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94C600" w:themeColor="accent1"/>
  <w:body>
    <w:p w:rsidR="00E21BAA" w:rsidRDefault="00E21BAA" w:rsidP="00561DD4">
      <w:pPr>
        <w:rPr>
          <w:rFonts w:ascii="Tahoma" w:eastAsia="Tahoma" w:hAnsi="Tahoma" w:cs="Tahoma"/>
          <w:sz w:val="144"/>
          <w:szCs w:val="28"/>
        </w:rPr>
      </w:pPr>
    </w:p>
    <w:p w:rsidR="00E21BAA" w:rsidRPr="00E21BAA" w:rsidRDefault="00CD2BF8" w:rsidP="00E21BAA">
      <w:pPr>
        <w:jc w:val="center"/>
        <w:rPr>
          <w:rFonts w:ascii="Tahoma" w:eastAsia="Tahoma" w:hAnsi="Tahoma" w:cs="Tahoma"/>
          <w:sz w:val="144"/>
          <w:szCs w:val="28"/>
        </w:rPr>
      </w:pPr>
      <w:r>
        <w:rPr>
          <w:rFonts w:ascii="Tahoma" w:eastAsia="Tahoma" w:hAnsi="Tahoma" w:cs="Tahoma"/>
          <w:sz w:val="144"/>
          <w:szCs w:val="28"/>
        </w:rPr>
        <w:t>BAXTER CONSULTA</w:t>
      </w:r>
      <w:r w:rsidR="00E21BAA" w:rsidRPr="00E21BAA">
        <w:rPr>
          <w:rFonts w:ascii="Tahoma" w:eastAsia="Tahoma" w:hAnsi="Tahoma" w:cs="Tahoma"/>
          <w:sz w:val="144"/>
          <w:szCs w:val="28"/>
        </w:rPr>
        <w:t>NCY SERVICES</w:t>
      </w: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r>
        <w:rPr>
          <w:rFonts w:ascii="Tahoma" w:eastAsia="Tahoma" w:hAnsi="Tahoma" w:cs="Tahoma"/>
          <w:b/>
          <w:noProof/>
          <w:sz w:val="28"/>
          <w:szCs w:val="28"/>
          <w:u w:val="single"/>
        </w:rPr>
        <w:drawing>
          <wp:anchor distT="0" distB="0" distL="114300" distR="114300" simplePos="0" relativeHeight="251658240" behindDoc="0" locked="0" layoutInCell="1" allowOverlap="1" wp14:anchorId="1CA8F2CA" wp14:editId="1877009C">
            <wp:simplePos x="0" y="0"/>
            <wp:positionH relativeFrom="column">
              <wp:posOffset>1755140</wp:posOffset>
            </wp:positionH>
            <wp:positionV relativeFrom="paragraph">
              <wp:posOffset>74295</wp:posOffset>
            </wp:positionV>
            <wp:extent cx="3529965" cy="2268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9965" cy="2268220"/>
                    </a:xfrm>
                    <a:prstGeom prst="rect">
                      <a:avLst/>
                    </a:prstGeom>
                    <a:noFill/>
                  </pic:spPr>
                </pic:pic>
              </a:graphicData>
            </a:graphic>
            <wp14:sizeRelH relativeFrom="page">
              <wp14:pctWidth>0</wp14:pctWidth>
            </wp14:sizeRelH>
            <wp14:sizeRelV relativeFrom="page">
              <wp14:pctHeight>0</wp14:pctHeight>
            </wp14:sizeRelV>
          </wp:anchor>
        </w:drawing>
      </w: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561DD4" w:rsidRDefault="00561DD4">
      <w:pPr>
        <w:jc w:val="center"/>
        <w:rPr>
          <w:rFonts w:ascii="Tahoma" w:eastAsia="Tahoma" w:hAnsi="Tahoma" w:cs="Tahoma"/>
          <w:b/>
          <w:sz w:val="28"/>
          <w:szCs w:val="28"/>
          <w:u w:val="single"/>
        </w:rPr>
      </w:pPr>
    </w:p>
    <w:p w:rsidR="00561DD4" w:rsidRDefault="00561DD4">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rPr>
      </w:pPr>
    </w:p>
    <w:p w:rsidR="00CA1889" w:rsidRDefault="00CA1889">
      <w:pPr>
        <w:jc w:val="center"/>
        <w:rPr>
          <w:rFonts w:ascii="Tahoma" w:eastAsia="Tahoma" w:hAnsi="Tahoma" w:cs="Tahoma"/>
          <w:b/>
          <w:sz w:val="28"/>
          <w:szCs w:val="28"/>
          <w:u w:val="single"/>
        </w:rPr>
      </w:pPr>
    </w:p>
    <w:p w:rsidR="00CA1889" w:rsidRDefault="00CA1889">
      <w:pPr>
        <w:jc w:val="center"/>
        <w:rPr>
          <w:rFonts w:ascii="Tahoma" w:eastAsia="Tahoma" w:hAnsi="Tahoma" w:cs="Tahoma"/>
          <w:b/>
          <w:sz w:val="28"/>
          <w:szCs w:val="28"/>
          <w:u w:val="single"/>
        </w:rPr>
      </w:pPr>
    </w:p>
    <w:p w:rsidR="00E21BAA" w:rsidRPr="00CA1889" w:rsidRDefault="00026812" w:rsidP="00026812">
      <w:pPr>
        <w:jc w:val="center"/>
        <w:rPr>
          <w:rFonts w:ascii="Tahoma" w:eastAsia="Tahoma" w:hAnsi="Tahoma" w:cs="Tahoma"/>
          <w:sz w:val="28"/>
          <w:szCs w:val="27"/>
        </w:rPr>
      </w:pPr>
      <w:r w:rsidRPr="00CA1889">
        <w:rPr>
          <w:rFonts w:ascii="Tahoma" w:eastAsia="Tahoma" w:hAnsi="Tahoma" w:cs="Tahoma"/>
          <w:sz w:val="28"/>
          <w:szCs w:val="27"/>
        </w:rPr>
        <w:lastRenderedPageBreak/>
        <w:t>BCS would like to begin by thanking Marriott</w:t>
      </w:r>
      <w:r w:rsidR="00C35E1E" w:rsidRPr="00CA1889">
        <w:rPr>
          <w:rFonts w:ascii="Tahoma" w:eastAsia="Tahoma" w:hAnsi="Tahoma" w:cs="Tahoma"/>
          <w:sz w:val="28"/>
          <w:szCs w:val="27"/>
        </w:rPr>
        <w:t xml:space="preserve"> Swansea</w:t>
      </w:r>
      <w:r w:rsidRPr="00CA1889">
        <w:rPr>
          <w:rFonts w:ascii="Tahoma" w:eastAsia="Tahoma" w:hAnsi="Tahoma" w:cs="Tahoma"/>
          <w:sz w:val="28"/>
          <w:szCs w:val="27"/>
        </w:rPr>
        <w:t xml:space="preserve"> for the opportunity to audit their </w:t>
      </w:r>
      <w:r w:rsidR="00CC60E8" w:rsidRPr="00CA1889">
        <w:rPr>
          <w:rFonts w:ascii="Tahoma" w:eastAsia="Tahoma" w:hAnsi="Tahoma" w:cs="Tahoma"/>
          <w:sz w:val="28"/>
          <w:szCs w:val="27"/>
        </w:rPr>
        <w:t>hotel</w:t>
      </w:r>
      <w:r w:rsidRPr="00CA1889">
        <w:rPr>
          <w:rFonts w:ascii="Tahoma" w:eastAsia="Tahoma" w:hAnsi="Tahoma" w:cs="Tahoma"/>
          <w:sz w:val="28"/>
          <w:szCs w:val="27"/>
        </w:rPr>
        <w:t xml:space="preserve"> as it was a great experience for </w:t>
      </w:r>
      <w:r w:rsidR="00CD2BF8" w:rsidRPr="00CA1889">
        <w:rPr>
          <w:rFonts w:ascii="Tahoma" w:eastAsia="Tahoma" w:hAnsi="Tahoma" w:cs="Tahoma"/>
          <w:sz w:val="28"/>
          <w:szCs w:val="27"/>
        </w:rPr>
        <w:t>us;</w:t>
      </w:r>
      <w:r w:rsidRPr="00CA1889">
        <w:rPr>
          <w:rFonts w:ascii="Tahoma" w:eastAsia="Tahoma" w:hAnsi="Tahoma" w:cs="Tahoma"/>
          <w:sz w:val="28"/>
          <w:szCs w:val="27"/>
        </w:rPr>
        <w:t xml:space="preserve"> the audit has now been completed as </w:t>
      </w:r>
      <w:r w:rsidR="00B57306" w:rsidRPr="00CA1889">
        <w:rPr>
          <w:rFonts w:ascii="Tahoma" w:eastAsia="Tahoma" w:hAnsi="Tahoma" w:cs="Tahoma"/>
          <w:sz w:val="28"/>
          <w:szCs w:val="27"/>
        </w:rPr>
        <w:t>planned</w:t>
      </w:r>
      <w:r w:rsidR="00CC60E8" w:rsidRPr="00CA1889">
        <w:rPr>
          <w:rFonts w:ascii="Tahoma" w:eastAsia="Tahoma" w:hAnsi="Tahoma" w:cs="Tahoma"/>
          <w:sz w:val="28"/>
          <w:szCs w:val="27"/>
        </w:rPr>
        <w:t xml:space="preserve"> with a start date of </w:t>
      </w:r>
      <w:r w:rsidRPr="00CA1889">
        <w:rPr>
          <w:rFonts w:ascii="Tahoma" w:eastAsia="Tahoma" w:hAnsi="Tahoma" w:cs="Tahoma"/>
          <w:sz w:val="28"/>
          <w:szCs w:val="27"/>
        </w:rPr>
        <w:t>June 8</w:t>
      </w:r>
      <w:r w:rsidRPr="00CA1889">
        <w:rPr>
          <w:rFonts w:ascii="Tahoma" w:eastAsia="Tahoma" w:hAnsi="Tahoma" w:cs="Tahoma"/>
          <w:sz w:val="28"/>
          <w:szCs w:val="27"/>
          <w:vertAlign w:val="superscript"/>
        </w:rPr>
        <w:t>th</w:t>
      </w:r>
      <w:r w:rsidRPr="00CA1889">
        <w:rPr>
          <w:rFonts w:ascii="Tahoma" w:eastAsia="Tahoma" w:hAnsi="Tahoma" w:cs="Tahoma"/>
          <w:sz w:val="28"/>
          <w:szCs w:val="27"/>
        </w:rPr>
        <w:t xml:space="preserve"> </w:t>
      </w:r>
      <w:r w:rsidR="00CC60E8" w:rsidRPr="00CA1889">
        <w:rPr>
          <w:rFonts w:ascii="Tahoma" w:eastAsia="Tahoma" w:hAnsi="Tahoma" w:cs="Tahoma"/>
          <w:sz w:val="28"/>
          <w:szCs w:val="27"/>
        </w:rPr>
        <w:t xml:space="preserve">and ending on </w:t>
      </w:r>
      <w:r w:rsidRPr="00CA1889">
        <w:rPr>
          <w:rFonts w:ascii="Tahoma" w:eastAsia="Tahoma" w:hAnsi="Tahoma" w:cs="Tahoma"/>
          <w:sz w:val="28"/>
          <w:szCs w:val="27"/>
        </w:rPr>
        <w:t>August 31</w:t>
      </w:r>
      <w:r w:rsidRPr="00CA1889">
        <w:rPr>
          <w:rFonts w:ascii="Tahoma" w:eastAsia="Tahoma" w:hAnsi="Tahoma" w:cs="Tahoma"/>
          <w:sz w:val="28"/>
          <w:szCs w:val="27"/>
          <w:vertAlign w:val="superscript"/>
        </w:rPr>
        <w:t>st</w:t>
      </w:r>
    </w:p>
    <w:p w:rsidR="00026812" w:rsidRPr="00CA1889" w:rsidRDefault="00026812" w:rsidP="00026812">
      <w:pPr>
        <w:rPr>
          <w:rFonts w:ascii="Tahoma" w:eastAsia="Tahoma" w:hAnsi="Tahoma" w:cs="Tahoma"/>
          <w:sz w:val="28"/>
          <w:szCs w:val="27"/>
        </w:rPr>
      </w:pPr>
    </w:p>
    <w:p w:rsidR="00CA1889" w:rsidRPr="00CA1889" w:rsidRDefault="00CA1889" w:rsidP="00026812">
      <w:pPr>
        <w:rPr>
          <w:rFonts w:ascii="Tahoma" w:eastAsia="Tahoma" w:hAnsi="Tahoma" w:cs="Tahoma"/>
          <w:sz w:val="28"/>
          <w:szCs w:val="27"/>
        </w:rPr>
      </w:pPr>
    </w:p>
    <w:p w:rsidR="00026812" w:rsidRPr="00CA1889" w:rsidRDefault="00026812" w:rsidP="00026812">
      <w:pPr>
        <w:jc w:val="center"/>
        <w:rPr>
          <w:rFonts w:ascii="Tahoma" w:eastAsia="Tahoma" w:hAnsi="Tahoma" w:cs="Tahoma"/>
          <w:sz w:val="28"/>
          <w:szCs w:val="27"/>
        </w:rPr>
      </w:pPr>
      <w:r w:rsidRPr="00CA1889">
        <w:rPr>
          <w:rFonts w:ascii="Tahoma" w:eastAsia="Tahoma" w:hAnsi="Tahoma" w:cs="Tahoma"/>
          <w:sz w:val="28"/>
          <w:szCs w:val="27"/>
        </w:rPr>
        <w:t>The hotel has scored 1,152 points out of a total 1,350 giving a total s</w:t>
      </w:r>
      <w:r w:rsidR="00CA1889" w:rsidRPr="00CA1889">
        <w:rPr>
          <w:rFonts w:ascii="Tahoma" w:eastAsia="Tahoma" w:hAnsi="Tahoma" w:cs="Tahoma"/>
          <w:sz w:val="28"/>
          <w:szCs w:val="27"/>
        </w:rPr>
        <w:t>core of 85% as well as a pass/</w:t>
      </w:r>
      <w:r w:rsidRPr="00CA1889">
        <w:rPr>
          <w:rFonts w:ascii="Tahoma" w:eastAsia="Tahoma" w:hAnsi="Tahoma" w:cs="Tahoma"/>
          <w:sz w:val="28"/>
          <w:szCs w:val="27"/>
        </w:rPr>
        <w:t xml:space="preserve">fail score </w:t>
      </w:r>
      <w:r w:rsidR="00CA1889" w:rsidRPr="00CA1889">
        <w:rPr>
          <w:rFonts w:ascii="Tahoma" w:eastAsia="Tahoma" w:hAnsi="Tahoma" w:cs="Tahoma"/>
          <w:sz w:val="28"/>
          <w:szCs w:val="27"/>
        </w:rPr>
        <w:t>of 9/</w:t>
      </w:r>
      <w:r w:rsidRPr="00CA1889">
        <w:rPr>
          <w:rFonts w:ascii="Tahoma" w:eastAsia="Tahoma" w:hAnsi="Tahoma" w:cs="Tahoma"/>
          <w:sz w:val="28"/>
          <w:szCs w:val="27"/>
        </w:rPr>
        <w:t>10 for all food safety section, failed items will need an action plan put in place and have these points rectified within 30 days following receipt of this report.</w:t>
      </w:r>
    </w:p>
    <w:p w:rsidR="00E94CE6" w:rsidRDefault="00E94CE6">
      <w:pPr>
        <w:jc w:val="center"/>
        <w:rPr>
          <w:rFonts w:ascii="Tahoma" w:eastAsia="Tahoma" w:hAnsi="Tahoma" w:cs="Tahoma"/>
          <w:b/>
          <w:sz w:val="28"/>
          <w:szCs w:val="28"/>
          <w:u w:val="single"/>
        </w:rPr>
      </w:pPr>
    </w:p>
    <w:p w:rsidR="00E94CE6" w:rsidRDefault="00E94CE6">
      <w:pPr>
        <w:jc w:val="center"/>
        <w:rPr>
          <w:rFonts w:ascii="Tahoma" w:eastAsia="Tahoma" w:hAnsi="Tahoma" w:cs="Tahoma"/>
          <w:b/>
          <w:sz w:val="28"/>
          <w:szCs w:val="28"/>
          <w:u w:val="single"/>
        </w:rPr>
      </w:pPr>
    </w:p>
    <w:p w:rsidR="00E94CE6" w:rsidRPr="00E94CE6" w:rsidRDefault="00E94CE6" w:rsidP="00E94CE6">
      <w:pPr>
        <w:jc w:val="center"/>
        <w:rPr>
          <w:rFonts w:ascii="Tahoma" w:eastAsia="Tahoma" w:hAnsi="Tahoma" w:cs="Tahoma"/>
          <w:sz w:val="28"/>
          <w:szCs w:val="28"/>
        </w:rPr>
      </w:pPr>
      <w:r w:rsidRPr="00E94CE6">
        <w:rPr>
          <w:rFonts w:ascii="Tahoma" w:eastAsia="Tahoma" w:hAnsi="Tahoma" w:cs="Tahoma"/>
          <w:sz w:val="28"/>
          <w:szCs w:val="28"/>
        </w:rPr>
        <w:t xml:space="preserve">Overall experience in the Marriott hotel Swansea is a warm and welcoming one, associates are well presented to brand standards and will help guests with anything that they request; some room for improvement on this point would be to have associates making more conversation with guests to provide a more personal experience. Bedroom and restaurant have a comfortable feel but would recommend some attention being given to the finer detailing of Marriott brand standards. The asset could benefit from some refurbishments being made around the building as some key areas appear dated or </w:t>
      </w:r>
      <w:r w:rsidRPr="00E94CE6">
        <w:rPr>
          <w:rFonts w:ascii="Tahoma" w:eastAsia="Tahoma" w:hAnsi="Tahoma" w:cs="Tahoma"/>
          <w:sz w:val="28"/>
          <w:szCs w:val="28"/>
        </w:rPr>
        <w:t>overused;</w:t>
      </w:r>
      <w:r w:rsidRPr="00E94CE6">
        <w:rPr>
          <w:rFonts w:ascii="Tahoma" w:eastAsia="Tahoma" w:hAnsi="Tahoma" w:cs="Tahoma"/>
          <w:sz w:val="28"/>
          <w:szCs w:val="28"/>
        </w:rPr>
        <w:t xml:space="preserve"> one major point which will require the general managers’ attention is th</w:t>
      </w:r>
      <w:r>
        <w:rPr>
          <w:rFonts w:ascii="Tahoma" w:eastAsia="Tahoma" w:hAnsi="Tahoma" w:cs="Tahoma"/>
          <w:sz w:val="28"/>
          <w:szCs w:val="28"/>
        </w:rPr>
        <w:t>e failed item from food safety. T</w:t>
      </w:r>
      <w:r w:rsidRPr="00E94CE6">
        <w:rPr>
          <w:rFonts w:ascii="Tahoma" w:eastAsia="Tahoma" w:hAnsi="Tahoma" w:cs="Tahoma"/>
          <w:sz w:val="28"/>
          <w:szCs w:val="28"/>
        </w:rPr>
        <w:t>he</w:t>
      </w:r>
      <w:r w:rsidRPr="00E94CE6">
        <w:rPr>
          <w:rFonts w:ascii="Tahoma" w:eastAsia="Tahoma" w:hAnsi="Tahoma" w:cs="Tahoma"/>
          <w:sz w:val="28"/>
          <w:szCs w:val="28"/>
        </w:rPr>
        <w:t xml:space="preserve"> dishwasher was not working and had not been for a few weeks. This issue will need to be actioned against and rectified within 30 days of this report having been produced.</w:t>
      </w:r>
    </w:p>
    <w:p w:rsidR="00E94CE6" w:rsidRDefault="00E94CE6">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Pr="00E21BAA" w:rsidRDefault="00E21BAA" w:rsidP="00E21BAA">
      <w:pPr>
        <w:jc w:val="center"/>
        <w:rPr>
          <w:rFonts w:ascii="Tahoma" w:eastAsia="Tahoma" w:hAnsi="Tahoma" w:cs="Tahoma"/>
          <w:b/>
          <w:sz w:val="28"/>
          <w:szCs w:val="28"/>
          <w:u w:val="single"/>
        </w:rPr>
      </w:pPr>
      <w:r w:rsidRPr="00E21BAA">
        <w:rPr>
          <w:rFonts w:ascii="Tahoma" w:eastAsia="Tahoma" w:hAnsi="Tahoma" w:cs="Tahoma"/>
          <w:b/>
          <w:sz w:val="28"/>
          <w:szCs w:val="28"/>
          <w:u w:val="single"/>
        </w:rPr>
        <w:lastRenderedPageBreak/>
        <w:t xml:space="preserve">Project Initiation Document </w:t>
      </w:r>
    </w:p>
    <w:p w:rsidR="00E21BAA" w:rsidRPr="00E21BAA" w:rsidRDefault="00E21BAA" w:rsidP="00E21BAA">
      <w:pPr>
        <w:jc w:val="center"/>
        <w:rPr>
          <w:rFonts w:ascii="Tahoma" w:eastAsia="Tahoma" w:hAnsi="Tahoma" w:cs="Tahoma"/>
          <w:b/>
          <w:sz w:val="28"/>
          <w:szCs w:val="28"/>
          <w:u w:val="single"/>
        </w:rPr>
      </w:pPr>
    </w:p>
    <w:tbl>
      <w:tblPr>
        <w:tblStyle w:val="TableGrid"/>
        <w:tblW w:w="0" w:type="auto"/>
        <w:tblLook w:val="01E0" w:firstRow="1" w:lastRow="1" w:firstColumn="1" w:lastColumn="1" w:noHBand="0" w:noVBand="0"/>
      </w:tblPr>
      <w:tblGrid>
        <w:gridCol w:w="3987"/>
        <w:gridCol w:w="7195"/>
      </w:tblGrid>
      <w:tr w:rsidR="00E21BAA" w:rsidRPr="00E21BAA" w:rsidTr="00E21BAA">
        <w:tc>
          <w:tcPr>
            <w:tcW w:w="3987" w:type="dxa"/>
            <w:shd w:val="clear" w:color="auto" w:fill="BBB9A1" w:themeFill="text2" w:themeFillTint="66"/>
          </w:tcPr>
          <w:p w:rsidR="00E21BAA" w:rsidRPr="00E21BAA" w:rsidRDefault="00E21BAA" w:rsidP="00E21BAA">
            <w:pPr>
              <w:rPr>
                <w:rFonts w:ascii="Tahoma" w:eastAsia="Tahoma" w:hAnsi="Tahoma" w:cs="Tahoma"/>
                <w:sz w:val="24"/>
                <w:szCs w:val="24"/>
              </w:rPr>
            </w:pPr>
            <w:r w:rsidRPr="00E21BAA">
              <w:rPr>
                <w:rFonts w:ascii="Tahoma" w:eastAsia="Tahoma" w:hAnsi="Tahoma" w:cs="Tahoma"/>
                <w:sz w:val="24"/>
                <w:szCs w:val="24"/>
              </w:rPr>
              <w:t>Project</w:t>
            </w:r>
          </w:p>
          <w:p w:rsidR="00E21BAA" w:rsidRPr="00E21BAA" w:rsidRDefault="00E21BAA" w:rsidP="00E21BAA">
            <w:pPr>
              <w:rPr>
                <w:rFonts w:ascii="Tahoma" w:eastAsia="Tahoma" w:hAnsi="Tahoma" w:cs="Tahoma"/>
                <w:sz w:val="24"/>
                <w:szCs w:val="24"/>
              </w:rPr>
            </w:pPr>
          </w:p>
          <w:p w:rsidR="00E21BAA" w:rsidRPr="00E21BAA" w:rsidRDefault="00E21BAA" w:rsidP="00E21BAA">
            <w:pPr>
              <w:rPr>
                <w:rFonts w:ascii="Tahoma" w:eastAsia="Tahoma" w:hAnsi="Tahoma" w:cs="Tahoma"/>
                <w:sz w:val="24"/>
                <w:szCs w:val="24"/>
              </w:rPr>
            </w:pPr>
          </w:p>
        </w:tc>
        <w:tc>
          <w:tcPr>
            <w:tcW w:w="7195" w:type="dxa"/>
            <w:shd w:val="clear" w:color="auto" w:fill="BBB9A1" w:themeFill="text2" w:themeFillTint="66"/>
          </w:tcPr>
          <w:p w:rsidR="00E21BAA" w:rsidRPr="00E21BAA" w:rsidRDefault="00E21BAA" w:rsidP="00E21BAA">
            <w:pPr>
              <w:rPr>
                <w:rFonts w:ascii="Tahoma" w:eastAsia="Tahoma" w:hAnsi="Tahoma" w:cs="Tahoma"/>
                <w:sz w:val="24"/>
                <w:szCs w:val="24"/>
              </w:rPr>
            </w:pPr>
            <w:r w:rsidRPr="00E21BAA">
              <w:rPr>
                <w:rFonts w:ascii="Tahoma" w:eastAsia="Tahoma" w:hAnsi="Tahoma" w:cs="Tahoma"/>
                <w:sz w:val="24"/>
                <w:szCs w:val="24"/>
              </w:rPr>
              <w:t xml:space="preserve">Marriott Swansea – Annual Internal Audit </w:t>
            </w:r>
          </w:p>
          <w:p w:rsidR="00E21BAA" w:rsidRPr="00E21BAA" w:rsidRDefault="00E21BAA" w:rsidP="00E21BAA">
            <w:pPr>
              <w:rPr>
                <w:rFonts w:ascii="Tahoma" w:eastAsia="Tahoma" w:hAnsi="Tahoma" w:cs="Tahoma"/>
                <w:sz w:val="24"/>
                <w:szCs w:val="24"/>
              </w:rPr>
            </w:pPr>
          </w:p>
        </w:tc>
      </w:tr>
    </w:tbl>
    <w:p w:rsidR="00E21BAA" w:rsidRPr="00E21BAA" w:rsidRDefault="00E21BAA" w:rsidP="00E21BAA">
      <w:pPr>
        <w:rPr>
          <w:rFonts w:ascii="Tahoma" w:eastAsia="Tahoma" w:hAnsi="Tahoma" w:cs="Tahoma"/>
        </w:rPr>
      </w:pPr>
    </w:p>
    <w:tbl>
      <w:tblPr>
        <w:tblStyle w:val="TableGrid"/>
        <w:tblW w:w="0" w:type="auto"/>
        <w:tblLook w:val="01E0" w:firstRow="1" w:lastRow="1" w:firstColumn="1" w:lastColumn="1" w:noHBand="0" w:noVBand="0"/>
      </w:tblPr>
      <w:tblGrid>
        <w:gridCol w:w="11182"/>
      </w:tblGrid>
      <w:tr w:rsidR="00E21BAA" w:rsidRPr="00E21BAA" w:rsidTr="00E21BAA">
        <w:tc>
          <w:tcPr>
            <w:tcW w:w="11182" w:type="dxa"/>
            <w:tcBorders>
              <w:top w:val="single" w:sz="4" w:space="0" w:color="auto"/>
              <w:left w:val="single" w:sz="4" w:space="0" w:color="auto"/>
              <w:bottom w:val="single" w:sz="4" w:space="0" w:color="auto"/>
              <w:right w:val="single" w:sz="4" w:space="0" w:color="auto"/>
            </w:tcBorders>
            <w:shd w:val="clear" w:color="auto" w:fill="FED8A6" w:themeFill="accent6" w:themeFillTint="66"/>
          </w:tcPr>
          <w:p w:rsidR="00E21BAA" w:rsidRPr="00E21BAA" w:rsidRDefault="00E21BAA" w:rsidP="00E21BAA">
            <w:pPr>
              <w:rPr>
                <w:rFonts w:ascii="Tahoma" w:eastAsia="Tahoma" w:hAnsi="Tahoma" w:cs="Tahoma"/>
                <w:sz w:val="24"/>
                <w:szCs w:val="24"/>
              </w:rPr>
            </w:pPr>
            <w:r w:rsidRPr="00E21BAA">
              <w:rPr>
                <w:rFonts w:ascii="Tahoma" w:eastAsia="Tahoma" w:hAnsi="Tahoma" w:cs="Tahoma"/>
                <w:sz w:val="24"/>
                <w:szCs w:val="24"/>
              </w:rPr>
              <w:t>1-Project Definition</w:t>
            </w:r>
            <w:r w:rsidRPr="00E21BAA">
              <w:rPr>
                <w:rFonts w:ascii="Tahoma" w:eastAsia="Tahoma" w:hAnsi="Tahoma" w:cs="Tahoma"/>
                <w:i/>
                <w:sz w:val="24"/>
                <w:szCs w:val="24"/>
              </w:rPr>
              <w:t xml:space="preserve"> </w:t>
            </w:r>
          </w:p>
          <w:p w:rsidR="00E21BAA" w:rsidRPr="00E21BAA" w:rsidRDefault="00E21BAA" w:rsidP="00E21BAA">
            <w:pPr>
              <w:rPr>
                <w:rFonts w:ascii="Tahoma" w:eastAsia="Tahoma" w:hAnsi="Tahoma" w:cs="Tahoma"/>
                <w:sz w:val="24"/>
                <w:szCs w:val="24"/>
              </w:rPr>
            </w:pPr>
          </w:p>
          <w:p w:rsidR="00E21BAA" w:rsidRPr="00E21BAA" w:rsidRDefault="00E21BAA" w:rsidP="00E21BAA">
            <w:pPr>
              <w:rPr>
                <w:rFonts w:ascii="Tahoma" w:eastAsia="Tahoma" w:hAnsi="Tahoma" w:cs="Tahoma"/>
                <w:sz w:val="24"/>
                <w:szCs w:val="24"/>
              </w:rPr>
            </w:pPr>
          </w:p>
        </w:tc>
      </w:tr>
      <w:tr w:rsidR="00E21BAA" w:rsidRPr="00E21BAA" w:rsidTr="00E21BAA">
        <w:trPr>
          <w:trHeight w:val="85"/>
        </w:trPr>
        <w:tc>
          <w:tcPr>
            <w:tcW w:w="11182" w:type="dxa"/>
            <w:tcBorders>
              <w:top w:val="single" w:sz="4" w:space="0" w:color="auto"/>
              <w:left w:val="single" w:sz="4" w:space="0" w:color="auto"/>
              <w:bottom w:val="single" w:sz="4" w:space="0" w:color="auto"/>
              <w:right w:val="single" w:sz="4" w:space="0" w:color="auto"/>
            </w:tcBorders>
          </w:tcPr>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Purpose</w:t>
            </w:r>
          </w:p>
          <w:p w:rsidR="00E21BAA" w:rsidRP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 xml:space="preserve">The purpose of our audit will be to follow Marriott Brand Standards honestly and with the understanding respect that this is an annual upkeep by Marriott to ensure they are ensuring the best service they can. </w:t>
            </w:r>
          </w:p>
          <w:p w:rsid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The Swansea Marriott is a 4 star hotel and has 121 rooms across 4 floors; they offer a single queen room, a double queen room and a king style room with a few all accessible rooms on the first floor. The hotel has 5 meeting rooms for their business guests and 2 large banqueting rooms which are often booked for birthdays, weddings and other large events. Situated on the maritime quarter in Swansea the hotel is on the seafront and only a couple of minutes’ walk away from town center, it also has plenty of main connections to other attractions across the city such as the Liberty Stadium and Mumbles. Included for all their guests as well as external customers are the leisure facilities that the hotel hosts including a swimming pool, gym and sauna; they also have an open house restaurant (Cast Iron Grill) which offers a variety of dishes all presented to Marriott brand standards. The hotels client base is primarily business user based however they do have an influx of couples and families over the weekend and during holidays, most couples rate the hotel 9.1 out of 10 on trip advisor however they came 13</w:t>
            </w:r>
            <w:r w:rsidRPr="00E21BAA">
              <w:rPr>
                <w:rFonts w:ascii="Tahoma" w:eastAsia="Tahoma" w:hAnsi="Tahoma" w:cs="Tahoma"/>
                <w:sz w:val="24"/>
                <w:szCs w:val="24"/>
                <w:vertAlign w:val="superscript"/>
                <w:lang w:val="en-US"/>
              </w:rPr>
              <w:t>th</w:t>
            </w:r>
            <w:r w:rsidRPr="00E21BAA">
              <w:rPr>
                <w:rFonts w:ascii="Tahoma" w:eastAsia="Tahoma" w:hAnsi="Tahoma" w:cs="Tahoma"/>
                <w:sz w:val="24"/>
                <w:szCs w:val="24"/>
                <w:lang w:val="en-US"/>
              </w:rPr>
              <w:t xml:space="preserve"> in the list of hotels to stay in at Swansea in another trip advisor poll; the poll suggested that guests felt the hotel was dated and appeared better in pictures which could be part in due to the Marriott’s most recent refurbishment being in 2007.</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Purpose Objectives:</w:t>
            </w:r>
          </w:p>
          <w:p w:rsidR="00E21BAA" w:rsidRP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 xml:space="preserve">The audit will analyse all areas which can have an effect on a guests experience at the hotel which include: </w:t>
            </w:r>
            <w:r w:rsidRPr="00E21BAA">
              <w:rPr>
                <w:rFonts w:ascii="Tahoma" w:eastAsia="Tahoma" w:hAnsi="Tahoma" w:cs="Tahoma"/>
                <w:i/>
                <w:sz w:val="24"/>
                <w:szCs w:val="24"/>
                <w:lang w:val="en-US"/>
              </w:rPr>
              <w:t>Cleanliness, Condition, Employee Engagement, Facility Management, Financial Performance, Loyalty Perks, Operations, Overall Leadership, Service, Wellness and Plenty More.</w:t>
            </w:r>
            <w:r w:rsidRPr="00E21BAA">
              <w:rPr>
                <w:rFonts w:ascii="Tahoma" w:eastAsia="Tahoma" w:hAnsi="Tahoma" w:cs="Tahoma"/>
                <w:sz w:val="24"/>
                <w:szCs w:val="24"/>
                <w:lang w:val="en-US"/>
              </w:rPr>
              <w:t xml:space="preserve"> </w:t>
            </w:r>
          </w:p>
          <w:p w:rsidR="00E21BAA" w:rsidRP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By doing this we will be able to assess the hotel from the point of view of the guest which is the main priority in any hotel.</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Project Scope:</w:t>
            </w:r>
          </w:p>
          <w:p w:rsid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 xml:space="preserve">The audit will be completed by me and two of my associates where we will be focusing on the Swansea area and with the population in Swansea being over 200,000 people there is an abundance of business territory. Due to this our company audit will focus on competition related to Marriott (i.e. hotels and restaurants) such as </w:t>
            </w:r>
            <w:r w:rsidRPr="00E21BAA">
              <w:rPr>
                <w:rFonts w:ascii="Tahoma" w:eastAsia="Tahoma" w:hAnsi="Tahoma" w:cs="Tahoma"/>
                <w:i/>
                <w:sz w:val="24"/>
                <w:szCs w:val="24"/>
                <w:lang w:val="en-US"/>
              </w:rPr>
              <w:t>The Grand Hotel, Travelodge and The Grand Hotel</w:t>
            </w:r>
            <w:r w:rsidRPr="00E21BAA">
              <w:rPr>
                <w:rFonts w:ascii="Tahoma" w:eastAsia="Tahoma" w:hAnsi="Tahoma" w:cs="Tahoma"/>
                <w:sz w:val="24"/>
                <w:szCs w:val="24"/>
                <w:lang w:val="en-US"/>
              </w:rPr>
              <w:t>, although Marriott is one of the only major hotel brands in Swansea so it does hold a certain competitive edge as they offer certain reward programs.</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 xml:space="preserve">Deliverables: </w:t>
            </w:r>
          </w:p>
          <w:p w:rsid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Given the combined experience of over 30 years our team will offer a true view of Marriott Brand Standards, we will have an associate on the property at all hours as part of a shift rotation which will be planned accordingly from June 8</w:t>
            </w:r>
            <w:r w:rsidRPr="00E21BAA">
              <w:rPr>
                <w:rFonts w:ascii="Tahoma" w:eastAsia="Tahoma" w:hAnsi="Tahoma" w:cs="Tahoma"/>
                <w:sz w:val="24"/>
                <w:szCs w:val="24"/>
                <w:vertAlign w:val="superscript"/>
                <w:lang w:val="en-US"/>
              </w:rPr>
              <w:t>th</w:t>
            </w:r>
            <w:r w:rsidRPr="00E21BAA">
              <w:rPr>
                <w:rFonts w:ascii="Tahoma" w:eastAsia="Tahoma" w:hAnsi="Tahoma" w:cs="Tahoma"/>
                <w:sz w:val="24"/>
                <w:szCs w:val="24"/>
                <w:lang w:val="en-US"/>
              </w:rPr>
              <w:t xml:space="preserve"> – August 31</w:t>
            </w:r>
            <w:r w:rsidRPr="00E21BAA">
              <w:rPr>
                <w:rFonts w:ascii="Tahoma" w:eastAsia="Tahoma" w:hAnsi="Tahoma" w:cs="Tahoma"/>
                <w:sz w:val="24"/>
                <w:szCs w:val="24"/>
                <w:vertAlign w:val="superscript"/>
                <w:lang w:val="en-US"/>
              </w:rPr>
              <w:t>st</w:t>
            </w:r>
            <w:r w:rsidRPr="00E21BAA">
              <w:rPr>
                <w:rFonts w:ascii="Tahoma" w:eastAsia="Tahoma" w:hAnsi="Tahoma" w:cs="Tahoma"/>
                <w:sz w:val="24"/>
                <w:szCs w:val="24"/>
                <w:lang w:val="en-US"/>
              </w:rPr>
              <w:t xml:space="preserve">. At the end of the 12 weeks my team and I will provide an in depth report to the General Manager and the Senior Leadership Team with Marriott International which will be broken down into departments of the hotel and offer recommendations on </w:t>
            </w:r>
            <w:r w:rsidRPr="00E21BAA">
              <w:rPr>
                <w:rFonts w:ascii="Tahoma" w:eastAsia="Tahoma" w:hAnsi="Tahoma" w:cs="Tahoma"/>
                <w:sz w:val="24"/>
                <w:szCs w:val="24"/>
                <w:lang w:val="en-US"/>
              </w:rPr>
              <w:lastRenderedPageBreak/>
              <w:t>how to improve on any issues that we may come across in our audit.</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 xml:space="preserve">Departments Audited: </w:t>
            </w:r>
          </w:p>
          <w:p w:rsidR="00E21BAA" w:rsidRDefault="00E21BAA" w:rsidP="00E21BAA">
            <w:pPr>
              <w:rPr>
                <w:rFonts w:ascii="Tahoma" w:eastAsia="Tahoma" w:hAnsi="Tahoma" w:cs="Tahoma"/>
                <w:i/>
                <w:sz w:val="24"/>
                <w:szCs w:val="24"/>
                <w:lang w:val="en-US"/>
              </w:rPr>
            </w:pPr>
            <w:r w:rsidRPr="00E21BAA">
              <w:rPr>
                <w:rFonts w:ascii="Tahoma" w:eastAsia="Tahoma" w:hAnsi="Tahoma" w:cs="Tahoma"/>
                <w:sz w:val="24"/>
                <w:szCs w:val="24"/>
                <w:lang w:val="en-US"/>
              </w:rPr>
              <w:t xml:space="preserve">The audit will take a look at all departments within Swansea Marriott including </w:t>
            </w:r>
            <w:r w:rsidRPr="00E21BAA">
              <w:rPr>
                <w:rFonts w:ascii="Tahoma" w:eastAsia="Tahoma" w:hAnsi="Tahoma" w:cs="Tahoma"/>
                <w:i/>
                <w:sz w:val="24"/>
                <w:szCs w:val="24"/>
                <w:lang w:val="en-US"/>
              </w:rPr>
              <w:t>food &amp; beverage, kitchen, front office, housekeeping, leisure facilities, sales and marketing operations, hotel finances, human resources and maintenance</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Recommendations:</w:t>
            </w:r>
          </w:p>
          <w:p w:rsid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Any recommendations that our team has will be delivered in a report of the full 12 week audit.</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Points:</w:t>
            </w:r>
          </w:p>
          <w:p w:rsid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Each department will be scored on a point based system and at the end of the 12 weeks be compiled into a report.</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Pass/Fail:</w:t>
            </w:r>
          </w:p>
          <w:p w:rsid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 xml:space="preserve">Some departments may not work on point based system and so will be given a pass/fail evaluation such as </w:t>
            </w:r>
            <w:r w:rsidRPr="00E21BAA">
              <w:rPr>
                <w:rFonts w:ascii="Tahoma" w:eastAsia="Tahoma" w:hAnsi="Tahoma" w:cs="Tahoma"/>
                <w:i/>
                <w:sz w:val="24"/>
                <w:szCs w:val="24"/>
                <w:lang w:val="en-US"/>
              </w:rPr>
              <w:t xml:space="preserve">food safety. </w:t>
            </w:r>
            <w:r w:rsidRPr="00E21BAA">
              <w:rPr>
                <w:rFonts w:ascii="Tahoma" w:eastAsia="Tahoma" w:hAnsi="Tahoma" w:cs="Tahoma"/>
                <w:sz w:val="24"/>
                <w:szCs w:val="24"/>
                <w:lang w:val="en-US"/>
              </w:rPr>
              <w:t>In the event of a fail, the hotel will be required to action a change to resolve this within 30 days of the report being issued.</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Constraints:</w:t>
            </w:r>
          </w:p>
          <w:p w:rsidR="00E21BAA" w:rsidRP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Prior to the audit being undertaken my team and I will compile a list of constraints related to the Swansea area which might have an effect  on the hotel and its operation but may be out of the hotels control, some of these constraints may include:</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Brexit – Official end date is in January 2021 and it may issues with the recruitment of skilled workforce</w:t>
            </w:r>
          </w:p>
          <w:p w:rsidR="00E21BAA" w:rsidRP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Swansea Bay City Deal – Attracting more customers as they secure £1.3bn deal to undertake 11 major projects</w:t>
            </w:r>
          </w:p>
          <w:p w:rsidR="00E21BAA" w:rsidRP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Swansea Football Relegation – Likely resulting seeing a reduction in football fans looking for somewhere to stay</w:t>
            </w:r>
          </w:p>
          <w:p w:rsid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 xml:space="preserve">More Gyms, Restaurants &amp; Hotels - Being built as a result of the Swansea deal bringing competition to the city </w:t>
            </w:r>
          </w:p>
          <w:p w:rsidR="00E21BAA" w:rsidRPr="00E21BAA" w:rsidRDefault="00E21BAA" w:rsidP="00E21BAA">
            <w:pPr>
              <w:rPr>
                <w:rFonts w:ascii="Tahoma" w:eastAsia="Tahoma" w:hAnsi="Tahoma" w:cs="Tahoma"/>
                <w:sz w:val="24"/>
                <w:szCs w:val="24"/>
                <w:lang w:val="en-US"/>
              </w:rPr>
            </w:pPr>
          </w:p>
          <w:p w:rsidR="00E21BAA" w:rsidRPr="00E21BAA" w:rsidRDefault="00E21BAA" w:rsidP="00E21BAA">
            <w:pPr>
              <w:numPr>
                <w:ilvl w:val="0"/>
                <w:numId w:val="12"/>
              </w:numPr>
              <w:rPr>
                <w:rFonts w:ascii="Tahoma" w:eastAsia="Tahoma" w:hAnsi="Tahoma" w:cs="Tahoma"/>
                <w:sz w:val="24"/>
                <w:szCs w:val="24"/>
                <w:lang w:val="en-US"/>
              </w:rPr>
            </w:pPr>
            <w:r w:rsidRPr="00E21BAA">
              <w:rPr>
                <w:rFonts w:ascii="Tahoma" w:eastAsia="Tahoma" w:hAnsi="Tahoma" w:cs="Tahoma"/>
                <w:sz w:val="24"/>
                <w:szCs w:val="24"/>
                <w:lang w:val="en-US"/>
              </w:rPr>
              <w:t xml:space="preserve">Assumptions: </w:t>
            </w:r>
          </w:p>
          <w:p w:rsidR="00E21BAA" w:rsidRPr="00E21BAA" w:rsidRDefault="00E21BAA" w:rsidP="00E21BAA">
            <w:pPr>
              <w:rPr>
                <w:rFonts w:ascii="Tahoma" w:eastAsia="Tahoma" w:hAnsi="Tahoma" w:cs="Tahoma"/>
                <w:sz w:val="24"/>
                <w:szCs w:val="24"/>
                <w:lang w:val="en-US"/>
              </w:rPr>
            </w:pPr>
            <w:r w:rsidRPr="00E21BAA">
              <w:rPr>
                <w:rFonts w:ascii="Tahoma" w:eastAsia="Tahoma" w:hAnsi="Tahoma" w:cs="Tahoma"/>
                <w:sz w:val="24"/>
                <w:szCs w:val="24"/>
                <w:lang w:val="en-US"/>
              </w:rPr>
              <w:t>In addition to the constraints, a matched list of assumptions will be made for the report produced at the end of the 12 weeks, for example:</w:t>
            </w:r>
          </w:p>
          <w:p w:rsidR="00E21BAA" w:rsidRP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Brexit – With the hospitality sector employing a large number of migrant workers it will likely have an effect on the workforce but may provide opportunity to employ some of the 4.5% unemployed residents in Swansea that were reported in 2019.</w:t>
            </w:r>
          </w:p>
          <w:p w:rsidR="00E21BAA" w:rsidRP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Swansea Bay City Deal – After securing the new rejuvenation deal for Swansea, it will likely bring more competition from other companies who are expanding in the area but may also bring more guests who are looking for somewhere to stay while visiting these new attractions.</w:t>
            </w:r>
          </w:p>
          <w:p w:rsidR="00E21BAA" w:rsidRP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Swansea Football Relegation – An unpredictable outcome every year and so in the recommendations section of our report we may offer more reliable ways to produce income during the football season in case similar outcomes occur in the future.</w:t>
            </w:r>
          </w:p>
          <w:p w:rsidR="00E21BAA" w:rsidRDefault="00E21BAA" w:rsidP="00E21BAA">
            <w:pPr>
              <w:numPr>
                <w:ilvl w:val="0"/>
                <w:numId w:val="11"/>
              </w:numPr>
              <w:rPr>
                <w:rFonts w:ascii="Tahoma" w:eastAsia="Tahoma" w:hAnsi="Tahoma" w:cs="Tahoma"/>
                <w:sz w:val="24"/>
                <w:szCs w:val="24"/>
                <w:lang w:val="en-US"/>
              </w:rPr>
            </w:pPr>
            <w:r w:rsidRPr="00E21BAA">
              <w:rPr>
                <w:rFonts w:ascii="Tahoma" w:eastAsia="Tahoma" w:hAnsi="Tahoma" w:cs="Tahoma"/>
                <w:sz w:val="24"/>
                <w:szCs w:val="24"/>
                <w:lang w:val="en-US"/>
              </w:rPr>
              <w:t>More Gyms, Restaurants &amp; Hotels – In addition to the new business and custom coming to Swansea following their £1.3bn deal could be those in the business of offering leisure facilities, places to eat and even sleep; all of which could create issues for Marriott’s business flow</w:t>
            </w:r>
          </w:p>
          <w:p w:rsidR="00E21BAA" w:rsidRPr="00E21BAA" w:rsidRDefault="00E21BAA" w:rsidP="00E21BAA">
            <w:pPr>
              <w:ind w:left="1080"/>
              <w:rPr>
                <w:rFonts w:ascii="Tahoma" w:eastAsia="Tahoma" w:hAnsi="Tahoma" w:cs="Tahoma"/>
                <w:sz w:val="24"/>
                <w:szCs w:val="24"/>
                <w:lang w:val="en-US"/>
              </w:rPr>
            </w:pPr>
          </w:p>
        </w:tc>
      </w:tr>
      <w:tr w:rsidR="00E21BAA" w:rsidRPr="00E21BAA" w:rsidTr="00E21BAA">
        <w:tc>
          <w:tcPr>
            <w:tcW w:w="11182" w:type="dxa"/>
            <w:tcBorders>
              <w:top w:val="single" w:sz="4" w:space="0" w:color="auto"/>
              <w:left w:val="single" w:sz="4" w:space="0" w:color="auto"/>
              <w:bottom w:val="single" w:sz="4" w:space="0" w:color="auto"/>
              <w:right w:val="single" w:sz="4" w:space="0" w:color="auto"/>
            </w:tcBorders>
            <w:shd w:val="clear" w:color="auto" w:fill="FED8A6" w:themeFill="accent6" w:themeFillTint="66"/>
          </w:tcPr>
          <w:p w:rsidR="00E21BAA" w:rsidRPr="00E21BAA" w:rsidRDefault="00E21BAA" w:rsidP="00E21BAA">
            <w:pPr>
              <w:rPr>
                <w:rFonts w:ascii="Tahoma" w:eastAsia="Tahoma" w:hAnsi="Tahoma" w:cs="Tahoma"/>
                <w:bCs/>
                <w:sz w:val="24"/>
                <w:szCs w:val="24"/>
              </w:rPr>
            </w:pPr>
            <w:r w:rsidRPr="00E21BAA">
              <w:rPr>
                <w:rFonts w:ascii="Tahoma" w:eastAsia="Tahoma" w:hAnsi="Tahoma" w:cs="Tahoma"/>
                <w:bCs/>
                <w:sz w:val="24"/>
                <w:szCs w:val="24"/>
              </w:rPr>
              <w:lastRenderedPageBreak/>
              <w:t>2- Confidence in the Audit Team</w:t>
            </w:r>
          </w:p>
          <w:p w:rsidR="00E21BAA" w:rsidRPr="00E21BAA" w:rsidRDefault="00E21BAA" w:rsidP="00E21BAA">
            <w:pPr>
              <w:rPr>
                <w:rFonts w:ascii="Tahoma" w:eastAsia="Tahoma" w:hAnsi="Tahoma" w:cs="Tahoma"/>
                <w:bCs/>
                <w:sz w:val="24"/>
                <w:szCs w:val="24"/>
              </w:rPr>
            </w:pPr>
          </w:p>
          <w:p w:rsidR="00E21BAA" w:rsidRPr="00E21BAA" w:rsidRDefault="00E21BAA" w:rsidP="00E21BAA">
            <w:pPr>
              <w:rPr>
                <w:rFonts w:ascii="Tahoma" w:eastAsia="Tahoma" w:hAnsi="Tahoma" w:cs="Tahoma"/>
                <w:sz w:val="24"/>
                <w:szCs w:val="24"/>
              </w:rPr>
            </w:pPr>
          </w:p>
        </w:tc>
      </w:tr>
      <w:tr w:rsidR="00E21BAA" w:rsidRPr="00E21BAA" w:rsidTr="00E21BAA">
        <w:tc>
          <w:tcPr>
            <w:tcW w:w="11182" w:type="dxa"/>
            <w:tcBorders>
              <w:top w:val="single" w:sz="4" w:space="0" w:color="auto"/>
              <w:left w:val="single" w:sz="4" w:space="0" w:color="auto"/>
              <w:bottom w:val="single" w:sz="4" w:space="0" w:color="auto"/>
              <w:right w:val="single" w:sz="4" w:space="0" w:color="auto"/>
            </w:tcBorders>
          </w:tcPr>
          <w:p w:rsidR="00E21BAA" w:rsidRPr="00E21BAA" w:rsidRDefault="00E21BAA" w:rsidP="00E21BAA">
            <w:pPr>
              <w:rPr>
                <w:rFonts w:ascii="Tahoma" w:eastAsia="Tahoma" w:hAnsi="Tahoma" w:cs="Tahoma"/>
                <w:sz w:val="24"/>
                <w:szCs w:val="24"/>
              </w:rPr>
            </w:pPr>
          </w:p>
          <w:p w:rsidR="00E21BAA" w:rsidRPr="00E21BAA" w:rsidRDefault="00E21BAA" w:rsidP="00E21BAA">
            <w:pPr>
              <w:rPr>
                <w:rFonts w:ascii="Tahoma" w:eastAsia="Tahoma" w:hAnsi="Tahoma" w:cs="Tahoma"/>
                <w:sz w:val="24"/>
                <w:szCs w:val="24"/>
              </w:rPr>
            </w:pPr>
            <w:r w:rsidRPr="00E21BAA">
              <w:rPr>
                <w:rFonts w:ascii="Tahoma" w:eastAsia="Tahoma" w:hAnsi="Tahoma" w:cs="Tahoma"/>
                <w:sz w:val="24"/>
                <w:szCs w:val="24"/>
              </w:rPr>
              <w:t>Baxter Consultancy Services have been praised by Forbes for our honest and constructive approach to our audits, we only require £1,250 (+vat) for the full 12 weeks audit including our report at the end, in addition we would like access to a meeting room twice a week for the first 3 weeks and then once a week for the remainder, we will also need accommodation and full board for one member of our team at any one time as a shift rotation is organised.</w:t>
            </w:r>
          </w:p>
          <w:p w:rsidR="00E21BAA" w:rsidRPr="00E21BAA" w:rsidRDefault="00E21BAA" w:rsidP="00E21BAA">
            <w:pPr>
              <w:rPr>
                <w:rFonts w:ascii="Tahoma" w:eastAsia="Tahoma" w:hAnsi="Tahoma" w:cs="Tahoma"/>
                <w:sz w:val="24"/>
                <w:szCs w:val="24"/>
              </w:rPr>
            </w:pPr>
            <w:r w:rsidRPr="00E21BAA">
              <w:rPr>
                <w:rFonts w:ascii="Tahoma" w:eastAsia="Tahoma" w:hAnsi="Tahoma" w:cs="Tahoma"/>
                <w:sz w:val="24"/>
                <w:szCs w:val="24"/>
              </w:rPr>
              <w:t xml:space="preserve">While there can always be risks when auditing a hotel for various reasons we would ask that a Marriott associate be made available to our team at all times should we need their assistance in any way (e.g. passcode doors and keys). This will also bring confidence to the Marriott team to see that the audit is being done fairly and accurately, also giving knowledgeable insight to the associate about how the audit is being conducted and understand how the point system works. </w:t>
            </w:r>
          </w:p>
          <w:p w:rsidR="00E21BAA" w:rsidRPr="00E21BAA" w:rsidRDefault="00E21BAA" w:rsidP="00E21BAA">
            <w:pPr>
              <w:rPr>
                <w:rFonts w:ascii="Tahoma" w:eastAsia="Tahoma" w:hAnsi="Tahoma" w:cs="Tahoma"/>
                <w:sz w:val="24"/>
                <w:szCs w:val="24"/>
              </w:rPr>
            </w:pPr>
          </w:p>
          <w:p w:rsidR="00E21BAA" w:rsidRPr="00E21BAA" w:rsidRDefault="00E21BAA" w:rsidP="00E21BAA">
            <w:pPr>
              <w:rPr>
                <w:rFonts w:ascii="Tahoma" w:eastAsia="Tahoma" w:hAnsi="Tahoma" w:cs="Tahoma"/>
                <w:sz w:val="24"/>
                <w:szCs w:val="24"/>
              </w:rPr>
            </w:pPr>
          </w:p>
        </w:tc>
      </w:tr>
      <w:tr w:rsidR="00E21BAA" w:rsidRPr="00E21BAA" w:rsidTr="00E21BAA">
        <w:tc>
          <w:tcPr>
            <w:tcW w:w="11182" w:type="dxa"/>
            <w:tcBorders>
              <w:top w:val="single" w:sz="4" w:space="0" w:color="auto"/>
              <w:left w:val="single" w:sz="4" w:space="0" w:color="auto"/>
              <w:bottom w:val="single" w:sz="4" w:space="0" w:color="auto"/>
              <w:right w:val="single" w:sz="4" w:space="0" w:color="auto"/>
            </w:tcBorders>
            <w:shd w:val="clear" w:color="auto" w:fill="FED8A6" w:themeFill="accent6" w:themeFillTint="66"/>
          </w:tcPr>
          <w:p w:rsidR="00E21BAA" w:rsidRPr="00E21BAA" w:rsidRDefault="00E21BAA" w:rsidP="00E21BAA">
            <w:pPr>
              <w:rPr>
                <w:rFonts w:ascii="Tahoma" w:eastAsia="Tahoma" w:hAnsi="Tahoma" w:cs="Tahoma"/>
                <w:bCs/>
                <w:sz w:val="24"/>
                <w:szCs w:val="24"/>
              </w:rPr>
            </w:pPr>
          </w:p>
          <w:p w:rsidR="00E21BAA" w:rsidRPr="00E21BAA" w:rsidRDefault="00E21BAA" w:rsidP="00E21BAA">
            <w:pPr>
              <w:rPr>
                <w:rFonts w:ascii="Tahoma" w:eastAsia="Tahoma" w:hAnsi="Tahoma" w:cs="Tahoma"/>
                <w:bCs/>
                <w:sz w:val="24"/>
                <w:szCs w:val="24"/>
              </w:rPr>
            </w:pPr>
            <w:r w:rsidRPr="00E21BAA">
              <w:rPr>
                <w:rFonts w:ascii="Tahoma" w:eastAsia="Tahoma" w:hAnsi="Tahoma" w:cs="Tahoma"/>
                <w:bCs/>
                <w:sz w:val="24"/>
                <w:szCs w:val="24"/>
              </w:rPr>
              <w:t>3-The Audit Team and the Project Plan</w:t>
            </w:r>
          </w:p>
          <w:p w:rsidR="00E21BAA" w:rsidRPr="00E21BAA" w:rsidRDefault="00E21BAA" w:rsidP="00E21BAA">
            <w:pPr>
              <w:rPr>
                <w:rFonts w:ascii="Tahoma" w:eastAsia="Tahoma" w:hAnsi="Tahoma" w:cs="Tahoma"/>
                <w:bCs/>
                <w:sz w:val="24"/>
                <w:szCs w:val="24"/>
              </w:rPr>
            </w:pPr>
          </w:p>
        </w:tc>
      </w:tr>
      <w:tr w:rsidR="00E21BAA" w:rsidRPr="00E21BAA" w:rsidTr="00E21BAA">
        <w:trPr>
          <w:trHeight w:val="6348"/>
        </w:trPr>
        <w:tc>
          <w:tcPr>
            <w:tcW w:w="11182" w:type="dxa"/>
            <w:tcBorders>
              <w:top w:val="single" w:sz="4" w:space="0" w:color="auto"/>
              <w:left w:val="single" w:sz="4" w:space="0" w:color="auto"/>
              <w:bottom w:val="single" w:sz="4" w:space="0" w:color="auto"/>
              <w:right w:val="single" w:sz="4" w:space="0" w:color="auto"/>
            </w:tcBorders>
          </w:tcPr>
          <w:p w:rsidR="00E21BAA" w:rsidRPr="00E21BAA" w:rsidRDefault="00E21BAA" w:rsidP="00E21BAA">
            <w:pPr>
              <w:rPr>
                <w:rFonts w:ascii="Tahoma" w:eastAsia="Tahoma" w:hAnsi="Tahoma" w:cs="Tahoma"/>
                <w:sz w:val="24"/>
                <w:szCs w:val="24"/>
              </w:rPr>
            </w:pPr>
          </w:p>
          <w:p w:rsidR="00E21BAA" w:rsidRPr="00E21BAA" w:rsidRDefault="00E21BAA" w:rsidP="00E21BAA">
            <w:pPr>
              <w:numPr>
                <w:ilvl w:val="0"/>
                <w:numId w:val="10"/>
              </w:numPr>
              <w:rPr>
                <w:rFonts w:ascii="Tahoma" w:eastAsia="Tahoma" w:hAnsi="Tahoma" w:cs="Tahoma"/>
                <w:sz w:val="24"/>
                <w:szCs w:val="24"/>
              </w:rPr>
            </w:pPr>
            <w:r w:rsidRPr="00E21BAA">
              <w:rPr>
                <w:rFonts w:ascii="Tahoma" w:eastAsia="Tahoma" w:hAnsi="Tahoma" w:cs="Tahoma"/>
                <w:bCs/>
                <w:sz w:val="24"/>
                <w:szCs w:val="24"/>
              </w:rPr>
              <w:t>Project Manager:</w:t>
            </w:r>
            <w:r w:rsidRPr="00E21BAA">
              <w:rPr>
                <w:rFonts w:ascii="Tahoma" w:eastAsia="Tahoma" w:hAnsi="Tahoma" w:cs="Tahoma"/>
                <w:sz w:val="24"/>
                <w:szCs w:val="24"/>
              </w:rPr>
              <w:t> Robbie Baxter – established BCS 6 years ago after 19 years as a manager for a long list of 5* hotels giving a true insight to the operations of a hotel and how it should be run.</w:t>
            </w:r>
          </w:p>
          <w:p w:rsidR="00E21BAA" w:rsidRPr="00E21BAA" w:rsidRDefault="00E21BAA" w:rsidP="00E21BAA">
            <w:pPr>
              <w:numPr>
                <w:ilvl w:val="0"/>
                <w:numId w:val="10"/>
              </w:numPr>
              <w:rPr>
                <w:rFonts w:ascii="Tahoma" w:eastAsia="Tahoma" w:hAnsi="Tahoma" w:cs="Tahoma"/>
                <w:bCs/>
                <w:sz w:val="24"/>
                <w:szCs w:val="24"/>
              </w:rPr>
            </w:pPr>
            <w:r w:rsidRPr="00E21BAA">
              <w:rPr>
                <w:rFonts w:ascii="Tahoma" w:eastAsia="Tahoma" w:hAnsi="Tahoma" w:cs="Tahoma"/>
                <w:bCs/>
                <w:sz w:val="24"/>
                <w:szCs w:val="24"/>
              </w:rPr>
              <w:t>Project Team:</w:t>
            </w:r>
            <w:r w:rsidRPr="00E21BAA">
              <w:rPr>
                <w:rFonts w:ascii="Tahoma" w:eastAsia="Tahoma" w:hAnsi="Tahoma" w:cs="Tahoma"/>
                <w:sz w:val="24"/>
                <w:szCs w:val="24"/>
              </w:rPr>
              <w:t xml:space="preserve"> Jessica Rabbit who with over 10 </w:t>
            </w:r>
            <w:r w:rsidR="00AB1841" w:rsidRPr="00E21BAA">
              <w:rPr>
                <w:rFonts w:ascii="Tahoma" w:eastAsia="Tahoma" w:hAnsi="Tahoma" w:cs="Tahoma"/>
                <w:sz w:val="24"/>
                <w:szCs w:val="24"/>
              </w:rPr>
              <w:t>years’ experience</w:t>
            </w:r>
            <w:r w:rsidRPr="00E21BAA">
              <w:rPr>
                <w:rFonts w:ascii="Tahoma" w:eastAsia="Tahoma" w:hAnsi="Tahoma" w:cs="Tahoma"/>
                <w:sz w:val="24"/>
                <w:szCs w:val="24"/>
              </w:rPr>
              <w:t xml:space="preserve"> in the hospitality industry and 8 of them being with Marriott she knows Marriott Brand Standards to a T, with her knowledge she will provide the fine detailing to our audit. Also </w:t>
            </w:r>
            <w:r w:rsidRPr="00E21BAA">
              <w:rPr>
                <w:rFonts w:ascii="Tahoma" w:eastAsia="Tahoma" w:hAnsi="Tahoma" w:cs="Tahoma"/>
                <w:bCs/>
                <w:sz w:val="24"/>
                <w:szCs w:val="24"/>
              </w:rPr>
              <w:t xml:space="preserve">Paddy McGuinness who after working with the National Audit Office for 4 years he moved to our company to be closer to family. With </w:t>
            </w:r>
            <w:proofErr w:type="gramStart"/>
            <w:r w:rsidRPr="00E21BAA">
              <w:rPr>
                <w:rFonts w:ascii="Tahoma" w:eastAsia="Tahoma" w:hAnsi="Tahoma" w:cs="Tahoma"/>
                <w:bCs/>
                <w:sz w:val="24"/>
                <w:szCs w:val="24"/>
              </w:rPr>
              <w:t>a background</w:t>
            </w:r>
            <w:proofErr w:type="gramEnd"/>
            <w:r w:rsidRPr="00E21BAA">
              <w:rPr>
                <w:rFonts w:ascii="Tahoma" w:eastAsia="Tahoma" w:hAnsi="Tahoma" w:cs="Tahoma"/>
                <w:bCs/>
                <w:sz w:val="24"/>
                <w:szCs w:val="24"/>
              </w:rPr>
              <w:t xml:space="preserve"> knowledge of rival businesses, he will bring a taste of what other hotels standards are up to and use them as comparison for a competitive edge.</w:t>
            </w:r>
          </w:p>
          <w:p w:rsidR="00E21BAA" w:rsidRPr="00E21BAA" w:rsidRDefault="00E21BAA" w:rsidP="00E21BAA">
            <w:pPr>
              <w:numPr>
                <w:ilvl w:val="0"/>
                <w:numId w:val="10"/>
              </w:numPr>
              <w:rPr>
                <w:rFonts w:ascii="Tahoma" w:eastAsia="Tahoma" w:hAnsi="Tahoma" w:cs="Tahoma"/>
                <w:bCs/>
                <w:sz w:val="24"/>
                <w:szCs w:val="24"/>
              </w:rPr>
            </w:pPr>
            <w:r w:rsidRPr="00E21BAA">
              <w:rPr>
                <w:rFonts w:ascii="Tahoma" w:eastAsia="Tahoma" w:hAnsi="Tahoma" w:cs="Tahoma"/>
                <w:bCs/>
                <w:sz w:val="24"/>
                <w:szCs w:val="24"/>
              </w:rPr>
              <w:t>Project Control: Information from the audit will be stored on a secure and double end encrypted platform, we will have weekly meetings to track progress as well as an online file which can share data between all members and write up weekly emails to update Swansea Marriott.</w:t>
            </w:r>
          </w:p>
          <w:p w:rsidR="00E21BAA" w:rsidRPr="00E21BAA" w:rsidRDefault="00E21BAA" w:rsidP="00E21BAA">
            <w:pPr>
              <w:numPr>
                <w:ilvl w:val="0"/>
                <w:numId w:val="10"/>
              </w:numPr>
              <w:rPr>
                <w:rFonts w:ascii="Tahoma" w:eastAsia="Tahoma" w:hAnsi="Tahoma" w:cs="Tahoma"/>
                <w:sz w:val="24"/>
                <w:szCs w:val="24"/>
              </w:rPr>
            </w:pPr>
            <w:r w:rsidRPr="00E21BAA">
              <w:rPr>
                <w:rFonts w:ascii="Tahoma" w:eastAsia="Tahoma" w:hAnsi="Tahoma" w:cs="Tahoma"/>
                <w:bCs/>
                <w:sz w:val="24"/>
                <w:szCs w:val="24"/>
              </w:rPr>
              <w:t>Quality Control:  The audit report will take into account the entire 12 week process and be scored fairly as will be underseen by a Marriott associate, we will also shadow some employees of all shift patterns to get a full understanding of the operations at the hotel.</w:t>
            </w:r>
          </w:p>
          <w:p w:rsidR="00E21BAA" w:rsidRPr="00E21BAA" w:rsidRDefault="00E21BAA" w:rsidP="00E21BAA">
            <w:pPr>
              <w:numPr>
                <w:ilvl w:val="0"/>
                <w:numId w:val="10"/>
              </w:numPr>
              <w:rPr>
                <w:rFonts w:ascii="Tahoma" w:eastAsia="Tahoma" w:hAnsi="Tahoma" w:cs="Tahoma"/>
                <w:sz w:val="24"/>
                <w:szCs w:val="24"/>
              </w:rPr>
            </w:pPr>
            <w:r w:rsidRPr="00E21BAA">
              <w:rPr>
                <w:rFonts w:ascii="Tahoma" w:eastAsia="Tahoma" w:hAnsi="Tahoma" w:cs="Tahoma"/>
                <w:bCs/>
                <w:sz w:val="24"/>
                <w:szCs w:val="24"/>
              </w:rPr>
              <w:t>Start Date for Audit:</w:t>
            </w:r>
            <w:r w:rsidRPr="00E21BAA">
              <w:rPr>
                <w:rFonts w:ascii="Tahoma" w:eastAsia="Tahoma" w:hAnsi="Tahoma" w:cs="Tahoma"/>
                <w:sz w:val="24"/>
                <w:szCs w:val="24"/>
              </w:rPr>
              <w:t xml:space="preserve"> June 8</w:t>
            </w:r>
            <w:r w:rsidRPr="00E21BAA">
              <w:rPr>
                <w:rFonts w:ascii="Tahoma" w:eastAsia="Tahoma" w:hAnsi="Tahoma" w:cs="Tahoma"/>
                <w:sz w:val="24"/>
                <w:szCs w:val="24"/>
                <w:vertAlign w:val="superscript"/>
              </w:rPr>
              <w:t>th</w:t>
            </w:r>
            <w:r w:rsidRPr="00E21BAA">
              <w:rPr>
                <w:rFonts w:ascii="Tahoma" w:eastAsia="Tahoma" w:hAnsi="Tahoma" w:cs="Tahoma"/>
                <w:sz w:val="24"/>
                <w:szCs w:val="24"/>
              </w:rPr>
              <w:t xml:space="preserve"> 2020</w:t>
            </w:r>
          </w:p>
          <w:p w:rsidR="00E21BAA" w:rsidRPr="00514D6D" w:rsidRDefault="00E21BAA" w:rsidP="00E21BAA">
            <w:pPr>
              <w:numPr>
                <w:ilvl w:val="0"/>
                <w:numId w:val="10"/>
              </w:numPr>
              <w:rPr>
                <w:rFonts w:ascii="Tahoma" w:eastAsia="Tahoma" w:hAnsi="Tahoma" w:cs="Tahoma"/>
                <w:sz w:val="24"/>
                <w:szCs w:val="24"/>
              </w:rPr>
            </w:pPr>
            <w:r w:rsidRPr="00E21BAA">
              <w:rPr>
                <w:rFonts w:ascii="Tahoma" w:eastAsia="Tahoma" w:hAnsi="Tahoma" w:cs="Tahoma"/>
                <w:bCs/>
                <w:sz w:val="24"/>
                <w:szCs w:val="24"/>
              </w:rPr>
              <w:t>Completion Date for Audit: August 31</w:t>
            </w:r>
            <w:r w:rsidRPr="00E21BAA">
              <w:rPr>
                <w:rFonts w:ascii="Tahoma" w:eastAsia="Tahoma" w:hAnsi="Tahoma" w:cs="Tahoma"/>
                <w:bCs/>
                <w:sz w:val="24"/>
                <w:szCs w:val="24"/>
                <w:vertAlign w:val="superscript"/>
              </w:rPr>
              <w:t>st</w:t>
            </w:r>
            <w:r w:rsidRPr="00E21BAA">
              <w:rPr>
                <w:rFonts w:ascii="Tahoma" w:eastAsia="Tahoma" w:hAnsi="Tahoma" w:cs="Tahoma"/>
                <w:bCs/>
                <w:sz w:val="24"/>
                <w:szCs w:val="24"/>
              </w:rPr>
              <w:t xml:space="preserve"> 2020</w:t>
            </w:r>
          </w:p>
        </w:tc>
      </w:tr>
    </w:tbl>
    <w:p w:rsidR="00E21BAA" w:rsidRDefault="00E21BAA" w:rsidP="00E21BAA">
      <w:pPr>
        <w:rPr>
          <w:rFonts w:ascii="Tahoma" w:eastAsia="Tahoma" w:hAnsi="Tahoma" w:cs="Tahoma"/>
        </w:rPr>
      </w:pPr>
    </w:p>
    <w:p w:rsidR="004977F4" w:rsidRDefault="004977F4" w:rsidP="00E21BAA">
      <w:pPr>
        <w:rPr>
          <w:rFonts w:ascii="Tahoma" w:eastAsia="Tahoma" w:hAnsi="Tahoma" w:cs="Tahoma"/>
        </w:rPr>
      </w:pPr>
    </w:p>
    <w:p w:rsidR="004977F4" w:rsidRDefault="004977F4" w:rsidP="00E21BAA">
      <w:pPr>
        <w:rPr>
          <w:rFonts w:ascii="Tahoma" w:eastAsia="Tahoma" w:hAnsi="Tahoma" w:cs="Tahoma"/>
        </w:rPr>
      </w:pPr>
    </w:p>
    <w:p w:rsidR="004977F4" w:rsidRPr="00E21BAA" w:rsidRDefault="004977F4" w:rsidP="00E21BAA">
      <w:pPr>
        <w:rPr>
          <w:rFonts w:ascii="Tahoma" w:eastAsia="Tahoma" w:hAnsi="Tahoma" w:cs="Tahoma"/>
        </w:rPr>
      </w:pPr>
    </w:p>
    <w:sdt>
      <w:sdtPr>
        <w:rPr>
          <w:rFonts w:ascii="Calibri" w:eastAsia="Calibri" w:hAnsi="Calibri"/>
          <w:b/>
          <w:sz w:val="22"/>
          <w:szCs w:val="22"/>
          <w:lang w:eastAsia="en-US"/>
        </w:rPr>
        <w:id w:val="-1297214018"/>
        <w:docPartObj>
          <w:docPartGallery w:val="Table of Contents"/>
          <w:docPartUnique/>
        </w:docPartObj>
      </w:sdtPr>
      <w:sdtEndPr>
        <w:rPr>
          <w:bCs/>
          <w:noProof/>
        </w:rPr>
      </w:sdtEndPr>
      <w:sdtContent>
        <w:p w:rsidR="009316CA" w:rsidRPr="009316CA" w:rsidRDefault="009316CA" w:rsidP="009316CA">
          <w:pPr>
            <w:keepNext/>
            <w:keepLines/>
            <w:spacing w:before="240" w:line="480" w:lineRule="auto"/>
            <w:rPr>
              <w:rFonts w:ascii="Calibri" w:eastAsia="Calibri" w:hAnsi="Calibri"/>
              <w:b/>
              <w:sz w:val="22"/>
              <w:szCs w:val="22"/>
              <w:lang w:eastAsia="en-US"/>
            </w:rPr>
          </w:pPr>
          <w:r w:rsidRPr="009316CA">
            <w:rPr>
              <w:rFonts w:ascii="Calibri Light" w:hAnsi="Calibri Light"/>
              <w:b/>
              <w:sz w:val="32"/>
              <w:szCs w:val="32"/>
              <w:lang w:val="en-US" w:eastAsia="en-US"/>
            </w:rPr>
            <w:t>Table of Contents</w:t>
          </w:r>
        </w:p>
        <w:p w:rsidR="00CA1889" w:rsidRDefault="009316CA">
          <w:pPr>
            <w:pStyle w:val="TOC1"/>
            <w:tabs>
              <w:tab w:val="right" w:leader="dot" w:pos="11182"/>
            </w:tabs>
            <w:rPr>
              <w:rFonts w:asciiTheme="minorHAnsi" w:eastAsiaTheme="minorEastAsia" w:hAnsiTheme="minorHAnsi" w:cstheme="minorBidi"/>
              <w:noProof/>
              <w:sz w:val="22"/>
              <w:szCs w:val="22"/>
            </w:rPr>
          </w:pPr>
          <w:r w:rsidRPr="009316CA">
            <w:rPr>
              <w:rFonts w:ascii="Calibri" w:eastAsia="Calibri" w:hAnsi="Calibri"/>
              <w:sz w:val="22"/>
              <w:szCs w:val="22"/>
              <w:lang w:eastAsia="en-US"/>
            </w:rPr>
            <w:fldChar w:fldCharType="begin"/>
          </w:r>
          <w:r w:rsidRPr="009316CA">
            <w:rPr>
              <w:rFonts w:ascii="Calibri" w:eastAsia="Calibri" w:hAnsi="Calibri"/>
              <w:sz w:val="22"/>
              <w:szCs w:val="22"/>
              <w:lang w:eastAsia="en-US"/>
            </w:rPr>
            <w:instrText xml:space="preserve"> TOC \o "1-3" \h \z \u </w:instrText>
          </w:r>
          <w:r w:rsidRPr="009316CA">
            <w:rPr>
              <w:rFonts w:ascii="Calibri" w:eastAsia="Calibri" w:hAnsi="Calibri"/>
              <w:sz w:val="22"/>
              <w:szCs w:val="22"/>
              <w:lang w:eastAsia="en-US"/>
            </w:rPr>
            <w:fldChar w:fldCharType="separate"/>
          </w:r>
          <w:hyperlink w:anchor="_Toc42803440" w:history="1">
            <w:r w:rsidR="00CA1889" w:rsidRPr="00552AB4">
              <w:rPr>
                <w:rStyle w:val="Hyperlink"/>
                <w:rFonts w:ascii="Tahoma" w:eastAsia="Tahoma" w:hAnsi="Tahoma" w:cs="Tahoma"/>
                <w:noProof/>
              </w:rPr>
              <w:t>Front Office / Lobby Arrival</w:t>
            </w:r>
            <w:r w:rsidR="00CA1889">
              <w:rPr>
                <w:noProof/>
                <w:webHidden/>
              </w:rPr>
              <w:tab/>
            </w:r>
            <w:r w:rsidR="00CA1889">
              <w:rPr>
                <w:noProof/>
                <w:webHidden/>
              </w:rPr>
              <w:fldChar w:fldCharType="begin"/>
            </w:r>
            <w:r w:rsidR="00CA1889">
              <w:rPr>
                <w:noProof/>
                <w:webHidden/>
              </w:rPr>
              <w:instrText xml:space="preserve"> PAGEREF _Toc42803440 \h </w:instrText>
            </w:r>
            <w:r w:rsidR="00CA1889">
              <w:rPr>
                <w:noProof/>
                <w:webHidden/>
              </w:rPr>
            </w:r>
            <w:r w:rsidR="00CA1889">
              <w:rPr>
                <w:noProof/>
                <w:webHidden/>
              </w:rPr>
              <w:fldChar w:fldCharType="separate"/>
            </w:r>
            <w:r w:rsidR="00CA1889">
              <w:rPr>
                <w:noProof/>
                <w:webHidden/>
              </w:rPr>
              <w:t>7</w:t>
            </w:r>
            <w:r w:rsidR="00CA1889">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1" w:history="1">
            <w:r w:rsidRPr="00552AB4">
              <w:rPr>
                <w:rStyle w:val="Hyperlink"/>
                <w:rFonts w:ascii="Tahoma" w:eastAsia="Tahoma" w:hAnsi="Tahoma" w:cs="Tahoma"/>
                <w:noProof/>
              </w:rPr>
              <w:t>Lobby Bar</w:t>
            </w:r>
            <w:r>
              <w:rPr>
                <w:noProof/>
                <w:webHidden/>
              </w:rPr>
              <w:tab/>
            </w:r>
            <w:r>
              <w:rPr>
                <w:noProof/>
                <w:webHidden/>
              </w:rPr>
              <w:fldChar w:fldCharType="begin"/>
            </w:r>
            <w:r>
              <w:rPr>
                <w:noProof/>
                <w:webHidden/>
              </w:rPr>
              <w:instrText xml:space="preserve"> PAGEREF _Toc42803441 \h </w:instrText>
            </w:r>
            <w:r>
              <w:rPr>
                <w:noProof/>
                <w:webHidden/>
              </w:rPr>
            </w:r>
            <w:r>
              <w:rPr>
                <w:noProof/>
                <w:webHidden/>
              </w:rPr>
              <w:fldChar w:fldCharType="separate"/>
            </w:r>
            <w:r>
              <w:rPr>
                <w:noProof/>
                <w:webHidden/>
              </w:rPr>
              <w:t>7</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2" w:history="1">
            <w:r w:rsidRPr="00552AB4">
              <w:rPr>
                <w:rStyle w:val="Hyperlink"/>
                <w:rFonts w:ascii="Tahoma" w:eastAsia="Tahoma" w:hAnsi="Tahoma" w:cs="Tahoma"/>
                <w:noProof/>
              </w:rPr>
              <w:t>Room Service</w:t>
            </w:r>
            <w:r>
              <w:rPr>
                <w:noProof/>
                <w:webHidden/>
              </w:rPr>
              <w:tab/>
            </w:r>
            <w:r>
              <w:rPr>
                <w:noProof/>
                <w:webHidden/>
              </w:rPr>
              <w:fldChar w:fldCharType="begin"/>
            </w:r>
            <w:r>
              <w:rPr>
                <w:noProof/>
                <w:webHidden/>
              </w:rPr>
              <w:instrText xml:space="preserve"> PAGEREF _Toc42803442 \h </w:instrText>
            </w:r>
            <w:r>
              <w:rPr>
                <w:noProof/>
                <w:webHidden/>
              </w:rPr>
            </w:r>
            <w:r>
              <w:rPr>
                <w:noProof/>
                <w:webHidden/>
              </w:rPr>
              <w:fldChar w:fldCharType="separate"/>
            </w:r>
            <w:r>
              <w:rPr>
                <w:noProof/>
                <w:webHidden/>
              </w:rPr>
              <w:t>7</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3" w:history="1">
            <w:r w:rsidRPr="00552AB4">
              <w:rPr>
                <w:rStyle w:val="Hyperlink"/>
                <w:rFonts w:ascii="Tahoma" w:eastAsia="Tahoma" w:hAnsi="Tahoma" w:cs="Tahoma"/>
                <w:noProof/>
              </w:rPr>
              <w:t>Restaurant</w:t>
            </w:r>
            <w:r>
              <w:rPr>
                <w:noProof/>
                <w:webHidden/>
              </w:rPr>
              <w:tab/>
            </w:r>
            <w:r>
              <w:rPr>
                <w:noProof/>
                <w:webHidden/>
              </w:rPr>
              <w:fldChar w:fldCharType="begin"/>
            </w:r>
            <w:r>
              <w:rPr>
                <w:noProof/>
                <w:webHidden/>
              </w:rPr>
              <w:instrText xml:space="preserve"> PAGEREF _Toc42803443 \h </w:instrText>
            </w:r>
            <w:r>
              <w:rPr>
                <w:noProof/>
                <w:webHidden/>
              </w:rPr>
            </w:r>
            <w:r>
              <w:rPr>
                <w:noProof/>
                <w:webHidden/>
              </w:rPr>
              <w:fldChar w:fldCharType="separate"/>
            </w:r>
            <w:r>
              <w:rPr>
                <w:noProof/>
                <w:webHidden/>
              </w:rPr>
              <w:t>7</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4" w:history="1">
            <w:r w:rsidRPr="00552AB4">
              <w:rPr>
                <w:rStyle w:val="Hyperlink"/>
                <w:rFonts w:ascii="Tahoma" w:eastAsia="Tahoma" w:hAnsi="Tahoma" w:cs="Tahoma"/>
                <w:noProof/>
              </w:rPr>
              <w:t>General Bedroom</w:t>
            </w:r>
            <w:r>
              <w:rPr>
                <w:noProof/>
                <w:webHidden/>
              </w:rPr>
              <w:tab/>
            </w:r>
            <w:r>
              <w:rPr>
                <w:noProof/>
                <w:webHidden/>
              </w:rPr>
              <w:fldChar w:fldCharType="begin"/>
            </w:r>
            <w:r>
              <w:rPr>
                <w:noProof/>
                <w:webHidden/>
              </w:rPr>
              <w:instrText xml:space="preserve"> PAGEREF _Toc42803444 \h </w:instrText>
            </w:r>
            <w:r>
              <w:rPr>
                <w:noProof/>
                <w:webHidden/>
              </w:rPr>
            </w:r>
            <w:r>
              <w:rPr>
                <w:noProof/>
                <w:webHidden/>
              </w:rPr>
              <w:fldChar w:fldCharType="separate"/>
            </w:r>
            <w:r>
              <w:rPr>
                <w:noProof/>
                <w:webHidden/>
              </w:rPr>
              <w:t>8</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5" w:history="1">
            <w:r w:rsidRPr="00552AB4">
              <w:rPr>
                <w:rStyle w:val="Hyperlink"/>
                <w:rFonts w:ascii="Tahoma" w:eastAsia="Tahoma" w:hAnsi="Tahoma" w:cs="Tahoma"/>
                <w:noProof/>
              </w:rPr>
              <w:t>Lobby</w:t>
            </w:r>
            <w:r>
              <w:rPr>
                <w:noProof/>
                <w:webHidden/>
              </w:rPr>
              <w:tab/>
            </w:r>
            <w:r>
              <w:rPr>
                <w:noProof/>
                <w:webHidden/>
              </w:rPr>
              <w:fldChar w:fldCharType="begin"/>
            </w:r>
            <w:r>
              <w:rPr>
                <w:noProof/>
                <w:webHidden/>
              </w:rPr>
              <w:instrText xml:space="preserve"> PAGEREF _Toc42803445 \h </w:instrText>
            </w:r>
            <w:r>
              <w:rPr>
                <w:noProof/>
                <w:webHidden/>
              </w:rPr>
            </w:r>
            <w:r>
              <w:rPr>
                <w:noProof/>
                <w:webHidden/>
              </w:rPr>
              <w:fldChar w:fldCharType="separate"/>
            </w:r>
            <w:r>
              <w:rPr>
                <w:noProof/>
                <w:webHidden/>
              </w:rPr>
              <w:t>8</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6" w:history="1">
            <w:r w:rsidRPr="00552AB4">
              <w:rPr>
                <w:rStyle w:val="Hyperlink"/>
                <w:rFonts w:ascii="Tahoma" w:eastAsia="Tahoma" w:hAnsi="Tahoma" w:cs="Tahoma"/>
                <w:noProof/>
              </w:rPr>
              <w:t>Public Restrooms</w:t>
            </w:r>
            <w:r>
              <w:rPr>
                <w:noProof/>
                <w:webHidden/>
              </w:rPr>
              <w:tab/>
            </w:r>
            <w:r>
              <w:rPr>
                <w:noProof/>
                <w:webHidden/>
              </w:rPr>
              <w:fldChar w:fldCharType="begin"/>
            </w:r>
            <w:r>
              <w:rPr>
                <w:noProof/>
                <w:webHidden/>
              </w:rPr>
              <w:instrText xml:space="preserve"> PAGEREF _Toc42803446 \h </w:instrText>
            </w:r>
            <w:r>
              <w:rPr>
                <w:noProof/>
                <w:webHidden/>
              </w:rPr>
            </w:r>
            <w:r>
              <w:rPr>
                <w:noProof/>
                <w:webHidden/>
              </w:rPr>
              <w:fldChar w:fldCharType="separate"/>
            </w:r>
            <w:r>
              <w:rPr>
                <w:noProof/>
                <w:webHidden/>
              </w:rPr>
              <w:t>8</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7" w:history="1">
            <w:r w:rsidRPr="00552AB4">
              <w:rPr>
                <w:rStyle w:val="Hyperlink"/>
                <w:rFonts w:ascii="Tahoma" w:eastAsia="Tahoma" w:hAnsi="Tahoma" w:cs="Tahoma"/>
                <w:noProof/>
              </w:rPr>
              <w:t>Elevator</w:t>
            </w:r>
            <w:r>
              <w:rPr>
                <w:noProof/>
                <w:webHidden/>
              </w:rPr>
              <w:tab/>
            </w:r>
            <w:r>
              <w:rPr>
                <w:noProof/>
                <w:webHidden/>
              </w:rPr>
              <w:fldChar w:fldCharType="begin"/>
            </w:r>
            <w:r>
              <w:rPr>
                <w:noProof/>
                <w:webHidden/>
              </w:rPr>
              <w:instrText xml:space="preserve"> PAGEREF _Toc42803447 \h </w:instrText>
            </w:r>
            <w:r>
              <w:rPr>
                <w:noProof/>
                <w:webHidden/>
              </w:rPr>
            </w:r>
            <w:r>
              <w:rPr>
                <w:noProof/>
                <w:webHidden/>
              </w:rPr>
              <w:fldChar w:fldCharType="separate"/>
            </w:r>
            <w:r>
              <w:rPr>
                <w:noProof/>
                <w:webHidden/>
              </w:rPr>
              <w:t>8</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8" w:history="1">
            <w:r w:rsidRPr="00552AB4">
              <w:rPr>
                <w:rStyle w:val="Hyperlink"/>
                <w:rFonts w:ascii="Tahoma" w:eastAsia="Tahoma" w:hAnsi="Tahoma" w:cs="Tahoma"/>
                <w:noProof/>
              </w:rPr>
              <w:t>Corridors</w:t>
            </w:r>
            <w:r>
              <w:rPr>
                <w:noProof/>
                <w:webHidden/>
              </w:rPr>
              <w:tab/>
            </w:r>
            <w:r>
              <w:rPr>
                <w:noProof/>
                <w:webHidden/>
              </w:rPr>
              <w:fldChar w:fldCharType="begin"/>
            </w:r>
            <w:r>
              <w:rPr>
                <w:noProof/>
                <w:webHidden/>
              </w:rPr>
              <w:instrText xml:space="preserve"> PAGEREF _Toc42803448 \h </w:instrText>
            </w:r>
            <w:r>
              <w:rPr>
                <w:noProof/>
                <w:webHidden/>
              </w:rPr>
            </w:r>
            <w:r>
              <w:rPr>
                <w:noProof/>
                <w:webHidden/>
              </w:rPr>
              <w:fldChar w:fldCharType="separate"/>
            </w:r>
            <w:r>
              <w:rPr>
                <w:noProof/>
                <w:webHidden/>
              </w:rPr>
              <w:t>8</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49" w:history="1">
            <w:r w:rsidRPr="00552AB4">
              <w:rPr>
                <w:rStyle w:val="Hyperlink"/>
                <w:rFonts w:ascii="Tahoma" w:eastAsia="Tahoma" w:hAnsi="Tahoma" w:cs="Tahoma"/>
                <w:noProof/>
              </w:rPr>
              <w:t>Fitness Centre &amp; Pool</w:t>
            </w:r>
            <w:r>
              <w:rPr>
                <w:noProof/>
                <w:webHidden/>
              </w:rPr>
              <w:tab/>
            </w:r>
            <w:r>
              <w:rPr>
                <w:noProof/>
                <w:webHidden/>
              </w:rPr>
              <w:fldChar w:fldCharType="begin"/>
            </w:r>
            <w:r>
              <w:rPr>
                <w:noProof/>
                <w:webHidden/>
              </w:rPr>
              <w:instrText xml:space="preserve"> PAGEREF _Toc42803449 \h </w:instrText>
            </w:r>
            <w:r>
              <w:rPr>
                <w:noProof/>
                <w:webHidden/>
              </w:rPr>
            </w:r>
            <w:r>
              <w:rPr>
                <w:noProof/>
                <w:webHidden/>
              </w:rPr>
              <w:fldChar w:fldCharType="separate"/>
            </w:r>
            <w:r>
              <w:rPr>
                <w:noProof/>
                <w:webHidden/>
              </w:rPr>
              <w:t>9</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0" w:history="1">
            <w:r w:rsidRPr="00552AB4">
              <w:rPr>
                <w:rStyle w:val="Hyperlink"/>
                <w:rFonts w:ascii="Tahoma" w:eastAsia="Tahoma" w:hAnsi="Tahoma" w:cs="Tahoma"/>
                <w:noProof/>
              </w:rPr>
              <w:t>Meeting</w:t>
            </w:r>
            <w:r>
              <w:rPr>
                <w:noProof/>
                <w:webHidden/>
              </w:rPr>
              <w:tab/>
            </w:r>
            <w:r>
              <w:rPr>
                <w:noProof/>
                <w:webHidden/>
              </w:rPr>
              <w:fldChar w:fldCharType="begin"/>
            </w:r>
            <w:r>
              <w:rPr>
                <w:noProof/>
                <w:webHidden/>
              </w:rPr>
              <w:instrText xml:space="preserve"> PAGEREF _Toc42803450 \h </w:instrText>
            </w:r>
            <w:r>
              <w:rPr>
                <w:noProof/>
                <w:webHidden/>
              </w:rPr>
            </w:r>
            <w:r>
              <w:rPr>
                <w:noProof/>
                <w:webHidden/>
              </w:rPr>
              <w:fldChar w:fldCharType="separate"/>
            </w:r>
            <w:r>
              <w:rPr>
                <w:noProof/>
                <w:webHidden/>
              </w:rPr>
              <w:t>9</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1" w:history="1">
            <w:r w:rsidRPr="00552AB4">
              <w:rPr>
                <w:rStyle w:val="Hyperlink"/>
                <w:rFonts w:ascii="Tahoma" w:eastAsia="Tahoma" w:hAnsi="Tahoma" w:cs="Tahoma"/>
                <w:noProof/>
              </w:rPr>
              <w:t>Back of House</w:t>
            </w:r>
            <w:r>
              <w:rPr>
                <w:noProof/>
                <w:webHidden/>
              </w:rPr>
              <w:tab/>
            </w:r>
            <w:r>
              <w:rPr>
                <w:noProof/>
                <w:webHidden/>
              </w:rPr>
              <w:fldChar w:fldCharType="begin"/>
            </w:r>
            <w:r>
              <w:rPr>
                <w:noProof/>
                <w:webHidden/>
              </w:rPr>
              <w:instrText xml:space="preserve"> PAGEREF _Toc42803451 \h </w:instrText>
            </w:r>
            <w:r>
              <w:rPr>
                <w:noProof/>
                <w:webHidden/>
              </w:rPr>
            </w:r>
            <w:r>
              <w:rPr>
                <w:noProof/>
                <w:webHidden/>
              </w:rPr>
              <w:fldChar w:fldCharType="separate"/>
            </w:r>
            <w:r>
              <w:rPr>
                <w:noProof/>
                <w:webHidden/>
              </w:rPr>
              <w:t>9</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2" w:history="1">
            <w:r w:rsidRPr="00552AB4">
              <w:rPr>
                <w:rStyle w:val="Hyperlink"/>
                <w:rFonts w:ascii="Tahoma" w:eastAsia="Tahoma" w:hAnsi="Tahoma" w:cs="Tahoma"/>
                <w:noProof/>
              </w:rPr>
              <w:t>Food Safety</w:t>
            </w:r>
            <w:r>
              <w:rPr>
                <w:noProof/>
                <w:webHidden/>
              </w:rPr>
              <w:tab/>
            </w:r>
            <w:r>
              <w:rPr>
                <w:noProof/>
                <w:webHidden/>
              </w:rPr>
              <w:fldChar w:fldCharType="begin"/>
            </w:r>
            <w:r>
              <w:rPr>
                <w:noProof/>
                <w:webHidden/>
              </w:rPr>
              <w:instrText xml:space="preserve"> PAGEREF _Toc42803452 \h </w:instrText>
            </w:r>
            <w:r>
              <w:rPr>
                <w:noProof/>
                <w:webHidden/>
              </w:rPr>
            </w:r>
            <w:r>
              <w:rPr>
                <w:noProof/>
                <w:webHidden/>
              </w:rPr>
              <w:fldChar w:fldCharType="separate"/>
            </w:r>
            <w:r>
              <w:rPr>
                <w:noProof/>
                <w:webHidden/>
              </w:rPr>
              <w:t>9</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3" w:history="1">
            <w:r w:rsidRPr="00552AB4">
              <w:rPr>
                <w:rStyle w:val="Hyperlink"/>
                <w:rFonts w:ascii="Tahoma" w:eastAsia="Tahoma" w:hAnsi="Tahoma" w:cs="Tahoma"/>
                <w:noProof/>
              </w:rPr>
              <w:t>Sales and Marketing</w:t>
            </w:r>
            <w:r>
              <w:rPr>
                <w:noProof/>
                <w:webHidden/>
              </w:rPr>
              <w:tab/>
            </w:r>
            <w:r>
              <w:rPr>
                <w:noProof/>
                <w:webHidden/>
              </w:rPr>
              <w:fldChar w:fldCharType="begin"/>
            </w:r>
            <w:r>
              <w:rPr>
                <w:noProof/>
                <w:webHidden/>
              </w:rPr>
              <w:instrText xml:space="preserve"> PAGEREF _Toc42803453 \h </w:instrText>
            </w:r>
            <w:r>
              <w:rPr>
                <w:noProof/>
                <w:webHidden/>
              </w:rPr>
            </w:r>
            <w:r>
              <w:rPr>
                <w:noProof/>
                <w:webHidden/>
              </w:rPr>
              <w:fldChar w:fldCharType="separate"/>
            </w:r>
            <w:r>
              <w:rPr>
                <w:noProof/>
                <w:webHidden/>
              </w:rPr>
              <w:t>10</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4" w:history="1">
            <w:r w:rsidRPr="00552AB4">
              <w:rPr>
                <w:rStyle w:val="Hyperlink"/>
                <w:rFonts w:ascii="Tahoma" w:eastAsia="Tahoma" w:hAnsi="Tahoma" w:cs="Tahoma"/>
                <w:noProof/>
              </w:rPr>
              <w:t>Guest Service Delivery</w:t>
            </w:r>
            <w:r>
              <w:rPr>
                <w:noProof/>
                <w:webHidden/>
              </w:rPr>
              <w:tab/>
            </w:r>
            <w:r>
              <w:rPr>
                <w:noProof/>
                <w:webHidden/>
              </w:rPr>
              <w:fldChar w:fldCharType="begin"/>
            </w:r>
            <w:r>
              <w:rPr>
                <w:noProof/>
                <w:webHidden/>
              </w:rPr>
              <w:instrText xml:space="preserve"> PAGEREF _Toc42803454 \h </w:instrText>
            </w:r>
            <w:r>
              <w:rPr>
                <w:noProof/>
                <w:webHidden/>
              </w:rPr>
            </w:r>
            <w:r>
              <w:rPr>
                <w:noProof/>
                <w:webHidden/>
              </w:rPr>
              <w:fldChar w:fldCharType="separate"/>
            </w:r>
            <w:r>
              <w:rPr>
                <w:noProof/>
                <w:webHidden/>
              </w:rPr>
              <w:t>10</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5" w:history="1">
            <w:r w:rsidRPr="00552AB4">
              <w:rPr>
                <w:rStyle w:val="Hyperlink"/>
                <w:rFonts w:ascii="Tahoma" w:eastAsia="Tahoma" w:hAnsi="Tahoma" w:cs="Tahoma"/>
                <w:noProof/>
              </w:rPr>
              <w:t>Financial Management</w:t>
            </w:r>
            <w:r>
              <w:rPr>
                <w:noProof/>
                <w:webHidden/>
              </w:rPr>
              <w:tab/>
            </w:r>
            <w:r>
              <w:rPr>
                <w:noProof/>
                <w:webHidden/>
              </w:rPr>
              <w:fldChar w:fldCharType="begin"/>
            </w:r>
            <w:r>
              <w:rPr>
                <w:noProof/>
                <w:webHidden/>
              </w:rPr>
              <w:instrText xml:space="preserve"> PAGEREF _Toc42803455 \h </w:instrText>
            </w:r>
            <w:r>
              <w:rPr>
                <w:noProof/>
                <w:webHidden/>
              </w:rPr>
            </w:r>
            <w:r>
              <w:rPr>
                <w:noProof/>
                <w:webHidden/>
              </w:rPr>
              <w:fldChar w:fldCharType="separate"/>
            </w:r>
            <w:r>
              <w:rPr>
                <w:noProof/>
                <w:webHidden/>
              </w:rPr>
              <w:t>10</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6" w:history="1">
            <w:r w:rsidRPr="00552AB4">
              <w:rPr>
                <w:rStyle w:val="Hyperlink"/>
                <w:rFonts w:ascii="Tahoma" w:eastAsia="Tahoma" w:hAnsi="Tahoma" w:cs="Tahoma"/>
                <w:noProof/>
              </w:rPr>
              <w:t>Employee Engagement; Training &amp; Creative Development</w:t>
            </w:r>
            <w:r>
              <w:rPr>
                <w:noProof/>
                <w:webHidden/>
              </w:rPr>
              <w:tab/>
            </w:r>
            <w:r>
              <w:rPr>
                <w:noProof/>
                <w:webHidden/>
              </w:rPr>
              <w:fldChar w:fldCharType="begin"/>
            </w:r>
            <w:r>
              <w:rPr>
                <w:noProof/>
                <w:webHidden/>
              </w:rPr>
              <w:instrText xml:space="preserve"> PAGEREF _Toc42803456 \h </w:instrText>
            </w:r>
            <w:r>
              <w:rPr>
                <w:noProof/>
                <w:webHidden/>
              </w:rPr>
            </w:r>
            <w:r>
              <w:rPr>
                <w:noProof/>
                <w:webHidden/>
              </w:rPr>
              <w:fldChar w:fldCharType="separate"/>
            </w:r>
            <w:r>
              <w:rPr>
                <w:noProof/>
                <w:webHidden/>
              </w:rPr>
              <w:t>10</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7" w:history="1">
            <w:r w:rsidRPr="00552AB4">
              <w:rPr>
                <w:rStyle w:val="Hyperlink"/>
                <w:rFonts w:ascii="Tahoma" w:eastAsia="Tahoma" w:hAnsi="Tahoma" w:cs="Tahoma"/>
                <w:noProof/>
              </w:rPr>
              <w:t>Leadership</w:t>
            </w:r>
            <w:r>
              <w:rPr>
                <w:noProof/>
                <w:webHidden/>
              </w:rPr>
              <w:tab/>
            </w:r>
            <w:r>
              <w:rPr>
                <w:noProof/>
                <w:webHidden/>
              </w:rPr>
              <w:fldChar w:fldCharType="begin"/>
            </w:r>
            <w:r>
              <w:rPr>
                <w:noProof/>
                <w:webHidden/>
              </w:rPr>
              <w:instrText xml:space="preserve"> PAGEREF _Toc42803457 \h </w:instrText>
            </w:r>
            <w:r>
              <w:rPr>
                <w:noProof/>
                <w:webHidden/>
              </w:rPr>
            </w:r>
            <w:r>
              <w:rPr>
                <w:noProof/>
                <w:webHidden/>
              </w:rPr>
              <w:fldChar w:fldCharType="separate"/>
            </w:r>
            <w:r>
              <w:rPr>
                <w:noProof/>
                <w:webHidden/>
              </w:rPr>
              <w:t>11</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8" w:history="1">
            <w:r w:rsidRPr="00552AB4">
              <w:rPr>
                <w:rStyle w:val="Hyperlink"/>
                <w:rFonts w:ascii="Tahoma" w:eastAsia="Tahoma" w:hAnsi="Tahoma" w:cs="Tahoma"/>
                <w:noProof/>
              </w:rPr>
              <w:t>Green Hotel</w:t>
            </w:r>
            <w:r>
              <w:rPr>
                <w:noProof/>
                <w:webHidden/>
              </w:rPr>
              <w:tab/>
            </w:r>
            <w:r>
              <w:rPr>
                <w:noProof/>
                <w:webHidden/>
              </w:rPr>
              <w:fldChar w:fldCharType="begin"/>
            </w:r>
            <w:r>
              <w:rPr>
                <w:noProof/>
                <w:webHidden/>
              </w:rPr>
              <w:instrText xml:space="preserve"> PAGEREF _Toc42803458 \h </w:instrText>
            </w:r>
            <w:r>
              <w:rPr>
                <w:noProof/>
                <w:webHidden/>
              </w:rPr>
            </w:r>
            <w:r>
              <w:rPr>
                <w:noProof/>
                <w:webHidden/>
              </w:rPr>
              <w:fldChar w:fldCharType="separate"/>
            </w:r>
            <w:r>
              <w:rPr>
                <w:noProof/>
                <w:webHidden/>
              </w:rPr>
              <w:t>11</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59" w:history="1">
            <w:r w:rsidRPr="00552AB4">
              <w:rPr>
                <w:rStyle w:val="Hyperlink"/>
                <w:rFonts w:ascii="Tahoma" w:eastAsia="Tahoma" w:hAnsi="Tahoma" w:cs="Tahoma"/>
                <w:noProof/>
              </w:rPr>
              <w:t>Property/Facility Maintenance</w:t>
            </w:r>
            <w:r>
              <w:rPr>
                <w:noProof/>
                <w:webHidden/>
              </w:rPr>
              <w:tab/>
            </w:r>
            <w:r>
              <w:rPr>
                <w:noProof/>
                <w:webHidden/>
              </w:rPr>
              <w:fldChar w:fldCharType="begin"/>
            </w:r>
            <w:r>
              <w:rPr>
                <w:noProof/>
                <w:webHidden/>
              </w:rPr>
              <w:instrText xml:space="preserve"> PAGEREF _Toc42803459 \h </w:instrText>
            </w:r>
            <w:r>
              <w:rPr>
                <w:noProof/>
                <w:webHidden/>
              </w:rPr>
            </w:r>
            <w:r>
              <w:rPr>
                <w:noProof/>
                <w:webHidden/>
              </w:rPr>
              <w:fldChar w:fldCharType="separate"/>
            </w:r>
            <w:r>
              <w:rPr>
                <w:noProof/>
                <w:webHidden/>
              </w:rPr>
              <w:t>11</w:t>
            </w:r>
            <w:r>
              <w:rPr>
                <w:noProof/>
                <w:webHidden/>
              </w:rPr>
              <w:fldChar w:fldCharType="end"/>
            </w:r>
          </w:hyperlink>
        </w:p>
        <w:p w:rsidR="00CA1889" w:rsidRDefault="00CA1889">
          <w:pPr>
            <w:pStyle w:val="TOC1"/>
            <w:tabs>
              <w:tab w:val="right" w:leader="dot" w:pos="11182"/>
            </w:tabs>
            <w:rPr>
              <w:rFonts w:asciiTheme="minorHAnsi" w:eastAsiaTheme="minorEastAsia" w:hAnsiTheme="minorHAnsi" w:cstheme="minorBidi"/>
              <w:noProof/>
              <w:sz w:val="22"/>
              <w:szCs w:val="22"/>
            </w:rPr>
          </w:pPr>
          <w:hyperlink w:anchor="_Toc42803460" w:history="1">
            <w:r w:rsidRPr="00552AB4">
              <w:rPr>
                <w:rStyle w:val="Hyperlink"/>
                <w:rFonts w:ascii="Tahoma" w:eastAsia="Tahoma" w:hAnsi="Tahoma" w:cs="Tahoma"/>
                <w:noProof/>
              </w:rPr>
              <w:t>Appendix</w:t>
            </w:r>
            <w:r>
              <w:rPr>
                <w:noProof/>
                <w:webHidden/>
              </w:rPr>
              <w:tab/>
            </w:r>
            <w:r>
              <w:rPr>
                <w:noProof/>
                <w:webHidden/>
              </w:rPr>
              <w:fldChar w:fldCharType="begin"/>
            </w:r>
            <w:r>
              <w:rPr>
                <w:noProof/>
                <w:webHidden/>
              </w:rPr>
              <w:instrText xml:space="preserve"> PAGEREF _Toc42803460 \h </w:instrText>
            </w:r>
            <w:r>
              <w:rPr>
                <w:noProof/>
                <w:webHidden/>
              </w:rPr>
            </w:r>
            <w:r>
              <w:rPr>
                <w:noProof/>
                <w:webHidden/>
              </w:rPr>
              <w:fldChar w:fldCharType="separate"/>
            </w:r>
            <w:r>
              <w:rPr>
                <w:noProof/>
                <w:webHidden/>
              </w:rPr>
              <w:t>12</w:t>
            </w:r>
            <w:r>
              <w:rPr>
                <w:noProof/>
                <w:webHidden/>
              </w:rPr>
              <w:fldChar w:fldCharType="end"/>
            </w:r>
          </w:hyperlink>
        </w:p>
        <w:p w:rsidR="009316CA" w:rsidRPr="009316CA" w:rsidRDefault="009316CA" w:rsidP="009316CA">
          <w:pPr>
            <w:spacing w:after="160" w:line="480" w:lineRule="auto"/>
            <w:rPr>
              <w:rFonts w:ascii="Calibri" w:eastAsia="Calibri" w:hAnsi="Calibri"/>
              <w:b/>
              <w:bCs/>
              <w:noProof/>
              <w:sz w:val="22"/>
              <w:szCs w:val="22"/>
              <w:lang w:eastAsia="en-US"/>
            </w:rPr>
          </w:pPr>
          <w:r w:rsidRPr="009316CA">
            <w:rPr>
              <w:rFonts w:ascii="Calibri" w:eastAsia="Calibri" w:hAnsi="Calibri"/>
              <w:b/>
              <w:bCs/>
              <w:noProof/>
              <w:sz w:val="22"/>
              <w:szCs w:val="22"/>
              <w:lang w:eastAsia="en-US"/>
            </w:rPr>
            <w:fldChar w:fldCharType="end"/>
          </w:r>
          <w:r w:rsidRPr="009316CA">
            <w:rPr>
              <w:rFonts w:ascii="Calibri" w:eastAsia="Calibri" w:hAnsi="Calibri"/>
              <w:b/>
              <w:bCs/>
              <w:noProof/>
              <w:sz w:val="22"/>
              <w:szCs w:val="22"/>
              <w:lang w:eastAsia="en-US"/>
            </w:rPr>
            <w:t xml:space="preserve"> </w:t>
          </w:r>
        </w:p>
      </w:sdtContent>
    </w:sdt>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E21BAA" w:rsidRDefault="00E21BAA">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DB2A60" w:rsidRDefault="00DB2A60">
      <w:pPr>
        <w:jc w:val="center"/>
        <w:rPr>
          <w:rFonts w:ascii="Tahoma" w:eastAsia="Tahoma" w:hAnsi="Tahoma" w:cs="Tahoma"/>
          <w:b/>
          <w:sz w:val="28"/>
          <w:szCs w:val="28"/>
          <w:u w:val="single"/>
        </w:rPr>
      </w:pPr>
    </w:p>
    <w:p w:rsidR="00CD2BF8" w:rsidRPr="00D93E2A" w:rsidRDefault="00CD2BF8" w:rsidP="00A144B7">
      <w:pPr>
        <w:pStyle w:val="Heading1"/>
        <w:rPr>
          <w:rFonts w:ascii="Tahoma" w:eastAsia="Tahoma" w:hAnsi="Tahoma" w:cs="Tahoma"/>
          <w:sz w:val="32"/>
          <w:szCs w:val="24"/>
        </w:rPr>
      </w:pPr>
      <w:bookmarkStart w:id="0" w:name="_Toc42803440"/>
      <w:bookmarkStart w:id="1" w:name="_GoBack"/>
      <w:bookmarkEnd w:id="1"/>
      <w:r w:rsidRPr="00D93E2A">
        <w:rPr>
          <w:rFonts w:ascii="Tahoma" w:eastAsia="Tahoma" w:hAnsi="Tahoma" w:cs="Tahoma"/>
          <w:sz w:val="32"/>
          <w:szCs w:val="24"/>
        </w:rPr>
        <w:lastRenderedPageBreak/>
        <w:t>Front Office / Lobby Arrival</w:t>
      </w:r>
      <w:bookmarkEnd w:id="0"/>
    </w:p>
    <w:p w:rsidR="006B58DE" w:rsidRPr="006B58DE" w:rsidRDefault="006B58DE" w:rsidP="00A144B7">
      <w:pPr>
        <w:rPr>
          <w:rFonts w:ascii="Tahoma" w:eastAsia="Tahoma" w:hAnsi="Tahoma" w:cs="Tahoma"/>
          <w:b/>
        </w:rPr>
      </w:pPr>
      <w:r w:rsidRPr="006B58DE">
        <w:rPr>
          <w:rFonts w:ascii="Tahoma" w:eastAsia="Tahoma" w:hAnsi="Tahoma" w:cs="Tahoma"/>
          <w:b/>
        </w:rPr>
        <w:t>(140/152) (92%)</w:t>
      </w:r>
    </w:p>
    <w:p w:rsidR="008C392E" w:rsidRDefault="00A36379" w:rsidP="008C392E">
      <w:pPr>
        <w:rPr>
          <w:rFonts w:ascii="Tahoma" w:eastAsia="Tahoma" w:hAnsi="Tahoma" w:cs="Tahoma"/>
        </w:rPr>
      </w:pPr>
      <w:r w:rsidRPr="00D93E2A">
        <w:rPr>
          <w:rFonts w:ascii="Tahoma" w:eastAsia="Tahoma" w:hAnsi="Tahoma" w:cs="Tahoma"/>
        </w:rPr>
        <w:t>The hotel is very well situated with a beach view to one side and the Swansea marina to the other; it’s only a short wa</w:t>
      </w:r>
      <w:r w:rsidR="00D93E2A" w:rsidRPr="00D93E2A">
        <w:rPr>
          <w:rFonts w:ascii="Tahoma" w:eastAsia="Tahoma" w:hAnsi="Tahoma" w:cs="Tahoma"/>
        </w:rPr>
        <w:t xml:space="preserve">lk to city centre. Associates at the hotel gave a warm welcome and were presentable with correct uniform and badge; unfortunately there was no host present during peak times of guest arrival however Sophie from back office informed us that the role was no longer available due to budget cuts. </w:t>
      </w:r>
      <w:r w:rsidR="00D93E2A">
        <w:rPr>
          <w:rFonts w:ascii="Tahoma" w:eastAsia="Tahoma" w:hAnsi="Tahoma" w:cs="Tahoma"/>
        </w:rPr>
        <w:t>There did not seem to be much knowledge about other reward programmes that Marriott offer except for Marriott Bonvoy. T</w:t>
      </w:r>
      <w:r w:rsidR="00D93E2A" w:rsidRPr="00D93E2A">
        <w:rPr>
          <w:rFonts w:ascii="Tahoma" w:eastAsia="Tahoma" w:hAnsi="Tahoma" w:cs="Tahoma"/>
        </w:rPr>
        <w:t xml:space="preserve">he outside </w:t>
      </w:r>
      <w:r w:rsidR="00D93E2A">
        <w:rPr>
          <w:rFonts w:ascii="Tahoma" w:eastAsia="Tahoma" w:hAnsi="Tahoma" w:cs="Tahoma"/>
        </w:rPr>
        <w:t xml:space="preserve">of </w:t>
      </w:r>
      <w:r w:rsidR="00D93E2A" w:rsidRPr="00D93E2A">
        <w:rPr>
          <w:rFonts w:ascii="Tahoma" w:eastAsia="Tahoma" w:hAnsi="Tahoma" w:cs="Tahoma"/>
        </w:rPr>
        <w:t>the hotel seems dated and could do with a refurbishment, especially the flag</w:t>
      </w:r>
      <w:r w:rsidR="00D93E2A">
        <w:rPr>
          <w:rFonts w:ascii="Tahoma" w:eastAsia="Tahoma" w:hAnsi="Tahoma" w:cs="Tahoma"/>
        </w:rPr>
        <w:t xml:space="preserve"> as this was torn and weathered, in addition, some extra training for Marriott associates should be provided for reward programmes and mobile check-in.</w:t>
      </w:r>
    </w:p>
    <w:p w:rsidR="00971637" w:rsidRPr="008C392E" w:rsidRDefault="00971637" w:rsidP="008C392E">
      <w:pPr>
        <w:pStyle w:val="Heading1"/>
        <w:rPr>
          <w:rFonts w:ascii="Tahoma" w:eastAsia="Tahoma" w:hAnsi="Tahoma" w:cs="Tahoma"/>
          <w:sz w:val="16"/>
        </w:rPr>
      </w:pPr>
      <w:bookmarkStart w:id="2" w:name="_Toc42803441"/>
      <w:r w:rsidRPr="008C392E">
        <w:rPr>
          <w:rFonts w:ascii="Tahoma" w:eastAsia="Tahoma" w:hAnsi="Tahoma" w:cs="Tahoma"/>
          <w:sz w:val="32"/>
        </w:rPr>
        <w:t>Lobby Bar</w:t>
      </w:r>
      <w:bookmarkEnd w:id="2"/>
      <w:r w:rsidRPr="008C392E">
        <w:rPr>
          <w:rFonts w:ascii="Tahoma" w:eastAsia="Tahoma" w:hAnsi="Tahoma" w:cs="Tahoma"/>
          <w:sz w:val="32"/>
        </w:rPr>
        <w:t xml:space="preserve"> </w:t>
      </w:r>
    </w:p>
    <w:p w:rsidR="006B58DE" w:rsidRDefault="006B58DE" w:rsidP="00A144B7">
      <w:pPr>
        <w:rPr>
          <w:rFonts w:ascii="Tahoma" w:eastAsia="Tahoma" w:hAnsi="Tahoma" w:cs="Tahoma"/>
          <w:b/>
        </w:rPr>
      </w:pPr>
      <w:r>
        <w:rPr>
          <w:rFonts w:ascii="Tahoma" w:eastAsia="Tahoma" w:hAnsi="Tahoma" w:cs="Tahoma"/>
          <w:b/>
        </w:rPr>
        <w:t>(108/164) (66%)</w:t>
      </w:r>
    </w:p>
    <w:p w:rsidR="003A102A" w:rsidRDefault="00D93E2A" w:rsidP="00A144B7">
      <w:pPr>
        <w:rPr>
          <w:rFonts w:ascii="Tahoma" w:eastAsia="Tahoma" w:hAnsi="Tahoma" w:cs="Tahoma"/>
        </w:rPr>
      </w:pPr>
      <w:r>
        <w:rPr>
          <w:rFonts w:ascii="Tahoma" w:eastAsia="Tahoma" w:hAnsi="Tahoma" w:cs="Tahoma"/>
        </w:rPr>
        <w:t>Initial experience at the lobby bar was during peak time and there was a que however there was no acknowledgment from the associate and failed to give a warm and welcoming greeting by the time they had served others in front</w:t>
      </w:r>
      <w:r w:rsidR="003A102A">
        <w:rPr>
          <w:rFonts w:ascii="Tahoma" w:eastAsia="Tahoma" w:hAnsi="Tahoma" w:cs="Tahoma"/>
        </w:rPr>
        <w:t>. The area was clean and tidy with the associate adhering to all other brand standards expected of them, refills were offered and the offer to take a food order was also done. There are two TVs in the bar area and were fully working however this could have been improved by showing different channels such as music instead of only sport and news.</w:t>
      </w:r>
    </w:p>
    <w:p w:rsidR="00971637" w:rsidRPr="003A102A" w:rsidRDefault="00971637" w:rsidP="00A144B7">
      <w:pPr>
        <w:pStyle w:val="Heading1"/>
        <w:rPr>
          <w:rFonts w:ascii="Tahoma" w:eastAsia="Tahoma" w:hAnsi="Tahoma" w:cs="Tahoma"/>
          <w:sz w:val="32"/>
          <w:szCs w:val="24"/>
        </w:rPr>
      </w:pPr>
      <w:bookmarkStart w:id="3" w:name="_Toc42803442"/>
      <w:r w:rsidRPr="003A102A">
        <w:rPr>
          <w:rFonts w:ascii="Tahoma" w:eastAsia="Tahoma" w:hAnsi="Tahoma" w:cs="Tahoma"/>
          <w:sz w:val="32"/>
          <w:szCs w:val="24"/>
        </w:rPr>
        <w:t>Room Service</w:t>
      </w:r>
      <w:bookmarkEnd w:id="3"/>
    </w:p>
    <w:p w:rsidR="00B16BB5" w:rsidRDefault="00B16BB5" w:rsidP="00A144B7">
      <w:pPr>
        <w:rPr>
          <w:rFonts w:ascii="Tahoma" w:eastAsia="Tahoma" w:hAnsi="Tahoma" w:cs="Tahoma"/>
          <w:b/>
        </w:rPr>
      </w:pPr>
      <w:r>
        <w:rPr>
          <w:rFonts w:ascii="Tahoma" w:eastAsia="Tahoma" w:hAnsi="Tahoma" w:cs="Tahoma"/>
          <w:b/>
        </w:rPr>
        <w:t>(58/82) (71%)</w:t>
      </w:r>
    </w:p>
    <w:p w:rsidR="003A102A" w:rsidRPr="00D93E2A" w:rsidRDefault="003A102A" w:rsidP="00A144B7">
      <w:pPr>
        <w:rPr>
          <w:rFonts w:ascii="Tahoma" w:eastAsia="Tahoma" w:hAnsi="Tahoma" w:cs="Tahoma"/>
        </w:rPr>
      </w:pPr>
      <w:r>
        <w:rPr>
          <w:rFonts w:ascii="Tahoma" w:eastAsia="Tahoma" w:hAnsi="Tahoma" w:cs="Tahoma"/>
        </w:rPr>
        <w:t>Call for room service was answered promptly and had a welcoming greeting provided, the order was accurate and served on time, upon arrival it was verified to be my order by checking name and room number and associate delivering was again well dressed and presentable with a smile. Full marks could not be given as the greeting from delivering associate seemed more robotic than personal and so this should be looked at to fix as conversation was kept to a minimal and gave a slightly awkward feel despite having several ques set up in the room for associate to pick up on.</w:t>
      </w:r>
    </w:p>
    <w:p w:rsidR="00971637" w:rsidRPr="003A102A" w:rsidRDefault="00971637" w:rsidP="00A144B7">
      <w:pPr>
        <w:pStyle w:val="Heading1"/>
        <w:rPr>
          <w:rFonts w:ascii="Tahoma" w:eastAsia="Tahoma" w:hAnsi="Tahoma" w:cs="Tahoma"/>
          <w:sz w:val="32"/>
          <w:szCs w:val="24"/>
        </w:rPr>
      </w:pPr>
      <w:bookmarkStart w:id="4" w:name="_Toc42803443"/>
      <w:r w:rsidRPr="003A102A">
        <w:rPr>
          <w:rFonts w:ascii="Tahoma" w:eastAsia="Tahoma" w:hAnsi="Tahoma" w:cs="Tahoma"/>
          <w:sz w:val="32"/>
          <w:szCs w:val="24"/>
        </w:rPr>
        <w:t>Restaurant</w:t>
      </w:r>
      <w:bookmarkEnd w:id="4"/>
      <w:r w:rsidRPr="003A102A">
        <w:rPr>
          <w:rFonts w:ascii="Tahoma" w:eastAsia="Tahoma" w:hAnsi="Tahoma" w:cs="Tahoma"/>
          <w:sz w:val="32"/>
          <w:szCs w:val="24"/>
        </w:rPr>
        <w:t xml:space="preserve"> </w:t>
      </w:r>
    </w:p>
    <w:p w:rsidR="00B16BB5" w:rsidRDefault="00B16BB5" w:rsidP="00A144B7">
      <w:pPr>
        <w:rPr>
          <w:rFonts w:ascii="Tahoma" w:eastAsia="Tahoma" w:hAnsi="Tahoma" w:cs="Tahoma"/>
          <w:b/>
        </w:rPr>
      </w:pPr>
      <w:r>
        <w:rPr>
          <w:rFonts w:ascii="Tahoma" w:eastAsia="Tahoma" w:hAnsi="Tahoma" w:cs="Tahoma"/>
          <w:b/>
        </w:rPr>
        <w:t>(262/262) (100%)</w:t>
      </w:r>
    </w:p>
    <w:p w:rsidR="008C392E" w:rsidRDefault="003A102A" w:rsidP="00A144B7">
      <w:pPr>
        <w:rPr>
          <w:rFonts w:ascii="Tahoma" w:eastAsia="Tahoma" w:hAnsi="Tahoma" w:cs="Tahoma"/>
        </w:rPr>
      </w:pPr>
      <w:r>
        <w:rPr>
          <w:rFonts w:ascii="Tahoma" w:eastAsia="Tahoma" w:hAnsi="Tahoma" w:cs="Tahoma"/>
        </w:rPr>
        <w:t>The experience had at Marriott’s in-house restaurant was exceptional, the associates working there have been doing so for several years and know their job role really well, the food was delicious and ques to move forward executed well by staff</w:t>
      </w:r>
      <w:r w:rsidR="002F5DA9">
        <w:rPr>
          <w:rFonts w:ascii="Tahoma" w:eastAsia="Tahoma" w:hAnsi="Tahoma" w:cs="Tahoma"/>
        </w:rPr>
        <w:t>. Tables were set accordingly for breakfast and dinner, décor was really nice and had a far more modern feel than initially thought upon arrival at the hotel, candles on the table provided a simple but nice touch however the windows may need some attention in the near future but overall a seamless experience.</w:t>
      </w:r>
    </w:p>
    <w:p w:rsidR="007025B5" w:rsidRPr="002F5DA9" w:rsidRDefault="007025B5" w:rsidP="00A144B7">
      <w:pPr>
        <w:pStyle w:val="Heading1"/>
        <w:rPr>
          <w:rFonts w:ascii="Tahoma" w:eastAsia="Tahoma" w:hAnsi="Tahoma" w:cs="Tahoma"/>
          <w:sz w:val="32"/>
          <w:szCs w:val="24"/>
        </w:rPr>
      </w:pPr>
      <w:bookmarkStart w:id="5" w:name="_Toc42803444"/>
      <w:r w:rsidRPr="002F5DA9">
        <w:rPr>
          <w:rFonts w:ascii="Tahoma" w:eastAsia="Tahoma" w:hAnsi="Tahoma" w:cs="Tahoma"/>
          <w:sz w:val="32"/>
          <w:szCs w:val="24"/>
        </w:rPr>
        <w:t>General Bedroom</w:t>
      </w:r>
      <w:bookmarkEnd w:id="5"/>
    </w:p>
    <w:p w:rsidR="00B16BB5" w:rsidRDefault="00B16BB5" w:rsidP="00A144B7">
      <w:pPr>
        <w:rPr>
          <w:rFonts w:ascii="Tahoma" w:eastAsia="Tahoma" w:hAnsi="Tahoma" w:cs="Tahoma"/>
          <w:b/>
        </w:rPr>
      </w:pPr>
      <w:r>
        <w:rPr>
          <w:rFonts w:ascii="Tahoma" w:eastAsia="Tahoma" w:hAnsi="Tahoma" w:cs="Tahoma"/>
          <w:b/>
        </w:rPr>
        <w:t>(204/278) (73%)</w:t>
      </w:r>
    </w:p>
    <w:p w:rsidR="00A144B7" w:rsidRDefault="006660CB" w:rsidP="00A144B7">
      <w:pPr>
        <w:rPr>
          <w:rFonts w:ascii="Tahoma" w:eastAsia="Tahoma" w:hAnsi="Tahoma" w:cs="Tahoma"/>
        </w:rPr>
      </w:pPr>
      <w:r>
        <w:rPr>
          <w:rFonts w:ascii="Tahoma" w:eastAsia="Tahoma" w:hAnsi="Tahoma" w:cs="Tahoma"/>
        </w:rPr>
        <w:t xml:space="preserve">Bedroom setup adhered to most of the brand standards set out by Marriott; notepad, pen, mugs, glasses, towels, and bed linen were all laid out accordingly however there was no ice bucket available. Some points were not given here due to furniture in rooms being dated and damaged in some places, </w:t>
      </w:r>
      <w:r>
        <w:rPr>
          <w:rFonts w:ascii="Tahoma" w:eastAsia="Tahoma" w:hAnsi="Tahoma" w:cs="Tahoma"/>
        </w:rPr>
        <w:lastRenderedPageBreak/>
        <w:t>carpets will need extra care as it failed our cleanliness test and it was found there were some damp areas that wi</w:t>
      </w:r>
      <w:r w:rsidR="00DA7643">
        <w:rPr>
          <w:rFonts w:ascii="Tahoma" w:eastAsia="Tahoma" w:hAnsi="Tahoma" w:cs="Tahoma"/>
        </w:rPr>
        <w:t>ll need addressing immediately.</w:t>
      </w:r>
    </w:p>
    <w:p w:rsidR="002F5DA9" w:rsidRPr="00D93E2A" w:rsidRDefault="006660CB" w:rsidP="00A144B7">
      <w:pPr>
        <w:rPr>
          <w:rFonts w:ascii="Tahoma" w:eastAsia="Tahoma" w:hAnsi="Tahoma" w:cs="Tahoma"/>
        </w:rPr>
      </w:pPr>
      <w:r>
        <w:rPr>
          <w:rFonts w:ascii="Tahoma" w:eastAsia="Tahoma" w:hAnsi="Tahoma" w:cs="Tahoma"/>
        </w:rPr>
        <w:t>The bathroom was generally clean and well-presented although some marks were deducted for uncontrollable points such as the shower curtains which although were clean, it was clear to see that they had been well used and could act as a deterrent for some guests. There were also some crac</w:t>
      </w:r>
      <w:r w:rsidR="008769BE">
        <w:rPr>
          <w:rFonts w:ascii="Tahoma" w:eastAsia="Tahoma" w:hAnsi="Tahoma" w:cs="Tahoma"/>
        </w:rPr>
        <w:t>ked tiles on the bathroom floor which is</w:t>
      </w:r>
      <w:r>
        <w:rPr>
          <w:rFonts w:ascii="Tahoma" w:eastAsia="Tahoma" w:hAnsi="Tahoma" w:cs="Tahoma"/>
        </w:rPr>
        <w:t xml:space="preserve"> again uncontrollable but will need some attention</w:t>
      </w:r>
      <w:r w:rsidR="008769BE">
        <w:rPr>
          <w:rFonts w:ascii="Tahoma" w:eastAsia="Tahoma" w:hAnsi="Tahoma" w:cs="Tahoma"/>
        </w:rPr>
        <w:t>.</w:t>
      </w:r>
    </w:p>
    <w:p w:rsidR="007025B5" w:rsidRPr="008769BE" w:rsidRDefault="007025B5" w:rsidP="00A144B7">
      <w:pPr>
        <w:pStyle w:val="Heading1"/>
        <w:rPr>
          <w:rFonts w:ascii="Tahoma" w:eastAsia="Tahoma" w:hAnsi="Tahoma" w:cs="Tahoma"/>
          <w:sz w:val="32"/>
          <w:szCs w:val="24"/>
        </w:rPr>
      </w:pPr>
      <w:bookmarkStart w:id="6" w:name="_Toc42803445"/>
      <w:r w:rsidRPr="008769BE">
        <w:rPr>
          <w:rFonts w:ascii="Tahoma" w:eastAsia="Tahoma" w:hAnsi="Tahoma" w:cs="Tahoma"/>
          <w:sz w:val="32"/>
          <w:szCs w:val="24"/>
        </w:rPr>
        <w:t>Lobby</w:t>
      </w:r>
      <w:bookmarkEnd w:id="6"/>
    </w:p>
    <w:p w:rsidR="00B16BB5" w:rsidRDefault="00B16BB5" w:rsidP="00A144B7">
      <w:pPr>
        <w:rPr>
          <w:rFonts w:ascii="Tahoma" w:eastAsia="Tahoma" w:hAnsi="Tahoma" w:cs="Tahoma"/>
          <w:b/>
        </w:rPr>
      </w:pPr>
      <w:r>
        <w:rPr>
          <w:rFonts w:ascii="Tahoma" w:eastAsia="Tahoma" w:hAnsi="Tahoma" w:cs="Tahoma"/>
          <w:b/>
        </w:rPr>
        <w:t>(32/32) (100%)</w:t>
      </w:r>
    </w:p>
    <w:p w:rsidR="008769BE" w:rsidRPr="00D93E2A" w:rsidRDefault="008769BE" w:rsidP="00A144B7">
      <w:pPr>
        <w:rPr>
          <w:rFonts w:ascii="Tahoma" w:eastAsia="Tahoma" w:hAnsi="Tahoma" w:cs="Tahoma"/>
        </w:rPr>
      </w:pPr>
      <w:r>
        <w:rPr>
          <w:rFonts w:ascii="Tahoma" w:eastAsia="Tahoma" w:hAnsi="Tahoma" w:cs="Tahoma"/>
        </w:rPr>
        <w:t>This section of our audit received full points as it was very clean and tidy, there are business facilities available to those who need it including the use of a computer and printer. Generally well maintained area as it seems there have been some recent upgrades made.</w:t>
      </w:r>
    </w:p>
    <w:p w:rsidR="007025B5" w:rsidRPr="008769BE" w:rsidRDefault="007025B5" w:rsidP="00A144B7">
      <w:pPr>
        <w:pStyle w:val="Heading1"/>
        <w:rPr>
          <w:rFonts w:ascii="Tahoma" w:eastAsia="Tahoma" w:hAnsi="Tahoma" w:cs="Tahoma"/>
          <w:sz w:val="32"/>
          <w:szCs w:val="24"/>
        </w:rPr>
      </w:pPr>
      <w:bookmarkStart w:id="7" w:name="_Toc42803446"/>
      <w:r w:rsidRPr="008769BE">
        <w:rPr>
          <w:rFonts w:ascii="Tahoma" w:eastAsia="Tahoma" w:hAnsi="Tahoma" w:cs="Tahoma"/>
          <w:sz w:val="32"/>
          <w:szCs w:val="24"/>
        </w:rPr>
        <w:t>Public Restrooms</w:t>
      </w:r>
      <w:bookmarkEnd w:id="7"/>
    </w:p>
    <w:p w:rsidR="00B16BB5" w:rsidRDefault="00B16BB5" w:rsidP="00A144B7">
      <w:pPr>
        <w:rPr>
          <w:rFonts w:ascii="Tahoma" w:eastAsia="Tahoma" w:hAnsi="Tahoma" w:cs="Tahoma"/>
          <w:b/>
        </w:rPr>
      </w:pPr>
      <w:r>
        <w:rPr>
          <w:rFonts w:ascii="Tahoma" w:eastAsia="Tahoma" w:hAnsi="Tahoma" w:cs="Tahoma"/>
          <w:b/>
        </w:rPr>
        <w:t>(32/46) (70%)</w:t>
      </w:r>
    </w:p>
    <w:p w:rsidR="00A144B7" w:rsidRDefault="004D2906" w:rsidP="00A144B7">
      <w:pPr>
        <w:rPr>
          <w:rFonts w:ascii="Tahoma" w:eastAsia="Tahoma" w:hAnsi="Tahoma" w:cs="Tahoma"/>
        </w:rPr>
      </w:pPr>
      <w:r>
        <w:rPr>
          <w:rFonts w:ascii="Tahoma" w:eastAsia="Tahoma" w:hAnsi="Tahoma" w:cs="Tahoma"/>
        </w:rPr>
        <w:t>My team and I looked into the public restroom section carefully as this is one of the areas that hotels will likely fall short of, as a whole they seemed well looked after with regular cleaning going on, all of them had soap, tissues, facial tissues and paper towels as per brand standard however after closer inspection it was found that some finer detailing could be had to ensure that the locks on the cubicles are kept clean as well as the vents, basin overflow and corners of the rooms. There was a blocked wash basin in the ladies toilet although once maintenance had been informed it was quickly fixed</w:t>
      </w:r>
      <w:r w:rsidR="00080866">
        <w:rPr>
          <w:rFonts w:ascii="Tahoma" w:eastAsia="Tahoma" w:hAnsi="Tahoma" w:cs="Tahoma"/>
        </w:rPr>
        <w:t>.</w:t>
      </w:r>
    </w:p>
    <w:p w:rsidR="00080866" w:rsidRPr="00080866" w:rsidRDefault="007025B5" w:rsidP="00080866">
      <w:pPr>
        <w:pStyle w:val="Heading1"/>
        <w:rPr>
          <w:rFonts w:ascii="Tahoma" w:eastAsia="Tahoma" w:hAnsi="Tahoma" w:cs="Tahoma"/>
          <w:sz w:val="32"/>
          <w:szCs w:val="24"/>
        </w:rPr>
      </w:pPr>
      <w:bookmarkStart w:id="8" w:name="_Toc42803447"/>
      <w:r w:rsidRPr="00080866">
        <w:rPr>
          <w:rFonts w:ascii="Tahoma" w:eastAsia="Tahoma" w:hAnsi="Tahoma" w:cs="Tahoma"/>
          <w:sz w:val="32"/>
          <w:szCs w:val="24"/>
        </w:rPr>
        <w:t>Elevator</w:t>
      </w:r>
      <w:bookmarkEnd w:id="8"/>
    </w:p>
    <w:p w:rsidR="00B16BB5" w:rsidRDefault="00B16BB5" w:rsidP="00A144B7">
      <w:pPr>
        <w:rPr>
          <w:rFonts w:ascii="Tahoma" w:eastAsia="Tahoma" w:hAnsi="Tahoma" w:cs="Tahoma"/>
          <w:b/>
        </w:rPr>
      </w:pPr>
      <w:r>
        <w:rPr>
          <w:rFonts w:ascii="Tahoma" w:eastAsia="Tahoma" w:hAnsi="Tahoma" w:cs="Tahoma"/>
          <w:b/>
        </w:rPr>
        <w:t>(8/8) (100%)</w:t>
      </w:r>
    </w:p>
    <w:p w:rsidR="00080866" w:rsidRDefault="00080866" w:rsidP="00A144B7">
      <w:pPr>
        <w:rPr>
          <w:rFonts w:ascii="Tahoma" w:eastAsia="Tahoma" w:hAnsi="Tahoma" w:cs="Tahoma"/>
        </w:rPr>
      </w:pPr>
      <w:r>
        <w:rPr>
          <w:rFonts w:ascii="Tahoma" w:eastAsia="Tahoma" w:hAnsi="Tahoma" w:cs="Tahoma"/>
        </w:rPr>
        <w:t>Elevator was generally clean and in working condition for the majority of our 12 week audit however there was an issue with it not working and this took around one week to have fixed, in the meantime guests are expected to use the stairs or the associate elevator located next to the kitchen.</w:t>
      </w:r>
    </w:p>
    <w:p w:rsidR="007025B5" w:rsidRPr="00080866" w:rsidRDefault="007025B5" w:rsidP="00A144B7">
      <w:pPr>
        <w:pStyle w:val="Heading1"/>
        <w:rPr>
          <w:rFonts w:ascii="Tahoma" w:eastAsia="Tahoma" w:hAnsi="Tahoma" w:cs="Tahoma"/>
          <w:sz w:val="32"/>
          <w:szCs w:val="24"/>
        </w:rPr>
      </w:pPr>
      <w:bookmarkStart w:id="9" w:name="_Toc42803448"/>
      <w:r w:rsidRPr="00080866">
        <w:rPr>
          <w:rFonts w:ascii="Tahoma" w:eastAsia="Tahoma" w:hAnsi="Tahoma" w:cs="Tahoma"/>
          <w:sz w:val="32"/>
          <w:szCs w:val="24"/>
        </w:rPr>
        <w:t>Corridors</w:t>
      </w:r>
      <w:bookmarkEnd w:id="9"/>
    </w:p>
    <w:p w:rsidR="00B16BB5" w:rsidRPr="00B16BB5" w:rsidRDefault="00B16BB5" w:rsidP="00A144B7">
      <w:pPr>
        <w:rPr>
          <w:rFonts w:ascii="Tahoma" w:eastAsia="Tahoma" w:hAnsi="Tahoma" w:cs="Tahoma"/>
          <w:b/>
        </w:rPr>
      </w:pPr>
      <w:r w:rsidRPr="00B16BB5">
        <w:rPr>
          <w:rFonts w:ascii="Tahoma" w:eastAsia="Tahoma" w:hAnsi="Tahoma" w:cs="Tahoma"/>
          <w:b/>
        </w:rPr>
        <w:t>(18/22) (82%)</w:t>
      </w:r>
    </w:p>
    <w:p w:rsidR="00A144B7" w:rsidRDefault="00080866" w:rsidP="00A144B7">
      <w:pPr>
        <w:rPr>
          <w:rFonts w:ascii="Tahoma" w:eastAsia="Tahoma" w:hAnsi="Tahoma" w:cs="Tahoma"/>
        </w:rPr>
      </w:pPr>
      <w:r>
        <w:rPr>
          <w:rFonts w:ascii="Tahoma" w:eastAsia="Tahoma" w:hAnsi="Tahoma" w:cs="Tahoma"/>
        </w:rPr>
        <w:t>All of the corridors in the hotel appeared bright and welcoming with wall décor throughout and appropriate signage for Marriott with the exception of the stairwell which was dated, cold and came across as unmaintained.</w:t>
      </w:r>
    </w:p>
    <w:p w:rsidR="007025B5" w:rsidRPr="00080866" w:rsidRDefault="007025B5" w:rsidP="00A144B7">
      <w:pPr>
        <w:pStyle w:val="Heading1"/>
        <w:rPr>
          <w:rFonts w:ascii="Tahoma" w:eastAsia="Tahoma" w:hAnsi="Tahoma" w:cs="Tahoma"/>
          <w:sz w:val="32"/>
          <w:szCs w:val="24"/>
        </w:rPr>
      </w:pPr>
      <w:bookmarkStart w:id="10" w:name="_Toc42803449"/>
      <w:r w:rsidRPr="00080866">
        <w:rPr>
          <w:rFonts w:ascii="Tahoma" w:eastAsia="Tahoma" w:hAnsi="Tahoma" w:cs="Tahoma"/>
          <w:sz w:val="32"/>
          <w:szCs w:val="24"/>
        </w:rPr>
        <w:t>Fitness Centre &amp; Pool</w:t>
      </w:r>
      <w:bookmarkEnd w:id="10"/>
    </w:p>
    <w:p w:rsidR="00B16BB5" w:rsidRPr="00B16BB5" w:rsidRDefault="00B16BB5" w:rsidP="00A144B7">
      <w:pPr>
        <w:rPr>
          <w:rFonts w:ascii="Tahoma" w:eastAsia="Tahoma" w:hAnsi="Tahoma" w:cs="Tahoma"/>
          <w:b/>
        </w:rPr>
      </w:pPr>
      <w:r w:rsidRPr="00B16BB5">
        <w:rPr>
          <w:rFonts w:ascii="Tahoma" w:eastAsia="Tahoma" w:hAnsi="Tahoma" w:cs="Tahoma"/>
          <w:b/>
        </w:rPr>
        <w:t>(80/84) (95%)</w:t>
      </w:r>
    </w:p>
    <w:p w:rsidR="00A144B7" w:rsidRDefault="00B16BB5" w:rsidP="00A144B7">
      <w:pPr>
        <w:rPr>
          <w:rFonts w:ascii="Tahoma" w:eastAsia="Tahoma" w:hAnsi="Tahoma" w:cs="Tahoma"/>
        </w:rPr>
      </w:pPr>
      <w:r>
        <w:rPr>
          <w:rFonts w:ascii="Tahoma" w:eastAsia="Tahoma" w:hAnsi="Tahoma" w:cs="Tahoma"/>
        </w:rPr>
        <w:t>T</w:t>
      </w:r>
      <w:r w:rsidR="00080866">
        <w:rPr>
          <w:rFonts w:ascii="Tahoma" w:eastAsia="Tahoma" w:hAnsi="Tahoma" w:cs="Tahoma"/>
        </w:rPr>
        <w:t xml:space="preserve">he fitness centre which is available to Marriott guests as well </w:t>
      </w:r>
      <w:r>
        <w:rPr>
          <w:rFonts w:ascii="Tahoma" w:eastAsia="Tahoma" w:hAnsi="Tahoma" w:cs="Tahoma"/>
        </w:rPr>
        <w:t xml:space="preserve">as the public did adhere to the </w:t>
      </w:r>
      <w:r w:rsidR="00080866">
        <w:rPr>
          <w:rFonts w:ascii="Tahoma" w:eastAsia="Tahoma" w:hAnsi="Tahoma" w:cs="Tahoma"/>
        </w:rPr>
        <w:t xml:space="preserve">opening hours set out by Marriott although the available apparatus was very limited and didn’t have much room for </w:t>
      </w:r>
      <w:r w:rsidR="008C392E">
        <w:rPr>
          <w:rFonts w:ascii="Tahoma" w:eastAsia="Tahoma" w:hAnsi="Tahoma" w:cs="Tahoma"/>
        </w:rPr>
        <w:t>work;</w:t>
      </w:r>
      <w:r w:rsidR="00080866">
        <w:rPr>
          <w:rFonts w:ascii="Tahoma" w:eastAsia="Tahoma" w:hAnsi="Tahoma" w:cs="Tahoma"/>
        </w:rPr>
        <w:t xml:space="preserve"> this is an uncontrollable but could deter some guests. General cleanliness of the fitness and pool area was satisfactory but again, appeared dated and overused, some refurbishments would be ideal to revitalise an area which can be seen by not only Marriott guests but by the public who may see this as a standard for all Marriott hotels.</w:t>
      </w:r>
    </w:p>
    <w:p w:rsidR="007025B5" w:rsidRPr="00080866" w:rsidRDefault="007025B5" w:rsidP="00A144B7">
      <w:pPr>
        <w:pStyle w:val="Heading1"/>
        <w:rPr>
          <w:rFonts w:ascii="Tahoma" w:eastAsia="Tahoma" w:hAnsi="Tahoma" w:cs="Tahoma"/>
          <w:sz w:val="32"/>
          <w:szCs w:val="24"/>
        </w:rPr>
      </w:pPr>
      <w:bookmarkStart w:id="11" w:name="_Toc42803450"/>
      <w:r w:rsidRPr="00080866">
        <w:rPr>
          <w:rFonts w:ascii="Tahoma" w:eastAsia="Tahoma" w:hAnsi="Tahoma" w:cs="Tahoma"/>
          <w:sz w:val="32"/>
          <w:szCs w:val="24"/>
        </w:rPr>
        <w:lastRenderedPageBreak/>
        <w:t>Meeting</w:t>
      </w:r>
      <w:bookmarkEnd w:id="11"/>
    </w:p>
    <w:p w:rsidR="00B16BB5" w:rsidRDefault="00B16BB5" w:rsidP="00A144B7">
      <w:pPr>
        <w:rPr>
          <w:rFonts w:ascii="Tahoma" w:eastAsia="Tahoma" w:hAnsi="Tahoma" w:cs="Tahoma"/>
          <w:b/>
        </w:rPr>
      </w:pPr>
      <w:r>
        <w:rPr>
          <w:rFonts w:ascii="Tahoma" w:eastAsia="Tahoma" w:hAnsi="Tahoma" w:cs="Tahoma"/>
          <w:b/>
        </w:rPr>
        <w:t>(48/48) (100%)</w:t>
      </w:r>
    </w:p>
    <w:p w:rsidR="00080866" w:rsidRPr="00D93E2A" w:rsidRDefault="00080866" w:rsidP="00A144B7">
      <w:pPr>
        <w:rPr>
          <w:rFonts w:ascii="Tahoma" w:eastAsia="Tahoma" w:hAnsi="Tahoma" w:cs="Tahoma"/>
        </w:rPr>
      </w:pPr>
      <w:r>
        <w:rPr>
          <w:rFonts w:ascii="Tahoma" w:eastAsia="Tahoma" w:hAnsi="Tahoma" w:cs="Tahoma"/>
        </w:rPr>
        <w:t xml:space="preserve">During the audit it was found to be true that Swansea Marriott cater to a lot of business guests and that meeting rooms are often being filled </w:t>
      </w:r>
      <w:r w:rsidR="00F2537A">
        <w:rPr>
          <w:rFonts w:ascii="Tahoma" w:eastAsia="Tahoma" w:hAnsi="Tahoma" w:cs="Tahoma"/>
        </w:rPr>
        <w:t xml:space="preserve">which suggests that the setup for these rooms have become second nature for some associates, the rooms were all clean, well-lit and correct meeting equipment was provided which adheres to all of the brand standards set by Marriot, there’s also an offer </w:t>
      </w:r>
      <w:r w:rsidR="00B16BB5">
        <w:rPr>
          <w:rFonts w:ascii="Tahoma" w:eastAsia="Tahoma" w:hAnsi="Tahoma" w:cs="Tahoma"/>
        </w:rPr>
        <w:t xml:space="preserve">to make any </w:t>
      </w:r>
      <w:r w:rsidR="00F2537A">
        <w:rPr>
          <w:rFonts w:ascii="Tahoma" w:eastAsia="Tahoma" w:hAnsi="Tahoma" w:cs="Tahoma"/>
        </w:rPr>
        <w:t>changes being made to these rooms upon request of the company booking the room.</w:t>
      </w:r>
    </w:p>
    <w:p w:rsidR="007025B5" w:rsidRPr="00F2537A" w:rsidRDefault="007025B5" w:rsidP="00A144B7">
      <w:pPr>
        <w:pStyle w:val="Heading1"/>
        <w:rPr>
          <w:rFonts w:ascii="Tahoma" w:eastAsia="Tahoma" w:hAnsi="Tahoma" w:cs="Tahoma"/>
          <w:sz w:val="32"/>
          <w:szCs w:val="24"/>
        </w:rPr>
      </w:pPr>
      <w:bookmarkStart w:id="12" w:name="_Toc42803451"/>
      <w:r w:rsidRPr="00F2537A">
        <w:rPr>
          <w:rFonts w:ascii="Tahoma" w:eastAsia="Tahoma" w:hAnsi="Tahoma" w:cs="Tahoma"/>
          <w:sz w:val="32"/>
          <w:szCs w:val="24"/>
        </w:rPr>
        <w:t>Back of House</w:t>
      </w:r>
      <w:bookmarkEnd w:id="12"/>
    </w:p>
    <w:p w:rsidR="00B16BB5" w:rsidRDefault="00B16BB5" w:rsidP="00A144B7">
      <w:pPr>
        <w:rPr>
          <w:rFonts w:ascii="Tahoma" w:eastAsia="Tahoma" w:hAnsi="Tahoma" w:cs="Tahoma"/>
          <w:b/>
        </w:rPr>
      </w:pPr>
      <w:r>
        <w:rPr>
          <w:rFonts w:ascii="Tahoma" w:eastAsia="Tahoma" w:hAnsi="Tahoma" w:cs="Tahoma"/>
          <w:b/>
        </w:rPr>
        <w:t>(146/146) (100%)</w:t>
      </w:r>
    </w:p>
    <w:p w:rsidR="00A144B7" w:rsidRDefault="00F2537A" w:rsidP="00A144B7">
      <w:pPr>
        <w:rPr>
          <w:rFonts w:ascii="Tahoma" w:eastAsia="Tahoma" w:hAnsi="Tahoma" w:cs="Tahoma"/>
        </w:rPr>
      </w:pPr>
      <w:r>
        <w:rPr>
          <w:rFonts w:ascii="Tahoma" w:eastAsia="Tahoma" w:hAnsi="Tahoma" w:cs="Tahoma"/>
        </w:rPr>
        <w:t>All back of house operations are executed well; all associates that we spoke to were clear on the benefits of being a Marriott Bonvoy member and wer</w:t>
      </w:r>
      <w:r w:rsidR="00B16BB5">
        <w:rPr>
          <w:rFonts w:ascii="Tahoma" w:eastAsia="Tahoma" w:hAnsi="Tahoma" w:cs="Tahoma"/>
        </w:rPr>
        <w:t>e</w:t>
      </w:r>
      <w:r>
        <w:rPr>
          <w:rFonts w:ascii="Tahoma" w:eastAsia="Tahoma" w:hAnsi="Tahoma" w:cs="Tahoma"/>
        </w:rPr>
        <w:t xml:space="preserve"> able to navigate around the Red Coat Direct app. Minimal standards for soft drinks and straws were all met and the logo brand was shown on all necessary items including key cards. </w:t>
      </w:r>
      <w:r w:rsidR="00375AB4">
        <w:rPr>
          <w:rFonts w:ascii="Tahoma" w:eastAsia="Tahoma" w:hAnsi="Tahoma" w:cs="Tahoma"/>
        </w:rPr>
        <w:t>The TV in the lobby was not working and upon investigation it was found that the correct part could not be found but will need to be actioned against, hotel also passed the internet speed check as a standard.</w:t>
      </w:r>
    </w:p>
    <w:p w:rsidR="007025B5" w:rsidRPr="00375AB4" w:rsidRDefault="007025B5" w:rsidP="00A144B7">
      <w:pPr>
        <w:pStyle w:val="Heading1"/>
        <w:rPr>
          <w:rFonts w:ascii="Tahoma" w:eastAsia="Tahoma" w:hAnsi="Tahoma" w:cs="Tahoma"/>
          <w:sz w:val="32"/>
          <w:szCs w:val="24"/>
        </w:rPr>
      </w:pPr>
      <w:bookmarkStart w:id="13" w:name="_Toc42803452"/>
      <w:r w:rsidRPr="00375AB4">
        <w:rPr>
          <w:rFonts w:ascii="Tahoma" w:eastAsia="Tahoma" w:hAnsi="Tahoma" w:cs="Tahoma"/>
          <w:sz w:val="32"/>
          <w:szCs w:val="24"/>
        </w:rPr>
        <w:t>Food Safety</w:t>
      </w:r>
      <w:bookmarkEnd w:id="13"/>
    </w:p>
    <w:p w:rsidR="00B16BB5" w:rsidRDefault="00B16BB5" w:rsidP="00A144B7">
      <w:pPr>
        <w:rPr>
          <w:rFonts w:ascii="Tahoma" w:eastAsia="Tahoma" w:hAnsi="Tahoma" w:cs="Tahoma"/>
          <w:b/>
        </w:rPr>
      </w:pPr>
      <w:r>
        <w:rPr>
          <w:rFonts w:ascii="Tahoma" w:eastAsia="Tahoma" w:hAnsi="Tahoma" w:cs="Tahoma"/>
          <w:b/>
        </w:rPr>
        <w:t>(16/16) (100%) &amp; (9/10) (90%)</w:t>
      </w:r>
    </w:p>
    <w:p w:rsidR="008C392E" w:rsidRPr="00D93E2A" w:rsidRDefault="00375AB4" w:rsidP="00A144B7">
      <w:pPr>
        <w:rPr>
          <w:rFonts w:ascii="Tahoma" w:eastAsia="Tahoma" w:hAnsi="Tahoma" w:cs="Tahoma"/>
        </w:rPr>
      </w:pPr>
      <w:r>
        <w:rPr>
          <w:rFonts w:ascii="Tahoma" w:eastAsia="Tahoma" w:hAnsi="Tahoma" w:cs="Tahoma"/>
        </w:rPr>
        <w:t>There were 9 out of 10 food safety items passed with the exception of dishwasher machines being properly maintained and operated, during the entire 12 week audit the dishwasher was out of use and although managers had employed agency staff to work on pot wash it is concerning to see that it is taking so long to have them fixed. Following this fail the general manager will have 30 days from the point of receiving this report to create an action plan that will rectify this issue.</w:t>
      </w:r>
    </w:p>
    <w:p w:rsidR="000D3FB5" w:rsidRDefault="006B58DE" w:rsidP="006B58DE">
      <w:pPr>
        <w:pStyle w:val="Heading1"/>
        <w:rPr>
          <w:rFonts w:ascii="Tahoma" w:eastAsia="Tahoma" w:hAnsi="Tahoma" w:cs="Tahoma"/>
          <w:sz w:val="32"/>
        </w:rPr>
      </w:pPr>
      <w:bookmarkStart w:id="14" w:name="_Toc42803453"/>
      <w:r w:rsidRPr="006B58DE">
        <w:rPr>
          <w:rFonts w:ascii="Tahoma" w:eastAsia="Tahoma" w:hAnsi="Tahoma" w:cs="Tahoma"/>
          <w:sz w:val="32"/>
        </w:rPr>
        <w:t>Sales and Marketing</w:t>
      </w:r>
      <w:bookmarkEnd w:id="14"/>
    </w:p>
    <w:p w:rsidR="00E903DD" w:rsidRPr="00D5630A" w:rsidRDefault="00E903DD" w:rsidP="00E903DD">
      <w:pPr>
        <w:rPr>
          <w:rFonts w:eastAsia="Tahoma"/>
        </w:rPr>
      </w:pPr>
      <w:r>
        <w:rPr>
          <w:rFonts w:ascii="Tahoma" w:eastAsia="Tahoma" w:hAnsi="Tahoma" w:cs="Tahoma"/>
        </w:rPr>
        <w:t>The hotel markets most of their events to guests through the use of social media and brochures that are available at the front desk, their long term image is held up through the use of the Marriott logo which gives the hotel a competitive edge in Swansea and in addition their attendance to networking events and expos also brings about a confident image. Location is a big factor for the marketing of this asset with it being on the beachfront and having a town centre full of amenities only a couple minute walk to the other sid</w:t>
      </w:r>
      <w:r w:rsidR="00D5630A">
        <w:rPr>
          <w:rFonts w:ascii="Tahoma" w:eastAsia="Tahoma" w:hAnsi="Tahoma" w:cs="Tahoma"/>
        </w:rPr>
        <w:t xml:space="preserve">e, they also gain knowledge through market research about any economic developments being made to the area which can allow them to advertise accordingly. </w:t>
      </w:r>
      <w:r w:rsidR="00D5630A">
        <w:rPr>
          <w:rFonts w:ascii="Tahoma" w:eastAsia="Tahoma" w:hAnsi="Tahoma" w:cs="Tahoma"/>
        </w:rPr>
        <w:t>Pricing can be established through the detection of any micro or macro trends by head office which could affect cost and will then feed that information back to the hotel, any major target groups can be determined using information provided by guests and associates about reasons for visiting and any other local events taking place that were initially missed.</w:t>
      </w:r>
    </w:p>
    <w:p w:rsidR="000D3FB5" w:rsidRDefault="006B58DE" w:rsidP="006B58DE">
      <w:pPr>
        <w:pStyle w:val="Heading1"/>
        <w:rPr>
          <w:rFonts w:ascii="Tahoma" w:eastAsia="Tahoma" w:hAnsi="Tahoma" w:cs="Tahoma"/>
          <w:sz w:val="32"/>
        </w:rPr>
      </w:pPr>
      <w:bookmarkStart w:id="15" w:name="_Toc42803454"/>
      <w:r w:rsidRPr="006B58DE">
        <w:rPr>
          <w:rFonts w:ascii="Tahoma" w:eastAsia="Tahoma" w:hAnsi="Tahoma" w:cs="Tahoma"/>
          <w:sz w:val="32"/>
        </w:rPr>
        <w:t>Guest Service Delivery</w:t>
      </w:r>
      <w:bookmarkEnd w:id="15"/>
    </w:p>
    <w:p w:rsidR="00D5630A" w:rsidRPr="00D5630A" w:rsidRDefault="007C1806" w:rsidP="00D5630A">
      <w:pPr>
        <w:rPr>
          <w:rFonts w:ascii="Tahoma" w:eastAsia="Tahoma" w:hAnsi="Tahoma" w:cs="Tahoma"/>
        </w:rPr>
      </w:pPr>
      <w:r>
        <w:rPr>
          <w:rFonts w:ascii="Tahoma" w:eastAsia="Tahoma" w:hAnsi="Tahoma" w:cs="Tahoma"/>
        </w:rPr>
        <w:t xml:space="preserve">New guests will be given a warm welcome by front desk; perhaps a short conversation before the associate explains all of the facilities available to the guest, they will then be offered to make any amendments to their stay such as the inclusion of buffet breakfast, etc. breakfast is free for under 5 year olds as well as cookie and milk vouchers being available. Some members of Marriott programmes may have preferences for their rooms and so housekeeping will remember to action these prior to the guests </w:t>
      </w:r>
      <w:r>
        <w:rPr>
          <w:rFonts w:ascii="Tahoma" w:eastAsia="Tahoma" w:hAnsi="Tahoma" w:cs="Tahoma"/>
        </w:rPr>
        <w:lastRenderedPageBreak/>
        <w:t xml:space="preserve">check-in, regular members will occasionally be given discounted room rates and could have fruit platters prepared for them by chefs. There a few international associates working at the hotel so if there are any guests who don’t speak English then assistance can be called upon, any advancements </w:t>
      </w:r>
      <w:r w:rsidR="00D16184">
        <w:rPr>
          <w:rFonts w:ascii="Tahoma" w:eastAsia="Tahoma" w:hAnsi="Tahoma" w:cs="Tahoma"/>
        </w:rPr>
        <w:t>that help getting to know you’re guest like this are communicated between departments during the 10 at 10 meetings. If there are any complaints, associates on front desk are often well equipped to deal with the issue however if it is a more serious issue then the general manager can deal with it, the outcomes of this are logged in in a guest response form which is used to train associates for some frequent complaints.</w:t>
      </w:r>
    </w:p>
    <w:p w:rsidR="006B58DE" w:rsidRDefault="006B58DE" w:rsidP="006B58DE">
      <w:pPr>
        <w:pStyle w:val="Heading1"/>
        <w:rPr>
          <w:rFonts w:ascii="Tahoma" w:eastAsia="Tahoma" w:hAnsi="Tahoma" w:cs="Tahoma"/>
          <w:sz w:val="32"/>
        </w:rPr>
      </w:pPr>
      <w:bookmarkStart w:id="16" w:name="_Toc42803455"/>
      <w:r w:rsidRPr="006B58DE">
        <w:rPr>
          <w:rFonts w:ascii="Tahoma" w:eastAsia="Tahoma" w:hAnsi="Tahoma" w:cs="Tahoma"/>
          <w:sz w:val="32"/>
        </w:rPr>
        <w:t>Financial Management</w:t>
      </w:r>
      <w:bookmarkEnd w:id="16"/>
    </w:p>
    <w:p w:rsidR="00D16184" w:rsidRPr="00D16184" w:rsidRDefault="006802D4" w:rsidP="00D16184">
      <w:pPr>
        <w:rPr>
          <w:rFonts w:ascii="Tahoma" w:eastAsia="Tahoma" w:hAnsi="Tahoma" w:cs="Tahoma"/>
        </w:rPr>
      </w:pPr>
      <w:r>
        <w:rPr>
          <w:rFonts w:ascii="Tahoma" w:eastAsia="Tahoma" w:hAnsi="Tahoma" w:cs="Tahoma"/>
        </w:rPr>
        <w:t>The decisions made for purchasing products is made by the chain and hotel, each department is given budget which should not be exceeded and managers are expected to check that the quality and quantity of the product is of satisfaction. Most purchases come from contracts which comes from a local competition of providers, quotes are given and assessed by the legal team who will then award one of them the contract, some contractors may ask for detail and photos of Marriott brand standards. Petty cash may be given to some departments such as kitchen and food &amp; beverage but this must be looked over by managers of the department</w:t>
      </w:r>
      <w:r w:rsidR="007A3E2E">
        <w:rPr>
          <w:rFonts w:ascii="Tahoma" w:eastAsia="Tahoma" w:hAnsi="Tahoma" w:cs="Tahoma"/>
        </w:rPr>
        <w:t>.</w:t>
      </w:r>
    </w:p>
    <w:p w:rsidR="006B58DE" w:rsidRDefault="006B58DE" w:rsidP="006B58DE">
      <w:pPr>
        <w:pStyle w:val="Heading1"/>
        <w:rPr>
          <w:rFonts w:ascii="Tahoma" w:eastAsia="Tahoma" w:hAnsi="Tahoma" w:cs="Tahoma"/>
          <w:sz w:val="32"/>
        </w:rPr>
      </w:pPr>
      <w:bookmarkStart w:id="17" w:name="_Toc42803456"/>
      <w:r w:rsidRPr="006B58DE">
        <w:rPr>
          <w:rFonts w:ascii="Tahoma" w:eastAsia="Tahoma" w:hAnsi="Tahoma" w:cs="Tahoma"/>
          <w:sz w:val="32"/>
        </w:rPr>
        <w:t>Employee Engagement; Training &amp; Creative Development</w:t>
      </w:r>
      <w:bookmarkEnd w:id="17"/>
    </w:p>
    <w:p w:rsidR="00AF5102" w:rsidRPr="00AF5102" w:rsidRDefault="00AF5102" w:rsidP="00AF5102">
      <w:pPr>
        <w:rPr>
          <w:rFonts w:ascii="Tahoma" w:eastAsia="Tahoma" w:hAnsi="Tahoma" w:cs="Tahoma"/>
        </w:rPr>
      </w:pPr>
      <w:r>
        <w:rPr>
          <w:rFonts w:ascii="Tahoma" w:eastAsia="Tahoma" w:hAnsi="Tahoma" w:cs="Tahoma"/>
        </w:rPr>
        <w:t xml:space="preserve">The hotel will keep associates engaged through the use of promotional offerings, it was seen that motivation is drawn from reward and recognition and so managers will review key factors of productivity, assertiveness, and willingness to work in a team; rewards can include prizes, discounts, employee of the month, social events planned and other awards. It is in the interest of Marriott themselves that the on board training and creative development of their associates is up to brand standards, reviews will be held every 30/60/90 days </w:t>
      </w:r>
      <w:r w:rsidR="006802D4">
        <w:rPr>
          <w:rFonts w:ascii="Tahoma" w:eastAsia="Tahoma" w:hAnsi="Tahoma" w:cs="Tahoma"/>
        </w:rPr>
        <w:t>(with the exception of an extension should there be reason to give it) t</w:t>
      </w:r>
      <w:r>
        <w:rPr>
          <w:rFonts w:ascii="Tahoma" w:eastAsia="Tahoma" w:hAnsi="Tahoma" w:cs="Tahoma"/>
        </w:rPr>
        <w:t xml:space="preserve">o assess how well new associates are doing in their role </w:t>
      </w:r>
      <w:r w:rsidR="006802D4">
        <w:rPr>
          <w:rFonts w:ascii="Tahoma" w:eastAsia="Tahoma" w:hAnsi="Tahoma" w:cs="Tahoma"/>
        </w:rPr>
        <w:t>with</w:t>
      </w:r>
      <w:r>
        <w:rPr>
          <w:rFonts w:ascii="Tahoma" w:eastAsia="Tahoma" w:hAnsi="Tahoma" w:cs="Tahoma"/>
        </w:rPr>
        <w:t xml:space="preserve"> training provided to combat any shortfalls</w:t>
      </w:r>
      <w:r w:rsidR="006802D4">
        <w:rPr>
          <w:rFonts w:ascii="Tahoma" w:eastAsia="Tahoma" w:hAnsi="Tahoma" w:cs="Tahoma"/>
        </w:rPr>
        <w:t>.</w:t>
      </w:r>
      <w:r w:rsidR="00FC016C">
        <w:rPr>
          <w:rFonts w:ascii="Tahoma" w:eastAsia="Tahoma" w:hAnsi="Tahoma" w:cs="Tahoma"/>
        </w:rPr>
        <w:t xml:space="preserve"> All associates that we communicated with ensured us that they were happy at work and felt there was </w:t>
      </w:r>
      <w:proofErr w:type="gramStart"/>
      <w:r w:rsidR="00FC016C">
        <w:rPr>
          <w:rFonts w:ascii="Tahoma" w:eastAsia="Tahoma" w:hAnsi="Tahoma" w:cs="Tahoma"/>
        </w:rPr>
        <w:t>the  necessary</w:t>
      </w:r>
      <w:proofErr w:type="gramEnd"/>
      <w:r w:rsidR="00FC016C">
        <w:rPr>
          <w:rFonts w:ascii="Tahoma" w:eastAsia="Tahoma" w:hAnsi="Tahoma" w:cs="Tahoma"/>
        </w:rPr>
        <w:t xml:space="preserve"> support to progress.</w:t>
      </w:r>
    </w:p>
    <w:p w:rsidR="000D3FB5" w:rsidRDefault="006B58DE" w:rsidP="006B58DE">
      <w:pPr>
        <w:pStyle w:val="Heading1"/>
        <w:rPr>
          <w:rFonts w:ascii="Tahoma" w:eastAsia="Tahoma" w:hAnsi="Tahoma" w:cs="Tahoma"/>
          <w:sz w:val="32"/>
        </w:rPr>
      </w:pPr>
      <w:bookmarkStart w:id="18" w:name="_Toc42803457"/>
      <w:r w:rsidRPr="006B58DE">
        <w:rPr>
          <w:rFonts w:ascii="Tahoma" w:eastAsia="Tahoma" w:hAnsi="Tahoma" w:cs="Tahoma"/>
          <w:sz w:val="32"/>
        </w:rPr>
        <w:t>Leadership</w:t>
      </w:r>
      <w:bookmarkEnd w:id="18"/>
    </w:p>
    <w:p w:rsidR="007A3E2E" w:rsidRPr="007A3E2E" w:rsidRDefault="003D0FCE" w:rsidP="007A3E2E">
      <w:pPr>
        <w:rPr>
          <w:rFonts w:ascii="Tahoma" w:eastAsia="Tahoma" w:hAnsi="Tahoma" w:cs="Tahoma"/>
        </w:rPr>
      </w:pPr>
      <w:r>
        <w:rPr>
          <w:rFonts w:ascii="Tahoma" w:eastAsia="Tahoma" w:hAnsi="Tahoma" w:cs="Tahoma"/>
        </w:rPr>
        <w:t>Marriott hotels across the board use a democratic leadership style, which gives power to the entire workforce and it brings better interaction from all associates before decisions are being made, it was always J.W. Marriott’s core value as he believed that people were the main asset to any successful company as he states “treat your employees the way you would like to be treated, provide them every avenue to success”.</w:t>
      </w:r>
      <w:r w:rsidR="001A30F8">
        <w:rPr>
          <w:rFonts w:ascii="Tahoma" w:eastAsia="Tahoma" w:hAnsi="Tahoma" w:cs="Tahoma"/>
        </w:rPr>
        <w:t xml:space="preserve"> Any communication with associates saw that they felt empowered to be able to handle any frequent issues that guests have and knew where they could go for support if they are unsure.</w:t>
      </w:r>
    </w:p>
    <w:p w:rsidR="000D3FB5" w:rsidRDefault="006B58DE" w:rsidP="006B58DE">
      <w:pPr>
        <w:pStyle w:val="Heading1"/>
        <w:rPr>
          <w:rFonts w:ascii="Tahoma" w:eastAsia="Tahoma" w:hAnsi="Tahoma" w:cs="Tahoma"/>
          <w:sz w:val="32"/>
        </w:rPr>
      </w:pPr>
      <w:bookmarkStart w:id="19" w:name="_Toc42803458"/>
      <w:r w:rsidRPr="006B58DE">
        <w:rPr>
          <w:rFonts w:ascii="Tahoma" w:eastAsia="Tahoma" w:hAnsi="Tahoma" w:cs="Tahoma"/>
          <w:sz w:val="32"/>
        </w:rPr>
        <w:t>Green Hotel</w:t>
      </w:r>
      <w:bookmarkEnd w:id="19"/>
    </w:p>
    <w:p w:rsidR="007A3E2E" w:rsidRPr="007A3E2E" w:rsidRDefault="00BF798C" w:rsidP="007A3E2E">
      <w:pPr>
        <w:rPr>
          <w:rFonts w:ascii="Tahoma" w:eastAsia="Tahoma" w:hAnsi="Tahoma" w:cs="Tahoma"/>
        </w:rPr>
      </w:pPr>
      <w:r>
        <w:rPr>
          <w:rFonts w:ascii="Tahoma" w:eastAsia="Tahoma" w:hAnsi="Tahoma" w:cs="Tahoma"/>
        </w:rPr>
        <w:t>The hotel boasts having some green mark to their name and staff are aware that the hotel is try</w:t>
      </w:r>
      <w:r w:rsidR="00D129FC">
        <w:rPr>
          <w:rFonts w:ascii="Tahoma" w:eastAsia="Tahoma" w:hAnsi="Tahoma" w:cs="Tahoma"/>
        </w:rPr>
        <w:t>ing to be more sustainable, there are methods in place such as the reduced use of minibars in the hotel rooms, recycling is done throughout the hotel and including guests rooms, there’s also a bed sheet and linen policy in place to save on unnecessary washing as well as new energy efficient TVs being installed into all the guest rooms.</w:t>
      </w:r>
    </w:p>
    <w:p w:rsidR="006B58DE" w:rsidRDefault="006B58DE" w:rsidP="006B58DE">
      <w:pPr>
        <w:pStyle w:val="Heading1"/>
        <w:rPr>
          <w:rFonts w:ascii="Tahoma" w:eastAsia="Tahoma" w:hAnsi="Tahoma" w:cs="Tahoma"/>
          <w:sz w:val="32"/>
        </w:rPr>
      </w:pPr>
      <w:bookmarkStart w:id="20" w:name="_Toc42803459"/>
      <w:r w:rsidRPr="006B58DE">
        <w:rPr>
          <w:rFonts w:ascii="Tahoma" w:eastAsia="Tahoma" w:hAnsi="Tahoma" w:cs="Tahoma"/>
          <w:sz w:val="32"/>
        </w:rPr>
        <w:lastRenderedPageBreak/>
        <w:t>Property/Facility Maintenance</w:t>
      </w:r>
      <w:bookmarkEnd w:id="20"/>
    </w:p>
    <w:p w:rsidR="007A3E2E" w:rsidRDefault="007A3E2E" w:rsidP="007A3E2E">
      <w:pPr>
        <w:rPr>
          <w:rFonts w:ascii="Tahoma" w:eastAsia="Tahoma" w:hAnsi="Tahoma" w:cs="Tahoma"/>
        </w:rPr>
      </w:pPr>
    </w:p>
    <w:p w:rsidR="007A3E2E" w:rsidRDefault="00686570" w:rsidP="007A3E2E">
      <w:pPr>
        <w:rPr>
          <w:rFonts w:ascii="Tahoma" w:eastAsia="Tahoma" w:hAnsi="Tahoma" w:cs="Tahoma"/>
        </w:rPr>
      </w:pPr>
      <w:r>
        <w:rPr>
          <w:rFonts w:ascii="Tahoma" w:eastAsia="Tahoma" w:hAnsi="Tahoma" w:cs="Tahoma"/>
        </w:rPr>
        <w:t>Maintenance in the hotel is completed by a small team of associates who’s tasks include, beer line changing, stock check of some items, restocking food and drink areas in back of house, online order of some items and anything else that other associates may need help with around the hotel. Any major refurbishments that take place to maintain the property are logged by managers and sent to head office who will confirm that a change is to be actioned and then issue a Marriott verified contractor to do any work that is required.</w:t>
      </w:r>
    </w:p>
    <w:p w:rsidR="007A3E2E" w:rsidRDefault="007A3E2E" w:rsidP="007A3E2E">
      <w:pPr>
        <w:rPr>
          <w:rFonts w:ascii="Tahoma" w:eastAsia="Tahoma" w:hAnsi="Tahoma" w:cs="Tahoma"/>
        </w:rPr>
      </w:pPr>
    </w:p>
    <w:p w:rsidR="007A3E2E" w:rsidRPr="007A3E2E" w:rsidRDefault="007A3E2E" w:rsidP="007A3E2E">
      <w:pPr>
        <w:rPr>
          <w:rFonts w:ascii="Tahoma" w:eastAsia="Tahoma" w:hAnsi="Tahoma" w:cs="Tahoma"/>
        </w:rPr>
      </w:pPr>
    </w:p>
    <w:p w:rsidR="006B58DE" w:rsidRDefault="006B58DE" w:rsidP="006B58DE">
      <w:pPr>
        <w:rPr>
          <w:rFonts w:ascii="Tahoma" w:eastAsia="Tahoma" w:hAnsi="Tahoma" w:cs="Tahoma"/>
        </w:rPr>
      </w:pPr>
    </w:p>
    <w:p w:rsidR="000D3FB5" w:rsidRDefault="000D3FB5" w:rsidP="006B58DE">
      <w:pPr>
        <w:rPr>
          <w:rFonts w:ascii="Tahoma" w:eastAsia="Tahoma" w:hAnsi="Tahoma" w:cs="Tahoma"/>
        </w:rPr>
      </w:pPr>
    </w:p>
    <w:p w:rsidR="006B58DE" w:rsidRDefault="006B58DE" w:rsidP="006B58DE">
      <w:pPr>
        <w:rPr>
          <w:rFonts w:ascii="Tahoma" w:eastAsia="Tahoma" w:hAnsi="Tahoma" w:cs="Tahoma"/>
        </w:rPr>
      </w:pPr>
    </w:p>
    <w:p w:rsidR="006B58DE" w:rsidRDefault="006B58DE" w:rsidP="006B58DE">
      <w:pPr>
        <w:rPr>
          <w:rFonts w:ascii="Tahoma" w:eastAsia="Tahoma" w:hAnsi="Tahoma" w:cs="Tahoma"/>
        </w:rPr>
      </w:pPr>
    </w:p>
    <w:p w:rsidR="008C392E" w:rsidRDefault="008C392E" w:rsidP="006B58DE">
      <w:pPr>
        <w:rPr>
          <w:rFonts w:ascii="Tahoma" w:eastAsia="Tahoma" w:hAnsi="Tahoma" w:cs="Tahoma"/>
        </w:rPr>
      </w:pPr>
    </w:p>
    <w:p w:rsidR="008C392E" w:rsidRDefault="008C392E" w:rsidP="006B58DE">
      <w:pPr>
        <w:rPr>
          <w:rFonts w:ascii="Tahoma" w:eastAsia="Tahoma" w:hAnsi="Tahoma" w:cs="Tahoma"/>
        </w:rPr>
      </w:pPr>
    </w:p>
    <w:p w:rsidR="008C392E" w:rsidRDefault="008C392E" w:rsidP="006B58DE">
      <w:pPr>
        <w:rPr>
          <w:rFonts w:ascii="Tahoma" w:eastAsia="Tahoma" w:hAnsi="Tahoma" w:cs="Tahoma"/>
        </w:rPr>
      </w:pPr>
    </w:p>
    <w:p w:rsidR="008C392E" w:rsidRDefault="008C392E" w:rsidP="006B58DE">
      <w:pPr>
        <w:rPr>
          <w:rFonts w:ascii="Tahoma" w:eastAsia="Tahoma" w:hAnsi="Tahoma" w:cs="Tahoma"/>
        </w:rPr>
      </w:pPr>
    </w:p>
    <w:p w:rsidR="008C392E" w:rsidRDefault="008C392E"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DB2A60" w:rsidRDefault="00DB2A60" w:rsidP="006B58DE">
      <w:pPr>
        <w:rPr>
          <w:rFonts w:ascii="Tahoma" w:eastAsia="Tahoma" w:hAnsi="Tahoma" w:cs="Tahoma"/>
        </w:rPr>
      </w:pPr>
    </w:p>
    <w:p w:rsidR="008C392E" w:rsidRDefault="008C392E" w:rsidP="006B58DE">
      <w:pPr>
        <w:rPr>
          <w:rFonts w:ascii="Tahoma" w:eastAsia="Tahoma" w:hAnsi="Tahoma" w:cs="Tahoma"/>
        </w:rPr>
      </w:pPr>
    </w:p>
    <w:p w:rsidR="008C392E" w:rsidRPr="006B58DE" w:rsidRDefault="008C392E" w:rsidP="006B58DE">
      <w:pPr>
        <w:rPr>
          <w:rFonts w:ascii="Tahoma" w:eastAsia="Tahoma" w:hAnsi="Tahoma" w:cs="Tahoma"/>
        </w:rPr>
      </w:pPr>
    </w:p>
    <w:p w:rsidR="009C0C07" w:rsidRPr="00E903DD" w:rsidRDefault="009C0C07" w:rsidP="000D3FB5">
      <w:pPr>
        <w:pStyle w:val="Heading1"/>
        <w:jc w:val="center"/>
        <w:rPr>
          <w:rFonts w:ascii="Tahoma" w:eastAsia="Tahoma" w:hAnsi="Tahoma" w:cs="Tahoma"/>
        </w:rPr>
      </w:pPr>
      <w:bookmarkStart w:id="21" w:name="_Toc42803460"/>
      <w:r w:rsidRPr="00E903DD">
        <w:rPr>
          <w:rFonts w:ascii="Tahoma" w:eastAsia="Tahoma" w:hAnsi="Tahoma" w:cs="Tahoma"/>
        </w:rPr>
        <w:lastRenderedPageBreak/>
        <w:t>A</w:t>
      </w:r>
      <w:r w:rsidR="00E903DD" w:rsidRPr="00E903DD">
        <w:rPr>
          <w:rFonts w:ascii="Tahoma" w:eastAsia="Tahoma" w:hAnsi="Tahoma" w:cs="Tahoma"/>
        </w:rPr>
        <w:t>ppendix</w:t>
      </w:r>
      <w:bookmarkEnd w:id="21"/>
    </w:p>
    <w:p w:rsidR="009C0C07" w:rsidRDefault="009C0C07" w:rsidP="00A73B1C">
      <w:pPr>
        <w:jc w:val="center"/>
        <w:rPr>
          <w:rFonts w:ascii="Tahoma" w:eastAsia="Tahoma" w:hAnsi="Tahoma" w:cs="Tahoma"/>
          <w:b/>
          <w:sz w:val="44"/>
          <w:szCs w:val="28"/>
          <w:u w:val="single"/>
        </w:rPr>
      </w:pPr>
    </w:p>
    <w:p w:rsidR="00E903DD" w:rsidRDefault="00E903DD" w:rsidP="00A73B1C">
      <w:pPr>
        <w:jc w:val="center"/>
        <w:rPr>
          <w:rFonts w:ascii="Tahoma" w:eastAsia="Tahoma" w:hAnsi="Tahoma" w:cs="Tahoma"/>
          <w:b/>
          <w:sz w:val="44"/>
          <w:szCs w:val="28"/>
          <w:u w:val="single"/>
        </w:rPr>
      </w:pPr>
    </w:p>
    <w:p w:rsidR="00E008D0" w:rsidRPr="00E903DD" w:rsidRDefault="00E21BAA" w:rsidP="00A73B1C">
      <w:pPr>
        <w:jc w:val="center"/>
        <w:rPr>
          <w:rFonts w:ascii="Tahoma" w:eastAsia="Tahoma" w:hAnsi="Tahoma" w:cs="Tahoma"/>
          <w:b/>
          <w:sz w:val="40"/>
          <w:szCs w:val="28"/>
          <w:u w:val="single"/>
        </w:rPr>
      </w:pPr>
      <w:r w:rsidRPr="00E903DD">
        <w:rPr>
          <w:rFonts w:ascii="Tahoma" w:eastAsia="Tahoma" w:hAnsi="Tahoma" w:cs="Tahoma"/>
          <w:b/>
          <w:sz w:val="40"/>
          <w:szCs w:val="28"/>
          <w:u w:val="single"/>
        </w:rPr>
        <w:t>Brand Standard Audit</w:t>
      </w:r>
    </w:p>
    <w:p w:rsidR="00E008D0" w:rsidRDefault="00E008D0">
      <w:pPr>
        <w:rPr>
          <w:rFonts w:ascii="Tahoma" w:eastAsia="Tahoma" w:hAnsi="Tahoma" w:cs="Tahoma"/>
          <w:sz w:val="20"/>
          <w:szCs w:val="20"/>
        </w:rPr>
      </w:pPr>
    </w:p>
    <w:tbl>
      <w:tblPr>
        <w:tblStyle w:val="a"/>
        <w:tblW w:w="111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928"/>
        <w:gridCol w:w="6253"/>
      </w:tblGrid>
      <w:tr w:rsidR="00E008D0" w:rsidTr="00A73B1C">
        <w:tc>
          <w:tcPr>
            <w:tcW w:w="4928" w:type="dxa"/>
            <w:shd w:val="clear" w:color="auto" w:fill="D7E3BC"/>
          </w:tcPr>
          <w:p w:rsidR="00A73B1C" w:rsidRPr="00A73B1C" w:rsidRDefault="00E21BAA">
            <w:pPr>
              <w:rPr>
                <w:rFonts w:ascii="Tahoma" w:eastAsia="Tahoma" w:hAnsi="Tahoma" w:cs="Tahoma"/>
                <w:b/>
                <w:sz w:val="28"/>
                <w:szCs w:val="28"/>
              </w:rPr>
            </w:pPr>
            <w:r w:rsidRPr="00A73B1C">
              <w:rPr>
                <w:rFonts w:ascii="Tahoma" w:eastAsia="Tahoma" w:hAnsi="Tahoma" w:cs="Tahoma"/>
                <w:b/>
                <w:sz w:val="28"/>
                <w:szCs w:val="28"/>
              </w:rPr>
              <w:t>Date:</w:t>
            </w:r>
            <w:r w:rsidR="00A73B1C" w:rsidRPr="00A73B1C">
              <w:rPr>
                <w:rFonts w:ascii="Tahoma" w:eastAsia="Tahoma" w:hAnsi="Tahoma" w:cs="Tahoma"/>
                <w:b/>
                <w:sz w:val="28"/>
                <w:szCs w:val="28"/>
              </w:rPr>
              <w:t xml:space="preserve"> </w:t>
            </w:r>
          </w:p>
          <w:p w:rsidR="00A73B1C" w:rsidRDefault="00A73B1C">
            <w:pPr>
              <w:rPr>
                <w:rFonts w:ascii="Tahoma" w:eastAsia="Tahoma" w:hAnsi="Tahoma" w:cs="Tahoma"/>
                <w:b/>
                <w:sz w:val="28"/>
                <w:szCs w:val="28"/>
              </w:rPr>
            </w:pPr>
          </w:p>
          <w:p w:rsidR="00E008D0" w:rsidRPr="00A73B1C" w:rsidRDefault="00A73B1C">
            <w:pPr>
              <w:rPr>
                <w:rFonts w:ascii="Tahoma" w:eastAsia="Tahoma" w:hAnsi="Tahoma" w:cs="Tahoma"/>
                <w:sz w:val="28"/>
                <w:szCs w:val="28"/>
              </w:rPr>
            </w:pPr>
            <w:r w:rsidRPr="00A73B1C">
              <w:rPr>
                <w:rFonts w:ascii="Tahoma" w:eastAsia="Tahoma" w:hAnsi="Tahoma" w:cs="Tahoma"/>
                <w:sz w:val="28"/>
                <w:szCs w:val="28"/>
              </w:rPr>
              <w:t>June 8</w:t>
            </w:r>
            <w:r w:rsidRPr="00A73B1C">
              <w:rPr>
                <w:rFonts w:ascii="Tahoma" w:eastAsia="Tahoma" w:hAnsi="Tahoma" w:cs="Tahoma"/>
                <w:sz w:val="28"/>
                <w:szCs w:val="28"/>
                <w:vertAlign w:val="superscript"/>
              </w:rPr>
              <w:t>th</w:t>
            </w:r>
            <w:r w:rsidRPr="00A73B1C">
              <w:rPr>
                <w:rFonts w:ascii="Tahoma" w:eastAsia="Tahoma" w:hAnsi="Tahoma" w:cs="Tahoma"/>
                <w:sz w:val="28"/>
                <w:szCs w:val="28"/>
              </w:rPr>
              <w:t xml:space="preserve"> 2020 – August 31</w:t>
            </w:r>
            <w:r w:rsidRPr="00A73B1C">
              <w:rPr>
                <w:rFonts w:ascii="Tahoma" w:eastAsia="Tahoma" w:hAnsi="Tahoma" w:cs="Tahoma"/>
                <w:sz w:val="28"/>
                <w:szCs w:val="28"/>
                <w:vertAlign w:val="superscript"/>
              </w:rPr>
              <w:t>st</w:t>
            </w:r>
            <w:r w:rsidRPr="00A73B1C">
              <w:rPr>
                <w:rFonts w:ascii="Tahoma" w:eastAsia="Tahoma" w:hAnsi="Tahoma" w:cs="Tahoma"/>
                <w:sz w:val="28"/>
                <w:szCs w:val="28"/>
              </w:rPr>
              <w:t xml:space="preserve"> 2020</w:t>
            </w:r>
          </w:p>
          <w:p w:rsidR="00E008D0" w:rsidRDefault="00E008D0">
            <w:pPr>
              <w:rPr>
                <w:rFonts w:ascii="Tahoma" w:eastAsia="Tahoma" w:hAnsi="Tahoma" w:cs="Tahoma"/>
                <w:b/>
                <w:sz w:val="20"/>
                <w:szCs w:val="20"/>
              </w:rPr>
            </w:pPr>
          </w:p>
        </w:tc>
        <w:tc>
          <w:tcPr>
            <w:tcW w:w="6253" w:type="dxa"/>
            <w:shd w:val="clear" w:color="auto" w:fill="D7E3BC"/>
          </w:tcPr>
          <w:p w:rsidR="00A73B1C" w:rsidRPr="00A73B1C" w:rsidRDefault="00E21BAA">
            <w:pPr>
              <w:rPr>
                <w:rFonts w:ascii="Tahoma" w:eastAsia="Tahoma" w:hAnsi="Tahoma" w:cs="Tahoma"/>
                <w:b/>
                <w:sz w:val="28"/>
                <w:szCs w:val="28"/>
              </w:rPr>
            </w:pPr>
            <w:r w:rsidRPr="00A73B1C">
              <w:rPr>
                <w:rFonts w:ascii="Tahoma" w:eastAsia="Tahoma" w:hAnsi="Tahoma" w:cs="Tahoma"/>
                <w:b/>
                <w:sz w:val="28"/>
                <w:szCs w:val="28"/>
              </w:rPr>
              <w:t>Consultancy Company Name:</w:t>
            </w:r>
            <w:r w:rsidR="00A73B1C" w:rsidRPr="00A73B1C">
              <w:rPr>
                <w:rFonts w:ascii="Tahoma" w:eastAsia="Tahoma" w:hAnsi="Tahoma" w:cs="Tahoma"/>
                <w:b/>
                <w:sz w:val="28"/>
                <w:szCs w:val="28"/>
              </w:rPr>
              <w:t xml:space="preserve"> </w:t>
            </w:r>
          </w:p>
          <w:p w:rsidR="00A73B1C" w:rsidRDefault="00A73B1C">
            <w:pPr>
              <w:rPr>
                <w:rFonts w:ascii="Tahoma" w:eastAsia="Tahoma" w:hAnsi="Tahoma" w:cs="Tahoma"/>
                <w:b/>
                <w:sz w:val="28"/>
                <w:szCs w:val="28"/>
              </w:rPr>
            </w:pPr>
          </w:p>
          <w:p w:rsidR="00E008D0" w:rsidRPr="00A73B1C" w:rsidRDefault="00A73B1C">
            <w:pPr>
              <w:rPr>
                <w:rFonts w:ascii="Tahoma" w:eastAsia="Tahoma" w:hAnsi="Tahoma" w:cs="Tahoma"/>
                <w:sz w:val="28"/>
                <w:szCs w:val="28"/>
              </w:rPr>
            </w:pPr>
            <w:r w:rsidRPr="00A73B1C">
              <w:rPr>
                <w:rFonts w:ascii="Tahoma" w:eastAsia="Tahoma" w:hAnsi="Tahoma" w:cs="Tahoma"/>
                <w:sz w:val="28"/>
                <w:szCs w:val="28"/>
              </w:rPr>
              <w:t>Baxter Consultancy Services</w:t>
            </w:r>
          </w:p>
        </w:tc>
      </w:tr>
      <w:tr w:rsidR="00E008D0" w:rsidTr="00AB1841">
        <w:trPr>
          <w:trHeight w:val="868"/>
        </w:trPr>
        <w:tc>
          <w:tcPr>
            <w:tcW w:w="11181" w:type="dxa"/>
            <w:gridSpan w:val="2"/>
            <w:shd w:val="clear" w:color="auto" w:fill="8DB3E2"/>
          </w:tcPr>
          <w:p w:rsidR="00E008D0" w:rsidRPr="00971637" w:rsidRDefault="00E21BAA" w:rsidP="00217CE3">
            <w:pPr>
              <w:pStyle w:val="NoSpacing"/>
              <w:rPr>
                <w:rFonts w:eastAsia="Tahoma"/>
                <w:sz w:val="36"/>
              </w:rPr>
            </w:pPr>
            <w:r w:rsidRPr="00971637">
              <w:rPr>
                <w:rFonts w:eastAsia="Tahoma"/>
                <w:sz w:val="36"/>
              </w:rPr>
              <w:t>Front Office / Lobby Arrival</w:t>
            </w:r>
            <w:r w:rsidR="00A73B1C" w:rsidRPr="00971637">
              <w:rPr>
                <w:rFonts w:eastAsia="Tahoma"/>
                <w:sz w:val="36"/>
              </w:rPr>
              <w:t xml:space="preserve"> (140/152</w:t>
            </w:r>
            <w:r w:rsidR="00217CE3">
              <w:rPr>
                <w:rFonts w:eastAsia="Tahoma"/>
                <w:sz w:val="36"/>
              </w:rPr>
              <w:t>)</w:t>
            </w:r>
            <w:r w:rsidR="00A5411B" w:rsidRPr="00971637">
              <w:rPr>
                <w:rFonts w:eastAsia="Tahoma"/>
                <w:sz w:val="36"/>
              </w:rPr>
              <w:t xml:space="preserve"> (92%)</w:t>
            </w:r>
          </w:p>
        </w:tc>
      </w:tr>
    </w:tbl>
    <w:p w:rsidR="00E008D0" w:rsidRDefault="00E008D0">
      <w:pPr>
        <w:rPr>
          <w:rFonts w:ascii="Arial" w:eastAsia="Arial" w:hAnsi="Arial" w:cs="Arial"/>
          <w:b/>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36"/>
        <w:gridCol w:w="1858"/>
        <w:gridCol w:w="2122"/>
        <w:gridCol w:w="1966"/>
      </w:tblGrid>
      <w:tr w:rsidR="00E008D0">
        <w:trPr>
          <w:trHeight w:val="441"/>
        </w:trPr>
        <w:tc>
          <w:tcPr>
            <w:tcW w:w="523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 xml:space="preserve">Front Office / Lobby Arrival  </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 xml:space="preserve">Points </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 / 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Warm welcome/greeting provided</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p w:rsidR="00E008D0" w:rsidRDefault="00E008D0">
            <w:pPr>
              <w:jc w:val="center"/>
              <w:rPr>
                <w:rFonts w:ascii="Tahoma" w:eastAsia="Tahoma" w:hAnsi="Tahoma" w:cs="Tahoma"/>
                <w:sz w:val="20"/>
                <w:szCs w:val="20"/>
              </w:rPr>
            </w:pP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Good posture, smile, eye contact, and attentive listening maintained throughout the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Well-groomed and professional, wearing a uniform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 present during peak arrival times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N/A if the Host/Leader is engaged with another guest </w:t>
            </w:r>
          </w:p>
          <w:p w:rsidR="00E008D0" w:rsidRDefault="00E21BAA">
            <w:pPr>
              <w:rPr>
                <w:rFonts w:ascii="Tahoma" w:eastAsia="Tahoma" w:hAnsi="Tahoma" w:cs="Tahoma"/>
                <w:sz w:val="20"/>
                <w:szCs w:val="20"/>
              </w:rPr>
            </w:pPr>
            <w:r>
              <w:rPr>
                <w:rFonts w:ascii="Tahoma" w:eastAsia="Tahoma" w:hAnsi="Tahoma" w:cs="Tahoma"/>
                <w:sz w:val="20"/>
                <w:szCs w:val="20"/>
              </w:rPr>
              <w:t xml:space="preserve">The Host (e.g. Door, Bell Valet, Lobby Greeter) must: </w:t>
            </w:r>
          </w:p>
          <w:p w:rsidR="00E008D0" w:rsidRDefault="00E21BAA">
            <w:pPr>
              <w:rPr>
                <w:rFonts w:ascii="Tahoma" w:eastAsia="Tahoma" w:hAnsi="Tahoma" w:cs="Tahoma"/>
                <w:sz w:val="20"/>
                <w:szCs w:val="20"/>
              </w:rPr>
            </w:pPr>
            <w:r>
              <w:rPr>
                <w:rFonts w:ascii="Tahoma" w:eastAsia="Tahoma" w:hAnsi="Tahoma" w:cs="Tahoma"/>
                <w:sz w:val="20"/>
                <w:szCs w:val="20"/>
              </w:rPr>
              <w:t xml:space="preserve">•  Be present during peak arrival hours </w:t>
            </w:r>
          </w:p>
          <w:p w:rsidR="00E008D0" w:rsidRDefault="00E21BAA">
            <w:pPr>
              <w:rPr>
                <w:rFonts w:ascii="Tahoma" w:eastAsia="Tahoma" w:hAnsi="Tahoma" w:cs="Tahoma"/>
                <w:sz w:val="20"/>
                <w:szCs w:val="20"/>
              </w:rPr>
            </w:pPr>
            <w:r>
              <w:rPr>
                <w:rFonts w:ascii="Tahoma" w:eastAsia="Tahoma" w:hAnsi="Tahoma" w:cs="Tahoma"/>
                <w:sz w:val="20"/>
                <w:szCs w:val="20"/>
              </w:rPr>
              <w:t>It is acceptable for the Host to be in the lobby or front entrance (inside or outside)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Further assistance offered to the guest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Warm and sincere closing offered, and appreciation demonstrated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Default="00E21BAA">
            <w:pPr>
              <w:numPr>
                <w:ilvl w:val="0"/>
                <w:numId w:val="9"/>
              </w:numPr>
              <w:rPr>
                <w:rFonts w:ascii="Tahoma" w:eastAsia="Tahoma" w:hAnsi="Tahoma" w:cs="Tahoma"/>
                <w:sz w:val="20"/>
                <w:szCs w:val="20"/>
              </w:rPr>
            </w:pPr>
            <w:r>
              <w:rPr>
                <w:rFonts w:ascii="Tahoma" w:eastAsia="Tahoma" w:hAnsi="Tahoma" w:cs="Tahoma"/>
                <w:sz w:val="20"/>
                <w:szCs w:val="20"/>
              </w:rPr>
              <w:t>Hotel no longer has lobby hosting role available as there were budget cuts and it was merged with leisure however it is still a brand standard</w:t>
            </w:r>
          </w:p>
          <w:p w:rsidR="00E008D0" w:rsidRPr="00A73B1C" w:rsidRDefault="00A73B1C" w:rsidP="00A73B1C">
            <w:pPr>
              <w:numPr>
                <w:ilvl w:val="0"/>
                <w:numId w:val="9"/>
              </w:numPr>
              <w:rPr>
                <w:rFonts w:ascii="Tahoma" w:eastAsia="Tahoma" w:hAnsi="Tahoma" w:cs="Tahoma"/>
                <w:sz w:val="20"/>
                <w:szCs w:val="20"/>
              </w:rPr>
            </w:pPr>
            <w:r>
              <w:rPr>
                <w:rFonts w:ascii="Tahoma" w:eastAsia="Tahoma" w:hAnsi="Tahoma" w:cs="Tahoma"/>
                <w:sz w:val="20"/>
                <w:szCs w:val="20"/>
              </w:rPr>
              <w:t>S</w:t>
            </w:r>
            <w:r w:rsidR="00E21BAA">
              <w:rPr>
                <w:rFonts w:ascii="Tahoma" w:eastAsia="Tahoma" w:hAnsi="Tahoma" w:cs="Tahoma"/>
                <w:sz w:val="20"/>
                <w:szCs w:val="20"/>
              </w:rPr>
              <w:t>ophie said it was a position they no longer had</w:t>
            </w:r>
          </w:p>
          <w:p w:rsidR="00E008D0" w:rsidRDefault="00E008D0">
            <w:pPr>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0"/>
                <w:szCs w:val="20"/>
              </w:rPr>
            </w:pPr>
            <w:r>
              <w:rPr>
                <w:rFonts w:ascii="Tahoma" w:eastAsia="Tahoma" w:hAnsi="Tahoma" w:cs="Tahoma"/>
                <w:b/>
                <w:sz w:val="28"/>
                <w:szCs w:val="28"/>
              </w:rPr>
              <w:t>Total Points</w:t>
            </w:r>
            <w:r>
              <w:rPr>
                <w:rFonts w:ascii="Tahoma" w:eastAsia="Tahoma" w:hAnsi="Tahoma" w:cs="Tahoma"/>
                <w:b/>
                <w:sz w:val="20"/>
                <w:szCs w:val="20"/>
              </w:rPr>
              <w:t xml:space="preserve">: </w:t>
            </w:r>
            <w:r>
              <w:rPr>
                <w:rFonts w:ascii="Tahoma" w:eastAsia="Tahoma" w:hAnsi="Tahoma" w:cs="Tahoma"/>
                <w:b/>
                <w:sz w:val="28"/>
                <w:szCs w:val="28"/>
              </w:rPr>
              <w:t>30/34</w:t>
            </w:r>
          </w:p>
          <w:p w:rsidR="00E008D0" w:rsidRDefault="00E008D0">
            <w:pPr>
              <w:jc w:val="center"/>
              <w:rPr>
                <w:rFonts w:ascii="Tahoma" w:eastAsia="Tahoma" w:hAnsi="Tahoma" w:cs="Tahoma"/>
                <w:b/>
                <w:sz w:val="20"/>
                <w:szCs w:val="20"/>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523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 xml:space="preserve">Arrival Experience - General Exterior Cleanliness  </w:t>
            </w:r>
          </w:p>
        </w:tc>
        <w:tc>
          <w:tcPr>
            <w:tcW w:w="1858" w:type="dxa"/>
            <w:shd w:val="clear" w:color="auto" w:fill="FBD5B5"/>
          </w:tcPr>
          <w:p w:rsidR="00E008D0" w:rsidRDefault="00E21BAA">
            <w:pPr>
              <w:jc w:val="cente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sz w:val="20"/>
                <w:szCs w:val="20"/>
              </w:rPr>
            </w:pPr>
            <w:r>
              <w:rPr>
                <w:rFonts w:ascii="Tahoma" w:eastAsia="Tahoma" w:hAnsi="Tahoma" w:cs="Tahoma"/>
                <w:b/>
                <w:sz w:val="20"/>
                <w:szCs w:val="20"/>
              </w:rPr>
              <w:t>Category / 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rPr>
          <w:trHeight w:val="478"/>
        </w:trPr>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Arrival Experience - General Exterior Condition  </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p w:rsidR="00E008D0" w:rsidRDefault="00E008D0">
            <w:pP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Marriott logo flag meets standard</w:t>
            </w:r>
          </w:p>
          <w:p w:rsidR="00E008D0" w:rsidRDefault="00E21BAA">
            <w:pPr>
              <w:rPr>
                <w:rFonts w:ascii="Tahoma" w:eastAsia="Tahoma" w:hAnsi="Tahoma" w:cs="Tahoma"/>
                <w:sz w:val="20"/>
                <w:szCs w:val="20"/>
              </w:rPr>
            </w:pPr>
            <w:r>
              <w:rPr>
                <w:rFonts w:ascii="Tahoma" w:eastAsia="Tahoma" w:hAnsi="Tahoma" w:cs="Tahoma"/>
                <w:sz w:val="20"/>
                <w:szCs w:val="20"/>
              </w:rPr>
              <w:t>-Wear and Tear</w:t>
            </w:r>
          </w:p>
          <w:p w:rsidR="00E008D0" w:rsidRDefault="00E21BAA">
            <w:pPr>
              <w:rPr>
                <w:rFonts w:ascii="Tahoma" w:eastAsia="Tahoma" w:hAnsi="Tahoma" w:cs="Tahoma"/>
                <w:sz w:val="20"/>
                <w:szCs w:val="20"/>
              </w:rPr>
            </w:pPr>
            <w:r>
              <w:rPr>
                <w:rFonts w:ascii="Tahoma" w:eastAsia="Tahoma" w:hAnsi="Tahoma" w:cs="Tahoma"/>
                <w:sz w:val="20"/>
                <w:szCs w:val="20"/>
              </w:rPr>
              <w:t>-Marriott Logo</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rPr>
          <w:trHeight w:val="58"/>
        </w:trPr>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Walk-off mat meets standard</w:t>
            </w:r>
          </w:p>
          <w:p w:rsidR="00E008D0" w:rsidRDefault="00E21BAA">
            <w:pPr>
              <w:rPr>
                <w:rFonts w:ascii="Tahoma" w:eastAsia="Tahoma" w:hAnsi="Tahoma" w:cs="Tahoma"/>
                <w:sz w:val="20"/>
                <w:szCs w:val="20"/>
              </w:rPr>
            </w:pPr>
            <w:r>
              <w:rPr>
                <w:rFonts w:ascii="Tahoma" w:eastAsia="Tahoma" w:hAnsi="Tahoma" w:cs="Tahoma"/>
                <w:sz w:val="20"/>
                <w:szCs w:val="20"/>
              </w:rPr>
              <w:t xml:space="preserve">All guest-facing walk-off mats must minimally be: </w:t>
            </w:r>
          </w:p>
          <w:p w:rsidR="00E008D0" w:rsidRDefault="00E21BAA">
            <w:pPr>
              <w:rPr>
                <w:rFonts w:ascii="Tahoma" w:eastAsia="Tahoma" w:hAnsi="Tahoma" w:cs="Tahoma"/>
                <w:sz w:val="20"/>
                <w:szCs w:val="20"/>
              </w:rPr>
            </w:pPr>
            <w:r>
              <w:rPr>
                <w:rFonts w:ascii="Tahoma" w:eastAsia="Tahoma" w:hAnsi="Tahoma" w:cs="Tahoma"/>
                <w:sz w:val="20"/>
                <w:szCs w:val="20"/>
              </w:rPr>
              <w:t xml:space="preserve">• In current brand voice with current logo </w:t>
            </w:r>
          </w:p>
          <w:p w:rsidR="00E008D0" w:rsidRDefault="00E21BAA">
            <w:pPr>
              <w:rPr>
                <w:rFonts w:ascii="Tahoma" w:eastAsia="Tahoma" w:hAnsi="Tahoma" w:cs="Tahoma"/>
                <w:sz w:val="20"/>
                <w:szCs w:val="20"/>
              </w:rPr>
            </w:pPr>
            <w:r>
              <w:rPr>
                <w:rFonts w:ascii="Tahoma" w:eastAsia="Tahoma" w:hAnsi="Tahoma" w:cs="Tahoma"/>
                <w:sz w:val="20"/>
                <w:szCs w:val="20"/>
              </w:rPr>
              <w:t>• Charcoal-grey or black in colour</w:t>
            </w:r>
          </w:p>
        </w:tc>
        <w:tc>
          <w:tcPr>
            <w:tcW w:w="1858" w:type="dxa"/>
            <w:shd w:val="clear" w:color="auto" w:fill="EEECE1"/>
          </w:tcPr>
          <w:p w:rsidR="00E008D0" w:rsidRDefault="00E21BAA">
            <w:pPr>
              <w:jc w:val="center"/>
            </w:pPr>
            <w:r>
              <w:t>4</w:t>
            </w:r>
          </w:p>
          <w:p w:rsidR="00E008D0" w:rsidRDefault="00E008D0">
            <w:pPr>
              <w:jc w:val="center"/>
            </w:pPr>
          </w:p>
          <w:p w:rsidR="00E008D0" w:rsidRDefault="00E008D0">
            <w:pPr>
              <w:jc w:val="center"/>
            </w:pPr>
          </w:p>
          <w:p w:rsidR="00E008D0" w:rsidRDefault="00E008D0">
            <w:pPr>
              <w:jc w:val="center"/>
            </w:pPr>
          </w:p>
          <w:p w:rsidR="00E008D0" w:rsidRDefault="00E008D0">
            <w:pPr>
              <w:jc w:val="center"/>
            </w:pPr>
          </w:p>
          <w:p w:rsidR="00E008D0" w:rsidRDefault="00E008D0">
            <w:pPr>
              <w:jc w:val="center"/>
            </w:pP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rPr>
          <w:trHeight w:val="58"/>
        </w:trPr>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AB1841" w:rsidRDefault="00AB1841" w:rsidP="00AB1841">
            <w:pPr>
              <w:pStyle w:val="ListParagraph"/>
              <w:numPr>
                <w:ilvl w:val="0"/>
                <w:numId w:val="13"/>
              </w:numPr>
              <w:rPr>
                <w:rFonts w:ascii="Tahoma" w:eastAsia="Tahoma" w:hAnsi="Tahoma" w:cs="Tahoma"/>
                <w:sz w:val="20"/>
                <w:szCs w:val="20"/>
              </w:rPr>
            </w:pPr>
            <w:r>
              <w:rPr>
                <w:rFonts w:ascii="Tahoma" w:eastAsia="Tahoma" w:hAnsi="Tahoma" w:cs="Tahoma"/>
                <w:sz w:val="20"/>
                <w:szCs w:val="20"/>
              </w:rPr>
              <w:t>Hotel is well situated with nice views to each side of the hotel</w:t>
            </w:r>
          </w:p>
          <w:p w:rsidR="00AB1841" w:rsidRDefault="00AB1841" w:rsidP="00AB1841">
            <w:pPr>
              <w:pStyle w:val="ListParagraph"/>
              <w:numPr>
                <w:ilvl w:val="0"/>
                <w:numId w:val="13"/>
              </w:numPr>
              <w:rPr>
                <w:rFonts w:ascii="Tahoma" w:eastAsia="Tahoma" w:hAnsi="Tahoma" w:cs="Tahoma"/>
                <w:sz w:val="20"/>
                <w:szCs w:val="20"/>
              </w:rPr>
            </w:pPr>
            <w:r>
              <w:rPr>
                <w:rFonts w:ascii="Tahoma" w:eastAsia="Tahoma" w:hAnsi="Tahoma" w:cs="Tahoma"/>
                <w:sz w:val="20"/>
                <w:szCs w:val="20"/>
              </w:rPr>
              <w:t>Marriott flag is damaged and needs replacing</w:t>
            </w:r>
          </w:p>
          <w:p w:rsidR="00AB1841" w:rsidRPr="00AB1841" w:rsidRDefault="00AB1841" w:rsidP="00AB1841">
            <w:pPr>
              <w:pStyle w:val="ListParagraph"/>
              <w:numPr>
                <w:ilvl w:val="0"/>
                <w:numId w:val="13"/>
              </w:numPr>
              <w:rPr>
                <w:rFonts w:ascii="Tahoma" w:eastAsia="Tahoma" w:hAnsi="Tahoma" w:cs="Tahoma"/>
                <w:sz w:val="20"/>
                <w:szCs w:val="20"/>
              </w:rPr>
            </w:pPr>
            <w:r>
              <w:rPr>
                <w:rFonts w:ascii="Tahoma" w:eastAsia="Tahoma" w:hAnsi="Tahoma" w:cs="Tahoma"/>
                <w:sz w:val="20"/>
                <w:szCs w:val="20"/>
              </w:rPr>
              <w:t>Property seems dated</w:t>
            </w:r>
          </w:p>
          <w:p w:rsidR="00E008D0" w:rsidRDefault="00E008D0">
            <w:pPr>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8/12</w:t>
            </w:r>
          </w:p>
          <w:p w:rsidR="00E008D0" w:rsidRDefault="00E008D0">
            <w:pPr>
              <w:jc w:val="center"/>
              <w:rPr>
                <w:rFonts w:ascii="Tahoma" w:eastAsia="Tahoma" w:hAnsi="Tahoma" w:cs="Tahoma"/>
                <w:b/>
                <w:sz w:val="20"/>
                <w:szCs w:val="20"/>
              </w:rPr>
            </w:pPr>
          </w:p>
        </w:tc>
        <w:tc>
          <w:tcPr>
            <w:tcW w:w="1966" w:type="dxa"/>
            <w:shd w:val="clear" w:color="auto" w:fill="D7E3BC"/>
          </w:tcPr>
          <w:p w:rsidR="00E008D0" w:rsidRDefault="00E008D0">
            <w:pPr>
              <w:rPr>
                <w:rFonts w:ascii="Tahoma" w:eastAsia="Tahoma" w:hAnsi="Tahoma" w:cs="Tahoma"/>
                <w:b/>
                <w:sz w:val="20"/>
                <w:szCs w:val="20"/>
              </w:rPr>
            </w:pPr>
          </w:p>
        </w:tc>
      </w:tr>
      <w:tr w:rsidR="00E008D0">
        <w:tc>
          <w:tcPr>
            <w:tcW w:w="5236" w:type="dxa"/>
            <w:shd w:val="clear" w:color="auto" w:fill="FBD5B5"/>
          </w:tcPr>
          <w:p w:rsidR="00E008D0" w:rsidRDefault="00E21BAA">
            <w:pPr>
              <w:rPr>
                <w:rFonts w:ascii="Tahoma" w:eastAsia="Tahoma" w:hAnsi="Tahoma" w:cs="Tahoma"/>
                <w:b/>
                <w:sz w:val="20"/>
                <w:szCs w:val="20"/>
              </w:rPr>
            </w:pPr>
            <w:r>
              <w:rPr>
                <w:rFonts w:ascii="Tahoma" w:eastAsia="Tahoma" w:hAnsi="Tahoma" w:cs="Tahoma"/>
                <w:b/>
                <w:sz w:val="20"/>
                <w:szCs w:val="20"/>
              </w:rPr>
              <w:t xml:space="preserve">Guest Check-in </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If standing in a queue, an attempt to acknowledge the guest was made in a timely manner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Warm welcome/greeting provided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Well-groomed and professional, wearing a uniform</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Uniform and name tag meet standard</w:t>
            </w:r>
          </w:p>
          <w:p w:rsidR="00E008D0" w:rsidRDefault="00E21BAA">
            <w:pPr>
              <w:rPr>
                <w:rFonts w:ascii="Tahoma" w:eastAsia="Tahoma" w:hAnsi="Tahoma" w:cs="Tahoma"/>
                <w:sz w:val="20"/>
                <w:szCs w:val="20"/>
              </w:rPr>
            </w:pPr>
            <w:r>
              <w:rPr>
                <w:rFonts w:ascii="Tahoma" w:eastAsia="Tahoma" w:hAnsi="Tahoma" w:cs="Tahoma"/>
                <w:sz w:val="20"/>
                <w:szCs w:val="20"/>
              </w:rPr>
              <w:t>Name tag must minimally contain first name, if worn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Room number provided discreetly, non-verbally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The Host welcomed the mobile check-in guest with the appropriate language</w:t>
            </w: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welcome the mobile check-in guest minimally with: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Acknowledgement that they are a mobile guest (e.g. Thank you for using mobile check-in, what did you think of mobile check-in?) </w:t>
            </w:r>
          </w:p>
          <w:p w:rsidR="00E008D0" w:rsidRDefault="00E21BAA">
            <w:pPr>
              <w:rPr>
                <w:rFonts w:ascii="Tahoma" w:eastAsia="Tahoma" w:hAnsi="Tahoma" w:cs="Tahoma"/>
                <w:sz w:val="20"/>
                <w:szCs w:val="20"/>
              </w:rPr>
            </w:pPr>
            <w:r>
              <w:rPr>
                <w:rFonts w:ascii="Tahoma" w:eastAsia="Tahoma" w:hAnsi="Tahoma" w:cs="Tahoma"/>
                <w:sz w:val="20"/>
                <w:szCs w:val="20"/>
              </w:rPr>
              <w:t xml:space="preserve">• Convey a sense of "We've been expecting you" (e.g. Because you used mobile check-in, we have your keys prepared for you; We've been expecting you; Thank you for using mobile check-in , we have your room ready; We have been preparing for you)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It is NOT acceptable to ask the question "Are you checking in?"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The Host reviewed the method of payment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The Host handed the guest his/her key card packet and provided directions to the elevator or guestroom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The Host executed payment and key delivery components for mobile check-in</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Prepare keys and keys packets in advance </w:t>
            </w:r>
          </w:p>
          <w:p w:rsidR="00E008D0" w:rsidRDefault="00E21BAA">
            <w:pPr>
              <w:rPr>
                <w:rFonts w:ascii="Tahoma" w:eastAsia="Tahoma" w:hAnsi="Tahoma" w:cs="Tahoma"/>
                <w:sz w:val="20"/>
                <w:szCs w:val="20"/>
              </w:rPr>
            </w:pPr>
            <w:r>
              <w:rPr>
                <w:rFonts w:ascii="Tahoma" w:eastAsia="Tahoma" w:hAnsi="Tahoma" w:cs="Tahoma"/>
                <w:sz w:val="20"/>
                <w:szCs w:val="20"/>
              </w:rPr>
              <w:t xml:space="preserve">It is acceptable if keys/key packets are not pre-prepared </w:t>
            </w:r>
            <w:r>
              <w:rPr>
                <w:rFonts w:ascii="Tahoma" w:eastAsia="Tahoma" w:hAnsi="Tahoma" w:cs="Tahoma"/>
                <w:sz w:val="20"/>
                <w:szCs w:val="20"/>
              </w:rPr>
              <w:lastRenderedPageBreak/>
              <w:t xml:space="preserve">if room is not ready (e.g. guest cannot be assigned a room and must wait) </w:t>
            </w:r>
          </w:p>
          <w:p w:rsidR="00E008D0" w:rsidRDefault="00E21BAA">
            <w:pPr>
              <w:rPr>
                <w:rFonts w:ascii="Tahoma" w:eastAsia="Tahoma" w:hAnsi="Tahoma" w:cs="Tahoma"/>
                <w:sz w:val="20"/>
                <w:szCs w:val="20"/>
              </w:rPr>
            </w:pPr>
            <w:r>
              <w:rPr>
                <w:rFonts w:ascii="Tahoma" w:eastAsia="Tahoma" w:hAnsi="Tahoma" w:cs="Tahoma"/>
                <w:sz w:val="20"/>
                <w:szCs w:val="20"/>
              </w:rPr>
              <w:t xml:space="preserve">If room ready notification was received, key packets must be prepared in advanced </w:t>
            </w:r>
          </w:p>
          <w:p w:rsidR="00E008D0" w:rsidRDefault="00E21BAA">
            <w:pPr>
              <w:rPr>
                <w:rFonts w:ascii="Tahoma" w:eastAsia="Tahoma" w:hAnsi="Tahoma" w:cs="Tahoma"/>
                <w:sz w:val="20"/>
                <w:szCs w:val="20"/>
              </w:rPr>
            </w:pPr>
            <w:r>
              <w:rPr>
                <w:rFonts w:ascii="Tahoma" w:eastAsia="Tahoma" w:hAnsi="Tahoma" w:cs="Tahoma"/>
                <w:sz w:val="20"/>
                <w:szCs w:val="20"/>
              </w:rPr>
              <w:t xml:space="preserve">• Hand the guest his/her key packet </w:t>
            </w:r>
          </w:p>
          <w:p w:rsidR="00E008D0" w:rsidRDefault="00E21BAA">
            <w:pPr>
              <w:rPr>
                <w:rFonts w:ascii="Tahoma" w:eastAsia="Tahoma" w:hAnsi="Tahoma" w:cs="Tahoma"/>
                <w:sz w:val="20"/>
                <w:szCs w:val="20"/>
              </w:rPr>
            </w:pPr>
            <w:r>
              <w:rPr>
                <w:rFonts w:ascii="Tahoma" w:eastAsia="Tahoma" w:hAnsi="Tahoma" w:cs="Tahoma"/>
                <w:sz w:val="20"/>
                <w:szCs w:val="20"/>
              </w:rPr>
              <w:t>• Provide directions to the elevator/guestroom</w:t>
            </w:r>
          </w:p>
          <w:p w:rsidR="00E008D0" w:rsidRDefault="00E21BAA">
            <w:pPr>
              <w:rPr>
                <w:rFonts w:ascii="Tahoma" w:eastAsia="Tahoma" w:hAnsi="Tahoma" w:cs="Tahoma"/>
                <w:sz w:val="20"/>
                <w:szCs w:val="20"/>
              </w:rPr>
            </w:pPr>
            <w:r>
              <w:rPr>
                <w:rFonts w:ascii="Tahoma" w:eastAsia="Tahoma" w:hAnsi="Tahoma" w:cs="Tahoma"/>
                <w:sz w:val="20"/>
                <w:szCs w:val="20"/>
              </w:rPr>
              <w:t xml:space="preserve"> • Step from behind the kiosk, if front desk design allows • Verbally confirm the method of payment (e.g. using last 4 digits of credit card)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lastRenderedPageBreak/>
              <w:t>4</w:t>
            </w:r>
          </w:p>
        </w:tc>
        <w:tc>
          <w:tcPr>
            <w:tcW w:w="2122" w:type="dxa"/>
            <w:shd w:val="clear" w:color="auto" w:fill="EEECE1"/>
          </w:tcPr>
          <w:p w:rsidR="00E008D0" w:rsidRDefault="00E21BAA">
            <w:pPr>
              <w:jc w:val="both"/>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Gold Elite, Platinum Elite, Titanium Elite, and Ambassador Elite members offered room upgrade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The check-in procedure met standard for time and was error free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21BAA">
            <w:pPr>
              <w:rPr>
                <w:rFonts w:ascii="Tahoma" w:eastAsia="Tahoma" w:hAnsi="Tahoma" w:cs="Tahoma"/>
                <w:sz w:val="20"/>
                <w:szCs w:val="20"/>
              </w:rPr>
            </w:pPr>
            <w:r>
              <w:rPr>
                <w:rFonts w:ascii="Tahoma" w:eastAsia="Tahoma" w:hAnsi="Tahoma" w:cs="Tahoma"/>
                <w:sz w:val="20"/>
                <w:szCs w:val="20"/>
              </w:rPr>
              <w:t>• Provide a working key to the guest • Assign the guest a clean and vacant room • Perform check-in process, including time standing in queue within:</w:t>
            </w:r>
            <w:r>
              <w:t xml:space="preserve"> </w:t>
            </w:r>
            <w:r>
              <w:rPr>
                <w:rFonts w:ascii="Tahoma" w:eastAsia="Tahoma" w:hAnsi="Tahoma" w:cs="Tahoma"/>
                <w:sz w:val="20"/>
                <w:szCs w:val="20"/>
              </w:rPr>
              <w:t xml:space="preserve">(10) minutes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The Host was knowledgeable about property offerings and the local area, as applicable  </w:t>
            </w:r>
          </w:p>
          <w:p w:rsidR="00E008D0" w:rsidRDefault="00E21BAA">
            <w:pPr>
              <w:rPr>
                <w:rFonts w:ascii="Tahoma" w:eastAsia="Tahoma" w:hAnsi="Tahoma" w:cs="Tahoma"/>
                <w:sz w:val="20"/>
                <w:szCs w:val="20"/>
              </w:rPr>
            </w:pPr>
            <w:r>
              <w:rPr>
                <w:rFonts w:ascii="Tahoma" w:eastAsia="Tahoma" w:hAnsi="Tahoma" w:cs="Tahoma"/>
                <w:sz w:val="20"/>
                <w:szCs w:val="20"/>
              </w:rPr>
              <w:t xml:space="preserve">Pick (1) of the following topics and inquire of the Host: </w:t>
            </w:r>
          </w:p>
          <w:p w:rsidR="00E008D0" w:rsidRDefault="00E21BAA">
            <w:pPr>
              <w:rPr>
                <w:rFonts w:ascii="Tahoma" w:eastAsia="Tahoma" w:hAnsi="Tahoma" w:cs="Tahoma"/>
                <w:sz w:val="20"/>
                <w:szCs w:val="20"/>
              </w:rPr>
            </w:pPr>
            <w:r>
              <w:rPr>
                <w:rFonts w:ascii="Tahoma" w:eastAsia="Tahoma" w:hAnsi="Tahoma" w:cs="Tahoma"/>
                <w:sz w:val="20"/>
                <w:szCs w:val="20"/>
              </w:rPr>
              <w:t xml:space="preserve">• Hotel offerings • Local area </w:t>
            </w:r>
          </w:p>
          <w:p w:rsidR="00E008D0" w:rsidRDefault="00E21BAA">
            <w:pPr>
              <w:rPr>
                <w:rFonts w:ascii="Tahoma" w:eastAsia="Tahoma" w:hAnsi="Tahoma" w:cs="Tahoma"/>
                <w:sz w:val="20"/>
                <w:szCs w:val="20"/>
              </w:rPr>
            </w:pPr>
            <w:r>
              <w:rPr>
                <w:rFonts w:ascii="Tahoma" w:eastAsia="Tahoma" w:hAnsi="Tahoma" w:cs="Tahoma"/>
                <w:sz w:val="20"/>
                <w:szCs w:val="20"/>
              </w:rPr>
              <w:t>Mark NO if the Host is not knowledgeable about the above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 name used during the experience, when known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The Host Created a Personal Connection</w:t>
            </w:r>
          </w:p>
          <w:p w:rsidR="00E008D0" w:rsidRDefault="00E21BAA">
            <w:pPr>
              <w:rPr>
                <w:rFonts w:ascii="Tahoma" w:eastAsia="Tahoma" w:hAnsi="Tahoma" w:cs="Tahoma"/>
                <w:b/>
                <w:sz w:val="20"/>
                <w:szCs w:val="20"/>
              </w:rPr>
            </w:pPr>
            <w:r>
              <w:rPr>
                <w:rFonts w:ascii="Tahoma" w:eastAsia="Tahoma" w:hAnsi="Tahoma" w:cs="Tahoma"/>
                <w:b/>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 xml:space="preserve">The Host must Create a Personal Connection (e.g. inquiring about the nature of visit, asking about travel experience, commenting on the guest's travel origin, inquiring about any special needs or requests, mentions something about guest's previous or future visits, avoid Host to Host conversations) during the interaction </w:t>
            </w:r>
          </w:p>
          <w:p w:rsidR="00E008D0" w:rsidRDefault="00E21BAA">
            <w:pPr>
              <w:rPr>
                <w:rFonts w:ascii="Tahoma" w:eastAsia="Tahoma" w:hAnsi="Tahoma" w:cs="Tahoma"/>
                <w:sz w:val="20"/>
                <w:szCs w:val="20"/>
              </w:rPr>
            </w:pPr>
            <w:r>
              <w:rPr>
                <w:rFonts w:ascii="Tahoma" w:eastAsia="Tahoma" w:hAnsi="Tahoma" w:cs="Tahoma"/>
                <w:sz w:val="20"/>
                <w:szCs w:val="20"/>
              </w:rPr>
              <w:t xml:space="preserve">Mark NO if the Host did not Create a Personal Connection during interaction </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 xml:space="preserve">The Host Responds to Cues  </w:t>
            </w:r>
          </w:p>
          <w:p w:rsidR="00E008D0" w:rsidRDefault="00E008D0">
            <w:pPr>
              <w:rPr>
                <w:rFonts w:ascii="Tahoma" w:eastAsia="Tahoma" w:hAnsi="Tahoma" w:cs="Tahoma"/>
                <w:b/>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Respond to Cues by being aware of guest's verbal and non-verbal cues and customizing the interaction appropriately without being prompted or asked </w:t>
            </w:r>
          </w:p>
          <w:p w:rsidR="00E008D0" w:rsidRDefault="00E008D0">
            <w:pPr>
              <w:rPr>
                <w:rFonts w:ascii="Tahoma" w:eastAsia="Tahoma" w:hAnsi="Tahoma" w:cs="Tahoma"/>
                <w:sz w:val="20"/>
                <w:szCs w:val="20"/>
              </w:rPr>
            </w:pPr>
          </w:p>
          <w:p w:rsidR="00E008D0" w:rsidRDefault="00E21BAA">
            <w:pPr>
              <w:rPr>
                <w:rFonts w:ascii="Tahoma" w:eastAsia="Tahoma" w:hAnsi="Tahoma" w:cs="Tahoma"/>
                <w:b/>
                <w:sz w:val="20"/>
                <w:szCs w:val="20"/>
              </w:rPr>
            </w:pPr>
            <w:r>
              <w:rPr>
                <w:rFonts w:ascii="Tahoma" w:eastAsia="Tahoma" w:hAnsi="Tahoma" w:cs="Tahoma"/>
                <w:b/>
                <w:sz w:val="20"/>
                <w:szCs w:val="20"/>
              </w:rPr>
              <w:t xml:space="preserve">Examples include: </w:t>
            </w:r>
          </w:p>
          <w:p w:rsidR="00E008D0" w:rsidRDefault="00E21BAA">
            <w:pPr>
              <w:rPr>
                <w:rFonts w:ascii="Tahoma" w:eastAsia="Tahoma" w:hAnsi="Tahoma" w:cs="Tahoma"/>
                <w:sz w:val="20"/>
                <w:szCs w:val="20"/>
              </w:rPr>
            </w:pPr>
            <w:r>
              <w:rPr>
                <w:rFonts w:ascii="Tahoma" w:eastAsia="Tahoma" w:hAnsi="Tahoma" w:cs="Tahoma"/>
                <w:sz w:val="20"/>
                <w:szCs w:val="20"/>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Host did not Respond to Cues during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Further assistance offered to the guest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Warm and sincere closing offered, and appreciation demonstrated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MH arrival scent program meets standards</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All Marriott Bonvoy members are recognized at check-in:</w:t>
            </w:r>
          </w:p>
          <w:p w:rsidR="00E008D0" w:rsidRDefault="00E21BAA">
            <w:pPr>
              <w:rPr>
                <w:rFonts w:ascii="Tahoma" w:eastAsia="Tahoma" w:hAnsi="Tahoma" w:cs="Tahoma"/>
                <w:sz w:val="20"/>
                <w:szCs w:val="20"/>
              </w:rPr>
            </w:pPr>
            <w:r>
              <w:rPr>
                <w:rFonts w:ascii="Tahoma" w:eastAsia="Tahoma" w:hAnsi="Tahoma" w:cs="Tahoma"/>
                <w:sz w:val="20"/>
                <w:szCs w:val="20"/>
              </w:rPr>
              <w:t xml:space="preserve">Marriott Bonvoy members must be verbally acknowledged at check-in </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 xml:space="preserve">Examples include: </w:t>
            </w:r>
          </w:p>
          <w:p w:rsidR="00E008D0" w:rsidRDefault="00E21BAA">
            <w:pPr>
              <w:rPr>
                <w:rFonts w:ascii="Tahoma" w:eastAsia="Tahoma" w:hAnsi="Tahoma" w:cs="Tahoma"/>
                <w:sz w:val="20"/>
                <w:szCs w:val="20"/>
              </w:rPr>
            </w:pPr>
            <w:r>
              <w:rPr>
                <w:rFonts w:ascii="Tahoma" w:eastAsia="Tahoma" w:hAnsi="Tahoma" w:cs="Tahoma"/>
                <w:sz w:val="20"/>
                <w:szCs w:val="20"/>
              </w:rPr>
              <w:t xml:space="preserve">• "I see you are a Platinum Elite Member" • "Thank you for being a Gold Elite member of our Marriott Bonvoy program" • Thank member for loyalty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Platinum Elite, Titanium Elite, and Ambassador Elite members’ check-out time confirmed at check-in:</w:t>
            </w:r>
          </w:p>
          <w:p w:rsidR="00E008D0" w:rsidRDefault="00E21BAA">
            <w:pPr>
              <w:rPr>
                <w:rFonts w:ascii="Tahoma" w:eastAsia="Tahoma" w:hAnsi="Tahoma" w:cs="Tahoma"/>
                <w:sz w:val="20"/>
                <w:szCs w:val="20"/>
              </w:rPr>
            </w:pPr>
            <w:r>
              <w:rPr>
                <w:rFonts w:ascii="Tahoma" w:eastAsia="Tahoma" w:hAnsi="Tahoma" w:cs="Tahoma"/>
                <w:sz w:val="20"/>
                <w:szCs w:val="20"/>
              </w:rPr>
              <w:t xml:space="preserve">Hotel must verbally confirm check-out time with Platinum Elite, Titanium Elite, and Ambassador Elite members at time of arrival.  </w:t>
            </w:r>
          </w:p>
          <w:p w:rsidR="00E008D0" w:rsidRDefault="00E21BAA">
            <w:pPr>
              <w:rPr>
                <w:rFonts w:ascii="Tahoma" w:eastAsia="Tahoma" w:hAnsi="Tahoma" w:cs="Tahoma"/>
                <w:sz w:val="20"/>
                <w:szCs w:val="20"/>
              </w:rPr>
            </w:pPr>
            <w:r>
              <w:rPr>
                <w:rFonts w:ascii="Tahoma" w:eastAsia="Tahoma" w:hAnsi="Tahoma" w:cs="Tahoma"/>
                <w:sz w:val="20"/>
                <w:szCs w:val="20"/>
              </w:rPr>
              <w:t>Platinum Elite, Titanium Elite, and Ambassador Elite members receive a guaranteed late check-out as late as 4pm as part of their Elite benefits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Marriott Bonvoy signage meets brand standard</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Operations / Operations Standards </w:t>
            </w:r>
          </w:p>
          <w:p w:rsidR="00E008D0" w:rsidRDefault="00E21BAA">
            <w:pPr>
              <w:rPr>
                <w:rFonts w:ascii="Tahoma" w:eastAsia="Tahoma" w:hAnsi="Tahoma" w:cs="Tahoma"/>
                <w:sz w:val="20"/>
                <w:szCs w:val="20"/>
              </w:rPr>
            </w:pPr>
            <w:r>
              <w:rPr>
                <w:rFonts w:ascii="Tahoma" w:eastAsia="Tahoma" w:hAnsi="Tahoma" w:cs="Tahoma"/>
                <w:sz w:val="20"/>
                <w:szCs w:val="20"/>
              </w:rPr>
              <w:t>Points</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Default="00AB1841">
            <w:pPr>
              <w:numPr>
                <w:ilvl w:val="0"/>
                <w:numId w:val="3"/>
              </w:numPr>
              <w:rPr>
                <w:rFonts w:ascii="Tahoma" w:eastAsia="Tahoma" w:hAnsi="Tahoma" w:cs="Tahoma"/>
                <w:sz w:val="20"/>
                <w:szCs w:val="20"/>
              </w:rPr>
            </w:pPr>
            <w:r>
              <w:rPr>
                <w:rFonts w:ascii="Tahoma" w:eastAsia="Tahoma" w:hAnsi="Tahoma" w:cs="Tahoma"/>
                <w:sz w:val="20"/>
                <w:szCs w:val="20"/>
              </w:rPr>
              <w:t>R</w:t>
            </w:r>
            <w:r w:rsidR="00E21BAA">
              <w:rPr>
                <w:rFonts w:ascii="Tahoma" w:eastAsia="Tahoma" w:hAnsi="Tahoma" w:cs="Tahoma"/>
                <w:sz w:val="20"/>
                <w:szCs w:val="20"/>
              </w:rPr>
              <w:t>efresher training on mobile check in (possibly other places)</w:t>
            </w:r>
          </w:p>
          <w:p w:rsidR="00E008D0" w:rsidRDefault="00AB1841">
            <w:pPr>
              <w:numPr>
                <w:ilvl w:val="0"/>
                <w:numId w:val="3"/>
              </w:numPr>
              <w:rPr>
                <w:rFonts w:ascii="Tahoma" w:eastAsia="Tahoma" w:hAnsi="Tahoma" w:cs="Tahoma"/>
                <w:sz w:val="20"/>
                <w:szCs w:val="20"/>
              </w:rPr>
            </w:pPr>
            <w:r>
              <w:rPr>
                <w:rFonts w:ascii="Tahoma" w:eastAsia="Tahoma" w:hAnsi="Tahoma" w:cs="Tahoma"/>
                <w:sz w:val="20"/>
                <w:szCs w:val="20"/>
              </w:rPr>
              <w:t>L</w:t>
            </w:r>
            <w:r w:rsidR="00E21BAA">
              <w:rPr>
                <w:rFonts w:ascii="Tahoma" w:eastAsia="Tahoma" w:hAnsi="Tahoma" w:cs="Tahoma"/>
                <w:sz w:val="20"/>
                <w:szCs w:val="20"/>
              </w:rPr>
              <w:t>ack of understanding about the Marriott scent</w:t>
            </w:r>
          </w:p>
          <w:p w:rsidR="00E008D0" w:rsidRDefault="00AB1841">
            <w:pPr>
              <w:numPr>
                <w:ilvl w:val="0"/>
                <w:numId w:val="3"/>
              </w:numPr>
              <w:rPr>
                <w:rFonts w:ascii="Tahoma" w:eastAsia="Tahoma" w:hAnsi="Tahoma" w:cs="Tahoma"/>
                <w:sz w:val="20"/>
                <w:szCs w:val="20"/>
              </w:rPr>
            </w:pPr>
            <w:r>
              <w:rPr>
                <w:rFonts w:ascii="Tahoma" w:eastAsia="Tahoma" w:hAnsi="Tahoma" w:cs="Tahoma"/>
                <w:sz w:val="20"/>
                <w:szCs w:val="20"/>
              </w:rPr>
              <w:t>No visual M</w:t>
            </w:r>
            <w:r w:rsidR="00E21BAA">
              <w:rPr>
                <w:rFonts w:ascii="Tahoma" w:eastAsia="Tahoma" w:hAnsi="Tahoma" w:cs="Tahoma"/>
                <w:sz w:val="20"/>
                <w:szCs w:val="20"/>
              </w:rPr>
              <w:t>arriott reward that wasn</w:t>
            </w:r>
            <w:r>
              <w:rPr>
                <w:rFonts w:ascii="Tahoma" w:eastAsia="Tahoma" w:hAnsi="Tahoma" w:cs="Tahoma"/>
                <w:sz w:val="20"/>
                <w:szCs w:val="20"/>
              </w:rPr>
              <w:t>’</w:t>
            </w:r>
            <w:r w:rsidR="00E21BAA">
              <w:rPr>
                <w:rFonts w:ascii="Tahoma" w:eastAsia="Tahoma" w:hAnsi="Tahoma" w:cs="Tahoma"/>
                <w:sz w:val="20"/>
                <w:szCs w:val="20"/>
              </w:rPr>
              <w:t>t for Marriott Bonvoy</w:t>
            </w:r>
          </w:p>
          <w:p w:rsidR="00E008D0" w:rsidRDefault="00E008D0">
            <w:pPr>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102/106</w:t>
            </w:r>
          </w:p>
          <w:p w:rsidR="00E008D0" w:rsidRDefault="00E008D0">
            <w:pPr>
              <w:rPr>
                <w:rFonts w:ascii="Tahoma" w:eastAsia="Tahoma" w:hAnsi="Tahoma" w:cs="Tahoma"/>
                <w:b/>
                <w:sz w:val="28"/>
                <w:szCs w:val="28"/>
              </w:rPr>
            </w:pPr>
          </w:p>
          <w:p w:rsidR="00E008D0" w:rsidRDefault="00E008D0">
            <w:pPr>
              <w:rPr>
                <w:rFonts w:ascii="Tahoma" w:eastAsia="Tahoma" w:hAnsi="Tahoma" w:cs="Tahoma"/>
                <w:sz w:val="20"/>
                <w:szCs w:val="20"/>
              </w:rPr>
            </w:pPr>
          </w:p>
        </w:tc>
        <w:tc>
          <w:tcPr>
            <w:tcW w:w="1966" w:type="dxa"/>
            <w:shd w:val="clear" w:color="auto" w:fill="D7E3BC"/>
          </w:tcPr>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Lobby Bar </w:t>
            </w:r>
            <w:r w:rsidR="00A73B1C" w:rsidRPr="00E0386A">
              <w:rPr>
                <w:rFonts w:eastAsia="Tahoma"/>
                <w:sz w:val="36"/>
              </w:rPr>
              <w:t>(108/164</w:t>
            </w:r>
            <w:r w:rsidR="00217CE3">
              <w:rPr>
                <w:rFonts w:eastAsia="Tahoma"/>
                <w:sz w:val="36"/>
              </w:rPr>
              <w:t>)</w:t>
            </w:r>
            <w:r w:rsidR="00A5411B" w:rsidRPr="00E0386A">
              <w:rPr>
                <w:rFonts w:eastAsia="Tahoma"/>
                <w:sz w:val="36"/>
              </w:rPr>
              <w:t xml:space="preserve"> (66%)</w:t>
            </w:r>
          </w:p>
        </w:tc>
      </w:tr>
      <w:tr w:rsidR="00E008D0">
        <w:tc>
          <w:tcPr>
            <w:tcW w:w="523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Lobby Bar</w:t>
            </w:r>
          </w:p>
        </w:tc>
        <w:tc>
          <w:tcPr>
            <w:tcW w:w="1858" w:type="dxa"/>
            <w:shd w:val="clear" w:color="auto" w:fill="FBD5B5"/>
          </w:tcPr>
          <w:p w:rsidR="00E008D0" w:rsidRDefault="00E21BAA">
            <w:pPr>
              <w:jc w:val="center"/>
              <w:rPr>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If standing in a queue, an attempt to acknowledge the guest was made in a timely manner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Warm welcome/greeting provided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Good posture, smile, eye contact, and attentive listening maintained throughout the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Well-groomed and professional, wearing a uniform</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Name tag meets standard</w:t>
            </w: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The Host acknowledged the guest within one minute of their arrival</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The Host offered to take a food order</w:t>
            </w: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The Host offered to make suggestions</w:t>
            </w: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Beverages, except for cocktails, were delivered within three minutes of their order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The Host checked back with the guest, ensuring satisfaction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Hosts offer a 2nd round of beverage assistance when the glass is 1/3 full</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The Host Created a Personal Connection: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The Host must Create a Personal Connection (e.g. inquiring about the nature of visit, recommending a wine or beer, stays focused on the guest at hand, following up on answers to questions) during the interaction</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Mark NO if the Host did not create a Personal Connection during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The Host Responds to Cues: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Respond to Cues by being aware of guest's verbal and non-verbal cues and customizing the interaction appropriately without being prompted or asked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Examples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Pointing out power sources to guests using mobile devices • Tailoring food and beverage offerings (e.g. groups, single diners, business meetings) • Offering assistance with services and information unrelated to food and beverage • Offering bar seating if waiting for a table • Suggesting technology solutions related to guest activity (e.g. charging, printing, use of free </w:t>
            </w:r>
            <w:proofErr w:type="spellStart"/>
            <w:r>
              <w:rPr>
                <w:rFonts w:ascii="Tahoma" w:eastAsia="Tahoma" w:hAnsi="Tahoma" w:cs="Tahoma"/>
                <w:sz w:val="20"/>
                <w:szCs w:val="20"/>
              </w:rPr>
              <w:t>wi-fi</w:t>
            </w:r>
            <w:proofErr w:type="spellEnd"/>
            <w:r>
              <w:rPr>
                <w:rFonts w:ascii="Tahoma" w:eastAsia="Tahoma" w:hAnsi="Tahoma" w:cs="Tahoma"/>
                <w:sz w:val="20"/>
                <w:szCs w:val="20"/>
              </w:rPr>
              <w:t xml:space="preserve">) • Offering personal reflections, recommendations related to requests for local area or hotel information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Host did not Respond to Cues during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 name used during the experience, when known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Further assistance offered to the guest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Warm and sincere closing offered, and appreciation demonstrated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Food and beverage contents and plate presentation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Food and beverage contents and plate presentation must be: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 Served at appropriate temperature (i.e. Hot Food is Served Hot, Cold Food is Served Cold) • Served in appropriate glassware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tc>
        <w:tc>
          <w:tcPr>
            <w:tcW w:w="1858" w:type="dxa"/>
            <w:shd w:val="clear" w:color="auto" w:fill="EEECE1"/>
          </w:tcPr>
          <w:p w:rsidR="00E008D0" w:rsidRDefault="00E21BAA">
            <w:pPr>
              <w:jc w:val="center"/>
            </w:pPr>
            <w: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The music was appropriate for the time of day:</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The music must be appropriate for the time of day:</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 xml:space="preserve">• Properly set for evening time Must be clear and audible for all business levels o Must create an upbeat energy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tc>
        <w:tc>
          <w:tcPr>
            <w:tcW w:w="1858" w:type="dxa"/>
            <w:shd w:val="clear" w:color="auto" w:fill="EEECE1"/>
          </w:tcPr>
          <w:p w:rsidR="00E008D0" w:rsidRDefault="00E21BAA">
            <w:pPr>
              <w:jc w:val="center"/>
            </w:pPr>
            <w:r>
              <w:t>16</w:t>
            </w:r>
          </w:p>
          <w:p w:rsidR="00E008D0" w:rsidRDefault="00E008D0">
            <w:pPr>
              <w:jc w:val="center"/>
            </w:pPr>
          </w:p>
          <w:p w:rsidR="00E008D0" w:rsidRDefault="00E008D0">
            <w:pPr>
              <w:jc w:val="center"/>
            </w:pPr>
          </w:p>
          <w:p w:rsidR="00E008D0" w:rsidRDefault="00E008D0">
            <w:pPr>
              <w:jc w:val="center"/>
            </w:pPr>
          </w:p>
          <w:p w:rsidR="00E008D0" w:rsidRDefault="00E008D0">
            <w:pPr>
              <w:jc w:val="center"/>
            </w:pPr>
          </w:p>
          <w:p w:rsidR="00E008D0" w:rsidRDefault="00E008D0">
            <w:pPr>
              <w:jc w:val="center"/>
            </w:pPr>
          </w:p>
          <w:p w:rsidR="00E008D0" w:rsidRDefault="00E008D0">
            <w:pPr>
              <w:jc w:val="center"/>
            </w:pPr>
          </w:p>
          <w:p w:rsidR="00E008D0" w:rsidRDefault="00E008D0">
            <w:pPr>
              <w:jc w:val="center"/>
            </w:pPr>
          </w:p>
          <w:p w:rsidR="00E008D0" w:rsidRDefault="00E008D0">
            <w:pPr>
              <w:jc w:val="center"/>
            </w:pP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Lounge/Bar Service Area/Equipment – Cleanliness</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Lounge/Bar Service Area/Equipment - Condition</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Lounge Cleanliness - Floor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Lounge Condition - Floor  </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Lounge Cleanliness - Wall/Doors/Ceiling/Windows/Treatments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Lounge Condition - Wall/Doors/ Ceiling/Windows/Treatments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Lounge Cleanliness - Furniture/Equipment/Décor Items</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Lounge Condition - Furniture/Equipment/Décor Items</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Default="00AB1841">
            <w:pPr>
              <w:numPr>
                <w:ilvl w:val="0"/>
                <w:numId w:val="5"/>
              </w:numPr>
              <w:rPr>
                <w:rFonts w:ascii="Tahoma" w:eastAsia="Tahoma" w:hAnsi="Tahoma" w:cs="Tahoma"/>
                <w:sz w:val="20"/>
                <w:szCs w:val="20"/>
              </w:rPr>
            </w:pPr>
            <w:r>
              <w:rPr>
                <w:rFonts w:ascii="Tahoma" w:eastAsia="Tahoma" w:hAnsi="Tahoma" w:cs="Tahoma"/>
                <w:sz w:val="20"/>
                <w:szCs w:val="20"/>
              </w:rPr>
              <w:t>S</w:t>
            </w:r>
            <w:r w:rsidR="00E21BAA">
              <w:rPr>
                <w:rFonts w:ascii="Tahoma" w:eastAsia="Tahoma" w:hAnsi="Tahoma" w:cs="Tahoma"/>
                <w:sz w:val="20"/>
                <w:szCs w:val="20"/>
              </w:rPr>
              <w:t>ome issues with consistency of operational services by associates</w:t>
            </w:r>
          </w:p>
          <w:p w:rsidR="00E008D0" w:rsidRPr="00AB1841" w:rsidRDefault="00AB1841" w:rsidP="00AB1841">
            <w:pPr>
              <w:numPr>
                <w:ilvl w:val="0"/>
                <w:numId w:val="5"/>
              </w:numPr>
              <w:rPr>
                <w:rFonts w:ascii="Tahoma" w:eastAsia="Tahoma" w:hAnsi="Tahoma" w:cs="Tahoma"/>
                <w:sz w:val="20"/>
                <w:szCs w:val="20"/>
              </w:rPr>
            </w:pPr>
            <w:r>
              <w:rPr>
                <w:rFonts w:ascii="Tahoma" w:eastAsia="Tahoma" w:hAnsi="Tahoma" w:cs="Tahoma"/>
                <w:sz w:val="20"/>
                <w:szCs w:val="20"/>
              </w:rPr>
              <w:t>N</w:t>
            </w:r>
            <w:r w:rsidR="00505A9B">
              <w:rPr>
                <w:rFonts w:ascii="Tahoma" w:eastAsia="Tahoma" w:hAnsi="Tahoma" w:cs="Tahoma"/>
                <w:sz w:val="20"/>
                <w:szCs w:val="20"/>
              </w:rPr>
              <w:t>ews or sport was on TV</w:t>
            </w:r>
            <w:r w:rsidR="00E21BAA" w:rsidRPr="00AB1841">
              <w:rPr>
                <w:rFonts w:ascii="Tahoma" w:eastAsia="Tahoma" w:hAnsi="Tahoma" w:cs="Tahoma"/>
                <w:sz w:val="20"/>
                <w:szCs w:val="20"/>
              </w:rPr>
              <w:t xml:space="preserve"> but no variety of music</w:t>
            </w:r>
          </w:p>
          <w:p w:rsidR="00E008D0" w:rsidRDefault="00E008D0">
            <w:pPr>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108/164</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966" w:type="dxa"/>
            <w:shd w:val="clear" w:color="auto" w:fill="D7E3BC"/>
          </w:tcPr>
          <w:p w:rsidR="00E008D0" w:rsidRDefault="00E008D0">
            <w:pPr>
              <w:rPr>
                <w:rFonts w:ascii="Tahoma" w:eastAsia="Tahoma" w:hAnsi="Tahoma" w:cs="Tahoma"/>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Room Service</w:t>
            </w:r>
            <w:r w:rsidR="00250022" w:rsidRPr="00E0386A">
              <w:rPr>
                <w:rFonts w:eastAsia="Tahoma"/>
                <w:sz w:val="36"/>
              </w:rPr>
              <w:t xml:space="preserve"> (58/82</w:t>
            </w:r>
            <w:r w:rsidR="00217CE3">
              <w:rPr>
                <w:rFonts w:eastAsia="Tahoma"/>
                <w:sz w:val="36"/>
              </w:rPr>
              <w:t>)</w:t>
            </w:r>
            <w:r w:rsidR="00A5411B" w:rsidRPr="00E0386A">
              <w:rPr>
                <w:rFonts w:eastAsia="Tahoma"/>
                <w:sz w:val="36"/>
              </w:rPr>
              <w:t xml:space="preserve"> (71%)</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Room Service</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Telephone – Warm welcome/greeting provided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Telephone - Guest name used during the experience, when known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Telephone - The guest name, room number and number of guests being served is verified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Telephone - The room service order was properly taken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Telephone - The Host was knowledgeable about menu offerings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Telephone - Warm and sincere closing offered and appreciation demonstrated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Room Service order was accurate and delivered within 45 minutes: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deliver: </w:t>
            </w:r>
          </w:p>
          <w:p w:rsidR="00E008D0" w:rsidRDefault="00E21BAA">
            <w:pPr>
              <w:rPr>
                <w:rFonts w:ascii="Tahoma" w:eastAsia="Tahoma" w:hAnsi="Tahoma" w:cs="Tahoma"/>
                <w:sz w:val="20"/>
                <w:szCs w:val="20"/>
              </w:rPr>
            </w:pPr>
            <w:r>
              <w:rPr>
                <w:rFonts w:ascii="Tahoma" w:eastAsia="Tahoma" w:hAnsi="Tahoma" w:cs="Tahoma"/>
                <w:sz w:val="20"/>
                <w:szCs w:val="20"/>
              </w:rPr>
              <w:t xml:space="preserve">• The correct order • The order within (45) minutes • Condiments • Service ware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The server asked permission before entering the room</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Warm welcome/greeting provided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Good posture, smile, eye contact, and attentive listening maintained throughout the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Well-groomed and professional, wearing a uniform</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Name tag meets standard:</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 xml:space="preserve">Name tag must minimally contain first name, if worn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The Host followed all proper delivery procedures: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minimally: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Position themselves in front of the door viewer • Knock on the guestroom door a minimum of (3) times • Identifies him or herself department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Delivery - The check was presented in a check cover and accompanied by a Marriott pen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Delivery - The Host Created a Personal Connection: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Mark NO if the Host did not create a Personal Connection during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Delivery – The Host Responds to Cues: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Respond to Cues by being aware of guest’s verbal and non-verbal cues and customizing the interaction appropriately without being prompted or </w:t>
            </w:r>
            <w:r>
              <w:rPr>
                <w:rFonts w:ascii="Tahoma" w:eastAsia="Tahoma" w:hAnsi="Tahoma" w:cs="Tahoma"/>
                <w:sz w:val="20"/>
                <w:szCs w:val="20"/>
              </w:rPr>
              <w:lastRenderedPageBreak/>
              <w:t xml:space="preserve">asked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Examples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Mark NO if the Host did not Respond to Cues during interaction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Delivery – Guest name used during the experience, when known</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Delivery - Further assistance offered to the guest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Delivery - Warm and sincere closing offered and appreciation demonstrated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Food and beverage contents and plate presentation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Food and beverage contents and plate presentation must be:</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 xml:space="preserve">• Served at appropriate temperature (i.e. Hot Food is Served Hot, Cold Food is Served Cold) • Served in appropriate glassware and tableware (applicable for traditional room service only)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Doorknob breakfast menu is available in room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Room Service/A La Carte menus are available: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Room Service menus must be present in current Brand Voice </w:t>
            </w:r>
          </w:p>
          <w:p w:rsidR="00E008D0" w:rsidRDefault="00E21BAA">
            <w:pPr>
              <w:rPr>
                <w:rFonts w:ascii="Tahoma" w:eastAsia="Tahoma" w:hAnsi="Tahoma" w:cs="Tahoma"/>
                <w:sz w:val="20"/>
                <w:szCs w:val="20"/>
              </w:rPr>
            </w:pPr>
            <w:r>
              <w:rPr>
                <w:rFonts w:ascii="Tahoma" w:eastAsia="Tahoma" w:hAnsi="Tahoma" w:cs="Tahoma"/>
                <w:sz w:val="20"/>
                <w:szCs w:val="20"/>
              </w:rPr>
              <w:t xml:space="preserve">Traditional Room Service menu must be: </w:t>
            </w:r>
          </w:p>
          <w:p w:rsidR="00E008D0" w:rsidRDefault="00E21BAA">
            <w:pPr>
              <w:rPr>
                <w:rFonts w:ascii="Tahoma" w:eastAsia="Tahoma" w:hAnsi="Tahoma" w:cs="Tahoma"/>
                <w:sz w:val="20"/>
                <w:szCs w:val="20"/>
              </w:rPr>
            </w:pPr>
            <w:r>
              <w:rPr>
                <w:rFonts w:ascii="Tahoma" w:eastAsia="Tahoma" w:hAnsi="Tahoma" w:cs="Tahoma"/>
                <w:sz w:val="20"/>
                <w:szCs w:val="20"/>
              </w:rPr>
              <w:t>• Present • In brand voice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Overall satisfactory service received throughout the order as well as delivery process and general brand standards met in communication and uniform, grooming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Full marks could not be awarded to the greeting provided as it came across more robotic than warm, with background noise from the bar and restaurant areas, due to the location of the </w:t>
            </w:r>
            <w:r w:rsidR="00505A9B">
              <w:rPr>
                <w:rFonts w:ascii="Tahoma" w:eastAsia="Tahoma" w:hAnsi="Tahoma" w:cs="Tahoma"/>
                <w:sz w:val="20"/>
                <w:szCs w:val="20"/>
              </w:rPr>
              <w:t>reception</w:t>
            </w:r>
            <w:r>
              <w:rPr>
                <w:rFonts w:ascii="Tahoma" w:eastAsia="Tahoma" w:hAnsi="Tahoma" w:cs="Tahoma"/>
                <w:sz w:val="20"/>
                <w:szCs w:val="20"/>
              </w:rPr>
              <w:t xml:space="preserve"> telephone.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sidRPr="00E0386A">
              <w:rPr>
                <w:rFonts w:ascii="Tahoma" w:eastAsia="Tahoma" w:hAnsi="Tahoma" w:cs="Tahoma"/>
                <w:sz w:val="20"/>
                <w:szCs w:val="20"/>
              </w:rPr>
              <w:t>Improvements must be made within creating a personal connection and responding to guest cues. No personal questions were asked, conversation was kept at a minimal and no recommendations of nearby locations were provided. I had several cues dotted around the room that were not picked up on.</w:t>
            </w:r>
            <w:r>
              <w:rPr>
                <w:rFonts w:ascii="Tahoma" w:eastAsia="Tahoma" w:hAnsi="Tahoma" w:cs="Tahoma"/>
                <w:sz w:val="20"/>
                <w:szCs w:val="20"/>
              </w:rPr>
              <w:t xml:space="preserve"> </w:t>
            </w:r>
          </w:p>
          <w:p w:rsidR="00E008D0" w:rsidRDefault="00E008D0">
            <w:pPr>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58/82</w:t>
            </w:r>
          </w:p>
          <w:p w:rsidR="00E008D0" w:rsidRDefault="00E008D0">
            <w:pPr>
              <w:rPr>
                <w:rFonts w:ascii="Tahoma" w:eastAsia="Tahoma" w:hAnsi="Tahoma" w:cs="Tahoma"/>
                <w:sz w:val="20"/>
                <w:szCs w:val="20"/>
              </w:rPr>
            </w:pPr>
          </w:p>
        </w:tc>
        <w:tc>
          <w:tcPr>
            <w:tcW w:w="1966" w:type="dxa"/>
            <w:shd w:val="clear" w:color="auto" w:fill="D7E3BC"/>
          </w:tcPr>
          <w:p w:rsidR="00E008D0" w:rsidRDefault="00E008D0">
            <w:pPr>
              <w:jc w:val="center"/>
              <w:rPr>
                <w:rFonts w:ascii="Tahoma" w:eastAsia="Tahoma" w:hAnsi="Tahoma" w:cs="Tahoma"/>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Restaurant </w:t>
            </w:r>
            <w:r w:rsidR="00250022" w:rsidRPr="00E0386A">
              <w:rPr>
                <w:rFonts w:eastAsia="Tahoma"/>
                <w:sz w:val="36"/>
              </w:rPr>
              <w:t>(262/262</w:t>
            </w:r>
            <w:r w:rsidR="00217CE3">
              <w:rPr>
                <w:rFonts w:eastAsia="Tahoma"/>
                <w:sz w:val="36"/>
              </w:rPr>
              <w:t>)</w:t>
            </w:r>
            <w:r w:rsidR="00A5411B" w:rsidRPr="00E0386A">
              <w:rPr>
                <w:rFonts w:eastAsia="Tahoma"/>
                <w:sz w:val="36"/>
              </w:rPr>
              <w:t xml:space="preserve"> (100%)</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lastRenderedPageBreak/>
              <w:t>Restaurant (Breakfast)</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Host/Hostess - If standing in a queue, an attempt to acknowledge the guest was made in a timely manner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Warm welcome/greeting provided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Good posture, smile, eye contact, and attentive listening maintained throughout the interaction</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Well-groomed and professional, wearing a uniform</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Host/Hostess - Name tag meets standard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The Host escorted the guest to a table and followed proper seating procedures: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21BAA">
            <w:pPr>
              <w:rPr>
                <w:rFonts w:ascii="Tahoma" w:eastAsia="Tahoma" w:hAnsi="Tahoma" w:cs="Tahoma"/>
                <w:sz w:val="20"/>
                <w:szCs w:val="20"/>
              </w:rPr>
            </w:pPr>
            <w:r>
              <w:rPr>
                <w:rFonts w:ascii="Tahoma" w:eastAsia="Tahoma" w:hAnsi="Tahoma" w:cs="Tahoma"/>
                <w:sz w:val="20"/>
                <w:szCs w:val="20"/>
              </w:rPr>
              <w:t xml:space="preserve">• Escort the guest to the table at a comfortable pace • Confirm that the table is to the guest's satisfaction • Explain the menu and buffet options (as available)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Guest name used during the experience, when known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Further assistance offered to the guest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Host/Hostess - Warm and sincere closing offered and appreciation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Breakfast table setting meets standard, is clean and in good condition: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Tables and place settings must minimally be set with: </w:t>
            </w:r>
          </w:p>
          <w:p w:rsidR="00E008D0" w:rsidRDefault="00E21BAA">
            <w:pPr>
              <w:rPr>
                <w:rFonts w:ascii="Tahoma" w:eastAsia="Tahoma" w:hAnsi="Tahoma" w:cs="Tahoma"/>
                <w:sz w:val="20"/>
                <w:szCs w:val="20"/>
              </w:rPr>
            </w:pPr>
            <w:r>
              <w:rPr>
                <w:rFonts w:ascii="Tahoma" w:eastAsia="Tahoma" w:hAnsi="Tahoma" w:cs="Tahoma"/>
                <w:sz w:val="20"/>
                <w:szCs w:val="20"/>
              </w:rPr>
              <w:t>• Salt and pepper • Sugar caddy</w:t>
            </w:r>
          </w:p>
          <w:p w:rsidR="00E008D0" w:rsidRDefault="00E21BAA">
            <w:pPr>
              <w:rPr>
                <w:rFonts w:ascii="Tahoma" w:eastAsia="Tahoma" w:hAnsi="Tahoma" w:cs="Tahoma"/>
                <w:sz w:val="20"/>
                <w:szCs w:val="20"/>
              </w:rPr>
            </w:pPr>
            <w:r>
              <w:rPr>
                <w:rFonts w:ascii="Tahoma" w:eastAsia="Tahoma" w:hAnsi="Tahoma" w:cs="Tahoma"/>
                <w:sz w:val="20"/>
                <w:szCs w:val="20"/>
              </w:rPr>
              <w:t>Simple napkin fold</w:t>
            </w:r>
          </w:p>
          <w:p w:rsidR="00E008D0" w:rsidRDefault="00E21BAA">
            <w:pPr>
              <w:rPr>
                <w:rFonts w:ascii="Tahoma" w:eastAsia="Tahoma" w:hAnsi="Tahoma" w:cs="Tahoma"/>
                <w:sz w:val="20"/>
                <w:szCs w:val="20"/>
              </w:rPr>
            </w:pPr>
            <w:r>
              <w:rPr>
                <w:rFonts w:ascii="Tahoma" w:eastAsia="Tahoma" w:hAnsi="Tahoma" w:cs="Tahoma"/>
                <w:sz w:val="20"/>
                <w:szCs w:val="20"/>
              </w:rPr>
              <w:t xml:space="preserve">Cup with saucer or mug </w:t>
            </w:r>
          </w:p>
          <w:p w:rsidR="00E008D0" w:rsidRDefault="00E21BAA">
            <w:pPr>
              <w:rPr>
                <w:rFonts w:ascii="Tahoma" w:eastAsia="Tahoma" w:hAnsi="Tahoma" w:cs="Tahoma"/>
                <w:sz w:val="20"/>
                <w:szCs w:val="20"/>
              </w:rPr>
            </w:pPr>
            <w:r>
              <w:rPr>
                <w:rFonts w:ascii="Tahoma" w:eastAsia="Tahoma" w:hAnsi="Tahoma" w:cs="Tahoma"/>
                <w:sz w:val="20"/>
                <w:szCs w:val="20"/>
              </w:rPr>
              <w:t xml:space="preserve">Table and table setting must be clean and in good condition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Warm welcome/greeting provided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The Host greeted the guest with coffee service within one minute of seating</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21BAA">
            <w:pPr>
              <w:rPr>
                <w:rFonts w:ascii="Tahoma" w:eastAsia="Tahoma" w:hAnsi="Tahoma" w:cs="Tahoma"/>
                <w:sz w:val="20"/>
                <w:szCs w:val="20"/>
              </w:rPr>
            </w:pPr>
            <w:r>
              <w:rPr>
                <w:rFonts w:ascii="Tahoma" w:eastAsia="Tahoma" w:hAnsi="Tahoma" w:cs="Tahoma"/>
                <w:sz w:val="20"/>
                <w:szCs w:val="20"/>
              </w:rPr>
              <w:t xml:space="preserve">• Greet the guest within </w:t>
            </w:r>
            <w:r>
              <w:rPr>
                <w:rFonts w:ascii="Tahoma" w:eastAsia="Tahoma" w:hAnsi="Tahoma" w:cs="Tahoma"/>
                <w:b/>
                <w:sz w:val="20"/>
                <w:szCs w:val="20"/>
              </w:rPr>
              <w:t>(1) minute of seating</w:t>
            </w:r>
            <w:r>
              <w:rPr>
                <w:rFonts w:ascii="Tahoma" w:eastAsia="Tahoma" w:hAnsi="Tahoma" w:cs="Tahoma"/>
                <w:sz w:val="20"/>
                <w:szCs w:val="20"/>
              </w:rPr>
              <w:t xml:space="preserve"> • Approach the table with coffee service in-hand  o It is acceptable if individual coffee servings are freshly brewed from a machine or specialty coffee (e.g. Americano, cappuccino, espresso) is offered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Server - Good posture, smile, eye contact, and attentive listening maintained throughout the interaction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Well-groomed and professional, wearing a uniform</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Name tag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Name tag must minimally contain first name, if worn </w:t>
            </w: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The Host offered to take beverage order</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21BAA">
            <w:pPr>
              <w:rPr>
                <w:rFonts w:ascii="Tahoma" w:eastAsia="Tahoma" w:hAnsi="Tahoma" w:cs="Tahoma"/>
                <w:sz w:val="20"/>
                <w:szCs w:val="20"/>
              </w:rPr>
            </w:pPr>
            <w:r>
              <w:rPr>
                <w:rFonts w:ascii="Tahoma" w:eastAsia="Tahoma" w:hAnsi="Tahoma" w:cs="Tahoma"/>
                <w:sz w:val="20"/>
                <w:szCs w:val="20"/>
              </w:rPr>
              <w:t xml:space="preserve">• Leave the coffee pot on the table with the guest, if applicable • Offer and pour coffee as appropriate • Suggest beverage alternatives or the coffee was pre-set </w:t>
            </w: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Hot tea service included a selection of teas, pot of hot water, offer of condiments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 la cart breakfast availability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restaurant must offer an a la carte breakfast menu, even if a buffet (hot or cold) is offered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Server - The Host was efficient, yet unhurried and sensitive to the manner of the guest: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server took the guest order in an efficient manner, repeating each order to ensure accuracy  </w:t>
            </w: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21BAA">
            <w:pPr>
              <w:rPr>
                <w:rFonts w:ascii="Tahoma" w:eastAsia="Tahoma" w:hAnsi="Tahoma" w:cs="Tahoma"/>
                <w:sz w:val="20"/>
                <w:szCs w:val="20"/>
              </w:rPr>
            </w:pPr>
            <w:r>
              <w:rPr>
                <w:rFonts w:ascii="Tahoma" w:eastAsia="Tahoma" w:hAnsi="Tahoma" w:cs="Tahoma"/>
                <w:sz w:val="20"/>
                <w:szCs w:val="20"/>
              </w:rPr>
              <w:t xml:space="preserve">• Maintain a comfortable pace of service • Be sensitive to the manner of the guest • Repeat the order back to ensure its' accuracy </w:t>
            </w: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Service at the table during breakfast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w:t>
            </w:r>
          </w:p>
          <w:p w:rsidR="00E008D0" w:rsidRDefault="00E21BAA">
            <w:pPr>
              <w:rPr>
                <w:rFonts w:ascii="Tahoma" w:eastAsia="Tahoma" w:hAnsi="Tahoma" w:cs="Tahoma"/>
                <w:sz w:val="20"/>
                <w:szCs w:val="20"/>
              </w:rPr>
            </w:pPr>
            <w:r>
              <w:rPr>
                <w:rFonts w:ascii="Tahoma" w:eastAsia="Tahoma" w:hAnsi="Tahoma" w:cs="Tahoma"/>
                <w:sz w:val="20"/>
                <w:szCs w:val="20"/>
              </w:rPr>
              <w:t>• Offer/suggest refills</w:t>
            </w:r>
          </w:p>
          <w:p w:rsidR="00E008D0" w:rsidRDefault="00E21BAA">
            <w:pPr>
              <w:rPr>
                <w:rFonts w:ascii="Tahoma" w:eastAsia="Tahoma" w:hAnsi="Tahoma" w:cs="Tahoma"/>
                <w:sz w:val="20"/>
                <w:szCs w:val="20"/>
              </w:rPr>
            </w:pPr>
            <w:r>
              <w:rPr>
                <w:rFonts w:ascii="Tahoma" w:eastAsia="Tahoma" w:hAnsi="Tahoma" w:cs="Tahoma"/>
                <w:sz w:val="20"/>
                <w:szCs w:val="20"/>
              </w:rPr>
              <w:t>• Remove empty plate, service ware and debris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 la cart breakfast delivery time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 la carte items must be delivered within fifteen minutes of ordering unless a specific item is marked on the menu that it requires more time </w:t>
            </w:r>
          </w:p>
          <w:p w:rsidR="00E008D0" w:rsidRDefault="00E21BAA">
            <w:pPr>
              <w:rPr>
                <w:rFonts w:ascii="Tahoma" w:eastAsia="Tahoma" w:hAnsi="Tahoma" w:cs="Tahoma"/>
                <w:sz w:val="20"/>
                <w:szCs w:val="20"/>
              </w:rPr>
            </w:pPr>
            <w:r>
              <w:rPr>
                <w:rFonts w:ascii="Tahoma" w:eastAsia="Tahoma" w:hAnsi="Tahoma" w:cs="Tahoma"/>
                <w:sz w:val="20"/>
                <w:szCs w:val="20"/>
              </w:rPr>
              <w:t xml:space="preserve">Mark NO if the above criteria is not met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The check was accurate when presented to the guest</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If a check is presented, it must be: </w:t>
            </w: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 Accurate • For Buffet Service - presented after the guest returns from the buffet • For A La Carte Service - placed on table after entree is served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tc>
        <w:tc>
          <w:tcPr>
            <w:tcW w:w="1858" w:type="dxa"/>
            <w:shd w:val="clear" w:color="auto" w:fill="EEECE1"/>
          </w:tcPr>
          <w:p w:rsidR="00E008D0" w:rsidRDefault="00E21BAA">
            <w:pPr>
              <w:jc w:val="center"/>
            </w:pPr>
            <w: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Drip/Brewed coffee “to go” cup and lid offered during the interaction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If drip/brewed coffee is ordered during breakfast, the Host must: </w:t>
            </w:r>
          </w:p>
          <w:p w:rsidR="00E008D0" w:rsidRDefault="00E21BAA">
            <w:pPr>
              <w:rPr>
                <w:rFonts w:ascii="Tahoma" w:eastAsia="Tahoma" w:hAnsi="Tahoma" w:cs="Tahoma"/>
                <w:sz w:val="20"/>
                <w:szCs w:val="20"/>
              </w:rPr>
            </w:pPr>
            <w:r>
              <w:rPr>
                <w:rFonts w:ascii="Tahoma" w:eastAsia="Tahoma" w:hAnsi="Tahoma" w:cs="Tahoma"/>
                <w:sz w:val="20"/>
                <w:szCs w:val="20"/>
              </w:rPr>
              <w:t xml:space="preserve">• Offer drip/brewed coffee “to go” cup and lid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The overall restaurant was kept clean and tidy</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restaurant must: </w:t>
            </w:r>
          </w:p>
          <w:p w:rsidR="00E008D0" w:rsidRDefault="00E21BAA">
            <w:pPr>
              <w:rPr>
                <w:rFonts w:ascii="Tahoma" w:eastAsia="Tahoma" w:hAnsi="Tahoma" w:cs="Tahoma"/>
                <w:sz w:val="20"/>
                <w:szCs w:val="20"/>
              </w:rPr>
            </w:pPr>
            <w:r>
              <w:rPr>
                <w:rFonts w:ascii="Tahoma" w:eastAsia="Tahoma" w:hAnsi="Tahoma" w:cs="Tahoma"/>
                <w:sz w:val="20"/>
                <w:szCs w:val="20"/>
              </w:rPr>
              <w:t xml:space="preserve">• Clear/bus tables in a timely fashion • Reset tables in a timely fashion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during the guest's visit the restaurant was not properly maintained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Server - The Host Created a Personal Connection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the Host did not Create a Personal Connection during interaction </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Server - The Host Responds to Cues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Host must Respond to Cues by being aware of guest's verbal and non-verbal cues and customizing the interaction appropriately without being prompted or asked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Examples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Host did not Respond to Cues during interaction</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Server - Guest name used during the experience, when known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Server - Further assistance offered to the guest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Server - Warm and sincere closing offered and appreciation demonstrated</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Food and beverage contents and plate presentation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Food and beverage contents and plate presentation must be:  </w:t>
            </w:r>
          </w:p>
          <w:p w:rsidR="00E008D0" w:rsidRDefault="00E21BAA">
            <w:pPr>
              <w:rPr>
                <w:rFonts w:ascii="Tahoma" w:eastAsia="Tahoma" w:hAnsi="Tahoma" w:cs="Tahoma"/>
                <w:sz w:val="20"/>
                <w:szCs w:val="20"/>
              </w:rPr>
            </w:pPr>
            <w:r>
              <w:rPr>
                <w:rFonts w:ascii="Tahoma" w:eastAsia="Tahoma" w:hAnsi="Tahoma" w:cs="Tahoma"/>
                <w:sz w:val="20"/>
                <w:szCs w:val="20"/>
              </w:rPr>
              <w:t xml:space="preserve">• Served at appropriate temperature (i.e. Hot Food is Served Hot, Cold Food is Served Cold) • Served in appropriate glassware and tableware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Breakfast buffet cooking station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Cooking station must minimally include eggs and omelettes cooked to order </w:t>
            </w:r>
          </w:p>
          <w:p w:rsidR="00E008D0" w:rsidRDefault="00E21BAA">
            <w:pPr>
              <w:rPr>
                <w:rFonts w:ascii="Tahoma" w:eastAsia="Tahoma" w:hAnsi="Tahoma" w:cs="Tahoma"/>
                <w:sz w:val="20"/>
                <w:szCs w:val="20"/>
              </w:rPr>
            </w:pPr>
            <w:r>
              <w:rPr>
                <w:rFonts w:ascii="Tahoma" w:eastAsia="Tahoma" w:hAnsi="Tahoma" w:cs="Tahoma"/>
                <w:sz w:val="20"/>
                <w:szCs w:val="20"/>
              </w:rPr>
              <w:t xml:space="preserve">Omelette station signage must be present and include: </w:t>
            </w:r>
          </w:p>
          <w:p w:rsidR="00E008D0" w:rsidRDefault="00E21BAA">
            <w:pPr>
              <w:rPr>
                <w:rFonts w:ascii="Tahoma" w:eastAsia="Tahoma" w:hAnsi="Tahoma" w:cs="Tahoma"/>
                <w:sz w:val="20"/>
                <w:szCs w:val="20"/>
              </w:rPr>
            </w:pPr>
            <w:r>
              <w:rPr>
                <w:rFonts w:ascii="Tahoma" w:eastAsia="Tahoma" w:hAnsi="Tahoma" w:cs="Tahoma"/>
                <w:sz w:val="20"/>
                <w:szCs w:val="20"/>
              </w:rPr>
              <w:t xml:space="preserve">• Cured ham and aged cheddar • Local omelette, hotel developed • Egg white omelette, hotel developed </w:t>
            </w:r>
          </w:p>
          <w:p w:rsidR="00E008D0" w:rsidRDefault="00E21BAA">
            <w:pPr>
              <w:rPr>
                <w:rFonts w:ascii="Tahoma" w:eastAsia="Tahoma" w:hAnsi="Tahoma" w:cs="Tahoma"/>
                <w:sz w:val="20"/>
                <w:szCs w:val="20"/>
              </w:rPr>
            </w:pPr>
            <w:r>
              <w:rPr>
                <w:rFonts w:ascii="Tahoma" w:eastAsia="Tahoma" w:hAnsi="Tahoma" w:cs="Tahoma"/>
                <w:sz w:val="20"/>
                <w:szCs w:val="20"/>
              </w:rPr>
              <w:t xml:space="preserve">The omelette station must offer the following: </w:t>
            </w:r>
          </w:p>
          <w:p w:rsidR="00E008D0" w:rsidRDefault="00E21BAA">
            <w:pPr>
              <w:rPr>
                <w:rFonts w:ascii="Tahoma" w:eastAsia="Tahoma" w:hAnsi="Tahoma" w:cs="Tahoma"/>
                <w:sz w:val="20"/>
                <w:szCs w:val="20"/>
              </w:rPr>
            </w:pPr>
            <w:r>
              <w:rPr>
                <w:rFonts w:ascii="Tahoma" w:eastAsia="Tahoma" w:hAnsi="Tahoma" w:cs="Tahoma"/>
                <w:sz w:val="20"/>
                <w:szCs w:val="20"/>
              </w:rPr>
              <w:t xml:space="preserve">• (3) Meats • (3) Cheeses • (5) Vegetables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Healthy food options must be noted on menu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Breakfast menu must minimally include: </w:t>
            </w:r>
          </w:p>
          <w:p w:rsidR="00E008D0" w:rsidRDefault="00E21BAA">
            <w:pPr>
              <w:rPr>
                <w:rFonts w:ascii="Tahoma" w:eastAsia="Tahoma" w:hAnsi="Tahoma" w:cs="Tahoma"/>
                <w:sz w:val="20"/>
                <w:szCs w:val="20"/>
              </w:rPr>
            </w:pPr>
            <w:r>
              <w:rPr>
                <w:rFonts w:ascii="Tahoma" w:eastAsia="Tahoma" w:hAnsi="Tahoma" w:cs="Tahoma"/>
                <w:sz w:val="20"/>
                <w:szCs w:val="20"/>
              </w:rPr>
              <w:t xml:space="preserve">• (4) Items with 500 calories or less • Calories listed next to description of these (4) items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Kids menu must be available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Restaurant Buffet Area and Equipment - Cleanliness</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Restaurant Buffet Area and Equipment - Condition</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Dining Area Cleanliness - Floor</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Dining Area Condition - Floor</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Dining Area Cleanliness - Walls/Doors/Ceiling/ 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Dining Area Condition - Walls/Doors/Ceiling/ Windows/Treatments  </w:t>
            </w: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p w:rsidR="00E008D0" w:rsidRDefault="00E008D0">
            <w:pP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Dining Area Cleanliness - Furniture/ 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w:t>
            </w:r>
          </w:p>
          <w:p w:rsidR="00E008D0" w:rsidRDefault="00E21BAA">
            <w:pPr>
              <w:rPr>
                <w:rFonts w:ascii="Tahoma" w:eastAsia="Tahoma" w:hAnsi="Tahoma" w:cs="Tahoma"/>
                <w:sz w:val="20"/>
                <w:szCs w:val="20"/>
              </w:rPr>
            </w:pPr>
            <w:r>
              <w:rPr>
                <w:rFonts w:ascii="Tahoma" w:eastAsia="Tahoma" w:hAnsi="Tahoma" w:cs="Tahoma"/>
                <w:sz w:val="20"/>
                <w:szCs w:val="20"/>
              </w:rPr>
              <w:t>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Dining Area Condition - Furniture/ Equipment/Décor Items  </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Default="00AB1841">
            <w:pPr>
              <w:numPr>
                <w:ilvl w:val="0"/>
                <w:numId w:val="6"/>
              </w:numPr>
              <w:rPr>
                <w:rFonts w:ascii="Tahoma" w:eastAsia="Tahoma" w:hAnsi="Tahoma" w:cs="Tahoma"/>
                <w:sz w:val="20"/>
                <w:szCs w:val="20"/>
              </w:rPr>
            </w:pPr>
            <w:r>
              <w:rPr>
                <w:rFonts w:ascii="Tahoma" w:eastAsia="Tahoma" w:hAnsi="Tahoma" w:cs="Tahoma"/>
                <w:sz w:val="20"/>
                <w:szCs w:val="20"/>
              </w:rPr>
              <w:lastRenderedPageBreak/>
              <w:t>M</w:t>
            </w:r>
            <w:r w:rsidR="00E21BAA">
              <w:rPr>
                <w:rFonts w:ascii="Tahoma" w:eastAsia="Tahoma" w:hAnsi="Tahoma" w:cs="Tahoma"/>
                <w:sz w:val="20"/>
                <w:szCs w:val="20"/>
              </w:rPr>
              <w:t>embers of staff on department have been working there for years and know their job role well</w:t>
            </w:r>
          </w:p>
          <w:p w:rsidR="00E008D0" w:rsidRDefault="00AB1841">
            <w:pPr>
              <w:numPr>
                <w:ilvl w:val="0"/>
                <w:numId w:val="6"/>
              </w:numPr>
              <w:rPr>
                <w:rFonts w:ascii="Tahoma" w:eastAsia="Tahoma" w:hAnsi="Tahoma" w:cs="Tahoma"/>
                <w:sz w:val="20"/>
                <w:szCs w:val="20"/>
              </w:rPr>
            </w:pPr>
            <w:r>
              <w:rPr>
                <w:rFonts w:ascii="Tahoma" w:eastAsia="Tahoma" w:hAnsi="Tahoma" w:cs="Tahoma"/>
                <w:sz w:val="20"/>
                <w:szCs w:val="20"/>
              </w:rPr>
              <w:t>W</w:t>
            </w:r>
            <w:r w:rsidR="00E21BAA">
              <w:rPr>
                <w:rFonts w:ascii="Tahoma" w:eastAsia="Tahoma" w:hAnsi="Tahoma" w:cs="Tahoma"/>
                <w:sz w:val="20"/>
                <w:szCs w:val="20"/>
              </w:rPr>
              <w:t>indow treatments</w:t>
            </w:r>
            <w:r w:rsidR="00713D45">
              <w:rPr>
                <w:rFonts w:ascii="Tahoma" w:eastAsia="Tahoma" w:hAnsi="Tahoma" w:cs="Tahoma"/>
                <w:sz w:val="20"/>
                <w:szCs w:val="20"/>
              </w:rPr>
              <w:t xml:space="preserve"> required</w:t>
            </w:r>
          </w:p>
          <w:p w:rsidR="00E008D0" w:rsidRDefault="00AB1841">
            <w:pPr>
              <w:numPr>
                <w:ilvl w:val="0"/>
                <w:numId w:val="6"/>
              </w:numPr>
              <w:rPr>
                <w:rFonts w:ascii="Tahoma" w:eastAsia="Tahoma" w:hAnsi="Tahoma" w:cs="Tahoma"/>
                <w:sz w:val="20"/>
                <w:szCs w:val="20"/>
              </w:rPr>
            </w:pPr>
            <w:r>
              <w:rPr>
                <w:rFonts w:ascii="Tahoma" w:eastAsia="Tahoma" w:hAnsi="Tahoma" w:cs="Tahoma"/>
                <w:sz w:val="20"/>
                <w:szCs w:val="20"/>
              </w:rPr>
              <w:t>N</w:t>
            </w:r>
            <w:r w:rsidR="00E21BAA">
              <w:rPr>
                <w:rFonts w:ascii="Tahoma" w:eastAsia="Tahoma" w:hAnsi="Tahoma" w:cs="Tahoma"/>
                <w:sz w:val="20"/>
                <w:szCs w:val="20"/>
              </w:rPr>
              <w:t xml:space="preserve">ice </w:t>
            </w:r>
            <w:r w:rsidR="00713D45">
              <w:rPr>
                <w:rFonts w:ascii="Tahoma" w:eastAsia="Tahoma" w:hAnsi="Tahoma" w:cs="Tahoma"/>
                <w:sz w:val="20"/>
                <w:szCs w:val="20"/>
              </w:rPr>
              <w:t xml:space="preserve">décor throughout </w:t>
            </w:r>
          </w:p>
          <w:p w:rsidR="00E008D0" w:rsidRDefault="00AB1841">
            <w:pPr>
              <w:numPr>
                <w:ilvl w:val="0"/>
                <w:numId w:val="6"/>
              </w:numPr>
              <w:rPr>
                <w:rFonts w:ascii="Tahoma" w:eastAsia="Tahoma" w:hAnsi="Tahoma" w:cs="Tahoma"/>
                <w:sz w:val="20"/>
                <w:szCs w:val="20"/>
              </w:rPr>
            </w:pPr>
            <w:r>
              <w:rPr>
                <w:rFonts w:ascii="Tahoma" w:eastAsia="Tahoma" w:hAnsi="Tahoma" w:cs="Tahoma"/>
                <w:sz w:val="20"/>
                <w:szCs w:val="20"/>
              </w:rPr>
              <w:t>N</w:t>
            </w:r>
            <w:r w:rsidR="00E21BAA">
              <w:rPr>
                <w:rFonts w:ascii="Tahoma" w:eastAsia="Tahoma" w:hAnsi="Tahoma" w:cs="Tahoma"/>
                <w:sz w:val="20"/>
                <w:szCs w:val="20"/>
              </w:rPr>
              <w:t>ice candles on table provide slight but nice upgrade</w:t>
            </w:r>
          </w:p>
          <w:p w:rsidR="00E008D0" w:rsidRDefault="00E008D0">
            <w:pPr>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lastRenderedPageBreak/>
              <w:t>Total Points: 262/262</w:t>
            </w:r>
          </w:p>
          <w:p w:rsidR="00E008D0" w:rsidRDefault="00E008D0">
            <w:pPr>
              <w:rPr>
                <w:rFonts w:ascii="Tahoma" w:eastAsia="Tahoma" w:hAnsi="Tahoma" w:cs="Tahoma"/>
                <w:b/>
                <w:sz w:val="28"/>
                <w:szCs w:val="28"/>
              </w:rPr>
            </w:pPr>
          </w:p>
          <w:p w:rsidR="00E008D0" w:rsidRDefault="00E008D0">
            <w:pPr>
              <w:rPr>
                <w:rFonts w:ascii="Tahoma" w:eastAsia="Tahoma" w:hAnsi="Tahoma" w:cs="Tahoma"/>
                <w:sz w:val="20"/>
                <w:szCs w:val="20"/>
              </w:rPr>
            </w:pPr>
          </w:p>
        </w:tc>
        <w:tc>
          <w:tcPr>
            <w:tcW w:w="1966" w:type="dxa"/>
            <w:shd w:val="clear" w:color="auto" w:fill="D7E3BC"/>
          </w:tcPr>
          <w:p w:rsidR="00E008D0" w:rsidRDefault="00E008D0">
            <w:pPr>
              <w:rPr>
                <w:rFonts w:ascii="Tahoma" w:eastAsia="Tahoma" w:hAnsi="Tahoma" w:cs="Tahoma"/>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General Bedroom</w:t>
            </w:r>
            <w:r w:rsidR="00250022" w:rsidRPr="00E0386A">
              <w:rPr>
                <w:rFonts w:eastAsia="Tahoma"/>
                <w:sz w:val="36"/>
              </w:rPr>
              <w:t xml:space="preserve"> (204/278</w:t>
            </w:r>
            <w:r w:rsidR="00217CE3">
              <w:rPr>
                <w:rFonts w:eastAsia="Tahoma"/>
                <w:sz w:val="36"/>
              </w:rPr>
              <w:t>)</w:t>
            </w:r>
            <w:r w:rsidR="00A5411B" w:rsidRPr="00E0386A">
              <w:rPr>
                <w:rFonts w:eastAsia="Tahoma"/>
                <w:sz w:val="36"/>
              </w:rPr>
              <w:t xml:space="preserve"> (73%)</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General Bedroom</w:t>
            </w:r>
          </w:p>
        </w:tc>
        <w:tc>
          <w:tcPr>
            <w:tcW w:w="1858" w:type="dxa"/>
            <w:shd w:val="clear" w:color="auto" w:fill="FBD5B5"/>
          </w:tcPr>
          <w:p w:rsidR="00E008D0" w:rsidRDefault="00E21BAA">
            <w:pPr>
              <w:jc w:val="center"/>
              <w:rPr>
                <w:rFonts w:ascii="Tahoma" w:eastAsia="Tahoma" w:hAnsi="Tahoma" w:cs="Tahoma"/>
                <w:b/>
              </w:rPr>
            </w:pPr>
            <w:r>
              <w:rPr>
                <w:rFonts w:ascii="Tahoma" w:eastAsia="Tahoma" w:hAnsi="Tahoma" w:cs="Tahoma"/>
                <w:b/>
              </w:rPr>
              <w:t>Points</w:t>
            </w:r>
          </w:p>
        </w:tc>
        <w:tc>
          <w:tcPr>
            <w:tcW w:w="2122" w:type="dxa"/>
            <w:shd w:val="clear" w:color="auto" w:fill="FBD5B5"/>
          </w:tcPr>
          <w:p w:rsidR="00E008D0" w:rsidRDefault="00E21BAA">
            <w:pP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Laundry/Dry Cleaning Service available at least 5 days  </w:t>
            </w: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p w:rsidR="00E008D0" w:rsidRDefault="00E008D0">
            <w:pP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Guestroom linen and terry reuse collateral is implemented and in use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Linen and Terry Reuse collateral must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Sustainability Card/Guest Services Directory Insert </w:t>
            </w:r>
          </w:p>
          <w:p w:rsidR="00E008D0" w:rsidRDefault="00E21BAA">
            <w:pPr>
              <w:rPr>
                <w:rFonts w:ascii="Tahoma" w:eastAsia="Tahoma" w:hAnsi="Tahoma" w:cs="Tahoma"/>
                <w:i/>
                <w:sz w:val="20"/>
                <w:szCs w:val="20"/>
              </w:rPr>
            </w:pPr>
            <w:r>
              <w:rPr>
                <w:rFonts w:ascii="Tahoma" w:eastAsia="Tahoma" w:hAnsi="Tahoma" w:cs="Tahoma"/>
                <w:i/>
                <w:sz w:val="20"/>
                <w:szCs w:val="20"/>
              </w:rPr>
              <w:t>Must be in current brand voice specification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Terry reuse hanger card must be in current brand voice specification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linen and terry reuse program is not implemented and in use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Guestroom recycling meets brand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Guestroom recycling must minimally include: </w:t>
            </w:r>
          </w:p>
          <w:p w:rsidR="00E008D0" w:rsidRDefault="00E21BAA">
            <w:pPr>
              <w:rPr>
                <w:rFonts w:ascii="Tahoma" w:eastAsia="Tahoma" w:hAnsi="Tahoma" w:cs="Tahoma"/>
                <w:sz w:val="20"/>
                <w:szCs w:val="20"/>
              </w:rPr>
            </w:pPr>
            <w:r>
              <w:rPr>
                <w:rFonts w:ascii="Tahoma" w:eastAsia="Tahoma" w:hAnsi="Tahoma" w:cs="Tahoma"/>
                <w:sz w:val="20"/>
                <w:szCs w:val="20"/>
              </w:rPr>
              <w:t xml:space="preserve">• Recycling bin or recycling portion of split waste/recycling bin   </w:t>
            </w:r>
          </w:p>
          <w:p w:rsidR="00E008D0" w:rsidRDefault="00E21BAA">
            <w:pPr>
              <w:rPr>
                <w:rFonts w:ascii="Tahoma" w:eastAsia="Tahoma" w:hAnsi="Tahoma" w:cs="Tahoma"/>
                <w:sz w:val="20"/>
                <w:szCs w:val="20"/>
              </w:rPr>
            </w:pPr>
            <w:r>
              <w:rPr>
                <w:rFonts w:ascii="Tahoma" w:eastAsia="Tahoma" w:hAnsi="Tahoma" w:cs="Tahoma"/>
                <w:sz w:val="20"/>
                <w:szCs w:val="20"/>
              </w:rPr>
              <w:t>Recycling bin/portion meets brand specification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Recycling bin/portion is labelled with the appropriate label (depicting what should be recycled, i.e. paper, glass, etc.)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pPr>
            <w: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FBD5B5"/>
          </w:tcPr>
          <w:p w:rsidR="00E008D0" w:rsidRDefault="00E21BAA">
            <w:pPr>
              <w:rPr>
                <w:rFonts w:ascii="Tahoma" w:eastAsia="Tahoma" w:hAnsi="Tahoma" w:cs="Tahoma"/>
                <w:b/>
                <w:sz w:val="20"/>
                <w:szCs w:val="20"/>
              </w:rPr>
            </w:pPr>
            <w:r>
              <w:rPr>
                <w:rFonts w:ascii="Tahoma" w:eastAsia="Tahoma" w:hAnsi="Tahoma" w:cs="Tahoma"/>
                <w:b/>
                <w:sz w:val="20"/>
                <w:szCs w:val="20"/>
              </w:rPr>
              <w:t xml:space="preserve">Bedroom </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Coffee equipment meets standard  </w:t>
            </w:r>
          </w:p>
          <w:p w:rsidR="00E008D0" w:rsidRDefault="00E008D0">
            <w:pPr>
              <w:rPr>
                <w:rFonts w:ascii="Tahoma" w:eastAsia="Tahoma" w:hAnsi="Tahoma" w:cs="Tahoma"/>
                <w:b/>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(1) Electric kettle • (2) Mugs, matching in colour • (2) Disposable cups with lids • (2) Napkins • (2) Coasters • (2) Wood or plastic stir sticks, or spoons </w:t>
            </w:r>
          </w:p>
          <w:p w:rsidR="00E008D0" w:rsidRDefault="00E21BAA">
            <w:pPr>
              <w:rPr>
                <w:rFonts w:ascii="Tahoma" w:eastAsia="Tahoma" w:hAnsi="Tahoma" w:cs="Tahoma"/>
                <w:sz w:val="20"/>
                <w:szCs w:val="20"/>
              </w:rPr>
            </w:pPr>
            <w:r>
              <w:rPr>
                <w:rFonts w:ascii="Tahoma" w:eastAsia="Tahoma" w:hAnsi="Tahoma" w:cs="Tahoma"/>
                <w:sz w:val="20"/>
                <w:szCs w:val="20"/>
              </w:rPr>
              <w:t>It is acceptable to have ice bucket items and coffee items on one tray</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b/>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Coffee products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(2) Soluble regular coffee • (2) Decaffeinated coffee • (4) Tea envelopes / Variety of tea selected by hotel • (2) Sugar sticks • (2) Sweetener sticks • (2) Milk or creamer sticks</w:t>
            </w:r>
          </w:p>
          <w:p w:rsidR="00E008D0" w:rsidRDefault="00E008D0">
            <w:pPr>
              <w:rPr>
                <w:rFonts w:ascii="Tahoma" w:eastAsia="Tahoma" w:hAnsi="Tahoma" w:cs="Tahoma"/>
                <w:b/>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Guest Services Directory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Guest Services Directory must minimally: </w:t>
            </w:r>
          </w:p>
          <w:p w:rsidR="00E008D0" w:rsidRDefault="00E21BAA">
            <w:pPr>
              <w:rPr>
                <w:rFonts w:ascii="Tahoma" w:eastAsia="Tahoma" w:hAnsi="Tahoma" w:cs="Tahoma"/>
                <w:sz w:val="20"/>
                <w:szCs w:val="20"/>
              </w:rPr>
            </w:pPr>
            <w:r>
              <w:rPr>
                <w:rFonts w:ascii="Tahoma" w:eastAsia="Tahoma" w:hAnsi="Tahoma" w:cs="Tahoma"/>
                <w:sz w:val="20"/>
                <w:szCs w:val="20"/>
              </w:rPr>
              <w:t>• Be present • Be in Brand voice • Use template and correct style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Electronic guest directory on the television are acceptable only if: </w:t>
            </w:r>
          </w:p>
          <w:p w:rsidR="00E008D0" w:rsidRDefault="00E21BAA">
            <w:pPr>
              <w:rPr>
                <w:rFonts w:ascii="Tahoma" w:eastAsia="Tahoma" w:hAnsi="Tahoma" w:cs="Tahoma"/>
                <w:sz w:val="20"/>
                <w:szCs w:val="20"/>
              </w:rPr>
            </w:pPr>
            <w:r>
              <w:rPr>
                <w:rFonts w:ascii="Tahoma" w:eastAsia="Tahoma" w:hAnsi="Tahoma" w:cs="Tahoma"/>
                <w:sz w:val="20"/>
                <w:szCs w:val="20"/>
              </w:rPr>
              <w:t xml:space="preserve">• Hotel is using new Guestroom Entertainment (GRE) platform • Directory in brand voice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b/>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Closet amenities meet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Hangers: Match in colour (4) clip with hooks (6) regular with hooks • (1) Luggage rack • (1) Robe (Executive/Suites) • (1 pair) Slippers (Executive/Suites) • (2) Robes (Resort Executive/Suites) • (2 pairs) Slippers (Resort Executive/Suites) • (2) Valet/laundry/dry-cleaning bags </w:t>
            </w:r>
          </w:p>
          <w:p w:rsidR="00E008D0" w:rsidRDefault="00E008D0">
            <w:pPr>
              <w:rPr>
                <w:rFonts w:ascii="Tahoma" w:eastAsia="Tahoma" w:hAnsi="Tahoma" w:cs="Tahoma"/>
                <w:sz w:val="20"/>
                <w:szCs w:val="20"/>
              </w:rPr>
            </w:pPr>
          </w:p>
          <w:p w:rsidR="00E008D0" w:rsidRDefault="00E21BAA">
            <w:pPr>
              <w:rPr>
                <w:rFonts w:ascii="Tahoma" w:eastAsia="Tahoma" w:hAnsi="Tahoma" w:cs="Tahoma"/>
                <w:b/>
                <w:sz w:val="20"/>
                <w:szCs w:val="20"/>
              </w:rPr>
            </w:pPr>
            <w:r>
              <w:rPr>
                <w:rFonts w:ascii="Tahoma" w:eastAsia="Tahoma" w:hAnsi="Tahoma" w:cs="Tahoma"/>
                <w:sz w:val="20"/>
                <w:szCs w:val="20"/>
              </w:rPr>
              <w:t>Mark NO if any of the above criteria is not met</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Ironing amenities meet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Ironing amenities must minimally include: </w:t>
            </w:r>
          </w:p>
          <w:p w:rsidR="00E008D0" w:rsidRDefault="00E21BAA">
            <w:pPr>
              <w:rPr>
                <w:rFonts w:ascii="Tahoma" w:eastAsia="Tahoma" w:hAnsi="Tahoma" w:cs="Tahoma"/>
                <w:sz w:val="20"/>
                <w:szCs w:val="20"/>
              </w:rPr>
            </w:pPr>
            <w:r>
              <w:rPr>
                <w:rFonts w:ascii="Tahoma" w:eastAsia="Tahoma" w:hAnsi="Tahoma" w:cs="Tahoma"/>
                <w:sz w:val="20"/>
                <w:szCs w:val="20"/>
              </w:rPr>
              <w:t>• Iron • Ironing board and cover</w:t>
            </w:r>
          </w:p>
          <w:p w:rsidR="00E008D0" w:rsidRDefault="00E008D0">
            <w:pPr>
              <w:rPr>
                <w:rFonts w:ascii="Tahoma" w:eastAsia="Tahoma" w:hAnsi="Tahoma" w:cs="Tahoma"/>
                <w:b/>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Ice bucket set-up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All guestrooms must minimally have: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(1) Ice bucket with plastic bag and lid. If ice is available through room service, a notice indicating such must be provided in place of the ice bucket, bag and lid</w:t>
            </w:r>
          </w:p>
          <w:p w:rsidR="00E008D0" w:rsidRDefault="00E008D0">
            <w:pPr>
              <w:rPr>
                <w:rFonts w:ascii="Tahoma" w:eastAsia="Tahoma" w:hAnsi="Tahoma" w:cs="Tahoma"/>
                <w:sz w:val="20"/>
                <w:szCs w:val="20"/>
              </w:rPr>
            </w:pPr>
          </w:p>
          <w:p w:rsidR="00E008D0" w:rsidRDefault="00E21BAA">
            <w:pPr>
              <w:rPr>
                <w:rFonts w:ascii="Tahoma" w:eastAsia="Tahoma" w:hAnsi="Tahoma" w:cs="Tahoma"/>
                <w:b/>
                <w:sz w:val="20"/>
                <w:szCs w:val="20"/>
              </w:rPr>
            </w:pPr>
            <w:r>
              <w:rPr>
                <w:rFonts w:ascii="Tahoma" w:eastAsia="Tahoma" w:hAnsi="Tahoma" w:cs="Tahoma"/>
                <w:sz w:val="20"/>
                <w:szCs w:val="20"/>
              </w:rPr>
              <w:t>(2) Coasters • (2) Glasses Inverted on coasters. Not wrapped</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Guestroom water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Water, when required, must minimally be provided as follows: </w:t>
            </w:r>
          </w:p>
          <w:p w:rsidR="00E008D0" w:rsidRDefault="00E21BAA">
            <w:pPr>
              <w:rPr>
                <w:rFonts w:ascii="Tahoma" w:eastAsia="Tahoma" w:hAnsi="Tahoma" w:cs="Tahoma"/>
                <w:sz w:val="20"/>
                <w:szCs w:val="20"/>
              </w:rPr>
            </w:pPr>
            <w:r>
              <w:rPr>
                <w:rFonts w:ascii="Tahoma" w:eastAsia="Tahoma" w:hAnsi="Tahoma" w:cs="Tahoma"/>
                <w:sz w:val="20"/>
                <w:szCs w:val="20"/>
              </w:rPr>
              <w:t xml:space="preserve">• Complimentary in Concierge/Suite rooms • (1) Bottle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It is acceptable if hotels offer water for sale, in addition to the complimentary water</w:t>
            </w:r>
          </w:p>
          <w:p w:rsidR="00E008D0" w:rsidRDefault="00E008D0">
            <w:pPr>
              <w:rPr>
                <w:rFonts w:ascii="Tahoma" w:eastAsia="Tahoma" w:hAnsi="Tahoma" w:cs="Tahoma"/>
                <w:sz w:val="20"/>
                <w:szCs w:val="20"/>
              </w:rPr>
            </w:pPr>
          </w:p>
          <w:p w:rsidR="00E008D0" w:rsidRDefault="00E21BAA">
            <w:pPr>
              <w:rPr>
                <w:rFonts w:ascii="Tahoma" w:eastAsia="Tahoma" w:hAnsi="Tahoma" w:cs="Tahoma"/>
                <w:b/>
                <w:sz w:val="20"/>
                <w:szCs w:val="20"/>
              </w:rPr>
            </w:pPr>
            <w:r>
              <w:rPr>
                <w:rFonts w:ascii="Tahoma" w:eastAsia="Tahoma" w:hAnsi="Tahoma" w:cs="Tahoma"/>
                <w:sz w:val="20"/>
                <w:szCs w:val="20"/>
              </w:rPr>
              <w:t>Mark NO if any of the above criteria is not met</w:t>
            </w:r>
            <w:r>
              <w:rPr>
                <w:rFonts w:ascii="Tahoma" w:eastAsia="Tahoma" w:hAnsi="Tahoma" w:cs="Tahoma"/>
                <w:b/>
                <w:sz w:val="20"/>
                <w:szCs w:val="20"/>
              </w:rPr>
              <w:t xml:space="preserve"> </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In-room safe is present</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Television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Guest room/suite must minimally include (1) television: </w:t>
            </w:r>
          </w:p>
          <w:p w:rsidR="00E008D0" w:rsidRDefault="00E21BAA">
            <w:pPr>
              <w:rPr>
                <w:rFonts w:ascii="Tahoma" w:eastAsia="Tahoma" w:hAnsi="Tahoma" w:cs="Tahoma"/>
                <w:sz w:val="20"/>
                <w:szCs w:val="20"/>
              </w:rPr>
            </w:pPr>
            <w:r>
              <w:rPr>
                <w:rFonts w:ascii="Tahoma" w:eastAsia="Tahoma" w:hAnsi="Tahoma" w:cs="Tahoma"/>
                <w:sz w:val="20"/>
                <w:szCs w:val="20"/>
              </w:rPr>
              <w:t xml:space="preserve">• Flat panel HDTV • </w:t>
            </w:r>
          </w:p>
          <w:p w:rsidR="00E008D0" w:rsidRDefault="00E21BAA">
            <w:pPr>
              <w:rPr>
                <w:rFonts w:ascii="Tahoma" w:eastAsia="Tahoma" w:hAnsi="Tahoma" w:cs="Tahoma"/>
                <w:sz w:val="20"/>
                <w:szCs w:val="20"/>
              </w:rPr>
            </w:pPr>
            <w:r>
              <w:rPr>
                <w:rFonts w:ascii="Tahoma" w:eastAsia="Tahoma" w:hAnsi="Tahoma" w:cs="Tahoma"/>
                <w:sz w:val="20"/>
                <w:szCs w:val="20"/>
              </w:rPr>
              <w:t xml:space="preserve">Screen size: 32 inches (81.3 cm) </w:t>
            </w:r>
          </w:p>
          <w:p w:rsidR="00E008D0" w:rsidRDefault="00E21BAA">
            <w:pPr>
              <w:rPr>
                <w:rFonts w:ascii="Tahoma" w:eastAsia="Tahoma" w:hAnsi="Tahoma" w:cs="Tahoma"/>
                <w:sz w:val="20"/>
                <w:szCs w:val="20"/>
              </w:rPr>
            </w:pPr>
            <w:r>
              <w:rPr>
                <w:rFonts w:ascii="Tahoma" w:eastAsia="Tahoma" w:hAnsi="Tahoma" w:cs="Tahoma"/>
                <w:sz w:val="20"/>
                <w:szCs w:val="20"/>
              </w:rPr>
              <w:t>42 inches (106.7 cm) suites</w:t>
            </w:r>
          </w:p>
          <w:p w:rsidR="00E008D0" w:rsidRDefault="00E008D0">
            <w:pPr>
              <w:rPr>
                <w:rFonts w:ascii="Tahoma" w:eastAsia="Tahoma" w:hAnsi="Tahoma" w:cs="Tahoma"/>
                <w:sz w:val="20"/>
                <w:szCs w:val="20"/>
              </w:rPr>
            </w:pPr>
          </w:p>
          <w:p w:rsidR="00E008D0" w:rsidRDefault="00E21BAA">
            <w:pPr>
              <w:numPr>
                <w:ilvl w:val="0"/>
                <w:numId w:val="8"/>
              </w:numPr>
              <w:pBdr>
                <w:top w:val="nil"/>
                <w:left w:val="nil"/>
                <w:bottom w:val="nil"/>
                <w:right w:val="nil"/>
                <w:between w:val="nil"/>
              </w:pBdr>
              <w:rPr>
                <w:rFonts w:ascii="Tahoma" w:eastAsia="Tahoma" w:hAnsi="Tahoma" w:cs="Tahoma"/>
                <w:color w:val="000000"/>
                <w:sz w:val="20"/>
                <w:szCs w:val="20"/>
              </w:rPr>
            </w:pPr>
            <w:r>
              <w:rPr>
                <w:rFonts w:ascii="Tahoma" w:eastAsia="Tahoma" w:hAnsi="Tahoma" w:cs="Tahoma"/>
                <w:color w:val="000000"/>
                <w:sz w:val="20"/>
                <w:szCs w:val="20"/>
              </w:rPr>
              <w:t>Remote control</w:t>
            </w:r>
          </w:p>
          <w:p w:rsidR="00E008D0" w:rsidRDefault="00E008D0">
            <w:pPr>
              <w:numPr>
                <w:ilvl w:val="0"/>
                <w:numId w:val="8"/>
              </w:numPr>
              <w:pBdr>
                <w:top w:val="nil"/>
                <w:left w:val="nil"/>
                <w:bottom w:val="nil"/>
                <w:right w:val="nil"/>
                <w:between w:val="nil"/>
              </w:pBdr>
              <w:rPr>
                <w:rFonts w:ascii="Tahoma" w:eastAsia="Tahoma" w:hAnsi="Tahoma" w:cs="Tahoma"/>
                <w:color w:val="000000"/>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Alarm clock/clock radio meet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Alarm clock/clock radio if present must: </w:t>
            </w:r>
          </w:p>
          <w:p w:rsidR="00E008D0" w:rsidRDefault="00E21BAA">
            <w:pPr>
              <w:rPr>
                <w:rFonts w:ascii="Tahoma" w:eastAsia="Tahoma" w:hAnsi="Tahoma" w:cs="Tahoma"/>
                <w:sz w:val="20"/>
                <w:szCs w:val="20"/>
              </w:rPr>
            </w:pPr>
            <w:r>
              <w:rPr>
                <w:rFonts w:ascii="Tahoma" w:eastAsia="Tahoma" w:hAnsi="Tahoma" w:cs="Tahoma"/>
                <w:sz w:val="20"/>
                <w:szCs w:val="20"/>
              </w:rPr>
              <w:t>• Be in the off position • Alarm clock/clock radio with a battery back-up option must have a battery installed • Battery back-up has a cover (if applicable) • Time is set correctly within 5 minutes</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It is acceptable for alarm clock to be on TV, if time is displayed and alarm operates while TV is in an OFF position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Brand / Branded </w:t>
            </w:r>
            <w:r>
              <w:rPr>
                <w:rFonts w:ascii="Tahoma" w:eastAsia="Tahoma" w:hAnsi="Tahoma" w:cs="Tahoma"/>
                <w:sz w:val="20"/>
                <w:szCs w:val="20"/>
              </w:rPr>
              <w:lastRenderedPageBreak/>
              <w:t>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Brand collateral and reading materials meet standard</w:t>
            </w:r>
          </w:p>
          <w:p w:rsidR="00E008D0" w:rsidRDefault="00E21BAA">
            <w:pPr>
              <w:rPr>
                <w:rFonts w:ascii="Tahoma" w:eastAsia="Tahoma" w:hAnsi="Tahoma" w:cs="Tahoma"/>
                <w:sz w:val="20"/>
                <w:szCs w:val="20"/>
              </w:rPr>
            </w:pPr>
            <w:r>
              <w:rPr>
                <w:rFonts w:ascii="Tahoma" w:eastAsia="Tahoma" w:hAnsi="Tahoma" w:cs="Tahoma"/>
                <w:sz w:val="20"/>
                <w:szCs w:val="20"/>
              </w:rPr>
              <w:t>Bible</w:t>
            </w:r>
          </w:p>
          <w:p w:rsidR="00E008D0" w:rsidRDefault="00E21BAA">
            <w:pPr>
              <w:rPr>
                <w:rFonts w:ascii="Tahoma" w:eastAsia="Tahoma" w:hAnsi="Tahoma" w:cs="Tahoma"/>
                <w:sz w:val="20"/>
                <w:szCs w:val="20"/>
              </w:rPr>
            </w:pPr>
            <w:r>
              <w:rPr>
                <w:rFonts w:ascii="Tahoma" w:eastAsia="Tahoma" w:hAnsi="Tahoma" w:cs="Tahoma"/>
                <w:sz w:val="20"/>
                <w:szCs w:val="20"/>
              </w:rPr>
              <w:t>Book of Mormon</w:t>
            </w:r>
          </w:p>
          <w:p w:rsidR="00E008D0" w:rsidRDefault="00E21BAA">
            <w:pPr>
              <w:rPr>
                <w:rFonts w:ascii="Tahoma" w:eastAsia="Tahoma" w:hAnsi="Tahoma" w:cs="Tahoma"/>
                <w:sz w:val="20"/>
                <w:szCs w:val="20"/>
              </w:rPr>
            </w:pPr>
            <w:r>
              <w:rPr>
                <w:rFonts w:ascii="Tahoma" w:eastAsia="Tahoma" w:hAnsi="Tahoma" w:cs="Tahoma"/>
                <w:sz w:val="20"/>
                <w:szCs w:val="20"/>
              </w:rPr>
              <w:t>DND/Privacy Please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Note pad and pen meet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Required items: </w:t>
            </w:r>
          </w:p>
          <w:p w:rsidR="00E008D0" w:rsidRDefault="00E21BAA">
            <w:pPr>
              <w:rPr>
                <w:rFonts w:ascii="Tahoma" w:eastAsia="Tahoma" w:hAnsi="Tahoma" w:cs="Tahoma"/>
                <w:sz w:val="20"/>
                <w:szCs w:val="20"/>
              </w:rPr>
            </w:pPr>
            <w:r>
              <w:rPr>
                <w:rFonts w:ascii="Tahoma" w:eastAsia="Tahoma" w:hAnsi="Tahoma" w:cs="Tahoma"/>
                <w:sz w:val="20"/>
                <w:szCs w:val="20"/>
              </w:rPr>
              <w:t>• (2) Note cards in current Brand Voice. It is acceptable to use Notepad in place of note cards • (1) Pen in current Brand Voice</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Telephones meet standard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Guest room/suite must minimally have: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(1) Telephone • Message waiting light • Voice mail button • Speed dial button programmed for guest service • Visible telephone cords are neatly bound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Pillows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Pillows must be present and include: </w:t>
            </w:r>
          </w:p>
          <w:p w:rsidR="00E008D0" w:rsidRDefault="00E21BAA">
            <w:pPr>
              <w:rPr>
                <w:rFonts w:ascii="Tahoma" w:eastAsia="Tahoma" w:hAnsi="Tahoma" w:cs="Tahoma"/>
                <w:sz w:val="20"/>
                <w:szCs w:val="20"/>
              </w:rPr>
            </w:pPr>
            <w:r>
              <w:rPr>
                <w:rFonts w:ascii="Tahoma" w:eastAsia="Tahoma" w:hAnsi="Tahoma" w:cs="Tahoma"/>
                <w:sz w:val="20"/>
                <w:szCs w:val="20"/>
              </w:rPr>
              <w:t>• King beds: (4) King size</w:t>
            </w:r>
          </w:p>
          <w:p w:rsidR="00E008D0" w:rsidRDefault="00E21BAA">
            <w:pPr>
              <w:rPr>
                <w:rFonts w:ascii="Tahoma" w:eastAsia="Tahoma" w:hAnsi="Tahoma" w:cs="Tahoma"/>
                <w:sz w:val="20"/>
                <w:szCs w:val="20"/>
              </w:rPr>
            </w:pPr>
            <w:r>
              <w:rPr>
                <w:rFonts w:ascii="Tahoma" w:eastAsia="Tahoma" w:hAnsi="Tahoma" w:cs="Tahoma"/>
                <w:sz w:val="20"/>
                <w:szCs w:val="20"/>
              </w:rPr>
              <w:t>• Queen beds: (4) Queen size</w:t>
            </w:r>
          </w:p>
          <w:p w:rsidR="00E008D0" w:rsidRDefault="00E21BAA">
            <w:pPr>
              <w:rPr>
                <w:rFonts w:ascii="Tahoma" w:eastAsia="Tahoma" w:hAnsi="Tahoma" w:cs="Tahoma"/>
                <w:sz w:val="20"/>
                <w:szCs w:val="20"/>
              </w:rPr>
            </w:pPr>
            <w:r>
              <w:rPr>
                <w:rFonts w:ascii="Tahoma" w:eastAsia="Tahoma" w:hAnsi="Tahoma" w:cs="Tahoma"/>
                <w:sz w:val="20"/>
                <w:szCs w:val="20"/>
              </w:rPr>
              <w:t>• Double beds: (4) Standard size</w:t>
            </w:r>
          </w:p>
          <w:p w:rsidR="00E008D0" w:rsidRDefault="00E21BAA">
            <w:pPr>
              <w:rPr>
                <w:rFonts w:ascii="Tahoma" w:eastAsia="Tahoma" w:hAnsi="Tahoma" w:cs="Tahoma"/>
                <w:sz w:val="20"/>
                <w:szCs w:val="20"/>
              </w:rPr>
            </w:pPr>
            <w:r>
              <w:rPr>
                <w:rFonts w:ascii="Tahoma" w:eastAsia="Tahoma" w:hAnsi="Tahoma" w:cs="Tahoma"/>
                <w:sz w:val="20"/>
                <w:szCs w:val="20"/>
              </w:rPr>
              <w:t xml:space="preserve">• Twin/Super Twin: (2) Natural fill standard size </w:t>
            </w:r>
          </w:p>
          <w:p w:rsidR="00E008D0" w:rsidRDefault="00E21BAA">
            <w:pPr>
              <w:rPr>
                <w:rFonts w:ascii="Tahoma" w:eastAsia="Tahoma" w:hAnsi="Tahoma" w:cs="Tahoma"/>
                <w:sz w:val="20"/>
                <w:szCs w:val="20"/>
              </w:rPr>
            </w:pPr>
            <w:r>
              <w:rPr>
                <w:rFonts w:ascii="Tahoma" w:eastAsia="Tahoma" w:hAnsi="Tahoma" w:cs="Tahoma"/>
                <w:sz w:val="20"/>
                <w:szCs w:val="20"/>
              </w:rPr>
              <w:t xml:space="preserve">• Pillowcases • Pillow covers/protectors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All pillow fill must be natural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Doors/Walls/Baseboards/Mirrors/Artwork</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Doors/Walls/Baseboards/Mirrors/Artwork</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Ceiling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Ceiling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Flooring/Carpet</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Dampen a washcloth slightly </w:t>
            </w: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To dampen cloth: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Take a clean white washcloth and unfold it completely • With sink stopper engaged, fill sink with 1 inch of water • Let water drain completely out of </w:t>
            </w:r>
            <w:proofErr w:type="spellStart"/>
            <w:r>
              <w:rPr>
                <w:rFonts w:ascii="Tahoma" w:eastAsia="Tahoma" w:hAnsi="Tahoma" w:cs="Tahoma"/>
                <w:sz w:val="20"/>
                <w:szCs w:val="20"/>
              </w:rPr>
              <w:t>sink</w:t>
            </w:r>
            <w:proofErr w:type="spellEnd"/>
            <w:r>
              <w:rPr>
                <w:rFonts w:ascii="Tahoma" w:eastAsia="Tahoma" w:hAnsi="Tahoma" w:cs="Tahoma"/>
                <w:sz w:val="20"/>
                <w:szCs w:val="20"/>
              </w:rPr>
              <w:t xml:space="preserve"> • Use open clean white washcloth to dry sink • Washcloth should be only slightly damp • Fold washcloth into quarters </w:t>
            </w:r>
          </w:p>
          <w:p w:rsidR="00E008D0" w:rsidRDefault="00E21BAA">
            <w:pPr>
              <w:rPr>
                <w:rFonts w:ascii="Tahoma" w:eastAsia="Tahoma" w:hAnsi="Tahoma" w:cs="Tahoma"/>
                <w:sz w:val="20"/>
                <w:szCs w:val="20"/>
              </w:rPr>
            </w:pPr>
            <w:r>
              <w:rPr>
                <w:rFonts w:ascii="Tahoma" w:eastAsia="Tahoma" w:hAnsi="Tahoma" w:cs="Tahoma"/>
                <w:sz w:val="20"/>
                <w:szCs w:val="20"/>
              </w:rPr>
              <w:t xml:space="preserve">Ensure all the drapes/blackouts are opened and all lights are turned on </w:t>
            </w:r>
          </w:p>
          <w:p w:rsidR="00E008D0" w:rsidRDefault="00E008D0">
            <w:pPr>
              <w:rPr>
                <w:rFonts w:ascii="Tahoma" w:eastAsia="Tahoma" w:hAnsi="Tahoma" w:cs="Tahoma"/>
                <w:sz w:val="20"/>
                <w:szCs w:val="20"/>
              </w:rPr>
            </w:pPr>
          </w:p>
          <w:p w:rsidR="00E008D0" w:rsidRDefault="00E21BAA">
            <w:pPr>
              <w:rPr>
                <w:b/>
              </w:rPr>
            </w:pPr>
            <w:r>
              <w:rPr>
                <w:rFonts w:ascii="Tahoma" w:eastAsia="Tahoma" w:hAnsi="Tahoma" w:cs="Tahoma"/>
                <w:b/>
                <w:sz w:val="20"/>
                <w:szCs w:val="20"/>
              </w:rPr>
              <w:t>To complete carpet test/hard surface floor test:</w:t>
            </w:r>
            <w:r>
              <w:rPr>
                <w:b/>
              </w:rPr>
              <w:t xml:space="preserve"> </w:t>
            </w:r>
          </w:p>
          <w:p w:rsidR="00E008D0" w:rsidRDefault="00E21BAA">
            <w:pPr>
              <w:rPr>
                <w:rFonts w:ascii="Tahoma" w:eastAsia="Tahoma" w:hAnsi="Tahoma" w:cs="Tahoma"/>
                <w:sz w:val="20"/>
                <w:szCs w:val="20"/>
              </w:rPr>
            </w:pPr>
            <w:r>
              <w:rPr>
                <w:rFonts w:ascii="Tahoma" w:eastAsia="Tahoma" w:hAnsi="Tahoma" w:cs="Tahoma"/>
                <w:sz w:val="20"/>
                <w:szCs w:val="20"/>
              </w:rPr>
              <w:t>Position yourself in a high traffic area away from the main entry • Place your back towards the window/sliding glass door • Kneel and with medium pressure take 5 swipes 12 inches long in same area with a back and forth motion • While kneeling, hold washcloth at arm's length to evaluate washcloth</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Check underneath the beds (if applicable) </w:t>
            </w:r>
          </w:p>
          <w:p w:rsidR="00E008D0" w:rsidRDefault="00E21BAA">
            <w:pPr>
              <w:rPr>
                <w:rFonts w:ascii="Tahoma" w:eastAsia="Tahoma" w:hAnsi="Tahoma" w:cs="Tahoma"/>
                <w:sz w:val="20"/>
                <w:szCs w:val="20"/>
              </w:rPr>
            </w:pPr>
            <w:r>
              <w:rPr>
                <w:rFonts w:ascii="Tahoma" w:eastAsia="Tahoma" w:hAnsi="Tahoma" w:cs="Tahoma"/>
                <w:sz w:val="20"/>
                <w:szCs w:val="20"/>
              </w:rPr>
              <w:t xml:space="preserve">Check carpet, carpet base, hard surface floor and transition strip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w:t>
            </w:r>
          </w:p>
          <w:p w:rsidR="00E008D0" w:rsidRDefault="00E21BAA">
            <w:pPr>
              <w:rPr>
                <w:rFonts w:ascii="Tahoma" w:eastAsia="Tahoma" w:hAnsi="Tahoma" w:cs="Tahoma"/>
                <w:sz w:val="20"/>
                <w:szCs w:val="20"/>
              </w:rPr>
            </w:pPr>
            <w:r>
              <w:rPr>
                <w:rFonts w:ascii="Tahoma" w:eastAsia="Tahoma" w:hAnsi="Tahoma" w:cs="Tahoma"/>
                <w:sz w:val="20"/>
                <w:szCs w:val="20"/>
              </w:rPr>
              <w:t>• Any cleanliness issues • Dirt is clearly visible on the washcloth</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Bedroom Condition - Flooring/Carpet</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Closet Area/Ironing Board/Iron/Safe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Bedroom Condition - Closet Area/Ironing Board/Iron/Safe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Coffee Set Up/Ice Bucket/Trays/Accessories/Refrigerator/ Microwave/Mini Bar/Wet Bar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Coffee Set Up/Ice Bucket/Trays/Accessories/Refrigerator/ Microwave/Mini Bar/Wet Bar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Bedroom Cleanliness - Case Goods - Dresser/Nightstands/End Coffee Tables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Case Goods - Dresser/Nightstands/End Coffee Tables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Telephone/Clock/Audio Equipment/Television(s)/Remote Control/Collateral</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Telephone/Clock/Audio Equipment/Television(s)/Remote Control/Collateral</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Desk/Desk Chair/Trashcan(s)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Bedroom Condition - Desk/Desk Chair/Trashcan(s)  </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Bedroom Cleanliness - Upholstered Furniture (Chairs/Ottoman/Sofa)</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Upholstered Furniture (Chairs/Ottoman/Sofa)</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Lamps/Lighting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Lamps/Lighting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Windows/Window Treatments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Windows/Window Treatments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HVAC/Ventilation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HVAC/Ventilation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Bedroom Condition - HVAC/Ventilation  </w:t>
            </w:r>
          </w:p>
          <w:p w:rsidR="00E008D0" w:rsidRDefault="00E21BAA">
            <w:pPr>
              <w:rPr>
                <w:rFonts w:ascii="Tahoma" w:eastAsia="Tahoma" w:hAnsi="Tahoma" w:cs="Tahoma"/>
                <w:sz w:val="20"/>
                <w:szCs w:val="20"/>
              </w:rPr>
            </w:pPr>
            <w:r>
              <w:rPr>
                <w:rFonts w:ascii="Tahoma" w:eastAsia="Tahoma" w:hAnsi="Tahoma" w:cs="Tahoma"/>
                <w:sz w:val="20"/>
                <w:szCs w:val="20"/>
              </w:rPr>
              <w:t xml:space="preserve">Turn on the PTAC or adjust the HVAC unit thermostat and check that the following settings are operational and quiet: </w:t>
            </w:r>
          </w:p>
          <w:p w:rsidR="00E008D0" w:rsidRDefault="00E21BAA">
            <w:pPr>
              <w:rPr>
                <w:rFonts w:ascii="Tahoma" w:eastAsia="Tahoma" w:hAnsi="Tahoma" w:cs="Tahoma"/>
                <w:sz w:val="20"/>
                <w:szCs w:val="20"/>
              </w:rPr>
            </w:pPr>
            <w:r>
              <w:rPr>
                <w:rFonts w:ascii="Tahoma" w:eastAsia="Tahoma" w:hAnsi="Tahoma" w:cs="Tahoma"/>
                <w:sz w:val="20"/>
                <w:szCs w:val="20"/>
              </w:rPr>
              <w:t>• Low and high heat • Low and high cool • Fan only</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Headboard/Bed Frame/Mattress/Box spring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Headboard/Bed Frame/Mattress/Box spring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Bedroom Cleanliness - Bedding/Linens/Coverlets/Free of Wrinkles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Bedding/Linens/Coverlets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Room/Suite is free of pests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Cleanliness – Pillows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Pillow Fold Test</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To complete the pillow fold test:</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Assign two associates: one to time the </w:t>
            </w:r>
            <w:proofErr w:type="gramStart"/>
            <w:r>
              <w:rPr>
                <w:rFonts w:ascii="Tahoma" w:eastAsia="Tahoma" w:hAnsi="Tahoma" w:cs="Tahoma"/>
                <w:sz w:val="20"/>
                <w:szCs w:val="20"/>
              </w:rPr>
              <w:t>Hold,</w:t>
            </w:r>
            <w:proofErr w:type="gramEnd"/>
            <w:r>
              <w:rPr>
                <w:rFonts w:ascii="Tahoma" w:eastAsia="Tahoma" w:hAnsi="Tahoma" w:cs="Tahoma"/>
                <w:sz w:val="20"/>
                <w:szCs w:val="20"/>
              </w:rPr>
              <w:t xml:space="preserve"> and the other to time the Release using the stopwatch feature on your phone • A third associate will complete the fold test • Place pillow on a flat surface • Place both hands palms up, under each end of the pillow. Make sure hands are 2 inches from the end of the pillow when folding • Fold one hand on top of the other, but do not push down • 4Hold for account of 3 seconds and then release by removing hands • If your pillow opens flat within 8 seconds, it will pass the test • If your pillow does not open flat within 8 seconds, it will not pass the test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pillow does not open flat within 8 seconds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Bedroom Condition - Pillows/Shams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Condition issues are generally defined as something that needs to be repaired, replaced, or renovated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For pillows, some of the most common condition issues are: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Appears flat, lifeless • Faded or threadbare • Split seams • Holes, burns, rips or tears • Mildew • Stains, marks or graffiti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pillow is in poor condition</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lastRenderedPageBreak/>
              <w:t>Total Points: 136/178</w:t>
            </w:r>
          </w:p>
          <w:p w:rsidR="00AB1841" w:rsidRDefault="00AB1841">
            <w:pPr>
              <w:rPr>
                <w:rFonts w:ascii="Tahoma" w:eastAsia="Tahoma" w:hAnsi="Tahoma" w:cs="Tahoma"/>
                <w:b/>
                <w:sz w:val="28"/>
                <w:szCs w:val="28"/>
              </w:rPr>
            </w:pPr>
          </w:p>
          <w:p w:rsidR="00E008D0" w:rsidRPr="00AB1841" w:rsidRDefault="00E21BAA" w:rsidP="00AB1841">
            <w:pPr>
              <w:pStyle w:val="ListParagraph"/>
              <w:numPr>
                <w:ilvl w:val="0"/>
                <w:numId w:val="14"/>
              </w:numPr>
              <w:rPr>
                <w:rFonts w:ascii="Tahoma" w:eastAsia="Tahoma" w:hAnsi="Tahoma" w:cs="Tahoma"/>
                <w:sz w:val="20"/>
              </w:rPr>
            </w:pPr>
            <w:r w:rsidRPr="00AB1841">
              <w:rPr>
                <w:rFonts w:ascii="Tahoma" w:eastAsia="Tahoma" w:hAnsi="Tahoma" w:cs="Tahoma"/>
                <w:sz w:val="20"/>
              </w:rPr>
              <w:t xml:space="preserve">While most of the bedroom was clean, tidy and well-presented some of the furniture in the property seemed dated as well as there being damp carpet in the corner of the bedroom and the room having a dirty ceiling. </w:t>
            </w:r>
          </w:p>
          <w:p w:rsidR="00E008D0" w:rsidRPr="00AB1841" w:rsidRDefault="00E21BAA" w:rsidP="00AB1841">
            <w:pPr>
              <w:pStyle w:val="ListParagraph"/>
              <w:numPr>
                <w:ilvl w:val="0"/>
                <w:numId w:val="14"/>
              </w:numPr>
              <w:rPr>
                <w:rFonts w:ascii="Tahoma" w:eastAsia="Tahoma" w:hAnsi="Tahoma" w:cs="Tahoma"/>
                <w:sz w:val="20"/>
              </w:rPr>
            </w:pPr>
            <w:r w:rsidRPr="00AB1841">
              <w:rPr>
                <w:rFonts w:ascii="Tahoma" w:eastAsia="Tahoma" w:hAnsi="Tahoma" w:cs="Tahoma"/>
                <w:sz w:val="20"/>
              </w:rPr>
              <w:t>Also no ice bucket available and no notice on how guests can get ice</w:t>
            </w:r>
          </w:p>
          <w:p w:rsidR="00E008D0" w:rsidRDefault="00E008D0">
            <w:pPr>
              <w:rPr>
                <w:rFonts w:ascii="Tahoma" w:eastAsia="Tahoma" w:hAnsi="Tahoma" w:cs="Tahoma"/>
                <w:sz w:val="20"/>
                <w:szCs w:val="20"/>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5236" w:type="dxa"/>
            <w:shd w:val="clear" w:color="auto" w:fill="FBD5B5"/>
          </w:tcPr>
          <w:p w:rsidR="00E008D0" w:rsidRDefault="00E21BAA">
            <w:pPr>
              <w:rPr>
                <w:rFonts w:ascii="Tahoma" w:eastAsia="Tahoma" w:hAnsi="Tahoma" w:cs="Tahoma"/>
                <w:b/>
                <w:sz w:val="20"/>
                <w:szCs w:val="20"/>
              </w:rPr>
            </w:pPr>
            <w:r>
              <w:rPr>
                <w:rFonts w:ascii="Tahoma" w:eastAsia="Tahoma" w:hAnsi="Tahoma" w:cs="Tahoma"/>
                <w:b/>
                <w:sz w:val="20"/>
                <w:szCs w:val="20"/>
              </w:rPr>
              <w:t xml:space="preserve">Bathroom </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 xml:space="preserve">Points Awarded </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Branded bath amenities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Guestroom amenities must minimally include: </w:t>
            </w:r>
          </w:p>
          <w:p w:rsidR="00E008D0" w:rsidRDefault="00E21BAA">
            <w:pPr>
              <w:rPr>
                <w:rFonts w:ascii="Tahoma" w:eastAsia="Tahoma" w:hAnsi="Tahoma" w:cs="Tahoma"/>
                <w:sz w:val="20"/>
                <w:szCs w:val="20"/>
              </w:rPr>
            </w:pPr>
            <w:r>
              <w:rPr>
                <w:rFonts w:ascii="Tahoma" w:eastAsia="Tahoma" w:hAnsi="Tahoma" w:cs="Tahoma"/>
                <w:sz w:val="20"/>
                <w:szCs w:val="20"/>
              </w:rPr>
              <w:t>• Shampoo - 30 ml • Conditioner - 30 ml • Shower gel - 37 ml • Lotion - 22 ml • Soap</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It is not acceptable to mix product lines in guestrooms </w:t>
            </w: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b/>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amenities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Wastebasket </w:t>
            </w:r>
          </w:p>
          <w:p w:rsidR="00E008D0" w:rsidRDefault="00E21BAA">
            <w:pPr>
              <w:rPr>
                <w:rFonts w:ascii="Tahoma" w:eastAsia="Tahoma" w:hAnsi="Tahoma" w:cs="Tahoma"/>
                <w:sz w:val="20"/>
                <w:szCs w:val="20"/>
              </w:rPr>
            </w:pPr>
            <w:r>
              <w:rPr>
                <w:rFonts w:ascii="Tahoma" w:eastAsia="Tahoma" w:hAnsi="Tahoma" w:cs="Tahoma"/>
                <w:sz w:val="20"/>
                <w:szCs w:val="20"/>
              </w:rPr>
              <w:t>Hairdryer, 1500 watts</w:t>
            </w:r>
          </w:p>
          <w:p w:rsidR="00E008D0" w:rsidRDefault="00E21BAA">
            <w:pPr>
              <w:rPr>
                <w:rFonts w:ascii="Tahoma" w:eastAsia="Tahoma" w:hAnsi="Tahoma" w:cs="Tahoma"/>
                <w:sz w:val="20"/>
                <w:szCs w:val="20"/>
              </w:rPr>
            </w:pPr>
            <w:r>
              <w:rPr>
                <w:rFonts w:ascii="Tahoma" w:eastAsia="Tahoma" w:hAnsi="Tahoma" w:cs="Tahoma"/>
                <w:sz w:val="20"/>
                <w:szCs w:val="20"/>
              </w:rPr>
              <w:t xml:space="preserve">Bath tissue </w:t>
            </w:r>
          </w:p>
          <w:p w:rsidR="00E008D0" w:rsidRDefault="00E21BAA">
            <w:pPr>
              <w:rPr>
                <w:rFonts w:ascii="Tahoma" w:eastAsia="Tahoma" w:hAnsi="Tahoma" w:cs="Tahoma"/>
                <w:sz w:val="20"/>
                <w:szCs w:val="20"/>
              </w:rPr>
            </w:pPr>
            <w:r>
              <w:rPr>
                <w:rFonts w:ascii="Tahoma" w:eastAsia="Tahoma" w:hAnsi="Tahoma" w:cs="Tahoma"/>
                <w:sz w:val="20"/>
                <w:szCs w:val="20"/>
              </w:rPr>
              <w:t xml:space="preserve">Tissue box cover </w:t>
            </w:r>
          </w:p>
          <w:p w:rsidR="00E008D0" w:rsidRDefault="00E21BAA">
            <w:pPr>
              <w:rPr>
                <w:rFonts w:ascii="Tahoma" w:eastAsia="Tahoma" w:hAnsi="Tahoma" w:cs="Tahoma"/>
                <w:sz w:val="20"/>
                <w:szCs w:val="20"/>
              </w:rPr>
            </w:pPr>
            <w:r>
              <w:rPr>
                <w:rFonts w:ascii="Tahoma" w:eastAsia="Tahoma" w:hAnsi="Tahoma" w:cs="Tahoma"/>
                <w:sz w:val="20"/>
                <w:szCs w:val="20"/>
              </w:rPr>
              <w:t>Facial tissue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 terry meets standards:</w:t>
            </w:r>
          </w:p>
          <w:p w:rsidR="00E008D0" w:rsidRDefault="00E21BAA">
            <w:pPr>
              <w:rPr>
                <w:rFonts w:ascii="Tahoma" w:eastAsia="Tahoma" w:hAnsi="Tahoma" w:cs="Tahoma"/>
                <w:sz w:val="20"/>
                <w:szCs w:val="20"/>
              </w:rPr>
            </w:pPr>
            <w:r>
              <w:rPr>
                <w:rFonts w:ascii="Tahoma" w:eastAsia="Tahoma" w:hAnsi="Tahoma" w:cs="Tahoma"/>
                <w:sz w:val="20"/>
                <w:szCs w:val="20"/>
              </w:rPr>
              <w:t xml:space="preserve">Bath terry must minimally be/include: </w:t>
            </w:r>
          </w:p>
          <w:p w:rsidR="00E008D0" w:rsidRDefault="00E21BAA">
            <w:pPr>
              <w:rPr>
                <w:rFonts w:ascii="Tahoma" w:eastAsia="Tahoma" w:hAnsi="Tahoma" w:cs="Tahoma"/>
                <w:sz w:val="20"/>
                <w:szCs w:val="20"/>
              </w:rPr>
            </w:pPr>
            <w:r>
              <w:rPr>
                <w:rFonts w:ascii="Tahoma" w:eastAsia="Tahoma" w:hAnsi="Tahoma" w:cs="Tahoma"/>
                <w:sz w:val="20"/>
                <w:szCs w:val="20"/>
              </w:rPr>
              <w:t xml:space="preserve">• White • (1) Bathmat </w:t>
            </w:r>
          </w:p>
          <w:p w:rsidR="00E008D0" w:rsidRDefault="00E21BAA">
            <w:pPr>
              <w:rPr>
                <w:rFonts w:ascii="Tahoma" w:eastAsia="Tahoma" w:hAnsi="Tahoma" w:cs="Tahoma"/>
                <w:sz w:val="20"/>
                <w:szCs w:val="20"/>
              </w:rPr>
            </w:pPr>
            <w:r>
              <w:rPr>
                <w:rFonts w:ascii="Tahoma" w:eastAsia="Tahoma" w:hAnsi="Tahoma" w:cs="Tahoma"/>
                <w:sz w:val="20"/>
                <w:szCs w:val="20"/>
              </w:rPr>
              <w:t xml:space="preserve">• Bath towels </w:t>
            </w:r>
          </w:p>
          <w:p w:rsidR="00E008D0" w:rsidRDefault="00E21BAA">
            <w:pPr>
              <w:rPr>
                <w:rFonts w:ascii="Tahoma" w:eastAsia="Tahoma" w:hAnsi="Tahoma" w:cs="Tahoma"/>
                <w:sz w:val="20"/>
                <w:szCs w:val="20"/>
              </w:rPr>
            </w:pPr>
            <w:r>
              <w:rPr>
                <w:rFonts w:ascii="Tahoma" w:eastAsia="Tahoma" w:hAnsi="Tahoma" w:cs="Tahoma"/>
                <w:sz w:val="20"/>
                <w:szCs w:val="20"/>
              </w:rPr>
              <w:t xml:space="preserve">(2) in room with (1) bed </w:t>
            </w:r>
          </w:p>
          <w:p w:rsidR="00E008D0" w:rsidRDefault="00E21BAA">
            <w:pPr>
              <w:rPr>
                <w:rFonts w:ascii="Tahoma" w:eastAsia="Tahoma" w:hAnsi="Tahoma" w:cs="Tahoma"/>
                <w:sz w:val="20"/>
                <w:szCs w:val="20"/>
              </w:rPr>
            </w:pPr>
            <w:r>
              <w:rPr>
                <w:rFonts w:ascii="Tahoma" w:eastAsia="Tahoma" w:hAnsi="Tahoma" w:cs="Tahoma"/>
                <w:sz w:val="20"/>
                <w:szCs w:val="20"/>
              </w:rPr>
              <w:t xml:space="preserve">(3) in room with (2) beds </w:t>
            </w:r>
          </w:p>
          <w:p w:rsidR="00E008D0" w:rsidRDefault="00E21BAA">
            <w:pPr>
              <w:rPr>
                <w:rFonts w:ascii="Tahoma" w:eastAsia="Tahoma" w:hAnsi="Tahoma" w:cs="Tahoma"/>
                <w:sz w:val="20"/>
                <w:szCs w:val="20"/>
              </w:rPr>
            </w:pPr>
            <w:r>
              <w:rPr>
                <w:rFonts w:ascii="Tahoma" w:eastAsia="Tahoma" w:hAnsi="Tahoma" w:cs="Tahoma"/>
                <w:sz w:val="20"/>
                <w:szCs w:val="20"/>
              </w:rPr>
              <w:t xml:space="preserve">• Hand towels  </w:t>
            </w:r>
          </w:p>
          <w:p w:rsidR="00E008D0" w:rsidRDefault="00E21BAA">
            <w:pPr>
              <w:rPr>
                <w:rFonts w:ascii="Tahoma" w:eastAsia="Tahoma" w:hAnsi="Tahoma" w:cs="Tahoma"/>
                <w:sz w:val="20"/>
                <w:szCs w:val="20"/>
              </w:rPr>
            </w:pPr>
            <w:r>
              <w:rPr>
                <w:rFonts w:ascii="Tahoma" w:eastAsia="Tahoma" w:hAnsi="Tahoma" w:cs="Tahoma"/>
                <w:sz w:val="20"/>
                <w:szCs w:val="20"/>
              </w:rPr>
              <w:t xml:space="preserve">(2) in room with (1) bed </w:t>
            </w:r>
          </w:p>
          <w:p w:rsidR="00E008D0" w:rsidRDefault="00E21BAA">
            <w:pPr>
              <w:rPr>
                <w:rFonts w:ascii="Tahoma" w:eastAsia="Tahoma" w:hAnsi="Tahoma" w:cs="Tahoma"/>
                <w:sz w:val="20"/>
                <w:szCs w:val="20"/>
              </w:rPr>
            </w:pPr>
            <w:r>
              <w:rPr>
                <w:rFonts w:ascii="Tahoma" w:eastAsia="Tahoma" w:hAnsi="Tahoma" w:cs="Tahoma"/>
                <w:sz w:val="20"/>
                <w:szCs w:val="20"/>
              </w:rPr>
              <w:t xml:space="preserve">(3) in room with (2) beds </w:t>
            </w:r>
          </w:p>
          <w:p w:rsidR="00E008D0" w:rsidRDefault="00E21BAA">
            <w:pPr>
              <w:rPr>
                <w:rFonts w:ascii="Tahoma" w:eastAsia="Tahoma" w:hAnsi="Tahoma" w:cs="Tahoma"/>
                <w:sz w:val="20"/>
                <w:szCs w:val="20"/>
              </w:rPr>
            </w:pPr>
            <w:r>
              <w:rPr>
                <w:rFonts w:ascii="Tahoma" w:eastAsia="Tahoma" w:hAnsi="Tahoma" w:cs="Tahoma"/>
                <w:sz w:val="20"/>
                <w:szCs w:val="20"/>
              </w:rPr>
              <w:t xml:space="preserve">• Washcloths  </w:t>
            </w:r>
          </w:p>
          <w:p w:rsidR="00E008D0" w:rsidRDefault="00E21BAA">
            <w:pPr>
              <w:rPr>
                <w:rFonts w:ascii="Tahoma" w:eastAsia="Tahoma" w:hAnsi="Tahoma" w:cs="Tahoma"/>
                <w:sz w:val="20"/>
                <w:szCs w:val="20"/>
              </w:rPr>
            </w:pPr>
            <w:r>
              <w:rPr>
                <w:rFonts w:ascii="Tahoma" w:eastAsia="Tahoma" w:hAnsi="Tahoma" w:cs="Tahoma"/>
                <w:sz w:val="20"/>
                <w:szCs w:val="20"/>
              </w:rPr>
              <w:t xml:space="preserve">(2) in room with (1) bed </w:t>
            </w:r>
          </w:p>
          <w:p w:rsidR="00E008D0" w:rsidRDefault="00E21BAA">
            <w:pPr>
              <w:rPr>
                <w:rFonts w:ascii="Tahoma" w:eastAsia="Tahoma" w:hAnsi="Tahoma" w:cs="Tahoma"/>
                <w:sz w:val="20"/>
                <w:szCs w:val="20"/>
              </w:rPr>
            </w:pPr>
            <w:r>
              <w:rPr>
                <w:rFonts w:ascii="Tahoma" w:eastAsia="Tahoma" w:hAnsi="Tahoma" w:cs="Tahoma"/>
                <w:sz w:val="20"/>
                <w:szCs w:val="20"/>
              </w:rPr>
              <w:t xml:space="preserve">(3) in room with (2) beds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Doors/Walls/Baseboards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Doors/Walls/Baseboards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Ceiling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Ceiling</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Operations / </w:t>
            </w:r>
            <w:r>
              <w:rPr>
                <w:rFonts w:ascii="Tahoma" w:eastAsia="Tahoma" w:hAnsi="Tahoma" w:cs="Tahoma"/>
                <w:sz w:val="20"/>
                <w:szCs w:val="20"/>
              </w:rPr>
              <w:lastRenderedPageBreak/>
              <w:t>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lastRenderedPageBreak/>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Bathroom Cleanliness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Sink/Counter/Shelves/Faucets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Sink/Counter/Shelves/Faucets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Mirrors/Lighting/Light Fixtures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Mirrors/Lighting/Light Fixtures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Vents/Exhaust Fans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Bathroom Condition - Vents/Exhaust Fans </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Toilet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Toilet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Bathroom Cleanliness - Fixtures (Towel Bars/Hair Dryers/Amenity Tray/Waste Can/Tissue Holder/Toilet Tissue Holder)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Fixtures (Towel Bars/Hair Dryers/Amenity Tray/Waste Can/Tissue Holder/Toilet Tissue Holder)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Linens/Terry</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Linens/Terry</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Bathroom Cleanliness - Shower Curtain/Shower Doors/Shower Rod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Condition - Shower Curtain/Shower Doors/Shower Rod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Bathroom Cleanliness - Bathtub/Shower Enclosures/Plumbing Fixtures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Bathroom Condition - Bathtub/Shower Enclosures/Plumbing Fixtures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rsidTr="00AB1841">
        <w:trPr>
          <w:trHeight w:val="2483"/>
        </w:trPr>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AB1841" w:rsidRDefault="00E21BAA" w:rsidP="00AB1841">
            <w:pPr>
              <w:pStyle w:val="ListParagraph"/>
              <w:numPr>
                <w:ilvl w:val="0"/>
                <w:numId w:val="15"/>
              </w:numPr>
              <w:rPr>
                <w:rFonts w:ascii="Tahoma" w:eastAsia="Tahoma" w:hAnsi="Tahoma" w:cs="Tahoma"/>
                <w:sz w:val="20"/>
                <w:szCs w:val="20"/>
              </w:rPr>
            </w:pPr>
            <w:r w:rsidRPr="00AB1841">
              <w:rPr>
                <w:rFonts w:ascii="Tahoma" w:eastAsia="Tahoma" w:hAnsi="Tahoma" w:cs="Tahoma"/>
                <w:sz w:val="20"/>
                <w:szCs w:val="20"/>
              </w:rPr>
              <w:t xml:space="preserve">Overall very satisfied with the cleanliness of the bathroom. </w:t>
            </w:r>
          </w:p>
          <w:p w:rsidR="00AB1841" w:rsidRDefault="00E21BAA" w:rsidP="00AB1841">
            <w:pPr>
              <w:pStyle w:val="ListParagraph"/>
              <w:numPr>
                <w:ilvl w:val="0"/>
                <w:numId w:val="15"/>
              </w:numPr>
              <w:rPr>
                <w:rFonts w:ascii="Tahoma" w:eastAsia="Tahoma" w:hAnsi="Tahoma" w:cs="Tahoma"/>
                <w:sz w:val="20"/>
                <w:szCs w:val="20"/>
              </w:rPr>
            </w:pPr>
            <w:r w:rsidRPr="00AB1841">
              <w:rPr>
                <w:rFonts w:ascii="Tahoma" w:eastAsia="Tahoma" w:hAnsi="Tahoma" w:cs="Tahoma"/>
                <w:sz w:val="20"/>
                <w:szCs w:val="20"/>
              </w:rPr>
              <w:t xml:space="preserve">Marks were mainly deducted due to uncontrollable condition issues regarding dated fixtures that require renovation. </w:t>
            </w:r>
          </w:p>
          <w:p w:rsidR="00AB1841" w:rsidRDefault="00E21BAA" w:rsidP="00AB1841">
            <w:pPr>
              <w:pStyle w:val="ListParagraph"/>
              <w:numPr>
                <w:ilvl w:val="0"/>
                <w:numId w:val="15"/>
              </w:numPr>
              <w:rPr>
                <w:rFonts w:ascii="Tahoma" w:eastAsia="Tahoma" w:hAnsi="Tahoma" w:cs="Tahoma"/>
                <w:sz w:val="20"/>
                <w:szCs w:val="20"/>
              </w:rPr>
            </w:pPr>
            <w:r w:rsidRPr="00AB1841">
              <w:rPr>
                <w:rFonts w:ascii="Tahoma" w:eastAsia="Tahoma" w:hAnsi="Tahoma" w:cs="Tahoma"/>
                <w:sz w:val="20"/>
                <w:szCs w:val="20"/>
              </w:rPr>
              <w:t xml:space="preserve">The shower curtain requires replacement, it is clean but has clearly been well-used which may act as a deterrent for some guests. </w:t>
            </w:r>
          </w:p>
          <w:p w:rsidR="00AB1841" w:rsidRDefault="00E21BAA" w:rsidP="00AB1841">
            <w:pPr>
              <w:pStyle w:val="ListParagraph"/>
              <w:numPr>
                <w:ilvl w:val="0"/>
                <w:numId w:val="15"/>
              </w:numPr>
              <w:rPr>
                <w:rFonts w:ascii="Tahoma" w:eastAsia="Tahoma" w:hAnsi="Tahoma" w:cs="Tahoma"/>
                <w:sz w:val="20"/>
                <w:szCs w:val="20"/>
              </w:rPr>
            </w:pPr>
            <w:r w:rsidRPr="00AB1841">
              <w:rPr>
                <w:rFonts w:ascii="Tahoma" w:eastAsia="Tahoma" w:hAnsi="Tahoma" w:cs="Tahoma"/>
                <w:sz w:val="20"/>
                <w:szCs w:val="20"/>
              </w:rPr>
              <w:t xml:space="preserve">There are some cracked tiles on the bathroom floor that also require maintenance. </w:t>
            </w:r>
            <w:bookmarkStart w:id="22" w:name="_gjdgxs" w:colFirst="0" w:colLast="0"/>
            <w:bookmarkEnd w:id="22"/>
          </w:p>
          <w:p w:rsidR="00E008D0" w:rsidRPr="00AB1841" w:rsidRDefault="00E21BAA" w:rsidP="00AB1841">
            <w:pPr>
              <w:pStyle w:val="ListParagraph"/>
              <w:numPr>
                <w:ilvl w:val="0"/>
                <w:numId w:val="15"/>
              </w:numPr>
              <w:rPr>
                <w:rFonts w:ascii="Tahoma" w:eastAsia="Tahoma" w:hAnsi="Tahoma" w:cs="Tahoma"/>
                <w:sz w:val="20"/>
                <w:szCs w:val="20"/>
              </w:rPr>
            </w:pPr>
            <w:r w:rsidRPr="00AB1841">
              <w:rPr>
                <w:rFonts w:ascii="Tahoma" w:eastAsia="Tahoma" w:hAnsi="Tahoma" w:cs="Tahoma"/>
                <w:sz w:val="20"/>
                <w:szCs w:val="20"/>
              </w:rPr>
              <w:t xml:space="preserve">However, despite these </w:t>
            </w:r>
            <w:r w:rsidR="00AB1841" w:rsidRPr="00AB1841">
              <w:rPr>
                <w:rFonts w:ascii="Tahoma" w:eastAsia="Tahoma" w:hAnsi="Tahoma" w:cs="Tahoma"/>
                <w:sz w:val="20"/>
                <w:szCs w:val="20"/>
              </w:rPr>
              <w:t>uncontrollable</w:t>
            </w:r>
            <w:r w:rsidRPr="00AB1841">
              <w:rPr>
                <w:rFonts w:ascii="Tahoma" w:eastAsia="Tahoma" w:hAnsi="Tahoma" w:cs="Tahoma"/>
                <w:sz w:val="20"/>
                <w:szCs w:val="20"/>
              </w:rPr>
              <w:t xml:space="preserve">, the general condition of the bathroom is satisfactory. </w:t>
            </w: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68/100</w:t>
            </w:r>
          </w:p>
          <w:p w:rsidR="00E008D0" w:rsidRDefault="00E008D0">
            <w:pPr>
              <w:jc w:val="center"/>
              <w:rPr>
                <w:rFonts w:ascii="Tahoma" w:eastAsia="Tahoma" w:hAnsi="Tahoma" w:cs="Tahoma"/>
                <w:sz w:val="20"/>
                <w:szCs w:val="20"/>
              </w:rPr>
            </w:pPr>
          </w:p>
        </w:tc>
        <w:tc>
          <w:tcPr>
            <w:tcW w:w="1966" w:type="dxa"/>
            <w:shd w:val="clear" w:color="auto" w:fill="D7E3BC"/>
          </w:tcPr>
          <w:p w:rsidR="00E008D0" w:rsidRDefault="00E008D0">
            <w:pPr>
              <w:rPr>
                <w:rFonts w:ascii="Tahoma" w:eastAsia="Tahoma" w:hAnsi="Tahoma" w:cs="Tahoma"/>
                <w:b/>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Lobby</w:t>
            </w:r>
            <w:r w:rsidR="00250022" w:rsidRPr="00E0386A">
              <w:rPr>
                <w:rFonts w:eastAsia="Tahoma"/>
                <w:sz w:val="36"/>
              </w:rPr>
              <w:t xml:space="preserve"> (32/32</w:t>
            </w:r>
            <w:r w:rsidR="00217CE3">
              <w:rPr>
                <w:rFonts w:eastAsia="Tahoma"/>
                <w:sz w:val="36"/>
              </w:rPr>
              <w:t>)</w:t>
            </w:r>
            <w:r w:rsidR="00A5411B" w:rsidRPr="00E0386A">
              <w:rPr>
                <w:rFonts w:eastAsia="Tahoma"/>
                <w:sz w:val="36"/>
              </w:rPr>
              <w:t xml:space="preserve"> (100%)</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lastRenderedPageBreak/>
              <w:t>Lobby</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Business services meet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Business Services must minimally provide: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Computer access • Printing services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It is acceptable for business services to be provided in a public area other than a dedicated business centre (e.g. Front Desk) </w:t>
            </w:r>
          </w:p>
          <w:p w:rsidR="00E008D0" w:rsidRDefault="00E21BAA">
            <w:pPr>
              <w:rPr>
                <w:rFonts w:ascii="Tahoma" w:eastAsia="Tahoma" w:hAnsi="Tahoma" w:cs="Tahoma"/>
                <w:sz w:val="20"/>
                <w:szCs w:val="20"/>
              </w:rPr>
            </w:pPr>
            <w:r>
              <w:rPr>
                <w:rFonts w:ascii="Tahoma" w:eastAsia="Tahoma" w:hAnsi="Tahoma" w:cs="Tahoma"/>
                <w:sz w:val="20"/>
                <w:szCs w:val="20"/>
              </w:rPr>
              <w:t xml:space="preserve">Business services must be accessible to all guests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p w:rsidR="00E008D0" w:rsidRDefault="00E008D0">
            <w:pPr>
              <w:rPr>
                <w:rFonts w:ascii="Tahoma" w:eastAsia="Tahoma" w:hAnsi="Tahoma" w:cs="Tahoma"/>
                <w:sz w:val="28"/>
                <w:szCs w:val="28"/>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Main Entry/Vestibule Cleanliness - General</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Main Entry/Vestibule Condition - General</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Lobby Cleanliness - Floor</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Lobby Cleanliness - Walls/Doors/Ceiling/Vents/Lighting/Windows/Treatments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Lobby Condition - Walls/Doors/Ceiling/Vents/Lighting/Windows/Treatments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Lobby Cleanliness - Furniture/Equipment (Luggage Carts)/Décor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Lobby Condition - Furniture/Equipment (Luggage Carts)/Décor Items</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Pr="00AB1841" w:rsidRDefault="00E21BAA" w:rsidP="00AB1841">
            <w:pPr>
              <w:pStyle w:val="ListParagraph"/>
              <w:numPr>
                <w:ilvl w:val="0"/>
                <w:numId w:val="16"/>
              </w:numPr>
              <w:rPr>
                <w:rFonts w:ascii="Tahoma" w:eastAsia="Tahoma" w:hAnsi="Tahoma" w:cs="Tahoma"/>
                <w:sz w:val="20"/>
                <w:szCs w:val="20"/>
              </w:rPr>
            </w:pPr>
            <w:r w:rsidRPr="00AB1841">
              <w:rPr>
                <w:rFonts w:ascii="Tahoma" w:eastAsia="Tahoma" w:hAnsi="Tahoma" w:cs="Tahoma"/>
                <w:sz w:val="20"/>
                <w:szCs w:val="20"/>
              </w:rPr>
              <w:t>lobby has a general clean and well maintained feel as it seems there have been some recent upgrades</w:t>
            </w:r>
          </w:p>
          <w:p w:rsidR="00E008D0" w:rsidRDefault="00E008D0">
            <w:pPr>
              <w:rPr>
                <w:rFonts w:ascii="Tahoma" w:eastAsia="Tahoma" w:hAnsi="Tahoma" w:cs="Tahoma"/>
                <w:sz w:val="20"/>
                <w:szCs w:val="20"/>
              </w:rPr>
            </w:pPr>
          </w:p>
          <w:p w:rsidR="00AB1841" w:rsidRDefault="00AB1841">
            <w:pPr>
              <w:rPr>
                <w:rFonts w:ascii="Tahoma" w:eastAsia="Tahoma" w:hAnsi="Tahoma" w:cs="Tahoma"/>
                <w:sz w:val="20"/>
                <w:szCs w:val="20"/>
              </w:rPr>
            </w:pPr>
          </w:p>
          <w:p w:rsidR="008141C1" w:rsidRDefault="008141C1">
            <w:pPr>
              <w:rPr>
                <w:rFonts w:ascii="Tahoma" w:eastAsia="Tahoma" w:hAnsi="Tahoma" w:cs="Tahoma"/>
                <w:sz w:val="20"/>
                <w:szCs w:val="20"/>
              </w:rPr>
            </w:pPr>
          </w:p>
          <w:p w:rsidR="00AB1841" w:rsidRDefault="00AB1841">
            <w:pPr>
              <w:rPr>
                <w:rFonts w:ascii="Tahoma" w:eastAsia="Tahoma" w:hAnsi="Tahoma" w:cs="Tahoma"/>
                <w:sz w:val="20"/>
                <w:szCs w:val="20"/>
              </w:rPr>
            </w:pPr>
          </w:p>
          <w:p w:rsidR="00AB1841" w:rsidRDefault="00AB1841">
            <w:pPr>
              <w:rPr>
                <w:rFonts w:ascii="Tahoma" w:eastAsia="Tahoma" w:hAnsi="Tahoma" w:cs="Tahoma"/>
                <w:sz w:val="20"/>
                <w:szCs w:val="20"/>
              </w:rPr>
            </w:pPr>
          </w:p>
          <w:p w:rsidR="00E008D0" w:rsidRDefault="00E008D0">
            <w:pPr>
              <w:jc w:val="center"/>
              <w:rPr>
                <w:rFonts w:ascii="Tahoma" w:eastAsia="Tahoma" w:hAnsi="Tahoma" w:cs="Tahoma"/>
                <w:b/>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32/32</w:t>
            </w:r>
          </w:p>
          <w:p w:rsidR="00E008D0" w:rsidRDefault="00E008D0">
            <w:pPr>
              <w:jc w:val="center"/>
              <w:rPr>
                <w:rFonts w:ascii="Tahoma" w:eastAsia="Tahoma" w:hAnsi="Tahoma" w:cs="Tahoma"/>
                <w:b/>
                <w:sz w:val="20"/>
                <w:szCs w:val="20"/>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Public Restrooms</w:t>
            </w:r>
            <w:r w:rsidR="00250022" w:rsidRPr="00E0386A">
              <w:rPr>
                <w:rFonts w:eastAsia="Tahoma"/>
                <w:sz w:val="36"/>
              </w:rPr>
              <w:t xml:space="preserve"> (32/46</w:t>
            </w:r>
            <w:r w:rsidR="00217CE3">
              <w:rPr>
                <w:rFonts w:eastAsia="Tahoma"/>
                <w:sz w:val="36"/>
              </w:rPr>
              <w:t>)</w:t>
            </w:r>
            <w:r w:rsidR="00A5411B" w:rsidRPr="00E0386A">
              <w:rPr>
                <w:rFonts w:eastAsia="Tahoma"/>
                <w:sz w:val="36"/>
              </w:rPr>
              <w:t xml:space="preserve"> (70%)</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Public Restrooms</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 supplies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Public restrooms must minimally provide: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Hand soap • Bathroom tissue • Facial tissue • Single use paper hand towels </w:t>
            </w:r>
          </w:p>
          <w:p w:rsidR="00E008D0" w:rsidRDefault="00E21BAA">
            <w:pPr>
              <w:rPr>
                <w:rFonts w:ascii="Tahoma" w:eastAsia="Tahoma" w:hAnsi="Tahoma" w:cs="Tahoma"/>
                <w:sz w:val="20"/>
                <w:szCs w:val="20"/>
              </w:rPr>
            </w:pPr>
            <w:r>
              <w:rPr>
                <w:rFonts w:ascii="Tahoma" w:eastAsia="Tahoma" w:hAnsi="Tahoma" w:cs="Tahoma"/>
                <w:sz w:val="20"/>
                <w:szCs w:val="20"/>
              </w:rPr>
              <w:t>(It is acceptable for an air hand dryer to be in place in addition to hand towels)</w:t>
            </w: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 • Wastebasket </w:t>
            </w:r>
          </w:p>
          <w:p w:rsidR="00E008D0" w:rsidRDefault="00E21BAA">
            <w:pPr>
              <w:rPr>
                <w:rFonts w:ascii="Tahoma" w:eastAsia="Tahoma" w:hAnsi="Tahoma" w:cs="Tahoma"/>
                <w:sz w:val="20"/>
                <w:szCs w:val="20"/>
              </w:rPr>
            </w:pPr>
            <w:r>
              <w:rPr>
                <w:rFonts w:ascii="Tahoma" w:eastAsia="Tahoma" w:hAnsi="Tahoma" w:cs="Tahoma"/>
                <w:sz w:val="20"/>
                <w:szCs w:val="20"/>
              </w:rPr>
              <w:t xml:space="preserve">It is not acceptable if the following items are present: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Bar soap • Jumbo roll towel (for toilet tissue or hand towel dispensing)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Public Restrooms Cleanliness - Floor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Condition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Cleanliness - Walls/Doors/Ceiling/Vents/Lighting/Partitions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Condition – Walls/Doors/Ceiling/Vents/Lighting/Partitions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Cleanliness - Toilets/Urinals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Condition - Toilets/Urinals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Cleanliness - Sinks/Vanity/Mirrors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Condition - Sinks/Vanity/Mirrors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Cleanliness - Furniture/Equipment/Décor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Public Restrooms Condition - Furniture/Equipment/Décor Items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sz w:val="20"/>
                <w:szCs w:val="20"/>
              </w:rPr>
            </w:pP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Wall grout joints need cleaning as it looks so dirty.</w:t>
            </w: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Some of the door locks in gents’ toilets needs replacement (broken locks) ASAP.</w:t>
            </w: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Urinals need odour eliminator and extra-strength disinfectant.</w:t>
            </w: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Sink overflow needs to be cleaned as it filled of dirt in the disable toilet.</w:t>
            </w: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Vents need cleaning in male, ladies, and disable toilets.</w:t>
            </w: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Wash basin was clogged in ladies rest room.</w:t>
            </w:r>
          </w:p>
          <w:p w:rsidR="00E008D0" w:rsidRDefault="00E21BAA">
            <w:pPr>
              <w:numPr>
                <w:ilvl w:val="0"/>
                <w:numId w:val="1"/>
              </w:numPr>
              <w:rPr>
                <w:rFonts w:ascii="Tahoma" w:eastAsia="Tahoma" w:hAnsi="Tahoma" w:cs="Tahoma"/>
                <w:sz w:val="20"/>
                <w:szCs w:val="20"/>
              </w:rPr>
            </w:pPr>
            <w:r>
              <w:rPr>
                <w:rFonts w:ascii="Tahoma" w:eastAsia="Tahoma" w:hAnsi="Tahoma" w:cs="Tahoma"/>
                <w:sz w:val="20"/>
                <w:szCs w:val="20"/>
              </w:rPr>
              <w:t>Dirty flooring in the corners of the disable toilet.</w:t>
            </w:r>
          </w:p>
          <w:p w:rsidR="00E008D0" w:rsidRDefault="00E008D0">
            <w:pPr>
              <w:jc w:val="center"/>
              <w:rPr>
                <w:rFonts w:ascii="Tahoma" w:eastAsia="Tahoma" w:hAnsi="Tahoma" w:cs="Tahoma"/>
                <w:b/>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32/46</w:t>
            </w:r>
          </w:p>
          <w:p w:rsidR="00E008D0" w:rsidRDefault="00E008D0">
            <w:pPr>
              <w:jc w:val="center"/>
              <w:rPr>
                <w:rFonts w:ascii="Tahoma" w:eastAsia="Tahoma" w:hAnsi="Tahoma" w:cs="Tahoma"/>
                <w:sz w:val="20"/>
                <w:szCs w:val="20"/>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Elevator </w:t>
            </w:r>
            <w:r w:rsidR="00250022" w:rsidRPr="00E0386A">
              <w:rPr>
                <w:rFonts w:eastAsia="Tahoma"/>
                <w:sz w:val="36"/>
              </w:rPr>
              <w:t>(8/8</w:t>
            </w:r>
            <w:r w:rsidR="00217CE3">
              <w:rPr>
                <w:rFonts w:eastAsia="Tahoma"/>
                <w:sz w:val="36"/>
              </w:rPr>
              <w:t>)</w:t>
            </w:r>
            <w:r w:rsidR="00A5411B" w:rsidRPr="00E0386A">
              <w:rPr>
                <w:rFonts w:eastAsia="Tahoma"/>
                <w:sz w:val="36"/>
              </w:rPr>
              <w:t xml:space="preserve"> (100%)</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Elevator</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 xml:space="preserve">Points Awarded </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Elevators Cleanliness - General</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Elevators Condition - General</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AB1841" w:rsidRDefault="00AB1841">
            <w:pPr>
              <w:rPr>
                <w:rFonts w:ascii="Tahoma" w:eastAsia="Tahoma" w:hAnsi="Tahoma" w:cs="Tahoma"/>
                <w:sz w:val="20"/>
                <w:szCs w:val="20"/>
              </w:rPr>
            </w:pPr>
          </w:p>
          <w:p w:rsidR="00AB1841" w:rsidRDefault="00E21BAA" w:rsidP="00AB1841">
            <w:pPr>
              <w:pStyle w:val="ListParagraph"/>
              <w:numPr>
                <w:ilvl w:val="0"/>
                <w:numId w:val="16"/>
              </w:numPr>
              <w:rPr>
                <w:rFonts w:ascii="Tahoma" w:eastAsia="Tahoma" w:hAnsi="Tahoma" w:cs="Tahoma"/>
                <w:sz w:val="20"/>
                <w:szCs w:val="20"/>
              </w:rPr>
            </w:pPr>
            <w:r w:rsidRPr="00AB1841">
              <w:rPr>
                <w:rFonts w:ascii="Tahoma" w:eastAsia="Tahoma" w:hAnsi="Tahoma" w:cs="Tahoma"/>
                <w:sz w:val="20"/>
                <w:szCs w:val="20"/>
              </w:rPr>
              <w:t>Elevator area was clean, in good condition and in working order.</w:t>
            </w:r>
          </w:p>
          <w:p w:rsidR="00E008D0" w:rsidRPr="00AB1841" w:rsidRDefault="00E21BAA" w:rsidP="00AB1841">
            <w:pPr>
              <w:pStyle w:val="ListParagraph"/>
              <w:numPr>
                <w:ilvl w:val="0"/>
                <w:numId w:val="16"/>
              </w:numPr>
              <w:rPr>
                <w:rFonts w:ascii="Tahoma" w:eastAsia="Tahoma" w:hAnsi="Tahoma" w:cs="Tahoma"/>
                <w:sz w:val="20"/>
                <w:szCs w:val="20"/>
              </w:rPr>
            </w:pPr>
            <w:r w:rsidRPr="00AB1841">
              <w:rPr>
                <w:rFonts w:ascii="Tahoma" w:eastAsia="Tahoma" w:hAnsi="Tahoma" w:cs="Tahoma"/>
                <w:sz w:val="20"/>
                <w:szCs w:val="20"/>
              </w:rPr>
              <w:t>Does not always work but guests can use employee elevator</w:t>
            </w:r>
          </w:p>
          <w:p w:rsidR="00E008D0" w:rsidRDefault="00E008D0">
            <w:pPr>
              <w:rPr>
                <w:rFonts w:ascii="Tahoma" w:eastAsia="Tahoma" w:hAnsi="Tahoma" w:cs="Tahoma"/>
                <w:b/>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8/8</w:t>
            </w:r>
          </w:p>
          <w:p w:rsidR="00E008D0" w:rsidRDefault="00E008D0" w:rsidP="00AB1841">
            <w:pPr>
              <w:rPr>
                <w:rFonts w:ascii="Tahoma" w:eastAsia="Tahoma" w:hAnsi="Tahoma" w:cs="Tahoma"/>
                <w:sz w:val="20"/>
                <w:szCs w:val="20"/>
              </w:rPr>
            </w:pPr>
          </w:p>
        </w:tc>
        <w:tc>
          <w:tcPr>
            <w:tcW w:w="1966" w:type="dxa"/>
            <w:shd w:val="clear" w:color="auto" w:fill="D7E3BC"/>
          </w:tcPr>
          <w:p w:rsidR="00E008D0" w:rsidRDefault="00E008D0">
            <w:pPr>
              <w:jc w:val="center"/>
              <w:rPr>
                <w:rFonts w:ascii="Tahoma" w:eastAsia="Tahoma" w:hAnsi="Tahoma" w:cs="Tahoma"/>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lastRenderedPageBreak/>
              <w:t xml:space="preserve">Corridors </w:t>
            </w:r>
            <w:r w:rsidR="00250022" w:rsidRPr="00E0386A">
              <w:rPr>
                <w:rFonts w:eastAsia="Tahoma"/>
                <w:sz w:val="36"/>
              </w:rPr>
              <w:t>(18/22</w:t>
            </w:r>
            <w:r w:rsidR="00217CE3">
              <w:rPr>
                <w:rFonts w:eastAsia="Tahoma"/>
                <w:sz w:val="36"/>
              </w:rPr>
              <w:t>)</w:t>
            </w:r>
            <w:r w:rsidR="00A5411B" w:rsidRPr="00E0386A">
              <w:rPr>
                <w:rFonts w:eastAsia="Tahoma"/>
                <w:sz w:val="36"/>
              </w:rPr>
              <w:t xml:space="preserve"> (82%)</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Corridors</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 hallway/stairwell signage is professional, well maintained, and in good condition: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The property signage in the guest corridors and stairwells must be: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Professional • Well maintained • In good condition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Corridors/Stairways Cleanliness - Floor</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Corridors/Stairways Condition - Floor</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Corridors/Stairways Cleanliness - Walls/Doors/Ceiling/Vents/Lighting/Windows/Treatments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Corridors/Stairways Cleanliness - Furniture/Equipment/Décor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Corridors/Stairways Condition - Furniture/Equipment/Décor Items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Default="00E008D0">
            <w:pPr>
              <w:rPr>
                <w:rFonts w:ascii="Tahoma" w:eastAsia="Tahoma" w:hAnsi="Tahoma" w:cs="Tahoma"/>
                <w:b/>
              </w:rPr>
            </w:pPr>
          </w:p>
          <w:p w:rsidR="00E008D0" w:rsidRDefault="00E21BAA" w:rsidP="00AB1841">
            <w:pPr>
              <w:pStyle w:val="ListParagraph"/>
              <w:numPr>
                <w:ilvl w:val="0"/>
                <w:numId w:val="17"/>
              </w:numPr>
              <w:rPr>
                <w:rFonts w:ascii="Tahoma" w:eastAsia="Tahoma" w:hAnsi="Tahoma" w:cs="Tahoma"/>
                <w:sz w:val="20"/>
                <w:szCs w:val="20"/>
              </w:rPr>
            </w:pPr>
            <w:r w:rsidRPr="00AB1841">
              <w:rPr>
                <w:rFonts w:ascii="Tahoma" w:eastAsia="Tahoma" w:hAnsi="Tahoma" w:cs="Tahoma"/>
                <w:sz w:val="20"/>
                <w:szCs w:val="20"/>
              </w:rPr>
              <w:t>Main corridors in the hotel look bright and welcoming with decent wall decor however stairwell was dated, cold and seemed unmaintained.</w:t>
            </w:r>
          </w:p>
          <w:p w:rsidR="00AB1841" w:rsidRPr="00AB1841" w:rsidRDefault="00AB1841" w:rsidP="00AB1841">
            <w:pPr>
              <w:pStyle w:val="ListParagraph"/>
              <w:rPr>
                <w:rFonts w:ascii="Tahoma" w:eastAsia="Tahoma" w:hAnsi="Tahoma" w:cs="Tahoma"/>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18/22</w:t>
            </w:r>
          </w:p>
          <w:p w:rsidR="00E008D0" w:rsidRDefault="00E008D0" w:rsidP="00AB1841">
            <w:pPr>
              <w:rPr>
                <w:rFonts w:ascii="Tahoma" w:eastAsia="Tahoma" w:hAnsi="Tahoma" w:cs="Tahoma"/>
                <w:b/>
                <w:sz w:val="20"/>
                <w:szCs w:val="20"/>
              </w:rPr>
            </w:pPr>
          </w:p>
        </w:tc>
        <w:tc>
          <w:tcPr>
            <w:tcW w:w="1966" w:type="dxa"/>
            <w:shd w:val="clear" w:color="auto" w:fill="D7E3BC"/>
          </w:tcPr>
          <w:p w:rsidR="00E008D0" w:rsidRDefault="00E008D0">
            <w:pPr>
              <w:jc w:val="center"/>
              <w:rPr>
                <w:rFonts w:ascii="Tahoma" w:eastAsia="Tahoma" w:hAnsi="Tahoma" w:cs="Tahoma"/>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Fitness Centre &amp; Pool </w:t>
            </w:r>
            <w:r w:rsidR="00250022" w:rsidRPr="00E0386A">
              <w:rPr>
                <w:rFonts w:eastAsia="Tahoma"/>
                <w:sz w:val="36"/>
              </w:rPr>
              <w:t>(80/84</w:t>
            </w:r>
            <w:r w:rsidR="00217CE3">
              <w:rPr>
                <w:rFonts w:eastAsia="Tahoma"/>
                <w:sz w:val="36"/>
              </w:rPr>
              <w:t>)</w:t>
            </w:r>
            <w:r w:rsidR="00A5411B" w:rsidRPr="00E0386A">
              <w:rPr>
                <w:rFonts w:eastAsia="Tahoma"/>
                <w:sz w:val="36"/>
              </w:rPr>
              <w:t xml:space="preserve"> (95%)</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Fitness Centre</w:t>
            </w: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 Awarded</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 meets minimum hours of operation: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Fitness centre must be accessible 24 hours a day, 7 days a week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It is acceptable for hours of operations to be 6:00 am - 11:00 pm when access to fitness centre is through the pool that is always not staffed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It is acceptable for hours of operations to be 6:00 am -11:00 pm for hotels where the fitness centre is adjacent to guestrooms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above criteria is not met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 amenities meet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Fitness centre amenities must minimally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 Anti-bacterial wipes • Clock • Newspapers/magazines • Towels • Water: Fountain/cooler or bottled water • Whole seasonal fruit (complimentary during peak times) • Soiled towel disposal • Wall-mounted telephone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p w:rsidR="00E008D0" w:rsidRDefault="00E008D0">
            <w:pPr>
              <w:rPr>
                <w:rFonts w:ascii="Tahoma" w:eastAsia="Tahoma" w:hAnsi="Tahoma" w:cs="Tahoma"/>
                <w:b/>
                <w:sz w:val="28"/>
                <w:szCs w:val="28"/>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Fitness Centre/Exercise Room Cleanliness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Centre/Exercise Room Condition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Centre/Exercise Room Cleanliness Walls/Doors/Ceiling/Vents/Lighting/Windows/Treatments</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NO</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Centre/Exercise Room Condition - Walls/Doors/Ceiling/Vents/Lighting/Windows/Treatments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Centre/Exercise Room Cleanliness - Furniture/Equipment/Décor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Fitness Centre/Exercise Room Condition - Furniture/Décor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Fitness Centre/Exercise Room Condition - Equipment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Pool Area Cleanliness - Floor/Dec</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Pool Area Condition - Floor/Deck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Pool Area Cleanliness - Walls/Fencing/Doors/Ceiling/Windows/Treatment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Pool Area Condition - Walls/Fencing/Doors/Ceiling/Windows/Treatments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Pool Area Cleanliness - Furniture/Equipment/Décor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Pool Area Condition - Furniture/Equipment/Décor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Cleanliness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t>Comments:</w:t>
            </w:r>
          </w:p>
          <w:p w:rsidR="00E008D0" w:rsidRPr="00AB1841" w:rsidRDefault="00E008D0">
            <w:pPr>
              <w:rPr>
                <w:rFonts w:ascii="Tahoma" w:eastAsia="Tahoma" w:hAnsi="Tahoma" w:cs="Tahoma"/>
                <w:sz w:val="14"/>
                <w:szCs w:val="20"/>
              </w:rPr>
            </w:pPr>
          </w:p>
          <w:p w:rsidR="00E008D0" w:rsidRPr="00AB1841" w:rsidRDefault="00E21BAA">
            <w:pPr>
              <w:numPr>
                <w:ilvl w:val="0"/>
                <w:numId w:val="2"/>
              </w:numPr>
              <w:rPr>
                <w:rFonts w:ascii="Tahoma" w:eastAsia="Tahoma" w:hAnsi="Tahoma" w:cs="Tahoma"/>
                <w:sz w:val="20"/>
                <w:szCs w:val="28"/>
              </w:rPr>
            </w:pPr>
            <w:r w:rsidRPr="00AB1841">
              <w:rPr>
                <w:rFonts w:ascii="Tahoma" w:eastAsia="Tahoma" w:hAnsi="Tahoma" w:cs="Tahoma"/>
                <w:sz w:val="20"/>
                <w:szCs w:val="28"/>
              </w:rPr>
              <w:t>Vents need cleaning full of dust and dirt</w:t>
            </w:r>
          </w:p>
          <w:p w:rsidR="00E008D0" w:rsidRPr="00AB1841" w:rsidRDefault="00E21BAA">
            <w:pPr>
              <w:numPr>
                <w:ilvl w:val="0"/>
                <w:numId w:val="2"/>
              </w:numPr>
              <w:rPr>
                <w:rFonts w:ascii="Tahoma" w:eastAsia="Tahoma" w:hAnsi="Tahoma" w:cs="Tahoma"/>
                <w:sz w:val="20"/>
                <w:szCs w:val="28"/>
              </w:rPr>
            </w:pPr>
            <w:r w:rsidRPr="00AB1841">
              <w:rPr>
                <w:rFonts w:ascii="Tahoma" w:eastAsia="Tahoma" w:hAnsi="Tahoma" w:cs="Tahoma"/>
                <w:sz w:val="20"/>
                <w:szCs w:val="28"/>
              </w:rPr>
              <w:t>Unsatisfactory facilities, Needs more equipment’s such as excise machines</w:t>
            </w:r>
          </w:p>
          <w:p w:rsidR="00E008D0" w:rsidRPr="00AB1841" w:rsidRDefault="00E21BAA">
            <w:pPr>
              <w:numPr>
                <w:ilvl w:val="0"/>
                <w:numId w:val="2"/>
              </w:numPr>
              <w:rPr>
                <w:rFonts w:ascii="Tahoma" w:eastAsia="Tahoma" w:hAnsi="Tahoma" w:cs="Tahoma"/>
                <w:sz w:val="20"/>
                <w:szCs w:val="28"/>
              </w:rPr>
            </w:pPr>
            <w:r w:rsidRPr="00AB1841">
              <w:rPr>
                <w:rFonts w:ascii="Tahoma" w:eastAsia="Tahoma" w:hAnsi="Tahoma" w:cs="Tahoma"/>
                <w:sz w:val="20"/>
                <w:szCs w:val="28"/>
              </w:rPr>
              <w:t>General changing areas needs to be better</w:t>
            </w:r>
          </w:p>
          <w:p w:rsidR="00E008D0" w:rsidRPr="00AB1841" w:rsidRDefault="00E21BAA">
            <w:pPr>
              <w:numPr>
                <w:ilvl w:val="0"/>
                <w:numId w:val="2"/>
              </w:numPr>
              <w:rPr>
                <w:rFonts w:ascii="Tahoma" w:eastAsia="Tahoma" w:hAnsi="Tahoma" w:cs="Tahoma"/>
                <w:sz w:val="20"/>
                <w:szCs w:val="28"/>
              </w:rPr>
            </w:pPr>
            <w:r w:rsidRPr="00AB1841">
              <w:rPr>
                <w:rFonts w:ascii="Tahoma" w:eastAsia="Tahoma" w:hAnsi="Tahoma" w:cs="Tahoma"/>
                <w:sz w:val="20"/>
                <w:szCs w:val="28"/>
              </w:rPr>
              <w:t>Poolside showerheads need dissolve calcium deposits</w:t>
            </w:r>
          </w:p>
          <w:p w:rsidR="00E008D0" w:rsidRPr="00AB1841" w:rsidRDefault="00E21BAA">
            <w:pPr>
              <w:numPr>
                <w:ilvl w:val="0"/>
                <w:numId w:val="2"/>
              </w:numPr>
              <w:rPr>
                <w:rFonts w:ascii="Tahoma" w:eastAsia="Tahoma" w:hAnsi="Tahoma" w:cs="Tahoma"/>
                <w:sz w:val="20"/>
                <w:szCs w:val="28"/>
              </w:rPr>
            </w:pPr>
            <w:r w:rsidRPr="00AB1841">
              <w:rPr>
                <w:rFonts w:ascii="Tahoma" w:eastAsia="Tahoma" w:hAnsi="Tahoma" w:cs="Tahoma"/>
                <w:sz w:val="20"/>
                <w:szCs w:val="28"/>
              </w:rPr>
              <w:t>Floor edger’s needs cleaning</w:t>
            </w:r>
          </w:p>
          <w:p w:rsidR="00E008D0" w:rsidRPr="00AB1841" w:rsidRDefault="00E21BAA">
            <w:pPr>
              <w:numPr>
                <w:ilvl w:val="0"/>
                <w:numId w:val="2"/>
              </w:numPr>
              <w:rPr>
                <w:rFonts w:ascii="Tahoma" w:eastAsia="Tahoma" w:hAnsi="Tahoma" w:cs="Tahoma"/>
                <w:sz w:val="20"/>
                <w:szCs w:val="28"/>
              </w:rPr>
            </w:pPr>
            <w:r w:rsidRPr="00AB1841">
              <w:rPr>
                <w:rFonts w:ascii="Tahoma" w:eastAsia="Tahoma" w:hAnsi="Tahoma" w:cs="Tahoma"/>
                <w:sz w:val="20"/>
                <w:szCs w:val="28"/>
              </w:rPr>
              <w:t>Washbasin plug hole is filthy in gent’s toilet</w:t>
            </w:r>
          </w:p>
          <w:p w:rsidR="00E008D0" w:rsidRDefault="00E008D0" w:rsidP="00AB1841">
            <w:pPr>
              <w:rPr>
                <w:rFonts w:ascii="Tahoma" w:eastAsia="Tahoma" w:hAnsi="Tahoma" w:cs="Tahoma"/>
                <w:b/>
                <w:sz w:val="20"/>
                <w:szCs w:val="20"/>
              </w:rPr>
            </w:pP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80/84</w:t>
            </w:r>
          </w:p>
          <w:p w:rsidR="00E008D0" w:rsidRDefault="00E008D0">
            <w:pPr>
              <w:jc w:val="center"/>
              <w:rPr>
                <w:rFonts w:ascii="Tahoma" w:eastAsia="Tahoma" w:hAnsi="Tahoma" w:cs="Tahoma"/>
                <w:b/>
                <w:sz w:val="20"/>
                <w:szCs w:val="20"/>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Meeting </w:t>
            </w:r>
            <w:r w:rsidR="00250022" w:rsidRPr="00E0386A">
              <w:rPr>
                <w:rFonts w:eastAsia="Tahoma"/>
                <w:sz w:val="36"/>
              </w:rPr>
              <w:t>(48/48</w:t>
            </w:r>
            <w:r w:rsidR="00217CE3">
              <w:rPr>
                <w:rFonts w:eastAsia="Tahoma"/>
                <w:sz w:val="36"/>
              </w:rPr>
              <w:t>)</w:t>
            </w:r>
            <w:r w:rsidR="00A5411B" w:rsidRPr="00E0386A">
              <w:rPr>
                <w:rFonts w:eastAsia="Tahoma"/>
                <w:sz w:val="36"/>
              </w:rPr>
              <w:t xml:space="preserve"> (100%)</w:t>
            </w:r>
          </w:p>
        </w:tc>
      </w:tr>
      <w:tr w:rsidR="00E008D0">
        <w:tc>
          <w:tcPr>
            <w:tcW w:w="5236" w:type="dxa"/>
            <w:shd w:val="clear" w:color="auto" w:fill="FBD5B5"/>
          </w:tcPr>
          <w:p w:rsidR="00E008D0" w:rsidRDefault="00E21BAA" w:rsidP="00250022">
            <w:pPr>
              <w:jc w:val="center"/>
              <w:rPr>
                <w:rFonts w:ascii="Tahoma" w:eastAsia="Tahoma" w:hAnsi="Tahoma" w:cs="Tahoma"/>
                <w:b/>
                <w:sz w:val="20"/>
                <w:szCs w:val="20"/>
              </w:rPr>
            </w:pPr>
            <w:r>
              <w:rPr>
                <w:rFonts w:ascii="Tahoma" w:eastAsia="Tahoma" w:hAnsi="Tahoma" w:cs="Tahoma"/>
                <w:b/>
                <w:sz w:val="20"/>
                <w:szCs w:val="20"/>
              </w:rPr>
              <w:t>Pre-function</w:t>
            </w:r>
          </w:p>
          <w:p w:rsidR="00E008D0" w:rsidRDefault="00E008D0">
            <w:pPr>
              <w:rPr>
                <w:rFonts w:ascii="Tahoma" w:eastAsia="Tahoma" w:hAnsi="Tahoma" w:cs="Tahoma"/>
                <w:b/>
                <w:sz w:val="20"/>
                <w:szCs w:val="20"/>
              </w:rPr>
            </w:pPr>
          </w:p>
        </w:tc>
        <w:tc>
          <w:tcPr>
            <w:tcW w:w="1858"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Points</w:t>
            </w:r>
          </w:p>
        </w:tc>
        <w:tc>
          <w:tcPr>
            <w:tcW w:w="2122"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Category/Area to Address</w:t>
            </w:r>
          </w:p>
        </w:tc>
        <w:tc>
          <w:tcPr>
            <w:tcW w:w="1966" w:type="dxa"/>
            <w:shd w:val="clear" w:color="auto" w:fill="FBD5B5"/>
          </w:tcPr>
          <w:p w:rsidR="00E008D0" w:rsidRDefault="00E21BAA">
            <w:pPr>
              <w:jc w:val="center"/>
              <w:rPr>
                <w:rFonts w:ascii="Tahoma" w:eastAsia="Tahoma" w:hAnsi="Tahoma" w:cs="Tahoma"/>
                <w:b/>
                <w:sz w:val="20"/>
                <w:szCs w:val="20"/>
              </w:rPr>
            </w:pPr>
            <w:r>
              <w:rPr>
                <w:rFonts w:ascii="Tahoma" w:eastAsia="Tahoma" w:hAnsi="Tahoma" w:cs="Tahoma"/>
                <w:b/>
                <w:sz w:val="20"/>
                <w:szCs w:val="20"/>
              </w:rPr>
              <w:t xml:space="preserve">Points Awarded </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Pre-Function Cleanliness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Pre-Function Condition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Pre-Function Cleanliness - </w:t>
            </w:r>
            <w:r>
              <w:rPr>
                <w:rFonts w:ascii="Tahoma" w:eastAsia="Tahoma" w:hAnsi="Tahoma" w:cs="Tahoma"/>
                <w:sz w:val="20"/>
                <w:szCs w:val="20"/>
              </w:rPr>
              <w:lastRenderedPageBreak/>
              <w:t>Walls/Doors/Ceiling/Windows/Treatments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Operations / </w:t>
            </w:r>
            <w:r>
              <w:rPr>
                <w:rFonts w:ascii="Tahoma" w:eastAsia="Tahoma" w:hAnsi="Tahoma" w:cs="Tahoma"/>
                <w:sz w:val="20"/>
                <w:szCs w:val="20"/>
              </w:rPr>
              <w:lastRenderedPageBreak/>
              <w:t>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lastRenderedPageBreak/>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Pre-Function Condition - Walls/Doors/Ceiling/Windows/Treatments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Pre-Function Cleanliness - Furniture/Equipment/Décor Items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Pre-Function Condition - Furniture/Equipment/Décor Items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Meeting Room Cleanliness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Meeting Room Condition – Floor</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Meeting Room Cleanliness - Walls/Doors/Ceiling/Vents/Lighting/Windows/Treatments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Meeting Room Condition - Walls/Doors/Ceiling/Vents/Lighting/Windows/Treatments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Meeting Room Cleanliness - Furniture/Equipment/Décor Items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Meeting Room Condition - Furniture/Equipment/Décor Items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Condition</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9216" w:type="dxa"/>
            <w:gridSpan w:val="3"/>
            <w:shd w:val="clear" w:color="auto" w:fill="D7E3BC"/>
          </w:tcPr>
          <w:p w:rsidR="00E008D0" w:rsidRDefault="00E21BAA" w:rsidP="00AB1841">
            <w:pPr>
              <w:rPr>
                <w:rFonts w:ascii="Tahoma" w:eastAsia="Tahoma" w:hAnsi="Tahoma" w:cs="Tahoma"/>
                <w:b/>
                <w:sz w:val="28"/>
                <w:szCs w:val="28"/>
              </w:rPr>
            </w:pPr>
            <w:r>
              <w:rPr>
                <w:rFonts w:ascii="Tahoma" w:eastAsia="Tahoma" w:hAnsi="Tahoma" w:cs="Tahoma"/>
                <w:b/>
                <w:sz w:val="28"/>
                <w:szCs w:val="28"/>
              </w:rPr>
              <w:t>Total Points: 48/48</w:t>
            </w:r>
          </w:p>
          <w:p w:rsidR="007025B5" w:rsidRDefault="007025B5" w:rsidP="00AB1841">
            <w:pPr>
              <w:rPr>
                <w:rFonts w:ascii="Tahoma" w:eastAsia="Tahoma" w:hAnsi="Tahoma" w:cs="Tahoma"/>
                <w:b/>
                <w:sz w:val="28"/>
                <w:szCs w:val="28"/>
              </w:rPr>
            </w:pPr>
          </w:p>
          <w:p w:rsidR="007025B5" w:rsidRPr="007025B5" w:rsidRDefault="007025B5" w:rsidP="007025B5">
            <w:pPr>
              <w:pStyle w:val="ListParagraph"/>
              <w:numPr>
                <w:ilvl w:val="0"/>
                <w:numId w:val="17"/>
              </w:numPr>
              <w:rPr>
                <w:rFonts w:ascii="Tahoma" w:eastAsia="Tahoma" w:hAnsi="Tahoma" w:cs="Tahoma"/>
                <w:sz w:val="22"/>
                <w:szCs w:val="28"/>
              </w:rPr>
            </w:pPr>
            <w:r w:rsidRPr="007025B5">
              <w:rPr>
                <w:rFonts w:ascii="Tahoma" w:eastAsia="Tahoma" w:hAnsi="Tahoma" w:cs="Tahoma"/>
                <w:sz w:val="22"/>
                <w:szCs w:val="28"/>
              </w:rPr>
              <w:t>Meeting rooms were clean and well presented to Marriott brand standards</w:t>
            </w:r>
          </w:p>
          <w:p w:rsidR="007025B5" w:rsidRPr="00AB1841" w:rsidRDefault="007025B5" w:rsidP="00AB1841">
            <w:pPr>
              <w:rPr>
                <w:rFonts w:ascii="Tahoma" w:eastAsia="Tahoma" w:hAnsi="Tahoma" w:cs="Tahoma"/>
                <w:b/>
                <w:sz w:val="28"/>
                <w:szCs w:val="28"/>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Back of House </w:t>
            </w:r>
            <w:r w:rsidR="00250022" w:rsidRPr="00E0386A">
              <w:rPr>
                <w:rFonts w:eastAsia="Tahoma"/>
                <w:sz w:val="36"/>
              </w:rPr>
              <w:t>(146/146</w:t>
            </w:r>
            <w:r w:rsidR="00217CE3">
              <w:rPr>
                <w:rFonts w:eastAsia="Tahoma"/>
                <w:sz w:val="36"/>
              </w:rPr>
              <w:t>)</w:t>
            </w:r>
            <w:r w:rsidR="00A5411B" w:rsidRPr="00E0386A">
              <w:rPr>
                <w:rFonts w:eastAsia="Tahoma"/>
                <w:sz w:val="36"/>
              </w:rPr>
              <w:t xml:space="preserve"> (100%)</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Brand Identity logo's use with marketing materials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Marketing communications materials may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Brochures, business cards, directories, direct mail, in-room materials (ads, info), Marriott Bonvoy materials (enrolment, marketing), note cards, graphics, posters, rack cards, rate cards, signage, stationery, and web site addresses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As you walk the hotel, check for: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Logos and marketing materials compliance with Marketing Communication Standards: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No presence of non-Marriott lodging brand or management/ownership company collateral or materials (e.g. management company directory, business cards with management company logo only, business cards with Marriott logo and management company logo, brochures with Marriott logo and other non-Marriott hotel company logo)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Brand logo must not appear with other non-Marriott lodging brands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Mark NO if any of the following: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Marriott brand logos shared with non-Marriott lodging brand logos • Non-Marriott lodging brand presence in hotel</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Internet bandwidth:</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Use the following minimum requirements: </w:t>
            </w:r>
          </w:p>
          <w:p w:rsidR="00E008D0" w:rsidRDefault="00E21BAA">
            <w:pPr>
              <w:rPr>
                <w:rFonts w:ascii="Tahoma" w:eastAsia="Tahoma" w:hAnsi="Tahoma" w:cs="Tahoma"/>
                <w:sz w:val="20"/>
                <w:szCs w:val="20"/>
              </w:rPr>
            </w:pPr>
            <w:r>
              <w:rPr>
                <w:rFonts w:ascii="Tahoma" w:eastAsia="Tahoma" w:hAnsi="Tahoma" w:cs="Tahoma"/>
                <w:sz w:val="20"/>
                <w:szCs w:val="20"/>
              </w:rPr>
              <w:t xml:space="preserve">1000-1499 rooms - 450 Mbps </w:t>
            </w:r>
          </w:p>
          <w:p w:rsidR="00E008D0" w:rsidRDefault="00E21BAA">
            <w:pPr>
              <w:rPr>
                <w:rFonts w:ascii="Tahoma" w:eastAsia="Tahoma" w:hAnsi="Tahoma" w:cs="Tahoma"/>
                <w:sz w:val="20"/>
                <w:szCs w:val="20"/>
              </w:rPr>
            </w:pPr>
            <w:r>
              <w:rPr>
                <w:rFonts w:ascii="Tahoma" w:eastAsia="Tahoma" w:hAnsi="Tahoma" w:cs="Tahoma"/>
                <w:sz w:val="20"/>
                <w:szCs w:val="20"/>
              </w:rPr>
              <w:t xml:space="preserve">500-999 rooms - 300 Mbps </w:t>
            </w:r>
          </w:p>
          <w:p w:rsidR="00E008D0" w:rsidRDefault="00E21BAA">
            <w:pPr>
              <w:rPr>
                <w:rFonts w:ascii="Tahoma" w:eastAsia="Tahoma" w:hAnsi="Tahoma" w:cs="Tahoma"/>
                <w:sz w:val="20"/>
                <w:szCs w:val="20"/>
              </w:rPr>
            </w:pPr>
            <w:r>
              <w:rPr>
                <w:rFonts w:ascii="Tahoma" w:eastAsia="Tahoma" w:hAnsi="Tahoma" w:cs="Tahoma"/>
                <w:sz w:val="20"/>
                <w:szCs w:val="20"/>
              </w:rPr>
              <w:t xml:space="preserve">350-499 rooms - 150 Mbps </w:t>
            </w:r>
          </w:p>
          <w:p w:rsidR="00E008D0" w:rsidRDefault="00E21BAA">
            <w:pPr>
              <w:rPr>
                <w:rFonts w:ascii="Tahoma" w:eastAsia="Tahoma" w:hAnsi="Tahoma" w:cs="Tahoma"/>
                <w:sz w:val="20"/>
                <w:szCs w:val="20"/>
              </w:rPr>
            </w:pPr>
            <w:r>
              <w:rPr>
                <w:rFonts w:ascii="Tahoma" w:eastAsia="Tahoma" w:hAnsi="Tahoma" w:cs="Tahoma"/>
                <w:sz w:val="20"/>
                <w:szCs w:val="20"/>
              </w:rPr>
              <w:t xml:space="preserve">150-349 rooms - 150 Mbps </w:t>
            </w:r>
          </w:p>
          <w:p w:rsidR="00E008D0" w:rsidRDefault="00E21BAA">
            <w:pPr>
              <w:rPr>
                <w:rFonts w:ascii="Tahoma" w:eastAsia="Tahoma" w:hAnsi="Tahoma" w:cs="Tahoma"/>
                <w:sz w:val="20"/>
                <w:szCs w:val="20"/>
              </w:rPr>
            </w:pPr>
            <w:r>
              <w:rPr>
                <w:rFonts w:ascii="Tahoma" w:eastAsia="Tahoma" w:hAnsi="Tahoma" w:cs="Tahoma"/>
                <w:sz w:val="20"/>
                <w:szCs w:val="20"/>
              </w:rPr>
              <w:t xml:space="preserve">75-149 rooms - 100 Mbps </w:t>
            </w:r>
          </w:p>
          <w:p w:rsidR="00E008D0" w:rsidRDefault="00E21BAA">
            <w:pPr>
              <w:rPr>
                <w:rFonts w:ascii="Tahoma" w:eastAsia="Tahoma" w:hAnsi="Tahoma" w:cs="Tahoma"/>
                <w:sz w:val="20"/>
                <w:szCs w:val="20"/>
              </w:rPr>
            </w:pPr>
            <w:r>
              <w:rPr>
                <w:rFonts w:ascii="Tahoma" w:eastAsia="Tahoma" w:hAnsi="Tahoma" w:cs="Tahoma"/>
                <w:sz w:val="20"/>
                <w:szCs w:val="20"/>
              </w:rPr>
              <w:t>&lt; 75 rooms - 50 Mbps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proofErr w:type="spellStart"/>
            <w:r>
              <w:rPr>
                <w:rFonts w:ascii="Tahoma" w:eastAsia="Tahoma" w:hAnsi="Tahoma" w:cs="Tahoma"/>
                <w:sz w:val="20"/>
                <w:szCs w:val="20"/>
              </w:rPr>
              <w:t>GuestVoice</w:t>
            </w:r>
            <w:proofErr w:type="spellEnd"/>
            <w:r>
              <w:rPr>
                <w:rFonts w:ascii="Tahoma" w:eastAsia="Tahoma" w:hAnsi="Tahoma" w:cs="Tahoma"/>
                <w:sz w:val="20"/>
                <w:szCs w:val="20"/>
              </w:rPr>
              <w:t xml:space="preserve"> Alert Response Rate meets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Hotel must respond to </w:t>
            </w:r>
            <w:proofErr w:type="spellStart"/>
            <w:r>
              <w:rPr>
                <w:rFonts w:ascii="Tahoma" w:eastAsia="Tahoma" w:hAnsi="Tahoma" w:cs="Tahoma"/>
                <w:sz w:val="20"/>
                <w:szCs w:val="20"/>
              </w:rPr>
              <w:t>guestVoice</w:t>
            </w:r>
            <w:proofErr w:type="spellEnd"/>
            <w:r>
              <w:rPr>
                <w:rFonts w:ascii="Tahoma" w:eastAsia="Tahoma" w:hAnsi="Tahoma" w:cs="Tahoma"/>
                <w:sz w:val="20"/>
                <w:szCs w:val="20"/>
              </w:rPr>
              <w:t xml:space="preserve"> Alerts within 48 hours by an approved method for GSS, TripAdvisor and Marriott Verified Reviews (MVR)/SPG Ratings &amp; Reviews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Response must be one of the following:  </w:t>
            </w:r>
          </w:p>
          <w:p w:rsidR="00E008D0" w:rsidRDefault="00E21BAA">
            <w:pPr>
              <w:rPr>
                <w:rFonts w:ascii="Tahoma" w:eastAsia="Tahoma" w:hAnsi="Tahoma" w:cs="Tahoma"/>
                <w:sz w:val="20"/>
                <w:szCs w:val="20"/>
              </w:rPr>
            </w:pPr>
            <w:r>
              <w:rPr>
                <w:rFonts w:ascii="Tahoma" w:eastAsia="Tahoma" w:hAnsi="Tahoma" w:cs="Tahoma"/>
                <w:sz w:val="20"/>
                <w:szCs w:val="20"/>
              </w:rPr>
              <w:t xml:space="preserve">Email to the guest using a rapid response template within the </w:t>
            </w:r>
            <w:proofErr w:type="spellStart"/>
            <w:r>
              <w:rPr>
                <w:rFonts w:ascii="Tahoma" w:eastAsia="Tahoma" w:hAnsi="Tahoma" w:cs="Tahoma"/>
                <w:sz w:val="20"/>
                <w:szCs w:val="20"/>
              </w:rPr>
              <w:t>guestVoice</w:t>
            </w:r>
            <w:proofErr w:type="spellEnd"/>
            <w:r>
              <w:rPr>
                <w:rFonts w:ascii="Tahoma" w:eastAsia="Tahoma" w:hAnsi="Tahoma" w:cs="Tahoma"/>
                <w:sz w:val="20"/>
                <w:szCs w:val="20"/>
              </w:rPr>
              <w:t xml:space="preserve"> platform for GSS</w:t>
            </w:r>
          </w:p>
          <w:p w:rsidR="00E008D0" w:rsidRDefault="00E21BAA">
            <w:pPr>
              <w:rPr>
                <w:rFonts w:ascii="Tahoma" w:eastAsia="Tahoma" w:hAnsi="Tahoma" w:cs="Tahoma"/>
                <w:sz w:val="20"/>
                <w:szCs w:val="20"/>
              </w:rPr>
            </w:pPr>
            <w:r>
              <w:rPr>
                <w:rFonts w:ascii="Tahoma" w:eastAsia="Tahoma" w:hAnsi="Tahoma" w:cs="Tahoma"/>
                <w:sz w:val="20"/>
                <w:szCs w:val="20"/>
              </w:rPr>
              <w:t xml:space="preserve">Response posted to a MVR through </w:t>
            </w:r>
            <w:proofErr w:type="spellStart"/>
            <w:r>
              <w:rPr>
                <w:rFonts w:ascii="Tahoma" w:eastAsia="Tahoma" w:hAnsi="Tahoma" w:cs="Tahoma"/>
                <w:sz w:val="20"/>
                <w:szCs w:val="20"/>
              </w:rPr>
              <w:t>guestVoice</w:t>
            </w:r>
            <w:proofErr w:type="spellEnd"/>
          </w:p>
          <w:p w:rsidR="00E008D0" w:rsidRDefault="00E21BAA">
            <w:pPr>
              <w:rPr>
                <w:rFonts w:ascii="Tahoma" w:eastAsia="Tahoma" w:hAnsi="Tahoma" w:cs="Tahoma"/>
                <w:sz w:val="20"/>
                <w:szCs w:val="20"/>
              </w:rPr>
            </w:pPr>
            <w:r>
              <w:rPr>
                <w:rFonts w:ascii="Tahoma" w:eastAsia="Tahoma" w:hAnsi="Tahoma" w:cs="Tahoma"/>
                <w:sz w:val="20"/>
                <w:szCs w:val="20"/>
              </w:rPr>
              <w:t xml:space="preserve">Response posted to a SPG Ratings &amp; Review through </w:t>
            </w:r>
            <w:proofErr w:type="spellStart"/>
            <w:r>
              <w:rPr>
                <w:rFonts w:ascii="Tahoma" w:eastAsia="Tahoma" w:hAnsi="Tahoma" w:cs="Tahoma"/>
                <w:sz w:val="20"/>
                <w:szCs w:val="20"/>
              </w:rPr>
              <w:t>guestVoice</w:t>
            </w:r>
            <w:proofErr w:type="spellEnd"/>
            <w:r>
              <w:rPr>
                <w:rFonts w:ascii="Tahoma" w:eastAsia="Tahoma" w:hAnsi="Tahoma" w:cs="Tahoma"/>
                <w:sz w:val="20"/>
                <w:szCs w:val="20"/>
              </w:rPr>
              <w:t>, or TripAdvisor review response posted online</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Host has a Brilliant card: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Hosts must minimally: </w:t>
            </w:r>
          </w:p>
          <w:p w:rsidR="00E008D0" w:rsidRDefault="00E21BAA">
            <w:pPr>
              <w:rPr>
                <w:rFonts w:ascii="Tahoma" w:eastAsia="Tahoma" w:hAnsi="Tahoma" w:cs="Tahoma"/>
                <w:sz w:val="20"/>
                <w:szCs w:val="20"/>
              </w:rPr>
            </w:pPr>
            <w:r>
              <w:rPr>
                <w:rFonts w:ascii="Tahoma" w:eastAsia="Tahoma" w:hAnsi="Tahoma" w:cs="Tahoma"/>
                <w:sz w:val="20"/>
                <w:szCs w:val="20"/>
              </w:rPr>
              <w:t xml:space="preserve">• Carry a current Brilliant card </w:t>
            </w:r>
          </w:p>
          <w:p w:rsidR="00E008D0" w:rsidRDefault="00E21BAA">
            <w:pPr>
              <w:rPr>
                <w:rFonts w:ascii="Tahoma" w:eastAsia="Tahoma" w:hAnsi="Tahoma" w:cs="Tahoma"/>
                <w:sz w:val="20"/>
                <w:szCs w:val="20"/>
              </w:rPr>
            </w:pPr>
            <w:r>
              <w:rPr>
                <w:rFonts w:ascii="Tahoma" w:eastAsia="Tahoma" w:hAnsi="Tahoma" w:cs="Tahoma"/>
                <w:sz w:val="20"/>
                <w:szCs w:val="20"/>
              </w:rPr>
              <w:t xml:space="preserve"> An electronic or digital copy is acceptable (e.g. smartphone)</w:t>
            </w:r>
          </w:p>
          <w:p w:rsidR="00E008D0" w:rsidRDefault="00E008D0">
            <w:pPr>
              <w:rPr>
                <w:rFonts w:ascii="Tahoma" w:eastAsia="Tahoma" w:hAnsi="Tahoma" w:cs="Tahoma"/>
                <w:b/>
                <w:sz w:val="28"/>
                <w:szCs w:val="28"/>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 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Art of Hosting Stand-Up meeting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Daily meetings must minimally have: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Hosts attend their department's daily Art of Hosting Stand-Up</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Identify yourself as the Quality Assurance Auditor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Ask Host how long have you been working at the hotel?  </w:t>
            </w:r>
          </w:p>
          <w:p w:rsidR="00E008D0" w:rsidRDefault="00E21BAA">
            <w:pPr>
              <w:rPr>
                <w:rFonts w:ascii="Tahoma" w:eastAsia="Tahoma" w:hAnsi="Tahoma" w:cs="Tahoma"/>
                <w:sz w:val="20"/>
                <w:szCs w:val="20"/>
              </w:rPr>
            </w:pPr>
            <w:r>
              <w:rPr>
                <w:rFonts w:ascii="Tahoma" w:eastAsia="Tahoma" w:hAnsi="Tahoma" w:cs="Tahoma"/>
                <w:sz w:val="20"/>
                <w:szCs w:val="20"/>
              </w:rPr>
              <w:t xml:space="preserve">• Ask Host if their department has conducted its daily Art of Hosting Stand-Up meeting today?  </w:t>
            </w:r>
          </w:p>
          <w:p w:rsidR="00E008D0" w:rsidRDefault="00E21BAA">
            <w:pPr>
              <w:rPr>
                <w:rFonts w:ascii="Tahoma" w:eastAsia="Tahoma" w:hAnsi="Tahoma" w:cs="Tahoma"/>
                <w:sz w:val="20"/>
                <w:szCs w:val="20"/>
              </w:rPr>
            </w:pPr>
            <w:r>
              <w:rPr>
                <w:rFonts w:ascii="Tahoma" w:eastAsia="Tahoma" w:hAnsi="Tahoma" w:cs="Tahoma"/>
                <w:sz w:val="20"/>
                <w:szCs w:val="20"/>
              </w:rPr>
              <w:t xml:space="preserve">• Ask:  "Did you attend your department's daily Art of Hosting Stand-Up meeting today?" </w:t>
            </w:r>
          </w:p>
          <w:p w:rsidR="00E008D0" w:rsidRDefault="00E21BAA">
            <w:pPr>
              <w:rPr>
                <w:rFonts w:ascii="Tahoma" w:eastAsia="Tahoma" w:hAnsi="Tahoma" w:cs="Tahoma"/>
                <w:sz w:val="20"/>
                <w:szCs w:val="20"/>
              </w:rPr>
            </w:pPr>
            <w:r>
              <w:rPr>
                <w:rFonts w:ascii="Tahoma" w:eastAsia="Tahoma" w:hAnsi="Tahoma" w:cs="Tahoma"/>
                <w:sz w:val="20"/>
                <w:szCs w:val="20"/>
              </w:rPr>
              <w:t xml:space="preserve"> "Tell me at least (3) topics that were discussed"</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Topics discussed in Art of Hosting Stand-up may include: </w:t>
            </w:r>
          </w:p>
          <w:p w:rsidR="00E008D0" w:rsidRDefault="00E21BAA">
            <w:pPr>
              <w:rPr>
                <w:rFonts w:ascii="Tahoma" w:eastAsia="Tahoma" w:hAnsi="Tahoma" w:cs="Tahoma"/>
                <w:sz w:val="20"/>
                <w:szCs w:val="20"/>
              </w:rPr>
            </w:pPr>
            <w:r>
              <w:rPr>
                <w:rFonts w:ascii="Tahoma" w:eastAsia="Tahoma" w:hAnsi="Tahoma" w:cs="Tahoma"/>
                <w:sz w:val="20"/>
                <w:szCs w:val="20"/>
              </w:rPr>
              <w:t xml:space="preserve">• Discussion of any Art of Hosting move or moves (i.e. Create Personal Connection, Respond to Cues, Make it Brilliant) </w:t>
            </w:r>
          </w:p>
          <w:p w:rsidR="00E008D0" w:rsidRDefault="00E21BAA">
            <w:pPr>
              <w:rPr>
                <w:rFonts w:ascii="Tahoma" w:eastAsia="Tahoma" w:hAnsi="Tahoma" w:cs="Tahoma"/>
                <w:sz w:val="20"/>
                <w:szCs w:val="20"/>
              </w:rPr>
            </w:pPr>
            <w:r>
              <w:rPr>
                <w:rFonts w:ascii="Tahoma" w:eastAsia="Tahoma" w:hAnsi="Tahoma" w:cs="Tahoma"/>
                <w:sz w:val="20"/>
                <w:szCs w:val="20"/>
              </w:rPr>
              <w:t>• Recognition of a host for Art of Hosting efforts • Theme of the week</w:t>
            </w: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 • Hotel-specific information: - VIP's in hotel; Hotel Forecast; News to note; Team recognition; Birthdays, Anniversaries, new team members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w:t>
            </w:r>
          </w:p>
          <w:p w:rsidR="00E008D0" w:rsidRDefault="00E21BAA">
            <w:pPr>
              <w:rPr>
                <w:rFonts w:ascii="Tahoma" w:eastAsia="Tahoma" w:hAnsi="Tahoma" w:cs="Tahoma"/>
                <w:sz w:val="20"/>
                <w:szCs w:val="20"/>
              </w:rPr>
            </w:pPr>
            <w:r>
              <w:rPr>
                <w:rFonts w:ascii="Tahoma" w:eastAsia="Tahoma" w:hAnsi="Tahoma" w:cs="Tahoma"/>
                <w:sz w:val="20"/>
                <w:szCs w:val="20"/>
              </w:rPr>
              <w:t>• Host cannot recall (3) discussion topics • Host did not attend Art of Hosting Stand-Up meeting</w:t>
            </w:r>
          </w:p>
          <w:p w:rsidR="00E008D0" w:rsidRDefault="00E21BAA">
            <w:pPr>
              <w:rPr>
                <w:rFonts w:ascii="Tahoma" w:eastAsia="Tahoma" w:hAnsi="Tahoma" w:cs="Tahoma"/>
                <w:sz w:val="20"/>
                <w:szCs w:val="20"/>
              </w:rPr>
            </w:pPr>
            <w:r>
              <w:rPr>
                <w:rFonts w:ascii="Tahoma" w:eastAsia="Tahoma" w:hAnsi="Tahoma" w:cs="Tahoma"/>
                <w:sz w:val="20"/>
                <w:szCs w:val="20"/>
              </w:rPr>
              <w:t>Brand collateral meets standard: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4</w:t>
            </w: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Brand / Branded Feature</w:t>
            </w: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p w:rsidR="00E008D0" w:rsidRDefault="00E008D0">
            <w:pPr>
              <w:jc w:val="cente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lastRenderedPageBreak/>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Hotel must use brand key card with Marriott Bonvoy key packet. Marriott Bonvoy key packet must be delivered based on membership level (i.e. non-member/member or Elite)</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w:t>
            </w:r>
          </w:p>
          <w:p w:rsidR="00E008D0" w:rsidRDefault="00E21BAA">
            <w:pPr>
              <w:jc w:val="center"/>
              <w:rPr>
                <w:rFonts w:ascii="Tahoma" w:eastAsia="Tahoma" w:hAnsi="Tahoma" w:cs="Tahoma"/>
                <w:sz w:val="20"/>
                <w:szCs w:val="20"/>
              </w:rPr>
            </w:pPr>
            <w:r>
              <w:rPr>
                <w:rFonts w:ascii="Tahoma" w:eastAsia="Tahoma" w:hAnsi="Tahoma" w:cs="Tahoma"/>
                <w:sz w:val="20"/>
                <w:szCs w:val="20"/>
              </w:rPr>
              <w:t>Feature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Red Coat Direct usage meets standards: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Red Coat Direct usage must minimally include: </w:t>
            </w:r>
          </w:p>
          <w:p w:rsidR="00E008D0" w:rsidRDefault="00E21BAA">
            <w:pPr>
              <w:rPr>
                <w:rFonts w:ascii="Tahoma" w:eastAsia="Tahoma" w:hAnsi="Tahoma" w:cs="Tahoma"/>
                <w:sz w:val="20"/>
                <w:szCs w:val="20"/>
              </w:rPr>
            </w:pPr>
            <w:r>
              <w:rPr>
                <w:rFonts w:ascii="Tahoma" w:eastAsia="Tahoma" w:hAnsi="Tahoma" w:cs="Tahoma"/>
                <w:sz w:val="20"/>
                <w:szCs w:val="20"/>
              </w:rPr>
              <w:t>• Offer the Red Coat Direct app via custom event link to all meeting planners • Introduce/demonstrate meeting planners to use or try the app to meet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Guestroom entertainment platform is implemented</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Operations Standards</w:t>
            </w:r>
          </w:p>
          <w:p w:rsidR="00E008D0" w:rsidRDefault="00E008D0">
            <w:pPr>
              <w:jc w:val="cente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Associate can explain Marriott Bonvoy member benefits: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Ask associate to name (2) benefits Silver Elite members receive at the Brand Hotel: </w:t>
            </w:r>
          </w:p>
          <w:p w:rsidR="00E008D0" w:rsidRDefault="00E21BAA">
            <w:pPr>
              <w:rPr>
                <w:rFonts w:ascii="Tahoma" w:eastAsia="Tahoma" w:hAnsi="Tahoma" w:cs="Tahoma"/>
                <w:sz w:val="20"/>
                <w:szCs w:val="20"/>
              </w:rPr>
            </w:pPr>
            <w:r>
              <w:rPr>
                <w:rFonts w:ascii="Tahoma" w:eastAsia="Tahoma" w:hAnsi="Tahoma" w:cs="Tahoma"/>
                <w:sz w:val="20"/>
                <w:szCs w:val="20"/>
              </w:rPr>
              <w:t xml:space="preserve">• 10% bonus points • Priority late check-out • Ultimate Reservation guarantee • Member rates • Dedicated Elite reservation line • Dedicated Elite guest services line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Ask associate to name (2) benefits Gold Elite members receive in addition to Silver Elite tier at the Brand Hotel you are at: </w:t>
            </w:r>
          </w:p>
          <w:p w:rsidR="00E008D0" w:rsidRDefault="00E21BAA">
            <w:pPr>
              <w:rPr>
                <w:rFonts w:ascii="Tahoma" w:eastAsia="Tahoma" w:hAnsi="Tahoma" w:cs="Tahoma"/>
                <w:sz w:val="20"/>
                <w:szCs w:val="20"/>
              </w:rPr>
            </w:pPr>
            <w:r>
              <w:rPr>
                <w:rFonts w:ascii="Tahoma" w:eastAsia="Tahoma" w:hAnsi="Tahoma" w:cs="Tahoma"/>
                <w:sz w:val="20"/>
                <w:szCs w:val="20"/>
              </w:rPr>
              <w:t>• 25% bonus points • 2pm late check-out (based on availability) • Gold Elite welcome gift • Room Upgrade (based on availability) • Free enhanced Wi-Fi</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Ask associate to name (2) benefits Platinum Elite members receive in addition to Gold Elite tier at the Brand Hotel you are at: </w:t>
            </w:r>
          </w:p>
          <w:p w:rsidR="00E008D0" w:rsidRDefault="00E21BAA">
            <w:pPr>
              <w:rPr>
                <w:rFonts w:ascii="Tahoma" w:eastAsia="Tahoma" w:hAnsi="Tahoma" w:cs="Tahoma"/>
                <w:sz w:val="20"/>
                <w:szCs w:val="20"/>
              </w:rPr>
            </w:pPr>
            <w:r>
              <w:rPr>
                <w:rFonts w:ascii="Tahoma" w:eastAsia="Tahoma" w:hAnsi="Tahoma" w:cs="Tahoma"/>
                <w:sz w:val="20"/>
                <w:szCs w:val="20"/>
              </w:rPr>
              <w:t>• 50% bonus points • Platinum Elite Welcome Gift Choice, e.g. breakfast or amenity or points • Access to concierge/club/executive lounge</w:t>
            </w:r>
          </w:p>
          <w:p w:rsidR="00E008D0" w:rsidRDefault="00E21BAA">
            <w:pPr>
              <w:rPr>
                <w:rFonts w:ascii="Tahoma" w:eastAsia="Tahoma" w:hAnsi="Tahoma" w:cs="Tahoma"/>
                <w:sz w:val="20"/>
                <w:szCs w:val="20"/>
              </w:rPr>
            </w:pPr>
            <w:r>
              <w:rPr>
                <w:rFonts w:ascii="Tahoma" w:eastAsia="Tahoma" w:hAnsi="Tahoma" w:cs="Tahoma"/>
                <w:sz w:val="20"/>
                <w:szCs w:val="20"/>
              </w:rPr>
              <w:t>4pm late check-out</w:t>
            </w:r>
          </w:p>
          <w:p w:rsidR="00E008D0" w:rsidRDefault="00E21BAA">
            <w:pPr>
              <w:rPr>
                <w:rFonts w:ascii="Tahoma" w:eastAsia="Tahoma" w:hAnsi="Tahoma" w:cs="Tahoma"/>
                <w:sz w:val="20"/>
                <w:szCs w:val="20"/>
              </w:rPr>
            </w:pPr>
            <w:r>
              <w:rPr>
                <w:rFonts w:ascii="Tahoma" w:eastAsia="Tahoma" w:hAnsi="Tahoma" w:cs="Tahoma"/>
                <w:sz w:val="20"/>
                <w:szCs w:val="20"/>
              </w:rPr>
              <w:t>Guaranteed Room Type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Ask associate to name (2) benefits Titanium Elite members receive in addition to Platinum Elite tier at the Brand Hotel you are at: </w:t>
            </w:r>
          </w:p>
          <w:p w:rsidR="00E008D0" w:rsidRDefault="00E21BAA">
            <w:pPr>
              <w:rPr>
                <w:rFonts w:ascii="Tahoma" w:eastAsia="Tahoma" w:hAnsi="Tahoma" w:cs="Tahoma"/>
                <w:sz w:val="20"/>
                <w:szCs w:val="20"/>
              </w:rPr>
            </w:pPr>
            <w:r>
              <w:rPr>
                <w:rFonts w:ascii="Tahoma" w:eastAsia="Tahoma" w:hAnsi="Tahoma" w:cs="Tahoma"/>
                <w:sz w:val="20"/>
                <w:szCs w:val="20"/>
              </w:rPr>
              <w:t>• 75% bonus points • 48-hour Guarantee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Ambassador Elite Member Program:</w:t>
            </w:r>
          </w:p>
          <w:p w:rsidR="00E008D0" w:rsidRDefault="00E21BAA">
            <w:pPr>
              <w:rPr>
                <w:rFonts w:ascii="Tahoma" w:eastAsia="Tahoma" w:hAnsi="Tahoma" w:cs="Tahoma"/>
                <w:sz w:val="20"/>
                <w:szCs w:val="20"/>
              </w:rPr>
            </w:pPr>
            <w:r>
              <w:rPr>
                <w:rFonts w:ascii="Tahoma" w:eastAsia="Tahoma" w:hAnsi="Tahoma" w:cs="Tahoma"/>
                <w:sz w:val="20"/>
                <w:szCs w:val="20"/>
              </w:rPr>
              <w:t xml:space="preserve">Ambassador Service  </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Service</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Average Chat Response Time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Full-Service Hotels: 4 minutes</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Marriott Hotels brand logo in use and meets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Hotels must use the current Marriott Hotels logo (red, bold M) </w:t>
            </w:r>
          </w:p>
          <w:p w:rsidR="00E008D0" w:rsidRDefault="00E21BAA">
            <w:pPr>
              <w:rPr>
                <w:rFonts w:ascii="Tahoma" w:eastAsia="Tahoma" w:hAnsi="Tahoma" w:cs="Tahoma"/>
                <w:sz w:val="20"/>
                <w:szCs w:val="20"/>
              </w:rPr>
            </w:pPr>
            <w:r>
              <w:rPr>
                <w:rFonts w:ascii="Tahoma" w:eastAsia="Tahoma" w:hAnsi="Tahoma" w:cs="Tahoma"/>
                <w:sz w:val="20"/>
                <w:szCs w:val="20"/>
              </w:rPr>
              <w:t xml:space="preserve">Hotels must not use previous Marriott Hotel or property specific logo (Marriott with red "smiley") </w:t>
            </w:r>
          </w:p>
          <w:p w:rsidR="00E008D0" w:rsidRDefault="00E21BAA">
            <w:pPr>
              <w:rPr>
                <w:rFonts w:ascii="Tahoma" w:eastAsia="Tahoma" w:hAnsi="Tahoma" w:cs="Tahoma"/>
                <w:sz w:val="20"/>
                <w:szCs w:val="20"/>
              </w:rPr>
            </w:pPr>
            <w:r>
              <w:rPr>
                <w:rFonts w:ascii="Tahoma" w:eastAsia="Tahoma" w:hAnsi="Tahoma" w:cs="Tahoma"/>
                <w:sz w:val="20"/>
                <w:szCs w:val="20"/>
              </w:rPr>
              <w:t xml:space="preserve">Logo use applies to, but not limited to: brochures, business cards, digital signage, guest directories, direct mail, in-room materials (ads, info), note cards, on-property graphics, posters, rack cards, rate cards, signage, stationery, and web site addresses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any of the above criteria is not met</w:t>
            </w: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2</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Brand / Branded Feature</w:t>
            </w:r>
          </w:p>
          <w:p w:rsidR="00E008D0" w:rsidRDefault="00E008D0">
            <w:pPr>
              <w:jc w:val="center"/>
              <w:rPr>
                <w:rFonts w:ascii="Tahoma" w:eastAsia="Tahoma" w:hAnsi="Tahoma" w:cs="Tahoma"/>
                <w:sz w:val="20"/>
                <w:szCs w:val="20"/>
              </w:rPr>
            </w:pP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2</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Pepsi standard is compliant:</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Pepsi • Diet Pepsi or equivalent (i.e. Diet Pepsi, Pepsi Light, Pepsi Max, Pepsi Black, Pepsi Zero) • 7-Up • Britvic Mixers (United Kingdom) • (3) of the above options must be available in any retail outlet  o (4) required United Kingdom</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16</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16</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Straws, regardless of material, must only be provided upon request (by guest requesting or by associate asking):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All F&amp;B areas including but not limited to events/banquets, restaurants, bars, in-room dining, lobby lounge, fitness etc. are required to only provide straws upon request in accordance with the standard.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Approved alternatives to plastic straws must be used.   Aligning global environmental concerns on the use of single use plastics with Marriott International’s Serve 360 2025 goals, properties must only offer straws upon request.</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It is acceptable for straws (e.g. plastic, paper, stainless steel etc.) to be used in frozen drinks, blended drinks, children’s cups with lids and atypical vessels (i.e. coconut, heavily garnished glass) used for alcoholic beverages or their virgin alternatives</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4</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4</w:t>
            </w:r>
          </w:p>
        </w:tc>
      </w:tr>
      <w:tr w:rsidR="00E008D0">
        <w:tc>
          <w:tcPr>
            <w:tcW w:w="9216" w:type="dxa"/>
            <w:gridSpan w:val="3"/>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Total Points: 146/146</w:t>
            </w:r>
          </w:p>
          <w:p w:rsidR="00E008D0" w:rsidRDefault="00E008D0">
            <w:pPr>
              <w:rPr>
                <w:rFonts w:ascii="Tahoma" w:eastAsia="Tahoma" w:hAnsi="Tahoma" w:cs="Tahoma"/>
                <w:b/>
                <w:sz w:val="28"/>
                <w:szCs w:val="28"/>
              </w:rPr>
            </w:pPr>
          </w:p>
          <w:p w:rsidR="00E008D0" w:rsidRPr="00AB1841" w:rsidRDefault="00AB1841">
            <w:pPr>
              <w:numPr>
                <w:ilvl w:val="0"/>
                <w:numId w:val="4"/>
              </w:numPr>
              <w:rPr>
                <w:rFonts w:ascii="Tahoma" w:eastAsia="Tahoma" w:hAnsi="Tahoma" w:cs="Tahoma"/>
                <w:sz w:val="20"/>
                <w:szCs w:val="28"/>
              </w:rPr>
            </w:pPr>
            <w:r>
              <w:rPr>
                <w:rFonts w:ascii="Tahoma" w:eastAsia="Tahoma" w:hAnsi="Tahoma" w:cs="Tahoma"/>
                <w:sz w:val="20"/>
                <w:szCs w:val="28"/>
              </w:rPr>
              <w:t>H</w:t>
            </w:r>
            <w:r w:rsidR="00E21BAA" w:rsidRPr="00AB1841">
              <w:rPr>
                <w:rFonts w:ascii="Tahoma" w:eastAsia="Tahoma" w:hAnsi="Tahoma" w:cs="Tahoma"/>
                <w:sz w:val="20"/>
                <w:szCs w:val="28"/>
              </w:rPr>
              <w:t>otel meets internet mbps speed standard</w:t>
            </w:r>
          </w:p>
          <w:p w:rsidR="00E008D0" w:rsidRPr="00AB1841" w:rsidRDefault="00AB1841">
            <w:pPr>
              <w:numPr>
                <w:ilvl w:val="0"/>
                <w:numId w:val="4"/>
              </w:numPr>
              <w:rPr>
                <w:rFonts w:ascii="Tahoma" w:eastAsia="Tahoma" w:hAnsi="Tahoma" w:cs="Tahoma"/>
                <w:sz w:val="20"/>
                <w:szCs w:val="28"/>
              </w:rPr>
            </w:pPr>
            <w:r>
              <w:rPr>
                <w:rFonts w:ascii="Tahoma" w:eastAsia="Tahoma" w:hAnsi="Tahoma" w:cs="Tahoma"/>
                <w:sz w:val="20"/>
                <w:szCs w:val="28"/>
              </w:rPr>
              <w:t>TV</w:t>
            </w:r>
            <w:r w:rsidR="00E21BAA" w:rsidRPr="00AB1841">
              <w:rPr>
                <w:rFonts w:ascii="Tahoma" w:eastAsia="Tahoma" w:hAnsi="Tahoma" w:cs="Tahoma"/>
                <w:sz w:val="20"/>
                <w:szCs w:val="28"/>
              </w:rPr>
              <w:t xml:space="preserve"> in rooms were okay but broken in lobby and did not have the right part for repair</w:t>
            </w:r>
          </w:p>
          <w:p w:rsidR="00E008D0" w:rsidRDefault="00E008D0" w:rsidP="00AB1841">
            <w:pPr>
              <w:rPr>
                <w:rFonts w:ascii="Tahoma" w:eastAsia="Tahoma" w:hAnsi="Tahoma" w:cs="Tahoma"/>
                <w:sz w:val="20"/>
                <w:szCs w:val="20"/>
              </w:rPr>
            </w:pPr>
          </w:p>
        </w:tc>
        <w:tc>
          <w:tcPr>
            <w:tcW w:w="1966" w:type="dxa"/>
            <w:shd w:val="clear" w:color="auto" w:fill="D7E3BC"/>
          </w:tcPr>
          <w:p w:rsidR="00E008D0" w:rsidRDefault="00E008D0">
            <w:pPr>
              <w:jc w:val="center"/>
              <w:rPr>
                <w:rFonts w:ascii="Tahoma" w:eastAsia="Tahoma" w:hAnsi="Tahoma" w:cs="Tahoma"/>
                <w:b/>
                <w:sz w:val="20"/>
                <w:szCs w:val="20"/>
              </w:rPr>
            </w:pPr>
          </w:p>
        </w:tc>
      </w:tr>
      <w:tr w:rsidR="00E008D0">
        <w:tc>
          <w:tcPr>
            <w:tcW w:w="11182" w:type="dxa"/>
            <w:gridSpan w:val="4"/>
            <w:shd w:val="clear" w:color="auto" w:fill="8DB3E2"/>
          </w:tcPr>
          <w:p w:rsidR="00E008D0" w:rsidRPr="00E0386A" w:rsidRDefault="00E21BAA" w:rsidP="00217CE3">
            <w:pPr>
              <w:pStyle w:val="NoSpacing"/>
              <w:rPr>
                <w:rFonts w:eastAsia="Tahoma"/>
                <w:sz w:val="36"/>
              </w:rPr>
            </w:pPr>
            <w:r w:rsidRPr="00E0386A">
              <w:rPr>
                <w:rFonts w:eastAsia="Tahoma"/>
                <w:sz w:val="36"/>
              </w:rPr>
              <w:t xml:space="preserve">Food Safety </w:t>
            </w:r>
            <w:r w:rsidR="00217CE3">
              <w:rPr>
                <w:rFonts w:eastAsia="Tahoma"/>
                <w:sz w:val="36"/>
              </w:rPr>
              <w:t xml:space="preserve">(16/16) </w:t>
            </w:r>
            <w:r w:rsidR="00A5411B" w:rsidRPr="00E0386A">
              <w:rPr>
                <w:rFonts w:eastAsia="Tahoma"/>
                <w:sz w:val="36"/>
              </w:rPr>
              <w:t xml:space="preserve">(100%) </w:t>
            </w:r>
            <w:r w:rsidR="00217CE3">
              <w:rPr>
                <w:rFonts w:eastAsia="Tahoma"/>
                <w:sz w:val="36"/>
              </w:rPr>
              <w:t xml:space="preserve">&amp; (9/10) </w:t>
            </w:r>
            <w:r w:rsidR="00A5411B" w:rsidRPr="00E0386A">
              <w:rPr>
                <w:rFonts w:eastAsia="Tahoma"/>
                <w:sz w:val="36"/>
              </w:rPr>
              <w:t>(90%)</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Refrigerator and freezer temperature logs (HACCP Log A-3) are completed and on file for 90 days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Pass/ 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Temperature Logs (HACCP Log A-1) for cooking, holding and reheating food items are completed and on file for the past 90 days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Pass/Fail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Food Cooling Logs (HACCP Log A-2) are completed and on file for the past 90 days</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Pass / 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b/>
                <w:sz w:val="20"/>
                <w:szCs w:val="20"/>
              </w:rPr>
            </w:pPr>
            <w:r>
              <w:rPr>
                <w:rFonts w:ascii="Tahoma" w:eastAsia="Tahoma" w:hAnsi="Tahoma" w:cs="Tahoma"/>
                <w:b/>
                <w:sz w:val="20"/>
                <w:szCs w:val="20"/>
              </w:rPr>
              <w:t>Personal hygiene procedures are followed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Personal hygiene must include: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No eating, drinking, smoking, or tobacco use in areas with exposed food, food contact surfaces, food contact packaging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It is acceptable if closed beverage containers (e.g., sports bottles, cups with lids, cups with lids and straws) are present if stored below or adjacent to workstations so they cannot contaminate the food and food contact surfaces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All dedicated hand washing sinks are stocked (disposable towel/air dryer, soap, trash can nearby), functional (hot water) and accessible (not blocked, used for food prep)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All associates washing hands following:  </w:t>
            </w:r>
          </w:p>
          <w:p w:rsidR="00E008D0" w:rsidRDefault="00E21BAA">
            <w:pPr>
              <w:rPr>
                <w:rFonts w:ascii="Tahoma" w:eastAsia="Tahoma" w:hAnsi="Tahoma" w:cs="Tahoma"/>
                <w:sz w:val="20"/>
                <w:szCs w:val="20"/>
              </w:rPr>
            </w:pPr>
            <w:r>
              <w:rPr>
                <w:rFonts w:ascii="Tahoma" w:eastAsia="Tahoma" w:hAnsi="Tahoma" w:cs="Tahoma"/>
                <w:sz w:val="20"/>
                <w:szCs w:val="20"/>
              </w:rPr>
              <w:t>Touching face, hair; Using restrooms; Touching raw food product; Changing gloves</w:t>
            </w:r>
          </w:p>
          <w:p w:rsidR="00E008D0" w:rsidRDefault="00E21BAA">
            <w:pPr>
              <w:rPr>
                <w:rFonts w:ascii="Tahoma" w:eastAsia="Tahoma" w:hAnsi="Tahoma" w:cs="Tahoma"/>
                <w:sz w:val="20"/>
                <w:szCs w:val="20"/>
              </w:rPr>
            </w:pPr>
            <w:r>
              <w:rPr>
                <w:rFonts w:ascii="Tahoma" w:eastAsia="Tahoma" w:hAnsi="Tahoma" w:cs="Tahoma"/>
                <w:sz w:val="20"/>
                <w:szCs w:val="20"/>
              </w:rPr>
              <w:t xml:space="preserve">• No bare hand contact with ready-to-eat-foods </w:t>
            </w:r>
          </w:p>
          <w:p w:rsidR="00E008D0" w:rsidRDefault="00E21BAA">
            <w:pPr>
              <w:rPr>
                <w:rFonts w:ascii="Tahoma" w:eastAsia="Tahoma" w:hAnsi="Tahoma" w:cs="Tahoma"/>
                <w:sz w:val="20"/>
                <w:szCs w:val="20"/>
              </w:rPr>
            </w:pPr>
            <w:r>
              <w:rPr>
                <w:rFonts w:ascii="Tahoma" w:eastAsia="Tahoma" w:hAnsi="Tahoma" w:cs="Tahoma"/>
                <w:sz w:val="20"/>
                <w:szCs w:val="20"/>
              </w:rPr>
              <w:t xml:space="preserve">• No associates working who display symptoms of illness:  </w:t>
            </w:r>
          </w:p>
          <w:p w:rsidR="00E008D0" w:rsidRDefault="00E21BAA">
            <w:pPr>
              <w:rPr>
                <w:rFonts w:ascii="Tahoma" w:eastAsia="Tahoma" w:hAnsi="Tahoma" w:cs="Tahoma"/>
                <w:sz w:val="20"/>
                <w:szCs w:val="20"/>
              </w:rPr>
            </w:pPr>
            <w:r>
              <w:rPr>
                <w:rFonts w:ascii="Tahoma" w:eastAsia="Tahoma" w:hAnsi="Tahoma" w:cs="Tahoma"/>
                <w:sz w:val="20"/>
                <w:szCs w:val="20"/>
              </w:rPr>
              <w:t xml:space="preserve">Diarrhoea; Vomiting; Fever; Sore throat with fever Jaundice (yellowing of the eyes)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Mark NO if the above criteria is not met</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Pass /Fail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Ice Machines are clean and in good condition</w:t>
            </w: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Interior of ice machine dirty • Mould, mildew or fungus on ice contact areas • Rust on the inside of ice machine or ice contact areas • Access to inside of ice machine is not available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Pass/Fail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Cold potentially hazardous foods maintained at 41F (5C) or below in all cold holding devices  </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Pass/Fail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Facility is clean and in good condition:</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This item will be evaluated whenever it is encountered or observed during the BSA process, including the evening service experience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(e.g. if unsanitary practices were observed during the evening Lounge experience, this would be evaluated and scored as part of the food safety evaluation)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As you walk through the facility evaluate the food contact surfaces, equipment and non-food contact surfaces: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lastRenderedPageBreak/>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rsidR="00E008D0" w:rsidRDefault="00E21BAA">
            <w:pPr>
              <w:rPr>
                <w:rFonts w:ascii="Tahoma" w:eastAsia="Tahoma" w:hAnsi="Tahoma" w:cs="Tahoma"/>
                <w:sz w:val="20"/>
                <w:szCs w:val="20"/>
              </w:rPr>
            </w:pPr>
            <w:r>
              <w:rPr>
                <w:rFonts w:ascii="Tahoma" w:eastAsia="Tahoma" w:hAnsi="Tahoma" w:cs="Tahoma"/>
                <w:sz w:val="20"/>
                <w:szCs w:val="20"/>
              </w:rPr>
              <w:t xml:space="preserve"> </w:t>
            </w:r>
          </w:p>
          <w:p w:rsidR="00E008D0" w:rsidRDefault="00E21BAA">
            <w:pPr>
              <w:rPr>
                <w:rFonts w:ascii="Tahoma" w:eastAsia="Tahoma" w:hAnsi="Tahoma" w:cs="Tahoma"/>
                <w:sz w:val="20"/>
                <w:szCs w:val="20"/>
              </w:rPr>
            </w:pPr>
            <w:r>
              <w:rPr>
                <w:rFonts w:ascii="Tahoma" w:eastAsia="Tahoma" w:hAnsi="Tahoma" w:cs="Tahoma"/>
                <w:sz w:val="20"/>
                <w:szCs w:val="20"/>
              </w:rPr>
              <w:t xml:space="preserve">There should be no evidence of pests including: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Active cockroaches or rodents • (5) or more pests in a small area (e.g. (6) fruit flies in drain) • Evidence of pests breeding • Birds nesting inside building • Trailing ants in food preparation area • Dead pests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w:t>
            </w:r>
          </w:p>
          <w:p w:rsidR="00E008D0" w:rsidRDefault="00E21BAA">
            <w:pPr>
              <w:rPr>
                <w:rFonts w:ascii="Tahoma" w:eastAsia="Tahoma" w:hAnsi="Tahoma" w:cs="Tahoma"/>
                <w:sz w:val="20"/>
                <w:szCs w:val="20"/>
              </w:rPr>
            </w:pPr>
            <w:r>
              <w:rPr>
                <w:rFonts w:ascii="Tahoma" w:eastAsia="Tahoma" w:hAnsi="Tahoma" w:cs="Tahoma"/>
                <w:sz w:val="20"/>
                <w:szCs w:val="20"/>
              </w:rPr>
              <w:t xml:space="preserve">• More than (4) cleanliness or conditional issues are observed or encountered • Any evidence of pests </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Pass/Fail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Dishwashing machines properly maintained and operated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For Low temp machines: </w:t>
            </w:r>
          </w:p>
          <w:p w:rsidR="00E008D0" w:rsidRDefault="00E21BAA">
            <w:pPr>
              <w:rPr>
                <w:rFonts w:ascii="Tahoma" w:eastAsia="Tahoma" w:hAnsi="Tahoma" w:cs="Tahoma"/>
                <w:sz w:val="20"/>
                <w:szCs w:val="20"/>
              </w:rPr>
            </w:pPr>
            <w:r>
              <w:rPr>
                <w:rFonts w:ascii="Tahoma" w:eastAsia="Tahoma" w:hAnsi="Tahoma" w:cs="Tahoma"/>
                <w:sz w:val="20"/>
                <w:szCs w:val="20"/>
              </w:rPr>
              <w:t>• Test only once using non-damaged strips • Verify concentration of chemical sanitizer is at proper level (e.g. Chlorine: 50100 ppm) • Run machine with full rack of equipment, plates or glasses • Immerse strip for exactly the specified time in water on plate, glass or equipment</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For High temp machines: </w:t>
            </w:r>
          </w:p>
          <w:p w:rsidR="00E008D0" w:rsidRDefault="00E21BAA">
            <w:pPr>
              <w:rPr>
                <w:rFonts w:ascii="Tahoma" w:eastAsia="Tahoma" w:hAnsi="Tahoma" w:cs="Tahoma"/>
                <w:sz w:val="20"/>
                <w:szCs w:val="20"/>
              </w:rPr>
            </w:pPr>
            <w:r>
              <w:rPr>
                <w:rFonts w:ascii="Tahoma" w:eastAsia="Tahoma" w:hAnsi="Tahoma" w:cs="Tahoma"/>
                <w:sz w:val="20"/>
                <w:szCs w:val="20"/>
              </w:rPr>
              <w:t>• Test only once using a thermometer or strips • Non-chemical sanitizing in a dishwashing machine must be at 160F (71C) on dish surface • If machine has not been used recently, run it through a cycle or (2) before testing • Test High temp machines:  o Attach a 160F (71C) test strip, heat tape using a plate or fork or use a waterproof thermometer. o Run tape or waterproof thermometer through the machine o Check heat tape for activation or thermometer for correct temperature of the food contact surface in the machine</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w:t>
            </w:r>
          </w:p>
          <w:p w:rsidR="00E008D0" w:rsidRDefault="00E21BAA">
            <w:pPr>
              <w:rPr>
                <w:rFonts w:ascii="Tahoma" w:eastAsia="Tahoma" w:hAnsi="Tahoma" w:cs="Tahoma"/>
                <w:sz w:val="20"/>
                <w:szCs w:val="20"/>
              </w:rPr>
            </w:pPr>
            <w:r>
              <w:rPr>
                <w:rFonts w:ascii="Tahoma" w:eastAsia="Tahoma" w:hAnsi="Tahoma" w:cs="Tahoma"/>
                <w:sz w:val="20"/>
                <w:szCs w:val="20"/>
              </w:rPr>
              <w:t xml:space="preserve">• High temp machine - heat tape is not activated or required temperature is not achieved • Low temp machine - chemical sanitizer not in correct range • Low temp machine - hotel does not have a method to test the dish machine sanitizer (e.g. test strip)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Dish machine is not functioning or out of order</w:t>
            </w:r>
          </w:p>
          <w:p w:rsidR="00E008D0" w:rsidRDefault="00E008D0">
            <w:pPr>
              <w:rPr>
                <w:rFonts w:ascii="Tahoma" w:eastAsia="Tahoma" w:hAnsi="Tahoma" w:cs="Tahoma"/>
                <w:sz w:val="20"/>
                <w:szCs w:val="20"/>
              </w:rPr>
            </w:pP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Pass/Fail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FAIL</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 xml:space="preserve">Cutting board policy meets standards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Cutting board system must be in place if hotel offers ready-to-eat or non-ready to eat food items that require the use of cutting boards during food preparation (e.g. chicken, fruit, or drink garnish all require a cutting board system):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 White plastic, polypropylene or acrylic, used for preparing only ready-to-eat food items (including Sushi and Sashimi) </w:t>
            </w:r>
          </w:p>
          <w:p w:rsidR="00E008D0" w:rsidRDefault="00E21BAA">
            <w:pPr>
              <w:rPr>
                <w:rFonts w:ascii="Tahoma" w:eastAsia="Tahoma" w:hAnsi="Tahoma" w:cs="Tahoma"/>
                <w:sz w:val="20"/>
                <w:szCs w:val="20"/>
              </w:rPr>
            </w:pPr>
            <w:r>
              <w:rPr>
                <w:rFonts w:ascii="Tahoma" w:eastAsia="Tahoma" w:hAnsi="Tahoma" w:cs="Tahoma"/>
                <w:sz w:val="20"/>
                <w:szCs w:val="20"/>
              </w:rPr>
              <w:t xml:space="preserve">• Second/other colour used for food items that are not ready-to-eat • It is acceptable to use a multiple colour cutting board system for non-ready-to eat food items </w:t>
            </w:r>
          </w:p>
          <w:p w:rsidR="00E008D0" w:rsidRDefault="00E21BAA">
            <w:pPr>
              <w:rPr>
                <w:rFonts w:ascii="Tahoma" w:eastAsia="Tahoma" w:hAnsi="Tahoma" w:cs="Tahoma"/>
                <w:sz w:val="20"/>
                <w:szCs w:val="20"/>
              </w:rPr>
            </w:pPr>
            <w:r>
              <w:rPr>
                <w:rFonts w:ascii="Tahoma" w:eastAsia="Tahoma" w:hAnsi="Tahoma" w:cs="Tahoma"/>
                <w:sz w:val="20"/>
                <w:szCs w:val="20"/>
              </w:rPr>
              <w:t xml:space="preserve">Wood cutting boards may only be used for: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Butcher blocks • Bakery worktables • Food displays</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w:t>
            </w:r>
          </w:p>
          <w:p w:rsidR="00E008D0" w:rsidRDefault="00E21BAA">
            <w:pPr>
              <w:rPr>
                <w:rFonts w:ascii="Tahoma" w:eastAsia="Tahoma" w:hAnsi="Tahoma" w:cs="Tahoma"/>
                <w:sz w:val="20"/>
                <w:szCs w:val="20"/>
              </w:rPr>
            </w:pPr>
            <w:r>
              <w:rPr>
                <w:rFonts w:ascii="Tahoma" w:eastAsia="Tahoma" w:hAnsi="Tahoma" w:cs="Tahoma"/>
                <w:sz w:val="20"/>
                <w:szCs w:val="20"/>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Pass / Fail</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lastRenderedPageBreak/>
              <w:t>Cross-contamination prevention procedures are followed: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This item will be evaluated whenever it is encountered or observed during the BSA process, including the evening service experience (e.g. if an unsanitary practice was observed during the evening lounge experience, this would be evaluated and scored as part of the food safety evaluation)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Hotel must store items with the highest cooking temperature requirement on the bottom shelf, and place food items with lower cooking temperature requirements above these items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Examples of such hazards include but are not limited to: </w:t>
            </w:r>
          </w:p>
          <w:p w:rsidR="00E008D0" w:rsidRDefault="00E21BAA">
            <w:pPr>
              <w:rPr>
                <w:rFonts w:ascii="Tahoma" w:eastAsia="Tahoma" w:hAnsi="Tahoma" w:cs="Tahoma"/>
                <w:sz w:val="20"/>
                <w:szCs w:val="20"/>
              </w:rPr>
            </w:pPr>
            <w:r>
              <w:rPr>
                <w:rFonts w:ascii="Tahoma" w:eastAsia="Tahoma" w:hAnsi="Tahoma" w:cs="Tahoma"/>
                <w:sz w:val="20"/>
                <w:szCs w:val="20"/>
              </w:rPr>
              <w:t xml:space="preserve">Raw animal products above ready-to-eat foods, commingling raw animal species, and thumb tacks/staples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 xml:space="preserve">Mark NO if any of the following are observed or encountered: </w:t>
            </w:r>
          </w:p>
          <w:p w:rsidR="00E008D0" w:rsidRDefault="00E21BAA">
            <w:pPr>
              <w:rPr>
                <w:rFonts w:ascii="Tahoma" w:eastAsia="Tahoma" w:hAnsi="Tahoma" w:cs="Tahoma"/>
                <w:sz w:val="20"/>
                <w:szCs w:val="20"/>
              </w:rPr>
            </w:pPr>
            <w:r>
              <w:rPr>
                <w:rFonts w:ascii="Tahoma" w:eastAsia="Tahoma" w:hAnsi="Tahoma" w:cs="Tahoma"/>
                <w:sz w:val="20"/>
                <w:szCs w:val="20"/>
              </w:rPr>
              <w:t xml:space="preserve">• Raw animal products stored above or commingled with ready-to-eat products • Food items with higher cooking temperature requirements stored over food items with lower-cooking temperature requirements </w:t>
            </w:r>
          </w:p>
          <w:p w:rsidR="00E008D0" w:rsidRDefault="00E21BAA">
            <w:pPr>
              <w:rPr>
                <w:rFonts w:ascii="Tahoma" w:eastAsia="Tahoma" w:hAnsi="Tahoma" w:cs="Tahoma"/>
                <w:sz w:val="20"/>
                <w:szCs w:val="20"/>
              </w:rPr>
            </w:pPr>
            <w:r>
              <w:rPr>
                <w:rFonts w:ascii="Tahoma" w:eastAsia="Tahoma" w:hAnsi="Tahoma" w:cs="Tahoma"/>
                <w:sz w:val="20"/>
                <w:szCs w:val="20"/>
              </w:rPr>
              <w:t xml:space="preserve">• Physical hazards that would present an imminent health hazard, such as push pins used directly above food prep surfaces </w:t>
            </w:r>
          </w:p>
          <w:p w:rsidR="00E008D0" w:rsidRDefault="00E21BAA">
            <w:pPr>
              <w:rPr>
                <w:rFonts w:ascii="Tahoma" w:eastAsia="Tahoma" w:hAnsi="Tahoma" w:cs="Tahoma"/>
                <w:sz w:val="20"/>
                <w:szCs w:val="20"/>
              </w:rPr>
            </w:pPr>
            <w:r>
              <w:rPr>
                <w:rFonts w:ascii="Tahoma" w:eastAsia="Tahoma" w:hAnsi="Tahoma" w:cs="Tahoma"/>
                <w:sz w:val="20"/>
                <w:szCs w:val="20"/>
              </w:rPr>
              <w:t>• Chemicals stored above food or food contact surfaces • Cross-contamination or potential for cross-contamination exist with food or food contact surfaces</w:t>
            </w:r>
          </w:p>
          <w:p w:rsidR="00E008D0" w:rsidRDefault="00E21BAA">
            <w:pPr>
              <w:rPr>
                <w:rFonts w:ascii="Tahoma" w:eastAsia="Tahoma" w:hAnsi="Tahoma" w:cs="Tahoma"/>
                <w:sz w:val="20"/>
                <w:szCs w:val="20"/>
              </w:rPr>
            </w:pPr>
            <w:r>
              <w:rPr>
                <w:rFonts w:ascii="Tahoma" w:eastAsia="Tahoma" w:hAnsi="Tahoma" w:cs="Tahoma"/>
                <w:sz w:val="20"/>
                <w:szCs w:val="20"/>
              </w:rPr>
              <w:t xml:space="preserve">• Food stored or thawing in a dedicated hand washing sink </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 xml:space="preserve">Pass / Fail </w:t>
            </w:r>
          </w:p>
        </w:tc>
        <w:tc>
          <w:tcPr>
            <w:tcW w:w="2122"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t>Operations / Food Safety</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5236"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Quarterly Global Food Safety Audit (GFSA) is completed and documented:</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Hotel must complete a Global Food Safety Audit (GFSA) self-inspection each calendar quarter</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lastRenderedPageBreak/>
              <w:t xml:space="preserve">• Quarters are as follows:  </w:t>
            </w:r>
          </w:p>
          <w:p w:rsidR="00E008D0" w:rsidRDefault="00E21BAA">
            <w:pPr>
              <w:rPr>
                <w:rFonts w:ascii="Tahoma" w:eastAsia="Tahoma" w:hAnsi="Tahoma" w:cs="Tahoma"/>
                <w:sz w:val="20"/>
                <w:szCs w:val="20"/>
              </w:rPr>
            </w:pPr>
            <w:r>
              <w:rPr>
                <w:rFonts w:ascii="Tahoma" w:eastAsia="Tahoma" w:hAnsi="Tahoma" w:cs="Tahoma"/>
                <w:sz w:val="20"/>
                <w:szCs w:val="20"/>
              </w:rPr>
              <w:t xml:space="preserve">1st Quarter: January-March </w:t>
            </w:r>
          </w:p>
          <w:p w:rsidR="00E008D0" w:rsidRDefault="00E21BAA">
            <w:pPr>
              <w:rPr>
                <w:rFonts w:ascii="Tahoma" w:eastAsia="Tahoma" w:hAnsi="Tahoma" w:cs="Tahoma"/>
                <w:sz w:val="20"/>
                <w:szCs w:val="20"/>
              </w:rPr>
            </w:pPr>
            <w:r>
              <w:rPr>
                <w:rFonts w:ascii="Tahoma" w:eastAsia="Tahoma" w:hAnsi="Tahoma" w:cs="Tahoma"/>
                <w:sz w:val="20"/>
                <w:szCs w:val="20"/>
              </w:rPr>
              <w:t xml:space="preserve">2nd Quarter: April-June </w:t>
            </w:r>
          </w:p>
          <w:p w:rsidR="00E008D0" w:rsidRDefault="00E21BAA">
            <w:pPr>
              <w:rPr>
                <w:rFonts w:ascii="Tahoma" w:eastAsia="Tahoma" w:hAnsi="Tahoma" w:cs="Tahoma"/>
                <w:sz w:val="20"/>
                <w:szCs w:val="20"/>
              </w:rPr>
            </w:pPr>
            <w:r>
              <w:rPr>
                <w:rFonts w:ascii="Tahoma" w:eastAsia="Tahoma" w:hAnsi="Tahoma" w:cs="Tahoma"/>
                <w:sz w:val="20"/>
                <w:szCs w:val="20"/>
              </w:rPr>
              <w:t xml:space="preserve">3rd Quarter: July-September </w:t>
            </w:r>
          </w:p>
          <w:p w:rsidR="00E008D0" w:rsidRDefault="00E21BAA">
            <w:pPr>
              <w:rPr>
                <w:rFonts w:ascii="Tahoma" w:eastAsia="Tahoma" w:hAnsi="Tahoma" w:cs="Tahoma"/>
                <w:sz w:val="20"/>
                <w:szCs w:val="20"/>
              </w:rPr>
            </w:pPr>
            <w:r>
              <w:rPr>
                <w:rFonts w:ascii="Tahoma" w:eastAsia="Tahoma" w:hAnsi="Tahoma" w:cs="Tahoma"/>
                <w:sz w:val="20"/>
                <w:szCs w:val="20"/>
              </w:rPr>
              <w:t xml:space="preserve">4th Quarter: October-December </w:t>
            </w:r>
          </w:p>
          <w:p w:rsidR="00E008D0" w:rsidRDefault="00E008D0">
            <w:pPr>
              <w:rPr>
                <w:rFonts w:ascii="Tahoma" w:eastAsia="Tahoma" w:hAnsi="Tahoma" w:cs="Tahoma"/>
                <w:sz w:val="20"/>
                <w:szCs w:val="20"/>
              </w:rPr>
            </w:pPr>
          </w:p>
          <w:p w:rsidR="00E008D0" w:rsidRDefault="00E21BAA">
            <w:pPr>
              <w:rPr>
                <w:rFonts w:ascii="Tahoma" w:eastAsia="Tahoma" w:hAnsi="Tahoma" w:cs="Tahoma"/>
                <w:sz w:val="20"/>
                <w:szCs w:val="20"/>
              </w:rPr>
            </w:pPr>
            <w:r>
              <w:rPr>
                <w:rFonts w:ascii="Tahoma" w:eastAsia="Tahoma" w:hAnsi="Tahoma" w:cs="Tahoma"/>
                <w:sz w:val="20"/>
                <w:szCs w:val="20"/>
              </w:rPr>
              <w:t>GFSA must be completed and uploaded to the QA website</w:t>
            </w:r>
          </w:p>
          <w:p w:rsidR="00E008D0" w:rsidRDefault="00E008D0">
            <w:pPr>
              <w:rPr>
                <w:rFonts w:ascii="Tahoma" w:eastAsia="Tahoma" w:hAnsi="Tahoma" w:cs="Tahoma"/>
                <w:sz w:val="20"/>
                <w:szCs w:val="20"/>
              </w:rPr>
            </w:pPr>
          </w:p>
        </w:tc>
        <w:tc>
          <w:tcPr>
            <w:tcW w:w="1858" w:type="dxa"/>
            <w:shd w:val="clear" w:color="auto" w:fill="EEECE1"/>
          </w:tcPr>
          <w:p w:rsidR="00E008D0" w:rsidRDefault="00E21BAA">
            <w:pPr>
              <w:jc w:val="center"/>
              <w:rPr>
                <w:rFonts w:ascii="Tahoma" w:eastAsia="Tahoma" w:hAnsi="Tahoma" w:cs="Tahoma"/>
                <w:sz w:val="20"/>
                <w:szCs w:val="20"/>
              </w:rPr>
            </w:pPr>
            <w:r>
              <w:rPr>
                <w:rFonts w:ascii="Tahoma" w:eastAsia="Tahoma" w:hAnsi="Tahoma" w:cs="Tahoma"/>
                <w:sz w:val="20"/>
                <w:szCs w:val="20"/>
              </w:rPr>
              <w:lastRenderedPageBreak/>
              <w:t>16</w:t>
            </w:r>
          </w:p>
        </w:tc>
        <w:tc>
          <w:tcPr>
            <w:tcW w:w="2122" w:type="dxa"/>
            <w:shd w:val="clear" w:color="auto" w:fill="EEECE1"/>
          </w:tcPr>
          <w:p w:rsidR="00E008D0" w:rsidRDefault="00E21BAA">
            <w:pPr>
              <w:rPr>
                <w:rFonts w:ascii="Tahoma" w:eastAsia="Tahoma" w:hAnsi="Tahoma" w:cs="Tahoma"/>
                <w:sz w:val="20"/>
                <w:szCs w:val="20"/>
              </w:rPr>
            </w:pPr>
            <w:r>
              <w:rPr>
                <w:rFonts w:ascii="Tahoma" w:eastAsia="Tahoma" w:hAnsi="Tahoma" w:cs="Tahoma"/>
                <w:sz w:val="20"/>
                <w:szCs w:val="20"/>
              </w:rPr>
              <w:t>Operations / Operations Standards</w:t>
            </w:r>
          </w:p>
        </w:tc>
        <w:tc>
          <w:tcPr>
            <w:tcW w:w="1966" w:type="dxa"/>
            <w:shd w:val="clear" w:color="auto" w:fill="EEECE1"/>
          </w:tcPr>
          <w:p w:rsidR="00E008D0" w:rsidRDefault="00E21BAA">
            <w:pPr>
              <w:jc w:val="center"/>
              <w:rPr>
                <w:rFonts w:ascii="Tahoma" w:eastAsia="Tahoma" w:hAnsi="Tahoma" w:cs="Tahoma"/>
                <w:b/>
                <w:sz w:val="20"/>
                <w:szCs w:val="20"/>
              </w:rPr>
            </w:pPr>
            <w:r>
              <w:rPr>
                <w:rFonts w:ascii="Tahoma" w:eastAsia="Tahoma" w:hAnsi="Tahoma" w:cs="Tahoma"/>
                <w:b/>
                <w:sz w:val="20"/>
                <w:szCs w:val="20"/>
              </w:rPr>
              <w:t>PASS</w:t>
            </w:r>
          </w:p>
        </w:tc>
      </w:tr>
      <w:tr w:rsidR="00E008D0">
        <w:tc>
          <w:tcPr>
            <w:tcW w:w="11182" w:type="dxa"/>
            <w:gridSpan w:val="4"/>
            <w:shd w:val="clear" w:color="auto" w:fill="EEECE1"/>
          </w:tcPr>
          <w:p w:rsidR="00E008D0" w:rsidRDefault="00E21BAA">
            <w:pPr>
              <w:rPr>
                <w:rFonts w:ascii="Tahoma" w:eastAsia="Tahoma" w:hAnsi="Tahoma" w:cs="Tahoma"/>
                <w:b/>
              </w:rPr>
            </w:pPr>
            <w:r>
              <w:rPr>
                <w:rFonts w:ascii="Tahoma" w:eastAsia="Tahoma" w:hAnsi="Tahoma" w:cs="Tahoma"/>
                <w:b/>
              </w:rPr>
              <w:lastRenderedPageBreak/>
              <w:t>Comments:</w:t>
            </w:r>
          </w:p>
          <w:p w:rsidR="00E008D0" w:rsidRDefault="00E008D0">
            <w:pPr>
              <w:rPr>
                <w:rFonts w:ascii="Tahoma" w:eastAsia="Tahoma" w:hAnsi="Tahoma" w:cs="Tahoma"/>
                <w:sz w:val="20"/>
                <w:szCs w:val="20"/>
              </w:rPr>
            </w:pPr>
          </w:p>
          <w:p w:rsidR="00E008D0" w:rsidRPr="00AB1841" w:rsidRDefault="00AB1841" w:rsidP="00AB1841">
            <w:pPr>
              <w:pStyle w:val="ListParagraph"/>
              <w:numPr>
                <w:ilvl w:val="0"/>
                <w:numId w:val="17"/>
              </w:numPr>
              <w:rPr>
                <w:rFonts w:ascii="Tahoma" w:eastAsia="Tahoma" w:hAnsi="Tahoma" w:cs="Tahoma"/>
                <w:sz w:val="20"/>
              </w:rPr>
            </w:pPr>
            <w:r w:rsidRPr="00AB1841">
              <w:rPr>
                <w:rFonts w:ascii="Tahoma" w:eastAsia="Tahoma" w:hAnsi="Tahoma" w:cs="Tahoma"/>
                <w:sz w:val="20"/>
              </w:rPr>
              <w:t>Dishwasher was not working for most of the 12 weeks and so will need to be actioned against and fixed within 30 days of audit report being delivered</w:t>
            </w:r>
          </w:p>
          <w:p w:rsidR="00E008D0" w:rsidRDefault="00E008D0" w:rsidP="00AB1841">
            <w:pPr>
              <w:rPr>
                <w:rFonts w:ascii="Tahoma" w:eastAsia="Tahoma" w:hAnsi="Tahoma" w:cs="Tahoma"/>
                <w:b/>
                <w:sz w:val="20"/>
                <w:szCs w:val="20"/>
              </w:rPr>
            </w:pPr>
          </w:p>
        </w:tc>
      </w:tr>
      <w:tr w:rsidR="00E008D0">
        <w:tc>
          <w:tcPr>
            <w:tcW w:w="5236" w:type="dxa"/>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 xml:space="preserve">Total Points: </w:t>
            </w:r>
            <w:r w:rsidR="00A5411B">
              <w:rPr>
                <w:rFonts w:ascii="Tahoma" w:eastAsia="Tahoma" w:hAnsi="Tahoma" w:cs="Tahoma"/>
                <w:b/>
                <w:sz w:val="28"/>
                <w:szCs w:val="28"/>
              </w:rPr>
              <w:t>(</w:t>
            </w:r>
            <w:r>
              <w:rPr>
                <w:rFonts w:ascii="Tahoma" w:eastAsia="Tahoma" w:hAnsi="Tahoma" w:cs="Tahoma"/>
                <w:b/>
                <w:sz w:val="28"/>
                <w:szCs w:val="28"/>
              </w:rPr>
              <w:t>16/16</w:t>
            </w:r>
            <w:r w:rsidR="00A5411B">
              <w:rPr>
                <w:rFonts w:ascii="Tahoma" w:eastAsia="Tahoma" w:hAnsi="Tahoma" w:cs="Tahoma"/>
                <w:b/>
                <w:sz w:val="28"/>
                <w:szCs w:val="28"/>
              </w:rPr>
              <w:t xml:space="preserve">) </w:t>
            </w:r>
          </w:p>
          <w:p w:rsidR="00E008D0" w:rsidRDefault="00E21BAA">
            <w:pPr>
              <w:rPr>
                <w:rFonts w:ascii="Tahoma" w:eastAsia="Tahoma" w:hAnsi="Tahoma" w:cs="Tahoma"/>
                <w:b/>
                <w:sz w:val="28"/>
                <w:szCs w:val="28"/>
              </w:rPr>
            </w:pPr>
            <w:r>
              <w:rPr>
                <w:rFonts w:ascii="Tahoma" w:eastAsia="Tahoma" w:hAnsi="Tahoma" w:cs="Tahoma"/>
                <w:b/>
                <w:sz w:val="28"/>
                <w:szCs w:val="28"/>
              </w:rPr>
              <w:t>(10 areas) Pass / Fail: 9/1</w:t>
            </w:r>
            <w:r w:rsidR="00A5411B">
              <w:rPr>
                <w:rFonts w:ascii="Tahoma" w:eastAsia="Tahoma" w:hAnsi="Tahoma" w:cs="Tahoma"/>
                <w:b/>
                <w:sz w:val="28"/>
                <w:szCs w:val="28"/>
              </w:rPr>
              <w:t xml:space="preserve"> </w:t>
            </w:r>
          </w:p>
          <w:p w:rsidR="00E008D0" w:rsidRDefault="00E008D0">
            <w:pPr>
              <w:rPr>
                <w:rFonts w:ascii="Tahoma" w:eastAsia="Tahoma" w:hAnsi="Tahoma" w:cs="Tahoma"/>
                <w:b/>
                <w:sz w:val="28"/>
                <w:szCs w:val="28"/>
              </w:rPr>
            </w:pPr>
          </w:p>
          <w:p w:rsidR="00E008D0" w:rsidRDefault="00E008D0">
            <w:pPr>
              <w:rPr>
                <w:rFonts w:ascii="Tahoma" w:eastAsia="Tahoma" w:hAnsi="Tahoma" w:cs="Tahoma"/>
                <w:sz w:val="20"/>
                <w:szCs w:val="20"/>
              </w:rPr>
            </w:pPr>
          </w:p>
        </w:tc>
        <w:tc>
          <w:tcPr>
            <w:tcW w:w="1858" w:type="dxa"/>
            <w:shd w:val="clear" w:color="auto" w:fill="D7E3BC"/>
          </w:tcPr>
          <w:p w:rsidR="00E008D0" w:rsidRDefault="00E21BAA">
            <w:pPr>
              <w:jc w:val="center"/>
              <w:rPr>
                <w:rFonts w:ascii="Tahoma" w:eastAsia="Tahoma" w:hAnsi="Tahoma" w:cs="Tahoma"/>
              </w:rPr>
            </w:pPr>
            <w:r>
              <w:rPr>
                <w:rFonts w:ascii="Tahoma" w:eastAsia="Tahoma" w:hAnsi="Tahoma" w:cs="Tahoma"/>
              </w:rPr>
              <w:t>Points</w:t>
            </w:r>
          </w:p>
        </w:tc>
        <w:tc>
          <w:tcPr>
            <w:tcW w:w="2122" w:type="dxa"/>
            <w:shd w:val="clear" w:color="auto" w:fill="D7E3BC"/>
          </w:tcPr>
          <w:p w:rsidR="00E008D0" w:rsidRDefault="00E21BAA">
            <w:pPr>
              <w:jc w:val="center"/>
              <w:rPr>
                <w:rFonts w:ascii="Tahoma" w:eastAsia="Tahoma" w:hAnsi="Tahoma" w:cs="Tahoma"/>
              </w:rPr>
            </w:pPr>
            <w:r>
              <w:rPr>
                <w:rFonts w:ascii="Tahoma" w:eastAsia="Tahoma" w:hAnsi="Tahoma" w:cs="Tahoma"/>
              </w:rPr>
              <w:t>Pass (9)</w:t>
            </w:r>
          </w:p>
        </w:tc>
        <w:tc>
          <w:tcPr>
            <w:tcW w:w="1966" w:type="dxa"/>
            <w:shd w:val="clear" w:color="auto" w:fill="D7E3BC"/>
          </w:tcPr>
          <w:p w:rsidR="00E008D0" w:rsidRDefault="00E21BAA">
            <w:pPr>
              <w:jc w:val="center"/>
              <w:rPr>
                <w:rFonts w:ascii="Tahoma" w:eastAsia="Tahoma" w:hAnsi="Tahoma" w:cs="Tahoma"/>
              </w:rPr>
            </w:pPr>
            <w:r>
              <w:rPr>
                <w:rFonts w:ascii="Tahoma" w:eastAsia="Tahoma" w:hAnsi="Tahoma" w:cs="Tahoma"/>
              </w:rPr>
              <w:t>Fail (1)</w:t>
            </w:r>
          </w:p>
        </w:tc>
      </w:tr>
      <w:tr w:rsidR="00E008D0">
        <w:tc>
          <w:tcPr>
            <w:tcW w:w="5236" w:type="dxa"/>
            <w:shd w:val="clear" w:color="auto" w:fill="8DB3E2"/>
          </w:tcPr>
          <w:p w:rsidR="00E008D0" w:rsidRDefault="00E21BAA">
            <w:pPr>
              <w:rPr>
                <w:rFonts w:ascii="Tahoma" w:eastAsia="Tahoma" w:hAnsi="Tahoma" w:cs="Tahoma"/>
                <w:b/>
                <w:sz w:val="28"/>
                <w:szCs w:val="28"/>
              </w:rPr>
            </w:pPr>
            <w:r>
              <w:rPr>
                <w:rFonts w:ascii="Tahoma" w:eastAsia="Tahoma" w:hAnsi="Tahoma" w:cs="Tahoma"/>
                <w:b/>
                <w:sz w:val="28"/>
                <w:szCs w:val="28"/>
              </w:rPr>
              <w:t xml:space="preserve">Audit Report Results: </w:t>
            </w:r>
            <w:r w:rsidR="00A5411B">
              <w:rPr>
                <w:rFonts w:ascii="Tahoma" w:eastAsia="Tahoma" w:hAnsi="Tahoma" w:cs="Tahoma"/>
                <w:b/>
                <w:sz w:val="28"/>
                <w:szCs w:val="28"/>
              </w:rPr>
              <w:t>85%</w:t>
            </w:r>
          </w:p>
          <w:p w:rsidR="00E008D0" w:rsidRDefault="00E008D0">
            <w:pPr>
              <w:rPr>
                <w:rFonts w:ascii="Tahoma" w:eastAsia="Tahoma" w:hAnsi="Tahoma" w:cs="Tahoma"/>
                <w:b/>
                <w:sz w:val="28"/>
                <w:szCs w:val="28"/>
              </w:rPr>
            </w:pPr>
          </w:p>
        </w:tc>
        <w:tc>
          <w:tcPr>
            <w:tcW w:w="1858" w:type="dxa"/>
            <w:shd w:val="clear" w:color="auto" w:fill="8DB3E2"/>
          </w:tcPr>
          <w:p w:rsidR="00E008D0" w:rsidRDefault="00E008D0">
            <w:pPr>
              <w:jc w:val="center"/>
              <w:rPr>
                <w:rFonts w:ascii="Tahoma" w:eastAsia="Tahoma" w:hAnsi="Tahoma" w:cs="Tahoma"/>
              </w:rPr>
            </w:pPr>
          </w:p>
        </w:tc>
        <w:tc>
          <w:tcPr>
            <w:tcW w:w="2122" w:type="dxa"/>
            <w:shd w:val="clear" w:color="auto" w:fill="8DB3E2"/>
          </w:tcPr>
          <w:p w:rsidR="00E008D0" w:rsidRDefault="00E008D0">
            <w:pPr>
              <w:jc w:val="center"/>
              <w:rPr>
                <w:rFonts w:ascii="Tahoma" w:eastAsia="Tahoma" w:hAnsi="Tahoma" w:cs="Tahoma"/>
              </w:rPr>
            </w:pPr>
          </w:p>
        </w:tc>
        <w:tc>
          <w:tcPr>
            <w:tcW w:w="1966" w:type="dxa"/>
            <w:shd w:val="clear" w:color="auto" w:fill="8DB3E2"/>
          </w:tcPr>
          <w:p w:rsidR="00E008D0" w:rsidRDefault="00E008D0">
            <w:pPr>
              <w:jc w:val="center"/>
              <w:rPr>
                <w:rFonts w:ascii="Tahoma" w:eastAsia="Tahoma" w:hAnsi="Tahoma" w:cs="Tahoma"/>
              </w:rPr>
            </w:pPr>
          </w:p>
        </w:tc>
      </w:tr>
      <w:tr w:rsidR="00E008D0">
        <w:tc>
          <w:tcPr>
            <w:tcW w:w="5236" w:type="dxa"/>
            <w:shd w:val="clear" w:color="auto" w:fill="8DB3E2"/>
          </w:tcPr>
          <w:p w:rsidR="00E008D0" w:rsidRDefault="00E21BAA">
            <w:pPr>
              <w:rPr>
                <w:rFonts w:ascii="Tahoma" w:eastAsia="Tahoma" w:hAnsi="Tahoma" w:cs="Tahoma"/>
                <w:b/>
                <w:sz w:val="28"/>
                <w:szCs w:val="28"/>
              </w:rPr>
            </w:pPr>
            <w:r>
              <w:rPr>
                <w:rFonts w:ascii="Tahoma" w:eastAsia="Tahoma" w:hAnsi="Tahoma" w:cs="Tahoma"/>
                <w:b/>
                <w:sz w:val="28"/>
                <w:szCs w:val="28"/>
              </w:rPr>
              <w:t>Final Points Awarded All Sections: 1,350</w:t>
            </w:r>
          </w:p>
          <w:p w:rsidR="00E008D0" w:rsidRDefault="00E008D0">
            <w:pPr>
              <w:rPr>
                <w:rFonts w:ascii="Tahoma" w:eastAsia="Tahoma" w:hAnsi="Tahoma" w:cs="Tahoma"/>
                <w:b/>
                <w:sz w:val="28"/>
                <w:szCs w:val="28"/>
              </w:rPr>
            </w:pPr>
          </w:p>
        </w:tc>
        <w:tc>
          <w:tcPr>
            <w:tcW w:w="1858" w:type="dxa"/>
            <w:shd w:val="clear" w:color="auto" w:fill="8DB3E2"/>
          </w:tcPr>
          <w:p w:rsidR="00E008D0" w:rsidRDefault="00E21BAA">
            <w:pPr>
              <w:jc w:val="center"/>
              <w:rPr>
                <w:rFonts w:ascii="Tahoma" w:eastAsia="Tahoma" w:hAnsi="Tahoma" w:cs="Tahoma"/>
                <w:b/>
              </w:rPr>
            </w:pPr>
            <w:r>
              <w:rPr>
                <w:rFonts w:ascii="Tahoma" w:eastAsia="Tahoma" w:hAnsi="Tahoma" w:cs="Tahoma"/>
                <w:b/>
              </w:rPr>
              <w:t xml:space="preserve">Total Points </w:t>
            </w:r>
            <w:r>
              <w:rPr>
                <w:rFonts w:ascii="Noto Sans Symbols" w:eastAsia="Noto Sans Symbols" w:hAnsi="Noto Sans Symbols" w:cs="Noto Sans Symbols"/>
                <w:b/>
              </w:rPr>
              <w:t>🡪</w:t>
            </w:r>
          </w:p>
        </w:tc>
        <w:tc>
          <w:tcPr>
            <w:tcW w:w="4088" w:type="dxa"/>
            <w:gridSpan w:val="2"/>
            <w:shd w:val="clear" w:color="auto" w:fill="FDEADA"/>
          </w:tcPr>
          <w:p w:rsidR="00E008D0" w:rsidRDefault="00E21BAA">
            <w:pPr>
              <w:jc w:val="center"/>
              <w:rPr>
                <w:rFonts w:ascii="Tahoma" w:eastAsia="Tahoma" w:hAnsi="Tahoma" w:cs="Tahoma"/>
              </w:rPr>
            </w:pPr>
            <w:r>
              <w:rPr>
                <w:rFonts w:ascii="Tahoma" w:eastAsia="Tahoma" w:hAnsi="Tahoma" w:cs="Tahoma"/>
              </w:rPr>
              <w:t>1,152</w:t>
            </w:r>
          </w:p>
        </w:tc>
      </w:tr>
      <w:tr w:rsidR="00E008D0">
        <w:tc>
          <w:tcPr>
            <w:tcW w:w="5236" w:type="dxa"/>
            <w:shd w:val="clear" w:color="auto" w:fill="8DB3E2"/>
          </w:tcPr>
          <w:p w:rsidR="00E008D0" w:rsidRDefault="00E21BAA">
            <w:pPr>
              <w:rPr>
                <w:rFonts w:ascii="Tahoma" w:eastAsia="Tahoma" w:hAnsi="Tahoma" w:cs="Tahoma"/>
                <w:b/>
                <w:sz w:val="28"/>
                <w:szCs w:val="28"/>
              </w:rPr>
            </w:pPr>
            <w:r>
              <w:rPr>
                <w:rFonts w:ascii="Tahoma" w:eastAsia="Tahoma" w:hAnsi="Tahoma" w:cs="Tahoma"/>
                <w:b/>
                <w:sz w:val="28"/>
                <w:szCs w:val="28"/>
              </w:rPr>
              <w:t xml:space="preserve">Operations Standards Pass  </w:t>
            </w:r>
          </w:p>
          <w:p w:rsidR="00E008D0" w:rsidRDefault="00E008D0">
            <w:pPr>
              <w:rPr>
                <w:rFonts w:ascii="Tahoma" w:eastAsia="Tahoma" w:hAnsi="Tahoma" w:cs="Tahoma"/>
                <w:i/>
                <w:sz w:val="20"/>
                <w:szCs w:val="20"/>
              </w:rPr>
            </w:pPr>
          </w:p>
        </w:tc>
        <w:tc>
          <w:tcPr>
            <w:tcW w:w="1858" w:type="dxa"/>
            <w:shd w:val="clear" w:color="auto" w:fill="8DB3E2"/>
          </w:tcPr>
          <w:p w:rsidR="00E008D0" w:rsidRDefault="00E21BAA">
            <w:pPr>
              <w:jc w:val="center"/>
              <w:rPr>
                <w:rFonts w:ascii="Tahoma" w:eastAsia="Tahoma" w:hAnsi="Tahoma" w:cs="Tahoma"/>
                <w:b/>
              </w:rPr>
            </w:pPr>
            <w:r>
              <w:rPr>
                <w:rFonts w:ascii="Tahoma" w:eastAsia="Tahoma" w:hAnsi="Tahoma" w:cs="Tahoma"/>
                <w:b/>
              </w:rPr>
              <w:t xml:space="preserve">Number of Pass </w:t>
            </w:r>
            <w:r>
              <w:rPr>
                <w:rFonts w:ascii="Noto Sans Symbols" w:eastAsia="Noto Sans Symbols" w:hAnsi="Noto Sans Symbols" w:cs="Noto Sans Symbols"/>
                <w:b/>
              </w:rPr>
              <w:t>🡪</w:t>
            </w:r>
          </w:p>
        </w:tc>
        <w:tc>
          <w:tcPr>
            <w:tcW w:w="4088" w:type="dxa"/>
            <w:gridSpan w:val="2"/>
            <w:shd w:val="clear" w:color="auto" w:fill="FDEADA"/>
          </w:tcPr>
          <w:p w:rsidR="00E008D0" w:rsidRDefault="00E21BAA">
            <w:pPr>
              <w:jc w:val="center"/>
              <w:rPr>
                <w:rFonts w:ascii="Tahoma" w:eastAsia="Tahoma" w:hAnsi="Tahoma" w:cs="Tahoma"/>
              </w:rPr>
            </w:pPr>
            <w:r>
              <w:rPr>
                <w:rFonts w:ascii="Tahoma" w:eastAsia="Tahoma" w:hAnsi="Tahoma" w:cs="Tahoma"/>
              </w:rPr>
              <w:t>9</w:t>
            </w:r>
          </w:p>
        </w:tc>
      </w:tr>
      <w:tr w:rsidR="00E008D0">
        <w:tc>
          <w:tcPr>
            <w:tcW w:w="5236" w:type="dxa"/>
            <w:shd w:val="clear" w:color="auto" w:fill="8DB3E2"/>
          </w:tcPr>
          <w:p w:rsidR="00E008D0" w:rsidRDefault="00E21BAA">
            <w:pPr>
              <w:rPr>
                <w:rFonts w:ascii="Tahoma" w:eastAsia="Tahoma" w:hAnsi="Tahoma" w:cs="Tahoma"/>
                <w:b/>
                <w:sz w:val="28"/>
                <w:szCs w:val="28"/>
              </w:rPr>
            </w:pPr>
            <w:r>
              <w:rPr>
                <w:rFonts w:ascii="Tahoma" w:eastAsia="Tahoma" w:hAnsi="Tahoma" w:cs="Tahoma"/>
                <w:b/>
                <w:sz w:val="28"/>
                <w:szCs w:val="28"/>
              </w:rPr>
              <w:t xml:space="preserve">Operations Standards Fail </w:t>
            </w:r>
          </w:p>
          <w:p w:rsidR="00E008D0" w:rsidRDefault="00E21BAA">
            <w:pPr>
              <w:rPr>
                <w:rFonts w:ascii="Tahoma" w:eastAsia="Tahoma" w:hAnsi="Tahoma" w:cs="Tahoma"/>
                <w:b/>
                <w:sz w:val="28"/>
                <w:szCs w:val="28"/>
              </w:rPr>
            </w:pPr>
            <w:r>
              <w:rPr>
                <w:rFonts w:ascii="Tahoma" w:eastAsia="Tahoma" w:hAnsi="Tahoma" w:cs="Tahoma"/>
                <w:i/>
                <w:sz w:val="20"/>
                <w:szCs w:val="20"/>
              </w:rPr>
              <w:t>-</w:t>
            </w:r>
            <w:r>
              <w:rPr>
                <w:rFonts w:ascii="Tahoma" w:eastAsia="Tahoma" w:hAnsi="Tahoma" w:cs="Tahoma"/>
                <w:b/>
                <w:i/>
                <w:sz w:val="20"/>
                <w:szCs w:val="20"/>
              </w:rPr>
              <w:t>Action Plan Required</w:t>
            </w:r>
            <w:r>
              <w:rPr>
                <w:rFonts w:ascii="Tahoma" w:eastAsia="Tahoma" w:hAnsi="Tahoma" w:cs="Tahoma"/>
                <w:i/>
                <w:sz w:val="20"/>
                <w:szCs w:val="20"/>
              </w:rPr>
              <w:t xml:space="preserve"> </w:t>
            </w:r>
          </w:p>
        </w:tc>
        <w:tc>
          <w:tcPr>
            <w:tcW w:w="1858" w:type="dxa"/>
            <w:shd w:val="clear" w:color="auto" w:fill="8DB3E2"/>
          </w:tcPr>
          <w:p w:rsidR="00E008D0" w:rsidRDefault="00E21BAA">
            <w:pPr>
              <w:jc w:val="center"/>
              <w:rPr>
                <w:rFonts w:ascii="Tahoma" w:eastAsia="Tahoma" w:hAnsi="Tahoma" w:cs="Tahoma"/>
                <w:b/>
              </w:rPr>
            </w:pPr>
            <w:r>
              <w:rPr>
                <w:rFonts w:ascii="Tahoma" w:eastAsia="Tahoma" w:hAnsi="Tahoma" w:cs="Tahoma"/>
                <w:b/>
              </w:rPr>
              <w:t xml:space="preserve">Number of Fail </w:t>
            </w:r>
            <w:r>
              <w:rPr>
                <w:rFonts w:ascii="Noto Sans Symbols" w:eastAsia="Noto Sans Symbols" w:hAnsi="Noto Sans Symbols" w:cs="Noto Sans Symbols"/>
                <w:b/>
              </w:rPr>
              <w:t>🡪</w:t>
            </w:r>
          </w:p>
        </w:tc>
        <w:tc>
          <w:tcPr>
            <w:tcW w:w="4088" w:type="dxa"/>
            <w:gridSpan w:val="2"/>
            <w:shd w:val="clear" w:color="auto" w:fill="FDEADA"/>
          </w:tcPr>
          <w:p w:rsidR="00E008D0" w:rsidRDefault="00E21BAA">
            <w:pPr>
              <w:jc w:val="center"/>
              <w:rPr>
                <w:rFonts w:ascii="Tahoma" w:eastAsia="Tahoma" w:hAnsi="Tahoma" w:cs="Tahoma"/>
              </w:rPr>
            </w:pPr>
            <w:r>
              <w:rPr>
                <w:rFonts w:ascii="Tahoma" w:eastAsia="Tahoma" w:hAnsi="Tahoma" w:cs="Tahoma"/>
              </w:rPr>
              <w:t>1</w:t>
            </w:r>
          </w:p>
        </w:tc>
      </w:tr>
      <w:tr w:rsidR="00E008D0">
        <w:tc>
          <w:tcPr>
            <w:tcW w:w="11182" w:type="dxa"/>
            <w:gridSpan w:val="4"/>
            <w:shd w:val="clear" w:color="auto" w:fill="D7E3BC"/>
          </w:tcPr>
          <w:p w:rsidR="00E008D0" w:rsidRDefault="00E21BAA">
            <w:pPr>
              <w:rPr>
                <w:rFonts w:ascii="Tahoma" w:eastAsia="Tahoma" w:hAnsi="Tahoma" w:cs="Tahoma"/>
                <w:b/>
                <w:sz w:val="28"/>
                <w:szCs w:val="28"/>
              </w:rPr>
            </w:pPr>
            <w:r>
              <w:rPr>
                <w:rFonts w:ascii="Tahoma" w:eastAsia="Tahoma" w:hAnsi="Tahoma" w:cs="Tahoma"/>
                <w:b/>
                <w:sz w:val="28"/>
                <w:szCs w:val="28"/>
              </w:rPr>
              <w:t>Final Comments:</w:t>
            </w:r>
          </w:p>
          <w:p w:rsidR="00E008D0" w:rsidRDefault="00E008D0">
            <w:pPr>
              <w:rPr>
                <w:rFonts w:ascii="Tahoma" w:eastAsia="Tahoma" w:hAnsi="Tahoma" w:cs="Tahoma"/>
                <w:b/>
                <w:sz w:val="28"/>
                <w:szCs w:val="28"/>
              </w:rPr>
            </w:pPr>
          </w:p>
          <w:p w:rsidR="00E008D0" w:rsidRPr="00713D45" w:rsidRDefault="00713D45">
            <w:pPr>
              <w:rPr>
                <w:rFonts w:ascii="Tahoma" w:eastAsia="Tahoma" w:hAnsi="Tahoma" w:cs="Tahoma"/>
                <w:szCs w:val="28"/>
              </w:rPr>
            </w:pPr>
            <w:r w:rsidRPr="00713D45">
              <w:rPr>
                <w:rFonts w:ascii="Tahoma" w:eastAsia="Tahoma" w:hAnsi="Tahoma" w:cs="Tahoma"/>
                <w:szCs w:val="28"/>
              </w:rPr>
              <w:t>O</w:t>
            </w:r>
            <w:r>
              <w:rPr>
                <w:rFonts w:ascii="Tahoma" w:eastAsia="Tahoma" w:hAnsi="Tahoma" w:cs="Tahoma"/>
                <w:szCs w:val="28"/>
              </w:rPr>
              <w:t xml:space="preserve">verall experience in the Marriott hotel Swansea is a warm and welcoming one, associates are well presented to brand standards </w:t>
            </w:r>
            <w:r w:rsidR="00345CA1">
              <w:rPr>
                <w:rFonts w:ascii="Tahoma" w:eastAsia="Tahoma" w:hAnsi="Tahoma" w:cs="Tahoma"/>
                <w:szCs w:val="28"/>
              </w:rPr>
              <w:t xml:space="preserve">and will </w:t>
            </w:r>
            <w:r>
              <w:rPr>
                <w:rFonts w:ascii="Tahoma" w:eastAsia="Tahoma" w:hAnsi="Tahoma" w:cs="Tahoma"/>
                <w:szCs w:val="28"/>
              </w:rPr>
              <w:t xml:space="preserve">help guests with anything that they </w:t>
            </w:r>
            <w:r w:rsidR="00345CA1">
              <w:rPr>
                <w:rFonts w:ascii="Tahoma" w:eastAsia="Tahoma" w:hAnsi="Tahoma" w:cs="Tahoma"/>
                <w:szCs w:val="28"/>
              </w:rPr>
              <w:t>request</w:t>
            </w:r>
            <w:r w:rsidR="00E2051F">
              <w:rPr>
                <w:rFonts w:ascii="Tahoma" w:eastAsia="Tahoma" w:hAnsi="Tahoma" w:cs="Tahoma"/>
                <w:szCs w:val="28"/>
              </w:rPr>
              <w:t>; some</w:t>
            </w:r>
            <w:r w:rsidR="00345CA1">
              <w:rPr>
                <w:rFonts w:ascii="Tahoma" w:eastAsia="Tahoma" w:hAnsi="Tahoma" w:cs="Tahoma"/>
                <w:szCs w:val="28"/>
              </w:rPr>
              <w:t xml:space="preserve"> room for improvement on this point would</w:t>
            </w:r>
            <w:r w:rsidR="00E2051F">
              <w:rPr>
                <w:rFonts w:ascii="Tahoma" w:eastAsia="Tahoma" w:hAnsi="Tahoma" w:cs="Tahoma"/>
                <w:szCs w:val="28"/>
              </w:rPr>
              <w:t xml:space="preserve"> be</w:t>
            </w:r>
            <w:r w:rsidR="00345CA1">
              <w:rPr>
                <w:rFonts w:ascii="Tahoma" w:eastAsia="Tahoma" w:hAnsi="Tahoma" w:cs="Tahoma"/>
                <w:szCs w:val="28"/>
              </w:rPr>
              <w:t xml:space="preserve"> to have associates making more conversation with guests to </w:t>
            </w:r>
            <w:r w:rsidR="00E2051F">
              <w:rPr>
                <w:rFonts w:ascii="Tahoma" w:eastAsia="Tahoma" w:hAnsi="Tahoma" w:cs="Tahoma"/>
                <w:szCs w:val="28"/>
              </w:rPr>
              <w:t>provide a more personal experience. B</w:t>
            </w:r>
            <w:r>
              <w:rPr>
                <w:rFonts w:ascii="Tahoma" w:eastAsia="Tahoma" w:hAnsi="Tahoma" w:cs="Tahoma"/>
                <w:szCs w:val="28"/>
              </w:rPr>
              <w:t xml:space="preserve">edroom and restaurant have a comfortable feel but would recommend some attention being given to the finer detailing of Marriott brand standards. </w:t>
            </w:r>
            <w:r w:rsidR="00345CA1">
              <w:rPr>
                <w:rFonts w:ascii="Tahoma" w:eastAsia="Tahoma" w:hAnsi="Tahoma" w:cs="Tahoma"/>
                <w:szCs w:val="28"/>
              </w:rPr>
              <w:t>The asset</w:t>
            </w:r>
            <w:r>
              <w:rPr>
                <w:rFonts w:ascii="Tahoma" w:eastAsia="Tahoma" w:hAnsi="Tahoma" w:cs="Tahoma"/>
                <w:szCs w:val="28"/>
              </w:rPr>
              <w:t xml:space="preserve"> could benefit from some refurbishments</w:t>
            </w:r>
            <w:r w:rsidR="00277D83">
              <w:rPr>
                <w:rFonts w:ascii="Tahoma" w:eastAsia="Tahoma" w:hAnsi="Tahoma" w:cs="Tahoma"/>
                <w:szCs w:val="28"/>
              </w:rPr>
              <w:t xml:space="preserve"> being made around the building as some k</w:t>
            </w:r>
            <w:r w:rsidR="00E2051F">
              <w:rPr>
                <w:rFonts w:ascii="Tahoma" w:eastAsia="Tahoma" w:hAnsi="Tahoma" w:cs="Tahoma"/>
                <w:szCs w:val="28"/>
              </w:rPr>
              <w:t>ey areas appear dated or overused</w:t>
            </w:r>
            <w:r w:rsidR="00277D83">
              <w:rPr>
                <w:rFonts w:ascii="Tahoma" w:eastAsia="Tahoma" w:hAnsi="Tahoma" w:cs="Tahoma"/>
                <w:szCs w:val="28"/>
              </w:rPr>
              <w:t xml:space="preserve">, one major point which will require the general managers’ attention is the failed item from food safety, </w:t>
            </w:r>
            <w:r w:rsidR="00E2051F">
              <w:rPr>
                <w:rFonts w:ascii="Tahoma" w:eastAsia="Tahoma" w:hAnsi="Tahoma" w:cs="Tahoma"/>
                <w:szCs w:val="28"/>
              </w:rPr>
              <w:t xml:space="preserve">the </w:t>
            </w:r>
            <w:r w:rsidR="00277D83">
              <w:rPr>
                <w:rFonts w:ascii="Tahoma" w:eastAsia="Tahoma" w:hAnsi="Tahoma" w:cs="Tahoma"/>
                <w:szCs w:val="28"/>
              </w:rPr>
              <w:t xml:space="preserve">dishwasher was not working and had not been for a few weeks. </w:t>
            </w:r>
            <w:r w:rsidR="00345CA1">
              <w:rPr>
                <w:rFonts w:ascii="Tahoma" w:eastAsia="Tahoma" w:hAnsi="Tahoma" w:cs="Tahoma"/>
                <w:szCs w:val="28"/>
              </w:rPr>
              <w:t>T</w:t>
            </w:r>
            <w:r w:rsidR="00277D83">
              <w:rPr>
                <w:rFonts w:ascii="Tahoma" w:eastAsia="Tahoma" w:hAnsi="Tahoma" w:cs="Tahoma"/>
                <w:szCs w:val="28"/>
              </w:rPr>
              <w:t>his issue will need to be actioned against and rectified within 30 days of t</w:t>
            </w:r>
            <w:r w:rsidR="00E2051F">
              <w:rPr>
                <w:rFonts w:ascii="Tahoma" w:eastAsia="Tahoma" w:hAnsi="Tahoma" w:cs="Tahoma"/>
                <w:szCs w:val="28"/>
              </w:rPr>
              <w:t>his report having been produced.</w:t>
            </w:r>
          </w:p>
          <w:p w:rsidR="00E008D0" w:rsidRDefault="00E008D0">
            <w:pPr>
              <w:rPr>
                <w:rFonts w:ascii="Tahoma" w:eastAsia="Tahoma" w:hAnsi="Tahoma" w:cs="Tahoma"/>
              </w:rPr>
            </w:pPr>
          </w:p>
        </w:tc>
      </w:tr>
      <w:tr w:rsidR="00E008D0">
        <w:tc>
          <w:tcPr>
            <w:tcW w:w="11182" w:type="dxa"/>
            <w:gridSpan w:val="4"/>
            <w:shd w:val="clear" w:color="auto" w:fill="FAC090"/>
          </w:tcPr>
          <w:p w:rsidR="00E008D0" w:rsidRDefault="00E21BAA">
            <w:pPr>
              <w:jc w:val="center"/>
              <w:rPr>
                <w:rFonts w:ascii="Tahoma" w:eastAsia="Tahoma" w:hAnsi="Tahoma" w:cs="Tahoma"/>
                <w:b/>
                <w:sz w:val="28"/>
                <w:szCs w:val="28"/>
              </w:rPr>
            </w:pPr>
            <w:r>
              <w:rPr>
                <w:rFonts w:ascii="Tahoma" w:eastAsia="Tahoma" w:hAnsi="Tahoma" w:cs="Tahoma"/>
                <w:b/>
                <w:sz w:val="28"/>
                <w:szCs w:val="28"/>
              </w:rPr>
              <w:t>General Summary of Property</w:t>
            </w:r>
          </w:p>
          <w:p w:rsidR="00E008D0" w:rsidRDefault="00E21BAA">
            <w:pPr>
              <w:jc w:val="center"/>
              <w:rPr>
                <w:rFonts w:ascii="Tahoma" w:eastAsia="Tahoma" w:hAnsi="Tahoma" w:cs="Tahoma"/>
                <w:b/>
                <w:sz w:val="28"/>
                <w:szCs w:val="28"/>
              </w:rPr>
            </w:pPr>
            <w:r>
              <w:rPr>
                <w:rFonts w:ascii="Tahoma" w:eastAsia="Tahoma" w:hAnsi="Tahoma" w:cs="Tahoma"/>
                <w:b/>
                <w:sz w:val="28"/>
                <w:szCs w:val="28"/>
              </w:rPr>
              <w:t>Observations</w:t>
            </w:r>
          </w:p>
        </w:tc>
      </w:tr>
      <w:tr w:rsidR="00E008D0">
        <w:tc>
          <w:tcPr>
            <w:tcW w:w="11182" w:type="dxa"/>
            <w:gridSpan w:val="4"/>
            <w:shd w:val="clear" w:color="auto" w:fill="EEECE1"/>
          </w:tcPr>
          <w:p w:rsidR="00E008D0" w:rsidRDefault="00E21BAA">
            <w:pPr>
              <w:rPr>
                <w:rFonts w:ascii="Tahoma" w:eastAsia="Tahoma" w:hAnsi="Tahoma" w:cs="Tahoma"/>
                <w:i/>
                <w:sz w:val="28"/>
                <w:szCs w:val="28"/>
              </w:rPr>
            </w:pPr>
            <w:r>
              <w:rPr>
                <w:rFonts w:ascii="Tahoma" w:eastAsia="Tahoma" w:hAnsi="Tahoma" w:cs="Tahoma"/>
                <w:i/>
                <w:sz w:val="28"/>
                <w:szCs w:val="28"/>
              </w:rPr>
              <w:t>Marketing Essentials</w:t>
            </w:r>
          </w:p>
          <w:p w:rsidR="00E008D0" w:rsidRDefault="00E21BAA">
            <w:pPr>
              <w:rPr>
                <w:rFonts w:ascii="Tahoma" w:eastAsia="Tahoma" w:hAnsi="Tahoma" w:cs="Tahoma"/>
                <w:b/>
                <w:sz w:val="28"/>
                <w:szCs w:val="28"/>
              </w:rPr>
            </w:pPr>
            <w:r>
              <w:rPr>
                <w:rFonts w:ascii="Tahoma" w:eastAsia="Tahoma" w:hAnsi="Tahoma" w:cs="Tahoma"/>
                <w:b/>
                <w:sz w:val="28"/>
                <w:szCs w:val="28"/>
              </w:rPr>
              <w:t xml:space="preserve">Sales and Marketing </w:t>
            </w:r>
          </w:p>
          <w:p w:rsidR="00E008D0" w:rsidRDefault="00E008D0">
            <w:pPr>
              <w:jc w:val="center"/>
              <w:rPr>
                <w:rFonts w:ascii="Tahoma" w:eastAsia="Tahoma" w:hAnsi="Tahoma" w:cs="Tahoma"/>
                <w:b/>
                <w:sz w:val="20"/>
                <w:szCs w:val="20"/>
              </w:rPr>
            </w:pPr>
          </w:p>
          <w:p w:rsidR="00E008D0" w:rsidRPr="00277D83" w:rsidRDefault="00E008D0" w:rsidP="00277D83">
            <w:pPr>
              <w:rPr>
                <w:rFonts w:ascii="Tahoma" w:eastAsia="Tahoma" w:hAnsi="Tahoma" w:cs="Tahoma"/>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tc>
      </w:tr>
      <w:tr w:rsidR="00E008D0">
        <w:tc>
          <w:tcPr>
            <w:tcW w:w="11182" w:type="dxa"/>
            <w:gridSpan w:val="4"/>
            <w:shd w:val="clear" w:color="auto" w:fill="EEECE1"/>
          </w:tcPr>
          <w:p w:rsidR="00E008D0" w:rsidRDefault="00E21BAA">
            <w:pPr>
              <w:rPr>
                <w:rFonts w:ascii="Tahoma" w:eastAsia="Tahoma" w:hAnsi="Tahoma" w:cs="Tahoma"/>
                <w:i/>
                <w:sz w:val="28"/>
                <w:szCs w:val="28"/>
              </w:rPr>
            </w:pPr>
            <w:r>
              <w:rPr>
                <w:rFonts w:ascii="Tahoma" w:eastAsia="Tahoma" w:hAnsi="Tahoma" w:cs="Tahoma"/>
                <w:i/>
                <w:sz w:val="28"/>
                <w:szCs w:val="28"/>
              </w:rPr>
              <w:lastRenderedPageBreak/>
              <w:t>Hospitality and Guest Services</w:t>
            </w:r>
          </w:p>
          <w:p w:rsidR="00E008D0" w:rsidRDefault="00E21BAA">
            <w:pPr>
              <w:rPr>
                <w:rFonts w:ascii="Tahoma" w:eastAsia="Tahoma" w:hAnsi="Tahoma" w:cs="Tahoma"/>
                <w:b/>
                <w:sz w:val="28"/>
                <w:szCs w:val="28"/>
              </w:rPr>
            </w:pPr>
            <w:r>
              <w:rPr>
                <w:rFonts w:ascii="Tahoma" w:eastAsia="Tahoma" w:hAnsi="Tahoma" w:cs="Tahoma"/>
                <w:b/>
                <w:sz w:val="28"/>
                <w:szCs w:val="28"/>
              </w:rPr>
              <w:t xml:space="preserve">Guest Service Delivery </w:t>
            </w: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rPr>
                <w:rFonts w:ascii="Tahoma" w:eastAsia="Tahoma" w:hAnsi="Tahoma" w:cs="Tahoma"/>
                <w:b/>
                <w:sz w:val="20"/>
                <w:szCs w:val="20"/>
              </w:rPr>
            </w:pPr>
          </w:p>
        </w:tc>
      </w:tr>
      <w:tr w:rsidR="00E008D0">
        <w:tc>
          <w:tcPr>
            <w:tcW w:w="11182" w:type="dxa"/>
            <w:gridSpan w:val="4"/>
            <w:shd w:val="clear" w:color="auto" w:fill="EEECE1"/>
          </w:tcPr>
          <w:p w:rsidR="00E008D0" w:rsidRDefault="00E21BAA">
            <w:pPr>
              <w:rPr>
                <w:rFonts w:ascii="Tahoma" w:eastAsia="Tahoma" w:hAnsi="Tahoma" w:cs="Tahoma"/>
                <w:b/>
                <w:sz w:val="28"/>
                <w:szCs w:val="28"/>
              </w:rPr>
            </w:pPr>
            <w:r>
              <w:rPr>
                <w:rFonts w:ascii="Tahoma" w:eastAsia="Tahoma" w:hAnsi="Tahoma" w:cs="Tahoma"/>
                <w:b/>
                <w:sz w:val="28"/>
                <w:szCs w:val="28"/>
              </w:rPr>
              <w:lastRenderedPageBreak/>
              <w:t xml:space="preserve">Financial Management: </w:t>
            </w: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tc>
      </w:tr>
      <w:tr w:rsidR="00E008D0">
        <w:tc>
          <w:tcPr>
            <w:tcW w:w="11182" w:type="dxa"/>
            <w:gridSpan w:val="4"/>
            <w:shd w:val="clear" w:color="auto" w:fill="EEECE1"/>
          </w:tcPr>
          <w:p w:rsidR="00E008D0" w:rsidRDefault="00E21BAA">
            <w:pPr>
              <w:rPr>
                <w:rFonts w:ascii="Tahoma" w:eastAsia="Tahoma" w:hAnsi="Tahoma" w:cs="Tahoma"/>
                <w:i/>
                <w:sz w:val="28"/>
                <w:szCs w:val="28"/>
              </w:rPr>
            </w:pPr>
            <w:r>
              <w:rPr>
                <w:rFonts w:ascii="Tahoma" w:eastAsia="Tahoma" w:hAnsi="Tahoma" w:cs="Tahoma"/>
                <w:i/>
                <w:sz w:val="28"/>
                <w:szCs w:val="28"/>
              </w:rPr>
              <w:lastRenderedPageBreak/>
              <w:t>Personnel Resourcing &amp; Development; Employee Engagement; Cultural Awareness</w:t>
            </w:r>
          </w:p>
          <w:p w:rsidR="00E008D0" w:rsidRDefault="00E21BAA">
            <w:pPr>
              <w:rPr>
                <w:rFonts w:ascii="Tahoma" w:eastAsia="Tahoma" w:hAnsi="Tahoma" w:cs="Tahoma"/>
                <w:i/>
                <w:sz w:val="28"/>
                <w:szCs w:val="28"/>
              </w:rPr>
            </w:pPr>
            <w:r>
              <w:rPr>
                <w:rFonts w:ascii="Tahoma" w:eastAsia="Tahoma" w:hAnsi="Tahoma" w:cs="Tahoma"/>
                <w:i/>
                <w:sz w:val="28"/>
                <w:szCs w:val="28"/>
              </w:rPr>
              <w:t>Entrepreneurship</w:t>
            </w:r>
          </w:p>
          <w:p w:rsidR="00E008D0" w:rsidRDefault="00E21BAA">
            <w:pPr>
              <w:rPr>
                <w:rFonts w:ascii="Tahoma" w:eastAsia="Tahoma" w:hAnsi="Tahoma" w:cs="Tahoma"/>
                <w:b/>
                <w:sz w:val="28"/>
                <w:szCs w:val="28"/>
              </w:rPr>
            </w:pPr>
            <w:r>
              <w:rPr>
                <w:rFonts w:ascii="Tahoma" w:eastAsia="Tahoma" w:hAnsi="Tahoma" w:cs="Tahoma"/>
                <w:b/>
                <w:sz w:val="28"/>
                <w:szCs w:val="28"/>
              </w:rPr>
              <w:t xml:space="preserve">Employee Engagement; Training &amp; Creative Development </w:t>
            </w: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tc>
      </w:tr>
      <w:tr w:rsidR="00E008D0">
        <w:tc>
          <w:tcPr>
            <w:tcW w:w="11182" w:type="dxa"/>
            <w:gridSpan w:val="4"/>
            <w:shd w:val="clear" w:color="auto" w:fill="EEECE1"/>
          </w:tcPr>
          <w:p w:rsidR="00E008D0" w:rsidRDefault="00E21BAA">
            <w:pPr>
              <w:rPr>
                <w:rFonts w:ascii="Tahoma" w:eastAsia="Tahoma" w:hAnsi="Tahoma" w:cs="Tahoma"/>
                <w:i/>
                <w:sz w:val="28"/>
                <w:szCs w:val="28"/>
              </w:rPr>
            </w:pPr>
            <w:r>
              <w:rPr>
                <w:rFonts w:ascii="Tahoma" w:eastAsia="Tahoma" w:hAnsi="Tahoma" w:cs="Tahoma"/>
                <w:i/>
                <w:sz w:val="28"/>
                <w:szCs w:val="28"/>
              </w:rPr>
              <w:t xml:space="preserve">Management &amp; Organisational Behaviour </w:t>
            </w:r>
          </w:p>
          <w:p w:rsidR="00E008D0" w:rsidRDefault="00E21BAA">
            <w:pPr>
              <w:rPr>
                <w:rFonts w:ascii="Tahoma" w:eastAsia="Tahoma" w:hAnsi="Tahoma" w:cs="Tahoma"/>
                <w:b/>
                <w:sz w:val="28"/>
                <w:szCs w:val="28"/>
              </w:rPr>
            </w:pPr>
            <w:r>
              <w:rPr>
                <w:rFonts w:ascii="Tahoma" w:eastAsia="Tahoma" w:hAnsi="Tahoma" w:cs="Tahoma"/>
                <w:b/>
                <w:sz w:val="28"/>
                <w:szCs w:val="28"/>
              </w:rPr>
              <w:t xml:space="preserve">Leadership </w:t>
            </w: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jc w:val="center"/>
              <w:rPr>
                <w:rFonts w:ascii="Tahoma" w:eastAsia="Tahoma" w:hAnsi="Tahoma" w:cs="Tahoma"/>
                <w:b/>
                <w:sz w:val="20"/>
                <w:szCs w:val="20"/>
              </w:rPr>
            </w:pPr>
          </w:p>
        </w:tc>
      </w:tr>
      <w:tr w:rsidR="00E008D0">
        <w:tc>
          <w:tcPr>
            <w:tcW w:w="11182" w:type="dxa"/>
            <w:gridSpan w:val="4"/>
            <w:shd w:val="clear" w:color="auto" w:fill="EEECE1"/>
          </w:tcPr>
          <w:p w:rsidR="00E008D0" w:rsidRDefault="00E21BAA">
            <w:pPr>
              <w:rPr>
                <w:rFonts w:ascii="Tahoma" w:eastAsia="Tahoma" w:hAnsi="Tahoma" w:cs="Tahoma"/>
                <w:i/>
                <w:sz w:val="28"/>
                <w:szCs w:val="28"/>
              </w:rPr>
            </w:pPr>
            <w:r>
              <w:rPr>
                <w:rFonts w:ascii="Tahoma" w:eastAsia="Tahoma" w:hAnsi="Tahoma" w:cs="Tahoma"/>
                <w:i/>
                <w:sz w:val="28"/>
                <w:szCs w:val="28"/>
              </w:rPr>
              <w:lastRenderedPageBreak/>
              <w:t>Sustainability Objectives &amp; initiatives</w:t>
            </w:r>
          </w:p>
          <w:p w:rsidR="00E008D0" w:rsidRDefault="00E21BAA">
            <w:pPr>
              <w:rPr>
                <w:rFonts w:ascii="Tahoma" w:eastAsia="Tahoma" w:hAnsi="Tahoma" w:cs="Tahoma"/>
                <w:b/>
                <w:sz w:val="28"/>
                <w:szCs w:val="28"/>
              </w:rPr>
            </w:pPr>
            <w:r>
              <w:rPr>
                <w:rFonts w:ascii="Tahoma" w:eastAsia="Tahoma" w:hAnsi="Tahoma" w:cs="Tahoma"/>
                <w:b/>
                <w:sz w:val="28"/>
                <w:szCs w:val="28"/>
              </w:rPr>
              <w:t xml:space="preserve">Green Hotel </w:t>
            </w: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jc w:val="center"/>
              <w:rPr>
                <w:rFonts w:ascii="Tahoma" w:eastAsia="Tahoma" w:hAnsi="Tahoma" w:cs="Tahoma"/>
                <w:b/>
                <w:sz w:val="20"/>
                <w:szCs w:val="20"/>
              </w:rPr>
            </w:pPr>
          </w:p>
        </w:tc>
      </w:tr>
      <w:tr w:rsidR="00E008D0">
        <w:tc>
          <w:tcPr>
            <w:tcW w:w="11182" w:type="dxa"/>
            <w:gridSpan w:val="4"/>
            <w:shd w:val="clear" w:color="auto" w:fill="EEECE1"/>
          </w:tcPr>
          <w:p w:rsidR="00E008D0" w:rsidRDefault="00E21BAA">
            <w:pPr>
              <w:rPr>
                <w:rFonts w:ascii="Tahoma" w:eastAsia="Tahoma" w:hAnsi="Tahoma" w:cs="Tahoma"/>
                <w:b/>
                <w:sz w:val="28"/>
                <w:szCs w:val="28"/>
              </w:rPr>
            </w:pPr>
            <w:r>
              <w:rPr>
                <w:rFonts w:ascii="Tahoma" w:eastAsia="Tahoma" w:hAnsi="Tahoma" w:cs="Tahoma"/>
                <w:b/>
                <w:sz w:val="28"/>
                <w:szCs w:val="28"/>
              </w:rPr>
              <w:t xml:space="preserve">Property Maintenance </w:t>
            </w:r>
          </w:p>
          <w:p w:rsidR="00E008D0" w:rsidRDefault="00E21BAA">
            <w:pPr>
              <w:rPr>
                <w:rFonts w:ascii="Tahoma" w:eastAsia="Tahoma" w:hAnsi="Tahoma" w:cs="Tahoma"/>
                <w:i/>
                <w:sz w:val="28"/>
                <w:szCs w:val="28"/>
              </w:rPr>
            </w:pPr>
            <w:r>
              <w:rPr>
                <w:rFonts w:ascii="Tahoma" w:eastAsia="Tahoma" w:hAnsi="Tahoma" w:cs="Tahoma"/>
                <w:b/>
                <w:sz w:val="28"/>
                <w:szCs w:val="28"/>
              </w:rPr>
              <w:t>Facilities Management</w:t>
            </w:r>
            <w:r>
              <w:rPr>
                <w:rFonts w:ascii="Tahoma" w:eastAsia="Tahoma" w:hAnsi="Tahoma" w:cs="Tahoma"/>
                <w:i/>
                <w:sz w:val="28"/>
                <w:szCs w:val="28"/>
              </w:rPr>
              <w:t xml:space="preserve"> </w:t>
            </w: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rPr>
                <w:rFonts w:ascii="Tahoma" w:eastAsia="Tahoma" w:hAnsi="Tahoma" w:cs="Tahoma"/>
                <w:i/>
                <w:sz w:val="28"/>
                <w:szCs w:val="28"/>
              </w:rPr>
            </w:pPr>
          </w:p>
          <w:p w:rsidR="00E008D0" w:rsidRDefault="00E008D0">
            <w:pPr>
              <w:jc w:val="center"/>
              <w:rPr>
                <w:rFonts w:ascii="Tahoma" w:eastAsia="Tahoma" w:hAnsi="Tahoma" w:cs="Tahoma"/>
                <w:b/>
                <w:sz w:val="20"/>
                <w:szCs w:val="20"/>
              </w:rPr>
            </w:pPr>
          </w:p>
        </w:tc>
      </w:tr>
      <w:tr w:rsidR="00E008D0">
        <w:tc>
          <w:tcPr>
            <w:tcW w:w="5236" w:type="dxa"/>
            <w:shd w:val="clear" w:color="auto" w:fill="EEECE1"/>
          </w:tcPr>
          <w:p w:rsidR="00E008D0" w:rsidRDefault="00E21BAA">
            <w:pPr>
              <w:rPr>
                <w:rFonts w:ascii="Tahoma" w:eastAsia="Tahoma" w:hAnsi="Tahoma" w:cs="Tahoma"/>
                <w:b/>
                <w:sz w:val="28"/>
                <w:szCs w:val="28"/>
              </w:rPr>
            </w:pPr>
            <w:r>
              <w:rPr>
                <w:rFonts w:ascii="Tahoma" w:eastAsia="Tahoma" w:hAnsi="Tahoma" w:cs="Tahoma"/>
                <w:b/>
                <w:sz w:val="28"/>
                <w:szCs w:val="28"/>
              </w:rPr>
              <w:t xml:space="preserve">Signed: </w:t>
            </w: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008D0">
            <w:pPr>
              <w:rPr>
                <w:rFonts w:ascii="Tahoma" w:eastAsia="Tahoma" w:hAnsi="Tahoma" w:cs="Tahoma"/>
                <w:b/>
                <w:sz w:val="28"/>
                <w:szCs w:val="28"/>
              </w:rPr>
            </w:pPr>
          </w:p>
          <w:p w:rsidR="00E008D0" w:rsidRDefault="00E21BAA">
            <w:pPr>
              <w:rPr>
                <w:rFonts w:ascii="Tahoma" w:eastAsia="Tahoma" w:hAnsi="Tahoma" w:cs="Tahoma"/>
                <w:b/>
                <w:sz w:val="28"/>
                <w:szCs w:val="28"/>
              </w:rPr>
            </w:pPr>
            <w:r>
              <w:rPr>
                <w:rFonts w:ascii="Tahoma" w:eastAsia="Tahoma" w:hAnsi="Tahoma" w:cs="Tahoma"/>
                <w:b/>
                <w:sz w:val="28"/>
                <w:szCs w:val="28"/>
              </w:rPr>
              <w:t xml:space="preserve">Date: </w:t>
            </w:r>
          </w:p>
        </w:tc>
        <w:tc>
          <w:tcPr>
            <w:tcW w:w="5946" w:type="dxa"/>
            <w:gridSpan w:val="3"/>
            <w:shd w:val="clear" w:color="auto" w:fill="EEECE1"/>
          </w:tcPr>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p w:rsidR="00E008D0" w:rsidRDefault="00E008D0">
            <w:pPr>
              <w:jc w:val="center"/>
              <w:rPr>
                <w:rFonts w:ascii="Tahoma" w:eastAsia="Tahoma" w:hAnsi="Tahoma" w:cs="Tahoma"/>
                <w:b/>
                <w:sz w:val="20"/>
                <w:szCs w:val="20"/>
              </w:rPr>
            </w:pPr>
          </w:p>
        </w:tc>
      </w:tr>
    </w:tbl>
    <w:p w:rsidR="00E008D0" w:rsidRDefault="00E008D0">
      <w:pPr>
        <w:rPr>
          <w:rFonts w:ascii="Tahoma" w:eastAsia="Tahoma" w:hAnsi="Tahoma" w:cs="Tahoma"/>
          <w:b/>
        </w:rPr>
      </w:pPr>
    </w:p>
    <w:p w:rsidR="00E008D0" w:rsidRDefault="00E008D0">
      <w:pPr>
        <w:rPr>
          <w:rFonts w:ascii="Tahoma" w:eastAsia="Tahoma" w:hAnsi="Tahoma" w:cs="Tahoma"/>
          <w:b/>
        </w:rPr>
      </w:pPr>
    </w:p>
    <w:sectPr w:rsidR="00E008D0">
      <w:headerReference w:type="default" r:id="rId10"/>
      <w:footerReference w:type="default" r:id="rId11"/>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300E" w:rsidRDefault="00BE300E">
      <w:r>
        <w:separator/>
      </w:r>
    </w:p>
  </w:endnote>
  <w:endnote w:type="continuationSeparator" w:id="0">
    <w:p w:rsidR="00BE300E" w:rsidRDefault="00BE30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Symbol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50C5" w:rsidRDefault="00F950C5">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4977F4">
      <w:rPr>
        <w:noProof/>
        <w:color w:val="000000"/>
      </w:rPr>
      <w:t>1</w:t>
    </w:r>
    <w:r>
      <w:rPr>
        <w:color w:val="000000"/>
      </w:rPr>
      <w:fldChar w:fldCharType="end"/>
    </w:r>
  </w:p>
  <w:p w:rsidR="00F950C5" w:rsidRDefault="00F950C5">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300E" w:rsidRDefault="00BE300E">
      <w:r>
        <w:separator/>
      </w:r>
    </w:p>
  </w:footnote>
  <w:footnote w:type="continuationSeparator" w:id="0">
    <w:p w:rsidR="00BE300E" w:rsidRDefault="00BE300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50C5" w:rsidRDefault="00F950C5">
    <w:pPr>
      <w:pBdr>
        <w:top w:val="nil"/>
        <w:left w:val="nil"/>
        <w:bottom w:val="nil"/>
        <w:right w:val="nil"/>
        <w:between w:val="nil"/>
      </w:pBdr>
      <w:tabs>
        <w:tab w:val="center" w:pos="4153"/>
        <w:tab w:val="right" w:pos="8306"/>
      </w:tabs>
      <w:jc w:val="right"/>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491968"/>
    <w:multiLevelType w:val="hybridMultilevel"/>
    <w:tmpl w:val="AC9EB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ED5FD1"/>
    <w:multiLevelType w:val="multilevel"/>
    <w:tmpl w:val="37A4F4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17803755"/>
    <w:multiLevelType w:val="hybridMultilevel"/>
    <w:tmpl w:val="E0CEC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B35CFC"/>
    <w:multiLevelType w:val="multilevel"/>
    <w:tmpl w:val="E84A1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14338DF"/>
    <w:multiLevelType w:val="multilevel"/>
    <w:tmpl w:val="1A64A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A1110BE"/>
    <w:multiLevelType w:val="multilevel"/>
    <w:tmpl w:val="E530F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D6A7A36"/>
    <w:multiLevelType w:val="multilevel"/>
    <w:tmpl w:val="7E68B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D915F9D"/>
    <w:multiLevelType w:val="multilevel"/>
    <w:tmpl w:val="8BA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3BF44E0F"/>
    <w:multiLevelType w:val="hybridMultilevel"/>
    <w:tmpl w:val="71E49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DE3F29"/>
    <w:multiLevelType w:val="multilevel"/>
    <w:tmpl w:val="9D206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43D706D"/>
    <w:multiLevelType w:val="multilevel"/>
    <w:tmpl w:val="89421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C365D6D"/>
    <w:multiLevelType w:val="hybridMultilevel"/>
    <w:tmpl w:val="AEBE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F016E6E"/>
    <w:multiLevelType w:val="hybridMultilevel"/>
    <w:tmpl w:val="4D6EC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60410E"/>
    <w:multiLevelType w:val="hybridMultilevel"/>
    <w:tmpl w:val="7D12A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CA3995"/>
    <w:multiLevelType w:val="multilevel"/>
    <w:tmpl w:val="8AA2E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68A66B39"/>
    <w:multiLevelType w:val="hybridMultilevel"/>
    <w:tmpl w:val="6ABE8A86"/>
    <w:lvl w:ilvl="0" w:tplc="A3B877D0">
      <w:start w:val="1"/>
      <w:numFmt w:val="decimal"/>
      <w:lvlText w:val="%1."/>
      <w:lvlJc w:val="left"/>
      <w:pPr>
        <w:ind w:left="1080" w:hanging="360"/>
      </w:pPr>
      <w:rPr>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6B0E4E84"/>
    <w:multiLevelType w:val="hybridMultilevel"/>
    <w:tmpl w:val="457CF8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765030C7"/>
    <w:multiLevelType w:val="multilevel"/>
    <w:tmpl w:val="23085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7FA129DB"/>
    <w:multiLevelType w:val="hybridMultilevel"/>
    <w:tmpl w:val="DC927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5"/>
  </w:num>
  <w:num w:numId="3">
    <w:abstractNumId w:val="9"/>
  </w:num>
  <w:num w:numId="4">
    <w:abstractNumId w:val="4"/>
  </w:num>
  <w:num w:numId="5">
    <w:abstractNumId w:val="3"/>
  </w:num>
  <w:num w:numId="6">
    <w:abstractNumId w:val="10"/>
  </w:num>
  <w:num w:numId="7">
    <w:abstractNumId w:val="17"/>
  </w:num>
  <w:num w:numId="8">
    <w:abstractNumId w:val="1"/>
  </w:num>
  <w:num w:numId="9">
    <w:abstractNumId w:val="6"/>
  </w:num>
  <w:num w:numId="10">
    <w:abstractNumId w:val="7"/>
  </w:num>
  <w:num w:numId="11">
    <w:abstractNumId w:val="16"/>
  </w:num>
  <w:num w:numId="12">
    <w:abstractNumId w:val="15"/>
  </w:num>
  <w:num w:numId="13">
    <w:abstractNumId w:val="11"/>
  </w:num>
  <w:num w:numId="14">
    <w:abstractNumId w:val="8"/>
  </w:num>
  <w:num w:numId="15">
    <w:abstractNumId w:val="0"/>
  </w:num>
  <w:num w:numId="16">
    <w:abstractNumId w:val="12"/>
  </w:num>
  <w:num w:numId="17">
    <w:abstractNumId w:val="13"/>
  </w:num>
  <w:num w:numId="18">
    <w:abstractNumId w:val="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E008D0"/>
    <w:rsid w:val="00026812"/>
    <w:rsid w:val="000337FA"/>
    <w:rsid w:val="00080866"/>
    <w:rsid w:val="000D3FB5"/>
    <w:rsid w:val="001773DA"/>
    <w:rsid w:val="001A30F8"/>
    <w:rsid w:val="00217CE3"/>
    <w:rsid w:val="00250022"/>
    <w:rsid w:val="00277D83"/>
    <w:rsid w:val="002F5DA9"/>
    <w:rsid w:val="00345CA1"/>
    <w:rsid w:val="00375AB4"/>
    <w:rsid w:val="003A102A"/>
    <w:rsid w:val="003D0FCE"/>
    <w:rsid w:val="004977F4"/>
    <w:rsid w:val="004B3E2F"/>
    <w:rsid w:val="004D2906"/>
    <w:rsid w:val="004F5270"/>
    <w:rsid w:val="00505A9B"/>
    <w:rsid w:val="00514D6D"/>
    <w:rsid w:val="00561DD4"/>
    <w:rsid w:val="00587058"/>
    <w:rsid w:val="006660CB"/>
    <w:rsid w:val="006802D4"/>
    <w:rsid w:val="00686570"/>
    <w:rsid w:val="006B58DE"/>
    <w:rsid w:val="007025B5"/>
    <w:rsid w:val="00713D45"/>
    <w:rsid w:val="007A3E2E"/>
    <w:rsid w:val="007C1806"/>
    <w:rsid w:val="008141C1"/>
    <w:rsid w:val="008769BE"/>
    <w:rsid w:val="008C392E"/>
    <w:rsid w:val="009316CA"/>
    <w:rsid w:val="00971637"/>
    <w:rsid w:val="009C0C07"/>
    <w:rsid w:val="00A144B7"/>
    <w:rsid w:val="00A36379"/>
    <w:rsid w:val="00A5411B"/>
    <w:rsid w:val="00A73B1C"/>
    <w:rsid w:val="00A9704C"/>
    <w:rsid w:val="00AB1841"/>
    <w:rsid w:val="00AD684D"/>
    <w:rsid w:val="00AF5102"/>
    <w:rsid w:val="00B16BB5"/>
    <w:rsid w:val="00B57306"/>
    <w:rsid w:val="00B65BA8"/>
    <w:rsid w:val="00BE300E"/>
    <w:rsid w:val="00BF798C"/>
    <w:rsid w:val="00C35E1E"/>
    <w:rsid w:val="00CA1889"/>
    <w:rsid w:val="00CC60E8"/>
    <w:rsid w:val="00CD2BF8"/>
    <w:rsid w:val="00D129FC"/>
    <w:rsid w:val="00D16184"/>
    <w:rsid w:val="00D5630A"/>
    <w:rsid w:val="00D93E2A"/>
    <w:rsid w:val="00DA7643"/>
    <w:rsid w:val="00DB2A60"/>
    <w:rsid w:val="00E008D0"/>
    <w:rsid w:val="00E0386A"/>
    <w:rsid w:val="00E2051F"/>
    <w:rsid w:val="00E21BAA"/>
    <w:rsid w:val="00E903DD"/>
    <w:rsid w:val="00E94CE6"/>
    <w:rsid w:val="00EC7371"/>
    <w:rsid w:val="00F2537A"/>
    <w:rsid w:val="00F950C5"/>
    <w:rsid w:val="00FC016C"/>
    <w:rsid w:val="00FD4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1637"/>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BalloonText">
    <w:name w:val="Balloon Text"/>
    <w:basedOn w:val="Normal"/>
    <w:link w:val="BalloonTextChar"/>
    <w:uiPriority w:val="99"/>
    <w:semiHidden/>
    <w:unhideWhenUsed/>
    <w:rsid w:val="00E21BAA"/>
    <w:rPr>
      <w:rFonts w:ascii="Tahoma" w:hAnsi="Tahoma" w:cs="Tahoma"/>
      <w:sz w:val="16"/>
      <w:szCs w:val="16"/>
    </w:rPr>
  </w:style>
  <w:style w:type="character" w:customStyle="1" w:styleId="BalloonTextChar">
    <w:name w:val="Balloon Text Char"/>
    <w:basedOn w:val="DefaultParagraphFont"/>
    <w:link w:val="BalloonText"/>
    <w:uiPriority w:val="99"/>
    <w:semiHidden/>
    <w:rsid w:val="00E21BAA"/>
    <w:rPr>
      <w:rFonts w:ascii="Tahoma" w:hAnsi="Tahoma" w:cs="Tahoma"/>
      <w:sz w:val="16"/>
      <w:szCs w:val="16"/>
    </w:rPr>
  </w:style>
  <w:style w:type="table" w:styleId="TableGrid">
    <w:name w:val="Table Grid"/>
    <w:basedOn w:val="TableNormal"/>
    <w:rsid w:val="00E21BAA"/>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73B1C"/>
    <w:pPr>
      <w:spacing w:after="100"/>
    </w:pPr>
  </w:style>
  <w:style w:type="character" w:styleId="Hyperlink">
    <w:name w:val="Hyperlink"/>
    <w:basedOn w:val="DefaultParagraphFont"/>
    <w:uiPriority w:val="99"/>
    <w:unhideWhenUsed/>
    <w:rsid w:val="00A73B1C"/>
    <w:rPr>
      <w:color w:val="E68200" w:themeColor="hyperlink"/>
      <w:u w:val="single"/>
    </w:rPr>
  </w:style>
  <w:style w:type="paragraph" w:styleId="ListParagraph">
    <w:name w:val="List Paragraph"/>
    <w:basedOn w:val="Normal"/>
    <w:uiPriority w:val="34"/>
    <w:qFormat/>
    <w:rsid w:val="00AB1841"/>
    <w:pPr>
      <w:ind w:left="720"/>
      <w:contextualSpacing/>
    </w:pPr>
  </w:style>
  <w:style w:type="paragraph" w:styleId="NoSpacing">
    <w:name w:val="No Spacing"/>
    <w:uiPriority w:val="1"/>
    <w:qFormat/>
    <w:rsid w:val="00971637"/>
  </w:style>
  <w:style w:type="paragraph" w:styleId="Header">
    <w:name w:val="header"/>
    <w:basedOn w:val="Normal"/>
    <w:link w:val="HeaderChar"/>
    <w:uiPriority w:val="99"/>
    <w:unhideWhenUsed/>
    <w:rsid w:val="00DB2A60"/>
    <w:pPr>
      <w:tabs>
        <w:tab w:val="center" w:pos="4513"/>
        <w:tab w:val="right" w:pos="9026"/>
      </w:tabs>
    </w:pPr>
  </w:style>
  <w:style w:type="character" w:customStyle="1" w:styleId="HeaderChar">
    <w:name w:val="Header Char"/>
    <w:basedOn w:val="DefaultParagraphFont"/>
    <w:link w:val="Header"/>
    <w:uiPriority w:val="99"/>
    <w:rsid w:val="00DB2A60"/>
  </w:style>
  <w:style w:type="paragraph" w:styleId="Footer">
    <w:name w:val="footer"/>
    <w:basedOn w:val="Normal"/>
    <w:link w:val="FooterChar"/>
    <w:uiPriority w:val="99"/>
    <w:unhideWhenUsed/>
    <w:rsid w:val="00DB2A60"/>
    <w:pPr>
      <w:tabs>
        <w:tab w:val="center" w:pos="4513"/>
        <w:tab w:val="right" w:pos="9026"/>
      </w:tabs>
    </w:pPr>
  </w:style>
  <w:style w:type="character" w:customStyle="1" w:styleId="FooterChar">
    <w:name w:val="Footer Char"/>
    <w:basedOn w:val="DefaultParagraphFont"/>
    <w:link w:val="Footer"/>
    <w:uiPriority w:val="99"/>
    <w:rsid w:val="00DB2A6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1637"/>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BalloonText">
    <w:name w:val="Balloon Text"/>
    <w:basedOn w:val="Normal"/>
    <w:link w:val="BalloonTextChar"/>
    <w:uiPriority w:val="99"/>
    <w:semiHidden/>
    <w:unhideWhenUsed/>
    <w:rsid w:val="00E21BAA"/>
    <w:rPr>
      <w:rFonts w:ascii="Tahoma" w:hAnsi="Tahoma" w:cs="Tahoma"/>
      <w:sz w:val="16"/>
      <w:szCs w:val="16"/>
    </w:rPr>
  </w:style>
  <w:style w:type="character" w:customStyle="1" w:styleId="BalloonTextChar">
    <w:name w:val="Balloon Text Char"/>
    <w:basedOn w:val="DefaultParagraphFont"/>
    <w:link w:val="BalloonText"/>
    <w:uiPriority w:val="99"/>
    <w:semiHidden/>
    <w:rsid w:val="00E21BAA"/>
    <w:rPr>
      <w:rFonts w:ascii="Tahoma" w:hAnsi="Tahoma" w:cs="Tahoma"/>
      <w:sz w:val="16"/>
      <w:szCs w:val="16"/>
    </w:rPr>
  </w:style>
  <w:style w:type="table" w:styleId="TableGrid">
    <w:name w:val="Table Grid"/>
    <w:basedOn w:val="TableNormal"/>
    <w:rsid w:val="00E21BAA"/>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73B1C"/>
    <w:pPr>
      <w:spacing w:after="100"/>
    </w:pPr>
  </w:style>
  <w:style w:type="character" w:styleId="Hyperlink">
    <w:name w:val="Hyperlink"/>
    <w:basedOn w:val="DefaultParagraphFont"/>
    <w:uiPriority w:val="99"/>
    <w:unhideWhenUsed/>
    <w:rsid w:val="00A73B1C"/>
    <w:rPr>
      <w:color w:val="E68200" w:themeColor="hyperlink"/>
      <w:u w:val="single"/>
    </w:rPr>
  </w:style>
  <w:style w:type="paragraph" w:styleId="ListParagraph">
    <w:name w:val="List Paragraph"/>
    <w:basedOn w:val="Normal"/>
    <w:uiPriority w:val="34"/>
    <w:qFormat/>
    <w:rsid w:val="00AB1841"/>
    <w:pPr>
      <w:ind w:left="720"/>
      <w:contextualSpacing/>
    </w:pPr>
  </w:style>
  <w:style w:type="paragraph" w:styleId="NoSpacing">
    <w:name w:val="No Spacing"/>
    <w:uiPriority w:val="1"/>
    <w:qFormat/>
    <w:rsid w:val="00971637"/>
  </w:style>
  <w:style w:type="paragraph" w:styleId="Header">
    <w:name w:val="header"/>
    <w:basedOn w:val="Normal"/>
    <w:link w:val="HeaderChar"/>
    <w:uiPriority w:val="99"/>
    <w:unhideWhenUsed/>
    <w:rsid w:val="00DB2A60"/>
    <w:pPr>
      <w:tabs>
        <w:tab w:val="center" w:pos="4513"/>
        <w:tab w:val="right" w:pos="9026"/>
      </w:tabs>
    </w:pPr>
  </w:style>
  <w:style w:type="character" w:customStyle="1" w:styleId="HeaderChar">
    <w:name w:val="Header Char"/>
    <w:basedOn w:val="DefaultParagraphFont"/>
    <w:link w:val="Header"/>
    <w:uiPriority w:val="99"/>
    <w:rsid w:val="00DB2A60"/>
  </w:style>
  <w:style w:type="paragraph" w:styleId="Footer">
    <w:name w:val="footer"/>
    <w:basedOn w:val="Normal"/>
    <w:link w:val="FooterChar"/>
    <w:uiPriority w:val="99"/>
    <w:unhideWhenUsed/>
    <w:rsid w:val="00DB2A60"/>
    <w:pPr>
      <w:tabs>
        <w:tab w:val="center" w:pos="4513"/>
        <w:tab w:val="right" w:pos="9026"/>
      </w:tabs>
    </w:pPr>
  </w:style>
  <w:style w:type="character" w:customStyle="1" w:styleId="FooterChar">
    <w:name w:val="Footer Char"/>
    <w:basedOn w:val="DefaultParagraphFont"/>
    <w:link w:val="Footer"/>
    <w:uiPriority w:val="99"/>
    <w:rsid w:val="00DB2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Austin">
  <a:themeElements>
    <a:clrScheme name="Austin">
      <a:dk1>
        <a:sysClr val="windowText" lastClr="000000"/>
      </a:dk1>
      <a:lt1>
        <a:sysClr val="window" lastClr="FFFFFF"/>
      </a:lt1>
      <a:dk2>
        <a:srgbClr val="3E3D2D"/>
      </a:dk2>
      <a:lt2>
        <a:srgbClr val="CAF278"/>
      </a:lt2>
      <a:accent1>
        <a:srgbClr val="94C600"/>
      </a:accent1>
      <a:accent2>
        <a:srgbClr val="71685A"/>
      </a:accent2>
      <a:accent3>
        <a:srgbClr val="FF6700"/>
      </a:accent3>
      <a:accent4>
        <a:srgbClr val="909465"/>
      </a:accent4>
      <a:accent5>
        <a:srgbClr val="956B43"/>
      </a:accent5>
      <a:accent6>
        <a:srgbClr val="FEA022"/>
      </a:accent6>
      <a:hlink>
        <a:srgbClr val="E68200"/>
      </a:hlink>
      <a:folHlink>
        <a:srgbClr val="FFA94A"/>
      </a:folHlink>
    </a:clrScheme>
    <a:fontScheme name="Austin">
      <a:majorFont>
        <a:latin typeface="Century Gothic"/>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Austin">
      <a:fillStyleLst>
        <a:solidFill>
          <a:schemeClr val="phClr"/>
        </a:solidFill>
        <a:gradFill rotWithShape="1">
          <a:gsLst>
            <a:gs pos="0">
              <a:schemeClr val="phClr">
                <a:tint val="20000"/>
                <a:satMod val="180000"/>
                <a:lumMod val="98000"/>
              </a:schemeClr>
            </a:gs>
            <a:gs pos="40000">
              <a:schemeClr val="phClr">
                <a:tint val="30000"/>
                <a:satMod val="260000"/>
                <a:lumMod val="84000"/>
              </a:schemeClr>
            </a:gs>
            <a:gs pos="100000">
              <a:schemeClr val="phClr">
                <a:tint val="100000"/>
                <a:satMod val="110000"/>
                <a:lumMod val="100000"/>
              </a:schemeClr>
            </a:gs>
          </a:gsLst>
          <a:lin ang="5040000" scaled="1"/>
        </a:gradFill>
        <a:gradFill rotWithShape="1">
          <a:gsLst>
            <a:gs pos="0">
              <a:schemeClr val="phClr"/>
            </a:gs>
            <a:gs pos="100000">
              <a:schemeClr val="phClr">
                <a:shade val="75000"/>
                <a:satMod val="120000"/>
                <a:lumMod val="9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scene3d>
            <a:camera prst="orthographicFront">
              <a:rot lat="0" lon="0" rev="0"/>
            </a:camera>
            <a:lightRig rig="threePt" dir="tl">
              <a:rot lat="0" lon="0" rev="20400000"/>
            </a:lightRig>
          </a:scene3d>
          <a:sp3d>
            <a:bevelT w="50800" h="12700" prst="softRound"/>
          </a:sp3d>
        </a:effectStyle>
        <a:effectStyle>
          <a:effectLst>
            <a:outerShdw blurRad="44450" dist="50800" dir="5400000" sx="96000" rotWithShape="0">
              <a:srgbClr val="000000">
                <a:alpha val="34000"/>
              </a:srgbClr>
            </a:outerShdw>
          </a:effectLst>
          <a:scene3d>
            <a:camera prst="orthographicFront">
              <a:rot lat="0" lon="0" rev="0"/>
            </a:camera>
            <a:lightRig rig="threePt" dir="tl">
              <a:rot lat="0" lon="0" rev="20400000"/>
            </a:lightRig>
          </a:scene3d>
          <a:sp3d contourW="15875" prstMaterial="metal">
            <a:bevelT w="101600" h="25400" prst="softRound"/>
            <a:contourClr>
              <a:schemeClr val="phClr">
                <a:shade val="30000"/>
              </a:schemeClr>
            </a:contourClr>
          </a:sp3d>
        </a:effectStyle>
      </a:effectStyleLst>
      <a:bgFillStyleLst>
        <a:solidFill>
          <a:schemeClr val="phClr"/>
        </a:solidFill>
        <a:gradFill rotWithShape="1">
          <a:gsLst>
            <a:gs pos="0">
              <a:schemeClr val="phClr">
                <a:shade val="94000"/>
                <a:satMod val="114000"/>
                <a:lumMod val="96000"/>
              </a:schemeClr>
            </a:gs>
            <a:gs pos="62000">
              <a:schemeClr val="phClr">
                <a:tint val="92000"/>
                <a:shade val="66000"/>
                <a:satMod val="110000"/>
                <a:lumMod val="80000"/>
              </a:schemeClr>
            </a:gs>
            <a:gs pos="100000">
              <a:schemeClr val="phClr">
                <a:tint val="89000"/>
                <a:shade val="62000"/>
                <a:satMod val="110000"/>
                <a:lumMod val="72000"/>
              </a:schemeClr>
            </a:gs>
          </a:gsLst>
          <a:lin ang="5400000" scaled="0"/>
        </a:gradFill>
        <a:blipFill rotWithShape="1">
          <a:blip xmlns:r="http://schemas.openxmlformats.org/officeDocument/2006/relationships" r:embed="rId1">
            <a:duotone>
              <a:schemeClr val="phClr">
                <a:tint val="80000"/>
                <a:shade val="58000"/>
              </a:schemeClr>
              <a:schemeClr val="phClr">
                <a:tint val="73000"/>
                <a:shade val="68000"/>
                <a:satMod val="15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14ECECA-6E9A-4E71-AC2A-57D10EBF9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2854</TotalTime>
  <Pages>46</Pages>
  <Words>12730</Words>
  <Characters>72563</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Robbie Baxter</dc:creator>
  <cp:lastModifiedBy>Harry</cp:lastModifiedBy>
  <cp:revision>37</cp:revision>
  <dcterms:created xsi:type="dcterms:W3CDTF">2020-06-08T13:18:00Z</dcterms:created>
  <dcterms:modified xsi:type="dcterms:W3CDTF">2020-06-12T11:55:00Z</dcterms:modified>
</cp:coreProperties>
</file>