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F35B19" w14:textId="77777777" w:rsidR="005E2F5D" w:rsidRDefault="005E2F5D" w:rsidP="005E2F5D">
      <w:pPr>
        <w:jc w:val="center"/>
        <w:rPr>
          <w:sz w:val="56"/>
        </w:rPr>
      </w:pPr>
    </w:p>
    <w:p w14:paraId="24FA9B56" w14:textId="77777777" w:rsidR="005E2F5D" w:rsidRDefault="005E2F5D" w:rsidP="005E2F5D">
      <w:pPr>
        <w:jc w:val="center"/>
        <w:rPr>
          <w:sz w:val="56"/>
        </w:rPr>
      </w:pPr>
    </w:p>
    <w:p w14:paraId="3D25F022" w14:textId="77777777" w:rsidR="005E2F5D" w:rsidRDefault="005E2F5D" w:rsidP="005E2F5D">
      <w:pPr>
        <w:jc w:val="center"/>
        <w:rPr>
          <w:sz w:val="56"/>
        </w:rPr>
      </w:pPr>
    </w:p>
    <w:p w14:paraId="737A2389" w14:textId="30EF4F7A" w:rsidR="00264E9F" w:rsidRPr="005E2F5D" w:rsidRDefault="00EF652B" w:rsidP="005E2F5D">
      <w:pPr>
        <w:jc w:val="center"/>
        <w:rPr>
          <w:sz w:val="56"/>
        </w:rPr>
      </w:pPr>
      <w:r>
        <w:rPr>
          <w:sz w:val="56"/>
        </w:rPr>
        <w:t>Hardware</w:t>
      </w:r>
      <w:r w:rsidR="00286946">
        <w:rPr>
          <w:sz w:val="56"/>
        </w:rPr>
        <w:t>-Based Ad-blocker</w:t>
      </w:r>
    </w:p>
    <w:p w14:paraId="2FB24125" w14:textId="77777777" w:rsidR="005E2F5D" w:rsidRPr="005E2F5D" w:rsidRDefault="005E2F5D" w:rsidP="005E2F5D">
      <w:pPr>
        <w:jc w:val="center"/>
        <w:rPr>
          <w:sz w:val="56"/>
        </w:rPr>
      </w:pPr>
      <w:r w:rsidRPr="005E2F5D">
        <w:rPr>
          <w:sz w:val="56"/>
        </w:rPr>
        <w:t>Research Proposal</w:t>
      </w:r>
    </w:p>
    <w:p w14:paraId="647A0460" w14:textId="74A5FA08" w:rsidR="005E2F5D" w:rsidRDefault="00286946" w:rsidP="005E2F5D">
      <w:pPr>
        <w:jc w:val="center"/>
        <w:rPr>
          <w:sz w:val="48"/>
        </w:rPr>
      </w:pPr>
      <w:r>
        <w:rPr>
          <w:sz w:val="48"/>
        </w:rPr>
        <w:t>William Thomas</w:t>
      </w:r>
    </w:p>
    <w:p w14:paraId="3806D235" w14:textId="77777777" w:rsidR="005E2F5D" w:rsidRDefault="005E2F5D">
      <w:pPr>
        <w:rPr>
          <w:sz w:val="48"/>
        </w:rPr>
      </w:pPr>
      <w:r>
        <w:rPr>
          <w:sz w:val="48"/>
        </w:rPr>
        <w:br w:type="page"/>
      </w:r>
    </w:p>
    <w:sdt>
      <w:sdtPr>
        <w:rPr>
          <w:rFonts w:asciiTheme="minorHAnsi" w:eastAsiaTheme="minorHAnsi" w:hAnsiTheme="minorHAnsi" w:cstheme="minorBidi"/>
          <w:color w:val="auto"/>
          <w:sz w:val="22"/>
          <w:szCs w:val="22"/>
          <w:lang w:val="en-GB"/>
        </w:rPr>
        <w:id w:val="-126241343"/>
        <w:docPartObj>
          <w:docPartGallery w:val="Table of Contents"/>
          <w:docPartUnique/>
        </w:docPartObj>
      </w:sdtPr>
      <w:sdtEndPr>
        <w:rPr>
          <w:b/>
          <w:bCs/>
          <w:noProof/>
        </w:rPr>
      </w:sdtEndPr>
      <w:sdtContent>
        <w:p w14:paraId="51FA0271" w14:textId="0E7501C9" w:rsidR="00FB77CA" w:rsidRDefault="00FB77CA">
          <w:pPr>
            <w:pStyle w:val="TOCHeading"/>
          </w:pPr>
          <w:r>
            <w:t>Contents</w:t>
          </w:r>
        </w:p>
        <w:p w14:paraId="03D2C768" w14:textId="2811D9CC" w:rsidR="005418CA" w:rsidRDefault="00FB77C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150990" w:history="1">
            <w:r w:rsidR="005418CA" w:rsidRPr="00E45675">
              <w:rPr>
                <w:rStyle w:val="Hyperlink"/>
                <w:noProof/>
              </w:rPr>
              <w:t>1. Introduction</w:t>
            </w:r>
            <w:r w:rsidR="005418CA">
              <w:rPr>
                <w:noProof/>
                <w:webHidden/>
              </w:rPr>
              <w:tab/>
            </w:r>
            <w:r w:rsidR="005418CA">
              <w:rPr>
                <w:noProof/>
                <w:webHidden/>
              </w:rPr>
              <w:fldChar w:fldCharType="begin"/>
            </w:r>
            <w:r w:rsidR="005418CA">
              <w:rPr>
                <w:noProof/>
                <w:webHidden/>
              </w:rPr>
              <w:instrText xml:space="preserve"> PAGEREF _Toc8150990 \h </w:instrText>
            </w:r>
            <w:r w:rsidR="005418CA">
              <w:rPr>
                <w:noProof/>
                <w:webHidden/>
              </w:rPr>
            </w:r>
            <w:r w:rsidR="005418CA">
              <w:rPr>
                <w:noProof/>
                <w:webHidden/>
              </w:rPr>
              <w:fldChar w:fldCharType="separate"/>
            </w:r>
            <w:r w:rsidR="00816B60">
              <w:rPr>
                <w:noProof/>
                <w:webHidden/>
              </w:rPr>
              <w:t>3</w:t>
            </w:r>
            <w:r w:rsidR="005418CA">
              <w:rPr>
                <w:noProof/>
                <w:webHidden/>
              </w:rPr>
              <w:fldChar w:fldCharType="end"/>
            </w:r>
          </w:hyperlink>
        </w:p>
        <w:p w14:paraId="4838826D" w14:textId="5CCC670A" w:rsidR="005418CA" w:rsidRDefault="00816B60">
          <w:pPr>
            <w:pStyle w:val="TOC1"/>
            <w:tabs>
              <w:tab w:val="right" w:leader="dot" w:pos="9016"/>
            </w:tabs>
            <w:rPr>
              <w:rFonts w:eastAsiaTheme="minorEastAsia"/>
              <w:noProof/>
              <w:lang w:eastAsia="en-GB"/>
            </w:rPr>
          </w:pPr>
          <w:hyperlink w:anchor="_Toc8150991" w:history="1">
            <w:r w:rsidR="005418CA" w:rsidRPr="00E45675">
              <w:rPr>
                <w:rStyle w:val="Hyperlink"/>
                <w:noProof/>
              </w:rPr>
              <w:t>2. Background to the Proposed Research – [1][2][3][4][5]</w:t>
            </w:r>
            <w:r w:rsidR="005418CA">
              <w:rPr>
                <w:noProof/>
                <w:webHidden/>
              </w:rPr>
              <w:tab/>
            </w:r>
            <w:r w:rsidR="005418CA">
              <w:rPr>
                <w:noProof/>
                <w:webHidden/>
              </w:rPr>
              <w:fldChar w:fldCharType="begin"/>
            </w:r>
            <w:r w:rsidR="005418CA">
              <w:rPr>
                <w:noProof/>
                <w:webHidden/>
              </w:rPr>
              <w:instrText xml:space="preserve"> PAGEREF _Toc8150991 \h </w:instrText>
            </w:r>
            <w:r w:rsidR="005418CA">
              <w:rPr>
                <w:noProof/>
                <w:webHidden/>
              </w:rPr>
            </w:r>
            <w:r w:rsidR="005418CA">
              <w:rPr>
                <w:noProof/>
                <w:webHidden/>
              </w:rPr>
              <w:fldChar w:fldCharType="separate"/>
            </w:r>
            <w:r>
              <w:rPr>
                <w:noProof/>
                <w:webHidden/>
              </w:rPr>
              <w:t>3</w:t>
            </w:r>
            <w:r w:rsidR="005418CA">
              <w:rPr>
                <w:noProof/>
                <w:webHidden/>
              </w:rPr>
              <w:fldChar w:fldCharType="end"/>
            </w:r>
          </w:hyperlink>
        </w:p>
        <w:p w14:paraId="3AF0586E" w14:textId="3F597F9A" w:rsidR="005418CA" w:rsidRDefault="00816B60">
          <w:pPr>
            <w:pStyle w:val="TOC1"/>
            <w:tabs>
              <w:tab w:val="right" w:leader="dot" w:pos="9016"/>
            </w:tabs>
            <w:rPr>
              <w:rFonts w:eastAsiaTheme="minorEastAsia"/>
              <w:noProof/>
              <w:lang w:eastAsia="en-GB"/>
            </w:rPr>
          </w:pPr>
          <w:hyperlink w:anchor="_Toc8150992" w:history="1">
            <w:r w:rsidR="005418CA" w:rsidRPr="00E45675">
              <w:rPr>
                <w:rStyle w:val="Hyperlink"/>
                <w:noProof/>
              </w:rPr>
              <w:t>3. Aims &amp; Objectives</w:t>
            </w:r>
            <w:r w:rsidR="005418CA">
              <w:rPr>
                <w:noProof/>
                <w:webHidden/>
              </w:rPr>
              <w:tab/>
            </w:r>
            <w:r w:rsidR="005418CA">
              <w:rPr>
                <w:noProof/>
                <w:webHidden/>
              </w:rPr>
              <w:fldChar w:fldCharType="begin"/>
            </w:r>
            <w:r w:rsidR="005418CA">
              <w:rPr>
                <w:noProof/>
                <w:webHidden/>
              </w:rPr>
              <w:instrText xml:space="preserve"> PAGEREF _Toc8150992 \h </w:instrText>
            </w:r>
            <w:r w:rsidR="005418CA">
              <w:rPr>
                <w:noProof/>
                <w:webHidden/>
              </w:rPr>
            </w:r>
            <w:r w:rsidR="005418CA">
              <w:rPr>
                <w:noProof/>
                <w:webHidden/>
              </w:rPr>
              <w:fldChar w:fldCharType="separate"/>
            </w:r>
            <w:r>
              <w:rPr>
                <w:noProof/>
                <w:webHidden/>
              </w:rPr>
              <w:t>7</w:t>
            </w:r>
            <w:r w:rsidR="005418CA">
              <w:rPr>
                <w:noProof/>
                <w:webHidden/>
              </w:rPr>
              <w:fldChar w:fldCharType="end"/>
            </w:r>
          </w:hyperlink>
        </w:p>
        <w:p w14:paraId="09E3ACC3" w14:textId="525B003E" w:rsidR="005418CA" w:rsidRDefault="00816B60">
          <w:pPr>
            <w:pStyle w:val="TOC1"/>
            <w:tabs>
              <w:tab w:val="right" w:leader="dot" w:pos="9016"/>
            </w:tabs>
            <w:rPr>
              <w:rFonts w:eastAsiaTheme="minorEastAsia"/>
              <w:noProof/>
              <w:lang w:eastAsia="en-GB"/>
            </w:rPr>
          </w:pPr>
          <w:hyperlink w:anchor="_Toc8150995" w:history="1">
            <w:r w:rsidR="005418CA" w:rsidRPr="00E45675">
              <w:rPr>
                <w:rStyle w:val="Hyperlink"/>
                <w:noProof/>
              </w:rPr>
              <w:t>4. Research Methods</w:t>
            </w:r>
            <w:r w:rsidR="005418CA">
              <w:rPr>
                <w:noProof/>
                <w:webHidden/>
              </w:rPr>
              <w:tab/>
            </w:r>
            <w:r w:rsidR="005418CA">
              <w:rPr>
                <w:noProof/>
                <w:webHidden/>
              </w:rPr>
              <w:fldChar w:fldCharType="begin"/>
            </w:r>
            <w:r w:rsidR="005418CA">
              <w:rPr>
                <w:noProof/>
                <w:webHidden/>
              </w:rPr>
              <w:instrText xml:space="preserve"> PAGEREF _Toc8150995 \h </w:instrText>
            </w:r>
            <w:r w:rsidR="005418CA">
              <w:rPr>
                <w:noProof/>
                <w:webHidden/>
              </w:rPr>
            </w:r>
            <w:r w:rsidR="005418CA">
              <w:rPr>
                <w:noProof/>
                <w:webHidden/>
              </w:rPr>
              <w:fldChar w:fldCharType="separate"/>
            </w:r>
            <w:r>
              <w:rPr>
                <w:noProof/>
                <w:webHidden/>
              </w:rPr>
              <w:t>7</w:t>
            </w:r>
            <w:r w:rsidR="005418CA">
              <w:rPr>
                <w:noProof/>
                <w:webHidden/>
              </w:rPr>
              <w:fldChar w:fldCharType="end"/>
            </w:r>
          </w:hyperlink>
        </w:p>
        <w:p w14:paraId="7E677A5F" w14:textId="32EC4094" w:rsidR="005418CA" w:rsidRDefault="00816B60">
          <w:pPr>
            <w:pStyle w:val="TOC2"/>
            <w:tabs>
              <w:tab w:val="right" w:leader="dot" w:pos="9016"/>
            </w:tabs>
            <w:rPr>
              <w:rFonts w:eastAsiaTheme="minorEastAsia"/>
              <w:noProof/>
              <w:lang w:eastAsia="en-GB"/>
            </w:rPr>
          </w:pPr>
          <w:hyperlink w:anchor="_Toc8150996" w:history="1">
            <w:r w:rsidR="005418CA" w:rsidRPr="00E45675">
              <w:rPr>
                <w:rStyle w:val="Hyperlink"/>
                <w:noProof/>
              </w:rPr>
              <w:t>4.1 Philosophy</w:t>
            </w:r>
            <w:r w:rsidR="005418CA">
              <w:rPr>
                <w:noProof/>
                <w:webHidden/>
              </w:rPr>
              <w:tab/>
            </w:r>
            <w:r w:rsidR="005418CA">
              <w:rPr>
                <w:noProof/>
                <w:webHidden/>
              </w:rPr>
              <w:fldChar w:fldCharType="begin"/>
            </w:r>
            <w:r w:rsidR="005418CA">
              <w:rPr>
                <w:noProof/>
                <w:webHidden/>
              </w:rPr>
              <w:instrText xml:space="preserve"> PAGEREF _Toc8150996 \h </w:instrText>
            </w:r>
            <w:r w:rsidR="005418CA">
              <w:rPr>
                <w:noProof/>
                <w:webHidden/>
              </w:rPr>
            </w:r>
            <w:r w:rsidR="005418CA">
              <w:rPr>
                <w:noProof/>
                <w:webHidden/>
              </w:rPr>
              <w:fldChar w:fldCharType="separate"/>
            </w:r>
            <w:r>
              <w:rPr>
                <w:noProof/>
                <w:webHidden/>
              </w:rPr>
              <w:t>7</w:t>
            </w:r>
            <w:r w:rsidR="005418CA">
              <w:rPr>
                <w:noProof/>
                <w:webHidden/>
              </w:rPr>
              <w:fldChar w:fldCharType="end"/>
            </w:r>
          </w:hyperlink>
        </w:p>
        <w:p w14:paraId="62CE7DEE" w14:textId="4DE353F8" w:rsidR="005418CA" w:rsidRDefault="00816B60">
          <w:pPr>
            <w:pStyle w:val="TOC2"/>
            <w:tabs>
              <w:tab w:val="right" w:leader="dot" w:pos="9016"/>
            </w:tabs>
            <w:rPr>
              <w:rFonts w:eastAsiaTheme="minorEastAsia"/>
              <w:noProof/>
              <w:lang w:eastAsia="en-GB"/>
            </w:rPr>
          </w:pPr>
          <w:hyperlink w:anchor="_Toc8150997" w:history="1">
            <w:r w:rsidR="005418CA" w:rsidRPr="00E45675">
              <w:rPr>
                <w:rStyle w:val="Hyperlink"/>
                <w:noProof/>
              </w:rPr>
              <w:t>4.2 Strategy</w:t>
            </w:r>
            <w:r w:rsidR="005418CA">
              <w:rPr>
                <w:noProof/>
                <w:webHidden/>
              </w:rPr>
              <w:tab/>
            </w:r>
            <w:r w:rsidR="005418CA">
              <w:rPr>
                <w:noProof/>
                <w:webHidden/>
              </w:rPr>
              <w:fldChar w:fldCharType="begin"/>
            </w:r>
            <w:r w:rsidR="005418CA">
              <w:rPr>
                <w:noProof/>
                <w:webHidden/>
              </w:rPr>
              <w:instrText xml:space="preserve"> PAGEREF _Toc8150997 \h </w:instrText>
            </w:r>
            <w:r w:rsidR="005418CA">
              <w:rPr>
                <w:noProof/>
                <w:webHidden/>
              </w:rPr>
            </w:r>
            <w:r w:rsidR="005418CA">
              <w:rPr>
                <w:noProof/>
                <w:webHidden/>
              </w:rPr>
              <w:fldChar w:fldCharType="separate"/>
            </w:r>
            <w:r>
              <w:rPr>
                <w:noProof/>
                <w:webHidden/>
              </w:rPr>
              <w:t>7</w:t>
            </w:r>
            <w:r w:rsidR="005418CA">
              <w:rPr>
                <w:noProof/>
                <w:webHidden/>
              </w:rPr>
              <w:fldChar w:fldCharType="end"/>
            </w:r>
          </w:hyperlink>
        </w:p>
        <w:p w14:paraId="26C1F133" w14:textId="588B6D6D" w:rsidR="005418CA" w:rsidRDefault="00816B60">
          <w:pPr>
            <w:pStyle w:val="TOC2"/>
            <w:tabs>
              <w:tab w:val="right" w:leader="dot" w:pos="9016"/>
            </w:tabs>
            <w:rPr>
              <w:rFonts w:eastAsiaTheme="minorEastAsia"/>
              <w:noProof/>
              <w:lang w:eastAsia="en-GB"/>
            </w:rPr>
          </w:pPr>
          <w:hyperlink w:anchor="_Toc8150998" w:history="1">
            <w:r w:rsidR="005418CA" w:rsidRPr="00E45675">
              <w:rPr>
                <w:rStyle w:val="Hyperlink"/>
                <w:noProof/>
              </w:rPr>
              <w:t>4.3 Approaches</w:t>
            </w:r>
            <w:r w:rsidR="005418CA">
              <w:rPr>
                <w:noProof/>
                <w:webHidden/>
              </w:rPr>
              <w:tab/>
            </w:r>
            <w:r w:rsidR="005418CA">
              <w:rPr>
                <w:noProof/>
                <w:webHidden/>
              </w:rPr>
              <w:fldChar w:fldCharType="begin"/>
            </w:r>
            <w:r w:rsidR="005418CA">
              <w:rPr>
                <w:noProof/>
                <w:webHidden/>
              </w:rPr>
              <w:instrText xml:space="preserve"> PAGEREF _Toc8150998 \h </w:instrText>
            </w:r>
            <w:r w:rsidR="005418CA">
              <w:rPr>
                <w:noProof/>
                <w:webHidden/>
              </w:rPr>
            </w:r>
            <w:r w:rsidR="005418CA">
              <w:rPr>
                <w:noProof/>
                <w:webHidden/>
              </w:rPr>
              <w:fldChar w:fldCharType="separate"/>
            </w:r>
            <w:r>
              <w:rPr>
                <w:noProof/>
                <w:webHidden/>
              </w:rPr>
              <w:t>7</w:t>
            </w:r>
            <w:r w:rsidR="005418CA">
              <w:rPr>
                <w:noProof/>
                <w:webHidden/>
              </w:rPr>
              <w:fldChar w:fldCharType="end"/>
            </w:r>
          </w:hyperlink>
        </w:p>
        <w:p w14:paraId="794EEDEB" w14:textId="15EEA75F" w:rsidR="005418CA" w:rsidRDefault="00816B60">
          <w:pPr>
            <w:pStyle w:val="TOC3"/>
            <w:tabs>
              <w:tab w:val="right" w:leader="dot" w:pos="9016"/>
            </w:tabs>
            <w:rPr>
              <w:rFonts w:eastAsiaTheme="minorEastAsia"/>
              <w:noProof/>
              <w:lang w:eastAsia="en-GB"/>
            </w:rPr>
          </w:pPr>
          <w:hyperlink w:anchor="_Toc8150999" w:history="1">
            <w:r w:rsidR="005418CA" w:rsidRPr="00E45675">
              <w:rPr>
                <w:rStyle w:val="Hyperlink"/>
                <w:noProof/>
              </w:rPr>
              <w:t>4.3.1 Software/Hardware Development</w:t>
            </w:r>
            <w:r w:rsidR="005418CA">
              <w:rPr>
                <w:noProof/>
                <w:webHidden/>
              </w:rPr>
              <w:tab/>
            </w:r>
            <w:r w:rsidR="005418CA">
              <w:rPr>
                <w:noProof/>
                <w:webHidden/>
              </w:rPr>
              <w:fldChar w:fldCharType="begin"/>
            </w:r>
            <w:r w:rsidR="005418CA">
              <w:rPr>
                <w:noProof/>
                <w:webHidden/>
              </w:rPr>
              <w:instrText xml:space="preserve"> PAGEREF _Toc8150999 \h </w:instrText>
            </w:r>
            <w:r w:rsidR="005418CA">
              <w:rPr>
                <w:noProof/>
                <w:webHidden/>
              </w:rPr>
            </w:r>
            <w:r w:rsidR="005418CA">
              <w:rPr>
                <w:noProof/>
                <w:webHidden/>
              </w:rPr>
              <w:fldChar w:fldCharType="separate"/>
            </w:r>
            <w:r>
              <w:rPr>
                <w:noProof/>
                <w:webHidden/>
              </w:rPr>
              <w:t>8</w:t>
            </w:r>
            <w:r w:rsidR="005418CA">
              <w:rPr>
                <w:noProof/>
                <w:webHidden/>
              </w:rPr>
              <w:fldChar w:fldCharType="end"/>
            </w:r>
          </w:hyperlink>
        </w:p>
        <w:p w14:paraId="640A39A5" w14:textId="0E705DCF" w:rsidR="005418CA" w:rsidRDefault="00816B60">
          <w:pPr>
            <w:pStyle w:val="TOC3"/>
            <w:tabs>
              <w:tab w:val="right" w:leader="dot" w:pos="9016"/>
            </w:tabs>
            <w:rPr>
              <w:rFonts w:eastAsiaTheme="minorEastAsia"/>
              <w:noProof/>
              <w:lang w:eastAsia="en-GB"/>
            </w:rPr>
          </w:pPr>
          <w:hyperlink w:anchor="_Toc8151000" w:history="1">
            <w:r w:rsidR="005418CA" w:rsidRPr="00E45675">
              <w:rPr>
                <w:rStyle w:val="Hyperlink"/>
                <w:noProof/>
              </w:rPr>
              <w:t>4.3.2 Case Study / Experiment</w:t>
            </w:r>
            <w:r w:rsidR="005418CA">
              <w:rPr>
                <w:noProof/>
                <w:webHidden/>
              </w:rPr>
              <w:tab/>
            </w:r>
            <w:r w:rsidR="005418CA">
              <w:rPr>
                <w:noProof/>
                <w:webHidden/>
              </w:rPr>
              <w:fldChar w:fldCharType="begin"/>
            </w:r>
            <w:r w:rsidR="005418CA">
              <w:rPr>
                <w:noProof/>
                <w:webHidden/>
              </w:rPr>
              <w:instrText xml:space="preserve"> PAGEREF _Toc8151000 \h </w:instrText>
            </w:r>
            <w:r w:rsidR="005418CA">
              <w:rPr>
                <w:noProof/>
                <w:webHidden/>
              </w:rPr>
            </w:r>
            <w:r w:rsidR="005418CA">
              <w:rPr>
                <w:noProof/>
                <w:webHidden/>
              </w:rPr>
              <w:fldChar w:fldCharType="separate"/>
            </w:r>
            <w:r>
              <w:rPr>
                <w:noProof/>
                <w:webHidden/>
              </w:rPr>
              <w:t>8</w:t>
            </w:r>
            <w:r w:rsidR="005418CA">
              <w:rPr>
                <w:noProof/>
                <w:webHidden/>
              </w:rPr>
              <w:fldChar w:fldCharType="end"/>
            </w:r>
          </w:hyperlink>
        </w:p>
        <w:p w14:paraId="775250B8" w14:textId="22EEFF67" w:rsidR="005418CA" w:rsidRDefault="00816B60">
          <w:pPr>
            <w:pStyle w:val="TOC2"/>
            <w:tabs>
              <w:tab w:val="right" w:leader="dot" w:pos="9016"/>
            </w:tabs>
            <w:rPr>
              <w:rFonts w:eastAsiaTheme="minorEastAsia"/>
              <w:noProof/>
              <w:lang w:eastAsia="en-GB"/>
            </w:rPr>
          </w:pPr>
          <w:hyperlink w:anchor="_Toc8151001" w:history="1">
            <w:r w:rsidR="005418CA" w:rsidRPr="00E45675">
              <w:rPr>
                <w:rStyle w:val="Hyperlink"/>
                <w:noProof/>
              </w:rPr>
              <w:t>4.4 Risks &amp; Limitations</w:t>
            </w:r>
            <w:r w:rsidR="005418CA">
              <w:rPr>
                <w:noProof/>
                <w:webHidden/>
              </w:rPr>
              <w:tab/>
            </w:r>
            <w:r w:rsidR="005418CA">
              <w:rPr>
                <w:noProof/>
                <w:webHidden/>
              </w:rPr>
              <w:fldChar w:fldCharType="begin"/>
            </w:r>
            <w:r w:rsidR="005418CA">
              <w:rPr>
                <w:noProof/>
                <w:webHidden/>
              </w:rPr>
              <w:instrText xml:space="preserve"> PAGEREF _Toc8151001 \h </w:instrText>
            </w:r>
            <w:r w:rsidR="005418CA">
              <w:rPr>
                <w:noProof/>
                <w:webHidden/>
              </w:rPr>
            </w:r>
            <w:r w:rsidR="005418CA">
              <w:rPr>
                <w:noProof/>
                <w:webHidden/>
              </w:rPr>
              <w:fldChar w:fldCharType="separate"/>
            </w:r>
            <w:r>
              <w:rPr>
                <w:noProof/>
                <w:webHidden/>
              </w:rPr>
              <w:t>8</w:t>
            </w:r>
            <w:r w:rsidR="005418CA">
              <w:rPr>
                <w:noProof/>
                <w:webHidden/>
              </w:rPr>
              <w:fldChar w:fldCharType="end"/>
            </w:r>
          </w:hyperlink>
        </w:p>
        <w:p w14:paraId="2BEFA49F" w14:textId="3080A511" w:rsidR="005418CA" w:rsidRDefault="00816B60">
          <w:pPr>
            <w:pStyle w:val="TOC2"/>
            <w:tabs>
              <w:tab w:val="right" w:leader="dot" w:pos="9016"/>
            </w:tabs>
            <w:rPr>
              <w:rFonts w:eastAsiaTheme="minorEastAsia"/>
              <w:noProof/>
              <w:lang w:eastAsia="en-GB"/>
            </w:rPr>
          </w:pPr>
          <w:hyperlink w:anchor="_Toc8151002" w:history="1">
            <w:r w:rsidR="005418CA" w:rsidRPr="00E45675">
              <w:rPr>
                <w:rStyle w:val="Hyperlink"/>
                <w:noProof/>
              </w:rPr>
              <w:t>4.5 Data Evaluation</w:t>
            </w:r>
            <w:r w:rsidR="005418CA">
              <w:rPr>
                <w:noProof/>
                <w:webHidden/>
              </w:rPr>
              <w:tab/>
            </w:r>
            <w:r w:rsidR="005418CA">
              <w:rPr>
                <w:noProof/>
                <w:webHidden/>
              </w:rPr>
              <w:fldChar w:fldCharType="begin"/>
            </w:r>
            <w:r w:rsidR="005418CA">
              <w:rPr>
                <w:noProof/>
                <w:webHidden/>
              </w:rPr>
              <w:instrText xml:space="preserve"> PAGEREF _Toc8151002 \h </w:instrText>
            </w:r>
            <w:r w:rsidR="005418CA">
              <w:rPr>
                <w:noProof/>
                <w:webHidden/>
              </w:rPr>
            </w:r>
            <w:r w:rsidR="005418CA">
              <w:rPr>
                <w:noProof/>
                <w:webHidden/>
              </w:rPr>
              <w:fldChar w:fldCharType="separate"/>
            </w:r>
            <w:r>
              <w:rPr>
                <w:noProof/>
                <w:webHidden/>
              </w:rPr>
              <w:t>8</w:t>
            </w:r>
            <w:r w:rsidR="005418CA">
              <w:rPr>
                <w:noProof/>
                <w:webHidden/>
              </w:rPr>
              <w:fldChar w:fldCharType="end"/>
            </w:r>
          </w:hyperlink>
        </w:p>
        <w:p w14:paraId="238B3251" w14:textId="6563F5EB" w:rsidR="005418CA" w:rsidRDefault="00816B60">
          <w:pPr>
            <w:pStyle w:val="TOC1"/>
            <w:tabs>
              <w:tab w:val="right" w:leader="dot" w:pos="9016"/>
            </w:tabs>
            <w:rPr>
              <w:rFonts w:eastAsiaTheme="minorEastAsia"/>
              <w:noProof/>
              <w:lang w:eastAsia="en-GB"/>
            </w:rPr>
          </w:pPr>
          <w:hyperlink w:anchor="_Toc8151003" w:history="1">
            <w:r w:rsidR="005418CA" w:rsidRPr="00E45675">
              <w:rPr>
                <w:rStyle w:val="Hyperlink"/>
                <w:noProof/>
              </w:rPr>
              <w:t>5. Development Methods [6]</w:t>
            </w:r>
            <w:r w:rsidR="005418CA">
              <w:rPr>
                <w:noProof/>
                <w:webHidden/>
              </w:rPr>
              <w:tab/>
            </w:r>
            <w:r w:rsidR="005418CA">
              <w:rPr>
                <w:noProof/>
                <w:webHidden/>
              </w:rPr>
              <w:fldChar w:fldCharType="begin"/>
            </w:r>
            <w:r w:rsidR="005418CA">
              <w:rPr>
                <w:noProof/>
                <w:webHidden/>
              </w:rPr>
              <w:instrText xml:space="preserve"> PAGEREF _Toc8151003 \h </w:instrText>
            </w:r>
            <w:r w:rsidR="005418CA">
              <w:rPr>
                <w:noProof/>
                <w:webHidden/>
              </w:rPr>
            </w:r>
            <w:r w:rsidR="005418CA">
              <w:rPr>
                <w:noProof/>
                <w:webHidden/>
              </w:rPr>
              <w:fldChar w:fldCharType="separate"/>
            </w:r>
            <w:r>
              <w:rPr>
                <w:noProof/>
                <w:webHidden/>
              </w:rPr>
              <w:t>9</w:t>
            </w:r>
            <w:r w:rsidR="005418CA">
              <w:rPr>
                <w:noProof/>
                <w:webHidden/>
              </w:rPr>
              <w:fldChar w:fldCharType="end"/>
            </w:r>
          </w:hyperlink>
        </w:p>
        <w:p w14:paraId="2E161D00" w14:textId="63DF10C5" w:rsidR="005418CA" w:rsidRDefault="00816B60">
          <w:pPr>
            <w:pStyle w:val="TOC1"/>
            <w:tabs>
              <w:tab w:val="right" w:leader="dot" w:pos="9016"/>
            </w:tabs>
            <w:rPr>
              <w:rFonts w:eastAsiaTheme="minorEastAsia"/>
              <w:noProof/>
              <w:lang w:eastAsia="en-GB"/>
            </w:rPr>
          </w:pPr>
          <w:hyperlink w:anchor="_Toc8151004" w:history="1">
            <w:r w:rsidR="005418CA" w:rsidRPr="00E45675">
              <w:rPr>
                <w:rStyle w:val="Hyperlink"/>
                <w:noProof/>
              </w:rPr>
              <w:t>6. Resources &amp; Planning</w:t>
            </w:r>
            <w:r w:rsidR="005418CA">
              <w:rPr>
                <w:noProof/>
                <w:webHidden/>
              </w:rPr>
              <w:tab/>
            </w:r>
            <w:r w:rsidR="005418CA">
              <w:rPr>
                <w:noProof/>
                <w:webHidden/>
              </w:rPr>
              <w:fldChar w:fldCharType="begin"/>
            </w:r>
            <w:r w:rsidR="005418CA">
              <w:rPr>
                <w:noProof/>
                <w:webHidden/>
              </w:rPr>
              <w:instrText xml:space="preserve"> PAGEREF _Toc8151004 \h </w:instrText>
            </w:r>
            <w:r w:rsidR="005418CA">
              <w:rPr>
                <w:noProof/>
                <w:webHidden/>
              </w:rPr>
            </w:r>
            <w:r w:rsidR="005418CA">
              <w:rPr>
                <w:noProof/>
                <w:webHidden/>
              </w:rPr>
              <w:fldChar w:fldCharType="separate"/>
            </w:r>
            <w:r>
              <w:rPr>
                <w:noProof/>
                <w:webHidden/>
              </w:rPr>
              <w:t>10</w:t>
            </w:r>
            <w:r w:rsidR="005418CA">
              <w:rPr>
                <w:noProof/>
                <w:webHidden/>
              </w:rPr>
              <w:fldChar w:fldCharType="end"/>
            </w:r>
          </w:hyperlink>
        </w:p>
        <w:p w14:paraId="21635F18" w14:textId="3F9AD812" w:rsidR="005418CA" w:rsidRDefault="00816B60">
          <w:pPr>
            <w:pStyle w:val="TOC2"/>
            <w:tabs>
              <w:tab w:val="right" w:leader="dot" w:pos="9016"/>
            </w:tabs>
            <w:rPr>
              <w:rFonts w:eastAsiaTheme="minorEastAsia"/>
              <w:noProof/>
              <w:lang w:eastAsia="en-GB"/>
            </w:rPr>
          </w:pPr>
          <w:hyperlink w:anchor="_Toc8151005" w:history="1">
            <w:r w:rsidR="005418CA" w:rsidRPr="00E45675">
              <w:rPr>
                <w:rStyle w:val="Hyperlink"/>
                <w:noProof/>
              </w:rPr>
              <w:t>6.1 Resources Required</w:t>
            </w:r>
            <w:r w:rsidR="005418CA">
              <w:rPr>
                <w:noProof/>
                <w:webHidden/>
              </w:rPr>
              <w:tab/>
            </w:r>
            <w:r w:rsidR="005418CA">
              <w:rPr>
                <w:noProof/>
                <w:webHidden/>
              </w:rPr>
              <w:fldChar w:fldCharType="begin"/>
            </w:r>
            <w:r w:rsidR="005418CA">
              <w:rPr>
                <w:noProof/>
                <w:webHidden/>
              </w:rPr>
              <w:instrText xml:space="preserve"> PAGEREF _Toc8151005 \h </w:instrText>
            </w:r>
            <w:r w:rsidR="005418CA">
              <w:rPr>
                <w:noProof/>
                <w:webHidden/>
              </w:rPr>
            </w:r>
            <w:r w:rsidR="005418CA">
              <w:rPr>
                <w:noProof/>
                <w:webHidden/>
              </w:rPr>
              <w:fldChar w:fldCharType="separate"/>
            </w:r>
            <w:r>
              <w:rPr>
                <w:noProof/>
                <w:webHidden/>
              </w:rPr>
              <w:t>10</w:t>
            </w:r>
            <w:r w:rsidR="005418CA">
              <w:rPr>
                <w:noProof/>
                <w:webHidden/>
              </w:rPr>
              <w:fldChar w:fldCharType="end"/>
            </w:r>
          </w:hyperlink>
        </w:p>
        <w:p w14:paraId="7C43EA3E" w14:textId="0021C083" w:rsidR="005418CA" w:rsidRDefault="00816B60">
          <w:pPr>
            <w:pStyle w:val="TOC2"/>
            <w:tabs>
              <w:tab w:val="right" w:leader="dot" w:pos="9016"/>
            </w:tabs>
            <w:rPr>
              <w:rFonts w:eastAsiaTheme="minorEastAsia"/>
              <w:noProof/>
              <w:lang w:eastAsia="en-GB"/>
            </w:rPr>
          </w:pPr>
          <w:hyperlink w:anchor="_Toc8151006" w:history="1">
            <w:r w:rsidR="005418CA" w:rsidRPr="00E45675">
              <w:rPr>
                <w:rStyle w:val="Hyperlink"/>
                <w:noProof/>
              </w:rPr>
              <w:t>6.2 Gantt Chart</w:t>
            </w:r>
            <w:r w:rsidR="005418CA">
              <w:rPr>
                <w:noProof/>
                <w:webHidden/>
              </w:rPr>
              <w:tab/>
            </w:r>
            <w:r w:rsidR="005418CA">
              <w:rPr>
                <w:noProof/>
                <w:webHidden/>
              </w:rPr>
              <w:fldChar w:fldCharType="begin"/>
            </w:r>
            <w:r w:rsidR="005418CA">
              <w:rPr>
                <w:noProof/>
                <w:webHidden/>
              </w:rPr>
              <w:instrText xml:space="preserve"> PAGEREF _Toc8151006 \h </w:instrText>
            </w:r>
            <w:r w:rsidR="005418CA">
              <w:rPr>
                <w:noProof/>
                <w:webHidden/>
              </w:rPr>
            </w:r>
            <w:r w:rsidR="005418CA">
              <w:rPr>
                <w:noProof/>
                <w:webHidden/>
              </w:rPr>
              <w:fldChar w:fldCharType="separate"/>
            </w:r>
            <w:r>
              <w:rPr>
                <w:noProof/>
                <w:webHidden/>
              </w:rPr>
              <w:t>10</w:t>
            </w:r>
            <w:r w:rsidR="005418CA">
              <w:rPr>
                <w:noProof/>
                <w:webHidden/>
              </w:rPr>
              <w:fldChar w:fldCharType="end"/>
            </w:r>
          </w:hyperlink>
        </w:p>
        <w:p w14:paraId="547E3426" w14:textId="1FC1ADFB" w:rsidR="005418CA" w:rsidRDefault="00816B60">
          <w:pPr>
            <w:pStyle w:val="TOC1"/>
            <w:tabs>
              <w:tab w:val="right" w:leader="dot" w:pos="9016"/>
            </w:tabs>
            <w:rPr>
              <w:rFonts w:eastAsiaTheme="minorEastAsia"/>
              <w:noProof/>
              <w:lang w:eastAsia="en-GB"/>
            </w:rPr>
          </w:pPr>
          <w:hyperlink w:anchor="_Toc8151007" w:history="1">
            <w:r w:rsidR="005418CA" w:rsidRPr="00E45675">
              <w:rPr>
                <w:rStyle w:val="Hyperlink"/>
                <w:noProof/>
              </w:rPr>
              <w:t>7. Reference List</w:t>
            </w:r>
            <w:r w:rsidR="005418CA">
              <w:rPr>
                <w:noProof/>
                <w:webHidden/>
              </w:rPr>
              <w:tab/>
            </w:r>
            <w:r w:rsidR="005418CA">
              <w:rPr>
                <w:noProof/>
                <w:webHidden/>
              </w:rPr>
              <w:fldChar w:fldCharType="begin"/>
            </w:r>
            <w:r w:rsidR="005418CA">
              <w:rPr>
                <w:noProof/>
                <w:webHidden/>
              </w:rPr>
              <w:instrText xml:space="preserve"> PAGEREF _Toc8151007 \h </w:instrText>
            </w:r>
            <w:r w:rsidR="005418CA">
              <w:rPr>
                <w:noProof/>
                <w:webHidden/>
              </w:rPr>
            </w:r>
            <w:r w:rsidR="005418CA">
              <w:rPr>
                <w:noProof/>
                <w:webHidden/>
              </w:rPr>
              <w:fldChar w:fldCharType="separate"/>
            </w:r>
            <w:r>
              <w:rPr>
                <w:noProof/>
                <w:webHidden/>
              </w:rPr>
              <w:t>11</w:t>
            </w:r>
            <w:r w:rsidR="005418CA">
              <w:rPr>
                <w:noProof/>
                <w:webHidden/>
              </w:rPr>
              <w:fldChar w:fldCharType="end"/>
            </w:r>
          </w:hyperlink>
        </w:p>
        <w:p w14:paraId="7F3C7925" w14:textId="66EF4263" w:rsidR="00FB77CA" w:rsidRDefault="00FB77CA">
          <w:r>
            <w:rPr>
              <w:b/>
              <w:bCs/>
              <w:noProof/>
            </w:rPr>
            <w:fldChar w:fldCharType="end"/>
          </w:r>
        </w:p>
      </w:sdtContent>
    </w:sdt>
    <w:p w14:paraId="722E8F24" w14:textId="08D996AE" w:rsidR="005E2F5D" w:rsidRDefault="005E2F5D"/>
    <w:p w14:paraId="1E7649B6" w14:textId="7F521520" w:rsidR="00FB77CA" w:rsidRDefault="00FB77CA"/>
    <w:p w14:paraId="0B0157C7" w14:textId="77777777" w:rsidR="00ED0B4C" w:rsidRDefault="00ED0B4C"/>
    <w:p w14:paraId="1D2421BD" w14:textId="3DAE4EAD" w:rsidR="00FB77CA" w:rsidRDefault="00FB77CA"/>
    <w:p w14:paraId="630D07C8" w14:textId="50BCE277" w:rsidR="00FB77CA" w:rsidRDefault="00FB77CA"/>
    <w:p w14:paraId="7948D282" w14:textId="4314B293" w:rsidR="00FB77CA" w:rsidRDefault="00FB77CA"/>
    <w:p w14:paraId="0C1394D6" w14:textId="29997DC4" w:rsidR="00FB77CA" w:rsidRDefault="00FB77CA"/>
    <w:p w14:paraId="007A9D8D" w14:textId="74593D43" w:rsidR="00FB77CA" w:rsidRDefault="00FB77CA"/>
    <w:p w14:paraId="1E90187F" w14:textId="4CC38FE6" w:rsidR="00FB77CA" w:rsidRDefault="00FB77CA"/>
    <w:p w14:paraId="067E241E" w14:textId="7755845E" w:rsidR="00FB77CA" w:rsidRDefault="00FB77CA"/>
    <w:p w14:paraId="26C4101F" w14:textId="268D5A26" w:rsidR="00FB77CA" w:rsidRDefault="00FB77CA"/>
    <w:p w14:paraId="17C820A6" w14:textId="7426F600" w:rsidR="00401FFD" w:rsidRDefault="00401FFD"/>
    <w:p w14:paraId="15B860C1" w14:textId="5D647E3D" w:rsidR="00401FFD" w:rsidRDefault="00401FFD"/>
    <w:p w14:paraId="19AA340F" w14:textId="319BDA13" w:rsidR="00401FFD" w:rsidRDefault="00401FFD" w:rsidP="005E2F5D"/>
    <w:p w14:paraId="59FDBEBE" w14:textId="37A8911B" w:rsidR="00401FFD" w:rsidRPr="005E2F5D" w:rsidRDefault="00401FFD" w:rsidP="005E2F5D"/>
    <w:p w14:paraId="6C358077" w14:textId="04211E7F" w:rsidR="00401FFD" w:rsidRDefault="004B2EAE" w:rsidP="00401FFD">
      <w:pPr>
        <w:pStyle w:val="Heading1"/>
      </w:pPr>
      <w:bookmarkStart w:id="0" w:name="_Toc8150990"/>
      <w:r>
        <w:lastRenderedPageBreak/>
        <w:t>1</w:t>
      </w:r>
      <w:r w:rsidR="00401FFD">
        <w:t>. Introduction</w:t>
      </w:r>
      <w:bookmarkEnd w:id="0"/>
    </w:p>
    <w:p w14:paraId="21781FAA" w14:textId="41B53DEA" w:rsidR="00D305C5" w:rsidRDefault="000F10F3">
      <w:r>
        <w:t>The</w:t>
      </w:r>
      <w:r w:rsidR="00401FFD">
        <w:t xml:space="preserve"> research paper focuses on</w:t>
      </w:r>
      <w:r w:rsidR="00864592">
        <w:t xml:space="preserve"> a </w:t>
      </w:r>
      <w:r w:rsidR="00284B51">
        <w:t>hardware</w:t>
      </w:r>
      <w:r w:rsidR="00864592">
        <w:t xml:space="preserve">-based ad-blocker and how </w:t>
      </w:r>
      <w:r w:rsidR="00874EFC">
        <w:t>e</w:t>
      </w:r>
      <w:r w:rsidR="00864592">
        <w:t>ffective it might be. The research conducted will require ma</w:t>
      </w:r>
      <w:r w:rsidR="00284B51">
        <w:t>n</w:t>
      </w:r>
      <w:r w:rsidR="00864592">
        <w:t>y trial</w:t>
      </w:r>
      <w:r w:rsidR="00874EFC">
        <w:t>s</w:t>
      </w:r>
      <w:r w:rsidR="00864592">
        <w:t xml:space="preserve"> and errors steps on how the traffic in the network can be </w:t>
      </w:r>
      <w:r w:rsidR="0010507A">
        <w:t>tunnelled</w:t>
      </w:r>
      <w:r w:rsidR="00864592">
        <w:t xml:space="preserve"> through a device and forwarded to the destination device. This would mean that the ads would be removed from the destination device, in theory removing the ads before the end-device receives any data. </w:t>
      </w:r>
      <w:r w:rsidR="00874EFC">
        <w:t>The r</w:t>
      </w:r>
      <w:r w:rsidR="00284B51">
        <w:t>esearch will be conducted into suitable networking capable devices, to allow this sort of function to become possible. This means that the device would have to programmable. The research will be conducted on a smaller scale</w:t>
      </w:r>
      <w:r w:rsidR="007726F8">
        <w:t xml:space="preserve"> network to be able to troubleshoot the device, make additional changes to the programming of the device and to test the different functions of the ad-blocker such as how it blocks the sites, was every ad blocked, if not why? The research will mainly be focused on how to tunnel information through a set device on the network to remove the ads, what happens when the device is offline and what device would be suitable for this sort of project.  </w:t>
      </w:r>
      <w:r w:rsidR="00FE38EF">
        <w:t xml:space="preserve">The project will have a comparison of the hardware ad-blocker and a software ad-blocker. The comparison will determine if there </w:t>
      </w:r>
      <w:r w:rsidR="00276D36">
        <w:t>are any major benefits of using one over the other and how effective was each of the ad-blockers on each of the sites tested.</w:t>
      </w:r>
    </w:p>
    <w:p w14:paraId="0885C0F8" w14:textId="77777777" w:rsidR="004B2EAE" w:rsidRPr="004B2EAE" w:rsidRDefault="004B2EAE"/>
    <w:p w14:paraId="2C15C469" w14:textId="3F968A11" w:rsidR="005E2F5D" w:rsidRDefault="004B2EAE" w:rsidP="005E2F5D">
      <w:pPr>
        <w:pStyle w:val="Heading1"/>
      </w:pPr>
      <w:bookmarkStart w:id="1" w:name="_Toc8150991"/>
      <w:r>
        <w:t>2</w:t>
      </w:r>
      <w:r w:rsidR="005E2F5D">
        <w:t>. Background to the Proposed Research</w:t>
      </w:r>
      <w:r w:rsidR="002F29C0">
        <w:t xml:space="preserve"> – [1][2][3][4][5]</w:t>
      </w:r>
      <w:bookmarkEnd w:id="1"/>
    </w:p>
    <w:p w14:paraId="0F284D01" w14:textId="2816FD5B" w:rsidR="0056591B" w:rsidRDefault="0056591B" w:rsidP="00230ED6">
      <w:r>
        <w:t>What is ad blocking?</w:t>
      </w:r>
    </w:p>
    <w:p w14:paraId="15024E13" w14:textId="61E1835C" w:rsidR="0056591B" w:rsidRDefault="0056591B" w:rsidP="00230ED6">
      <w:r>
        <w:t xml:space="preserve">Ad-blocking or ad-filtering allows the user to modify the webpage or application on the </w:t>
      </w:r>
      <w:r w:rsidR="004B2EAE">
        <w:t>machine,</w:t>
      </w:r>
      <w:r>
        <w:t xml:space="preserve"> so no online advertisements are shown. Ad-blocking can be set</w:t>
      </w:r>
      <w:r w:rsidR="00874EFC">
        <w:t xml:space="preserve"> </w:t>
      </w:r>
      <w:r>
        <w:t xml:space="preserve">up in </w:t>
      </w:r>
      <w:r w:rsidR="00240AE7">
        <w:t>various</w:t>
      </w:r>
      <w:r>
        <w:t xml:space="preserve"> ways such as using hardware or software to block the advertisements all using different methods such as host file modification, DNS filtering</w:t>
      </w:r>
      <w:r w:rsidR="00874EFC">
        <w:t>,</w:t>
      </w:r>
      <w:r>
        <w:t xml:space="preserve"> and Recursive Local VPNs.  Online advertisements can be displayed in many forms such as web banners, pictures, animations</w:t>
      </w:r>
      <w:r w:rsidR="00874EFC">
        <w:t>,</w:t>
      </w:r>
      <w:r>
        <w:t xml:space="preserve"> and popup windows. Most advertisements try to prompt the user to click here for a free security scan of their machine since one or more viruses were found. </w:t>
      </w:r>
      <w:r w:rsidR="00267E34">
        <w:t xml:space="preserve">Online Advertisements allow companies to steal personal information and sell it on to companies by placing cookies on the </w:t>
      </w:r>
      <w:r w:rsidR="004B2EAE">
        <w:t>target’s</w:t>
      </w:r>
      <w:r w:rsidR="00267E34">
        <w:t xml:space="preserve"> device. Online Advertisements can be displayed on any network capable device. Ad-blocking can be a tricky process as it alters the data displayed on the webpage, which means that it potentially removes data that’s not an online advertisement. </w:t>
      </w:r>
      <w:r w:rsidR="002F29C0">
        <w:t>[1]</w:t>
      </w:r>
    </w:p>
    <w:p w14:paraId="2AFD02A7" w14:textId="0155669C" w:rsidR="00267E34" w:rsidRDefault="0058214B" w:rsidP="00230ED6">
      <w:r>
        <w:t>Why ad-blocking is needed</w:t>
      </w:r>
      <w:r w:rsidR="00267E34">
        <w:t>?</w:t>
      </w:r>
    </w:p>
    <w:p w14:paraId="64DFE98E" w14:textId="2626A8F8" w:rsidR="00267E34" w:rsidRDefault="009F68EB" w:rsidP="00230ED6">
      <w:r>
        <w:t>Ad-blocking can speed up internet connections on slow devices as it blocks certain traffic from being accessed and downloaded on the system. Majority of online advertisements create a popup window which annoy</w:t>
      </w:r>
      <w:r w:rsidR="00874EFC">
        <w:t>s</w:t>
      </w:r>
      <w:r>
        <w:t xml:space="preserve"> the user or there are many advertisements on the webpage, which the user doesn’t necessarily know what to click on the page</w:t>
      </w:r>
      <w:r w:rsidR="00874EFC">
        <w:t>,</w:t>
      </w:r>
      <w:r>
        <w:t xml:space="preserve"> for example, some advertisements can look like submit buttons or </w:t>
      </w:r>
      <w:r w:rsidR="008869AD">
        <w:t xml:space="preserve">they tend to blend in for the user to click. Ad-blocking the online advertisements creates a less cluttered webpage, has fewer distractions and faster page loading times. </w:t>
      </w:r>
      <w:r w:rsidR="004B2EAE">
        <w:t>Online advertisements</w:t>
      </w:r>
      <w:r w:rsidR="008869AD">
        <w:t xml:space="preserve"> can have a drive-by download or invisible overlay, which once clicked runs malicious code or downloads an infected file containing some malware. Ad-blocking is needed to prevent </w:t>
      </w:r>
      <w:r w:rsidR="004B2EAE">
        <w:t>these sorts of attacks</w:t>
      </w:r>
      <w:r w:rsidR="008869AD">
        <w:t xml:space="preserve"> and to provide the user with a less cluttered webpage. Ad-blocking can save battery on mobile devices and save bandwidth. Another major reason why ad-blocking is needed is due to protecting your privacy as it reduces the number of HTTP cookies.</w:t>
      </w:r>
      <w:r w:rsidR="002F29C0">
        <w:t xml:space="preserve"> [1]</w:t>
      </w:r>
    </w:p>
    <w:p w14:paraId="342D00C5" w14:textId="2AF3810F" w:rsidR="002527F5" w:rsidRDefault="002527F5" w:rsidP="00230ED6"/>
    <w:p w14:paraId="5AAADBEA" w14:textId="77777777" w:rsidR="002527F5" w:rsidRDefault="002527F5" w:rsidP="00230ED6"/>
    <w:p w14:paraId="4F053BEC" w14:textId="7422D84A" w:rsidR="00C93A15" w:rsidRDefault="00C93A15" w:rsidP="00230ED6">
      <w:r>
        <w:lastRenderedPageBreak/>
        <w:t>T</w:t>
      </w:r>
      <w:r w:rsidR="0058214B">
        <w:t>he current demand for ad-blocking technologies</w:t>
      </w:r>
      <w:r>
        <w:t>?</w:t>
      </w:r>
      <w:r w:rsidR="0058214B">
        <w:t xml:space="preserve"> </w:t>
      </w:r>
    </w:p>
    <w:p w14:paraId="07931379" w14:textId="3BE68284" w:rsidR="00C93A15" w:rsidRDefault="00953747" w:rsidP="00230ED6">
      <w:r>
        <w:t xml:space="preserve">Research gathered via google scholar shows that 39 million adblockers were used in January 2012 worldwide but by June 2015, this number increased to 198 million worldwide. 45 million adblockers of the 198 million adblockers were from the US. 25.5% in Germany, 21.1% in the UK and 16% in Spawn. Data could only be gathered from the 2012 to 2015 time period, but it suggests that </w:t>
      </w:r>
      <w:r w:rsidR="003E2F32">
        <w:t>there was and might still be a massive demand for adblocking technologies whether it’s software or hardware based.</w:t>
      </w:r>
      <w:r w:rsidR="002F29C0">
        <w:t xml:space="preserve"> [2]</w:t>
      </w:r>
    </w:p>
    <w:p w14:paraId="4AF1597C" w14:textId="6BC4BF04" w:rsidR="0058214B" w:rsidRDefault="00C93A15" w:rsidP="00230ED6">
      <w:r>
        <w:t>H</w:t>
      </w:r>
      <w:r w:rsidR="0058214B">
        <w:t>ow big of a problem are ads</w:t>
      </w:r>
      <w:r>
        <w:t>?</w:t>
      </w:r>
    </w:p>
    <w:p w14:paraId="2C8313A9" w14:textId="406108B0" w:rsidR="00C93A15" w:rsidRDefault="001B4290" w:rsidP="00230ED6">
      <w:r>
        <w:t>A research paper on the effects of online advertising show</w:t>
      </w:r>
      <w:r w:rsidR="0009451B">
        <w:t>s</w:t>
      </w:r>
      <w:r>
        <w:t xml:space="preserve"> that </w:t>
      </w:r>
      <w:r w:rsidR="003A43A7">
        <w:t>most</w:t>
      </w:r>
      <w:r>
        <w:t xml:space="preserve"> people tend to not to return to sites that contain online advertisements. The paper also explains the various forms of </w:t>
      </w:r>
      <w:r w:rsidR="003173A9">
        <w:t>the popular</w:t>
      </w:r>
      <w:r>
        <w:t xml:space="preserve"> online advertisements such as </w:t>
      </w:r>
      <w:r w:rsidR="003173A9">
        <w:t xml:space="preserve">In-Line advertisements which means the advertisements are displayed on the screen, </w:t>
      </w:r>
      <w:r>
        <w:t xml:space="preserve">pop-up </w:t>
      </w:r>
      <w:r w:rsidR="003173A9">
        <w:t>advertisements</w:t>
      </w:r>
      <w:r>
        <w:t xml:space="preserve"> </w:t>
      </w:r>
      <w:r w:rsidR="003173A9">
        <w:t xml:space="preserve">which means the advertisements are displayed in an external window </w:t>
      </w:r>
      <w:r>
        <w:t xml:space="preserve">and </w:t>
      </w:r>
      <w:r w:rsidR="003173A9">
        <w:t xml:space="preserve">pop-under advertisements which means the advertisements are hidden on the webpage. This paper was the only research paper that contained the necessary information, but it was created in the year 2007 and doesn’t cover the new types of online adblocking techniques.  </w:t>
      </w:r>
      <w:r w:rsidR="00874EFC">
        <w:t>The r</w:t>
      </w:r>
      <w:r w:rsidR="003173A9">
        <w:t>esearch was done against in-line, pop-up, pop-under and no-ads to see the number of users who would return to the site if one of these criteria were met. No-ads was the victor since it provides the user with a clear webpage and offers more benefits such as privacy and saving bandwidth.</w:t>
      </w:r>
      <w:r w:rsidR="002F29C0">
        <w:t xml:space="preserve"> [3]</w:t>
      </w:r>
    </w:p>
    <w:p w14:paraId="714DA7D7" w14:textId="3E4548DF" w:rsidR="00230ED6" w:rsidRDefault="00230ED6" w:rsidP="00230ED6">
      <w:r>
        <w:t>Ad-blocking processes</w:t>
      </w:r>
      <w:r w:rsidR="002B722B">
        <w:t>?</w:t>
      </w:r>
    </w:p>
    <w:p w14:paraId="2C17D878" w14:textId="61883262" w:rsidR="005C6BB4" w:rsidRDefault="00230ED6" w:rsidP="005C6BB4">
      <w:pPr>
        <w:pStyle w:val="ListParagraph"/>
        <w:numPr>
          <w:ilvl w:val="0"/>
          <w:numId w:val="4"/>
        </w:numPr>
      </w:pPr>
      <w:r>
        <w:t>Software</w:t>
      </w:r>
      <w:r w:rsidR="002B722B">
        <w:t xml:space="preserve"> –</w:t>
      </w:r>
      <w:r w:rsidR="005B0397">
        <w:t xml:space="preserve"> </w:t>
      </w:r>
      <w:r w:rsidR="00D165FC">
        <w:t xml:space="preserve">The top </w:t>
      </w:r>
      <w:r w:rsidR="005C6BB4">
        <w:t>three</w:t>
      </w:r>
      <w:r w:rsidR="00D165FC">
        <w:t xml:space="preserve"> adblocking software use </w:t>
      </w:r>
      <w:r w:rsidR="00D02E4A">
        <w:t>various</w:t>
      </w:r>
      <w:r w:rsidR="00D165FC">
        <w:t xml:space="preserve"> methods to block online advertisements </w:t>
      </w:r>
      <w:r w:rsidR="00D02E4A">
        <w:t>such as AdTrap uses a proxy server that filters out the online advertisements</w:t>
      </w:r>
      <w:r w:rsidR="005C6BB4">
        <w:t xml:space="preserve"> but doesn’t modify the website or application, this is done by denying the request from loading. AdBlock and AdBlock Plus use a word filtering list that blocks keyboards from loading into the page, the keywords are found in the programming language of the site when loaded as websites use a series of scripts to display the page. The software AdBlock and AdBlock plus search for doubleclick.net queries inside the programming language most commonly used is JavaScript and then blocks the request. This means that AdBlock and AdBlock plus modify the webpage so certain elements don’t appear </w:t>
      </w:r>
      <w:r w:rsidR="00CA44EC">
        <w:t xml:space="preserve">and, in this </w:t>
      </w:r>
      <w:r w:rsidR="00315839">
        <w:t>case,</w:t>
      </w:r>
      <w:r w:rsidR="005C6BB4">
        <w:t xml:space="preserve"> it’s online advertisements. </w:t>
      </w:r>
      <w:r w:rsidR="002F29C0">
        <w:t xml:space="preserve"> [4]</w:t>
      </w:r>
    </w:p>
    <w:p w14:paraId="14852115" w14:textId="67C37413" w:rsidR="002B722B" w:rsidRDefault="00230ED6" w:rsidP="00230ED6">
      <w:pPr>
        <w:pStyle w:val="ListParagraph"/>
        <w:numPr>
          <w:ilvl w:val="0"/>
          <w:numId w:val="4"/>
        </w:numPr>
      </w:pPr>
      <w:r>
        <w:t>Hardware</w:t>
      </w:r>
      <w:r w:rsidR="002B722B">
        <w:t xml:space="preserve"> –</w:t>
      </w:r>
      <w:r w:rsidR="005B0397">
        <w:t xml:space="preserve"> </w:t>
      </w:r>
      <w:r w:rsidR="007F7B70">
        <w:t xml:space="preserve">There </w:t>
      </w:r>
      <w:r w:rsidR="00874EFC">
        <w:t>are</w:t>
      </w:r>
      <w:r w:rsidR="007F7B70">
        <w:t xml:space="preserve"> currently two advertisement</w:t>
      </w:r>
      <w:r w:rsidR="00874EFC">
        <w:t>s</w:t>
      </w:r>
      <w:r w:rsidR="007F7B70">
        <w:t xml:space="preserve"> blocking hardware which can be set</w:t>
      </w:r>
      <w:r w:rsidR="00874EFC">
        <w:t xml:space="preserve"> </w:t>
      </w:r>
      <w:r w:rsidR="007F7B70">
        <w:t>up and configured to block online advertisements. These services can be set</w:t>
      </w:r>
      <w:r w:rsidR="00874EFC">
        <w:t xml:space="preserve"> </w:t>
      </w:r>
      <w:r w:rsidR="007F7B70">
        <w:t xml:space="preserve">up for a network internally and externally meaning that online advertisements via hardware </w:t>
      </w:r>
      <w:r w:rsidR="00874EFC">
        <w:t>are</w:t>
      </w:r>
      <w:r w:rsidR="00CB788D">
        <w:t xml:space="preserve"> a viable option. This is done by either two methods of using a proxy server to filter out traffic on the network or using a DNS server to block certain networking DNS queries so online advertisements cannot be resolved. These are two methods are high-cost methods, if done internally as the network </w:t>
      </w:r>
      <w:r w:rsidR="00CB788D" w:rsidRPr="00CB788D">
        <w:t>administrator</w:t>
      </w:r>
      <w:r w:rsidR="00CB788D">
        <w:t xml:space="preserve"> would need to buy either the proxy server or DNS server and modify it freely otherwise the network administrator could link all the networking devices to an external server which they cannot control what the all the blocks are.</w:t>
      </w:r>
      <w:r w:rsidR="002F29C0">
        <w:t xml:space="preserve"> [4]</w:t>
      </w:r>
    </w:p>
    <w:p w14:paraId="5048F576" w14:textId="495F0000" w:rsidR="002527F5" w:rsidRDefault="002527F5" w:rsidP="002527F5"/>
    <w:p w14:paraId="5C8FC95A" w14:textId="132C7B3B" w:rsidR="002527F5" w:rsidRDefault="002527F5" w:rsidP="002527F5"/>
    <w:p w14:paraId="2C8051BD" w14:textId="51CC8831" w:rsidR="002527F5" w:rsidRDefault="002527F5" w:rsidP="002527F5"/>
    <w:p w14:paraId="2E91930C" w14:textId="77777777" w:rsidR="002527F5" w:rsidRDefault="002527F5" w:rsidP="002527F5"/>
    <w:p w14:paraId="71F43908" w14:textId="41F640AF" w:rsidR="005B4BBC" w:rsidRDefault="005B4BBC" w:rsidP="005E2F5D">
      <w:r>
        <w:lastRenderedPageBreak/>
        <w:t>Hardware</w:t>
      </w:r>
    </w:p>
    <w:p w14:paraId="1138D3C2" w14:textId="3BDBF21D" w:rsidR="00CB788D" w:rsidRDefault="005B4BBC" w:rsidP="00CB788D">
      <w:pPr>
        <w:pStyle w:val="ListParagraph"/>
        <w:numPr>
          <w:ilvl w:val="0"/>
          <w:numId w:val="6"/>
        </w:numPr>
      </w:pPr>
      <w:r>
        <w:t xml:space="preserve">Devices </w:t>
      </w:r>
      <w:r w:rsidR="00230ED6">
        <w:t xml:space="preserve">used commercially </w:t>
      </w:r>
      <w:r w:rsidR="00CB788D">
        <w:t>–</w:t>
      </w:r>
      <w:r w:rsidR="00B81E5E">
        <w:t xml:space="preserve"> </w:t>
      </w:r>
      <w:r w:rsidR="00591BA8">
        <w:t>There are two types of hardware adblockers, the type that has been setup as a p</w:t>
      </w:r>
      <w:r w:rsidR="003E6B65">
        <w:t xml:space="preserve">roxy </w:t>
      </w:r>
      <w:r w:rsidR="00591BA8">
        <w:t>s</w:t>
      </w:r>
      <w:r w:rsidR="003E6B65">
        <w:t>erver</w:t>
      </w:r>
      <w:r w:rsidR="00591BA8">
        <w:t xml:space="preserve"> which filters out online advertisements through a series of network traffic </w:t>
      </w:r>
      <w:r w:rsidR="00591BA8" w:rsidRPr="00591BA8">
        <w:t>manipulation</w:t>
      </w:r>
      <w:r w:rsidR="00591BA8">
        <w:t xml:space="preserve"> or setting up </w:t>
      </w:r>
      <w:r w:rsidR="000345D4">
        <w:t xml:space="preserve">some </w:t>
      </w:r>
      <w:r w:rsidR="00591BA8">
        <w:t xml:space="preserve">hardware to act as a </w:t>
      </w:r>
      <w:r w:rsidR="003E6B65">
        <w:t xml:space="preserve">DNS </w:t>
      </w:r>
      <w:r w:rsidR="00591BA8">
        <w:t>s</w:t>
      </w:r>
      <w:r w:rsidR="003E6B65">
        <w:t>erver</w:t>
      </w:r>
      <w:r w:rsidR="00591BA8">
        <w:t xml:space="preserve"> which filters out </w:t>
      </w:r>
      <w:r w:rsidR="000345D4">
        <w:t xml:space="preserve">online advertisements by blocking certain DNS queries. The devices for these tend to be very expensive equipment. </w:t>
      </w:r>
      <w:r w:rsidR="000311A4">
        <w:t xml:space="preserve">All data becomes </w:t>
      </w:r>
      <w:r w:rsidR="0010507A">
        <w:t>tunnelled</w:t>
      </w:r>
      <w:r w:rsidR="000311A4">
        <w:t xml:space="preserve"> through a single point of entry such as client device to adblocker device to router unless the adblocker has been placed externally which would offer more disadvantages than advantages. </w:t>
      </w:r>
    </w:p>
    <w:p w14:paraId="53525B2D" w14:textId="3D08C81C" w:rsidR="00CB788D" w:rsidRDefault="005B4BBC" w:rsidP="00CB788D">
      <w:pPr>
        <w:pStyle w:val="ListParagraph"/>
        <w:numPr>
          <w:ilvl w:val="0"/>
          <w:numId w:val="6"/>
        </w:numPr>
      </w:pPr>
      <w:r>
        <w:t>Advantages</w:t>
      </w:r>
      <w:r w:rsidR="00874EFC">
        <w:t xml:space="preserve"> of</w:t>
      </w:r>
      <w:r>
        <w:t xml:space="preserve"> </w:t>
      </w:r>
      <w:r w:rsidR="00874EFC">
        <w:t xml:space="preserve">using the </w:t>
      </w:r>
      <w:r w:rsidR="000345D4">
        <w:t>hardware</w:t>
      </w:r>
      <w:r w:rsidR="00CB788D">
        <w:t xml:space="preserve"> –</w:t>
      </w:r>
      <w:r w:rsidR="000345D4">
        <w:t xml:space="preserve"> </w:t>
      </w:r>
      <w:r w:rsidR="000311A4">
        <w:t xml:space="preserve">The client device would use </w:t>
      </w:r>
      <w:r w:rsidR="0009451B">
        <w:t>fewer</w:t>
      </w:r>
      <w:r w:rsidR="000311A4">
        <w:t xml:space="preserve"> system resources such as RAM and CPU since the removal of online advertisements </w:t>
      </w:r>
      <w:r w:rsidR="0009451B">
        <w:t>is</w:t>
      </w:r>
      <w:r w:rsidR="000311A4">
        <w:t xml:space="preserve"> done external to the client device, </w:t>
      </w:r>
      <w:r w:rsidR="0070150D">
        <w:t>not all devices support adblocking software, which means that using hardware-based adblocking can remove online advertisements on these devices.</w:t>
      </w:r>
      <w:r w:rsidR="007814AD">
        <w:t xml:space="preserve"> Saving bandwidth.</w:t>
      </w:r>
    </w:p>
    <w:p w14:paraId="77E3D729" w14:textId="1F8C30E2" w:rsidR="00CB788D" w:rsidRDefault="005B4BBC" w:rsidP="0070150D">
      <w:pPr>
        <w:pStyle w:val="ListParagraph"/>
        <w:numPr>
          <w:ilvl w:val="0"/>
          <w:numId w:val="6"/>
        </w:numPr>
      </w:pPr>
      <w:r>
        <w:t>Disadvantages</w:t>
      </w:r>
      <w:r w:rsidR="00874EFC">
        <w:t xml:space="preserve"> of</w:t>
      </w:r>
      <w:r>
        <w:t xml:space="preserve"> </w:t>
      </w:r>
      <w:r w:rsidR="00874EFC">
        <w:t xml:space="preserve">using the </w:t>
      </w:r>
      <w:r w:rsidR="000345D4">
        <w:t>hardware</w:t>
      </w:r>
      <w:r w:rsidR="00CB788D">
        <w:t xml:space="preserve"> –</w:t>
      </w:r>
      <w:r w:rsidR="0070150D">
        <w:t xml:space="preserve"> Not all online advertisements might not be removed since it relays on DNS queries and blocking them if they are known for resolving advertisements but if the site uses one DNS service that also resolves the advertisements then this could mean that the online advertisements could still load.</w:t>
      </w:r>
    </w:p>
    <w:p w14:paraId="1A6FBD66" w14:textId="74D3AEBF" w:rsidR="005E2F5D" w:rsidRDefault="005B4BBC">
      <w:r>
        <w:t xml:space="preserve">Software </w:t>
      </w:r>
    </w:p>
    <w:p w14:paraId="43EC66E2" w14:textId="1C812BF9" w:rsidR="00D45A5C" w:rsidRDefault="005B4BBC" w:rsidP="00D45A5C">
      <w:pPr>
        <w:pStyle w:val="ListParagraph"/>
        <w:numPr>
          <w:ilvl w:val="0"/>
          <w:numId w:val="9"/>
        </w:numPr>
      </w:pPr>
      <w:r>
        <w:t>Common Software</w:t>
      </w:r>
      <w:r w:rsidR="00D45A5C">
        <w:t xml:space="preserve"> –</w:t>
      </w:r>
      <w:r w:rsidR="003E6B65">
        <w:t xml:space="preserve"> </w:t>
      </w:r>
      <w:r w:rsidR="0059626A">
        <w:t>There are many adblocking software on Windows OS for each browser</w:t>
      </w:r>
      <w:r w:rsidR="00572700">
        <w:t xml:space="preserve"> such as</w:t>
      </w:r>
      <w:r w:rsidR="0059626A">
        <w:t xml:space="preserve"> </w:t>
      </w:r>
      <w:r w:rsidR="003E6B65">
        <w:t>AdBlock and AdBlock plus</w:t>
      </w:r>
      <w:r w:rsidR="00572700">
        <w:t xml:space="preserve">, which have been reported as the top adblocking software of 2019. These adblocking software implement changes to the page by changing the JavaScript that runs the loading of the page. </w:t>
      </w:r>
      <w:r w:rsidR="003013C2">
        <w:t>AdTrap is another top adblocking software but this filters the client’s browsers traffic to filter through a proxy server.</w:t>
      </w:r>
    </w:p>
    <w:p w14:paraId="3D337A70" w14:textId="0C3691CE" w:rsidR="00D45A5C" w:rsidRDefault="005B4BBC" w:rsidP="00D45A5C">
      <w:pPr>
        <w:pStyle w:val="ListParagraph"/>
        <w:numPr>
          <w:ilvl w:val="0"/>
          <w:numId w:val="9"/>
        </w:numPr>
      </w:pPr>
      <w:r>
        <w:t xml:space="preserve">Advantages </w:t>
      </w:r>
      <w:r w:rsidR="00874EFC">
        <w:t>of using the</w:t>
      </w:r>
      <w:r>
        <w:t xml:space="preserve"> </w:t>
      </w:r>
      <w:r w:rsidR="000345D4">
        <w:t>software</w:t>
      </w:r>
      <w:r w:rsidR="00D45A5C">
        <w:t xml:space="preserve"> –</w:t>
      </w:r>
      <w:r w:rsidR="002A0584">
        <w:t xml:space="preserve"> </w:t>
      </w:r>
      <w:r w:rsidR="007814AD">
        <w:t>The software adblocker could potentially block all online advertisements on the page if the modification of the scripts, which load the webpage w</w:t>
      </w:r>
      <w:r w:rsidR="0009451B">
        <w:t>as</w:t>
      </w:r>
      <w:r w:rsidR="007814AD">
        <w:t xml:space="preserve"> altered to remove the advertisements from appearing. Another advantage would be the user can disable the adblocker on the device at any given time if problems occur on the page or they could modify which advertisements that the adblocker targets.</w:t>
      </w:r>
    </w:p>
    <w:p w14:paraId="69F8FC46" w14:textId="0146E8B0" w:rsidR="00D45A5C" w:rsidRDefault="005B4BBC" w:rsidP="00D45A5C">
      <w:pPr>
        <w:pStyle w:val="ListParagraph"/>
        <w:numPr>
          <w:ilvl w:val="0"/>
          <w:numId w:val="9"/>
        </w:numPr>
      </w:pPr>
      <w:r>
        <w:t xml:space="preserve">Disadvantages </w:t>
      </w:r>
      <w:r w:rsidR="00874EFC">
        <w:t xml:space="preserve">of using the </w:t>
      </w:r>
      <w:r w:rsidR="000345D4">
        <w:t>software</w:t>
      </w:r>
      <w:r w:rsidR="00D45A5C">
        <w:t xml:space="preserve"> –</w:t>
      </w:r>
      <w:r w:rsidR="007814AD">
        <w:t xml:space="preserve">The first disadvantage of a software adblocker is that it needs to be installed on the device on the network, so if you were in a company with a large </w:t>
      </w:r>
      <w:r w:rsidR="0009451B">
        <w:t>number</w:t>
      </w:r>
      <w:r w:rsidR="007814AD">
        <w:t xml:space="preserve"> of machines, you would need to install the adblocking software on each of them. Another disadvantage of using a software adblocker is that it uses the system resources such as RAM and CPU so the user would need to consider that if the adblocker has enough system resources on each of the systems for it to run. </w:t>
      </w:r>
    </w:p>
    <w:p w14:paraId="06603D7D" w14:textId="7ABCB61A" w:rsidR="00230ED6" w:rsidRDefault="00230ED6">
      <w:r>
        <w:t>Proposed devices for home-made ad-blocker</w:t>
      </w:r>
      <w:r w:rsidR="007814AD">
        <w:t>?</w:t>
      </w:r>
    </w:p>
    <w:p w14:paraId="34A3078B" w14:textId="21C305A2" w:rsidR="000047A4" w:rsidRDefault="000047A4">
      <w:r>
        <w:t>The device would need a programmable aspect to it, so it can be modified and setup to filter online advertisements on the network, the device would need to have enough system resources to handle the data and it would need to handle a home experiment project which consists of a couple of devices. Some recommendations would be choosing a device with enough system resources, small compatible device and low cost.</w:t>
      </w:r>
      <w:r w:rsidR="000C61C9">
        <w:t xml:space="preserve"> Three IoT devices have been chosen for the hardware-based experiments, Arduino and Raspberry Pi are the most commonly known IoT development boards.</w:t>
      </w:r>
    </w:p>
    <w:p w14:paraId="51BBDC43" w14:textId="2EFDC9F6" w:rsidR="002527F5" w:rsidRDefault="002527F5"/>
    <w:p w14:paraId="5939B11E" w14:textId="154CA212" w:rsidR="002527F5" w:rsidRDefault="002527F5"/>
    <w:p w14:paraId="37F23BAB" w14:textId="77777777" w:rsidR="002527F5" w:rsidRDefault="002527F5"/>
    <w:p w14:paraId="02C07E4E" w14:textId="5C7D3C56" w:rsidR="000C61C9" w:rsidRDefault="000C61C9" w:rsidP="000C61C9">
      <w:pPr>
        <w:pStyle w:val="ListParagraph"/>
        <w:numPr>
          <w:ilvl w:val="0"/>
          <w:numId w:val="13"/>
        </w:numPr>
      </w:pPr>
      <w:r>
        <w:lastRenderedPageBreak/>
        <w:t xml:space="preserve">Device 1 – </w:t>
      </w:r>
      <w:r w:rsidRPr="000C61C9">
        <w:t>Beaglebone Black</w:t>
      </w:r>
    </w:p>
    <w:p w14:paraId="3AB6F49D" w14:textId="62E7F2A0" w:rsidR="004D0AC3" w:rsidRDefault="000C61C9" w:rsidP="000047A4">
      <w:r>
        <w:t xml:space="preserve">Beaglebone </w:t>
      </w:r>
      <w:r w:rsidR="0009451B">
        <w:t>B</w:t>
      </w:r>
      <w:r>
        <w:t xml:space="preserve">lack is a low-cost development board which supports offers 512MB DDR3 RAM, 3D graphics accelerator, 4GB flash storage and an AM335x 1GHz ARM Cortex-A8 CPU. The device supports more than five operating systems such as Debian, </w:t>
      </w:r>
      <w:r w:rsidR="00E40AA5">
        <w:t>A</w:t>
      </w:r>
      <w:r>
        <w:t xml:space="preserve">ndroid, </w:t>
      </w:r>
      <w:r w:rsidR="0009451B">
        <w:t>U</w:t>
      </w:r>
      <w:r>
        <w:t>buntu</w:t>
      </w:r>
      <w:r w:rsidR="0009451B">
        <w:t>,</w:t>
      </w:r>
      <w:r>
        <w:t xml:space="preserve"> and cloud9 Ide. The development board offers an Ethernet connection port, with a single USB connection port</w:t>
      </w:r>
      <w:r w:rsidR="00CF7F54">
        <w:t xml:space="preserve"> and the Beaglebone black offers a WIFI connection if ethernet isn’t an option for the network.</w:t>
      </w:r>
      <w:r w:rsidR="00FB2595">
        <w:t xml:space="preserve"> </w:t>
      </w:r>
      <w:r w:rsidR="003932A6">
        <w:t>This device is £41 currently on the official site</w:t>
      </w:r>
      <w:r w:rsidR="00A85B74">
        <w:t xml:space="preserve"> (full price)</w:t>
      </w:r>
      <w:r w:rsidR="003932A6">
        <w:t>.</w:t>
      </w:r>
      <w:r w:rsidR="002F29C0">
        <w:t xml:space="preserve"> [5]</w:t>
      </w:r>
    </w:p>
    <w:p w14:paraId="3B5C9B49" w14:textId="4F63AAB4" w:rsidR="000047A4" w:rsidRDefault="000047A4" w:rsidP="007814AD">
      <w:pPr>
        <w:pStyle w:val="ListParagraph"/>
        <w:numPr>
          <w:ilvl w:val="0"/>
          <w:numId w:val="13"/>
        </w:numPr>
      </w:pPr>
      <w:r>
        <w:t xml:space="preserve">Device </w:t>
      </w:r>
      <w:r w:rsidR="000C61C9">
        <w:t>2</w:t>
      </w:r>
      <w:r w:rsidR="00CD6C50">
        <w:t xml:space="preserve"> </w:t>
      </w:r>
      <w:r>
        <w:t>–</w:t>
      </w:r>
      <w:r w:rsidR="005229BF">
        <w:t xml:space="preserve"> Arduino</w:t>
      </w:r>
      <w:r w:rsidR="00722C0A">
        <w:t xml:space="preserve"> Uno</w:t>
      </w:r>
    </w:p>
    <w:p w14:paraId="3CA00788" w14:textId="6A7488EA" w:rsidR="000C61C9" w:rsidRDefault="00FB2595" w:rsidP="000047A4">
      <w:r>
        <w:t>Arduino</w:t>
      </w:r>
      <w:r w:rsidR="00C46E72">
        <w:t xml:space="preserve"> Uno</w:t>
      </w:r>
      <w:r>
        <w:t xml:space="preserve"> </w:t>
      </w:r>
      <w:r w:rsidR="00C46E72">
        <w:t>is a low-cost development board which supports offers 32kb of flash memory, 16 MHz CPU</w:t>
      </w:r>
      <w:r w:rsidR="00AC0D49">
        <w:t xml:space="preserve">. The device offers a wide range of compatible with all the top programming languages such as JavaScript and C#. Arduino has its own software, which can be installed on any operating system which can access the Arduino to program it, modify scripts or even run the script. </w:t>
      </w:r>
      <w:r w:rsidR="003932A6">
        <w:t xml:space="preserve"> This device is </w:t>
      </w:r>
      <w:r w:rsidR="00A85B74">
        <w:t>£17 currently on the official site (full price).</w:t>
      </w:r>
      <w:r w:rsidR="002F29C0">
        <w:t xml:space="preserve"> [5]</w:t>
      </w:r>
    </w:p>
    <w:p w14:paraId="14601C1F" w14:textId="5BF98A2E" w:rsidR="000047A4" w:rsidRDefault="000047A4" w:rsidP="000047A4">
      <w:pPr>
        <w:pStyle w:val="ListParagraph"/>
        <w:numPr>
          <w:ilvl w:val="0"/>
          <w:numId w:val="13"/>
        </w:numPr>
      </w:pPr>
      <w:r>
        <w:t xml:space="preserve">Device </w:t>
      </w:r>
      <w:r w:rsidR="000C61C9">
        <w:t>3</w:t>
      </w:r>
      <w:r>
        <w:t xml:space="preserve"> –</w:t>
      </w:r>
      <w:r w:rsidR="005229BF">
        <w:t xml:space="preserve"> Raspberry Pi 3 Model B+</w:t>
      </w:r>
    </w:p>
    <w:p w14:paraId="5EC35511" w14:textId="607B1907" w:rsidR="000C61C9" w:rsidRDefault="00AC0D49" w:rsidP="005229BF">
      <w:r>
        <w:t>Raspberry Pi 3 Model B+ is a low-cost development board which supports Broadcom Cortex-A53 64bit 1.4GHz CPU, 1GB SDRAM, 2.4GHz and 5GHz Wireless with IEEE 802.11 b/g/n/ac support, Bluetooth compatibility, 4 USB 2.0 ports, gigabit ethernet port.</w:t>
      </w:r>
      <w:r w:rsidR="00C20FCA">
        <w:t xml:space="preserve"> The raspberry pi offers a wide range of operating system support such Linux, Windows 10 IoT, Ubuntu</w:t>
      </w:r>
      <w:r w:rsidR="0009451B">
        <w:t>,</w:t>
      </w:r>
      <w:r w:rsidR="00C20FCA">
        <w:t xml:space="preserve"> and Raspbian. </w:t>
      </w:r>
      <w:r w:rsidR="00A85B74">
        <w:t>This device is £34 currently on the official website (full price).</w:t>
      </w:r>
      <w:r w:rsidR="002F29C0">
        <w:t xml:space="preserve"> [5]</w:t>
      </w:r>
    </w:p>
    <w:p w14:paraId="1D3D4E0C" w14:textId="33484B6B" w:rsidR="000047A4" w:rsidRDefault="000C61C9" w:rsidP="005229BF">
      <w:r>
        <w:t>Comparison of the three proposed devices?</w:t>
      </w:r>
    </w:p>
    <w:p w14:paraId="28505922" w14:textId="34D3C54A" w:rsidR="007814AD" w:rsidRDefault="00C20FCA" w:rsidP="000047A4">
      <w:r>
        <w:t xml:space="preserve">From a system </w:t>
      </w:r>
      <w:r w:rsidRPr="00C20FCA">
        <w:t>specification</w:t>
      </w:r>
      <w:r>
        <w:t xml:space="preserve"> </w:t>
      </w:r>
      <w:r w:rsidR="003932A6">
        <w:t>standpoint,</w:t>
      </w:r>
      <w:r>
        <w:t xml:space="preserve"> the raspberry pi 3 model b+ offers the best hardware overall such as a faster CPU than the Arduino and Beaglebone black, more RAM, more storage and </w:t>
      </w:r>
      <w:r w:rsidR="003932A6">
        <w:t xml:space="preserve">it offers a faster wireless signal than the Beaglebone black, which the Arduino doesn’t even offer. Wireless could be handy for the device if ethernet isn’t an option or it can be used as a backup method if the ethernet connection fails after a long period of time. From a cost </w:t>
      </w:r>
      <w:r w:rsidR="00A85B74">
        <w:t>standpoint, the Arduino would be the one to go with since it has the lowest cost but doesn’t have half of the specifications of the raspberry pi 3 model b+.</w:t>
      </w:r>
      <w:r w:rsidR="002F29C0">
        <w:t xml:space="preserve"> [5]</w:t>
      </w:r>
    </w:p>
    <w:p w14:paraId="7ABCAD12" w14:textId="2140961F" w:rsidR="005B4BBC" w:rsidRDefault="005229BF" w:rsidP="005229BF">
      <w:r>
        <w:t xml:space="preserve">Can </w:t>
      </w:r>
      <w:r w:rsidR="00230ED6">
        <w:t xml:space="preserve">Ad-blocking </w:t>
      </w:r>
      <w:r>
        <w:t xml:space="preserve">be setup </w:t>
      </w:r>
      <w:r w:rsidR="00230ED6">
        <w:t xml:space="preserve">using commonly </w:t>
      </w:r>
      <w:r w:rsidR="00D45A5C">
        <w:t xml:space="preserve">used </w:t>
      </w:r>
      <w:r w:rsidR="00230ED6">
        <w:t xml:space="preserve">network </w:t>
      </w:r>
      <w:r>
        <w:t>devices?</w:t>
      </w:r>
    </w:p>
    <w:p w14:paraId="08083945" w14:textId="7753C65A" w:rsidR="004D0AC3" w:rsidRPr="00CF751E" w:rsidRDefault="004C482C" w:rsidP="002600C5">
      <w:r>
        <w:t>Typically, on a home</w:t>
      </w:r>
      <w:r w:rsidR="0009451B">
        <w:t xml:space="preserve"> </w:t>
      </w:r>
      <w:r>
        <w:t>network</w:t>
      </w:r>
      <w:r w:rsidR="0009451B">
        <w:t>,</w:t>
      </w:r>
      <w:r>
        <w:t xml:space="preserve"> you would find client devices such as computers and mobile phones attached to either a router or switch depending on the connection type used for the client device. The client devices on the home network could use a software</w:t>
      </w:r>
      <w:r w:rsidR="0009451B">
        <w:t>-</w:t>
      </w:r>
      <w:r>
        <w:t>based adblocker to block online advertisements but on a mobile phone and smart tv</w:t>
      </w:r>
      <w:r w:rsidR="0009451B">
        <w:t>,</w:t>
      </w:r>
      <w:r>
        <w:t xml:space="preserve"> this is a trickier situation since adblocking software solutions are not supported. At the switch or router level of the home network, the switch cannot p</w:t>
      </w:r>
      <w:r w:rsidR="0009451B">
        <w:t>er</w:t>
      </w:r>
      <w:r>
        <w:t>form such a task but the router</w:t>
      </w:r>
      <w:r w:rsidR="0009451B">
        <w:t>, on the other hand,</w:t>
      </w:r>
      <w:r>
        <w:t xml:space="preserve"> can use a custom DNS server IP address to forward the traffic to which would by default to the same for the whole network. There is one major disadvantage of this and that is the external DNS server, which the home network </w:t>
      </w:r>
      <w:r w:rsidR="00D746FA">
        <w:t xml:space="preserve">user </w:t>
      </w:r>
      <w:r>
        <w:t xml:space="preserve">has no control over can block any type of web traffic or any content </w:t>
      </w:r>
      <w:r w:rsidR="00D746FA">
        <w:t>that they decide to block, and it will affect the home user. Another disadvantage of this would be that the external DNS server can record the DNS queries that the user visits. In theory, the router is the only possible solution to block online advertisements on a hardware level but on a software level</w:t>
      </w:r>
      <w:r w:rsidR="0009451B">
        <w:t>,</w:t>
      </w:r>
      <w:r w:rsidR="00D746FA">
        <w:t xml:space="preserve"> the client can use a software</w:t>
      </w:r>
      <w:r w:rsidR="0009451B">
        <w:t>-</w:t>
      </w:r>
      <w:r w:rsidR="00D746FA">
        <w:t>based adblocker.</w:t>
      </w:r>
    </w:p>
    <w:p w14:paraId="4BC1AD79" w14:textId="1148CF45" w:rsidR="005E2F5D" w:rsidRDefault="004B2EAE" w:rsidP="005E2F5D">
      <w:pPr>
        <w:pStyle w:val="Heading1"/>
      </w:pPr>
      <w:bookmarkStart w:id="2" w:name="_Toc8150992"/>
      <w:r>
        <w:lastRenderedPageBreak/>
        <w:t>3</w:t>
      </w:r>
      <w:r w:rsidR="005E2F5D">
        <w:t>. Aims &amp; Objectives</w:t>
      </w:r>
      <w:bookmarkEnd w:id="2"/>
    </w:p>
    <w:p w14:paraId="7D0F8E48" w14:textId="6B3C0DCE" w:rsidR="00D305C5" w:rsidRPr="001C2600" w:rsidRDefault="00925638" w:rsidP="00D305C5">
      <w:pPr>
        <w:pStyle w:val="Heading2"/>
        <w:rPr>
          <w:rStyle w:val="SubtleEmphasis"/>
          <w:rFonts w:ascii="Arial" w:hAnsi="Arial" w:cs="Arial"/>
          <w:i w:val="0"/>
          <w:iCs w:val="0"/>
          <w:color w:val="auto"/>
          <w:sz w:val="28"/>
          <w:szCs w:val="24"/>
        </w:rPr>
      </w:pPr>
      <w:bookmarkStart w:id="3" w:name="_Toc511303854"/>
      <w:bookmarkStart w:id="4" w:name="_Toc511916941"/>
      <w:bookmarkStart w:id="5" w:name="_Toc511917130"/>
      <w:bookmarkStart w:id="6" w:name="_Toc512329342"/>
      <w:bookmarkStart w:id="7" w:name="_Toc8087932"/>
      <w:bookmarkStart w:id="8" w:name="_Toc8136474"/>
      <w:bookmarkStart w:id="9" w:name="_Toc8150993"/>
      <w:r>
        <w:rPr>
          <w:rStyle w:val="SubtleEmphasis"/>
          <w:rFonts w:ascii="Arial" w:hAnsi="Arial" w:cs="Arial"/>
          <w:color w:val="auto"/>
          <w:sz w:val="28"/>
          <w:szCs w:val="24"/>
        </w:rPr>
        <w:t>Aim</w:t>
      </w:r>
      <w:r w:rsidR="00D305C5" w:rsidRPr="001C2600">
        <w:rPr>
          <w:rStyle w:val="SubtleEmphasis"/>
          <w:rFonts w:ascii="Arial" w:hAnsi="Arial" w:cs="Arial"/>
          <w:color w:val="auto"/>
          <w:sz w:val="28"/>
          <w:szCs w:val="24"/>
        </w:rPr>
        <w:t xml:space="preserve"> –</w:t>
      </w:r>
      <w:bookmarkEnd w:id="3"/>
      <w:bookmarkEnd w:id="4"/>
      <w:bookmarkEnd w:id="5"/>
      <w:bookmarkEnd w:id="6"/>
      <w:bookmarkEnd w:id="7"/>
      <w:bookmarkEnd w:id="8"/>
      <w:bookmarkEnd w:id="9"/>
    </w:p>
    <w:p w14:paraId="78BF624F" w14:textId="14547AEE" w:rsidR="000A4C5B" w:rsidRDefault="000A4C5B" w:rsidP="000A4C5B">
      <w:pPr>
        <w:numPr>
          <w:ilvl w:val="0"/>
          <w:numId w:val="11"/>
        </w:numPr>
        <w:spacing w:after="0" w:line="240" w:lineRule="auto"/>
        <w:rPr>
          <w:rFonts w:ascii="Arial" w:hAnsi="Arial" w:cs="Arial"/>
        </w:rPr>
      </w:pPr>
      <w:bookmarkStart w:id="10" w:name="_Toc511303855"/>
      <w:bookmarkStart w:id="11" w:name="_Toc511916942"/>
      <w:bookmarkStart w:id="12" w:name="_Toc511917131"/>
      <w:bookmarkStart w:id="13" w:name="_Toc512329343"/>
      <w:r w:rsidRPr="00F7130D">
        <w:rPr>
          <w:rFonts w:ascii="Arial" w:hAnsi="Arial" w:cs="Arial"/>
        </w:rPr>
        <w:t xml:space="preserve">The aim of the research is to </w:t>
      </w:r>
      <w:r>
        <w:rPr>
          <w:rFonts w:ascii="Arial" w:hAnsi="Arial" w:cs="Arial"/>
        </w:rPr>
        <w:t>use</w:t>
      </w:r>
      <w:r w:rsidRPr="00F7130D">
        <w:rPr>
          <w:rFonts w:ascii="Arial" w:hAnsi="Arial" w:cs="Arial"/>
        </w:rPr>
        <w:t xml:space="preserve"> a </w:t>
      </w:r>
      <w:r>
        <w:rPr>
          <w:rFonts w:ascii="Arial" w:hAnsi="Arial" w:cs="Arial"/>
        </w:rPr>
        <w:t>hardware</w:t>
      </w:r>
      <w:r w:rsidRPr="00F7130D">
        <w:rPr>
          <w:rFonts w:ascii="Arial" w:hAnsi="Arial" w:cs="Arial"/>
        </w:rPr>
        <w:t xml:space="preserve">-based ad-blocker, which can filter out ads on the network and to compare the </w:t>
      </w:r>
      <w:r>
        <w:rPr>
          <w:rFonts w:ascii="Arial" w:hAnsi="Arial" w:cs="Arial"/>
        </w:rPr>
        <w:t>hardware</w:t>
      </w:r>
      <w:r w:rsidRPr="00F7130D">
        <w:rPr>
          <w:rFonts w:ascii="Arial" w:hAnsi="Arial" w:cs="Arial"/>
        </w:rPr>
        <w:t>-based ad-blocker to the software-based ad-blocker.</w:t>
      </w:r>
    </w:p>
    <w:p w14:paraId="07FCAC92" w14:textId="77777777" w:rsidR="00AF686E" w:rsidRPr="00F7130D" w:rsidRDefault="00AF686E" w:rsidP="00AF686E">
      <w:pPr>
        <w:spacing w:after="0" w:line="240" w:lineRule="auto"/>
        <w:rPr>
          <w:rFonts w:ascii="Arial" w:hAnsi="Arial" w:cs="Arial"/>
        </w:rPr>
      </w:pPr>
    </w:p>
    <w:p w14:paraId="7A072B6B" w14:textId="3F06EFC2" w:rsidR="00D305C5" w:rsidRPr="00D305C5" w:rsidRDefault="00D305C5" w:rsidP="00D305C5">
      <w:pPr>
        <w:pStyle w:val="Heading2"/>
        <w:rPr>
          <w:rFonts w:ascii="Arial" w:hAnsi="Arial" w:cs="Arial"/>
          <w:i/>
          <w:color w:val="auto"/>
          <w:sz w:val="28"/>
          <w:szCs w:val="24"/>
        </w:rPr>
      </w:pPr>
      <w:bookmarkStart w:id="14" w:name="_Toc8087933"/>
      <w:bookmarkStart w:id="15" w:name="_Toc8136475"/>
      <w:bookmarkStart w:id="16" w:name="_Toc8150994"/>
      <w:r w:rsidRPr="00D305C5">
        <w:rPr>
          <w:rFonts w:ascii="Arial" w:hAnsi="Arial" w:cs="Arial"/>
          <w:i/>
          <w:color w:val="auto"/>
          <w:sz w:val="28"/>
          <w:szCs w:val="24"/>
        </w:rPr>
        <w:t>Objectives –</w:t>
      </w:r>
      <w:bookmarkEnd w:id="10"/>
      <w:bookmarkEnd w:id="11"/>
      <w:bookmarkEnd w:id="12"/>
      <w:bookmarkEnd w:id="13"/>
      <w:bookmarkEnd w:id="14"/>
      <w:bookmarkEnd w:id="15"/>
      <w:bookmarkEnd w:id="16"/>
    </w:p>
    <w:p w14:paraId="28C1BD26" w14:textId="77777777" w:rsidR="000A4C5B" w:rsidRPr="00F7130D" w:rsidRDefault="000A4C5B" w:rsidP="000A4C5B">
      <w:pPr>
        <w:numPr>
          <w:ilvl w:val="0"/>
          <w:numId w:val="10"/>
        </w:numPr>
        <w:spacing w:after="0" w:line="240" w:lineRule="auto"/>
        <w:rPr>
          <w:rFonts w:ascii="Arial" w:hAnsi="Arial" w:cs="Arial"/>
        </w:rPr>
      </w:pPr>
      <w:r w:rsidRPr="00F7130D">
        <w:rPr>
          <w:rFonts w:ascii="Arial" w:hAnsi="Arial" w:cs="Arial"/>
        </w:rPr>
        <w:t xml:space="preserve">To research current ad-blocking solutions both hardware and software. </w:t>
      </w:r>
    </w:p>
    <w:p w14:paraId="2B823159" w14:textId="77777777" w:rsidR="000A4C5B" w:rsidRPr="00F7130D" w:rsidRDefault="000A4C5B" w:rsidP="000A4C5B">
      <w:pPr>
        <w:numPr>
          <w:ilvl w:val="0"/>
          <w:numId w:val="10"/>
        </w:numPr>
        <w:spacing w:after="0" w:line="240" w:lineRule="auto"/>
        <w:rPr>
          <w:rFonts w:ascii="Arial" w:hAnsi="Arial" w:cs="Arial"/>
        </w:rPr>
      </w:pPr>
      <w:r w:rsidRPr="00F7130D">
        <w:rPr>
          <w:rFonts w:ascii="Arial" w:hAnsi="Arial" w:cs="Arial"/>
        </w:rPr>
        <w:t xml:space="preserve">To </w:t>
      </w:r>
      <w:r>
        <w:rPr>
          <w:rFonts w:ascii="Arial" w:hAnsi="Arial" w:cs="Arial"/>
        </w:rPr>
        <w:t>research a low-cost hardware-adblocker for a small network.</w:t>
      </w:r>
    </w:p>
    <w:p w14:paraId="3CABF54E" w14:textId="77777777" w:rsidR="000A4C5B" w:rsidRDefault="000A4C5B" w:rsidP="000A4C5B">
      <w:pPr>
        <w:numPr>
          <w:ilvl w:val="0"/>
          <w:numId w:val="10"/>
        </w:numPr>
        <w:spacing w:after="0" w:line="240" w:lineRule="auto"/>
        <w:rPr>
          <w:rFonts w:ascii="Arial" w:hAnsi="Arial" w:cs="Arial"/>
        </w:rPr>
      </w:pPr>
      <w:r w:rsidRPr="00F7130D">
        <w:rPr>
          <w:rFonts w:ascii="Arial" w:hAnsi="Arial" w:cs="Arial"/>
        </w:rPr>
        <w:t xml:space="preserve">To </w:t>
      </w:r>
      <w:r>
        <w:rPr>
          <w:rFonts w:ascii="Arial" w:hAnsi="Arial" w:cs="Arial"/>
        </w:rPr>
        <w:t>select software and hardware adblocker.</w:t>
      </w:r>
    </w:p>
    <w:p w14:paraId="2BEE803D" w14:textId="77777777" w:rsidR="000A4C5B" w:rsidRPr="00F7130D" w:rsidRDefault="000A4C5B" w:rsidP="000A4C5B">
      <w:pPr>
        <w:numPr>
          <w:ilvl w:val="0"/>
          <w:numId w:val="10"/>
        </w:numPr>
        <w:spacing w:after="0" w:line="240" w:lineRule="auto"/>
        <w:rPr>
          <w:rFonts w:ascii="Arial" w:hAnsi="Arial" w:cs="Arial"/>
        </w:rPr>
      </w:pPr>
      <w:r>
        <w:rPr>
          <w:rFonts w:ascii="Arial" w:hAnsi="Arial" w:cs="Arial"/>
        </w:rPr>
        <w:t>Test the two adblocking solutions against the same ten websites.</w:t>
      </w:r>
    </w:p>
    <w:p w14:paraId="77BA61E6" w14:textId="77777777" w:rsidR="000A4C5B" w:rsidRPr="00F7130D" w:rsidRDefault="000A4C5B" w:rsidP="000A4C5B">
      <w:pPr>
        <w:numPr>
          <w:ilvl w:val="0"/>
          <w:numId w:val="10"/>
        </w:numPr>
        <w:spacing w:after="0" w:line="240" w:lineRule="auto"/>
        <w:rPr>
          <w:rFonts w:ascii="Arial" w:hAnsi="Arial" w:cs="Arial"/>
        </w:rPr>
      </w:pPr>
      <w:r w:rsidRPr="00F7130D">
        <w:rPr>
          <w:rFonts w:ascii="Arial" w:hAnsi="Arial" w:cs="Arial"/>
        </w:rPr>
        <w:t>Gather results.</w:t>
      </w:r>
    </w:p>
    <w:p w14:paraId="444AA82B" w14:textId="77777777" w:rsidR="000A4C5B" w:rsidRPr="00F7130D" w:rsidRDefault="000A4C5B" w:rsidP="000A4C5B">
      <w:pPr>
        <w:numPr>
          <w:ilvl w:val="0"/>
          <w:numId w:val="10"/>
        </w:numPr>
        <w:spacing w:after="0" w:line="240" w:lineRule="auto"/>
        <w:rPr>
          <w:rFonts w:ascii="Arial" w:hAnsi="Arial" w:cs="Arial"/>
        </w:rPr>
      </w:pPr>
      <w:r w:rsidRPr="00F7130D">
        <w:rPr>
          <w:rFonts w:ascii="Arial" w:hAnsi="Arial" w:cs="Arial"/>
        </w:rPr>
        <w:t xml:space="preserve">To analyze the results of </w:t>
      </w:r>
      <w:r>
        <w:rPr>
          <w:rFonts w:ascii="Arial" w:hAnsi="Arial" w:cs="Arial"/>
        </w:rPr>
        <w:t xml:space="preserve">the </w:t>
      </w:r>
      <w:r w:rsidRPr="00F7130D">
        <w:rPr>
          <w:rFonts w:ascii="Arial" w:hAnsi="Arial" w:cs="Arial"/>
        </w:rPr>
        <w:t>hardware ad-blocker.</w:t>
      </w:r>
    </w:p>
    <w:p w14:paraId="7F225DF2" w14:textId="77777777" w:rsidR="000A4C5B" w:rsidRDefault="000A4C5B" w:rsidP="000A4C5B">
      <w:pPr>
        <w:numPr>
          <w:ilvl w:val="0"/>
          <w:numId w:val="10"/>
        </w:numPr>
        <w:spacing w:after="0" w:line="240" w:lineRule="auto"/>
        <w:rPr>
          <w:rFonts w:ascii="Arial" w:hAnsi="Arial" w:cs="Arial"/>
        </w:rPr>
      </w:pPr>
      <w:r w:rsidRPr="00F7130D">
        <w:rPr>
          <w:rFonts w:ascii="Arial" w:hAnsi="Arial" w:cs="Arial"/>
        </w:rPr>
        <w:t xml:space="preserve">To </w:t>
      </w:r>
      <w:r>
        <w:rPr>
          <w:rFonts w:ascii="Arial" w:hAnsi="Arial" w:cs="Arial"/>
        </w:rPr>
        <w:t>a</w:t>
      </w:r>
      <w:r w:rsidRPr="00F7130D">
        <w:rPr>
          <w:rFonts w:ascii="Arial" w:hAnsi="Arial" w:cs="Arial"/>
        </w:rPr>
        <w:t>naly</w:t>
      </w:r>
      <w:r>
        <w:rPr>
          <w:rFonts w:ascii="Arial" w:hAnsi="Arial" w:cs="Arial"/>
        </w:rPr>
        <w:t>z</w:t>
      </w:r>
      <w:r w:rsidRPr="00F7130D">
        <w:rPr>
          <w:rFonts w:ascii="Arial" w:hAnsi="Arial" w:cs="Arial"/>
        </w:rPr>
        <w:t xml:space="preserve">e the results of </w:t>
      </w:r>
      <w:r>
        <w:rPr>
          <w:rFonts w:ascii="Arial" w:hAnsi="Arial" w:cs="Arial"/>
        </w:rPr>
        <w:t xml:space="preserve">the </w:t>
      </w:r>
      <w:r w:rsidRPr="00F7130D">
        <w:rPr>
          <w:rFonts w:ascii="Arial" w:hAnsi="Arial" w:cs="Arial"/>
        </w:rPr>
        <w:t>software ad-blocker.</w:t>
      </w:r>
    </w:p>
    <w:p w14:paraId="647B156E" w14:textId="77777777" w:rsidR="000A4C5B" w:rsidRPr="00F7130D" w:rsidRDefault="000A4C5B" w:rsidP="000A4C5B">
      <w:pPr>
        <w:numPr>
          <w:ilvl w:val="0"/>
          <w:numId w:val="10"/>
        </w:numPr>
        <w:spacing w:after="0" w:line="240" w:lineRule="auto"/>
        <w:rPr>
          <w:rFonts w:ascii="Arial" w:hAnsi="Arial" w:cs="Arial"/>
        </w:rPr>
      </w:pPr>
      <w:r>
        <w:rPr>
          <w:rFonts w:ascii="Arial" w:hAnsi="Arial" w:cs="Arial"/>
        </w:rPr>
        <w:t>Compare the results to the research gathered previously.</w:t>
      </w:r>
    </w:p>
    <w:p w14:paraId="60F21B5D" w14:textId="77777777" w:rsidR="000A4C5B" w:rsidRPr="00F7130D" w:rsidRDefault="000A4C5B" w:rsidP="000A4C5B">
      <w:pPr>
        <w:numPr>
          <w:ilvl w:val="0"/>
          <w:numId w:val="10"/>
        </w:numPr>
        <w:spacing w:after="0" w:line="240" w:lineRule="auto"/>
        <w:rPr>
          <w:rFonts w:ascii="Arial" w:hAnsi="Arial" w:cs="Arial"/>
        </w:rPr>
      </w:pPr>
      <w:r w:rsidRPr="00F7130D">
        <w:rPr>
          <w:rFonts w:ascii="Arial" w:hAnsi="Arial" w:cs="Arial"/>
        </w:rPr>
        <w:t xml:space="preserve">Compare </w:t>
      </w:r>
      <w:r>
        <w:rPr>
          <w:rFonts w:ascii="Arial" w:hAnsi="Arial" w:cs="Arial"/>
        </w:rPr>
        <w:t xml:space="preserve">the results to find out which is more </w:t>
      </w:r>
      <w:r w:rsidRPr="00F37E38">
        <w:rPr>
          <w:rFonts w:ascii="Arial" w:hAnsi="Arial" w:cs="Arial"/>
        </w:rPr>
        <w:t>efficient</w:t>
      </w:r>
    </w:p>
    <w:p w14:paraId="0BE5B158" w14:textId="77777777" w:rsidR="000D1CD9" w:rsidRDefault="000D1CD9">
      <w:pPr>
        <w:rPr>
          <w:rFonts w:asciiTheme="majorHAnsi" w:eastAsiaTheme="majorEastAsia" w:hAnsiTheme="majorHAnsi" w:cstheme="majorBidi"/>
          <w:color w:val="2E74B5" w:themeColor="accent1" w:themeShade="BF"/>
          <w:sz w:val="32"/>
          <w:szCs w:val="32"/>
        </w:rPr>
      </w:pPr>
    </w:p>
    <w:p w14:paraId="46F8ECC0" w14:textId="24B16FE0" w:rsidR="005E2F5D" w:rsidRDefault="004B2EAE" w:rsidP="005E2F5D">
      <w:pPr>
        <w:pStyle w:val="Heading1"/>
      </w:pPr>
      <w:bookmarkStart w:id="17" w:name="_Toc8150995"/>
      <w:r>
        <w:t>4</w:t>
      </w:r>
      <w:r w:rsidR="005E2F5D">
        <w:t>. Research Methods</w:t>
      </w:r>
      <w:bookmarkEnd w:id="17"/>
    </w:p>
    <w:p w14:paraId="569F57D7" w14:textId="2F815ECA" w:rsidR="005E2F5D" w:rsidRPr="005E2F5D" w:rsidRDefault="00CC4ED8" w:rsidP="005E2F5D">
      <w:r>
        <w:t>The research onion was used to develop a strategy on how to approach the research in</w:t>
      </w:r>
      <w:r w:rsidR="00E40AA5">
        <w:t xml:space="preserve"> </w:t>
      </w:r>
      <w:r>
        <w:t>which order. Each layer of the research onion provides a detailed stage of the research process.</w:t>
      </w:r>
    </w:p>
    <w:p w14:paraId="39F9C7FF" w14:textId="784BD862" w:rsidR="005E2F5D" w:rsidRDefault="004B2EAE" w:rsidP="005E2F5D">
      <w:pPr>
        <w:pStyle w:val="Heading2"/>
      </w:pPr>
      <w:bookmarkStart w:id="18" w:name="_Toc8150996"/>
      <w:r>
        <w:t>4</w:t>
      </w:r>
      <w:r w:rsidR="005E2F5D">
        <w:t>.1 Philosophy</w:t>
      </w:r>
      <w:bookmarkEnd w:id="18"/>
    </w:p>
    <w:p w14:paraId="1F73659A" w14:textId="172D3B6A" w:rsidR="00F420DD" w:rsidRDefault="00F420DD" w:rsidP="00F420DD">
      <w:r w:rsidRPr="00F420DD">
        <w:t xml:space="preserve">Research Philosophy – Positivism – The project will be an experiment, which allows the information to be verified. </w:t>
      </w:r>
      <w:r w:rsidR="00173D42">
        <w:t>This is done by creating a body of research which can be replicated by other researchers to generate the same results.</w:t>
      </w:r>
    </w:p>
    <w:p w14:paraId="2F3D2B23" w14:textId="61A5C441" w:rsidR="00F420DD" w:rsidRPr="00F420DD" w:rsidRDefault="00F420DD" w:rsidP="00F420DD">
      <w:r w:rsidRPr="00F420DD">
        <w:t xml:space="preserve">Research Philosophy – Deduction will be used for the project; this allows the author to create a top-down approach that allows them to collect information from the observations of the experiments to address the hypothesis.  </w:t>
      </w:r>
      <w:r w:rsidR="00173D42">
        <w:t xml:space="preserve">This allows the author to start with a </w:t>
      </w:r>
      <w:r w:rsidR="00173D42" w:rsidRPr="00173D42">
        <w:t>hypothesis</w:t>
      </w:r>
      <w:r w:rsidR="00173D42">
        <w:t xml:space="preserve"> and set out to answer it.</w:t>
      </w:r>
    </w:p>
    <w:p w14:paraId="73655369" w14:textId="26E04220" w:rsidR="005E2F5D" w:rsidRDefault="004B2EAE" w:rsidP="005E2F5D">
      <w:pPr>
        <w:pStyle w:val="Heading2"/>
      </w:pPr>
      <w:bookmarkStart w:id="19" w:name="_Toc8150997"/>
      <w:r>
        <w:t>4</w:t>
      </w:r>
      <w:r w:rsidR="005E2F5D">
        <w:t>.2 Strategy</w:t>
      </w:r>
      <w:bookmarkEnd w:id="19"/>
    </w:p>
    <w:p w14:paraId="113DC587" w14:textId="68E78B75" w:rsidR="005E2F5D" w:rsidRPr="005E2F5D" w:rsidRDefault="00F420DD" w:rsidP="005E2F5D">
      <w:r w:rsidRPr="00F420DD">
        <w:t xml:space="preserve">Research Strategy – Experiment – The project will be done through rigorous testing which will allow a series of results to gather. From these results, changes to the experiment can be made to hopefully increase the overall project and meet the hypothesis. </w:t>
      </w:r>
      <w:r w:rsidR="00173D42">
        <w:t xml:space="preserve"> </w:t>
      </w:r>
      <w:r w:rsidR="00BD379B">
        <w:t xml:space="preserve">The experiment must be detailed, and the same criteria of the tests must be met by the software and hardware adblocker. </w:t>
      </w:r>
    </w:p>
    <w:p w14:paraId="09CF928E" w14:textId="5F1F0017" w:rsidR="005E2F5D" w:rsidRDefault="004B2EAE" w:rsidP="005E2F5D">
      <w:pPr>
        <w:pStyle w:val="Heading2"/>
      </w:pPr>
      <w:bookmarkStart w:id="20" w:name="_Toc8150998"/>
      <w:r>
        <w:t>4</w:t>
      </w:r>
      <w:r w:rsidR="005E2F5D">
        <w:t>.3 Approaches</w:t>
      </w:r>
      <w:bookmarkEnd w:id="20"/>
    </w:p>
    <w:p w14:paraId="3F3134C7" w14:textId="10A8E47A" w:rsidR="005E2F5D" w:rsidRPr="005E2F5D" w:rsidRDefault="00061937" w:rsidP="005E2F5D">
      <w:r>
        <w:t xml:space="preserve">The Rapid Application development also </w:t>
      </w:r>
      <w:r w:rsidR="00E40AA5">
        <w:t xml:space="preserve">is </w:t>
      </w:r>
      <w:r>
        <w:t>known as the RAD model, will be used as the research approach into the project. The model is divided into four phases which the first is requirements planning phase which combines the elements of system planning and system analysis which will help with planning out the design on the experiment and the project scope. The second phase is the user design phase which is a combination of Join Application Development techniques and CASE tools which translates the user</w:t>
      </w:r>
      <w:r w:rsidR="00E40AA5">
        <w:t>'</w:t>
      </w:r>
      <w:r>
        <w:t xml:space="preserve">s needs into </w:t>
      </w:r>
      <w:r w:rsidR="00E40AA5">
        <w:t xml:space="preserve">a </w:t>
      </w:r>
      <w:r>
        <w:t>working model, for example</w:t>
      </w:r>
      <w:r w:rsidR="00E40AA5">
        <w:t>,</w:t>
      </w:r>
      <w:r>
        <w:t xml:space="preserve"> the author would need a setup two experiments for each adblocker, this would need to be planned out and the results would need to be gathered. The third phase is the construction phase, this means that the experiment would be in the process of being built and the necessary modifications have been made. </w:t>
      </w:r>
      <w:r w:rsidR="00F569B3">
        <w:t>The four proces</w:t>
      </w:r>
      <w:r w:rsidR="00E40AA5">
        <w:t>se</w:t>
      </w:r>
      <w:r w:rsidR="00F569B3">
        <w:t>s of the RAD model</w:t>
      </w:r>
      <w:r w:rsidR="00E256B2">
        <w:t xml:space="preserve"> </w:t>
      </w:r>
      <w:r w:rsidR="004B2EAE">
        <w:t>resembles</w:t>
      </w:r>
      <w:r w:rsidR="001D1DA1">
        <w:t xml:space="preserve"> the testing and results gathering phase which the author will use to create a comparison of the adblockers. </w:t>
      </w:r>
    </w:p>
    <w:p w14:paraId="5DC27CE0" w14:textId="6D9C0BF6" w:rsidR="005E2F5D" w:rsidRDefault="004B2EAE" w:rsidP="005E2F5D">
      <w:pPr>
        <w:pStyle w:val="Heading3"/>
      </w:pPr>
      <w:bookmarkStart w:id="21" w:name="_Toc8150999"/>
      <w:r>
        <w:lastRenderedPageBreak/>
        <w:t>4</w:t>
      </w:r>
      <w:r w:rsidR="005E2F5D">
        <w:t>.3.</w:t>
      </w:r>
      <w:r w:rsidR="00061937">
        <w:t>1</w:t>
      </w:r>
      <w:r w:rsidR="005E2F5D">
        <w:t xml:space="preserve"> </w:t>
      </w:r>
      <w:r w:rsidR="00B34C0F">
        <w:t>Software/Hardware Development</w:t>
      </w:r>
      <w:bookmarkEnd w:id="21"/>
    </w:p>
    <w:p w14:paraId="6C14EF1B" w14:textId="6D01AFE0" w:rsidR="002240EC" w:rsidRDefault="002240EC" w:rsidP="005E2F5D">
      <w:r>
        <w:t>Software Development –</w:t>
      </w:r>
      <w:r w:rsidR="00D86187">
        <w:t xml:space="preserve"> To research and install a popular adblocking software onto a windows operating system machine, the software will be free software.</w:t>
      </w:r>
    </w:p>
    <w:p w14:paraId="3FFA4E85" w14:textId="787F3F44" w:rsidR="002240EC" w:rsidRPr="005E2F5D" w:rsidRDefault="002240EC" w:rsidP="005E2F5D">
      <w:r>
        <w:t>Hardware Development –</w:t>
      </w:r>
      <w:r w:rsidR="00D86187">
        <w:t xml:space="preserve"> To research and setup a hardware adblocking solution, which is low in cost and a suitable method for a small/home network.</w:t>
      </w:r>
    </w:p>
    <w:p w14:paraId="16AE83AC" w14:textId="5C3E785F" w:rsidR="005E2F5D" w:rsidRDefault="004B2EAE" w:rsidP="005E2F5D">
      <w:pPr>
        <w:pStyle w:val="Heading3"/>
      </w:pPr>
      <w:bookmarkStart w:id="22" w:name="_Toc8151000"/>
      <w:r>
        <w:t>4</w:t>
      </w:r>
      <w:r w:rsidR="005E2F5D">
        <w:t>.3.</w:t>
      </w:r>
      <w:r w:rsidR="00061937">
        <w:t>2</w:t>
      </w:r>
      <w:r w:rsidR="005E2F5D">
        <w:t xml:space="preserve"> </w:t>
      </w:r>
      <w:r w:rsidR="00B34C0F">
        <w:t>Case Study / Experiment</w:t>
      </w:r>
      <w:bookmarkEnd w:id="22"/>
    </w:p>
    <w:p w14:paraId="1B0FBD2C" w14:textId="639CCA26" w:rsidR="00403ADA" w:rsidRPr="005E2F5D" w:rsidRDefault="002240EC" w:rsidP="005E2F5D">
      <w:r>
        <w:t>Experiment –</w:t>
      </w:r>
      <w:r w:rsidR="00D86187">
        <w:t xml:space="preserve"> To compare a popular software adblocking solution to a hardware adblocking solution. The experiment will be tested against ten different websites but the same ten websites will be tested on </w:t>
      </w:r>
      <w:r w:rsidR="00403ADA">
        <w:t xml:space="preserve">both </w:t>
      </w:r>
      <w:r w:rsidR="00D86187">
        <w:t xml:space="preserve">the adblocking solutions to create a comparison on the total of online advertisements were blocked on the </w:t>
      </w:r>
      <w:r w:rsidR="00403ADA">
        <w:t>webpages</w:t>
      </w:r>
      <w:r w:rsidR="00D86187">
        <w:t xml:space="preserve"> and </w:t>
      </w:r>
      <w:r w:rsidR="00403ADA">
        <w:t xml:space="preserve">to </w:t>
      </w:r>
      <w:r w:rsidR="00D86187">
        <w:t xml:space="preserve">create </w:t>
      </w:r>
      <w:r w:rsidR="00403ADA">
        <w:t xml:space="preserve">a </w:t>
      </w:r>
      <w:r w:rsidR="00D86187">
        <w:t xml:space="preserve">graph, which shows the overall comparison of the two adblocking solutions. </w:t>
      </w:r>
    </w:p>
    <w:p w14:paraId="11F172A0" w14:textId="5FC358F9" w:rsidR="005E2F5D" w:rsidRDefault="004B2EAE" w:rsidP="005E2F5D">
      <w:pPr>
        <w:pStyle w:val="Heading2"/>
      </w:pPr>
      <w:bookmarkStart w:id="23" w:name="_Toc8151001"/>
      <w:r>
        <w:t>4</w:t>
      </w:r>
      <w:r w:rsidR="005E2F5D">
        <w:t>.4 Risks &amp; Limitations</w:t>
      </w:r>
      <w:bookmarkEnd w:id="23"/>
    </w:p>
    <w:p w14:paraId="7A848E35" w14:textId="6E6F7AC1" w:rsidR="005336DC" w:rsidRPr="005336DC" w:rsidRDefault="005336DC" w:rsidP="005336DC">
      <w:r>
        <w:t>Software –</w:t>
      </w:r>
    </w:p>
    <w:p w14:paraId="064C3F32" w14:textId="74C50D6C" w:rsidR="005336DC" w:rsidRDefault="005336DC" w:rsidP="005336DC">
      <w:pPr>
        <w:numPr>
          <w:ilvl w:val="0"/>
          <w:numId w:val="15"/>
        </w:numPr>
      </w:pPr>
      <w:r w:rsidRPr="005336DC">
        <w:t xml:space="preserve">Compatibility between older and newer technology – This means that technology is changing at a rapid pace, causing new technology to support newer functionality features. The Ad-block must work with all the devices on the network, including smartphones and smart TVs. </w:t>
      </w:r>
    </w:p>
    <w:p w14:paraId="40B9DAB3" w14:textId="2479C574" w:rsidR="005336DC" w:rsidRDefault="005336DC" w:rsidP="005336DC">
      <w:pPr>
        <w:numPr>
          <w:ilvl w:val="0"/>
          <w:numId w:val="15"/>
        </w:numPr>
      </w:pPr>
      <w:r>
        <w:t xml:space="preserve">A limitation of the software adblocker – Websites can add </w:t>
      </w:r>
      <w:r w:rsidR="00E40AA5">
        <w:t>an</w:t>
      </w:r>
      <w:r>
        <w:t xml:space="preserve"> adblocking software detection tool, which allows them to scan the </w:t>
      </w:r>
      <w:r w:rsidR="00E40AA5">
        <w:t>user’s</w:t>
      </w:r>
      <w:r>
        <w:t xml:space="preserve"> browser for a series of plugins and prevent them from accessing the page unless they add the site to the whitelist of the program or disable it.</w:t>
      </w:r>
    </w:p>
    <w:p w14:paraId="7F1ED055" w14:textId="6FC947B1" w:rsidR="005336DC" w:rsidRPr="005336DC" w:rsidRDefault="005336DC" w:rsidP="005336DC">
      <w:r>
        <w:t>Hardware –</w:t>
      </w:r>
    </w:p>
    <w:p w14:paraId="36210DE6" w14:textId="77777777" w:rsidR="005336DC" w:rsidRPr="005336DC" w:rsidRDefault="005336DC" w:rsidP="005336DC">
      <w:pPr>
        <w:numPr>
          <w:ilvl w:val="0"/>
          <w:numId w:val="15"/>
        </w:numPr>
      </w:pPr>
      <w:r w:rsidRPr="005336DC">
        <w:t>Configuring the network with the Ad-Blocker – Will any additional changes need to be made on each device connected to the network, for them to access the hardware ad-block and filter data through it.</w:t>
      </w:r>
    </w:p>
    <w:p w14:paraId="67789815" w14:textId="79283E7D" w:rsidR="002240EC" w:rsidRPr="005E2F5D" w:rsidRDefault="005336DC" w:rsidP="005E2F5D">
      <w:pPr>
        <w:numPr>
          <w:ilvl w:val="0"/>
          <w:numId w:val="15"/>
        </w:numPr>
      </w:pPr>
      <w:r w:rsidRPr="005336DC">
        <w:t>If the DNS method, is approached – It would require translations of IPv4 address queries and IPv6 queries.</w:t>
      </w:r>
    </w:p>
    <w:p w14:paraId="52C3D3DF" w14:textId="00BCFA13" w:rsidR="005E2F5D" w:rsidRDefault="004B2EAE" w:rsidP="005E2F5D">
      <w:pPr>
        <w:pStyle w:val="Heading2"/>
      </w:pPr>
      <w:bookmarkStart w:id="24" w:name="_Toc8151002"/>
      <w:r>
        <w:t>4</w:t>
      </w:r>
      <w:r w:rsidR="005E2F5D">
        <w:t>.5 Data Evaluation</w:t>
      </w:r>
      <w:bookmarkEnd w:id="24"/>
    </w:p>
    <w:p w14:paraId="48ADABD5" w14:textId="6DE0387E" w:rsidR="00234234" w:rsidRDefault="0060173B" w:rsidP="005E2F5D">
      <w:r>
        <w:t xml:space="preserve">The data from each of the experiments will provide an answer to the hypothesis of the project, it will provide an answer into which of the two adblocking solutions offers more advantages than the other. There will be two sets of data that each adblocking solution will produce which will allow the author to evaluate data from the same ten webpages using each of the adblocking solutions and using each of the adblocking solutions for an entire data separately on a home network to create more results. </w:t>
      </w:r>
      <w:r w:rsidR="00742B31">
        <w:t>The results will show, number of online advertisements</w:t>
      </w:r>
      <w:r w:rsidR="00B5534A">
        <w:t xml:space="preserve"> blocked</w:t>
      </w:r>
      <w:r w:rsidR="00742B31">
        <w:t xml:space="preserve">,  </w:t>
      </w:r>
      <w:r w:rsidR="00B5534A">
        <w:t xml:space="preserve">percentage of online advertisements blocked and a graph created of the data gathered. </w:t>
      </w:r>
    </w:p>
    <w:p w14:paraId="47EC3AB5" w14:textId="5F871709" w:rsidR="00491991" w:rsidRDefault="00491991"/>
    <w:p w14:paraId="7DF88958" w14:textId="77475256" w:rsidR="00491991" w:rsidRDefault="00491991">
      <w:pPr>
        <w:rPr>
          <w:rFonts w:asciiTheme="majorHAnsi" w:eastAsiaTheme="majorEastAsia" w:hAnsiTheme="majorHAnsi" w:cstheme="majorBidi"/>
          <w:color w:val="2E74B5" w:themeColor="accent1" w:themeShade="BF"/>
          <w:sz w:val="32"/>
          <w:szCs w:val="32"/>
        </w:rPr>
      </w:pPr>
    </w:p>
    <w:p w14:paraId="062EA0B6" w14:textId="0D453EC5" w:rsidR="004D0AC3" w:rsidRDefault="004D0AC3">
      <w:pPr>
        <w:rPr>
          <w:rFonts w:asciiTheme="majorHAnsi" w:eastAsiaTheme="majorEastAsia" w:hAnsiTheme="majorHAnsi" w:cstheme="majorBidi"/>
          <w:color w:val="2E74B5" w:themeColor="accent1" w:themeShade="BF"/>
          <w:sz w:val="32"/>
          <w:szCs w:val="32"/>
        </w:rPr>
      </w:pPr>
    </w:p>
    <w:p w14:paraId="3485C8EF" w14:textId="77777777" w:rsidR="0060173B" w:rsidRDefault="0060173B">
      <w:pPr>
        <w:rPr>
          <w:rFonts w:asciiTheme="majorHAnsi" w:eastAsiaTheme="majorEastAsia" w:hAnsiTheme="majorHAnsi" w:cstheme="majorBidi"/>
          <w:color w:val="2E74B5" w:themeColor="accent1" w:themeShade="BF"/>
          <w:sz w:val="32"/>
          <w:szCs w:val="32"/>
        </w:rPr>
      </w:pPr>
    </w:p>
    <w:p w14:paraId="59009F18" w14:textId="5F9DA856" w:rsidR="005E2F5D" w:rsidRDefault="004B2EAE" w:rsidP="005E2F5D">
      <w:pPr>
        <w:pStyle w:val="Heading1"/>
      </w:pPr>
      <w:bookmarkStart w:id="25" w:name="_Toc8151003"/>
      <w:r>
        <w:lastRenderedPageBreak/>
        <w:t>5</w:t>
      </w:r>
      <w:r w:rsidR="005E2F5D">
        <w:t>. Development Methods</w:t>
      </w:r>
      <w:r w:rsidR="00A50D02">
        <w:t xml:space="preserve"> [6]</w:t>
      </w:r>
      <w:bookmarkEnd w:id="25"/>
    </w:p>
    <w:p w14:paraId="07E45435" w14:textId="46A0DB8D" w:rsidR="005E2F5D" w:rsidRDefault="00A50D02" w:rsidP="005E2F5D">
      <w:r>
        <w:t>The Waterfall methodology will be used for software development and hardware development.</w:t>
      </w:r>
    </w:p>
    <w:p w14:paraId="5B88A770" w14:textId="0B4EDBF3" w:rsidR="005E2F5D" w:rsidRDefault="00A50D02" w:rsidP="005E2F5D">
      <w:r>
        <w:rPr>
          <w:noProof/>
        </w:rPr>
        <w:drawing>
          <wp:inline distT="0" distB="0" distL="0" distR="0" wp14:anchorId="64959C63" wp14:editId="6FABB176">
            <wp:extent cx="5462546" cy="2345055"/>
            <wp:effectExtent l="0" t="0" r="5080" b="0"/>
            <wp:docPr id="1" name="Picture 1"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waterfall.png"/>
                    <pic:cNvPicPr/>
                  </pic:nvPicPr>
                  <pic:blipFill>
                    <a:blip r:embed="rId6">
                      <a:extLst>
                        <a:ext uri="{28A0092B-C50C-407E-A947-70E740481C1C}">
                          <a14:useLocalDpi xmlns:a14="http://schemas.microsoft.com/office/drawing/2010/main" val="0"/>
                        </a:ext>
                      </a:extLst>
                    </a:blip>
                    <a:stretch>
                      <a:fillRect/>
                    </a:stretch>
                  </pic:blipFill>
                  <pic:spPr>
                    <a:xfrm>
                      <a:off x="0" y="0"/>
                      <a:ext cx="5547952" cy="2381720"/>
                    </a:xfrm>
                    <a:prstGeom prst="rect">
                      <a:avLst/>
                    </a:prstGeom>
                  </pic:spPr>
                </pic:pic>
              </a:graphicData>
            </a:graphic>
          </wp:inline>
        </w:drawing>
      </w:r>
      <w:r>
        <w:t>[6]</w:t>
      </w:r>
    </w:p>
    <w:p w14:paraId="6B58ADBA" w14:textId="1A09777E" w:rsidR="00A50D02" w:rsidRDefault="00A50D02" w:rsidP="005E2F5D">
      <w:r>
        <w:t xml:space="preserve">Research – Research will be carried out on current and </w:t>
      </w:r>
      <w:r w:rsidR="00217849">
        <w:t xml:space="preserve">the </w:t>
      </w:r>
      <w:r>
        <w:t>most popular adblocking solutions whether it be software or hardware based. The research must uncover a method in</w:t>
      </w:r>
      <w:r w:rsidR="00E40AA5">
        <w:t xml:space="preserve"> </w:t>
      </w:r>
      <w:r>
        <w:t xml:space="preserve">which a home user </w:t>
      </w:r>
      <w:r w:rsidR="00217849">
        <w:t xml:space="preserve">can use at a low-cost. The research must determine which device can be suitable to use for the hardware blocking solution. </w:t>
      </w:r>
    </w:p>
    <w:p w14:paraId="228AF78E" w14:textId="5D00A26A" w:rsidR="00A50D02" w:rsidRDefault="00A50D02" w:rsidP="005E2F5D">
      <w:r>
        <w:t>Planning –</w:t>
      </w:r>
      <w:r w:rsidR="00491991">
        <w:t xml:space="preserve"> Planning will be carried out on what the research is required, what devices are required and how the results of data will be stored and compared.</w:t>
      </w:r>
    </w:p>
    <w:p w14:paraId="57B00CFC" w14:textId="3B16607F" w:rsidR="00A50D02" w:rsidRDefault="00A50D02" w:rsidP="005E2F5D">
      <w:r>
        <w:t>Design –</w:t>
      </w:r>
      <w:r w:rsidR="00491991">
        <w:t xml:space="preserve"> The design of the experiments will be the most second most important step after research, there will be two designs for both experiments, how the results will be recorded and how the experiments will be conducted.</w:t>
      </w:r>
    </w:p>
    <w:p w14:paraId="3C4667EB" w14:textId="5AF65932" w:rsidR="00A50D02" w:rsidRDefault="00A50D02" w:rsidP="005E2F5D">
      <w:r>
        <w:t>Development –</w:t>
      </w:r>
      <w:r w:rsidR="00491991">
        <w:t xml:space="preserve"> To develop a working model for each of the experiments, to install a popular adblocking solution onto a windows computer operating system and testing the functionality of the adblocker and doing a comparison against the hardware adblocking solution.</w:t>
      </w:r>
    </w:p>
    <w:p w14:paraId="2F64ECCE" w14:textId="2619FA10" w:rsidR="00A50D02" w:rsidRDefault="00A50D02" w:rsidP="005E2F5D">
      <w:r>
        <w:t>Testing –</w:t>
      </w:r>
      <w:r w:rsidR="00491991">
        <w:t xml:space="preserve"> The testing phase is one of the most important steps as it’s the information gathering stage and running the experiments. The two tests will be conducted against the ten same webpages to create a comparison chart on the </w:t>
      </w:r>
      <w:r w:rsidR="00C72969">
        <w:t>number</w:t>
      </w:r>
      <w:r w:rsidR="00491991">
        <w:t xml:space="preserve"> of online advertisements each of the adblocking solutions blocked. Additional tests will also be run, which will be putting the software and hardware adblocking on a home network, each on a separate day and comparing the data from each of them. This will allow the author to gather to sets of results from each device such as the same ten websites that were tested on the devices and the other test </w:t>
      </w:r>
      <w:r w:rsidR="00C72969">
        <w:t>is</w:t>
      </w:r>
      <w:r w:rsidR="00491991">
        <w:t xml:space="preserve"> a day use of the adblocking solutions. </w:t>
      </w:r>
    </w:p>
    <w:p w14:paraId="3BEC4E2F" w14:textId="4F0BF9AC" w:rsidR="00A50D02" w:rsidRDefault="00A50D02" w:rsidP="005E2F5D">
      <w:r>
        <w:t>Feedback –</w:t>
      </w:r>
      <w:r w:rsidR="00491991">
        <w:t xml:space="preserve"> </w:t>
      </w:r>
      <w:r w:rsidR="0036626B">
        <w:t xml:space="preserve">Once the testing phase has been completed and the results have been gathered, a comparison of all the data from the experiments will be compared between the two adblocking solutions and offer some feedback into if additional changes can be made to the adblocking solutions to provide better results. </w:t>
      </w:r>
    </w:p>
    <w:p w14:paraId="248C5300" w14:textId="1976224A" w:rsidR="005E2F5D" w:rsidRDefault="005E2F5D"/>
    <w:p w14:paraId="640E2C73" w14:textId="77777777" w:rsidR="0036626B" w:rsidRDefault="0036626B">
      <w:pPr>
        <w:rPr>
          <w:rFonts w:asciiTheme="majorHAnsi" w:eastAsiaTheme="majorEastAsia" w:hAnsiTheme="majorHAnsi" w:cstheme="majorBidi"/>
          <w:color w:val="2E74B5" w:themeColor="accent1" w:themeShade="BF"/>
          <w:sz w:val="32"/>
          <w:szCs w:val="32"/>
        </w:rPr>
      </w:pPr>
    </w:p>
    <w:p w14:paraId="0A0748E4" w14:textId="40B3FB37" w:rsidR="005E2F5D" w:rsidRPr="005E2F5D" w:rsidRDefault="004B2EAE" w:rsidP="00DA1C8A">
      <w:pPr>
        <w:pStyle w:val="Heading1"/>
      </w:pPr>
      <w:bookmarkStart w:id="26" w:name="_Toc8151004"/>
      <w:r>
        <w:lastRenderedPageBreak/>
        <w:t>6</w:t>
      </w:r>
      <w:r w:rsidR="005E2F5D">
        <w:t>. Resources &amp; Planning</w:t>
      </w:r>
      <w:bookmarkEnd w:id="26"/>
    </w:p>
    <w:p w14:paraId="5484160A" w14:textId="18287842" w:rsidR="005E2F5D" w:rsidRDefault="004B2EAE" w:rsidP="005E2F5D">
      <w:pPr>
        <w:pStyle w:val="Heading2"/>
      </w:pPr>
      <w:bookmarkStart w:id="27" w:name="_Toc8151005"/>
      <w:r>
        <w:t>6</w:t>
      </w:r>
      <w:r w:rsidR="005E2F5D">
        <w:t>.1 Resources Required</w:t>
      </w:r>
      <w:bookmarkEnd w:id="27"/>
    </w:p>
    <w:p w14:paraId="53B933F0" w14:textId="77777777" w:rsidR="00DA1C8A" w:rsidRDefault="00DA1C8A" w:rsidP="00DA1C8A">
      <w:pPr>
        <w:rPr>
          <w:rFonts w:ascii="Arial" w:hAnsi="Arial" w:cs="Arial"/>
        </w:rPr>
      </w:pPr>
      <w:r>
        <w:rPr>
          <w:rFonts w:ascii="Arial" w:hAnsi="Arial" w:cs="Arial"/>
        </w:rPr>
        <w:t>Online journals sites –</w:t>
      </w:r>
    </w:p>
    <w:p w14:paraId="030A588E" w14:textId="77777777" w:rsidR="00DA1C8A" w:rsidRDefault="00DA1C8A" w:rsidP="00DA1C8A">
      <w:pPr>
        <w:pStyle w:val="ListParagraph"/>
        <w:numPr>
          <w:ilvl w:val="0"/>
          <w:numId w:val="16"/>
        </w:numPr>
        <w:spacing w:after="0" w:line="240" w:lineRule="auto"/>
        <w:rPr>
          <w:rFonts w:ascii="Arial" w:hAnsi="Arial" w:cs="Arial"/>
        </w:rPr>
      </w:pPr>
      <w:r>
        <w:rPr>
          <w:rFonts w:ascii="Arial" w:hAnsi="Arial" w:cs="Arial"/>
        </w:rPr>
        <w:t xml:space="preserve">IEEE Xplore Digital Library </w:t>
      </w:r>
    </w:p>
    <w:p w14:paraId="3EF3F54F" w14:textId="77777777" w:rsidR="00DA1C8A" w:rsidRDefault="00DA1C8A" w:rsidP="00DA1C8A">
      <w:pPr>
        <w:pStyle w:val="ListParagraph"/>
        <w:numPr>
          <w:ilvl w:val="0"/>
          <w:numId w:val="16"/>
        </w:numPr>
        <w:spacing w:after="0" w:line="240" w:lineRule="auto"/>
        <w:rPr>
          <w:rFonts w:ascii="Arial" w:hAnsi="Arial" w:cs="Arial"/>
        </w:rPr>
      </w:pPr>
      <w:r>
        <w:rPr>
          <w:rFonts w:ascii="Arial" w:hAnsi="Arial" w:cs="Arial"/>
        </w:rPr>
        <w:t xml:space="preserve">Google Scholar </w:t>
      </w:r>
    </w:p>
    <w:p w14:paraId="3016BA9C" w14:textId="77777777" w:rsidR="00DA1C8A" w:rsidRDefault="00DA1C8A" w:rsidP="00DA1C8A">
      <w:pPr>
        <w:rPr>
          <w:rFonts w:ascii="Arial" w:hAnsi="Arial" w:cs="Arial"/>
        </w:rPr>
      </w:pPr>
    </w:p>
    <w:p w14:paraId="7301B428" w14:textId="77777777" w:rsidR="00DA1C8A" w:rsidRDefault="00DA1C8A" w:rsidP="00DA1C8A">
      <w:pPr>
        <w:rPr>
          <w:rFonts w:ascii="Arial" w:hAnsi="Arial" w:cs="Arial"/>
        </w:rPr>
      </w:pPr>
      <w:r>
        <w:rPr>
          <w:rFonts w:ascii="Arial" w:hAnsi="Arial" w:cs="Arial"/>
        </w:rPr>
        <w:t>Offline Resources –</w:t>
      </w:r>
    </w:p>
    <w:p w14:paraId="2369594B" w14:textId="77777777" w:rsidR="00DA1C8A" w:rsidRDefault="00DA1C8A" w:rsidP="00DA1C8A">
      <w:pPr>
        <w:pStyle w:val="ListParagraph"/>
        <w:numPr>
          <w:ilvl w:val="0"/>
          <w:numId w:val="17"/>
        </w:numPr>
        <w:spacing w:after="0" w:line="240" w:lineRule="auto"/>
        <w:rPr>
          <w:rFonts w:ascii="Arial" w:hAnsi="Arial" w:cs="Arial"/>
        </w:rPr>
      </w:pPr>
      <w:r>
        <w:rPr>
          <w:rFonts w:ascii="Arial" w:hAnsi="Arial" w:cs="Arial"/>
        </w:rPr>
        <w:t xml:space="preserve">UWTSD Swansea library – Books and Journals </w:t>
      </w:r>
    </w:p>
    <w:p w14:paraId="1B936857" w14:textId="77777777" w:rsidR="00DA1C8A" w:rsidRPr="00B9228C" w:rsidRDefault="00DA1C8A" w:rsidP="00DA1C8A">
      <w:pPr>
        <w:pStyle w:val="ListParagraph"/>
        <w:numPr>
          <w:ilvl w:val="0"/>
          <w:numId w:val="17"/>
        </w:numPr>
        <w:spacing w:after="0" w:line="240" w:lineRule="auto"/>
        <w:rPr>
          <w:rFonts w:ascii="Arial" w:hAnsi="Arial" w:cs="Arial"/>
        </w:rPr>
      </w:pPr>
      <w:r>
        <w:rPr>
          <w:rFonts w:ascii="Arial" w:hAnsi="Arial" w:cs="Arial"/>
        </w:rPr>
        <w:t>Swansea public library – Books and Journals</w:t>
      </w:r>
    </w:p>
    <w:p w14:paraId="5C09F99D" w14:textId="77777777" w:rsidR="00DA1C8A" w:rsidRPr="005E2F5D" w:rsidRDefault="00DA1C8A" w:rsidP="005E2F5D"/>
    <w:p w14:paraId="5A19F327" w14:textId="2EFE3116" w:rsidR="005E2F5D" w:rsidRDefault="004B2EAE" w:rsidP="005E2F5D">
      <w:pPr>
        <w:pStyle w:val="Heading2"/>
      </w:pPr>
      <w:bookmarkStart w:id="28" w:name="_Toc8151006"/>
      <w:r>
        <w:t>6</w:t>
      </w:r>
      <w:r w:rsidR="005E2F5D">
        <w:t>.2 Gantt Chart</w:t>
      </w:r>
      <w:bookmarkEnd w:id="28"/>
    </w:p>
    <w:p w14:paraId="309215B5" w14:textId="7D1DAA67" w:rsidR="005E2F5D" w:rsidRPr="005E2F5D" w:rsidRDefault="00E96A27" w:rsidP="005E2F5D">
      <w:r>
        <w:rPr>
          <w:noProof/>
        </w:rPr>
        <w:drawing>
          <wp:inline distT="0" distB="0" distL="0" distR="0" wp14:anchorId="761F2E52" wp14:editId="5610805D">
            <wp:extent cx="5731510" cy="1642745"/>
            <wp:effectExtent l="0" t="0" r="2540" b="0"/>
            <wp:docPr id="5" name="Picture 4" descr="A screenshot of a social media post&#10;&#10;Description automatically generated">
              <a:extLst xmlns:a="http://schemas.openxmlformats.org/drawingml/2006/main">
                <a:ext uri="{FF2B5EF4-FFF2-40B4-BE49-F238E27FC236}">
                  <a16:creationId xmlns:a16="http://schemas.microsoft.com/office/drawing/2014/main" id="{A08027A4-0065-4812-A85B-08670AC0B5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screenshot of a social media post&#10;&#10;Description automatically generated">
                      <a:extLst>
                        <a:ext uri="{FF2B5EF4-FFF2-40B4-BE49-F238E27FC236}">
                          <a16:creationId xmlns:a16="http://schemas.microsoft.com/office/drawing/2014/main" id="{A08027A4-0065-4812-A85B-08670AC0B581}"/>
                        </a:ext>
                      </a:extLst>
                    </pic:cNvPr>
                    <pic:cNvPicPr>
                      <a:picLocks noChangeAspect="1"/>
                    </pic:cNvPicPr>
                  </pic:nvPicPr>
                  <pic:blipFill>
                    <a:blip r:embed="rId7"/>
                    <a:stretch>
                      <a:fillRect/>
                    </a:stretch>
                  </pic:blipFill>
                  <pic:spPr>
                    <a:xfrm>
                      <a:off x="0" y="0"/>
                      <a:ext cx="5731510" cy="1642745"/>
                    </a:xfrm>
                    <a:prstGeom prst="rect">
                      <a:avLst/>
                    </a:prstGeom>
                  </pic:spPr>
                </pic:pic>
              </a:graphicData>
            </a:graphic>
          </wp:inline>
        </w:drawing>
      </w:r>
    </w:p>
    <w:p w14:paraId="6F5781DD" w14:textId="77DAB65B" w:rsidR="005E2F5D" w:rsidRDefault="00816B60">
      <w:r>
        <w:t>The total amount of time allocated to the project is the 03/06/2019 to the 31/08/2019.</w:t>
      </w:r>
    </w:p>
    <w:p w14:paraId="1C92CB9A" w14:textId="4D301C8A" w:rsidR="00816B60" w:rsidRDefault="00816B60">
      <w:r>
        <w:t>The Gantt chart breaks down areas of research and it will provide some time management towards the project.</w:t>
      </w:r>
    </w:p>
    <w:p w14:paraId="49C3AECD" w14:textId="13A7A7EC" w:rsidR="00816B60" w:rsidRDefault="00816B60">
      <w:r>
        <w:t>Before the experiments can be created and tested, a series of research must be taken, which are –</w:t>
      </w:r>
    </w:p>
    <w:p w14:paraId="4F611051" w14:textId="30D7B1C4" w:rsidR="00816B60" w:rsidRDefault="00816B60" w:rsidP="00816B60">
      <w:pPr>
        <w:pStyle w:val="ListParagraph"/>
        <w:numPr>
          <w:ilvl w:val="0"/>
          <w:numId w:val="18"/>
        </w:numPr>
      </w:pPr>
      <w:r>
        <w:t xml:space="preserve">Literature Review </w:t>
      </w:r>
    </w:p>
    <w:p w14:paraId="5DCB6EAA" w14:textId="0E0CE77D" w:rsidR="00816B60" w:rsidRDefault="00816B60" w:rsidP="00816B60">
      <w:pPr>
        <w:pStyle w:val="ListParagraph"/>
        <w:numPr>
          <w:ilvl w:val="0"/>
          <w:numId w:val="18"/>
        </w:numPr>
      </w:pPr>
      <w:r>
        <w:t>AdBlock – Software</w:t>
      </w:r>
    </w:p>
    <w:p w14:paraId="581438F4" w14:textId="66741BC4" w:rsidR="00816B60" w:rsidRDefault="00816B60" w:rsidP="00816B60">
      <w:pPr>
        <w:pStyle w:val="ListParagraph"/>
        <w:numPr>
          <w:ilvl w:val="0"/>
          <w:numId w:val="18"/>
        </w:numPr>
      </w:pPr>
      <w:r>
        <w:t>AdBlock – Hardware</w:t>
      </w:r>
    </w:p>
    <w:p w14:paraId="027E3C7D" w14:textId="2C3ADC92" w:rsidR="00816B60" w:rsidRDefault="00816B60" w:rsidP="00816B60">
      <w:pPr>
        <w:pStyle w:val="ListParagraph"/>
        <w:numPr>
          <w:ilvl w:val="0"/>
          <w:numId w:val="18"/>
        </w:numPr>
      </w:pPr>
      <w:r>
        <w:t xml:space="preserve">Research into the devices </w:t>
      </w:r>
    </w:p>
    <w:p w14:paraId="692C944B" w14:textId="58380771" w:rsidR="00816B60" w:rsidRDefault="00816B60" w:rsidP="00816B60">
      <w:pPr>
        <w:pStyle w:val="ListParagraph"/>
        <w:numPr>
          <w:ilvl w:val="0"/>
          <w:numId w:val="18"/>
        </w:numPr>
      </w:pPr>
      <w:r>
        <w:t>Implementation diagrams</w:t>
      </w:r>
    </w:p>
    <w:p w14:paraId="62E184F3" w14:textId="075D161C" w:rsidR="00816B60" w:rsidRDefault="00816B60" w:rsidP="00816B60">
      <w:pPr>
        <w:pStyle w:val="ListParagraph"/>
        <w:numPr>
          <w:ilvl w:val="0"/>
          <w:numId w:val="18"/>
        </w:numPr>
      </w:pPr>
      <w:r>
        <w:t>Continuous research throughout the entire project</w:t>
      </w:r>
    </w:p>
    <w:p w14:paraId="1925D1E4" w14:textId="7DB87C3D" w:rsidR="00816B60" w:rsidRDefault="00816B60" w:rsidP="00816B60">
      <w:r>
        <w:t>Once the research has been completed, the experiments can take place and results can be gathered.</w:t>
      </w:r>
    </w:p>
    <w:p w14:paraId="29832247" w14:textId="331B1767" w:rsidR="00816B60" w:rsidRDefault="00816B60" w:rsidP="00816B60">
      <w:pPr>
        <w:pStyle w:val="ListParagraph"/>
        <w:numPr>
          <w:ilvl w:val="0"/>
          <w:numId w:val="19"/>
        </w:numPr>
      </w:pPr>
      <w:r>
        <w:t>Experiments</w:t>
      </w:r>
    </w:p>
    <w:p w14:paraId="10EF5D23" w14:textId="6F8D53FE" w:rsidR="00816B60" w:rsidRDefault="00816B60" w:rsidP="00816B60">
      <w:pPr>
        <w:pStyle w:val="ListParagraph"/>
        <w:numPr>
          <w:ilvl w:val="0"/>
          <w:numId w:val="19"/>
        </w:numPr>
      </w:pPr>
      <w:r>
        <w:t>Examining the results</w:t>
      </w:r>
    </w:p>
    <w:p w14:paraId="5EE2C8BF" w14:textId="1109D258" w:rsidR="00E96A27" w:rsidRDefault="00816B60" w:rsidP="00816B60">
      <w:pPr>
        <w:pStyle w:val="ListParagraph"/>
        <w:numPr>
          <w:ilvl w:val="0"/>
          <w:numId w:val="19"/>
        </w:numPr>
      </w:pPr>
      <w:r>
        <w:t>Finishing up the project + Extra time in case of delays.</w:t>
      </w:r>
    </w:p>
    <w:p w14:paraId="318BF4EE" w14:textId="40D73503" w:rsidR="00E96A27" w:rsidRDefault="00E96A27"/>
    <w:p w14:paraId="1B199307" w14:textId="77777777" w:rsidR="00816B60" w:rsidRDefault="00816B60">
      <w:pPr>
        <w:rPr>
          <w:rFonts w:asciiTheme="majorHAnsi" w:eastAsiaTheme="majorEastAsia" w:hAnsiTheme="majorHAnsi" w:cstheme="majorBidi"/>
          <w:color w:val="2E74B5" w:themeColor="accent1" w:themeShade="BF"/>
          <w:sz w:val="32"/>
          <w:szCs w:val="32"/>
        </w:rPr>
      </w:pPr>
      <w:bookmarkStart w:id="29" w:name="_GoBack"/>
      <w:bookmarkEnd w:id="29"/>
    </w:p>
    <w:p w14:paraId="1AAC6AED" w14:textId="73F36AED" w:rsidR="002F29C0" w:rsidRDefault="004B2EAE" w:rsidP="00251190">
      <w:pPr>
        <w:pStyle w:val="Heading1"/>
      </w:pPr>
      <w:bookmarkStart w:id="30" w:name="_Toc8151007"/>
      <w:r>
        <w:lastRenderedPageBreak/>
        <w:t>7</w:t>
      </w:r>
      <w:r w:rsidR="005E2F5D">
        <w:t>. Reference List</w:t>
      </w:r>
      <w:bookmarkEnd w:id="30"/>
    </w:p>
    <w:p w14:paraId="5495340C" w14:textId="570F33DF" w:rsidR="00251190" w:rsidRPr="00A50D02" w:rsidRDefault="00251190" w:rsidP="00251190">
      <w:pPr>
        <w:pStyle w:val="ListParagraph"/>
        <w:numPr>
          <w:ilvl w:val="0"/>
          <w:numId w:val="14"/>
        </w:numPr>
        <w:rPr>
          <w:sz w:val="20"/>
          <w:szCs w:val="20"/>
        </w:rPr>
      </w:pPr>
      <w:r w:rsidRPr="00A50D02">
        <w:rPr>
          <w:color w:val="000000"/>
          <w:sz w:val="20"/>
          <w:szCs w:val="20"/>
        </w:rPr>
        <w:t>C. E. Wills and D. C. Uzunoglu, "What Ad Blockers Are (and Are Not) Doing," </w:t>
      </w:r>
      <w:r w:rsidRPr="00A50D02">
        <w:rPr>
          <w:rStyle w:val="Emphasis"/>
          <w:color w:val="000000"/>
          <w:sz w:val="20"/>
          <w:szCs w:val="20"/>
        </w:rPr>
        <w:t>2016 Fourth IEEE Workshop on Hot Topics in Web Systems and Technologies (HotWeb)</w:t>
      </w:r>
      <w:r w:rsidRPr="00A50D02">
        <w:rPr>
          <w:color w:val="000000"/>
          <w:sz w:val="20"/>
          <w:szCs w:val="20"/>
        </w:rPr>
        <w:t>, Washington, DC, 2016, pp. 72-77.</w:t>
      </w:r>
    </w:p>
    <w:p w14:paraId="7D45C9E6" w14:textId="2EB0D4B1" w:rsidR="00251190" w:rsidRPr="00A50D02" w:rsidRDefault="00816B60" w:rsidP="00251190">
      <w:pPr>
        <w:pStyle w:val="ListParagraph"/>
        <w:rPr>
          <w:sz w:val="20"/>
          <w:szCs w:val="20"/>
        </w:rPr>
      </w:pPr>
      <w:hyperlink r:id="rId8" w:history="1">
        <w:r w:rsidR="00251190" w:rsidRPr="00A50D02">
          <w:rPr>
            <w:rStyle w:val="Hyperlink"/>
            <w:sz w:val="20"/>
            <w:szCs w:val="20"/>
          </w:rPr>
          <w:t>https://ieeexplore-ieee-org.ezproxy.uwtsd.ac.uk/document/7785821</w:t>
        </w:r>
      </w:hyperlink>
    </w:p>
    <w:p w14:paraId="678695A2" w14:textId="063B5910" w:rsidR="00251190" w:rsidRPr="00A50D02" w:rsidRDefault="00251190" w:rsidP="00251190">
      <w:pPr>
        <w:pStyle w:val="ListParagraph"/>
        <w:rPr>
          <w:sz w:val="20"/>
          <w:szCs w:val="20"/>
        </w:rPr>
      </w:pPr>
      <w:r w:rsidRPr="00A50D02">
        <w:rPr>
          <w:sz w:val="20"/>
          <w:szCs w:val="20"/>
        </w:rPr>
        <w:t>Time/Date Accessed – 11:34 02/05/2019</w:t>
      </w:r>
    </w:p>
    <w:p w14:paraId="2DD4806C" w14:textId="413B38E1" w:rsidR="00251190" w:rsidRPr="00A50D02" w:rsidRDefault="00251190" w:rsidP="00251190">
      <w:pPr>
        <w:pStyle w:val="ListParagraph"/>
        <w:numPr>
          <w:ilvl w:val="0"/>
          <w:numId w:val="14"/>
        </w:numPr>
        <w:rPr>
          <w:sz w:val="20"/>
          <w:szCs w:val="20"/>
        </w:rPr>
      </w:pPr>
      <w:r w:rsidRPr="00A50D02">
        <w:rPr>
          <w:sz w:val="20"/>
          <w:szCs w:val="20"/>
        </w:rPr>
        <w:t>WILL AD BLOCKING BREAK THE INTERNET? Ben Shiller Joel Waldfogel Johnny Ryan</w:t>
      </w:r>
    </w:p>
    <w:p w14:paraId="1801D832" w14:textId="30974968" w:rsidR="00251190" w:rsidRPr="00A50D02" w:rsidRDefault="00816B60" w:rsidP="00251190">
      <w:pPr>
        <w:pStyle w:val="ListParagraph"/>
        <w:rPr>
          <w:sz w:val="20"/>
          <w:szCs w:val="20"/>
        </w:rPr>
      </w:pPr>
      <w:hyperlink r:id="rId9" w:history="1">
        <w:r w:rsidR="00251190" w:rsidRPr="00A50D02">
          <w:rPr>
            <w:rStyle w:val="Hyperlink"/>
            <w:sz w:val="20"/>
            <w:szCs w:val="20"/>
          </w:rPr>
          <w:t>https://www.nber.org/papers/w23058.pdf</w:t>
        </w:r>
      </w:hyperlink>
    </w:p>
    <w:p w14:paraId="07FE2813" w14:textId="3BE1190D" w:rsidR="00251190" w:rsidRPr="00A50D02" w:rsidRDefault="00251190" w:rsidP="00251190">
      <w:pPr>
        <w:pStyle w:val="ListParagraph"/>
        <w:rPr>
          <w:sz w:val="20"/>
          <w:szCs w:val="20"/>
        </w:rPr>
      </w:pPr>
      <w:r w:rsidRPr="00A50D02">
        <w:rPr>
          <w:sz w:val="20"/>
          <w:szCs w:val="20"/>
        </w:rPr>
        <w:t>Time/Date Accessed – 11:49 02/05/2019</w:t>
      </w:r>
    </w:p>
    <w:p w14:paraId="458ACC22" w14:textId="738655A2" w:rsidR="00251190" w:rsidRPr="00A50D02" w:rsidRDefault="00251190" w:rsidP="00251190">
      <w:pPr>
        <w:pStyle w:val="ListParagraph"/>
        <w:numPr>
          <w:ilvl w:val="0"/>
          <w:numId w:val="14"/>
        </w:numPr>
        <w:rPr>
          <w:sz w:val="20"/>
          <w:szCs w:val="20"/>
        </w:rPr>
      </w:pPr>
      <w:r w:rsidRPr="00A50D02">
        <w:rPr>
          <w:sz w:val="20"/>
          <w:szCs w:val="20"/>
        </w:rPr>
        <w:t>THE EFFECTS OF ONLINE ADVERTISING BY SCOTT MCCOY, ANDREA EVERARD, PETER POLAK, AND DENNIS F. GALLETTA</w:t>
      </w:r>
    </w:p>
    <w:p w14:paraId="0390218A" w14:textId="24CBACD2" w:rsidR="00251190" w:rsidRPr="00A50D02" w:rsidRDefault="00816B60" w:rsidP="00251190">
      <w:pPr>
        <w:pStyle w:val="ListParagraph"/>
        <w:rPr>
          <w:sz w:val="20"/>
          <w:szCs w:val="20"/>
        </w:rPr>
      </w:pPr>
      <w:hyperlink r:id="rId10" w:history="1">
        <w:r w:rsidR="00251190" w:rsidRPr="00A50D02">
          <w:rPr>
            <w:rStyle w:val="Hyperlink"/>
            <w:sz w:val="20"/>
            <w:szCs w:val="20"/>
          </w:rPr>
          <w:t>https://www.gwern.net/docs/traffic/2007-mccoy.pdf</w:t>
        </w:r>
      </w:hyperlink>
    </w:p>
    <w:p w14:paraId="187EC95D" w14:textId="01189B8C" w:rsidR="00251190" w:rsidRPr="00A50D02" w:rsidRDefault="00251190" w:rsidP="00251190">
      <w:pPr>
        <w:pStyle w:val="ListParagraph"/>
        <w:rPr>
          <w:sz w:val="20"/>
          <w:szCs w:val="20"/>
        </w:rPr>
      </w:pPr>
      <w:r w:rsidRPr="00A50D02">
        <w:rPr>
          <w:sz w:val="20"/>
          <w:szCs w:val="20"/>
        </w:rPr>
        <w:t>Time/Date Accessed – 16:57 04/05/2019</w:t>
      </w:r>
    </w:p>
    <w:p w14:paraId="28140AAD" w14:textId="0D98A984" w:rsidR="00251190" w:rsidRPr="00A50D02" w:rsidRDefault="00251190" w:rsidP="00251190">
      <w:pPr>
        <w:pStyle w:val="ListParagraph"/>
        <w:numPr>
          <w:ilvl w:val="0"/>
          <w:numId w:val="14"/>
        </w:numPr>
        <w:rPr>
          <w:sz w:val="20"/>
          <w:szCs w:val="20"/>
        </w:rPr>
      </w:pPr>
      <w:r w:rsidRPr="00A50D02">
        <w:rPr>
          <w:color w:val="000000"/>
          <w:sz w:val="20"/>
          <w:szCs w:val="20"/>
        </w:rPr>
        <w:t>E. L. Post and C. N. Sekharan, "Comparative Study and Evaluation of Online Ad-Blockers," </w:t>
      </w:r>
      <w:r w:rsidRPr="00A50D02">
        <w:rPr>
          <w:rStyle w:val="Emphasis"/>
          <w:color w:val="000000"/>
          <w:sz w:val="20"/>
          <w:szCs w:val="20"/>
        </w:rPr>
        <w:t>2015 2nd International Conference on Information Science and Security (ICISS)</w:t>
      </w:r>
      <w:r w:rsidRPr="00A50D02">
        <w:rPr>
          <w:color w:val="000000"/>
          <w:sz w:val="20"/>
          <w:szCs w:val="20"/>
        </w:rPr>
        <w:t>, Seoul, 2015, pp. 1-4.</w:t>
      </w:r>
    </w:p>
    <w:p w14:paraId="34ABE9F2" w14:textId="01D3B9EF" w:rsidR="00251190" w:rsidRPr="00A50D02" w:rsidRDefault="00816B60" w:rsidP="00251190">
      <w:pPr>
        <w:pStyle w:val="ListParagraph"/>
        <w:rPr>
          <w:sz w:val="20"/>
          <w:szCs w:val="20"/>
        </w:rPr>
      </w:pPr>
      <w:hyperlink r:id="rId11" w:history="1">
        <w:r w:rsidR="00251190" w:rsidRPr="00A50D02">
          <w:rPr>
            <w:rStyle w:val="Hyperlink"/>
            <w:sz w:val="20"/>
            <w:szCs w:val="20"/>
          </w:rPr>
          <w:t>https://ieeexplore-ieee-org.ezproxy.uwtsd.ac.uk/document/7370988</w:t>
        </w:r>
      </w:hyperlink>
    </w:p>
    <w:p w14:paraId="3DD9B337" w14:textId="32680C17" w:rsidR="00251190" w:rsidRPr="00A50D02" w:rsidRDefault="00251190" w:rsidP="00251190">
      <w:pPr>
        <w:pStyle w:val="ListParagraph"/>
        <w:rPr>
          <w:sz w:val="20"/>
          <w:szCs w:val="20"/>
        </w:rPr>
      </w:pPr>
      <w:r w:rsidRPr="00A50D02">
        <w:rPr>
          <w:sz w:val="20"/>
          <w:szCs w:val="20"/>
        </w:rPr>
        <w:t>Time/Date Accessed – 17:24 04/05/2019</w:t>
      </w:r>
    </w:p>
    <w:p w14:paraId="5CA4A6B2" w14:textId="3B1D307D" w:rsidR="00251190" w:rsidRPr="00A50D02" w:rsidRDefault="00251190" w:rsidP="00251190">
      <w:pPr>
        <w:pStyle w:val="ListParagraph"/>
        <w:numPr>
          <w:ilvl w:val="0"/>
          <w:numId w:val="14"/>
        </w:numPr>
        <w:rPr>
          <w:sz w:val="20"/>
          <w:szCs w:val="20"/>
        </w:rPr>
      </w:pPr>
      <w:r w:rsidRPr="00A50D02">
        <w:rPr>
          <w:color w:val="000000"/>
          <w:sz w:val="20"/>
          <w:szCs w:val="20"/>
        </w:rPr>
        <w:t>P. Jamieson and J. Herdtner, "More missing the Boat — Arduino, Raspberry Pi, and small prototyping boards and engineering education needs them," </w:t>
      </w:r>
      <w:r w:rsidRPr="00A50D02">
        <w:rPr>
          <w:rStyle w:val="Emphasis"/>
          <w:color w:val="000000"/>
          <w:sz w:val="20"/>
          <w:szCs w:val="20"/>
        </w:rPr>
        <w:t>2015 IEEE Frontiers in Education Conference (FIE)</w:t>
      </w:r>
      <w:r w:rsidRPr="00A50D02">
        <w:rPr>
          <w:color w:val="000000"/>
          <w:sz w:val="20"/>
          <w:szCs w:val="20"/>
        </w:rPr>
        <w:t>, El Paso, TX, 2015, pp. 1-6.</w:t>
      </w:r>
    </w:p>
    <w:p w14:paraId="69D9FD61" w14:textId="5474FE8A" w:rsidR="00251190" w:rsidRPr="00A50D02" w:rsidRDefault="00816B60" w:rsidP="00251190">
      <w:pPr>
        <w:pStyle w:val="ListParagraph"/>
        <w:rPr>
          <w:sz w:val="20"/>
          <w:szCs w:val="20"/>
        </w:rPr>
      </w:pPr>
      <w:hyperlink r:id="rId12" w:history="1">
        <w:r w:rsidR="00251190" w:rsidRPr="00A50D02">
          <w:rPr>
            <w:rStyle w:val="Hyperlink"/>
            <w:sz w:val="20"/>
            <w:szCs w:val="20"/>
          </w:rPr>
          <w:t>https://ieeexplore-ieee-org.ezproxy.uwtsd.ac.uk/document/7344259</w:t>
        </w:r>
      </w:hyperlink>
    </w:p>
    <w:p w14:paraId="68904E14" w14:textId="177DF44A" w:rsidR="00251190" w:rsidRPr="00A50D02" w:rsidRDefault="00251190" w:rsidP="00251190">
      <w:pPr>
        <w:pStyle w:val="ListParagraph"/>
        <w:rPr>
          <w:sz w:val="20"/>
          <w:szCs w:val="20"/>
        </w:rPr>
      </w:pPr>
      <w:r w:rsidRPr="00A50D02">
        <w:rPr>
          <w:sz w:val="20"/>
          <w:szCs w:val="20"/>
        </w:rPr>
        <w:t>Time/Date Accessed – 17:31 04/05/2019</w:t>
      </w:r>
    </w:p>
    <w:p w14:paraId="56116C42" w14:textId="5404222F" w:rsidR="00926F85" w:rsidRPr="00A50D02" w:rsidRDefault="00926F85" w:rsidP="00926F85">
      <w:pPr>
        <w:pStyle w:val="ListParagraph"/>
        <w:numPr>
          <w:ilvl w:val="0"/>
          <w:numId w:val="14"/>
        </w:numPr>
        <w:rPr>
          <w:sz w:val="20"/>
          <w:szCs w:val="20"/>
        </w:rPr>
      </w:pPr>
      <w:r w:rsidRPr="00A50D02">
        <w:rPr>
          <w:sz w:val="20"/>
          <w:szCs w:val="20"/>
        </w:rPr>
        <w:t>Comparative study on software development methodologies</w:t>
      </w:r>
    </w:p>
    <w:p w14:paraId="5AEE8A2B" w14:textId="3DA04AC1" w:rsidR="00926F85" w:rsidRPr="00A50D02" w:rsidRDefault="00816B60" w:rsidP="00251190">
      <w:pPr>
        <w:pStyle w:val="ListParagraph"/>
        <w:rPr>
          <w:sz w:val="20"/>
          <w:szCs w:val="20"/>
        </w:rPr>
      </w:pPr>
      <w:hyperlink r:id="rId13" w:history="1">
        <w:r w:rsidR="00926F85" w:rsidRPr="00A50D02">
          <w:rPr>
            <w:rStyle w:val="Hyperlink"/>
            <w:sz w:val="20"/>
            <w:szCs w:val="20"/>
          </w:rPr>
          <w:t>http://dbjournal.ro/archive/17/17_4.pdf</w:t>
        </w:r>
      </w:hyperlink>
    </w:p>
    <w:p w14:paraId="42FCBE0A" w14:textId="0478297E" w:rsidR="00926F85" w:rsidRPr="00A50D02" w:rsidRDefault="00926F85" w:rsidP="00926F85">
      <w:pPr>
        <w:pStyle w:val="ListParagraph"/>
        <w:rPr>
          <w:sz w:val="20"/>
          <w:szCs w:val="20"/>
        </w:rPr>
      </w:pPr>
      <w:r w:rsidRPr="00A50D02">
        <w:rPr>
          <w:sz w:val="20"/>
          <w:szCs w:val="20"/>
        </w:rPr>
        <w:t>Time/Date Accessed – 11:23 07/05/2019</w:t>
      </w:r>
    </w:p>
    <w:p w14:paraId="4960943F" w14:textId="77777777" w:rsidR="00926F85" w:rsidRPr="00251190" w:rsidRDefault="00926F85" w:rsidP="00251190">
      <w:pPr>
        <w:pStyle w:val="ListParagraph"/>
        <w:rPr>
          <w:sz w:val="20"/>
          <w:szCs w:val="20"/>
        </w:rPr>
      </w:pPr>
    </w:p>
    <w:p w14:paraId="2755E8A7" w14:textId="77777777" w:rsidR="00251190" w:rsidRPr="00251190" w:rsidRDefault="00251190" w:rsidP="00251190">
      <w:pPr>
        <w:pStyle w:val="ListParagraph"/>
        <w:rPr>
          <w:sz w:val="20"/>
          <w:szCs w:val="20"/>
        </w:rPr>
      </w:pPr>
    </w:p>
    <w:p w14:paraId="5783647A" w14:textId="77777777" w:rsidR="00251190" w:rsidRDefault="00251190" w:rsidP="00251190">
      <w:pPr>
        <w:pStyle w:val="ListParagraph"/>
      </w:pPr>
    </w:p>
    <w:p w14:paraId="3290AAC4" w14:textId="77777777" w:rsidR="00251190" w:rsidRDefault="00251190" w:rsidP="00251190">
      <w:pPr>
        <w:pStyle w:val="ListParagraph"/>
      </w:pPr>
    </w:p>
    <w:p w14:paraId="34B1B627" w14:textId="77777777" w:rsidR="00251190" w:rsidRDefault="00251190" w:rsidP="00251190">
      <w:pPr>
        <w:pStyle w:val="ListParagraph"/>
      </w:pPr>
    </w:p>
    <w:p w14:paraId="36E7F3A6" w14:textId="77777777" w:rsidR="00251190" w:rsidRPr="00251190" w:rsidRDefault="00251190" w:rsidP="00251190">
      <w:pPr>
        <w:pStyle w:val="ListParagraph"/>
      </w:pPr>
    </w:p>
    <w:sectPr w:rsidR="00251190" w:rsidRPr="002511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EC4EC6"/>
    <w:multiLevelType w:val="hybridMultilevel"/>
    <w:tmpl w:val="9C9C9A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2E6B3C"/>
    <w:multiLevelType w:val="hybridMultilevel"/>
    <w:tmpl w:val="5C4EB0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E16E56"/>
    <w:multiLevelType w:val="hybridMultilevel"/>
    <w:tmpl w:val="33966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C63339"/>
    <w:multiLevelType w:val="hybridMultilevel"/>
    <w:tmpl w:val="BCCE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491B91"/>
    <w:multiLevelType w:val="hybridMultilevel"/>
    <w:tmpl w:val="5E80C5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D77754F"/>
    <w:multiLevelType w:val="hybridMultilevel"/>
    <w:tmpl w:val="736A1C3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D901C7F"/>
    <w:multiLevelType w:val="hybridMultilevel"/>
    <w:tmpl w:val="F30A5722"/>
    <w:lvl w:ilvl="0" w:tplc="2A2076DA">
      <w:start w:val="1"/>
      <w:numFmt w:val="bullet"/>
      <w:lvlText w:val="•"/>
      <w:lvlJc w:val="left"/>
      <w:pPr>
        <w:tabs>
          <w:tab w:val="num" w:pos="720"/>
        </w:tabs>
        <w:ind w:left="720" w:hanging="360"/>
      </w:pPr>
      <w:rPr>
        <w:rFonts w:ascii="Arial" w:hAnsi="Arial" w:hint="default"/>
      </w:rPr>
    </w:lvl>
    <w:lvl w:ilvl="1" w:tplc="1952D236" w:tentative="1">
      <w:start w:val="1"/>
      <w:numFmt w:val="bullet"/>
      <w:lvlText w:val="•"/>
      <w:lvlJc w:val="left"/>
      <w:pPr>
        <w:tabs>
          <w:tab w:val="num" w:pos="1440"/>
        </w:tabs>
        <w:ind w:left="1440" w:hanging="360"/>
      </w:pPr>
      <w:rPr>
        <w:rFonts w:ascii="Arial" w:hAnsi="Arial" w:hint="default"/>
      </w:rPr>
    </w:lvl>
    <w:lvl w:ilvl="2" w:tplc="D81A1622" w:tentative="1">
      <w:start w:val="1"/>
      <w:numFmt w:val="bullet"/>
      <w:lvlText w:val="•"/>
      <w:lvlJc w:val="left"/>
      <w:pPr>
        <w:tabs>
          <w:tab w:val="num" w:pos="2160"/>
        </w:tabs>
        <w:ind w:left="2160" w:hanging="360"/>
      </w:pPr>
      <w:rPr>
        <w:rFonts w:ascii="Arial" w:hAnsi="Arial" w:hint="default"/>
      </w:rPr>
    </w:lvl>
    <w:lvl w:ilvl="3" w:tplc="85D24736" w:tentative="1">
      <w:start w:val="1"/>
      <w:numFmt w:val="bullet"/>
      <w:lvlText w:val="•"/>
      <w:lvlJc w:val="left"/>
      <w:pPr>
        <w:tabs>
          <w:tab w:val="num" w:pos="2880"/>
        </w:tabs>
        <w:ind w:left="2880" w:hanging="360"/>
      </w:pPr>
      <w:rPr>
        <w:rFonts w:ascii="Arial" w:hAnsi="Arial" w:hint="default"/>
      </w:rPr>
    </w:lvl>
    <w:lvl w:ilvl="4" w:tplc="401E3094" w:tentative="1">
      <w:start w:val="1"/>
      <w:numFmt w:val="bullet"/>
      <w:lvlText w:val="•"/>
      <w:lvlJc w:val="left"/>
      <w:pPr>
        <w:tabs>
          <w:tab w:val="num" w:pos="3600"/>
        </w:tabs>
        <w:ind w:left="3600" w:hanging="360"/>
      </w:pPr>
      <w:rPr>
        <w:rFonts w:ascii="Arial" w:hAnsi="Arial" w:hint="default"/>
      </w:rPr>
    </w:lvl>
    <w:lvl w:ilvl="5" w:tplc="ED0A405E" w:tentative="1">
      <w:start w:val="1"/>
      <w:numFmt w:val="bullet"/>
      <w:lvlText w:val="•"/>
      <w:lvlJc w:val="left"/>
      <w:pPr>
        <w:tabs>
          <w:tab w:val="num" w:pos="4320"/>
        </w:tabs>
        <w:ind w:left="4320" w:hanging="360"/>
      </w:pPr>
      <w:rPr>
        <w:rFonts w:ascii="Arial" w:hAnsi="Arial" w:hint="default"/>
      </w:rPr>
    </w:lvl>
    <w:lvl w:ilvl="6" w:tplc="D144A6F6" w:tentative="1">
      <w:start w:val="1"/>
      <w:numFmt w:val="bullet"/>
      <w:lvlText w:val="•"/>
      <w:lvlJc w:val="left"/>
      <w:pPr>
        <w:tabs>
          <w:tab w:val="num" w:pos="5040"/>
        </w:tabs>
        <w:ind w:left="5040" w:hanging="360"/>
      </w:pPr>
      <w:rPr>
        <w:rFonts w:ascii="Arial" w:hAnsi="Arial" w:hint="default"/>
      </w:rPr>
    </w:lvl>
    <w:lvl w:ilvl="7" w:tplc="9ECEBD34" w:tentative="1">
      <w:start w:val="1"/>
      <w:numFmt w:val="bullet"/>
      <w:lvlText w:val="•"/>
      <w:lvlJc w:val="left"/>
      <w:pPr>
        <w:tabs>
          <w:tab w:val="num" w:pos="5760"/>
        </w:tabs>
        <w:ind w:left="5760" w:hanging="360"/>
      </w:pPr>
      <w:rPr>
        <w:rFonts w:ascii="Arial" w:hAnsi="Arial" w:hint="default"/>
      </w:rPr>
    </w:lvl>
    <w:lvl w:ilvl="8" w:tplc="236C5E9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BCC3A3D"/>
    <w:multiLevelType w:val="hybridMultilevel"/>
    <w:tmpl w:val="F31E8C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410CC9"/>
    <w:multiLevelType w:val="hybridMultilevel"/>
    <w:tmpl w:val="36B650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5EE7554"/>
    <w:multiLevelType w:val="hybridMultilevel"/>
    <w:tmpl w:val="F806A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A80E3A"/>
    <w:multiLevelType w:val="hybridMultilevel"/>
    <w:tmpl w:val="0FEE7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EC3E1A"/>
    <w:multiLevelType w:val="hybridMultilevel"/>
    <w:tmpl w:val="5C0E1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DED43E0"/>
    <w:multiLevelType w:val="hybridMultilevel"/>
    <w:tmpl w:val="43F20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1F97752"/>
    <w:multiLevelType w:val="hybridMultilevel"/>
    <w:tmpl w:val="0F5CC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801BAA"/>
    <w:multiLevelType w:val="hybridMultilevel"/>
    <w:tmpl w:val="E208DFB2"/>
    <w:lvl w:ilvl="0" w:tplc="5DA4B5D0">
      <w:start w:val="1"/>
      <w:numFmt w:val="bullet"/>
      <w:lvlText w:val="•"/>
      <w:lvlJc w:val="left"/>
      <w:pPr>
        <w:tabs>
          <w:tab w:val="num" w:pos="720"/>
        </w:tabs>
        <w:ind w:left="720" w:hanging="360"/>
      </w:pPr>
      <w:rPr>
        <w:rFonts w:ascii="Arial" w:hAnsi="Arial" w:hint="default"/>
      </w:rPr>
    </w:lvl>
    <w:lvl w:ilvl="1" w:tplc="8E1C561A" w:tentative="1">
      <w:start w:val="1"/>
      <w:numFmt w:val="bullet"/>
      <w:lvlText w:val="•"/>
      <w:lvlJc w:val="left"/>
      <w:pPr>
        <w:tabs>
          <w:tab w:val="num" w:pos="1440"/>
        </w:tabs>
        <w:ind w:left="1440" w:hanging="360"/>
      </w:pPr>
      <w:rPr>
        <w:rFonts w:ascii="Arial" w:hAnsi="Arial" w:hint="default"/>
      </w:rPr>
    </w:lvl>
    <w:lvl w:ilvl="2" w:tplc="781E8948" w:tentative="1">
      <w:start w:val="1"/>
      <w:numFmt w:val="bullet"/>
      <w:lvlText w:val="•"/>
      <w:lvlJc w:val="left"/>
      <w:pPr>
        <w:tabs>
          <w:tab w:val="num" w:pos="2160"/>
        </w:tabs>
        <w:ind w:left="2160" w:hanging="360"/>
      </w:pPr>
      <w:rPr>
        <w:rFonts w:ascii="Arial" w:hAnsi="Arial" w:hint="default"/>
      </w:rPr>
    </w:lvl>
    <w:lvl w:ilvl="3" w:tplc="F0601E5C" w:tentative="1">
      <w:start w:val="1"/>
      <w:numFmt w:val="bullet"/>
      <w:lvlText w:val="•"/>
      <w:lvlJc w:val="left"/>
      <w:pPr>
        <w:tabs>
          <w:tab w:val="num" w:pos="2880"/>
        </w:tabs>
        <w:ind w:left="2880" w:hanging="360"/>
      </w:pPr>
      <w:rPr>
        <w:rFonts w:ascii="Arial" w:hAnsi="Arial" w:hint="default"/>
      </w:rPr>
    </w:lvl>
    <w:lvl w:ilvl="4" w:tplc="22D0FB74" w:tentative="1">
      <w:start w:val="1"/>
      <w:numFmt w:val="bullet"/>
      <w:lvlText w:val="•"/>
      <w:lvlJc w:val="left"/>
      <w:pPr>
        <w:tabs>
          <w:tab w:val="num" w:pos="3600"/>
        </w:tabs>
        <w:ind w:left="3600" w:hanging="360"/>
      </w:pPr>
      <w:rPr>
        <w:rFonts w:ascii="Arial" w:hAnsi="Arial" w:hint="default"/>
      </w:rPr>
    </w:lvl>
    <w:lvl w:ilvl="5" w:tplc="26B8D740" w:tentative="1">
      <w:start w:val="1"/>
      <w:numFmt w:val="bullet"/>
      <w:lvlText w:val="•"/>
      <w:lvlJc w:val="left"/>
      <w:pPr>
        <w:tabs>
          <w:tab w:val="num" w:pos="4320"/>
        </w:tabs>
        <w:ind w:left="4320" w:hanging="360"/>
      </w:pPr>
      <w:rPr>
        <w:rFonts w:ascii="Arial" w:hAnsi="Arial" w:hint="default"/>
      </w:rPr>
    </w:lvl>
    <w:lvl w:ilvl="6" w:tplc="3732F5F8" w:tentative="1">
      <w:start w:val="1"/>
      <w:numFmt w:val="bullet"/>
      <w:lvlText w:val="•"/>
      <w:lvlJc w:val="left"/>
      <w:pPr>
        <w:tabs>
          <w:tab w:val="num" w:pos="5040"/>
        </w:tabs>
        <w:ind w:left="5040" w:hanging="360"/>
      </w:pPr>
      <w:rPr>
        <w:rFonts w:ascii="Arial" w:hAnsi="Arial" w:hint="default"/>
      </w:rPr>
    </w:lvl>
    <w:lvl w:ilvl="7" w:tplc="DFF8B02A" w:tentative="1">
      <w:start w:val="1"/>
      <w:numFmt w:val="bullet"/>
      <w:lvlText w:val="•"/>
      <w:lvlJc w:val="left"/>
      <w:pPr>
        <w:tabs>
          <w:tab w:val="num" w:pos="5760"/>
        </w:tabs>
        <w:ind w:left="5760" w:hanging="360"/>
      </w:pPr>
      <w:rPr>
        <w:rFonts w:ascii="Arial" w:hAnsi="Arial" w:hint="default"/>
      </w:rPr>
    </w:lvl>
    <w:lvl w:ilvl="8" w:tplc="D3A01C0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2505197"/>
    <w:multiLevelType w:val="hybridMultilevel"/>
    <w:tmpl w:val="8406398E"/>
    <w:lvl w:ilvl="0" w:tplc="7C8474FA">
      <w:start w:val="1"/>
      <w:numFmt w:val="bullet"/>
      <w:lvlText w:val="•"/>
      <w:lvlJc w:val="left"/>
      <w:pPr>
        <w:tabs>
          <w:tab w:val="num" w:pos="720"/>
        </w:tabs>
        <w:ind w:left="720" w:hanging="360"/>
      </w:pPr>
      <w:rPr>
        <w:rFonts w:ascii="Arial" w:hAnsi="Arial" w:hint="default"/>
      </w:rPr>
    </w:lvl>
    <w:lvl w:ilvl="1" w:tplc="FB406122" w:tentative="1">
      <w:start w:val="1"/>
      <w:numFmt w:val="bullet"/>
      <w:lvlText w:val="•"/>
      <w:lvlJc w:val="left"/>
      <w:pPr>
        <w:tabs>
          <w:tab w:val="num" w:pos="1440"/>
        </w:tabs>
        <w:ind w:left="1440" w:hanging="360"/>
      </w:pPr>
      <w:rPr>
        <w:rFonts w:ascii="Arial" w:hAnsi="Arial" w:hint="default"/>
      </w:rPr>
    </w:lvl>
    <w:lvl w:ilvl="2" w:tplc="BD8C4EAC" w:tentative="1">
      <w:start w:val="1"/>
      <w:numFmt w:val="bullet"/>
      <w:lvlText w:val="•"/>
      <w:lvlJc w:val="left"/>
      <w:pPr>
        <w:tabs>
          <w:tab w:val="num" w:pos="2160"/>
        </w:tabs>
        <w:ind w:left="2160" w:hanging="360"/>
      </w:pPr>
      <w:rPr>
        <w:rFonts w:ascii="Arial" w:hAnsi="Arial" w:hint="default"/>
      </w:rPr>
    </w:lvl>
    <w:lvl w:ilvl="3" w:tplc="71AEC146" w:tentative="1">
      <w:start w:val="1"/>
      <w:numFmt w:val="bullet"/>
      <w:lvlText w:val="•"/>
      <w:lvlJc w:val="left"/>
      <w:pPr>
        <w:tabs>
          <w:tab w:val="num" w:pos="2880"/>
        </w:tabs>
        <w:ind w:left="2880" w:hanging="360"/>
      </w:pPr>
      <w:rPr>
        <w:rFonts w:ascii="Arial" w:hAnsi="Arial" w:hint="default"/>
      </w:rPr>
    </w:lvl>
    <w:lvl w:ilvl="4" w:tplc="1CE499D4" w:tentative="1">
      <w:start w:val="1"/>
      <w:numFmt w:val="bullet"/>
      <w:lvlText w:val="•"/>
      <w:lvlJc w:val="left"/>
      <w:pPr>
        <w:tabs>
          <w:tab w:val="num" w:pos="3600"/>
        </w:tabs>
        <w:ind w:left="3600" w:hanging="360"/>
      </w:pPr>
      <w:rPr>
        <w:rFonts w:ascii="Arial" w:hAnsi="Arial" w:hint="default"/>
      </w:rPr>
    </w:lvl>
    <w:lvl w:ilvl="5" w:tplc="FEEC304A" w:tentative="1">
      <w:start w:val="1"/>
      <w:numFmt w:val="bullet"/>
      <w:lvlText w:val="•"/>
      <w:lvlJc w:val="left"/>
      <w:pPr>
        <w:tabs>
          <w:tab w:val="num" w:pos="4320"/>
        </w:tabs>
        <w:ind w:left="4320" w:hanging="360"/>
      </w:pPr>
      <w:rPr>
        <w:rFonts w:ascii="Arial" w:hAnsi="Arial" w:hint="default"/>
      </w:rPr>
    </w:lvl>
    <w:lvl w:ilvl="6" w:tplc="ED0A1EB8" w:tentative="1">
      <w:start w:val="1"/>
      <w:numFmt w:val="bullet"/>
      <w:lvlText w:val="•"/>
      <w:lvlJc w:val="left"/>
      <w:pPr>
        <w:tabs>
          <w:tab w:val="num" w:pos="5040"/>
        </w:tabs>
        <w:ind w:left="5040" w:hanging="360"/>
      </w:pPr>
      <w:rPr>
        <w:rFonts w:ascii="Arial" w:hAnsi="Arial" w:hint="default"/>
      </w:rPr>
    </w:lvl>
    <w:lvl w:ilvl="7" w:tplc="E5E41920" w:tentative="1">
      <w:start w:val="1"/>
      <w:numFmt w:val="bullet"/>
      <w:lvlText w:val="•"/>
      <w:lvlJc w:val="left"/>
      <w:pPr>
        <w:tabs>
          <w:tab w:val="num" w:pos="5760"/>
        </w:tabs>
        <w:ind w:left="5760" w:hanging="360"/>
      </w:pPr>
      <w:rPr>
        <w:rFonts w:ascii="Arial" w:hAnsi="Arial" w:hint="default"/>
      </w:rPr>
    </w:lvl>
    <w:lvl w:ilvl="8" w:tplc="4852E34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74A58FC"/>
    <w:multiLevelType w:val="hybridMultilevel"/>
    <w:tmpl w:val="EB7802B0"/>
    <w:lvl w:ilvl="0" w:tplc="8AB6EE6C">
      <w:start w:val="1"/>
      <w:numFmt w:val="bullet"/>
      <w:lvlText w:val="•"/>
      <w:lvlJc w:val="left"/>
      <w:pPr>
        <w:tabs>
          <w:tab w:val="num" w:pos="720"/>
        </w:tabs>
        <w:ind w:left="720" w:hanging="360"/>
      </w:pPr>
      <w:rPr>
        <w:rFonts w:ascii="Arial" w:hAnsi="Arial" w:hint="default"/>
      </w:rPr>
    </w:lvl>
    <w:lvl w:ilvl="1" w:tplc="6802AE92" w:tentative="1">
      <w:start w:val="1"/>
      <w:numFmt w:val="bullet"/>
      <w:lvlText w:val="•"/>
      <w:lvlJc w:val="left"/>
      <w:pPr>
        <w:tabs>
          <w:tab w:val="num" w:pos="1440"/>
        </w:tabs>
        <w:ind w:left="1440" w:hanging="360"/>
      </w:pPr>
      <w:rPr>
        <w:rFonts w:ascii="Arial" w:hAnsi="Arial" w:hint="default"/>
      </w:rPr>
    </w:lvl>
    <w:lvl w:ilvl="2" w:tplc="97BC95D0" w:tentative="1">
      <w:start w:val="1"/>
      <w:numFmt w:val="bullet"/>
      <w:lvlText w:val="•"/>
      <w:lvlJc w:val="left"/>
      <w:pPr>
        <w:tabs>
          <w:tab w:val="num" w:pos="2160"/>
        </w:tabs>
        <w:ind w:left="2160" w:hanging="360"/>
      </w:pPr>
      <w:rPr>
        <w:rFonts w:ascii="Arial" w:hAnsi="Arial" w:hint="default"/>
      </w:rPr>
    </w:lvl>
    <w:lvl w:ilvl="3" w:tplc="F18E932E" w:tentative="1">
      <w:start w:val="1"/>
      <w:numFmt w:val="bullet"/>
      <w:lvlText w:val="•"/>
      <w:lvlJc w:val="left"/>
      <w:pPr>
        <w:tabs>
          <w:tab w:val="num" w:pos="2880"/>
        </w:tabs>
        <w:ind w:left="2880" w:hanging="360"/>
      </w:pPr>
      <w:rPr>
        <w:rFonts w:ascii="Arial" w:hAnsi="Arial" w:hint="default"/>
      </w:rPr>
    </w:lvl>
    <w:lvl w:ilvl="4" w:tplc="D94004B4" w:tentative="1">
      <w:start w:val="1"/>
      <w:numFmt w:val="bullet"/>
      <w:lvlText w:val="•"/>
      <w:lvlJc w:val="left"/>
      <w:pPr>
        <w:tabs>
          <w:tab w:val="num" w:pos="3600"/>
        </w:tabs>
        <w:ind w:left="3600" w:hanging="360"/>
      </w:pPr>
      <w:rPr>
        <w:rFonts w:ascii="Arial" w:hAnsi="Arial" w:hint="default"/>
      </w:rPr>
    </w:lvl>
    <w:lvl w:ilvl="5" w:tplc="A8266902" w:tentative="1">
      <w:start w:val="1"/>
      <w:numFmt w:val="bullet"/>
      <w:lvlText w:val="•"/>
      <w:lvlJc w:val="left"/>
      <w:pPr>
        <w:tabs>
          <w:tab w:val="num" w:pos="4320"/>
        </w:tabs>
        <w:ind w:left="4320" w:hanging="360"/>
      </w:pPr>
      <w:rPr>
        <w:rFonts w:ascii="Arial" w:hAnsi="Arial" w:hint="default"/>
      </w:rPr>
    </w:lvl>
    <w:lvl w:ilvl="6" w:tplc="DD2C61D4" w:tentative="1">
      <w:start w:val="1"/>
      <w:numFmt w:val="bullet"/>
      <w:lvlText w:val="•"/>
      <w:lvlJc w:val="left"/>
      <w:pPr>
        <w:tabs>
          <w:tab w:val="num" w:pos="5040"/>
        </w:tabs>
        <w:ind w:left="5040" w:hanging="360"/>
      </w:pPr>
      <w:rPr>
        <w:rFonts w:ascii="Arial" w:hAnsi="Arial" w:hint="default"/>
      </w:rPr>
    </w:lvl>
    <w:lvl w:ilvl="7" w:tplc="6E9E161A" w:tentative="1">
      <w:start w:val="1"/>
      <w:numFmt w:val="bullet"/>
      <w:lvlText w:val="•"/>
      <w:lvlJc w:val="left"/>
      <w:pPr>
        <w:tabs>
          <w:tab w:val="num" w:pos="5760"/>
        </w:tabs>
        <w:ind w:left="5760" w:hanging="360"/>
      </w:pPr>
      <w:rPr>
        <w:rFonts w:ascii="Arial" w:hAnsi="Arial" w:hint="default"/>
      </w:rPr>
    </w:lvl>
    <w:lvl w:ilvl="8" w:tplc="295E716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AF97BAC"/>
    <w:multiLevelType w:val="hybridMultilevel"/>
    <w:tmpl w:val="3850DF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CBE6120"/>
    <w:multiLevelType w:val="hybridMultilevel"/>
    <w:tmpl w:val="C7A472D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8"/>
  </w:num>
  <w:num w:numId="2">
    <w:abstractNumId w:val="16"/>
  </w:num>
  <w:num w:numId="3">
    <w:abstractNumId w:val="4"/>
  </w:num>
  <w:num w:numId="4">
    <w:abstractNumId w:val="12"/>
  </w:num>
  <w:num w:numId="5">
    <w:abstractNumId w:val="1"/>
  </w:num>
  <w:num w:numId="6">
    <w:abstractNumId w:val="13"/>
  </w:num>
  <w:num w:numId="7">
    <w:abstractNumId w:val="0"/>
  </w:num>
  <w:num w:numId="8">
    <w:abstractNumId w:val="8"/>
  </w:num>
  <w:num w:numId="9">
    <w:abstractNumId w:val="11"/>
  </w:num>
  <w:num w:numId="10">
    <w:abstractNumId w:val="6"/>
  </w:num>
  <w:num w:numId="11">
    <w:abstractNumId w:val="15"/>
  </w:num>
  <w:num w:numId="12">
    <w:abstractNumId w:val="5"/>
  </w:num>
  <w:num w:numId="13">
    <w:abstractNumId w:val="7"/>
  </w:num>
  <w:num w:numId="14">
    <w:abstractNumId w:val="17"/>
  </w:num>
  <w:num w:numId="15">
    <w:abstractNumId w:val="14"/>
  </w:num>
  <w:num w:numId="16">
    <w:abstractNumId w:val="10"/>
  </w:num>
  <w:num w:numId="17">
    <w:abstractNumId w:val="9"/>
  </w:num>
  <w:num w:numId="18">
    <w:abstractNumId w:val="2"/>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Q0NDE2szQ2MzAys7RQ0lEKTi0uzszPAykwMqkFAHIWgSYtAAAA"/>
  </w:docVars>
  <w:rsids>
    <w:rsidRoot w:val="005E2F5D"/>
    <w:rsid w:val="000047A4"/>
    <w:rsid w:val="00014FEA"/>
    <w:rsid w:val="00024254"/>
    <w:rsid w:val="000311A4"/>
    <w:rsid w:val="000325DE"/>
    <w:rsid w:val="000345D4"/>
    <w:rsid w:val="00054226"/>
    <w:rsid w:val="00061937"/>
    <w:rsid w:val="00077D28"/>
    <w:rsid w:val="0009451B"/>
    <w:rsid w:val="000A1A33"/>
    <w:rsid w:val="000A4C5B"/>
    <w:rsid w:val="000C61C9"/>
    <w:rsid w:val="000D1CD9"/>
    <w:rsid w:val="000D440E"/>
    <w:rsid w:val="000F10F3"/>
    <w:rsid w:val="0010507A"/>
    <w:rsid w:val="00173D42"/>
    <w:rsid w:val="001B4290"/>
    <w:rsid w:val="001B47A8"/>
    <w:rsid w:val="001D1DA1"/>
    <w:rsid w:val="001D335D"/>
    <w:rsid w:val="001D3543"/>
    <w:rsid w:val="00217849"/>
    <w:rsid w:val="002240EC"/>
    <w:rsid w:val="00230ED6"/>
    <w:rsid w:val="00234234"/>
    <w:rsid w:val="00240AE7"/>
    <w:rsid w:val="00251190"/>
    <w:rsid w:val="002527F5"/>
    <w:rsid w:val="002600C5"/>
    <w:rsid w:val="00264E9F"/>
    <w:rsid w:val="00267E34"/>
    <w:rsid w:val="00276D36"/>
    <w:rsid w:val="00284B51"/>
    <w:rsid w:val="00286946"/>
    <w:rsid w:val="002944DB"/>
    <w:rsid w:val="002A0584"/>
    <w:rsid w:val="002B368E"/>
    <w:rsid w:val="002B722B"/>
    <w:rsid w:val="002F29C0"/>
    <w:rsid w:val="003013C2"/>
    <w:rsid w:val="00315839"/>
    <w:rsid w:val="003173A9"/>
    <w:rsid w:val="0036626B"/>
    <w:rsid w:val="00380D2B"/>
    <w:rsid w:val="003932A6"/>
    <w:rsid w:val="003A43A7"/>
    <w:rsid w:val="003E2F32"/>
    <w:rsid w:val="003E6B65"/>
    <w:rsid w:val="00401FFD"/>
    <w:rsid w:val="00403ADA"/>
    <w:rsid w:val="004757EF"/>
    <w:rsid w:val="00491991"/>
    <w:rsid w:val="004A4E19"/>
    <w:rsid w:val="004B2EAE"/>
    <w:rsid w:val="004C2C16"/>
    <w:rsid w:val="004C482C"/>
    <w:rsid w:val="004D0AC3"/>
    <w:rsid w:val="005229BF"/>
    <w:rsid w:val="005336DC"/>
    <w:rsid w:val="005418CA"/>
    <w:rsid w:val="0056470E"/>
    <w:rsid w:val="0056591B"/>
    <w:rsid w:val="00572700"/>
    <w:rsid w:val="00577B32"/>
    <w:rsid w:val="0058214B"/>
    <w:rsid w:val="00591BA8"/>
    <w:rsid w:val="0059626A"/>
    <w:rsid w:val="005B0397"/>
    <w:rsid w:val="005B4BBC"/>
    <w:rsid w:val="005C6BB4"/>
    <w:rsid w:val="005E2F5D"/>
    <w:rsid w:val="0060173B"/>
    <w:rsid w:val="0063356A"/>
    <w:rsid w:val="00676B86"/>
    <w:rsid w:val="006D6AB8"/>
    <w:rsid w:val="0070150D"/>
    <w:rsid w:val="00722C0A"/>
    <w:rsid w:val="00731F36"/>
    <w:rsid w:val="00742B31"/>
    <w:rsid w:val="007726F8"/>
    <w:rsid w:val="007814AD"/>
    <w:rsid w:val="00791C07"/>
    <w:rsid w:val="007F7B70"/>
    <w:rsid w:val="00814308"/>
    <w:rsid w:val="00816B60"/>
    <w:rsid w:val="0083380D"/>
    <w:rsid w:val="00864592"/>
    <w:rsid w:val="00874EFC"/>
    <w:rsid w:val="0088658F"/>
    <w:rsid w:val="008869AD"/>
    <w:rsid w:val="008A3BEB"/>
    <w:rsid w:val="008F1CAF"/>
    <w:rsid w:val="008F521D"/>
    <w:rsid w:val="00904D5D"/>
    <w:rsid w:val="00925638"/>
    <w:rsid w:val="00926F85"/>
    <w:rsid w:val="00953747"/>
    <w:rsid w:val="009C0102"/>
    <w:rsid w:val="009C4DB0"/>
    <w:rsid w:val="009F68EB"/>
    <w:rsid w:val="00A0501B"/>
    <w:rsid w:val="00A50D02"/>
    <w:rsid w:val="00A52DE0"/>
    <w:rsid w:val="00A85B74"/>
    <w:rsid w:val="00AC0D49"/>
    <w:rsid w:val="00AF686E"/>
    <w:rsid w:val="00B34C0F"/>
    <w:rsid w:val="00B5534A"/>
    <w:rsid w:val="00B81E5E"/>
    <w:rsid w:val="00B967E4"/>
    <w:rsid w:val="00BD379B"/>
    <w:rsid w:val="00C20FCA"/>
    <w:rsid w:val="00C46E72"/>
    <w:rsid w:val="00C56007"/>
    <w:rsid w:val="00C61BF5"/>
    <w:rsid w:val="00C70CD6"/>
    <w:rsid w:val="00C72969"/>
    <w:rsid w:val="00C93A15"/>
    <w:rsid w:val="00CA44EC"/>
    <w:rsid w:val="00CB33DC"/>
    <w:rsid w:val="00CB788D"/>
    <w:rsid w:val="00CC4ED8"/>
    <w:rsid w:val="00CD6C50"/>
    <w:rsid w:val="00CF751E"/>
    <w:rsid w:val="00CF7F54"/>
    <w:rsid w:val="00D010DA"/>
    <w:rsid w:val="00D02A78"/>
    <w:rsid w:val="00D02E4A"/>
    <w:rsid w:val="00D02F50"/>
    <w:rsid w:val="00D165FC"/>
    <w:rsid w:val="00D20F4C"/>
    <w:rsid w:val="00D305C5"/>
    <w:rsid w:val="00D456A7"/>
    <w:rsid w:val="00D45A5C"/>
    <w:rsid w:val="00D5102C"/>
    <w:rsid w:val="00D56507"/>
    <w:rsid w:val="00D60536"/>
    <w:rsid w:val="00D616F0"/>
    <w:rsid w:val="00D746FA"/>
    <w:rsid w:val="00D86187"/>
    <w:rsid w:val="00D97769"/>
    <w:rsid w:val="00DA1C8A"/>
    <w:rsid w:val="00E256B2"/>
    <w:rsid w:val="00E40AA5"/>
    <w:rsid w:val="00E45BEA"/>
    <w:rsid w:val="00E5744E"/>
    <w:rsid w:val="00E9487A"/>
    <w:rsid w:val="00E96A27"/>
    <w:rsid w:val="00EA091C"/>
    <w:rsid w:val="00EA3E70"/>
    <w:rsid w:val="00ED0B4C"/>
    <w:rsid w:val="00EE1A95"/>
    <w:rsid w:val="00EE4556"/>
    <w:rsid w:val="00EF652B"/>
    <w:rsid w:val="00F1078A"/>
    <w:rsid w:val="00F420DD"/>
    <w:rsid w:val="00F51C23"/>
    <w:rsid w:val="00F569B3"/>
    <w:rsid w:val="00F85249"/>
    <w:rsid w:val="00F962A3"/>
    <w:rsid w:val="00FA3940"/>
    <w:rsid w:val="00FA6F61"/>
    <w:rsid w:val="00FB2595"/>
    <w:rsid w:val="00FB77CA"/>
    <w:rsid w:val="00FE38EF"/>
    <w:rsid w:val="00FF58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9FDB40"/>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FB77CA"/>
    <w:pPr>
      <w:outlineLvl w:val="9"/>
    </w:pPr>
    <w:rPr>
      <w:lang w:val="en-US"/>
    </w:rPr>
  </w:style>
  <w:style w:type="paragraph" w:styleId="TOC1">
    <w:name w:val="toc 1"/>
    <w:basedOn w:val="Normal"/>
    <w:next w:val="Normal"/>
    <w:autoRedefine/>
    <w:uiPriority w:val="39"/>
    <w:unhideWhenUsed/>
    <w:rsid w:val="00FB77CA"/>
    <w:pPr>
      <w:spacing w:after="100"/>
    </w:pPr>
  </w:style>
  <w:style w:type="paragraph" w:styleId="TOC2">
    <w:name w:val="toc 2"/>
    <w:basedOn w:val="Normal"/>
    <w:next w:val="Normal"/>
    <w:autoRedefine/>
    <w:uiPriority w:val="39"/>
    <w:unhideWhenUsed/>
    <w:rsid w:val="00FB77CA"/>
    <w:pPr>
      <w:spacing w:after="100"/>
      <w:ind w:left="220"/>
    </w:pPr>
  </w:style>
  <w:style w:type="paragraph" w:styleId="TOC3">
    <w:name w:val="toc 3"/>
    <w:basedOn w:val="Normal"/>
    <w:next w:val="Normal"/>
    <w:autoRedefine/>
    <w:uiPriority w:val="39"/>
    <w:unhideWhenUsed/>
    <w:rsid w:val="00FB77CA"/>
    <w:pPr>
      <w:spacing w:after="100"/>
      <w:ind w:left="440"/>
    </w:pPr>
  </w:style>
  <w:style w:type="character" w:styleId="Hyperlink">
    <w:name w:val="Hyperlink"/>
    <w:basedOn w:val="DefaultParagraphFont"/>
    <w:uiPriority w:val="99"/>
    <w:unhideWhenUsed/>
    <w:rsid w:val="00FB77CA"/>
    <w:rPr>
      <w:color w:val="0563C1" w:themeColor="hyperlink"/>
      <w:u w:val="single"/>
    </w:rPr>
  </w:style>
  <w:style w:type="paragraph" w:styleId="ListParagraph">
    <w:name w:val="List Paragraph"/>
    <w:basedOn w:val="Normal"/>
    <w:uiPriority w:val="34"/>
    <w:qFormat/>
    <w:rsid w:val="00401FFD"/>
    <w:pPr>
      <w:ind w:left="720"/>
      <w:contextualSpacing/>
    </w:pPr>
  </w:style>
  <w:style w:type="character" w:styleId="SubtleEmphasis">
    <w:name w:val="Subtle Emphasis"/>
    <w:basedOn w:val="DefaultParagraphFont"/>
    <w:uiPriority w:val="19"/>
    <w:qFormat/>
    <w:rsid w:val="00D305C5"/>
    <w:rPr>
      <w:i/>
      <w:iCs/>
      <w:color w:val="404040" w:themeColor="text1" w:themeTint="BF"/>
    </w:rPr>
  </w:style>
  <w:style w:type="character" w:styleId="Emphasis">
    <w:name w:val="Emphasis"/>
    <w:basedOn w:val="DefaultParagraphFont"/>
    <w:uiPriority w:val="20"/>
    <w:qFormat/>
    <w:rsid w:val="0025119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584828">
      <w:bodyDiv w:val="1"/>
      <w:marLeft w:val="0"/>
      <w:marRight w:val="0"/>
      <w:marTop w:val="0"/>
      <w:marBottom w:val="0"/>
      <w:divBdr>
        <w:top w:val="none" w:sz="0" w:space="0" w:color="auto"/>
        <w:left w:val="none" w:sz="0" w:space="0" w:color="auto"/>
        <w:bottom w:val="none" w:sz="0" w:space="0" w:color="auto"/>
        <w:right w:val="none" w:sz="0" w:space="0" w:color="auto"/>
      </w:divBdr>
      <w:divsChild>
        <w:div w:id="1376466295">
          <w:marLeft w:val="360"/>
          <w:marRight w:val="0"/>
          <w:marTop w:val="200"/>
          <w:marBottom w:val="0"/>
          <w:divBdr>
            <w:top w:val="none" w:sz="0" w:space="0" w:color="auto"/>
            <w:left w:val="none" w:sz="0" w:space="0" w:color="auto"/>
            <w:bottom w:val="none" w:sz="0" w:space="0" w:color="auto"/>
            <w:right w:val="none" w:sz="0" w:space="0" w:color="auto"/>
          </w:divBdr>
        </w:div>
        <w:div w:id="31927245">
          <w:marLeft w:val="360"/>
          <w:marRight w:val="0"/>
          <w:marTop w:val="200"/>
          <w:marBottom w:val="0"/>
          <w:divBdr>
            <w:top w:val="none" w:sz="0" w:space="0" w:color="auto"/>
            <w:left w:val="none" w:sz="0" w:space="0" w:color="auto"/>
            <w:bottom w:val="none" w:sz="0" w:space="0" w:color="auto"/>
            <w:right w:val="none" w:sz="0" w:space="0" w:color="auto"/>
          </w:divBdr>
        </w:div>
        <w:div w:id="699166464">
          <w:marLeft w:val="360"/>
          <w:marRight w:val="0"/>
          <w:marTop w:val="200"/>
          <w:marBottom w:val="0"/>
          <w:divBdr>
            <w:top w:val="none" w:sz="0" w:space="0" w:color="auto"/>
            <w:left w:val="none" w:sz="0" w:space="0" w:color="auto"/>
            <w:bottom w:val="none" w:sz="0" w:space="0" w:color="auto"/>
            <w:right w:val="none" w:sz="0" w:space="0" w:color="auto"/>
          </w:divBdr>
        </w:div>
      </w:divsChild>
    </w:div>
    <w:div w:id="1683700698">
      <w:bodyDiv w:val="1"/>
      <w:marLeft w:val="0"/>
      <w:marRight w:val="0"/>
      <w:marTop w:val="0"/>
      <w:marBottom w:val="0"/>
      <w:divBdr>
        <w:top w:val="none" w:sz="0" w:space="0" w:color="auto"/>
        <w:left w:val="none" w:sz="0" w:space="0" w:color="auto"/>
        <w:bottom w:val="none" w:sz="0" w:space="0" w:color="auto"/>
        <w:right w:val="none" w:sz="0" w:space="0" w:color="auto"/>
      </w:divBdr>
    </w:div>
    <w:div w:id="1780876466">
      <w:bodyDiv w:val="1"/>
      <w:marLeft w:val="0"/>
      <w:marRight w:val="0"/>
      <w:marTop w:val="0"/>
      <w:marBottom w:val="0"/>
      <w:divBdr>
        <w:top w:val="none" w:sz="0" w:space="0" w:color="auto"/>
        <w:left w:val="none" w:sz="0" w:space="0" w:color="auto"/>
        <w:bottom w:val="none" w:sz="0" w:space="0" w:color="auto"/>
        <w:right w:val="none" w:sz="0" w:space="0" w:color="auto"/>
      </w:divBdr>
    </w:div>
    <w:div w:id="2006089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eeexplore-ieee-org.ezproxy.uwtsd.ac.uk/document/7785821" TargetMode="External"/><Relationship Id="rId13" Type="http://schemas.openxmlformats.org/officeDocument/2006/relationships/hyperlink" Target="http://dbjournal.ro/archive/17/17_4.pdf"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ieeexplore-ieee-org.ezproxy.uwtsd.ac.uk/document/734425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ieeexplore-ieee-org.ezproxy.uwtsd.ac.uk/document/7370988"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wern.net/docs/traffic/2007-mccoy.pdf" TargetMode="External"/><Relationship Id="rId4" Type="http://schemas.openxmlformats.org/officeDocument/2006/relationships/settings" Target="settings.xml"/><Relationship Id="rId9" Type="http://schemas.openxmlformats.org/officeDocument/2006/relationships/hyperlink" Target="https://www.nber.org/papers/w23058.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4854206-895D-438D-812A-2365A4D57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TotalTime>
  <Pages>11</Pages>
  <Words>3709</Words>
  <Characters>21146</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William Thomas (P146723)</cp:lastModifiedBy>
  <cp:revision>144</cp:revision>
  <dcterms:created xsi:type="dcterms:W3CDTF">2019-04-30T16:13:00Z</dcterms:created>
  <dcterms:modified xsi:type="dcterms:W3CDTF">2019-05-08T11:41:00Z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