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7F4C9" w14:textId="77777777" w:rsidR="00B07FE8" w:rsidRDefault="00B07FE8">
      <w:pPr>
        <w:rPr>
          <w:rFonts w:ascii="Bookman Old Style" w:hAnsi="Bookman Old Style"/>
        </w:rPr>
      </w:pPr>
    </w:p>
    <w:p w14:paraId="02EACD62" w14:textId="77777777" w:rsidR="0002100C" w:rsidRDefault="0002100C">
      <w:pPr>
        <w:rPr>
          <w:rFonts w:ascii="Bookman Old Style" w:hAnsi="Bookman Old Style"/>
        </w:rPr>
      </w:pPr>
    </w:p>
    <w:p w14:paraId="198B9269" w14:textId="77777777" w:rsidR="0002100C" w:rsidRDefault="0002100C">
      <w:pPr>
        <w:rPr>
          <w:rFonts w:ascii="Bookman Old Style" w:hAnsi="Bookman Old Style"/>
        </w:rPr>
      </w:pPr>
    </w:p>
    <w:p w14:paraId="36BC70A4" w14:textId="77777777" w:rsidR="0002100C" w:rsidRDefault="0002100C">
      <w:pPr>
        <w:rPr>
          <w:rFonts w:ascii="Bookman Old Style" w:hAnsi="Bookman Old Style"/>
        </w:rPr>
      </w:pPr>
    </w:p>
    <w:p w14:paraId="2F73D0E3" w14:textId="77777777" w:rsidR="0002100C" w:rsidRDefault="0002100C">
      <w:pPr>
        <w:rPr>
          <w:rFonts w:ascii="Bookman Old Style" w:hAnsi="Bookman Old Style"/>
        </w:rPr>
      </w:pPr>
    </w:p>
    <w:p w14:paraId="633270C4" w14:textId="77777777" w:rsidR="0002100C" w:rsidRDefault="0002100C">
      <w:pPr>
        <w:rPr>
          <w:rFonts w:ascii="Bookman Old Style" w:hAnsi="Bookman Old Style"/>
        </w:rPr>
      </w:pPr>
    </w:p>
    <w:p w14:paraId="6CFCDE7A" w14:textId="77777777" w:rsidR="0002100C" w:rsidRDefault="0002100C">
      <w:pPr>
        <w:rPr>
          <w:rFonts w:ascii="Bookman Old Style" w:hAnsi="Bookman Old Style"/>
        </w:rPr>
      </w:pPr>
    </w:p>
    <w:p w14:paraId="7BB2FE0C" w14:textId="77777777" w:rsidR="0002100C" w:rsidRDefault="0002100C">
      <w:pPr>
        <w:rPr>
          <w:rFonts w:ascii="Bookman Old Style" w:hAnsi="Bookman Old Style"/>
        </w:rPr>
      </w:pPr>
    </w:p>
    <w:p w14:paraId="696C8963" w14:textId="10539752" w:rsidR="0002100C" w:rsidRDefault="003E18CE" w:rsidP="00CF2BE8">
      <w:pPr>
        <w:jc w:val="center"/>
        <w:rPr>
          <w:rFonts w:ascii="Bookman Old Style" w:hAnsi="Bookman Old Style"/>
          <w:sz w:val="40"/>
          <w:szCs w:val="40"/>
        </w:rPr>
      </w:pPr>
      <w:r>
        <w:rPr>
          <w:rFonts w:ascii="Bookman Old Style" w:hAnsi="Bookman Old Style"/>
          <w:sz w:val="40"/>
          <w:szCs w:val="40"/>
        </w:rPr>
        <w:t>Game Design &amp; History</w:t>
      </w:r>
    </w:p>
    <w:p w14:paraId="45C8C95F" w14:textId="71BD8E16" w:rsidR="003E18CE" w:rsidRDefault="003E18CE" w:rsidP="00CF2BE8">
      <w:pPr>
        <w:jc w:val="center"/>
        <w:rPr>
          <w:rFonts w:ascii="Bookman Old Style" w:hAnsi="Bookman Old Style"/>
          <w:sz w:val="40"/>
          <w:szCs w:val="40"/>
        </w:rPr>
      </w:pPr>
      <w:r>
        <w:rPr>
          <w:rFonts w:ascii="Bookman Old Style" w:hAnsi="Bookman Old Style"/>
          <w:sz w:val="40"/>
          <w:szCs w:val="40"/>
        </w:rPr>
        <w:t>ACCA4033</w:t>
      </w:r>
    </w:p>
    <w:p w14:paraId="462AC448" w14:textId="77777777" w:rsidR="00722571" w:rsidRDefault="003E18CE" w:rsidP="00CF2BE8">
      <w:pPr>
        <w:jc w:val="center"/>
        <w:rPr>
          <w:rFonts w:ascii="Bookman Old Style" w:hAnsi="Bookman Old Style"/>
          <w:sz w:val="40"/>
          <w:szCs w:val="40"/>
        </w:rPr>
      </w:pPr>
      <w:r>
        <w:rPr>
          <w:rFonts w:ascii="Bookman Old Style" w:hAnsi="Bookman Old Style"/>
          <w:sz w:val="40"/>
          <w:szCs w:val="40"/>
        </w:rPr>
        <w:t xml:space="preserve">CW1: Individual Academic Report </w:t>
      </w:r>
    </w:p>
    <w:p w14:paraId="0923F5AE" w14:textId="38D89B89" w:rsidR="003E18CE" w:rsidRDefault="003E18CE" w:rsidP="00CF2BE8">
      <w:pPr>
        <w:jc w:val="center"/>
        <w:rPr>
          <w:rFonts w:ascii="Bookman Old Style" w:hAnsi="Bookman Old Style"/>
          <w:sz w:val="40"/>
          <w:szCs w:val="40"/>
        </w:rPr>
      </w:pPr>
      <w:r>
        <w:rPr>
          <w:rFonts w:ascii="Bookman Old Style" w:hAnsi="Bookman Old Style"/>
          <w:sz w:val="40"/>
          <w:szCs w:val="40"/>
        </w:rPr>
        <w:t>(Game Analysis/ Review</w:t>
      </w:r>
      <w:r w:rsidR="000E7E2C">
        <w:rPr>
          <w:rFonts w:ascii="Bookman Old Style" w:hAnsi="Bookman Old Style"/>
          <w:sz w:val="40"/>
          <w:szCs w:val="40"/>
        </w:rPr>
        <w:t>)</w:t>
      </w:r>
      <w:r w:rsidR="00722571">
        <w:rPr>
          <w:rFonts w:ascii="Bookman Old Style" w:hAnsi="Bookman Old Style"/>
          <w:sz w:val="40"/>
          <w:szCs w:val="40"/>
        </w:rPr>
        <w:t>:</w:t>
      </w:r>
      <w:r w:rsidR="00722571" w:rsidRPr="00722571">
        <w:rPr>
          <w:rFonts w:ascii="Bookman Old Style" w:hAnsi="Bookman Old Style"/>
          <w:b/>
          <w:bCs/>
          <w:i/>
          <w:iCs/>
          <w:sz w:val="40"/>
          <w:szCs w:val="40"/>
        </w:rPr>
        <w:t xml:space="preserve"> Papers, Please</w:t>
      </w:r>
    </w:p>
    <w:p w14:paraId="549C07B6" w14:textId="33A5D25B" w:rsidR="000E7E2C" w:rsidRDefault="000E7E2C" w:rsidP="00CF2BE8">
      <w:pPr>
        <w:jc w:val="center"/>
        <w:rPr>
          <w:rFonts w:ascii="Bookman Old Style" w:hAnsi="Bookman Old Style"/>
          <w:sz w:val="40"/>
          <w:szCs w:val="40"/>
        </w:rPr>
      </w:pPr>
      <w:r>
        <w:rPr>
          <w:rFonts w:ascii="Bookman Old Style" w:hAnsi="Bookman Old Style"/>
          <w:sz w:val="40"/>
          <w:szCs w:val="40"/>
        </w:rPr>
        <w:t>Beauregard Brown</w:t>
      </w:r>
    </w:p>
    <w:p w14:paraId="0A0A9060" w14:textId="78BE7AAE" w:rsidR="000E7E2C" w:rsidRDefault="000E7E2C" w:rsidP="00CF2BE8">
      <w:pPr>
        <w:jc w:val="center"/>
        <w:rPr>
          <w:rFonts w:ascii="Bookman Old Style" w:hAnsi="Bookman Old Style"/>
          <w:sz w:val="40"/>
          <w:szCs w:val="40"/>
        </w:rPr>
      </w:pPr>
      <w:r>
        <w:rPr>
          <w:rFonts w:ascii="Bookman Old Style" w:hAnsi="Bookman Old Style"/>
          <w:sz w:val="40"/>
          <w:szCs w:val="40"/>
        </w:rPr>
        <w:t>2502007</w:t>
      </w:r>
    </w:p>
    <w:p w14:paraId="363102BE" w14:textId="6F82A0D5" w:rsidR="000E7E2C" w:rsidRDefault="000E7E2C" w:rsidP="00CF2BE8">
      <w:pPr>
        <w:jc w:val="center"/>
        <w:rPr>
          <w:rFonts w:ascii="Bookman Old Style" w:hAnsi="Bookman Old Style"/>
          <w:sz w:val="40"/>
          <w:szCs w:val="40"/>
        </w:rPr>
      </w:pPr>
      <w:r>
        <w:rPr>
          <w:rFonts w:ascii="Bookman Old Style" w:hAnsi="Bookman Old Style"/>
          <w:sz w:val="40"/>
          <w:szCs w:val="40"/>
        </w:rPr>
        <w:t>BA (Hons) Computer Games Design</w:t>
      </w:r>
    </w:p>
    <w:p w14:paraId="5C453E4F" w14:textId="5C53E54F" w:rsidR="00CF2BE8" w:rsidRPr="003E18CE" w:rsidRDefault="00CF2BE8" w:rsidP="00CF2BE8">
      <w:pPr>
        <w:jc w:val="center"/>
        <w:rPr>
          <w:rFonts w:ascii="Bookman Old Style" w:hAnsi="Bookman Old Style"/>
          <w:sz w:val="40"/>
          <w:szCs w:val="40"/>
        </w:rPr>
      </w:pPr>
      <w:r>
        <w:rPr>
          <w:rFonts w:ascii="Bookman Old Style" w:hAnsi="Bookman Old Style"/>
          <w:sz w:val="40"/>
          <w:szCs w:val="40"/>
        </w:rPr>
        <w:t>University of Wales Trinity St David</w:t>
      </w:r>
    </w:p>
    <w:p w14:paraId="317F12C1" w14:textId="77777777" w:rsidR="0002100C" w:rsidRDefault="0002100C" w:rsidP="00CF2BE8">
      <w:pPr>
        <w:jc w:val="center"/>
        <w:rPr>
          <w:rFonts w:ascii="Bookman Old Style" w:hAnsi="Bookman Old Style"/>
        </w:rPr>
      </w:pPr>
    </w:p>
    <w:p w14:paraId="4763388C" w14:textId="77777777" w:rsidR="0002100C" w:rsidRDefault="0002100C" w:rsidP="00CF2BE8">
      <w:pPr>
        <w:jc w:val="center"/>
        <w:rPr>
          <w:rFonts w:ascii="Bookman Old Style" w:hAnsi="Bookman Old Style"/>
        </w:rPr>
      </w:pPr>
    </w:p>
    <w:p w14:paraId="0F4B762C" w14:textId="77777777" w:rsidR="0002100C" w:rsidRDefault="0002100C" w:rsidP="00CF2BE8">
      <w:pPr>
        <w:jc w:val="center"/>
        <w:rPr>
          <w:rFonts w:ascii="Bookman Old Style" w:hAnsi="Bookman Old Style"/>
        </w:rPr>
      </w:pPr>
    </w:p>
    <w:p w14:paraId="0F97F171" w14:textId="77777777" w:rsidR="0002100C" w:rsidRDefault="0002100C" w:rsidP="00CF2BE8">
      <w:pPr>
        <w:jc w:val="center"/>
        <w:rPr>
          <w:rFonts w:ascii="Bookman Old Style" w:hAnsi="Bookman Old Style"/>
        </w:rPr>
      </w:pPr>
    </w:p>
    <w:p w14:paraId="146C6841" w14:textId="77777777" w:rsidR="0002100C" w:rsidRDefault="0002100C" w:rsidP="00CF2BE8">
      <w:pPr>
        <w:jc w:val="center"/>
        <w:rPr>
          <w:rFonts w:ascii="Bookman Old Style" w:hAnsi="Bookman Old Style"/>
        </w:rPr>
      </w:pPr>
    </w:p>
    <w:p w14:paraId="7155F3DA" w14:textId="77777777" w:rsidR="0002100C" w:rsidRDefault="0002100C" w:rsidP="00CF2BE8">
      <w:pPr>
        <w:jc w:val="center"/>
        <w:rPr>
          <w:rFonts w:ascii="Bookman Old Style" w:hAnsi="Bookman Old Style"/>
        </w:rPr>
      </w:pPr>
    </w:p>
    <w:p w14:paraId="7E31D93B" w14:textId="77777777" w:rsidR="0002100C" w:rsidRDefault="0002100C" w:rsidP="00CF2BE8">
      <w:pPr>
        <w:jc w:val="center"/>
        <w:rPr>
          <w:rFonts w:ascii="Bookman Old Style" w:hAnsi="Bookman Old Style"/>
        </w:rPr>
      </w:pPr>
    </w:p>
    <w:p w14:paraId="7A289171" w14:textId="77777777" w:rsidR="0002100C" w:rsidRDefault="0002100C" w:rsidP="00CF2BE8">
      <w:pPr>
        <w:jc w:val="center"/>
        <w:rPr>
          <w:rFonts w:ascii="Bookman Old Style" w:hAnsi="Bookman Old Style"/>
        </w:rPr>
      </w:pPr>
    </w:p>
    <w:p w14:paraId="207DFC84" w14:textId="77777777" w:rsidR="0002100C" w:rsidRPr="00EA3DE0" w:rsidRDefault="0002100C">
      <w:pPr>
        <w:rPr>
          <w:rFonts w:ascii="Bookman Old Style" w:hAnsi="Bookman Old Style"/>
        </w:rPr>
      </w:pPr>
    </w:p>
    <w:p w14:paraId="1D225739" w14:textId="77777777" w:rsidR="00722571" w:rsidRDefault="00722571" w:rsidP="00840D01">
      <w:pPr>
        <w:rPr>
          <w:rFonts w:ascii="Bookman Old Style" w:hAnsi="Bookman Old Style"/>
        </w:rPr>
      </w:pPr>
    </w:p>
    <w:p w14:paraId="3E704635" w14:textId="68D3B70D" w:rsidR="00840D01" w:rsidRPr="00EA3DE0" w:rsidRDefault="00840D01" w:rsidP="00840D01">
      <w:pPr>
        <w:rPr>
          <w:rFonts w:ascii="Bookman Old Style" w:hAnsi="Bookman Old Style"/>
        </w:rPr>
      </w:pPr>
      <w:r w:rsidRPr="00EA3DE0">
        <w:rPr>
          <w:rFonts w:ascii="Bookman Old Style" w:hAnsi="Bookman Old Style"/>
        </w:rPr>
        <w:t xml:space="preserve">A human can create another human in 9 months. </w:t>
      </w:r>
    </w:p>
    <w:p w14:paraId="29A0F5E5" w14:textId="0EB8D567" w:rsidR="00840D01" w:rsidRDefault="00840D01" w:rsidP="00840D01">
      <w:pPr>
        <w:rPr>
          <w:rFonts w:ascii="Bookman Old Style" w:hAnsi="Bookman Old Style"/>
        </w:rPr>
      </w:pPr>
      <w:r w:rsidRPr="00883B47">
        <w:rPr>
          <w:rFonts w:ascii="Bookman Old Style" w:hAnsi="Bookman Old Style"/>
          <w:b/>
          <w:bCs/>
          <w:i/>
          <w:iCs/>
        </w:rPr>
        <w:t>Papers, Please</w:t>
      </w:r>
      <w:r w:rsidRPr="00EA3DE0">
        <w:rPr>
          <w:rFonts w:ascii="Bookman Old Style" w:hAnsi="Bookman Old Style"/>
        </w:rPr>
        <w:t xml:space="preserve"> was single-handedly created within the same time frame by Lucas Pope, a video game designer who had worked on titles such as </w:t>
      </w:r>
      <w:r w:rsidRPr="00883B47">
        <w:rPr>
          <w:rFonts w:ascii="Bookman Old Style" w:hAnsi="Bookman Old Style"/>
          <w:i/>
          <w:iCs/>
        </w:rPr>
        <w:t>Uncharted</w:t>
      </w:r>
      <w:r w:rsidRPr="00EA3DE0">
        <w:rPr>
          <w:rFonts w:ascii="Bookman Old Style" w:hAnsi="Bookman Old Style"/>
        </w:rPr>
        <w:t xml:space="preserve"> and </w:t>
      </w:r>
      <w:r w:rsidRPr="00883B47">
        <w:rPr>
          <w:rFonts w:ascii="Bookman Old Style" w:hAnsi="Bookman Old Style"/>
          <w:i/>
          <w:iCs/>
        </w:rPr>
        <w:t>Return of the Obra Dinn</w:t>
      </w:r>
      <w:r w:rsidR="00017D72">
        <w:rPr>
          <w:rFonts w:ascii="Bookman Old Style" w:hAnsi="Bookman Old Style"/>
        </w:rPr>
        <w:t xml:space="preserve"> [1].</w:t>
      </w:r>
    </w:p>
    <w:p w14:paraId="146E705A" w14:textId="77777777" w:rsidR="00CC3778" w:rsidRPr="00EA3DE0" w:rsidRDefault="00CC3778" w:rsidP="00840D01">
      <w:pPr>
        <w:rPr>
          <w:rFonts w:ascii="Bookman Old Style" w:hAnsi="Bookman Old Style"/>
        </w:rPr>
      </w:pPr>
    </w:p>
    <w:p w14:paraId="1F061FBF" w14:textId="77777777" w:rsidR="00840D01" w:rsidRPr="00975DB9" w:rsidRDefault="00840D01" w:rsidP="00840D01">
      <w:pPr>
        <w:rPr>
          <w:rFonts w:ascii="Bookman Old Style" w:hAnsi="Bookman Old Style"/>
          <w:b/>
          <w:bCs/>
          <w:sz w:val="28"/>
          <w:szCs w:val="28"/>
          <w:u w:val="single"/>
        </w:rPr>
      </w:pPr>
      <w:r w:rsidRPr="00975DB9">
        <w:rPr>
          <w:rFonts w:ascii="Bookman Old Style" w:hAnsi="Bookman Old Style"/>
          <w:b/>
          <w:bCs/>
          <w:sz w:val="28"/>
          <w:szCs w:val="28"/>
          <w:u w:val="single"/>
        </w:rPr>
        <w:t>Genre</w:t>
      </w:r>
    </w:p>
    <w:p w14:paraId="48FC95CA" w14:textId="6F300E0E" w:rsidR="00840D01" w:rsidRPr="00EA3DE0" w:rsidRDefault="00840D01" w:rsidP="00840D01">
      <w:pPr>
        <w:rPr>
          <w:rFonts w:ascii="Bookman Old Style" w:hAnsi="Bookman Old Style"/>
        </w:rPr>
      </w:pPr>
      <w:r w:rsidRPr="00EA3DE0">
        <w:rPr>
          <w:rFonts w:ascii="Bookman Old Style" w:hAnsi="Bookman Old Style"/>
        </w:rPr>
        <w:t xml:space="preserve">In 2013, </w:t>
      </w:r>
      <w:r w:rsidRPr="002E44C8">
        <w:rPr>
          <w:rFonts w:ascii="Bookman Old Style" w:hAnsi="Bookman Old Style"/>
          <w:b/>
          <w:bCs/>
          <w:i/>
          <w:iCs/>
        </w:rPr>
        <w:t>Papers, Please</w:t>
      </w:r>
      <w:r w:rsidRPr="00EA3DE0">
        <w:rPr>
          <w:rFonts w:ascii="Bookman Old Style" w:hAnsi="Bookman Old Style"/>
        </w:rPr>
        <w:t xml:space="preserve"> won the </w:t>
      </w:r>
      <w:r w:rsidRPr="002E44C8">
        <w:rPr>
          <w:rFonts w:ascii="Bookman Old Style" w:hAnsi="Bookman Old Style"/>
          <w:i/>
          <w:iCs/>
        </w:rPr>
        <w:t>Peabody Award</w:t>
      </w:r>
      <w:r w:rsidR="00EE6C43">
        <w:rPr>
          <w:rFonts w:ascii="Bookman Old Style" w:hAnsi="Bookman Old Style"/>
          <w:i/>
          <w:iCs/>
        </w:rPr>
        <w:t xml:space="preserve"> </w:t>
      </w:r>
      <w:r w:rsidR="00EE6C43">
        <w:rPr>
          <w:rFonts w:ascii="Bookman Old Style" w:hAnsi="Bookman Old Style"/>
        </w:rPr>
        <w:t>[2]</w:t>
      </w:r>
      <w:r w:rsidRPr="002E44C8">
        <w:rPr>
          <w:rFonts w:ascii="Bookman Old Style" w:hAnsi="Bookman Old Style"/>
          <w:i/>
          <w:iCs/>
        </w:rPr>
        <w:t xml:space="preserve"> </w:t>
      </w:r>
      <w:r w:rsidRPr="00EA3DE0">
        <w:rPr>
          <w:rFonts w:ascii="Bookman Old Style" w:hAnsi="Bookman Old Style"/>
        </w:rPr>
        <w:t xml:space="preserve">and in 2014 the </w:t>
      </w:r>
      <w:r w:rsidRPr="002E44C8">
        <w:rPr>
          <w:rFonts w:ascii="Bookman Old Style" w:hAnsi="Bookman Old Style"/>
          <w:i/>
          <w:iCs/>
        </w:rPr>
        <w:t>BAFTA Games Award for ‘Best Strategy &amp; Simulation Game’</w:t>
      </w:r>
      <w:r w:rsidR="00CA2C97">
        <w:rPr>
          <w:rFonts w:ascii="Bookman Old Style" w:hAnsi="Bookman Old Style"/>
          <w:i/>
          <w:iCs/>
        </w:rPr>
        <w:t xml:space="preserve"> </w:t>
      </w:r>
      <w:r w:rsidR="00CA2C97">
        <w:rPr>
          <w:rFonts w:ascii="Bookman Old Style" w:hAnsi="Bookman Old Style"/>
        </w:rPr>
        <w:t>[3]</w:t>
      </w:r>
      <w:r w:rsidRPr="00EA3DE0">
        <w:rPr>
          <w:rFonts w:ascii="Bookman Old Style" w:hAnsi="Bookman Old Style"/>
        </w:rPr>
        <w:t xml:space="preserve">. The game distribution service </w:t>
      </w:r>
      <w:r w:rsidRPr="002E44C8">
        <w:rPr>
          <w:rFonts w:ascii="Bookman Old Style" w:hAnsi="Bookman Old Style"/>
          <w:i/>
          <w:iCs/>
        </w:rPr>
        <w:t>Steam</w:t>
      </w:r>
      <w:r w:rsidR="00577FA5">
        <w:rPr>
          <w:rFonts w:ascii="Bookman Old Style" w:hAnsi="Bookman Old Style"/>
          <w:i/>
          <w:iCs/>
        </w:rPr>
        <w:t xml:space="preserve"> </w:t>
      </w:r>
      <w:r w:rsidR="00577FA5">
        <w:rPr>
          <w:rFonts w:ascii="Bookman Old Style" w:hAnsi="Bookman Old Style"/>
        </w:rPr>
        <w:t>[4]</w:t>
      </w:r>
      <w:r w:rsidRPr="00EA3DE0">
        <w:rPr>
          <w:rFonts w:ascii="Bookman Old Style" w:hAnsi="Bookman Old Style"/>
        </w:rPr>
        <w:t xml:space="preserve"> also lists it as a point-and-click puzzle</w:t>
      </w:r>
      <w:r w:rsidR="00471F1E">
        <w:rPr>
          <w:rFonts w:ascii="Bookman Old Style" w:hAnsi="Bookman Old Style"/>
        </w:rPr>
        <w:t>.</w:t>
      </w:r>
    </w:p>
    <w:p w14:paraId="1D0B3117" w14:textId="77777777" w:rsidR="00840D01" w:rsidRDefault="00840D01" w:rsidP="00840D01">
      <w:pPr>
        <w:rPr>
          <w:rFonts w:ascii="Bookman Old Style" w:hAnsi="Bookman Old Style"/>
        </w:rPr>
      </w:pPr>
      <w:r w:rsidRPr="00EA3DE0">
        <w:rPr>
          <w:rFonts w:ascii="Bookman Old Style" w:hAnsi="Bookman Old Style"/>
        </w:rPr>
        <w:t xml:space="preserve">It is considered an Indie (independent) game due to Pope’s one-man-band approach, overseeing everything from coding to artwork himself. </w:t>
      </w:r>
    </w:p>
    <w:p w14:paraId="69FFD1FC" w14:textId="77777777" w:rsidR="00CE0A9A" w:rsidRPr="00EA3DE0" w:rsidRDefault="00CE0A9A" w:rsidP="00840D01">
      <w:pPr>
        <w:rPr>
          <w:rFonts w:ascii="Bookman Old Style" w:hAnsi="Bookman Old Style"/>
        </w:rPr>
      </w:pPr>
    </w:p>
    <w:p w14:paraId="3BBE7DED" w14:textId="77777777" w:rsidR="00CE0A9A" w:rsidRPr="00975DB9" w:rsidRDefault="00CE0A9A" w:rsidP="003319E2">
      <w:pPr>
        <w:rPr>
          <w:rFonts w:ascii="Bookman Old Style" w:hAnsi="Bookman Old Style"/>
          <w:b/>
          <w:bCs/>
          <w:sz w:val="28"/>
          <w:szCs w:val="28"/>
          <w:u w:val="single"/>
        </w:rPr>
      </w:pPr>
      <w:r w:rsidRPr="00975DB9">
        <w:rPr>
          <w:rFonts w:ascii="Bookman Old Style" w:hAnsi="Bookman Old Style"/>
          <w:b/>
          <w:bCs/>
          <w:sz w:val="28"/>
          <w:szCs w:val="28"/>
          <w:u w:val="single"/>
        </w:rPr>
        <w:t>Intended Demographic</w:t>
      </w:r>
    </w:p>
    <w:p w14:paraId="15F1C0F2" w14:textId="79A83651" w:rsidR="00CE0A9A" w:rsidRPr="00EA3DE0" w:rsidRDefault="00CE0A9A" w:rsidP="003319E2">
      <w:pPr>
        <w:rPr>
          <w:rFonts w:ascii="Bookman Old Style" w:hAnsi="Bookman Old Style"/>
        </w:rPr>
      </w:pPr>
      <w:r w:rsidRPr="00EA3DE0">
        <w:rPr>
          <w:rFonts w:ascii="Bookman Old Style" w:hAnsi="Bookman Old Style"/>
        </w:rPr>
        <w:t xml:space="preserve">The </w:t>
      </w:r>
      <w:r w:rsidRPr="00635986">
        <w:rPr>
          <w:rFonts w:ascii="Bookman Old Style" w:hAnsi="Bookman Old Style"/>
          <w:i/>
          <w:iCs/>
        </w:rPr>
        <w:t>BBC</w:t>
      </w:r>
      <w:r w:rsidRPr="00EA3DE0">
        <w:rPr>
          <w:rFonts w:ascii="Bookman Old Style" w:hAnsi="Bookman Old Style"/>
        </w:rPr>
        <w:t xml:space="preserve"> report</w:t>
      </w:r>
      <w:r w:rsidR="00F37B7E">
        <w:rPr>
          <w:rFonts w:ascii="Bookman Old Style" w:hAnsi="Bookman Old Style"/>
        </w:rPr>
        <w:t xml:space="preserve"> [</w:t>
      </w:r>
      <w:r w:rsidR="00956B68">
        <w:rPr>
          <w:rFonts w:ascii="Bookman Old Style" w:hAnsi="Bookman Old Style"/>
        </w:rPr>
        <w:t>5</w:t>
      </w:r>
      <w:r w:rsidR="00F37B7E">
        <w:rPr>
          <w:rFonts w:ascii="Bookman Old Style" w:hAnsi="Bookman Old Style"/>
        </w:rPr>
        <w:t>]</w:t>
      </w:r>
      <w:r w:rsidRPr="00EA3DE0">
        <w:rPr>
          <w:rFonts w:ascii="Bookman Old Style" w:hAnsi="Bookman Old Style"/>
        </w:rPr>
        <w:t xml:space="preserve"> covering </w:t>
      </w:r>
      <w:r w:rsidRPr="00635986">
        <w:rPr>
          <w:rFonts w:ascii="Bookman Old Style" w:hAnsi="Bookman Old Style"/>
          <w:b/>
          <w:bCs/>
          <w:i/>
          <w:iCs/>
        </w:rPr>
        <w:t>Papers, Please</w:t>
      </w:r>
      <w:r w:rsidRPr="00EA3DE0">
        <w:rPr>
          <w:rFonts w:ascii="Bookman Old Style" w:hAnsi="Bookman Old Style"/>
        </w:rPr>
        <w:t xml:space="preserve"> on the same date as the 2014 </w:t>
      </w:r>
      <w:r w:rsidRPr="00635986">
        <w:rPr>
          <w:rFonts w:ascii="Bookman Old Style" w:hAnsi="Bookman Old Style"/>
          <w:i/>
          <w:iCs/>
        </w:rPr>
        <w:t>Games BAFTA Awards</w:t>
      </w:r>
      <w:r w:rsidRPr="00EA3DE0">
        <w:rPr>
          <w:rFonts w:ascii="Bookman Old Style" w:hAnsi="Bookman Old Style"/>
        </w:rPr>
        <w:t xml:space="preserve"> reads: ‘ “Papers, Please is self-evidently designed to make you think, it’s not entirely meant to be fun,” says Nicholas Lovell, from Gamesbrief.com, external.’</w:t>
      </w:r>
    </w:p>
    <w:p w14:paraId="7683C134" w14:textId="55494F42" w:rsidR="00CE0A9A" w:rsidRPr="00EA3DE0" w:rsidRDefault="00CE0A9A" w:rsidP="003319E2">
      <w:pPr>
        <w:rPr>
          <w:rFonts w:ascii="Bookman Old Style" w:hAnsi="Bookman Old Style"/>
        </w:rPr>
      </w:pPr>
      <w:r w:rsidRPr="00EA3DE0">
        <w:rPr>
          <w:rFonts w:ascii="Bookman Old Style" w:hAnsi="Bookman Old Style"/>
        </w:rPr>
        <w:t xml:space="preserve">Pope </w:t>
      </w:r>
      <w:r w:rsidR="00A1444F">
        <w:rPr>
          <w:rFonts w:ascii="Bookman Old Style" w:hAnsi="Bookman Old Style"/>
        </w:rPr>
        <w:t>explained</w:t>
      </w:r>
      <w:r w:rsidRPr="00EA3DE0">
        <w:rPr>
          <w:rFonts w:ascii="Bookman Old Style" w:hAnsi="Bookman Old Style"/>
        </w:rPr>
        <w:t>, ‘I missed that kind of independence of making stuff that other people don’t necessarily want or think they want’</w:t>
      </w:r>
      <w:r w:rsidR="001436F0">
        <w:rPr>
          <w:rFonts w:ascii="Bookman Old Style" w:hAnsi="Bookman Old Style"/>
        </w:rPr>
        <w:t xml:space="preserve"> [2</w:t>
      </w:r>
      <w:r w:rsidR="0006473D">
        <w:rPr>
          <w:rFonts w:ascii="Bookman Old Style" w:hAnsi="Bookman Old Style"/>
        </w:rPr>
        <w:t>]</w:t>
      </w:r>
      <w:r w:rsidRPr="00EA3DE0">
        <w:rPr>
          <w:rFonts w:ascii="Bookman Old Style" w:hAnsi="Bookman Old Style"/>
        </w:rPr>
        <w:t>, and ‘I think that helped me actually, trying to make something that sounded so boring fun was something I enjoyed for the game.’</w:t>
      </w:r>
      <w:r w:rsidR="0006473D">
        <w:rPr>
          <w:rFonts w:ascii="Bookman Old Style" w:hAnsi="Bookman Old Style"/>
        </w:rPr>
        <w:t xml:space="preserve"> [3]</w:t>
      </w:r>
    </w:p>
    <w:p w14:paraId="3797D80F" w14:textId="51ECE744" w:rsidR="00CE0A9A" w:rsidRPr="00EA3DE0" w:rsidRDefault="00CE0A9A" w:rsidP="003319E2">
      <w:pPr>
        <w:rPr>
          <w:rFonts w:ascii="Bookman Old Style" w:hAnsi="Bookman Old Style"/>
        </w:rPr>
      </w:pPr>
      <w:r w:rsidRPr="00EA3DE0">
        <w:rPr>
          <w:rFonts w:ascii="Bookman Old Style" w:hAnsi="Bookman Old Style"/>
        </w:rPr>
        <w:t>It would seem that the game flourished from an idea without much thought about who might or might not wish to play it. Pope drew inspiration from life experience</w:t>
      </w:r>
      <w:r w:rsidR="001A2A79">
        <w:rPr>
          <w:rFonts w:ascii="Bookman Old Style" w:hAnsi="Bookman Old Style"/>
        </w:rPr>
        <w:t xml:space="preserve"> [2] </w:t>
      </w:r>
      <w:r w:rsidRPr="00EA3DE0">
        <w:rPr>
          <w:rFonts w:ascii="Bookman Old Style" w:hAnsi="Bookman Old Style"/>
        </w:rPr>
        <w:t xml:space="preserve">and expanded on it to create a ‘fun’ game out of something that is not inherently enjoyable to most humans, resulting in a product that can divide the player base. </w:t>
      </w:r>
    </w:p>
    <w:p w14:paraId="57488E24" w14:textId="66BE70FD" w:rsidR="00CE0A9A" w:rsidRPr="00EA3DE0" w:rsidRDefault="00CE0A9A" w:rsidP="003319E2">
      <w:pPr>
        <w:rPr>
          <w:rFonts w:ascii="Bookman Old Style" w:hAnsi="Bookman Old Style"/>
        </w:rPr>
      </w:pPr>
      <w:r w:rsidRPr="00EA3DE0">
        <w:rPr>
          <w:rFonts w:ascii="Bookman Old Style" w:hAnsi="Bookman Old Style"/>
        </w:rPr>
        <w:t xml:space="preserve">Pope was questioned at the </w:t>
      </w:r>
      <w:r w:rsidRPr="00657FAD">
        <w:rPr>
          <w:rFonts w:ascii="Bookman Old Style" w:hAnsi="Bookman Old Style"/>
          <w:i/>
          <w:iCs/>
        </w:rPr>
        <w:t xml:space="preserve">BAFTAs </w:t>
      </w:r>
      <w:r w:rsidRPr="00EA3DE0">
        <w:rPr>
          <w:rFonts w:ascii="Bookman Old Style" w:hAnsi="Bookman Old Style"/>
        </w:rPr>
        <w:t xml:space="preserve">by </w:t>
      </w:r>
      <w:r w:rsidRPr="001E5A24">
        <w:rPr>
          <w:rFonts w:ascii="Bookman Old Style" w:hAnsi="Bookman Old Style"/>
          <w:i/>
          <w:iCs/>
        </w:rPr>
        <w:t>Red Carpet News</w:t>
      </w:r>
      <w:r w:rsidRPr="00EA3DE0">
        <w:rPr>
          <w:rFonts w:ascii="Bookman Old Style" w:hAnsi="Bookman Old Style"/>
        </w:rPr>
        <w:t xml:space="preserve"> </w:t>
      </w:r>
      <w:r w:rsidR="003C78AB">
        <w:rPr>
          <w:rFonts w:ascii="Bookman Old Style" w:hAnsi="Bookman Old Style"/>
        </w:rPr>
        <w:t>[</w:t>
      </w:r>
      <w:r w:rsidR="001B712B">
        <w:rPr>
          <w:rFonts w:ascii="Bookman Old Style" w:hAnsi="Bookman Old Style"/>
        </w:rPr>
        <w:t>6</w:t>
      </w:r>
      <w:r w:rsidR="003C78AB">
        <w:rPr>
          <w:rFonts w:ascii="Bookman Old Style" w:hAnsi="Bookman Old Style"/>
        </w:rPr>
        <w:t xml:space="preserve">] </w:t>
      </w:r>
      <w:r w:rsidRPr="00EA3DE0">
        <w:rPr>
          <w:rFonts w:ascii="Bookman Old Style" w:hAnsi="Bookman Old Style"/>
        </w:rPr>
        <w:t xml:space="preserve">about whether he has a favourite ending, style of play, etc., when engaging with the game. He responded that he simply ‘enjoy[s] checking documents’ without delving into the moral aspect because he is well acquainted with the storyline and consequences of specific actions. </w:t>
      </w:r>
    </w:p>
    <w:p w14:paraId="1581DAFD" w14:textId="5E880775" w:rsidR="00CE0A9A" w:rsidRPr="00EA3DE0" w:rsidRDefault="00CE0A9A" w:rsidP="003319E2">
      <w:pPr>
        <w:rPr>
          <w:rFonts w:ascii="Bookman Old Style" w:hAnsi="Bookman Old Style"/>
        </w:rPr>
      </w:pPr>
      <w:r w:rsidRPr="001E5A24">
        <w:rPr>
          <w:rFonts w:ascii="Bookman Old Style" w:hAnsi="Bookman Old Style"/>
          <w:i/>
          <w:iCs/>
        </w:rPr>
        <w:t>The Centre for Didactic Computer Game Research</w:t>
      </w:r>
      <w:r w:rsidRPr="00EA3DE0">
        <w:rPr>
          <w:rFonts w:ascii="Bookman Old Style" w:hAnsi="Bookman Old Style"/>
        </w:rPr>
        <w:t xml:space="preserve"> at the </w:t>
      </w:r>
      <w:r w:rsidRPr="001E5A24">
        <w:rPr>
          <w:rFonts w:ascii="Bookman Old Style" w:hAnsi="Bookman Old Style"/>
          <w:i/>
          <w:iCs/>
        </w:rPr>
        <w:t>Freiburg University of Education</w:t>
      </w:r>
      <w:r w:rsidR="003C78AB">
        <w:rPr>
          <w:rFonts w:ascii="Bookman Old Style" w:hAnsi="Bookman Old Style"/>
        </w:rPr>
        <w:t xml:space="preserve"> [</w:t>
      </w:r>
      <w:r w:rsidR="001B712B">
        <w:rPr>
          <w:rFonts w:ascii="Bookman Old Style" w:hAnsi="Bookman Old Style"/>
        </w:rPr>
        <w:t>7</w:t>
      </w:r>
      <w:r w:rsidR="003C78AB">
        <w:rPr>
          <w:rFonts w:ascii="Bookman Old Style" w:hAnsi="Bookman Old Style"/>
        </w:rPr>
        <w:t xml:space="preserve">] </w:t>
      </w:r>
      <w:r w:rsidRPr="00EA3DE0">
        <w:rPr>
          <w:rFonts w:ascii="Bookman Old Style" w:hAnsi="Bookman Old Style"/>
        </w:rPr>
        <w:t xml:space="preserve">in Germany has noted the impact this game may have in a teaching setting for adolescents, specifically those aged 12 and upwards, </w:t>
      </w:r>
      <w:r w:rsidRPr="00EA3DE0">
        <w:rPr>
          <w:rFonts w:ascii="Bookman Old Style" w:hAnsi="Bookman Old Style"/>
        </w:rPr>
        <w:lastRenderedPageBreak/>
        <w:t>due to its content. This is understandable, as most of the game mechanics require reasoning, understanding of the proposed situation, and the tenacity to stick with the gameplay when the difficulty level increases, forcing the player to multitask. This style of play could quickly become overwhelming or confusing for a younger audience.</w:t>
      </w:r>
    </w:p>
    <w:p w14:paraId="31BAE292" w14:textId="77777777" w:rsidR="00CE0A9A" w:rsidRPr="00EA3DE0" w:rsidRDefault="00CE0A9A" w:rsidP="003319E2">
      <w:pPr>
        <w:rPr>
          <w:rFonts w:ascii="Bookman Old Style" w:hAnsi="Bookman Old Style"/>
        </w:rPr>
      </w:pPr>
      <w:r w:rsidRPr="00EA3DE0">
        <w:rPr>
          <w:rFonts w:ascii="Bookman Old Style" w:hAnsi="Bookman Old Style"/>
        </w:rPr>
        <w:t xml:space="preserve">The narrative aspect, paired with the strategy skills required to balance the game's varied duties, likely appeals to those who enjoy management simulators, story-driven entertainment, and thought-provoking media. </w:t>
      </w:r>
    </w:p>
    <w:p w14:paraId="2D349506" w14:textId="77777777" w:rsidR="006B2B82" w:rsidRPr="00EA3DE0" w:rsidRDefault="006B2B82" w:rsidP="00840D01">
      <w:pPr>
        <w:rPr>
          <w:rFonts w:ascii="Bookman Old Style" w:hAnsi="Bookman Old Style"/>
        </w:rPr>
      </w:pPr>
    </w:p>
    <w:p w14:paraId="02FD7AAD" w14:textId="1579278A" w:rsidR="00840D01" w:rsidRPr="00D24496" w:rsidRDefault="00840D01" w:rsidP="00840D01">
      <w:pPr>
        <w:rPr>
          <w:rFonts w:ascii="Bookman Old Style" w:hAnsi="Bookman Old Style"/>
          <w:b/>
          <w:bCs/>
          <w:sz w:val="28"/>
          <w:szCs w:val="28"/>
          <w:u w:val="single"/>
        </w:rPr>
      </w:pPr>
      <w:r w:rsidRPr="00975DB9">
        <w:rPr>
          <w:rFonts w:ascii="Bookman Old Style" w:hAnsi="Bookman Old Style"/>
          <w:b/>
          <w:bCs/>
          <w:sz w:val="28"/>
          <w:szCs w:val="28"/>
          <w:u w:val="single"/>
        </w:rPr>
        <w:t>Visual Style</w:t>
      </w:r>
    </w:p>
    <w:tbl>
      <w:tblPr>
        <w:tblStyle w:val="TableGrid"/>
        <w:tblpPr w:leftFromText="180" w:rightFromText="180" w:vertAnchor="text" w:horzAnchor="margin" w:tblpY="1933"/>
        <w:tblW w:w="0" w:type="auto"/>
        <w:tblLook w:val="04A0" w:firstRow="1" w:lastRow="0" w:firstColumn="1" w:lastColumn="0" w:noHBand="0" w:noVBand="1"/>
      </w:tblPr>
      <w:tblGrid>
        <w:gridCol w:w="3279"/>
      </w:tblGrid>
      <w:tr w:rsidR="006017FA" w:rsidRPr="00EA3DE0" w14:paraId="78D608E5" w14:textId="77777777" w:rsidTr="006017FA">
        <w:trPr>
          <w:trHeight w:val="4442"/>
        </w:trPr>
        <w:tc>
          <w:tcPr>
            <w:tcW w:w="3279" w:type="dxa"/>
          </w:tcPr>
          <w:p w14:paraId="2AACDC37" w14:textId="77777777" w:rsidR="006017FA" w:rsidRPr="00EA3DE0" w:rsidRDefault="006017FA" w:rsidP="006017FA">
            <w:pPr>
              <w:rPr>
                <w:rFonts w:ascii="Bookman Old Style" w:hAnsi="Bookman Old Style"/>
              </w:rPr>
            </w:pPr>
            <w:r w:rsidRPr="00EA3DE0">
              <w:rPr>
                <w:rFonts w:ascii="Bookman Old Style" w:hAnsi="Bookman Old Style"/>
                <w:b/>
                <w:bCs/>
                <w:noProof/>
                <w:u w:val="single"/>
              </w:rPr>
              <w:drawing>
                <wp:anchor distT="0" distB="0" distL="114300" distR="114300" simplePos="0" relativeHeight="251667456" behindDoc="0" locked="0" layoutInCell="1" allowOverlap="1" wp14:anchorId="46202922" wp14:editId="5AD6E56D">
                  <wp:simplePos x="0" y="0"/>
                  <wp:positionH relativeFrom="column">
                    <wp:posOffset>-2503</wp:posOffset>
                  </wp:positionH>
                  <wp:positionV relativeFrom="paragraph">
                    <wp:posOffset>0</wp:posOffset>
                  </wp:positionV>
                  <wp:extent cx="1945005" cy="1663700"/>
                  <wp:effectExtent l="0" t="0" r="0" b="0"/>
                  <wp:wrapThrough wrapText="bothSides">
                    <wp:wrapPolygon edited="0">
                      <wp:start x="0" y="0"/>
                      <wp:lineTo x="0" y="21270"/>
                      <wp:lineTo x="21367" y="21270"/>
                      <wp:lineTo x="21367" y="0"/>
                      <wp:lineTo x="0" y="0"/>
                    </wp:wrapPolygon>
                  </wp:wrapThrough>
                  <wp:docPr id="17064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4559" name="Picture 1706445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45005" cy="1663700"/>
                          </a:xfrm>
                          <a:prstGeom prst="rect">
                            <a:avLst/>
                          </a:prstGeom>
                        </pic:spPr>
                      </pic:pic>
                    </a:graphicData>
                  </a:graphic>
                  <wp14:sizeRelH relativeFrom="margin">
                    <wp14:pctWidth>0</wp14:pctWidth>
                  </wp14:sizeRelH>
                  <wp14:sizeRelV relativeFrom="margin">
                    <wp14:pctHeight>0</wp14:pctHeight>
                  </wp14:sizeRelV>
                </wp:anchor>
              </w:drawing>
            </w:r>
            <w:r w:rsidRPr="00EA3DE0">
              <w:rPr>
                <w:rFonts w:ascii="Bookman Old Style" w:hAnsi="Bookman Old Style"/>
                <w:b/>
                <w:bCs/>
                <w:u w:val="single"/>
              </w:rPr>
              <w:t>Fig.1</w:t>
            </w:r>
            <w:r w:rsidRPr="00EA3DE0">
              <w:rPr>
                <w:rFonts w:ascii="Bookman Old Style" w:hAnsi="Bookman Old Style"/>
              </w:rPr>
              <w:t xml:space="preserve"> </w:t>
            </w:r>
          </w:p>
          <w:p w14:paraId="4488E433" w14:textId="77777777" w:rsidR="006017FA" w:rsidRPr="00EA3DE0" w:rsidRDefault="006017FA" w:rsidP="006017FA">
            <w:pPr>
              <w:rPr>
                <w:rFonts w:ascii="Bookman Old Style" w:hAnsi="Bookman Old Style"/>
              </w:rPr>
            </w:pPr>
            <w:r w:rsidRPr="00EA3DE0">
              <w:rPr>
                <w:rFonts w:ascii="Bookman Old Style" w:hAnsi="Bookman Old Style"/>
              </w:rPr>
              <w:t>Official Artwork of Border Guard ‘Calensk’.</w:t>
            </w:r>
          </w:p>
          <w:p w14:paraId="52A75789" w14:textId="77777777" w:rsidR="006017FA" w:rsidRPr="00EA3DE0" w:rsidRDefault="006017FA" w:rsidP="006017FA">
            <w:pPr>
              <w:rPr>
                <w:rFonts w:ascii="Bookman Old Style" w:hAnsi="Bookman Old Style"/>
              </w:rPr>
            </w:pPr>
            <w:r w:rsidRPr="00EA3DE0">
              <w:rPr>
                <w:rFonts w:ascii="Bookman Old Style" w:hAnsi="Bookman Old Style"/>
              </w:rPr>
              <w:t xml:space="preserve">He is a plot-important individual; his facial features and clothing combination define him as a unique entity. </w:t>
            </w:r>
          </w:p>
        </w:tc>
      </w:tr>
    </w:tbl>
    <w:p w14:paraId="5157FE9C" w14:textId="47BEE87E" w:rsidR="00840D01" w:rsidRPr="00EA3DE0" w:rsidRDefault="00840D01" w:rsidP="00840D01">
      <w:pPr>
        <w:rPr>
          <w:rFonts w:ascii="Bookman Old Style" w:hAnsi="Bookman Old Style"/>
        </w:rPr>
      </w:pPr>
      <w:r w:rsidRPr="00EA3DE0">
        <w:rPr>
          <w:rFonts w:ascii="Bookman Old Style" w:hAnsi="Bookman Old Style"/>
        </w:rPr>
        <w:t xml:space="preserve">The visuals in </w:t>
      </w:r>
      <w:r w:rsidRPr="002C34CD">
        <w:rPr>
          <w:rFonts w:ascii="Bookman Old Style" w:hAnsi="Bookman Old Style"/>
          <w:b/>
          <w:bCs/>
          <w:i/>
          <w:iCs/>
        </w:rPr>
        <w:t>Papers, Please</w:t>
      </w:r>
      <w:r w:rsidRPr="00EA3DE0">
        <w:rPr>
          <w:rFonts w:ascii="Bookman Old Style" w:hAnsi="Bookman Old Style"/>
        </w:rPr>
        <w:t xml:space="preserve"> are straightforward, given that the game was designed and developed by one person. Pope explained after receiving the </w:t>
      </w:r>
      <w:r w:rsidRPr="00DA7BF2">
        <w:rPr>
          <w:rFonts w:ascii="Bookman Old Style" w:hAnsi="Bookman Old Style"/>
        </w:rPr>
        <w:t>BAFTA</w:t>
      </w:r>
      <w:r w:rsidR="00A14673">
        <w:rPr>
          <w:rFonts w:ascii="Bookman Old Style" w:hAnsi="Bookman Old Style"/>
        </w:rPr>
        <w:t xml:space="preserve"> [</w:t>
      </w:r>
      <w:r w:rsidR="00B63A6B">
        <w:rPr>
          <w:rFonts w:ascii="Bookman Old Style" w:hAnsi="Bookman Old Style"/>
        </w:rPr>
        <w:t>3</w:t>
      </w:r>
      <w:r w:rsidR="00A14673">
        <w:rPr>
          <w:rFonts w:ascii="Bookman Old Style" w:hAnsi="Bookman Old Style"/>
        </w:rPr>
        <w:t>]</w:t>
      </w:r>
      <w:r w:rsidRPr="00EA3DE0">
        <w:rPr>
          <w:rFonts w:ascii="Bookman Old Style" w:hAnsi="Bookman Old Style"/>
        </w:rPr>
        <w:t>, ‘I needed something simple so that I could make a game by myself...so I had to keep it very basic. I tried to keep the feel muted and bleak to match the setting as well.’</w:t>
      </w:r>
    </w:p>
    <w:p w14:paraId="45ABC506" w14:textId="2D7C5CFC" w:rsidR="003A1049" w:rsidRPr="00EA3DE0" w:rsidRDefault="00840D01" w:rsidP="00840D01">
      <w:pPr>
        <w:rPr>
          <w:rFonts w:ascii="Bookman Old Style" w:hAnsi="Bookman Old Style"/>
        </w:rPr>
      </w:pPr>
      <w:r w:rsidRPr="00EA3DE0">
        <w:rPr>
          <w:rFonts w:ascii="Bookman Old Style" w:hAnsi="Bookman Old Style"/>
        </w:rPr>
        <w:t xml:space="preserve">The visuals are very muddy and dull compared to many other games, which often use colour to engage potential players and highlight important characters or mechanics. </w:t>
      </w:r>
    </w:p>
    <w:p w14:paraId="70811F75" w14:textId="4A21FBCB" w:rsidR="009516B6" w:rsidRPr="00EA3DE0" w:rsidRDefault="00840D01" w:rsidP="00840D01">
      <w:pPr>
        <w:rPr>
          <w:rFonts w:ascii="Bookman Old Style" w:hAnsi="Bookman Old Style"/>
        </w:rPr>
      </w:pPr>
      <w:r w:rsidRPr="00EA3DE0">
        <w:rPr>
          <w:rFonts w:ascii="Bookman Old Style" w:hAnsi="Bookman Old Style"/>
        </w:rPr>
        <w:t>Pope has disclosed that the characters who visit the player are ‘...made up as [he is] drawing so they don’t always turn out great. Once the separate pieces are highlighted, the game randomly mixes them to make new faces.’</w:t>
      </w:r>
      <w:r w:rsidR="00957D59">
        <w:rPr>
          <w:rFonts w:ascii="Bookman Old Style" w:hAnsi="Bookman Old Style"/>
        </w:rPr>
        <w:t xml:space="preserve"> [</w:t>
      </w:r>
      <w:r w:rsidR="00364935">
        <w:rPr>
          <w:rFonts w:ascii="Bookman Old Style" w:hAnsi="Bookman Old Style"/>
        </w:rPr>
        <w:t>8</w:t>
      </w:r>
      <w:r w:rsidR="00957D59">
        <w:rPr>
          <w:rFonts w:ascii="Bookman Old Style" w:hAnsi="Bookman Old Style"/>
        </w:rPr>
        <w:t>]</w:t>
      </w:r>
      <w:r w:rsidRPr="00EA3DE0">
        <w:rPr>
          <w:rFonts w:ascii="Bookman Old Style" w:hAnsi="Bookman Old Style"/>
        </w:rPr>
        <w:t xml:space="preserve"> This randomisation of features creates a more realistic experience for the player, but it is not always as noticeable when the player finds </w:t>
      </w:r>
      <w:r w:rsidR="00DA7BF2" w:rsidRPr="00EA3DE0">
        <w:rPr>
          <w:rFonts w:ascii="Bookman Old Style" w:hAnsi="Bookman Old Style"/>
        </w:rPr>
        <w:t>themselves</w:t>
      </w:r>
      <w:r w:rsidRPr="00EA3DE0">
        <w:rPr>
          <w:rFonts w:ascii="Bookman Old Style" w:hAnsi="Bookman Old Style"/>
        </w:rPr>
        <w:t xml:space="preserve"> under </w:t>
      </w:r>
      <w:r w:rsidR="00DA7BF2">
        <w:rPr>
          <w:rFonts w:ascii="Bookman Old Style" w:hAnsi="Bookman Old Style"/>
        </w:rPr>
        <w:t>pressure.</w:t>
      </w:r>
    </w:p>
    <w:p w14:paraId="3D5D4C90" w14:textId="3225A2B7" w:rsidR="00840D01" w:rsidRDefault="00840D01" w:rsidP="00840D01">
      <w:pPr>
        <w:rPr>
          <w:rFonts w:ascii="Bookman Old Style" w:hAnsi="Bookman Old Style"/>
        </w:rPr>
      </w:pPr>
      <w:r w:rsidRPr="00EA3DE0">
        <w:rPr>
          <w:rFonts w:ascii="Bookman Old Style" w:hAnsi="Bookman Old Style"/>
        </w:rPr>
        <w:t>Having said this, some of the main NPCs are designed to be recognisable against the drab backdrop of the user interfa</w:t>
      </w:r>
      <w:r w:rsidR="00D24496">
        <w:rPr>
          <w:rFonts w:ascii="Bookman Old Style" w:hAnsi="Bookman Old Style"/>
        </w:rPr>
        <w:t>ce.</w:t>
      </w:r>
    </w:p>
    <w:p w14:paraId="3F4F10D2" w14:textId="37935BE2" w:rsidR="00840D01" w:rsidRPr="00EA3DE0" w:rsidRDefault="00840D01" w:rsidP="00840D01">
      <w:pPr>
        <w:rPr>
          <w:rFonts w:ascii="Bookman Old Style" w:hAnsi="Bookman Old Style"/>
        </w:rPr>
      </w:pPr>
      <w:r w:rsidRPr="00EA3DE0">
        <w:rPr>
          <w:rFonts w:ascii="Bookman Old Style" w:hAnsi="Bookman Old Style"/>
        </w:rPr>
        <w:t>Although there are some visual overlaps with other non-essential characters, plot-driven characters tend to have unique facial features and clothing items, such as hats or scarves, as seen with ‘Calensk’</w:t>
      </w:r>
      <w:r w:rsidR="00174B4A">
        <w:rPr>
          <w:rFonts w:ascii="Bookman Old Style" w:hAnsi="Bookman Old Style"/>
        </w:rPr>
        <w:t xml:space="preserve"> [</w:t>
      </w:r>
      <w:r w:rsidR="005D5429">
        <w:rPr>
          <w:rFonts w:ascii="Bookman Old Style" w:hAnsi="Bookman Old Style"/>
        </w:rPr>
        <w:t>9</w:t>
      </w:r>
      <w:r w:rsidR="003D2AB1">
        <w:rPr>
          <w:rFonts w:ascii="Bookman Old Style" w:hAnsi="Bookman Old Style"/>
        </w:rPr>
        <w:t>]</w:t>
      </w:r>
      <w:r w:rsidRPr="00EA3DE0">
        <w:rPr>
          <w:rFonts w:ascii="Bookman Old Style" w:hAnsi="Bookman Old Style"/>
        </w:rPr>
        <w:t>, a guard whom the player can work alongside to detain travellers and earn more credits.</w:t>
      </w:r>
    </w:p>
    <w:p w14:paraId="7D054828" w14:textId="77777777" w:rsidR="00CC3778" w:rsidRDefault="00840D01" w:rsidP="00840D01">
      <w:pPr>
        <w:rPr>
          <w:rFonts w:ascii="Bookman Old Style" w:hAnsi="Bookman Old Style"/>
        </w:rPr>
      </w:pPr>
      <w:r w:rsidRPr="00EA3DE0">
        <w:rPr>
          <w:rFonts w:ascii="Bookman Old Style" w:hAnsi="Bookman Old Style"/>
        </w:rPr>
        <w:t xml:space="preserve">Some unique plot-specific characters have similar or matching colour palettes, allowing them to subconsciously influence players' decisions. </w:t>
      </w:r>
    </w:p>
    <w:p w14:paraId="57452054" w14:textId="6BD8F393" w:rsidR="00840D01" w:rsidRPr="00EA3DE0" w:rsidRDefault="00840D01" w:rsidP="00840D01">
      <w:pPr>
        <w:rPr>
          <w:rFonts w:ascii="Bookman Old Style" w:hAnsi="Bookman Old Style"/>
        </w:rPr>
      </w:pPr>
      <w:r w:rsidRPr="00EA3DE0">
        <w:rPr>
          <w:rFonts w:ascii="Bookman Old Style" w:hAnsi="Bookman Old Style"/>
        </w:rPr>
        <w:lastRenderedPageBreak/>
        <w:t>This is particularly evident in the case of ‘Sergiu Volda’</w:t>
      </w:r>
      <w:r w:rsidR="003D2AB1">
        <w:rPr>
          <w:rFonts w:ascii="Bookman Old Style" w:hAnsi="Bookman Old Style"/>
        </w:rPr>
        <w:t xml:space="preserve"> [</w:t>
      </w:r>
      <w:r w:rsidR="005D5429">
        <w:rPr>
          <w:rFonts w:ascii="Bookman Old Style" w:hAnsi="Bookman Old Style"/>
        </w:rPr>
        <w:t>10</w:t>
      </w:r>
      <w:r w:rsidR="003D2AB1">
        <w:rPr>
          <w:rFonts w:ascii="Bookman Old Style" w:hAnsi="Bookman Old Style"/>
        </w:rPr>
        <w:t>]</w:t>
      </w:r>
      <w:r w:rsidRPr="00EA3DE0">
        <w:rPr>
          <w:rFonts w:ascii="Bookman Old Style" w:hAnsi="Bookman Old Style"/>
        </w:rPr>
        <w:t xml:space="preserve"> and ‘Elisa Katsenja’</w:t>
      </w:r>
      <w:r w:rsidR="003D2AB1">
        <w:rPr>
          <w:rFonts w:ascii="Bookman Old Style" w:hAnsi="Bookman Old Style"/>
        </w:rPr>
        <w:t>[</w:t>
      </w:r>
      <w:r w:rsidR="005D5429">
        <w:rPr>
          <w:rFonts w:ascii="Bookman Old Style" w:hAnsi="Bookman Old Style"/>
        </w:rPr>
        <w:t>11</w:t>
      </w:r>
      <w:r w:rsidR="003D2AB1">
        <w:rPr>
          <w:rFonts w:ascii="Bookman Old Style" w:hAnsi="Bookman Old Style"/>
        </w:rPr>
        <w:t>]</w:t>
      </w:r>
      <w:r w:rsidRPr="00EA3DE0">
        <w:rPr>
          <w:rFonts w:ascii="Bookman Old Style" w:hAnsi="Bookman Old Style"/>
        </w:rPr>
        <w:t>, sweethearts whom the player can either assist to reunite by granting her illegal access or separate by following the rules of the game. Despite this colour palette being available for countless randomly generated characters</w:t>
      </w:r>
      <w:r w:rsidR="0071128E">
        <w:rPr>
          <w:rFonts w:ascii="Bookman Old Style" w:hAnsi="Bookman Old Style"/>
        </w:rPr>
        <w:t>[1</w:t>
      </w:r>
      <w:r w:rsidR="005D5429">
        <w:rPr>
          <w:rFonts w:ascii="Bookman Old Style" w:hAnsi="Bookman Old Style"/>
        </w:rPr>
        <w:t>2</w:t>
      </w:r>
      <w:r w:rsidR="0071128E">
        <w:rPr>
          <w:rFonts w:ascii="Bookman Old Style" w:hAnsi="Bookman Old Style"/>
        </w:rPr>
        <w:t>]</w:t>
      </w:r>
      <w:r w:rsidRPr="00EA3DE0">
        <w:rPr>
          <w:rFonts w:ascii="Bookman Old Style" w:hAnsi="Bookman Old Style"/>
        </w:rPr>
        <w:t xml:space="preserve">, the fact that both have their own consequence-dependent narratives and experience ‘cut-scenes’ separates them from the others. </w:t>
      </w:r>
    </w:p>
    <w:tbl>
      <w:tblPr>
        <w:tblStyle w:val="TableGrid"/>
        <w:tblW w:w="0" w:type="auto"/>
        <w:tblLook w:val="04A0" w:firstRow="1" w:lastRow="0" w:firstColumn="1" w:lastColumn="0" w:noHBand="0" w:noVBand="1"/>
      </w:tblPr>
      <w:tblGrid>
        <w:gridCol w:w="2815"/>
        <w:gridCol w:w="2845"/>
        <w:gridCol w:w="3356"/>
      </w:tblGrid>
      <w:tr w:rsidR="00833554" w:rsidRPr="00EA3DE0" w14:paraId="2D7C1723" w14:textId="77777777" w:rsidTr="003319E2">
        <w:tc>
          <w:tcPr>
            <w:tcW w:w="3005" w:type="dxa"/>
          </w:tcPr>
          <w:p w14:paraId="003F801A" w14:textId="77777777" w:rsidR="00833554" w:rsidRPr="00EA3DE0" w:rsidRDefault="00833554" w:rsidP="003319E2">
            <w:pPr>
              <w:rPr>
                <w:rFonts w:ascii="Bookman Old Style" w:hAnsi="Bookman Old Style"/>
                <w:b/>
                <w:bCs/>
                <w:u w:val="single"/>
              </w:rPr>
            </w:pPr>
            <w:r w:rsidRPr="00EA3DE0">
              <w:rPr>
                <w:rFonts w:ascii="Bookman Old Style" w:hAnsi="Bookman Old Style"/>
                <w:noProof/>
              </w:rPr>
              <w:drawing>
                <wp:anchor distT="0" distB="0" distL="114300" distR="114300" simplePos="0" relativeHeight="251669504" behindDoc="0" locked="0" layoutInCell="1" allowOverlap="1" wp14:anchorId="0C90659F" wp14:editId="1A973851">
                  <wp:simplePos x="0" y="0"/>
                  <wp:positionH relativeFrom="column">
                    <wp:posOffset>-14605</wp:posOffset>
                  </wp:positionH>
                  <wp:positionV relativeFrom="paragraph">
                    <wp:posOffset>0</wp:posOffset>
                  </wp:positionV>
                  <wp:extent cx="1648460" cy="1404620"/>
                  <wp:effectExtent l="0" t="0" r="8890" b="5080"/>
                  <wp:wrapTopAndBottom/>
                  <wp:docPr id="178516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6877" name="Picture 178516877"/>
                          <pic:cNvPicPr/>
                        </pic:nvPicPr>
                        <pic:blipFill>
                          <a:blip r:embed="rId8">
                            <a:extLst>
                              <a:ext uri="{28A0092B-C50C-407E-A947-70E740481C1C}">
                                <a14:useLocalDpi xmlns:a14="http://schemas.microsoft.com/office/drawing/2010/main" val="0"/>
                              </a:ext>
                            </a:extLst>
                          </a:blip>
                          <a:stretch>
                            <a:fillRect/>
                          </a:stretch>
                        </pic:blipFill>
                        <pic:spPr>
                          <a:xfrm>
                            <a:off x="0" y="0"/>
                            <a:ext cx="1648460" cy="1404620"/>
                          </a:xfrm>
                          <a:prstGeom prst="rect">
                            <a:avLst/>
                          </a:prstGeom>
                        </pic:spPr>
                      </pic:pic>
                    </a:graphicData>
                  </a:graphic>
                  <wp14:sizeRelH relativeFrom="margin">
                    <wp14:pctWidth>0</wp14:pctWidth>
                  </wp14:sizeRelH>
                  <wp14:sizeRelV relativeFrom="margin">
                    <wp14:pctHeight>0</wp14:pctHeight>
                  </wp14:sizeRelV>
                </wp:anchor>
              </w:drawing>
            </w:r>
            <w:r w:rsidRPr="00EA3DE0">
              <w:rPr>
                <w:rFonts w:ascii="Bookman Old Style" w:hAnsi="Bookman Old Style"/>
                <w:b/>
                <w:bCs/>
                <w:u w:val="single"/>
              </w:rPr>
              <w:t xml:space="preserve">Fig.2 </w:t>
            </w:r>
          </w:p>
          <w:p w14:paraId="1F221208" w14:textId="77777777" w:rsidR="00833554" w:rsidRPr="00EA3DE0" w:rsidRDefault="00833554" w:rsidP="003319E2">
            <w:pPr>
              <w:rPr>
                <w:rFonts w:ascii="Bookman Old Style" w:hAnsi="Bookman Old Style"/>
              </w:rPr>
            </w:pPr>
            <w:r w:rsidRPr="00EA3DE0">
              <w:rPr>
                <w:rFonts w:ascii="Bookman Old Style" w:hAnsi="Bookman Old Style"/>
              </w:rPr>
              <w:t>Official Artwork of Friendly Guard ‘Sergiu’, whose colour palette matches his sweethearts.</w:t>
            </w:r>
          </w:p>
          <w:p w14:paraId="791A734D" w14:textId="77777777" w:rsidR="00833554" w:rsidRPr="00EA3DE0" w:rsidRDefault="00833554" w:rsidP="003319E2">
            <w:pPr>
              <w:rPr>
                <w:rFonts w:ascii="Bookman Old Style" w:hAnsi="Bookman Old Style"/>
              </w:rPr>
            </w:pPr>
            <w:r w:rsidRPr="00EA3DE0">
              <w:rPr>
                <w:rFonts w:ascii="Bookman Old Style" w:hAnsi="Bookman Old Style"/>
              </w:rPr>
              <w:t>‘He can be distinguished from the other guards as his sprite is green rather than blue.’</w:t>
            </w:r>
          </w:p>
        </w:tc>
        <w:tc>
          <w:tcPr>
            <w:tcW w:w="3005" w:type="dxa"/>
          </w:tcPr>
          <w:p w14:paraId="06C65A9F" w14:textId="77777777" w:rsidR="00833554" w:rsidRPr="00EA3DE0" w:rsidRDefault="00833554" w:rsidP="003319E2">
            <w:pPr>
              <w:rPr>
                <w:rFonts w:ascii="Bookman Old Style" w:hAnsi="Bookman Old Style"/>
                <w:b/>
                <w:bCs/>
                <w:u w:val="single"/>
              </w:rPr>
            </w:pPr>
            <w:r w:rsidRPr="00EA3DE0">
              <w:rPr>
                <w:rFonts w:ascii="Bookman Old Style" w:hAnsi="Bookman Old Style"/>
                <w:noProof/>
              </w:rPr>
              <w:drawing>
                <wp:anchor distT="0" distB="0" distL="114300" distR="114300" simplePos="0" relativeHeight="251670528" behindDoc="0" locked="0" layoutInCell="1" allowOverlap="1" wp14:anchorId="36582DB4" wp14:editId="6FDE27A8">
                  <wp:simplePos x="0" y="0"/>
                  <wp:positionH relativeFrom="column">
                    <wp:posOffset>-65405</wp:posOffset>
                  </wp:positionH>
                  <wp:positionV relativeFrom="paragraph">
                    <wp:posOffset>0</wp:posOffset>
                  </wp:positionV>
                  <wp:extent cx="1675130" cy="1407160"/>
                  <wp:effectExtent l="0" t="0" r="1270" b="2540"/>
                  <wp:wrapTopAndBottom/>
                  <wp:docPr id="12582963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96323" name="Picture 1258296323"/>
                          <pic:cNvPicPr/>
                        </pic:nvPicPr>
                        <pic:blipFill>
                          <a:blip r:embed="rId9">
                            <a:extLst>
                              <a:ext uri="{28A0092B-C50C-407E-A947-70E740481C1C}">
                                <a14:useLocalDpi xmlns:a14="http://schemas.microsoft.com/office/drawing/2010/main" val="0"/>
                              </a:ext>
                            </a:extLst>
                          </a:blip>
                          <a:stretch>
                            <a:fillRect/>
                          </a:stretch>
                        </pic:blipFill>
                        <pic:spPr>
                          <a:xfrm>
                            <a:off x="0" y="0"/>
                            <a:ext cx="1675130" cy="1407160"/>
                          </a:xfrm>
                          <a:prstGeom prst="rect">
                            <a:avLst/>
                          </a:prstGeom>
                        </pic:spPr>
                      </pic:pic>
                    </a:graphicData>
                  </a:graphic>
                  <wp14:sizeRelH relativeFrom="margin">
                    <wp14:pctWidth>0</wp14:pctWidth>
                  </wp14:sizeRelH>
                  <wp14:sizeRelV relativeFrom="margin">
                    <wp14:pctHeight>0</wp14:pctHeight>
                  </wp14:sizeRelV>
                </wp:anchor>
              </w:drawing>
            </w:r>
            <w:r w:rsidRPr="00EA3DE0">
              <w:rPr>
                <w:rFonts w:ascii="Bookman Old Style" w:hAnsi="Bookman Old Style"/>
                <w:b/>
                <w:bCs/>
                <w:u w:val="single"/>
              </w:rPr>
              <w:t>Fig.3</w:t>
            </w:r>
          </w:p>
          <w:p w14:paraId="028F2CCE" w14:textId="77777777" w:rsidR="00833554" w:rsidRPr="00EA3DE0" w:rsidRDefault="00833554" w:rsidP="003319E2">
            <w:pPr>
              <w:rPr>
                <w:rFonts w:ascii="Bookman Old Style" w:hAnsi="Bookman Old Style"/>
              </w:rPr>
            </w:pPr>
            <w:r w:rsidRPr="00EA3DE0">
              <w:rPr>
                <w:rFonts w:ascii="Bookman Old Style" w:hAnsi="Bookman Old Style"/>
              </w:rPr>
              <w:t xml:space="preserve">Official Artwork of Illegal Immigrant ‘Elisa Katsenja’ who doesn’t have the correct paperwork, prompting the player to make a difficult decision. </w:t>
            </w:r>
          </w:p>
        </w:tc>
        <w:tc>
          <w:tcPr>
            <w:tcW w:w="3006" w:type="dxa"/>
          </w:tcPr>
          <w:p w14:paraId="49B6804D" w14:textId="77777777" w:rsidR="00833554" w:rsidRPr="00EA3DE0" w:rsidRDefault="00833554" w:rsidP="003319E2">
            <w:pPr>
              <w:rPr>
                <w:rFonts w:ascii="Bookman Old Style" w:hAnsi="Bookman Old Style"/>
                <w:b/>
                <w:bCs/>
                <w:u w:val="single"/>
              </w:rPr>
            </w:pPr>
            <w:r w:rsidRPr="00EA3DE0">
              <w:rPr>
                <w:rFonts w:ascii="Bookman Old Style" w:hAnsi="Bookman Old Style"/>
                <w:noProof/>
              </w:rPr>
              <w:drawing>
                <wp:anchor distT="0" distB="0" distL="114300" distR="114300" simplePos="0" relativeHeight="251671552" behindDoc="0" locked="0" layoutInCell="1" allowOverlap="1" wp14:anchorId="38A44CFF" wp14:editId="43D4C445">
                  <wp:simplePos x="0" y="0"/>
                  <wp:positionH relativeFrom="column">
                    <wp:posOffset>-19685</wp:posOffset>
                  </wp:positionH>
                  <wp:positionV relativeFrom="paragraph">
                    <wp:posOffset>1270</wp:posOffset>
                  </wp:positionV>
                  <wp:extent cx="2002155" cy="1125220"/>
                  <wp:effectExtent l="0" t="0" r="0" b="0"/>
                  <wp:wrapTopAndBottom/>
                  <wp:docPr id="10310261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026191" name="Picture 103102619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02155" cy="1125220"/>
                          </a:xfrm>
                          <a:prstGeom prst="rect">
                            <a:avLst/>
                          </a:prstGeom>
                        </pic:spPr>
                      </pic:pic>
                    </a:graphicData>
                  </a:graphic>
                  <wp14:sizeRelH relativeFrom="margin">
                    <wp14:pctWidth>0</wp14:pctWidth>
                  </wp14:sizeRelH>
                  <wp14:sizeRelV relativeFrom="margin">
                    <wp14:pctHeight>0</wp14:pctHeight>
                  </wp14:sizeRelV>
                </wp:anchor>
              </w:drawing>
            </w:r>
            <w:r w:rsidRPr="00EA3DE0">
              <w:rPr>
                <w:rFonts w:ascii="Bookman Old Style" w:hAnsi="Bookman Old Style"/>
                <w:b/>
                <w:bCs/>
                <w:u w:val="single"/>
              </w:rPr>
              <w:t>Fig.4</w:t>
            </w:r>
          </w:p>
          <w:p w14:paraId="7964DCEB" w14:textId="77777777" w:rsidR="00833554" w:rsidRPr="00EA3DE0" w:rsidRDefault="00833554" w:rsidP="003319E2">
            <w:pPr>
              <w:rPr>
                <w:rFonts w:ascii="Bookman Old Style" w:hAnsi="Bookman Old Style"/>
              </w:rPr>
            </w:pPr>
            <w:r w:rsidRPr="00EA3DE0">
              <w:rPr>
                <w:rFonts w:ascii="Bookman Old Style" w:hAnsi="Bookman Old Style"/>
              </w:rPr>
              <w:t xml:space="preserve">Official Artwork of a randomly generated character with the same colour palette but no affiliation to the aforementioned unique characters. </w:t>
            </w:r>
          </w:p>
        </w:tc>
      </w:tr>
    </w:tbl>
    <w:p w14:paraId="6DA092F3" w14:textId="77777777" w:rsidR="00840D01" w:rsidRDefault="00840D01" w:rsidP="00840D01">
      <w:pPr>
        <w:rPr>
          <w:rFonts w:ascii="Bookman Old Style" w:hAnsi="Bookman Old Style"/>
        </w:rPr>
      </w:pPr>
    </w:p>
    <w:p w14:paraId="0C9158D2" w14:textId="77777777" w:rsidR="00111345" w:rsidRPr="00EA3DE0" w:rsidRDefault="00111345" w:rsidP="00840D01">
      <w:pPr>
        <w:rPr>
          <w:rFonts w:ascii="Bookman Old Style" w:hAnsi="Bookman Old Style"/>
        </w:rPr>
      </w:pPr>
    </w:p>
    <w:p w14:paraId="5B8688A4" w14:textId="26390B11" w:rsidR="00840D01" w:rsidRPr="00B2358C" w:rsidRDefault="00840D01" w:rsidP="00840D01">
      <w:pPr>
        <w:rPr>
          <w:rFonts w:ascii="Bookman Old Style" w:hAnsi="Bookman Old Style"/>
          <w:b/>
          <w:bCs/>
          <w:sz w:val="28"/>
          <w:szCs w:val="28"/>
          <w:u w:val="single"/>
        </w:rPr>
      </w:pPr>
      <w:r w:rsidRPr="003178C7">
        <w:rPr>
          <w:rFonts w:ascii="Bookman Old Style" w:hAnsi="Bookman Old Style"/>
          <w:b/>
          <w:bCs/>
          <w:sz w:val="28"/>
          <w:szCs w:val="28"/>
          <w:u w:val="single"/>
        </w:rPr>
        <w:t>Use of Audio and Visual Feedback and Its Impact on The Player</w:t>
      </w:r>
    </w:p>
    <w:p w14:paraId="5334DEEF" w14:textId="328D6AC0" w:rsidR="00840D01" w:rsidRPr="00EA3DE0" w:rsidRDefault="00840D01" w:rsidP="00840D01">
      <w:pPr>
        <w:rPr>
          <w:rFonts w:ascii="Bookman Old Style" w:hAnsi="Bookman Old Style"/>
        </w:rPr>
      </w:pPr>
      <w:r w:rsidRPr="00EA3DE0">
        <w:rPr>
          <w:rFonts w:ascii="Bookman Old Style" w:hAnsi="Bookman Old Style"/>
        </w:rPr>
        <w:t xml:space="preserve">The Title Screen of </w:t>
      </w:r>
      <w:r w:rsidRPr="003178C7">
        <w:rPr>
          <w:rFonts w:ascii="Bookman Old Style" w:hAnsi="Bookman Old Style"/>
          <w:b/>
          <w:bCs/>
          <w:i/>
          <w:iCs/>
        </w:rPr>
        <w:t>Papers, Please</w:t>
      </w:r>
      <w:r w:rsidRPr="00EA3DE0">
        <w:rPr>
          <w:rFonts w:ascii="Bookman Old Style" w:hAnsi="Bookman Old Style"/>
        </w:rPr>
        <w:t xml:space="preserve"> has a dark aesthetic, with the game's name slowly moving up the screen in time to the marching Eastern Bloc-style music</w:t>
      </w:r>
      <w:r w:rsidR="00F7031D">
        <w:rPr>
          <w:rFonts w:ascii="Bookman Old Style" w:hAnsi="Bookman Old Style"/>
        </w:rPr>
        <w:t xml:space="preserve"> </w:t>
      </w:r>
      <w:r w:rsidR="00BF7AB7">
        <w:rPr>
          <w:rFonts w:ascii="Bookman Old Style" w:hAnsi="Bookman Old Style"/>
        </w:rPr>
        <w:t>[13]</w:t>
      </w:r>
      <w:r w:rsidR="00F7031D">
        <w:rPr>
          <w:rFonts w:ascii="Bookman Old Style" w:hAnsi="Bookman Old Style"/>
        </w:rPr>
        <w:t xml:space="preserve"> </w:t>
      </w:r>
      <w:r w:rsidRPr="00EA3DE0">
        <w:rPr>
          <w:rFonts w:ascii="Bookman Old Style" w:hAnsi="Bookman Old Style"/>
        </w:rPr>
        <w:t xml:space="preserve">, reminiscent of a fax machine or older technology, potentially a nod to both the proposed time period and the bureaucratic nature of the content. </w:t>
      </w:r>
    </w:p>
    <w:p w14:paraId="2E594B1F" w14:textId="56186DE4" w:rsidR="00840D01" w:rsidRDefault="00840D01" w:rsidP="00840D01">
      <w:pPr>
        <w:rPr>
          <w:rFonts w:ascii="Bookman Old Style" w:hAnsi="Bookman Old Style"/>
        </w:rPr>
      </w:pPr>
      <w:r w:rsidRPr="00EA3DE0">
        <w:rPr>
          <w:rFonts w:ascii="Bookman Old Style" w:hAnsi="Bookman Old Style"/>
        </w:rPr>
        <w:t xml:space="preserve">The game has, amongst others, the tag ‘Great Soundtrack’ via the </w:t>
      </w:r>
      <w:r w:rsidRPr="007638E6">
        <w:rPr>
          <w:rFonts w:ascii="Bookman Old Style" w:hAnsi="Bookman Old Style"/>
          <w:i/>
          <w:iCs/>
        </w:rPr>
        <w:t>Steam</w:t>
      </w:r>
      <w:r w:rsidRPr="00EA3DE0">
        <w:rPr>
          <w:rFonts w:ascii="Bookman Old Style" w:hAnsi="Bookman Old Style"/>
        </w:rPr>
        <w:t xml:space="preserve"> community</w:t>
      </w:r>
      <w:r w:rsidR="001C437A">
        <w:rPr>
          <w:rFonts w:ascii="Bookman Old Style" w:hAnsi="Bookman Old Style"/>
        </w:rPr>
        <w:t xml:space="preserve"> [</w:t>
      </w:r>
      <w:r w:rsidR="00D4649E">
        <w:rPr>
          <w:rFonts w:ascii="Bookman Old Style" w:hAnsi="Bookman Old Style"/>
        </w:rPr>
        <w:t>2]</w:t>
      </w:r>
      <w:r w:rsidRPr="00EA3DE0">
        <w:rPr>
          <w:rFonts w:ascii="Bookman Old Style" w:hAnsi="Bookman Old Style"/>
        </w:rPr>
        <w:t>, and the video uploaded by Lucas Pope</w:t>
      </w:r>
      <w:r w:rsidR="00D4649E">
        <w:rPr>
          <w:rFonts w:ascii="Bookman Old Style" w:hAnsi="Bookman Old Style"/>
        </w:rPr>
        <w:t xml:space="preserve"> </w:t>
      </w:r>
      <w:r w:rsidR="00372E7A">
        <w:rPr>
          <w:rFonts w:ascii="Bookman Old Style" w:hAnsi="Bookman Old Style"/>
        </w:rPr>
        <w:t>[</w:t>
      </w:r>
      <w:r w:rsidR="002F6324">
        <w:rPr>
          <w:rFonts w:ascii="Bookman Old Style" w:hAnsi="Bookman Old Style"/>
        </w:rPr>
        <w:t>13</w:t>
      </w:r>
      <w:r w:rsidR="000032E5">
        <w:rPr>
          <w:rFonts w:ascii="Bookman Old Style" w:hAnsi="Bookman Old Style"/>
        </w:rPr>
        <w:t>]</w:t>
      </w:r>
      <w:r w:rsidRPr="00EA3DE0">
        <w:rPr>
          <w:rFonts w:ascii="Bookman Old Style" w:hAnsi="Bookman Old Style"/>
        </w:rPr>
        <w:t xml:space="preserve"> to his official </w:t>
      </w:r>
      <w:r w:rsidRPr="007638E6">
        <w:rPr>
          <w:rFonts w:ascii="Bookman Old Style" w:hAnsi="Bookman Old Style"/>
          <w:i/>
          <w:iCs/>
        </w:rPr>
        <w:t>YouTube</w:t>
      </w:r>
      <w:r w:rsidRPr="00EA3DE0">
        <w:rPr>
          <w:rFonts w:ascii="Bookman Old Style" w:hAnsi="Bookman Old Style"/>
        </w:rPr>
        <w:t xml:space="preserve"> channel has received over 6 million views and 110,000 likes since its release 12 years ago. </w:t>
      </w:r>
    </w:p>
    <w:p w14:paraId="0B595728" w14:textId="1065636B" w:rsidR="00B2358C" w:rsidRDefault="00B2358C" w:rsidP="00840D01">
      <w:pPr>
        <w:rPr>
          <w:rFonts w:ascii="Bookman Old Style" w:hAnsi="Bookman Old Style"/>
        </w:rPr>
      </w:pPr>
      <w:r>
        <w:rPr>
          <w:rFonts w:ascii="Bookman Old Style" w:hAnsi="Bookman Old Style"/>
        </w:rPr>
        <w:t xml:space="preserve">The rest of the game is strangely devoid of much </w:t>
      </w:r>
      <w:r w:rsidR="00214A88">
        <w:rPr>
          <w:rFonts w:ascii="Bookman Old Style" w:hAnsi="Bookman Old Style"/>
        </w:rPr>
        <w:t xml:space="preserve">sound, the sole </w:t>
      </w:r>
      <w:r w:rsidR="005465B8">
        <w:rPr>
          <w:rFonts w:ascii="Bookman Old Style" w:hAnsi="Bookman Old Style"/>
        </w:rPr>
        <w:t xml:space="preserve">sources of this being the simple mechanics such as stamping </w:t>
      </w:r>
      <w:r w:rsidR="00747CA3">
        <w:rPr>
          <w:rFonts w:ascii="Bookman Old Style" w:hAnsi="Bookman Old Style"/>
        </w:rPr>
        <w:t xml:space="preserve">passports, the flicking of </w:t>
      </w:r>
      <w:r w:rsidR="00747CA3">
        <w:rPr>
          <w:rFonts w:ascii="Bookman Old Style" w:hAnsi="Bookman Old Style"/>
        </w:rPr>
        <w:lastRenderedPageBreak/>
        <w:t xml:space="preserve">pages and </w:t>
      </w:r>
      <w:r w:rsidR="006D3F14">
        <w:rPr>
          <w:rFonts w:ascii="Bookman Old Style" w:hAnsi="Bookman Old Style"/>
        </w:rPr>
        <w:t>the garbled call from the border patrol office the player occupies</w:t>
      </w:r>
      <w:r w:rsidR="00575C97">
        <w:rPr>
          <w:rFonts w:ascii="Bookman Old Style" w:hAnsi="Bookman Old Style"/>
        </w:rPr>
        <w:t xml:space="preserve"> when the nex</w:t>
      </w:r>
      <w:r w:rsidR="007F275F">
        <w:rPr>
          <w:rFonts w:ascii="Bookman Old Style" w:hAnsi="Bookman Old Style"/>
        </w:rPr>
        <w:t xml:space="preserve">t person in line can move forward. </w:t>
      </w:r>
      <w:r w:rsidR="00575C97">
        <w:rPr>
          <w:rFonts w:ascii="Bookman Old Style" w:hAnsi="Bookman Old Style"/>
        </w:rPr>
        <w:t xml:space="preserve"> </w:t>
      </w:r>
    </w:p>
    <w:p w14:paraId="0069D3FA" w14:textId="7520321A" w:rsidR="00575C97" w:rsidRDefault="00575C97" w:rsidP="00840D01">
      <w:pPr>
        <w:rPr>
          <w:rFonts w:ascii="Bookman Old Style" w:hAnsi="Bookman Old Style"/>
        </w:rPr>
      </w:pPr>
      <w:r>
        <w:rPr>
          <w:rFonts w:ascii="Bookman Old Style" w:hAnsi="Bookman Old Style"/>
        </w:rPr>
        <w:t xml:space="preserve">Occasionally this hush is broken by the roar of engines, screams and gunfire which </w:t>
      </w:r>
      <w:r w:rsidR="00194DFF">
        <w:rPr>
          <w:rFonts w:ascii="Bookman Old Style" w:hAnsi="Bookman Old Style"/>
        </w:rPr>
        <w:t xml:space="preserve">mark </w:t>
      </w:r>
      <w:r w:rsidR="0076531A">
        <w:rPr>
          <w:rFonts w:ascii="Bookman Old Style" w:hAnsi="Bookman Old Style"/>
        </w:rPr>
        <w:t>significant events, often terrorist attacks, that cause the</w:t>
      </w:r>
      <w:r w:rsidR="00EF6370">
        <w:rPr>
          <w:rFonts w:ascii="Bookman Old Style" w:hAnsi="Bookman Old Style"/>
        </w:rPr>
        <w:t xml:space="preserve"> in-game</w:t>
      </w:r>
      <w:r w:rsidR="0076531A">
        <w:rPr>
          <w:rFonts w:ascii="Bookman Old Style" w:hAnsi="Bookman Old Style"/>
        </w:rPr>
        <w:t xml:space="preserve"> day to cut short</w:t>
      </w:r>
      <w:r w:rsidR="00EF6370">
        <w:rPr>
          <w:rFonts w:ascii="Bookman Old Style" w:hAnsi="Bookman Old Style"/>
        </w:rPr>
        <w:t>.</w:t>
      </w:r>
    </w:p>
    <w:p w14:paraId="64FEC478" w14:textId="6C28A764" w:rsidR="00E82F23" w:rsidRDefault="00E82F23" w:rsidP="00840D01">
      <w:pPr>
        <w:rPr>
          <w:rFonts w:ascii="Bookman Old Style" w:hAnsi="Bookman Old Style"/>
        </w:rPr>
      </w:pPr>
      <w:r>
        <w:rPr>
          <w:rFonts w:ascii="Bookman Old Style" w:hAnsi="Bookman Old Style"/>
        </w:rPr>
        <w:t>The lack of music or ambient sound is not necessarily a negative thing.</w:t>
      </w:r>
      <w:r w:rsidR="009875F9">
        <w:rPr>
          <w:rFonts w:ascii="Bookman Old Style" w:hAnsi="Bookman Old Style"/>
        </w:rPr>
        <w:t xml:space="preserve"> In Ern</w:t>
      </w:r>
      <w:r w:rsidR="00626D33">
        <w:rPr>
          <w:rFonts w:ascii="Bookman Old Style" w:hAnsi="Bookman Old Style"/>
        </w:rPr>
        <w:t>es</w:t>
      </w:r>
      <w:r w:rsidR="009875F9">
        <w:rPr>
          <w:rFonts w:ascii="Bookman Old Style" w:hAnsi="Bookman Old Style"/>
        </w:rPr>
        <w:t xml:space="preserve">t Adams’ </w:t>
      </w:r>
      <w:r w:rsidR="009875F9" w:rsidRPr="009875F9">
        <w:rPr>
          <w:rFonts w:ascii="Bookman Old Style" w:hAnsi="Bookman Old Style"/>
          <w:i/>
          <w:iCs/>
        </w:rPr>
        <w:t xml:space="preserve">Fundamentals of </w:t>
      </w:r>
      <w:r w:rsidR="009875F9">
        <w:rPr>
          <w:rFonts w:ascii="Bookman Old Style" w:hAnsi="Bookman Old Style"/>
          <w:i/>
          <w:iCs/>
        </w:rPr>
        <w:t>G</w:t>
      </w:r>
      <w:r w:rsidR="009875F9" w:rsidRPr="009875F9">
        <w:rPr>
          <w:rFonts w:ascii="Bookman Old Style" w:hAnsi="Bookman Old Style"/>
          <w:i/>
          <w:iCs/>
        </w:rPr>
        <w:t xml:space="preserve">ame </w:t>
      </w:r>
      <w:r w:rsidR="009875F9">
        <w:rPr>
          <w:rFonts w:ascii="Bookman Old Style" w:hAnsi="Bookman Old Style"/>
          <w:i/>
          <w:iCs/>
        </w:rPr>
        <w:t>D</w:t>
      </w:r>
      <w:r w:rsidR="009875F9" w:rsidRPr="009875F9">
        <w:rPr>
          <w:rFonts w:ascii="Bookman Old Style" w:hAnsi="Bookman Old Style"/>
          <w:i/>
          <w:iCs/>
        </w:rPr>
        <w:t>esign</w:t>
      </w:r>
      <w:r w:rsidR="00E26E10">
        <w:rPr>
          <w:rFonts w:ascii="Bookman Old Style" w:hAnsi="Bookman Old Style"/>
          <w:i/>
          <w:iCs/>
        </w:rPr>
        <w:t xml:space="preserve"> (2014)</w:t>
      </w:r>
      <w:r w:rsidR="00896BA7">
        <w:rPr>
          <w:rFonts w:ascii="Bookman Old Style" w:hAnsi="Bookman Old Style"/>
        </w:rPr>
        <w:t>[</w:t>
      </w:r>
      <w:r w:rsidR="000032E5">
        <w:rPr>
          <w:rFonts w:ascii="Bookman Old Style" w:hAnsi="Bookman Old Style"/>
        </w:rPr>
        <w:t>1</w:t>
      </w:r>
      <w:r w:rsidR="002F6324">
        <w:rPr>
          <w:rFonts w:ascii="Bookman Old Style" w:hAnsi="Bookman Old Style"/>
        </w:rPr>
        <w:t>4</w:t>
      </w:r>
      <w:r w:rsidR="000032E5">
        <w:rPr>
          <w:rFonts w:ascii="Bookman Old Style" w:hAnsi="Bookman Old Style"/>
        </w:rPr>
        <w:t>]</w:t>
      </w:r>
      <w:r w:rsidR="00E26E10">
        <w:rPr>
          <w:rFonts w:ascii="Bookman Old Style" w:hAnsi="Bookman Old Style"/>
        </w:rPr>
        <w:t>, he suggests: ‘Don’t overuse ambient sounds, especially in games that mostly feature mental challenges. A cacophonous environment isn’t conducive to thought.’</w:t>
      </w:r>
    </w:p>
    <w:p w14:paraId="0370819D" w14:textId="539BF76C" w:rsidR="00B07FE8" w:rsidRDefault="00221F2C">
      <w:pPr>
        <w:rPr>
          <w:rFonts w:ascii="Bookman Old Style" w:hAnsi="Bookman Old Style"/>
        </w:rPr>
      </w:pPr>
      <w:r>
        <w:rPr>
          <w:rFonts w:ascii="Bookman Old Style" w:hAnsi="Bookman Old Style"/>
        </w:rPr>
        <w:t xml:space="preserve">Due to the already taxing nature of the game, especially as the </w:t>
      </w:r>
      <w:r w:rsidR="006D59BF">
        <w:rPr>
          <w:rFonts w:ascii="Bookman Old Style" w:hAnsi="Bookman Old Style"/>
        </w:rPr>
        <w:t>story progresses and further regulations are added or changed, auditory distractions are unwelcome</w:t>
      </w:r>
      <w:r w:rsidR="00F66152">
        <w:rPr>
          <w:rFonts w:ascii="Bookman Old Style" w:hAnsi="Bookman Old Style"/>
        </w:rPr>
        <w:t xml:space="preserve">; the </w:t>
      </w:r>
      <w:r w:rsidR="00497C25">
        <w:rPr>
          <w:rFonts w:ascii="Bookman Old Style" w:hAnsi="Bookman Old Style"/>
        </w:rPr>
        <w:t xml:space="preserve">aforementioned instances in which the player is ripped away from the almost hypnotic monotony of checking documents </w:t>
      </w:r>
      <w:r w:rsidR="00C47124">
        <w:rPr>
          <w:rFonts w:ascii="Bookman Old Style" w:hAnsi="Bookman Old Style"/>
        </w:rPr>
        <w:t>by a rapidly devolving situation</w:t>
      </w:r>
      <w:r w:rsidR="00236439">
        <w:rPr>
          <w:rFonts w:ascii="Bookman Old Style" w:hAnsi="Bookman Old Style"/>
        </w:rPr>
        <w:t xml:space="preserve"> [</w:t>
      </w:r>
      <w:r w:rsidR="00316EF7">
        <w:rPr>
          <w:rFonts w:ascii="Bookman Old Style" w:hAnsi="Bookman Old Style"/>
        </w:rPr>
        <w:t>2]</w:t>
      </w:r>
      <w:r w:rsidR="00C47124">
        <w:rPr>
          <w:rFonts w:ascii="Bookman Old Style" w:hAnsi="Bookman Old Style"/>
        </w:rPr>
        <w:t xml:space="preserve"> ca</w:t>
      </w:r>
      <w:r w:rsidR="004D2E5C">
        <w:rPr>
          <w:rFonts w:ascii="Bookman Old Style" w:hAnsi="Bookman Old Style"/>
        </w:rPr>
        <w:t xml:space="preserve">n unsettle the audience </w:t>
      </w:r>
      <w:r w:rsidR="00D07F21">
        <w:rPr>
          <w:rFonts w:ascii="Bookman Old Style" w:hAnsi="Bookman Old Style"/>
        </w:rPr>
        <w:t xml:space="preserve">in its abruptness. </w:t>
      </w:r>
    </w:p>
    <w:p w14:paraId="34BAE492" w14:textId="66F3A891" w:rsidR="00A11E75" w:rsidRPr="00EA3DE0" w:rsidRDefault="00827714">
      <w:pPr>
        <w:rPr>
          <w:rFonts w:ascii="Bookman Old Style" w:hAnsi="Bookman Old Style"/>
        </w:rPr>
      </w:pPr>
      <w:r>
        <w:rPr>
          <w:rFonts w:ascii="Bookman Old Style" w:hAnsi="Bookman Old Style"/>
        </w:rPr>
        <w:t>Since t</w:t>
      </w:r>
      <w:r w:rsidR="00B93D5C">
        <w:rPr>
          <w:rFonts w:ascii="Bookman Old Style" w:hAnsi="Bookman Old Style"/>
        </w:rPr>
        <w:t xml:space="preserve">he </w:t>
      </w:r>
      <w:r w:rsidR="00007284">
        <w:rPr>
          <w:rFonts w:ascii="Bookman Old Style" w:hAnsi="Bookman Old Style"/>
        </w:rPr>
        <w:t xml:space="preserve">visuals for the </w:t>
      </w:r>
      <w:r w:rsidR="00B93D5C">
        <w:rPr>
          <w:rFonts w:ascii="Bookman Old Style" w:hAnsi="Bookman Old Style"/>
        </w:rPr>
        <w:t>documents and</w:t>
      </w:r>
      <w:r w:rsidR="00E3459F">
        <w:rPr>
          <w:rFonts w:ascii="Bookman Old Style" w:hAnsi="Bookman Old Style"/>
        </w:rPr>
        <w:t xml:space="preserve"> current</w:t>
      </w:r>
      <w:r w:rsidR="00B93D5C">
        <w:rPr>
          <w:rFonts w:ascii="Bookman Old Style" w:hAnsi="Bookman Old Style"/>
        </w:rPr>
        <w:t xml:space="preserve"> applicant </w:t>
      </w:r>
      <w:r>
        <w:rPr>
          <w:rFonts w:ascii="Bookman Old Style" w:hAnsi="Bookman Old Style"/>
        </w:rPr>
        <w:t>are</w:t>
      </w:r>
      <w:r w:rsidR="00B93D5C">
        <w:rPr>
          <w:rFonts w:ascii="Bookman Old Style" w:hAnsi="Bookman Old Style"/>
        </w:rPr>
        <w:t xml:space="preserve"> based in the lower half of the screen</w:t>
      </w:r>
      <w:r w:rsidR="00334780">
        <w:rPr>
          <w:rFonts w:ascii="Bookman Old Style" w:hAnsi="Bookman Old Style"/>
        </w:rPr>
        <w:t xml:space="preserve"> [1</w:t>
      </w:r>
      <w:r w:rsidR="007D3442">
        <w:rPr>
          <w:rFonts w:ascii="Bookman Old Style" w:hAnsi="Bookman Old Style"/>
        </w:rPr>
        <w:t>5</w:t>
      </w:r>
      <w:r w:rsidR="00334780">
        <w:rPr>
          <w:rFonts w:ascii="Bookman Old Style" w:hAnsi="Bookman Old Style"/>
        </w:rPr>
        <w:t>]</w:t>
      </w:r>
      <w:r w:rsidR="00B93D5C">
        <w:rPr>
          <w:rFonts w:ascii="Bookman Old Style" w:hAnsi="Bookman Old Style"/>
        </w:rPr>
        <w:t xml:space="preserve">, the players attention is often focused there rather than on the </w:t>
      </w:r>
      <w:r w:rsidR="006B111C">
        <w:rPr>
          <w:rFonts w:ascii="Bookman Old Style" w:hAnsi="Bookman Old Style"/>
        </w:rPr>
        <w:t xml:space="preserve">seemingly never-ending line </w:t>
      </w:r>
      <w:r w:rsidR="00E3459F">
        <w:rPr>
          <w:rFonts w:ascii="Bookman Old Style" w:hAnsi="Bookman Old Style"/>
        </w:rPr>
        <w:t>and the rest of th</w:t>
      </w:r>
      <w:r w:rsidR="000F585A">
        <w:rPr>
          <w:rFonts w:ascii="Bookman Old Style" w:hAnsi="Bookman Old Style"/>
        </w:rPr>
        <w:t xml:space="preserve">e guard post. </w:t>
      </w:r>
    </w:p>
    <w:tbl>
      <w:tblPr>
        <w:tblStyle w:val="TableGrid"/>
        <w:tblpPr w:leftFromText="180" w:rightFromText="180" w:vertAnchor="text" w:horzAnchor="margin" w:tblpY="52"/>
        <w:tblW w:w="0" w:type="auto"/>
        <w:tblLook w:val="04A0" w:firstRow="1" w:lastRow="0" w:firstColumn="1" w:lastColumn="0" w:noHBand="0" w:noVBand="1"/>
      </w:tblPr>
      <w:tblGrid>
        <w:gridCol w:w="5561"/>
      </w:tblGrid>
      <w:tr w:rsidR="004471B0" w:rsidRPr="00B71454" w14:paraId="08050D0F" w14:textId="77777777" w:rsidTr="00007284">
        <w:trPr>
          <w:trHeight w:val="5195"/>
        </w:trPr>
        <w:tc>
          <w:tcPr>
            <w:tcW w:w="5561" w:type="dxa"/>
          </w:tcPr>
          <w:p w14:paraId="7AB54F71" w14:textId="7C7D1DF5" w:rsidR="004471B0" w:rsidRPr="00B71454" w:rsidRDefault="004471B0" w:rsidP="004471B0">
            <w:pPr>
              <w:rPr>
                <w:rFonts w:ascii="Bookman Old Style" w:hAnsi="Bookman Old Style"/>
                <w:b/>
                <w:bCs/>
                <w:u w:val="single"/>
              </w:rPr>
            </w:pPr>
            <w:r w:rsidRPr="00B71454">
              <w:rPr>
                <w:rFonts w:ascii="Bookman Old Style" w:hAnsi="Bookman Old Style"/>
                <w:noProof/>
              </w:rPr>
              <w:drawing>
                <wp:anchor distT="0" distB="0" distL="114300" distR="114300" simplePos="0" relativeHeight="251673600" behindDoc="0" locked="0" layoutInCell="1" allowOverlap="1" wp14:anchorId="44D2A4F5" wp14:editId="1D6842BB">
                  <wp:simplePos x="0" y="0"/>
                  <wp:positionH relativeFrom="column">
                    <wp:posOffset>-65405</wp:posOffset>
                  </wp:positionH>
                  <wp:positionV relativeFrom="paragraph">
                    <wp:posOffset>0</wp:posOffset>
                  </wp:positionV>
                  <wp:extent cx="3342005" cy="2087245"/>
                  <wp:effectExtent l="0" t="0" r="0" b="8255"/>
                  <wp:wrapTopAndBottom/>
                  <wp:docPr id="26098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81657" name="Picture 26098165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42005" cy="2087245"/>
                          </a:xfrm>
                          <a:prstGeom prst="rect">
                            <a:avLst/>
                          </a:prstGeom>
                        </pic:spPr>
                      </pic:pic>
                    </a:graphicData>
                  </a:graphic>
                  <wp14:sizeRelH relativeFrom="margin">
                    <wp14:pctWidth>0</wp14:pctWidth>
                  </wp14:sizeRelH>
                  <wp14:sizeRelV relativeFrom="margin">
                    <wp14:pctHeight>0</wp14:pctHeight>
                  </wp14:sizeRelV>
                </wp:anchor>
              </w:drawing>
            </w:r>
            <w:r w:rsidRPr="00B71454">
              <w:rPr>
                <w:rFonts w:ascii="Bookman Old Style" w:hAnsi="Bookman Old Style"/>
                <w:b/>
                <w:bCs/>
                <w:u w:val="single"/>
              </w:rPr>
              <w:t>Fig.5</w:t>
            </w:r>
            <w:r w:rsidR="007852ED">
              <w:rPr>
                <w:rFonts w:ascii="Bookman Old Style" w:hAnsi="Bookman Old Style"/>
                <w:b/>
                <w:bCs/>
                <w:u w:val="single"/>
              </w:rPr>
              <w:t xml:space="preserve"> </w:t>
            </w:r>
          </w:p>
          <w:p w14:paraId="18B58D93" w14:textId="0CC868E5" w:rsidR="004471B0" w:rsidRPr="00B71454" w:rsidRDefault="004471B0" w:rsidP="004471B0">
            <w:pPr>
              <w:rPr>
                <w:rFonts w:ascii="Bookman Old Style" w:hAnsi="Bookman Old Style"/>
              </w:rPr>
            </w:pPr>
            <w:r w:rsidRPr="00B71454">
              <w:rPr>
                <w:rFonts w:ascii="Bookman Old Style" w:hAnsi="Bookman Old Style"/>
              </w:rPr>
              <w:t xml:space="preserve">An official screenshot </w:t>
            </w:r>
            <w:r w:rsidR="00012221">
              <w:rPr>
                <w:rFonts w:ascii="Bookman Old Style" w:hAnsi="Bookman Old Style"/>
              </w:rPr>
              <w:t xml:space="preserve">[15] </w:t>
            </w:r>
            <w:r w:rsidRPr="00B71454">
              <w:rPr>
                <w:rFonts w:ascii="Bookman Old Style" w:hAnsi="Bookman Old Style"/>
              </w:rPr>
              <w:t>from the game, showing the</w:t>
            </w:r>
            <w:r>
              <w:rPr>
                <w:rFonts w:ascii="Bookman Old Style" w:hAnsi="Bookman Old Style"/>
              </w:rPr>
              <w:t xml:space="preserve"> attention to detail the player must afford the lower and more prominent half of the screen as opposed to the grey landscape surrounding the patrol office. </w:t>
            </w:r>
          </w:p>
        </w:tc>
      </w:tr>
    </w:tbl>
    <w:p w14:paraId="537587F1" w14:textId="00A56F73" w:rsidR="006A2034" w:rsidRDefault="00B550F5">
      <w:pPr>
        <w:rPr>
          <w:rFonts w:ascii="Bookman Old Style" w:hAnsi="Bookman Old Style"/>
        </w:rPr>
      </w:pPr>
      <w:r>
        <w:rPr>
          <w:rFonts w:ascii="Bookman Old Style" w:hAnsi="Bookman Old Style"/>
        </w:rPr>
        <w:t>Another important sound</w:t>
      </w:r>
      <w:r w:rsidR="002D640F">
        <w:rPr>
          <w:rFonts w:ascii="Bookman Old Style" w:hAnsi="Bookman Old Style"/>
        </w:rPr>
        <w:t xml:space="preserve"> </w:t>
      </w:r>
      <w:r>
        <w:rPr>
          <w:rFonts w:ascii="Bookman Old Style" w:hAnsi="Bookman Old Style"/>
        </w:rPr>
        <w:t>intrinsic to this game is played whenever a citation is received</w:t>
      </w:r>
      <w:r w:rsidR="007423F9">
        <w:rPr>
          <w:rFonts w:ascii="Bookman Old Style" w:hAnsi="Bookman Old Style"/>
        </w:rPr>
        <w:t>. This happens if the player makes a mistake</w:t>
      </w:r>
      <w:r w:rsidR="008B70D6">
        <w:rPr>
          <w:rFonts w:ascii="Bookman Old Style" w:hAnsi="Bookman Old Style"/>
        </w:rPr>
        <w:t>. The slight delay between</w:t>
      </w:r>
      <w:r w:rsidR="00BE633E">
        <w:rPr>
          <w:rFonts w:ascii="Bookman Old Style" w:hAnsi="Bookman Old Style"/>
        </w:rPr>
        <w:t xml:space="preserve"> the previous </w:t>
      </w:r>
      <w:r w:rsidR="002D640F">
        <w:rPr>
          <w:rFonts w:ascii="Bookman Old Style" w:hAnsi="Bookman Old Style"/>
        </w:rPr>
        <w:t>applicant’s</w:t>
      </w:r>
      <w:r w:rsidR="00BE633E">
        <w:rPr>
          <w:rFonts w:ascii="Bookman Old Style" w:hAnsi="Bookman Old Style"/>
        </w:rPr>
        <w:t xml:space="preserve"> departure</w:t>
      </w:r>
      <w:r w:rsidR="008B70D6">
        <w:rPr>
          <w:rFonts w:ascii="Bookman Old Style" w:hAnsi="Bookman Old Style"/>
        </w:rPr>
        <w:t xml:space="preserve"> and the sound playing</w:t>
      </w:r>
      <w:r w:rsidR="00A25FB3">
        <w:rPr>
          <w:rFonts w:ascii="Bookman Old Style" w:hAnsi="Bookman Old Style"/>
        </w:rPr>
        <w:t xml:space="preserve"> [16]</w:t>
      </w:r>
      <w:r w:rsidR="008B70D6">
        <w:rPr>
          <w:rFonts w:ascii="Bookman Old Style" w:hAnsi="Bookman Old Style"/>
        </w:rPr>
        <w:t>, along with the visual of a piece of paper</w:t>
      </w:r>
      <w:r w:rsidR="00ED264C">
        <w:rPr>
          <w:rFonts w:ascii="Bookman Old Style" w:hAnsi="Bookman Old Style"/>
        </w:rPr>
        <w:t xml:space="preserve"> akin to a dot-matrix sheet</w:t>
      </w:r>
      <w:r w:rsidR="008B70D6">
        <w:rPr>
          <w:rFonts w:ascii="Bookman Old Style" w:hAnsi="Bookman Old Style"/>
        </w:rPr>
        <w:t xml:space="preserve"> being delivered from the bottom of the screen </w:t>
      </w:r>
      <w:r w:rsidR="00BE633E">
        <w:rPr>
          <w:rFonts w:ascii="Bookman Old Style" w:hAnsi="Bookman Old Style"/>
        </w:rPr>
        <w:t xml:space="preserve">makes for </w:t>
      </w:r>
      <w:r w:rsidR="00366BDB">
        <w:rPr>
          <w:rFonts w:ascii="Bookman Old Style" w:hAnsi="Bookman Old Style"/>
        </w:rPr>
        <w:t xml:space="preserve">a split-second of doubt. </w:t>
      </w:r>
    </w:p>
    <w:p w14:paraId="5BA191F5" w14:textId="77777777" w:rsidR="00316EF7" w:rsidRDefault="00316EF7">
      <w:pPr>
        <w:rPr>
          <w:rFonts w:ascii="Bookman Old Style" w:hAnsi="Bookman Old Style"/>
        </w:rPr>
      </w:pPr>
    </w:p>
    <w:p w14:paraId="400BFDED" w14:textId="77777777" w:rsidR="00316EF7" w:rsidRDefault="00316EF7">
      <w:pPr>
        <w:rPr>
          <w:rFonts w:ascii="Bookman Old Style" w:hAnsi="Bookman Old Style"/>
        </w:rPr>
      </w:pPr>
    </w:p>
    <w:p w14:paraId="5AD67E7C" w14:textId="53A6534F" w:rsidR="00B07FE8" w:rsidRPr="00EA3DE0" w:rsidRDefault="00366BDB">
      <w:pPr>
        <w:rPr>
          <w:rFonts w:ascii="Bookman Old Style" w:hAnsi="Bookman Old Style"/>
        </w:rPr>
      </w:pPr>
      <w:r>
        <w:rPr>
          <w:rFonts w:ascii="Bookman Old Style" w:hAnsi="Bookman Old Style"/>
        </w:rPr>
        <w:t xml:space="preserve">Even if the player is </w:t>
      </w:r>
      <w:r w:rsidR="0007698F">
        <w:rPr>
          <w:rFonts w:ascii="Bookman Old Style" w:hAnsi="Bookman Old Style"/>
        </w:rPr>
        <w:t>convince</w:t>
      </w:r>
      <w:r w:rsidR="00D91A8E">
        <w:rPr>
          <w:rFonts w:ascii="Bookman Old Style" w:hAnsi="Bookman Old Style"/>
        </w:rPr>
        <w:t xml:space="preserve">d that </w:t>
      </w:r>
      <w:r>
        <w:rPr>
          <w:rFonts w:ascii="Bookman Old Style" w:hAnsi="Bookman Old Style"/>
        </w:rPr>
        <w:t xml:space="preserve">they have done everything by the book, there is always </w:t>
      </w:r>
      <w:r w:rsidR="00F77E74">
        <w:rPr>
          <w:rFonts w:ascii="Bookman Old Style" w:hAnsi="Bookman Old Style"/>
        </w:rPr>
        <w:t>some</w:t>
      </w:r>
      <w:r>
        <w:rPr>
          <w:rFonts w:ascii="Bookman Old Style" w:hAnsi="Bookman Old Style"/>
        </w:rPr>
        <w:t xml:space="preserve"> </w:t>
      </w:r>
      <w:r w:rsidR="002D640F">
        <w:rPr>
          <w:rFonts w:ascii="Bookman Old Style" w:hAnsi="Bookman Old Style"/>
        </w:rPr>
        <w:t>uncertainty that they may have missed something.</w:t>
      </w:r>
    </w:p>
    <w:p w14:paraId="5158C803" w14:textId="61EF28F1" w:rsidR="00827714" w:rsidRDefault="005A2D0A">
      <w:pPr>
        <w:rPr>
          <w:rFonts w:ascii="Bookman Old Style" w:hAnsi="Bookman Old Style"/>
        </w:rPr>
      </w:pPr>
      <w:r>
        <w:rPr>
          <w:rFonts w:ascii="Bookman Old Style" w:hAnsi="Bookman Old Style"/>
        </w:rPr>
        <w:lastRenderedPageBreak/>
        <w:t>Even small gestures</w:t>
      </w:r>
      <w:r w:rsidR="00723811">
        <w:rPr>
          <w:rFonts w:ascii="Bookman Old Style" w:hAnsi="Bookman Old Style"/>
        </w:rPr>
        <w:t xml:space="preserve"> are met with </w:t>
      </w:r>
      <w:r w:rsidR="00446903">
        <w:rPr>
          <w:rFonts w:ascii="Bookman Old Style" w:hAnsi="Bookman Old Style"/>
        </w:rPr>
        <w:t>authoritarian resistance</w:t>
      </w:r>
      <w:r w:rsidR="000A5C29">
        <w:rPr>
          <w:rFonts w:ascii="Bookman Old Style" w:hAnsi="Bookman Old Style"/>
        </w:rPr>
        <w:t>. If the player displays</w:t>
      </w:r>
      <w:r w:rsidR="00A02075">
        <w:rPr>
          <w:rFonts w:ascii="Bookman Old Style" w:hAnsi="Bookman Old Style"/>
        </w:rPr>
        <w:t xml:space="preserve"> a</w:t>
      </w:r>
      <w:r>
        <w:rPr>
          <w:rFonts w:ascii="Bookman Old Style" w:hAnsi="Bookman Old Style"/>
        </w:rPr>
        <w:t xml:space="preserve"> </w:t>
      </w:r>
      <w:r w:rsidR="00A173B9">
        <w:rPr>
          <w:rFonts w:ascii="Bookman Old Style" w:hAnsi="Bookman Old Style"/>
        </w:rPr>
        <w:t xml:space="preserve">picture </w:t>
      </w:r>
      <w:r w:rsidR="000A5C29">
        <w:rPr>
          <w:rFonts w:ascii="Bookman Old Style" w:hAnsi="Bookman Old Style"/>
        </w:rPr>
        <w:t>their</w:t>
      </w:r>
      <w:r w:rsidR="00A173B9">
        <w:rPr>
          <w:rFonts w:ascii="Bookman Old Style" w:hAnsi="Bookman Old Style"/>
        </w:rPr>
        <w:t xml:space="preserve"> son has drawn</w:t>
      </w:r>
      <w:r w:rsidR="00DB398F">
        <w:rPr>
          <w:rFonts w:ascii="Bookman Old Style" w:hAnsi="Bookman Old Style"/>
        </w:rPr>
        <w:t xml:space="preserve"> in their office</w:t>
      </w:r>
      <w:r w:rsidR="000076C5">
        <w:rPr>
          <w:rFonts w:ascii="Bookman Old Style" w:hAnsi="Bookman Old Style"/>
        </w:rPr>
        <w:t xml:space="preserve"> [17]</w:t>
      </w:r>
      <w:r w:rsidR="00A173B9">
        <w:rPr>
          <w:rFonts w:ascii="Bookman Old Style" w:hAnsi="Bookman Old Style"/>
        </w:rPr>
        <w:t xml:space="preserve"> (provided </w:t>
      </w:r>
      <w:r w:rsidR="007C23FE">
        <w:rPr>
          <w:rFonts w:ascii="Bookman Old Style" w:hAnsi="Bookman Old Style"/>
        </w:rPr>
        <w:t>the steps are taken to allow this event to occur)</w:t>
      </w:r>
      <w:r w:rsidR="00DB398F">
        <w:rPr>
          <w:rFonts w:ascii="Bookman Old Style" w:hAnsi="Bookman Old Style"/>
        </w:rPr>
        <w:t>, they will lose credits as a consequence</w:t>
      </w:r>
      <w:r w:rsidR="00E917A9">
        <w:rPr>
          <w:rFonts w:ascii="Bookman Old Style" w:hAnsi="Bookman Old Style"/>
        </w:rPr>
        <w:t>, driving home the clinical</w:t>
      </w:r>
      <w:r w:rsidR="003F16C2">
        <w:rPr>
          <w:rFonts w:ascii="Bookman Old Style" w:hAnsi="Bookman Old Style"/>
        </w:rPr>
        <w:t xml:space="preserve"> lack of personality the </w:t>
      </w:r>
      <w:r w:rsidR="00676086">
        <w:rPr>
          <w:rFonts w:ascii="Bookman Old Style" w:hAnsi="Bookman Old Style"/>
        </w:rPr>
        <w:t>state relies upon</w:t>
      </w:r>
      <w:r w:rsidR="00457F21">
        <w:rPr>
          <w:rFonts w:ascii="Bookman Old Style" w:hAnsi="Bookman Old Style"/>
        </w:rPr>
        <w:t xml:space="preserve">. </w:t>
      </w:r>
    </w:p>
    <w:p w14:paraId="5E06D85B" w14:textId="77777777" w:rsidR="00111345" w:rsidRDefault="00111345">
      <w:pPr>
        <w:rPr>
          <w:rFonts w:ascii="Bookman Old Style" w:hAnsi="Bookman Old Style"/>
        </w:rPr>
      </w:pPr>
    </w:p>
    <w:p w14:paraId="10FDD4E2" w14:textId="4CEAA67C" w:rsidR="00BE32EB" w:rsidRPr="006C5E0E" w:rsidRDefault="00BE32EB" w:rsidP="003319E2">
      <w:pPr>
        <w:rPr>
          <w:rFonts w:ascii="Bookman Old Style" w:hAnsi="Bookman Old Style"/>
          <w:b/>
          <w:bCs/>
          <w:sz w:val="28"/>
          <w:szCs w:val="28"/>
          <w:u w:val="single"/>
        </w:rPr>
      </w:pPr>
      <w:r>
        <w:rPr>
          <w:rFonts w:ascii="Bookman Old Style" w:hAnsi="Bookman Old Style"/>
          <w:b/>
          <w:bCs/>
          <w:sz w:val="28"/>
          <w:szCs w:val="28"/>
          <w:u w:val="single"/>
        </w:rPr>
        <w:t>Game Structure (levels, time-based, lives)</w:t>
      </w:r>
    </w:p>
    <w:p w14:paraId="5620C016" w14:textId="57E9A0E7" w:rsidR="00365B5F" w:rsidRDefault="00E2344A" w:rsidP="003319E2">
      <w:pPr>
        <w:rPr>
          <w:rFonts w:ascii="Bookman Old Style" w:hAnsi="Bookman Old Style"/>
        </w:rPr>
      </w:pPr>
      <w:r>
        <w:rPr>
          <w:rFonts w:ascii="Bookman Old Style" w:hAnsi="Bookman Old Style"/>
          <w:b/>
          <w:bCs/>
          <w:i/>
          <w:iCs/>
        </w:rPr>
        <w:t xml:space="preserve">Papers, </w:t>
      </w:r>
      <w:r w:rsidRPr="00E2344A">
        <w:rPr>
          <w:rFonts w:ascii="Bookman Old Style" w:hAnsi="Bookman Old Style"/>
          <w:b/>
          <w:bCs/>
          <w:i/>
          <w:iCs/>
        </w:rPr>
        <w:t>Please</w:t>
      </w:r>
      <w:r>
        <w:rPr>
          <w:rFonts w:ascii="Bookman Old Style" w:hAnsi="Bookman Old Style"/>
          <w:b/>
          <w:bCs/>
          <w:i/>
          <w:iCs/>
        </w:rPr>
        <w:t xml:space="preserve"> </w:t>
      </w:r>
      <w:r w:rsidR="00FC30D9">
        <w:rPr>
          <w:rFonts w:ascii="Bookman Old Style" w:hAnsi="Bookman Old Style"/>
        </w:rPr>
        <w:t xml:space="preserve">is based on a </w:t>
      </w:r>
      <w:r w:rsidR="00D851CB">
        <w:rPr>
          <w:rFonts w:ascii="Bookman Old Style" w:hAnsi="Bookman Old Style"/>
        </w:rPr>
        <w:t xml:space="preserve">12 hour </w:t>
      </w:r>
      <w:r w:rsidR="00256826">
        <w:rPr>
          <w:rFonts w:ascii="Bookman Old Style" w:hAnsi="Bookman Old Style"/>
        </w:rPr>
        <w:t>‘day cycle’, with one work day</w:t>
      </w:r>
      <w:r w:rsidR="002C6A8E">
        <w:rPr>
          <w:rFonts w:ascii="Bookman Old Style" w:hAnsi="Bookman Old Style"/>
        </w:rPr>
        <w:t xml:space="preserve"> equating </w:t>
      </w:r>
      <w:r w:rsidR="008E106F">
        <w:rPr>
          <w:rFonts w:ascii="Bookman Old Style" w:hAnsi="Bookman Old Style"/>
        </w:rPr>
        <w:t>anywhere from 3 – 8 real time minutes</w:t>
      </w:r>
      <w:r w:rsidR="00A2641C">
        <w:rPr>
          <w:rFonts w:ascii="Bookman Old Style" w:hAnsi="Bookman Old Style"/>
        </w:rPr>
        <w:t xml:space="preserve"> [18]</w:t>
      </w:r>
      <w:r w:rsidR="008E106F">
        <w:rPr>
          <w:rFonts w:ascii="Bookman Old Style" w:hAnsi="Bookman Old Style"/>
        </w:rPr>
        <w:t>, dependent on whether the day is cut short by scripted events.</w:t>
      </w:r>
      <w:r w:rsidR="00460BF5" w:rsidRPr="00460BF5">
        <w:rPr>
          <w:rFonts w:ascii="Bookman Old Style" w:hAnsi="Bookman Old Style"/>
          <w:noProof/>
        </w:rPr>
        <w:t xml:space="preserve"> </w:t>
      </w:r>
      <w:r w:rsidR="003569C9">
        <w:rPr>
          <w:rFonts w:ascii="Bookman Old Style" w:hAnsi="Bookman Old Style"/>
        </w:rPr>
        <w:t xml:space="preserve">There is no </w:t>
      </w:r>
      <w:r w:rsidR="00FD0D8B">
        <w:rPr>
          <w:rFonts w:ascii="Bookman Old Style" w:hAnsi="Bookman Old Style"/>
        </w:rPr>
        <w:t xml:space="preserve">set limit as to how many entrants the player can process in one day but </w:t>
      </w:r>
      <w:r w:rsidR="003648B7">
        <w:rPr>
          <w:rFonts w:ascii="Bookman Old Style" w:hAnsi="Bookman Old Style"/>
        </w:rPr>
        <w:t xml:space="preserve">without a large </w:t>
      </w:r>
      <w:r w:rsidR="00977D86">
        <w:rPr>
          <w:rFonts w:ascii="Bookman Old Style" w:hAnsi="Bookman Old Style"/>
        </w:rPr>
        <w:t xml:space="preserve">or flashy </w:t>
      </w:r>
      <w:r w:rsidR="003648B7">
        <w:rPr>
          <w:rFonts w:ascii="Bookman Old Style" w:hAnsi="Bookman Old Style"/>
        </w:rPr>
        <w:t>interface showing the time</w:t>
      </w:r>
      <w:r w:rsidR="00977D86">
        <w:rPr>
          <w:rFonts w:ascii="Bookman Old Style" w:hAnsi="Bookman Old Style"/>
        </w:rPr>
        <w:t xml:space="preserve"> remaining</w:t>
      </w:r>
      <w:r w:rsidR="003648B7">
        <w:rPr>
          <w:rFonts w:ascii="Bookman Old Style" w:hAnsi="Bookman Old Style"/>
        </w:rPr>
        <w:t xml:space="preserve">, the player can easily forget that they </w:t>
      </w:r>
      <w:r w:rsidR="000659A4">
        <w:rPr>
          <w:rFonts w:ascii="Bookman Old Style" w:hAnsi="Bookman Old Style"/>
        </w:rPr>
        <w:t xml:space="preserve">must </w:t>
      </w:r>
      <w:r w:rsidR="00EA3078">
        <w:rPr>
          <w:rFonts w:ascii="Bookman Old Style" w:hAnsi="Bookman Old Style"/>
        </w:rPr>
        <w:t>play</w:t>
      </w:r>
      <w:r w:rsidR="000659A4">
        <w:rPr>
          <w:rFonts w:ascii="Bookman Old Style" w:hAnsi="Bookman Old Style"/>
        </w:rPr>
        <w:t xml:space="preserve"> both </w:t>
      </w:r>
      <w:r w:rsidR="00EA3078">
        <w:rPr>
          <w:rFonts w:ascii="Bookman Old Style" w:hAnsi="Bookman Old Style"/>
        </w:rPr>
        <w:t>quickly and with minimal mistakes</w:t>
      </w:r>
      <w:r w:rsidR="000659A4">
        <w:rPr>
          <w:rFonts w:ascii="Bookman Old Style" w:hAnsi="Bookman Old Style"/>
        </w:rPr>
        <w:t xml:space="preserve"> in order to receive a higher end-of-day score. </w:t>
      </w:r>
    </w:p>
    <w:tbl>
      <w:tblPr>
        <w:tblStyle w:val="TableGrid"/>
        <w:tblpPr w:leftFromText="180" w:rightFromText="180" w:vertAnchor="text" w:horzAnchor="margin" w:tblpY="176"/>
        <w:tblW w:w="0" w:type="auto"/>
        <w:tblLook w:val="04A0" w:firstRow="1" w:lastRow="0" w:firstColumn="1" w:lastColumn="0" w:noHBand="0" w:noVBand="1"/>
      </w:tblPr>
      <w:tblGrid>
        <w:gridCol w:w="6996"/>
      </w:tblGrid>
      <w:tr w:rsidR="00E27D4F" w14:paraId="20DD4BFC" w14:textId="77777777" w:rsidTr="00E27D4F">
        <w:tc>
          <w:tcPr>
            <w:tcW w:w="6996" w:type="dxa"/>
          </w:tcPr>
          <w:p w14:paraId="5243C027" w14:textId="6C810484" w:rsidR="000C47D0" w:rsidRDefault="000C47D0" w:rsidP="00E27D4F">
            <w:pPr>
              <w:rPr>
                <w:rFonts w:ascii="Bookman Old Style" w:hAnsi="Bookman Old Style"/>
              </w:rPr>
            </w:pPr>
            <w:r w:rsidRPr="00B71454">
              <w:rPr>
                <w:rFonts w:ascii="Bookman Old Style" w:hAnsi="Bookman Old Style"/>
                <w:noProof/>
              </w:rPr>
              <w:drawing>
                <wp:anchor distT="0" distB="0" distL="114300" distR="114300" simplePos="0" relativeHeight="251676672" behindDoc="1" locked="0" layoutInCell="1" allowOverlap="1" wp14:anchorId="64B8D903" wp14:editId="49198C96">
                  <wp:simplePos x="0" y="0"/>
                  <wp:positionH relativeFrom="column">
                    <wp:posOffset>-65405</wp:posOffset>
                  </wp:positionH>
                  <wp:positionV relativeFrom="paragraph">
                    <wp:posOffset>46355</wp:posOffset>
                  </wp:positionV>
                  <wp:extent cx="4303395" cy="1252220"/>
                  <wp:effectExtent l="0" t="0" r="1905" b="5080"/>
                  <wp:wrapTight wrapText="bothSides">
                    <wp:wrapPolygon edited="0">
                      <wp:start x="0" y="0"/>
                      <wp:lineTo x="0" y="21359"/>
                      <wp:lineTo x="21514" y="21359"/>
                      <wp:lineTo x="21514" y="0"/>
                      <wp:lineTo x="0" y="0"/>
                    </wp:wrapPolygon>
                  </wp:wrapTight>
                  <wp:docPr id="793540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81657" name="Picture 260981657"/>
                          <pic:cNvPicPr/>
                        </pic:nvPicPr>
                        <pic:blipFill rotWithShape="1">
                          <a:blip r:embed="rId11" cstate="print">
                            <a:extLst>
                              <a:ext uri="{28A0092B-C50C-407E-A947-70E740481C1C}">
                                <a14:useLocalDpi xmlns:a14="http://schemas.microsoft.com/office/drawing/2010/main" val="0"/>
                              </a:ext>
                            </a:extLst>
                          </a:blip>
                          <a:srcRect l="4649" t="76313" r="64180" b="9130"/>
                          <a:stretch>
                            <a:fillRect/>
                          </a:stretch>
                        </pic:blipFill>
                        <pic:spPr bwMode="auto">
                          <a:xfrm>
                            <a:off x="0" y="0"/>
                            <a:ext cx="4303395" cy="1252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7D4F">
              <w:rPr>
                <w:rFonts w:ascii="Bookman Old Style" w:hAnsi="Bookman Old Style"/>
                <w:b/>
                <w:bCs/>
                <w:u w:val="single"/>
              </w:rPr>
              <w:t>Fig.6</w:t>
            </w:r>
            <w:r w:rsidR="007852ED">
              <w:rPr>
                <w:rFonts w:ascii="Bookman Old Style" w:hAnsi="Bookman Old Style"/>
                <w:b/>
                <w:bCs/>
                <w:u w:val="single"/>
              </w:rPr>
              <w:t xml:space="preserve"> </w:t>
            </w:r>
          </w:p>
          <w:p w14:paraId="1F086A28" w14:textId="4355D347" w:rsidR="00E27D4F" w:rsidRDefault="000C47D0" w:rsidP="00E27D4F">
            <w:pPr>
              <w:rPr>
                <w:rFonts w:ascii="Bookman Old Style" w:hAnsi="Bookman Old Style"/>
              </w:rPr>
            </w:pPr>
            <w:r>
              <w:rPr>
                <w:rFonts w:ascii="Bookman Old Style" w:hAnsi="Bookman Old Style"/>
              </w:rPr>
              <w:t xml:space="preserve">Close-up of the </w:t>
            </w:r>
            <w:r w:rsidR="00F374BF">
              <w:rPr>
                <w:rFonts w:ascii="Bookman Old Style" w:hAnsi="Bookman Old Style"/>
              </w:rPr>
              <w:t>previous figure</w:t>
            </w:r>
            <w:r w:rsidR="00012221">
              <w:rPr>
                <w:rFonts w:ascii="Bookman Old Style" w:hAnsi="Bookman Old Style"/>
              </w:rPr>
              <w:t xml:space="preserve"> [15]</w:t>
            </w:r>
            <w:r w:rsidR="00F374BF">
              <w:rPr>
                <w:rFonts w:ascii="Bookman Old Style" w:hAnsi="Bookman Old Style"/>
              </w:rPr>
              <w:t>, showing the small area designated to the</w:t>
            </w:r>
            <w:r w:rsidR="00316EF7">
              <w:rPr>
                <w:rFonts w:ascii="Bookman Old Style" w:hAnsi="Bookman Old Style"/>
              </w:rPr>
              <w:t xml:space="preserve"> analogue</w:t>
            </w:r>
            <w:r w:rsidR="00F374BF">
              <w:rPr>
                <w:rFonts w:ascii="Bookman Old Style" w:hAnsi="Bookman Old Style"/>
              </w:rPr>
              <w:t xml:space="preserve"> clock. </w:t>
            </w:r>
            <w:r w:rsidR="00304E93">
              <w:rPr>
                <w:rFonts w:ascii="Bookman Old Style" w:hAnsi="Bookman Old Style"/>
              </w:rPr>
              <w:t>With so much going on, the player has to actively make an effort to check how much of the playable day they have left.</w:t>
            </w:r>
          </w:p>
        </w:tc>
      </w:tr>
    </w:tbl>
    <w:p w14:paraId="5D06318A" w14:textId="77777777" w:rsidR="00052ACD" w:rsidRDefault="00052ACD" w:rsidP="003319E2">
      <w:pPr>
        <w:rPr>
          <w:rFonts w:ascii="Bookman Old Style" w:hAnsi="Bookman Old Style"/>
        </w:rPr>
      </w:pPr>
    </w:p>
    <w:p w14:paraId="51023B13" w14:textId="77777777" w:rsidR="00052ACD" w:rsidRDefault="00052ACD" w:rsidP="003319E2">
      <w:pPr>
        <w:rPr>
          <w:rFonts w:ascii="Bookman Old Style" w:hAnsi="Bookman Old Style"/>
        </w:rPr>
      </w:pPr>
    </w:p>
    <w:p w14:paraId="09C92580" w14:textId="77777777" w:rsidR="00052ACD" w:rsidRDefault="00052ACD" w:rsidP="003319E2">
      <w:pPr>
        <w:rPr>
          <w:rFonts w:ascii="Bookman Old Style" w:hAnsi="Bookman Old Style"/>
        </w:rPr>
      </w:pPr>
    </w:p>
    <w:p w14:paraId="0A9C0FB0" w14:textId="77777777" w:rsidR="00052ACD" w:rsidRDefault="00052ACD" w:rsidP="003319E2">
      <w:pPr>
        <w:rPr>
          <w:rFonts w:ascii="Bookman Old Style" w:hAnsi="Bookman Old Style"/>
        </w:rPr>
      </w:pPr>
    </w:p>
    <w:p w14:paraId="44FF8D25" w14:textId="77777777" w:rsidR="007128A2" w:rsidRDefault="007128A2" w:rsidP="003319E2">
      <w:pPr>
        <w:rPr>
          <w:rFonts w:ascii="Bookman Old Style" w:hAnsi="Bookman Old Style"/>
        </w:rPr>
      </w:pPr>
    </w:p>
    <w:p w14:paraId="348358D9" w14:textId="77777777" w:rsidR="007128A2" w:rsidRDefault="007128A2" w:rsidP="003319E2">
      <w:pPr>
        <w:rPr>
          <w:rFonts w:ascii="Bookman Old Style" w:hAnsi="Bookman Old Style"/>
        </w:rPr>
      </w:pPr>
    </w:p>
    <w:p w14:paraId="124ECEEB" w14:textId="77777777" w:rsidR="007128A2" w:rsidRDefault="007128A2" w:rsidP="003319E2">
      <w:pPr>
        <w:rPr>
          <w:rFonts w:ascii="Bookman Old Style" w:hAnsi="Bookman Old Style"/>
        </w:rPr>
      </w:pPr>
    </w:p>
    <w:p w14:paraId="581ED850" w14:textId="77777777" w:rsidR="007128A2" w:rsidRDefault="007128A2" w:rsidP="003319E2">
      <w:pPr>
        <w:rPr>
          <w:rFonts w:ascii="Bookman Old Style" w:hAnsi="Bookman Old Style"/>
        </w:rPr>
      </w:pPr>
    </w:p>
    <w:p w14:paraId="03173289" w14:textId="77777777" w:rsidR="00052ACD" w:rsidRDefault="00052ACD" w:rsidP="003319E2">
      <w:pPr>
        <w:rPr>
          <w:rFonts w:ascii="Bookman Old Style" w:hAnsi="Bookman Old Style"/>
        </w:rPr>
      </w:pPr>
    </w:p>
    <w:p w14:paraId="22296BB3" w14:textId="23BFDA3D" w:rsidR="00D851CB" w:rsidRDefault="003B1F86" w:rsidP="003319E2">
      <w:pPr>
        <w:rPr>
          <w:rFonts w:ascii="Bookman Old Style" w:hAnsi="Bookman Old Style"/>
        </w:rPr>
      </w:pPr>
      <w:r>
        <w:rPr>
          <w:rFonts w:ascii="Bookman Old Style" w:hAnsi="Bookman Old Style"/>
        </w:rPr>
        <w:t xml:space="preserve">Whilst </w:t>
      </w:r>
      <w:r w:rsidR="00657F92">
        <w:rPr>
          <w:rFonts w:ascii="Bookman Old Style" w:hAnsi="Bookman Old Style"/>
        </w:rPr>
        <w:t xml:space="preserve">most applicants are randomly generated from a database of variables, there are scripted characters and events, such as </w:t>
      </w:r>
      <w:r w:rsidR="00A74B59">
        <w:rPr>
          <w:rFonts w:ascii="Bookman Old Style" w:hAnsi="Bookman Old Style"/>
        </w:rPr>
        <w:t xml:space="preserve">terrorist attacks on certain days after a set number of </w:t>
      </w:r>
      <w:r w:rsidR="002171D2">
        <w:rPr>
          <w:rFonts w:ascii="Bookman Old Style" w:hAnsi="Bookman Old Style"/>
        </w:rPr>
        <w:t>people have been dealt with, or specific encounters with</w:t>
      </w:r>
      <w:r w:rsidR="00DD076D">
        <w:rPr>
          <w:rFonts w:ascii="Bookman Old Style" w:hAnsi="Bookman Old Style"/>
        </w:rPr>
        <w:t xml:space="preserve"> story </w:t>
      </w:r>
      <w:r w:rsidR="000D089A">
        <w:rPr>
          <w:rFonts w:ascii="Bookman Old Style" w:hAnsi="Bookman Old Style"/>
        </w:rPr>
        <w:t xml:space="preserve">dependent individuals. One such example is </w:t>
      </w:r>
      <w:r w:rsidR="001A23BC">
        <w:rPr>
          <w:rFonts w:ascii="Bookman Old Style" w:hAnsi="Bookman Old Style"/>
        </w:rPr>
        <w:t xml:space="preserve">‘Messof </w:t>
      </w:r>
      <w:r w:rsidR="007D09F5">
        <w:rPr>
          <w:rFonts w:ascii="Bookman Old Style" w:hAnsi="Bookman Old Style"/>
        </w:rPr>
        <w:t>Anegovych’</w:t>
      </w:r>
      <w:r w:rsidR="00A2641C">
        <w:rPr>
          <w:rFonts w:ascii="Bookman Old Style" w:hAnsi="Bookman Old Style"/>
        </w:rPr>
        <w:t xml:space="preserve"> [19]</w:t>
      </w:r>
      <w:r w:rsidR="007D09F5">
        <w:rPr>
          <w:rFonts w:ascii="Bookman Old Style" w:hAnsi="Bookman Old Style"/>
        </w:rPr>
        <w:t xml:space="preserve">, an engineer who will </w:t>
      </w:r>
      <w:r w:rsidR="001931A3">
        <w:rPr>
          <w:rFonts w:ascii="Bookman Old Style" w:hAnsi="Bookman Old Style"/>
        </w:rPr>
        <w:t xml:space="preserve">always </w:t>
      </w:r>
      <w:r w:rsidR="007D09F5">
        <w:rPr>
          <w:rFonts w:ascii="Bookman Old Style" w:hAnsi="Bookman Old Style"/>
        </w:rPr>
        <w:t xml:space="preserve">appear as the third entrant </w:t>
      </w:r>
      <w:r w:rsidR="002D1648">
        <w:rPr>
          <w:rFonts w:ascii="Bookman Old Style" w:hAnsi="Bookman Old Style"/>
        </w:rPr>
        <w:t>on Day 12</w:t>
      </w:r>
      <w:r w:rsidR="00615311">
        <w:rPr>
          <w:rFonts w:ascii="Bookman Old Style" w:hAnsi="Bookman Old Style"/>
        </w:rPr>
        <w:t xml:space="preserve"> and will hold the same conversation with the player</w:t>
      </w:r>
      <w:r w:rsidR="002C1341">
        <w:rPr>
          <w:rFonts w:ascii="Bookman Old Style" w:hAnsi="Bookman Old Style"/>
        </w:rPr>
        <w:t xml:space="preserve">. </w:t>
      </w:r>
    </w:p>
    <w:p w14:paraId="789D8330" w14:textId="4F8FDB7B" w:rsidR="002C1341" w:rsidRDefault="00A84E13" w:rsidP="003319E2">
      <w:pPr>
        <w:rPr>
          <w:rFonts w:ascii="Bookman Old Style" w:hAnsi="Bookman Old Style"/>
        </w:rPr>
      </w:pPr>
      <w:r>
        <w:rPr>
          <w:rFonts w:ascii="Bookman Old Style" w:hAnsi="Bookman Old Style"/>
        </w:rPr>
        <w:t>At the end of a day, or level, the game switches to a different gameplay mode</w:t>
      </w:r>
      <w:r w:rsidR="007C682B">
        <w:rPr>
          <w:rFonts w:ascii="Bookman Old Style" w:hAnsi="Bookman Old Style"/>
        </w:rPr>
        <w:t xml:space="preserve"> [20</w:t>
      </w:r>
      <w:r w:rsidR="00672F28">
        <w:rPr>
          <w:rFonts w:ascii="Bookman Old Style" w:hAnsi="Bookman Old Style"/>
        </w:rPr>
        <w:t>]</w:t>
      </w:r>
      <w:r>
        <w:rPr>
          <w:rFonts w:ascii="Bookman Old Style" w:hAnsi="Bookman Old Style"/>
        </w:rPr>
        <w:t xml:space="preserve"> in which the timer is no longer a factor and the player can choose where to spend their credits earned throughout</w:t>
      </w:r>
      <w:r w:rsidR="00F06F6E">
        <w:rPr>
          <w:rFonts w:ascii="Bookman Old Style" w:hAnsi="Bookman Old Style"/>
        </w:rPr>
        <w:t xml:space="preserve"> the previous play period</w:t>
      </w:r>
      <w:r>
        <w:rPr>
          <w:rFonts w:ascii="Bookman Old Style" w:hAnsi="Bookman Old Style"/>
        </w:rPr>
        <w:t>. Further</w:t>
      </w:r>
      <w:r w:rsidR="00314086">
        <w:rPr>
          <w:rFonts w:ascii="Bookman Old Style" w:hAnsi="Bookman Old Style"/>
        </w:rPr>
        <w:t xml:space="preserve"> through </w:t>
      </w:r>
      <w:r>
        <w:rPr>
          <w:rFonts w:ascii="Bookman Old Style" w:hAnsi="Bookman Old Style"/>
        </w:rPr>
        <w:t xml:space="preserve">gameplay the player may have to decide whether to accept gifts from others, deal with unexpected family events or consider whether they can afford a gift for their son’s birthday. </w:t>
      </w:r>
    </w:p>
    <w:p w14:paraId="6B4C6A5E" w14:textId="260E2158" w:rsidR="00DD7877" w:rsidRDefault="00DD7877" w:rsidP="003319E2">
      <w:pPr>
        <w:rPr>
          <w:rFonts w:ascii="Bookman Old Style" w:hAnsi="Bookman Old Style"/>
        </w:rPr>
      </w:pPr>
      <w:r>
        <w:rPr>
          <w:rFonts w:ascii="Bookman Old Style" w:hAnsi="Bookman Old Style"/>
        </w:rPr>
        <w:lastRenderedPageBreak/>
        <w:t>Th</w:t>
      </w:r>
      <w:r w:rsidR="00C75849">
        <w:rPr>
          <w:rFonts w:ascii="Bookman Old Style" w:hAnsi="Bookman Old Style"/>
        </w:rPr>
        <w:t>e first of 20</w:t>
      </w:r>
      <w:r w:rsidR="00387CF9">
        <w:rPr>
          <w:rFonts w:ascii="Bookman Old Style" w:hAnsi="Bookman Old Style"/>
        </w:rPr>
        <w:t xml:space="preserve"> endings </w:t>
      </w:r>
      <w:r w:rsidR="00F36CB5">
        <w:rPr>
          <w:rFonts w:ascii="Bookman Old Style" w:hAnsi="Bookman Old Style"/>
        </w:rPr>
        <w:t xml:space="preserve">[21] </w:t>
      </w:r>
      <w:r w:rsidR="00387CF9">
        <w:rPr>
          <w:rFonts w:ascii="Bookman Old Style" w:hAnsi="Bookman Old Style"/>
        </w:rPr>
        <w:t>occurs</w:t>
      </w:r>
      <w:r>
        <w:rPr>
          <w:rFonts w:ascii="Bookman Old Style" w:hAnsi="Bookman Old Style"/>
        </w:rPr>
        <w:t xml:space="preserve"> </w:t>
      </w:r>
      <w:r w:rsidR="00026BEB">
        <w:rPr>
          <w:rFonts w:ascii="Bookman Old Style" w:hAnsi="Bookman Old Style"/>
        </w:rPr>
        <w:t xml:space="preserve">if the player runs out of </w:t>
      </w:r>
      <w:r w:rsidR="00C75849">
        <w:rPr>
          <w:rFonts w:ascii="Bookman Old Style" w:hAnsi="Bookman Old Style"/>
        </w:rPr>
        <w:t>adequate credits to pay for their rent, regardless of the state of their family.</w:t>
      </w:r>
    </w:p>
    <w:p w14:paraId="5588CCCA" w14:textId="584CDB74" w:rsidR="000601F0" w:rsidRDefault="000601F0" w:rsidP="003319E2">
      <w:pPr>
        <w:rPr>
          <w:rFonts w:ascii="Bookman Old Style" w:hAnsi="Bookman Old Style"/>
        </w:rPr>
      </w:pPr>
      <w:r>
        <w:rPr>
          <w:rFonts w:ascii="Bookman Old Style" w:hAnsi="Bookman Old Style"/>
        </w:rPr>
        <w:t xml:space="preserve">Ending 4 is triggered if the player accepts too many bribes or a large lump sum, as this will </w:t>
      </w:r>
      <w:r w:rsidR="00DE612C">
        <w:rPr>
          <w:rFonts w:ascii="Bookman Old Style" w:hAnsi="Bookman Old Style"/>
        </w:rPr>
        <w:t xml:space="preserve">result in an investigation into the source of the income. </w:t>
      </w:r>
    </w:p>
    <w:p w14:paraId="6B60D2B7" w14:textId="1697BF7F" w:rsidR="00C55FD8" w:rsidRDefault="00133A11" w:rsidP="003319E2">
      <w:pPr>
        <w:rPr>
          <w:rFonts w:ascii="Bookman Old Style" w:hAnsi="Bookman Old Style"/>
        </w:rPr>
      </w:pPr>
      <w:r>
        <w:rPr>
          <w:rFonts w:ascii="Bookman Old Style" w:hAnsi="Bookman Old Style"/>
        </w:rPr>
        <w:t xml:space="preserve">Mistakes made throughout the day have little consequence other than deducting </w:t>
      </w:r>
      <w:r w:rsidR="00AD1DB1">
        <w:rPr>
          <w:rFonts w:ascii="Bookman Old Style" w:hAnsi="Bookman Old Style"/>
        </w:rPr>
        <w:t>potential profit</w:t>
      </w:r>
      <w:r w:rsidR="003A56D8">
        <w:rPr>
          <w:rFonts w:ascii="Bookman Old Style" w:hAnsi="Bookman Old Style"/>
        </w:rPr>
        <w:t xml:space="preserve">, which can quickly avalanche into debt. </w:t>
      </w:r>
      <w:r w:rsidR="00FC3A2B">
        <w:rPr>
          <w:rFonts w:ascii="Bookman Old Style" w:hAnsi="Bookman Old Style"/>
        </w:rPr>
        <w:t>The first two citations</w:t>
      </w:r>
      <w:r w:rsidR="00EF1C98">
        <w:rPr>
          <w:rFonts w:ascii="Bookman Old Style" w:hAnsi="Bookman Old Style"/>
        </w:rPr>
        <w:t xml:space="preserve"> of each day</w:t>
      </w:r>
      <w:r w:rsidR="00FC3A2B">
        <w:rPr>
          <w:rFonts w:ascii="Bookman Old Style" w:hAnsi="Bookman Old Style"/>
        </w:rPr>
        <w:t xml:space="preserve"> result in no action taken</w:t>
      </w:r>
      <w:r w:rsidR="001F00A1">
        <w:rPr>
          <w:rFonts w:ascii="Bookman Old Style" w:hAnsi="Bookman Old Style"/>
        </w:rPr>
        <w:t>[16]</w:t>
      </w:r>
      <w:r w:rsidR="00FC3A2B">
        <w:rPr>
          <w:rFonts w:ascii="Bookman Old Style" w:hAnsi="Bookman Old Style"/>
        </w:rPr>
        <w:t xml:space="preserve">, but the third and fourth </w:t>
      </w:r>
      <w:r w:rsidR="002750D5">
        <w:rPr>
          <w:rFonts w:ascii="Bookman Old Style" w:hAnsi="Bookman Old Style"/>
        </w:rPr>
        <w:t xml:space="preserve">negate the 5 credits the player would normally receive for processing </w:t>
      </w:r>
      <w:r w:rsidR="00A621C6">
        <w:rPr>
          <w:rFonts w:ascii="Bookman Old Style" w:hAnsi="Bookman Old Style"/>
        </w:rPr>
        <w:t>documentation. The damage thereafter raises by 5 each time</w:t>
      </w:r>
      <w:r w:rsidR="00287227">
        <w:rPr>
          <w:rFonts w:ascii="Bookman Old Style" w:hAnsi="Bookman Old Style"/>
        </w:rPr>
        <w:t xml:space="preserve">. </w:t>
      </w:r>
    </w:p>
    <w:p w14:paraId="6D583280" w14:textId="77777777" w:rsidR="00C55FD8" w:rsidRPr="006C5E0E" w:rsidRDefault="00C55FD8" w:rsidP="003319E2">
      <w:pPr>
        <w:rPr>
          <w:rFonts w:ascii="Bookman Old Style" w:hAnsi="Bookman Old Style"/>
        </w:rPr>
      </w:pPr>
    </w:p>
    <w:p w14:paraId="03E6FE78" w14:textId="06BB500A" w:rsidR="00BE32EB" w:rsidRPr="006C5E0E" w:rsidRDefault="00BE32EB" w:rsidP="003319E2">
      <w:pPr>
        <w:rPr>
          <w:rFonts w:ascii="Bookman Old Style" w:hAnsi="Bookman Old Style"/>
          <w:b/>
          <w:bCs/>
          <w:sz w:val="28"/>
          <w:szCs w:val="28"/>
          <w:u w:val="single"/>
        </w:rPr>
      </w:pPr>
      <w:r>
        <w:rPr>
          <w:rFonts w:ascii="Bookman Old Style" w:hAnsi="Bookman Old Style"/>
          <w:b/>
          <w:bCs/>
          <w:sz w:val="28"/>
          <w:szCs w:val="28"/>
          <w:u w:val="single"/>
        </w:rPr>
        <w:t>Game Flow</w:t>
      </w:r>
    </w:p>
    <w:p w14:paraId="40A8AC49" w14:textId="475593BC" w:rsidR="001732F5" w:rsidRDefault="00072EF6" w:rsidP="003319E2">
      <w:pPr>
        <w:rPr>
          <w:rFonts w:ascii="Bookman Old Style" w:hAnsi="Bookman Old Style"/>
        </w:rPr>
      </w:pPr>
      <w:r>
        <w:rPr>
          <w:rFonts w:ascii="Bookman Old Style" w:hAnsi="Bookman Old Style"/>
        </w:rPr>
        <w:t xml:space="preserve">The experience seems deceptively simple, even bordering on boring. </w:t>
      </w:r>
      <w:r w:rsidR="003635D4">
        <w:rPr>
          <w:rFonts w:ascii="Bookman Old Style" w:hAnsi="Bookman Old Style"/>
        </w:rPr>
        <w:t xml:space="preserve">However, as events unfold the rules change more rapidly and </w:t>
      </w:r>
      <w:r w:rsidR="00C27874">
        <w:rPr>
          <w:rFonts w:ascii="Bookman Old Style" w:hAnsi="Bookman Old Style"/>
        </w:rPr>
        <w:t>further</w:t>
      </w:r>
      <w:r w:rsidR="003635D4">
        <w:rPr>
          <w:rFonts w:ascii="Bookman Old Style" w:hAnsi="Bookman Old Style"/>
        </w:rPr>
        <w:t xml:space="preserve"> documentation is required, </w:t>
      </w:r>
      <w:r w:rsidR="00C27874">
        <w:rPr>
          <w:rFonts w:ascii="Bookman Old Style" w:hAnsi="Bookman Old Style"/>
        </w:rPr>
        <w:t xml:space="preserve">past rules are discarded and pressure upon the player mounts. </w:t>
      </w:r>
    </w:p>
    <w:p w14:paraId="6C722AF0" w14:textId="4E707998" w:rsidR="00C27874" w:rsidRDefault="007637D1" w:rsidP="003319E2">
      <w:pPr>
        <w:rPr>
          <w:rFonts w:ascii="Bookman Old Style" w:hAnsi="Bookman Old Style"/>
        </w:rPr>
      </w:pPr>
      <w:r>
        <w:rPr>
          <w:rFonts w:ascii="Bookman Old Style" w:hAnsi="Bookman Old Style"/>
        </w:rPr>
        <w:t xml:space="preserve">What seems like a game of ‘spot-the-difference’ quickly evolves into something akin to a customer service role, as </w:t>
      </w:r>
      <w:r w:rsidR="005B0087">
        <w:rPr>
          <w:rFonts w:ascii="Bookman Old Style" w:hAnsi="Bookman Old Style"/>
        </w:rPr>
        <w:t xml:space="preserve">entrants complain, deny knowledge of changes and occasionally </w:t>
      </w:r>
      <w:r w:rsidR="00DB0C21">
        <w:rPr>
          <w:rFonts w:ascii="Bookman Old Style" w:hAnsi="Bookman Old Style"/>
        </w:rPr>
        <w:t>overshare their situation</w:t>
      </w:r>
      <w:r w:rsidR="00856936">
        <w:rPr>
          <w:rFonts w:ascii="Bookman Old Style" w:hAnsi="Bookman Old Style"/>
        </w:rPr>
        <w:t xml:space="preserve">, all whilst the player is trying to check their documents against the </w:t>
      </w:r>
      <w:r w:rsidR="003173EC">
        <w:rPr>
          <w:rFonts w:ascii="Bookman Old Style" w:hAnsi="Bookman Old Style"/>
        </w:rPr>
        <w:t xml:space="preserve">whims of the state. </w:t>
      </w:r>
    </w:p>
    <w:p w14:paraId="5BB86F48" w14:textId="592735DF" w:rsidR="00B042EE" w:rsidRPr="00A244CC" w:rsidRDefault="00ED1D34" w:rsidP="003319E2">
      <w:pPr>
        <w:rPr>
          <w:rFonts w:ascii="Bookman Old Style" w:hAnsi="Bookman Old Style"/>
        </w:rPr>
      </w:pPr>
      <w:r>
        <w:rPr>
          <w:rFonts w:ascii="Bookman Old Style" w:hAnsi="Bookman Old Style"/>
        </w:rPr>
        <w:t>During late g</w:t>
      </w:r>
      <w:r w:rsidR="00262405">
        <w:rPr>
          <w:rFonts w:ascii="Bookman Old Style" w:hAnsi="Bookman Old Style"/>
        </w:rPr>
        <w:t>ameplay, the ‘wanted list’</w:t>
      </w:r>
      <w:r w:rsidR="00374D44">
        <w:rPr>
          <w:rFonts w:ascii="Bookman Old Style" w:hAnsi="Bookman Old Style"/>
        </w:rPr>
        <w:t xml:space="preserve"> </w:t>
      </w:r>
      <w:r w:rsidR="00C07AA2">
        <w:rPr>
          <w:rFonts w:ascii="Bookman Old Style" w:hAnsi="Bookman Old Style"/>
        </w:rPr>
        <w:t>[22]</w:t>
      </w:r>
      <w:r w:rsidR="00B460F2">
        <w:rPr>
          <w:rFonts w:ascii="Bookman Old Style" w:hAnsi="Bookman Old Style"/>
        </w:rPr>
        <w:t xml:space="preserve"> and </w:t>
      </w:r>
      <w:r w:rsidR="00262405">
        <w:rPr>
          <w:rFonts w:ascii="Bookman Old Style" w:hAnsi="Bookman Old Style"/>
        </w:rPr>
        <w:t xml:space="preserve">trivialities such as </w:t>
      </w:r>
      <w:r w:rsidR="00320676">
        <w:rPr>
          <w:rFonts w:ascii="Bookman Old Style" w:hAnsi="Bookman Old Style"/>
        </w:rPr>
        <w:t xml:space="preserve">discrepancies in height and </w:t>
      </w:r>
      <w:r w:rsidR="00E90E8B">
        <w:rPr>
          <w:rFonts w:ascii="Bookman Old Style" w:hAnsi="Bookman Old Style"/>
        </w:rPr>
        <w:t>sex</w:t>
      </w:r>
      <w:r w:rsidR="00021D01">
        <w:rPr>
          <w:rFonts w:ascii="Bookman Old Style" w:hAnsi="Bookman Old Style"/>
        </w:rPr>
        <w:t xml:space="preserve"> [</w:t>
      </w:r>
      <w:r w:rsidR="00F2150F">
        <w:rPr>
          <w:rFonts w:ascii="Bookman Old Style" w:hAnsi="Bookman Old Style"/>
        </w:rPr>
        <w:t>16]</w:t>
      </w:r>
      <w:r w:rsidR="00E90E8B">
        <w:rPr>
          <w:rFonts w:ascii="Bookman Old Style" w:hAnsi="Bookman Old Style"/>
        </w:rPr>
        <w:t xml:space="preserve"> </w:t>
      </w:r>
      <w:r w:rsidR="006F38F5">
        <w:rPr>
          <w:rFonts w:ascii="Bookman Old Style" w:hAnsi="Bookman Old Style"/>
        </w:rPr>
        <w:t xml:space="preserve">can </w:t>
      </w:r>
      <w:r w:rsidR="00A244CC">
        <w:rPr>
          <w:rFonts w:ascii="Bookman Old Style" w:hAnsi="Bookman Old Style"/>
        </w:rPr>
        <w:t xml:space="preserve">catch the player off-guard, especially when paired with the knowledge that they </w:t>
      </w:r>
      <w:r w:rsidR="00A244CC">
        <w:rPr>
          <w:rFonts w:ascii="Bookman Old Style" w:hAnsi="Bookman Old Style"/>
          <w:i/>
          <w:iCs/>
        </w:rPr>
        <w:t xml:space="preserve">need </w:t>
      </w:r>
      <w:r w:rsidR="00A244CC">
        <w:rPr>
          <w:rFonts w:ascii="Bookman Old Style" w:hAnsi="Bookman Old Style"/>
        </w:rPr>
        <w:t>to earn enough credits</w:t>
      </w:r>
      <w:r w:rsidR="004976E1">
        <w:rPr>
          <w:rFonts w:ascii="Bookman Old Style" w:hAnsi="Bookman Old Style"/>
        </w:rPr>
        <w:t xml:space="preserve"> to keep their family afloat. </w:t>
      </w:r>
    </w:p>
    <w:p w14:paraId="70942431" w14:textId="6C583B72" w:rsidR="00B417D4" w:rsidRDefault="003A23CB" w:rsidP="003319E2">
      <w:pPr>
        <w:rPr>
          <w:rFonts w:ascii="Bookman Old Style" w:hAnsi="Bookman Old Style"/>
        </w:rPr>
      </w:pPr>
      <w:r>
        <w:rPr>
          <w:rFonts w:ascii="Bookman Old Style" w:hAnsi="Bookman Old Style"/>
        </w:rPr>
        <w:t xml:space="preserve">The </w:t>
      </w:r>
      <w:r w:rsidR="000D252A">
        <w:rPr>
          <w:rFonts w:ascii="Bookman Old Style" w:hAnsi="Bookman Old Style"/>
        </w:rPr>
        <w:t xml:space="preserve">occurrence of </w:t>
      </w:r>
      <w:r w:rsidR="00871934">
        <w:rPr>
          <w:rFonts w:ascii="Bookman Old Style" w:hAnsi="Bookman Old Style"/>
        </w:rPr>
        <w:t>scripted</w:t>
      </w:r>
      <w:r w:rsidR="00163D77">
        <w:rPr>
          <w:rFonts w:ascii="Bookman Old Style" w:hAnsi="Bookman Old Style"/>
        </w:rPr>
        <w:t xml:space="preserve"> [1</w:t>
      </w:r>
      <w:r w:rsidR="00F2150F">
        <w:rPr>
          <w:rFonts w:ascii="Bookman Old Style" w:hAnsi="Bookman Old Style"/>
        </w:rPr>
        <w:t>8</w:t>
      </w:r>
      <w:r w:rsidR="001672E9">
        <w:rPr>
          <w:rFonts w:ascii="Bookman Old Style" w:hAnsi="Bookman Old Style"/>
        </w:rPr>
        <w:t>]</w:t>
      </w:r>
      <w:r w:rsidR="00871934">
        <w:rPr>
          <w:rFonts w:ascii="Bookman Old Style" w:hAnsi="Bookman Old Style"/>
        </w:rPr>
        <w:t xml:space="preserve"> but sudden changes in pace</w:t>
      </w:r>
      <w:r w:rsidR="00E42E36">
        <w:rPr>
          <w:rFonts w:ascii="Bookman Old Style" w:hAnsi="Bookman Old Style"/>
        </w:rPr>
        <w:t>,</w:t>
      </w:r>
      <w:r w:rsidR="00871934">
        <w:rPr>
          <w:rFonts w:ascii="Bookman Old Style" w:hAnsi="Bookman Old Style"/>
        </w:rPr>
        <w:t xml:space="preserve"> </w:t>
      </w:r>
      <w:r w:rsidR="00E4189E">
        <w:rPr>
          <w:rFonts w:ascii="Bookman Old Style" w:hAnsi="Bookman Old Style"/>
        </w:rPr>
        <w:t>from meticulous analys</w:t>
      </w:r>
      <w:r w:rsidR="00A27B55">
        <w:rPr>
          <w:rFonts w:ascii="Bookman Old Style" w:hAnsi="Bookman Old Style"/>
        </w:rPr>
        <w:t xml:space="preserve">is to </w:t>
      </w:r>
      <w:r w:rsidR="00773B14">
        <w:rPr>
          <w:rFonts w:ascii="Bookman Old Style" w:hAnsi="Bookman Old Style"/>
        </w:rPr>
        <w:t>fast</w:t>
      </w:r>
      <w:r w:rsidR="00AD7C85">
        <w:rPr>
          <w:rFonts w:ascii="Bookman Old Style" w:hAnsi="Bookman Old Style"/>
        </w:rPr>
        <w:t>,</w:t>
      </w:r>
      <w:r w:rsidR="00773B14">
        <w:rPr>
          <w:rFonts w:ascii="Bookman Old Style" w:hAnsi="Bookman Old Style"/>
        </w:rPr>
        <w:t xml:space="preserve"> accuracy</w:t>
      </w:r>
      <w:r w:rsidR="00767ACC">
        <w:rPr>
          <w:rFonts w:ascii="Bookman Old Style" w:hAnsi="Bookman Old Style"/>
        </w:rPr>
        <w:t>-</w:t>
      </w:r>
      <w:r w:rsidR="00773B14">
        <w:rPr>
          <w:rFonts w:ascii="Bookman Old Style" w:hAnsi="Bookman Old Style"/>
        </w:rPr>
        <w:t xml:space="preserve">dependent </w:t>
      </w:r>
      <w:r w:rsidR="00767ACC">
        <w:rPr>
          <w:rFonts w:ascii="Bookman Old Style" w:hAnsi="Bookman Old Style"/>
        </w:rPr>
        <w:t xml:space="preserve">action is jarring and provides </w:t>
      </w:r>
      <w:r w:rsidR="00C0539D">
        <w:rPr>
          <w:rFonts w:ascii="Bookman Old Style" w:hAnsi="Bookman Old Style"/>
        </w:rPr>
        <w:t xml:space="preserve">not only narrative intrigue but a reason for </w:t>
      </w:r>
      <w:r w:rsidR="00040434">
        <w:rPr>
          <w:rFonts w:ascii="Bookman Old Style" w:hAnsi="Bookman Old Style"/>
        </w:rPr>
        <w:t>rule changes</w:t>
      </w:r>
      <w:r w:rsidR="00AD7C85">
        <w:rPr>
          <w:rFonts w:ascii="Bookman Old Style" w:hAnsi="Bookman Old Style"/>
        </w:rPr>
        <w:t xml:space="preserve"> or</w:t>
      </w:r>
      <w:r w:rsidR="00040434">
        <w:rPr>
          <w:rFonts w:ascii="Bookman Old Style" w:hAnsi="Bookman Old Style"/>
        </w:rPr>
        <w:t xml:space="preserve"> additions and a metaphorical ‘wake-up call’ to ensure the player is not</w:t>
      </w:r>
      <w:r w:rsidR="00AD7C85">
        <w:rPr>
          <w:rFonts w:ascii="Bookman Old Style" w:hAnsi="Bookman Old Style"/>
        </w:rPr>
        <w:t xml:space="preserve"> disengaging from the </w:t>
      </w:r>
      <w:r w:rsidR="00A106A9">
        <w:rPr>
          <w:rFonts w:ascii="Bookman Old Style" w:hAnsi="Bookman Old Style"/>
        </w:rPr>
        <w:t xml:space="preserve">media. </w:t>
      </w:r>
      <w:r w:rsidR="00040434">
        <w:rPr>
          <w:rFonts w:ascii="Bookman Old Style" w:hAnsi="Bookman Old Style"/>
        </w:rPr>
        <w:t xml:space="preserve"> </w:t>
      </w:r>
    </w:p>
    <w:tbl>
      <w:tblPr>
        <w:tblStyle w:val="TableGrid"/>
        <w:tblW w:w="0" w:type="auto"/>
        <w:tblLook w:val="04A0" w:firstRow="1" w:lastRow="0" w:firstColumn="1" w:lastColumn="0" w:noHBand="0" w:noVBand="1"/>
      </w:tblPr>
      <w:tblGrid>
        <w:gridCol w:w="5990"/>
      </w:tblGrid>
      <w:tr w:rsidR="00B417D4" w:rsidRPr="00123CF0" w14:paraId="32CC7E01" w14:textId="77777777" w:rsidTr="00F43139">
        <w:trPr>
          <w:trHeight w:val="4360"/>
        </w:trPr>
        <w:tc>
          <w:tcPr>
            <w:tcW w:w="5990" w:type="dxa"/>
          </w:tcPr>
          <w:p w14:paraId="3E84175C" w14:textId="5F718D00" w:rsidR="00B417D4" w:rsidRPr="00123CF0" w:rsidRDefault="00123CF0" w:rsidP="003319E2">
            <w:pPr>
              <w:rPr>
                <w:rFonts w:ascii="Bookman Old Style" w:hAnsi="Bookman Old Style"/>
                <w:b/>
                <w:bCs/>
                <w:u w:val="single"/>
              </w:rPr>
            </w:pPr>
            <w:r w:rsidRPr="00123CF0">
              <w:rPr>
                <w:rFonts w:ascii="Bookman Old Style" w:hAnsi="Bookman Old Style"/>
                <w:noProof/>
              </w:rPr>
              <w:lastRenderedPageBreak/>
              <w:drawing>
                <wp:anchor distT="0" distB="0" distL="114300" distR="114300" simplePos="0" relativeHeight="251678720" behindDoc="0" locked="0" layoutInCell="1" allowOverlap="1" wp14:anchorId="138BEE16" wp14:editId="500C4B3E">
                  <wp:simplePos x="0" y="0"/>
                  <wp:positionH relativeFrom="column">
                    <wp:posOffset>622935</wp:posOffset>
                  </wp:positionH>
                  <wp:positionV relativeFrom="paragraph">
                    <wp:posOffset>0</wp:posOffset>
                  </wp:positionV>
                  <wp:extent cx="2203450" cy="2937510"/>
                  <wp:effectExtent l="0" t="0" r="6350" b="0"/>
                  <wp:wrapTopAndBottom/>
                  <wp:docPr id="1433993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93419" name="Picture 143399341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03450" cy="2937510"/>
                          </a:xfrm>
                          <a:prstGeom prst="rect">
                            <a:avLst/>
                          </a:prstGeom>
                        </pic:spPr>
                      </pic:pic>
                    </a:graphicData>
                  </a:graphic>
                  <wp14:sizeRelH relativeFrom="margin">
                    <wp14:pctWidth>0</wp14:pctWidth>
                  </wp14:sizeRelH>
                  <wp14:sizeRelV relativeFrom="margin">
                    <wp14:pctHeight>0</wp14:pctHeight>
                  </wp14:sizeRelV>
                </wp:anchor>
              </w:drawing>
            </w:r>
            <w:r w:rsidR="005D7226" w:rsidRPr="00123CF0">
              <w:rPr>
                <w:rFonts w:ascii="Bookman Old Style" w:hAnsi="Bookman Old Style"/>
                <w:b/>
                <w:bCs/>
                <w:u w:val="single"/>
              </w:rPr>
              <w:t>Fig.7</w:t>
            </w:r>
          </w:p>
          <w:p w14:paraId="3BAC2892" w14:textId="2BAC28AB" w:rsidR="005D7226" w:rsidRPr="00123CF0" w:rsidRDefault="005D7226" w:rsidP="003319E2">
            <w:pPr>
              <w:rPr>
                <w:rFonts w:ascii="Bookman Old Style" w:hAnsi="Bookman Old Style"/>
              </w:rPr>
            </w:pPr>
            <w:r w:rsidRPr="00123CF0">
              <w:rPr>
                <w:rFonts w:ascii="Bookman Old Style" w:hAnsi="Bookman Old Style"/>
              </w:rPr>
              <w:t xml:space="preserve">An example </w:t>
            </w:r>
            <w:r w:rsidR="00832C11" w:rsidRPr="00123CF0">
              <w:rPr>
                <w:rFonts w:ascii="Bookman Old Style" w:hAnsi="Bookman Old Style"/>
              </w:rPr>
              <w:t>of a daily ‘Wanted List’</w:t>
            </w:r>
            <w:r w:rsidR="00B66CC6">
              <w:rPr>
                <w:rFonts w:ascii="Bookman Old Style" w:hAnsi="Bookman Old Style"/>
              </w:rPr>
              <w:t xml:space="preserve"> [22]</w:t>
            </w:r>
            <w:r w:rsidR="00832C11" w:rsidRPr="00123CF0">
              <w:rPr>
                <w:rFonts w:ascii="Bookman Old Style" w:hAnsi="Bookman Old Style"/>
              </w:rPr>
              <w:t xml:space="preserve">, which adds another checklist for the player to </w:t>
            </w:r>
            <w:r w:rsidR="00B07182" w:rsidRPr="00123CF0">
              <w:rPr>
                <w:rFonts w:ascii="Bookman Old Style" w:hAnsi="Bookman Old Style"/>
              </w:rPr>
              <w:t xml:space="preserve">analyse. The pressure at this point in the game can cause players to receive citations for </w:t>
            </w:r>
            <w:r w:rsidR="00F43139" w:rsidRPr="00123CF0">
              <w:rPr>
                <w:rFonts w:ascii="Bookman Old Style" w:hAnsi="Bookman Old Style"/>
              </w:rPr>
              <w:t xml:space="preserve">accidentally </w:t>
            </w:r>
            <w:r w:rsidR="00B07182" w:rsidRPr="00123CF0">
              <w:rPr>
                <w:rFonts w:ascii="Bookman Old Style" w:hAnsi="Bookman Old Style"/>
              </w:rPr>
              <w:t>letting criminals with a clean passport and documents through the border</w:t>
            </w:r>
            <w:r w:rsidR="00F43139" w:rsidRPr="00123CF0">
              <w:rPr>
                <w:rFonts w:ascii="Bookman Old Style" w:hAnsi="Bookman Old Style"/>
              </w:rPr>
              <w:t>.</w:t>
            </w:r>
          </w:p>
        </w:tc>
      </w:tr>
    </w:tbl>
    <w:p w14:paraId="7D917447" w14:textId="02182BC2" w:rsidR="00C55FD8" w:rsidRPr="006C5E0E" w:rsidRDefault="00C55FD8" w:rsidP="003319E2">
      <w:pPr>
        <w:rPr>
          <w:rFonts w:ascii="Bookman Old Style" w:hAnsi="Bookman Old Style"/>
        </w:rPr>
      </w:pPr>
    </w:p>
    <w:p w14:paraId="10252E00" w14:textId="3FC79354" w:rsidR="003F0017" w:rsidRDefault="003F0017" w:rsidP="003319E2">
      <w:pPr>
        <w:rPr>
          <w:rFonts w:ascii="Bookman Old Style" w:hAnsi="Bookman Old Style"/>
          <w:b/>
          <w:bCs/>
          <w:sz w:val="28"/>
          <w:szCs w:val="28"/>
          <w:u w:val="single"/>
        </w:rPr>
      </w:pPr>
      <w:r>
        <w:rPr>
          <w:rFonts w:ascii="Bookman Old Style" w:hAnsi="Bookman Old Style"/>
          <w:b/>
          <w:bCs/>
          <w:sz w:val="28"/>
          <w:szCs w:val="28"/>
          <w:u w:val="single"/>
        </w:rPr>
        <w:t>Challenges</w:t>
      </w:r>
    </w:p>
    <w:p w14:paraId="299D1F1A" w14:textId="0B0561BD" w:rsidR="00A106A9" w:rsidRDefault="00A106A9" w:rsidP="003319E2">
      <w:pPr>
        <w:rPr>
          <w:rFonts w:ascii="Bookman Old Style" w:hAnsi="Bookman Old Style"/>
        </w:rPr>
      </w:pPr>
      <w:r>
        <w:rPr>
          <w:rFonts w:ascii="Bookman Old Style" w:hAnsi="Bookman Old Style"/>
        </w:rPr>
        <w:t xml:space="preserve">As mentioned above, the game rewards players for </w:t>
      </w:r>
      <w:r w:rsidR="00E47110">
        <w:rPr>
          <w:rFonts w:ascii="Bookman Old Style" w:hAnsi="Bookman Old Style"/>
        </w:rPr>
        <w:t xml:space="preserve">sticking to rules and </w:t>
      </w:r>
      <w:r w:rsidR="00A54319">
        <w:rPr>
          <w:rFonts w:ascii="Bookman Old Style" w:hAnsi="Bookman Old Style"/>
        </w:rPr>
        <w:t xml:space="preserve">avoiding mistakes. </w:t>
      </w:r>
    </w:p>
    <w:p w14:paraId="467B85E0" w14:textId="77777777" w:rsidR="00AA04BD" w:rsidRDefault="00A54319" w:rsidP="003319E2">
      <w:pPr>
        <w:rPr>
          <w:rFonts w:ascii="Bookman Old Style" w:hAnsi="Bookman Old Style"/>
        </w:rPr>
      </w:pPr>
      <w:r>
        <w:rPr>
          <w:rFonts w:ascii="Bookman Old Style" w:hAnsi="Bookman Old Style"/>
        </w:rPr>
        <w:t>The main challenge in this game though</w:t>
      </w:r>
      <w:r w:rsidR="00DB6570">
        <w:rPr>
          <w:rFonts w:ascii="Bookman Old Style" w:hAnsi="Bookman Old Style"/>
        </w:rPr>
        <w:t xml:space="preserve"> is its ability to immerse the player </w:t>
      </w:r>
      <w:r w:rsidR="006255CC">
        <w:rPr>
          <w:rFonts w:ascii="Bookman Old Style" w:hAnsi="Bookman Old Style"/>
        </w:rPr>
        <w:t xml:space="preserve">in the situation </w:t>
      </w:r>
      <w:r w:rsidR="00DB6570">
        <w:rPr>
          <w:rFonts w:ascii="Bookman Old Style" w:hAnsi="Bookman Old Style"/>
        </w:rPr>
        <w:t xml:space="preserve">and </w:t>
      </w:r>
      <w:r w:rsidR="00AA1A94">
        <w:rPr>
          <w:rFonts w:ascii="Bookman Old Style" w:hAnsi="Bookman Old Style"/>
        </w:rPr>
        <w:t xml:space="preserve">appeal to their reasoning and humanity. </w:t>
      </w:r>
    </w:p>
    <w:p w14:paraId="496B054F" w14:textId="455DACF8" w:rsidR="00B41F22" w:rsidRDefault="00B41F22" w:rsidP="003319E2">
      <w:pPr>
        <w:rPr>
          <w:rFonts w:ascii="Bookman Old Style" w:hAnsi="Bookman Old Style"/>
        </w:rPr>
      </w:pPr>
      <w:r>
        <w:rPr>
          <w:rFonts w:ascii="Bookman Old Style" w:hAnsi="Bookman Old Style"/>
        </w:rPr>
        <w:t>‘Ethical ambiguity and difficult decisions are at the heart of many great stories and, indeed, much of life.’</w:t>
      </w:r>
      <w:r w:rsidR="00CF49A8">
        <w:rPr>
          <w:rFonts w:ascii="Bookman Old Style" w:hAnsi="Bookman Old Style"/>
        </w:rPr>
        <w:t xml:space="preserve"> </w:t>
      </w:r>
      <w:r w:rsidR="00D06E87">
        <w:rPr>
          <w:rFonts w:ascii="Bookman Old Style" w:hAnsi="Bookman Old Style"/>
        </w:rPr>
        <w:t>[23]</w:t>
      </w:r>
    </w:p>
    <w:p w14:paraId="073A0227" w14:textId="20054B8C" w:rsidR="00E14DA6" w:rsidRDefault="006255CC" w:rsidP="003319E2">
      <w:pPr>
        <w:rPr>
          <w:rFonts w:ascii="Bookman Old Style" w:hAnsi="Bookman Old Style"/>
        </w:rPr>
      </w:pPr>
      <w:r>
        <w:rPr>
          <w:rFonts w:ascii="Bookman Old Style" w:hAnsi="Bookman Old Style"/>
        </w:rPr>
        <w:t xml:space="preserve">Pope </w:t>
      </w:r>
      <w:r w:rsidR="00C35B02">
        <w:rPr>
          <w:rFonts w:ascii="Bookman Old Style" w:hAnsi="Bookman Old Style"/>
        </w:rPr>
        <w:t xml:space="preserve">speculated </w:t>
      </w:r>
      <w:r w:rsidR="009E560A">
        <w:rPr>
          <w:rFonts w:ascii="Bookman Old Style" w:hAnsi="Bookman Old Style"/>
        </w:rPr>
        <w:t xml:space="preserve">[6] </w:t>
      </w:r>
      <w:r w:rsidR="00DE21A0">
        <w:rPr>
          <w:rFonts w:ascii="Bookman Old Style" w:hAnsi="Bookman Old Style"/>
        </w:rPr>
        <w:t>‘</w:t>
      </w:r>
      <w:r w:rsidR="00B56151">
        <w:rPr>
          <w:rFonts w:ascii="Bookman Old Style" w:hAnsi="Bookman Old Style"/>
        </w:rPr>
        <w:t xml:space="preserve">I think that’s one of the reasons </w:t>
      </w:r>
      <w:r w:rsidR="00325C77">
        <w:rPr>
          <w:rFonts w:ascii="Bookman Old Style" w:hAnsi="Bookman Old Style"/>
        </w:rPr>
        <w:t>why people like the game; they learn about themselves</w:t>
      </w:r>
      <w:r w:rsidR="00115DEF">
        <w:rPr>
          <w:rFonts w:ascii="Bookman Old Style" w:hAnsi="Bookman Old Style"/>
        </w:rPr>
        <w:t>, about how they would behave</w:t>
      </w:r>
      <w:r w:rsidR="0093683C">
        <w:rPr>
          <w:rFonts w:ascii="Bookman Old Style" w:hAnsi="Bookman Old Style"/>
        </w:rPr>
        <w:t xml:space="preserve"> under difficult circumstances like this’</w:t>
      </w:r>
      <w:r w:rsidR="00AA04BD">
        <w:rPr>
          <w:rFonts w:ascii="Bookman Old Style" w:hAnsi="Bookman Old Style"/>
        </w:rPr>
        <w:t xml:space="preserve">. The ethical and moral dilemmas </w:t>
      </w:r>
      <w:r w:rsidR="005662E3">
        <w:rPr>
          <w:rFonts w:ascii="Bookman Old Style" w:hAnsi="Bookman Old Style"/>
        </w:rPr>
        <w:t xml:space="preserve">explored within </w:t>
      </w:r>
      <w:r w:rsidR="005662E3">
        <w:rPr>
          <w:rFonts w:ascii="Bookman Old Style" w:hAnsi="Bookman Old Style"/>
          <w:b/>
          <w:bCs/>
          <w:i/>
          <w:iCs/>
        </w:rPr>
        <w:t xml:space="preserve">Papers, Please </w:t>
      </w:r>
      <w:r w:rsidR="005662E3">
        <w:rPr>
          <w:rFonts w:ascii="Bookman Old Style" w:hAnsi="Bookman Old Style"/>
        </w:rPr>
        <w:t>provide much of the games intrigue,</w:t>
      </w:r>
      <w:r w:rsidR="005A05AC">
        <w:rPr>
          <w:rFonts w:ascii="Bookman Old Style" w:hAnsi="Bookman Old Style"/>
        </w:rPr>
        <w:t xml:space="preserve"> allowing the player to </w:t>
      </w:r>
      <w:r w:rsidR="00CA12F9">
        <w:rPr>
          <w:rFonts w:ascii="Bookman Old Style" w:hAnsi="Bookman Old Style"/>
        </w:rPr>
        <w:t xml:space="preserve">examine </w:t>
      </w:r>
      <w:r w:rsidR="00372135">
        <w:rPr>
          <w:rFonts w:ascii="Bookman Old Style" w:hAnsi="Bookman Old Style"/>
        </w:rPr>
        <w:t xml:space="preserve">the consequences of </w:t>
      </w:r>
      <w:r w:rsidR="00F2310E">
        <w:rPr>
          <w:rFonts w:ascii="Bookman Old Style" w:hAnsi="Bookman Old Style"/>
        </w:rPr>
        <w:t xml:space="preserve">their actions, whether they be </w:t>
      </w:r>
      <w:r w:rsidR="00A66A2F">
        <w:rPr>
          <w:rFonts w:ascii="Bookman Old Style" w:hAnsi="Bookman Old Style"/>
        </w:rPr>
        <w:t xml:space="preserve">virtuous or otherwise. </w:t>
      </w:r>
    </w:p>
    <w:p w14:paraId="6FC268EB" w14:textId="03D567B3" w:rsidR="00041D0C" w:rsidRDefault="0098402B" w:rsidP="003319E2">
      <w:pPr>
        <w:rPr>
          <w:rFonts w:ascii="Bookman Old Style" w:hAnsi="Bookman Old Style"/>
        </w:rPr>
      </w:pPr>
      <w:r>
        <w:rPr>
          <w:rFonts w:ascii="Bookman Old Style" w:hAnsi="Bookman Old Style"/>
        </w:rPr>
        <w:t xml:space="preserve">Certain situations are dependent on the </w:t>
      </w:r>
      <w:r w:rsidR="00CE201B">
        <w:rPr>
          <w:rFonts w:ascii="Bookman Old Style" w:hAnsi="Bookman Old Style"/>
        </w:rPr>
        <w:t>financial situation, as being unable to take in the players niece</w:t>
      </w:r>
      <w:r w:rsidR="003F438A">
        <w:rPr>
          <w:rFonts w:ascii="Bookman Old Style" w:hAnsi="Bookman Old Style"/>
        </w:rPr>
        <w:t xml:space="preserve"> [</w:t>
      </w:r>
      <w:r w:rsidR="00772289">
        <w:rPr>
          <w:rFonts w:ascii="Bookman Old Style" w:hAnsi="Bookman Old Style"/>
        </w:rPr>
        <w:t>24]</w:t>
      </w:r>
      <w:r w:rsidR="00CE201B">
        <w:rPr>
          <w:rFonts w:ascii="Bookman Old Style" w:hAnsi="Bookman Old Style"/>
        </w:rPr>
        <w:t xml:space="preserve"> after her mother’s detainment will result in her disappearance</w:t>
      </w:r>
      <w:r w:rsidR="008D0915">
        <w:rPr>
          <w:rFonts w:ascii="Bookman Old Style" w:hAnsi="Bookman Old Style"/>
        </w:rPr>
        <w:t xml:space="preserve">, whereas allowing her to stay with the family (if enough credits are available) will burden the </w:t>
      </w:r>
      <w:r w:rsidR="00041D0C">
        <w:rPr>
          <w:rFonts w:ascii="Bookman Old Style" w:hAnsi="Bookman Old Style"/>
        </w:rPr>
        <w:t>homestead further.</w:t>
      </w:r>
    </w:p>
    <w:p w14:paraId="7EC6A197" w14:textId="430597C2" w:rsidR="00160435" w:rsidRDefault="00160435" w:rsidP="003319E2">
      <w:pPr>
        <w:rPr>
          <w:rFonts w:ascii="Bookman Old Style" w:hAnsi="Bookman Old Style"/>
        </w:rPr>
      </w:pPr>
      <w:r>
        <w:rPr>
          <w:rFonts w:ascii="Bookman Old Style" w:hAnsi="Bookman Old Style"/>
        </w:rPr>
        <w:lastRenderedPageBreak/>
        <w:t>The player is given the opportunity to escape the state</w:t>
      </w:r>
      <w:r w:rsidR="004B0882">
        <w:rPr>
          <w:rFonts w:ascii="Bookman Old Style" w:hAnsi="Bookman Old Style"/>
        </w:rPr>
        <w:t xml:space="preserve"> [21</w:t>
      </w:r>
      <w:r w:rsidR="00625E6D">
        <w:rPr>
          <w:rFonts w:ascii="Bookman Old Style" w:hAnsi="Bookman Old Style"/>
        </w:rPr>
        <w:t>]</w:t>
      </w:r>
      <w:r>
        <w:rPr>
          <w:rFonts w:ascii="Bookman Old Style" w:hAnsi="Bookman Old Style"/>
        </w:rPr>
        <w:t xml:space="preserve"> by </w:t>
      </w:r>
      <w:r w:rsidR="00DA2956">
        <w:rPr>
          <w:rFonts w:ascii="Bookman Old Style" w:hAnsi="Bookman Old Style"/>
        </w:rPr>
        <w:t>wrongly</w:t>
      </w:r>
      <w:r>
        <w:rPr>
          <w:rFonts w:ascii="Bookman Old Style" w:hAnsi="Bookman Old Style"/>
        </w:rPr>
        <w:t xml:space="preserve"> confiscating </w:t>
      </w:r>
      <w:r w:rsidR="00DA2956">
        <w:rPr>
          <w:rFonts w:ascii="Bookman Old Style" w:hAnsi="Bookman Old Style"/>
        </w:rPr>
        <w:t xml:space="preserve">passports. The player has access to one for themselves but </w:t>
      </w:r>
      <w:r w:rsidR="00212961">
        <w:rPr>
          <w:rFonts w:ascii="Bookman Old Style" w:hAnsi="Bookman Old Style"/>
        </w:rPr>
        <w:t xml:space="preserve">if they want their family to join </w:t>
      </w:r>
      <w:r w:rsidR="00F55726">
        <w:rPr>
          <w:rFonts w:ascii="Bookman Old Style" w:hAnsi="Bookman Old Style"/>
        </w:rPr>
        <w:t>them,</w:t>
      </w:r>
      <w:r w:rsidR="00212961">
        <w:rPr>
          <w:rFonts w:ascii="Bookman Old Style" w:hAnsi="Bookman Old Style"/>
        </w:rPr>
        <w:t xml:space="preserve"> they must make a tough decision between </w:t>
      </w:r>
      <w:r w:rsidR="0051334C">
        <w:rPr>
          <w:rFonts w:ascii="Bookman Old Style" w:hAnsi="Bookman Old Style"/>
        </w:rPr>
        <w:t>defrauding innocent strangers or leaving their family to an unknown fate.</w:t>
      </w:r>
    </w:p>
    <w:p w14:paraId="6E45F138" w14:textId="2BB96A99" w:rsidR="00A603C5" w:rsidRDefault="00F55726" w:rsidP="003319E2">
      <w:pPr>
        <w:rPr>
          <w:rFonts w:ascii="Bookman Old Style" w:hAnsi="Bookman Old Style"/>
        </w:rPr>
      </w:pPr>
      <w:r>
        <w:rPr>
          <w:rFonts w:ascii="Bookman Old Style" w:hAnsi="Bookman Old Style"/>
        </w:rPr>
        <w:t xml:space="preserve">A </w:t>
      </w:r>
      <w:r w:rsidR="00A603C5">
        <w:rPr>
          <w:rFonts w:ascii="Bookman Old Style" w:hAnsi="Bookman Old Style"/>
        </w:rPr>
        <w:t>conflict of interest</w:t>
      </w:r>
      <w:r>
        <w:rPr>
          <w:rFonts w:ascii="Bookman Old Style" w:hAnsi="Bookman Old Style"/>
        </w:rPr>
        <w:t xml:space="preserve"> can arise</w:t>
      </w:r>
      <w:r w:rsidR="00A603C5">
        <w:rPr>
          <w:rFonts w:ascii="Bookman Old Style" w:hAnsi="Bookman Old Style"/>
        </w:rPr>
        <w:t xml:space="preserve"> if the player forms bonds with recurring characters or those that benefit the player financially</w:t>
      </w:r>
      <w:r w:rsidR="009A41C2">
        <w:rPr>
          <w:rFonts w:ascii="Bookman Old Style" w:hAnsi="Bookman Old Style"/>
        </w:rPr>
        <w:t xml:space="preserve"> (such as ‘Calensk’</w:t>
      </w:r>
      <w:r w:rsidR="00625E6D">
        <w:rPr>
          <w:rFonts w:ascii="Bookman Old Style" w:hAnsi="Bookman Old Style"/>
        </w:rPr>
        <w:t xml:space="preserve"> [9]</w:t>
      </w:r>
      <w:r w:rsidR="009A41C2">
        <w:rPr>
          <w:rFonts w:ascii="Bookman Old Style" w:hAnsi="Bookman Old Style"/>
        </w:rPr>
        <w:t>)</w:t>
      </w:r>
      <w:r w:rsidR="00286102">
        <w:rPr>
          <w:rFonts w:ascii="Bookman Old Style" w:hAnsi="Bookman Old Style"/>
        </w:rPr>
        <w:t xml:space="preserve">. </w:t>
      </w:r>
      <w:r w:rsidR="00A603C5">
        <w:rPr>
          <w:rFonts w:ascii="Bookman Old Style" w:hAnsi="Bookman Old Style"/>
        </w:rPr>
        <w:t xml:space="preserve"> </w:t>
      </w:r>
    </w:p>
    <w:p w14:paraId="01E15597" w14:textId="4A384888" w:rsidR="005A05AC" w:rsidRDefault="00286102" w:rsidP="003319E2">
      <w:pPr>
        <w:rPr>
          <w:rFonts w:ascii="Bookman Old Style" w:hAnsi="Bookman Old Style"/>
        </w:rPr>
      </w:pPr>
      <w:r>
        <w:rPr>
          <w:rFonts w:ascii="Bookman Old Style" w:hAnsi="Bookman Old Style"/>
        </w:rPr>
        <w:t>Some d</w:t>
      </w:r>
      <w:r w:rsidR="0044208D">
        <w:rPr>
          <w:rFonts w:ascii="Bookman Old Style" w:hAnsi="Bookman Old Style"/>
        </w:rPr>
        <w:t xml:space="preserve">ilemmas </w:t>
      </w:r>
      <w:r>
        <w:rPr>
          <w:rFonts w:ascii="Bookman Old Style" w:hAnsi="Bookman Old Style"/>
        </w:rPr>
        <w:t>are s</w:t>
      </w:r>
      <w:r w:rsidR="009D6875">
        <w:rPr>
          <w:rFonts w:ascii="Bookman Old Style" w:hAnsi="Bookman Old Style"/>
        </w:rPr>
        <w:t xml:space="preserve">cripted, with Day </w:t>
      </w:r>
      <w:r w:rsidR="003C32B2">
        <w:rPr>
          <w:rFonts w:ascii="Bookman Old Style" w:hAnsi="Bookman Old Style"/>
        </w:rPr>
        <w:t xml:space="preserve">29 </w:t>
      </w:r>
      <w:r w:rsidR="00E63E19">
        <w:rPr>
          <w:rFonts w:ascii="Bookman Old Style" w:hAnsi="Bookman Old Style"/>
        </w:rPr>
        <w:t>providing</w:t>
      </w:r>
      <w:r w:rsidR="00B1048E">
        <w:rPr>
          <w:rFonts w:ascii="Bookman Old Style" w:hAnsi="Bookman Old Style"/>
        </w:rPr>
        <w:t xml:space="preserve"> an unavoidable citation when recurring character</w:t>
      </w:r>
      <w:r w:rsidR="00635127">
        <w:rPr>
          <w:rFonts w:ascii="Bookman Old Style" w:hAnsi="Bookman Old Style"/>
        </w:rPr>
        <w:t xml:space="preserve"> ‘Jorji Costava’ </w:t>
      </w:r>
      <w:r w:rsidR="0058469D">
        <w:rPr>
          <w:rFonts w:ascii="Bookman Old Style" w:hAnsi="Bookman Old Style"/>
        </w:rPr>
        <w:t xml:space="preserve">[25] </w:t>
      </w:r>
      <w:r w:rsidR="00635127">
        <w:rPr>
          <w:rFonts w:ascii="Bookman Old Style" w:hAnsi="Bookman Old Style"/>
        </w:rPr>
        <w:t>forc</w:t>
      </w:r>
      <w:r w:rsidR="002606B2">
        <w:rPr>
          <w:rFonts w:ascii="Bookman Old Style" w:hAnsi="Bookman Old Style"/>
        </w:rPr>
        <w:t>es</w:t>
      </w:r>
      <w:r w:rsidR="00635127">
        <w:rPr>
          <w:rFonts w:ascii="Bookman Old Style" w:hAnsi="Bookman Old Style"/>
        </w:rPr>
        <w:t xml:space="preserve"> the player to confiscate his passport if they haven’t alr</w:t>
      </w:r>
      <w:r w:rsidR="00C72842">
        <w:rPr>
          <w:rFonts w:ascii="Bookman Old Style" w:hAnsi="Bookman Old Style"/>
        </w:rPr>
        <w:t>eady</w:t>
      </w:r>
      <w:r w:rsidR="002606B2">
        <w:rPr>
          <w:rFonts w:ascii="Bookman Old Style" w:hAnsi="Bookman Old Style"/>
        </w:rPr>
        <w:t>. By this point the player will have encountered Jorji countless times and most likely built a rapport with him</w:t>
      </w:r>
      <w:r w:rsidR="00A603C5">
        <w:rPr>
          <w:rFonts w:ascii="Bookman Old Style" w:hAnsi="Bookman Old Style"/>
        </w:rPr>
        <w:t xml:space="preserve">. </w:t>
      </w:r>
    </w:p>
    <w:p w14:paraId="5505918B" w14:textId="139107E8" w:rsidR="00F25D54" w:rsidRDefault="00E14B9D" w:rsidP="003319E2">
      <w:pPr>
        <w:rPr>
          <w:rFonts w:ascii="Bookman Old Style" w:hAnsi="Bookman Old Style"/>
        </w:rPr>
      </w:pPr>
      <w:r>
        <w:rPr>
          <w:rFonts w:ascii="Bookman Old Style" w:hAnsi="Bookman Old Style"/>
        </w:rPr>
        <w:t>Certain</w:t>
      </w:r>
      <w:r w:rsidR="00C50BF8">
        <w:rPr>
          <w:rFonts w:ascii="Bookman Old Style" w:hAnsi="Bookman Old Style"/>
        </w:rPr>
        <w:t xml:space="preserve"> cases </w:t>
      </w:r>
      <w:r w:rsidR="00F60DE6">
        <w:rPr>
          <w:rFonts w:ascii="Bookman Old Style" w:hAnsi="Bookman Old Style"/>
        </w:rPr>
        <w:t xml:space="preserve">petition the players sense of </w:t>
      </w:r>
      <w:r w:rsidR="00C7735C">
        <w:rPr>
          <w:rFonts w:ascii="Bookman Old Style" w:hAnsi="Bookman Old Style"/>
        </w:rPr>
        <w:t xml:space="preserve">judgement and </w:t>
      </w:r>
      <w:r w:rsidR="004A397D">
        <w:rPr>
          <w:rFonts w:ascii="Bookman Old Style" w:hAnsi="Bookman Old Style"/>
        </w:rPr>
        <w:t>principles</w:t>
      </w:r>
      <w:r w:rsidR="00C7735C">
        <w:rPr>
          <w:rFonts w:ascii="Bookman Old Style" w:hAnsi="Bookman Old Style"/>
        </w:rPr>
        <w:t xml:space="preserve">, such as </w:t>
      </w:r>
      <w:r w:rsidR="00AA1441">
        <w:rPr>
          <w:rFonts w:ascii="Bookman Old Style" w:hAnsi="Bookman Old Style"/>
        </w:rPr>
        <w:t>‘Dari Ludum’</w:t>
      </w:r>
      <w:r w:rsidR="000B2E67">
        <w:rPr>
          <w:rFonts w:ascii="Bookman Old Style" w:hAnsi="Bookman Old Style"/>
        </w:rPr>
        <w:t xml:space="preserve"> [26]</w:t>
      </w:r>
      <w:r w:rsidR="00AA1441">
        <w:rPr>
          <w:rFonts w:ascii="Bookman Old Style" w:hAnsi="Bookman Old Style"/>
        </w:rPr>
        <w:t xml:space="preserve">, a </w:t>
      </w:r>
      <w:r w:rsidR="00545E57">
        <w:rPr>
          <w:rFonts w:ascii="Bookman Old Style" w:hAnsi="Bookman Old Style"/>
        </w:rPr>
        <w:t>set character who appears on Day 6</w:t>
      </w:r>
      <w:r w:rsidR="005A4A7F">
        <w:rPr>
          <w:rFonts w:ascii="Bookman Old Style" w:hAnsi="Bookman Old Style"/>
        </w:rPr>
        <w:t xml:space="preserve"> </w:t>
      </w:r>
      <w:r w:rsidR="00545E57">
        <w:rPr>
          <w:rFonts w:ascii="Bookman Old Style" w:hAnsi="Bookman Old Style"/>
        </w:rPr>
        <w:t xml:space="preserve">after a randomly generated female character slips a note to the </w:t>
      </w:r>
      <w:r w:rsidR="002F33DA">
        <w:rPr>
          <w:rFonts w:ascii="Bookman Old Style" w:hAnsi="Bookman Old Style"/>
        </w:rPr>
        <w:t xml:space="preserve">player stating that she feels she is in danger of being </w:t>
      </w:r>
      <w:r w:rsidR="00B43153">
        <w:rPr>
          <w:rFonts w:ascii="Bookman Old Style" w:hAnsi="Bookman Old Style"/>
        </w:rPr>
        <w:t>exploited by him</w:t>
      </w:r>
      <w:r w:rsidR="005A4A7F">
        <w:rPr>
          <w:rFonts w:ascii="Bookman Old Style" w:hAnsi="Bookman Old Style"/>
        </w:rPr>
        <w:t xml:space="preserve">. There are no rules against letting the man in as his paperwork is </w:t>
      </w:r>
      <w:r w:rsidR="0042720C">
        <w:rPr>
          <w:rFonts w:ascii="Bookman Old Style" w:hAnsi="Bookman Old Style"/>
        </w:rPr>
        <w:t xml:space="preserve">correct and turning him away will result in a citation. The player also has the option to use his name from the note against his passport </w:t>
      </w:r>
      <w:r w:rsidR="00D722F9">
        <w:rPr>
          <w:rFonts w:ascii="Bookman Old Style" w:hAnsi="Bookman Old Style"/>
        </w:rPr>
        <w:t>as evidence i</w:t>
      </w:r>
      <w:r w:rsidR="0042720C">
        <w:rPr>
          <w:rFonts w:ascii="Bookman Old Style" w:hAnsi="Bookman Old Style"/>
        </w:rPr>
        <w:t xml:space="preserve">n order to detain him. </w:t>
      </w:r>
    </w:p>
    <w:tbl>
      <w:tblPr>
        <w:tblStyle w:val="TableGrid"/>
        <w:tblW w:w="0" w:type="auto"/>
        <w:tblLook w:val="04A0" w:firstRow="1" w:lastRow="0" w:firstColumn="1" w:lastColumn="0" w:noHBand="0" w:noVBand="1"/>
      </w:tblPr>
      <w:tblGrid>
        <w:gridCol w:w="4956"/>
      </w:tblGrid>
      <w:tr w:rsidR="00675CAB" w14:paraId="73C13978" w14:textId="77777777" w:rsidTr="00F77F31">
        <w:trPr>
          <w:trHeight w:val="6265"/>
        </w:trPr>
        <w:tc>
          <w:tcPr>
            <w:tcW w:w="4512" w:type="dxa"/>
          </w:tcPr>
          <w:p w14:paraId="73ECB341" w14:textId="2785DD7C" w:rsidR="00675CAB" w:rsidRDefault="00195E1E" w:rsidP="003319E2">
            <w:pPr>
              <w:rPr>
                <w:rFonts w:ascii="Bookman Old Style" w:hAnsi="Bookman Old Style"/>
                <w:b/>
                <w:bCs/>
                <w:u w:val="single"/>
              </w:rPr>
            </w:pPr>
            <w:r>
              <w:rPr>
                <w:rFonts w:ascii="Bookman Old Style" w:hAnsi="Bookman Old Style"/>
                <w:b/>
                <w:bCs/>
                <w:u w:val="single"/>
              </w:rPr>
              <w:t>Fig.8</w:t>
            </w:r>
          </w:p>
          <w:p w14:paraId="3B4F7ED3" w14:textId="25CA45C8" w:rsidR="00195E1E" w:rsidRPr="00195E1E" w:rsidRDefault="00F77F31" w:rsidP="003319E2">
            <w:pPr>
              <w:rPr>
                <w:rFonts w:ascii="Bookman Old Style" w:hAnsi="Bookman Old Style"/>
              </w:rPr>
            </w:pPr>
            <w:r>
              <w:rPr>
                <w:rFonts w:ascii="Bookman Old Style" w:hAnsi="Bookman Old Style"/>
                <w:noProof/>
              </w:rPr>
              <w:drawing>
                <wp:anchor distT="0" distB="0" distL="114300" distR="114300" simplePos="0" relativeHeight="251680768" behindDoc="0" locked="0" layoutInCell="1" allowOverlap="1" wp14:anchorId="61B626D9" wp14:editId="3A6A6184">
                  <wp:simplePos x="0" y="0"/>
                  <wp:positionH relativeFrom="column">
                    <wp:posOffset>-4445</wp:posOffset>
                  </wp:positionH>
                  <wp:positionV relativeFrom="paragraph">
                    <wp:posOffset>913130</wp:posOffset>
                  </wp:positionV>
                  <wp:extent cx="3001645" cy="3237865"/>
                  <wp:effectExtent l="0" t="0" r="8255" b="635"/>
                  <wp:wrapTopAndBottom/>
                  <wp:docPr id="1594942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942200" name="Picture 1594942200"/>
                          <pic:cNvPicPr/>
                        </pic:nvPicPr>
                        <pic:blipFill>
                          <a:blip r:embed="rId13">
                            <a:extLst>
                              <a:ext uri="{28A0092B-C50C-407E-A947-70E740481C1C}">
                                <a14:useLocalDpi xmlns:a14="http://schemas.microsoft.com/office/drawing/2010/main" val="0"/>
                              </a:ext>
                            </a:extLst>
                          </a:blip>
                          <a:stretch>
                            <a:fillRect/>
                          </a:stretch>
                        </pic:blipFill>
                        <pic:spPr>
                          <a:xfrm>
                            <a:off x="0" y="0"/>
                            <a:ext cx="3001645" cy="3237865"/>
                          </a:xfrm>
                          <a:prstGeom prst="rect">
                            <a:avLst/>
                          </a:prstGeom>
                        </pic:spPr>
                      </pic:pic>
                    </a:graphicData>
                  </a:graphic>
                  <wp14:sizeRelH relativeFrom="margin">
                    <wp14:pctWidth>0</wp14:pctWidth>
                  </wp14:sizeRelH>
                  <wp14:sizeRelV relativeFrom="margin">
                    <wp14:pctHeight>0</wp14:pctHeight>
                  </wp14:sizeRelV>
                </wp:anchor>
              </w:drawing>
            </w:r>
            <w:r w:rsidR="00195E1E">
              <w:rPr>
                <w:rFonts w:ascii="Bookman Old Style" w:hAnsi="Bookman Old Style"/>
              </w:rPr>
              <w:t>The scripted sequence if ‘</w:t>
            </w:r>
            <w:r w:rsidR="00B32748">
              <w:rPr>
                <w:rFonts w:ascii="Bookman Old Style" w:hAnsi="Bookman Old Style"/>
              </w:rPr>
              <w:t>Sergiu Volda’ [10</w:t>
            </w:r>
            <w:r w:rsidR="00FE68AA">
              <w:rPr>
                <w:rFonts w:ascii="Bookman Old Style" w:hAnsi="Bookman Old Style"/>
              </w:rPr>
              <w:t>] and ‘Elisa Katsenja’ [11] are reunited by the players actions to protect Sergiu</w:t>
            </w:r>
            <w:r w:rsidR="000D587D">
              <w:rPr>
                <w:rFonts w:ascii="Bookman Old Style" w:hAnsi="Bookman Old Style"/>
              </w:rPr>
              <w:t xml:space="preserve"> from terrorists</w:t>
            </w:r>
            <w:r w:rsidR="00FE68AA">
              <w:rPr>
                <w:rFonts w:ascii="Bookman Old Style" w:hAnsi="Bookman Old Style"/>
              </w:rPr>
              <w:t xml:space="preserve"> and allow </w:t>
            </w:r>
            <w:r w:rsidR="0062326A">
              <w:rPr>
                <w:rFonts w:ascii="Bookman Old Style" w:hAnsi="Bookman Old Style"/>
              </w:rPr>
              <w:t xml:space="preserve">Elisa entrance. </w:t>
            </w:r>
          </w:p>
        </w:tc>
      </w:tr>
    </w:tbl>
    <w:p w14:paraId="16314300" w14:textId="066370C2" w:rsidR="00914C14" w:rsidRDefault="005A05AC" w:rsidP="003319E2">
      <w:pPr>
        <w:rPr>
          <w:rFonts w:ascii="Bookman Old Style" w:hAnsi="Bookman Old Style"/>
        </w:rPr>
      </w:pPr>
      <w:r>
        <w:rPr>
          <w:rFonts w:ascii="Bookman Old Style" w:hAnsi="Bookman Old Style"/>
        </w:rPr>
        <w:lastRenderedPageBreak/>
        <w:t>The time and management aspect</w:t>
      </w:r>
      <w:r w:rsidR="00E90480">
        <w:rPr>
          <w:rFonts w:ascii="Bookman Old Style" w:hAnsi="Bookman Old Style"/>
        </w:rPr>
        <w:t>s</w:t>
      </w:r>
      <w:r w:rsidR="00E14B9D">
        <w:rPr>
          <w:rFonts w:ascii="Bookman Old Style" w:hAnsi="Bookman Old Style"/>
        </w:rPr>
        <w:t xml:space="preserve"> </w:t>
      </w:r>
      <w:r w:rsidR="00E90480">
        <w:rPr>
          <w:rFonts w:ascii="Bookman Old Style" w:hAnsi="Bookman Old Style"/>
        </w:rPr>
        <w:t>become more taxing</w:t>
      </w:r>
      <w:r w:rsidR="00E14B9D">
        <w:rPr>
          <w:rFonts w:ascii="Bookman Old Style" w:hAnsi="Bookman Old Style"/>
        </w:rPr>
        <w:t xml:space="preserve"> as the game progresses</w:t>
      </w:r>
      <w:r w:rsidR="00CE43BC">
        <w:rPr>
          <w:rFonts w:ascii="Bookman Old Style" w:hAnsi="Bookman Old Style"/>
        </w:rPr>
        <w:t xml:space="preserve"> and the UI becomes </w:t>
      </w:r>
      <w:r w:rsidR="00E14F5D">
        <w:rPr>
          <w:rFonts w:ascii="Bookman Old Style" w:hAnsi="Bookman Old Style"/>
        </w:rPr>
        <w:t>cluttered</w:t>
      </w:r>
      <w:r w:rsidR="00CE43BC">
        <w:rPr>
          <w:rFonts w:ascii="Bookman Old Style" w:hAnsi="Bookman Old Style"/>
        </w:rPr>
        <w:t xml:space="preserve"> with documentation to process and </w:t>
      </w:r>
      <w:r w:rsidR="00493B9E">
        <w:rPr>
          <w:rFonts w:ascii="Bookman Old Style" w:hAnsi="Bookman Old Style"/>
        </w:rPr>
        <w:t>cross referenc</w:t>
      </w:r>
      <w:r w:rsidR="002C48F2">
        <w:rPr>
          <w:rFonts w:ascii="Bookman Old Style" w:hAnsi="Bookman Old Style"/>
        </w:rPr>
        <w:t>e</w:t>
      </w:r>
      <w:r w:rsidR="001B2723">
        <w:rPr>
          <w:rFonts w:ascii="Bookman Old Style" w:hAnsi="Bookman Old Style"/>
        </w:rPr>
        <w:t xml:space="preserve"> [</w:t>
      </w:r>
      <w:r w:rsidR="00445E4F">
        <w:rPr>
          <w:rFonts w:ascii="Bookman Old Style" w:hAnsi="Bookman Old Style"/>
        </w:rPr>
        <w:t>27]</w:t>
      </w:r>
      <w:r w:rsidR="00493B9E">
        <w:rPr>
          <w:rFonts w:ascii="Bookman Old Style" w:hAnsi="Bookman Old Style"/>
        </w:rPr>
        <w:t xml:space="preserve">. </w:t>
      </w:r>
    </w:p>
    <w:p w14:paraId="7AC7D3E6" w14:textId="5BE3D149" w:rsidR="00C55FD8" w:rsidRDefault="00424F01" w:rsidP="003319E2">
      <w:pPr>
        <w:rPr>
          <w:rFonts w:ascii="Bookman Old Style" w:hAnsi="Bookman Old Style"/>
        </w:rPr>
      </w:pPr>
      <w:r>
        <w:rPr>
          <w:rFonts w:ascii="Bookman Old Style" w:hAnsi="Bookman Old Style"/>
        </w:rPr>
        <w:t xml:space="preserve">The </w:t>
      </w:r>
      <w:r w:rsidR="00BD3595">
        <w:rPr>
          <w:rFonts w:ascii="Bookman Old Style" w:hAnsi="Bookman Old Style"/>
        </w:rPr>
        <w:t>player’s</w:t>
      </w:r>
      <w:r>
        <w:rPr>
          <w:rFonts w:ascii="Bookman Old Style" w:hAnsi="Bookman Old Style"/>
        </w:rPr>
        <w:t xml:space="preserve"> attention is so focused on not making a mistake that</w:t>
      </w:r>
      <w:r w:rsidR="00790D53">
        <w:rPr>
          <w:rFonts w:ascii="Bookman Old Style" w:hAnsi="Bookman Old Style"/>
        </w:rPr>
        <w:t xml:space="preserve"> </w:t>
      </w:r>
      <w:r w:rsidR="00D258F4">
        <w:rPr>
          <w:rFonts w:ascii="Bookman Old Style" w:hAnsi="Bookman Old Style"/>
        </w:rPr>
        <w:t>the ‘Ironic Rebound Effect’</w:t>
      </w:r>
      <w:r w:rsidR="001B2723">
        <w:rPr>
          <w:rFonts w:ascii="Bookman Old Style" w:hAnsi="Bookman Old Style"/>
        </w:rPr>
        <w:t xml:space="preserve"> [</w:t>
      </w:r>
      <w:r w:rsidR="00445E4F">
        <w:rPr>
          <w:rFonts w:ascii="Bookman Old Style" w:hAnsi="Bookman Old Style"/>
        </w:rPr>
        <w:t>28]</w:t>
      </w:r>
      <w:r w:rsidR="00D258F4">
        <w:rPr>
          <w:rFonts w:ascii="Bookman Old Style" w:hAnsi="Bookman Old Style"/>
        </w:rPr>
        <w:t xml:space="preserve"> often occurs, causing the mistake to happen </w:t>
      </w:r>
      <w:r w:rsidR="00316119">
        <w:rPr>
          <w:rFonts w:ascii="Bookman Old Style" w:hAnsi="Bookman Old Style"/>
        </w:rPr>
        <w:t>regardless</w:t>
      </w:r>
      <w:r w:rsidR="00D258F4">
        <w:rPr>
          <w:rFonts w:ascii="Bookman Old Style" w:hAnsi="Bookman Old Style"/>
        </w:rPr>
        <w:t xml:space="preserve">. </w:t>
      </w:r>
    </w:p>
    <w:p w14:paraId="44A16B28" w14:textId="77777777" w:rsidR="000D587D" w:rsidRPr="00D053BE" w:rsidRDefault="000D587D" w:rsidP="003319E2">
      <w:pPr>
        <w:rPr>
          <w:rFonts w:ascii="Bookman Old Style" w:hAnsi="Bookman Old Style"/>
        </w:rPr>
      </w:pPr>
    </w:p>
    <w:p w14:paraId="452B9B45" w14:textId="77777777" w:rsidR="003F0017" w:rsidRDefault="003F0017" w:rsidP="003319E2">
      <w:pPr>
        <w:rPr>
          <w:rFonts w:ascii="Bookman Old Style" w:hAnsi="Bookman Old Style"/>
          <w:b/>
          <w:bCs/>
          <w:sz w:val="28"/>
          <w:szCs w:val="28"/>
          <w:u w:val="single"/>
        </w:rPr>
      </w:pPr>
      <w:r>
        <w:rPr>
          <w:rFonts w:ascii="Bookman Old Style" w:hAnsi="Bookman Old Style"/>
          <w:b/>
          <w:bCs/>
          <w:sz w:val="28"/>
          <w:szCs w:val="28"/>
          <w:u w:val="single"/>
        </w:rPr>
        <w:t>Replay Value</w:t>
      </w:r>
    </w:p>
    <w:p w14:paraId="6910A8CC" w14:textId="1FDD2B36" w:rsidR="0053759C" w:rsidRDefault="0053759C" w:rsidP="003319E2">
      <w:pPr>
        <w:rPr>
          <w:rFonts w:ascii="Bookman Old Style" w:hAnsi="Bookman Old Style"/>
        </w:rPr>
      </w:pPr>
      <w:r>
        <w:rPr>
          <w:rFonts w:ascii="Bookman Old Style" w:hAnsi="Bookman Old Style"/>
        </w:rPr>
        <w:t>The game has 20 different endings</w:t>
      </w:r>
      <w:r w:rsidR="00B61AC1">
        <w:rPr>
          <w:rFonts w:ascii="Bookman Old Style" w:hAnsi="Bookman Old Style"/>
        </w:rPr>
        <w:t xml:space="preserve"> [21</w:t>
      </w:r>
      <w:r w:rsidR="00AA2CDF">
        <w:rPr>
          <w:rFonts w:ascii="Bookman Old Style" w:hAnsi="Bookman Old Style"/>
        </w:rPr>
        <w:t>]</w:t>
      </w:r>
      <w:r>
        <w:rPr>
          <w:rFonts w:ascii="Bookman Old Style" w:hAnsi="Bookman Old Style"/>
        </w:rPr>
        <w:t xml:space="preserve">, quite a feat for such an initially small and unassuming </w:t>
      </w:r>
      <w:r w:rsidR="00642AA0">
        <w:rPr>
          <w:rFonts w:ascii="Bookman Old Style" w:hAnsi="Bookman Old Style"/>
        </w:rPr>
        <w:t xml:space="preserve">development. </w:t>
      </w:r>
    </w:p>
    <w:p w14:paraId="5E0E1960" w14:textId="167F952E" w:rsidR="00642AA0" w:rsidRDefault="00642AA0" w:rsidP="003319E2">
      <w:pPr>
        <w:rPr>
          <w:rFonts w:ascii="Bookman Old Style" w:hAnsi="Bookman Old Style"/>
        </w:rPr>
      </w:pPr>
      <w:r>
        <w:rPr>
          <w:rFonts w:ascii="Bookman Old Style" w:hAnsi="Bookman Old Style"/>
        </w:rPr>
        <w:t xml:space="preserve">Pope has </w:t>
      </w:r>
      <w:r w:rsidR="00B81F04">
        <w:rPr>
          <w:rFonts w:ascii="Bookman Old Style" w:hAnsi="Bookman Old Style"/>
        </w:rPr>
        <w:t>confirmed</w:t>
      </w:r>
      <w:r w:rsidR="00670A28">
        <w:rPr>
          <w:rFonts w:ascii="Bookman Old Style" w:hAnsi="Bookman Old Style"/>
        </w:rPr>
        <w:t xml:space="preserve"> that there is no ‘true ending’</w:t>
      </w:r>
      <w:r w:rsidR="00F178C9">
        <w:rPr>
          <w:rFonts w:ascii="Bookman Old Style" w:hAnsi="Bookman Old Style"/>
        </w:rPr>
        <w:t>, although he sees three as the main conclusions</w:t>
      </w:r>
      <w:r w:rsidR="00D72CF4">
        <w:rPr>
          <w:rFonts w:ascii="Bookman Old Style" w:hAnsi="Bookman Old Style"/>
        </w:rPr>
        <w:t xml:space="preserve">: </w:t>
      </w:r>
      <w:r w:rsidR="00813A7A">
        <w:rPr>
          <w:rFonts w:ascii="Bookman Old Style" w:hAnsi="Bookman Old Style"/>
        </w:rPr>
        <w:t>Endings 18</w:t>
      </w:r>
      <w:r w:rsidR="00840119">
        <w:rPr>
          <w:rFonts w:ascii="Bookman Old Style" w:hAnsi="Bookman Old Style"/>
        </w:rPr>
        <w:t xml:space="preserve"> (escaping with the family)</w:t>
      </w:r>
      <w:r w:rsidR="00813A7A">
        <w:rPr>
          <w:rFonts w:ascii="Bookman Old Style" w:hAnsi="Bookman Old Style"/>
        </w:rPr>
        <w:t>, 19</w:t>
      </w:r>
      <w:r w:rsidR="00840119">
        <w:rPr>
          <w:rFonts w:ascii="Bookman Old Style" w:hAnsi="Bookman Old Style"/>
        </w:rPr>
        <w:t xml:space="preserve"> (following rebel orders and</w:t>
      </w:r>
      <w:r w:rsidR="00B81F04">
        <w:rPr>
          <w:rFonts w:ascii="Bookman Old Style" w:hAnsi="Bookman Old Style"/>
        </w:rPr>
        <w:t xml:space="preserve"> overthrowing the state</w:t>
      </w:r>
      <w:r w:rsidR="00840119">
        <w:rPr>
          <w:rFonts w:ascii="Bookman Old Style" w:hAnsi="Bookman Old Style"/>
        </w:rPr>
        <w:t>)</w:t>
      </w:r>
      <w:r w:rsidR="00813A7A">
        <w:rPr>
          <w:rFonts w:ascii="Bookman Old Style" w:hAnsi="Bookman Old Style"/>
        </w:rPr>
        <w:t xml:space="preserve"> and 20</w:t>
      </w:r>
      <w:r w:rsidR="00840119">
        <w:rPr>
          <w:rFonts w:ascii="Bookman Old Style" w:hAnsi="Bookman Old Style"/>
        </w:rPr>
        <w:t xml:space="preserve"> (</w:t>
      </w:r>
      <w:r w:rsidR="00B81F04">
        <w:rPr>
          <w:rFonts w:ascii="Bookman Old Style" w:hAnsi="Bookman Old Style"/>
        </w:rPr>
        <w:t xml:space="preserve">obeying the rules loyally and </w:t>
      </w:r>
      <w:r w:rsidR="00840119">
        <w:rPr>
          <w:rFonts w:ascii="Bookman Old Style" w:hAnsi="Bookman Old Style"/>
        </w:rPr>
        <w:t>r</w:t>
      </w:r>
      <w:r w:rsidR="00F80031">
        <w:rPr>
          <w:rFonts w:ascii="Bookman Old Style" w:hAnsi="Bookman Old Style"/>
        </w:rPr>
        <w:t>eturning to the post)</w:t>
      </w:r>
      <w:r w:rsidR="00813A7A">
        <w:rPr>
          <w:rFonts w:ascii="Bookman Old Style" w:hAnsi="Bookman Old Style"/>
        </w:rPr>
        <w:t xml:space="preserve">. </w:t>
      </w:r>
      <w:r w:rsidR="00AA2CDF">
        <w:rPr>
          <w:rFonts w:ascii="Bookman Old Style" w:hAnsi="Bookman Old Style"/>
        </w:rPr>
        <w:t>[6]</w:t>
      </w:r>
    </w:p>
    <w:tbl>
      <w:tblPr>
        <w:tblStyle w:val="TableGrid"/>
        <w:tblpPr w:leftFromText="180" w:rightFromText="180" w:vertAnchor="text" w:horzAnchor="margin" w:tblpY="-21"/>
        <w:tblW w:w="0" w:type="auto"/>
        <w:tblLook w:val="04A0" w:firstRow="1" w:lastRow="0" w:firstColumn="1" w:lastColumn="0" w:noHBand="0" w:noVBand="1"/>
      </w:tblPr>
      <w:tblGrid>
        <w:gridCol w:w="6800"/>
      </w:tblGrid>
      <w:tr w:rsidR="00D321D2" w14:paraId="211D6F76" w14:textId="77777777" w:rsidTr="00BE1890">
        <w:trPr>
          <w:trHeight w:val="7301"/>
        </w:trPr>
        <w:tc>
          <w:tcPr>
            <w:tcW w:w="6729" w:type="dxa"/>
          </w:tcPr>
          <w:p w14:paraId="64666664" w14:textId="77777777" w:rsidR="00D321D2" w:rsidRDefault="00D321D2" w:rsidP="00D321D2">
            <w:pPr>
              <w:rPr>
                <w:rFonts w:ascii="Bookman Old Style" w:hAnsi="Bookman Old Style"/>
                <w:b/>
                <w:bCs/>
                <w:u w:val="single"/>
              </w:rPr>
            </w:pPr>
            <w:r>
              <w:rPr>
                <w:rFonts w:ascii="Bookman Old Style" w:hAnsi="Bookman Old Style"/>
                <w:noProof/>
              </w:rPr>
              <w:drawing>
                <wp:anchor distT="0" distB="0" distL="114300" distR="114300" simplePos="0" relativeHeight="251682816" behindDoc="0" locked="0" layoutInCell="1" allowOverlap="1" wp14:anchorId="0149D7F7" wp14:editId="6475AC34">
                  <wp:simplePos x="0" y="0"/>
                  <wp:positionH relativeFrom="column">
                    <wp:posOffset>-62011</wp:posOffset>
                  </wp:positionH>
                  <wp:positionV relativeFrom="paragraph">
                    <wp:posOffset>0</wp:posOffset>
                  </wp:positionV>
                  <wp:extent cx="4180840" cy="3559810"/>
                  <wp:effectExtent l="0" t="0" r="0" b="2540"/>
                  <wp:wrapTopAndBottom/>
                  <wp:docPr id="19875286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528615" name="Picture 19875286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80840" cy="3559810"/>
                          </a:xfrm>
                          <a:prstGeom prst="rect">
                            <a:avLst/>
                          </a:prstGeom>
                        </pic:spPr>
                      </pic:pic>
                    </a:graphicData>
                  </a:graphic>
                  <wp14:sizeRelH relativeFrom="margin">
                    <wp14:pctWidth>0</wp14:pctWidth>
                  </wp14:sizeRelH>
                  <wp14:sizeRelV relativeFrom="margin">
                    <wp14:pctHeight>0</wp14:pctHeight>
                  </wp14:sizeRelV>
                </wp:anchor>
              </w:drawing>
            </w:r>
            <w:r>
              <w:rPr>
                <w:rFonts w:ascii="Bookman Old Style" w:hAnsi="Bookman Old Style"/>
                <w:b/>
                <w:bCs/>
                <w:u w:val="single"/>
              </w:rPr>
              <w:t>Fig.9</w:t>
            </w:r>
          </w:p>
          <w:p w14:paraId="6878CBE6" w14:textId="77777777" w:rsidR="00A97E3B" w:rsidRDefault="00D321D2" w:rsidP="00D321D2">
            <w:pPr>
              <w:rPr>
                <w:rFonts w:ascii="Bookman Old Style" w:hAnsi="Bookman Old Style"/>
              </w:rPr>
            </w:pPr>
            <w:r>
              <w:rPr>
                <w:rFonts w:ascii="Bookman Old Style" w:hAnsi="Bookman Old Style"/>
              </w:rPr>
              <w:t>A post from Pope’s social account on X (formerly Twitter), showing the branching save system</w:t>
            </w:r>
            <w:r w:rsidR="00A97E3B">
              <w:rPr>
                <w:rFonts w:ascii="Bookman Old Style" w:hAnsi="Bookman Old Style"/>
              </w:rPr>
              <w:t xml:space="preserve"> [</w:t>
            </w:r>
            <w:r w:rsidR="00BE1890">
              <w:rPr>
                <w:rFonts w:ascii="Bookman Old Style" w:hAnsi="Bookman Old Style"/>
              </w:rPr>
              <w:t>29</w:t>
            </w:r>
            <w:r w:rsidR="00A97E3B">
              <w:rPr>
                <w:rFonts w:ascii="Bookman Old Style" w:hAnsi="Bookman Old Style"/>
              </w:rPr>
              <w:t>]</w:t>
            </w:r>
            <w:r>
              <w:rPr>
                <w:rFonts w:ascii="Bookman Old Style" w:hAnsi="Bookman Old Style"/>
              </w:rPr>
              <w:t xml:space="preserve"> that allows the player to revisit the start of any day they have already encountered. </w:t>
            </w:r>
          </w:p>
          <w:p w14:paraId="4772FB3F" w14:textId="55FD10C2" w:rsidR="00D321D2" w:rsidRPr="00A6203E" w:rsidRDefault="00D321D2" w:rsidP="00D321D2">
            <w:pPr>
              <w:rPr>
                <w:rFonts w:ascii="Bookman Old Style" w:hAnsi="Bookman Old Style"/>
              </w:rPr>
            </w:pPr>
            <w:r>
              <w:rPr>
                <w:rFonts w:ascii="Bookman Old Style" w:hAnsi="Bookman Old Style"/>
              </w:rPr>
              <w:t xml:space="preserve">This makes achieving multiple endings far easier.  </w:t>
            </w:r>
          </w:p>
        </w:tc>
      </w:tr>
    </w:tbl>
    <w:p w14:paraId="50F1E737" w14:textId="77777777" w:rsidR="00D321D2" w:rsidRDefault="00D321D2" w:rsidP="003319E2">
      <w:pPr>
        <w:rPr>
          <w:rFonts w:ascii="Bookman Old Style" w:hAnsi="Bookman Old Style"/>
        </w:rPr>
      </w:pPr>
    </w:p>
    <w:p w14:paraId="5BF51874" w14:textId="298AE7F8" w:rsidR="00FF073D" w:rsidRDefault="00B856C9" w:rsidP="003319E2">
      <w:pPr>
        <w:rPr>
          <w:rFonts w:ascii="Bookman Old Style" w:hAnsi="Bookman Old Style"/>
        </w:rPr>
      </w:pPr>
      <w:r>
        <w:rPr>
          <w:rFonts w:ascii="Bookman Old Style" w:hAnsi="Bookman Old Style"/>
        </w:rPr>
        <w:t xml:space="preserve">Whilst not everyone will </w:t>
      </w:r>
      <w:r>
        <w:rPr>
          <w:rFonts w:ascii="Bookman Old Style" w:hAnsi="Bookman Old Style"/>
          <w:i/>
          <w:iCs/>
        </w:rPr>
        <w:t xml:space="preserve">want </w:t>
      </w:r>
      <w:r>
        <w:rPr>
          <w:rFonts w:ascii="Bookman Old Style" w:hAnsi="Bookman Old Style"/>
        </w:rPr>
        <w:t xml:space="preserve">to replay the </w:t>
      </w:r>
      <w:r w:rsidR="00CF4C65">
        <w:rPr>
          <w:rFonts w:ascii="Bookman Old Style" w:hAnsi="Bookman Old Style"/>
        </w:rPr>
        <w:t>game, the ability to do so is well mapped. The menu splits off i</w:t>
      </w:r>
      <w:r w:rsidR="00B4297A">
        <w:rPr>
          <w:rFonts w:ascii="Bookman Old Style" w:hAnsi="Bookman Old Style"/>
        </w:rPr>
        <w:t xml:space="preserve">n a </w:t>
      </w:r>
      <w:r w:rsidR="00CF4C65">
        <w:rPr>
          <w:rFonts w:ascii="Bookman Old Style" w:hAnsi="Bookman Old Style"/>
        </w:rPr>
        <w:t>flow chart</w:t>
      </w:r>
      <w:r w:rsidR="00B00857">
        <w:rPr>
          <w:rFonts w:ascii="Bookman Old Style" w:hAnsi="Bookman Old Style"/>
        </w:rPr>
        <w:t xml:space="preserve"> [</w:t>
      </w:r>
      <w:r w:rsidR="00D67ABF">
        <w:rPr>
          <w:rFonts w:ascii="Bookman Old Style" w:hAnsi="Bookman Old Style"/>
        </w:rPr>
        <w:t>29]</w:t>
      </w:r>
      <w:r w:rsidR="00CF4C65">
        <w:rPr>
          <w:rFonts w:ascii="Bookman Old Style" w:hAnsi="Bookman Old Style"/>
        </w:rPr>
        <w:t xml:space="preserve">, allowing the player to retrace their steps and replay </w:t>
      </w:r>
      <w:r w:rsidR="00B4297A">
        <w:rPr>
          <w:rFonts w:ascii="Bookman Old Style" w:hAnsi="Bookman Old Style"/>
        </w:rPr>
        <w:t>specific</w:t>
      </w:r>
      <w:r w:rsidR="00CF4C65">
        <w:rPr>
          <w:rFonts w:ascii="Bookman Old Style" w:hAnsi="Bookman Old Style"/>
        </w:rPr>
        <w:t xml:space="preserve"> day</w:t>
      </w:r>
      <w:r w:rsidR="00B4297A">
        <w:rPr>
          <w:rFonts w:ascii="Bookman Old Style" w:hAnsi="Bookman Old Style"/>
        </w:rPr>
        <w:t>s</w:t>
      </w:r>
      <w:r w:rsidR="00CF4C65">
        <w:rPr>
          <w:rFonts w:ascii="Bookman Old Style" w:hAnsi="Bookman Old Style"/>
        </w:rPr>
        <w:t xml:space="preserve"> </w:t>
      </w:r>
      <w:r w:rsidR="00B4297A">
        <w:rPr>
          <w:rFonts w:ascii="Bookman Old Style" w:hAnsi="Bookman Old Style"/>
        </w:rPr>
        <w:t>differently</w:t>
      </w:r>
      <w:r w:rsidR="00CF4C65">
        <w:rPr>
          <w:rFonts w:ascii="Bookman Old Style" w:hAnsi="Bookman Old Style"/>
        </w:rPr>
        <w:t xml:space="preserve"> to </w:t>
      </w:r>
      <w:r w:rsidR="00581BE1">
        <w:rPr>
          <w:rFonts w:ascii="Bookman Old Style" w:hAnsi="Bookman Old Style"/>
        </w:rPr>
        <w:t xml:space="preserve">unlock different endings or events. </w:t>
      </w:r>
    </w:p>
    <w:p w14:paraId="2A0D1E8B" w14:textId="042A0B03" w:rsidR="00B856C9" w:rsidRDefault="00B856C9" w:rsidP="003319E2">
      <w:pPr>
        <w:rPr>
          <w:rFonts w:ascii="Bookman Old Style" w:hAnsi="Bookman Old Style"/>
        </w:rPr>
      </w:pPr>
    </w:p>
    <w:p w14:paraId="4E332355" w14:textId="77777777" w:rsidR="00BE1890" w:rsidRDefault="00BE1890" w:rsidP="003319E2">
      <w:pPr>
        <w:rPr>
          <w:rFonts w:ascii="Bookman Old Style" w:hAnsi="Bookman Old Style"/>
        </w:rPr>
      </w:pPr>
    </w:p>
    <w:p w14:paraId="0689BCEE" w14:textId="77777777" w:rsidR="00BE1890" w:rsidRDefault="00BE1890" w:rsidP="003319E2">
      <w:pPr>
        <w:rPr>
          <w:rFonts w:ascii="Bookman Old Style" w:hAnsi="Bookman Old Style"/>
        </w:rPr>
      </w:pPr>
    </w:p>
    <w:p w14:paraId="0285A005" w14:textId="3E7B866D" w:rsidR="00A75ED3" w:rsidRDefault="00A75ED3" w:rsidP="003319E2">
      <w:pPr>
        <w:rPr>
          <w:rFonts w:ascii="Bookman Old Style" w:hAnsi="Bookman Old Style"/>
        </w:rPr>
      </w:pPr>
    </w:p>
    <w:p w14:paraId="0A00B658" w14:textId="15C016F6" w:rsidR="00D45A72" w:rsidRDefault="00D45A72" w:rsidP="003319E2">
      <w:pPr>
        <w:rPr>
          <w:rFonts w:ascii="Bookman Old Style" w:hAnsi="Bookman Old Style"/>
        </w:rPr>
      </w:pPr>
      <w:r>
        <w:rPr>
          <w:rFonts w:ascii="Bookman Old Style" w:hAnsi="Bookman Old Style"/>
        </w:rPr>
        <w:lastRenderedPageBreak/>
        <w:t xml:space="preserve">The </w:t>
      </w:r>
      <w:r w:rsidR="009B15F1">
        <w:rPr>
          <w:rFonts w:ascii="Bookman Old Style" w:hAnsi="Bookman Old Style"/>
        </w:rPr>
        <w:t xml:space="preserve">plot-heavy </w:t>
      </w:r>
      <w:r>
        <w:rPr>
          <w:rFonts w:ascii="Bookman Old Style" w:hAnsi="Bookman Old Style"/>
        </w:rPr>
        <w:t xml:space="preserve">nature of a large proportion of the game will have </w:t>
      </w:r>
      <w:r w:rsidR="009B15F1">
        <w:rPr>
          <w:rFonts w:ascii="Bookman Old Style" w:hAnsi="Bookman Old Style"/>
        </w:rPr>
        <w:t>an</w:t>
      </w:r>
      <w:r>
        <w:rPr>
          <w:rFonts w:ascii="Bookman Old Style" w:hAnsi="Bookman Old Style"/>
        </w:rPr>
        <w:t xml:space="preserve"> effect when achievement hunting or</w:t>
      </w:r>
      <w:r w:rsidR="009B15F1">
        <w:rPr>
          <w:rFonts w:ascii="Bookman Old Style" w:hAnsi="Bookman Old Style"/>
        </w:rPr>
        <w:t xml:space="preserve"> </w:t>
      </w:r>
      <w:r w:rsidR="00022B1E">
        <w:rPr>
          <w:rFonts w:ascii="Bookman Old Style" w:hAnsi="Bookman Old Style"/>
        </w:rPr>
        <w:t xml:space="preserve">to </w:t>
      </w:r>
      <w:r w:rsidR="00494810">
        <w:rPr>
          <w:rFonts w:ascii="Bookman Old Style" w:hAnsi="Bookman Old Style"/>
        </w:rPr>
        <w:t>unlock more endings.</w:t>
      </w:r>
    </w:p>
    <w:p w14:paraId="458BF814" w14:textId="36CFF762" w:rsidR="004B7DCC" w:rsidRPr="00AA0B36" w:rsidRDefault="00AA0B36" w:rsidP="003319E2">
      <w:pPr>
        <w:rPr>
          <w:rFonts w:ascii="Bookman Old Style" w:hAnsi="Bookman Old Style"/>
        </w:rPr>
      </w:pPr>
      <w:r>
        <w:rPr>
          <w:rFonts w:ascii="Bookman Old Style" w:hAnsi="Bookman Old Style"/>
        </w:rPr>
        <w:t xml:space="preserve">Richard Cobbett of </w:t>
      </w:r>
      <w:r>
        <w:rPr>
          <w:rFonts w:ascii="Bookman Old Style" w:hAnsi="Bookman Old Style"/>
          <w:i/>
          <w:iCs/>
        </w:rPr>
        <w:t xml:space="preserve">IGN </w:t>
      </w:r>
      <w:r w:rsidR="00BD7B13">
        <w:rPr>
          <w:rFonts w:ascii="Bookman Old Style" w:hAnsi="Bookman Old Style"/>
        </w:rPr>
        <w:t>[</w:t>
      </w:r>
      <w:r w:rsidR="00D64C1B">
        <w:rPr>
          <w:rFonts w:ascii="Bookman Old Style" w:hAnsi="Bookman Old Style"/>
        </w:rPr>
        <w:t>27</w:t>
      </w:r>
      <w:r w:rsidR="00BD7B13">
        <w:rPr>
          <w:rFonts w:ascii="Bookman Old Style" w:hAnsi="Bookman Old Style"/>
        </w:rPr>
        <w:t>] p</w:t>
      </w:r>
      <w:r>
        <w:rPr>
          <w:rFonts w:ascii="Bookman Old Style" w:hAnsi="Bookman Old Style"/>
        </w:rPr>
        <w:t xml:space="preserve">oints out that </w:t>
      </w:r>
      <w:r w:rsidR="00C51C28">
        <w:rPr>
          <w:rFonts w:ascii="Bookman Old Style" w:hAnsi="Bookman Old Style"/>
        </w:rPr>
        <w:t>‘...</w:t>
      </w:r>
      <w:r w:rsidR="00D76C2E">
        <w:rPr>
          <w:rFonts w:ascii="Bookman Old Style" w:hAnsi="Bookman Old Style"/>
        </w:rPr>
        <w:t>the heavy scripting makes repeating days to chase different endings or simply scrape together enough money to survive feel instantly repetitive</w:t>
      </w:r>
      <w:r w:rsidR="00C51C28">
        <w:rPr>
          <w:rFonts w:ascii="Bookman Old Style" w:hAnsi="Bookman Old Style"/>
        </w:rPr>
        <w:t xml:space="preserve">.’ </w:t>
      </w:r>
    </w:p>
    <w:p w14:paraId="18D19BEE" w14:textId="1FC57024" w:rsidR="00183931" w:rsidRDefault="00183931" w:rsidP="003319E2">
      <w:pPr>
        <w:rPr>
          <w:rFonts w:ascii="Bookman Old Style" w:hAnsi="Bookman Old Style"/>
        </w:rPr>
      </w:pPr>
      <w:r>
        <w:rPr>
          <w:rFonts w:ascii="Bookman Old Style" w:hAnsi="Bookman Old Style"/>
        </w:rPr>
        <w:t xml:space="preserve">Ernest Adams </w:t>
      </w:r>
      <w:r w:rsidR="00D64C1B">
        <w:rPr>
          <w:rFonts w:ascii="Bookman Old Style" w:hAnsi="Bookman Old Style"/>
        </w:rPr>
        <w:t>[</w:t>
      </w:r>
      <w:r w:rsidR="00D67ABF">
        <w:rPr>
          <w:rFonts w:ascii="Bookman Old Style" w:hAnsi="Bookman Old Style"/>
        </w:rPr>
        <w:t>30</w:t>
      </w:r>
      <w:r w:rsidR="00D64C1B">
        <w:rPr>
          <w:rFonts w:ascii="Bookman Old Style" w:hAnsi="Bookman Old Style"/>
        </w:rPr>
        <w:t xml:space="preserve">] </w:t>
      </w:r>
      <w:r>
        <w:rPr>
          <w:rFonts w:ascii="Bookman Old Style" w:hAnsi="Bookman Old Style"/>
        </w:rPr>
        <w:t>explains that ‘the player must play the game repeatedly if she wants to see all the content ... the next time she plays she has to play badly on purpose</w:t>
      </w:r>
      <w:r w:rsidR="00022B1E">
        <w:rPr>
          <w:rFonts w:ascii="Bookman Old Style" w:hAnsi="Bookman Old Style"/>
        </w:rPr>
        <w:t>...</w:t>
      </w:r>
      <w:r>
        <w:rPr>
          <w:rFonts w:ascii="Bookman Old Style" w:hAnsi="Bookman Old Style"/>
        </w:rPr>
        <w:t>’</w:t>
      </w:r>
    </w:p>
    <w:p w14:paraId="05126195" w14:textId="0F9BBF47" w:rsidR="00D921E3" w:rsidRDefault="002E1558" w:rsidP="003319E2">
      <w:pPr>
        <w:rPr>
          <w:rFonts w:ascii="Bookman Old Style" w:hAnsi="Bookman Old Style"/>
        </w:rPr>
      </w:pPr>
      <w:r>
        <w:rPr>
          <w:rFonts w:ascii="Bookman Old Style" w:hAnsi="Bookman Old Style"/>
        </w:rPr>
        <w:t xml:space="preserve">The beauty of </w:t>
      </w:r>
      <w:r>
        <w:rPr>
          <w:rFonts w:ascii="Bookman Old Style" w:hAnsi="Bookman Old Style"/>
          <w:b/>
          <w:bCs/>
          <w:i/>
          <w:iCs/>
        </w:rPr>
        <w:t xml:space="preserve">Papers, Please </w:t>
      </w:r>
      <w:r>
        <w:rPr>
          <w:rFonts w:ascii="Bookman Old Style" w:hAnsi="Bookman Old Style"/>
        </w:rPr>
        <w:t xml:space="preserve">lies in the fact that although it rewards the player for </w:t>
      </w:r>
      <w:r w:rsidR="00344615">
        <w:rPr>
          <w:rFonts w:ascii="Bookman Old Style" w:hAnsi="Bookman Old Style"/>
        </w:rPr>
        <w:t xml:space="preserve">following instructions mindlessly, making mistakes or </w:t>
      </w:r>
      <w:r w:rsidR="00C17F34">
        <w:rPr>
          <w:rFonts w:ascii="Bookman Old Style" w:hAnsi="Bookman Old Style"/>
        </w:rPr>
        <w:t>intentionally disobeying the rules</w:t>
      </w:r>
      <w:r w:rsidR="00344615">
        <w:rPr>
          <w:rFonts w:ascii="Bookman Old Style" w:hAnsi="Bookman Old Style"/>
        </w:rPr>
        <w:t xml:space="preserve"> </w:t>
      </w:r>
      <w:r w:rsidR="000F6558">
        <w:rPr>
          <w:rFonts w:ascii="Bookman Old Style" w:hAnsi="Bookman Old Style"/>
        </w:rPr>
        <w:t>does not automatically end the game, provided th</w:t>
      </w:r>
      <w:r w:rsidR="002C2535">
        <w:rPr>
          <w:rFonts w:ascii="Bookman Old Style" w:hAnsi="Bookman Old Style"/>
        </w:rPr>
        <w:t>ey</w:t>
      </w:r>
      <w:r w:rsidR="000F6558">
        <w:rPr>
          <w:rFonts w:ascii="Bookman Old Style" w:hAnsi="Bookman Old Style"/>
        </w:rPr>
        <w:t xml:space="preserve"> don’t get caught. </w:t>
      </w:r>
    </w:p>
    <w:p w14:paraId="2CA78087" w14:textId="1454ECC8" w:rsidR="00012EDE" w:rsidRDefault="00494810" w:rsidP="003319E2">
      <w:pPr>
        <w:rPr>
          <w:rFonts w:ascii="Bookman Old Style" w:hAnsi="Bookman Old Style"/>
        </w:rPr>
      </w:pPr>
      <w:r>
        <w:rPr>
          <w:rFonts w:ascii="Bookman Old Style" w:hAnsi="Bookman Old Style"/>
        </w:rPr>
        <w:t>The game also offers</w:t>
      </w:r>
      <w:r w:rsidR="001E6D4F">
        <w:rPr>
          <w:rFonts w:ascii="Bookman Old Style" w:hAnsi="Bookman Old Style"/>
        </w:rPr>
        <w:t xml:space="preserve"> 3</w:t>
      </w:r>
      <w:r>
        <w:rPr>
          <w:rFonts w:ascii="Bookman Old Style" w:hAnsi="Bookman Old Style"/>
        </w:rPr>
        <w:t xml:space="preserve"> ‘Endless’</w:t>
      </w:r>
      <w:r w:rsidR="00012EDE">
        <w:rPr>
          <w:rFonts w:ascii="Bookman Old Style" w:hAnsi="Bookman Old Style"/>
        </w:rPr>
        <w:t xml:space="preserve"> modes</w:t>
      </w:r>
      <w:r w:rsidR="006F14B9">
        <w:rPr>
          <w:rFonts w:ascii="Bookman Old Style" w:hAnsi="Bookman Old Style"/>
        </w:rPr>
        <w:t xml:space="preserve"> [20]</w:t>
      </w:r>
      <w:r>
        <w:rPr>
          <w:rFonts w:ascii="Bookman Old Style" w:hAnsi="Bookman Old Style"/>
        </w:rPr>
        <w:t xml:space="preserve">, </w:t>
      </w:r>
      <w:r w:rsidR="000A0DF1">
        <w:rPr>
          <w:rFonts w:ascii="Bookman Old Style" w:hAnsi="Bookman Old Style"/>
        </w:rPr>
        <w:t>available after completing the</w:t>
      </w:r>
      <w:r w:rsidR="00012EDE">
        <w:rPr>
          <w:rFonts w:ascii="Bookman Old Style" w:hAnsi="Bookman Old Style"/>
        </w:rPr>
        <w:t xml:space="preserve"> Main Story</w:t>
      </w:r>
      <w:r w:rsidR="00216832">
        <w:rPr>
          <w:rFonts w:ascii="Bookman Old Style" w:hAnsi="Bookman Old Style"/>
        </w:rPr>
        <w:t xml:space="preserve">: </w:t>
      </w:r>
    </w:p>
    <w:p w14:paraId="4D9629FC" w14:textId="77777777" w:rsidR="00CE3419" w:rsidRPr="00CE3419" w:rsidRDefault="00012EDE" w:rsidP="00CE3419">
      <w:pPr>
        <w:pStyle w:val="ListParagraph"/>
        <w:numPr>
          <w:ilvl w:val="0"/>
          <w:numId w:val="1"/>
        </w:numPr>
        <w:rPr>
          <w:rFonts w:ascii="Bookman Old Style" w:hAnsi="Bookman Old Style"/>
        </w:rPr>
      </w:pPr>
      <w:r w:rsidRPr="00CE3419">
        <w:rPr>
          <w:rFonts w:ascii="Bookman Old Style" w:hAnsi="Bookman Old Style"/>
        </w:rPr>
        <w:t>Timed</w:t>
      </w:r>
      <w:r w:rsidR="00DE2DF5" w:rsidRPr="00CE3419">
        <w:rPr>
          <w:rFonts w:ascii="Bookman Old Style" w:hAnsi="Bookman Old Style"/>
        </w:rPr>
        <w:t xml:space="preserve"> (processing as many applicants within 10 minutes)</w:t>
      </w:r>
      <w:r w:rsidR="00C02585" w:rsidRPr="00CE3419">
        <w:rPr>
          <w:rFonts w:ascii="Bookman Old Style" w:hAnsi="Bookman Old Style"/>
        </w:rPr>
        <w:t xml:space="preserve"> </w:t>
      </w:r>
    </w:p>
    <w:p w14:paraId="5B21B35A" w14:textId="77777777" w:rsidR="00CE3419" w:rsidRPr="00CE3419" w:rsidRDefault="00C02585" w:rsidP="00CE3419">
      <w:pPr>
        <w:pStyle w:val="ListParagraph"/>
        <w:numPr>
          <w:ilvl w:val="0"/>
          <w:numId w:val="1"/>
        </w:numPr>
        <w:rPr>
          <w:rFonts w:ascii="Bookman Old Style" w:hAnsi="Bookman Old Style"/>
        </w:rPr>
      </w:pPr>
      <w:r w:rsidRPr="00CE3419">
        <w:rPr>
          <w:rFonts w:ascii="Bookman Old Style" w:hAnsi="Bookman Old Style"/>
        </w:rPr>
        <w:t>Perfection</w:t>
      </w:r>
      <w:r w:rsidR="00012EDE" w:rsidRPr="00CE3419">
        <w:rPr>
          <w:rFonts w:ascii="Bookman Old Style" w:hAnsi="Bookman Old Style"/>
        </w:rPr>
        <w:t xml:space="preserve"> (avoiding</w:t>
      </w:r>
      <w:r w:rsidR="000A0DF1" w:rsidRPr="00CE3419">
        <w:rPr>
          <w:rFonts w:ascii="Bookman Old Style" w:hAnsi="Bookman Old Style"/>
        </w:rPr>
        <w:t xml:space="preserve"> </w:t>
      </w:r>
      <w:r w:rsidR="00DE2DF5" w:rsidRPr="00CE3419">
        <w:rPr>
          <w:rFonts w:ascii="Bookman Old Style" w:hAnsi="Bookman Old Style"/>
        </w:rPr>
        <w:t>mistakes altogether)</w:t>
      </w:r>
    </w:p>
    <w:p w14:paraId="1640E888" w14:textId="6F7A4DFA" w:rsidR="00494810" w:rsidRPr="00CE3419" w:rsidRDefault="00C02585" w:rsidP="00CE3419">
      <w:pPr>
        <w:pStyle w:val="ListParagraph"/>
        <w:numPr>
          <w:ilvl w:val="0"/>
          <w:numId w:val="1"/>
        </w:numPr>
        <w:rPr>
          <w:rFonts w:ascii="Bookman Old Style" w:hAnsi="Bookman Old Style"/>
        </w:rPr>
      </w:pPr>
      <w:r w:rsidRPr="00CE3419">
        <w:rPr>
          <w:rFonts w:ascii="Bookman Old Style" w:hAnsi="Bookman Old Style"/>
        </w:rPr>
        <w:t>Endurance (repeated mistake</w:t>
      </w:r>
      <w:r w:rsidR="00342BBE" w:rsidRPr="00CE3419">
        <w:rPr>
          <w:rFonts w:ascii="Bookman Old Style" w:hAnsi="Bookman Old Style"/>
        </w:rPr>
        <w:t>s cause a</w:t>
      </w:r>
      <w:r w:rsidR="00AE2700" w:rsidRPr="00CE3419">
        <w:rPr>
          <w:rFonts w:ascii="Bookman Old Style" w:hAnsi="Bookman Old Style"/>
        </w:rPr>
        <w:t xml:space="preserve">n exponential </w:t>
      </w:r>
      <w:r w:rsidR="00216832" w:rsidRPr="00CE3419">
        <w:rPr>
          <w:rFonts w:ascii="Bookman Old Style" w:hAnsi="Bookman Old Style"/>
        </w:rPr>
        <w:t>credit deficit)</w:t>
      </w:r>
    </w:p>
    <w:p w14:paraId="5F7084A9" w14:textId="1A3F4010" w:rsidR="00C55FD8" w:rsidRPr="00AB7FC1" w:rsidRDefault="00216832" w:rsidP="003319E2">
      <w:pPr>
        <w:rPr>
          <w:rFonts w:ascii="Bookman Old Style" w:hAnsi="Bookman Old Style"/>
        </w:rPr>
      </w:pPr>
      <w:r>
        <w:rPr>
          <w:rFonts w:ascii="Bookman Old Style" w:hAnsi="Bookman Old Style"/>
        </w:rPr>
        <w:t>These extra game modes can extend the lifespan of the game, allowing players to enjoy the mechanics of the game without the s</w:t>
      </w:r>
      <w:r w:rsidR="00EA655A">
        <w:rPr>
          <w:rFonts w:ascii="Bookman Old Style" w:hAnsi="Bookman Old Style"/>
        </w:rPr>
        <w:t xml:space="preserve">cripted narrative hindering them. </w:t>
      </w:r>
    </w:p>
    <w:p w14:paraId="34F083F4" w14:textId="6F8D618B" w:rsidR="003F0017" w:rsidRPr="00B83515" w:rsidRDefault="003F0017" w:rsidP="003319E2">
      <w:pPr>
        <w:rPr>
          <w:rFonts w:ascii="Bookman Old Style" w:hAnsi="Bookman Old Style"/>
          <w:b/>
          <w:bCs/>
          <w:sz w:val="28"/>
          <w:szCs w:val="28"/>
          <w:u w:val="single"/>
        </w:rPr>
      </w:pPr>
      <w:r>
        <w:rPr>
          <w:rFonts w:ascii="Bookman Old Style" w:hAnsi="Bookman Old Style"/>
          <w:b/>
          <w:bCs/>
          <w:sz w:val="28"/>
          <w:szCs w:val="28"/>
          <w:u w:val="single"/>
        </w:rPr>
        <w:t>Positive and Negative Aspects</w:t>
      </w:r>
    </w:p>
    <w:p w14:paraId="09F8CBC0" w14:textId="0A662156" w:rsidR="00B83515" w:rsidRDefault="00423819">
      <w:pPr>
        <w:rPr>
          <w:rFonts w:ascii="Bookman Old Style" w:hAnsi="Bookman Old Style"/>
        </w:rPr>
      </w:pPr>
      <w:r w:rsidRPr="00423819">
        <w:rPr>
          <w:rFonts w:ascii="Bookman Old Style" w:hAnsi="Bookman Old Style"/>
          <w:i/>
          <w:iCs/>
        </w:rPr>
        <w:t>Steam</w:t>
      </w:r>
      <w:r>
        <w:rPr>
          <w:rFonts w:ascii="Bookman Old Style" w:hAnsi="Bookman Old Style"/>
          <w:i/>
          <w:iCs/>
        </w:rPr>
        <w:t xml:space="preserve"> </w:t>
      </w:r>
      <w:r w:rsidR="0028310A">
        <w:rPr>
          <w:rFonts w:ascii="Bookman Old Style" w:hAnsi="Bookman Old Style"/>
        </w:rPr>
        <w:t xml:space="preserve">[4] </w:t>
      </w:r>
      <w:r>
        <w:rPr>
          <w:rFonts w:ascii="Bookman Old Style" w:hAnsi="Bookman Old Style"/>
        </w:rPr>
        <w:t xml:space="preserve">shows the </w:t>
      </w:r>
      <w:r w:rsidR="009D6915">
        <w:rPr>
          <w:rFonts w:ascii="Bookman Old Style" w:hAnsi="Bookman Old Style"/>
        </w:rPr>
        <w:t xml:space="preserve">customer </w:t>
      </w:r>
      <w:r>
        <w:rPr>
          <w:rFonts w:ascii="Bookman Old Style" w:hAnsi="Bookman Old Style"/>
        </w:rPr>
        <w:t>reviews as a unanimous ‘Overwhelmingly Positive</w:t>
      </w:r>
      <w:r w:rsidR="009369C3">
        <w:rPr>
          <w:rFonts w:ascii="Bookman Old Style" w:hAnsi="Bookman Old Style"/>
        </w:rPr>
        <w:t xml:space="preserve"> </w:t>
      </w:r>
      <w:r w:rsidR="00581B16">
        <w:rPr>
          <w:rFonts w:ascii="Bookman Old Style" w:hAnsi="Bookman Old Style"/>
        </w:rPr>
        <w:t>(97%)</w:t>
      </w:r>
      <w:r>
        <w:rPr>
          <w:rFonts w:ascii="Bookman Old Style" w:hAnsi="Bookman Old Style"/>
        </w:rPr>
        <w:t>’</w:t>
      </w:r>
      <w:r w:rsidR="004757DE">
        <w:rPr>
          <w:rFonts w:ascii="Bookman Old Style" w:hAnsi="Bookman Old Style"/>
        </w:rPr>
        <w:t>.</w:t>
      </w:r>
    </w:p>
    <w:p w14:paraId="653565E0" w14:textId="59080331" w:rsidR="004757DE" w:rsidRDefault="00D84166">
      <w:pPr>
        <w:rPr>
          <w:rFonts w:ascii="Bookman Old Style" w:hAnsi="Bookman Old Style"/>
        </w:rPr>
      </w:pPr>
      <w:r>
        <w:rPr>
          <w:rFonts w:ascii="Bookman Old Style" w:hAnsi="Bookman Old Style"/>
          <w:i/>
          <w:iCs/>
        </w:rPr>
        <w:t>IGN</w:t>
      </w:r>
      <w:r>
        <w:rPr>
          <w:rFonts w:ascii="Bookman Old Style" w:hAnsi="Bookman Old Style"/>
        </w:rPr>
        <w:t>’s review</w:t>
      </w:r>
      <w:r w:rsidR="0028310A">
        <w:rPr>
          <w:rFonts w:ascii="Bookman Old Style" w:hAnsi="Bookman Old Style"/>
        </w:rPr>
        <w:t xml:space="preserve"> [27</w:t>
      </w:r>
      <w:r w:rsidR="00014477">
        <w:rPr>
          <w:rFonts w:ascii="Bookman Old Style" w:hAnsi="Bookman Old Style"/>
        </w:rPr>
        <w:t>]</w:t>
      </w:r>
      <w:r>
        <w:rPr>
          <w:rFonts w:ascii="Bookman Old Style" w:hAnsi="Bookman Old Style"/>
        </w:rPr>
        <w:t xml:space="preserve"> explains</w:t>
      </w:r>
      <w:r w:rsidR="007868CF">
        <w:rPr>
          <w:rFonts w:ascii="Bookman Old Style" w:hAnsi="Bookman Old Style"/>
        </w:rPr>
        <w:t xml:space="preserve">: </w:t>
      </w:r>
      <w:r w:rsidR="00B856B3">
        <w:rPr>
          <w:rFonts w:ascii="Bookman Old Style" w:hAnsi="Bookman Old Style"/>
        </w:rPr>
        <w:t>‘</w:t>
      </w:r>
      <w:r w:rsidR="004757DE">
        <w:rPr>
          <w:rFonts w:ascii="Bookman Old Style" w:hAnsi="Bookman Old Style"/>
        </w:rPr>
        <w:t>Time and again, the details make the experience so much more than it might have been. The limited space for paperwork, for instance, soon ends up being a major liability</w:t>
      </w:r>
      <w:r w:rsidR="00CE3419">
        <w:rPr>
          <w:rFonts w:ascii="Bookman Old Style" w:hAnsi="Bookman Old Style"/>
        </w:rPr>
        <w:t xml:space="preserve"> ...</w:t>
      </w:r>
      <w:r w:rsidR="004757DE">
        <w:rPr>
          <w:rFonts w:ascii="Bookman Old Style" w:hAnsi="Bookman Old Style"/>
        </w:rPr>
        <w:t xml:space="preserve"> That could have been annoying. Instead, it’s part of why spotting mistakes feels more than simply playing Spot The Difference or running through a checklist</w:t>
      </w:r>
      <w:r w:rsidR="00B856B3">
        <w:rPr>
          <w:rFonts w:ascii="Bookman Old Style" w:hAnsi="Bookman Old Style"/>
        </w:rPr>
        <w:t>...’</w:t>
      </w:r>
    </w:p>
    <w:p w14:paraId="60837634" w14:textId="03147506" w:rsidR="00CD5185" w:rsidRDefault="00CD5185">
      <w:pPr>
        <w:rPr>
          <w:rFonts w:ascii="Bookman Old Style" w:hAnsi="Bookman Old Style"/>
        </w:rPr>
      </w:pPr>
      <w:r>
        <w:rPr>
          <w:rFonts w:ascii="Bookman Old Style" w:hAnsi="Bookman Old Style"/>
        </w:rPr>
        <w:t xml:space="preserve">Justin McElroy of </w:t>
      </w:r>
      <w:r>
        <w:rPr>
          <w:rFonts w:ascii="Bookman Old Style" w:hAnsi="Bookman Old Style"/>
          <w:i/>
          <w:iCs/>
        </w:rPr>
        <w:t>Polygon</w:t>
      </w:r>
      <w:r w:rsidR="00014477">
        <w:rPr>
          <w:rFonts w:ascii="Bookman Old Style" w:hAnsi="Bookman Old Style"/>
          <w:i/>
          <w:iCs/>
        </w:rPr>
        <w:t xml:space="preserve"> </w:t>
      </w:r>
      <w:r w:rsidR="00014477">
        <w:rPr>
          <w:rFonts w:ascii="Bookman Old Style" w:hAnsi="Bookman Old Style"/>
        </w:rPr>
        <w:t>[</w:t>
      </w:r>
      <w:r w:rsidR="00044A77">
        <w:rPr>
          <w:rFonts w:ascii="Bookman Old Style" w:hAnsi="Bookman Old Style"/>
        </w:rPr>
        <w:t>31</w:t>
      </w:r>
      <w:r w:rsidR="00014477">
        <w:rPr>
          <w:rFonts w:ascii="Bookman Old Style" w:hAnsi="Bookman Old Style"/>
        </w:rPr>
        <w:t>]</w:t>
      </w:r>
      <w:r>
        <w:rPr>
          <w:rFonts w:ascii="Bookman Old Style" w:hAnsi="Bookman Old Style"/>
          <w:i/>
          <w:iCs/>
        </w:rPr>
        <w:t xml:space="preserve"> </w:t>
      </w:r>
      <w:r w:rsidR="007060E7">
        <w:rPr>
          <w:rFonts w:ascii="Bookman Old Style" w:hAnsi="Bookman Old Style"/>
        </w:rPr>
        <w:t xml:space="preserve">explains in his review ‘This is, I think, the hitch in my recommendation of </w:t>
      </w:r>
      <w:r w:rsidR="007060E7" w:rsidRPr="008E7E5B">
        <w:rPr>
          <w:rFonts w:ascii="Bookman Old Style" w:hAnsi="Bookman Old Style"/>
          <w:i/>
          <w:iCs/>
        </w:rPr>
        <w:t>Papers, Please</w:t>
      </w:r>
      <w:r w:rsidR="00ED1730">
        <w:rPr>
          <w:rFonts w:ascii="Bookman Old Style" w:hAnsi="Bookman Old Style"/>
        </w:rPr>
        <w:t>...</w:t>
      </w:r>
      <w:r w:rsidR="008E7E5B">
        <w:rPr>
          <w:rFonts w:ascii="Bookman Old Style" w:hAnsi="Bookman Old Style"/>
        </w:rPr>
        <w:t>The bulk of the game</w:t>
      </w:r>
      <w:r w:rsidR="0011474E">
        <w:rPr>
          <w:rFonts w:ascii="Bookman Old Style" w:hAnsi="Bookman Old Style"/>
        </w:rPr>
        <w:t xml:space="preserve"> ... </w:t>
      </w:r>
      <w:r w:rsidR="005D2CB6">
        <w:rPr>
          <w:rFonts w:ascii="Bookman Old Style" w:hAnsi="Bookman Old Style"/>
        </w:rPr>
        <w:t>is reviewing documents, consulting a rulebook, rearranging papers for a better view of all the information. After the hundredth time or so</w:t>
      </w:r>
      <w:r w:rsidR="0011474E">
        <w:rPr>
          <w:rFonts w:ascii="Bookman Old Style" w:hAnsi="Bookman Old Style"/>
        </w:rPr>
        <w:t xml:space="preserve"> ... </w:t>
      </w:r>
      <w:r w:rsidR="004F40FF">
        <w:rPr>
          <w:rFonts w:ascii="Bookman Old Style" w:hAnsi="Bookman Old Style"/>
        </w:rPr>
        <w:t xml:space="preserve">it can get very, very boring. But that </w:t>
      </w:r>
      <w:r w:rsidR="00FD47B7">
        <w:rPr>
          <w:rFonts w:ascii="Bookman Old Style" w:hAnsi="Bookman Old Style"/>
        </w:rPr>
        <w:t>boredom</w:t>
      </w:r>
      <w:r w:rsidR="004F40FF">
        <w:rPr>
          <w:rFonts w:ascii="Bookman Old Style" w:hAnsi="Bookman Old Style"/>
        </w:rPr>
        <w:t xml:space="preserve">, that </w:t>
      </w:r>
      <w:r w:rsidR="0011474E">
        <w:rPr>
          <w:rFonts w:ascii="Bookman Old Style" w:hAnsi="Bookman Old Style"/>
        </w:rPr>
        <w:t>t</w:t>
      </w:r>
      <w:r w:rsidR="004F40FF">
        <w:rPr>
          <w:rFonts w:ascii="Bookman Old Style" w:hAnsi="Bookman Old Style"/>
        </w:rPr>
        <w:t>edium, is key to the game.’</w:t>
      </w:r>
    </w:p>
    <w:p w14:paraId="60A3F747" w14:textId="185E61C1" w:rsidR="007868CF" w:rsidRPr="003C3137" w:rsidRDefault="00C65ED4">
      <w:pPr>
        <w:rPr>
          <w:rFonts w:ascii="Bookman Old Style" w:hAnsi="Bookman Old Style"/>
        </w:rPr>
      </w:pPr>
      <w:r>
        <w:rPr>
          <w:rFonts w:ascii="Bookman Old Style" w:hAnsi="Bookman Old Style"/>
        </w:rPr>
        <w:t>Despite these features which may</w:t>
      </w:r>
      <w:r w:rsidR="0085305A">
        <w:rPr>
          <w:rFonts w:ascii="Bookman Old Style" w:hAnsi="Bookman Old Style"/>
        </w:rPr>
        <w:t xml:space="preserve"> create a natural decline in interest as the player </w:t>
      </w:r>
      <w:r w:rsidR="00B95E33">
        <w:rPr>
          <w:rFonts w:ascii="Bookman Old Style" w:hAnsi="Bookman Old Style"/>
        </w:rPr>
        <w:t xml:space="preserve">continues, the game has many positive points, as </w:t>
      </w:r>
      <w:r w:rsidR="003C3137">
        <w:rPr>
          <w:rFonts w:ascii="Bookman Old Style" w:hAnsi="Bookman Old Style"/>
        </w:rPr>
        <w:t xml:space="preserve">shown in </w:t>
      </w:r>
      <w:r w:rsidR="003C3137">
        <w:rPr>
          <w:rFonts w:ascii="Bookman Old Style" w:hAnsi="Bookman Old Style"/>
          <w:i/>
          <w:iCs/>
        </w:rPr>
        <w:t>IGN</w:t>
      </w:r>
      <w:r w:rsidR="003C3137">
        <w:rPr>
          <w:rFonts w:ascii="Bookman Old Style" w:hAnsi="Bookman Old Style"/>
        </w:rPr>
        <w:t xml:space="preserve">’s </w:t>
      </w:r>
      <w:r w:rsidR="003C3137">
        <w:rPr>
          <w:rFonts w:ascii="Bookman Old Style" w:hAnsi="Bookman Old Style"/>
        </w:rPr>
        <w:lastRenderedPageBreak/>
        <w:t>ranking o</w:t>
      </w:r>
      <w:r w:rsidR="008B7057">
        <w:rPr>
          <w:rFonts w:ascii="Bookman Old Style" w:hAnsi="Bookman Old Style"/>
        </w:rPr>
        <w:t>f</w:t>
      </w:r>
      <w:r w:rsidR="003C3137">
        <w:rPr>
          <w:rFonts w:ascii="Bookman Old Style" w:hAnsi="Bookman Old Style"/>
        </w:rPr>
        <w:t xml:space="preserve"> 8.7 stars: </w:t>
      </w:r>
      <w:r w:rsidR="0036343D">
        <w:rPr>
          <w:rFonts w:ascii="Bookman Old Style" w:hAnsi="Bookman Old Style"/>
        </w:rPr>
        <w:t>‘If we have major complaints, there are more than enough excellent qualities to cancel them out.</w:t>
      </w:r>
      <w:r w:rsidR="00B94F1A">
        <w:rPr>
          <w:rFonts w:ascii="Bookman Old Style" w:hAnsi="Bookman Old Style"/>
        </w:rPr>
        <w:t>’</w:t>
      </w:r>
      <w:r w:rsidR="00014477">
        <w:rPr>
          <w:rFonts w:ascii="Bookman Old Style" w:hAnsi="Bookman Old Style"/>
        </w:rPr>
        <w:t xml:space="preserve"> [</w:t>
      </w:r>
      <w:r w:rsidR="00D73FE9">
        <w:rPr>
          <w:rFonts w:ascii="Bookman Old Style" w:hAnsi="Bookman Old Style"/>
        </w:rPr>
        <w:t>32</w:t>
      </w:r>
      <w:r w:rsidR="00014477">
        <w:rPr>
          <w:rFonts w:ascii="Bookman Old Style" w:hAnsi="Bookman Old Style"/>
        </w:rPr>
        <w:t>]</w:t>
      </w:r>
    </w:p>
    <w:p w14:paraId="7438D467" w14:textId="60F79269" w:rsidR="00FD47B7" w:rsidRPr="008E7E5B" w:rsidRDefault="00B856B3">
      <w:pPr>
        <w:rPr>
          <w:rFonts w:ascii="Bookman Old Style" w:hAnsi="Bookman Old Style"/>
        </w:rPr>
      </w:pPr>
      <w:r>
        <w:rPr>
          <w:rFonts w:ascii="Bookman Old Style" w:hAnsi="Bookman Old Style"/>
        </w:rPr>
        <w:t xml:space="preserve">The content and </w:t>
      </w:r>
      <w:r w:rsidR="00F93AF9">
        <w:rPr>
          <w:rFonts w:ascii="Bookman Old Style" w:hAnsi="Bookman Old Style"/>
        </w:rPr>
        <w:t xml:space="preserve">presentation of the game </w:t>
      </w:r>
      <w:r w:rsidR="00E53973">
        <w:rPr>
          <w:rFonts w:ascii="Bookman Old Style" w:hAnsi="Bookman Old Style"/>
        </w:rPr>
        <w:t>is</w:t>
      </w:r>
      <w:r w:rsidR="00F93AF9">
        <w:rPr>
          <w:rFonts w:ascii="Bookman Old Style" w:hAnsi="Bookman Old Style"/>
        </w:rPr>
        <w:t xml:space="preserve"> unique, fresh amon</w:t>
      </w:r>
      <w:r w:rsidR="001B371C">
        <w:rPr>
          <w:rFonts w:ascii="Bookman Old Style" w:hAnsi="Bookman Old Style"/>
        </w:rPr>
        <w:t xml:space="preserve">gst the competitors of the </w:t>
      </w:r>
      <w:r w:rsidR="00652940">
        <w:rPr>
          <w:rFonts w:ascii="Bookman Old Style" w:hAnsi="Bookman Old Style"/>
        </w:rPr>
        <w:t>era</w:t>
      </w:r>
      <w:r w:rsidR="001B371C">
        <w:rPr>
          <w:rFonts w:ascii="Bookman Old Style" w:hAnsi="Bookman Old Style"/>
        </w:rPr>
        <w:t xml:space="preserve"> and has stood the test of time, being as relevant today as it was when it first released</w:t>
      </w:r>
      <w:r w:rsidR="009C0B34">
        <w:rPr>
          <w:rFonts w:ascii="Bookman Old Style" w:hAnsi="Bookman Old Style"/>
        </w:rPr>
        <w:t>, if not more so</w:t>
      </w:r>
      <w:r w:rsidR="001B371C">
        <w:rPr>
          <w:rFonts w:ascii="Bookman Old Style" w:hAnsi="Bookman Old Style"/>
        </w:rPr>
        <w:t xml:space="preserve">. </w:t>
      </w:r>
    </w:p>
    <w:p w14:paraId="4399A838" w14:textId="48CFF65D" w:rsidR="003C5861" w:rsidRDefault="00B94F1A" w:rsidP="00270835">
      <w:pPr>
        <w:rPr>
          <w:rFonts w:ascii="Bookman Old Style" w:hAnsi="Bookman Old Style"/>
        </w:rPr>
      </w:pPr>
      <w:r>
        <w:rPr>
          <w:rFonts w:ascii="Bookman Old Style" w:hAnsi="Bookman Old Style"/>
        </w:rPr>
        <w:t>The ethical conundrum</w:t>
      </w:r>
      <w:r w:rsidR="003C5861">
        <w:rPr>
          <w:rFonts w:ascii="Bookman Old Style" w:hAnsi="Bookman Old Style"/>
        </w:rPr>
        <w:t>s</w:t>
      </w:r>
      <w:r>
        <w:rPr>
          <w:rFonts w:ascii="Bookman Old Style" w:hAnsi="Bookman Old Style"/>
        </w:rPr>
        <w:t xml:space="preserve"> and political twist ha</w:t>
      </w:r>
      <w:r w:rsidR="003C5861">
        <w:rPr>
          <w:rFonts w:ascii="Bookman Old Style" w:hAnsi="Bookman Old Style"/>
        </w:rPr>
        <w:t xml:space="preserve">ve </w:t>
      </w:r>
      <w:r w:rsidR="00632B50">
        <w:rPr>
          <w:rFonts w:ascii="Bookman Old Style" w:hAnsi="Bookman Old Style"/>
        </w:rPr>
        <w:t xml:space="preserve">served to continue attracting people to the </w:t>
      </w:r>
      <w:r w:rsidR="003C17F4">
        <w:rPr>
          <w:rFonts w:ascii="Bookman Old Style" w:hAnsi="Bookman Old Style"/>
        </w:rPr>
        <w:t xml:space="preserve">game and gaining multiple accolades. </w:t>
      </w:r>
    </w:p>
    <w:p w14:paraId="70040D7A" w14:textId="77777777" w:rsidR="005C0EB1" w:rsidRDefault="00652940" w:rsidP="00270835">
      <w:pPr>
        <w:rPr>
          <w:rFonts w:ascii="Bookman Old Style" w:hAnsi="Bookman Old Style"/>
        </w:rPr>
      </w:pPr>
      <w:r>
        <w:rPr>
          <w:rFonts w:ascii="Bookman Old Style" w:hAnsi="Bookman Old Style"/>
        </w:rPr>
        <w:t xml:space="preserve">Pope mentioned that he </w:t>
      </w:r>
      <w:r w:rsidR="002D4088">
        <w:rPr>
          <w:rFonts w:ascii="Bookman Old Style" w:hAnsi="Bookman Old Style"/>
        </w:rPr>
        <w:t xml:space="preserve">was </w:t>
      </w:r>
      <w:r w:rsidR="00BC4BE0">
        <w:rPr>
          <w:rFonts w:ascii="Bookman Old Style" w:hAnsi="Bookman Old Style"/>
        </w:rPr>
        <w:t>‘</w:t>
      </w:r>
      <w:r w:rsidR="002D4088">
        <w:rPr>
          <w:rFonts w:ascii="Bookman Old Style" w:hAnsi="Bookman Old Style"/>
        </w:rPr>
        <w:t>...not necessarily trying to copy other games</w:t>
      </w:r>
      <w:r w:rsidR="00B94F1A">
        <w:rPr>
          <w:rFonts w:ascii="Bookman Old Style" w:hAnsi="Bookman Old Style"/>
        </w:rPr>
        <w:t>.</w:t>
      </w:r>
      <w:r w:rsidR="004838BE">
        <w:rPr>
          <w:rFonts w:ascii="Bookman Old Style" w:hAnsi="Bookman Old Style"/>
        </w:rPr>
        <w:t>’</w:t>
      </w:r>
      <w:r w:rsidR="00C24CCE">
        <w:rPr>
          <w:rFonts w:ascii="Bookman Old Style" w:hAnsi="Bookman Old Style"/>
        </w:rPr>
        <w:t xml:space="preserve"> [2]</w:t>
      </w:r>
      <w:r w:rsidR="004838BE">
        <w:rPr>
          <w:rFonts w:ascii="Bookman Old Style" w:hAnsi="Bookman Old Style"/>
        </w:rPr>
        <w:t xml:space="preserve"> </w:t>
      </w:r>
      <w:r w:rsidR="009C0B34">
        <w:rPr>
          <w:rFonts w:ascii="Bookman Old Style" w:hAnsi="Bookman Old Style"/>
        </w:rPr>
        <w:t>Rather, his</w:t>
      </w:r>
      <w:r w:rsidR="004838BE">
        <w:rPr>
          <w:rFonts w:ascii="Bookman Old Style" w:hAnsi="Bookman Old Style"/>
        </w:rPr>
        <w:t xml:space="preserve"> idea </w:t>
      </w:r>
      <w:r w:rsidR="004838BE">
        <w:rPr>
          <w:rFonts w:ascii="Bookman Old Style" w:hAnsi="Bookman Old Style"/>
          <w:i/>
          <w:iCs/>
        </w:rPr>
        <w:t xml:space="preserve">has </w:t>
      </w:r>
      <w:r w:rsidR="004838BE">
        <w:rPr>
          <w:rFonts w:ascii="Bookman Old Style" w:hAnsi="Bookman Old Style"/>
        </w:rPr>
        <w:t xml:space="preserve">led to </w:t>
      </w:r>
      <w:r w:rsidR="007C0C08">
        <w:rPr>
          <w:rFonts w:ascii="Bookman Old Style" w:hAnsi="Bookman Old Style"/>
        </w:rPr>
        <w:t xml:space="preserve">similar </w:t>
      </w:r>
      <w:r w:rsidR="001B14F0">
        <w:rPr>
          <w:rFonts w:ascii="Bookman Old Style" w:hAnsi="Bookman Old Style"/>
        </w:rPr>
        <w:t>media</w:t>
      </w:r>
      <w:r w:rsidR="009C0B34">
        <w:rPr>
          <w:rFonts w:ascii="Bookman Old Style" w:hAnsi="Bookman Old Style"/>
        </w:rPr>
        <w:t xml:space="preserve"> being released</w:t>
      </w:r>
      <w:r w:rsidR="007C0C08">
        <w:rPr>
          <w:rFonts w:ascii="Bookman Old Style" w:hAnsi="Bookman Old Style"/>
        </w:rPr>
        <w:t xml:space="preserve"> on the market</w:t>
      </w:r>
      <w:r w:rsidR="001A015A">
        <w:rPr>
          <w:rFonts w:ascii="Bookman Old Style" w:hAnsi="Bookman Old Style"/>
        </w:rPr>
        <w:t>; for instance</w:t>
      </w:r>
      <w:r w:rsidR="003F1E71">
        <w:rPr>
          <w:rFonts w:ascii="Bookman Old Style" w:hAnsi="Bookman Old Style"/>
        </w:rPr>
        <w:t xml:space="preserve"> games such as</w:t>
      </w:r>
      <w:r w:rsidR="001A015A">
        <w:rPr>
          <w:rFonts w:ascii="Bookman Old Style" w:hAnsi="Bookman Old Style"/>
        </w:rPr>
        <w:t xml:space="preserve"> </w:t>
      </w:r>
      <w:r w:rsidR="00F71884">
        <w:rPr>
          <w:rFonts w:ascii="Bookman Old Style" w:hAnsi="Bookman Old Style"/>
          <w:i/>
          <w:iCs/>
        </w:rPr>
        <w:t>Death and Taxes</w:t>
      </w:r>
      <w:r w:rsidR="00C24CCE">
        <w:rPr>
          <w:rFonts w:ascii="Bookman Old Style" w:hAnsi="Bookman Old Style"/>
          <w:i/>
          <w:iCs/>
        </w:rPr>
        <w:t xml:space="preserve"> </w:t>
      </w:r>
      <w:r w:rsidR="00C24CCE">
        <w:rPr>
          <w:rFonts w:ascii="Bookman Old Style" w:hAnsi="Bookman Old Style"/>
        </w:rPr>
        <w:t>[</w:t>
      </w:r>
      <w:r w:rsidR="00BE2589">
        <w:rPr>
          <w:rFonts w:ascii="Bookman Old Style" w:hAnsi="Bookman Old Style"/>
        </w:rPr>
        <w:t>33</w:t>
      </w:r>
      <w:r w:rsidR="00C24CCE">
        <w:rPr>
          <w:rFonts w:ascii="Bookman Old Style" w:hAnsi="Bookman Old Style"/>
        </w:rPr>
        <w:t>]</w:t>
      </w:r>
      <w:r w:rsidR="009074A8">
        <w:rPr>
          <w:rFonts w:ascii="Bookman Old Style" w:hAnsi="Bookman Old Style"/>
        </w:rPr>
        <w:t>,</w:t>
      </w:r>
      <w:r w:rsidR="00363D2A">
        <w:rPr>
          <w:rFonts w:ascii="Bookman Old Style" w:hAnsi="Bookman Old Style"/>
        </w:rPr>
        <w:t xml:space="preserve"> </w:t>
      </w:r>
      <w:r w:rsidR="00363D2A">
        <w:rPr>
          <w:rFonts w:ascii="Bookman Old Style" w:hAnsi="Bookman Old Style"/>
          <w:i/>
          <w:iCs/>
        </w:rPr>
        <w:t>Not Tonight</w:t>
      </w:r>
      <w:r w:rsidR="00C24CCE">
        <w:rPr>
          <w:rFonts w:ascii="Bookman Old Style" w:hAnsi="Bookman Old Style"/>
          <w:i/>
          <w:iCs/>
        </w:rPr>
        <w:t xml:space="preserve"> </w:t>
      </w:r>
      <w:r w:rsidR="00C24CCE">
        <w:rPr>
          <w:rFonts w:ascii="Bookman Old Style" w:hAnsi="Bookman Old Style"/>
        </w:rPr>
        <w:t>[</w:t>
      </w:r>
      <w:r w:rsidR="00BE2589">
        <w:rPr>
          <w:rFonts w:ascii="Bookman Old Style" w:hAnsi="Bookman Old Style"/>
        </w:rPr>
        <w:t>34</w:t>
      </w:r>
      <w:r w:rsidR="00C24CCE">
        <w:rPr>
          <w:rFonts w:ascii="Bookman Old Style" w:hAnsi="Bookman Old Style"/>
        </w:rPr>
        <w:t>]</w:t>
      </w:r>
      <w:r w:rsidR="00F71884">
        <w:rPr>
          <w:rFonts w:ascii="Bookman Old Style" w:hAnsi="Bookman Old Style"/>
          <w:i/>
          <w:iCs/>
        </w:rPr>
        <w:t xml:space="preserve"> </w:t>
      </w:r>
      <w:r w:rsidR="000A31AF">
        <w:rPr>
          <w:rFonts w:ascii="Bookman Old Style" w:hAnsi="Bookman Old Style"/>
        </w:rPr>
        <w:t>or</w:t>
      </w:r>
      <w:r w:rsidR="00F71884">
        <w:rPr>
          <w:rFonts w:ascii="Bookman Old Style" w:hAnsi="Bookman Old Style"/>
        </w:rPr>
        <w:t xml:space="preserve"> </w:t>
      </w:r>
      <w:r w:rsidR="00F71884">
        <w:rPr>
          <w:rFonts w:ascii="Bookman Old Style" w:hAnsi="Bookman Old Style"/>
          <w:i/>
          <w:iCs/>
        </w:rPr>
        <w:t>Peggy’s Post</w:t>
      </w:r>
      <w:r w:rsidR="00C24CCE">
        <w:rPr>
          <w:rFonts w:ascii="Bookman Old Style" w:hAnsi="Bookman Old Style"/>
          <w:i/>
          <w:iCs/>
        </w:rPr>
        <w:t xml:space="preserve"> </w:t>
      </w:r>
      <w:r w:rsidR="00C24CCE">
        <w:rPr>
          <w:rFonts w:ascii="Bookman Old Style" w:hAnsi="Bookman Old Style"/>
        </w:rPr>
        <w:t>[</w:t>
      </w:r>
      <w:r w:rsidR="00BE2589">
        <w:rPr>
          <w:rFonts w:ascii="Bookman Old Style" w:hAnsi="Bookman Old Style"/>
        </w:rPr>
        <w:t>35</w:t>
      </w:r>
      <w:r w:rsidR="00C24CCE">
        <w:rPr>
          <w:rFonts w:ascii="Bookman Old Style" w:hAnsi="Bookman Old Style"/>
        </w:rPr>
        <w:t>]</w:t>
      </w:r>
      <w:r w:rsidR="00F71884">
        <w:rPr>
          <w:rFonts w:ascii="Bookman Old Style" w:hAnsi="Bookman Old Style"/>
        </w:rPr>
        <w:t>, a game in which the player must check parcels</w:t>
      </w:r>
      <w:r w:rsidR="005C51F6">
        <w:rPr>
          <w:rFonts w:ascii="Bookman Old Style" w:hAnsi="Bookman Old Style"/>
        </w:rPr>
        <w:t xml:space="preserve"> rather than passports</w:t>
      </w:r>
      <w:r w:rsidR="007C5BA5">
        <w:rPr>
          <w:rFonts w:ascii="Bookman Old Style" w:hAnsi="Bookman Old Style"/>
        </w:rPr>
        <w:t xml:space="preserve"> without the time sensitive element. </w:t>
      </w:r>
    </w:p>
    <w:tbl>
      <w:tblPr>
        <w:tblStyle w:val="TableGrid"/>
        <w:tblW w:w="0" w:type="auto"/>
        <w:tblLook w:val="04A0" w:firstRow="1" w:lastRow="0" w:firstColumn="1" w:lastColumn="0" w:noHBand="0" w:noVBand="1"/>
      </w:tblPr>
      <w:tblGrid>
        <w:gridCol w:w="9016"/>
      </w:tblGrid>
      <w:tr w:rsidR="005C0EB1" w14:paraId="3EE1ECFE" w14:textId="77777777" w:rsidTr="005C0EB1">
        <w:tc>
          <w:tcPr>
            <w:tcW w:w="3006" w:type="dxa"/>
          </w:tcPr>
          <w:p w14:paraId="7A4D0B52" w14:textId="77777777" w:rsidR="005C0EB1" w:rsidRDefault="00CD73BD" w:rsidP="00270835">
            <w:pPr>
              <w:rPr>
                <w:rFonts w:ascii="Bookman Old Style" w:hAnsi="Bookman Old Style"/>
                <w:b/>
                <w:bCs/>
                <w:u w:val="single"/>
              </w:rPr>
            </w:pPr>
            <w:r>
              <w:rPr>
                <w:rFonts w:ascii="Bookman Old Style" w:hAnsi="Bookman Old Style"/>
                <w:noProof/>
              </w:rPr>
              <w:drawing>
                <wp:anchor distT="0" distB="0" distL="114300" distR="114300" simplePos="0" relativeHeight="251674624" behindDoc="0" locked="0" layoutInCell="1" allowOverlap="1" wp14:anchorId="75D6D6CD" wp14:editId="11D989FC">
                  <wp:simplePos x="0" y="0"/>
                  <wp:positionH relativeFrom="column">
                    <wp:posOffset>-65405</wp:posOffset>
                  </wp:positionH>
                  <wp:positionV relativeFrom="paragraph">
                    <wp:posOffset>0</wp:posOffset>
                  </wp:positionV>
                  <wp:extent cx="5731510" cy="816610"/>
                  <wp:effectExtent l="0" t="0" r="2540" b="2540"/>
                  <wp:wrapTopAndBottom/>
                  <wp:docPr id="328316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16094" name="Picture 32831609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6610"/>
                          </a:xfrm>
                          <a:prstGeom prst="rect">
                            <a:avLst/>
                          </a:prstGeom>
                        </pic:spPr>
                      </pic:pic>
                    </a:graphicData>
                  </a:graphic>
                  <wp14:sizeRelV relativeFrom="margin">
                    <wp14:pctHeight>0</wp14:pctHeight>
                  </wp14:sizeRelV>
                </wp:anchor>
              </w:drawing>
            </w:r>
            <w:r>
              <w:rPr>
                <w:rFonts w:ascii="Bookman Old Style" w:hAnsi="Bookman Old Style"/>
                <w:b/>
                <w:bCs/>
                <w:u w:val="single"/>
              </w:rPr>
              <w:t>Fig.10</w:t>
            </w:r>
          </w:p>
          <w:p w14:paraId="272E8646" w14:textId="0CF40123" w:rsidR="00CD73BD" w:rsidRPr="005F679C" w:rsidRDefault="00CD73BD" w:rsidP="00270835">
            <w:pPr>
              <w:rPr>
                <w:rFonts w:ascii="Bookman Old Style" w:hAnsi="Bookman Old Style"/>
              </w:rPr>
            </w:pPr>
            <w:r>
              <w:rPr>
                <w:rFonts w:ascii="Bookman Old Style" w:hAnsi="Bookman Old Style"/>
              </w:rPr>
              <w:t>Conversation</w:t>
            </w:r>
            <w:r w:rsidR="003477D7">
              <w:rPr>
                <w:rFonts w:ascii="Bookman Old Style" w:hAnsi="Bookman Old Style"/>
              </w:rPr>
              <w:t xml:space="preserve"> [36]</w:t>
            </w:r>
            <w:r>
              <w:rPr>
                <w:rFonts w:ascii="Bookman Old Style" w:hAnsi="Bookman Old Style"/>
              </w:rPr>
              <w:t xml:space="preserve"> between </w:t>
            </w:r>
            <w:r>
              <w:rPr>
                <w:rFonts w:ascii="Bookman Old Style" w:hAnsi="Bookman Old Style"/>
                <w:i/>
                <w:iCs/>
              </w:rPr>
              <w:t>Digitarium</w:t>
            </w:r>
            <w:r>
              <w:rPr>
                <w:rFonts w:ascii="Bookman Old Style" w:hAnsi="Bookman Old Style"/>
              </w:rPr>
              <w:t xml:space="preserve">, the developers of </w:t>
            </w:r>
            <w:r>
              <w:rPr>
                <w:rFonts w:ascii="Bookman Old Style" w:hAnsi="Bookman Old Style"/>
                <w:i/>
                <w:iCs/>
              </w:rPr>
              <w:t>‘</w:t>
            </w:r>
            <w:r w:rsidR="005F679C">
              <w:rPr>
                <w:rFonts w:ascii="Bookman Old Style" w:hAnsi="Bookman Old Style"/>
                <w:i/>
                <w:iCs/>
              </w:rPr>
              <w:t>Peggy’s Post’</w:t>
            </w:r>
            <w:r w:rsidR="005F679C">
              <w:rPr>
                <w:rFonts w:ascii="Bookman Old Style" w:hAnsi="Bookman Old Style"/>
              </w:rPr>
              <w:t xml:space="preserve">, a </w:t>
            </w:r>
            <w:r w:rsidR="005F679C">
              <w:rPr>
                <w:rFonts w:ascii="Bookman Old Style" w:hAnsi="Bookman Old Style"/>
                <w:b/>
                <w:bCs/>
                <w:i/>
                <w:iCs/>
              </w:rPr>
              <w:t xml:space="preserve">Papers, Please </w:t>
            </w:r>
            <w:r w:rsidR="003C5FD2">
              <w:rPr>
                <w:rFonts w:ascii="Bookman Old Style" w:hAnsi="Bookman Old Style"/>
              </w:rPr>
              <w:t xml:space="preserve">clone, and the author (known on the social platform </w:t>
            </w:r>
            <w:r w:rsidR="003C5FD2" w:rsidRPr="003E1DA8">
              <w:rPr>
                <w:rFonts w:ascii="Bookman Old Style" w:hAnsi="Bookman Old Style"/>
                <w:i/>
                <w:iCs/>
              </w:rPr>
              <w:t>Discord</w:t>
            </w:r>
            <w:r w:rsidR="003C5FD2">
              <w:rPr>
                <w:rFonts w:ascii="Bookman Old Style" w:hAnsi="Bookman Old Style"/>
              </w:rPr>
              <w:t xml:space="preserve"> as </w:t>
            </w:r>
            <w:r w:rsidR="003E1DA8">
              <w:rPr>
                <w:rFonts w:ascii="Bookman Old Style" w:hAnsi="Bookman Old Style"/>
              </w:rPr>
              <w:t>@</w:t>
            </w:r>
            <w:r w:rsidR="003C5FD2">
              <w:rPr>
                <w:rFonts w:ascii="Bookman Old Style" w:hAnsi="Bookman Old Style"/>
              </w:rPr>
              <w:t>ForrestCritter</w:t>
            </w:r>
            <w:r w:rsidR="003E1DA8">
              <w:rPr>
                <w:rFonts w:ascii="Bookman Old Style" w:hAnsi="Bookman Old Style"/>
              </w:rPr>
              <w:t xml:space="preserve">) </w:t>
            </w:r>
            <w:r w:rsidR="003C5FD2">
              <w:rPr>
                <w:rFonts w:ascii="Bookman Old Style" w:hAnsi="Bookman Old Style"/>
              </w:rPr>
              <w:t>confirm</w:t>
            </w:r>
            <w:r w:rsidR="003E1DA8">
              <w:rPr>
                <w:rFonts w:ascii="Bookman Old Style" w:hAnsi="Bookman Old Style"/>
              </w:rPr>
              <w:t xml:space="preserve">ing that the </w:t>
            </w:r>
            <w:r w:rsidR="00B0675F">
              <w:rPr>
                <w:rFonts w:ascii="Bookman Old Style" w:hAnsi="Bookman Old Style"/>
              </w:rPr>
              <w:t xml:space="preserve">game was created based on the 2013 game. </w:t>
            </w:r>
          </w:p>
        </w:tc>
      </w:tr>
    </w:tbl>
    <w:p w14:paraId="00DF42B5" w14:textId="5805C283" w:rsidR="00270835" w:rsidRDefault="00270835" w:rsidP="00270835">
      <w:pPr>
        <w:rPr>
          <w:rFonts w:ascii="Bookman Old Style" w:hAnsi="Bookman Old Style"/>
        </w:rPr>
      </w:pPr>
    </w:p>
    <w:p w14:paraId="7A02038F" w14:textId="28F6E948" w:rsidR="0067769B" w:rsidRPr="00F71884" w:rsidRDefault="0067769B" w:rsidP="00270835">
      <w:pPr>
        <w:rPr>
          <w:rFonts w:ascii="Bookman Old Style" w:hAnsi="Bookman Old Style"/>
        </w:rPr>
      </w:pPr>
    </w:p>
    <w:p w14:paraId="0D31B115" w14:textId="1FE7D9DD" w:rsidR="00270835" w:rsidRDefault="00270835" w:rsidP="00270835">
      <w:pPr>
        <w:rPr>
          <w:rFonts w:ascii="Bookman Old Style" w:hAnsi="Bookman Old Style"/>
        </w:rPr>
      </w:pPr>
    </w:p>
    <w:p w14:paraId="6C96AD19" w14:textId="77777777" w:rsidR="0002100C" w:rsidRDefault="0002100C" w:rsidP="00270835">
      <w:pPr>
        <w:rPr>
          <w:rFonts w:ascii="Bookman Old Style" w:hAnsi="Bookman Old Style"/>
        </w:rPr>
      </w:pPr>
    </w:p>
    <w:p w14:paraId="7BF623A6" w14:textId="77777777" w:rsidR="0002100C" w:rsidRDefault="0002100C" w:rsidP="00270835">
      <w:pPr>
        <w:rPr>
          <w:rFonts w:ascii="Bookman Old Style" w:hAnsi="Bookman Old Style"/>
        </w:rPr>
      </w:pPr>
    </w:p>
    <w:p w14:paraId="3DA045FA" w14:textId="77777777" w:rsidR="0002100C" w:rsidRDefault="0002100C" w:rsidP="00270835">
      <w:pPr>
        <w:rPr>
          <w:rFonts w:ascii="Bookman Old Style" w:hAnsi="Bookman Old Style"/>
        </w:rPr>
      </w:pPr>
    </w:p>
    <w:p w14:paraId="259B7BFD" w14:textId="77777777" w:rsidR="0002100C" w:rsidRDefault="0002100C" w:rsidP="00270835">
      <w:pPr>
        <w:rPr>
          <w:rFonts w:ascii="Bookman Old Style" w:hAnsi="Bookman Old Style"/>
        </w:rPr>
      </w:pPr>
    </w:p>
    <w:p w14:paraId="1B15E56F" w14:textId="77777777" w:rsidR="0002100C" w:rsidRDefault="0002100C" w:rsidP="00270835">
      <w:pPr>
        <w:rPr>
          <w:rFonts w:ascii="Bookman Old Style" w:hAnsi="Bookman Old Style"/>
        </w:rPr>
      </w:pPr>
    </w:p>
    <w:p w14:paraId="1A87C311" w14:textId="77777777" w:rsidR="0002100C" w:rsidRDefault="0002100C" w:rsidP="00270835">
      <w:pPr>
        <w:rPr>
          <w:rFonts w:ascii="Bookman Old Style" w:hAnsi="Bookman Old Style"/>
        </w:rPr>
      </w:pPr>
    </w:p>
    <w:p w14:paraId="425916A8" w14:textId="77777777" w:rsidR="0002100C" w:rsidRDefault="0002100C" w:rsidP="00270835">
      <w:pPr>
        <w:rPr>
          <w:rFonts w:ascii="Bookman Old Style" w:hAnsi="Bookman Old Style"/>
        </w:rPr>
      </w:pPr>
    </w:p>
    <w:p w14:paraId="622CE68A" w14:textId="77777777" w:rsidR="0002100C" w:rsidRDefault="0002100C" w:rsidP="00270835">
      <w:pPr>
        <w:rPr>
          <w:rFonts w:ascii="Bookman Old Style" w:hAnsi="Bookman Old Style"/>
        </w:rPr>
      </w:pPr>
    </w:p>
    <w:p w14:paraId="464D798F" w14:textId="77777777" w:rsidR="0002100C" w:rsidRDefault="0002100C" w:rsidP="00270835">
      <w:pPr>
        <w:rPr>
          <w:rFonts w:ascii="Bookman Old Style" w:hAnsi="Bookman Old Style"/>
        </w:rPr>
      </w:pPr>
    </w:p>
    <w:p w14:paraId="398B6078" w14:textId="77777777" w:rsidR="0002100C" w:rsidRDefault="0002100C" w:rsidP="00270835">
      <w:pPr>
        <w:rPr>
          <w:rFonts w:ascii="Bookman Old Style" w:hAnsi="Bookman Old Style"/>
        </w:rPr>
      </w:pPr>
    </w:p>
    <w:p w14:paraId="3C517F9A" w14:textId="77777777" w:rsidR="0002100C" w:rsidRDefault="0002100C" w:rsidP="00270835">
      <w:pPr>
        <w:rPr>
          <w:rFonts w:ascii="Bookman Old Style" w:hAnsi="Bookman Old Style"/>
        </w:rPr>
      </w:pPr>
    </w:p>
    <w:p w14:paraId="12FACE25" w14:textId="77777777" w:rsidR="0002100C" w:rsidRDefault="0002100C" w:rsidP="00270835">
      <w:pPr>
        <w:rPr>
          <w:rFonts w:ascii="Bookman Old Style" w:hAnsi="Bookman Old Style"/>
        </w:rPr>
      </w:pPr>
    </w:p>
    <w:p w14:paraId="69F20270" w14:textId="77777777" w:rsidR="0002100C" w:rsidRDefault="0002100C" w:rsidP="00270835">
      <w:pPr>
        <w:rPr>
          <w:rFonts w:ascii="Bookman Old Style" w:hAnsi="Bookman Old Style"/>
        </w:rPr>
      </w:pPr>
    </w:p>
    <w:p w14:paraId="3476ECD1" w14:textId="647FCFB9" w:rsidR="0002100C" w:rsidRDefault="003224FA" w:rsidP="00270835">
      <w:pPr>
        <w:rPr>
          <w:rFonts w:ascii="Bookman Old Style" w:hAnsi="Bookman Old Style"/>
        </w:rPr>
      </w:pPr>
      <w:r w:rsidRPr="00FE45FC">
        <w:rPr>
          <w:rFonts w:ascii="Bookman Old Style" w:hAnsi="Bookman Old Style"/>
          <w:b/>
          <w:bCs/>
          <w:sz w:val="32"/>
          <w:szCs w:val="32"/>
          <w:u w:val="single"/>
        </w:rPr>
        <w:t>Bibliography</w:t>
      </w:r>
      <w:r>
        <w:rPr>
          <w:rFonts w:ascii="Bookman Old Style" w:hAnsi="Bookman Old Style"/>
        </w:rPr>
        <w:t xml:space="preserve">: </w:t>
      </w:r>
    </w:p>
    <w:p w14:paraId="1ACE54E5" w14:textId="77777777" w:rsidR="0002100C" w:rsidRDefault="0002100C" w:rsidP="00270835">
      <w:pPr>
        <w:rPr>
          <w:rFonts w:ascii="Bookman Old Style" w:hAnsi="Bookman Old Style"/>
        </w:rPr>
      </w:pPr>
    </w:p>
    <w:p w14:paraId="41640837" w14:textId="5167EBCF" w:rsidR="003C17F4" w:rsidRDefault="00017D72" w:rsidP="00270835">
      <w:pPr>
        <w:rPr>
          <w:rFonts w:ascii="Bookman Old Style" w:hAnsi="Bookman Old Style"/>
        </w:rPr>
      </w:pPr>
      <w:r>
        <w:rPr>
          <w:rFonts w:ascii="Bookman Old Style" w:hAnsi="Bookman Old Style"/>
        </w:rPr>
        <w:t xml:space="preserve">[1] </w:t>
      </w:r>
      <w:r w:rsidR="004703FD">
        <w:rPr>
          <w:rFonts w:ascii="Bookman Old Style" w:hAnsi="Bookman Old Style"/>
        </w:rPr>
        <w:t>L.</w:t>
      </w:r>
      <w:r w:rsidR="00C80330">
        <w:rPr>
          <w:rFonts w:ascii="Bookman Old Style" w:hAnsi="Bookman Old Style"/>
        </w:rPr>
        <w:t xml:space="preserve"> </w:t>
      </w:r>
      <w:r w:rsidR="004703FD">
        <w:rPr>
          <w:rFonts w:ascii="Bookman Old Style" w:hAnsi="Bookman Old Style"/>
        </w:rPr>
        <w:t>Pope</w:t>
      </w:r>
      <w:r w:rsidR="00E11010">
        <w:rPr>
          <w:rFonts w:ascii="Bookman Old Style" w:hAnsi="Bookman Old Style"/>
        </w:rPr>
        <w:t xml:space="preserve">, </w:t>
      </w:r>
      <w:r w:rsidR="00AF06B1">
        <w:rPr>
          <w:rFonts w:ascii="Bookman Old Style" w:hAnsi="Bookman Old Style"/>
        </w:rPr>
        <w:t>3909 LLC</w:t>
      </w:r>
      <w:r w:rsidR="004703FD">
        <w:rPr>
          <w:rFonts w:ascii="Bookman Old Style" w:hAnsi="Bookman Old Style"/>
        </w:rPr>
        <w:t>,</w:t>
      </w:r>
      <w:r w:rsidR="00E76845">
        <w:rPr>
          <w:rFonts w:ascii="Bookman Old Style" w:hAnsi="Bookman Old Style"/>
        </w:rPr>
        <w:t xml:space="preserve"> dukope.com,</w:t>
      </w:r>
      <w:r w:rsidR="004703FD">
        <w:rPr>
          <w:rFonts w:ascii="Bookman Old Style" w:hAnsi="Bookman Old Style"/>
        </w:rPr>
        <w:t xml:space="preserve"> </w:t>
      </w:r>
      <w:r w:rsidR="006321AF">
        <w:rPr>
          <w:rFonts w:ascii="Bookman Old Style" w:hAnsi="Bookman Old Style"/>
        </w:rPr>
        <w:t xml:space="preserve">2012 - </w:t>
      </w:r>
      <w:r w:rsidR="00136C8A">
        <w:rPr>
          <w:rFonts w:ascii="Bookman Old Style" w:hAnsi="Bookman Old Style"/>
        </w:rPr>
        <w:t>2025</w:t>
      </w:r>
      <w:r w:rsidR="00E76845">
        <w:rPr>
          <w:rFonts w:ascii="Bookman Old Style" w:hAnsi="Bookman Old Style"/>
        </w:rPr>
        <w:t>. [Online]. Available:</w:t>
      </w:r>
      <w:r w:rsidR="00136C8A">
        <w:rPr>
          <w:rFonts w:ascii="Bookman Old Style" w:hAnsi="Bookman Old Style"/>
        </w:rPr>
        <w:t xml:space="preserve"> </w:t>
      </w:r>
      <w:hyperlink r:id="rId16" w:history="1">
        <w:r w:rsidR="00136C8A" w:rsidRPr="00AA4FDC">
          <w:rPr>
            <w:rStyle w:val="Hyperlink"/>
            <w:rFonts w:ascii="Bookman Old Style" w:hAnsi="Bookman Old Style"/>
          </w:rPr>
          <w:t>https://dukope.com/</w:t>
        </w:r>
      </w:hyperlink>
      <w:r w:rsidR="00C21021">
        <w:rPr>
          <w:rFonts w:ascii="Bookman Old Style" w:hAnsi="Bookman Old Style"/>
        </w:rPr>
        <w:t xml:space="preserve"> </w:t>
      </w:r>
      <w:r w:rsidR="00A35384">
        <w:rPr>
          <w:rFonts w:ascii="Bookman Old Style" w:hAnsi="Bookman Old Style"/>
        </w:rPr>
        <w:t>(accessed Nov. 20, 2025).</w:t>
      </w:r>
    </w:p>
    <w:p w14:paraId="1F819849" w14:textId="0085BC27" w:rsidR="00CA2C97" w:rsidRDefault="00CA2C97" w:rsidP="00270835">
      <w:pPr>
        <w:rPr>
          <w:rFonts w:ascii="Bookman Old Style" w:hAnsi="Bookman Old Style"/>
        </w:rPr>
      </w:pPr>
      <w:r>
        <w:rPr>
          <w:rFonts w:ascii="Bookman Old Style" w:hAnsi="Bookman Old Style"/>
        </w:rPr>
        <w:t>[2</w:t>
      </w:r>
      <w:r w:rsidR="00FC0B0E">
        <w:rPr>
          <w:rFonts w:ascii="Bookman Old Style" w:hAnsi="Bookman Old Style"/>
        </w:rPr>
        <w:t xml:space="preserve">] </w:t>
      </w:r>
      <w:r w:rsidR="00FC0B0E" w:rsidRPr="0059759D">
        <w:rPr>
          <w:rFonts w:ascii="Bookman Old Style" w:hAnsi="Bookman Old Style"/>
          <w:i/>
          <w:iCs/>
        </w:rPr>
        <w:t>“Lucas Pope Accepts A Peabody for His 2013 Game Papers, Please’”</w:t>
      </w:r>
      <w:r w:rsidR="00FC0B0E">
        <w:rPr>
          <w:rFonts w:ascii="Bookman Old Style" w:hAnsi="Bookman Old Style"/>
        </w:rPr>
        <w:t xml:space="preserve">, Peabody Awards, Mar. 24, 2022. [Online]. Available: </w:t>
      </w:r>
      <w:hyperlink r:id="rId17" w:history="1">
        <w:r w:rsidR="00FC0B0E" w:rsidRPr="00AA4FDC">
          <w:rPr>
            <w:rStyle w:val="Hyperlink"/>
            <w:rFonts w:ascii="Bookman Old Style" w:hAnsi="Bookman Old Style"/>
          </w:rPr>
          <w:t>https://youtube.com/watch?v=U6SeN_fcWR0&amp;si=q6-4oroIJwNNtfEu</w:t>
        </w:r>
      </w:hyperlink>
      <w:r w:rsidR="00FC0B0E">
        <w:rPr>
          <w:rFonts w:ascii="Bookman Old Style" w:hAnsi="Bookman Old Style"/>
        </w:rPr>
        <w:t xml:space="preserve"> (accessed Jan. 3, 2026).</w:t>
      </w:r>
    </w:p>
    <w:p w14:paraId="3C019D24" w14:textId="3EE5C1FF" w:rsidR="00A77296" w:rsidRPr="00EA3DE0" w:rsidRDefault="00FC0B0E" w:rsidP="003319E2">
      <w:pPr>
        <w:rPr>
          <w:rFonts w:ascii="Bookman Old Style" w:hAnsi="Bookman Old Style"/>
        </w:rPr>
      </w:pPr>
      <w:r>
        <w:rPr>
          <w:rFonts w:ascii="Bookman Old Style" w:hAnsi="Bookman Old Style"/>
        </w:rPr>
        <w:t xml:space="preserve">[3] </w:t>
      </w:r>
      <w:r w:rsidR="00A77296" w:rsidRPr="0059759D">
        <w:rPr>
          <w:rFonts w:ascii="Bookman Old Style" w:hAnsi="Bookman Old Style"/>
          <w:i/>
          <w:iCs/>
        </w:rPr>
        <w:t>“Strategy and Simulation Winner in 2014 – Papers, Please”</w:t>
      </w:r>
      <w:r w:rsidR="00A77296">
        <w:rPr>
          <w:rFonts w:ascii="Bookman Old Style" w:hAnsi="Bookman Old Style"/>
        </w:rPr>
        <w:t xml:space="preserve">, BAFTA, Mar. 13, 2014. [Online]. Available:  </w:t>
      </w:r>
      <w:hyperlink r:id="rId18" w:history="1">
        <w:r w:rsidR="00A77296" w:rsidRPr="00AA4FDC">
          <w:rPr>
            <w:rStyle w:val="Hyperlink"/>
            <w:rFonts w:ascii="Bookman Old Style" w:hAnsi="Bookman Old Style"/>
          </w:rPr>
          <w:t>https://youtu.be/0quW0ctABO0?si=CRM5s2WJIzFxlUz8</w:t>
        </w:r>
      </w:hyperlink>
      <w:r w:rsidR="00A77296">
        <w:rPr>
          <w:rFonts w:ascii="Bookman Old Style" w:hAnsi="Bookman Old Style"/>
        </w:rPr>
        <w:t xml:space="preserve"> </w:t>
      </w:r>
      <w:r w:rsidR="00956B68">
        <w:rPr>
          <w:rFonts w:ascii="Bookman Old Style" w:hAnsi="Bookman Old Style"/>
        </w:rPr>
        <w:t>(accessed Jan. 1, 2026)</w:t>
      </w:r>
    </w:p>
    <w:p w14:paraId="7AF5C46D" w14:textId="444D02F6" w:rsidR="00AF06C8" w:rsidRDefault="00204BE7" w:rsidP="00270835">
      <w:pPr>
        <w:rPr>
          <w:rFonts w:ascii="Bookman Old Style" w:hAnsi="Bookman Old Style"/>
        </w:rPr>
      </w:pPr>
      <w:r>
        <w:rPr>
          <w:rFonts w:ascii="Bookman Old Style" w:hAnsi="Bookman Old Style"/>
        </w:rPr>
        <w:t>[</w:t>
      </w:r>
      <w:r w:rsidR="00CA2C97">
        <w:rPr>
          <w:rFonts w:ascii="Bookman Old Style" w:hAnsi="Bookman Old Style"/>
        </w:rPr>
        <w:t>4</w:t>
      </w:r>
      <w:r>
        <w:rPr>
          <w:rFonts w:ascii="Bookman Old Style" w:hAnsi="Bookman Old Style"/>
        </w:rPr>
        <w:t xml:space="preserve">] </w:t>
      </w:r>
      <w:r w:rsidR="00B76204">
        <w:rPr>
          <w:rFonts w:ascii="Bookman Old Style" w:hAnsi="Bookman Old Style"/>
        </w:rPr>
        <w:t>L. Pope, 39</w:t>
      </w:r>
      <w:r w:rsidR="00EA72DD">
        <w:rPr>
          <w:rFonts w:ascii="Bookman Old Style" w:hAnsi="Bookman Old Style"/>
        </w:rPr>
        <w:t xml:space="preserve">09 LLC, </w:t>
      </w:r>
      <w:r>
        <w:rPr>
          <w:rFonts w:ascii="Bookman Old Style" w:hAnsi="Bookman Old Style"/>
        </w:rPr>
        <w:t xml:space="preserve">Valve, </w:t>
      </w:r>
      <w:r w:rsidR="00113DF9">
        <w:rPr>
          <w:rFonts w:ascii="Bookman Old Style" w:hAnsi="Bookman Old Style"/>
          <w:i/>
          <w:iCs/>
        </w:rPr>
        <w:t>“Papers, Please”</w:t>
      </w:r>
      <w:r w:rsidR="00113DF9">
        <w:rPr>
          <w:rFonts w:ascii="Bookman Old Style" w:hAnsi="Bookman Old Style"/>
        </w:rPr>
        <w:t>, Steam Store</w:t>
      </w:r>
      <w:r w:rsidR="006D0BDF">
        <w:rPr>
          <w:rFonts w:ascii="Bookman Old Style" w:hAnsi="Bookman Old Style"/>
        </w:rPr>
        <w:t xml:space="preserve">, </w:t>
      </w:r>
      <w:r w:rsidR="00BF5C4E">
        <w:rPr>
          <w:rFonts w:ascii="Bookman Old Style" w:hAnsi="Bookman Old Style"/>
        </w:rPr>
        <w:t xml:space="preserve">2013. [Online]. Available: </w:t>
      </w:r>
      <w:r w:rsidR="00AF06C8">
        <w:rPr>
          <w:rFonts w:ascii="Bookman Old Style" w:hAnsi="Bookman Old Style"/>
        </w:rPr>
        <w:t xml:space="preserve"> </w:t>
      </w:r>
      <w:hyperlink r:id="rId19" w:history="1">
        <w:r w:rsidR="00AF06C8" w:rsidRPr="00AA4FDC">
          <w:rPr>
            <w:rStyle w:val="Hyperlink"/>
            <w:rFonts w:ascii="Bookman Old Style" w:hAnsi="Bookman Old Style"/>
          </w:rPr>
          <w:t>https://store.steampowered.com/app/239030/Papers_Please/</w:t>
        </w:r>
      </w:hyperlink>
      <w:r w:rsidR="00BF5C4E">
        <w:rPr>
          <w:rFonts w:ascii="Bookman Old Style" w:hAnsi="Bookman Old Style"/>
        </w:rPr>
        <w:t xml:space="preserve"> (accessed </w:t>
      </w:r>
      <w:r w:rsidR="00471F1E">
        <w:rPr>
          <w:rFonts w:ascii="Bookman Old Style" w:hAnsi="Bookman Old Style"/>
        </w:rPr>
        <w:t>Nov. 25, 2025)</w:t>
      </w:r>
      <w:r w:rsidR="00A35384">
        <w:rPr>
          <w:rFonts w:ascii="Bookman Old Style" w:hAnsi="Bookman Old Style"/>
        </w:rPr>
        <w:t>.</w:t>
      </w:r>
    </w:p>
    <w:p w14:paraId="46C606DB" w14:textId="141B19E8" w:rsidR="00100308" w:rsidRDefault="00100308" w:rsidP="00270835">
      <w:pPr>
        <w:rPr>
          <w:rFonts w:ascii="Bookman Old Style" w:hAnsi="Bookman Old Style"/>
        </w:rPr>
      </w:pPr>
      <w:r>
        <w:rPr>
          <w:rFonts w:ascii="Bookman Old Style" w:hAnsi="Bookman Old Style"/>
        </w:rPr>
        <w:t>[</w:t>
      </w:r>
      <w:r w:rsidR="00956B68">
        <w:rPr>
          <w:rFonts w:ascii="Bookman Old Style" w:hAnsi="Bookman Old Style"/>
        </w:rPr>
        <w:t>5</w:t>
      </w:r>
      <w:r w:rsidR="00F37B7E">
        <w:rPr>
          <w:rFonts w:ascii="Bookman Old Style" w:hAnsi="Bookman Old Style"/>
        </w:rPr>
        <w:t xml:space="preserve">] D. Lee, </w:t>
      </w:r>
      <w:r w:rsidR="00F37B7E" w:rsidRPr="001B53FE">
        <w:rPr>
          <w:rFonts w:ascii="Bookman Old Style" w:hAnsi="Bookman Old Style"/>
          <w:i/>
          <w:iCs/>
        </w:rPr>
        <w:t>“Papers, Please: The ‘boring’ game that became a smash hit”</w:t>
      </w:r>
      <w:r w:rsidR="00F37B7E">
        <w:rPr>
          <w:rFonts w:ascii="Bookman Old Style" w:hAnsi="Bookman Old Style"/>
        </w:rPr>
        <w:t xml:space="preserve">, BBC News, Mar. 12, 2014. [Online]. Available: </w:t>
      </w:r>
      <w:hyperlink r:id="rId20" w:history="1">
        <w:r w:rsidR="00F37B7E" w:rsidRPr="00AA4FDC">
          <w:rPr>
            <w:rStyle w:val="Hyperlink"/>
            <w:rFonts w:ascii="Bookman Old Style" w:hAnsi="Bookman Old Style"/>
          </w:rPr>
          <w:t>https://www.bbc.co.uk/news/technology-26527109</w:t>
        </w:r>
      </w:hyperlink>
      <w:r w:rsidR="00F37B7E">
        <w:rPr>
          <w:rFonts w:ascii="Bookman Old Style" w:hAnsi="Bookman Old Style"/>
        </w:rPr>
        <w:t xml:space="preserve"> (accessed Dec. 21, 2025). </w:t>
      </w:r>
    </w:p>
    <w:p w14:paraId="753DB13A" w14:textId="3F69181C" w:rsidR="002260FE" w:rsidRDefault="002260FE" w:rsidP="00270835">
      <w:pPr>
        <w:rPr>
          <w:rFonts w:ascii="Bookman Old Style" w:hAnsi="Bookman Old Style"/>
        </w:rPr>
      </w:pPr>
      <w:r>
        <w:rPr>
          <w:rFonts w:ascii="Bookman Old Style" w:hAnsi="Bookman Old Style"/>
        </w:rPr>
        <w:t>[</w:t>
      </w:r>
      <w:r w:rsidR="005E4C97">
        <w:rPr>
          <w:rFonts w:ascii="Bookman Old Style" w:hAnsi="Bookman Old Style"/>
        </w:rPr>
        <w:t>6</w:t>
      </w:r>
      <w:r>
        <w:rPr>
          <w:rFonts w:ascii="Bookman Old Style" w:hAnsi="Bookman Old Style"/>
        </w:rPr>
        <w:t>] “</w:t>
      </w:r>
      <w:r w:rsidRPr="001B53FE">
        <w:rPr>
          <w:rFonts w:ascii="Bookman Old Style" w:hAnsi="Bookman Old Style"/>
          <w:i/>
          <w:iCs/>
        </w:rPr>
        <w:t>Papers, Please Interview BAFTA Games Awards 2014”</w:t>
      </w:r>
      <w:r w:rsidR="001B53FE">
        <w:rPr>
          <w:rFonts w:ascii="Bookman Old Style" w:hAnsi="Bookman Old Style"/>
        </w:rPr>
        <w:t xml:space="preserve">, </w:t>
      </w:r>
      <w:r>
        <w:rPr>
          <w:rFonts w:ascii="Bookman Old Style" w:hAnsi="Bookman Old Style"/>
        </w:rPr>
        <w:t xml:space="preserve">Red Carpet News TV, Mar. 14, 2014. [Online]. Available: </w:t>
      </w:r>
      <w:hyperlink r:id="rId21" w:history="1">
        <w:r w:rsidRPr="00AA4FDC">
          <w:rPr>
            <w:rStyle w:val="Hyperlink"/>
            <w:rFonts w:ascii="Bookman Old Style" w:hAnsi="Bookman Old Style"/>
          </w:rPr>
          <w:t>https://youtu.be/Pc3v6Q-Su1k?si=RSsy2nLAJIFUefbi</w:t>
        </w:r>
      </w:hyperlink>
      <w:r>
        <w:rPr>
          <w:rFonts w:ascii="Bookman Old Style" w:hAnsi="Bookman Old Style"/>
        </w:rPr>
        <w:t xml:space="preserve"> (accessed Jan. 2, 2026).</w:t>
      </w:r>
    </w:p>
    <w:p w14:paraId="031BCED1" w14:textId="68BF6665" w:rsidR="00C06E4C" w:rsidRDefault="00C06E4C" w:rsidP="00270835">
      <w:pPr>
        <w:rPr>
          <w:rFonts w:ascii="Bookman Old Style" w:hAnsi="Bookman Old Style"/>
        </w:rPr>
      </w:pPr>
      <w:r>
        <w:rPr>
          <w:rFonts w:ascii="Bookman Old Style" w:hAnsi="Bookman Old Style"/>
        </w:rPr>
        <w:t>[</w:t>
      </w:r>
      <w:r w:rsidR="005E4C97">
        <w:rPr>
          <w:rFonts w:ascii="Bookman Old Style" w:hAnsi="Bookman Old Style"/>
        </w:rPr>
        <w:t>7</w:t>
      </w:r>
      <w:r>
        <w:rPr>
          <w:rFonts w:ascii="Bookman Old Style" w:hAnsi="Bookman Old Style"/>
        </w:rPr>
        <w:t xml:space="preserve">] Anonymous, </w:t>
      </w:r>
      <w:r w:rsidRPr="001B53FE">
        <w:rPr>
          <w:rFonts w:ascii="Bookman Old Style" w:hAnsi="Bookman Old Style"/>
          <w:i/>
          <w:iCs/>
        </w:rPr>
        <w:t>“Didactic classification of the digital game ‘Papers</w:t>
      </w:r>
      <w:r>
        <w:rPr>
          <w:rFonts w:ascii="Bookman Old Style" w:hAnsi="Bookman Old Style"/>
        </w:rPr>
        <w:t xml:space="preserve"> </w:t>
      </w:r>
      <w:r w:rsidRPr="001B53FE">
        <w:rPr>
          <w:rFonts w:ascii="Bookman Old Style" w:hAnsi="Bookman Old Style"/>
          <w:i/>
          <w:iCs/>
        </w:rPr>
        <w:t>Please’”</w:t>
      </w:r>
      <w:r>
        <w:rPr>
          <w:rFonts w:ascii="Bookman Old Style" w:hAnsi="Bookman Old Style"/>
        </w:rPr>
        <w:t xml:space="preserve">, Migration Lab Germany, Feb. 5, 2024. [Online]. Available: </w:t>
      </w:r>
      <w:hyperlink r:id="rId22" w:history="1">
        <w:r w:rsidRPr="00AA4FDC">
          <w:rPr>
            <w:rStyle w:val="Hyperlink"/>
            <w:rFonts w:ascii="Bookman Old Style" w:hAnsi="Bookman Old Style"/>
          </w:rPr>
          <w:t>https://www.migration-lab.net/en/media/didactic-classification-of-the-digital-game-papers-please/</w:t>
        </w:r>
      </w:hyperlink>
      <w:r>
        <w:rPr>
          <w:rFonts w:ascii="Bookman Old Style" w:hAnsi="Bookman Old Style"/>
        </w:rPr>
        <w:t xml:space="preserve"> (accessed Dec. 30, 2025).  </w:t>
      </w:r>
    </w:p>
    <w:p w14:paraId="59FCC089" w14:textId="5442B00A" w:rsidR="0022522D" w:rsidRDefault="00364935" w:rsidP="00270835">
      <w:pPr>
        <w:rPr>
          <w:rFonts w:ascii="Bookman Old Style" w:hAnsi="Bookman Old Style"/>
        </w:rPr>
      </w:pPr>
      <w:r>
        <w:rPr>
          <w:rFonts w:ascii="Bookman Old Style" w:hAnsi="Bookman Old Style"/>
        </w:rPr>
        <w:t xml:space="preserve">[8] L. Pope, </w:t>
      </w:r>
      <w:r w:rsidR="0034187B">
        <w:rPr>
          <w:rFonts w:ascii="Bookman Old Style" w:hAnsi="Bookman Old Style"/>
          <w:i/>
          <w:iCs/>
        </w:rPr>
        <w:t>“Timelapse: Drawing Faces”</w:t>
      </w:r>
      <w:r w:rsidR="000B62CA">
        <w:rPr>
          <w:rFonts w:ascii="Bookman Old Style" w:hAnsi="Bookman Old Style"/>
        </w:rPr>
        <w:t xml:space="preserve">, </w:t>
      </w:r>
      <w:r w:rsidR="00A94CBE">
        <w:rPr>
          <w:rFonts w:ascii="Bookman Old Style" w:hAnsi="Bookman Old Style"/>
        </w:rPr>
        <w:t>dukope.com</w:t>
      </w:r>
      <w:r w:rsidR="000B62CA">
        <w:rPr>
          <w:rFonts w:ascii="Bookman Old Style" w:hAnsi="Bookman Old Style"/>
        </w:rPr>
        <w:t xml:space="preserve">, </w:t>
      </w:r>
      <w:r w:rsidR="00D62354">
        <w:rPr>
          <w:rFonts w:ascii="Bookman Old Style" w:hAnsi="Bookman Old Style"/>
        </w:rPr>
        <w:t>Dec. 13, 2012</w:t>
      </w:r>
      <w:r w:rsidR="0022522D">
        <w:rPr>
          <w:rFonts w:ascii="Bookman Old Style" w:hAnsi="Bookman Old Style"/>
        </w:rPr>
        <w:t>. [Online]. Available:</w:t>
      </w:r>
      <w:r w:rsidR="00A94CBE">
        <w:rPr>
          <w:rFonts w:ascii="Bookman Old Style" w:hAnsi="Bookman Old Style"/>
        </w:rPr>
        <w:t xml:space="preserve"> </w:t>
      </w:r>
      <w:hyperlink r:id="rId23" w:history="1">
        <w:r w:rsidR="0034187B" w:rsidRPr="00AA4FDC">
          <w:rPr>
            <w:rStyle w:val="Hyperlink"/>
            <w:rFonts w:ascii="Bookman Old Style" w:hAnsi="Bookman Old Style"/>
          </w:rPr>
          <w:t>https://dukope.com/devlogs/papers-please/timelapse-faces-1/</w:t>
        </w:r>
      </w:hyperlink>
      <w:r w:rsidR="0022522D">
        <w:rPr>
          <w:rFonts w:ascii="Bookman Old Style" w:hAnsi="Bookman Old Style"/>
        </w:rPr>
        <w:t xml:space="preserve"> (accessed </w:t>
      </w:r>
      <w:r w:rsidR="007F217D">
        <w:rPr>
          <w:rFonts w:ascii="Bookman Old Style" w:hAnsi="Bookman Old Style"/>
        </w:rPr>
        <w:t>Jan. 10, 2026).</w:t>
      </w:r>
    </w:p>
    <w:p w14:paraId="7CBF6FD3" w14:textId="02813185" w:rsidR="0071128E" w:rsidRDefault="006B42F4" w:rsidP="00270835">
      <w:pPr>
        <w:rPr>
          <w:rFonts w:ascii="Bookman Old Style" w:hAnsi="Bookman Old Style"/>
        </w:rPr>
      </w:pPr>
      <w:r>
        <w:rPr>
          <w:rFonts w:ascii="Bookman Old Style" w:hAnsi="Bookman Old Style"/>
        </w:rPr>
        <w:t>[</w:t>
      </w:r>
      <w:r w:rsidR="005D5429">
        <w:rPr>
          <w:rFonts w:ascii="Bookman Old Style" w:hAnsi="Bookman Old Style"/>
        </w:rPr>
        <w:t>9</w:t>
      </w:r>
      <w:r>
        <w:rPr>
          <w:rFonts w:ascii="Bookman Old Style" w:hAnsi="Bookman Old Style"/>
        </w:rPr>
        <w:t xml:space="preserve">] </w:t>
      </w:r>
      <w:r w:rsidR="001350C1" w:rsidRPr="00EA3DE0">
        <w:rPr>
          <w:rFonts w:ascii="Bookman Old Style" w:hAnsi="Bookman Old Style"/>
        </w:rPr>
        <w:t>Fig.1 –</w:t>
      </w:r>
      <w:r w:rsidR="00A32376">
        <w:rPr>
          <w:rFonts w:ascii="Bookman Old Style" w:hAnsi="Bookman Old Style"/>
        </w:rPr>
        <w:t xml:space="preserve"> Multiple Contributors</w:t>
      </w:r>
      <w:r w:rsidR="00575746">
        <w:rPr>
          <w:rFonts w:ascii="Bookman Old Style" w:hAnsi="Bookman Old Style"/>
        </w:rPr>
        <w:t>,</w:t>
      </w:r>
      <w:r w:rsidR="00325595">
        <w:rPr>
          <w:rFonts w:ascii="Bookman Old Style" w:hAnsi="Bookman Old Style"/>
        </w:rPr>
        <w:t xml:space="preserve"> </w:t>
      </w:r>
      <w:r w:rsidR="00325595">
        <w:rPr>
          <w:rFonts w:ascii="Bookman Old Style" w:hAnsi="Bookman Old Style"/>
          <w:i/>
          <w:iCs/>
        </w:rPr>
        <w:t>“</w:t>
      </w:r>
      <w:r w:rsidR="000C4D17">
        <w:rPr>
          <w:rFonts w:ascii="Bookman Old Style" w:hAnsi="Bookman Old Style"/>
          <w:i/>
          <w:iCs/>
        </w:rPr>
        <w:t>Calensk”</w:t>
      </w:r>
      <w:r w:rsidR="000C4D17">
        <w:rPr>
          <w:rFonts w:ascii="Bookman Old Style" w:hAnsi="Bookman Old Style"/>
        </w:rPr>
        <w:t xml:space="preserve">, </w:t>
      </w:r>
      <w:r w:rsidR="00575746">
        <w:rPr>
          <w:rFonts w:ascii="Bookman Old Style" w:hAnsi="Bookman Old Style"/>
        </w:rPr>
        <w:t>Papers</w:t>
      </w:r>
      <w:r w:rsidR="00AB6BBA">
        <w:rPr>
          <w:rFonts w:ascii="Bookman Old Style" w:hAnsi="Bookman Old Style"/>
        </w:rPr>
        <w:t xml:space="preserve"> Please Wiki</w:t>
      </w:r>
      <w:r w:rsidR="007E7858">
        <w:rPr>
          <w:rFonts w:ascii="Bookman Old Style" w:hAnsi="Bookman Old Style"/>
        </w:rPr>
        <w:t>, Fandom</w:t>
      </w:r>
      <w:r w:rsidR="00DA5FD3">
        <w:rPr>
          <w:rFonts w:ascii="Bookman Old Style" w:hAnsi="Bookman Old Style"/>
        </w:rPr>
        <w:t xml:space="preserve">, </w:t>
      </w:r>
      <w:r w:rsidR="007E7858">
        <w:rPr>
          <w:rFonts w:ascii="Bookman Old Style" w:hAnsi="Bookman Old Style"/>
        </w:rPr>
        <w:t>Inc</w:t>
      </w:r>
      <w:r w:rsidR="00DA5FD3">
        <w:rPr>
          <w:rFonts w:ascii="Bookman Old Style" w:hAnsi="Bookman Old Style"/>
        </w:rPr>
        <w:t xml:space="preserve">. </w:t>
      </w:r>
      <w:r w:rsidR="00C8401F">
        <w:rPr>
          <w:rFonts w:ascii="Bookman Old Style" w:hAnsi="Bookman Old Style"/>
        </w:rPr>
        <w:t>2026.</w:t>
      </w:r>
      <w:r w:rsidR="000B7E15">
        <w:rPr>
          <w:rFonts w:ascii="Bookman Old Style" w:hAnsi="Bookman Old Style"/>
        </w:rPr>
        <w:t xml:space="preserve"> </w:t>
      </w:r>
      <w:r w:rsidR="00261A86">
        <w:rPr>
          <w:rFonts w:ascii="Bookman Old Style" w:hAnsi="Bookman Old Style"/>
        </w:rPr>
        <w:t>[Online]. Available:</w:t>
      </w:r>
      <w:r w:rsidR="00C121D2" w:rsidRPr="00EA3DE0">
        <w:rPr>
          <w:rFonts w:ascii="Bookman Old Style" w:hAnsi="Bookman Old Style"/>
        </w:rPr>
        <w:t xml:space="preserve"> </w:t>
      </w:r>
      <w:hyperlink r:id="rId24" w:history="1">
        <w:r w:rsidR="00C121D2" w:rsidRPr="00EA3DE0">
          <w:rPr>
            <w:rStyle w:val="Hyperlink"/>
            <w:rFonts w:ascii="Bookman Old Style" w:hAnsi="Bookman Old Style"/>
          </w:rPr>
          <w:t>https://papersplease.fandom.com/wiki/Calensk</w:t>
        </w:r>
      </w:hyperlink>
      <w:r w:rsidR="00C121D2" w:rsidRPr="00EA3DE0">
        <w:rPr>
          <w:rFonts w:ascii="Bookman Old Style" w:hAnsi="Bookman Old Style"/>
        </w:rPr>
        <w:t xml:space="preserve"> </w:t>
      </w:r>
      <w:r w:rsidR="00A30748">
        <w:rPr>
          <w:rFonts w:ascii="Bookman Old Style" w:hAnsi="Bookman Old Style"/>
        </w:rPr>
        <w:t>(</w:t>
      </w:r>
      <w:r w:rsidR="000E113C">
        <w:rPr>
          <w:rFonts w:ascii="Bookman Old Style" w:hAnsi="Bookman Old Style"/>
        </w:rPr>
        <w:t xml:space="preserve">accessed </w:t>
      </w:r>
      <w:r w:rsidR="00D83020">
        <w:rPr>
          <w:rFonts w:ascii="Bookman Old Style" w:hAnsi="Bookman Old Style"/>
        </w:rPr>
        <w:t>Jan. 6, 2026).</w:t>
      </w:r>
    </w:p>
    <w:p w14:paraId="10A6E33D" w14:textId="5FDFAFC2" w:rsidR="0071128E" w:rsidRDefault="0071128E" w:rsidP="00270835">
      <w:pPr>
        <w:rPr>
          <w:rFonts w:ascii="Bookman Old Style" w:hAnsi="Bookman Old Style"/>
        </w:rPr>
      </w:pPr>
      <w:r>
        <w:rPr>
          <w:rFonts w:ascii="Bookman Old Style" w:hAnsi="Bookman Old Style"/>
        </w:rPr>
        <w:lastRenderedPageBreak/>
        <w:t>[</w:t>
      </w:r>
      <w:r w:rsidR="005D5429">
        <w:rPr>
          <w:rFonts w:ascii="Bookman Old Style" w:hAnsi="Bookman Old Style"/>
        </w:rPr>
        <w:t>10</w:t>
      </w:r>
      <w:r>
        <w:rPr>
          <w:rFonts w:ascii="Bookman Old Style" w:hAnsi="Bookman Old Style"/>
        </w:rPr>
        <w:t>]</w:t>
      </w:r>
      <w:r w:rsidR="009875E8">
        <w:rPr>
          <w:rFonts w:ascii="Bookman Old Style" w:hAnsi="Bookman Old Style"/>
        </w:rPr>
        <w:t xml:space="preserve"> Fig. 2 – Anonymous, </w:t>
      </w:r>
      <w:r w:rsidR="009875E8" w:rsidRPr="009A48ED">
        <w:rPr>
          <w:rFonts w:ascii="Bookman Old Style" w:hAnsi="Bookman Old Style"/>
          <w:i/>
          <w:iCs/>
        </w:rPr>
        <w:t>“Sergiu Volda”</w:t>
      </w:r>
      <w:r w:rsidR="009875E8">
        <w:rPr>
          <w:rFonts w:ascii="Bookman Old Style" w:hAnsi="Bookman Old Style"/>
        </w:rPr>
        <w:t xml:space="preserve">, Papers Please Wiki, Fandom, Inc. 2026. </w:t>
      </w:r>
      <w:r w:rsidR="00864045">
        <w:rPr>
          <w:rFonts w:ascii="Bookman Old Style" w:hAnsi="Bookman Old Style"/>
        </w:rPr>
        <w:t xml:space="preserve">[Online]. Available: </w:t>
      </w:r>
      <w:hyperlink r:id="rId25" w:history="1">
        <w:r w:rsidR="004C19B8" w:rsidRPr="00AA4FDC">
          <w:rPr>
            <w:rStyle w:val="Hyperlink"/>
            <w:rFonts w:ascii="Bookman Old Style" w:hAnsi="Bookman Old Style"/>
          </w:rPr>
          <w:t>https://papersplease.fandom.com/wiki/Sergiu_Volda</w:t>
        </w:r>
      </w:hyperlink>
      <w:r w:rsidR="009875E8">
        <w:rPr>
          <w:rFonts w:ascii="Bookman Old Style" w:hAnsi="Bookman Old Style"/>
        </w:rPr>
        <w:t xml:space="preserve"> (accessed Jan. 7, 2026).</w:t>
      </w:r>
    </w:p>
    <w:p w14:paraId="4922C17B" w14:textId="62F6163A" w:rsidR="00993832" w:rsidRDefault="0071128E" w:rsidP="00270835">
      <w:pPr>
        <w:rPr>
          <w:rFonts w:ascii="Bookman Old Style" w:hAnsi="Bookman Old Style"/>
        </w:rPr>
      </w:pPr>
      <w:r>
        <w:rPr>
          <w:rFonts w:ascii="Bookman Old Style" w:hAnsi="Bookman Old Style"/>
        </w:rPr>
        <w:t>[</w:t>
      </w:r>
      <w:r w:rsidR="00CA478C">
        <w:rPr>
          <w:rFonts w:ascii="Bookman Old Style" w:hAnsi="Bookman Old Style"/>
        </w:rPr>
        <w:t>1</w:t>
      </w:r>
      <w:r w:rsidR="005D5429">
        <w:rPr>
          <w:rFonts w:ascii="Bookman Old Style" w:hAnsi="Bookman Old Style"/>
        </w:rPr>
        <w:t>1</w:t>
      </w:r>
      <w:r>
        <w:rPr>
          <w:rFonts w:ascii="Bookman Old Style" w:hAnsi="Bookman Old Style"/>
        </w:rPr>
        <w:t>]</w:t>
      </w:r>
      <w:r w:rsidR="009875E8">
        <w:rPr>
          <w:rFonts w:ascii="Bookman Old Style" w:hAnsi="Bookman Old Style"/>
        </w:rPr>
        <w:t xml:space="preserve"> </w:t>
      </w:r>
      <w:r w:rsidR="009875E8" w:rsidRPr="00EA3DE0">
        <w:rPr>
          <w:rFonts w:ascii="Bookman Old Style" w:hAnsi="Bookman Old Style"/>
        </w:rPr>
        <w:t xml:space="preserve">Fig.3 – </w:t>
      </w:r>
      <w:r w:rsidR="009875E8">
        <w:rPr>
          <w:rFonts w:ascii="Bookman Old Style" w:hAnsi="Bookman Old Style"/>
        </w:rPr>
        <w:t xml:space="preserve">Multiple Contributors, </w:t>
      </w:r>
      <w:r w:rsidR="009875E8">
        <w:rPr>
          <w:rFonts w:ascii="Bookman Old Style" w:hAnsi="Bookman Old Style"/>
          <w:i/>
          <w:iCs/>
        </w:rPr>
        <w:t>“Elisa Katsenja”</w:t>
      </w:r>
      <w:r w:rsidR="009875E8">
        <w:rPr>
          <w:rFonts w:ascii="Bookman Old Style" w:hAnsi="Bookman Old Style"/>
        </w:rPr>
        <w:t xml:space="preserve">, Papers Please Wiki, Fandom, Inc. 2025. </w:t>
      </w:r>
      <w:r w:rsidR="00A80B2C">
        <w:rPr>
          <w:rFonts w:ascii="Bookman Old Style" w:hAnsi="Bookman Old Style"/>
        </w:rPr>
        <w:t xml:space="preserve">[Online]. Available: </w:t>
      </w:r>
      <w:hyperlink r:id="rId26" w:history="1">
        <w:r w:rsidR="00864045" w:rsidRPr="00AA4FDC">
          <w:rPr>
            <w:rStyle w:val="Hyperlink"/>
            <w:rFonts w:ascii="Bookman Old Style" w:hAnsi="Bookman Old Style"/>
          </w:rPr>
          <w:t>https://papersplease.fandom.com/wiki/Elisa_Katsenja</w:t>
        </w:r>
      </w:hyperlink>
      <w:r w:rsidR="009875E8">
        <w:rPr>
          <w:rFonts w:ascii="Bookman Old Style" w:hAnsi="Bookman Old Style"/>
        </w:rPr>
        <w:t xml:space="preserve"> (accessed Jan. 7, 2026).</w:t>
      </w:r>
    </w:p>
    <w:p w14:paraId="16A18B8C" w14:textId="3F9E3CD5" w:rsidR="009875E8" w:rsidRDefault="00993832" w:rsidP="003319E2">
      <w:pPr>
        <w:rPr>
          <w:rFonts w:ascii="Bookman Old Style" w:hAnsi="Bookman Old Style"/>
        </w:rPr>
      </w:pPr>
      <w:r>
        <w:rPr>
          <w:rFonts w:ascii="Bookman Old Style" w:hAnsi="Bookman Old Style"/>
        </w:rPr>
        <w:t>[</w:t>
      </w:r>
      <w:r w:rsidR="00CA478C">
        <w:rPr>
          <w:rFonts w:ascii="Bookman Old Style" w:hAnsi="Bookman Old Style"/>
        </w:rPr>
        <w:t>1</w:t>
      </w:r>
      <w:r w:rsidR="007D3442">
        <w:rPr>
          <w:rFonts w:ascii="Bookman Old Style" w:hAnsi="Bookman Old Style"/>
        </w:rPr>
        <w:t>2</w:t>
      </w:r>
      <w:r>
        <w:rPr>
          <w:rFonts w:ascii="Bookman Old Style" w:hAnsi="Bookman Old Style"/>
        </w:rPr>
        <w:t>]</w:t>
      </w:r>
      <w:r w:rsidR="009875E8">
        <w:rPr>
          <w:rFonts w:ascii="Bookman Old Style" w:hAnsi="Bookman Old Style"/>
        </w:rPr>
        <w:t xml:space="preserve"> </w:t>
      </w:r>
      <w:r w:rsidR="009875E8" w:rsidRPr="00EA3DE0">
        <w:rPr>
          <w:rFonts w:ascii="Bookman Old Style" w:hAnsi="Bookman Old Style"/>
        </w:rPr>
        <w:t>Fig.4 –</w:t>
      </w:r>
      <w:r w:rsidR="009875E8">
        <w:rPr>
          <w:rFonts w:ascii="Bookman Old Style" w:hAnsi="Bookman Old Style"/>
        </w:rPr>
        <w:t xml:space="preserve"> Anonymous, Bbcimg.co.uk, 2026.</w:t>
      </w:r>
      <w:r w:rsidR="00F02615">
        <w:rPr>
          <w:rFonts w:ascii="Bookman Old Style" w:hAnsi="Bookman Old Style"/>
        </w:rPr>
        <w:t xml:space="preserve"> [Online]. Available: </w:t>
      </w:r>
      <w:hyperlink r:id="rId27" w:history="1">
        <w:r w:rsidR="00F02615" w:rsidRPr="00AA4FDC">
          <w:rPr>
            <w:rStyle w:val="Hyperlink"/>
            <w:rFonts w:ascii="Bookman Old Style" w:hAnsi="Bookman Old Style"/>
          </w:rPr>
          <w:t>https://news.bbcimg.co.uk/media/images/73530000/jpg/_73530794_73530793.jpg</w:t>
        </w:r>
      </w:hyperlink>
      <w:r w:rsidR="009875E8" w:rsidRPr="00EA3DE0">
        <w:rPr>
          <w:rFonts w:ascii="Bookman Old Style" w:hAnsi="Bookman Old Style"/>
        </w:rPr>
        <w:t xml:space="preserve"> </w:t>
      </w:r>
      <w:r w:rsidR="009875E8">
        <w:rPr>
          <w:rFonts w:ascii="Bookman Old Style" w:hAnsi="Bookman Old Style"/>
        </w:rPr>
        <w:t>(accessed Jan. 7, 2026).</w:t>
      </w:r>
    </w:p>
    <w:p w14:paraId="0CCC560E" w14:textId="669104AC" w:rsidR="00A378E6" w:rsidRDefault="00334780" w:rsidP="00270835">
      <w:pPr>
        <w:rPr>
          <w:rFonts w:ascii="Bookman Old Style" w:hAnsi="Bookman Old Style"/>
        </w:rPr>
      </w:pPr>
      <w:r>
        <w:rPr>
          <w:rFonts w:ascii="Bookman Old Style" w:hAnsi="Bookman Old Style"/>
        </w:rPr>
        <w:t>[1</w:t>
      </w:r>
      <w:r w:rsidR="002F6324">
        <w:rPr>
          <w:rFonts w:ascii="Bookman Old Style" w:hAnsi="Bookman Old Style"/>
        </w:rPr>
        <w:t>3</w:t>
      </w:r>
      <w:r>
        <w:rPr>
          <w:rFonts w:ascii="Bookman Old Style" w:hAnsi="Bookman Old Style"/>
        </w:rPr>
        <w:t>]</w:t>
      </w:r>
      <w:r w:rsidR="001D071D">
        <w:rPr>
          <w:rFonts w:ascii="Bookman Old Style" w:hAnsi="Bookman Old Style"/>
        </w:rPr>
        <w:t xml:space="preserve"> </w:t>
      </w:r>
      <w:r w:rsidR="00857B27">
        <w:rPr>
          <w:rFonts w:ascii="Bookman Old Style" w:hAnsi="Bookman Old Style"/>
        </w:rPr>
        <w:t>L.</w:t>
      </w:r>
      <w:r w:rsidR="00C80330">
        <w:rPr>
          <w:rFonts w:ascii="Bookman Old Style" w:hAnsi="Bookman Old Style"/>
        </w:rPr>
        <w:t xml:space="preserve"> </w:t>
      </w:r>
      <w:r w:rsidR="00857B27">
        <w:rPr>
          <w:rFonts w:ascii="Bookman Old Style" w:hAnsi="Bookman Old Style"/>
        </w:rPr>
        <w:t xml:space="preserve">Pope, </w:t>
      </w:r>
      <w:r w:rsidR="00661B19">
        <w:rPr>
          <w:rFonts w:ascii="Bookman Old Style" w:hAnsi="Bookman Old Style"/>
          <w:i/>
          <w:iCs/>
        </w:rPr>
        <w:t>“Papers, Please: Theme</w:t>
      </w:r>
      <w:r w:rsidR="00FC09FE">
        <w:rPr>
          <w:rFonts w:ascii="Bookman Old Style" w:hAnsi="Bookman Old Style"/>
          <w:i/>
          <w:iCs/>
        </w:rPr>
        <w:t xml:space="preserve"> Song”</w:t>
      </w:r>
      <w:r w:rsidR="00FC09FE">
        <w:rPr>
          <w:rFonts w:ascii="Bookman Old Style" w:hAnsi="Bookman Old Style"/>
        </w:rPr>
        <w:t>, YouTube,</w:t>
      </w:r>
      <w:r w:rsidR="00661B19">
        <w:rPr>
          <w:rFonts w:ascii="Bookman Old Style" w:hAnsi="Bookman Old Style"/>
          <w:i/>
          <w:iCs/>
        </w:rPr>
        <w:t xml:space="preserve"> </w:t>
      </w:r>
      <w:r w:rsidR="00661B19">
        <w:rPr>
          <w:rFonts w:ascii="Bookman Old Style" w:hAnsi="Bookman Old Style"/>
        </w:rPr>
        <w:t>J</w:t>
      </w:r>
      <w:r w:rsidR="008F25F8">
        <w:rPr>
          <w:rFonts w:ascii="Bookman Old Style" w:hAnsi="Bookman Old Style"/>
        </w:rPr>
        <w:t>an. 14, 201</w:t>
      </w:r>
      <w:r w:rsidR="005A5F81">
        <w:rPr>
          <w:rFonts w:ascii="Bookman Old Style" w:hAnsi="Bookman Old Style"/>
        </w:rPr>
        <w:t>3.</w:t>
      </w:r>
      <w:r w:rsidR="00FC09FE">
        <w:rPr>
          <w:rFonts w:ascii="Bookman Old Style" w:hAnsi="Bookman Old Style"/>
        </w:rPr>
        <w:t xml:space="preserve"> [Online</w:t>
      </w:r>
      <w:r w:rsidR="00776FD1">
        <w:rPr>
          <w:rFonts w:ascii="Bookman Old Style" w:hAnsi="Bookman Old Style"/>
        </w:rPr>
        <w:t xml:space="preserve">]. Available: </w:t>
      </w:r>
      <w:r w:rsidR="005A5F81">
        <w:rPr>
          <w:rFonts w:ascii="Bookman Old Style" w:hAnsi="Bookman Old Style"/>
        </w:rPr>
        <w:t xml:space="preserve"> </w:t>
      </w:r>
      <w:hyperlink r:id="rId28" w:history="1">
        <w:r w:rsidR="005A5F81" w:rsidRPr="00AA4FDC">
          <w:rPr>
            <w:rStyle w:val="Hyperlink"/>
            <w:rFonts w:ascii="Bookman Old Style" w:hAnsi="Bookman Old Style"/>
          </w:rPr>
          <w:t>https://youtu.be/OBQE_TNI7zw?si=YieajtqZ65lLbszS</w:t>
        </w:r>
      </w:hyperlink>
      <w:r w:rsidR="001D071D">
        <w:rPr>
          <w:rFonts w:ascii="Bookman Old Style" w:hAnsi="Bookman Old Style"/>
        </w:rPr>
        <w:t xml:space="preserve"> </w:t>
      </w:r>
      <w:r w:rsidR="00AB74A3">
        <w:rPr>
          <w:rFonts w:ascii="Bookman Old Style" w:hAnsi="Bookman Old Style"/>
        </w:rPr>
        <w:t>(accessed Dec. 13, 2025</w:t>
      </w:r>
      <w:r w:rsidR="00B83309">
        <w:rPr>
          <w:rFonts w:ascii="Bookman Old Style" w:hAnsi="Bookman Old Style"/>
        </w:rPr>
        <w:t>).</w:t>
      </w:r>
    </w:p>
    <w:p w14:paraId="317457FE" w14:textId="5C39E528" w:rsidR="001978F9" w:rsidRDefault="00334780" w:rsidP="003319E2">
      <w:pPr>
        <w:rPr>
          <w:rFonts w:ascii="Bookman Old Style" w:hAnsi="Bookman Old Style"/>
        </w:rPr>
      </w:pPr>
      <w:r>
        <w:rPr>
          <w:rFonts w:ascii="Bookman Old Style" w:hAnsi="Bookman Old Style"/>
        </w:rPr>
        <w:t>[1</w:t>
      </w:r>
      <w:r w:rsidR="007D3442">
        <w:rPr>
          <w:rFonts w:ascii="Bookman Old Style" w:hAnsi="Bookman Old Style"/>
        </w:rPr>
        <w:t>4</w:t>
      </w:r>
      <w:r>
        <w:rPr>
          <w:rFonts w:ascii="Bookman Old Style" w:hAnsi="Bookman Old Style"/>
        </w:rPr>
        <w:t>]</w:t>
      </w:r>
      <w:r w:rsidR="001978F9" w:rsidRPr="001978F9">
        <w:rPr>
          <w:rFonts w:ascii="Bookman Old Style" w:hAnsi="Bookman Old Style"/>
        </w:rPr>
        <w:t xml:space="preserve"> </w:t>
      </w:r>
      <w:r w:rsidR="001978F9" w:rsidRPr="007F1D40">
        <w:rPr>
          <w:rFonts w:ascii="Bookman Old Style" w:hAnsi="Bookman Old Style"/>
        </w:rPr>
        <w:t>E.</w:t>
      </w:r>
      <w:r w:rsidR="001978F9">
        <w:rPr>
          <w:rFonts w:ascii="Bookman Old Style" w:hAnsi="Bookman Old Style"/>
        </w:rPr>
        <w:t xml:space="preserve"> </w:t>
      </w:r>
      <w:r w:rsidR="001978F9" w:rsidRPr="007F1D40">
        <w:rPr>
          <w:rFonts w:ascii="Bookman Old Style" w:hAnsi="Bookman Old Style"/>
        </w:rPr>
        <w:t>Adams</w:t>
      </w:r>
      <w:r w:rsidR="001978F9">
        <w:rPr>
          <w:rFonts w:ascii="Bookman Old Style" w:hAnsi="Bookman Old Style"/>
        </w:rPr>
        <w:t xml:space="preserve">, </w:t>
      </w:r>
      <w:r w:rsidR="001978F9" w:rsidRPr="009D1833">
        <w:rPr>
          <w:rFonts w:ascii="Bookman Old Style" w:hAnsi="Bookman Old Style"/>
          <w:i/>
          <w:iCs/>
        </w:rPr>
        <w:t>Fundamentals</w:t>
      </w:r>
      <w:r w:rsidR="001978F9">
        <w:rPr>
          <w:rFonts w:ascii="Bookman Old Style" w:hAnsi="Bookman Old Style"/>
        </w:rPr>
        <w:t xml:space="preserve"> </w:t>
      </w:r>
      <w:r w:rsidR="001978F9" w:rsidRPr="009D1833">
        <w:rPr>
          <w:rFonts w:ascii="Bookman Old Style" w:hAnsi="Bookman Old Style"/>
          <w:i/>
          <w:iCs/>
        </w:rPr>
        <w:t>of</w:t>
      </w:r>
      <w:r w:rsidR="001978F9">
        <w:rPr>
          <w:rFonts w:ascii="Bookman Old Style" w:hAnsi="Bookman Old Style"/>
        </w:rPr>
        <w:t xml:space="preserve"> </w:t>
      </w:r>
      <w:r w:rsidR="001978F9" w:rsidRPr="009D1833">
        <w:rPr>
          <w:rFonts w:ascii="Bookman Old Style" w:hAnsi="Bookman Old Style"/>
          <w:i/>
          <w:iCs/>
        </w:rPr>
        <w:t>Game</w:t>
      </w:r>
      <w:r w:rsidR="001978F9">
        <w:rPr>
          <w:rFonts w:ascii="Bookman Old Style" w:hAnsi="Bookman Old Style"/>
        </w:rPr>
        <w:t xml:space="preserve"> </w:t>
      </w:r>
      <w:r w:rsidR="001978F9" w:rsidRPr="009D1833">
        <w:rPr>
          <w:rFonts w:ascii="Bookman Old Style" w:hAnsi="Bookman Old Style"/>
          <w:i/>
          <w:iCs/>
        </w:rPr>
        <w:t>Design</w:t>
      </w:r>
      <w:r w:rsidR="001978F9">
        <w:rPr>
          <w:rFonts w:ascii="Bookman Old Style" w:hAnsi="Bookman Old Style"/>
        </w:rPr>
        <w:t xml:space="preserve">, Third. 2014, pp. </w:t>
      </w:r>
      <w:r w:rsidR="00C4209C">
        <w:rPr>
          <w:rFonts w:ascii="Bookman Old Style" w:hAnsi="Bookman Old Style"/>
        </w:rPr>
        <w:t>289.</w:t>
      </w:r>
    </w:p>
    <w:p w14:paraId="6365284E" w14:textId="2A33D69A" w:rsidR="00E11F98" w:rsidRPr="00EA3DE0" w:rsidRDefault="00334780" w:rsidP="003319E2">
      <w:pPr>
        <w:rPr>
          <w:rFonts w:ascii="Bookman Old Style" w:hAnsi="Bookman Old Style"/>
        </w:rPr>
      </w:pPr>
      <w:r>
        <w:rPr>
          <w:rFonts w:ascii="Bookman Old Style" w:hAnsi="Bookman Old Style"/>
        </w:rPr>
        <w:t>[1</w:t>
      </w:r>
      <w:r w:rsidR="007D3442">
        <w:rPr>
          <w:rFonts w:ascii="Bookman Old Style" w:hAnsi="Bookman Old Style"/>
        </w:rPr>
        <w:t>5</w:t>
      </w:r>
      <w:r>
        <w:rPr>
          <w:rFonts w:ascii="Bookman Old Style" w:hAnsi="Bookman Old Style"/>
        </w:rPr>
        <w:t xml:space="preserve">] </w:t>
      </w:r>
      <w:r w:rsidR="00E11F98">
        <w:rPr>
          <w:rFonts w:ascii="Bookman Old Style" w:hAnsi="Bookman Old Style"/>
        </w:rPr>
        <w:t xml:space="preserve">Fig.5 – </w:t>
      </w:r>
      <w:r w:rsidR="00AB466C">
        <w:rPr>
          <w:rFonts w:ascii="Bookman Old Style" w:hAnsi="Bookman Old Style"/>
        </w:rPr>
        <w:t>Anonymous</w:t>
      </w:r>
      <w:r w:rsidR="00833F1E">
        <w:rPr>
          <w:rFonts w:ascii="Bookman Old Style" w:hAnsi="Bookman Old Style"/>
        </w:rPr>
        <w:t>,</w:t>
      </w:r>
      <w:r w:rsidR="00385DFA">
        <w:rPr>
          <w:rFonts w:ascii="Bookman Old Style" w:hAnsi="Bookman Old Style"/>
        </w:rPr>
        <w:t xml:space="preserve"> New Game Network, </w:t>
      </w:r>
      <w:r w:rsidR="00F02615">
        <w:rPr>
          <w:rFonts w:ascii="Bookman Old Style" w:hAnsi="Bookman Old Style"/>
        </w:rPr>
        <w:t>2013.</w:t>
      </w:r>
      <w:r w:rsidR="0043605D">
        <w:rPr>
          <w:rFonts w:ascii="Bookman Old Style" w:hAnsi="Bookman Old Style"/>
        </w:rPr>
        <w:t xml:space="preserve"> [Online]. Available: </w:t>
      </w:r>
      <w:hyperlink r:id="rId29" w:history="1">
        <w:r w:rsidR="0043605D" w:rsidRPr="00AA4FDC">
          <w:rPr>
            <w:rStyle w:val="Hyperlink"/>
            <w:rFonts w:ascii="Bookman Old Style" w:hAnsi="Bookman Old Style"/>
          </w:rPr>
          <w:t>https://www.newgamenetwork.com/media/12948/pc/papers-please-screenshots/</w:t>
        </w:r>
      </w:hyperlink>
      <w:r w:rsidR="00E11F98">
        <w:rPr>
          <w:rFonts w:ascii="Bookman Old Style" w:hAnsi="Bookman Old Style"/>
        </w:rPr>
        <w:t xml:space="preserve"> </w:t>
      </w:r>
      <w:r w:rsidR="00F02615">
        <w:rPr>
          <w:rFonts w:ascii="Bookman Old Style" w:hAnsi="Bookman Old Style"/>
        </w:rPr>
        <w:t>(accessed Jan. 7, 2026</w:t>
      </w:r>
      <w:r w:rsidR="0043605D">
        <w:rPr>
          <w:rFonts w:ascii="Bookman Old Style" w:hAnsi="Bookman Old Style"/>
        </w:rPr>
        <w:t>).</w:t>
      </w:r>
    </w:p>
    <w:p w14:paraId="0E7364A3" w14:textId="74C6FBCA" w:rsidR="00FB661E" w:rsidRDefault="00A25FB3" w:rsidP="00270835">
      <w:pPr>
        <w:rPr>
          <w:rFonts w:ascii="Bookman Old Style" w:hAnsi="Bookman Old Style"/>
        </w:rPr>
      </w:pPr>
      <w:r w:rsidRPr="009F37C4">
        <w:rPr>
          <w:rFonts w:ascii="Bookman Old Style" w:hAnsi="Bookman Old Style"/>
        </w:rPr>
        <w:t xml:space="preserve">[16] </w:t>
      </w:r>
      <w:r w:rsidR="009F37C4" w:rsidRPr="009F37C4">
        <w:rPr>
          <w:rFonts w:ascii="Bookman Old Style" w:hAnsi="Bookman Old Style"/>
        </w:rPr>
        <w:t>Multiple Contributors,</w:t>
      </w:r>
      <w:r w:rsidR="000D03A0">
        <w:rPr>
          <w:rFonts w:ascii="Bookman Old Style" w:hAnsi="Bookman Old Style"/>
        </w:rPr>
        <w:t xml:space="preserve"> </w:t>
      </w:r>
      <w:r w:rsidR="002428E3">
        <w:rPr>
          <w:rFonts w:ascii="Bookman Old Style" w:hAnsi="Bookman Old Style"/>
          <w:i/>
          <w:iCs/>
        </w:rPr>
        <w:t>“Citation”</w:t>
      </w:r>
      <w:r w:rsidR="002428E3">
        <w:rPr>
          <w:rFonts w:ascii="Bookman Old Style" w:hAnsi="Bookman Old Style"/>
        </w:rPr>
        <w:t xml:space="preserve">, </w:t>
      </w:r>
      <w:r w:rsidR="00B83309">
        <w:rPr>
          <w:rFonts w:ascii="Bookman Old Style" w:hAnsi="Bookman Old Style"/>
        </w:rPr>
        <w:t>Papers Please Wiki, Fandom</w:t>
      </w:r>
      <w:r w:rsidR="00A80B2C">
        <w:rPr>
          <w:rFonts w:ascii="Bookman Old Style" w:hAnsi="Bookman Old Style"/>
        </w:rPr>
        <w:t xml:space="preserve">, </w:t>
      </w:r>
      <w:r w:rsidR="00B83309">
        <w:rPr>
          <w:rFonts w:ascii="Bookman Old Style" w:hAnsi="Bookman Old Style"/>
        </w:rPr>
        <w:t>Inc</w:t>
      </w:r>
      <w:r w:rsidR="00A80B2C">
        <w:rPr>
          <w:rFonts w:ascii="Bookman Old Style" w:hAnsi="Bookman Old Style"/>
        </w:rPr>
        <w:t>. 2026.</w:t>
      </w:r>
      <w:r w:rsidR="009F37C4" w:rsidRPr="009F37C4">
        <w:rPr>
          <w:rFonts w:ascii="Bookman Old Style" w:hAnsi="Bookman Old Style"/>
        </w:rPr>
        <w:t xml:space="preserve"> </w:t>
      </w:r>
      <w:r w:rsidR="004C19B8">
        <w:rPr>
          <w:rFonts w:ascii="Bookman Old Style" w:hAnsi="Bookman Old Style"/>
        </w:rPr>
        <w:t xml:space="preserve">[Online]. Available: </w:t>
      </w:r>
      <w:hyperlink r:id="rId30" w:history="1">
        <w:r w:rsidR="004C19B8" w:rsidRPr="00AA4FDC">
          <w:rPr>
            <w:rStyle w:val="Hyperlink"/>
            <w:rFonts w:ascii="Bookman Old Style" w:hAnsi="Bookman Old Style"/>
          </w:rPr>
          <w:t>https://papersplease.fandom.com/wiki/Citation</w:t>
        </w:r>
      </w:hyperlink>
      <w:r w:rsidR="004C19B8">
        <w:rPr>
          <w:rFonts w:ascii="Bookman Old Style" w:hAnsi="Bookman Old Style"/>
        </w:rPr>
        <w:t xml:space="preserve"> (accessed </w:t>
      </w:r>
      <w:r w:rsidR="008F10AB">
        <w:rPr>
          <w:rFonts w:ascii="Bookman Old Style" w:hAnsi="Bookman Old Style"/>
        </w:rPr>
        <w:t>Jan. 7, 2026).</w:t>
      </w:r>
    </w:p>
    <w:p w14:paraId="7B49C51B" w14:textId="57835800" w:rsidR="00B83309" w:rsidRDefault="00F62426" w:rsidP="00270835">
      <w:pPr>
        <w:rPr>
          <w:rFonts w:ascii="Bookman Old Style" w:hAnsi="Bookman Old Style"/>
        </w:rPr>
      </w:pPr>
      <w:r>
        <w:rPr>
          <w:rFonts w:ascii="Bookman Old Style" w:hAnsi="Bookman Old Style"/>
        </w:rPr>
        <w:t xml:space="preserve">[17] </w:t>
      </w:r>
      <w:r w:rsidR="0013046B">
        <w:rPr>
          <w:rFonts w:ascii="Bookman Old Style" w:hAnsi="Bookman Old Style"/>
        </w:rPr>
        <w:t xml:space="preserve">Multiple Contributors, </w:t>
      </w:r>
      <w:r w:rsidR="0013046B">
        <w:rPr>
          <w:rFonts w:ascii="Bookman Old Style" w:hAnsi="Bookman Old Style"/>
          <w:i/>
          <w:iCs/>
        </w:rPr>
        <w:t xml:space="preserve">“Son’s </w:t>
      </w:r>
      <w:r w:rsidR="000209C3">
        <w:rPr>
          <w:rFonts w:ascii="Bookman Old Style" w:hAnsi="Bookman Old Style"/>
          <w:i/>
          <w:iCs/>
        </w:rPr>
        <w:t>Drawing”</w:t>
      </w:r>
      <w:r w:rsidR="000209C3">
        <w:rPr>
          <w:rFonts w:ascii="Bookman Old Style" w:hAnsi="Bookman Old Style"/>
        </w:rPr>
        <w:t xml:space="preserve">, Papers Please Wiki, Fandom, Inc. </w:t>
      </w:r>
      <w:r w:rsidR="009C36B1">
        <w:rPr>
          <w:rFonts w:ascii="Bookman Old Style" w:hAnsi="Bookman Old Style"/>
        </w:rPr>
        <w:t xml:space="preserve">2025. [Online]. Available: </w:t>
      </w:r>
      <w:hyperlink r:id="rId31" w:history="1">
        <w:r w:rsidR="009C36B1" w:rsidRPr="00AA4FDC">
          <w:rPr>
            <w:rStyle w:val="Hyperlink"/>
            <w:rFonts w:ascii="Bookman Old Style" w:hAnsi="Bookman Old Style"/>
          </w:rPr>
          <w:t>https://papersplease.fandom.com/wiki/Son%27s_Drawing</w:t>
        </w:r>
      </w:hyperlink>
      <w:r w:rsidR="009C36B1">
        <w:rPr>
          <w:rFonts w:ascii="Bookman Old Style" w:hAnsi="Bookman Old Style"/>
        </w:rPr>
        <w:t xml:space="preserve"> (accessed </w:t>
      </w:r>
      <w:r w:rsidR="000076C5">
        <w:rPr>
          <w:rFonts w:ascii="Bookman Old Style" w:hAnsi="Bookman Old Style"/>
        </w:rPr>
        <w:t>Jan. 10, 2026).</w:t>
      </w:r>
    </w:p>
    <w:p w14:paraId="4D50E4C3" w14:textId="6EDA1198" w:rsidR="00E6781F" w:rsidRPr="00C94F63" w:rsidRDefault="00E6781F" w:rsidP="00270835">
      <w:pPr>
        <w:rPr>
          <w:rFonts w:ascii="Bookman Old Style" w:hAnsi="Bookman Old Style"/>
        </w:rPr>
      </w:pPr>
      <w:r w:rsidRPr="00C94F63">
        <w:rPr>
          <w:rFonts w:ascii="Bookman Old Style" w:hAnsi="Bookman Old Style"/>
        </w:rPr>
        <w:t xml:space="preserve">[18] </w:t>
      </w:r>
      <w:r w:rsidR="006E2A4E" w:rsidRPr="00C94F63">
        <w:rPr>
          <w:rFonts w:ascii="Bookman Old Style" w:hAnsi="Bookman Old Style"/>
        </w:rPr>
        <w:t xml:space="preserve">Anonymous, </w:t>
      </w:r>
      <w:r w:rsidR="006E2A4E" w:rsidRPr="00C94F63">
        <w:rPr>
          <w:rFonts w:ascii="Bookman Old Style" w:hAnsi="Bookman Old Style"/>
          <w:i/>
          <w:iCs/>
        </w:rPr>
        <w:t>“Timeline”</w:t>
      </w:r>
      <w:r w:rsidR="006E2A4E" w:rsidRPr="00C94F63">
        <w:rPr>
          <w:rFonts w:ascii="Bookman Old Style" w:hAnsi="Bookman Old Style"/>
        </w:rPr>
        <w:t xml:space="preserve">, Papers Please Wiki, Fandom, Inc. </w:t>
      </w:r>
      <w:r w:rsidR="000D5D1F" w:rsidRPr="00C94F63">
        <w:rPr>
          <w:rFonts w:ascii="Bookman Old Style" w:hAnsi="Bookman Old Style"/>
        </w:rPr>
        <w:t xml:space="preserve">2025. </w:t>
      </w:r>
      <w:r w:rsidR="00B95D99" w:rsidRPr="00C94F63">
        <w:rPr>
          <w:rFonts w:ascii="Bookman Old Style" w:hAnsi="Bookman Old Style"/>
        </w:rPr>
        <w:t xml:space="preserve">[Online]. Available: </w:t>
      </w:r>
      <w:hyperlink r:id="rId32" w:history="1">
        <w:r w:rsidR="00B95D99" w:rsidRPr="00C94F63">
          <w:rPr>
            <w:rStyle w:val="Hyperlink"/>
            <w:rFonts w:ascii="Bookman Old Style" w:hAnsi="Bookman Old Style"/>
          </w:rPr>
          <w:t>https://papersplease.fandom.com/wiki/Timeline</w:t>
        </w:r>
      </w:hyperlink>
      <w:r w:rsidR="00B95D99" w:rsidRPr="00C94F63">
        <w:rPr>
          <w:rFonts w:ascii="Bookman Old Style" w:hAnsi="Bookman Old Style"/>
        </w:rPr>
        <w:t xml:space="preserve"> (accessed</w:t>
      </w:r>
      <w:r w:rsidR="005434A6" w:rsidRPr="00C94F63">
        <w:rPr>
          <w:rFonts w:ascii="Bookman Old Style" w:hAnsi="Bookman Old Style"/>
        </w:rPr>
        <w:t xml:space="preserve"> Dec. 19, 2025). </w:t>
      </w:r>
      <w:r w:rsidR="00B95D99" w:rsidRPr="00C94F63">
        <w:rPr>
          <w:rFonts w:ascii="Bookman Old Style" w:hAnsi="Bookman Old Style"/>
        </w:rPr>
        <w:t xml:space="preserve">  </w:t>
      </w:r>
    </w:p>
    <w:p w14:paraId="7082F66B" w14:textId="71CC5D47" w:rsidR="00A2641C" w:rsidRDefault="00A2641C" w:rsidP="00270835">
      <w:pPr>
        <w:rPr>
          <w:rFonts w:ascii="Bookman Old Style" w:hAnsi="Bookman Old Style"/>
        </w:rPr>
      </w:pPr>
      <w:r w:rsidRPr="00C94F63">
        <w:rPr>
          <w:rFonts w:ascii="Bookman Old Style" w:hAnsi="Bookman Old Style"/>
        </w:rPr>
        <w:t xml:space="preserve">[19] </w:t>
      </w:r>
      <w:r w:rsidR="00211668">
        <w:rPr>
          <w:rFonts w:ascii="Bookman Old Style" w:hAnsi="Bookman Old Style"/>
        </w:rPr>
        <w:t xml:space="preserve">Anonymous, </w:t>
      </w:r>
      <w:r w:rsidR="00211668">
        <w:rPr>
          <w:rFonts w:ascii="Bookman Old Style" w:hAnsi="Bookman Old Style"/>
          <w:i/>
          <w:iCs/>
        </w:rPr>
        <w:t>“Messof Anegovych”</w:t>
      </w:r>
      <w:r w:rsidR="00211668">
        <w:rPr>
          <w:rFonts w:ascii="Bookman Old Style" w:hAnsi="Bookman Old Style"/>
        </w:rPr>
        <w:t xml:space="preserve">, Papers Please Wiki, Fandom, </w:t>
      </w:r>
      <w:r w:rsidR="007E5FE6">
        <w:rPr>
          <w:rFonts w:ascii="Bookman Old Style" w:hAnsi="Bookman Old Style"/>
        </w:rPr>
        <w:t xml:space="preserve">Inc. </w:t>
      </w:r>
      <w:r w:rsidR="009E4268">
        <w:rPr>
          <w:rFonts w:ascii="Bookman Old Style" w:hAnsi="Bookman Old Style"/>
        </w:rPr>
        <w:t xml:space="preserve">2026. [Online]. Available: </w:t>
      </w:r>
      <w:hyperlink r:id="rId33" w:history="1">
        <w:r w:rsidR="009E4268" w:rsidRPr="00AA4FDC">
          <w:rPr>
            <w:rStyle w:val="Hyperlink"/>
            <w:rFonts w:ascii="Bookman Old Style" w:hAnsi="Bookman Old Style"/>
          </w:rPr>
          <w:t>https://papersplease.fandom.com/wiki/Messof_Anegovych</w:t>
        </w:r>
      </w:hyperlink>
      <w:r w:rsidR="008B1762">
        <w:rPr>
          <w:rFonts w:ascii="Bookman Old Style" w:hAnsi="Bookman Old Style"/>
        </w:rPr>
        <w:t xml:space="preserve"> </w:t>
      </w:r>
      <w:r w:rsidR="009E4268">
        <w:rPr>
          <w:rFonts w:ascii="Bookman Old Style" w:hAnsi="Bookman Old Style"/>
        </w:rPr>
        <w:t xml:space="preserve">(accessed </w:t>
      </w:r>
      <w:r w:rsidR="007C682B">
        <w:rPr>
          <w:rFonts w:ascii="Bookman Old Style" w:hAnsi="Bookman Old Style"/>
        </w:rPr>
        <w:t xml:space="preserve">Dec. 20, 2025). </w:t>
      </w:r>
    </w:p>
    <w:p w14:paraId="57E1EC54" w14:textId="77777777" w:rsidR="00516C48" w:rsidRDefault="00672F28" w:rsidP="00270835">
      <w:pPr>
        <w:rPr>
          <w:rFonts w:ascii="Bookman Old Style" w:hAnsi="Bookman Old Style"/>
        </w:rPr>
      </w:pPr>
      <w:r>
        <w:rPr>
          <w:rFonts w:ascii="Bookman Old Style" w:hAnsi="Bookman Old Style"/>
        </w:rPr>
        <w:t xml:space="preserve">[20] </w:t>
      </w:r>
      <w:r w:rsidR="00F47906">
        <w:rPr>
          <w:rFonts w:ascii="Bookman Old Style" w:hAnsi="Bookman Old Style"/>
        </w:rPr>
        <w:t xml:space="preserve">Multiple Contributors, </w:t>
      </w:r>
      <w:r w:rsidR="004F28F2">
        <w:rPr>
          <w:rFonts w:ascii="Bookman Old Style" w:hAnsi="Bookman Old Style"/>
          <w:i/>
          <w:iCs/>
        </w:rPr>
        <w:t>“Game Modes”</w:t>
      </w:r>
      <w:r w:rsidR="004F28F2">
        <w:rPr>
          <w:rFonts w:ascii="Bookman Old Style" w:hAnsi="Bookman Old Style"/>
        </w:rPr>
        <w:t xml:space="preserve">, Papers Please Wiki, Fandom, Inc. </w:t>
      </w:r>
      <w:r w:rsidR="00E427E0">
        <w:rPr>
          <w:rFonts w:ascii="Bookman Old Style" w:hAnsi="Bookman Old Style"/>
        </w:rPr>
        <w:t xml:space="preserve">2026. [Online]. Available: </w:t>
      </w:r>
      <w:hyperlink r:id="rId34" w:history="1">
        <w:r w:rsidR="00E427E0" w:rsidRPr="00AA4FDC">
          <w:rPr>
            <w:rStyle w:val="Hyperlink"/>
            <w:rFonts w:ascii="Bookman Old Style" w:hAnsi="Bookman Old Style"/>
          </w:rPr>
          <w:t>https://papersplease.fandom.com/wiki/Game_modes</w:t>
        </w:r>
      </w:hyperlink>
      <w:r w:rsidR="00E427E0">
        <w:rPr>
          <w:rFonts w:ascii="Bookman Old Style" w:hAnsi="Bookman Old Style"/>
        </w:rPr>
        <w:t xml:space="preserve"> (accessed Dec. 20, 2025</w:t>
      </w:r>
      <w:r w:rsidR="00516C48">
        <w:rPr>
          <w:rFonts w:ascii="Bookman Old Style" w:hAnsi="Bookman Old Style"/>
        </w:rPr>
        <w:t xml:space="preserve">). </w:t>
      </w:r>
    </w:p>
    <w:p w14:paraId="713A4FE4" w14:textId="0BA8E8FA" w:rsidR="00F36CB5" w:rsidRDefault="00F36CB5" w:rsidP="00270835">
      <w:pPr>
        <w:rPr>
          <w:rFonts w:ascii="Bookman Old Style" w:hAnsi="Bookman Old Style"/>
        </w:rPr>
      </w:pPr>
      <w:r>
        <w:rPr>
          <w:rFonts w:ascii="Bookman Old Style" w:hAnsi="Bookman Old Style"/>
        </w:rPr>
        <w:lastRenderedPageBreak/>
        <w:t xml:space="preserve">[21] </w:t>
      </w:r>
      <w:r w:rsidR="00704EC1">
        <w:rPr>
          <w:rFonts w:ascii="Bookman Old Style" w:hAnsi="Bookman Old Style"/>
        </w:rPr>
        <w:t xml:space="preserve">Anonymous, </w:t>
      </w:r>
      <w:r w:rsidR="00704EC1">
        <w:rPr>
          <w:rFonts w:ascii="Bookman Old Style" w:hAnsi="Bookman Old Style"/>
          <w:i/>
          <w:iCs/>
        </w:rPr>
        <w:t>“Endings”</w:t>
      </w:r>
      <w:r w:rsidR="00704EC1">
        <w:rPr>
          <w:rFonts w:ascii="Bookman Old Style" w:hAnsi="Bookman Old Style"/>
        </w:rPr>
        <w:t xml:space="preserve">, Papers Please Wiki, Fandom, Inc. </w:t>
      </w:r>
      <w:r w:rsidR="00432AFC">
        <w:rPr>
          <w:rFonts w:ascii="Bookman Old Style" w:hAnsi="Bookman Old Style"/>
        </w:rPr>
        <w:t xml:space="preserve">2025. [Online]. Available: </w:t>
      </w:r>
      <w:hyperlink r:id="rId35" w:history="1">
        <w:r w:rsidR="00432AFC" w:rsidRPr="00AA4FDC">
          <w:rPr>
            <w:rStyle w:val="Hyperlink"/>
            <w:rFonts w:ascii="Bookman Old Style" w:hAnsi="Bookman Old Style"/>
          </w:rPr>
          <w:t>https://papersplease.fandom.com/wiki/Endings</w:t>
        </w:r>
      </w:hyperlink>
      <w:r w:rsidR="00432AFC">
        <w:rPr>
          <w:rFonts w:ascii="Bookman Old Style" w:hAnsi="Bookman Old Style"/>
        </w:rPr>
        <w:t xml:space="preserve"> (accessed Dec. </w:t>
      </w:r>
      <w:r w:rsidR="00354FE6">
        <w:rPr>
          <w:rFonts w:ascii="Bookman Old Style" w:hAnsi="Bookman Old Style"/>
        </w:rPr>
        <w:t xml:space="preserve">21, 2025). </w:t>
      </w:r>
    </w:p>
    <w:p w14:paraId="624855B6" w14:textId="18FFACE1" w:rsidR="00354FE6" w:rsidRDefault="00F2150F" w:rsidP="00270835">
      <w:pPr>
        <w:rPr>
          <w:rFonts w:ascii="Bookman Old Style" w:hAnsi="Bookman Old Style"/>
        </w:rPr>
      </w:pPr>
      <w:r>
        <w:rPr>
          <w:rFonts w:ascii="Bookman Old Style" w:hAnsi="Bookman Old Style"/>
        </w:rPr>
        <w:t xml:space="preserve">[22] </w:t>
      </w:r>
      <w:r w:rsidR="003A2682">
        <w:rPr>
          <w:rFonts w:ascii="Bookman Old Style" w:hAnsi="Bookman Old Style"/>
        </w:rPr>
        <w:t xml:space="preserve">Multiple Contributors, </w:t>
      </w:r>
      <w:r w:rsidR="003A2682">
        <w:rPr>
          <w:rFonts w:ascii="Bookman Old Style" w:hAnsi="Bookman Old Style"/>
          <w:i/>
          <w:iCs/>
        </w:rPr>
        <w:t>“</w:t>
      </w:r>
      <w:r w:rsidR="009E1925">
        <w:rPr>
          <w:rFonts w:ascii="Bookman Old Style" w:hAnsi="Bookman Old Style"/>
          <w:i/>
          <w:iCs/>
        </w:rPr>
        <w:t>Wanted Criminals”</w:t>
      </w:r>
      <w:r w:rsidR="009E1925">
        <w:rPr>
          <w:rFonts w:ascii="Bookman Old Style" w:hAnsi="Bookman Old Style"/>
        </w:rPr>
        <w:t xml:space="preserve">, Papers Please Wiki, Fandom, </w:t>
      </w:r>
      <w:r w:rsidR="00EB2F43">
        <w:rPr>
          <w:rFonts w:ascii="Bookman Old Style" w:hAnsi="Bookman Old Style"/>
        </w:rPr>
        <w:t xml:space="preserve">Inc. </w:t>
      </w:r>
      <w:r w:rsidR="00D64DF7">
        <w:rPr>
          <w:rFonts w:ascii="Bookman Old Style" w:hAnsi="Bookman Old Style"/>
        </w:rPr>
        <w:t xml:space="preserve">2026. [Online]. Available: </w:t>
      </w:r>
      <w:hyperlink r:id="rId36" w:history="1">
        <w:r w:rsidR="00D64DF7" w:rsidRPr="00AA4FDC">
          <w:rPr>
            <w:rStyle w:val="Hyperlink"/>
            <w:rFonts w:ascii="Bookman Old Style" w:hAnsi="Bookman Old Style"/>
          </w:rPr>
          <w:t>https://papersplease.fandom.com/wiki/Wanted_criminals</w:t>
        </w:r>
      </w:hyperlink>
      <w:r w:rsidR="00D64DF7">
        <w:rPr>
          <w:rFonts w:ascii="Bookman Old Style" w:hAnsi="Bookman Old Style"/>
        </w:rPr>
        <w:t xml:space="preserve"> (accessed Dec. 21, 2025). </w:t>
      </w:r>
    </w:p>
    <w:p w14:paraId="1881F8A4" w14:textId="54857F8F" w:rsidR="00D64DF7" w:rsidRDefault="00D06E87" w:rsidP="00270835">
      <w:pPr>
        <w:rPr>
          <w:rFonts w:ascii="Bookman Old Style" w:hAnsi="Bookman Old Style"/>
        </w:rPr>
      </w:pPr>
      <w:r>
        <w:rPr>
          <w:rFonts w:ascii="Bookman Old Style" w:hAnsi="Bookman Old Style"/>
        </w:rPr>
        <w:t xml:space="preserve">[23] </w:t>
      </w:r>
      <w:r w:rsidR="0020658E">
        <w:rPr>
          <w:rFonts w:ascii="Bookman Old Style" w:hAnsi="Bookman Old Style"/>
        </w:rPr>
        <w:t xml:space="preserve">E. Adams, </w:t>
      </w:r>
      <w:r w:rsidR="0020658E" w:rsidRPr="0020658E">
        <w:rPr>
          <w:rFonts w:ascii="Bookman Old Style" w:hAnsi="Bookman Old Style"/>
          <w:i/>
          <w:iCs/>
        </w:rPr>
        <w:t>Fundamentals of Game Design</w:t>
      </w:r>
      <w:r w:rsidR="0020658E">
        <w:rPr>
          <w:rFonts w:ascii="Bookman Old Style" w:hAnsi="Bookman Old Style"/>
        </w:rPr>
        <w:t>, Third. 2014, pp.</w:t>
      </w:r>
      <w:r w:rsidR="004C128C">
        <w:rPr>
          <w:rFonts w:ascii="Bookman Old Style" w:hAnsi="Bookman Old Style"/>
        </w:rPr>
        <w:t xml:space="preserve"> 159.</w:t>
      </w:r>
    </w:p>
    <w:p w14:paraId="6DE2518F" w14:textId="2C118995" w:rsidR="00772289" w:rsidRDefault="00772289" w:rsidP="00270835">
      <w:pPr>
        <w:rPr>
          <w:rFonts w:ascii="Bookman Old Style" w:hAnsi="Bookman Old Style"/>
        </w:rPr>
      </w:pPr>
      <w:r>
        <w:rPr>
          <w:rFonts w:ascii="Bookman Old Style" w:hAnsi="Bookman Old Style"/>
        </w:rPr>
        <w:t xml:space="preserve">[24] </w:t>
      </w:r>
      <w:r w:rsidR="00BD0218">
        <w:rPr>
          <w:rFonts w:ascii="Bookman Old Style" w:hAnsi="Bookman Old Style"/>
        </w:rPr>
        <w:t xml:space="preserve">Multiple Contributors, </w:t>
      </w:r>
      <w:r w:rsidR="00F474D8">
        <w:rPr>
          <w:rFonts w:ascii="Bookman Old Style" w:hAnsi="Bookman Old Style"/>
          <w:i/>
          <w:iCs/>
        </w:rPr>
        <w:t>“Niece</w:t>
      </w:r>
      <w:r w:rsidR="003B2C61">
        <w:rPr>
          <w:rFonts w:ascii="Bookman Old Style" w:hAnsi="Bookman Old Style"/>
          <w:i/>
          <w:iCs/>
        </w:rPr>
        <w:t>”</w:t>
      </w:r>
      <w:r w:rsidR="003B2C61">
        <w:rPr>
          <w:rFonts w:ascii="Bookman Old Style" w:hAnsi="Bookman Old Style"/>
        </w:rPr>
        <w:t xml:space="preserve">, Papers Please Wiki, Fandom, Inc. 2026. [Online]. Available: </w:t>
      </w:r>
      <w:hyperlink r:id="rId37" w:history="1">
        <w:r w:rsidR="00F474D8" w:rsidRPr="00AA4FDC">
          <w:rPr>
            <w:rStyle w:val="Hyperlink"/>
            <w:rFonts w:ascii="Bookman Old Style" w:hAnsi="Bookman Old Style"/>
          </w:rPr>
          <w:t>https://papersplease.fandom.com/wiki/Niece</w:t>
        </w:r>
      </w:hyperlink>
      <w:r>
        <w:rPr>
          <w:rFonts w:ascii="Bookman Old Style" w:hAnsi="Bookman Old Style"/>
        </w:rPr>
        <w:t xml:space="preserve"> </w:t>
      </w:r>
      <w:r w:rsidR="003B2C61">
        <w:rPr>
          <w:rFonts w:ascii="Bookman Old Style" w:hAnsi="Bookman Old Style"/>
        </w:rPr>
        <w:t xml:space="preserve">(accessed </w:t>
      </w:r>
      <w:r w:rsidR="004B0882">
        <w:rPr>
          <w:rFonts w:ascii="Bookman Old Style" w:hAnsi="Bookman Old Style"/>
        </w:rPr>
        <w:t xml:space="preserve">Dec. 23, 2025). </w:t>
      </w:r>
    </w:p>
    <w:p w14:paraId="172E4ED5" w14:textId="2472B951" w:rsidR="00614AC3" w:rsidRDefault="0058469D" w:rsidP="00270835">
      <w:pPr>
        <w:rPr>
          <w:rFonts w:ascii="Bookman Old Style" w:hAnsi="Bookman Old Style"/>
        </w:rPr>
      </w:pPr>
      <w:r>
        <w:rPr>
          <w:rFonts w:ascii="Bookman Old Style" w:hAnsi="Bookman Old Style"/>
        </w:rPr>
        <w:t xml:space="preserve">[25] </w:t>
      </w:r>
      <w:r w:rsidR="002117FD">
        <w:rPr>
          <w:rFonts w:ascii="Bookman Old Style" w:hAnsi="Bookman Old Style"/>
        </w:rPr>
        <w:t xml:space="preserve">Multiple Contributors, </w:t>
      </w:r>
      <w:r w:rsidR="002117FD">
        <w:rPr>
          <w:rFonts w:ascii="Bookman Old Style" w:hAnsi="Bookman Old Style"/>
          <w:i/>
          <w:iCs/>
        </w:rPr>
        <w:t>“Jorji Costava”</w:t>
      </w:r>
      <w:r w:rsidR="002117FD">
        <w:rPr>
          <w:rFonts w:ascii="Bookman Old Style" w:hAnsi="Bookman Old Style"/>
        </w:rPr>
        <w:t xml:space="preserve">, </w:t>
      </w:r>
      <w:r w:rsidR="00614AC3">
        <w:rPr>
          <w:rFonts w:ascii="Bookman Old Style" w:hAnsi="Bookman Old Style"/>
        </w:rPr>
        <w:t xml:space="preserve">Papers Please Wiki, Fandom, Inc. 2024. [Online]. Available </w:t>
      </w:r>
      <w:hyperlink r:id="rId38" w:history="1">
        <w:r w:rsidR="00614AC3" w:rsidRPr="00AA4FDC">
          <w:rPr>
            <w:rStyle w:val="Hyperlink"/>
            <w:rFonts w:ascii="Bookman Old Style" w:hAnsi="Bookman Old Style"/>
          </w:rPr>
          <w:t>https://papersplease.fandom.com/wiki/Jorji_Costava</w:t>
        </w:r>
      </w:hyperlink>
      <w:r w:rsidR="00614AC3">
        <w:rPr>
          <w:rFonts w:ascii="Bookman Old Style" w:hAnsi="Bookman Old Style"/>
        </w:rPr>
        <w:t xml:space="preserve"> </w:t>
      </w:r>
      <w:r w:rsidR="008A7437">
        <w:rPr>
          <w:rFonts w:ascii="Bookman Old Style" w:hAnsi="Bookman Old Style"/>
        </w:rPr>
        <w:t xml:space="preserve">(accessed Dec. 23, 2025) </w:t>
      </w:r>
    </w:p>
    <w:p w14:paraId="5170F166" w14:textId="1566C98F" w:rsidR="000B2E67" w:rsidRDefault="000B2E67" w:rsidP="00270835">
      <w:pPr>
        <w:rPr>
          <w:rFonts w:ascii="Bookman Old Style" w:hAnsi="Bookman Old Style"/>
        </w:rPr>
      </w:pPr>
      <w:r>
        <w:rPr>
          <w:rFonts w:ascii="Bookman Old Style" w:hAnsi="Bookman Old Style"/>
        </w:rPr>
        <w:t xml:space="preserve">[26] </w:t>
      </w:r>
      <w:r w:rsidR="00B11D7D">
        <w:rPr>
          <w:rFonts w:ascii="Bookman Old Style" w:hAnsi="Bookman Old Style"/>
        </w:rPr>
        <w:t>Multiple Contribut</w:t>
      </w:r>
      <w:r w:rsidR="00A64CD0">
        <w:rPr>
          <w:rFonts w:ascii="Bookman Old Style" w:hAnsi="Bookman Old Style"/>
        </w:rPr>
        <w:t xml:space="preserve">ors, </w:t>
      </w:r>
      <w:r w:rsidR="00A64CD0">
        <w:rPr>
          <w:rFonts w:ascii="Bookman Old Style" w:hAnsi="Bookman Old Style"/>
          <w:i/>
          <w:iCs/>
        </w:rPr>
        <w:t>“Dari Ludum”</w:t>
      </w:r>
      <w:r w:rsidR="00A64CD0">
        <w:rPr>
          <w:rFonts w:ascii="Bookman Old Style" w:hAnsi="Bookman Old Style"/>
        </w:rPr>
        <w:t>, Papers Please Wiki, Fandom, Inc. 2026</w:t>
      </w:r>
      <w:r w:rsidR="00C00F2F">
        <w:rPr>
          <w:rFonts w:ascii="Bookman Old Style" w:hAnsi="Bookman Old Style"/>
        </w:rPr>
        <w:t xml:space="preserve">. [Online]. Available: </w:t>
      </w:r>
      <w:hyperlink r:id="rId39" w:history="1">
        <w:r w:rsidR="00C00F2F" w:rsidRPr="00AA4FDC">
          <w:rPr>
            <w:rStyle w:val="Hyperlink"/>
            <w:rFonts w:ascii="Bookman Old Style" w:hAnsi="Bookman Old Style"/>
          </w:rPr>
          <w:t>https://papersplease.fandom.com/wiki/Dari_Ludum</w:t>
        </w:r>
      </w:hyperlink>
      <w:r w:rsidR="00C00F2F">
        <w:rPr>
          <w:rFonts w:ascii="Bookman Old Style" w:hAnsi="Bookman Old Style"/>
        </w:rPr>
        <w:t xml:space="preserve"> (accessed Dec. 23, 2025). </w:t>
      </w:r>
    </w:p>
    <w:p w14:paraId="3C45A1FF" w14:textId="3D3AB668" w:rsidR="00445E4F" w:rsidRDefault="00445E4F" w:rsidP="00270835">
      <w:pPr>
        <w:rPr>
          <w:rFonts w:ascii="Bookman Old Style" w:hAnsi="Bookman Old Style"/>
        </w:rPr>
      </w:pPr>
      <w:r>
        <w:rPr>
          <w:rFonts w:ascii="Bookman Old Style" w:hAnsi="Bookman Old Style"/>
        </w:rPr>
        <w:t xml:space="preserve">[27] R. Cobbett, </w:t>
      </w:r>
      <w:r w:rsidRPr="00865C7D">
        <w:rPr>
          <w:rFonts w:ascii="Bookman Old Style" w:hAnsi="Bookman Old Style"/>
          <w:i/>
          <w:iCs/>
        </w:rPr>
        <w:t>“Papers,</w:t>
      </w:r>
      <w:r>
        <w:rPr>
          <w:rFonts w:ascii="Bookman Old Style" w:hAnsi="Bookman Old Style"/>
        </w:rPr>
        <w:t xml:space="preserve"> </w:t>
      </w:r>
      <w:r w:rsidRPr="00865C7D">
        <w:rPr>
          <w:rFonts w:ascii="Bookman Old Style" w:hAnsi="Bookman Old Style"/>
          <w:i/>
          <w:iCs/>
        </w:rPr>
        <w:t>Please</w:t>
      </w:r>
      <w:r>
        <w:rPr>
          <w:rFonts w:ascii="Bookman Old Style" w:hAnsi="Bookman Old Style"/>
        </w:rPr>
        <w:t xml:space="preserve"> </w:t>
      </w:r>
      <w:r w:rsidRPr="00865C7D">
        <w:rPr>
          <w:rFonts w:ascii="Bookman Old Style" w:hAnsi="Bookman Old Style"/>
          <w:i/>
          <w:iCs/>
        </w:rPr>
        <w:t>Review.</w:t>
      </w:r>
      <w:r>
        <w:rPr>
          <w:rFonts w:ascii="Bookman Old Style" w:hAnsi="Bookman Old Style"/>
        </w:rPr>
        <w:t xml:space="preserve"> </w:t>
      </w:r>
      <w:r w:rsidRPr="00865C7D">
        <w:rPr>
          <w:rFonts w:ascii="Bookman Old Style" w:hAnsi="Bookman Old Style"/>
          <w:i/>
          <w:iCs/>
        </w:rPr>
        <w:t>Stamp</w:t>
      </w:r>
      <w:r>
        <w:rPr>
          <w:rFonts w:ascii="Bookman Old Style" w:hAnsi="Bookman Old Style"/>
        </w:rPr>
        <w:t xml:space="preserve"> </w:t>
      </w:r>
      <w:r w:rsidRPr="00865C7D">
        <w:rPr>
          <w:rFonts w:ascii="Bookman Old Style" w:hAnsi="Bookman Old Style"/>
          <w:i/>
          <w:iCs/>
        </w:rPr>
        <w:t>of</w:t>
      </w:r>
      <w:r>
        <w:rPr>
          <w:rFonts w:ascii="Bookman Old Style" w:hAnsi="Bookman Old Style"/>
        </w:rPr>
        <w:t xml:space="preserve"> </w:t>
      </w:r>
      <w:r w:rsidRPr="00865C7D">
        <w:rPr>
          <w:rFonts w:ascii="Bookman Old Style" w:hAnsi="Bookman Old Style"/>
          <w:i/>
          <w:iCs/>
        </w:rPr>
        <w:t>quality</w:t>
      </w:r>
      <w:r w:rsidRPr="00B359B8">
        <w:rPr>
          <w:rFonts w:ascii="Bookman Old Style" w:hAnsi="Bookman Old Style"/>
          <w:i/>
          <w:iCs/>
        </w:rPr>
        <w:t>.”</w:t>
      </w:r>
      <w:r w:rsidR="00B359B8">
        <w:rPr>
          <w:rFonts w:ascii="Bookman Old Style" w:hAnsi="Bookman Old Style"/>
        </w:rPr>
        <w:t xml:space="preserve">, </w:t>
      </w:r>
      <w:r>
        <w:rPr>
          <w:rFonts w:ascii="Bookman Old Style" w:hAnsi="Bookman Old Style"/>
        </w:rPr>
        <w:t xml:space="preserve">ign.com. Aug. 13, 2013. [Online]. </w:t>
      </w:r>
      <w:r w:rsidRPr="00865C7D">
        <w:rPr>
          <w:rFonts w:ascii="Bookman Old Style" w:hAnsi="Bookman Old Style"/>
        </w:rPr>
        <w:t>Available</w:t>
      </w:r>
      <w:r>
        <w:rPr>
          <w:rFonts w:ascii="Bookman Old Style" w:hAnsi="Bookman Old Style"/>
        </w:rPr>
        <w:t xml:space="preserve">: </w:t>
      </w:r>
      <w:hyperlink r:id="rId40" w:history="1">
        <w:r w:rsidRPr="00AA4FDC">
          <w:rPr>
            <w:rStyle w:val="Hyperlink"/>
            <w:rFonts w:ascii="Bookman Old Style" w:hAnsi="Bookman Old Style"/>
          </w:rPr>
          <w:t>https://www.ign.com/articles/2013/08/12/papers-please-review</w:t>
        </w:r>
      </w:hyperlink>
      <w:r>
        <w:rPr>
          <w:rFonts w:ascii="Bookman Old Style" w:hAnsi="Bookman Old Style"/>
        </w:rPr>
        <w:t xml:space="preserve"> (accessed Jan. 2, 2026).</w:t>
      </w:r>
    </w:p>
    <w:p w14:paraId="69CB1C0B" w14:textId="33AADF61" w:rsidR="00445E4F" w:rsidRDefault="0040632B" w:rsidP="00270835">
      <w:pPr>
        <w:rPr>
          <w:rFonts w:ascii="Bookman Old Style" w:hAnsi="Bookman Old Style"/>
        </w:rPr>
      </w:pPr>
      <w:r>
        <w:rPr>
          <w:rFonts w:ascii="Bookman Old Style" w:hAnsi="Bookman Old Style"/>
        </w:rPr>
        <w:t xml:space="preserve">[28] </w:t>
      </w:r>
      <w:r w:rsidR="00A52D36">
        <w:rPr>
          <w:rFonts w:ascii="Bookman Old Style" w:hAnsi="Bookman Old Style"/>
        </w:rPr>
        <w:t>S. M</w:t>
      </w:r>
      <w:r w:rsidR="007868FB">
        <w:rPr>
          <w:rFonts w:ascii="Bookman Old Style" w:hAnsi="Bookman Old Style"/>
        </w:rPr>
        <w:t>cLeod PhD</w:t>
      </w:r>
      <w:r w:rsidR="00DB78A6">
        <w:rPr>
          <w:rFonts w:ascii="Bookman Old Style" w:hAnsi="Bookman Old Style"/>
        </w:rPr>
        <w:t>, O</w:t>
      </w:r>
      <w:r w:rsidR="00430414">
        <w:rPr>
          <w:rFonts w:ascii="Bookman Old Style" w:hAnsi="Bookman Old Style"/>
        </w:rPr>
        <w:t xml:space="preserve">. Guy-Evans </w:t>
      </w:r>
      <w:r w:rsidR="00E455EF">
        <w:rPr>
          <w:rFonts w:ascii="Bookman Old Style" w:hAnsi="Bookman Old Style"/>
        </w:rPr>
        <w:t>MSc</w:t>
      </w:r>
      <w:r w:rsidR="00F47D9D">
        <w:rPr>
          <w:rFonts w:ascii="Bookman Old Style" w:hAnsi="Bookman Old Style"/>
        </w:rPr>
        <w:t xml:space="preserve">, </w:t>
      </w:r>
      <w:r w:rsidR="00D16E6A">
        <w:rPr>
          <w:rFonts w:ascii="Bookman Old Style" w:hAnsi="Bookman Old Style"/>
          <w:i/>
          <w:iCs/>
        </w:rPr>
        <w:t xml:space="preserve">“Ironic Process Theory </w:t>
      </w:r>
      <w:r w:rsidR="008541B7">
        <w:rPr>
          <w:rFonts w:ascii="Bookman Old Style" w:hAnsi="Bookman Old Style"/>
          <w:i/>
          <w:iCs/>
        </w:rPr>
        <w:t>&amp; The White Bear Experiment”</w:t>
      </w:r>
      <w:r w:rsidR="00E455EF">
        <w:rPr>
          <w:rFonts w:ascii="Bookman Old Style" w:hAnsi="Bookman Old Style"/>
        </w:rPr>
        <w:t xml:space="preserve">, </w:t>
      </w:r>
      <w:r w:rsidR="00306E92">
        <w:rPr>
          <w:rFonts w:ascii="Bookman Old Style" w:hAnsi="Bookman Old Style"/>
        </w:rPr>
        <w:t xml:space="preserve">simplypsychology.org, </w:t>
      </w:r>
      <w:r w:rsidR="008033D4">
        <w:rPr>
          <w:rFonts w:ascii="Bookman Old Style" w:hAnsi="Bookman Old Style"/>
        </w:rPr>
        <w:t>Oct. 10, 2</w:t>
      </w:r>
      <w:r w:rsidR="00EF07D6">
        <w:rPr>
          <w:rFonts w:ascii="Bookman Old Style" w:hAnsi="Bookman Old Style"/>
        </w:rPr>
        <w:t xml:space="preserve">023. [Online]. Available: </w:t>
      </w:r>
      <w:hyperlink r:id="rId41" w:history="1">
        <w:r w:rsidR="00EF07D6" w:rsidRPr="00AA4FDC">
          <w:rPr>
            <w:rStyle w:val="Hyperlink"/>
            <w:rFonts w:ascii="Bookman Old Style" w:hAnsi="Bookman Old Style"/>
          </w:rPr>
          <w:t>https://www.simplypsychology.org/ironic-process-theory-white-bear-experiment.html</w:t>
        </w:r>
      </w:hyperlink>
      <w:r w:rsidR="00EF07D6">
        <w:rPr>
          <w:rFonts w:ascii="Bookman Old Style" w:hAnsi="Bookman Old Style"/>
        </w:rPr>
        <w:t xml:space="preserve"> (accessed Jan. </w:t>
      </w:r>
      <w:r w:rsidR="00B61AC1">
        <w:rPr>
          <w:rFonts w:ascii="Bookman Old Style" w:hAnsi="Bookman Old Style"/>
        </w:rPr>
        <w:t xml:space="preserve">6, 2026). </w:t>
      </w:r>
    </w:p>
    <w:p w14:paraId="237878B8" w14:textId="3109F88D" w:rsidR="002C0BF3" w:rsidRDefault="00372FA8" w:rsidP="00270835">
      <w:pPr>
        <w:rPr>
          <w:rFonts w:ascii="Bookman Old Style" w:hAnsi="Bookman Old Style"/>
        </w:rPr>
      </w:pPr>
      <w:r>
        <w:rPr>
          <w:rFonts w:ascii="Bookman Old Style" w:hAnsi="Bookman Old Style"/>
        </w:rPr>
        <w:t>[29]</w:t>
      </w:r>
      <w:r w:rsidR="009E2AA7">
        <w:rPr>
          <w:rFonts w:ascii="Bookman Old Style" w:hAnsi="Bookman Old Style"/>
        </w:rPr>
        <w:t xml:space="preserve"> </w:t>
      </w:r>
      <w:r w:rsidR="00FD1223">
        <w:rPr>
          <w:rFonts w:ascii="Bookman Old Style" w:hAnsi="Bookman Old Style"/>
        </w:rPr>
        <w:t>L.</w:t>
      </w:r>
      <w:r w:rsidR="00C80330">
        <w:rPr>
          <w:rFonts w:ascii="Bookman Old Style" w:hAnsi="Bookman Old Style"/>
        </w:rPr>
        <w:t xml:space="preserve"> </w:t>
      </w:r>
      <w:r w:rsidR="00FD1223">
        <w:rPr>
          <w:rFonts w:ascii="Bookman Old Style" w:hAnsi="Bookman Old Style"/>
        </w:rPr>
        <w:t xml:space="preserve">Pope, </w:t>
      </w:r>
      <w:r w:rsidR="00865C7D">
        <w:rPr>
          <w:rFonts w:ascii="Bookman Old Style" w:hAnsi="Bookman Old Style"/>
          <w:i/>
          <w:iCs/>
        </w:rPr>
        <w:t>“</w:t>
      </w:r>
      <w:r w:rsidR="00E21430" w:rsidRPr="00865C7D">
        <w:rPr>
          <w:rFonts w:ascii="Bookman Old Style" w:hAnsi="Bookman Old Style"/>
          <w:i/>
          <w:iCs/>
        </w:rPr>
        <w:t>The save system in Papers Please supports branching from any day. Might be overkill</w:t>
      </w:r>
      <w:r w:rsidR="00E21430">
        <w:rPr>
          <w:rFonts w:ascii="Bookman Old Style" w:hAnsi="Bookman Old Style"/>
        </w:rPr>
        <w:t>.</w:t>
      </w:r>
      <w:r w:rsidR="00865C7D">
        <w:rPr>
          <w:rFonts w:ascii="Bookman Old Style" w:hAnsi="Bookman Old Style"/>
          <w:i/>
          <w:iCs/>
        </w:rPr>
        <w:t>”</w:t>
      </w:r>
      <w:r w:rsidR="001B4417">
        <w:rPr>
          <w:rFonts w:ascii="Bookman Old Style" w:hAnsi="Bookman Old Style"/>
        </w:rPr>
        <w:t>, X (</w:t>
      </w:r>
      <w:r w:rsidR="001C75DF">
        <w:rPr>
          <w:rFonts w:ascii="Bookman Old Style" w:hAnsi="Bookman Old Style"/>
        </w:rPr>
        <w:t>f</w:t>
      </w:r>
      <w:r w:rsidR="001B4417">
        <w:rPr>
          <w:rFonts w:ascii="Bookman Old Style" w:hAnsi="Bookman Old Style"/>
        </w:rPr>
        <w:t>ormerly Twitter)</w:t>
      </w:r>
      <w:r w:rsidR="004C2DF3">
        <w:rPr>
          <w:rFonts w:ascii="Bookman Old Style" w:hAnsi="Bookman Old Style"/>
        </w:rPr>
        <w:t>,</w:t>
      </w:r>
      <w:r w:rsidR="00F92EE3">
        <w:rPr>
          <w:rFonts w:ascii="Bookman Old Style" w:hAnsi="Bookman Old Style"/>
        </w:rPr>
        <w:t xml:space="preserve"> Jun. 29, 2013. </w:t>
      </w:r>
      <w:r w:rsidR="004C2DF3">
        <w:rPr>
          <w:rFonts w:ascii="Bookman Old Style" w:hAnsi="Bookman Old Style"/>
        </w:rPr>
        <w:t xml:space="preserve">[Online]. Available: </w:t>
      </w:r>
      <w:hyperlink r:id="rId42" w:history="1">
        <w:r w:rsidR="00CA2E0C" w:rsidRPr="00AA4FDC">
          <w:rPr>
            <w:rStyle w:val="Hyperlink"/>
            <w:rFonts w:ascii="Bookman Old Style" w:hAnsi="Bookman Old Style"/>
          </w:rPr>
          <w:t>https://x.com/dukope/status/350919332613726208?lang=en</w:t>
        </w:r>
      </w:hyperlink>
      <w:r w:rsidR="002C0BF3">
        <w:rPr>
          <w:rFonts w:ascii="Bookman Old Style" w:hAnsi="Bookman Old Style"/>
        </w:rPr>
        <w:t xml:space="preserve"> </w:t>
      </w:r>
      <w:r w:rsidR="001F79AA">
        <w:rPr>
          <w:rFonts w:ascii="Bookman Old Style" w:hAnsi="Bookman Old Style"/>
        </w:rPr>
        <w:t xml:space="preserve">(accessed Jan. 5, 2026). </w:t>
      </w:r>
    </w:p>
    <w:p w14:paraId="65B1E47D" w14:textId="7FB2A6B0" w:rsidR="00D67ABF" w:rsidRDefault="00D67ABF" w:rsidP="00270835">
      <w:pPr>
        <w:rPr>
          <w:rFonts w:ascii="Bookman Old Style" w:hAnsi="Bookman Old Style"/>
        </w:rPr>
      </w:pPr>
      <w:r>
        <w:rPr>
          <w:rFonts w:ascii="Bookman Old Style" w:hAnsi="Bookman Old Style"/>
        </w:rPr>
        <w:t xml:space="preserve">[30] </w:t>
      </w:r>
      <w:r w:rsidR="00C80330">
        <w:rPr>
          <w:rFonts w:ascii="Bookman Old Style" w:hAnsi="Bookman Old Style"/>
        </w:rPr>
        <w:t xml:space="preserve">E. Adams, </w:t>
      </w:r>
      <w:r w:rsidR="00C80330">
        <w:rPr>
          <w:rFonts w:ascii="Bookman Old Style" w:hAnsi="Bookman Old Style"/>
          <w:i/>
          <w:iCs/>
        </w:rPr>
        <w:t>“Fundamentals of Game Design”</w:t>
      </w:r>
      <w:r w:rsidR="00C80330">
        <w:rPr>
          <w:rFonts w:ascii="Bookman Old Style" w:hAnsi="Bookman Old Style"/>
        </w:rPr>
        <w:t>, Third. 2014, pp</w:t>
      </w:r>
      <w:r w:rsidR="0018467D">
        <w:rPr>
          <w:rFonts w:ascii="Bookman Old Style" w:hAnsi="Bookman Old Style"/>
        </w:rPr>
        <w:t xml:space="preserve"> 226. </w:t>
      </w:r>
    </w:p>
    <w:p w14:paraId="453A6553" w14:textId="5D634F3A" w:rsidR="00044A77" w:rsidRDefault="00044A77" w:rsidP="00270835">
      <w:pPr>
        <w:rPr>
          <w:rFonts w:ascii="Bookman Old Style" w:hAnsi="Bookman Old Style"/>
        </w:rPr>
      </w:pPr>
      <w:r>
        <w:rPr>
          <w:rFonts w:ascii="Bookman Old Style" w:hAnsi="Bookman Old Style"/>
        </w:rPr>
        <w:t xml:space="preserve">[31] </w:t>
      </w:r>
      <w:r w:rsidR="001F2E84">
        <w:rPr>
          <w:rFonts w:ascii="Bookman Old Style" w:hAnsi="Bookman Old Style"/>
        </w:rPr>
        <w:t xml:space="preserve">J. </w:t>
      </w:r>
      <w:r w:rsidR="00B90929">
        <w:rPr>
          <w:rFonts w:ascii="Bookman Old Style" w:hAnsi="Bookman Old Style"/>
        </w:rPr>
        <w:t xml:space="preserve">McElroy, </w:t>
      </w:r>
      <w:r w:rsidR="00B90929">
        <w:rPr>
          <w:rFonts w:ascii="Bookman Old Style" w:hAnsi="Bookman Old Style"/>
          <w:i/>
          <w:iCs/>
        </w:rPr>
        <w:t>“Papers</w:t>
      </w:r>
      <w:r w:rsidR="00C613AF">
        <w:rPr>
          <w:rFonts w:ascii="Bookman Old Style" w:hAnsi="Bookman Old Style"/>
          <w:i/>
          <w:iCs/>
        </w:rPr>
        <w:t xml:space="preserve">, </w:t>
      </w:r>
      <w:r w:rsidR="00B90929">
        <w:rPr>
          <w:rFonts w:ascii="Bookman Old Style" w:hAnsi="Bookman Old Style"/>
          <w:i/>
          <w:iCs/>
        </w:rPr>
        <w:t>Please</w:t>
      </w:r>
      <w:r w:rsidR="00C613AF">
        <w:rPr>
          <w:rFonts w:ascii="Bookman Old Style" w:hAnsi="Bookman Old Style"/>
          <w:i/>
          <w:iCs/>
        </w:rPr>
        <w:t xml:space="preserve"> Review:</w:t>
      </w:r>
      <w:r w:rsidR="00926AEE">
        <w:rPr>
          <w:rFonts w:ascii="Bookman Old Style" w:hAnsi="Bookman Old Style"/>
          <w:i/>
          <w:iCs/>
        </w:rPr>
        <w:t xml:space="preserve"> Mundane ty</w:t>
      </w:r>
      <w:r w:rsidR="00C62F9C">
        <w:rPr>
          <w:rFonts w:ascii="Bookman Old Style" w:hAnsi="Bookman Old Style"/>
          <w:i/>
          <w:iCs/>
        </w:rPr>
        <w:t>ranny”</w:t>
      </w:r>
      <w:r w:rsidR="00C62F9C">
        <w:rPr>
          <w:rFonts w:ascii="Bookman Old Style" w:hAnsi="Bookman Old Style"/>
        </w:rPr>
        <w:t xml:space="preserve">, </w:t>
      </w:r>
      <w:r w:rsidR="00652B5A">
        <w:rPr>
          <w:rFonts w:ascii="Bookman Old Style" w:hAnsi="Bookman Old Style"/>
        </w:rPr>
        <w:t>p</w:t>
      </w:r>
      <w:r w:rsidR="00C62F9C">
        <w:rPr>
          <w:rFonts w:ascii="Bookman Old Style" w:hAnsi="Bookman Old Style"/>
        </w:rPr>
        <w:t>olygon</w:t>
      </w:r>
      <w:r w:rsidR="00652B5A">
        <w:rPr>
          <w:rFonts w:ascii="Bookman Old Style" w:hAnsi="Bookman Old Style"/>
        </w:rPr>
        <w:t xml:space="preserve">.com, </w:t>
      </w:r>
      <w:r w:rsidR="00586040">
        <w:rPr>
          <w:rFonts w:ascii="Bookman Old Style" w:hAnsi="Bookman Old Style"/>
        </w:rPr>
        <w:t xml:space="preserve">Aug. 29, 2013. </w:t>
      </w:r>
      <w:r w:rsidR="009120F4">
        <w:rPr>
          <w:rFonts w:ascii="Bookman Old Style" w:hAnsi="Bookman Old Style"/>
        </w:rPr>
        <w:t>[Online]. Available:</w:t>
      </w:r>
      <w:r w:rsidR="009120F4">
        <w:rPr>
          <w:rFonts w:ascii="Bookman Old Style" w:hAnsi="Bookman Old Style"/>
          <w:i/>
          <w:iCs/>
        </w:rPr>
        <w:t xml:space="preserve"> </w:t>
      </w:r>
      <w:hyperlink r:id="rId43" w:history="1">
        <w:r w:rsidR="009120F4" w:rsidRPr="00AA4FDC">
          <w:rPr>
            <w:rStyle w:val="Hyperlink"/>
            <w:rFonts w:ascii="Bookman Old Style" w:hAnsi="Bookman Old Style"/>
          </w:rPr>
          <w:t>https://www.polygon.com/2013/8/9/4606420/papers-please-review-mundane-tyranny/</w:t>
        </w:r>
      </w:hyperlink>
      <w:r>
        <w:rPr>
          <w:rFonts w:ascii="Bookman Old Style" w:hAnsi="Bookman Old Style"/>
        </w:rPr>
        <w:t xml:space="preserve"> </w:t>
      </w:r>
      <w:r w:rsidR="009120F4">
        <w:rPr>
          <w:rFonts w:ascii="Bookman Old Style" w:hAnsi="Bookman Old Style"/>
        </w:rPr>
        <w:t xml:space="preserve">(accessed </w:t>
      </w:r>
      <w:r w:rsidR="000817AD">
        <w:rPr>
          <w:rFonts w:ascii="Bookman Old Style" w:hAnsi="Bookman Old Style"/>
        </w:rPr>
        <w:t xml:space="preserve">Jan. 2, 2026). </w:t>
      </w:r>
    </w:p>
    <w:p w14:paraId="15DB4D1E" w14:textId="3506B978" w:rsidR="00D73FE9" w:rsidRDefault="00D73FE9" w:rsidP="00270835">
      <w:pPr>
        <w:rPr>
          <w:rFonts w:ascii="Bookman Old Style" w:hAnsi="Bookman Old Style"/>
        </w:rPr>
      </w:pPr>
      <w:r>
        <w:rPr>
          <w:rFonts w:ascii="Bookman Old Style" w:hAnsi="Bookman Old Style"/>
        </w:rPr>
        <w:lastRenderedPageBreak/>
        <w:t xml:space="preserve">[32] </w:t>
      </w:r>
      <w:r w:rsidR="00F0291E">
        <w:rPr>
          <w:rFonts w:ascii="Bookman Old Style" w:hAnsi="Bookman Old Style"/>
        </w:rPr>
        <w:t>IGN</w:t>
      </w:r>
      <w:r w:rsidR="007604B1">
        <w:rPr>
          <w:rFonts w:ascii="Bookman Old Style" w:hAnsi="Bookman Old Style"/>
        </w:rPr>
        <w:t xml:space="preserve">, </w:t>
      </w:r>
      <w:r w:rsidR="007604B1">
        <w:rPr>
          <w:rFonts w:ascii="Bookman Old Style" w:hAnsi="Bookman Old Style"/>
          <w:i/>
          <w:iCs/>
        </w:rPr>
        <w:t>“Review Scoring”</w:t>
      </w:r>
      <w:r w:rsidR="00B80570">
        <w:rPr>
          <w:rFonts w:ascii="Bookman Old Style" w:hAnsi="Bookman Old Style"/>
        </w:rPr>
        <w:t xml:space="preserve">, ign.com. [Online]. Available: </w:t>
      </w:r>
      <w:hyperlink r:id="rId44" w:history="1">
        <w:r w:rsidR="00B80570" w:rsidRPr="00AA4FDC">
          <w:rPr>
            <w:rStyle w:val="Hyperlink"/>
            <w:rFonts w:ascii="Bookman Old Style" w:hAnsi="Bookman Old Style"/>
          </w:rPr>
          <w:t>https://corp.ign.com/review-practices</w:t>
        </w:r>
      </w:hyperlink>
      <w:r>
        <w:rPr>
          <w:rFonts w:ascii="Bookman Old Style" w:hAnsi="Bookman Old Style"/>
        </w:rPr>
        <w:t xml:space="preserve"> </w:t>
      </w:r>
      <w:r w:rsidR="00B80570">
        <w:rPr>
          <w:rFonts w:ascii="Bookman Old Style" w:hAnsi="Bookman Old Style"/>
        </w:rPr>
        <w:t xml:space="preserve">(accessed </w:t>
      </w:r>
      <w:r w:rsidR="00BE2589">
        <w:rPr>
          <w:rFonts w:ascii="Bookman Old Style" w:hAnsi="Bookman Old Style"/>
        </w:rPr>
        <w:t>Jan. 2, 2026).</w:t>
      </w:r>
    </w:p>
    <w:p w14:paraId="3F31A93A" w14:textId="77777777" w:rsidR="00D73CED" w:rsidRDefault="008B50FC" w:rsidP="00270835">
      <w:pPr>
        <w:rPr>
          <w:rFonts w:ascii="Bookman Old Style" w:hAnsi="Bookman Old Style"/>
        </w:rPr>
      </w:pPr>
      <w:r>
        <w:rPr>
          <w:rFonts w:ascii="Bookman Old Style" w:hAnsi="Bookman Old Style"/>
        </w:rPr>
        <w:t>[33]</w:t>
      </w:r>
      <w:r w:rsidR="00C34AEE">
        <w:rPr>
          <w:rFonts w:ascii="Bookman Old Style" w:hAnsi="Bookman Old Style"/>
        </w:rPr>
        <w:t xml:space="preserve"> </w:t>
      </w:r>
      <w:r w:rsidR="0093486B">
        <w:rPr>
          <w:rFonts w:ascii="Bookman Old Style" w:hAnsi="Bookman Old Style"/>
        </w:rPr>
        <w:t xml:space="preserve">Placeholder Gameworks, </w:t>
      </w:r>
      <w:r w:rsidR="00515EB4">
        <w:rPr>
          <w:rFonts w:ascii="Bookman Old Style" w:hAnsi="Bookman Old Style"/>
        </w:rPr>
        <w:t xml:space="preserve">Hawthorn Games, Valve, </w:t>
      </w:r>
      <w:r w:rsidR="00515EB4">
        <w:rPr>
          <w:rFonts w:ascii="Bookman Old Style" w:hAnsi="Bookman Old Style"/>
          <w:i/>
          <w:iCs/>
        </w:rPr>
        <w:t xml:space="preserve">“Death </w:t>
      </w:r>
      <w:r w:rsidR="006A5D9E">
        <w:rPr>
          <w:rFonts w:ascii="Bookman Old Style" w:hAnsi="Bookman Old Style"/>
          <w:i/>
          <w:iCs/>
        </w:rPr>
        <w:t>and Taxes”</w:t>
      </w:r>
      <w:r w:rsidR="006A5D9E">
        <w:rPr>
          <w:rFonts w:ascii="Bookman Old Style" w:hAnsi="Bookman Old Style"/>
        </w:rPr>
        <w:t xml:space="preserve">, Steam Store, </w:t>
      </w:r>
      <w:r w:rsidR="004851C8">
        <w:rPr>
          <w:rFonts w:ascii="Bookman Old Style" w:hAnsi="Bookman Old Style"/>
        </w:rPr>
        <w:t xml:space="preserve">Feb. 20, 2020. [Online]. Available: </w:t>
      </w:r>
      <w:hyperlink r:id="rId45" w:history="1">
        <w:r w:rsidR="004851C8" w:rsidRPr="00AA4FDC">
          <w:rPr>
            <w:rStyle w:val="Hyperlink"/>
            <w:rFonts w:ascii="Bookman Old Style" w:hAnsi="Bookman Old Style"/>
          </w:rPr>
          <w:t>https://store.steampowered.com/app/1166290/Death_and_Taxes/</w:t>
        </w:r>
      </w:hyperlink>
      <w:r w:rsidR="004851C8">
        <w:rPr>
          <w:rFonts w:ascii="Bookman Old Style" w:hAnsi="Bookman Old Style"/>
        </w:rPr>
        <w:t xml:space="preserve"> (accessed </w:t>
      </w:r>
      <w:r w:rsidR="00D73CED">
        <w:rPr>
          <w:rFonts w:ascii="Bookman Old Style" w:hAnsi="Bookman Old Style"/>
        </w:rPr>
        <w:t xml:space="preserve">Jan. 2, 2026). </w:t>
      </w:r>
    </w:p>
    <w:p w14:paraId="7FF3172C" w14:textId="1ED69CC3" w:rsidR="008B50FC" w:rsidRPr="004812F1" w:rsidRDefault="008B50FC" w:rsidP="00270835">
      <w:pPr>
        <w:rPr>
          <w:rFonts w:ascii="Bookman Old Style" w:hAnsi="Bookman Old Style"/>
        </w:rPr>
      </w:pPr>
      <w:r>
        <w:rPr>
          <w:rFonts w:ascii="Bookman Old Style" w:hAnsi="Bookman Old Style"/>
        </w:rPr>
        <w:t>[34]</w:t>
      </w:r>
      <w:r w:rsidR="007B7144">
        <w:rPr>
          <w:rFonts w:ascii="Bookman Old Style" w:hAnsi="Bookman Old Style"/>
        </w:rPr>
        <w:t xml:space="preserve"> PanicBarn, </w:t>
      </w:r>
      <w:r w:rsidR="00DB5BA8">
        <w:rPr>
          <w:rFonts w:ascii="Bookman Old Style" w:hAnsi="Bookman Old Style"/>
        </w:rPr>
        <w:t>N</w:t>
      </w:r>
      <w:r w:rsidR="007F16FE">
        <w:rPr>
          <w:rFonts w:ascii="Bookman Old Style" w:hAnsi="Bookman Old Style"/>
        </w:rPr>
        <w:t xml:space="preserve">o More Robots, Valve, </w:t>
      </w:r>
      <w:r w:rsidR="007F16FE">
        <w:rPr>
          <w:rFonts w:ascii="Bookman Old Style" w:hAnsi="Bookman Old Style"/>
          <w:i/>
          <w:iCs/>
        </w:rPr>
        <w:t>“</w:t>
      </w:r>
      <w:r w:rsidR="004812F1">
        <w:rPr>
          <w:rFonts w:ascii="Bookman Old Style" w:hAnsi="Bookman Old Style"/>
          <w:i/>
          <w:iCs/>
        </w:rPr>
        <w:t>Not Tonight”</w:t>
      </w:r>
      <w:r w:rsidR="004812F1">
        <w:rPr>
          <w:rFonts w:ascii="Bookman Old Style" w:hAnsi="Bookman Old Style"/>
        </w:rPr>
        <w:t xml:space="preserve">, Steam Store, </w:t>
      </w:r>
      <w:r w:rsidR="00554875">
        <w:rPr>
          <w:rFonts w:ascii="Bookman Old Style" w:hAnsi="Bookman Old Style"/>
        </w:rPr>
        <w:t>Aug. 1</w:t>
      </w:r>
      <w:r w:rsidR="002452A0">
        <w:rPr>
          <w:rFonts w:ascii="Bookman Old Style" w:hAnsi="Bookman Old Style"/>
        </w:rPr>
        <w:t>7</w:t>
      </w:r>
      <w:r w:rsidR="00554875">
        <w:rPr>
          <w:rFonts w:ascii="Bookman Old Style" w:hAnsi="Bookman Old Style"/>
        </w:rPr>
        <w:t xml:space="preserve">, </w:t>
      </w:r>
      <w:r w:rsidR="002452A0">
        <w:rPr>
          <w:rFonts w:ascii="Bookman Old Style" w:hAnsi="Bookman Old Style"/>
        </w:rPr>
        <w:t xml:space="preserve">2018. [Online]. Available: </w:t>
      </w:r>
      <w:hyperlink r:id="rId46" w:history="1">
        <w:r w:rsidR="002452A0" w:rsidRPr="00AA4FDC">
          <w:rPr>
            <w:rStyle w:val="Hyperlink"/>
            <w:rFonts w:ascii="Bookman Old Style" w:hAnsi="Bookman Old Style"/>
          </w:rPr>
          <w:t>https://store.steampowered.com/app/733790/Not_Tonight/</w:t>
        </w:r>
      </w:hyperlink>
      <w:r w:rsidR="002452A0">
        <w:rPr>
          <w:rFonts w:ascii="Bookman Old Style" w:hAnsi="Bookman Old Style"/>
        </w:rPr>
        <w:t xml:space="preserve"> (accessed Jan. 2, 2026). </w:t>
      </w:r>
    </w:p>
    <w:p w14:paraId="53AFACAB" w14:textId="692937D6" w:rsidR="008B50FC" w:rsidRDefault="008B50FC" w:rsidP="00270835">
      <w:pPr>
        <w:rPr>
          <w:rFonts w:ascii="Bookman Old Style" w:hAnsi="Bookman Old Style"/>
        </w:rPr>
      </w:pPr>
      <w:r>
        <w:rPr>
          <w:rFonts w:ascii="Bookman Old Style" w:hAnsi="Bookman Old Style"/>
        </w:rPr>
        <w:t>[35]</w:t>
      </w:r>
      <w:r w:rsidR="00590B65">
        <w:rPr>
          <w:rFonts w:ascii="Bookman Old Style" w:hAnsi="Bookman Old Style"/>
        </w:rPr>
        <w:t xml:space="preserve"> </w:t>
      </w:r>
      <w:r w:rsidR="005A1F6B">
        <w:rPr>
          <w:rFonts w:ascii="Bookman Old Style" w:hAnsi="Bookman Old Style"/>
        </w:rPr>
        <w:t xml:space="preserve">Digitarium, </w:t>
      </w:r>
      <w:r w:rsidR="00A177A9">
        <w:rPr>
          <w:rFonts w:ascii="Bookman Old Style" w:hAnsi="Bookman Old Style"/>
          <w:i/>
          <w:iCs/>
        </w:rPr>
        <w:t>“Peggy’s Post”</w:t>
      </w:r>
      <w:r w:rsidR="00A177A9">
        <w:rPr>
          <w:rFonts w:ascii="Bookman Old Style" w:hAnsi="Bookman Old Style"/>
        </w:rPr>
        <w:t xml:space="preserve">, itch.io, </w:t>
      </w:r>
      <w:r w:rsidR="00403AC1">
        <w:rPr>
          <w:rFonts w:ascii="Bookman Old Style" w:hAnsi="Bookman Old Style"/>
        </w:rPr>
        <w:t>May. 2, 202</w:t>
      </w:r>
      <w:r w:rsidR="00B94D82">
        <w:rPr>
          <w:rFonts w:ascii="Bookman Old Style" w:hAnsi="Bookman Old Style"/>
        </w:rPr>
        <w:t>3</w:t>
      </w:r>
      <w:r w:rsidR="00403AC1">
        <w:rPr>
          <w:rFonts w:ascii="Bookman Old Style" w:hAnsi="Bookman Old Style"/>
        </w:rPr>
        <w:t>.</w:t>
      </w:r>
      <w:r w:rsidR="00B94D82">
        <w:rPr>
          <w:rFonts w:ascii="Bookman Old Style" w:hAnsi="Bookman Old Style"/>
        </w:rPr>
        <w:t xml:space="preserve"> [Online]. Available: </w:t>
      </w:r>
      <w:hyperlink r:id="rId47" w:history="1">
        <w:r w:rsidR="00B94D82" w:rsidRPr="00AA4FDC">
          <w:rPr>
            <w:rStyle w:val="Hyperlink"/>
            <w:rFonts w:ascii="Bookman Old Style" w:hAnsi="Bookman Old Style"/>
          </w:rPr>
          <w:t>https://digitarium.itch.io/peggys-post</w:t>
        </w:r>
      </w:hyperlink>
      <w:r w:rsidR="005A1F6B">
        <w:rPr>
          <w:rFonts w:ascii="Bookman Old Style" w:hAnsi="Bookman Old Style"/>
        </w:rPr>
        <w:t xml:space="preserve"> </w:t>
      </w:r>
      <w:r w:rsidR="00B94D82">
        <w:rPr>
          <w:rFonts w:ascii="Bookman Old Style" w:hAnsi="Bookman Old Style"/>
        </w:rPr>
        <w:t xml:space="preserve">(accessed </w:t>
      </w:r>
      <w:r w:rsidR="006D39E8">
        <w:rPr>
          <w:rFonts w:ascii="Bookman Old Style" w:hAnsi="Bookman Old Style"/>
        </w:rPr>
        <w:t>Oct</w:t>
      </w:r>
      <w:r w:rsidR="00B94D82">
        <w:rPr>
          <w:rFonts w:ascii="Bookman Old Style" w:hAnsi="Bookman Old Style"/>
        </w:rPr>
        <w:t xml:space="preserve">. </w:t>
      </w:r>
      <w:r w:rsidR="00E0546A">
        <w:rPr>
          <w:rFonts w:ascii="Bookman Old Style" w:hAnsi="Bookman Old Style"/>
        </w:rPr>
        <w:t>3</w:t>
      </w:r>
      <w:r w:rsidR="00B0043E">
        <w:rPr>
          <w:rFonts w:ascii="Bookman Old Style" w:hAnsi="Bookman Old Style"/>
        </w:rPr>
        <w:t xml:space="preserve">, 2025). </w:t>
      </w:r>
    </w:p>
    <w:p w14:paraId="49997A2F" w14:textId="00AE7AB2" w:rsidR="00B0043E" w:rsidRDefault="00B0043E" w:rsidP="00270835">
      <w:pPr>
        <w:rPr>
          <w:rFonts w:ascii="Bookman Old Style" w:hAnsi="Bookman Old Style"/>
        </w:rPr>
      </w:pPr>
      <w:r>
        <w:rPr>
          <w:rFonts w:ascii="Bookman Old Style" w:hAnsi="Bookman Old Style"/>
        </w:rPr>
        <w:t xml:space="preserve">[36] </w:t>
      </w:r>
      <w:r w:rsidR="00B414F4">
        <w:rPr>
          <w:rFonts w:ascii="Bookman Old Style" w:hAnsi="Bookman Old Style"/>
        </w:rPr>
        <w:t>Digitarium</w:t>
      </w:r>
      <w:r w:rsidR="00E0546A">
        <w:rPr>
          <w:rFonts w:ascii="Bookman Old Style" w:hAnsi="Bookman Old Style"/>
        </w:rPr>
        <w:t>, Beauregard Brown (</w:t>
      </w:r>
      <w:r w:rsidR="003E54FC">
        <w:rPr>
          <w:rFonts w:ascii="Bookman Old Style" w:hAnsi="Bookman Old Style"/>
        </w:rPr>
        <w:t>@</w:t>
      </w:r>
      <w:r w:rsidR="00E0546A">
        <w:rPr>
          <w:rFonts w:ascii="Bookman Old Style" w:hAnsi="Bookman Old Style"/>
        </w:rPr>
        <w:t>ForrestCritter)</w:t>
      </w:r>
      <w:r w:rsidR="00B414F4">
        <w:rPr>
          <w:rFonts w:ascii="Bookman Old Style" w:hAnsi="Bookman Old Style"/>
        </w:rPr>
        <w:t>, discord.</w:t>
      </w:r>
      <w:r w:rsidR="002728B2">
        <w:rPr>
          <w:rFonts w:ascii="Bookman Old Style" w:hAnsi="Bookman Old Style"/>
        </w:rPr>
        <w:t xml:space="preserve">com, </w:t>
      </w:r>
      <w:r w:rsidR="00E0546A">
        <w:rPr>
          <w:rFonts w:ascii="Bookman Old Style" w:hAnsi="Bookman Old Style"/>
        </w:rPr>
        <w:t xml:space="preserve">Nov. 6, 2025. </w:t>
      </w:r>
    </w:p>
    <w:p w14:paraId="1910F899" w14:textId="5B308634" w:rsidR="00451BC5" w:rsidRPr="00EA3DE0" w:rsidRDefault="000041F7">
      <w:pPr>
        <w:rPr>
          <w:rFonts w:ascii="Bookman Old Style" w:hAnsi="Bookman Old Style"/>
        </w:rPr>
      </w:pPr>
      <w:r w:rsidRPr="00EA3DE0">
        <w:rPr>
          <w:rFonts w:ascii="Bookman Old Style" w:hAnsi="Bookman Old Style"/>
        </w:rPr>
        <w:t xml:space="preserve"> </w:t>
      </w:r>
    </w:p>
    <w:p w14:paraId="0020114E" w14:textId="77777777" w:rsidR="00451BC5" w:rsidRPr="00EA3DE0" w:rsidRDefault="00451BC5">
      <w:pPr>
        <w:rPr>
          <w:rFonts w:ascii="Bookman Old Style" w:hAnsi="Bookman Old Style"/>
        </w:rPr>
      </w:pPr>
    </w:p>
    <w:p w14:paraId="04B1018B" w14:textId="77777777" w:rsidR="00451BC5" w:rsidRPr="00EA3DE0" w:rsidRDefault="00451BC5">
      <w:pPr>
        <w:rPr>
          <w:rFonts w:ascii="Bookman Old Style" w:hAnsi="Bookman Old Style"/>
        </w:rPr>
      </w:pPr>
    </w:p>
    <w:p w14:paraId="0D714700" w14:textId="77777777" w:rsidR="00451BC5" w:rsidRPr="00EA3DE0" w:rsidRDefault="00451BC5">
      <w:pPr>
        <w:rPr>
          <w:rFonts w:ascii="Bookman Old Style" w:hAnsi="Bookman Old Style"/>
        </w:rPr>
      </w:pPr>
    </w:p>
    <w:p w14:paraId="7C13E42F" w14:textId="77777777" w:rsidR="00451BC5" w:rsidRPr="00EA3DE0" w:rsidRDefault="00451BC5">
      <w:pPr>
        <w:rPr>
          <w:rFonts w:ascii="Bookman Old Style" w:hAnsi="Bookman Old Style"/>
        </w:rPr>
      </w:pPr>
    </w:p>
    <w:p w14:paraId="21555F94" w14:textId="77777777" w:rsidR="00451BC5" w:rsidRPr="00EA3DE0" w:rsidRDefault="00451BC5">
      <w:pPr>
        <w:rPr>
          <w:rFonts w:ascii="Bookman Old Style" w:hAnsi="Bookman Old Style"/>
        </w:rPr>
      </w:pPr>
    </w:p>
    <w:p w14:paraId="3D79D4D6" w14:textId="77777777" w:rsidR="00451BC5" w:rsidRPr="00EA3DE0" w:rsidRDefault="00451BC5">
      <w:pPr>
        <w:rPr>
          <w:rFonts w:ascii="Bookman Old Style" w:hAnsi="Bookman Old Style"/>
        </w:rPr>
      </w:pPr>
    </w:p>
    <w:p w14:paraId="05AD6DE2" w14:textId="77777777" w:rsidR="00451BC5" w:rsidRPr="00EA3DE0" w:rsidRDefault="00451BC5">
      <w:pPr>
        <w:rPr>
          <w:rFonts w:ascii="Bookman Old Style" w:hAnsi="Bookman Old Style"/>
        </w:rPr>
      </w:pPr>
    </w:p>
    <w:p w14:paraId="39144076" w14:textId="77777777" w:rsidR="00451BC5" w:rsidRPr="00EA3DE0" w:rsidRDefault="00451BC5">
      <w:pPr>
        <w:rPr>
          <w:rFonts w:ascii="Bookman Old Style" w:hAnsi="Bookman Old Style"/>
        </w:rPr>
      </w:pPr>
    </w:p>
    <w:p w14:paraId="47B4D95B" w14:textId="77777777" w:rsidR="00451BC5" w:rsidRPr="00EA3DE0" w:rsidRDefault="00451BC5">
      <w:pPr>
        <w:rPr>
          <w:rFonts w:ascii="Bookman Old Style" w:hAnsi="Bookman Old Style"/>
        </w:rPr>
      </w:pPr>
    </w:p>
    <w:sectPr w:rsidR="00451BC5" w:rsidRPr="00EA3DE0">
      <w:headerReference w:type="default" r:id="rId48"/>
      <w:footerReference w:type="even"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8E3BC" w14:textId="77777777" w:rsidR="00EA436F" w:rsidRDefault="00EA436F" w:rsidP="007723F3">
      <w:pPr>
        <w:spacing w:after="0" w:line="240" w:lineRule="auto"/>
      </w:pPr>
      <w:r>
        <w:separator/>
      </w:r>
    </w:p>
  </w:endnote>
  <w:endnote w:type="continuationSeparator" w:id="0">
    <w:p w14:paraId="3FEFB89C" w14:textId="77777777" w:rsidR="00EA436F" w:rsidRDefault="00EA436F" w:rsidP="00772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0204047"/>
      <w:docPartObj>
        <w:docPartGallery w:val="Page Numbers (Bottom of Page)"/>
        <w:docPartUnique/>
      </w:docPartObj>
    </w:sdtPr>
    <w:sdtEndPr>
      <w:rPr>
        <w:rStyle w:val="PageNumber"/>
      </w:rPr>
    </w:sdtEndPr>
    <w:sdtContent>
      <w:p w14:paraId="7F94F970" w14:textId="4C3E6AE0" w:rsidR="00CB765C" w:rsidRDefault="00CB765C" w:rsidP="00E20E9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04A0C9" w14:textId="77777777" w:rsidR="00CB765C" w:rsidRDefault="00CB76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844275"/>
      <w:docPartObj>
        <w:docPartGallery w:val="Page Numbers (Bottom of Page)"/>
        <w:docPartUnique/>
      </w:docPartObj>
    </w:sdtPr>
    <w:sdtEndPr>
      <w:rPr>
        <w:rStyle w:val="PageNumber"/>
      </w:rPr>
    </w:sdtEndPr>
    <w:sdtContent>
      <w:p w14:paraId="742C7032" w14:textId="1C0A55D2" w:rsidR="00CB765C" w:rsidRDefault="00CB765C" w:rsidP="00E20E9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D7478A" w14:textId="77777777" w:rsidR="00CB765C" w:rsidRDefault="00CB7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39ADA" w14:textId="77777777" w:rsidR="00EA436F" w:rsidRDefault="00EA436F" w:rsidP="007723F3">
      <w:pPr>
        <w:spacing w:after="0" w:line="240" w:lineRule="auto"/>
      </w:pPr>
      <w:r>
        <w:separator/>
      </w:r>
    </w:p>
  </w:footnote>
  <w:footnote w:type="continuationSeparator" w:id="0">
    <w:p w14:paraId="48D047E2" w14:textId="77777777" w:rsidR="00EA436F" w:rsidRDefault="00EA436F" w:rsidP="007723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36A78" w14:textId="2780628C" w:rsidR="007723F3" w:rsidRPr="00164DE0" w:rsidRDefault="00980F14" w:rsidP="00000DB6">
    <w:pPr>
      <w:jc w:val="right"/>
      <w:rPr>
        <w:sz w:val="18"/>
        <w:szCs w:val="18"/>
      </w:rPr>
    </w:pPr>
    <w:r>
      <w:rPr>
        <w:noProof/>
      </w:rPr>
      <w:drawing>
        <wp:anchor distT="0" distB="0" distL="114300" distR="114300" simplePos="0" relativeHeight="251658240" behindDoc="0" locked="0" layoutInCell="1" allowOverlap="1" wp14:anchorId="58594582" wp14:editId="7DCAC151">
          <wp:simplePos x="0" y="0"/>
          <wp:positionH relativeFrom="column">
            <wp:posOffset>-725170</wp:posOffset>
          </wp:positionH>
          <wp:positionV relativeFrom="paragraph">
            <wp:posOffset>-180340</wp:posOffset>
          </wp:positionV>
          <wp:extent cx="2214245" cy="850900"/>
          <wp:effectExtent l="0" t="0" r="0" b="0"/>
          <wp:wrapThrough wrapText="bothSides">
            <wp:wrapPolygon edited="0">
              <wp:start x="0" y="484"/>
              <wp:lineTo x="0" y="13540"/>
              <wp:lineTo x="929" y="16925"/>
              <wp:lineTo x="1858" y="19343"/>
              <wp:lineTo x="2044" y="20310"/>
              <wp:lineTo x="17654" y="20310"/>
              <wp:lineTo x="17654" y="16925"/>
              <wp:lineTo x="21371" y="15475"/>
              <wp:lineTo x="21371" y="11606"/>
              <wp:lineTo x="19327" y="1451"/>
              <wp:lineTo x="15238" y="484"/>
              <wp:lineTo x="0" y="484"/>
            </wp:wrapPolygon>
          </wp:wrapThrough>
          <wp:docPr id="2" name="Picture 1" descr="Discover University of Wales Trinity Saint David">
            <a:extLst xmlns:a="http://schemas.openxmlformats.org/drawingml/2006/main">
              <a:ext uri="{FF2B5EF4-FFF2-40B4-BE49-F238E27FC236}">
                <a16:creationId xmlns:a16="http://schemas.microsoft.com/office/drawing/2014/main" id="{A6F64431-CCA4-93AC-417E-7ACB5AFFF4C2}"/>
              </a:ext>
            </a:extLst>
          </wp:docPr>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a:extLst>
                      <a:ext uri="{FF2B5EF4-FFF2-40B4-BE49-F238E27FC236}">
                        <a16:creationId xmlns:a16="http://schemas.microsoft.com/office/drawing/2014/main" id="{A6F64431-CCA4-93AC-417E-7ACB5AFFF4C2}"/>
                      </a:ext>
                    </a:extLst>
                  </pic:cNvPr>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214245" cy="850900"/>
                  </a:xfrm>
                  <a:prstGeom prst="rect">
                    <a:avLst/>
                  </a:prstGeom>
                  <a:noFill/>
                  <a:ln>
                    <a:noFill/>
                  </a:ln>
                </pic:spPr>
              </pic:pic>
            </a:graphicData>
          </a:graphic>
          <wp14:sizeRelH relativeFrom="page">
            <wp14:pctWidth>0</wp14:pctWidth>
          </wp14:sizeRelH>
          <wp14:sizeRelV relativeFrom="page">
            <wp14:pctHeight>0</wp14:pctHeight>
          </wp14:sizeRelV>
        </wp:anchor>
      </w:drawing>
    </w:r>
    <w:r w:rsidR="000A48EA" w:rsidRPr="00164DE0">
      <w:rPr>
        <w:sz w:val="18"/>
        <w:szCs w:val="18"/>
      </w:rPr>
      <w:t xml:space="preserve">Game Design &amp; History </w:t>
    </w:r>
    <w:r w:rsidR="00EA37F1" w:rsidRPr="00164DE0">
      <w:rPr>
        <w:sz w:val="18"/>
        <w:szCs w:val="18"/>
      </w:rPr>
      <w:t>ACCA4033</w:t>
    </w:r>
  </w:p>
  <w:p w14:paraId="12B0A076" w14:textId="455A238B" w:rsidR="00F145C2" w:rsidRPr="00164DE0" w:rsidRDefault="00D513C4" w:rsidP="00000DB6">
    <w:pPr>
      <w:jc w:val="right"/>
      <w:rPr>
        <w:sz w:val="18"/>
        <w:szCs w:val="18"/>
      </w:rPr>
    </w:pPr>
    <w:r>
      <w:rPr>
        <w:sz w:val="18"/>
        <w:szCs w:val="18"/>
      </w:rPr>
      <w:t>CW1</w:t>
    </w:r>
    <w:r w:rsidR="00F145C2" w:rsidRPr="00164DE0">
      <w:rPr>
        <w:sz w:val="18"/>
        <w:szCs w:val="18"/>
      </w:rPr>
      <w:t xml:space="preserve">: </w:t>
    </w:r>
    <w:r w:rsidR="00010FAA" w:rsidRPr="00164DE0">
      <w:rPr>
        <w:sz w:val="18"/>
        <w:szCs w:val="18"/>
      </w:rPr>
      <w:t xml:space="preserve">Individual Academic Report </w:t>
    </w:r>
    <w:r w:rsidR="000D367B" w:rsidRPr="00164DE0">
      <w:rPr>
        <w:sz w:val="18"/>
        <w:szCs w:val="18"/>
      </w:rPr>
      <w:t>(Game Analysis/ Review)</w:t>
    </w:r>
  </w:p>
  <w:p w14:paraId="5219A6D8" w14:textId="223DB53E" w:rsidR="001E7CBB" w:rsidRPr="00164DE0" w:rsidRDefault="001E7CBB" w:rsidP="00000DB6">
    <w:pPr>
      <w:jc w:val="right"/>
      <w:rPr>
        <w:sz w:val="18"/>
        <w:szCs w:val="18"/>
      </w:rPr>
    </w:pPr>
    <w:r w:rsidRPr="00164DE0">
      <w:rPr>
        <w:sz w:val="18"/>
        <w:szCs w:val="18"/>
      </w:rPr>
      <w:t>Beauregard Brown 2502007</w:t>
    </w:r>
    <w:r w:rsidR="009E3D97" w:rsidRPr="00164DE0">
      <w:rPr>
        <w:sz w:val="18"/>
        <w:szCs w:val="18"/>
      </w:rPr>
      <w:t xml:space="preserve"> BA (Hons) Computer Game</w:t>
    </w:r>
    <w:r w:rsidR="00843A3B" w:rsidRPr="00164DE0">
      <w:rPr>
        <w:sz w:val="18"/>
        <w:szCs w:val="18"/>
      </w:rPr>
      <w:t>s</w:t>
    </w:r>
    <w:r w:rsidR="009E3D97" w:rsidRPr="00164DE0">
      <w:rPr>
        <w:sz w:val="18"/>
        <w:szCs w:val="18"/>
      </w:rPr>
      <w:t xml:space="preserve">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346909"/>
    <w:multiLevelType w:val="hybridMultilevel"/>
    <w:tmpl w:val="71B82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4803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hdrShapeDefaults>
    <o:shapedefaults v:ext="edit" spidmax="10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3F3"/>
    <w:rsid w:val="00000DB6"/>
    <w:rsid w:val="00001609"/>
    <w:rsid w:val="000032E5"/>
    <w:rsid w:val="0000385D"/>
    <w:rsid w:val="00003CFD"/>
    <w:rsid w:val="000041F7"/>
    <w:rsid w:val="00007284"/>
    <w:rsid w:val="000076C5"/>
    <w:rsid w:val="00010FAA"/>
    <w:rsid w:val="00012221"/>
    <w:rsid w:val="00012EDE"/>
    <w:rsid w:val="0001393C"/>
    <w:rsid w:val="00014477"/>
    <w:rsid w:val="000162B1"/>
    <w:rsid w:val="00017D72"/>
    <w:rsid w:val="000209C3"/>
    <w:rsid w:val="00020D7B"/>
    <w:rsid w:val="0002100C"/>
    <w:rsid w:val="00021D01"/>
    <w:rsid w:val="00022B1E"/>
    <w:rsid w:val="00026BEB"/>
    <w:rsid w:val="0003121C"/>
    <w:rsid w:val="000320BC"/>
    <w:rsid w:val="00032FBC"/>
    <w:rsid w:val="00040434"/>
    <w:rsid w:val="00040EA7"/>
    <w:rsid w:val="00041D0C"/>
    <w:rsid w:val="00044A77"/>
    <w:rsid w:val="000470BD"/>
    <w:rsid w:val="00047840"/>
    <w:rsid w:val="00050565"/>
    <w:rsid w:val="00051B21"/>
    <w:rsid w:val="00052ACD"/>
    <w:rsid w:val="00052E1D"/>
    <w:rsid w:val="000543DA"/>
    <w:rsid w:val="000557BD"/>
    <w:rsid w:val="000601F0"/>
    <w:rsid w:val="000605F1"/>
    <w:rsid w:val="0006460C"/>
    <w:rsid w:val="0006473D"/>
    <w:rsid w:val="000659A4"/>
    <w:rsid w:val="00070D5D"/>
    <w:rsid w:val="000716B5"/>
    <w:rsid w:val="00072EF6"/>
    <w:rsid w:val="000737C9"/>
    <w:rsid w:val="0007698F"/>
    <w:rsid w:val="0008127D"/>
    <w:rsid w:val="000817AD"/>
    <w:rsid w:val="00081F52"/>
    <w:rsid w:val="0008262D"/>
    <w:rsid w:val="00085000"/>
    <w:rsid w:val="0009461C"/>
    <w:rsid w:val="000A0C5F"/>
    <w:rsid w:val="000A0DF1"/>
    <w:rsid w:val="000A25B6"/>
    <w:rsid w:val="000A31AF"/>
    <w:rsid w:val="000A48EA"/>
    <w:rsid w:val="000A5C29"/>
    <w:rsid w:val="000B2E67"/>
    <w:rsid w:val="000B4A24"/>
    <w:rsid w:val="000B59AA"/>
    <w:rsid w:val="000B62CA"/>
    <w:rsid w:val="000B7978"/>
    <w:rsid w:val="000B7E15"/>
    <w:rsid w:val="000C462E"/>
    <w:rsid w:val="000C47D0"/>
    <w:rsid w:val="000C4D17"/>
    <w:rsid w:val="000D03A0"/>
    <w:rsid w:val="000D089A"/>
    <w:rsid w:val="000D252A"/>
    <w:rsid w:val="000D2E4D"/>
    <w:rsid w:val="000D367B"/>
    <w:rsid w:val="000D4421"/>
    <w:rsid w:val="000D587D"/>
    <w:rsid w:val="000D5D1F"/>
    <w:rsid w:val="000E113C"/>
    <w:rsid w:val="000E5EC6"/>
    <w:rsid w:val="000E7E2C"/>
    <w:rsid w:val="000F3A25"/>
    <w:rsid w:val="000F585A"/>
    <w:rsid w:val="000F5A6E"/>
    <w:rsid w:val="000F6558"/>
    <w:rsid w:val="00100308"/>
    <w:rsid w:val="00101223"/>
    <w:rsid w:val="00101CD5"/>
    <w:rsid w:val="00103072"/>
    <w:rsid w:val="001040F7"/>
    <w:rsid w:val="0010463E"/>
    <w:rsid w:val="001048C8"/>
    <w:rsid w:val="00111345"/>
    <w:rsid w:val="00111A9C"/>
    <w:rsid w:val="00112208"/>
    <w:rsid w:val="00113DF9"/>
    <w:rsid w:val="0011474E"/>
    <w:rsid w:val="00115DEF"/>
    <w:rsid w:val="00122171"/>
    <w:rsid w:val="00122BE0"/>
    <w:rsid w:val="001233BA"/>
    <w:rsid w:val="00123CF0"/>
    <w:rsid w:val="00126BE6"/>
    <w:rsid w:val="0013046B"/>
    <w:rsid w:val="00132261"/>
    <w:rsid w:val="00133A11"/>
    <w:rsid w:val="001350C1"/>
    <w:rsid w:val="00136019"/>
    <w:rsid w:val="00136C8A"/>
    <w:rsid w:val="00137FC3"/>
    <w:rsid w:val="00140E6A"/>
    <w:rsid w:val="001436F0"/>
    <w:rsid w:val="00153950"/>
    <w:rsid w:val="00154623"/>
    <w:rsid w:val="001550EA"/>
    <w:rsid w:val="00155ADD"/>
    <w:rsid w:val="00160435"/>
    <w:rsid w:val="00163D77"/>
    <w:rsid w:val="00164DE0"/>
    <w:rsid w:val="001672E9"/>
    <w:rsid w:val="00167E97"/>
    <w:rsid w:val="0017053B"/>
    <w:rsid w:val="001732F5"/>
    <w:rsid w:val="00174B4A"/>
    <w:rsid w:val="001807D5"/>
    <w:rsid w:val="00180A4C"/>
    <w:rsid w:val="00183931"/>
    <w:rsid w:val="0018467D"/>
    <w:rsid w:val="0019024C"/>
    <w:rsid w:val="001931A3"/>
    <w:rsid w:val="00194DFF"/>
    <w:rsid w:val="00195E1E"/>
    <w:rsid w:val="001978F9"/>
    <w:rsid w:val="001A015A"/>
    <w:rsid w:val="001A101B"/>
    <w:rsid w:val="001A1194"/>
    <w:rsid w:val="001A23BC"/>
    <w:rsid w:val="001A2A79"/>
    <w:rsid w:val="001A4D26"/>
    <w:rsid w:val="001A4E24"/>
    <w:rsid w:val="001A7604"/>
    <w:rsid w:val="001B14F0"/>
    <w:rsid w:val="001B2723"/>
    <w:rsid w:val="001B2C76"/>
    <w:rsid w:val="001B371C"/>
    <w:rsid w:val="001B4417"/>
    <w:rsid w:val="001B4E5C"/>
    <w:rsid w:val="001B53FE"/>
    <w:rsid w:val="001B712B"/>
    <w:rsid w:val="001C156A"/>
    <w:rsid w:val="001C2767"/>
    <w:rsid w:val="001C437A"/>
    <w:rsid w:val="001C66AA"/>
    <w:rsid w:val="001C75DF"/>
    <w:rsid w:val="001C7C6F"/>
    <w:rsid w:val="001D071D"/>
    <w:rsid w:val="001D2B79"/>
    <w:rsid w:val="001D454D"/>
    <w:rsid w:val="001E5A24"/>
    <w:rsid w:val="001E6D4F"/>
    <w:rsid w:val="001E7CBB"/>
    <w:rsid w:val="001F00A1"/>
    <w:rsid w:val="001F00C1"/>
    <w:rsid w:val="001F0668"/>
    <w:rsid w:val="001F2E84"/>
    <w:rsid w:val="001F79AA"/>
    <w:rsid w:val="00200CB9"/>
    <w:rsid w:val="00202EB1"/>
    <w:rsid w:val="00203283"/>
    <w:rsid w:val="00204BE7"/>
    <w:rsid w:val="0020658E"/>
    <w:rsid w:val="002068D1"/>
    <w:rsid w:val="00211668"/>
    <w:rsid w:val="002117FD"/>
    <w:rsid w:val="00212961"/>
    <w:rsid w:val="00213735"/>
    <w:rsid w:val="00214A88"/>
    <w:rsid w:val="00216832"/>
    <w:rsid w:val="002171D2"/>
    <w:rsid w:val="0021771C"/>
    <w:rsid w:val="00217C9E"/>
    <w:rsid w:val="00221F2C"/>
    <w:rsid w:val="00222673"/>
    <w:rsid w:val="002250A5"/>
    <w:rsid w:val="0022522D"/>
    <w:rsid w:val="002260FE"/>
    <w:rsid w:val="00230F5E"/>
    <w:rsid w:val="002346ED"/>
    <w:rsid w:val="00236439"/>
    <w:rsid w:val="002418B5"/>
    <w:rsid w:val="0024242A"/>
    <w:rsid w:val="002428E3"/>
    <w:rsid w:val="002452A0"/>
    <w:rsid w:val="00256826"/>
    <w:rsid w:val="00260312"/>
    <w:rsid w:val="002606B2"/>
    <w:rsid w:val="00261A86"/>
    <w:rsid w:val="00262187"/>
    <w:rsid w:val="00262405"/>
    <w:rsid w:val="00264677"/>
    <w:rsid w:val="002666CF"/>
    <w:rsid w:val="00267B04"/>
    <w:rsid w:val="00270835"/>
    <w:rsid w:val="002728B2"/>
    <w:rsid w:val="00273CA9"/>
    <w:rsid w:val="002750D5"/>
    <w:rsid w:val="002757AD"/>
    <w:rsid w:val="00277C09"/>
    <w:rsid w:val="0028310A"/>
    <w:rsid w:val="00285878"/>
    <w:rsid w:val="00286102"/>
    <w:rsid w:val="00287227"/>
    <w:rsid w:val="00295D72"/>
    <w:rsid w:val="00297909"/>
    <w:rsid w:val="00297F6C"/>
    <w:rsid w:val="002A6248"/>
    <w:rsid w:val="002C0BF3"/>
    <w:rsid w:val="002C1341"/>
    <w:rsid w:val="002C2535"/>
    <w:rsid w:val="002C2B74"/>
    <w:rsid w:val="002C2CAD"/>
    <w:rsid w:val="002C34CD"/>
    <w:rsid w:val="002C48F2"/>
    <w:rsid w:val="002C5F23"/>
    <w:rsid w:val="002C64E5"/>
    <w:rsid w:val="002C6A8E"/>
    <w:rsid w:val="002C7A8E"/>
    <w:rsid w:val="002D1648"/>
    <w:rsid w:val="002D1E2C"/>
    <w:rsid w:val="002D2906"/>
    <w:rsid w:val="002D4088"/>
    <w:rsid w:val="002D6256"/>
    <w:rsid w:val="002D640F"/>
    <w:rsid w:val="002E1558"/>
    <w:rsid w:val="002E44C8"/>
    <w:rsid w:val="002F237D"/>
    <w:rsid w:val="002F33DA"/>
    <w:rsid w:val="002F5337"/>
    <w:rsid w:val="002F6324"/>
    <w:rsid w:val="002F70CF"/>
    <w:rsid w:val="00301163"/>
    <w:rsid w:val="00304E93"/>
    <w:rsid w:val="00305F98"/>
    <w:rsid w:val="00306E92"/>
    <w:rsid w:val="003128EE"/>
    <w:rsid w:val="00314086"/>
    <w:rsid w:val="00316119"/>
    <w:rsid w:val="00316EF7"/>
    <w:rsid w:val="003173EC"/>
    <w:rsid w:val="003178C7"/>
    <w:rsid w:val="003200C7"/>
    <w:rsid w:val="00320676"/>
    <w:rsid w:val="003224FA"/>
    <w:rsid w:val="00322698"/>
    <w:rsid w:val="0032527C"/>
    <w:rsid w:val="00325595"/>
    <w:rsid w:val="00325C77"/>
    <w:rsid w:val="00331B78"/>
    <w:rsid w:val="00333AB5"/>
    <w:rsid w:val="0033476E"/>
    <w:rsid w:val="00334780"/>
    <w:rsid w:val="0034187B"/>
    <w:rsid w:val="003420CC"/>
    <w:rsid w:val="00342BBE"/>
    <w:rsid w:val="00342F1D"/>
    <w:rsid w:val="00344615"/>
    <w:rsid w:val="00346A69"/>
    <w:rsid w:val="00347645"/>
    <w:rsid w:val="003477D7"/>
    <w:rsid w:val="00354FE6"/>
    <w:rsid w:val="003569C9"/>
    <w:rsid w:val="00362A6F"/>
    <w:rsid w:val="00362C3E"/>
    <w:rsid w:val="0036343D"/>
    <w:rsid w:val="003635D4"/>
    <w:rsid w:val="00363D2A"/>
    <w:rsid w:val="003648B7"/>
    <w:rsid w:val="00364935"/>
    <w:rsid w:val="00365B5F"/>
    <w:rsid w:val="00366BDB"/>
    <w:rsid w:val="0036718E"/>
    <w:rsid w:val="00367FB2"/>
    <w:rsid w:val="00370A43"/>
    <w:rsid w:val="00371405"/>
    <w:rsid w:val="0037142C"/>
    <w:rsid w:val="00372135"/>
    <w:rsid w:val="00372E7A"/>
    <w:rsid w:val="00372FA8"/>
    <w:rsid w:val="00374D44"/>
    <w:rsid w:val="003833EE"/>
    <w:rsid w:val="00385DFA"/>
    <w:rsid w:val="00386DF7"/>
    <w:rsid w:val="00387CF9"/>
    <w:rsid w:val="003934F0"/>
    <w:rsid w:val="003A1049"/>
    <w:rsid w:val="003A23CB"/>
    <w:rsid w:val="003A2682"/>
    <w:rsid w:val="003A56D8"/>
    <w:rsid w:val="003A6186"/>
    <w:rsid w:val="003A7253"/>
    <w:rsid w:val="003A7852"/>
    <w:rsid w:val="003B1F86"/>
    <w:rsid w:val="003B27BD"/>
    <w:rsid w:val="003B2C61"/>
    <w:rsid w:val="003B6C0A"/>
    <w:rsid w:val="003C17F4"/>
    <w:rsid w:val="003C3137"/>
    <w:rsid w:val="003C32B2"/>
    <w:rsid w:val="003C3E53"/>
    <w:rsid w:val="003C5861"/>
    <w:rsid w:val="003C5FD2"/>
    <w:rsid w:val="003C6677"/>
    <w:rsid w:val="003C78AB"/>
    <w:rsid w:val="003D2AB1"/>
    <w:rsid w:val="003E0579"/>
    <w:rsid w:val="003E18CE"/>
    <w:rsid w:val="003E1DA8"/>
    <w:rsid w:val="003E3C81"/>
    <w:rsid w:val="003E54FC"/>
    <w:rsid w:val="003E7CCC"/>
    <w:rsid w:val="003F0017"/>
    <w:rsid w:val="003F16C2"/>
    <w:rsid w:val="003F1E71"/>
    <w:rsid w:val="003F2954"/>
    <w:rsid w:val="003F438A"/>
    <w:rsid w:val="003F4FF9"/>
    <w:rsid w:val="00402DA1"/>
    <w:rsid w:val="00403AC1"/>
    <w:rsid w:val="0040632B"/>
    <w:rsid w:val="004152D7"/>
    <w:rsid w:val="00417305"/>
    <w:rsid w:val="00421997"/>
    <w:rsid w:val="00423819"/>
    <w:rsid w:val="0042473B"/>
    <w:rsid w:val="00424F01"/>
    <w:rsid w:val="00425A3F"/>
    <w:rsid w:val="00426E34"/>
    <w:rsid w:val="0042720C"/>
    <w:rsid w:val="00430414"/>
    <w:rsid w:val="00430434"/>
    <w:rsid w:val="00432AFC"/>
    <w:rsid w:val="0043605D"/>
    <w:rsid w:val="0044093A"/>
    <w:rsid w:val="0044208D"/>
    <w:rsid w:val="00445E4F"/>
    <w:rsid w:val="00446903"/>
    <w:rsid w:val="00446B31"/>
    <w:rsid w:val="004471B0"/>
    <w:rsid w:val="004512BE"/>
    <w:rsid w:val="00451BC5"/>
    <w:rsid w:val="00457F21"/>
    <w:rsid w:val="00460BF5"/>
    <w:rsid w:val="0046271E"/>
    <w:rsid w:val="00462AC9"/>
    <w:rsid w:val="00466AD0"/>
    <w:rsid w:val="00466F8C"/>
    <w:rsid w:val="004703FD"/>
    <w:rsid w:val="00471F1E"/>
    <w:rsid w:val="00472A9D"/>
    <w:rsid w:val="00472C3C"/>
    <w:rsid w:val="004757DE"/>
    <w:rsid w:val="00476668"/>
    <w:rsid w:val="004812F1"/>
    <w:rsid w:val="004838BE"/>
    <w:rsid w:val="00484775"/>
    <w:rsid w:val="004851C8"/>
    <w:rsid w:val="00491E17"/>
    <w:rsid w:val="00493B9E"/>
    <w:rsid w:val="00493D29"/>
    <w:rsid w:val="004943A0"/>
    <w:rsid w:val="00494810"/>
    <w:rsid w:val="00496436"/>
    <w:rsid w:val="004976E1"/>
    <w:rsid w:val="00497C25"/>
    <w:rsid w:val="004A0A27"/>
    <w:rsid w:val="004A169A"/>
    <w:rsid w:val="004A17A4"/>
    <w:rsid w:val="004A30FE"/>
    <w:rsid w:val="004A397D"/>
    <w:rsid w:val="004A453E"/>
    <w:rsid w:val="004A4CF3"/>
    <w:rsid w:val="004A57F4"/>
    <w:rsid w:val="004B0882"/>
    <w:rsid w:val="004B0CF3"/>
    <w:rsid w:val="004B2D9F"/>
    <w:rsid w:val="004B3057"/>
    <w:rsid w:val="004B4075"/>
    <w:rsid w:val="004B7DCC"/>
    <w:rsid w:val="004C128C"/>
    <w:rsid w:val="004C19B8"/>
    <w:rsid w:val="004C2DF3"/>
    <w:rsid w:val="004C3AEE"/>
    <w:rsid w:val="004D2E5C"/>
    <w:rsid w:val="004D6A91"/>
    <w:rsid w:val="004D7319"/>
    <w:rsid w:val="004E3B85"/>
    <w:rsid w:val="004E75C3"/>
    <w:rsid w:val="004E7F18"/>
    <w:rsid w:val="004E7F2C"/>
    <w:rsid w:val="004F28F2"/>
    <w:rsid w:val="004F40FF"/>
    <w:rsid w:val="004F7040"/>
    <w:rsid w:val="00501957"/>
    <w:rsid w:val="00506F20"/>
    <w:rsid w:val="005114B5"/>
    <w:rsid w:val="0051334C"/>
    <w:rsid w:val="00515789"/>
    <w:rsid w:val="00515EB4"/>
    <w:rsid w:val="00516C48"/>
    <w:rsid w:val="00522D9D"/>
    <w:rsid w:val="00530225"/>
    <w:rsid w:val="00531CBD"/>
    <w:rsid w:val="0053759C"/>
    <w:rsid w:val="005376AE"/>
    <w:rsid w:val="00537976"/>
    <w:rsid w:val="005412BD"/>
    <w:rsid w:val="00541CF8"/>
    <w:rsid w:val="005434A6"/>
    <w:rsid w:val="00545E57"/>
    <w:rsid w:val="00546470"/>
    <w:rsid w:val="005465B8"/>
    <w:rsid w:val="0055013B"/>
    <w:rsid w:val="00550197"/>
    <w:rsid w:val="00550239"/>
    <w:rsid w:val="005517B2"/>
    <w:rsid w:val="0055245E"/>
    <w:rsid w:val="00552A77"/>
    <w:rsid w:val="00552DA7"/>
    <w:rsid w:val="00553B09"/>
    <w:rsid w:val="00554875"/>
    <w:rsid w:val="005555D9"/>
    <w:rsid w:val="00556F1F"/>
    <w:rsid w:val="005662E3"/>
    <w:rsid w:val="00572F6F"/>
    <w:rsid w:val="00575746"/>
    <w:rsid w:val="00575AE0"/>
    <w:rsid w:val="00575C97"/>
    <w:rsid w:val="00577FA5"/>
    <w:rsid w:val="00580EBE"/>
    <w:rsid w:val="00581B16"/>
    <w:rsid w:val="00581BE1"/>
    <w:rsid w:val="005835B0"/>
    <w:rsid w:val="0058469D"/>
    <w:rsid w:val="00586040"/>
    <w:rsid w:val="00586DDA"/>
    <w:rsid w:val="005871BC"/>
    <w:rsid w:val="00590B65"/>
    <w:rsid w:val="0059155E"/>
    <w:rsid w:val="005917E9"/>
    <w:rsid w:val="0059759D"/>
    <w:rsid w:val="005A05AC"/>
    <w:rsid w:val="005A1F6B"/>
    <w:rsid w:val="005A2D0A"/>
    <w:rsid w:val="005A42B2"/>
    <w:rsid w:val="005A4A7F"/>
    <w:rsid w:val="005A5F81"/>
    <w:rsid w:val="005A76B1"/>
    <w:rsid w:val="005A7DC6"/>
    <w:rsid w:val="005B0087"/>
    <w:rsid w:val="005B6433"/>
    <w:rsid w:val="005B662C"/>
    <w:rsid w:val="005C0EB1"/>
    <w:rsid w:val="005C51F6"/>
    <w:rsid w:val="005C6C7E"/>
    <w:rsid w:val="005C7B73"/>
    <w:rsid w:val="005C7C68"/>
    <w:rsid w:val="005D2CB6"/>
    <w:rsid w:val="005D5196"/>
    <w:rsid w:val="005D5429"/>
    <w:rsid w:val="005D70CD"/>
    <w:rsid w:val="005D7226"/>
    <w:rsid w:val="005D775B"/>
    <w:rsid w:val="005E04F2"/>
    <w:rsid w:val="005E0E9A"/>
    <w:rsid w:val="005E12DF"/>
    <w:rsid w:val="005E4C97"/>
    <w:rsid w:val="005E68BB"/>
    <w:rsid w:val="005E7021"/>
    <w:rsid w:val="005F33D9"/>
    <w:rsid w:val="005F3F4B"/>
    <w:rsid w:val="005F679C"/>
    <w:rsid w:val="005F756C"/>
    <w:rsid w:val="006017FA"/>
    <w:rsid w:val="00602146"/>
    <w:rsid w:val="00611626"/>
    <w:rsid w:val="00614AC3"/>
    <w:rsid w:val="00615311"/>
    <w:rsid w:val="00617DF2"/>
    <w:rsid w:val="0062326A"/>
    <w:rsid w:val="006246C0"/>
    <w:rsid w:val="006255CC"/>
    <w:rsid w:val="00625E6D"/>
    <w:rsid w:val="00626D33"/>
    <w:rsid w:val="006314C6"/>
    <w:rsid w:val="006321AF"/>
    <w:rsid w:val="00632B50"/>
    <w:rsid w:val="00635127"/>
    <w:rsid w:val="00635502"/>
    <w:rsid w:val="00635986"/>
    <w:rsid w:val="00642AA0"/>
    <w:rsid w:val="00646E3F"/>
    <w:rsid w:val="00650D84"/>
    <w:rsid w:val="006514C2"/>
    <w:rsid w:val="00652940"/>
    <w:rsid w:val="00652B5A"/>
    <w:rsid w:val="00657F92"/>
    <w:rsid w:val="00657FAD"/>
    <w:rsid w:val="00660A44"/>
    <w:rsid w:val="00661B19"/>
    <w:rsid w:val="00663366"/>
    <w:rsid w:val="00663B06"/>
    <w:rsid w:val="00667BE1"/>
    <w:rsid w:val="00670A28"/>
    <w:rsid w:val="006713C7"/>
    <w:rsid w:val="00672F28"/>
    <w:rsid w:val="00675CAB"/>
    <w:rsid w:val="00676086"/>
    <w:rsid w:val="0067682C"/>
    <w:rsid w:val="00676C8D"/>
    <w:rsid w:val="0067769B"/>
    <w:rsid w:val="00680C07"/>
    <w:rsid w:val="00690131"/>
    <w:rsid w:val="00691B61"/>
    <w:rsid w:val="006923F5"/>
    <w:rsid w:val="006960F5"/>
    <w:rsid w:val="006A1303"/>
    <w:rsid w:val="006A2034"/>
    <w:rsid w:val="006A5D9E"/>
    <w:rsid w:val="006B0B4F"/>
    <w:rsid w:val="006B0B52"/>
    <w:rsid w:val="006B111C"/>
    <w:rsid w:val="006B2B82"/>
    <w:rsid w:val="006B376C"/>
    <w:rsid w:val="006B42F4"/>
    <w:rsid w:val="006B7DB9"/>
    <w:rsid w:val="006C5E0E"/>
    <w:rsid w:val="006D0BDF"/>
    <w:rsid w:val="006D1203"/>
    <w:rsid w:val="006D39E8"/>
    <w:rsid w:val="006D3F14"/>
    <w:rsid w:val="006D52CF"/>
    <w:rsid w:val="006D59BF"/>
    <w:rsid w:val="006D7413"/>
    <w:rsid w:val="006D7DB9"/>
    <w:rsid w:val="006E1BBD"/>
    <w:rsid w:val="006E2A4E"/>
    <w:rsid w:val="006E55C6"/>
    <w:rsid w:val="006E67C2"/>
    <w:rsid w:val="006E6C65"/>
    <w:rsid w:val="006F14B9"/>
    <w:rsid w:val="006F343F"/>
    <w:rsid w:val="006F38F5"/>
    <w:rsid w:val="007019AC"/>
    <w:rsid w:val="00703F25"/>
    <w:rsid w:val="00704562"/>
    <w:rsid w:val="00704EC1"/>
    <w:rsid w:val="007060E7"/>
    <w:rsid w:val="00706D47"/>
    <w:rsid w:val="0071128E"/>
    <w:rsid w:val="007128A2"/>
    <w:rsid w:val="0071313E"/>
    <w:rsid w:val="00715CE4"/>
    <w:rsid w:val="0071629A"/>
    <w:rsid w:val="00720C96"/>
    <w:rsid w:val="00722571"/>
    <w:rsid w:val="00723811"/>
    <w:rsid w:val="007272CF"/>
    <w:rsid w:val="00731B81"/>
    <w:rsid w:val="00731C8E"/>
    <w:rsid w:val="007338E7"/>
    <w:rsid w:val="007423F9"/>
    <w:rsid w:val="0074788F"/>
    <w:rsid w:val="00747CA3"/>
    <w:rsid w:val="00753828"/>
    <w:rsid w:val="007604B1"/>
    <w:rsid w:val="00761409"/>
    <w:rsid w:val="007637D1"/>
    <w:rsid w:val="007638E6"/>
    <w:rsid w:val="00764BFD"/>
    <w:rsid w:val="0076531A"/>
    <w:rsid w:val="007664AD"/>
    <w:rsid w:val="00767ACC"/>
    <w:rsid w:val="0077099F"/>
    <w:rsid w:val="00770D70"/>
    <w:rsid w:val="00771A01"/>
    <w:rsid w:val="00771FE0"/>
    <w:rsid w:val="00772289"/>
    <w:rsid w:val="007723F3"/>
    <w:rsid w:val="00772DAE"/>
    <w:rsid w:val="00773B14"/>
    <w:rsid w:val="00774105"/>
    <w:rsid w:val="00776FD1"/>
    <w:rsid w:val="0078146F"/>
    <w:rsid w:val="00782082"/>
    <w:rsid w:val="007841D6"/>
    <w:rsid w:val="007852ED"/>
    <w:rsid w:val="007868CF"/>
    <w:rsid w:val="007868FB"/>
    <w:rsid w:val="0078695D"/>
    <w:rsid w:val="00787869"/>
    <w:rsid w:val="00790D53"/>
    <w:rsid w:val="00791171"/>
    <w:rsid w:val="007926AE"/>
    <w:rsid w:val="007944D9"/>
    <w:rsid w:val="007A3A6C"/>
    <w:rsid w:val="007A5541"/>
    <w:rsid w:val="007A58AD"/>
    <w:rsid w:val="007B1448"/>
    <w:rsid w:val="007B7144"/>
    <w:rsid w:val="007C0C08"/>
    <w:rsid w:val="007C23D5"/>
    <w:rsid w:val="007C23FE"/>
    <w:rsid w:val="007C2AFE"/>
    <w:rsid w:val="007C3AA7"/>
    <w:rsid w:val="007C5BA5"/>
    <w:rsid w:val="007C682B"/>
    <w:rsid w:val="007C74EC"/>
    <w:rsid w:val="007C7D40"/>
    <w:rsid w:val="007D077D"/>
    <w:rsid w:val="007D09F5"/>
    <w:rsid w:val="007D3442"/>
    <w:rsid w:val="007D3E1F"/>
    <w:rsid w:val="007D6803"/>
    <w:rsid w:val="007E2182"/>
    <w:rsid w:val="007E27E2"/>
    <w:rsid w:val="007E5FE6"/>
    <w:rsid w:val="007E7858"/>
    <w:rsid w:val="007F16FE"/>
    <w:rsid w:val="007F1D40"/>
    <w:rsid w:val="007F1D55"/>
    <w:rsid w:val="007F1EBD"/>
    <w:rsid w:val="007F217D"/>
    <w:rsid w:val="007F275F"/>
    <w:rsid w:val="007F5802"/>
    <w:rsid w:val="0080198A"/>
    <w:rsid w:val="008033D4"/>
    <w:rsid w:val="0081304D"/>
    <w:rsid w:val="00813A7A"/>
    <w:rsid w:val="008147E9"/>
    <w:rsid w:val="0082494E"/>
    <w:rsid w:val="00825362"/>
    <w:rsid w:val="008263E6"/>
    <w:rsid w:val="00827714"/>
    <w:rsid w:val="0082794F"/>
    <w:rsid w:val="0083035B"/>
    <w:rsid w:val="008325B2"/>
    <w:rsid w:val="00832C11"/>
    <w:rsid w:val="00833554"/>
    <w:rsid w:val="00833F1E"/>
    <w:rsid w:val="00836166"/>
    <w:rsid w:val="00836621"/>
    <w:rsid w:val="00837B7D"/>
    <w:rsid w:val="00837CEE"/>
    <w:rsid w:val="00840119"/>
    <w:rsid w:val="00840D01"/>
    <w:rsid w:val="00843A3B"/>
    <w:rsid w:val="008442A5"/>
    <w:rsid w:val="00844BFE"/>
    <w:rsid w:val="0084673D"/>
    <w:rsid w:val="0084722B"/>
    <w:rsid w:val="00851299"/>
    <w:rsid w:val="0085305A"/>
    <w:rsid w:val="008541B7"/>
    <w:rsid w:val="008545EA"/>
    <w:rsid w:val="00854CAB"/>
    <w:rsid w:val="00856936"/>
    <w:rsid w:val="00857B27"/>
    <w:rsid w:val="00860134"/>
    <w:rsid w:val="008626C6"/>
    <w:rsid w:val="00864045"/>
    <w:rsid w:val="008645A9"/>
    <w:rsid w:val="00865C7D"/>
    <w:rsid w:val="00870613"/>
    <w:rsid w:val="00871934"/>
    <w:rsid w:val="00875E52"/>
    <w:rsid w:val="00876069"/>
    <w:rsid w:val="00877A26"/>
    <w:rsid w:val="008812D8"/>
    <w:rsid w:val="0088160D"/>
    <w:rsid w:val="00883B47"/>
    <w:rsid w:val="008856EE"/>
    <w:rsid w:val="00892F57"/>
    <w:rsid w:val="00895FF5"/>
    <w:rsid w:val="00896BA7"/>
    <w:rsid w:val="008A367D"/>
    <w:rsid w:val="008A7437"/>
    <w:rsid w:val="008B1762"/>
    <w:rsid w:val="008B2122"/>
    <w:rsid w:val="008B50FC"/>
    <w:rsid w:val="008B644A"/>
    <w:rsid w:val="008B7057"/>
    <w:rsid w:val="008B70D6"/>
    <w:rsid w:val="008C3E7A"/>
    <w:rsid w:val="008C6A8F"/>
    <w:rsid w:val="008C6E01"/>
    <w:rsid w:val="008D0915"/>
    <w:rsid w:val="008D4DB2"/>
    <w:rsid w:val="008D706B"/>
    <w:rsid w:val="008D73B1"/>
    <w:rsid w:val="008E106F"/>
    <w:rsid w:val="008E411E"/>
    <w:rsid w:val="008E57E1"/>
    <w:rsid w:val="008E7E5B"/>
    <w:rsid w:val="008F10AB"/>
    <w:rsid w:val="008F25F8"/>
    <w:rsid w:val="008F55FE"/>
    <w:rsid w:val="009021A7"/>
    <w:rsid w:val="00905C60"/>
    <w:rsid w:val="009074A8"/>
    <w:rsid w:val="009120F4"/>
    <w:rsid w:val="0091414B"/>
    <w:rsid w:val="00914C14"/>
    <w:rsid w:val="009159DA"/>
    <w:rsid w:val="00920280"/>
    <w:rsid w:val="00926AEE"/>
    <w:rsid w:val="0092716C"/>
    <w:rsid w:val="0093217D"/>
    <w:rsid w:val="0093486B"/>
    <w:rsid w:val="0093683C"/>
    <w:rsid w:val="009369C3"/>
    <w:rsid w:val="0093726A"/>
    <w:rsid w:val="00943C43"/>
    <w:rsid w:val="009516B6"/>
    <w:rsid w:val="009519DA"/>
    <w:rsid w:val="00951CF0"/>
    <w:rsid w:val="00956B68"/>
    <w:rsid w:val="00956F56"/>
    <w:rsid w:val="00957A95"/>
    <w:rsid w:val="00957D59"/>
    <w:rsid w:val="00960EA7"/>
    <w:rsid w:val="009621C9"/>
    <w:rsid w:val="00964A8B"/>
    <w:rsid w:val="00964D84"/>
    <w:rsid w:val="00967DF4"/>
    <w:rsid w:val="00970917"/>
    <w:rsid w:val="0097307B"/>
    <w:rsid w:val="00975DB9"/>
    <w:rsid w:val="0097628A"/>
    <w:rsid w:val="00977D86"/>
    <w:rsid w:val="00980F14"/>
    <w:rsid w:val="0098402B"/>
    <w:rsid w:val="009875E8"/>
    <w:rsid w:val="009875F9"/>
    <w:rsid w:val="00993832"/>
    <w:rsid w:val="00995CE6"/>
    <w:rsid w:val="009A1835"/>
    <w:rsid w:val="009A2D42"/>
    <w:rsid w:val="009A41C2"/>
    <w:rsid w:val="009A48ED"/>
    <w:rsid w:val="009A510F"/>
    <w:rsid w:val="009B15F1"/>
    <w:rsid w:val="009C0B34"/>
    <w:rsid w:val="009C1D06"/>
    <w:rsid w:val="009C3293"/>
    <w:rsid w:val="009C36B1"/>
    <w:rsid w:val="009D1220"/>
    <w:rsid w:val="009D1833"/>
    <w:rsid w:val="009D4A7D"/>
    <w:rsid w:val="009D5D76"/>
    <w:rsid w:val="009D6875"/>
    <w:rsid w:val="009D6915"/>
    <w:rsid w:val="009E1925"/>
    <w:rsid w:val="009E1D6A"/>
    <w:rsid w:val="009E2AA7"/>
    <w:rsid w:val="009E3D97"/>
    <w:rsid w:val="009E4268"/>
    <w:rsid w:val="009E560A"/>
    <w:rsid w:val="009E7E91"/>
    <w:rsid w:val="009F3435"/>
    <w:rsid w:val="009F37C4"/>
    <w:rsid w:val="009F610B"/>
    <w:rsid w:val="00A02075"/>
    <w:rsid w:val="00A02230"/>
    <w:rsid w:val="00A022A6"/>
    <w:rsid w:val="00A027FC"/>
    <w:rsid w:val="00A077C0"/>
    <w:rsid w:val="00A106A9"/>
    <w:rsid w:val="00A1138D"/>
    <w:rsid w:val="00A11BCB"/>
    <w:rsid w:val="00A11E75"/>
    <w:rsid w:val="00A14113"/>
    <w:rsid w:val="00A1444F"/>
    <w:rsid w:val="00A14673"/>
    <w:rsid w:val="00A154A5"/>
    <w:rsid w:val="00A173B9"/>
    <w:rsid w:val="00A177A9"/>
    <w:rsid w:val="00A22821"/>
    <w:rsid w:val="00A23184"/>
    <w:rsid w:val="00A23409"/>
    <w:rsid w:val="00A244CC"/>
    <w:rsid w:val="00A25FB3"/>
    <w:rsid w:val="00A2631D"/>
    <w:rsid w:val="00A2641C"/>
    <w:rsid w:val="00A27B55"/>
    <w:rsid w:val="00A3032C"/>
    <w:rsid w:val="00A30748"/>
    <w:rsid w:val="00A32376"/>
    <w:rsid w:val="00A32A5A"/>
    <w:rsid w:val="00A3470B"/>
    <w:rsid w:val="00A35384"/>
    <w:rsid w:val="00A378E6"/>
    <w:rsid w:val="00A40F8A"/>
    <w:rsid w:val="00A43A16"/>
    <w:rsid w:val="00A43A8A"/>
    <w:rsid w:val="00A44213"/>
    <w:rsid w:val="00A4600B"/>
    <w:rsid w:val="00A5075E"/>
    <w:rsid w:val="00A52C0C"/>
    <w:rsid w:val="00A52D36"/>
    <w:rsid w:val="00A54319"/>
    <w:rsid w:val="00A548AC"/>
    <w:rsid w:val="00A5515F"/>
    <w:rsid w:val="00A5683C"/>
    <w:rsid w:val="00A60349"/>
    <w:rsid w:val="00A603C5"/>
    <w:rsid w:val="00A6203E"/>
    <w:rsid w:val="00A621C6"/>
    <w:rsid w:val="00A63066"/>
    <w:rsid w:val="00A630E8"/>
    <w:rsid w:val="00A63A1D"/>
    <w:rsid w:val="00A63B21"/>
    <w:rsid w:val="00A64CD0"/>
    <w:rsid w:val="00A653B1"/>
    <w:rsid w:val="00A65E46"/>
    <w:rsid w:val="00A66A2F"/>
    <w:rsid w:val="00A746CE"/>
    <w:rsid w:val="00A74B59"/>
    <w:rsid w:val="00A75972"/>
    <w:rsid w:val="00A75ED3"/>
    <w:rsid w:val="00A77296"/>
    <w:rsid w:val="00A80B2C"/>
    <w:rsid w:val="00A81734"/>
    <w:rsid w:val="00A84E13"/>
    <w:rsid w:val="00A851A9"/>
    <w:rsid w:val="00A87902"/>
    <w:rsid w:val="00A90206"/>
    <w:rsid w:val="00A906E8"/>
    <w:rsid w:val="00A94CBE"/>
    <w:rsid w:val="00A94D5F"/>
    <w:rsid w:val="00A97E3B"/>
    <w:rsid w:val="00AA04BD"/>
    <w:rsid w:val="00AA0A57"/>
    <w:rsid w:val="00AA0B36"/>
    <w:rsid w:val="00AA1441"/>
    <w:rsid w:val="00AA1A94"/>
    <w:rsid w:val="00AA2CDF"/>
    <w:rsid w:val="00AA2DA3"/>
    <w:rsid w:val="00AA3310"/>
    <w:rsid w:val="00AA62BF"/>
    <w:rsid w:val="00AA77D2"/>
    <w:rsid w:val="00AA7F3F"/>
    <w:rsid w:val="00AB3328"/>
    <w:rsid w:val="00AB466C"/>
    <w:rsid w:val="00AB6BBA"/>
    <w:rsid w:val="00AB74A3"/>
    <w:rsid w:val="00AB7FC1"/>
    <w:rsid w:val="00AC02F7"/>
    <w:rsid w:val="00AD1CF2"/>
    <w:rsid w:val="00AD1DB1"/>
    <w:rsid w:val="00AD239A"/>
    <w:rsid w:val="00AD7C85"/>
    <w:rsid w:val="00AE0B48"/>
    <w:rsid w:val="00AE2700"/>
    <w:rsid w:val="00AE66C7"/>
    <w:rsid w:val="00AF06B1"/>
    <w:rsid w:val="00AF06C8"/>
    <w:rsid w:val="00AF3F99"/>
    <w:rsid w:val="00AF4073"/>
    <w:rsid w:val="00AF4FCF"/>
    <w:rsid w:val="00AF73E4"/>
    <w:rsid w:val="00B00149"/>
    <w:rsid w:val="00B0043E"/>
    <w:rsid w:val="00B0084D"/>
    <w:rsid w:val="00B00857"/>
    <w:rsid w:val="00B01937"/>
    <w:rsid w:val="00B042EE"/>
    <w:rsid w:val="00B050F9"/>
    <w:rsid w:val="00B0675F"/>
    <w:rsid w:val="00B07182"/>
    <w:rsid w:val="00B07FE8"/>
    <w:rsid w:val="00B1048E"/>
    <w:rsid w:val="00B1058E"/>
    <w:rsid w:val="00B11D7D"/>
    <w:rsid w:val="00B16999"/>
    <w:rsid w:val="00B2138E"/>
    <w:rsid w:val="00B21F80"/>
    <w:rsid w:val="00B22704"/>
    <w:rsid w:val="00B2358C"/>
    <w:rsid w:val="00B32748"/>
    <w:rsid w:val="00B32929"/>
    <w:rsid w:val="00B359B8"/>
    <w:rsid w:val="00B37997"/>
    <w:rsid w:val="00B405BD"/>
    <w:rsid w:val="00B414F4"/>
    <w:rsid w:val="00B417D4"/>
    <w:rsid w:val="00B41F22"/>
    <w:rsid w:val="00B4217F"/>
    <w:rsid w:val="00B428E3"/>
    <w:rsid w:val="00B4297A"/>
    <w:rsid w:val="00B43153"/>
    <w:rsid w:val="00B460F2"/>
    <w:rsid w:val="00B46C87"/>
    <w:rsid w:val="00B550F5"/>
    <w:rsid w:val="00B56151"/>
    <w:rsid w:val="00B61AC1"/>
    <w:rsid w:val="00B629C5"/>
    <w:rsid w:val="00B63A6B"/>
    <w:rsid w:val="00B64175"/>
    <w:rsid w:val="00B64585"/>
    <w:rsid w:val="00B66CC6"/>
    <w:rsid w:val="00B70A6D"/>
    <w:rsid w:val="00B71217"/>
    <w:rsid w:val="00B71454"/>
    <w:rsid w:val="00B71C10"/>
    <w:rsid w:val="00B7323B"/>
    <w:rsid w:val="00B743C9"/>
    <w:rsid w:val="00B76204"/>
    <w:rsid w:val="00B774CE"/>
    <w:rsid w:val="00B80570"/>
    <w:rsid w:val="00B807DA"/>
    <w:rsid w:val="00B81F04"/>
    <w:rsid w:val="00B83309"/>
    <w:rsid w:val="00B83515"/>
    <w:rsid w:val="00B83B3A"/>
    <w:rsid w:val="00B856B3"/>
    <w:rsid w:val="00B856C9"/>
    <w:rsid w:val="00B90929"/>
    <w:rsid w:val="00B93D5C"/>
    <w:rsid w:val="00B94D82"/>
    <w:rsid w:val="00B94F1A"/>
    <w:rsid w:val="00B95D99"/>
    <w:rsid w:val="00B95E33"/>
    <w:rsid w:val="00BA40C6"/>
    <w:rsid w:val="00BA5F1E"/>
    <w:rsid w:val="00BB371A"/>
    <w:rsid w:val="00BB599C"/>
    <w:rsid w:val="00BB5A9C"/>
    <w:rsid w:val="00BB6A2F"/>
    <w:rsid w:val="00BB7911"/>
    <w:rsid w:val="00BC0181"/>
    <w:rsid w:val="00BC4BE0"/>
    <w:rsid w:val="00BC4C58"/>
    <w:rsid w:val="00BC4F68"/>
    <w:rsid w:val="00BC50B2"/>
    <w:rsid w:val="00BC5318"/>
    <w:rsid w:val="00BC7B8E"/>
    <w:rsid w:val="00BD0218"/>
    <w:rsid w:val="00BD17AA"/>
    <w:rsid w:val="00BD3595"/>
    <w:rsid w:val="00BD3B1A"/>
    <w:rsid w:val="00BD7B13"/>
    <w:rsid w:val="00BE10A0"/>
    <w:rsid w:val="00BE1890"/>
    <w:rsid w:val="00BE2589"/>
    <w:rsid w:val="00BE32EB"/>
    <w:rsid w:val="00BE3AB3"/>
    <w:rsid w:val="00BE54F1"/>
    <w:rsid w:val="00BE633E"/>
    <w:rsid w:val="00BF5C4E"/>
    <w:rsid w:val="00BF7AB7"/>
    <w:rsid w:val="00BF7CF8"/>
    <w:rsid w:val="00C00F2F"/>
    <w:rsid w:val="00C02298"/>
    <w:rsid w:val="00C02585"/>
    <w:rsid w:val="00C0539D"/>
    <w:rsid w:val="00C06E4C"/>
    <w:rsid w:val="00C06EFE"/>
    <w:rsid w:val="00C07AA2"/>
    <w:rsid w:val="00C121D2"/>
    <w:rsid w:val="00C1342A"/>
    <w:rsid w:val="00C14893"/>
    <w:rsid w:val="00C17F34"/>
    <w:rsid w:val="00C205CD"/>
    <w:rsid w:val="00C21021"/>
    <w:rsid w:val="00C22478"/>
    <w:rsid w:val="00C2426D"/>
    <w:rsid w:val="00C24CCE"/>
    <w:rsid w:val="00C25F37"/>
    <w:rsid w:val="00C260C2"/>
    <w:rsid w:val="00C27874"/>
    <w:rsid w:val="00C30A0B"/>
    <w:rsid w:val="00C31A03"/>
    <w:rsid w:val="00C31A7B"/>
    <w:rsid w:val="00C32EE7"/>
    <w:rsid w:val="00C34AEE"/>
    <w:rsid w:val="00C3586F"/>
    <w:rsid w:val="00C35B02"/>
    <w:rsid w:val="00C35CE2"/>
    <w:rsid w:val="00C413E1"/>
    <w:rsid w:val="00C4209C"/>
    <w:rsid w:val="00C47124"/>
    <w:rsid w:val="00C479FC"/>
    <w:rsid w:val="00C50BF8"/>
    <w:rsid w:val="00C51C28"/>
    <w:rsid w:val="00C53662"/>
    <w:rsid w:val="00C5371C"/>
    <w:rsid w:val="00C55FD8"/>
    <w:rsid w:val="00C613AF"/>
    <w:rsid w:val="00C62F9C"/>
    <w:rsid w:val="00C65D50"/>
    <w:rsid w:val="00C65ED4"/>
    <w:rsid w:val="00C72842"/>
    <w:rsid w:val="00C75849"/>
    <w:rsid w:val="00C75C44"/>
    <w:rsid w:val="00C75FB9"/>
    <w:rsid w:val="00C7735C"/>
    <w:rsid w:val="00C80330"/>
    <w:rsid w:val="00C81A1E"/>
    <w:rsid w:val="00C83491"/>
    <w:rsid w:val="00C8401F"/>
    <w:rsid w:val="00C908A0"/>
    <w:rsid w:val="00C91931"/>
    <w:rsid w:val="00C91FE7"/>
    <w:rsid w:val="00C94F63"/>
    <w:rsid w:val="00CA12F9"/>
    <w:rsid w:val="00CA2C97"/>
    <w:rsid w:val="00CA2E0C"/>
    <w:rsid w:val="00CA478C"/>
    <w:rsid w:val="00CA5A4B"/>
    <w:rsid w:val="00CB17C6"/>
    <w:rsid w:val="00CB5419"/>
    <w:rsid w:val="00CB765C"/>
    <w:rsid w:val="00CC0F68"/>
    <w:rsid w:val="00CC1CAF"/>
    <w:rsid w:val="00CC268A"/>
    <w:rsid w:val="00CC3778"/>
    <w:rsid w:val="00CC592C"/>
    <w:rsid w:val="00CC63C2"/>
    <w:rsid w:val="00CD5185"/>
    <w:rsid w:val="00CD73BD"/>
    <w:rsid w:val="00CD751F"/>
    <w:rsid w:val="00CE0142"/>
    <w:rsid w:val="00CE0A9A"/>
    <w:rsid w:val="00CE201B"/>
    <w:rsid w:val="00CE2318"/>
    <w:rsid w:val="00CE3419"/>
    <w:rsid w:val="00CE43BC"/>
    <w:rsid w:val="00CE76D8"/>
    <w:rsid w:val="00CF2BE8"/>
    <w:rsid w:val="00CF488D"/>
    <w:rsid w:val="00CF49A8"/>
    <w:rsid w:val="00CF4C65"/>
    <w:rsid w:val="00CF69D7"/>
    <w:rsid w:val="00D02433"/>
    <w:rsid w:val="00D036A9"/>
    <w:rsid w:val="00D04414"/>
    <w:rsid w:val="00D053BE"/>
    <w:rsid w:val="00D06E87"/>
    <w:rsid w:val="00D07F21"/>
    <w:rsid w:val="00D11119"/>
    <w:rsid w:val="00D12B7A"/>
    <w:rsid w:val="00D1398E"/>
    <w:rsid w:val="00D13D79"/>
    <w:rsid w:val="00D14490"/>
    <w:rsid w:val="00D16E6A"/>
    <w:rsid w:val="00D212F4"/>
    <w:rsid w:val="00D24496"/>
    <w:rsid w:val="00D24D40"/>
    <w:rsid w:val="00D258F4"/>
    <w:rsid w:val="00D26C55"/>
    <w:rsid w:val="00D321D2"/>
    <w:rsid w:val="00D34F33"/>
    <w:rsid w:val="00D35A61"/>
    <w:rsid w:val="00D36895"/>
    <w:rsid w:val="00D40678"/>
    <w:rsid w:val="00D45A72"/>
    <w:rsid w:val="00D4649E"/>
    <w:rsid w:val="00D513C4"/>
    <w:rsid w:val="00D543BE"/>
    <w:rsid w:val="00D6080D"/>
    <w:rsid w:val="00D62354"/>
    <w:rsid w:val="00D64C1B"/>
    <w:rsid w:val="00D64DF7"/>
    <w:rsid w:val="00D65904"/>
    <w:rsid w:val="00D67ABF"/>
    <w:rsid w:val="00D722F9"/>
    <w:rsid w:val="00D72425"/>
    <w:rsid w:val="00D72CF4"/>
    <w:rsid w:val="00D73CED"/>
    <w:rsid w:val="00D73FE9"/>
    <w:rsid w:val="00D76C2E"/>
    <w:rsid w:val="00D76ED0"/>
    <w:rsid w:val="00D77251"/>
    <w:rsid w:val="00D80CF3"/>
    <w:rsid w:val="00D82E62"/>
    <w:rsid w:val="00D83020"/>
    <w:rsid w:val="00D84166"/>
    <w:rsid w:val="00D851CB"/>
    <w:rsid w:val="00D85C80"/>
    <w:rsid w:val="00D90834"/>
    <w:rsid w:val="00D91A8E"/>
    <w:rsid w:val="00D921E3"/>
    <w:rsid w:val="00D93D7A"/>
    <w:rsid w:val="00D95334"/>
    <w:rsid w:val="00DA2956"/>
    <w:rsid w:val="00DA5B0D"/>
    <w:rsid w:val="00DA5FD3"/>
    <w:rsid w:val="00DA7BF2"/>
    <w:rsid w:val="00DA7EAF"/>
    <w:rsid w:val="00DB0C21"/>
    <w:rsid w:val="00DB398F"/>
    <w:rsid w:val="00DB5BA8"/>
    <w:rsid w:val="00DB6570"/>
    <w:rsid w:val="00DB66DF"/>
    <w:rsid w:val="00DB78A6"/>
    <w:rsid w:val="00DC0F07"/>
    <w:rsid w:val="00DC769D"/>
    <w:rsid w:val="00DD00F6"/>
    <w:rsid w:val="00DD076D"/>
    <w:rsid w:val="00DD7877"/>
    <w:rsid w:val="00DE0A6F"/>
    <w:rsid w:val="00DE12E5"/>
    <w:rsid w:val="00DE21A0"/>
    <w:rsid w:val="00DE2DF5"/>
    <w:rsid w:val="00DE40A7"/>
    <w:rsid w:val="00DE47D2"/>
    <w:rsid w:val="00DE4EDF"/>
    <w:rsid w:val="00DE612C"/>
    <w:rsid w:val="00DF455F"/>
    <w:rsid w:val="00DF49C0"/>
    <w:rsid w:val="00E02DB9"/>
    <w:rsid w:val="00E0546A"/>
    <w:rsid w:val="00E06599"/>
    <w:rsid w:val="00E11010"/>
    <w:rsid w:val="00E11DEC"/>
    <w:rsid w:val="00E11F98"/>
    <w:rsid w:val="00E13BEA"/>
    <w:rsid w:val="00E14B9D"/>
    <w:rsid w:val="00E14DA6"/>
    <w:rsid w:val="00E14F5D"/>
    <w:rsid w:val="00E1785C"/>
    <w:rsid w:val="00E17E92"/>
    <w:rsid w:val="00E20C01"/>
    <w:rsid w:val="00E21430"/>
    <w:rsid w:val="00E2344A"/>
    <w:rsid w:val="00E25DB4"/>
    <w:rsid w:val="00E2684B"/>
    <w:rsid w:val="00E26E10"/>
    <w:rsid w:val="00E27D4F"/>
    <w:rsid w:val="00E33B9A"/>
    <w:rsid w:val="00E3459F"/>
    <w:rsid w:val="00E34C7C"/>
    <w:rsid w:val="00E366CF"/>
    <w:rsid w:val="00E37001"/>
    <w:rsid w:val="00E41720"/>
    <w:rsid w:val="00E4189E"/>
    <w:rsid w:val="00E427E0"/>
    <w:rsid w:val="00E42E36"/>
    <w:rsid w:val="00E44173"/>
    <w:rsid w:val="00E455EF"/>
    <w:rsid w:val="00E46AD1"/>
    <w:rsid w:val="00E47110"/>
    <w:rsid w:val="00E53973"/>
    <w:rsid w:val="00E608A0"/>
    <w:rsid w:val="00E63E19"/>
    <w:rsid w:val="00E65CA8"/>
    <w:rsid w:val="00E6781F"/>
    <w:rsid w:val="00E70944"/>
    <w:rsid w:val="00E712F2"/>
    <w:rsid w:val="00E76845"/>
    <w:rsid w:val="00E8217D"/>
    <w:rsid w:val="00E82F23"/>
    <w:rsid w:val="00E84A61"/>
    <w:rsid w:val="00E90480"/>
    <w:rsid w:val="00E90E8B"/>
    <w:rsid w:val="00E917A9"/>
    <w:rsid w:val="00E92448"/>
    <w:rsid w:val="00E939FF"/>
    <w:rsid w:val="00E95A00"/>
    <w:rsid w:val="00E95C97"/>
    <w:rsid w:val="00E96E12"/>
    <w:rsid w:val="00EA0B54"/>
    <w:rsid w:val="00EA3078"/>
    <w:rsid w:val="00EA37F1"/>
    <w:rsid w:val="00EA3A5F"/>
    <w:rsid w:val="00EA3DE0"/>
    <w:rsid w:val="00EA436F"/>
    <w:rsid w:val="00EA655A"/>
    <w:rsid w:val="00EA72DD"/>
    <w:rsid w:val="00EB2608"/>
    <w:rsid w:val="00EB2F43"/>
    <w:rsid w:val="00EB44D7"/>
    <w:rsid w:val="00EB564C"/>
    <w:rsid w:val="00EB72D9"/>
    <w:rsid w:val="00EC0239"/>
    <w:rsid w:val="00EC2D74"/>
    <w:rsid w:val="00EC54F6"/>
    <w:rsid w:val="00EC737A"/>
    <w:rsid w:val="00ED1730"/>
    <w:rsid w:val="00ED1D34"/>
    <w:rsid w:val="00ED264C"/>
    <w:rsid w:val="00ED36C6"/>
    <w:rsid w:val="00ED4451"/>
    <w:rsid w:val="00ED580D"/>
    <w:rsid w:val="00ED699B"/>
    <w:rsid w:val="00EE4468"/>
    <w:rsid w:val="00EE6B48"/>
    <w:rsid w:val="00EE6C43"/>
    <w:rsid w:val="00EE7A83"/>
    <w:rsid w:val="00EF07D6"/>
    <w:rsid w:val="00EF1C98"/>
    <w:rsid w:val="00EF6370"/>
    <w:rsid w:val="00EF78C5"/>
    <w:rsid w:val="00F02615"/>
    <w:rsid w:val="00F0291E"/>
    <w:rsid w:val="00F02F4D"/>
    <w:rsid w:val="00F06F6E"/>
    <w:rsid w:val="00F103AA"/>
    <w:rsid w:val="00F145C2"/>
    <w:rsid w:val="00F14D2C"/>
    <w:rsid w:val="00F178C9"/>
    <w:rsid w:val="00F20F1D"/>
    <w:rsid w:val="00F2150F"/>
    <w:rsid w:val="00F2310E"/>
    <w:rsid w:val="00F25D54"/>
    <w:rsid w:val="00F27FC8"/>
    <w:rsid w:val="00F31F18"/>
    <w:rsid w:val="00F35935"/>
    <w:rsid w:val="00F36CB5"/>
    <w:rsid w:val="00F374BF"/>
    <w:rsid w:val="00F37B7E"/>
    <w:rsid w:val="00F37D53"/>
    <w:rsid w:val="00F43139"/>
    <w:rsid w:val="00F44224"/>
    <w:rsid w:val="00F454B0"/>
    <w:rsid w:val="00F46029"/>
    <w:rsid w:val="00F46085"/>
    <w:rsid w:val="00F474D8"/>
    <w:rsid w:val="00F47514"/>
    <w:rsid w:val="00F47906"/>
    <w:rsid w:val="00F47D9D"/>
    <w:rsid w:val="00F53968"/>
    <w:rsid w:val="00F552EB"/>
    <w:rsid w:val="00F55726"/>
    <w:rsid w:val="00F60DE6"/>
    <w:rsid w:val="00F62426"/>
    <w:rsid w:val="00F66152"/>
    <w:rsid w:val="00F7031D"/>
    <w:rsid w:val="00F71884"/>
    <w:rsid w:val="00F7361B"/>
    <w:rsid w:val="00F743A9"/>
    <w:rsid w:val="00F77788"/>
    <w:rsid w:val="00F77E74"/>
    <w:rsid w:val="00F77F31"/>
    <w:rsid w:val="00F80031"/>
    <w:rsid w:val="00F861D1"/>
    <w:rsid w:val="00F86EC7"/>
    <w:rsid w:val="00F86F46"/>
    <w:rsid w:val="00F87CA1"/>
    <w:rsid w:val="00F87CA4"/>
    <w:rsid w:val="00F87CCB"/>
    <w:rsid w:val="00F92EE3"/>
    <w:rsid w:val="00F93AF9"/>
    <w:rsid w:val="00FA052F"/>
    <w:rsid w:val="00FA4029"/>
    <w:rsid w:val="00FA6AFD"/>
    <w:rsid w:val="00FB661E"/>
    <w:rsid w:val="00FC09FE"/>
    <w:rsid w:val="00FC0B0E"/>
    <w:rsid w:val="00FC30D9"/>
    <w:rsid w:val="00FC3A2B"/>
    <w:rsid w:val="00FC67D1"/>
    <w:rsid w:val="00FD0D8B"/>
    <w:rsid w:val="00FD1223"/>
    <w:rsid w:val="00FD15F1"/>
    <w:rsid w:val="00FD47B7"/>
    <w:rsid w:val="00FE151F"/>
    <w:rsid w:val="00FE406F"/>
    <w:rsid w:val="00FE45FC"/>
    <w:rsid w:val="00FE5845"/>
    <w:rsid w:val="00FE68AA"/>
    <w:rsid w:val="00FF073D"/>
    <w:rsid w:val="00FF1DB4"/>
    <w:rsid w:val="00FF60B4"/>
    <w:rsid w:val="00FF7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ACD43D"/>
  <w15:chartTrackingRefBased/>
  <w15:docId w15:val="{E09E3E8D-228B-9B43-80E3-1DCC48EA4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3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3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3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3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3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3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3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3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3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3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3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3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3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3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3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3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3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3F3"/>
    <w:rPr>
      <w:rFonts w:eastAsiaTheme="majorEastAsia" w:cstheme="majorBidi"/>
      <w:color w:val="272727" w:themeColor="text1" w:themeTint="D8"/>
    </w:rPr>
  </w:style>
  <w:style w:type="paragraph" w:styleId="Title">
    <w:name w:val="Title"/>
    <w:basedOn w:val="Normal"/>
    <w:next w:val="Normal"/>
    <w:link w:val="TitleChar"/>
    <w:uiPriority w:val="10"/>
    <w:qFormat/>
    <w:rsid w:val="007723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3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3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3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3F3"/>
    <w:pPr>
      <w:spacing w:before="160"/>
      <w:jc w:val="center"/>
    </w:pPr>
    <w:rPr>
      <w:i/>
      <w:iCs/>
      <w:color w:val="404040" w:themeColor="text1" w:themeTint="BF"/>
    </w:rPr>
  </w:style>
  <w:style w:type="character" w:customStyle="1" w:styleId="QuoteChar">
    <w:name w:val="Quote Char"/>
    <w:basedOn w:val="DefaultParagraphFont"/>
    <w:link w:val="Quote"/>
    <w:uiPriority w:val="29"/>
    <w:rsid w:val="007723F3"/>
    <w:rPr>
      <w:i/>
      <w:iCs/>
      <w:color w:val="404040" w:themeColor="text1" w:themeTint="BF"/>
    </w:rPr>
  </w:style>
  <w:style w:type="paragraph" w:styleId="ListParagraph">
    <w:name w:val="List Paragraph"/>
    <w:basedOn w:val="Normal"/>
    <w:uiPriority w:val="34"/>
    <w:qFormat/>
    <w:rsid w:val="007723F3"/>
    <w:pPr>
      <w:ind w:left="720"/>
      <w:contextualSpacing/>
    </w:pPr>
  </w:style>
  <w:style w:type="character" w:styleId="IntenseEmphasis">
    <w:name w:val="Intense Emphasis"/>
    <w:basedOn w:val="DefaultParagraphFont"/>
    <w:uiPriority w:val="21"/>
    <w:qFormat/>
    <w:rsid w:val="007723F3"/>
    <w:rPr>
      <w:i/>
      <w:iCs/>
      <w:color w:val="0F4761" w:themeColor="accent1" w:themeShade="BF"/>
    </w:rPr>
  </w:style>
  <w:style w:type="paragraph" w:styleId="IntenseQuote">
    <w:name w:val="Intense Quote"/>
    <w:basedOn w:val="Normal"/>
    <w:next w:val="Normal"/>
    <w:link w:val="IntenseQuoteChar"/>
    <w:uiPriority w:val="30"/>
    <w:qFormat/>
    <w:rsid w:val="007723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3F3"/>
    <w:rPr>
      <w:i/>
      <w:iCs/>
      <w:color w:val="0F4761" w:themeColor="accent1" w:themeShade="BF"/>
    </w:rPr>
  </w:style>
  <w:style w:type="character" w:styleId="IntenseReference">
    <w:name w:val="Intense Reference"/>
    <w:basedOn w:val="DefaultParagraphFont"/>
    <w:uiPriority w:val="32"/>
    <w:qFormat/>
    <w:rsid w:val="007723F3"/>
    <w:rPr>
      <w:b/>
      <w:bCs/>
      <w:smallCaps/>
      <w:color w:val="0F4761" w:themeColor="accent1" w:themeShade="BF"/>
      <w:spacing w:val="5"/>
    </w:rPr>
  </w:style>
  <w:style w:type="paragraph" w:styleId="Header">
    <w:name w:val="header"/>
    <w:basedOn w:val="Normal"/>
    <w:link w:val="HeaderChar"/>
    <w:uiPriority w:val="99"/>
    <w:unhideWhenUsed/>
    <w:rsid w:val="00772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3F3"/>
  </w:style>
  <w:style w:type="paragraph" w:styleId="Footer">
    <w:name w:val="footer"/>
    <w:basedOn w:val="Normal"/>
    <w:link w:val="FooterChar"/>
    <w:uiPriority w:val="99"/>
    <w:unhideWhenUsed/>
    <w:rsid w:val="00772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3F3"/>
  </w:style>
  <w:style w:type="character" w:styleId="Hyperlink">
    <w:name w:val="Hyperlink"/>
    <w:basedOn w:val="DefaultParagraphFont"/>
    <w:uiPriority w:val="99"/>
    <w:unhideWhenUsed/>
    <w:rsid w:val="00AE0B48"/>
    <w:rPr>
      <w:color w:val="467886" w:themeColor="hyperlink"/>
      <w:u w:val="single"/>
    </w:rPr>
  </w:style>
  <w:style w:type="character" w:styleId="UnresolvedMention">
    <w:name w:val="Unresolved Mention"/>
    <w:basedOn w:val="DefaultParagraphFont"/>
    <w:uiPriority w:val="99"/>
    <w:semiHidden/>
    <w:unhideWhenUsed/>
    <w:rsid w:val="00AE0B48"/>
    <w:rPr>
      <w:color w:val="605E5C"/>
      <w:shd w:val="clear" w:color="auto" w:fill="E1DFDD"/>
    </w:rPr>
  </w:style>
  <w:style w:type="table" w:styleId="TableGrid">
    <w:name w:val="Table Grid"/>
    <w:basedOn w:val="TableNormal"/>
    <w:uiPriority w:val="39"/>
    <w:rsid w:val="00424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CB765C"/>
  </w:style>
  <w:style w:type="character" w:styleId="FollowedHyperlink">
    <w:name w:val="FollowedHyperlink"/>
    <w:basedOn w:val="DefaultParagraphFont"/>
    <w:uiPriority w:val="99"/>
    <w:semiHidden/>
    <w:unhideWhenUsed/>
    <w:rsid w:val="00764B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hyperlink" Target="https://youtu.be/0quW0ctABO0?si=CRM5s2WJIzFxlUz8" TargetMode="External" /><Relationship Id="rId26" Type="http://schemas.openxmlformats.org/officeDocument/2006/relationships/hyperlink" Target="https://papersplease.fandom.com/wiki/Elisa_Katsenja" TargetMode="External" /><Relationship Id="rId39" Type="http://schemas.openxmlformats.org/officeDocument/2006/relationships/hyperlink" Target="https://papersplease.fandom.com/wiki/Dari_Ludum" TargetMode="External" /><Relationship Id="rId3" Type="http://schemas.openxmlformats.org/officeDocument/2006/relationships/settings" Target="settings.xml" /><Relationship Id="rId21" Type="http://schemas.openxmlformats.org/officeDocument/2006/relationships/hyperlink" Target="https://youtu.be/Pc3v6Q-Su1k?si=RSsy2nLAJIFUefbi" TargetMode="External" /><Relationship Id="rId34" Type="http://schemas.openxmlformats.org/officeDocument/2006/relationships/hyperlink" Target="https://papersplease.fandom.com/wiki/Game_modes" TargetMode="External" /><Relationship Id="rId42" Type="http://schemas.openxmlformats.org/officeDocument/2006/relationships/hyperlink" Target="https://x.com/dukope/status/350919332613726208?lang=enr" TargetMode="External" /><Relationship Id="rId47" Type="http://schemas.openxmlformats.org/officeDocument/2006/relationships/hyperlink" Target="https://digitarium.itch.io/peggys-post" TargetMode="External" /><Relationship Id="rId50" Type="http://schemas.openxmlformats.org/officeDocument/2006/relationships/footer" Target="footer2.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hyperlink" Target="https://youtube.com/watch?v=U6SeN_fcWR0&amp;si=q6-4oroIJwNNtfEu" TargetMode="External" /><Relationship Id="rId25" Type="http://schemas.openxmlformats.org/officeDocument/2006/relationships/hyperlink" Target="https://papersplease.fandom.com/wiki/Sergiu_Volda" TargetMode="External" /><Relationship Id="rId33" Type="http://schemas.openxmlformats.org/officeDocument/2006/relationships/hyperlink" Target="https://papersplease.fandom.com/wiki/Messof_Anegovych" TargetMode="External" /><Relationship Id="rId38" Type="http://schemas.openxmlformats.org/officeDocument/2006/relationships/hyperlink" Target="https://papersplease.fandom.com/wiki/Jorji_Costava" TargetMode="External" /><Relationship Id="rId46" Type="http://schemas.openxmlformats.org/officeDocument/2006/relationships/hyperlink" Target="https://store.steampowered.com/app/733790/Not_Tonight/" TargetMode="External" /><Relationship Id="rId2" Type="http://schemas.openxmlformats.org/officeDocument/2006/relationships/styles" Target="styles.xml" /><Relationship Id="rId16" Type="http://schemas.openxmlformats.org/officeDocument/2006/relationships/hyperlink" Target="https://dukope.com/" TargetMode="External" /><Relationship Id="rId20" Type="http://schemas.openxmlformats.org/officeDocument/2006/relationships/hyperlink" Target="https://www.bbc.co.uk/news/technology-26527109" TargetMode="External" /><Relationship Id="rId29" Type="http://schemas.openxmlformats.org/officeDocument/2006/relationships/hyperlink" Target="https://www.newgamenetwork.com/media/12948/pc/papers-please-screenshots/" TargetMode="External" /><Relationship Id="rId41" Type="http://schemas.openxmlformats.org/officeDocument/2006/relationships/hyperlink" Target="https://www.simplypsychology.org/ironic-process-theory-white-bear-experiment.html"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papersplease.fandom.com/wiki/Calensk" TargetMode="External" /><Relationship Id="rId32" Type="http://schemas.openxmlformats.org/officeDocument/2006/relationships/hyperlink" Target="https://papersplease.fandom.com/wiki/Timeline" TargetMode="External" /><Relationship Id="rId37" Type="http://schemas.openxmlformats.org/officeDocument/2006/relationships/hyperlink" Target="https://papersplease.fandom.com/wiki/Niece" TargetMode="External" /><Relationship Id="rId40" Type="http://schemas.openxmlformats.org/officeDocument/2006/relationships/hyperlink" Target="https://www.ign.com/articles/2013/08/12/papers-please-review" TargetMode="External" /><Relationship Id="rId45" Type="http://schemas.openxmlformats.org/officeDocument/2006/relationships/hyperlink" Target="https://store.steampowered.com/app/1166290/Death_and_Taxes/" TargetMode="Externa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dukope.com/devlogs/papers-please/timelapse-faces-1/" TargetMode="External" /><Relationship Id="rId28" Type="http://schemas.openxmlformats.org/officeDocument/2006/relationships/hyperlink" Target="https://youtu.be/OBQE_TNI7zw?si=YieajtqZ65lLbszS" TargetMode="External" /><Relationship Id="rId36" Type="http://schemas.openxmlformats.org/officeDocument/2006/relationships/hyperlink" Target="https://papersplease.fandom.com/wiki/Wanted_criminals" TargetMode="External" /><Relationship Id="rId49" Type="http://schemas.openxmlformats.org/officeDocument/2006/relationships/footer" Target="footer1.xml" /><Relationship Id="rId10" Type="http://schemas.openxmlformats.org/officeDocument/2006/relationships/image" Target="media/image4.jpeg" /><Relationship Id="rId19" Type="http://schemas.openxmlformats.org/officeDocument/2006/relationships/hyperlink" Target="https://store.steampowered.com/app/239030/Papers_Please/" TargetMode="External" /><Relationship Id="rId31" Type="http://schemas.openxmlformats.org/officeDocument/2006/relationships/hyperlink" Target="https://papersplease.fandom.com/wiki/Son%27s_Drawing" TargetMode="External" /><Relationship Id="rId44" Type="http://schemas.openxmlformats.org/officeDocument/2006/relationships/hyperlink" Target="https://corp.ign.com/review-practices" TargetMode="External" /><Relationship Id="rId52"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yperlink" Target="https://www.migration-lab.net/en/media/didactic-classification-of-the-digital-game-papers-please/" TargetMode="External" /><Relationship Id="rId27" Type="http://schemas.openxmlformats.org/officeDocument/2006/relationships/hyperlink" Target="https://news.bbcimg.co.uk/media/images/73530000/jpg/_73530794_73530793.jpg" TargetMode="External" /><Relationship Id="rId30" Type="http://schemas.openxmlformats.org/officeDocument/2006/relationships/hyperlink" Target="https://papersplease.fandom.com/wiki/Citation" TargetMode="External" /><Relationship Id="rId35" Type="http://schemas.openxmlformats.org/officeDocument/2006/relationships/hyperlink" Target="https://papersplease.fandom.com/wiki/Endings" TargetMode="External" /><Relationship Id="rId43" Type="http://schemas.openxmlformats.org/officeDocument/2006/relationships/hyperlink" Target="https://www.polygon.com/2013/8/9/4606420/papers-please-review-mundane-tyranny/" TargetMode="External" /><Relationship Id="rId48" Type="http://schemas.openxmlformats.org/officeDocument/2006/relationships/header" Target="header1.xml" /><Relationship Id="rId8" Type="http://schemas.openxmlformats.org/officeDocument/2006/relationships/image" Target="media/image2.jpeg" /><Relationship Id="rId51" Type="http://schemas.openxmlformats.org/officeDocument/2006/relationships/fontTable" Target="fontTable.xml" /></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 /><Relationship Id="rId1"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4057</Words>
  <Characters>23127</Characters>
  <Application>Microsoft Office Word</Application>
  <DocSecurity>0</DocSecurity>
  <Lines>192</Lines>
  <Paragraphs>54</Paragraphs>
  <ScaleCrop>false</ScaleCrop>
  <Company/>
  <LinksUpToDate>false</LinksUpToDate>
  <CharactersWithSpaces>27130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Brown (2502007)</dc:creator>
  <cp:keywords/>
  <dc:description/>
  <cp:lastModifiedBy>Beauregard Brown</cp:lastModifiedBy>
  <cp:revision>2</cp:revision>
  <dcterms:created xsi:type="dcterms:W3CDTF">2026-01-12T18:52:00Z</dcterms:created>
  <dcterms:modified xsi:type="dcterms:W3CDTF">2026-01-12T18:52:00Z</dcterms:modified>
</cp:coreProperties>
</file>