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F9D985" w14:textId="355D48B6" w:rsidR="00EF3BF9" w:rsidRDefault="003D7FBD" w:rsidP="004911F8">
      <w:pPr>
        <w:spacing w:line="360" w:lineRule="auto"/>
        <w:rPr>
          <w:rFonts w:ascii="Arial" w:eastAsia="Arial" w:hAnsi="Arial" w:cs="Arial"/>
          <w:sz w:val="22"/>
          <w:szCs w:val="22"/>
          <w:lang w:val="en-US"/>
        </w:rPr>
      </w:pPr>
      <w:r w:rsidRPr="54467879">
        <w:rPr>
          <w:rFonts w:ascii="Arial" w:eastAsia="Arial" w:hAnsi="Arial" w:cs="Arial"/>
          <w:sz w:val="22"/>
          <w:szCs w:val="22"/>
          <w:lang w:val="en-US"/>
        </w:rPr>
        <w:t>Name:</w:t>
      </w:r>
      <w:r w:rsidR="00D9304F" w:rsidRPr="54467879">
        <w:rPr>
          <w:rFonts w:ascii="Arial" w:eastAsia="Arial" w:hAnsi="Arial" w:cs="Arial"/>
          <w:sz w:val="22"/>
          <w:szCs w:val="22"/>
          <w:lang w:val="en-US"/>
        </w:rPr>
        <w:t xml:space="preserve"> </w:t>
      </w:r>
      <w:r w:rsidRPr="54467879">
        <w:rPr>
          <w:rFonts w:ascii="Arial" w:eastAsia="Arial" w:hAnsi="Arial" w:cs="Arial"/>
          <w:sz w:val="22"/>
          <w:szCs w:val="22"/>
          <w:lang w:val="en-US"/>
        </w:rPr>
        <w:t>Christina Goddard</w:t>
      </w:r>
    </w:p>
    <w:p w14:paraId="2E0AF6E6" w14:textId="0CC28547" w:rsidR="003D7FBD" w:rsidRDefault="003D7FBD" w:rsidP="004911F8">
      <w:pPr>
        <w:spacing w:line="360" w:lineRule="auto"/>
        <w:rPr>
          <w:rFonts w:ascii="Arial" w:eastAsia="Arial" w:hAnsi="Arial" w:cs="Arial"/>
          <w:sz w:val="22"/>
          <w:szCs w:val="22"/>
          <w:lang w:val="en-US"/>
        </w:rPr>
      </w:pPr>
      <w:r w:rsidRPr="54467879">
        <w:rPr>
          <w:rFonts w:ascii="Arial" w:eastAsia="Arial" w:hAnsi="Arial" w:cs="Arial"/>
          <w:sz w:val="22"/>
          <w:szCs w:val="22"/>
          <w:lang w:val="en-US"/>
        </w:rPr>
        <w:t>Student Number: 2519548</w:t>
      </w:r>
    </w:p>
    <w:p w14:paraId="4639074C" w14:textId="738F38BA" w:rsidR="003D7FBD" w:rsidRDefault="003D7FBD" w:rsidP="004911F8">
      <w:pPr>
        <w:spacing w:line="360" w:lineRule="auto"/>
        <w:rPr>
          <w:rFonts w:ascii="Arial" w:eastAsia="Arial" w:hAnsi="Arial" w:cs="Arial"/>
          <w:sz w:val="22"/>
          <w:szCs w:val="22"/>
          <w:lang w:val="en-US"/>
        </w:rPr>
      </w:pPr>
      <w:r w:rsidRPr="54467879">
        <w:rPr>
          <w:rFonts w:ascii="Arial" w:eastAsia="Arial" w:hAnsi="Arial" w:cs="Arial"/>
          <w:sz w:val="22"/>
          <w:szCs w:val="22"/>
          <w:lang w:val="en-US"/>
        </w:rPr>
        <w:t xml:space="preserve">Module </w:t>
      </w:r>
      <w:r w:rsidR="00D9304F" w:rsidRPr="54467879">
        <w:rPr>
          <w:rFonts w:ascii="Arial" w:eastAsia="Arial" w:hAnsi="Arial" w:cs="Arial"/>
          <w:sz w:val="22"/>
          <w:szCs w:val="22"/>
          <w:lang w:val="en-US"/>
        </w:rPr>
        <w:t>Code: LCHS4008_BIRM</w:t>
      </w:r>
    </w:p>
    <w:p w14:paraId="1AC995AB" w14:textId="4F38F8D5" w:rsidR="00CD2098" w:rsidRDefault="00254388" w:rsidP="004911F8">
      <w:pPr>
        <w:spacing w:line="360" w:lineRule="auto"/>
        <w:rPr>
          <w:rFonts w:ascii="Arial" w:eastAsia="Arial" w:hAnsi="Arial" w:cs="Arial"/>
          <w:sz w:val="22"/>
          <w:szCs w:val="22"/>
          <w:lang w:val="en-US"/>
        </w:rPr>
      </w:pPr>
      <w:r w:rsidRPr="54467879">
        <w:rPr>
          <w:rFonts w:ascii="Arial" w:eastAsia="Arial" w:hAnsi="Arial" w:cs="Arial"/>
          <w:sz w:val="22"/>
          <w:szCs w:val="22"/>
          <w:lang w:val="en-US"/>
        </w:rPr>
        <w:t>Lecture: Debra Odeh</w:t>
      </w:r>
    </w:p>
    <w:p w14:paraId="6D3DDE6C" w14:textId="632CE8F6" w:rsidR="00254388" w:rsidRDefault="00254388" w:rsidP="004911F8">
      <w:pPr>
        <w:spacing w:line="360" w:lineRule="auto"/>
        <w:rPr>
          <w:rFonts w:ascii="Arial" w:eastAsia="Arial" w:hAnsi="Arial" w:cs="Arial"/>
          <w:sz w:val="22"/>
          <w:szCs w:val="22"/>
          <w:lang w:val="en-US"/>
        </w:rPr>
      </w:pPr>
      <w:r w:rsidRPr="54467879">
        <w:rPr>
          <w:rFonts w:ascii="Arial" w:eastAsia="Arial" w:hAnsi="Arial" w:cs="Arial"/>
          <w:sz w:val="22"/>
          <w:szCs w:val="22"/>
          <w:lang w:val="en-US"/>
        </w:rPr>
        <w:t>Component 2</w:t>
      </w:r>
    </w:p>
    <w:p w14:paraId="32AC65EB" w14:textId="77777777" w:rsidR="0041341C" w:rsidRDefault="00D9304F" w:rsidP="004911F8">
      <w:pPr>
        <w:spacing w:line="360" w:lineRule="auto"/>
        <w:rPr>
          <w:rFonts w:ascii="Arial" w:eastAsia="Arial" w:hAnsi="Arial" w:cs="Arial"/>
          <w:b/>
          <w:bCs/>
          <w:sz w:val="22"/>
          <w:szCs w:val="22"/>
          <w:u w:val="single"/>
          <w:lang w:val="en-US"/>
        </w:rPr>
      </w:pPr>
      <w:r w:rsidRPr="54467879">
        <w:rPr>
          <w:rFonts w:ascii="Arial" w:eastAsia="Arial" w:hAnsi="Arial" w:cs="Arial"/>
          <w:b/>
          <w:bCs/>
          <w:sz w:val="22"/>
          <w:szCs w:val="22"/>
          <w:u w:val="single"/>
          <w:lang w:val="en-US"/>
        </w:rPr>
        <w:t xml:space="preserve">           </w:t>
      </w:r>
      <w:r w:rsidR="00DD295D" w:rsidRPr="54467879">
        <w:rPr>
          <w:rFonts w:ascii="Arial" w:eastAsia="Arial" w:hAnsi="Arial" w:cs="Arial"/>
          <w:b/>
          <w:bCs/>
          <w:sz w:val="22"/>
          <w:szCs w:val="22"/>
          <w:u w:val="single"/>
          <w:lang w:val="en-US"/>
        </w:rPr>
        <w:t xml:space="preserve">   </w:t>
      </w:r>
      <w:r w:rsidRPr="54467879">
        <w:rPr>
          <w:rFonts w:ascii="Arial" w:eastAsia="Arial" w:hAnsi="Arial" w:cs="Arial"/>
          <w:b/>
          <w:bCs/>
          <w:sz w:val="22"/>
          <w:szCs w:val="22"/>
          <w:u w:val="single"/>
          <w:lang w:val="en-US"/>
        </w:rPr>
        <w:t xml:space="preserve"> </w:t>
      </w:r>
    </w:p>
    <w:p w14:paraId="08930814" w14:textId="77777777" w:rsidR="0041341C" w:rsidRDefault="0041341C" w:rsidP="004911F8">
      <w:pPr>
        <w:spacing w:line="360" w:lineRule="auto"/>
        <w:rPr>
          <w:rFonts w:ascii="Arial" w:eastAsia="Arial" w:hAnsi="Arial" w:cs="Arial"/>
          <w:b/>
          <w:bCs/>
          <w:sz w:val="22"/>
          <w:szCs w:val="22"/>
          <w:u w:val="single"/>
          <w:lang w:val="en-US"/>
        </w:rPr>
      </w:pPr>
    </w:p>
    <w:p w14:paraId="046B9F28" w14:textId="77777777" w:rsidR="0041341C" w:rsidRDefault="0041341C" w:rsidP="004911F8">
      <w:pPr>
        <w:spacing w:line="360" w:lineRule="auto"/>
        <w:rPr>
          <w:rFonts w:ascii="Arial" w:eastAsia="Arial" w:hAnsi="Arial" w:cs="Arial"/>
          <w:b/>
          <w:bCs/>
          <w:sz w:val="22"/>
          <w:szCs w:val="22"/>
          <w:u w:val="single"/>
          <w:lang w:val="en-US"/>
        </w:rPr>
      </w:pPr>
    </w:p>
    <w:p w14:paraId="4551BD75" w14:textId="77777777" w:rsidR="0041341C" w:rsidRDefault="0041341C" w:rsidP="004911F8">
      <w:pPr>
        <w:spacing w:line="360" w:lineRule="auto"/>
        <w:rPr>
          <w:rFonts w:ascii="Arial" w:eastAsia="Arial" w:hAnsi="Arial" w:cs="Arial"/>
          <w:b/>
          <w:bCs/>
          <w:sz w:val="22"/>
          <w:szCs w:val="22"/>
          <w:u w:val="single"/>
          <w:lang w:val="en-US"/>
        </w:rPr>
      </w:pPr>
    </w:p>
    <w:p w14:paraId="4290C7AE" w14:textId="77777777" w:rsidR="0041341C" w:rsidRDefault="0041341C" w:rsidP="004911F8">
      <w:pPr>
        <w:spacing w:line="360" w:lineRule="auto"/>
        <w:rPr>
          <w:rFonts w:ascii="Arial" w:eastAsia="Arial" w:hAnsi="Arial" w:cs="Arial"/>
          <w:b/>
          <w:bCs/>
          <w:sz w:val="22"/>
          <w:szCs w:val="22"/>
          <w:u w:val="single"/>
          <w:lang w:val="en-US"/>
        </w:rPr>
      </w:pPr>
    </w:p>
    <w:p w14:paraId="60738B52" w14:textId="77777777" w:rsidR="0041341C" w:rsidRDefault="0041341C" w:rsidP="004911F8">
      <w:pPr>
        <w:spacing w:line="360" w:lineRule="auto"/>
        <w:rPr>
          <w:rFonts w:ascii="Arial" w:eastAsia="Arial" w:hAnsi="Arial" w:cs="Arial"/>
          <w:b/>
          <w:bCs/>
          <w:sz w:val="22"/>
          <w:szCs w:val="22"/>
          <w:u w:val="single"/>
          <w:lang w:val="en-US"/>
        </w:rPr>
      </w:pPr>
    </w:p>
    <w:p w14:paraId="7075D69E" w14:textId="77777777" w:rsidR="0041341C" w:rsidRDefault="0041341C" w:rsidP="004911F8">
      <w:pPr>
        <w:spacing w:line="360" w:lineRule="auto"/>
        <w:rPr>
          <w:rFonts w:ascii="Arial" w:eastAsia="Arial" w:hAnsi="Arial" w:cs="Arial"/>
          <w:b/>
          <w:bCs/>
          <w:sz w:val="22"/>
          <w:szCs w:val="22"/>
          <w:u w:val="single"/>
          <w:lang w:val="en-US"/>
        </w:rPr>
      </w:pPr>
    </w:p>
    <w:p w14:paraId="5BDEE4C3" w14:textId="77777777" w:rsidR="0041341C" w:rsidRDefault="0041341C" w:rsidP="004911F8">
      <w:pPr>
        <w:spacing w:line="360" w:lineRule="auto"/>
        <w:rPr>
          <w:rFonts w:ascii="Arial" w:eastAsia="Arial" w:hAnsi="Arial" w:cs="Arial"/>
          <w:b/>
          <w:bCs/>
          <w:sz w:val="22"/>
          <w:szCs w:val="22"/>
          <w:u w:val="single"/>
          <w:lang w:val="en-US"/>
        </w:rPr>
      </w:pPr>
    </w:p>
    <w:p w14:paraId="091C3D16" w14:textId="77777777" w:rsidR="0041341C" w:rsidRDefault="0041341C" w:rsidP="004911F8">
      <w:pPr>
        <w:spacing w:line="360" w:lineRule="auto"/>
        <w:rPr>
          <w:rFonts w:ascii="Arial" w:eastAsia="Arial" w:hAnsi="Arial" w:cs="Arial"/>
          <w:b/>
          <w:bCs/>
          <w:sz w:val="22"/>
          <w:szCs w:val="22"/>
          <w:u w:val="single"/>
          <w:lang w:val="en-US"/>
        </w:rPr>
      </w:pPr>
    </w:p>
    <w:p w14:paraId="54B80159" w14:textId="77777777" w:rsidR="0041341C" w:rsidRDefault="0041341C" w:rsidP="004911F8">
      <w:pPr>
        <w:spacing w:line="360" w:lineRule="auto"/>
        <w:rPr>
          <w:rFonts w:ascii="Arial" w:eastAsia="Arial" w:hAnsi="Arial" w:cs="Arial"/>
          <w:sz w:val="22"/>
          <w:szCs w:val="22"/>
          <w:lang w:val="en-US"/>
        </w:rPr>
      </w:pPr>
    </w:p>
    <w:p w14:paraId="757C052B" w14:textId="77777777" w:rsidR="0041341C" w:rsidRDefault="0041341C" w:rsidP="004911F8">
      <w:pPr>
        <w:spacing w:line="360" w:lineRule="auto"/>
        <w:rPr>
          <w:rFonts w:ascii="Arial" w:eastAsia="Arial" w:hAnsi="Arial" w:cs="Arial"/>
          <w:b/>
          <w:bCs/>
          <w:sz w:val="22"/>
          <w:szCs w:val="22"/>
          <w:u w:val="single"/>
          <w:lang w:val="en-US"/>
        </w:rPr>
      </w:pPr>
    </w:p>
    <w:p w14:paraId="5A2DCBC4" w14:textId="77777777" w:rsidR="0041341C" w:rsidRDefault="0041341C" w:rsidP="004911F8">
      <w:pPr>
        <w:spacing w:line="360" w:lineRule="auto"/>
        <w:rPr>
          <w:rFonts w:ascii="Arial" w:eastAsia="Arial" w:hAnsi="Arial" w:cs="Arial"/>
          <w:b/>
          <w:bCs/>
          <w:sz w:val="22"/>
          <w:szCs w:val="22"/>
          <w:u w:val="single"/>
          <w:lang w:val="en-US"/>
        </w:rPr>
      </w:pPr>
    </w:p>
    <w:p w14:paraId="4F04F74C" w14:textId="77777777" w:rsidR="0041341C" w:rsidRDefault="0041341C" w:rsidP="004911F8">
      <w:pPr>
        <w:spacing w:line="360" w:lineRule="auto"/>
        <w:rPr>
          <w:rFonts w:ascii="Arial" w:eastAsia="Arial" w:hAnsi="Arial" w:cs="Arial"/>
          <w:b/>
          <w:bCs/>
          <w:sz w:val="22"/>
          <w:szCs w:val="22"/>
          <w:u w:val="single"/>
          <w:lang w:val="en-US"/>
        </w:rPr>
      </w:pPr>
    </w:p>
    <w:p w14:paraId="0C1B2FDB" w14:textId="77777777" w:rsidR="0041341C" w:rsidRDefault="0041341C" w:rsidP="004911F8">
      <w:pPr>
        <w:spacing w:line="360" w:lineRule="auto"/>
        <w:rPr>
          <w:rFonts w:ascii="Arial" w:eastAsia="Arial" w:hAnsi="Arial" w:cs="Arial"/>
          <w:b/>
          <w:bCs/>
          <w:sz w:val="22"/>
          <w:szCs w:val="22"/>
          <w:u w:val="single"/>
          <w:lang w:val="en-US"/>
        </w:rPr>
      </w:pPr>
    </w:p>
    <w:p w14:paraId="60A83FB5" w14:textId="77777777" w:rsidR="0041341C" w:rsidRDefault="0041341C" w:rsidP="004911F8">
      <w:pPr>
        <w:spacing w:line="360" w:lineRule="auto"/>
        <w:rPr>
          <w:rFonts w:ascii="Arial" w:eastAsia="Arial" w:hAnsi="Arial" w:cs="Arial"/>
          <w:b/>
          <w:bCs/>
          <w:sz w:val="22"/>
          <w:szCs w:val="22"/>
          <w:u w:val="single"/>
          <w:lang w:val="en-US"/>
        </w:rPr>
      </w:pPr>
    </w:p>
    <w:p w14:paraId="04F910D9" w14:textId="77777777" w:rsidR="0041341C" w:rsidRDefault="0041341C" w:rsidP="004911F8">
      <w:pPr>
        <w:spacing w:line="360" w:lineRule="auto"/>
        <w:rPr>
          <w:rFonts w:ascii="Arial" w:eastAsia="Arial" w:hAnsi="Arial" w:cs="Arial"/>
          <w:b/>
          <w:bCs/>
          <w:sz w:val="22"/>
          <w:szCs w:val="22"/>
          <w:u w:val="single"/>
          <w:lang w:val="en-US"/>
        </w:rPr>
      </w:pPr>
    </w:p>
    <w:p w14:paraId="6B24D9FF" w14:textId="77777777" w:rsidR="0041341C" w:rsidRDefault="0041341C" w:rsidP="004911F8">
      <w:pPr>
        <w:spacing w:line="360" w:lineRule="auto"/>
        <w:rPr>
          <w:rFonts w:ascii="Arial" w:eastAsia="Arial" w:hAnsi="Arial" w:cs="Arial"/>
          <w:b/>
          <w:bCs/>
          <w:sz w:val="22"/>
          <w:szCs w:val="22"/>
          <w:u w:val="single"/>
          <w:lang w:val="en-US"/>
        </w:rPr>
      </w:pPr>
    </w:p>
    <w:p w14:paraId="4E82505F" w14:textId="77777777" w:rsidR="0041341C" w:rsidRDefault="0041341C" w:rsidP="004911F8">
      <w:pPr>
        <w:spacing w:line="360" w:lineRule="auto"/>
        <w:rPr>
          <w:rFonts w:ascii="Arial" w:eastAsia="Arial" w:hAnsi="Arial" w:cs="Arial"/>
          <w:b/>
          <w:bCs/>
          <w:sz w:val="22"/>
          <w:szCs w:val="22"/>
          <w:u w:val="single"/>
          <w:lang w:val="en-US"/>
        </w:rPr>
      </w:pPr>
    </w:p>
    <w:p w14:paraId="0342949D" w14:textId="77777777" w:rsidR="0041341C" w:rsidRDefault="0041341C" w:rsidP="004911F8">
      <w:pPr>
        <w:spacing w:line="360" w:lineRule="auto"/>
        <w:rPr>
          <w:rFonts w:ascii="Arial" w:eastAsia="Arial" w:hAnsi="Arial" w:cs="Arial"/>
          <w:b/>
          <w:bCs/>
          <w:sz w:val="22"/>
          <w:szCs w:val="22"/>
          <w:u w:val="single"/>
          <w:lang w:val="en-US"/>
        </w:rPr>
      </w:pPr>
    </w:p>
    <w:p w14:paraId="77D4D744" w14:textId="77777777" w:rsidR="0041341C" w:rsidRDefault="0041341C" w:rsidP="004911F8">
      <w:pPr>
        <w:spacing w:line="360" w:lineRule="auto"/>
        <w:rPr>
          <w:rFonts w:ascii="Arial" w:eastAsia="Arial" w:hAnsi="Arial" w:cs="Arial"/>
          <w:b/>
          <w:bCs/>
          <w:sz w:val="22"/>
          <w:szCs w:val="22"/>
          <w:u w:val="single"/>
          <w:lang w:val="en-US"/>
        </w:rPr>
      </w:pPr>
    </w:p>
    <w:p w14:paraId="02C2556B" w14:textId="77777777" w:rsidR="0041341C" w:rsidRDefault="0041341C" w:rsidP="004911F8">
      <w:pPr>
        <w:spacing w:line="360" w:lineRule="auto"/>
        <w:rPr>
          <w:rFonts w:ascii="Arial" w:eastAsia="Arial" w:hAnsi="Arial" w:cs="Arial"/>
          <w:b/>
          <w:bCs/>
          <w:sz w:val="22"/>
          <w:szCs w:val="22"/>
          <w:u w:val="single"/>
          <w:lang w:val="en-US"/>
        </w:rPr>
      </w:pPr>
    </w:p>
    <w:p w14:paraId="4680543D" w14:textId="77777777" w:rsidR="0041341C" w:rsidRDefault="0041341C" w:rsidP="004911F8">
      <w:pPr>
        <w:spacing w:line="360" w:lineRule="auto"/>
        <w:rPr>
          <w:rFonts w:ascii="Arial" w:eastAsia="Arial" w:hAnsi="Arial" w:cs="Arial"/>
          <w:b/>
          <w:bCs/>
          <w:sz w:val="22"/>
          <w:szCs w:val="22"/>
          <w:u w:val="single"/>
          <w:lang w:val="en-US"/>
        </w:rPr>
      </w:pPr>
    </w:p>
    <w:p w14:paraId="7C167990" w14:textId="77777777" w:rsidR="0041341C" w:rsidRDefault="0041341C" w:rsidP="004911F8">
      <w:pPr>
        <w:spacing w:line="360" w:lineRule="auto"/>
        <w:rPr>
          <w:rFonts w:ascii="Arial" w:eastAsia="Arial" w:hAnsi="Arial" w:cs="Arial"/>
          <w:b/>
          <w:bCs/>
          <w:sz w:val="22"/>
          <w:szCs w:val="22"/>
          <w:u w:val="single"/>
          <w:lang w:val="en-US"/>
        </w:rPr>
      </w:pPr>
    </w:p>
    <w:p w14:paraId="6457A20F" w14:textId="77777777" w:rsidR="0041341C" w:rsidRDefault="0041341C" w:rsidP="004911F8">
      <w:pPr>
        <w:spacing w:line="360" w:lineRule="auto"/>
        <w:rPr>
          <w:rFonts w:ascii="Arial" w:eastAsia="Arial" w:hAnsi="Arial" w:cs="Arial"/>
          <w:b/>
          <w:bCs/>
          <w:sz w:val="22"/>
          <w:szCs w:val="22"/>
          <w:u w:val="single"/>
          <w:lang w:val="en-US"/>
        </w:rPr>
      </w:pPr>
    </w:p>
    <w:p w14:paraId="0C3B4FCD" w14:textId="77777777" w:rsidR="0041341C" w:rsidRDefault="0041341C" w:rsidP="004911F8">
      <w:pPr>
        <w:spacing w:line="360" w:lineRule="auto"/>
        <w:rPr>
          <w:rFonts w:ascii="Arial" w:eastAsia="Arial" w:hAnsi="Arial" w:cs="Arial"/>
          <w:b/>
          <w:bCs/>
          <w:sz w:val="22"/>
          <w:szCs w:val="22"/>
          <w:u w:val="single"/>
          <w:lang w:val="en-US"/>
        </w:rPr>
      </w:pPr>
    </w:p>
    <w:p w14:paraId="40E84002" w14:textId="48749F40" w:rsidR="0041341C" w:rsidRDefault="61D6BC41" w:rsidP="004911F8">
      <w:pPr>
        <w:spacing w:line="360" w:lineRule="auto"/>
        <w:rPr>
          <w:rFonts w:ascii="Arial" w:eastAsia="Arial" w:hAnsi="Arial" w:cs="Arial"/>
          <w:b/>
          <w:bCs/>
          <w:sz w:val="22"/>
          <w:szCs w:val="22"/>
          <w:u w:val="single"/>
          <w:lang w:val="en-US"/>
        </w:rPr>
      </w:pPr>
      <w:r w:rsidRPr="54467879">
        <w:rPr>
          <w:rFonts w:ascii="Arial" w:eastAsia="Arial" w:hAnsi="Arial" w:cs="Arial"/>
          <w:b/>
          <w:bCs/>
          <w:sz w:val="22"/>
          <w:szCs w:val="22"/>
          <w:u w:val="single"/>
          <w:lang w:val="en-US"/>
        </w:rPr>
        <w:t>Co</w:t>
      </w:r>
      <w:r w:rsidR="0B5FCDF1" w:rsidRPr="54467879">
        <w:rPr>
          <w:rFonts w:ascii="Arial" w:eastAsia="Arial" w:hAnsi="Arial" w:cs="Arial"/>
          <w:b/>
          <w:bCs/>
          <w:sz w:val="22"/>
          <w:szCs w:val="22"/>
          <w:u w:val="single"/>
          <w:lang w:val="en-US"/>
        </w:rPr>
        <w:t>ntent page</w:t>
      </w:r>
    </w:p>
    <w:p w14:paraId="5D4403F3" w14:textId="4FF33665" w:rsidR="4FF92F3C" w:rsidRDefault="4FF92F3C" w:rsidP="004911F8">
      <w:pPr>
        <w:spacing w:line="360" w:lineRule="auto"/>
        <w:rPr>
          <w:rFonts w:ascii="Arial" w:eastAsia="Arial" w:hAnsi="Arial" w:cs="Arial"/>
          <w:sz w:val="22"/>
          <w:szCs w:val="22"/>
          <w:lang w:val="en-US"/>
        </w:rPr>
      </w:pPr>
      <w:r w:rsidRPr="54467879">
        <w:rPr>
          <w:rFonts w:ascii="Arial" w:eastAsia="Arial" w:hAnsi="Arial" w:cs="Arial"/>
          <w:sz w:val="22"/>
          <w:szCs w:val="22"/>
          <w:lang w:val="en-US"/>
        </w:rPr>
        <w:t>Introduction..............................................................................................................................3How Depression is measured and monitored .........................................................................</w:t>
      </w:r>
      <w:r w:rsidR="002E0753">
        <w:rPr>
          <w:rFonts w:ascii="Arial" w:eastAsia="Arial" w:hAnsi="Arial" w:cs="Arial"/>
          <w:sz w:val="22"/>
          <w:szCs w:val="22"/>
          <w:lang w:val="en-US"/>
        </w:rPr>
        <w:t>4</w:t>
      </w:r>
    </w:p>
    <w:p w14:paraId="55353DB4" w14:textId="4042BF8A" w:rsidR="36371B19" w:rsidRDefault="36371B19" w:rsidP="004911F8">
      <w:pPr>
        <w:spacing w:line="360" w:lineRule="auto"/>
        <w:rPr>
          <w:rFonts w:ascii="Arial" w:eastAsia="Arial" w:hAnsi="Arial" w:cs="Arial"/>
          <w:sz w:val="22"/>
          <w:szCs w:val="22"/>
          <w:lang w:val="en-US"/>
        </w:rPr>
      </w:pPr>
      <w:r w:rsidRPr="54467879">
        <w:rPr>
          <w:rFonts w:ascii="Arial" w:eastAsia="Arial" w:hAnsi="Arial" w:cs="Arial"/>
          <w:sz w:val="22"/>
          <w:szCs w:val="22"/>
          <w:lang w:val="en-US"/>
        </w:rPr>
        <w:t>Risk factors of Depression........................................................................................................</w:t>
      </w:r>
      <w:r w:rsidR="62DBB590" w:rsidRPr="54467879">
        <w:rPr>
          <w:rFonts w:ascii="Arial" w:eastAsia="Arial" w:hAnsi="Arial" w:cs="Arial"/>
          <w:sz w:val="22"/>
          <w:szCs w:val="22"/>
          <w:lang w:val="en-US"/>
        </w:rPr>
        <w:t>4</w:t>
      </w:r>
      <w:r w:rsidR="000101CF">
        <w:rPr>
          <w:rFonts w:ascii="Arial" w:eastAsia="Arial" w:hAnsi="Arial" w:cs="Arial"/>
          <w:sz w:val="22"/>
          <w:szCs w:val="22"/>
          <w:lang w:val="en-US"/>
        </w:rPr>
        <w:t>-5</w:t>
      </w:r>
    </w:p>
    <w:p w14:paraId="7D4F8AA0" w14:textId="4D703FF5" w:rsidR="36371B19" w:rsidRDefault="36371B19" w:rsidP="004911F8">
      <w:pPr>
        <w:spacing w:line="360" w:lineRule="auto"/>
        <w:rPr>
          <w:rFonts w:ascii="Arial" w:eastAsia="Arial" w:hAnsi="Arial" w:cs="Arial"/>
          <w:sz w:val="22"/>
          <w:szCs w:val="22"/>
          <w:lang w:val="en-US"/>
        </w:rPr>
      </w:pPr>
      <w:r w:rsidRPr="54467879">
        <w:rPr>
          <w:rFonts w:ascii="Arial" w:eastAsia="Arial" w:hAnsi="Arial" w:cs="Arial"/>
          <w:sz w:val="22"/>
          <w:szCs w:val="22"/>
          <w:lang w:val="en-US"/>
        </w:rPr>
        <w:t>Control of Depression.............................................................................................................</w:t>
      </w:r>
      <w:r w:rsidR="6F8EE34C" w:rsidRPr="54467879">
        <w:rPr>
          <w:rFonts w:ascii="Arial" w:eastAsia="Arial" w:hAnsi="Arial" w:cs="Arial"/>
          <w:sz w:val="22"/>
          <w:szCs w:val="22"/>
          <w:lang w:val="en-US"/>
        </w:rPr>
        <w:t>5</w:t>
      </w:r>
    </w:p>
    <w:p w14:paraId="112C10A7" w14:textId="23E18D76" w:rsidR="00CC6767" w:rsidRDefault="36371B19" w:rsidP="004911F8">
      <w:pPr>
        <w:spacing w:line="360" w:lineRule="auto"/>
        <w:rPr>
          <w:rFonts w:ascii="Arial" w:eastAsia="Arial" w:hAnsi="Arial" w:cs="Arial"/>
          <w:sz w:val="22"/>
          <w:szCs w:val="22"/>
          <w:lang w:val="en-US"/>
        </w:rPr>
      </w:pPr>
      <w:r w:rsidRPr="54467879">
        <w:rPr>
          <w:rFonts w:ascii="Arial" w:eastAsia="Arial" w:hAnsi="Arial" w:cs="Arial"/>
          <w:sz w:val="22"/>
          <w:szCs w:val="22"/>
          <w:lang w:val="en-US"/>
        </w:rPr>
        <w:t>The implication of Depression on the community .................................................................</w:t>
      </w:r>
      <w:r w:rsidR="00CC50CE">
        <w:rPr>
          <w:rFonts w:ascii="Arial" w:eastAsia="Arial" w:hAnsi="Arial" w:cs="Arial"/>
          <w:sz w:val="22"/>
          <w:szCs w:val="22"/>
          <w:lang w:val="en-US"/>
        </w:rPr>
        <w:t>6</w:t>
      </w:r>
    </w:p>
    <w:p w14:paraId="0A341144" w14:textId="3C8C3CE6" w:rsidR="3F180133" w:rsidRDefault="36371B19" w:rsidP="004911F8">
      <w:pPr>
        <w:spacing w:line="360" w:lineRule="auto"/>
        <w:rPr>
          <w:rFonts w:ascii="Arial" w:eastAsia="Arial" w:hAnsi="Arial" w:cs="Arial"/>
          <w:sz w:val="22"/>
          <w:szCs w:val="22"/>
          <w:lang w:val="en-US"/>
        </w:rPr>
      </w:pPr>
      <w:r w:rsidRPr="54467879">
        <w:rPr>
          <w:rFonts w:ascii="Arial" w:eastAsia="Arial" w:hAnsi="Arial" w:cs="Arial"/>
          <w:sz w:val="22"/>
          <w:szCs w:val="22"/>
          <w:lang w:val="en-US"/>
        </w:rPr>
        <w:t>Health and social care services available to support individuals with Depression................</w:t>
      </w:r>
      <w:r w:rsidR="00E91298">
        <w:rPr>
          <w:rFonts w:ascii="Arial" w:eastAsia="Arial" w:hAnsi="Arial" w:cs="Arial"/>
          <w:sz w:val="22"/>
          <w:szCs w:val="22"/>
          <w:lang w:val="en-US"/>
        </w:rPr>
        <w:t>6</w:t>
      </w:r>
    </w:p>
    <w:p w14:paraId="5FCBC906" w14:textId="5812995A" w:rsidR="126F428B" w:rsidRDefault="126F428B" w:rsidP="004911F8">
      <w:pPr>
        <w:spacing w:line="360" w:lineRule="auto"/>
        <w:rPr>
          <w:rFonts w:ascii="Arial" w:eastAsia="Arial" w:hAnsi="Arial" w:cs="Arial"/>
          <w:sz w:val="22"/>
          <w:szCs w:val="22"/>
          <w:lang w:val="en-US"/>
        </w:rPr>
      </w:pPr>
      <w:r w:rsidRPr="54467879">
        <w:rPr>
          <w:rFonts w:ascii="Arial" w:eastAsia="Arial" w:hAnsi="Arial" w:cs="Arial"/>
          <w:sz w:val="22"/>
          <w:szCs w:val="22"/>
          <w:lang w:val="en-US"/>
        </w:rPr>
        <w:t>Conclusion.............................................................................................................................</w:t>
      </w:r>
      <w:r w:rsidR="00E91298">
        <w:rPr>
          <w:rFonts w:ascii="Arial" w:eastAsia="Arial" w:hAnsi="Arial" w:cs="Arial"/>
          <w:sz w:val="22"/>
          <w:szCs w:val="22"/>
          <w:lang w:val="en-US"/>
        </w:rPr>
        <w:t>7</w:t>
      </w:r>
    </w:p>
    <w:p w14:paraId="0753D5B1" w14:textId="68D14CBA" w:rsidR="70751C43" w:rsidRDefault="02F39324" w:rsidP="004911F8">
      <w:pPr>
        <w:spacing w:line="360" w:lineRule="auto"/>
        <w:rPr>
          <w:rFonts w:ascii="Arial" w:eastAsia="Arial" w:hAnsi="Arial" w:cs="Arial"/>
          <w:sz w:val="22"/>
          <w:szCs w:val="22"/>
          <w:lang w:val="en-US"/>
        </w:rPr>
      </w:pPr>
      <w:r w:rsidRPr="54467879">
        <w:rPr>
          <w:rFonts w:ascii="Arial" w:eastAsia="Arial" w:hAnsi="Arial" w:cs="Arial"/>
          <w:sz w:val="22"/>
          <w:szCs w:val="22"/>
          <w:lang w:val="en-US"/>
        </w:rPr>
        <w:t>References............................................................................................................................</w:t>
      </w:r>
      <w:r w:rsidR="00E91298">
        <w:rPr>
          <w:rFonts w:ascii="Arial" w:eastAsia="Arial" w:hAnsi="Arial" w:cs="Arial"/>
          <w:sz w:val="22"/>
          <w:szCs w:val="22"/>
          <w:lang w:val="en-US"/>
        </w:rPr>
        <w:t>8</w:t>
      </w:r>
    </w:p>
    <w:p w14:paraId="75908997" w14:textId="40BAB3E8" w:rsidR="6F602919" w:rsidRDefault="6F602919" w:rsidP="004911F8">
      <w:pPr>
        <w:spacing w:line="360" w:lineRule="auto"/>
        <w:rPr>
          <w:rFonts w:ascii="Arial" w:eastAsia="Arial" w:hAnsi="Arial" w:cs="Arial"/>
          <w:sz w:val="22"/>
          <w:szCs w:val="22"/>
          <w:lang w:val="en-US"/>
        </w:rPr>
      </w:pPr>
    </w:p>
    <w:p w14:paraId="5D829D9B" w14:textId="77777777" w:rsidR="0041341C" w:rsidRDefault="0041341C" w:rsidP="004911F8">
      <w:pPr>
        <w:spacing w:line="360" w:lineRule="auto"/>
        <w:rPr>
          <w:rFonts w:ascii="Arial" w:eastAsia="Arial" w:hAnsi="Arial" w:cs="Arial"/>
          <w:b/>
          <w:bCs/>
          <w:sz w:val="22"/>
          <w:szCs w:val="22"/>
          <w:u w:val="single"/>
          <w:lang w:val="en-US"/>
        </w:rPr>
      </w:pPr>
    </w:p>
    <w:p w14:paraId="538433F6" w14:textId="77777777" w:rsidR="0041341C" w:rsidRDefault="0041341C" w:rsidP="004911F8">
      <w:pPr>
        <w:spacing w:line="360" w:lineRule="auto"/>
        <w:rPr>
          <w:rFonts w:ascii="Arial" w:eastAsia="Arial" w:hAnsi="Arial" w:cs="Arial"/>
          <w:b/>
          <w:bCs/>
          <w:sz w:val="22"/>
          <w:szCs w:val="22"/>
          <w:u w:val="single"/>
          <w:lang w:val="en-US"/>
        </w:rPr>
      </w:pPr>
    </w:p>
    <w:p w14:paraId="170645D3" w14:textId="77777777" w:rsidR="0041341C" w:rsidRDefault="0041341C" w:rsidP="004911F8">
      <w:pPr>
        <w:spacing w:line="360" w:lineRule="auto"/>
        <w:rPr>
          <w:rFonts w:ascii="Arial" w:eastAsia="Arial" w:hAnsi="Arial" w:cs="Arial"/>
          <w:b/>
          <w:bCs/>
          <w:sz w:val="22"/>
          <w:szCs w:val="22"/>
          <w:u w:val="single"/>
          <w:lang w:val="en-US"/>
        </w:rPr>
      </w:pPr>
    </w:p>
    <w:p w14:paraId="40905F81" w14:textId="77777777" w:rsidR="0041341C" w:rsidRDefault="0041341C" w:rsidP="004911F8">
      <w:pPr>
        <w:spacing w:line="360" w:lineRule="auto"/>
        <w:rPr>
          <w:rFonts w:ascii="Arial" w:eastAsia="Arial" w:hAnsi="Arial" w:cs="Arial"/>
          <w:b/>
          <w:bCs/>
          <w:sz w:val="22"/>
          <w:szCs w:val="22"/>
          <w:u w:val="single"/>
          <w:lang w:val="en-US"/>
        </w:rPr>
      </w:pPr>
    </w:p>
    <w:p w14:paraId="61E2BDD3" w14:textId="77777777" w:rsidR="0041341C" w:rsidRDefault="0041341C" w:rsidP="004911F8">
      <w:pPr>
        <w:spacing w:line="360" w:lineRule="auto"/>
        <w:rPr>
          <w:rFonts w:ascii="Arial" w:eastAsia="Arial" w:hAnsi="Arial" w:cs="Arial"/>
          <w:b/>
          <w:bCs/>
          <w:sz w:val="22"/>
          <w:szCs w:val="22"/>
          <w:u w:val="single"/>
          <w:lang w:val="en-US"/>
        </w:rPr>
      </w:pPr>
    </w:p>
    <w:p w14:paraId="59B798A6" w14:textId="77777777" w:rsidR="0041341C" w:rsidRDefault="0041341C" w:rsidP="004911F8">
      <w:pPr>
        <w:spacing w:line="360" w:lineRule="auto"/>
        <w:rPr>
          <w:rFonts w:ascii="Arial" w:eastAsia="Arial" w:hAnsi="Arial" w:cs="Arial"/>
          <w:b/>
          <w:bCs/>
          <w:sz w:val="22"/>
          <w:szCs w:val="22"/>
          <w:u w:val="single"/>
          <w:lang w:val="en-US"/>
        </w:rPr>
      </w:pPr>
    </w:p>
    <w:p w14:paraId="7708F85E" w14:textId="77777777" w:rsidR="0041341C" w:rsidRDefault="0041341C" w:rsidP="004911F8">
      <w:pPr>
        <w:spacing w:line="360" w:lineRule="auto"/>
        <w:rPr>
          <w:rFonts w:ascii="Arial" w:eastAsia="Arial" w:hAnsi="Arial" w:cs="Arial"/>
          <w:b/>
          <w:bCs/>
          <w:sz w:val="22"/>
          <w:szCs w:val="22"/>
          <w:u w:val="single"/>
          <w:lang w:val="en-US"/>
        </w:rPr>
      </w:pPr>
    </w:p>
    <w:p w14:paraId="14DC9584" w14:textId="77777777" w:rsidR="0041341C" w:rsidRDefault="0041341C" w:rsidP="004911F8">
      <w:pPr>
        <w:spacing w:line="360" w:lineRule="auto"/>
        <w:rPr>
          <w:rFonts w:ascii="Arial" w:eastAsia="Arial" w:hAnsi="Arial" w:cs="Arial"/>
          <w:b/>
          <w:bCs/>
          <w:sz w:val="22"/>
          <w:szCs w:val="22"/>
          <w:u w:val="single"/>
          <w:lang w:val="en-US"/>
        </w:rPr>
      </w:pPr>
    </w:p>
    <w:p w14:paraId="3060827C" w14:textId="77777777" w:rsidR="0041341C" w:rsidRDefault="0041341C" w:rsidP="004911F8">
      <w:pPr>
        <w:spacing w:line="360" w:lineRule="auto"/>
        <w:rPr>
          <w:rFonts w:ascii="Arial" w:eastAsia="Arial" w:hAnsi="Arial" w:cs="Arial"/>
          <w:b/>
          <w:bCs/>
          <w:sz w:val="22"/>
          <w:szCs w:val="22"/>
          <w:u w:val="single"/>
          <w:lang w:val="en-US"/>
        </w:rPr>
      </w:pPr>
    </w:p>
    <w:p w14:paraId="584F2DEA" w14:textId="77777777" w:rsidR="0041341C" w:rsidRDefault="0041341C" w:rsidP="004911F8">
      <w:pPr>
        <w:spacing w:line="360" w:lineRule="auto"/>
        <w:rPr>
          <w:rFonts w:ascii="Arial" w:eastAsia="Arial" w:hAnsi="Arial" w:cs="Arial"/>
          <w:b/>
          <w:bCs/>
          <w:sz w:val="22"/>
          <w:szCs w:val="22"/>
          <w:u w:val="single"/>
          <w:lang w:val="en-US"/>
        </w:rPr>
      </w:pPr>
    </w:p>
    <w:p w14:paraId="763EB2C2" w14:textId="77777777" w:rsidR="0041341C" w:rsidRDefault="0041341C" w:rsidP="004911F8">
      <w:pPr>
        <w:spacing w:line="360" w:lineRule="auto"/>
        <w:rPr>
          <w:rFonts w:ascii="Arial" w:eastAsia="Arial" w:hAnsi="Arial" w:cs="Arial"/>
          <w:b/>
          <w:bCs/>
          <w:sz w:val="22"/>
          <w:szCs w:val="22"/>
          <w:u w:val="single"/>
          <w:lang w:val="en-US"/>
        </w:rPr>
      </w:pPr>
    </w:p>
    <w:p w14:paraId="249749CA" w14:textId="77777777" w:rsidR="0041341C" w:rsidRDefault="0041341C" w:rsidP="004911F8">
      <w:pPr>
        <w:spacing w:line="360" w:lineRule="auto"/>
        <w:rPr>
          <w:rFonts w:ascii="Arial" w:eastAsia="Arial" w:hAnsi="Arial" w:cs="Arial"/>
          <w:b/>
          <w:bCs/>
          <w:sz w:val="22"/>
          <w:szCs w:val="22"/>
          <w:u w:val="single"/>
          <w:lang w:val="en-US"/>
        </w:rPr>
      </w:pPr>
    </w:p>
    <w:p w14:paraId="41D91DF5" w14:textId="77777777" w:rsidR="0041341C" w:rsidRDefault="0041341C" w:rsidP="004911F8">
      <w:pPr>
        <w:spacing w:line="360" w:lineRule="auto"/>
        <w:rPr>
          <w:rFonts w:ascii="Arial" w:eastAsia="Arial" w:hAnsi="Arial" w:cs="Arial"/>
          <w:b/>
          <w:bCs/>
          <w:sz w:val="22"/>
          <w:szCs w:val="22"/>
          <w:u w:val="single"/>
          <w:lang w:val="en-US"/>
        </w:rPr>
      </w:pPr>
    </w:p>
    <w:p w14:paraId="79F9136B" w14:textId="77777777" w:rsidR="0041341C" w:rsidRDefault="0041341C" w:rsidP="004911F8">
      <w:pPr>
        <w:spacing w:line="360" w:lineRule="auto"/>
        <w:rPr>
          <w:rFonts w:ascii="Arial" w:eastAsia="Arial" w:hAnsi="Arial" w:cs="Arial"/>
          <w:b/>
          <w:bCs/>
          <w:sz w:val="22"/>
          <w:szCs w:val="22"/>
          <w:u w:val="single"/>
          <w:lang w:val="en-US"/>
        </w:rPr>
      </w:pPr>
    </w:p>
    <w:p w14:paraId="1A1868C0" w14:textId="77777777" w:rsidR="0041341C" w:rsidRDefault="0041341C" w:rsidP="004911F8">
      <w:pPr>
        <w:spacing w:line="360" w:lineRule="auto"/>
        <w:rPr>
          <w:rFonts w:ascii="Arial" w:eastAsia="Arial" w:hAnsi="Arial" w:cs="Arial"/>
          <w:b/>
          <w:bCs/>
          <w:sz w:val="22"/>
          <w:szCs w:val="22"/>
          <w:u w:val="single"/>
          <w:lang w:val="en-US"/>
        </w:rPr>
      </w:pPr>
    </w:p>
    <w:p w14:paraId="3D7823F0" w14:textId="77777777" w:rsidR="0041341C" w:rsidRDefault="0041341C" w:rsidP="004911F8">
      <w:pPr>
        <w:spacing w:line="360" w:lineRule="auto"/>
        <w:rPr>
          <w:rFonts w:ascii="Arial" w:eastAsia="Arial" w:hAnsi="Arial" w:cs="Arial"/>
          <w:b/>
          <w:bCs/>
          <w:sz w:val="22"/>
          <w:szCs w:val="22"/>
          <w:u w:val="single"/>
          <w:lang w:val="en-US"/>
        </w:rPr>
      </w:pPr>
    </w:p>
    <w:p w14:paraId="4C5C2D54" w14:textId="77777777" w:rsidR="0041341C" w:rsidRDefault="0041341C" w:rsidP="004911F8">
      <w:pPr>
        <w:spacing w:line="360" w:lineRule="auto"/>
        <w:rPr>
          <w:rFonts w:ascii="Arial" w:eastAsia="Arial" w:hAnsi="Arial" w:cs="Arial"/>
          <w:b/>
          <w:bCs/>
          <w:sz w:val="22"/>
          <w:szCs w:val="22"/>
          <w:u w:val="single"/>
          <w:lang w:val="en-US"/>
        </w:rPr>
      </w:pPr>
    </w:p>
    <w:p w14:paraId="7B03A7A1" w14:textId="4B74028F" w:rsidR="0041341C" w:rsidRDefault="0041341C" w:rsidP="004911F8">
      <w:pPr>
        <w:spacing w:line="360" w:lineRule="auto"/>
        <w:rPr>
          <w:rFonts w:ascii="Arial" w:eastAsia="Arial" w:hAnsi="Arial" w:cs="Arial"/>
          <w:b/>
          <w:bCs/>
          <w:sz w:val="22"/>
          <w:szCs w:val="22"/>
          <w:u w:val="single"/>
          <w:lang w:val="en-US"/>
        </w:rPr>
      </w:pPr>
    </w:p>
    <w:p w14:paraId="4A5B7381" w14:textId="37EABAD6" w:rsidR="00D9304F" w:rsidRPr="00A31159" w:rsidRDefault="61DE2F94" w:rsidP="004911F8">
      <w:pPr>
        <w:spacing w:line="360" w:lineRule="auto"/>
        <w:rPr>
          <w:rFonts w:ascii="Arial" w:eastAsia="Arial" w:hAnsi="Arial" w:cs="Arial"/>
          <w:b/>
          <w:bCs/>
          <w:sz w:val="22"/>
          <w:szCs w:val="22"/>
          <w:u w:val="single"/>
          <w:lang w:val="en-US"/>
        </w:rPr>
      </w:pPr>
      <w:r w:rsidRPr="04010382">
        <w:rPr>
          <w:rFonts w:ascii="Arial" w:eastAsia="Arial" w:hAnsi="Arial" w:cs="Arial"/>
          <w:b/>
          <w:bCs/>
          <w:sz w:val="22"/>
          <w:szCs w:val="22"/>
          <w:u w:val="single"/>
          <w:lang w:val="en-US"/>
        </w:rPr>
        <w:t xml:space="preserve">  </w:t>
      </w:r>
      <w:r w:rsidR="7F25CE6A" w:rsidRPr="04010382">
        <w:rPr>
          <w:rFonts w:ascii="Arial" w:eastAsia="Arial" w:hAnsi="Arial" w:cs="Arial"/>
          <w:b/>
          <w:bCs/>
          <w:sz w:val="22"/>
          <w:szCs w:val="22"/>
          <w:u w:val="single"/>
          <w:lang w:val="en-US"/>
        </w:rPr>
        <w:t>Introduction</w:t>
      </w:r>
    </w:p>
    <w:p w14:paraId="126CF692" w14:textId="390CD898" w:rsidR="007C09B5" w:rsidRDefault="13E39DCD" w:rsidP="004911F8">
      <w:pPr>
        <w:pStyle w:val="p3"/>
        <w:spacing w:line="360" w:lineRule="auto"/>
        <w:rPr>
          <w:rFonts w:ascii="Arial" w:eastAsia="Arial" w:hAnsi="Arial" w:cs="Arial"/>
          <w:sz w:val="22"/>
          <w:szCs w:val="22"/>
          <w:lang w:val="en-US"/>
        </w:rPr>
      </w:pPr>
      <w:r w:rsidRPr="04010382">
        <w:rPr>
          <w:rFonts w:ascii="Arial" w:eastAsia="Arial" w:hAnsi="Arial" w:cs="Arial"/>
          <w:sz w:val="22"/>
          <w:szCs w:val="22"/>
          <w:lang w:val="en-US"/>
        </w:rPr>
        <w:t>Depression is one of the most common mental health conditions worldwide, which is a major public health concern. The world health organization (WHO) (2025) defines depression as a mental disorder involving a low mood or a loss of interest or pleasure in doing activities that used to be done nearly most of the day, for weeks or even longer. Depression is different from regular mood changes and feelings about everyday life. Common signs and symptoms include ongoing sadness, tiredness, poor sleep, difficulty concentrating, change in appetite, low self-esteem, and in more severe cases, thoughts of self-harm or suicide. It can affect all aspects of life, including relationships with family, friends, and community. It can result from or lead to problems at school and work. The scale of the problem is significant worldwide. According to WHO (2025) estimates that around 5.7% of adults live with depression, and that nearly 1 in 7 people globally lived with a mental disorder in 2021, with depression being the most prevalent (WHO, 2025). According to data from the Office for National Statistics (ONS), (2025), little less than one in five people in the UK (18%) reported having moderate to severe depression symptoms in April 2025, with the most afflicted age group being those between the age of 16 and 29. These numbers demonstrate that depression is not an uncommon or isolated illness, but rather a pervasive and persistent public health concern. This report will explore how depression is measured and monitored in the UK, the risk factors associated with its development, the strategies used to control its spread and the severity, and the implications of depression for individuals, families, the economy and the healthcare system.</w:t>
      </w:r>
    </w:p>
    <w:p w14:paraId="2A500A87" w14:textId="7DC85ADC" w:rsidR="007C09B5" w:rsidRDefault="007C09B5" w:rsidP="004911F8">
      <w:pPr>
        <w:spacing w:line="360" w:lineRule="auto"/>
        <w:rPr>
          <w:rFonts w:ascii="Arial" w:eastAsia="Arial" w:hAnsi="Arial" w:cs="Arial"/>
          <w:sz w:val="22"/>
          <w:szCs w:val="22"/>
          <w:lang w:val="en-US"/>
        </w:rPr>
      </w:pPr>
    </w:p>
    <w:p w14:paraId="1BFC9978" w14:textId="3A672872" w:rsidR="04010382" w:rsidRDefault="04010382" w:rsidP="004911F8">
      <w:pPr>
        <w:spacing w:line="360" w:lineRule="auto"/>
        <w:rPr>
          <w:rFonts w:ascii="Arial" w:eastAsia="Arial" w:hAnsi="Arial" w:cs="Arial"/>
          <w:b/>
          <w:bCs/>
          <w:sz w:val="22"/>
          <w:szCs w:val="22"/>
          <w:u w:val="single"/>
          <w:lang w:val="en-US"/>
        </w:rPr>
      </w:pPr>
    </w:p>
    <w:p w14:paraId="0F5F0768" w14:textId="77777777" w:rsidR="000B06CA" w:rsidRDefault="000B06CA" w:rsidP="004911F8">
      <w:pPr>
        <w:spacing w:line="360" w:lineRule="auto"/>
        <w:rPr>
          <w:rFonts w:ascii="Arial" w:eastAsia="Arial" w:hAnsi="Arial" w:cs="Arial"/>
          <w:b/>
          <w:bCs/>
          <w:sz w:val="22"/>
          <w:szCs w:val="22"/>
          <w:u w:val="single"/>
          <w:lang w:val="en-US"/>
        </w:rPr>
      </w:pPr>
    </w:p>
    <w:p w14:paraId="1CA3FB00" w14:textId="77777777" w:rsidR="000B06CA" w:rsidRDefault="000B06CA" w:rsidP="004911F8">
      <w:pPr>
        <w:spacing w:line="360" w:lineRule="auto"/>
        <w:rPr>
          <w:rFonts w:ascii="Arial" w:eastAsia="Arial" w:hAnsi="Arial" w:cs="Arial"/>
          <w:b/>
          <w:bCs/>
          <w:sz w:val="22"/>
          <w:szCs w:val="22"/>
          <w:u w:val="single"/>
          <w:lang w:val="en-US"/>
        </w:rPr>
      </w:pPr>
    </w:p>
    <w:p w14:paraId="5114B8CF" w14:textId="2A10AFB7" w:rsidR="007C09B5" w:rsidRDefault="59BA2CBA" w:rsidP="004911F8">
      <w:pPr>
        <w:spacing w:line="360" w:lineRule="auto"/>
        <w:rPr>
          <w:rFonts w:ascii="Arial" w:eastAsia="Arial" w:hAnsi="Arial" w:cs="Arial"/>
          <w:b/>
          <w:bCs/>
          <w:sz w:val="22"/>
          <w:szCs w:val="22"/>
          <w:u w:val="single"/>
          <w:lang w:val="en-US"/>
        </w:rPr>
      </w:pPr>
      <w:r w:rsidRPr="54467879">
        <w:rPr>
          <w:rFonts w:ascii="Arial" w:eastAsia="Arial" w:hAnsi="Arial" w:cs="Arial"/>
          <w:b/>
          <w:bCs/>
          <w:sz w:val="22"/>
          <w:szCs w:val="22"/>
          <w:u w:val="single"/>
          <w:lang w:val="en-US"/>
        </w:rPr>
        <w:t>How depression is measured and monitored.</w:t>
      </w:r>
    </w:p>
    <w:p w14:paraId="5A2E7AFA" w14:textId="2268C8E5" w:rsidR="007C09B5" w:rsidRDefault="59BA2CBA" w:rsidP="004911F8">
      <w:pPr>
        <w:spacing w:line="360" w:lineRule="auto"/>
        <w:rPr>
          <w:rFonts w:ascii="Arial" w:eastAsia="Arial" w:hAnsi="Arial" w:cs="Arial"/>
          <w:sz w:val="22"/>
          <w:szCs w:val="22"/>
          <w:lang w:val="en-US"/>
        </w:rPr>
      </w:pPr>
      <w:r w:rsidRPr="54467879">
        <w:rPr>
          <w:rFonts w:ascii="Arial" w:eastAsia="Arial" w:hAnsi="Arial" w:cs="Arial"/>
          <w:sz w:val="22"/>
          <w:szCs w:val="22"/>
          <w:lang w:val="en-US"/>
        </w:rPr>
        <w:t xml:space="preserve">Depression is measured and monitored in the UK using a combination of clinical screening techniques and national population surveys. In the settings, the patient Health Questionnaire (PHQ-9) is the standard measure used by NHS Talking Services to assess the presence and severity of depression symptoms (NHS England,2023). The PHQ-9 asks patients to rank nine symptoms from the past two weeks, making a score that indicates severity a score of 16 or higher is commonly used by NICE to indicate more severe depression, while lower score </w:t>
      </w:r>
      <w:r w:rsidR="000B06CA" w:rsidRPr="54467879">
        <w:rPr>
          <w:rFonts w:ascii="Arial" w:eastAsia="Arial" w:hAnsi="Arial" w:cs="Arial"/>
          <w:sz w:val="22"/>
          <w:szCs w:val="22"/>
          <w:lang w:val="en-US"/>
        </w:rPr>
        <w:t>indicates</w:t>
      </w:r>
      <w:r w:rsidRPr="54467879">
        <w:rPr>
          <w:rFonts w:ascii="Arial" w:eastAsia="Arial" w:hAnsi="Arial" w:cs="Arial"/>
          <w:sz w:val="22"/>
          <w:szCs w:val="22"/>
          <w:lang w:val="en-US"/>
        </w:rPr>
        <w:t xml:space="preserve"> subthreshold or mild depression (NICE,2022). When anxiety is also present, it is applied with the suitable GAD-7 questionnaire. Within NHS Talking Therapies services, routine outcome monitoring means that PHQ-9and GAD-7 score are recorded at every session giving both the patient and the clinician an up-to-date picture of progress and allowing treatment to be adjusted if someone is not </w:t>
      </w:r>
      <w:r w:rsidR="000B06CA" w:rsidRPr="54467879">
        <w:rPr>
          <w:rFonts w:ascii="Arial" w:eastAsia="Arial" w:hAnsi="Arial" w:cs="Arial"/>
          <w:sz w:val="22"/>
          <w:szCs w:val="22"/>
          <w:lang w:val="en-US"/>
        </w:rPr>
        <w:t>monitored</w:t>
      </w:r>
      <w:r w:rsidRPr="54467879">
        <w:rPr>
          <w:rFonts w:ascii="Arial" w:eastAsia="Arial" w:hAnsi="Arial" w:cs="Arial"/>
          <w:sz w:val="22"/>
          <w:szCs w:val="22"/>
          <w:lang w:val="en-US"/>
        </w:rPr>
        <w:t xml:space="preserve"> (NHS England,2023). According to the (NHS England 2023</w:t>
      </w:r>
      <w:r w:rsidR="5DBE7610" w:rsidRPr="0735CDDB">
        <w:rPr>
          <w:rFonts w:ascii="Arial" w:eastAsia="Arial" w:hAnsi="Arial" w:cs="Arial"/>
          <w:sz w:val="22"/>
          <w:szCs w:val="22"/>
          <w:lang w:val="en-US"/>
        </w:rPr>
        <w:t>),</w:t>
      </w:r>
      <w:r w:rsidRPr="54467879">
        <w:rPr>
          <w:rFonts w:ascii="Arial" w:eastAsia="Arial" w:hAnsi="Arial" w:cs="Arial"/>
          <w:sz w:val="22"/>
          <w:szCs w:val="22"/>
          <w:lang w:val="en-US"/>
        </w:rPr>
        <w:t xml:space="preserve"> session-by-session monitoring is one of the three founding principles of the service, alongside the use of evidence-based therapies and a trained, supervised workforce.</w:t>
      </w:r>
    </w:p>
    <w:p w14:paraId="6C02E57D" w14:textId="4076B65A" w:rsidR="007C09B5" w:rsidRDefault="13E39DCD" w:rsidP="004911F8">
      <w:pPr>
        <w:spacing w:line="360" w:lineRule="auto"/>
        <w:rPr>
          <w:rFonts w:ascii="Arial" w:eastAsia="Arial" w:hAnsi="Arial" w:cs="Arial"/>
          <w:sz w:val="22"/>
          <w:szCs w:val="22"/>
          <w:lang w:val="en-US"/>
        </w:rPr>
      </w:pPr>
      <w:r w:rsidRPr="04010382">
        <w:rPr>
          <w:rFonts w:ascii="Arial" w:eastAsia="Arial" w:hAnsi="Arial" w:cs="Arial"/>
          <w:sz w:val="22"/>
          <w:szCs w:val="22"/>
          <w:lang w:val="en-US"/>
        </w:rPr>
        <w:t>The (NHS Digital</w:t>
      </w:r>
      <w:r w:rsidR="3A75A249" w:rsidRPr="53D722F8">
        <w:rPr>
          <w:rFonts w:ascii="Arial" w:eastAsia="Arial" w:hAnsi="Arial" w:cs="Arial"/>
          <w:sz w:val="22"/>
          <w:szCs w:val="22"/>
          <w:lang w:val="en-US"/>
        </w:rPr>
        <w:t>) (</w:t>
      </w:r>
      <w:r w:rsidRPr="04010382">
        <w:rPr>
          <w:rFonts w:ascii="Arial" w:eastAsia="Arial" w:hAnsi="Arial" w:cs="Arial"/>
          <w:sz w:val="22"/>
          <w:szCs w:val="22"/>
          <w:lang w:val="en-US"/>
        </w:rPr>
        <w:t xml:space="preserve">2024), says that at a population level, depression is monitored through large scale </w:t>
      </w:r>
      <w:r w:rsidR="000B06CA" w:rsidRPr="04010382">
        <w:rPr>
          <w:rFonts w:ascii="Arial" w:eastAsia="Arial" w:hAnsi="Arial" w:cs="Arial"/>
          <w:sz w:val="22"/>
          <w:szCs w:val="22"/>
          <w:lang w:val="en-US"/>
        </w:rPr>
        <w:t>surveys</w:t>
      </w:r>
      <w:r w:rsidRPr="04010382">
        <w:rPr>
          <w:rFonts w:ascii="Arial" w:eastAsia="Arial" w:hAnsi="Arial" w:cs="Arial"/>
          <w:sz w:val="22"/>
          <w:szCs w:val="22"/>
          <w:lang w:val="en-US"/>
        </w:rPr>
        <w:t xml:space="preserve"> rather than clinical records alone since many people with depression symptoms never seek treatment. The Adult Psychiatric morbidity survey, carried out periodically by NHS Digital, measures the prevalence of common mental health conditions across the general population.  The ONS has also carried out some surveys they tracked moderate to severe depression symptoms across different points in time and comparing rates between population groups such as age, disability status and financial </w:t>
      </w:r>
      <w:r w:rsidR="043EED8C" w:rsidRPr="04010382">
        <w:rPr>
          <w:rFonts w:ascii="Arial" w:eastAsia="Arial" w:hAnsi="Arial" w:cs="Arial"/>
          <w:sz w:val="22"/>
          <w:szCs w:val="22"/>
          <w:lang w:val="en-US"/>
        </w:rPr>
        <w:t>circumstances</w:t>
      </w:r>
      <w:r w:rsidRPr="04010382">
        <w:rPr>
          <w:rFonts w:ascii="Arial" w:eastAsia="Arial" w:hAnsi="Arial" w:cs="Arial"/>
          <w:sz w:val="22"/>
          <w:szCs w:val="22"/>
          <w:lang w:val="en-US"/>
        </w:rPr>
        <w:t>.</w:t>
      </w:r>
      <w:r w:rsidR="18F98C0D" w:rsidRPr="04010382">
        <w:rPr>
          <w:rFonts w:ascii="Arial" w:eastAsia="Arial" w:hAnsi="Arial" w:cs="Arial"/>
          <w:sz w:val="22"/>
          <w:szCs w:val="22"/>
          <w:lang w:val="en-US"/>
        </w:rPr>
        <w:t xml:space="preserve"> </w:t>
      </w:r>
      <w:r w:rsidRPr="04010382">
        <w:rPr>
          <w:rFonts w:ascii="Arial" w:eastAsia="Arial" w:hAnsi="Arial" w:cs="Arial"/>
          <w:sz w:val="22"/>
          <w:szCs w:val="22"/>
          <w:lang w:val="en-US"/>
        </w:rPr>
        <w:t xml:space="preserve">This allows public health bodies to see just how many people are </w:t>
      </w:r>
      <w:r w:rsidR="30078337" w:rsidRPr="04010382">
        <w:rPr>
          <w:rFonts w:ascii="Arial" w:eastAsia="Arial" w:hAnsi="Arial" w:cs="Arial"/>
          <w:sz w:val="22"/>
          <w:szCs w:val="22"/>
          <w:lang w:val="en-US"/>
        </w:rPr>
        <w:t>affected,</w:t>
      </w:r>
      <w:r w:rsidRPr="04010382">
        <w:rPr>
          <w:rFonts w:ascii="Arial" w:eastAsia="Arial" w:hAnsi="Arial" w:cs="Arial"/>
          <w:sz w:val="22"/>
          <w:szCs w:val="22"/>
          <w:lang w:val="en-US"/>
        </w:rPr>
        <w:t xml:space="preserve"> but which group </w:t>
      </w:r>
      <w:r w:rsidR="3C3E93DF" w:rsidRPr="04010382">
        <w:rPr>
          <w:rFonts w:ascii="Arial" w:eastAsia="Arial" w:hAnsi="Arial" w:cs="Arial"/>
          <w:sz w:val="22"/>
          <w:szCs w:val="22"/>
          <w:lang w:val="en-US"/>
        </w:rPr>
        <w:t>is</w:t>
      </w:r>
      <w:r w:rsidRPr="04010382">
        <w:rPr>
          <w:rFonts w:ascii="Arial" w:eastAsia="Arial" w:hAnsi="Arial" w:cs="Arial"/>
          <w:sz w:val="22"/>
          <w:szCs w:val="22"/>
          <w:lang w:val="en-US"/>
        </w:rPr>
        <w:t xml:space="preserve"> </w:t>
      </w:r>
      <w:r w:rsidR="5171327E" w:rsidRPr="04010382">
        <w:rPr>
          <w:rFonts w:ascii="Arial" w:eastAsia="Arial" w:hAnsi="Arial" w:cs="Arial"/>
          <w:sz w:val="22"/>
          <w:szCs w:val="22"/>
          <w:lang w:val="en-US"/>
        </w:rPr>
        <w:t>more at risk.</w:t>
      </w:r>
    </w:p>
    <w:p w14:paraId="73D7D8A2" w14:textId="65AD6310" w:rsidR="007C09B5" w:rsidRDefault="007C09B5" w:rsidP="004911F8">
      <w:pPr>
        <w:spacing w:line="360" w:lineRule="auto"/>
        <w:rPr>
          <w:rFonts w:ascii="Arial" w:eastAsia="Arial" w:hAnsi="Arial" w:cs="Arial"/>
          <w:sz w:val="22"/>
          <w:szCs w:val="22"/>
          <w:lang w:val="en-US"/>
        </w:rPr>
      </w:pPr>
    </w:p>
    <w:p w14:paraId="3C646D29" w14:textId="2AB4A7B8" w:rsidR="007C09B5" w:rsidRDefault="59BA2CBA" w:rsidP="004911F8">
      <w:pPr>
        <w:spacing w:line="360" w:lineRule="auto"/>
        <w:rPr>
          <w:rFonts w:ascii="Arial" w:eastAsia="Arial" w:hAnsi="Arial" w:cs="Arial"/>
          <w:b/>
          <w:bCs/>
          <w:sz w:val="22"/>
          <w:szCs w:val="22"/>
          <w:u w:val="single"/>
          <w:lang w:val="en-US"/>
        </w:rPr>
      </w:pPr>
      <w:r w:rsidRPr="54467879">
        <w:rPr>
          <w:rFonts w:ascii="Arial" w:eastAsia="Arial" w:hAnsi="Arial" w:cs="Arial"/>
          <w:b/>
          <w:bCs/>
          <w:sz w:val="22"/>
          <w:szCs w:val="22"/>
          <w:u w:val="single"/>
          <w:lang w:val="en-US"/>
        </w:rPr>
        <w:t>Risk factors of Depression</w:t>
      </w:r>
    </w:p>
    <w:p w14:paraId="04BE1DCA" w14:textId="350B670D" w:rsidR="007C09B5" w:rsidRDefault="13E39DCD" w:rsidP="004911F8">
      <w:pPr>
        <w:spacing w:line="360" w:lineRule="auto"/>
        <w:rPr>
          <w:rFonts w:ascii="Arial" w:eastAsia="Arial" w:hAnsi="Arial" w:cs="Arial"/>
          <w:sz w:val="22"/>
          <w:szCs w:val="22"/>
          <w:lang w:val="en-US"/>
        </w:rPr>
      </w:pPr>
      <w:r w:rsidRPr="04010382">
        <w:rPr>
          <w:rFonts w:ascii="Arial" w:eastAsia="Arial" w:hAnsi="Arial" w:cs="Arial"/>
          <w:sz w:val="22"/>
          <w:szCs w:val="22"/>
          <w:lang w:val="en-US"/>
        </w:rPr>
        <w:t>Depression develops through a combination of biological, psychological, and social risk factors and rarely has a single cause. Biological risk factor includes a family history of depression</w:t>
      </w:r>
      <w:r w:rsidR="000B06CA" w:rsidRPr="04010382">
        <w:rPr>
          <w:rFonts w:ascii="Arial" w:eastAsia="Arial" w:hAnsi="Arial" w:cs="Arial"/>
          <w:sz w:val="22"/>
          <w:szCs w:val="22"/>
          <w:lang w:val="en-US"/>
        </w:rPr>
        <w:t>,</w:t>
      </w:r>
      <w:r w:rsidRPr="04010382">
        <w:rPr>
          <w:rFonts w:ascii="Arial" w:eastAsia="Arial" w:hAnsi="Arial" w:cs="Arial"/>
          <w:sz w:val="22"/>
          <w:szCs w:val="22"/>
          <w:lang w:val="en-US"/>
        </w:rPr>
        <w:t xml:space="preserve"> other mental health conditions, and long-term physical health problems, </w:t>
      </w:r>
      <w:r w:rsidR="13E6A329" w:rsidRPr="04010382">
        <w:rPr>
          <w:rFonts w:ascii="Arial" w:eastAsia="Arial" w:hAnsi="Arial" w:cs="Arial"/>
          <w:sz w:val="22"/>
          <w:szCs w:val="22"/>
          <w:lang w:val="en-US"/>
        </w:rPr>
        <w:t>about</w:t>
      </w:r>
      <w:r w:rsidRPr="04010382">
        <w:rPr>
          <w:rFonts w:ascii="Arial" w:eastAsia="Arial" w:hAnsi="Arial" w:cs="Arial"/>
          <w:sz w:val="22"/>
          <w:szCs w:val="22"/>
          <w:lang w:val="en-US"/>
        </w:rPr>
        <w:t xml:space="preserve"> 40% of people with depression and anxiety also have a long-term condition such as cardiovascular disease, COPD, diabetes or musculoskeletal disorder. Hormonal changes such as during pregnancy after childbirth or during childbirth or during menopause are also recognised risk factors (Priory Group,2026).</w:t>
      </w:r>
    </w:p>
    <w:p w14:paraId="6C332C93" w14:textId="0C11F7EF" w:rsidR="007C09B5" w:rsidRDefault="13E39DCD" w:rsidP="004911F8">
      <w:pPr>
        <w:spacing w:line="360" w:lineRule="auto"/>
        <w:rPr>
          <w:rFonts w:ascii="Arial" w:eastAsia="Arial" w:hAnsi="Arial" w:cs="Arial"/>
          <w:sz w:val="22"/>
          <w:szCs w:val="22"/>
          <w:lang w:val="en-US"/>
        </w:rPr>
      </w:pPr>
      <w:r w:rsidRPr="04010382">
        <w:rPr>
          <w:rFonts w:ascii="Arial" w:eastAsia="Arial" w:hAnsi="Arial" w:cs="Arial"/>
          <w:sz w:val="22"/>
          <w:szCs w:val="22"/>
          <w:lang w:val="en-US"/>
        </w:rPr>
        <w:t xml:space="preserve">Social and economic </w:t>
      </w:r>
      <w:r w:rsidR="67F7B555" w:rsidRPr="04010382">
        <w:rPr>
          <w:rFonts w:ascii="Arial" w:eastAsia="Arial" w:hAnsi="Arial" w:cs="Arial"/>
          <w:sz w:val="22"/>
          <w:szCs w:val="22"/>
          <w:lang w:val="en-US"/>
        </w:rPr>
        <w:t>circumstances</w:t>
      </w:r>
      <w:r w:rsidRPr="04010382">
        <w:rPr>
          <w:rFonts w:ascii="Arial" w:eastAsia="Arial" w:hAnsi="Arial" w:cs="Arial"/>
          <w:sz w:val="22"/>
          <w:szCs w:val="22"/>
          <w:lang w:val="en-US"/>
        </w:rPr>
        <w:t xml:space="preserve"> play a strong role. This can economically affect adults due to long-term sickness having a 59% prevalence of moderate to severe depression symptoms, higher than the general population (ONS,2022). Those struggling to afford rents, mortgage or energy bills are more likely to experience moderate to severe depressive symptoms than those who are managing. The (ONS,2023), says unpaid carers, especially those providing 35+ hours, show higher depression rates.</w:t>
      </w:r>
    </w:p>
    <w:p w14:paraId="191D899A" w14:textId="15F43603" w:rsidR="007C09B5" w:rsidRDefault="13E39DCD" w:rsidP="004911F8">
      <w:pPr>
        <w:spacing w:line="360" w:lineRule="auto"/>
      </w:pPr>
      <w:r w:rsidRPr="04010382">
        <w:rPr>
          <w:rFonts w:ascii="Arial" w:eastAsia="Arial" w:hAnsi="Arial" w:cs="Arial"/>
          <w:sz w:val="22"/>
          <w:szCs w:val="22"/>
          <w:lang w:val="en-US"/>
        </w:rPr>
        <w:t>Life stage and gender are other risk factors. Young adults aged 16-29 and women generally report depressive symptoms more than adults and men</w:t>
      </w:r>
      <w:r w:rsidR="27514970" w:rsidRPr="04010382">
        <w:rPr>
          <w:rFonts w:ascii="Arial" w:eastAsia="Arial" w:hAnsi="Arial" w:cs="Arial"/>
          <w:sz w:val="22"/>
          <w:szCs w:val="22"/>
          <w:lang w:val="en-US"/>
        </w:rPr>
        <w:t xml:space="preserve">, </w:t>
      </w:r>
      <w:r w:rsidRPr="04010382">
        <w:rPr>
          <w:rFonts w:ascii="Arial" w:eastAsia="Arial" w:hAnsi="Arial" w:cs="Arial"/>
          <w:sz w:val="22"/>
          <w:szCs w:val="22"/>
          <w:lang w:val="en-US"/>
        </w:rPr>
        <w:t xml:space="preserve">43% of women aged 16-29 report symptoms compared with 26% of men in the same age group. Depression in men is thought to be under diagnosed due to stigma and differing symptom presentation (ONS,2022). Mental Health First </w:t>
      </w:r>
      <w:r w:rsidR="38C266B5" w:rsidRPr="04010382">
        <w:rPr>
          <w:rFonts w:ascii="Arial" w:eastAsia="Arial" w:hAnsi="Arial" w:cs="Arial"/>
          <w:sz w:val="22"/>
          <w:szCs w:val="22"/>
          <w:lang w:val="en-US"/>
        </w:rPr>
        <w:t>Aid (</w:t>
      </w:r>
      <w:r w:rsidRPr="04010382">
        <w:rPr>
          <w:rFonts w:ascii="Arial" w:eastAsia="Arial" w:hAnsi="Arial" w:cs="Arial"/>
          <w:sz w:val="22"/>
          <w:szCs w:val="22"/>
          <w:lang w:val="en-US"/>
        </w:rPr>
        <w:t xml:space="preserve">2026) </w:t>
      </w:r>
      <w:r w:rsidR="19A44245" w:rsidRPr="04010382">
        <w:rPr>
          <w:rFonts w:ascii="Arial" w:eastAsia="Arial" w:hAnsi="Arial" w:cs="Arial"/>
          <w:sz w:val="22"/>
          <w:szCs w:val="22"/>
          <w:lang w:val="en-US"/>
        </w:rPr>
        <w:t>explains that</w:t>
      </w:r>
      <w:r w:rsidR="3CCBCD47" w:rsidRPr="04010382">
        <w:rPr>
          <w:rFonts w:ascii="Arial" w:eastAsia="Arial" w:hAnsi="Arial" w:cs="Arial"/>
          <w:sz w:val="22"/>
          <w:szCs w:val="22"/>
          <w:lang w:val="en-US"/>
        </w:rPr>
        <w:t xml:space="preserve"> </w:t>
      </w:r>
      <w:r w:rsidRPr="04010382">
        <w:rPr>
          <w:rFonts w:ascii="Arial" w:eastAsia="Arial" w:hAnsi="Arial" w:cs="Arial"/>
          <w:sz w:val="22"/>
          <w:szCs w:val="22"/>
          <w:lang w:val="en-US"/>
        </w:rPr>
        <w:t>traumatic life event what you passed through</w:t>
      </w:r>
      <w:r w:rsidR="41FECEC7" w:rsidRPr="04010382">
        <w:rPr>
          <w:rFonts w:ascii="Arial" w:eastAsia="Arial" w:hAnsi="Arial" w:cs="Arial"/>
          <w:sz w:val="22"/>
          <w:szCs w:val="22"/>
          <w:lang w:val="en-US"/>
        </w:rPr>
        <w:t>. As well as age and g</w:t>
      </w:r>
      <w:r w:rsidR="326A788E" w:rsidRPr="04010382">
        <w:rPr>
          <w:rFonts w:ascii="Arial" w:eastAsia="Arial" w:hAnsi="Arial" w:cs="Arial"/>
          <w:sz w:val="22"/>
          <w:szCs w:val="22"/>
          <w:lang w:val="en-US"/>
        </w:rPr>
        <w:t xml:space="preserve">ender, </w:t>
      </w:r>
      <w:r w:rsidR="73E49BC9" w:rsidRPr="04010382">
        <w:rPr>
          <w:rFonts w:ascii="Arial" w:eastAsia="Arial" w:hAnsi="Arial" w:cs="Arial"/>
          <w:sz w:val="22"/>
          <w:szCs w:val="22"/>
          <w:lang w:val="en-US"/>
        </w:rPr>
        <w:t xml:space="preserve">a person`s </w:t>
      </w:r>
      <w:r w:rsidR="326A788E" w:rsidRPr="04010382">
        <w:rPr>
          <w:rFonts w:ascii="Arial" w:eastAsia="Arial" w:hAnsi="Arial" w:cs="Arial"/>
          <w:sz w:val="22"/>
          <w:szCs w:val="22"/>
          <w:lang w:val="en-US"/>
        </w:rPr>
        <w:t xml:space="preserve">life experiences can </w:t>
      </w:r>
      <w:r w:rsidR="41192982" w:rsidRPr="04010382">
        <w:rPr>
          <w:rFonts w:ascii="Arial" w:eastAsia="Arial" w:hAnsi="Arial" w:cs="Arial"/>
          <w:sz w:val="22"/>
          <w:szCs w:val="22"/>
          <w:lang w:val="en-US"/>
        </w:rPr>
        <w:t>increase</w:t>
      </w:r>
      <w:r w:rsidR="326A788E" w:rsidRPr="04010382">
        <w:rPr>
          <w:rFonts w:ascii="Arial" w:eastAsia="Arial" w:hAnsi="Arial" w:cs="Arial"/>
          <w:sz w:val="22"/>
          <w:szCs w:val="22"/>
          <w:lang w:val="en-US"/>
        </w:rPr>
        <w:t xml:space="preserve"> their risk of developing </w:t>
      </w:r>
      <w:r w:rsidR="163CD180" w:rsidRPr="04010382">
        <w:rPr>
          <w:rFonts w:ascii="Arial" w:eastAsia="Arial" w:hAnsi="Arial" w:cs="Arial"/>
          <w:sz w:val="22"/>
          <w:szCs w:val="22"/>
          <w:lang w:val="en-US"/>
        </w:rPr>
        <w:t>depression</w:t>
      </w:r>
      <w:r w:rsidR="523F4489" w:rsidRPr="04010382">
        <w:rPr>
          <w:rFonts w:ascii="Arial" w:eastAsia="Arial" w:hAnsi="Arial" w:cs="Arial"/>
          <w:sz w:val="22"/>
          <w:szCs w:val="22"/>
          <w:lang w:val="en-US"/>
        </w:rPr>
        <w:t>. Experiences</w:t>
      </w:r>
      <w:r w:rsidR="2E67FE67" w:rsidRPr="04010382">
        <w:rPr>
          <w:rFonts w:ascii="Arial" w:eastAsia="Arial" w:hAnsi="Arial" w:cs="Arial"/>
          <w:sz w:val="22"/>
          <w:szCs w:val="22"/>
          <w:lang w:val="en-US"/>
        </w:rPr>
        <w:t xml:space="preserve"> such as social isolation, relation</w:t>
      </w:r>
      <w:r w:rsidR="7AF797FC" w:rsidRPr="04010382">
        <w:rPr>
          <w:rFonts w:ascii="Arial" w:eastAsia="Arial" w:hAnsi="Arial" w:cs="Arial"/>
          <w:sz w:val="22"/>
          <w:szCs w:val="22"/>
          <w:lang w:val="en-US"/>
        </w:rPr>
        <w:t xml:space="preserve">ship </w:t>
      </w:r>
      <w:r w:rsidR="708D68FE" w:rsidRPr="04010382">
        <w:rPr>
          <w:rFonts w:ascii="Arial" w:eastAsia="Arial" w:hAnsi="Arial" w:cs="Arial"/>
          <w:sz w:val="22"/>
          <w:szCs w:val="22"/>
          <w:lang w:val="en-US"/>
        </w:rPr>
        <w:t>breakdown</w:t>
      </w:r>
      <w:r w:rsidR="7AF797FC" w:rsidRPr="04010382">
        <w:rPr>
          <w:rFonts w:ascii="Arial" w:eastAsia="Arial" w:hAnsi="Arial" w:cs="Arial"/>
          <w:sz w:val="22"/>
          <w:szCs w:val="22"/>
          <w:lang w:val="en-US"/>
        </w:rPr>
        <w:t xml:space="preserve">, </w:t>
      </w:r>
      <w:r w:rsidR="60B7D029" w:rsidRPr="04010382">
        <w:rPr>
          <w:rFonts w:ascii="Arial" w:eastAsia="Arial" w:hAnsi="Arial" w:cs="Arial"/>
          <w:sz w:val="22"/>
          <w:szCs w:val="22"/>
          <w:lang w:val="en-US"/>
        </w:rPr>
        <w:t>bereavement,</w:t>
      </w:r>
      <w:r w:rsidR="7AF797FC" w:rsidRPr="04010382">
        <w:rPr>
          <w:rFonts w:ascii="Arial" w:eastAsia="Arial" w:hAnsi="Arial" w:cs="Arial"/>
          <w:sz w:val="22"/>
          <w:szCs w:val="22"/>
          <w:lang w:val="en-US"/>
        </w:rPr>
        <w:t xml:space="preserve"> and other traumatic life </w:t>
      </w:r>
      <w:r w:rsidR="1B8A8C58" w:rsidRPr="04010382">
        <w:rPr>
          <w:rFonts w:ascii="Arial" w:eastAsia="Arial" w:hAnsi="Arial" w:cs="Arial"/>
          <w:sz w:val="22"/>
          <w:szCs w:val="22"/>
          <w:lang w:val="en-US"/>
        </w:rPr>
        <w:t>events</w:t>
      </w:r>
      <w:r w:rsidR="7AF797FC" w:rsidRPr="04010382">
        <w:rPr>
          <w:rFonts w:ascii="Arial" w:eastAsia="Arial" w:hAnsi="Arial" w:cs="Arial"/>
          <w:sz w:val="22"/>
          <w:szCs w:val="22"/>
          <w:lang w:val="en-US"/>
        </w:rPr>
        <w:t xml:space="preserve"> can all</w:t>
      </w:r>
      <w:r w:rsidR="6428B87F" w:rsidRPr="04010382">
        <w:rPr>
          <w:rFonts w:ascii="Arial" w:eastAsia="Arial" w:hAnsi="Arial" w:cs="Arial"/>
          <w:sz w:val="22"/>
          <w:szCs w:val="22"/>
          <w:lang w:val="en-US"/>
        </w:rPr>
        <w:t xml:space="preserve"> contribute to depression.</w:t>
      </w:r>
    </w:p>
    <w:p w14:paraId="2AAE772A" w14:textId="2493EA30" w:rsidR="04010382" w:rsidRDefault="04010382" w:rsidP="004911F8">
      <w:pPr>
        <w:spacing w:line="360" w:lineRule="auto"/>
        <w:rPr>
          <w:rFonts w:ascii="Arial" w:eastAsia="Arial" w:hAnsi="Arial" w:cs="Arial"/>
          <w:sz w:val="22"/>
          <w:szCs w:val="22"/>
          <w:lang w:val="en-US"/>
        </w:rPr>
      </w:pPr>
    </w:p>
    <w:p w14:paraId="75505821" w14:textId="1F9D6BAD" w:rsidR="007C09B5" w:rsidRDefault="59BA2CBA" w:rsidP="004911F8">
      <w:pPr>
        <w:spacing w:line="360" w:lineRule="auto"/>
        <w:rPr>
          <w:rFonts w:ascii="Arial" w:eastAsia="Arial" w:hAnsi="Arial" w:cs="Arial"/>
          <w:b/>
          <w:bCs/>
          <w:sz w:val="22"/>
          <w:szCs w:val="22"/>
          <w:u w:val="single"/>
          <w:lang w:val="en-US"/>
        </w:rPr>
      </w:pPr>
      <w:r w:rsidRPr="54467879">
        <w:rPr>
          <w:rFonts w:ascii="Arial" w:eastAsia="Arial" w:hAnsi="Arial" w:cs="Arial"/>
          <w:sz w:val="22"/>
          <w:szCs w:val="22"/>
          <w:lang w:val="en-US"/>
        </w:rPr>
        <w:t xml:space="preserve">     </w:t>
      </w:r>
      <w:r w:rsidRPr="54467879">
        <w:rPr>
          <w:rFonts w:ascii="Arial" w:eastAsia="Arial" w:hAnsi="Arial" w:cs="Arial"/>
          <w:b/>
          <w:bCs/>
          <w:sz w:val="22"/>
          <w:szCs w:val="22"/>
          <w:u w:val="single"/>
          <w:lang w:val="en-US"/>
        </w:rPr>
        <w:t>How Depression is controlled</w:t>
      </w:r>
    </w:p>
    <w:p w14:paraId="455CE4B6" w14:textId="2BC3A2B1" w:rsidR="007C09B5" w:rsidRDefault="13E39DCD" w:rsidP="004911F8">
      <w:pPr>
        <w:spacing w:line="360" w:lineRule="auto"/>
        <w:rPr>
          <w:rFonts w:ascii="Arial" w:eastAsia="Arial" w:hAnsi="Arial" w:cs="Arial"/>
          <w:sz w:val="22"/>
          <w:szCs w:val="22"/>
          <w:lang w:val="en-US"/>
        </w:rPr>
      </w:pPr>
      <w:r w:rsidRPr="04010382">
        <w:rPr>
          <w:rFonts w:ascii="Arial" w:eastAsia="Arial" w:hAnsi="Arial" w:cs="Arial"/>
          <w:sz w:val="22"/>
          <w:szCs w:val="22"/>
          <w:lang w:val="en-US"/>
        </w:rPr>
        <w:t xml:space="preserve">Depression is usually managed using a stepped care approach which means people receive the least intensive treatment that is likely to improve their symptoms before moving on to more specialist support if needed (NICE,2022). For example, people with mild depression treatment may include guided self-help, regular physical activity, or group cognitive bahaviour therapy (CBT). The (NHS England,2026), says many people can access these services through NHS Talking Therapies without needing a GP referral. People with moderate or severe depression often need more intensive treatment. This may involve individual CBT, counselling, or interpersonal therapy alongside antidepressant medication. Selective serotonin reuptake inhibitors (SSRIs) are commonly prescribed because they are generally well tolerated and effective for many </w:t>
      </w:r>
      <w:r w:rsidR="0EC63EB5" w:rsidRPr="04010382">
        <w:rPr>
          <w:rFonts w:ascii="Arial" w:eastAsia="Arial" w:hAnsi="Arial" w:cs="Arial"/>
          <w:sz w:val="22"/>
          <w:szCs w:val="22"/>
          <w:lang w:val="en-US"/>
        </w:rPr>
        <w:t>people (</w:t>
      </w:r>
      <w:r w:rsidRPr="04010382">
        <w:rPr>
          <w:rFonts w:ascii="Arial" w:eastAsia="Arial" w:hAnsi="Arial" w:cs="Arial"/>
          <w:sz w:val="22"/>
          <w:szCs w:val="22"/>
          <w:lang w:val="en-US"/>
        </w:rPr>
        <w:t>NICE,2022).</w:t>
      </w:r>
    </w:p>
    <w:p w14:paraId="2DF1EEC8" w14:textId="18F474AF" w:rsidR="007C09B5" w:rsidRDefault="59BA2CBA" w:rsidP="004911F8">
      <w:pPr>
        <w:spacing w:line="360" w:lineRule="auto"/>
        <w:rPr>
          <w:rFonts w:ascii="Arial" w:eastAsia="Arial" w:hAnsi="Arial" w:cs="Arial"/>
          <w:sz w:val="22"/>
          <w:szCs w:val="22"/>
          <w:lang w:val="en-US"/>
        </w:rPr>
      </w:pPr>
      <w:r w:rsidRPr="54467879">
        <w:rPr>
          <w:rFonts w:ascii="Arial" w:eastAsia="Arial" w:hAnsi="Arial" w:cs="Arial"/>
          <w:sz w:val="22"/>
          <w:szCs w:val="22"/>
          <w:lang w:val="en-US"/>
        </w:rPr>
        <w:t>According to (NICE,2022). Being able to manage depression can include regular follow-up appointments to monitor progress and side effects. If the medication is no longer needed, it should be reduced gradually rather than stopped abruptly. For example, individuals with long term or recurring depression care is often provided by multidisciplinary teams to ensure they receive ongoing support.</w:t>
      </w:r>
    </w:p>
    <w:p w14:paraId="7FF70AE2" w14:textId="77777777" w:rsidR="002E0753" w:rsidRDefault="59BA2CBA" w:rsidP="004911F8">
      <w:pPr>
        <w:spacing w:line="360" w:lineRule="auto"/>
        <w:rPr>
          <w:rFonts w:ascii="Arial" w:eastAsia="Arial" w:hAnsi="Arial" w:cs="Arial"/>
          <w:sz w:val="22"/>
          <w:szCs w:val="22"/>
          <w:lang w:val="en-US"/>
        </w:rPr>
      </w:pPr>
      <w:r w:rsidRPr="54467879">
        <w:rPr>
          <w:rFonts w:ascii="Arial" w:eastAsia="Arial" w:hAnsi="Arial" w:cs="Arial"/>
          <w:sz w:val="22"/>
          <w:szCs w:val="22"/>
          <w:lang w:val="en-US"/>
        </w:rPr>
        <w:t xml:space="preserve">                                                                                                                                                     </w:t>
      </w:r>
    </w:p>
    <w:p w14:paraId="2C5B371E" w14:textId="77777777" w:rsidR="00683E38" w:rsidRDefault="00683E38" w:rsidP="004911F8">
      <w:pPr>
        <w:spacing w:line="360" w:lineRule="auto"/>
        <w:rPr>
          <w:rFonts w:ascii="Arial" w:eastAsia="Arial" w:hAnsi="Arial" w:cs="Arial"/>
          <w:sz w:val="22"/>
          <w:szCs w:val="22"/>
          <w:lang w:val="en-US"/>
        </w:rPr>
      </w:pPr>
    </w:p>
    <w:p w14:paraId="25041BD8" w14:textId="2337BD05" w:rsidR="007C09B5" w:rsidRDefault="59BA2CBA" w:rsidP="004911F8">
      <w:pPr>
        <w:spacing w:line="360" w:lineRule="auto"/>
        <w:rPr>
          <w:rFonts w:ascii="Arial" w:eastAsia="Arial" w:hAnsi="Arial" w:cs="Arial"/>
          <w:b/>
          <w:bCs/>
          <w:sz w:val="22"/>
          <w:szCs w:val="22"/>
          <w:u w:val="single"/>
          <w:lang w:val="en-US"/>
        </w:rPr>
      </w:pPr>
      <w:r w:rsidRPr="54467879">
        <w:rPr>
          <w:rFonts w:ascii="Arial" w:eastAsia="Arial" w:hAnsi="Arial" w:cs="Arial"/>
          <w:b/>
          <w:bCs/>
          <w:sz w:val="22"/>
          <w:szCs w:val="22"/>
          <w:u w:val="single"/>
          <w:lang w:val="en-US"/>
        </w:rPr>
        <w:t xml:space="preserve">The Implication of Depression on the Community </w:t>
      </w:r>
    </w:p>
    <w:p w14:paraId="3B887D94" w14:textId="6D3ADA8B" w:rsidR="007C09B5" w:rsidRDefault="13E39DCD" w:rsidP="004911F8">
      <w:pPr>
        <w:spacing w:line="360" w:lineRule="auto"/>
        <w:rPr>
          <w:rFonts w:ascii="Arial" w:eastAsia="Arial" w:hAnsi="Arial" w:cs="Arial"/>
          <w:sz w:val="22"/>
          <w:szCs w:val="22"/>
          <w:lang w:val="en-US"/>
        </w:rPr>
      </w:pPr>
      <w:r w:rsidRPr="04010382">
        <w:rPr>
          <w:rFonts w:ascii="Arial" w:eastAsia="Arial" w:hAnsi="Arial" w:cs="Arial"/>
          <w:sz w:val="22"/>
          <w:szCs w:val="22"/>
          <w:lang w:val="en-US"/>
        </w:rPr>
        <w:t xml:space="preserve">Depression has a significant implication for individuals, families, the economy, and the healthcare </w:t>
      </w:r>
      <w:r w:rsidR="4A190C54" w:rsidRPr="04010382">
        <w:rPr>
          <w:rFonts w:ascii="Arial" w:eastAsia="Arial" w:hAnsi="Arial" w:cs="Arial"/>
          <w:sz w:val="22"/>
          <w:szCs w:val="22"/>
          <w:lang w:val="en-US"/>
        </w:rPr>
        <w:t>system. It</w:t>
      </w:r>
      <w:r w:rsidRPr="04010382">
        <w:rPr>
          <w:rFonts w:ascii="Arial" w:eastAsia="Arial" w:hAnsi="Arial" w:cs="Arial"/>
          <w:sz w:val="22"/>
          <w:szCs w:val="22"/>
          <w:lang w:val="en-US"/>
        </w:rPr>
        <w:t xml:space="preserve"> can affect a person`s ability to work, maintain </w:t>
      </w:r>
      <w:r w:rsidR="39EACFA3" w:rsidRPr="04010382">
        <w:rPr>
          <w:rFonts w:ascii="Arial" w:eastAsia="Arial" w:hAnsi="Arial" w:cs="Arial"/>
          <w:sz w:val="22"/>
          <w:szCs w:val="22"/>
          <w:lang w:val="en-US"/>
        </w:rPr>
        <w:t>relationships,</w:t>
      </w:r>
      <w:r w:rsidRPr="04010382">
        <w:rPr>
          <w:rFonts w:ascii="Arial" w:eastAsia="Arial" w:hAnsi="Arial" w:cs="Arial"/>
          <w:sz w:val="22"/>
          <w:szCs w:val="22"/>
          <w:lang w:val="en-US"/>
        </w:rPr>
        <w:t xml:space="preserve"> and </w:t>
      </w:r>
      <w:r w:rsidR="202FEFFF" w:rsidRPr="04010382">
        <w:rPr>
          <w:rFonts w:ascii="Arial" w:eastAsia="Arial" w:hAnsi="Arial" w:cs="Arial"/>
          <w:sz w:val="22"/>
          <w:szCs w:val="22"/>
          <w:lang w:val="en-US"/>
        </w:rPr>
        <w:t>manage</w:t>
      </w:r>
      <w:r w:rsidRPr="04010382">
        <w:rPr>
          <w:rFonts w:ascii="Arial" w:eastAsia="Arial" w:hAnsi="Arial" w:cs="Arial"/>
          <w:sz w:val="22"/>
          <w:szCs w:val="22"/>
          <w:lang w:val="en-US"/>
        </w:rPr>
        <w:t xml:space="preserve"> day-to-day responsibilities, children and family members who take on caring </w:t>
      </w:r>
      <w:r w:rsidR="4681E93A" w:rsidRPr="04010382">
        <w:rPr>
          <w:rFonts w:ascii="Arial" w:eastAsia="Arial" w:hAnsi="Arial" w:cs="Arial"/>
          <w:sz w:val="22"/>
          <w:szCs w:val="22"/>
          <w:lang w:val="en-US"/>
        </w:rPr>
        <w:t xml:space="preserve">responsibilities. For example, a family member </w:t>
      </w:r>
      <w:r w:rsidR="2DF8836D" w:rsidRPr="04010382">
        <w:rPr>
          <w:rFonts w:ascii="Arial" w:eastAsia="Arial" w:hAnsi="Arial" w:cs="Arial"/>
          <w:sz w:val="22"/>
          <w:szCs w:val="22"/>
          <w:lang w:val="en-US"/>
        </w:rPr>
        <w:t>may</w:t>
      </w:r>
      <w:r w:rsidR="4681E93A" w:rsidRPr="04010382">
        <w:rPr>
          <w:rFonts w:ascii="Arial" w:eastAsia="Arial" w:hAnsi="Arial" w:cs="Arial"/>
          <w:sz w:val="22"/>
          <w:szCs w:val="22"/>
          <w:lang w:val="en-US"/>
        </w:rPr>
        <w:t xml:space="preserve"> need to reduce their </w:t>
      </w:r>
      <w:r w:rsidR="6A271F7C" w:rsidRPr="04010382">
        <w:rPr>
          <w:rFonts w:ascii="Arial" w:eastAsia="Arial" w:hAnsi="Arial" w:cs="Arial"/>
          <w:sz w:val="22"/>
          <w:szCs w:val="22"/>
          <w:lang w:val="en-US"/>
        </w:rPr>
        <w:t>working hours to take time off work to support a loved one with depression. Family memb</w:t>
      </w:r>
      <w:r w:rsidR="0294D783" w:rsidRPr="04010382">
        <w:rPr>
          <w:rFonts w:ascii="Arial" w:eastAsia="Arial" w:hAnsi="Arial" w:cs="Arial"/>
          <w:sz w:val="22"/>
          <w:szCs w:val="22"/>
          <w:lang w:val="en-US"/>
        </w:rPr>
        <w:t xml:space="preserve">ers </w:t>
      </w:r>
      <w:r w:rsidR="5040F4E9" w:rsidRPr="04010382">
        <w:rPr>
          <w:rFonts w:ascii="Arial" w:eastAsia="Arial" w:hAnsi="Arial" w:cs="Arial"/>
          <w:sz w:val="22"/>
          <w:szCs w:val="22"/>
          <w:lang w:val="en-US"/>
        </w:rPr>
        <w:t>providing</w:t>
      </w:r>
      <w:r w:rsidR="0294D783" w:rsidRPr="04010382">
        <w:rPr>
          <w:rFonts w:ascii="Arial" w:eastAsia="Arial" w:hAnsi="Arial" w:cs="Arial"/>
          <w:sz w:val="22"/>
          <w:szCs w:val="22"/>
          <w:lang w:val="en-US"/>
        </w:rPr>
        <w:t xml:space="preserve"> 35 or more hours of unpaid care each week </w:t>
      </w:r>
      <w:r w:rsidR="1D448B3A" w:rsidRPr="04010382">
        <w:rPr>
          <w:rFonts w:ascii="Arial" w:eastAsia="Arial" w:hAnsi="Arial" w:cs="Arial"/>
          <w:sz w:val="22"/>
          <w:szCs w:val="22"/>
          <w:lang w:val="en-US"/>
        </w:rPr>
        <w:t>have</w:t>
      </w:r>
      <w:r w:rsidR="0294D783" w:rsidRPr="04010382">
        <w:rPr>
          <w:rFonts w:ascii="Arial" w:eastAsia="Arial" w:hAnsi="Arial" w:cs="Arial"/>
          <w:sz w:val="22"/>
          <w:szCs w:val="22"/>
          <w:lang w:val="en-US"/>
        </w:rPr>
        <w:t xml:space="preserve"> depression </w:t>
      </w:r>
      <w:r w:rsidR="4322DC5A" w:rsidRPr="04010382">
        <w:rPr>
          <w:rFonts w:ascii="Arial" w:eastAsia="Arial" w:hAnsi="Arial" w:cs="Arial"/>
          <w:sz w:val="22"/>
          <w:szCs w:val="22"/>
          <w:lang w:val="en-US"/>
        </w:rPr>
        <w:t>prevalence</w:t>
      </w:r>
      <w:r w:rsidR="0294D783" w:rsidRPr="04010382">
        <w:rPr>
          <w:rFonts w:ascii="Arial" w:eastAsia="Arial" w:hAnsi="Arial" w:cs="Arial"/>
          <w:sz w:val="22"/>
          <w:szCs w:val="22"/>
          <w:lang w:val="en-US"/>
        </w:rPr>
        <w:t xml:space="preserve"> of 35%</w:t>
      </w:r>
      <w:r w:rsidR="13A96C51" w:rsidRPr="04010382">
        <w:rPr>
          <w:rFonts w:ascii="Arial" w:eastAsia="Arial" w:hAnsi="Arial" w:cs="Arial"/>
          <w:sz w:val="22"/>
          <w:szCs w:val="22"/>
          <w:lang w:val="en-US"/>
        </w:rPr>
        <w:t xml:space="preserve">, showing that the condition can affect not only the person with depression but also those who care for them </w:t>
      </w:r>
      <w:r w:rsidR="3C58EEEA" w:rsidRPr="04010382">
        <w:rPr>
          <w:rFonts w:ascii="Arial" w:eastAsia="Arial" w:hAnsi="Arial" w:cs="Arial"/>
          <w:sz w:val="22"/>
          <w:szCs w:val="22"/>
          <w:lang w:val="en-US"/>
        </w:rPr>
        <w:t>(ONS,2022).</w:t>
      </w:r>
    </w:p>
    <w:p w14:paraId="1A10DFE7" w14:textId="5EF61956" w:rsidR="007C09B5" w:rsidRDefault="13E39DCD" w:rsidP="004911F8">
      <w:pPr>
        <w:spacing w:line="360" w:lineRule="auto"/>
        <w:rPr>
          <w:rFonts w:ascii="Arial" w:eastAsia="Arial" w:hAnsi="Arial" w:cs="Arial"/>
          <w:sz w:val="22"/>
          <w:szCs w:val="22"/>
          <w:lang w:val="en-US"/>
        </w:rPr>
      </w:pPr>
      <w:r w:rsidRPr="04010382">
        <w:rPr>
          <w:rFonts w:ascii="Arial" w:eastAsia="Arial" w:hAnsi="Arial" w:cs="Arial"/>
          <w:sz w:val="22"/>
          <w:szCs w:val="22"/>
          <w:lang w:val="en-US"/>
        </w:rPr>
        <w:t>According to the</w:t>
      </w:r>
      <w:r w:rsidR="3DE8695F" w:rsidRPr="5C2D3405">
        <w:rPr>
          <w:rFonts w:ascii="Arial" w:eastAsia="Arial" w:hAnsi="Arial" w:cs="Arial"/>
          <w:sz w:val="22"/>
          <w:szCs w:val="22"/>
          <w:lang w:val="en-US"/>
        </w:rPr>
        <w:t xml:space="preserve"> </w:t>
      </w:r>
      <w:r w:rsidRPr="04010382">
        <w:rPr>
          <w:rFonts w:ascii="Arial" w:eastAsia="Arial" w:hAnsi="Arial" w:cs="Arial"/>
          <w:sz w:val="22"/>
          <w:szCs w:val="22"/>
          <w:lang w:val="en-US"/>
        </w:rPr>
        <w:t>Mental Health Foundation (2022) economic implications are major mental health problems, largely depression and anxiety cost the UK economy at least £118 billion a year around 5% of GDP, with almost three quarters stemming from lost productivity and unpaid care. Within the NHS, mental health problems are the leading cause of staff sickness absence, accounting for around 496,400 full time equivalent lost and costing over £1 billion a year (UK-REACH Study,2023), this then creates a cycle where staffing shortages worsen conditions further.</w:t>
      </w:r>
    </w:p>
    <w:p w14:paraId="64B9F7B4" w14:textId="0015E5F7" w:rsidR="007C09B5" w:rsidRDefault="007C09B5" w:rsidP="004911F8">
      <w:pPr>
        <w:spacing w:line="360" w:lineRule="auto"/>
        <w:rPr>
          <w:rFonts w:ascii="Arial" w:eastAsia="Arial" w:hAnsi="Arial" w:cs="Arial"/>
          <w:sz w:val="22"/>
          <w:szCs w:val="22"/>
          <w:lang w:val="en-US"/>
        </w:rPr>
      </w:pPr>
    </w:p>
    <w:p w14:paraId="4FF29532" w14:textId="49808D9A" w:rsidR="007C09B5" w:rsidRDefault="13E39DCD" w:rsidP="004911F8">
      <w:pPr>
        <w:spacing w:line="360" w:lineRule="auto"/>
        <w:rPr>
          <w:rFonts w:ascii="Arial" w:eastAsia="Arial" w:hAnsi="Arial" w:cs="Arial"/>
          <w:b/>
          <w:bCs/>
          <w:sz w:val="22"/>
          <w:szCs w:val="22"/>
          <w:u w:val="single"/>
          <w:lang w:val="en-US"/>
        </w:rPr>
      </w:pPr>
      <w:r w:rsidRPr="04010382">
        <w:rPr>
          <w:rFonts w:ascii="Arial" w:eastAsia="Arial" w:hAnsi="Arial" w:cs="Arial"/>
          <w:b/>
          <w:bCs/>
          <w:sz w:val="22"/>
          <w:szCs w:val="22"/>
          <w:u w:val="single"/>
          <w:lang w:val="en-US"/>
        </w:rPr>
        <w:t>Health and Social Care support needed</w:t>
      </w:r>
    </w:p>
    <w:p w14:paraId="79DCAD5B" w14:textId="00FEF4BF" w:rsidR="007C09B5" w:rsidRDefault="59BA2CBA" w:rsidP="004911F8">
      <w:pPr>
        <w:spacing w:line="360" w:lineRule="auto"/>
        <w:rPr>
          <w:rFonts w:ascii="Arial" w:eastAsia="Arial" w:hAnsi="Arial" w:cs="Arial"/>
          <w:sz w:val="22"/>
          <w:szCs w:val="22"/>
          <w:lang w:val="en-US"/>
        </w:rPr>
      </w:pPr>
      <w:r w:rsidRPr="54467879">
        <w:rPr>
          <w:rFonts w:ascii="Arial" w:eastAsia="Arial" w:hAnsi="Arial" w:cs="Arial"/>
          <w:sz w:val="22"/>
          <w:szCs w:val="22"/>
          <w:lang w:val="en-US"/>
        </w:rPr>
        <w:t xml:space="preserve">A range of services is usually needed. The GP is the first point of contact, offering assessment and referral to NHS Talking Therapies or community mental health team (NICE,2022). The Community Mental Health team provides specialist support for severe or complex depression, including medication, attending appointments, and staying connected to their community. (NICE,2022) say social care plays an important role, support workers in supported livings services can help people manage routines, take medication, attend appointments and stay connected to their community.   Social exercise groups befriending schemes or doing some volunteer work, by voluntary organisations such as Mind and the Samaritans </w:t>
      </w:r>
      <w:r w:rsidRPr="70025590">
        <w:rPr>
          <w:rFonts w:ascii="Arial" w:eastAsia="Arial" w:hAnsi="Arial" w:cs="Arial"/>
          <w:sz w:val="22"/>
          <w:szCs w:val="22"/>
          <w:lang w:val="en-US"/>
        </w:rPr>
        <w:t>provide</w:t>
      </w:r>
      <w:r w:rsidRPr="54467879">
        <w:rPr>
          <w:rFonts w:ascii="Arial" w:eastAsia="Arial" w:hAnsi="Arial" w:cs="Arial"/>
          <w:sz w:val="22"/>
          <w:szCs w:val="22"/>
          <w:lang w:val="en-US"/>
        </w:rPr>
        <w:t xml:space="preserve"> helplines and peer support. </w:t>
      </w:r>
    </w:p>
    <w:p w14:paraId="08DBE03A" w14:textId="1E2210A6" w:rsidR="007C09B5" w:rsidRDefault="007C09B5" w:rsidP="004911F8">
      <w:pPr>
        <w:spacing w:line="360" w:lineRule="auto"/>
        <w:rPr>
          <w:rFonts w:ascii="Arial" w:eastAsia="Arial" w:hAnsi="Arial" w:cs="Arial"/>
          <w:sz w:val="22"/>
          <w:szCs w:val="22"/>
          <w:lang w:val="en-US"/>
        </w:rPr>
      </w:pPr>
    </w:p>
    <w:p w14:paraId="3A594AEF" w14:textId="5ECFB7B2" w:rsidR="007C09B5" w:rsidRDefault="007C09B5" w:rsidP="004911F8">
      <w:pPr>
        <w:spacing w:line="360" w:lineRule="auto"/>
        <w:rPr>
          <w:rFonts w:ascii="Arial" w:eastAsia="Arial" w:hAnsi="Arial" w:cs="Arial"/>
          <w:sz w:val="22"/>
          <w:szCs w:val="22"/>
          <w:lang w:val="en-US"/>
        </w:rPr>
      </w:pPr>
    </w:p>
    <w:p w14:paraId="469E77B9" w14:textId="36B4871F" w:rsidR="04010382" w:rsidRDefault="04010382" w:rsidP="004911F8">
      <w:pPr>
        <w:spacing w:line="360" w:lineRule="auto"/>
        <w:rPr>
          <w:rFonts w:ascii="Arial" w:eastAsia="Arial" w:hAnsi="Arial" w:cs="Arial"/>
          <w:b/>
          <w:bCs/>
          <w:sz w:val="22"/>
          <w:szCs w:val="22"/>
          <w:lang w:val="en-US"/>
        </w:rPr>
      </w:pPr>
    </w:p>
    <w:p w14:paraId="2F565DD0" w14:textId="77777777" w:rsidR="000B06CA" w:rsidRDefault="000B06CA" w:rsidP="004911F8">
      <w:pPr>
        <w:spacing w:line="360" w:lineRule="auto"/>
        <w:rPr>
          <w:rFonts w:ascii="Arial" w:eastAsia="Arial" w:hAnsi="Arial" w:cs="Arial"/>
          <w:b/>
          <w:bCs/>
          <w:sz w:val="22"/>
          <w:szCs w:val="22"/>
          <w:lang w:val="en-US"/>
        </w:rPr>
      </w:pPr>
    </w:p>
    <w:p w14:paraId="522244AB" w14:textId="77777777" w:rsidR="000B06CA" w:rsidRDefault="000B06CA" w:rsidP="004911F8">
      <w:pPr>
        <w:spacing w:line="360" w:lineRule="auto"/>
        <w:rPr>
          <w:rFonts w:ascii="Arial" w:eastAsia="Arial" w:hAnsi="Arial" w:cs="Arial"/>
          <w:b/>
          <w:bCs/>
          <w:sz w:val="22"/>
          <w:szCs w:val="22"/>
          <w:lang w:val="en-US"/>
        </w:rPr>
      </w:pPr>
    </w:p>
    <w:p w14:paraId="088D3409" w14:textId="31417CD4" w:rsidR="007C09B5" w:rsidRDefault="59BA2CBA" w:rsidP="004911F8">
      <w:pPr>
        <w:spacing w:line="360" w:lineRule="auto"/>
        <w:rPr>
          <w:rFonts w:ascii="Arial" w:eastAsia="Arial" w:hAnsi="Arial" w:cs="Arial"/>
          <w:b/>
          <w:bCs/>
          <w:sz w:val="22"/>
          <w:szCs w:val="22"/>
          <w:lang w:val="en-US"/>
        </w:rPr>
      </w:pPr>
      <w:r w:rsidRPr="54467879">
        <w:rPr>
          <w:rFonts w:ascii="Arial" w:eastAsia="Arial" w:hAnsi="Arial" w:cs="Arial"/>
          <w:b/>
          <w:bCs/>
          <w:sz w:val="22"/>
          <w:szCs w:val="22"/>
          <w:lang w:val="en-US"/>
        </w:rPr>
        <w:t>Conclusion</w:t>
      </w:r>
    </w:p>
    <w:p w14:paraId="25451CFE" w14:textId="0DF5452D" w:rsidR="007C09B5" w:rsidRDefault="59BA2CBA" w:rsidP="004911F8">
      <w:pPr>
        <w:spacing w:line="360" w:lineRule="auto"/>
        <w:rPr>
          <w:rFonts w:ascii="Arial" w:eastAsia="Arial" w:hAnsi="Arial" w:cs="Arial"/>
          <w:sz w:val="22"/>
          <w:szCs w:val="22"/>
          <w:lang w:val="en-US"/>
        </w:rPr>
      </w:pPr>
      <w:r w:rsidRPr="54467879">
        <w:rPr>
          <w:rFonts w:ascii="Arial" w:eastAsia="Arial" w:hAnsi="Arial" w:cs="Arial"/>
          <w:sz w:val="22"/>
          <w:szCs w:val="22"/>
          <w:lang w:val="en-US"/>
        </w:rPr>
        <w:t>In conclusion, depression is a common but serious mental health condition, affecting an estimated 280 million people worldwide and around one in five adults in the UK (WHO,2025). They use tools such as the PHQ-9, together with national surveys, to allow health care professionals and researchers to measure and monitor how common and how severe depression is, helping services to respond appropriately. NICE guidance recommends a stepped care approach with treatment ranging from guided self-help to psychological therapies and antidepressant medication depending on the severity of symptoms (NICE,2022). It is very important that depression continues to be recognised as a public health issue because it can have a major impact on people`s lives, their families and society as a whole. When depression is identified early, people are more likely to receive the right support before the symptoms become severe. Public health services and the NHS are working to improve access to mental health support through Talking Therapies, community mental health services and campaigns that encourage people to seek help and reduce the stigma around mental health (NICE,2022; WHO,2025). By continuing to invest in prevention, early intervention and accessible services, the UK can improve outcomes for people living with depression and reduce its impact on individuals and communities.</w:t>
      </w:r>
    </w:p>
    <w:p w14:paraId="445AFDB3" w14:textId="1626AFB0" w:rsidR="007C09B5" w:rsidRDefault="007C09B5" w:rsidP="004911F8">
      <w:pPr>
        <w:spacing w:line="360" w:lineRule="auto"/>
        <w:rPr>
          <w:rFonts w:ascii="Arial" w:eastAsia="Arial" w:hAnsi="Arial" w:cs="Arial"/>
          <w:sz w:val="22"/>
          <w:szCs w:val="22"/>
          <w:lang w:val="en-US"/>
        </w:rPr>
      </w:pPr>
    </w:p>
    <w:p w14:paraId="2860154E" w14:textId="1A0ECBBD" w:rsidR="007C09B5" w:rsidRDefault="007C09B5" w:rsidP="004911F8">
      <w:pPr>
        <w:spacing w:line="360" w:lineRule="auto"/>
        <w:rPr>
          <w:lang w:val="en-US"/>
        </w:rPr>
      </w:pPr>
    </w:p>
    <w:p w14:paraId="1F31DC53" w14:textId="40B8EFD1" w:rsidR="007C09B5" w:rsidRDefault="007C09B5" w:rsidP="004911F8">
      <w:pPr>
        <w:spacing w:line="360" w:lineRule="auto"/>
        <w:rPr>
          <w:lang w:val="en-US"/>
        </w:rPr>
      </w:pPr>
    </w:p>
    <w:p w14:paraId="7E71D834" w14:textId="1B63A417" w:rsidR="007C09B5" w:rsidRDefault="007C09B5" w:rsidP="004911F8">
      <w:pPr>
        <w:spacing w:line="360" w:lineRule="auto"/>
        <w:rPr>
          <w:lang w:val="en-US"/>
        </w:rPr>
      </w:pPr>
    </w:p>
    <w:p w14:paraId="1948576A" w14:textId="046B69D6" w:rsidR="007C09B5" w:rsidRDefault="007C09B5" w:rsidP="004911F8">
      <w:pPr>
        <w:spacing w:line="360" w:lineRule="auto"/>
        <w:rPr>
          <w:lang w:val="en-US"/>
        </w:rPr>
      </w:pPr>
    </w:p>
    <w:p w14:paraId="4C1CA7C2" w14:textId="51722987" w:rsidR="007C09B5" w:rsidRDefault="007C09B5" w:rsidP="004911F8">
      <w:pPr>
        <w:spacing w:line="360" w:lineRule="auto"/>
        <w:rPr>
          <w:rFonts w:ascii="Arial" w:eastAsia="Arial" w:hAnsi="Arial" w:cs="Arial"/>
          <w:sz w:val="22"/>
          <w:szCs w:val="22"/>
          <w:lang w:val="en-US"/>
        </w:rPr>
      </w:pPr>
    </w:p>
    <w:p w14:paraId="22824BB1" w14:textId="12350300" w:rsidR="007C09B5" w:rsidRDefault="007C09B5" w:rsidP="004911F8">
      <w:pPr>
        <w:spacing w:line="360" w:lineRule="auto"/>
        <w:rPr>
          <w:rFonts w:ascii="Arial" w:eastAsia="Arial" w:hAnsi="Arial" w:cs="Arial"/>
          <w:b/>
          <w:bCs/>
          <w:sz w:val="22"/>
          <w:szCs w:val="22"/>
          <w:u w:val="single"/>
          <w:lang w:val="en-US"/>
        </w:rPr>
      </w:pPr>
    </w:p>
    <w:p w14:paraId="1CA560F4" w14:textId="5AE6B13D" w:rsidR="007C09B5" w:rsidRDefault="007C09B5" w:rsidP="004911F8">
      <w:pPr>
        <w:spacing w:line="360" w:lineRule="auto"/>
        <w:rPr>
          <w:rFonts w:ascii="Arial" w:eastAsia="Arial" w:hAnsi="Arial" w:cs="Arial"/>
          <w:b/>
          <w:bCs/>
          <w:sz w:val="22"/>
          <w:szCs w:val="22"/>
          <w:u w:val="single"/>
          <w:lang w:val="en-US"/>
        </w:rPr>
      </w:pPr>
    </w:p>
    <w:p w14:paraId="09EE269C" w14:textId="6E6BFCA2" w:rsidR="007C09B5" w:rsidRDefault="007C09B5" w:rsidP="004911F8">
      <w:pPr>
        <w:spacing w:line="360" w:lineRule="auto"/>
        <w:rPr>
          <w:rFonts w:ascii="Arial" w:eastAsia="Arial" w:hAnsi="Arial" w:cs="Arial"/>
          <w:b/>
          <w:bCs/>
          <w:sz w:val="22"/>
          <w:szCs w:val="22"/>
          <w:u w:val="single"/>
          <w:lang w:val="en-US"/>
        </w:rPr>
      </w:pPr>
    </w:p>
    <w:p w14:paraId="1619B642" w14:textId="29D97FC0" w:rsidR="007C09B5" w:rsidRDefault="007C09B5" w:rsidP="004911F8">
      <w:pPr>
        <w:spacing w:line="360" w:lineRule="auto"/>
        <w:rPr>
          <w:rFonts w:ascii="Arial" w:eastAsia="Arial" w:hAnsi="Arial" w:cs="Arial"/>
          <w:b/>
          <w:bCs/>
          <w:sz w:val="22"/>
          <w:szCs w:val="22"/>
          <w:u w:val="single"/>
          <w:lang w:val="en-US"/>
        </w:rPr>
      </w:pPr>
    </w:p>
    <w:p w14:paraId="115AAD8D" w14:textId="2C09A9F4" w:rsidR="007C09B5" w:rsidRDefault="007C09B5" w:rsidP="004911F8">
      <w:pPr>
        <w:spacing w:line="360" w:lineRule="auto"/>
        <w:rPr>
          <w:rFonts w:ascii="Arial" w:eastAsia="Arial" w:hAnsi="Arial" w:cs="Arial"/>
          <w:b/>
          <w:bCs/>
          <w:sz w:val="22"/>
          <w:szCs w:val="22"/>
          <w:u w:val="single"/>
          <w:lang w:val="en-US"/>
        </w:rPr>
      </w:pPr>
    </w:p>
    <w:p w14:paraId="048DB804" w14:textId="59FD7CA5" w:rsidR="007C09B5" w:rsidRDefault="007C09B5" w:rsidP="004911F8">
      <w:pPr>
        <w:spacing w:line="360" w:lineRule="auto"/>
        <w:rPr>
          <w:rFonts w:ascii="Arial" w:eastAsia="Arial" w:hAnsi="Arial" w:cs="Arial"/>
          <w:b/>
          <w:bCs/>
          <w:sz w:val="22"/>
          <w:szCs w:val="22"/>
          <w:u w:val="single"/>
          <w:lang w:val="en-US"/>
        </w:rPr>
      </w:pPr>
    </w:p>
    <w:p w14:paraId="68F39847" w14:textId="34E1007B" w:rsidR="007C09B5" w:rsidRDefault="007C09B5" w:rsidP="004911F8">
      <w:pPr>
        <w:spacing w:line="360" w:lineRule="auto"/>
        <w:rPr>
          <w:rFonts w:ascii="Arial" w:eastAsia="Arial" w:hAnsi="Arial" w:cs="Arial"/>
          <w:b/>
          <w:bCs/>
          <w:sz w:val="22"/>
          <w:szCs w:val="22"/>
          <w:u w:val="single"/>
          <w:lang w:val="en-US"/>
        </w:rPr>
      </w:pPr>
    </w:p>
    <w:p w14:paraId="3293818D" w14:textId="0D222BC8" w:rsidR="007C09B5" w:rsidRDefault="007C09B5" w:rsidP="004911F8">
      <w:pPr>
        <w:spacing w:line="360" w:lineRule="auto"/>
        <w:rPr>
          <w:rFonts w:ascii="Arial" w:eastAsia="Arial" w:hAnsi="Arial" w:cs="Arial"/>
          <w:b/>
          <w:bCs/>
          <w:sz w:val="22"/>
          <w:szCs w:val="22"/>
          <w:u w:val="single"/>
          <w:lang w:val="en-US"/>
        </w:rPr>
      </w:pPr>
    </w:p>
    <w:p w14:paraId="37BA7AE2" w14:textId="3396D5E1" w:rsidR="007C09B5" w:rsidRDefault="007C09B5" w:rsidP="004911F8">
      <w:pPr>
        <w:spacing w:line="360" w:lineRule="auto"/>
        <w:rPr>
          <w:rFonts w:ascii="Arial" w:eastAsia="Arial" w:hAnsi="Arial" w:cs="Arial"/>
          <w:b/>
          <w:bCs/>
          <w:sz w:val="22"/>
          <w:szCs w:val="22"/>
          <w:u w:val="single"/>
          <w:lang w:val="en-US"/>
        </w:rPr>
      </w:pPr>
    </w:p>
    <w:p w14:paraId="7318C6D8" w14:textId="29B09CFC" w:rsidR="00E35DAE" w:rsidRPr="00FC1E8D" w:rsidRDefault="59BA2CBA" w:rsidP="54467879">
      <w:pPr>
        <w:spacing w:line="360" w:lineRule="auto"/>
        <w:rPr>
          <w:rFonts w:ascii="Arial" w:eastAsia="Arial" w:hAnsi="Arial" w:cs="Arial"/>
          <w:b/>
          <w:bCs/>
          <w:color w:val="4472C4" w:themeColor="accent1"/>
          <w:sz w:val="22"/>
          <w:szCs w:val="22"/>
          <w:u w:val="single"/>
          <w:lang w:val="en-US"/>
        </w:rPr>
      </w:pPr>
      <w:r w:rsidRPr="00FC1E8D">
        <w:rPr>
          <w:rFonts w:ascii="Arial" w:eastAsia="Arial" w:hAnsi="Arial" w:cs="Arial"/>
          <w:b/>
          <w:bCs/>
          <w:color w:val="4472C4" w:themeColor="accent1"/>
          <w:sz w:val="22"/>
          <w:szCs w:val="22"/>
          <w:u w:val="single"/>
          <w:lang w:val="en-US"/>
        </w:rPr>
        <w:t>References</w:t>
      </w:r>
    </w:p>
    <w:p w14:paraId="18914E66" w14:textId="7CD84C49" w:rsidR="007C09B5" w:rsidRDefault="007C09B5" w:rsidP="54467879">
      <w:pPr>
        <w:spacing w:line="360" w:lineRule="auto"/>
        <w:rPr>
          <w:rFonts w:ascii="Arial" w:eastAsia="Arial" w:hAnsi="Arial" w:cs="Arial"/>
          <w:sz w:val="22"/>
          <w:szCs w:val="22"/>
          <w:lang w:val="en-US"/>
        </w:rPr>
      </w:pPr>
    </w:p>
    <w:p w14:paraId="19795156" w14:textId="1DD2EE6F" w:rsidR="007C09B5" w:rsidRDefault="049F09C7" w:rsidP="004911F8">
      <w:pPr>
        <w:pStyle w:val="p3"/>
        <w:spacing w:line="360" w:lineRule="auto"/>
        <w:rPr>
          <w:rStyle w:val="s1"/>
          <w:rFonts w:ascii="Arial" w:eastAsia="Arial" w:hAnsi="Arial" w:cs="Arial"/>
          <w:sz w:val="22"/>
          <w:szCs w:val="22"/>
        </w:rPr>
      </w:pPr>
      <w:r w:rsidRPr="04010382">
        <w:rPr>
          <w:rStyle w:val="s1"/>
          <w:rFonts w:ascii="Arial" w:eastAsia="Arial" w:hAnsi="Arial" w:cs="Arial"/>
          <w:sz w:val="22"/>
          <w:szCs w:val="22"/>
        </w:rPr>
        <w:t>Mental Health First Aid (2026</w:t>
      </w:r>
      <w:r w:rsidR="00E35DAE" w:rsidRPr="04010382">
        <w:rPr>
          <w:rStyle w:val="s1"/>
          <w:rFonts w:ascii="Arial" w:eastAsia="Arial" w:hAnsi="Arial" w:cs="Arial"/>
          <w:sz w:val="22"/>
          <w:szCs w:val="22"/>
        </w:rPr>
        <w:t xml:space="preserve">) </w:t>
      </w:r>
      <w:r w:rsidR="00E35DAE" w:rsidRPr="00B36E6C">
        <w:rPr>
          <w:rStyle w:val="s1"/>
          <w:rFonts w:ascii="Arial" w:eastAsia="Arial" w:hAnsi="Arial" w:cs="Arial"/>
          <w:i/>
          <w:iCs/>
          <w:sz w:val="22"/>
          <w:szCs w:val="22"/>
        </w:rPr>
        <w:t>Depression Statistics UK:</w:t>
      </w:r>
      <w:r w:rsidRPr="00B36E6C">
        <w:rPr>
          <w:rStyle w:val="s1"/>
          <w:rFonts w:ascii="Arial" w:eastAsia="Arial" w:hAnsi="Arial" w:cs="Arial"/>
          <w:i/>
          <w:iCs/>
          <w:sz w:val="22"/>
          <w:szCs w:val="22"/>
        </w:rPr>
        <w:t xml:space="preserve"> 2026 Fa</w:t>
      </w:r>
      <w:r w:rsidR="36488928" w:rsidRPr="00B36E6C">
        <w:rPr>
          <w:rStyle w:val="s1"/>
          <w:rFonts w:ascii="Arial" w:eastAsia="Arial" w:hAnsi="Arial" w:cs="Arial"/>
          <w:i/>
          <w:iCs/>
          <w:sz w:val="22"/>
          <w:szCs w:val="22"/>
        </w:rPr>
        <w:t xml:space="preserve">cts, Data &amp; Key Insights. </w:t>
      </w:r>
      <w:r w:rsidR="00E35DAE" w:rsidRPr="00B36E6C">
        <w:rPr>
          <w:rStyle w:val="s1"/>
          <w:rFonts w:ascii="Arial" w:eastAsia="Arial" w:hAnsi="Arial" w:cs="Arial"/>
          <w:i/>
          <w:iCs/>
          <w:sz w:val="22"/>
          <w:szCs w:val="22"/>
        </w:rPr>
        <w:t>Available</w:t>
      </w:r>
      <w:r w:rsidR="00E35DAE" w:rsidRPr="04010382">
        <w:rPr>
          <w:rStyle w:val="s1"/>
          <w:rFonts w:ascii="Arial" w:eastAsia="Arial" w:hAnsi="Arial" w:cs="Arial"/>
          <w:sz w:val="22"/>
          <w:szCs w:val="22"/>
        </w:rPr>
        <w:t xml:space="preserve"> at</w:t>
      </w:r>
      <w:hyperlink r:id="rId8" w:history="1">
        <w:r w:rsidR="00E35DAE" w:rsidRPr="00520446">
          <w:rPr>
            <w:rStyle w:val="Hyperlink"/>
            <w:rFonts w:ascii="Arial" w:eastAsia="Arial" w:hAnsi="Arial" w:cs="Arial"/>
            <w:sz w:val="22"/>
            <w:szCs w:val="22"/>
          </w:rPr>
          <w:t>: https://www.mentalhealthfirstaidcourse.co.uk/blog/depression-statistics</w:t>
        </w:r>
      </w:hyperlink>
      <w:r w:rsidR="00E35DAE" w:rsidRPr="04010382">
        <w:rPr>
          <w:rStyle w:val="s1"/>
          <w:rFonts w:ascii="Arial" w:eastAsia="Arial" w:hAnsi="Arial" w:cs="Arial"/>
          <w:sz w:val="22"/>
          <w:szCs w:val="22"/>
        </w:rPr>
        <w:t xml:space="preserve"> (Accessed: 17 July 2026).</w:t>
      </w:r>
    </w:p>
    <w:p w14:paraId="5E31FF25" w14:textId="6DEAA0D0" w:rsidR="007C09B5" w:rsidRDefault="007C09B5" w:rsidP="004911F8">
      <w:pPr>
        <w:pStyle w:val="p3"/>
        <w:spacing w:line="360" w:lineRule="auto"/>
        <w:rPr>
          <w:rStyle w:val="s1"/>
          <w:rFonts w:ascii="Arial" w:eastAsia="Arial" w:hAnsi="Arial" w:cs="Arial"/>
          <w:sz w:val="22"/>
          <w:szCs w:val="22"/>
        </w:rPr>
      </w:pPr>
      <w:r w:rsidRPr="54467879">
        <w:rPr>
          <w:rStyle w:val="s1"/>
          <w:rFonts w:ascii="Arial" w:eastAsia="Arial" w:hAnsi="Arial" w:cs="Arial"/>
          <w:sz w:val="22"/>
          <w:szCs w:val="22"/>
        </w:rPr>
        <w:t xml:space="preserve">Mental Health Foundation (2022) </w:t>
      </w:r>
      <w:r w:rsidRPr="001239CC">
        <w:rPr>
          <w:rStyle w:val="s1"/>
          <w:rFonts w:ascii="Arial" w:eastAsia="Arial" w:hAnsi="Arial" w:cs="Arial"/>
          <w:i/>
          <w:iCs/>
          <w:sz w:val="22"/>
          <w:szCs w:val="22"/>
        </w:rPr>
        <w:t>Mental health problems cost UK economy at least £118 billion a year</w:t>
      </w:r>
      <w:r w:rsidRPr="54467879">
        <w:rPr>
          <w:rStyle w:val="s1"/>
          <w:rFonts w:ascii="Arial" w:eastAsia="Arial" w:hAnsi="Arial" w:cs="Arial"/>
          <w:sz w:val="22"/>
          <w:szCs w:val="22"/>
        </w:rPr>
        <w:t xml:space="preserve">. </w:t>
      </w:r>
      <w:r w:rsidR="00E35DAE" w:rsidRPr="54467879">
        <w:rPr>
          <w:rStyle w:val="s1"/>
          <w:rFonts w:ascii="Arial" w:eastAsia="Arial" w:hAnsi="Arial" w:cs="Arial"/>
          <w:sz w:val="22"/>
          <w:szCs w:val="22"/>
        </w:rPr>
        <w:t xml:space="preserve">Available at: </w:t>
      </w:r>
      <w:hyperlink r:id="rId9" w:history="1">
        <w:r w:rsidR="00E35DAE" w:rsidRPr="00520446">
          <w:rPr>
            <w:rStyle w:val="Hyperlink"/>
            <w:rFonts w:ascii="Arial" w:eastAsia="Arial" w:hAnsi="Arial" w:cs="Arial"/>
            <w:sz w:val="22"/>
            <w:szCs w:val="22"/>
          </w:rPr>
          <w:t>https://www.mentalhealth.org.uk/about-us/news/mental-health-problems-cost-uk-economy-least-gbp-118-billion-year</w:t>
        </w:r>
      </w:hyperlink>
      <w:r w:rsidR="00E35DAE" w:rsidRPr="54467879">
        <w:rPr>
          <w:rStyle w:val="s1"/>
          <w:rFonts w:ascii="Arial" w:eastAsia="Arial" w:hAnsi="Arial" w:cs="Arial"/>
          <w:sz w:val="22"/>
          <w:szCs w:val="22"/>
        </w:rPr>
        <w:t xml:space="preserve"> (Accessed: 17 July 2026).</w:t>
      </w:r>
    </w:p>
    <w:p w14:paraId="3F162368" w14:textId="29A30F69" w:rsidR="007C09B5" w:rsidRDefault="36488928" w:rsidP="004911F8">
      <w:pPr>
        <w:pStyle w:val="p3"/>
        <w:spacing w:line="360" w:lineRule="auto"/>
        <w:rPr>
          <w:rFonts w:hint="eastAsia"/>
        </w:rPr>
      </w:pPr>
      <w:r w:rsidRPr="04010382">
        <w:rPr>
          <w:rStyle w:val="s1"/>
          <w:rFonts w:ascii="Arial" w:eastAsia="Arial" w:hAnsi="Arial" w:cs="Arial"/>
          <w:sz w:val="22"/>
          <w:szCs w:val="22"/>
        </w:rPr>
        <w:t xml:space="preserve">Mind (2024) </w:t>
      </w:r>
      <w:r w:rsidRPr="002078F5">
        <w:rPr>
          <w:rStyle w:val="s1"/>
          <w:rFonts w:ascii="Arial" w:eastAsia="Arial" w:hAnsi="Arial" w:cs="Arial"/>
          <w:i/>
          <w:iCs/>
          <w:sz w:val="22"/>
          <w:szCs w:val="22"/>
        </w:rPr>
        <w:t>The Big Mental Health Report</w:t>
      </w:r>
      <w:r w:rsidRPr="04010382">
        <w:rPr>
          <w:rStyle w:val="s1"/>
          <w:rFonts w:ascii="Arial" w:eastAsia="Arial" w:hAnsi="Arial" w:cs="Arial"/>
          <w:sz w:val="22"/>
          <w:szCs w:val="22"/>
        </w:rPr>
        <w:t xml:space="preserve"> 2024. </w:t>
      </w:r>
      <w:r w:rsidR="00E35DAE" w:rsidRPr="04010382">
        <w:rPr>
          <w:rStyle w:val="s1"/>
          <w:rFonts w:ascii="Arial" w:eastAsia="Arial" w:hAnsi="Arial" w:cs="Arial"/>
          <w:sz w:val="22"/>
          <w:szCs w:val="22"/>
        </w:rPr>
        <w:t xml:space="preserve">Available at: </w:t>
      </w:r>
      <w:hyperlink r:id="rId10" w:history="1">
        <w:r w:rsidR="00E35DAE" w:rsidRPr="00520446">
          <w:rPr>
            <w:rStyle w:val="Hyperlink"/>
            <w:rFonts w:ascii="Arial" w:eastAsia="Arial" w:hAnsi="Arial" w:cs="Arial"/>
            <w:sz w:val="22"/>
            <w:szCs w:val="22"/>
          </w:rPr>
          <w:t>https://www.mind.org.uk/media/vbbdclpi/the-big-mental-health-report-2024-mind.pdf</w:t>
        </w:r>
      </w:hyperlink>
      <w:r w:rsidR="00E35DAE" w:rsidRPr="04010382">
        <w:rPr>
          <w:rStyle w:val="s1"/>
          <w:rFonts w:ascii="Arial" w:eastAsia="Arial" w:hAnsi="Arial" w:cs="Arial"/>
          <w:sz w:val="22"/>
          <w:szCs w:val="22"/>
        </w:rPr>
        <w:t xml:space="preserve"> (Accessed: 18 July 2026).</w:t>
      </w:r>
    </w:p>
    <w:p w14:paraId="4F591503" w14:textId="278821F3" w:rsidR="00E35DAE" w:rsidRDefault="00E35DAE" w:rsidP="004911F8">
      <w:pPr>
        <w:pStyle w:val="p3"/>
        <w:spacing w:line="360" w:lineRule="auto"/>
        <w:rPr>
          <w:rStyle w:val="s1"/>
          <w:rFonts w:ascii="Arial" w:eastAsia="Arial" w:hAnsi="Arial" w:cs="Arial"/>
          <w:sz w:val="22"/>
          <w:szCs w:val="22"/>
        </w:rPr>
      </w:pPr>
      <w:r w:rsidRPr="54467879">
        <w:rPr>
          <w:rStyle w:val="s1"/>
          <w:rFonts w:ascii="Arial" w:eastAsia="Arial" w:hAnsi="Arial" w:cs="Arial"/>
          <w:sz w:val="22"/>
          <w:szCs w:val="22"/>
        </w:rPr>
        <w:t xml:space="preserve">My Patient Advice (2026) </w:t>
      </w:r>
      <w:r w:rsidRPr="00F12DB1">
        <w:rPr>
          <w:rStyle w:val="s1"/>
          <w:rFonts w:ascii="Arial" w:eastAsia="Arial" w:hAnsi="Arial" w:cs="Arial"/>
          <w:i/>
          <w:iCs/>
          <w:sz w:val="22"/>
          <w:szCs w:val="22"/>
        </w:rPr>
        <w:t>Depression Treatment Guide:</w:t>
      </w:r>
      <w:r w:rsidRPr="54467879">
        <w:rPr>
          <w:rStyle w:val="s1"/>
          <w:rFonts w:ascii="Arial" w:eastAsia="Arial" w:hAnsi="Arial" w:cs="Arial"/>
          <w:sz w:val="22"/>
          <w:szCs w:val="22"/>
        </w:rPr>
        <w:t xml:space="preserve"> NHS and NICE Standards. Available at: </w:t>
      </w:r>
      <w:hyperlink r:id="rId11" w:history="1">
        <w:r w:rsidRPr="004314A6">
          <w:rPr>
            <w:rStyle w:val="Hyperlink"/>
            <w:rFonts w:ascii="Arial" w:eastAsia="Arial" w:hAnsi="Arial" w:cs="Arial"/>
            <w:sz w:val="22"/>
            <w:szCs w:val="22"/>
          </w:rPr>
          <w:t>https://mypatientadvice.co.uk/knowledge-base/what-treatments-are-available-for-depression/</w:t>
        </w:r>
      </w:hyperlink>
      <w:r w:rsidRPr="54467879">
        <w:rPr>
          <w:rStyle w:val="s1"/>
          <w:rFonts w:ascii="Arial" w:eastAsia="Arial" w:hAnsi="Arial" w:cs="Arial"/>
          <w:sz w:val="22"/>
          <w:szCs w:val="22"/>
        </w:rPr>
        <w:t xml:space="preserve"> (Accessed: 18 July 2026).</w:t>
      </w:r>
    </w:p>
    <w:p w14:paraId="2787F1D4" w14:textId="6DC21F4F" w:rsidR="00E35DAE" w:rsidRDefault="00E35DAE" w:rsidP="004911F8">
      <w:pPr>
        <w:pStyle w:val="p3"/>
        <w:spacing w:line="360" w:lineRule="auto"/>
        <w:rPr>
          <w:rStyle w:val="s1"/>
          <w:rFonts w:ascii="Arial" w:eastAsia="Arial" w:hAnsi="Arial" w:cs="Arial"/>
          <w:sz w:val="22"/>
          <w:szCs w:val="22"/>
        </w:rPr>
      </w:pPr>
      <w:r w:rsidRPr="54467879">
        <w:rPr>
          <w:rStyle w:val="s1"/>
          <w:rFonts w:ascii="Arial" w:eastAsia="Arial" w:hAnsi="Arial" w:cs="Arial"/>
          <w:sz w:val="22"/>
          <w:szCs w:val="22"/>
        </w:rPr>
        <w:t xml:space="preserve">NHS (2023) Overview – </w:t>
      </w:r>
      <w:r w:rsidRPr="00F12DB1">
        <w:rPr>
          <w:rStyle w:val="s1"/>
          <w:rFonts w:ascii="Arial" w:eastAsia="Arial" w:hAnsi="Arial" w:cs="Arial"/>
          <w:i/>
          <w:iCs/>
          <w:sz w:val="22"/>
          <w:szCs w:val="22"/>
        </w:rPr>
        <w:t>Clinical depression</w:t>
      </w:r>
      <w:r w:rsidRPr="54467879">
        <w:rPr>
          <w:rStyle w:val="s1"/>
          <w:rFonts w:ascii="Arial" w:eastAsia="Arial" w:hAnsi="Arial" w:cs="Arial"/>
          <w:sz w:val="22"/>
          <w:szCs w:val="22"/>
        </w:rPr>
        <w:t xml:space="preserve">. Available at: </w:t>
      </w:r>
      <w:hyperlink r:id="rId12" w:history="1">
        <w:r w:rsidRPr="004314A6">
          <w:rPr>
            <w:rStyle w:val="Hyperlink"/>
            <w:rFonts w:ascii="Arial" w:eastAsia="Arial" w:hAnsi="Arial" w:cs="Arial"/>
            <w:sz w:val="22"/>
            <w:szCs w:val="22"/>
          </w:rPr>
          <w:t>https://www.nhs.uk/mental-health/conditions/clinical-depression/overview/</w:t>
        </w:r>
      </w:hyperlink>
      <w:r w:rsidRPr="54467879">
        <w:rPr>
          <w:rStyle w:val="s1"/>
          <w:rFonts w:ascii="Arial" w:eastAsia="Arial" w:hAnsi="Arial" w:cs="Arial"/>
          <w:sz w:val="22"/>
          <w:szCs w:val="22"/>
        </w:rPr>
        <w:t xml:space="preserve"> (Accessed: 17 July 2026).</w:t>
      </w:r>
    </w:p>
    <w:p w14:paraId="25550E69" w14:textId="1E88C046" w:rsidR="00E35DAE" w:rsidRDefault="00E35DAE" w:rsidP="004911F8">
      <w:pPr>
        <w:pStyle w:val="p3"/>
        <w:spacing w:line="360" w:lineRule="auto"/>
        <w:rPr>
          <w:rStyle w:val="s1"/>
          <w:rFonts w:ascii="Arial" w:eastAsia="Arial" w:hAnsi="Arial" w:cs="Arial"/>
          <w:sz w:val="22"/>
          <w:szCs w:val="22"/>
        </w:rPr>
      </w:pPr>
      <w:r w:rsidRPr="54467879">
        <w:rPr>
          <w:rStyle w:val="s1"/>
          <w:rFonts w:ascii="Arial" w:eastAsia="Arial" w:hAnsi="Arial" w:cs="Arial"/>
          <w:sz w:val="22"/>
          <w:szCs w:val="22"/>
        </w:rPr>
        <w:t xml:space="preserve">NHS Digital (2024) </w:t>
      </w:r>
      <w:r w:rsidRPr="00F12DB1">
        <w:rPr>
          <w:rStyle w:val="s1"/>
          <w:rFonts w:ascii="Arial" w:eastAsia="Arial" w:hAnsi="Arial" w:cs="Arial"/>
          <w:i/>
          <w:iCs/>
          <w:sz w:val="22"/>
          <w:szCs w:val="22"/>
        </w:rPr>
        <w:t>Adult Psychiatric Morbidity Survey</w:t>
      </w:r>
      <w:r w:rsidRPr="54467879">
        <w:rPr>
          <w:rStyle w:val="s1"/>
          <w:rFonts w:ascii="Arial" w:eastAsia="Arial" w:hAnsi="Arial" w:cs="Arial"/>
          <w:sz w:val="22"/>
          <w:szCs w:val="22"/>
        </w:rPr>
        <w:t xml:space="preserve"> 2023/24. Available at: </w:t>
      </w:r>
      <w:hyperlink r:id="rId13" w:history="1">
        <w:r w:rsidRPr="007A0B5F">
          <w:rPr>
            <w:rStyle w:val="Hyperlink"/>
            <w:rFonts w:ascii="Arial" w:eastAsia="Arial" w:hAnsi="Arial" w:cs="Arial"/>
            <w:sz w:val="22"/>
            <w:szCs w:val="22"/>
          </w:rPr>
          <w:t>https://digital.nhs.uk/</w:t>
        </w:r>
      </w:hyperlink>
      <w:r w:rsidRPr="54467879">
        <w:rPr>
          <w:rStyle w:val="s1"/>
          <w:rFonts w:ascii="Arial" w:eastAsia="Arial" w:hAnsi="Arial" w:cs="Arial"/>
          <w:sz w:val="22"/>
          <w:szCs w:val="22"/>
        </w:rPr>
        <w:t xml:space="preserve"> (Accessed: 17 July 2026).</w:t>
      </w:r>
    </w:p>
    <w:p w14:paraId="4B16950E" w14:textId="7EEED312" w:rsidR="00E35DAE" w:rsidRDefault="00E35DAE" w:rsidP="004911F8">
      <w:pPr>
        <w:pStyle w:val="p3"/>
        <w:spacing w:line="360" w:lineRule="auto"/>
        <w:rPr>
          <w:rStyle w:val="s1"/>
          <w:rFonts w:ascii="Arial" w:eastAsia="Arial" w:hAnsi="Arial" w:cs="Arial"/>
          <w:sz w:val="22"/>
          <w:szCs w:val="22"/>
        </w:rPr>
      </w:pPr>
      <w:r w:rsidRPr="54467879">
        <w:rPr>
          <w:rStyle w:val="s1"/>
          <w:rFonts w:ascii="Arial" w:eastAsia="Arial" w:hAnsi="Arial" w:cs="Arial"/>
          <w:sz w:val="22"/>
          <w:szCs w:val="22"/>
        </w:rPr>
        <w:t xml:space="preserve">NHS England (2023) </w:t>
      </w:r>
      <w:r w:rsidRPr="00725C2C">
        <w:rPr>
          <w:rStyle w:val="s1"/>
          <w:rFonts w:ascii="Arial" w:eastAsia="Arial" w:hAnsi="Arial" w:cs="Arial"/>
          <w:i/>
          <w:iCs/>
          <w:sz w:val="22"/>
          <w:szCs w:val="22"/>
        </w:rPr>
        <w:t>NHS Talking Therapies for anxiety and depression:</w:t>
      </w:r>
      <w:r w:rsidRPr="54467879">
        <w:rPr>
          <w:rStyle w:val="s1"/>
          <w:rFonts w:ascii="Arial" w:eastAsia="Arial" w:hAnsi="Arial" w:cs="Arial"/>
          <w:sz w:val="22"/>
          <w:szCs w:val="22"/>
        </w:rPr>
        <w:t xml:space="preserve"> service standards. Available at: </w:t>
      </w:r>
      <w:hyperlink r:id="rId14" w:history="1">
        <w:r w:rsidRPr="0056471E">
          <w:rPr>
            <w:rStyle w:val="Hyperlink"/>
            <w:rFonts w:ascii="Arial" w:eastAsia="Arial" w:hAnsi="Arial" w:cs="Arial"/>
            <w:sz w:val="22"/>
            <w:szCs w:val="22"/>
          </w:rPr>
          <w:t>https://www.england.nhs.uk/mental-health/adults/nhs-talking-therapies/service-standards/</w:t>
        </w:r>
      </w:hyperlink>
      <w:r w:rsidRPr="54467879">
        <w:rPr>
          <w:rStyle w:val="s1"/>
          <w:rFonts w:ascii="Arial" w:eastAsia="Arial" w:hAnsi="Arial" w:cs="Arial"/>
          <w:sz w:val="22"/>
          <w:szCs w:val="22"/>
        </w:rPr>
        <w:t xml:space="preserve"> (Accessed: 18 July 2026).</w:t>
      </w:r>
    </w:p>
    <w:p w14:paraId="3C611BCB" w14:textId="0A2C53D3" w:rsidR="00E35DAE" w:rsidRDefault="00E35DAE" w:rsidP="004911F8">
      <w:pPr>
        <w:pStyle w:val="p3"/>
        <w:spacing w:line="360" w:lineRule="auto"/>
        <w:rPr>
          <w:rStyle w:val="s1"/>
          <w:rFonts w:ascii="Arial" w:eastAsia="Arial" w:hAnsi="Arial" w:cs="Arial"/>
          <w:sz w:val="22"/>
          <w:szCs w:val="22"/>
        </w:rPr>
      </w:pPr>
      <w:r w:rsidRPr="54467879">
        <w:rPr>
          <w:rStyle w:val="s1"/>
          <w:rFonts w:ascii="Arial" w:eastAsia="Arial" w:hAnsi="Arial" w:cs="Arial"/>
          <w:sz w:val="22"/>
          <w:szCs w:val="22"/>
        </w:rPr>
        <w:t xml:space="preserve">Office for National Statistics (ONS) (2025) </w:t>
      </w:r>
      <w:r w:rsidRPr="00725C2C">
        <w:rPr>
          <w:rStyle w:val="s1"/>
          <w:rFonts w:ascii="Arial" w:eastAsia="Arial" w:hAnsi="Arial" w:cs="Arial"/>
          <w:i/>
          <w:iCs/>
          <w:sz w:val="22"/>
          <w:szCs w:val="22"/>
        </w:rPr>
        <w:t>Public opinions and social trends, Great Britain:</w:t>
      </w:r>
      <w:r w:rsidRPr="54467879">
        <w:rPr>
          <w:rStyle w:val="s1"/>
          <w:rFonts w:ascii="Arial" w:eastAsia="Arial" w:hAnsi="Arial" w:cs="Arial"/>
          <w:sz w:val="22"/>
          <w:szCs w:val="22"/>
        </w:rPr>
        <w:t xml:space="preserve"> April 2025. Available at: </w:t>
      </w:r>
      <w:hyperlink r:id="rId15" w:history="1">
        <w:r w:rsidRPr="004314A6">
          <w:rPr>
            <w:rStyle w:val="Hyperlink"/>
            <w:rFonts w:ascii="Arial" w:eastAsia="Arial" w:hAnsi="Arial" w:cs="Arial"/>
            <w:sz w:val="22"/>
            <w:szCs w:val="22"/>
          </w:rPr>
          <w:t>https://www.ons.gov.uk/peoplepopulationandcommunity/wellbeing/bulletins/publicopinionsandsocialtrendsgreatbritain/april2025</w:t>
        </w:r>
      </w:hyperlink>
      <w:r w:rsidRPr="54467879">
        <w:rPr>
          <w:rStyle w:val="s1"/>
          <w:rFonts w:ascii="Arial" w:eastAsia="Arial" w:hAnsi="Arial" w:cs="Arial"/>
          <w:sz w:val="22"/>
          <w:szCs w:val="22"/>
        </w:rPr>
        <w:t xml:space="preserve"> (Accessed: 18 July 2026).</w:t>
      </w:r>
    </w:p>
    <w:p w14:paraId="74740F30" w14:textId="5B154646" w:rsidR="7558A669" w:rsidRDefault="7558A669" w:rsidP="004911F8">
      <w:pPr>
        <w:pStyle w:val="p3"/>
        <w:spacing w:line="360" w:lineRule="auto"/>
        <w:rPr>
          <w:rStyle w:val="s1"/>
          <w:rFonts w:ascii="Arial" w:eastAsia="Arial" w:hAnsi="Arial" w:cs="Arial"/>
          <w:sz w:val="22"/>
          <w:szCs w:val="22"/>
        </w:rPr>
      </w:pPr>
      <w:r w:rsidRPr="04010382">
        <w:rPr>
          <w:rStyle w:val="s1"/>
          <w:rFonts w:ascii="Arial" w:eastAsia="Arial" w:hAnsi="Arial" w:cs="Arial"/>
          <w:sz w:val="22"/>
          <w:szCs w:val="22"/>
        </w:rPr>
        <w:t xml:space="preserve">Priory Group (2026) </w:t>
      </w:r>
      <w:r w:rsidRPr="00BA43AC">
        <w:rPr>
          <w:rStyle w:val="s1"/>
          <w:rFonts w:ascii="Arial" w:eastAsia="Arial" w:hAnsi="Arial" w:cs="Arial"/>
          <w:i/>
          <w:iCs/>
          <w:sz w:val="22"/>
          <w:szCs w:val="22"/>
        </w:rPr>
        <w:t>Depression statistics UK 2026</w:t>
      </w:r>
      <w:r w:rsidRPr="04010382">
        <w:rPr>
          <w:rStyle w:val="s1"/>
          <w:rFonts w:ascii="Arial" w:eastAsia="Arial" w:hAnsi="Arial" w:cs="Arial"/>
          <w:sz w:val="22"/>
          <w:szCs w:val="22"/>
        </w:rPr>
        <w:t xml:space="preserve">. </w:t>
      </w:r>
      <w:r w:rsidR="00E35DAE" w:rsidRPr="04010382">
        <w:rPr>
          <w:rStyle w:val="s1"/>
          <w:rFonts w:ascii="Arial" w:eastAsia="Arial" w:hAnsi="Arial" w:cs="Arial"/>
          <w:sz w:val="22"/>
          <w:szCs w:val="22"/>
        </w:rPr>
        <w:t xml:space="preserve">Available at: </w:t>
      </w:r>
      <w:hyperlink r:id="rId16" w:history="1">
        <w:r w:rsidR="00E35DAE" w:rsidRPr="00C670C7">
          <w:rPr>
            <w:rStyle w:val="Hyperlink"/>
            <w:rFonts w:ascii="Arial" w:eastAsia="Arial" w:hAnsi="Arial" w:cs="Arial"/>
            <w:sz w:val="22"/>
            <w:szCs w:val="22"/>
          </w:rPr>
          <w:t>https://www.priorygroup.com/mental-health/depression-treatment/depression-statistics</w:t>
        </w:r>
      </w:hyperlink>
      <w:r w:rsidR="00E35DAE" w:rsidRPr="04010382">
        <w:rPr>
          <w:rStyle w:val="s1"/>
          <w:rFonts w:ascii="Arial" w:eastAsia="Arial" w:hAnsi="Arial" w:cs="Arial"/>
          <w:sz w:val="22"/>
          <w:szCs w:val="22"/>
        </w:rPr>
        <w:t xml:space="preserve"> (Accessed: 18 July 2026).</w:t>
      </w:r>
    </w:p>
    <w:p w14:paraId="2377997A" w14:textId="75141BEC" w:rsidR="00E35DAE" w:rsidRDefault="00E35DAE" w:rsidP="004911F8">
      <w:pPr>
        <w:pStyle w:val="p3"/>
        <w:spacing w:line="360" w:lineRule="auto"/>
        <w:rPr>
          <w:rStyle w:val="s1"/>
          <w:rFonts w:ascii="Arial" w:eastAsia="Arial" w:hAnsi="Arial" w:cs="Arial"/>
          <w:sz w:val="22"/>
          <w:szCs w:val="22"/>
        </w:rPr>
      </w:pPr>
      <w:r w:rsidRPr="54467879">
        <w:rPr>
          <w:rStyle w:val="s1"/>
          <w:rFonts w:ascii="Arial" w:eastAsia="Arial" w:hAnsi="Arial" w:cs="Arial"/>
          <w:sz w:val="22"/>
          <w:szCs w:val="22"/>
        </w:rPr>
        <w:t xml:space="preserve">UK-REACH Study (2023) </w:t>
      </w:r>
      <w:r w:rsidRPr="00F972D9">
        <w:rPr>
          <w:rStyle w:val="s1"/>
          <w:rFonts w:ascii="Arial" w:eastAsia="Arial" w:hAnsi="Arial" w:cs="Arial"/>
          <w:i/>
          <w:iCs/>
          <w:sz w:val="22"/>
          <w:szCs w:val="22"/>
        </w:rPr>
        <w:t>Investigating the impact of financial concerns on symptoms of depression in UK healthcare workers. BJPsych Open.</w:t>
      </w:r>
      <w:r w:rsidRPr="54467879">
        <w:rPr>
          <w:rStyle w:val="s1"/>
          <w:rFonts w:ascii="Arial" w:eastAsia="Arial" w:hAnsi="Arial" w:cs="Arial"/>
          <w:sz w:val="22"/>
          <w:szCs w:val="22"/>
        </w:rPr>
        <w:t xml:space="preserve"> Available at: </w:t>
      </w:r>
      <w:hyperlink r:id="rId17" w:history="1">
        <w:r w:rsidRPr="00C670C7">
          <w:rPr>
            <w:rStyle w:val="Hyperlink"/>
            <w:rFonts w:ascii="Arial" w:eastAsia="Arial" w:hAnsi="Arial" w:cs="Arial"/>
            <w:sz w:val="22"/>
            <w:szCs w:val="22"/>
          </w:rPr>
          <w:t>https://pmc.ncbi.nlm.nih.gov/articles/PMC10375869/</w:t>
        </w:r>
      </w:hyperlink>
      <w:r w:rsidRPr="54467879">
        <w:rPr>
          <w:rStyle w:val="s1"/>
          <w:rFonts w:ascii="Arial" w:eastAsia="Arial" w:hAnsi="Arial" w:cs="Arial"/>
          <w:sz w:val="22"/>
          <w:szCs w:val="22"/>
        </w:rPr>
        <w:t xml:space="preserve"> (Accessed: 17 July 2026).</w:t>
      </w:r>
    </w:p>
    <w:p w14:paraId="3E47ACAB" w14:textId="0D544546" w:rsidR="00E35DAE" w:rsidRDefault="00E35DAE" w:rsidP="004911F8">
      <w:pPr>
        <w:pStyle w:val="p1"/>
        <w:spacing w:line="360" w:lineRule="auto"/>
        <w:rPr>
          <w:rStyle w:val="s1"/>
          <w:rFonts w:ascii="Arial" w:eastAsia="Arial" w:hAnsi="Arial" w:cs="Arial"/>
          <w:sz w:val="22"/>
          <w:szCs w:val="22"/>
        </w:rPr>
      </w:pPr>
      <w:r w:rsidRPr="54467879">
        <w:rPr>
          <w:rStyle w:val="s1"/>
          <w:rFonts w:ascii="Arial" w:eastAsia="Arial" w:hAnsi="Arial" w:cs="Arial"/>
          <w:sz w:val="22"/>
          <w:szCs w:val="22"/>
        </w:rPr>
        <w:t xml:space="preserve">World Health Organization (WHO) (2025) </w:t>
      </w:r>
      <w:r w:rsidRPr="00F972D9">
        <w:rPr>
          <w:rStyle w:val="s1"/>
          <w:rFonts w:ascii="Arial" w:eastAsia="Arial" w:hAnsi="Arial" w:cs="Arial"/>
          <w:i/>
          <w:iCs/>
          <w:sz w:val="22"/>
          <w:szCs w:val="22"/>
        </w:rPr>
        <w:t>Depressive disorder</w:t>
      </w:r>
      <w:r w:rsidRPr="54467879">
        <w:rPr>
          <w:rStyle w:val="s1"/>
          <w:rFonts w:ascii="Arial" w:eastAsia="Arial" w:hAnsi="Arial" w:cs="Arial"/>
          <w:sz w:val="22"/>
          <w:szCs w:val="22"/>
        </w:rPr>
        <w:t xml:space="preserve"> (</w:t>
      </w:r>
      <w:r w:rsidRPr="00F972D9">
        <w:rPr>
          <w:rStyle w:val="s1"/>
          <w:rFonts w:ascii="Arial" w:eastAsia="Arial" w:hAnsi="Arial" w:cs="Arial"/>
          <w:i/>
          <w:iCs/>
          <w:sz w:val="22"/>
          <w:szCs w:val="22"/>
        </w:rPr>
        <w:t>depression).</w:t>
      </w:r>
      <w:r w:rsidRPr="54467879">
        <w:rPr>
          <w:rStyle w:val="s1"/>
          <w:rFonts w:ascii="Arial" w:eastAsia="Arial" w:hAnsi="Arial" w:cs="Arial"/>
          <w:sz w:val="22"/>
          <w:szCs w:val="22"/>
        </w:rPr>
        <w:t xml:space="preserve"> Available at: </w:t>
      </w:r>
      <w:hyperlink r:id="rId18" w:history="1">
        <w:r w:rsidRPr="007F11F8">
          <w:rPr>
            <w:rStyle w:val="Hyperlink"/>
            <w:rFonts w:ascii="Arial" w:eastAsia="Arial" w:hAnsi="Arial" w:cs="Arial"/>
            <w:sz w:val="22"/>
            <w:szCs w:val="22"/>
          </w:rPr>
          <w:t>https://www.who.int/news-room/fact-sheets/detail/depression</w:t>
        </w:r>
      </w:hyperlink>
      <w:r w:rsidRPr="54467879">
        <w:rPr>
          <w:rStyle w:val="s1"/>
          <w:rFonts w:ascii="Arial" w:eastAsia="Arial" w:hAnsi="Arial" w:cs="Arial"/>
          <w:sz w:val="22"/>
          <w:szCs w:val="22"/>
        </w:rPr>
        <w:t xml:space="preserve"> (Accessed: 18 July 2026).</w:t>
      </w:r>
    </w:p>
    <w:p w14:paraId="5EB803AC" w14:textId="7CE7473A" w:rsidR="50DD1E6D" w:rsidRDefault="00E35DAE" w:rsidP="004911F8">
      <w:pPr>
        <w:pStyle w:val="p1"/>
        <w:spacing w:line="360" w:lineRule="auto"/>
        <w:rPr>
          <w:rStyle w:val="s1"/>
          <w:rFonts w:ascii="Arial" w:eastAsia="Arial" w:hAnsi="Arial" w:cs="Arial"/>
          <w:sz w:val="22"/>
          <w:szCs w:val="22"/>
        </w:rPr>
      </w:pPr>
      <w:r w:rsidRPr="54467879">
        <w:rPr>
          <w:rStyle w:val="s1"/>
          <w:rFonts w:ascii="Arial" w:eastAsia="Arial" w:hAnsi="Arial" w:cs="Arial"/>
          <w:sz w:val="22"/>
          <w:szCs w:val="22"/>
        </w:rPr>
        <w:t xml:space="preserve">World Health Organization (WHO) (2025) </w:t>
      </w:r>
      <w:r w:rsidRPr="00F972D9">
        <w:rPr>
          <w:rStyle w:val="s1"/>
          <w:rFonts w:ascii="Arial" w:eastAsia="Arial" w:hAnsi="Arial" w:cs="Arial"/>
          <w:i/>
          <w:iCs/>
          <w:sz w:val="22"/>
          <w:szCs w:val="22"/>
        </w:rPr>
        <w:t>Mental disorders.</w:t>
      </w:r>
      <w:r w:rsidRPr="54467879">
        <w:rPr>
          <w:rStyle w:val="s1"/>
          <w:rFonts w:ascii="Arial" w:eastAsia="Arial" w:hAnsi="Arial" w:cs="Arial"/>
          <w:sz w:val="22"/>
          <w:szCs w:val="22"/>
        </w:rPr>
        <w:t xml:space="preserve"> Available at: </w:t>
      </w:r>
      <w:hyperlink r:id="rId19" w:history="1">
        <w:r w:rsidRPr="007F11F8">
          <w:rPr>
            <w:rStyle w:val="Hyperlink"/>
            <w:rFonts w:ascii="Arial" w:eastAsia="Arial" w:hAnsi="Arial" w:cs="Arial"/>
            <w:sz w:val="22"/>
            <w:szCs w:val="22"/>
          </w:rPr>
          <w:t>https://www.who.int/news-room/fact-sheets/detail/mental-disorders</w:t>
        </w:r>
      </w:hyperlink>
      <w:r w:rsidRPr="54467879">
        <w:rPr>
          <w:rStyle w:val="s1"/>
          <w:rFonts w:ascii="Arial" w:eastAsia="Arial" w:hAnsi="Arial" w:cs="Arial"/>
          <w:sz w:val="22"/>
          <w:szCs w:val="22"/>
        </w:rPr>
        <w:t xml:space="preserve"> (Accessed: 18 July 2026).</w:t>
      </w:r>
    </w:p>
    <w:sectPr w:rsidR="50DD1E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pleSystemUIFont">
    <w:altName w:val="Cambria"/>
    <w:panose1 w:val="00000000000000000000"/>
    <w:charset w:val="00"/>
    <w:family w:val="roman"/>
    <w:notTrueType/>
    <w:pitch w:val="default"/>
  </w:font>
  <w:font w:name="Yu Gothic">
    <w:altName w:val="游ゴシック"/>
    <w:panose1 w:val="020B0400000000000000"/>
    <w:charset w:val="80"/>
    <w:family w:val="swiss"/>
    <w:pitch w:val="variable"/>
    <w:sig w:usb0="E00002FF" w:usb1="2AC7FDFF" w:usb2="00000016" w:usb3="00000000" w:csb0="0002009F" w:csb1="00000000"/>
  </w:font>
  <w:font w:name="UICTFontTextStyleBody">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960E3B"/>
    <w:multiLevelType w:val="hybridMultilevel"/>
    <w:tmpl w:val="40CE8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59791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FBD"/>
    <w:rsid w:val="0000195A"/>
    <w:rsid w:val="0000647A"/>
    <w:rsid w:val="0000687E"/>
    <w:rsid w:val="000101CF"/>
    <w:rsid w:val="00010FCF"/>
    <w:rsid w:val="00015AE1"/>
    <w:rsid w:val="00016340"/>
    <w:rsid w:val="0002478B"/>
    <w:rsid w:val="00027E98"/>
    <w:rsid w:val="00030806"/>
    <w:rsid w:val="00031989"/>
    <w:rsid w:val="00042ACB"/>
    <w:rsid w:val="00043F74"/>
    <w:rsid w:val="00045A57"/>
    <w:rsid w:val="00053711"/>
    <w:rsid w:val="00057501"/>
    <w:rsid w:val="00062235"/>
    <w:rsid w:val="00070EB0"/>
    <w:rsid w:val="00073ECF"/>
    <w:rsid w:val="00076497"/>
    <w:rsid w:val="00086D1F"/>
    <w:rsid w:val="0009189D"/>
    <w:rsid w:val="000928D8"/>
    <w:rsid w:val="000A190C"/>
    <w:rsid w:val="000A24A5"/>
    <w:rsid w:val="000B06CA"/>
    <w:rsid w:val="000B6C0F"/>
    <w:rsid w:val="000C2F65"/>
    <w:rsid w:val="000C4718"/>
    <w:rsid w:val="000C5738"/>
    <w:rsid w:val="000C5C36"/>
    <w:rsid w:val="000C9C4A"/>
    <w:rsid w:val="000D2B4C"/>
    <w:rsid w:val="000D2F0A"/>
    <w:rsid w:val="000D84A7"/>
    <w:rsid w:val="000E105B"/>
    <w:rsid w:val="000E188A"/>
    <w:rsid w:val="000E3075"/>
    <w:rsid w:val="000E418D"/>
    <w:rsid w:val="000E4A14"/>
    <w:rsid w:val="000F2C53"/>
    <w:rsid w:val="000F4A39"/>
    <w:rsid w:val="000F5BF9"/>
    <w:rsid w:val="00100898"/>
    <w:rsid w:val="00101A0D"/>
    <w:rsid w:val="001024E5"/>
    <w:rsid w:val="0011785A"/>
    <w:rsid w:val="0012230A"/>
    <w:rsid w:val="00122923"/>
    <w:rsid w:val="001239CC"/>
    <w:rsid w:val="00123C32"/>
    <w:rsid w:val="00131578"/>
    <w:rsid w:val="00131F53"/>
    <w:rsid w:val="00132F66"/>
    <w:rsid w:val="001370B3"/>
    <w:rsid w:val="00140D91"/>
    <w:rsid w:val="00141FFF"/>
    <w:rsid w:val="00142481"/>
    <w:rsid w:val="00147A23"/>
    <w:rsid w:val="00150847"/>
    <w:rsid w:val="00150EEE"/>
    <w:rsid w:val="00153551"/>
    <w:rsid w:val="0016054B"/>
    <w:rsid w:val="00171DFE"/>
    <w:rsid w:val="0017684F"/>
    <w:rsid w:val="001804E3"/>
    <w:rsid w:val="00181EEE"/>
    <w:rsid w:val="00181F20"/>
    <w:rsid w:val="0018501D"/>
    <w:rsid w:val="001920CC"/>
    <w:rsid w:val="00195A5E"/>
    <w:rsid w:val="0019659C"/>
    <w:rsid w:val="0019683C"/>
    <w:rsid w:val="001A0549"/>
    <w:rsid w:val="001A2E0C"/>
    <w:rsid w:val="001B1582"/>
    <w:rsid w:val="001B2982"/>
    <w:rsid w:val="001B2B59"/>
    <w:rsid w:val="001B6F03"/>
    <w:rsid w:val="001C0259"/>
    <w:rsid w:val="001C7A81"/>
    <w:rsid w:val="001D145B"/>
    <w:rsid w:val="001D17AB"/>
    <w:rsid w:val="001D29C5"/>
    <w:rsid w:val="001D38BB"/>
    <w:rsid w:val="001D58DA"/>
    <w:rsid w:val="001E5556"/>
    <w:rsid w:val="001E556E"/>
    <w:rsid w:val="001F00E1"/>
    <w:rsid w:val="001F0D7A"/>
    <w:rsid w:val="001F4156"/>
    <w:rsid w:val="00200126"/>
    <w:rsid w:val="002047F0"/>
    <w:rsid w:val="002078F5"/>
    <w:rsid w:val="002115BD"/>
    <w:rsid w:val="00212AFF"/>
    <w:rsid w:val="00214875"/>
    <w:rsid w:val="00214FF7"/>
    <w:rsid w:val="002204D4"/>
    <w:rsid w:val="0022196C"/>
    <w:rsid w:val="002271F0"/>
    <w:rsid w:val="002339A8"/>
    <w:rsid w:val="00242295"/>
    <w:rsid w:val="002422E5"/>
    <w:rsid w:val="00242E51"/>
    <w:rsid w:val="002433B1"/>
    <w:rsid w:val="00245A67"/>
    <w:rsid w:val="00245BEA"/>
    <w:rsid w:val="00247C6D"/>
    <w:rsid w:val="00252DF0"/>
    <w:rsid w:val="00254388"/>
    <w:rsid w:val="00260738"/>
    <w:rsid w:val="00261060"/>
    <w:rsid w:val="0026147E"/>
    <w:rsid w:val="002642D5"/>
    <w:rsid w:val="00270A13"/>
    <w:rsid w:val="00273731"/>
    <w:rsid w:val="0027793E"/>
    <w:rsid w:val="00280082"/>
    <w:rsid w:val="00282FE7"/>
    <w:rsid w:val="00285A5F"/>
    <w:rsid w:val="002903BC"/>
    <w:rsid w:val="002904EA"/>
    <w:rsid w:val="00294865"/>
    <w:rsid w:val="002A38D1"/>
    <w:rsid w:val="002A481A"/>
    <w:rsid w:val="002A4BD0"/>
    <w:rsid w:val="002B03CD"/>
    <w:rsid w:val="002B49DE"/>
    <w:rsid w:val="002C35E0"/>
    <w:rsid w:val="002C77FB"/>
    <w:rsid w:val="002D588F"/>
    <w:rsid w:val="002D59A1"/>
    <w:rsid w:val="002DAA28"/>
    <w:rsid w:val="002E0753"/>
    <w:rsid w:val="002E104F"/>
    <w:rsid w:val="002E30BE"/>
    <w:rsid w:val="002E4CDC"/>
    <w:rsid w:val="002F26AF"/>
    <w:rsid w:val="002F2725"/>
    <w:rsid w:val="002F61AB"/>
    <w:rsid w:val="003010F5"/>
    <w:rsid w:val="00305419"/>
    <w:rsid w:val="00306E1D"/>
    <w:rsid w:val="00310913"/>
    <w:rsid w:val="003148CE"/>
    <w:rsid w:val="00322EC9"/>
    <w:rsid w:val="00325D3F"/>
    <w:rsid w:val="00327A1B"/>
    <w:rsid w:val="00334017"/>
    <w:rsid w:val="003400B0"/>
    <w:rsid w:val="00341D4B"/>
    <w:rsid w:val="00342519"/>
    <w:rsid w:val="003428C3"/>
    <w:rsid w:val="00343765"/>
    <w:rsid w:val="003441B1"/>
    <w:rsid w:val="00346891"/>
    <w:rsid w:val="0035373D"/>
    <w:rsid w:val="00356044"/>
    <w:rsid w:val="00357106"/>
    <w:rsid w:val="00360265"/>
    <w:rsid w:val="003630FF"/>
    <w:rsid w:val="0036469B"/>
    <w:rsid w:val="00365023"/>
    <w:rsid w:val="00365F26"/>
    <w:rsid w:val="0036785D"/>
    <w:rsid w:val="00367DE2"/>
    <w:rsid w:val="0037013C"/>
    <w:rsid w:val="003746DE"/>
    <w:rsid w:val="00375E52"/>
    <w:rsid w:val="00376125"/>
    <w:rsid w:val="00380728"/>
    <w:rsid w:val="0038081A"/>
    <w:rsid w:val="00384959"/>
    <w:rsid w:val="003852B8"/>
    <w:rsid w:val="00386318"/>
    <w:rsid w:val="0039385C"/>
    <w:rsid w:val="00396563"/>
    <w:rsid w:val="003A076C"/>
    <w:rsid w:val="003A1608"/>
    <w:rsid w:val="003A316F"/>
    <w:rsid w:val="003A51B0"/>
    <w:rsid w:val="003A5594"/>
    <w:rsid w:val="003A648E"/>
    <w:rsid w:val="003A6A80"/>
    <w:rsid w:val="003B1970"/>
    <w:rsid w:val="003C58F7"/>
    <w:rsid w:val="003C68BE"/>
    <w:rsid w:val="003D534D"/>
    <w:rsid w:val="003D7FBD"/>
    <w:rsid w:val="003E4A73"/>
    <w:rsid w:val="003F0780"/>
    <w:rsid w:val="003F1411"/>
    <w:rsid w:val="003F170F"/>
    <w:rsid w:val="003F4010"/>
    <w:rsid w:val="00405E4F"/>
    <w:rsid w:val="00407A51"/>
    <w:rsid w:val="00410A78"/>
    <w:rsid w:val="0041341C"/>
    <w:rsid w:val="00417A48"/>
    <w:rsid w:val="00424C7A"/>
    <w:rsid w:val="004314A6"/>
    <w:rsid w:val="00433C68"/>
    <w:rsid w:val="00435DA4"/>
    <w:rsid w:val="00436198"/>
    <w:rsid w:val="004378D3"/>
    <w:rsid w:val="0044697A"/>
    <w:rsid w:val="00446DD0"/>
    <w:rsid w:val="00446DD6"/>
    <w:rsid w:val="004503BF"/>
    <w:rsid w:val="004516A2"/>
    <w:rsid w:val="00452190"/>
    <w:rsid w:val="00452B6A"/>
    <w:rsid w:val="004560A4"/>
    <w:rsid w:val="00457280"/>
    <w:rsid w:val="004578A7"/>
    <w:rsid w:val="00457D6F"/>
    <w:rsid w:val="0046742A"/>
    <w:rsid w:val="00470B7D"/>
    <w:rsid w:val="00472575"/>
    <w:rsid w:val="0047578C"/>
    <w:rsid w:val="00481604"/>
    <w:rsid w:val="00482986"/>
    <w:rsid w:val="00482BB2"/>
    <w:rsid w:val="004839B7"/>
    <w:rsid w:val="004911F8"/>
    <w:rsid w:val="00494C22"/>
    <w:rsid w:val="00495E31"/>
    <w:rsid w:val="00497EB7"/>
    <w:rsid w:val="004A1AF1"/>
    <w:rsid w:val="004A1B41"/>
    <w:rsid w:val="004A5E09"/>
    <w:rsid w:val="004A6841"/>
    <w:rsid w:val="004A7FAA"/>
    <w:rsid w:val="004B110A"/>
    <w:rsid w:val="004B2A5F"/>
    <w:rsid w:val="004B5446"/>
    <w:rsid w:val="004B6623"/>
    <w:rsid w:val="004C0631"/>
    <w:rsid w:val="004C3102"/>
    <w:rsid w:val="004C5B67"/>
    <w:rsid w:val="004D122E"/>
    <w:rsid w:val="004D1D45"/>
    <w:rsid w:val="004D2BF6"/>
    <w:rsid w:val="004D77CD"/>
    <w:rsid w:val="004E466F"/>
    <w:rsid w:val="004E7AF5"/>
    <w:rsid w:val="004F664A"/>
    <w:rsid w:val="00501F30"/>
    <w:rsid w:val="00503B33"/>
    <w:rsid w:val="005066E0"/>
    <w:rsid w:val="00513F02"/>
    <w:rsid w:val="00514D6B"/>
    <w:rsid w:val="0051508C"/>
    <w:rsid w:val="0051763D"/>
    <w:rsid w:val="00520446"/>
    <w:rsid w:val="005217B5"/>
    <w:rsid w:val="0052194E"/>
    <w:rsid w:val="00521A9A"/>
    <w:rsid w:val="00521EB1"/>
    <w:rsid w:val="00522959"/>
    <w:rsid w:val="00523078"/>
    <w:rsid w:val="005276D7"/>
    <w:rsid w:val="00527C14"/>
    <w:rsid w:val="005364E6"/>
    <w:rsid w:val="005429AD"/>
    <w:rsid w:val="00546841"/>
    <w:rsid w:val="0055007C"/>
    <w:rsid w:val="005570D7"/>
    <w:rsid w:val="00563165"/>
    <w:rsid w:val="0056349E"/>
    <w:rsid w:val="0056471E"/>
    <w:rsid w:val="00564D21"/>
    <w:rsid w:val="005662EC"/>
    <w:rsid w:val="00567AA1"/>
    <w:rsid w:val="005700A7"/>
    <w:rsid w:val="00575870"/>
    <w:rsid w:val="005811A0"/>
    <w:rsid w:val="00581949"/>
    <w:rsid w:val="00584892"/>
    <w:rsid w:val="005962E5"/>
    <w:rsid w:val="005A091F"/>
    <w:rsid w:val="005A1D43"/>
    <w:rsid w:val="005A31DB"/>
    <w:rsid w:val="005B247F"/>
    <w:rsid w:val="005C1236"/>
    <w:rsid w:val="005C1B26"/>
    <w:rsid w:val="005C7A74"/>
    <w:rsid w:val="005D3398"/>
    <w:rsid w:val="005D5B1C"/>
    <w:rsid w:val="005D6C72"/>
    <w:rsid w:val="005E07E9"/>
    <w:rsid w:val="005E1198"/>
    <w:rsid w:val="005E1319"/>
    <w:rsid w:val="005E37C3"/>
    <w:rsid w:val="005E55FD"/>
    <w:rsid w:val="005E5C73"/>
    <w:rsid w:val="005F05C2"/>
    <w:rsid w:val="005F5364"/>
    <w:rsid w:val="00600BEC"/>
    <w:rsid w:val="00602C97"/>
    <w:rsid w:val="00604680"/>
    <w:rsid w:val="0060515F"/>
    <w:rsid w:val="00605DDE"/>
    <w:rsid w:val="00610149"/>
    <w:rsid w:val="00611929"/>
    <w:rsid w:val="006155BC"/>
    <w:rsid w:val="00620B1A"/>
    <w:rsid w:val="00623FE4"/>
    <w:rsid w:val="006276D4"/>
    <w:rsid w:val="006321CF"/>
    <w:rsid w:val="006324CF"/>
    <w:rsid w:val="00633560"/>
    <w:rsid w:val="0063441C"/>
    <w:rsid w:val="0064391A"/>
    <w:rsid w:val="00645DAB"/>
    <w:rsid w:val="00651AC8"/>
    <w:rsid w:val="00657E2D"/>
    <w:rsid w:val="00657E4B"/>
    <w:rsid w:val="00662D94"/>
    <w:rsid w:val="0066497E"/>
    <w:rsid w:val="00666082"/>
    <w:rsid w:val="00671F05"/>
    <w:rsid w:val="00675740"/>
    <w:rsid w:val="00677CDD"/>
    <w:rsid w:val="00680A2E"/>
    <w:rsid w:val="00682170"/>
    <w:rsid w:val="00683939"/>
    <w:rsid w:val="00683E38"/>
    <w:rsid w:val="006847C4"/>
    <w:rsid w:val="00685781"/>
    <w:rsid w:val="006910DA"/>
    <w:rsid w:val="00697108"/>
    <w:rsid w:val="006B3C2B"/>
    <w:rsid w:val="006B5BF1"/>
    <w:rsid w:val="006C081E"/>
    <w:rsid w:val="006C4C85"/>
    <w:rsid w:val="006CA110"/>
    <w:rsid w:val="006D00A6"/>
    <w:rsid w:val="006D34A5"/>
    <w:rsid w:val="006D41A6"/>
    <w:rsid w:val="006E1478"/>
    <w:rsid w:val="006E3903"/>
    <w:rsid w:val="006E3DD4"/>
    <w:rsid w:val="006E3F95"/>
    <w:rsid w:val="006E54B6"/>
    <w:rsid w:val="006F14F5"/>
    <w:rsid w:val="006F3974"/>
    <w:rsid w:val="006F3DBD"/>
    <w:rsid w:val="0070100C"/>
    <w:rsid w:val="0070306B"/>
    <w:rsid w:val="0070316B"/>
    <w:rsid w:val="00706CA7"/>
    <w:rsid w:val="00710F7E"/>
    <w:rsid w:val="00715336"/>
    <w:rsid w:val="0071770F"/>
    <w:rsid w:val="0072042A"/>
    <w:rsid w:val="0072444B"/>
    <w:rsid w:val="00725C2C"/>
    <w:rsid w:val="00730777"/>
    <w:rsid w:val="00737BE1"/>
    <w:rsid w:val="007417A9"/>
    <w:rsid w:val="0075340F"/>
    <w:rsid w:val="00755DFE"/>
    <w:rsid w:val="00756247"/>
    <w:rsid w:val="0075E091"/>
    <w:rsid w:val="00761F7B"/>
    <w:rsid w:val="00764865"/>
    <w:rsid w:val="00767489"/>
    <w:rsid w:val="0077075B"/>
    <w:rsid w:val="00772DB7"/>
    <w:rsid w:val="00773CFA"/>
    <w:rsid w:val="00777076"/>
    <w:rsid w:val="00777AA5"/>
    <w:rsid w:val="00777AFD"/>
    <w:rsid w:val="00780C2D"/>
    <w:rsid w:val="00780E1F"/>
    <w:rsid w:val="0078504D"/>
    <w:rsid w:val="0078670E"/>
    <w:rsid w:val="007875A0"/>
    <w:rsid w:val="0079023B"/>
    <w:rsid w:val="00790741"/>
    <w:rsid w:val="007936F4"/>
    <w:rsid w:val="007955E7"/>
    <w:rsid w:val="007A0B5F"/>
    <w:rsid w:val="007A1939"/>
    <w:rsid w:val="007A4BB5"/>
    <w:rsid w:val="007B0596"/>
    <w:rsid w:val="007B114C"/>
    <w:rsid w:val="007B1CC5"/>
    <w:rsid w:val="007B24B1"/>
    <w:rsid w:val="007B2BA9"/>
    <w:rsid w:val="007B4453"/>
    <w:rsid w:val="007B6BDB"/>
    <w:rsid w:val="007C09B5"/>
    <w:rsid w:val="007C20E5"/>
    <w:rsid w:val="007C679E"/>
    <w:rsid w:val="007D428D"/>
    <w:rsid w:val="007D7E31"/>
    <w:rsid w:val="007E308E"/>
    <w:rsid w:val="007E3A39"/>
    <w:rsid w:val="007F11F8"/>
    <w:rsid w:val="007F3B57"/>
    <w:rsid w:val="007F6A90"/>
    <w:rsid w:val="00814057"/>
    <w:rsid w:val="0081DEB2"/>
    <w:rsid w:val="00826508"/>
    <w:rsid w:val="0083162E"/>
    <w:rsid w:val="00831ADA"/>
    <w:rsid w:val="0083243D"/>
    <w:rsid w:val="0084335A"/>
    <w:rsid w:val="0084426E"/>
    <w:rsid w:val="008446E0"/>
    <w:rsid w:val="00852A57"/>
    <w:rsid w:val="0085554E"/>
    <w:rsid w:val="00856D9C"/>
    <w:rsid w:val="0085771B"/>
    <w:rsid w:val="008613E3"/>
    <w:rsid w:val="0086278D"/>
    <w:rsid w:val="008678E9"/>
    <w:rsid w:val="0087071F"/>
    <w:rsid w:val="00870B18"/>
    <w:rsid w:val="008723A4"/>
    <w:rsid w:val="008816FB"/>
    <w:rsid w:val="00891D15"/>
    <w:rsid w:val="008A0D52"/>
    <w:rsid w:val="008A1B24"/>
    <w:rsid w:val="008A1E98"/>
    <w:rsid w:val="008A3738"/>
    <w:rsid w:val="008B0BE7"/>
    <w:rsid w:val="008B0FE6"/>
    <w:rsid w:val="008B4B82"/>
    <w:rsid w:val="008C189B"/>
    <w:rsid w:val="008D60B7"/>
    <w:rsid w:val="008E58AC"/>
    <w:rsid w:val="008E5B92"/>
    <w:rsid w:val="008E6841"/>
    <w:rsid w:val="008E6ABD"/>
    <w:rsid w:val="008F4C16"/>
    <w:rsid w:val="008F61C7"/>
    <w:rsid w:val="00900411"/>
    <w:rsid w:val="009037B2"/>
    <w:rsid w:val="00910A96"/>
    <w:rsid w:val="00915756"/>
    <w:rsid w:val="009207E1"/>
    <w:rsid w:val="009217E6"/>
    <w:rsid w:val="00925780"/>
    <w:rsid w:val="009275EB"/>
    <w:rsid w:val="00942A5B"/>
    <w:rsid w:val="0094366C"/>
    <w:rsid w:val="00956F80"/>
    <w:rsid w:val="00957472"/>
    <w:rsid w:val="009638E6"/>
    <w:rsid w:val="00963BA0"/>
    <w:rsid w:val="009646BC"/>
    <w:rsid w:val="009755F3"/>
    <w:rsid w:val="00982046"/>
    <w:rsid w:val="00985F69"/>
    <w:rsid w:val="009866FA"/>
    <w:rsid w:val="0099373B"/>
    <w:rsid w:val="009940A4"/>
    <w:rsid w:val="00997210"/>
    <w:rsid w:val="009A279F"/>
    <w:rsid w:val="009A4B1E"/>
    <w:rsid w:val="009A5FA3"/>
    <w:rsid w:val="009B0339"/>
    <w:rsid w:val="009B10D9"/>
    <w:rsid w:val="009B2F7C"/>
    <w:rsid w:val="009B44D4"/>
    <w:rsid w:val="009B6263"/>
    <w:rsid w:val="009C1634"/>
    <w:rsid w:val="009C3933"/>
    <w:rsid w:val="009C580A"/>
    <w:rsid w:val="009C70A1"/>
    <w:rsid w:val="009D002F"/>
    <w:rsid w:val="009D55CD"/>
    <w:rsid w:val="009E0CE9"/>
    <w:rsid w:val="009E1757"/>
    <w:rsid w:val="009E22EA"/>
    <w:rsid w:val="009E2447"/>
    <w:rsid w:val="009E3D85"/>
    <w:rsid w:val="009F2399"/>
    <w:rsid w:val="009F2464"/>
    <w:rsid w:val="009F3C0B"/>
    <w:rsid w:val="009F3D54"/>
    <w:rsid w:val="009F4844"/>
    <w:rsid w:val="009F5265"/>
    <w:rsid w:val="009F7DA4"/>
    <w:rsid w:val="00A010DD"/>
    <w:rsid w:val="00A01485"/>
    <w:rsid w:val="00A115C5"/>
    <w:rsid w:val="00A150D3"/>
    <w:rsid w:val="00A20EBD"/>
    <w:rsid w:val="00A224B4"/>
    <w:rsid w:val="00A26B74"/>
    <w:rsid w:val="00A31159"/>
    <w:rsid w:val="00A324D0"/>
    <w:rsid w:val="00A33518"/>
    <w:rsid w:val="00A41D7C"/>
    <w:rsid w:val="00A43D1F"/>
    <w:rsid w:val="00A46E08"/>
    <w:rsid w:val="00A47B07"/>
    <w:rsid w:val="00A50E84"/>
    <w:rsid w:val="00A51AD4"/>
    <w:rsid w:val="00A53BE0"/>
    <w:rsid w:val="00A55F0C"/>
    <w:rsid w:val="00A61FB4"/>
    <w:rsid w:val="00A63026"/>
    <w:rsid w:val="00A63B6B"/>
    <w:rsid w:val="00A65821"/>
    <w:rsid w:val="00A67E48"/>
    <w:rsid w:val="00A71408"/>
    <w:rsid w:val="00A71642"/>
    <w:rsid w:val="00A72281"/>
    <w:rsid w:val="00A73B1A"/>
    <w:rsid w:val="00A81DE0"/>
    <w:rsid w:val="00A82144"/>
    <w:rsid w:val="00A84003"/>
    <w:rsid w:val="00A87371"/>
    <w:rsid w:val="00A9158C"/>
    <w:rsid w:val="00A92066"/>
    <w:rsid w:val="00A92D39"/>
    <w:rsid w:val="00A939BE"/>
    <w:rsid w:val="00A94954"/>
    <w:rsid w:val="00A95A22"/>
    <w:rsid w:val="00A969C9"/>
    <w:rsid w:val="00AA4D56"/>
    <w:rsid w:val="00AA736C"/>
    <w:rsid w:val="00AB0D18"/>
    <w:rsid w:val="00AB15E4"/>
    <w:rsid w:val="00AB37B1"/>
    <w:rsid w:val="00AB4D22"/>
    <w:rsid w:val="00AC6696"/>
    <w:rsid w:val="00AD31C8"/>
    <w:rsid w:val="00AD456A"/>
    <w:rsid w:val="00AD5487"/>
    <w:rsid w:val="00AE08E7"/>
    <w:rsid w:val="00AE13C9"/>
    <w:rsid w:val="00AE388A"/>
    <w:rsid w:val="00AE53B7"/>
    <w:rsid w:val="00AE5FCB"/>
    <w:rsid w:val="00AE6D1B"/>
    <w:rsid w:val="00AE7C62"/>
    <w:rsid w:val="00AE9599"/>
    <w:rsid w:val="00AEB1D7"/>
    <w:rsid w:val="00AF1F62"/>
    <w:rsid w:val="00AF28C8"/>
    <w:rsid w:val="00AF4D9C"/>
    <w:rsid w:val="00B01358"/>
    <w:rsid w:val="00B04215"/>
    <w:rsid w:val="00B04E48"/>
    <w:rsid w:val="00B11AF7"/>
    <w:rsid w:val="00B13FD9"/>
    <w:rsid w:val="00B15AAE"/>
    <w:rsid w:val="00B16D50"/>
    <w:rsid w:val="00B21B5B"/>
    <w:rsid w:val="00B23296"/>
    <w:rsid w:val="00B24C3E"/>
    <w:rsid w:val="00B301E2"/>
    <w:rsid w:val="00B34804"/>
    <w:rsid w:val="00B35F4B"/>
    <w:rsid w:val="00B36E6C"/>
    <w:rsid w:val="00B42738"/>
    <w:rsid w:val="00B42F8F"/>
    <w:rsid w:val="00B44F49"/>
    <w:rsid w:val="00B46DE5"/>
    <w:rsid w:val="00B50C0D"/>
    <w:rsid w:val="00B5183B"/>
    <w:rsid w:val="00B52EBC"/>
    <w:rsid w:val="00B6418F"/>
    <w:rsid w:val="00B6653E"/>
    <w:rsid w:val="00B7210E"/>
    <w:rsid w:val="00B77A35"/>
    <w:rsid w:val="00B8295C"/>
    <w:rsid w:val="00B82DF4"/>
    <w:rsid w:val="00B8495A"/>
    <w:rsid w:val="00B90ACD"/>
    <w:rsid w:val="00B92C63"/>
    <w:rsid w:val="00B930FE"/>
    <w:rsid w:val="00B9495F"/>
    <w:rsid w:val="00B96CB6"/>
    <w:rsid w:val="00BA03C1"/>
    <w:rsid w:val="00BA1513"/>
    <w:rsid w:val="00BA35C9"/>
    <w:rsid w:val="00BA43AC"/>
    <w:rsid w:val="00BA5EEA"/>
    <w:rsid w:val="00BAA87E"/>
    <w:rsid w:val="00BB1244"/>
    <w:rsid w:val="00BB1F45"/>
    <w:rsid w:val="00BB7AE7"/>
    <w:rsid w:val="00BC4A89"/>
    <w:rsid w:val="00BC5975"/>
    <w:rsid w:val="00BD159C"/>
    <w:rsid w:val="00BD1646"/>
    <w:rsid w:val="00BE22B2"/>
    <w:rsid w:val="00BE383E"/>
    <w:rsid w:val="00BE39CE"/>
    <w:rsid w:val="00BF07CC"/>
    <w:rsid w:val="00BF66BE"/>
    <w:rsid w:val="00C020B9"/>
    <w:rsid w:val="00C050D6"/>
    <w:rsid w:val="00C077C2"/>
    <w:rsid w:val="00C10979"/>
    <w:rsid w:val="00C10AFE"/>
    <w:rsid w:val="00C10B18"/>
    <w:rsid w:val="00C1140B"/>
    <w:rsid w:val="00C116CD"/>
    <w:rsid w:val="00C11837"/>
    <w:rsid w:val="00C149A4"/>
    <w:rsid w:val="00C26005"/>
    <w:rsid w:val="00C32DA7"/>
    <w:rsid w:val="00C40477"/>
    <w:rsid w:val="00C45F00"/>
    <w:rsid w:val="00C462CA"/>
    <w:rsid w:val="00C515BB"/>
    <w:rsid w:val="00C5170F"/>
    <w:rsid w:val="00C51A79"/>
    <w:rsid w:val="00C54039"/>
    <w:rsid w:val="00C5436A"/>
    <w:rsid w:val="00C61B70"/>
    <w:rsid w:val="00C621F9"/>
    <w:rsid w:val="00C631AA"/>
    <w:rsid w:val="00C63739"/>
    <w:rsid w:val="00C63D17"/>
    <w:rsid w:val="00C670C7"/>
    <w:rsid w:val="00C747DD"/>
    <w:rsid w:val="00C760C9"/>
    <w:rsid w:val="00C77DBD"/>
    <w:rsid w:val="00C80076"/>
    <w:rsid w:val="00C832CE"/>
    <w:rsid w:val="00C835F1"/>
    <w:rsid w:val="00C85C48"/>
    <w:rsid w:val="00C87712"/>
    <w:rsid w:val="00C90B4D"/>
    <w:rsid w:val="00C96630"/>
    <w:rsid w:val="00CA2267"/>
    <w:rsid w:val="00CA41E8"/>
    <w:rsid w:val="00CA5438"/>
    <w:rsid w:val="00CA663C"/>
    <w:rsid w:val="00CA7DB9"/>
    <w:rsid w:val="00CB5DD7"/>
    <w:rsid w:val="00CB6D99"/>
    <w:rsid w:val="00CC2713"/>
    <w:rsid w:val="00CC4BF7"/>
    <w:rsid w:val="00CC50CE"/>
    <w:rsid w:val="00CC6767"/>
    <w:rsid w:val="00CD0423"/>
    <w:rsid w:val="00CD2098"/>
    <w:rsid w:val="00CD2524"/>
    <w:rsid w:val="00CD5960"/>
    <w:rsid w:val="00CE4A71"/>
    <w:rsid w:val="00CE7A9F"/>
    <w:rsid w:val="00CF000F"/>
    <w:rsid w:val="00CF0AEA"/>
    <w:rsid w:val="00CF1B30"/>
    <w:rsid w:val="00CF1BE2"/>
    <w:rsid w:val="00CF7A40"/>
    <w:rsid w:val="00D07D8F"/>
    <w:rsid w:val="00D12E92"/>
    <w:rsid w:val="00D20C62"/>
    <w:rsid w:val="00D23134"/>
    <w:rsid w:val="00D24D8F"/>
    <w:rsid w:val="00D34EFF"/>
    <w:rsid w:val="00D3605B"/>
    <w:rsid w:val="00D368C4"/>
    <w:rsid w:val="00D41EA2"/>
    <w:rsid w:val="00D42750"/>
    <w:rsid w:val="00D51BB4"/>
    <w:rsid w:val="00D52D4B"/>
    <w:rsid w:val="00D63D95"/>
    <w:rsid w:val="00D64F46"/>
    <w:rsid w:val="00D66AC5"/>
    <w:rsid w:val="00D7338A"/>
    <w:rsid w:val="00D74F22"/>
    <w:rsid w:val="00D74FF9"/>
    <w:rsid w:val="00D7EEE2"/>
    <w:rsid w:val="00D8015E"/>
    <w:rsid w:val="00D81A00"/>
    <w:rsid w:val="00D8551E"/>
    <w:rsid w:val="00D9304F"/>
    <w:rsid w:val="00D9411C"/>
    <w:rsid w:val="00D97748"/>
    <w:rsid w:val="00DA7B99"/>
    <w:rsid w:val="00DB2507"/>
    <w:rsid w:val="00DB70A0"/>
    <w:rsid w:val="00DC37BB"/>
    <w:rsid w:val="00DC5106"/>
    <w:rsid w:val="00DC71C0"/>
    <w:rsid w:val="00DD295D"/>
    <w:rsid w:val="00DD2D9E"/>
    <w:rsid w:val="00DD5203"/>
    <w:rsid w:val="00DD70D0"/>
    <w:rsid w:val="00DD77C5"/>
    <w:rsid w:val="00DE09BD"/>
    <w:rsid w:val="00DE0DF4"/>
    <w:rsid w:val="00DE7CE3"/>
    <w:rsid w:val="00DF1434"/>
    <w:rsid w:val="00E00F1E"/>
    <w:rsid w:val="00E02F70"/>
    <w:rsid w:val="00E04031"/>
    <w:rsid w:val="00E0623D"/>
    <w:rsid w:val="00E106C2"/>
    <w:rsid w:val="00E1280A"/>
    <w:rsid w:val="00E15FF4"/>
    <w:rsid w:val="00E16DD2"/>
    <w:rsid w:val="00E17013"/>
    <w:rsid w:val="00E200FB"/>
    <w:rsid w:val="00E33744"/>
    <w:rsid w:val="00E35DAE"/>
    <w:rsid w:val="00E3707E"/>
    <w:rsid w:val="00E411C1"/>
    <w:rsid w:val="00E4302B"/>
    <w:rsid w:val="00E474C1"/>
    <w:rsid w:val="00E4762A"/>
    <w:rsid w:val="00E51442"/>
    <w:rsid w:val="00E51EC6"/>
    <w:rsid w:val="00E543F1"/>
    <w:rsid w:val="00E60BA8"/>
    <w:rsid w:val="00E61294"/>
    <w:rsid w:val="00E64699"/>
    <w:rsid w:val="00E6485C"/>
    <w:rsid w:val="00E654B6"/>
    <w:rsid w:val="00E65671"/>
    <w:rsid w:val="00E65A83"/>
    <w:rsid w:val="00E66266"/>
    <w:rsid w:val="00E6740E"/>
    <w:rsid w:val="00E74068"/>
    <w:rsid w:val="00E76DA1"/>
    <w:rsid w:val="00E81853"/>
    <w:rsid w:val="00E82B0C"/>
    <w:rsid w:val="00E91298"/>
    <w:rsid w:val="00E9176D"/>
    <w:rsid w:val="00E91C7F"/>
    <w:rsid w:val="00E92509"/>
    <w:rsid w:val="00E93A64"/>
    <w:rsid w:val="00E95A9D"/>
    <w:rsid w:val="00EA2089"/>
    <w:rsid w:val="00EA4FF3"/>
    <w:rsid w:val="00EA7605"/>
    <w:rsid w:val="00EA7EE9"/>
    <w:rsid w:val="00EB3660"/>
    <w:rsid w:val="00EB3925"/>
    <w:rsid w:val="00EB5012"/>
    <w:rsid w:val="00EB59FF"/>
    <w:rsid w:val="00EB7A3B"/>
    <w:rsid w:val="00ED0913"/>
    <w:rsid w:val="00ED436F"/>
    <w:rsid w:val="00ED5D7A"/>
    <w:rsid w:val="00ED75ED"/>
    <w:rsid w:val="00EE1D1C"/>
    <w:rsid w:val="00EF188E"/>
    <w:rsid w:val="00EF3AED"/>
    <w:rsid w:val="00EF3BF9"/>
    <w:rsid w:val="00EF65D5"/>
    <w:rsid w:val="00F002BF"/>
    <w:rsid w:val="00F02F6C"/>
    <w:rsid w:val="00F059B2"/>
    <w:rsid w:val="00F05ACE"/>
    <w:rsid w:val="00F05E00"/>
    <w:rsid w:val="00F066B6"/>
    <w:rsid w:val="00F10AA9"/>
    <w:rsid w:val="00F11598"/>
    <w:rsid w:val="00F12DB1"/>
    <w:rsid w:val="00F16BEA"/>
    <w:rsid w:val="00F214B4"/>
    <w:rsid w:val="00F2191B"/>
    <w:rsid w:val="00F24477"/>
    <w:rsid w:val="00F31029"/>
    <w:rsid w:val="00F3306B"/>
    <w:rsid w:val="00F3553E"/>
    <w:rsid w:val="00F3786E"/>
    <w:rsid w:val="00F37CBC"/>
    <w:rsid w:val="00F37FAB"/>
    <w:rsid w:val="00F40940"/>
    <w:rsid w:val="00F45659"/>
    <w:rsid w:val="00F46CD7"/>
    <w:rsid w:val="00F50A14"/>
    <w:rsid w:val="00F61780"/>
    <w:rsid w:val="00F6631B"/>
    <w:rsid w:val="00F704EC"/>
    <w:rsid w:val="00F741A6"/>
    <w:rsid w:val="00F743AB"/>
    <w:rsid w:val="00F75FB3"/>
    <w:rsid w:val="00F7754B"/>
    <w:rsid w:val="00F776F4"/>
    <w:rsid w:val="00F820CA"/>
    <w:rsid w:val="00F8555D"/>
    <w:rsid w:val="00F85F92"/>
    <w:rsid w:val="00F86B4A"/>
    <w:rsid w:val="00F896CB"/>
    <w:rsid w:val="00F90145"/>
    <w:rsid w:val="00F90E75"/>
    <w:rsid w:val="00F972D9"/>
    <w:rsid w:val="00FA0E2A"/>
    <w:rsid w:val="00FA1555"/>
    <w:rsid w:val="00FA32E9"/>
    <w:rsid w:val="00FA8944"/>
    <w:rsid w:val="00FB5CE1"/>
    <w:rsid w:val="00FC019E"/>
    <w:rsid w:val="00FC1E8D"/>
    <w:rsid w:val="00FC7C0B"/>
    <w:rsid w:val="00FC7D2F"/>
    <w:rsid w:val="00FD0E01"/>
    <w:rsid w:val="00FD4FDD"/>
    <w:rsid w:val="00FD71BF"/>
    <w:rsid w:val="00FE25C0"/>
    <w:rsid w:val="00FE3613"/>
    <w:rsid w:val="00FE4209"/>
    <w:rsid w:val="00FE42B5"/>
    <w:rsid w:val="00FE4AD2"/>
    <w:rsid w:val="00FE669E"/>
    <w:rsid w:val="00FF0D92"/>
    <w:rsid w:val="00FF159C"/>
    <w:rsid w:val="00FF186C"/>
    <w:rsid w:val="010CCCCB"/>
    <w:rsid w:val="0111A84E"/>
    <w:rsid w:val="01212C0B"/>
    <w:rsid w:val="01268ACB"/>
    <w:rsid w:val="0132519D"/>
    <w:rsid w:val="013A5D5D"/>
    <w:rsid w:val="0147C700"/>
    <w:rsid w:val="014DA44C"/>
    <w:rsid w:val="01554275"/>
    <w:rsid w:val="01556280"/>
    <w:rsid w:val="0159F6B5"/>
    <w:rsid w:val="016D9539"/>
    <w:rsid w:val="018B74FE"/>
    <w:rsid w:val="01ACF7C6"/>
    <w:rsid w:val="01AD9834"/>
    <w:rsid w:val="01BC0469"/>
    <w:rsid w:val="01D891BD"/>
    <w:rsid w:val="01EDAD3B"/>
    <w:rsid w:val="01F257CE"/>
    <w:rsid w:val="01FB2C11"/>
    <w:rsid w:val="020C6726"/>
    <w:rsid w:val="020C70CD"/>
    <w:rsid w:val="02215844"/>
    <w:rsid w:val="02216576"/>
    <w:rsid w:val="024379D4"/>
    <w:rsid w:val="024D1AC8"/>
    <w:rsid w:val="0267658A"/>
    <w:rsid w:val="0280D006"/>
    <w:rsid w:val="028BB1D4"/>
    <w:rsid w:val="0294D783"/>
    <w:rsid w:val="0298FEF2"/>
    <w:rsid w:val="02A72E8D"/>
    <w:rsid w:val="02D4E1D1"/>
    <w:rsid w:val="02F39324"/>
    <w:rsid w:val="02FF387F"/>
    <w:rsid w:val="03078337"/>
    <w:rsid w:val="03127F20"/>
    <w:rsid w:val="03298F33"/>
    <w:rsid w:val="032F4582"/>
    <w:rsid w:val="0335F758"/>
    <w:rsid w:val="034283D7"/>
    <w:rsid w:val="0351CCFF"/>
    <w:rsid w:val="0368AED5"/>
    <w:rsid w:val="03C186C5"/>
    <w:rsid w:val="03CE78D5"/>
    <w:rsid w:val="03DCE3FF"/>
    <w:rsid w:val="03EA628B"/>
    <w:rsid w:val="03FA7BEF"/>
    <w:rsid w:val="04010382"/>
    <w:rsid w:val="040DBF6C"/>
    <w:rsid w:val="0426A8A4"/>
    <w:rsid w:val="043EED8C"/>
    <w:rsid w:val="0451BD52"/>
    <w:rsid w:val="045692FE"/>
    <w:rsid w:val="0482FD66"/>
    <w:rsid w:val="0490AEAB"/>
    <w:rsid w:val="049F09C7"/>
    <w:rsid w:val="04A6247F"/>
    <w:rsid w:val="04AB3995"/>
    <w:rsid w:val="04AE8547"/>
    <w:rsid w:val="04FDFC6B"/>
    <w:rsid w:val="050A231F"/>
    <w:rsid w:val="05253729"/>
    <w:rsid w:val="05314D84"/>
    <w:rsid w:val="05384C6B"/>
    <w:rsid w:val="054756C4"/>
    <w:rsid w:val="0548C3D7"/>
    <w:rsid w:val="05511B36"/>
    <w:rsid w:val="05578072"/>
    <w:rsid w:val="0559219D"/>
    <w:rsid w:val="0563164F"/>
    <w:rsid w:val="05686F96"/>
    <w:rsid w:val="058772B9"/>
    <w:rsid w:val="05A48182"/>
    <w:rsid w:val="05BE78A7"/>
    <w:rsid w:val="05CD68BD"/>
    <w:rsid w:val="05D1DDBE"/>
    <w:rsid w:val="05D5FE9F"/>
    <w:rsid w:val="060E3EB7"/>
    <w:rsid w:val="0612B437"/>
    <w:rsid w:val="0621AEF5"/>
    <w:rsid w:val="064539CE"/>
    <w:rsid w:val="064C4830"/>
    <w:rsid w:val="064E6ED6"/>
    <w:rsid w:val="067DE41A"/>
    <w:rsid w:val="06819E70"/>
    <w:rsid w:val="069B232F"/>
    <w:rsid w:val="069FC3F5"/>
    <w:rsid w:val="06A59CDF"/>
    <w:rsid w:val="06C5664D"/>
    <w:rsid w:val="06CA696B"/>
    <w:rsid w:val="06DFF6F8"/>
    <w:rsid w:val="06FBC44D"/>
    <w:rsid w:val="0710CD61"/>
    <w:rsid w:val="072B8A0D"/>
    <w:rsid w:val="0735CDDB"/>
    <w:rsid w:val="07375262"/>
    <w:rsid w:val="0747E302"/>
    <w:rsid w:val="074918B7"/>
    <w:rsid w:val="0751D446"/>
    <w:rsid w:val="07523223"/>
    <w:rsid w:val="075E0931"/>
    <w:rsid w:val="076D0EC3"/>
    <w:rsid w:val="0777131A"/>
    <w:rsid w:val="077925C6"/>
    <w:rsid w:val="07804C9D"/>
    <w:rsid w:val="07804EEF"/>
    <w:rsid w:val="078AD21F"/>
    <w:rsid w:val="07A1D50D"/>
    <w:rsid w:val="07A4BA38"/>
    <w:rsid w:val="07B59673"/>
    <w:rsid w:val="07C3B079"/>
    <w:rsid w:val="07C425D8"/>
    <w:rsid w:val="07C8DEBD"/>
    <w:rsid w:val="07E30641"/>
    <w:rsid w:val="0803D251"/>
    <w:rsid w:val="080D93BF"/>
    <w:rsid w:val="080FCB2A"/>
    <w:rsid w:val="081B66EC"/>
    <w:rsid w:val="08578199"/>
    <w:rsid w:val="0863388E"/>
    <w:rsid w:val="0864D8C7"/>
    <w:rsid w:val="0878E8AF"/>
    <w:rsid w:val="087D3FA7"/>
    <w:rsid w:val="087EDA81"/>
    <w:rsid w:val="087EE333"/>
    <w:rsid w:val="08857EA1"/>
    <w:rsid w:val="088BFC7F"/>
    <w:rsid w:val="0894FF00"/>
    <w:rsid w:val="08A49442"/>
    <w:rsid w:val="08BFE273"/>
    <w:rsid w:val="08D22881"/>
    <w:rsid w:val="08E13671"/>
    <w:rsid w:val="08E537FB"/>
    <w:rsid w:val="08EB1470"/>
    <w:rsid w:val="08EF7D3B"/>
    <w:rsid w:val="0912F84C"/>
    <w:rsid w:val="0930A842"/>
    <w:rsid w:val="093CC6F9"/>
    <w:rsid w:val="0958A5C7"/>
    <w:rsid w:val="097FFA6C"/>
    <w:rsid w:val="09A0FF19"/>
    <w:rsid w:val="09D2C489"/>
    <w:rsid w:val="09E0D220"/>
    <w:rsid w:val="09E6F040"/>
    <w:rsid w:val="0A063B54"/>
    <w:rsid w:val="0A0850DF"/>
    <w:rsid w:val="0A0A9301"/>
    <w:rsid w:val="0A34D8EE"/>
    <w:rsid w:val="0A54F8C2"/>
    <w:rsid w:val="0A72928C"/>
    <w:rsid w:val="0A76C708"/>
    <w:rsid w:val="0A7E8995"/>
    <w:rsid w:val="0A90F8B2"/>
    <w:rsid w:val="0AA71591"/>
    <w:rsid w:val="0AC21CD1"/>
    <w:rsid w:val="0AFB4E35"/>
    <w:rsid w:val="0B1957F3"/>
    <w:rsid w:val="0B208959"/>
    <w:rsid w:val="0B261972"/>
    <w:rsid w:val="0B388ED0"/>
    <w:rsid w:val="0B416F65"/>
    <w:rsid w:val="0B52FA80"/>
    <w:rsid w:val="0B5664B6"/>
    <w:rsid w:val="0B5D775A"/>
    <w:rsid w:val="0B5FCDF1"/>
    <w:rsid w:val="0B8B763B"/>
    <w:rsid w:val="0B9057CD"/>
    <w:rsid w:val="0B9580EC"/>
    <w:rsid w:val="0BA5B60E"/>
    <w:rsid w:val="0BBE7B4D"/>
    <w:rsid w:val="0BC1344A"/>
    <w:rsid w:val="0BC56301"/>
    <w:rsid w:val="0BDCD774"/>
    <w:rsid w:val="0C01A4DC"/>
    <w:rsid w:val="0C070219"/>
    <w:rsid w:val="0C373CFE"/>
    <w:rsid w:val="0C3A8E75"/>
    <w:rsid w:val="0C578EA6"/>
    <w:rsid w:val="0C794DFF"/>
    <w:rsid w:val="0C7DCCAC"/>
    <w:rsid w:val="0C805231"/>
    <w:rsid w:val="0C871D5E"/>
    <w:rsid w:val="0C8B56E0"/>
    <w:rsid w:val="0C8EFE51"/>
    <w:rsid w:val="0C9A7957"/>
    <w:rsid w:val="0CBB555D"/>
    <w:rsid w:val="0CFEDD10"/>
    <w:rsid w:val="0D0E112F"/>
    <w:rsid w:val="0D308E6E"/>
    <w:rsid w:val="0D342270"/>
    <w:rsid w:val="0D4E11B5"/>
    <w:rsid w:val="0DB46C89"/>
    <w:rsid w:val="0DB683F2"/>
    <w:rsid w:val="0DE0F488"/>
    <w:rsid w:val="0DE4510E"/>
    <w:rsid w:val="0E01FFF1"/>
    <w:rsid w:val="0E04416D"/>
    <w:rsid w:val="0E08B0DE"/>
    <w:rsid w:val="0E1384AA"/>
    <w:rsid w:val="0E3231EC"/>
    <w:rsid w:val="0E4339DE"/>
    <w:rsid w:val="0E7273DE"/>
    <w:rsid w:val="0E72C1D9"/>
    <w:rsid w:val="0E7B2FE0"/>
    <w:rsid w:val="0E87880E"/>
    <w:rsid w:val="0E97BEE0"/>
    <w:rsid w:val="0E9E507A"/>
    <w:rsid w:val="0EA3A200"/>
    <w:rsid w:val="0EC63EB5"/>
    <w:rsid w:val="0EC8325C"/>
    <w:rsid w:val="0ED803D4"/>
    <w:rsid w:val="0ED86902"/>
    <w:rsid w:val="0EDE643B"/>
    <w:rsid w:val="0EE364DE"/>
    <w:rsid w:val="0EEC87DD"/>
    <w:rsid w:val="0EECCD84"/>
    <w:rsid w:val="0EF52955"/>
    <w:rsid w:val="0F1CC925"/>
    <w:rsid w:val="0F245CA8"/>
    <w:rsid w:val="0F25D622"/>
    <w:rsid w:val="0F2FD59A"/>
    <w:rsid w:val="0F410694"/>
    <w:rsid w:val="0F4DEE66"/>
    <w:rsid w:val="0F4E1504"/>
    <w:rsid w:val="0F717ACF"/>
    <w:rsid w:val="0F848F89"/>
    <w:rsid w:val="0F901889"/>
    <w:rsid w:val="0F9671CD"/>
    <w:rsid w:val="0FB3894E"/>
    <w:rsid w:val="0FEED115"/>
    <w:rsid w:val="0FF1E209"/>
    <w:rsid w:val="1014D925"/>
    <w:rsid w:val="103A74DF"/>
    <w:rsid w:val="104542BC"/>
    <w:rsid w:val="1065F087"/>
    <w:rsid w:val="1068855A"/>
    <w:rsid w:val="109E2A37"/>
    <w:rsid w:val="10B5AC58"/>
    <w:rsid w:val="10B6F6DC"/>
    <w:rsid w:val="10D6DBE4"/>
    <w:rsid w:val="10DF19D4"/>
    <w:rsid w:val="10FBF797"/>
    <w:rsid w:val="10FEF86A"/>
    <w:rsid w:val="1105A4EF"/>
    <w:rsid w:val="11220EC8"/>
    <w:rsid w:val="11398D0A"/>
    <w:rsid w:val="113B3107"/>
    <w:rsid w:val="114C3530"/>
    <w:rsid w:val="11502BCE"/>
    <w:rsid w:val="115CF1C2"/>
    <w:rsid w:val="115D9084"/>
    <w:rsid w:val="116117F8"/>
    <w:rsid w:val="117352B1"/>
    <w:rsid w:val="11AA13BB"/>
    <w:rsid w:val="11C235A5"/>
    <w:rsid w:val="11C9D4DA"/>
    <w:rsid w:val="11CE7B8C"/>
    <w:rsid w:val="11D04440"/>
    <w:rsid w:val="11D10474"/>
    <w:rsid w:val="11E91852"/>
    <w:rsid w:val="11F81BBA"/>
    <w:rsid w:val="11FB2FEE"/>
    <w:rsid w:val="120E6932"/>
    <w:rsid w:val="1215C127"/>
    <w:rsid w:val="1220BD93"/>
    <w:rsid w:val="12243534"/>
    <w:rsid w:val="122A26DF"/>
    <w:rsid w:val="122E2B9C"/>
    <w:rsid w:val="123EAF27"/>
    <w:rsid w:val="1247AA9A"/>
    <w:rsid w:val="1254999F"/>
    <w:rsid w:val="125D759B"/>
    <w:rsid w:val="126F428B"/>
    <w:rsid w:val="12898C37"/>
    <w:rsid w:val="12A392B6"/>
    <w:rsid w:val="12A6745F"/>
    <w:rsid w:val="12B3CB61"/>
    <w:rsid w:val="12BD2B42"/>
    <w:rsid w:val="12BE768F"/>
    <w:rsid w:val="12C274D9"/>
    <w:rsid w:val="12D21102"/>
    <w:rsid w:val="12D39D6A"/>
    <w:rsid w:val="12DE24A4"/>
    <w:rsid w:val="12F62B2B"/>
    <w:rsid w:val="12FDE1F5"/>
    <w:rsid w:val="13170075"/>
    <w:rsid w:val="1337A43F"/>
    <w:rsid w:val="134552D1"/>
    <w:rsid w:val="134BF2E6"/>
    <w:rsid w:val="13560AAB"/>
    <w:rsid w:val="13564599"/>
    <w:rsid w:val="137808D0"/>
    <w:rsid w:val="1380FC57"/>
    <w:rsid w:val="138A4BF8"/>
    <w:rsid w:val="138A7B3B"/>
    <w:rsid w:val="138E3E79"/>
    <w:rsid w:val="139C28A2"/>
    <w:rsid w:val="13A3B696"/>
    <w:rsid w:val="13A96C51"/>
    <w:rsid w:val="13AC05A2"/>
    <w:rsid w:val="13B7B3EB"/>
    <w:rsid w:val="13B9229E"/>
    <w:rsid w:val="13CAE24A"/>
    <w:rsid w:val="13E2C4E6"/>
    <w:rsid w:val="13E39DCD"/>
    <w:rsid w:val="13E6A329"/>
    <w:rsid w:val="1406A95C"/>
    <w:rsid w:val="140C3C26"/>
    <w:rsid w:val="14127E6D"/>
    <w:rsid w:val="1429F37D"/>
    <w:rsid w:val="142A4E19"/>
    <w:rsid w:val="143430D3"/>
    <w:rsid w:val="1434C0EF"/>
    <w:rsid w:val="1437D784"/>
    <w:rsid w:val="1438A55C"/>
    <w:rsid w:val="143C8294"/>
    <w:rsid w:val="14420E33"/>
    <w:rsid w:val="14661A33"/>
    <w:rsid w:val="147B0B93"/>
    <w:rsid w:val="147B6B6C"/>
    <w:rsid w:val="14825134"/>
    <w:rsid w:val="148AE880"/>
    <w:rsid w:val="148B2F82"/>
    <w:rsid w:val="1494992B"/>
    <w:rsid w:val="14A9DF46"/>
    <w:rsid w:val="14DF25BC"/>
    <w:rsid w:val="14F698CD"/>
    <w:rsid w:val="15043FE4"/>
    <w:rsid w:val="150C15EC"/>
    <w:rsid w:val="150F11F7"/>
    <w:rsid w:val="15434BA4"/>
    <w:rsid w:val="1555C440"/>
    <w:rsid w:val="1565993B"/>
    <w:rsid w:val="15677DDE"/>
    <w:rsid w:val="158DE4AA"/>
    <w:rsid w:val="1594EA52"/>
    <w:rsid w:val="1597D92C"/>
    <w:rsid w:val="15DDC37F"/>
    <w:rsid w:val="15E28465"/>
    <w:rsid w:val="15E454E5"/>
    <w:rsid w:val="15FBE1F7"/>
    <w:rsid w:val="15FE2086"/>
    <w:rsid w:val="163CD180"/>
    <w:rsid w:val="165A8B8E"/>
    <w:rsid w:val="165ED64E"/>
    <w:rsid w:val="166552F6"/>
    <w:rsid w:val="1665E8E1"/>
    <w:rsid w:val="166601A6"/>
    <w:rsid w:val="167CD4F1"/>
    <w:rsid w:val="16BED7E0"/>
    <w:rsid w:val="16C700D6"/>
    <w:rsid w:val="1711A9A3"/>
    <w:rsid w:val="171C1390"/>
    <w:rsid w:val="175522E2"/>
    <w:rsid w:val="1775BC42"/>
    <w:rsid w:val="177ED2AC"/>
    <w:rsid w:val="1787F425"/>
    <w:rsid w:val="179B2E96"/>
    <w:rsid w:val="17B526C6"/>
    <w:rsid w:val="17D67263"/>
    <w:rsid w:val="18220C62"/>
    <w:rsid w:val="18370234"/>
    <w:rsid w:val="18427D0F"/>
    <w:rsid w:val="1860F0DD"/>
    <w:rsid w:val="18634D5F"/>
    <w:rsid w:val="186DF8BA"/>
    <w:rsid w:val="18826D83"/>
    <w:rsid w:val="1890DE2B"/>
    <w:rsid w:val="18975055"/>
    <w:rsid w:val="189D1C59"/>
    <w:rsid w:val="18C9A45A"/>
    <w:rsid w:val="18CB70E0"/>
    <w:rsid w:val="18DAD695"/>
    <w:rsid w:val="18DD5607"/>
    <w:rsid w:val="18E3389A"/>
    <w:rsid w:val="18EC54CF"/>
    <w:rsid w:val="18EFDD0F"/>
    <w:rsid w:val="18F98C0D"/>
    <w:rsid w:val="191F0A7D"/>
    <w:rsid w:val="192C646F"/>
    <w:rsid w:val="195B6796"/>
    <w:rsid w:val="197FB495"/>
    <w:rsid w:val="19944809"/>
    <w:rsid w:val="199E31E2"/>
    <w:rsid w:val="19A44245"/>
    <w:rsid w:val="19AB5540"/>
    <w:rsid w:val="19D1A0FA"/>
    <w:rsid w:val="19D74030"/>
    <w:rsid w:val="19E0B29E"/>
    <w:rsid w:val="19E62E4D"/>
    <w:rsid w:val="19E8CCC4"/>
    <w:rsid w:val="19E9CEA7"/>
    <w:rsid w:val="1A03EECC"/>
    <w:rsid w:val="1A205D35"/>
    <w:rsid w:val="1A20C535"/>
    <w:rsid w:val="1A2670FF"/>
    <w:rsid w:val="1A4831BE"/>
    <w:rsid w:val="1A5A814E"/>
    <w:rsid w:val="1A7F7847"/>
    <w:rsid w:val="1A861AC1"/>
    <w:rsid w:val="1AA86B87"/>
    <w:rsid w:val="1AA97954"/>
    <w:rsid w:val="1ACC3270"/>
    <w:rsid w:val="1AE78EC4"/>
    <w:rsid w:val="1AF99D52"/>
    <w:rsid w:val="1B387806"/>
    <w:rsid w:val="1B3A40A6"/>
    <w:rsid w:val="1B4108E9"/>
    <w:rsid w:val="1B66D717"/>
    <w:rsid w:val="1B67D3FD"/>
    <w:rsid w:val="1B711E88"/>
    <w:rsid w:val="1B72B8F7"/>
    <w:rsid w:val="1B73C1BC"/>
    <w:rsid w:val="1B82BE37"/>
    <w:rsid w:val="1B839F80"/>
    <w:rsid w:val="1B8A8C58"/>
    <w:rsid w:val="1B9A7213"/>
    <w:rsid w:val="1B9D385E"/>
    <w:rsid w:val="1BBAC704"/>
    <w:rsid w:val="1BBE4435"/>
    <w:rsid w:val="1BBE8CA1"/>
    <w:rsid w:val="1BBFE00F"/>
    <w:rsid w:val="1BC5C5EC"/>
    <w:rsid w:val="1BCEC7B7"/>
    <w:rsid w:val="1C333320"/>
    <w:rsid w:val="1C43E4A7"/>
    <w:rsid w:val="1C4626A5"/>
    <w:rsid w:val="1C471DD4"/>
    <w:rsid w:val="1C5240A5"/>
    <w:rsid w:val="1C56888D"/>
    <w:rsid w:val="1C573F5B"/>
    <w:rsid w:val="1C5DEE87"/>
    <w:rsid w:val="1C65F7FA"/>
    <w:rsid w:val="1C75F3E8"/>
    <w:rsid w:val="1C7C2E33"/>
    <w:rsid w:val="1C812572"/>
    <w:rsid w:val="1C8AD85D"/>
    <w:rsid w:val="1C8C9B0F"/>
    <w:rsid w:val="1C8CF744"/>
    <w:rsid w:val="1C8E73C2"/>
    <w:rsid w:val="1CB5FD19"/>
    <w:rsid w:val="1CC4F11D"/>
    <w:rsid w:val="1CC5065A"/>
    <w:rsid w:val="1CD30C47"/>
    <w:rsid w:val="1CE09178"/>
    <w:rsid w:val="1CEA3F80"/>
    <w:rsid w:val="1D448B3A"/>
    <w:rsid w:val="1D56956A"/>
    <w:rsid w:val="1D6C9BF4"/>
    <w:rsid w:val="1D6D2451"/>
    <w:rsid w:val="1D9E8FB8"/>
    <w:rsid w:val="1DB093C2"/>
    <w:rsid w:val="1DC8C096"/>
    <w:rsid w:val="1DE2F4D0"/>
    <w:rsid w:val="1DEBD6E6"/>
    <w:rsid w:val="1DFE8DBD"/>
    <w:rsid w:val="1E20F438"/>
    <w:rsid w:val="1E27E6C7"/>
    <w:rsid w:val="1E346485"/>
    <w:rsid w:val="1E440B02"/>
    <w:rsid w:val="1E4679A6"/>
    <w:rsid w:val="1E60DDE4"/>
    <w:rsid w:val="1E692624"/>
    <w:rsid w:val="1E7906F6"/>
    <w:rsid w:val="1E7F2409"/>
    <w:rsid w:val="1EA9E59A"/>
    <w:rsid w:val="1EB64D3B"/>
    <w:rsid w:val="1EBCB7FB"/>
    <w:rsid w:val="1EF541F8"/>
    <w:rsid w:val="1F20EEAB"/>
    <w:rsid w:val="1F499688"/>
    <w:rsid w:val="1F756368"/>
    <w:rsid w:val="1F91D872"/>
    <w:rsid w:val="1FA0AFB7"/>
    <w:rsid w:val="1FCEAB0C"/>
    <w:rsid w:val="1FD76D32"/>
    <w:rsid w:val="1FD7CCD1"/>
    <w:rsid w:val="1FFADA4F"/>
    <w:rsid w:val="2002D63F"/>
    <w:rsid w:val="2024317C"/>
    <w:rsid w:val="2027C34F"/>
    <w:rsid w:val="2028AA08"/>
    <w:rsid w:val="202FEFFF"/>
    <w:rsid w:val="203A083E"/>
    <w:rsid w:val="203CC215"/>
    <w:rsid w:val="203D604A"/>
    <w:rsid w:val="203F9500"/>
    <w:rsid w:val="205218BF"/>
    <w:rsid w:val="2061A486"/>
    <w:rsid w:val="2064F096"/>
    <w:rsid w:val="2070331F"/>
    <w:rsid w:val="2080264D"/>
    <w:rsid w:val="2096AFE1"/>
    <w:rsid w:val="20B719F1"/>
    <w:rsid w:val="20B919FB"/>
    <w:rsid w:val="20C6A130"/>
    <w:rsid w:val="20CDF336"/>
    <w:rsid w:val="20D48AE5"/>
    <w:rsid w:val="20DF70F0"/>
    <w:rsid w:val="20E24C1A"/>
    <w:rsid w:val="20E856A6"/>
    <w:rsid w:val="2102BE85"/>
    <w:rsid w:val="21160143"/>
    <w:rsid w:val="211B8880"/>
    <w:rsid w:val="213B8A5C"/>
    <w:rsid w:val="214226E5"/>
    <w:rsid w:val="2152B634"/>
    <w:rsid w:val="215EEE6C"/>
    <w:rsid w:val="215F5DAD"/>
    <w:rsid w:val="215FFADE"/>
    <w:rsid w:val="2169797E"/>
    <w:rsid w:val="216B83AA"/>
    <w:rsid w:val="218F32E7"/>
    <w:rsid w:val="2198BBF7"/>
    <w:rsid w:val="21B1D139"/>
    <w:rsid w:val="21D55027"/>
    <w:rsid w:val="21D77B15"/>
    <w:rsid w:val="21E62BCC"/>
    <w:rsid w:val="21ED60D3"/>
    <w:rsid w:val="2207A237"/>
    <w:rsid w:val="221F2AEF"/>
    <w:rsid w:val="222803F3"/>
    <w:rsid w:val="223352C6"/>
    <w:rsid w:val="22364379"/>
    <w:rsid w:val="22421B6E"/>
    <w:rsid w:val="22446C55"/>
    <w:rsid w:val="2269D5EE"/>
    <w:rsid w:val="2281CCD8"/>
    <w:rsid w:val="22893C5E"/>
    <w:rsid w:val="22D611C5"/>
    <w:rsid w:val="22D8E8A7"/>
    <w:rsid w:val="22E40543"/>
    <w:rsid w:val="22E700E7"/>
    <w:rsid w:val="22E7C46F"/>
    <w:rsid w:val="2301BA34"/>
    <w:rsid w:val="230EBB8F"/>
    <w:rsid w:val="23168C00"/>
    <w:rsid w:val="2323CAD6"/>
    <w:rsid w:val="23292C5D"/>
    <w:rsid w:val="2346BBC4"/>
    <w:rsid w:val="236D2B7B"/>
    <w:rsid w:val="236DFEEB"/>
    <w:rsid w:val="2383F528"/>
    <w:rsid w:val="238DEA75"/>
    <w:rsid w:val="2391DF70"/>
    <w:rsid w:val="2394EDBB"/>
    <w:rsid w:val="239BBA5A"/>
    <w:rsid w:val="239DE752"/>
    <w:rsid w:val="23BEBC84"/>
    <w:rsid w:val="23D382E4"/>
    <w:rsid w:val="23E91727"/>
    <w:rsid w:val="23F040E1"/>
    <w:rsid w:val="240E8A8C"/>
    <w:rsid w:val="2432E78A"/>
    <w:rsid w:val="24414575"/>
    <w:rsid w:val="247C9350"/>
    <w:rsid w:val="247CB5A1"/>
    <w:rsid w:val="247E343D"/>
    <w:rsid w:val="24A8517B"/>
    <w:rsid w:val="24CA515C"/>
    <w:rsid w:val="24CE4CE8"/>
    <w:rsid w:val="251DA2D8"/>
    <w:rsid w:val="2522BE29"/>
    <w:rsid w:val="252E9B0E"/>
    <w:rsid w:val="253C95EC"/>
    <w:rsid w:val="2542BB26"/>
    <w:rsid w:val="2562AE9E"/>
    <w:rsid w:val="2584E789"/>
    <w:rsid w:val="259676E5"/>
    <w:rsid w:val="2599A64F"/>
    <w:rsid w:val="25B8D456"/>
    <w:rsid w:val="25BCA6C4"/>
    <w:rsid w:val="25C07E16"/>
    <w:rsid w:val="25DF31FF"/>
    <w:rsid w:val="25E54B6F"/>
    <w:rsid w:val="2628A86F"/>
    <w:rsid w:val="262C2710"/>
    <w:rsid w:val="26408A91"/>
    <w:rsid w:val="26435CB6"/>
    <w:rsid w:val="26476652"/>
    <w:rsid w:val="264E0B8D"/>
    <w:rsid w:val="2657802A"/>
    <w:rsid w:val="2657CA70"/>
    <w:rsid w:val="26603065"/>
    <w:rsid w:val="266BF04D"/>
    <w:rsid w:val="2685F990"/>
    <w:rsid w:val="268C48AF"/>
    <w:rsid w:val="269BD362"/>
    <w:rsid w:val="26D01D9A"/>
    <w:rsid w:val="26D9B570"/>
    <w:rsid w:val="26E7C176"/>
    <w:rsid w:val="26EE98C1"/>
    <w:rsid w:val="26F55964"/>
    <w:rsid w:val="2719D576"/>
    <w:rsid w:val="2747E038"/>
    <w:rsid w:val="27514970"/>
    <w:rsid w:val="275FE311"/>
    <w:rsid w:val="276330A0"/>
    <w:rsid w:val="276896A0"/>
    <w:rsid w:val="27763B78"/>
    <w:rsid w:val="279359B7"/>
    <w:rsid w:val="2797A610"/>
    <w:rsid w:val="279A7D7A"/>
    <w:rsid w:val="279AA4DB"/>
    <w:rsid w:val="27A004CB"/>
    <w:rsid w:val="27AB2493"/>
    <w:rsid w:val="27ADBC4D"/>
    <w:rsid w:val="27BE43E1"/>
    <w:rsid w:val="27CB0735"/>
    <w:rsid w:val="27DCB9F8"/>
    <w:rsid w:val="27E24895"/>
    <w:rsid w:val="27FBCA5D"/>
    <w:rsid w:val="27FBDED6"/>
    <w:rsid w:val="281EC029"/>
    <w:rsid w:val="2825F71D"/>
    <w:rsid w:val="283147FB"/>
    <w:rsid w:val="283F7F41"/>
    <w:rsid w:val="2840F5DC"/>
    <w:rsid w:val="285AF073"/>
    <w:rsid w:val="2889BE0D"/>
    <w:rsid w:val="28A75E8D"/>
    <w:rsid w:val="28B1BCDA"/>
    <w:rsid w:val="28B5DC14"/>
    <w:rsid w:val="28DA0F6C"/>
    <w:rsid w:val="2913C9B8"/>
    <w:rsid w:val="29173165"/>
    <w:rsid w:val="29198A77"/>
    <w:rsid w:val="291E3AC0"/>
    <w:rsid w:val="292AECFB"/>
    <w:rsid w:val="2962588B"/>
    <w:rsid w:val="296F159B"/>
    <w:rsid w:val="2989FE8E"/>
    <w:rsid w:val="298D0E4A"/>
    <w:rsid w:val="29D0DC41"/>
    <w:rsid w:val="29F97566"/>
    <w:rsid w:val="2A11AFCD"/>
    <w:rsid w:val="2A2016A8"/>
    <w:rsid w:val="2A91B658"/>
    <w:rsid w:val="2AC0CA9A"/>
    <w:rsid w:val="2ADAA418"/>
    <w:rsid w:val="2AF223E5"/>
    <w:rsid w:val="2AF77A2C"/>
    <w:rsid w:val="2AF892A7"/>
    <w:rsid w:val="2AFC1CD5"/>
    <w:rsid w:val="2B3DFD6F"/>
    <w:rsid w:val="2B432A2D"/>
    <w:rsid w:val="2B46B8AE"/>
    <w:rsid w:val="2B48A016"/>
    <w:rsid w:val="2B55B8CB"/>
    <w:rsid w:val="2B6B80E6"/>
    <w:rsid w:val="2B7586D7"/>
    <w:rsid w:val="2B79172D"/>
    <w:rsid w:val="2B835ECA"/>
    <w:rsid w:val="2B8AD4DE"/>
    <w:rsid w:val="2B90659C"/>
    <w:rsid w:val="2B96FCCA"/>
    <w:rsid w:val="2B990A6F"/>
    <w:rsid w:val="2BABBCAE"/>
    <w:rsid w:val="2BC31808"/>
    <w:rsid w:val="2BD810F0"/>
    <w:rsid w:val="2BE4C43A"/>
    <w:rsid w:val="2BEF00CA"/>
    <w:rsid w:val="2BF006BC"/>
    <w:rsid w:val="2BF4A5B5"/>
    <w:rsid w:val="2BF7ECBD"/>
    <w:rsid w:val="2C127FAE"/>
    <w:rsid w:val="2C25AC4F"/>
    <w:rsid w:val="2C32D684"/>
    <w:rsid w:val="2C62B9A2"/>
    <w:rsid w:val="2C677244"/>
    <w:rsid w:val="2C69E8C4"/>
    <w:rsid w:val="2C6DDBC5"/>
    <w:rsid w:val="2C719780"/>
    <w:rsid w:val="2C74669A"/>
    <w:rsid w:val="2C816A91"/>
    <w:rsid w:val="2C8D25C3"/>
    <w:rsid w:val="2C903632"/>
    <w:rsid w:val="2C94E28E"/>
    <w:rsid w:val="2CA85E6E"/>
    <w:rsid w:val="2CBB8419"/>
    <w:rsid w:val="2CE9FEED"/>
    <w:rsid w:val="2CF5FCA3"/>
    <w:rsid w:val="2D21EF4E"/>
    <w:rsid w:val="2D36D71D"/>
    <w:rsid w:val="2D45E121"/>
    <w:rsid w:val="2D57BE58"/>
    <w:rsid w:val="2D5A24B0"/>
    <w:rsid w:val="2D67970A"/>
    <w:rsid w:val="2D6D3236"/>
    <w:rsid w:val="2D6FA6A7"/>
    <w:rsid w:val="2DA7DC8C"/>
    <w:rsid w:val="2DCB3C1A"/>
    <w:rsid w:val="2DCCC4AB"/>
    <w:rsid w:val="2DF24F0E"/>
    <w:rsid w:val="2DF8836D"/>
    <w:rsid w:val="2E0A5701"/>
    <w:rsid w:val="2E134E1B"/>
    <w:rsid w:val="2E18B5F5"/>
    <w:rsid w:val="2E5141BB"/>
    <w:rsid w:val="2E5FBCC3"/>
    <w:rsid w:val="2E62E727"/>
    <w:rsid w:val="2E66D3EB"/>
    <w:rsid w:val="2E67FE67"/>
    <w:rsid w:val="2E71AE9B"/>
    <w:rsid w:val="2E99199A"/>
    <w:rsid w:val="2EA07949"/>
    <w:rsid w:val="2EA0F5DF"/>
    <w:rsid w:val="2EADAE10"/>
    <w:rsid w:val="2EAF6CE5"/>
    <w:rsid w:val="2EB4F318"/>
    <w:rsid w:val="2EB87589"/>
    <w:rsid w:val="2F158252"/>
    <w:rsid w:val="2F2589C3"/>
    <w:rsid w:val="2F2887E1"/>
    <w:rsid w:val="2F2BD0FB"/>
    <w:rsid w:val="2F2F26D2"/>
    <w:rsid w:val="2F3E5DB7"/>
    <w:rsid w:val="2F6331E0"/>
    <w:rsid w:val="2F716C7D"/>
    <w:rsid w:val="2F8651DF"/>
    <w:rsid w:val="2F88B976"/>
    <w:rsid w:val="2F95E39B"/>
    <w:rsid w:val="2FB47961"/>
    <w:rsid w:val="2FBAADE5"/>
    <w:rsid w:val="2FBDA684"/>
    <w:rsid w:val="2FCE4AFB"/>
    <w:rsid w:val="30078337"/>
    <w:rsid w:val="300FFA20"/>
    <w:rsid w:val="3013A414"/>
    <w:rsid w:val="30402E9C"/>
    <w:rsid w:val="3047D8EA"/>
    <w:rsid w:val="305A8D1C"/>
    <w:rsid w:val="305C2831"/>
    <w:rsid w:val="30B88D3A"/>
    <w:rsid w:val="30DC6162"/>
    <w:rsid w:val="31008CAD"/>
    <w:rsid w:val="31141BFA"/>
    <w:rsid w:val="3120069C"/>
    <w:rsid w:val="3123E47C"/>
    <w:rsid w:val="3148184A"/>
    <w:rsid w:val="314AA5A8"/>
    <w:rsid w:val="314D7CB1"/>
    <w:rsid w:val="31EBD6B1"/>
    <w:rsid w:val="31FC1C2C"/>
    <w:rsid w:val="32031034"/>
    <w:rsid w:val="3221F850"/>
    <w:rsid w:val="323619DE"/>
    <w:rsid w:val="323AF05C"/>
    <w:rsid w:val="3247ACCA"/>
    <w:rsid w:val="32537498"/>
    <w:rsid w:val="3268227D"/>
    <w:rsid w:val="326A788E"/>
    <w:rsid w:val="3278E576"/>
    <w:rsid w:val="329038A4"/>
    <w:rsid w:val="329DD638"/>
    <w:rsid w:val="32AF9754"/>
    <w:rsid w:val="32D0EF71"/>
    <w:rsid w:val="32DAB5DE"/>
    <w:rsid w:val="32E88E73"/>
    <w:rsid w:val="32EFA2F0"/>
    <w:rsid w:val="330F9482"/>
    <w:rsid w:val="3311E51C"/>
    <w:rsid w:val="3312BA37"/>
    <w:rsid w:val="3312ECB5"/>
    <w:rsid w:val="3321848E"/>
    <w:rsid w:val="332B4176"/>
    <w:rsid w:val="333689BD"/>
    <w:rsid w:val="337AF6C3"/>
    <w:rsid w:val="338D44F1"/>
    <w:rsid w:val="33ACB83A"/>
    <w:rsid w:val="33AD9963"/>
    <w:rsid w:val="33CFFAC1"/>
    <w:rsid w:val="33DAC6DF"/>
    <w:rsid w:val="33E39E26"/>
    <w:rsid w:val="33EAB47D"/>
    <w:rsid w:val="33F2417F"/>
    <w:rsid w:val="34491249"/>
    <w:rsid w:val="3457B47D"/>
    <w:rsid w:val="345FC298"/>
    <w:rsid w:val="34619563"/>
    <w:rsid w:val="3465677D"/>
    <w:rsid w:val="34664468"/>
    <w:rsid w:val="347681B7"/>
    <w:rsid w:val="348EA6DA"/>
    <w:rsid w:val="348F77A2"/>
    <w:rsid w:val="3492FE29"/>
    <w:rsid w:val="34A58062"/>
    <w:rsid w:val="34A88DB7"/>
    <w:rsid w:val="34B1D6B3"/>
    <w:rsid w:val="34B92D9A"/>
    <w:rsid w:val="34D3EFAA"/>
    <w:rsid w:val="34E14111"/>
    <w:rsid w:val="3509C9AB"/>
    <w:rsid w:val="35174553"/>
    <w:rsid w:val="351ACAA8"/>
    <w:rsid w:val="352D87BD"/>
    <w:rsid w:val="3533FC26"/>
    <w:rsid w:val="35570638"/>
    <w:rsid w:val="3561A7D6"/>
    <w:rsid w:val="359269F2"/>
    <w:rsid w:val="359ECD63"/>
    <w:rsid w:val="35A29BA3"/>
    <w:rsid w:val="35ACF24F"/>
    <w:rsid w:val="35EBFC3A"/>
    <w:rsid w:val="3602EF4F"/>
    <w:rsid w:val="360C2206"/>
    <w:rsid w:val="360EE57E"/>
    <w:rsid w:val="3612BC65"/>
    <w:rsid w:val="3617AD9D"/>
    <w:rsid w:val="361D860F"/>
    <w:rsid w:val="3621EEA7"/>
    <w:rsid w:val="362F9589"/>
    <w:rsid w:val="36371B19"/>
    <w:rsid w:val="3640EA6C"/>
    <w:rsid w:val="36423B0C"/>
    <w:rsid w:val="36488928"/>
    <w:rsid w:val="36A17C2C"/>
    <w:rsid w:val="36A6B098"/>
    <w:rsid w:val="36AF04B7"/>
    <w:rsid w:val="36C27A66"/>
    <w:rsid w:val="36CC745C"/>
    <w:rsid w:val="36D5D48C"/>
    <w:rsid w:val="36DAAD4B"/>
    <w:rsid w:val="36DF9B75"/>
    <w:rsid w:val="36E4E711"/>
    <w:rsid w:val="36E6421B"/>
    <w:rsid w:val="36F912E3"/>
    <w:rsid w:val="36FE7EB5"/>
    <w:rsid w:val="370B7AAD"/>
    <w:rsid w:val="372A0828"/>
    <w:rsid w:val="372DD014"/>
    <w:rsid w:val="378591EF"/>
    <w:rsid w:val="379CE618"/>
    <w:rsid w:val="37A1DC5D"/>
    <w:rsid w:val="37D8BD3E"/>
    <w:rsid w:val="37E426E6"/>
    <w:rsid w:val="37EFB962"/>
    <w:rsid w:val="37FB24DA"/>
    <w:rsid w:val="3802C633"/>
    <w:rsid w:val="38398CEC"/>
    <w:rsid w:val="383AE520"/>
    <w:rsid w:val="387098E4"/>
    <w:rsid w:val="3895DCFE"/>
    <w:rsid w:val="38980D41"/>
    <w:rsid w:val="389922D1"/>
    <w:rsid w:val="389BDD65"/>
    <w:rsid w:val="38A0BF57"/>
    <w:rsid w:val="38A90EA6"/>
    <w:rsid w:val="38B8BD82"/>
    <w:rsid w:val="38BFA98D"/>
    <w:rsid w:val="38C266B5"/>
    <w:rsid w:val="38D2EC0D"/>
    <w:rsid w:val="38D5822F"/>
    <w:rsid w:val="38D8DF15"/>
    <w:rsid w:val="38E0C20B"/>
    <w:rsid w:val="38EC3ADE"/>
    <w:rsid w:val="3902B96D"/>
    <w:rsid w:val="3912C527"/>
    <w:rsid w:val="393AA060"/>
    <w:rsid w:val="3968E665"/>
    <w:rsid w:val="397A118C"/>
    <w:rsid w:val="398F4411"/>
    <w:rsid w:val="39A0594D"/>
    <w:rsid w:val="39BD934E"/>
    <w:rsid w:val="39C18293"/>
    <w:rsid w:val="39D124B2"/>
    <w:rsid w:val="39DDB010"/>
    <w:rsid w:val="39E0E33D"/>
    <w:rsid w:val="39E63E15"/>
    <w:rsid w:val="39EACFA3"/>
    <w:rsid w:val="39EF9548"/>
    <w:rsid w:val="39FFA9DE"/>
    <w:rsid w:val="3A16F8B4"/>
    <w:rsid w:val="3A5D91D7"/>
    <w:rsid w:val="3A6CAAB9"/>
    <w:rsid w:val="3A75A249"/>
    <w:rsid w:val="3A9CA3D0"/>
    <w:rsid w:val="3AB026D2"/>
    <w:rsid w:val="3AB1EA24"/>
    <w:rsid w:val="3AB398A7"/>
    <w:rsid w:val="3AC672AB"/>
    <w:rsid w:val="3ADDF615"/>
    <w:rsid w:val="3AE5C7B4"/>
    <w:rsid w:val="3AFFAADC"/>
    <w:rsid w:val="3B22AB97"/>
    <w:rsid w:val="3B392BC4"/>
    <w:rsid w:val="3B5432B7"/>
    <w:rsid w:val="3B734198"/>
    <w:rsid w:val="3B9B100A"/>
    <w:rsid w:val="3BA1799C"/>
    <w:rsid w:val="3BAD3AEE"/>
    <w:rsid w:val="3BAED61E"/>
    <w:rsid w:val="3BB403A1"/>
    <w:rsid w:val="3BCD38B7"/>
    <w:rsid w:val="3BCDFC6D"/>
    <w:rsid w:val="3BD318A7"/>
    <w:rsid w:val="3BD860A6"/>
    <w:rsid w:val="3BDBF05D"/>
    <w:rsid w:val="3BF47A9A"/>
    <w:rsid w:val="3BFE8968"/>
    <w:rsid w:val="3C3E93DF"/>
    <w:rsid w:val="3C44C9FA"/>
    <w:rsid w:val="3C47CB42"/>
    <w:rsid w:val="3C58EEEA"/>
    <w:rsid w:val="3C614F94"/>
    <w:rsid w:val="3C616AD0"/>
    <w:rsid w:val="3C71FE28"/>
    <w:rsid w:val="3C72FFBB"/>
    <w:rsid w:val="3C8475DC"/>
    <w:rsid w:val="3CCA1867"/>
    <w:rsid w:val="3CCBCD47"/>
    <w:rsid w:val="3CDA3BF8"/>
    <w:rsid w:val="3CDAE203"/>
    <w:rsid w:val="3CDDF0E7"/>
    <w:rsid w:val="3CEF7E99"/>
    <w:rsid w:val="3CF0384A"/>
    <w:rsid w:val="3CFF11BE"/>
    <w:rsid w:val="3D0340D1"/>
    <w:rsid w:val="3D34D819"/>
    <w:rsid w:val="3D388639"/>
    <w:rsid w:val="3DC22EB6"/>
    <w:rsid w:val="3DE8695F"/>
    <w:rsid w:val="3E3C8845"/>
    <w:rsid w:val="3E55BC31"/>
    <w:rsid w:val="3E59B3D0"/>
    <w:rsid w:val="3E5D0962"/>
    <w:rsid w:val="3E6296B5"/>
    <w:rsid w:val="3E6DD29E"/>
    <w:rsid w:val="3E6F8C66"/>
    <w:rsid w:val="3E779A8B"/>
    <w:rsid w:val="3E7A179C"/>
    <w:rsid w:val="3E804881"/>
    <w:rsid w:val="3E839EE2"/>
    <w:rsid w:val="3E852341"/>
    <w:rsid w:val="3EA7E976"/>
    <w:rsid w:val="3EB272A8"/>
    <w:rsid w:val="3EB5928F"/>
    <w:rsid w:val="3EBBFE40"/>
    <w:rsid w:val="3EBD7103"/>
    <w:rsid w:val="3EED8A34"/>
    <w:rsid w:val="3EEE075E"/>
    <w:rsid w:val="3EF68593"/>
    <w:rsid w:val="3EF77837"/>
    <w:rsid w:val="3EFAAD1B"/>
    <w:rsid w:val="3F180133"/>
    <w:rsid w:val="3F1AAF68"/>
    <w:rsid w:val="3F40F7F5"/>
    <w:rsid w:val="3F68FA66"/>
    <w:rsid w:val="3F76CA60"/>
    <w:rsid w:val="3F7CB19B"/>
    <w:rsid w:val="3F81DD0C"/>
    <w:rsid w:val="3F89C8B6"/>
    <w:rsid w:val="3F8D48B4"/>
    <w:rsid w:val="3FB46971"/>
    <w:rsid w:val="3FBCCA56"/>
    <w:rsid w:val="3FD1700E"/>
    <w:rsid w:val="3FD73DFC"/>
    <w:rsid w:val="3FDAC0D9"/>
    <w:rsid w:val="3FE016DF"/>
    <w:rsid w:val="3FE6A4E4"/>
    <w:rsid w:val="40088767"/>
    <w:rsid w:val="4026A581"/>
    <w:rsid w:val="402D133D"/>
    <w:rsid w:val="402D6162"/>
    <w:rsid w:val="40322943"/>
    <w:rsid w:val="403C8A4C"/>
    <w:rsid w:val="405F6D4B"/>
    <w:rsid w:val="405FFCFF"/>
    <w:rsid w:val="40603DAF"/>
    <w:rsid w:val="40649373"/>
    <w:rsid w:val="406FF6CF"/>
    <w:rsid w:val="40721064"/>
    <w:rsid w:val="4086CCE6"/>
    <w:rsid w:val="408C8EA8"/>
    <w:rsid w:val="408E68B4"/>
    <w:rsid w:val="40B78ADA"/>
    <w:rsid w:val="40CB49C5"/>
    <w:rsid w:val="40CBE38D"/>
    <w:rsid w:val="40DA52D4"/>
    <w:rsid w:val="40DC7D49"/>
    <w:rsid w:val="40FF417E"/>
    <w:rsid w:val="411493AF"/>
    <w:rsid w:val="41192982"/>
    <w:rsid w:val="411CA758"/>
    <w:rsid w:val="4122C007"/>
    <w:rsid w:val="412BCA04"/>
    <w:rsid w:val="4160B8A7"/>
    <w:rsid w:val="416E3C96"/>
    <w:rsid w:val="418C042E"/>
    <w:rsid w:val="41926003"/>
    <w:rsid w:val="41AF455A"/>
    <w:rsid w:val="41AFB1E3"/>
    <w:rsid w:val="41BB4586"/>
    <w:rsid w:val="41D6FE1C"/>
    <w:rsid w:val="41E1140F"/>
    <w:rsid w:val="41FECEC7"/>
    <w:rsid w:val="4213B7FA"/>
    <w:rsid w:val="42230706"/>
    <w:rsid w:val="42323F94"/>
    <w:rsid w:val="4240D0F3"/>
    <w:rsid w:val="42441B3C"/>
    <w:rsid w:val="42493A19"/>
    <w:rsid w:val="424BCD25"/>
    <w:rsid w:val="424D6979"/>
    <w:rsid w:val="425C8B66"/>
    <w:rsid w:val="42637904"/>
    <w:rsid w:val="426F010E"/>
    <w:rsid w:val="42707E31"/>
    <w:rsid w:val="4270E7AF"/>
    <w:rsid w:val="429D7386"/>
    <w:rsid w:val="42A8A609"/>
    <w:rsid w:val="42C89630"/>
    <w:rsid w:val="42C9C4E5"/>
    <w:rsid w:val="42CE9A46"/>
    <w:rsid w:val="42D1E2CF"/>
    <w:rsid w:val="42D665EA"/>
    <w:rsid w:val="42E55CAB"/>
    <w:rsid w:val="42FF6159"/>
    <w:rsid w:val="43113E2F"/>
    <w:rsid w:val="4316841C"/>
    <w:rsid w:val="43168879"/>
    <w:rsid w:val="431FA6CE"/>
    <w:rsid w:val="4322DC5A"/>
    <w:rsid w:val="4323F2E4"/>
    <w:rsid w:val="434345F6"/>
    <w:rsid w:val="434C1F78"/>
    <w:rsid w:val="436AA8B1"/>
    <w:rsid w:val="436DE85F"/>
    <w:rsid w:val="43813496"/>
    <w:rsid w:val="438E4217"/>
    <w:rsid w:val="43956810"/>
    <w:rsid w:val="43A3D14D"/>
    <w:rsid w:val="43AA38DB"/>
    <w:rsid w:val="43BE7BEC"/>
    <w:rsid w:val="43C2E4AC"/>
    <w:rsid w:val="4408CEA0"/>
    <w:rsid w:val="442D3B61"/>
    <w:rsid w:val="4431DABD"/>
    <w:rsid w:val="443E7885"/>
    <w:rsid w:val="44504AD2"/>
    <w:rsid w:val="4467DEA7"/>
    <w:rsid w:val="44706AC7"/>
    <w:rsid w:val="4479AA9D"/>
    <w:rsid w:val="447F77AC"/>
    <w:rsid w:val="448C0C14"/>
    <w:rsid w:val="449C72AE"/>
    <w:rsid w:val="44AFF3EA"/>
    <w:rsid w:val="44E4B9DD"/>
    <w:rsid w:val="44EC87F9"/>
    <w:rsid w:val="44EF7BF4"/>
    <w:rsid w:val="44EF9EBB"/>
    <w:rsid w:val="45051AD2"/>
    <w:rsid w:val="450A5BA8"/>
    <w:rsid w:val="451F6A1B"/>
    <w:rsid w:val="452693E4"/>
    <w:rsid w:val="4532AF3C"/>
    <w:rsid w:val="453BF982"/>
    <w:rsid w:val="453D9B95"/>
    <w:rsid w:val="453F1C51"/>
    <w:rsid w:val="4541344E"/>
    <w:rsid w:val="45479A8C"/>
    <w:rsid w:val="454840F3"/>
    <w:rsid w:val="454BEEDA"/>
    <w:rsid w:val="4555DBAA"/>
    <w:rsid w:val="456EC584"/>
    <w:rsid w:val="457ABEC1"/>
    <w:rsid w:val="457F78F2"/>
    <w:rsid w:val="45993163"/>
    <w:rsid w:val="459B814E"/>
    <w:rsid w:val="459BD555"/>
    <w:rsid w:val="45A095C5"/>
    <w:rsid w:val="45B0E88D"/>
    <w:rsid w:val="45B28DA1"/>
    <w:rsid w:val="45B41B8F"/>
    <w:rsid w:val="45C20242"/>
    <w:rsid w:val="45C5E520"/>
    <w:rsid w:val="45CEDE8C"/>
    <w:rsid w:val="45D10EE2"/>
    <w:rsid w:val="45E08DA7"/>
    <w:rsid w:val="462FCAA6"/>
    <w:rsid w:val="4632A549"/>
    <w:rsid w:val="464261DF"/>
    <w:rsid w:val="4648386F"/>
    <w:rsid w:val="4649B353"/>
    <w:rsid w:val="46565F4F"/>
    <w:rsid w:val="465FEF85"/>
    <w:rsid w:val="4681E93A"/>
    <w:rsid w:val="46956F27"/>
    <w:rsid w:val="4698E241"/>
    <w:rsid w:val="469A6F07"/>
    <w:rsid w:val="469ED908"/>
    <w:rsid w:val="46B2D363"/>
    <w:rsid w:val="46B36CAF"/>
    <w:rsid w:val="46B5AD8C"/>
    <w:rsid w:val="46D97652"/>
    <w:rsid w:val="46E2037F"/>
    <w:rsid w:val="46EDFEDB"/>
    <w:rsid w:val="46F8AD76"/>
    <w:rsid w:val="4707146B"/>
    <w:rsid w:val="471F5AFD"/>
    <w:rsid w:val="473D7EB4"/>
    <w:rsid w:val="4743E4CB"/>
    <w:rsid w:val="479F1CB4"/>
    <w:rsid w:val="47B3184D"/>
    <w:rsid w:val="47B6561A"/>
    <w:rsid w:val="4801E209"/>
    <w:rsid w:val="481F658D"/>
    <w:rsid w:val="481FA552"/>
    <w:rsid w:val="4835810D"/>
    <w:rsid w:val="483D7BD3"/>
    <w:rsid w:val="4844612C"/>
    <w:rsid w:val="485E1C0A"/>
    <w:rsid w:val="4873762D"/>
    <w:rsid w:val="487F219D"/>
    <w:rsid w:val="489400DB"/>
    <w:rsid w:val="48CACDA3"/>
    <w:rsid w:val="49036DDB"/>
    <w:rsid w:val="491C8678"/>
    <w:rsid w:val="492D46F8"/>
    <w:rsid w:val="495B69D4"/>
    <w:rsid w:val="495C458E"/>
    <w:rsid w:val="4991E2C1"/>
    <w:rsid w:val="49A85E8E"/>
    <w:rsid w:val="49AE859B"/>
    <w:rsid w:val="49BB6747"/>
    <w:rsid w:val="49CF98AB"/>
    <w:rsid w:val="49D22012"/>
    <w:rsid w:val="49E4AD67"/>
    <w:rsid w:val="49E95B62"/>
    <w:rsid w:val="49F5D07E"/>
    <w:rsid w:val="4A190C54"/>
    <w:rsid w:val="4A1F4BD4"/>
    <w:rsid w:val="4A23CC1A"/>
    <w:rsid w:val="4A2A904D"/>
    <w:rsid w:val="4A3B93E5"/>
    <w:rsid w:val="4A5C5697"/>
    <w:rsid w:val="4A600CCC"/>
    <w:rsid w:val="4A6FDCFD"/>
    <w:rsid w:val="4A712BE2"/>
    <w:rsid w:val="4A793560"/>
    <w:rsid w:val="4A7CB226"/>
    <w:rsid w:val="4AC32772"/>
    <w:rsid w:val="4ACF211C"/>
    <w:rsid w:val="4AEBF079"/>
    <w:rsid w:val="4AF16076"/>
    <w:rsid w:val="4AF4151A"/>
    <w:rsid w:val="4AF918CF"/>
    <w:rsid w:val="4B14D95D"/>
    <w:rsid w:val="4B21055E"/>
    <w:rsid w:val="4B279A85"/>
    <w:rsid w:val="4B2DE464"/>
    <w:rsid w:val="4B4210D7"/>
    <w:rsid w:val="4B6AE0B2"/>
    <w:rsid w:val="4BA47CED"/>
    <w:rsid w:val="4BB255FA"/>
    <w:rsid w:val="4BB5F5AA"/>
    <w:rsid w:val="4BC84C4A"/>
    <w:rsid w:val="4BD38F68"/>
    <w:rsid w:val="4BE2A646"/>
    <w:rsid w:val="4BEF57FF"/>
    <w:rsid w:val="4C19B7CA"/>
    <w:rsid w:val="4C284F64"/>
    <w:rsid w:val="4C2FD9D1"/>
    <w:rsid w:val="4C4B2815"/>
    <w:rsid w:val="4C55E69E"/>
    <w:rsid w:val="4C6618EC"/>
    <w:rsid w:val="4C86CE71"/>
    <w:rsid w:val="4C8E4B81"/>
    <w:rsid w:val="4C9988BD"/>
    <w:rsid w:val="4CCBD6EF"/>
    <w:rsid w:val="4CE2EDA6"/>
    <w:rsid w:val="4D00F829"/>
    <w:rsid w:val="4D0A2E76"/>
    <w:rsid w:val="4D39B852"/>
    <w:rsid w:val="4D5357E8"/>
    <w:rsid w:val="4D6BA976"/>
    <w:rsid w:val="4D9A46E7"/>
    <w:rsid w:val="4DCD9390"/>
    <w:rsid w:val="4DEFC982"/>
    <w:rsid w:val="4DF41757"/>
    <w:rsid w:val="4E17EE63"/>
    <w:rsid w:val="4E185B82"/>
    <w:rsid w:val="4E537E63"/>
    <w:rsid w:val="4E670FD7"/>
    <w:rsid w:val="4E758E7C"/>
    <w:rsid w:val="4E7B6D3A"/>
    <w:rsid w:val="4EA99ED0"/>
    <w:rsid w:val="4ED8AAC5"/>
    <w:rsid w:val="4F08B481"/>
    <w:rsid w:val="4F099B7F"/>
    <w:rsid w:val="4F2AE405"/>
    <w:rsid w:val="4F337372"/>
    <w:rsid w:val="4F41DDBA"/>
    <w:rsid w:val="4F4A8584"/>
    <w:rsid w:val="4F507F1F"/>
    <w:rsid w:val="4F541366"/>
    <w:rsid w:val="4F5B67BC"/>
    <w:rsid w:val="4F7D2EDA"/>
    <w:rsid w:val="4F90E59C"/>
    <w:rsid w:val="4F940541"/>
    <w:rsid w:val="4F944E97"/>
    <w:rsid w:val="4FADBCED"/>
    <w:rsid w:val="4FB45447"/>
    <w:rsid w:val="4FE5F366"/>
    <w:rsid w:val="4FE7C2FD"/>
    <w:rsid w:val="4FE87B44"/>
    <w:rsid w:val="4FF8C899"/>
    <w:rsid w:val="4FF92F3C"/>
    <w:rsid w:val="50130BD0"/>
    <w:rsid w:val="5040F4E9"/>
    <w:rsid w:val="50480781"/>
    <w:rsid w:val="50489135"/>
    <w:rsid w:val="50522CC0"/>
    <w:rsid w:val="5063F357"/>
    <w:rsid w:val="5089D574"/>
    <w:rsid w:val="5092C8FF"/>
    <w:rsid w:val="5096438A"/>
    <w:rsid w:val="50A61C8F"/>
    <w:rsid w:val="50A8F0EB"/>
    <w:rsid w:val="50AB6C7D"/>
    <w:rsid w:val="50B5FBDC"/>
    <w:rsid w:val="50CC8291"/>
    <w:rsid w:val="50D34D4F"/>
    <w:rsid w:val="50D34F75"/>
    <w:rsid w:val="50DD1E6D"/>
    <w:rsid w:val="50DEB88B"/>
    <w:rsid w:val="50E0D593"/>
    <w:rsid w:val="510624C7"/>
    <w:rsid w:val="5110CC2E"/>
    <w:rsid w:val="51208E1E"/>
    <w:rsid w:val="5125E27D"/>
    <w:rsid w:val="51277335"/>
    <w:rsid w:val="512D7571"/>
    <w:rsid w:val="51411996"/>
    <w:rsid w:val="5157E463"/>
    <w:rsid w:val="5159F7F0"/>
    <w:rsid w:val="51646E90"/>
    <w:rsid w:val="5171327E"/>
    <w:rsid w:val="517B852D"/>
    <w:rsid w:val="51805C1E"/>
    <w:rsid w:val="51890EBF"/>
    <w:rsid w:val="51911E9A"/>
    <w:rsid w:val="51C4A959"/>
    <w:rsid w:val="51C7D394"/>
    <w:rsid w:val="51C80B42"/>
    <w:rsid w:val="51CE4092"/>
    <w:rsid w:val="51D1E27F"/>
    <w:rsid w:val="51E11C64"/>
    <w:rsid w:val="51F0E79D"/>
    <w:rsid w:val="51F911F3"/>
    <w:rsid w:val="5228D11E"/>
    <w:rsid w:val="5229586F"/>
    <w:rsid w:val="522A8966"/>
    <w:rsid w:val="5237E1C2"/>
    <w:rsid w:val="523F4489"/>
    <w:rsid w:val="52403879"/>
    <w:rsid w:val="52484810"/>
    <w:rsid w:val="5253595A"/>
    <w:rsid w:val="527473D2"/>
    <w:rsid w:val="5279E4A8"/>
    <w:rsid w:val="527EEF98"/>
    <w:rsid w:val="528E0E1A"/>
    <w:rsid w:val="52A23F8B"/>
    <w:rsid w:val="52B2F95C"/>
    <w:rsid w:val="52C16304"/>
    <w:rsid w:val="52C33D21"/>
    <w:rsid w:val="52C3504E"/>
    <w:rsid w:val="52E6EC7E"/>
    <w:rsid w:val="52ECFC73"/>
    <w:rsid w:val="52FEB1A9"/>
    <w:rsid w:val="52FF49AF"/>
    <w:rsid w:val="53152FCB"/>
    <w:rsid w:val="5323796F"/>
    <w:rsid w:val="53963AEE"/>
    <w:rsid w:val="53ABB8BF"/>
    <w:rsid w:val="53ACBC7A"/>
    <w:rsid w:val="53C8E288"/>
    <w:rsid w:val="53D722F8"/>
    <w:rsid w:val="53DE48BE"/>
    <w:rsid w:val="53E27A0B"/>
    <w:rsid w:val="53E39BE9"/>
    <w:rsid w:val="54043C4D"/>
    <w:rsid w:val="540A9F62"/>
    <w:rsid w:val="5419D50B"/>
    <w:rsid w:val="541E8CB5"/>
    <w:rsid w:val="5439B633"/>
    <w:rsid w:val="543F4D0A"/>
    <w:rsid w:val="54447741"/>
    <w:rsid w:val="54456229"/>
    <w:rsid w:val="54467879"/>
    <w:rsid w:val="5448EC25"/>
    <w:rsid w:val="5451E3C9"/>
    <w:rsid w:val="549A9996"/>
    <w:rsid w:val="54DE66D6"/>
    <w:rsid w:val="54EEB869"/>
    <w:rsid w:val="55058D67"/>
    <w:rsid w:val="55084F1F"/>
    <w:rsid w:val="550F3009"/>
    <w:rsid w:val="554958F2"/>
    <w:rsid w:val="5554D8BF"/>
    <w:rsid w:val="55769A72"/>
    <w:rsid w:val="55853472"/>
    <w:rsid w:val="55AC368A"/>
    <w:rsid w:val="55B6B764"/>
    <w:rsid w:val="55C8C2CB"/>
    <w:rsid w:val="55D9B964"/>
    <w:rsid w:val="55EFD90F"/>
    <w:rsid w:val="56015D0E"/>
    <w:rsid w:val="56033BA2"/>
    <w:rsid w:val="5607287F"/>
    <w:rsid w:val="56166393"/>
    <w:rsid w:val="561C841C"/>
    <w:rsid w:val="56271E2D"/>
    <w:rsid w:val="5637DE0B"/>
    <w:rsid w:val="56595EFB"/>
    <w:rsid w:val="567CCE75"/>
    <w:rsid w:val="5687B722"/>
    <w:rsid w:val="56A13F1A"/>
    <w:rsid w:val="56AFAF39"/>
    <w:rsid w:val="56D50B94"/>
    <w:rsid w:val="56E1EE71"/>
    <w:rsid w:val="56EC4FA4"/>
    <w:rsid w:val="5703A645"/>
    <w:rsid w:val="5703CA63"/>
    <w:rsid w:val="5706559B"/>
    <w:rsid w:val="572426BF"/>
    <w:rsid w:val="57256855"/>
    <w:rsid w:val="573F0D4A"/>
    <w:rsid w:val="573F15CC"/>
    <w:rsid w:val="57404AEE"/>
    <w:rsid w:val="5740C2F0"/>
    <w:rsid w:val="57428DC1"/>
    <w:rsid w:val="5744E547"/>
    <w:rsid w:val="575101BD"/>
    <w:rsid w:val="5768175D"/>
    <w:rsid w:val="577ED21A"/>
    <w:rsid w:val="579898B8"/>
    <w:rsid w:val="57A0E54D"/>
    <w:rsid w:val="57A2BB80"/>
    <w:rsid w:val="57BCE169"/>
    <w:rsid w:val="57D54DBA"/>
    <w:rsid w:val="57D6F081"/>
    <w:rsid w:val="57DC6D67"/>
    <w:rsid w:val="57DCE5D9"/>
    <w:rsid w:val="57E7BB8C"/>
    <w:rsid w:val="58083940"/>
    <w:rsid w:val="581612ED"/>
    <w:rsid w:val="585BE933"/>
    <w:rsid w:val="5864D252"/>
    <w:rsid w:val="58656793"/>
    <w:rsid w:val="5885FEEB"/>
    <w:rsid w:val="589481F5"/>
    <w:rsid w:val="58D2B655"/>
    <w:rsid w:val="58D54231"/>
    <w:rsid w:val="58EE1FBA"/>
    <w:rsid w:val="58FCA763"/>
    <w:rsid w:val="590033D7"/>
    <w:rsid w:val="590872F5"/>
    <w:rsid w:val="591D533C"/>
    <w:rsid w:val="594AEBBD"/>
    <w:rsid w:val="5951B263"/>
    <w:rsid w:val="59567DFA"/>
    <w:rsid w:val="59A0EF65"/>
    <w:rsid w:val="59A69941"/>
    <w:rsid w:val="59AD429C"/>
    <w:rsid w:val="59B8C526"/>
    <w:rsid w:val="59BA2CBA"/>
    <w:rsid w:val="59D7EFC8"/>
    <w:rsid w:val="59DEDEF5"/>
    <w:rsid w:val="59F5AA0F"/>
    <w:rsid w:val="5A208CBB"/>
    <w:rsid w:val="5A23A05F"/>
    <w:rsid w:val="5A366836"/>
    <w:rsid w:val="5A3C07E8"/>
    <w:rsid w:val="5A47A0C1"/>
    <w:rsid w:val="5A56EEEC"/>
    <w:rsid w:val="5A574B81"/>
    <w:rsid w:val="5A635327"/>
    <w:rsid w:val="5A85C8EC"/>
    <w:rsid w:val="5A8C02C9"/>
    <w:rsid w:val="5A993B4F"/>
    <w:rsid w:val="5A994282"/>
    <w:rsid w:val="5AA0F355"/>
    <w:rsid w:val="5AA64804"/>
    <w:rsid w:val="5AA68D2A"/>
    <w:rsid w:val="5AB84379"/>
    <w:rsid w:val="5ACA81BB"/>
    <w:rsid w:val="5ACFB8E8"/>
    <w:rsid w:val="5AD2DB77"/>
    <w:rsid w:val="5AF88AB0"/>
    <w:rsid w:val="5AFB75E6"/>
    <w:rsid w:val="5B0E160A"/>
    <w:rsid w:val="5B0F232B"/>
    <w:rsid w:val="5B5AA470"/>
    <w:rsid w:val="5B66E65D"/>
    <w:rsid w:val="5B6DFCCE"/>
    <w:rsid w:val="5B755FD0"/>
    <w:rsid w:val="5B77E3F4"/>
    <w:rsid w:val="5B7815AB"/>
    <w:rsid w:val="5BA034BE"/>
    <w:rsid w:val="5BA19C7B"/>
    <w:rsid w:val="5BA5F1DB"/>
    <w:rsid w:val="5BB2F161"/>
    <w:rsid w:val="5BB67EDC"/>
    <w:rsid w:val="5BD10001"/>
    <w:rsid w:val="5BD6B16F"/>
    <w:rsid w:val="5BF278B0"/>
    <w:rsid w:val="5BF98EB3"/>
    <w:rsid w:val="5BFB5E37"/>
    <w:rsid w:val="5C2D3405"/>
    <w:rsid w:val="5C3D5D4E"/>
    <w:rsid w:val="5C55C92E"/>
    <w:rsid w:val="5C5C47EE"/>
    <w:rsid w:val="5C846F93"/>
    <w:rsid w:val="5C8A0216"/>
    <w:rsid w:val="5C9C4DF5"/>
    <w:rsid w:val="5C9C5AB6"/>
    <w:rsid w:val="5CA73D09"/>
    <w:rsid w:val="5CCBEE04"/>
    <w:rsid w:val="5CD91807"/>
    <w:rsid w:val="5CF09BC4"/>
    <w:rsid w:val="5D0A0C73"/>
    <w:rsid w:val="5D1D7EB3"/>
    <w:rsid w:val="5D1FF568"/>
    <w:rsid w:val="5D2A3FE2"/>
    <w:rsid w:val="5D50162F"/>
    <w:rsid w:val="5D50754A"/>
    <w:rsid w:val="5D58FBBB"/>
    <w:rsid w:val="5D5CDB36"/>
    <w:rsid w:val="5D5D4A6E"/>
    <w:rsid w:val="5D69D26B"/>
    <w:rsid w:val="5D88C842"/>
    <w:rsid w:val="5D9D1E93"/>
    <w:rsid w:val="5D9D46E4"/>
    <w:rsid w:val="5DBE7610"/>
    <w:rsid w:val="5DC8E7E5"/>
    <w:rsid w:val="5DDB1D42"/>
    <w:rsid w:val="5DEB3067"/>
    <w:rsid w:val="5DFEC7E9"/>
    <w:rsid w:val="5E348B2C"/>
    <w:rsid w:val="5E57C7ED"/>
    <w:rsid w:val="5E610960"/>
    <w:rsid w:val="5E8B43E3"/>
    <w:rsid w:val="5E95A1D9"/>
    <w:rsid w:val="5EAC2A2C"/>
    <w:rsid w:val="5EACE74E"/>
    <w:rsid w:val="5EC129EE"/>
    <w:rsid w:val="5EC2F00A"/>
    <w:rsid w:val="5EEAA1A0"/>
    <w:rsid w:val="5EED55C7"/>
    <w:rsid w:val="5F0D2AF9"/>
    <w:rsid w:val="5F1E8C05"/>
    <w:rsid w:val="5F3981A5"/>
    <w:rsid w:val="5F5EAF0B"/>
    <w:rsid w:val="5F69F6D5"/>
    <w:rsid w:val="5F8C9C08"/>
    <w:rsid w:val="5FAA1A01"/>
    <w:rsid w:val="5FF70092"/>
    <w:rsid w:val="60159CC0"/>
    <w:rsid w:val="6017B22C"/>
    <w:rsid w:val="60262942"/>
    <w:rsid w:val="6030E709"/>
    <w:rsid w:val="603D52DE"/>
    <w:rsid w:val="6041EBE4"/>
    <w:rsid w:val="6044613D"/>
    <w:rsid w:val="604D190C"/>
    <w:rsid w:val="6051DB34"/>
    <w:rsid w:val="605857F7"/>
    <w:rsid w:val="60655981"/>
    <w:rsid w:val="60725FCC"/>
    <w:rsid w:val="60973E23"/>
    <w:rsid w:val="60A51F98"/>
    <w:rsid w:val="60A6889B"/>
    <w:rsid w:val="60ABFA3B"/>
    <w:rsid w:val="60B6E6E9"/>
    <w:rsid w:val="60B7D029"/>
    <w:rsid w:val="60D24DC8"/>
    <w:rsid w:val="60E630C1"/>
    <w:rsid w:val="60E907A7"/>
    <w:rsid w:val="60EBEF5F"/>
    <w:rsid w:val="60F77337"/>
    <w:rsid w:val="60F8319E"/>
    <w:rsid w:val="61025849"/>
    <w:rsid w:val="6102FE3D"/>
    <w:rsid w:val="61204DA0"/>
    <w:rsid w:val="613FCA28"/>
    <w:rsid w:val="613FE251"/>
    <w:rsid w:val="61565827"/>
    <w:rsid w:val="61586BBB"/>
    <w:rsid w:val="615B5263"/>
    <w:rsid w:val="617DE873"/>
    <w:rsid w:val="618669D7"/>
    <w:rsid w:val="61AF4CB8"/>
    <w:rsid w:val="61C23199"/>
    <w:rsid w:val="61D6BC41"/>
    <w:rsid w:val="61DE2F94"/>
    <w:rsid w:val="61EC5D5D"/>
    <w:rsid w:val="61ED0B60"/>
    <w:rsid w:val="61F2AE35"/>
    <w:rsid w:val="61F7694E"/>
    <w:rsid w:val="61FDD969"/>
    <w:rsid w:val="6208BA58"/>
    <w:rsid w:val="62471017"/>
    <w:rsid w:val="624D1CE1"/>
    <w:rsid w:val="625363C5"/>
    <w:rsid w:val="62846CD0"/>
    <w:rsid w:val="62B6394C"/>
    <w:rsid w:val="62D01256"/>
    <w:rsid w:val="62DBB590"/>
    <w:rsid w:val="62E22963"/>
    <w:rsid w:val="62F4C55F"/>
    <w:rsid w:val="630711B3"/>
    <w:rsid w:val="630B150A"/>
    <w:rsid w:val="631D836F"/>
    <w:rsid w:val="632086BE"/>
    <w:rsid w:val="632B2258"/>
    <w:rsid w:val="632C674F"/>
    <w:rsid w:val="63366BBC"/>
    <w:rsid w:val="633EE5AD"/>
    <w:rsid w:val="63892310"/>
    <w:rsid w:val="6391DE8D"/>
    <w:rsid w:val="63BC28BA"/>
    <w:rsid w:val="63D36E3B"/>
    <w:rsid w:val="63E2EAAC"/>
    <w:rsid w:val="63F129C0"/>
    <w:rsid w:val="6405C2A8"/>
    <w:rsid w:val="640739C1"/>
    <w:rsid w:val="64078982"/>
    <w:rsid w:val="640AA96C"/>
    <w:rsid w:val="64244C8F"/>
    <w:rsid w:val="6428B87F"/>
    <w:rsid w:val="64293816"/>
    <w:rsid w:val="64429572"/>
    <w:rsid w:val="6443B74C"/>
    <w:rsid w:val="6448291F"/>
    <w:rsid w:val="646E8891"/>
    <w:rsid w:val="648E8D28"/>
    <w:rsid w:val="64926051"/>
    <w:rsid w:val="649AE597"/>
    <w:rsid w:val="64A2B56E"/>
    <w:rsid w:val="64B7B3CF"/>
    <w:rsid w:val="64D134CA"/>
    <w:rsid w:val="64E02166"/>
    <w:rsid w:val="64EC8990"/>
    <w:rsid w:val="64EE6849"/>
    <w:rsid w:val="65112B4E"/>
    <w:rsid w:val="651BD1AE"/>
    <w:rsid w:val="651F45D1"/>
    <w:rsid w:val="65239D36"/>
    <w:rsid w:val="654B3C4D"/>
    <w:rsid w:val="654C23EC"/>
    <w:rsid w:val="65579199"/>
    <w:rsid w:val="655AB906"/>
    <w:rsid w:val="656C1D52"/>
    <w:rsid w:val="65A373F7"/>
    <w:rsid w:val="65C458C4"/>
    <w:rsid w:val="65D3FD9B"/>
    <w:rsid w:val="65D5EF42"/>
    <w:rsid w:val="65F50598"/>
    <w:rsid w:val="65F63301"/>
    <w:rsid w:val="65FE3C7A"/>
    <w:rsid w:val="664D2F1F"/>
    <w:rsid w:val="66557BD6"/>
    <w:rsid w:val="665732CA"/>
    <w:rsid w:val="666A9A6E"/>
    <w:rsid w:val="667155E6"/>
    <w:rsid w:val="6687CE9A"/>
    <w:rsid w:val="669EC8B7"/>
    <w:rsid w:val="66B9F70D"/>
    <w:rsid w:val="66BE09E8"/>
    <w:rsid w:val="66D6675D"/>
    <w:rsid w:val="66E92D25"/>
    <w:rsid w:val="66E97B92"/>
    <w:rsid w:val="67068F40"/>
    <w:rsid w:val="671A3DC3"/>
    <w:rsid w:val="674CE87E"/>
    <w:rsid w:val="67960DDB"/>
    <w:rsid w:val="67977936"/>
    <w:rsid w:val="67AD6AF8"/>
    <w:rsid w:val="67BBA674"/>
    <w:rsid w:val="67BCB412"/>
    <w:rsid w:val="67BD4410"/>
    <w:rsid w:val="67E2B761"/>
    <w:rsid w:val="67F3A345"/>
    <w:rsid w:val="67F7B555"/>
    <w:rsid w:val="681AA4B3"/>
    <w:rsid w:val="682D4304"/>
    <w:rsid w:val="682DC7D0"/>
    <w:rsid w:val="684791FD"/>
    <w:rsid w:val="6851CA9C"/>
    <w:rsid w:val="6867484B"/>
    <w:rsid w:val="68886968"/>
    <w:rsid w:val="68957AF6"/>
    <w:rsid w:val="68A9843F"/>
    <w:rsid w:val="68CCFD96"/>
    <w:rsid w:val="68D6D7FC"/>
    <w:rsid w:val="68E37B6F"/>
    <w:rsid w:val="6900E9B9"/>
    <w:rsid w:val="6911ECEA"/>
    <w:rsid w:val="692349ED"/>
    <w:rsid w:val="692E5DC6"/>
    <w:rsid w:val="6945B92A"/>
    <w:rsid w:val="694D0322"/>
    <w:rsid w:val="6950E1BC"/>
    <w:rsid w:val="696ABED0"/>
    <w:rsid w:val="697B5BE8"/>
    <w:rsid w:val="698217E7"/>
    <w:rsid w:val="69A5894F"/>
    <w:rsid w:val="69BDE515"/>
    <w:rsid w:val="69BF37C7"/>
    <w:rsid w:val="69C250FB"/>
    <w:rsid w:val="69FC955C"/>
    <w:rsid w:val="69FFAF09"/>
    <w:rsid w:val="6A02E56F"/>
    <w:rsid w:val="6A0EC108"/>
    <w:rsid w:val="6A0FB9C3"/>
    <w:rsid w:val="6A26F0AF"/>
    <w:rsid w:val="6A271F7C"/>
    <w:rsid w:val="6A2BCB5F"/>
    <w:rsid w:val="6A2F47C5"/>
    <w:rsid w:val="6A323E7B"/>
    <w:rsid w:val="6A35056B"/>
    <w:rsid w:val="6A3F2F28"/>
    <w:rsid w:val="6A42872B"/>
    <w:rsid w:val="6A42E759"/>
    <w:rsid w:val="6A5A3CD4"/>
    <w:rsid w:val="6A623181"/>
    <w:rsid w:val="6A6D372A"/>
    <w:rsid w:val="6A714F51"/>
    <w:rsid w:val="6A840909"/>
    <w:rsid w:val="6AA604A2"/>
    <w:rsid w:val="6AB63EC8"/>
    <w:rsid w:val="6ABA67BF"/>
    <w:rsid w:val="6AD967EF"/>
    <w:rsid w:val="6AED6FDD"/>
    <w:rsid w:val="6B246F36"/>
    <w:rsid w:val="6B293AF5"/>
    <w:rsid w:val="6B3975D3"/>
    <w:rsid w:val="6B470D6B"/>
    <w:rsid w:val="6B4A3C30"/>
    <w:rsid w:val="6B4C4DB9"/>
    <w:rsid w:val="6B716F72"/>
    <w:rsid w:val="6B80EA44"/>
    <w:rsid w:val="6BA82E3B"/>
    <w:rsid w:val="6BB5AF53"/>
    <w:rsid w:val="6BC468CA"/>
    <w:rsid w:val="6BC62D7B"/>
    <w:rsid w:val="6BC89627"/>
    <w:rsid w:val="6BD300BE"/>
    <w:rsid w:val="6BD7D642"/>
    <w:rsid w:val="6BD93F5C"/>
    <w:rsid w:val="6BE40558"/>
    <w:rsid w:val="6BEC9344"/>
    <w:rsid w:val="6BF420ED"/>
    <w:rsid w:val="6BFF094E"/>
    <w:rsid w:val="6C059E26"/>
    <w:rsid w:val="6C064C65"/>
    <w:rsid w:val="6C10EAA2"/>
    <w:rsid w:val="6C379DD0"/>
    <w:rsid w:val="6C507DE8"/>
    <w:rsid w:val="6C5FD191"/>
    <w:rsid w:val="6C6AC4E9"/>
    <w:rsid w:val="6C877407"/>
    <w:rsid w:val="6C91E310"/>
    <w:rsid w:val="6C93E86F"/>
    <w:rsid w:val="6C98F775"/>
    <w:rsid w:val="6C9A9782"/>
    <w:rsid w:val="6CACA0E0"/>
    <w:rsid w:val="6CB5A5F9"/>
    <w:rsid w:val="6CBB3054"/>
    <w:rsid w:val="6CC060BB"/>
    <w:rsid w:val="6CC85437"/>
    <w:rsid w:val="6CE7F01A"/>
    <w:rsid w:val="6CEBDADA"/>
    <w:rsid w:val="6CEEA171"/>
    <w:rsid w:val="6CF933CC"/>
    <w:rsid w:val="6D3A361B"/>
    <w:rsid w:val="6D3AD44A"/>
    <w:rsid w:val="6D3C84B8"/>
    <w:rsid w:val="6D605607"/>
    <w:rsid w:val="6D7CA15E"/>
    <w:rsid w:val="6D7F6894"/>
    <w:rsid w:val="6D8573DE"/>
    <w:rsid w:val="6D869AD4"/>
    <w:rsid w:val="6D882C90"/>
    <w:rsid w:val="6D8D1F73"/>
    <w:rsid w:val="6D951FC5"/>
    <w:rsid w:val="6DA2854B"/>
    <w:rsid w:val="6DB099CA"/>
    <w:rsid w:val="6DD46E50"/>
    <w:rsid w:val="6DD9B511"/>
    <w:rsid w:val="6DE4E4A5"/>
    <w:rsid w:val="6DF1672E"/>
    <w:rsid w:val="6DF8812A"/>
    <w:rsid w:val="6E2D6E71"/>
    <w:rsid w:val="6E41FDF0"/>
    <w:rsid w:val="6E431398"/>
    <w:rsid w:val="6E43739A"/>
    <w:rsid w:val="6E482886"/>
    <w:rsid w:val="6E50DEF8"/>
    <w:rsid w:val="6E5EBF1B"/>
    <w:rsid w:val="6E6DB0DB"/>
    <w:rsid w:val="6E87929E"/>
    <w:rsid w:val="6EB7604F"/>
    <w:rsid w:val="6EC26587"/>
    <w:rsid w:val="6F0B48AF"/>
    <w:rsid w:val="6F0B9919"/>
    <w:rsid w:val="6F158284"/>
    <w:rsid w:val="6F1DDF82"/>
    <w:rsid w:val="6F31F0BE"/>
    <w:rsid w:val="6F47A2A4"/>
    <w:rsid w:val="6F4AF49D"/>
    <w:rsid w:val="6F602919"/>
    <w:rsid w:val="6F61D24A"/>
    <w:rsid w:val="6F63F9FF"/>
    <w:rsid w:val="6F838C53"/>
    <w:rsid w:val="6F8A6BFF"/>
    <w:rsid w:val="6F8AEFCC"/>
    <w:rsid w:val="6F8EE34C"/>
    <w:rsid w:val="6FB49D69"/>
    <w:rsid w:val="6FBF5553"/>
    <w:rsid w:val="6FD55491"/>
    <w:rsid w:val="6FD7B8A3"/>
    <w:rsid w:val="6FD917AF"/>
    <w:rsid w:val="6FDF0158"/>
    <w:rsid w:val="6FE3CDB1"/>
    <w:rsid w:val="6FE9EF36"/>
    <w:rsid w:val="6FEFEE0E"/>
    <w:rsid w:val="6FF2EFBE"/>
    <w:rsid w:val="6FF770A0"/>
    <w:rsid w:val="6FFDC356"/>
    <w:rsid w:val="70025590"/>
    <w:rsid w:val="70038138"/>
    <w:rsid w:val="7009C1B1"/>
    <w:rsid w:val="701B3A28"/>
    <w:rsid w:val="7024F24C"/>
    <w:rsid w:val="705A2BB1"/>
    <w:rsid w:val="7060F0F4"/>
    <w:rsid w:val="70751C43"/>
    <w:rsid w:val="707AC4A0"/>
    <w:rsid w:val="707C4A31"/>
    <w:rsid w:val="708D68FE"/>
    <w:rsid w:val="70982039"/>
    <w:rsid w:val="70A0B4C3"/>
    <w:rsid w:val="70AD765D"/>
    <w:rsid w:val="70AE8BBB"/>
    <w:rsid w:val="70B299BF"/>
    <w:rsid w:val="70C115AE"/>
    <w:rsid w:val="70C64D74"/>
    <w:rsid w:val="70CE561E"/>
    <w:rsid w:val="70D57495"/>
    <w:rsid w:val="70E0D880"/>
    <w:rsid w:val="70E693B2"/>
    <w:rsid w:val="70E6E1F5"/>
    <w:rsid w:val="70E7EF23"/>
    <w:rsid w:val="70F3A77B"/>
    <w:rsid w:val="70F6EF0B"/>
    <w:rsid w:val="70FF9551"/>
    <w:rsid w:val="7102EB70"/>
    <w:rsid w:val="710569E1"/>
    <w:rsid w:val="71065791"/>
    <w:rsid w:val="710BD57C"/>
    <w:rsid w:val="71164AAF"/>
    <w:rsid w:val="711B97D0"/>
    <w:rsid w:val="711CCB00"/>
    <w:rsid w:val="71246543"/>
    <w:rsid w:val="712A0FB4"/>
    <w:rsid w:val="713A25D1"/>
    <w:rsid w:val="7145BF7F"/>
    <w:rsid w:val="714EFB51"/>
    <w:rsid w:val="71534851"/>
    <w:rsid w:val="715EB0D8"/>
    <w:rsid w:val="71646A61"/>
    <w:rsid w:val="71803C28"/>
    <w:rsid w:val="7183AD8C"/>
    <w:rsid w:val="718636EA"/>
    <w:rsid w:val="71982D0D"/>
    <w:rsid w:val="71A7A1E8"/>
    <w:rsid w:val="71D9DC9F"/>
    <w:rsid w:val="71F2AD56"/>
    <w:rsid w:val="7205D0F3"/>
    <w:rsid w:val="72108753"/>
    <w:rsid w:val="721A8C8C"/>
    <w:rsid w:val="72547AE8"/>
    <w:rsid w:val="7265596B"/>
    <w:rsid w:val="726D3BC3"/>
    <w:rsid w:val="727EA1C8"/>
    <w:rsid w:val="7287056C"/>
    <w:rsid w:val="72A2E0F1"/>
    <w:rsid w:val="72B0F9F5"/>
    <w:rsid w:val="72D7D452"/>
    <w:rsid w:val="72F2D6FF"/>
    <w:rsid w:val="7303F23B"/>
    <w:rsid w:val="7344EA67"/>
    <w:rsid w:val="734EE342"/>
    <w:rsid w:val="735C9B18"/>
    <w:rsid w:val="737AF7CE"/>
    <w:rsid w:val="73802662"/>
    <w:rsid w:val="738C0BB1"/>
    <w:rsid w:val="739A7F8E"/>
    <w:rsid w:val="739BFE04"/>
    <w:rsid w:val="73A10596"/>
    <w:rsid w:val="73DE406D"/>
    <w:rsid w:val="73E3EA93"/>
    <w:rsid w:val="73E49BC9"/>
    <w:rsid w:val="74087788"/>
    <w:rsid w:val="741A2D88"/>
    <w:rsid w:val="742C45F4"/>
    <w:rsid w:val="742EF34D"/>
    <w:rsid w:val="74514D03"/>
    <w:rsid w:val="74526148"/>
    <w:rsid w:val="74538576"/>
    <w:rsid w:val="745A24FD"/>
    <w:rsid w:val="745DBFDD"/>
    <w:rsid w:val="747D6180"/>
    <w:rsid w:val="747F9477"/>
    <w:rsid w:val="74AEA0FA"/>
    <w:rsid w:val="74B00BB1"/>
    <w:rsid w:val="74B50B2E"/>
    <w:rsid w:val="74C5B6AA"/>
    <w:rsid w:val="74C76389"/>
    <w:rsid w:val="74DA372E"/>
    <w:rsid w:val="74E6BF34"/>
    <w:rsid w:val="74EA2B6F"/>
    <w:rsid w:val="74F53FC6"/>
    <w:rsid w:val="74F639A3"/>
    <w:rsid w:val="74F984DE"/>
    <w:rsid w:val="74FC9A50"/>
    <w:rsid w:val="75068556"/>
    <w:rsid w:val="750CF860"/>
    <w:rsid w:val="75189B87"/>
    <w:rsid w:val="75286A14"/>
    <w:rsid w:val="752C1BB1"/>
    <w:rsid w:val="7543C9B0"/>
    <w:rsid w:val="7558A669"/>
    <w:rsid w:val="755BBC41"/>
    <w:rsid w:val="756E8C9A"/>
    <w:rsid w:val="75721AC6"/>
    <w:rsid w:val="7576986D"/>
    <w:rsid w:val="75874DC0"/>
    <w:rsid w:val="75A9A4CD"/>
    <w:rsid w:val="75ADCA31"/>
    <w:rsid w:val="75BBFEC5"/>
    <w:rsid w:val="75CA7EBE"/>
    <w:rsid w:val="75DB9174"/>
    <w:rsid w:val="75EA3715"/>
    <w:rsid w:val="75FB46F6"/>
    <w:rsid w:val="7616BD49"/>
    <w:rsid w:val="761E9B45"/>
    <w:rsid w:val="76346FFF"/>
    <w:rsid w:val="76407640"/>
    <w:rsid w:val="765A2677"/>
    <w:rsid w:val="765AF370"/>
    <w:rsid w:val="765C1A0D"/>
    <w:rsid w:val="7678E283"/>
    <w:rsid w:val="76810919"/>
    <w:rsid w:val="769E1270"/>
    <w:rsid w:val="76AA7343"/>
    <w:rsid w:val="76BCAB39"/>
    <w:rsid w:val="76C4A53D"/>
    <w:rsid w:val="76E68AD5"/>
    <w:rsid w:val="7712998F"/>
    <w:rsid w:val="772B9EAB"/>
    <w:rsid w:val="772FD1F5"/>
    <w:rsid w:val="77369C74"/>
    <w:rsid w:val="7743C2A6"/>
    <w:rsid w:val="7746A66B"/>
    <w:rsid w:val="77473938"/>
    <w:rsid w:val="775B565B"/>
    <w:rsid w:val="77665AB8"/>
    <w:rsid w:val="776B16D1"/>
    <w:rsid w:val="7786A599"/>
    <w:rsid w:val="77AADCB2"/>
    <w:rsid w:val="77CB9A42"/>
    <w:rsid w:val="77DEA3A0"/>
    <w:rsid w:val="780612CF"/>
    <w:rsid w:val="78097CAE"/>
    <w:rsid w:val="7818BE0A"/>
    <w:rsid w:val="782DEAB0"/>
    <w:rsid w:val="783BEA5E"/>
    <w:rsid w:val="7850B10F"/>
    <w:rsid w:val="787D337F"/>
    <w:rsid w:val="787D664D"/>
    <w:rsid w:val="788C9CEE"/>
    <w:rsid w:val="7894F9DE"/>
    <w:rsid w:val="78A2EBA4"/>
    <w:rsid w:val="78BB8A56"/>
    <w:rsid w:val="78C3FE04"/>
    <w:rsid w:val="78C76B02"/>
    <w:rsid w:val="78DB7B1B"/>
    <w:rsid w:val="78FD80DD"/>
    <w:rsid w:val="78FED635"/>
    <w:rsid w:val="792E4739"/>
    <w:rsid w:val="79460CBB"/>
    <w:rsid w:val="797AD27C"/>
    <w:rsid w:val="797C8C8D"/>
    <w:rsid w:val="79A351A1"/>
    <w:rsid w:val="79B3876C"/>
    <w:rsid w:val="79FAD8B4"/>
    <w:rsid w:val="7A0591FD"/>
    <w:rsid w:val="7A096C5B"/>
    <w:rsid w:val="7A145301"/>
    <w:rsid w:val="7A436502"/>
    <w:rsid w:val="7A452FE0"/>
    <w:rsid w:val="7A6D9A20"/>
    <w:rsid w:val="7A792948"/>
    <w:rsid w:val="7A7C72F4"/>
    <w:rsid w:val="7A81F995"/>
    <w:rsid w:val="7A9C63AF"/>
    <w:rsid w:val="7A9EC6B3"/>
    <w:rsid w:val="7AA2DFA1"/>
    <w:rsid w:val="7AA35E15"/>
    <w:rsid w:val="7ABEEA88"/>
    <w:rsid w:val="7AD40AD5"/>
    <w:rsid w:val="7AE0A695"/>
    <w:rsid w:val="7AE854D1"/>
    <w:rsid w:val="7AF2D088"/>
    <w:rsid w:val="7AF797FC"/>
    <w:rsid w:val="7AFA7CCA"/>
    <w:rsid w:val="7B1B4E34"/>
    <w:rsid w:val="7B294EC7"/>
    <w:rsid w:val="7B326954"/>
    <w:rsid w:val="7B3A01D1"/>
    <w:rsid w:val="7B3FAD3F"/>
    <w:rsid w:val="7B48FD4A"/>
    <w:rsid w:val="7B58FD35"/>
    <w:rsid w:val="7B64C070"/>
    <w:rsid w:val="7B7FCE54"/>
    <w:rsid w:val="7B91612B"/>
    <w:rsid w:val="7B9B0224"/>
    <w:rsid w:val="7BA08898"/>
    <w:rsid w:val="7BE10E93"/>
    <w:rsid w:val="7BF0F1A4"/>
    <w:rsid w:val="7C06468A"/>
    <w:rsid w:val="7C0810A0"/>
    <w:rsid w:val="7C0D7D46"/>
    <w:rsid w:val="7C20D2F3"/>
    <w:rsid w:val="7C343FA1"/>
    <w:rsid w:val="7C57480C"/>
    <w:rsid w:val="7C6791B1"/>
    <w:rsid w:val="7C738767"/>
    <w:rsid w:val="7C78386D"/>
    <w:rsid w:val="7C837F5D"/>
    <w:rsid w:val="7C9A0862"/>
    <w:rsid w:val="7CA86D31"/>
    <w:rsid w:val="7CC280BC"/>
    <w:rsid w:val="7CC32840"/>
    <w:rsid w:val="7CD99769"/>
    <w:rsid w:val="7CECA23D"/>
    <w:rsid w:val="7CF1B676"/>
    <w:rsid w:val="7D21551A"/>
    <w:rsid w:val="7D22EDA8"/>
    <w:rsid w:val="7D31470F"/>
    <w:rsid w:val="7D48B502"/>
    <w:rsid w:val="7D4B30AB"/>
    <w:rsid w:val="7D509787"/>
    <w:rsid w:val="7D74E9F5"/>
    <w:rsid w:val="7D777891"/>
    <w:rsid w:val="7D7D92F1"/>
    <w:rsid w:val="7D81ED99"/>
    <w:rsid w:val="7D8C37BC"/>
    <w:rsid w:val="7D978852"/>
    <w:rsid w:val="7D995CA7"/>
    <w:rsid w:val="7DC2DD49"/>
    <w:rsid w:val="7E132E07"/>
    <w:rsid w:val="7E1FEC71"/>
    <w:rsid w:val="7E23722E"/>
    <w:rsid w:val="7E33CE10"/>
    <w:rsid w:val="7E4EF235"/>
    <w:rsid w:val="7E593B7C"/>
    <w:rsid w:val="7E7C4F0A"/>
    <w:rsid w:val="7E8A3360"/>
    <w:rsid w:val="7EAC916D"/>
    <w:rsid w:val="7EBC17AC"/>
    <w:rsid w:val="7EDAB289"/>
    <w:rsid w:val="7F004F5A"/>
    <w:rsid w:val="7F18B2A0"/>
    <w:rsid w:val="7F25CE6A"/>
    <w:rsid w:val="7F297CE5"/>
    <w:rsid w:val="7F3E0165"/>
    <w:rsid w:val="7F50FCF1"/>
    <w:rsid w:val="7F53A56F"/>
    <w:rsid w:val="7F603A0E"/>
    <w:rsid w:val="7F644F8B"/>
    <w:rsid w:val="7F674C5D"/>
    <w:rsid w:val="7F78110E"/>
    <w:rsid w:val="7F92CA83"/>
    <w:rsid w:val="7FA15A65"/>
    <w:rsid w:val="7FC0F126"/>
    <w:rsid w:val="7FC27F12"/>
    <w:rsid w:val="7FD5DA98"/>
    <w:rsid w:val="7FD69AF9"/>
    <w:rsid w:val="7FFB7E3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184702F"/>
  <w15:chartTrackingRefBased/>
  <w15:docId w15:val="{FAAEBB48-8069-4B4B-BA58-459EF4A70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7FB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D7FB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D7FB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D7FB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D7FB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D7F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7F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7F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7F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7FB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D7FB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D7FB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D7FB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D7FB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D7F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7F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7F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7FBD"/>
    <w:rPr>
      <w:rFonts w:eastAsiaTheme="majorEastAsia" w:cstheme="majorBidi"/>
      <w:color w:val="272727" w:themeColor="text1" w:themeTint="D8"/>
    </w:rPr>
  </w:style>
  <w:style w:type="paragraph" w:styleId="Title">
    <w:name w:val="Title"/>
    <w:basedOn w:val="Normal"/>
    <w:next w:val="Normal"/>
    <w:link w:val="TitleChar"/>
    <w:uiPriority w:val="10"/>
    <w:qFormat/>
    <w:rsid w:val="003D7F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7F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7F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7F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7FBD"/>
    <w:pPr>
      <w:spacing w:before="160"/>
      <w:jc w:val="center"/>
    </w:pPr>
    <w:rPr>
      <w:i/>
      <w:iCs/>
      <w:color w:val="404040" w:themeColor="text1" w:themeTint="BF"/>
    </w:rPr>
  </w:style>
  <w:style w:type="character" w:customStyle="1" w:styleId="QuoteChar">
    <w:name w:val="Quote Char"/>
    <w:basedOn w:val="DefaultParagraphFont"/>
    <w:link w:val="Quote"/>
    <w:uiPriority w:val="29"/>
    <w:rsid w:val="003D7FBD"/>
    <w:rPr>
      <w:i/>
      <w:iCs/>
      <w:color w:val="404040" w:themeColor="text1" w:themeTint="BF"/>
    </w:rPr>
  </w:style>
  <w:style w:type="paragraph" w:styleId="ListParagraph">
    <w:name w:val="List Paragraph"/>
    <w:basedOn w:val="Normal"/>
    <w:uiPriority w:val="34"/>
    <w:qFormat/>
    <w:rsid w:val="003D7FBD"/>
    <w:pPr>
      <w:ind w:left="720"/>
      <w:contextualSpacing/>
    </w:pPr>
  </w:style>
  <w:style w:type="character" w:styleId="IntenseEmphasis">
    <w:name w:val="Intense Emphasis"/>
    <w:basedOn w:val="DefaultParagraphFont"/>
    <w:uiPriority w:val="21"/>
    <w:qFormat/>
    <w:rsid w:val="003D7FBD"/>
    <w:rPr>
      <w:i/>
      <w:iCs/>
      <w:color w:val="2F5496" w:themeColor="accent1" w:themeShade="BF"/>
    </w:rPr>
  </w:style>
  <w:style w:type="paragraph" w:styleId="IntenseQuote">
    <w:name w:val="Intense Quote"/>
    <w:basedOn w:val="Normal"/>
    <w:next w:val="Normal"/>
    <w:link w:val="IntenseQuoteChar"/>
    <w:uiPriority w:val="30"/>
    <w:qFormat/>
    <w:rsid w:val="003D7FB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D7FBD"/>
    <w:rPr>
      <w:i/>
      <w:iCs/>
      <w:color w:val="2F5496" w:themeColor="accent1" w:themeShade="BF"/>
    </w:rPr>
  </w:style>
  <w:style w:type="character" w:styleId="IntenseReference">
    <w:name w:val="Intense Reference"/>
    <w:basedOn w:val="DefaultParagraphFont"/>
    <w:uiPriority w:val="32"/>
    <w:qFormat/>
    <w:rsid w:val="003D7FBD"/>
    <w:rPr>
      <w:b/>
      <w:bCs/>
      <w:smallCaps/>
      <w:color w:val="2F5496" w:themeColor="accent1" w:themeShade="BF"/>
      <w:spacing w:val="5"/>
    </w:rPr>
  </w:style>
  <w:style w:type="paragraph" w:customStyle="1" w:styleId="p1">
    <w:name w:val="p1"/>
    <w:basedOn w:val="Normal"/>
    <w:rsid w:val="00A67E48"/>
    <w:pPr>
      <w:spacing w:after="0" w:line="240" w:lineRule="auto"/>
      <w:ind w:left="540"/>
    </w:pPr>
    <w:rPr>
      <w:rFonts w:ascii=".AppleSystemUIFont" w:eastAsiaTheme="minorEastAsia" w:hAnsi=".AppleSystemUIFont" w:cs="Times New Roman"/>
      <w:kern w:val="0"/>
      <w:sz w:val="26"/>
      <w:szCs w:val="26"/>
      <w:lang w:eastAsia="en-GB"/>
      <w14:ligatures w14:val="none"/>
    </w:rPr>
  </w:style>
  <w:style w:type="paragraph" w:customStyle="1" w:styleId="p2">
    <w:name w:val="p2"/>
    <w:basedOn w:val="Normal"/>
    <w:rsid w:val="00A67E48"/>
    <w:pPr>
      <w:spacing w:after="0" w:line="240" w:lineRule="auto"/>
    </w:pPr>
    <w:rPr>
      <w:rFonts w:ascii=".AppleSystemUIFont" w:eastAsiaTheme="minorEastAsia" w:hAnsi=".AppleSystemUIFont" w:cs="Times New Roman"/>
      <w:kern w:val="0"/>
      <w:sz w:val="26"/>
      <w:szCs w:val="26"/>
      <w:lang w:eastAsia="en-GB"/>
      <w14:ligatures w14:val="none"/>
    </w:rPr>
  </w:style>
  <w:style w:type="paragraph" w:customStyle="1" w:styleId="p3">
    <w:name w:val="p3"/>
    <w:basedOn w:val="Normal"/>
    <w:rsid w:val="00A67E48"/>
    <w:pPr>
      <w:spacing w:after="0" w:line="240" w:lineRule="auto"/>
    </w:pPr>
    <w:rPr>
      <w:rFonts w:ascii=".AppleSystemUIFont" w:eastAsiaTheme="minorEastAsia" w:hAnsi=".AppleSystemUIFont" w:cs="Times New Roman"/>
      <w:kern w:val="0"/>
      <w:sz w:val="26"/>
      <w:szCs w:val="26"/>
      <w:lang w:eastAsia="en-GB"/>
      <w14:ligatures w14:val="none"/>
    </w:rPr>
  </w:style>
  <w:style w:type="character" w:customStyle="1" w:styleId="s1">
    <w:name w:val="s1"/>
    <w:basedOn w:val="DefaultParagraphFont"/>
    <w:rsid w:val="00A67E48"/>
    <w:rPr>
      <w:rFonts w:ascii="UICTFontTextStyleBody" w:hAnsi="UICTFontTextStyleBody" w:hint="default"/>
      <w:b w:val="0"/>
      <w:bCs w:val="0"/>
      <w:i w:val="0"/>
      <w:iCs w:val="0"/>
      <w:sz w:val="26"/>
      <w:szCs w:val="26"/>
    </w:rPr>
  </w:style>
  <w:style w:type="character" w:styleId="Hyperlink">
    <w:name w:val="Hyperlink"/>
    <w:basedOn w:val="DefaultParagraphFont"/>
    <w:uiPriority w:val="99"/>
    <w:unhideWhenUsed/>
    <w:rsid w:val="00942A5B"/>
    <w:rPr>
      <w:color w:val="0563C1" w:themeColor="hyperlink"/>
      <w:u w:val="single"/>
    </w:rPr>
  </w:style>
  <w:style w:type="character" w:styleId="UnresolvedMention">
    <w:name w:val="Unresolved Mention"/>
    <w:basedOn w:val="DefaultParagraphFont"/>
    <w:uiPriority w:val="99"/>
    <w:semiHidden/>
    <w:unhideWhenUsed/>
    <w:rsid w:val="00942A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20https:/www.mentalhealthfirstaidcourse.co.uk/blog/depression-statistics%20" TargetMode="External"/><Relationship Id="rId13" Type="http://schemas.openxmlformats.org/officeDocument/2006/relationships/hyperlink" Target="https://digital.nhs.uk/%20" TargetMode="External"/><Relationship Id="rId18" Type="http://schemas.openxmlformats.org/officeDocument/2006/relationships/hyperlink" Target="https://www.who.int/news-room/fact-sheets/detail/depression"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nhs.uk/mental-health/conditions/clinical-depression/overview/%20" TargetMode="External"/><Relationship Id="rId17" Type="http://schemas.openxmlformats.org/officeDocument/2006/relationships/hyperlink" Target="https://pmc.ncbi.nlm.nih.gov/articles/PMC10375869/%20" TargetMode="External"/><Relationship Id="rId2" Type="http://schemas.openxmlformats.org/officeDocument/2006/relationships/customXml" Target="../customXml/item2.xml"/><Relationship Id="rId16" Type="http://schemas.openxmlformats.org/officeDocument/2006/relationships/hyperlink" Target="https://www.priorygroup.com/mental-health/depression-treatment/depression-statistics%2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ypatientadvice.co.uk/knowledge-base/what-treatments-are-available-for-depression/%20" TargetMode="External"/><Relationship Id="rId5" Type="http://schemas.openxmlformats.org/officeDocument/2006/relationships/styles" Target="styles.xml"/><Relationship Id="rId15" Type="http://schemas.openxmlformats.org/officeDocument/2006/relationships/hyperlink" Target="https://www.ons.gov.uk/peoplepopulationandcommunity/wellbeing/bulletins/publicopinionsandsocialtrendsgreatbritain/april2025" TargetMode="External"/><Relationship Id="rId10" Type="http://schemas.openxmlformats.org/officeDocument/2006/relationships/hyperlink" Target="https://www.mind.org.uk/media/vbbdclpi/the-big-mental-health-report-2024-mind.pdf%20" TargetMode="External"/><Relationship Id="rId19" Type="http://schemas.openxmlformats.org/officeDocument/2006/relationships/hyperlink" Target="https://www.who.int/news-room/fact-sheets/detail/mental-disorders%20" TargetMode="External"/><Relationship Id="rId4" Type="http://schemas.openxmlformats.org/officeDocument/2006/relationships/numbering" Target="numbering.xml"/><Relationship Id="rId9" Type="http://schemas.openxmlformats.org/officeDocument/2006/relationships/hyperlink" Target="https://www.mentalhealth.org.uk/about-us/news/mental-health-problems-cost-uk-economy-least-gbp-118-billion-year" TargetMode="External"/><Relationship Id="rId14" Type="http://schemas.openxmlformats.org/officeDocument/2006/relationships/hyperlink" Target="https://www.england.nhs.uk/mental-health/adults/nhs-talking-therapies/service-standards/%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a89e3484b7a92ca56ab40214063ae7f8">
  <xsd:schema xmlns:xsd="http://www.w3.org/2001/XMLSchema" xmlns:xs="http://www.w3.org/2001/XMLSchema" xmlns:p="http://schemas.microsoft.com/office/2006/metadata/properties" xmlns:ns3="901b7179-a49d-4669-ab88-101a0e80079b" targetNamespace="http://schemas.microsoft.com/office/2006/metadata/properties" ma:root="true" ma:fieldsID="cdcdc539c1119dbb5d851d74ee4122ea"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011A8D-8AD7-48B7-8F3B-62D38AE743CE}">
  <ds:schemaRefs>
    <ds:schemaRef ds:uri="http://schemas.microsoft.com/sharepoint/v3/contenttype/forms"/>
  </ds:schemaRefs>
</ds:datastoreItem>
</file>

<file path=customXml/itemProps2.xml><?xml version="1.0" encoding="utf-8"?>
<ds:datastoreItem xmlns:ds="http://schemas.openxmlformats.org/officeDocument/2006/customXml" ds:itemID="{1F446CB3-8C59-4B6D-AC9A-7574B65170E7}">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04F60E96-2B27-43B8-89E6-9F4239655F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Goddard (2519548)</dc:creator>
  <cp:keywords/>
  <dc:description/>
  <cp:lastModifiedBy>Christina Goddard (2519548)</cp:lastModifiedBy>
  <cp:revision>29</cp:revision>
  <dcterms:created xsi:type="dcterms:W3CDTF">2026-07-16T13:03:00Z</dcterms:created>
  <dcterms:modified xsi:type="dcterms:W3CDTF">2026-07-20T18:37:00Z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