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ink/ink10.xml" ContentType="application/inkml+xml"/>
  <Override PartName="/word/ink/ink11.xml" ContentType="application/inkml+xml"/>
  <Override PartName="/word/ink/ink12.xml" ContentType="application/inkml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AA20AB0" w14:textId="77777777" w:rsidR="0089434A" w:rsidRDefault="0089434A">
      <w:r>
        <w:rPr>
          <w:noProof/>
        </w:rPr>
        <w:drawing>
          <wp:inline distT="0" distB="0" distL="0" distR="0" wp14:anchorId="79CB65E0" wp14:editId="0B10346C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580DB66" w14:textId="77777777" w:rsidR="0089434A" w:rsidRDefault="0089434A"/>
    <w:p w14:paraId="6B6DD39C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14:paraId="3879E228" w14:textId="77777777" w:rsidTr="00D206AB">
        <w:trPr>
          <w:cantSplit/>
          <w:trHeight w:val="469"/>
        </w:trPr>
        <w:tc>
          <w:tcPr>
            <w:tcW w:w="4908" w:type="dxa"/>
          </w:tcPr>
          <w:p w14:paraId="6F5BF5BD" w14:textId="77777777" w:rsidR="00405A9E" w:rsidRPr="00A662B9" w:rsidRDefault="00405A9E" w:rsidP="00B71725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35EF4D6B" w14:textId="77777777" w:rsidR="000E5EE2" w:rsidRPr="00CB4484" w:rsidRDefault="00405A9E" w:rsidP="00B71725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5ED9A797" w14:textId="77777777" w:rsidTr="00D206AB">
        <w:trPr>
          <w:trHeight w:val="542"/>
        </w:trPr>
        <w:tc>
          <w:tcPr>
            <w:tcW w:w="4908" w:type="dxa"/>
          </w:tcPr>
          <w:p w14:paraId="36E5DBAB" w14:textId="77777777" w:rsidR="000E5EE2" w:rsidRPr="00931114" w:rsidRDefault="000E5EE2" w:rsidP="000E5EE2">
            <w:pPr>
              <w:pStyle w:val="Trinity"/>
              <w:ind w:left="5760" w:hanging="5760"/>
            </w:pPr>
            <w:r w:rsidRPr="00931114">
              <w:t xml:space="preserve">LEVEL </w:t>
            </w:r>
            <w:r w:rsidR="00147A36" w:rsidRPr="00931114">
              <w:rPr>
                <w:color w:val="FF0000"/>
              </w:rPr>
              <w:t>7</w:t>
            </w:r>
          </w:p>
        </w:tc>
        <w:tc>
          <w:tcPr>
            <w:tcW w:w="4259" w:type="dxa"/>
          </w:tcPr>
          <w:p w14:paraId="2B28FF5F" w14:textId="77777777" w:rsidR="000E5EE2" w:rsidRPr="007E3A8E" w:rsidRDefault="000E5EE2" w:rsidP="00B71725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147A36" w:rsidRPr="009948F4">
              <w:rPr>
                <w:color w:val="FF0000"/>
              </w:rPr>
              <w:t>7</w:t>
            </w:r>
          </w:p>
        </w:tc>
      </w:tr>
      <w:tr w:rsidR="000E5EE2" w:rsidRPr="007E3A8E" w14:paraId="38C3EA4E" w14:textId="77777777" w:rsidTr="00D206AB">
        <w:trPr>
          <w:trHeight w:val="302"/>
        </w:trPr>
        <w:tc>
          <w:tcPr>
            <w:tcW w:w="4908" w:type="dxa"/>
          </w:tcPr>
          <w:p w14:paraId="5EFF4204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01947E74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68F329A4" w14:textId="77777777" w:rsidTr="00D206AB">
        <w:trPr>
          <w:trHeight w:val="863"/>
        </w:trPr>
        <w:tc>
          <w:tcPr>
            <w:tcW w:w="4908" w:type="dxa"/>
          </w:tcPr>
          <w:p w14:paraId="4F0074B9" w14:textId="622E0FD8" w:rsidR="000E5EE2" w:rsidRPr="00931114" w:rsidRDefault="0001579C" w:rsidP="00A47132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J</w:t>
            </w:r>
            <w:r w:rsidR="0036542C">
              <w:rPr>
                <w:color w:val="FF0000"/>
              </w:rPr>
              <w:t>ANUARY</w:t>
            </w:r>
            <w:r w:rsidR="00E9772F" w:rsidRPr="00931114">
              <w:rPr>
                <w:color w:val="FF0000"/>
              </w:rPr>
              <w:t xml:space="preserve"> 20</w:t>
            </w:r>
            <w:r w:rsidR="000F1AB2">
              <w:rPr>
                <w:color w:val="FF0000"/>
              </w:rPr>
              <w:t>2</w:t>
            </w:r>
            <w:r w:rsidR="0036542C">
              <w:rPr>
                <w:color w:val="FF0000"/>
              </w:rPr>
              <w:t>2</w:t>
            </w:r>
            <w:r w:rsidR="00E9772F" w:rsidRPr="00931114">
              <w:rPr>
                <w:color w:val="FF0000"/>
              </w:rPr>
              <w:t xml:space="preserve"> </w:t>
            </w:r>
          </w:p>
        </w:tc>
        <w:tc>
          <w:tcPr>
            <w:tcW w:w="4259" w:type="dxa"/>
          </w:tcPr>
          <w:p w14:paraId="5F8ABFF6" w14:textId="46C773D1" w:rsidR="000E5EE2" w:rsidRPr="00EC0A0F" w:rsidRDefault="007035C8" w:rsidP="00A47132">
            <w:pPr>
              <w:pStyle w:val="Month"/>
              <w:jc w:val="right"/>
              <w:rPr>
                <w:color w:val="FF0000"/>
              </w:rPr>
            </w:pPr>
            <w:r w:rsidRPr="007233AD">
              <w:rPr>
                <w:color w:val="FF0000"/>
                <w:szCs w:val="24"/>
              </w:rPr>
              <w:t>IONAWR 202</w:t>
            </w:r>
            <w:r>
              <w:rPr>
                <w:color w:val="FF0000"/>
                <w:szCs w:val="24"/>
              </w:rPr>
              <w:t>2</w:t>
            </w:r>
          </w:p>
        </w:tc>
      </w:tr>
    </w:tbl>
    <w:p w14:paraId="53915A49" w14:textId="77777777" w:rsidR="00C266FC" w:rsidRPr="007E3A8E" w:rsidRDefault="00C266FC" w:rsidP="00D36E75">
      <w:pPr>
        <w:pStyle w:val="Modcode"/>
      </w:pPr>
    </w:p>
    <w:p w14:paraId="0A4176F8" w14:textId="6162C943" w:rsidR="00D36E75" w:rsidRPr="001C18FD" w:rsidRDefault="00D36E75" w:rsidP="00D36E75">
      <w:pPr>
        <w:pStyle w:val="Modcode"/>
        <w:rPr>
          <w:color w:val="FF0000"/>
          <w:szCs w:val="28"/>
        </w:rPr>
      </w:pPr>
      <w:r w:rsidRPr="001C18FD">
        <w:rPr>
          <w:szCs w:val="28"/>
        </w:rPr>
        <w:t>MODULE CODE</w:t>
      </w:r>
      <w:r w:rsidR="00147A36" w:rsidRPr="001C18FD">
        <w:rPr>
          <w:szCs w:val="28"/>
        </w:rPr>
        <w:t xml:space="preserve">: </w:t>
      </w:r>
      <w:r w:rsidR="00A55B8F" w:rsidRPr="001C18FD">
        <w:rPr>
          <w:color w:val="FF0000"/>
          <w:szCs w:val="28"/>
        </w:rPr>
        <w:t>ACCA7029</w:t>
      </w:r>
    </w:p>
    <w:p w14:paraId="36E34EDC" w14:textId="77777777" w:rsidR="001C18FD" w:rsidRPr="001C18FD" w:rsidRDefault="001C18FD" w:rsidP="001C18FD">
      <w:pPr>
        <w:pStyle w:val="Modcode"/>
        <w:rPr>
          <w:szCs w:val="28"/>
        </w:rPr>
      </w:pPr>
      <w:r w:rsidRPr="001C18FD">
        <w:rPr>
          <w:szCs w:val="28"/>
          <w:lang w:val="cy-GB"/>
        </w:rPr>
        <w:t>COD Y MODWL:</w:t>
      </w:r>
      <w:r w:rsidRPr="001C18FD">
        <w:rPr>
          <w:color w:val="FF0000"/>
          <w:szCs w:val="28"/>
          <w:lang w:val="cy-GB"/>
        </w:rPr>
        <w:t xml:space="preserve"> ACCA7029</w:t>
      </w:r>
    </w:p>
    <w:p w14:paraId="0C7DB069" w14:textId="7E3EEDE2" w:rsidR="00D36E75" w:rsidRPr="001C18FD" w:rsidRDefault="00A55B8F" w:rsidP="00D36E75">
      <w:pPr>
        <w:pStyle w:val="Modname"/>
        <w:rPr>
          <w:color w:val="FF0000"/>
          <w:szCs w:val="28"/>
        </w:rPr>
      </w:pPr>
      <w:r w:rsidRPr="001C18FD">
        <w:rPr>
          <w:color w:val="FF0000"/>
          <w:szCs w:val="28"/>
        </w:rPr>
        <w:t>ENTERPRISE CORE NETWORKING</w:t>
      </w:r>
    </w:p>
    <w:p w14:paraId="099C6C49" w14:textId="3E53FD0B" w:rsidR="007035C8" w:rsidRDefault="00C5464C" w:rsidP="007035C8">
      <w:pPr>
        <w:pStyle w:val="Time"/>
        <w:jc w:val="center"/>
      </w:pPr>
      <w:r w:rsidRPr="007E3A8E">
        <w:t>TIME</w:t>
      </w:r>
    </w:p>
    <w:p w14:paraId="4CE554FB" w14:textId="270F1B70" w:rsidR="00C5464C" w:rsidRPr="007E3A8E" w:rsidRDefault="002173B6" w:rsidP="007035C8">
      <w:pPr>
        <w:pStyle w:val="Time"/>
        <w:jc w:val="center"/>
      </w:pPr>
      <w:r>
        <w:rPr>
          <w:color w:val="FF0000"/>
        </w:rPr>
        <w:t>3</w:t>
      </w:r>
      <w:r w:rsidR="004A425E" w:rsidRPr="009948F4">
        <w:rPr>
          <w:color w:val="FF0000"/>
        </w:rPr>
        <w:t xml:space="preserve"> </w:t>
      </w:r>
      <w:r w:rsidR="00C5464C" w:rsidRPr="009948F4">
        <w:rPr>
          <w:color w:val="FF0000"/>
        </w:rPr>
        <w:t>HOURS</w:t>
      </w:r>
      <w:r>
        <w:rPr>
          <w:color w:val="FF0000"/>
        </w:rPr>
        <w:t xml:space="preserve"> (including uploading all the work on Moodle)</w:t>
      </w:r>
    </w:p>
    <w:p w14:paraId="14F9FACD" w14:textId="77777777" w:rsidR="00DC3A55" w:rsidRDefault="00DC3A55" w:rsidP="007035C8">
      <w:pPr>
        <w:pStyle w:val="Answer"/>
        <w:jc w:val="center"/>
      </w:pPr>
    </w:p>
    <w:p w14:paraId="5517473D" w14:textId="371F6B15" w:rsidR="00DC3A55" w:rsidRPr="009948F4" w:rsidRDefault="00DC3A55" w:rsidP="007035C8">
      <w:pPr>
        <w:pStyle w:val="Answer"/>
        <w:jc w:val="center"/>
      </w:pPr>
      <w:r>
        <w:t xml:space="preserve">answer </w:t>
      </w:r>
      <w:r w:rsidR="00CF3C79">
        <w:rPr>
          <w:color w:val="FF0000"/>
          <w:u w:val="single"/>
        </w:rPr>
        <w:t>ALL</w:t>
      </w:r>
      <w:r w:rsidRPr="009948F4">
        <w:rPr>
          <w:color w:val="FF0000"/>
        </w:rPr>
        <w:t xml:space="preserve"> qu</w:t>
      </w:r>
      <w:r w:rsidR="004F4B61" w:rsidRPr="009948F4">
        <w:rPr>
          <w:color w:val="FF0000"/>
        </w:rPr>
        <w:t>ESTION</w:t>
      </w:r>
      <w:r w:rsidR="000919E4">
        <w:rPr>
          <w:color w:val="FF0000"/>
        </w:rPr>
        <w:t>s</w:t>
      </w:r>
    </w:p>
    <w:p w14:paraId="7914D4E9" w14:textId="77777777" w:rsidR="000919E4" w:rsidRDefault="000919E4">
      <w:pPr>
        <w:pStyle w:val="BodyText"/>
        <w:rPr>
          <w:i/>
        </w:rPr>
      </w:pPr>
    </w:p>
    <w:p w14:paraId="2F38E21C" w14:textId="77777777" w:rsidR="000919E4" w:rsidRDefault="000919E4">
      <w:pPr>
        <w:pStyle w:val="BodyText"/>
        <w:rPr>
          <w:i/>
        </w:rPr>
      </w:pPr>
    </w:p>
    <w:p w14:paraId="34472291" w14:textId="77777777"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None</w:t>
      </w:r>
    </w:p>
    <w:p w14:paraId="2805D8B6" w14:textId="77777777" w:rsidR="004A425E" w:rsidRPr="001C60E5" w:rsidRDefault="004A425E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neu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 Dim</w:t>
      </w:r>
    </w:p>
    <w:p w14:paraId="03579543" w14:textId="77777777" w:rsidR="005672D9" w:rsidRDefault="005672D9" w:rsidP="00267C96">
      <w:pPr>
        <w:pStyle w:val="BodyText"/>
        <w:ind w:left="720"/>
        <w:jc w:val="center"/>
        <w:rPr>
          <w:sz w:val="28"/>
        </w:rPr>
      </w:pPr>
    </w:p>
    <w:p w14:paraId="5205E855" w14:textId="77777777" w:rsidR="00D31A6E" w:rsidRPr="007E3A8E" w:rsidRDefault="00D31A6E" w:rsidP="005672D9">
      <w:pPr>
        <w:pStyle w:val="BodyText"/>
        <w:ind w:left="720"/>
        <w:rPr>
          <w:sz w:val="28"/>
        </w:rPr>
      </w:pPr>
    </w:p>
    <w:p w14:paraId="47AED92C" w14:textId="77777777" w:rsidR="007228A4" w:rsidRDefault="00B22B43" w:rsidP="0063282B">
      <w:r>
        <w:br w:type="page"/>
      </w:r>
    </w:p>
    <w:p w14:paraId="19CE5417" w14:textId="77777777" w:rsidR="00F327CC" w:rsidRDefault="00F327CC" w:rsidP="00E05E03"/>
    <w:p w14:paraId="1B7CA770" w14:textId="3D91CE1D" w:rsidR="00F327CC" w:rsidRPr="00CB215A" w:rsidRDefault="00F327CC" w:rsidP="003B638C">
      <w:pPr>
        <w:jc w:val="center"/>
        <w:rPr>
          <w:b/>
          <w:sz w:val="28"/>
        </w:rPr>
      </w:pPr>
      <w:r w:rsidRPr="00CB215A">
        <w:rPr>
          <w:b/>
          <w:sz w:val="28"/>
        </w:rPr>
        <w:t xml:space="preserve">ANSWER </w:t>
      </w:r>
      <w:r w:rsidR="00CF3C79">
        <w:rPr>
          <w:b/>
          <w:sz w:val="28"/>
          <w:u w:val="single"/>
        </w:rPr>
        <w:t>ALL</w:t>
      </w:r>
      <w:r w:rsidR="000919E4">
        <w:rPr>
          <w:b/>
          <w:sz w:val="28"/>
          <w:u w:val="single"/>
        </w:rPr>
        <w:t xml:space="preserve"> </w:t>
      </w:r>
      <w:r w:rsidRPr="00CB215A">
        <w:rPr>
          <w:b/>
          <w:sz w:val="28"/>
        </w:rPr>
        <w:t>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14:paraId="18302631" w14:textId="77777777" w:rsidR="00F327CC" w:rsidRPr="00CB215A" w:rsidRDefault="00F327CC" w:rsidP="00E05E03"/>
    <w:p w14:paraId="0A35E99D" w14:textId="6FFB8091" w:rsidR="00F327CC" w:rsidRDefault="00874E49" w:rsidP="00F327CC">
      <w:pPr>
        <w:numPr>
          <w:ilvl w:val="0"/>
          <w:numId w:val="4"/>
        </w:numPr>
        <w:rPr>
          <w:b/>
        </w:rPr>
      </w:pPr>
      <w:r>
        <w:t>With a use of a topology</w:t>
      </w:r>
    </w:p>
    <w:p w14:paraId="514FEE45" w14:textId="4529ACCA" w:rsidR="00BD039A" w:rsidRDefault="00874E49" w:rsidP="00023E5B">
      <w:pPr>
        <w:numPr>
          <w:ilvl w:val="1"/>
          <w:numId w:val="4"/>
        </w:numPr>
        <w:jc w:val="both"/>
      </w:pPr>
      <w:r>
        <w:t>E</w:t>
      </w:r>
      <w:r w:rsidR="005B0D93">
        <w:t>xplain</w:t>
      </w:r>
      <w:r w:rsidR="00CC34AF">
        <w:t xml:space="preserve"> </w:t>
      </w:r>
      <w:r w:rsidR="00DD687F">
        <w:t xml:space="preserve">the </w:t>
      </w:r>
      <w:r w:rsidR="00F94CCF">
        <w:t xml:space="preserve">importance of STP protection mechanisms. </w:t>
      </w:r>
      <w:r w:rsidR="00023E5B" w:rsidRPr="00BD039A">
        <w:t xml:space="preserve"> </w:t>
      </w:r>
      <w:r w:rsidR="00BD039A" w:rsidRPr="00BD039A">
        <w:t>(</w:t>
      </w:r>
      <w:r w:rsidR="006D6FC8">
        <w:t>12</w:t>
      </w:r>
      <w:r w:rsidR="00BD039A" w:rsidRPr="00BD039A">
        <w:t xml:space="preserve"> marks)</w:t>
      </w:r>
    </w:p>
    <w:p w14:paraId="0274BCCA" w14:textId="487D50C7" w:rsidR="00297DC5" w:rsidRDefault="001E5951" w:rsidP="000736AE">
      <w:pPr>
        <w:pStyle w:val="ListParagraph"/>
        <w:numPr>
          <w:ilvl w:val="0"/>
          <w:numId w:val="8"/>
        </w:numPr>
        <w:jc w:val="both"/>
      </w:pPr>
      <w:r>
        <w:t xml:space="preserve">Root Guard </w:t>
      </w:r>
      <w:r w:rsidR="00712137">
        <w:t xml:space="preserve">- </w:t>
      </w:r>
      <w:r w:rsidR="00712137" w:rsidRPr="00712137">
        <w:t xml:space="preserve">Root guard is </w:t>
      </w:r>
      <w:r w:rsidR="00986330">
        <w:t xml:space="preserve">used as an </w:t>
      </w:r>
      <w:r w:rsidR="00712137" w:rsidRPr="00712137">
        <w:t>STP feature</w:t>
      </w:r>
      <w:r w:rsidR="00986330">
        <w:t xml:space="preserve">, with this </w:t>
      </w:r>
      <w:r w:rsidR="00712137" w:rsidRPr="00712137">
        <w:t>enabled on a port-by-port basis</w:t>
      </w:r>
      <w:r w:rsidR="00986330">
        <w:t>,</w:t>
      </w:r>
      <w:r w:rsidR="00712137" w:rsidRPr="00712137">
        <w:t xml:space="preserve"> it </w:t>
      </w:r>
      <w:r w:rsidR="00986330">
        <w:t xml:space="preserve">will </w:t>
      </w:r>
      <w:r w:rsidR="00986330" w:rsidRPr="00712137">
        <w:t>inhibit</w:t>
      </w:r>
      <w:r w:rsidR="00712137" w:rsidRPr="00712137">
        <w:t xml:space="preserve"> a configured port from </w:t>
      </w:r>
      <w:r w:rsidR="00986330" w:rsidRPr="00712137">
        <w:t>turn into</w:t>
      </w:r>
      <w:r w:rsidR="00712137" w:rsidRPr="00712137">
        <w:t xml:space="preserve"> a root port</w:t>
      </w:r>
      <w:r w:rsidR="00986330">
        <w:t>.</w:t>
      </w:r>
    </w:p>
    <w:p w14:paraId="1B1A41B0" w14:textId="3EA4CE8E" w:rsidR="001E5951" w:rsidRDefault="001E5951" w:rsidP="000736AE">
      <w:pPr>
        <w:pStyle w:val="ListParagraph"/>
        <w:numPr>
          <w:ilvl w:val="0"/>
          <w:numId w:val="8"/>
        </w:numPr>
        <w:jc w:val="both"/>
      </w:pPr>
      <w:r>
        <w:t xml:space="preserve">STP </w:t>
      </w:r>
      <w:proofErr w:type="spellStart"/>
      <w:r>
        <w:t>Port</w:t>
      </w:r>
      <w:r w:rsidR="00986330">
        <w:t>F</w:t>
      </w:r>
      <w:r>
        <w:t>ast</w:t>
      </w:r>
      <w:proofErr w:type="spellEnd"/>
      <w:r w:rsidR="00986330">
        <w:t xml:space="preserve"> - </w:t>
      </w:r>
      <w:proofErr w:type="spellStart"/>
      <w:r w:rsidR="00986330" w:rsidRPr="00986330">
        <w:t>PortFast</w:t>
      </w:r>
      <w:proofErr w:type="spellEnd"/>
      <w:r w:rsidR="00986330" w:rsidRPr="00986330">
        <w:t xml:space="preserve"> </w:t>
      </w:r>
      <w:r w:rsidR="00986330">
        <w:t xml:space="preserve">will </w:t>
      </w:r>
      <w:r w:rsidR="00986330" w:rsidRPr="00986330">
        <w:t xml:space="preserve">causes a switch or trunk port to </w:t>
      </w:r>
      <w:r w:rsidR="00986330" w:rsidRPr="00986330">
        <w:t>go into</w:t>
      </w:r>
      <w:r w:rsidR="00986330" w:rsidRPr="00986330">
        <w:t xml:space="preserve"> the spanning tree forwarding state </w:t>
      </w:r>
      <w:r w:rsidR="00986330" w:rsidRPr="00986330">
        <w:t>directly</w:t>
      </w:r>
      <w:r w:rsidR="00986330" w:rsidRPr="00986330">
        <w:t>,</w:t>
      </w:r>
      <w:r w:rsidR="00986330">
        <w:t xml:space="preserve"> this will</w:t>
      </w:r>
      <w:r w:rsidR="00986330" w:rsidRPr="00986330">
        <w:t xml:space="preserve"> bypass the listening and learning states</w:t>
      </w:r>
      <w:r w:rsidR="00986330">
        <w:t>.</w:t>
      </w:r>
    </w:p>
    <w:p w14:paraId="3A818F47" w14:textId="15099F21" w:rsidR="00712137" w:rsidRDefault="001E5951" w:rsidP="009D2E28">
      <w:pPr>
        <w:pStyle w:val="ListParagraph"/>
        <w:numPr>
          <w:ilvl w:val="0"/>
          <w:numId w:val="8"/>
        </w:numPr>
        <w:jc w:val="both"/>
      </w:pPr>
      <w:r>
        <w:t>BPUD Guard</w:t>
      </w:r>
      <w:r w:rsidR="00712137">
        <w:t xml:space="preserve"> - </w:t>
      </w:r>
      <w:r w:rsidR="00712137" w:rsidRPr="00712137">
        <w:t xml:space="preserve">BPDU </w:t>
      </w:r>
      <w:r w:rsidR="00986330" w:rsidRPr="00712137">
        <w:t xml:space="preserve">guard </w:t>
      </w:r>
      <w:r w:rsidR="00986330">
        <w:t>is</w:t>
      </w:r>
      <w:r w:rsidR="00712137">
        <w:t xml:space="preserve"> used as a </w:t>
      </w:r>
      <w:r w:rsidR="00712137" w:rsidRPr="00712137">
        <w:t xml:space="preserve">safety </w:t>
      </w:r>
      <w:r w:rsidR="00712137" w:rsidRPr="00712137">
        <w:t>system</w:t>
      </w:r>
      <w:r w:rsidR="00712137" w:rsidRPr="00712137">
        <w:t xml:space="preserve"> that </w:t>
      </w:r>
      <w:r w:rsidR="00712137">
        <w:t xml:space="preserve">will </w:t>
      </w:r>
      <w:r w:rsidR="00712137" w:rsidRPr="00712137">
        <w:t xml:space="preserve">shut down </w:t>
      </w:r>
      <w:r w:rsidR="00712137">
        <w:t xml:space="preserve">any </w:t>
      </w:r>
      <w:r w:rsidR="00712137" w:rsidRPr="00712137">
        <w:t xml:space="preserve">port configured with STP </w:t>
      </w:r>
      <w:proofErr w:type="spellStart"/>
      <w:r w:rsidR="00986330">
        <w:t>P</w:t>
      </w:r>
      <w:r w:rsidR="00712137" w:rsidRPr="00712137">
        <w:t>ort</w:t>
      </w:r>
      <w:r w:rsidR="00986330">
        <w:t>F</w:t>
      </w:r>
      <w:r w:rsidR="00712137" w:rsidRPr="00712137">
        <w:t>ast</w:t>
      </w:r>
      <w:proofErr w:type="spellEnd"/>
      <w:r w:rsidR="00712137" w:rsidRPr="00712137">
        <w:t xml:space="preserve"> upon </w:t>
      </w:r>
      <w:r w:rsidR="00712137" w:rsidRPr="00712137">
        <w:t>acknowledgment</w:t>
      </w:r>
      <w:r w:rsidR="00712137" w:rsidRPr="00712137">
        <w:t xml:space="preserve"> of a BPDU</w:t>
      </w:r>
      <w:r w:rsidR="00712137">
        <w:t>.</w:t>
      </w:r>
    </w:p>
    <w:p w14:paraId="2E7C305E" w14:textId="70216CCA" w:rsidR="00712137" w:rsidRDefault="001E5951" w:rsidP="007F649D">
      <w:pPr>
        <w:pStyle w:val="ListParagraph"/>
        <w:numPr>
          <w:ilvl w:val="0"/>
          <w:numId w:val="8"/>
        </w:numPr>
        <w:jc w:val="both"/>
      </w:pPr>
      <w:r>
        <w:t xml:space="preserve">BPUD </w:t>
      </w:r>
      <w:r w:rsidR="00712137">
        <w:t xml:space="preserve">Filter - </w:t>
      </w:r>
      <w:r w:rsidR="00712137" w:rsidRPr="00712137">
        <w:t>BPDU filter</w:t>
      </w:r>
      <w:r w:rsidR="00712137">
        <w:t xml:space="preserve"> is a very</w:t>
      </w:r>
      <w:r w:rsidR="00712137" w:rsidRPr="00712137">
        <w:t xml:space="preserve"> simp</w:t>
      </w:r>
      <w:r w:rsidR="00712137">
        <w:t>le</w:t>
      </w:r>
      <w:r w:rsidR="00712137" w:rsidRPr="00712137">
        <w:t xml:space="preserve"> </w:t>
      </w:r>
      <w:r w:rsidR="00712137">
        <w:t xml:space="preserve">way of </w:t>
      </w:r>
      <w:r w:rsidR="00712137" w:rsidRPr="00712137">
        <w:t xml:space="preserve">blocks BPDUs from being transmitted out </w:t>
      </w:r>
      <w:r w:rsidR="00712137">
        <w:t>to any</w:t>
      </w:r>
      <w:r w:rsidR="00712137" w:rsidRPr="00712137">
        <w:t xml:space="preserve"> port.</w:t>
      </w:r>
      <w:r w:rsidR="00712137">
        <w:t xml:space="preserve"> Allowing or disallowing</w:t>
      </w:r>
      <w:r w:rsidR="00712137" w:rsidRPr="00712137">
        <w:t xml:space="preserve"> BPDU filter </w:t>
      </w:r>
      <w:r w:rsidR="00712137">
        <w:t xml:space="preserve">to be </w:t>
      </w:r>
      <w:r w:rsidR="00712137" w:rsidRPr="00712137">
        <w:t xml:space="preserve">enabled globally or on a </w:t>
      </w:r>
      <w:r w:rsidR="00712137" w:rsidRPr="00712137">
        <w:t>particular</w:t>
      </w:r>
      <w:r w:rsidR="00712137" w:rsidRPr="00712137">
        <w:t xml:space="preserve"> interface. </w:t>
      </w:r>
    </w:p>
    <w:p w14:paraId="37EAAE47" w14:textId="4F71C27D" w:rsidR="001E5951" w:rsidRDefault="00712137" w:rsidP="000736AE">
      <w:pPr>
        <w:pStyle w:val="ListParagraph"/>
        <w:numPr>
          <w:ilvl w:val="0"/>
          <w:numId w:val="8"/>
        </w:numPr>
        <w:jc w:val="both"/>
      </w:pPr>
      <w:r w:rsidRPr="00712137">
        <w:t>STP Loop Guard</w:t>
      </w:r>
      <w:r>
        <w:t xml:space="preserve"> - </w:t>
      </w:r>
      <w:r>
        <w:t xml:space="preserve">STP loop guard </w:t>
      </w:r>
      <w:r>
        <w:t>inhibits</w:t>
      </w:r>
      <w:r>
        <w:t xml:space="preserve"> any </w:t>
      </w:r>
      <w:r>
        <w:t>different</w:t>
      </w:r>
      <w:r>
        <w:t xml:space="preserve"> or root ports from </w:t>
      </w:r>
      <w:r>
        <w:t>developing</w:t>
      </w:r>
      <w:r>
        <w:t xml:space="preserve"> designated ports due to loss of BPDUs on the root port.</w:t>
      </w:r>
    </w:p>
    <w:p w14:paraId="1A75271A" w14:textId="77777777" w:rsidR="000736AE" w:rsidRDefault="000736AE" w:rsidP="00023E5B">
      <w:pPr>
        <w:ind w:left="1440"/>
        <w:jc w:val="both"/>
      </w:pPr>
    </w:p>
    <w:p w14:paraId="1ED67D56" w14:textId="5935A402" w:rsidR="00F9521E" w:rsidRDefault="0096190A" w:rsidP="00023E5B">
      <w:pPr>
        <w:numPr>
          <w:ilvl w:val="1"/>
          <w:numId w:val="4"/>
        </w:numPr>
        <w:jc w:val="both"/>
      </w:pPr>
      <w:r>
        <w:rPr>
          <w:rFonts w:cs="Arial"/>
          <w:szCs w:val="22"/>
        </w:rPr>
        <w:t>Design a</w:t>
      </w:r>
      <w:r w:rsidR="00F35434">
        <w:rPr>
          <w:rFonts w:cs="Arial"/>
          <w:szCs w:val="22"/>
        </w:rPr>
        <w:t xml:space="preserve"> best suiting network topology to accommodate </w:t>
      </w:r>
      <w:r w:rsidR="005C5FF4">
        <w:rPr>
          <w:rFonts w:cs="Arial"/>
          <w:szCs w:val="22"/>
        </w:rPr>
        <w:t xml:space="preserve">static route, </w:t>
      </w:r>
      <w:r w:rsidR="009B70F2">
        <w:rPr>
          <w:rFonts w:cs="Arial"/>
          <w:szCs w:val="22"/>
        </w:rPr>
        <w:t>floating</w:t>
      </w:r>
      <w:r w:rsidR="006611D2">
        <w:rPr>
          <w:rFonts w:cs="Arial"/>
          <w:szCs w:val="22"/>
        </w:rPr>
        <w:t xml:space="preserve"> </w:t>
      </w:r>
      <w:r w:rsidR="005C5FF4">
        <w:rPr>
          <w:rFonts w:cs="Arial"/>
          <w:szCs w:val="22"/>
        </w:rPr>
        <w:t>static route</w:t>
      </w:r>
      <w:r w:rsidR="006611D2">
        <w:rPr>
          <w:rFonts w:cs="Arial"/>
          <w:szCs w:val="22"/>
        </w:rPr>
        <w:t xml:space="preserve"> and static null routes</w:t>
      </w:r>
      <w:r w:rsidR="002B53F4">
        <w:t>.</w:t>
      </w:r>
      <w:r w:rsidR="009B77DB">
        <w:t xml:space="preserve"> Justify your design with appropriate network</w:t>
      </w:r>
      <w:r w:rsidR="00023E5B">
        <w:t xml:space="preserve"> details. </w:t>
      </w:r>
      <w:r w:rsidR="002E6F06">
        <w:t>(</w:t>
      </w:r>
      <w:r w:rsidR="00A07524">
        <w:t>13</w:t>
      </w:r>
      <w:r w:rsidR="00A71B5C">
        <w:t xml:space="preserve"> marks</w:t>
      </w:r>
      <w:r w:rsidR="002E6F06">
        <w:t>)</w:t>
      </w:r>
    </w:p>
    <w:p w14:paraId="79E1C534" w14:textId="65574BFB" w:rsidR="00986330" w:rsidRDefault="00986330" w:rsidP="00986330">
      <w:pPr>
        <w:ind w:left="1440"/>
        <w:jc w:val="both"/>
      </w:pPr>
    </w:p>
    <w:p w14:paraId="610AD232" w14:textId="385803CF" w:rsidR="00986330" w:rsidRDefault="00986330" w:rsidP="00986330">
      <w:pPr>
        <w:ind w:left="1440"/>
        <w:jc w:val="both"/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60288" behindDoc="0" locked="0" layoutInCell="1" allowOverlap="1" wp14:anchorId="7F20766B" wp14:editId="5E54FE23">
                <wp:simplePos x="0" y="0"/>
                <wp:positionH relativeFrom="column">
                  <wp:posOffset>961950</wp:posOffset>
                </wp:positionH>
                <wp:positionV relativeFrom="paragraph">
                  <wp:posOffset>-5865</wp:posOffset>
                </wp:positionV>
                <wp:extent cx="704160" cy="30600"/>
                <wp:effectExtent l="38100" t="38100" r="58420" b="45720"/>
                <wp:wrapNone/>
                <wp:docPr id="3" name="Ink 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">
                      <w14:nvContentPartPr>
                        <w14:cNvContentPartPr/>
                      </w14:nvContentPartPr>
                      <w14:xfrm>
                        <a:off x="0" y="0"/>
                        <a:ext cx="704160" cy="30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59D55629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3" o:spid="_x0000_s1026" type="#_x0000_t75" style="position:absolute;margin-left:75.05pt;margin-top:-1.15pt;width:56.9pt;height:3.8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">
                <v:imagedata r:id="rId10" o:title=""/>
              </v:shape>
            </w:pict>
          </mc:Fallback>
        </mc:AlternateContent>
      </w:r>
    </w:p>
    <w:p w14:paraId="3179ECE4" w14:textId="2554AA88" w:rsidR="001E5951" w:rsidRDefault="00434B64" w:rsidP="001E5951">
      <w:pPr>
        <w:ind w:left="1440"/>
        <w:jc w:val="both"/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75648" behindDoc="0" locked="0" layoutInCell="1" allowOverlap="1" wp14:anchorId="33706506" wp14:editId="2E22FD45">
                <wp:simplePos x="0" y="0"/>
                <wp:positionH relativeFrom="column">
                  <wp:posOffset>2185035</wp:posOffset>
                </wp:positionH>
                <wp:positionV relativeFrom="paragraph">
                  <wp:posOffset>-93980</wp:posOffset>
                </wp:positionV>
                <wp:extent cx="482215" cy="237405"/>
                <wp:effectExtent l="38100" t="57150" r="51435" b="48895"/>
                <wp:wrapNone/>
                <wp:docPr id="17" name="Ink 1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">
                      <w14:nvContentPartPr>
                        <w14:cNvContentPartPr/>
                      </w14:nvContentPartPr>
                      <w14:xfrm>
                        <a:off x="0" y="0"/>
                        <a:ext cx="482215" cy="23740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48FF16B" id="Ink 17" o:spid="_x0000_s1026" type="#_x0000_t75" style="position:absolute;margin-left:171.35pt;margin-top:-8.1pt;width:39.35pt;height:20.15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">
                <v:imagedata r:id="rId12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72576" behindDoc="0" locked="0" layoutInCell="1" allowOverlap="1" wp14:anchorId="40D1D3C8" wp14:editId="0118AF6F">
                <wp:simplePos x="0" y="0"/>
                <wp:positionH relativeFrom="column">
                  <wp:posOffset>1009015</wp:posOffset>
                </wp:positionH>
                <wp:positionV relativeFrom="paragraph">
                  <wp:posOffset>-84455</wp:posOffset>
                </wp:positionV>
                <wp:extent cx="419880" cy="248920"/>
                <wp:effectExtent l="38100" t="38100" r="37465" b="55880"/>
                <wp:wrapNone/>
                <wp:docPr id="14" name="Ink 1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">
                      <w14:nvContentPartPr>
                        <w14:cNvContentPartPr/>
                      </w14:nvContentPartPr>
                      <w14:xfrm>
                        <a:off x="0" y="0"/>
                        <a:ext cx="419880" cy="248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00EEE2D" id="Ink 14" o:spid="_x0000_s1026" type="#_x0000_t75" style="position:absolute;margin-left:78.75pt;margin-top:-7.35pt;width:34.45pt;height:21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">
                <v:imagedata r:id="rId14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3360" behindDoc="0" locked="0" layoutInCell="1" allowOverlap="1" wp14:anchorId="659697F9" wp14:editId="51C89A5D">
                <wp:simplePos x="0" y="0"/>
                <wp:positionH relativeFrom="column">
                  <wp:posOffset>2066290</wp:posOffset>
                </wp:positionH>
                <wp:positionV relativeFrom="paragraph">
                  <wp:posOffset>-235213</wp:posOffset>
                </wp:positionV>
                <wp:extent cx="781560" cy="503640"/>
                <wp:effectExtent l="38100" t="57150" r="57150" b="48895"/>
                <wp:wrapNone/>
                <wp:docPr id="6" name="Ink 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">
                      <w14:nvContentPartPr>
                        <w14:cNvContentPartPr/>
                      </w14:nvContentPartPr>
                      <w14:xfrm>
                        <a:off x="0" y="0"/>
                        <a:ext cx="781560" cy="503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600812F" id="Ink 6" o:spid="_x0000_s1026" type="#_x0000_t75" style="position:absolute;margin-left:162pt;margin-top:-19.2pt;width:63pt;height:41.0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">
                <v:imagedata r:id="rId16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5408" behindDoc="0" locked="0" layoutInCell="1" allowOverlap="1" wp14:anchorId="339E1BAE" wp14:editId="5F722022">
                <wp:simplePos x="0" y="0"/>
                <wp:positionH relativeFrom="column">
                  <wp:posOffset>1733430</wp:posOffset>
                </wp:positionH>
                <wp:positionV relativeFrom="paragraph">
                  <wp:posOffset>28755</wp:posOffset>
                </wp:positionV>
                <wp:extent cx="390600" cy="11160"/>
                <wp:effectExtent l="57150" t="57150" r="47625" b="46355"/>
                <wp:wrapNone/>
                <wp:docPr id="8" name="Ink 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">
                      <w14:nvContentPartPr>
                        <w14:cNvContentPartPr/>
                      </w14:nvContentPartPr>
                      <w14:xfrm>
                        <a:off x="0" y="0"/>
                        <a:ext cx="390600" cy="11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817B08D" id="Ink 8" o:spid="_x0000_s1026" type="#_x0000_t75" style="position:absolute;margin-left:135.8pt;margin-top:1.55pt;width:32.15pt;height:2.3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">
                <v:imagedata r:id="rId18" o:title=""/>
              </v:shape>
            </w:pict>
          </mc:Fallback>
        </mc:AlternateContent>
      </w:r>
      <w:r w:rsidR="00986330">
        <w:rPr>
          <w:noProof/>
        </w:rPr>
        <mc:AlternateContent>
          <mc:Choice Requires="wpi">
            <w:drawing>
              <wp:anchor distT="0" distB="0" distL="114300" distR="114300" simplePos="0" relativeHeight="251662336" behindDoc="0" locked="0" layoutInCell="1" allowOverlap="1" wp14:anchorId="3D90E0EF" wp14:editId="125CE8E3">
                <wp:simplePos x="0" y="0"/>
                <wp:positionH relativeFrom="column">
                  <wp:posOffset>2085870</wp:posOffset>
                </wp:positionH>
                <wp:positionV relativeFrom="paragraph">
                  <wp:posOffset>-169965</wp:posOffset>
                </wp:positionV>
                <wp:extent cx="48600" cy="466200"/>
                <wp:effectExtent l="38100" t="57150" r="46990" b="48260"/>
                <wp:wrapNone/>
                <wp:docPr id="5" name="Ink 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">
                      <w14:nvContentPartPr>
                        <w14:cNvContentPartPr/>
                      </w14:nvContentPartPr>
                      <w14:xfrm>
                        <a:off x="0" y="0"/>
                        <a:ext cx="48600" cy="466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5D663C8" id="Ink 5" o:spid="_x0000_s1026" type="#_x0000_t75" style="position:absolute;margin-left:163.55pt;margin-top:-14.1pt;width:5.25pt;height:38.1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">
                <v:imagedata r:id="rId20" o:title=""/>
              </v:shape>
            </w:pict>
          </mc:Fallback>
        </mc:AlternateContent>
      </w:r>
      <w:r w:rsidR="00986330">
        <w:rPr>
          <w:noProof/>
        </w:rPr>
        <mc:AlternateContent>
          <mc:Choice Requires="wpi">
            <w:drawing>
              <wp:anchor distT="0" distB="0" distL="114300" distR="114300" simplePos="0" relativeHeight="251661312" behindDoc="0" locked="0" layoutInCell="1" allowOverlap="1" wp14:anchorId="411BB308" wp14:editId="678E9CD6">
                <wp:simplePos x="0" y="0"/>
                <wp:positionH relativeFrom="column">
                  <wp:posOffset>961950</wp:posOffset>
                </wp:positionH>
                <wp:positionV relativeFrom="paragraph">
                  <wp:posOffset>-178605</wp:posOffset>
                </wp:positionV>
                <wp:extent cx="764640" cy="457200"/>
                <wp:effectExtent l="57150" t="38100" r="54610" b="57150"/>
                <wp:wrapNone/>
                <wp:docPr id="4" name="Ink 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">
                      <w14:nvContentPartPr>
                        <w14:cNvContentPartPr/>
                      </w14:nvContentPartPr>
                      <w14:xfrm>
                        <a:off x="0" y="0"/>
                        <a:ext cx="764640" cy="457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20184AD" id="Ink 4" o:spid="_x0000_s1026" type="#_x0000_t75" style="position:absolute;margin-left:75.05pt;margin-top:-14.75pt;width:61.6pt;height:37.4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">
                <v:imagedata r:id="rId22" o:title=""/>
              </v:shape>
            </w:pict>
          </mc:Fallback>
        </mc:AlternateContent>
      </w:r>
      <w:r w:rsidR="00986330">
        <w:rPr>
          <w:noProof/>
        </w:rPr>
        <mc:AlternateContent>
          <mc:Choice Requires="wpi">
            <w:drawing>
              <wp:anchor distT="0" distB="0" distL="114300" distR="114300" simplePos="0" relativeHeight="251659264" behindDoc="0" locked="0" layoutInCell="1" allowOverlap="1" wp14:anchorId="409F4608" wp14:editId="5CA3C85A">
                <wp:simplePos x="0" y="0"/>
                <wp:positionH relativeFrom="column">
                  <wp:posOffset>951870</wp:posOffset>
                </wp:positionH>
                <wp:positionV relativeFrom="paragraph">
                  <wp:posOffset>-179325</wp:posOffset>
                </wp:positionV>
                <wp:extent cx="21600" cy="465840"/>
                <wp:effectExtent l="38100" t="57150" r="54610" b="48895"/>
                <wp:wrapNone/>
                <wp:docPr id="2" name="Ink 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">
                      <w14:nvContentPartPr>
                        <w14:cNvContentPartPr/>
                      </w14:nvContentPartPr>
                      <w14:xfrm>
                        <a:off x="0" y="0"/>
                        <a:ext cx="21600" cy="465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9F4EFCB" id="Ink 2" o:spid="_x0000_s1026" type="#_x0000_t75" style="position:absolute;margin-left:74.25pt;margin-top:-14.8pt;width:3.1pt;height:38.1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">
                <v:imagedata r:id="rId24" o:title=""/>
              </v:shape>
            </w:pict>
          </mc:Fallback>
        </mc:AlternateContent>
      </w:r>
    </w:p>
    <w:p w14:paraId="0EA5A18C" w14:textId="16E64D0F" w:rsidR="001244BC" w:rsidRDefault="001244BC" w:rsidP="001244BC">
      <w:pPr>
        <w:ind w:left="1440"/>
      </w:pPr>
    </w:p>
    <w:p w14:paraId="34A00A26" w14:textId="4693E1BB" w:rsidR="00297DC5" w:rsidRDefault="00434B64" w:rsidP="00297DC5">
      <w:pPr>
        <w:ind w:left="1440"/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69504" behindDoc="0" locked="0" layoutInCell="1" allowOverlap="1" wp14:anchorId="5A38C058" wp14:editId="3A19A212">
                <wp:simplePos x="0" y="0"/>
                <wp:positionH relativeFrom="column">
                  <wp:posOffset>2172358</wp:posOffset>
                </wp:positionH>
                <wp:positionV relativeFrom="paragraph">
                  <wp:posOffset>180061</wp:posOffset>
                </wp:positionV>
                <wp:extent cx="588297" cy="360"/>
                <wp:effectExtent l="103505" t="29845" r="106045" b="48895"/>
                <wp:wrapNone/>
                <wp:docPr id="11" name="Ink 1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5">
                      <w14:nvContentPartPr>
                        <w14:cNvContentPartPr/>
                      </w14:nvContentPartPr>
                      <w14:xfrm rot="6051755">
                        <a:off x="0" y="0"/>
                        <a:ext cx="588297" cy="36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0AAA0D0" id="Ink 11" o:spid="_x0000_s1026" type="#_x0000_t75" style="position:absolute;margin-left:170.35pt;margin-top:13.5pt;width:47.75pt;height:1.45pt;rotation:6610130fd;z-index:25166950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">
                <v:imagedata r:id="rId26" o:title=""/>
              </v:shape>
            </w:pict>
          </mc:Fallback>
        </mc:AlternateContent>
      </w:r>
    </w:p>
    <w:p w14:paraId="1142E832" w14:textId="7D79D957" w:rsidR="00434B64" w:rsidRDefault="00434B64" w:rsidP="00297DC5">
      <w:pPr>
        <w:ind w:left="1440"/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66432" behindDoc="0" locked="0" layoutInCell="1" allowOverlap="1" wp14:anchorId="20456981" wp14:editId="4BE10AC1">
                <wp:simplePos x="0" y="0"/>
                <wp:positionH relativeFrom="column">
                  <wp:posOffset>1216385</wp:posOffset>
                </wp:positionH>
                <wp:positionV relativeFrom="paragraph">
                  <wp:posOffset>50292</wp:posOffset>
                </wp:positionV>
                <wp:extent cx="721642" cy="360"/>
                <wp:effectExtent l="227330" t="0" r="248920" b="1270"/>
                <wp:wrapNone/>
                <wp:docPr id="9" name="Ink 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7">
                      <w14:nvContentPartPr>
                        <w14:cNvContentPartPr/>
                      </w14:nvContentPartPr>
                      <w14:xfrm rot="3499130">
                        <a:off x="0" y="0"/>
                        <a:ext cx="721642" cy="36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8357DFC" id="Ink 9" o:spid="_x0000_s1026" type="#_x0000_t75" style="position:absolute;margin-left:95.1pt;margin-top:3.25pt;width:58.25pt;height:1.45pt;rotation:3821983fd;z-index:25166643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">
                <v:imagedata r:id="rId28" o:title=""/>
              </v:shape>
            </w:pict>
          </mc:Fallback>
        </mc:AlternateContent>
      </w:r>
    </w:p>
    <w:p w14:paraId="7B076074" w14:textId="76717590" w:rsidR="00434B64" w:rsidRDefault="00434B64" w:rsidP="00297DC5">
      <w:pPr>
        <w:ind w:left="1440"/>
      </w:pPr>
    </w:p>
    <w:p w14:paraId="232EB226" w14:textId="7B597663" w:rsidR="00434B64" w:rsidRDefault="00434B64" w:rsidP="00297DC5">
      <w:pPr>
        <w:ind w:left="1440"/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64384" behindDoc="0" locked="0" layoutInCell="1" allowOverlap="1" wp14:anchorId="06A81FFA" wp14:editId="223A0A71">
                <wp:simplePos x="0" y="0"/>
                <wp:positionH relativeFrom="column">
                  <wp:posOffset>1590040</wp:posOffset>
                </wp:positionH>
                <wp:positionV relativeFrom="paragraph">
                  <wp:posOffset>-66040</wp:posOffset>
                </wp:positionV>
                <wp:extent cx="840240" cy="479880"/>
                <wp:effectExtent l="57150" t="38100" r="55245" b="53975"/>
                <wp:wrapNone/>
                <wp:docPr id="7" name="Ink 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9">
                      <w14:nvContentPartPr>
                        <w14:cNvContentPartPr/>
                      </w14:nvContentPartPr>
                      <w14:xfrm>
                        <a:off x="0" y="0"/>
                        <a:ext cx="840240" cy="479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853EDDE" id="Ink 7" o:spid="_x0000_s1026" type="#_x0000_t75" style="position:absolute;margin-left:124.5pt;margin-top:-5.9pt;width:67.55pt;height:39.2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">
                <v:imagedata r:id="rId30" o:title=""/>
              </v:shape>
            </w:pict>
          </mc:Fallback>
        </mc:AlternateContent>
      </w:r>
    </w:p>
    <w:p w14:paraId="141CE038" w14:textId="07516054" w:rsidR="00434B64" w:rsidRDefault="00434B64" w:rsidP="00297DC5">
      <w:pPr>
        <w:ind w:left="1440"/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78720" behindDoc="0" locked="0" layoutInCell="1" allowOverlap="1" wp14:anchorId="5932A18F" wp14:editId="72A82CE5">
                <wp:simplePos x="0" y="0"/>
                <wp:positionH relativeFrom="column">
                  <wp:posOffset>1800860</wp:posOffset>
                </wp:positionH>
                <wp:positionV relativeFrom="paragraph">
                  <wp:posOffset>-107315</wp:posOffset>
                </wp:positionV>
                <wp:extent cx="457895" cy="238510"/>
                <wp:effectExtent l="38100" t="57150" r="37465" b="47625"/>
                <wp:wrapNone/>
                <wp:docPr id="20" name="Ink 2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1">
                      <w14:nvContentPartPr>
                        <w14:cNvContentPartPr/>
                      </w14:nvContentPartPr>
                      <w14:xfrm>
                        <a:off x="0" y="0"/>
                        <a:ext cx="457895" cy="23851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3CC14A7" id="Ink 20" o:spid="_x0000_s1026" type="#_x0000_t75" style="position:absolute;margin-left:141.1pt;margin-top:-9.15pt;width:37.45pt;height:20.2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">
                <v:imagedata r:id="rId32" o:title=""/>
              </v:shape>
            </w:pict>
          </mc:Fallback>
        </mc:AlternateContent>
      </w:r>
    </w:p>
    <w:p w14:paraId="4E6E2EEB" w14:textId="25EE931B" w:rsidR="00434B64" w:rsidRDefault="00434B64" w:rsidP="00297DC5">
      <w:pPr>
        <w:ind w:left="1440"/>
      </w:pPr>
    </w:p>
    <w:p w14:paraId="1B7F0145" w14:textId="095939AF" w:rsidR="00434B64" w:rsidRPr="00185BB1" w:rsidRDefault="00434B64" w:rsidP="00434B64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sz w:val="22"/>
          <w:szCs w:val="22"/>
        </w:rPr>
      </w:pPr>
      <w:proofErr w:type="spellStart"/>
      <w:r w:rsidRPr="00185BB1">
        <w:rPr>
          <w:sz w:val="22"/>
          <w:szCs w:val="22"/>
        </w:rPr>
        <w:t>PortFast</w:t>
      </w:r>
      <w:proofErr w:type="spellEnd"/>
    </w:p>
    <w:p w14:paraId="5D633FA4" w14:textId="6129F2E3" w:rsidR="00434B64" w:rsidRPr="00434B64" w:rsidRDefault="00434B64" w:rsidP="00434B64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sz w:val="22"/>
          <w:szCs w:val="22"/>
        </w:rPr>
      </w:pPr>
      <w:r w:rsidRPr="00434B64">
        <w:rPr>
          <w:sz w:val="22"/>
          <w:szCs w:val="22"/>
        </w:rPr>
        <w:t>interface f0/10</w:t>
      </w:r>
    </w:p>
    <w:p w14:paraId="438D5A9C" w14:textId="2FB4FC4F" w:rsidR="00434B64" w:rsidRPr="00434B64" w:rsidRDefault="00434B64" w:rsidP="00434B64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sz w:val="22"/>
          <w:szCs w:val="22"/>
        </w:rPr>
      </w:pPr>
      <w:proofErr w:type="gramStart"/>
      <w:r w:rsidRPr="00434B64">
        <w:rPr>
          <w:sz w:val="22"/>
          <w:szCs w:val="22"/>
        </w:rPr>
        <w:t>spanning-tree</w:t>
      </w:r>
      <w:proofErr w:type="gramEnd"/>
      <w:r w:rsidRPr="00434B64">
        <w:rPr>
          <w:sz w:val="22"/>
          <w:szCs w:val="22"/>
        </w:rPr>
        <w:t xml:space="preserve"> </w:t>
      </w:r>
      <w:proofErr w:type="spellStart"/>
      <w:r w:rsidRPr="00434B64">
        <w:rPr>
          <w:sz w:val="22"/>
          <w:szCs w:val="22"/>
        </w:rPr>
        <w:t>portfast</w:t>
      </w:r>
      <w:proofErr w:type="spellEnd"/>
    </w:p>
    <w:p w14:paraId="20D9D8F5" w14:textId="2C245BCC" w:rsidR="00434B64" w:rsidRPr="00185BB1" w:rsidRDefault="00434B64" w:rsidP="00434B64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sz w:val="22"/>
          <w:szCs w:val="22"/>
        </w:rPr>
      </w:pPr>
      <w:proofErr w:type="gramStart"/>
      <w:r w:rsidRPr="00434B64">
        <w:rPr>
          <w:sz w:val="22"/>
          <w:szCs w:val="22"/>
        </w:rPr>
        <w:t>spanning-tree</w:t>
      </w:r>
      <w:proofErr w:type="gramEnd"/>
      <w:r w:rsidRPr="00434B64">
        <w:rPr>
          <w:sz w:val="22"/>
          <w:szCs w:val="22"/>
        </w:rPr>
        <w:t xml:space="preserve"> </w:t>
      </w:r>
      <w:proofErr w:type="spellStart"/>
      <w:r w:rsidRPr="00434B64">
        <w:rPr>
          <w:sz w:val="22"/>
          <w:szCs w:val="22"/>
        </w:rPr>
        <w:t>portfast</w:t>
      </w:r>
      <w:proofErr w:type="spellEnd"/>
      <w:r w:rsidRPr="00434B64">
        <w:rPr>
          <w:sz w:val="22"/>
          <w:szCs w:val="22"/>
        </w:rPr>
        <w:t xml:space="preserve"> default</w:t>
      </w:r>
    </w:p>
    <w:p w14:paraId="7B22254B" w14:textId="7347C49F" w:rsidR="00434B64" w:rsidRPr="00185BB1" w:rsidRDefault="00434B64" w:rsidP="00434B64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sz w:val="22"/>
          <w:szCs w:val="22"/>
        </w:rPr>
      </w:pPr>
    </w:p>
    <w:p w14:paraId="234F0D53" w14:textId="1DC434EE" w:rsidR="00434B64" w:rsidRPr="00185BB1" w:rsidRDefault="00434B64" w:rsidP="00434B64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sz w:val="22"/>
          <w:szCs w:val="22"/>
        </w:rPr>
      </w:pPr>
      <w:proofErr w:type="spellStart"/>
      <w:r w:rsidRPr="00185BB1">
        <w:rPr>
          <w:sz w:val="22"/>
          <w:szCs w:val="22"/>
        </w:rPr>
        <w:t>PortGaurd</w:t>
      </w:r>
      <w:proofErr w:type="spellEnd"/>
    </w:p>
    <w:p w14:paraId="1DE5302A" w14:textId="1E1F33FB" w:rsidR="00434B64" w:rsidRPr="00185BB1" w:rsidRDefault="00434B64" w:rsidP="00434B64">
      <w:pPr>
        <w:pStyle w:val="HTMLPreformatted"/>
        <w:rPr>
          <w:rFonts w:ascii="Times New Roman" w:hAnsi="Times New Roman" w:cs="Times New Roman"/>
          <w:sz w:val="22"/>
          <w:szCs w:val="22"/>
        </w:rPr>
      </w:pPr>
      <w:r w:rsidRPr="00185BB1">
        <w:rPr>
          <w:rFonts w:ascii="Times New Roman" w:hAnsi="Times New Roman" w:cs="Times New Roman"/>
          <w:sz w:val="22"/>
          <w:szCs w:val="22"/>
        </w:rPr>
        <w:t>interface fastethernet0/1</w:t>
      </w:r>
    </w:p>
    <w:p w14:paraId="7C757E3E" w14:textId="34AE054E" w:rsidR="00434B64" w:rsidRPr="00185BB1" w:rsidRDefault="00434B64" w:rsidP="00434B64">
      <w:pPr>
        <w:pStyle w:val="HTMLPreformatted"/>
        <w:rPr>
          <w:rFonts w:ascii="Times New Roman" w:hAnsi="Times New Roman" w:cs="Times New Roman"/>
          <w:sz w:val="22"/>
          <w:szCs w:val="22"/>
        </w:rPr>
      </w:pPr>
      <w:proofErr w:type="gramStart"/>
      <w:r w:rsidRPr="00185BB1">
        <w:rPr>
          <w:rFonts w:ascii="Times New Roman" w:hAnsi="Times New Roman" w:cs="Times New Roman"/>
          <w:sz w:val="22"/>
          <w:szCs w:val="22"/>
        </w:rPr>
        <w:t>spanning-tree</w:t>
      </w:r>
      <w:proofErr w:type="gramEnd"/>
      <w:r w:rsidRPr="00185BB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5BB1">
        <w:rPr>
          <w:rFonts w:ascii="Times New Roman" w:hAnsi="Times New Roman" w:cs="Times New Roman"/>
          <w:sz w:val="22"/>
          <w:szCs w:val="22"/>
        </w:rPr>
        <w:t>portfast</w:t>
      </w:r>
      <w:proofErr w:type="spellEnd"/>
    </w:p>
    <w:p w14:paraId="4278F933" w14:textId="6A02ABAD" w:rsidR="00434B64" w:rsidRPr="00185BB1" w:rsidRDefault="00434B64" w:rsidP="00434B64">
      <w:pPr>
        <w:pStyle w:val="HTMLPreformatted"/>
        <w:rPr>
          <w:rFonts w:ascii="Times New Roman" w:hAnsi="Times New Roman" w:cs="Times New Roman"/>
          <w:sz w:val="22"/>
          <w:szCs w:val="22"/>
        </w:rPr>
      </w:pPr>
      <w:proofErr w:type="gramStart"/>
      <w:r w:rsidRPr="00185BB1">
        <w:rPr>
          <w:rFonts w:ascii="Times New Roman" w:hAnsi="Times New Roman" w:cs="Times New Roman"/>
          <w:sz w:val="22"/>
          <w:szCs w:val="22"/>
        </w:rPr>
        <w:t>spanning-tree</w:t>
      </w:r>
      <w:proofErr w:type="gramEnd"/>
      <w:r w:rsidRPr="00185BB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5BB1">
        <w:rPr>
          <w:rFonts w:ascii="Times New Roman" w:hAnsi="Times New Roman" w:cs="Times New Roman"/>
          <w:sz w:val="22"/>
          <w:szCs w:val="22"/>
        </w:rPr>
        <w:t>bpduguard</w:t>
      </w:r>
      <w:proofErr w:type="spellEnd"/>
      <w:r w:rsidRPr="00185BB1">
        <w:rPr>
          <w:rFonts w:ascii="Times New Roman" w:hAnsi="Times New Roman" w:cs="Times New Roman"/>
          <w:sz w:val="22"/>
          <w:szCs w:val="22"/>
        </w:rPr>
        <w:t xml:space="preserve"> enable</w:t>
      </w:r>
    </w:p>
    <w:p w14:paraId="35FCE9ED" w14:textId="0B2F6262" w:rsidR="00434B64" w:rsidRPr="00185BB1" w:rsidRDefault="00434B64" w:rsidP="00434B64">
      <w:pPr>
        <w:pStyle w:val="HTMLPreformatted"/>
        <w:rPr>
          <w:rFonts w:ascii="Times New Roman" w:hAnsi="Times New Roman" w:cs="Times New Roman"/>
          <w:sz w:val="22"/>
          <w:szCs w:val="22"/>
        </w:rPr>
      </w:pPr>
      <w:proofErr w:type="gramStart"/>
      <w:r w:rsidRPr="00185BB1">
        <w:rPr>
          <w:rFonts w:ascii="Times New Roman" w:hAnsi="Times New Roman" w:cs="Times New Roman"/>
          <w:sz w:val="22"/>
          <w:szCs w:val="22"/>
        </w:rPr>
        <w:t>spanning-tree</w:t>
      </w:r>
      <w:proofErr w:type="gramEnd"/>
      <w:r w:rsidRPr="00185BB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5BB1">
        <w:rPr>
          <w:rFonts w:ascii="Times New Roman" w:hAnsi="Times New Roman" w:cs="Times New Roman"/>
          <w:sz w:val="22"/>
          <w:szCs w:val="22"/>
        </w:rPr>
        <w:t>portfast</w:t>
      </w:r>
      <w:proofErr w:type="spellEnd"/>
      <w:r w:rsidRPr="00185BB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5BB1">
        <w:rPr>
          <w:rFonts w:ascii="Times New Roman" w:hAnsi="Times New Roman" w:cs="Times New Roman"/>
          <w:sz w:val="22"/>
          <w:szCs w:val="22"/>
        </w:rPr>
        <w:t>bpduguard</w:t>
      </w:r>
      <w:proofErr w:type="spellEnd"/>
      <w:r w:rsidRPr="00185BB1">
        <w:rPr>
          <w:rFonts w:ascii="Times New Roman" w:hAnsi="Times New Roman" w:cs="Times New Roman"/>
          <w:sz w:val="22"/>
          <w:szCs w:val="22"/>
        </w:rPr>
        <w:t xml:space="preserve"> default</w:t>
      </w:r>
    </w:p>
    <w:p w14:paraId="33DE0DDD" w14:textId="2578867E" w:rsidR="00434B64" w:rsidRDefault="00434B64" w:rsidP="00434B64">
      <w:pPr>
        <w:pStyle w:val="HTMLPreformatted"/>
        <w:rPr>
          <w:rFonts w:ascii="Times New Roman" w:hAnsi="Times New Roman" w:cs="Times New Roman"/>
          <w:sz w:val="22"/>
          <w:szCs w:val="22"/>
        </w:rPr>
      </w:pPr>
    </w:p>
    <w:p w14:paraId="1BCC6472" w14:textId="2019C470" w:rsidR="00185BB1" w:rsidRPr="00185BB1" w:rsidRDefault="00185BB1" w:rsidP="00434B64">
      <w:pPr>
        <w:pStyle w:val="HTMLPreformatted"/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>Static Route</w:t>
      </w:r>
    </w:p>
    <w:p w14:paraId="2680AD16" w14:textId="576E7BD6" w:rsidR="00434B64" w:rsidRPr="00185BB1" w:rsidRDefault="00434B64" w:rsidP="00434B64">
      <w:pPr>
        <w:pStyle w:val="HTMLPreformatted"/>
        <w:rPr>
          <w:rFonts w:ascii="Times New Roman" w:hAnsi="Times New Roman" w:cs="Times New Roman"/>
          <w:sz w:val="22"/>
          <w:szCs w:val="22"/>
        </w:rPr>
      </w:pPr>
      <w:proofErr w:type="spellStart"/>
      <w:r w:rsidRPr="00185BB1">
        <w:rPr>
          <w:rFonts w:ascii="Times New Roman" w:hAnsi="Times New Roman" w:cs="Times New Roman"/>
          <w:sz w:val="22"/>
          <w:szCs w:val="22"/>
        </w:rPr>
        <w:t>ip</w:t>
      </w:r>
      <w:proofErr w:type="spellEnd"/>
      <w:r w:rsidRPr="00185BB1">
        <w:rPr>
          <w:rFonts w:ascii="Times New Roman" w:hAnsi="Times New Roman" w:cs="Times New Roman"/>
          <w:sz w:val="22"/>
          <w:szCs w:val="22"/>
        </w:rPr>
        <w:t xml:space="preserve"> route &lt;address&gt; &lt;netmask&gt;</w:t>
      </w:r>
      <w:r w:rsidRPr="00185BB1">
        <w:rPr>
          <w:rFonts w:ascii="Times New Roman" w:hAnsi="Times New Roman" w:cs="Times New Roman"/>
          <w:sz w:val="22"/>
          <w:szCs w:val="22"/>
        </w:rPr>
        <w:t xml:space="preserve"> </w:t>
      </w:r>
    </w:p>
    <w:p w14:paraId="079C203D" w14:textId="77777777" w:rsidR="00434B64" w:rsidRPr="00434B64" w:rsidRDefault="00434B64" w:rsidP="00434B64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hAnsi="Courier New" w:cs="Courier New"/>
          <w:sz w:val="20"/>
        </w:rPr>
      </w:pPr>
    </w:p>
    <w:p w14:paraId="4C8E2995" w14:textId="77777777" w:rsidR="00434B64" w:rsidRDefault="00434B64" w:rsidP="00297DC5">
      <w:pPr>
        <w:ind w:left="1440"/>
      </w:pPr>
    </w:p>
    <w:p w14:paraId="5E078316" w14:textId="77777777" w:rsidR="00434B64" w:rsidRPr="00BD039A" w:rsidRDefault="00434B64" w:rsidP="00297DC5">
      <w:pPr>
        <w:ind w:left="1440"/>
      </w:pPr>
    </w:p>
    <w:p w14:paraId="7AB226E6" w14:textId="21C4B78C" w:rsidR="002F3A93" w:rsidRDefault="00F327CC" w:rsidP="00F327CC">
      <w:pPr>
        <w:numPr>
          <w:ilvl w:val="0"/>
          <w:numId w:val="4"/>
        </w:numPr>
        <w:rPr>
          <w:b/>
        </w:rPr>
      </w:pPr>
      <w:r w:rsidRPr="00CB215A">
        <w:rPr>
          <w:b/>
        </w:rPr>
        <w:t xml:space="preserve"> </w:t>
      </w:r>
      <w:r w:rsidR="00874E49">
        <w:t>Briefly explain</w:t>
      </w:r>
    </w:p>
    <w:p w14:paraId="767F8994" w14:textId="4D9D2723" w:rsidR="00380CBB" w:rsidRDefault="000C74A3" w:rsidP="000C74A3">
      <w:pPr>
        <w:numPr>
          <w:ilvl w:val="1"/>
          <w:numId w:val="4"/>
        </w:numPr>
        <w:jc w:val="both"/>
      </w:pPr>
      <w:r>
        <w:t xml:space="preserve">Route Summarization in </w:t>
      </w:r>
      <w:r w:rsidR="007801E6">
        <w:t>EIGRP</w:t>
      </w:r>
      <w:r w:rsidR="000A4117">
        <w:t>.</w:t>
      </w:r>
      <w:r>
        <w:t xml:space="preserve"> </w:t>
      </w:r>
      <w:r w:rsidR="000A4117">
        <w:t>(5 marks)</w:t>
      </w:r>
    </w:p>
    <w:p w14:paraId="7F41F594" w14:textId="77777777" w:rsidR="004655FF" w:rsidRDefault="004655FF" w:rsidP="00AE3FA5">
      <w:pPr>
        <w:ind w:left="1440"/>
        <w:jc w:val="both"/>
      </w:pPr>
    </w:p>
    <w:p w14:paraId="2249ED68" w14:textId="7F9F2527" w:rsidR="004655FF" w:rsidRPr="00A37CAA" w:rsidRDefault="004655FF" w:rsidP="00AE3FA5">
      <w:pPr>
        <w:ind w:left="1440"/>
        <w:jc w:val="both"/>
        <w:rPr>
          <w:color w:val="FF0000"/>
        </w:rPr>
      </w:pPr>
      <w:r w:rsidRPr="00A37CAA">
        <w:rPr>
          <w:color w:val="FF0000"/>
        </w:rPr>
        <w:t xml:space="preserve">Route summarisation is used to represent multiple networks by only using a single summary address. This would be found in larger networks that offer a </w:t>
      </w:r>
      <w:r w:rsidR="00A37CAA" w:rsidRPr="00A37CAA">
        <w:rPr>
          <w:color w:val="FF0000"/>
        </w:rPr>
        <w:t>substantial</w:t>
      </w:r>
      <w:r w:rsidRPr="00A37CAA">
        <w:rPr>
          <w:color w:val="FF0000"/>
        </w:rPr>
        <w:t xml:space="preserve"> quantity of subnet</w:t>
      </w:r>
      <w:r w:rsidR="00A37CAA" w:rsidRPr="00A37CAA">
        <w:rPr>
          <w:color w:val="FF0000"/>
        </w:rPr>
        <w:t xml:space="preserve"> </w:t>
      </w:r>
      <w:r w:rsidR="00A37CAA" w:rsidRPr="00A37CAA">
        <w:rPr>
          <w:color w:val="FF0000"/>
        </w:rPr>
        <w:t xml:space="preserve">as this would </w:t>
      </w:r>
      <w:r w:rsidR="00A37CAA" w:rsidRPr="00A37CAA">
        <w:rPr>
          <w:color w:val="FF0000"/>
        </w:rPr>
        <w:t>reduce</w:t>
      </w:r>
      <w:r w:rsidR="00A37CAA" w:rsidRPr="00A37CAA">
        <w:rPr>
          <w:color w:val="FF0000"/>
        </w:rPr>
        <w:t xml:space="preserve"> the number of routes that can be taken and </w:t>
      </w:r>
      <w:r w:rsidR="00A37CAA" w:rsidRPr="00A37CAA">
        <w:rPr>
          <w:color w:val="FF0000"/>
        </w:rPr>
        <w:t>occupied by routers.</w:t>
      </w:r>
    </w:p>
    <w:p w14:paraId="64ED1F69" w14:textId="77777777" w:rsidR="00A37CAA" w:rsidRDefault="00A37CAA" w:rsidP="00A37CAA">
      <w:pPr>
        <w:jc w:val="both"/>
      </w:pPr>
    </w:p>
    <w:p w14:paraId="3A01E7B7" w14:textId="0C0629C9" w:rsidR="00682AAD" w:rsidRDefault="00682AAD" w:rsidP="000C74A3">
      <w:pPr>
        <w:numPr>
          <w:ilvl w:val="1"/>
          <w:numId w:val="4"/>
        </w:numPr>
        <w:jc w:val="both"/>
      </w:pPr>
      <w:r>
        <w:t xml:space="preserve">Discuss </w:t>
      </w:r>
      <w:r w:rsidR="00C5495E">
        <w:t>common OSPF Optimization techniques.</w:t>
      </w:r>
      <w:r w:rsidR="00E97D4E">
        <w:t xml:space="preserve"> </w:t>
      </w:r>
      <w:r w:rsidR="00C5495E">
        <w:t>(</w:t>
      </w:r>
      <w:r w:rsidR="00397860">
        <w:t>7</w:t>
      </w:r>
      <w:r w:rsidR="00C5495E">
        <w:t xml:space="preserve"> marks)</w:t>
      </w:r>
    </w:p>
    <w:p w14:paraId="637DBDF0" w14:textId="6E4A85E8" w:rsidR="00A37CAA" w:rsidRDefault="00A37CAA" w:rsidP="00A37CAA">
      <w:pPr>
        <w:ind w:left="1440"/>
        <w:jc w:val="both"/>
      </w:pPr>
    </w:p>
    <w:p w14:paraId="326AF530" w14:textId="4C4CFA85" w:rsidR="00A37CAA" w:rsidRPr="007E3B91" w:rsidRDefault="00A37CAA" w:rsidP="00A37CAA">
      <w:pPr>
        <w:ind w:left="1440"/>
        <w:jc w:val="both"/>
        <w:rPr>
          <w:color w:val="FF0000"/>
        </w:rPr>
      </w:pPr>
    </w:p>
    <w:p w14:paraId="32E3871F" w14:textId="77777777" w:rsidR="0076459D" w:rsidRPr="007E3B91" w:rsidRDefault="00A9295D" w:rsidP="00A9295D">
      <w:pPr>
        <w:pStyle w:val="ListParagraph"/>
        <w:ind w:left="2160"/>
        <w:jc w:val="both"/>
        <w:rPr>
          <w:b/>
          <w:bCs/>
          <w:i/>
          <w:iCs/>
          <w:color w:val="FF0000"/>
        </w:rPr>
      </w:pPr>
      <w:r w:rsidRPr="007E3B91">
        <w:rPr>
          <w:color w:val="FF0000"/>
        </w:rPr>
        <w:t xml:space="preserve">Some of the common ways are </w:t>
      </w:r>
      <w:r w:rsidRPr="007E3B91">
        <w:rPr>
          <w:b/>
          <w:bCs/>
          <w:i/>
          <w:iCs/>
          <w:color w:val="FF0000"/>
        </w:rPr>
        <w:t>OSPF Route Summarisation</w:t>
      </w:r>
      <w:r w:rsidRPr="007E3B91">
        <w:rPr>
          <w:b/>
          <w:bCs/>
          <w:i/>
          <w:iCs/>
          <w:color w:val="FF0000"/>
        </w:rPr>
        <w:t xml:space="preserve">, </w:t>
      </w:r>
      <w:r w:rsidRPr="007E3B91">
        <w:rPr>
          <w:b/>
          <w:bCs/>
          <w:i/>
          <w:iCs/>
          <w:color w:val="FF0000"/>
        </w:rPr>
        <w:t>OSPF Virtual Links</w:t>
      </w:r>
      <w:r w:rsidRPr="007E3B91">
        <w:rPr>
          <w:b/>
          <w:bCs/>
          <w:i/>
          <w:iCs/>
          <w:color w:val="FF0000"/>
        </w:rPr>
        <w:t xml:space="preserve"> &amp; </w:t>
      </w:r>
      <w:r w:rsidRPr="007E3B91">
        <w:rPr>
          <w:b/>
          <w:bCs/>
          <w:i/>
          <w:iCs/>
          <w:color w:val="FF0000"/>
        </w:rPr>
        <w:t>OSPF Stub Areas</w:t>
      </w:r>
      <w:r w:rsidR="0076459D" w:rsidRPr="007E3B91">
        <w:rPr>
          <w:b/>
          <w:bCs/>
          <w:i/>
          <w:iCs/>
          <w:color w:val="FF0000"/>
        </w:rPr>
        <w:t>:</w:t>
      </w:r>
      <w:r w:rsidRPr="007E3B91">
        <w:rPr>
          <w:b/>
          <w:bCs/>
          <w:i/>
          <w:iCs/>
          <w:color w:val="FF0000"/>
        </w:rPr>
        <w:t xml:space="preserve"> </w:t>
      </w:r>
    </w:p>
    <w:p w14:paraId="2E5CDE3C" w14:textId="77777777" w:rsidR="0076459D" w:rsidRPr="007E3B91" w:rsidRDefault="0076459D" w:rsidP="00A9295D">
      <w:pPr>
        <w:pStyle w:val="ListParagraph"/>
        <w:ind w:left="2160"/>
        <w:jc w:val="both"/>
        <w:rPr>
          <w:b/>
          <w:bCs/>
          <w:i/>
          <w:iCs/>
          <w:color w:val="FF0000"/>
        </w:rPr>
      </w:pPr>
    </w:p>
    <w:p w14:paraId="4033901E" w14:textId="06E7BCC3" w:rsidR="00A37CAA" w:rsidRPr="007E3B91" w:rsidRDefault="00A9295D" w:rsidP="007E3B91">
      <w:pPr>
        <w:pStyle w:val="ListParagraph"/>
        <w:ind w:left="2160"/>
        <w:jc w:val="both"/>
        <w:rPr>
          <w:color w:val="FF0000"/>
        </w:rPr>
      </w:pPr>
      <w:r w:rsidRPr="007E3B91">
        <w:rPr>
          <w:color w:val="FF0000"/>
        </w:rPr>
        <w:t xml:space="preserve">Route summarization is </w:t>
      </w:r>
      <w:r w:rsidR="0076459D" w:rsidRPr="007E3B91">
        <w:rPr>
          <w:color w:val="FF0000"/>
        </w:rPr>
        <w:t>essential</w:t>
      </w:r>
      <w:r w:rsidRPr="007E3B91">
        <w:rPr>
          <w:color w:val="FF0000"/>
        </w:rPr>
        <w:t xml:space="preserve"> because it </w:t>
      </w:r>
      <w:r w:rsidR="0076459D" w:rsidRPr="007E3B91">
        <w:rPr>
          <w:color w:val="FF0000"/>
        </w:rPr>
        <w:t>decreases</w:t>
      </w:r>
      <w:r w:rsidRPr="007E3B91">
        <w:rPr>
          <w:color w:val="FF0000"/>
        </w:rPr>
        <w:t xml:space="preserve"> the amount of the OSPF LSA </w:t>
      </w:r>
      <w:r w:rsidR="0076459D" w:rsidRPr="007E3B91">
        <w:rPr>
          <w:color w:val="FF0000"/>
        </w:rPr>
        <w:t>saturating</w:t>
      </w:r>
      <w:r w:rsidRPr="007E3B91">
        <w:rPr>
          <w:color w:val="FF0000"/>
        </w:rPr>
        <w:t xml:space="preserve"> and the sizes of LSDBs </w:t>
      </w:r>
      <w:r w:rsidR="0076459D" w:rsidRPr="007E3B91">
        <w:rPr>
          <w:color w:val="FF0000"/>
        </w:rPr>
        <w:t xml:space="preserve">&amp; </w:t>
      </w:r>
      <w:r w:rsidRPr="007E3B91">
        <w:rPr>
          <w:color w:val="FF0000"/>
        </w:rPr>
        <w:t>routing tables,</w:t>
      </w:r>
      <w:r w:rsidR="0076459D" w:rsidRPr="007E3B91">
        <w:rPr>
          <w:color w:val="FF0000"/>
        </w:rPr>
        <w:t xml:space="preserve"> this </w:t>
      </w:r>
      <w:r w:rsidRPr="007E3B91">
        <w:rPr>
          <w:color w:val="FF0000"/>
        </w:rPr>
        <w:t xml:space="preserve">also </w:t>
      </w:r>
      <w:r w:rsidR="0076459D" w:rsidRPr="007E3B91">
        <w:rPr>
          <w:color w:val="FF0000"/>
        </w:rPr>
        <w:t>diminishes</w:t>
      </w:r>
      <w:r w:rsidRPr="007E3B91">
        <w:rPr>
          <w:color w:val="FF0000"/>
        </w:rPr>
        <w:t xml:space="preserve"> the memory and the CPU </w:t>
      </w:r>
      <w:r w:rsidR="0076459D" w:rsidRPr="007E3B91">
        <w:rPr>
          <w:color w:val="FF0000"/>
        </w:rPr>
        <w:t>consumption</w:t>
      </w:r>
      <w:r w:rsidRPr="007E3B91">
        <w:rPr>
          <w:color w:val="FF0000"/>
        </w:rPr>
        <w:t xml:space="preserve"> on the routers</w:t>
      </w:r>
      <w:r w:rsidR="0076459D" w:rsidRPr="007E3B91">
        <w:rPr>
          <w:color w:val="FF0000"/>
        </w:rPr>
        <w:t xml:space="preserve">. </w:t>
      </w:r>
      <w:r w:rsidR="0076459D" w:rsidRPr="007E3B91">
        <w:rPr>
          <w:color w:val="FF0000"/>
        </w:rPr>
        <w:t xml:space="preserve">The </w:t>
      </w:r>
      <w:r w:rsidR="0076459D" w:rsidRPr="007E3B91">
        <w:rPr>
          <w:color w:val="FF0000"/>
        </w:rPr>
        <w:t>principle</w:t>
      </w:r>
      <w:r w:rsidR="0076459D" w:rsidRPr="007E3B91">
        <w:rPr>
          <w:color w:val="FF0000"/>
        </w:rPr>
        <w:t xml:space="preserve"> of stub areas is to </w:t>
      </w:r>
      <w:r w:rsidR="0076459D" w:rsidRPr="007E3B91">
        <w:rPr>
          <w:color w:val="FF0000"/>
        </w:rPr>
        <w:t>introduce</w:t>
      </w:r>
      <w:r w:rsidR="0076459D" w:rsidRPr="007E3B91">
        <w:rPr>
          <w:color w:val="FF0000"/>
        </w:rPr>
        <w:t xml:space="preserve"> default routes into an area</w:t>
      </w:r>
      <w:r w:rsidR="00CA53FD" w:rsidRPr="007E3B91">
        <w:rPr>
          <w:color w:val="FF0000"/>
        </w:rPr>
        <w:t>, this is</w:t>
      </w:r>
      <w:r w:rsidR="0076459D" w:rsidRPr="007E3B91">
        <w:rPr>
          <w:color w:val="FF0000"/>
        </w:rPr>
        <w:t xml:space="preserve"> so that external </w:t>
      </w:r>
      <w:r w:rsidR="00CA53FD" w:rsidRPr="007E3B91">
        <w:rPr>
          <w:color w:val="FF0000"/>
        </w:rPr>
        <w:t>&amp;</w:t>
      </w:r>
      <w:r w:rsidR="0076459D" w:rsidRPr="007E3B91">
        <w:rPr>
          <w:color w:val="FF0000"/>
        </w:rPr>
        <w:t xml:space="preserve"> summary LSAs are not </w:t>
      </w:r>
      <w:r w:rsidR="00CA53FD" w:rsidRPr="007E3B91">
        <w:rPr>
          <w:color w:val="FF0000"/>
        </w:rPr>
        <w:t>swamped</w:t>
      </w:r>
      <w:r w:rsidR="0076459D" w:rsidRPr="007E3B91">
        <w:rPr>
          <w:color w:val="FF0000"/>
        </w:rPr>
        <w:t xml:space="preserve">. Stub areas are </w:t>
      </w:r>
      <w:r w:rsidR="00CA53FD" w:rsidRPr="007E3B91">
        <w:rPr>
          <w:color w:val="FF0000"/>
        </w:rPr>
        <w:t>intended</w:t>
      </w:r>
      <w:r w:rsidR="0076459D" w:rsidRPr="007E3B91">
        <w:rPr>
          <w:color w:val="FF0000"/>
        </w:rPr>
        <w:t xml:space="preserve"> to </w:t>
      </w:r>
      <w:r w:rsidR="00CA53FD" w:rsidRPr="007E3B91">
        <w:rPr>
          <w:color w:val="FF0000"/>
        </w:rPr>
        <w:t>lessen</w:t>
      </w:r>
      <w:r w:rsidR="0076459D" w:rsidRPr="007E3B91">
        <w:rPr>
          <w:color w:val="FF0000"/>
        </w:rPr>
        <w:t xml:space="preserve"> the amount of flooding, the LSDB size, </w:t>
      </w:r>
      <w:r w:rsidR="00CA53FD" w:rsidRPr="007E3B91">
        <w:rPr>
          <w:color w:val="FF0000"/>
        </w:rPr>
        <w:t>&amp;</w:t>
      </w:r>
      <w:r w:rsidR="0076459D" w:rsidRPr="007E3B91">
        <w:rPr>
          <w:color w:val="FF0000"/>
        </w:rPr>
        <w:t xml:space="preserve"> the routing table size.</w:t>
      </w:r>
      <w:r w:rsidR="00CA53FD" w:rsidRPr="007E3B91">
        <w:rPr>
          <w:color w:val="FF0000"/>
        </w:rPr>
        <w:t xml:space="preserve"> With stubs improvements can affect how</w:t>
      </w:r>
      <w:r w:rsidR="0076459D" w:rsidRPr="007E3B91">
        <w:rPr>
          <w:color w:val="FF0000"/>
        </w:rPr>
        <w:t xml:space="preserve"> </w:t>
      </w:r>
      <w:r w:rsidR="00CA53FD" w:rsidRPr="007E3B91">
        <w:rPr>
          <w:color w:val="FF0000"/>
        </w:rPr>
        <w:t>performance</w:t>
      </w:r>
      <w:r w:rsidR="00CA53FD" w:rsidRPr="007E3B91">
        <w:rPr>
          <w:color w:val="FF0000"/>
        </w:rPr>
        <w:t xml:space="preserve"> &amp; allow for network scale ability to larger network sizes.</w:t>
      </w:r>
      <w:r w:rsidR="007E3B91" w:rsidRPr="007E3B91">
        <w:rPr>
          <w:color w:val="FF0000"/>
        </w:rPr>
        <w:t xml:space="preserve"> Virtual links are not a permanent fix, it will only help for certain </w:t>
      </w:r>
      <w:r w:rsidR="007E3B91" w:rsidRPr="007E3B91">
        <w:rPr>
          <w:color w:val="FF0000"/>
        </w:rPr>
        <w:t>specific cases</w:t>
      </w:r>
      <w:r w:rsidR="007E3B91" w:rsidRPr="007E3B91">
        <w:rPr>
          <w:color w:val="FF0000"/>
        </w:rPr>
        <w:t xml:space="preserve">, such as backups during down time. </w:t>
      </w:r>
    </w:p>
    <w:p w14:paraId="11D4E4EE" w14:textId="77777777" w:rsidR="0076459D" w:rsidRDefault="0076459D" w:rsidP="00A37CAA">
      <w:pPr>
        <w:ind w:left="1440"/>
        <w:jc w:val="both"/>
      </w:pPr>
    </w:p>
    <w:p w14:paraId="013BBA7F" w14:textId="77777777" w:rsidR="00A9295D" w:rsidRDefault="00A9295D" w:rsidP="00A37CAA">
      <w:pPr>
        <w:ind w:left="1440"/>
        <w:jc w:val="both"/>
      </w:pPr>
    </w:p>
    <w:p w14:paraId="763A2FF7" w14:textId="40BC9BC0" w:rsidR="007C3644" w:rsidRDefault="0010680B" w:rsidP="000C74A3">
      <w:pPr>
        <w:numPr>
          <w:ilvl w:val="1"/>
          <w:numId w:val="4"/>
        </w:numPr>
        <w:jc w:val="both"/>
      </w:pPr>
      <w:r>
        <w:t>Explain the LSA types</w:t>
      </w:r>
      <w:r w:rsidR="00222586">
        <w:t xml:space="preserve"> in OSPF (</w:t>
      </w:r>
      <w:r w:rsidR="00397860">
        <w:t>8</w:t>
      </w:r>
      <w:r w:rsidR="00E562B9">
        <w:t>marks)</w:t>
      </w:r>
    </w:p>
    <w:p w14:paraId="1EAFE48D" w14:textId="5CDFB9DB" w:rsidR="007E3B91" w:rsidRDefault="007E3B91" w:rsidP="007E3B91">
      <w:pPr>
        <w:ind w:left="1440"/>
        <w:jc w:val="both"/>
      </w:pPr>
    </w:p>
    <w:p w14:paraId="0DE9EF16" w14:textId="2DDEC734" w:rsidR="007E3B91" w:rsidRPr="0007156F" w:rsidRDefault="005B3D33" w:rsidP="007E3B91">
      <w:pPr>
        <w:ind w:left="1440"/>
        <w:jc w:val="both"/>
        <w:rPr>
          <w:color w:val="FF0000"/>
        </w:rPr>
      </w:pPr>
      <w:r w:rsidRPr="0007156F">
        <w:rPr>
          <w:color w:val="FF0000"/>
        </w:rPr>
        <w:t xml:space="preserve">Type 1 </w:t>
      </w:r>
      <w:r w:rsidRPr="0007156F">
        <w:rPr>
          <w:color w:val="FF0000"/>
        </w:rPr>
        <w:t>–</w:t>
      </w:r>
      <w:r w:rsidRPr="0007156F">
        <w:rPr>
          <w:color w:val="FF0000"/>
        </w:rPr>
        <w:t xml:space="preserve"> Router</w:t>
      </w:r>
      <w:r w:rsidRPr="0007156F">
        <w:rPr>
          <w:color w:val="FF0000"/>
        </w:rPr>
        <w:t xml:space="preserve"> – This is created by each internal router within an area. This done with in an area link, using only a single area.</w:t>
      </w:r>
    </w:p>
    <w:p w14:paraId="0C33CBE7" w14:textId="707830A4" w:rsidR="005B3D33" w:rsidRPr="0007156F" w:rsidRDefault="005B3D33" w:rsidP="007E3B91">
      <w:pPr>
        <w:ind w:left="1440"/>
        <w:jc w:val="both"/>
        <w:rPr>
          <w:color w:val="FF0000"/>
        </w:rPr>
      </w:pPr>
      <w:r w:rsidRPr="0007156F">
        <w:rPr>
          <w:color w:val="FF0000"/>
        </w:rPr>
        <w:t>Type 2 – Network – This is crated by the DR router and using only a single area.</w:t>
      </w:r>
    </w:p>
    <w:p w14:paraId="4DEEE762" w14:textId="01DC10CF" w:rsidR="005B3D33" w:rsidRPr="0007156F" w:rsidRDefault="005B3D33" w:rsidP="007E3B91">
      <w:pPr>
        <w:ind w:left="1440"/>
        <w:jc w:val="both"/>
        <w:rPr>
          <w:color w:val="FF0000"/>
        </w:rPr>
      </w:pPr>
      <w:r w:rsidRPr="0007156F">
        <w:rPr>
          <w:color w:val="FF0000"/>
        </w:rPr>
        <w:t>Type 3 – Network Summary – This is created by the ABR router and using an inter-area route.</w:t>
      </w:r>
    </w:p>
    <w:p w14:paraId="74C3E7AA" w14:textId="76E31454" w:rsidR="005B3D33" w:rsidRPr="0007156F" w:rsidRDefault="005B3D33" w:rsidP="007E3B91">
      <w:pPr>
        <w:ind w:left="1440"/>
        <w:jc w:val="both"/>
        <w:rPr>
          <w:color w:val="FF0000"/>
        </w:rPr>
      </w:pPr>
      <w:r w:rsidRPr="0007156F">
        <w:rPr>
          <w:color w:val="FF0000"/>
        </w:rPr>
        <w:t xml:space="preserve">Type 4 – ASBR Summary </w:t>
      </w:r>
      <w:r w:rsidR="0007156F" w:rsidRPr="0007156F">
        <w:rPr>
          <w:color w:val="FF0000"/>
        </w:rPr>
        <w:t>–</w:t>
      </w:r>
      <w:r w:rsidRPr="0007156F">
        <w:rPr>
          <w:color w:val="FF0000"/>
        </w:rPr>
        <w:t xml:space="preserve"> </w:t>
      </w:r>
      <w:r w:rsidR="0007156F" w:rsidRPr="0007156F">
        <w:rPr>
          <w:color w:val="FF0000"/>
        </w:rPr>
        <w:t xml:space="preserve">This is very much like type 3 it is created by the </w:t>
      </w:r>
      <w:proofErr w:type="gramStart"/>
      <w:r w:rsidR="0007156F" w:rsidRPr="0007156F">
        <w:rPr>
          <w:color w:val="FF0000"/>
        </w:rPr>
        <w:t>ABR</w:t>
      </w:r>
      <w:proofErr w:type="gramEnd"/>
      <w:r w:rsidR="0007156F" w:rsidRPr="0007156F">
        <w:rPr>
          <w:color w:val="FF0000"/>
        </w:rPr>
        <w:t xml:space="preserve"> but it uses the path to the ASBR.</w:t>
      </w:r>
    </w:p>
    <w:p w14:paraId="46BA16E8" w14:textId="72EA6132" w:rsidR="0007156F" w:rsidRPr="0007156F" w:rsidRDefault="0007156F" w:rsidP="0007156F">
      <w:pPr>
        <w:ind w:left="1440"/>
        <w:jc w:val="both"/>
        <w:rPr>
          <w:color w:val="FF0000"/>
        </w:rPr>
      </w:pPr>
      <w:r w:rsidRPr="0007156F">
        <w:rPr>
          <w:color w:val="FF0000"/>
        </w:rPr>
        <w:t>Type 5 – AS External – This is created by the ASBR and is used to refer to</w:t>
      </w:r>
      <w:r w:rsidRPr="0007156F">
        <w:rPr>
          <w:color w:val="FF0000"/>
        </w:rPr>
        <w:t xml:space="preserve"> the </w:t>
      </w:r>
      <w:r w:rsidRPr="0007156F">
        <w:rPr>
          <w:color w:val="FF0000"/>
        </w:rPr>
        <w:t>reallocated</w:t>
      </w:r>
      <w:r w:rsidRPr="0007156F">
        <w:rPr>
          <w:color w:val="FF0000"/>
        </w:rPr>
        <w:t xml:space="preserve"> routes that have been </w:t>
      </w:r>
      <w:r w:rsidRPr="0007156F">
        <w:rPr>
          <w:color w:val="FF0000"/>
        </w:rPr>
        <w:t>introduced</w:t>
      </w:r>
      <w:r w:rsidRPr="0007156F">
        <w:rPr>
          <w:color w:val="FF0000"/>
        </w:rPr>
        <w:t xml:space="preserve"> into the OSPF </w:t>
      </w:r>
      <w:proofErr w:type="gramStart"/>
      <w:r w:rsidRPr="0007156F">
        <w:rPr>
          <w:color w:val="FF0000"/>
        </w:rPr>
        <w:t>domain</w:t>
      </w:r>
      <w:r w:rsidRPr="0007156F">
        <w:rPr>
          <w:color w:val="FF0000"/>
        </w:rPr>
        <w:t>,</w:t>
      </w:r>
      <w:proofErr w:type="gramEnd"/>
      <w:r w:rsidRPr="0007156F">
        <w:rPr>
          <w:color w:val="FF0000"/>
        </w:rPr>
        <w:t xml:space="preserve"> </w:t>
      </w:r>
      <w:r>
        <w:rPr>
          <w:color w:val="FF0000"/>
        </w:rPr>
        <w:t>a</w:t>
      </w:r>
      <w:r w:rsidRPr="0007156F">
        <w:rPr>
          <w:color w:val="FF0000"/>
        </w:rPr>
        <w:t xml:space="preserve">ll this is sent </w:t>
      </w:r>
      <w:r w:rsidRPr="0007156F">
        <w:rPr>
          <w:color w:val="FF0000"/>
        </w:rPr>
        <w:t>external AS by the ASBR.</w:t>
      </w:r>
    </w:p>
    <w:p w14:paraId="45241D88" w14:textId="77777777" w:rsidR="007E3B91" w:rsidRDefault="007E3B91" w:rsidP="007E3B91">
      <w:pPr>
        <w:ind w:left="1440"/>
        <w:jc w:val="both"/>
      </w:pPr>
    </w:p>
    <w:p w14:paraId="1DBA637C" w14:textId="4DDB5B6C" w:rsidR="000B5419" w:rsidRDefault="000B5419" w:rsidP="000C74A3">
      <w:pPr>
        <w:numPr>
          <w:ilvl w:val="1"/>
          <w:numId w:val="4"/>
        </w:numPr>
        <w:jc w:val="both"/>
      </w:pPr>
      <w:r>
        <w:t>Authentication, Authorization and Accounting Framework</w:t>
      </w:r>
      <w:r w:rsidR="007D2458">
        <w:t xml:space="preserve"> and its use cases. (5 marks)</w:t>
      </w:r>
    </w:p>
    <w:p w14:paraId="171E6D8D" w14:textId="7B11BD26" w:rsidR="009F564F" w:rsidRPr="004A645D" w:rsidRDefault="009F564F" w:rsidP="00874E49">
      <w:pPr>
        <w:ind w:left="1440"/>
        <w:jc w:val="both"/>
        <w:rPr>
          <w:color w:val="FF0000"/>
        </w:rPr>
      </w:pPr>
      <w:r w:rsidRPr="004A645D">
        <w:rPr>
          <w:color w:val="FF0000"/>
        </w:rPr>
        <w:t xml:space="preserve">Authentication, Authorization and </w:t>
      </w:r>
      <w:r w:rsidRPr="004A645D">
        <w:rPr>
          <w:color w:val="FF0000"/>
        </w:rPr>
        <w:t>Accounting also known as AAA server is impalement to run off a dedicated server due to how heavy it can affect services.</w:t>
      </w:r>
    </w:p>
    <w:p w14:paraId="2C0604AC" w14:textId="17803D9C" w:rsidR="00F048A5" w:rsidRPr="004A645D" w:rsidRDefault="0007156F" w:rsidP="00874E49">
      <w:pPr>
        <w:ind w:left="1440"/>
        <w:jc w:val="both"/>
        <w:rPr>
          <w:color w:val="FF0000"/>
        </w:rPr>
      </w:pPr>
      <w:r w:rsidRPr="004A645D">
        <w:rPr>
          <w:color w:val="FF0000"/>
        </w:rPr>
        <w:t xml:space="preserve">This is used to track active </w:t>
      </w:r>
      <w:r w:rsidR="009F564F" w:rsidRPr="004A645D">
        <w:rPr>
          <w:color w:val="FF0000"/>
        </w:rPr>
        <w:t>users’</w:t>
      </w:r>
      <w:r w:rsidRPr="004A645D">
        <w:rPr>
          <w:color w:val="FF0000"/>
        </w:rPr>
        <w:t xml:space="preserve"> activities </w:t>
      </w:r>
      <w:r w:rsidR="009F564F" w:rsidRPr="004A645D">
        <w:rPr>
          <w:color w:val="FF0000"/>
        </w:rPr>
        <w:t xml:space="preserve">on the network using IP address, </w:t>
      </w:r>
      <w:r w:rsidR="004A645D" w:rsidRPr="004A645D">
        <w:rPr>
          <w:color w:val="FF0000"/>
        </w:rPr>
        <w:t>this</w:t>
      </w:r>
      <w:r w:rsidR="009F564F" w:rsidRPr="004A645D">
        <w:rPr>
          <w:color w:val="FF0000"/>
        </w:rPr>
        <w:t xml:space="preserve"> can also be used to control and limit </w:t>
      </w:r>
      <w:r w:rsidR="004A645D" w:rsidRPr="004A645D">
        <w:rPr>
          <w:color w:val="FF0000"/>
        </w:rPr>
        <w:t>their</w:t>
      </w:r>
      <w:r w:rsidR="009F564F" w:rsidRPr="004A645D">
        <w:rPr>
          <w:color w:val="FF0000"/>
        </w:rPr>
        <w:t xml:space="preserve"> access to the network resources. There </w:t>
      </w:r>
      <w:r w:rsidR="004A645D" w:rsidRPr="004A645D">
        <w:rPr>
          <w:color w:val="FF0000"/>
        </w:rPr>
        <w:t>is</w:t>
      </w:r>
      <w:r w:rsidR="009F564F" w:rsidRPr="004A645D">
        <w:rPr>
          <w:color w:val="FF0000"/>
        </w:rPr>
        <w:t xml:space="preserve"> different </w:t>
      </w:r>
      <w:r w:rsidR="004A645D" w:rsidRPr="004A645D">
        <w:rPr>
          <w:color w:val="FF0000"/>
        </w:rPr>
        <w:t>variation</w:t>
      </w:r>
      <w:r w:rsidR="009F564F" w:rsidRPr="004A645D">
        <w:rPr>
          <w:color w:val="FF0000"/>
        </w:rPr>
        <w:t xml:space="preserve"> of the protocol that get used, cisco uses TACACS+ Allowing for the </w:t>
      </w:r>
      <w:r w:rsidR="004A645D" w:rsidRPr="004A645D">
        <w:rPr>
          <w:color w:val="FF0000"/>
        </w:rPr>
        <w:t>ability</w:t>
      </w:r>
      <w:r w:rsidR="009F564F" w:rsidRPr="004A645D">
        <w:rPr>
          <w:color w:val="FF0000"/>
        </w:rPr>
        <w:t xml:space="preserve"> to </w:t>
      </w:r>
      <w:r w:rsidR="004A645D" w:rsidRPr="004A645D">
        <w:rPr>
          <w:color w:val="FF0000"/>
        </w:rPr>
        <w:t>access network servers, routers and other network devices.</w:t>
      </w:r>
    </w:p>
    <w:p w14:paraId="60EB4455" w14:textId="53D9C922" w:rsidR="002E13D0" w:rsidRDefault="002E13D0" w:rsidP="002E13D0">
      <w:pPr>
        <w:keepNext/>
      </w:pPr>
    </w:p>
    <w:p w14:paraId="0DD4519D" w14:textId="75FA66A5" w:rsidR="00611CF5" w:rsidRDefault="00231644" w:rsidP="009914B9">
      <w:pPr>
        <w:numPr>
          <w:ilvl w:val="0"/>
          <w:numId w:val="4"/>
        </w:numPr>
        <w:jc w:val="both"/>
      </w:pPr>
      <w:r>
        <w:t xml:space="preserve">ABC Multinational company </w:t>
      </w:r>
      <w:r w:rsidR="005C31AB">
        <w:t xml:space="preserve">is </w:t>
      </w:r>
      <w:r w:rsidR="00611CF5">
        <w:t xml:space="preserve">planning on </w:t>
      </w:r>
      <w:r>
        <w:t xml:space="preserve">setup its </w:t>
      </w:r>
      <w:r w:rsidR="00FA4EED">
        <w:t xml:space="preserve">branches in Wales. Initially, they propose to set up two branches (one at Swansea and </w:t>
      </w:r>
      <w:r w:rsidR="006D7270">
        <w:t>another at Cardiff)</w:t>
      </w:r>
      <w:r w:rsidR="005C31AB">
        <w:t xml:space="preserve">. </w:t>
      </w:r>
      <w:r w:rsidR="00611CF5">
        <w:t xml:space="preserve">You have been </w:t>
      </w:r>
      <w:r w:rsidR="00611CF5">
        <w:lastRenderedPageBreak/>
        <w:t xml:space="preserve">hired as </w:t>
      </w:r>
      <w:r w:rsidR="006D7270">
        <w:t xml:space="preserve">a Network </w:t>
      </w:r>
      <w:r w:rsidR="00611CF5">
        <w:t xml:space="preserve">Infrastructure </w:t>
      </w:r>
      <w:r w:rsidR="006B2C03">
        <w:t>Associate</w:t>
      </w:r>
      <w:r w:rsidR="00611CF5">
        <w:t xml:space="preserve">. </w:t>
      </w:r>
      <w:r w:rsidR="005C31AB">
        <w:t xml:space="preserve">You </w:t>
      </w:r>
      <w:r w:rsidR="006B2C03">
        <w:t xml:space="preserve">are asked </w:t>
      </w:r>
      <w:r w:rsidR="005C31AB">
        <w:t xml:space="preserve">to </w:t>
      </w:r>
      <w:r w:rsidR="003664F1">
        <w:t xml:space="preserve">lead and </w:t>
      </w:r>
      <w:r w:rsidR="005C31AB">
        <w:t xml:space="preserve">successfully complete this </w:t>
      </w:r>
      <w:r w:rsidR="009914B9">
        <w:t>new setup</w:t>
      </w:r>
      <w:r w:rsidR="005C31AB">
        <w:t xml:space="preserve">. </w:t>
      </w:r>
      <w:r w:rsidR="00611CF5">
        <w:t xml:space="preserve">The key objectives of </w:t>
      </w:r>
      <w:r w:rsidR="009914B9">
        <w:t xml:space="preserve">your </w:t>
      </w:r>
      <w:r w:rsidR="00FC205E">
        <w:t xml:space="preserve">design </w:t>
      </w:r>
      <w:r w:rsidR="00AB0A80">
        <w:t>must provide</w:t>
      </w:r>
    </w:p>
    <w:p w14:paraId="05AED6FB" w14:textId="77777777" w:rsidR="000430D8" w:rsidRDefault="000430D8" w:rsidP="000430D8">
      <w:pPr>
        <w:ind w:left="2160"/>
      </w:pPr>
    </w:p>
    <w:p w14:paraId="1E5CFDA3" w14:textId="1E783C52" w:rsidR="00611CF5" w:rsidRDefault="00611CF5" w:rsidP="00AB0A80">
      <w:pPr>
        <w:numPr>
          <w:ilvl w:val="2"/>
          <w:numId w:val="7"/>
        </w:numPr>
      </w:pPr>
      <w:r>
        <w:t>S</w:t>
      </w:r>
      <w:r w:rsidR="00B025FF">
        <w:t>ecure s</w:t>
      </w:r>
      <w:r>
        <w:t xml:space="preserve">calable network </w:t>
      </w:r>
    </w:p>
    <w:p w14:paraId="707B1274" w14:textId="5CC7430A" w:rsidR="00611CF5" w:rsidRDefault="000430D8" w:rsidP="00AB0A80">
      <w:pPr>
        <w:numPr>
          <w:ilvl w:val="2"/>
          <w:numId w:val="7"/>
        </w:numPr>
      </w:pPr>
      <w:r>
        <w:t>Efficient n</w:t>
      </w:r>
      <w:r w:rsidR="00611CF5">
        <w:t xml:space="preserve">etwork </w:t>
      </w:r>
      <w:r>
        <w:t>manageability</w:t>
      </w:r>
    </w:p>
    <w:p w14:paraId="5DADE7DF" w14:textId="77777777" w:rsidR="00941087" w:rsidRDefault="00611CF5" w:rsidP="00AB0A80">
      <w:pPr>
        <w:numPr>
          <w:ilvl w:val="2"/>
          <w:numId w:val="7"/>
        </w:numPr>
      </w:pPr>
      <w:r>
        <w:t>High Availability</w:t>
      </w:r>
      <w:r w:rsidR="005C31AB">
        <w:t xml:space="preserve"> </w:t>
      </w:r>
    </w:p>
    <w:p w14:paraId="7D79FD07" w14:textId="1F7231C2" w:rsidR="00FC205E" w:rsidRDefault="00B93ED0" w:rsidP="00AB0A80">
      <w:pPr>
        <w:numPr>
          <w:ilvl w:val="2"/>
          <w:numId w:val="7"/>
        </w:numPr>
      </w:pPr>
      <w:r>
        <w:t>Secured Remote Access</w:t>
      </w:r>
    </w:p>
    <w:p w14:paraId="7E384CD1" w14:textId="77777777" w:rsidR="00AB0A80" w:rsidRDefault="00AB0A80" w:rsidP="00AB0A80">
      <w:pPr>
        <w:ind w:left="1980"/>
      </w:pPr>
    </w:p>
    <w:p w14:paraId="2EB0C122" w14:textId="28D33D0C" w:rsidR="003A406A" w:rsidRDefault="003664F1" w:rsidP="00B93ED0">
      <w:pPr>
        <w:ind w:left="851"/>
        <w:jc w:val="both"/>
      </w:pPr>
      <w:r>
        <w:t>You</w:t>
      </w:r>
      <w:r w:rsidR="00FC205E">
        <w:t xml:space="preserve">r answer </w:t>
      </w:r>
      <w:r w:rsidR="00B93ED0">
        <w:t xml:space="preserve">must </w:t>
      </w:r>
      <w:r w:rsidR="00F25DF3">
        <w:t xml:space="preserve">address </w:t>
      </w:r>
      <w:r w:rsidR="000979B5">
        <w:t xml:space="preserve">(not limited to) </w:t>
      </w:r>
      <w:r w:rsidR="00FC205E">
        <w:t>the technical aspects</w:t>
      </w:r>
      <w:r w:rsidR="00A07524">
        <w:t xml:space="preserve"> (LAN/WAN design, topology, architecture, choice of devices, redundancy, technologies, implementation, etc)</w:t>
      </w:r>
      <w:r w:rsidR="00FC205E">
        <w:t xml:space="preserve"> addressing the key objectives</w:t>
      </w:r>
      <w:r w:rsidR="00A96575">
        <w:t xml:space="preserve"> </w:t>
      </w:r>
      <w:r w:rsidR="00F25DF3">
        <w:t xml:space="preserve">including </w:t>
      </w:r>
      <w:r w:rsidR="00941087">
        <w:t xml:space="preserve">planning, designing, </w:t>
      </w:r>
      <w:r w:rsidR="0065157A">
        <w:t xml:space="preserve">project management, </w:t>
      </w:r>
      <w:r w:rsidR="00941087">
        <w:t xml:space="preserve">risk assessments, </w:t>
      </w:r>
      <w:r w:rsidR="00AD0202">
        <w:t>etc</w:t>
      </w:r>
      <w:r>
        <w:t xml:space="preserve"> </w:t>
      </w:r>
      <w:r w:rsidR="009515BC">
        <w:t>(</w:t>
      </w:r>
      <w:r w:rsidR="008439A2">
        <w:t>50</w:t>
      </w:r>
      <w:r w:rsidR="009515BC">
        <w:t xml:space="preserve"> marks)</w:t>
      </w:r>
    </w:p>
    <w:p w14:paraId="4DEDF471" w14:textId="77777777" w:rsidR="009515BC" w:rsidRPr="003A406A" w:rsidRDefault="009515BC" w:rsidP="00C134A7">
      <w:pPr>
        <w:ind w:left="1440"/>
        <w:rPr>
          <w:b/>
        </w:rPr>
      </w:pPr>
    </w:p>
    <w:p w14:paraId="3CC76AA4" w14:textId="3C089CE7" w:rsidR="003E3C42" w:rsidRDefault="003A406A" w:rsidP="003A406A">
      <w:pPr>
        <w:ind w:left="1440"/>
        <w:rPr>
          <w:b/>
        </w:rPr>
      </w:pPr>
      <w:r>
        <w:t xml:space="preserve"> </w:t>
      </w:r>
      <w:r w:rsidR="00956D08">
        <w:t xml:space="preserve">   </w:t>
      </w:r>
    </w:p>
    <w:p w14:paraId="4952FC61" w14:textId="77777777" w:rsidR="00E05E03" w:rsidRDefault="00E05E03" w:rsidP="00E05E03"/>
    <w:p w14:paraId="0FA8F72C" w14:textId="77777777" w:rsidR="008A2A4F" w:rsidRDefault="008A2A4F" w:rsidP="00E05E03"/>
    <w:p w14:paraId="601F15F8" w14:textId="77777777" w:rsidR="008A2A4F" w:rsidRDefault="008A2A4F" w:rsidP="00E05E03"/>
    <w:p w14:paraId="239AB3C5" w14:textId="77777777" w:rsidR="008A2A4F" w:rsidRDefault="008A2A4F" w:rsidP="00E05E03"/>
    <w:p w14:paraId="00EF5CE5" w14:textId="77777777" w:rsidR="008A2A4F" w:rsidRPr="008A2A4F" w:rsidRDefault="008A2A4F" w:rsidP="008A2A4F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sectPr w:rsidR="008A2A4F" w:rsidRPr="008A2A4F" w:rsidSect="004076C4">
      <w:footerReference w:type="default" r:id="rId33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EE93DAC" w14:textId="77777777" w:rsidR="00AB3F10" w:rsidRDefault="00AB3F10">
      <w:r>
        <w:separator/>
      </w:r>
    </w:p>
  </w:endnote>
  <w:endnote w:type="continuationSeparator" w:id="0">
    <w:p w14:paraId="71C59BE3" w14:textId="77777777" w:rsidR="00AB3F10" w:rsidRDefault="00AB3F1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2867C87D" w14:textId="3CDC02B1" w:rsidR="00C52BDC" w:rsidRPr="00C52BDC" w:rsidRDefault="009A29FF" w:rsidP="00D43636">
            <w:pPr>
              <w:pStyle w:val="Footer"/>
              <w:jc w:val="center"/>
              <w:rPr>
                <w:b/>
              </w:rPr>
            </w:pPr>
            <w:r>
              <w:rPr>
                <w:b/>
              </w:rPr>
              <w:t>20</w:t>
            </w:r>
            <w:r w:rsidR="00103600">
              <w:rPr>
                <w:b/>
              </w:rPr>
              <w:t>20</w:t>
            </w:r>
            <w:r>
              <w:rPr>
                <w:b/>
              </w:rPr>
              <w:t>/</w:t>
            </w:r>
            <w:r w:rsidR="00103600">
              <w:rPr>
                <w:b/>
              </w:rPr>
              <w:t>21</w:t>
            </w:r>
            <w:r>
              <w:rPr>
                <w:b/>
              </w:rPr>
              <w:t xml:space="preserve">                                                                                                                      </w:t>
            </w:r>
            <w:r w:rsidR="00C52BDC" w:rsidRPr="00C52BDC">
              <w:rPr>
                <w:b/>
              </w:rPr>
              <w:t xml:space="preserve">Page </w:t>
            </w:r>
            <w:r w:rsidR="00C52BDC" w:rsidRPr="00C52BDC">
              <w:rPr>
                <w:b/>
                <w:bCs/>
                <w:szCs w:val="24"/>
              </w:rPr>
              <w:fldChar w:fldCharType="begin"/>
            </w:r>
            <w:r w:rsidR="00C52BDC" w:rsidRPr="00C52BDC">
              <w:rPr>
                <w:b/>
                <w:bCs/>
              </w:rPr>
              <w:instrText xml:space="preserve"> PAGE </w:instrText>
            </w:r>
            <w:r w:rsidR="00C52BDC" w:rsidRPr="00C52BDC">
              <w:rPr>
                <w:b/>
                <w:bCs/>
                <w:szCs w:val="24"/>
              </w:rPr>
              <w:fldChar w:fldCharType="separate"/>
            </w:r>
            <w:r w:rsidR="002B53F4">
              <w:rPr>
                <w:b/>
                <w:bCs/>
                <w:noProof/>
              </w:rPr>
              <w:t>3</w:t>
            </w:r>
            <w:r w:rsidR="00C52BDC" w:rsidRPr="00C52BDC">
              <w:rPr>
                <w:b/>
                <w:bCs/>
                <w:szCs w:val="24"/>
              </w:rPr>
              <w:fldChar w:fldCharType="end"/>
            </w:r>
            <w:r w:rsidR="00C52BDC" w:rsidRPr="00C52BDC">
              <w:rPr>
                <w:b/>
              </w:rPr>
              <w:t xml:space="preserve"> of </w:t>
            </w:r>
            <w:r w:rsidR="00C52BDC" w:rsidRPr="00C52BDC">
              <w:rPr>
                <w:b/>
                <w:bCs/>
                <w:szCs w:val="24"/>
              </w:rPr>
              <w:fldChar w:fldCharType="begin"/>
            </w:r>
            <w:r w:rsidR="00C52BDC" w:rsidRPr="00C52BDC">
              <w:rPr>
                <w:b/>
                <w:bCs/>
              </w:rPr>
              <w:instrText xml:space="preserve"> NUMPAGES  </w:instrText>
            </w:r>
            <w:r w:rsidR="00C52BDC" w:rsidRPr="00C52BDC">
              <w:rPr>
                <w:b/>
                <w:bCs/>
                <w:szCs w:val="24"/>
              </w:rPr>
              <w:fldChar w:fldCharType="separate"/>
            </w:r>
            <w:r w:rsidR="002B53F4">
              <w:rPr>
                <w:b/>
                <w:bCs/>
                <w:noProof/>
              </w:rPr>
              <w:t>3</w:t>
            </w:r>
            <w:r w:rsidR="00C52BDC"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30832CC4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7329CB8" w14:textId="77777777" w:rsidR="00AB3F10" w:rsidRDefault="00AB3F10">
      <w:r>
        <w:separator/>
      </w:r>
    </w:p>
  </w:footnote>
  <w:footnote w:type="continuationSeparator" w:id="0">
    <w:p w14:paraId="6D264D04" w14:textId="77777777" w:rsidR="00AB3F10" w:rsidRDefault="00AB3F1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3F6C2E"/>
    <w:multiLevelType w:val="hybridMultilevel"/>
    <w:tmpl w:val="015EB4D2"/>
    <w:lvl w:ilvl="0" w:tplc="8EA60236">
      <w:start w:val="1"/>
      <w:numFmt w:val="decimal"/>
      <w:lvlText w:val="%1."/>
      <w:lvlJc w:val="left"/>
      <w:pPr>
        <w:ind w:left="720" w:hanging="360"/>
      </w:pPr>
      <w:rPr>
        <w:b/>
        <w:bCs/>
      </w:rPr>
    </w:lvl>
    <w:lvl w:ilvl="1" w:tplc="D3F05DB0">
      <w:start w:val="1"/>
      <w:numFmt w:val="lowerLetter"/>
      <w:lvlText w:val="%2."/>
      <w:lvlJc w:val="left"/>
      <w:pPr>
        <w:ind w:left="1440" w:hanging="360"/>
      </w:pPr>
      <w:rPr>
        <w:b/>
      </w:r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 w15:restartNumberingAfterBreak="0">
    <w:nsid w:val="25335CDC"/>
    <w:multiLevelType w:val="hybridMultilevel"/>
    <w:tmpl w:val="5BFE8E16"/>
    <w:lvl w:ilvl="0" w:tplc="0809001B">
      <w:start w:val="1"/>
      <w:numFmt w:val="lowerRoman"/>
      <w:lvlText w:val="%1."/>
      <w:lvlJc w:val="right"/>
      <w:pPr>
        <w:ind w:left="2880" w:hanging="360"/>
      </w:pPr>
    </w:lvl>
    <w:lvl w:ilvl="1" w:tplc="08090019" w:tentative="1">
      <w:start w:val="1"/>
      <w:numFmt w:val="lowerLetter"/>
      <w:lvlText w:val="%2."/>
      <w:lvlJc w:val="left"/>
      <w:pPr>
        <w:ind w:left="3600" w:hanging="360"/>
      </w:pPr>
    </w:lvl>
    <w:lvl w:ilvl="2" w:tplc="0809001B" w:tentative="1">
      <w:start w:val="1"/>
      <w:numFmt w:val="lowerRoman"/>
      <w:lvlText w:val="%3."/>
      <w:lvlJc w:val="right"/>
      <w:pPr>
        <w:ind w:left="4320" w:hanging="180"/>
      </w:pPr>
    </w:lvl>
    <w:lvl w:ilvl="3" w:tplc="0809000F" w:tentative="1">
      <w:start w:val="1"/>
      <w:numFmt w:val="decimal"/>
      <w:lvlText w:val="%4."/>
      <w:lvlJc w:val="left"/>
      <w:pPr>
        <w:ind w:left="5040" w:hanging="360"/>
      </w:pPr>
    </w:lvl>
    <w:lvl w:ilvl="4" w:tplc="08090019" w:tentative="1">
      <w:start w:val="1"/>
      <w:numFmt w:val="lowerLetter"/>
      <w:lvlText w:val="%5."/>
      <w:lvlJc w:val="left"/>
      <w:pPr>
        <w:ind w:left="5760" w:hanging="360"/>
      </w:pPr>
    </w:lvl>
    <w:lvl w:ilvl="5" w:tplc="0809001B" w:tentative="1">
      <w:start w:val="1"/>
      <w:numFmt w:val="lowerRoman"/>
      <w:lvlText w:val="%6."/>
      <w:lvlJc w:val="right"/>
      <w:pPr>
        <w:ind w:left="6480" w:hanging="180"/>
      </w:pPr>
    </w:lvl>
    <w:lvl w:ilvl="6" w:tplc="0809000F" w:tentative="1">
      <w:start w:val="1"/>
      <w:numFmt w:val="decimal"/>
      <w:lvlText w:val="%7."/>
      <w:lvlJc w:val="left"/>
      <w:pPr>
        <w:ind w:left="7200" w:hanging="360"/>
      </w:pPr>
    </w:lvl>
    <w:lvl w:ilvl="7" w:tplc="08090019" w:tentative="1">
      <w:start w:val="1"/>
      <w:numFmt w:val="lowerLetter"/>
      <w:lvlText w:val="%8."/>
      <w:lvlJc w:val="left"/>
      <w:pPr>
        <w:ind w:left="7920" w:hanging="360"/>
      </w:pPr>
    </w:lvl>
    <w:lvl w:ilvl="8" w:tplc="0809001B" w:tentative="1">
      <w:start w:val="1"/>
      <w:numFmt w:val="lowerRoman"/>
      <w:lvlText w:val="%9."/>
      <w:lvlJc w:val="right"/>
      <w:pPr>
        <w:ind w:left="8640" w:hanging="180"/>
      </w:pPr>
    </w:lvl>
  </w:abstractNum>
  <w:abstractNum w:abstractNumId="3" w15:restartNumberingAfterBreak="0">
    <w:nsid w:val="517838E6"/>
    <w:multiLevelType w:val="hybridMultilevel"/>
    <w:tmpl w:val="07A0E9F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D3F05DB0">
      <w:start w:val="1"/>
      <w:numFmt w:val="lowerLetter"/>
      <w:lvlText w:val="%2."/>
      <w:lvlJc w:val="left"/>
      <w:pPr>
        <w:ind w:left="1440" w:hanging="360"/>
      </w:pPr>
      <w:rPr>
        <w:b/>
      </w:rPr>
    </w:lvl>
    <w:lvl w:ilvl="2" w:tplc="0809000D">
      <w:start w:val="1"/>
      <w:numFmt w:val="bullet"/>
      <w:lvlText w:val=""/>
      <w:lvlJc w:val="left"/>
      <w:pPr>
        <w:ind w:left="2160" w:hanging="180"/>
      </w:pPr>
      <w:rPr>
        <w:rFonts w:ascii="Wingdings" w:hAnsi="Wingdings" w:hint="default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4C43655"/>
    <w:multiLevelType w:val="hybridMultilevel"/>
    <w:tmpl w:val="24A08CE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D3F05DB0">
      <w:start w:val="1"/>
      <w:numFmt w:val="lowerLetter"/>
      <w:lvlText w:val="%2."/>
      <w:lvlJc w:val="left"/>
      <w:pPr>
        <w:ind w:left="1440" w:hanging="360"/>
      </w:pPr>
      <w:rPr>
        <w:b/>
      </w:rPr>
    </w:lvl>
    <w:lvl w:ilvl="2" w:tplc="08090001">
      <w:start w:val="1"/>
      <w:numFmt w:val="bullet"/>
      <w:lvlText w:val=""/>
      <w:lvlJc w:val="left"/>
      <w:pPr>
        <w:ind w:left="2160" w:hanging="180"/>
      </w:pPr>
      <w:rPr>
        <w:rFonts w:ascii="Symbol" w:hAnsi="Symbol" w:hint="default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C984CA7"/>
    <w:multiLevelType w:val="hybridMultilevel"/>
    <w:tmpl w:val="D010791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6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7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>
    <w:abstractNumId w:val="6"/>
  </w:num>
  <w:num w:numId="2">
    <w:abstractNumId w:val="7"/>
  </w:num>
  <w:num w:numId="3">
    <w:abstractNumId w:val="1"/>
  </w:num>
  <w:num w:numId="4">
    <w:abstractNumId w:val="0"/>
  </w:num>
  <w:num w:numId="5">
    <w:abstractNumId w:val="2"/>
  </w:num>
  <w:num w:numId="6">
    <w:abstractNumId w:val="4"/>
  </w:num>
  <w:num w:numId="7">
    <w:abstractNumId w:val="3"/>
  </w:num>
  <w:num w:numId="8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14324"/>
    <w:rsid w:val="0001579C"/>
    <w:rsid w:val="00023E5B"/>
    <w:rsid w:val="000335CD"/>
    <w:rsid w:val="000430D8"/>
    <w:rsid w:val="00045281"/>
    <w:rsid w:val="0005302D"/>
    <w:rsid w:val="0006217E"/>
    <w:rsid w:val="0007156F"/>
    <w:rsid w:val="000736AE"/>
    <w:rsid w:val="000919E4"/>
    <w:rsid w:val="0009720B"/>
    <w:rsid w:val="000979B5"/>
    <w:rsid w:val="000A4117"/>
    <w:rsid w:val="000B5419"/>
    <w:rsid w:val="000C74A3"/>
    <w:rsid w:val="000D2292"/>
    <w:rsid w:val="000D65A5"/>
    <w:rsid w:val="000E5EE2"/>
    <w:rsid w:val="000E7182"/>
    <w:rsid w:val="000F1AB2"/>
    <w:rsid w:val="000F215B"/>
    <w:rsid w:val="000F461F"/>
    <w:rsid w:val="00103600"/>
    <w:rsid w:val="0010680B"/>
    <w:rsid w:val="001205A5"/>
    <w:rsid w:val="001244BC"/>
    <w:rsid w:val="001338B4"/>
    <w:rsid w:val="0014784D"/>
    <w:rsid w:val="00147A36"/>
    <w:rsid w:val="00152726"/>
    <w:rsid w:val="0015414A"/>
    <w:rsid w:val="0015599E"/>
    <w:rsid w:val="001660E7"/>
    <w:rsid w:val="00185BB1"/>
    <w:rsid w:val="001A7E16"/>
    <w:rsid w:val="001C18FD"/>
    <w:rsid w:val="001C60E5"/>
    <w:rsid w:val="001D619A"/>
    <w:rsid w:val="001D623E"/>
    <w:rsid w:val="001E5951"/>
    <w:rsid w:val="001F5B56"/>
    <w:rsid w:val="001F6118"/>
    <w:rsid w:val="002076C3"/>
    <w:rsid w:val="00214CDA"/>
    <w:rsid w:val="002173B6"/>
    <w:rsid w:val="00222586"/>
    <w:rsid w:val="00231644"/>
    <w:rsid w:val="002432C0"/>
    <w:rsid w:val="00250F5B"/>
    <w:rsid w:val="0025252C"/>
    <w:rsid w:val="00256113"/>
    <w:rsid w:val="00263A1E"/>
    <w:rsid w:val="00267C96"/>
    <w:rsid w:val="00274D58"/>
    <w:rsid w:val="00280103"/>
    <w:rsid w:val="002926AF"/>
    <w:rsid w:val="00297DC5"/>
    <w:rsid w:val="002A07D7"/>
    <w:rsid w:val="002B53F4"/>
    <w:rsid w:val="002C72BB"/>
    <w:rsid w:val="002D3C39"/>
    <w:rsid w:val="002E13D0"/>
    <w:rsid w:val="002E6F06"/>
    <w:rsid w:val="002E72EF"/>
    <w:rsid w:val="002F26C1"/>
    <w:rsid w:val="002F3A93"/>
    <w:rsid w:val="00337C61"/>
    <w:rsid w:val="00341F61"/>
    <w:rsid w:val="00355330"/>
    <w:rsid w:val="00361A4F"/>
    <w:rsid w:val="0036542C"/>
    <w:rsid w:val="0036641A"/>
    <w:rsid w:val="003664F1"/>
    <w:rsid w:val="00373E3F"/>
    <w:rsid w:val="00380CBB"/>
    <w:rsid w:val="00391049"/>
    <w:rsid w:val="00397860"/>
    <w:rsid w:val="003A192A"/>
    <w:rsid w:val="003A406A"/>
    <w:rsid w:val="003A43F8"/>
    <w:rsid w:val="003B03DA"/>
    <w:rsid w:val="003B54C8"/>
    <w:rsid w:val="003B638C"/>
    <w:rsid w:val="003B7622"/>
    <w:rsid w:val="003C0BDD"/>
    <w:rsid w:val="003C362F"/>
    <w:rsid w:val="003C6444"/>
    <w:rsid w:val="003E3C42"/>
    <w:rsid w:val="003F6D14"/>
    <w:rsid w:val="004051C5"/>
    <w:rsid w:val="00405A9E"/>
    <w:rsid w:val="004076C4"/>
    <w:rsid w:val="00410939"/>
    <w:rsid w:val="0041178A"/>
    <w:rsid w:val="00434B64"/>
    <w:rsid w:val="00451825"/>
    <w:rsid w:val="00464504"/>
    <w:rsid w:val="004655FF"/>
    <w:rsid w:val="0047567D"/>
    <w:rsid w:val="004A3624"/>
    <w:rsid w:val="004A39CF"/>
    <w:rsid w:val="004A425E"/>
    <w:rsid w:val="004A645D"/>
    <w:rsid w:val="004A6C5A"/>
    <w:rsid w:val="004B09F4"/>
    <w:rsid w:val="004C39A6"/>
    <w:rsid w:val="004F45CD"/>
    <w:rsid w:val="004F4B61"/>
    <w:rsid w:val="00500829"/>
    <w:rsid w:val="00504B0F"/>
    <w:rsid w:val="005106D5"/>
    <w:rsid w:val="005108B3"/>
    <w:rsid w:val="005221C9"/>
    <w:rsid w:val="00531FF5"/>
    <w:rsid w:val="005440DD"/>
    <w:rsid w:val="0055088C"/>
    <w:rsid w:val="00557341"/>
    <w:rsid w:val="0056046A"/>
    <w:rsid w:val="00563178"/>
    <w:rsid w:val="005672D9"/>
    <w:rsid w:val="0057273D"/>
    <w:rsid w:val="005826C9"/>
    <w:rsid w:val="005876B5"/>
    <w:rsid w:val="005A5B33"/>
    <w:rsid w:val="005B0D93"/>
    <w:rsid w:val="005B3D33"/>
    <w:rsid w:val="005B4884"/>
    <w:rsid w:val="005C31AB"/>
    <w:rsid w:val="005C5FF4"/>
    <w:rsid w:val="005D2E24"/>
    <w:rsid w:val="005D40D2"/>
    <w:rsid w:val="005F03E1"/>
    <w:rsid w:val="00611CF5"/>
    <w:rsid w:val="0062759D"/>
    <w:rsid w:val="0063282B"/>
    <w:rsid w:val="006375E3"/>
    <w:rsid w:val="0065157A"/>
    <w:rsid w:val="0065660F"/>
    <w:rsid w:val="006611D2"/>
    <w:rsid w:val="00664A00"/>
    <w:rsid w:val="006665CC"/>
    <w:rsid w:val="00674612"/>
    <w:rsid w:val="00682AAD"/>
    <w:rsid w:val="00685E99"/>
    <w:rsid w:val="006B2C03"/>
    <w:rsid w:val="006B63AC"/>
    <w:rsid w:val="006B6D93"/>
    <w:rsid w:val="006D1161"/>
    <w:rsid w:val="006D4DD5"/>
    <w:rsid w:val="006D6FC8"/>
    <w:rsid w:val="006D7270"/>
    <w:rsid w:val="006F3197"/>
    <w:rsid w:val="007035C8"/>
    <w:rsid w:val="00703C9F"/>
    <w:rsid w:val="00711505"/>
    <w:rsid w:val="00712137"/>
    <w:rsid w:val="00714E22"/>
    <w:rsid w:val="0071656A"/>
    <w:rsid w:val="00720F98"/>
    <w:rsid w:val="007228A4"/>
    <w:rsid w:val="00734DFF"/>
    <w:rsid w:val="00741C0F"/>
    <w:rsid w:val="007423ED"/>
    <w:rsid w:val="00762E20"/>
    <w:rsid w:val="0076459D"/>
    <w:rsid w:val="00765FFD"/>
    <w:rsid w:val="007801E6"/>
    <w:rsid w:val="00781F6D"/>
    <w:rsid w:val="00785B6C"/>
    <w:rsid w:val="00792B18"/>
    <w:rsid w:val="00793568"/>
    <w:rsid w:val="007A1555"/>
    <w:rsid w:val="007A2DC0"/>
    <w:rsid w:val="007A3EF8"/>
    <w:rsid w:val="007B3C5D"/>
    <w:rsid w:val="007B420E"/>
    <w:rsid w:val="007C3644"/>
    <w:rsid w:val="007C5ED0"/>
    <w:rsid w:val="007D2458"/>
    <w:rsid w:val="007D5972"/>
    <w:rsid w:val="007E3A8E"/>
    <w:rsid w:val="007E3B91"/>
    <w:rsid w:val="0080262F"/>
    <w:rsid w:val="008029EE"/>
    <w:rsid w:val="00804DE3"/>
    <w:rsid w:val="00825110"/>
    <w:rsid w:val="008309EA"/>
    <w:rsid w:val="00835EE3"/>
    <w:rsid w:val="008439A2"/>
    <w:rsid w:val="008526DB"/>
    <w:rsid w:val="008603B4"/>
    <w:rsid w:val="008616E4"/>
    <w:rsid w:val="00871FE8"/>
    <w:rsid w:val="00874E49"/>
    <w:rsid w:val="0089434A"/>
    <w:rsid w:val="008A2A4F"/>
    <w:rsid w:val="008F0F4A"/>
    <w:rsid w:val="008F62A4"/>
    <w:rsid w:val="008F7319"/>
    <w:rsid w:val="00910FDD"/>
    <w:rsid w:val="00917F06"/>
    <w:rsid w:val="00931114"/>
    <w:rsid w:val="00931ED9"/>
    <w:rsid w:val="00941087"/>
    <w:rsid w:val="009427E5"/>
    <w:rsid w:val="009515BC"/>
    <w:rsid w:val="009518DA"/>
    <w:rsid w:val="00952CB7"/>
    <w:rsid w:val="0095405E"/>
    <w:rsid w:val="00955A24"/>
    <w:rsid w:val="00956D08"/>
    <w:rsid w:val="0095743F"/>
    <w:rsid w:val="0096190A"/>
    <w:rsid w:val="00961AFB"/>
    <w:rsid w:val="0097229A"/>
    <w:rsid w:val="009765A2"/>
    <w:rsid w:val="00986330"/>
    <w:rsid w:val="009914B9"/>
    <w:rsid w:val="009948F4"/>
    <w:rsid w:val="0099641E"/>
    <w:rsid w:val="00996632"/>
    <w:rsid w:val="009A29FF"/>
    <w:rsid w:val="009B0A36"/>
    <w:rsid w:val="009B70F2"/>
    <w:rsid w:val="009B77DB"/>
    <w:rsid w:val="009D4B92"/>
    <w:rsid w:val="009F2326"/>
    <w:rsid w:val="009F317D"/>
    <w:rsid w:val="009F564F"/>
    <w:rsid w:val="009F63F1"/>
    <w:rsid w:val="00A02448"/>
    <w:rsid w:val="00A07524"/>
    <w:rsid w:val="00A07F1E"/>
    <w:rsid w:val="00A123FF"/>
    <w:rsid w:val="00A16BB7"/>
    <w:rsid w:val="00A23173"/>
    <w:rsid w:val="00A37CAA"/>
    <w:rsid w:val="00A47132"/>
    <w:rsid w:val="00A47238"/>
    <w:rsid w:val="00A55B8F"/>
    <w:rsid w:val="00A662B9"/>
    <w:rsid w:val="00A71B5C"/>
    <w:rsid w:val="00A72458"/>
    <w:rsid w:val="00A741D3"/>
    <w:rsid w:val="00A85C60"/>
    <w:rsid w:val="00A874F2"/>
    <w:rsid w:val="00A9295D"/>
    <w:rsid w:val="00A96575"/>
    <w:rsid w:val="00AB0A80"/>
    <w:rsid w:val="00AB0E01"/>
    <w:rsid w:val="00AB3F10"/>
    <w:rsid w:val="00AD0202"/>
    <w:rsid w:val="00AD1BD4"/>
    <w:rsid w:val="00AD2A94"/>
    <w:rsid w:val="00AD3FE6"/>
    <w:rsid w:val="00AD61E5"/>
    <w:rsid w:val="00AE3FA5"/>
    <w:rsid w:val="00AF097E"/>
    <w:rsid w:val="00AF35E8"/>
    <w:rsid w:val="00B025FF"/>
    <w:rsid w:val="00B07A8D"/>
    <w:rsid w:val="00B22B43"/>
    <w:rsid w:val="00B430DC"/>
    <w:rsid w:val="00B51DD6"/>
    <w:rsid w:val="00B64FDF"/>
    <w:rsid w:val="00B674C4"/>
    <w:rsid w:val="00B71725"/>
    <w:rsid w:val="00B83785"/>
    <w:rsid w:val="00B877AD"/>
    <w:rsid w:val="00B90DA5"/>
    <w:rsid w:val="00B92C3A"/>
    <w:rsid w:val="00B93ED0"/>
    <w:rsid w:val="00BB0207"/>
    <w:rsid w:val="00BC4889"/>
    <w:rsid w:val="00BD039A"/>
    <w:rsid w:val="00BD0582"/>
    <w:rsid w:val="00BD440E"/>
    <w:rsid w:val="00BD49CC"/>
    <w:rsid w:val="00BD7F96"/>
    <w:rsid w:val="00BF1135"/>
    <w:rsid w:val="00BF711D"/>
    <w:rsid w:val="00C02687"/>
    <w:rsid w:val="00C06226"/>
    <w:rsid w:val="00C134A7"/>
    <w:rsid w:val="00C266FC"/>
    <w:rsid w:val="00C513C5"/>
    <w:rsid w:val="00C517A6"/>
    <w:rsid w:val="00C52093"/>
    <w:rsid w:val="00C52BDC"/>
    <w:rsid w:val="00C53820"/>
    <w:rsid w:val="00C5464C"/>
    <w:rsid w:val="00C5495E"/>
    <w:rsid w:val="00C96858"/>
    <w:rsid w:val="00CA53FD"/>
    <w:rsid w:val="00CA70AE"/>
    <w:rsid w:val="00CA7311"/>
    <w:rsid w:val="00CB1432"/>
    <w:rsid w:val="00CB215A"/>
    <w:rsid w:val="00CB2B2A"/>
    <w:rsid w:val="00CB4484"/>
    <w:rsid w:val="00CB44FF"/>
    <w:rsid w:val="00CC051B"/>
    <w:rsid w:val="00CC34AF"/>
    <w:rsid w:val="00CC4CAC"/>
    <w:rsid w:val="00CD267E"/>
    <w:rsid w:val="00CD7C06"/>
    <w:rsid w:val="00CF3C79"/>
    <w:rsid w:val="00D00220"/>
    <w:rsid w:val="00D202B9"/>
    <w:rsid w:val="00D206AB"/>
    <w:rsid w:val="00D31A6E"/>
    <w:rsid w:val="00D3412D"/>
    <w:rsid w:val="00D36E75"/>
    <w:rsid w:val="00D42181"/>
    <w:rsid w:val="00D429DD"/>
    <w:rsid w:val="00D43636"/>
    <w:rsid w:val="00D6332D"/>
    <w:rsid w:val="00D67CD0"/>
    <w:rsid w:val="00D7009C"/>
    <w:rsid w:val="00DA04D7"/>
    <w:rsid w:val="00DC1624"/>
    <w:rsid w:val="00DC2A29"/>
    <w:rsid w:val="00DC3A55"/>
    <w:rsid w:val="00DD687F"/>
    <w:rsid w:val="00DD7E9B"/>
    <w:rsid w:val="00E05E03"/>
    <w:rsid w:val="00E0685E"/>
    <w:rsid w:val="00E1681E"/>
    <w:rsid w:val="00E24192"/>
    <w:rsid w:val="00E305F9"/>
    <w:rsid w:val="00E30914"/>
    <w:rsid w:val="00E326F6"/>
    <w:rsid w:val="00E5105E"/>
    <w:rsid w:val="00E51801"/>
    <w:rsid w:val="00E562B9"/>
    <w:rsid w:val="00E566E5"/>
    <w:rsid w:val="00E6279E"/>
    <w:rsid w:val="00E64657"/>
    <w:rsid w:val="00E77028"/>
    <w:rsid w:val="00E9772F"/>
    <w:rsid w:val="00E97D4E"/>
    <w:rsid w:val="00EA0B9D"/>
    <w:rsid w:val="00EA5A71"/>
    <w:rsid w:val="00EB357B"/>
    <w:rsid w:val="00EC0A0F"/>
    <w:rsid w:val="00EF3425"/>
    <w:rsid w:val="00F048A5"/>
    <w:rsid w:val="00F10184"/>
    <w:rsid w:val="00F1614B"/>
    <w:rsid w:val="00F20EC1"/>
    <w:rsid w:val="00F25DF3"/>
    <w:rsid w:val="00F327CC"/>
    <w:rsid w:val="00F35434"/>
    <w:rsid w:val="00F5653E"/>
    <w:rsid w:val="00F57B44"/>
    <w:rsid w:val="00F627D2"/>
    <w:rsid w:val="00F93162"/>
    <w:rsid w:val="00F94CCF"/>
    <w:rsid w:val="00F9521E"/>
    <w:rsid w:val="00FA4EED"/>
    <w:rsid w:val="00FC205E"/>
    <w:rsid w:val="00FC2F75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1EE4FAC5"/>
  <w15:docId w15:val="{592A850F-7D56-43AD-A16A-A21B221AF6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qFormat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Caption">
    <w:name w:val="caption"/>
    <w:basedOn w:val="Normal"/>
    <w:next w:val="Normal"/>
    <w:uiPriority w:val="35"/>
    <w:unhideWhenUsed/>
    <w:qFormat/>
    <w:rsid w:val="002E13D0"/>
    <w:pPr>
      <w:spacing w:after="200"/>
    </w:pPr>
    <w:rPr>
      <w:i/>
      <w:iCs/>
      <w:color w:val="1F497D" w:themeColor="text2"/>
      <w:sz w:val="18"/>
      <w:szCs w:val="18"/>
    </w:rPr>
  </w:style>
  <w:style w:type="paragraph" w:styleId="ListParagraph">
    <w:name w:val="List Paragraph"/>
    <w:basedOn w:val="Normal"/>
    <w:uiPriority w:val="34"/>
    <w:qFormat/>
    <w:rsid w:val="002C72BB"/>
    <w:pPr>
      <w:ind w:left="720"/>
      <w:contextualSpacing/>
    </w:p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434B64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434B64"/>
    <w:rPr>
      <w:rFonts w:ascii="Courier New" w:hAnsi="Courier New" w:cs="Courier New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43503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757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767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850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868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customXml" Target="ink/ink3.xml"/><Relationship Id="rId18" Type="http://schemas.openxmlformats.org/officeDocument/2006/relationships/image" Target="media/image6.png"/><Relationship Id="rId26" Type="http://schemas.openxmlformats.org/officeDocument/2006/relationships/image" Target="media/image10.png"/><Relationship Id="rId3" Type="http://schemas.openxmlformats.org/officeDocument/2006/relationships/styles" Target="styles.xml"/><Relationship Id="rId21" Type="http://schemas.openxmlformats.org/officeDocument/2006/relationships/customXml" Target="ink/ink7.xml"/><Relationship Id="rId34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image" Target="media/image3.png"/><Relationship Id="rId17" Type="http://schemas.openxmlformats.org/officeDocument/2006/relationships/customXml" Target="ink/ink5.xml"/><Relationship Id="rId25" Type="http://schemas.openxmlformats.org/officeDocument/2006/relationships/customXml" Target="ink/ink9.xml"/><Relationship Id="rId33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image" Target="media/image5.png"/><Relationship Id="rId20" Type="http://schemas.openxmlformats.org/officeDocument/2006/relationships/image" Target="media/image7.png"/><Relationship Id="rId29" Type="http://schemas.openxmlformats.org/officeDocument/2006/relationships/customXml" Target="ink/ink1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customXml" Target="ink/ink2.xml"/><Relationship Id="rId24" Type="http://schemas.openxmlformats.org/officeDocument/2006/relationships/image" Target="media/image9.png"/><Relationship Id="rId32" Type="http://schemas.openxmlformats.org/officeDocument/2006/relationships/image" Target="media/image13.png"/><Relationship Id="rId5" Type="http://schemas.openxmlformats.org/officeDocument/2006/relationships/webSettings" Target="webSettings.xml"/><Relationship Id="rId15" Type="http://schemas.openxmlformats.org/officeDocument/2006/relationships/customXml" Target="ink/ink4.xml"/><Relationship Id="rId23" Type="http://schemas.openxmlformats.org/officeDocument/2006/relationships/customXml" Target="ink/ink8.xml"/><Relationship Id="rId28" Type="http://schemas.openxmlformats.org/officeDocument/2006/relationships/image" Target="media/image11.png"/><Relationship Id="rId10" Type="http://schemas.openxmlformats.org/officeDocument/2006/relationships/image" Target="media/image2.png"/><Relationship Id="rId19" Type="http://schemas.openxmlformats.org/officeDocument/2006/relationships/customXml" Target="ink/ink6.xml"/><Relationship Id="rId31" Type="http://schemas.openxmlformats.org/officeDocument/2006/relationships/customXml" Target="ink/ink12.xml"/><Relationship Id="rId4" Type="http://schemas.openxmlformats.org/officeDocument/2006/relationships/settings" Target="settings.xml"/><Relationship Id="rId9" Type="http://schemas.openxmlformats.org/officeDocument/2006/relationships/customXml" Target="ink/ink1.xml"/><Relationship Id="rId14" Type="http://schemas.openxmlformats.org/officeDocument/2006/relationships/image" Target="media/image4.png"/><Relationship Id="rId22" Type="http://schemas.openxmlformats.org/officeDocument/2006/relationships/image" Target="media/image8.png"/><Relationship Id="rId27" Type="http://schemas.openxmlformats.org/officeDocument/2006/relationships/customXml" Target="ink/ink10.xml"/><Relationship Id="rId30" Type="http://schemas.openxmlformats.org/officeDocument/2006/relationships/image" Target="media/image12.png"/><Relationship Id="rId35" Type="http://schemas.openxmlformats.org/officeDocument/2006/relationships/theme" Target="theme/theme1.xml"/><Relationship Id="rId8" Type="http://schemas.openxmlformats.org/officeDocument/2006/relationships/image" Target="media/image1.jpeg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04T14:11:58.96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85 24575,'0'-1'0,"0"0"0,0 0 0,1 0 0,-1 0 0,1 0 0,-1 0 0,1 1 0,-1-1 0,1 0 0,0 0 0,-1 0 0,1 1 0,0-1 0,-1 0 0,1 1 0,0-1 0,0 1 0,0-1 0,0 1 0,0-1 0,0 1 0,-1-1 0,1 1 0,0 0 0,1-1 0,34-7 0,-19 4 0,33-11 0,100-14 0,-86 22 0,0 4 0,82 5 0,-29 1 0,1153-3-1365,-1248 0-5461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04T14:14:03.92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545 3 24575,'-146'-3'0,"-160"7"0,301-4 0,-1 1 0,1 0 0,0 0 0,-1 1 0,1-1 0,0 1 0,0 0 0,0 1 0,0-1 0,0 1 0,1 0 0,-9 7 0,12-9 0,-1 1 0,0 0 0,1-1 0,-1 1 0,1 0 0,0 0 0,0 0 0,-1 0 0,1 0 0,1 1 0,-1-1 0,0 0 0,0 0 0,1 1 0,0-1 0,-1 0 0,1 1 0,0-1 0,0 0 0,0 1 0,0-1 0,1 0 0,-1 1 0,0-1 0,1 0 0,0 0 0,0 1 0,-1-1 0,1 0 0,1 0 0,1 3 0,3 4 0,0-1 0,1 0 0,0 0 0,0 0 0,1-1 0,0 0 0,10 7 0,70 41 0,-58-37 0,4 0 0,1-1 0,56 18 0,-47-19 0,44 23 0,-72-32 0,-1 0 0,-1 1 0,1 0 0,-1 1 0,23 20 0,-35-28 0,-1 1 0,1-1 0,0 1 0,0 0 0,-1 0 0,1 0 0,-1 0 0,0 0 0,0 0 0,1 0 0,-1 0 0,0 1 0,-1-1 0,1 0 0,0 1 0,-1-1 0,1 0 0,-1 1 0,0-1 0,0 1 0,0-1 0,0 1 0,0-1 0,-1 0 0,1 1 0,-1-1 0,1 1 0,-1-1 0,0 0 0,0 1 0,0-1 0,0 0 0,0 0 0,0 0 0,-1 0 0,1 0 0,-1 0 0,0 0 0,1-1 0,-4 3 0,-10 8 0,-1-1 0,0-1 0,0 0 0,-1-1 0,-1-1 0,-26 9 0,10-3 0,15-8-24,-1-1 1,1-1-1,-1-1 0,0-1 0,0 0 0,0-2 0,-39-3 0,7 1-1150,29 2-5652</inkml:trace>
  <inkml:trace contextRef="#ctx0" brushRef="#br0" timeOffset="1472.3">729 134 24575,'4'-1'0,"1"0"0,0-1 0,0 0 0,-1 1 0,1-2 0,-1 1 0,0 0 0,7-6 0,10-4 0,2 0 0,2 1 0,-1 1 0,1 1 0,0 1 0,1 1 0,0 1 0,0 2 0,50-3 0,-60 7 0,1 1 0,-1 0 0,1 1 0,-1 0 0,29 9 0,-42-10 0,0 0 0,-1 0 0,1 0 0,0 1 0,0-1 0,-1 1 0,1-1 0,-1 1 0,1 0 0,-1 0 0,0 0 0,0 0 0,0 0 0,0 1 0,0-1 0,0 0 0,-1 1 0,1 0 0,-1-1 0,0 1 0,0 0 0,0 0 0,0-1 0,0 1 0,0 0 0,-1 0 0,1 0 0,-1 0 0,0 0 0,0 0 0,0 0 0,0 0 0,-1 0 0,1 0 0,-1 0 0,0 0 0,0 0 0,0 0 0,-2 4 0,-4 8 0,0 0 0,-1 0 0,-1 0 0,0-1 0,-1 0 0,-1-1 0,0 0 0,0-1 0,-1 0 0,-1-1 0,0 0 0,-27 17 0,-200 129 0,239-156 0,0 0 0,0-1 0,-1 1 0,1 0 0,0 0 0,0 0 0,0 0 0,0 0 0,0 0 0,0 0 0,0 1 0,0-1 0,0 0 0,1 0 0,-1 1 0,1-1 0,-1 1 0,1-1 0,-1 0 0,1 1 0,0-1 0,-1 3 0,2-2 0,-1-1 0,1 0 0,-1 1 0,1-1 0,0 0 0,0 0 0,0 1 0,0-1 0,0 0 0,0 0 0,0 0 0,0 0 0,0 0 0,0-1 0,0 1 0,0 0 0,1 0 0,1 0 0,11 5 0,0-1 0,0-1 0,24 4 0,-25-5 0,60 16 0,44 9 0,15-1 0,-70-11-1365,-44-12-5461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04T14:14:01.20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345 30 24575,'-76'-2'0,"51"-1"0,0 2 0,-1 1 0,1 1 0,0 1 0,0 1 0,0 1 0,-26 8 0,49-11 0,-1 0 0,1-1 0,0 1 0,0 0 0,0 0 0,0 0 0,0 0 0,0 0 0,0 1 0,0-1 0,1 1 0,-1-1 0,0 1 0,1 0 0,-1-1 0,1 1 0,0 0 0,-1 0 0,1 0 0,0 0 0,0 0 0,0 0 0,1 0 0,-1 1 0,0-1 0,1 0 0,0 0 0,-1 1 0,1-1 0,0 0 0,0 0 0,0 1 0,0-1 0,1 0 0,-1 1 0,2 3 0,0 0 0,1 0 0,0 1 0,0-1 0,1 0 0,0-1 0,0 1 0,0-1 0,1 1 0,-1-1 0,11 8 0,27 27 0,-33-31 0,0 0 0,0 0 0,0-1 0,1 0 0,17 9 0,91 51 0,-94-55 0,1-1 0,50 17 0,28 12 0,-92-35 0,-1-2 0,0 2 0,-1-1 0,1 1 0,-1 0 0,13 12 0,-20-15 0,0-1 0,0 0 0,0 0 0,-1 1 0,1-1 0,-1 1 0,1 0 0,-1-1 0,0 1 0,0 0 0,0 0 0,-1 0 0,1 0 0,-1-1 0,1 1 0,-1 0 0,0 0 0,0 0 0,0 0 0,0 0 0,-1 0 0,1 0 0,-1 0 0,0 0 0,0 0 0,-2 3 0,1-1 0,0-1 0,-1 0 0,1 0 0,-1 0 0,-1 0 0,1 0 0,0-1 0,-1 1 0,1-1 0,-1 0 0,0 0 0,0 0 0,-1-1 0,1 1 0,0-1 0,-10 3 0,-8 3 0,-1-2 0,-33 6 0,-2 1 0,39-9-273,0 0 0,0-1 0,0-1 0,-21 0 0,18-2-6553</inkml:trace>
  <inkml:trace contextRef="#ctx0" brushRef="#br0" timeOffset="1044.76">1059 1 24575,'1'0'0,"0"1"0,0-1 0,0 0 0,0 1 0,0-1 0,0 1 0,0-1 0,0 1 0,0 0 0,-1-1 0,1 1 0,0 0 0,0 0 0,0-1 0,-1 1 0,1 0 0,-1 0 0,1 0 0,0 0 0,-1 0 0,1 0 0,-1 0 0,0 0 0,1 0 0,-1 0 0,0 0 0,0 2 0,6 38 0,-4-29 0,23 86 0,-18-76 0,-1 0 0,-1 0 0,0 1 0,1 32 0,-5-35 44,2 1 0,5 24-1,4 29-1539,-11-52-5330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04T14:12:10.48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1 207 24575,'0'-2'0,"1"1"0,0-1 0,0 0 0,0 1 0,0-1 0,0 1 0,0-1 0,0 1 0,1-1 0,-1 1 0,0 0 0,1 0 0,-1-1 0,1 1 0,0 0 0,-1 1 0,3-2 0,32-15 0,126-37 0,-71 38 0,-23 5 0,-18 4 0,-1 2 0,1 2 0,81 6 0,-23 0 0,-82-3 0,-1 1 0,0 2 0,42 9 0,-22-5 0,1-2 0,0-2 0,0-1 0,51-6 0,10 1 0,-84 3 0,13 1 0,-1-2 0,1-1 0,56-12 0,67-13 0,-27 0 0,-89 16 0,-32 7 0,1 0 0,0 1 0,0 0 0,0 1 0,1 0 0,-1 1 0,0 1 0,1 0 0,-1 0 0,15 4 0,-23-3 0,6 1 0,1 1 0,0 0 0,-1 1 0,0 1 0,13 6 0,-20-9 0,0 0 0,0 1 0,-1-1 0,1 1 0,0 0 0,-1 0 0,0 0 0,0 0 0,0 0 0,0 0 0,0 1 0,0-1 0,-1 0 0,0 1 0,1 0 0,-1-1 0,-1 1 0,1 0 0,0 4 0,3 56 0,-6 98 0,-2-42 0,22 75 0,-7-100 0,1-19 0,-7-50 0,-1 1 0,0 29 0,-3-45 0,-2 0 0,1-1 0,-2 1 0,1 0 0,-1-1 0,-1 1 0,0-1 0,0 0 0,-1 0 0,-1 0 0,1-1 0,-2 1 0,1-1 0,-1 0 0,-1-1 0,1 1 0,-1-1 0,-1-1 0,0 1 0,0-1 0,-10 7 0,-14 8 0,-61 30 0,79-46 0,0-1 0,0 0 0,0-1 0,-1 0 0,1-1 0,-1-1 0,-25 1 0,11-1 0,-47 9 0,48-6 0,-52 2 0,-81-10 0,-128 6 0,275-1 0,0 1 0,1 1 0,0-1 0,-23 11 0,24-8 0,0-2 0,0 1 0,-1-2 0,0 0 0,-21 3 0,-203 22 0,161-16 0,49-7 0,0-1 0,-29 0 0,27-2 64,-53 10 0,-19 1-1557,79-12-5333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04T14:13:01.31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31 24575,'55'-20'0,"-2"13"0,1 4 0,100 4 0,-46 2 0,421-3 0,-514 1 12,-1 0-1,0 2 1,20 4-1,1 1-1422,-16-4-5415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04T14:12:06.56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1 24575,'1'0'0,"-1"1"0,1-1 0,0 0 0,0 1 0,0-1 0,0 1 0,0-1 0,0 1 0,0-1 0,-1 1 0,1 0 0,0-1 0,0 1 0,-1 0 0,1 0 0,-1 0 0,1-1 0,-1 1 0,1 0 0,-1 0 0,1 0 0,-1 0 0,0 0 0,1 2 0,8 33 0,-5-19 0,10 27 0,16 85 0,-8 8 0,-15-91 0,-2 1 0,-2 0 0,-6 92 0,0-31 0,3-70 0,-1-1 0,2 1 0,1-1 0,12 62 0,-8-65-46,-2 0 0,-1 0 0,-4 63 0,0-43-1135,1-31-5645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04T14:12:03.12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1269 24575,'0'-2'0,"0"0"0,0 0 0,1 1 0,0-1 0,-1 0 0,1 0 0,0 1 0,0-1 0,-1 0 0,1 1 0,1-1 0,-1 1 0,0-1 0,0 1 0,0-1 0,1 1 0,-1 0 0,1 0 0,-1 0 0,1 0 0,2-1 0,43-20 0,-26 13 0,11-5 0,-1 2 0,2 1 0,-1 2 0,2 1 0,-1 2 0,50-4 0,-9-2 0,-47 7 0,0 1 0,30 0 0,21 3 0,136 4 0,-29 23 0,-52 0 0,-77-15 0,-28-5 0,0-2 0,44 2 0,-53-6 0,13 0 0,-1 0 0,0 3 0,53 9 0,-40-4 0,1-3 0,-1-2 0,1-1 0,57-6 0,4 1 0,-97 3 0,7 0 0,-1 0 0,1-1 0,-1 0 0,29-7 0,-40 7 0,-1-1 0,1 1 0,0-1 0,-1 1 0,1-1 0,-1 0 0,1 0 0,-1-1 0,0 1 0,0-1 0,0 0 0,0 0 0,-1 0 0,1 0 0,-1 0 0,0 0 0,0-1 0,0 1 0,0-1 0,0 1 0,-1-1 0,1 0 0,-1 0 0,1-4 0,2-26 0,-1 0 0,-1-1 0,-6-61 0,0 6 0,7-50 0,-6-143 0,-10 212 0,9 51 0,0 0 0,-1-28 0,7-11 0,-1 45 0,0 0 0,-1 0 0,0 0 0,-1 0 0,0 0 0,-1 0 0,-1 0 0,-5-16 0,5 26-85,0-1 0,0 1-1,0 0 1,-1 0 0,0 0-1,0 0 1,0 1 0,0 0-1,-1 0 1,1 0 0,-1 0-1,0 0 1,1 1 0,-1 0-1,-10-3 1,-3 0-6741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04T14:11:55.81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 1 24575,'-1'35'0,"2"0"0,1-1 0,12 58 0,-9-64 0,-1 0 0,0 49 0,-3-48 0,1 0 0,8 46 0,-2-29 0,-3 1 0,-2 0 0,-6 92 0,0-32 0,4-68 0,0-2 0,-2 0 0,-1 0 0,-12 62 0,9-71-210,1 1-1,2 0 1,1 45-1,2-61-312,-1 10-6303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04T14:13:38.71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1 24575,'1557'0'-1365,"-1515"0"-5461</inkml:trace>
</inkml:ink>
</file>

<file path=word/ink/ink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04T14:13:03.52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1 24575,'1910'0'-1365,"-1859"0"-5461</inkml:trace>
</inkml:ink>
</file>

<file path=word/ink/ink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04T14:12:16.21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1 219 24575,'1'1'0,"0"-1"0,0 1 0,0-1 0,1 1 0,-1 0 0,0 0 0,0-1 0,0 1 0,0 0 0,0 0 0,0 0 0,0 0 0,-1 0 0,1 0 0,0 0 0,-1 1 0,1-1 0,0 0 0,-1 0 0,1 2 0,13 33 0,-11-26 0,3 9 0,-1 1 0,0 0 0,2 33 0,3 19 0,-2-23 0,-3 1 0,-3 0 0,-5 82 0,1-23 0,0-33 0,4 86 0,1-150 0,0 0 0,0 0 0,1-1 0,0 1 0,1-1 0,12 20 0,0-1 0,-14-22 0,1-1 0,0-1 0,1 1 0,0-1 0,0 1 0,0-1 0,1-1 0,0 1 0,0-1 0,0 0 0,1 0 0,-1-1 0,1 0 0,0 0 0,1-1 0,-1 1 0,1-2 0,-1 1 0,13 2 0,9-1 0,1-1 0,-1-1 0,60-4 0,-29 1 0,-39-1 0,0 0 0,32-8 0,-32 5 0,2 2 0,23-2 0,-15 4 0,-1-1 0,52-11 0,-34 6 0,-1 2 0,1 2 0,90 6 0,-31-1 0,-69-2 0,-1-1 0,0 2 0,1 1 0,60 12 0,-52-7 0,-1-1 0,1-3 0,0-2 0,51-5 0,10 1 0,4 5 0,122-4 0,-228 1 0,1 1 0,0-1 0,-1 0 0,1-1 0,0 1 0,-1-1 0,0 0 0,1-1 0,-1 1 0,0-1 0,0 0 0,-1 0 0,1 0 0,0-1 0,-1 0 0,0 0 0,0 0 0,0 0 0,-1-1 0,1 0 0,-1 1 0,0-1 0,0 0 0,-1 0 0,1-1 0,-1 1 0,-1-1 0,3-8 0,1-13 0,-1 1 0,-2-1 0,0 0 0,-5-52 0,1 25 0,3 24 0,-2 1 0,0-1 0,-2 0 0,-2 1 0,0-1 0,-17-48 0,15 51 0,1 1 0,2-1 0,1 0 0,0 0 0,2 0 0,2-1 0,3-30 0,-1-24 0,-3 56 0,1 0 0,2 0 0,9-40 0,-12 61 0,1 1 0,0-1 0,-1 0 0,0 0 0,0 0 0,-1 0 0,1 1 0,-1-1 0,0 0 0,0 0 0,-1 1 0,1-1 0,-1 1 0,0-1 0,-4-5 0,-2-3 0,0 2 0,-1-1 0,0 1 0,-11-10 0,6 11 0,0 1 0,0 0 0,-1 1 0,0 0 0,0 2 0,-1-1 0,-25-5 0,13 7 0,0 0 0,-1 2 0,1 1 0,0 2 0,-38 3 0,-9 0 0,51-2 0,1 1 0,0 2 0,-1 0 0,1 1 0,1 2 0,-1 0 0,1 1 0,-22 12 0,29-14 0,0-1 0,0-1 0,-1 0 0,0-1 0,0 0 0,0-2 0,-16 0 0,-59 10 0,42-4 0,0-2 0,0-2 0,-85-6 0,28 1 0,-371 2 0,457 1 0,1 1 0,-37 8 0,35-5 0,0-1 0,-27 1 0,-190-5-1365,215 0-5461</inkml:trace>
</inkml:ink>
</file>

<file path=word/ink/ink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04T14:14:07.16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210 30 24575,'-57'-20'0,"-15"11"0,68 9 0,-1-1 0,1 1 0,0 0 0,0 1 0,0-1 0,0 1 0,0 0 0,0 0 0,0 0 0,0 0 0,0 1 0,0 0 0,1 0 0,-1 0 0,-3 2 0,6-3 0,1 0 0,-1-1 0,0 1 0,0 0 0,1 0 0,-1 0 0,1 0 0,-1-1 0,1 1 0,-1 0 0,1 0 0,-1 0 0,1 0 0,0 0 0,0 1 0,-1-1 0,1 0 0,0 0 0,0 0 0,0 0 0,0 0 0,0 0 0,0 0 0,1 0 0,-1 2 0,1-1 0,0 0 0,1 0 0,-1 1 0,0-1 0,1 0 0,-1 0 0,1 0 0,0 0 0,0 0 0,3 2 0,1 1 0,1 0 0,1-1 0,-1 0 0,1 0 0,12 5 0,8 2 0,0 0 0,37 23 0,-39-19 0,1-1 0,37 13 0,15 8 0,-14-3 0,-34-21 0,-11-4 0,-2 0 0,26 14 0,-40-17 0,0 0 0,0 0 0,0 0 0,0 1 0,-1 0 0,0 0 0,0 0 0,0 0 0,-1 0 0,0 1 0,0-1 0,2 8 0,-2-7 0,0 0 0,0 1 0,-1 0 0,0-1 0,0 1 0,0 0 0,-1 0 0,0-1 0,-1 1 0,0 8 0,-1-11 0,0 1 0,-1-1 0,1 1 0,-1-1 0,0 0 0,0 0 0,0 0 0,0-1 0,-1 1 0,0-1 0,1 0 0,-10 6 0,-57 28 0,35-20 0,18-10 0,-1 0 0,1-2 0,-1 0 0,1-1 0,-34 4 0,4-1 0,0-1-81,0-3-1,-73-2 0,68-2-1038,30 1-5706</inkml:trace>
  <inkml:trace contextRef="#ctx0" brushRef="#br0" timeOffset="1777.52">659 5 24575,'504'0'0,"-498"0"0,-1 0 0,0 0 0,1 0 0,-1 1 0,0 0 0,0 0 0,0 0 0,0 1 0,0 0 0,0 0 0,0 0 0,0 0 0,-1 1 0,7 4 0,-9-4 0,1 0 0,0 0 0,-1 0 0,0 0 0,0 0 0,0 1 0,0-1 0,0 1 0,-1 0 0,0-1 0,1 1 0,-1 0 0,-1 0 0,1 0 0,-1-1 0,1 1 0,-1 0 0,0 0 0,-1 8 0,0-8 0,0 0 0,0 0 0,0 0 0,0 0 0,0 0 0,-1-1 0,0 1 0,0 0 0,0-1 0,0 1 0,-1-1 0,1 1 0,-1-1 0,0 0 0,0 0 0,0-1 0,0 1 0,0-1 0,-1 1 0,1-1 0,-6 2 0,-9 5 0,0-1 0,-1 0 0,-23 5 0,15-4 0,-76 17 0,46-14 0,73-10 0,1 1 0,-1 0 0,0 1 0,0 1 0,24 10 0,-22-8 0,-14-6 0,-1 0 0,0 0 0,1 0 0,-1 1 0,0-1 0,0 1 0,0 0 0,0 0 0,0 0 0,0 1 0,-1-1 0,1 0 0,-1 1 0,0 0 0,1 0 0,-1-1 0,0 1 0,-1 1 0,3 3 0,-3-3 0,0 0 0,-1 0 0,0 1 0,1-1 0,-1 0 0,-1 0 0,1 0 0,-1 0 0,1 0 0,-1 0 0,0 0 0,-1 0 0,1 0 0,-1 0 0,0-1 0,-3 8 0,0-1 0,0 0 0,-1 0 0,0 0 0,-1 0 0,0-1 0,0 0 0,-1-1 0,0 0 0,0 0 0,-1 0 0,-17 10 0,-34 24 4,45-30-232,-1-1 0,0 0-1,0-2 1,-1 1 0,-21 7 0,21-12-6598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46CD51A-1970-400B-8203-3570D9F7A4F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115</TotalTime>
  <Pages>4</Pages>
  <Words>721</Words>
  <Characters>4110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4822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James</cp:lastModifiedBy>
  <cp:revision>3</cp:revision>
  <cp:lastPrinted>2010-12-14T12:56:00Z</cp:lastPrinted>
  <dcterms:created xsi:type="dcterms:W3CDTF">2022-01-04T12:43:00Z</dcterms:created>
  <dcterms:modified xsi:type="dcterms:W3CDTF">2022-01-04T14:19:00Z</dcterms:modified>
</cp:coreProperties>
</file>