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1B322" w14:textId="7CD6D332" w:rsidR="001A1232" w:rsidRPr="00A8007B" w:rsidRDefault="006D56DC" w:rsidP="00DD068B">
      <w:pPr>
        <w:pStyle w:val="IEEE-Author"/>
        <w:rPr>
          <w:sz w:val="36"/>
          <w:szCs w:val="36"/>
        </w:rPr>
      </w:pPr>
      <w:r>
        <w:rPr>
          <w:sz w:val="36"/>
          <w:szCs w:val="36"/>
        </w:rPr>
        <w:t xml:space="preserve"> </w:t>
      </w:r>
      <w:r w:rsidR="001A1232" w:rsidRPr="00A8007B">
        <w:rPr>
          <w:sz w:val="36"/>
          <w:szCs w:val="36"/>
        </w:rPr>
        <w:t xml:space="preserve">Comparative Research of </w:t>
      </w:r>
      <w:r w:rsidR="00531F22">
        <w:rPr>
          <w:sz w:val="36"/>
          <w:szCs w:val="36"/>
        </w:rPr>
        <w:t xml:space="preserve">Forensic </w:t>
      </w:r>
      <w:r w:rsidR="001A1232" w:rsidRPr="00A8007B">
        <w:rPr>
          <w:sz w:val="36"/>
          <w:szCs w:val="36"/>
        </w:rPr>
        <w:t>Software Tools</w:t>
      </w:r>
    </w:p>
    <w:p w14:paraId="119BB8D7" w14:textId="42521BCF" w:rsidR="00DD068B" w:rsidRPr="00DD068B" w:rsidRDefault="00AE397D" w:rsidP="00DD068B">
      <w:pPr>
        <w:pStyle w:val="IEEE-Author"/>
      </w:pPr>
      <w:r>
        <w:t>James Ajayi Taylor</w:t>
      </w:r>
    </w:p>
    <w:p w14:paraId="37F671CC" w14:textId="465921C4" w:rsidR="00DD068B" w:rsidRPr="00DD068B" w:rsidRDefault="00DD068B" w:rsidP="00DD068B">
      <w:pPr>
        <w:pStyle w:val="IEEE-Affil"/>
      </w:pPr>
      <w:r w:rsidRPr="00DD068B">
        <w:t>University of Wales Trinity St David, Swansea, Wales</w:t>
      </w:r>
    </w:p>
    <w:p w14:paraId="674D2AAF" w14:textId="5D1D64D9" w:rsidR="00DD068B" w:rsidRDefault="000A7B38" w:rsidP="00DD068B">
      <w:pPr>
        <w:jc w:val="center"/>
        <w:rPr>
          <w:rFonts w:ascii="Courier New" w:hAnsi="Courier New" w:cs="Courier New"/>
          <w:sz w:val="18"/>
          <w:szCs w:val="18"/>
        </w:rPr>
      </w:pPr>
      <w:r>
        <w:rPr>
          <w:rFonts w:ascii="Courier New" w:hAnsi="Courier New" w:cs="Courier New"/>
          <w:sz w:val="18"/>
          <w:szCs w:val="18"/>
        </w:rPr>
        <w:t>Studen</w:t>
      </w:r>
      <w:r w:rsidR="00AE397D">
        <w:rPr>
          <w:rFonts w:ascii="Courier New" w:hAnsi="Courier New" w:cs="Courier New"/>
          <w:sz w:val="18"/>
          <w:szCs w:val="18"/>
        </w:rPr>
        <w:t>t:0152272 E</w:t>
      </w:r>
      <w:r>
        <w:rPr>
          <w:rFonts w:ascii="Courier New" w:hAnsi="Courier New" w:cs="Courier New"/>
          <w:sz w:val="18"/>
          <w:szCs w:val="18"/>
        </w:rPr>
        <w:t>mail</w:t>
      </w:r>
      <w:r w:rsidR="00AE397D">
        <w:rPr>
          <w:rFonts w:ascii="Courier New" w:hAnsi="Courier New" w:cs="Courier New"/>
          <w:sz w:val="18"/>
          <w:szCs w:val="18"/>
        </w:rPr>
        <w:t>:</w:t>
      </w:r>
      <w:r w:rsidR="00AE397D">
        <w:rPr>
          <w:rFonts w:ascii="Segoe UI" w:hAnsi="Segoe UI" w:cs="Segoe UI"/>
          <w:color w:val="323130"/>
          <w:sz w:val="21"/>
          <w:szCs w:val="21"/>
          <w:shd w:val="clear" w:color="auto" w:fill="FFFFFF"/>
        </w:rPr>
        <w:t>0152272@student.uwtsd.ac.uk</w:t>
      </w:r>
    </w:p>
    <w:p w14:paraId="0700C833" w14:textId="77777777" w:rsidR="00DD068B" w:rsidRDefault="00DD068B" w:rsidP="00DD068B">
      <w:pPr>
        <w:jc w:val="center"/>
        <w:rPr>
          <w:rFonts w:ascii="Courier New" w:hAnsi="Courier New" w:cs="Courier New"/>
          <w:sz w:val="18"/>
          <w:szCs w:val="18"/>
        </w:rPr>
      </w:pPr>
    </w:p>
    <w:p w14:paraId="0C8563C1" w14:textId="63D53FE3" w:rsidR="000A7B38" w:rsidRDefault="000A7B38" w:rsidP="00DD068B">
      <w:pPr>
        <w:jc w:val="center"/>
        <w:rPr>
          <w:rFonts w:ascii="Courier New" w:hAnsi="Courier New" w:cs="Courier New"/>
          <w:sz w:val="18"/>
          <w:szCs w:val="18"/>
        </w:rPr>
        <w:sectPr w:rsidR="000A7B38">
          <w:pgSz w:w="11906" w:h="16838"/>
          <w:pgMar w:top="1440" w:right="1440" w:bottom="1440" w:left="1440" w:header="708" w:footer="708" w:gutter="0"/>
          <w:cols w:space="708"/>
          <w:docGrid w:linePitch="360"/>
        </w:sectPr>
      </w:pPr>
    </w:p>
    <w:p w14:paraId="7A95F60E" w14:textId="3FCE4791" w:rsidR="00531F22" w:rsidRPr="00657C3B" w:rsidRDefault="00DD068B" w:rsidP="001E708E">
      <w:pPr>
        <w:pStyle w:val="AbstractH"/>
        <w:jc w:val="both"/>
      </w:pPr>
      <w:r w:rsidRPr="00657C3B">
        <w:t>Abstract</w:t>
      </w:r>
      <w:r w:rsidR="007C1DF2" w:rsidRPr="00657C3B">
        <w:t xml:space="preserve"> </w:t>
      </w:r>
      <w:r w:rsidRPr="00657C3B">
        <w:t>-</w:t>
      </w:r>
      <w:r w:rsidR="006D2112" w:rsidRPr="00657C3B">
        <w:t xml:space="preserve"> </w:t>
      </w:r>
      <w:r w:rsidR="00764EA1" w:rsidRPr="00657C3B">
        <w:t>It is critical to address cybercrimes promptly and effectively considering their prevalence is increasing at an alarming rate on an international level. Cyberattacks on computer systems can result in leaving behind evidence that, when processed and intelligently analysed, can aid in the identification and pursuit of cybercriminals. Wide-ranging commercial and open-source digital forensic toolkits are used by forensic organisations and law enforcement departments to analyse digital evidence. The suggested investigation survey aims to highlight research gaps, introduce various computer forensic domains and forensic toolkits currently in use, and provide a comparative analysis of these tool characteristics to assist investigators in choosing the right tools during the forensics process. Additionally, this survey will indicate present difficulties and potential future studies.</w:t>
      </w:r>
      <w:r w:rsidR="00341969">
        <w:t xml:space="preserve">   ( </w:t>
      </w:r>
      <w:r w:rsidR="00C94D67">
        <w:t xml:space="preserve">at end of assignment add bit </w:t>
      </w:r>
      <w:r w:rsidR="00B47692">
        <w:t xml:space="preserve">from the middle and end ) </w:t>
      </w:r>
    </w:p>
    <w:p w14:paraId="660D6D8C" w14:textId="3E7CCCFD" w:rsidR="00531F22" w:rsidRPr="00733834" w:rsidRDefault="00022D6D" w:rsidP="007C1DF2">
      <w:pPr>
        <w:pStyle w:val="AbstractH"/>
        <w:rPr>
          <w:b/>
          <w:bCs/>
          <w:sz w:val="24"/>
          <w:szCs w:val="24"/>
        </w:rPr>
      </w:pPr>
      <w:r w:rsidRPr="006944A9">
        <w:rPr>
          <w:b/>
          <w:bCs/>
          <w:sz w:val="24"/>
          <w:szCs w:val="24"/>
        </w:rPr>
        <w:t>Keywords: Cyber</w:t>
      </w:r>
      <w:r w:rsidR="00521F58" w:rsidRPr="006944A9">
        <w:rPr>
          <w:b/>
          <w:bCs/>
          <w:sz w:val="24"/>
          <w:szCs w:val="24"/>
        </w:rPr>
        <w:t>crimes, Open-Source Tools,</w:t>
      </w:r>
      <w:r w:rsidR="00701733" w:rsidRPr="006944A9">
        <w:rPr>
          <w:b/>
          <w:bCs/>
          <w:sz w:val="24"/>
          <w:szCs w:val="24"/>
        </w:rPr>
        <w:t xml:space="preserve"> Forensic</w:t>
      </w:r>
      <w:r w:rsidR="006944A9" w:rsidRPr="006944A9">
        <w:rPr>
          <w:b/>
          <w:bCs/>
          <w:sz w:val="24"/>
          <w:szCs w:val="24"/>
        </w:rPr>
        <w:t xml:space="preserve"> toolkits</w:t>
      </w:r>
      <w:r w:rsidR="00521F58" w:rsidRPr="006944A9">
        <w:rPr>
          <w:b/>
          <w:bCs/>
          <w:sz w:val="24"/>
          <w:szCs w:val="24"/>
        </w:rPr>
        <w:t xml:space="preserve"> </w:t>
      </w:r>
    </w:p>
    <w:p w14:paraId="22A027B5" w14:textId="3FB09303" w:rsidR="00DD068B" w:rsidRPr="001B3E7D" w:rsidRDefault="00DB56EB" w:rsidP="006E2465">
      <w:pPr>
        <w:pStyle w:val="Heading1"/>
      </w:pPr>
      <w:bookmarkStart w:id="0" w:name="_Toc134136347"/>
      <w:r w:rsidRPr="001B3E7D">
        <w:t>I</w:t>
      </w:r>
      <w:r w:rsidR="005B4524" w:rsidRPr="001B3E7D">
        <w:t>ntroduction</w:t>
      </w:r>
      <w:bookmarkEnd w:id="0"/>
    </w:p>
    <w:p w14:paraId="6CB46AC5" w14:textId="364004F1" w:rsidR="00F57C47" w:rsidRDefault="009C79E1" w:rsidP="00112511">
      <w:pPr>
        <w:rPr>
          <w:sz w:val="20"/>
          <w:szCs w:val="20"/>
        </w:rPr>
      </w:pPr>
      <w:r>
        <w:rPr>
          <w:sz w:val="20"/>
          <w:szCs w:val="20"/>
        </w:rPr>
        <w:t>Criminals are ta</w:t>
      </w:r>
      <w:r w:rsidR="00CE7232">
        <w:rPr>
          <w:sz w:val="20"/>
          <w:szCs w:val="20"/>
        </w:rPr>
        <w:t xml:space="preserve">rgeting organisations, governments, as well as </w:t>
      </w:r>
      <w:r w:rsidR="00491C95">
        <w:rPr>
          <w:sz w:val="20"/>
          <w:szCs w:val="20"/>
        </w:rPr>
        <w:t xml:space="preserve">individuals utilising cutting-edge </w:t>
      </w:r>
      <w:r w:rsidR="00A07402">
        <w:rPr>
          <w:sz w:val="20"/>
          <w:szCs w:val="20"/>
        </w:rPr>
        <w:t xml:space="preserve">technology, which has ended up in resulting in </w:t>
      </w:r>
      <w:r w:rsidR="00E75E76">
        <w:rPr>
          <w:sz w:val="20"/>
          <w:szCs w:val="20"/>
        </w:rPr>
        <w:t>substantial</w:t>
      </w:r>
      <w:r w:rsidR="00A07402">
        <w:rPr>
          <w:sz w:val="20"/>
          <w:szCs w:val="20"/>
        </w:rPr>
        <w:t xml:space="preserve"> disruptions an</w:t>
      </w:r>
      <w:r w:rsidR="00E75E76">
        <w:rPr>
          <w:sz w:val="20"/>
          <w:szCs w:val="20"/>
        </w:rPr>
        <w:t>d monetary damages</w:t>
      </w:r>
      <w:r w:rsidR="002E709D">
        <w:rPr>
          <w:sz w:val="20"/>
          <w:szCs w:val="20"/>
        </w:rPr>
        <w:t xml:space="preserve"> </w:t>
      </w:r>
      <w:sdt>
        <w:sdtPr>
          <w:rPr>
            <w:rFonts w:cs="Times New Roman"/>
            <w:color w:val="000000"/>
            <w:sz w:val="20"/>
            <w:szCs w:val="20"/>
            <w:highlight w:val="white"/>
          </w:rPr>
          <w:alias w:val="Citation"/>
          <w:tag w:val="{&quot;referencesIds&quot;:[&quot;doc:6447829272a42e43c04a7be6&quot;],&quot;referencesOptions&quot;:{&quot;doc:6447829272a42e43c04a7be6&quot;:{&quot;author&quot;:true,&quot;year&quot;:true,&quot;pageReplace&quot;:&quot;&quot;,&quot;prefix&quot;:&quot;&quot;,&quot;suffix&quot;:&quot;&quot;}},&quot;hasBrokenReferences&quot;:false,&quot;hasManualEdits&quot;:false,&quot;citationType&quot;:&quot;inline&quot;,&quot;id&quot;:-2131318211,&quot;citationText&quot;:&quot;&lt;span style=\&quot;font-family:Times New Roman;font-size:16px;color:#000000\&quot;&gt;[1]&lt;/span&gt;&quot;}"/>
          <w:id w:val="-2131318211"/>
          <w:placeholder>
            <w:docPart w:val="5530BAD068FF4F42A4C1364CFCCF15F2"/>
          </w:placeholder>
        </w:sdtPr>
        <w:sdtEndPr/>
        <w:sdtContent>
          <w:r w:rsidR="006D7542">
            <w:rPr>
              <w:rFonts w:eastAsia="Times New Roman"/>
              <w:color w:val="000000"/>
            </w:rPr>
            <w:t>[1]</w:t>
          </w:r>
        </w:sdtContent>
      </w:sdt>
      <w:r w:rsidR="00E75E76">
        <w:rPr>
          <w:sz w:val="20"/>
          <w:szCs w:val="20"/>
        </w:rPr>
        <w:t>. As a consequence, the area of the computer forensic has become cr</w:t>
      </w:r>
      <w:r w:rsidR="00E605FA">
        <w:rPr>
          <w:sz w:val="20"/>
          <w:szCs w:val="20"/>
        </w:rPr>
        <w:t>ucial for analysing and prosecuting cybercrime.</w:t>
      </w:r>
      <w:r w:rsidR="00F20B47" w:rsidRPr="00F20B47">
        <w:t xml:space="preserve"> </w:t>
      </w:r>
      <w:r w:rsidR="00F20B47" w:rsidRPr="00F20B47">
        <w:rPr>
          <w:sz w:val="20"/>
          <w:szCs w:val="20"/>
        </w:rPr>
        <w:t>Digital forensic tools' major objective is to locate and keep digital evidence in a forensically sound manner, which implies that the evidence is gathered and examined in a way that preserves its reliability and integrity for use in court cases. These programmes are made to locate deleted or hidden data, retrieve information that has been purposefully or unintentionally removed, and find any attempts to tamper with the evidence.</w:t>
      </w:r>
      <w:r w:rsidR="00FF7A30">
        <w:rPr>
          <w:sz w:val="20"/>
          <w:szCs w:val="20"/>
        </w:rPr>
        <w:t xml:space="preserve"> </w:t>
      </w:r>
      <w:r w:rsidR="00F20B47" w:rsidRPr="00F20B47">
        <w:rPr>
          <w:sz w:val="20"/>
          <w:szCs w:val="20"/>
        </w:rPr>
        <w:t>To identify and track hackers, analyse network traffic, and find any unusual behaviour on a computer or network</w:t>
      </w:r>
      <w:r w:rsidR="00B43788">
        <w:rPr>
          <w:sz w:val="20"/>
          <w:szCs w:val="20"/>
        </w:rPr>
        <w:t xml:space="preserve"> </w:t>
      </w:r>
      <w:sdt>
        <w:sdtPr>
          <w:rPr>
            <w:rFonts w:cs="Times New Roman"/>
            <w:color w:val="000000"/>
            <w:sz w:val="20"/>
            <w:szCs w:val="20"/>
            <w:highlight w:val="white"/>
          </w:rPr>
          <w:alias w:val="Citation"/>
          <w:tag w:val="{&quot;referencesIds&quot;:[&quot;doc:645229deb0317e2a37f095ac&quot;],&quot;referencesOptions&quot;:{&quot;doc:645229deb0317e2a37f095ac&quot;:{&quot;author&quot;:true,&quot;year&quot;:true,&quot;pageReplace&quot;:&quot;&quot;,&quot;prefix&quot;:&quot;&quot;,&quot;suffix&quot;:&quot;&quot;}},&quot;hasBrokenReferences&quot;:false,&quot;hasManualEdits&quot;:false,&quot;citationType&quot;:&quot;inline&quot;}"/>
          <w:id w:val="-1249270349"/>
          <w:placeholder>
            <w:docPart w:val="A3E64940EF2E4766B9467DDDFB07E6E6"/>
          </w:placeholder>
        </w:sdtPr>
        <w:sdtEndPr/>
        <w:sdtContent>
          <w:r w:rsidR="006D7542">
            <w:rPr>
              <w:rFonts w:eastAsia="Times New Roman"/>
              <w:color w:val="000000"/>
            </w:rPr>
            <w:t>[2]</w:t>
          </w:r>
        </w:sdtContent>
      </w:sdt>
      <w:r w:rsidR="00F20B47" w:rsidRPr="00F20B47">
        <w:rPr>
          <w:sz w:val="20"/>
          <w:szCs w:val="20"/>
        </w:rPr>
        <w:t xml:space="preserve">, employ digital forensic tools. These programmes can also be used to restore data that has been deleted, lost, or stolen, as well as to restore data following a catastrophic event such as a system </w:t>
      </w:r>
      <w:r w:rsidR="00F579DB" w:rsidRPr="00F20B47">
        <w:rPr>
          <w:sz w:val="20"/>
          <w:szCs w:val="20"/>
        </w:rPr>
        <w:t>crash.</w:t>
      </w:r>
      <w:r w:rsidR="00F579DB" w:rsidRPr="00251FF8">
        <w:rPr>
          <w:sz w:val="20"/>
          <w:szCs w:val="20"/>
        </w:rPr>
        <w:t xml:space="preserve"> The</w:t>
      </w:r>
      <w:r w:rsidR="00251FF8" w:rsidRPr="00251FF8">
        <w:rPr>
          <w:sz w:val="20"/>
          <w:szCs w:val="20"/>
        </w:rPr>
        <w:t xml:space="preserve"> author compares available open-source computer forensic investigation programmes</w:t>
      </w:r>
      <w:r w:rsidR="002D1EB1">
        <w:rPr>
          <w:sz w:val="20"/>
          <w:szCs w:val="20"/>
        </w:rPr>
        <w:t xml:space="preserve"> </w:t>
      </w:r>
      <w:r w:rsidR="00251FF8" w:rsidRPr="00251FF8">
        <w:rPr>
          <w:sz w:val="20"/>
          <w:szCs w:val="20"/>
        </w:rPr>
        <w:t>on</w:t>
      </w:r>
      <w:r w:rsidR="002D1EB1">
        <w:rPr>
          <w:sz w:val="20"/>
          <w:szCs w:val="20"/>
        </w:rPr>
        <w:t xml:space="preserve"> </w:t>
      </w:r>
      <w:r w:rsidR="00251FF8" w:rsidRPr="00251FF8">
        <w:rPr>
          <w:sz w:val="20"/>
          <w:szCs w:val="20"/>
        </w:rPr>
        <w:t xml:space="preserve">the basis of characteristics described in this report. This can assist investigators in choosing the best tools for a particular case or </w:t>
      </w:r>
      <w:r w:rsidR="001C1578" w:rsidRPr="00251FF8">
        <w:rPr>
          <w:sz w:val="20"/>
          <w:szCs w:val="20"/>
        </w:rPr>
        <w:t>inquiry. Overall</w:t>
      </w:r>
      <w:r w:rsidR="00251FF8" w:rsidRPr="00251FF8">
        <w:rPr>
          <w:sz w:val="20"/>
          <w:szCs w:val="20"/>
        </w:rPr>
        <w:t>, the report emphasises the value of computer forensics in the fight against cybercrime and the necessity for investigators to intelligently choose and employ the most appropriate technologies to gather unambiguous evidence against offenders.</w:t>
      </w:r>
    </w:p>
    <w:p w14:paraId="73434378" w14:textId="49976FBB" w:rsidR="00225F1E" w:rsidRDefault="00BD2152" w:rsidP="006E2465">
      <w:pPr>
        <w:pStyle w:val="Heading1"/>
      </w:pPr>
      <w:bookmarkStart w:id="1" w:name="_Toc134136348"/>
      <w:r>
        <w:t>Di</w:t>
      </w:r>
      <w:r w:rsidR="009D3573">
        <w:t>gital Forensic Tools</w:t>
      </w:r>
      <w:bookmarkEnd w:id="1"/>
    </w:p>
    <w:p w14:paraId="7968248E" w14:textId="77777777" w:rsidR="006E2465" w:rsidRPr="006E2465" w:rsidRDefault="006E2465" w:rsidP="006E2465"/>
    <w:p w14:paraId="49FDECC1" w14:textId="252E10B2" w:rsidR="00977517" w:rsidRPr="00F94D80" w:rsidRDefault="00701DEA" w:rsidP="006E2465">
      <w:pPr>
        <w:pStyle w:val="Heading2"/>
      </w:pPr>
      <w:bookmarkStart w:id="2" w:name="_Toc134136349"/>
      <w:r w:rsidRPr="00F94D80">
        <w:t>Encase</w:t>
      </w:r>
      <w:bookmarkEnd w:id="2"/>
    </w:p>
    <w:p w14:paraId="0D2C6F5C" w14:textId="3FB43CD1" w:rsidR="00F57C47" w:rsidRDefault="00977517" w:rsidP="001B6BB4">
      <w:pPr>
        <w:pStyle w:val="IEEE-SubSect"/>
        <w:numPr>
          <w:ilvl w:val="0"/>
          <w:numId w:val="0"/>
        </w:numPr>
        <w:jc w:val="both"/>
      </w:pPr>
      <w:r>
        <w:t>EnCase was developed by Guidance Software, and it has been extensively utilised by law enforcement agencies, government agencies, and private investigations to preform digital investigations and forensic examination of electronic devices</w:t>
      </w:r>
      <w:r w:rsidR="0068483A">
        <w:t xml:space="preserve"> </w:t>
      </w:r>
      <w:sdt>
        <w:sdtPr>
          <w:rPr>
            <w:rFonts w:cs="Times New Roman"/>
            <w:color w:val="000000"/>
            <w:highlight w:val="white"/>
          </w:rPr>
          <w:alias w:val="Citation"/>
          <w:tag w:val="{&quot;referencesIds&quot;:[&quot;doc:6447da420ae3af24eb7dea3d&quot;],&quot;referencesOptions&quot;:{&quot;doc:6447da420ae3af24eb7dea3d&quot;:{&quot;author&quot;:true,&quot;year&quot;:true,&quot;pageReplace&quot;:&quot;&quot;,&quot;prefix&quot;:&quot;&quot;,&quot;suffix&quot;:&quot;&quot;}},&quot;hasBrokenReferences&quot;:false,&quot;hasManualEdits&quot;:false,&quot;citationType&quot;:&quot;inline&quot;,&quot;id&quot;:-992323984,&quot;citationText&quot;:&quot;&lt;span style=\&quot;font-family:Times New Roman;font-size:16px;color:#000000\&quot;&gt;[2]&lt;/span&gt;&quot;}"/>
          <w:id w:val="-992323984"/>
          <w:placeholder>
            <w:docPart w:val="E04F7A54492C4B2C801CF46EBD9980F7"/>
          </w:placeholder>
        </w:sdtPr>
        <w:sdtEndPr/>
        <w:sdtContent>
          <w:r w:rsidR="006D7542">
            <w:rPr>
              <w:rFonts w:eastAsia="Times New Roman"/>
              <w:color w:val="000000"/>
            </w:rPr>
            <w:t>[3]</w:t>
          </w:r>
        </w:sdtContent>
      </w:sdt>
      <w:r w:rsidR="00425EF9">
        <w:rPr>
          <w:rFonts w:cs="Times New Roman"/>
          <w:color w:val="000000"/>
        </w:rPr>
        <w:t>.</w:t>
      </w:r>
      <w:r w:rsidR="00535455" w:rsidRPr="00F443C5">
        <w:t>To generate a forensic duplicate of the digital device or storage medium that is being examined, the software employs a technique known as imaging. This approach generates a bit-by-bit replica of the original information, which includes all deleted and hidden files, which can subsequently be analysed without damaging the original data. Depending on the size of the device or storage medium being analysed, the imaging procedure can take many hours or even days.</w:t>
      </w:r>
      <w:r w:rsidR="00D35664" w:rsidRPr="00F443C5">
        <w:t xml:space="preserve"> </w:t>
      </w:r>
      <w:r w:rsidR="008474BD" w:rsidRPr="00F443C5">
        <w:rPr>
          <w:b/>
          <w:bCs/>
        </w:rPr>
        <w:t>Triage</w:t>
      </w:r>
      <w:r w:rsidR="008474BD" w:rsidRPr="00F443C5">
        <w:t xml:space="preserve">: </w:t>
      </w:r>
      <w:r w:rsidR="00223916" w:rsidRPr="00F443C5">
        <w:t>EnCase Forensic enables you to quickly see and investigate probable evidence to determine whether assistance examination is needed.</w:t>
      </w:r>
      <w:r w:rsidR="00223916" w:rsidRPr="00F443C5">
        <w:br/>
      </w:r>
      <w:r w:rsidR="00223916" w:rsidRPr="00F443C5">
        <w:rPr>
          <w:b/>
          <w:bCs/>
        </w:rPr>
        <w:t>Collect</w:t>
      </w:r>
      <w:r w:rsidR="00223916" w:rsidRPr="00F443C5">
        <w:t xml:space="preserve">: </w:t>
      </w:r>
      <w:r w:rsidR="00327E8D" w:rsidRPr="00F443C5">
        <w:t>Collecting from several operating systems and file formats makes it easier to get more evidence.</w:t>
      </w:r>
      <w:r w:rsidR="00D255C8" w:rsidRPr="00F443C5">
        <w:br/>
      </w:r>
      <w:r w:rsidR="00BE7155" w:rsidRPr="00F443C5">
        <w:rPr>
          <w:b/>
          <w:bCs/>
        </w:rPr>
        <w:t>Decrypt</w:t>
      </w:r>
      <w:r w:rsidR="00BE7155" w:rsidRPr="00F443C5">
        <w:t>:</w:t>
      </w:r>
      <w:r w:rsidR="00BC4407" w:rsidRPr="00F443C5">
        <w:t xml:space="preserve"> </w:t>
      </w:r>
      <w:r w:rsidR="00D60188" w:rsidRPr="00F443C5">
        <w:t>F</w:t>
      </w:r>
      <w:r w:rsidR="00BC4407" w:rsidRPr="00F443C5">
        <w:t>requently recovers encrypted data if the user possesses the required decryption key. To attempt to break the encryption, EnCase can also utilise brute-force techniques, nonetheless this is frequently a time-consuming and highly resource-intensive procedure.</w:t>
      </w:r>
      <w:r w:rsidR="008274B3">
        <w:t xml:space="preserve"> </w:t>
      </w:r>
      <w:r w:rsidR="00FD3127" w:rsidRPr="008274B3">
        <w:rPr>
          <w:b/>
          <w:bCs/>
        </w:rPr>
        <w:t>Investigate:</w:t>
      </w:r>
      <w:r w:rsidR="00FD3127">
        <w:rPr>
          <w:b/>
          <w:bCs/>
        </w:rPr>
        <w:t xml:space="preserve"> </w:t>
      </w:r>
      <w:r w:rsidR="008274B3" w:rsidRPr="008274B3">
        <w:t>The capacity to appraise evidence and apply one's experience to establish parameters for investigation are critical components.</w:t>
      </w:r>
    </w:p>
    <w:p w14:paraId="11FB2029" w14:textId="77777777" w:rsidR="001578EE" w:rsidRDefault="001578EE" w:rsidP="001B6BB4">
      <w:pPr>
        <w:pStyle w:val="IEEE-SubSect"/>
        <w:numPr>
          <w:ilvl w:val="0"/>
          <w:numId w:val="0"/>
        </w:numPr>
        <w:jc w:val="both"/>
      </w:pPr>
    </w:p>
    <w:p w14:paraId="2017D9F9" w14:textId="1AAE2C45" w:rsidR="001578EE" w:rsidRDefault="001578EE" w:rsidP="00744367">
      <w:pPr>
        <w:pStyle w:val="IEEE-SubSect"/>
        <w:numPr>
          <w:ilvl w:val="0"/>
          <w:numId w:val="0"/>
        </w:numPr>
      </w:pPr>
      <w:r w:rsidRPr="001578EE">
        <w:t>allows the user or investigator to make reports by providing a reporting structure. Features of EnCase Forensic include the following:</w:t>
      </w:r>
      <w:r>
        <w:br/>
      </w:r>
    </w:p>
    <w:p w14:paraId="2EFE9A0D" w14:textId="7213F52D" w:rsidR="001578EE" w:rsidRDefault="00D60A49" w:rsidP="0035673C">
      <w:pPr>
        <w:pStyle w:val="IEEE-SubSect"/>
        <w:numPr>
          <w:ilvl w:val="0"/>
          <w:numId w:val="8"/>
        </w:numPr>
        <w:jc w:val="both"/>
      </w:pPr>
      <w:r w:rsidRPr="0035673C">
        <w:rPr>
          <w:b/>
          <w:bCs/>
        </w:rPr>
        <w:t>Evidence</w:t>
      </w:r>
      <w:r w:rsidR="00744367" w:rsidRPr="0035673C">
        <w:rPr>
          <w:b/>
          <w:bCs/>
        </w:rPr>
        <w:t xml:space="preserve"> </w:t>
      </w:r>
      <w:r w:rsidRPr="0035673C">
        <w:rPr>
          <w:b/>
          <w:bCs/>
        </w:rPr>
        <w:t>Gathering</w:t>
      </w:r>
      <w:r w:rsidRPr="00D60A49">
        <w:t>:</w:t>
      </w:r>
      <w:r w:rsidR="0054095C">
        <w:t xml:space="preserve"> </w:t>
      </w:r>
      <w:r w:rsidR="008A00CE">
        <w:t xml:space="preserve">EnCase forensic enables </w:t>
      </w:r>
      <w:r w:rsidR="00744367">
        <w:t>investigators</w:t>
      </w:r>
      <w:r w:rsidR="001703D7">
        <w:t xml:space="preserve"> to gather evidence from a b</w:t>
      </w:r>
      <w:r w:rsidR="00F159A7">
        <w:t xml:space="preserve">road spectrum of sources such as storage media, networked shares, and </w:t>
      </w:r>
      <w:r w:rsidR="001C5AB0">
        <w:t xml:space="preserve">moreover mobile phones and </w:t>
      </w:r>
      <w:r w:rsidR="001A5998">
        <w:t>tablets.</w:t>
      </w:r>
    </w:p>
    <w:p w14:paraId="56C901B9" w14:textId="2D2D9918" w:rsidR="00D60A49" w:rsidRDefault="000D7D7E" w:rsidP="0035673C">
      <w:pPr>
        <w:pStyle w:val="IEEE-SubSect"/>
        <w:numPr>
          <w:ilvl w:val="0"/>
          <w:numId w:val="8"/>
        </w:numPr>
        <w:jc w:val="both"/>
      </w:pPr>
      <w:r w:rsidRPr="0035673C">
        <w:rPr>
          <w:b/>
          <w:bCs/>
        </w:rPr>
        <w:t>Data Analysis</w:t>
      </w:r>
      <w:r>
        <w:t xml:space="preserve">: The tool provides a </w:t>
      </w:r>
      <w:r w:rsidR="00B35DF6">
        <w:t xml:space="preserve">variety of data analysis tools, such as </w:t>
      </w:r>
      <w:r w:rsidR="00A32A83">
        <w:t>keyword searching, file carving, and furthermore chronology analysis</w:t>
      </w:r>
      <w:r w:rsidR="00F07758">
        <w:t xml:space="preserve">, </w:t>
      </w:r>
      <w:r w:rsidR="00027E82">
        <w:t xml:space="preserve">enabling investigators to </w:t>
      </w:r>
      <w:r w:rsidR="00102A01">
        <w:t>acquire pertin</w:t>
      </w:r>
      <w:r w:rsidR="00C429AD">
        <w:t>ent evidence.</w:t>
      </w:r>
    </w:p>
    <w:p w14:paraId="261E006C" w14:textId="73C2FCCE" w:rsidR="00C429AD" w:rsidRDefault="004969FA" w:rsidP="00E97A9F">
      <w:pPr>
        <w:pStyle w:val="IEEE-SubSect"/>
        <w:numPr>
          <w:ilvl w:val="0"/>
          <w:numId w:val="8"/>
        </w:numPr>
        <w:jc w:val="both"/>
      </w:pPr>
      <w:r w:rsidRPr="0035673C">
        <w:rPr>
          <w:b/>
          <w:bCs/>
        </w:rPr>
        <w:t>Reporting</w:t>
      </w:r>
      <w:r>
        <w:t>:</w:t>
      </w:r>
      <w:r w:rsidR="00F92E35">
        <w:t xml:space="preserve"> for the purpose of assist investigators generate reports based on their results</w:t>
      </w:r>
      <w:r w:rsidR="009B3B05">
        <w:t>, EnCase forensic offers a reporting framework</w:t>
      </w:r>
      <w:r w:rsidR="0018786E">
        <w:t xml:space="preserve">. The content of reports can be customised to incorporate </w:t>
      </w:r>
      <w:r w:rsidR="00203577">
        <w:t>pertinent data, and they can be exported in a number of different formats.</w:t>
      </w:r>
    </w:p>
    <w:p w14:paraId="5947AFDC" w14:textId="015CB668" w:rsidR="00203577" w:rsidRDefault="00B95068" w:rsidP="00E97A9F">
      <w:pPr>
        <w:pStyle w:val="IEEE-SubSect"/>
        <w:numPr>
          <w:ilvl w:val="0"/>
          <w:numId w:val="8"/>
        </w:numPr>
        <w:jc w:val="both"/>
      </w:pPr>
      <w:r w:rsidRPr="00984ED3">
        <w:rPr>
          <w:b/>
          <w:bCs/>
        </w:rPr>
        <w:t xml:space="preserve">File </w:t>
      </w:r>
      <w:r w:rsidR="00984ED3" w:rsidRPr="00984ED3">
        <w:rPr>
          <w:b/>
          <w:bCs/>
        </w:rPr>
        <w:t>Viewer:</w:t>
      </w:r>
      <w:r w:rsidR="00B65863">
        <w:rPr>
          <w:b/>
          <w:bCs/>
        </w:rPr>
        <w:t xml:space="preserve"> </w:t>
      </w:r>
      <w:r w:rsidR="00B65863" w:rsidRPr="009840CF">
        <w:t>Using the reporting architecture provided by EnCase</w:t>
      </w:r>
      <w:r w:rsidR="009840CF">
        <w:t xml:space="preserve"> </w:t>
      </w:r>
      <w:r w:rsidR="003834A6">
        <w:t>forensic</w:t>
      </w:r>
      <w:r w:rsidR="00EC47D7">
        <w:t>, investigators can create reports in accordance with their findings</w:t>
      </w:r>
      <w:r w:rsidR="00657E26">
        <w:t>. Reports can be configured to include relevant data and produced in a va</w:t>
      </w:r>
      <w:r w:rsidR="003834A6">
        <w:t>riety of formats.</w:t>
      </w:r>
    </w:p>
    <w:p w14:paraId="75116402" w14:textId="128BEE2C" w:rsidR="003834A6" w:rsidRDefault="00650B77" w:rsidP="00E97A9F">
      <w:pPr>
        <w:pStyle w:val="IEEE-SubSect"/>
        <w:numPr>
          <w:ilvl w:val="0"/>
          <w:numId w:val="8"/>
        </w:numPr>
        <w:jc w:val="both"/>
      </w:pPr>
      <w:r>
        <w:rPr>
          <w:b/>
          <w:bCs/>
        </w:rPr>
        <w:t>Case M</w:t>
      </w:r>
      <w:r w:rsidR="006036E4">
        <w:rPr>
          <w:b/>
          <w:bCs/>
        </w:rPr>
        <w:t>anagement:</w:t>
      </w:r>
      <w:r w:rsidR="0060081A">
        <w:t xml:space="preserve"> In</w:t>
      </w:r>
      <w:r w:rsidR="008340D1">
        <w:t xml:space="preserve">vestigators may keep track of their work and handle their cases with greater </w:t>
      </w:r>
      <w:r w:rsidR="00297051">
        <w:t>efficiency with the help of EnCase</w:t>
      </w:r>
      <w:r w:rsidR="00ED17E6">
        <w:t xml:space="preserve"> </w:t>
      </w:r>
      <w:r w:rsidR="00946071">
        <w:t xml:space="preserve">forensics case management function. </w:t>
      </w:r>
    </w:p>
    <w:p w14:paraId="623449DE" w14:textId="40750213" w:rsidR="00AC0C9A" w:rsidRDefault="008A58ED" w:rsidP="00E97A9F">
      <w:pPr>
        <w:pStyle w:val="IEEE-SubSect"/>
        <w:numPr>
          <w:ilvl w:val="0"/>
          <w:numId w:val="8"/>
        </w:numPr>
        <w:jc w:val="both"/>
      </w:pPr>
      <w:r>
        <w:rPr>
          <w:b/>
          <w:bCs/>
        </w:rPr>
        <w:t>Collaboration:</w:t>
      </w:r>
      <w:r>
        <w:t xml:space="preserve"> </w:t>
      </w:r>
      <w:r w:rsidR="00907B51">
        <w:t>The application has collaboration capabilities that let analysts exchange information and work on cases collectively.</w:t>
      </w:r>
    </w:p>
    <w:p w14:paraId="2311D7A0" w14:textId="768F1373" w:rsidR="0004164A" w:rsidRDefault="006D32DE" w:rsidP="00E97A9F">
      <w:pPr>
        <w:pStyle w:val="IEEE-SubSect"/>
        <w:numPr>
          <w:ilvl w:val="0"/>
          <w:numId w:val="8"/>
        </w:numPr>
        <w:jc w:val="both"/>
      </w:pPr>
      <w:r>
        <w:rPr>
          <w:b/>
          <w:bCs/>
        </w:rPr>
        <w:t>Courtroom Presentation:</w:t>
      </w:r>
      <w:r w:rsidR="008C2502">
        <w:rPr>
          <w:b/>
          <w:bCs/>
        </w:rPr>
        <w:t xml:space="preserve"> </w:t>
      </w:r>
      <w:r w:rsidR="009305B2">
        <w:t>Another feature called EnCase pre</w:t>
      </w:r>
      <w:r w:rsidR="0058198B">
        <w:t>senter is part of EnCase Forensic that enables</w:t>
      </w:r>
      <w:r w:rsidR="00B73F3B">
        <w:t xml:space="preserve"> investigators to generate courtroom proceedings according to their findings.</w:t>
      </w:r>
    </w:p>
    <w:p w14:paraId="5CF5AEC8" w14:textId="77777777" w:rsidR="00B83C97" w:rsidRDefault="00B83C97" w:rsidP="00B83C97">
      <w:pPr>
        <w:pStyle w:val="IEEE-SubSect"/>
        <w:numPr>
          <w:ilvl w:val="0"/>
          <w:numId w:val="0"/>
        </w:numPr>
        <w:ind w:left="720"/>
      </w:pPr>
    </w:p>
    <w:p w14:paraId="54BA5B09" w14:textId="77777777" w:rsidR="004D0500" w:rsidRDefault="004D0500" w:rsidP="004D0500">
      <w:pPr>
        <w:pStyle w:val="IEEE-SubSect"/>
        <w:numPr>
          <w:ilvl w:val="0"/>
          <w:numId w:val="0"/>
        </w:numPr>
        <w:ind w:left="720" w:hanging="360"/>
      </w:pPr>
    </w:p>
    <w:p w14:paraId="0C7F9002" w14:textId="039772E5" w:rsidR="004D0500" w:rsidRDefault="00845727" w:rsidP="00B83C97">
      <w:pPr>
        <w:pStyle w:val="Heading2"/>
      </w:pPr>
      <w:bookmarkStart w:id="3" w:name="_Toc134136350"/>
      <w:r>
        <w:t>Foren</w:t>
      </w:r>
      <w:r w:rsidR="00B83C97">
        <w:t>sic Toolkit – FTK</w:t>
      </w:r>
      <w:bookmarkEnd w:id="3"/>
    </w:p>
    <w:p w14:paraId="2FE23A9F" w14:textId="77777777" w:rsidR="001378BD" w:rsidRDefault="001378BD" w:rsidP="00242DAB"/>
    <w:p w14:paraId="6CAE68A3" w14:textId="4BFFD02D" w:rsidR="005F3E24" w:rsidRDefault="005F3E24" w:rsidP="00242DAB">
      <w:pPr>
        <w:rPr>
          <w:sz w:val="20"/>
          <w:szCs w:val="20"/>
        </w:rPr>
      </w:pPr>
      <w:r w:rsidRPr="00CF0456">
        <w:rPr>
          <w:sz w:val="20"/>
          <w:szCs w:val="20"/>
        </w:rPr>
        <w:t>Access data group</w:t>
      </w:r>
      <w:r w:rsidR="00E51C49" w:rsidRPr="00CF0456">
        <w:rPr>
          <w:sz w:val="20"/>
          <w:szCs w:val="20"/>
        </w:rPr>
        <w:t xml:space="preserve"> is the company behind FTK. They have become</w:t>
      </w:r>
      <w:r w:rsidR="00944789" w:rsidRPr="00CF0456">
        <w:rPr>
          <w:sz w:val="20"/>
          <w:szCs w:val="20"/>
        </w:rPr>
        <w:t xml:space="preserve"> the primary resource for training and certification in forensics tools. FT</w:t>
      </w:r>
      <w:r w:rsidR="00EC0B82" w:rsidRPr="00CF0456">
        <w:rPr>
          <w:sz w:val="20"/>
          <w:szCs w:val="20"/>
        </w:rPr>
        <w:t>K</w:t>
      </w:r>
      <w:r w:rsidR="00944789" w:rsidRPr="00CF0456">
        <w:rPr>
          <w:sz w:val="20"/>
          <w:szCs w:val="20"/>
        </w:rPr>
        <w:t xml:space="preserve"> is used by law</w:t>
      </w:r>
      <w:r w:rsidR="005F094A" w:rsidRPr="00CF0456">
        <w:rPr>
          <w:sz w:val="20"/>
          <w:szCs w:val="20"/>
        </w:rPr>
        <w:t xml:space="preserve"> firms and more than 130</w:t>
      </w:r>
      <w:r w:rsidR="001A498B" w:rsidRPr="00CF0456">
        <w:rPr>
          <w:sz w:val="20"/>
          <w:szCs w:val="20"/>
        </w:rPr>
        <w:t xml:space="preserve">,000 governing </w:t>
      </w:r>
      <w:r w:rsidR="00EC0B82" w:rsidRPr="00CF0456">
        <w:rPr>
          <w:sz w:val="20"/>
          <w:szCs w:val="20"/>
        </w:rPr>
        <w:t>bodies</w:t>
      </w:r>
      <w:r w:rsidR="001A498B" w:rsidRPr="00CF0456">
        <w:rPr>
          <w:sz w:val="20"/>
          <w:szCs w:val="20"/>
        </w:rPr>
        <w:t xml:space="preserve"> internationally. It can </w:t>
      </w:r>
      <w:r w:rsidR="004148A1" w:rsidRPr="00CF0456">
        <w:rPr>
          <w:sz w:val="20"/>
          <w:szCs w:val="20"/>
        </w:rPr>
        <w:t>evaluate network connections, desktops, laptops</w:t>
      </w:r>
      <w:r w:rsidR="00777DC2" w:rsidRPr="00CF0456">
        <w:rPr>
          <w:sz w:val="20"/>
          <w:szCs w:val="20"/>
        </w:rPr>
        <w:t>, mobile devices, and personal computers much more rapidly than with any other tool</w:t>
      </w:r>
      <w:r w:rsidR="00EC0B82" w:rsidRPr="00CF0456">
        <w:rPr>
          <w:sz w:val="20"/>
          <w:szCs w:val="20"/>
        </w:rPr>
        <w:t>. Keyword searches and filtering are conducted.</w:t>
      </w:r>
      <w:r w:rsidR="00AB4167">
        <w:rPr>
          <w:sz w:val="20"/>
          <w:szCs w:val="20"/>
        </w:rPr>
        <w:t xml:space="preserve"> A standard</w:t>
      </w:r>
      <w:r w:rsidR="0012656E">
        <w:rPr>
          <w:sz w:val="20"/>
          <w:szCs w:val="20"/>
        </w:rPr>
        <w:t xml:space="preserve"> license comes in at around £3</w:t>
      </w:r>
      <w:r w:rsidR="00F97B2C">
        <w:rPr>
          <w:sz w:val="20"/>
          <w:szCs w:val="20"/>
        </w:rPr>
        <w:t>000</w:t>
      </w:r>
      <w:r w:rsidR="00D63C51">
        <w:rPr>
          <w:sz w:val="20"/>
          <w:szCs w:val="20"/>
        </w:rPr>
        <w:t xml:space="preserve">. </w:t>
      </w:r>
      <w:r w:rsidR="00D63C51" w:rsidRPr="00D63C51">
        <w:rPr>
          <w:sz w:val="20"/>
          <w:szCs w:val="20"/>
        </w:rPr>
        <w:t>Below are some characteristics of FTK.</w:t>
      </w:r>
    </w:p>
    <w:p w14:paraId="39619DE9" w14:textId="2D3CAC51" w:rsidR="0048183C" w:rsidRDefault="00495513" w:rsidP="0048183C">
      <w:pPr>
        <w:pStyle w:val="ListParagraph"/>
        <w:numPr>
          <w:ilvl w:val="0"/>
          <w:numId w:val="9"/>
        </w:numPr>
        <w:rPr>
          <w:sz w:val="20"/>
          <w:szCs w:val="20"/>
        </w:rPr>
      </w:pPr>
      <w:r>
        <w:rPr>
          <w:sz w:val="20"/>
          <w:szCs w:val="20"/>
        </w:rPr>
        <w:t xml:space="preserve">Equipped with collecting and </w:t>
      </w:r>
      <w:r w:rsidR="001F5190">
        <w:rPr>
          <w:sz w:val="20"/>
          <w:szCs w:val="20"/>
        </w:rPr>
        <w:t>processing data by means of a network.</w:t>
      </w:r>
    </w:p>
    <w:p w14:paraId="47F12A12" w14:textId="44D0BABC" w:rsidR="001F5190" w:rsidRDefault="00A3486E" w:rsidP="0048183C">
      <w:pPr>
        <w:pStyle w:val="ListParagraph"/>
        <w:numPr>
          <w:ilvl w:val="0"/>
          <w:numId w:val="9"/>
        </w:numPr>
        <w:rPr>
          <w:sz w:val="20"/>
          <w:szCs w:val="20"/>
        </w:rPr>
      </w:pPr>
      <w:r>
        <w:rPr>
          <w:sz w:val="20"/>
          <w:szCs w:val="20"/>
        </w:rPr>
        <w:t>Able to accu</w:t>
      </w:r>
      <w:r w:rsidR="00A0529C">
        <w:rPr>
          <w:sz w:val="20"/>
          <w:szCs w:val="20"/>
        </w:rPr>
        <w:t xml:space="preserve">mulate information from approximately three </w:t>
      </w:r>
      <w:r w:rsidR="008B017A">
        <w:rPr>
          <w:sz w:val="20"/>
          <w:szCs w:val="20"/>
        </w:rPr>
        <w:t>thousand mobile devices.</w:t>
      </w:r>
    </w:p>
    <w:p w14:paraId="7802BD85" w14:textId="346BDFF7" w:rsidR="008B017A" w:rsidRDefault="00CD03A6" w:rsidP="0048183C">
      <w:pPr>
        <w:pStyle w:val="ListParagraph"/>
        <w:numPr>
          <w:ilvl w:val="0"/>
          <w:numId w:val="9"/>
        </w:numPr>
        <w:rPr>
          <w:sz w:val="20"/>
          <w:szCs w:val="20"/>
        </w:rPr>
      </w:pPr>
      <w:r>
        <w:rPr>
          <w:sz w:val="20"/>
          <w:szCs w:val="20"/>
        </w:rPr>
        <w:t>R</w:t>
      </w:r>
      <w:r w:rsidR="0094462E">
        <w:rPr>
          <w:sz w:val="20"/>
          <w:szCs w:val="20"/>
        </w:rPr>
        <w:t>apidly detects data that is absen</w:t>
      </w:r>
      <w:r w:rsidR="006F28FD">
        <w:rPr>
          <w:sz w:val="20"/>
          <w:szCs w:val="20"/>
        </w:rPr>
        <w:t xml:space="preserve">t, fraudulent </w:t>
      </w:r>
      <w:r w:rsidR="001A5E2A">
        <w:rPr>
          <w:sz w:val="20"/>
          <w:szCs w:val="20"/>
        </w:rPr>
        <w:t>activities, and moreover data leaks.</w:t>
      </w:r>
    </w:p>
    <w:p w14:paraId="258EADC5" w14:textId="0C7AF394" w:rsidR="009C635D" w:rsidRPr="009C635D" w:rsidRDefault="00CC6C21" w:rsidP="009C635D">
      <w:pPr>
        <w:pStyle w:val="ListParagraph"/>
        <w:numPr>
          <w:ilvl w:val="0"/>
          <w:numId w:val="9"/>
        </w:numPr>
        <w:rPr>
          <w:sz w:val="20"/>
          <w:szCs w:val="20"/>
        </w:rPr>
      </w:pPr>
      <w:r>
        <w:rPr>
          <w:sz w:val="20"/>
          <w:szCs w:val="20"/>
        </w:rPr>
        <w:t>FTK can de</w:t>
      </w:r>
      <w:r w:rsidR="009606C0">
        <w:rPr>
          <w:sz w:val="20"/>
          <w:szCs w:val="20"/>
        </w:rPr>
        <w:t>tect how data got there, who changed its location</w:t>
      </w:r>
      <w:r w:rsidR="0072043C">
        <w:rPr>
          <w:sz w:val="20"/>
          <w:szCs w:val="20"/>
        </w:rPr>
        <w:t xml:space="preserve">, and even if any alterations were made to the </w:t>
      </w:r>
      <w:r w:rsidR="00B53C75">
        <w:rPr>
          <w:sz w:val="20"/>
          <w:szCs w:val="20"/>
        </w:rPr>
        <w:t>original site if data storage was done elsewhere other than the in</w:t>
      </w:r>
      <w:r w:rsidR="00C32060">
        <w:rPr>
          <w:sz w:val="20"/>
          <w:szCs w:val="20"/>
        </w:rPr>
        <w:t>tended location.</w:t>
      </w:r>
    </w:p>
    <w:p w14:paraId="2C52059E" w14:textId="6DAD30AF" w:rsidR="0059455A" w:rsidRDefault="009C635D" w:rsidP="009C635D">
      <w:pPr>
        <w:pStyle w:val="ListParagraph"/>
        <w:numPr>
          <w:ilvl w:val="0"/>
          <w:numId w:val="9"/>
        </w:numPr>
        <w:rPr>
          <w:sz w:val="20"/>
          <w:szCs w:val="20"/>
        </w:rPr>
      </w:pPr>
      <w:r w:rsidRPr="009C635D">
        <w:rPr>
          <w:sz w:val="20"/>
          <w:szCs w:val="20"/>
        </w:rPr>
        <w:t>It can easily identify if any data has been transferred from the system or mobile device.</w:t>
      </w:r>
    </w:p>
    <w:p w14:paraId="05A9E695" w14:textId="2A53E8BB" w:rsidR="009C635D" w:rsidRDefault="006554D1" w:rsidP="009C635D">
      <w:pPr>
        <w:pStyle w:val="ListParagraph"/>
        <w:numPr>
          <w:ilvl w:val="0"/>
          <w:numId w:val="9"/>
        </w:numPr>
        <w:rPr>
          <w:sz w:val="20"/>
          <w:szCs w:val="20"/>
        </w:rPr>
      </w:pPr>
      <w:r w:rsidRPr="006554D1">
        <w:rPr>
          <w:sz w:val="20"/>
          <w:szCs w:val="20"/>
        </w:rPr>
        <w:t>Even during static analysis, it might capture data.</w:t>
      </w:r>
    </w:p>
    <w:p w14:paraId="4D724931" w14:textId="0ED87F46" w:rsidR="006554D1" w:rsidRDefault="00BF4757" w:rsidP="009C635D">
      <w:pPr>
        <w:pStyle w:val="ListParagraph"/>
        <w:numPr>
          <w:ilvl w:val="0"/>
          <w:numId w:val="9"/>
        </w:numPr>
        <w:rPr>
          <w:sz w:val="20"/>
          <w:szCs w:val="20"/>
        </w:rPr>
      </w:pPr>
      <w:r w:rsidRPr="00BF4757">
        <w:rPr>
          <w:sz w:val="20"/>
          <w:szCs w:val="20"/>
        </w:rPr>
        <w:t>FTK can be launched from a USB disc.</w:t>
      </w:r>
    </w:p>
    <w:p w14:paraId="79A49DDF" w14:textId="572BD076" w:rsidR="00894D74" w:rsidRDefault="009C04B9" w:rsidP="009C635D">
      <w:pPr>
        <w:pStyle w:val="ListParagraph"/>
        <w:numPr>
          <w:ilvl w:val="0"/>
          <w:numId w:val="9"/>
        </w:numPr>
        <w:rPr>
          <w:sz w:val="20"/>
          <w:szCs w:val="20"/>
        </w:rPr>
      </w:pPr>
      <w:r w:rsidRPr="009C04B9">
        <w:rPr>
          <w:sz w:val="20"/>
          <w:szCs w:val="20"/>
        </w:rPr>
        <w:t>It has the choice of expert review, where examining will be performed alongside comparisons with the witness on the final analysis of the evidence.</w:t>
      </w:r>
    </w:p>
    <w:p w14:paraId="22FBC835" w14:textId="5CC24D00" w:rsidR="006B5143" w:rsidRDefault="006B5143" w:rsidP="009C635D">
      <w:pPr>
        <w:pStyle w:val="ListParagraph"/>
        <w:numPr>
          <w:ilvl w:val="0"/>
          <w:numId w:val="9"/>
        </w:numPr>
        <w:rPr>
          <w:sz w:val="20"/>
          <w:szCs w:val="20"/>
        </w:rPr>
      </w:pPr>
      <w:r>
        <w:rPr>
          <w:sz w:val="20"/>
          <w:szCs w:val="20"/>
        </w:rPr>
        <w:t>Password recovery</w:t>
      </w:r>
    </w:p>
    <w:p w14:paraId="0897322A" w14:textId="77777777" w:rsidR="00264E5E" w:rsidRDefault="00264E5E" w:rsidP="00264E5E">
      <w:pPr>
        <w:ind w:left="360"/>
        <w:rPr>
          <w:sz w:val="20"/>
          <w:szCs w:val="20"/>
        </w:rPr>
      </w:pPr>
    </w:p>
    <w:p w14:paraId="599D8C54" w14:textId="60921D8E" w:rsidR="002E628B" w:rsidRDefault="002E628B" w:rsidP="002E628B">
      <w:pPr>
        <w:rPr>
          <w:sz w:val="20"/>
          <w:szCs w:val="20"/>
        </w:rPr>
      </w:pPr>
    </w:p>
    <w:p w14:paraId="6036DEFA" w14:textId="77777777" w:rsidR="002E628B" w:rsidRDefault="002E628B" w:rsidP="002E628B">
      <w:pPr>
        <w:rPr>
          <w:sz w:val="20"/>
          <w:szCs w:val="20"/>
        </w:rPr>
      </w:pPr>
    </w:p>
    <w:p w14:paraId="283B2A09" w14:textId="77777777" w:rsidR="002E628B" w:rsidRDefault="002E628B" w:rsidP="002E628B">
      <w:pPr>
        <w:rPr>
          <w:sz w:val="20"/>
          <w:szCs w:val="20"/>
        </w:rPr>
      </w:pPr>
    </w:p>
    <w:p w14:paraId="41EFB8B4" w14:textId="5CFA248A" w:rsidR="002E628B" w:rsidRPr="00264E5E" w:rsidRDefault="002E628B" w:rsidP="002E628B">
      <w:pPr>
        <w:pStyle w:val="Heading2"/>
      </w:pPr>
      <w:bookmarkStart w:id="4" w:name="_Toc134136351"/>
      <w:r>
        <w:t>SQLmap</w:t>
      </w:r>
      <w:bookmarkEnd w:id="4"/>
    </w:p>
    <w:p w14:paraId="03C81DFB" w14:textId="520D9D86" w:rsidR="00C32060" w:rsidRDefault="00C32060" w:rsidP="00C32060">
      <w:pPr>
        <w:rPr>
          <w:sz w:val="20"/>
          <w:szCs w:val="20"/>
        </w:rPr>
      </w:pPr>
    </w:p>
    <w:p w14:paraId="75D67D0E" w14:textId="774BDC18" w:rsidR="002E628B" w:rsidRDefault="002E628B" w:rsidP="00C32060">
      <w:pPr>
        <w:rPr>
          <w:sz w:val="20"/>
          <w:szCs w:val="20"/>
        </w:rPr>
      </w:pPr>
      <w:r>
        <w:rPr>
          <w:sz w:val="20"/>
          <w:szCs w:val="20"/>
        </w:rPr>
        <w:t xml:space="preserve">Overview: </w:t>
      </w:r>
      <w:r w:rsidRPr="002E628B">
        <w:rPr>
          <w:sz w:val="20"/>
          <w:szCs w:val="20"/>
        </w:rPr>
        <w:t>When user input can alter how a SQL query is processed, this is referred to as a SQL injection vulnerability. A free penetration testing tool called SQLmap was developed by Daniele Bellucci in 2006.</w:t>
      </w:r>
    </w:p>
    <w:p w14:paraId="39374ED3" w14:textId="77777777" w:rsidR="002E628B" w:rsidRDefault="002E628B" w:rsidP="002E628B">
      <w:pPr>
        <w:rPr>
          <w:sz w:val="20"/>
          <w:szCs w:val="20"/>
        </w:rPr>
      </w:pPr>
      <w:r>
        <w:rPr>
          <w:sz w:val="20"/>
          <w:szCs w:val="20"/>
        </w:rPr>
        <w:t xml:space="preserve">Key features: </w:t>
      </w:r>
      <w:r w:rsidRPr="002E628B">
        <w:rPr>
          <w:sz w:val="20"/>
          <w:szCs w:val="20"/>
        </w:rPr>
        <w:t xml:space="preserve">The main characteristics of SQLmap include: </w:t>
      </w:r>
    </w:p>
    <w:p w14:paraId="24E88D63" w14:textId="415724C6" w:rsidR="002E628B" w:rsidRDefault="002E628B" w:rsidP="002E628B">
      <w:pPr>
        <w:pStyle w:val="ListParagraph"/>
        <w:numPr>
          <w:ilvl w:val="0"/>
          <w:numId w:val="10"/>
        </w:numPr>
        <w:rPr>
          <w:sz w:val="20"/>
          <w:szCs w:val="20"/>
        </w:rPr>
      </w:pPr>
      <w:r>
        <w:rPr>
          <w:sz w:val="20"/>
          <w:szCs w:val="20"/>
        </w:rPr>
        <w:t xml:space="preserve">Password cracking: </w:t>
      </w:r>
      <w:r w:rsidRPr="002E628B">
        <w:rPr>
          <w:sz w:val="20"/>
          <w:szCs w:val="20"/>
        </w:rPr>
        <w:t>Password-cracking software like SQLmap is available. It makes use of a dictionary-based attack method and automatically detects different password hash types.</w:t>
      </w:r>
    </w:p>
    <w:p w14:paraId="47DB71EE" w14:textId="110E24B0" w:rsidR="002E628B" w:rsidRDefault="002E628B" w:rsidP="002E628B">
      <w:pPr>
        <w:pStyle w:val="ListParagraph"/>
        <w:numPr>
          <w:ilvl w:val="0"/>
          <w:numId w:val="10"/>
        </w:numPr>
        <w:rPr>
          <w:sz w:val="20"/>
          <w:szCs w:val="20"/>
        </w:rPr>
      </w:pPr>
      <w:r>
        <w:rPr>
          <w:sz w:val="20"/>
          <w:szCs w:val="20"/>
        </w:rPr>
        <w:t xml:space="preserve">Database search: </w:t>
      </w:r>
      <w:r w:rsidR="00DB1BF7" w:rsidRPr="00DB1BF7">
        <w:rPr>
          <w:sz w:val="20"/>
          <w:szCs w:val="20"/>
        </w:rPr>
        <w:t>A database system can be searched using SQLmap to find specific data. One can conduct a search for a database or specific column names across multiple databases.</w:t>
      </w:r>
    </w:p>
    <w:p w14:paraId="74CF0AB0" w14:textId="54EE5A08" w:rsidR="00DB1BF7" w:rsidRDefault="00DB1BF7" w:rsidP="002E628B">
      <w:pPr>
        <w:pStyle w:val="ListParagraph"/>
        <w:numPr>
          <w:ilvl w:val="0"/>
          <w:numId w:val="10"/>
        </w:numPr>
        <w:rPr>
          <w:sz w:val="20"/>
          <w:szCs w:val="20"/>
        </w:rPr>
      </w:pPr>
      <w:r>
        <w:rPr>
          <w:sz w:val="20"/>
          <w:szCs w:val="20"/>
        </w:rPr>
        <w:t xml:space="preserve">Command execution: </w:t>
      </w:r>
      <w:r w:rsidRPr="00DB1BF7">
        <w:rPr>
          <w:sz w:val="20"/>
          <w:szCs w:val="20"/>
        </w:rPr>
        <w:t>If the database system is MySQL, Microsoft SQL Server, etc., SQLmap enables you to execute arbitrary commands from a distance and access the outcomes of those commands.</w:t>
      </w:r>
    </w:p>
    <w:p w14:paraId="53AAEB29" w14:textId="4087BA3F" w:rsidR="00DB1BF7" w:rsidRDefault="00DB1BF7" w:rsidP="002E628B">
      <w:pPr>
        <w:pStyle w:val="ListParagraph"/>
        <w:numPr>
          <w:ilvl w:val="0"/>
          <w:numId w:val="10"/>
        </w:numPr>
        <w:rPr>
          <w:sz w:val="20"/>
          <w:szCs w:val="20"/>
        </w:rPr>
      </w:pPr>
      <w:r>
        <w:rPr>
          <w:sz w:val="20"/>
          <w:szCs w:val="20"/>
        </w:rPr>
        <w:t xml:space="preserve">Database support: </w:t>
      </w:r>
      <w:r w:rsidRPr="00DB1BF7">
        <w:rPr>
          <w:sz w:val="20"/>
          <w:szCs w:val="20"/>
        </w:rPr>
        <w:t>There are numerous different database technologies that SQLmap can be utilised with, including MySQL, Oracle, PostgreSQL, Microsoft SQL Server, Microsoft Access, SQLite, Firebird, etc.</w:t>
      </w:r>
    </w:p>
    <w:p w14:paraId="38DDA1B4" w14:textId="77777777" w:rsidR="00BE250A" w:rsidRPr="00BE250A" w:rsidRDefault="00DB1BF7" w:rsidP="00BE250A">
      <w:pPr>
        <w:pStyle w:val="ListParagraph"/>
        <w:numPr>
          <w:ilvl w:val="0"/>
          <w:numId w:val="10"/>
        </w:numPr>
        <w:rPr>
          <w:sz w:val="20"/>
          <w:szCs w:val="20"/>
        </w:rPr>
      </w:pPr>
      <w:r w:rsidRPr="00BE250A">
        <w:rPr>
          <w:sz w:val="20"/>
          <w:szCs w:val="20"/>
        </w:rPr>
        <w:t xml:space="preserve">USP: </w:t>
      </w:r>
      <w:r w:rsidR="00BE250A" w:rsidRPr="00BE250A">
        <w:rPr>
          <w:sz w:val="20"/>
          <w:szCs w:val="20"/>
        </w:rPr>
        <w:t>Pre-installed on the Kali Linux distribution is SQLmap, a distinctive penetration testing tool for database management systems (DBMS).</w:t>
      </w:r>
    </w:p>
    <w:p w14:paraId="6454B1EF" w14:textId="55EC191D" w:rsidR="00DB1BF7" w:rsidRDefault="00BE250A" w:rsidP="002E628B">
      <w:pPr>
        <w:pStyle w:val="ListParagraph"/>
        <w:numPr>
          <w:ilvl w:val="0"/>
          <w:numId w:val="10"/>
        </w:numPr>
        <w:rPr>
          <w:sz w:val="20"/>
          <w:szCs w:val="20"/>
        </w:rPr>
      </w:pPr>
      <w:r>
        <w:rPr>
          <w:sz w:val="20"/>
          <w:szCs w:val="20"/>
        </w:rPr>
        <w:t>Pricing: SQLmap is open – source product</w:t>
      </w:r>
    </w:p>
    <w:p w14:paraId="3D6A798C" w14:textId="77777777" w:rsidR="00F90F2D" w:rsidRDefault="00F90F2D" w:rsidP="00F90F2D">
      <w:pPr>
        <w:rPr>
          <w:sz w:val="20"/>
          <w:szCs w:val="20"/>
        </w:rPr>
      </w:pPr>
    </w:p>
    <w:p w14:paraId="2CA3682D" w14:textId="470200B3" w:rsidR="00F90F2D" w:rsidRDefault="00507965" w:rsidP="00507965">
      <w:pPr>
        <w:pStyle w:val="Heading2"/>
      </w:pPr>
      <w:bookmarkStart w:id="5" w:name="_Toc134136352"/>
      <w:r>
        <w:t>Autospy</w:t>
      </w:r>
      <w:bookmarkEnd w:id="5"/>
    </w:p>
    <w:p w14:paraId="45461B5E" w14:textId="0391137E" w:rsidR="00B257FC" w:rsidRDefault="00AF2031" w:rsidP="00AF2031">
      <w:r>
        <w:t>To evaluate and research digital data contained in computers and other electronic devices, digital forensic investigators utilise autopsy software. Law enforcement organisations</w:t>
      </w:r>
      <w:r w:rsidR="00AB3F4E">
        <w:t xml:space="preserve"> </w:t>
      </w:r>
      <w:r>
        <w:t>, forensic investigators, and other professionals possessing an interest in digital forensics frequently use this open-source tool, which was created by The Sleuth Kit initiative</w:t>
      </w:r>
      <w:r w:rsidR="00995E8D">
        <w:t xml:space="preserve"> </w:t>
      </w:r>
      <w:sdt>
        <w:sdtPr>
          <w:rPr>
            <w:rFonts w:cs="Times New Roman"/>
            <w:color w:val="000000"/>
            <w:highlight w:val="white"/>
          </w:rPr>
          <w:alias w:val="Citation"/>
          <w:tag w:val="{&quot;referencesIds&quot;:[&quot;doc:644eeda414217c1fc4db1f35&quot;],&quot;referencesOptions&quot;:{&quot;doc:644eeda414217c1fc4db1f35&quot;:{&quot;author&quot;:true,&quot;year&quot;:true,&quot;pageReplace&quot;:&quot;&quot;,&quot;prefix&quot;:&quot;&quot;,&quot;suffix&quot;:&quot;&quot;}},&quot;hasBrokenReferences&quot;:false,&quot;hasManualEdits&quot;:false,&quot;citationType&quot;:&quot;inline&quot;,&quot;id&quot;:-173805901,&quot;citationText&quot;:&quot;&lt;span style=\&quot;font-family:Times New Roman;font-size:16px;color:#000000\&quot;&gt;[3]&lt;/span&gt;&quot;}"/>
          <w:id w:val="-173805901"/>
          <w:placeholder>
            <w:docPart w:val="59E2C58B312947BFAF2C389FE9E14D0A"/>
          </w:placeholder>
        </w:sdtPr>
        <w:sdtEndPr/>
        <w:sdtContent>
          <w:r w:rsidR="006D7542">
            <w:rPr>
              <w:rFonts w:eastAsia="Times New Roman"/>
              <w:color w:val="000000"/>
            </w:rPr>
            <w:t>[4]</w:t>
          </w:r>
        </w:sdtContent>
      </w:sdt>
      <w:r>
        <w:t>. Digital evidence such as storage media, handheld devices, and network data, to name a few, can be investigated using the graphical user interface (GUI) provided by autopsy software. Huge volumes of data, including deleted files, file system artefacts, and metadata, can be processed and evaluated automatically by the software. There are also advanced tools like hash analysis, file cutting, and keyword searching accessible.</w:t>
      </w:r>
    </w:p>
    <w:p w14:paraId="26DE82F9" w14:textId="77777777" w:rsidR="00B257FC" w:rsidRDefault="00B257FC">
      <w:pPr>
        <w:jc w:val="left"/>
      </w:pPr>
      <w:r>
        <w:br w:type="page"/>
      </w:r>
    </w:p>
    <w:p w14:paraId="1AEEA74C" w14:textId="1C167BA3" w:rsidR="003352E6" w:rsidRDefault="003352E6" w:rsidP="001B6BB4">
      <w:pPr>
        <w:pStyle w:val="IEEE-SubSect"/>
        <w:numPr>
          <w:ilvl w:val="0"/>
          <w:numId w:val="0"/>
        </w:numPr>
        <w:jc w:val="both"/>
        <w:sectPr w:rsidR="003352E6" w:rsidSect="00C154B2">
          <w:type w:val="continuous"/>
          <w:pgSz w:w="11906" w:h="16838"/>
          <w:pgMar w:top="720" w:right="720" w:bottom="720" w:left="720" w:header="708" w:footer="708" w:gutter="0"/>
          <w:cols w:num="2" w:space="708"/>
          <w:docGrid w:linePitch="360"/>
        </w:sectPr>
      </w:pPr>
    </w:p>
    <w:p w14:paraId="6BFF7913" w14:textId="7429F3C2" w:rsidR="00B257FC" w:rsidRDefault="00B257FC" w:rsidP="00B257FC">
      <w:pPr>
        <w:pStyle w:val="Heading2"/>
      </w:pPr>
      <w:bookmarkStart w:id="6" w:name="_Toc134136353"/>
      <w:r>
        <w:t>Kali Linux</w:t>
      </w:r>
      <w:bookmarkEnd w:id="6"/>
      <w:r>
        <w:t xml:space="preserve"> </w:t>
      </w:r>
    </w:p>
    <w:p w14:paraId="36968664" w14:textId="77777777" w:rsidR="00EB5837" w:rsidRDefault="00EB5837" w:rsidP="00EB5837"/>
    <w:p w14:paraId="0DD78E5F" w14:textId="2BED9D09" w:rsidR="00EB5837" w:rsidRDefault="008E7210" w:rsidP="00EB5837">
      <w:r w:rsidRPr="008E7210">
        <w:t>Security experts and amateurs alike use Kali Linux, a well-known penetration testing and ethical hacking distribution</w:t>
      </w:r>
      <w:r w:rsidR="00EC734A">
        <w:t xml:space="preserve"> </w:t>
      </w:r>
      <w:sdt>
        <w:sdtPr>
          <w:rPr>
            <w:rFonts w:cs="Times New Roman"/>
            <w:color w:val="000000"/>
            <w:highlight w:val="white"/>
          </w:rPr>
          <w:alias w:val="Citation"/>
          <w:tag w:val="{&quot;referencesIds&quot;:[&quot;doc:645227eaa6235e656d09e920&quot;],&quot;referencesOptions&quot;:{&quot;doc:645227eaa6235e656d09e920&quot;:{&quot;author&quot;:true,&quot;year&quot;:true,&quot;pageReplace&quot;:&quot;&quot;,&quot;prefix&quot;:&quot;&quot;,&quot;suffix&quot;:&quot;&quot;}},&quot;hasBrokenReferences&quot;:false,&quot;hasManualEdits&quot;:false,&quot;citationType&quot;:&quot;inline&quot;}"/>
          <w:id w:val="-1093703721"/>
          <w:placeholder>
            <w:docPart w:val="BA061708B8F24BD5B3EFE14BC8505032"/>
          </w:placeholder>
        </w:sdtPr>
        <w:sdtEndPr/>
        <w:sdtContent>
          <w:r w:rsidR="006D7542">
            <w:rPr>
              <w:rFonts w:eastAsia="Times New Roman"/>
              <w:color w:val="000000"/>
            </w:rPr>
            <w:t>[5]</w:t>
          </w:r>
        </w:sdtContent>
      </w:sdt>
      <w:r w:rsidRPr="008E7210">
        <w:t>. The advantages and disadvantages of Kali Linux are listed below:</w:t>
      </w:r>
    </w:p>
    <w:p w14:paraId="334BAF4C" w14:textId="23891322" w:rsidR="008E7210" w:rsidRDefault="00805484" w:rsidP="008E7210">
      <w:pPr>
        <w:pStyle w:val="ListParagraph"/>
        <w:numPr>
          <w:ilvl w:val="0"/>
          <w:numId w:val="11"/>
        </w:numPr>
      </w:pPr>
      <w:r>
        <w:t>Vast variety of applications</w:t>
      </w:r>
      <w:r w:rsidR="00802E64">
        <w:t xml:space="preserve"> and an immense </w:t>
      </w:r>
      <w:r w:rsidR="00232811">
        <w:t>number of pre-installed tools and utilities.</w:t>
      </w:r>
    </w:p>
    <w:p w14:paraId="5BFBFA38" w14:textId="59C8688D" w:rsidR="00232811" w:rsidRDefault="00701B07" w:rsidP="008E7210">
      <w:pPr>
        <w:pStyle w:val="ListParagraph"/>
        <w:numPr>
          <w:ilvl w:val="0"/>
          <w:numId w:val="11"/>
        </w:numPr>
      </w:pPr>
      <w:r w:rsidRPr="00701B07">
        <w:t>Kali Linux is very adaptable, enabling users to modify the distribution to suit their individual requirements.</w:t>
      </w:r>
    </w:p>
    <w:p w14:paraId="10CD4051" w14:textId="3A558D45" w:rsidR="00701B07" w:rsidRDefault="001C177B" w:rsidP="008E7210">
      <w:pPr>
        <w:pStyle w:val="ListParagraph"/>
        <w:numPr>
          <w:ilvl w:val="0"/>
          <w:numId w:val="11"/>
        </w:numPr>
      </w:pPr>
      <w:r w:rsidRPr="001C177B">
        <w:t>Free and Open Source: Kali Linux is free and open source, which entitles anyone to download and utilise it without having to pay any licencing costs.</w:t>
      </w:r>
    </w:p>
    <w:p w14:paraId="0EB2C76E" w14:textId="01117C93" w:rsidR="001C177B" w:rsidRDefault="007579E8" w:rsidP="008E7210">
      <w:pPr>
        <w:pStyle w:val="ListParagraph"/>
        <w:numPr>
          <w:ilvl w:val="0"/>
          <w:numId w:val="11"/>
        </w:numPr>
      </w:pPr>
      <w:r w:rsidRPr="007579E8">
        <w:t>Large User and Developer Community: Kali Linux has a large user and developer community, so if you encounter issues or have queries, help is readily available.</w:t>
      </w:r>
    </w:p>
    <w:p w14:paraId="62946D10" w14:textId="77777777" w:rsidR="007579E8" w:rsidRDefault="007579E8" w:rsidP="007579E8"/>
    <w:p w14:paraId="29AE8C92" w14:textId="77777777" w:rsidR="007579E8" w:rsidRPr="00EB5837" w:rsidRDefault="007579E8" w:rsidP="007579E8"/>
    <w:p w14:paraId="784FD59D" w14:textId="55E0693C" w:rsidR="00C50920" w:rsidRDefault="00B479EA" w:rsidP="00931C00">
      <w:pPr>
        <w:pStyle w:val="Heading1"/>
      </w:pPr>
      <w:bookmarkStart w:id="7" w:name="_Toc134136354"/>
      <w:r>
        <w:t>D</w:t>
      </w:r>
      <w:r w:rsidR="00F15080">
        <w:t>ef</w:t>
      </w:r>
      <w:r>
        <w:t>inition of terms</w:t>
      </w:r>
      <w:bookmarkEnd w:id="7"/>
    </w:p>
    <w:p w14:paraId="20E6D433" w14:textId="27F6F61D" w:rsidR="00C50920" w:rsidRDefault="00C50920" w:rsidP="00C50920"/>
    <w:p w14:paraId="38F5CAF5" w14:textId="166E8E6A" w:rsidR="00C50920" w:rsidRDefault="00C50920" w:rsidP="00223DE9">
      <w:pPr>
        <w:pStyle w:val="ListParagraph"/>
        <w:numPr>
          <w:ilvl w:val="0"/>
          <w:numId w:val="12"/>
        </w:numPr>
      </w:pPr>
      <w:r>
        <w:t xml:space="preserve">(VMDK) Virtual </w:t>
      </w:r>
      <w:r w:rsidR="00223DE9">
        <w:t>Machine Disks</w:t>
      </w:r>
    </w:p>
    <w:p w14:paraId="14308FFB" w14:textId="3057B3B6" w:rsidR="00223DE9" w:rsidRDefault="00284E52" w:rsidP="00223DE9">
      <w:pPr>
        <w:pStyle w:val="ListParagraph"/>
        <w:numPr>
          <w:ilvl w:val="0"/>
          <w:numId w:val="12"/>
        </w:numPr>
      </w:pPr>
      <w:r>
        <w:t>(E</w:t>
      </w:r>
      <w:r w:rsidR="00E250DB">
        <w:t xml:space="preserve">x01)  </w:t>
      </w:r>
      <w:r w:rsidR="00B11913" w:rsidRPr="00B11913">
        <w:t>This is known as imaging, and it is critical to generate an exact clone of the device's storage media in order to maintain the evidence's integrity.</w:t>
      </w:r>
    </w:p>
    <w:p w14:paraId="64A797AA" w14:textId="1587DBA9" w:rsidR="002B7197" w:rsidRDefault="002E225D" w:rsidP="00223DE9">
      <w:pPr>
        <w:pStyle w:val="ListParagraph"/>
        <w:numPr>
          <w:ilvl w:val="0"/>
          <w:numId w:val="12"/>
        </w:numPr>
      </w:pPr>
      <w:r>
        <w:t>(AFF) Advance Forensic Format</w:t>
      </w:r>
    </w:p>
    <w:p w14:paraId="736F4458" w14:textId="5AEFF1D8" w:rsidR="00231355" w:rsidRDefault="00612CB7" w:rsidP="00223DE9">
      <w:pPr>
        <w:pStyle w:val="ListParagraph"/>
        <w:numPr>
          <w:ilvl w:val="0"/>
          <w:numId w:val="12"/>
        </w:numPr>
      </w:pPr>
      <w:r>
        <w:t>(E</w:t>
      </w:r>
      <w:r w:rsidR="00951FFD">
        <w:t>WCF) Expert Witness Disk Image Format</w:t>
      </w:r>
    </w:p>
    <w:p w14:paraId="0EED0DEC" w14:textId="3A349EE9" w:rsidR="00951FFD" w:rsidRDefault="00BB2957" w:rsidP="00223DE9">
      <w:pPr>
        <w:pStyle w:val="ListParagraph"/>
        <w:numPr>
          <w:ilvl w:val="0"/>
          <w:numId w:val="12"/>
        </w:numPr>
      </w:pPr>
      <w:r>
        <w:t xml:space="preserve">(LEF) </w:t>
      </w:r>
      <w:r w:rsidR="00B5172C">
        <w:t>Logical Evidence File</w:t>
      </w:r>
    </w:p>
    <w:p w14:paraId="00B2C6C8" w14:textId="19ACCED8" w:rsidR="00B5172C" w:rsidRDefault="00B939EE" w:rsidP="00223DE9">
      <w:pPr>
        <w:pStyle w:val="ListParagraph"/>
        <w:numPr>
          <w:ilvl w:val="0"/>
          <w:numId w:val="12"/>
        </w:numPr>
      </w:pPr>
      <w:r>
        <w:t xml:space="preserve">(NTFS) </w:t>
      </w:r>
      <w:r w:rsidR="00083203">
        <w:t>New Te</w:t>
      </w:r>
      <w:r w:rsidR="001731CC">
        <w:t>chnology File System</w:t>
      </w:r>
    </w:p>
    <w:p w14:paraId="1D8BB60A" w14:textId="71D6ECC2" w:rsidR="001731CC" w:rsidRDefault="006C6DFF" w:rsidP="00223DE9">
      <w:pPr>
        <w:pStyle w:val="ListParagraph"/>
        <w:numPr>
          <w:ilvl w:val="0"/>
          <w:numId w:val="12"/>
        </w:numPr>
      </w:pPr>
      <w:r>
        <w:t>(FAT) File Allocation Table</w:t>
      </w:r>
    </w:p>
    <w:p w14:paraId="56E09FF2" w14:textId="49560CA6" w:rsidR="006C6DFF" w:rsidRDefault="00475C55" w:rsidP="00223DE9">
      <w:pPr>
        <w:pStyle w:val="ListParagraph"/>
        <w:numPr>
          <w:ilvl w:val="0"/>
          <w:numId w:val="12"/>
        </w:numPr>
      </w:pPr>
      <w:r>
        <w:t>(</w:t>
      </w:r>
      <w:proofErr w:type="spellStart"/>
      <w:r>
        <w:t>exFAT</w:t>
      </w:r>
      <w:proofErr w:type="spellEnd"/>
      <w:r>
        <w:t>) Extensible File Allocation Table</w:t>
      </w:r>
    </w:p>
    <w:p w14:paraId="20194343" w14:textId="7B7D27BF" w:rsidR="00475C55" w:rsidRDefault="00D4142D" w:rsidP="00A86CC6">
      <w:pPr>
        <w:pStyle w:val="ListParagraph"/>
        <w:numPr>
          <w:ilvl w:val="0"/>
          <w:numId w:val="12"/>
        </w:numPr>
        <w:jc w:val="left"/>
      </w:pPr>
      <w:r>
        <w:t>(RAID)</w:t>
      </w:r>
      <w:r w:rsidR="00C54D59">
        <w:t xml:space="preserve"> </w:t>
      </w:r>
      <w:r>
        <w:t>Redundant Array</w:t>
      </w:r>
      <w:r w:rsidR="00C54D59">
        <w:t xml:space="preserve"> Independent Disk</w:t>
      </w:r>
    </w:p>
    <w:p w14:paraId="6CB216A5" w14:textId="360BD3A0" w:rsidR="00A86CC6" w:rsidRDefault="004F2A97" w:rsidP="00A86CC6">
      <w:pPr>
        <w:pStyle w:val="ListParagraph"/>
        <w:numPr>
          <w:ilvl w:val="0"/>
          <w:numId w:val="12"/>
        </w:numPr>
        <w:jc w:val="left"/>
      </w:pPr>
      <w:r>
        <w:t xml:space="preserve">(ZIP) </w:t>
      </w:r>
      <w:r w:rsidR="005E3E4A">
        <w:t>Archive file format</w:t>
      </w:r>
    </w:p>
    <w:p w14:paraId="1B07E97A" w14:textId="6CA51E4F" w:rsidR="004817C9" w:rsidRPr="00C50920" w:rsidRDefault="00DA5D7A" w:rsidP="00E225B2">
      <w:pPr>
        <w:pStyle w:val="ListParagraph"/>
        <w:numPr>
          <w:ilvl w:val="0"/>
          <w:numId w:val="12"/>
        </w:numPr>
        <w:jc w:val="left"/>
      </w:pPr>
      <w:r>
        <w:t xml:space="preserve">(TAR) Tape Archive </w:t>
      </w:r>
    </w:p>
    <w:p w14:paraId="74850B24" w14:textId="4D965BF7" w:rsidR="00B257FC" w:rsidRPr="00B257FC" w:rsidRDefault="00B257FC" w:rsidP="00B257FC">
      <w:pPr>
        <w:pStyle w:val="Heading2"/>
        <w:rPr>
          <w:sz w:val="20"/>
          <w:szCs w:val="20"/>
        </w:rPr>
      </w:pPr>
      <w:r>
        <w:br w:type="page"/>
      </w:r>
    </w:p>
    <w:p w14:paraId="32170483" w14:textId="77777777" w:rsidR="00327E8D" w:rsidRPr="00F443C5" w:rsidRDefault="00327E8D" w:rsidP="00B257FC">
      <w:pPr>
        <w:pStyle w:val="IEEE-SubSect"/>
        <w:numPr>
          <w:ilvl w:val="0"/>
          <w:numId w:val="0"/>
        </w:numPr>
        <w:jc w:val="both"/>
      </w:pPr>
    </w:p>
    <w:tbl>
      <w:tblPr>
        <w:tblStyle w:val="TableGrid"/>
        <w:tblpPr w:leftFromText="180" w:rightFromText="180" w:vertAnchor="text" w:horzAnchor="margin" w:tblpXSpec="center" w:tblpY="267"/>
        <w:tblW w:w="10090" w:type="dxa"/>
        <w:tblLayout w:type="fixed"/>
        <w:tblLook w:val="04A0" w:firstRow="1" w:lastRow="0" w:firstColumn="1" w:lastColumn="0" w:noHBand="0" w:noVBand="1"/>
      </w:tblPr>
      <w:tblGrid>
        <w:gridCol w:w="2205"/>
        <w:gridCol w:w="1949"/>
        <w:gridCol w:w="2339"/>
        <w:gridCol w:w="1949"/>
        <w:gridCol w:w="1648"/>
      </w:tblGrid>
      <w:tr w:rsidR="00DD73CF" w14:paraId="5293282F" w14:textId="77777777" w:rsidTr="00DD73CF">
        <w:trPr>
          <w:trHeight w:val="346"/>
        </w:trPr>
        <w:tc>
          <w:tcPr>
            <w:tcW w:w="2205" w:type="dxa"/>
          </w:tcPr>
          <w:p w14:paraId="4B7ABD08" w14:textId="77777777" w:rsidR="00416396" w:rsidRDefault="00416396" w:rsidP="00416396">
            <w:pPr>
              <w:jc w:val="left"/>
            </w:pPr>
          </w:p>
        </w:tc>
        <w:tc>
          <w:tcPr>
            <w:tcW w:w="1949" w:type="dxa"/>
          </w:tcPr>
          <w:p w14:paraId="3EB2C315" w14:textId="77777777" w:rsidR="00416396" w:rsidRDefault="00416396" w:rsidP="00416396">
            <w:pPr>
              <w:jc w:val="center"/>
            </w:pPr>
            <w:r>
              <w:t>Encase</w:t>
            </w:r>
          </w:p>
        </w:tc>
        <w:tc>
          <w:tcPr>
            <w:tcW w:w="2339" w:type="dxa"/>
          </w:tcPr>
          <w:p w14:paraId="6AF2DB09" w14:textId="77777777" w:rsidR="00416396" w:rsidRDefault="00416396" w:rsidP="00416396">
            <w:pPr>
              <w:jc w:val="center"/>
            </w:pPr>
            <w:r>
              <w:t>FTK</w:t>
            </w:r>
          </w:p>
        </w:tc>
        <w:tc>
          <w:tcPr>
            <w:tcW w:w="1949" w:type="dxa"/>
          </w:tcPr>
          <w:p w14:paraId="01C9E361" w14:textId="77777777" w:rsidR="00416396" w:rsidRDefault="00416396" w:rsidP="00416396">
            <w:pPr>
              <w:jc w:val="center"/>
            </w:pPr>
            <w:r>
              <w:t>SQLmap</w:t>
            </w:r>
          </w:p>
        </w:tc>
        <w:tc>
          <w:tcPr>
            <w:tcW w:w="1648" w:type="dxa"/>
          </w:tcPr>
          <w:p w14:paraId="3924C480" w14:textId="77777777" w:rsidR="00416396" w:rsidRDefault="00416396" w:rsidP="00416396">
            <w:pPr>
              <w:jc w:val="center"/>
            </w:pPr>
            <w:r>
              <w:t>Kali Linux</w:t>
            </w:r>
          </w:p>
        </w:tc>
      </w:tr>
      <w:tr w:rsidR="00DD73CF" w14:paraId="6B2D8C03" w14:textId="77777777" w:rsidTr="00DD73CF">
        <w:trPr>
          <w:trHeight w:val="1202"/>
        </w:trPr>
        <w:tc>
          <w:tcPr>
            <w:tcW w:w="2205" w:type="dxa"/>
          </w:tcPr>
          <w:p w14:paraId="72798111" w14:textId="77777777" w:rsidR="00416396" w:rsidRDefault="00416396" w:rsidP="00416396">
            <w:pPr>
              <w:jc w:val="left"/>
            </w:pPr>
          </w:p>
        </w:tc>
        <w:tc>
          <w:tcPr>
            <w:tcW w:w="1949" w:type="dxa"/>
          </w:tcPr>
          <w:p w14:paraId="3A595BE4" w14:textId="77777777" w:rsidR="00416396" w:rsidRPr="000B7C27" w:rsidRDefault="00416396" w:rsidP="00416396">
            <w:pPr>
              <w:jc w:val="left"/>
            </w:pPr>
            <w:r>
              <w:rPr>
                <w:noProof/>
              </w:rPr>
              <w:drawing>
                <wp:inline distT="0" distB="0" distL="0" distR="0" wp14:anchorId="3FAACDEF" wp14:editId="16AB0F83">
                  <wp:extent cx="700644" cy="700644"/>
                  <wp:effectExtent l="0" t="0" r="4445" b="0"/>
                  <wp:docPr id="1" name="Picture 1"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707649" cy="707649"/>
                          </a:xfrm>
                          <a:prstGeom prst="rect">
                            <a:avLst/>
                          </a:prstGeom>
                        </pic:spPr>
                      </pic:pic>
                    </a:graphicData>
                  </a:graphic>
                </wp:inline>
              </w:drawing>
            </w:r>
          </w:p>
        </w:tc>
        <w:tc>
          <w:tcPr>
            <w:tcW w:w="2339" w:type="dxa"/>
          </w:tcPr>
          <w:p w14:paraId="11271744" w14:textId="77777777" w:rsidR="00416396" w:rsidRDefault="00416396" w:rsidP="00416396">
            <w:pPr>
              <w:jc w:val="center"/>
              <w:rPr>
                <w:noProof/>
              </w:rPr>
            </w:pPr>
          </w:p>
          <w:p w14:paraId="23B45296" w14:textId="77777777" w:rsidR="00416396" w:rsidRPr="000B7C27" w:rsidRDefault="00416396" w:rsidP="00416396">
            <w:pPr>
              <w:jc w:val="center"/>
            </w:pPr>
            <w:r>
              <w:rPr>
                <w:noProof/>
              </w:rPr>
              <w:drawing>
                <wp:inline distT="0" distB="0" distL="0" distR="0" wp14:anchorId="3B7EC538" wp14:editId="0960CAC4">
                  <wp:extent cx="825500" cy="439387"/>
                  <wp:effectExtent l="0" t="0" r="0" b="0"/>
                  <wp:docPr id="3" name="Picture 3" descr="A picture containing text, screenshot, soccer,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soccer, graphic de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832681" cy="443209"/>
                          </a:xfrm>
                          <a:prstGeom prst="rect">
                            <a:avLst/>
                          </a:prstGeom>
                        </pic:spPr>
                      </pic:pic>
                    </a:graphicData>
                  </a:graphic>
                </wp:inline>
              </w:drawing>
            </w:r>
          </w:p>
        </w:tc>
        <w:tc>
          <w:tcPr>
            <w:tcW w:w="1949" w:type="dxa"/>
          </w:tcPr>
          <w:p w14:paraId="57D117E3" w14:textId="77777777" w:rsidR="00416396" w:rsidRPr="000B7C27" w:rsidRDefault="00416396" w:rsidP="00416396">
            <w:pPr>
              <w:jc w:val="center"/>
            </w:pPr>
            <w:r>
              <w:rPr>
                <w:noProof/>
              </w:rPr>
              <w:drawing>
                <wp:inline distT="0" distB="0" distL="0" distR="0" wp14:anchorId="614F7760" wp14:editId="40A3843A">
                  <wp:extent cx="831273" cy="831273"/>
                  <wp:effectExtent l="0" t="0" r="6985" b="0"/>
                  <wp:docPr id="2" name="Picture 2" descr="A blue rectangular sig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ular sign with white text&#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832625" cy="832625"/>
                          </a:xfrm>
                          <a:prstGeom prst="rect">
                            <a:avLst/>
                          </a:prstGeom>
                        </pic:spPr>
                      </pic:pic>
                    </a:graphicData>
                  </a:graphic>
                </wp:inline>
              </w:drawing>
            </w:r>
          </w:p>
        </w:tc>
        <w:tc>
          <w:tcPr>
            <w:tcW w:w="1648" w:type="dxa"/>
          </w:tcPr>
          <w:p w14:paraId="0B8E3FAD" w14:textId="77777777" w:rsidR="00416396" w:rsidRDefault="00416396" w:rsidP="00416396">
            <w:pPr>
              <w:jc w:val="center"/>
            </w:pPr>
            <w:r>
              <w:rPr>
                <w:noProof/>
              </w:rPr>
              <w:drawing>
                <wp:inline distT="0" distB="0" distL="0" distR="0" wp14:anchorId="5C14838E" wp14:editId="1A07BA4D">
                  <wp:extent cx="878774" cy="693769"/>
                  <wp:effectExtent l="0" t="0" r="0" b="0"/>
                  <wp:docPr id="4" name="Picture 4" descr="A picture containing de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esign&#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886693" cy="700021"/>
                          </a:xfrm>
                          <a:prstGeom prst="rect">
                            <a:avLst/>
                          </a:prstGeom>
                        </pic:spPr>
                      </pic:pic>
                    </a:graphicData>
                  </a:graphic>
                </wp:inline>
              </w:drawing>
            </w:r>
          </w:p>
        </w:tc>
      </w:tr>
      <w:tr w:rsidR="00DD73CF" w14:paraId="4EC00C01" w14:textId="77777777" w:rsidTr="00DD73CF">
        <w:trPr>
          <w:trHeight w:val="474"/>
        </w:trPr>
        <w:tc>
          <w:tcPr>
            <w:tcW w:w="2205" w:type="dxa"/>
          </w:tcPr>
          <w:p w14:paraId="4D6149D2" w14:textId="77777777" w:rsidR="00416396" w:rsidRDefault="00416396" w:rsidP="00416396">
            <w:pPr>
              <w:jc w:val="left"/>
            </w:pPr>
            <w:r>
              <w:t>License</w:t>
            </w:r>
          </w:p>
        </w:tc>
        <w:tc>
          <w:tcPr>
            <w:tcW w:w="1949" w:type="dxa"/>
          </w:tcPr>
          <w:p w14:paraId="2859EB83" w14:textId="77777777" w:rsidR="00416396" w:rsidRDefault="00416396" w:rsidP="00416396">
            <w:pPr>
              <w:jc w:val="left"/>
            </w:pPr>
            <w:r>
              <w:t>Proprietary</w:t>
            </w:r>
          </w:p>
        </w:tc>
        <w:tc>
          <w:tcPr>
            <w:tcW w:w="2339" w:type="dxa"/>
          </w:tcPr>
          <w:p w14:paraId="1CACBB7C" w14:textId="77777777" w:rsidR="00416396" w:rsidRDefault="00416396" w:rsidP="00416396">
            <w:pPr>
              <w:jc w:val="left"/>
            </w:pPr>
            <w:r>
              <w:t>Open / Proprietary</w:t>
            </w:r>
          </w:p>
        </w:tc>
        <w:tc>
          <w:tcPr>
            <w:tcW w:w="1949" w:type="dxa"/>
          </w:tcPr>
          <w:p w14:paraId="29A1550C" w14:textId="77777777" w:rsidR="00416396" w:rsidRDefault="00416396" w:rsidP="00416396">
            <w:pPr>
              <w:jc w:val="center"/>
            </w:pPr>
            <w:r>
              <w:t>Open</w:t>
            </w:r>
          </w:p>
        </w:tc>
        <w:tc>
          <w:tcPr>
            <w:tcW w:w="1648" w:type="dxa"/>
          </w:tcPr>
          <w:p w14:paraId="2D486E66" w14:textId="77777777" w:rsidR="00416396" w:rsidRDefault="00416396" w:rsidP="00416396">
            <w:pPr>
              <w:jc w:val="center"/>
            </w:pPr>
            <w:r>
              <w:t>Open</w:t>
            </w:r>
          </w:p>
        </w:tc>
      </w:tr>
      <w:tr w:rsidR="00DD73CF" w14:paraId="72A2B685" w14:textId="77777777" w:rsidTr="00DD73CF">
        <w:trPr>
          <w:trHeight w:val="1103"/>
        </w:trPr>
        <w:tc>
          <w:tcPr>
            <w:tcW w:w="2205" w:type="dxa"/>
          </w:tcPr>
          <w:p w14:paraId="3899711C" w14:textId="77777777" w:rsidR="00416396" w:rsidRDefault="00416396" w:rsidP="00416396">
            <w:pPr>
              <w:jc w:val="left"/>
            </w:pPr>
            <w:r>
              <w:t>Platform</w:t>
            </w:r>
          </w:p>
        </w:tc>
        <w:tc>
          <w:tcPr>
            <w:tcW w:w="1949" w:type="dxa"/>
          </w:tcPr>
          <w:p w14:paraId="7195047A" w14:textId="77777777" w:rsidR="00416396" w:rsidRDefault="00416396" w:rsidP="00416396">
            <w:pPr>
              <w:jc w:val="left"/>
            </w:pPr>
            <w:r>
              <w:t>Windows,</w:t>
            </w:r>
          </w:p>
          <w:p w14:paraId="7CD9BD32" w14:textId="77777777" w:rsidR="00416396" w:rsidRDefault="00416396" w:rsidP="00416396">
            <w:pPr>
              <w:jc w:val="left"/>
            </w:pPr>
            <w:r>
              <w:t>MAC,</w:t>
            </w:r>
          </w:p>
          <w:p w14:paraId="483C1130" w14:textId="77777777" w:rsidR="00416396" w:rsidRDefault="00416396" w:rsidP="00416396">
            <w:pPr>
              <w:jc w:val="left"/>
            </w:pPr>
            <w:r>
              <w:t>Linux,</w:t>
            </w:r>
          </w:p>
          <w:p w14:paraId="436C392D" w14:textId="77777777" w:rsidR="00416396" w:rsidRDefault="00416396" w:rsidP="00416396">
            <w:pPr>
              <w:jc w:val="left"/>
            </w:pPr>
            <w:r>
              <w:t>DOS</w:t>
            </w:r>
          </w:p>
        </w:tc>
        <w:tc>
          <w:tcPr>
            <w:tcW w:w="2339" w:type="dxa"/>
          </w:tcPr>
          <w:p w14:paraId="29DA4BEA" w14:textId="77777777" w:rsidR="00416396" w:rsidRDefault="00416396" w:rsidP="00416396">
            <w:pPr>
              <w:jc w:val="left"/>
            </w:pPr>
            <w:r w:rsidRPr="003652DB">
              <w:t>All versions of Windows from 7 up to 11</w:t>
            </w:r>
          </w:p>
        </w:tc>
        <w:tc>
          <w:tcPr>
            <w:tcW w:w="1949" w:type="dxa"/>
          </w:tcPr>
          <w:p w14:paraId="369F1E4F" w14:textId="77777777" w:rsidR="00416396" w:rsidRDefault="00416396" w:rsidP="00416396">
            <w:pPr>
              <w:jc w:val="left"/>
            </w:pPr>
            <w:r>
              <w:t>Windows 7-8-10</w:t>
            </w:r>
          </w:p>
          <w:p w14:paraId="115A8F6C" w14:textId="77777777" w:rsidR="00416396" w:rsidRDefault="00416396" w:rsidP="00416396">
            <w:pPr>
              <w:jc w:val="left"/>
            </w:pPr>
            <w:r>
              <w:t>Linux,</w:t>
            </w:r>
          </w:p>
          <w:p w14:paraId="5A3CEA17" w14:textId="77777777" w:rsidR="00416396" w:rsidRDefault="00416396" w:rsidP="00416396">
            <w:pPr>
              <w:jc w:val="left"/>
            </w:pPr>
            <w:r>
              <w:t>MacOS</w:t>
            </w:r>
          </w:p>
        </w:tc>
        <w:tc>
          <w:tcPr>
            <w:tcW w:w="1648" w:type="dxa"/>
          </w:tcPr>
          <w:p w14:paraId="6DED559C" w14:textId="77777777" w:rsidR="00416396" w:rsidRDefault="00416396" w:rsidP="00416396">
            <w:pPr>
              <w:jc w:val="left"/>
            </w:pPr>
            <w:r>
              <w:t>Windows 7-8-10</w:t>
            </w:r>
          </w:p>
          <w:p w14:paraId="44FA3908" w14:textId="77777777" w:rsidR="00416396" w:rsidRDefault="00416396" w:rsidP="00416396">
            <w:pPr>
              <w:jc w:val="left"/>
            </w:pPr>
            <w:r>
              <w:t>Linux</w:t>
            </w:r>
          </w:p>
          <w:p w14:paraId="4E6ACF62" w14:textId="77777777" w:rsidR="00416396" w:rsidRDefault="00416396" w:rsidP="00416396">
            <w:pPr>
              <w:jc w:val="left"/>
            </w:pPr>
            <w:r>
              <w:t>MacOs</w:t>
            </w:r>
          </w:p>
        </w:tc>
      </w:tr>
      <w:tr w:rsidR="00DD73CF" w14:paraId="14C1CA73" w14:textId="77777777" w:rsidTr="00DD73CF">
        <w:trPr>
          <w:trHeight w:val="3659"/>
        </w:trPr>
        <w:tc>
          <w:tcPr>
            <w:tcW w:w="2205" w:type="dxa"/>
          </w:tcPr>
          <w:p w14:paraId="6740F6F0" w14:textId="77777777" w:rsidR="00416396" w:rsidRDefault="00416396" w:rsidP="00416396">
            <w:pPr>
              <w:jc w:val="left"/>
            </w:pPr>
            <w:r>
              <w:t xml:space="preserve">Features </w:t>
            </w:r>
          </w:p>
        </w:tc>
        <w:tc>
          <w:tcPr>
            <w:tcW w:w="1949" w:type="dxa"/>
          </w:tcPr>
          <w:p w14:paraId="2E063097" w14:textId="77777777" w:rsidR="00480F1D" w:rsidRDefault="00480F1D" w:rsidP="00416396">
            <w:pPr>
              <w:jc w:val="left"/>
            </w:pPr>
            <w:r w:rsidRPr="00480F1D">
              <w:t>EnCase can be used to analyse the target drive's or storage device's image created by the Evidence File System (Ex01)</w:t>
            </w:r>
            <w:r w:rsidR="00E7582F">
              <w:t>.</w:t>
            </w:r>
          </w:p>
          <w:p w14:paraId="3E5BACE2" w14:textId="77777777" w:rsidR="00E7582F" w:rsidRDefault="00E7582F" w:rsidP="00416396">
            <w:pPr>
              <w:jc w:val="left"/>
            </w:pPr>
          </w:p>
          <w:p w14:paraId="424E414F" w14:textId="292699DF" w:rsidR="00E7582F" w:rsidRDefault="00E7582F" w:rsidP="00416396">
            <w:pPr>
              <w:jc w:val="left"/>
            </w:pPr>
            <w:r w:rsidRPr="00E7582F">
              <w:t>An integrated file reader that supports a variety of file types so that investigators may see and analyse information without having to jump between applications.</w:t>
            </w:r>
          </w:p>
        </w:tc>
        <w:tc>
          <w:tcPr>
            <w:tcW w:w="2339" w:type="dxa"/>
          </w:tcPr>
          <w:p w14:paraId="2B6F2EDF" w14:textId="77777777" w:rsidR="00416396" w:rsidRDefault="0037537F" w:rsidP="00416396">
            <w:pPr>
              <w:jc w:val="left"/>
            </w:pPr>
            <w:r w:rsidRPr="0037537F">
              <w:t>FTK's primary features include internal viewer, disc imaging, network data, data transfer, detection, and password recovery.</w:t>
            </w:r>
          </w:p>
          <w:p w14:paraId="35079CCF" w14:textId="77777777" w:rsidR="0037537F" w:rsidRDefault="00B74C11" w:rsidP="00416396">
            <w:pPr>
              <w:jc w:val="left"/>
            </w:pPr>
            <w:proofErr w:type="spellStart"/>
            <w:r>
              <w:t>AFF</w:t>
            </w:r>
            <w:r w:rsidR="00445ED0">
              <w:t>,Raw</w:t>
            </w:r>
            <w:proofErr w:type="spellEnd"/>
            <w:r w:rsidR="00445ED0">
              <w:t xml:space="preserve"> dd image,</w:t>
            </w:r>
          </w:p>
          <w:p w14:paraId="2758E626" w14:textId="18821527" w:rsidR="00E41364" w:rsidRDefault="00445ED0" w:rsidP="00416396">
            <w:pPr>
              <w:jc w:val="left"/>
            </w:pPr>
            <w:r>
              <w:t>E01</w:t>
            </w:r>
          </w:p>
          <w:p w14:paraId="6639B379" w14:textId="71B42769" w:rsidR="00FB6DBC" w:rsidRDefault="00C90822" w:rsidP="00416396">
            <w:pPr>
              <w:jc w:val="left"/>
            </w:pPr>
            <w:r>
              <w:t>EWCF</w:t>
            </w:r>
          </w:p>
          <w:p w14:paraId="7B78D75E" w14:textId="0539126E" w:rsidR="00FB6DBC" w:rsidRDefault="00E41364" w:rsidP="00416396">
            <w:pPr>
              <w:jc w:val="left"/>
            </w:pPr>
            <w:r>
              <w:t>A</w:t>
            </w:r>
            <w:r w:rsidR="00C90822">
              <w:t>FF4</w:t>
            </w:r>
          </w:p>
          <w:p w14:paraId="4F2C51A9" w14:textId="65EB3492" w:rsidR="00445ED0" w:rsidRDefault="00932170" w:rsidP="00416396">
            <w:pPr>
              <w:jc w:val="left"/>
            </w:pPr>
            <w:r>
              <w:t>LEF’s</w:t>
            </w:r>
          </w:p>
        </w:tc>
        <w:tc>
          <w:tcPr>
            <w:tcW w:w="1949" w:type="dxa"/>
          </w:tcPr>
          <w:p w14:paraId="724591B0" w14:textId="7D24F1DD" w:rsidR="00416396" w:rsidRDefault="00AD59A3" w:rsidP="00416396">
            <w:pPr>
              <w:jc w:val="left"/>
            </w:pPr>
            <w:r w:rsidRPr="00AD59A3">
              <w:t>Support for databases: SQLmap is able to communicate with a number of databases, including MySQL, Oracle, PostgreSQL, Microsoft SQL Server, SQLite, and others.</w:t>
            </w:r>
          </w:p>
        </w:tc>
        <w:tc>
          <w:tcPr>
            <w:tcW w:w="1648" w:type="dxa"/>
          </w:tcPr>
          <w:p w14:paraId="34326965" w14:textId="77777777" w:rsidR="00416396" w:rsidRDefault="000E53EC" w:rsidP="00416396">
            <w:pPr>
              <w:jc w:val="left"/>
            </w:pPr>
            <w:r w:rsidRPr="000E53EC">
              <w:t>Kali Linux can be launched from a live USB with persistence, enabling users to save their settings and data to the disc and carry it around with them.</w:t>
            </w:r>
            <w:r w:rsidR="00C1749A">
              <w:t xml:space="preserve"> Supports</w:t>
            </w:r>
          </w:p>
          <w:p w14:paraId="71F31036" w14:textId="0EA6F6CB" w:rsidR="00C1749A" w:rsidRDefault="00A949FC" w:rsidP="00416396">
            <w:pPr>
              <w:jc w:val="left"/>
            </w:pPr>
            <w:r>
              <w:t>AFF – EWF -Raw dd image format</w:t>
            </w:r>
          </w:p>
        </w:tc>
      </w:tr>
      <w:tr w:rsidR="00DD73CF" w14:paraId="461DBC01" w14:textId="77777777" w:rsidTr="00364BCB">
        <w:trPr>
          <w:trHeight w:val="2243"/>
        </w:trPr>
        <w:tc>
          <w:tcPr>
            <w:tcW w:w="2205" w:type="dxa"/>
          </w:tcPr>
          <w:p w14:paraId="698067BB" w14:textId="0EEA4455" w:rsidR="00416396" w:rsidRDefault="0057568D" w:rsidP="00416396">
            <w:pPr>
              <w:jc w:val="left"/>
            </w:pPr>
            <w:r>
              <w:t xml:space="preserve">Supported Image </w:t>
            </w:r>
            <w:r w:rsidR="00DA48F1">
              <w:t>file formats</w:t>
            </w:r>
          </w:p>
        </w:tc>
        <w:tc>
          <w:tcPr>
            <w:tcW w:w="1949" w:type="dxa"/>
          </w:tcPr>
          <w:p w14:paraId="333AD736" w14:textId="77777777" w:rsidR="001D3B52" w:rsidRDefault="00DA48F1" w:rsidP="00416396">
            <w:pPr>
              <w:jc w:val="left"/>
            </w:pPr>
            <w:r>
              <w:t>Raw,</w:t>
            </w:r>
            <w:r w:rsidR="00003CB3">
              <w:t xml:space="preserve"> </w:t>
            </w:r>
          </w:p>
          <w:p w14:paraId="1C8E02CC" w14:textId="77777777" w:rsidR="001D3B52" w:rsidRDefault="00DA48F1" w:rsidP="00416396">
            <w:pPr>
              <w:jc w:val="left"/>
            </w:pPr>
            <w:r>
              <w:t>VMware,</w:t>
            </w:r>
          </w:p>
          <w:p w14:paraId="17828ECE" w14:textId="77777777" w:rsidR="001D3B52" w:rsidRDefault="00DA48F1" w:rsidP="00416396">
            <w:pPr>
              <w:jc w:val="left"/>
            </w:pPr>
            <w:r>
              <w:t>EnCase</w:t>
            </w:r>
            <w:r w:rsidR="00003CB3">
              <w:t>,</w:t>
            </w:r>
          </w:p>
          <w:p w14:paraId="76D0B8BD" w14:textId="4F94B8CE" w:rsidR="00416396" w:rsidRDefault="00003CB3" w:rsidP="00416396">
            <w:pPr>
              <w:jc w:val="left"/>
            </w:pPr>
            <w:r>
              <w:t>Safe</w:t>
            </w:r>
            <w:r w:rsidR="001D3B52">
              <w:t xml:space="preserve"> </w:t>
            </w:r>
            <w:r>
              <w:t>back,</w:t>
            </w:r>
          </w:p>
          <w:p w14:paraId="7E18557C" w14:textId="709FC200" w:rsidR="00003CB3" w:rsidRDefault="00003CB3" w:rsidP="00416396">
            <w:pPr>
              <w:jc w:val="left"/>
            </w:pPr>
          </w:p>
        </w:tc>
        <w:tc>
          <w:tcPr>
            <w:tcW w:w="2339" w:type="dxa"/>
          </w:tcPr>
          <w:p w14:paraId="11CB62AB" w14:textId="77777777" w:rsidR="00416396" w:rsidRDefault="00CF2C34" w:rsidP="00416396">
            <w:pPr>
              <w:jc w:val="left"/>
            </w:pPr>
            <w:r>
              <w:t>Raw,</w:t>
            </w:r>
          </w:p>
          <w:p w14:paraId="34903437" w14:textId="77777777" w:rsidR="00CF2C34" w:rsidRDefault="00CF2C34" w:rsidP="00416396">
            <w:pPr>
              <w:jc w:val="left"/>
            </w:pPr>
            <w:r>
              <w:t>SMART,</w:t>
            </w:r>
          </w:p>
          <w:p w14:paraId="37AA1124" w14:textId="77777777" w:rsidR="00CF2C34" w:rsidRDefault="001D3B52" w:rsidP="00416396">
            <w:pPr>
              <w:jc w:val="left"/>
            </w:pPr>
            <w:r>
              <w:t>EnCase,</w:t>
            </w:r>
          </w:p>
          <w:p w14:paraId="01C1531A" w14:textId="77777777" w:rsidR="001D3B52" w:rsidRDefault="001D3B52" w:rsidP="00416396">
            <w:pPr>
              <w:jc w:val="left"/>
            </w:pPr>
            <w:r>
              <w:t>Snapback,</w:t>
            </w:r>
          </w:p>
          <w:p w14:paraId="06946D1D" w14:textId="15D3C627" w:rsidR="001D3B52" w:rsidRDefault="001D3B52" w:rsidP="00416396">
            <w:pPr>
              <w:jc w:val="left"/>
            </w:pPr>
            <w:r>
              <w:t>Safe back</w:t>
            </w:r>
          </w:p>
        </w:tc>
        <w:tc>
          <w:tcPr>
            <w:tcW w:w="1949" w:type="dxa"/>
          </w:tcPr>
          <w:p w14:paraId="072A96C7" w14:textId="60F79043" w:rsidR="00416396" w:rsidRDefault="00630913" w:rsidP="00416396">
            <w:pPr>
              <w:jc w:val="left"/>
            </w:pPr>
            <w:r w:rsidRPr="00630913">
              <w:t>Since SQLmap is a command-line tool that operates by accepting user input or configuration parameters through its command-line interface, it doesn't have a specific file format.</w:t>
            </w:r>
          </w:p>
        </w:tc>
        <w:tc>
          <w:tcPr>
            <w:tcW w:w="1648" w:type="dxa"/>
          </w:tcPr>
          <w:p w14:paraId="073D809F" w14:textId="77777777" w:rsidR="00416396" w:rsidRDefault="001B2266" w:rsidP="00416396">
            <w:pPr>
              <w:jc w:val="left"/>
            </w:pPr>
            <w:r>
              <w:t>AFF,</w:t>
            </w:r>
          </w:p>
          <w:p w14:paraId="2DFA86D4" w14:textId="77777777" w:rsidR="00A20A8B" w:rsidRDefault="00A20A8B" w:rsidP="00416396">
            <w:pPr>
              <w:jc w:val="left"/>
            </w:pPr>
            <w:r>
              <w:t>EWF,</w:t>
            </w:r>
          </w:p>
          <w:p w14:paraId="07E70E56" w14:textId="26495018" w:rsidR="00A20A8B" w:rsidRDefault="00A20A8B" w:rsidP="00416396">
            <w:pPr>
              <w:jc w:val="left"/>
            </w:pPr>
            <w:r>
              <w:t>Raw dd image format</w:t>
            </w:r>
          </w:p>
        </w:tc>
      </w:tr>
    </w:tbl>
    <w:p w14:paraId="48A78A99" w14:textId="2F096C4D" w:rsidR="00223916" w:rsidRPr="00F443C5" w:rsidRDefault="00223916" w:rsidP="00223916">
      <w:pPr>
        <w:pStyle w:val="IEEE-SubSect"/>
        <w:numPr>
          <w:ilvl w:val="0"/>
          <w:numId w:val="0"/>
        </w:numPr>
        <w:ind w:left="360"/>
      </w:pPr>
    </w:p>
    <w:p w14:paraId="0B190F91" w14:textId="77777777" w:rsidR="00D35664" w:rsidRDefault="00D35664" w:rsidP="00557EDF">
      <w:pPr>
        <w:pStyle w:val="IEEE-SubSect"/>
        <w:numPr>
          <w:ilvl w:val="0"/>
          <w:numId w:val="0"/>
        </w:numPr>
        <w:jc w:val="both"/>
      </w:pPr>
    </w:p>
    <w:p w14:paraId="78A2FE1E" w14:textId="77777777" w:rsidR="00D35664" w:rsidRDefault="00D35664" w:rsidP="001715EC">
      <w:pPr>
        <w:pStyle w:val="IEEE-SubSect"/>
        <w:numPr>
          <w:ilvl w:val="0"/>
          <w:numId w:val="0"/>
        </w:numPr>
        <w:ind w:left="360"/>
        <w:jc w:val="both"/>
      </w:pPr>
    </w:p>
    <w:p w14:paraId="14E2B4F1" w14:textId="0A85C7A8" w:rsidR="00D35664" w:rsidRDefault="00D35664" w:rsidP="001715EC">
      <w:pPr>
        <w:pStyle w:val="IEEE-SubSect"/>
        <w:numPr>
          <w:ilvl w:val="0"/>
          <w:numId w:val="0"/>
        </w:numPr>
        <w:ind w:left="360"/>
        <w:jc w:val="both"/>
      </w:pPr>
    </w:p>
    <w:p w14:paraId="0EAF67F7" w14:textId="033329DB" w:rsidR="00A1573C" w:rsidRDefault="00A1573C">
      <w:pPr>
        <w:jc w:val="left"/>
      </w:pPr>
      <w:r>
        <w:br w:type="page"/>
      </w:r>
    </w:p>
    <w:p w14:paraId="5CD9646A" w14:textId="77777777" w:rsidR="00D35664" w:rsidRDefault="00D35664">
      <w:pPr>
        <w:jc w:val="left"/>
      </w:pPr>
    </w:p>
    <w:tbl>
      <w:tblPr>
        <w:tblStyle w:val="TableGrid"/>
        <w:tblpPr w:leftFromText="180" w:rightFromText="180" w:vertAnchor="text" w:horzAnchor="margin" w:tblpXSpec="center" w:tblpY="267"/>
        <w:tblW w:w="11314" w:type="dxa"/>
        <w:tblLayout w:type="fixed"/>
        <w:tblLook w:val="04A0" w:firstRow="1" w:lastRow="0" w:firstColumn="1" w:lastColumn="0" w:noHBand="0" w:noVBand="1"/>
      </w:tblPr>
      <w:tblGrid>
        <w:gridCol w:w="986"/>
        <w:gridCol w:w="3243"/>
        <w:gridCol w:w="2382"/>
        <w:gridCol w:w="1984"/>
        <w:gridCol w:w="2719"/>
      </w:tblGrid>
      <w:tr w:rsidR="00A1573C" w14:paraId="156A28F0" w14:textId="77777777" w:rsidTr="004D0CED">
        <w:trPr>
          <w:trHeight w:val="256"/>
        </w:trPr>
        <w:tc>
          <w:tcPr>
            <w:tcW w:w="986" w:type="dxa"/>
          </w:tcPr>
          <w:p w14:paraId="546A80B7" w14:textId="77777777" w:rsidR="00A1573C" w:rsidRDefault="00A1573C" w:rsidP="004D0CED">
            <w:pPr>
              <w:jc w:val="left"/>
            </w:pPr>
          </w:p>
        </w:tc>
        <w:tc>
          <w:tcPr>
            <w:tcW w:w="3243" w:type="dxa"/>
          </w:tcPr>
          <w:p w14:paraId="14D8BC6F" w14:textId="77777777" w:rsidR="00A1573C" w:rsidRDefault="00A1573C" w:rsidP="004D0CED">
            <w:pPr>
              <w:jc w:val="center"/>
            </w:pPr>
            <w:r>
              <w:t>Encase</w:t>
            </w:r>
          </w:p>
        </w:tc>
        <w:tc>
          <w:tcPr>
            <w:tcW w:w="2382" w:type="dxa"/>
          </w:tcPr>
          <w:p w14:paraId="59C19A88" w14:textId="77777777" w:rsidR="00A1573C" w:rsidRDefault="00A1573C" w:rsidP="004D0CED">
            <w:pPr>
              <w:jc w:val="center"/>
            </w:pPr>
            <w:r>
              <w:t>FTK</w:t>
            </w:r>
          </w:p>
        </w:tc>
        <w:tc>
          <w:tcPr>
            <w:tcW w:w="1984" w:type="dxa"/>
          </w:tcPr>
          <w:p w14:paraId="735233B0" w14:textId="77777777" w:rsidR="00A1573C" w:rsidRDefault="00A1573C" w:rsidP="004D0CED">
            <w:pPr>
              <w:jc w:val="center"/>
            </w:pPr>
            <w:r>
              <w:t>SQLmap</w:t>
            </w:r>
          </w:p>
        </w:tc>
        <w:tc>
          <w:tcPr>
            <w:tcW w:w="2719" w:type="dxa"/>
          </w:tcPr>
          <w:p w14:paraId="3395D070" w14:textId="77777777" w:rsidR="00A1573C" w:rsidRDefault="00A1573C" w:rsidP="004D0CED">
            <w:pPr>
              <w:jc w:val="center"/>
            </w:pPr>
            <w:r>
              <w:t>Kali Linux</w:t>
            </w:r>
          </w:p>
        </w:tc>
      </w:tr>
      <w:tr w:rsidR="00A1573C" w14:paraId="3BE78553" w14:textId="77777777" w:rsidTr="004D0CED">
        <w:trPr>
          <w:trHeight w:val="893"/>
        </w:trPr>
        <w:tc>
          <w:tcPr>
            <w:tcW w:w="986" w:type="dxa"/>
          </w:tcPr>
          <w:p w14:paraId="24B14745" w14:textId="77777777" w:rsidR="00A1573C" w:rsidRDefault="00A1573C" w:rsidP="004D0CED">
            <w:pPr>
              <w:jc w:val="left"/>
            </w:pPr>
          </w:p>
        </w:tc>
        <w:tc>
          <w:tcPr>
            <w:tcW w:w="3243" w:type="dxa"/>
          </w:tcPr>
          <w:p w14:paraId="4007F1DE" w14:textId="77777777" w:rsidR="00A1573C" w:rsidRPr="000B7C27" w:rsidRDefault="00A1573C" w:rsidP="004D0CED">
            <w:pPr>
              <w:jc w:val="left"/>
            </w:pPr>
            <w:r>
              <w:rPr>
                <w:noProof/>
              </w:rPr>
              <w:drawing>
                <wp:inline distT="0" distB="0" distL="0" distR="0" wp14:anchorId="0B442509" wp14:editId="504D9160">
                  <wp:extent cx="700644" cy="700644"/>
                  <wp:effectExtent l="0" t="0" r="4445" b="0"/>
                  <wp:docPr id="9" name="Picture 9"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707649" cy="707649"/>
                          </a:xfrm>
                          <a:prstGeom prst="rect">
                            <a:avLst/>
                          </a:prstGeom>
                        </pic:spPr>
                      </pic:pic>
                    </a:graphicData>
                  </a:graphic>
                </wp:inline>
              </w:drawing>
            </w:r>
          </w:p>
        </w:tc>
        <w:tc>
          <w:tcPr>
            <w:tcW w:w="2382" w:type="dxa"/>
          </w:tcPr>
          <w:p w14:paraId="0BD69649" w14:textId="77777777" w:rsidR="00A1573C" w:rsidRDefault="00A1573C" w:rsidP="004D0CED">
            <w:pPr>
              <w:jc w:val="center"/>
              <w:rPr>
                <w:noProof/>
              </w:rPr>
            </w:pPr>
          </w:p>
          <w:p w14:paraId="425030AE" w14:textId="77777777" w:rsidR="00A1573C" w:rsidRPr="000B7C27" w:rsidRDefault="00A1573C" w:rsidP="004D0CED">
            <w:pPr>
              <w:jc w:val="center"/>
            </w:pPr>
            <w:r>
              <w:rPr>
                <w:noProof/>
              </w:rPr>
              <w:drawing>
                <wp:inline distT="0" distB="0" distL="0" distR="0" wp14:anchorId="4ACEF82D" wp14:editId="0113AA32">
                  <wp:extent cx="825500" cy="439387"/>
                  <wp:effectExtent l="0" t="0" r="0" b="0"/>
                  <wp:docPr id="10" name="Picture 10" descr="A picture containing text, screenshot, soccer,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soccer, graphic de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832681" cy="443209"/>
                          </a:xfrm>
                          <a:prstGeom prst="rect">
                            <a:avLst/>
                          </a:prstGeom>
                        </pic:spPr>
                      </pic:pic>
                    </a:graphicData>
                  </a:graphic>
                </wp:inline>
              </w:drawing>
            </w:r>
          </w:p>
        </w:tc>
        <w:tc>
          <w:tcPr>
            <w:tcW w:w="1984" w:type="dxa"/>
          </w:tcPr>
          <w:p w14:paraId="19686BF7" w14:textId="77777777" w:rsidR="00A1573C" w:rsidRPr="000B7C27" w:rsidRDefault="00A1573C" w:rsidP="004D0CED">
            <w:pPr>
              <w:jc w:val="center"/>
            </w:pPr>
            <w:r>
              <w:rPr>
                <w:noProof/>
              </w:rPr>
              <w:drawing>
                <wp:inline distT="0" distB="0" distL="0" distR="0" wp14:anchorId="6A74FD74" wp14:editId="252C3B50">
                  <wp:extent cx="831273" cy="831273"/>
                  <wp:effectExtent l="0" t="0" r="6985" b="0"/>
                  <wp:docPr id="11" name="Picture 11" descr="A blue rectangular sig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ular sign with white text&#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832625" cy="832625"/>
                          </a:xfrm>
                          <a:prstGeom prst="rect">
                            <a:avLst/>
                          </a:prstGeom>
                        </pic:spPr>
                      </pic:pic>
                    </a:graphicData>
                  </a:graphic>
                </wp:inline>
              </w:drawing>
            </w:r>
          </w:p>
        </w:tc>
        <w:tc>
          <w:tcPr>
            <w:tcW w:w="2719" w:type="dxa"/>
          </w:tcPr>
          <w:p w14:paraId="560293A8" w14:textId="77777777" w:rsidR="00A1573C" w:rsidRDefault="00A1573C" w:rsidP="004D0CED">
            <w:pPr>
              <w:jc w:val="center"/>
            </w:pPr>
            <w:r>
              <w:rPr>
                <w:noProof/>
              </w:rPr>
              <w:drawing>
                <wp:inline distT="0" distB="0" distL="0" distR="0" wp14:anchorId="2CEC27C8" wp14:editId="7ABEF493">
                  <wp:extent cx="878774" cy="693769"/>
                  <wp:effectExtent l="0" t="0" r="0" b="0"/>
                  <wp:docPr id="12" name="Picture 12" descr="A picture containing de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esign&#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886693" cy="700021"/>
                          </a:xfrm>
                          <a:prstGeom prst="rect">
                            <a:avLst/>
                          </a:prstGeom>
                        </pic:spPr>
                      </pic:pic>
                    </a:graphicData>
                  </a:graphic>
                </wp:inline>
              </w:drawing>
            </w:r>
          </w:p>
        </w:tc>
      </w:tr>
      <w:tr w:rsidR="00A1573C" w14:paraId="6C837C4A" w14:textId="77777777" w:rsidTr="004D0CED">
        <w:trPr>
          <w:trHeight w:val="3161"/>
        </w:trPr>
        <w:tc>
          <w:tcPr>
            <w:tcW w:w="986" w:type="dxa"/>
          </w:tcPr>
          <w:p w14:paraId="3BF28D35" w14:textId="77777777" w:rsidR="00A1573C" w:rsidRDefault="00A1573C" w:rsidP="004D0CED">
            <w:pPr>
              <w:jc w:val="left"/>
            </w:pPr>
            <w:r>
              <w:t>Format Drive</w:t>
            </w:r>
          </w:p>
        </w:tc>
        <w:tc>
          <w:tcPr>
            <w:tcW w:w="3243" w:type="dxa"/>
          </w:tcPr>
          <w:p w14:paraId="631FEBBD" w14:textId="77777777" w:rsidR="00A1573C" w:rsidRDefault="00A1573C" w:rsidP="004D0CED">
            <w:pPr>
              <w:jc w:val="left"/>
            </w:pPr>
            <w:r w:rsidRPr="00914163">
              <w:t xml:space="preserve">EnCase </w:t>
            </w:r>
            <w:proofErr w:type="spellStart"/>
            <w:r w:rsidRPr="00914163">
              <w:t>Forensic's</w:t>
            </w:r>
            <w:proofErr w:type="spellEnd"/>
            <w:r w:rsidRPr="00914163">
              <w:t xml:space="preserve"> logical drive evaluation and analysis capabilities encompass file systems like NTFS, FAT, and </w:t>
            </w:r>
            <w:proofErr w:type="spellStart"/>
            <w:r w:rsidRPr="00914163">
              <w:t>exFAT</w:t>
            </w:r>
            <w:proofErr w:type="spellEnd"/>
            <w:r w:rsidRPr="00914163">
              <w:t xml:space="preserve"> in addition to RAID arrays.</w:t>
            </w:r>
          </w:p>
        </w:tc>
        <w:tc>
          <w:tcPr>
            <w:tcW w:w="2382" w:type="dxa"/>
          </w:tcPr>
          <w:p w14:paraId="5AA3A86C" w14:textId="77777777" w:rsidR="00A1573C" w:rsidRDefault="00A1573C" w:rsidP="004D0CED">
            <w:pPr>
              <w:jc w:val="left"/>
            </w:pPr>
            <w:r>
              <w:t>Network Drives: SMB,CIFS,NFS</w:t>
            </w:r>
          </w:p>
          <w:p w14:paraId="53810D40" w14:textId="77777777" w:rsidR="00A1573C" w:rsidRDefault="00A1573C" w:rsidP="004D0CED">
            <w:pPr>
              <w:jc w:val="left"/>
            </w:pPr>
            <w:r>
              <w:t>Virtual Drives: VMDK, VMDK formats. Cloud Based drives: Hosted on services such as Amazon S3,Dropbox,</w:t>
            </w:r>
          </w:p>
          <w:p w14:paraId="18E63E2C" w14:textId="77777777" w:rsidR="00A1573C" w:rsidRDefault="00A1573C" w:rsidP="004D0CED">
            <w:pPr>
              <w:jc w:val="left"/>
            </w:pPr>
            <w:r>
              <w:t xml:space="preserve">OneDrive, Google Drive.  Logical Drives: Such as NTFS, FAT, </w:t>
            </w:r>
            <w:proofErr w:type="spellStart"/>
            <w:r>
              <w:t>exFAT</w:t>
            </w:r>
            <w:proofErr w:type="spellEnd"/>
            <w:r>
              <w:t xml:space="preserve">, as well as RAID systems. </w:t>
            </w:r>
          </w:p>
        </w:tc>
        <w:tc>
          <w:tcPr>
            <w:tcW w:w="1984" w:type="dxa"/>
          </w:tcPr>
          <w:p w14:paraId="53EBE35E" w14:textId="77777777" w:rsidR="00A1573C" w:rsidRDefault="00A1573C" w:rsidP="004D0CED">
            <w:pPr>
              <w:jc w:val="left"/>
            </w:pPr>
            <w:r w:rsidRPr="004F3DE0">
              <w:t>With</w:t>
            </w:r>
            <w:r>
              <w:t xml:space="preserve"> </w:t>
            </w:r>
            <w:r w:rsidRPr="004F3DE0">
              <w:t>these DBMS, SQLmap can operate in a variety of formats.</w:t>
            </w:r>
            <w:r>
              <w:br/>
            </w:r>
            <w:proofErr w:type="gramStart"/>
            <w:r>
              <w:t>MySQL</w:t>
            </w:r>
            <w:proofErr w:type="gramEnd"/>
          </w:p>
          <w:p w14:paraId="1B7E6EA2" w14:textId="77777777" w:rsidR="00A1573C" w:rsidRDefault="00A1573C" w:rsidP="004D0CED">
            <w:pPr>
              <w:jc w:val="left"/>
            </w:pPr>
            <w:r>
              <w:t>PostgreSQL</w:t>
            </w:r>
            <w:r>
              <w:br/>
              <w:t>Oracle</w:t>
            </w:r>
          </w:p>
          <w:p w14:paraId="5C66FC64" w14:textId="77777777" w:rsidR="00A1573C" w:rsidRDefault="00A1573C" w:rsidP="004D0CED">
            <w:pPr>
              <w:jc w:val="left"/>
            </w:pPr>
            <w:r>
              <w:t>MS SQL Server</w:t>
            </w:r>
          </w:p>
          <w:p w14:paraId="75ED635D" w14:textId="77777777" w:rsidR="00A1573C" w:rsidRDefault="00A1573C" w:rsidP="004D0CED">
            <w:pPr>
              <w:jc w:val="left"/>
            </w:pPr>
            <w:r>
              <w:t>SQLite</w:t>
            </w:r>
          </w:p>
          <w:p w14:paraId="2F09DB3A" w14:textId="77777777" w:rsidR="00A1573C" w:rsidRDefault="00A1573C" w:rsidP="004D0CED">
            <w:pPr>
              <w:jc w:val="left"/>
            </w:pPr>
            <w:r>
              <w:t>IBM DB2</w:t>
            </w:r>
          </w:p>
          <w:p w14:paraId="282BFE0A" w14:textId="77777777" w:rsidR="00A1573C" w:rsidRDefault="00A1573C" w:rsidP="004D0CED">
            <w:pPr>
              <w:jc w:val="left"/>
            </w:pPr>
            <w:r>
              <w:t>Sybase</w:t>
            </w:r>
          </w:p>
          <w:p w14:paraId="3ABD816D" w14:textId="77777777" w:rsidR="00A1573C" w:rsidRDefault="00A1573C" w:rsidP="004D0CED">
            <w:pPr>
              <w:jc w:val="left"/>
            </w:pPr>
            <w:r>
              <w:t>Firebird</w:t>
            </w:r>
          </w:p>
          <w:p w14:paraId="131B0A7E" w14:textId="77777777" w:rsidR="00A1573C" w:rsidRDefault="00A1573C" w:rsidP="004D0CED">
            <w:pPr>
              <w:jc w:val="left"/>
            </w:pPr>
            <w:r>
              <w:t xml:space="preserve">SAP </w:t>
            </w:r>
            <w:proofErr w:type="spellStart"/>
            <w:r>
              <w:t>MaxDB</w:t>
            </w:r>
            <w:proofErr w:type="spellEnd"/>
          </w:p>
          <w:p w14:paraId="0F6E39BA" w14:textId="77777777" w:rsidR="00A1573C" w:rsidRDefault="00A1573C" w:rsidP="004D0CED">
            <w:pPr>
              <w:jc w:val="left"/>
            </w:pPr>
            <w:r>
              <w:t>HSQLDB</w:t>
            </w:r>
          </w:p>
        </w:tc>
        <w:tc>
          <w:tcPr>
            <w:tcW w:w="2719" w:type="dxa"/>
          </w:tcPr>
          <w:p w14:paraId="12A93FA8" w14:textId="77777777" w:rsidR="00A1573C" w:rsidRDefault="00A1573C" w:rsidP="004D0CED">
            <w:pPr>
              <w:jc w:val="left"/>
            </w:pPr>
            <w:r>
              <w:t>Disk image formats: E01,DD,AFF,VMD,VDI.</w:t>
            </w:r>
          </w:p>
          <w:p w14:paraId="01FBD485" w14:textId="77777777" w:rsidR="00A1573C" w:rsidRDefault="00A1573C" w:rsidP="004D0CED">
            <w:pPr>
              <w:jc w:val="left"/>
            </w:pPr>
            <w:r>
              <w:t>Packet Capture: PCAP</w:t>
            </w:r>
          </w:p>
          <w:p w14:paraId="3514A68B" w14:textId="77777777" w:rsidR="00A1573C" w:rsidRDefault="00A1573C" w:rsidP="004D0CED">
            <w:pPr>
              <w:jc w:val="left"/>
            </w:pPr>
            <w:r>
              <w:t>PCAPNG, TCPDUMP.</w:t>
            </w:r>
          </w:p>
          <w:p w14:paraId="7445ED20" w14:textId="77777777" w:rsidR="00A1573C" w:rsidRDefault="00A1573C" w:rsidP="004D0CED">
            <w:pPr>
              <w:jc w:val="left"/>
            </w:pPr>
            <w:r>
              <w:t>File Format: NTFS,FAT,exFAT,ext2,ext3,ext4,HFS+,HFSX.</w:t>
            </w:r>
          </w:p>
          <w:p w14:paraId="39A6D22C" w14:textId="77777777" w:rsidR="00A1573C" w:rsidRDefault="00A1573C" w:rsidP="004D0CED">
            <w:pPr>
              <w:jc w:val="left"/>
            </w:pPr>
            <w:r>
              <w:t>Archive Formats: ZIP,TAR,GZIP,BZIP2,RAR,7ZIP.</w:t>
            </w:r>
          </w:p>
          <w:p w14:paraId="4FD9AB0A" w14:textId="77777777" w:rsidR="00A1573C" w:rsidRDefault="00A1573C" w:rsidP="004D0CED">
            <w:pPr>
              <w:jc w:val="left"/>
            </w:pPr>
          </w:p>
        </w:tc>
      </w:tr>
    </w:tbl>
    <w:p w14:paraId="70473DFF" w14:textId="77777777" w:rsidR="00977517" w:rsidRDefault="00977517" w:rsidP="0029312C">
      <w:pPr>
        <w:jc w:val="left"/>
      </w:pPr>
    </w:p>
    <w:p w14:paraId="17C0B417" w14:textId="77777777" w:rsidR="00977517" w:rsidRDefault="00977517" w:rsidP="0029312C">
      <w:pPr>
        <w:jc w:val="left"/>
      </w:pPr>
    </w:p>
    <w:p w14:paraId="7A112551" w14:textId="77777777" w:rsidR="00134BB3" w:rsidRDefault="0029312C" w:rsidP="00134BB3">
      <w:pPr>
        <w:pStyle w:val="Heading1"/>
      </w:pPr>
      <w:r>
        <w:br w:type="page"/>
      </w:r>
      <w:bookmarkStart w:id="8" w:name="_Toc134136355"/>
      <w:r w:rsidR="00134BB3">
        <w:t>Sabotage Case Study</w:t>
      </w:r>
      <w:bookmarkEnd w:id="8"/>
    </w:p>
    <w:p w14:paraId="52E4694F" w14:textId="77777777" w:rsidR="00134BB3" w:rsidRDefault="00134BB3" w:rsidP="00134BB3"/>
    <w:p w14:paraId="297F930B" w14:textId="4754A397" w:rsidR="00134BB3" w:rsidRDefault="00D8742F" w:rsidP="003A296E">
      <w:pPr>
        <w:pStyle w:val="Heading2"/>
      </w:pPr>
      <w:bookmarkStart w:id="9" w:name="_Toc134136356"/>
      <w:r>
        <w:t>For</w:t>
      </w:r>
      <w:r w:rsidR="003A296E">
        <w:t>ensics Investigation</w:t>
      </w:r>
      <w:bookmarkEnd w:id="9"/>
      <w:r w:rsidR="003A296E">
        <w:t xml:space="preserve"> </w:t>
      </w:r>
    </w:p>
    <w:p w14:paraId="48FC5803" w14:textId="77777777" w:rsidR="003A296E" w:rsidRDefault="003A296E" w:rsidP="003A296E"/>
    <w:p w14:paraId="35B4DD4D" w14:textId="3BF99155" w:rsidR="00160167" w:rsidRDefault="003D3739" w:rsidP="003A296E">
      <w:r w:rsidRPr="006F3A9D">
        <w:t xml:space="preserve"> </w:t>
      </w:r>
      <w:r w:rsidR="006F3A9D" w:rsidRPr="006F3A9D">
        <w:t>The objective here is to gain insight into the nature of the criminal activity as well as the sequence of incidents that led up to it! Upon interacting with the customer, Ms Dee Rod, CEO of CEC Mobile Manufacturing industries, it became obvious that extremely important files have been removed from one of the organization's PCs. The pieces of documentation in question have connections to the design of the current Samsung Galaxy S20 Plus mobile phone, and the primary architect is Mr Rob Jengelly.</w:t>
      </w:r>
      <w:r w:rsidR="00160167">
        <w:t xml:space="preserve"> </w:t>
      </w:r>
      <w:r w:rsidR="00160167" w:rsidRPr="00160167">
        <w:t xml:space="preserve">It appears that Mr. Jengelly recently left his position, and when the employees tried to access his drawings, they were unable to find them. Unfortunately, there was no backup mechanism, therefore Mr. Jengelly was the only person who had access to these designs and the private information. </w:t>
      </w:r>
    </w:p>
    <w:p w14:paraId="175597EF" w14:textId="325B3D2E" w:rsidR="000B3EA8" w:rsidRDefault="00D41BEE" w:rsidP="003A296E">
      <w:r w:rsidRPr="00D41BEE">
        <w:t>In addition to retrieving the crucial material, the external investigators are required to present proof of the insider attack.  The following tools will be needed by Enoch Digital Ltd, who will be attending the digital crime:</w:t>
      </w:r>
    </w:p>
    <w:p w14:paraId="44D26490" w14:textId="7F01FCE6" w:rsidR="00D41BEE" w:rsidRDefault="00832C19" w:rsidP="00D41BEE">
      <w:pPr>
        <w:pStyle w:val="ListParagraph"/>
        <w:numPr>
          <w:ilvl w:val="0"/>
          <w:numId w:val="13"/>
        </w:numPr>
      </w:pPr>
      <w:r w:rsidRPr="00832C19">
        <w:t>To build a bit streamed image of all involved hard drives, the target hard drives will be the focus.</w:t>
      </w:r>
    </w:p>
    <w:p w14:paraId="3CC0C339" w14:textId="77E92C1D" w:rsidR="00832C19" w:rsidRDefault="00AC7AE5" w:rsidP="00D41BEE">
      <w:pPr>
        <w:pStyle w:val="ListParagraph"/>
        <w:numPr>
          <w:ilvl w:val="0"/>
          <w:numId w:val="13"/>
        </w:numPr>
      </w:pPr>
      <w:r w:rsidRPr="00AC7AE5">
        <w:t>To make the original drive read-only, use a write blocker.</w:t>
      </w:r>
    </w:p>
    <w:p w14:paraId="22B9AC8C" w14:textId="102944D0" w:rsidR="00AC7AE5" w:rsidRDefault="001508C1" w:rsidP="00D41BEE">
      <w:pPr>
        <w:pStyle w:val="ListParagraph"/>
        <w:numPr>
          <w:ilvl w:val="0"/>
          <w:numId w:val="13"/>
        </w:numPr>
      </w:pPr>
      <w:r w:rsidRPr="001508C1">
        <w:t>Miscellaneous  Equipment:</w:t>
      </w:r>
      <w:r>
        <w:t xml:space="preserve"> </w:t>
      </w:r>
      <w:r w:rsidRPr="001508C1">
        <w:t xml:space="preserve">Cables and anti-static bags are examples of other equipment. Sticky Notes, Allen Keys, and a set of portable screwdrivers  </w:t>
      </w:r>
    </w:p>
    <w:p w14:paraId="5A711307" w14:textId="2E1A5C53" w:rsidR="0094229C" w:rsidRDefault="00B2597E" w:rsidP="006534E4">
      <w:pPr>
        <w:pStyle w:val="Heading2"/>
      </w:pPr>
      <w:bookmarkStart w:id="10" w:name="_Toc134136357"/>
      <w:r>
        <w:t>Securing of Data</w:t>
      </w:r>
      <w:bookmarkEnd w:id="10"/>
    </w:p>
    <w:p w14:paraId="69D8DB03" w14:textId="77777777" w:rsidR="006534E4" w:rsidRDefault="006534E4" w:rsidP="006534E4"/>
    <w:p w14:paraId="26D42D45" w14:textId="6E5A4CC3" w:rsidR="000F317F" w:rsidRDefault="000F317F" w:rsidP="000F317F">
      <w:r>
        <w:t>The offender's computer is on when they arrive at CEC Mobile Manufacturing Company and hasn't been restarted or shut off.</w:t>
      </w:r>
      <w:r>
        <w:t xml:space="preserve"> </w:t>
      </w:r>
      <w:r>
        <w:t>Now, the hard drive needs to be taken into custody. Computers and storage media should be handled with care. Since electricity that is static can damage hard drive</w:t>
      </w:r>
      <w:r w:rsidR="00B24C00">
        <w:t>s.</w:t>
      </w:r>
      <w:r w:rsidR="00CD2845">
        <w:t xml:space="preserve"> Since the Pc’s have not been switched off </w:t>
      </w:r>
      <w:r w:rsidR="002C0326">
        <w:t xml:space="preserve">there is </w:t>
      </w:r>
      <w:r w:rsidR="00024281">
        <w:t>a</w:t>
      </w:r>
      <w:r w:rsidR="002C0326">
        <w:t xml:space="preserve"> chance of collecting </w:t>
      </w:r>
      <w:r w:rsidR="00E45CF7">
        <w:t>information from RAM known as volatile memory</w:t>
      </w:r>
      <w:r w:rsidR="00DE7C91">
        <w:t xml:space="preserve"> </w:t>
      </w:r>
      <w:sdt>
        <w:sdtPr>
          <w:rPr>
            <w:rFonts w:cs="Times New Roman"/>
            <w:color w:val="000000"/>
            <w:highlight w:val="white"/>
          </w:rPr>
          <w:alias w:val="Citation"/>
          <w:tag w:val="{&quot;referencesIds&quot;:[&quot;doc:6453f40814217c1fc4dc7d55&quot;],&quot;referencesOptions&quot;:{&quot;doc:6453f40814217c1fc4dc7d55&quot;:{&quot;author&quot;:true,&quot;year&quot;:true,&quot;pageReplace&quot;:&quot;&quot;,&quot;prefix&quot;:&quot;&quot;,&quot;suffix&quot;:&quot;&quot;}},&quot;hasBrokenReferences&quot;:false,&quot;hasManualEdits&quot;:false,&quot;citationType&quot;:&quot;inline&quot;}"/>
          <w:id w:val="1071769551"/>
          <w:placeholder>
            <w:docPart w:val="AE1CCE27151B421ABF68194DDF94987B"/>
          </w:placeholder>
        </w:sdtPr>
        <w:sdtContent>
          <w:r w:rsidR="006D7542">
            <w:rPr>
              <w:rFonts w:eastAsia="Times New Roman"/>
              <w:color w:val="000000"/>
            </w:rPr>
            <w:t>[6]</w:t>
          </w:r>
        </w:sdtContent>
      </w:sdt>
      <w:r w:rsidR="00DE7C91">
        <w:t>.</w:t>
      </w:r>
      <w:r w:rsidR="00317083">
        <w:t xml:space="preserve">  Software used </w:t>
      </w:r>
      <w:r w:rsidR="004903B7">
        <w:t xml:space="preserve"> FTK 7.5 , Boot</w:t>
      </w:r>
      <w:r w:rsidR="002C3F8A">
        <w:t xml:space="preserve"> disks and moreover USB drives.</w:t>
      </w:r>
    </w:p>
    <w:p w14:paraId="3EFA6913" w14:textId="77777777" w:rsidR="00F63F64" w:rsidRDefault="00F63F64" w:rsidP="000F317F"/>
    <w:p w14:paraId="1389EF60" w14:textId="4B654ACC" w:rsidR="00B110D1" w:rsidRDefault="002C3F8A" w:rsidP="00034F5F">
      <w:pPr>
        <w:pStyle w:val="Heading2"/>
      </w:pPr>
      <w:bookmarkStart w:id="11" w:name="_Toc134136358"/>
      <w:r>
        <w:t>Cha</w:t>
      </w:r>
      <w:r w:rsidR="00034F5F">
        <w:t>in of custody document Overview</w:t>
      </w:r>
      <w:bookmarkEnd w:id="11"/>
    </w:p>
    <w:p w14:paraId="26CD1BC6" w14:textId="77777777" w:rsidR="00DE7C91" w:rsidRDefault="00DE7C91" w:rsidP="000F317F"/>
    <w:p w14:paraId="0D4E4A17" w14:textId="31874DED" w:rsidR="00034F5F" w:rsidRDefault="00737ABB" w:rsidP="000F317F">
      <w:r>
        <w:t>Once data has been secured</w:t>
      </w:r>
      <w:r w:rsidR="009C01DC">
        <w:t>,  for legal purposes a chain of custody</w:t>
      </w:r>
      <w:r w:rsidR="00E7317E">
        <w:t xml:space="preserve"> must be abided by</w:t>
      </w:r>
      <w:r w:rsidR="008A5ED2">
        <w:t xml:space="preserve"> </w:t>
      </w:r>
      <w:sdt>
        <w:sdtPr>
          <w:rPr>
            <w:rFonts w:cs="Times New Roman"/>
            <w:color w:val="000000"/>
            <w:highlight w:val="white"/>
          </w:rPr>
          <w:alias w:val="Citation"/>
          <w:tag w:val="{&quot;referencesIds&quot;:[&quot;doc:6453fa31ac4db701ff6340a3&quot;],&quot;referencesOptions&quot;:{&quot;doc:6453fa31ac4db701ff6340a3&quot;:{&quot;author&quot;:true,&quot;year&quot;:true,&quot;pageReplace&quot;:&quot;&quot;,&quot;prefix&quot;:&quot;&quot;,&quot;suffix&quot;:&quot;&quot;}},&quot;hasBrokenReferences&quot;:false,&quot;hasManualEdits&quot;:false,&quot;citationType&quot;:&quot;inline&quot;}"/>
          <w:id w:val="-369692336"/>
          <w:placeholder>
            <w:docPart w:val="896EF82CEDDC4B37A70774E04DA668DD"/>
          </w:placeholder>
        </w:sdtPr>
        <w:sdtContent>
          <w:r w:rsidR="006D7542">
            <w:rPr>
              <w:rFonts w:eastAsia="Times New Roman"/>
              <w:color w:val="000000"/>
            </w:rPr>
            <w:t>[7]</w:t>
          </w:r>
        </w:sdtContent>
      </w:sdt>
      <w:r w:rsidR="00E7317E">
        <w:t>. Below shows a</w:t>
      </w:r>
      <w:r w:rsidR="00152363">
        <w:t xml:space="preserve"> brief </w:t>
      </w:r>
      <w:r w:rsidR="00E7317E">
        <w:t xml:space="preserve">example of what </w:t>
      </w:r>
      <w:r w:rsidR="00FE7464">
        <w:t>is needed.</w:t>
      </w:r>
    </w:p>
    <w:p w14:paraId="46C4AEF0" w14:textId="49FA13AE" w:rsidR="00152363" w:rsidRDefault="00152363" w:rsidP="004414E0">
      <w:pPr>
        <w:jc w:val="left"/>
        <w:rPr>
          <w:b/>
          <w:bCs/>
        </w:rPr>
      </w:pPr>
      <w:r>
        <w:t>Case No. : [</w:t>
      </w:r>
      <w:r w:rsidRPr="00152363">
        <w:rPr>
          <w:b/>
          <w:bCs/>
        </w:rPr>
        <w:t>Insert Case No</w:t>
      </w:r>
      <w:r>
        <w:t>.]</w:t>
      </w:r>
      <w:r w:rsidR="004414E0">
        <w:t xml:space="preserve"> </w:t>
      </w:r>
      <w:r>
        <w:t>The following evidence is provided:</w:t>
      </w:r>
      <w:r w:rsidR="004414E0">
        <w:t xml:space="preserve"> </w:t>
      </w:r>
      <w:r>
        <w:t>[</w:t>
      </w:r>
      <w:r w:rsidRPr="00152363">
        <w:rPr>
          <w:b/>
          <w:bCs/>
        </w:rPr>
        <w:t>Insert a description of the evidence here</w:t>
      </w:r>
      <w:r>
        <w:t>]</w:t>
      </w:r>
      <w:r w:rsidR="004414E0">
        <w:t xml:space="preserve"> </w:t>
      </w:r>
      <w:r>
        <w:t>[</w:t>
      </w:r>
      <w:r w:rsidRPr="00152363">
        <w:rPr>
          <w:b/>
          <w:bCs/>
        </w:rPr>
        <w:t>Insert Date and Time</w:t>
      </w:r>
      <w:r>
        <w:t>] was used to collect this information.</w:t>
      </w:r>
      <w:r w:rsidR="004414E0">
        <w:t xml:space="preserve"> </w:t>
      </w:r>
      <w:r>
        <w:t>Collection location: [</w:t>
      </w:r>
      <w:r w:rsidRPr="00152363">
        <w:rPr>
          <w:b/>
          <w:bCs/>
        </w:rPr>
        <w:t>Insert Location</w:t>
      </w:r>
      <w:r>
        <w:t>]</w:t>
      </w:r>
      <w:r w:rsidR="004414E0">
        <w:t xml:space="preserve"> </w:t>
      </w:r>
      <w:r>
        <w:t>[</w:t>
      </w:r>
      <w:r w:rsidRPr="00152363">
        <w:rPr>
          <w:b/>
          <w:bCs/>
        </w:rPr>
        <w:t>Insert the collector's name here]</w:t>
      </w:r>
    </w:p>
    <w:p w14:paraId="7E4F8193" w14:textId="77777777" w:rsidR="004414E0" w:rsidRDefault="004414E0" w:rsidP="004414E0">
      <w:pPr>
        <w:jc w:val="left"/>
      </w:pPr>
      <w:r>
        <w:t>I attest that the above-mentioned evidence was acquired, handled, and preserved in accordance with accepted forensic practises. At each level, the chain of custody has been preserved and documented. I am aware that any tampering with or improper handling of this material may result in legal ramifications and that it may be utilised in court proceedings.</w:t>
      </w:r>
    </w:p>
    <w:p w14:paraId="4B2ACEBA" w14:textId="77777777" w:rsidR="004414E0" w:rsidRDefault="004414E0" w:rsidP="004414E0">
      <w:pPr>
        <w:jc w:val="left"/>
      </w:pPr>
    </w:p>
    <w:p w14:paraId="444985D2" w14:textId="77777777" w:rsidR="004414E0" w:rsidRPr="00BF6367" w:rsidRDefault="004414E0" w:rsidP="004414E0">
      <w:pPr>
        <w:jc w:val="left"/>
        <w:rPr>
          <w:b/>
          <w:bCs/>
        </w:rPr>
      </w:pPr>
      <w:r>
        <w:t>Signature of the Collector: [</w:t>
      </w:r>
      <w:r w:rsidRPr="00BF6367">
        <w:rPr>
          <w:b/>
          <w:bCs/>
        </w:rPr>
        <w:t>Insert Collector Signature Here]</w:t>
      </w:r>
    </w:p>
    <w:p w14:paraId="539F915F" w14:textId="77777777" w:rsidR="004414E0" w:rsidRPr="00BF6367" w:rsidRDefault="004414E0" w:rsidP="004414E0">
      <w:pPr>
        <w:jc w:val="left"/>
        <w:rPr>
          <w:b/>
          <w:bCs/>
        </w:rPr>
      </w:pPr>
      <w:r w:rsidRPr="00BF6367">
        <w:rPr>
          <w:b/>
          <w:bCs/>
        </w:rPr>
        <w:t>[Enter a Date Here]</w:t>
      </w:r>
    </w:p>
    <w:p w14:paraId="44C5C782" w14:textId="1CD472CA" w:rsidR="00BF6367" w:rsidRDefault="00BF6367" w:rsidP="004414E0">
      <w:pPr>
        <w:jc w:val="left"/>
      </w:pPr>
      <w:r>
        <w:t>As mentioned above, this is an example of what might be asked for a Chain of Custody document.</w:t>
      </w:r>
    </w:p>
    <w:p w14:paraId="65F887EA" w14:textId="5DD07935" w:rsidR="00B67AB0" w:rsidRDefault="00FB15D4" w:rsidP="00FB15D4">
      <w:pPr>
        <w:pStyle w:val="Heading2"/>
      </w:pPr>
      <w:bookmarkStart w:id="12" w:name="_Toc134136359"/>
      <w:r>
        <w:t>Collection of Data</w:t>
      </w:r>
      <w:bookmarkEnd w:id="12"/>
    </w:p>
    <w:p w14:paraId="32E70FBE" w14:textId="52974F43" w:rsidR="0045333F" w:rsidRDefault="0045333F" w:rsidP="0045333F">
      <w:r w:rsidRPr="0045333F">
        <w:t>Due to the fact that the system is still in use, the first task will be to use volatile memory, also referred to as a memory dump. When FTK is run from a USB drive and stored on a different USB, a memory dump is obtained. IOCs, or indicators of compromise</w:t>
      </w:r>
      <w:r w:rsidR="006C62A9">
        <w:t xml:space="preserve"> </w:t>
      </w:r>
      <w:sdt>
        <w:sdtPr>
          <w:rPr>
            <w:rFonts w:cs="Times New Roman"/>
            <w:color w:val="000000"/>
            <w:highlight w:val="white"/>
          </w:rPr>
          <w:alias w:val="Citation"/>
          <w:tag w:val="{&quot;referencesIds&quot;:[&quot;doc:6453fd80357eb14950cd3af4&quot;],&quot;referencesOptions&quot;:{&quot;doc:6453fd80357eb14950cd3af4&quot;:{&quot;author&quot;:true,&quot;year&quot;:true,&quot;pageReplace&quot;:&quot;&quot;,&quot;prefix&quot;:&quot;&quot;,&quot;suffix&quot;:&quot;&quot;}},&quot;hasBrokenReferences&quot;:false,&quot;hasManualEdits&quot;:false,&quot;citationType&quot;:&quot;inline&quot;}"/>
          <w:id w:val="-1039896274"/>
          <w:placeholder>
            <w:docPart w:val="59D51416D9DD49C3B8FAB44CFD6C1997"/>
          </w:placeholder>
        </w:sdtPr>
        <w:sdtContent>
          <w:r w:rsidR="006D7542">
            <w:rPr>
              <w:rFonts w:eastAsia="Times New Roman"/>
              <w:color w:val="000000"/>
            </w:rPr>
            <w:t>[8]</w:t>
          </w:r>
        </w:sdtContent>
      </w:sdt>
      <w:r w:rsidRPr="0045333F">
        <w:t>, can now be checked in the dump.</w:t>
      </w:r>
    </w:p>
    <w:p w14:paraId="1314FBCB" w14:textId="77777777" w:rsidR="00CB6347" w:rsidRDefault="004D4336" w:rsidP="00CB6347">
      <w:r w:rsidRPr="004D4336">
        <w:t>When conducting IT forensic investigations, it is imperative to avoid making any alterations or modifications to the original material. Any attempt to modify or examine the original evidence could result in data loss or corruption, endangering the objectivity of the investigation.</w:t>
      </w:r>
      <w:r w:rsidR="00CB6347">
        <w:t xml:space="preserve"> </w:t>
      </w:r>
    </w:p>
    <w:p w14:paraId="1D8E15C8" w14:textId="77777777" w:rsidR="00CB6347" w:rsidRDefault="00DA2FE6" w:rsidP="00CB6347">
      <w:r w:rsidRPr="00DA2FE6">
        <w:t>Generating</w:t>
      </w:r>
      <w:r w:rsidR="00CB6347">
        <w:t xml:space="preserve"> a</w:t>
      </w:r>
      <w:r w:rsidR="00CB6347">
        <w:t xml:space="preserve"> digital </w:t>
      </w:r>
      <w:r w:rsidR="00CB6347">
        <w:t>forensic picture of the hard disc is a crucial step in IT forensic investigations. While enabling investigators to thoroughly analyse the data, it ensures the security and preservation of the original evidence. Following the creation of a forensic image, investigators can search it for any relevant artefacts or pieces of evidence by using specialised forensic techniques and tools.</w:t>
      </w:r>
    </w:p>
    <w:p w14:paraId="0A4C2765" w14:textId="77777777" w:rsidR="00A86FA8" w:rsidRDefault="00A86FA8" w:rsidP="00A86FA8">
      <w:r>
        <w:t>Utilising the FTK manager, the hard disc media can be copied. A disk-to-image clone is what this "Bit-to-Bit" replication will provide. The primary disc can then be preserved in a secure location while you produce as many duplicates as you'd like. However, there is also disk-to-disk. Because the PC's hard drive can accommodate a little more than 100 Gigabytes of data, disk-to-image is the most well-liked and adaptable technique in this situation.</w:t>
      </w:r>
    </w:p>
    <w:p w14:paraId="22948628" w14:textId="77777777" w:rsidR="0075222A" w:rsidRDefault="0075222A" w:rsidP="0075222A">
      <w:pPr>
        <w:pStyle w:val="Heading2"/>
      </w:pPr>
      <w:bookmarkStart w:id="13" w:name="_Toc134136360"/>
      <w:r>
        <w:t>Analysing and Recovering Data</w:t>
      </w:r>
      <w:bookmarkEnd w:id="13"/>
    </w:p>
    <w:p w14:paraId="33975488" w14:textId="77777777" w:rsidR="0075222A" w:rsidRDefault="0075222A" w:rsidP="0075222A"/>
    <w:p w14:paraId="0A2146B0" w14:textId="2B689D96" w:rsidR="005304AA" w:rsidRDefault="005304AA" w:rsidP="000101F6">
      <w:r>
        <w:t>Analysis,</w:t>
      </w:r>
      <w:r w:rsidR="007B56B4">
        <w:t xml:space="preserve"> </w:t>
      </w:r>
      <w:r>
        <w:t>recovery,</w:t>
      </w:r>
      <w:r w:rsidR="007B56B4">
        <w:t xml:space="preserve"> </w:t>
      </w:r>
      <w:r>
        <w:t>and data carving are now possible as a result of the creation of the disc image and RAM dump. A user will think that a file has been deleted from the system when they do it! The information has just been logically destroyed but is still physically present on the media disc, leaving clusters on the file system that are marked as free.</w:t>
      </w:r>
    </w:p>
    <w:p w14:paraId="36F66685" w14:textId="5EBDF682" w:rsidR="00BA333A" w:rsidRDefault="00907071" w:rsidP="00993E72">
      <w:r>
        <w:t xml:space="preserve">Furthermore, files might have been permanently </w:t>
      </w:r>
      <w:r w:rsidR="004B2E64">
        <w:t xml:space="preserve">deleted or their locations on the file system may have been altered by specialised software, making </w:t>
      </w:r>
      <w:r w:rsidR="007A1AA7">
        <w:t>it impossible in some situations to recover them</w:t>
      </w:r>
      <w:r w:rsidR="0049544F">
        <w:t xml:space="preserve">, however Mr </w:t>
      </w:r>
      <w:r w:rsidR="00BF1A7A">
        <w:t>Jengelly</w:t>
      </w:r>
      <w:r w:rsidR="0049544F">
        <w:t xml:space="preserve"> is the only staff member who </w:t>
      </w:r>
      <w:r w:rsidR="00286924">
        <w:t>only ha</w:t>
      </w:r>
      <w:r w:rsidR="001F0C52">
        <w:t xml:space="preserve">s </w:t>
      </w:r>
      <w:r w:rsidR="00286924">
        <w:t>access to the files and furthermore he d</w:t>
      </w:r>
      <w:r w:rsidR="001F0C52">
        <w:t>oes</w:t>
      </w:r>
      <w:r w:rsidR="00286924">
        <w:t xml:space="preserve"> not have local administrator </w:t>
      </w:r>
      <w:r w:rsidR="00661A5C">
        <w:t xml:space="preserve">rights access so in this situation it’s very unlikely </w:t>
      </w:r>
      <w:r w:rsidR="001F0C52">
        <w:t>that any form of 3</w:t>
      </w:r>
      <w:r w:rsidR="001F0C52" w:rsidRPr="001F0C52">
        <w:rPr>
          <w:vertAlign w:val="superscript"/>
        </w:rPr>
        <w:t>rd</w:t>
      </w:r>
      <w:r w:rsidR="001F0C52">
        <w:t xml:space="preserve"> party software was installed and used. </w:t>
      </w:r>
      <w:r w:rsidR="00910843">
        <w:t xml:space="preserve">Once the </w:t>
      </w:r>
      <w:r w:rsidR="00A53C6B">
        <w:t xml:space="preserve">files have been restored and verified their will be enough evidence to prove that </w:t>
      </w:r>
      <w:r w:rsidR="00EA0BB5">
        <w:t>Mr Jengelly</w:t>
      </w:r>
      <w:r w:rsidR="00C73A49">
        <w:t xml:space="preserve"> tampered with the files as system logs will </w:t>
      </w:r>
      <w:r w:rsidR="00194C89">
        <w:t>prove this along with time and date</w:t>
      </w:r>
      <w:r w:rsidR="00002CFB">
        <w:t xml:space="preserve">, Moreover </w:t>
      </w:r>
      <w:r w:rsidR="008C0F9C">
        <w:t xml:space="preserve">FTK email analysis tools enable </w:t>
      </w:r>
      <w:r w:rsidR="004320EE">
        <w:t>forensic investigators to carefully examine email messages and attachments and extract per</w:t>
      </w:r>
      <w:r w:rsidR="004142C7">
        <w:t>tinent data that can be utilised as evidence</w:t>
      </w:r>
      <w:r w:rsidR="009810A3">
        <w:t>.</w:t>
      </w:r>
    </w:p>
    <w:p w14:paraId="5DE0A283" w14:textId="77777777" w:rsidR="0001636D" w:rsidRDefault="0001636D" w:rsidP="00993E72"/>
    <w:p w14:paraId="3769255E" w14:textId="77777777" w:rsidR="00177F2C" w:rsidRDefault="00177F2C" w:rsidP="00177F2C">
      <w:pPr>
        <w:pStyle w:val="Heading2"/>
      </w:pPr>
      <w:bookmarkStart w:id="14" w:name="_Toc134136361"/>
      <w:r>
        <w:t>reporting and preserving evidence</w:t>
      </w:r>
      <w:bookmarkEnd w:id="14"/>
    </w:p>
    <w:p w14:paraId="0FCB504D" w14:textId="5E98BABB" w:rsidR="005D1147" w:rsidRDefault="00DB0EB0" w:rsidP="001651AF">
      <w:r>
        <w:t xml:space="preserve">A high level of accuracy, precision, and adherence to best </w:t>
      </w:r>
      <w:r w:rsidR="00397AE2">
        <w:t>practices are required for reportin</w:t>
      </w:r>
      <w:r w:rsidR="006B6077">
        <w:t>g and preserving evidence in digital forensic.</w:t>
      </w:r>
      <w:r w:rsidR="00B3112B">
        <w:t xml:space="preserve"> </w:t>
      </w:r>
      <w:r w:rsidR="006B6077">
        <w:t>These recommendations can help inve</w:t>
      </w:r>
      <w:r w:rsidR="00DF07C0">
        <w:t>stigations</w:t>
      </w:r>
      <w:r w:rsidR="00B3112B">
        <w:t xml:space="preserve"> </w:t>
      </w:r>
      <w:r w:rsidR="00DF07C0">
        <w:t>make sure that the evidence is accur</w:t>
      </w:r>
      <w:r w:rsidR="00E04A0C">
        <w:t xml:space="preserve">ately gathered, kept, and analysed so that it can be utilised </w:t>
      </w:r>
      <w:r w:rsidR="001A5494">
        <w:t>successfully in court.</w:t>
      </w:r>
    </w:p>
    <w:p w14:paraId="4F0729A7" w14:textId="77777777" w:rsidR="00ED6606" w:rsidRDefault="00ED6606" w:rsidP="001651AF"/>
    <w:p w14:paraId="5CA062C6" w14:textId="77777777" w:rsidR="00105E61" w:rsidRDefault="00105E61" w:rsidP="001651AF"/>
    <w:p w14:paraId="0E7B625F" w14:textId="77777777" w:rsidR="00105E61" w:rsidRDefault="00105E61" w:rsidP="001651AF"/>
    <w:p w14:paraId="0B081A0C" w14:textId="13C0A1C8" w:rsidR="00105E61" w:rsidRDefault="000E3E20" w:rsidP="00CF10D9">
      <w:pPr>
        <w:pStyle w:val="Heading2"/>
      </w:pPr>
      <w:bookmarkStart w:id="15" w:name="_Toc134136362"/>
      <w:r>
        <w:t xml:space="preserve">The </w:t>
      </w:r>
      <w:r w:rsidR="00CF10D9">
        <w:t>Expert Witness</w:t>
      </w:r>
      <w:bookmarkEnd w:id="15"/>
    </w:p>
    <w:p w14:paraId="5E17727D" w14:textId="4D559064" w:rsidR="00806C58" w:rsidRDefault="00580E68" w:rsidP="00F14014">
      <w:r>
        <w:t xml:space="preserve">An </w:t>
      </w:r>
      <w:r w:rsidR="001135DB">
        <w:t xml:space="preserve">expert witness is a witness who has specialised knowledge, education, and </w:t>
      </w:r>
      <w:r w:rsidR="00713A27">
        <w:t>experience in the field of digital forensics and who t</w:t>
      </w:r>
      <w:r w:rsidR="00055552">
        <w:t xml:space="preserve">estifies as such in a legal </w:t>
      </w:r>
      <w:r w:rsidR="00995BCB">
        <w:t>matter involving digital forensics</w:t>
      </w:r>
      <w:r w:rsidR="00664312">
        <w:t xml:space="preserve">. An expert witness job is to present the court with factual, trustworthy </w:t>
      </w:r>
      <w:r w:rsidR="00C14F9B">
        <w:t xml:space="preserve">testimony that is based on their knowledge of the subject </w:t>
      </w:r>
      <w:r w:rsidR="00CB12B0">
        <w:t>matter and their examination of the available evidence</w:t>
      </w:r>
      <w:r w:rsidR="008F5DA2">
        <w:t>.</w:t>
      </w:r>
    </w:p>
    <w:p w14:paraId="6BF31473" w14:textId="68196475" w:rsidR="00C15BC5" w:rsidRDefault="00B24915" w:rsidP="00F14014">
      <w:r>
        <w:t>Legal procedures aim to establish facts and assist defence teams in discovering the truth</w:t>
      </w:r>
      <w:r w:rsidR="003C71C8">
        <w:t xml:space="preserve">. Even the most intricate approaches and methodologies must be explained </w:t>
      </w:r>
      <w:r w:rsidR="007567A2">
        <w:t>simply so that the court may understand the material provided.</w:t>
      </w:r>
    </w:p>
    <w:p w14:paraId="78737613" w14:textId="77777777" w:rsidR="008F5DA2" w:rsidRPr="00F14014" w:rsidRDefault="008F5DA2" w:rsidP="00F14014"/>
    <w:p w14:paraId="3A4AD951" w14:textId="77777777" w:rsidR="005D1147" w:rsidRPr="005D1147" w:rsidRDefault="005D1147" w:rsidP="005D1147"/>
    <w:p w14:paraId="57CB4AF5" w14:textId="77777777" w:rsidR="00177F2C" w:rsidRDefault="00177F2C" w:rsidP="00177F2C"/>
    <w:p w14:paraId="5567723E" w14:textId="77777777" w:rsidR="00177F2C" w:rsidRDefault="00177F2C" w:rsidP="00177F2C"/>
    <w:p w14:paraId="12B27B4A" w14:textId="77777777" w:rsidR="00177F2C" w:rsidRDefault="00177F2C" w:rsidP="00993E72"/>
    <w:p w14:paraId="4F0FBC9A" w14:textId="77777777" w:rsidR="007A1AA7" w:rsidRDefault="007A1AA7" w:rsidP="00993E72"/>
    <w:p w14:paraId="273D1108" w14:textId="77777777" w:rsidR="007B56B4" w:rsidRDefault="007B56B4" w:rsidP="007B56B4"/>
    <w:p w14:paraId="0F483C7D" w14:textId="77777777" w:rsidR="005304AA" w:rsidRDefault="005304AA" w:rsidP="005304AA"/>
    <w:p w14:paraId="39A19665" w14:textId="77777777" w:rsidR="005304AA" w:rsidRDefault="005304AA" w:rsidP="005304AA"/>
    <w:p w14:paraId="36EB5FEF" w14:textId="77777777" w:rsidR="0075222A" w:rsidRDefault="0075222A" w:rsidP="0075222A"/>
    <w:p w14:paraId="42901CD1" w14:textId="77777777" w:rsidR="00A86FA8" w:rsidRDefault="00A86FA8" w:rsidP="00A86FA8"/>
    <w:p w14:paraId="268FFC73" w14:textId="77777777" w:rsidR="00A86FA8" w:rsidRDefault="00A86FA8" w:rsidP="00A86FA8"/>
    <w:p w14:paraId="7CD48870" w14:textId="77777777" w:rsidR="00A86FA8" w:rsidRDefault="00A86FA8" w:rsidP="00A86FA8"/>
    <w:p w14:paraId="6EE66448" w14:textId="77777777" w:rsidR="00CB6347" w:rsidRDefault="00CB6347" w:rsidP="00CB6347"/>
    <w:p w14:paraId="4871F269" w14:textId="17A21B11" w:rsidR="004D4336" w:rsidRPr="004D4336" w:rsidRDefault="004D4336" w:rsidP="004D4336"/>
    <w:p w14:paraId="5A5B69CA" w14:textId="77777777" w:rsidR="004D4336" w:rsidRDefault="004D4336" w:rsidP="0045333F"/>
    <w:p w14:paraId="569046D9" w14:textId="77777777" w:rsidR="0045333F" w:rsidRPr="0045333F" w:rsidRDefault="0045333F" w:rsidP="0045333F"/>
    <w:p w14:paraId="6600585A" w14:textId="77777777" w:rsidR="00BF6367" w:rsidRDefault="00BF6367" w:rsidP="004414E0">
      <w:pPr>
        <w:jc w:val="left"/>
      </w:pPr>
    </w:p>
    <w:p w14:paraId="60E4CEAC" w14:textId="361CD276" w:rsidR="00F63F64" w:rsidRDefault="00F63F64" w:rsidP="00095779">
      <w:pPr>
        <w:pStyle w:val="Heading1"/>
        <w:numPr>
          <w:ilvl w:val="0"/>
          <w:numId w:val="0"/>
        </w:numPr>
      </w:pPr>
    </w:p>
    <w:p w14:paraId="4C147FB8" w14:textId="77777777" w:rsidR="00095779" w:rsidRDefault="00095779" w:rsidP="00095779"/>
    <w:p w14:paraId="1A0083FF" w14:textId="77777777" w:rsidR="00095779" w:rsidRDefault="00095779" w:rsidP="00095779"/>
    <w:p w14:paraId="14755B2F" w14:textId="77777777" w:rsidR="00095779" w:rsidRDefault="00095779" w:rsidP="00095779"/>
    <w:p w14:paraId="78D28C05" w14:textId="77777777" w:rsidR="00095779" w:rsidRDefault="00095779" w:rsidP="00095779"/>
    <w:p w14:paraId="3CC7F719" w14:textId="77777777" w:rsidR="00095779" w:rsidRDefault="00095779" w:rsidP="00095779"/>
    <w:p w14:paraId="324DA726" w14:textId="02288DFD" w:rsidR="006B2331" w:rsidRDefault="00214768" w:rsidP="0099476B">
      <w:pPr>
        <w:pStyle w:val="Heading1"/>
      </w:pPr>
      <w:bookmarkStart w:id="16" w:name="_Toc134136363"/>
      <w:r>
        <w:t xml:space="preserve">Invoice </w:t>
      </w:r>
      <w:r w:rsidR="0099476B">
        <w:t>for Digital forensics</w:t>
      </w:r>
      <w:bookmarkEnd w:id="16"/>
      <w:r w:rsidR="0099476B">
        <w:t xml:space="preserve"> </w:t>
      </w:r>
      <w:r w:rsidR="000B7F67">
        <w:t xml:space="preserve">                                                                </w:t>
      </w:r>
    </w:p>
    <w:p w14:paraId="08769371" w14:textId="77777777" w:rsidR="0099476B" w:rsidRDefault="0099476B" w:rsidP="0099476B"/>
    <w:p w14:paraId="78950727" w14:textId="27852776" w:rsidR="000B7F67" w:rsidRDefault="009A271E" w:rsidP="0099476B">
      <w:r w:rsidRPr="00D41BEE">
        <w:t>Enoch Digital Ltd</w:t>
      </w:r>
    </w:p>
    <w:p w14:paraId="69EBADC3" w14:textId="2FC6BAE0" w:rsidR="009A271E" w:rsidRDefault="001C1D35" w:rsidP="0099476B">
      <w:r>
        <w:t>Invoice Number [23546667]</w:t>
      </w:r>
    </w:p>
    <w:p w14:paraId="5A684F9D" w14:textId="621939DC" w:rsidR="001C1D35" w:rsidRDefault="00D157FD" w:rsidP="0099476B">
      <w:r>
        <w:t xml:space="preserve">Invoice </w:t>
      </w:r>
      <w:r w:rsidR="00F9419B">
        <w:t xml:space="preserve">Date </w:t>
      </w:r>
      <w:r w:rsidR="001C1D35">
        <w:t>04/05/23</w:t>
      </w:r>
    </w:p>
    <w:p w14:paraId="445108C9" w14:textId="77777777" w:rsidR="00F9419B" w:rsidRDefault="00F9419B" w:rsidP="0099476B"/>
    <w:p w14:paraId="5A40FFB3" w14:textId="599E0989" w:rsidR="00F9419B" w:rsidRDefault="00F9419B" w:rsidP="0099476B">
      <w:r>
        <w:t xml:space="preserve">Client  </w:t>
      </w:r>
      <w:r w:rsidR="00D92EB4">
        <w:t>Ms Dee Rod</w:t>
      </w:r>
    </w:p>
    <w:p w14:paraId="18526AF6" w14:textId="7C9988FC" w:rsidR="00D92EB4" w:rsidRDefault="00D92EB4" w:rsidP="0099476B">
      <w:r>
        <w:t>286 Westminster Road London</w:t>
      </w:r>
    </w:p>
    <w:p w14:paraId="286C99EF" w14:textId="3C4980D3" w:rsidR="00D92EB4" w:rsidRDefault="00350EC7" w:rsidP="0099476B">
      <w:r>
        <w:t>SW1A 2AD</w:t>
      </w:r>
    </w:p>
    <w:p w14:paraId="338F6874" w14:textId="77777777" w:rsidR="001F7325" w:rsidRDefault="001F7325" w:rsidP="0099476B"/>
    <w:p w14:paraId="54406F09" w14:textId="77777777" w:rsidR="00D44276" w:rsidRDefault="00D44276" w:rsidP="0099476B"/>
    <w:tbl>
      <w:tblPr>
        <w:tblStyle w:val="TableGrid"/>
        <w:tblW w:w="10445" w:type="dxa"/>
        <w:tblLook w:val="04A0" w:firstRow="1" w:lastRow="0" w:firstColumn="1" w:lastColumn="0" w:noHBand="0" w:noVBand="1"/>
      </w:tblPr>
      <w:tblGrid>
        <w:gridCol w:w="2611"/>
        <w:gridCol w:w="2611"/>
        <w:gridCol w:w="2611"/>
        <w:gridCol w:w="2612"/>
      </w:tblGrid>
      <w:tr w:rsidR="002B2DC9" w14:paraId="49E57A61" w14:textId="77777777" w:rsidTr="002B2DC9">
        <w:trPr>
          <w:trHeight w:val="379"/>
        </w:trPr>
        <w:tc>
          <w:tcPr>
            <w:tcW w:w="2611" w:type="dxa"/>
          </w:tcPr>
          <w:p w14:paraId="54E63E9A" w14:textId="3540C32F" w:rsidR="002B2DC9" w:rsidRDefault="002B2DC9" w:rsidP="000F317F">
            <w:r>
              <w:t>Services</w:t>
            </w:r>
          </w:p>
        </w:tc>
        <w:tc>
          <w:tcPr>
            <w:tcW w:w="2611" w:type="dxa"/>
          </w:tcPr>
          <w:p w14:paraId="1FFC7536" w14:textId="1AEACE01" w:rsidR="002B2DC9" w:rsidRDefault="002B2DC9" w:rsidP="000F317F">
            <w:r>
              <w:t>Quantity</w:t>
            </w:r>
          </w:p>
        </w:tc>
        <w:tc>
          <w:tcPr>
            <w:tcW w:w="2611" w:type="dxa"/>
          </w:tcPr>
          <w:p w14:paraId="3329553C" w14:textId="08E512AF" w:rsidR="002B2DC9" w:rsidRDefault="002B2DC9" w:rsidP="000F317F">
            <w:r>
              <w:t>Price</w:t>
            </w:r>
          </w:p>
        </w:tc>
        <w:tc>
          <w:tcPr>
            <w:tcW w:w="2612" w:type="dxa"/>
          </w:tcPr>
          <w:p w14:paraId="53B7B69D" w14:textId="7DBCE99F" w:rsidR="002B2DC9" w:rsidRDefault="002B2DC9" w:rsidP="000F317F">
            <w:r>
              <w:t>Amount</w:t>
            </w:r>
          </w:p>
        </w:tc>
      </w:tr>
      <w:tr w:rsidR="002B2DC9" w14:paraId="74473BFE" w14:textId="77777777" w:rsidTr="002B2DC9">
        <w:trPr>
          <w:trHeight w:val="406"/>
        </w:trPr>
        <w:tc>
          <w:tcPr>
            <w:tcW w:w="2611" w:type="dxa"/>
          </w:tcPr>
          <w:p w14:paraId="0394B0CF" w14:textId="4D562855" w:rsidR="002B2DC9" w:rsidRDefault="00311F15" w:rsidP="000F317F">
            <w:r>
              <w:t>In</w:t>
            </w:r>
            <w:r w:rsidR="00F80615">
              <w:t xml:space="preserve">cident Rate per Hour </w:t>
            </w:r>
          </w:p>
        </w:tc>
        <w:tc>
          <w:tcPr>
            <w:tcW w:w="2611" w:type="dxa"/>
          </w:tcPr>
          <w:p w14:paraId="7A4FB94E" w14:textId="6A26C17C" w:rsidR="002B2DC9" w:rsidRDefault="00C57F0D" w:rsidP="000F317F">
            <w:r>
              <w:t xml:space="preserve"> </w:t>
            </w:r>
            <w:r w:rsidR="00EB65E8">
              <w:t>20</w:t>
            </w:r>
          </w:p>
        </w:tc>
        <w:tc>
          <w:tcPr>
            <w:tcW w:w="2611" w:type="dxa"/>
          </w:tcPr>
          <w:p w14:paraId="5F84E9CF" w14:textId="78721D60" w:rsidR="002B2DC9" w:rsidRDefault="00EB65E8" w:rsidP="000F317F">
            <w:r>
              <w:t>200</w:t>
            </w:r>
          </w:p>
        </w:tc>
        <w:tc>
          <w:tcPr>
            <w:tcW w:w="2612" w:type="dxa"/>
          </w:tcPr>
          <w:p w14:paraId="090A8970" w14:textId="381A535B" w:rsidR="002B2DC9" w:rsidRDefault="00D0174C" w:rsidP="000F317F">
            <w:r>
              <w:t>4,000</w:t>
            </w:r>
          </w:p>
        </w:tc>
      </w:tr>
      <w:tr w:rsidR="002B2DC9" w14:paraId="39BFB24F" w14:textId="77777777" w:rsidTr="002B2DC9">
        <w:trPr>
          <w:trHeight w:val="379"/>
        </w:trPr>
        <w:tc>
          <w:tcPr>
            <w:tcW w:w="2611" w:type="dxa"/>
          </w:tcPr>
          <w:p w14:paraId="6BD562DA" w14:textId="7CA8F4D3" w:rsidR="002B2DC9" w:rsidRDefault="00C57F0D" w:rsidP="000F317F">
            <w:r>
              <w:t>Forensic im</w:t>
            </w:r>
            <w:r w:rsidR="00631BC0">
              <w:t>aging and collection</w:t>
            </w:r>
          </w:p>
        </w:tc>
        <w:tc>
          <w:tcPr>
            <w:tcW w:w="2611" w:type="dxa"/>
          </w:tcPr>
          <w:p w14:paraId="743E2E77" w14:textId="77777777" w:rsidR="002B2DC9" w:rsidRDefault="002B2DC9" w:rsidP="000F317F"/>
        </w:tc>
        <w:tc>
          <w:tcPr>
            <w:tcW w:w="2611" w:type="dxa"/>
          </w:tcPr>
          <w:p w14:paraId="10899361" w14:textId="77777777" w:rsidR="002B2DC9" w:rsidRDefault="002B2DC9" w:rsidP="000F317F"/>
        </w:tc>
        <w:tc>
          <w:tcPr>
            <w:tcW w:w="2612" w:type="dxa"/>
          </w:tcPr>
          <w:p w14:paraId="08E7A55E" w14:textId="0F6D7627" w:rsidR="002B2DC9" w:rsidRDefault="00D0174C" w:rsidP="000F317F">
            <w:r>
              <w:t>900</w:t>
            </w:r>
          </w:p>
        </w:tc>
      </w:tr>
      <w:tr w:rsidR="002B2DC9" w14:paraId="35523884" w14:textId="77777777" w:rsidTr="002B2DC9">
        <w:trPr>
          <w:trHeight w:val="379"/>
        </w:trPr>
        <w:tc>
          <w:tcPr>
            <w:tcW w:w="2611" w:type="dxa"/>
          </w:tcPr>
          <w:p w14:paraId="0A284C28" w14:textId="102B1B73" w:rsidR="002B2DC9" w:rsidRDefault="00D0174C" w:rsidP="000F317F">
            <w:r>
              <w:t>File</w:t>
            </w:r>
            <w:r w:rsidR="00C638C4">
              <w:t xml:space="preserve"> / data restore</w:t>
            </w:r>
          </w:p>
        </w:tc>
        <w:tc>
          <w:tcPr>
            <w:tcW w:w="2611" w:type="dxa"/>
          </w:tcPr>
          <w:p w14:paraId="46FE4AA3" w14:textId="77777777" w:rsidR="002B2DC9" w:rsidRDefault="002B2DC9" w:rsidP="000F317F"/>
        </w:tc>
        <w:tc>
          <w:tcPr>
            <w:tcW w:w="2611" w:type="dxa"/>
          </w:tcPr>
          <w:p w14:paraId="24821A38" w14:textId="77777777" w:rsidR="002B2DC9" w:rsidRDefault="002B2DC9" w:rsidP="000F317F"/>
        </w:tc>
        <w:tc>
          <w:tcPr>
            <w:tcW w:w="2612" w:type="dxa"/>
          </w:tcPr>
          <w:p w14:paraId="2E34A95E" w14:textId="3A404366" w:rsidR="002B2DC9" w:rsidRDefault="00C638C4" w:rsidP="000F317F">
            <w:r>
              <w:t>700</w:t>
            </w:r>
          </w:p>
        </w:tc>
      </w:tr>
      <w:tr w:rsidR="002B2DC9" w14:paraId="3A291EC8" w14:textId="77777777" w:rsidTr="002B2DC9">
        <w:trPr>
          <w:trHeight w:val="379"/>
        </w:trPr>
        <w:tc>
          <w:tcPr>
            <w:tcW w:w="2611" w:type="dxa"/>
          </w:tcPr>
          <w:p w14:paraId="2E4EF0BA" w14:textId="15F32FC4" w:rsidR="002B2DC9" w:rsidRDefault="00C638C4" w:rsidP="000F317F">
            <w:r>
              <w:t>Password recovery</w:t>
            </w:r>
          </w:p>
        </w:tc>
        <w:tc>
          <w:tcPr>
            <w:tcW w:w="2611" w:type="dxa"/>
          </w:tcPr>
          <w:p w14:paraId="2575E211" w14:textId="77777777" w:rsidR="002B2DC9" w:rsidRDefault="002B2DC9" w:rsidP="000F317F"/>
        </w:tc>
        <w:tc>
          <w:tcPr>
            <w:tcW w:w="2611" w:type="dxa"/>
          </w:tcPr>
          <w:p w14:paraId="366E7F7E" w14:textId="77777777" w:rsidR="002B2DC9" w:rsidRDefault="002B2DC9" w:rsidP="000F317F"/>
        </w:tc>
        <w:tc>
          <w:tcPr>
            <w:tcW w:w="2612" w:type="dxa"/>
          </w:tcPr>
          <w:p w14:paraId="481DCC08" w14:textId="7C475638" w:rsidR="002B2DC9" w:rsidRDefault="00A808F1" w:rsidP="000F317F">
            <w:r>
              <w:t>120</w:t>
            </w:r>
          </w:p>
        </w:tc>
      </w:tr>
      <w:tr w:rsidR="002B2DC9" w14:paraId="03142F6D" w14:textId="77777777" w:rsidTr="002B2DC9">
        <w:trPr>
          <w:trHeight w:val="406"/>
        </w:trPr>
        <w:tc>
          <w:tcPr>
            <w:tcW w:w="2611" w:type="dxa"/>
          </w:tcPr>
          <w:p w14:paraId="568EAA42" w14:textId="26579ED1" w:rsidR="002B2DC9" w:rsidRDefault="00A808F1" w:rsidP="000F317F">
            <w:r>
              <w:t xml:space="preserve">Email analysis and reporting </w:t>
            </w:r>
          </w:p>
        </w:tc>
        <w:tc>
          <w:tcPr>
            <w:tcW w:w="2611" w:type="dxa"/>
          </w:tcPr>
          <w:p w14:paraId="3A268A62" w14:textId="77777777" w:rsidR="002B2DC9" w:rsidRDefault="002B2DC9" w:rsidP="000F317F"/>
        </w:tc>
        <w:tc>
          <w:tcPr>
            <w:tcW w:w="2611" w:type="dxa"/>
          </w:tcPr>
          <w:p w14:paraId="7397945C" w14:textId="77777777" w:rsidR="002B2DC9" w:rsidRDefault="002B2DC9" w:rsidP="000F317F"/>
        </w:tc>
        <w:tc>
          <w:tcPr>
            <w:tcW w:w="2612" w:type="dxa"/>
          </w:tcPr>
          <w:p w14:paraId="1923878F" w14:textId="4E6FA838" w:rsidR="002B2DC9" w:rsidRDefault="00A808F1" w:rsidP="000F317F">
            <w:r>
              <w:t>300</w:t>
            </w:r>
          </w:p>
        </w:tc>
      </w:tr>
      <w:tr w:rsidR="002B2DC9" w14:paraId="752A929A" w14:textId="77777777" w:rsidTr="002B2DC9">
        <w:trPr>
          <w:trHeight w:val="379"/>
        </w:trPr>
        <w:tc>
          <w:tcPr>
            <w:tcW w:w="2611" w:type="dxa"/>
          </w:tcPr>
          <w:p w14:paraId="386C1E19" w14:textId="38358EC0" w:rsidR="002B2DC9" w:rsidRDefault="00815757" w:rsidP="000F317F">
            <w:r>
              <w:t>Forensic report and expert witness</w:t>
            </w:r>
          </w:p>
        </w:tc>
        <w:tc>
          <w:tcPr>
            <w:tcW w:w="2611" w:type="dxa"/>
          </w:tcPr>
          <w:p w14:paraId="26CB7316" w14:textId="77777777" w:rsidR="002B2DC9" w:rsidRDefault="002B2DC9" w:rsidP="000F317F"/>
        </w:tc>
        <w:tc>
          <w:tcPr>
            <w:tcW w:w="2611" w:type="dxa"/>
          </w:tcPr>
          <w:p w14:paraId="660AE0D7" w14:textId="77777777" w:rsidR="002B2DC9" w:rsidRDefault="002B2DC9" w:rsidP="000F317F"/>
        </w:tc>
        <w:tc>
          <w:tcPr>
            <w:tcW w:w="2612" w:type="dxa"/>
          </w:tcPr>
          <w:p w14:paraId="4A608DBE" w14:textId="5EF5F2D4" w:rsidR="002B2DC9" w:rsidRDefault="00815757" w:rsidP="000F317F">
            <w:r>
              <w:t>2000</w:t>
            </w:r>
          </w:p>
        </w:tc>
      </w:tr>
      <w:tr w:rsidR="002B2DC9" w14:paraId="23E5AC13" w14:textId="77777777" w:rsidTr="002B2DC9">
        <w:trPr>
          <w:trHeight w:val="379"/>
        </w:trPr>
        <w:tc>
          <w:tcPr>
            <w:tcW w:w="2611" w:type="dxa"/>
          </w:tcPr>
          <w:p w14:paraId="7D472350" w14:textId="78D92C9B" w:rsidR="002B2DC9" w:rsidRDefault="002B2DC9" w:rsidP="000F317F">
            <w:r>
              <w:t>Total</w:t>
            </w:r>
          </w:p>
        </w:tc>
        <w:tc>
          <w:tcPr>
            <w:tcW w:w="2611" w:type="dxa"/>
          </w:tcPr>
          <w:p w14:paraId="2D22C08E" w14:textId="77777777" w:rsidR="002B2DC9" w:rsidRDefault="002B2DC9" w:rsidP="000F317F"/>
        </w:tc>
        <w:tc>
          <w:tcPr>
            <w:tcW w:w="2611" w:type="dxa"/>
          </w:tcPr>
          <w:p w14:paraId="2941D13E" w14:textId="77777777" w:rsidR="002B2DC9" w:rsidRDefault="002B2DC9" w:rsidP="000F317F"/>
        </w:tc>
        <w:tc>
          <w:tcPr>
            <w:tcW w:w="2612" w:type="dxa"/>
          </w:tcPr>
          <w:p w14:paraId="5D050034" w14:textId="546F44E8" w:rsidR="002B2DC9" w:rsidRDefault="004A435A" w:rsidP="000F317F">
            <w:r>
              <w:t>8,020</w:t>
            </w:r>
          </w:p>
        </w:tc>
      </w:tr>
    </w:tbl>
    <w:p w14:paraId="34D97BE5" w14:textId="77777777" w:rsidR="000F317F" w:rsidRDefault="000F317F" w:rsidP="000F317F"/>
    <w:p w14:paraId="05E3613C" w14:textId="77777777" w:rsidR="006534E4" w:rsidRPr="006534E4" w:rsidRDefault="006534E4" w:rsidP="006534E4"/>
    <w:p w14:paraId="6440FCA2" w14:textId="7CCD9751" w:rsidR="00D157FD" w:rsidRDefault="00D157FD">
      <w:pPr>
        <w:jc w:val="left"/>
      </w:pPr>
      <w:r>
        <w:br w:type="page"/>
      </w:r>
    </w:p>
    <w:p w14:paraId="7632FBED" w14:textId="1833440E" w:rsidR="00160167" w:rsidRPr="001F00AA" w:rsidRDefault="00D157FD" w:rsidP="001F00AA">
      <w:pPr>
        <w:pStyle w:val="Heading1"/>
      </w:pPr>
      <w:bookmarkStart w:id="17" w:name="_Toc134136364"/>
      <w:r w:rsidRPr="001F00AA">
        <w:t>Con</w:t>
      </w:r>
      <w:r w:rsidR="00F4437A" w:rsidRPr="001F00AA">
        <w:t>clusion and Recommendation</w:t>
      </w:r>
      <w:bookmarkEnd w:id="17"/>
    </w:p>
    <w:p w14:paraId="3E555320" w14:textId="77777777" w:rsidR="00F4437A" w:rsidRDefault="00F4437A" w:rsidP="00F4437A"/>
    <w:p w14:paraId="2F49D29A" w14:textId="77777777" w:rsidR="00852521" w:rsidRDefault="00852521" w:rsidP="00852521">
      <w:pPr>
        <w:pStyle w:val="Heading1"/>
        <w:numPr>
          <w:ilvl w:val="0"/>
          <w:numId w:val="0"/>
        </w:numPr>
        <w:ind w:left="432"/>
        <w:rPr>
          <w:rFonts w:ascii="Times New Roman" w:eastAsiaTheme="minorEastAsia" w:hAnsi="Times New Roman" w:cstheme="minorBidi"/>
          <w:color w:val="auto"/>
          <w:sz w:val="24"/>
          <w:szCs w:val="22"/>
        </w:rPr>
      </w:pPr>
      <w:bookmarkStart w:id="18" w:name="_Toc134136365"/>
      <w:r w:rsidRPr="00852521">
        <w:rPr>
          <w:rFonts w:ascii="Times New Roman" w:eastAsiaTheme="minorEastAsia" w:hAnsi="Times New Roman" w:cstheme="minorBidi"/>
          <w:color w:val="auto"/>
          <w:sz w:val="24"/>
          <w:szCs w:val="22"/>
        </w:rPr>
        <w:t>This assignment has examined the main digital forensic technologies, and when appropriate, real-world examples have been given. The case study based on the infringement of intellectual property rights was the focus of the second half of the assignment. This assignment required the use of raw disc images from a SharePoint class folder. I have gained a general understanding of the core concepts underlying digital forensics tools thanks to my work.</w:t>
      </w:r>
      <w:bookmarkEnd w:id="18"/>
      <w:r w:rsidRPr="00852521">
        <w:rPr>
          <w:rFonts w:ascii="Times New Roman" w:eastAsiaTheme="minorEastAsia" w:hAnsi="Times New Roman" w:cstheme="minorBidi"/>
          <w:color w:val="auto"/>
          <w:sz w:val="24"/>
          <w:szCs w:val="22"/>
        </w:rPr>
        <w:t xml:space="preserve"> </w:t>
      </w:r>
    </w:p>
    <w:p w14:paraId="77B96D72" w14:textId="77777777" w:rsidR="001F00AA" w:rsidRDefault="001F00AA" w:rsidP="001F00AA"/>
    <w:p w14:paraId="21B35E04" w14:textId="77777777" w:rsidR="001F00AA" w:rsidRDefault="001F00AA" w:rsidP="001F00AA"/>
    <w:p w14:paraId="6D317E80" w14:textId="77777777" w:rsidR="001F00AA" w:rsidRPr="001F00AA" w:rsidRDefault="001F00AA" w:rsidP="001F00AA"/>
    <w:p w14:paraId="1CBD4502" w14:textId="77777777" w:rsidR="00852521" w:rsidRDefault="00852521" w:rsidP="00852521"/>
    <w:p w14:paraId="261A3564" w14:textId="77777777" w:rsidR="00852521" w:rsidRDefault="00852521" w:rsidP="00852521"/>
    <w:p w14:paraId="079DCE1B" w14:textId="77777777" w:rsidR="00245C6A" w:rsidRDefault="00852521" w:rsidP="00245C6A">
      <w:pPr>
        <w:pStyle w:val="Heading2"/>
      </w:pPr>
      <w:r>
        <w:br w:type="page"/>
      </w:r>
      <w:bookmarkStart w:id="19" w:name="_Toc134136366"/>
      <w:r w:rsidR="00245C6A">
        <w:t>Professional digital forensics report</w:t>
      </w:r>
      <w:bookmarkEnd w:id="19"/>
      <w:r w:rsidR="00245C6A">
        <w:t xml:space="preserve"> </w:t>
      </w:r>
    </w:p>
    <w:p w14:paraId="7A8F05FE" w14:textId="77777777" w:rsidR="00245C6A" w:rsidRDefault="00245C6A" w:rsidP="00245C6A">
      <w:pPr>
        <w:pStyle w:val="Heading2"/>
        <w:numPr>
          <w:ilvl w:val="0"/>
          <w:numId w:val="0"/>
        </w:numPr>
        <w:ind w:left="576"/>
      </w:pPr>
    </w:p>
    <w:p w14:paraId="1CF0D81B" w14:textId="77777777" w:rsidR="00245C6A" w:rsidRDefault="00245C6A" w:rsidP="00245C6A">
      <w:pPr>
        <w:pStyle w:val="Heading2"/>
        <w:numPr>
          <w:ilvl w:val="0"/>
          <w:numId w:val="0"/>
        </w:numPr>
        <w:ind w:left="576"/>
      </w:pPr>
    </w:p>
    <w:p w14:paraId="49638497" w14:textId="77777777" w:rsidR="00A16227" w:rsidRDefault="00A16227" w:rsidP="00A16227">
      <w:pPr>
        <w:autoSpaceDE w:val="0"/>
        <w:autoSpaceDN w:val="0"/>
        <w:adjustRightInd w:val="0"/>
        <w:spacing w:after="0" w:line="240" w:lineRule="auto"/>
        <w:jc w:val="left"/>
        <w:rPr>
          <w:rFonts w:eastAsiaTheme="minorHAnsi" w:cs="Times New Roman"/>
          <w:b/>
          <w:bCs/>
          <w:color w:val="0000FF"/>
          <w:sz w:val="28"/>
          <w:szCs w:val="28"/>
        </w:rPr>
      </w:pPr>
      <w:r>
        <w:rPr>
          <w:rFonts w:eastAsiaTheme="minorHAnsi" w:cs="Times New Roman"/>
          <w:b/>
          <w:bCs/>
          <w:color w:val="0000FF"/>
          <w:sz w:val="28"/>
          <w:szCs w:val="28"/>
        </w:rPr>
        <w:t>Case Summary</w:t>
      </w:r>
    </w:p>
    <w:p w14:paraId="09E27691" w14:textId="77777777" w:rsidR="00A16227" w:rsidRDefault="00A16227" w:rsidP="00A16227">
      <w:pPr>
        <w:autoSpaceDE w:val="0"/>
        <w:autoSpaceDN w:val="0"/>
        <w:adjustRightInd w:val="0"/>
        <w:spacing w:after="0" w:line="240" w:lineRule="auto"/>
        <w:jc w:val="left"/>
        <w:rPr>
          <w:rFonts w:eastAsiaTheme="minorHAnsi" w:cs="Times New Roman"/>
          <w:color w:val="0000FF"/>
          <w:sz w:val="20"/>
          <w:szCs w:val="20"/>
        </w:rPr>
      </w:pPr>
      <w:r>
        <w:rPr>
          <w:rFonts w:eastAsiaTheme="minorHAnsi" w:cs="Times New Roman"/>
          <w:color w:val="000000"/>
          <w:sz w:val="20"/>
          <w:szCs w:val="20"/>
        </w:rPr>
        <w:t>Case Information..............................................................................................................................................................................</w:t>
      </w:r>
      <w:r>
        <w:rPr>
          <w:rFonts w:eastAsiaTheme="minorHAnsi" w:cs="Times New Roman"/>
          <w:color w:val="0000FF"/>
          <w:sz w:val="20"/>
          <w:szCs w:val="20"/>
        </w:rPr>
        <w:t>2</w:t>
      </w:r>
    </w:p>
    <w:p w14:paraId="4FEB46C2" w14:textId="77777777" w:rsidR="00A16227" w:rsidRDefault="00A16227" w:rsidP="00A16227">
      <w:pPr>
        <w:autoSpaceDE w:val="0"/>
        <w:autoSpaceDN w:val="0"/>
        <w:adjustRightInd w:val="0"/>
        <w:spacing w:after="0" w:line="240" w:lineRule="auto"/>
        <w:jc w:val="left"/>
        <w:rPr>
          <w:rFonts w:eastAsiaTheme="minorHAnsi" w:cs="Times New Roman"/>
          <w:color w:val="0000FF"/>
          <w:sz w:val="20"/>
          <w:szCs w:val="20"/>
        </w:rPr>
      </w:pPr>
      <w:r>
        <w:rPr>
          <w:rFonts w:eastAsiaTheme="minorHAnsi" w:cs="Times New Roman"/>
          <w:color w:val="000000"/>
          <w:sz w:val="20"/>
          <w:szCs w:val="20"/>
        </w:rPr>
        <w:t>File Overview...................................................................................................................................................................................</w:t>
      </w:r>
      <w:r>
        <w:rPr>
          <w:rFonts w:eastAsiaTheme="minorHAnsi" w:cs="Times New Roman"/>
          <w:color w:val="0000FF"/>
          <w:sz w:val="20"/>
          <w:szCs w:val="20"/>
        </w:rPr>
        <w:t>2</w:t>
      </w:r>
    </w:p>
    <w:p w14:paraId="10064F28" w14:textId="77777777" w:rsidR="00A16227" w:rsidRDefault="00A16227" w:rsidP="00A16227">
      <w:pPr>
        <w:autoSpaceDE w:val="0"/>
        <w:autoSpaceDN w:val="0"/>
        <w:adjustRightInd w:val="0"/>
        <w:spacing w:after="0" w:line="240" w:lineRule="auto"/>
        <w:jc w:val="left"/>
        <w:rPr>
          <w:rFonts w:eastAsiaTheme="minorHAnsi" w:cs="Times New Roman"/>
          <w:color w:val="0000FF"/>
          <w:sz w:val="20"/>
          <w:szCs w:val="20"/>
        </w:rPr>
      </w:pPr>
      <w:r>
        <w:rPr>
          <w:rFonts w:eastAsiaTheme="minorHAnsi" w:cs="Times New Roman"/>
          <w:color w:val="000000"/>
          <w:sz w:val="20"/>
          <w:szCs w:val="20"/>
        </w:rPr>
        <w:t>Evidence List....................................................................................................................................................................................</w:t>
      </w:r>
      <w:r>
        <w:rPr>
          <w:rFonts w:eastAsiaTheme="minorHAnsi" w:cs="Times New Roman"/>
          <w:color w:val="0000FF"/>
          <w:sz w:val="20"/>
          <w:szCs w:val="20"/>
        </w:rPr>
        <w:t>3</w:t>
      </w:r>
    </w:p>
    <w:p w14:paraId="5D175A5E" w14:textId="77777777" w:rsidR="00A16227" w:rsidRDefault="00A16227" w:rsidP="00A16227">
      <w:pPr>
        <w:autoSpaceDE w:val="0"/>
        <w:autoSpaceDN w:val="0"/>
        <w:adjustRightInd w:val="0"/>
        <w:spacing w:after="0" w:line="240" w:lineRule="auto"/>
        <w:jc w:val="left"/>
        <w:rPr>
          <w:rFonts w:eastAsiaTheme="minorHAnsi" w:cs="Times New Roman"/>
          <w:b/>
          <w:bCs/>
          <w:color w:val="0000FF"/>
          <w:sz w:val="28"/>
          <w:szCs w:val="28"/>
        </w:rPr>
      </w:pPr>
      <w:r>
        <w:rPr>
          <w:rFonts w:eastAsiaTheme="minorHAnsi" w:cs="Times New Roman"/>
          <w:b/>
          <w:bCs/>
          <w:color w:val="0000FF"/>
          <w:sz w:val="28"/>
          <w:szCs w:val="28"/>
        </w:rPr>
        <w:t>Bookmarks</w:t>
      </w:r>
    </w:p>
    <w:p w14:paraId="63F2A1C3" w14:textId="77777777" w:rsidR="00A16227" w:rsidRDefault="00A16227" w:rsidP="00A16227">
      <w:pPr>
        <w:autoSpaceDE w:val="0"/>
        <w:autoSpaceDN w:val="0"/>
        <w:adjustRightInd w:val="0"/>
        <w:spacing w:after="0" w:line="240" w:lineRule="auto"/>
        <w:jc w:val="left"/>
        <w:rPr>
          <w:rFonts w:eastAsiaTheme="minorHAnsi" w:cs="Times New Roman"/>
          <w:color w:val="0000FF"/>
          <w:sz w:val="20"/>
          <w:szCs w:val="20"/>
        </w:rPr>
      </w:pPr>
      <w:r>
        <w:rPr>
          <w:rFonts w:eastAsiaTheme="minorHAnsi" w:cs="Times New Roman"/>
          <w:color w:val="000000"/>
          <w:sz w:val="20"/>
          <w:szCs w:val="20"/>
        </w:rPr>
        <w:t>Shared...............................................................................................................................................................................................</w:t>
      </w:r>
      <w:r>
        <w:rPr>
          <w:rFonts w:eastAsiaTheme="minorHAnsi" w:cs="Times New Roman"/>
          <w:color w:val="0000FF"/>
          <w:sz w:val="20"/>
          <w:szCs w:val="20"/>
        </w:rPr>
        <w:t>4</w:t>
      </w:r>
    </w:p>
    <w:p w14:paraId="6E3498F8" w14:textId="77777777" w:rsidR="00A16227" w:rsidRDefault="00A16227" w:rsidP="00A16227">
      <w:pPr>
        <w:autoSpaceDE w:val="0"/>
        <w:autoSpaceDN w:val="0"/>
        <w:adjustRightInd w:val="0"/>
        <w:spacing w:after="0" w:line="240" w:lineRule="auto"/>
        <w:jc w:val="left"/>
        <w:rPr>
          <w:rFonts w:eastAsiaTheme="minorHAnsi" w:cs="Times New Roman"/>
          <w:color w:val="0000FF"/>
          <w:sz w:val="20"/>
          <w:szCs w:val="20"/>
        </w:rPr>
      </w:pPr>
      <w:proofErr w:type="spellStart"/>
      <w:r>
        <w:rPr>
          <w:rFonts w:eastAsiaTheme="minorHAnsi" w:cs="Times New Roman"/>
          <w:color w:val="000000"/>
          <w:sz w:val="20"/>
          <w:szCs w:val="20"/>
        </w:rPr>
        <w:t>Assigement</w:t>
      </w:r>
      <w:proofErr w:type="spellEnd"/>
      <w:r>
        <w:rPr>
          <w:rFonts w:eastAsiaTheme="minorHAnsi" w:cs="Times New Roman"/>
          <w:color w:val="000000"/>
          <w:sz w:val="20"/>
          <w:szCs w:val="20"/>
        </w:rPr>
        <w:t xml:space="preserve"> ..................................................................................................................................................................................</w:t>
      </w:r>
      <w:r>
        <w:rPr>
          <w:rFonts w:eastAsiaTheme="minorHAnsi" w:cs="Times New Roman"/>
          <w:color w:val="0000FF"/>
          <w:sz w:val="20"/>
          <w:szCs w:val="20"/>
        </w:rPr>
        <w:t>4</w:t>
      </w:r>
    </w:p>
    <w:p w14:paraId="72DD47D8" w14:textId="77777777" w:rsidR="00A16227" w:rsidRDefault="00A16227" w:rsidP="00A16227">
      <w:pPr>
        <w:autoSpaceDE w:val="0"/>
        <w:autoSpaceDN w:val="0"/>
        <w:adjustRightInd w:val="0"/>
        <w:spacing w:after="0" w:line="240" w:lineRule="auto"/>
        <w:jc w:val="left"/>
        <w:rPr>
          <w:rFonts w:eastAsiaTheme="minorHAnsi" w:cs="Times New Roman"/>
          <w:b/>
          <w:bCs/>
          <w:color w:val="0000FF"/>
          <w:sz w:val="28"/>
          <w:szCs w:val="28"/>
        </w:rPr>
      </w:pPr>
      <w:r>
        <w:rPr>
          <w:rFonts w:eastAsiaTheme="minorHAnsi" w:cs="Times New Roman"/>
          <w:b/>
          <w:bCs/>
          <w:color w:val="0000FF"/>
          <w:sz w:val="28"/>
          <w:szCs w:val="28"/>
        </w:rPr>
        <w:t>Graphics</w:t>
      </w:r>
    </w:p>
    <w:p w14:paraId="2E1A1D16" w14:textId="77777777" w:rsidR="00A16227" w:rsidRDefault="00A16227" w:rsidP="00A16227">
      <w:pPr>
        <w:autoSpaceDE w:val="0"/>
        <w:autoSpaceDN w:val="0"/>
        <w:adjustRightInd w:val="0"/>
        <w:spacing w:after="0" w:line="240" w:lineRule="auto"/>
        <w:jc w:val="left"/>
        <w:rPr>
          <w:rFonts w:eastAsiaTheme="minorHAnsi" w:cs="Times New Roman"/>
          <w:b/>
          <w:bCs/>
          <w:color w:val="0000FF"/>
          <w:sz w:val="28"/>
          <w:szCs w:val="28"/>
        </w:rPr>
      </w:pPr>
      <w:r>
        <w:rPr>
          <w:rFonts w:eastAsiaTheme="minorHAnsi" w:cs="Times New Roman"/>
          <w:b/>
          <w:bCs/>
          <w:color w:val="0000FF"/>
          <w:sz w:val="28"/>
          <w:szCs w:val="28"/>
        </w:rPr>
        <w:t>Videos</w:t>
      </w:r>
    </w:p>
    <w:p w14:paraId="3ADA92F5" w14:textId="77777777" w:rsidR="00A16227" w:rsidRDefault="00A16227" w:rsidP="00A16227">
      <w:pPr>
        <w:autoSpaceDE w:val="0"/>
        <w:autoSpaceDN w:val="0"/>
        <w:adjustRightInd w:val="0"/>
        <w:spacing w:after="0" w:line="240" w:lineRule="auto"/>
        <w:jc w:val="left"/>
        <w:rPr>
          <w:rFonts w:eastAsiaTheme="minorHAnsi" w:cs="Times New Roman"/>
          <w:b/>
          <w:bCs/>
          <w:color w:val="0000FF"/>
          <w:sz w:val="28"/>
          <w:szCs w:val="28"/>
        </w:rPr>
      </w:pPr>
      <w:r>
        <w:rPr>
          <w:rFonts w:eastAsiaTheme="minorHAnsi" w:cs="Times New Roman"/>
          <w:b/>
          <w:bCs/>
          <w:color w:val="0000FF"/>
          <w:sz w:val="28"/>
          <w:szCs w:val="28"/>
        </w:rPr>
        <w:t>File Paths</w:t>
      </w:r>
    </w:p>
    <w:p w14:paraId="6E44A328" w14:textId="77777777" w:rsidR="00A16227" w:rsidRDefault="00A16227" w:rsidP="00A16227">
      <w:pPr>
        <w:autoSpaceDE w:val="0"/>
        <w:autoSpaceDN w:val="0"/>
        <w:adjustRightInd w:val="0"/>
        <w:spacing w:after="0" w:line="240" w:lineRule="auto"/>
        <w:jc w:val="left"/>
        <w:rPr>
          <w:rFonts w:eastAsiaTheme="minorHAnsi" w:cs="Times New Roman"/>
          <w:b/>
          <w:bCs/>
          <w:color w:val="0000FF"/>
          <w:sz w:val="28"/>
          <w:szCs w:val="28"/>
        </w:rPr>
      </w:pPr>
      <w:r>
        <w:rPr>
          <w:rFonts w:eastAsiaTheme="minorHAnsi" w:cs="Times New Roman"/>
          <w:b/>
          <w:bCs/>
          <w:color w:val="0000FF"/>
          <w:sz w:val="28"/>
          <w:szCs w:val="28"/>
        </w:rPr>
        <w:t>File Properties</w:t>
      </w:r>
    </w:p>
    <w:p w14:paraId="5A3433C9" w14:textId="77777777" w:rsidR="00A16227" w:rsidRDefault="00A16227" w:rsidP="00A16227">
      <w:pPr>
        <w:autoSpaceDE w:val="0"/>
        <w:autoSpaceDN w:val="0"/>
        <w:adjustRightInd w:val="0"/>
        <w:spacing w:after="0" w:line="240" w:lineRule="auto"/>
        <w:jc w:val="left"/>
        <w:rPr>
          <w:rFonts w:eastAsiaTheme="minorHAnsi" w:cs="Times New Roman"/>
          <w:b/>
          <w:bCs/>
          <w:color w:val="0000FF"/>
          <w:sz w:val="28"/>
          <w:szCs w:val="28"/>
        </w:rPr>
      </w:pPr>
      <w:r>
        <w:rPr>
          <w:rFonts w:eastAsiaTheme="minorHAnsi" w:cs="Times New Roman"/>
          <w:b/>
          <w:bCs/>
          <w:color w:val="0000FF"/>
          <w:sz w:val="28"/>
          <w:szCs w:val="28"/>
        </w:rPr>
        <w:t>Selected Registry Types</w:t>
      </w:r>
    </w:p>
    <w:p w14:paraId="1FB38269" w14:textId="77777777" w:rsidR="00A16227" w:rsidRDefault="00A16227" w:rsidP="00A16227">
      <w:pPr>
        <w:autoSpaceDE w:val="0"/>
        <w:autoSpaceDN w:val="0"/>
        <w:adjustRightInd w:val="0"/>
        <w:spacing w:after="0" w:line="240" w:lineRule="auto"/>
        <w:jc w:val="left"/>
        <w:rPr>
          <w:rFonts w:eastAsiaTheme="minorHAnsi" w:cs="Times New Roman"/>
          <w:b/>
          <w:bCs/>
          <w:color w:val="0000FF"/>
          <w:sz w:val="28"/>
          <w:szCs w:val="28"/>
        </w:rPr>
      </w:pPr>
      <w:r>
        <w:rPr>
          <w:rFonts w:eastAsiaTheme="minorHAnsi" w:cs="Times New Roman"/>
          <w:b/>
          <w:bCs/>
          <w:color w:val="0000FF"/>
          <w:sz w:val="28"/>
          <w:szCs w:val="28"/>
        </w:rPr>
        <w:t>Screen Captures</w:t>
      </w:r>
    </w:p>
    <w:p w14:paraId="449EA832"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32"/>
          <w:szCs w:val="32"/>
        </w:rPr>
      </w:pPr>
      <w:r>
        <w:rPr>
          <w:rFonts w:eastAsiaTheme="minorHAnsi" w:cs="Times New Roman"/>
          <w:b/>
          <w:bCs/>
          <w:color w:val="000000"/>
          <w:sz w:val="32"/>
          <w:szCs w:val="32"/>
        </w:rPr>
        <w:t>Case Summary</w:t>
      </w:r>
    </w:p>
    <w:p w14:paraId="15A76CE5" w14:textId="77777777" w:rsidR="00A16227" w:rsidRDefault="00A16227" w:rsidP="00A16227">
      <w:pPr>
        <w:autoSpaceDE w:val="0"/>
        <w:autoSpaceDN w:val="0"/>
        <w:adjustRightInd w:val="0"/>
        <w:spacing w:after="0" w:line="240" w:lineRule="auto"/>
        <w:jc w:val="left"/>
        <w:rPr>
          <w:rFonts w:eastAsiaTheme="minorHAnsi" w:cs="Times New Roman"/>
          <w:color w:val="000000"/>
          <w:sz w:val="17"/>
          <w:szCs w:val="17"/>
        </w:rPr>
      </w:pPr>
      <w:r>
        <w:rPr>
          <w:rFonts w:eastAsiaTheme="minorHAnsi" w:cs="Times New Roman"/>
          <w:color w:val="000000"/>
          <w:sz w:val="17"/>
          <w:szCs w:val="17"/>
        </w:rPr>
        <w:t>04/05/2023</w:t>
      </w:r>
    </w:p>
    <w:p w14:paraId="530941C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 xml:space="preserve">Time zone for display: GMT </w:t>
      </w:r>
      <w:proofErr w:type="gramStart"/>
      <w:r>
        <w:rPr>
          <w:rFonts w:eastAsiaTheme="minorHAnsi" w:cs="Times New Roman"/>
          <w:color w:val="000000"/>
          <w:sz w:val="20"/>
          <w:szCs w:val="20"/>
        </w:rPr>
        <w:t>Summer Time</w:t>
      </w:r>
      <w:proofErr w:type="gramEnd"/>
    </w:p>
    <w:p w14:paraId="252DCFDB"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8"/>
          <w:szCs w:val="28"/>
        </w:rPr>
      </w:pPr>
      <w:r>
        <w:rPr>
          <w:rFonts w:eastAsiaTheme="minorHAnsi" w:cs="Times New Roman"/>
          <w:b/>
          <w:bCs/>
          <w:color w:val="000000"/>
          <w:sz w:val="28"/>
          <w:szCs w:val="28"/>
        </w:rPr>
        <w:t>Case Information</w:t>
      </w:r>
    </w:p>
    <w:p w14:paraId="698BC67E" w14:textId="77777777" w:rsidR="00A16227" w:rsidRDefault="00A16227" w:rsidP="00A16227">
      <w:pPr>
        <w:autoSpaceDE w:val="0"/>
        <w:autoSpaceDN w:val="0"/>
        <w:adjustRightInd w:val="0"/>
        <w:spacing w:after="0" w:line="240" w:lineRule="auto"/>
        <w:jc w:val="left"/>
        <w:rPr>
          <w:rFonts w:eastAsiaTheme="minorHAnsi" w:cs="Times New Roman"/>
          <w:color w:val="000000"/>
          <w:sz w:val="17"/>
          <w:szCs w:val="17"/>
        </w:rPr>
      </w:pPr>
      <w:r>
        <w:rPr>
          <w:rFonts w:eastAsiaTheme="minorHAnsi" w:cs="Times New Roman"/>
          <w:color w:val="000000"/>
          <w:sz w:val="17"/>
          <w:szCs w:val="17"/>
        </w:rPr>
        <w:t>04/05/2023</w:t>
      </w:r>
    </w:p>
    <w:p w14:paraId="324AC9FC"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 xml:space="preserve">Time zone for display: GMT </w:t>
      </w:r>
      <w:proofErr w:type="gramStart"/>
      <w:r>
        <w:rPr>
          <w:rFonts w:eastAsiaTheme="minorHAnsi" w:cs="Times New Roman"/>
          <w:color w:val="000000"/>
          <w:sz w:val="20"/>
          <w:szCs w:val="20"/>
        </w:rPr>
        <w:t>Summer Time</w:t>
      </w:r>
      <w:proofErr w:type="gramEnd"/>
    </w:p>
    <w:p w14:paraId="7A3385D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 w:val="20"/>
          <w:szCs w:val="20"/>
        </w:rPr>
        <w:t xml:space="preserve">Version </w:t>
      </w:r>
      <w:proofErr w:type="spellStart"/>
      <w:r>
        <w:rPr>
          <w:rFonts w:eastAsiaTheme="minorHAnsi" w:cs="Times New Roman"/>
          <w:color w:val="000000"/>
          <w:sz w:val="20"/>
          <w:szCs w:val="20"/>
        </w:rPr>
        <w:t>AccessData</w:t>
      </w:r>
      <w:proofErr w:type="spellEnd"/>
      <w:r>
        <w:rPr>
          <w:rFonts w:eastAsiaTheme="minorHAnsi" w:cs="Times New Roman"/>
          <w:color w:val="000000"/>
          <w:sz w:val="20"/>
          <w:szCs w:val="20"/>
        </w:rPr>
        <w:t xml:space="preserve"> Forensic Toolkit Version: 7.5.2.173</w:t>
      </w:r>
    </w:p>
    <w:p w14:paraId="25A252E9"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 w:val="20"/>
          <w:szCs w:val="20"/>
        </w:rPr>
        <w:t xml:space="preserve">Case Owner </w:t>
      </w:r>
      <w:r>
        <w:rPr>
          <w:rFonts w:eastAsiaTheme="minorHAnsi" w:cs="Times New Roman"/>
          <w:color w:val="000000"/>
          <w:sz w:val="20"/>
          <w:szCs w:val="20"/>
        </w:rPr>
        <w:t>Cisco</w:t>
      </w:r>
    </w:p>
    <w:p w14:paraId="5F538B5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 w:val="20"/>
          <w:szCs w:val="20"/>
        </w:rPr>
        <w:t xml:space="preserve">Case Name </w:t>
      </w:r>
      <w:r>
        <w:rPr>
          <w:rFonts w:eastAsiaTheme="minorHAnsi" w:cs="Times New Roman"/>
          <w:color w:val="000000"/>
          <w:sz w:val="20"/>
          <w:szCs w:val="20"/>
        </w:rPr>
        <w:t>Case1</w:t>
      </w:r>
    </w:p>
    <w:p w14:paraId="23154227"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Case Reference</w:t>
      </w:r>
    </w:p>
    <w:p w14:paraId="019798D4"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Case Description</w:t>
      </w:r>
    </w:p>
    <w:p w14:paraId="2FCEBB8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 w:val="20"/>
          <w:szCs w:val="20"/>
        </w:rPr>
        <w:t xml:space="preserve">Report Created </w:t>
      </w:r>
      <w:r>
        <w:rPr>
          <w:rFonts w:eastAsiaTheme="minorHAnsi" w:cs="Times New Roman"/>
          <w:color w:val="000000"/>
          <w:sz w:val="20"/>
          <w:szCs w:val="20"/>
        </w:rPr>
        <w:t>04/05/2023 20:48:34</w:t>
      </w:r>
    </w:p>
    <w:p w14:paraId="28FC3070"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Agency/Company</w:t>
      </w:r>
    </w:p>
    <w:p w14:paraId="6DDAFF3B"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Investigator's Name</w:t>
      </w:r>
    </w:p>
    <w:p w14:paraId="057E6805"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Address</w:t>
      </w:r>
    </w:p>
    <w:p w14:paraId="5D694123"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Phone</w:t>
      </w:r>
    </w:p>
    <w:p w14:paraId="29F4B3D5"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Fax</w:t>
      </w:r>
    </w:p>
    <w:p w14:paraId="2BA3BD3C"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Email</w:t>
      </w:r>
    </w:p>
    <w:p w14:paraId="439F6BE2"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Comments</w:t>
      </w:r>
    </w:p>
    <w:p w14:paraId="55FA82B5"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8"/>
          <w:szCs w:val="28"/>
        </w:rPr>
      </w:pPr>
      <w:r>
        <w:rPr>
          <w:rFonts w:eastAsiaTheme="minorHAnsi" w:cs="Times New Roman"/>
          <w:b/>
          <w:bCs/>
          <w:color w:val="000000"/>
          <w:sz w:val="28"/>
          <w:szCs w:val="28"/>
        </w:rPr>
        <w:t>File Overview</w:t>
      </w:r>
    </w:p>
    <w:p w14:paraId="06755025" w14:textId="77777777" w:rsidR="00A16227" w:rsidRDefault="00A16227" w:rsidP="00A16227">
      <w:pPr>
        <w:autoSpaceDE w:val="0"/>
        <w:autoSpaceDN w:val="0"/>
        <w:adjustRightInd w:val="0"/>
        <w:spacing w:after="0" w:line="240" w:lineRule="auto"/>
        <w:jc w:val="left"/>
        <w:rPr>
          <w:rFonts w:eastAsiaTheme="minorHAnsi" w:cs="Times New Roman"/>
          <w:color w:val="000000"/>
          <w:sz w:val="17"/>
          <w:szCs w:val="17"/>
        </w:rPr>
      </w:pPr>
      <w:r>
        <w:rPr>
          <w:rFonts w:eastAsiaTheme="minorHAnsi" w:cs="Times New Roman"/>
          <w:color w:val="000000"/>
          <w:sz w:val="17"/>
          <w:szCs w:val="17"/>
        </w:rPr>
        <w:t>04/05/2023</w:t>
      </w:r>
    </w:p>
    <w:p w14:paraId="5D904E9E"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Evidence Groups</w:t>
      </w:r>
    </w:p>
    <w:p w14:paraId="0424DF9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Ungrouped: 1570</w:t>
      </w:r>
    </w:p>
    <w:p w14:paraId="15A15AD3"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Items</w:t>
      </w:r>
    </w:p>
    <w:p w14:paraId="6A261D6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Evidence Items: 1</w:t>
      </w:r>
    </w:p>
    <w:p w14:paraId="5341EC1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Checked Items: 11</w:t>
      </w:r>
    </w:p>
    <w:p w14:paraId="230A8CF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Unchecked Items: 1559</w:t>
      </w:r>
    </w:p>
    <w:p w14:paraId="66CDAC93"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Category</w:t>
      </w:r>
    </w:p>
    <w:p w14:paraId="7B6277FD"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Archives: 3</w:t>
      </w:r>
    </w:p>
    <w:p w14:paraId="0BA2170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Databases: 0</w:t>
      </w:r>
    </w:p>
    <w:p w14:paraId="645A339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Documents: 1</w:t>
      </w:r>
    </w:p>
    <w:p w14:paraId="737A361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0</w:t>
      </w:r>
    </w:p>
    <w:p w14:paraId="327920F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Executable: 0</w:t>
      </w:r>
    </w:p>
    <w:p w14:paraId="6BF16D4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Folders: 16</w:t>
      </w:r>
    </w:p>
    <w:p w14:paraId="27FA31A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Graphics: 672</w:t>
      </w:r>
    </w:p>
    <w:p w14:paraId="4450C7D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Internet/Chat Files: 0</w:t>
      </w:r>
    </w:p>
    <w:p w14:paraId="6A0F3E99"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Mobile Phone: 0</w:t>
      </w:r>
    </w:p>
    <w:p w14:paraId="65E155F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Multimedia: 105</w:t>
      </w:r>
    </w:p>
    <w:p w14:paraId="10ABAB2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OS/File System Files: 2</w:t>
      </w:r>
    </w:p>
    <w:p w14:paraId="24D23A3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Other Encryption Files: 0</w:t>
      </w:r>
    </w:p>
    <w:p w14:paraId="300FD5D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Other Known Types: 0</w:t>
      </w:r>
    </w:p>
    <w:p w14:paraId="6A8ADFE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Presentations: 0</w:t>
      </w:r>
    </w:p>
    <w:p w14:paraId="6CBDBD5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Slack/Free Space: 767</w:t>
      </w:r>
    </w:p>
    <w:p w14:paraId="4614E96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Spreadsheets: 0</w:t>
      </w:r>
    </w:p>
    <w:p w14:paraId="2B4ADC9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System Summary: 0</w:t>
      </w:r>
    </w:p>
    <w:p w14:paraId="71FCCA2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Unknown Types: 4</w:t>
      </w:r>
    </w:p>
    <w:p w14:paraId="09E4BA8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User Types: 0</w:t>
      </w:r>
    </w:p>
    <w:p w14:paraId="26D3831D"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Status</w:t>
      </w:r>
    </w:p>
    <w:p w14:paraId="1B59B55F"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2 of 16</w:t>
      </w:r>
    </w:p>
    <w:p w14:paraId="5B8FBC1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Bad Extensions: 3</w:t>
      </w:r>
    </w:p>
    <w:p w14:paraId="342F187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Data Carved Files: 0</w:t>
      </w:r>
    </w:p>
    <w:p w14:paraId="0DC9845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Decrypted Files: 0</w:t>
      </w:r>
    </w:p>
    <w:p w14:paraId="06E6B68E"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Deleted Files: 441</w:t>
      </w:r>
    </w:p>
    <w:p w14:paraId="5BF61ADC"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Duplicate Items: 0</w:t>
      </w:r>
    </w:p>
    <w:p w14:paraId="0B71496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Attachments: 0</w:t>
      </w:r>
    </w:p>
    <w:p w14:paraId="1418F7D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Related Items (From Email): 0</w:t>
      </w:r>
    </w:p>
    <w:p w14:paraId="1CE7BDC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Encrypted Files: 0</w:t>
      </w:r>
    </w:p>
    <w:p w14:paraId="0168659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Flagged Ignore: 0</w:t>
      </w:r>
    </w:p>
    <w:p w14:paraId="1D0F2E9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Flagged Privileged: 0</w:t>
      </w:r>
    </w:p>
    <w:p w14:paraId="6A7A7E8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From Recycle Bin: 0</w:t>
      </w:r>
    </w:p>
    <w:p w14:paraId="78546D5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KFF Alert Files: 0</w:t>
      </w:r>
    </w:p>
    <w:p w14:paraId="59F4CEB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KFF Ignorable: 0</w:t>
      </w:r>
    </w:p>
    <w:p w14:paraId="1FAC4B5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OCR Graphics: 0</w:t>
      </w:r>
    </w:p>
    <w:p w14:paraId="2FD2BC7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OLE Subitems: 0</w:t>
      </w:r>
    </w:p>
    <w:p w14:paraId="42951119"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Project VIC Matches: 0</w:t>
      </w:r>
    </w:p>
    <w:p w14:paraId="6BBDCD3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User-Decrypted Files: 0</w:t>
      </w:r>
    </w:p>
    <w:p w14:paraId="6B7593DC"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Labels</w:t>
      </w:r>
    </w:p>
    <w:p w14:paraId="18B64EA5"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Email Status</w:t>
      </w:r>
    </w:p>
    <w:p w14:paraId="24F3BCD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Attachments: 0</w:t>
      </w:r>
    </w:p>
    <w:p w14:paraId="359FBCED"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Related Items (From Email): 0</w:t>
      </w:r>
    </w:p>
    <w:p w14:paraId="4C1F948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Reply: 0</w:t>
      </w:r>
    </w:p>
    <w:p w14:paraId="729112D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Forwarded Email: 0</w:t>
      </w:r>
    </w:p>
    <w:p w14:paraId="428CDD95"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8"/>
          <w:szCs w:val="28"/>
        </w:rPr>
      </w:pPr>
      <w:r>
        <w:rPr>
          <w:rFonts w:eastAsiaTheme="minorHAnsi" w:cs="Times New Roman"/>
          <w:b/>
          <w:bCs/>
          <w:color w:val="000000"/>
          <w:sz w:val="28"/>
          <w:szCs w:val="28"/>
        </w:rPr>
        <w:t>Evidence List</w:t>
      </w:r>
    </w:p>
    <w:p w14:paraId="311D735F" w14:textId="77777777" w:rsidR="00A16227" w:rsidRDefault="00A16227" w:rsidP="00A16227">
      <w:pPr>
        <w:autoSpaceDE w:val="0"/>
        <w:autoSpaceDN w:val="0"/>
        <w:adjustRightInd w:val="0"/>
        <w:spacing w:after="0" w:line="240" w:lineRule="auto"/>
        <w:jc w:val="left"/>
        <w:rPr>
          <w:rFonts w:eastAsiaTheme="minorHAnsi" w:cs="Times New Roman"/>
          <w:color w:val="000000"/>
          <w:sz w:val="17"/>
          <w:szCs w:val="17"/>
        </w:rPr>
      </w:pPr>
      <w:r>
        <w:rPr>
          <w:rFonts w:eastAsiaTheme="minorHAnsi" w:cs="Times New Roman"/>
          <w:color w:val="000000"/>
          <w:sz w:val="17"/>
          <w:szCs w:val="17"/>
        </w:rPr>
        <w:t>04/05/2023</w:t>
      </w:r>
    </w:p>
    <w:p w14:paraId="51DFDFF9"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Display Name: TestRawImage.dd</w:t>
      </w:r>
    </w:p>
    <w:p w14:paraId="14A032D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Evidence Path: C:\Users\s0152272\Downloads\OneDrive_2023-05-04\Raw - DD Image\TestRawImage.dd</w:t>
      </w:r>
    </w:p>
    <w:p w14:paraId="60CB44B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ID Number/Name:</w:t>
      </w:r>
    </w:p>
    <w:p w14:paraId="7117D57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Evidence Type: Disk Image</w:t>
      </w:r>
    </w:p>
    <w:p w14:paraId="3A64AD1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Description:</w:t>
      </w:r>
    </w:p>
    <w:p w14:paraId="43511F3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Time Zone: Europe/London</w:t>
      </w:r>
    </w:p>
    <w:p w14:paraId="1A26CB2F"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3 of 16</w:t>
      </w:r>
    </w:p>
    <w:p w14:paraId="5D4D93E1"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36"/>
          <w:szCs w:val="36"/>
        </w:rPr>
      </w:pPr>
      <w:r>
        <w:rPr>
          <w:rFonts w:eastAsiaTheme="minorHAnsi" w:cs="Times New Roman"/>
          <w:b/>
          <w:bCs/>
          <w:color w:val="000000"/>
          <w:sz w:val="36"/>
          <w:szCs w:val="36"/>
        </w:rPr>
        <w:t>All Bookmarks</w:t>
      </w:r>
    </w:p>
    <w:p w14:paraId="042EF55C" w14:textId="77777777" w:rsidR="00A16227" w:rsidRDefault="00A16227" w:rsidP="00A16227">
      <w:pPr>
        <w:autoSpaceDE w:val="0"/>
        <w:autoSpaceDN w:val="0"/>
        <w:adjustRightInd w:val="0"/>
        <w:spacing w:after="0" w:line="240" w:lineRule="auto"/>
        <w:jc w:val="left"/>
        <w:rPr>
          <w:rFonts w:eastAsiaTheme="minorHAnsi" w:cs="Times New Roman"/>
          <w:color w:val="000000"/>
          <w:sz w:val="17"/>
          <w:szCs w:val="17"/>
        </w:rPr>
      </w:pPr>
      <w:r>
        <w:rPr>
          <w:rFonts w:eastAsiaTheme="minorHAnsi" w:cs="Times New Roman"/>
          <w:color w:val="000000"/>
          <w:sz w:val="17"/>
          <w:szCs w:val="17"/>
        </w:rPr>
        <w:t>04/05/2023</w:t>
      </w:r>
    </w:p>
    <w:p w14:paraId="18877D0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 xml:space="preserve">Time zone for display: GMT </w:t>
      </w:r>
      <w:proofErr w:type="gramStart"/>
      <w:r>
        <w:rPr>
          <w:rFonts w:eastAsiaTheme="minorHAnsi" w:cs="Times New Roman"/>
          <w:color w:val="000000"/>
          <w:sz w:val="20"/>
          <w:szCs w:val="20"/>
        </w:rPr>
        <w:t>Summer Time</w:t>
      </w:r>
      <w:proofErr w:type="gramEnd"/>
    </w:p>
    <w:p w14:paraId="20D333C8"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32"/>
          <w:szCs w:val="32"/>
        </w:rPr>
      </w:pPr>
      <w:r>
        <w:rPr>
          <w:rFonts w:eastAsiaTheme="minorHAnsi" w:cs="Times New Roman"/>
          <w:b/>
          <w:bCs/>
          <w:color w:val="000000"/>
          <w:sz w:val="32"/>
          <w:szCs w:val="32"/>
        </w:rPr>
        <w:t>Shared</w:t>
      </w:r>
    </w:p>
    <w:p w14:paraId="61763DC5"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8"/>
          <w:szCs w:val="28"/>
        </w:rPr>
      </w:pPr>
      <w:r>
        <w:rPr>
          <w:rFonts w:eastAsiaTheme="minorHAnsi" w:cs="Times New Roman"/>
          <w:b/>
          <w:bCs/>
          <w:color w:val="000000"/>
          <w:sz w:val="28"/>
          <w:szCs w:val="28"/>
        </w:rPr>
        <w:t xml:space="preserve">Bookmark: </w:t>
      </w:r>
      <w:proofErr w:type="spellStart"/>
      <w:r>
        <w:rPr>
          <w:rFonts w:eastAsiaTheme="minorHAnsi" w:cs="Times New Roman"/>
          <w:b/>
          <w:bCs/>
          <w:color w:val="000000"/>
          <w:sz w:val="28"/>
          <w:szCs w:val="28"/>
        </w:rPr>
        <w:t>Assigement</w:t>
      </w:r>
      <w:proofErr w:type="spellEnd"/>
    </w:p>
    <w:p w14:paraId="102C9EAA" w14:textId="77777777" w:rsidR="00A16227" w:rsidRDefault="00A16227" w:rsidP="00A16227">
      <w:pPr>
        <w:autoSpaceDE w:val="0"/>
        <w:autoSpaceDN w:val="0"/>
        <w:adjustRightInd w:val="0"/>
        <w:spacing w:after="0" w:line="240" w:lineRule="auto"/>
        <w:jc w:val="left"/>
        <w:rPr>
          <w:rFonts w:eastAsiaTheme="minorHAnsi" w:cs="Times New Roman"/>
          <w:color w:val="000000"/>
          <w:sz w:val="17"/>
          <w:szCs w:val="17"/>
        </w:rPr>
      </w:pPr>
      <w:r>
        <w:rPr>
          <w:rFonts w:eastAsiaTheme="minorHAnsi" w:cs="Times New Roman"/>
          <w:color w:val="000000"/>
          <w:sz w:val="17"/>
          <w:szCs w:val="17"/>
        </w:rPr>
        <w:t>04/05/2023</w:t>
      </w:r>
    </w:p>
    <w:p w14:paraId="1ACF890C" w14:textId="77777777" w:rsidR="00A16227" w:rsidRDefault="00A16227" w:rsidP="00A16227">
      <w:pPr>
        <w:autoSpaceDE w:val="0"/>
        <w:autoSpaceDN w:val="0"/>
        <w:adjustRightInd w:val="0"/>
        <w:spacing w:after="0" w:line="240" w:lineRule="auto"/>
        <w:jc w:val="left"/>
        <w:rPr>
          <w:rFonts w:eastAsiaTheme="minorHAnsi" w:cs="Times New Roman"/>
          <w:b/>
          <w:bCs/>
          <w:i/>
          <w:iCs/>
          <w:color w:val="000000"/>
          <w:szCs w:val="24"/>
        </w:rPr>
      </w:pPr>
      <w:r>
        <w:rPr>
          <w:rFonts w:eastAsiaTheme="minorHAnsi" w:cs="Times New Roman"/>
          <w:b/>
          <w:bCs/>
          <w:i/>
          <w:iCs/>
          <w:color w:val="000000"/>
          <w:szCs w:val="24"/>
        </w:rPr>
        <w:t>Comments:</w:t>
      </w:r>
    </w:p>
    <w:p w14:paraId="26C9480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i/>
          <w:iCs/>
          <w:color w:val="000000"/>
          <w:szCs w:val="24"/>
        </w:rPr>
        <w:t xml:space="preserve">Creator: </w:t>
      </w:r>
      <w:r>
        <w:rPr>
          <w:rFonts w:eastAsiaTheme="minorHAnsi" w:cs="Times New Roman"/>
          <w:color w:val="000000"/>
          <w:sz w:val="20"/>
          <w:szCs w:val="20"/>
        </w:rPr>
        <w:t>Cisco</w:t>
      </w:r>
    </w:p>
    <w:p w14:paraId="12DE31D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i/>
          <w:iCs/>
          <w:color w:val="000000"/>
          <w:szCs w:val="24"/>
        </w:rPr>
        <w:t xml:space="preserve">File Count: </w:t>
      </w:r>
      <w:r>
        <w:rPr>
          <w:rFonts w:eastAsiaTheme="minorHAnsi" w:cs="Times New Roman"/>
          <w:color w:val="000000"/>
          <w:sz w:val="20"/>
          <w:szCs w:val="20"/>
        </w:rPr>
        <w:t>11</w:t>
      </w:r>
    </w:p>
    <w:p w14:paraId="712B6031" w14:textId="77777777" w:rsidR="00A16227" w:rsidRDefault="00A16227" w:rsidP="00A16227">
      <w:pPr>
        <w:autoSpaceDE w:val="0"/>
        <w:autoSpaceDN w:val="0"/>
        <w:adjustRightInd w:val="0"/>
        <w:spacing w:after="0" w:line="240" w:lineRule="auto"/>
        <w:jc w:val="left"/>
        <w:rPr>
          <w:rFonts w:eastAsiaTheme="minorHAnsi" w:cs="Times New Roman"/>
          <w:b/>
          <w:bCs/>
          <w:i/>
          <w:iCs/>
          <w:color w:val="000000"/>
          <w:szCs w:val="24"/>
        </w:rPr>
      </w:pPr>
      <w:r>
        <w:rPr>
          <w:rFonts w:eastAsiaTheme="minorHAnsi" w:cs="Times New Roman"/>
          <w:b/>
          <w:bCs/>
          <w:i/>
          <w:iCs/>
          <w:color w:val="000000"/>
          <w:szCs w:val="24"/>
        </w:rPr>
        <w:t>Files</w:t>
      </w:r>
    </w:p>
    <w:p w14:paraId="28163C80"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Comments</w:t>
      </w:r>
    </w:p>
    <w:p w14:paraId="781BC859"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Name </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(1).png</w:t>
      </w:r>
    </w:p>
    <w:p w14:paraId="5CE1F3F8"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Label</w:t>
      </w:r>
    </w:p>
    <w:p w14:paraId="635951D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Item Number </w:t>
      </w:r>
      <w:r>
        <w:rPr>
          <w:rFonts w:eastAsiaTheme="minorHAnsi" w:cs="Times New Roman"/>
          <w:color w:val="000000"/>
          <w:sz w:val="20"/>
          <w:szCs w:val="20"/>
        </w:rPr>
        <w:t>1102</w:t>
      </w:r>
    </w:p>
    <w:p w14:paraId="74A4F89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Physical Size </w:t>
      </w:r>
      <w:r>
        <w:rPr>
          <w:rFonts w:eastAsiaTheme="minorHAnsi" w:cs="Times New Roman"/>
          <w:color w:val="000000"/>
          <w:sz w:val="20"/>
          <w:szCs w:val="20"/>
        </w:rPr>
        <w:t>32768 B</w:t>
      </w:r>
    </w:p>
    <w:p w14:paraId="77E1E37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Logical Size </w:t>
      </w:r>
      <w:r>
        <w:rPr>
          <w:rFonts w:eastAsiaTheme="minorHAnsi" w:cs="Times New Roman"/>
          <w:color w:val="000000"/>
          <w:sz w:val="20"/>
          <w:szCs w:val="20"/>
        </w:rPr>
        <w:t>30559 B</w:t>
      </w:r>
    </w:p>
    <w:p w14:paraId="2FE03D0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Created Date </w:t>
      </w:r>
      <w:r>
        <w:rPr>
          <w:rFonts w:eastAsiaTheme="minorHAnsi" w:cs="Times New Roman"/>
          <w:color w:val="000000"/>
          <w:sz w:val="20"/>
          <w:szCs w:val="20"/>
        </w:rPr>
        <w:t>23/09/2011 17:58:58 (2011-09-23 16:58:58 UTC)</w:t>
      </w:r>
    </w:p>
    <w:p w14:paraId="4890EAB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Modified Date </w:t>
      </w:r>
      <w:r>
        <w:rPr>
          <w:rFonts w:eastAsiaTheme="minorHAnsi" w:cs="Times New Roman"/>
          <w:color w:val="000000"/>
          <w:sz w:val="20"/>
          <w:szCs w:val="20"/>
        </w:rPr>
        <w:t>20/08/2010 17:49:32 (2010-08-20 16:49:32 UTC)</w:t>
      </w:r>
    </w:p>
    <w:p w14:paraId="7A892D6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Accessed Date </w:t>
      </w:r>
      <w:proofErr w:type="gramStart"/>
      <w:r>
        <w:rPr>
          <w:rFonts w:eastAsiaTheme="minorHAnsi" w:cs="Times New Roman"/>
          <w:color w:val="000000"/>
          <w:sz w:val="20"/>
          <w:szCs w:val="20"/>
        </w:rPr>
        <w:t>23/09/2011</w:t>
      </w:r>
      <w:proofErr w:type="gramEnd"/>
    </w:p>
    <w:p w14:paraId="7BA051E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File Type </w:t>
      </w:r>
      <w:r>
        <w:rPr>
          <w:rFonts w:eastAsiaTheme="minorHAnsi" w:cs="Times New Roman"/>
          <w:color w:val="000000"/>
          <w:sz w:val="20"/>
          <w:szCs w:val="20"/>
        </w:rPr>
        <w:t>PNG</w:t>
      </w:r>
    </w:p>
    <w:p w14:paraId="5072609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Path </w:t>
      </w:r>
      <w:r>
        <w:rPr>
          <w:rFonts w:eastAsiaTheme="minorHAnsi" w:cs="Times New Roman"/>
          <w:color w:val="000000"/>
          <w:sz w:val="20"/>
          <w:szCs w:val="20"/>
        </w:rPr>
        <w:t>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(1).png</w:t>
      </w:r>
    </w:p>
    <w:p w14:paraId="4EF01C5B"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Comments</w:t>
      </w:r>
    </w:p>
    <w:p w14:paraId="6C7C9BE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Name </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(10).png</w:t>
      </w:r>
    </w:p>
    <w:p w14:paraId="0377079B"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Label</w:t>
      </w:r>
    </w:p>
    <w:p w14:paraId="086B687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Item Number </w:t>
      </w:r>
      <w:r>
        <w:rPr>
          <w:rFonts w:eastAsiaTheme="minorHAnsi" w:cs="Times New Roman"/>
          <w:color w:val="000000"/>
          <w:sz w:val="20"/>
          <w:szCs w:val="20"/>
        </w:rPr>
        <w:t>1103</w:t>
      </w:r>
    </w:p>
    <w:p w14:paraId="1B92E4E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Physical Size </w:t>
      </w:r>
      <w:r>
        <w:rPr>
          <w:rFonts w:eastAsiaTheme="minorHAnsi" w:cs="Times New Roman"/>
          <w:color w:val="000000"/>
          <w:sz w:val="20"/>
          <w:szCs w:val="20"/>
        </w:rPr>
        <w:t>49152 B</w:t>
      </w:r>
    </w:p>
    <w:p w14:paraId="6D639B8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Logical Size </w:t>
      </w:r>
      <w:r>
        <w:rPr>
          <w:rFonts w:eastAsiaTheme="minorHAnsi" w:cs="Times New Roman"/>
          <w:color w:val="000000"/>
          <w:sz w:val="20"/>
          <w:szCs w:val="20"/>
        </w:rPr>
        <w:t>35472 B</w:t>
      </w:r>
    </w:p>
    <w:p w14:paraId="2152535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Created Date </w:t>
      </w:r>
      <w:r>
        <w:rPr>
          <w:rFonts w:eastAsiaTheme="minorHAnsi" w:cs="Times New Roman"/>
          <w:color w:val="000000"/>
          <w:sz w:val="20"/>
          <w:szCs w:val="20"/>
        </w:rPr>
        <w:t>23/09/2011 17:58:58 (2011-09-23 16:58:58 UTC)</w:t>
      </w:r>
    </w:p>
    <w:p w14:paraId="6E53638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Modified Date </w:t>
      </w:r>
      <w:r>
        <w:rPr>
          <w:rFonts w:eastAsiaTheme="minorHAnsi" w:cs="Times New Roman"/>
          <w:color w:val="000000"/>
          <w:sz w:val="20"/>
          <w:szCs w:val="20"/>
        </w:rPr>
        <w:t>20/08/2010 17:50:42 (2010-08-20 16:50:42 UTC)</w:t>
      </w:r>
    </w:p>
    <w:p w14:paraId="101D293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Accessed Date </w:t>
      </w:r>
      <w:proofErr w:type="gramStart"/>
      <w:r>
        <w:rPr>
          <w:rFonts w:eastAsiaTheme="minorHAnsi" w:cs="Times New Roman"/>
          <w:color w:val="000000"/>
          <w:sz w:val="20"/>
          <w:szCs w:val="20"/>
        </w:rPr>
        <w:t>23/09/2011</w:t>
      </w:r>
      <w:proofErr w:type="gramEnd"/>
    </w:p>
    <w:p w14:paraId="49C3562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File Type </w:t>
      </w:r>
      <w:r>
        <w:rPr>
          <w:rFonts w:eastAsiaTheme="minorHAnsi" w:cs="Times New Roman"/>
          <w:color w:val="000000"/>
          <w:sz w:val="20"/>
          <w:szCs w:val="20"/>
        </w:rPr>
        <w:t>PNG</w:t>
      </w:r>
    </w:p>
    <w:p w14:paraId="65CC3BCD"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Path </w:t>
      </w:r>
      <w:r>
        <w:rPr>
          <w:rFonts w:eastAsiaTheme="minorHAnsi" w:cs="Times New Roman"/>
          <w:color w:val="000000"/>
          <w:sz w:val="20"/>
          <w:szCs w:val="20"/>
        </w:rPr>
        <w:t>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(10).png</w:t>
      </w:r>
    </w:p>
    <w:p w14:paraId="671F256D"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Comments</w:t>
      </w:r>
    </w:p>
    <w:p w14:paraId="30EBAD6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Name </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(100).png</w:t>
      </w:r>
    </w:p>
    <w:p w14:paraId="5C6803FC"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Label</w:t>
      </w:r>
    </w:p>
    <w:p w14:paraId="1D6DC3E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Item Number </w:t>
      </w:r>
      <w:r>
        <w:rPr>
          <w:rFonts w:eastAsiaTheme="minorHAnsi" w:cs="Times New Roman"/>
          <w:color w:val="000000"/>
          <w:sz w:val="20"/>
          <w:szCs w:val="20"/>
        </w:rPr>
        <w:t>1104</w:t>
      </w:r>
    </w:p>
    <w:p w14:paraId="170110DE"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Physical Size </w:t>
      </w:r>
      <w:r>
        <w:rPr>
          <w:rFonts w:eastAsiaTheme="minorHAnsi" w:cs="Times New Roman"/>
          <w:color w:val="000000"/>
          <w:sz w:val="20"/>
          <w:szCs w:val="20"/>
        </w:rPr>
        <w:t>32768 B</w:t>
      </w:r>
    </w:p>
    <w:p w14:paraId="1EF0E4F9"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Logical Size </w:t>
      </w:r>
      <w:r>
        <w:rPr>
          <w:rFonts w:eastAsiaTheme="minorHAnsi" w:cs="Times New Roman"/>
          <w:color w:val="000000"/>
          <w:sz w:val="20"/>
          <w:szCs w:val="20"/>
        </w:rPr>
        <w:t>30857 B</w:t>
      </w:r>
    </w:p>
    <w:p w14:paraId="1A8CF38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Created Date </w:t>
      </w:r>
      <w:r>
        <w:rPr>
          <w:rFonts w:eastAsiaTheme="minorHAnsi" w:cs="Times New Roman"/>
          <w:color w:val="000000"/>
          <w:sz w:val="20"/>
          <w:szCs w:val="20"/>
        </w:rPr>
        <w:t>23/09/2011 17:58:58 (2011-09-23 16:58:58 UTC)</w:t>
      </w:r>
    </w:p>
    <w:p w14:paraId="2C668DE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Modified Date </w:t>
      </w:r>
      <w:r>
        <w:rPr>
          <w:rFonts w:eastAsiaTheme="minorHAnsi" w:cs="Times New Roman"/>
          <w:color w:val="000000"/>
          <w:sz w:val="20"/>
          <w:szCs w:val="20"/>
        </w:rPr>
        <w:t>20/08/2010 17:56:50 (2010-08-20 16:56:50 UTC)</w:t>
      </w:r>
    </w:p>
    <w:p w14:paraId="755EC24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Accessed Date </w:t>
      </w:r>
      <w:proofErr w:type="gramStart"/>
      <w:r>
        <w:rPr>
          <w:rFonts w:eastAsiaTheme="minorHAnsi" w:cs="Times New Roman"/>
          <w:color w:val="000000"/>
          <w:sz w:val="20"/>
          <w:szCs w:val="20"/>
        </w:rPr>
        <w:t>23/09/2011</w:t>
      </w:r>
      <w:proofErr w:type="gramEnd"/>
    </w:p>
    <w:p w14:paraId="4F5075E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File Type </w:t>
      </w:r>
      <w:r>
        <w:rPr>
          <w:rFonts w:eastAsiaTheme="minorHAnsi" w:cs="Times New Roman"/>
          <w:color w:val="000000"/>
          <w:sz w:val="20"/>
          <w:szCs w:val="20"/>
        </w:rPr>
        <w:t>PNG</w:t>
      </w:r>
    </w:p>
    <w:p w14:paraId="5CC7599C"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Path </w:t>
      </w:r>
      <w:r>
        <w:rPr>
          <w:rFonts w:eastAsiaTheme="minorHAnsi" w:cs="Times New Roman"/>
          <w:color w:val="000000"/>
          <w:sz w:val="20"/>
          <w:szCs w:val="20"/>
        </w:rPr>
        <w:t>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(100).png</w:t>
      </w:r>
    </w:p>
    <w:p w14:paraId="66C58ED6"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4 of 16</w:t>
      </w:r>
    </w:p>
    <w:p w14:paraId="4405876D"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Comments</w:t>
      </w:r>
    </w:p>
    <w:p w14:paraId="232938B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Name </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(101).png</w:t>
      </w:r>
    </w:p>
    <w:p w14:paraId="7F718F55"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Label</w:t>
      </w:r>
    </w:p>
    <w:p w14:paraId="42949B5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Item Number </w:t>
      </w:r>
      <w:r>
        <w:rPr>
          <w:rFonts w:eastAsiaTheme="minorHAnsi" w:cs="Times New Roman"/>
          <w:color w:val="000000"/>
          <w:sz w:val="20"/>
          <w:szCs w:val="20"/>
        </w:rPr>
        <w:t>1105</w:t>
      </w:r>
    </w:p>
    <w:p w14:paraId="5A17AB4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Physical Size </w:t>
      </w:r>
      <w:r>
        <w:rPr>
          <w:rFonts w:eastAsiaTheme="minorHAnsi" w:cs="Times New Roman"/>
          <w:color w:val="000000"/>
          <w:sz w:val="20"/>
          <w:szCs w:val="20"/>
        </w:rPr>
        <w:t>32768 B</w:t>
      </w:r>
    </w:p>
    <w:p w14:paraId="59127A6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Logical Size </w:t>
      </w:r>
      <w:r>
        <w:rPr>
          <w:rFonts w:eastAsiaTheme="minorHAnsi" w:cs="Times New Roman"/>
          <w:color w:val="000000"/>
          <w:sz w:val="20"/>
          <w:szCs w:val="20"/>
        </w:rPr>
        <w:t>27999 B</w:t>
      </w:r>
    </w:p>
    <w:p w14:paraId="34EE1FA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Created Date </w:t>
      </w:r>
      <w:r>
        <w:rPr>
          <w:rFonts w:eastAsiaTheme="minorHAnsi" w:cs="Times New Roman"/>
          <w:color w:val="000000"/>
          <w:sz w:val="20"/>
          <w:szCs w:val="20"/>
        </w:rPr>
        <w:t>23/09/2011 17:58:58 (2011-09-23 16:58:58 UTC)</w:t>
      </w:r>
    </w:p>
    <w:p w14:paraId="2E401A0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Modified Date </w:t>
      </w:r>
      <w:r>
        <w:rPr>
          <w:rFonts w:eastAsiaTheme="minorHAnsi" w:cs="Times New Roman"/>
          <w:color w:val="000000"/>
          <w:sz w:val="20"/>
          <w:szCs w:val="20"/>
        </w:rPr>
        <w:t>20/08/2010 17:56:56 (2010-08-20 16:56:56 UTC)</w:t>
      </w:r>
    </w:p>
    <w:p w14:paraId="6C33AE19"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Accessed Date </w:t>
      </w:r>
      <w:proofErr w:type="gramStart"/>
      <w:r>
        <w:rPr>
          <w:rFonts w:eastAsiaTheme="minorHAnsi" w:cs="Times New Roman"/>
          <w:color w:val="000000"/>
          <w:sz w:val="20"/>
          <w:szCs w:val="20"/>
        </w:rPr>
        <w:t>23/09/2011</w:t>
      </w:r>
      <w:proofErr w:type="gramEnd"/>
    </w:p>
    <w:p w14:paraId="15AAE55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File Type </w:t>
      </w:r>
      <w:r>
        <w:rPr>
          <w:rFonts w:eastAsiaTheme="minorHAnsi" w:cs="Times New Roman"/>
          <w:color w:val="000000"/>
          <w:sz w:val="20"/>
          <w:szCs w:val="20"/>
        </w:rPr>
        <w:t>PNG</w:t>
      </w:r>
    </w:p>
    <w:p w14:paraId="582C7EE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Path </w:t>
      </w:r>
      <w:r>
        <w:rPr>
          <w:rFonts w:eastAsiaTheme="minorHAnsi" w:cs="Times New Roman"/>
          <w:color w:val="000000"/>
          <w:sz w:val="20"/>
          <w:szCs w:val="20"/>
        </w:rPr>
        <w:t>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(101).png</w:t>
      </w:r>
    </w:p>
    <w:p w14:paraId="3E0CAD39"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Comments</w:t>
      </w:r>
    </w:p>
    <w:p w14:paraId="075E269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Name </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(102).png</w:t>
      </w:r>
    </w:p>
    <w:p w14:paraId="41FC5D1B"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Label</w:t>
      </w:r>
    </w:p>
    <w:p w14:paraId="098CA94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Item Number </w:t>
      </w:r>
      <w:r>
        <w:rPr>
          <w:rFonts w:eastAsiaTheme="minorHAnsi" w:cs="Times New Roman"/>
          <w:color w:val="000000"/>
          <w:sz w:val="20"/>
          <w:szCs w:val="20"/>
        </w:rPr>
        <w:t>1106</w:t>
      </w:r>
    </w:p>
    <w:p w14:paraId="7445F149"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Physical Size </w:t>
      </w:r>
      <w:r>
        <w:rPr>
          <w:rFonts w:eastAsiaTheme="minorHAnsi" w:cs="Times New Roman"/>
          <w:color w:val="000000"/>
          <w:sz w:val="20"/>
          <w:szCs w:val="20"/>
        </w:rPr>
        <w:t>32768 B</w:t>
      </w:r>
    </w:p>
    <w:p w14:paraId="3A46731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Logical Size </w:t>
      </w:r>
      <w:r>
        <w:rPr>
          <w:rFonts w:eastAsiaTheme="minorHAnsi" w:cs="Times New Roman"/>
          <w:color w:val="000000"/>
          <w:sz w:val="20"/>
          <w:szCs w:val="20"/>
        </w:rPr>
        <w:t>19603 B</w:t>
      </w:r>
    </w:p>
    <w:p w14:paraId="3BB9C65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Created Date </w:t>
      </w:r>
      <w:r>
        <w:rPr>
          <w:rFonts w:eastAsiaTheme="minorHAnsi" w:cs="Times New Roman"/>
          <w:color w:val="000000"/>
          <w:sz w:val="20"/>
          <w:szCs w:val="20"/>
        </w:rPr>
        <w:t>23/09/2011 17:58:59 (2011-09-23 16:58:59 UTC)</w:t>
      </w:r>
    </w:p>
    <w:p w14:paraId="60F9FB8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Modified Date </w:t>
      </w:r>
      <w:r>
        <w:rPr>
          <w:rFonts w:eastAsiaTheme="minorHAnsi" w:cs="Times New Roman"/>
          <w:color w:val="000000"/>
          <w:sz w:val="20"/>
          <w:szCs w:val="20"/>
        </w:rPr>
        <w:t>20/08/2010 17:57:02 (2010-08-20 16:57:02 UTC)</w:t>
      </w:r>
    </w:p>
    <w:p w14:paraId="7133254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Accessed Date </w:t>
      </w:r>
      <w:proofErr w:type="gramStart"/>
      <w:r>
        <w:rPr>
          <w:rFonts w:eastAsiaTheme="minorHAnsi" w:cs="Times New Roman"/>
          <w:color w:val="000000"/>
          <w:sz w:val="20"/>
          <w:szCs w:val="20"/>
        </w:rPr>
        <w:t>23/09/2011</w:t>
      </w:r>
      <w:proofErr w:type="gramEnd"/>
    </w:p>
    <w:p w14:paraId="522B3B8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File Type </w:t>
      </w:r>
      <w:r>
        <w:rPr>
          <w:rFonts w:eastAsiaTheme="minorHAnsi" w:cs="Times New Roman"/>
          <w:color w:val="000000"/>
          <w:sz w:val="20"/>
          <w:szCs w:val="20"/>
        </w:rPr>
        <w:t>PNG</w:t>
      </w:r>
    </w:p>
    <w:p w14:paraId="5F97F01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Path </w:t>
      </w:r>
      <w:r>
        <w:rPr>
          <w:rFonts w:eastAsiaTheme="minorHAnsi" w:cs="Times New Roman"/>
          <w:color w:val="000000"/>
          <w:sz w:val="20"/>
          <w:szCs w:val="20"/>
        </w:rPr>
        <w:t>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(102).png</w:t>
      </w:r>
    </w:p>
    <w:p w14:paraId="62E20C06"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Comments</w:t>
      </w:r>
    </w:p>
    <w:p w14:paraId="14F43D7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Name </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(103).png</w:t>
      </w:r>
    </w:p>
    <w:p w14:paraId="78E5C3CE"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Label</w:t>
      </w:r>
    </w:p>
    <w:p w14:paraId="2195B90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Item Number </w:t>
      </w:r>
      <w:r>
        <w:rPr>
          <w:rFonts w:eastAsiaTheme="minorHAnsi" w:cs="Times New Roman"/>
          <w:color w:val="000000"/>
          <w:sz w:val="20"/>
          <w:szCs w:val="20"/>
        </w:rPr>
        <w:t>1107</w:t>
      </w:r>
    </w:p>
    <w:p w14:paraId="07E86A3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Physical Size </w:t>
      </w:r>
      <w:r>
        <w:rPr>
          <w:rFonts w:eastAsiaTheme="minorHAnsi" w:cs="Times New Roman"/>
          <w:color w:val="000000"/>
          <w:sz w:val="20"/>
          <w:szCs w:val="20"/>
        </w:rPr>
        <w:t>32768 B</w:t>
      </w:r>
    </w:p>
    <w:p w14:paraId="7A3F483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Logical Size </w:t>
      </w:r>
      <w:r>
        <w:rPr>
          <w:rFonts w:eastAsiaTheme="minorHAnsi" w:cs="Times New Roman"/>
          <w:color w:val="000000"/>
          <w:sz w:val="20"/>
          <w:szCs w:val="20"/>
        </w:rPr>
        <w:t>27644 B</w:t>
      </w:r>
    </w:p>
    <w:p w14:paraId="68C28BC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Created Date </w:t>
      </w:r>
      <w:r>
        <w:rPr>
          <w:rFonts w:eastAsiaTheme="minorHAnsi" w:cs="Times New Roman"/>
          <w:color w:val="000000"/>
          <w:sz w:val="20"/>
          <w:szCs w:val="20"/>
        </w:rPr>
        <w:t>23/09/2011 17:58:59 (2011-09-23 16:58:59 UTC)</w:t>
      </w:r>
    </w:p>
    <w:p w14:paraId="0A79E9E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Modified Date </w:t>
      </w:r>
      <w:r>
        <w:rPr>
          <w:rFonts w:eastAsiaTheme="minorHAnsi" w:cs="Times New Roman"/>
          <w:color w:val="000000"/>
          <w:sz w:val="20"/>
          <w:szCs w:val="20"/>
        </w:rPr>
        <w:t>20/08/2010 17:57:04 (2010-08-20 16:57:04 UTC)</w:t>
      </w:r>
    </w:p>
    <w:p w14:paraId="020EFFC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Accessed Date </w:t>
      </w:r>
      <w:proofErr w:type="gramStart"/>
      <w:r>
        <w:rPr>
          <w:rFonts w:eastAsiaTheme="minorHAnsi" w:cs="Times New Roman"/>
          <w:color w:val="000000"/>
          <w:sz w:val="20"/>
          <w:szCs w:val="20"/>
        </w:rPr>
        <w:t>23/09/2011</w:t>
      </w:r>
      <w:proofErr w:type="gramEnd"/>
    </w:p>
    <w:p w14:paraId="1476A23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File Type </w:t>
      </w:r>
      <w:r>
        <w:rPr>
          <w:rFonts w:eastAsiaTheme="minorHAnsi" w:cs="Times New Roman"/>
          <w:color w:val="000000"/>
          <w:sz w:val="20"/>
          <w:szCs w:val="20"/>
        </w:rPr>
        <w:t>PNG</w:t>
      </w:r>
    </w:p>
    <w:p w14:paraId="2639478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Path </w:t>
      </w:r>
      <w:r>
        <w:rPr>
          <w:rFonts w:eastAsiaTheme="minorHAnsi" w:cs="Times New Roman"/>
          <w:color w:val="000000"/>
          <w:sz w:val="20"/>
          <w:szCs w:val="20"/>
        </w:rPr>
        <w:t>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(103).png</w:t>
      </w:r>
    </w:p>
    <w:p w14:paraId="7E7933EB"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Comments</w:t>
      </w:r>
    </w:p>
    <w:p w14:paraId="0AC9BB9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Name </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(104).png</w:t>
      </w:r>
    </w:p>
    <w:p w14:paraId="782DE452"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Label</w:t>
      </w:r>
    </w:p>
    <w:p w14:paraId="139D098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Item Number </w:t>
      </w:r>
      <w:r>
        <w:rPr>
          <w:rFonts w:eastAsiaTheme="minorHAnsi" w:cs="Times New Roman"/>
          <w:color w:val="000000"/>
          <w:sz w:val="20"/>
          <w:szCs w:val="20"/>
        </w:rPr>
        <w:t>1108</w:t>
      </w:r>
    </w:p>
    <w:p w14:paraId="0A83AE6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Physical Size </w:t>
      </w:r>
      <w:r>
        <w:rPr>
          <w:rFonts w:eastAsiaTheme="minorHAnsi" w:cs="Times New Roman"/>
          <w:color w:val="000000"/>
          <w:sz w:val="20"/>
          <w:szCs w:val="20"/>
        </w:rPr>
        <w:t>32768 B</w:t>
      </w:r>
    </w:p>
    <w:p w14:paraId="78C672E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Logical Size </w:t>
      </w:r>
      <w:r>
        <w:rPr>
          <w:rFonts w:eastAsiaTheme="minorHAnsi" w:cs="Times New Roman"/>
          <w:color w:val="000000"/>
          <w:sz w:val="20"/>
          <w:szCs w:val="20"/>
        </w:rPr>
        <w:t>21131 B</w:t>
      </w:r>
    </w:p>
    <w:p w14:paraId="70328DFC"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Created Date </w:t>
      </w:r>
      <w:r>
        <w:rPr>
          <w:rFonts w:eastAsiaTheme="minorHAnsi" w:cs="Times New Roman"/>
          <w:color w:val="000000"/>
          <w:sz w:val="20"/>
          <w:szCs w:val="20"/>
        </w:rPr>
        <w:t>23/09/2011 17:58:59 (2011-09-23 16:58:59 UTC)</w:t>
      </w:r>
    </w:p>
    <w:p w14:paraId="5E7DF1C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Modified Date </w:t>
      </w:r>
      <w:r>
        <w:rPr>
          <w:rFonts w:eastAsiaTheme="minorHAnsi" w:cs="Times New Roman"/>
          <w:color w:val="000000"/>
          <w:sz w:val="20"/>
          <w:szCs w:val="20"/>
        </w:rPr>
        <w:t>20/08/2010 17:57:08 (2010-08-20 16:57:08 UTC)</w:t>
      </w:r>
    </w:p>
    <w:p w14:paraId="20B2766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Accessed Date </w:t>
      </w:r>
      <w:proofErr w:type="gramStart"/>
      <w:r>
        <w:rPr>
          <w:rFonts w:eastAsiaTheme="minorHAnsi" w:cs="Times New Roman"/>
          <w:color w:val="000000"/>
          <w:sz w:val="20"/>
          <w:szCs w:val="20"/>
        </w:rPr>
        <w:t>23/09/2011</w:t>
      </w:r>
      <w:proofErr w:type="gramEnd"/>
    </w:p>
    <w:p w14:paraId="79743B7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File Type </w:t>
      </w:r>
      <w:r>
        <w:rPr>
          <w:rFonts w:eastAsiaTheme="minorHAnsi" w:cs="Times New Roman"/>
          <w:color w:val="000000"/>
          <w:sz w:val="20"/>
          <w:szCs w:val="20"/>
        </w:rPr>
        <w:t>PNG</w:t>
      </w:r>
    </w:p>
    <w:p w14:paraId="7B19D7A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Path </w:t>
      </w:r>
      <w:r>
        <w:rPr>
          <w:rFonts w:eastAsiaTheme="minorHAnsi" w:cs="Times New Roman"/>
          <w:color w:val="000000"/>
          <w:sz w:val="20"/>
          <w:szCs w:val="20"/>
        </w:rPr>
        <w:t>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(104).png</w:t>
      </w:r>
    </w:p>
    <w:p w14:paraId="297263DB"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Comments</w:t>
      </w:r>
    </w:p>
    <w:p w14:paraId="246D81B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Name </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(105).png</w:t>
      </w:r>
    </w:p>
    <w:p w14:paraId="1816AD1E"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Label</w:t>
      </w:r>
    </w:p>
    <w:p w14:paraId="38FC04A2"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5 of 16</w:t>
      </w:r>
    </w:p>
    <w:p w14:paraId="374A7F3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Item Number </w:t>
      </w:r>
      <w:r>
        <w:rPr>
          <w:rFonts w:eastAsiaTheme="minorHAnsi" w:cs="Times New Roman"/>
          <w:color w:val="000000"/>
          <w:sz w:val="20"/>
          <w:szCs w:val="20"/>
        </w:rPr>
        <w:t>1109</w:t>
      </w:r>
    </w:p>
    <w:p w14:paraId="3FFE211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Physical Size </w:t>
      </w:r>
      <w:r>
        <w:rPr>
          <w:rFonts w:eastAsiaTheme="minorHAnsi" w:cs="Times New Roman"/>
          <w:color w:val="000000"/>
          <w:sz w:val="20"/>
          <w:szCs w:val="20"/>
        </w:rPr>
        <w:t>32768 B</w:t>
      </w:r>
    </w:p>
    <w:p w14:paraId="1348423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Logical Size </w:t>
      </w:r>
      <w:r>
        <w:rPr>
          <w:rFonts w:eastAsiaTheme="minorHAnsi" w:cs="Times New Roman"/>
          <w:color w:val="000000"/>
          <w:sz w:val="20"/>
          <w:szCs w:val="20"/>
        </w:rPr>
        <w:t>25439 B</w:t>
      </w:r>
    </w:p>
    <w:p w14:paraId="562180DD"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Created Date </w:t>
      </w:r>
      <w:r>
        <w:rPr>
          <w:rFonts w:eastAsiaTheme="minorHAnsi" w:cs="Times New Roman"/>
          <w:color w:val="000000"/>
          <w:sz w:val="20"/>
          <w:szCs w:val="20"/>
        </w:rPr>
        <w:t>23/09/2011 17:58:59 (2011-09-23 16:58:59 UTC)</w:t>
      </w:r>
    </w:p>
    <w:p w14:paraId="5E59774C"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Modified Date </w:t>
      </w:r>
      <w:r>
        <w:rPr>
          <w:rFonts w:eastAsiaTheme="minorHAnsi" w:cs="Times New Roman"/>
          <w:color w:val="000000"/>
          <w:sz w:val="20"/>
          <w:szCs w:val="20"/>
        </w:rPr>
        <w:t>20/08/2010 17:57:10 (2010-08-20 16:57:10 UTC)</w:t>
      </w:r>
    </w:p>
    <w:p w14:paraId="294296B9"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Accessed Date </w:t>
      </w:r>
      <w:proofErr w:type="gramStart"/>
      <w:r>
        <w:rPr>
          <w:rFonts w:eastAsiaTheme="minorHAnsi" w:cs="Times New Roman"/>
          <w:color w:val="000000"/>
          <w:sz w:val="20"/>
          <w:szCs w:val="20"/>
        </w:rPr>
        <w:t>23/09/2011</w:t>
      </w:r>
      <w:proofErr w:type="gramEnd"/>
    </w:p>
    <w:p w14:paraId="7A9CF13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File Type </w:t>
      </w:r>
      <w:r>
        <w:rPr>
          <w:rFonts w:eastAsiaTheme="minorHAnsi" w:cs="Times New Roman"/>
          <w:color w:val="000000"/>
          <w:sz w:val="20"/>
          <w:szCs w:val="20"/>
        </w:rPr>
        <w:t>PNG</w:t>
      </w:r>
    </w:p>
    <w:p w14:paraId="71DE21FE"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Path </w:t>
      </w:r>
      <w:r>
        <w:rPr>
          <w:rFonts w:eastAsiaTheme="minorHAnsi" w:cs="Times New Roman"/>
          <w:color w:val="000000"/>
          <w:sz w:val="20"/>
          <w:szCs w:val="20"/>
        </w:rPr>
        <w:t>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(105).png</w:t>
      </w:r>
    </w:p>
    <w:p w14:paraId="71CAFFD6"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Comments</w:t>
      </w:r>
    </w:p>
    <w:p w14:paraId="13C5AA9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Name </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(106).png</w:t>
      </w:r>
    </w:p>
    <w:p w14:paraId="212ECB83"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Label</w:t>
      </w:r>
    </w:p>
    <w:p w14:paraId="1B4213D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Item Number </w:t>
      </w:r>
      <w:r>
        <w:rPr>
          <w:rFonts w:eastAsiaTheme="minorHAnsi" w:cs="Times New Roman"/>
          <w:color w:val="000000"/>
          <w:sz w:val="20"/>
          <w:szCs w:val="20"/>
        </w:rPr>
        <w:t>1110</w:t>
      </w:r>
    </w:p>
    <w:p w14:paraId="5100023C"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Physical Size </w:t>
      </w:r>
      <w:r>
        <w:rPr>
          <w:rFonts w:eastAsiaTheme="minorHAnsi" w:cs="Times New Roman"/>
          <w:color w:val="000000"/>
          <w:sz w:val="20"/>
          <w:szCs w:val="20"/>
        </w:rPr>
        <w:t>16384 B</w:t>
      </w:r>
    </w:p>
    <w:p w14:paraId="08629D8E"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Logical Size </w:t>
      </w:r>
      <w:r>
        <w:rPr>
          <w:rFonts w:eastAsiaTheme="minorHAnsi" w:cs="Times New Roman"/>
          <w:color w:val="000000"/>
          <w:sz w:val="20"/>
          <w:szCs w:val="20"/>
        </w:rPr>
        <w:t>14166 B</w:t>
      </w:r>
    </w:p>
    <w:p w14:paraId="4A42F75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Created Date </w:t>
      </w:r>
      <w:r>
        <w:rPr>
          <w:rFonts w:eastAsiaTheme="minorHAnsi" w:cs="Times New Roman"/>
          <w:color w:val="000000"/>
          <w:sz w:val="20"/>
          <w:szCs w:val="20"/>
        </w:rPr>
        <w:t>23/09/2011 17:58:59 (2011-09-23 16:58:59 UTC)</w:t>
      </w:r>
    </w:p>
    <w:p w14:paraId="06170179"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Modified Date </w:t>
      </w:r>
      <w:r>
        <w:rPr>
          <w:rFonts w:eastAsiaTheme="minorHAnsi" w:cs="Times New Roman"/>
          <w:color w:val="000000"/>
          <w:sz w:val="20"/>
          <w:szCs w:val="20"/>
        </w:rPr>
        <w:t>20/08/2010 17:57:12 (2010-08-20 16:57:12 UTC)</w:t>
      </w:r>
    </w:p>
    <w:p w14:paraId="3BA03C0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Accessed Date </w:t>
      </w:r>
      <w:proofErr w:type="gramStart"/>
      <w:r>
        <w:rPr>
          <w:rFonts w:eastAsiaTheme="minorHAnsi" w:cs="Times New Roman"/>
          <w:color w:val="000000"/>
          <w:sz w:val="20"/>
          <w:szCs w:val="20"/>
        </w:rPr>
        <w:t>23/09/2011</w:t>
      </w:r>
      <w:proofErr w:type="gramEnd"/>
    </w:p>
    <w:p w14:paraId="0D2B8D7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File Type </w:t>
      </w:r>
      <w:r>
        <w:rPr>
          <w:rFonts w:eastAsiaTheme="minorHAnsi" w:cs="Times New Roman"/>
          <w:color w:val="000000"/>
          <w:sz w:val="20"/>
          <w:szCs w:val="20"/>
        </w:rPr>
        <w:t>PNG</w:t>
      </w:r>
    </w:p>
    <w:p w14:paraId="5ADE0B0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Path </w:t>
      </w:r>
      <w:r>
        <w:rPr>
          <w:rFonts w:eastAsiaTheme="minorHAnsi" w:cs="Times New Roman"/>
          <w:color w:val="000000"/>
          <w:sz w:val="20"/>
          <w:szCs w:val="20"/>
        </w:rPr>
        <w:t>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(106).png</w:t>
      </w:r>
    </w:p>
    <w:p w14:paraId="135A09BA"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Comments</w:t>
      </w:r>
    </w:p>
    <w:p w14:paraId="0033D38E"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Name </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(107).png</w:t>
      </w:r>
    </w:p>
    <w:p w14:paraId="5F479DCA"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Label</w:t>
      </w:r>
    </w:p>
    <w:p w14:paraId="597D38D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Item Number </w:t>
      </w:r>
      <w:r>
        <w:rPr>
          <w:rFonts w:eastAsiaTheme="minorHAnsi" w:cs="Times New Roman"/>
          <w:color w:val="000000"/>
          <w:sz w:val="20"/>
          <w:szCs w:val="20"/>
        </w:rPr>
        <w:t>1111</w:t>
      </w:r>
    </w:p>
    <w:p w14:paraId="33FB160E"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Physical Size </w:t>
      </w:r>
      <w:r>
        <w:rPr>
          <w:rFonts w:eastAsiaTheme="minorHAnsi" w:cs="Times New Roman"/>
          <w:color w:val="000000"/>
          <w:sz w:val="20"/>
          <w:szCs w:val="20"/>
        </w:rPr>
        <w:t>32768 B</w:t>
      </w:r>
    </w:p>
    <w:p w14:paraId="4289F18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Logical Size </w:t>
      </w:r>
      <w:r>
        <w:rPr>
          <w:rFonts w:eastAsiaTheme="minorHAnsi" w:cs="Times New Roman"/>
          <w:color w:val="000000"/>
          <w:sz w:val="20"/>
          <w:szCs w:val="20"/>
        </w:rPr>
        <w:t>26487 B</w:t>
      </w:r>
    </w:p>
    <w:p w14:paraId="410384BC"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Created Date </w:t>
      </w:r>
      <w:r>
        <w:rPr>
          <w:rFonts w:eastAsiaTheme="minorHAnsi" w:cs="Times New Roman"/>
          <w:color w:val="000000"/>
          <w:sz w:val="20"/>
          <w:szCs w:val="20"/>
        </w:rPr>
        <w:t>23/09/2011 17:58:59 (2011-09-23 16:58:59 UTC)</w:t>
      </w:r>
    </w:p>
    <w:p w14:paraId="3F07FF1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Modified Date </w:t>
      </w:r>
      <w:r>
        <w:rPr>
          <w:rFonts w:eastAsiaTheme="minorHAnsi" w:cs="Times New Roman"/>
          <w:color w:val="000000"/>
          <w:sz w:val="20"/>
          <w:szCs w:val="20"/>
        </w:rPr>
        <w:t>20/08/2010 17:57:14 (2010-08-20 16:57:14 UTC)</w:t>
      </w:r>
    </w:p>
    <w:p w14:paraId="30D199D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Accessed Date </w:t>
      </w:r>
      <w:proofErr w:type="gramStart"/>
      <w:r>
        <w:rPr>
          <w:rFonts w:eastAsiaTheme="minorHAnsi" w:cs="Times New Roman"/>
          <w:color w:val="000000"/>
          <w:sz w:val="20"/>
          <w:szCs w:val="20"/>
        </w:rPr>
        <w:t>23/09/2011</w:t>
      </w:r>
      <w:proofErr w:type="gramEnd"/>
    </w:p>
    <w:p w14:paraId="7408162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File Type </w:t>
      </w:r>
      <w:r>
        <w:rPr>
          <w:rFonts w:eastAsiaTheme="minorHAnsi" w:cs="Times New Roman"/>
          <w:color w:val="000000"/>
          <w:sz w:val="20"/>
          <w:szCs w:val="20"/>
        </w:rPr>
        <w:t>PNG</w:t>
      </w:r>
    </w:p>
    <w:p w14:paraId="754623A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Path </w:t>
      </w:r>
      <w:r>
        <w:rPr>
          <w:rFonts w:eastAsiaTheme="minorHAnsi" w:cs="Times New Roman"/>
          <w:color w:val="000000"/>
          <w:sz w:val="20"/>
          <w:szCs w:val="20"/>
        </w:rPr>
        <w:t>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(107).png</w:t>
      </w:r>
    </w:p>
    <w:p w14:paraId="1ED320C7"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File Comments</w:t>
      </w:r>
    </w:p>
    <w:p w14:paraId="249D3B0D"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Name </w:t>
      </w:r>
      <w:r>
        <w:rPr>
          <w:rFonts w:eastAsiaTheme="minorHAnsi" w:cs="Times New Roman"/>
          <w:color w:val="000000"/>
          <w:sz w:val="20"/>
          <w:szCs w:val="20"/>
        </w:rPr>
        <w:t>TestRawImage.dd</w:t>
      </w:r>
    </w:p>
    <w:p w14:paraId="3EEF2383" w14:textId="77777777" w:rsidR="00A16227" w:rsidRDefault="00A16227" w:rsidP="00A16227">
      <w:pPr>
        <w:autoSpaceDE w:val="0"/>
        <w:autoSpaceDN w:val="0"/>
        <w:adjustRightInd w:val="0"/>
        <w:spacing w:after="0" w:line="240" w:lineRule="auto"/>
        <w:jc w:val="left"/>
        <w:rPr>
          <w:rFonts w:eastAsiaTheme="minorHAnsi" w:cs="Times New Roman"/>
          <w:b/>
          <w:bCs/>
          <w:color w:val="000000"/>
          <w:szCs w:val="24"/>
        </w:rPr>
      </w:pPr>
      <w:r>
        <w:rPr>
          <w:rFonts w:eastAsiaTheme="minorHAnsi" w:cs="Times New Roman"/>
          <w:b/>
          <w:bCs/>
          <w:color w:val="000000"/>
          <w:szCs w:val="24"/>
        </w:rPr>
        <w:t>Label</w:t>
      </w:r>
    </w:p>
    <w:p w14:paraId="77321E7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Item Number </w:t>
      </w:r>
      <w:r>
        <w:rPr>
          <w:rFonts w:eastAsiaTheme="minorHAnsi" w:cs="Times New Roman"/>
          <w:color w:val="000000"/>
          <w:sz w:val="20"/>
          <w:szCs w:val="20"/>
        </w:rPr>
        <w:t>1001</w:t>
      </w:r>
    </w:p>
    <w:p w14:paraId="58C8DA0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Physical Size </w:t>
      </w:r>
      <w:r>
        <w:rPr>
          <w:rFonts w:eastAsiaTheme="minorHAnsi" w:cs="Times New Roman"/>
          <w:color w:val="000000"/>
          <w:sz w:val="20"/>
          <w:szCs w:val="20"/>
        </w:rPr>
        <w:t>n/a</w:t>
      </w:r>
    </w:p>
    <w:p w14:paraId="2C61545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Logical Size </w:t>
      </w:r>
      <w:r>
        <w:rPr>
          <w:rFonts w:eastAsiaTheme="minorHAnsi" w:cs="Times New Roman"/>
          <w:color w:val="000000"/>
          <w:sz w:val="20"/>
          <w:szCs w:val="20"/>
        </w:rPr>
        <w:t>n/a</w:t>
      </w:r>
    </w:p>
    <w:p w14:paraId="2CECD1D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Created Date </w:t>
      </w:r>
      <w:r>
        <w:rPr>
          <w:rFonts w:eastAsiaTheme="minorHAnsi" w:cs="Times New Roman"/>
          <w:color w:val="000000"/>
          <w:sz w:val="20"/>
          <w:szCs w:val="20"/>
        </w:rPr>
        <w:t>n/a</w:t>
      </w:r>
    </w:p>
    <w:p w14:paraId="1439F45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Modified Date </w:t>
      </w:r>
      <w:r>
        <w:rPr>
          <w:rFonts w:eastAsiaTheme="minorHAnsi" w:cs="Times New Roman"/>
          <w:color w:val="000000"/>
          <w:sz w:val="20"/>
          <w:szCs w:val="20"/>
        </w:rPr>
        <w:t>n/a</w:t>
      </w:r>
    </w:p>
    <w:p w14:paraId="0E5FE7B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Accessed Date </w:t>
      </w:r>
      <w:r>
        <w:rPr>
          <w:rFonts w:eastAsiaTheme="minorHAnsi" w:cs="Times New Roman"/>
          <w:color w:val="000000"/>
          <w:sz w:val="20"/>
          <w:szCs w:val="20"/>
        </w:rPr>
        <w:t>n/a</w:t>
      </w:r>
    </w:p>
    <w:p w14:paraId="1049ABE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File Type </w:t>
      </w:r>
      <w:r>
        <w:rPr>
          <w:rFonts w:eastAsiaTheme="minorHAnsi" w:cs="Times New Roman"/>
          <w:color w:val="000000"/>
          <w:sz w:val="20"/>
          <w:szCs w:val="20"/>
        </w:rPr>
        <w:t>Disk Image</w:t>
      </w:r>
    </w:p>
    <w:p w14:paraId="755494E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b/>
          <w:bCs/>
          <w:color w:val="000000"/>
          <w:szCs w:val="24"/>
        </w:rPr>
        <w:t xml:space="preserve">Path </w:t>
      </w:r>
      <w:r>
        <w:rPr>
          <w:rFonts w:eastAsiaTheme="minorHAnsi" w:cs="Times New Roman"/>
          <w:color w:val="000000"/>
          <w:sz w:val="20"/>
          <w:szCs w:val="20"/>
        </w:rPr>
        <w:t>TestRawImage.dd</w:t>
      </w:r>
    </w:p>
    <w:p w14:paraId="48E08562"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6 of 16</w:t>
      </w:r>
    </w:p>
    <w:p w14:paraId="6869CE00"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8"/>
          <w:szCs w:val="28"/>
        </w:rPr>
      </w:pPr>
      <w:r>
        <w:rPr>
          <w:rFonts w:eastAsiaTheme="minorHAnsi" w:cs="Times New Roman"/>
          <w:b/>
          <w:bCs/>
          <w:color w:val="000000"/>
          <w:sz w:val="28"/>
          <w:szCs w:val="28"/>
        </w:rPr>
        <w:t>Graphics</w:t>
      </w:r>
    </w:p>
    <w:p w14:paraId="3E10C831" w14:textId="77777777" w:rsidR="00A16227" w:rsidRDefault="00A16227" w:rsidP="00A16227">
      <w:pPr>
        <w:autoSpaceDE w:val="0"/>
        <w:autoSpaceDN w:val="0"/>
        <w:adjustRightInd w:val="0"/>
        <w:spacing w:after="0" w:line="240" w:lineRule="auto"/>
        <w:jc w:val="left"/>
        <w:rPr>
          <w:rFonts w:eastAsiaTheme="minorHAnsi" w:cs="Times New Roman"/>
          <w:color w:val="000000"/>
          <w:sz w:val="17"/>
          <w:szCs w:val="17"/>
        </w:rPr>
      </w:pPr>
      <w:r>
        <w:rPr>
          <w:rFonts w:eastAsiaTheme="minorHAnsi" w:cs="Times New Roman"/>
          <w:color w:val="000000"/>
          <w:sz w:val="17"/>
          <w:szCs w:val="17"/>
        </w:rPr>
        <w:t>04/05/2023</w:t>
      </w:r>
    </w:p>
    <w:p w14:paraId="24DCD2C0"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1</w:t>
      </w:r>
    </w:p>
    <w:p w14:paraId="468DC62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1. 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(1).png</w:t>
      </w:r>
    </w:p>
    <w:p w14:paraId="47F774B3"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2</w:t>
      </w:r>
    </w:p>
    <w:p w14:paraId="7B44C92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2. 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(10).png</w:t>
      </w:r>
    </w:p>
    <w:p w14:paraId="18E593A5"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3</w:t>
      </w:r>
    </w:p>
    <w:p w14:paraId="3A5DD68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3. 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(100).png</w:t>
      </w:r>
    </w:p>
    <w:p w14:paraId="3CFB5AEC"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7 of 16</w:t>
      </w:r>
    </w:p>
    <w:p w14:paraId="11DBE8D4"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4</w:t>
      </w:r>
    </w:p>
    <w:p w14:paraId="3C7FBF5E"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4. 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(101).png</w:t>
      </w:r>
    </w:p>
    <w:p w14:paraId="0BDD5564"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5</w:t>
      </w:r>
    </w:p>
    <w:p w14:paraId="4521817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5. 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(102).png</w:t>
      </w:r>
    </w:p>
    <w:p w14:paraId="316FBB05"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6</w:t>
      </w:r>
    </w:p>
    <w:p w14:paraId="2666890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6. 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(103).png</w:t>
      </w:r>
    </w:p>
    <w:p w14:paraId="46A3C60E"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8 of 16</w:t>
      </w:r>
    </w:p>
    <w:p w14:paraId="13F1F23D"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7</w:t>
      </w:r>
    </w:p>
    <w:p w14:paraId="43E6B7E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7. 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(104).png</w:t>
      </w:r>
    </w:p>
    <w:p w14:paraId="0529ACB4"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8</w:t>
      </w:r>
    </w:p>
    <w:p w14:paraId="2AD3271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8. 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(105).png</w:t>
      </w:r>
    </w:p>
    <w:p w14:paraId="018EA16E"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9</w:t>
      </w:r>
    </w:p>
    <w:p w14:paraId="57D39BCD"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9. 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(106).png</w:t>
      </w:r>
    </w:p>
    <w:p w14:paraId="6C0CF312"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9 of 16</w:t>
      </w:r>
    </w:p>
    <w:p w14:paraId="47D5D88C"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10</w:t>
      </w:r>
    </w:p>
    <w:p w14:paraId="71E158FC"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10. TestRawImage.dd/NONAME [FAT16]/[root]/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w:t>
      </w: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(107).png</w:t>
      </w:r>
    </w:p>
    <w:p w14:paraId="6D1FAB7D"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10 of 16</w:t>
      </w:r>
    </w:p>
    <w:p w14:paraId="7302C2A2"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32"/>
          <w:szCs w:val="32"/>
        </w:rPr>
      </w:pPr>
      <w:r>
        <w:rPr>
          <w:rFonts w:eastAsiaTheme="minorHAnsi" w:cs="Times New Roman"/>
          <w:b/>
          <w:bCs/>
          <w:color w:val="000000"/>
          <w:sz w:val="32"/>
          <w:szCs w:val="32"/>
        </w:rPr>
        <w:t>Videos</w:t>
      </w:r>
    </w:p>
    <w:p w14:paraId="4BF1B42A" w14:textId="77777777" w:rsidR="00A16227" w:rsidRDefault="00A16227" w:rsidP="00A16227">
      <w:pPr>
        <w:autoSpaceDE w:val="0"/>
        <w:autoSpaceDN w:val="0"/>
        <w:adjustRightInd w:val="0"/>
        <w:spacing w:after="0" w:line="240" w:lineRule="auto"/>
        <w:jc w:val="left"/>
        <w:rPr>
          <w:rFonts w:eastAsiaTheme="minorHAnsi" w:cs="Times New Roman"/>
          <w:color w:val="000000"/>
          <w:sz w:val="17"/>
          <w:szCs w:val="17"/>
        </w:rPr>
      </w:pPr>
      <w:r>
        <w:rPr>
          <w:rFonts w:eastAsiaTheme="minorHAnsi" w:cs="Times New Roman"/>
          <w:color w:val="000000"/>
          <w:sz w:val="17"/>
          <w:szCs w:val="17"/>
        </w:rPr>
        <w:t>04/05/2023</w:t>
      </w:r>
    </w:p>
    <w:p w14:paraId="12999E1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 xml:space="preserve">Time zone for display: GMT </w:t>
      </w:r>
      <w:proofErr w:type="gramStart"/>
      <w:r>
        <w:rPr>
          <w:rFonts w:eastAsiaTheme="minorHAnsi" w:cs="Times New Roman"/>
          <w:color w:val="000000"/>
          <w:sz w:val="20"/>
          <w:szCs w:val="20"/>
        </w:rPr>
        <w:t>Summer Time</w:t>
      </w:r>
      <w:proofErr w:type="gramEnd"/>
    </w:p>
    <w:p w14:paraId="2A52318B"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11 of 16</w:t>
      </w:r>
    </w:p>
    <w:p w14:paraId="2E4377E4"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32"/>
          <w:szCs w:val="32"/>
        </w:rPr>
      </w:pPr>
      <w:r>
        <w:rPr>
          <w:rFonts w:eastAsiaTheme="minorHAnsi" w:cs="Times New Roman"/>
          <w:b/>
          <w:bCs/>
          <w:color w:val="000000"/>
          <w:sz w:val="32"/>
          <w:szCs w:val="32"/>
        </w:rPr>
        <w:t>File Paths</w:t>
      </w:r>
    </w:p>
    <w:p w14:paraId="6D5B29DC" w14:textId="77777777" w:rsidR="00A16227" w:rsidRDefault="00A16227" w:rsidP="00A16227">
      <w:pPr>
        <w:autoSpaceDE w:val="0"/>
        <w:autoSpaceDN w:val="0"/>
        <w:adjustRightInd w:val="0"/>
        <w:spacing w:after="0" w:line="240" w:lineRule="auto"/>
        <w:jc w:val="left"/>
        <w:rPr>
          <w:rFonts w:eastAsiaTheme="minorHAnsi" w:cs="Times New Roman"/>
          <w:color w:val="000000"/>
          <w:sz w:val="17"/>
          <w:szCs w:val="17"/>
        </w:rPr>
      </w:pPr>
      <w:r>
        <w:rPr>
          <w:rFonts w:eastAsiaTheme="minorHAnsi" w:cs="Times New Roman"/>
          <w:color w:val="000000"/>
          <w:sz w:val="17"/>
          <w:szCs w:val="17"/>
        </w:rPr>
        <w:t>04/05/2023</w:t>
      </w:r>
    </w:p>
    <w:p w14:paraId="5D61DA6D"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 xml:space="preserve">Time zone for display: GMT </w:t>
      </w:r>
      <w:proofErr w:type="gramStart"/>
      <w:r>
        <w:rPr>
          <w:rFonts w:eastAsiaTheme="minorHAnsi" w:cs="Times New Roman"/>
          <w:color w:val="000000"/>
          <w:sz w:val="20"/>
          <w:szCs w:val="20"/>
        </w:rPr>
        <w:t>Summer Time</w:t>
      </w:r>
      <w:proofErr w:type="gramEnd"/>
    </w:p>
    <w:p w14:paraId="0E056B08"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12 of 16</w:t>
      </w:r>
    </w:p>
    <w:p w14:paraId="00E7C6CF"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32"/>
          <w:szCs w:val="32"/>
        </w:rPr>
      </w:pPr>
      <w:r>
        <w:rPr>
          <w:rFonts w:eastAsiaTheme="minorHAnsi" w:cs="Times New Roman"/>
          <w:b/>
          <w:bCs/>
          <w:color w:val="000000"/>
          <w:sz w:val="32"/>
          <w:szCs w:val="32"/>
        </w:rPr>
        <w:t>File Properties</w:t>
      </w:r>
    </w:p>
    <w:p w14:paraId="56C2AFD1" w14:textId="77777777" w:rsidR="00A16227" w:rsidRDefault="00A16227" w:rsidP="00A16227">
      <w:pPr>
        <w:autoSpaceDE w:val="0"/>
        <w:autoSpaceDN w:val="0"/>
        <w:adjustRightInd w:val="0"/>
        <w:spacing w:after="0" w:line="240" w:lineRule="auto"/>
        <w:jc w:val="left"/>
        <w:rPr>
          <w:rFonts w:eastAsiaTheme="minorHAnsi" w:cs="Times New Roman"/>
          <w:color w:val="000000"/>
          <w:sz w:val="17"/>
          <w:szCs w:val="17"/>
        </w:rPr>
      </w:pPr>
      <w:r>
        <w:rPr>
          <w:rFonts w:eastAsiaTheme="minorHAnsi" w:cs="Times New Roman"/>
          <w:color w:val="000000"/>
          <w:sz w:val="17"/>
          <w:szCs w:val="17"/>
        </w:rPr>
        <w:t>04/05/2023</w:t>
      </w:r>
    </w:p>
    <w:p w14:paraId="05DFBCB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 xml:space="preserve">Time zone for display: GMT </w:t>
      </w:r>
      <w:proofErr w:type="gramStart"/>
      <w:r>
        <w:rPr>
          <w:rFonts w:eastAsiaTheme="minorHAnsi" w:cs="Times New Roman"/>
          <w:color w:val="000000"/>
          <w:sz w:val="20"/>
          <w:szCs w:val="20"/>
        </w:rPr>
        <w:t>Summer Time</w:t>
      </w:r>
      <w:proofErr w:type="gramEnd"/>
    </w:p>
    <w:p w14:paraId="7358A5D4"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13 of 16</w:t>
      </w:r>
    </w:p>
    <w:p w14:paraId="2ADEA9EE"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8"/>
          <w:szCs w:val="28"/>
        </w:rPr>
      </w:pPr>
      <w:r>
        <w:rPr>
          <w:rFonts w:eastAsiaTheme="minorHAnsi" w:cs="Times New Roman"/>
          <w:b/>
          <w:bCs/>
          <w:color w:val="000000"/>
          <w:sz w:val="28"/>
          <w:szCs w:val="28"/>
        </w:rPr>
        <w:t>Selected Registry Entries:</w:t>
      </w:r>
    </w:p>
    <w:p w14:paraId="3B29E94D" w14:textId="77777777" w:rsidR="00A16227" w:rsidRDefault="00A16227" w:rsidP="00A16227">
      <w:pPr>
        <w:autoSpaceDE w:val="0"/>
        <w:autoSpaceDN w:val="0"/>
        <w:adjustRightInd w:val="0"/>
        <w:spacing w:after="0" w:line="240" w:lineRule="auto"/>
        <w:jc w:val="left"/>
        <w:rPr>
          <w:rFonts w:eastAsiaTheme="minorHAnsi" w:cs="Times New Roman"/>
          <w:color w:val="000000"/>
          <w:sz w:val="17"/>
          <w:szCs w:val="17"/>
        </w:rPr>
      </w:pPr>
      <w:r>
        <w:rPr>
          <w:rFonts w:eastAsiaTheme="minorHAnsi" w:cs="Times New Roman"/>
          <w:color w:val="000000"/>
          <w:sz w:val="17"/>
          <w:szCs w:val="17"/>
        </w:rPr>
        <w:t>04/05/2023</w:t>
      </w:r>
    </w:p>
    <w:p w14:paraId="51E800A5"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14 of 16</w:t>
      </w:r>
    </w:p>
    <w:p w14:paraId="4C6D9355"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8"/>
          <w:szCs w:val="28"/>
        </w:rPr>
      </w:pPr>
      <w:r>
        <w:rPr>
          <w:rFonts w:eastAsiaTheme="minorHAnsi" w:cs="Times New Roman"/>
          <w:b/>
          <w:bCs/>
          <w:color w:val="000000"/>
          <w:sz w:val="28"/>
          <w:szCs w:val="28"/>
        </w:rPr>
        <w:t>Screen Captures</w:t>
      </w:r>
    </w:p>
    <w:p w14:paraId="22B9F21B" w14:textId="77777777" w:rsidR="00A16227" w:rsidRDefault="00A16227" w:rsidP="00A16227">
      <w:pPr>
        <w:autoSpaceDE w:val="0"/>
        <w:autoSpaceDN w:val="0"/>
        <w:adjustRightInd w:val="0"/>
        <w:spacing w:after="0" w:line="240" w:lineRule="auto"/>
        <w:jc w:val="left"/>
        <w:rPr>
          <w:rFonts w:eastAsiaTheme="minorHAnsi" w:cs="Times New Roman"/>
          <w:color w:val="000000"/>
          <w:sz w:val="17"/>
          <w:szCs w:val="17"/>
        </w:rPr>
      </w:pPr>
      <w:r>
        <w:rPr>
          <w:rFonts w:eastAsiaTheme="minorHAnsi" w:cs="Times New Roman"/>
          <w:color w:val="000000"/>
          <w:sz w:val="17"/>
          <w:szCs w:val="17"/>
        </w:rPr>
        <w:t>04/05/2023</w:t>
      </w:r>
    </w:p>
    <w:p w14:paraId="5289C18F" w14:textId="77777777" w:rsidR="00A16227" w:rsidRDefault="00A16227" w:rsidP="00A16227">
      <w:pPr>
        <w:autoSpaceDE w:val="0"/>
        <w:autoSpaceDN w:val="0"/>
        <w:adjustRightInd w:val="0"/>
        <w:spacing w:after="0" w:line="240" w:lineRule="auto"/>
        <w:jc w:val="left"/>
        <w:rPr>
          <w:rFonts w:eastAsiaTheme="minorHAnsi" w:cs="Times New Roman"/>
          <w:color w:val="000000"/>
          <w:sz w:val="16"/>
          <w:szCs w:val="16"/>
        </w:rPr>
      </w:pPr>
      <w:r>
        <w:rPr>
          <w:rFonts w:eastAsiaTheme="minorHAnsi" w:cs="Times New Roman"/>
          <w:color w:val="000000"/>
          <w:sz w:val="16"/>
          <w:szCs w:val="16"/>
        </w:rPr>
        <w:t>Page 15 of 16</w:t>
      </w:r>
    </w:p>
    <w:p w14:paraId="09D37D4B"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Bookmarks, 4-6</w:t>
      </w:r>
    </w:p>
    <w:p w14:paraId="117A60C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Assigement</w:t>
      </w:r>
      <w:proofErr w:type="spellEnd"/>
      <w:r>
        <w:rPr>
          <w:rFonts w:eastAsiaTheme="minorHAnsi" w:cs="Times New Roman"/>
          <w:color w:val="000000"/>
          <w:sz w:val="20"/>
          <w:szCs w:val="20"/>
        </w:rPr>
        <w:t>, 4</w:t>
      </w:r>
    </w:p>
    <w:p w14:paraId="1EDF13B9"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4</w:t>
      </w:r>
    </w:p>
    <w:p w14:paraId="6F0475D9"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4</w:t>
      </w:r>
    </w:p>
    <w:p w14:paraId="1929F74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(100).</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4</w:t>
      </w:r>
    </w:p>
    <w:p w14:paraId="7A00129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(101).</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5</w:t>
      </w:r>
    </w:p>
    <w:p w14:paraId="6FD5323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(102).</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5</w:t>
      </w:r>
    </w:p>
    <w:p w14:paraId="60F47DC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(103).</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5</w:t>
      </w:r>
    </w:p>
    <w:p w14:paraId="1E897F9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(104).</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5</w:t>
      </w:r>
    </w:p>
    <w:p w14:paraId="1BF00D29"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(105).</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5</w:t>
      </w:r>
    </w:p>
    <w:p w14:paraId="6335A0CE"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(106).</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6</w:t>
      </w:r>
    </w:p>
    <w:p w14:paraId="1B66E08C"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(107).</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6</w:t>
      </w:r>
    </w:p>
    <w:p w14:paraId="54C108F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TestRawImage.dd, 6</w:t>
      </w:r>
    </w:p>
    <w:p w14:paraId="0C80D43B"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Case Information, 2-2</w:t>
      </w:r>
    </w:p>
    <w:p w14:paraId="455A844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Address, 2</w:t>
      </w:r>
    </w:p>
    <w:p w14:paraId="3C9124AE"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Agency/Company, 2</w:t>
      </w:r>
    </w:p>
    <w:p w14:paraId="27390A5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Case Description, 2</w:t>
      </w:r>
    </w:p>
    <w:p w14:paraId="524E915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Case Name, 2</w:t>
      </w:r>
    </w:p>
    <w:p w14:paraId="2B2B438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Case Owner, 2</w:t>
      </w:r>
    </w:p>
    <w:p w14:paraId="35CA41F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Case Reference, 2</w:t>
      </w:r>
    </w:p>
    <w:p w14:paraId="2B52B71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Comments, 2</w:t>
      </w:r>
    </w:p>
    <w:p w14:paraId="1F45E27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2</w:t>
      </w:r>
    </w:p>
    <w:p w14:paraId="570CC5A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Fax, 2</w:t>
      </w:r>
    </w:p>
    <w:p w14:paraId="200808F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Investigator's Name, 2</w:t>
      </w:r>
    </w:p>
    <w:p w14:paraId="6F4BB48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Phone, 2</w:t>
      </w:r>
    </w:p>
    <w:p w14:paraId="46599AF9"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Report Created, 2</w:t>
      </w:r>
    </w:p>
    <w:p w14:paraId="769B2D1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Version, 2</w:t>
      </w:r>
    </w:p>
    <w:p w14:paraId="3A1D4450"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File Overview, 2-3</w:t>
      </w:r>
    </w:p>
    <w:p w14:paraId="0FD2883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Status, 3</w:t>
      </w:r>
    </w:p>
    <w:p w14:paraId="1AC0164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Attachments, 3</w:t>
      </w:r>
    </w:p>
    <w:p w14:paraId="5622432E"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Related Items (From Email), 3</w:t>
      </w:r>
    </w:p>
    <w:p w14:paraId="7B7822C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Reply, 3</w:t>
      </w:r>
    </w:p>
    <w:p w14:paraId="4ADC5D0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Forwarded Email, 3</w:t>
      </w:r>
    </w:p>
    <w:p w14:paraId="02E8C84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Evidence Groups, 2</w:t>
      </w:r>
    </w:p>
    <w:p w14:paraId="3759231D"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Ungrouped, 2</w:t>
      </w:r>
    </w:p>
    <w:p w14:paraId="71A4F40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File Category, 2</w:t>
      </w:r>
    </w:p>
    <w:p w14:paraId="60321E2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Archives, 2</w:t>
      </w:r>
    </w:p>
    <w:p w14:paraId="7DBCDE1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Databases, 2</w:t>
      </w:r>
    </w:p>
    <w:p w14:paraId="51A1239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Documents, 2</w:t>
      </w:r>
    </w:p>
    <w:p w14:paraId="2DDE84C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2</w:t>
      </w:r>
    </w:p>
    <w:p w14:paraId="4C97F5D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Executable, 2</w:t>
      </w:r>
    </w:p>
    <w:p w14:paraId="7CBE4FF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Folders, 2</w:t>
      </w:r>
    </w:p>
    <w:p w14:paraId="2C0F301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Graphics, 2</w:t>
      </w:r>
    </w:p>
    <w:p w14:paraId="5DB4CF6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Internet/Chat Files, 2</w:t>
      </w:r>
    </w:p>
    <w:p w14:paraId="7C847AB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Mobile Phone, 2</w:t>
      </w:r>
    </w:p>
    <w:p w14:paraId="01651E2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Multimedia, 2</w:t>
      </w:r>
    </w:p>
    <w:p w14:paraId="1F422C9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OS/File System Files, 2</w:t>
      </w:r>
    </w:p>
    <w:p w14:paraId="48B44FD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Other Encryption Files, 2</w:t>
      </w:r>
    </w:p>
    <w:p w14:paraId="486844BC"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Other Known Types, 2</w:t>
      </w:r>
    </w:p>
    <w:p w14:paraId="6321BD0E"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Presentations, 2</w:t>
      </w:r>
    </w:p>
    <w:p w14:paraId="205EBD5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Slack/Free Space, 2</w:t>
      </w:r>
    </w:p>
    <w:p w14:paraId="6D92AB1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Spreadsheets, 2</w:t>
      </w:r>
    </w:p>
    <w:p w14:paraId="2EBA6E3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System Summary, 2</w:t>
      </w:r>
    </w:p>
    <w:p w14:paraId="412229BD"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Unknown Types, 2</w:t>
      </w:r>
    </w:p>
    <w:p w14:paraId="56A80CA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User Types, 2</w:t>
      </w:r>
    </w:p>
    <w:p w14:paraId="07F9559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File Items, 2</w:t>
      </w:r>
    </w:p>
    <w:p w14:paraId="0354E77C"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Evidence Items, 2</w:t>
      </w:r>
    </w:p>
    <w:p w14:paraId="6B4135E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Checked Items, 2</w:t>
      </w:r>
    </w:p>
    <w:p w14:paraId="3FBE693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Unchecked Items, 2</w:t>
      </w:r>
    </w:p>
    <w:p w14:paraId="06D742A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File Status, 2</w:t>
      </w:r>
    </w:p>
    <w:p w14:paraId="0B254BE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Bad Extensions, 3</w:t>
      </w:r>
    </w:p>
    <w:p w14:paraId="30DC9B3B"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Data Carved Files, 3</w:t>
      </w:r>
    </w:p>
    <w:p w14:paraId="1A3BEB8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Decrypted Files, 3</w:t>
      </w:r>
    </w:p>
    <w:p w14:paraId="07C712EE"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Deleted Files, 3</w:t>
      </w:r>
    </w:p>
    <w:p w14:paraId="7B2DDE1E"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Duplicate Items, 3</w:t>
      </w:r>
    </w:p>
    <w:p w14:paraId="29AF24CD"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Attachments, 3</w:t>
      </w:r>
    </w:p>
    <w:p w14:paraId="3F23A8B6"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Email Related Items (From Email), 3</w:t>
      </w:r>
    </w:p>
    <w:p w14:paraId="560C189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Encrypted Files, 3</w:t>
      </w:r>
    </w:p>
    <w:p w14:paraId="29186E3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Flagged Ignore, 3</w:t>
      </w:r>
    </w:p>
    <w:p w14:paraId="294801A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Flagged Privileged, 3</w:t>
      </w:r>
    </w:p>
    <w:p w14:paraId="4A7431D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From Recycle Bin, 3</w:t>
      </w:r>
    </w:p>
    <w:p w14:paraId="66A80A1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KFF Alert Files, 3</w:t>
      </w:r>
    </w:p>
    <w:p w14:paraId="57974B00"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KFF Ignorable, 3</w:t>
      </w:r>
    </w:p>
    <w:p w14:paraId="62251F8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OCR Graphics, 3</w:t>
      </w:r>
    </w:p>
    <w:p w14:paraId="4536964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OLE Subitems, 3</w:t>
      </w:r>
    </w:p>
    <w:p w14:paraId="5A2F98F3"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Project VIC Matches, 3</w:t>
      </w:r>
    </w:p>
    <w:p w14:paraId="6F0B91D8"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User-Decrypted Files, 3</w:t>
      </w:r>
    </w:p>
    <w:p w14:paraId="29E6F71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Labels, 3</w:t>
      </w:r>
    </w:p>
    <w:p w14:paraId="1CA11AB9"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Evidence List, 3-3</w:t>
      </w:r>
    </w:p>
    <w:p w14:paraId="6B8AF2FC"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r>
        <w:rPr>
          <w:rFonts w:eastAsiaTheme="minorHAnsi" w:cs="Times New Roman"/>
          <w:color w:val="000000"/>
          <w:sz w:val="20"/>
          <w:szCs w:val="20"/>
        </w:rPr>
        <w:t>TestRawImage.dd, 3</w:t>
      </w:r>
    </w:p>
    <w:p w14:paraId="4C98AE33"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File Paths, 12-12</w:t>
      </w:r>
    </w:p>
    <w:p w14:paraId="185FAFB9"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File Properties, 13-13</w:t>
      </w:r>
    </w:p>
    <w:p w14:paraId="29E513D7"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Graphics, 7-10</w:t>
      </w:r>
    </w:p>
    <w:p w14:paraId="5436EB7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7</w:t>
      </w:r>
    </w:p>
    <w:p w14:paraId="59F3C4DD"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7</w:t>
      </w:r>
    </w:p>
    <w:p w14:paraId="77D4388F"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(100).</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7</w:t>
      </w:r>
    </w:p>
    <w:p w14:paraId="238AC3D5"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(101).</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8</w:t>
      </w:r>
    </w:p>
    <w:p w14:paraId="1D877BDA"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(102).</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8</w:t>
      </w:r>
    </w:p>
    <w:p w14:paraId="71A719E2"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(103).</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8</w:t>
      </w:r>
    </w:p>
    <w:p w14:paraId="3298DC14"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(104).</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9</w:t>
      </w:r>
    </w:p>
    <w:p w14:paraId="2D3FB12D"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(105).</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9</w:t>
      </w:r>
    </w:p>
    <w:p w14:paraId="7F7CD0E1"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(106).</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9</w:t>
      </w:r>
    </w:p>
    <w:p w14:paraId="72663727" w14:textId="77777777" w:rsidR="00A16227" w:rsidRDefault="00A16227" w:rsidP="00A16227">
      <w:pPr>
        <w:autoSpaceDE w:val="0"/>
        <w:autoSpaceDN w:val="0"/>
        <w:adjustRightInd w:val="0"/>
        <w:spacing w:after="0" w:line="240" w:lineRule="auto"/>
        <w:jc w:val="left"/>
        <w:rPr>
          <w:rFonts w:eastAsiaTheme="minorHAnsi" w:cs="Times New Roman"/>
          <w:color w:val="000000"/>
          <w:sz w:val="20"/>
          <w:szCs w:val="20"/>
        </w:rPr>
      </w:pPr>
      <w:proofErr w:type="spellStart"/>
      <w:r>
        <w:rPr>
          <w:rFonts w:eastAsiaTheme="minorHAnsi" w:cs="Times New Roman"/>
          <w:color w:val="000000"/>
          <w:sz w:val="20"/>
          <w:szCs w:val="20"/>
        </w:rPr>
        <w:t>Juggyboy</w:t>
      </w:r>
      <w:proofErr w:type="spellEnd"/>
      <w:r>
        <w:rPr>
          <w:rFonts w:eastAsiaTheme="minorHAnsi" w:cs="Times New Roman"/>
          <w:color w:val="000000"/>
          <w:sz w:val="20"/>
          <w:szCs w:val="20"/>
        </w:rPr>
        <w:t xml:space="preserve"> (107).</w:t>
      </w:r>
      <w:proofErr w:type="spellStart"/>
      <w:r>
        <w:rPr>
          <w:rFonts w:eastAsiaTheme="minorHAnsi" w:cs="Times New Roman"/>
          <w:color w:val="000000"/>
          <w:sz w:val="20"/>
          <w:szCs w:val="20"/>
        </w:rPr>
        <w:t>png</w:t>
      </w:r>
      <w:proofErr w:type="spellEnd"/>
      <w:r>
        <w:rPr>
          <w:rFonts w:eastAsiaTheme="minorHAnsi" w:cs="Times New Roman"/>
          <w:color w:val="000000"/>
          <w:sz w:val="20"/>
          <w:szCs w:val="20"/>
        </w:rPr>
        <w:t>, 10</w:t>
      </w:r>
    </w:p>
    <w:p w14:paraId="565ED744"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Selected Registry Types, 14-14</w:t>
      </w:r>
    </w:p>
    <w:p w14:paraId="0F752E89"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Screen Captures, 15-15</w:t>
      </w:r>
    </w:p>
    <w:p w14:paraId="1D8707A7" w14:textId="77777777" w:rsidR="00A16227" w:rsidRDefault="00A16227" w:rsidP="00A16227">
      <w:pPr>
        <w:autoSpaceDE w:val="0"/>
        <w:autoSpaceDN w:val="0"/>
        <w:adjustRightInd w:val="0"/>
        <w:spacing w:after="0" w:line="240" w:lineRule="auto"/>
        <w:jc w:val="left"/>
        <w:rPr>
          <w:rFonts w:eastAsiaTheme="minorHAnsi" w:cs="Times New Roman"/>
          <w:b/>
          <w:bCs/>
          <w:color w:val="000000"/>
          <w:sz w:val="20"/>
          <w:szCs w:val="20"/>
        </w:rPr>
      </w:pPr>
      <w:r>
        <w:rPr>
          <w:rFonts w:eastAsiaTheme="minorHAnsi" w:cs="Times New Roman"/>
          <w:b/>
          <w:bCs/>
          <w:color w:val="000000"/>
          <w:sz w:val="20"/>
          <w:szCs w:val="20"/>
        </w:rPr>
        <w:t>Videos, 11-11</w:t>
      </w:r>
    </w:p>
    <w:p w14:paraId="217F90CE" w14:textId="77777777" w:rsidR="005D605F" w:rsidRDefault="00A16227">
      <w:pPr>
        <w:jc w:val="left"/>
        <w:rPr>
          <w:rFonts w:asciiTheme="majorHAnsi" w:eastAsiaTheme="majorEastAsia" w:hAnsiTheme="majorHAnsi" w:cstheme="majorBidi"/>
          <w:color w:val="2F5496" w:themeColor="accent1" w:themeShade="BF"/>
          <w:sz w:val="26"/>
          <w:szCs w:val="26"/>
        </w:rPr>
      </w:pPr>
      <w:r>
        <w:rPr>
          <w:rFonts w:eastAsiaTheme="minorHAnsi" w:cs="Times New Roman"/>
          <w:color w:val="000000"/>
          <w:sz w:val="16"/>
          <w:szCs w:val="16"/>
        </w:rPr>
        <w:t>Page 16 of 16</w:t>
      </w:r>
      <w:r w:rsidR="008F1FD9">
        <w:br w:type="page"/>
      </w:r>
    </w:p>
    <w:sdt>
      <w:sdtPr>
        <w:id w:val="1508171044"/>
        <w:docPartObj>
          <w:docPartGallery w:val="Table of Contents"/>
          <w:docPartUnique/>
        </w:docPartObj>
      </w:sdtPr>
      <w:sdtEndPr>
        <w:rPr>
          <w:rFonts w:ascii="Times New Roman" w:eastAsiaTheme="minorEastAsia" w:hAnsi="Times New Roman" w:cstheme="minorBidi"/>
          <w:b/>
          <w:bCs/>
          <w:noProof/>
          <w:color w:val="auto"/>
          <w:sz w:val="24"/>
          <w:szCs w:val="22"/>
          <w:lang w:val="en-GB"/>
        </w:rPr>
      </w:sdtEndPr>
      <w:sdtContent>
        <w:p w14:paraId="35E2EFBA" w14:textId="1D2198E0" w:rsidR="005D605F" w:rsidRDefault="005D605F">
          <w:pPr>
            <w:pStyle w:val="TOCHeading"/>
          </w:pPr>
          <w:r>
            <w:t>Table of Contents</w:t>
          </w:r>
        </w:p>
        <w:p w14:paraId="56EF03A1" w14:textId="74347CAB" w:rsidR="005D605F" w:rsidRDefault="005D605F">
          <w:pPr>
            <w:pStyle w:val="TOC1"/>
            <w:tabs>
              <w:tab w:val="left" w:pos="440"/>
              <w:tab w:val="right" w:leader="dot" w:pos="4869"/>
            </w:tabs>
            <w:rPr>
              <w:rFonts w:asciiTheme="minorHAnsi" w:hAnsiTheme="minorHAnsi"/>
              <w:noProof/>
              <w:kern w:val="2"/>
              <w:sz w:val="22"/>
              <w:lang w:eastAsia="en-GB"/>
              <w14:ligatures w14:val="standardContextual"/>
            </w:rPr>
          </w:pPr>
          <w:r>
            <w:fldChar w:fldCharType="begin"/>
          </w:r>
          <w:r>
            <w:instrText xml:space="preserve"> TOC \o "1-3" \h \z \u </w:instrText>
          </w:r>
          <w:r>
            <w:fldChar w:fldCharType="separate"/>
          </w:r>
          <w:hyperlink w:anchor="_Toc134136347" w:history="1">
            <w:r w:rsidRPr="00E803F8">
              <w:rPr>
                <w:rStyle w:val="Hyperlink"/>
                <w:noProof/>
              </w:rPr>
              <w:t>1</w:t>
            </w:r>
            <w:r>
              <w:rPr>
                <w:rFonts w:asciiTheme="minorHAnsi" w:hAnsiTheme="minorHAnsi"/>
                <w:noProof/>
                <w:kern w:val="2"/>
                <w:sz w:val="22"/>
                <w:lang w:eastAsia="en-GB"/>
                <w14:ligatures w14:val="standardContextual"/>
              </w:rPr>
              <w:tab/>
            </w:r>
            <w:r w:rsidRPr="00E803F8">
              <w:rPr>
                <w:rStyle w:val="Hyperlink"/>
                <w:noProof/>
              </w:rPr>
              <w:t>Introduction</w:t>
            </w:r>
            <w:r>
              <w:rPr>
                <w:noProof/>
                <w:webHidden/>
              </w:rPr>
              <w:tab/>
            </w:r>
            <w:r>
              <w:rPr>
                <w:noProof/>
                <w:webHidden/>
              </w:rPr>
              <w:fldChar w:fldCharType="begin"/>
            </w:r>
            <w:r>
              <w:rPr>
                <w:noProof/>
                <w:webHidden/>
              </w:rPr>
              <w:instrText xml:space="preserve"> PAGEREF _Toc134136347 \h </w:instrText>
            </w:r>
            <w:r>
              <w:rPr>
                <w:noProof/>
                <w:webHidden/>
              </w:rPr>
            </w:r>
            <w:r>
              <w:rPr>
                <w:noProof/>
                <w:webHidden/>
              </w:rPr>
              <w:fldChar w:fldCharType="separate"/>
            </w:r>
            <w:r>
              <w:rPr>
                <w:noProof/>
                <w:webHidden/>
              </w:rPr>
              <w:t>1</w:t>
            </w:r>
            <w:r>
              <w:rPr>
                <w:noProof/>
                <w:webHidden/>
              </w:rPr>
              <w:fldChar w:fldCharType="end"/>
            </w:r>
          </w:hyperlink>
        </w:p>
        <w:p w14:paraId="2A6B1F31" w14:textId="1FFE1F3F" w:rsidR="005D605F" w:rsidRDefault="005D605F">
          <w:pPr>
            <w:pStyle w:val="TOC1"/>
            <w:tabs>
              <w:tab w:val="left" w:pos="440"/>
              <w:tab w:val="right" w:leader="dot" w:pos="4869"/>
            </w:tabs>
            <w:rPr>
              <w:rFonts w:asciiTheme="minorHAnsi" w:hAnsiTheme="minorHAnsi"/>
              <w:noProof/>
              <w:kern w:val="2"/>
              <w:sz w:val="22"/>
              <w:lang w:eastAsia="en-GB"/>
              <w14:ligatures w14:val="standardContextual"/>
            </w:rPr>
          </w:pPr>
          <w:hyperlink w:anchor="_Toc134136348" w:history="1">
            <w:r w:rsidRPr="00E803F8">
              <w:rPr>
                <w:rStyle w:val="Hyperlink"/>
                <w:noProof/>
              </w:rPr>
              <w:t>2</w:t>
            </w:r>
            <w:r>
              <w:rPr>
                <w:rFonts w:asciiTheme="minorHAnsi" w:hAnsiTheme="minorHAnsi"/>
                <w:noProof/>
                <w:kern w:val="2"/>
                <w:sz w:val="22"/>
                <w:lang w:eastAsia="en-GB"/>
                <w14:ligatures w14:val="standardContextual"/>
              </w:rPr>
              <w:tab/>
            </w:r>
            <w:r w:rsidRPr="00E803F8">
              <w:rPr>
                <w:rStyle w:val="Hyperlink"/>
                <w:noProof/>
              </w:rPr>
              <w:t>Digital Forensic Tools</w:t>
            </w:r>
            <w:r>
              <w:rPr>
                <w:noProof/>
                <w:webHidden/>
              </w:rPr>
              <w:tab/>
            </w:r>
            <w:r>
              <w:rPr>
                <w:noProof/>
                <w:webHidden/>
              </w:rPr>
              <w:fldChar w:fldCharType="begin"/>
            </w:r>
            <w:r>
              <w:rPr>
                <w:noProof/>
                <w:webHidden/>
              </w:rPr>
              <w:instrText xml:space="preserve"> PAGEREF _Toc134136348 \h </w:instrText>
            </w:r>
            <w:r>
              <w:rPr>
                <w:noProof/>
                <w:webHidden/>
              </w:rPr>
            </w:r>
            <w:r>
              <w:rPr>
                <w:noProof/>
                <w:webHidden/>
              </w:rPr>
              <w:fldChar w:fldCharType="separate"/>
            </w:r>
            <w:r>
              <w:rPr>
                <w:noProof/>
                <w:webHidden/>
              </w:rPr>
              <w:t>1</w:t>
            </w:r>
            <w:r>
              <w:rPr>
                <w:noProof/>
                <w:webHidden/>
              </w:rPr>
              <w:fldChar w:fldCharType="end"/>
            </w:r>
          </w:hyperlink>
        </w:p>
        <w:p w14:paraId="6A985D43" w14:textId="0C5838BF" w:rsidR="005D605F" w:rsidRDefault="005D605F">
          <w:pPr>
            <w:pStyle w:val="TOC2"/>
            <w:tabs>
              <w:tab w:val="left" w:pos="880"/>
              <w:tab w:val="right" w:leader="dot" w:pos="4869"/>
            </w:tabs>
            <w:rPr>
              <w:rFonts w:asciiTheme="minorHAnsi" w:hAnsiTheme="minorHAnsi"/>
              <w:noProof/>
              <w:kern w:val="2"/>
              <w:sz w:val="22"/>
              <w:lang w:eastAsia="en-GB"/>
              <w14:ligatures w14:val="standardContextual"/>
            </w:rPr>
          </w:pPr>
          <w:hyperlink w:anchor="_Toc134136349" w:history="1">
            <w:r w:rsidRPr="00E803F8">
              <w:rPr>
                <w:rStyle w:val="Hyperlink"/>
                <w:noProof/>
              </w:rPr>
              <w:t>2.1</w:t>
            </w:r>
            <w:r>
              <w:rPr>
                <w:rFonts w:asciiTheme="minorHAnsi" w:hAnsiTheme="minorHAnsi"/>
                <w:noProof/>
                <w:kern w:val="2"/>
                <w:sz w:val="22"/>
                <w:lang w:eastAsia="en-GB"/>
                <w14:ligatures w14:val="standardContextual"/>
              </w:rPr>
              <w:tab/>
            </w:r>
            <w:r w:rsidRPr="00E803F8">
              <w:rPr>
                <w:rStyle w:val="Hyperlink"/>
                <w:noProof/>
              </w:rPr>
              <w:t>Encase</w:t>
            </w:r>
            <w:r>
              <w:rPr>
                <w:noProof/>
                <w:webHidden/>
              </w:rPr>
              <w:tab/>
            </w:r>
            <w:r>
              <w:rPr>
                <w:noProof/>
                <w:webHidden/>
              </w:rPr>
              <w:fldChar w:fldCharType="begin"/>
            </w:r>
            <w:r>
              <w:rPr>
                <w:noProof/>
                <w:webHidden/>
              </w:rPr>
              <w:instrText xml:space="preserve"> PAGEREF _Toc134136349 \h </w:instrText>
            </w:r>
            <w:r>
              <w:rPr>
                <w:noProof/>
                <w:webHidden/>
              </w:rPr>
            </w:r>
            <w:r>
              <w:rPr>
                <w:noProof/>
                <w:webHidden/>
              </w:rPr>
              <w:fldChar w:fldCharType="separate"/>
            </w:r>
            <w:r>
              <w:rPr>
                <w:noProof/>
                <w:webHidden/>
              </w:rPr>
              <w:t>1</w:t>
            </w:r>
            <w:r>
              <w:rPr>
                <w:noProof/>
                <w:webHidden/>
              </w:rPr>
              <w:fldChar w:fldCharType="end"/>
            </w:r>
          </w:hyperlink>
        </w:p>
        <w:p w14:paraId="723EB199" w14:textId="0D6D9D70" w:rsidR="005D605F" w:rsidRDefault="005D605F">
          <w:pPr>
            <w:pStyle w:val="TOC2"/>
            <w:tabs>
              <w:tab w:val="left" w:pos="880"/>
              <w:tab w:val="right" w:leader="dot" w:pos="4869"/>
            </w:tabs>
            <w:rPr>
              <w:rFonts w:asciiTheme="minorHAnsi" w:hAnsiTheme="minorHAnsi"/>
              <w:noProof/>
              <w:kern w:val="2"/>
              <w:sz w:val="22"/>
              <w:lang w:eastAsia="en-GB"/>
              <w14:ligatures w14:val="standardContextual"/>
            </w:rPr>
          </w:pPr>
          <w:hyperlink w:anchor="_Toc134136350" w:history="1">
            <w:r w:rsidRPr="00E803F8">
              <w:rPr>
                <w:rStyle w:val="Hyperlink"/>
                <w:noProof/>
              </w:rPr>
              <w:t>2.2</w:t>
            </w:r>
            <w:r>
              <w:rPr>
                <w:rFonts w:asciiTheme="minorHAnsi" w:hAnsiTheme="minorHAnsi"/>
                <w:noProof/>
                <w:kern w:val="2"/>
                <w:sz w:val="22"/>
                <w:lang w:eastAsia="en-GB"/>
                <w14:ligatures w14:val="standardContextual"/>
              </w:rPr>
              <w:tab/>
            </w:r>
            <w:r w:rsidRPr="00E803F8">
              <w:rPr>
                <w:rStyle w:val="Hyperlink"/>
                <w:noProof/>
              </w:rPr>
              <w:t>Forensic Toolkit – FTK</w:t>
            </w:r>
            <w:r>
              <w:rPr>
                <w:noProof/>
                <w:webHidden/>
              </w:rPr>
              <w:tab/>
            </w:r>
            <w:r>
              <w:rPr>
                <w:noProof/>
                <w:webHidden/>
              </w:rPr>
              <w:fldChar w:fldCharType="begin"/>
            </w:r>
            <w:r>
              <w:rPr>
                <w:noProof/>
                <w:webHidden/>
              </w:rPr>
              <w:instrText xml:space="preserve"> PAGEREF _Toc134136350 \h </w:instrText>
            </w:r>
            <w:r>
              <w:rPr>
                <w:noProof/>
                <w:webHidden/>
              </w:rPr>
            </w:r>
            <w:r>
              <w:rPr>
                <w:noProof/>
                <w:webHidden/>
              </w:rPr>
              <w:fldChar w:fldCharType="separate"/>
            </w:r>
            <w:r>
              <w:rPr>
                <w:noProof/>
                <w:webHidden/>
              </w:rPr>
              <w:t>2</w:t>
            </w:r>
            <w:r>
              <w:rPr>
                <w:noProof/>
                <w:webHidden/>
              </w:rPr>
              <w:fldChar w:fldCharType="end"/>
            </w:r>
          </w:hyperlink>
        </w:p>
        <w:p w14:paraId="6A3027C0" w14:textId="1AE2500B" w:rsidR="005D605F" w:rsidRDefault="005D605F">
          <w:pPr>
            <w:pStyle w:val="TOC2"/>
            <w:tabs>
              <w:tab w:val="left" w:pos="880"/>
              <w:tab w:val="right" w:leader="dot" w:pos="4869"/>
            </w:tabs>
            <w:rPr>
              <w:rFonts w:asciiTheme="minorHAnsi" w:hAnsiTheme="minorHAnsi"/>
              <w:noProof/>
              <w:kern w:val="2"/>
              <w:sz w:val="22"/>
              <w:lang w:eastAsia="en-GB"/>
              <w14:ligatures w14:val="standardContextual"/>
            </w:rPr>
          </w:pPr>
          <w:hyperlink w:anchor="_Toc134136351" w:history="1">
            <w:r w:rsidRPr="00E803F8">
              <w:rPr>
                <w:rStyle w:val="Hyperlink"/>
                <w:noProof/>
              </w:rPr>
              <w:t>2.3</w:t>
            </w:r>
            <w:r>
              <w:rPr>
                <w:rFonts w:asciiTheme="minorHAnsi" w:hAnsiTheme="minorHAnsi"/>
                <w:noProof/>
                <w:kern w:val="2"/>
                <w:sz w:val="22"/>
                <w:lang w:eastAsia="en-GB"/>
                <w14:ligatures w14:val="standardContextual"/>
              </w:rPr>
              <w:tab/>
            </w:r>
            <w:r w:rsidRPr="00E803F8">
              <w:rPr>
                <w:rStyle w:val="Hyperlink"/>
                <w:noProof/>
              </w:rPr>
              <w:t>SQLmap</w:t>
            </w:r>
            <w:r>
              <w:rPr>
                <w:noProof/>
                <w:webHidden/>
              </w:rPr>
              <w:tab/>
            </w:r>
            <w:r>
              <w:rPr>
                <w:noProof/>
                <w:webHidden/>
              </w:rPr>
              <w:fldChar w:fldCharType="begin"/>
            </w:r>
            <w:r>
              <w:rPr>
                <w:noProof/>
                <w:webHidden/>
              </w:rPr>
              <w:instrText xml:space="preserve"> PAGEREF _Toc134136351 \h </w:instrText>
            </w:r>
            <w:r>
              <w:rPr>
                <w:noProof/>
                <w:webHidden/>
              </w:rPr>
            </w:r>
            <w:r>
              <w:rPr>
                <w:noProof/>
                <w:webHidden/>
              </w:rPr>
              <w:fldChar w:fldCharType="separate"/>
            </w:r>
            <w:r>
              <w:rPr>
                <w:noProof/>
                <w:webHidden/>
              </w:rPr>
              <w:t>2</w:t>
            </w:r>
            <w:r>
              <w:rPr>
                <w:noProof/>
                <w:webHidden/>
              </w:rPr>
              <w:fldChar w:fldCharType="end"/>
            </w:r>
          </w:hyperlink>
        </w:p>
        <w:p w14:paraId="5471E39D" w14:textId="7D80FEA8" w:rsidR="005D605F" w:rsidRDefault="005D605F">
          <w:pPr>
            <w:pStyle w:val="TOC2"/>
            <w:tabs>
              <w:tab w:val="left" w:pos="880"/>
              <w:tab w:val="right" w:leader="dot" w:pos="4869"/>
            </w:tabs>
            <w:rPr>
              <w:rFonts w:asciiTheme="minorHAnsi" w:hAnsiTheme="minorHAnsi"/>
              <w:noProof/>
              <w:kern w:val="2"/>
              <w:sz w:val="22"/>
              <w:lang w:eastAsia="en-GB"/>
              <w14:ligatures w14:val="standardContextual"/>
            </w:rPr>
          </w:pPr>
          <w:hyperlink w:anchor="_Toc134136352" w:history="1">
            <w:r w:rsidRPr="00E803F8">
              <w:rPr>
                <w:rStyle w:val="Hyperlink"/>
                <w:noProof/>
              </w:rPr>
              <w:t>2.4</w:t>
            </w:r>
            <w:r>
              <w:rPr>
                <w:rFonts w:asciiTheme="minorHAnsi" w:hAnsiTheme="minorHAnsi"/>
                <w:noProof/>
                <w:kern w:val="2"/>
                <w:sz w:val="22"/>
                <w:lang w:eastAsia="en-GB"/>
                <w14:ligatures w14:val="standardContextual"/>
              </w:rPr>
              <w:tab/>
            </w:r>
            <w:r w:rsidRPr="00E803F8">
              <w:rPr>
                <w:rStyle w:val="Hyperlink"/>
                <w:noProof/>
              </w:rPr>
              <w:t>Autospy</w:t>
            </w:r>
            <w:r>
              <w:rPr>
                <w:noProof/>
                <w:webHidden/>
              </w:rPr>
              <w:tab/>
            </w:r>
            <w:r>
              <w:rPr>
                <w:noProof/>
                <w:webHidden/>
              </w:rPr>
              <w:fldChar w:fldCharType="begin"/>
            </w:r>
            <w:r>
              <w:rPr>
                <w:noProof/>
                <w:webHidden/>
              </w:rPr>
              <w:instrText xml:space="preserve"> PAGEREF _Toc134136352 \h </w:instrText>
            </w:r>
            <w:r>
              <w:rPr>
                <w:noProof/>
                <w:webHidden/>
              </w:rPr>
            </w:r>
            <w:r>
              <w:rPr>
                <w:noProof/>
                <w:webHidden/>
              </w:rPr>
              <w:fldChar w:fldCharType="separate"/>
            </w:r>
            <w:r>
              <w:rPr>
                <w:noProof/>
                <w:webHidden/>
              </w:rPr>
              <w:t>2</w:t>
            </w:r>
            <w:r>
              <w:rPr>
                <w:noProof/>
                <w:webHidden/>
              </w:rPr>
              <w:fldChar w:fldCharType="end"/>
            </w:r>
          </w:hyperlink>
        </w:p>
        <w:p w14:paraId="3035E955" w14:textId="2657FF9D" w:rsidR="005D605F" w:rsidRDefault="005D605F">
          <w:pPr>
            <w:pStyle w:val="TOC2"/>
            <w:tabs>
              <w:tab w:val="left" w:pos="880"/>
              <w:tab w:val="right" w:leader="dot" w:pos="4869"/>
            </w:tabs>
            <w:rPr>
              <w:rFonts w:asciiTheme="minorHAnsi" w:hAnsiTheme="minorHAnsi"/>
              <w:noProof/>
              <w:kern w:val="2"/>
              <w:sz w:val="22"/>
              <w:lang w:eastAsia="en-GB"/>
              <w14:ligatures w14:val="standardContextual"/>
            </w:rPr>
          </w:pPr>
          <w:hyperlink w:anchor="_Toc134136353" w:history="1">
            <w:r w:rsidRPr="00E803F8">
              <w:rPr>
                <w:rStyle w:val="Hyperlink"/>
                <w:noProof/>
              </w:rPr>
              <w:t>2.5</w:t>
            </w:r>
            <w:r>
              <w:rPr>
                <w:rFonts w:asciiTheme="minorHAnsi" w:hAnsiTheme="minorHAnsi"/>
                <w:noProof/>
                <w:kern w:val="2"/>
                <w:sz w:val="22"/>
                <w:lang w:eastAsia="en-GB"/>
                <w14:ligatures w14:val="standardContextual"/>
              </w:rPr>
              <w:tab/>
            </w:r>
            <w:r w:rsidRPr="00E803F8">
              <w:rPr>
                <w:rStyle w:val="Hyperlink"/>
                <w:noProof/>
              </w:rPr>
              <w:t>Kali Linux</w:t>
            </w:r>
            <w:r>
              <w:rPr>
                <w:noProof/>
                <w:webHidden/>
              </w:rPr>
              <w:tab/>
            </w:r>
            <w:r>
              <w:rPr>
                <w:noProof/>
                <w:webHidden/>
              </w:rPr>
              <w:fldChar w:fldCharType="begin"/>
            </w:r>
            <w:r>
              <w:rPr>
                <w:noProof/>
                <w:webHidden/>
              </w:rPr>
              <w:instrText xml:space="preserve"> PAGEREF _Toc134136353 \h </w:instrText>
            </w:r>
            <w:r>
              <w:rPr>
                <w:noProof/>
                <w:webHidden/>
              </w:rPr>
            </w:r>
            <w:r>
              <w:rPr>
                <w:noProof/>
                <w:webHidden/>
              </w:rPr>
              <w:fldChar w:fldCharType="separate"/>
            </w:r>
            <w:r>
              <w:rPr>
                <w:noProof/>
                <w:webHidden/>
              </w:rPr>
              <w:t>3</w:t>
            </w:r>
            <w:r>
              <w:rPr>
                <w:noProof/>
                <w:webHidden/>
              </w:rPr>
              <w:fldChar w:fldCharType="end"/>
            </w:r>
          </w:hyperlink>
        </w:p>
        <w:p w14:paraId="1F453FEB" w14:textId="33285E3D" w:rsidR="005D605F" w:rsidRDefault="005D605F">
          <w:pPr>
            <w:pStyle w:val="TOC1"/>
            <w:tabs>
              <w:tab w:val="left" w:pos="440"/>
              <w:tab w:val="right" w:leader="dot" w:pos="4869"/>
            </w:tabs>
            <w:rPr>
              <w:rFonts w:asciiTheme="minorHAnsi" w:hAnsiTheme="minorHAnsi"/>
              <w:noProof/>
              <w:kern w:val="2"/>
              <w:sz w:val="22"/>
              <w:lang w:eastAsia="en-GB"/>
              <w14:ligatures w14:val="standardContextual"/>
            </w:rPr>
          </w:pPr>
          <w:hyperlink w:anchor="_Toc134136354" w:history="1">
            <w:r w:rsidRPr="00E803F8">
              <w:rPr>
                <w:rStyle w:val="Hyperlink"/>
                <w:noProof/>
              </w:rPr>
              <w:t>3</w:t>
            </w:r>
            <w:r>
              <w:rPr>
                <w:rFonts w:asciiTheme="minorHAnsi" w:hAnsiTheme="minorHAnsi"/>
                <w:noProof/>
                <w:kern w:val="2"/>
                <w:sz w:val="22"/>
                <w:lang w:eastAsia="en-GB"/>
                <w14:ligatures w14:val="standardContextual"/>
              </w:rPr>
              <w:tab/>
            </w:r>
            <w:r w:rsidRPr="00E803F8">
              <w:rPr>
                <w:rStyle w:val="Hyperlink"/>
                <w:noProof/>
              </w:rPr>
              <w:t>Definition of terms</w:t>
            </w:r>
            <w:r>
              <w:rPr>
                <w:noProof/>
                <w:webHidden/>
              </w:rPr>
              <w:tab/>
            </w:r>
            <w:r>
              <w:rPr>
                <w:noProof/>
                <w:webHidden/>
              </w:rPr>
              <w:fldChar w:fldCharType="begin"/>
            </w:r>
            <w:r>
              <w:rPr>
                <w:noProof/>
                <w:webHidden/>
              </w:rPr>
              <w:instrText xml:space="preserve"> PAGEREF _Toc134136354 \h </w:instrText>
            </w:r>
            <w:r>
              <w:rPr>
                <w:noProof/>
                <w:webHidden/>
              </w:rPr>
            </w:r>
            <w:r>
              <w:rPr>
                <w:noProof/>
                <w:webHidden/>
              </w:rPr>
              <w:fldChar w:fldCharType="separate"/>
            </w:r>
            <w:r>
              <w:rPr>
                <w:noProof/>
                <w:webHidden/>
              </w:rPr>
              <w:t>3</w:t>
            </w:r>
            <w:r>
              <w:rPr>
                <w:noProof/>
                <w:webHidden/>
              </w:rPr>
              <w:fldChar w:fldCharType="end"/>
            </w:r>
          </w:hyperlink>
        </w:p>
        <w:p w14:paraId="3EB1CC46" w14:textId="199A0C51" w:rsidR="005D605F" w:rsidRDefault="005D605F">
          <w:pPr>
            <w:pStyle w:val="TOC1"/>
            <w:tabs>
              <w:tab w:val="left" w:pos="440"/>
              <w:tab w:val="right" w:leader="dot" w:pos="4869"/>
            </w:tabs>
            <w:rPr>
              <w:rFonts w:asciiTheme="minorHAnsi" w:hAnsiTheme="minorHAnsi"/>
              <w:noProof/>
              <w:kern w:val="2"/>
              <w:sz w:val="22"/>
              <w:lang w:eastAsia="en-GB"/>
              <w14:ligatures w14:val="standardContextual"/>
            </w:rPr>
          </w:pPr>
          <w:hyperlink w:anchor="_Toc134136355" w:history="1">
            <w:r w:rsidRPr="00E803F8">
              <w:rPr>
                <w:rStyle w:val="Hyperlink"/>
                <w:noProof/>
              </w:rPr>
              <w:t>4</w:t>
            </w:r>
            <w:r>
              <w:rPr>
                <w:rFonts w:asciiTheme="minorHAnsi" w:hAnsiTheme="minorHAnsi"/>
                <w:noProof/>
                <w:kern w:val="2"/>
                <w:sz w:val="22"/>
                <w:lang w:eastAsia="en-GB"/>
                <w14:ligatures w14:val="standardContextual"/>
              </w:rPr>
              <w:tab/>
            </w:r>
            <w:r w:rsidRPr="00E803F8">
              <w:rPr>
                <w:rStyle w:val="Hyperlink"/>
                <w:noProof/>
              </w:rPr>
              <w:t>Sabotage Case Study</w:t>
            </w:r>
            <w:r>
              <w:rPr>
                <w:noProof/>
                <w:webHidden/>
              </w:rPr>
              <w:tab/>
            </w:r>
            <w:r>
              <w:rPr>
                <w:noProof/>
                <w:webHidden/>
              </w:rPr>
              <w:fldChar w:fldCharType="begin"/>
            </w:r>
            <w:r>
              <w:rPr>
                <w:noProof/>
                <w:webHidden/>
              </w:rPr>
              <w:instrText xml:space="preserve"> PAGEREF _Toc134136355 \h </w:instrText>
            </w:r>
            <w:r>
              <w:rPr>
                <w:noProof/>
                <w:webHidden/>
              </w:rPr>
            </w:r>
            <w:r>
              <w:rPr>
                <w:noProof/>
                <w:webHidden/>
              </w:rPr>
              <w:fldChar w:fldCharType="separate"/>
            </w:r>
            <w:r>
              <w:rPr>
                <w:noProof/>
                <w:webHidden/>
              </w:rPr>
              <w:t>6</w:t>
            </w:r>
            <w:r>
              <w:rPr>
                <w:noProof/>
                <w:webHidden/>
              </w:rPr>
              <w:fldChar w:fldCharType="end"/>
            </w:r>
          </w:hyperlink>
        </w:p>
        <w:p w14:paraId="45F67238" w14:textId="2D2C3B77" w:rsidR="005D605F" w:rsidRDefault="005D605F">
          <w:pPr>
            <w:pStyle w:val="TOC2"/>
            <w:tabs>
              <w:tab w:val="left" w:pos="880"/>
              <w:tab w:val="right" w:leader="dot" w:pos="4869"/>
            </w:tabs>
            <w:rPr>
              <w:rFonts w:asciiTheme="minorHAnsi" w:hAnsiTheme="minorHAnsi"/>
              <w:noProof/>
              <w:kern w:val="2"/>
              <w:sz w:val="22"/>
              <w:lang w:eastAsia="en-GB"/>
              <w14:ligatures w14:val="standardContextual"/>
            </w:rPr>
          </w:pPr>
          <w:hyperlink w:anchor="_Toc134136356" w:history="1">
            <w:r w:rsidRPr="00E803F8">
              <w:rPr>
                <w:rStyle w:val="Hyperlink"/>
                <w:noProof/>
              </w:rPr>
              <w:t>4.1</w:t>
            </w:r>
            <w:r>
              <w:rPr>
                <w:rFonts w:asciiTheme="minorHAnsi" w:hAnsiTheme="minorHAnsi"/>
                <w:noProof/>
                <w:kern w:val="2"/>
                <w:sz w:val="22"/>
                <w:lang w:eastAsia="en-GB"/>
                <w14:ligatures w14:val="standardContextual"/>
              </w:rPr>
              <w:tab/>
            </w:r>
            <w:r w:rsidRPr="00E803F8">
              <w:rPr>
                <w:rStyle w:val="Hyperlink"/>
                <w:noProof/>
              </w:rPr>
              <w:t>Forensics Investigation</w:t>
            </w:r>
            <w:r>
              <w:rPr>
                <w:noProof/>
                <w:webHidden/>
              </w:rPr>
              <w:tab/>
            </w:r>
            <w:r>
              <w:rPr>
                <w:noProof/>
                <w:webHidden/>
              </w:rPr>
              <w:fldChar w:fldCharType="begin"/>
            </w:r>
            <w:r>
              <w:rPr>
                <w:noProof/>
                <w:webHidden/>
              </w:rPr>
              <w:instrText xml:space="preserve"> PAGEREF _Toc134136356 \h </w:instrText>
            </w:r>
            <w:r>
              <w:rPr>
                <w:noProof/>
                <w:webHidden/>
              </w:rPr>
            </w:r>
            <w:r>
              <w:rPr>
                <w:noProof/>
                <w:webHidden/>
              </w:rPr>
              <w:fldChar w:fldCharType="separate"/>
            </w:r>
            <w:r>
              <w:rPr>
                <w:noProof/>
                <w:webHidden/>
              </w:rPr>
              <w:t>6</w:t>
            </w:r>
            <w:r>
              <w:rPr>
                <w:noProof/>
                <w:webHidden/>
              </w:rPr>
              <w:fldChar w:fldCharType="end"/>
            </w:r>
          </w:hyperlink>
        </w:p>
        <w:p w14:paraId="1A88B18D" w14:textId="2C739CF0" w:rsidR="005D605F" w:rsidRDefault="005D605F">
          <w:pPr>
            <w:pStyle w:val="TOC2"/>
            <w:tabs>
              <w:tab w:val="left" w:pos="880"/>
              <w:tab w:val="right" w:leader="dot" w:pos="4869"/>
            </w:tabs>
            <w:rPr>
              <w:rFonts w:asciiTheme="minorHAnsi" w:hAnsiTheme="minorHAnsi"/>
              <w:noProof/>
              <w:kern w:val="2"/>
              <w:sz w:val="22"/>
              <w:lang w:eastAsia="en-GB"/>
              <w14:ligatures w14:val="standardContextual"/>
            </w:rPr>
          </w:pPr>
          <w:hyperlink w:anchor="_Toc134136357" w:history="1">
            <w:r w:rsidRPr="00E803F8">
              <w:rPr>
                <w:rStyle w:val="Hyperlink"/>
                <w:noProof/>
              </w:rPr>
              <w:t>4.2</w:t>
            </w:r>
            <w:r>
              <w:rPr>
                <w:rFonts w:asciiTheme="minorHAnsi" w:hAnsiTheme="minorHAnsi"/>
                <w:noProof/>
                <w:kern w:val="2"/>
                <w:sz w:val="22"/>
                <w:lang w:eastAsia="en-GB"/>
                <w14:ligatures w14:val="standardContextual"/>
              </w:rPr>
              <w:tab/>
            </w:r>
            <w:r w:rsidRPr="00E803F8">
              <w:rPr>
                <w:rStyle w:val="Hyperlink"/>
                <w:noProof/>
              </w:rPr>
              <w:t>Securing of Data</w:t>
            </w:r>
            <w:r>
              <w:rPr>
                <w:noProof/>
                <w:webHidden/>
              </w:rPr>
              <w:tab/>
            </w:r>
            <w:r>
              <w:rPr>
                <w:noProof/>
                <w:webHidden/>
              </w:rPr>
              <w:fldChar w:fldCharType="begin"/>
            </w:r>
            <w:r>
              <w:rPr>
                <w:noProof/>
                <w:webHidden/>
              </w:rPr>
              <w:instrText xml:space="preserve"> PAGEREF _Toc134136357 \h </w:instrText>
            </w:r>
            <w:r>
              <w:rPr>
                <w:noProof/>
                <w:webHidden/>
              </w:rPr>
            </w:r>
            <w:r>
              <w:rPr>
                <w:noProof/>
                <w:webHidden/>
              </w:rPr>
              <w:fldChar w:fldCharType="separate"/>
            </w:r>
            <w:r>
              <w:rPr>
                <w:noProof/>
                <w:webHidden/>
              </w:rPr>
              <w:t>6</w:t>
            </w:r>
            <w:r>
              <w:rPr>
                <w:noProof/>
                <w:webHidden/>
              </w:rPr>
              <w:fldChar w:fldCharType="end"/>
            </w:r>
          </w:hyperlink>
        </w:p>
        <w:p w14:paraId="09103496" w14:textId="30502704" w:rsidR="005D605F" w:rsidRDefault="005D605F">
          <w:pPr>
            <w:pStyle w:val="TOC2"/>
            <w:tabs>
              <w:tab w:val="left" w:pos="880"/>
              <w:tab w:val="right" w:leader="dot" w:pos="4869"/>
            </w:tabs>
            <w:rPr>
              <w:rFonts w:asciiTheme="minorHAnsi" w:hAnsiTheme="minorHAnsi"/>
              <w:noProof/>
              <w:kern w:val="2"/>
              <w:sz w:val="22"/>
              <w:lang w:eastAsia="en-GB"/>
              <w14:ligatures w14:val="standardContextual"/>
            </w:rPr>
          </w:pPr>
          <w:hyperlink w:anchor="_Toc134136358" w:history="1">
            <w:r w:rsidRPr="00E803F8">
              <w:rPr>
                <w:rStyle w:val="Hyperlink"/>
                <w:noProof/>
              </w:rPr>
              <w:t>4.3</w:t>
            </w:r>
            <w:r>
              <w:rPr>
                <w:rFonts w:asciiTheme="minorHAnsi" w:hAnsiTheme="minorHAnsi"/>
                <w:noProof/>
                <w:kern w:val="2"/>
                <w:sz w:val="22"/>
                <w:lang w:eastAsia="en-GB"/>
                <w14:ligatures w14:val="standardContextual"/>
              </w:rPr>
              <w:tab/>
            </w:r>
            <w:r w:rsidRPr="00E803F8">
              <w:rPr>
                <w:rStyle w:val="Hyperlink"/>
                <w:noProof/>
              </w:rPr>
              <w:t>Chain of custody document Overview</w:t>
            </w:r>
            <w:r>
              <w:rPr>
                <w:noProof/>
                <w:webHidden/>
              </w:rPr>
              <w:tab/>
            </w:r>
            <w:r>
              <w:rPr>
                <w:noProof/>
                <w:webHidden/>
              </w:rPr>
              <w:fldChar w:fldCharType="begin"/>
            </w:r>
            <w:r>
              <w:rPr>
                <w:noProof/>
                <w:webHidden/>
              </w:rPr>
              <w:instrText xml:space="preserve"> PAGEREF _Toc134136358 \h </w:instrText>
            </w:r>
            <w:r>
              <w:rPr>
                <w:noProof/>
                <w:webHidden/>
              </w:rPr>
            </w:r>
            <w:r>
              <w:rPr>
                <w:noProof/>
                <w:webHidden/>
              </w:rPr>
              <w:fldChar w:fldCharType="separate"/>
            </w:r>
            <w:r>
              <w:rPr>
                <w:noProof/>
                <w:webHidden/>
              </w:rPr>
              <w:t>6</w:t>
            </w:r>
            <w:r>
              <w:rPr>
                <w:noProof/>
                <w:webHidden/>
              </w:rPr>
              <w:fldChar w:fldCharType="end"/>
            </w:r>
          </w:hyperlink>
        </w:p>
        <w:p w14:paraId="4DBE011C" w14:textId="6A6DA6E6" w:rsidR="005D605F" w:rsidRDefault="005D605F">
          <w:pPr>
            <w:pStyle w:val="TOC2"/>
            <w:tabs>
              <w:tab w:val="left" w:pos="880"/>
              <w:tab w:val="right" w:leader="dot" w:pos="4869"/>
            </w:tabs>
            <w:rPr>
              <w:rFonts w:asciiTheme="minorHAnsi" w:hAnsiTheme="minorHAnsi"/>
              <w:noProof/>
              <w:kern w:val="2"/>
              <w:sz w:val="22"/>
              <w:lang w:eastAsia="en-GB"/>
              <w14:ligatures w14:val="standardContextual"/>
            </w:rPr>
          </w:pPr>
          <w:hyperlink w:anchor="_Toc134136359" w:history="1">
            <w:r w:rsidRPr="00E803F8">
              <w:rPr>
                <w:rStyle w:val="Hyperlink"/>
                <w:noProof/>
              </w:rPr>
              <w:t>4.4</w:t>
            </w:r>
            <w:r>
              <w:rPr>
                <w:rFonts w:asciiTheme="minorHAnsi" w:hAnsiTheme="minorHAnsi"/>
                <w:noProof/>
                <w:kern w:val="2"/>
                <w:sz w:val="22"/>
                <w:lang w:eastAsia="en-GB"/>
                <w14:ligatures w14:val="standardContextual"/>
              </w:rPr>
              <w:tab/>
            </w:r>
            <w:r w:rsidRPr="00E803F8">
              <w:rPr>
                <w:rStyle w:val="Hyperlink"/>
                <w:noProof/>
              </w:rPr>
              <w:t>Collection of Data</w:t>
            </w:r>
            <w:r>
              <w:rPr>
                <w:noProof/>
                <w:webHidden/>
              </w:rPr>
              <w:tab/>
            </w:r>
            <w:r>
              <w:rPr>
                <w:noProof/>
                <w:webHidden/>
              </w:rPr>
              <w:fldChar w:fldCharType="begin"/>
            </w:r>
            <w:r>
              <w:rPr>
                <w:noProof/>
                <w:webHidden/>
              </w:rPr>
              <w:instrText xml:space="preserve"> PAGEREF _Toc134136359 \h </w:instrText>
            </w:r>
            <w:r>
              <w:rPr>
                <w:noProof/>
                <w:webHidden/>
              </w:rPr>
            </w:r>
            <w:r>
              <w:rPr>
                <w:noProof/>
                <w:webHidden/>
              </w:rPr>
              <w:fldChar w:fldCharType="separate"/>
            </w:r>
            <w:r>
              <w:rPr>
                <w:noProof/>
                <w:webHidden/>
              </w:rPr>
              <w:t>6</w:t>
            </w:r>
            <w:r>
              <w:rPr>
                <w:noProof/>
                <w:webHidden/>
              </w:rPr>
              <w:fldChar w:fldCharType="end"/>
            </w:r>
          </w:hyperlink>
        </w:p>
        <w:p w14:paraId="0D3D65DE" w14:textId="736649EB" w:rsidR="005D605F" w:rsidRDefault="005D605F">
          <w:pPr>
            <w:pStyle w:val="TOC2"/>
            <w:tabs>
              <w:tab w:val="left" w:pos="880"/>
              <w:tab w:val="right" w:leader="dot" w:pos="4869"/>
            </w:tabs>
            <w:rPr>
              <w:rFonts w:asciiTheme="minorHAnsi" w:hAnsiTheme="minorHAnsi"/>
              <w:noProof/>
              <w:kern w:val="2"/>
              <w:sz w:val="22"/>
              <w:lang w:eastAsia="en-GB"/>
              <w14:ligatures w14:val="standardContextual"/>
            </w:rPr>
          </w:pPr>
          <w:hyperlink w:anchor="_Toc134136360" w:history="1">
            <w:r w:rsidRPr="00E803F8">
              <w:rPr>
                <w:rStyle w:val="Hyperlink"/>
                <w:noProof/>
              </w:rPr>
              <w:t>4.5</w:t>
            </w:r>
            <w:r>
              <w:rPr>
                <w:rFonts w:asciiTheme="minorHAnsi" w:hAnsiTheme="minorHAnsi"/>
                <w:noProof/>
                <w:kern w:val="2"/>
                <w:sz w:val="22"/>
                <w:lang w:eastAsia="en-GB"/>
                <w14:ligatures w14:val="standardContextual"/>
              </w:rPr>
              <w:tab/>
            </w:r>
            <w:r w:rsidRPr="00E803F8">
              <w:rPr>
                <w:rStyle w:val="Hyperlink"/>
                <w:noProof/>
              </w:rPr>
              <w:t>Analysing and Recovering Data</w:t>
            </w:r>
            <w:r>
              <w:rPr>
                <w:noProof/>
                <w:webHidden/>
              </w:rPr>
              <w:tab/>
            </w:r>
            <w:r>
              <w:rPr>
                <w:noProof/>
                <w:webHidden/>
              </w:rPr>
              <w:fldChar w:fldCharType="begin"/>
            </w:r>
            <w:r>
              <w:rPr>
                <w:noProof/>
                <w:webHidden/>
              </w:rPr>
              <w:instrText xml:space="preserve"> PAGEREF _Toc134136360 \h </w:instrText>
            </w:r>
            <w:r>
              <w:rPr>
                <w:noProof/>
                <w:webHidden/>
              </w:rPr>
            </w:r>
            <w:r>
              <w:rPr>
                <w:noProof/>
                <w:webHidden/>
              </w:rPr>
              <w:fldChar w:fldCharType="separate"/>
            </w:r>
            <w:r>
              <w:rPr>
                <w:noProof/>
                <w:webHidden/>
              </w:rPr>
              <w:t>7</w:t>
            </w:r>
            <w:r>
              <w:rPr>
                <w:noProof/>
                <w:webHidden/>
              </w:rPr>
              <w:fldChar w:fldCharType="end"/>
            </w:r>
          </w:hyperlink>
        </w:p>
        <w:p w14:paraId="0779AF32" w14:textId="6705AAC7" w:rsidR="005D605F" w:rsidRDefault="005D605F">
          <w:pPr>
            <w:pStyle w:val="TOC2"/>
            <w:tabs>
              <w:tab w:val="left" w:pos="880"/>
              <w:tab w:val="right" w:leader="dot" w:pos="4869"/>
            </w:tabs>
            <w:rPr>
              <w:rFonts w:asciiTheme="minorHAnsi" w:hAnsiTheme="minorHAnsi"/>
              <w:noProof/>
              <w:kern w:val="2"/>
              <w:sz w:val="22"/>
              <w:lang w:eastAsia="en-GB"/>
              <w14:ligatures w14:val="standardContextual"/>
            </w:rPr>
          </w:pPr>
          <w:hyperlink w:anchor="_Toc134136361" w:history="1">
            <w:r w:rsidRPr="00E803F8">
              <w:rPr>
                <w:rStyle w:val="Hyperlink"/>
                <w:noProof/>
              </w:rPr>
              <w:t>4.6</w:t>
            </w:r>
            <w:r>
              <w:rPr>
                <w:rFonts w:asciiTheme="minorHAnsi" w:hAnsiTheme="minorHAnsi"/>
                <w:noProof/>
                <w:kern w:val="2"/>
                <w:sz w:val="22"/>
                <w:lang w:eastAsia="en-GB"/>
                <w14:ligatures w14:val="standardContextual"/>
              </w:rPr>
              <w:tab/>
            </w:r>
            <w:r w:rsidRPr="00E803F8">
              <w:rPr>
                <w:rStyle w:val="Hyperlink"/>
                <w:noProof/>
              </w:rPr>
              <w:t>reporting and preserving evidence</w:t>
            </w:r>
            <w:r>
              <w:rPr>
                <w:noProof/>
                <w:webHidden/>
              </w:rPr>
              <w:tab/>
            </w:r>
            <w:r>
              <w:rPr>
                <w:noProof/>
                <w:webHidden/>
              </w:rPr>
              <w:fldChar w:fldCharType="begin"/>
            </w:r>
            <w:r>
              <w:rPr>
                <w:noProof/>
                <w:webHidden/>
              </w:rPr>
              <w:instrText xml:space="preserve"> PAGEREF _Toc134136361 \h </w:instrText>
            </w:r>
            <w:r>
              <w:rPr>
                <w:noProof/>
                <w:webHidden/>
              </w:rPr>
            </w:r>
            <w:r>
              <w:rPr>
                <w:noProof/>
                <w:webHidden/>
              </w:rPr>
              <w:fldChar w:fldCharType="separate"/>
            </w:r>
            <w:r>
              <w:rPr>
                <w:noProof/>
                <w:webHidden/>
              </w:rPr>
              <w:t>7</w:t>
            </w:r>
            <w:r>
              <w:rPr>
                <w:noProof/>
                <w:webHidden/>
              </w:rPr>
              <w:fldChar w:fldCharType="end"/>
            </w:r>
          </w:hyperlink>
        </w:p>
        <w:p w14:paraId="6242D7D2" w14:textId="485EE0AC" w:rsidR="005D605F" w:rsidRDefault="005D605F">
          <w:pPr>
            <w:pStyle w:val="TOC2"/>
            <w:tabs>
              <w:tab w:val="left" w:pos="880"/>
              <w:tab w:val="right" w:leader="dot" w:pos="4869"/>
            </w:tabs>
            <w:rPr>
              <w:rFonts w:asciiTheme="minorHAnsi" w:hAnsiTheme="minorHAnsi"/>
              <w:noProof/>
              <w:kern w:val="2"/>
              <w:sz w:val="22"/>
              <w:lang w:eastAsia="en-GB"/>
              <w14:ligatures w14:val="standardContextual"/>
            </w:rPr>
          </w:pPr>
          <w:hyperlink w:anchor="_Toc134136362" w:history="1">
            <w:r w:rsidRPr="00E803F8">
              <w:rPr>
                <w:rStyle w:val="Hyperlink"/>
                <w:noProof/>
              </w:rPr>
              <w:t>4.7</w:t>
            </w:r>
            <w:r>
              <w:rPr>
                <w:rFonts w:asciiTheme="minorHAnsi" w:hAnsiTheme="minorHAnsi"/>
                <w:noProof/>
                <w:kern w:val="2"/>
                <w:sz w:val="22"/>
                <w:lang w:eastAsia="en-GB"/>
                <w14:ligatures w14:val="standardContextual"/>
              </w:rPr>
              <w:tab/>
            </w:r>
            <w:r w:rsidRPr="00E803F8">
              <w:rPr>
                <w:rStyle w:val="Hyperlink"/>
                <w:noProof/>
              </w:rPr>
              <w:t>The Expert Witness</w:t>
            </w:r>
            <w:r>
              <w:rPr>
                <w:noProof/>
                <w:webHidden/>
              </w:rPr>
              <w:tab/>
            </w:r>
            <w:r>
              <w:rPr>
                <w:noProof/>
                <w:webHidden/>
              </w:rPr>
              <w:fldChar w:fldCharType="begin"/>
            </w:r>
            <w:r>
              <w:rPr>
                <w:noProof/>
                <w:webHidden/>
              </w:rPr>
              <w:instrText xml:space="preserve"> PAGEREF _Toc134136362 \h </w:instrText>
            </w:r>
            <w:r>
              <w:rPr>
                <w:noProof/>
                <w:webHidden/>
              </w:rPr>
            </w:r>
            <w:r>
              <w:rPr>
                <w:noProof/>
                <w:webHidden/>
              </w:rPr>
              <w:fldChar w:fldCharType="separate"/>
            </w:r>
            <w:r>
              <w:rPr>
                <w:noProof/>
                <w:webHidden/>
              </w:rPr>
              <w:t>7</w:t>
            </w:r>
            <w:r>
              <w:rPr>
                <w:noProof/>
                <w:webHidden/>
              </w:rPr>
              <w:fldChar w:fldCharType="end"/>
            </w:r>
          </w:hyperlink>
        </w:p>
        <w:p w14:paraId="395E7825" w14:textId="09542D8B" w:rsidR="005D605F" w:rsidRDefault="005D605F">
          <w:pPr>
            <w:pStyle w:val="TOC1"/>
            <w:tabs>
              <w:tab w:val="left" w:pos="440"/>
              <w:tab w:val="right" w:leader="dot" w:pos="4869"/>
            </w:tabs>
            <w:rPr>
              <w:rFonts w:asciiTheme="minorHAnsi" w:hAnsiTheme="minorHAnsi"/>
              <w:noProof/>
              <w:kern w:val="2"/>
              <w:sz w:val="22"/>
              <w:lang w:eastAsia="en-GB"/>
              <w14:ligatures w14:val="standardContextual"/>
            </w:rPr>
          </w:pPr>
          <w:hyperlink w:anchor="_Toc134136363" w:history="1">
            <w:r w:rsidRPr="00E803F8">
              <w:rPr>
                <w:rStyle w:val="Hyperlink"/>
                <w:noProof/>
              </w:rPr>
              <w:t>5</w:t>
            </w:r>
            <w:r>
              <w:rPr>
                <w:rFonts w:asciiTheme="minorHAnsi" w:hAnsiTheme="minorHAnsi"/>
                <w:noProof/>
                <w:kern w:val="2"/>
                <w:sz w:val="22"/>
                <w:lang w:eastAsia="en-GB"/>
                <w14:ligatures w14:val="standardContextual"/>
              </w:rPr>
              <w:tab/>
            </w:r>
            <w:r w:rsidRPr="00E803F8">
              <w:rPr>
                <w:rStyle w:val="Hyperlink"/>
                <w:noProof/>
              </w:rPr>
              <w:t>Invoice for Digital forensics</w:t>
            </w:r>
            <w:r>
              <w:rPr>
                <w:noProof/>
                <w:webHidden/>
              </w:rPr>
              <w:tab/>
            </w:r>
            <w:r>
              <w:rPr>
                <w:noProof/>
                <w:webHidden/>
              </w:rPr>
              <w:fldChar w:fldCharType="begin"/>
            </w:r>
            <w:r>
              <w:rPr>
                <w:noProof/>
                <w:webHidden/>
              </w:rPr>
              <w:instrText xml:space="preserve"> PAGEREF _Toc134136363 \h </w:instrText>
            </w:r>
            <w:r>
              <w:rPr>
                <w:noProof/>
                <w:webHidden/>
              </w:rPr>
            </w:r>
            <w:r>
              <w:rPr>
                <w:noProof/>
                <w:webHidden/>
              </w:rPr>
              <w:fldChar w:fldCharType="separate"/>
            </w:r>
            <w:r>
              <w:rPr>
                <w:noProof/>
                <w:webHidden/>
              </w:rPr>
              <w:t>8</w:t>
            </w:r>
            <w:r>
              <w:rPr>
                <w:noProof/>
                <w:webHidden/>
              </w:rPr>
              <w:fldChar w:fldCharType="end"/>
            </w:r>
          </w:hyperlink>
        </w:p>
        <w:p w14:paraId="7A9766B5" w14:textId="6F80C819" w:rsidR="005D605F" w:rsidRDefault="005D605F" w:rsidP="004A1E7D">
          <w:pPr>
            <w:pStyle w:val="TOC1"/>
            <w:tabs>
              <w:tab w:val="left" w:pos="440"/>
              <w:tab w:val="right" w:leader="dot" w:pos="4869"/>
            </w:tabs>
            <w:rPr>
              <w:rFonts w:asciiTheme="minorHAnsi" w:hAnsiTheme="minorHAnsi"/>
              <w:noProof/>
              <w:kern w:val="2"/>
              <w:sz w:val="22"/>
              <w:lang w:eastAsia="en-GB"/>
              <w14:ligatures w14:val="standardContextual"/>
            </w:rPr>
          </w:pPr>
          <w:hyperlink w:anchor="_Toc134136364" w:history="1">
            <w:r w:rsidRPr="00E803F8">
              <w:rPr>
                <w:rStyle w:val="Hyperlink"/>
                <w:noProof/>
              </w:rPr>
              <w:t>6</w:t>
            </w:r>
            <w:r>
              <w:rPr>
                <w:rFonts w:asciiTheme="minorHAnsi" w:hAnsiTheme="minorHAnsi"/>
                <w:noProof/>
                <w:kern w:val="2"/>
                <w:sz w:val="22"/>
                <w:lang w:eastAsia="en-GB"/>
                <w14:ligatures w14:val="standardContextual"/>
              </w:rPr>
              <w:tab/>
            </w:r>
            <w:r w:rsidRPr="00E803F8">
              <w:rPr>
                <w:rStyle w:val="Hyperlink"/>
                <w:noProof/>
              </w:rPr>
              <w:t>Conclusion and Recommendation</w:t>
            </w:r>
            <w:r>
              <w:rPr>
                <w:noProof/>
                <w:webHidden/>
              </w:rPr>
              <w:tab/>
            </w:r>
            <w:r>
              <w:rPr>
                <w:noProof/>
                <w:webHidden/>
              </w:rPr>
              <w:fldChar w:fldCharType="begin"/>
            </w:r>
            <w:r>
              <w:rPr>
                <w:noProof/>
                <w:webHidden/>
              </w:rPr>
              <w:instrText xml:space="preserve"> PAGEREF _Toc134136364 \h </w:instrText>
            </w:r>
            <w:r>
              <w:rPr>
                <w:noProof/>
                <w:webHidden/>
              </w:rPr>
            </w:r>
            <w:r>
              <w:rPr>
                <w:noProof/>
                <w:webHidden/>
              </w:rPr>
              <w:fldChar w:fldCharType="separate"/>
            </w:r>
            <w:r>
              <w:rPr>
                <w:noProof/>
                <w:webHidden/>
              </w:rPr>
              <w:t>9</w:t>
            </w:r>
            <w:r>
              <w:rPr>
                <w:noProof/>
                <w:webHidden/>
              </w:rPr>
              <w:fldChar w:fldCharType="end"/>
            </w:r>
          </w:hyperlink>
        </w:p>
        <w:p w14:paraId="1D4C330E" w14:textId="0EC29B11" w:rsidR="005D605F" w:rsidRDefault="005D605F">
          <w:pPr>
            <w:pStyle w:val="TOC2"/>
            <w:tabs>
              <w:tab w:val="left" w:pos="880"/>
              <w:tab w:val="right" w:leader="dot" w:pos="4869"/>
            </w:tabs>
            <w:rPr>
              <w:rFonts w:asciiTheme="minorHAnsi" w:hAnsiTheme="minorHAnsi"/>
              <w:noProof/>
              <w:kern w:val="2"/>
              <w:sz w:val="22"/>
              <w:lang w:eastAsia="en-GB"/>
              <w14:ligatures w14:val="standardContextual"/>
            </w:rPr>
          </w:pPr>
          <w:hyperlink w:anchor="_Toc134136366" w:history="1">
            <w:r w:rsidRPr="00E803F8">
              <w:rPr>
                <w:rStyle w:val="Hyperlink"/>
                <w:noProof/>
              </w:rPr>
              <w:t>6.1</w:t>
            </w:r>
            <w:r>
              <w:rPr>
                <w:rFonts w:asciiTheme="minorHAnsi" w:hAnsiTheme="minorHAnsi"/>
                <w:noProof/>
                <w:kern w:val="2"/>
                <w:sz w:val="22"/>
                <w:lang w:eastAsia="en-GB"/>
                <w14:ligatures w14:val="standardContextual"/>
              </w:rPr>
              <w:tab/>
            </w:r>
            <w:r w:rsidRPr="00E803F8">
              <w:rPr>
                <w:rStyle w:val="Hyperlink"/>
                <w:noProof/>
              </w:rPr>
              <w:t>Professional digital forensics report</w:t>
            </w:r>
            <w:r>
              <w:rPr>
                <w:noProof/>
                <w:webHidden/>
              </w:rPr>
              <w:tab/>
            </w:r>
            <w:r>
              <w:rPr>
                <w:noProof/>
                <w:webHidden/>
              </w:rPr>
              <w:fldChar w:fldCharType="begin"/>
            </w:r>
            <w:r>
              <w:rPr>
                <w:noProof/>
                <w:webHidden/>
              </w:rPr>
              <w:instrText xml:space="preserve"> PAGEREF _Toc134136366 \h </w:instrText>
            </w:r>
            <w:r>
              <w:rPr>
                <w:noProof/>
                <w:webHidden/>
              </w:rPr>
            </w:r>
            <w:r>
              <w:rPr>
                <w:noProof/>
                <w:webHidden/>
              </w:rPr>
              <w:fldChar w:fldCharType="separate"/>
            </w:r>
            <w:r>
              <w:rPr>
                <w:noProof/>
                <w:webHidden/>
              </w:rPr>
              <w:t>10</w:t>
            </w:r>
            <w:r>
              <w:rPr>
                <w:noProof/>
                <w:webHidden/>
              </w:rPr>
              <w:fldChar w:fldCharType="end"/>
            </w:r>
          </w:hyperlink>
        </w:p>
        <w:p w14:paraId="5E137195" w14:textId="5AC39B17" w:rsidR="005D605F" w:rsidRDefault="005D605F">
          <w:r>
            <w:rPr>
              <w:b/>
              <w:bCs/>
              <w:noProof/>
            </w:rPr>
            <w:fldChar w:fldCharType="end"/>
          </w:r>
        </w:p>
      </w:sdtContent>
    </w:sdt>
    <w:p w14:paraId="540EF4A9" w14:textId="53208448" w:rsidR="005D605F" w:rsidRDefault="005D605F">
      <w:pPr>
        <w:jc w:val="left"/>
        <w:rPr>
          <w:rFonts w:asciiTheme="majorHAnsi" w:eastAsiaTheme="majorEastAsia" w:hAnsiTheme="majorHAnsi" w:cstheme="majorBidi"/>
          <w:color w:val="2F5496" w:themeColor="accent1" w:themeShade="BF"/>
          <w:sz w:val="26"/>
          <w:szCs w:val="26"/>
        </w:rPr>
      </w:pPr>
      <w:r>
        <w:br w:type="page"/>
      </w:r>
    </w:p>
    <w:p w14:paraId="5E67E747" w14:textId="77777777" w:rsidR="008F1FD9" w:rsidRDefault="008F1FD9" w:rsidP="00A16227">
      <w:pPr>
        <w:pStyle w:val="Heading2"/>
        <w:numPr>
          <w:ilvl w:val="0"/>
          <w:numId w:val="0"/>
        </w:numPr>
        <w:ind w:left="576"/>
      </w:pPr>
    </w:p>
    <w:p w14:paraId="46AB3C36" w14:textId="77777777" w:rsidR="00A16227" w:rsidRDefault="00A16227" w:rsidP="00A16227"/>
    <w:p w14:paraId="382A0F98" w14:textId="77777777" w:rsidR="00A16227" w:rsidRPr="00A16227" w:rsidRDefault="00A16227" w:rsidP="00A16227"/>
    <w:p w14:paraId="4F242025" w14:textId="77777777" w:rsidR="000D42BB" w:rsidRPr="000D42BB" w:rsidRDefault="000D42BB" w:rsidP="000D42BB"/>
    <w:p w14:paraId="028EC629" w14:textId="77777777" w:rsidR="001F00AA" w:rsidRPr="001F00AA" w:rsidRDefault="001F00AA" w:rsidP="001F00AA"/>
    <w:p w14:paraId="3D6D40EE" w14:textId="77777777" w:rsidR="00134BB3" w:rsidRPr="00134BB3" w:rsidRDefault="00134BB3" w:rsidP="00134BB3"/>
    <w:p w14:paraId="6F3EAA88" w14:textId="77777777" w:rsidR="00134BB3" w:rsidRDefault="00134BB3" w:rsidP="00134BB3"/>
    <w:p w14:paraId="57EABCD6" w14:textId="77777777" w:rsidR="00134BB3" w:rsidRPr="00134BB3" w:rsidRDefault="00134BB3" w:rsidP="00134BB3"/>
    <w:p w14:paraId="6BEE1D2B" w14:textId="77777777" w:rsidR="008D3C50" w:rsidRDefault="008D3C50" w:rsidP="008D3C50">
      <w:pPr>
        <w:jc w:val="left"/>
      </w:pPr>
    </w:p>
    <w:sdt>
      <w:sdtPr>
        <w:rPr>
          <w:rFonts w:cstheme="minorBidi"/>
          <w:szCs w:val="22"/>
          <w:lang w:eastAsia="en-US"/>
        </w:rPr>
        <w:tag w:val="rw.bWnCOutputStyleIdiblio"/>
        <w:id w:val="1443882596"/>
        <w:placeholder>
          <w:docPart w:val="55A95C45F29F44958FD8594C15BB3FBC"/>
        </w:placeholder>
      </w:sdtPr>
      <w:sdtEndPr/>
      <w:sdtContent>
        <w:p w14:paraId="27DF6086" w14:textId="77777777" w:rsidR="006D7542" w:rsidRDefault="006D7542">
          <w:pPr>
            <w:pStyle w:val="NormalWeb"/>
            <w:jc w:val="center"/>
            <w:divId w:val="1867212765"/>
            <w:rPr>
              <w:color w:val="000000"/>
            </w:rPr>
          </w:pPr>
          <w:r>
            <w:rPr>
              <w:color w:val="000000"/>
            </w:rPr>
            <w:t>References</w:t>
          </w:r>
        </w:p>
        <w:p w14:paraId="3F86C980" w14:textId="77777777" w:rsidR="006D7542" w:rsidRDefault="006D7542">
          <w:pPr>
            <w:pStyle w:val="NormalWeb"/>
            <w:divId w:val="1867212765"/>
            <w:rPr>
              <w:color w:val="000000"/>
            </w:rPr>
          </w:pPr>
          <w:r>
            <w:rPr>
              <w:color w:val="000000"/>
            </w:rPr>
            <w:t xml:space="preserve">[1] A. O'Driscoll. (-08-01T11:24:39+00:00). </w:t>
          </w:r>
          <w:r>
            <w:rPr>
              <w:i/>
              <w:iCs/>
              <w:color w:val="000000"/>
            </w:rPr>
            <w:t>UK Cyber Security and Cyber Crime Statistics in 2023</w:t>
          </w:r>
          <w:r>
            <w:rPr>
              <w:color w:val="000000"/>
            </w:rPr>
            <w:t xml:space="preserve">. Available: </w:t>
          </w:r>
          <w:hyperlink r:id="rId15" w:tgtFrame="_blank" w:history="1">
            <w:r>
              <w:rPr>
                <w:rStyle w:val="Hyperlink"/>
              </w:rPr>
              <w:t>https://www.comparitech.com/blog/information-security/uk-cyber-security-statistics/.</w:t>
            </w:r>
          </w:hyperlink>
        </w:p>
        <w:p w14:paraId="30ECFEA8" w14:textId="77777777" w:rsidR="006D7542" w:rsidRDefault="006D7542">
          <w:pPr>
            <w:pStyle w:val="NormalWeb"/>
            <w:divId w:val="1867212765"/>
            <w:rPr>
              <w:color w:val="000000"/>
            </w:rPr>
          </w:pPr>
          <w:r>
            <w:rPr>
              <w:color w:val="000000"/>
            </w:rPr>
            <w:t xml:space="preserve">[2] Y. </w:t>
          </w:r>
          <w:proofErr w:type="spellStart"/>
          <w:r>
            <w:rPr>
              <w:color w:val="000000"/>
            </w:rPr>
            <w:t>Orzach</w:t>
          </w:r>
          <w:proofErr w:type="spellEnd"/>
          <w:r>
            <w:rPr>
              <w:color w:val="000000"/>
            </w:rPr>
            <w:t xml:space="preserve">. Y. </w:t>
          </w:r>
          <w:proofErr w:type="spellStart"/>
          <w:r>
            <w:rPr>
              <w:color w:val="000000"/>
            </w:rPr>
            <w:t>Orzach</w:t>
          </w:r>
          <w:proofErr w:type="spellEnd"/>
          <w:r>
            <w:rPr>
              <w:color w:val="000000"/>
            </w:rPr>
            <w:t xml:space="preserve">. Network analysis using </w:t>
          </w:r>
          <w:proofErr w:type="spellStart"/>
          <w:r>
            <w:rPr>
              <w:color w:val="000000"/>
            </w:rPr>
            <w:t>wireshark</w:t>
          </w:r>
          <w:proofErr w:type="spellEnd"/>
          <w:r>
            <w:rPr>
              <w:color w:val="000000"/>
            </w:rPr>
            <w:t xml:space="preserve"> </w:t>
          </w:r>
          <w:r>
            <w:rPr>
              <w:color w:val="000000"/>
            </w:rPr>
            <w:br/>
            <w:t xml:space="preserve">cookbook. Network analysis using </w:t>
          </w:r>
          <w:proofErr w:type="spellStart"/>
          <w:r>
            <w:rPr>
              <w:color w:val="000000"/>
            </w:rPr>
            <w:t>wireshark</w:t>
          </w:r>
          <w:proofErr w:type="spellEnd"/>
          <w:r>
            <w:rPr>
              <w:color w:val="000000"/>
            </w:rPr>
            <w:t xml:space="preserve"> </w:t>
          </w:r>
          <w:r>
            <w:rPr>
              <w:color w:val="000000"/>
            </w:rPr>
            <w:br/>
            <w:t xml:space="preserve">cookbook. 2013. Available: </w:t>
          </w:r>
          <w:hyperlink r:id="rId16" w:tgtFrame="_blank" w:history="1">
            <w:r>
              <w:rPr>
                <w:rStyle w:val="Hyperlink"/>
              </w:rPr>
              <w:t>https://tajdini.net/ebook/Packt.Network.Analysis.using.Wireshark.Cookbook.1849517649.pdf.</w:t>
            </w:r>
          </w:hyperlink>
        </w:p>
        <w:p w14:paraId="0EF22DA1" w14:textId="77777777" w:rsidR="006D7542" w:rsidRDefault="006D7542">
          <w:pPr>
            <w:pStyle w:val="NormalWeb"/>
            <w:divId w:val="1867212765"/>
            <w:rPr>
              <w:color w:val="000000"/>
            </w:rPr>
          </w:pPr>
          <w:r>
            <w:rPr>
              <w:color w:val="000000"/>
            </w:rPr>
            <w:t xml:space="preserve">[3] L. Shinder and M. Cross. L. Shinder and M. Cross. "Chapter 3 - understanding the people on the scene," in </w:t>
          </w:r>
          <w:r>
            <w:rPr>
              <w:i/>
              <w:iCs/>
              <w:color w:val="000000"/>
            </w:rPr>
            <w:t>Scene of the Cybercrime (Second Edition)</w:t>
          </w:r>
          <w:r>
            <w:rPr>
              <w:color w:val="000000"/>
            </w:rPr>
            <w:t xml:space="preserve">, L. Shinder and M. Cross, Eds. 2008, Available: </w:t>
          </w:r>
          <w:hyperlink r:id="rId17" w:tgtFrame="_blank" w:history="1">
            <w:r>
              <w:rPr>
                <w:rStyle w:val="Hyperlink"/>
              </w:rPr>
              <w:t>https://www.sciencedirect.com/science/article/pii/B9781597492768000030.</w:t>
            </w:r>
          </w:hyperlink>
          <w:r>
            <w:rPr>
              <w:color w:val="000000"/>
            </w:rPr>
            <w:t xml:space="preserve"> DOI: 10.1016/B978-1-59749-276-8.00003-0.</w:t>
          </w:r>
        </w:p>
        <w:p w14:paraId="7BCD2E9C" w14:textId="77777777" w:rsidR="006D7542" w:rsidRDefault="006D7542">
          <w:pPr>
            <w:pStyle w:val="NormalWeb"/>
            <w:divId w:val="1867212765"/>
            <w:rPr>
              <w:color w:val="000000"/>
            </w:rPr>
          </w:pPr>
          <w:r>
            <w:rPr>
              <w:color w:val="000000"/>
            </w:rPr>
            <w:t xml:space="preserve">[4] Anonymous </w:t>
          </w:r>
          <w:proofErr w:type="spellStart"/>
          <w:r>
            <w:rPr>
              <w:color w:val="000000"/>
            </w:rPr>
            <w:t>Anonymous</w:t>
          </w:r>
          <w:proofErr w:type="spellEnd"/>
          <w:r>
            <w:rPr>
              <w:color w:val="000000"/>
            </w:rPr>
            <w:t xml:space="preserve"> Snapshot: S&amp;T is enhancing the autopsy digital forensics tool | homeland security. Snapshot: S&amp;T is enhancing the autopsy digital forensics tool | homeland security. Available: </w:t>
          </w:r>
          <w:hyperlink r:id="rId18" w:tgtFrame="_blank" w:history="1">
            <w:r>
              <w:rPr>
                <w:rStyle w:val="Hyperlink"/>
              </w:rPr>
              <w:t>https://www.dhs.gov/science-and-technology/news/2017/12/12/snapshot-st-enhancing-autopsy-digital-forensics-tool.</w:t>
            </w:r>
          </w:hyperlink>
        </w:p>
        <w:p w14:paraId="09820E90" w14:textId="77777777" w:rsidR="006D7542" w:rsidRDefault="006D7542">
          <w:pPr>
            <w:pStyle w:val="NormalWeb"/>
            <w:divId w:val="1867212765"/>
            <w:rPr>
              <w:color w:val="000000"/>
            </w:rPr>
          </w:pPr>
          <w:r>
            <w:rPr>
              <w:color w:val="000000"/>
            </w:rPr>
            <w:t xml:space="preserve">[5] P. Bajpai. (-03-27T13:18:00-07:00). </w:t>
          </w:r>
          <w:r>
            <w:rPr>
              <w:i/>
              <w:iCs/>
              <w:color w:val="000000"/>
            </w:rPr>
            <w:t>Kali Linux : Complete Review by A Pen Tester : Backtrack 6 Release</w:t>
          </w:r>
          <w:r>
            <w:rPr>
              <w:color w:val="000000"/>
            </w:rPr>
            <w:t xml:space="preserve">. Available: </w:t>
          </w:r>
          <w:hyperlink r:id="rId19" w:tgtFrame="_blank" w:history="1">
            <w:r>
              <w:rPr>
                <w:rStyle w:val="Hyperlink"/>
              </w:rPr>
              <w:t>https://amirootyet.com/post/kali-linux-complete-review-by-pen/.</w:t>
            </w:r>
          </w:hyperlink>
        </w:p>
        <w:p w14:paraId="5D754F67" w14:textId="77777777" w:rsidR="006D7542" w:rsidRDefault="006D7542">
          <w:pPr>
            <w:pStyle w:val="NormalWeb"/>
            <w:divId w:val="1867212765"/>
            <w:rPr>
              <w:color w:val="000000"/>
            </w:rPr>
          </w:pPr>
          <w:r>
            <w:rPr>
              <w:color w:val="000000"/>
            </w:rPr>
            <w:t xml:space="preserve">[6] Anonymous </w:t>
          </w:r>
          <w:proofErr w:type="spellStart"/>
          <w:r>
            <w:rPr>
              <w:color w:val="000000"/>
            </w:rPr>
            <w:t>Anonymous</w:t>
          </w:r>
          <w:proofErr w:type="spellEnd"/>
          <w:r>
            <w:rPr>
              <w:color w:val="000000"/>
            </w:rPr>
            <w:t xml:space="preserve"> Volatile memory - an overview | ScienceDirect topics. Volatile memory </w:t>
          </w:r>
          <w:r>
            <w:rPr>
              <w:color w:val="000000"/>
            </w:rPr>
            <w:lastRenderedPageBreak/>
            <w:t xml:space="preserve">- an overview | ScienceDirect topics. Available: </w:t>
          </w:r>
          <w:hyperlink r:id="rId20" w:tgtFrame="_blank" w:history="1">
            <w:r>
              <w:rPr>
                <w:rStyle w:val="Hyperlink"/>
              </w:rPr>
              <w:t>https://www.sciencedirect.com/topics/computer-science/volatile-memory.</w:t>
            </w:r>
          </w:hyperlink>
        </w:p>
        <w:p w14:paraId="7873F8E2" w14:textId="77777777" w:rsidR="006D7542" w:rsidRDefault="006D7542">
          <w:pPr>
            <w:pStyle w:val="NormalWeb"/>
            <w:divId w:val="1867212765"/>
            <w:rPr>
              <w:color w:val="000000"/>
            </w:rPr>
          </w:pPr>
          <w:r>
            <w:rPr>
              <w:color w:val="000000"/>
            </w:rPr>
            <w:t xml:space="preserve">[7] C. C. Editor. (). </w:t>
          </w:r>
          <w:r>
            <w:rPr>
              <w:i/>
              <w:iCs/>
              <w:color w:val="000000"/>
            </w:rPr>
            <w:t>chain of evidence - Glossary | CSRC</w:t>
          </w:r>
          <w:r>
            <w:rPr>
              <w:color w:val="000000"/>
            </w:rPr>
            <w:t xml:space="preserve">. Available: </w:t>
          </w:r>
          <w:hyperlink r:id="rId21" w:tgtFrame="_blank" w:history="1">
            <w:r>
              <w:rPr>
                <w:rStyle w:val="Hyperlink"/>
              </w:rPr>
              <w:t>https://csrc.nist.gov/glossary/term/chain_of_evidence.</w:t>
            </w:r>
          </w:hyperlink>
        </w:p>
        <w:p w14:paraId="141FE779" w14:textId="77777777" w:rsidR="006D7542" w:rsidRDefault="006D7542">
          <w:pPr>
            <w:pStyle w:val="NormalWeb"/>
            <w:divId w:val="1867212765"/>
            <w:rPr>
              <w:color w:val="000000"/>
            </w:rPr>
          </w:pPr>
          <w:r>
            <w:rPr>
              <w:color w:val="000000"/>
            </w:rPr>
            <w:t xml:space="preserve">[8] Anonymous (). </w:t>
          </w:r>
          <w:r>
            <w:rPr>
              <w:i/>
              <w:iCs/>
              <w:color w:val="000000"/>
            </w:rPr>
            <w:t>Indicators of Compromise (IOCs)</w:t>
          </w:r>
          <w:r>
            <w:rPr>
              <w:color w:val="000000"/>
            </w:rPr>
            <w:t>. Available: /resources/</w:t>
          </w:r>
          <w:proofErr w:type="spellStart"/>
          <w:r>
            <w:rPr>
              <w:color w:val="000000"/>
            </w:rPr>
            <w:t>cyberglossary</w:t>
          </w:r>
          <w:proofErr w:type="spellEnd"/>
          <w:r>
            <w:rPr>
              <w:color w:val="000000"/>
            </w:rPr>
            <w:t>/indicators-of-compromise.</w:t>
          </w:r>
        </w:p>
        <w:p w14:paraId="0B07B11C" w14:textId="26FFB9B1" w:rsidR="008D3C50" w:rsidRDefault="006D7542" w:rsidP="00FB64D7">
          <w:r>
            <w:rPr>
              <w:vanish/>
            </w:rPr>
            <w:t>stylefix</w:t>
          </w:r>
        </w:p>
      </w:sdtContent>
    </w:sdt>
    <w:p w14:paraId="3EC85B7D" w14:textId="76D60195" w:rsidR="0029312C" w:rsidRPr="005C760E" w:rsidRDefault="0029312C" w:rsidP="00FB64D7"/>
    <w:sectPr w:rsidR="0029312C" w:rsidRPr="005C760E" w:rsidSect="00E0672D">
      <w:type w:val="continuous"/>
      <w:pgSz w:w="11906" w:h="16838"/>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D5DC2" w14:textId="77777777" w:rsidR="00FE00F3" w:rsidRDefault="00FE00F3" w:rsidP="00F94D80">
      <w:pPr>
        <w:spacing w:after="0" w:line="240" w:lineRule="auto"/>
      </w:pPr>
      <w:r>
        <w:separator/>
      </w:r>
    </w:p>
  </w:endnote>
  <w:endnote w:type="continuationSeparator" w:id="0">
    <w:p w14:paraId="27CA3BD9" w14:textId="77777777" w:rsidR="00FE00F3" w:rsidRDefault="00FE00F3" w:rsidP="00F94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96660" w14:textId="77777777" w:rsidR="00FE00F3" w:rsidRDefault="00FE00F3" w:rsidP="00F94D80">
      <w:pPr>
        <w:spacing w:after="0" w:line="240" w:lineRule="auto"/>
      </w:pPr>
      <w:r>
        <w:separator/>
      </w:r>
    </w:p>
  </w:footnote>
  <w:footnote w:type="continuationSeparator" w:id="0">
    <w:p w14:paraId="7D96E62A" w14:textId="77777777" w:rsidR="00FE00F3" w:rsidRDefault="00FE00F3" w:rsidP="00F94D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46265"/>
    <w:multiLevelType w:val="hybridMultilevel"/>
    <w:tmpl w:val="F67E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B3523"/>
    <w:multiLevelType w:val="hybridMultilevel"/>
    <w:tmpl w:val="75E20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E45B3"/>
    <w:multiLevelType w:val="hybridMultilevel"/>
    <w:tmpl w:val="90C8E48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104D79"/>
    <w:multiLevelType w:val="hybridMultilevel"/>
    <w:tmpl w:val="C2E6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5E76C0"/>
    <w:multiLevelType w:val="hybridMultilevel"/>
    <w:tmpl w:val="D81C4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CA2474"/>
    <w:multiLevelType w:val="hybridMultilevel"/>
    <w:tmpl w:val="75641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0B5B5F"/>
    <w:multiLevelType w:val="hybridMultilevel"/>
    <w:tmpl w:val="084A3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00239B"/>
    <w:multiLevelType w:val="hybridMultilevel"/>
    <w:tmpl w:val="764E2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B56CA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6A36614C"/>
    <w:multiLevelType w:val="hybridMultilevel"/>
    <w:tmpl w:val="E5FEF0E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1086332">
    <w:abstractNumId w:val="5"/>
  </w:num>
  <w:num w:numId="2" w16cid:durableId="45616346">
    <w:abstractNumId w:val="7"/>
  </w:num>
  <w:num w:numId="3" w16cid:durableId="1017542022">
    <w:abstractNumId w:val="8"/>
  </w:num>
  <w:num w:numId="4" w16cid:durableId="1211501564">
    <w:abstractNumId w:val="12"/>
  </w:num>
  <w:num w:numId="5" w16cid:durableId="907347719">
    <w:abstractNumId w:val="2"/>
  </w:num>
  <w:num w:numId="6" w16cid:durableId="1504664187">
    <w:abstractNumId w:val="11"/>
  </w:num>
  <w:num w:numId="7" w16cid:durableId="1268585549">
    <w:abstractNumId w:val="0"/>
  </w:num>
  <w:num w:numId="8" w16cid:durableId="638265601">
    <w:abstractNumId w:val="6"/>
  </w:num>
  <w:num w:numId="9" w16cid:durableId="2363011">
    <w:abstractNumId w:val="10"/>
  </w:num>
  <w:num w:numId="10" w16cid:durableId="19627116">
    <w:abstractNumId w:val="1"/>
  </w:num>
  <w:num w:numId="11" w16cid:durableId="94595371">
    <w:abstractNumId w:val="9"/>
  </w:num>
  <w:num w:numId="12" w16cid:durableId="1246262254">
    <w:abstractNumId w:val="4"/>
  </w:num>
  <w:num w:numId="13" w16cid:durableId="14492750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2CFB"/>
    <w:rsid w:val="00003CB3"/>
    <w:rsid w:val="000101F6"/>
    <w:rsid w:val="0001074A"/>
    <w:rsid w:val="0001636D"/>
    <w:rsid w:val="00022D6D"/>
    <w:rsid w:val="00024281"/>
    <w:rsid w:val="00027E82"/>
    <w:rsid w:val="00034F5F"/>
    <w:rsid w:val="0004164A"/>
    <w:rsid w:val="00055552"/>
    <w:rsid w:val="00056D85"/>
    <w:rsid w:val="00057722"/>
    <w:rsid w:val="00071286"/>
    <w:rsid w:val="000748B5"/>
    <w:rsid w:val="0007624D"/>
    <w:rsid w:val="00083203"/>
    <w:rsid w:val="00087DCE"/>
    <w:rsid w:val="00091347"/>
    <w:rsid w:val="000924DC"/>
    <w:rsid w:val="00094275"/>
    <w:rsid w:val="00095779"/>
    <w:rsid w:val="0009614F"/>
    <w:rsid w:val="000A06E8"/>
    <w:rsid w:val="000A7A44"/>
    <w:rsid w:val="000A7B38"/>
    <w:rsid w:val="000B38CA"/>
    <w:rsid w:val="000B3A27"/>
    <w:rsid w:val="000B3EA8"/>
    <w:rsid w:val="000B5C26"/>
    <w:rsid w:val="000B7C27"/>
    <w:rsid w:val="000B7F67"/>
    <w:rsid w:val="000C2BBA"/>
    <w:rsid w:val="000C5D0B"/>
    <w:rsid w:val="000C7766"/>
    <w:rsid w:val="000D30B3"/>
    <w:rsid w:val="000D42BB"/>
    <w:rsid w:val="000D7D7E"/>
    <w:rsid w:val="000E3E20"/>
    <w:rsid w:val="000E53EC"/>
    <w:rsid w:val="000F0818"/>
    <w:rsid w:val="000F317F"/>
    <w:rsid w:val="00102A01"/>
    <w:rsid w:val="00105E61"/>
    <w:rsid w:val="00107A1E"/>
    <w:rsid w:val="00111E77"/>
    <w:rsid w:val="00112511"/>
    <w:rsid w:val="00112D44"/>
    <w:rsid w:val="001135DB"/>
    <w:rsid w:val="00113D9F"/>
    <w:rsid w:val="00123083"/>
    <w:rsid w:val="0012656E"/>
    <w:rsid w:val="00134968"/>
    <w:rsid w:val="00134BB3"/>
    <w:rsid w:val="001378BD"/>
    <w:rsid w:val="00137D0D"/>
    <w:rsid w:val="00143CB1"/>
    <w:rsid w:val="001508C1"/>
    <w:rsid w:val="00151C14"/>
    <w:rsid w:val="00152363"/>
    <w:rsid w:val="001578EE"/>
    <w:rsid w:val="00160167"/>
    <w:rsid w:val="001637D8"/>
    <w:rsid w:val="00164EE6"/>
    <w:rsid w:val="001651AF"/>
    <w:rsid w:val="00166FF8"/>
    <w:rsid w:val="001703D7"/>
    <w:rsid w:val="001715EC"/>
    <w:rsid w:val="001731CC"/>
    <w:rsid w:val="00177F2C"/>
    <w:rsid w:val="0018786E"/>
    <w:rsid w:val="00193714"/>
    <w:rsid w:val="00194503"/>
    <w:rsid w:val="00194C89"/>
    <w:rsid w:val="001A1232"/>
    <w:rsid w:val="001A498B"/>
    <w:rsid w:val="001A5494"/>
    <w:rsid w:val="001A5998"/>
    <w:rsid w:val="001A5BD1"/>
    <w:rsid w:val="001A5E2A"/>
    <w:rsid w:val="001B0ACD"/>
    <w:rsid w:val="001B19D6"/>
    <w:rsid w:val="001B2266"/>
    <w:rsid w:val="001B3E7D"/>
    <w:rsid w:val="001B6BB4"/>
    <w:rsid w:val="001C1578"/>
    <w:rsid w:val="001C177B"/>
    <w:rsid w:val="001C1A03"/>
    <w:rsid w:val="001C1D35"/>
    <w:rsid w:val="001C4AFE"/>
    <w:rsid w:val="001C5AB0"/>
    <w:rsid w:val="001D14BC"/>
    <w:rsid w:val="001D3B52"/>
    <w:rsid w:val="001D4639"/>
    <w:rsid w:val="001D7634"/>
    <w:rsid w:val="001D7E62"/>
    <w:rsid w:val="001E2F23"/>
    <w:rsid w:val="001E708E"/>
    <w:rsid w:val="001F00AA"/>
    <w:rsid w:val="001F0C52"/>
    <w:rsid w:val="001F5190"/>
    <w:rsid w:val="001F7325"/>
    <w:rsid w:val="00203577"/>
    <w:rsid w:val="0021283B"/>
    <w:rsid w:val="00214768"/>
    <w:rsid w:val="00223916"/>
    <w:rsid w:val="00223DE9"/>
    <w:rsid w:val="00225F1E"/>
    <w:rsid w:val="00231355"/>
    <w:rsid w:val="002319EB"/>
    <w:rsid w:val="00232811"/>
    <w:rsid w:val="00242DAB"/>
    <w:rsid w:val="002435D5"/>
    <w:rsid w:val="00245C6A"/>
    <w:rsid w:val="002515BF"/>
    <w:rsid w:val="00251FF8"/>
    <w:rsid w:val="002520F0"/>
    <w:rsid w:val="00257803"/>
    <w:rsid w:val="00262D1F"/>
    <w:rsid w:val="00264E5E"/>
    <w:rsid w:val="00277D74"/>
    <w:rsid w:val="00282548"/>
    <w:rsid w:val="00284E52"/>
    <w:rsid w:val="00286924"/>
    <w:rsid w:val="002922B0"/>
    <w:rsid w:val="0029312C"/>
    <w:rsid w:val="00297051"/>
    <w:rsid w:val="002B2DC9"/>
    <w:rsid w:val="002B47E2"/>
    <w:rsid w:val="002B7197"/>
    <w:rsid w:val="002C0326"/>
    <w:rsid w:val="002C3F8A"/>
    <w:rsid w:val="002D1EB1"/>
    <w:rsid w:val="002D2B79"/>
    <w:rsid w:val="002D7311"/>
    <w:rsid w:val="002E083F"/>
    <w:rsid w:val="002E18F1"/>
    <w:rsid w:val="002E225D"/>
    <w:rsid w:val="002E628B"/>
    <w:rsid w:val="002E709D"/>
    <w:rsid w:val="002F4DEB"/>
    <w:rsid w:val="0030456C"/>
    <w:rsid w:val="00311F15"/>
    <w:rsid w:val="00312DA8"/>
    <w:rsid w:val="00313F15"/>
    <w:rsid w:val="00315BF9"/>
    <w:rsid w:val="00317083"/>
    <w:rsid w:val="003220DD"/>
    <w:rsid w:val="00323393"/>
    <w:rsid w:val="00325778"/>
    <w:rsid w:val="00327E8D"/>
    <w:rsid w:val="003352E6"/>
    <w:rsid w:val="00335565"/>
    <w:rsid w:val="00336338"/>
    <w:rsid w:val="003364FF"/>
    <w:rsid w:val="00341969"/>
    <w:rsid w:val="00350EC7"/>
    <w:rsid w:val="0035673C"/>
    <w:rsid w:val="00364BCB"/>
    <w:rsid w:val="003652DB"/>
    <w:rsid w:val="003663DE"/>
    <w:rsid w:val="00370D28"/>
    <w:rsid w:val="00371083"/>
    <w:rsid w:val="0037537F"/>
    <w:rsid w:val="003834A6"/>
    <w:rsid w:val="003906A8"/>
    <w:rsid w:val="00397AE2"/>
    <w:rsid w:val="003A296E"/>
    <w:rsid w:val="003A5CFA"/>
    <w:rsid w:val="003B62AC"/>
    <w:rsid w:val="003C59CF"/>
    <w:rsid w:val="003C71C8"/>
    <w:rsid w:val="003D3739"/>
    <w:rsid w:val="003D5C24"/>
    <w:rsid w:val="003D708B"/>
    <w:rsid w:val="003F53F2"/>
    <w:rsid w:val="00404BA7"/>
    <w:rsid w:val="004142C7"/>
    <w:rsid w:val="004148A1"/>
    <w:rsid w:val="00416396"/>
    <w:rsid w:val="00421E9C"/>
    <w:rsid w:val="00425EF9"/>
    <w:rsid w:val="004314FF"/>
    <w:rsid w:val="004320EE"/>
    <w:rsid w:val="004321C7"/>
    <w:rsid w:val="004414E0"/>
    <w:rsid w:val="0044263C"/>
    <w:rsid w:val="004457FE"/>
    <w:rsid w:val="00445ED0"/>
    <w:rsid w:val="0045282B"/>
    <w:rsid w:val="0045333F"/>
    <w:rsid w:val="0047088C"/>
    <w:rsid w:val="00475C55"/>
    <w:rsid w:val="00480F1D"/>
    <w:rsid w:val="004817C9"/>
    <w:rsid w:val="0048183C"/>
    <w:rsid w:val="004903B7"/>
    <w:rsid w:val="00491C95"/>
    <w:rsid w:val="00494236"/>
    <w:rsid w:val="0049544F"/>
    <w:rsid w:val="00495513"/>
    <w:rsid w:val="004969FA"/>
    <w:rsid w:val="004A1E7D"/>
    <w:rsid w:val="004A435A"/>
    <w:rsid w:val="004B1024"/>
    <w:rsid w:val="004B2D03"/>
    <w:rsid w:val="004B2E64"/>
    <w:rsid w:val="004C06F0"/>
    <w:rsid w:val="004C14A9"/>
    <w:rsid w:val="004C41C5"/>
    <w:rsid w:val="004D0500"/>
    <w:rsid w:val="004D4336"/>
    <w:rsid w:val="004D6159"/>
    <w:rsid w:val="004D7E84"/>
    <w:rsid w:val="004E56A8"/>
    <w:rsid w:val="004F2A97"/>
    <w:rsid w:val="004F3DE0"/>
    <w:rsid w:val="004F3FE8"/>
    <w:rsid w:val="004F6DB1"/>
    <w:rsid w:val="0050112B"/>
    <w:rsid w:val="005023FC"/>
    <w:rsid w:val="005048F2"/>
    <w:rsid w:val="00507965"/>
    <w:rsid w:val="00510CA2"/>
    <w:rsid w:val="005111D8"/>
    <w:rsid w:val="005111F6"/>
    <w:rsid w:val="005117DD"/>
    <w:rsid w:val="00513643"/>
    <w:rsid w:val="005146E9"/>
    <w:rsid w:val="00521F58"/>
    <w:rsid w:val="005304AA"/>
    <w:rsid w:val="00531F22"/>
    <w:rsid w:val="00535455"/>
    <w:rsid w:val="00540679"/>
    <w:rsid w:val="0054095C"/>
    <w:rsid w:val="00547BA8"/>
    <w:rsid w:val="0055437C"/>
    <w:rsid w:val="00557EDF"/>
    <w:rsid w:val="00572AC7"/>
    <w:rsid w:val="00574A9B"/>
    <w:rsid w:val="0057568D"/>
    <w:rsid w:val="00580E68"/>
    <w:rsid w:val="0058198B"/>
    <w:rsid w:val="00586667"/>
    <w:rsid w:val="0059455A"/>
    <w:rsid w:val="005B4524"/>
    <w:rsid w:val="005C4279"/>
    <w:rsid w:val="005C46D0"/>
    <w:rsid w:val="005C760E"/>
    <w:rsid w:val="005C76BF"/>
    <w:rsid w:val="005C785C"/>
    <w:rsid w:val="005D1147"/>
    <w:rsid w:val="005D594C"/>
    <w:rsid w:val="005D605F"/>
    <w:rsid w:val="005E320B"/>
    <w:rsid w:val="005E3E4A"/>
    <w:rsid w:val="005E7A04"/>
    <w:rsid w:val="005F094A"/>
    <w:rsid w:val="005F3E24"/>
    <w:rsid w:val="005F4C3D"/>
    <w:rsid w:val="0060081A"/>
    <w:rsid w:val="006014F5"/>
    <w:rsid w:val="006036E4"/>
    <w:rsid w:val="006079F1"/>
    <w:rsid w:val="00612CB7"/>
    <w:rsid w:val="00613232"/>
    <w:rsid w:val="0061536A"/>
    <w:rsid w:val="00624643"/>
    <w:rsid w:val="00625DCF"/>
    <w:rsid w:val="00630913"/>
    <w:rsid w:val="00631BC0"/>
    <w:rsid w:val="00643280"/>
    <w:rsid w:val="00650B77"/>
    <w:rsid w:val="0065210C"/>
    <w:rsid w:val="006534E4"/>
    <w:rsid w:val="006554D1"/>
    <w:rsid w:val="00657C3B"/>
    <w:rsid w:val="00657E26"/>
    <w:rsid w:val="00660280"/>
    <w:rsid w:val="006603A3"/>
    <w:rsid w:val="00661A5C"/>
    <w:rsid w:val="00664312"/>
    <w:rsid w:val="006644AA"/>
    <w:rsid w:val="006746D3"/>
    <w:rsid w:val="0068483A"/>
    <w:rsid w:val="00692758"/>
    <w:rsid w:val="006944A9"/>
    <w:rsid w:val="006A24E4"/>
    <w:rsid w:val="006A2DD5"/>
    <w:rsid w:val="006A66AF"/>
    <w:rsid w:val="006B2331"/>
    <w:rsid w:val="006B5143"/>
    <w:rsid w:val="006B6077"/>
    <w:rsid w:val="006B6ADB"/>
    <w:rsid w:val="006B7177"/>
    <w:rsid w:val="006C3B46"/>
    <w:rsid w:val="006C5EA7"/>
    <w:rsid w:val="006C62A9"/>
    <w:rsid w:val="006C6DFF"/>
    <w:rsid w:val="006C7E89"/>
    <w:rsid w:val="006D2112"/>
    <w:rsid w:val="006D32DE"/>
    <w:rsid w:val="006D3935"/>
    <w:rsid w:val="006D56DC"/>
    <w:rsid w:val="006D7542"/>
    <w:rsid w:val="006D799B"/>
    <w:rsid w:val="006E2465"/>
    <w:rsid w:val="006E724D"/>
    <w:rsid w:val="006E7513"/>
    <w:rsid w:val="006F0844"/>
    <w:rsid w:val="006F28FD"/>
    <w:rsid w:val="006F3A9D"/>
    <w:rsid w:val="006F68D9"/>
    <w:rsid w:val="00701733"/>
    <w:rsid w:val="00701B07"/>
    <w:rsid w:val="00701DEA"/>
    <w:rsid w:val="007033F5"/>
    <w:rsid w:val="00713A27"/>
    <w:rsid w:val="00713A9B"/>
    <w:rsid w:val="0072043C"/>
    <w:rsid w:val="0072201A"/>
    <w:rsid w:val="00726AFD"/>
    <w:rsid w:val="0073171B"/>
    <w:rsid w:val="00731F1F"/>
    <w:rsid w:val="00733834"/>
    <w:rsid w:val="00737ABB"/>
    <w:rsid w:val="00740527"/>
    <w:rsid w:val="007424B3"/>
    <w:rsid w:val="00744367"/>
    <w:rsid w:val="00746584"/>
    <w:rsid w:val="0075222A"/>
    <w:rsid w:val="00754629"/>
    <w:rsid w:val="007555B3"/>
    <w:rsid w:val="007567A2"/>
    <w:rsid w:val="007579E8"/>
    <w:rsid w:val="00764EA1"/>
    <w:rsid w:val="00773752"/>
    <w:rsid w:val="00777DC2"/>
    <w:rsid w:val="0079711E"/>
    <w:rsid w:val="007A1AA7"/>
    <w:rsid w:val="007B1208"/>
    <w:rsid w:val="007B54A7"/>
    <w:rsid w:val="007B56B4"/>
    <w:rsid w:val="007C1DF2"/>
    <w:rsid w:val="007D1A35"/>
    <w:rsid w:val="007D7BD4"/>
    <w:rsid w:val="007F64C3"/>
    <w:rsid w:val="00800734"/>
    <w:rsid w:val="00801321"/>
    <w:rsid w:val="00802E64"/>
    <w:rsid w:val="00805484"/>
    <w:rsid w:val="00806C58"/>
    <w:rsid w:val="00807921"/>
    <w:rsid w:val="00815757"/>
    <w:rsid w:val="008274B3"/>
    <w:rsid w:val="00832C19"/>
    <w:rsid w:val="008340D1"/>
    <w:rsid w:val="00840125"/>
    <w:rsid w:val="00845727"/>
    <w:rsid w:val="008474BD"/>
    <w:rsid w:val="00852521"/>
    <w:rsid w:val="00855FFF"/>
    <w:rsid w:val="0086010E"/>
    <w:rsid w:val="00862ED6"/>
    <w:rsid w:val="0087159B"/>
    <w:rsid w:val="00872723"/>
    <w:rsid w:val="00875219"/>
    <w:rsid w:val="00887EB8"/>
    <w:rsid w:val="00894D74"/>
    <w:rsid w:val="00894E65"/>
    <w:rsid w:val="00894EFF"/>
    <w:rsid w:val="008A00CE"/>
    <w:rsid w:val="008A0890"/>
    <w:rsid w:val="008A504A"/>
    <w:rsid w:val="008A58ED"/>
    <w:rsid w:val="008A5ED2"/>
    <w:rsid w:val="008A749C"/>
    <w:rsid w:val="008B017A"/>
    <w:rsid w:val="008B797D"/>
    <w:rsid w:val="008C0F9C"/>
    <w:rsid w:val="008C2502"/>
    <w:rsid w:val="008C53E7"/>
    <w:rsid w:val="008D3C50"/>
    <w:rsid w:val="008E30BA"/>
    <w:rsid w:val="008E7210"/>
    <w:rsid w:val="008F143E"/>
    <w:rsid w:val="008F1FD9"/>
    <w:rsid w:val="008F5DA2"/>
    <w:rsid w:val="00902F54"/>
    <w:rsid w:val="00907071"/>
    <w:rsid w:val="00907B51"/>
    <w:rsid w:val="00910843"/>
    <w:rsid w:val="00914163"/>
    <w:rsid w:val="00917563"/>
    <w:rsid w:val="009305B2"/>
    <w:rsid w:val="00931C00"/>
    <w:rsid w:val="00932170"/>
    <w:rsid w:val="00935EC9"/>
    <w:rsid w:val="00937190"/>
    <w:rsid w:val="0094229C"/>
    <w:rsid w:val="0094462E"/>
    <w:rsid w:val="00944789"/>
    <w:rsid w:val="00946071"/>
    <w:rsid w:val="00951FFD"/>
    <w:rsid w:val="0096023F"/>
    <w:rsid w:val="009606C0"/>
    <w:rsid w:val="00962CE2"/>
    <w:rsid w:val="00973190"/>
    <w:rsid w:val="00977517"/>
    <w:rsid w:val="009810A3"/>
    <w:rsid w:val="009840CF"/>
    <w:rsid w:val="00984ED3"/>
    <w:rsid w:val="00993E72"/>
    <w:rsid w:val="0099476B"/>
    <w:rsid w:val="00995BCB"/>
    <w:rsid w:val="00995E8D"/>
    <w:rsid w:val="009A271E"/>
    <w:rsid w:val="009B3B05"/>
    <w:rsid w:val="009B75A4"/>
    <w:rsid w:val="009C01DC"/>
    <w:rsid w:val="009C04B9"/>
    <w:rsid w:val="009C0AF3"/>
    <w:rsid w:val="009C365A"/>
    <w:rsid w:val="009C635D"/>
    <w:rsid w:val="009C79E1"/>
    <w:rsid w:val="009D3573"/>
    <w:rsid w:val="009E2E81"/>
    <w:rsid w:val="009F67FD"/>
    <w:rsid w:val="00A0529C"/>
    <w:rsid w:val="00A07402"/>
    <w:rsid w:val="00A1573C"/>
    <w:rsid w:val="00A16227"/>
    <w:rsid w:val="00A20A8B"/>
    <w:rsid w:val="00A21E99"/>
    <w:rsid w:val="00A22309"/>
    <w:rsid w:val="00A239BE"/>
    <w:rsid w:val="00A258BC"/>
    <w:rsid w:val="00A32A83"/>
    <w:rsid w:val="00A3486E"/>
    <w:rsid w:val="00A52B06"/>
    <w:rsid w:val="00A53C6B"/>
    <w:rsid w:val="00A7600F"/>
    <w:rsid w:val="00A77EB8"/>
    <w:rsid w:val="00A8007B"/>
    <w:rsid w:val="00A808F1"/>
    <w:rsid w:val="00A81300"/>
    <w:rsid w:val="00A86CC6"/>
    <w:rsid w:val="00A86FA8"/>
    <w:rsid w:val="00A949FC"/>
    <w:rsid w:val="00AB256E"/>
    <w:rsid w:val="00AB3F4E"/>
    <w:rsid w:val="00AB4167"/>
    <w:rsid w:val="00AC0C9A"/>
    <w:rsid w:val="00AC2F1C"/>
    <w:rsid w:val="00AC7AE5"/>
    <w:rsid w:val="00AD1D2A"/>
    <w:rsid w:val="00AD59A3"/>
    <w:rsid w:val="00AD7B34"/>
    <w:rsid w:val="00AE397D"/>
    <w:rsid w:val="00AF2031"/>
    <w:rsid w:val="00B02551"/>
    <w:rsid w:val="00B02ACD"/>
    <w:rsid w:val="00B043AA"/>
    <w:rsid w:val="00B110D1"/>
    <w:rsid w:val="00B11913"/>
    <w:rsid w:val="00B1524F"/>
    <w:rsid w:val="00B16C35"/>
    <w:rsid w:val="00B24915"/>
    <w:rsid w:val="00B24C00"/>
    <w:rsid w:val="00B257FC"/>
    <w:rsid w:val="00B2597E"/>
    <w:rsid w:val="00B27688"/>
    <w:rsid w:val="00B3112B"/>
    <w:rsid w:val="00B35DF6"/>
    <w:rsid w:val="00B36CDF"/>
    <w:rsid w:val="00B43788"/>
    <w:rsid w:val="00B47692"/>
    <w:rsid w:val="00B479EA"/>
    <w:rsid w:val="00B5172C"/>
    <w:rsid w:val="00B520C8"/>
    <w:rsid w:val="00B53C75"/>
    <w:rsid w:val="00B652F4"/>
    <w:rsid w:val="00B65863"/>
    <w:rsid w:val="00B67AB0"/>
    <w:rsid w:val="00B71C8D"/>
    <w:rsid w:val="00B73F3B"/>
    <w:rsid w:val="00B74C11"/>
    <w:rsid w:val="00B81BB1"/>
    <w:rsid w:val="00B83C93"/>
    <w:rsid w:val="00B83C97"/>
    <w:rsid w:val="00B939EE"/>
    <w:rsid w:val="00B95068"/>
    <w:rsid w:val="00BA272F"/>
    <w:rsid w:val="00BA333A"/>
    <w:rsid w:val="00BA3E03"/>
    <w:rsid w:val="00BA7CDF"/>
    <w:rsid w:val="00BB2957"/>
    <w:rsid w:val="00BC1BD8"/>
    <w:rsid w:val="00BC4407"/>
    <w:rsid w:val="00BC4443"/>
    <w:rsid w:val="00BD1244"/>
    <w:rsid w:val="00BD2152"/>
    <w:rsid w:val="00BD22B6"/>
    <w:rsid w:val="00BE250A"/>
    <w:rsid w:val="00BE6B5D"/>
    <w:rsid w:val="00BE7155"/>
    <w:rsid w:val="00BE73F7"/>
    <w:rsid w:val="00BF1A7A"/>
    <w:rsid w:val="00BF38AF"/>
    <w:rsid w:val="00BF4757"/>
    <w:rsid w:val="00BF6367"/>
    <w:rsid w:val="00C14F9B"/>
    <w:rsid w:val="00C154B2"/>
    <w:rsid w:val="00C15BC5"/>
    <w:rsid w:val="00C1749A"/>
    <w:rsid w:val="00C21BD0"/>
    <w:rsid w:val="00C238C2"/>
    <w:rsid w:val="00C32060"/>
    <w:rsid w:val="00C368D4"/>
    <w:rsid w:val="00C41E78"/>
    <w:rsid w:val="00C429AD"/>
    <w:rsid w:val="00C42D0F"/>
    <w:rsid w:val="00C50920"/>
    <w:rsid w:val="00C54D59"/>
    <w:rsid w:val="00C57F0D"/>
    <w:rsid w:val="00C638C4"/>
    <w:rsid w:val="00C73A49"/>
    <w:rsid w:val="00C90822"/>
    <w:rsid w:val="00C94D67"/>
    <w:rsid w:val="00C95A92"/>
    <w:rsid w:val="00CA507B"/>
    <w:rsid w:val="00CB12B0"/>
    <w:rsid w:val="00CB3655"/>
    <w:rsid w:val="00CB600C"/>
    <w:rsid w:val="00CB6347"/>
    <w:rsid w:val="00CC06F0"/>
    <w:rsid w:val="00CC61B8"/>
    <w:rsid w:val="00CC6C21"/>
    <w:rsid w:val="00CD03A6"/>
    <w:rsid w:val="00CD0544"/>
    <w:rsid w:val="00CD2845"/>
    <w:rsid w:val="00CD3F0E"/>
    <w:rsid w:val="00CE0A36"/>
    <w:rsid w:val="00CE52DD"/>
    <w:rsid w:val="00CE7232"/>
    <w:rsid w:val="00CE7E59"/>
    <w:rsid w:val="00CF0456"/>
    <w:rsid w:val="00CF10D9"/>
    <w:rsid w:val="00CF2C34"/>
    <w:rsid w:val="00D0174C"/>
    <w:rsid w:val="00D03785"/>
    <w:rsid w:val="00D051AA"/>
    <w:rsid w:val="00D157FD"/>
    <w:rsid w:val="00D16586"/>
    <w:rsid w:val="00D255C8"/>
    <w:rsid w:val="00D35664"/>
    <w:rsid w:val="00D35714"/>
    <w:rsid w:val="00D4142D"/>
    <w:rsid w:val="00D41BEE"/>
    <w:rsid w:val="00D44276"/>
    <w:rsid w:val="00D44B9A"/>
    <w:rsid w:val="00D47B91"/>
    <w:rsid w:val="00D503F8"/>
    <w:rsid w:val="00D53791"/>
    <w:rsid w:val="00D60188"/>
    <w:rsid w:val="00D60A49"/>
    <w:rsid w:val="00D63C51"/>
    <w:rsid w:val="00D807B2"/>
    <w:rsid w:val="00D86293"/>
    <w:rsid w:val="00D8742F"/>
    <w:rsid w:val="00D91EED"/>
    <w:rsid w:val="00D92EB4"/>
    <w:rsid w:val="00DA2FE6"/>
    <w:rsid w:val="00DA48F1"/>
    <w:rsid w:val="00DA5D7A"/>
    <w:rsid w:val="00DB0EB0"/>
    <w:rsid w:val="00DB1BF7"/>
    <w:rsid w:val="00DB4F3A"/>
    <w:rsid w:val="00DB56EB"/>
    <w:rsid w:val="00DC78F5"/>
    <w:rsid w:val="00DD068B"/>
    <w:rsid w:val="00DD73CF"/>
    <w:rsid w:val="00DE05A8"/>
    <w:rsid w:val="00DE2E36"/>
    <w:rsid w:val="00DE3AAF"/>
    <w:rsid w:val="00DE7C91"/>
    <w:rsid w:val="00DF07C0"/>
    <w:rsid w:val="00E04A0C"/>
    <w:rsid w:val="00E0672D"/>
    <w:rsid w:val="00E11B86"/>
    <w:rsid w:val="00E156A4"/>
    <w:rsid w:val="00E225B2"/>
    <w:rsid w:val="00E23692"/>
    <w:rsid w:val="00E23E17"/>
    <w:rsid w:val="00E250DB"/>
    <w:rsid w:val="00E302F4"/>
    <w:rsid w:val="00E41364"/>
    <w:rsid w:val="00E42CCB"/>
    <w:rsid w:val="00E431FD"/>
    <w:rsid w:val="00E4323C"/>
    <w:rsid w:val="00E43B8C"/>
    <w:rsid w:val="00E45CF7"/>
    <w:rsid w:val="00E51C49"/>
    <w:rsid w:val="00E605FA"/>
    <w:rsid w:val="00E7317E"/>
    <w:rsid w:val="00E7582F"/>
    <w:rsid w:val="00E75E76"/>
    <w:rsid w:val="00E82CC0"/>
    <w:rsid w:val="00E909AA"/>
    <w:rsid w:val="00E92D6C"/>
    <w:rsid w:val="00E97A9F"/>
    <w:rsid w:val="00EA0BB5"/>
    <w:rsid w:val="00EA1901"/>
    <w:rsid w:val="00EB5837"/>
    <w:rsid w:val="00EB65E8"/>
    <w:rsid w:val="00EC0B82"/>
    <w:rsid w:val="00EC37B5"/>
    <w:rsid w:val="00EC47D7"/>
    <w:rsid w:val="00EC5ECB"/>
    <w:rsid w:val="00EC734A"/>
    <w:rsid w:val="00ED17E6"/>
    <w:rsid w:val="00ED6606"/>
    <w:rsid w:val="00EE1E04"/>
    <w:rsid w:val="00EE6E8C"/>
    <w:rsid w:val="00F040A6"/>
    <w:rsid w:val="00F05656"/>
    <w:rsid w:val="00F07758"/>
    <w:rsid w:val="00F14014"/>
    <w:rsid w:val="00F15080"/>
    <w:rsid w:val="00F159A7"/>
    <w:rsid w:val="00F20B47"/>
    <w:rsid w:val="00F23970"/>
    <w:rsid w:val="00F37730"/>
    <w:rsid w:val="00F40CD9"/>
    <w:rsid w:val="00F4437A"/>
    <w:rsid w:val="00F443C5"/>
    <w:rsid w:val="00F45070"/>
    <w:rsid w:val="00F47BDE"/>
    <w:rsid w:val="00F579DB"/>
    <w:rsid w:val="00F57C47"/>
    <w:rsid w:val="00F607A4"/>
    <w:rsid w:val="00F63C5A"/>
    <w:rsid w:val="00F63F64"/>
    <w:rsid w:val="00F6543D"/>
    <w:rsid w:val="00F80615"/>
    <w:rsid w:val="00F833EB"/>
    <w:rsid w:val="00F83A48"/>
    <w:rsid w:val="00F90F2D"/>
    <w:rsid w:val="00F92E35"/>
    <w:rsid w:val="00F9419B"/>
    <w:rsid w:val="00F94D80"/>
    <w:rsid w:val="00F96624"/>
    <w:rsid w:val="00F97B2C"/>
    <w:rsid w:val="00FA14E2"/>
    <w:rsid w:val="00FA1563"/>
    <w:rsid w:val="00FA2FB1"/>
    <w:rsid w:val="00FB15D4"/>
    <w:rsid w:val="00FB64D7"/>
    <w:rsid w:val="00FB6DBC"/>
    <w:rsid w:val="00FD3127"/>
    <w:rsid w:val="00FD343B"/>
    <w:rsid w:val="00FD38E9"/>
    <w:rsid w:val="00FD4022"/>
    <w:rsid w:val="00FD5855"/>
    <w:rsid w:val="00FE00F3"/>
    <w:rsid w:val="00FE15DB"/>
    <w:rsid w:val="00FE7464"/>
    <w:rsid w:val="00FF7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docId w15:val="{867ED5CD-0744-44EA-A6D1-EA2FE89F0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F23970"/>
    <w:pPr>
      <w:keepNext/>
      <w:keepLines/>
      <w:numPr>
        <w:numId w:val="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7BA8"/>
    <w:pPr>
      <w:keepNext/>
      <w:keepLines/>
      <w:numPr>
        <w:ilvl w:val="1"/>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9711E"/>
    <w:pPr>
      <w:keepNext/>
      <w:keepLines/>
      <w:numPr>
        <w:ilvl w:val="2"/>
        <w:numId w:val="6"/>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79711E"/>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9711E"/>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9711E"/>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9711E"/>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9711E"/>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9711E"/>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table" w:styleId="TableGrid">
    <w:name w:val="Table Grid"/>
    <w:basedOn w:val="TableNormal"/>
    <w:uiPriority w:val="39"/>
    <w:rsid w:val="00F47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2397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47BA8"/>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2E709D"/>
    <w:rPr>
      <w:color w:val="808080"/>
    </w:rPr>
  </w:style>
  <w:style w:type="paragraph" w:styleId="NormalWeb">
    <w:name w:val="Normal (Web)"/>
    <w:basedOn w:val="Normal"/>
    <w:uiPriority w:val="99"/>
    <w:semiHidden/>
    <w:unhideWhenUsed/>
    <w:rsid w:val="008D3C50"/>
    <w:pPr>
      <w:spacing w:before="100" w:beforeAutospacing="1" w:after="100" w:afterAutospacing="1" w:line="240" w:lineRule="auto"/>
      <w:jc w:val="left"/>
    </w:pPr>
    <w:rPr>
      <w:rFonts w:cs="Times New Roman"/>
      <w:szCs w:val="24"/>
      <w:lang w:eastAsia="en-GB"/>
    </w:rPr>
  </w:style>
  <w:style w:type="paragraph" w:styleId="Header">
    <w:name w:val="header"/>
    <w:basedOn w:val="Normal"/>
    <w:link w:val="HeaderChar"/>
    <w:uiPriority w:val="99"/>
    <w:unhideWhenUsed/>
    <w:rsid w:val="00F94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D80"/>
    <w:rPr>
      <w:rFonts w:ascii="Times New Roman" w:eastAsiaTheme="minorEastAsia" w:hAnsi="Times New Roman"/>
      <w:sz w:val="24"/>
    </w:rPr>
  </w:style>
  <w:style w:type="paragraph" w:styleId="Footer">
    <w:name w:val="footer"/>
    <w:basedOn w:val="Normal"/>
    <w:link w:val="FooterChar"/>
    <w:uiPriority w:val="99"/>
    <w:unhideWhenUsed/>
    <w:rsid w:val="00F94D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D80"/>
    <w:rPr>
      <w:rFonts w:ascii="Times New Roman" w:eastAsiaTheme="minorEastAsia" w:hAnsi="Times New Roman"/>
      <w:sz w:val="24"/>
    </w:rPr>
  </w:style>
  <w:style w:type="character" w:customStyle="1" w:styleId="Heading3Char">
    <w:name w:val="Heading 3 Char"/>
    <w:basedOn w:val="DefaultParagraphFont"/>
    <w:link w:val="Heading3"/>
    <w:uiPriority w:val="9"/>
    <w:semiHidden/>
    <w:rsid w:val="0079711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9711E"/>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79711E"/>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79711E"/>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79711E"/>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79711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9711E"/>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5D605F"/>
    <w:pPr>
      <w:numPr>
        <w:numId w:val="0"/>
      </w:numPr>
      <w:jc w:val="left"/>
      <w:outlineLvl w:val="9"/>
    </w:pPr>
    <w:rPr>
      <w:lang w:val="en-US"/>
    </w:rPr>
  </w:style>
  <w:style w:type="paragraph" w:styleId="TOC1">
    <w:name w:val="toc 1"/>
    <w:basedOn w:val="Normal"/>
    <w:next w:val="Normal"/>
    <w:autoRedefine/>
    <w:uiPriority w:val="39"/>
    <w:unhideWhenUsed/>
    <w:rsid w:val="005D605F"/>
    <w:pPr>
      <w:spacing w:after="100"/>
    </w:pPr>
  </w:style>
  <w:style w:type="paragraph" w:styleId="TOC2">
    <w:name w:val="toc 2"/>
    <w:basedOn w:val="Normal"/>
    <w:next w:val="Normal"/>
    <w:autoRedefine/>
    <w:uiPriority w:val="39"/>
    <w:unhideWhenUsed/>
    <w:rsid w:val="005D605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8056">
      <w:bodyDiv w:val="1"/>
      <w:marLeft w:val="0"/>
      <w:marRight w:val="0"/>
      <w:marTop w:val="0"/>
      <w:marBottom w:val="0"/>
      <w:divBdr>
        <w:top w:val="none" w:sz="0" w:space="0" w:color="auto"/>
        <w:left w:val="none" w:sz="0" w:space="0" w:color="auto"/>
        <w:bottom w:val="none" w:sz="0" w:space="0" w:color="auto"/>
        <w:right w:val="none" w:sz="0" w:space="0" w:color="auto"/>
      </w:divBdr>
    </w:div>
    <w:div w:id="31421160">
      <w:bodyDiv w:val="1"/>
      <w:marLeft w:val="0"/>
      <w:marRight w:val="0"/>
      <w:marTop w:val="0"/>
      <w:marBottom w:val="0"/>
      <w:divBdr>
        <w:top w:val="none" w:sz="0" w:space="0" w:color="auto"/>
        <w:left w:val="none" w:sz="0" w:space="0" w:color="auto"/>
        <w:bottom w:val="none" w:sz="0" w:space="0" w:color="auto"/>
        <w:right w:val="none" w:sz="0" w:space="0" w:color="auto"/>
      </w:divBdr>
    </w:div>
    <w:div w:id="69540978">
      <w:bodyDiv w:val="1"/>
      <w:marLeft w:val="0"/>
      <w:marRight w:val="0"/>
      <w:marTop w:val="0"/>
      <w:marBottom w:val="0"/>
      <w:divBdr>
        <w:top w:val="none" w:sz="0" w:space="0" w:color="auto"/>
        <w:left w:val="none" w:sz="0" w:space="0" w:color="auto"/>
        <w:bottom w:val="none" w:sz="0" w:space="0" w:color="auto"/>
        <w:right w:val="none" w:sz="0" w:space="0" w:color="auto"/>
      </w:divBdr>
    </w:div>
    <w:div w:id="76749007">
      <w:bodyDiv w:val="1"/>
      <w:marLeft w:val="0"/>
      <w:marRight w:val="0"/>
      <w:marTop w:val="0"/>
      <w:marBottom w:val="0"/>
      <w:divBdr>
        <w:top w:val="none" w:sz="0" w:space="0" w:color="auto"/>
        <w:left w:val="none" w:sz="0" w:space="0" w:color="auto"/>
        <w:bottom w:val="none" w:sz="0" w:space="0" w:color="auto"/>
        <w:right w:val="none" w:sz="0" w:space="0" w:color="auto"/>
      </w:divBdr>
    </w:div>
    <w:div w:id="130829807">
      <w:bodyDiv w:val="1"/>
      <w:marLeft w:val="0"/>
      <w:marRight w:val="0"/>
      <w:marTop w:val="0"/>
      <w:marBottom w:val="0"/>
      <w:divBdr>
        <w:top w:val="none" w:sz="0" w:space="0" w:color="auto"/>
        <w:left w:val="none" w:sz="0" w:space="0" w:color="auto"/>
        <w:bottom w:val="none" w:sz="0" w:space="0" w:color="auto"/>
        <w:right w:val="none" w:sz="0" w:space="0" w:color="auto"/>
      </w:divBdr>
    </w:div>
    <w:div w:id="149757129">
      <w:bodyDiv w:val="1"/>
      <w:marLeft w:val="0"/>
      <w:marRight w:val="0"/>
      <w:marTop w:val="0"/>
      <w:marBottom w:val="0"/>
      <w:divBdr>
        <w:top w:val="none" w:sz="0" w:space="0" w:color="auto"/>
        <w:left w:val="none" w:sz="0" w:space="0" w:color="auto"/>
        <w:bottom w:val="none" w:sz="0" w:space="0" w:color="auto"/>
        <w:right w:val="none" w:sz="0" w:space="0" w:color="auto"/>
      </w:divBdr>
    </w:div>
    <w:div w:id="193469649">
      <w:bodyDiv w:val="1"/>
      <w:marLeft w:val="0"/>
      <w:marRight w:val="0"/>
      <w:marTop w:val="0"/>
      <w:marBottom w:val="0"/>
      <w:divBdr>
        <w:top w:val="none" w:sz="0" w:space="0" w:color="auto"/>
        <w:left w:val="none" w:sz="0" w:space="0" w:color="auto"/>
        <w:bottom w:val="none" w:sz="0" w:space="0" w:color="auto"/>
        <w:right w:val="none" w:sz="0" w:space="0" w:color="auto"/>
      </w:divBdr>
    </w:div>
    <w:div w:id="204021738">
      <w:bodyDiv w:val="1"/>
      <w:marLeft w:val="0"/>
      <w:marRight w:val="0"/>
      <w:marTop w:val="0"/>
      <w:marBottom w:val="0"/>
      <w:divBdr>
        <w:top w:val="none" w:sz="0" w:space="0" w:color="auto"/>
        <w:left w:val="none" w:sz="0" w:space="0" w:color="auto"/>
        <w:bottom w:val="none" w:sz="0" w:space="0" w:color="auto"/>
        <w:right w:val="none" w:sz="0" w:space="0" w:color="auto"/>
      </w:divBdr>
    </w:div>
    <w:div w:id="208690746">
      <w:bodyDiv w:val="1"/>
      <w:marLeft w:val="0"/>
      <w:marRight w:val="0"/>
      <w:marTop w:val="0"/>
      <w:marBottom w:val="0"/>
      <w:divBdr>
        <w:top w:val="none" w:sz="0" w:space="0" w:color="auto"/>
        <w:left w:val="none" w:sz="0" w:space="0" w:color="auto"/>
        <w:bottom w:val="none" w:sz="0" w:space="0" w:color="auto"/>
        <w:right w:val="none" w:sz="0" w:space="0" w:color="auto"/>
      </w:divBdr>
    </w:div>
    <w:div w:id="211309236">
      <w:bodyDiv w:val="1"/>
      <w:marLeft w:val="0"/>
      <w:marRight w:val="0"/>
      <w:marTop w:val="0"/>
      <w:marBottom w:val="0"/>
      <w:divBdr>
        <w:top w:val="none" w:sz="0" w:space="0" w:color="auto"/>
        <w:left w:val="none" w:sz="0" w:space="0" w:color="auto"/>
        <w:bottom w:val="none" w:sz="0" w:space="0" w:color="auto"/>
        <w:right w:val="none" w:sz="0" w:space="0" w:color="auto"/>
      </w:divBdr>
    </w:div>
    <w:div w:id="263927155">
      <w:bodyDiv w:val="1"/>
      <w:marLeft w:val="0"/>
      <w:marRight w:val="0"/>
      <w:marTop w:val="0"/>
      <w:marBottom w:val="0"/>
      <w:divBdr>
        <w:top w:val="none" w:sz="0" w:space="0" w:color="auto"/>
        <w:left w:val="none" w:sz="0" w:space="0" w:color="auto"/>
        <w:bottom w:val="none" w:sz="0" w:space="0" w:color="auto"/>
        <w:right w:val="none" w:sz="0" w:space="0" w:color="auto"/>
      </w:divBdr>
    </w:div>
    <w:div w:id="274024638">
      <w:bodyDiv w:val="1"/>
      <w:marLeft w:val="0"/>
      <w:marRight w:val="0"/>
      <w:marTop w:val="0"/>
      <w:marBottom w:val="0"/>
      <w:divBdr>
        <w:top w:val="none" w:sz="0" w:space="0" w:color="auto"/>
        <w:left w:val="none" w:sz="0" w:space="0" w:color="auto"/>
        <w:bottom w:val="none" w:sz="0" w:space="0" w:color="auto"/>
        <w:right w:val="none" w:sz="0" w:space="0" w:color="auto"/>
      </w:divBdr>
    </w:div>
    <w:div w:id="310715200">
      <w:bodyDiv w:val="1"/>
      <w:marLeft w:val="0"/>
      <w:marRight w:val="0"/>
      <w:marTop w:val="0"/>
      <w:marBottom w:val="0"/>
      <w:divBdr>
        <w:top w:val="none" w:sz="0" w:space="0" w:color="auto"/>
        <w:left w:val="none" w:sz="0" w:space="0" w:color="auto"/>
        <w:bottom w:val="none" w:sz="0" w:space="0" w:color="auto"/>
        <w:right w:val="none" w:sz="0" w:space="0" w:color="auto"/>
      </w:divBdr>
    </w:div>
    <w:div w:id="324162844">
      <w:bodyDiv w:val="1"/>
      <w:marLeft w:val="0"/>
      <w:marRight w:val="0"/>
      <w:marTop w:val="0"/>
      <w:marBottom w:val="0"/>
      <w:divBdr>
        <w:top w:val="none" w:sz="0" w:space="0" w:color="auto"/>
        <w:left w:val="none" w:sz="0" w:space="0" w:color="auto"/>
        <w:bottom w:val="none" w:sz="0" w:space="0" w:color="auto"/>
        <w:right w:val="none" w:sz="0" w:space="0" w:color="auto"/>
      </w:divBdr>
    </w:div>
    <w:div w:id="324280899">
      <w:bodyDiv w:val="1"/>
      <w:marLeft w:val="0"/>
      <w:marRight w:val="0"/>
      <w:marTop w:val="0"/>
      <w:marBottom w:val="0"/>
      <w:divBdr>
        <w:top w:val="none" w:sz="0" w:space="0" w:color="auto"/>
        <w:left w:val="none" w:sz="0" w:space="0" w:color="auto"/>
        <w:bottom w:val="none" w:sz="0" w:space="0" w:color="auto"/>
        <w:right w:val="none" w:sz="0" w:space="0" w:color="auto"/>
      </w:divBdr>
    </w:div>
    <w:div w:id="336346468">
      <w:bodyDiv w:val="1"/>
      <w:marLeft w:val="0"/>
      <w:marRight w:val="0"/>
      <w:marTop w:val="0"/>
      <w:marBottom w:val="0"/>
      <w:divBdr>
        <w:top w:val="none" w:sz="0" w:space="0" w:color="auto"/>
        <w:left w:val="none" w:sz="0" w:space="0" w:color="auto"/>
        <w:bottom w:val="none" w:sz="0" w:space="0" w:color="auto"/>
        <w:right w:val="none" w:sz="0" w:space="0" w:color="auto"/>
      </w:divBdr>
    </w:div>
    <w:div w:id="367880781">
      <w:bodyDiv w:val="1"/>
      <w:marLeft w:val="0"/>
      <w:marRight w:val="0"/>
      <w:marTop w:val="0"/>
      <w:marBottom w:val="0"/>
      <w:divBdr>
        <w:top w:val="none" w:sz="0" w:space="0" w:color="auto"/>
        <w:left w:val="none" w:sz="0" w:space="0" w:color="auto"/>
        <w:bottom w:val="none" w:sz="0" w:space="0" w:color="auto"/>
        <w:right w:val="none" w:sz="0" w:space="0" w:color="auto"/>
      </w:divBdr>
    </w:div>
    <w:div w:id="374306711">
      <w:bodyDiv w:val="1"/>
      <w:marLeft w:val="0"/>
      <w:marRight w:val="0"/>
      <w:marTop w:val="0"/>
      <w:marBottom w:val="0"/>
      <w:divBdr>
        <w:top w:val="none" w:sz="0" w:space="0" w:color="auto"/>
        <w:left w:val="none" w:sz="0" w:space="0" w:color="auto"/>
        <w:bottom w:val="none" w:sz="0" w:space="0" w:color="auto"/>
        <w:right w:val="none" w:sz="0" w:space="0" w:color="auto"/>
      </w:divBdr>
    </w:div>
    <w:div w:id="537199971">
      <w:bodyDiv w:val="1"/>
      <w:marLeft w:val="0"/>
      <w:marRight w:val="0"/>
      <w:marTop w:val="0"/>
      <w:marBottom w:val="0"/>
      <w:divBdr>
        <w:top w:val="none" w:sz="0" w:space="0" w:color="auto"/>
        <w:left w:val="none" w:sz="0" w:space="0" w:color="auto"/>
        <w:bottom w:val="none" w:sz="0" w:space="0" w:color="auto"/>
        <w:right w:val="none" w:sz="0" w:space="0" w:color="auto"/>
      </w:divBdr>
    </w:div>
    <w:div w:id="588852578">
      <w:bodyDiv w:val="1"/>
      <w:marLeft w:val="0"/>
      <w:marRight w:val="0"/>
      <w:marTop w:val="0"/>
      <w:marBottom w:val="0"/>
      <w:divBdr>
        <w:top w:val="none" w:sz="0" w:space="0" w:color="auto"/>
        <w:left w:val="none" w:sz="0" w:space="0" w:color="auto"/>
        <w:bottom w:val="none" w:sz="0" w:space="0" w:color="auto"/>
        <w:right w:val="none" w:sz="0" w:space="0" w:color="auto"/>
      </w:divBdr>
    </w:div>
    <w:div w:id="624652717">
      <w:bodyDiv w:val="1"/>
      <w:marLeft w:val="0"/>
      <w:marRight w:val="0"/>
      <w:marTop w:val="0"/>
      <w:marBottom w:val="0"/>
      <w:divBdr>
        <w:top w:val="none" w:sz="0" w:space="0" w:color="auto"/>
        <w:left w:val="none" w:sz="0" w:space="0" w:color="auto"/>
        <w:bottom w:val="none" w:sz="0" w:space="0" w:color="auto"/>
        <w:right w:val="none" w:sz="0" w:space="0" w:color="auto"/>
      </w:divBdr>
    </w:div>
    <w:div w:id="672143496">
      <w:bodyDiv w:val="1"/>
      <w:marLeft w:val="0"/>
      <w:marRight w:val="0"/>
      <w:marTop w:val="0"/>
      <w:marBottom w:val="0"/>
      <w:divBdr>
        <w:top w:val="none" w:sz="0" w:space="0" w:color="auto"/>
        <w:left w:val="none" w:sz="0" w:space="0" w:color="auto"/>
        <w:bottom w:val="none" w:sz="0" w:space="0" w:color="auto"/>
        <w:right w:val="none" w:sz="0" w:space="0" w:color="auto"/>
      </w:divBdr>
    </w:div>
    <w:div w:id="729963349">
      <w:bodyDiv w:val="1"/>
      <w:marLeft w:val="0"/>
      <w:marRight w:val="0"/>
      <w:marTop w:val="0"/>
      <w:marBottom w:val="0"/>
      <w:divBdr>
        <w:top w:val="none" w:sz="0" w:space="0" w:color="auto"/>
        <w:left w:val="none" w:sz="0" w:space="0" w:color="auto"/>
        <w:bottom w:val="none" w:sz="0" w:space="0" w:color="auto"/>
        <w:right w:val="none" w:sz="0" w:space="0" w:color="auto"/>
      </w:divBdr>
    </w:div>
    <w:div w:id="768548196">
      <w:bodyDiv w:val="1"/>
      <w:marLeft w:val="0"/>
      <w:marRight w:val="0"/>
      <w:marTop w:val="0"/>
      <w:marBottom w:val="0"/>
      <w:divBdr>
        <w:top w:val="none" w:sz="0" w:space="0" w:color="auto"/>
        <w:left w:val="none" w:sz="0" w:space="0" w:color="auto"/>
        <w:bottom w:val="none" w:sz="0" w:space="0" w:color="auto"/>
        <w:right w:val="none" w:sz="0" w:space="0" w:color="auto"/>
      </w:divBdr>
    </w:div>
    <w:div w:id="829447984">
      <w:bodyDiv w:val="1"/>
      <w:marLeft w:val="0"/>
      <w:marRight w:val="0"/>
      <w:marTop w:val="0"/>
      <w:marBottom w:val="0"/>
      <w:divBdr>
        <w:top w:val="none" w:sz="0" w:space="0" w:color="auto"/>
        <w:left w:val="none" w:sz="0" w:space="0" w:color="auto"/>
        <w:bottom w:val="none" w:sz="0" w:space="0" w:color="auto"/>
        <w:right w:val="none" w:sz="0" w:space="0" w:color="auto"/>
      </w:divBdr>
    </w:div>
    <w:div w:id="876546341">
      <w:bodyDiv w:val="1"/>
      <w:marLeft w:val="0"/>
      <w:marRight w:val="0"/>
      <w:marTop w:val="0"/>
      <w:marBottom w:val="0"/>
      <w:divBdr>
        <w:top w:val="none" w:sz="0" w:space="0" w:color="auto"/>
        <w:left w:val="none" w:sz="0" w:space="0" w:color="auto"/>
        <w:bottom w:val="none" w:sz="0" w:space="0" w:color="auto"/>
        <w:right w:val="none" w:sz="0" w:space="0" w:color="auto"/>
      </w:divBdr>
    </w:div>
    <w:div w:id="881207625">
      <w:bodyDiv w:val="1"/>
      <w:marLeft w:val="0"/>
      <w:marRight w:val="0"/>
      <w:marTop w:val="0"/>
      <w:marBottom w:val="0"/>
      <w:divBdr>
        <w:top w:val="none" w:sz="0" w:space="0" w:color="auto"/>
        <w:left w:val="none" w:sz="0" w:space="0" w:color="auto"/>
        <w:bottom w:val="none" w:sz="0" w:space="0" w:color="auto"/>
        <w:right w:val="none" w:sz="0" w:space="0" w:color="auto"/>
      </w:divBdr>
    </w:div>
    <w:div w:id="959217522">
      <w:bodyDiv w:val="1"/>
      <w:marLeft w:val="0"/>
      <w:marRight w:val="0"/>
      <w:marTop w:val="0"/>
      <w:marBottom w:val="0"/>
      <w:divBdr>
        <w:top w:val="none" w:sz="0" w:space="0" w:color="auto"/>
        <w:left w:val="none" w:sz="0" w:space="0" w:color="auto"/>
        <w:bottom w:val="none" w:sz="0" w:space="0" w:color="auto"/>
        <w:right w:val="none" w:sz="0" w:space="0" w:color="auto"/>
      </w:divBdr>
    </w:div>
    <w:div w:id="963853156">
      <w:bodyDiv w:val="1"/>
      <w:marLeft w:val="0"/>
      <w:marRight w:val="0"/>
      <w:marTop w:val="0"/>
      <w:marBottom w:val="0"/>
      <w:divBdr>
        <w:top w:val="none" w:sz="0" w:space="0" w:color="auto"/>
        <w:left w:val="none" w:sz="0" w:space="0" w:color="auto"/>
        <w:bottom w:val="none" w:sz="0" w:space="0" w:color="auto"/>
        <w:right w:val="none" w:sz="0" w:space="0" w:color="auto"/>
      </w:divBdr>
    </w:div>
    <w:div w:id="1063329974">
      <w:bodyDiv w:val="1"/>
      <w:marLeft w:val="0"/>
      <w:marRight w:val="0"/>
      <w:marTop w:val="0"/>
      <w:marBottom w:val="0"/>
      <w:divBdr>
        <w:top w:val="none" w:sz="0" w:space="0" w:color="auto"/>
        <w:left w:val="none" w:sz="0" w:space="0" w:color="auto"/>
        <w:bottom w:val="none" w:sz="0" w:space="0" w:color="auto"/>
        <w:right w:val="none" w:sz="0" w:space="0" w:color="auto"/>
      </w:divBdr>
    </w:div>
    <w:div w:id="1114207212">
      <w:bodyDiv w:val="1"/>
      <w:marLeft w:val="0"/>
      <w:marRight w:val="0"/>
      <w:marTop w:val="0"/>
      <w:marBottom w:val="0"/>
      <w:divBdr>
        <w:top w:val="none" w:sz="0" w:space="0" w:color="auto"/>
        <w:left w:val="none" w:sz="0" w:space="0" w:color="auto"/>
        <w:bottom w:val="none" w:sz="0" w:space="0" w:color="auto"/>
        <w:right w:val="none" w:sz="0" w:space="0" w:color="auto"/>
      </w:divBdr>
    </w:div>
    <w:div w:id="1206943607">
      <w:bodyDiv w:val="1"/>
      <w:marLeft w:val="0"/>
      <w:marRight w:val="0"/>
      <w:marTop w:val="0"/>
      <w:marBottom w:val="0"/>
      <w:divBdr>
        <w:top w:val="none" w:sz="0" w:space="0" w:color="auto"/>
        <w:left w:val="none" w:sz="0" w:space="0" w:color="auto"/>
        <w:bottom w:val="none" w:sz="0" w:space="0" w:color="auto"/>
        <w:right w:val="none" w:sz="0" w:space="0" w:color="auto"/>
      </w:divBdr>
    </w:div>
    <w:div w:id="1210608756">
      <w:bodyDiv w:val="1"/>
      <w:marLeft w:val="0"/>
      <w:marRight w:val="0"/>
      <w:marTop w:val="0"/>
      <w:marBottom w:val="0"/>
      <w:divBdr>
        <w:top w:val="none" w:sz="0" w:space="0" w:color="auto"/>
        <w:left w:val="none" w:sz="0" w:space="0" w:color="auto"/>
        <w:bottom w:val="none" w:sz="0" w:space="0" w:color="auto"/>
        <w:right w:val="none" w:sz="0" w:space="0" w:color="auto"/>
      </w:divBdr>
    </w:div>
    <w:div w:id="1235437509">
      <w:bodyDiv w:val="1"/>
      <w:marLeft w:val="0"/>
      <w:marRight w:val="0"/>
      <w:marTop w:val="0"/>
      <w:marBottom w:val="0"/>
      <w:divBdr>
        <w:top w:val="none" w:sz="0" w:space="0" w:color="auto"/>
        <w:left w:val="none" w:sz="0" w:space="0" w:color="auto"/>
        <w:bottom w:val="none" w:sz="0" w:space="0" w:color="auto"/>
        <w:right w:val="none" w:sz="0" w:space="0" w:color="auto"/>
      </w:divBdr>
    </w:div>
    <w:div w:id="1281956863">
      <w:bodyDiv w:val="1"/>
      <w:marLeft w:val="0"/>
      <w:marRight w:val="0"/>
      <w:marTop w:val="0"/>
      <w:marBottom w:val="0"/>
      <w:divBdr>
        <w:top w:val="none" w:sz="0" w:space="0" w:color="auto"/>
        <w:left w:val="none" w:sz="0" w:space="0" w:color="auto"/>
        <w:bottom w:val="none" w:sz="0" w:space="0" w:color="auto"/>
        <w:right w:val="none" w:sz="0" w:space="0" w:color="auto"/>
      </w:divBdr>
    </w:div>
    <w:div w:id="1427267721">
      <w:bodyDiv w:val="1"/>
      <w:marLeft w:val="0"/>
      <w:marRight w:val="0"/>
      <w:marTop w:val="0"/>
      <w:marBottom w:val="0"/>
      <w:divBdr>
        <w:top w:val="none" w:sz="0" w:space="0" w:color="auto"/>
        <w:left w:val="none" w:sz="0" w:space="0" w:color="auto"/>
        <w:bottom w:val="none" w:sz="0" w:space="0" w:color="auto"/>
        <w:right w:val="none" w:sz="0" w:space="0" w:color="auto"/>
      </w:divBdr>
    </w:div>
    <w:div w:id="1427965259">
      <w:bodyDiv w:val="1"/>
      <w:marLeft w:val="0"/>
      <w:marRight w:val="0"/>
      <w:marTop w:val="0"/>
      <w:marBottom w:val="0"/>
      <w:divBdr>
        <w:top w:val="none" w:sz="0" w:space="0" w:color="auto"/>
        <w:left w:val="none" w:sz="0" w:space="0" w:color="auto"/>
        <w:bottom w:val="none" w:sz="0" w:space="0" w:color="auto"/>
        <w:right w:val="none" w:sz="0" w:space="0" w:color="auto"/>
      </w:divBdr>
    </w:div>
    <w:div w:id="1471047411">
      <w:bodyDiv w:val="1"/>
      <w:marLeft w:val="0"/>
      <w:marRight w:val="0"/>
      <w:marTop w:val="0"/>
      <w:marBottom w:val="0"/>
      <w:divBdr>
        <w:top w:val="none" w:sz="0" w:space="0" w:color="auto"/>
        <w:left w:val="none" w:sz="0" w:space="0" w:color="auto"/>
        <w:bottom w:val="none" w:sz="0" w:space="0" w:color="auto"/>
        <w:right w:val="none" w:sz="0" w:space="0" w:color="auto"/>
      </w:divBdr>
    </w:div>
    <w:div w:id="1497113101">
      <w:bodyDiv w:val="1"/>
      <w:marLeft w:val="0"/>
      <w:marRight w:val="0"/>
      <w:marTop w:val="0"/>
      <w:marBottom w:val="0"/>
      <w:divBdr>
        <w:top w:val="none" w:sz="0" w:space="0" w:color="auto"/>
        <w:left w:val="none" w:sz="0" w:space="0" w:color="auto"/>
        <w:bottom w:val="none" w:sz="0" w:space="0" w:color="auto"/>
        <w:right w:val="none" w:sz="0" w:space="0" w:color="auto"/>
      </w:divBdr>
    </w:div>
    <w:div w:id="1506869550">
      <w:bodyDiv w:val="1"/>
      <w:marLeft w:val="0"/>
      <w:marRight w:val="0"/>
      <w:marTop w:val="0"/>
      <w:marBottom w:val="0"/>
      <w:divBdr>
        <w:top w:val="none" w:sz="0" w:space="0" w:color="auto"/>
        <w:left w:val="none" w:sz="0" w:space="0" w:color="auto"/>
        <w:bottom w:val="none" w:sz="0" w:space="0" w:color="auto"/>
        <w:right w:val="none" w:sz="0" w:space="0" w:color="auto"/>
      </w:divBdr>
    </w:div>
    <w:div w:id="1519856137">
      <w:bodyDiv w:val="1"/>
      <w:marLeft w:val="0"/>
      <w:marRight w:val="0"/>
      <w:marTop w:val="0"/>
      <w:marBottom w:val="0"/>
      <w:divBdr>
        <w:top w:val="none" w:sz="0" w:space="0" w:color="auto"/>
        <w:left w:val="none" w:sz="0" w:space="0" w:color="auto"/>
        <w:bottom w:val="none" w:sz="0" w:space="0" w:color="auto"/>
        <w:right w:val="none" w:sz="0" w:space="0" w:color="auto"/>
      </w:divBdr>
    </w:div>
    <w:div w:id="1586839427">
      <w:bodyDiv w:val="1"/>
      <w:marLeft w:val="0"/>
      <w:marRight w:val="0"/>
      <w:marTop w:val="0"/>
      <w:marBottom w:val="0"/>
      <w:divBdr>
        <w:top w:val="none" w:sz="0" w:space="0" w:color="auto"/>
        <w:left w:val="none" w:sz="0" w:space="0" w:color="auto"/>
        <w:bottom w:val="none" w:sz="0" w:space="0" w:color="auto"/>
        <w:right w:val="none" w:sz="0" w:space="0" w:color="auto"/>
      </w:divBdr>
    </w:div>
    <w:div w:id="1593271855">
      <w:bodyDiv w:val="1"/>
      <w:marLeft w:val="0"/>
      <w:marRight w:val="0"/>
      <w:marTop w:val="0"/>
      <w:marBottom w:val="0"/>
      <w:divBdr>
        <w:top w:val="none" w:sz="0" w:space="0" w:color="auto"/>
        <w:left w:val="none" w:sz="0" w:space="0" w:color="auto"/>
        <w:bottom w:val="none" w:sz="0" w:space="0" w:color="auto"/>
        <w:right w:val="none" w:sz="0" w:space="0" w:color="auto"/>
      </w:divBdr>
    </w:div>
    <w:div w:id="1598975666">
      <w:bodyDiv w:val="1"/>
      <w:marLeft w:val="0"/>
      <w:marRight w:val="0"/>
      <w:marTop w:val="0"/>
      <w:marBottom w:val="0"/>
      <w:divBdr>
        <w:top w:val="none" w:sz="0" w:space="0" w:color="auto"/>
        <w:left w:val="none" w:sz="0" w:space="0" w:color="auto"/>
        <w:bottom w:val="none" w:sz="0" w:space="0" w:color="auto"/>
        <w:right w:val="none" w:sz="0" w:space="0" w:color="auto"/>
      </w:divBdr>
    </w:div>
    <w:div w:id="1625380664">
      <w:bodyDiv w:val="1"/>
      <w:marLeft w:val="0"/>
      <w:marRight w:val="0"/>
      <w:marTop w:val="0"/>
      <w:marBottom w:val="0"/>
      <w:divBdr>
        <w:top w:val="none" w:sz="0" w:space="0" w:color="auto"/>
        <w:left w:val="none" w:sz="0" w:space="0" w:color="auto"/>
        <w:bottom w:val="none" w:sz="0" w:space="0" w:color="auto"/>
        <w:right w:val="none" w:sz="0" w:space="0" w:color="auto"/>
      </w:divBdr>
    </w:div>
    <w:div w:id="1666664506">
      <w:bodyDiv w:val="1"/>
      <w:marLeft w:val="0"/>
      <w:marRight w:val="0"/>
      <w:marTop w:val="0"/>
      <w:marBottom w:val="0"/>
      <w:divBdr>
        <w:top w:val="none" w:sz="0" w:space="0" w:color="auto"/>
        <w:left w:val="none" w:sz="0" w:space="0" w:color="auto"/>
        <w:bottom w:val="none" w:sz="0" w:space="0" w:color="auto"/>
        <w:right w:val="none" w:sz="0" w:space="0" w:color="auto"/>
      </w:divBdr>
    </w:div>
    <w:div w:id="1705520825">
      <w:bodyDiv w:val="1"/>
      <w:marLeft w:val="0"/>
      <w:marRight w:val="0"/>
      <w:marTop w:val="0"/>
      <w:marBottom w:val="0"/>
      <w:divBdr>
        <w:top w:val="none" w:sz="0" w:space="0" w:color="auto"/>
        <w:left w:val="none" w:sz="0" w:space="0" w:color="auto"/>
        <w:bottom w:val="none" w:sz="0" w:space="0" w:color="auto"/>
        <w:right w:val="none" w:sz="0" w:space="0" w:color="auto"/>
      </w:divBdr>
    </w:div>
    <w:div w:id="1745646301">
      <w:bodyDiv w:val="1"/>
      <w:marLeft w:val="0"/>
      <w:marRight w:val="0"/>
      <w:marTop w:val="0"/>
      <w:marBottom w:val="0"/>
      <w:divBdr>
        <w:top w:val="none" w:sz="0" w:space="0" w:color="auto"/>
        <w:left w:val="none" w:sz="0" w:space="0" w:color="auto"/>
        <w:bottom w:val="none" w:sz="0" w:space="0" w:color="auto"/>
        <w:right w:val="none" w:sz="0" w:space="0" w:color="auto"/>
      </w:divBdr>
    </w:div>
    <w:div w:id="1752120984">
      <w:bodyDiv w:val="1"/>
      <w:marLeft w:val="0"/>
      <w:marRight w:val="0"/>
      <w:marTop w:val="0"/>
      <w:marBottom w:val="0"/>
      <w:divBdr>
        <w:top w:val="none" w:sz="0" w:space="0" w:color="auto"/>
        <w:left w:val="none" w:sz="0" w:space="0" w:color="auto"/>
        <w:bottom w:val="none" w:sz="0" w:space="0" w:color="auto"/>
        <w:right w:val="none" w:sz="0" w:space="0" w:color="auto"/>
      </w:divBdr>
    </w:div>
    <w:div w:id="1763912653">
      <w:bodyDiv w:val="1"/>
      <w:marLeft w:val="0"/>
      <w:marRight w:val="0"/>
      <w:marTop w:val="0"/>
      <w:marBottom w:val="0"/>
      <w:divBdr>
        <w:top w:val="none" w:sz="0" w:space="0" w:color="auto"/>
        <w:left w:val="none" w:sz="0" w:space="0" w:color="auto"/>
        <w:bottom w:val="none" w:sz="0" w:space="0" w:color="auto"/>
        <w:right w:val="none" w:sz="0" w:space="0" w:color="auto"/>
      </w:divBdr>
    </w:div>
    <w:div w:id="1809280467">
      <w:bodyDiv w:val="1"/>
      <w:marLeft w:val="0"/>
      <w:marRight w:val="0"/>
      <w:marTop w:val="0"/>
      <w:marBottom w:val="0"/>
      <w:divBdr>
        <w:top w:val="none" w:sz="0" w:space="0" w:color="auto"/>
        <w:left w:val="none" w:sz="0" w:space="0" w:color="auto"/>
        <w:bottom w:val="none" w:sz="0" w:space="0" w:color="auto"/>
        <w:right w:val="none" w:sz="0" w:space="0" w:color="auto"/>
      </w:divBdr>
    </w:div>
    <w:div w:id="1817917779">
      <w:bodyDiv w:val="1"/>
      <w:marLeft w:val="0"/>
      <w:marRight w:val="0"/>
      <w:marTop w:val="0"/>
      <w:marBottom w:val="0"/>
      <w:divBdr>
        <w:top w:val="none" w:sz="0" w:space="0" w:color="auto"/>
        <w:left w:val="none" w:sz="0" w:space="0" w:color="auto"/>
        <w:bottom w:val="none" w:sz="0" w:space="0" w:color="auto"/>
        <w:right w:val="none" w:sz="0" w:space="0" w:color="auto"/>
      </w:divBdr>
    </w:div>
    <w:div w:id="1836335063">
      <w:bodyDiv w:val="1"/>
      <w:marLeft w:val="0"/>
      <w:marRight w:val="0"/>
      <w:marTop w:val="0"/>
      <w:marBottom w:val="0"/>
      <w:divBdr>
        <w:top w:val="none" w:sz="0" w:space="0" w:color="auto"/>
        <w:left w:val="none" w:sz="0" w:space="0" w:color="auto"/>
        <w:bottom w:val="none" w:sz="0" w:space="0" w:color="auto"/>
        <w:right w:val="none" w:sz="0" w:space="0" w:color="auto"/>
      </w:divBdr>
    </w:div>
    <w:div w:id="1854757498">
      <w:bodyDiv w:val="1"/>
      <w:marLeft w:val="0"/>
      <w:marRight w:val="0"/>
      <w:marTop w:val="0"/>
      <w:marBottom w:val="0"/>
      <w:divBdr>
        <w:top w:val="none" w:sz="0" w:space="0" w:color="auto"/>
        <w:left w:val="none" w:sz="0" w:space="0" w:color="auto"/>
        <w:bottom w:val="none" w:sz="0" w:space="0" w:color="auto"/>
        <w:right w:val="none" w:sz="0" w:space="0" w:color="auto"/>
      </w:divBdr>
    </w:div>
    <w:div w:id="1865512069">
      <w:bodyDiv w:val="1"/>
      <w:marLeft w:val="0"/>
      <w:marRight w:val="0"/>
      <w:marTop w:val="0"/>
      <w:marBottom w:val="0"/>
      <w:divBdr>
        <w:top w:val="none" w:sz="0" w:space="0" w:color="auto"/>
        <w:left w:val="none" w:sz="0" w:space="0" w:color="auto"/>
        <w:bottom w:val="none" w:sz="0" w:space="0" w:color="auto"/>
        <w:right w:val="none" w:sz="0" w:space="0" w:color="auto"/>
      </w:divBdr>
    </w:div>
    <w:div w:id="1867212765">
      <w:bodyDiv w:val="1"/>
      <w:marLeft w:val="0"/>
      <w:marRight w:val="0"/>
      <w:marTop w:val="0"/>
      <w:marBottom w:val="0"/>
      <w:divBdr>
        <w:top w:val="none" w:sz="0" w:space="0" w:color="auto"/>
        <w:left w:val="none" w:sz="0" w:space="0" w:color="auto"/>
        <w:bottom w:val="none" w:sz="0" w:space="0" w:color="auto"/>
        <w:right w:val="none" w:sz="0" w:space="0" w:color="auto"/>
      </w:divBdr>
    </w:div>
    <w:div w:id="1876120701">
      <w:bodyDiv w:val="1"/>
      <w:marLeft w:val="0"/>
      <w:marRight w:val="0"/>
      <w:marTop w:val="0"/>
      <w:marBottom w:val="0"/>
      <w:divBdr>
        <w:top w:val="none" w:sz="0" w:space="0" w:color="auto"/>
        <w:left w:val="none" w:sz="0" w:space="0" w:color="auto"/>
        <w:bottom w:val="none" w:sz="0" w:space="0" w:color="auto"/>
        <w:right w:val="none" w:sz="0" w:space="0" w:color="auto"/>
      </w:divBdr>
    </w:div>
    <w:div w:id="1940680744">
      <w:bodyDiv w:val="1"/>
      <w:marLeft w:val="0"/>
      <w:marRight w:val="0"/>
      <w:marTop w:val="0"/>
      <w:marBottom w:val="0"/>
      <w:divBdr>
        <w:top w:val="none" w:sz="0" w:space="0" w:color="auto"/>
        <w:left w:val="none" w:sz="0" w:space="0" w:color="auto"/>
        <w:bottom w:val="none" w:sz="0" w:space="0" w:color="auto"/>
        <w:right w:val="none" w:sz="0" w:space="0" w:color="auto"/>
      </w:divBdr>
    </w:div>
    <w:div w:id="2083987590">
      <w:bodyDiv w:val="1"/>
      <w:marLeft w:val="0"/>
      <w:marRight w:val="0"/>
      <w:marTop w:val="0"/>
      <w:marBottom w:val="0"/>
      <w:divBdr>
        <w:top w:val="none" w:sz="0" w:space="0" w:color="auto"/>
        <w:left w:val="none" w:sz="0" w:space="0" w:color="auto"/>
        <w:bottom w:val="none" w:sz="0" w:space="0" w:color="auto"/>
        <w:right w:val="none" w:sz="0" w:space="0" w:color="auto"/>
      </w:divBdr>
    </w:div>
    <w:div w:id="2092921608">
      <w:bodyDiv w:val="1"/>
      <w:marLeft w:val="0"/>
      <w:marRight w:val="0"/>
      <w:marTop w:val="0"/>
      <w:marBottom w:val="0"/>
      <w:divBdr>
        <w:top w:val="none" w:sz="0" w:space="0" w:color="auto"/>
        <w:left w:val="none" w:sz="0" w:space="0" w:color="auto"/>
        <w:bottom w:val="none" w:sz="0" w:space="0" w:color="auto"/>
        <w:right w:val="none" w:sz="0" w:space="0" w:color="auto"/>
      </w:divBdr>
    </w:div>
    <w:div w:id="21265799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dhs.gov/science-and-technology/news/2017/12/12/snapshot-st-enhancing-autopsy-digital-forensics-tool." TargetMode="External"/><Relationship Id="rId3" Type="http://schemas.openxmlformats.org/officeDocument/2006/relationships/customXml" Target="../customXml/item3.xml"/><Relationship Id="rId21" Type="http://schemas.openxmlformats.org/officeDocument/2006/relationships/hyperlink" Target="https://csrc.nist.gov/glossary/term/chain_of_evidence."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sciencedirect.com/science/article/pii/B9781597492768000030." TargetMode="External"/><Relationship Id="rId2" Type="http://schemas.openxmlformats.org/officeDocument/2006/relationships/customXml" Target="../customXml/item2.xml"/><Relationship Id="rId16" Type="http://schemas.openxmlformats.org/officeDocument/2006/relationships/hyperlink" Target="https://tajdini.net/ebook/Packt.Network.Analysis.using.Wireshark.Cookbook.1849517649.pdf." TargetMode="External"/><Relationship Id="rId20" Type="http://schemas.openxmlformats.org/officeDocument/2006/relationships/hyperlink" Target="https://www.sciencedirect.com/topics/computer-science/volatile-memo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mparitech.com/blog/information-security/uk-cyber-security-statistics/."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amirootyet.com/post/kali-linux-complete-review-by-p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30BAD068FF4F42A4C1364CFCCF15F2"/>
        <w:category>
          <w:name w:val="General"/>
          <w:gallery w:val="placeholder"/>
        </w:category>
        <w:types>
          <w:type w:val="bbPlcHdr"/>
        </w:types>
        <w:behaviors>
          <w:behavior w:val="content"/>
        </w:behaviors>
        <w:guid w:val="{614A6361-92BC-4118-814A-C43A38ED2548}"/>
      </w:docPartPr>
      <w:docPartBody>
        <w:p w:rsidR="00163206" w:rsidRDefault="005B3606">
          <w:r w:rsidRPr="00B465B0">
            <w:rPr>
              <w:rStyle w:val="PlaceholderText"/>
            </w:rPr>
            <w:t>Formatting...</w:t>
          </w:r>
        </w:p>
      </w:docPartBody>
    </w:docPart>
    <w:docPart>
      <w:docPartPr>
        <w:name w:val="55A95C45F29F44958FD8594C15BB3FBC"/>
        <w:category>
          <w:name w:val="General"/>
          <w:gallery w:val="placeholder"/>
        </w:category>
        <w:types>
          <w:type w:val="bbPlcHdr"/>
        </w:types>
        <w:behaviors>
          <w:behavior w:val="content"/>
        </w:behaviors>
        <w:guid w:val="{863D4F11-6297-41B7-9B49-9EF9CC6ACD4E}"/>
      </w:docPartPr>
      <w:docPartBody>
        <w:p w:rsidR="00163206" w:rsidRDefault="005B3606">
          <w:r w:rsidRPr="00B465B0">
            <w:rPr>
              <w:rStyle w:val="PlaceholderText"/>
            </w:rPr>
            <w:t>Formatting Bibliography...</w:t>
          </w:r>
        </w:p>
      </w:docPartBody>
    </w:docPart>
    <w:docPart>
      <w:docPartPr>
        <w:name w:val="E04F7A54492C4B2C801CF46EBD9980F7"/>
        <w:category>
          <w:name w:val="General"/>
          <w:gallery w:val="placeholder"/>
        </w:category>
        <w:types>
          <w:type w:val="bbPlcHdr"/>
        </w:types>
        <w:behaviors>
          <w:behavior w:val="content"/>
        </w:behaviors>
        <w:guid w:val="{AD63D30E-4E65-4B21-A1A8-DD033A6FEAC2}"/>
      </w:docPartPr>
      <w:docPartBody>
        <w:p w:rsidR="00163206" w:rsidRDefault="005B3606">
          <w:r w:rsidRPr="00B465B0">
            <w:rPr>
              <w:rStyle w:val="PlaceholderText"/>
            </w:rPr>
            <w:t>Formatting...</w:t>
          </w:r>
        </w:p>
      </w:docPartBody>
    </w:docPart>
    <w:docPart>
      <w:docPartPr>
        <w:name w:val="59E2C58B312947BFAF2C389FE9E14D0A"/>
        <w:category>
          <w:name w:val="General"/>
          <w:gallery w:val="placeholder"/>
        </w:category>
        <w:types>
          <w:type w:val="bbPlcHdr"/>
        </w:types>
        <w:behaviors>
          <w:behavior w:val="content"/>
        </w:behaviors>
        <w:guid w:val="{7DA8FF69-6ADA-4BFA-8AA9-F2C9DBA3BE07}"/>
      </w:docPartPr>
      <w:docPartBody>
        <w:p w:rsidR="004409A7" w:rsidRDefault="00EC1950">
          <w:r w:rsidRPr="00331230">
            <w:rPr>
              <w:rStyle w:val="PlaceholderText"/>
            </w:rPr>
            <w:t>Formatting...</w:t>
          </w:r>
        </w:p>
      </w:docPartBody>
    </w:docPart>
    <w:docPart>
      <w:docPartPr>
        <w:name w:val="BA061708B8F24BD5B3EFE14BC8505032"/>
        <w:category>
          <w:name w:val="General"/>
          <w:gallery w:val="placeholder"/>
        </w:category>
        <w:types>
          <w:type w:val="bbPlcHdr"/>
        </w:types>
        <w:behaviors>
          <w:behavior w:val="content"/>
        </w:behaviors>
        <w:guid w:val="{CCF55E6C-9D3B-4636-A44D-61309C2C0A80}"/>
      </w:docPartPr>
      <w:docPartBody>
        <w:p w:rsidR="00047BE4" w:rsidRDefault="004409A7">
          <w:r w:rsidRPr="008228A9">
            <w:rPr>
              <w:rStyle w:val="PlaceholderText"/>
            </w:rPr>
            <w:t>Formatting...</w:t>
          </w:r>
        </w:p>
      </w:docPartBody>
    </w:docPart>
    <w:docPart>
      <w:docPartPr>
        <w:name w:val="A3E64940EF2E4766B9467DDDFB07E6E6"/>
        <w:category>
          <w:name w:val="General"/>
          <w:gallery w:val="placeholder"/>
        </w:category>
        <w:types>
          <w:type w:val="bbPlcHdr"/>
        </w:types>
        <w:behaviors>
          <w:behavior w:val="content"/>
        </w:behaviors>
        <w:guid w:val="{E157CE19-F9D6-4768-B089-865C362CA508}"/>
      </w:docPartPr>
      <w:docPartBody>
        <w:p w:rsidR="00047BE4" w:rsidRDefault="004409A7">
          <w:r w:rsidRPr="008228A9">
            <w:rPr>
              <w:rStyle w:val="PlaceholderText"/>
            </w:rPr>
            <w:t>Formatting...</w:t>
          </w:r>
        </w:p>
      </w:docPartBody>
    </w:docPart>
    <w:docPart>
      <w:docPartPr>
        <w:name w:val="AE1CCE27151B421ABF68194DDF94987B"/>
        <w:category>
          <w:name w:val="General"/>
          <w:gallery w:val="placeholder"/>
        </w:category>
        <w:types>
          <w:type w:val="bbPlcHdr"/>
        </w:types>
        <w:behaviors>
          <w:behavior w:val="content"/>
        </w:behaviors>
        <w:guid w:val="{E5508A34-08C2-496A-B158-B6A18B9CA274}"/>
      </w:docPartPr>
      <w:docPartBody>
        <w:p w:rsidR="00000000" w:rsidRDefault="00047BE4">
          <w:r w:rsidRPr="008228A9">
            <w:rPr>
              <w:rStyle w:val="PlaceholderText"/>
            </w:rPr>
            <w:t>Formatting...</w:t>
          </w:r>
        </w:p>
      </w:docPartBody>
    </w:docPart>
    <w:docPart>
      <w:docPartPr>
        <w:name w:val="896EF82CEDDC4B37A70774E04DA668DD"/>
        <w:category>
          <w:name w:val="General"/>
          <w:gallery w:val="placeholder"/>
        </w:category>
        <w:types>
          <w:type w:val="bbPlcHdr"/>
        </w:types>
        <w:behaviors>
          <w:behavior w:val="content"/>
        </w:behaviors>
        <w:guid w:val="{4DD657C9-F52E-47BF-913D-58AAD3A8892F}"/>
      </w:docPartPr>
      <w:docPartBody>
        <w:p w:rsidR="00000000" w:rsidRDefault="00047BE4">
          <w:r w:rsidRPr="008228A9">
            <w:rPr>
              <w:rStyle w:val="PlaceholderText"/>
            </w:rPr>
            <w:t>Formatting...</w:t>
          </w:r>
        </w:p>
      </w:docPartBody>
    </w:docPart>
    <w:docPart>
      <w:docPartPr>
        <w:name w:val="59D51416D9DD49C3B8FAB44CFD6C1997"/>
        <w:category>
          <w:name w:val="General"/>
          <w:gallery w:val="placeholder"/>
        </w:category>
        <w:types>
          <w:type w:val="bbPlcHdr"/>
        </w:types>
        <w:behaviors>
          <w:behavior w:val="content"/>
        </w:behaviors>
        <w:guid w:val="{5367638F-A863-40F4-A2C1-F3765B286C7E}"/>
      </w:docPartPr>
      <w:docPartBody>
        <w:p w:rsidR="00000000" w:rsidRDefault="00047BE4">
          <w:r w:rsidRPr="008228A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606"/>
    <w:rsid w:val="00047BE4"/>
    <w:rsid w:val="00163206"/>
    <w:rsid w:val="004409A7"/>
    <w:rsid w:val="005B3606"/>
    <w:rsid w:val="00664238"/>
    <w:rsid w:val="00EC1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7BE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E0E75D3-27D8-4086-990A-A9E2C8C821F8}">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071769551&quot;:{&quot;referencesIds&quot;:[&quot;doc:6453f40814217c1fc4dc7d55&quot;],&quot;referencesOptions&quot;:{&quot;doc:6453f40814217c1fc4dc7d55&quot;:{&quot;author&quot;:true,&quot;year&quot;:true,&quot;pageReplace&quot;:&quot;&quot;,&quot;prefix&quot;:&quot;&quot;,&quot;suffix&quot;:&quot;&quot;}},&quot;hasBrokenReferences&quot;:false,&quot;hasManualEdits&quot;:false,&quot;citationType&quot;:&quot;inline&quot;,&quot;id&quot;:1071769551,&quot;citationText&quot;:&quot;&lt;span style=\&quot;font-family:Times New Roman;font-size:16px;color:#000000\&quot;&gt;[6]&lt;/span&gt;&quot;},&quot;-2131318211&quot;:{&quot;referencesIds&quot;:[&quot;doc:6447829272a42e43c04a7be6&quot;],&quot;referencesOptions&quot;:{&quot;doc:6447829272a42e43c04a7be6&quot;:{&quot;author&quot;:true,&quot;year&quot;:true,&quot;pageReplace&quot;:&quot;&quot;,&quot;prefix&quot;:&quot;&quot;,&quot;suffix&quot;:&quot;&quot;}},&quot;hasBrokenReferences&quot;:false,&quot;hasManualEdits&quot;:false,&quot;citationType&quot;:&quot;inline&quot;,&quot;id&quot;:-2131318211,&quot;citationText&quot;:&quot;&lt;span style=\&quot;font-family:Times New Roman;font-size:16px;color:#000000\&quot;&gt;[1]&lt;/span&gt;&quot;},&quot;-1249270349&quot;:{&quot;referencesIds&quot;:[&quot;doc:645229deb0317e2a37f095ac&quot;],&quot;referencesOptions&quot;:{&quot;doc:645229deb0317e2a37f095ac&quot;:{&quot;author&quot;:true,&quot;year&quot;:true,&quot;pageReplace&quot;:&quot;&quot;,&quot;prefix&quot;:&quot;&quot;,&quot;suffix&quot;:&quot;&quot;}},&quot;hasBrokenReferences&quot;:false,&quot;hasManualEdits&quot;:false,&quot;citationType&quot;:&quot;inline&quot;,&quot;id&quot;:-1249270349,&quot;citationText&quot;:&quot;&lt;span style=\&quot;font-family:Times New Roman;font-size:16px;color:#000000\&quot;&gt;[2]&lt;/span&gt;&quot;},&quot;-992323984&quot;:{&quot;referencesIds&quot;:[&quot;doc:6447da420ae3af24eb7dea3d&quot;],&quot;referencesOptions&quot;:{&quot;doc:6447da420ae3af24eb7dea3d&quot;:{&quot;author&quot;:true,&quot;year&quot;:true,&quot;pageReplace&quot;:&quot;&quot;,&quot;prefix&quot;:&quot;&quot;,&quot;suffix&quot;:&quot;&quot;}},&quot;hasBrokenReferences&quot;:false,&quot;hasManualEdits&quot;:false,&quot;citationType&quot;:&quot;inline&quot;,&quot;id&quot;:-992323984,&quot;citationText&quot;:&quot;&lt;span style=\&quot;font-family:Times New Roman;font-size:16px;color:#000000\&quot;&gt;[3]&lt;/span&gt;&quot;},&quot;-173805901&quot;:{&quot;referencesIds&quot;:[&quot;doc:644eeda414217c1fc4db1f35&quot;],&quot;referencesOptions&quot;:{&quot;doc:644eeda414217c1fc4db1f35&quot;:{&quot;author&quot;:true,&quot;year&quot;:true,&quot;pageReplace&quot;:&quot;&quot;,&quot;prefix&quot;:&quot;&quot;,&quot;suffix&quot;:&quot;&quot;}},&quot;hasBrokenReferences&quot;:false,&quot;hasManualEdits&quot;:false,&quot;citationType&quot;:&quot;inline&quot;,&quot;id&quot;:-173805901,&quot;citationText&quot;:&quot;&lt;span style=\&quot;font-family:Times New Roman;font-size:16px;color:#000000\&quot;&gt;[4]&lt;/span&gt;&quot;},&quot;-1093703721&quot;:{&quot;referencesIds&quot;:[&quot;doc:645227eaa6235e656d09e920&quot;],&quot;referencesOptions&quot;:{&quot;doc:645227eaa6235e656d09e920&quot;:{&quot;author&quot;:true,&quot;year&quot;:true,&quot;pageReplace&quot;:&quot;&quot;,&quot;prefix&quot;:&quot;&quot;,&quot;suffix&quot;:&quot;&quot;}},&quot;hasBrokenReferences&quot;:false,&quot;hasManualEdits&quot;:false,&quot;citationType&quot;:&quot;inline&quot;,&quot;id&quot;:-1093703721,&quot;citationText&quot;:&quot;&lt;span style=\&quot;font-family:Times New Roman;font-size:16px;color:#000000\&quot;&gt;[5]&lt;/span&gt;&quot;},&quot;-369692336&quot;:{&quot;referencesIds&quot;:[&quot;doc:6453fa31ac4db701ff6340a3&quot;],&quot;referencesOptions&quot;:{&quot;doc:6453fa31ac4db701ff6340a3&quot;:{&quot;author&quot;:true,&quot;year&quot;:true,&quot;pageReplace&quot;:&quot;&quot;,&quot;prefix&quot;:&quot;&quot;,&quot;suffix&quot;:&quot;&quot;}},&quot;hasBrokenReferences&quot;:false,&quot;hasManualEdits&quot;:false,&quot;citationType&quot;:&quot;inline&quot;,&quot;id&quot;:-369692336,&quot;citationText&quot;:&quot;&lt;span style=\&quot;font-family:Times New Roman;font-size:16px;color:#000000\&quot;&gt;[7]&lt;/span&gt;&quot;},&quot;-1039896274&quot;:{&quot;referencesIds&quot;:[&quot;doc:6453fd80357eb14950cd3af4&quot;],&quot;referencesOptions&quot;:{&quot;doc:6453fd80357eb14950cd3af4&quot;:{&quot;author&quot;:true,&quot;year&quot;:true,&quot;pageReplace&quot;:&quot;&quot;,&quot;prefix&quot;:&quot;&quot;,&quot;suffix&quot;:&quot;&quot;}},&quot;hasBrokenReferences&quot;:false,&quot;hasManualEdits&quot;:false,&quot;citationType&quot;:&quot;inline&quot;,&quot;id&quot;:-1039896274,&quot;citationText&quot;:&quot;&lt;span style=\&quot;font-family:Times New Roman;font-size:16px;color:#000000\&quot;&gt;[8]&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1768c168f0852e5f30d2f7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318d52d24bab39f719f83ed631126357">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5af5dbfa7132694bf3047621db637227"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Location"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F301CD-5B71-4537-82D1-5A07CC7328F5}">
  <ds:schemaRefs>
    <ds:schemaRef ds:uri="http://schemas.openxmlformats.org/officeDocument/2006/bibliography"/>
  </ds:schemaRefs>
</ds:datastoreItem>
</file>

<file path=customXml/itemProps2.xml><?xml version="1.0" encoding="utf-8"?>
<ds:datastoreItem xmlns:ds="http://schemas.openxmlformats.org/officeDocument/2006/customXml" ds:itemID="{A57B9360-5AAA-49F6-B4CD-A6D921B6E2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1D2B8C-E73A-4E23-8B25-97B1EF6B2C01}">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FAAD62D1-780A-404C-83BE-8CEFB9B8A2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4800</Words>
  <Characters>28368</Characters>
  <Application>Microsoft Office Word</Application>
  <DocSecurity>0</DocSecurity>
  <Lines>1134</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James Taylor</cp:lastModifiedBy>
  <cp:revision>2</cp:revision>
  <dcterms:created xsi:type="dcterms:W3CDTF">2023-05-04T22:46:00Z</dcterms:created>
  <dcterms:modified xsi:type="dcterms:W3CDTF">2023-05-04T22:46:00Z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Mendeley Document_1">
    <vt:lpwstr>True</vt:lpwstr>
  </property>
  <property fmtid="{D5CDD505-2E9C-101B-9397-08002B2CF9AE}" pid="4" name="Mendeley Unique User Id_1">
    <vt:lpwstr>90c83e5f-e1f0-3e15-ab68-29daba6256d6</vt:lpwstr>
  </property>
  <property fmtid="{D5CDD505-2E9C-101B-9397-08002B2CF9AE}" pid="5" name="Mendeley Citation Style_1">
    <vt:lpwstr>http://www.zotero.org/styles/ieee</vt:lpwstr>
  </property>
</Properties>
</file>