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9B3A0" w14:textId="4A6392E7" w:rsidR="00DD64D9" w:rsidRDefault="008D1525" w:rsidP="00DD64D9">
      <w:pPr>
        <w:spacing w:line="360" w:lineRule="auto"/>
        <w:jc w:val="center"/>
        <w:rPr>
          <w:rFonts w:ascii="Arial" w:hAnsi="Arial" w:cs="Arial"/>
          <w:sz w:val="24"/>
          <w:szCs w:val="24"/>
        </w:rPr>
      </w:pPr>
      <w:r>
        <w:rPr>
          <w:rFonts w:ascii="Arial" w:hAnsi="Arial" w:cs="Arial"/>
          <w:sz w:val="24"/>
          <w:szCs w:val="24"/>
        </w:rPr>
        <w:t>1</w:t>
      </w:r>
    </w:p>
    <w:p w14:paraId="56D15625" w14:textId="77777777" w:rsidR="00DD64D9" w:rsidRDefault="00DD64D9" w:rsidP="00DD64D9">
      <w:pPr>
        <w:spacing w:line="360" w:lineRule="auto"/>
        <w:jc w:val="center"/>
        <w:rPr>
          <w:rFonts w:ascii="Arial" w:hAnsi="Arial" w:cs="Arial"/>
          <w:sz w:val="24"/>
          <w:szCs w:val="24"/>
        </w:rPr>
      </w:pPr>
    </w:p>
    <w:p w14:paraId="0DF7C350" w14:textId="77777777" w:rsidR="00DD64D9" w:rsidRDefault="00DD64D9" w:rsidP="00DD64D9">
      <w:pPr>
        <w:spacing w:line="360" w:lineRule="auto"/>
        <w:jc w:val="center"/>
        <w:rPr>
          <w:rFonts w:ascii="Arial" w:hAnsi="Arial" w:cs="Arial"/>
          <w:sz w:val="24"/>
          <w:szCs w:val="24"/>
        </w:rPr>
      </w:pPr>
    </w:p>
    <w:p w14:paraId="158B8CC4" w14:textId="26A08859" w:rsidR="00DD64D9" w:rsidRDefault="0056712F" w:rsidP="00DD64D9">
      <w:pPr>
        <w:spacing w:line="360" w:lineRule="auto"/>
        <w:jc w:val="center"/>
        <w:rPr>
          <w:rFonts w:ascii="Arial" w:hAnsi="Arial" w:cs="Arial"/>
          <w:sz w:val="24"/>
          <w:szCs w:val="24"/>
        </w:rPr>
      </w:pPr>
      <w:r>
        <w:rPr>
          <w:rFonts w:ascii="Arial" w:hAnsi="Arial" w:cs="Arial"/>
          <w:sz w:val="24"/>
          <w:szCs w:val="24"/>
        </w:rPr>
        <w:t>SHAHEDA AHMED</w:t>
      </w:r>
      <w:r w:rsidR="00DD64D9">
        <w:rPr>
          <w:rFonts w:ascii="Arial" w:hAnsi="Arial" w:cs="Arial"/>
          <w:sz w:val="24"/>
          <w:szCs w:val="24"/>
        </w:rPr>
        <w:t xml:space="preserve"> </w:t>
      </w:r>
    </w:p>
    <w:p w14:paraId="359CC7CF" w14:textId="77777777" w:rsidR="00DD64D9" w:rsidRDefault="00DD64D9" w:rsidP="00586C31">
      <w:pPr>
        <w:spacing w:line="360" w:lineRule="auto"/>
        <w:jc w:val="center"/>
        <w:rPr>
          <w:rFonts w:ascii="Arial" w:hAnsi="Arial" w:cs="Arial"/>
          <w:sz w:val="24"/>
          <w:szCs w:val="24"/>
        </w:rPr>
      </w:pPr>
    </w:p>
    <w:p w14:paraId="7D484456" w14:textId="77777777" w:rsidR="00DD64D9" w:rsidRDefault="00DD64D9" w:rsidP="00586C31">
      <w:pPr>
        <w:spacing w:line="360" w:lineRule="auto"/>
        <w:jc w:val="center"/>
        <w:rPr>
          <w:rFonts w:ascii="Arial" w:hAnsi="Arial" w:cs="Arial"/>
          <w:sz w:val="24"/>
          <w:szCs w:val="24"/>
        </w:rPr>
      </w:pPr>
    </w:p>
    <w:p w14:paraId="55BBA925" w14:textId="750C8B48" w:rsidR="00586C31" w:rsidRDefault="00586C31" w:rsidP="00586C31">
      <w:pPr>
        <w:spacing w:line="360" w:lineRule="auto"/>
        <w:jc w:val="center"/>
        <w:rPr>
          <w:rFonts w:ascii="Arial" w:hAnsi="Arial" w:cs="Arial"/>
          <w:sz w:val="24"/>
          <w:szCs w:val="24"/>
        </w:rPr>
      </w:pPr>
      <w:r>
        <w:rPr>
          <w:rFonts w:ascii="Arial" w:hAnsi="Arial" w:cs="Arial"/>
          <w:sz w:val="24"/>
          <w:szCs w:val="24"/>
        </w:rPr>
        <w:t>2109892</w:t>
      </w:r>
    </w:p>
    <w:p w14:paraId="71AB250B" w14:textId="77777777" w:rsidR="00586C31" w:rsidRDefault="00586C31" w:rsidP="00586C31">
      <w:pPr>
        <w:spacing w:line="360" w:lineRule="auto"/>
        <w:jc w:val="center"/>
        <w:rPr>
          <w:rFonts w:ascii="Arial" w:hAnsi="Arial" w:cs="Arial"/>
          <w:sz w:val="24"/>
          <w:szCs w:val="24"/>
        </w:rPr>
      </w:pPr>
    </w:p>
    <w:p w14:paraId="3CF55B82" w14:textId="77777777" w:rsidR="00DD64D9" w:rsidRDefault="00DD64D9" w:rsidP="00586C31">
      <w:pPr>
        <w:spacing w:line="360" w:lineRule="auto"/>
        <w:jc w:val="center"/>
        <w:rPr>
          <w:rFonts w:ascii="Arial" w:hAnsi="Arial" w:cs="Arial"/>
          <w:sz w:val="24"/>
          <w:szCs w:val="24"/>
        </w:rPr>
      </w:pPr>
    </w:p>
    <w:p w14:paraId="4EA24962" w14:textId="587288C2" w:rsidR="00586C31" w:rsidRDefault="00586C31" w:rsidP="00586C31">
      <w:pPr>
        <w:spacing w:line="360" w:lineRule="auto"/>
        <w:jc w:val="center"/>
        <w:rPr>
          <w:rFonts w:ascii="Arial" w:hAnsi="Arial" w:cs="Arial"/>
          <w:sz w:val="24"/>
          <w:szCs w:val="24"/>
        </w:rPr>
      </w:pPr>
      <w:r>
        <w:rPr>
          <w:rFonts w:ascii="Arial" w:hAnsi="Arial" w:cs="Arial"/>
          <w:sz w:val="24"/>
          <w:szCs w:val="24"/>
        </w:rPr>
        <w:t xml:space="preserve">LEVEL 6 PLACEMENT </w:t>
      </w:r>
    </w:p>
    <w:p w14:paraId="276FAE85" w14:textId="77777777" w:rsidR="00586C31" w:rsidRDefault="00586C31" w:rsidP="00586C31">
      <w:pPr>
        <w:spacing w:line="360" w:lineRule="auto"/>
        <w:jc w:val="center"/>
        <w:rPr>
          <w:rFonts w:ascii="Arial" w:hAnsi="Arial" w:cs="Arial"/>
          <w:sz w:val="24"/>
          <w:szCs w:val="24"/>
        </w:rPr>
      </w:pPr>
    </w:p>
    <w:p w14:paraId="298A42FA" w14:textId="77777777" w:rsidR="00DD64D9" w:rsidRDefault="00DD64D9" w:rsidP="00586C31">
      <w:pPr>
        <w:spacing w:line="360" w:lineRule="auto"/>
        <w:jc w:val="center"/>
        <w:rPr>
          <w:rFonts w:ascii="Arial" w:hAnsi="Arial" w:cs="Arial"/>
          <w:sz w:val="24"/>
          <w:szCs w:val="24"/>
        </w:rPr>
      </w:pPr>
    </w:p>
    <w:p w14:paraId="0FC87698" w14:textId="2BC46CAF" w:rsidR="00586C31" w:rsidRDefault="00586C31" w:rsidP="00586C31">
      <w:pPr>
        <w:spacing w:line="360" w:lineRule="auto"/>
        <w:jc w:val="center"/>
        <w:rPr>
          <w:rFonts w:ascii="Arial" w:hAnsi="Arial" w:cs="Arial"/>
          <w:sz w:val="24"/>
          <w:szCs w:val="24"/>
        </w:rPr>
      </w:pPr>
      <w:r>
        <w:rPr>
          <w:rFonts w:ascii="Arial" w:hAnsi="Arial" w:cs="Arial"/>
          <w:sz w:val="24"/>
          <w:szCs w:val="24"/>
        </w:rPr>
        <w:t>MANAGING FOOD AND BEVERAGE OPERATIONS</w:t>
      </w:r>
    </w:p>
    <w:p w14:paraId="544E1E51" w14:textId="77777777" w:rsidR="00586C31" w:rsidRDefault="00586C31" w:rsidP="00586C31">
      <w:pPr>
        <w:spacing w:line="360" w:lineRule="auto"/>
        <w:jc w:val="center"/>
        <w:rPr>
          <w:rFonts w:ascii="Arial" w:hAnsi="Arial" w:cs="Arial"/>
          <w:sz w:val="24"/>
          <w:szCs w:val="24"/>
        </w:rPr>
      </w:pPr>
    </w:p>
    <w:p w14:paraId="607B7F40" w14:textId="77777777" w:rsidR="00DD64D9" w:rsidRDefault="00DD64D9" w:rsidP="00586C31">
      <w:pPr>
        <w:spacing w:line="360" w:lineRule="auto"/>
        <w:jc w:val="center"/>
        <w:rPr>
          <w:rFonts w:ascii="Arial" w:hAnsi="Arial" w:cs="Arial"/>
          <w:sz w:val="24"/>
          <w:szCs w:val="24"/>
        </w:rPr>
      </w:pPr>
    </w:p>
    <w:p w14:paraId="6B81935A" w14:textId="38383CA6" w:rsidR="00586C31" w:rsidRDefault="00586C31" w:rsidP="00586C31">
      <w:pPr>
        <w:spacing w:line="360" w:lineRule="auto"/>
        <w:jc w:val="center"/>
        <w:rPr>
          <w:rFonts w:ascii="Arial" w:hAnsi="Arial" w:cs="Arial"/>
          <w:sz w:val="24"/>
          <w:szCs w:val="24"/>
        </w:rPr>
      </w:pPr>
      <w:r>
        <w:rPr>
          <w:rFonts w:ascii="Arial" w:hAnsi="Arial" w:cs="Arial"/>
          <w:sz w:val="24"/>
          <w:szCs w:val="24"/>
        </w:rPr>
        <w:t>BMIH6002</w:t>
      </w:r>
    </w:p>
    <w:p w14:paraId="46A32133" w14:textId="77777777" w:rsidR="00586C31" w:rsidRDefault="00586C31" w:rsidP="00586C31">
      <w:pPr>
        <w:spacing w:line="360" w:lineRule="auto"/>
        <w:jc w:val="center"/>
        <w:rPr>
          <w:rFonts w:ascii="Arial" w:hAnsi="Arial" w:cs="Arial"/>
          <w:sz w:val="24"/>
          <w:szCs w:val="24"/>
        </w:rPr>
      </w:pPr>
    </w:p>
    <w:p w14:paraId="762722FB" w14:textId="77777777" w:rsidR="00DD64D9" w:rsidRDefault="00DD64D9" w:rsidP="00586C31">
      <w:pPr>
        <w:spacing w:line="360" w:lineRule="auto"/>
        <w:jc w:val="center"/>
        <w:rPr>
          <w:rFonts w:ascii="Arial" w:hAnsi="Arial" w:cs="Arial"/>
          <w:sz w:val="24"/>
          <w:szCs w:val="24"/>
        </w:rPr>
      </w:pPr>
    </w:p>
    <w:p w14:paraId="0095D81E" w14:textId="7CCD9702" w:rsidR="00586C31" w:rsidRDefault="00586C31" w:rsidP="00DD64D9">
      <w:pPr>
        <w:spacing w:line="360" w:lineRule="auto"/>
        <w:jc w:val="center"/>
        <w:rPr>
          <w:rFonts w:ascii="Arial" w:hAnsi="Arial" w:cs="Arial"/>
          <w:sz w:val="24"/>
          <w:szCs w:val="24"/>
        </w:rPr>
      </w:pPr>
      <w:r>
        <w:rPr>
          <w:rFonts w:ascii="Arial" w:hAnsi="Arial" w:cs="Arial"/>
          <w:sz w:val="24"/>
          <w:szCs w:val="24"/>
        </w:rPr>
        <w:t>PLACEMENT TUTOR:  LISA-MARIE BASSLER</w:t>
      </w:r>
    </w:p>
    <w:p w14:paraId="5837DDBE" w14:textId="77777777" w:rsidR="00DD64D9" w:rsidRDefault="00DD64D9" w:rsidP="00DD64D9">
      <w:pPr>
        <w:spacing w:line="360" w:lineRule="auto"/>
        <w:jc w:val="center"/>
        <w:rPr>
          <w:rFonts w:ascii="Arial" w:hAnsi="Arial" w:cs="Arial"/>
          <w:sz w:val="24"/>
          <w:szCs w:val="24"/>
        </w:rPr>
      </w:pPr>
    </w:p>
    <w:p w14:paraId="58E0EEE8" w14:textId="39ABC385" w:rsidR="00DD64D9" w:rsidRDefault="00DD64D9" w:rsidP="00DD64D9">
      <w:pPr>
        <w:spacing w:line="360" w:lineRule="auto"/>
        <w:jc w:val="both"/>
        <w:rPr>
          <w:rFonts w:ascii="Arial" w:hAnsi="Arial" w:cs="Arial"/>
          <w:sz w:val="24"/>
          <w:szCs w:val="24"/>
        </w:rPr>
      </w:pPr>
    </w:p>
    <w:p w14:paraId="63C71E02" w14:textId="77777777" w:rsidR="00DD64D9" w:rsidRDefault="00DD64D9" w:rsidP="00DD64D9">
      <w:pPr>
        <w:spacing w:line="360" w:lineRule="auto"/>
        <w:jc w:val="both"/>
        <w:rPr>
          <w:rFonts w:ascii="Arial" w:hAnsi="Arial" w:cs="Arial"/>
          <w:sz w:val="24"/>
          <w:szCs w:val="24"/>
        </w:rPr>
      </w:pPr>
    </w:p>
    <w:p w14:paraId="202BE445" w14:textId="77777777" w:rsidR="00DD64D9" w:rsidRDefault="00DD64D9" w:rsidP="00DD64D9">
      <w:pPr>
        <w:spacing w:line="360" w:lineRule="auto"/>
        <w:jc w:val="both"/>
        <w:rPr>
          <w:rFonts w:ascii="Arial" w:hAnsi="Arial" w:cs="Arial"/>
          <w:sz w:val="24"/>
          <w:szCs w:val="24"/>
        </w:rPr>
      </w:pPr>
    </w:p>
    <w:p w14:paraId="2C0F2991" w14:textId="77777777" w:rsidR="00DD64D9" w:rsidRDefault="00DD64D9" w:rsidP="00DD64D9">
      <w:pPr>
        <w:spacing w:line="360" w:lineRule="auto"/>
        <w:jc w:val="both"/>
        <w:rPr>
          <w:rFonts w:ascii="Arial" w:hAnsi="Arial" w:cs="Arial"/>
          <w:sz w:val="24"/>
          <w:szCs w:val="24"/>
        </w:rPr>
      </w:pPr>
    </w:p>
    <w:p w14:paraId="70211299" w14:textId="32F6FAD2" w:rsidR="00DD64D9" w:rsidRDefault="000A3493" w:rsidP="00DD64D9">
      <w:pPr>
        <w:spacing w:line="360" w:lineRule="auto"/>
        <w:jc w:val="both"/>
        <w:rPr>
          <w:rFonts w:ascii="Arial" w:hAnsi="Arial" w:cs="Arial"/>
          <w:sz w:val="24"/>
          <w:szCs w:val="24"/>
        </w:rPr>
      </w:pPr>
      <w:r>
        <w:rPr>
          <w:rFonts w:ascii="Arial" w:hAnsi="Arial" w:cs="Arial"/>
          <w:sz w:val="24"/>
          <w:szCs w:val="24"/>
        </w:rPr>
        <w:lastRenderedPageBreak/>
        <w:t>RENDEZVOUS HOTEL</w:t>
      </w:r>
    </w:p>
    <w:p w14:paraId="37757AC2" w14:textId="50BA8F3B" w:rsidR="000A3493" w:rsidRDefault="000A3493" w:rsidP="00DD64D9">
      <w:pPr>
        <w:spacing w:line="360" w:lineRule="auto"/>
        <w:jc w:val="both"/>
        <w:rPr>
          <w:rFonts w:ascii="Arial" w:hAnsi="Arial" w:cs="Arial"/>
          <w:sz w:val="24"/>
          <w:szCs w:val="24"/>
        </w:rPr>
      </w:pPr>
      <w:r>
        <w:rPr>
          <w:rFonts w:ascii="Arial" w:hAnsi="Arial" w:cs="Arial"/>
          <w:sz w:val="24"/>
          <w:szCs w:val="24"/>
        </w:rPr>
        <w:t>A brief overview of the hotel’s food and beverage operation.</w:t>
      </w:r>
    </w:p>
    <w:p w14:paraId="20575432" w14:textId="45104056" w:rsidR="00C6724B" w:rsidRDefault="000A3493" w:rsidP="00DD64D9">
      <w:pPr>
        <w:spacing w:line="360" w:lineRule="auto"/>
        <w:jc w:val="both"/>
        <w:rPr>
          <w:rFonts w:ascii="Arial" w:hAnsi="Arial" w:cs="Arial"/>
          <w:sz w:val="24"/>
          <w:szCs w:val="24"/>
        </w:rPr>
      </w:pPr>
      <w:r>
        <w:rPr>
          <w:rFonts w:ascii="Arial" w:hAnsi="Arial" w:cs="Arial"/>
          <w:sz w:val="24"/>
          <w:szCs w:val="24"/>
        </w:rPr>
        <w:t xml:space="preserve">Rendezvous hotel </w:t>
      </w:r>
      <w:r w:rsidR="00E576E1">
        <w:rPr>
          <w:rFonts w:ascii="Arial" w:hAnsi="Arial" w:cs="Arial"/>
          <w:sz w:val="24"/>
          <w:szCs w:val="24"/>
        </w:rPr>
        <w:t>S</w:t>
      </w:r>
      <w:r>
        <w:rPr>
          <w:rFonts w:ascii="Arial" w:hAnsi="Arial" w:cs="Arial"/>
          <w:sz w:val="24"/>
          <w:szCs w:val="24"/>
        </w:rPr>
        <w:t>kipton</w:t>
      </w:r>
      <w:r w:rsidR="00C6724B">
        <w:rPr>
          <w:rFonts w:ascii="Arial" w:hAnsi="Arial" w:cs="Arial"/>
          <w:sz w:val="24"/>
          <w:szCs w:val="24"/>
        </w:rPr>
        <w:t xml:space="preserve"> has an elegant, contemporary conservatory restaurant with lovely views across the Leeds and Liverpool canal, where guests can enjoy the wonderful views and watch the colourful narrow boats go past, the restaurant also offers wonderful views of the local wildlife, the local swan’s nest</w:t>
      </w:r>
      <w:r w:rsidR="00F708EB">
        <w:rPr>
          <w:rFonts w:ascii="Arial" w:hAnsi="Arial" w:cs="Arial"/>
          <w:sz w:val="24"/>
          <w:szCs w:val="24"/>
        </w:rPr>
        <w:t xml:space="preserve"> is</w:t>
      </w:r>
      <w:r w:rsidR="00C6724B">
        <w:rPr>
          <w:rFonts w:ascii="Arial" w:hAnsi="Arial" w:cs="Arial"/>
          <w:sz w:val="24"/>
          <w:szCs w:val="24"/>
        </w:rPr>
        <w:t xml:space="preserve"> on the canal bank every yea</w:t>
      </w:r>
      <w:r w:rsidR="00AA6218">
        <w:rPr>
          <w:rFonts w:ascii="Arial" w:hAnsi="Arial" w:cs="Arial"/>
          <w:sz w:val="24"/>
          <w:szCs w:val="24"/>
        </w:rPr>
        <w:t>r,</w:t>
      </w:r>
      <w:r w:rsidR="00C6724B">
        <w:rPr>
          <w:rFonts w:ascii="Arial" w:hAnsi="Arial" w:cs="Arial"/>
          <w:sz w:val="24"/>
          <w:szCs w:val="24"/>
        </w:rPr>
        <w:t xml:space="preserve"> and present </w:t>
      </w:r>
      <w:r w:rsidR="001578EC">
        <w:rPr>
          <w:rFonts w:ascii="Arial" w:hAnsi="Arial" w:cs="Arial"/>
          <w:sz w:val="24"/>
          <w:szCs w:val="24"/>
        </w:rPr>
        <w:t>their</w:t>
      </w:r>
      <w:r w:rsidR="00C6724B">
        <w:rPr>
          <w:rFonts w:ascii="Arial" w:hAnsi="Arial" w:cs="Arial"/>
          <w:sz w:val="24"/>
          <w:szCs w:val="24"/>
        </w:rPr>
        <w:t xml:space="preserve"> latest brood, hence the name of the restaurant baby swan </w:t>
      </w:r>
      <w:r w:rsidR="001578EC">
        <w:rPr>
          <w:rFonts w:ascii="Arial" w:hAnsi="Arial" w:cs="Arial"/>
          <w:sz w:val="24"/>
          <w:szCs w:val="24"/>
        </w:rPr>
        <w:t>restaurant. (</w:t>
      </w:r>
      <w:r w:rsidR="0056712F">
        <w:rPr>
          <w:rFonts w:ascii="Arial" w:hAnsi="Arial" w:cs="Arial"/>
          <w:sz w:val="24"/>
          <w:szCs w:val="24"/>
        </w:rPr>
        <w:t>V</w:t>
      </w:r>
      <w:r w:rsidR="001578EC">
        <w:rPr>
          <w:rFonts w:ascii="Arial" w:hAnsi="Arial" w:cs="Arial"/>
          <w:sz w:val="24"/>
          <w:szCs w:val="24"/>
        </w:rPr>
        <w:t xml:space="preserve">isit </w:t>
      </w:r>
      <w:r w:rsidR="0056712F">
        <w:rPr>
          <w:rFonts w:ascii="Arial" w:hAnsi="Arial" w:cs="Arial"/>
          <w:sz w:val="24"/>
          <w:szCs w:val="24"/>
        </w:rPr>
        <w:t>T</w:t>
      </w:r>
      <w:r w:rsidR="001578EC">
        <w:rPr>
          <w:rFonts w:ascii="Arial" w:hAnsi="Arial" w:cs="Arial"/>
          <w:sz w:val="24"/>
          <w:szCs w:val="24"/>
        </w:rPr>
        <w:t>he Yorkshire Dales</w:t>
      </w:r>
      <w:r w:rsidR="0056712F">
        <w:rPr>
          <w:rFonts w:ascii="Arial" w:hAnsi="Arial" w:cs="Arial"/>
          <w:sz w:val="24"/>
          <w:szCs w:val="24"/>
        </w:rPr>
        <w:t>, 2024</w:t>
      </w:r>
      <w:r w:rsidR="001578EC">
        <w:rPr>
          <w:rFonts w:ascii="Arial" w:hAnsi="Arial" w:cs="Arial"/>
          <w:sz w:val="24"/>
          <w:szCs w:val="24"/>
        </w:rPr>
        <w:t>)</w:t>
      </w:r>
    </w:p>
    <w:p w14:paraId="2FB78102" w14:textId="1C75749F" w:rsidR="001B2548" w:rsidRDefault="001B2548" w:rsidP="00DD64D9">
      <w:pPr>
        <w:spacing w:line="360" w:lineRule="auto"/>
        <w:jc w:val="both"/>
        <w:rPr>
          <w:rFonts w:ascii="Arial" w:hAnsi="Arial" w:cs="Arial"/>
          <w:sz w:val="24"/>
          <w:szCs w:val="24"/>
        </w:rPr>
      </w:pPr>
      <w:r>
        <w:rPr>
          <w:rFonts w:ascii="Arial" w:hAnsi="Arial" w:cs="Arial"/>
          <w:sz w:val="24"/>
          <w:szCs w:val="24"/>
        </w:rPr>
        <w:t xml:space="preserve">The restaurant accommodates and seats up to </w:t>
      </w:r>
      <w:r w:rsidR="003F6F3E">
        <w:rPr>
          <w:rFonts w:ascii="Arial" w:hAnsi="Arial" w:cs="Arial"/>
          <w:sz w:val="24"/>
          <w:szCs w:val="24"/>
        </w:rPr>
        <w:t>100</w:t>
      </w:r>
      <w:r w:rsidR="0056712F">
        <w:rPr>
          <w:rFonts w:ascii="Arial" w:hAnsi="Arial" w:cs="Arial"/>
          <w:sz w:val="24"/>
          <w:szCs w:val="24"/>
        </w:rPr>
        <w:t xml:space="preserve"> people.</w:t>
      </w:r>
    </w:p>
    <w:p w14:paraId="2547F106" w14:textId="4F8E1124" w:rsidR="00F708EB" w:rsidRDefault="001578EC" w:rsidP="00DD64D9">
      <w:pPr>
        <w:spacing w:line="360" w:lineRule="auto"/>
        <w:jc w:val="both"/>
        <w:rPr>
          <w:rFonts w:ascii="Arial" w:hAnsi="Arial" w:cs="Arial"/>
          <w:sz w:val="24"/>
          <w:szCs w:val="24"/>
        </w:rPr>
      </w:pPr>
      <w:r>
        <w:rPr>
          <w:rFonts w:ascii="Arial" w:hAnsi="Arial" w:cs="Arial"/>
          <w:sz w:val="24"/>
          <w:szCs w:val="24"/>
        </w:rPr>
        <w:t>There are also more informal dining areas, with comfortable spacious lounges and a bar serving snacks</w:t>
      </w:r>
      <w:r w:rsidR="00F708EB">
        <w:rPr>
          <w:rFonts w:ascii="Arial" w:hAnsi="Arial" w:cs="Arial"/>
          <w:sz w:val="24"/>
          <w:szCs w:val="24"/>
        </w:rPr>
        <w:t>,</w:t>
      </w:r>
      <w:r>
        <w:rPr>
          <w:rFonts w:ascii="Arial" w:hAnsi="Arial" w:cs="Arial"/>
          <w:sz w:val="24"/>
          <w:szCs w:val="24"/>
        </w:rPr>
        <w:t xml:space="preserve"> </w:t>
      </w:r>
      <w:r w:rsidR="00F708EB">
        <w:rPr>
          <w:rFonts w:ascii="Arial" w:hAnsi="Arial" w:cs="Arial"/>
          <w:sz w:val="24"/>
          <w:szCs w:val="24"/>
        </w:rPr>
        <w:t>a</w:t>
      </w:r>
      <w:r>
        <w:rPr>
          <w:rFonts w:ascii="Arial" w:hAnsi="Arial" w:cs="Arial"/>
          <w:sz w:val="24"/>
          <w:szCs w:val="24"/>
        </w:rPr>
        <w:t>lso a rooftop seating area for the warmer months.</w:t>
      </w:r>
    </w:p>
    <w:p w14:paraId="02AA84B4" w14:textId="77777777" w:rsidR="00AE19D3" w:rsidRDefault="00EC450E" w:rsidP="00DD64D9">
      <w:pPr>
        <w:spacing w:line="360" w:lineRule="auto"/>
        <w:jc w:val="both"/>
        <w:rPr>
          <w:rFonts w:ascii="Arial" w:hAnsi="Arial" w:cs="Arial"/>
          <w:sz w:val="24"/>
          <w:szCs w:val="24"/>
        </w:rPr>
      </w:pPr>
      <w:r>
        <w:rPr>
          <w:rFonts w:ascii="Arial" w:hAnsi="Arial" w:cs="Arial"/>
          <w:sz w:val="24"/>
          <w:szCs w:val="24"/>
        </w:rPr>
        <w:t>The role I have taken within the food and beverage operation is shadowing the breakfast manager</w:t>
      </w:r>
      <w:r w:rsidR="00AE19D3">
        <w:rPr>
          <w:rFonts w:ascii="Arial" w:hAnsi="Arial" w:cs="Arial"/>
          <w:sz w:val="24"/>
          <w:szCs w:val="24"/>
        </w:rPr>
        <w:t xml:space="preserve"> Anita.</w:t>
      </w:r>
    </w:p>
    <w:p w14:paraId="59A2DC6C" w14:textId="2A7601B9" w:rsidR="00EC450E" w:rsidRDefault="00EC450E" w:rsidP="00DD64D9">
      <w:pPr>
        <w:spacing w:line="360" w:lineRule="auto"/>
        <w:jc w:val="both"/>
        <w:rPr>
          <w:rFonts w:ascii="Arial" w:hAnsi="Arial" w:cs="Arial"/>
          <w:sz w:val="24"/>
          <w:szCs w:val="24"/>
        </w:rPr>
      </w:pPr>
      <w:r>
        <w:rPr>
          <w:rFonts w:ascii="Arial" w:hAnsi="Arial" w:cs="Arial"/>
          <w:sz w:val="24"/>
          <w:szCs w:val="24"/>
        </w:rPr>
        <w:t xml:space="preserve"> The learning objectives for me within this department is to see from a </w:t>
      </w:r>
      <w:r w:rsidR="00D4444E">
        <w:rPr>
          <w:rFonts w:ascii="Arial" w:hAnsi="Arial" w:cs="Arial"/>
          <w:sz w:val="24"/>
          <w:szCs w:val="24"/>
        </w:rPr>
        <w:t>manager’s</w:t>
      </w:r>
      <w:r>
        <w:rPr>
          <w:rFonts w:ascii="Arial" w:hAnsi="Arial" w:cs="Arial"/>
          <w:sz w:val="24"/>
          <w:szCs w:val="24"/>
        </w:rPr>
        <w:t xml:space="preserve"> perspective of how the day to day running of </w:t>
      </w:r>
      <w:r w:rsidR="00892A8F">
        <w:rPr>
          <w:rFonts w:ascii="Arial" w:hAnsi="Arial" w:cs="Arial"/>
          <w:sz w:val="24"/>
          <w:szCs w:val="24"/>
        </w:rPr>
        <w:t>the breakfast area is, how rotas</w:t>
      </w:r>
      <w:r w:rsidR="00A966AA">
        <w:rPr>
          <w:rFonts w:ascii="Arial" w:hAnsi="Arial" w:cs="Arial"/>
          <w:sz w:val="24"/>
          <w:szCs w:val="24"/>
        </w:rPr>
        <w:t xml:space="preserve"> are </w:t>
      </w:r>
      <w:r w:rsidR="007A76B2">
        <w:rPr>
          <w:rFonts w:ascii="Arial" w:hAnsi="Arial" w:cs="Arial"/>
          <w:sz w:val="24"/>
          <w:szCs w:val="24"/>
        </w:rPr>
        <w:t>done,</w:t>
      </w:r>
      <w:r w:rsidR="00892A8F">
        <w:rPr>
          <w:rFonts w:ascii="Arial" w:hAnsi="Arial" w:cs="Arial"/>
          <w:sz w:val="24"/>
          <w:szCs w:val="24"/>
        </w:rPr>
        <w:t xml:space="preserve"> and staff are assigned </w:t>
      </w:r>
      <w:r w:rsidR="004C149C">
        <w:rPr>
          <w:rFonts w:ascii="Arial" w:hAnsi="Arial" w:cs="Arial"/>
          <w:sz w:val="24"/>
          <w:szCs w:val="24"/>
        </w:rPr>
        <w:t>their</w:t>
      </w:r>
      <w:r w:rsidR="00892A8F">
        <w:rPr>
          <w:rFonts w:ascii="Arial" w:hAnsi="Arial" w:cs="Arial"/>
          <w:sz w:val="24"/>
          <w:szCs w:val="24"/>
        </w:rPr>
        <w:t xml:space="preserve"> roles, how managers deliver exceptional guest service, while effectively forecasting, planning, and managing food and beverage orders, </w:t>
      </w:r>
      <w:r w:rsidR="004C149C">
        <w:rPr>
          <w:rFonts w:ascii="Arial" w:hAnsi="Arial" w:cs="Arial"/>
          <w:sz w:val="24"/>
          <w:szCs w:val="24"/>
        </w:rPr>
        <w:t>staff,</w:t>
      </w:r>
      <w:r w:rsidR="00892A8F">
        <w:rPr>
          <w:rFonts w:ascii="Arial" w:hAnsi="Arial" w:cs="Arial"/>
          <w:sz w:val="24"/>
          <w:szCs w:val="24"/>
        </w:rPr>
        <w:t xml:space="preserve"> and </w:t>
      </w:r>
      <w:r w:rsidR="00D4444E">
        <w:rPr>
          <w:rFonts w:ascii="Arial" w:hAnsi="Arial" w:cs="Arial"/>
          <w:sz w:val="24"/>
          <w:szCs w:val="24"/>
        </w:rPr>
        <w:t xml:space="preserve">finance. </w:t>
      </w:r>
      <w:r w:rsidR="0056712F">
        <w:rPr>
          <w:rFonts w:ascii="Arial" w:hAnsi="Arial" w:cs="Arial"/>
          <w:sz w:val="24"/>
          <w:szCs w:val="24"/>
        </w:rPr>
        <w:t>(</w:t>
      </w:r>
      <w:proofErr w:type="spellStart"/>
      <w:r w:rsidR="0056712F">
        <w:rPr>
          <w:rFonts w:ascii="Arial" w:hAnsi="Arial" w:cs="Arial"/>
          <w:sz w:val="24"/>
          <w:szCs w:val="24"/>
        </w:rPr>
        <w:t>Kourmentza</w:t>
      </w:r>
      <w:proofErr w:type="spellEnd"/>
      <w:r w:rsidR="0056712F">
        <w:rPr>
          <w:rFonts w:ascii="Arial" w:hAnsi="Arial" w:cs="Arial"/>
          <w:sz w:val="24"/>
          <w:szCs w:val="24"/>
        </w:rPr>
        <w:t>, n.d.</w:t>
      </w:r>
      <w:r w:rsidR="00D4444E">
        <w:rPr>
          <w:rFonts w:ascii="Arial" w:hAnsi="Arial" w:cs="Arial"/>
          <w:sz w:val="24"/>
          <w:szCs w:val="24"/>
        </w:rPr>
        <w:t>)</w:t>
      </w:r>
    </w:p>
    <w:p w14:paraId="701490F0" w14:textId="7A8BA38E" w:rsidR="00644973" w:rsidRDefault="004C149C" w:rsidP="00DD64D9">
      <w:pPr>
        <w:spacing w:line="360" w:lineRule="auto"/>
        <w:jc w:val="both"/>
        <w:rPr>
          <w:rFonts w:ascii="Arial" w:hAnsi="Arial" w:cs="Arial"/>
          <w:sz w:val="24"/>
          <w:szCs w:val="24"/>
        </w:rPr>
      </w:pPr>
      <w:r>
        <w:rPr>
          <w:rFonts w:ascii="Arial" w:hAnsi="Arial" w:cs="Arial"/>
          <w:sz w:val="24"/>
          <w:szCs w:val="24"/>
        </w:rPr>
        <w:t xml:space="preserve">Food and beverage operations are continuously improving in the quality of the food, </w:t>
      </w:r>
      <w:r w:rsidR="00146B98">
        <w:rPr>
          <w:rFonts w:ascii="Arial" w:hAnsi="Arial" w:cs="Arial"/>
          <w:sz w:val="24"/>
          <w:szCs w:val="24"/>
        </w:rPr>
        <w:t>beverages,</w:t>
      </w:r>
      <w:r>
        <w:rPr>
          <w:rFonts w:ascii="Arial" w:hAnsi="Arial" w:cs="Arial"/>
          <w:sz w:val="24"/>
          <w:szCs w:val="24"/>
        </w:rPr>
        <w:t xml:space="preserve"> and the service they provide, with professionalism increasing too through training and development, and managers</w:t>
      </w:r>
      <w:r w:rsidR="00146B98">
        <w:rPr>
          <w:rFonts w:ascii="Arial" w:hAnsi="Arial" w:cs="Arial"/>
          <w:sz w:val="24"/>
          <w:szCs w:val="24"/>
        </w:rPr>
        <w:t xml:space="preserve"> overall view remains that successful food and beverage operations are those that have</w:t>
      </w:r>
      <w:r>
        <w:rPr>
          <w:rFonts w:ascii="Arial" w:hAnsi="Arial" w:cs="Arial"/>
          <w:sz w:val="24"/>
          <w:szCs w:val="24"/>
        </w:rPr>
        <w:t xml:space="preserve"> a greater understanding of customer </w:t>
      </w:r>
      <w:r w:rsidR="00146B98">
        <w:rPr>
          <w:rFonts w:ascii="Arial" w:hAnsi="Arial" w:cs="Arial"/>
          <w:sz w:val="24"/>
          <w:szCs w:val="24"/>
        </w:rPr>
        <w:t>needs. (</w:t>
      </w:r>
      <w:r w:rsidR="00255B17">
        <w:rPr>
          <w:rFonts w:ascii="Arial" w:hAnsi="Arial" w:cs="Arial"/>
          <w:sz w:val="24"/>
          <w:szCs w:val="24"/>
        </w:rPr>
        <w:t>C</w:t>
      </w:r>
      <w:r w:rsidR="00146B98">
        <w:rPr>
          <w:rFonts w:ascii="Arial" w:hAnsi="Arial" w:cs="Arial"/>
          <w:sz w:val="24"/>
          <w:szCs w:val="24"/>
        </w:rPr>
        <w:t>ousins</w:t>
      </w:r>
      <w:r w:rsidR="00255B17">
        <w:rPr>
          <w:rFonts w:ascii="Arial" w:hAnsi="Arial" w:cs="Arial"/>
          <w:sz w:val="24"/>
          <w:szCs w:val="24"/>
        </w:rPr>
        <w:t>, Foskett and Pennigton</w:t>
      </w:r>
      <w:r w:rsidR="00146B98">
        <w:rPr>
          <w:rFonts w:ascii="Arial" w:hAnsi="Arial" w:cs="Arial"/>
          <w:sz w:val="24"/>
          <w:szCs w:val="24"/>
        </w:rPr>
        <w:t>,</w:t>
      </w:r>
      <w:r w:rsidR="00255B17">
        <w:rPr>
          <w:rFonts w:ascii="Arial" w:hAnsi="Arial" w:cs="Arial"/>
          <w:sz w:val="24"/>
          <w:szCs w:val="24"/>
        </w:rPr>
        <w:t xml:space="preserve"> </w:t>
      </w:r>
      <w:r w:rsidR="00146B98">
        <w:rPr>
          <w:rFonts w:ascii="Arial" w:hAnsi="Arial" w:cs="Arial"/>
          <w:sz w:val="24"/>
          <w:szCs w:val="24"/>
        </w:rPr>
        <w:t xml:space="preserve">2011) </w:t>
      </w:r>
    </w:p>
    <w:p w14:paraId="58C0CE1B" w14:textId="5D8D312B" w:rsidR="00404D65" w:rsidRDefault="00404D65" w:rsidP="00DD64D9">
      <w:pPr>
        <w:spacing w:line="360" w:lineRule="auto"/>
        <w:jc w:val="both"/>
        <w:rPr>
          <w:rFonts w:ascii="Arial" w:hAnsi="Arial" w:cs="Arial"/>
          <w:sz w:val="24"/>
          <w:szCs w:val="24"/>
        </w:rPr>
      </w:pPr>
      <w:r>
        <w:rPr>
          <w:rFonts w:ascii="Arial" w:hAnsi="Arial" w:cs="Arial"/>
          <w:sz w:val="24"/>
          <w:szCs w:val="24"/>
        </w:rPr>
        <w:t xml:space="preserve">What I would like to learn and get out of my placement is a deeper understanding of a manager’s role within the food and beverage department, the breakfast side of this appeals to me as in the future I would like to open my own bed and breakfast, so this experience will give me an insight into an independent hotel and how they proceed to do things. For my first year I did my placement at Premier Inn and have a knowledge of how the big brands work and can compare similarities. I feel this experience will give me the best of both worlds. </w:t>
      </w:r>
    </w:p>
    <w:p w14:paraId="139021EC" w14:textId="28C02BA7" w:rsidR="004C149C" w:rsidRDefault="00644973" w:rsidP="00DD64D9">
      <w:pPr>
        <w:spacing w:line="360" w:lineRule="auto"/>
        <w:jc w:val="both"/>
        <w:rPr>
          <w:rFonts w:ascii="Arial" w:hAnsi="Arial" w:cs="Arial"/>
          <w:sz w:val="24"/>
          <w:szCs w:val="24"/>
        </w:rPr>
      </w:pPr>
      <w:r>
        <w:rPr>
          <w:rFonts w:ascii="Arial" w:hAnsi="Arial" w:cs="Arial"/>
          <w:sz w:val="24"/>
          <w:szCs w:val="24"/>
        </w:rPr>
        <w:lastRenderedPageBreak/>
        <w:t>The model that I will use for this reflective learning log is the ERA model (</w:t>
      </w:r>
      <w:r w:rsidR="009E7904">
        <w:rPr>
          <w:rFonts w:ascii="Arial" w:hAnsi="Arial" w:cs="Arial"/>
          <w:sz w:val="24"/>
          <w:szCs w:val="24"/>
        </w:rPr>
        <w:t>Taylor, n.d.</w:t>
      </w:r>
      <w:r>
        <w:rPr>
          <w:rFonts w:ascii="Arial" w:hAnsi="Arial" w:cs="Arial"/>
          <w:sz w:val="24"/>
          <w:szCs w:val="24"/>
        </w:rPr>
        <w:t>)</w:t>
      </w:r>
      <w:r w:rsidR="00462C41">
        <w:rPr>
          <w:rFonts w:ascii="Arial" w:hAnsi="Arial" w:cs="Arial"/>
          <w:sz w:val="24"/>
          <w:szCs w:val="24"/>
        </w:rPr>
        <w:t xml:space="preserve"> I think this will be an effective model to reflect on my placement </w:t>
      </w:r>
      <w:r w:rsidR="00A966AA">
        <w:rPr>
          <w:rFonts w:ascii="Arial" w:hAnsi="Arial" w:cs="Arial"/>
          <w:sz w:val="24"/>
          <w:szCs w:val="24"/>
        </w:rPr>
        <w:t>journey</w:t>
      </w:r>
      <w:r w:rsidR="0002329B">
        <w:rPr>
          <w:rFonts w:ascii="Arial" w:hAnsi="Arial" w:cs="Arial"/>
          <w:sz w:val="24"/>
          <w:szCs w:val="24"/>
        </w:rPr>
        <w:t>.</w:t>
      </w:r>
    </w:p>
    <w:p w14:paraId="68DF768B" w14:textId="3E1FA9C6" w:rsidR="00DC091B" w:rsidRDefault="00DC091B" w:rsidP="00DD64D9">
      <w:pPr>
        <w:spacing w:line="360" w:lineRule="auto"/>
        <w:jc w:val="both"/>
        <w:rPr>
          <w:rFonts w:ascii="Arial" w:hAnsi="Arial" w:cs="Arial"/>
          <w:sz w:val="24"/>
          <w:szCs w:val="24"/>
        </w:rPr>
      </w:pPr>
      <w:r>
        <w:rPr>
          <w:rFonts w:ascii="Arial" w:hAnsi="Arial" w:cs="Arial"/>
          <w:sz w:val="24"/>
          <w:szCs w:val="24"/>
        </w:rPr>
        <w:t>REFELCTION ON EXPERIENCE</w:t>
      </w:r>
      <w:r w:rsidR="00CD7249">
        <w:rPr>
          <w:rFonts w:ascii="Arial" w:hAnsi="Arial" w:cs="Arial"/>
          <w:sz w:val="24"/>
          <w:szCs w:val="24"/>
        </w:rPr>
        <w:t xml:space="preserve"> </w:t>
      </w:r>
      <w:r>
        <w:rPr>
          <w:rFonts w:ascii="Arial" w:hAnsi="Arial" w:cs="Arial"/>
          <w:sz w:val="24"/>
          <w:szCs w:val="24"/>
        </w:rPr>
        <w:t>AND PERSONAL DEVELOPMENT.</w:t>
      </w:r>
    </w:p>
    <w:p w14:paraId="429683EA" w14:textId="186D2032" w:rsidR="00DC091B" w:rsidRDefault="00DC091B" w:rsidP="00DD64D9">
      <w:pPr>
        <w:spacing w:line="360" w:lineRule="auto"/>
        <w:jc w:val="both"/>
        <w:rPr>
          <w:rFonts w:ascii="Arial" w:hAnsi="Arial" w:cs="Arial"/>
          <w:sz w:val="24"/>
          <w:szCs w:val="24"/>
        </w:rPr>
      </w:pPr>
      <w:r>
        <w:rPr>
          <w:rFonts w:ascii="Arial" w:hAnsi="Arial" w:cs="Arial"/>
          <w:sz w:val="24"/>
          <w:szCs w:val="24"/>
        </w:rPr>
        <w:t>The experience of shadowing a manager has contributed to</w:t>
      </w:r>
      <w:r w:rsidR="008D5249">
        <w:rPr>
          <w:rFonts w:ascii="Arial" w:hAnsi="Arial" w:cs="Arial"/>
          <w:sz w:val="24"/>
          <w:szCs w:val="24"/>
        </w:rPr>
        <w:t xml:space="preserve"> widening</w:t>
      </w:r>
      <w:r>
        <w:rPr>
          <w:rFonts w:ascii="Arial" w:hAnsi="Arial" w:cs="Arial"/>
          <w:sz w:val="24"/>
          <w:szCs w:val="24"/>
        </w:rPr>
        <w:t xml:space="preserve"> my knowledge and understanding in the food and beverage department on a practical level, and how every little aspect relates to meeting guest service standards. </w:t>
      </w:r>
    </w:p>
    <w:p w14:paraId="1B633131" w14:textId="396339FC" w:rsidR="00DB4C1B" w:rsidRDefault="00836626" w:rsidP="00DD64D9">
      <w:pPr>
        <w:spacing w:line="360" w:lineRule="auto"/>
        <w:jc w:val="both"/>
        <w:rPr>
          <w:rFonts w:ascii="Arial" w:hAnsi="Arial" w:cs="Arial"/>
          <w:sz w:val="24"/>
          <w:szCs w:val="24"/>
        </w:rPr>
      </w:pPr>
      <w:r>
        <w:rPr>
          <w:rFonts w:ascii="Arial" w:hAnsi="Arial" w:cs="Arial"/>
          <w:sz w:val="24"/>
          <w:szCs w:val="24"/>
        </w:rPr>
        <w:t>Hotel food and beverage is essential in the positioning of a hotel, and many guests, will choose to stay at a hotel just for the food and beverage on offer, therefore the role of a food and beverage manager requires a more strategic role day by day</w:t>
      </w:r>
      <w:r w:rsidR="00DB4C1B">
        <w:rPr>
          <w:rFonts w:ascii="Arial" w:hAnsi="Arial" w:cs="Arial"/>
          <w:sz w:val="24"/>
          <w:szCs w:val="24"/>
        </w:rPr>
        <w:t>, this could be keeping up with trends like sustainability, seasonal food and circular economy, and constantly adapting to meet guests needs, as this department will help increase revenue for the hotel.</w:t>
      </w:r>
      <w:r w:rsidR="009E7904">
        <w:rPr>
          <w:rFonts w:ascii="Arial" w:hAnsi="Arial" w:cs="Arial"/>
          <w:sz w:val="24"/>
          <w:szCs w:val="24"/>
        </w:rPr>
        <w:t xml:space="preserve"> (Easy Go Band, 2023</w:t>
      </w:r>
      <w:r w:rsidR="00DB4C1B">
        <w:rPr>
          <w:rFonts w:ascii="Arial" w:hAnsi="Arial" w:cs="Arial"/>
          <w:sz w:val="24"/>
          <w:szCs w:val="24"/>
        </w:rPr>
        <w:t>)</w:t>
      </w:r>
    </w:p>
    <w:p w14:paraId="1A1EDAAB" w14:textId="1914559A" w:rsidR="00532160" w:rsidRDefault="00532160" w:rsidP="00DD64D9">
      <w:pPr>
        <w:spacing w:line="360" w:lineRule="auto"/>
        <w:jc w:val="both"/>
        <w:rPr>
          <w:rFonts w:ascii="Arial" w:hAnsi="Arial" w:cs="Arial"/>
          <w:sz w:val="24"/>
          <w:szCs w:val="24"/>
        </w:rPr>
      </w:pPr>
      <w:r>
        <w:rPr>
          <w:rFonts w:ascii="Arial" w:hAnsi="Arial" w:cs="Arial"/>
          <w:sz w:val="24"/>
          <w:szCs w:val="24"/>
        </w:rPr>
        <w:t xml:space="preserve">Anita the food and beverage manager was very helpful and thorough I was very nervous at the beginning, but she eased me in </w:t>
      </w:r>
      <w:r w:rsidR="008F28C3">
        <w:rPr>
          <w:rFonts w:ascii="Arial" w:hAnsi="Arial" w:cs="Arial"/>
          <w:sz w:val="24"/>
          <w:szCs w:val="24"/>
        </w:rPr>
        <w:t>and showed</w:t>
      </w:r>
      <w:r>
        <w:rPr>
          <w:rFonts w:ascii="Arial" w:hAnsi="Arial" w:cs="Arial"/>
          <w:sz w:val="24"/>
          <w:szCs w:val="24"/>
        </w:rPr>
        <w:t xml:space="preserve"> me</w:t>
      </w:r>
      <w:r w:rsidR="008F28C3">
        <w:rPr>
          <w:rFonts w:ascii="Arial" w:hAnsi="Arial" w:cs="Arial"/>
          <w:sz w:val="24"/>
          <w:szCs w:val="24"/>
        </w:rPr>
        <w:t xml:space="preserve"> around and said</w:t>
      </w:r>
      <w:r>
        <w:rPr>
          <w:rFonts w:ascii="Arial" w:hAnsi="Arial" w:cs="Arial"/>
          <w:sz w:val="24"/>
          <w:szCs w:val="24"/>
        </w:rPr>
        <w:t xml:space="preserve"> how enjoyable it can be especially when your guests are happy and give you that big </w:t>
      </w:r>
      <w:r w:rsidR="008F28C3">
        <w:rPr>
          <w:rFonts w:ascii="Arial" w:hAnsi="Arial" w:cs="Arial"/>
          <w:sz w:val="24"/>
          <w:szCs w:val="24"/>
        </w:rPr>
        <w:t>smile, it’s very</w:t>
      </w:r>
      <w:r>
        <w:rPr>
          <w:rFonts w:ascii="Arial" w:hAnsi="Arial" w:cs="Arial"/>
          <w:sz w:val="24"/>
          <w:szCs w:val="24"/>
        </w:rPr>
        <w:t xml:space="preserve"> satisfying</w:t>
      </w:r>
      <w:r w:rsidR="008F28C3">
        <w:rPr>
          <w:rFonts w:ascii="Arial" w:hAnsi="Arial" w:cs="Arial"/>
          <w:sz w:val="24"/>
          <w:szCs w:val="24"/>
        </w:rPr>
        <w:t>, and you feel a sense of achievement.</w:t>
      </w:r>
    </w:p>
    <w:p w14:paraId="00B8833C" w14:textId="7E921CFD" w:rsidR="00CC7657" w:rsidRDefault="008F28C3" w:rsidP="00DD64D9">
      <w:pPr>
        <w:spacing w:line="360" w:lineRule="auto"/>
        <w:jc w:val="both"/>
        <w:rPr>
          <w:rFonts w:ascii="Arial" w:hAnsi="Arial" w:cs="Arial"/>
          <w:sz w:val="24"/>
          <w:szCs w:val="24"/>
        </w:rPr>
      </w:pPr>
      <w:r>
        <w:rPr>
          <w:rFonts w:ascii="Arial" w:hAnsi="Arial" w:cs="Arial"/>
          <w:sz w:val="24"/>
          <w:szCs w:val="24"/>
        </w:rPr>
        <w:t xml:space="preserve">The breakfast mornings are very busy at the rendezvous when they have coach stays which are usually from Monday to </w:t>
      </w:r>
      <w:r w:rsidR="008F27E1">
        <w:rPr>
          <w:rFonts w:ascii="Arial" w:hAnsi="Arial" w:cs="Arial"/>
          <w:sz w:val="24"/>
          <w:szCs w:val="24"/>
        </w:rPr>
        <w:t>Friday, (</w:t>
      </w:r>
      <w:r>
        <w:rPr>
          <w:rFonts w:ascii="Arial" w:hAnsi="Arial" w:cs="Arial"/>
          <w:sz w:val="24"/>
          <w:szCs w:val="24"/>
        </w:rPr>
        <w:t xml:space="preserve">not every </w:t>
      </w:r>
      <w:r w:rsidR="00FD474F">
        <w:rPr>
          <w:rFonts w:ascii="Arial" w:hAnsi="Arial" w:cs="Arial"/>
          <w:sz w:val="24"/>
          <w:szCs w:val="24"/>
        </w:rPr>
        <w:t>week) whilst</w:t>
      </w:r>
      <w:r>
        <w:rPr>
          <w:rFonts w:ascii="Arial" w:hAnsi="Arial" w:cs="Arial"/>
          <w:sz w:val="24"/>
          <w:szCs w:val="24"/>
        </w:rPr>
        <w:t xml:space="preserve"> on my placement I quickly realised how they manage the coach guests and the hotel guests so that both guests are</w:t>
      </w:r>
      <w:r w:rsidR="00CC7657">
        <w:rPr>
          <w:rFonts w:ascii="Arial" w:hAnsi="Arial" w:cs="Arial"/>
          <w:sz w:val="24"/>
          <w:szCs w:val="24"/>
        </w:rPr>
        <w:t xml:space="preserve"> a</w:t>
      </w:r>
      <w:r>
        <w:rPr>
          <w:rFonts w:ascii="Arial" w:hAnsi="Arial" w:cs="Arial"/>
          <w:sz w:val="24"/>
          <w:szCs w:val="24"/>
        </w:rPr>
        <w:t>ttended to accordingly</w:t>
      </w:r>
      <w:r w:rsidR="00CC7657">
        <w:rPr>
          <w:rFonts w:ascii="Arial" w:hAnsi="Arial" w:cs="Arial"/>
          <w:sz w:val="24"/>
          <w:szCs w:val="24"/>
        </w:rPr>
        <w:t>.</w:t>
      </w:r>
    </w:p>
    <w:p w14:paraId="42FBE70E" w14:textId="635C15F3" w:rsidR="008F27E1" w:rsidRDefault="00CC7657" w:rsidP="00DD64D9">
      <w:pPr>
        <w:spacing w:line="360" w:lineRule="auto"/>
        <w:jc w:val="both"/>
        <w:rPr>
          <w:rFonts w:ascii="Arial" w:hAnsi="Arial" w:cs="Arial"/>
          <w:sz w:val="24"/>
          <w:szCs w:val="24"/>
        </w:rPr>
      </w:pPr>
      <w:r>
        <w:rPr>
          <w:rFonts w:ascii="Arial" w:hAnsi="Arial" w:cs="Arial"/>
          <w:sz w:val="24"/>
          <w:szCs w:val="24"/>
        </w:rPr>
        <w:t>Anita does the rotas at the end of the week so can fully get a picture of the bookings for the following week and get the relevant staff in for that week, she has the staff divided into groups so that each group will look after the coach group or the hotel guests so that all guests are attended</w:t>
      </w:r>
      <w:r w:rsidR="008F27E1">
        <w:rPr>
          <w:rFonts w:ascii="Arial" w:hAnsi="Arial" w:cs="Arial"/>
          <w:sz w:val="24"/>
          <w:szCs w:val="24"/>
        </w:rPr>
        <w:t xml:space="preserve"> to.</w:t>
      </w:r>
    </w:p>
    <w:p w14:paraId="26AE3724" w14:textId="2DE0C791" w:rsidR="00D17007" w:rsidRDefault="00D17007" w:rsidP="00DD64D9">
      <w:pPr>
        <w:spacing w:line="360" w:lineRule="auto"/>
        <w:jc w:val="both"/>
        <w:rPr>
          <w:rFonts w:ascii="Arial" w:hAnsi="Arial" w:cs="Arial"/>
          <w:sz w:val="24"/>
          <w:szCs w:val="24"/>
        </w:rPr>
      </w:pPr>
      <w:r>
        <w:rPr>
          <w:rFonts w:ascii="Arial" w:hAnsi="Arial" w:cs="Arial"/>
          <w:sz w:val="24"/>
          <w:szCs w:val="24"/>
        </w:rPr>
        <w:t xml:space="preserve">The experience I got from the food and beverage departments manager is the need to have good open communication and teamwork from the manager to the chefs to the waiting staff. This was shown through how each member works effectively and communicates information to the relevant people. </w:t>
      </w:r>
      <w:r w:rsidR="000A3A0C">
        <w:rPr>
          <w:rFonts w:ascii="Arial" w:hAnsi="Arial" w:cs="Arial"/>
          <w:sz w:val="24"/>
          <w:szCs w:val="24"/>
        </w:rPr>
        <w:t xml:space="preserve">For </w:t>
      </w:r>
      <w:r w:rsidR="00847A63">
        <w:rPr>
          <w:rFonts w:ascii="Arial" w:hAnsi="Arial" w:cs="Arial"/>
          <w:sz w:val="24"/>
          <w:szCs w:val="24"/>
        </w:rPr>
        <w:t>example,</w:t>
      </w:r>
      <w:r w:rsidR="000A3A0C">
        <w:rPr>
          <w:rFonts w:ascii="Arial" w:hAnsi="Arial" w:cs="Arial"/>
          <w:sz w:val="24"/>
          <w:szCs w:val="24"/>
        </w:rPr>
        <w:t xml:space="preserve"> on this </w:t>
      </w:r>
      <w:r w:rsidR="00847A63">
        <w:rPr>
          <w:rFonts w:ascii="Arial" w:hAnsi="Arial" w:cs="Arial"/>
          <w:sz w:val="24"/>
          <w:szCs w:val="24"/>
        </w:rPr>
        <w:t>morning</w:t>
      </w:r>
      <w:r w:rsidR="000A3A0C">
        <w:rPr>
          <w:rFonts w:ascii="Arial" w:hAnsi="Arial" w:cs="Arial"/>
          <w:sz w:val="24"/>
          <w:szCs w:val="24"/>
        </w:rPr>
        <w:t xml:space="preserve"> a breakfast order that the guest had specifically ordered</w:t>
      </w:r>
      <w:r>
        <w:rPr>
          <w:rFonts w:ascii="Arial" w:hAnsi="Arial" w:cs="Arial"/>
          <w:sz w:val="24"/>
          <w:szCs w:val="24"/>
        </w:rPr>
        <w:t xml:space="preserve"> </w:t>
      </w:r>
      <w:r w:rsidR="000A3A0C">
        <w:rPr>
          <w:rFonts w:ascii="Arial" w:hAnsi="Arial" w:cs="Arial"/>
          <w:sz w:val="24"/>
          <w:szCs w:val="24"/>
        </w:rPr>
        <w:t xml:space="preserve">had not been communicated to the chef, but </w:t>
      </w:r>
      <w:r w:rsidR="00847A63">
        <w:rPr>
          <w:rFonts w:ascii="Arial" w:hAnsi="Arial" w:cs="Arial"/>
          <w:sz w:val="24"/>
          <w:szCs w:val="24"/>
        </w:rPr>
        <w:t xml:space="preserve">the manager was straight on to it, before the guests realised, and </w:t>
      </w:r>
      <w:r w:rsidR="00847A63">
        <w:rPr>
          <w:rFonts w:ascii="Arial" w:hAnsi="Arial" w:cs="Arial"/>
          <w:sz w:val="24"/>
          <w:szCs w:val="24"/>
        </w:rPr>
        <w:lastRenderedPageBreak/>
        <w:t>communicated it straight to the chef. Which avoided an upset guest</w:t>
      </w:r>
      <w:r w:rsidR="0068189D">
        <w:rPr>
          <w:rFonts w:ascii="Arial" w:hAnsi="Arial" w:cs="Arial"/>
          <w:sz w:val="24"/>
          <w:szCs w:val="24"/>
        </w:rPr>
        <w:t>, keeping a close eye on all operations is a must.</w:t>
      </w:r>
    </w:p>
    <w:p w14:paraId="5443320D" w14:textId="505D3694" w:rsidR="00847A63" w:rsidRDefault="005E134A" w:rsidP="00DD64D9">
      <w:pPr>
        <w:spacing w:line="360" w:lineRule="auto"/>
        <w:jc w:val="both"/>
        <w:rPr>
          <w:rFonts w:ascii="Arial" w:hAnsi="Arial" w:cs="Arial"/>
          <w:sz w:val="24"/>
          <w:szCs w:val="24"/>
        </w:rPr>
      </w:pPr>
      <w:r>
        <w:rPr>
          <w:rFonts w:ascii="Arial" w:hAnsi="Arial" w:cs="Arial"/>
          <w:sz w:val="24"/>
          <w:szCs w:val="24"/>
        </w:rPr>
        <w:t>CRITICAL ANALYSIS OF WORK- BASED SKILLS AND TECHNICAL KNOWLEDGE</w:t>
      </w:r>
    </w:p>
    <w:p w14:paraId="0A77D93E" w14:textId="65FF214C" w:rsidR="00383FF2" w:rsidRDefault="005B3A23" w:rsidP="00DD64D9">
      <w:pPr>
        <w:spacing w:line="360" w:lineRule="auto"/>
        <w:jc w:val="both"/>
        <w:rPr>
          <w:rFonts w:ascii="Arial" w:hAnsi="Arial" w:cs="Arial"/>
          <w:sz w:val="24"/>
          <w:szCs w:val="24"/>
        </w:rPr>
      </w:pPr>
      <w:r>
        <w:rPr>
          <w:rFonts w:ascii="Arial" w:hAnsi="Arial" w:cs="Arial"/>
          <w:sz w:val="24"/>
          <w:szCs w:val="24"/>
        </w:rPr>
        <w:t xml:space="preserve">During my placement I realised the importance of having technical knowledge as everything is done through iPad computers or laptops so acquiring these skills is a must even taking orders is done through </w:t>
      </w:r>
      <w:r w:rsidR="00F86AE8">
        <w:rPr>
          <w:rFonts w:ascii="Arial" w:hAnsi="Arial" w:cs="Arial"/>
          <w:sz w:val="24"/>
          <w:szCs w:val="24"/>
        </w:rPr>
        <w:t>iPad, or digital menu boards</w:t>
      </w:r>
      <w:r>
        <w:rPr>
          <w:rFonts w:ascii="Arial" w:hAnsi="Arial" w:cs="Arial"/>
          <w:sz w:val="24"/>
          <w:szCs w:val="24"/>
        </w:rPr>
        <w:t xml:space="preserve"> </w:t>
      </w:r>
      <w:r w:rsidR="00F86AE8">
        <w:rPr>
          <w:rFonts w:ascii="Arial" w:hAnsi="Arial" w:cs="Arial"/>
          <w:sz w:val="24"/>
          <w:szCs w:val="24"/>
        </w:rPr>
        <w:t xml:space="preserve">this allows guests to view, place and send orders directly to the kitchen, this doesn’t replace human waiters </w:t>
      </w:r>
      <w:r w:rsidR="00383FF2">
        <w:rPr>
          <w:rFonts w:ascii="Arial" w:hAnsi="Arial" w:cs="Arial"/>
          <w:sz w:val="24"/>
          <w:szCs w:val="24"/>
        </w:rPr>
        <w:t xml:space="preserve">but allows </w:t>
      </w:r>
      <w:r w:rsidR="00F86AE8">
        <w:rPr>
          <w:rFonts w:ascii="Arial" w:hAnsi="Arial" w:cs="Arial"/>
          <w:sz w:val="24"/>
          <w:szCs w:val="24"/>
        </w:rPr>
        <w:t>employees to engage more with guests and make their stay pleasant.</w:t>
      </w:r>
      <w:r w:rsidR="009E7904">
        <w:rPr>
          <w:rFonts w:ascii="Arial" w:hAnsi="Arial" w:cs="Arial"/>
          <w:sz w:val="24"/>
          <w:szCs w:val="24"/>
        </w:rPr>
        <w:t xml:space="preserve"> </w:t>
      </w:r>
      <w:r w:rsidR="00383FF2">
        <w:rPr>
          <w:rFonts w:ascii="Arial" w:hAnsi="Arial" w:cs="Arial"/>
          <w:sz w:val="24"/>
          <w:szCs w:val="24"/>
        </w:rPr>
        <w:t>(</w:t>
      </w:r>
      <w:r w:rsidR="009E7904">
        <w:rPr>
          <w:rFonts w:ascii="Arial" w:hAnsi="Arial" w:cs="Arial"/>
          <w:sz w:val="24"/>
          <w:szCs w:val="24"/>
        </w:rPr>
        <w:t>S</w:t>
      </w:r>
      <w:r w:rsidR="00383FF2">
        <w:rPr>
          <w:rFonts w:ascii="Arial" w:hAnsi="Arial" w:cs="Arial"/>
          <w:sz w:val="24"/>
          <w:szCs w:val="24"/>
        </w:rPr>
        <w:t>upply</w:t>
      </w:r>
      <w:r w:rsidR="009E7904">
        <w:rPr>
          <w:rFonts w:ascii="Arial" w:hAnsi="Arial" w:cs="Arial"/>
          <w:sz w:val="24"/>
          <w:szCs w:val="24"/>
        </w:rPr>
        <w:t xml:space="preserve"> C</w:t>
      </w:r>
      <w:r w:rsidR="00383FF2">
        <w:rPr>
          <w:rFonts w:ascii="Arial" w:hAnsi="Arial" w:cs="Arial"/>
          <w:sz w:val="24"/>
          <w:szCs w:val="24"/>
        </w:rPr>
        <w:t>hain</w:t>
      </w:r>
      <w:r w:rsidR="009E7904">
        <w:rPr>
          <w:rFonts w:ascii="Arial" w:hAnsi="Arial" w:cs="Arial"/>
          <w:sz w:val="24"/>
          <w:szCs w:val="24"/>
        </w:rPr>
        <w:t xml:space="preserve"> G</w:t>
      </w:r>
      <w:r w:rsidR="00383FF2">
        <w:rPr>
          <w:rFonts w:ascii="Arial" w:hAnsi="Arial" w:cs="Arial"/>
          <w:sz w:val="24"/>
          <w:szCs w:val="24"/>
        </w:rPr>
        <w:t>ame</w:t>
      </w:r>
      <w:r w:rsidR="009E7904">
        <w:rPr>
          <w:rFonts w:ascii="Arial" w:hAnsi="Arial" w:cs="Arial"/>
          <w:sz w:val="24"/>
          <w:szCs w:val="24"/>
        </w:rPr>
        <w:t xml:space="preserve"> Ch</w:t>
      </w:r>
      <w:r w:rsidR="00383FF2">
        <w:rPr>
          <w:rFonts w:ascii="Arial" w:hAnsi="Arial" w:cs="Arial"/>
          <w:sz w:val="24"/>
          <w:szCs w:val="24"/>
        </w:rPr>
        <w:t>anger</w:t>
      </w:r>
      <w:r w:rsidR="009E7904">
        <w:rPr>
          <w:rFonts w:ascii="Arial" w:hAnsi="Arial" w:cs="Arial"/>
          <w:sz w:val="24"/>
          <w:szCs w:val="24"/>
        </w:rPr>
        <w:t>, 2021</w:t>
      </w:r>
      <w:r w:rsidR="00383FF2">
        <w:rPr>
          <w:rFonts w:ascii="Arial" w:hAnsi="Arial" w:cs="Arial"/>
          <w:sz w:val="24"/>
          <w:szCs w:val="24"/>
        </w:rPr>
        <w:t>).</w:t>
      </w:r>
      <w:r w:rsidR="0068189D">
        <w:rPr>
          <w:rFonts w:ascii="Arial" w:hAnsi="Arial" w:cs="Arial"/>
          <w:sz w:val="24"/>
          <w:szCs w:val="24"/>
        </w:rPr>
        <w:t xml:space="preserve"> </w:t>
      </w:r>
      <w:r w:rsidR="00F86AE8">
        <w:rPr>
          <w:rFonts w:ascii="Arial" w:hAnsi="Arial" w:cs="Arial"/>
          <w:sz w:val="24"/>
          <w:szCs w:val="24"/>
        </w:rPr>
        <w:t>T</w:t>
      </w:r>
      <w:r w:rsidR="0068189D">
        <w:rPr>
          <w:rFonts w:ascii="Arial" w:hAnsi="Arial" w:cs="Arial"/>
          <w:sz w:val="24"/>
          <w:szCs w:val="24"/>
        </w:rPr>
        <w:t xml:space="preserve">echnology is not my strongest point but with experience and practise this will be something I can </w:t>
      </w:r>
      <w:r w:rsidR="00B805A3">
        <w:rPr>
          <w:rFonts w:ascii="Arial" w:hAnsi="Arial" w:cs="Arial"/>
          <w:sz w:val="24"/>
          <w:szCs w:val="24"/>
        </w:rPr>
        <w:t>achieve.</w:t>
      </w:r>
    </w:p>
    <w:p w14:paraId="5EF7B157" w14:textId="322C64E9" w:rsidR="005E134A" w:rsidRDefault="00B805A3" w:rsidP="00DD64D9">
      <w:pPr>
        <w:spacing w:line="360" w:lineRule="auto"/>
        <w:jc w:val="both"/>
        <w:rPr>
          <w:rFonts w:ascii="Arial" w:hAnsi="Arial" w:cs="Arial"/>
          <w:sz w:val="24"/>
          <w:szCs w:val="24"/>
        </w:rPr>
      </w:pPr>
      <w:r>
        <w:rPr>
          <w:rFonts w:ascii="Arial" w:hAnsi="Arial" w:cs="Arial"/>
          <w:sz w:val="24"/>
          <w:szCs w:val="24"/>
        </w:rPr>
        <w:t xml:space="preserve"> Another thing is that through this placement I can put my university learning into practise for example </w:t>
      </w:r>
      <w:r w:rsidR="0002329B">
        <w:rPr>
          <w:rFonts w:ascii="Arial" w:hAnsi="Arial" w:cs="Arial"/>
          <w:sz w:val="24"/>
          <w:szCs w:val="24"/>
        </w:rPr>
        <w:t>teamworking,</w:t>
      </w:r>
      <w:r>
        <w:rPr>
          <w:rFonts w:ascii="Arial" w:hAnsi="Arial" w:cs="Arial"/>
          <w:sz w:val="24"/>
          <w:szCs w:val="24"/>
        </w:rPr>
        <w:t xml:space="preserve"> communicating</w:t>
      </w:r>
      <w:r w:rsidR="005657E1">
        <w:rPr>
          <w:rFonts w:ascii="Arial" w:hAnsi="Arial" w:cs="Arial"/>
          <w:sz w:val="24"/>
          <w:szCs w:val="24"/>
        </w:rPr>
        <w:t>,</w:t>
      </w:r>
      <w:r>
        <w:rPr>
          <w:rFonts w:ascii="Arial" w:hAnsi="Arial" w:cs="Arial"/>
          <w:sz w:val="24"/>
          <w:szCs w:val="24"/>
        </w:rPr>
        <w:t xml:space="preserve"> all these are required </w:t>
      </w:r>
      <w:r w:rsidR="0055718E">
        <w:rPr>
          <w:rFonts w:ascii="Arial" w:hAnsi="Arial" w:cs="Arial"/>
          <w:sz w:val="24"/>
          <w:szCs w:val="24"/>
        </w:rPr>
        <w:t>work-based</w:t>
      </w:r>
      <w:r>
        <w:rPr>
          <w:rFonts w:ascii="Arial" w:hAnsi="Arial" w:cs="Arial"/>
          <w:sz w:val="24"/>
          <w:szCs w:val="24"/>
        </w:rPr>
        <w:t xml:space="preserve"> skills</w:t>
      </w:r>
      <w:r w:rsidR="00383FF2">
        <w:rPr>
          <w:rFonts w:ascii="Arial" w:hAnsi="Arial" w:cs="Arial"/>
          <w:sz w:val="24"/>
          <w:szCs w:val="24"/>
        </w:rPr>
        <w:t>, needed for F&amp;B to work seamlessly.</w:t>
      </w:r>
    </w:p>
    <w:p w14:paraId="06C7A626" w14:textId="31B931EC" w:rsidR="00E80D6A" w:rsidRDefault="00E80D6A" w:rsidP="00DD64D9">
      <w:pPr>
        <w:spacing w:line="360" w:lineRule="auto"/>
        <w:jc w:val="both"/>
        <w:rPr>
          <w:rFonts w:ascii="Arial" w:hAnsi="Arial" w:cs="Arial"/>
          <w:sz w:val="24"/>
          <w:szCs w:val="24"/>
        </w:rPr>
      </w:pPr>
      <w:r>
        <w:rPr>
          <w:rFonts w:ascii="Arial" w:hAnsi="Arial" w:cs="Arial"/>
          <w:sz w:val="24"/>
          <w:szCs w:val="24"/>
        </w:rPr>
        <w:t>REFLECTION ON ORGANISATIONAL ISSUES</w:t>
      </w:r>
    </w:p>
    <w:p w14:paraId="6B2EAE50" w14:textId="26A830CD" w:rsidR="004D6D64" w:rsidRDefault="00E80D6A" w:rsidP="00DD64D9">
      <w:pPr>
        <w:spacing w:line="360" w:lineRule="auto"/>
        <w:jc w:val="both"/>
        <w:rPr>
          <w:rFonts w:ascii="Arial" w:hAnsi="Arial" w:cs="Arial"/>
          <w:sz w:val="24"/>
          <w:szCs w:val="24"/>
        </w:rPr>
      </w:pPr>
      <w:r>
        <w:rPr>
          <w:rFonts w:ascii="Arial" w:hAnsi="Arial" w:cs="Arial"/>
          <w:sz w:val="24"/>
          <w:szCs w:val="24"/>
        </w:rPr>
        <w:t xml:space="preserve">Reflecting on my experience I feel I have had a good experience whilst shadowing the manager, </w:t>
      </w:r>
      <w:r w:rsidR="0002329B">
        <w:rPr>
          <w:rFonts w:ascii="Arial" w:hAnsi="Arial" w:cs="Arial"/>
          <w:sz w:val="24"/>
          <w:szCs w:val="24"/>
        </w:rPr>
        <w:t>my</w:t>
      </w:r>
      <w:r w:rsidR="004D6D64">
        <w:rPr>
          <w:rFonts w:ascii="Arial" w:hAnsi="Arial" w:cs="Arial"/>
          <w:sz w:val="24"/>
          <w:szCs w:val="24"/>
        </w:rPr>
        <w:t xml:space="preserve"> knowledge and understanding of this department has been heightened, and I feel confident</w:t>
      </w:r>
      <w:r w:rsidR="0002329B">
        <w:rPr>
          <w:rFonts w:ascii="Arial" w:hAnsi="Arial" w:cs="Arial"/>
          <w:sz w:val="24"/>
          <w:szCs w:val="24"/>
        </w:rPr>
        <w:t xml:space="preserve"> I have gained understanding of the workplace culture and its expectations.</w:t>
      </w:r>
    </w:p>
    <w:p w14:paraId="71F8C007" w14:textId="2BA2C5A3" w:rsidR="00E80D6A" w:rsidRDefault="004D6D64" w:rsidP="00DD64D9">
      <w:pPr>
        <w:spacing w:line="360" w:lineRule="auto"/>
        <w:jc w:val="both"/>
        <w:rPr>
          <w:rFonts w:ascii="Arial" w:hAnsi="Arial" w:cs="Arial"/>
          <w:sz w:val="24"/>
          <w:szCs w:val="24"/>
        </w:rPr>
      </w:pPr>
      <w:r>
        <w:rPr>
          <w:rFonts w:ascii="Arial" w:hAnsi="Arial" w:cs="Arial"/>
          <w:sz w:val="24"/>
          <w:szCs w:val="24"/>
        </w:rPr>
        <w:t xml:space="preserve">One of the organisational issues encountered during my time there was when a guest had a bad experience during their breakfast, when their breakfast order had come out wrong. The guest became very rude and aggressive, the waitress apologised and said </w:t>
      </w:r>
      <w:r w:rsidR="00637E6F">
        <w:rPr>
          <w:rFonts w:ascii="Arial" w:hAnsi="Arial" w:cs="Arial"/>
          <w:sz w:val="24"/>
          <w:szCs w:val="24"/>
        </w:rPr>
        <w:t>the</w:t>
      </w:r>
      <w:r w:rsidR="00C71060">
        <w:rPr>
          <w:rFonts w:ascii="Arial" w:hAnsi="Arial" w:cs="Arial"/>
          <w:sz w:val="24"/>
          <w:szCs w:val="24"/>
        </w:rPr>
        <w:t xml:space="preserve"> correct</w:t>
      </w:r>
      <w:r>
        <w:rPr>
          <w:rFonts w:ascii="Arial" w:hAnsi="Arial" w:cs="Arial"/>
          <w:sz w:val="24"/>
          <w:szCs w:val="24"/>
        </w:rPr>
        <w:t xml:space="preserve"> order should </w:t>
      </w:r>
      <w:r w:rsidR="00C71060">
        <w:rPr>
          <w:rFonts w:ascii="Arial" w:hAnsi="Arial" w:cs="Arial"/>
          <w:sz w:val="24"/>
          <w:szCs w:val="24"/>
        </w:rPr>
        <w:t xml:space="preserve">arrive in </w:t>
      </w:r>
      <w:r>
        <w:rPr>
          <w:rFonts w:ascii="Arial" w:hAnsi="Arial" w:cs="Arial"/>
          <w:sz w:val="24"/>
          <w:szCs w:val="24"/>
        </w:rPr>
        <w:t>15 minutes, the guest was still not satisfied, so the manager stepped in and said that the breakfast will be on the house, the guest wasn’t happy but just accepted.</w:t>
      </w:r>
    </w:p>
    <w:p w14:paraId="7D4C32AD" w14:textId="69814605" w:rsidR="00637E6F" w:rsidRDefault="00637E6F" w:rsidP="00DD64D9">
      <w:pPr>
        <w:spacing w:line="360" w:lineRule="auto"/>
        <w:jc w:val="both"/>
        <w:rPr>
          <w:rFonts w:ascii="Arial" w:hAnsi="Arial" w:cs="Arial"/>
          <w:sz w:val="24"/>
          <w:szCs w:val="24"/>
        </w:rPr>
      </w:pPr>
      <w:r>
        <w:rPr>
          <w:rFonts w:ascii="Arial" w:hAnsi="Arial" w:cs="Arial"/>
          <w:sz w:val="24"/>
          <w:szCs w:val="24"/>
        </w:rPr>
        <w:t xml:space="preserve">This sort of issue means a failure in communication and teamwork which affects all department from kitchen to the waiters at the front of house, and usually fingers are </w:t>
      </w:r>
      <w:r w:rsidR="004946BD">
        <w:rPr>
          <w:rFonts w:ascii="Arial" w:hAnsi="Arial" w:cs="Arial"/>
          <w:sz w:val="24"/>
          <w:szCs w:val="24"/>
        </w:rPr>
        <w:t xml:space="preserve">pointed. This could even turn out to be a negative review on TripAdvisor costing the hotel as we all know reviews are what most guests base </w:t>
      </w:r>
      <w:r w:rsidR="005B795B">
        <w:rPr>
          <w:rFonts w:ascii="Arial" w:hAnsi="Arial" w:cs="Arial"/>
          <w:sz w:val="24"/>
          <w:szCs w:val="24"/>
        </w:rPr>
        <w:t>their</w:t>
      </w:r>
      <w:r w:rsidR="004946BD">
        <w:rPr>
          <w:rFonts w:ascii="Arial" w:hAnsi="Arial" w:cs="Arial"/>
          <w:sz w:val="24"/>
          <w:szCs w:val="24"/>
        </w:rPr>
        <w:t xml:space="preserve"> bookings on</w:t>
      </w:r>
      <w:r w:rsidR="005B795B">
        <w:rPr>
          <w:rFonts w:ascii="Arial" w:hAnsi="Arial" w:cs="Arial"/>
          <w:sz w:val="24"/>
          <w:szCs w:val="24"/>
        </w:rPr>
        <w:t>.</w:t>
      </w:r>
      <w:r w:rsidR="00FA225A">
        <w:rPr>
          <w:rFonts w:ascii="Arial" w:hAnsi="Arial" w:cs="Arial"/>
          <w:sz w:val="24"/>
          <w:szCs w:val="24"/>
        </w:rPr>
        <w:t xml:space="preserve"> </w:t>
      </w:r>
      <w:r w:rsidR="005B795B">
        <w:rPr>
          <w:rFonts w:ascii="Arial" w:hAnsi="Arial" w:cs="Arial"/>
          <w:sz w:val="24"/>
          <w:szCs w:val="24"/>
        </w:rPr>
        <w:t>A</w:t>
      </w:r>
      <w:r w:rsidR="00FA225A">
        <w:rPr>
          <w:rFonts w:ascii="Arial" w:hAnsi="Arial" w:cs="Arial"/>
          <w:sz w:val="24"/>
          <w:szCs w:val="24"/>
        </w:rPr>
        <w:t xml:space="preserve"> single negative review can cost 22%</w:t>
      </w:r>
      <w:r w:rsidR="005B795B">
        <w:rPr>
          <w:rFonts w:ascii="Arial" w:hAnsi="Arial" w:cs="Arial"/>
          <w:sz w:val="24"/>
          <w:szCs w:val="24"/>
        </w:rPr>
        <w:t xml:space="preserve"> </w:t>
      </w:r>
      <w:r w:rsidR="00FA225A">
        <w:rPr>
          <w:rFonts w:ascii="Arial" w:hAnsi="Arial" w:cs="Arial"/>
          <w:sz w:val="24"/>
          <w:szCs w:val="24"/>
        </w:rPr>
        <w:t>of customers. (</w:t>
      </w:r>
      <w:proofErr w:type="spellStart"/>
      <w:r w:rsidR="00C71060">
        <w:rPr>
          <w:rFonts w:ascii="Arial" w:hAnsi="Arial" w:cs="Arial"/>
          <w:sz w:val="24"/>
          <w:szCs w:val="24"/>
        </w:rPr>
        <w:t>Z</w:t>
      </w:r>
      <w:r w:rsidR="00FA225A">
        <w:rPr>
          <w:rFonts w:ascii="Arial" w:hAnsi="Arial" w:cs="Arial"/>
          <w:sz w:val="24"/>
          <w:szCs w:val="24"/>
        </w:rPr>
        <w:t>hovtyuk</w:t>
      </w:r>
      <w:proofErr w:type="spellEnd"/>
      <w:r w:rsidR="00FA225A">
        <w:rPr>
          <w:rFonts w:ascii="Arial" w:hAnsi="Arial" w:cs="Arial"/>
          <w:sz w:val="24"/>
          <w:szCs w:val="24"/>
        </w:rPr>
        <w:t>,</w:t>
      </w:r>
      <w:r w:rsidR="00C71060">
        <w:rPr>
          <w:rFonts w:ascii="Arial" w:hAnsi="Arial" w:cs="Arial"/>
          <w:sz w:val="24"/>
          <w:szCs w:val="24"/>
        </w:rPr>
        <w:t xml:space="preserve"> </w:t>
      </w:r>
      <w:r w:rsidR="00FA225A">
        <w:rPr>
          <w:rFonts w:ascii="Arial" w:hAnsi="Arial" w:cs="Arial"/>
          <w:sz w:val="24"/>
          <w:szCs w:val="24"/>
        </w:rPr>
        <w:t>2019)</w:t>
      </w:r>
    </w:p>
    <w:p w14:paraId="1ABC31D7" w14:textId="717F411D" w:rsidR="00637E6F" w:rsidRDefault="00637E6F" w:rsidP="00DD64D9">
      <w:pPr>
        <w:spacing w:line="360" w:lineRule="auto"/>
        <w:jc w:val="both"/>
        <w:rPr>
          <w:rFonts w:ascii="Arial" w:hAnsi="Arial" w:cs="Arial"/>
          <w:sz w:val="24"/>
          <w:szCs w:val="24"/>
        </w:rPr>
      </w:pPr>
      <w:r>
        <w:rPr>
          <w:rFonts w:ascii="Arial" w:hAnsi="Arial" w:cs="Arial"/>
          <w:sz w:val="24"/>
          <w:szCs w:val="24"/>
        </w:rPr>
        <w:lastRenderedPageBreak/>
        <w:t>Possible solutions are to find out if burnout is the cause or poor communication or lack of training. This can be done through feedback forms, regular meetings and giving employees a voice to speak up</w:t>
      </w:r>
      <w:r w:rsidR="00D73AD3">
        <w:rPr>
          <w:rFonts w:ascii="Arial" w:hAnsi="Arial" w:cs="Arial"/>
          <w:sz w:val="24"/>
          <w:szCs w:val="24"/>
        </w:rPr>
        <w:t>.</w:t>
      </w:r>
      <w:r>
        <w:rPr>
          <w:rFonts w:ascii="Arial" w:hAnsi="Arial" w:cs="Arial"/>
          <w:sz w:val="24"/>
          <w:szCs w:val="24"/>
        </w:rPr>
        <w:t xml:space="preserve"> </w:t>
      </w:r>
      <w:r w:rsidR="00D73AD3">
        <w:rPr>
          <w:rFonts w:ascii="Arial" w:hAnsi="Arial" w:cs="Arial"/>
          <w:sz w:val="24"/>
          <w:szCs w:val="24"/>
        </w:rPr>
        <w:t>A</w:t>
      </w:r>
      <w:r>
        <w:rPr>
          <w:rFonts w:ascii="Arial" w:hAnsi="Arial" w:cs="Arial"/>
          <w:sz w:val="24"/>
          <w:szCs w:val="24"/>
        </w:rPr>
        <w:t xml:space="preserve">ccording to a survey and research by </w:t>
      </w:r>
      <w:r w:rsidR="000857F0">
        <w:rPr>
          <w:rFonts w:ascii="Arial" w:hAnsi="Arial" w:cs="Arial"/>
          <w:sz w:val="24"/>
          <w:szCs w:val="24"/>
        </w:rPr>
        <w:t>Paychex</w:t>
      </w:r>
      <w:r w:rsidR="00D73AD3">
        <w:rPr>
          <w:rFonts w:ascii="Arial" w:hAnsi="Arial" w:cs="Arial"/>
          <w:sz w:val="24"/>
          <w:szCs w:val="24"/>
        </w:rPr>
        <w:t>, the hospitality industry has an astounding 80.3% of employees claiming to feel burned out. (EHL</w:t>
      </w:r>
      <w:r w:rsidR="000857F0">
        <w:rPr>
          <w:rFonts w:ascii="Arial" w:hAnsi="Arial" w:cs="Arial"/>
          <w:sz w:val="24"/>
          <w:szCs w:val="24"/>
        </w:rPr>
        <w:t xml:space="preserve"> I</w:t>
      </w:r>
      <w:r w:rsidR="00D73AD3">
        <w:rPr>
          <w:rFonts w:ascii="Arial" w:hAnsi="Arial" w:cs="Arial"/>
          <w:sz w:val="24"/>
          <w:szCs w:val="24"/>
        </w:rPr>
        <w:t>nsights,</w:t>
      </w:r>
      <w:r w:rsidR="000857F0">
        <w:rPr>
          <w:rFonts w:ascii="Arial" w:hAnsi="Arial" w:cs="Arial"/>
          <w:sz w:val="24"/>
          <w:szCs w:val="24"/>
        </w:rPr>
        <w:t xml:space="preserve"> </w:t>
      </w:r>
      <w:r w:rsidR="00D73AD3">
        <w:rPr>
          <w:rFonts w:ascii="Arial" w:hAnsi="Arial" w:cs="Arial"/>
          <w:sz w:val="24"/>
          <w:szCs w:val="24"/>
        </w:rPr>
        <w:t>2023)</w:t>
      </w:r>
    </w:p>
    <w:p w14:paraId="43481493" w14:textId="7FA80FAE" w:rsidR="0002329B" w:rsidRDefault="0002329B" w:rsidP="00DD64D9">
      <w:pPr>
        <w:spacing w:line="360" w:lineRule="auto"/>
        <w:jc w:val="both"/>
        <w:rPr>
          <w:rFonts w:ascii="Arial" w:hAnsi="Arial" w:cs="Arial"/>
          <w:sz w:val="24"/>
          <w:szCs w:val="24"/>
        </w:rPr>
      </w:pPr>
      <w:r>
        <w:rPr>
          <w:rFonts w:ascii="Arial" w:hAnsi="Arial" w:cs="Arial"/>
          <w:sz w:val="24"/>
          <w:szCs w:val="24"/>
        </w:rPr>
        <w:t>FUTURE ACTION PLAN</w:t>
      </w:r>
    </w:p>
    <w:p w14:paraId="452736AB" w14:textId="4A11983B" w:rsidR="0002329B" w:rsidRDefault="004946BD" w:rsidP="00DD64D9">
      <w:pPr>
        <w:spacing w:line="360" w:lineRule="auto"/>
        <w:jc w:val="both"/>
        <w:rPr>
          <w:rFonts w:ascii="Arial" w:hAnsi="Arial" w:cs="Arial"/>
          <w:sz w:val="24"/>
          <w:szCs w:val="24"/>
        </w:rPr>
      </w:pPr>
      <w:r>
        <w:rPr>
          <w:rFonts w:ascii="Arial" w:hAnsi="Arial" w:cs="Arial"/>
          <w:sz w:val="24"/>
          <w:szCs w:val="24"/>
        </w:rPr>
        <w:t xml:space="preserve">Areas for improvement </w:t>
      </w:r>
      <w:r w:rsidR="00897E14">
        <w:rPr>
          <w:rFonts w:ascii="Arial" w:hAnsi="Arial" w:cs="Arial"/>
          <w:sz w:val="24"/>
          <w:szCs w:val="24"/>
        </w:rPr>
        <w:t xml:space="preserve">based on my experience would be communication and teamwork, strategies to implement this would be through regular meetings with employees and managers, </w:t>
      </w:r>
      <w:r w:rsidR="0055718E">
        <w:rPr>
          <w:rFonts w:ascii="Arial" w:hAnsi="Arial" w:cs="Arial"/>
          <w:sz w:val="24"/>
          <w:szCs w:val="24"/>
        </w:rPr>
        <w:t>staff training on a regular basis would be appropriate.</w:t>
      </w:r>
    </w:p>
    <w:p w14:paraId="360222B7" w14:textId="553A9993" w:rsidR="0055718E" w:rsidRDefault="0055718E" w:rsidP="00DD64D9">
      <w:pPr>
        <w:spacing w:line="360" w:lineRule="auto"/>
        <w:jc w:val="both"/>
        <w:rPr>
          <w:rFonts w:ascii="Arial" w:hAnsi="Arial" w:cs="Arial"/>
          <w:sz w:val="24"/>
          <w:szCs w:val="24"/>
        </w:rPr>
      </w:pPr>
      <w:r>
        <w:rPr>
          <w:rFonts w:ascii="Arial" w:hAnsi="Arial" w:cs="Arial"/>
          <w:sz w:val="24"/>
          <w:szCs w:val="24"/>
        </w:rPr>
        <w:t>The importance of regular meetings is to provide employees with the opportunity to discuss their thoughts</w:t>
      </w:r>
      <w:r w:rsidR="000748A3">
        <w:rPr>
          <w:rFonts w:ascii="Arial" w:hAnsi="Arial" w:cs="Arial"/>
          <w:sz w:val="24"/>
          <w:szCs w:val="24"/>
        </w:rPr>
        <w:t xml:space="preserve"> and share feedback, this builds stronger connection within the team and can boost energy levels and work culture (</w:t>
      </w:r>
      <w:r w:rsidR="00593EB2">
        <w:rPr>
          <w:rFonts w:ascii="Arial" w:hAnsi="Arial" w:cs="Arial"/>
          <w:sz w:val="24"/>
          <w:szCs w:val="24"/>
        </w:rPr>
        <w:t>I</w:t>
      </w:r>
      <w:r w:rsidR="000748A3">
        <w:rPr>
          <w:rFonts w:ascii="Arial" w:hAnsi="Arial" w:cs="Arial"/>
          <w:sz w:val="24"/>
          <w:szCs w:val="24"/>
        </w:rPr>
        <w:t>ndeed</w:t>
      </w:r>
      <w:r w:rsidR="00593EB2">
        <w:rPr>
          <w:rFonts w:ascii="Arial" w:hAnsi="Arial" w:cs="Arial"/>
          <w:sz w:val="24"/>
          <w:szCs w:val="24"/>
        </w:rPr>
        <w:t>, 2022</w:t>
      </w:r>
      <w:r w:rsidR="000748A3">
        <w:rPr>
          <w:rFonts w:ascii="Arial" w:hAnsi="Arial" w:cs="Arial"/>
          <w:sz w:val="24"/>
          <w:szCs w:val="24"/>
        </w:rPr>
        <w:t>)</w:t>
      </w:r>
    </w:p>
    <w:p w14:paraId="2C765B0E" w14:textId="77F0340C" w:rsidR="000748A3" w:rsidRDefault="000748A3" w:rsidP="00DD64D9">
      <w:pPr>
        <w:spacing w:line="360" w:lineRule="auto"/>
        <w:jc w:val="both"/>
        <w:rPr>
          <w:rFonts w:ascii="Arial" w:hAnsi="Arial" w:cs="Arial"/>
          <w:sz w:val="24"/>
          <w:szCs w:val="24"/>
        </w:rPr>
      </w:pPr>
      <w:r>
        <w:rPr>
          <w:rFonts w:ascii="Arial" w:hAnsi="Arial" w:cs="Arial"/>
          <w:sz w:val="24"/>
          <w:szCs w:val="24"/>
        </w:rPr>
        <w:t>CONCLUSION</w:t>
      </w:r>
    </w:p>
    <w:p w14:paraId="59278450" w14:textId="77777777" w:rsidR="002B2B9C" w:rsidRDefault="002B2B9C" w:rsidP="00DD64D9">
      <w:pPr>
        <w:spacing w:line="360" w:lineRule="auto"/>
        <w:jc w:val="both"/>
        <w:rPr>
          <w:rFonts w:ascii="Arial" w:hAnsi="Arial" w:cs="Arial"/>
          <w:sz w:val="24"/>
          <w:szCs w:val="24"/>
        </w:rPr>
      </w:pPr>
      <w:r>
        <w:rPr>
          <w:rFonts w:ascii="Arial" w:hAnsi="Arial" w:cs="Arial"/>
          <w:sz w:val="24"/>
          <w:szCs w:val="24"/>
        </w:rPr>
        <w:t>This opportunity to shadow a manager has provided me with valuable experience and has been an important part in developing my work-based skills, I have more understanding of guest service standards that I can take away and given me aspirations to continue to pursue my dreams of opening a B&amp;B.</w:t>
      </w:r>
    </w:p>
    <w:p w14:paraId="534939B1" w14:textId="6A1718C6" w:rsidR="00D8683C" w:rsidRDefault="00D8683C" w:rsidP="00DD64D9">
      <w:pPr>
        <w:spacing w:line="360" w:lineRule="auto"/>
        <w:jc w:val="both"/>
        <w:rPr>
          <w:rFonts w:ascii="Arial" w:hAnsi="Arial" w:cs="Arial"/>
          <w:sz w:val="24"/>
          <w:szCs w:val="24"/>
        </w:rPr>
      </w:pPr>
      <w:r>
        <w:rPr>
          <w:rFonts w:ascii="Arial" w:hAnsi="Arial" w:cs="Arial"/>
          <w:sz w:val="24"/>
          <w:szCs w:val="24"/>
        </w:rPr>
        <w:t xml:space="preserve">“Hospitality is not to change people but to offer them space where change can take </w:t>
      </w:r>
      <w:r w:rsidR="00E61CB7">
        <w:rPr>
          <w:rFonts w:ascii="Arial" w:hAnsi="Arial" w:cs="Arial"/>
          <w:sz w:val="24"/>
          <w:szCs w:val="24"/>
        </w:rPr>
        <w:t>place” (</w:t>
      </w:r>
      <w:r w:rsidR="00593EB2">
        <w:rPr>
          <w:rFonts w:ascii="Arial" w:hAnsi="Arial" w:cs="Arial"/>
          <w:sz w:val="24"/>
          <w:szCs w:val="24"/>
        </w:rPr>
        <w:t>Town Square, 2021)</w:t>
      </w:r>
    </w:p>
    <w:p w14:paraId="6ADEB8BA" w14:textId="254B69D3" w:rsidR="00AA6218" w:rsidRDefault="002B2B9C" w:rsidP="00DD64D9">
      <w:pPr>
        <w:spacing w:line="360" w:lineRule="auto"/>
        <w:jc w:val="both"/>
        <w:rPr>
          <w:rFonts w:ascii="Arial" w:hAnsi="Arial" w:cs="Arial"/>
          <w:sz w:val="24"/>
          <w:szCs w:val="24"/>
        </w:rPr>
      </w:pPr>
      <w:r>
        <w:rPr>
          <w:rFonts w:ascii="Arial" w:hAnsi="Arial" w:cs="Arial"/>
          <w:sz w:val="24"/>
          <w:szCs w:val="24"/>
        </w:rPr>
        <w:t xml:space="preserve"> </w:t>
      </w:r>
    </w:p>
    <w:p w14:paraId="6D1854E4" w14:textId="77777777" w:rsidR="000748A3" w:rsidRDefault="000748A3" w:rsidP="00DD64D9">
      <w:pPr>
        <w:spacing w:line="360" w:lineRule="auto"/>
        <w:jc w:val="both"/>
        <w:rPr>
          <w:rFonts w:ascii="Arial" w:hAnsi="Arial" w:cs="Arial"/>
          <w:sz w:val="24"/>
          <w:szCs w:val="24"/>
        </w:rPr>
      </w:pPr>
    </w:p>
    <w:p w14:paraId="399A2950" w14:textId="77777777" w:rsidR="000748A3" w:rsidRDefault="000748A3" w:rsidP="00DD64D9">
      <w:pPr>
        <w:spacing w:line="360" w:lineRule="auto"/>
        <w:jc w:val="both"/>
        <w:rPr>
          <w:rFonts w:ascii="Arial" w:hAnsi="Arial" w:cs="Arial"/>
          <w:sz w:val="24"/>
          <w:szCs w:val="24"/>
        </w:rPr>
      </w:pPr>
    </w:p>
    <w:p w14:paraId="6D3F39CB" w14:textId="5073507F" w:rsidR="008F28C3" w:rsidRDefault="008F28C3" w:rsidP="00DD64D9">
      <w:pPr>
        <w:spacing w:line="360" w:lineRule="auto"/>
        <w:jc w:val="both"/>
        <w:rPr>
          <w:rFonts w:ascii="Arial" w:hAnsi="Arial" w:cs="Arial"/>
          <w:sz w:val="24"/>
          <w:szCs w:val="24"/>
        </w:rPr>
      </w:pPr>
      <w:r>
        <w:rPr>
          <w:rFonts w:ascii="Arial" w:hAnsi="Arial" w:cs="Arial"/>
          <w:sz w:val="24"/>
          <w:szCs w:val="24"/>
        </w:rPr>
        <w:t xml:space="preserve"> </w:t>
      </w:r>
    </w:p>
    <w:p w14:paraId="41BF7269" w14:textId="77777777" w:rsidR="008F28C3" w:rsidRDefault="008F28C3" w:rsidP="00DD64D9">
      <w:pPr>
        <w:spacing w:line="360" w:lineRule="auto"/>
        <w:jc w:val="both"/>
        <w:rPr>
          <w:rFonts w:ascii="Arial" w:hAnsi="Arial" w:cs="Arial"/>
          <w:sz w:val="24"/>
          <w:szCs w:val="24"/>
        </w:rPr>
      </w:pPr>
    </w:p>
    <w:p w14:paraId="2FED3A98" w14:textId="77777777" w:rsidR="008F28C3" w:rsidRDefault="008F28C3" w:rsidP="00DD64D9">
      <w:pPr>
        <w:spacing w:line="360" w:lineRule="auto"/>
        <w:jc w:val="both"/>
        <w:rPr>
          <w:rFonts w:ascii="Arial" w:hAnsi="Arial" w:cs="Arial"/>
          <w:sz w:val="24"/>
          <w:szCs w:val="24"/>
        </w:rPr>
      </w:pPr>
    </w:p>
    <w:p w14:paraId="30886009" w14:textId="4EB49F84" w:rsidR="00836626" w:rsidRDefault="00532160" w:rsidP="00DD64D9">
      <w:pPr>
        <w:spacing w:line="360" w:lineRule="auto"/>
        <w:jc w:val="both"/>
        <w:rPr>
          <w:rFonts w:ascii="Arial" w:hAnsi="Arial" w:cs="Arial"/>
          <w:sz w:val="24"/>
          <w:szCs w:val="24"/>
        </w:rPr>
      </w:pPr>
      <w:r>
        <w:rPr>
          <w:rFonts w:ascii="Arial" w:hAnsi="Arial" w:cs="Arial"/>
          <w:sz w:val="24"/>
          <w:szCs w:val="24"/>
        </w:rPr>
        <w:t xml:space="preserve"> </w:t>
      </w:r>
      <w:r w:rsidR="00DB4C1B">
        <w:rPr>
          <w:rFonts w:ascii="Arial" w:hAnsi="Arial" w:cs="Arial"/>
          <w:sz w:val="24"/>
          <w:szCs w:val="24"/>
        </w:rPr>
        <w:t xml:space="preserve"> </w:t>
      </w:r>
    </w:p>
    <w:p w14:paraId="5F943C20" w14:textId="77777777" w:rsidR="007A76B2" w:rsidRDefault="007A76B2" w:rsidP="00DD64D9">
      <w:pPr>
        <w:spacing w:line="360" w:lineRule="auto"/>
        <w:jc w:val="both"/>
        <w:rPr>
          <w:rFonts w:ascii="Arial" w:hAnsi="Arial" w:cs="Arial"/>
          <w:sz w:val="24"/>
          <w:szCs w:val="24"/>
        </w:rPr>
      </w:pPr>
    </w:p>
    <w:p w14:paraId="5C89A411" w14:textId="77777777" w:rsidR="00892A8F" w:rsidRDefault="00892A8F" w:rsidP="00DD64D9">
      <w:pPr>
        <w:spacing w:line="360" w:lineRule="auto"/>
        <w:jc w:val="both"/>
        <w:rPr>
          <w:rFonts w:ascii="Arial" w:hAnsi="Arial" w:cs="Arial"/>
          <w:sz w:val="24"/>
          <w:szCs w:val="24"/>
        </w:rPr>
      </w:pPr>
    </w:p>
    <w:p w14:paraId="6BDD5321" w14:textId="5FE31633" w:rsidR="0056712F" w:rsidRDefault="0056712F" w:rsidP="0056712F">
      <w:pPr>
        <w:spacing w:line="360" w:lineRule="auto"/>
        <w:rPr>
          <w:rFonts w:ascii="Arial" w:hAnsi="Arial" w:cs="Arial"/>
          <w:sz w:val="24"/>
          <w:szCs w:val="24"/>
        </w:rPr>
      </w:pPr>
      <w:r>
        <w:rPr>
          <w:rFonts w:ascii="Arial" w:hAnsi="Arial" w:cs="Arial"/>
          <w:sz w:val="24"/>
          <w:szCs w:val="24"/>
        </w:rPr>
        <w:lastRenderedPageBreak/>
        <w:t>Bibliography</w:t>
      </w:r>
    </w:p>
    <w:p w14:paraId="5AF6011D" w14:textId="77777777" w:rsidR="00593EB2" w:rsidRDefault="00593EB2" w:rsidP="009E7904">
      <w:pPr>
        <w:spacing w:line="360" w:lineRule="auto"/>
        <w:rPr>
          <w:rFonts w:ascii="Arial" w:hAnsi="Arial" w:cs="Arial"/>
          <w:sz w:val="24"/>
          <w:szCs w:val="24"/>
        </w:rPr>
      </w:pPr>
      <w:r w:rsidRPr="00255B17">
        <w:rPr>
          <w:rFonts w:ascii="Arial" w:hAnsi="Arial" w:cs="Arial"/>
          <w:sz w:val="24"/>
          <w:szCs w:val="24"/>
        </w:rPr>
        <w:t>Cousins</w:t>
      </w:r>
      <w:r>
        <w:rPr>
          <w:rFonts w:ascii="Arial" w:hAnsi="Arial" w:cs="Arial"/>
          <w:sz w:val="24"/>
          <w:szCs w:val="24"/>
        </w:rPr>
        <w:t>, J.</w:t>
      </w:r>
      <w:r w:rsidRPr="00255B17">
        <w:rPr>
          <w:rFonts w:ascii="Arial" w:hAnsi="Arial" w:cs="Arial"/>
          <w:sz w:val="24"/>
          <w:szCs w:val="24"/>
        </w:rPr>
        <w:t>, Foskett</w:t>
      </w:r>
      <w:r>
        <w:rPr>
          <w:rFonts w:ascii="Arial" w:hAnsi="Arial" w:cs="Arial"/>
          <w:sz w:val="24"/>
          <w:szCs w:val="24"/>
        </w:rPr>
        <w:t xml:space="preserve">, D </w:t>
      </w:r>
      <w:r w:rsidRPr="00255B17">
        <w:rPr>
          <w:rFonts w:ascii="Arial" w:hAnsi="Arial" w:cs="Arial"/>
          <w:sz w:val="24"/>
          <w:szCs w:val="24"/>
        </w:rPr>
        <w:t>and Pennington</w:t>
      </w:r>
      <w:r>
        <w:rPr>
          <w:rFonts w:ascii="Arial" w:hAnsi="Arial" w:cs="Arial"/>
          <w:sz w:val="24"/>
          <w:szCs w:val="24"/>
        </w:rPr>
        <w:t>, A.</w:t>
      </w:r>
      <w:r w:rsidRPr="00255B17">
        <w:rPr>
          <w:rFonts w:ascii="Arial" w:hAnsi="Arial" w:cs="Arial"/>
          <w:sz w:val="24"/>
          <w:szCs w:val="24"/>
        </w:rPr>
        <w:t xml:space="preserve"> (2011) </w:t>
      </w:r>
      <w:r w:rsidRPr="00255B17">
        <w:rPr>
          <w:rFonts w:ascii="Arial" w:hAnsi="Arial" w:cs="Arial"/>
          <w:i/>
          <w:iCs/>
          <w:sz w:val="24"/>
          <w:szCs w:val="24"/>
        </w:rPr>
        <w:t xml:space="preserve">Food and Beverage </w:t>
      </w:r>
      <w:proofErr w:type="gramStart"/>
      <w:r w:rsidRPr="00255B17">
        <w:rPr>
          <w:rFonts w:ascii="Arial" w:hAnsi="Arial" w:cs="Arial"/>
          <w:i/>
          <w:iCs/>
          <w:sz w:val="24"/>
          <w:szCs w:val="24"/>
        </w:rPr>
        <w:t>Management</w:t>
      </w:r>
      <w:r w:rsidRPr="00255B17">
        <w:rPr>
          <w:rFonts w:ascii="Arial" w:hAnsi="Arial" w:cs="Arial"/>
          <w:i/>
          <w:iCs/>
          <w:sz w:val="24"/>
          <w:szCs w:val="24"/>
        </w:rPr>
        <w:t xml:space="preserve"> </w:t>
      </w:r>
      <w:r w:rsidRPr="00255B17">
        <w:rPr>
          <w:rFonts w:ascii="Arial" w:hAnsi="Arial" w:cs="Arial"/>
          <w:i/>
          <w:iCs/>
          <w:sz w:val="24"/>
          <w:szCs w:val="24"/>
        </w:rPr>
        <w:t>:</w:t>
      </w:r>
      <w:proofErr w:type="gramEnd"/>
      <w:r w:rsidRPr="00255B17">
        <w:rPr>
          <w:rFonts w:ascii="Arial" w:hAnsi="Arial" w:cs="Arial"/>
          <w:i/>
          <w:iCs/>
          <w:sz w:val="24"/>
          <w:szCs w:val="24"/>
        </w:rPr>
        <w:t xml:space="preserve"> </w:t>
      </w:r>
      <w:r w:rsidRPr="00255B17">
        <w:rPr>
          <w:rFonts w:ascii="Arial" w:hAnsi="Arial" w:cs="Arial"/>
          <w:i/>
          <w:iCs/>
          <w:sz w:val="24"/>
          <w:szCs w:val="24"/>
        </w:rPr>
        <w:t>for the Hospitality, Tourism and Event Industries</w:t>
      </w:r>
      <w:r w:rsidRPr="00255B17">
        <w:rPr>
          <w:rFonts w:ascii="Arial" w:hAnsi="Arial" w:cs="Arial"/>
          <w:sz w:val="24"/>
          <w:szCs w:val="24"/>
        </w:rPr>
        <w:t>. Oxford</w:t>
      </w:r>
      <w:r>
        <w:rPr>
          <w:rFonts w:ascii="Arial" w:hAnsi="Arial" w:cs="Arial"/>
          <w:sz w:val="24"/>
          <w:szCs w:val="24"/>
        </w:rPr>
        <w:t xml:space="preserve">: </w:t>
      </w:r>
      <w:r w:rsidRPr="00255B17">
        <w:rPr>
          <w:rFonts w:ascii="Arial" w:hAnsi="Arial" w:cs="Arial"/>
          <w:sz w:val="24"/>
          <w:szCs w:val="24"/>
        </w:rPr>
        <w:t>Goodfellow Pub Ltd</w:t>
      </w:r>
    </w:p>
    <w:p w14:paraId="2A959419" w14:textId="77777777" w:rsidR="00593EB2" w:rsidRDefault="00593EB2" w:rsidP="009E7904">
      <w:pPr>
        <w:spacing w:line="360" w:lineRule="auto"/>
        <w:rPr>
          <w:rFonts w:ascii="Arial" w:hAnsi="Arial" w:cs="Arial"/>
          <w:sz w:val="24"/>
          <w:szCs w:val="24"/>
        </w:rPr>
      </w:pPr>
      <w:r>
        <w:rPr>
          <w:rFonts w:ascii="Arial" w:hAnsi="Arial" w:cs="Arial"/>
          <w:sz w:val="24"/>
          <w:szCs w:val="24"/>
        </w:rPr>
        <w:t>Easy Go Band</w:t>
      </w:r>
      <w:r w:rsidRPr="009E7904">
        <w:rPr>
          <w:rFonts w:ascii="Arial" w:hAnsi="Arial" w:cs="Arial"/>
          <w:sz w:val="24"/>
          <w:szCs w:val="24"/>
        </w:rPr>
        <w:t>. (20</w:t>
      </w:r>
      <w:r>
        <w:rPr>
          <w:rFonts w:ascii="Arial" w:hAnsi="Arial" w:cs="Arial"/>
          <w:sz w:val="24"/>
          <w:szCs w:val="24"/>
        </w:rPr>
        <w:t>23</w:t>
      </w:r>
      <w:r w:rsidRPr="009E7904">
        <w:rPr>
          <w:rFonts w:ascii="Arial" w:hAnsi="Arial" w:cs="Arial"/>
          <w:sz w:val="24"/>
          <w:szCs w:val="24"/>
        </w:rPr>
        <w:t xml:space="preserve">) ‘Food and beverage in the hospitality industry’, </w:t>
      </w:r>
      <w:r>
        <w:rPr>
          <w:rFonts w:ascii="Arial" w:hAnsi="Arial" w:cs="Arial"/>
          <w:i/>
          <w:iCs/>
          <w:sz w:val="24"/>
          <w:szCs w:val="24"/>
        </w:rPr>
        <w:t>Easy Go Band</w:t>
      </w:r>
      <w:r w:rsidRPr="009E7904">
        <w:rPr>
          <w:rFonts w:ascii="Arial" w:hAnsi="Arial" w:cs="Arial"/>
          <w:sz w:val="24"/>
          <w:szCs w:val="24"/>
        </w:rPr>
        <w:t xml:space="preserve"> [blog]. </w:t>
      </w:r>
      <w:r>
        <w:rPr>
          <w:rFonts w:ascii="Arial" w:hAnsi="Arial" w:cs="Arial"/>
          <w:sz w:val="24"/>
          <w:szCs w:val="24"/>
        </w:rPr>
        <w:t>18</w:t>
      </w:r>
      <w:r w:rsidRPr="009E7904">
        <w:rPr>
          <w:rFonts w:ascii="Arial" w:hAnsi="Arial" w:cs="Arial"/>
          <w:sz w:val="24"/>
          <w:szCs w:val="24"/>
        </w:rPr>
        <w:t xml:space="preserve"> April. Available at:</w:t>
      </w:r>
      <w:r>
        <w:rPr>
          <w:rFonts w:ascii="Arial" w:hAnsi="Arial" w:cs="Arial"/>
          <w:sz w:val="24"/>
          <w:szCs w:val="24"/>
        </w:rPr>
        <w:t xml:space="preserve"> </w:t>
      </w:r>
      <w:hyperlink r:id="rId4" w:history="1">
        <w:r w:rsidRPr="00E52899">
          <w:rPr>
            <w:rStyle w:val="Hyperlink"/>
            <w:rFonts w:ascii="Arial" w:hAnsi="Arial" w:cs="Arial"/>
            <w:sz w:val="24"/>
            <w:szCs w:val="24"/>
          </w:rPr>
          <w:t>https://www.easygoband.com/blog/food-and-beverage-in-the-hospitality-industry/</w:t>
        </w:r>
      </w:hyperlink>
      <w:r>
        <w:rPr>
          <w:rFonts w:ascii="Arial" w:hAnsi="Arial" w:cs="Arial"/>
          <w:sz w:val="24"/>
          <w:szCs w:val="24"/>
        </w:rPr>
        <w:t xml:space="preserve"> </w:t>
      </w:r>
      <w:r w:rsidRPr="009E7904">
        <w:rPr>
          <w:rFonts w:ascii="Arial" w:hAnsi="Arial" w:cs="Arial"/>
          <w:sz w:val="24"/>
          <w:szCs w:val="24"/>
        </w:rPr>
        <w:t xml:space="preserve">(Accessed: </w:t>
      </w:r>
      <w:r>
        <w:rPr>
          <w:rFonts w:ascii="Arial" w:hAnsi="Arial" w:cs="Arial"/>
          <w:sz w:val="24"/>
          <w:szCs w:val="24"/>
        </w:rPr>
        <w:t>6 February 2024)</w:t>
      </w:r>
      <w:r w:rsidRPr="009E7904">
        <w:rPr>
          <w:rFonts w:ascii="Arial" w:hAnsi="Arial" w:cs="Arial"/>
          <w:sz w:val="24"/>
          <w:szCs w:val="24"/>
        </w:rPr>
        <w:t>.</w:t>
      </w:r>
    </w:p>
    <w:p w14:paraId="475F3F66" w14:textId="77777777" w:rsidR="00593EB2" w:rsidRDefault="00593EB2" w:rsidP="00593EB2">
      <w:pPr>
        <w:spacing w:line="360" w:lineRule="auto"/>
        <w:rPr>
          <w:rFonts w:ascii="Arial" w:hAnsi="Arial" w:cs="Arial"/>
          <w:sz w:val="24"/>
          <w:szCs w:val="24"/>
        </w:rPr>
      </w:pPr>
      <w:r>
        <w:rPr>
          <w:rFonts w:ascii="Arial" w:hAnsi="Arial" w:cs="Arial"/>
          <w:sz w:val="24"/>
          <w:szCs w:val="24"/>
        </w:rPr>
        <w:t>EHL Insights</w:t>
      </w:r>
      <w:r>
        <w:rPr>
          <w:rFonts w:ascii="Arial" w:hAnsi="Arial" w:cs="Arial"/>
          <w:sz w:val="24"/>
          <w:szCs w:val="24"/>
        </w:rPr>
        <w:t>.</w:t>
      </w:r>
      <w:r w:rsidRPr="009E7904">
        <w:rPr>
          <w:rFonts w:ascii="Arial" w:hAnsi="Arial" w:cs="Arial"/>
          <w:sz w:val="24"/>
          <w:szCs w:val="24"/>
        </w:rPr>
        <w:t xml:space="preserve"> (20</w:t>
      </w:r>
      <w:r>
        <w:rPr>
          <w:rFonts w:ascii="Arial" w:hAnsi="Arial" w:cs="Arial"/>
          <w:sz w:val="24"/>
          <w:szCs w:val="24"/>
        </w:rPr>
        <w:t>23</w:t>
      </w:r>
      <w:r w:rsidRPr="009E7904">
        <w:rPr>
          <w:rFonts w:ascii="Arial" w:hAnsi="Arial" w:cs="Arial"/>
          <w:sz w:val="24"/>
          <w:szCs w:val="24"/>
        </w:rPr>
        <w:t>) ‘</w:t>
      </w:r>
      <w:r w:rsidRPr="000857F0">
        <w:rPr>
          <w:rFonts w:ascii="Arial" w:hAnsi="Arial" w:cs="Arial"/>
          <w:sz w:val="24"/>
          <w:szCs w:val="24"/>
        </w:rPr>
        <w:t>Good health and wellbeing: How to prevent burnout in the workplace</w:t>
      </w:r>
      <w:r>
        <w:rPr>
          <w:rFonts w:ascii="Arial" w:hAnsi="Arial" w:cs="Arial"/>
          <w:sz w:val="24"/>
          <w:szCs w:val="24"/>
        </w:rPr>
        <w:t>’</w:t>
      </w:r>
      <w:r w:rsidRPr="009E7904">
        <w:rPr>
          <w:rFonts w:ascii="Arial" w:hAnsi="Arial" w:cs="Arial"/>
          <w:sz w:val="24"/>
          <w:szCs w:val="24"/>
        </w:rPr>
        <w:t>,</w:t>
      </w:r>
      <w:r>
        <w:rPr>
          <w:rFonts w:ascii="Arial" w:hAnsi="Arial" w:cs="Arial"/>
          <w:sz w:val="24"/>
          <w:szCs w:val="24"/>
        </w:rPr>
        <w:t xml:space="preserve"> </w:t>
      </w:r>
      <w:r>
        <w:rPr>
          <w:rFonts w:ascii="Arial" w:hAnsi="Arial" w:cs="Arial"/>
          <w:i/>
          <w:iCs/>
          <w:sz w:val="24"/>
          <w:szCs w:val="24"/>
        </w:rPr>
        <w:t xml:space="preserve">EHL Insights </w:t>
      </w:r>
      <w:r w:rsidRPr="009E7904">
        <w:rPr>
          <w:rFonts w:ascii="Arial" w:hAnsi="Arial" w:cs="Arial"/>
          <w:sz w:val="24"/>
          <w:szCs w:val="24"/>
        </w:rPr>
        <w:t xml:space="preserve">[blog]. </w:t>
      </w:r>
      <w:r>
        <w:rPr>
          <w:rFonts w:ascii="Arial" w:hAnsi="Arial" w:cs="Arial"/>
          <w:sz w:val="24"/>
          <w:szCs w:val="24"/>
        </w:rPr>
        <w:t>23</w:t>
      </w:r>
      <w:r>
        <w:rPr>
          <w:rFonts w:ascii="Arial" w:hAnsi="Arial" w:cs="Arial"/>
          <w:sz w:val="24"/>
          <w:szCs w:val="24"/>
        </w:rPr>
        <w:t xml:space="preserve"> </w:t>
      </w:r>
      <w:r>
        <w:rPr>
          <w:rFonts w:ascii="Arial" w:hAnsi="Arial" w:cs="Arial"/>
          <w:sz w:val="24"/>
          <w:szCs w:val="24"/>
        </w:rPr>
        <w:t>August</w:t>
      </w:r>
      <w:r w:rsidRPr="009E7904">
        <w:rPr>
          <w:rFonts w:ascii="Arial" w:hAnsi="Arial" w:cs="Arial"/>
          <w:sz w:val="24"/>
          <w:szCs w:val="24"/>
        </w:rPr>
        <w:t>. Available at:</w:t>
      </w:r>
      <w:r>
        <w:rPr>
          <w:rFonts w:ascii="Arial" w:hAnsi="Arial" w:cs="Arial"/>
          <w:sz w:val="24"/>
          <w:szCs w:val="24"/>
        </w:rPr>
        <w:t xml:space="preserve"> </w:t>
      </w:r>
      <w:hyperlink r:id="rId5" w:history="1">
        <w:r w:rsidRPr="00E52899">
          <w:rPr>
            <w:rStyle w:val="Hyperlink"/>
            <w:rFonts w:ascii="Arial" w:hAnsi="Arial" w:cs="Arial"/>
            <w:sz w:val="24"/>
            <w:szCs w:val="24"/>
          </w:rPr>
          <w:t>https://hospitalityinsights.ehl.edu/good-health-and-wellbeing-prevent-burnout</w:t>
        </w:r>
      </w:hyperlink>
      <w:r>
        <w:rPr>
          <w:rFonts w:ascii="Arial" w:hAnsi="Arial" w:cs="Arial"/>
          <w:sz w:val="24"/>
          <w:szCs w:val="24"/>
        </w:rPr>
        <w:t xml:space="preserve"> </w:t>
      </w:r>
      <w:r w:rsidRPr="009E7904">
        <w:rPr>
          <w:rFonts w:ascii="Arial" w:hAnsi="Arial" w:cs="Arial"/>
          <w:sz w:val="24"/>
          <w:szCs w:val="24"/>
        </w:rPr>
        <w:t xml:space="preserve">(Accessed: </w:t>
      </w:r>
      <w:r>
        <w:rPr>
          <w:rFonts w:ascii="Arial" w:hAnsi="Arial" w:cs="Arial"/>
          <w:sz w:val="24"/>
          <w:szCs w:val="24"/>
        </w:rPr>
        <w:t>7 February 2024)</w:t>
      </w:r>
      <w:r w:rsidRPr="009E7904">
        <w:rPr>
          <w:rFonts w:ascii="Arial" w:hAnsi="Arial" w:cs="Arial"/>
          <w:sz w:val="24"/>
          <w:szCs w:val="24"/>
        </w:rPr>
        <w:t>.</w:t>
      </w:r>
    </w:p>
    <w:p w14:paraId="2C100E5D" w14:textId="77777777" w:rsidR="00593EB2" w:rsidRDefault="00593EB2" w:rsidP="00593EB2">
      <w:pPr>
        <w:spacing w:line="360" w:lineRule="auto"/>
        <w:rPr>
          <w:rFonts w:ascii="Arial" w:hAnsi="Arial" w:cs="Arial"/>
          <w:sz w:val="24"/>
          <w:szCs w:val="24"/>
        </w:rPr>
      </w:pPr>
      <w:r>
        <w:rPr>
          <w:rFonts w:ascii="Arial" w:hAnsi="Arial" w:cs="Arial"/>
          <w:sz w:val="24"/>
          <w:szCs w:val="24"/>
        </w:rPr>
        <w:t>Indeed</w:t>
      </w:r>
      <w:r>
        <w:rPr>
          <w:rFonts w:ascii="Arial" w:hAnsi="Arial" w:cs="Arial"/>
          <w:sz w:val="24"/>
          <w:szCs w:val="24"/>
        </w:rPr>
        <w:t>.</w:t>
      </w:r>
      <w:r w:rsidRPr="009E7904">
        <w:rPr>
          <w:rFonts w:ascii="Arial" w:hAnsi="Arial" w:cs="Arial"/>
          <w:sz w:val="24"/>
          <w:szCs w:val="24"/>
        </w:rPr>
        <w:t xml:space="preserve"> (20</w:t>
      </w:r>
      <w:r>
        <w:rPr>
          <w:rFonts w:ascii="Arial" w:hAnsi="Arial" w:cs="Arial"/>
          <w:sz w:val="24"/>
          <w:szCs w:val="24"/>
        </w:rPr>
        <w:t>2</w:t>
      </w:r>
      <w:r>
        <w:rPr>
          <w:rFonts w:ascii="Arial" w:hAnsi="Arial" w:cs="Arial"/>
          <w:sz w:val="24"/>
          <w:szCs w:val="24"/>
        </w:rPr>
        <w:t>2</w:t>
      </w:r>
      <w:r w:rsidRPr="009E7904">
        <w:rPr>
          <w:rFonts w:ascii="Arial" w:hAnsi="Arial" w:cs="Arial"/>
          <w:sz w:val="24"/>
          <w:szCs w:val="24"/>
        </w:rPr>
        <w:t>) ‘</w:t>
      </w:r>
      <w:r w:rsidRPr="00593EB2">
        <w:rPr>
          <w:rFonts w:ascii="Arial" w:hAnsi="Arial" w:cs="Arial"/>
          <w:sz w:val="24"/>
          <w:szCs w:val="24"/>
        </w:rPr>
        <w:t>6 Reasons for Conducting Meetings and Why They're Important</w:t>
      </w:r>
      <w:r>
        <w:rPr>
          <w:rFonts w:ascii="Arial" w:hAnsi="Arial" w:cs="Arial"/>
          <w:sz w:val="24"/>
          <w:szCs w:val="24"/>
        </w:rPr>
        <w:t>’</w:t>
      </w:r>
      <w:r w:rsidRPr="009E7904">
        <w:rPr>
          <w:rFonts w:ascii="Arial" w:hAnsi="Arial" w:cs="Arial"/>
          <w:sz w:val="24"/>
          <w:szCs w:val="24"/>
        </w:rPr>
        <w:t>,</w:t>
      </w:r>
      <w:r>
        <w:rPr>
          <w:rFonts w:ascii="Arial" w:hAnsi="Arial" w:cs="Arial"/>
          <w:sz w:val="24"/>
          <w:szCs w:val="24"/>
        </w:rPr>
        <w:t xml:space="preserve"> </w:t>
      </w:r>
      <w:r>
        <w:rPr>
          <w:rFonts w:ascii="Arial" w:hAnsi="Arial" w:cs="Arial"/>
          <w:i/>
          <w:iCs/>
          <w:sz w:val="24"/>
          <w:szCs w:val="24"/>
        </w:rPr>
        <w:t>Indeed</w:t>
      </w:r>
      <w:r>
        <w:rPr>
          <w:rFonts w:ascii="Arial" w:hAnsi="Arial" w:cs="Arial"/>
          <w:i/>
          <w:iCs/>
          <w:sz w:val="24"/>
          <w:szCs w:val="24"/>
        </w:rPr>
        <w:t xml:space="preserve"> </w:t>
      </w:r>
      <w:r w:rsidRPr="009E7904">
        <w:rPr>
          <w:rFonts w:ascii="Arial" w:hAnsi="Arial" w:cs="Arial"/>
          <w:sz w:val="24"/>
          <w:szCs w:val="24"/>
        </w:rPr>
        <w:t xml:space="preserve">[blog]. </w:t>
      </w:r>
      <w:r>
        <w:rPr>
          <w:rFonts w:ascii="Arial" w:hAnsi="Arial" w:cs="Arial"/>
          <w:sz w:val="24"/>
          <w:szCs w:val="24"/>
        </w:rPr>
        <w:t>2</w:t>
      </w:r>
      <w:r>
        <w:rPr>
          <w:rFonts w:ascii="Arial" w:hAnsi="Arial" w:cs="Arial"/>
          <w:sz w:val="24"/>
          <w:szCs w:val="24"/>
        </w:rPr>
        <w:t>5</w:t>
      </w:r>
      <w:r>
        <w:rPr>
          <w:rFonts w:ascii="Arial" w:hAnsi="Arial" w:cs="Arial"/>
          <w:sz w:val="24"/>
          <w:szCs w:val="24"/>
        </w:rPr>
        <w:t xml:space="preserve"> </w:t>
      </w:r>
      <w:r>
        <w:rPr>
          <w:rFonts w:ascii="Arial" w:hAnsi="Arial" w:cs="Arial"/>
          <w:sz w:val="24"/>
          <w:szCs w:val="24"/>
        </w:rPr>
        <w:t>June</w:t>
      </w:r>
      <w:r w:rsidRPr="009E7904">
        <w:rPr>
          <w:rFonts w:ascii="Arial" w:hAnsi="Arial" w:cs="Arial"/>
          <w:sz w:val="24"/>
          <w:szCs w:val="24"/>
        </w:rPr>
        <w:t>. Available at:</w:t>
      </w:r>
      <w:r>
        <w:rPr>
          <w:rFonts w:ascii="Arial" w:hAnsi="Arial" w:cs="Arial"/>
          <w:sz w:val="24"/>
          <w:szCs w:val="24"/>
        </w:rPr>
        <w:t xml:space="preserve"> </w:t>
      </w:r>
      <w:hyperlink r:id="rId6" w:history="1">
        <w:r w:rsidRPr="00E52899">
          <w:rPr>
            <w:rStyle w:val="Hyperlink"/>
            <w:rFonts w:ascii="Arial" w:hAnsi="Arial" w:cs="Arial"/>
            <w:sz w:val="24"/>
            <w:szCs w:val="24"/>
          </w:rPr>
          <w:t>https://www.indeed.com/career-advice/career-development/reasons-for-meetings</w:t>
        </w:r>
      </w:hyperlink>
      <w:r>
        <w:rPr>
          <w:rFonts w:ascii="Arial" w:hAnsi="Arial" w:cs="Arial"/>
          <w:sz w:val="24"/>
          <w:szCs w:val="24"/>
        </w:rPr>
        <w:t xml:space="preserve"> </w:t>
      </w:r>
      <w:r w:rsidRPr="009E7904">
        <w:rPr>
          <w:rFonts w:ascii="Arial" w:hAnsi="Arial" w:cs="Arial"/>
          <w:sz w:val="24"/>
          <w:szCs w:val="24"/>
        </w:rPr>
        <w:t xml:space="preserve">(Accessed: </w:t>
      </w:r>
      <w:r>
        <w:rPr>
          <w:rFonts w:ascii="Arial" w:hAnsi="Arial" w:cs="Arial"/>
          <w:sz w:val="24"/>
          <w:szCs w:val="24"/>
        </w:rPr>
        <w:t>8</w:t>
      </w:r>
      <w:r>
        <w:rPr>
          <w:rFonts w:ascii="Arial" w:hAnsi="Arial" w:cs="Arial"/>
          <w:sz w:val="24"/>
          <w:szCs w:val="24"/>
        </w:rPr>
        <w:t xml:space="preserve"> February 2024)</w:t>
      </w:r>
      <w:r w:rsidRPr="009E7904">
        <w:rPr>
          <w:rFonts w:ascii="Arial" w:hAnsi="Arial" w:cs="Arial"/>
          <w:sz w:val="24"/>
          <w:szCs w:val="24"/>
        </w:rPr>
        <w:t>.</w:t>
      </w:r>
    </w:p>
    <w:p w14:paraId="7F03C53F" w14:textId="77777777" w:rsidR="00593EB2" w:rsidRDefault="00593EB2" w:rsidP="009E7904">
      <w:pPr>
        <w:spacing w:line="360" w:lineRule="auto"/>
        <w:rPr>
          <w:rFonts w:ascii="Arial" w:hAnsi="Arial" w:cs="Arial"/>
          <w:sz w:val="24"/>
          <w:szCs w:val="24"/>
        </w:rPr>
      </w:pPr>
      <w:proofErr w:type="spellStart"/>
      <w:r>
        <w:rPr>
          <w:rFonts w:ascii="Arial" w:hAnsi="Arial" w:cs="Arial"/>
          <w:sz w:val="24"/>
          <w:szCs w:val="24"/>
        </w:rPr>
        <w:t>Kourmentza</w:t>
      </w:r>
      <w:proofErr w:type="spellEnd"/>
      <w:r>
        <w:rPr>
          <w:rFonts w:ascii="Arial" w:hAnsi="Arial" w:cs="Arial"/>
          <w:sz w:val="24"/>
          <w:szCs w:val="24"/>
        </w:rPr>
        <w:t>, E.</w:t>
      </w:r>
      <w:r w:rsidRPr="0056712F">
        <w:rPr>
          <w:rFonts w:ascii="Arial" w:hAnsi="Arial" w:cs="Arial"/>
          <w:sz w:val="24"/>
          <w:szCs w:val="24"/>
        </w:rPr>
        <w:t>, ‘</w:t>
      </w:r>
      <w:r>
        <w:rPr>
          <w:rFonts w:ascii="Arial" w:hAnsi="Arial" w:cs="Arial"/>
          <w:sz w:val="24"/>
          <w:szCs w:val="24"/>
        </w:rPr>
        <w:t>Food and Beverage Manage job description</w:t>
      </w:r>
      <w:r w:rsidRPr="0056712F">
        <w:rPr>
          <w:rFonts w:ascii="Arial" w:hAnsi="Arial" w:cs="Arial"/>
          <w:sz w:val="24"/>
          <w:szCs w:val="24"/>
        </w:rPr>
        <w:t>’</w:t>
      </w:r>
      <w:r>
        <w:rPr>
          <w:rFonts w:ascii="Arial" w:hAnsi="Arial" w:cs="Arial"/>
          <w:sz w:val="24"/>
          <w:szCs w:val="24"/>
        </w:rPr>
        <w:t xml:space="preserve">, </w:t>
      </w:r>
      <w:r>
        <w:rPr>
          <w:rFonts w:ascii="Arial" w:hAnsi="Arial" w:cs="Arial"/>
          <w:i/>
          <w:iCs/>
          <w:sz w:val="24"/>
          <w:szCs w:val="24"/>
        </w:rPr>
        <w:t>Resources for employers’</w:t>
      </w:r>
      <w:r w:rsidRPr="0056712F">
        <w:rPr>
          <w:rFonts w:ascii="Arial" w:hAnsi="Arial" w:cs="Arial"/>
          <w:sz w:val="24"/>
          <w:szCs w:val="24"/>
        </w:rPr>
        <w:t xml:space="preserve"> Blog,</w:t>
      </w:r>
      <w:r>
        <w:rPr>
          <w:rFonts w:ascii="Arial" w:hAnsi="Arial" w:cs="Arial"/>
          <w:sz w:val="24"/>
          <w:szCs w:val="24"/>
        </w:rPr>
        <w:t xml:space="preserve"> no date. Available at: </w:t>
      </w:r>
      <w:hyperlink r:id="rId7" w:history="1">
        <w:r w:rsidRPr="00E52899">
          <w:rPr>
            <w:rStyle w:val="Hyperlink"/>
            <w:rFonts w:ascii="Arial" w:hAnsi="Arial" w:cs="Arial"/>
            <w:sz w:val="24"/>
            <w:szCs w:val="24"/>
          </w:rPr>
          <w:t>https://resources.workable.com/food-and-beverage-manager-job-descriptio</w:t>
        </w:r>
        <w:r w:rsidRPr="00E52899">
          <w:rPr>
            <w:rStyle w:val="Hyperlink"/>
            <w:rFonts w:ascii="Arial" w:hAnsi="Arial" w:cs="Arial"/>
            <w:sz w:val="24"/>
            <w:szCs w:val="24"/>
          </w:rPr>
          <w:t>n</w:t>
        </w:r>
      </w:hyperlink>
      <w:r>
        <w:rPr>
          <w:rFonts w:ascii="Arial" w:hAnsi="Arial" w:cs="Arial"/>
          <w:sz w:val="24"/>
          <w:szCs w:val="24"/>
        </w:rPr>
        <w:t xml:space="preserve"> (A</w:t>
      </w:r>
      <w:r w:rsidRPr="0056712F">
        <w:rPr>
          <w:rFonts w:ascii="Arial" w:hAnsi="Arial" w:cs="Arial"/>
          <w:sz w:val="24"/>
          <w:szCs w:val="24"/>
        </w:rPr>
        <w:t>ccessed</w:t>
      </w:r>
      <w:r>
        <w:rPr>
          <w:rFonts w:ascii="Arial" w:hAnsi="Arial" w:cs="Arial"/>
          <w:sz w:val="24"/>
          <w:szCs w:val="24"/>
        </w:rPr>
        <w:t>:</w:t>
      </w:r>
      <w:r w:rsidRPr="0056712F">
        <w:rPr>
          <w:rFonts w:ascii="Arial" w:hAnsi="Arial" w:cs="Arial"/>
          <w:sz w:val="24"/>
          <w:szCs w:val="24"/>
        </w:rPr>
        <w:t xml:space="preserve"> </w:t>
      </w:r>
      <w:r>
        <w:rPr>
          <w:rFonts w:ascii="Arial" w:hAnsi="Arial" w:cs="Arial"/>
          <w:sz w:val="24"/>
          <w:szCs w:val="24"/>
        </w:rPr>
        <w:t>5 February 2024).</w:t>
      </w:r>
    </w:p>
    <w:p w14:paraId="4EB2FC52" w14:textId="77777777" w:rsidR="00593EB2" w:rsidRDefault="00593EB2" w:rsidP="000857F0">
      <w:pPr>
        <w:spacing w:line="360" w:lineRule="auto"/>
        <w:rPr>
          <w:rFonts w:ascii="Arial" w:hAnsi="Arial" w:cs="Arial"/>
          <w:sz w:val="24"/>
          <w:szCs w:val="24"/>
        </w:rPr>
      </w:pPr>
      <w:r>
        <w:rPr>
          <w:rFonts w:ascii="Arial" w:hAnsi="Arial" w:cs="Arial"/>
          <w:sz w:val="24"/>
          <w:szCs w:val="24"/>
        </w:rPr>
        <w:t>Supply Chain Game Changer</w:t>
      </w:r>
      <w:r w:rsidRPr="009E7904">
        <w:rPr>
          <w:rFonts w:ascii="Arial" w:hAnsi="Arial" w:cs="Arial"/>
          <w:sz w:val="24"/>
          <w:szCs w:val="24"/>
        </w:rPr>
        <w:t>. (20</w:t>
      </w:r>
      <w:r>
        <w:rPr>
          <w:rFonts w:ascii="Arial" w:hAnsi="Arial" w:cs="Arial"/>
          <w:sz w:val="24"/>
          <w:szCs w:val="24"/>
        </w:rPr>
        <w:t>2</w:t>
      </w:r>
      <w:r>
        <w:rPr>
          <w:rFonts w:ascii="Arial" w:hAnsi="Arial" w:cs="Arial"/>
          <w:sz w:val="24"/>
          <w:szCs w:val="24"/>
        </w:rPr>
        <w:t>1</w:t>
      </w:r>
      <w:r w:rsidRPr="009E7904">
        <w:rPr>
          <w:rFonts w:ascii="Arial" w:hAnsi="Arial" w:cs="Arial"/>
          <w:sz w:val="24"/>
          <w:szCs w:val="24"/>
        </w:rPr>
        <w:t>) ‘</w:t>
      </w:r>
      <w:r w:rsidRPr="00C71060">
        <w:rPr>
          <w:rFonts w:ascii="Arial" w:hAnsi="Arial" w:cs="Arial"/>
          <w:sz w:val="24"/>
          <w:szCs w:val="24"/>
        </w:rPr>
        <w:t>How Technology is Transforming the Food and Beverage Industry!</w:t>
      </w:r>
      <w:r>
        <w:rPr>
          <w:rFonts w:ascii="Arial" w:hAnsi="Arial" w:cs="Arial"/>
          <w:sz w:val="24"/>
          <w:szCs w:val="24"/>
        </w:rPr>
        <w:t>’</w:t>
      </w:r>
      <w:r w:rsidRPr="009E7904">
        <w:rPr>
          <w:rFonts w:ascii="Arial" w:hAnsi="Arial" w:cs="Arial"/>
          <w:sz w:val="24"/>
          <w:szCs w:val="24"/>
        </w:rPr>
        <w:t xml:space="preserve">, </w:t>
      </w:r>
      <w:r>
        <w:rPr>
          <w:rFonts w:ascii="Arial" w:hAnsi="Arial" w:cs="Arial"/>
          <w:i/>
          <w:iCs/>
          <w:sz w:val="24"/>
          <w:szCs w:val="24"/>
        </w:rPr>
        <w:t>Supply Chain Game Changer</w:t>
      </w:r>
      <w:r w:rsidRPr="009E7904">
        <w:rPr>
          <w:rFonts w:ascii="Arial" w:hAnsi="Arial" w:cs="Arial"/>
          <w:sz w:val="24"/>
          <w:szCs w:val="24"/>
        </w:rPr>
        <w:t xml:space="preserve"> [blog]. </w:t>
      </w:r>
      <w:r>
        <w:rPr>
          <w:rFonts w:ascii="Arial" w:hAnsi="Arial" w:cs="Arial"/>
          <w:sz w:val="24"/>
          <w:szCs w:val="24"/>
        </w:rPr>
        <w:t>8 July</w:t>
      </w:r>
      <w:r w:rsidRPr="009E7904">
        <w:rPr>
          <w:rFonts w:ascii="Arial" w:hAnsi="Arial" w:cs="Arial"/>
          <w:sz w:val="24"/>
          <w:szCs w:val="24"/>
        </w:rPr>
        <w:t>. Available at:</w:t>
      </w:r>
      <w:r>
        <w:rPr>
          <w:rFonts w:ascii="Arial" w:hAnsi="Arial" w:cs="Arial"/>
          <w:sz w:val="24"/>
          <w:szCs w:val="24"/>
        </w:rPr>
        <w:t xml:space="preserve"> </w:t>
      </w:r>
      <w:hyperlink r:id="rId8" w:history="1">
        <w:r w:rsidRPr="00E52899">
          <w:rPr>
            <w:rStyle w:val="Hyperlink"/>
            <w:rFonts w:ascii="Arial" w:hAnsi="Arial" w:cs="Arial"/>
            <w:sz w:val="24"/>
            <w:szCs w:val="24"/>
          </w:rPr>
          <w:t>https://supplychaingamechanger.com/how-technology-is-transforming-the-food-and-beverage-industry/</w:t>
        </w:r>
      </w:hyperlink>
      <w:r>
        <w:rPr>
          <w:rFonts w:ascii="Arial" w:hAnsi="Arial" w:cs="Arial"/>
          <w:sz w:val="24"/>
          <w:szCs w:val="24"/>
        </w:rPr>
        <w:t xml:space="preserve"> </w:t>
      </w:r>
      <w:r w:rsidRPr="009E7904">
        <w:rPr>
          <w:rFonts w:ascii="Arial" w:hAnsi="Arial" w:cs="Arial"/>
          <w:sz w:val="24"/>
          <w:szCs w:val="24"/>
        </w:rPr>
        <w:t xml:space="preserve">(Accessed: </w:t>
      </w:r>
      <w:r>
        <w:rPr>
          <w:rFonts w:ascii="Arial" w:hAnsi="Arial" w:cs="Arial"/>
          <w:sz w:val="24"/>
          <w:szCs w:val="24"/>
        </w:rPr>
        <w:t>6 February 2024)</w:t>
      </w:r>
      <w:r w:rsidRPr="009E7904">
        <w:rPr>
          <w:rFonts w:ascii="Arial" w:hAnsi="Arial" w:cs="Arial"/>
          <w:sz w:val="24"/>
          <w:szCs w:val="24"/>
        </w:rPr>
        <w:t>.</w:t>
      </w:r>
      <w:r>
        <w:rPr>
          <w:rFonts w:ascii="Arial" w:hAnsi="Arial" w:cs="Arial"/>
          <w:sz w:val="24"/>
          <w:szCs w:val="24"/>
        </w:rPr>
        <w:t xml:space="preserve"> </w:t>
      </w:r>
    </w:p>
    <w:p w14:paraId="4386A823" w14:textId="77777777" w:rsidR="00593EB2" w:rsidRDefault="00593EB2" w:rsidP="009E7904">
      <w:pPr>
        <w:spacing w:line="360" w:lineRule="auto"/>
        <w:rPr>
          <w:rFonts w:ascii="Arial" w:hAnsi="Arial" w:cs="Arial"/>
          <w:sz w:val="24"/>
          <w:szCs w:val="24"/>
        </w:rPr>
      </w:pPr>
      <w:r>
        <w:rPr>
          <w:rFonts w:ascii="Arial" w:hAnsi="Arial" w:cs="Arial"/>
          <w:sz w:val="24"/>
          <w:szCs w:val="24"/>
        </w:rPr>
        <w:t>Taylor, E.</w:t>
      </w:r>
      <w:r w:rsidRPr="009E7904">
        <w:rPr>
          <w:rFonts w:ascii="Arial" w:hAnsi="Arial" w:cs="Arial"/>
          <w:sz w:val="24"/>
          <w:szCs w:val="24"/>
        </w:rPr>
        <w:t xml:space="preserve"> (</w:t>
      </w:r>
      <w:r>
        <w:rPr>
          <w:rFonts w:ascii="Arial" w:hAnsi="Arial" w:cs="Arial"/>
          <w:sz w:val="24"/>
          <w:szCs w:val="24"/>
        </w:rPr>
        <w:t>No date</w:t>
      </w:r>
      <w:r w:rsidRPr="009E7904">
        <w:rPr>
          <w:rFonts w:ascii="Arial" w:hAnsi="Arial" w:cs="Arial"/>
          <w:sz w:val="24"/>
          <w:szCs w:val="24"/>
        </w:rPr>
        <w:t>) ‘</w:t>
      </w:r>
      <w:r>
        <w:rPr>
          <w:rFonts w:ascii="Arial" w:hAnsi="Arial" w:cs="Arial"/>
          <w:sz w:val="24"/>
          <w:szCs w:val="24"/>
        </w:rPr>
        <w:t>Reflective Writing</w:t>
      </w:r>
      <w:r w:rsidRPr="009E7904">
        <w:rPr>
          <w:rFonts w:ascii="Arial" w:hAnsi="Arial" w:cs="Arial"/>
          <w:sz w:val="24"/>
          <w:szCs w:val="24"/>
        </w:rPr>
        <w:t xml:space="preserve">’, </w:t>
      </w:r>
      <w:r>
        <w:rPr>
          <w:rFonts w:ascii="Arial" w:hAnsi="Arial" w:cs="Arial"/>
          <w:i/>
          <w:iCs/>
          <w:sz w:val="24"/>
          <w:szCs w:val="24"/>
        </w:rPr>
        <w:t>Ivory Research</w:t>
      </w:r>
      <w:r w:rsidRPr="009E7904">
        <w:rPr>
          <w:rFonts w:ascii="Arial" w:hAnsi="Arial" w:cs="Arial"/>
          <w:sz w:val="24"/>
          <w:szCs w:val="24"/>
        </w:rPr>
        <w:t>.</w:t>
      </w:r>
      <w:r>
        <w:rPr>
          <w:rFonts w:ascii="Arial" w:hAnsi="Arial" w:cs="Arial"/>
          <w:sz w:val="24"/>
          <w:szCs w:val="24"/>
        </w:rPr>
        <w:t xml:space="preserve"> </w:t>
      </w:r>
      <w:r w:rsidRPr="009E7904">
        <w:rPr>
          <w:rFonts w:ascii="Arial" w:hAnsi="Arial" w:cs="Arial"/>
          <w:sz w:val="24"/>
          <w:szCs w:val="24"/>
        </w:rPr>
        <w:t>Available at:</w:t>
      </w:r>
      <w:r>
        <w:rPr>
          <w:rFonts w:ascii="Arial" w:hAnsi="Arial" w:cs="Arial"/>
          <w:sz w:val="24"/>
          <w:szCs w:val="24"/>
        </w:rPr>
        <w:t xml:space="preserve"> </w:t>
      </w:r>
      <w:hyperlink r:id="rId9" w:history="1">
        <w:r w:rsidRPr="00E52899">
          <w:rPr>
            <w:rStyle w:val="Hyperlink"/>
            <w:rFonts w:ascii="Arial" w:hAnsi="Arial" w:cs="Arial"/>
            <w:sz w:val="24"/>
            <w:szCs w:val="24"/>
          </w:rPr>
          <w:t>https://www.ivoryresearch.com/library/essay-articles/reflective-</w:t>
        </w:r>
        <w:r w:rsidRPr="00E52899">
          <w:rPr>
            <w:rStyle w:val="Hyperlink"/>
            <w:rFonts w:ascii="Arial" w:hAnsi="Arial" w:cs="Arial"/>
            <w:sz w:val="24"/>
            <w:szCs w:val="24"/>
          </w:rPr>
          <w:t>wr</w:t>
        </w:r>
        <w:r w:rsidRPr="00E52899">
          <w:rPr>
            <w:rStyle w:val="Hyperlink"/>
            <w:rFonts w:ascii="Arial" w:hAnsi="Arial" w:cs="Arial"/>
            <w:sz w:val="24"/>
            <w:szCs w:val="24"/>
          </w:rPr>
          <w:t>iting/#:~:text=ERA%20Cycle%20</w:t>
        </w:r>
      </w:hyperlink>
      <w:r>
        <w:rPr>
          <w:rFonts w:ascii="Arial" w:hAnsi="Arial" w:cs="Arial"/>
          <w:sz w:val="24"/>
          <w:szCs w:val="24"/>
        </w:rPr>
        <w:t xml:space="preserve"> </w:t>
      </w:r>
      <w:r w:rsidRPr="009E7904">
        <w:rPr>
          <w:rFonts w:ascii="Arial" w:hAnsi="Arial" w:cs="Arial"/>
          <w:sz w:val="24"/>
          <w:szCs w:val="24"/>
        </w:rPr>
        <w:t xml:space="preserve">(Accessed: </w:t>
      </w:r>
      <w:r>
        <w:rPr>
          <w:rFonts w:ascii="Arial" w:hAnsi="Arial" w:cs="Arial"/>
          <w:sz w:val="24"/>
          <w:szCs w:val="24"/>
        </w:rPr>
        <w:t>6 February 2024</w:t>
      </w:r>
      <w:r w:rsidRPr="009E7904">
        <w:rPr>
          <w:rFonts w:ascii="Arial" w:hAnsi="Arial" w:cs="Arial"/>
          <w:sz w:val="24"/>
          <w:szCs w:val="24"/>
        </w:rPr>
        <w:t>)</w:t>
      </w:r>
      <w:r>
        <w:rPr>
          <w:rFonts w:ascii="Arial" w:hAnsi="Arial" w:cs="Arial"/>
          <w:sz w:val="24"/>
          <w:szCs w:val="24"/>
        </w:rPr>
        <w:t>.</w:t>
      </w:r>
    </w:p>
    <w:p w14:paraId="1FED1218" w14:textId="77777777" w:rsidR="00593EB2" w:rsidRDefault="00593EB2" w:rsidP="00593EB2">
      <w:pPr>
        <w:spacing w:line="360" w:lineRule="auto"/>
        <w:rPr>
          <w:rFonts w:ascii="Arial" w:hAnsi="Arial" w:cs="Arial"/>
          <w:sz w:val="24"/>
          <w:szCs w:val="24"/>
        </w:rPr>
      </w:pPr>
      <w:r>
        <w:rPr>
          <w:rFonts w:ascii="Arial" w:hAnsi="Arial" w:cs="Arial"/>
          <w:sz w:val="24"/>
          <w:szCs w:val="24"/>
        </w:rPr>
        <w:t>Town Square</w:t>
      </w:r>
      <w:r>
        <w:rPr>
          <w:rFonts w:ascii="Arial" w:hAnsi="Arial" w:cs="Arial"/>
          <w:sz w:val="24"/>
          <w:szCs w:val="24"/>
        </w:rPr>
        <w:t>.</w:t>
      </w:r>
      <w:r w:rsidRPr="009E7904">
        <w:rPr>
          <w:rFonts w:ascii="Arial" w:hAnsi="Arial" w:cs="Arial"/>
          <w:sz w:val="24"/>
          <w:szCs w:val="24"/>
        </w:rPr>
        <w:t xml:space="preserve"> (20</w:t>
      </w:r>
      <w:r>
        <w:rPr>
          <w:rFonts w:ascii="Arial" w:hAnsi="Arial" w:cs="Arial"/>
          <w:sz w:val="24"/>
          <w:szCs w:val="24"/>
        </w:rPr>
        <w:t>2</w:t>
      </w:r>
      <w:r>
        <w:rPr>
          <w:rFonts w:ascii="Arial" w:hAnsi="Arial" w:cs="Arial"/>
          <w:sz w:val="24"/>
          <w:szCs w:val="24"/>
        </w:rPr>
        <w:t>1</w:t>
      </w:r>
      <w:r w:rsidRPr="009E7904">
        <w:rPr>
          <w:rFonts w:ascii="Arial" w:hAnsi="Arial" w:cs="Arial"/>
          <w:sz w:val="24"/>
          <w:szCs w:val="24"/>
        </w:rPr>
        <w:t>) ‘</w:t>
      </w:r>
      <w:r w:rsidRPr="00593EB2">
        <w:rPr>
          <w:rFonts w:ascii="Arial" w:hAnsi="Arial" w:cs="Arial"/>
          <w:sz w:val="24"/>
          <w:szCs w:val="24"/>
        </w:rPr>
        <w:t>Hospitality Quotes: 10 We Could All Learn From</w:t>
      </w:r>
      <w:r>
        <w:rPr>
          <w:rFonts w:ascii="Arial" w:hAnsi="Arial" w:cs="Arial"/>
          <w:sz w:val="24"/>
          <w:szCs w:val="24"/>
        </w:rPr>
        <w:t>’</w:t>
      </w:r>
      <w:r w:rsidRPr="009E7904">
        <w:rPr>
          <w:rFonts w:ascii="Arial" w:hAnsi="Arial" w:cs="Arial"/>
          <w:sz w:val="24"/>
          <w:szCs w:val="24"/>
        </w:rPr>
        <w:t>,</w:t>
      </w:r>
      <w:r>
        <w:rPr>
          <w:rFonts w:ascii="Arial" w:hAnsi="Arial" w:cs="Arial"/>
          <w:sz w:val="24"/>
          <w:szCs w:val="24"/>
        </w:rPr>
        <w:t xml:space="preserve"> </w:t>
      </w:r>
      <w:proofErr w:type="spellStart"/>
      <w:r>
        <w:rPr>
          <w:rFonts w:ascii="Arial" w:hAnsi="Arial" w:cs="Arial"/>
          <w:i/>
          <w:iCs/>
          <w:sz w:val="24"/>
          <w:szCs w:val="24"/>
        </w:rPr>
        <w:t>Beambox</w:t>
      </w:r>
      <w:proofErr w:type="spellEnd"/>
      <w:r>
        <w:rPr>
          <w:rFonts w:ascii="Arial" w:hAnsi="Arial" w:cs="Arial"/>
          <w:i/>
          <w:iCs/>
          <w:sz w:val="24"/>
          <w:szCs w:val="24"/>
        </w:rPr>
        <w:t xml:space="preserve"> </w:t>
      </w:r>
      <w:r w:rsidRPr="009E7904">
        <w:rPr>
          <w:rFonts w:ascii="Arial" w:hAnsi="Arial" w:cs="Arial"/>
          <w:sz w:val="24"/>
          <w:szCs w:val="24"/>
        </w:rPr>
        <w:t xml:space="preserve">[blog]. </w:t>
      </w:r>
      <w:r>
        <w:rPr>
          <w:rFonts w:ascii="Arial" w:hAnsi="Arial" w:cs="Arial"/>
          <w:sz w:val="24"/>
          <w:szCs w:val="24"/>
        </w:rPr>
        <w:t>01</w:t>
      </w:r>
      <w:r>
        <w:rPr>
          <w:rFonts w:ascii="Arial" w:hAnsi="Arial" w:cs="Arial"/>
          <w:sz w:val="24"/>
          <w:szCs w:val="24"/>
        </w:rPr>
        <w:t xml:space="preserve"> June</w:t>
      </w:r>
      <w:r w:rsidRPr="009E7904">
        <w:rPr>
          <w:rFonts w:ascii="Arial" w:hAnsi="Arial" w:cs="Arial"/>
          <w:sz w:val="24"/>
          <w:szCs w:val="24"/>
        </w:rPr>
        <w:t>. Available at:</w:t>
      </w:r>
      <w:r w:rsidRPr="00593EB2">
        <w:t xml:space="preserve"> </w:t>
      </w:r>
      <w:hyperlink r:id="rId10" w:history="1">
        <w:r w:rsidRPr="00E52899">
          <w:rPr>
            <w:rStyle w:val="Hyperlink"/>
            <w:rFonts w:ascii="Arial" w:hAnsi="Arial" w:cs="Arial"/>
            <w:sz w:val="24"/>
            <w:szCs w:val="24"/>
          </w:rPr>
          <w:t>https://beambox.com/townsquare/10-inspirational-hospitality-quotes-we-could-all-learn-from</w:t>
        </w:r>
      </w:hyperlink>
      <w:r>
        <w:rPr>
          <w:rFonts w:ascii="Arial" w:hAnsi="Arial" w:cs="Arial"/>
          <w:sz w:val="24"/>
          <w:szCs w:val="24"/>
        </w:rPr>
        <w:t xml:space="preserve"> </w:t>
      </w:r>
      <w:r w:rsidRPr="009E7904">
        <w:rPr>
          <w:rFonts w:ascii="Arial" w:hAnsi="Arial" w:cs="Arial"/>
          <w:sz w:val="24"/>
          <w:szCs w:val="24"/>
        </w:rPr>
        <w:t xml:space="preserve">(Accessed: </w:t>
      </w:r>
      <w:r>
        <w:rPr>
          <w:rFonts w:ascii="Arial" w:hAnsi="Arial" w:cs="Arial"/>
          <w:sz w:val="24"/>
          <w:szCs w:val="24"/>
        </w:rPr>
        <w:t>8 February 2024)</w:t>
      </w:r>
      <w:r w:rsidRPr="009E7904">
        <w:rPr>
          <w:rFonts w:ascii="Arial" w:hAnsi="Arial" w:cs="Arial"/>
          <w:sz w:val="24"/>
          <w:szCs w:val="24"/>
        </w:rPr>
        <w:t>.</w:t>
      </w:r>
    </w:p>
    <w:p w14:paraId="64DBF237" w14:textId="77777777" w:rsidR="00593EB2" w:rsidRDefault="00593EB2" w:rsidP="0056712F">
      <w:pPr>
        <w:spacing w:line="360" w:lineRule="auto"/>
        <w:rPr>
          <w:rFonts w:ascii="Arial" w:hAnsi="Arial" w:cs="Arial"/>
          <w:sz w:val="24"/>
          <w:szCs w:val="24"/>
        </w:rPr>
      </w:pPr>
      <w:r>
        <w:rPr>
          <w:rFonts w:ascii="Arial" w:hAnsi="Arial" w:cs="Arial"/>
          <w:sz w:val="24"/>
          <w:szCs w:val="24"/>
        </w:rPr>
        <w:t xml:space="preserve">Visit The Yorkshire Dales, Rendezvous Hotel, Skipton </w:t>
      </w:r>
      <w:r w:rsidRPr="0056712F">
        <w:rPr>
          <w:rFonts w:ascii="Arial" w:hAnsi="Arial" w:cs="Arial"/>
          <w:sz w:val="24"/>
          <w:szCs w:val="24"/>
        </w:rPr>
        <w:t>(20</w:t>
      </w:r>
      <w:r>
        <w:rPr>
          <w:rFonts w:ascii="Arial" w:hAnsi="Arial" w:cs="Arial"/>
          <w:sz w:val="24"/>
          <w:szCs w:val="24"/>
        </w:rPr>
        <w:t>24</w:t>
      </w:r>
      <w:r w:rsidRPr="0056712F">
        <w:rPr>
          <w:rFonts w:ascii="Arial" w:hAnsi="Arial" w:cs="Arial"/>
          <w:sz w:val="24"/>
          <w:szCs w:val="24"/>
        </w:rPr>
        <w:t>)</w:t>
      </w:r>
      <w:r>
        <w:rPr>
          <w:rFonts w:ascii="Arial" w:hAnsi="Arial" w:cs="Arial"/>
          <w:sz w:val="24"/>
          <w:szCs w:val="24"/>
        </w:rPr>
        <w:t xml:space="preserve"> Available at: </w:t>
      </w:r>
      <w:hyperlink r:id="rId11" w:history="1">
        <w:r w:rsidRPr="00E52899">
          <w:rPr>
            <w:rStyle w:val="Hyperlink"/>
            <w:rFonts w:ascii="Arial" w:hAnsi="Arial" w:cs="Arial"/>
            <w:sz w:val="24"/>
            <w:szCs w:val="24"/>
          </w:rPr>
          <w:t>https://visittheyorkshiredales.co.uk/rendezvous-hotel-skipton-full-page.html</w:t>
        </w:r>
      </w:hyperlink>
      <w:r>
        <w:rPr>
          <w:rFonts w:ascii="Arial" w:hAnsi="Arial" w:cs="Arial"/>
          <w:sz w:val="24"/>
          <w:szCs w:val="24"/>
        </w:rPr>
        <w:t xml:space="preserve"> (Accessed: 5 February 2024).</w:t>
      </w:r>
    </w:p>
    <w:p w14:paraId="64E81D77" w14:textId="77777777" w:rsidR="00593EB2" w:rsidRDefault="00593EB2" w:rsidP="000857F0">
      <w:pPr>
        <w:spacing w:line="360" w:lineRule="auto"/>
        <w:rPr>
          <w:rFonts w:ascii="Arial" w:hAnsi="Arial" w:cs="Arial"/>
          <w:sz w:val="24"/>
          <w:szCs w:val="24"/>
        </w:rPr>
      </w:pPr>
      <w:proofErr w:type="spellStart"/>
      <w:r>
        <w:rPr>
          <w:rFonts w:ascii="Arial" w:hAnsi="Arial" w:cs="Arial"/>
          <w:sz w:val="24"/>
          <w:szCs w:val="24"/>
        </w:rPr>
        <w:lastRenderedPageBreak/>
        <w:t>Zhovtyuk</w:t>
      </w:r>
      <w:proofErr w:type="spellEnd"/>
      <w:r>
        <w:rPr>
          <w:rFonts w:ascii="Arial" w:hAnsi="Arial" w:cs="Arial"/>
          <w:sz w:val="24"/>
          <w:szCs w:val="24"/>
        </w:rPr>
        <w:t>, V.</w:t>
      </w:r>
      <w:r w:rsidRPr="009E7904">
        <w:rPr>
          <w:rFonts w:ascii="Arial" w:hAnsi="Arial" w:cs="Arial"/>
          <w:sz w:val="24"/>
          <w:szCs w:val="24"/>
        </w:rPr>
        <w:t xml:space="preserve"> (20</w:t>
      </w:r>
      <w:r>
        <w:rPr>
          <w:rFonts w:ascii="Arial" w:hAnsi="Arial" w:cs="Arial"/>
          <w:sz w:val="24"/>
          <w:szCs w:val="24"/>
        </w:rPr>
        <w:t>19</w:t>
      </w:r>
      <w:r w:rsidRPr="009E7904">
        <w:rPr>
          <w:rFonts w:ascii="Arial" w:hAnsi="Arial" w:cs="Arial"/>
          <w:sz w:val="24"/>
          <w:szCs w:val="24"/>
        </w:rPr>
        <w:t>) ‘</w:t>
      </w:r>
      <w:r w:rsidRPr="00C71060">
        <w:rPr>
          <w:rFonts w:ascii="Arial" w:hAnsi="Arial" w:cs="Arial"/>
          <w:sz w:val="24"/>
          <w:szCs w:val="24"/>
        </w:rPr>
        <w:t>The True Cost of Bad Reviews: How to Save Your Restaurant from Reputational Crisis</w:t>
      </w:r>
      <w:r>
        <w:rPr>
          <w:rFonts w:ascii="Arial" w:hAnsi="Arial" w:cs="Arial"/>
          <w:sz w:val="24"/>
          <w:szCs w:val="24"/>
        </w:rPr>
        <w:t>’</w:t>
      </w:r>
      <w:r w:rsidRPr="009E7904">
        <w:rPr>
          <w:rFonts w:ascii="Arial" w:hAnsi="Arial" w:cs="Arial"/>
          <w:sz w:val="24"/>
          <w:szCs w:val="24"/>
        </w:rPr>
        <w:t xml:space="preserve">, </w:t>
      </w:r>
      <w:r>
        <w:rPr>
          <w:rFonts w:ascii="Arial" w:hAnsi="Arial" w:cs="Arial"/>
          <w:i/>
          <w:iCs/>
          <w:sz w:val="24"/>
          <w:szCs w:val="24"/>
        </w:rPr>
        <w:t>Medium</w:t>
      </w:r>
      <w:r w:rsidRPr="009E7904">
        <w:rPr>
          <w:rFonts w:ascii="Arial" w:hAnsi="Arial" w:cs="Arial"/>
          <w:sz w:val="24"/>
          <w:szCs w:val="24"/>
        </w:rPr>
        <w:t xml:space="preserve"> [blog]. </w:t>
      </w:r>
      <w:r>
        <w:rPr>
          <w:rFonts w:ascii="Arial" w:hAnsi="Arial" w:cs="Arial"/>
          <w:sz w:val="24"/>
          <w:szCs w:val="24"/>
        </w:rPr>
        <w:t xml:space="preserve">9 </w:t>
      </w:r>
      <w:proofErr w:type="spellStart"/>
      <w:r>
        <w:rPr>
          <w:rFonts w:ascii="Arial" w:hAnsi="Arial" w:cs="Arial"/>
          <w:sz w:val="24"/>
          <w:szCs w:val="24"/>
        </w:rPr>
        <w:t>Decemeber</w:t>
      </w:r>
      <w:proofErr w:type="spellEnd"/>
      <w:r w:rsidRPr="009E7904">
        <w:rPr>
          <w:rFonts w:ascii="Arial" w:hAnsi="Arial" w:cs="Arial"/>
          <w:sz w:val="24"/>
          <w:szCs w:val="24"/>
        </w:rPr>
        <w:t>. Available at:</w:t>
      </w:r>
      <w:r>
        <w:rPr>
          <w:rFonts w:ascii="Arial" w:hAnsi="Arial" w:cs="Arial"/>
          <w:sz w:val="24"/>
          <w:szCs w:val="24"/>
        </w:rPr>
        <w:t xml:space="preserve"> </w:t>
      </w:r>
      <w:hyperlink r:id="rId12" w:history="1">
        <w:r w:rsidRPr="00E52899">
          <w:rPr>
            <w:rStyle w:val="Hyperlink"/>
            <w:rFonts w:ascii="Arial" w:hAnsi="Arial" w:cs="Arial"/>
            <w:sz w:val="24"/>
            <w:szCs w:val="24"/>
          </w:rPr>
          <w:t>https://medium.com/@VitaliyZhovtyuk/the-true-cost-of-bad-reviews-how-to-save-your-restaurant-from-reputational-crisis-83ada96afb8c</w:t>
        </w:r>
      </w:hyperlink>
      <w:r>
        <w:rPr>
          <w:rFonts w:ascii="Arial" w:hAnsi="Arial" w:cs="Arial"/>
          <w:sz w:val="24"/>
          <w:szCs w:val="24"/>
        </w:rPr>
        <w:t xml:space="preserve"> </w:t>
      </w:r>
      <w:r w:rsidRPr="009E7904">
        <w:rPr>
          <w:rFonts w:ascii="Arial" w:hAnsi="Arial" w:cs="Arial"/>
          <w:sz w:val="24"/>
          <w:szCs w:val="24"/>
        </w:rPr>
        <w:t xml:space="preserve">(Accessed: </w:t>
      </w:r>
      <w:r>
        <w:rPr>
          <w:rFonts w:ascii="Arial" w:hAnsi="Arial" w:cs="Arial"/>
          <w:sz w:val="24"/>
          <w:szCs w:val="24"/>
        </w:rPr>
        <w:t>7</w:t>
      </w:r>
      <w:r>
        <w:rPr>
          <w:rFonts w:ascii="Arial" w:hAnsi="Arial" w:cs="Arial"/>
          <w:sz w:val="24"/>
          <w:szCs w:val="24"/>
        </w:rPr>
        <w:t xml:space="preserve"> February 2024)</w:t>
      </w:r>
      <w:r w:rsidRPr="009E7904">
        <w:rPr>
          <w:rFonts w:ascii="Arial" w:hAnsi="Arial" w:cs="Arial"/>
          <w:sz w:val="24"/>
          <w:szCs w:val="24"/>
        </w:rPr>
        <w:t>.</w:t>
      </w:r>
    </w:p>
    <w:p w14:paraId="52D9A39F" w14:textId="77777777" w:rsidR="000857F0" w:rsidRDefault="000857F0" w:rsidP="000857F0">
      <w:pPr>
        <w:spacing w:line="360" w:lineRule="auto"/>
        <w:rPr>
          <w:rFonts w:ascii="Arial" w:hAnsi="Arial" w:cs="Arial"/>
          <w:sz w:val="24"/>
          <w:szCs w:val="24"/>
        </w:rPr>
      </w:pPr>
    </w:p>
    <w:p w14:paraId="39086705" w14:textId="77777777" w:rsidR="00586C31" w:rsidRPr="00586C31" w:rsidRDefault="00586C31" w:rsidP="00586C31">
      <w:pPr>
        <w:spacing w:line="360" w:lineRule="auto"/>
        <w:jc w:val="center"/>
        <w:rPr>
          <w:rFonts w:ascii="Arial" w:hAnsi="Arial" w:cs="Arial"/>
          <w:sz w:val="24"/>
          <w:szCs w:val="24"/>
        </w:rPr>
      </w:pPr>
    </w:p>
    <w:p w14:paraId="3B63BC96" w14:textId="2CF890C8" w:rsidR="00586C31" w:rsidRPr="00586C31" w:rsidRDefault="00586C31" w:rsidP="00586C31">
      <w:pPr>
        <w:spacing w:line="360" w:lineRule="auto"/>
        <w:jc w:val="center"/>
        <w:rPr>
          <w:rFonts w:asciiTheme="majorHAnsi" w:hAnsiTheme="majorHAnsi" w:cstheme="majorHAnsi"/>
          <w:sz w:val="24"/>
          <w:szCs w:val="24"/>
        </w:rPr>
      </w:pPr>
    </w:p>
    <w:sectPr w:rsidR="00586C31" w:rsidRPr="00586C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C31"/>
    <w:rsid w:val="00004EB0"/>
    <w:rsid w:val="0002329B"/>
    <w:rsid w:val="00027E95"/>
    <w:rsid w:val="0004237C"/>
    <w:rsid w:val="000748A3"/>
    <w:rsid w:val="000857F0"/>
    <w:rsid w:val="000A3493"/>
    <w:rsid w:val="000A3A0C"/>
    <w:rsid w:val="00120D47"/>
    <w:rsid w:val="00146B98"/>
    <w:rsid w:val="00150592"/>
    <w:rsid w:val="001578EC"/>
    <w:rsid w:val="001B2548"/>
    <w:rsid w:val="00255B17"/>
    <w:rsid w:val="002B2B9C"/>
    <w:rsid w:val="00383FF2"/>
    <w:rsid w:val="003F6F3E"/>
    <w:rsid w:val="00404D65"/>
    <w:rsid w:val="00462C41"/>
    <w:rsid w:val="004946BD"/>
    <w:rsid w:val="004C149C"/>
    <w:rsid w:val="004D6D64"/>
    <w:rsid w:val="00532160"/>
    <w:rsid w:val="0055718E"/>
    <w:rsid w:val="005657E1"/>
    <w:rsid w:val="0056712F"/>
    <w:rsid w:val="0057380A"/>
    <w:rsid w:val="00586C31"/>
    <w:rsid w:val="00593EB2"/>
    <w:rsid w:val="005B3A23"/>
    <w:rsid w:val="005B795B"/>
    <w:rsid w:val="005E134A"/>
    <w:rsid w:val="00637E6F"/>
    <w:rsid w:val="00644973"/>
    <w:rsid w:val="0068189D"/>
    <w:rsid w:val="0068734E"/>
    <w:rsid w:val="007A76B2"/>
    <w:rsid w:val="00836626"/>
    <w:rsid w:val="00847A63"/>
    <w:rsid w:val="00892A8F"/>
    <w:rsid w:val="00897E14"/>
    <w:rsid w:val="008D1525"/>
    <w:rsid w:val="008D5249"/>
    <w:rsid w:val="008F27E1"/>
    <w:rsid w:val="008F28C3"/>
    <w:rsid w:val="009E7904"/>
    <w:rsid w:val="00A01AD5"/>
    <w:rsid w:val="00A61044"/>
    <w:rsid w:val="00A6608D"/>
    <w:rsid w:val="00A879B2"/>
    <w:rsid w:val="00A966AA"/>
    <w:rsid w:val="00AA6218"/>
    <w:rsid w:val="00AE021D"/>
    <w:rsid w:val="00AE19D3"/>
    <w:rsid w:val="00B41A19"/>
    <w:rsid w:val="00B805A3"/>
    <w:rsid w:val="00C6724B"/>
    <w:rsid w:val="00C71060"/>
    <w:rsid w:val="00CC7657"/>
    <w:rsid w:val="00CD7249"/>
    <w:rsid w:val="00D17007"/>
    <w:rsid w:val="00D4444E"/>
    <w:rsid w:val="00D73AD3"/>
    <w:rsid w:val="00D8683C"/>
    <w:rsid w:val="00DB4C1B"/>
    <w:rsid w:val="00DC091B"/>
    <w:rsid w:val="00DD64D9"/>
    <w:rsid w:val="00E156F0"/>
    <w:rsid w:val="00E576E1"/>
    <w:rsid w:val="00E61CB7"/>
    <w:rsid w:val="00E80D6A"/>
    <w:rsid w:val="00EA2D16"/>
    <w:rsid w:val="00EC450E"/>
    <w:rsid w:val="00EF13AF"/>
    <w:rsid w:val="00F33B23"/>
    <w:rsid w:val="00F708EB"/>
    <w:rsid w:val="00F86AE8"/>
    <w:rsid w:val="00FA225A"/>
    <w:rsid w:val="00FD4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D681A"/>
  <w15:chartTrackingRefBased/>
  <w15:docId w15:val="{E9588706-1E8F-404A-BD89-F69D18835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712F"/>
    <w:rPr>
      <w:color w:val="0563C1" w:themeColor="hyperlink"/>
      <w:u w:val="single"/>
    </w:rPr>
  </w:style>
  <w:style w:type="character" w:styleId="UnresolvedMention">
    <w:name w:val="Unresolved Mention"/>
    <w:basedOn w:val="DefaultParagraphFont"/>
    <w:uiPriority w:val="99"/>
    <w:semiHidden/>
    <w:unhideWhenUsed/>
    <w:rsid w:val="005671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2842781">
      <w:bodyDiv w:val="1"/>
      <w:marLeft w:val="0"/>
      <w:marRight w:val="0"/>
      <w:marTop w:val="0"/>
      <w:marBottom w:val="0"/>
      <w:divBdr>
        <w:top w:val="none" w:sz="0" w:space="0" w:color="auto"/>
        <w:left w:val="none" w:sz="0" w:space="0" w:color="auto"/>
        <w:bottom w:val="none" w:sz="0" w:space="0" w:color="auto"/>
        <w:right w:val="none" w:sz="0" w:space="0" w:color="auto"/>
      </w:divBdr>
    </w:div>
    <w:div w:id="2037121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about:blank" TargetMode="External"/><Relationship Id="rId12" Type="http://schemas.openxmlformats.org/officeDocument/2006/relationships/hyperlink" Target="about:blan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about:blank" TargetMode="External"/><Relationship Id="rId11" Type="http://schemas.openxmlformats.org/officeDocument/2006/relationships/hyperlink" Target="about:blank" TargetMode="External"/><Relationship Id="rId5" Type="http://schemas.openxmlformats.org/officeDocument/2006/relationships/hyperlink" Target="about:blank" TargetMode="External"/><Relationship Id="rId10" Type="http://schemas.openxmlformats.org/officeDocument/2006/relationships/hyperlink" Target="about:blank" TargetMode="External"/><Relationship Id="rId4" Type="http://schemas.openxmlformats.org/officeDocument/2006/relationships/hyperlink" Target="about:blank" TargetMode="External"/><Relationship Id="rId9" Type="http://schemas.openxmlformats.org/officeDocument/2006/relationships/hyperlink" Target="about:blan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7</Pages>
  <Words>1665</Words>
  <Characters>9495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Siyam (M166021)</dc:creator>
  <cp:keywords/>
  <dc:description/>
  <cp:lastModifiedBy>Yasin Ali</cp:lastModifiedBy>
  <cp:revision>3</cp:revision>
  <dcterms:created xsi:type="dcterms:W3CDTF">2024-02-12T18:28:00Z</dcterms:created>
  <dcterms:modified xsi:type="dcterms:W3CDTF">2024-02-12T18:50:00Z</dcterms:modified>
</cp:coreProperties>
</file>