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EC666E5" w14:textId="164547E6" w:rsidR="00894B49" w:rsidRDefault="00894B49" w:rsidP="00894B49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University of Wales Trinity Saint David</w:t>
      </w:r>
    </w:p>
    <w:p w14:paraId="7AE3F0DB" w14:textId="73D06459" w:rsidR="00894B49" w:rsidRDefault="00894B49" w:rsidP="00894B49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Individual Project Report on Xiaomi Mobile Company</w:t>
      </w:r>
    </w:p>
    <w:p w14:paraId="5E5CAAE8" w14:textId="24156824" w:rsidR="00894B49" w:rsidRDefault="00894B49" w:rsidP="00894B49">
      <w:pPr>
        <w:jc w:val="center"/>
        <w:rPr>
          <w:rFonts w:ascii="Arial" w:hAnsi="Arial" w:cs="Arial"/>
        </w:rPr>
      </w:pPr>
    </w:p>
    <w:p w14:paraId="6448E918" w14:textId="5C232A83" w:rsidR="00894B49" w:rsidRDefault="00894B49" w:rsidP="00894B49">
      <w:pPr>
        <w:jc w:val="center"/>
        <w:rPr>
          <w:rFonts w:ascii="Arial" w:hAnsi="Arial" w:cs="Arial"/>
        </w:rPr>
      </w:pPr>
    </w:p>
    <w:p w14:paraId="19D915DD" w14:textId="77777777" w:rsidR="00D14635" w:rsidRDefault="00D14635" w:rsidP="00894B49">
      <w:pPr>
        <w:rPr>
          <w:rFonts w:ascii="Arial" w:hAnsi="Arial" w:cs="Arial"/>
        </w:rPr>
      </w:pPr>
    </w:p>
    <w:p w14:paraId="04D57CD9" w14:textId="77777777" w:rsidR="00D14635" w:rsidRDefault="00D14635" w:rsidP="00894B49">
      <w:pPr>
        <w:rPr>
          <w:rFonts w:ascii="Arial" w:hAnsi="Arial" w:cs="Arial"/>
        </w:rPr>
      </w:pPr>
    </w:p>
    <w:p w14:paraId="4C22D9E7" w14:textId="38288079" w:rsidR="00894B49" w:rsidRDefault="00894B49" w:rsidP="00894B49">
      <w:pPr>
        <w:rPr>
          <w:rFonts w:ascii="Arial" w:hAnsi="Arial" w:cs="Arial"/>
        </w:rPr>
      </w:pPr>
      <w:r>
        <w:rPr>
          <w:rFonts w:ascii="Arial" w:hAnsi="Arial" w:cs="Arial"/>
        </w:rPr>
        <w:t>Student: Nadya Markova</w:t>
      </w:r>
    </w:p>
    <w:p w14:paraId="2999CD2A" w14:textId="04E9A90C" w:rsidR="00894B49" w:rsidRDefault="00894B49" w:rsidP="00894B49">
      <w:pPr>
        <w:rPr>
          <w:rFonts w:ascii="Arial" w:hAnsi="Arial" w:cs="Arial"/>
        </w:rPr>
      </w:pPr>
      <w:r>
        <w:rPr>
          <w:rFonts w:ascii="Arial" w:hAnsi="Arial" w:cs="Arial"/>
        </w:rPr>
        <w:t>Student ID:1919251</w:t>
      </w:r>
    </w:p>
    <w:p w14:paraId="0BE73F5C" w14:textId="4A68E75B" w:rsidR="00894B49" w:rsidRDefault="00894B49" w:rsidP="00894B49">
      <w:pPr>
        <w:rPr>
          <w:rFonts w:ascii="Arial" w:hAnsi="Arial" w:cs="Arial"/>
        </w:rPr>
      </w:pPr>
      <w:r>
        <w:rPr>
          <w:rFonts w:ascii="Arial" w:hAnsi="Arial" w:cs="Arial"/>
        </w:rPr>
        <w:t xml:space="preserve">BA Business Management </w:t>
      </w:r>
    </w:p>
    <w:p w14:paraId="35807011" w14:textId="1B580622" w:rsidR="00894B49" w:rsidRDefault="00894B49" w:rsidP="00894B49">
      <w:pPr>
        <w:rPr>
          <w:rFonts w:ascii="Arial" w:hAnsi="Arial" w:cs="Arial"/>
        </w:rPr>
      </w:pPr>
    </w:p>
    <w:p w14:paraId="279CA364" w14:textId="77777777" w:rsidR="00894B49" w:rsidRDefault="00894B49" w:rsidP="00894B49">
      <w:pPr>
        <w:rPr>
          <w:rFonts w:ascii="Arial" w:hAnsi="Arial" w:cs="Arial"/>
        </w:rPr>
      </w:pPr>
    </w:p>
    <w:p w14:paraId="6DEE62D4" w14:textId="77777777" w:rsidR="00894B49" w:rsidRDefault="00894B49" w:rsidP="00894B49">
      <w:pPr>
        <w:rPr>
          <w:rFonts w:ascii="Arial" w:hAnsi="Arial" w:cs="Arial"/>
        </w:rPr>
      </w:pPr>
    </w:p>
    <w:p w14:paraId="0C1BB918" w14:textId="4662923C" w:rsidR="00894B49" w:rsidRDefault="00894B49" w:rsidP="00894B49">
      <w:pPr>
        <w:rPr>
          <w:rFonts w:ascii="Arial" w:hAnsi="Arial" w:cs="Arial"/>
        </w:rPr>
      </w:pPr>
    </w:p>
    <w:p w14:paraId="4E90EBAD" w14:textId="28AE2A8F" w:rsidR="00D14635" w:rsidRDefault="00D14635" w:rsidP="00894B49">
      <w:pPr>
        <w:rPr>
          <w:rFonts w:ascii="Arial" w:hAnsi="Arial" w:cs="Arial"/>
        </w:rPr>
      </w:pPr>
    </w:p>
    <w:p w14:paraId="3CA37A34" w14:textId="6693F6F4" w:rsidR="00D14635" w:rsidRDefault="00D14635" w:rsidP="00894B49">
      <w:pPr>
        <w:rPr>
          <w:rFonts w:ascii="Arial" w:hAnsi="Arial" w:cs="Arial"/>
        </w:rPr>
      </w:pPr>
    </w:p>
    <w:p w14:paraId="5575D537" w14:textId="77777777" w:rsidR="00D14635" w:rsidRDefault="00D14635" w:rsidP="00894B49">
      <w:pPr>
        <w:rPr>
          <w:rFonts w:ascii="Arial" w:hAnsi="Arial" w:cs="Arial"/>
        </w:rPr>
      </w:pPr>
    </w:p>
    <w:p w14:paraId="1AF0048B" w14:textId="6D525F37" w:rsidR="00894B49" w:rsidRDefault="00894B49" w:rsidP="00894B49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0B72DCC0" wp14:editId="508B56E0">
            <wp:extent cx="3171825" cy="1047750"/>
            <wp:effectExtent l="0" t="0" r="0" b="0"/>
            <wp:docPr id="1270677829" name="Picture 12706778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71825" cy="1047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325EB1" w14:textId="1E9887CA" w:rsidR="00894B49" w:rsidRDefault="00894B49" w:rsidP="00894B49">
      <w:pPr>
        <w:rPr>
          <w:rFonts w:ascii="Arial" w:hAnsi="Arial" w:cs="Arial"/>
        </w:rPr>
      </w:pPr>
    </w:p>
    <w:p w14:paraId="5C9E2174" w14:textId="39764D83" w:rsidR="00894B49" w:rsidRDefault="00894B49" w:rsidP="00894B49">
      <w:pPr>
        <w:rPr>
          <w:rFonts w:ascii="Arial" w:hAnsi="Arial" w:cs="Arial"/>
        </w:rPr>
      </w:pPr>
    </w:p>
    <w:p w14:paraId="0A88636C" w14:textId="2D5AEEFE" w:rsidR="00894B49" w:rsidRDefault="00894B49" w:rsidP="00894B49">
      <w:pPr>
        <w:rPr>
          <w:rFonts w:ascii="Arial" w:hAnsi="Arial" w:cs="Arial"/>
        </w:rPr>
      </w:pPr>
    </w:p>
    <w:p w14:paraId="148F4810" w14:textId="57CC53B8" w:rsidR="00894B49" w:rsidRDefault="00894B49" w:rsidP="00894B49">
      <w:pPr>
        <w:rPr>
          <w:rFonts w:ascii="Arial" w:hAnsi="Arial" w:cs="Arial"/>
        </w:rPr>
      </w:pPr>
    </w:p>
    <w:p w14:paraId="54B4A5BD" w14:textId="31473314" w:rsidR="00894B49" w:rsidRDefault="00894B49" w:rsidP="00894B49">
      <w:pPr>
        <w:rPr>
          <w:rFonts w:ascii="Arial" w:hAnsi="Arial" w:cs="Arial"/>
        </w:rPr>
      </w:pPr>
    </w:p>
    <w:p w14:paraId="08A08ADD" w14:textId="77777777" w:rsidR="00D14635" w:rsidRDefault="00D14635" w:rsidP="00894B49">
      <w:pPr>
        <w:jc w:val="right"/>
        <w:rPr>
          <w:rFonts w:ascii="Arial" w:hAnsi="Arial" w:cs="Arial"/>
        </w:rPr>
      </w:pPr>
    </w:p>
    <w:p w14:paraId="07F76635" w14:textId="77777777" w:rsidR="00D14635" w:rsidRDefault="00D14635" w:rsidP="00894B49">
      <w:pPr>
        <w:jc w:val="right"/>
        <w:rPr>
          <w:rFonts w:ascii="Arial" w:hAnsi="Arial" w:cs="Arial"/>
        </w:rPr>
      </w:pPr>
    </w:p>
    <w:p w14:paraId="137F63EE" w14:textId="11FBE7C7" w:rsidR="00894B49" w:rsidRDefault="00894B49" w:rsidP="00894B49">
      <w:pPr>
        <w:jc w:val="right"/>
        <w:rPr>
          <w:rFonts w:ascii="Arial" w:hAnsi="Arial" w:cs="Arial"/>
        </w:rPr>
      </w:pPr>
      <w:r>
        <w:rPr>
          <w:rFonts w:ascii="Arial" w:hAnsi="Arial" w:cs="Arial"/>
        </w:rPr>
        <w:t>Module: Global Business Environment</w:t>
      </w:r>
    </w:p>
    <w:p w14:paraId="15F0B5F6" w14:textId="7BF135C8" w:rsidR="00894B49" w:rsidRDefault="00894B49" w:rsidP="00894B49">
      <w:pPr>
        <w:jc w:val="right"/>
        <w:rPr>
          <w:rFonts w:ascii="Arial" w:hAnsi="Arial" w:cs="Arial"/>
        </w:rPr>
      </w:pPr>
      <w:r>
        <w:rPr>
          <w:rFonts w:ascii="Arial" w:hAnsi="Arial" w:cs="Arial"/>
        </w:rPr>
        <w:t>Module Lecture: Dr. Erik Osei</w:t>
      </w:r>
    </w:p>
    <w:p w14:paraId="6FA939A2" w14:textId="0D2350F9" w:rsidR="00894B49" w:rsidRDefault="00894B49" w:rsidP="00894B49">
      <w:pPr>
        <w:jc w:val="right"/>
        <w:rPr>
          <w:rFonts w:ascii="Arial" w:hAnsi="Arial" w:cs="Arial"/>
        </w:rPr>
      </w:pPr>
      <w:r>
        <w:rPr>
          <w:rFonts w:ascii="Arial" w:hAnsi="Arial" w:cs="Arial"/>
        </w:rPr>
        <w:t>Module Code: LCBB4006</w:t>
      </w:r>
    </w:p>
    <w:p w14:paraId="1EE62684" w14:textId="7E60696B" w:rsidR="00D14635" w:rsidRDefault="00D14635" w:rsidP="00894B49">
      <w:pPr>
        <w:jc w:val="right"/>
        <w:rPr>
          <w:rFonts w:ascii="Arial" w:hAnsi="Arial" w:cs="Arial"/>
        </w:rPr>
      </w:pPr>
    </w:p>
    <w:p w14:paraId="53B93B69" w14:textId="042909A2" w:rsidR="00D14635" w:rsidRDefault="00D14635" w:rsidP="00894B49">
      <w:pPr>
        <w:jc w:val="right"/>
        <w:rPr>
          <w:rFonts w:ascii="Arial" w:hAnsi="Arial" w:cs="Arial"/>
        </w:rPr>
      </w:pPr>
    </w:p>
    <w:p w14:paraId="2F0EA118" w14:textId="0CF59B7A" w:rsidR="00D14635" w:rsidRPr="009A07F3" w:rsidRDefault="009A07F3" w:rsidP="009A07F3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Table of Content</w:t>
      </w:r>
    </w:p>
    <w:p w14:paraId="46187B1B" w14:textId="77777777" w:rsidR="00505562" w:rsidRPr="00505562" w:rsidRDefault="00505562" w:rsidP="009A07F3"/>
    <w:p w14:paraId="34EE278B" w14:textId="5F171522" w:rsidR="00505562" w:rsidRPr="00505562" w:rsidRDefault="00505562" w:rsidP="0050556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505562">
        <w:rPr>
          <w:rFonts w:ascii="Arial" w:hAnsi="Arial" w:cs="Arial"/>
        </w:rPr>
        <w:t>Introduction</w:t>
      </w:r>
    </w:p>
    <w:p w14:paraId="336A475B" w14:textId="339E88A0" w:rsidR="00505562" w:rsidRPr="00505562" w:rsidRDefault="00505562" w:rsidP="0050556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bookmarkStart w:id="0" w:name="_Hlk54303043"/>
      <w:r w:rsidRPr="00505562">
        <w:rPr>
          <w:rFonts w:ascii="Arial" w:hAnsi="Arial" w:cs="Arial"/>
        </w:rPr>
        <w:t>Forces influencing the global business environment</w:t>
      </w:r>
      <w:bookmarkEnd w:id="0"/>
      <w:r w:rsidRPr="00505562">
        <w:rPr>
          <w:rFonts w:ascii="Arial" w:hAnsi="Arial" w:cs="Arial"/>
        </w:rPr>
        <w:t>.</w:t>
      </w:r>
    </w:p>
    <w:p w14:paraId="63CCB063" w14:textId="67794FF9" w:rsidR="00505562" w:rsidRPr="00505562" w:rsidRDefault="00505562" w:rsidP="00505562">
      <w:pPr>
        <w:pStyle w:val="ListParagraph"/>
        <w:numPr>
          <w:ilvl w:val="1"/>
          <w:numId w:val="1"/>
        </w:numPr>
        <w:spacing w:line="360" w:lineRule="auto"/>
        <w:rPr>
          <w:rFonts w:ascii="Arial" w:hAnsi="Arial" w:cs="Arial"/>
        </w:rPr>
      </w:pPr>
      <w:r w:rsidRPr="00505562">
        <w:rPr>
          <w:rFonts w:ascii="Arial" w:hAnsi="Arial" w:cs="Arial"/>
        </w:rPr>
        <w:t>Definition of global business environment</w:t>
      </w:r>
    </w:p>
    <w:p w14:paraId="4DE961C6" w14:textId="287CA37F" w:rsidR="00505562" w:rsidRPr="00505562" w:rsidRDefault="00505562" w:rsidP="00505562">
      <w:pPr>
        <w:pStyle w:val="ListParagraph"/>
        <w:numPr>
          <w:ilvl w:val="1"/>
          <w:numId w:val="1"/>
        </w:numPr>
        <w:spacing w:line="360" w:lineRule="auto"/>
        <w:rPr>
          <w:rFonts w:ascii="Arial" w:hAnsi="Arial" w:cs="Arial"/>
        </w:rPr>
      </w:pPr>
      <w:r w:rsidRPr="00505562">
        <w:rPr>
          <w:rFonts w:ascii="Arial" w:hAnsi="Arial" w:cs="Arial"/>
        </w:rPr>
        <w:t>Definition of PESTEL</w:t>
      </w:r>
    </w:p>
    <w:p w14:paraId="50990232" w14:textId="3C88A57D" w:rsidR="00505562" w:rsidRPr="00505562" w:rsidRDefault="00505562" w:rsidP="00505562">
      <w:pPr>
        <w:pStyle w:val="ListParagraph"/>
        <w:numPr>
          <w:ilvl w:val="1"/>
          <w:numId w:val="1"/>
        </w:numPr>
        <w:spacing w:line="360" w:lineRule="auto"/>
        <w:rPr>
          <w:rFonts w:ascii="Arial" w:hAnsi="Arial" w:cs="Arial"/>
        </w:rPr>
      </w:pPr>
      <w:r w:rsidRPr="00505562">
        <w:rPr>
          <w:rFonts w:ascii="Arial" w:hAnsi="Arial" w:cs="Arial"/>
        </w:rPr>
        <w:t>Elements of PESTEL framework</w:t>
      </w:r>
    </w:p>
    <w:p w14:paraId="61419169" w14:textId="1418A707" w:rsidR="00505562" w:rsidRPr="00505562" w:rsidRDefault="00505562" w:rsidP="00505562">
      <w:pPr>
        <w:pStyle w:val="ListParagraph"/>
        <w:numPr>
          <w:ilvl w:val="1"/>
          <w:numId w:val="1"/>
        </w:numPr>
        <w:spacing w:line="360" w:lineRule="auto"/>
        <w:rPr>
          <w:rFonts w:ascii="Arial" w:hAnsi="Arial" w:cs="Arial"/>
        </w:rPr>
      </w:pPr>
      <w:r w:rsidRPr="00505562">
        <w:rPr>
          <w:rFonts w:ascii="Arial" w:hAnsi="Arial" w:cs="Arial"/>
        </w:rPr>
        <w:t xml:space="preserve">PESTEL </w:t>
      </w:r>
      <w:r w:rsidR="00847FB8">
        <w:rPr>
          <w:rFonts w:ascii="Arial" w:hAnsi="Arial" w:cs="Arial"/>
        </w:rPr>
        <w:t>analysis on</w:t>
      </w:r>
      <w:r w:rsidRPr="00505562">
        <w:rPr>
          <w:rFonts w:ascii="Arial" w:hAnsi="Arial" w:cs="Arial"/>
        </w:rPr>
        <w:t xml:space="preserve"> Xiaomi mobile company</w:t>
      </w:r>
    </w:p>
    <w:p w14:paraId="486A8ADE" w14:textId="44D0C1AB" w:rsidR="00505562" w:rsidRPr="00505562" w:rsidRDefault="00505562" w:rsidP="0050556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505562">
        <w:rPr>
          <w:rFonts w:ascii="Arial" w:hAnsi="Arial" w:cs="Arial"/>
        </w:rPr>
        <w:t>Xiaomi Microenvironment forces</w:t>
      </w:r>
    </w:p>
    <w:p w14:paraId="17A2A99F" w14:textId="5CA13693" w:rsidR="00505562" w:rsidRPr="00505562" w:rsidRDefault="00505562" w:rsidP="00505562">
      <w:pPr>
        <w:pStyle w:val="ListParagraph"/>
        <w:numPr>
          <w:ilvl w:val="1"/>
          <w:numId w:val="1"/>
        </w:numPr>
        <w:spacing w:line="360" w:lineRule="auto"/>
        <w:rPr>
          <w:rFonts w:ascii="Arial" w:hAnsi="Arial" w:cs="Arial"/>
        </w:rPr>
      </w:pPr>
      <w:r w:rsidRPr="00505562">
        <w:rPr>
          <w:rFonts w:ascii="Arial" w:hAnsi="Arial" w:cs="Arial"/>
        </w:rPr>
        <w:t>Definition of PORTESR’S 5 FORCES</w:t>
      </w:r>
    </w:p>
    <w:p w14:paraId="4962569A" w14:textId="30419BDA" w:rsidR="00505562" w:rsidRDefault="00505562" w:rsidP="00505562">
      <w:pPr>
        <w:pStyle w:val="ListParagraph"/>
        <w:numPr>
          <w:ilvl w:val="1"/>
          <w:numId w:val="1"/>
        </w:numPr>
        <w:spacing w:line="360" w:lineRule="auto"/>
        <w:rPr>
          <w:rFonts w:ascii="Arial" w:hAnsi="Arial" w:cs="Arial"/>
        </w:rPr>
      </w:pPr>
      <w:r w:rsidRPr="00505562">
        <w:rPr>
          <w:rFonts w:ascii="Arial" w:hAnsi="Arial" w:cs="Arial"/>
        </w:rPr>
        <w:t>Element of POS</w:t>
      </w:r>
      <w:r>
        <w:rPr>
          <w:rFonts w:ascii="Arial" w:hAnsi="Arial" w:cs="Arial"/>
        </w:rPr>
        <w:t>T</w:t>
      </w:r>
      <w:r w:rsidRPr="00505562">
        <w:rPr>
          <w:rFonts w:ascii="Arial" w:hAnsi="Arial" w:cs="Arial"/>
        </w:rPr>
        <w:t>ER’S 5 FORCES</w:t>
      </w:r>
    </w:p>
    <w:p w14:paraId="0C2490E1" w14:textId="771CC2CD" w:rsidR="00505562" w:rsidRDefault="00505562" w:rsidP="00505562">
      <w:pPr>
        <w:pStyle w:val="ListParagraph"/>
        <w:numPr>
          <w:ilvl w:val="1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POSTER’S 5 FORCES analysis on Xiaomi company</w:t>
      </w:r>
    </w:p>
    <w:p w14:paraId="2A8C6D8E" w14:textId="00430916" w:rsidR="00505562" w:rsidRPr="00505562" w:rsidRDefault="00505562" w:rsidP="0050556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Conclusion</w:t>
      </w:r>
    </w:p>
    <w:p w14:paraId="08242759" w14:textId="575C66A6" w:rsidR="00D14635" w:rsidRDefault="00D14635" w:rsidP="00D14635">
      <w:pPr>
        <w:rPr>
          <w:rFonts w:ascii="Arial" w:hAnsi="Arial" w:cs="Arial"/>
          <w:b/>
          <w:bCs/>
        </w:rPr>
      </w:pPr>
    </w:p>
    <w:p w14:paraId="0EDAC945" w14:textId="7A68232C" w:rsidR="00D14635" w:rsidRDefault="00D14635" w:rsidP="00D14635">
      <w:pPr>
        <w:rPr>
          <w:rFonts w:ascii="Arial" w:hAnsi="Arial" w:cs="Arial"/>
          <w:b/>
          <w:bCs/>
        </w:rPr>
      </w:pPr>
    </w:p>
    <w:p w14:paraId="081A374A" w14:textId="70C7BF5D" w:rsidR="00D14635" w:rsidRDefault="00D14635" w:rsidP="00D14635">
      <w:pPr>
        <w:rPr>
          <w:rFonts w:ascii="Arial" w:hAnsi="Arial" w:cs="Arial"/>
          <w:b/>
          <w:bCs/>
        </w:rPr>
      </w:pPr>
    </w:p>
    <w:p w14:paraId="3A053671" w14:textId="75065701" w:rsidR="00D14635" w:rsidRDefault="00D14635" w:rsidP="00D14635">
      <w:pPr>
        <w:rPr>
          <w:rFonts w:ascii="Arial" w:hAnsi="Arial" w:cs="Arial"/>
          <w:b/>
          <w:bCs/>
        </w:rPr>
      </w:pPr>
    </w:p>
    <w:p w14:paraId="0F44A5EC" w14:textId="579DF938" w:rsidR="00D14635" w:rsidRDefault="00D14635" w:rsidP="00D14635">
      <w:pPr>
        <w:rPr>
          <w:rFonts w:ascii="Arial" w:hAnsi="Arial" w:cs="Arial"/>
          <w:b/>
          <w:bCs/>
        </w:rPr>
      </w:pPr>
    </w:p>
    <w:p w14:paraId="626EB2CE" w14:textId="4BCE8464" w:rsidR="00D14635" w:rsidRDefault="00D14635" w:rsidP="00D14635">
      <w:pPr>
        <w:rPr>
          <w:rFonts w:ascii="Arial" w:hAnsi="Arial" w:cs="Arial"/>
          <w:b/>
          <w:bCs/>
        </w:rPr>
      </w:pPr>
    </w:p>
    <w:p w14:paraId="4CB9DE53" w14:textId="1192E282" w:rsidR="00D14635" w:rsidRDefault="00D14635" w:rsidP="00D14635">
      <w:pPr>
        <w:rPr>
          <w:rFonts w:ascii="Arial" w:hAnsi="Arial" w:cs="Arial"/>
          <w:b/>
          <w:bCs/>
        </w:rPr>
      </w:pPr>
    </w:p>
    <w:p w14:paraId="4B084C39" w14:textId="18610CFD" w:rsidR="00D14635" w:rsidRDefault="00D14635" w:rsidP="00D14635">
      <w:pPr>
        <w:rPr>
          <w:rFonts w:ascii="Arial" w:hAnsi="Arial" w:cs="Arial"/>
          <w:b/>
          <w:bCs/>
        </w:rPr>
      </w:pPr>
    </w:p>
    <w:p w14:paraId="5E3BF710" w14:textId="3D8200A5" w:rsidR="00D14635" w:rsidRDefault="00D14635" w:rsidP="00D14635">
      <w:pPr>
        <w:rPr>
          <w:rFonts w:ascii="Arial" w:hAnsi="Arial" w:cs="Arial"/>
          <w:b/>
          <w:bCs/>
        </w:rPr>
      </w:pPr>
    </w:p>
    <w:p w14:paraId="3F5F9FFE" w14:textId="5289BC3F" w:rsidR="00D14635" w:rsidRDefault="00D14635" w:rsidP="00D14635">
      <w:pPr>
        <w:rPr>
          <w:rFonts w:ascii="Arial" w:hAnsi="Arial" w:cs="Arial"/>
          <w:b/>
          <w:bCs/>
        </w:rPr>
      </w:pPr>
    </w:p>
    <w:p w14:paraId="0907A916" w14:textId="05EE6F90" w:rsidR="00D14635" w:rsidRDefault="00D14635" w:rsidP="00D14635">
      <w:pPr>
        <w:rPr>
          <w:rFonts w:ascii="Arial" w:hAnsi="Arial" w:cs="Arial"/>
          <w:b/>
          <w:bCs/>
        </w:rPr>
      </w:pPr>
    </w:p>
    <w:p w14:paraId="273A8E21" w14:textId="0C6B3EEA" w:rsidR="00D14635" w:rsidRDefault="00D14635" w:rsidP="00D14635">
      <w:pPr>
        <w:rPr>
          <w:rFonts w:ascii="Arial" w:hAnsi="Arial" w:cs="Arial"/>
          <w:b/>
          <w:bCs/>
        </w:rPr>
      </w:pPr>
    </w:p>
    <w:p w14:paraId="09594FF5" w14:textId="425D1F47" w:rsidR="00D14635" w:rsidRDefault="00D14635" w:rsidP="00D14635">
      <w:pPr>
        <w:rPr>
          <w:rFonts w:ascii="Arial" w:hAnsi="Arial" w:cs="Arial"/>
          <w:b/>
          <w:bCs/>
        </w:rPr>
      </w:pPr>
    </w:p>
    <w:p w14:paraId="0985C641" w14:textId="6C136ED2" w:rsidR="00D14635" w:rsidRDefault="00D14635" w:rsidP="00D14635">
      <w:pPr>
        <w:rPr>
          <w:rFonts w:ascii="Arial" w:hAnsi="Arial" w:cs="Arial"/>
          <w:b/>
          <w:bCs/>
        </w:rPr>
      </w:pPr>
    </w:p>
    <w:p w14:paraId="408F6BDF" w14:textId="592A0DF8" w:rsidR="00D14635" w:rsidRDefault="00D14635" w:rsidP="00D14635">
      <w:pPr>
        <w:rPr>
          <w:rFonts w:ascii="Arial" w:hAnsi="Arial" w:cs="Arial"/>
          <w:b/>
          <w:bCs/>
        </w:rPr>
      </w:pPr>
    </w:p>
    <w:p w14:paraId="3D66D9A1" w14:textId="2DB7DCF7" w:rsidR="00D14635" w:rsidRDefault="00D14635" w:rsidP="00D14635">
      <w:pPr>
        <w:rPr>
          <w:rFonts w:ascii="Arial" w:hAnsi="Arial" w:cs="Arial"/>
          <w:b/>
          <w:bCs/>
        </w:rPr>
      </w:pPr>
    </w:p>
    <w:p w14:paraId="01A4C3A7" w14:textId="28F2A1EE" w:rsidR="00D14635" w:rsidRDefault="00D14635" w:rsidP="00D14635">
      <w:pPr>
        <w:rPr>
          <w:rFonts w:ascii="Arial" w:hAnsi="Arial" w:cs="Arial"/>
          <w:b/>
          <w:bCs/>
        </w:rPr>
      </w:pPr>
    </w:p>
    <w:p w14:paraId="7F3AED24" w14:textId="12A886F0" w:rsidR="00D14635" w:rsidRDefault="00D14635" w:rsidP="00D14635">
      <w:pPr>
        <w:rPr>
          <w:rFonts w:ascii="Arial" w:hAnsi="Arial" w:cs="Arial"/>
          <w:b/>
          <w:bCs/>
        </w:rPr>
      </w:pPr>
    </w:p>
    <w:p w14:paraId="664D6300" w14:textId="41DBF195" w:rsidR="00D14635" w:rsidRDefault="00D14635" w:rsidP="00D14635">
      <w:pPr>
        <w:rPr>
          <w:rFonts w:ascii="Arial" w:hAnsi="Arial" w:cs="Arial"/>
          <w:b/>
          <w:bCs/>
        </w:rPr>
      </w:pPr>
    </w:p>
    <w:p w14:paraId="2DCFC143" w14:textId="163602E8" w:rsidR="00D14635" w:rsidRDefault="00D14635" w:rsidP="00D14635">
      <w:pPr>
        <w:rPr>
          <w:rFonts w:ascii="Arial" w:hAnsi="Arial" w:cs="Arial"/>
          <w:b/>
          <w:bCs/>
        </w:rPr>
      </w:pPr>
    </w:p>
    <w:p w14:paraId="402ED8DA" w14:textId="6041F876" w:rsidR="00D14635" w:rsidRDefault="00D14635" w:rsidP="00310BF3">
      <w:pPr>
        <w:jc w:val="center"/>
        <w:rPr>
          <w:rFonts w:ascii="Arial" w:hAnsi="Arial" w:cs="Arial"/>
          <w:b/>
          <w:bCs/>
        </w:rPr>
      </w:pPr>
    </w:p>
    <w:p w14:paraId="5DE5BBD4" w14:textId="0ADDF112" w:rsidR="00D14635" w:rsidRPr="00310BF3" w:rsidRDefault="00D14635" w:rsidP="00310BF3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hAnsi="Arial" w:cs="Arial"/>
          <w:b/>
          <w:bCs/>
        </w:rPr>
      </w:pPr>
      <w:r w:rsidRPr="00310BF3">
        <w:rPr>
          <w:rFonts w:ascii="Arial" w:hAnsi="Arial" w:cs="Arial"/>
          <w:b/>
          <w:bCs/>
        </w:rPr>
        <w:t>Introduction</w:t>
      </w:r>
    </w:p>
    <w:p w14:paraId="59F0966F" w14:textId="631E65A4" w:rsidR="00C23045" w:rsidRDefault="00CD4982" w:rsidP="0050556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Xiaomi is a relatively young company which was found in 2010 with </w:t>
      </w:r>
      <w:r w:rsidR="00FE03ED">
        <w:rPr>
          <w:rFonts w:ascii="Arial" w:hAnsi="Arial" w:cs="Arial"/>
        </w:rPr>
        <w:t>its</w:t>
      </w:r>
      <w:r>
        <w:rPr>
          <w:rFonts w:ascii="Arial" w:hAnsi="Arial" w:cs="Arial"/>
        </w:rPr>
        <w:t xml:space="preserve"> headquarter in Beijing, China. The organization is mainly smartphones manufacturer orientated. But also present to its customers a wide range of smart devices, such as: TV’s, laptops, electronic devices and electric scooters (</w:t>
      </w:r>
      <w:r w:rsidR="004B05D7">
        <w:rPr>
          <w:rFonts w:ascii="Arial" w:hAnsi="Arial" w:cs="Arial"/>
        </w:rPr>
        <w:t>Mobile Internet, 2020</w:t>
      </w:r>
      <w:r>
        <w:rPr>
          <w:rFonts w:ascii="Arial" w:hAnsi="Arial" w:cs="Arial"/>
        </w:rPr>
        <w:t xml:space="preserve">). </w:t>
      </w:r>
      <w:r w:rsidR="00494334">
        <w:rPr>
          <w:rFonts w:ascii="Arial" w:hAnsi="Arial" w:cs="Arial"/>
        </w:rPr>
        <w:t xml:space="preserve">It is been ten year since Xiaomi has been establish to the global market, but already build a strong position and in 2014 the company has become the most valuable company and the fifth largest smartphone maker . </w:t>
      </w:r>
      <w:r>
        <w:rPr>
          <w:rFonts w:ascii="Arial" w:hAnsi="Arial" w:cs="Arial"/>
        </w:rPr>
        <w:t xml:space="preserve">The company is </w:t>
      </w:r>
      <w:r w:rsidR="00CC037B">
        <w:rPr>
          <w:rFonts w:ascii="Arial" w:hAnsi="Arial" w:cs="Arial"/>
        </w:rPr>
        <w:t>led</w:t>
      </w:r>
      <w:r>
        <w:rPr>
          <w:rFonts w:ascii="Arial" w:hAnsi="Arial" w:cs="Arial"/>
        </w:rPr>
        <w:t xml:space="preserve"> by its CEO Lei Jun.</w:t>
      </w:r>
    </w:p>
    <w:p w14:paraId="41AE734C" w14:textId="6E3940E0" w:rsidR="00CD4982" w:rsidRDefault="00CD4982" w:rsidP="0050556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purpose of this project is to bring an evaluation and comprehensive study on the main micro </w:t>
      </w:r>
      <w:r w:rsidR="00FE03ED">
        <w:rPr>
          <w:rFonts w:ascii="Arial" w:hAnsi="Arial" w:cs="Arial"/>
        </w:rPr>
        <w:t xml:space="preserve">environmental forces, shaping the company’s’ organizational structure and goals. By utilizing the PESTEL and Porter’s 5 forces frameworks, the study will present how the global business environment influence the organizational behaviour in the global market. Will give an extended </w:t>
      </w:r>
      <w:r w:rsidR="00296025">
        <w:rPr>
          <w:rFonts w:ascii="Arial" w:hAnsi="Arial" w:cs="Arial"/>
        </w:rPr>
        <w:t xml:space="preserve">explanation of what the global business environment is and what its main traits are. </w:t>
      </w:r>
    </w:p>
    <w:p w14:paraId="03061358" w14:textId="6B4FA58C" w:rsidR="00D20201" w:rsidRDefault="00847FB8" w:rsidP="00310BF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first part of the report started with an Introduction, where a brief information is given about the company and its history and founder. The second part will be focused on bringing the definition of PESTEL</w:t>
      </w:r>
      <w:r w:rsidR="007D0243">
        <w:rPr>
          <w:rFonts w:ascii="Arial" w:hAnsi="Arial" w:cs="Arial"/>
        </w:rPr>
        <w:t xml:space="preserve"> framework</w:t>
      </w:r>
      <w:r>
        <w:rPr>
          <w:rFonts w:ascii="Arial" w:hAnsi="Arial" w:cs="Arial"/>
        </w:rPr>
        <w:t xml:space="preserve"> and PESTEL’s elements and </w:t>
      </w:r>
      <w:r w:rsidR="00D20201">
        <w:rPr>
          <w:rFonts w:ascii="Arial" w:hAnsi="Arial" w:cs="Arial"/>
        </w:rPr>
        <w:t xml:space="preserve">implementing it in order to determine the microenvironmental factors influencing Lei Jun’s company. The study </w:t>
      </w:r>
      <w:r w:rsidR="00310BF3">
        <w:rPr>
          <w:rFonts w:ascii="Arial" w:hAnsi="Arial" w:cs="Arial"/>
        </w:rPr>
        <w:t>continues</w:t>
      </w:r>
      <w:r w:rsidR="00D20201">
        <w:rPr>
          <w:rFonts w:ascii="Arial" w:hAnsi="Arial" w:cs="Arial"/>
        </w:rPr>
        <w:t xml:space="preserve"> with third part containing the definition </w:t>
      </w:r>
      <w:r w:rsidR="00FB1965">
        <w:rPr>
          <w:rFonts w:ascii="Arial" w:hAnsi="Arial" w:cs="Arial"/>
        </w:rPr>
        <w:t xml:space="preserve">and elements of Porter’s 5 forces and </w:t>
      </w:r>
      <w:r w:rsidR="00310BF3">
        <w:rPr>
          <w:rFonts w:ascii="Arial" w:hAnsi="Arial" w:cs="Arial"/>
        </w:rPr>
        <w:t xml:space="preserve">used for analysing Xiaomi company. And finally, the project report contains a Conclusion drawn form the results of the analyses. </w:t>
      </w:r>
    </w:p>
    <w:p w14:paraId="3B03484B" w14:textId="07F92DEE" w:rsidR="00310BF3" w:rsidRDefault="00310BF3" w:rsidP="00310BF3">
      <w:pPr>
        <w:spacing w:line="360" w:lineRule="auto"/>
        <w:rPr>
          <w:rFonts w:ascii="Arial" w:hAnsi="Arial" w:cs="Arial"/>
        </w:rPr>
      </w:pPr>
    </w:p>
    <w:p w14:paraId="7D63BE47" w14:textId="76879A2F" w:rsidR="00310BF3" w:rsidRDefault="00310BF3" w:rsidP="00310BF3">
      <w:pPr>
        <w:spacing w:line="360" w:lineRule="auto"/>
        <w:rPr>
          <w:rFonts w:ascii="Arial" w:hAnsi="Arial" w:cs="Arial"/>
        </w:rPr>
      </w:pPr>
    </w:p>
    <w:p w14:paraId="4B32E899" w14:textId="7B12023B" w:rsidR="00310BF3" w:rsidRDefault="00310BF3" w:rsidP="00310BF3">
      <w:pPr>
        <w:spacing w:line="360" w:lineRule="auto"/>
        <w:rPr>
          <w:rFonts w:ascii="Arial" w:hAnsi="Arial" w:cs="Arial"/>
        </w:rPr>
      </w:pPr>
    </w:p>
    <w:p w14:paraId="7CEC8AAA" w14:textId="19909811" w:rsidR="00310BF3" w:rsidRDefault="00310BF3" w:rsidP="00310BF3">
      <w:pPr>
        <w:spacing w:line="360" w:lineRule="auto"/>
        <w:rPr>
          <w:rFonts w:ascii="Arial" w:hAnsi="Arial" w:cs="Arial"/>
        </w:rPr>
      </w:pPr>
    </w:p>
    <w:p w14:paraId="5B2684D6" w14:textId="6FC2FC93" w:rsidR="00310BF3" w:rsidRDefault="00310BF3" w:rsidP="00310BF3">
      <w:pPr>
        <w:spacing w:line="360" w:lineRule="auto"/>
        <w:rPr>
          <w:rFonts w:ascii="Arial" w:hAnsi="Arial" w:cs="Arial"/>
        </w:rPr>
      </w:pPr>
    </w:p>
    <w:p w14:paraId="266096C1" w14:textId="62842D9F" w:rsidR="00310BF3" w:rsidRDefault="00310BF3" w:rsidP="00310BF3">
      <w:pPr>
        <w:spacing w:line="360" w:lineRule="auto"/>
        <w:rPr>
          <w:rFonts w:ascii="Arial" w:hAnsi="Arial" w:cs="Arial"/>
        </w:rPr>
      </w:pPr>
    </w:p>
    <w:p w14:paraId="03D71FDB" w14:textId="6EEDC808" w:rsidR="00310BF3" w:rsidRDefault="00310BF3" w:rsidP="00310BF3">
      <w:pPr>
        <w:spacing w:line="360" w:lineRule="auto"/>
        <w:rPr>
          <w:rFonts w:ascii="Arial" w:hAnsi="Arial" w:cs="Arial"/>
        </w:rPr>
      </w:pPr>
    </w:p>
    <w:p w14:paraId="331FD2F1" w14:textId="1198B73F" w:rsidR="00310BF3" w:rsidRDefault="00310BF3" w:rsidP="00310BF3">
      <w:pPr>
        <w:spacing w:line="360" w:lineRule="auto"/>
        <w:rPr>
          <w:rFonts w:ascii="Arial" w:hAnsi="Arial" w:cs="Arial"/>
        </w:rPr>
      </w:pPr>
    </w:p>
    <w:p w14:paraId="2ABAA0CA" w14:textId="77777777" w:rsidR="00190A82" w:rsidRDefault="00190A82" w:rsidP="00310BF3">
      <w:pPr>
        <w:spacing w:line="360" w:lineRule="auto"/>
        <w:rPr>
          <w:rFonts w:ascii="Arial" w:hAnsi="Arial" w:cs="Arial"/>
        </w:rPr>
      </w:pPr>
    </w:p>
    <w:p w14:paraId="1089EB85" w14:textId="10A73902" w:rsidR="00310BF3" w:rsidRPr="009C3A34" w:rsidRDefault="00310BF3" w:rsidP="009C3A34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hAnsi="Arial" w:cs="Arial"/>
          <w:b/>
          <w:bCs/>
        </w:rPr>
      </w:pPr>
      <w:r w:rsidRPr="009C3A34">
        <w:rPr>
          <w:rFonts w:ascii="Arial" w:hAnsi="Arial" w:cs="Arial"/>
          <w:b/>
          <w:bCs/>
        </w:rPr>
        <w:lastRenderedPageBreak/>
        <w:t>Forces influencing the global business environment.</w:t>
      </w:r>
    </w:p>
    <w:p w14:paraId="35B234FA" w14:textId="70E4168D" w:rsidR="009C3A34" w:rsidRPr="009C3A34" w:rsidRDefault="009C3A34" w:rsidP="009C3A34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2.1 Definition of the Global </w:t>
      </w:r>
      <w:r w:rsidR="00CB40B6">
        <w:rPr>
          <w:rFonts w:ascii="Arial" w:hAnsi="Arial" w:cs="Arial"/>
          <w:b/>
          <w:bCs/>
        </w:rPr>
        <w:t>Environment</w:t>
      </w:r>
    </w:p>
    <w:p w14:paraId="6E1CA959" w14:textId="2410E725" w:rsidR="00310BF3" w:rsidRDefault="00680D15" w:rsidP="00310BF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global business environment </w:t>
      </w:r>
      <w:r w:rsidR="00FE2F87">
        <w:rPr>
          <w:rFonts w:ascii="Arial" w:hAnsi="Arial" w:cs="Arial"/>
        </w:rPr>
        <w:t>presents</w:t>
      </w:r>
      <w:r>
        <w:rPr>
          <w:rFonts w:ascii="Arial" w:hAnsi="Arial" w:cs="Arial"/>
        </w:rPr>
        <w:t xml:space="preserve"> a multinational </w:t>
      </w:r>
      <w:r w:rsidR="00FE2F87">
        <w:rPr>
          <w:rFonts w:ascii="Arial" w:hAnsi="Arial" w:cs="Arial"/>
        </w:rPr>
        <w:t>company’s</w:t>
      </w:r>
      <w:r>
        <w:rPr>
          <w:rFonts w:ascii="Arial" w:hAnsi="Arial" w:cs="Arial"/>
        </w:rPr>
        <w:t xml:space="preserve"> operation in different or in the same fields and sectors</w:t>
      </w:r>
      <w:r w:rsidR="00FE2F87">
        <w:rPr>
          <w:rFonts w:ascii="Arial" w:hAnsi="Arial" w:cs="Arial"/>
        </w:rPr>
        <w:t xml:space="preserve">, which gives prerequisites for the emergence of competitors. The global environment in which each organization </w:t>
      </w:r>
      <w:r w:rsidR="00A820C8">
        <w:rPr>
          <w:rFonts w:ascii="Arial" w:hAnsi="Arial" w:cs="Arial"/>
        </w:rPr>
        <w:t>must</w:t>
      </w:r>
      <w:r w:rsidR="00FE2F87">
        <w:rPr>
          <w:rFonts w:ascii="Arial" w:hAnsi="Arial" w:cs="Arial"/>
        </w:rPr>
        <w:t xml:space="preserve"> </w:t>
      </w:r>
      <w:r w:rsidR="00A820C8">
        <w:rPr>
          <w:rFonts w:ascii="Arial" w:hAnsi="Arial" w:cs="Arial"/>
        </w:rPr>
        <w:t xml:space="preserve">adopt its goals and missions has became the main force in formulating the companies’ structure. </w:t>
      </w:r>
      <w:bookmarkStart w:id="1" w:name="_Hlk54319719"/>
      <w:r w:rsidR="00A820C8">
        <w:rPr>
          <w:rFonts w:ascii="Arial" w:hAnsi="Arial" w:cs="Arial"/>
        </w:rPr>
        <w:t xml:space="preserve">Brooks, Weatherstone and Wilkinson </w:t>
      </w:r>
      <w:bookmarkEnd w:id="1"/>
      <w:r w:rsidR="00A820C8">
        <w:rPr>
          <w:rFonts w:ascii="Arial" w:hAnsi="Arial" w:cs="Arial"/>
        </w:rPr>
        <w:t>(20</w:t>
      </w:r>
      <w:r w:rsidR="007A6C80">
        <w:rPr>
          <w:rFonts w:ascii="Arial" w:hAnsi="Arial" w:cs="Arial"/>
        </w:rPr>
        <w:t>10</w:t>
      </w:r>
      <w:r w:rsidR="00A277BA">
        <w:rPr>
          <w:rFonts w:ascii="Arial" w:hAnsi="Arial" w:cs="Arial"/>
        </w:rPr>
        <w:t xml:space="preserve">, </w:t>
      </w:r>
      <w:r w:rsidR="00A067D7">
        <w:rPr>
          <w:rFonts w:ascii="Arial" w:hAnsi="Arial" w:cs="Arial"/>
        </w:rPr>
        <w:t xml:space="preserve">International Business </w:t>
      </w:r>
      <w:r w:rsidR="006D1B96">
        <w:rPr>
          <w:rFonts w:ascii="Arial" w:hAnsi="Arial" w:cs="Arial"/>
        </w:rPr>
        <w:t>Environment</w:t>
      </w:r>
      <w:r w:rsidR="00A067D7">
        <w:rPr>
          <w:rFonts w:ascii="Arial" w:hAnsi="Arial" w:cs="Arial"/>
        </w:rPr>
        <w:t>, p.3</w:t>
      </w:r>
      <w:r w:rsidR="00A820C8">
        <w:rPr>
          <w:rFonts w:ascii="Arial" w:hAnsi="Arial" w:cs="Arial"/>
        </w:rPr>
        <w:t xml:space="preserve">) determine the global business environment as: “general concept that embraces the totality of external environmental forces which may influence any aspect of organizational activity”.  </w:t>
      </w:r>
      <w:r w:rsidR="00307C2B">
        <w:rPr>
          <w:rFonts w:ascii="Arial" w:hAnsi="Arial" w:cs="Arial"/>
        </w:rPr>
        <w:t xml:space="preserve">The external forces are generally outside of the company’s control and accrue beside the nature or locality of the organization. </w:t>
      </w:r>
    </w:p>
    <w:p w14:paraId="3F5EF72E" w14:textId="47B7E2D3" w:rsidR="009C3A34" w:rsidRPr="009C3A34" w:rsidRDefault="009C3A34" w:rsidP="00310BF3">
      <w:pPr>
        <w:spacing w:line="360" w:lineRule="auto"/>
        <w:rPr>
          <w:rFonts w:ascii="Arial" w:hAnsi="Arial" w:cs="Arial"/>
          <w:b/>
          <w:bCs/>
        </w:rPr>
      </w:pPr>
      <w:r w:rsidRPr="009C3A34">
        <w:rPr>
          <w:rFonts w:ascii="Arial" w:hAnsi="Arial" w:cs="Arial"/>
          <w:b/>
          <w:bCs/>
        </w:rPr>
        <w:t xml:space="preserve">2.2 </w:t>
      </w:r>
      <w:r w:rsidR="001506E5">
        <w:rPr>
          <w:rFonts w:ascii="Arial" w:hAnsi="Arial" w:cs="Arial"/>
          <w:b/>
          <w:bCs/>
        </w:rPr>
        <w:t>and 2.</w:t>
      </w:r>
      <w:r w:rsidR="00CB40B6">
        <w:rPr>
          <w:rFonts w:ascii="Arial" w:hAnsi="Arial" w:cs="Arial"/>
          <w:b/>
          <w:bCs/>
        </w:rPr>
        <w:t>3.</w:t>
      </w:r>
      <w:r w:rsidR="00CB40B6" w:rsidRPr="009C3A34">
        <w:rPr>
          <w:rFonts w:ascii="Arial" w:hAnsi="Arial" w:cs="Arial"/>
          <w:b/>
          <w:bCs/>
        </w:rPr>
        <w:t xml:space="preserve"> Definition</w:t>
      </w:r>
      <w:r w:rsidRPr="009C3A34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 xml:space="preserve">and elements </w:t>
      </w:r>
      <w:r w:rsidRPr="009C3A34">
        <w:rPr>
          <w:rFonts w:ascii="Arial" w:hAnsi="Arial" w:cs="Arial"/>
          <w:b/>
          <w:bCs/>
        </w:rPr>
        <w:t xml:space="preserve">of </w:t>
      </w:r>
      <w:r>
        <w:rPr>
          <w:rFonts w:ascii="Arial" w:hAnsi="Arial" w:cs="Arial"/>
          <w:b/>
          <w:bCs/>
        </w:rPr>
        <w:t xml:space="preserve">the </w:t>
      </w:r>
      <w:r w:rsidRPr="009C3A34">
        <w:rPr>
          <w:rFonts w:ascii="Arial" w:hAnsi="Arial" w:cs="Arial"/>
          <w:b/>
          <w:bCs/>
        </w:rPr>
        <w:t>PESTE framework</w:t>
      </w:r>
    </w:p>
    <w:p w14:paraId="56F0F67C" w14:textId="605B527E" w:rsidR="00EC264A" w:rsidRDefault="00307C2B" w:rsidP="00310BF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 order to successfully</w:t>
      </w:r>
      <w:r w:rsidR="008309A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create the </w:t>
      </w:r>
      <w:r w:rsidR="008309A8">
        <w:rPr>
          <w:rFonts w:ascii="Arial" w:hAnsi="Arial" w:cs="Arial"/>
        </w:rPr>
        <w:t>company’s</w:t>
      </w:r>
      <w:r>
        <w:rPr>
          <w:rFonts w:ascii="Arial" w:hAnsi="Arial" w:cs="Arial"/>
        </w:rPr>
        <w:t xml:space="preserve"> strategy based on the </w:t>
      </w:r>
      <w:r w:rsidR="008309A8">
        <w:rPr>
          <w:rFonts w:ascii="Arial" w:hAnsi="Arial" w:cs="Arial"/>
        </w:rPr>
        <w:t>environmental</w:t>
      </w:r>
      <w:r>
        <w:rPr>
          <w:rFonts w:ascii="Arial" w:hAnsi="Arial" w:cs="Arial"/>
        </w:rPr>
        <w:t xml:space="preserve"> factors influencing it, organizations </w:t>
      </w:r>
      <w:r w:rsidR="008309A8">
        <w:rPr>
          <w:rFonts w:ascii="Arial" w:hAnsi="Arial" w:cs="Arial"/>
        </w:rPr>
        <w:t xml:space="preserve">use the PESTEL framework as a tool. PESTEL </w:t>
      </w:r>
      <w:r w:rsidR="00853E4C">
        <w:rPr>
          <w:rFonts w:ascii="Arial" w:hAnsi="Arial" w:cs="Arial"/>
        </w:rPr>
        <w:t>includes political</w:t>
      </w:r>
      <w:r w:rsidR="008309A8">
        <w:rPr>
          <w:rFonts w:ascii="Arial" w:hAnsi="Arial" w:cs="Arial"/>
        </w:rPr>
        <w:t>, economic, social</w:t>
      </w:r>
      <w:r w:rsidR="00331517">
        <w:rPr>
          <w:rFonts w:ascii="Arial" w:hAnsi="Arial" w:cs="Arial"/>
        </w:rPr>
        <w:t xml:space="preserve">, </w:t>
      </w:r>
      <w:r w:rsidR="008309A8">
        <w:rPr>
          <w:rFonts w:ascii="Arial" w:hAnsi="Arial" w:cs="Arial"/>
        </w:rPr>
        <w:t>technological</w:t>
      </w:r>
      <w:r w:rsidR="00331517">
        <w:rPr>
          <w:rFonts w:ascii="Arial" w:hAnsi="Arial" w:cs="Arial"/>
        </w:rPr>
        <w:t xml:space="preserve">, environmental and </w:t>
      </w:r>
      <w:r w:rsidR="003F6C5A">
        <w:rPr>
          <w:rFonts w:ascii="Arial" w:hAnsi="Arial" w:cs="Arial"/>
        </w:rPr>
        <w:t>legal</w:t>
      </w:r>
      <w:r w:rsidR="00595E42">
        <w:rPr>
          <w:rFonts w:ascii="Arial" w:hAnsi="Arial" w:cs="Arial"/>
        </w:rPr>
        <w:t xml:space="preserve"> </w:t>
      </w:r>
      <w:r w:rsidR="00B50C00">
        <w:rPr>
          <w:rFonts w:ascii="Arial" w:hAnsi="Arial" w:cs="Arial"/>
        </w:rPr>
        <w:t>elements</w:t>
      </w:r>
      <w:r w:rsidR="00073217">
        <w:rPr>
          <w:rFonts w:ascii="Arial" w:hAnsi="Arial" w:cs="Arial"/>
        </w:rPr>
        <w:t xml:space="preserve">. </w:t>
      </w:r>
      <w:r w:rsidR="00134A9F">
        <w:rPr>
          <w:rFonts w:ascii="Arial" w:hAnsi="Arial" w:cs="Arial"/>
        </w:rPr>
        <w:t xml:space="preserve">Each and one of the elements can individually or </w:t>
      </w:r>
      <w:r w:rsidR="00294637">
        <w:rPr>
          <w:rFonts w:ascii="Arial" w:hAnsi="Arial" w:cs="Arial"/>
        </w:rPr>
        <w:t xml:space="preserve">collectively </w:t>
      </w:r>
      <w:r w:rsidR="00C755E2">
        <w:rPr>
          <w:rFonts w:ascii="Arial" w:hAnsi="Arial" w:cs="Arial"/>
        </w:rPr>
        <w:t>“add not only complexity and uncertain</w:t>
      </w:r>
      <w:r w:rsidR="00B90941">
        <w:rPr>
          <w:rFonts w:ascii="Arial" w:hAnsi="Arial" w:cs="Arial"/>
        </w:rPr>
        <w:t>ty but also richness and gr</w:t>
      </w:r>
      <w:r w:rsidR="00B6576E">
        <w:rPr>
          <w:rFonts w:ascii="Arial" w:hAnsi="Arial" w:cs="Arial"/>
        </w:rPr>
        <w:t xml:space="preserve">eater accuracy to the analysis” </w:t>
      </w:r>
      <w:r w:rsidR="007A6C80">
        <w:rPr>
          <w:rFonts w:ascii="Arial" w:hAnsi="Arial" w:cs="Arial"/>
        </w:rPr>
        <w:t>(</w:t>
      </w:r>
      <w:r w:rsidR="00B6576E">
        <w:rPr>
          <w:rFonts w:ascii="Arial" w:hAnsi="Arial" w:cs="Arial"/>
        </w:rPr>
        <w:t xml:space="preserve">Brooks, Weatherstone and </w:t>
      </w:r>
      <w:r w:rsidR="00EB7E8B">
        <w:rPr>
          <w:rFonts w:ascii="Arial" w:hAnsi="Arial" w:cs="Arial"/>
        </w:rPr>
        <w:t>Wilkinson</w:t>
      </w:r>
      <w:r w:rsidR="007A6C80">
        <w:rPr>
          <w:rFonts w:ascii="Arial" w:hAnsi="Arial" w:cs="Arial"/>
        </w:rPr>
        <w:t>, 2010).</w:t>
      </w:r>
      <w:r w:rsidR="00EB2F31">
        <w:rPr>
          <w:rFonts w:ascii="Arial" w:hAnsi="Arial" w:cs="Arial"/>
        </w:rPr>
        <w:t xml:space="preserve">The PESTEL </w:t>
      </w:r>
      <w:r w:rsidR="00F623CE">
        <w:rPr>
          <w:rFonts w:ascii="Arial" w:hAnsi="Arial" w:cs="Arial"/>
        </w:rPr>
        <w:t>analysis</w:t>
      </w:r>
      <w:r w:rsidR="00180A54">
        <w:rPr>
          <w:rFonts w:ascii="Arial" w:hAnsi="Arial" w:cs="Arial"/>
        </w:rPr>
        <w:t xml:space="preserve"> </w:t>
      </w:r>
      <w:r w:rsidR="00DE7FDD">
        <w:rPr>
          <w:rFonts w:ascii="Arial" w:hAnsi="Arial" w:cs="Arial"/>
        </w:rPr>
        <w:t xml:space="preserve">framework </w:t>
      </w:r>
      <w:r w:rsidR="005B0743">
        <w:rPr>
          <w:rFonts w:ascii="Arial" w:hAnsi="Arial" w:cs="Arial"/>
        </w:rPr>
        <w:t>spe</w:t>
      </w:r>
      <w:r w:rsidR="00894E94">
        <w:rPr>
          <w:rFonts w:ascii="Arial" w:hAnsi="Arial" w:cs="Arial"/>
        </w:rPr>
        <w:t>cifically</w:t>
      </w:r>
      <w:r w:rsidR="005B0743">
        <w:rPr>
          <w:rFonts w:ascii="Arial" w:hAnsi="Arial" w:cs="Arial"/>
        </w:rPr>
        <w:t xml:space="preserve"> help</w:t>
      </w:r>
      <w:r w:rsidR="00027C0A">
        <w:rPr>
          <w:rFonts w:ascii="Arial" w:hAnsi="Arial" w:cs="Arial"/>
        </w:rPr>
        <w:t>s</w:t>
      </w:r>
      <w:r w:rsidR="005B0743">
        <w:rPr>
          <w:rFonts w:ascii="Arial" w:hAnsi="Arial" w:cs="Arial"/>
        </w:rPr>
        <w:t xml:space="preserve"> the company to identify</w:t>
      </w:r>
      <w:r w:rsidR="000A2CAA">
        <w:rPr>
          <w:rFonts w:ascii="Arial" w:hAnsi="Arial" w:cs="Arial"/>
        </w:rPr>
        <w:t xml:space="preserve">, understand </w:t>
      </w:r>
      <w:r w:rsidR="005B0743">
        <w:rPr>
          <w:rFonts w:ascii="Arial" w:hAnsi="Arial" w:cs="Arial"/>
        </w:rPr>
        <w:t xml:space="preserve"> </w:t>
      </w:r>
      <w:r w:rsidR="00A52D29">
        <w:rPr>
          <w:rFonts w:ascii="Arial" w:hAnsi="Arial" w:cs="Arial"/>
        </w:rPr>
        <w:t xml:space="preserve">and isolate the </w:t>
      </w:r>
      <w:r w:rsidR="00710225">
        <w:rPr>
          <w:rFonts w:ascii="Arial" w:hAnsi="Arial" w:cs="Arial"/>
        </w:rPr>
        <w:t xml:space="preserve">dynamic </w:t>
      </w:r>
      <w:r w:rsidR="00A52D29">
        <w:rPr>
          <w:rFonts w:ascii="Arial" w:hAnsi="Arial" w:cs="Arial"/>
        </w:rPr>
        <w:t>global forces</w:t>
      </w:r>
      <w:r w:rsidR="00310DB2">
        <w:rPr>
          <w:rFonts w:ascii="Arial" w:hAnsi="Arial" w:cs="Arial"/>
        </w:rPr>
        <w:t xml:space="preserve"> which directly affect </w:t>
      </w:r>
      <w:r w:rsidR="00894E94">
        <w:rPr>
          <w:rFonts w:ascii="Arial" w:hAnsi="Arial" w:cs="Arial"/>
        </w:rPr>
        <w:t xml:space="preserve">company’s </w:t>
      </w:r>
      <w:r w:rsidR="00310DB2">
        <w:rPr>
          <w:rFonts w:ascii="Arial" w:hAnsi="Arial" w:cs="Arial"/>
        </w:rPr>
        <w:t xml:space="preserve">position on the market and </w:t>
      </w:r>
      <w:r w:rsidR="00710225">
        <w:rPr>
          <w:rFonts w:ascii="Arial" w:hAnsi="Arial" w:cs="Arial"/>
        </w:rPr>
        <w:t xml:space="preserve">therefore to build, </w:t>
      </w:r>
      <w:r w:rsidR="00BC7D08">
        <w:rPr>
          <w:rFonts w:ascii="Arial" w:hAnsi="Arial" w:cs="Arial"/>
        </w:rPr>
        <w:t xml:space="preserve">structure or re-structure its </w:t>
      </w:r>
      <w:r w:rsidR="00D701C2">
        <w:rPr>
          <w:rFonts w:ascii="Arial" w:hAnsi="Arial" w:cs="Arial"/>
        </w:rPr>
        <w:t xml:space="preserve">positions, goals and core </w:t>
      </w:r>
      <w:r w:rsidR="00F417FB">
        <w:rPr>
          <w:rFonts w:ascii="Arial" w:hAnsi="Arial" w:cs="Arial"/>
        </w:rPr>
        <w:t>objectives</w:t>
      </w:r>
      <w:r w:rsidR="00D701C2">
        <w:rPr>
          <w:rFonts w:ascii="Arial" w:hAnsi="Arial" w:cs="Arial"/>
        </w:rPr>
        <w:t>.</w:t>
      </w:r>
    </w:p>
    <w:p w14:paraId="2A788504" w14:textId="7CF1B418" w:rsidR="001506E5" w:rsidRPr="008E2A44" w:rsidRDefault="001506E5" w:rsidP="008E2A44">
      <w:pPr>
        <w:spacing w:line="360" w:lineRule="auto"/>
        <w:rPr>
          <w:rFonts w:ascii="Arial" w:hAnsi="Arial" w:cs="Arial"/>
          <w:b/>
          <w:bCs/>
        </w:rPr>
      </w:pPr>
      <w:r w:rsidRPr="008E2A44">
        <w:rPr>
          <w:rFonts w:ascii="Arial" w:hAnsi="Arial" w:cs="Arial"/>
          <w:b/>
          <w:bCs/>
        </w:rPr>
        <w:t>2.4 PESTEL analysis on Xiaomi Mobile company</w:t>
      </w:r>
    </w:p>
    <w:p w14:paraId="6A2F8D21" w14:textId="00543A95" w:rsidR="00F417FB" w:rsidRPr="008E2A44" w:rsidRDefault="00995623" w:rsidP="008E2A44">
      <w:pPr>
        <w:spacing w:line="360" w:lineRule="auto"/>
        <w:rPr>
          <w:rFonts w:ascii="Arial" w:hAnsi="Arial" w:cs="Arial"/>
        </w:rPr>
      </w:pPr>
      <w:r w:rsidRPr="008E2A44">
        <w:rPr>
          <w:rFonts w:ascii="Arial" w:hAnsi="Arial" w:cs="Arial"/>
        </w:rPr>
        <w:t xml:space="preserve">The political factors affecting the Xiaomi’s company are closely </w:t>
      </w:r>
      <w:r w:rsidR="00E01B89" w:rsidRPr="008E2A44">
        <w:rPr>
          <w:rFonts w:ascii="Arial" w:hAnsi="Arial" w:cs="Arial"/>
        </w:rPr>
        <w:t xml:space="preserve">related as being mostly </w:t>
      </w:r>
      <w:r w:rsidR="00E94255" w:rsidRPr="008E2A44">
        <w:rPr>
          <w:rFonts w:ascii="Arial" w:hAnsi="Arial" w:cs="Arial"/>
        </w:rPr>
        <w:t>operating on the Chinese market</w:t>
      </w:r>
      <w:r w:rsidR="00F85B53" w:rsidRPr="008E2A44">
        <w:rPr>
          <w:rFonts w:ascii="Arial" w:hAnsi="Arial" w:cs="Arial"/>
        </w:rPr>
        <w:t xml:space="preserve">. </w:t>
      </w:r>
      <w:r w:rsidR="00247B94" w:rsidRPr="008E2A44">
        <w:rPr>
          <w:rFonts w:ascii="Arial" w:hAnsi="Arial" w:cs="Arial"/>
        </w:rPr>
        <w:t xml:space="preserve">The company is ambitions to extend its </w:t>
      </w:r>
      <w:r w:rsidR="00881D29" w:rsidRPr="008E2A44">
        <w:rPr>
          <w:rFonts w:ascii="Arial" w:hAnsi="Arial" w:cs="Arial"/>
        </w:rPr>
        <w:t>position</w:t>
      </w:r>
      <w:r w:rsidR="00247B94" w:rsidRPr="008E2A44">
        <w:rPr>
          <w:rFonts w:ascii="Arial" w:hAnsi="Arial" w:cs="Arial"/>
        </w:rPr>
        <w:t xml:space="preserve"> on the global market, therefore the </w:t>
      </w:r>
      <w:r w:rsidR="00542A11" w:rsidRPr="008E2A44">
        <w:rPr>
          <w:rFonts w:ascii="Arial" w:hAnsi="Arial" w:cs="Arial"/>
        </w:rPr>
        <w:t xml:space="preserve">trades and import and export low are </w:t>
      </w:r>
      <w:r w:rsidR="004551E8" w:rsidRPr="008E2A44">
        <w:rPr>
          <w:rFonts w:ascii="Arial" w:hAnsi="Arial" w:cs="Arial"/>
        </w:rPr>
        <w:t xml:space="preserve">seriously considered by the company. </w:t>
      </w:r>
      <w:r w:rsidR="007953F7" w:rsidRPr="008E2A44">
        <w:rPr>
          <w:rFonts w:ascii="Arial" w:hAnsi="Arial" w:cs="Arial"/>
        </w:rPr>
        <w:t xml:space="preserve">Although, the organization </w:t>
      </w:r>
      <w:r w:rsidR="005676D8" w:rsidRPr="008E2A44">
        <w:rPr>
          <w:rFonts w:ascii="Arial" w:hAnsi="Arial" w:cs="Arial"/>
        </w:rPr>
        <w:t>has not</w:t>
      </w:r>
      <w:r w:rsidR="007953F7" w:rsidRPr="008E2A44">
        <w:rPr>
          <w:rFonts w:ascii="Arial" w:hAnsi="Arial" w:cs="Arial"/>
        </w:rPr>
        <w:t xml:space="preserve"> still </w:t>
      </w:r>
      <w:r w:rsidR="00D37AC6" w:rsidRPr="008E2A44">
        <w:rPr>
          <w:rFonts w:ascii="Arial" w:hAnsi="Arial" w:cs="Arial"/>
        </w:rPr>
        <w:t>reached</w:t>
      </w:r>
      <w:r w:rsidR="007953F7" w:rsidRPr="008E2A44">
        <w:rPr>
          <w:rFonts w:ascii="Arial" w:hAnsi="Arial" w:cs="Arial"/>
        </w:rPr>
        <w:t xml:space="preserve"> the US market, but </w:t>
      </w:r>
      <w:r w:rsidR="00236D7F" w:rsidRPr="008E2A44">
        <w:rPr>
          <w:rFonts w:ascii="Arial" w:hAnsi="Arial" w:cs="Arial"/>
        </w:rPr>
        <w:t xml:space="preserve">the critical relationships between the two countries can also affect the </w:t>
      </w:r>
      <w:r w:rsidR="00A80546" w:rsidRPr="008E2A44">
        <w:rPr>
          <w:rFonts w:ascii="Arial" w:hAnsi="Arial" w:cs="Arial"/>
        </w:rPr>
        <w:t xml:space="preserve">external marketing strategy of the mobile company. </w:t>
      </w:r>
      <w:r w:rsidR="001515DE" w:rsidRPr="008E2A44">
        <w:rPr>
          <w:rFonts w:ascii="Arial" w:hAnsi="Arial" w:cs="Arial"/>
        </w:rPr>
        <w:t>Which is reflected in restricting the access to this market.</w:t>
      </w:r>
    </w:p>
    <w:p w14:paraId="6153351D" w14:textId="2D4B032D" w:rsidR="00A67099" w:rsidRDefault="00B43E44" w:rsidP="008E2A44">
      <w:pPr>
        <w:spacing w:line="360" w:lineRule="auto"/>
        <w:rPr>
          <w:rFonts w:ascii="Arial" w:eastAsia="Times New Roman" w:hAnsi="Arial" w:cs="Arial"/>
          <w:lang w:eastAsia="en-GB"/>
        </w:rPr>
      </w:pPr>
      <w:r w:rsidRPr="008E2A44">
        <w:rPr>
          <w:rFonts w:ascii="Arial" w:hAnsi="Arial" w:cs="Arial"/>
        </w:rPr>
        <w:t xml:space="preserve">A positive </w:t>
      </w:r>
      <w:r w:rsidR="00492619" w:rsidRPr="008E2A44">
        <w:rPr>
          <w:rFonts w:ascii="Arial" w:hAnsi="Arial" w:cs="Arial"/>
        </w:rPr>
        <w:t>site of the political factors is that X</w:t>
      </w:r>
      <w:r w:rsidR="00CC037B">
        <w:rPr>
          <w:rFonts w:ascii="Arial" w:hAnsi="Arial" w:cs="Arial"/>
        </w:rPr>
        <w:t>ia</w:t>
      </w:r>
      <w:r w:rsidR="00492619" w:rsidRPr="008E2A44">
        <w:rPr>
          <w:rFonts w:ascii="Arial" w:hAnsi="Arial" w:cs="Arial"/>
        </w:rPr>
        <w:t xml:space="preserve">omi has manage to </w:t>
      </w:r>
      <w:r w:rsidR="0068030F" w:rsidRPr="008E2A44">
        <w:rPr>
          <w:rFonts w:ascii="Arial" w:hAnsi="Arial" w:cs="Arial"/>
        </w:rPr>
        <w:t>start an operations in Indi</w:t>
      </w:r>
      <w:r w:rsidR="00265E24">
        <w:rPr>
          <w:rFonts w:ascii="Arial" w:hAnsi="Arial" w:cs="Arial"/>
        </w:rPr>
        <w:t>a</w:t>
      </w:r>
      <w:r w:rsidR="008E2A44" w:rsidRPr="008E2A44">
        <w:rPr>
          <w:rFonts w:ascii="Arial" w:hAnsi="Arial" w:cs="Arial"/>
        </w:rPr>
        <w:t xml:space="preserve"> 2014,</w:t>
      </w:r>
      <w:r w:rsidR="0068030F" w:rsidRPr="008E2A44">
        <w:rPr>
          <w:rFonts w:ascii="Arial" w:hAnsi="Arial" w:cs="Arial"/>
        </w:rPr>
        <w:t xml:space="preserve"> where stated by </w:t>
      </w:r>
      <w:r w:rsidR="00A67099" w:rsidRPr="008E2A44">
        <w:rPr>
          <w:rFonts w:ascii="Arial" w:eastAsia="Times New Roman" w:hAnsi="Arial" w:cs="Arial"/>
          <w:lang w:eastAsia="en-GB"/>
        </w:rPr>
        <w:t xml:space="preserve">Tabassum, </w:t>
      </w:r>
      <w:proofErr w:type="spellStart"/>
      <w:r w:rsidR="00A67099" w:rsidRPr="008E2A44">
        <w:rPr>
          <w:rFonts w:ascii="Arial" w:eastAsia="Times New Roman" w:hAnsi="Arial" w:cs="Arial"/>
          <w:lang w:eastAsia="en-GB"/>
        </w:rPr>
        <w:t>Rahela</w:t>
      </w:r>
      <w:proofErr w:type="spellEnd"/>
      <w:r w:rsidR="00A67099" w:rsidRPr="008E2A44">
        <w:rPr>
          <w:rFonts w:ascii="Arial" w:eastAsia="Times New Roman" w:hAnsi="Arial" w:cs="Arial"/>
          <w:lang w:eastAsia="en-GB"/>
        </w:rPr>
        <w:t xml:space="preserve">, and </w:t>
      </w:r>
      <w:proofErr w:type="spellStart"/>
      <w:r w:rsidR="00A67099" w:rsidRPr="008E2A44">
        <w:rPr>
          <w:rFonts w:ascii="Arial" w:eastAsia="Times New Roman" w:hAnsi="Arial" w:cs="Arial"/>
          <w:lang w:eastAsia="en-GB"/>
        </w:rPr>
        <w:t>Shehbaz</w:t>
      </w:r>
      <w:proofErr w:type="spellEnd"/>
      <w:r w:rsidR="00A67099" w:rsidRPr="008E2A44">
        <w:rPr>
          <w:rFonts w:ascii="Arial" w:eastAsia="Times New Roman" w:hAnsi="Arial" w:cs="Arial"/>
          <w:lang w:eastAsia="en-GB"/>
        </w:rPr>
        <w:t xml:space="preserve"> Ahmed</w:t>
      </w:r>
      <w:r w:rsidR="000C2335" w:rsidRPr="008E2A44">
        <w:rPr>
          <w:rFonts w:ascii="Arial" w:eastAsia="Times New Roman" w:hAnsi="Arial" w:cs="Arial"/>
          <w:lang w:eastAsia="en-GB"/>
        </w:rPr>
        <w:t>, (2020</w:t>
      </w:r>
      <w:r w:rsidR="00FE0D3E">
        <w:rPr>
          <w:rFonts w:ascii="Arial" w:eastAsia="Times New Roman" w:hAnsi="Arial" w:cs="Arial"/>
          <w:lang w:eastAsia="en-GB"/>
        </w:rPr>
        <w:t xml:space="preserve">, </w:t>
      </w:r>
      <w:r w:rsidR="00FE0D3E" w:rsidRPr="00FE0D3E">
        <w:rPr>
          <w:rFonts w:ascii="Arial" w:hAnsi="Arial" w:cs="Arial"/>
        </w:rPr>
        <w:t>Xiaomi invades the smartphone market in India</w:t>
      </w:r>
      <w:r w:rsidR="000C2335" w:rsidRPr="008E2A44">
        <w:rPr>
          <w:rFonts w:ascii="Arial" w:eastAsia="Times New Roman" w:hAnsi="Arial" w:cs="Arial"/>
          <w:lang w:eastAsia="en-GB"/>
        </w:rPr>
        <w:t>)</w:t>
      </w:r>
      <w:r w:rsidR="00A67099" w:rsidRPr="008E2A44">
        <w:rPr>
          <w:rFonts w:ascii="Arial" w:eastAsia="Times New Roman" w:hAnsi="Arial" w:cs="Arial"/>
          <w:lang w:eastAsia="en-GB"/>
        </w:rPr>
        <w:t xml:space="preserve"> </w:t>
      </w:r>
      <w:r w:rsidR="008E2A44" w:rsidRPr="008E2A44">
        <w:rPr>
          <w:rFonts w:ascii="Arial" w:eastAsia="Times New Roman" w:hAnsi="Arial" w:cs="Arial"/>
          <w:lang w:eastAsia="en-GB"/>
        </w:rPr>
        <w:t xml:space="preserve">the company </w:t>
      </w:r>
      <w:r w:rsidR="00AC3D66">
        <w:rPr>
          <w:rFonts w:ascii="Arial" w:eastAsia="Times New Roman" w:hAnsi="Arial" w:cs="Arial"/>
          <w:lang w:eastAsia="en-GB"/>
        </w:rPr>
        <w:t xml:space="preserve">had 3% in 2015 and </w:t>
      </w:r>
      <w:r w:rsidR="007D4C69">
        <w:rPr>
          <w:rFonts w:ascii="Arial" w:eastAsia="Times New Roman" w:hAnsi="Arial" w:cs="Arial"/>
          <w:lang w:eastAsia="en-GB"/>
        </w:rPr>
        <w:t>whereby</w:t>
      </w:r>
      <w:r w:rsidR="00EF2A0D">
        <w:rPr>
          <w:rFonts w:ascii="Arial" w:eastAsia="Times New Roman" w:hAnsi="Arial" w:cs="Arial"/>
          <w:lang w:eastAsia="en-GB"/>
        </w:rPr>
        <w:t xml:space="preserve"> the Xiaomi’s India </w:t>
      </w:r>
      <w:r w:rsidR="007D4C69">
        <w:rPr>
          <w:rFonts w:ascii="Arial" w:eastAsia="Times New Roman" w:hAnsi="Arial" w:cs="Arial"/>
          <w:lang w:eastAsia="en-GB"/>
        </w:rPr>
        <w:t>income</w:t>
      </w:r>
      <w:r w:rsidR="00EF2A0D">
        <w:rPr>
          <w:rFonts w:ascii="Arial" w:eastAsia="Times New Roman" w:hAnsi="Arial" w:cs="Arial"/>
          <w:lang w:eastAsia="en-GB"/>
        </w:rPr>
        <w:t xml:space="preserve"> </w:t>
      </w:r>
      <w:r w:rsidR="007D4C69">
        <w:rPr>
          <w:rFonts w:ascii="Arial" w:eastAsia="Times New Roman" w:hAnsi="Arial" w:cs="Arial"/>
          <w:lang w:eastAsia="en-GB"/>
        </w:rPr>
        <w:t>jumped</w:t>
      </w:r>
      <w:r w:rsidR="00EF2A0D">
        <w:rPr>
          <w:rFonts w:ascii="Arial" w:eastAsia="Times New Roman" w:hAnsi="Arial" w:cs="Arial"/>
          <w:lang w:eastAsia="en-GB"/>
        </w:rPr>
        <w:t xml:space="preserve"> with </w:t>
      </w:r>
      <w:r w:rsidR="007D4C69">
        <w:rPr>
          <w:rFonts w:ascii="Arial" w:eastAsia="Times New Roman" w:hAnsi="Arial" w:cs="Arial"/>
          <w:lang w:eastAsia="en-GB"/>
        </w:rPr>
        <w:t xml:space="preserve">175% </w:t>
      </w:r>
      <w:r w:rsidR="00E351FD">
        <w:rPr>
          <w:rFonts w:ascii="Arial" w:eastAsia="Times New Roman" w:hAnsi="Arial" w:cs="Arial"/>
          <w:lang w:eastAsia="en-GB"/>
        </w:rPr>
        <w:t xml:space="preserve">by 2017. </w:t>
      </w:r>
      <w:r w:rsidR="003A2463">
        <w:rPr>
          <w:rFonts w:ascii="Arial" w:eastAsia="Times New Roman" w:hAnsi="Arial" w:cs="Arial"/>
          <w:lang w:eastAsia="en-GB"/>
        </w:rPr>
        <w:t xml:space="preserve">By the 2018 the company has become the leader in Indian market and </w:t>
      </w:r>
      <w:r w:rsidR="00217630">
        <w:rPr>
          <w:rFonts w:ascii="Arial" w:eastAsia="Times New Roman" w:hAnsi="Arial" w:cs="Arial"/>
          <w:lang w:eastAsia="en-GB"/>
        </w:rPr>
        <w:t xml:space="preserve">phone manufacturing. </w:t>
      </w:r>
    </w:p>
    <w:p w14:paraId="2ED9B6E6" w14:textId="74109749" w:rsidR="00402D3B" w:rsidRDefault="005142B2" w:rsidP="008E2A44">
      <w:pPr>
        <w:spacing w:line="360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lastRenderedPageBreak/>
        <w:t>Economical</w:t>
      </w:r>
      <w:r w:rsidR="004B3CBA">
        <w:rPr>
          <w:rFonts w:ascii="Arial" w:eastAsia="Times New Roman" w:hAnsi="Arial" w:cs="Arial"/>
          <w:lang w:eastAsia="en-GB"/>
        </w:rPr>
        <w:t xml:space="preserve"> </w:t>
      </w:r>
      <w:r>
        <w:rPr>
          <w:rFonts w:ascii="Arial" w:eastAsia="Times New Roman" w:hAnsi="Arial" w:cs="Arial"/>
          <w:lang w:eastAsia="en-GB"/>
        </w:rPr>
        <w:t>factors</w:t>
      </w:r>
      <w:r w:rsidR="004B3CBA">
        <w:rPr>
          <w:rFonts w:ascii="Arial" w:eastAsia="Times New Roman" w:hAnsi="Arial" w:cs="Arial"/>
          <w:lang w:eastAsia="en-GB"/>
        </w:rPr>
        <w:t xml:space="preserve"> are related to the consumers </w:t>
      </w:r>
      <w:r w:rsidR="009E5109">
        <w:rPr>
          <w:rFonts w:ascii="Arial" w:eastAsia="Times New Roman" w:hAnsi="Arial" w:cs="Arial"/>
          <w:lang w:eastAsia="en-GB"/>
        </w:rPr>
        <w:t xml:space="preserve">and the positivity on economical effects is the price </w:t>
      </w:r>
      <w:r w:rsidR="00CB7263">
        <w:rPr>
          <w:rFonts w:ascii="Arial" w:eastAsia="Times New Roman" w:hAnsi="Arial" w:cs="Arial"/>
          <w:lang w:eastAsia="en-GB"/>
        </w:rPr>
        <w:t xml:space="preserve">which Xiaomi offers its </w:t>
      </w:r>
      <w:r w:rsidR="00652623">
        <w:rPr>
          <w:rFonts w:ascii="Arial" w:eastAsia="Times New Roman" w:hAnsi="Arial" w:cs="Arial"/>
          <w:lang w:eastAsia="en-GB"/>
        </w:rPr>
        <w:t>electronic devices</w:t>
      </w:r>
      <w:r w:rsidR="00CB7263">
        <w:rPr>
          <w:rFonts w:ascii="Arial" w:eastAsia="Times New Roman" w:hAnsi="Arial" w:cs="Arial"/>
          <w:lang w:eastAsia="en-GB"/>
        </w:rPr>
        <w:t>. Compared with main players on mobile</w:t>
      </w:r>
      <w:r w:rsidR="00E51BC0">
        <w:rPr>
          <w:rFonts w:ascii="Arial" w:eastAsia="Times New Roman" w:hAnsi="Arial" w:cs="Arial"/>
          <w:lang w:eastAsia="en-GB"/>
        </w:rPr>
        <w:t xml:space="preserve"> market like Samsung and </w:t>
      </w:r>
      <w:r w:rsidR="007E5130">
        <w:rPr>
          <w:rFonts w:ascii="Arial" w:eastAsia="Times New Roman" w:hAnsi="Arial" w:cs="Arial"/>
          <w:lang w:eastAsia="en-GB"/>
        </w:rPr>
        <w:t>Apples,</w:t>
      </w:r>
      <w:r w:rsidR="00E51BC0">
        <w:rPr>
          <w:rFonts w:ascii="Arial" w:eastAsia="Times New Roman" w:hAnsi="Arial" w:cs="Arial"/>
          <w:lang w:eastAsia="en-GB"/>
        </w:rPr>
        <w:t xml:space="preserve"> the price </w:t>
      </w:r>
      <w:r w:rsidR="00072336">
        <w:rPr>
          <w:rFonts w:ascii="Arial" w:eastAsia="Times New Roman" w:hAnsi="Arial" w:cs="Arial"/>
          <w:lang w:eastAsia="en-GB"/>
        </w:rPr>
        <w:t xml:space="preserve">is much more affordable by </w:t>
      </w:r>
      <w:r w:rsidR="004C101D">
        <w:rPr>
          <w:rFonts w:ascii="Arial" w:eastAsia="Times New Roman" w:hAnsi="Arial" w:cs="Arial"/>
          <w:lang w:eastAsia="en-GB"/>
        </w:rPr>
        <w:t>the budget-</w:t>
      </w:r>
      <w:r w:rsidR="00072336">
        <w:rPr>
          <w:rFonts w:ascii="Arial" w:eastAsia="Times New Roman" w:hAnsi="Arial" w:cs="Arial"/>
          <w:lang w:eastAsia="en-GB"/>
        </w:rPr>
        <w:t xml:space="preserve"> customer</w:t>
      </w:r>
      <w:r w:rsidR="00C3700F">
        <w:rPr>
          <w:rFonts w:ascii="Arial" w:eastAsia="Times New Roman" w:hAnsi="Arial" w:cs="Arial"/>
          <w:lang w:eastAsia="en-GB"/>
        </w:rPr>
        <w:t xml:space="preserve">s with still premium quality. </w:t>
      </w:r>
      <w:r w:rsidR="007E5130">
        <w:rPr>
          <w:rFonts w:ascii="Arial" w:eastAsia="Times New Roman" w:hAnsi="Arial" w:cs="Arial"/>
          <w:lang w:eastAsia="en-GB"/>
        </w:rPr>
        <w:t>(</w:t>
      </w:r>
      <w:r w:rsidR="00F24BBF">
        <w:rPr>
          <w:rFonts w:ascii="Arial" w:eastAsia="Times New Roman" w:hAnsi="Arial" w:cs="Arial"/>
          <w:lang w:eastAsia="en-GB"/>
        </w:rPr>
        <w:t>Xiaomi buying guide: Everything you need to know, 2020).</w:t>
      </w:r>
      <w:r w:rsidR="00F1469C">
        <w:rPr>
          <w:rFonts w:ascii="Arial" w:eastAsia="Times New Roman" w:hAnsi="Arial" w:cs="Arial"/>
          <w:lang w:eastAsia="en-GB"/>
        </w:rPr>
        <w:t xml:space="preserve"> </w:t>
      </w:r>
      <w:r w:rsidR="00060CB0">
        <w:rPr>
          <w:rFonts w:ascii="Arial" w:eastAsia="Times New Roman" w:hAnsi="Arial" w:cs="Arial"/>
          <w:lang w:eastAsia="en-GB"/>
        </w:rPr>
        <w:t xml:space="preserve">Another side of the </w:t>
      </w:r>
      <w:r w:rsidR="001135D1">
        <w:rPr>
          <w:rFonts w:ascii="Arial" w:eastAsia="Times New Roman" w:hAnsi="Arial" w:cs="Arial"/>
          <w:lang w:eastAsia="en-GB"/>
        </w:rPr>
        <w:t>economic</w:t>
      </w:r>
      <w:r w:rsidR="00060CB0">
        <w:rPr>
          <w:rFonts w:ascii="Arial" w:eastAsia="Times New Roman" w:hAnsi="Arial" w:cs="Arial"/>
          <w:lang w:eastAsia="en-GB"/>
        </w:rPr>
        <w:t xml:space="preserve"> factors is </w:t>
      </w:r>
      <w:r w:rsidR="006D758B">
        <w:rPr>
          <w:rFonts w:ascii="Arial" w:eastAsia="Times New Roman" w:hAnsi="Arial" w:cs="Arial"/>
          <w:lang w:eastAsia="en-GB"/>
        </w:rPr>
        <w:t xml:space="preserve">uncertainties </w:t>
      </w:r>
      <w:r w:rsidR="000F44E4">
        <w:rPr>
          <w:rFonts w:ascii="Arial" w:eastAsia="Times New Roman" w:hAnsi="Arial" w:cs="Arial"/>
          <w:lang w:eastAsia="en-GB"/>
        </w:rPr>
        <w:t xml:space="preserve">which brought the COVID-19 outbreak and </w:t>
      </w:r>
      <w:r w:rsidR="00825613">
        <w:rPr>
          <w:rFonts w:ascii="Arial" w:eastAsia="Times New Roman" w:hAnsi="Arial" w:cs="Arial"/>
          <w:lang w:eastAsia="en-GB"/>
        </w:rPr>
        <w:t xml:space="preserve">necessary actions </w:t>
      </w:r>
      <w:r w:rsidR="00F57089">
        <w:rPr>
          <w:rFonts w:ascii="Arial" w:eastAsia="Times New Roman" w:hAnsi="Arial" w:cs="Arial"/>
          <w:lang w:eastAsia="en-GB"/>
        </w:rPr>
        <w:t xml:space="preserve">which had to be taken in order to meet </w:t>
      </w:r>
      <w:r w:rsidR="00D103F6">
        <w:rPr>
          <w:rFonts w:ascii="Arial" w:eastAsia="Times New Roman" w:hAnsi="Arial" w:cs="Arial"/>
          <w:lang w:eastAsia="en-GB"/>
        </w:rPr>
        <w:t>its core strategies</w:t>
      </w:r>
      <w:r w:rsidR="00C00122">
        <w:rPr>
          <w:rFonts w:ascii="Arial" w:eastAsia="Times New Roman" w:hAnsi="Arial" w:cs="Arial"/>
          <w:lang w:eastAsia="en-GB"/>
        </w:rPr>
        <w:t xml:space="preserve">. </w:t>
      </w:r>
    </w:p>
    <w:p w14:paraId="1DAB3304" w14:textId="07A49235" w:rsidR="00F677B7" w:rsidRDefault="00DA1A20" w:rsidP="008E2A44">
      <w:pPr>
        <w:spacing w:line="360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From a social </w:t>
      </w:r>
      <w:r w:rsidR="000D7AA6">
        <w:rPr>
          <w:rFonts w:ascii="Arial" w:eastAsia="Times New Roman" w:hAnsi="Arial" w:cs="Arial"/>
          <w:lang w:eastAsia="en-GB"/>
        </w:rPr>
        <w:t>perspective,</w:t>
      </w:r>
      <w:r>
        <w:rPr>
          <w:rFonts w:ascii="Arial" w:eastAsia="Times New Roman" w:hAnsi="Arial" w:cs="Arial"/>
          <w:lang w:eastAsia="en-GB"/>
        </w:rPr>
        <w:t xml:space="preserve"> the high demand of </w:t>
      </w:r>
      <w:r w:rsidR="004E227C">
        <w:rPr>
          <w:rFonts w:ascii="Arial" w:eastAsia="Times New Roman" w:hAnsi="Arial" w:cs="Arial"/>
          <w:lang w:eastAsia="en-GB"/>
        </w:rPr>
        <w:t xml:space="preserve">using the electronic devices </w:t>
      </w:r>
      <w:r w:rsidR="000E24FC">
        <w:rPr>
          <w:rFonts w:ascii="Arial" w:eastAsia="Times New Roman" w:hAnsi="Arial" w:cs="Arial"/>
          <w:lang w:eastAsia="en-GB"/>
        </w:rPr>
        <w:t xml:space="preserve">around the world and becoming a mandatory service used by customers. </w:t>
      </w:r>
      <w:r w:rsidR="00341E41">
        <w:rPr>
          <w:rFonts w:ascii="Arial" w:eastAsia="Times New Roman" w:hAnsi="Arial" w:cs="Arial"/>
          <w:lang w:eastAsia="en-GB"/>
        </w:rPr>
        <w:t xml:space="preserve">As mention above, the company offers a low </w:t>
      </w:r>
      <w:r w:rsidR="000D7AA6">
        <w:rPr>
          <w:rFonts w:ascii="Arial" w:eastAsia="Times New Roman" w:hAnsi="Arial" w:cs="Arial"/>
          <w:lang w:eastAsia="en-GB"/>
        </w:rPr>
        <w:t xml:space="preserve">price and at the same time a </w:t>
      </w:r>
      <w:r w:rsidR="00C75B36">
        <w:rPr>
          <w:rFonts w:ascii="Arial" w:eastAsia="Times New Roman" w:hAnsi="Arial" w:cs="Arial"/>
          <w:lang w:eastAsia="en-GB"/>
        </w:rPr>
        <w:t xml:space="preserve">high -profile </w:t>
      </w:r>
      <w:r w:rsidR="000D7AA6">
        <w:rPr>
          <w:rFonts w:ascii="Arial" w:eastAsia="Times New Roman" w:hAnsi="Arial" w:cs="Arial"/>
          <w:lang w:eastAsia="en-GB"/>
        </w:rPr>
        <w:t xml:space="preserve">devices. </w:t>
      </w:r>
      <w:r w:rsidR="00BF7049">
        <w:rPr>
          <w:rFonts w:ascii="Arial" w:eastAsia="Times New Roman" w:hAnsi="Arial" w:cs="Arial"/>
          <w:lang w:eastAsia="en-GB"/>
        </w:rPr>
        <w:t xml:space="preserve">Which brings the positivity from the good recognition of the </w:t>
      </w:r>
      <w:r w:rsidR="00450907">
        <w:rPr>
          <w:rFonts w:ascii="Arial" w:eastAsia="Times New Roman" w:hAnsi="Arial" w:cs="Arial"/>
          <w:lang w:eastAsia="en-GB"/>
        </w:rPr>
        <w:t>brand. The</w:t>
      </w:r>
      <w:r w:rsidR="000C513E">
        <w:rPr>
          <w:rFonts w:ascii="Arial" w:eastAsia="Times New Roman" w:hAnsi="Arial" w:cs="Arial"/>
          <w:lang w:eastAsia="en-GB"/>
        </w:rPr>
        <w:t xml:space="preserve"> negative side of the social factors are quire related to the political, as the company has limited access to </w:t>
      </w:r>
      <w:r w:rsidR="005461BB">
        <w:rPr>
          <w:rFonts w:ascii="Arial" w:eastAsia="Times New Roman" w:hAnsi="Arial" w:cs="Arial"/>
          <w:lang w:eastAsia="en-GB"/>
        </w:rPr>
        <w:t xml:space="preserve">deploy its marketing strategies on the Western and </w:t>
      </w:r>
      <w:r w:rsidR="00000785">
        <w:rPr>
          <w:rFonts w:ascii="Arial" w:eastAsia="Times New Roman" w:hAnsi="Arial" w:cs="Arial"/>
          <w:lang w:eastAsia="en-GB"/>
        </w:rPr>
        <w:t xml:space="preserve">get more engaged to its </w:t>
      </w:r>
      <w:r w:rsidR="00B11926">
        <w:rPr>
          <w:rFonts w:ascii="Arial" w:eastAsia="Times New Roman" w:hAnsi="Arial" w:cs="Arial"/>
          <w:lang w:eastAsia="en-GB"/>
        </w:rPr>
        <w:t>customers.</w:t>
      </w:r>
    </w:p>
    <w:p w14:paraId="15C2CEFC" w14:textId="6C6214E9" w:rsidR="00310BF3" w:rsidRDefault="00B82119" w:rsidP="00310BF3">
      <w:pPr>
        <w:spacing w:line="360" w:lineRule="auto"/>
        <w:rPr>
          <w:rFonts w:ascii="Arial" w:eastAsia="Times New Roman" w:hAnsi="Arial" w:cs="Arial"/>
          <w:lang w:eastAsia="en-GB"/>
        </w:rPr>
      </w:pPr>
      <w:r>
        <w:rPr>
          <w:rFonts w:ascii="Arial" w:hAnsi="Arial" w:cs="Arial"/>
        </w:rPr>
        <w:t xml:space="preserve">Xiaomi </w:t>
      </w:r>
      <w:r w:rsidR="00EE0F9C">
        <w:rPr>
          <w:rFonts w:ascii="Arial" w:hAnsi="Arial" w:cs="Arial"/>
        </w:rPr>
        <w:t xml:space="preserve">is a high </w:t>
      </w:r>
      <w:r w:rsidR="00405EBC">
        <w:rPr>
          <w:rFonts w:ascii="Arial" w:hAnsi="Arial" w:cs="Arial"/>
        </w:rPr>
        <w:t xml:space="preserve">technological orientated company and </w:t>
      </w:r>
      <w:r w:rsidR="00430078">
        <w:rPr>
          <w:rFonts w:ascii="Arial" w:hAnsi="Arial" w:cs="Arial"/>
        </w:rPr>
        <w:t xml:space="preserve">therefore keeps investing </w:t>
      </w:r>
      <w:r w:rsidR="004E0937">
        <w:rPr>
          <w:rFonts w:ascii="Arial" w:hAnsi="Arial" w:cs="Arial"/>
        </w:rPr>
        <w:t>into innovative</w:t>
      </w:r>
      <w:r w:rsidR="00430078">
        <w:rPr>
          <w:rFonts w:ascii="Arial" w:hAnsi="Arial" w:cs="Arial"/>
        </w:rPr>
        <w:t xml:space="preserve"> hardware’s and software’s in order to meet the </w:t>
      </w:r>
      <w:r w:rsidR="002B63F3">
        <w:rPr>
          <w:rFonts w:ascii="Arial" w:hAnsi="Arial" w:cs="Arial"/>
        </w:rPr>
        <w:t xml:space="preserve">high market demands dictated by the COVID-19 </w:t>
      </w:r>
      <w:r w:rsidR="004E0937">
        <w:rPr>
          <w:rFonts w:ascii="Arial" w:hAnsi="Arial" w:cs="Arial"/>
        </w:rPr>
        <w:t>pandemic as an instance.</w:t>
      </w:r>
      <w:r w:rsidR="00CF714A">
        <w:rPr>
          <w:rFonts w:ascii="Arial" w:hAnsi="Arial" w:cs="Arial"/>
        </w:rPr>
        <w:t xml:space="preserve"> As an answer on the technological factors affec</w:t>
      </w:r>
      <w:r w:rsidR="00A16DA0">
        <w:rPr>
          <w:rFonts w:ascii="Arial" w:hAnsi="Arial" w:cs="Arial"/>
        </w:rPr>
        <w:t>ting the business, Xiaomi</w:t>
      </w:r>
      <w:r w:rsidR="00C37F72">
        <w:rPr>
          <w:rFonts w:ascii="Arial" w:hAnsi="Arial" w:cs="Arial"/>
        </w:rPr>
        <w:t xml:space="preserve"> launched </w:t>
      </w:r>
      <w:r w:rsidR="00C37F72">
        <w:rPr>
          <w:rFonts w:ascii="Arial" w:eastAsia="Times New Roman" w:hAnsi="Arial" w:cs="Arial"/>
          <w:lang w:eastAsia="en-GB"/>
        </w:rPr>
        <w:t xml:space="preserve">a strategy called: “Smartphone + </w:t>
      </w:r>
      <w:proofErr w:type="spellStart"/>
      <w:r w:rsidR="00C37F72">
        <w:rPr>
          <w:rFonts w:ascii="Arial" w:eastAsia="Times New Roman" w:hAnsi="Arial" w:cs="Arial"/>
          <w:lang w:eastAsia="en-GB"/>
        </w:rPr>
        <w:t>AloT</w:t>
      </w:r>
      <w:proofErr w:type="spellEnd"/>
      <w:r w:rsidR="00C37F72">
        <w:rPr>
          <w:rFonts w:ascii="Arial" w:eastAsia="Times New Roman" w:hAnsi="Arial" w:cs="Arial"/>
          <w:lang w:eastAsia="en-GB"/>
        </w:rPr>
        <w:t>” (</w:t>
      </w:r>
      <w:r w:rsidR="00EA2422">
        <w:rPr>
          <w:rFonts w:ascii="Arial" w:eastAsia="Times New Roman" w:hAnsi="Arial" w:cs="Arial"/>
          <w:lang w:eastAsia="en-GB"/>
        </w:rPr>
        <w:t>Xiaomi Corporation,</w:t>
      </w:r>
      <w:r w:rsidR="00D56A0F">
        <w:rPr>
          <w:rFonts w:ascii="Arial" w:eastAsia="Times New Roman" w:hAnsi="Arial" w:cs="Arial"/>
          <w:lang w:eastAsia="en-GB"/>
        </w:rPr>
        <w:t>2019</w:t>
      </w:r>
      <w:r w:rsidR="00C37F72">
        <w:rPr>
          <w:rFonts w:ascii="Arial" w:eastAsia="Times New Roman" w:hAnsi="Arial" w:cs="Arial"/>
          <w:lang w:eastAsia="en-GB"/>
        </w:rPr>
        <w:t>), which implemented the new technological innovations in practice.</w:t>
      </w:r>
    </w:p>
    <w:p w14:paraId="57108644" w14:textId="21BADB5E" w:rsidR="004D2D1C" w:rsidRDefault="004D2D1C" w:rsidP="00310BF3">
      <w:pPr>
        <w:spacing w:line="360" w:lineRule="auto"/>
        <w:rPr>
          <w:rFonts w:ascii="Arial" w:eastAsia="Times New Roman" w:hAnsi="Arial" w:cs="Arial"/>
          <w:i/>
          <w:iCs/>
          <w:lang w:eastAsia="en-GB"/>
        </w:rPr>
      </w:pPr>
      <w:r>
        <w:rPr>
          <w:rFonts w:ascii="Arial" w:eastAsia="Times New Roman" w:hAnsi="Arial" w:cs="Arial"/>
          <w:lang w:eastAsia="en-GB"/>
        </w:rPr>
        <w:t>(</w:t>
      </w:r>
      <w:r>
        <w:rPr>
          <w:rFonts w:ascii="Arial" w:eastAsia="Times New Roman" w:hAnsi="Arial" w:cs="Arial"/>
          <w:i/>
          <w:iCs/>
          <w:lang w:eastAsia="en-GB"/>
        </w:rPr>
        <w:t xml:space="preserve">Photo Credit: Xiaomi </w:t>
      </w:r>
      <w:proofErr w:type="spellStart"/>
      <w:r w:rsidR="00D56A0F">
        <w:rPr>
          <w:rFonts w:ascii="Arial" w:eastAsia="Times New Roman" w:hAnsi="Arial" w:cs="Arial"/>
          <w:i/>
          <w:iCs/>
          <w:lang w:eastAsia="en-GB"/>
        </w:rPr>
        <w:t>Corporation</w:t>
      </w:r>
      <w:r>
        <w:rPr>
          <w:rFonts w:ascii="Arial" w:eastAsia="Times New Roman" w:hAnsi="Arial" w:cs="Arial"/>
          <w:i/>
          <w:iCs/>
          <w:lang w:eastAsia="en-GB"/>
        </w:rPr>
        <w:t>t</w:t>
      </w:r>
      <w:proofErr w:type="spellEnd"/>
      <w:r>
        <w:rPr>
          <w:rFonts w:ascii="Arial" w:eastAsia="Times New Roman" w:hAnsi="Arial" w:cs="Arial"/>
          <w:i/>
          <w:iCs/>
          <w:lang w:eastAsia="en-GB"/>
        </w:rPr>
        <w:t>, 2019)</w:t>
      </w:r>
    </w:p>
    <w:p w14:paraId="122F0C44" w14:textId="75149FE1" w:rsidR="000A2FB4" w:rsidRPr="004D2D1C" w:rsidRDefault="004D2D1C" w:rsidP="00310BF3">
      <w:pPr>
        <w:spacing w:line="360" w:lineRule="auto"/>
        <w:rPr>
          <w:rFonts w:ascii="Arial" w:eastAsia="Times New Roman" w:hAnsi="Arial" w:cs="Arial"/>
          <w:i/>
          <w:iCs/>
          <w:lang w:eastAsia="en-GB"/>
        </w:rPr>
      </w:pPr>
      <w:r>
        <w:rPr>
          <w:noProof/>
        </w:rPr>
        <w:drawing>
          <wp:inline distT="0" distB="0" distL="0" distR="0" wp14:anchorId="33467087" wp14:editId="08898451">
            <wp:extent cx="5731510" cy="28797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9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Times New Roman" w:hAnsi="Arial" w:cs="Arial"/>
          <w:i/>
          <w:iCs/>
          <w:lang w:eastAsia="en-GB"/>
        </w:rPr>
        <w:t xml:space="preserve"> </w:t>
      </w:r>
    </w:p>
    <w:p w14:paraId="071E4D47" w14:textId="5183FC16" w:rsidR="00BC1AB1" w:rsidRPr="00D20201" w:rsidRDefault="00C11CE7" w:rsidP="00310BF3">
      <w:pPr>
        <w:spacing w:line="360" w:lineRule="auto"/>
        <w:rPr>
          <w:rFonts w:ascii="Arial" w:hAnsi="Arial" w:cs="Arial"/>
        </w:rPr>
      </w:pPr>
      <w:r>
        <w:rPr>
          <w:rFonts w:ascii="Arial" w:eastAsia="Times New Roman" w:hAnsi="Arial" w:cs="Arial"/>
          <w:lang w:eastAsia="en-GB"/>
        </w:rPr>
        <w:t xml:space="preserve">Xiaomi as any other global company faces the same issues related to keep the </w:t>
      </w:r>
      <w:r w:rsidR="00822751">
        <w:rPr>
          <w:rFonts w:ascii="Arial" w:eastAsia="Times New Roman" w:hAnsi="Arial" w:cs="Arial"/>
          <w:lang w:eastAsia="en-GB"/>
        </w:rPr>
        <w:t xml:space="preserve">operational </w:t>
      </w:r>
      <w:r w:rsidR="00C87FBD">
        <w:rPr>
          <w:rFonts w:ascii="Arial" w:eastAsia="Times New Roman" w:hAnsi="Arial" w:cs="Arial"/>
          <w:lang w:eastAsia="en-GB"/>
        </w:rPr>
        <w:t xml:space="preserve">ecologically </w:t>
      </w:r>
      <w:r w:rsidR="00822751">
        <w:rPr>
          <w:rFonts w:ascii="Arial" w:eastAsia="Times New Roman" w:hAnsi="Arial" w:cs="Arial"/>
          <w:lang w:eastAsia="en-GB"/>
        </w:rPr>
        <w:t xml:space="preserve">sustainable and to minimise usage of </w:t>
      </w:r>
      <w:r w:rsidR="00C87FBD">
        <w:rPr>
          <w:rFonts w:ascii="Arial" w:eastAsia="Times New Roman" w:hAnsi="Arial" w:cs="Arial"/>
          <w:lang w:eastAsia="en-GB"/>
        </w:rPr>
        <w:t>Earth resources.</w:t>
      </w:r>
      <w:r w:rsidR="005336A4">
        <w:rPr>
          <w:rFonts w:ascii="Arial" w:eastAsia="Times New Roman" w:hAnsi="Arial" w:cs="Arial"/>
          <w:lang w:eastAsia="en-GB"/>
        </w:rPr>
        <w:t xml:space="preserve"> The </w:t>
      </w:r>
      <w:r w:rsidR="00C20878">
        <w:rPr>
          <w:rFonts w:ascii="Arial" w:eastAsia="Times New Roman" w:hAnsi="Arial" w:cs="Arial"/>
          <w:lang w:eastAsia="en-GB"/>
        </w:rPr>
        <w:t>Environmental</w:t>
      </w:r>
      <w:r w:rsidR="005336A4">
        <w:rPr>
          <w:rFonts w:ascii="Arial" w:eastAsia="Times New Roman" w:hAnsi="Arial" w:cs="Arial"/>
          <w:lang w:eastAsia="en-GB"/>
        </w:rPr>
        <w:t xml:space="preserve"> </w:t>
      </w:r>
      <w:r w:rsidR="007425D9">
        <w:rPr>
          <w:rFonts w:ascii="Arial" w:eastAsia="Times New Roman" w:hAnsi="Arial" w:cs="Arial"/>
          <w:lang w:eastAsia="en-GB"/>
        </w:rPr>
        <w:t xml:space="preserve">factors are re-expressed by </w:t>
      </w:r>
      <w:r w:rsidR="00C20878">
        <w:rPr>
          <w:rFonts w:ascii="Arial" w:eastAsia="Times New Roman" w:hAnsi="Arial" w:cs="Arial"/>
          <w:lang w:eastAsia="en-GB"/>
        </w:rPr>
        <w:t>considering</w:t>
      </w:r>
      <w:r w:rsidR="007425D9">
        <w:rPr>
          <w:rFonts w:ascii="Arial" w:eastAsia="Times New Roman" w:hAnsi="Arial" w:cs="Arial"/>
          <w:lang w:eastAsia="en-GB"/>
        </w:rPr>
        <w:t xml:space="preserve"> regulations and </w:t>
      </w:r>
      <w:r w:rsidR="00C31B16">
        <w:rPr>
          <w:rFonts w:ascii="Arial" w:eastAsia="Times New Roman" w:hAnsi="Arial" w:cs="Arial"/>
          <w:lang w:eastAsia="en-GB"/>
        </w:rPr>
        <w:t>laws,</w:t>
      </w:r>
      <w:r w:rsidR="00415C7F">
        <w:rPr>
          <w:rFonts w:ascii="Arial" w:eastAsia="Times New Roman" w:hAnsi="Arial" w:cs="Arial"/>
          <w:lang w:eastAsia="en-GB"/>
        </w:rPr>
        <w:t xml:space="preserve"> not only on local but national </w:t>
      </w:r>
      <w:r w:rsidR="00415C7F">
        <w:rPr>
          <w:rFonts w:ascii="Arial" w:eastAsia="Times New Roman" w:hAnsi="Arial" w:cs="Arial"/>
          <w:lang w:eastAsia="en-GB"/>
        </w:rPr>
        <w:lastRenderedPageBreak/>
        <w:t>and international level.</w:t>
      </w:r>
      <w:r w:rsidR="00D76F20">
        <w:rPr>
          <w:rFonts w:ascii="Arial" w:eastAsia="Times New Roman" w:hAnsi="Arial" w:cs="Arial"/>
          <w:lang w:eastAsia="en-GB"/>
        </w:rPr>
        <w:t xml:space="preserve"> In order to </w:t>
      </w:r>
      <w:r w:rsidR="00FC2BDF">
        <w:rPr>
          <w:rFonts w:ascii="Arial" w:eastAsia="Times New Roman" w:hAnsi="Arial" w:cs="Arial"/>
          <w:lang w:eastAsia="en-GB"/>
        </w:rPr>
        <w:t xml:space="preserve">mitigate and control </w:t>
      </w:r>
      <w:r w:rsidR="00DF6A77">
        <w:rPr>
          <w:rFonts w:ascii="Arial" w:eastAsia="Times New Roman" w:hAnsi="Arial" w:cs="Arial"/>
          <w:lang w:eastAsia="en-GB"/>
        </w:rPr>
        <w:t xml:space="preserve">this Xiaomi has </w:t>
      </w:r>
      <w:r w:rsidR="00964FAB">
        <w:rPr>
          <w:rFonts w:ascii="Arial" w:eastAsia="Times New Roman" w:hAnsi="Arial" w:cs="Arial"/>
          <w:lang w:eastAsia="en-GB"/>
        </w:rPr>
        <w:t xml:space="preserve">“promote the green logistics, green </w:t>
      </w:r>
      <w:r w:rsidR="00497D81">
        <w:rPr>
          <w:rFonts w:ascii="Arial" w:eastAsia="Times New Roman" w:hAnsi="Arial" w:cs="Arial"/>
          <w:lang w:eastAsia="en-GB"/>
        </w:rPr>
        <w:t>packaging and practice recycling” (</w:t>
      </w:r>
      <w:r w:rsidR="00D56A0F">
        <w:rPr>
          <w:rFonts w:ascii="Arial" w:eastAsia="Times New Roman" w:hAnsi="Arial" w:cs="Arial"/>
          <w:lang w:eastAsia="en-GB"/>
        </w:rPr>
        <w:t>X</w:t>
      </w:r>
      <w:r w:rsidR="00643108">
        <w:rPr>
          <w:rFonts w:ascii="Arial" w:eastAsia="Times New Roman" w:hAnsi="Arial" w:cs="Arial"/>
          <w:lang w:eastAsia="en-GB"/>
        </w:rPr>
        <w:t>iaomi Corporation</w:t>
      </w:r>
      <w:r w:rsidR="00497D81">
        <w:rPr>
          <w:rFonts w:ascii="Arial" w:eastAsia="Times New Roman" w:hAnsi="Arial" w:cs="Arial"/>
          <w:lang w:eastAsia="en-GB"/>
        </w:rPr>
        <w:t>, 2019).</w:t>
      </w:r>
    </w:p>
    <w:p w14:paraId="26AA2394" w14:textId="2EED9BE1" w:rsidR="00CD4982" w:rsidRDefault="00C23045" w:rsidP="00BC1AB1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4656F651" w14:textId="0E7A1E23" w:rsidR="00990BCD" w:rsidRDefault="005C0F7C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 legal forces are closely </w:t>
      </w:r>
      <w:r w:rsidR="00266C98">
        <w:rPr>
          <w:rFonts w:ascii="Arial" w:hAnsi="Arial" w:cs="Arial"/>
        </w:rPr>
        <w:t xml:space="preserve">related to the political factors affecting the organization. </w:t>
      </w:r>
      <w:r w:rsidR="00186BBA">
        <w:rPr>
          <w:rFonts w:ascii="Arial" w:hAnsi="Arial" w:cs="Arial"/>
        </w:rPr>
        <w:t>The</w:t>
      </w:r>
      <w:r w:rsidR="002858FB">
        <w:rPr>
          <w:rFonts w:ascii="Arial" w:hAnsi="Arial" w:cs="Arial"/>
        </w:rPr>
        <w:t xml:space="preserve"> </w:t>
      </w:r>
      <w:r w:rsidR="00186BBA">
        <w:rPr>
          <w:rFonts w:ascii="Arial" w:hAnsi="Arial" w:cs="Arial"/>
        </w:rPr>
        <w:t>legal regulations</w:t>
      </w:r>
      <w:r w:rsidR="002858FB">
        <w:rPr>
          <w:rFonts w:ascii="Arial" w:hAnsi="Arial" w:cs="Arial"/>
        </w:rPr>
        <w:t xml:space="preserve"> in mobile market</w:t>
      </w:r>
      <w:r w:rsidR="00186BBA">
        <w:rPr>
          <w:rFonts w:ascii="Arial" w:hAnsi="Arial" w:cs="Arial"/>
        </w:rPr>
        <w:t xml:space="preserve"> are most often expressed by </w:t>
      </w:r>
      <w:r w:rsidR="0079138A">
        <w:rPr>
          <w:rFonts w:ascii="Arial" w:hAnsi="Arial" w:cs="Arial"/>
        </w:rPr>
        <w:t>data privacy regulations</w:t>
      </w:r>
      <w:r w:rsidR="007C6BC1">
        <w:rPr>
          <w:rFonts w:ascii="Arial" w:hAnsi="Arial" w:cs="Arial"/>
        </w:rPr>
        <w:t xml:space="preserve"> and </w:t>
      </w:r>
      <w:r w:rsidR="004E79C3">
        <w:rPr>
          <w:rFonts w:ascii="Arial" w:hAnsi="Arial" w:cs="Arial"/>
        </w:rPr>
        <w:t>patent</w:t>
      </w:r>
      <w:r w:rsidR="00D27645">
        <w:rPr>
          <w:rFonts w:ascii="Arial" w:hAnsi="Arial" w:cs="Arial"/>
        </w:rPr>
        <w:t xml:space="preserve"> </w:t>
      </w:r>
      <w:r w:rsidR="005F30EF">
        <w:rPr>
          <w:rFonts w:ascii="Arial" w:hAnsi="Arial" w:cs="Arial"/>
        </w:rPr>
        <w:t>infringement</w:t>
      </w:r>
      <w:r w:rsidR="00D27645">
        <w:rPr>
          <w:rFonts w:ascii="Arial" w:hAnsi="Arial" w:cs="Arial"/>
        </w:rPr>
        <w:t xml:space="preserve">. For example, in 2015 the </w:t>
      </w:r>
      <w:r w:rsidR="004E79C3">
        <w:rPr>
          <w:rFonts w:ascii="Arial" w:hAnsi="Arial" w:cs="Arial"/>
        </w:rPr>
        <w:t xml:space="preserve">US company Blue Spike LLC </w:t>
      </w:r>
      <w:r w:rsidR="005F30EF">
        <w:rPr>
          <w:rFonts w:ascii="Arial" w:hAnsi="Arial" w:cs="Arial"/>
        </w:rPr>
        <w:t xml:space="preserve">has </w:t>
      </w:r>
      <w:r w:rsidR="009F7FD2">
        <w:rPr>
          <w:rFonts w:ascii="Arial" w:hAnsi="Arial" w:cs="Arial"/>
        </w:rPr>
        <w:t>opened</w:t>
      </w:r>
      <w:r w:rsidR="005F30EF">
        <w:rPr>
          <w:rFonts w:ascii="Arial" w:hAnsi="Arial" w:cs="Arial"/>
        </w:rPr>
        <w:t xml:space="preserve"> a case against </w:t>
      </w:r>
      <w:r w:rsidR="00A25D2C">
        <w:rPr>
          <w:rFonts w:ascii="Arial" w:hAnsi="Arial" w:cs="Arial"/>
        </w:rPr>
        <w:t xml:space="preserve">Xiaomi for patent infringement </w:t>
      </w:r>
      <w:r w:rsidR="009F7FD2">
        <w:rPr>
          <w:rFonts w:ascii="Arial" w:hAnsi="Arial" w:cs="Arial"/>
        </w:rPr>
        <w:t>(</w:t>
      </w:r>
      <w:r w:rsidR="00345966">
        <w:t>Time news, 2015</w:t>
      </w:r>
      <w:r w:rsidR="009F7FD2">
        <w:rPr>
          <w:rFonts w:ascii="Arial" w:hAnsi="Arial" w:cs="Arial"/>
        </w:rPr>
        <w:t>)</w:t>
      </w:r>
      <w:r w:rsidR="006C64E5">
        <w:rPr>
          <w:rFonts w:ascii="Arial" w:hAnsi="Arial" w:cs="Arial"/>
        </w:rPr>
        <w:t xml:space="preserve">. The company reports that Xiaomi has </w:t>
      </w:r>
      <w:r w:rsidR="001B6603">
        <w:rPr>
          <w:rFonts w:ascii="Arial" w:hAnsi="Arial" w:cs="Arial"/>
        </w:rPr>
        <w:t xml:space="preserve">infringed </w:t>
      </w:r>
      <w:r w:rsidR="006C64E5">
        <w:rPr>
          <w:rFonts w:ascii="Arial" w:hAnsi="Arial" w:cs="Arial"/>
        </w:rPr>
        <w:t xml:space="preserve">the act called: </w:t>
      </w:r>
      <w:r w:rsidR="00416DDD">
        <w:rPr>
          <w:rFonts w:ascii="Arial" w:hAnsi="Arial" w:cs="Arial"/>
        </w:rPr>
        <w:t>“Data protection Method and Device”</w:t>
      </w:r>
      <w:r w:rsidR="00A20389">
        <w:rPr>
          <w:rFonts w:ascii="Arial" w:hAnsi="Arial" w:cs="Arial"/>
        </w:rPr>
        <w:t xml:space="preserve"> </w:t>
      </w:r>
      <w:r w:rsidR="0039403A">
        <w:rPr>
          <w:rFonts w:ascii="Arial" w:hAnsi="Arial" w:cs="Arial"/>
        </w:rPr>
        <w:t xml:space="preserve">over a range of company’s products. </w:t>
      </w:r>
      <w:r w:rsidR="00603153">
        <w:rPr>
          <w:rFonts w:ascii="Arial" w:hAnsi="Arial" w:cs="Arial"/>
        </w:rPr>
        <w:t>Therefore,</w:t>
      </w:r>
      <w:r w:rsidR="00442E1F">
        <w:rPr>
          <w:rFonts w:ascii="Arial" w:hAnsi="Arial" w:cs="Arial"/>
        </w:rPr>
        <w:t xml:space="preserve"> the </w:t>
      </w:r>
      <w:r w:rsidR="00603153">
        <w:rPr>
          <w:rFonts w:ascii="Arial" w:hAnsi="Arial" w:cs="Arial"/>
        </w:rPr>
        <w:t>company needs to comply with all data protections acts in each area of operation</w:t>
      </w:r>
      <w:r w:rsidR="00990BCD">
        <w:rPr>
          <w:rFonts w:ascii="Arial" w:hAnsi="Arial" w:cs="Arial"/>
        </w:rPr>
        <w:t>.</w:t>
      </w:r>
    </w:p>
    <w:p w14:paraId="1E9E6866" w14:textId="77777777" w:rsidR="00990BCD" w:rsidRDefault="00990BCD">
      <w:pPr>
        <w:rPr>
          <w:rFonts w:ascii="Arial" w:hAnsi="Arial" w:cs="Arial"/>
        </w:rPr>
      </w:pPr>
    </w:p>
    <w:p w14:paraId="553F06BE" w14:textId="39501EB0" w:rsidR="00656C9A" w:rsidRDefault="00990BCD">
      <w:pPr>
        <w:rPr>
          <w:rFonts w:ascii="Arial" w:hAnsi="Arial" w:cs="Arial"/>
        </w:rPr>
      </w:pPr>
      <w:r>
        <w:rPr>
          <w:rFonts w:ascii="Arial" w:hAnsi="Arial" w:cs="Arial"/>
        </w:rPr>
        <w:t>The PESTEL analysis shows that Xia</w:t>
      </w:r>
      <w:r w:rsidR="00B60B87">
        <w:rPr>
          <w:rFonts w:ascii="Arial" w:hAnsi="Arial" w:cs="Arial"/>
        </w:rPr>
        <w:t>omi</w:t>
      </w:r>
      <w:r>
        <w:rPr>
          <w:rFonts w:ascii="Arial" w:hAnsi="Arial" w:cs="Arial"/>
        </w:rPr>
        <w:t xml:space="preserve"> company</w:t>
      </w:r>
      <w:r w:rsidR="00B60B87">
        <w:rPr>
          <w:rFonts w:ascii="Arial" w:hAnsi="Arial" w:cs="Arial"/>
        </w:rPr>
        <w:t xml:space="preserve"> </w:t>
      </w:r>
      <w:r w:rsidR="002C6FF2">
        <w:rPr>
          <w:rFonts w:ascii="Arial" w:hAnsi="Arial" w:cs="Arial"/>
        </w:rPr>
        <w:t xml:space="preserve">has to face many challenges on the way of achieving the </w:t>
      </w:r>
      <w:r w:rsidR="00B83DD4">
        <w:rPr>
          <w:rFonts w:ascii="Arial" w:hAnsi="Arial" w:cs="Arial"/>
        </w:rPr>
        <w:t>desirable</w:t>
      </w:r>
      <w:r w:rsidR="002C6FF2">
        <w:rPr>
          <w:rFonts w:ascii="Arial" w:hAnsi="Arial" w:cs="Arial"/>
        </w:rPr>
        <w:t xml:space="preserve"> goals and to ke</w:t>
      </w:r>
      <w:r w:rsidR="00B83DD4">
        <w:rPr>
          <w:rFonts w:ascii="Arial" w:hAnsi="Arial" w:cs="Arial"/>
        </w:rPr>
        <w:t xml:space="preserve">ep the market still attractive for </w:t>
      </w:r>
      <w:r w:rsidR="00721243">
        <w:rPr>
          <w:rFonts w:ascii="Arial" w:hAnsi="Arial" w:cs="Arial"/>
        </w:rPr>
        <w:t>its</w:t>
      </w:r>
      <w:r w:rsidR="00B83DD4">
        <w:rPr>
          <w:rFonts w:ascii="Arial" w:hAnsi="Arial" w:cs="Arial"/>
        </w:rPr>
        <w:t xml:space="preserve"> c</w:t>
      </w:r>
      <w:r w:rsidR="009459E8">
        <w:rPr>
          <w:rFonts w:ascii="Arial" w:hAnsi="Arial" w:cs="Arial"/>
        </w:rPr>
        <w:t>ustomers, but also to be sufficiently sustainable on the ext</w:t>
      </w:r>
      <w:r w:rsidR="00656C9A">
        <w:rPr>
          <w:rFonts w:ascii="Arial" w:hAnsi="Arial" w:cs="Arial"/>
        </w:rPr>
        <w:t>ernal</w:t>
      </w:r>
      <w:r w:rsidR="009459E8">
        <w:rPr>
          <w:rFonts w:ascii="Arial" w:hAnsi="Arial" w:cs="Arial"/>
        </w:rPr>
        <w:t xml:space="preserve"> environmental </w:t>
      </w:r>
      <w:r w:rsidR="00656C9A">
        <w:rPr>
          <w:rFonts w:ascii="Arial" w:hAnsi="Arial" w:cs="Arial"/>
        </w:rPr>
        <w:t xml:space="preserve">forces. </w:t>
      </w:r>
    </w:p>
    <w:p w14:paraId="0EE40651" w14:textId="77777777" w:rsidR="00656C9A" w:rsidRDefault="00656C9A" w:rsidP="00656C9A">
      <w:pPr>
        <w:jc w:val="center"/>
        <w:rPr>
          <w:rFonts w:ascii="Arial" w:hAnsi="Arial" w:cs="Arial"/>
        </w:rPr>
      </w:pPr>
    </w:p>
    <w:p w14:paraId="71D1284E" w14:textId="77777777" w:rsidR="00656C9A" w:rsidRDefault="00656C9A" w:rsidP="00656C9A">
      <w:pPr>
        <w:pStyle w:val="ListParagraph"/>
        <w:numPr>
          <w:ilvl w:val="0"/>
          <w:numId w:val="2"/>
        </w:num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Xiaomi Microenvironment Forces</w:t>
      </w:r>
    </w:p>
    <w:p w14:paraId="54FA35BF" w14:textId="77777777" w:rsidR="00656C9A" w:rsidRDefault="00656C9A" w:rsidP="00656C9A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3.1 Definition of the Porter’s 5 forces framework</w:t>
      </w:r>
    </w:p>
    <w:p w14:paraId="6AFD4768" w14:textId="77777777" w:rsidR="005B2E67" w:rsidRDefault="00F42AE7" w:rsidP="00656C9A">
      <w:pPr>
        <w:rPr>
          <w:rFonts w:ascii="Arial" w:hAnsi="Arial" w:cs="Arial"/>
        </w:rPr>
      </w:pPr>
      <w:r>
        <w:rPr>
          <w:rFonts w:ascii="Arial" w:hAnsi="Arial" w:cs="Arial"/>
        </w:rPr>
        <w:t>Broo</w:t>
      </w:r>
      <w:r w:rsidR="00FE5E69">
        <w:rPr>
          <w:rFonts w:ascii="Arial" w:hAnsi="Arial" w:cs="Arial"/>
        </w:rPr>
        <w:t>ks, Weatherston and Wilkins</w:t>
      </w:r>
      <w:r w:rsidR="00A77492">
        <w:rPr>
          <w:rFonts w:ascii="Arial" w:hAnsi="Arial" w:cs="Arial"/>
        </w:rPr>
        <w:t xml:space="preserve">on, </w:t>
      </w:r>
      <w:r w:rsidR="00665F73">
        <w:rPr>
          <w:rFonts w:ascii="Arial" w:hAnsi="Arial" w:cs="Arial"/>
        </w:rPr>
        <w:t>(2010</w:t>
      </w:r>
      <w:r w:rsidR="00A77492">
        <w:rPr>
          <w:rFonts w:ascii="Arial" w:hAnsi="Arial" w:cs="Arial"/>
        </w:rPr>
        <w:t>), give</w:t>
      </w:r>
      <w:r w:rsidR="008C6358">
        <w:rPr>
          <w:rFonts w:ascii="Arial" w:hAnsi="Arial" w:cs="Arial"/>
        </w:rPr>
        <w:t xml:space="preserve"> detail explanation of </w:t>
      </w:r>
      <w:r w:rsidR="00665F73">
        <w:rPr>
          <w:rFonts w:ascii="Arial" w:hAnsi="Arial" w:cs="Arial"/>
        </w:rPr>
        <w:t xml:space="preserve">the Porter’s 5 forces </w:t>
      </w:r>
      <w:r w:rsidR="002100FA">
        <w:rPr>
          <w:rFonts w:ascii="Arial" w:hAnsi="Arial" w:cs="Arial"/>
        </w:rPr>
        <w:t xml:space="preserve">analysis as “structure analysis of competitive forces that determine industry profitability </w:t>
      </w:r>
      <w:r w:rsidR="00644267">
        <w:rPr>
          <w:rFonts w:ascii="Arial" w:hAnsi="Arial" w:cs="Arial"/>
        </w:rPr>
        <w:t xml:space="preserve">and competitiveness </w:t>
      </w:r>
      <w:r w:rsidR="008227F9">
        <w:rPr>
          <w:rFonts w:ascii="Arial" w:hAnsi="Arial" w:cs="Arial"/>
        </w:rPr>
        <w:t>“.</w:t>
      </w:r>
      <w:r w:rsidR="00A77492">
        <w:rPr>
          <w:rFonts w:ascii="Arial" w:hAnsi="Arial" w:cs="Arial"/>
        </w:rPr>
        <w:t xml:space="preserve"> </w:t>
      </w:r>
      <w:r w:rsidR="00F638E2">
        <w:rPr>
          <w:rFonts w:ascii="Arial" w:hAnsi="Arial" w:cs="Arial"/>
        </w:rPr>
        <w:t>Clearly,</w:t>
      </w:r>
      <w:r w:rsidR="00A77492">
        <w:rPr>
          <w:rFonts w:ascii="Arial" w:hAnsi="Arial" w:cs="Arial"/>
        </w:rPr>
        <w:t xml:space="preserve"> the porters 5 forces </w:t>
      </w:r>
      <w:r w:rsidR="008227F9">
        <w:rPr>
          <w:rFonts w:ascii="Arial" w:hAnsi="Arial" w:cs="Arial"/>
        </w:rPr>
        <w:t>are</w:t>
      </w:r>
      <w:r w:rsidR="00F638E2">
        <w:rPr>
          <w:rFonts w:ascii="Arial" w:hAnsi="Arial" w:cs="Arial"/>
        </w:rPr>
        <w:t xml:space="preserve"> analysis which </w:t>
      </w:r>
      <w:r w:rsidR="003F6602">
        <w:rPr>
          <w:rFonts w:ascii="Arial" w:hAnsi="Arial" w:cs="Arial"/>
        </w:rPr>
        <w:t xml:space="preserve">can help the organization to build a comprehensive knowledge of it </w:t>
      </w:r>
      <w:r w:rsidR="00AA3E1C">
        <w:rPr>
          <w:rFonts w:ascii="Arial" w:hAnsi="Arial" w:cs="Arial"/>
        </w:rPr>
        <w:t>competitive</w:t>
      </w:r>
      <w:r w:rsidR="003F6602">
        <w:rPr>
          <w:rFonts w:ascii="Arial" w:hAnsi="Arial" w:cs="Arial"/>
        </w:rPr>
        <w:t xml:space="preserve"> and therefore to</w:t>
      </w:r>
      <w:r w:rsidR="00AA3E1C">
        <w:rPr>
          <w:rFonts w:ascii="Arial" w:hAnsi="Arial" w:cs="Arial"/>
        </w:rPr>
        <w:t xml:space="preserve"> understand and </w:t>
      </w:r>
      <w:r w:rsidR="008227F9">
        <w:rPr>
          <w:rFonts w:ascii="Arial" w:hAnsi="Arial" w:cs="Arial"/>
        </w:rPr>
        <w:t>evaluate its own competitive position on the market.</w:t>
      </w:r>
    </w:p>
    <w:p w14:paraId="28F7C0EF" w14:textId="3768C924" w:rsidR="005B2E67" w:rsidRDefault="00E76B27" w:rsidP="00656C9A">
      <w:pPr>
        <w:rPr>
          <w:rFonts w:ascii="Arial" w:hAnsi="Arial" w:cs="Arial"/>
          <w:b/>
          <w:bCs/>
        </w:rPr>
      </w:pPr>
      <w:r w:rsidRPr="00CA5FEA">
        <w:rPr>
          <w:rFonts w:ascii="Arial" w:hAnsi="Arial" w:cs="Arial"/>
          <w:b/>
          <w:bCs/>
        </w:rPr>
        <w:t xml:space="preserve">3.2 </w:t>
      </w:r>
      <w:r w:rsidR="00CA5FEA" w:rsidRPr="00CA5FEA">
        <w:rPr>
          <w:rFonts w:ascii="Arial" w:hAnsi="Arial" w:cs="Arial"/>
          <w:b/>
          <w:bCs/>
        </w:rPr>
        <w:t>Porter’s 5 Forces elements</w:t>
      </w:r>
    </w:p>
    <w:p w14:paraId="49F93215" w14:textId="4AC95EE0" w:rsidR="00CA5FEA" w:rsidRDefault="00384804" w:rsidP="00656C9A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Porter’s </w:t>
      </w:r>
      <w:r w:rsidR="00CA6F63">
        <w:rPr>
          <w:rFonts w:ascii="Arial" w:hAnsi="Arial" w:cs="Arial"/>
        </w:rPr>
        <w:t xml:space="preserve">5 forces contain </w:t>
      </w:r>
      <w:r w:rsidR="0043357F">
        <w:rPr>
          <w:rFonts w:ascii="Arial" w:hAnsi="Arial" w:cs="Arial"/>
        </w:rPr>
        <w:t>four</w:t>
      </w:r>
      <w:r w:rsidR="00CA6F63">
        <w:rPr>
          <w:rFonts w:ascii="Arial" w:hAnsi="Arial" w:cs="Arial"/>
        </w:rPr>
        <w:t xml:space="preserve"> founding elements of </w:t>
      </w:r>
      <w:r w:rsidR="00BB66E4">
        <w:rPr>
          <w:rFonts w:ascii="Arial" w:hAnsi="Arial" w:cs="Arial"/>
        </w:rPr>
        <w:t>successful</w:t>
      </w:r>
      <w:r w:rsidR="00CA6F63">
        <w:rPr>
          <w:rFonts w:ascii="Arial" w:hAnsi="Arial" w:cs="Arial"/>
        </w:rPr>
        <w:t xml:space="preserve"> determination of the </w:t>
      </w:r>
      <w:proofErr w:type="spellStart"/>
      <w:r w:rsidR="004B709C">
        <w:rPr>
          <w:rFonts w:ascii="Arial" w:hAnsi="Arial" w:cs="Arial"/>
        </w:rPr>
        <w:t>competitive</w:t>
      </w:r>
      <w:r w:rsidR="00825CFB">
        <w:rPr>
          <w:rFonts w:ascii="Arial" w:hAnsi="Arial" w:cs="Arial"/>
        </w:rPr>
        <w:t>s</w:t>
      </w:r>
      <w:proofErr w:type="spellEnd"/>
      <w:r w:rsidR="004B709C">
        <w:rPr>
          <w:rFonts w:ascii="Arial" w:hAnsi="Arial" w:cs="Arial"/>
        </w:rPr>
        <w:t xml:space="preserve"> </w:t>
      </w:r>
      <w:r w:rsidR="00BB66E4">
        <w:rPr>
          <w:rFonts w:ascii="Arial" w:hAnsi="Arial" w:cs="Arial"/>
        </w:rPr>
        <w:t xml:space="preserve">and competitive </w:t>
      </w:r>
      <w:r w:rsidR="005C51C3">
        <w:rPr>
          <w:rFonts w:ascii="Arial" w:hAnsi="Arial" w:cs="Arial"/>
        </w:rPr>
        <w:t xml:space="preserve">market. Threat of Entry, </w:t>
      </w:r>
      <w:r w:rsidR="00471104">
        <w:rPr>
          <w:rFonts w:ascii="Arial" w:hAnsi="Arial" w:cs="Arial"/>
        </w:rPr>
        <w:t xml:space="preserve">Threat of Substitutes, </w:t>
      </w:r>
      <w:r w:rsidR="00F56106">
        <w:rPr>
          <w:rFonts w:ascii="Arial" w:hAnsi="Arial" w:cs="Arial"/>
        </w:rPr>
        <w:t xml:space="preserve">Bargaining power of </w:t>
      </w:r>
      <w:r w:rsidR="0043357F">
        <w:rPr>
          <w:rFonts w:ascii="Arial" w:hAnsi="Arial" w:cs="Arial"/>
        </w:rPr>
        <w:t>buyer,</w:t>
      </w:r>
      <w:r w:rsidR="00F56106">
        <w:rPr>
          <w:rFonts w:ascii="Arial" w:hAnsi="Arial" w:cs="Arial"/>
        </w:rPr>
        <w:t xml:space="preserve"> Bargain power </w:t>
      </w:r>
      <w:r w:rsidR="0043357F">
        <w:rPr>
          <w:rFonts w:ascii="Arial" w:hAnsi="Arial" w:cs="Arial"/>
        </w:rPr>
        <w:t>of supplier</w:t>
      </w:r>
      <w:r w:rsidR="00F56106">
        <w:rPr>
          <w:rFonts w:ascii="Arial" w:hAnsi="Arial" w:cs="Arial"/>
        </w:rPr>
        <w:t xml:space="preserve">. </w:t>
      </w:r>
      <w:r w:rsidR="00B01777">
        <w:rPr>
          <w:rFonts w:ascii="Arial" w:hAnsi="Arial" w:cs="Arial"/>
        </w:rPr>
        <w:t xml:space="preserve">By using the 5 forces </w:t>
      </w:r>
      <w:r w:rsidR="0017665D">
        <w:rPr>
          <w:rFonts w:ascii="Arial" w:hAnsi="Arial" w:cs="Arial"/>
        </w:rPr>
        <w:t xml:space="preserve">model on Xiaomi </w:t>
      </w:r>
      <w:r w:rsidR="005D4709">
        <w:rPr>
          <w:rFonts w:ascii="Arial" w:hAnsi="Arial" w:cs="Arial"/>
        </w:rPr>
        <w:t xml:space="preserve">will try to </w:t>
      </w:r>
      <w:r w:rsidR="005337FA">
        <w:rPr>
          <w:rFonts w:ascii="Arial" w:hAnsi="Arial" w:cs="Arial"/>
        </w:rPr>
        <w:t>determine</w:t>
      </w:r>
      <w:r w:rsidR="005D4709">
        <w:rPr>
          <w:rFonts w:ascii="Arial" w:hAnsi="Arial" w:cs="Arial"/>
        </w:rPr>
        <w:t xml:space="preserve"> and distinguish </w:t>
      </w:r>
      <w:r w:rsidR="00FB7E06">
        <w:rPr>
          <w:rFonts w:ascii="Arial" w:hAnsi="Arial" w:cs="Arial"/>
        </w:rPr>
        <w:t xml:space="preserve">how </w:t>
      </w:r>
      <w:r w:rsidR="008F136A">
        <w:rPr>
          <w:rFonts w:ascii="Arial" w:hAnsi="Arial" w:cs="Arial"/>
        </w:rPr>
        <w:t>their</w:t>
      </w:r>
      <w:r w:rsidR="00FB7E06">
        <w:rPr>
          <w:rFonts w:ascii="Arial" w:hAnsi="Arial" w:cs="Arial"/>
        </w:rPr>
        <w:t xml:space="preserve"> factors affect company’s market position </w:t>
      </w:r>
      <w:r w:rsidR="00DF5F92">
        <w:rPr>
          <w:rFonts w:ascii="Arial" w:hAnsi="Arial" w:cs="Arial"/>
        </w:rPr>
        <w:t>in mobile industry.</w:t>
      </w:r>
    </w:p>
    <w:p w14:paraId="6C48CA88" w14:textId="3F8EAFE7" w:rsidR="00DF5F92" w:rsidRDefault="00DF5F92" w:rsidP="00656C9A">
      <w:pPr>
        <w:rPr>
          <w:rFonts w:ascii="Arial" w:hAnsi="Arial" w:cs="Arial"/>
        </w:rPr>
      </w:pPr>
    </w:p>
    <w:p w14:paraId="5FFF0B5B" w14:textId="2524E985" w:rsidR="00DF5F92" w:rsidRDefault="00DF5F92" w:rsidP="00656C9A">
      <w:pPr>
        <w:rPr>
          <w:rFonts w:ascii="Arial" w:hAnsi="Arial" w:cs="Arial"/>
          <w:b/>
          <w:bCs/>
        </w:rPr>
      </w:pPr>
      <w:r w:rsidRPr="00DF5F92">
        <w:rPr>
          <w:rFonts w:ascii="Arial" w:hAnsi="Arial" w:cs="Arial"/>
          <w:b/>
          <w:bCs/>
        </w:rPr>
        <w:t>3.4 POSTER’S 5 FORCES analysis on Xiaomi Mobile Company</w:t>
      </w:r>
    </w:p>
    <w:p w14:paraId="37A4EC95" w14:textId="333E8AFC" w:rsidR="004A3B29" w:rsidRDefault="00DB3594" w:rsidP="00656C9A">
      <w:pPr>
        <w:rPr>
          <w:rFonts w:ascii="Arial" w:hAnsi="Arial" w:cs="Arial"/>
        </w:rPr>
      </w:pPr>
      <w:r>
        <w:rPr>
          <w:rFonts w:ascii="Arial" w:hAnsi="Arial" w:cs="Arial"/>
        </w:rPr>
        <w:t xml:space="preserve">Taking into an account </w:t>
      </w:r>
      <w:r w:rsidR="00B928F2">
        <w:rPr>
          <w:rFonts w:ascii="Arial" w:hAnsi="Arial" w:cs="Arial"/>
        </w:rPr>
        <w:t xml:space="preserve">the Chinese market, where Xiaomi operates </w:t>
      </w:r>
      <w:r w:rsidR="003D656E">
        <w:rPr>
          <w:rFonts w:ascii="Arial" w:hAnsi="Arial" w:cs="Arial"/>
        </w:rPr>
        <w:t xml:space="preserve">at the same time with the main players like Samsung and Apple, </w:t>
      </w:r>
      <w:r w:rsidR="00077CF8">
        <w:rPr>
          <w:rFonts w:ascii="Arial" w:hAnsi="Arial" w:cs="Arial"/>
        </w:rPr>
        <w:t xml:space="preserve">a </w:t>
      </w:r>
      <w:r w:rsidR="00AE464F">
        <w:rPr>
          <w:rFonts w:ascii="Arial" w:hAnsi="Arial" w:cs="Arial"/>
        </w:rPr>
        <w:t>new entrant</w:t>
      </w:r>
      <w:r w:rsidR="007057F2">
        <w:rPr>
          <w:rFonts w:ascii="Arial" w:hAnsi="Arial" w:cs="Arial"/>
        </w:rPr>
        <w:t xml:space="preserve"> will </w:t>
      </w:r>
      <w:r w:rsidR="00AE32C7">
        <w:rPr>
          <w:rFonts w:ascii="Arial" w:hAnsi="Arial" w:cs="Arial"/>
        </w:rPr>
        <w:t xml:space="preserve">necessarily </w:t>
      </w:r>
      <w:r w:rsidR="007057F2">
        <w:rPr>
          <w:rFonts w:ascii="Arial" w:hAnsi="Arial" w:cs="Arial"/>
        </w:rPr>
        <w:t xml:space="preserve">lead to </w:t>
      </w:r>
      <w:r w:rsidR="00AE464F">
        <w:rPr>
          <w:rFonts w:ascii="Arial" w:hAnsi="Arial" w:cs="Arial"/>
        </w:rPr>
        <w:t xml:space="preserve">distributing a smaller market </w:t>
      </w:r>
      <w:r w:rsidR="000B47AD">
        <w:rPr>
          <w:rFonts w:ascii="Arial" w:hAnsi="Arial" w:cs="Arial"/>
        </w:rPr>
        <w:t xml:space="preserve">and therefore will incredibly affect the </w:t>
      </w:r>
      <w:r w:rsidR="00F92804">
        <w:rPr>
          <w:rFonts w:ascii="Arial" w:hAnsi="Arial" w:cs="Arial"/>
        </w:rPr>
        <w:t>prices</w:t>
      </w:r>
      <w:r w:rsidR="0043030F">
        <w:rPr>
          <w:rFonts w:ascii="Arial" w:hAnsi="Arial" w:cs="Arial"/>
        </w:rPr>
        <w:t xml:space="preserve">, cost, investments. </w:t>
      </w:r>
      <w:r w:rsidR="00C53ADF">
        <w:rPr>
          <w:rFonts w:ascii="Arial" w:hAnsi="Arial" w:cs="Arial"/>
        </w:rPr>
        <w:t>Chara</w:t>
      </w:r>
      <w:r w:rsidR="00680626">
        <w:rPr>
          <w:rFonts w:ascii="Arial" w:hAnsi="Arial" w:cs="Arial"/>
        </w:rPr>
        <w:t xml:space="preserve">, J. </w:t>
      </w:r>
      <w:r w:rsidR="00C53ADF">
        <w:rPr>
          <w:rFonts w:ascii="Arial" w:hAnsi="Arial" w:cs="Arial"/>
        </w:rPr>
        <w:t xml:space="preserve">(2017) stressed that </w:t>
      </w:r>
      <w:r w:rsidR="00455E9F">
        <w:rPr>
          <w:rFonts w:ascii="Arial" w:hAnsi="Arial" w:cs="Arial"/>
        </w:rPr>
        <w:t xml:space="preserve">the </w:t>
      </w:r>
      <w:r w:rsidR="00466854">
        <w:rPr>
          <w:rFonts w:ascii="Arial" w:hAnsi="Arial" w:cs="Arial"/>
        </w:rPr>
        <w:t xml:space="preserve">threat of entry pivot on the </w:t>
      </w:r>
      <w:r w:rsidR="00A10502">
        <w:rPr>
          <w:rFonts w:ascii="Arial" w:hAnsi="Arial" w:cs="Arial"/>
        </w:rPr>
        <w:t>“height</w:t>
      </w:r>
      <w:r w:rsidR="009F09E5">
        <w:rPr>
          <w:rFonts w:ascii="Arial" w:hAnsi="Arial" w:cs="Arial"/>
        </w:rPr>
        <w:t xml:space="preserve"> of the existing entry barriers</w:t>
      </w:r>
      <w:r w:rsidR="00966841">
        <w:rPr>
          <w:rFonts w:ascii="Arial" w:hAnsi="Arial" w:cs="Arial"/>
        </w:rPr>
        <w:t xml:space="preserve"> as well as the strength of incumbents”. </w:t>
      </w:r>
      <w:r w:rsidR="008B366D">
        <w:rPr>
          <w:rFonts w:ascii="Arial" w:hAnsi="Arial" w:cs="Arial"/>
        </w:rPr>
        <w:t xml:space="preserve">The </w:t>
      </w:r>
      <w:r w:rsidR="00FF46AA">
        <w:rPr>
          <w:rFonts w:ascii="Arial" w:hAnsi="Arial" w:cs="Arial"/>
        </w:rPr>
        <w:t xml:space="preserve">current Chinese market present a very strong structure </w:t>
      </w:r>
      <w:r w:rsidR="00505BC4">
        <w:rPr>
          <w:rFonts w:ascii="Arial" w:hAnsi="Arial" w:cs="Arial"/>
        </w:rPr>
        <w:t xml:space="preserve">companies, well established with loyal customers. However, Xiaomi manage to find a place in the market area </w:t>
      </w:r>
      <w:r w:rsidR="004A3B29">
        <w:rPr>
          <w:rFonts w:ascii="Arial" w:hAnsi="Arial" w:cs="Arial"/>
        </w:rPr>
        <w:t>and even to reach the fourth place in the scale of competitive.</w:t>
      </w:r>
    </w:p>
    <w:p w14:paraId="33DF9D9B" w14:textId="77777777" w:rsidR="004A3B29" w:rsidRDefault="004A3B29" w:rsidP="00656C9A">
      <w:pPr>
        <w:rPr>
          <w:rFonts w:ascii="Arial" w:hAnsi="Arial" w:cs="Arial"/>
        </w:rPr>
      </w:pPr>
    </w:p>
    <w:p w14:paraId="141F6597" w14:textId="52E258C1" w:rsidR="002439CD" w:rsidRDefault="00A44947" w:rsidP="00656C9A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same principle goes for the Threats of Substitutions. </w:t>
      </w:r>
      <w:r w:rsidR="007D7081">
        <w:rPr>
          <w:rFonts w:ascii="Arial" w:hAnsi="Arial" w:cs="Arial"/>
        </w:rPr>
        <w:t xml:space="preserve">However, </w:t>
      </w:r>
      <w:r w:rsidR="00144DA2">
        <w:rPr>
          <w:rFonts w:ascii="Arial" w:hAnsi="Arial" w:cs="Arial"/>
        </w:rPr>
        <w:t xml:space="preserve">working in a </w:t>
      </w:r>
      <w:r w:rsidR="00DF3CA8">
        <w:rPr>
          <w:rFonts w:ascii="Arial" w:hAnsi="Arial" w:cs="Arial"/>
        </w:rPr>
        <w:t xml:space="preserve">century </w:t>
      </w:r>
      <w:r w:rsidR="00CB3C8E">
        <w:rPr>
          <w:rFonts w:ascii="Arial" w:hAnsi="Arial" w:cs="Arial"/>
        </w:rPr>
        <w:t xml:space="preserve">where innovative </w:t>
      </w:r>
      <w:r w:rsidR="00C40E1C">
        <w:rPr>
          <w:rFonts w:ascii="Arial" w:hAnsi="Arial" w:cs="Arial"/>
        </w:rPr>
        <w:t>technology</w:t>
      </w:r>
      <w:r w:rsidR="00CB3C8E">
        <w:rPr>
          <w:rFonts w:ascii="Arial" w:hAnsi="Arial" w:cs="Arial"/>
        </w:rPr>
        <w:t xml:space="preserve"> </w:t>
      </w:r>
      <w:r w:rsidR="0099223F">
        <w:rPr>
          <w:rFonts w:ascii="Arial" w:hAnsi="Arial" w:cs="Arial"/>
        </w:rPr>
        <w:t xml:space="preserve">is considered the future and the high demand </w:t>
      </w:r>
      <w:r w:rsidR="00EE0B54">
        <w:rPr>
          <w:rFonts w:ascii="Arial" w:hAnsi="Arial" w:cs="Arial"/>
        </w:rPr>
        <w:t xml:space="preserve">is </w:t>
      </w:r>
      <w:r w:rsidR="00DE13B2">
        <w:rPr>
          <w:rFonts w:ascii="Arial" w:hAnsi="Arial" w:cs="Arial"/>
        </w:rPr>
        <w:t>another</w:t>
      </w:r>
      <w:r w:rsidR="00EE0B54">
        <w:rPr>
          <w:rFonts w:ascii="Arial" w:hAnsi="Arial" w:cs="Arial"/>
        </w:rPr>
        <w:t xml:space="preserve"> indicator </w:t>
      </w:r>
      <w:r w:rsidR="00F461F3">
        <w:rPr>
          <w:rFonts w:ascii="Arial" w:hAnsi="Arial" w:cs="Arial"/>
        </w:rPr>
        <w:t xml:space="preserve">that attract </w:t>
      </w:r>
      <w:r w:rsidR="004D015D">
        <w:rPr>
          <w:rFonts w:ascii="Arial" w:hAnsi="Arial" w:cs="Arial"/>
        </w:rPr>
        <w:t xml:space="preserve">investors, shareholders and customers. </w:t>
      </w:r>
      <w:r w:rsidR="00BE5C5F">
        <w:rPr>
          <w:rFonts w:ascii="Arial" w:hAnsi="Arial" w:cs="Arial"/>
        </w:rPr>
        <w:t>But organization can st</w:t>
      </w:r>
      <w:r w:rsidR="00F645F8">
        <w:rPr>
          <w:rFonts w:ascii="Arial" w:hAnsi="Arial" w:cs="Arial"/>
        </w:rPr>
        <w:t>il</w:t>
      </w:r>
      <w:r w:rsidR="007A521A">
        <w:rPr>
          <w:rFonts w:ascii="Arial" w:hAnsi="Arial" w:cs="Arial"/>
        </w:rPr>
        <w:t>l</w:t>
      </w:r>
      <w:r w:rsidR="00F645F8">
        <w:rPr>
          <w:rFonts w:ascii="Arial" w:hAnsi="Arial" w:cs="Arial"/>
        </w:rPr>
        <w:t xml:space="preserve"> face a threat of substi</w:t>
      </w:r>
      <w:r w:rsidR="007A521A">
        <w:rPr>
          <w:rFonts w:ascii="Arial" w:hAnsi="Arial" w:cs="Arial"/>
        </w:rPr>
        <w:t xml:space="preserve">tutions because of their deteriorating sales on the </w:t>
      </w:r>
      <w:r w:rsidR="00DB03D6">
        <w:rPr>
          <w:rFonts w:ascii="Arial" w:hAnsi="Arial" w:cs="Arial"/>
        </w:rPr>
        <w:t>global market.</w:t>
      </w:r>
    </w:p>
    <w:p w14:paraId="5073D76D" w14:textId="42421A68" w:rsidR="00D1541B" w:rsidRDefault="00D1541B" w:rsidP="00656C9A">
      <w:pPr>
        <w:rPr>
          <w:rFonts w:ascii="Arial" w:hAnsi="Arial" w:cs="Arial"/>
        </w:rPr>
      </w:pPr>
    </w:p>
    <w:p w14:paraId="7CFBDBD9" w14:textId="2BAA21FB" w:rsidR="00652662" w:rsidRDefault="00652662" w:rsidP="00656C9A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564497">
        <w:rPr>
          <w:rFonts w:ascii="Arial" w:hAnsi="Arial" w:cs="Arial"/>
        </w:rPr>
        <w:t xml:space="preserve">Barging power of Suppliers is </w:t>
      </w:r>
      <w:r w:rsidR="00866CF1">
        <w:rPr>
          <w:rFonts w:ascii="Arial" w:hAnsi="Arial" w:cs="Arial"/>
        </w:rPr>
        <w:t>another</w:t>
      </w:r>
      <w:r w:rsidR="00564497">
        <w:rPr>
          <w:rFonts w:ascii="Arial" w:hAnsi="Arial" w:cs="Arial"/>
        </w:rPr>
        <w:t xml:space="preserve"> </w:t>
      </w:r>
      <w:r w:rsidR="00AA4574">
        <w:rPr>
          <w:rFonts w:ascii="Arial" w:hAnsi="Arial" w:cs="Arial"/>
        </w:rPr>
        <w:t>fundamental factor influencing the organizational</w:t>
      </w:r>
      <w:r w:rsidR="00A77BDD">
        <w:rPr>
          <w:rFonts w:ascii="Arial" w:hAnsi="Arial" w:cs="Arial"/>
        </w:rPr>
        <w:t>.</w:t>
      </w:r>
      <w:r w:rsidR="00174708">
        <w:rPr>
          <w:rFonts w:ascii="Arial" w:hAnsi="Arial" w:cs="Arial"/>
        </w:rPr>
        <w:t xml:space="preserve"> Chara, J. suggest that </w:t>
      </w:r>
      <w:r w:rsidR="008B11A0">
        <w:rPr>
          <w:rFonts w:ascii="Arial" w:hAnsi="Arial" w:cs="Arial"/>
        </w:rPr>
        <w:t>a</w:t>
      </w:r>
      <w:r w:rsidR="00313B78">
        <w:rPr>
          <w:rFonts w:ascii="Arial" w:hAnsi="Arial" w:cs="Arial"/>
        </w:rPr>
        <w:t xml:space="preserve"> </w:t>
      </w:r>
      <w:r w:rsidR="00DA1E8E">
        <w:rPr>
          <w:rFonts w:ascii="Arial" w:hAnsi="Arial" w:cs="Arial"/>
        </w:rPr>
        <w:t xml:space="preserve">supplier </w:t>
      </w:r>
      <w:r w:rsidR="00976A38">
        <w:rPr>
          <w:rFonts w:ascii="Arial" w:hAnsi="Arial" w:cs="Arial"/>
        </w:rPr>
        <w:t>organization</w:t>
      </w:r>
      <w:r w:rsidR="00DA1E8E">
        <w:rPr>
          <w:rFonts w:ascii="Arial" w:hAnsi="Arial" w:cs="Arial"/>
        </w:rPr>
        <w:t xml:space="preserve"> </w:t>
      </w:r>
      <w:r w:rsidR="00327296">
        <w:rPr>
          <w:rFonts w:ascii="Arial" w:hAnsi="Arial" w:cs="Arial"/>
        </w:rPr>
        <w:t>“</w:t>
      </w:r>
      <w:r w:rsidR="00DA1E8E">
        <w:rPr>
          <w:rFonts w:ascii="Arial" w:hAnsi="Arial" w:cs="Arial"/>
        </w:rPr>
        <w:t>should be more</w:t>
      </w:r>
      <w:r w:rsidR="00976A38">
        <w:rPr>
          <w:rFonts w:ascii="Arial" w:hAnsi="Arial" w:cs="Arial"/>
        </w:rPr>
        <w:t xml:space="preserve"> </w:t>
      </w:r>
      <w:r w:rsidR="00327296">
        <w:rPr>
          <w:rFonts w:ascii="Arial" w:hAnsi="Arial" w:cs="Arial"/>
        </w:rPr>
        <w:t xml:space="preserve">concentrated” than the </w:t>
      </w:r>
      <w:r w:rsidR="00327296">
        <w:rPr>
          <w:rFonts w:ascii="Arial" w:hAnsi="Arial" w:cs="Arial"/>
        </w:rPr>
        <w:lastRenderedPageBreak/>
        <w:t xml:space="preserve">industry </w:t>
      </w:r>
      <w:r w:rsidR="00DA62F3">
        <w:rPr>
          <w:rFonts w:ascii="Arial" w:hAnsi="Arial" w:cs="Arial"/>
        </w:rPr>
        <w:t>itself, hence</w:t>
      </w:r>
      <w:r w:rsidR="00232048">
        <w:rPr>
          <w:rFonts w:ascii="Arial" w:hAnsi="Arial" w:cs="Arial"/>
        </w:rPr>
        <w:t xml:space="preserve"> </w:t>
      </w:r>
      <w:r w:rsidR="00DA62F3">
        <w:rPr>
          <w:rFonts w:ascii="Arial" w:hAnsi="Arial" w:cs="Arial"/>
        </w:rPr>
        <w:t>better and more efficient engagement within the supply chain for the organization. X</w:t>
      </w:r>
      <w:r w:rsidR="00937260">
        <w:rPr>
          <w:rFonts w:ascii="Arial" w:hAnsi="Arial" w:cs="Arial"/>
        </w:rPr>
        <w:t>iaomi</w:t>
      </w:r>
      <w:r w:rsidR="00DA62F3">
        <w:rPr>
          <w:rFonts w:ascii="Arial" w:hAnsi="Arial" w:cs="Arial"/>
        </w:rPr>
        <w:t xml:space="preserve"> has </w:t>
      </w:r>
      <w:r w:rsidR="009E636F">
        <w:rPr>
          <w:rFonts w:ascii="Arial" w:hAnsi="Arial" w:cs="Arial"/>
        </w:rPr>
        <w:t>managed</w:t>
      </w:r>
      <w:r w:rsidR="00111DCF">
        <w:rPr>
          <w:rFonts w:ascii="Arial" w:hAnsi="Arial" w:cs="Arial"/>
        </w:rPr>
        <w:t xml:space="preserve"> to build up a </w:t>
      </w:r>
      <w:r w:rsidR="00937260">
        <w:rPr>
          <w:rFonts w:ascii="Arial" w:hAnsi="Arial" w:cs="Arial"/>
        </w:rPr>
        <w:t>strong relationship</w:t>
      </w:r>
      <w:r w:rsidR="00111DCF">
        <w:rPr>
          <w:rFonts w:ascii="Arial" w:hAnsi="Arial" w:cs="Arial"/>
        </w:rPr>
        <w:t xml:space="preserve"> with its suppliers</w:t>
      </w:r>
      <w:r w:rsidR="00D1545A">
        <w:rPr>
          <w:rFonts w:ascii="Arial" w:hAnsi="Arial" w:cs="Arial"/>
        </w:rPr>
        <w:t xml:space="preserve">, even for the that short period of time since </w:t>
      </w:r>
      <w:r w:rsidR="000B0A9B">
        <w:rPr>
          <w:rFonts w:ascii="Arial" w:hAnsi="Arial" w:cs="Arial"/>
        </w:rPr>
        <w:t>it is</w:t>
      </w:r>
      <w:r w:rsidR="00D1545A">
        <w:rPr>
          <w:rFonts w:ascii="Arial" w:hAnsi="Arial" w:cs="Arial"/>
        </w:rPr>
        <w:t xml:space="preserve"> on the market.</w:t>
      </w:r>
    </w:p>
    <w:p w14:paraId="71EB4B7C" w14:textId="6ABBB633" w:rsidR="00D1545A" w:rsidRDefault="00D1545A" w:rsidP="00656C9A">
      <w:pPr>
        <w:rPr>
          <w:rFonts w:ascii="Arial" w:hAnsi="Arial" w:cs="Arial"/>
        </w:rPr>
      </w:pPr>
    </w:p>
    <w:p w14:paraId="3E49C0EF" w14:textId="2824D3EE" w:rsidR="00D1545A" w:rsidRDefault="003F40CC" w:rsidP="00656C9A">
      <w:pPr>
        <w:rPr>
          <w:rFonts w:ascii="Arial" w:hAnsi="Arial" w:cs="Arial"/>
        </w:rPr>
      </w:pPr>
      <w:r>
        <w:rPr>
          <w:rFonts w:ascii="Arial" w:hAnsi="Arial" w:cs="Arial"/>
        </w:rPr>
        <w:t xml:space="preserve">Each </w:t>
      </w:r>
      <w:r w:rsidR="00A3228D">
        <w:rPr>
          <w:rFonts w:ascii="Arial" w:hAnsi="Arial" w:cs="Arial"/>
        </w:rPr>
        <w:t xml:space="preserve">company’s marketing strategy is customer </w:t>
      </w:r>
      <w:r w:rsidR="00804A31">
        <w:rPr>
          <w:rFonts w:ascii="Arial" w:hAnsi="Arial" w:cs="Arial"/>
        </w:rPr>
        <w:t>orientated</w:t>
      </w:r>
      <w:r w:rsidR="00A3228D">
        <w:rPr>
          <w:rFonts w:ascii="Arial" w:hAnsi="Arial" w:cs="Arial"/>
        </w:rPr>
        <w:t xml:space="preserve"> and main goals are to</w:t>
      </w:r>
      <w:r w:rsidR="00804A31">
        <w:rPr>
          <w:rFonts w:ascii="Arial" w:hAnsi="Arial" w:cs="Arial"/>
        </w:rPr>
        <w:t xml:space="preserve"> satisfy consumer requirements. </w:t>
      </w:r>
      <w:r w:rsidR="00693375">
        <w:rPr>
          <w:rFonts w:ascii="Arial" w:hAnsi="Arial" w:cs="Arial"/>
        </w:rPr>
        <w:t>Therefore,</w:t>
      </w:r>
      <w:r w:rsidR="00804A31">
        <w:rPr>
          <w:rFonts w:ascii="Arial" w:hAnsi="Arial" w:cs="Arial"/>
        </w:rPr>
        <w:t xml:space="preserve"> the power of buyer can be </w:t>
      </w:r>
      <w:r w:rsidR="00234B69">
        <w:rPr>
          <w:rFonts w:ascii="Arial" w:hAnsi="Arial" w:cs="Arial"/>
        </w:rPr>
        <w:t>classified</w:t>
      </w:r>
      <w:r w:rsidR="00804A31">
        <w:rPr>
          <w:rFonts w:ascii="Arial" w:hAnsi="Arial" w:cs="Arial"/>
        </w:rPr>
        <w:t xml:space="preserve"> as high</w:t>
      </w:r>
      <w:r w:rsidR="00497AFB">
        <w:rPr>
          <w:rFonts w:ascii="Arial" w:hAnsi="Arial" w:cs="Arial"/>
        </w:rPr>
        <w:t xml:space="preserve">. According to Chara, J. the customers have the power to </w:t>
      </w:r>
      <w:r w:rsidR="009C2B2A">
        <w:rPr>
          <w:rFonts w:ascii="Arial" w:hAnsi="Arial" w:cs="Arial"/>
        </w:rPr>
        <w:t>“down the price, demand better quality and more services”. The cus</w:t>
      </w:r>
      <w:r w:rsidR="00693375">
        <w:rPr>
          <w:rFonts w:ascii="Arial" w:hAnsi="Arial" w:cs="Arial"/>
        </w:rPr>
        <w:t>tomers have power to switch to another competitive</w:t>
      </w:r>
      <w:r w:rsidR="00336757">
        <w:rPr>
          <w:rFonts w:ascii="Arial" w:hAnsi="Arial" w:cs="Arial"/>
        </w:rPr>
        <w:t xml:space="preserve">, therefore the customers </w:t>
      </w:r>
      <w:r w:rsidR="00F612BA">
        <w:rPr>
          <w:rFonts w:ascii="Arial" w:hAnsi="Arial" w:cs="Arial"/>
        </w:rPr>
        <w:t xml:space="preserve">influence on the organization should not be underestimated. </w:t>
      </w:r>
    </w:p>
    <w:p w14:paraId="27E31CFE" w14:textId="4EDBF358" w:rsidR="00DE3A9F" w:rsidRDefault="00DE3A9F" w:rsidP="00656C9A">
      <w:pPr>
        <w:rPr>
          <w:rFonts w:ascii="Arial" w:hAnsi="Arial" w:cs="Arial"/>
        </w:rPr>
      </w:pPr>
    </w:p>
    <w:p w14:paraId="67136436" w14:textId="6DF86560" w:rsidR="00DE3A9F" w:rsidRDefault="00DE3A9F" w:rsidP="00656C9A">
      <w:pPr>
        <w:rPr>
          <w:rFonts w:ascii="Arial" w:hAnsi="Arial" w:cs="Arial"/>
        </w:rPr>
      </w:pPr>
    </w:p>
    <w:p w14:paraId="6D55F415" w14:textId="1581AC2A" w:rsidR="00DE3A9F" w:rsidRDefault="00DE3A9F" w:rsidP="00656C9A">
      <w:pPr>
        <w:rPr>
          <w:rFonts w:ascii="Arial" w:hAnsi="Arial" w:cs="Arial"/>
        </w:rPr>
      </w:pPr>
    </w:p>
    <w:p w14:paraId="2AB67557" w14:textId="241711E2" w:rsidR="00DE3A9F" w:rsidRDefault="00DE3A9F" w:rsidP="00DE3A9F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Conclusion</w:t>
      </w:r>
    </w:p>
    <w:p w14:paraId="7EE05B1C" w14:textId="2415CD57" w:rsidR="00DE3A9F" w:rsidRDefault="00DE3A9F" w:rsidP="00DE3A9F">
      <w:pPr>
        <w:jc w:val="center"/>
        <w:rPr>
          <w:rFonts w:ascii="Arial" w:hAnsi="Arial" w:cs="Arial"/>
          <w:b/>
          <w:bCs/>
        </w:rPr>
      </w:pPr>
    </w:p>
    <w:p w14:paraId="73735998" w14:textId="39A58384" w:rsidR="00DE3A9F" w:rsidRPr="00DE3A9F" w:rsidRDefault="00F54347" w:rsidP="00DE3A9F">
      <w:pPr>
        <w:rPr>
          <w:rFonts w:ascii="Arial" w:hAnsi="Arial" w:cs="Arial"/>
        </w:rPr>
      </w:pPr>
      <w:r>
        <w:rPr>
          <w:rFonts w:ascii="Arial" w:hAnsi="Arial" w:cs="Arial"/>
        </w:rPr>
        <w:t>Con</w:t>
      </w:r>
      <w:r w:rsidR="00FB4F27">
        <w:rPr>
          <w:rFonts w:ascii="Arial" w:hAnsi="Arial" w:cs="Arial"/>
        </w:rPr>
        <w:t xml:space="preserve">sidering the fast changes in technological sector and more specifically the mobile </w:t>
      </w:r>
      <w:r w:rsidR="00A40C6D">
        <w:rPr>
          <w:rFonts w:ascii="Arial" w:hAnsi="Arial" w:cs="Arial"/>
        </w:rPr>
        <w:t>manufacturing,</w:t>
      </w:r>
      <w:r w:rsidR="00FB4F27">
        <w:rPr>
          <w:rFonts w:ascii="Arial" w:hAnsi="Arial" w:cs="Arial"/>
        </w:rPr>
        <w:t xml:space="preserve"> requires from global organization </w:t>
      </w:r>
      <w:r w:rsidR="00F869C3">
        <w:rPr>
          <w:rFonts w:ascii="Arial" w:hAnsi="Arial" w:cs="Arial"/>
        </w:rPr>
        <w:t xml:space="preserve">to maintain good environmental positions. By </w:t>
      </w:r>
      <w:r w:rsidR="00FF6493">
        <w:rPr>
          <w:rFonts w:ascii="Arial" w:hAnsi="Arial" w:cs="Arial"/>
        </w:rPr>
        <w:t xml:space="preserve">analysing the environmental </w:t>
      </w:r>
      <w:r w:rsidR="00A40C6D">
        <w:rPr>
          <w:rFonts w:ascii="Arial" w:hAnsi="Arial" w:cs="Arial"/>
        </w:rPr>
        <w:t>f</w:t>
      </w:r>
      <w:r w:rsidR="00A62CF1">
        <w:rPr>
          <w:rFonts w:ascii="Arial" w:hAnsi="Arial" w:cs="Arial"/>
        </w:rPr>
        <w:t>actors affecting the organization</w:t>
      </w:r>
      <w:r w:rsidR="00A40C6D">
        <w:rPr>
          <w:rFonts w:ascii="Arial" w:hAnsi="Arial" w:cs="Arial"/>
        </w:rPr>
        <w:t>,</w:t>
      </w:r>
      <w:r w:rsidR="00FF6493">
        <w:rPr>
          <w:rFonts w:ascii="Arial" w:hAnsi="Arial" w:cs="Arial"/>
        </w:rPr>
        <w:t xml:space="preserve"> companies can</w:t>
      </w:r>
      <w:r w:rsidR="008E4618">
        <w:rPr>
          <w:rFonts w:ascii="Arial" w:hAnsi="Arial" w:cs="Arial"/>
        </w:rPr>
        <w:t xml:space="preserve"> therefore enable the best structure in order to </w:t>
      </w:r>
      <w:r w:rsidR="004B44AA">
        <w:rPr>
          <w:rFonts w:ascii="Arial" w:hAnsi="Arial" w:cs="Arial"/>
        </w:rPr>
        <w:t>achieve</w:t>
      </w:r>
      <w:r w:rsidR="008E4618">
        <w:rPr>
          <w:rFonts w:ascii="Arial" w:hAnsi="Arial" w:cs="Arial"/>
        </w:rPr>
        <w:t xml:space="preserve"> </w:t>
      </w:r>
      <w:r w:rsidR="004B44AA">
        <w:rPr>
          <w:rFonts w:ascii="Arial" w:hAnsi="Arial" w:cs="Arial"/>
        </w:rPr>
        <w:t>their</w:t>
      </w:r>
      <w:r w:rsidR="008E4618">
        <w:rPr>
          <w:rFonts w:ascii="Arial" w:hAnsi="Arial" w:cs="Arial"/>
        </w:rPr>
        <w:t xml:space="preserve"> goals and core </w:t>
      </w:r>
      <w:r w:rsidR="00861B00">
        <w:rPr>
          <w:rFonts w:ascii="Arial" w:hAnsi="Arial" w:cs="Arial"/>
        </w:rPr>
        <w:t xml:space="preserve">objectives. Be more proactive and act accidentally on the </w:t>
      </w:r>
      <w:r w:rsidR="00F24B48">
        <w:rPr>
          <w:rFonts w:ascii="Arial" w:hAnsi="Arial" w:cs="Arial"/>
        </w:rPr>
        <w:t>dynamic competitive market.</w:t>
      </w:r>
      <w:r w:rsidR="00E458CF">
        <w:rPr>
          <w:rFonts w:ascii="Arial" w:hAnsi="Arial" w:cs="Arial"/>
        </w:rPr>
        <w:t xml:space="preserve"> Using the PESTEL and POSTER’S 5 FORCES models , helps the organizations to </w:t>
      </w:r>
      <w:r w:rsidR="00AE03BB">
        <w:rPr>
          <w:rFonts w:ascii="Arial" w:hAnsi="Arial" w:cs="Arial"/>
        </w:rPr>
        <w:t xml:space="preserve">establish the best marketing structure and </w:t>
      </w:r>
      <w:r w:rsidR="00EC1F55">
        <w:rPr>
          <w:rFonts w:ascii="Arial" w:hAnsi="Arial" w:cs="Arial"/>
        </w:rPr>
        <w:t xml:space="preserve">the factors which affect its structure most and work </w:t>
      </w:r>
      <w:r w:rsidR="00F919F4">
        <w:rPr>
          <w:rFonts w:ascii="Arial" w:hAnsi="Arial" w:cs="Arial"/>
        </w:rPr>
        <w:t>for the best position in the global business environment.</w:t>
      </w:r>
    </w:p>
    <w:p w14:paraId="17A48C96" w14:textId="1EB20985" w:rsidR="00DA62F3" w:rsidRDefault="00DA62F3" w:rsidP="00656C9A">
      <w:pPr>
        <w:rPr>
          <w:rFonts w:ascii="Arial" w:hAnsi="Arial" w:cs="Arial"/>
        </w:rPr>
      </w:pPr>
    </w:p>
    <w:p w14:paraId="2F24018B" w14:textId="77777777" w:rsidR="00DA62F3" w:rsidRDefault="00DA62F3" w:rsidP="00656C9A">
      <w:pPr>
        <w:rPr>
          <w:rFonts w:ascii="Arial" w:hAnsi="Arial" w:cs="Arial"/>
        </w:rPr>
      </w:pPr>
    </w:p>
    <w:p w14:paraId="66827847" w14:textId="77777777" w:rsidR="00D1541B" w:rsidRPr="007644C3" w:rsidRDefault="00D1541B" w:rsidP="00656C9A">
      <w:pPr>
        <w:rPr>
          <w:rFonts w:ascii="Arial" w:hAnsi="Arial" w:cs="Arial"/>
        </w:rPr>
      </w:pPr>
    </w:p>
    <w:p w14:paraId="6AFCE7D3" w14:textId="77777777" w:rsidR="00DF5F92" w:rsidRPr="00DF5F92" w:rsidRDefault="00DF5F92" w:rsidP="00656C9A">
      <w:pPr>
        <w:rPr>
          <w:rFonts w:ascii="Arial" w:hAnsi="Arial" w:cs="Arial"/>
        </w:rPr>
      </w:pPr>
    </w:p>
    <w:p w14:paraId="6C81D2CA" w14:textId="11A95A3E" w:rsidR="00CD4982" w:rsidRPr="00656C9A" w:rsidRDefault="00CD4982" w:rsidP="00656C9A">
      <w:pPr>
        <w:rPr>
          <w:rFonts w:ascii="Arial" w:hAnsi="Arial" w:cs="Arial"/>
          <w:b/>
          <w:bCs/>
        </w:rPr>
      </w:pPr>
      <w:r w:rsidRPr="00656C9A">
        <w:rPr>
          <w:rFonts w:ascii="Arial" w:hAnsi="Arial" w:cs="Arial"/>
          <w:b/>
          <w:bCs/>
        </w:rPr>
        <w:br w:type="page"/>
      </w:r>
    </w:p>
    <w:p w14:paraId="327F29BB" w14:textId="4A4C5660" w:rsidR="00C23045" w:rsidRDefault="00F96F07" w:rsidP="00B62B3E">
      <w:pPr>
        <w:rPr>
          <w:rFonts w:ascii="Arial" w:hAnsi="Arial" w:cs="Arial"/>
          <w:b/>
          <w:bCs/>
        </w:rPr>
      </w:pPr>
      <w:r w:rsidRPr="00B00F41">
        <w:rPr>
          <w:rFonts w:ascii="Arial" w:hAnsi="Arial" w:cs="Arial"/>
          <w:b/>
          <w:bCs/>
        </w:rPr>
        <w:lastRenderedPageBreak/>
        <w:t>References:</w:t>
      </w:r>
    </w:p>
    <w:p w14:paraId="61FD60EE" w14:textId="77777777" w:rsidR="00756D73" w:rsidRPr="00F2127F" w:rsidRDefault="00756D73" w:rsidP="00B00F41">
      <w:pPr>
        <w:spacing w:line="360" w:lineRule="auto"/>
        <w:jc w:val="both"/>
        <w:rPr>
          <w:rFonts w:ascii="Arial" w:hAnsi="Arial" w:cs="Arial"/>
        </w:rPr>
      </w:pPr>
      <w:r w:rsidRPr="00B00F41">
        <w:rPr>
          <w:rFonts w:ascii="Arial" w:hAnsi="Arial" w:cs="Arial"/>
        </w:rPr>
        <w:t>Brooks</w:t>
      </w:r>
      <w:r>
        <w:rPr>
          <w:rFonts w:ascii="Arial" w:hAnsi="Arial" w:cs="Arial"/>
        </w:rPr>
        <w:t xml:space="preserve">, I </w:t>
      </w:r>
      <w:r w:rsidRPr="00B00F41">
        <w:rPr>
          <w:rFonts w:ascii="Arial" w:hAnsi="Arial" w:cs="Arial"/>
        </w:rPr>
        <w:t>Weatherstone</w:t>
      </w:r>
      <w:r>
        <w:rPr>
          <w:rFonts w:ascii="Arial" w:hAnsi="Arial" w:cs="Arial"/>
        </w:rPr>
        <w:t xml:space="preserve">, J </w:t>
      </w:r>
      <w:r w:rsidRPr="00B00F41">
        <w:rPr>
          <w:rFonts w:ascii="Arial" w:hAnsi="Arial" w:cs="Arial"/>
        </w:rPr>
        <w:t>and</w:t>
      </w:r>
      <w:r>
        <w:rPr>
          <w:rFonts w:ascii="Arial" w:hAnsi="Arial" w:cs="Arial"/>
        </w:rPr>
        <w:t xml:space="preserve"> </w:t>
      </w:r>
      <w:r w:rsidRPr="00B00F41">
        <w:rPr>
          <w:rFonts w:ascii="Arial" w:hAnsi="Arial" w:cs="Arial"/>
        </w:rPr>
        <w:t>Wilkinson</w:t>
      </w:r>
      <w:r>
        <w:rPr>
          <w:rFonts w:ascii="Arial" w:hAnsi="Arial" w:cs="Arial"/>
        </w:rPr>
        <w:t>, G</w:t>
      </w:r>
      <w:r w:rsidRPr="00B00F41">
        <w:rPr>
          <w:rFonts w:ascii="Arial" w:hAnsi="Arial" w:cs="Arial"/>
        </w:rPr>
        <w:t xml:space="preserve"> (20</w:t>
      </w:r>
      <w:r>
        <w:rPr>
          <w:rFonts w:ascii="Arial" w:hAnsi="Arial" w:cs="Arial"/>
        </w:rPr>
        <w:t>10</w:t>
      </w:r>
      <w:r w:rsidRPr="00B00F41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  <w:i/>
          <w:iCs/>
        </w:rPr>
        <w:t>The International Business Environment: Challenges and Changes.</w:t>
      </w:r>
      <w:r>
        <w:rPr>
          <w:rFonts w:ascii="Arial" w:hAnsi="Arial" w:cs="Arial"/>
        </w:rPr>
        <w:t xml:space="preserve"> 2</w:t>
      </w:r>
      <w:r w:rsidRPr="00F2127F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Edition. Personal Education UK</w:t>
      </w:r>
    </w:p>
    <w:p w14:paraId="507C6A5E" w14:textId="77777777" w:rsidR="00756D73" w:rsidRPr="00B00F41" w:rsidRDefault="00756D73" w:rsidP="00B00F41">
      <w:pPr>
        <w:spacing w:line="360" w:lineRule="auto"/>
        <w:jc w:val="both"/>
        <w:rPr>
          <w:rFonts w:ascii="Arial" w:hAnsi="Arial" w:cs="Arial"/>
        </w:rPr>
      </w:pPr>
      <w:r w:rsidRPr="00B00F41">
        <w:rPr>
          <w:rFonts w:ascii="Arial" w:hAnsi="Arial" w:cs="Arial"/>
        </w:rPr>
        <w:t xml:space="preserve">Chara, </w:t>
      </w:r>
      <w:proofErr w:type="spellStart"/>
      <w:r w:rsidRPr="00B00F41">
        <w:rPr>
          <w:rFonts w:ascii="Arial" w:hAnsi="Arial" w:cs="Arial"/>
        </w:rPr>
        <w:t>Jihan</w:t>
      </w:r>
      <w:proofErr w:type="spellEnd"/>
      <w:r w:rsidRPr="00B00F41">
        <w:rPr>
          <w:rFonts w:ascii="Arial" w:hAnsi="Arial" w:cs="Arial"/>
        </w:rPr>
        <w:t xml:space="preserve">. Xiaomi in the MENA Region: A Potential Entry Strategy in Morocco.  Louvain School of Management, </w:t>
      </w:r>
      <w:proofErr w:type="spellStart"/>
      <w:r w:rsidRPr="00B00F41">
        <w:rPr>
          <w:rFonts w:ascii="Arial" w:hAnsi="Arial" w:cs="Arial"/>
        </w:rPr>
        <w:t>Université</w:t>
      </w:r>
      <w:proofErr w:type="spellEnd"/>
      <w:r w:rsidRPr="00B00F41">
        <w:rPr>
          <w:rFonts w:ascii="Arial" w:hAnsi="Arial" w:cs="Arial"/>
        </w:rPr>
        <w:t xml:space="preserve"> </w:t>
      </w:r>
      <w:proofErr w:type="spellStart"/>
      <w:r w:rsidRPr="00B00F41">
        <w:rPr>
          <w:rFonts w:ascii="Arial" w:hAnsi="Arial" w:cs="Arial"/>
        </w:rPr>
        <w:t>catholique</w:t>
      </w:r>
      <w:proofErr w:type="spellEnd"/>
      <w:r w:rsidRPr="00B00F41">
        <w:rPr>
          <w:rFonts w:ascii="Arial" w:hAnsi="Arial" w:cs="Arial"/>
        </w:rPr>
        <w:t xml:space="preserve"> de Louvain, 2017. Prom. : Claes , Marie-</w:t>
      </w:r>
      <w:proofErr w:type="spellStart"/>
      <w:r w:rsidRPr="00B00F41">
        <w:rPr>
          <w:rFonts w:ascii="Arial" w:hAnsi="Arial" w:cs="Arial"/>
        </w:rPr>
        <w:t>Thérès</w:t>
      </w:r>
      <w:proofErr w:type="spellEnd"/>
    </w:p>
    <w:p w14:paraId="5009852B" w14:textId="77777777" w:rsidR="00756D73" w:rsidRPr="00B00F41" w:rsidRDefault="00756D73" w:rsidP="00B00F41">
      <w:pPr>
        <w:spacing w:line="360" w:lineRule="auto"/>
        <w:jc w:val="both"/>
        <w:rPr>
          <w:rFonts w:ascii="Arial" w:hAnsi="Arial" w:cs="Arial"/>
        </w:rPr>
      </w:pPr>
      <w:r w:rsidRPr="00B00F41">
        <w:rPr>
          <w:rFonts w:ascii="Arial" w:hAnsi="Arial" w:cs="Arial"/>
        </w:rPr>
        <w:t>https://www.forbes.com/sites/tiffanylung/2020/06/29/xiaomi-is-made-in-india/#696e3b051ab6</w:t>
      </w:r>
    </w:p>
    <w:p w14:paraId="1846A77A" w14:textId="77777777" w:rsidR="00756D73" w:rsidRPr="00980040" w:rsidRDefault="00756D73" w:rsidP="00B62B3E">
      <w:pPr>
        <w:rPr>
          <w:rFonts w:ascii="Arial" w:hAnsi="Arial" w:cs="Arial"/>
        </w:rPr>
      </w:pPr>
      <w:r>
        <w:rPr>
          <w:rFonts w:ascii="Arial" w:hAnsi="Arial" w:cs="Arial"/>
        </w:rPr>
        <w:t>Mobile Internet, (2020), Available at:</w:t>
      </w:r>
      <w:r w:rsidRPr="00EE375B">
        <w:t xml:space="preserve"> </w:t>
      </w:r>
      <w:hyperlink r:id="rId13" w:history="1">
        <w:r w:rsidRPr="00DE07B0">
          <w:rPr>
            <w:rStyle w:val="Hyperlink"/>
            <w:rFonts w:ascii="Arial" w:hAnsi="Arial" w:cs="Arial"/>
          </w:rPr>
          <w:t>https://www.mi.com/global/about/</w:t>
        </w:r>
      </w:hyperlink>
      <w:r>
        <w:rPr>
          <w:rFonts w:ascii="Arial" w:hAnsi="Arial" w:cs="Arial"/>
        </w:rPr>
        <w:t xml:space="preserve"> (Accessed:20 October 2020)</w:t>
      </w:r>
    </w:p>
    <w:p w14:paraId="6993B987" w14:textId="77777777" w:rsidR="00756D73" w:rsidRPr="00B00F41" w:rsidRDefault="00756D73" w:rsidP="00B00F41">
      <w:pPr>
        <w:pStyle w:val="NormalWeb"/>
        <w:spacing w:line="360" w:lineRule="auto"/>
        <w:ind w:hanging="450"/>
        <w:jc w:val="both"/>
        <w:rPr>
          <w:rFonts w:ascii="Arial" w:hAnsi="Arial" w:cs="Arial"/>
          <w:sz w:val="22"/>
          <w:szCs w:val="22"/>
        </w:rPr>
      </w:pPr>
      <w:r w:rsidRPr="00B00F41">
        <w:rPr>
          <w:rFonts w:ascii="Arial" w:hAnsi="Arial" w:cs="Arial"/>
          <w:sz w:val="22"/>
          <w:szCs w:val="22"/>
        </w:rPr>
        <w:t xml:space="preserve">       </w:t>
      </w:r>
      <w:proofErr w:type="spellStart"/>
      <w:r w:rsidRPr="00B00F41">
        <w:rPr>
          <w:rFonts w:ascii="Arial" w:hAnsi="Arial" w:cs="Arial"/>
          <w:sz w:val="22"/>
          <w:szCs w:val="22"/>
        </w:rPr>
        <w:t>T</w:t>
      </w:r>
      <w:r>
        <w:rPr>
          <w:rFonts w:ascii="Arial" w:hAnsi="Arial" w:cs="Arial"/>
          <w:sz w:val="22"/>
          <w:szCs w:val="22"/>
        </w:rPr>
        <w:t>abbasum</w:t>
      </w:r>
      <w:proofErr w:type="spellEnd"/>
      <w:r w:rsidRPr="00B00F41">
        <w:rPr>
          <w:rFonts w:ascii="Arial" w:hAnsi="Arial" w:cs="Arial"/>
          <w:sz w:val="22"/>
          <w:szCs w:val="22"/>
        </w:rPr>
        <w:t>, R. and A</w:t>
      </w:r>
      <w:r>
        <w:rPr>
          <w:rFonts w:ascii="Arial" w:hAnsi="Arial" w:cs="Arial"/>
          <w:sz w:val="22"/>
          <w:szCs w:val="22"/>
        </w:rPr>
        <w:t>hmed</w:t>
      </w:r>
      <w:r w:rsidRPr="00B00F41">
        <w:rPr>
          <w:rFonts w:ascii="Arial" w:hAnsi="Arial" w:cs="Arial"/>
          <w:sz w:val="22"/>
          <w:szCs w:val="22"/>
        </w:rPr>
        <w:t xml:space="preserve">, S., 2020. </w:t>
      </w:r>
      <w:r w:rsidRPr="006D7877">
        <w:rPr>
          <w:rFonts w:ascii="Arial" w:hAnsi="Arial" w:cs="Arial"/>
          <w:i/>
          <w:iCs/>
          <w:sz w:val="22"/>
          <w:szCs w:val="22"/>
        </w:rPr>
        <w:t xml:space="preserve">Xiaomi invades the smartphone market in India. </w:t>
      </w:r>
      <w:r w:rsidRPr="00B00F41">
        <w:rPr>
          <w:rFonts w:ascii="Arial" w:hAnsi="Arial" w:cs="Arial"/>
          <w:i/>
          <w:iCs/>
          <w:sz w:val="22"/>
          <w:szCs w:val="22"/>
        </w:rPr>
        <w:t xml:space="preserve">Decision, </w:t>
      </w:r>
      <w:r w:rsidRPr="00B00F41">
        <w:rPr>
          <w:rFonts w:ascii="Arial" w:hAnsi="Arial" w:cs="Arial"/>
          <w:b/>
          <w:bCs/>
          <w:sz w:val="22"/>
          <w:szCs w:val="22"/>
        </w:rPr>
        <w:t>47</w:t>
      </w:r>
      <w:r w:rsidRPr="00B00F41">
        <w:rPr>
          <w:rFonts w:ascii="Arial" w:hAnsi="Arial" w:cs="Arial"/>
          <w:sz w:val="22"/>
          <w:szCs w:val="22"/>
        </w:rPr>
        <w:t xml:space="preserve">(2), pp. 215-228. </w:t>
      </w:r>
    </w:p>
    <w:p w14:paraId="63415173" w14:textId="77777777" w:rsidR="00756D73" w:rsidRPr="00D82992" w:rsidRDefault="00756D73" w:rsidP="00B00F41">
      <w:pPr>
        <w:pStyle w:val="NormalWeb"/>
        <w:spacing w:line="360" w:lineRule="auto"/>
        <w:ind w:hanging="450"/>
        <w:jc w:val="both"/>
        <w:rPr>
          <w:rFonts w:ascii="Arial" w:hAnsi="Arial" w:cs="Arial"/>
          <w:sz w:val="22"/>
          <w:szCs w:val="22"/>
        </w:rPr>
      </w:pPr>
      <w:r w:rsidRPr="00B00F41">
        <w:rPr>
          <w:rFonts w:ascii="Arial" w:hAnsi="Arial" w:cs="Arial"/>
          <w:sz w:val="22"/>
          <w:szCs w:val="22"/>
        </w:rPr>
        <w:t xml:space="preserve">       </w:t>
      </w:r>
      <w:r>
        <w:rPr>
          <w:rFonts w:ascii="Arial" w:hAnsi="Arial" w:cs="Arial"/>
          <w:sz w:val="22"/>
          <w:szCs w:val="22"/>
        </w:rPr>
        <w:t xml:space="preserve">Xiaomi Inc.(2019), </w:t>
      </w:r>
      <w:r>
        <w:rPr>
          <w:rFonts w:ascii="Arial" w:hAnsi="Arial" w:cs="Arial"/>
          <w:i/>
          <w:iCs/>
          <w:sz w:val="22"/>
          <w:szCs w:val="22"/>
        </w:rPr>
        <w:t xml:space="preserve">Annual Report (2019). </w:t>
      </w:r>
      <w:r>
        <w:rPr>
          <w:rFonts w:ascii="Arial" w:hAnsi="Arial" w:cs="Arial"/>
          <w:sz w:val="22"/>
          <w:szCs w:val="22"/>
        </w:rPr>
        <w:t xml:space="preserve">Available at </w:t>
      </w:r>
      <w:r w:rsidRPr="002656EC">
        <w:rPr>
          <w:rFonts w:ascii="Arial" w:hAnsi="Arial" w:cs="Arial"/>
          <w:sz w:val="22"/>
          <w:szCs w:val="22"/>
        </w:rPr>
        <w:t>file:///C:/Uni%20year%202020-2021/Global%20business%20enviroment/Xiaomi%20work/2019_AR_E.pdf</w:t>
      </w:r>
    </w:p>
    <w:p w14:paraId="5BDE87B6" w14:textId="77777777" w:rsidR="00756D73" w:rsidRPr="002272F1" w:rsidRDefault="00756D73" w:rsidP="002272F1">
      <w:pPr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kern w:val="36"/>
          <w:lang w:eastAsia="en-GB"/>
        </w:rPr>
      </w:pPr>
      <w:r w:rsidRPr="002272F1">
        <w:rPr>
          <w:rFonts w:ascii="Arial" w:eastAsia="Times New Roman" w:hAnsi="Arial" w:cs="Arial"/>
          <w:i/>
          <w:iCs/>
          <w:kern w:val="36"/>
          <w:lang w:eastAsia="en-GB"/>
        </w:rPr>
        <w:t>Xiaomi Mi 5 and Mi 5 Plus faces legal issues before launch</w:t>
      </w:r>
      <w:r>
        <w:rPr>
          <w:rFonts w:ascii="Arial" w:eastAsia="Times New Roman" w:hAnsi="Arial" w:cs="Arial"/>
          <w:kern w:val="36"/>
          <w:lang w:eastAsia="en-GB"/>
        </w:rPr>
        <w:t xml:space="preserve">, The </w:t>
      </w:r>
      <w:proofErr w:type="spellStart"/>
      <w:r>
        <w:rPr>
          <w:rFonts w:ascii="Arial" w:eastAsia="Times New Roman" w:hAnsi="Arial" w:cs="Arial"/>
          <w:kern w:val="36"/>
          <w:lang w:eastAsia="en-GB"/>
        </w:rPr>
        <w:t>Timesnews</w:t>
      </w:r>
      <w:proofErr w:type="spellEnd"/>
      <w:r>
        <w:rPr>
          <w:rFonts w:ascii="Arial" w:hAnsi="Arial" w:cs="Arial"/>
        </w:rPr>
        <w:t>, 2015</w:t>
      </w:r>
    </w:p>
    <w:sectPr w:rsidR="00756D73" w:rsidRPr="002272F1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A28AEBC" w14:textId="77777777" w:rsidR="00B82684" w:rsidRDefault="00B82684" w:rsidP="00D14635">
      <w:pPr>
        <w:spacing w:after="0" w:line="240" w:lineRule="auto"/>
      </w:pPr>
      <w:r>
        <w:separator/>
      </w:r>
    </w:p>
  </w:endnote>
  <w:endnote w:type="continuationSeparator" w:id="0">
    <w:p w14:paraId="5CEBF0F7" w14:textId="77777777" w:rsidR="00B82684" w:rsidRDefault="00B82684" w:rsidP="00D1463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CC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44723650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B9D59B9" w14:textId="2535FCF7" w:rsidR="00D14635" w:rsidRDefault="00D1463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7CB4AEB" w14:textId="77777777" w:rsidR="00D14635" w:rsidRDefault="00D1463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5B6B0D9" w14:textId="77777777" w:rsidR="00B82684" w:rsidRDefault="00B82684" w:rsidP="00D14635">
      <w:pPr>
        <w:spacing w:after="0" w:line="240" w:lineRule="auto"/>
      </w:pPr>
      <w:r>
        <w:separator/>
      </w:r>
    </w:p>
  </w:footnote>
  <w:footnote w:type="continuationSeparator" w:id="0">
    <w:p w14:paraId="35461384" w14:textId="77777777" w:rsidR="00B82684" w:rsidRDefault="00B82684" w:rsidP="00D1463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8D273D2"/>
    <w:multiLevelType w:val="multilevel"/>
    <w:tmpl w:val="456A764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2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32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abstractNum w:abstractNumId="1" w15:restartNumberingAfterBreak="0">
    <w:nsid w:val="7F756D30"/>
    <w:multiLevelType w:val="multilevel"/>
    <w:tmpl w:val="C326204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5040" w:hanging="1800"/>
      </w:pPr>
      <w:rPr>
        <w:rFonts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4B49"/>
    <w:rsid w:val="00000785"/>
    <w:rsid w:val="0000555F"/>
    <w:rsid w:val="000060C6"/>
    <w:rsid w:val="00027C0A"/>
    <w:rsid w:val="00033711"/>
    <w:rsid w:val="00060CB0"/>
    <w:rsid w:val="00067B3E"/>
    <w:rsid w:val="00072336"/>
    <w:rsid w:val="00073217"/>
    <w:rsid w:val="00077CF8"/>
    <w:rsid w:val="000A2CAA"/>
    <w:rsid w:val="000A2FB4"/>
    <w:rsid w:val="000B0A9B"/>
    <w:rsid w:val="000B47AD"/>
    <w:rsid w:val="000C17B1"/>
    <w:rsid w:val="000C2335"/>
    <w:rsid w:val="000C513E"/>
    <w:rsid w:val="000D66D7"/>
    <w:rsid w:val="000D7AA6"/>
    <w:rsid w:val="000E24FC"/>
    <w:rsid w:val="000E4395"/>
    <w:rsid w:val="000F44E4"/>
    <w:rsid w:val="00111DCF"/>
    <w:rsid w:val="001135D1"/>
    <w:rsid w:val="00122E60"/>
    <w:rsid w:val="00134A9F"/>
    <w:rsid w:val="001430D6"/>
    <w:rsid w:val="00144DA2"/>
    <w:rsid w:val="001506E5"/>
    <w:rsid w:val="001515DE"/>
    <w:rsid w:val="00153EE3"/>
    <w:rsid w:val="00174708"/>
    <w:rsid w:val="0017665D"/>
    <w:rsid w:val="00180A54"/>
    <w:rsid w:val="00186BBA"/>
    <w:rsid w:val="00190A82"/>
    <w:rsid w:val="00191166"/>
    <w:rsid w:val="001B6603"/>
    <w:rsid w:val="001F0B16"/>
    <w:rsid w:val="00205AFF"/>
    <w:rsid w:val="002100FA"/>
    <w:rsid w:val="0021457E"/>
    <w:rsid w:val="00217630"/>
    <w:rsid w:val="002272F1"/>
    <w:rsid w:val="00232048"/>
    <w:rsid w:val="00234B69"/>
    <w:rsid w:val="00236D7F"/>
    <w:rsid w:val="002439CD"/>
    <w:rsid w:val="00247B94"/>
    <w:rsid w:val="002533DB"/>
    <w:rsid w:val="002656EC"/>
    <w:rsid w:val="00265E24"/>
    <w:rsid w:val="00266C98"/>
    <w:rsid w:val="002858FB"/>
    <w:rsid w:val="00294637"/>
    <w:rsid w:val="00296025"/>
    <w:rsid w:val="002B63F3"/>
    <w:rsid w:val="002C6FF2"/>
    <w:rsid w:val="002D4C8A"/>
    <w:rsid w:val="00300CB8"/>
    <w:rsid w:val="00307C2B"/>
    <w:rsid w:val="00310BF3"/>
    <w:rsid w:val="00310DB2"/>
    <w:rsid w:val="00313B78"/>
    <w:rsid w:val="00327296"/>
    <w:rsid w:val="00331517"/>
    <w:rsid w:val="00336757"/>
    <w:rsid w:val="00341E41"/>
    <w:rsid w:val="00345966"/>
    <w:rsid w:val="0034704E"/>
    <w:rsid w:val="00384804"/>
    <w:rsid w:val="0039403A"/>
    <w:rsid w:val="003A10DA"/>
    <w:rsid w:val="003A2274"/>
    <w:rsid w:val="003A2463"/>
    <w:rsid w:val="003D656E"/>
    <w:rsid w:val="003D74C2"/>
    <w:rsid w:val="003F3259"/>
    <w:rsid w:val="003F40CC"/>
    <w:rsid w:val="003F6602"/>
    <w:rsid w:val="003F6C5A"/>
    <w:rsid w:val="00402D3B"/>
    <w:rsid w:val="00405EBC"/>
    <w:rsid w:val="00415C7F"/>
    <w:rsid w:val="00416DDD"/>
    <w:rsid w:val="00430078"/>
    <w:rsid w:val="0043030F"/>
    <w:rsid w:val="0043357F"/>
    <w:rsid w:val="00442E1F"/>
    <w:rsid w:val="00450907"/>
    <w:rsid w:val="004551E8"/>
    <w:rsid w:val="00455E9F"/>
    <w:rsid w:val="00466854"/>
    <w:rsid w:val="00471104"/>
    <w:rsid w:val="00492619"/>
    <w:rsid w:val="00494334"/>
    <w:rsid w:val="00497AFB"/>
    <w:rsid w:val="00497D81"/>
    <w:rsid w:val="004A3B29"/>
    <w:rsid w:val="004B05D7"/>
    <w:rsid w:val="004B3CBA"/>
    <w:rsid w:val="004B44AA"/>
    <w:rsid w:val="004B709C"/>
    <w:rsid w:val="004C101D"/>
    <w:rsid w:val="004D015D"/>
    <w:rsid w:val="004D2D1C"/>
    <w:rsid w:val="004D5482"/>
    <w:rsid w:val="004E0937"/>
    <w:rsid w:val="004E227C"/>
    <w:rsid w:val="004E79C3"/>
    <w:rsid w:val="00505562"/>
    <w:rsid w:val="00505BC4"/>
    <w:rsid w:val="005142B2"/>
    <w:rsid w:val="005265CD"/>
    <w:rsid w:val="005336A4"/>
    <w:rsid w:val="005337FA"/>
    <w:rsid w:val="00542A11"/>
    <w:rsid w:val="005452AD"/>
    <w:rsid w:val="005461BB"/>
    <w:rsid w:val="00550A82"/>
    <w:rsid w:val="00564497"/>
    <w:rsid w:val="005676D8"/>
    <w:rsid w:val="0058624F"/>
    <w:rsid w:val="00595E42"/>
    <w:rsid w:val="005B0743"/>
    <w:rsid w:val="005B2E67"/>
    <w:rsid w:val="005C0F7C"/>
    <w:rsid w:val="005C51C3"/>
    <w:rsid w:val="005D4709"/>
    <w:rsid w:val="005F30EF"/>
    <w:rsid w:val="00603153"/>
    <w:rsid w:val="00612C79"/>
    <w:rsid w:val="00643108"/>
    <w:rsid w:val="00644267"/>
    <w:rsid w:val="00652623"/>
    <w:rsid w:val="00652662"/>
    <w:rsid w:val="00656C9A"/>
    <w:rsid w:val="00665F73"/>
    <w:rsid w:val="006663A2"/>
    <w:rsid w:val="0068030F"/>
    <w:rsid w:val="00680626"/>
    <w:rsid w:val="00680D15"/>
    <w:rsid w:val="006835CC"/>
    <w:rsid w:val="00687766"/>
    <w:rsid w:val="00693375"/>
    <w:rsid w:val="006C64E5"/>
    <w:rsid w:val="006D1B96"/>
    <w:rsid w:val="006D758B"/>
    <w:rsid w:val="006D7877"/>
    <w:rsid w:val="007057F2"/>
    <w:rsid w:val="00710225"/>
    <w:rsid w:val="00721243"/>
    <w:rsid w:val="00724F8B"/>
    <w:rsid w:val="007425D9"/>
    <w:rsid w:val="00756D73"/>
    <w:rsid w:val="007644C3"/>
    <w:rsid w:val="0079138A"/>
    <w:rsid w:val="007953F7"/>
    <w:rsid w:val="007A521A"/>
    <w:rsid w:val="007A6C80"/>
    <w:rsid w:val="007C6BC1"/>
    <w:rsid w:val="007C7A58"/>
    <w:rsid w:val="007D0243"/>
    <w:rsid w:val="007D4C69"/>
    <w:rsid w:val="007D7081"/>
    <w:rsid w:val="007E5130"/>
    <w:rsid w:val="00804A31"/>
    <w:rsid w:val="00822751"/>
    <w:rsid w:val="008227F9"/>
    <w:rsid w:val="00825613"/>
    <w:rsid w:val="00825CFB"/>
    <w:rsid w:val="008309A8"/>
    <w:rsid w:val="0084377F"/>
    <w:rsid w:val="0084531A"/>
    <w:rsid w:val="00847FB8"/>
    <w:rsid w:val="00853E4C"/>
    <w:rsid w:val="00861B00"/>
    <w:rsid w:val="0086435A"/>
    <w:rsid w:val="00866CF1"/>
    <w:rsid w:val="00881D29"/>
    <w:rsid w:val="00894B49"/>
    <w:rsid w:val="00894E94"/>
    <w:rsid w:val="008A2157"/>
    <w:rsid w:val="008B11A0"/>
    <w:rsid w:val="008B366D"/>
    <w:rsid w:val="008C6358"/>
    <w:rsid w:val="008E2A44"/>
    <w:rsid w:val="008E4618"/>
    <w:rsid w:val="008F1004"/>
    <w:rsid w:val="008F136A"/>
    <w:rsid w:val="008F241F"/>
    <w:rsid w:val="008F2ACA"/>
    <w:rsid w:val="00904470"/>
    <w:rsid w:val="00937260"/>
    <w:rsid w:val="009459E8"/>
    <w:rsid w:val="00946F24"/>
    <w:rsid w:val="0096016F"/>
    <w:rsid w:val="00964FAB"/>
    <w:rsid w:val="00966841"/>
    <w:rsid w:val="00976A38"/>
    <w:rsid w:val="00980040"/>
    <w:rsid w:val="00990BCD"/>
    <w:rsid w:val="0099223F"/>
    <w:rsid w:val="00995623"/>
    <w:rsid w:val="009A07F3"/>
    <w:rsid w:val="009C0BF4"/>
    <w:rsid w:val="009C2B2A"/>
    <w:rsid w:val="009C3A34"/>
    <w:rsid w:val="009D574E"/>
    <w:rsid w:val="009E16DC"/>
    <w:rsid w:val="009E5109"/>
    <w:rsid w:val="009E5A9D"/>
    <w:rsid w:val="009E636F"/>
    <w:rsid w:val="009F09E5"/>
    <w:rsid w:val="009F65B1"/>
    <w:rsid w:val="009F7FD2"/>
    <w:rsid w:val="00A067D7"/>
    <w:rsid w:val="00A10502"/>
    <w:rsid w:val="00A16DA0"/>
    <w:rsid w:val="00A20389"/>
    <w:rsid w:val="00A25D2C"/>
    <w:rsid w:val="00A277BA"/>
    <w:rsid w:val="00A3228D"/>
    <w:rsid w:val="00A40C6D"/>
    <w:rsid w:val="00A44947"/>
    <w:rsid w:val="00A52D29"/>
    <w:rsid w:val="00A53844"/>
    <w:rsid w:val="00A60761"/>
    <w:rsid w:val="00A62B31"/>
    <w:rsid w:val="00A62CF1"/>
    <w:rsid w:val="00A66533"/>
    <w:rsid w:val="00A67099"/>
    <w:rsid w:val="00A7660B"/>
    <w:rsid w:val="00A77492"/>
    <w:rsid w:val="00A77BDD"/>
    <w:rsid w:val="00A80546"/>
    <w:rsid w:val="00A820C8"/>
    <w:rsid w:val="00AA3E1C"/>
    <w:rsid w:val="00AA4574"/>
    <w:rsid w:val="00AC3D66"/>
    <w:rsid w:val="00AE03BB"/>
    <w:rsid w:val="00AE32C7"/>
    <w:rsid w:val="00AE464F"/>
    <w:rsid w:val="00B00F41"/>
    <w:rsid w:val="00B01777"/>
    <w:rsid w:val="00B11926"/>
    <w:rsid w:val="00B21DFD"/>
    <w:rsid w:val="00B43E44"/>
    <w:rsid w:val="00B50C00"/>
    <w:rsid w:val="00B60B87"/>
    <w:rsid w:val="00B62B3E"/>
    <w:rsid w:val="00B6576E"/>
    <w:rsid w:val="00B70BCD"/>
    <w:rsid w:val="00B82119"/>
    <w:rsid w:val="00B82684"/>
    <w:rsid w:val="00B83DD4"/>
    <w:rsid w:val="00B90941"/>
    <w:rsid w:val="00B928F2"/>
    <w:rsid w:val="00BB66E4"/>
    <w:rsid w:val="00BC1AB1"/>
    <w:rsid w:val="00BC7D08"/>
    <w:rsid w:val="00BD72FD"/>
    <w:rsid w:val="00BE5C5F"/>
    <w:rsid w:val="00BF2619"/>
    <w:rsid w:val="00BF7049"/>
    <w:rsid w:val="00C00122"/>
    <w:rsid w:val="00C11CE7"/>
    <w:rsid w:val="00C20878"/>
    <w:rsid w:val="00C23045"/>
    <w:rsid w:val="00C31B16"/>
    <w:rsid w:val="00C36AA4"/>
    <w:rsid w:val="00C3700F"/>
    <w:rsid w:val="00C37F72"/>
    <w:rsid w:val="00C40A44"/>
    <w:rsid w:val="00C40E1C"/>
    <w:rsid w:val="00C53ADF"/>
    <w:rsid w:val="00C755E2"/>
    <w:rsid w:val="00C75B36"/>
    <w:rsid w:val="00C81886"/>
    <w:rsid w:val="00C87FBD"/>
    <w:rsid w:val="00C964DF"/>
    <w:rsid w:val="00CA5FEA"/>
    <w:rsid w:val="00CA6F63"/>
    <w:rsid w:val="00CB3C8E"/>
    <w:rsid w:val="00CB40B6"/>
    <w:rsid w:val="00CB4710"/>
    <w:rsid w:val="00CB7263"/>
    <w:rsid w:val="00CC037B"/>
    <w:rsid w:val="00CD4982"/>
    <w:rsid w:val="00CF63D5"/>
    <w:rsid w:val="00CF714A"/>
    <w:rsid w:val="00D103F6"/>
    <w:rsid w:val="00D14635"/>
    <w:rsid w:val="00D1541B"/>
    <w:rsid w:val="00D1545A"/>
    <w:rsid w:val="00D20201"/>
    <w:rsid w:val="00D24850"/>
    <w:rsid w:val="00D27645"/>
    <w:rsid w:val="00D37AC6"/>
    <w:rsid w:val="00D56A0F"/>
    <w:rsid w:val="00D701C2"/>
    <w:rsid w:val="00D76F20"/>
    <w:rsid w:val="00D82992"/>
    <w:rsid w:val="00D9675E"/>
    <w:rsid w:val="00DA1A20"/>
    <w:rsid w:val="00DA1E8E"/>
    <w:rsid w:val="00DA62F3"/>
    <w:rsid w:val="00DB03D6"/>
    <w:rsid w:val="00DB3594"/>
    <w:rsid w:val="00DE13B2"/>
    <w:rsid w:val="00DE1B2C"/>
    <w:rsid w:val="00DE3A9F"/>
    <w:rsid w:val="00DE7B7D"/>
    <w:rsid w:val="00DE7FDD"/>
    <w:rsid w:val="00DF3CA8"/>
    <w:rsid w:val="00DF5F92"/>
    <w:rsid w:val="00DF6A77"/>
    <w:rsid w:val="00E01B89"/>
    <w:rsid w:val="00E351FD"/>
    <w:rsid w:val="00E458CF"/>
    <w:rsid w:val="00E51BC0"/>
    <w:rsid w:val="00E76B27"/>
    <w:rsid w:val="00E94255"/>
    <w:rsid w:val="00EA2422"/>
    <w:rsid w:val="00EB2F31"/>
    <w:rsid w:val="00EB7E8B"/>
    <w:rsid w:val="00EC1F55"/>
    <w:rsid w:val="00EC264A"/>
    <w:rsid w:val="00EE0B54"/>
    <w:rsid w:val="00EE0F9C"/>
    <w:rsid w:val="00EE375B"/>
    <w:rsid w:val="00EF2A0D"/>
    <w:rsid w:val="00F1469C"/>
    <w:rsid w:val="00F2127F"/>
    <w:rsid w:val="00F24B48"/>
    <w:rsid w:val="00F24BBF"/>
    <w:rsid w:val="00F3265C"/>
    <w:rsid w:val="00F417FB"/>
    <w:rsid w:val="00F42AE7"/>
    <w:rsid w:val="00F461F3"/>
    <w:rsid w:val="00F54347"/>
    <w:rsid w:val="00F56106"/>
    <w:rsid w:val="00F57089"/>
    <w:rsid w:val="00F612BA"/>
    <w:rsid w:val="00F623CE"/>
    <w:rsid w:val="00F638E2"/>
    <w:rsid w:val="00F645F8"/>
    <w:rsid w:val="00F677B7"/>
    <w:rsid w:val="00F85B53"/>
    <w:rsid w:val="00F869C3"/>
    <w:rsid w:val="00F919F4"/>
    <w:rsid w:val="00F92804"/>
    <w:rsid w:val="00F96F07"/>
    <w:rsid w:val="00FA423B"/>
    <w:rsid w:val="00FB1965"/>
    <w:rsid w:val="00FB2E07"/>
    <w:rsid w:val="00FB4F27"/>
    <w:rsid w:val="00FB7E06"/>
    <w:rsid w:val="00FC2BDF"/>
    <w:rsid w:val="00FE03ED"/>
    <w:rsid w:val="00FE0D3E"/>
    <w:rsid w:val="00FE2F87"/>
    <w:rsid w:val="00FE56B7"/>
    <w:rsid w:val="00FE5E69"/>
    <w:rsid w:val="00FF46AA"/>
    <w:rsid w:val="00FF64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48221B15"/>
  <w15:chartTrackingRefBased/>
  <w15:docId w15:val="{0F5382B4-AD9D-4D25-AC0B-A67F71C8A6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9675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14635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4635"/>
  </w:style>
  <w:style w:type="paragraph" w:styleId="Footer">
    <w:name w:val="footer"/>
    <w:basedOn w:val="Normal"/>
    <w:link w:val="FooterChar"/>
    <w:uiPriority w:val="99"/>
    <w:unhideWhenUsed/>
    <w:rsid w:val="00D14635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4635"/>
  </w:style>
  <w:style w:type="paragraph" w:styleId="NormalWeb">
    <w:name w:val="Normal (Web)"/>
    <w:basedOn w:val="Normal"/>
    <w:uiPriority w:val="99"/>
    <w:semiHidden/>
    <w:unhideWhenUsed/>
    <w:rsid w:val="00F96F0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50556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F7FD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F7FD2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D9675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9675E"/>
    <w:pPr>
      <w:outlineLvl w:val="9"/>
    </w:pPr>
    <w:rPr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05818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650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0353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9675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7999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67550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4372675">
                          <w:marLeft w:val="45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14815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4023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mi.com/global/about/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12" ma:contentTypeDescription="Create a new document." ma:contentTypeScope="" ma:versionID="427945fc2586d996814d241c858ff399">
  <xsd:schema xmlns:xsd="http://www.w3.org/2001/XMLSchema" xmlns:xs="http://www.w3.org/2001/XMLSchema" xmlns:p="http://schemas.microsoft.com/office/2006/metadata/properties" xmlns:ns3="9902240c-f584-4322-946e-7b0be23bca91" xmlns:ns4="d2ec016d-25cf-4c07-aa6b-c53e267faa6f" targetNamespace="http://schemas.microsoft.com/office/2006/metadata/properties" ma:root="true" ma:fieldsID="625787392277822001ff5210d900696b" ns3:_="" ns4:_="">
    <xsd:import namespace="9902240c-f584-4322-946e-7b0be23bca91"/>
    <xsd:import namespace="d2ec016d-25cf-4c07-aa6b-c53e267faa6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02240c-f584-4322-946e-7b0be23bca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ec016d-25cf-4c07-aa6b-c53e267faa6f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9083239-C294-4C39-B1C2-0C5F92BB717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C7E98FB7-E741-4101-BE60-E917AC61D01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902240c-f584-4322-946e-7b0be23bca91"/>
    <ds:schemaRef ds:uri="d2ec016d-25cf-4c07-aa6b-c53e267faa6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D72961C-BD17-4CFB-B100-5DD61EF68C0B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1C58D7D-4AA6-452F-B249-5249A39A75A8}">
  <ds:schemaRefs>
    <ds:schemaRef ds:uri="http://schemas.microsoft.com/office/infopath/2007/PartnerControls"/>
    <ds:schemaRef ds:uri="d2ec016d-25cf-4c07-aa6b-c53e267faa6f"/>
    <ds:schemaRef ds:uri="http://purl.org/dc/elements/1.1/"/>
    <ds:schemaRef ds:uri="http://schemas.microsoft.com/office/2006/documentManagement/types"/>
    <ds:schemaRef ds:uri="http://purl.org/dc/terms/"/>
    <ds:schemaRef ds:uri="9902240c-f584-4322-946e-7b0be23bca91"/>
    <ds:schemaRef ds:uri="http://purl.org/dc/dcmitype/"/>
    <ds:schemaRef ds:uri="http://schemas.openxmlformats.org/package/2006/metadata/core-properties"/>
    <ds:schemaRef ds:uri="http://schemas.microsoft.com/office/2006/metadata/properti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1796</Words>
  <Characters>10242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Nadya Markova (1919251)</dc:creator>
  <cp:keywords/>
  <dc:description/>
  <cp:lastModifiedBy>Nadya Markova (1919251)</cp:lastModifiedBy>
  <cp:revision>2</cp:revision>
  <dcterms:created xsi:type="dcterms:W3CDTF">2020-10-23T13:40:00Z</dcterms:created>
  <dcterms:modified xsi:type="dcterms:W3CDTF">2020-10-23T13:40:00Z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0x01010056E7CA236AE83B4C8AACB9AE9F32993B</vt:lpwstr>
  </property>
</Properties>
</file>