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9AC5AA" w14:textId="65B0EDDF" w:rsidR="00101EC9" w:rsidRPr="00101EC9" w:rsidRDefault="00101EC9" w:rsidP="00101EC9">
      <w:pPr>
        <w:rPr>
          <w:u w:val="single"/>
        </w:rPr>
      </w:pPr>
      <w:r w:rsidRPr="00101EC9">
        <w:rPr>
          <w:u w:val="single"/>
        </w:rPr>
        <w:t>Literature review</w:t>
      </w:r>
    </w:p>
    <w:p w14:paraId="188CAF8A" w14:textId="1C62F697" w:rsidR="00101EC9" w:rsidRDefault="00101EC9" w:rsidP="00101EC9">
      <w:r>
        <w:t>The 'policing by consent' philosophy serves as the foundation for policing in the UK. a theory developed from the nine "general instructions" that the Metropolitan Police Service (MPS)'s first officers were given in 1829. The public's trust and confidence are necessary for police to effectively enforce policing by consent. It has been demonstrated that in England and Wales, high levels of trust and confidence in the police promote compliance and police collaboration (Jackson et al., 2012). In the Strategic Policing Requirement 2023, the Home Secretary, Suella Braverman, stated that “improving trust and confidence in policing” is a key objective for police as part of their response to tackling violence against women and girls (Braverman, 2023). There are various ways to describe "trust" and "confidence" in the police, as well as the more general notion of "legitimacy," but one way proposed by Sargeant to think about trust in the police is an assurance that they would act lawfully and effectively when dealing with people (Sargeant et al., 2017). Trust in the police includes confidence in both individual officers and the institution of the police force. When people have favourable opinions and expectations of the justice, efficiency, and integrity of the police, they are more likely to trust them (</w:t>
      </w:r>
      <w:proofErr w:type="spellStart"/>
      <w:r>
        <w:t>ibib</w:t>
      </w:r>
      <w:proofErr w:type="spellEnd"/>
      <w:r>
        <w:t xml:space="preserve">). </w:t>
      </w:r>
    </w:p>
    <w:p w14:paraId="68370936" w14:textId="77777777" w:rsidR="00101EC9" w:rsidRDefault="00101EC9" w:rsidP="00101EC9">
      <w:r>
        <w:t>The definitions, measures, and contemporaneous of the data utilised must all be carefully considered when analysing trends in public trust and confidence in the police. In studies looking at public perceptions of the police, the terms "trust" and "confidence" are used inconsistently. According to some studies, there needs to be a distinction between faith in individual police officers and trust in the police force as a whole. However, much of the available research uses a single measure to refer to both trust and confidence. Different measures of trust and confidence are used, which can make it difficult to evaluate trends over time. A large portion of research in this area relies on cross-sectional studies, which capture perceptions of the police from a particular point in time. Some academics suggest that this limits the overall standard of evidence for understanding what causes changes in public perceptions towards the police. It is also important to note that data from 2022 may not reflect the public’s response to the most recent events involving the police. National trends based on the best available data are summarised below. This includes data from the annual Crime Survey of England and Wales (CSEW), a representative cross-sectional study of approximately 35,000 participants, monitoring experiences of crime in England and Wales. Current research suggests that levels of trust and confidence in the police in England and Wales have declined in recent years and vary by ethnicity and gender (Hobbs and Brown. 2023). Research has found that trust can be affected by individual and group experiences of the police, police conduct and performance, and media coverage of the police (</w:t>
      </w:r>
      <w:proofErr w:type="spellStart"/>
      <w:r>
        <w:t>ibib</w:t>
      </w:r>
      <w:proofErr w:type="spellEnd"/>
      <w:r>
        <w:t>).</w:t>
      </w:r>
    </w:p>
    <w:p w14:paraId="226952C8" w14:textId="77777777" w:rsidR="00101EC9" w:rsidRDefault="00101EC9" w:rsidP="00101EC9">
      <w:r>
        <w:t>Research suggests that trust in the police is more highly correlated with perceptions of police fairness than with perceptions of effectiveness in dealing with crime (</w:t>
      </w:r>
      <w:proofErr w:type="spellStart"/>
      <w:r>
        <w:t>ibib</w:t>
      </w:r>
      <w:proofErr w:type="spellEnd"/>
      <w:r>
        <w:t>). Key factors that increase public trust in the police include improving the quality of interactions between officers and members of the public and increasing aspects of community policing that are focused on addressing local concerns (</w:t>
      </w:r>
      <w:proofErr w:type="spellStart"/>
      <w:r>
        <w:t>ibib</w:t>
      </w:r>
      <w:proofErr w:type="spellEnd"/>
      <w:r>
        <w:t xml:space="preserve">).  The </w:t>
      </w:r>
      <w:proofErr w:type="spellStart"/>
      <w:r>
        <w:t>Peelian</w:t>
      </w:r>
      <w:proofErr w:type="spellEnd"/>
      <w:r>
        <w:t xml:space="preserve"> principles state that the public's support is necessary for the police to have authority; otherwise, they would lose it (Tudor. 2023). However, trust and confidence in the police have significantly declined over the past 20 years (Hobbs and Brown. 2023).</w:t>
      </w:r>
    </w:p>
    <w:p w14:paraId="3D99874B" w14:textId="77777777" w:rsidR="00101EC9" w:rsidRDefault="00101EC9" w:rsidP="00101EC9">
      <w:r>
        <w:t xml:space="preserve">Numerous surveys have painted a picture of the public's declining satisfaction and confidence in the police over the past few years. YouGov surveys show a decline in public trust in the police. According to YouGov's monthly tracker "Are the police doing a good job," on average, respondents believed the police were doing a good job in 2020, as opposed to 21% who held the opposite opinion. These numbers were, however, 47% and 44%, respectively, by April 2023. Similarly, in 2020, 38% of people </w:t>
      </w:r>
      <w:r>
        <w:lastRenderedPageBreak/>
        <w:t>reported having little to no confidence or none at all in the police to combat crime. This percentage had increased to 53% as of April 2023.</w:t>
      </w:r>
    </w:p>
    <w:p w14:paraId="45E80A68" w14:textId="77777777" w:rsidR="00101EC9" w:rsidRDefault="00101EC9" w:rsidP="00101EC9">
      <w:r>
        <w:t xml:space="preserve">According to the Institute for Government, highly publicized incidents of misconduct and illegal </w:t>
      </w:r>
      <w:proofErr w:type="spellStart"/>
      <w:r>
        <w:t>behavior</w:t>
      </w:r>
      <w:proofErr w:type="spellEnd"/>
      <w:r>
        <w:t xml:space="preserve"> by police officers, like the case of David Carrick, who pleaded guilty to 49 offenses in February 2023, including 24 counts of rape (Tudor. 2023), are likely to be linked to a "deterioration in attitudes toward policing." All of these offenses were committed while he was an active MPS officer. The MPS has been involved in a number of controversies recently, and surveys on public confidence in the force have mirrored those conducted nationally.</w:t>
      </w:r>
    </w:p>
    <w:p w14:paraId="71E42087" w14:textId="77777777" w:rsidR="00101EC9" w:rsidRDefault="00101EC9" w:rsidP="00101EC9">
      <w:r>
        <w:t xml:space="preserve">Recent data from the London Mayor’s Office for Police and Crime’s ‘Public attitude survey’ revealed that of the Londoners surveyed: 73% had trust in the police in March 2022, compared to 80% in March 2021, 49% had “confidence in the police” in March 2022, compared to 55% in March 2021, 62% agreed that the police treated everyone fairly regardless of who they are, compared to 70% in March 2021 </w:t>
      </w:r>
    </w:p>
    <w:p w14:paraId="57C0D8B2" w14:textId="77777777" w:rsidR="00101EC9" w:rsidRDefault="00101EC9" w:rsidP="00101EC9">
      <w:r>
        <w:t>According to a recent YouGov poll conducted on behalf of the BBC, 42% of respondents had either a slight or very strong mistrust of the MPS. The poll's sample size was 1051 adults in London, and it was conducted between March 27 and March 31, 2023. 43% of those surveyed claimed to have a worse opinion of the MPS now than they did one year prior. Additionally, the survey revealed that 73% of respondents thought the police treated some people differently than others. (REF)The Independent Office for Police Conduct (IOPC) tracks the public’s perceptions towards it as an organisation and about the police complaints system. The IOPC oversees the police complaints system in England and Wales. It investigates the most serious matters and sets the standards by which the police should handle complaints. (Met Police: Poll highlights extent of public distrust in force, 2023)</w:t>
      </w:r>
    </w:p>
    <w:p w14:paraId="1C461608" w14:textId="77777777" w:rsidR="00101EC9" w:rsidRDefault="00101EC9" w:rsidP="00101EC9">
      <w:r>
        <w:t>The following are some of the main conclusions from the IOPC's "2021/22 public perceptions tracker annual report": The percentage of respondents who said they trusted the IOPC fell. However, the percentage of people who did so remained marginally higher than the percentage of people who did not. To increase the organization's visibility, the IOPC still had some work to do. The public was less confident in the police's ability to handle complaints fairly. (Tudor. 2023)</w:t>
      </w:r>
    </w:p>
    <w:p w14:paraId="47C803ED" w14:textId="77777777" w:rsidR="00101EC9" w:rsidRDefault="00101EC9" w:rsidP="00101EC9">
      <w:r>
        <w:t>Recent news reports could have influenced the public's perception of policing and police accountability. According to the IOPC, a number of incidents, including the rape and murder of Sarah Everard by a police officer in uniform, recent instances of police misconduct, and abuse of stop and search warrants "have been widely noticed by the public and are highly likely to have impacted how the public feels towards the police and by extension the IOPC." The impact on "young people, Black people, and Asian people has been strong, with these groups feeling less positive toward the police compared to last year," it was discovered. (Hanway and Hambly. 2023)</w:t>
      </w:r>
    </w:p>
    <w:p w14:paraId="5F4B7ED3" w14:textId="77777777" w:rsidR="00101EC9" w:rsidRDefault="00101EC9" w:rsidP="00101EC9">
      <w:r>
        <w:t>A perception of racism and sexism within the police has contributed to increased negative sentiment towards the police. Almost a fifth of respondents said that an increased police presence in communities would help improve confidence in policing.</w:t>
      </w:r>
    </w:p>
    <w:p w14:paraId="6E4D5BC9" w14:textId="77777777" w:rsidR="00101EC9" w:rsidRDefault="00101EC9" w:rsidP="00101EC9">
      <w:r>
        <w:t>The majority of the public would report violence against women and girls to the police and would make a complaint if unsatisfied with the response. However, it found that Black people and women were less likely to report violence against women and girls than the general public if the offender was a police officer. (Roy. 2021)</w:t>
      </w:r>
    </w:p>
    <w:p w14:paraId="28C726E1" w14:textId="77777777" w:rsidR="00101EC9" w:rsidRDefault="00101EC9" w:rsidP="00101EC9">
      <w:r>
        <w:lastRenderedPageBreak/>
        <w:t>Police misconduct, negative public perceptions of their performance, and negative media coverage of the police are just a few of the many obstacles to public trust and confidence in the police (Javid and Morrell. 2019).  Media coverage of the police According to UK-based research, the majority of people get their information about the police from the media (Brown and Hobbs. 2023). 74% of adults in England and Wales reported having no contact with the police during the year ending in March 2020, according to the CSEW, indicating that perceptions of trust in the police are frequently influenced by variables other than interpersonal interactions (</w:t>
      </w:r>
      <w:proofErr w:type="spellStart"/>
      <w:r>
        <w:t>ibib</w:t>
      </w:r>
      <w:proofErr w:type="spellEnd"/>
      <w:r>
        <w:t>). The effect that a single event's media coverage has on the public's perception of the police is difficult to measure. This is partly because high-profile police-involved incidents often occur at inconvenient times, and it can be challenging to link alterations in public opinion to media coverage of specific incidents (Jackson et al. 2012). However, a growing body of research does indicate that public perceptions of the police may be negatively impacted by media coverage of high-profile incidents involving the police (Graziano, 2019).  Police activity According to research, public perceptions of police effectiveness in combating crime are related to levels of confidence and trust in the police (Flatley, 2015). This covers how well the police handle crimes against women and girls, regular crime, fraud, and other forms of economic crime. (His Majesty’s Inspectorate of Constabulary and Fire &amp; Rescue Services. 2021)</w:t>
      </w:r>
    </w:p>
    <w:p w14:paraId="7B2B5F20" w14:textId="77777777" w:rsidR="00101EC9" w:rsidRDefault="00101EC9" w:rsidP="00101EC9">
      <w:r>
        <w:t>His Majesty's Inspectorate of Constabulary and Fire &amp; Rescue Services’ (HMICFRS) 2021 report on police engagement with women and girls called for VAWG offences to be prioritised (</w:t>
      </w:r>
      <w:proofErr w:type="spellStart"/>
      <w:r>
        <w:t>ibib</w:t>
      </w:r>
      <w:proofErr w:type="spellEnd"/>
      <w:r>
        <w:t>). According to research, the police can lose victims' trust and confidence if they are treated poorly by detectives and first responders. Focusing on victims' experiences navigating the justice system was recommended in the 2022 Home Affairs Committee report on the investigation and prosecution of rape.  Operation Soteria Bluestone aims to create a new national model for investigating rape and serious sexual assault by building on the Government's 2021 Rape Review. According to the Operation's one-year report, police investigators don't have enough specialized knowledge about sexual offenses, focus too much on determining the veracity of victims, and lack adequate training and development in this area.</w:t>
      </w:r>
    </w:p>
    <w:p w14:paraId="49ED4337" w14:textId="77777777" w:rsidR="00101EC9" w:rsidRDefault="00101EC9" w:rsidP="00101EC9">
      <w:r>
        <w:t xml:space="preserve">According to Dame Vera Baird KC, the former Victims' Commissioner for England and Wales, "day-to-day" crime "isn't being dealt with well by the police" (Cotterill, 2021) in 2022. According to a representative sample of more than 2,000 British adults surveyed for the 2023 More in Common report 'Where are the </w:t>
      </w:r>
      <w:proofErr w:type="gramStart"/>
      <w:r>
        <w:t>police?,</w:t>
      </w:r>
      <w:proofErr w:type="gramEnd"/>
      <w:r>
        <w:t xml:space="preserve">' 68% of respondents believed that the police had "given up on trying to solve crimes like shoplifting and burglaries altogether" (www.moreincommon.org.uk. 2023).  Forces frequently lack the ability to conduct domestic burglary, personal robbery, and </w:t>
      </w:r>
      <w:proofErr w:type="gramStart"/>
      <w:r>
        <w:t>theft  investigations</w:t>
      </w:r>
      <w:proofErr w:type="gramEnd"/>
      <w:r>
        <w:t>, according to the HMICFRS's 2022 report on the police response to serious acquisitive crime. Police chiefs in England and Wales pledged in October 2022 to make sure that the police respond to every home invasion (His Majesty’s Inspectorate of Constabulary and Fire &amp; Rescue Services. 2021). In the year ending June 2022, according to the CSEW's estimate, there were 3.8 million fraud offenses in England and Wales (Shaw, 2022). Based on the self-reported experiences of CSEW respondents, it is estimated that 41% of all crimes against people during this time were committed through fraud (www.ons.gov.uk. 2021). But according to a report from the House of Commons Public Accounts Committee in March 2023, only about 1% of police are specifically assigned to combat fraud. The number of frauds leading to charges or summonses is declining, but the threat from fraud is growing and changing, according to the National Audit Office's 2022 report on "Progress combating fraud". According to the Public Accounts Committee, "victims of fraud are being failed," which threatens to erode public confidence in the police, and they demanded that the Government immediately release its fraud strategy.</w:t>
      </w:r>
    </w:p>
    <w:p w14:paraId="2E3860BC" w14:textId="77777777" w:rsidR="00101EC9" w:rsidRDefault="00101EC9" w:rsidP="00101EC9">
      <w:r>
        <w:lastRenderedPageBreak/>
        <w:t xml:space="preserve">Public perceptions of the police can be negatively impacted by instances of police misconduct. Police forces in England and Wales resolved 48,979 complaints cases involving police officers in the year ending March 2022. These cases involved a total of 115,235 allegations against officers made by members of the public (Gov.uk, 2023).  HMICFRS found that vetting standards are too low and that "it is too easy for the wrong people both to join and to stay in the police" (His Majesty’s Inspectorate of Constabulary and Fire &amp; Rescue Services. 2021) following an investigation into vetting, misconduct, and misogyny in the police service. In the final wave of the 2021/2022 Public Perceptions Tracker Summary Report (March 2022), the Independent Office for Police Conduct reported that 50% of the public are “not confident that the police </w:t>
      </w:r>
      <w:proofErr w:type="gramStart"/>
      <w:r>
        <w:t>deals</w:t>
      </w:r>
      <w:proofErr w:type="gramEnd"/>
      <w:r>
        <w:t xml:space="preserve"> fairly with complaints”, overtaking those who are confident (37%) for the first time since 2017.  A representative YouGov survey of more than 5,000 UK adults conducted in January 2023 revealed that 67% of respondents were either "not very confident" or "not at all confident" in the police's capacity to look into officer and staff misconduct (yougov.co.uk, 2023). Police accountability mechanisms, through which citizens can collect evidence, file complaints, raise awareness, and monitor police performance can foster public trust in the police (Richards, 2022). Police and Crime Commissioners (PCCs) are responsible for monitoring the performance of police forces, holding chief constables to account, and are scrutinised by Police and Crime Panels (His Majesty’s Inspectorate of Constabulary and Fire &amp; Rescue Services. 2021). A lack of formal sanctioning powers, according to stakeholders like academics and independent think tanks, may have prevented the growth of positive and fruitful relationships between PCCs and PCPs in some force areas.100,101 In order to increase accountability (</w:t>
      </w:r>
      <w:proofErr w:type="spellStart"/>
      <w:r>
        <w:t>ibib</w:t>
      </w:r>
      <w:proofErr w:type="spellEnd"/>
      <w:r>
        <w:t xml:space="preserve">), the Local Government Association stated in 2020 that more needs to be done to increase public awareness of PCCs. The Home Office started looking into the function of PCCs in 2021. The Home Office will "amend the core PCC Guidance to reflect the PCC role in securing and maintaining public confidence in policing," according to the recommendations from Part Two of the PCC review.  Inclusion Britain, the government's response to the Commission on Race and Ethnic Disparities report, was released in March 2022, recommended, among other things, that police and communities form partnerships to foster trust. The Home Office will deliver a new national framework for how the use of police powers (including stop and search and use of force) are scrutinized at a local level by summer 2023, according to action number ten of the response. </w:t>
      </w:r>
    </w:p>
    <w:p w14:paraId="43E3D846" w14:textId="77777777" w:rsidR="00101EC9" w:rsidRDefault="00101EC9" w:rsidP="00101EC9">
      <w:r>
        <w:t>Interactions involving stops and searches are crucial because they shape how the public and individuals view the police. The disproportionate use of stop and search powers has an impact on people's opinions of police fairness, which could jeopardize the fundamentals of procedural justice in law enforcement (Murray et al., 2020).  Using self-defined ethnicity and the to calculate rates, Black people were searched 4.8 times more frequently in England and Wales in the year ending March 2022 than White people (Home Office, 2022).  According to the MOPAC Public Attitude Survey conducted in December 2022, only 39% of Black Londoners and 66% of White Londoners, respectively, thought that the MPS used stop and search procedures fairly.  People who are stopped and searched unfairly and ineffectively grow more distrustful of the police as a result (Brown and Hobbs. 2023)</w:t>
      </w:r>
    </w:p>
    <w:p w14:paraId="16ECD651" w14:textId="77777777" w:rsidR="00101EC9" w:rsidRDefault="00101EC9" w:rsidP="00101EC9">
      <w:r>
        <w:t xml:space="preserve">Although all research in the trust in the police is all very new, with the majority of it being from 2019 to the current day, there is a clear trend that all evidence shows that trust in the police is currently falling. Where there is less evidence is the reason for this fall in the trust of the police with such a variety of potential causes. The aim of my research for this dissertation is to try to gain a better understanding of the cause of the fall in trust. Which will allow us to better understand how we can start rebuilding the trust in the police in England and Wales helping us better police by consent. </w:t>
      </w:r>
    </w:p>
    <w:p w14:paraId="16E68F96" w14:textId="77777777" w:rsidR="00101EC9" w:rsidRDefault="00101EC9" w:rsidP="00101EC9">
      <w:r>
        <w:t xml:space="preserve">Word count (2601) </w:t>
      </w:r>
    </w:p>
    <w:p w14:paraId="261F1CC6" w14:textId="77777777" w:rsidR="00101EC9" w:rsidRDefault="00101EC9" w:rsidP="00101EC9">
      <w:r>
        <w:lastRenderedPageBreak/>
        <w:t xml:space="preserve">Bibliography </w:t>
      </w:r>
    </w:p>
    <w:p w14:paraId="129FA303" w14:textId="77777777" w:rsidR="00101EC9" w:rsidRDefault="00101EC9" w:rsidP="00101EC9">
      <w:r>
        <w:t>-</w:t>
      </w:r>
      <w:r>
        <w:tab/>
        <w:t>Braverman, S. (2023).  The Strategic Policing Requirement</w:t>
      </w:r>
    </w:p>
    <w:p w14:paraId="113D5DB8" w14:textId="77777777" w:rsidR="00101EC9" w:rsidRDefault="00101EC9" w:rsidP="00101EC9">
      <w:r>
        <w:t>-</w:t>
      </w:r>
      <w:r>
        <w:tab/>
        <w:t>Cotterill, B. (2021). Towards Justice: Victim Perspectives on Past Injustices - Participant reflections. [online] Cumberland Lodge. Available at: https://www.cumberlandlodge.ac.uk/towards-justice-victim-perspectives-past-injustices-participant-reflections/.</w:t>
      </w:r>
    </w:p>
    <w:p w14:paraId="7A411516" w14:textId="77777777" w:rsidR="00101EC9" w:rsidRDefault="00101EC9" w:rsidP="00101EC9">
      <w:r>
        <w:t>-</w:t>
      </w:r>
      <w:r>
        <w:tab/>
        <w:t>Flatley, J. (2015). Chapter 1: Perceptions of the Police - Office for National Statistics. [online] www.ons.gov.uk. Available at: https://www.ons.gov.uk/peoplepopulationandcommunity/crimeandjustice/compendium/crimestatisticsfocusonpublicperceptionsofcrimeandthepoliceandthepersonalwellbeingofvictims/2015-03-26/chapter1perceptionsofthepolice.</w:t>
      </w:r>
    </w:p>
    <w:p w14:paraId="2DD2E481" w14:textId="77777777" w:rsidR="00101EC9" w:rsidRDefault="00101EC9" w:rsidP="00101EC9">
      <w:r>
        <w:t>-</w:t>
      </w:r>
      <w:r>
        <w:tab/>
        <w:t>GOV.UK (2022). Inclusive Britain: government response to the Commission on Race and Ethnic Disparities. [online] GOV.UK. Available at: https://www.gov.uk/government/publications/inclusive-britain-action-plan-government-response-to-the-commission-on-race-and-ethnic-disparities/inclusive-britain-government-response-to-the-commission-on-race-and-ethnic-disparities</w:t>
      </w:r>
    </w:p>
    <w:p w14:paraId="0E94F7EA" w14:textId="77777777" w:rsidR="00101EC9" w:rsidRDefault="00101EC9" w:rsidP="00101EC9">
      <w:r>
        <w:t>-</w:t>
      </w:r>
      <w:r>
        <w:tab/>
        <w:t>Gov.uk (2023). Police misconduct, England and Wales year ending 31 March 2022. [online] GOV.UK. Available at: https://www.gov.uk/government/statistics/police-misconduct-england-and-wales-year-ending-31-march-2022/police-misconduct-england-and-wales-year-ending-31-march-2022.</w:t>
      </w:r>
    </w:p>
    <w:p w14:paraId="03F797B0" w14:textId="77777777" w:rsidR="00101EC9" w:rsidRDefault="00101EC9" w:rsidP="00101EC9">
      <w:r>
        <w:t>-</w:t>
      </w:r>
      <w:r>
        <w:tab/>
        <w:t>Graziano, L.M. (2019). News media and perceptions of police: a state-of-the-art-review. Policing: An International Journal, 42(2), pp.209–225.</w:t>
      </w:r>
    </w:p>
    <w:p w14:paraId="4C82FFF2" w14:textId="77777777" w:rsidR="00101EC9" w:rsidRDefault="00101EC9" w:rsidP="00101EC9">
      <w:r>
        <w:t>-</w:t>
      </w:r>
      <w:r>
        <w:tab/>
        <w:t>Hanway, P., Hambly, O. (2023) Public perceptions of policing: A review of research and literature</w:t>
      </w:r>
    </w:p>
    <w:p w14:paraId="58A1CBEB" w14:textId="77777777" w:rsidR="00101EC9" w:rsidRDefault="00101EC9" w:rsidP="00101EC9">
      <w:r>
        <w:t>-</w:t>
      </w:r>
      <w:r>
        <w:tab/>
        <w:t>His Majesty’s Inspectorate of Constabulary and Fire &amp; Rescue Services. (2021). Police response to violence against women and girls: Final inspection report. [online] Available at: https://hmicfrs.justiceinspectorates.gov.uk/publication-html/police-response-to-violence-against-women-and-girls-final-inspection-report/.</w:t>
      </w:r>
    </w:p>
    <w:p w14:paraId="5218CA84" w14:textId="77777777" w:rsidR="00101EC9" w:rsidRDefault="00101EC9" w:rsidP="00101EC9">
      <w:r>
        <w:t>-</w:t>
      </w:r>
      <w:r>
        <w:tab/>
        <w:t>Hobbs, A., Brown, R. (2023) Trust in the police</w:t>
      </w:r>
    </w:p>
    <w:p w14:paraId="1C1E031F" w14:textId="77777777" w:rsidR="00101EC9" w:rsidRDefault="00101EC9" w:rsidP="00101EC9">
      <w:r>
        <w:t>-</w:t>
      </w:r>
      <w:r>
        <w:tab/>
        <w:t>Home Office (2022). Stop and Search. [online] Gov.uk. Available at: https://www.ethnicity-facts-figures.service.gov.uk/crime-justice-and-the-law/policing/stop-and-search/latest.</w:t>
      </w:r>
    </w:p>
    <w:p w14:paraId="466A7595" w14:textId="77777777" w:rsidR="00101EC9" w:rsidRDefault="00101EC9" w:rsidP="00101EC9">
      <w:r>
        <w:t>-</w:t>
      </w:r>
      <w:r>
        <w:tab/>
        <w:t>House of Commons Committee of Public Accounts (2023). Progress combatting fraud Forty-Third Report of Session 2022–23</w:t>
      </w:r>
    </w:p>
    <w:p w14:paraId="7D2DAD3E" w14:textId="77777777" w:rsidR="00101EC9" w:rsidRDefault="00101EC9" w:rsidP="00101EC9">
      <w:r>
        <w:t>-</w:t>
      </w:r>
      <w:r>
        <w:tab/>
        <w:t>IOPC Public Perceptions Tracker Summary Report, Waves 5.1 -5.3. (2022). Available at: https://www.policeconduct.gov.uk/sites/default/files/documents/IOPC_Yonder_Public_Perceptions_Tracker_Annual_Summary</w:t>
      </w:r>
    </w:p>
    <w:p w14:paraId="5C5C14BD" w14:textId="77777777" w:rsidR="00101EC9" w:rsidRDefault="00101EC9" w:rsidP="00101EC9">
      <w:r>
        <w:t>-</w:t>
      </w:r>
      <w:r>
        <w:tab/>
        <w:t>Jackson, J., Bradford, B., Stanko, B. and Hohl, K. (2012). Just Authority? Routledge.</w:t>
      </w:r>
    </w:p>
    <w:p w14:paraId="5394822E" w14:textId="77777777" w:rsidR="00101EC9" w:rsidRDefault="00101EC9" w:rsidP="00101EC9">
      <w:r>
        <w:t>-</w:t>
      </w:r>
      <w:r>
        <w:tab/>
        <w:t>Met Police: Poll highlights extent of public distrust in force. (2023). BBC News. [online] 5 Apr. Available at: https://www.bbc.co.uk/news/uk-england-london-65164489.</w:t>
      </w:r>
    </w:p>
    <w:p w14:paraId="035311A8" w14:textId="77777777" w:rsidR="00101EC9" w:rsidRDefault="00101EC9" w:rsidP="00101EC9">
      <w:r>
        <w:lastRenderedPageBreak/>
        <w:t>-</w:t>
      </w:r>
      <w:r>
        <w:tab/>
        <w:t xml:space="preserve">Murray, K., McVie, S., Farren, D., Herlitz, L., Hough, M. and Norris, P. (2020). Procedural justice, compliance with the law and police stop-and-search: a study of young people in England and Scotland. Policing and Society, [online] 31(3), pp.1–20. </w:t>
      </w:r>
      <w:proofErr w:type="spellStart"/>
      <w:proofErr w:type="gramStart"/>
      <w:r>
        <w:t>doi:https</w:t>
      </w:r>
      <w:proofErr w:type="spellEnd"/>
      <w:r>
        <w:t>://doi.org/10.1080/10439463.2020.1711756</w:t>
      </w:r>
      <w:proofErr w:type="gramEnd"/>
      <w:r>
        <w:t>.</w:t>
      </w:r>
    </w:p>
    <w:p w14:paraId="24D8FF93" w14:textId="77777777" w:rsidR="00101EC9" w:rsidRDefault="00101EC9" w:rsidP="00101EC9">
      <w:r>
        <w:t>-</w:t>
      </w:r>
      <w:r>
        <w:tab/>
        <w:t xml:space="preserve">National Audit Office (NAO). (2022). Progress combatting fraud - National Audit Office (NAO) report. [online] Available at: https://www.nao.org.uk/reports/progress-combatting-fraud/. </w:t>
      </w:r>
    </w:p>
    <w:p w14:paraId="33D15DF5" w14:textId="77777777" w:rsidR="00101EC9" w:rsidRDefault="00101EC9" w:rsidP="00101EC9">
      <w:r>
        <w:t>-</w:t>
      </w:r>
      <w:r>
        <w:tab/>
        <w:t>Richards, G. (2022). Police accountability. [online] Institute for Government. Available at: https://www.instituteforgovernment.org.uk/article/explainer/police-accountability.</w:t>
      </w:r>
    </w:p>
    <w:p w14:paraId="020E494A" w14:textId="77777777" w:rsidR="00101EC9" w:rsidRDefault="00101EC9" w:rsidP="00101EC9">
      <w:r>
        <w:t>-</w:t>
      </w:r>
      <w:r>
        <w:tab/>
        <w:t>Roy, S. (2021). The government’s rape review has ignored the experiences of Black survivors | Sumanta Roy. [online] the Guardian. Available at: https://www.theguardian.com/commentisfree/2021/jun/22/rape-review-experiences-black-minority-ethnic-survivors-uk-justice.</w:t>
      </w:r>
    </w:p>
    <w:p w14:paraId="791E41B8" w14:textId="77777777" w:rsidR="00101EC9" w:rsidRDefault="00101EC9" w:rsidP="00101EC9">
      <w:r>
        <w:t>-</w:t>
      </w:r>
      <w:r>
        <w:tab/>
        <w:t>Sargeant, E. (2017) ‘Policing and collective efficacy: The relative importance of police effectiveness, procedural justice and the obligation to obey police’. Policing and Society, 27(8), pp. 927 to 940.</w:t>
      </w:r>
    </w:p>
    <w:p w14:paraId="18CC25A3" w14:textId="77777777" w:rsidR="00101EC9" w:rsidRDefault="00101EC9" w:rsidP="00101EC9">
      <w:r>
        <w:t>-</w:t>
      </w:r>
      <w:r>
        <w:tab/>
        <w:t xml:space="preserve">Shaw, D. (2022). What the latest dataset tells us about crime in England and Wales. [online] Crest Advisory. Available at: https://www.crestadvisory.com/post/what-the-latest-data-tells-us-about-crime-in-england-and-wales#:~:text=In%20the%20year%20ending%20in%20June%202022%2C%20there </w:t>
      </w:r>
    </w:p>
    <w:p w14:paraId="6ACC9715" w14:textId="77777777" w:rsidR="00101EC9" w:rsidRDefault="00101EC9" w:rsidP="00101EC9">
      <w:r>
        <w:t>-</w:t>
      </w:r>
      <w:r>
        <w:tab/>
        <w:t>Tudor, S. (2023) Police standards and culture: Restoring public trust</w:t>
      </w:r>
    </w:p>
    <w:p w14:paraId="45CCFBA9" w14:textId="77777777" w:rsidR="00101EC9" w:rsidRDefault="00101EC9" w:rsidP="00101EC9">
      <w:r>
        <w:t>-</w:t>
      </w:r>
      <w:r>
        <w:tab/>
        <w:t xml:space="preserve">www.local.gov.uk. (2021). A year in the LGA 2020-21 | Local Government Association. [online] Available at: </w:t>
      </w:r>
      <w:proofErr w:type="gramStart"/>
      <w:r>
        <w:t>https://www.local.gov.uk/publications/year-lga-2020-21..</w:t>
      </w:r>
      <w:proofErr w:type="gramEnd"/>
    </w:p>
    <w:p w14:paraId="63DF661F" w14:textId="77777777" w:rsidR="00101EC9" w:rsidRDefault="00101EC9" w:rsidP="00101EC9">
      <w:r>
        <w:t>-</w:t>
      </w:r>
      <w:r>
        <w:tab/>
        <w:t>www.london.gov.uk. (2019). Public Attitude Survey | London City Hall. [online] Available at: https://www.london.gov.uk/programmes-strategies/mayors-office-policing-and-crime/governance-and-decision-making/mopac-disclosure-log/public-attitude-survey.</w:t>
      </w:r>
    </w:p>
    <w:p w14:paraId="0C5DAA67" w14:textId="77777777" w:rsidR="00101EC9" w:rsidRDefault="00101EC9" w:rsidP="00101EC9">
      <w:r>
        <w:t>-</w:t>
      </w:r>
      <w:r>
        <w:tab/>
        <w:t>www.moreincommon.org.uk. (2023). Where are the police? Britons’ attitudes to crime, anti-social behaviour and the police. [online] Available at: https://www.moreincommon.org.uk/our-work/research/where-are-the-police-britons-attitudes-to-crime-anti-social-behaviour-and-the-police/.</w:t>
      </w:r>
    </w:p>
    <w:p w14:paraId="005EDD8E" w14:textId="77777777" w:rsidR="00101EC9" w:rsidRDefault="00101EC9" w:rsidP="00101EC9">
      <w:r>
        <w:t>-</w:t>
      </w:r>
      <w:r>
        <w:tab/>
        <w:t>www.ons.gov.uk. (2021). Crime in England and Wales - Office for National Statistics. [online] Available at: https://www.ons.gov.uk/peoplepopulationandcommunity/crimeandjustice/bulletins/crimeinenglandandwales/latest</w:t>
      </w:r>
    </w:p>
    <w:p w14:paraId="52664389" w14:textId="77777777" w:rsidR="00101EC9" w:rsidRDefault="00101EC9" w:rsidP="00101EC9">
      <w:r>
        <w:t>-</w:t>
      </w:r>
      <w:r>
        <w:tab/>
        <w:t>yougov.co.uk. (2023). Are the police doing a good job? [online] Available at: https://yougov.co.uk/topics/politics/trackers/are-the-police-doing-a-good-job.</w:t>
      </w:r>
    </w:p>
    <w:p w14:paraId="385E1B51" w14:textId="3839CC64" w:rsidR="00101EC9" w:rsidRDefault="00101EC9" w:rsidP="00101EC9">
      <w:r>
        <w:t>-</w:t>
      </w:r>
      <w:r>
        <w:tab/>
        <w:t>yougov.co.uk. (2023). How confident, if at all, are you in the police’s ability to investigate officer and staff misconduct? | Daily Question. [online] Available at: https://yougov.co.uk/topics/legal/survey-results/daily/2023/01/17/46a1d/1</w:t>
      </w:r>
    </w:p>
    <w:sectPr w:rsidR="00101E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1EC9"/>
    <w:rsid w:val="00101E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DD8E4"/>
  <w15:chartTrackingRefBased/>
  <w15:docId w15:val="{D795F58A-8A2E-486A-8FA0-379EF14E05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3281</Words>
  <Characters>18702</Characters>
  <Application>Microsoft Office Word</Application>
  <DocSecurity>0</DocSecurity>
  <Lines>155</Lines>
  <Paragraphs>43</Paragraphs>
  <ScaleCrop>false</ScaleCrop>
  <Company>South Wales Police</Company>
  <LinksUpToDate>false</LinksUpToDate>
  <CharactersWithSpaces>21940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Simcox,Jack swp8011</dc:creator>
  <cp:keywords/>
  <dc:description/>
  <cp:lastModifiedBy>Simcox,Jack swp8011</cp:lastModifiedBy>
  <cp:revision>1</cp:revision>
  <dcterms:created xsi:type="dcterms:W3CDTF">2023-11-06T10:37:00Z</dcterms:created>
  <dcterms:modified xsi:type="dcterms:W3CDTF">2023-11-06T10:39:00Z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2023-11-06T10:39:15Z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95d00cbe-126d-44d3-9405-9a77cea31e44</vt:lpwstr>
  </property>
  <property fmtid="{D5CDD505-2E9C-101B-9397-08002B2CF9AE}" pid="8" name="MSIP_Label_66cf8fe5-b7b7-4df7-b38d-1c61ac2f6639_ContentBits">
    <vt:lpwstr>0</vt:lpwstr>
  </property>
</Properties>
</file>