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color w:val="8496B0" w:themeColor="text2" w:themeTint="99"/>
          <w:sz w:val="64"/>
          <w:szCs w:val="64"/>
        </w:rPr>
        <w:alias w:val="Title"/>
        <w:id w:val="797192764"/>
        <w:showingPlcHdr/>
        <w:dataBinding w:prefixMappings="xmlns:ns0='http://purl.org/dc/elements/1.1/' xmlns:ns1='http://schemas.openxmlformats.org/package/2006/metadata/core-properties' " w:xpath="/ns1:coreProperties[1]/ns0:title[1]" w:storeItemID="{6C3C8BC8-F283-45AE-878A-BAB7291924A1}"/>
        <w:text/>
      </w:sdtPr>
      <w:sdtEndPr/>
      <w:sdtContent>
        <w:p w14:paraId="44284814" w14:textId="235F2709" w:rsidR="000F4E63" w:rsidRDefault="000F4E63" w:rsidP="000F4E63">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35309DB7" w14:textId="15E7787D" w:rsidR="000F4E63" w:rsidRPr="0076057E" w:rsidRDefault="0076057E" w:rsidP="0076057E">
      <w:pPr>
        <w:pStyle w:val="NoSpacing"/>
        <w:spacing w:before="120"/>
        <w:jc w:val="center"/>
        <w:rPr>
          <w:color w:val="4472C4" w:themeColor="accent1"/>
          <w:sz w:val="72"/>
          <w:szCs w:val="72"/>
        </w:rPr>
      </w:pPr>
      <w:r w:rsidRPr="0076057E">
        <w:rPr>
          <w:color w:val="4472C4" w:themeColor="accent1"/>
          <w:sz w:val="72"/>
          <w:szCs w:val="72"/>
        </w:rPr>
        <w:t>Academic and Employability Skills</w:t>
      </w:r>
    </w:p>
    <w:p w14:paraId="58620A65" w14:textId="7AEEC60B" w:rsidR="000F4E63" w:rsidRPr="000F4E63" w:rsidRDefault="000F4E63" w:rsidP="000F4E63">
      <w:pPr>
        <w:pStyle w:val="NoSpacing"/>
        <w:spacing w:before="120"/>
        <w:rPr>
          <w:rFonts w:eastAsiaTheme="minorEastAsia"/>
          <w:color w:val="4472C4" w:themeColor="accent1"/>
          <w:sz w:val="36"/>
          <w:szCs w:val="36"/>
        </w:rPr>
      </w:pPr>
      <w:r w:rsidRPr="000F4E63">
        <w:rPr>
          <w:color w:val="4472C4" w:themeColor="accent1"/>
          <w:sz w:val="36"/>
          <w:szCs w:val="36"/>
        </w:rPr>
        <w:t xml:space="preserve">Name: </w:t>
      </w:r>
      <w:proofErr w:type="spellStart"/>
      <w:r w:rsidRPr="000F4E63">
        <w:rPr>
          <w:color w:val="4472C4" w:themeColor="accent1"/>
          <w:sz w:val="36"/>
          <w:szCs w:val="36"/>
        </w:rPr>
        <w:t>Rositsa</w:t>
      </w:r>
      <w:proofErr w:type="spellEnd"/>
      <w:r w:rsidRPr="000F4E63">
        <w:rPr>
          <w:color w:val="4472C4" w:themeColor="accent1"/>
          <w:sz w:val="36"/>
          <w:szCs w:val="36"/>
        </w:rPr>
        <w:t xml:space="preserve"> </w:t>
      </w:r>
      <w:proofErr w:type="spellStart"/>
      <w:r w:rsidRPr="000F4E63">
        <w:rPr>
          <w:color w:val="4472C4" w:themeColor="accent1"/>
          <w:sz w:val="36"/>
          <w:szCs w:val="36"/>
        </w:rPr>
        <w:t>Kamenova</w:t>
      </w:r>
      <w:proofErr w:type="spellEnd"/>
    </w:p>
    <w:p w14:paraId="4435AA72" w14:textId="04470D2D" w:rsidR="000F4E63" w:rsidRPr="000F4E63" w:rsidRDefault="000F4E63" w:rsidP="000F4E63">
      <w:pPr>
        <w:pStyle w:val="NoSpacing"/>
        <w:spacing w:before="120"/>
        <w:rPr>
          <w:color w:val="4472C4" w:themeColor="accent1"/>
          <w:sz w:val="36"/>
          <w:szCs w:val="36"/>
        </w:rPr>
      </w:pPr>
      <w:r w:rsidRPr="000F4E63">
        <w:rPr>
          <w:color w:val="4472C4" w:themeColor="accent1"/>
          <w:sz w:val="36"/>
          <w:szCs w:val="36"/>
        </w:rPr>
        <w:t>Student ID :1915914</w:t>
      </w:r>
    </w:p>
    <w:p w14:paraId="59D8A484" w14:textId="77777777" w:rsidR="000F4E63" w:rsidRPr="000F4E63" w:rsidRDefault="000F4E63" w:rsidP="000F4E63">
      <w:pPr>
        <w:pStyle w:val="NoSpacing"/>
        <w:spacing w:before="120"/>
        <w:rPr>
          <w:color w:val="4472C4" w:themeColor="accent1"/>
          <w:sz w:val="36"/>
          <w:szCs w:val="36"/>
        </w:rPr>
      </w:pPr>
      <w:r w:rsidRPr="000F4E63">
        <w:rPr>
          <w:color w:val="4472C4" w:themeColor="accent1"/>
          <w:sz w:val="36"/>
          <w:szCs w:val="36"/>
        </w:rPr>
        <w:t>Lecturer’s name: Nadeem Mirza</w:t>
      </w:r>
    </w:p>
    <w:p w14:paraId="672C3245" w14:textId="77777777" w:rsidR="000F4E63" w:rsidRDefault="000F4E63" w:rsidP="000F4E63">
      <w:pPr>
        <w:pStyle w:val="NoSpacing"/>
        <w:spacing w:before="120"/>
        <w:rPr>
          <w:color w:val="4472C4" w:themeColor="accent1"/>
          <w:sz w:val="36"/>
          <w:szCs w:val="36"/>
        </w:rPr>
      </w:pPr>
      <w:r w:rsidRPr="000F4E63">
        <w:rPr>
          <w:color w:val="4472C4" w:themeColor="accent1"/>
          <w:sz w:val="36"/>
          <w:szCs w:val="36"/>
        </w:rPr>
        <w:t>Submission deadline:30.08.2020</w:t>
      </w:r>
    </w:p>
    <w:p w14:paraId="25916480" w14:textId="77777777" w:rsidR="000F4E63" w:rsidRDefault="000F4E63" w:rsidP="000F4E63">
      <w:pPr>
        <w:pStyle w:val="NoSpacing"/>
        <w:spacing w:before="120"/>
        <w:rPr>
          <w:color w:val="4472C4" w:themeColor="accent1"/>
          <w:sz w:val="36"/>
          <w:szCs w:val="36"/>
        </w:rPr>
      </w:pPr>
    </w:p>
    <w:p w14:paraId="0A807FCD" w14:textId="4C4AC215" w:rsidR="00EF0B34" w:rsidRDefault="000F4E63">
      <w:r>
        <w:t xml:space="preserve">                    </w:t>
      </w:r>
    </w:p>
    <w:p w14:paraId="6B04763E" w14:textId="253927D4" w:rsidR="000F4E63" w:rsidRDefault="000F4E63"/>
    <w:p w14:paraId="1CB9BADF" w14:textId="1C42C219" w:rsidR="000F4E63" w:rsidRDefault="000F4E63"/>
    <w:p w14:paraId="481CFEB1" w14:textId="1B639C54" w:rsidR="000F4E63" w:rsidRDefault="000F4E63"/>
    <w:p w14:paraId="5770F5B1" w14:textId="238E6377" w:rsidR="000F4E63" w:rsidRDefault="000F4E63"/>
    <w:p w14:paraId="288A8FBE" w14:textId="66B938BF" w:rsidR="000F4E63" w:rsidRDefault="000F4E63"/>
    <w:p w14:paraId="6AC2F796" w14:textId="54A12D87" w:rsidR="000F4E63" w:rsidRDefault="000F4E63"/>
    <w:p w14:paraId="465C6D6F" w14:textId="62DF098C" w:rsidR="000F4E63" w:rsidRDefault="000F4E63"/>
    <w:p w14:paraId="217E31FA" w14:textId="01500FCD" w:rsidR="000F4E63" w:rsidRDefault="000F4E63"/>
    <w:p w14:paraId="777AE5FD" w14:textId="40D615CB" w:rsidR="000F4E63" w:rsidRDefault="000F4E63"/>
    <w:p w14:paraId="700EEDED" w14:textId="07CA8D7E" w:rsidR="000F4E63" w:rsidRDefault="000F4E63"/>
    <w:p w14:paraId="00A2DFF0" w14:textId="0375A068" w:rsidR="000F4E63" w:rsidRDefault="000F4E63"/>
    <w:p w14:paraId="52975B52" w14:textId="13973E34" w:rsidR="000F4E63" w:rsidRDefault="000F4E63"/>
    <w:p w14:paraId="2C3A0A36" w14:textId="49A691BC" w:rsidR="000F4E63" w:rsidRDefault="000F4E63"/>
    <w:p w14:paraId="1631A427" w14:textId="09733141" w:rsidR="000F4E63" w:rsidRDefault="000F4E63"/>
    <w:p w14:paraId="462D0FA4" w14:textId="77777777" w:rsidR="0076057E" w:rsidRDefault="000F4E63" w:rsidP="0076057E">
      <w:pPr>
        <w:jc w:val="right"/>
        <w:rPr>
          <w:b/>
          <w:bCs/>
          <w:sz w:val="36"/>
          <w:szCs w:val="36"/>
          <w:u w:val="single"/>
        </w:rPr>
      </w:pPr>
      <w:r w:rsidRPr="0076057E">
        <w:rPr>
          <w:b/>
          <w:bCs/>
          <w:sz w:val="36"/>
          <w:szCs w:val="36"/>
          <w:u w:val="single"/>
        </w:rPr>
        <w:t>University of Wales Trinity Saint David</w:t>
      </w:r>
    </w:p>
    <w:p w14:paraId="070C3D2B" w14:textId="5EB4D0B0" w:rsidR="0076057E" w:rsidRDefault="000F4E63" w:rsidP="0076057E">
      <w:pPr>
        <w:jc w:val="right"/>
        <w:rPr>
          <w:b/>
          <w:bCs/>
          <w:sz w:val="36"/>
          <w:szCs w:val="36"/>
          <w:u w:val="single"/>
        </w:rPr>
      </w:pPr>
      <w:r w:rsidRPr="0076057E">
        <w:rPr>
          <w:b/>
          <w:bCs/>
          <w:sz w:val="36"/>
          <w:szCs w:val="36"/>
          <w:u w:val="single"/>
        </w:rPr>
        <w:t xml:space="preserve">Certificate of Higher Education Skills for </w:t>
      </w:r>
      <w:proofErr w:type="gramStart"/>
      <w:r w:rsidRPr="0076057E">
        <w:rPr>
          <w:b/>
          <w:bCs/>
          <w:sz w:val="36"/>
          <w:szCs w:val="36"/>
          <w:u w:val="single"/>
        </w:rPr>
        <w:t>The</w:t>
      </w:r>
      <w:proofErr w:type="gramEnd"/>
      <w:r w:rsidRPr="0076057E">
        <w:rPr>
          <w:b/>
          <w:bCs/>
          <w:sz w:val="36"/>
          <w:szCs w:val="36"/>
          <w:u w:val="single"/>
        </w:rPr>
        <w:t xml:space="preserve"> Work Pl</w:t>
      </w:r>
      <w:r w:rsidR="0076057E">
        <w:rPr>
          <w:b/>
          <w:bCs/>
          <w:sz w:val="36"/>
          <w:szCs w:val="36"/>
          <w:u w:val="single"/>
        </w:rPr>
        <w:t>ace</w:t>
      </w:r>
    </w:p>
    <w:p w14:paraId="5B76AFB0" w14:textId="4DB283E7" w:rsidR="00B21402" w:rsidRDefault="0076057E" w:rsidP="00B21402">
      <w:pPr>
        <w:jc w:val="center"/>
        <w:rPr>
          <w:b/>
          <w:bCs/>
          <w:sz w:val="44"/>
          <w:szCs w:val="44"/>
          <w:u w:val="single"/>
        </w:rPr>
      </w:pPr>
      <w:r w:rsidRPr="0076057E">
        <w:rPr>
          <w:b/>
          <w:bCs/>
          <w:sz w:val="44"/>
          <w:szCs w:val="44"/>
          <w:u w:val="single"/>
        </w:rPr>
        <w:lastRenderedPageBreak/>
        <w:t>Contents</w:t>
      </w:r>
    </w:p>
    <w:p w14:paraId="733EDD08" w14:textId="547B0278" w:rsidR="00B21402" w:rsidRDefault="00B21402" w:rsidP="0076057E">
      <w:pPr>
        <w:pStyle w:val="ListParagraph"/>
        <w:numPr>
          <w:ilvl w:val="0"/>
          <w:numId w:val="1"/>
        </w:numPr>
        <w:rPr>
          <w:b/>
          <w:bCs/>
          <w:sz w:val="44"/>
          <w:szCs w:val="44"/>
          <w:u w:val="single"/>
        </w:rPr>
      </w:pPr>
      <w:r>
        <w:rPr>
          <w:b/>
          <w:bCs/>
          <w:sz w:val="44"/>
          <w:szCs w:val="44"/>
          <w:u w:val="single"/>
        </w:rPr>
        <w:t>Introduction</w:t>
      </w:r>
    </w:p>
    <w:p w14:paraId="557BFCB6" w14:textId="48709E2F" w:rsidR="0076057E" w:rsidRDefault="0076057E" w:rsidP="0076057E">
      <w:pPr>
        <w:pStyle w:val="ListParagraph"/>
        <w:numPr>
          <w:ilvl w:val="0"/>
          <w:numId w:val="1"/>
        </w:numPr>
        <w:rPr>
          <w:b/>
          <w:bCs/>
          <w:sz w:val="44"/>
          <w:szCs w:val="44"/>
          <w:u w:val="single"/>
        </w:rPr>
      </w:pPr>
      <w:r>
        <w:rPr>
          <w:b/>
          <w:bCs/>
          <w:sz w:val="44"/>
          <w:szCs w:val="44"/>
          <w:u w:val="single"/>
        </w:rPr>
        <w:t>Time Management</w:t>
      </w:r>
    </w:p>
    <w:p w14:paraId="0B335224" w14:textId="7AE77B88" w:rsidR="0076057E" w:rsidRDefault="0076057E" w:rsidP="0076057E">
      <w:pPr>
        <w:pStyle w:val="ListParagraph"/>
        <w:numPr>
          <w:ilvl w:val="0"/>
          <w:numId w:val="1"/>
        </w:numPr>
        <w:rPr>
          <w:b/>
          <w:bCs/>
          <w:sz w:val="44"/>
          <w:szCs w:val="44"/>
          <w:u w:val="single"/>
        </w:rPr>
      </w:pPr>
      <w:r>
        <w:rPr>
          <w:b/>
          <w:bCs/>
          <w:sz w:val="44"/>
          <w:szCs w:val="44"/>
          <w:u w:val="single"/>
        </w:rPr>
        <w:t>Critical and Analytical Thinking</w:t>
      </w:r>
    </w:p>
    <w:p w14:paraId="1D7AFB8E" w14:textId="35FE2F6E" w:rsidR="0076057E" w:rsidRDefault="0076057E" w:rsidP="0076057E">
      <w:pPr>
        <w:pStyle w:val="ListParagraph"/>
        <w:numPr>
          <w:ilvl w:val="0"/>
          <w:numId w:val="1"/>
        </w:numPr>
        <w:rPr>
          <w:b/>
          <w:bCs/>
          <w:sz w:val="44"/>
          <w:szCs w:val="44"/>
          <w:u w:val="single"/>
        </w:rPr>
      </w:pPr>
      <w:r>
        <w:rPr>
          <w:b/>
          <w:bCs/>
          <w:sz w:val="44"/>
          <w:szCs w:val="44"/>
          <w:u w:val="single"/>
        </w:rPr>
        <w:t>Presentation</w:t>
      </w:r>
    </w:p>
    <w:p w14:paraId="736E6427" w14:textId="1E009AA5" w:rsidR="0076057E" w:rsidRDefault="00B21402" w:rsidP="0076057E">
      <w:pPr>
        <w:pStyle w:val="ListParagraph"/>
        <w:numPr>
          <w:ilvl w:val="0"/>
          <w:numId w:val="1"/>
        </w:numPr>
        <w:rPr>
          <w:b/>
          <w:bCs/>
          <w:sz w:val="44"/>
          <w:szCs w:val="44"/>
          <w:u w:val="single"/>
        </w:rPr>
      </w:pPr>
      <w:r>
        <w:rPr>
          <w:b/>
          <w:bCs/>
          <w:sz w:val="44"/>
          <w:szCs w:val="44"/>
          <w:u w:val="single"/>
        </w:rPr>
        <w:t>Academic Writing</w:t>
      </w:r>
    </w:p>
    <w:p w14:paraId="505C71E9" w14:textId="058AD589" w:rsidR="00D50FD9" w:rsidRDefault="00D50FD9" w:rsidP="0076057E">
      <w:pPr>
        <w:pStyle w:val="ListParagraph"/>
        <w:numPr>
          <w:ilvl w:val="0"/>
          <w:numId w:val="1"/>
        </w:numPr>
        <w:rPr>
          <w:b/>
          <w:bCs/>
          <w:sz w:val="44"/>
          <w:szCs w:val="44"/>
          <w:u w:val="single"/>
        </w:rPr>
      </w:pPr>
      <w:r>
        <w:rPr>
          <w:b/>
          <w:bCs/>
          <w:sz w:val="44"/>
          <w:szCs w:val="44"/>
          <w:u w:val="single"/>
        </w:rPr>
        <w:t>Conclusion</w:t>
      </w:r>
      <w:bookmarkStart w:id="0" w:name="_GoBack"/>
      <w:bookmarkEnd w:id="0"/>
    </w:p>
    <w:p w14:paraId="2FF0C16A" w14:textId="319448CF" w:rsidR="00754C2B" w:rsidRDefault="00754C2B" w:rsidP="00754C2B">
      <w:pPr>
        <w:rPr>
          <w:b/>
          <w:bCs/>
          <w:sz w:val="44"/>
          <w:szCs w:val="44"/>
          <w:u w:val="single"/>
        </w:rPr>
      </w:pPr>
    </w:p>
    <w:p w14:paraId="20B9FA27" w14:textId="19BE728D" w:rsidR="00754C2B" w:rsidRDefault="00754C2B" w:rsidP="00754C2B">
      <w:pPr>
        <w:rPr>
          <w:b/>
          <w:bCs/>
          <w:sz w:val="44"/>
          <w:szCs w:val="44"/>
          <w:u w:val="single"/>
        </w:rPr>
      </w:pPr>
    </w:p>
    <w:p w14:paraId="3A3D5088" w14:textId="5D474BEB" w:rsidR="00754C2B" w:rsidRDefault="00754C2B" w:rsidP="00754C2B">
      <w:pPr>
        <w:rPr>
          <w:b/>
          <w:bCs/>
          <w:sz w:val="44"/>
          <w:szCs w:val="44"/>
          <w:u w:val="single"/>
        </w:rPr>
      </w:pPr>
    </w:p>
    <w:p w14:paraId="13386066" w14:textId="74D6DD5A" w:rsidR="00754C2B" w:rsidRDefault="00754C2B" w:rsidP="00754C2B">
      <w:pPr>
        <w:rPr>
          <w:b/>
          <w:bCs/>
          <w:sz w:val="44"/>
          <w:szCs w:val="44"/>
          <w:u w:val="single"/>
        </w:rPr>
      </w:pPr>
    </w:p>
    <w:p w14:paraId="71F6BDA7" w14:textId="21D6A888" w:rsidR="00754C2B" w:rsidRDefault="00754C2B" w:rsidP="00754C2B">
      <w:pPr>
        <w:rPr>
          <w:b/>
          <w:bCs/>
          <w:sz w:val="44"/>
          <w:szCs w:val="44"/>
          <w:u w:val="single"/>
        </w:rPr>
      </w:pPr>
    </w:p>
    <w:p w14:paraId="430C1C6F" w14:textId="42AB9C8D" w:rsidR="00754C2B" w:rsidRDefault="00754C2B" w:rsidP="00754C2B">
      <w:pPr>
        <w:rPr>
          <w:b/>
          <w:bCs/>
          <w:sz w:val="44"/>
          <w:szCs w:val="44"/>
          <w:u w:val="single"/>
        </w:rPr>
      </w:pPr>
    </w:p>
    <w:p w14:paraId="4CA198FA" w14:textId="6E767ACC" w:rsidR="00754C2B" w:rsidRDefault="00754C2B" w:rsidP="00754C2B">
      <w:pPr>
        <w:rPr>
          <w:b/>
          <w:bCs/>
          <w:sz w:val="44"/>
          <w:szCs w:val="44"/>
          <w:u w:val="single"/>
        </w:rPr>
      </w:pPr>
    </w:p>
    <w:p w14:paraId="5251C4FE" w14:textId="25FF18DF" w:rsidR="00754C2B" w:rsidRDefault="00754C2B" w:rsidP="00754C2B">
      <w:pPr>
        <w:rPr>
          <w:b/>
          <w:bCs/>
          <w:sz w:val="44"/>
          <w:szCs w:val="44"/>
          <w:u w:val="single"/>
        </w:rPr>
      </w:pPr>
    </w:p>
    <w:p w14:paraId="4669D942" w14:textId="65C0A64C" w:rsidR="00754C2B" w:rsidRDefault="00754C2B" w:rsidP="00754C2B">
      <w:pPr>
        <w:rPr>
          <w:b/>
          <w:bCs/>
          <w:sz w:val="44"/>
          <w:szCs w:val="44"/>
          <w:u w:val="single"/>
        </w:rPr>
      </w:pPr>
    </w:p>
    <w:p w14:paraId="2AB88BF9" w14:textId="04DEAB8C" w:rsidR="00754C2B" w:rsidRDefault="00754C2B" w:rsidP="00754C2B">
      <w:pPr>
        <w:rPr>
          <w:b/>
          <w:bCs/>
          <w:sz w:val="44"/>
          <w:szCs w:val="44"/>
          <w:u w:val="single"/>
        </w:rPr>
      </w:pPr>
    </w:p>
    <w:p w14:paraId="6D67D666" w14:textId="4398FE44" w:rsidR="00754C2B" w:rsidRDefault="00754C2B" w:rsidP="00754C2B">
      <w:pPr>
        <w:rPr>
          <w:b/>
          <w:bCs/>
          <w:sz w:val="44"/>
          <w:szCs w:val="44"/>
          <w:u w:val="single"/>
        </w:rPr>
      </w:pPr>
    </w:p>
    <w:p w14:paraId="5F5F503E" w14:textId="669636AF" w:rsidR="00754C2B" w:rsidRDefault="00754C2B" w:rsidP="00754C2B">
      <w:pPr>
        <w:rPr>
          <w:b/>
          <w:bCs/>
          <w:sz w:val="44"/>
          <w:szCs w:val="44"/>
          <w:u w:val="single"/>
        </w:rPr>
      </w:pPr>
    </w:p>
    <w:p w14:paraId="59AA3891" w14:textId="77777777" w:rsidR="00B21402" w:rsidRDefault="00B21402" w:rsidP="00754C2B">
      <w:pPr>
        <w:rPr>
          <w:bCs/>
          <w:sz w:val="44"/>
          <w:szCs w:val="44"/>
        </w:rPr>
      </w:pPr>
    </w:p>
    <w:p w14:paraId="6F78363A" w14:textId="59FE9C62" w:rsidR="00B21402" w:rsidRPr="00B21402" w:rsidRDefault="00B21402" w:rsidP="00754C2B">
      <w:pPr>
        <w:rPr>
          <w:b/>
          <w:bCs/>
          <w:sz w:val="44"/>
          <w:szCs w:val="44"/>
          <w:u w:val="single"/>
        </w:rPr>
      </w:pPr>
      <w:r w:rsidRPr="00B21402">
        <w:rPr>
          <w:b/>
          <w:bCs/>
          <w:sz w:val="44"/>
          <w:szCs w:val="44"/>
          <w:u w:val="single"/>
        </w:rPr>
        <w:lastRenderedPageBreak/>
        <w:t>Introduction</w:t>
      </w:r>
    </w:p>
    <w:p w14:paraId="1AE99FB4" w14:textId="18397633" w:rsidR="00754C2B" w:rsidRPr="00336E47" w:rsidRDefault="00B21402" w:rsidP="00754C2B">
      <w:pPr>
        <w:rPr>
          <w:bCs/>
          <w:sz w:val="36"/>
          <w:szCs w:val="36"/>
        </w:rPr>
      </w:pPr>
      <w:r w:rsidRPr="00336E47">
        <w:rPr>
          <w:bCs/>
          <w:sz w:val="36"/>
          <w:szCs w:val="36"/>
        </w:rPr>
        <w:t>In this report I will explain and reflect on my improvement and understanding on Time management, Presentation, Analytical and Critical thinking, and Academic writing.</w:t>
      </w:r>
    </w:p>
    <w:p w14:paraId="26697967" w14:textId="77777777" w:rsidR="00B21402" w:rsidRPr="00B21402" w:rsidRDefault="00B21402" w:rsidP="00754C2B">
      <w:pPr>
        <w:rPr>
          <w:bCs/>
          <w:sz w:val="44"/>
          <w:szCs w:val="44"/>
        </w:rPr>
      </w:pPr>
    </w:p>
    <w:p w14:paraId="1D76D534" w14:textId="121E974A" w:rsidR="00754C2B" w:rsidRDefault="00754C2B" w:rsidP="00754C2B">
      <w:pPr>
        <w:rPr>
          <w:b/>
          <w:bCs/>
          <w:sz w:val="44"/>
          <w:szCs w:val="44"/>
          <w:u w:val="single"/>
        </w:rPr>
      </w:pPr>
      <w:r>
        <w:rPr>
          <w:b/>
          <w:bCs/>
          <w:sz w:val="44"/>
          <w:szCs w:val="44"/>
          <w:u w:val="single"/>
        </w:rPr>
        <w:t>Time management</w:t>
      </w:r>
    </w:p>
    <w:p w14:paraId="5E4990A7" w14:textId="04DC48E0" w:rsidR="00F579C0" w:rsidRDefault="00754C2B" w:rsidP="00754C2B">
      <w:pPr>
        <w:rPr>
          <w:sz w:val="36"/>
          <w:szCs w:val="36"/>
        </w:rPr>
      </w:pPr>
      <w:r w:rsidRPr="00F579C0">
        <w:rPr>
          <w:sz w:val="36"/>
          <w:szCs w:val="36"/>
        </w:rPr>
        <w:t>One of my most favourite topics in studying is time management. When I had my first session in Term 1, week 1, I had an idea about time management but I didn’t know how to use it</w:t>
      </w:r>
      <w:r w:rsidR="00F579C0">
        <w:rPr>
          <w:sz w:val="36"/>
          <w:szCs w:val="36"/>
        </w:rPr>
        <w:t xml:space="preserve"> and what are the key elements for successful time management, until I went to my session in Term 1, week 1 of my studies at UWTSD. </w:t>
      </w:r>
    </w:p>
    <w:p w14:paraId="11E46BE1" w14:textId="00756BAF" w:rsidR="00F579C0" w:rsidRDefault="00F579C0" w:rsidP="00754C2B">
      <w:pPr>
        <w:rPr>
          <w:sz w:val="36"/>
          <w:szCs w:val="36"/>
        </w:rPr>
      </w:pPr>
      <w:r>
        <w:rPr>
          <w:sz w:val="36"/>
          <w:szCs w:val="36"/>
        </w:rPr>
        <w:t>The lecturer explained to us the definition of Time management and that was, allocating time for very important aspects in our life such as, study, work, family, recreation, sleep, eating, communicating.</w:t>
      </w:r>
    </w:p>
    <w:p w14:paraId="33B0C3CF" w14:textId="6BD48F03" w:rsidR="00F579C0" w:rsidRDefault="00F579C0" w:rsidP="00754C2B">
      <w:pPr>
        <w:rPr>
          <w:sz w:val="36"/>
          <w:szCs w:val="36"/>
        </w:rPr>
      </w:pPr>
      <w:r>
        <w:rPr>
          <w:sz w:val="36"/>
          <w:szCs w:val="36"/>
        </w:rPr>
        <w:t>The lecturer also told us, that the basic time management principles are, planning ahead, organising, setting up SMART goals and being sure of our target, starting from</w:t>
      </w:r>
      <w:r w:rsidR="00B21402">
        <w:rPr>
          <w:sz w:val="36"/>
          <w:szCs w:val="36"/>
        </w:rPr>
        <w:t xml:space="preserve"> the most important task that you have to complete to the least important, for example I was going to the gym every single day, but when I started completing my assignments I realized that I will have to stay home a couple of days in order to complete my work instead of going to the gym.</w:t>
      </w:r>
      <w:r>
        <w:rPr>
          <w:sz w:val="36"/>
          <w:szCs w:val="36"/>
        </w:rPr>
        <w:t xml:space="preserve"> </w:t>
      </w:r>
      <w:r w:rsidR="003C76D3">
        <w:rPr>
          <w:sz w:val="36"/>
          <w:szCs w:val="36"/>
        </w:rPr>
        <w:t xml:space="preserve">  </w:t>
      </w:r>
    </w:p>
    <w:p w14:paraId="547F4639" w14:textId="00CF0EC0" w:rsidR="00B21402" w:rsidRDefault="00B21402" w:rsidP="00754C2B">
      <w:pPr>
        <w:rPr>
          <w:sz w:val="36"/>
          <w:szCs w:val="36"/>
        </w:rPr>
      </w:pPr>
      <w:r>
        <w:rPr>
          <w:sz w:val="36"/>
          <w:szCs w:val="36"/>
        </w:rPr>
        <w:t xml:space="preserve">The lectures about Time management also helped me in my workplace, by understanding how important is to manage </w:t>
      </w:r>
      <w:r>
        <w:rPr>
          <w:sz w:val="36"/>
          <w:szCs w:val="36"/>
        </w:rPr>
        <w:lastRenderedPageBreak/>
        <w:t xml:space="preserve">your time </w:t>
      </w:r>
      <w:r w:rsidR="0053454B">
        <w:rPr>
          <w:sz w:val="36"/>
          <w:szCs w:val="36"/>
        </w:rPr>
        <w:t xml:space="preserve">in the correct way, I started completing tasks at my work place easier and faster as well as I knew to put the most important first. I started creating plans and to-do lists which helped me keep my work up to date and </w:t>
      </w:r>
      <w:proofErr w:type="gramStart"/>
      <w:r w:rsidR="000C51E7">
        <w:rPr>
          <w:sz w:val="36"/>
          <w:szCs w:val="36"/>
        </w:rPr>
        <w:t>be</w:t>
      </w:r>
      <w:proofErr w:type="gramEnd"/>
      <w:r w:rsidR="000C51E7">
        <w:rPr>
          <w:sz w:val="36"/>
          <w:szCs w:val="36"/>
        </w:rPr>
        <w:t xml:space="preserve"> aware of when I will finish it, I became more organised and I was able to help colleagues as well.</w:t>
      </w:r>
    </w:p>
    <w:p w14:paraId="6F9D4BE4" w14:textId="22758A95" w:rsidR="00F579C0" w:rsidRDefault="000C51E7" w:rsidP="00754C2B">
      <w:pPr>
        <w:rPr>
          <w:b/>
          <w:sz w:val="36"/>
          <w:szCs w:val="36"/>
          <w:u w:val="single"/>
        </w:rPr>
      </w:pPr>
      <w:r w:rsidRPr="000C51E7">
        <w:rPr>
          <w:b/>
          <w:sz w:val="36"/>
          <w:szCs w:val="36"/>
          <w:u w:val="single"/>
        </w:rPr>
        <w:t>Analytical thinking</w:t>
      </w:r>
    </w:p>
    <w:p w14:paraId="12523DC4" w14:textId="6ED2B277" w:rsidR="000C51E7" w:rsidRDefault="000C51E7" w:rsidP="00754C2B">
      <w:pPr>
        <w:rPr>
          <w:sz w:val="36"/>
          <w:szCs w:val="36"/>
        </w:rPr>
      </w:pPr>
      <w:r>
        <w:rPr>
          <w:sz w:val="36"/>
          <w:szCs w:val="36"/>
        </w:rPr>
        <w:t xml:space="preserve">In this lecture I gave all my attention because I was so interested in understanding what analytical thinking is and how it can help in general.  The lecturer was very clear in defining very carefully, that Analytical thinking is the mental process of breaking down complex information, or comprehensive data into smaller parts.  I started thinking about how effectively do I use analytical thinking in my experience, </w:t>
      </w:r>
      <w:r w:rsidR="006A4E3A">
        <w:rPr>
          <w:sz w:val="36"/>
          <w:szCs w:val="36"/>
        </w:rPr>
        <w:t xml:space="preserve">and I realized that this is a very important factor in my everyday life. The explanation about the skills of analytical thinkers motivated me even more, the lecturer said that having analytical skills includes being able to solve problems more efficiently and having solutions with more efficacy results, also that learning to aid these skills can make us better communicators, thinkers and creators. </w:t>
      </w:r>
    </w:p>
    <w:p w14:paraId="2807E151" w14:textId="515BA67C" w:rsidR="009B0DB7" w:rsidRDefault="009B0DB7" w:rsidP="00754C2B">
      <w:pPr>
        <w:rPr>
          <w:sz w:val="36"/>
          <w:szCs w:val="36"/>
        </w:rPr>
      </w:pPr>
      <w:r>
        <w:rPr>
          <w:sz w:val="36"/>
          <w:szCs w:val="36"/>
        </w:rPr>
        <w:t>Some examples of analytical skills are, Data analysis, Creative thinking, Organisation, Budgeting and Reporting.</w:t>
      </w:r>
    </w:p>
    <w:p w14:paraId="5BBB4E90" w14:textId="7763D964" w:rsidR="009B0DB7" w:rsidRDefault="009B0DB7" w:rsidP="00754C2B">
      <w:pPr>
        <w:rPr>
          <w:sz w:val="36"/>
          <w:szCs w:val="36"/>
        </w:rPr>
      </w:pPr>
      <w:r>
        <w:rPr>
          <w:sz w:val="36"/>
          <w:szCs w:val="36"/>
        </w:rPr>
        <w:t>Our lecturer said that you can improve your analytical skills in so many ways whether you play mind games such as, crosswords or you start learning one new thing every day. This was very useful for me as I wanted to improve my analytical skills so much.</w:t>
      </w:r>
    </w:p>
    <w:p w14:paraId="6E5A72BD" w14:textId="72C71D48" w:rsidR="00936683" w:rsidRPr="000C51E7" w:rsidRDefault="00936683" w:rsidP="00754C2B">
      <w:pPr>
        <w:rPr>
          <w:sz w:val="36"/>
          <w:szCs w:val="36"/>
        </w:rPr>
      </w:pPr>
      <w:r>
        <w:rPr>
          <w:sz w:val="36"/>
          <w:szCs w:val="36"/>
        </w:rPr>
        <w:lastRenderedPageBreak/>
        <w:t xml:space="preserve">After the lecture about analytical thinking I started improving on my skills, it helped me a lot in my studies afterwards because I started picking up important data more easily, when there is a text or information that is being given out I can identify the key points and think about my answers to questions faster. At work when someone is giving me an order on the phone I react faster than before because I listen and digest data easily since I </w:t>
      </w:r>
      <w:r w:rsidR="009B0DB7">
        <w:rPr>
          <w:sz w:val="36"/>
          <w:szCs w:val="36"/>
        </w:rPr>
        <w:t>set up my mind on it, I also started contributing more to my team work with co-workers and being more creative with ideas, so this lecture helped me a lot not only in school, but also at my workplace and at home.</w:t>
      </w:r>
    </w:p>
    <w:p w14:paraId="48D11CA7" w14:textId="496C06F4" w:rsidR="00754C2B" w:rsidRDefault="00336E47" w:rsidP="00754C2B">
      <w:pPr>
        <w:rPr>
          <w:b/>
          <w:bCs/>
          <w:sz w:val="36"/>
          <w:szCs w:val="36"/>
          <w:u w:val="single"/>
        </w:rPr>
      </w:pPr>
      <w:r>
        <w:rPr>
          <w:b/>
          <w:bCs/>
          <w:sz w:val="36"/>
          <w:szCs w:val="36"/>
          <w:u w:val="single"/>
        </w:rPr>
        <w:t>Critical thinking</w:t>
      </w:r>
    </w:p>
    <w:p w14:paraId="6CC47FE9" w14:textId="4ABDA2D9" w:rsidR="00336E47" w:rsidRDefault="008B7058" w:rsidP="00754C2B">
      <w:pPr>
        <w:rPr>
          <w:bCs/>
          <w:sz w:val="36"/>
          <w:szCs w:val="36"/>
        </w:rPr>
      </w:pPr>
      <w:r>
        <w:rPr>
          <w:bCs/>
          <w:sz w:val="36"/>
          <w:szCs w:val="36"/>
        </w:rPr>
        <w:t xml:space="preserve">At the beginning of the lecture I thought that critical thinking means judging a subject in a bad way and only bringing the negative facts about it. </w:t>
      </w:r>
    </w:p>
    <w:p w14:paraId="4EF29151" w14:textId="1C6679A5" w:rsidR="008B7058" w:rsidRDefault="008B7058" w:rsidP="00754C2B">
      <w:pPr>
        <w:rPr>
          <w:bCs/>
          <w:sz w:val="36"/>
          <w:szCs w:val="36"/>
        </w:rPr>
      </w:pPr>
      <w:r>
        <w:rPr>
          <w:bCs/>
          <w:sz w:val="36"/>
          <w:szCs w:val="36"/>
        </w:rPr>
        <w:t xml:space="preserve">When the lecturer started explaining that critical thinking is looking more and deeper in to an answer or any information in general I was surprised because of what I thought it was. The lecturer defined critical thinking as intellectually disciplined process of actively and skilfully conceptualising, applying, analysing, synthesising and evaluating information gathered from experience or observed. </w:t>
      </w:r>
      <w:r w:rsidR="00CE4814">
        <w:rPr>
          <w:bCs/>
          <w:sz w:val="36"/>
          <w:szCs w:val="36"/>
        </w:rPr>
        <w:t>After this explanation, I started understanding what critical thinking is about, then the lecturer said that in university is also about not accepting what you read or hear, but always question it and look further into it.</w:t>
      </w:r>
      <w:r w:rsidR="00BA7837">
        <w:rPr>
          <w:bCs/>
          <w:sz w:val="36"/>
          <w:szCs w:val="36"/>
        </w:rPr>
        <w:t xml:space="preserve"> The lecturer also mentioned “Bloom’s Taxonomy of intellectual Behaviour” what got my </w:t>
      </w:r>
      <w:r w:rsidR="00BA7837">
        <w:rPr>
          <w:bCs/>
          <w:sz w:val="36"/>
          <w:szCs w:val="36"/>
        </w:rPr>
        <w:lastRenderedPageBreak/>
        <w:t>attention  is what is says about evaluating</w:t>
      </w:r>
      <w:r w:rsidR="00EA2D5D">
        <w:rPr>
          <w:bCs/>
          <w:sz w:val="36"/>
          <w:szCs w:val="36"/>
        </w:rPr>
        <w:t xml:space="preserve"> and creating</w:t>
      </w:r>
      <w:r w:rsidR="00BA7837">
        <w:rPr>
          <w:bCs/>
          <w:sz w:val="36"/>
          <w:szCs w:val="36"/>
        </w:rPr>
        <w:t>, and how it states that “ it must follow from other types of thinking, because you must understand the theories and ideas of a subject area in order to evaluate them successfully” I agree to that so much because in my opinion you cannot evaluate someone else’s work based only on what you think, but instead you have to use knowledge and experience in the subject area so in the end your evaluation benefits both you and the other person.</w:t>
      </w:r>
      <w:r w:rsidR="00EA2D5D">
        <w:rPr>
          <w:bCs/>
          <w:sz w:val="36"/>
          <w:szCs w:val="36"/>
        </w:rPr>
        <w:t xml:space="preserve"> </w:t>
      </w:r>
    </w:p>
    <w:p w14:paraId="10A4C6AC" w14:textId="7B9C5114" w:rsidR="00EA2D5D" w:rsidRDefault="00EA2D5D" w:rsidP="00754C2B">
      <w:pPr>
        <w:rPr>
          <w:bCs/>
          <w:sz w:val="36"/>
          <w:szCs w:val="36"/>
        </w:rPr>
      </w:pPr>
      <w:r>
        <w:rPr>
          <w:bCs/>
          <w:sz w:val="36"/>
          <w:szCs w:val="36"/>
        </w:rPr>
        <w:t xml:space="preserve">When it came to the creating part, it talked about combining or joining information from different sources to create something new. I really liked this part because I was always a fan of creating something new but I had struggles with doing it in the right way. The lecturer explained that Bloom’s Taxonomy states “To create, you must be familiar with existing knowledge and practices in your field and be able to take parts of them to combine in new ways” after I heard this I started understanding why to create something new was difficult for me, I was always trying to create something new in areas that I didn’t know enough information about, which affected every step I was taking in a negative way. Now I know that creating something new can be </w:t>
      </w:r>
      <w:r w:rsidR="0091795F">
        <w:rPr>
          <w:bCs/>
          <w:sz w:val="36"/>
          <w:szCs w:val="36"/>
        </w:rPr>
        <w:t>out of a theory about how to bake dinner without oven but still have it baked, as long as you know enough information and have experience in the area.</w:t>
      </w:r>
    </w:p>
    <w:p w14:paraId="56FB9983" w14:textId="7D0141E8" w:rsidR="0091795F" w:rsidRDefault="0091795F" w:rsidP="00754C2B">
      <w:pPr>
        <w:rPr>
          <w:bCs/>
          <w:sz w:val="36"/>
          <w:szCs w:val="36"/>
        </w:rPr>
      </w:pPr>
      <w:r>
        <w:rPr>
          <w:bCs/>
          <w:sz w:val="36"/>
          <w:szCs w:val="36"/>
        </w:rPr>
        <w:t>Some examples of critical thinking are, Recognise and appraise arguments, Understand the links between ideas, Approach problems in a consistent and systematic way.</w:t>
      </w:r>
    </w:p>
    <w:p w14:paraId="1F9A387C" w14:textId="3484C704" w:rsidR="00CE4814" w:rsidRDefault="00CE4814" w:rsidP="00754C2B">
      <w:pPr>
        <w:rPr>
          <w:bCs/>
          <w:sz w:val="36"/>
          <w:szCs w:val="36"/>
        </w:rPr>
      </w:pPr>
      <w:r>
        <w:rPr>
          <w:bCs/>
          <w:sz w:val="36"/>
          <w:szCs w:val="36"/>
        </w:rPr>
        <w:lastRenderedPageBreak/>
        <w:t xml:space="preserve">I </w:t>
      </w:r>
      <w:r w:rsidR="0091795F">
        <w:rPr>
          <w:bCs/>
          <w:sz w:val="36"/>
          <w:szCs w:val="36"/>
        </w:rPr>
        <w:t xml:space="preserve">also </w:t>
      </w:r>
      <w:r>
        <w:rPr>
          <w:bCs/>
          <w:sz w:val="36"/>
          <w:szCs w:val="36"/>
        </w:rPr>
        <w:t>learned</w:t>
      </w:r>
      <w:r w:rsidR="0091795F">
        <w:rPr>
          <w:bCs/>
          <w:sz w:val="36"/>
          <w:szCs w:val="36"/>
        </w:rPr>
        <w:t>,</w:t>
      </w:r>
      <w:r>
        <w:rPr>
          <w:bCs/>
          <w:sz w:val="36"/>
          <w:szCs w:val="36"/>
        </w:rPr>
        <w:t xml:space="preserve"> that using critical thinking in my studies is very important especially when I take information from a source or use references, because you need to make sure that the information you are using is accurate and up to date and that you always acknowledge other people’s work correctly. However you can’t use critical thinking everywhere in your studies, </w:t>
      </w:r>
      <w:r w:rsidR="008D55EF">
        <w:rPr>
          <w:bCs/>
          <w:sz w:val="36"/>
          <w:szCs w:val="36"/>
        </w:rPr>
        <w:t>because it</w:t>
      </w:r>
      <w:r>
        <w:rPr>
          <w:bCs/>
          <w:sz w:val="36"/>
          <w:szCs w:val="36"/>
        </w:rPr>
        <w:t xml:space="preserve"> can lead to loosing time for information that was given to you correctly the first time</w:t>
      </w:r>
      <w:r w:rsidR="008D55EF">
        <w:rPr>
          <w:bCs/>
          <w:sz w:val="36"/>
          <w:szCs w:val="36"/>
        </w:rPr>
        <w:t>. I also use critical thinking in my workplace and everyday life because I learned that is about questioning and having an open mind, but also knowing how to question and when so it can benefit your good.</w:t>
      </w:r>
    </w:p>
    <w:p w14:paraId="25FA933E" w14:textId="18EF751D" w:rsidR="0091795F" w:rsidRDefault="0091795F" w:rsidP="00754C2B">
      <w:pPr>
        <w:rPr>
          <w:b/>
          <w:bCs/>
          <w:sz w:val="36"/>
          <w:szCs w:val="36"/>
          <w:u w:val="single"/>
        </w:rPr>
      </w:pPr>
      <w:r w:rsidRPr="0091795F">
        <w:rPr>
          <w:b/>
          <w:bCs/>
          <w:sz w:val="36"/>
          <w:szCs w:val="36"/>
          <w:u w:val="single"/>
        </w:rPr>
        <w:t>Presentation</w:t>
      </w:r>
    </w:p>
    <w:p w14:paraId="356C86DE" w14:textId="6B6C107F" w:rsidR="0091795F" w:rsidRDefault="007C350A" w:rsidP="00754C2B">
      <w:pPr>
        <w:rPr>
          <w:bCs/>
          <w:sz w:val="36"/>
          <w:szCs w:val="36"/>
        </w:rPr>
      </w:pPr>
      <w:r>
        <w:rPr>
          <w:bCs/>
          <w:sz w:val="36"/>
          <w:szCs w:val="36"/>
        </w:rPr>
        <w:t>This session was very important for me because I always had a problem with presenting in front of people, I wa</w:t>
      </w:r>
      <w:r w:rsidR="004F6B6C">
        <w:rPr>
          <w:bCs/>
          <w:sz w:val="36"/>
          <w:szCs w:val="36"/>
        </w:rPr>
        <w:t>s also finding it difficult to give out the information that I gathered.</w:t>
      </w:r>
    </w:p>
    <w:p w14:paraId="397227C2" w14:textId="34581AF9" w:rsidR="004F6B6C" w:rsidRDefault="004F6B6C" w:rsidP="00754C2B">
      <w:pPr>
        <w:rPr>
          <w:bCs/>
          <w:sz w:val="36"/>
          <w:szCs w:val="36"/>
        </w:rPr>
      </w:pPr>
      <w:r>
        <w:rPr>
          <w:bCs/>
          <w:sz w:val="36"/>
          <w:szCs w:val="36"/>
        </w:rPr>
        <w:t>The lecturer started talking</w:t>
      </w:r>
      <w:r w:rsidR="00AE628C">
        <w:rPr>
          <w:bCs/>
          <w:sz w:val="36"/>
          <w:szCs w:val="36"/>
        </w:rPr>
        <w:t xml:space="preserve"> about the key points the first were about, Prep talk, Handouts and Opening. I find these three very useful because </w:t>
      </w:r>
      <w:r w:rsidR="00EB4ADB">
        <w:rPr>
          <w:bCs/>
          <w:sz w:val="36"/>
          <w:szCs w:val="36"/>
        </w:rPr>
        <w:t xml:space="preserve">they are the main things that help you form out a good presentation start. I found it very helpful when the lecturer gave the explanation about </w:t>
      </w:r>
      <w:r w:rsidR="00757019">
        <w:rPr>
          <w:bCs/>
          <w:sz w:val="36"/>
          <w:szCs w:val="36"/>
        </w:rPr>
        <w:t xml:space="preserve">Speaking, he explained that you have to take everything under control the rate of your speech, how fast you speak and that is important to give your audience some brief pauses to digest the information that you are giving out, and the most important in my opinion is to speak clearly and distinctly, because there can be so many reasons why a person can’t understand you but most of the time people just make the mistake of not </w:t>
      </w:r>
      <w:r w:rsidR="00757019">
        <w:rPr>
          <w:bCs/>
          <w:sz w:val="36"/>
          <w:szCs w:val="36"/>
        </w:rPr>
        <w:lastRenderedPageBreak/>
        <w:t>speaking clearly enough and that leads to audience with language barriers or maybe not good hearing not being able to understand and digest the information correctly.</w:t>
      </w:r>
    </w:p>
    <w:p w14:paraId="330F93C1" w14:textId="4EC23CCE" w:rsidR="00757019" w:rsidRDefault="00AE2863" w:rsidP="00754C2B">
      <w:pPr>
        <w:rPr>
          <w:bCs/>
          <w:sz w:val="36"/>
          <w:szCs w:val="36"/>
        </w:rPr>
      </w:pPr>
      <w:r>
        <w:rPr>
          <w:bCs/>
          <w:sz w:val="36"/>
          <w:szCs w:val="36"/>
        </w:rPr>
        <w:t xml:space="preserve">Body language is another thing that </w:t>
      </w:r>
      <w:r w:rsidR="00757019">
        <w:rPr>
          <w:bCs/>
          <w:sz w:val="36"/>
          <w:szCs w:val="36"/>
        </w:rPr>
        <w:t xml:space="preserve">I really liked listening about in our session, the lecturer explained that it is very important to use body language when presenting information such as, constantly eye contact, not turning your back on the audience it will take away the attention from you, and </w:t>
      </w:r>
      <w:r>
        <w:rPr>
          <w:bCs/>
          <w:sz w:val="36"/>
          <w:szCs w:val="36"/>
        </w:rPr>
        <w:t xml:space="preserve">only use notes as reference to keep you on track. Using notes as reference to keep you on track helped a lot in my experience, because before listening to this session I used to carry out presentations with a lot of written information which made my audience bored and maybe not bothered to try and read all of that, since I started using notes and talking about the information I am trying to give out instead of writing it I can see a lot of more interest in the audience than before. </w:t>
      </w:r>
    </w:p>
    <w:p w14:paraId="34653E62" w14:textId="3978D5C8" w:rsidR="00AE2863" w:rsidRDefault="00AE2863" w:rsidP="00754C2B">
      <w:pPr>
        <w:rPr>
          <w:bCs/>
          <w:sz w:val="36"/>
          <w:szCs w:val="36"/>
        </w:rPr>
      </w:pPr>
      <w:r>
        <w:rPr>
          <w:bCs/>
          <w:sz w:val="36"/>
          <w:szCs w:val="36"/>
        </w:rPr>
        <w:t xml:space="preserve">When the lecturer mentioned Behaviour in the session he talked about, involving audience, showing enthusiasm but knowing how not to overdo it, and not getting distracted by audience noises or movements. I said that I was scared and I didn’t know how to involve audience in my presentations, </w:t>
      </w:r>
      <w:r w:rsidR="00750A79">
        <w:rPr>
          <w:bCs/>
          <w:sz w:val="36"/>
          <w:szCs w:val="36"/>
        </w:rPr>
        <w:t>then the lecturer started explaining that you can involve audience in so many ways for example, by asking them a question while giving out information about a topic that involves different opinions, or by letting them ask questions and give out explanations that will answer the question and at the same time will say even more about the topic.</w:t>
      </w:r>
    </w:p>
    <w:p w14:paraId="079A3DE9" w14:textId="77777777" w:rsidR="00750A79" w:rsidRDefault="00750A79" w:rsidP="00754C2B">
      <w:pPr>
        <w:rPr>
          <w:bCs/>
          <w:sz w:val="36"/>
          <w:szCs w:val="36"/>
        </w:rPr>
      </w:pPr>
      <w:r>
        <w:rPr>
          <w:bCs/>
          <w:sz w:val="36"/>
          <w:szCs w:val="36"/>
        </w:rPr>
        <w:lastRenderedPageBreak/>
        <w:t xml:space="preserve">It is very important that you don’t get distracted during the presentation from noises or movements made by the audience, I understood from the information that our lecturer gave us, because if you get distracted from these things it will show that you yourself are not concentrated enough in the work that you are doing and it will look very bad in front of the audience, also it can slow you down and you might not have enough time to say and show everything that you planned on doing. </w:t>
      </w:r>
    </w:p>
    <w:p w14:paraId="0D9F8965" w14:textId="77777777" w:rsidR="0006177A" w:rsidRDefault="00750A79" w:rsidP="00754C2B">
      <w:pPr>
        <w:rPr>
          <w:bCs/>
          <w:sz w:val="36"/>
          <w:szCs w:val="36"/>
        </w:rPr>
      </w:pPr>
      <w:r>
        <w:rPr>
          <w:bCs/>
          <w:sz w:val="36"/>
          <w:szCs w:val="36"/>
        </w:rPr>
        <w:t xml:space="preserve">Answering questions in the end of a presentation was always a weakness of mine, but this session really helped me to understand how and when to answer question from the audience.  The lecturer explained that managing your time well and thinking about all the process with the presentation is important because in this way you can leave time for questions at the end, which wouldn’t take any of your additional time and you will have the enough space to answer fully and enough understandable. </w:t>
      </w:r>
      <w:r w:rsidR="0006177A">
        <w:rPr>
          <w:bCs/>
          <w:sz w:val="36"/>
          <w:szCs w:val="36"/>
        </w:rPr>
        <w:t xml:space="preserve">When the lecturer said that some questions can be too specific or personal and if you can answer a question you can just say so, I felt very happy because I don’t always know how to answer someone’s question and I don’t always want to. </w:t>
      </w:r>
    </w:p>
    <w:p w14:paraId="7C894714" w14:textId="48C5C1FF" w:rsidR="00750A79" w:rsidRDefault="0006177A" w:rsidP="00754C2B">
      <w:pPr>
        <w:rPr>
          <w:bCs/>
          <w:sz w:val="36"/>
          <w:szCs w:val="36"/>
        </w:rPr>
      </w:pPr>
      <w:r>
        <w:rPr>
          <w:bCs/>
          <w:sz w:val="36"/>
          <w:szCs w:val="36"/>
        </w:rPr>
        <w:t>Overall this session thought me that giving out presentation can be so easy if you just know the steps to it.</w:t>
      </w:r>
      <w:r w:rsidR="00750A79">
        <w:rPr>
          <w:bCs/>
          <w:sz w:val="36"/>
          <w:szCs w:val="36"/>
        </w:rPr>
        <w:t xml:space="preserve"> </w:t>
      </w:r>
    </w:p>
    <w:p w14:paraId="65B03EDB" w14:textId="356854FD" w:rsidR="0006177A" w:rsidRDefault="0006177A" w:rsidP="00754C2B">
      <w:pPr>
        <w:rPr>
          <w:b/>
          <w:bCs/>
          <w:sz w:val="36"/>
          <w:szCs w:val="36"/>
          <w:u w:val="single"/>
        </w:rPr>
      </w:pPr>
      <w:r w:rsidRPr="0006177A">
        <w:rPr>
          <w:b/>
          <w:bCs/>
          <w:sz w:val="36"/>
          <w:szCs w:val="36"/>
          <w:u w:val="single"/>
        </w:rPr>
        <w:t>Academic writing</w:t>
      </w:r>
    </w:p>
    <w:p w14:paraId="7E914A4B" w14:textId="07AB2098" w:rsidR="0006177A" w:rsidRDefault="0006177A" w:rsidP="00754C2B">
      <w:pPr>
        <w:rPr>
          <w:bCs/>
          <w:sz w:val="36"/>
          <w:szCs w:val="36"/>
        </w:rPr>
      </w:pPr>
      <w:r>
        <w:rPr>
          <w:bCs/>
          <w:sz w:val="36"/>
          <w:szCs w:val="36"/>
        </w:rPr>
        <w:t>In the session about academic writing, I was mostly interested in paraphrasing because it was difficult for me to paraphrase someone else’s words without copying it.</w:t>
      </w:r>
    </w:p>
    <w:p w14:paraId="37D560E4" w14:textId="1D5AB6B3" w:rsidR="00D50FD9" w:rsidRDefault="0006177A" w:rsidP="00754C2B">
      <w:pPr>
        <w:rPr>
          <w:bCs/>
          <w:sz w:val="36"/>
          <w:szCs w:val="36"/>
        </w:rPr>
      </w:pPr>
      <w:r>
        <w:rPr>
          <w:bCs/>
          <w:sz w:val="36"/>
          <w:szCs w:val="36"/>
        </w:rPr>
        <w:lastRenderedPageBreak/>
        <w:t>The lecturer talked about the techniques that are used to present the same meaning differently. Which were, using synonyms</w:t>
      </w:r>
      <w:r w:rsidR="00D50FD9">
        <w:rPr>
          <w:bCs/>
          <w:sz w:val="36"/>
          <w:szCs w:val="36"/>
        </w:rPr>
        <w:t xml:space="preserve">, changing word class or changing word order. Then he gave an example with changing the word order which was, “the best explanation for the British location of the industrial revolution is found by studying demand factors” and then the paraphrased example was, “A focus on demand may help explain the UK origin of the industrial revolution”. This example helped me a lot later on in paraphrasing because I found this method of paraphrasing the easiest and fastest for me. I felt very thankful for the explanation and the examples that the lecturer gave on paraphrasing because they helped me a lot in my assignments and in some work reports. </w:t>
      </w:r>
    </w:p>
    <w:p w14:paraId="15C40E06" w14:textId="3C1FC58C" w:rsidR="00D50FD9" w:rsidRDefault="00D50FD9" w:rsidP="00754C2B">
      <w:pPr>
        <w:rPr>
          <w:b/>
          <w:bCs/>
          <w:sz w:val="36"/>
          <w:szCs w:val="36"/>
          <w:u w:val="single"/>
        </w:rPr>
      </w:pPr>
      <w:r w:rsidRPr="00D50FD9">
        <w:rPr>
          <w:b/>
          <w:bCs/>
          <w:sz w:val="36"/>
          <w:szCs w:val="36"/>
          <w:u w:val="single"/>
        </w:rPr>
        <w:t>Conclusion</w:t>
      </w:r>
    </w:p>
    <w:p w14:paraId="29EA6181" w14:textId="79D08A74" w:rsidR="00D50FD9" w:rsidRPr="00D50FD9" w:rsidRDefault="00D50FD9" w:rsidP="00754C2B">
      <w:pPr>
        <w:rPr>
          <w:bCs/>
          <w:sz w:val="36"/>
          <w:szCs w:val="36"/>
        </w:rPr>
      </w:pPr>
      <w:r>
        <w:rPr>
          <w:bCs/>
          <w:sz w:val="36"/>
          <w:szCs w:val="36"/>
        </w:rPr>
        <w:t>In conclusion I have reflected on some of the topics that I have struggled with and the sessions in Academic and Employability skills taught me a lot about.</w:t>
      </w:r>
    </w:p>
    <w:p w14:paraId="115BE652" w14:textId="77777777" w:rsidR="0006177A" w:rsidRDefault="0006177A" w:rsidP="00754C2B">
      <w:pPr>
        <w:rPr>
          <w:bCs/>
          <w:sz w:val="36"/>
          <w:szCs w:val="36"/>
        </w:rPr>
      </w:pPr>
    </w:p>
    <w:p w14:paraId="36749345" w14:textId="77777777" w:rsidR="0006177A" w:rsidRPr="0091795F" w:rsidRDefault="0006177A" w:rsidP="00754C2B">
      <w:pPr>
        <w:rPr>
          <w:bCs/>
          <w:sz w:val="36"/>
          <w:szCs w:val="36"/>
        </w:rPr>
      </w:pPr>
    </w:p>
    <w:p w14:paraId="06ECC0B3" w14:textId="3EB77E88" w:rsidR="00754C2B" w:rsidRDefault="008B7058" w:rsidP="00754C2B">
      <w:pPr>
        <w:rPr>
          <w:b/>
          <w:bCs/>
          <w:sz w:val="44"/>
          <w:szCs w:val="44"/>
          <w:u w:val="single"/>
        </w:rPr>
      </w:pPr>
      <w:r>
        <w:rPr>
          <w:b/>
          <w:bCs/>
          <w:sz w:val="44"/>
          <w:szCs w:val="44"/>
          <w:u w:val="single"/>
        </w:rPr>
        <w:t xml:space="preserve">                                             </w:t>
      </w:r>
    </w:p>
    <w:p w14:paraId="4E9864D4" w14:textId="476106EF" w:rsidR="00754C2B" w:rsidRDefault="00754C2B" w:rsidP="00754C2B">
      <w:pPr>
        <w:rPr>
          <w:b/>
          <w:bCs/>
          <w:sz w:val="44"/>
          <w:szCs w:val="44"/>
          <w:u w:val="single"/>
        </w:rPr>
      </w:pPr>
    </w:p>
    <w:p w14:paraId="7053EA92" w14:textId="5E5AC485" w:rsidR="00754C2B" w:rsidRDefault="00754C2B" w:rsidP="00754C2B">
      <w:pPr>
        <w:rPr>
          <w:b/>
          <w:bCs/>
          <w:sz w:val="44"/>
          <w:szCs w:val="44"/>
          <w:u w:val="single"/>
        </w:rPr>
      </w:pPr>
    </w:p>
    <w:p w14:paraId="5B32084B" w14:textId="29750741" w:rsidR="00754C2B" w:rsidRDefault="00754C2B" w:rsidP="00754C2B">
      <w:pPr>
        <w:rPr>
          <w:b/>
          <w:bCs/>
          <w:sz w:val="44"/>
          <w:szCs w:val="44"/>
          <w:u w:val="single"/>
        </w:rPr>
      </w:pPr>
    </w:p>
    <w:p w14:paraId="09A41292" w14:textId="7669293A" w:rsidR="00754C2B" w:rsidRDefault="00754C2B" w:rsidP="00754C2B">
      <w:pPr>
        <w:rPr>
          <w:b/>
          <w:bCs/>
          <w:sz w:val="44"/>
          <w:szCs w:val="44"/>
          <w:u w:val="single"/>
        </w:rPr>
      </w:pPr>
    </w:p>
    <w:p w14:paraId="3B5F8D22" w14:textId="5BB61CF4" w:rsidR="00754C2B" w:rsidRDefault="00754C2B" w:rsidP="00754C2B">
      <w:pPr>
        <w:rPr>
          <w:b/>
          <w:bCs/>
          <w:sz w:val="44"/>
          <w:szCs w:val="44"/>
          <w:u w:val="single"/>
        </w:rPr>
      </w:pPr>
    </w:p>
    <w:p w14:paraId="7481A10B" w14:textId="77777777" w:rsidR="00754C2B" w:rsidRPr="00754C2B" w:rsidRDefault="00754C2B" w:rsidP="00754C2B">
      <w:pPr>
        <w:rPr>
          <w:b/>
          <w:bCs/>
          <w:sz w:val="44"/>
          <w:szCs w:val="44"/>
          <w:u w:val="single"/>
        </w:rPr>
      </w:pPr>
    </w:p>
    <w:sectPr w:rsidR="00754C2B" w:rsidRPr="00754C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9A1995"/>
    <w:multiLevelType w:val="hybridMultilevel"/>
    <w:tmpl w:val="2E304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4E63"/>
    <w:rsid w:val="0006177A"/>
    <w:rsid w:val="000C51E7"/>
    <w:rsid w:val="000F4E63"/>
    <w:rsid w:val="00177C69"/>
    <w:rsid w:val="00336E47"/>
    <w:rsid w:val="003C76D3"/>
    <w:rsid w:val="004F6B6C"/>
    <w:rsid w:val="0053454B"/>
    <w:rsid w:val="006A4E3A"/>
    <w:rsid w:val="00750A79"/>
    <w:rsid w:val="00754C2B"/>
    <w:rsid w:val="00757019"/>
    <w:rsid w:val="0076057E"/>
    <w:rsid w:val="007C350A"/>
    <w:rsid w:val="008B7058"/>
    <w:rsid w:val="008D55EF"/>
    <w:rsid w:val="0091795F"/>
    <w:rsid w:val="00936683"/>
    <w:rsid w:val="009B0DB7"/>
    <w:rsid w:val="00AE2863"/>
    <w:rsid w:val="00AE628C"/>
    <w:rsid w:val="00B21402"/>
    <w:rsid w:val="00BA7837"/>
    <w:rsid w:val="00CE40D1"/>
    <w:rsid w:val="00CE4814"/>
    <w:rsid w:val="00CF0A8E"/>
    <w:rsid w:val="00D50FD9"/>
    <w:rsid w:val="00D8745E"/>
    <w:rsid w:val="00EA2D5D"/>
    <w:rsid w:val="00EB4ADB"/>
    <w:rsid w:val="00EF0B34"/>
    <w:rsid w:val="00F57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A8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40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0F4E63"/>
  </w:style>
  <w:style w:type="paragraph" w:styleId="NoSpacing">
    <w:name w:val="No Spacing"/>
    <w:link w:val="NoSpacingChar"/>
    <w:uiPriority w:val="1"/>
    <w:qFormat/>
    <w:rsid w:val="000F4E63"/>
    <w:pPr>
      <w:spacing w:after="0" w:line="240" w:lineRule="auto"/>
    </w:pPr>
  </w:style>
  <w:style w:type="paragraph" w:styleId="ListParagraph">
    <w:name w:val="List Paragraph"/>
    <w:basedOn w:val="Normal"/>
    <w:uiPriority w:val="34"/>
    <w:qFormat/>
    <w:rsid w:val="0076057E"/>
    <w:pPr>
      <w:ind w:left="720"/>
      <w:contextualSpacing/>
    </w:pPr>
  </w:style>
  <w:style w:type="paragraph" w:styleId="BalloonText">
    <w:name w:val="Balloon Text"/>
    <w:basedOn w:val="Normal"/>
    <w:link w:val="BalloonTextChar"/>
    <w:uiPriority w:val="99"/>
    <w:semiHidden/>
    <w:unhideWhenUsed/>
    <w:rsid w:val="00B214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40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40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0F4E63"/>
  </w:style>
  <w:style w:type="paragraph" w:styleId="NoSpacing">
    <w:name w:val="No Spacing"/>
    <w:link w:val="NoSpacingChar"/>
    <w:uiPriority w:val="1"/>
    <w:qFormat/>
    <w:rsid w:val="000F4E63"/>
    <w:pPr>
      <w:spacing w:after="0" w:line="240" w:lineRule="auto"/>
    </w:pPr>
  </w:style>
  <w:style w:type="paragraph" w:styleId="ListParagraph">
    <w:name w:val="List Paragraph"/>
    <w:basedOn w:val="Normal"/>
    <w:uiPriority w:val="34"/>
    <w:qFormat/>
    <w:rsid w:val="0076057E"/>
    <w:pPr>
      <w:ind w:left="720"/>
      <w:contextualSpacing/>
    </w:pPr>
  </w:style>
  <w:style w:type="paragraph" w:styleId="BalloonText">
    <w:name w:val="Balloon Text"/>
    <w:basedOn w:val="Normal"/>
    <w:link w:val="BalloonTextChar"/>
    <w:uiPriority w:val="99"/>
    <w:semiHidden/>
    <w:unhideWhenUsed/>
    <w:rsid w:val="00B214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40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8852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53F8D-2410-47F8-853C-FAF0FAD78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1791</Words>
  <Characters>10210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11978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Miglena Vladimirova (1915916)</dc:creator>
  <cp:lastModifiedBy>6tgbo tf6r</cp:lastModifiedBy>
  <cp:revision>2</cp:revision>
  <dcterms:created xsi:type="dcterms:W3CDTF">2020-08-30T00:00:00Z</dcterms:created>
  <dcterms:modified xsi:type="dcterms:W3CDTF">2020-08-30T00:00:00Z</dcterms:modified>
</cp:coreProperties>
</file>