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407CC" w:rsidP="00E51AAC">
            <w:pPr>
              <w:spacing w:before="120" w:after="120"/>
              <w:jc w:val="both"/>
              <w:rPr>
                <w:rFonts w:ascii="Arial" w:hAnsi="Arial" w:cs="Arial"/>
                <w:b/>
                <w:sz w:val="22"/>
                <w:szCs w:val="22"/>
              </w:rPr>
            </w:pPr>
            <w:r>
              <w:rPr>
                <w:rFonts w:ascii="Arial" w:hAnsi="Arial" w:cs="Arial"/>
                <w:b/>
                <w:sz w:val="22"/>
                <w:szCs w:val="22"/>
              </w:rPr>
              <w:t>Social and Ethical Marketing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4D4C" w:rsidP="006407CC">
            <w:pPr>
              <w:spacing w:before="120" w:after="120"/>
              <w:jc w:val="both"/>
              <w:rPr>
                <w:rFonts w:ascii="Arial" w:hAnsi="Arial" w:cs="Arial"/>
                <w:b/>
                <w:sz w:val="22"/>
                <w:szCs w:val="22"/>
              </w:rPr>
            </w:pPr>
            <w:r>
              <w:rPr>
                <w:rFonts w:ascii="Arial" w:hAnsi="Arial" w:cs="Arial"/>
                <w:b/>
                <w:sz w:val="22"/>
                <w:szCs w:val="22"/>
              </w:rPr>
              <w:t>BMSP</w:t>
            </w:r>
            <w:r w:rsidR="00C87DEB">
              <w:rPr>
                <w:rFonts w:ascii="Arial" w:hAnsi="Arial" w:cs="Arial"/>
                <w:b/>
                <w:sz w:val="22"/>
                <w:szCs w:val="22"/>
              </w:rPr>
              <w:t>500</w:t>
            </w:r>
            <w:r w:rsidR="006407CC">
              <w:rPr>
                <w:rFonts w:ascii="Arial" w:hAnsi="Arial" w:cs="Arial"/>
                <w:b/>
                <w:sz w:val="22"/>
                <w:szCs w:val="22"/>
              </w:rPr>
              <w:t>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87DEB" w:rsidP="00E51AAC">
            <w:pPr>
              <w:spacing w:before="120" w:after="120"/>
              <w:jc w:val="both"/>
              <w:rPr>
                <w:rFonts w:ascii="Arial" w:hAnsi="Arial" w:cs="Arial"/>
                <w:b/>
                <w:sz w:val="22"/>
                <w:szCs w:val="22"/>
              </w:rPr>
            </w:pPr>
            <w:r>
              <w:rPr>
                <w:rFonts w:ascii="Arial" w:hAnsi="Arial" w:cs="Arial"/>
                <w:b/>
                <w:sz w:val="22"/>
                <w:szCs w:val="22"/>
              </w:rPr>
              <w:t>5</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87DEB" w:rsidP="00E51AAC">
            <w:pPr>
              <w:spacing w:before="120" w:after="120"/>
              <w:jc w:val="both"/>
              <w:rPr>
                <w:rFonts w:ascii="Arial" w:hAnsi="Arial" w:cs="Arial"/>
                <w:b/>
                <w:sz w:val="22"/>
                <w:szCs w:val="22"/>
              </w:rPr>
            </w:pPr>
            <w:r>
              <w:rPr>
                <w:rFonts w:ascii="Arial" w:hAnsi="Arial" w:cs="Arial"/>
                <w:b/>
                <w:sz w:val="22"/>
                <w:szCs w:val="22"/>
              </w:rPr>
              <w:t>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74D4C" w:rsidP="00C87DEB">
            <w:pPr>
              <w:spacing w:before="120" w:after="120"/>
              <w:jc w:val="both"/>
              <w:rPr>
                <w:rFonts w:ascii="Arial" w:hAnsi="Arial" w:cs="Arial"/>
                <w:b/>
                <w:sz w:val="22"/>
                <w:szCs w:val="22"/>
              </w:rPr>
            </w:pPr>
            <w:r>
              <w:rPr>
                <w:rFonts w:ascii="Arial" w:hAnsi="Arial" w:cs="Arial"/>
                <w:b/>
                <w:sz w:val="22"/>
                <w:szCs w:val="22"/>
              </w:rPr>
              <w:t>2,</w:t>
            </w:r>
            <w:r w:rsidR="00C87DEB">
              <w:rPr>
                <w:rFonts w:ascii="Arial" w:hAnsi="Arial" w:cs="Arial"/>
                <w:b/>
                <w:sz w:val="22"/>
                <w:szCs w:val="22"/>
              </w:rPr>
              <w:t>5</w:t>
            </w:r>
            <w:r>
              <w:rPr>
                <w:rFonts w:ascii="Arial" w:hAnsi="Arial" w:cs="Arial"/>
                <w:b/>
                <w:sz w:val="22"/>
                <w:szCs w:val="22"/>
              </w:rPr>
              <w:t>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407CC" w:rsidP="006407CC">
            <w:pPr>
              <w:spacing w:before="120" w:after="120"/>
              <w:jc w:val="both"/>
              <w:rPr>
                <w:rFonts w:ascii="Arial" w:hAnsi="Arial" w:cs="Arial"/>
                <w:b/>
                <w:sz w:val="22"/>
                <w:szCs w:val="22"/>
              </w:rPr>
            </w:pPr>
            <w:r>
              <w:rPr>
                <w:rFonts w:ascii="Arial" w:hAnsi="Arial" w:cs="Arial"/>
                <w:b/>
                <w:sz w:val="22"/>
                <w:szCs w:val="22"/>
              </w:rPr>
              <w:t>29</w:t>
            </w:r>
            <w:r w:rsidRPr="006407CC">
              <w:rPr>
                <w:rFonts w:ascii="Arial" w:hAnsi="Arial" w:cs="Arial"/>
                <w:b/>
                <w:sz w:val="22"/>
                <w:szCs w:val="22"/>
                <w:vertAlign w:val="superscript"/>
              </w:rPr>
              <w:t>th</w:t>
            </w:r>
            <w:r>
              <w:rPr>
                <w:rFonts w:ascii="Arial" w:hAnsi="Arial" w:cs="Arial"/>
                <w:b/>
                <w:sz w:val="22"/>
                <w:szCs w:val="22"/>
              </w:rPr>
              <w:t xml:space="preserve"> March</w:t>
            </w:r>
            <w:r w:rsidR="00C87DEB">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407CC" w:rsidP="005F0579">
            <w:pPr>
              <w:spacing w:before="120" w:after="120"/>
              <w:jc w:val="both"/>
              <w:rPr>
                <w:rFonts w:ascii="Arial" w:hAnsi="Arial" w:cs="Arial"/>
                <w:b/>
                <w:sz w:val="22"/>
                <w:szCs w:val="22"/>
              </w:rPr>
            </w:pPr>
            <w:r>
              <w:rPr>
                <w:rFonts w:ascii="Arial" w:hAnsi="Arial" w:cs="Arial"/>
                <w:b/>
                <w:sz w:val="22"/>
                <w:szCs w:val="22"/>
              </w:rPr>
              <w:t>17</w:t>
            </w:r>
            <w:r w:rsidRPr="006407CC">
              <w:rPr>
                <w:rFonts w:ascii="Arial" w:hAnsi="Arial" w:cs="Arial"/>
                <w:b/>
                <w:sz w:val="22"/>
                <w:szCs w:val="22"/>
                <w:vertAlign w:val="superscript"/>
              </w:rPr>
              <w:t>th</w:t>
            </w:r>
            <w:r>
              <w:rPr>
                <w:rFonts w:ascii="Arial" w:hAnsi="Arial" w:cs="Arial"/>
                <w:b/>
                <w:sz w:val="22"/>
                <w:szCs w:val="22"/>
              </w:rPr>
              <w:t xml:space="preserve"> May</w:t>
            </w:r>
            <w:r w:rsidR="00F74D4C">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B3E3F" w:rsidRPr="000B3E3F" w:rsidRDefault="000B3E3F" w:rsidP="000B3E3F">
            <w:pPr>
              <w:rPr>
                <w:rFonts w:ascii="Arial" w:eastAsia="Calibri" w:hAnsi="Arial" w:cs="Arial"/>
                <w:sz w:val="22"/>
                <w:szCs w:val="22"/>
                <w:lang w:eastAsia="en-US"/>
              </w:rPr>
            </w:pPr>
            <w:r w:rsidRPr="000B3E3F">
              <w:rPr>
                <w:rFonts w:ascii="Arial" w:eastAsia="Calibri" w:hAnsi="Arial" w:cs="Arial"/>
                <w:sz w:val="22"/>
                <w:szCs w:val="22"/>
                <w:lang w:eastAsia="en-US"/>
              </w:rPr>
              <w:t>Upon the successful completion of this module, the student should be able to demonstrate the ability to:</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Assess the development of marketing in creating value in a social context</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Identify relevant stakeholders and assess their impact on the marketing activities of the organisation.</w:t>
            </w:r>
          </w:p>
          <w:p w:rsidR="006407CC" w:rsidRPr="006407CC" w:rsidRDefault="006407CC" w:rsidP="006407CC">
            <w:pPr>
              <w:numPr>
                <w:ilvl w:val="0"/>
                <w:numId w:val="18"/>
              </w:numPr>
              <w:spacing w:before="240"/>
              <w:jc w:val="both"/>
              <w:rPr>
                <w:rFonts w:ascii="Arial" w:hAnsi="Arial" w:cs="Arial"/>
                <w:sz w:val="22"/>
                <w:szCs w:val="22"/>
              </w:rPr>
            </w:pPr>
            <w:r w:rsidRPr="006407CC">
              <w:rPr>
                <w:rFonts w:ascii="Arial" w:hAnsi="Arial" w:cs="Arial"/>
                <w:sz w:val="22"/>
                <w:szCs w:val="22"/>
              </w:rPr>
              <w:t>Critically understand marketing processes, concepts and techniques and their application and use. including the role of the marketing mix, the marketing environment, marketing ethics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0B3E3F" w:rsidRDefault="00674A55" w:rsidP="00A67FB1">
      <w:pPr>
        <w:ind w:left="720"/>
        <w:rPr>
          <w:rFonts w:ascii="Arial" w:hAnsi="Arial" w:cs="Arial"/>
          <w:sz w:val="24"/>
          <w:szCs w:val="24"/>
        </w:rPr>
      </w:pPr>
      <w:r>
        <w:rPr>
          <w:rFonts w:ascii="Arial" w:hAnsi="Arial" w:cs="Arial"/>
          <w:b/>
          <w:sz w:val="24"/>
          <w:szCs w:val="24"/>
        </w:rPr>
        <w:t>Discuss the</w:t>
      </w:r>
      <w:r w:rsidRPr="00674A55">
        <w:rPr>
          <w:rFonts w:ascii="Arial" w:hAnsi="Arial" w:cs="Arial"/>
          <w:b/>
          <w:sz w:val="24"/>
          <w:szCs w:val="24"/>
        </w:rPr>
        <w:t xml:space="preserve"> relevance of Social and Ethical Marketing Issues</w:t>
      </w:r>
      <w:r>
        <w:rPr>
          <w:rFonts w:ascii="Arial" w:hAnsi="Arial" w:cs="Arial"/>
          <w:b/>
          <w:sz w:val="24"/>
          <w:szCs w:val="24"/>
        </w:rPr>
        <w:t xml:space="preserve"> for contemporary business. </w:t>
      </w:r>
      <w:r w:rsidRPr="00674A55">
        <w:rPr>
          <w:rFonts w:ascii="Arial" w:hAnsi="Arial" w:cs="Arial"/>
          <w:b/>
          <w:sz w:val="24"/>
          <w:szCs w:val="24"/>
        </w:rPr>
        <w:t xml:space="preserve">You should use suitable academic theory and relevant industry examples to support your discussion and analysis.  </w:t>
      </w: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0B3E3F" w:rsidRDefault="000B3E3F" w:rsidP="00A67FB1">
      <w:pPr>
        <w:ind w:left="720"/>
        <w:rPr>
          <w:rFonts w:ascii="Arial" w:hAnsi="Arial" w:cs="Arial"/>
          <w:sz w:val="24"/>
          <w:szCs w:val="24"/>
        </w:rPr>
      </w:pPr>
    </w:p>
    <w:p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w:t>
      </w:r>
      <w:r w:rsidR="000B3E3F">
        <w:rPr>
          <w:rFonts w:ascii="Arial" w:hAnsi="Arial" w:cs="Arial"/>
          <w:sz w:val="24"/>
          <w:szCs w:val="24"/>
        </w:rPr>
        <w:t>5</w:t>
      </w:r>
      <w:r>
        <w:rPr>
          <w:rFonts w:ascii="Arial" w:hAnsi="Arial" w:cs="Arial"/>
          <w:sz w:val="24"/>
          <w:szCs w:val="24"/>
        </w:rPr>
        <w:t>00 words (+/- 10% acceptable).  Within your work you should discuss a range of 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w:t>
      </w:r>
      <w:r w:rsidR="00D22D9C" w:rsidRPr="00A406E5">
        <w:rPr>
          <w:rFonts w:ascii="Arial" w:hAnsi="Arial" w:cs="Arial"/>
          <w:sz w:val="22"/>
          <w:szCs w:val="22"/>
        </w:rPr>
        <w:lastRenderedPageBreak/>
        <w:t xml:space="preserve">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w:t>
      </w:r>
      <w:r w:rsidR="00995D51" w:rsidRPr="00A406E5">
        <w:rPr>
          <w:rFonts w:ascii="Arial" w:hAnsi="Arial" w:cs="Arial"/>
          <w:sz w:val="22"/>
          <w:szCs w:val="22"/>
        </w:rPr>
        <w:lastRenderedPageBreak/>
        <w:t xml:space="preserve">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47262"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rsidR="00527E60" w:rsidRPr="00B669B1" w:rsidRDefault="00527E60"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w:t>
            </w:r>
            <w:r w:rsidRPr="00CD770C">
              <w:rPr>
                <w:rFonts w:ascii="Arial" w:hAnsi="Arial" w:cs="Arial"/>
              </w:rPr>
              <w:lastRenderedPageBreak/>
              <w:t>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 xml:space="preserve">a </w:t>
            </w:r>
            <w:r>
              <w:rPr>
                <w:rFonts w:ascii="Arial" w:hAnsi="Arial" w:cs="Arial"/>
              </w:rPr>
              <w:lastRenderedPageBreak/>
              <w:t>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28FE" w:rsidRDefault="006928FE">
      <w:r>
        <w:separator/>
      </w:r>
    </w:p>
  </w:endnote>
  <w:endnote w:type="continuationSeparator" w:id="0">
    <w:p w:rsidR="006928FE" w:rsidRDefault="00692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425B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425BC">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28FE" w:rsidRDefault="006928FE">
      <w:r>
        <w:separator/>
      </w:r>
    </w:p>
  </w:footnote>
  <w:footnote w:type="continuationSeparator" w:id="0">
    <w:p w:rsidR="006928FE" w:rsidRDefault="006928F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3E3F"/>
    <w:rsid w:val="000D2F80"/>
    <w:rsid w:val="000E413A"/>
    <w:rsid w:val="000F5AA3"/>
    <w:rsid w:val="00100396"/>
    <w:rsid w:val="00100B5C"/>
    <w:rsid w:val="001106E9"/>
    <w:rsid w:val="00124CA5"/>
    <w:rsid w:val="00134F77"/>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26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DF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233"/>
    <w:rsid w:val="005E285E"/>
    <w:rsid w:val="005E72F8"/>
    <w:rsid w:val="005F0579"/>
    <w:rsid w:val="005F3A53"/>
    <w:rsid w:val="00600605"/>
    <w:rsid w:val="006062A3"/>
    <w:rsid w:val="00610E08"/>
    <w:rsid w:val="006140BF"/>
    <w:rsid w:val="006161BE"/>
    <w:rsid w:val="00620787"/>
    <w:rsid w:val="00632434"/>
    <w:rsid w:val="0063478F"/>
    <w:rsid w:val="006407CC"/>
    <w:rsid w:val="00644256"/>
    <w:rsid w:val="00661D6F"/>
    <w:rsid w:val="006628E9"/>
    <w:rsid w:val="0066725E"/>
    <w:rsid w:val="006716C7"/>
    <w:rsid w:val="00674A55"/>
    <w:rsid w:val="00681208"/>
    <w:rsid w:val="00681FA9"/>
    <w:rsid w:val="006825EA"/>
    <w:rsid w:val="00691EA9"/>
    <w:rsid w:val="006928FE"/>
    <w:rsid w:val="006934D4"/>
    <w:rsid w:val="006A6DC3"/>
    <w:rsid w:val="006D49ED"/>
    <w:rsid w:val="006D55CE"/>
    <w:rsid w:val="006D637A"/>
    <w:rsid w:val="006D6F24"/>
    <w:rsid w:val="006F0F95"/>
    <w:rsid w:val="006F45BF"/>
    <w:rsid w:val="006F60E0"/>
    <w:rsid w:val="00702F71"/>
    <w:rsid w:val="007366DF"/>
    <w:rsid w:val="00757839"/>
    <w:rsid w:val="00770C81"/>
    <w:rsid w:val="0078321E"/>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BC"/>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DE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9E"/>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2A03"/>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A13F56AD-6A74-40BB-AB7F-4E7EB27BF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3338</Words>
  <Characters>19027</Characters>
  <Application>Microsoft Office Word</Application>
  <DocSecurity>4</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2019-01-29T12:33:00Z</dcterms:created>
  <dcterms:modified xsi:type="dcterms:W3CDTF">2019-01-29T12:33:00Z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