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CFA1A2" w14:textId="77777777" w:rsidR="002C7C05" w:rsidRPr="002C7C05" w:rsidRDefault="001A5E26" w:rsidP="002C7C05">
      <w:pPr>
        <w:pStyle w:val="Normal1"/>
        <w:jc w:val="center"/>
        <w:rPr>
          <w:rFonts w:eastAsia="Times New Roman"/>
          <w:b/>
        </w:rPr>
      </w:pPr>
      <w:r w:rsidRPr="002C7C05">
        <w:rPr>
          <w:rFonts w:eastAsia="Times New Roman"/>
          <w:b/>
          <w:sz w:val="28"/>
        </w:rPr>
        <w:t>Problem Solving and Decision Making</w:t>
      </w:r>
    </w:p>
    <w:p w14:paraId="58787920" w14:textId="6B73949E" w:rsidR="002C7C05" w:rsidRPr="002C7C05" w:rsidRDefault="001A5E26" w:rsidP="002C7C05">
      <w:pPr>
        <w:pStyle w:val="Normal1"/>
        <w:jc w:val="center"/>
        <w:rPr>
          <w:rFonts w:eastAsia="Times New Roman"/>
        </w:rPr>
      </w:pPr>
      <w:r w:rsidRPr="002C7C05">
        <w:rPr>
          <w:rFonts w:eastAsia="Times New Roman"/>
        </w:rPr>
        <w:t>Student Name:</w:t>
      </w:r>
      <w:r w:rsidR="008714F4">
        <w:rPr>
          <w:rFonts w:eastAsia="Times New Roman"/>
        </w:rPr>
        <w:t xml:space="preserve"> Radu Alexandru Nitu</w:t>
      </w:r>
    </w:p>
    <w:p w14:paraId="20CBA016" w14:textId="25412CC6" w:rsidR="002C7C05" w:rsidRPr="002C7C05" w:rsidRDefault="001A5E26" w:rsidP="002C7C05">
      <w:pPr>
        <w:pStyle w:val="Normal1"/>
        <w:jc w:val="center"/>
        <w:rPr>
          <w:rFonts w:eastAsia="Times New Roman"/>
        </w:rPr>
      </w:pPr>
      <w:r w:rsidRPr="002C7C05">
        <w:rPr>
          <w:rFonts w:eastAsia="Times New Roman"/>
        </w:rPr>
        <w:t>Student Number:</w:t>
      </w:r>
      <w:r w:rsidR="008714F4">
        <w:rPr>
          <w:rFonts w:eastAsia="Times New Roman"/>
        </w:rPr>
        <w:t xml:space="preserve"> 2109427</w:t>
      </w:r>
    </w:p>
    <w:p w14:paraId="3EC92F34" w14:textId="28A0D611" w:rsidR="002C7C05" w:rsidRPr="002C7C05" w:rsidRDefault="001A5E26" w:rsidP="002C7C05">
      <w:pPr>
        <w:pStyle w:val="Normal1"/>
        <w:jc w:val="center"/>
        <w:rPr>
          <w:rFonts w:eastAsia="Times New Roman"/>
        </w:rPr>
      </w:pPr>
      <w:r w:rsidRPr="002C7C05">
        <w:rPr>
          <w:rFonts w:eastAsia="Times New Roman"/>
        </w:rPr>
        <w:t>Module Code:</w:t>
      </w:r>
      <w:r w:rsidR="00F56CF8">
        <w:rPr>
          <w:rFonts w:eastAsia="Times New Roman"/>
        </w:rPr>
        <w:t xml:space="preserve"> </w:t>
      </w:r>
      <w:r w:rsidR="00F56CF8" w:rsidRPr="00F56CF8">
        <w:rPr>
          <w:rFonts w:eastAsia="Times New Roman"/>
        </w:rPr>
        <w:t>BMSW 4004</w:t>
      </w:r>
    </w:p>
    <w:p w14:paraId="4724B51B" w14:textId="149C2CCE" w:rsidR="002C7C05" w:rsidRPr="002C7C05" w:rsidRDefault="001A5E26" w:rsidP="002C7C05">
      <w:pPr>
        <w:pStyle w:val="Normal1"/>
        <w:jc w:val="center"/>
        <w:rPr>
          <w:rFonts w:eastAsia="Times New Roman"/>
        </w:rPr>
      </w:pPr>
      <w:r w:rsidRPr="002C7C05">
        <w:rPr>
          <w:rFonts w:eastAsia="Times New Roman"/>
        </w:rPr>
        <w:t>Module Title:</w:t>
      </w:r>
      <w:r w:rsidR="00F56CF8">
        <w:rPr>
          <w:rFonts w:eastAsia="Times New Roman"/>
        </w:rPr>
        <w:t xml:space="preserve"> </w:t>
      </w:r>
      <w:r w:rsidR="00F56CF8" w:rsidRPr="00F56CF8">
        <w:rPr>
          <w:rFonts w:eastAsia="Times New Roman"/>
        </w:rPr>
        <w:t>Problem Solving and Decision Making</w:t>
      </w:r>
    </w:p>
    <w:p w14:paraId="6644B721" w14:textId="65170DE1" w:rsidR="002C7C05" w:rsidRPr="002C7C05" w:rsidRDefault="001A5E26" w:rsidP="002C7C05">
      <w:pPr>
        <w:pStyle w:val="Normal1"/>
        <w:jc w:val="center"/>
        <w:rPr>
          <w:rFonts w:eastAsia="Times New Roman"/>
        </w:rPr>
      </w:pPr>
      <w:r w:rsidRPr="002C7C05">
        <w:rPr>
          <w:rFonts w:eastAsia="Times New Roman"/>
        </w:rPr>
        <w:t>Lecturer Name:</w:t>
      </w:r>
      <w:r w:rsidR="008714F4">
        <w:rPr>
          <w:rFonts w:eastAsia="Times New Roman"/>
        </w:rPr>
        <w:t xml:space="preserve"> Buddhi Pathak</w:t>
      </w:r>
    </w:p>
    <w:p w14:paraId="75326386" w14:textId="77777777" w:rsidR="009367C3" w:rsidRDefault="001A5E2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sdt>
      <w:sdtPr>
        <w:rPr>
          <w:rFonts w:ascii="Arial" w:eastAsia="Arial" w:hAnsi="Arial" w:cs="Arial"/>
          <w:b w:val="0"/>
          <w:bCs w:val="0"/>
          <w:color w:val="auto"/>
          <w:sz w:val="22"/>
          <w:szCs w:val="22"/>
        </w:rPr>
        <w:id w:val="74805142"/>
        <w:docPartObj>
          <w:docPartGallery w:val="Table of Contents"/>
          <w:docPartUnique/>
        </w:docPartObj>
      </w:sdtPr>
      <w:sdtEndPr/>
      <w:sdtContent>
        <w:p w14:paraId="2920F328" w14:textId="77777777" w:rsidR="009367C3" w:rsidRDefault="001A5E26" w:rsidP="009367C3">
          <w:pPr>
            <w:pStyle w:val="TOCHeading"/>
            <w:spacing w:line="360" w:lineRule="auto"/>
            <w:jc w:val="center"/>
          </w:pPr>
          <w:r w:rsidRPr="009367C3">
            <w:rPr>
              <w:rFonts w:ascii="Arial" w:hAnsi="Arial" w:cs="Arial"/>
              <w:color w:val="auto"/>
            </w:rPr>
            <w:t>Table of Contents</w:t>
          </w:r>
        </w:p>
        <w:p w14:paraId="701D1986" w14:textId="77777777" w:rsidR="009367C3" w:rsidRPr="009367C3" w:rsidRDefault="001A5E26" w:rsidP="009367C3">
          <w:pPr>
            <w:pStyle w:val="TOC1"/>
            <w:tabs>
              <w:tab w:val="right" w:leader="dot" w:pos="9019"/>
            </w:tabs>
            <w:spacing w:line="360" w:lineRule="auto"/>
            <w:jc w:val="both"/>
            <w:rPr>
              <w:noProof/>
            </w:rPr>
          </w:pPr>
          <w:r>
            <w:fldChar w:fldCharType="begin"/>
          </w:r>
          <w:r>
            <w:instrText xml:space="preserve"> TOC \o "1-3" \h \z \u </w:instrText>
          </w:r>
          <w:r>
            <w:fldChar w:fldCharType="separate"/>
          </w:r>
          <w:hyperlink w:anchor="_Toc97311646" w:history="1">
            <w:r w:rsidRPr="009367C3">
              <w:rPr>
                <w:rStyle w:val="Hyperlink"/>
                <w:noProof/>
                <w:color w:val="auto"/>
              </w:rPr>
              <w:t>Introduction</w:t>
            </w:r>
            <w:r w:rsidRPr="009367C3">
              <w:rPr>
                <w:noProof/>
                <w:webHidden/>
              </w:rPr>
              <w:tab/>
            </w:r>
            <w:r w:rsidRPr="009367C3">
              <w:rPr>
                <w:noProof/>
                <w:webHidden/>
              </w:rPr>
              <w:fldChar w:fldCharType="begin"/>
            </w:r>
            <w:r w:rsidRPr="009367C3">
              <w:rPr>
                <w:noProof/>
                <w:webHidden/>
              </w:rPr>
              <w:instrText xml:space="preserve"> PAGEREF _Toc97311646 \h </w:instrText>
            </w:r>
            <w:r w:rsidRPr="009367C3">
              <w:rPr>
                <w:noProof/>
                <w:webHidden/>
              </w:rPr>
            </w:r>
            <w:r w:rsidRPr="009367C3">
              <w:rPr>
                <w:noProof/>
                <w:webHidden/>
              </w:rPr>
              <w:fldChar w:fldCharType="separate"/>
            </w:r>
            <w:r w:rsidRPr="009367C3">
              <w:rPr>
                <w:noProof/>
                <w:webHidden/>
              </w:rPr>
              <w:t>3</w:t>
            </w:r>
            <w:r w:rsidRPr="009367C3">
              <w:rPr>
                <w:noProof/>
                <w:webHidden/>
              </w:rPr>
              <w:fldChar w:fldCharType="end"/>
            </w:r>
          </w:hyperlink>
        </w:p>
        <w:p w14:paraId="27691B46" w14:textId="77777777" w:rsidR="009367C3" w:rsidRPr="009367C3" w:rsidRDefault="00FB3ED2" w:rsidP="009367C3">
          <w:pPr>
            <w:pStyle w:val="TOC1"/>
            <w:tabs>
              <w:tab w:val="right" w:leader="dot" w:pos="9019"/>
            </w:tabs>
            <w:spacing w:line="360" w:lineRule="auto"/>
            <w:jc w:val="both"/>
            <w:rPr>
              <w:noProof/>
            </w:rPr>
          </w:pPr>
          <w:hyperlink w:anchor="_Toc97311647" w:history="1">
            <w:r w:rsidR="001A5E26" w:rsidRPr="009367C3">
              <w:rPr>
                <w:rStyle w:val="Hyperlink"/>
                <w:noProof/>
                <w:color w:val="auto"/>
              </w:rPr>
              <w:t>Complex problem and its Nature</w:t>
            </w:r>
            <w:r w:rsidR="001A5E26" w:rsidRPr="009367C3">
              <w:rPr>
                <w:noProof/>
                <w:webHidden/>
              </w:rPr>
              <w:tab/>
            </w:r>
            <w:r w:rsidR="001A5E26" w:rsidRPr="009367C3">
              <w:rPr>
                <w:noProof/>
                <w:webHidden/>
              </w:rPr>
              <w:fldChar w:fldCharType="begin"/>
            </w:r>
            <w:r w:rsidR="001A5E26" w:rsidRPr="009367C3">
              <w:rPr>
                <w:noProof/>
                <w:webHidden/>
              </w:rPr>
              <w:instrText xml:space="preserve"> PAGEREF _Toc97311647 \h </w:instrText>
            </w:r>
            <w:r w:rsidR="001A5E26" w:rsidRPr="009367C3">
              <w:rPr>
                <w:noProof/>
                <w:webHidden/>
              </w:rPr>
            </w:r>
            <w:r w:rsidR="001A5E26" w:rsidRPr="009367C3">
              <w:rPr>
                <w:noProof/>
                <w:webHidden/>
              </w:rPr>
              <w:fldChar w:fldCharType="separate"/>
            </w:r>
            <w:r w:rsidR="001A5E26" w:rsidRPr="009367C3">
              <w:rPr>
                <w:noProof/>
                <w:webHidden/>
              </w:rPr>
              <w:t>3</w:t>
            </w:r>
            <w:r w:rsidR="001A5E26" w:rsidRPr="009367C3">
              <w:rPr>
                <w:noProof/>
                <w:webHidden/>
              </w:rPr>
              <w:fldChar w:fldCharType="end"/>
            </w:r>
          </w:hyperlink>
        </w:p>
        <w:p w14:paraId="06480DFF" w14:textId="77777777" w:rsidR="009367C3" w:rsidRPr="009367C3" w:rsidRDefault="00FB3ED2" w:rsidP="009367C3">
          <w:pPr>
            <w:pStyle w:val="TOC1"/>
            <w:tabs>
              <w:tab w:val="right" w:leader="dot" w:pos="9019"/>
            </w:tabs>
            <w:spacing w:line="360" w:lineRule="auto"/>
            <w:jc w:val="both"/>
            <w:rPr>
              <w:noProof/>
            </w:rPr>
          </w:pPr>
          <w:hyperlink w:anchor="_Toc97311648" w:history="1">
            <w:r w:rsidR="001A5E26" w:rsidRPr="009367C3">
              <w:rPr>
                <w:rStyle w:val="Hyperlink"/>
                <w:noProof/>
                <w:color w:val="auto"/>
              </w:rPr>
              <w:t>Impact of Complex Problem on Organisations</w:t>
            </w:r>
            <w:r w:rsidR="001A5E26" w:rsidRPr="009367C3">
              <w:rPr>
                <w:noProof/>
                <w:webHidden/>
              </w:rPr>
              <w:tab/>
            </w:r>
            <w:r w:rsidR="001A5E26" w:rsidRPr="009367C3">
              <w:rPr>
                <w:noProof/>
                <w:webHidden/>
              </w:rPr>
              <w:fldChar w:fldCharType="begin"/>
            </w:r>
            <w:r w:rsidR="001A5E26" w:rsidRPr="009367C3">
              <w:rPr>
                <w:noProof/>
                <w:webHidden/>
              </w:rPr>
              <w:instrText xml:space="preserve"> PAGEREF _Toc97311648 \h </w:instrText>
            </w:r>
            <w:r w:rsidR="001A5E26" w:rsidRPr="009367C3">
              <w:rPr>
                <w:noProof/>
                <w:webHidden/>
              </w:rPr>
            </w:r>
            <w:r w:rsidR="001A5E26" w:rsidRPr="009367C3">
              <w:rPr>
                <w:noProof/>
                <w:webHidden/>
              </w:rPr>
              <w:fldChar w:fldCharType="separate"/>
            </w:r>
            <w:r w:rsidR="001A5E26" w:rsidRPr="009367C3">
              <w:rPr>
                <w:noProof/>
                <w:webHidden/>
              </w:rPr>
              <w:t>4</w:t>
            </w:r>
            <w:r w:rsidR="001A5E26" w:rsidRPr="009367C3">
              <w:rPr>
                <w:noProof/>
                <w:webHidden/>
              </w:rPr>
              <w:fldChar w:fldCharType="end"/>
            </w:r>
          </w:hyperlink>
        </w:p>
        <w:p w14:paraId="154DA0A5" w14:textId="77777777" w:rsidR="009367C3" w:rsidRPr="009367C3" w:rsidRDefault="00FB3ED2" w:rsidP="009367C3">
          <w:pPr>
            <w:pStyle w:val="TOC1"/>
            <w:tabs>
              <w:tab w:val="right" w:leader="dot" w:pos="9019"/>
            </w:tabs>
            <w:spacing w:line="360" w:lineRule="auto"/>
            <w:jc w:val="both"/>
            <w:rPr>
              <w:noProof/>
            </w:rPr>
          </w:pPr>
          <w:hyperlink w:anchor="_Toc97311649" w:history="1">
            <w:r w:rsidR="001A5E26" w:rsidRPr="009367C3">
              <w:rPr>
                <w:rStyle w:val="Hyperlink"/>
                <w:noProof/>
                <w:color w:val="auto"/>
              </w:rPr>
              <w:t>PESTLE Analysis of Complex Problem</w:t>
            </w:r>
            <w:r w:rsidR="001A5E26" w:rsidRPr="009367C3">
              <w:rPr>
                <w:noProof/>
                <w:webHidden/>
              </w:rPr>
              <w:tab/>
            </w:r>
            <w:r w:rsidR="001A5E26" w:rsidRPr="009367C3">
              <w:rPr>
                <w:noProof/>
                <w:webHidden/>
              </w:rPr>
              <w:fldChar w:fldCharType="begin"/>
            </w:r>
            <w:r w:rsidR="001A5E26" w:rsidRPr="009367C3">
              <w:rPr>
                <w:noProof/>
                <w:webHidden/>
              </w:rPr>
              <w:instrText xml:space="preserve"> PAGEREF _Toc97311649 \h </w:instrText>
            </w:r>
            <w:r w:rsidR="001A5E26" w:rsidRPr="009367C3">
              <w:rPr>
                <w:noProof/>
                <w:webHidden/>
              </w:rPr>
            </w:r>
            <w:r w:rsidR="001A5E26" w:rsidRPr="009367C3">
              <w:rPr>
                <w:noProof/>
                <w:webHidden/>
              </w:rPr>
              <w:fldChar w:fldCharType="separate"/>
            </w:r>
            <w:r w:rsidR="001A5E26" w:rsidRPr="009367C3">
              <w:rPr>
                <w:noProof/>
                <w:webHidden/>
              </w:rPr>
              <w:t>4</w:t>
            </w:r>
            <w:r w:rsidR="001A5E26" w:rsidRPr="009367C3">
              <w:rPr>
                <w:noProof/>
                <w:webHidden/>
              </w:rPr>
              <w:fldChar w:fldCharType="end"/>
            </w:r>
          </w:hyperlink>
        </w:p>
        <w:p w14:paraId="5E188579" w14:textId="77777777" w:rsidR="009367C3" w:rsidRPr="009367C3" w:rsidRDefault="00FB3ED2" w:rsidP="009367C3">
          <w:pPr>
            <w:pStyle w:val="TOC1"/>
            <w:tabs>
              <w:tab w:val="right" w:leader="dot" w:pos="9019"/>
            </w:tabs>
            <w:spacing w:line="360" w:lineRule="auto"/>
            <w:jc w:val="both"/>
            <w:rPr>
              <w:noProof/>
            </w:rPr>
          </w:pPr>
          <w:hyperlink w:anchor="_Toc97311650" w:history="1">
            <w:r w:rsidR="001A5E26" w:rsidRPr="009367C3">
              <w:rPr>
                <w:rStyle w:val="Hyperlink"/>
                <w:noProof/>
                <w:color w:val="auto"/>
              </w:rPr>
              <w:t>Cause-and-Effect Analysis of Complex Problem</w:t>
            </w:r>
            <w:r w:rsidR="001A5E26" w:rsidRPr="009367C3">
              <w:rPr>
                <w:noProof/>
                <w:webHidden/>
              </w:rPr>
              <w:tab/>
            </w:r>
            <w:r w:rsidR="001A5E26" w:rsidRPr="009367C3">
              <w:rPr>
                <w:noProof/>
                <w:webHidden/>
              </w:rPr>
              <w:fldChar w:fldCharType="begin"/>
            </w:r>
            <w:r w:rsidR="001A5E26" w:rsidRPr="009367C3">
              <w:rPr>
                <w:noProof/>
                <w:webHidden/>
              </w:rPr>
              <w:instrText xml:space="preserve"> PAGEREF _Toc97311650 \h </w:instrText>
            </w:r>
            <w:r w:rsidR="001A5E26" w:rsidRPr="009367C3">
              <w:rPr>
                <w:noProof/>
                <w:webHidden/>
              </w:rPr>
            </w:r>
            <w:r w:rsidR="001A5E26" w:rsidRPr="009367C3">
              <w:rPr>
                <w:noProof/>
                <w:webHidden/>
              </w:rPr>
              <w:fldChar w:fldCharType="separate"/>
            </w:r>
            <w:r w:rsidR="001A5E26" w:rsidRPr="009367C3">
              <w:rPr>
                <w:noProof/>
                <w:webHidden/>
              </w:rPr>
              <w:t>5</w:t>
            </w:r>
            <w:r w:rsidR="001A5E26" w:rsidRPr="009367C3">
              <w:rPr>
                <w:noProof/>
                <w:webHidden/>
              </w:rPr>
              <w:fldChar w:fldCharType="end"/>
            </w:r>
          </w:hyperlink>
        </w:p>
        <w:p w14:paraId="6DC56140" w14:textId="77777777" w:rsidR="009367C3" w:rsidRPr="009367C3" w:rsidRDefault="00FB3ED2" w:rsidP="009367C3">
          <w:pPr>
            <w:pStyle w:val="TOC1"/>
            <w:tabs>
              <w:tab w:val="right" w:leader="dot" w:pos="9019"/>
            </w:tabs>
            <w:spacing w:line="360" w:lineRule="auto"/>
            <w:jc w:val="both"/>
            <w:rPr>
              <w:noProof/>
            </w:rPr>
          </w:pPr>
          <w:hyperlink w:anchor="_Toc97311651" w:history="1">
            <w:r w:rsidR="001A5E26" w:rsidRPr="009367C3">
              <w:rPr>
                <w:rStyle w:val="Hyperlink"/>
                <w:noProof/>
                <w:color w:val="auto"/>
              </w:rPr>
              <w:t>Evaluation of Solutions of Complex Problem</w:t>
            </w:r>
            <w:r w:rsidR="001A5E26" w:rsidRPr="009367C3">
              <w:rPr>
                <w:noProof/>
                <w:webHidden/>
              </w:rPr>
              <w:tab/>
            </w:r>
            <w:r w:rsidR="001A5E26" w:rsidRPr="009367C3">
              <w:rPr>
                <w:noProof/>
                <w:webHidden/>
              </w:rPr>
              <w:fldChar w:fldCharType="begin"/>
            </w:r>
            <w:r w:rsidR="001A5E26" w:rsidRPr="009367C3">
              <w:rPr>
                <w:noProof/>
                <w:webHidden/>
              </w:rPr>
              <w:instrText xml:space="preserve"> PAGEREF _Toc97311651 \h </w:instrText>
            </w:r>
            <w:r w:rsidR="001A5E26" w:rsidRPr="009367C3">
              <w:rPr>
                <w:noProof/>
                <w:webHidden/>
              </w:rPr>
            </w:r>
            <w:r w:rsidR="001A5E26" w:rsidRPr="009367C3">
              <w:rPr>
                <w:noProof/>
                <w:webHidden/>
              </w:rPr>
              <w:fldChar w:fldCharType="separate"/>
            </w:r>
            <w:r w:rsidR="001A5E26" w:rsidRPr="009367C3">
              <w:rPr>
                <w:noProof/>
                <w:webHidden/>
              </w:rPr>
              <w:t>5</w:t>
            </w:r>
            <w:r w:rsidR="001A5E26" w:rsidRPr="009367C3">
              <w:rPr>
                <w:noProof/>
                <w:webHidden/>
              </w:rPr>
              <w:fldChar w:fldCharType="end"/>
            </w:r>
          </w:hyperlink>
        </w:p>
        <w:p w14:paraId="4830BC7A" w14:textId="77777777" w:rsidR="009367C3" w:rsidRPr="009367C3" w:rsidRDefault="00FB3ED2" w:rsidP="009367C3">
          <w:pPr>
            <w:pStyle w:val="TOC1"/>
            <w:tabs>
              <w:tab w:val="right" w:leader="dot" w:pos="9019"/>
            </w:tabs>
            <w:spacing w:line="360" w:lineRule="auto"/>
            <w:jc w:val="both"/>
            <w:rPr>
              <w:noProof/>
            </w:rPr>
          </w:pPr>
          <w:hyperlink w:anchor="_Toc97311652" w:history="1">
            <w:r w:rsidR="001A5E26" w:rsidRPr="009367C3">
              <w:rPr>
                <w:rStyle w:val="Hyperlink"/>
                <w:noProof/>
                <w:color w:val="auto"/>
              </w:rPr>
              <w:t>Appropriate Solution of Complex Problem</w:t>
            </w:r>
            <w:r w:rsidR="001A5E26" w:rsidRPr="009367C3">
              <w:rPr>
                <w:noProof/>
                <w:webHidden/>
              </w:rPr>
              <w:tab/>
            </w:r>
            <w:r w:rsidR="001A5E26" w:rsidRPr="009367C3">
              <w:rPr>
                <w:noProof/>
                <w:webHidden/>
              </w:rPr>
              <w:fldChar w:fldCharType="begin"/>
            </w:r>
            <w:r w:rsidR="001A5E26" w:rsidRPr="009367C3">
              <w:rPr>
                <w:noProof/>
                <w:webHidden/>
              </w:rPr>
              <w:instrText xml:space="preserve"> PAGEREF _Toc97311652 \h </w:instrText>
            </w:r>
            <w:r w:rsidR="001A5E26" w:rsidRPr="009367C3">
              <w:rPr>
                <w:noProof/>
                <w:webHidden/>
              </w:rPr>
            </w:r>
            <w:r w:rsidR="001A5E26" w:rsidRPr="009367C3">
              <w:rPr>
                <w:noProof/>
                <w:webHidden/>
              </w:rPr>
              <w:fldChar w:fldCharType="separate"/>
            </w:r>
            <w:r w:rsidR="001A5E26" w:rsidRPr="009367C3">
              <w:rPr>
                <w:noProof/>
                <w:webHidden/>
              </w:rPr>
              <w:t>6</w:t>
            </w:r>
            <w:r w:rsidR="001A5E26" w:rsidRPr="009367C3">
              <w:rPr>
                <w:noProof/>
                <w:webHidden/>
              </w:rPr>
              <w:fldChar w:fldCharType="end"/>
            </w:r>
          </w:hyperlink>
        </w:p>
        <w:p w14:paraId="10BB6146" w14:textId="77777777" w:rsidR="009367C3" w:rsidRPr="009367C3" w:rsidRDefault="00FB3ED2" w:rsidP="009367C3">
          <w:pPr>
            <w:pStyle w:val="TOC1"/>
            <w:tabs>
              <w:tab w:val="right" w:leader="dot" w:pos="9019"/>
            </w:tabs>
            <w:spacing w:line="360" w:lineRule="auto"/>
            <w:jc w:val="both"/>
            <w:rPr>
              <w:noProof/>
            </w:rPr>
          </w:pPr>
          <w:hyperlink w:anchor="_Toc97311653" w:history="1">
            <w:r w:rsidR="001A5E26" w:rsidRPr="009367C3">
              <w:rPr>
                <w:rStyle w:val="Hyperlink"/>
                <w:noProof/>
                <w:color w:val="auto"/>
              </w:rPr>
              <w:t>Plan to Implement the Solution</w:t>
            </w:r>
            <w:r w:rsidR="001A5E26" w:rsidRPr="009367C3">
              <w:rPr>
                <w:noProof/>
                <w:webHidden/>
              </w:rPr>
              <w:tab/>
            </w:r>
            <w:r w:rsidR="001A5E26" w:rsidRPr="009367C3">
              <w:rPr>
                <w:noProof/>
                <w:webHidden/>
              </w:rPr>
              <w:fldChar w:fldCharType="begin"/>
            </w:r>
            <w:r w:rsidR="001A5E26" w:rsidRPr="009367C3">
              <w:rPr>
                <w:noProof/>
                <w:webHidden/>
              </w:rPr>
              <w:instrText xml:space="preserve"> PAGEREF _Toc97311653 \h </w:instrText>
            </w:r>
            <w:r w:rsidR="001A5E26" w:rsidRPr="009367C3">
              <w:rPr>
                <w:noProof/>
                <w:webHidden/>
              </w:rPr>
            </w:r>
            <w:r w:rsidR="001A5E26" w:rsidRPr="009367C3">
              <w:rPr>
                <w:noProof/>
                <w:webHidden/>
              </w:rPr>
              <w:fldChar w:fldCharType="separate"/>
            </w:r>
            <w:r w:rsidR="001A5E26" w:rsidRPr="009367C3">
              <w:rPr>
                <w:noProof/>
                <w:webHidden/>
              </w:rPr>
              <w:t>6</w:t>
            </w:r>
            <w:r w:rsidR="001A5E26" w:rsidRPr="009367C3">
              <w:rPr>
                <w:noProof/>
                <w:webHidden/>
              </w:rPr>
              <w:fldChar w:fldCharType="end"/>
            </w:r>
          </w:hyperlink>
        </w:p>
        <w:p w14:paraId="7F8F82CF" w14:textId="77777777" w:rsidR="009367C3" w:rsidRPr="009367C3" w:rsidRDefault="00FB3ED2" w:rsidP="009367C3">
          <w:pPr>
            <w:pStyle w:val="TOC1"/>
            <w:tabs>
              <w:tab w:val="right" w:leader="dot" w:pos="9019"/>
            </w:tabs>
            <w:spacing w:line="360" w:lineRule="auto"/>
            <w:jc w:val="both"/>
            <w:rPr>
              <w:noProof/>
            </w:rPr>
          </w:pPr>
          <w:hyperlink w:anchor="_Toc97311654" w:history="1">
            <w:r w:rsidR="001A5E26" w:rsidRPr="009367C3">
              <w:rPr>
                <w:rStyle w:val="Hyperlink"/>
                <w:noProof/>
                <w:color w:val="auto"/>
              </w:rPr>
              <w:t>Effectiveness of the Solution</w:t>
            </w:r>
            <w:r w:rsidR="001A5E26" w:rsidRPr="009367C3">
              <w:rPr>
                <w:noProof/>
                <w:webHidden/>
              </w:rPr>
              <w:tab/>
            </w:r>
            <w:r w:rsidR="001A5E26" w:rsidRPr="009367C3">
              <w:rPr>
                <w:noProof/>
                <w:webHidden/>
              </w:rPr>
              <w:fldChar w:fldCharType="begin"/>
            </w:r>
            <w:r w:rsidR="001A5E26" w:rsidRPr="009367C3">
              <w:rPr>
                <w:noProof/>
                <w:webHidden/>
              </w:rPr>
              <w:instrText xml:space="preserve"> PAGEREF _Toc97311654 \h </w:instrText>
            </w:r>
            <w:r w:rsidR="001A5E26" w:rsidRPr="009367C3">
              <w:rPr>
                <w:noProof/>
                <w:webHidden/>
              </w:rPr>
            </w:r>
            <w:r w:rsidR="001A5E26" w:rsidRPr="009367C3">
              <w:rPr>
                <w:noProof/>
                <w:webHidden/>
              </w:rPr>
              <w:fldChar w:fldCharType="separate"/>
            </w:r>
            <w:r w:rsidR="001A5E26" w:rsidRPr="009367C3">
              <w:rPr>
                <w:noProof/>
                <w:webHidden/>
              </w:rPr>
              <w:t>7</w:t>
            </w:r>
            <w:r w:rsidR="001A5E26" w:rsidRPr="009367C3">
              <w:rPr>
                <w:noProof/>
                <w:webHidden/>
              </w:rPr>
              <w:fldChar w:fldCharType="end"/>
            </w:r>
          </w:hyperlink>
        </w:p>
        <w:p w14:paraId="3F9A2ADF" w14:textId="77777777" w:rsidR="009367C3" w:rsidRPr="009367C3" w:rsidRDefault="00FB3ED2" w:rsidP="009367C3">
          <w:pPr>
            <w:pStyle w:val="TOC1"/>
            <w:tabs>
              <w:tab w:val="right" w:leader="dot" w:pos="9019"/>
            </w:tabs>
            <w:spacing w:line="360" w:lineRule="auto"/>
            <w:jc w:val="both"/>
            <w:rPr>
              <w:noProof/>
            </w:rPr>
          </w:pPr>
          <w:hyperlink w:anchor="_Toc97311655" w:history="1">
            <w:r w:rsidR="001A5E26" w:rsidRPr="009367C3">
              <w:rPr>
                <w:rStyle w:val="Hyperlink"/>
                <w:noProof/>
                <w:color w:val="auto"/>
              </w:rPr>
              <w:t>Conclusion</w:t>
            </w:r>
            <w:r w:rsidR="001A5E26" w:rsidRPr="009367C3">
              <w:rPr>
                <w:noProof/>
                <w:webHidden/>
              </w:rPr>
              <w:tab/>
            </w:r>
            <w:r w:rsidR="001A5E26" w:rsidRPr="009367C3">
              <w:rPr>
                <w:noProof/>
                <w:webHidden/>
              </w:rPr>
              <w:fldChar w:fldCharType="begin"/>
            </w:r>
            <w:r w:rsidR="001A5E26" w:rsidRPr="009367C3">
              <w:rPr>
                <w:noProof/>
                <w:webHidden/>
              </w:rPr>
              <w:instrText xml:space="preserve"> PAGEREF _Toc97311655 \h </w:instrText>
            </w:r>
            <w:r w:rsidR="001A5E26" w:rsidRPr="009367C3">
              <w:rPr>
                <w:noProof/>
                <w:webHidden/>
              </w:rPr>
            </w:r>
            <w:r w:rsidR="001A5E26" w:rsidRPr="009367C3">
              <w:rPr>
                <w:noProof/>
                <w:webHidden/>
              </w:rPr>
              <w:fldChar w:fldCharType="separate"/>
            </w:r>
            <w:r w:rsidR="001A5E26" w:rsidRPr="009367C3">
              <w:rPr>
                <w:noProof/>
                <w:webHidden/>
              </w:rPr>
              <w:t>7</w:t>
            </w:r>
            <w:r w:rsidR="001A5E26" w:rsidRPr="009367C3">
              <w:rPr>
                <w:noProof/>
                <w:webHidden/>
              </w:rPr>
              <w:fldChar w:fldCharType="end"/>
            </w:r>
          </w:hyperlink>
        </w:p>
        <w:p w14:paraId="186B879A" w14:textId="77777777" w:rsidR="009367C3" w:rsidRPr="009367C3" w:rsidRDefault="00FB3ED2" w:rsidP="009367C3">
          <w:pPr>
            <w:pStyle w:val="TOC1"/>
            <w:tabs>
              <w:tab w:val="right" w:leader="dot" w:pos="9019"/>
            </w:tabs>
            <w:spacing w:line="360" w:lineRule="auto"/>
            <w:jc w:val="both"/>
            <w:rPr>
              <w:noProof/>
            </w:rPr>
          </w:pPr>
          <w:hyperlink w:anchor="_Toc97311656" w:history="1">
            <w:r w:rsidR="001A5E26" w:rsidRPr="009367C3">
              <w:rPr>
                <w:rStyle w:val="Hyperlink"/>
                <w:noProof/>
                <w:color w:val="auto"/>
              </w:rPr>
              <w:t>Reference List</w:t>
            </w:r>
            <w:r w:rsidR="001A5E26" w:rsidRPr="009367C3">
              <w:rPr>
                <w:noProof/>
                <w:webHidden/>
              </w:rPr>
              <w:tab/>
            </w:r>
            <w:r w:rsidR="001A5E26" w:rsidRPr="009367C3">
              <w:rPr>
                <w:noProof/>
                <w:webHidden/>
              </w:rPr>
              <w:fldChar w:fldCharType="begin"/>
            </w:r>
            <w:r w:rsidR="001A5E26" w:rsidRPr="009367C3">
              <w:rPr>
                <w:noProof/>
                <w:webHidden/>
              </w:rPr>
              <w:instrText xml:space="preserve"> PAGEREF _Toc97311656 \h </w:instrText>
            </w:r>
            <w:r w:rsidR="001A5E26" w:rsidRPr="009367C3">
              <w:rPr>
                <w:noProof/>
                <w:webHidden/>
              </w:rPr>
            </w:r>
            <w:r w:rsidR="001A5E26" w:rsidRPr="009367C3">
              <w:rPr>
                <w:noProof/>
                <w:webHidden/>
              </w:rPr>
              <w:fldChar w:fldCharType="separate"/>
            </w:r>
            <w:r w:rsidR="001A5E26" w:rsidRPr="009367C3">
              <w:rPr>
                <w:noProof/>
                <w:webHidden/>
              </w:rPr>
              <w:t>8</w:t>
            </w:r>
            <w:r w:rsidR="001A5E26" w:rsidRPr="009367C3">
              <w:rPr>
                <w:noProof/>
                <w:webHidden/>
              </w:rPr>
              <w:fldChar w:fldCharType="end"/>
            </w:r>
          </w:hyperlink>
        </w:p>
        <w:p w14:paraId="703DE992" w14:textId="77777777" w:rsidR="009367C3" w:rsidRDefault="001A5E26">
          <w:r>
            <w:fldChar w:fldCharType="end"/>
          </w:r>
        </w:p>
      </w:sdtContent>
    </w:sdt>
    <w:p w14:paraId="123682F3" w14:textId="77777777" w:rsidR="002C7C05" w:rsidRDefault="002C7C05">
      <w:pPr>
        <w:rPr>
          <w:rFonts w:ascii="Times New Roman" w:eastAsia="Times New Roman" w:hAnsi="Times New Roman" w:cs="Times New Roman"/>
          <w:b/>
          <w:sz w:val="24"/>
          <w:szCs w:val="24"/>
        </w:rPr>
      </w:pPr>
    </w:p>
    <w:p w14:paraId="504A4FF6" w14:textId="77777777" w:rsidR="0027714D" w:rsidRDefault="001A5E26">
      <w:pPr>
        <w:rPr>
          <w:b/>
        </w:rPr>
      </w:pPr>
      <w:r>
        <w:rPr>
          <w:b/>
        </w:rPr>
        <w:br w:type="page"/>
      </w:r>
    </w:p>
    <w:p w14:paraId="4DEA663C" w14:textId="77777777" w:rsidR="002145A1" w:rsidRPr="002C7C05" w:rsidRDefault="001A5E26" w:rsidP="0027714D">
      <w:pPr>
        <w:pStyle w:val="Heading1"/>
      </w:pPr>
      <w:bookmarkStart w:id="0" w:name="_Toc97311646"/>
      <w:r w:rsidRPr="002C7C05">
        <w:lastRenderedPageBreak/>
        <w:t>Introduction</w:t>
      </w:r>
      <w:bookmarkEnd w:id="0"/>
    </w:p>
    <w:p w14:paraId="3460EBC8" w14:textId="77777777" w:rsidR="002145A1" w:rsidRPr="002C7C05" w:rsidRDefault="001A5E26" w:rsidP="002C7C05">
      <w:pPr>
        <w:pStyle w:val="Normal1"/>
      </w:pPr>
      <w:r w:rsidRPr="002C7C05">
        <w:t>The Mid Cheshire Hospitals that are under NHS Foundation Trust is having a complex problem. The problem is the employees’ long leaves during office hours. Most of the employees are taking leaves for no apparent reasons. The cause of their leave is not authentic and they are taking leaves for many days. The organization have been lost 1 million euros in just one year. The organization believes that the employees are taking the leaves out of leisure. The productivity and the service of the organization are also affected by this problem. The employees can also have a long-term effect on their career for this (Gopinath, 2021). This report has focused on the problem solving and decision making of the chosen scenario. For this reason, the complex problem and its nature have been described. After that, the impact of the complex problems on organisations has elaborated in this report. Moreover, the PESTLE analysis of the complex problem has been illuminated. Furthermore, the cause-and-effect analysis of the complex problem has been explained. On the other hand, the evolution of solutions to complex problems is described in this report. After that, the appropriate solution to the complex problem has been suggested. After that, the plan to implement the solution and the effectiveness of the solution has been illuminated.</w:t>
      </w:r>
    </w:p>
    <w:p w14:paraId="05422549" w14:textId="77777777" w:rsidR="002145A1" w:rsidRPr="002C7C05" w:rsidRDefault="001A5E26" w:rsidP="0027714D">
      <w:pPr>
        <w:pStyle w:val="Heading1"/>
        <w:rPr>
          <w:sz w:val="22"/>
          <w:szCs w:val="22"/>
        </w:rPr>
      </w:pPr>
      <w:bookmarkStart w:id="1" w:name="_Toc97311647"/>
      <w:r>
        <w:t>Complex problem and its Nature</w:t>
      </w:r>
      <w:bookmarkEnd w:id="1"/>
    </w:p>
    <w:p w14:paraId="559D1BE3" w14:textId="77777777" w:rsidR="002145A1" w:rsidRPr="002C7C05" w:rsidRDefault="001A5E26" w:rsidP="002C7C05">
      <w:pPr>
        <w:pStyle w:val="Normal1"/>
      </w:pPr>
      <w:r w:rsidRPr="002C7C05">
        <w:t>The scenario describes the problem of Mid Cheshire Hospitals that are under NHS Foundation Trust. They are facing the problem of the absentees of their staff for a long time. The employees of the company have been taking leaves for long periods. The employees have been taking those leaves during office hours (Kottwitz et al., 2018). It is also reported that the employees have been taking the leaves without any authentic reasons. Although some employees have been taken the leaves for genuine reasons, most of the time the leaving reasons of the employees is not genuine (Raut, Banokar and Pinto, 2020). Sometimes the employees have taken their leaves for their illness; the company considers this as a genuine reason. The employees also have been taking the leaves for not only one or two days but also a long period. This is affecting the organization hugely for a long time. The employees have been taken the leaves out of leisure and this is a waste of time and money. The employees’ careers can affect by this behaviour. This behaviour explains their irresponsibility regarding their job. The employees can also face many difficulties in their future for this. This is a very bad practice and no organize can tolerate this.</w:t>
      </w:r>
    </w:p>
    <w:p w14:paraId="0743C06A" w14:textId="77777777" w:rsidR="002145A1" w:rsidRPr="0027714D" w:rsidRDefault="001A5E26" w:rsidP="0027714D">
      <w:pPr>
        <w:pStyle w:val="Heading1"/>
      </w:pPr>
      <w:bookmarkStart w:id="2" w:name="_Toc97311648"/>
      <w:r w:rsidRPr="0027714D">
        <w:lastRenderedPageBreak/>
        <w:t>Impact of Comp</w:t>
      </w:r>
      <w:r w:rsidR="0027714D" w:rsidRPr="0027714D">
        <w:t>lex Problem on Organisations</w:t>
      </w:r>
      <w:bookmarkEnd w:id="2"/>
    </w:p>
    <w:p w14:paraId="4D395A07" w14:textId="31DD2EF6" w:rsidR="002145A1" w:rsidRPr="002C7C05" w:rsidRDefault="001A5E26" w:rsidP="002C7C05">
      <w:pPr>
        <w:pStyle w:val="Normal1"/>
      </w:pPr>
      <w:r w:rsidRPr="002C7C05">
        <w:t xml:space="preserve">This complex problem of absenteeism is massively impacting the organization. It is reported that the Mid Cheshire Hospitals have been lost 1 million euros already. They are having this loss not in total but only in 1 year. This is not any small amount that can be ignored or recovered. This is causing irreversible damage to the organization. The staffs of the hospitals are the pillar and they run the hospitals (Blake et al., 2019). Many ill and injured patients have been admitted to hospitals for treatment. Medical treatment is one of the basic needs of human beings. As the staff of the hospitals have been taking long leaves, this is affecting their service for the people also. Numerous patients have been standing in the queue of the hospitals and they have not had proper service.  Many services have been done with a limited </w:t>
      </w:r>
      <w:r w:rsidR="00F56CF8" w:rsidRPr="002C7C05">
        <w:t>number</w:t>
      </w:r>
      <w:r w:rsidRPr="002C7C05">
        <w:t xml:space="preserve"> of employees as the rest is on the leave. This is also increasing the stress of the employees who are trying to handle the situation with a weak workforce. The team member’s work is also disrupted for the absentees of the other team members (Čikeš, Maškarin Ribarić and Črnjar, 2018). The organization cannot run with this huge amount of loss. The organization is also suffering from low productivity from the staff due to the absentees.</w:t>
      </w:r>
    </w:p>
    <w:p w14:paraId="2C3FAF3D" w14:textId="77777777" w:rsidR="002145A1" w:rsidRPr="0027714D" w:rsidRDefault="001A5E26" w:rsidP="0027714D">
      <w:pPr>
        <w:pStyle w:val="Heading1"/>
      </w:pPr>
      <w:bookmarkStart w:id="3" w:name="_Toc97311649"/>
      <w:r w:rsidRPr="0027714D">
        <w:t>PESTLE</w:t>
      </w:r>
      <w:r w:rsidR="0027714D" w:rsidRPr="0027714D">
        <w:t xml:space="preserve"> Analysis of Complex Problem</w:t>
      </w:r>
      <w:bookmarkEnd w:id="3"/>
    </w:p>
    <w:p w14:paraId="223271D5" w14:textId="77777777" w:rsidR="002145A1" w:rsidRPr="002C7C05" w:rsidRDefault="001A5E26" w:rsidP="002C7C05">
      <w:pPr>
        <w:pStyle w:val="Normal1"/>
        <w:numPr>
          <w:ilvl w:val="0"/>
          <w:numId w:val="1"/>
        </w:numPr>
        <w:rPr>
          <w:rFonts w:eastAsia="Times New Roman"/>
        </w:rPr>
      </w:pPr>
      <w:r w:rsidRPr="002C7C05">
        <w:rPr>
          <w:b/>
        </w:rPr>
        <w:t>Political Factors:</w:t>
      </w:r>
      <w:r w:rsidRPr="002C7C05">
        <w:t xml:space="preserve"> The Hospitals are located in the UK and there is an election is going on in the country. There are also some rallies and chaos in the country due to the election. Most of the roads of the country have been blocked for political rallies. These disturbances can affect the absentees of the employees. These are the political factors that can affect the absentees of the employees.</w:t>
      </w:r>
    </w:p>
    <w:p w14:paraId="0445B47A" w14:textId="5B3B715B" w:rsidR="002145A1" w:rsidRPr="002C7C05" w:rsidRDefault="00F56CF8" w:rsidP="002C7C05">
      <w:pPr>
        <w:pStyle w:val="Normal1"/>
        <w:numPr>
          <w:ilvl w:val="0"/>
          <w:numId w:val="1"/>
        </w:numPr>
        <w:rPr>
          <w:rFonts w:eastAsia="Times New Roman"/>
        </w:rPr>
      </w:pPr>
      <w:r w:rsidRPr="002C7C05">
        <w:rPr>
          <w:b/>
        </w:rPr>
        <w:t>Economic</w:t>
      </w:r>
      <w:r w:rsidR="001A5E26" w:rsidRPr="002C7C05">
        <w:rPr>
          <w:b/>
        </w:rPr>
        <w:t xml:space="preserve"> Factors:</w:t>
      </w:r>
      <w:r w:rsidR="001A5E26" w:rsidRPr="002C7C05">
        <w:t xml:space="preserve"> The economy of the country is not in a good position. After the Brexit and Covid-19 pandemic, most of the industry faced huge losses and this directly affected the economy of the country (Stergiou, and Farmaki, 2021). These </w:t>
      </w:r>
      <w:r w:rsidRPr="002C7C05">
        <w:t>economic</w:t>
      </w:r>
      <w:r w:rsidR="001A5E26" w:rsidRPr="002C7C05">
        <w:t xml:space="preserve"> factors can also affect the employee’s absentees.</w:t>
      </w:r>
    </w:p>
    <w:p w14:paraId="0129535D" w14:textId="77777777" w:rsidR="002145A1" w:rsidRPr="002C7C05" w:rsidRDefault="001A5E26" w:rsidP="002C7C05">
      <w:pPr>
        <w:pStyle w:val="Normal1"/>
        <w:numPr>
          <w:ilvl w:val="0"/>
          <w:numId w:val="1"/>
        </w:numPr>
        <w:rPr>
          <w:rFonts w:eastAsia="Times New Roman"/>
        </w:rPr>
      </w:pPr>
      <w:r w:rsidRPr="002C7C05">
        <w:rPr>
          <w:b/>
        </w:rPr>
        <w:t>Social Factors:</w:t>
      </w:r>
      <w:r w:rsidRPr="002C7C05">
        <w:t xml:space="preserve"> There are some new patterns for employment in the market. This can affect the absentees of the employees. Also, there are some new jobs trends are in the market. This can be another social factor that can affect the absentees.</w:t>
      </w:r>
    </w:p>
    <w:p w14:paraId="296FBC40" w14:textId="77777777" w:rsidR="002145A1" w:rsidRPr="002C7C05" w:rsidRDefault="001A5E26" w:rsidP="002C7C05">
      <w:pPr>
        <w:pStyle w:val="Normal1"/>
        <w:numPr>
          <w:ilvl w:val="0"/>
          <w:numId w:val="1"/>
        </w:numPr>
        <w:rPr>
          <w:rFonts w:eastAsia="Times New Roman"/>
        </w:rPr>
      </w:pPr>
      <w:r w:rsidRPr="002C7C05">
        <w:rPr>
          <w:b/>
        </w:rPr>
        <w:t>Technological Factors:</w:t>
      </w:r>
      <w:r w:rsidRPr="002C7C05">
        <w:t xml:space="preserve"> Technology has developed remarkably in the past few years. The employees are forced to learn the new technologies to complete their jobs. The company provides some training sometimes for the employees. Not every employee can be a fast learner. Some of them are having fear using the new technology. The employees can be absent to avoid the usage of advanced technology (Lui, Andres and </w:t>
      </w:r>
      <w:r w:rsidRPr="002C7C05">
        <w:lastRenderedPageBreak/>
        <w:t>Johnston, 2018). This can be a technological factor for the absentees of the employees.</w:t>
      </w:r>
    </w:p>
    <w:p w14:paraId="3E95B632" w14:textId="77777777" w:rsidR="002145A1" w:rsidRPr="002C7C05" w:rsidRDefault="001A5E26" w:rsidP="002C7C05">
      <w:pPr>
        <w:pStyle w:val="Normal1"/>
        <w:numPr>
          <w:ilvl w:val="0"/>
          <w:numId w:val="1"/>
        </w:numPr>
        <w:rPr>
          <w:rFonts w:eastAsia="Times New Roman"/>
        </w:rPr>
      </w:pPr>
      <w:r w:rsidRPr="002C7C05">
        <w:rPr>
          <w:b/>
        </w:rPr>
        <w:t>Legal Factors:</w:t>
      </w:r>
      <w:r w:rsidRPr="002C7C05">
        <w:t xml:space="preserve"> The UK has implemented some employment legislation in the country. According to reports, the organization has not applied for that new legislation. This can be a legal factor that is affecting the absentees of the employees.</w:t>
      </w:r>
    </w:p>
    <w:p w14:paraId="107B846E" w14:textId="77777777" w:rsidR="002145A1" w:rsidRPr="002C7C05" w:rsidRDefault="001A5E26" w:rsidP="002C7C05">
      <w:pPr>
        <w:pStyle w:val="Normal1"/>
        <w:numPr>
          <w:ilvl w:val="0"/>
          <w:numId w:val="1"/>
        </w:numPr>
        <w:rPr>
          <w:rFonts w:eastAsia="Times New Roman"/>
        </w:rPr>
      </w:pPr>
      <w:r w:rsidRPr="002C7C05">
        <w:rPr>
          <w:b/>
        </w:rPr>
        <w:t>Environmental Factors:</w:t>
      </w:r>
      <w:r w:rsidRPr="002C7C05">
        <w:t xml:space="preserve"> There are some calamities in the country at this time. The country also is suffering from the effects of the Covid-19 pandemic. These are the environmental factors that can be affecting the employee’s absentees.</w:t>
      </w:r>
    </w:p>
    <w:p w14:paraId="6D942D1A" w14:textId="77777777" w:rsidR="002145A1" w:rsidRPr="0027714D" w:rsidRDefault="001A5E26" w:rsidP="0027714D">
      <w:pPr>
        <w:pStyle w:val="Heading1"/>
        <w:rPr>
          <w:szCs w:val="24"/>
        </w:rPr>
      </w:pPr>
      <w:bookmarkStart w:id="4" w:name="_Toc97311650"/>
      <w:r w:rsidRPr="0027714D">
        <w:rPr>
          <w:szCs w:val="24"/>
        </w:rPr>
        <w:t>Cause-and-Effect</w:t>
      </w:r>
      <w:r w:rsidR="0027714D" w:rsidRPr="0027714D">
        <w:t xml:space="preserve"> Analysis of Complex Problem</w:t>
      </w:r>
      <w:bookmarkEnd w:id="4"/>
    </w:p>
    <w:p w14:paraId="689320AD" w14:textId="39FAD86D" w:rsidR="002145A1" w:rsidRPr="002C7C05" w:rsidRDefault="001A5E26" w:rsidP="002C7C05">
      <w:pPr>
        <w:pStyle w:val="Normal1"/>
        <w:rPr>
          <w:rFonts w:eastAsia="Times New Roman"/>
        </w:rPr>
      </w:pPr>
      <w:r w:rsidRPr="002C7C05">
        <w:rPr>
          <w:rFonts w:eastAsia="Times New Roman"/>
        </w:rPr>
        <w:t xml:space="preserve">Mid Cheshire Hospital comes under the group of NHS Foundation trust. This hospital is running with an acute crisis of staff as most of the employees including doctors, nurses and other medical associates are randomly taking leaves and the hospital comes under a defaulter position in the service sector. With the analysis, team Human resources may have understood that employees are frustrated with the duty pattern of the hospital. Designing jobs are necessary to satisfy the employee's aspect so that their daily life does not get ruined (Wang et al., 2020). Absenteeism is a complex problem that has been deep-rooted in the hospital and the reasons behind the repetition of absence may have the support of good reasonings or may be illegitimate. Sickness, casual leave, mental disturbance, family needs and others are many causes that are found to be established by the employees of the hospital for absence. On the other side, due to shortage of staff, hospitals need to hire staff from outsourcing and even sometimes, </w:t>
      </w:r>
      <w:r w:rsidR="00F56CF8" w:rsidRPr="002C7C05">
        <w:rPr>
          <w:rFonts w:eastAsia="Times New Roman"/>
        </w:rPr>
        <w:t>lower-level</w:t>
      </w:r>
      <w:r w:rsidRPr="002C7C05">
        <w:rPr>
          <w:rFonts w:eastAsia="Times New Roman"/>
        </w:rPr>
        <w:t xml:space="preserve"> staff are handling the basic medication. Financially it costs Euro 1 million per year wastage due to high absenteeism. The human resource team is trying to find out the best solution for reducing absenteeism as early as possible. </w:t>
      </w:r>
    </w:p>
    <w:p w14:paraId="6F596BC7" w14:textId="77777777" w:rsidR="002145A1" w:rsidRPr="0027714D" w:rsidRDefault="001A5E26" w:rsidP="0027714D">
      <w:pPr>
        <w:pStyle w:val="Heading1"/>
        <w:rPr>
          <w:szCs w:val="24"/>
        </w:rPr>
      </w:pPr>
      <w:bookmarkStart w:id="5" w:name="_Toc97311651"/>
      <w:r w:rsidRPr="0027714D">
        <w:rPr>
          <w:szCs w:val="24"/>
        </w:rPr>
        <w:t xml:space="preserve">Evaluation of </w:t>
      </w:r>
      <w:r w:rsidR="0027714D" w:rsidRPr="0027714D">
        <w:t>Solutions of Complex Problem</w:t>
      </w:r>
      <w:bookmarkEnd w:id="5"/>
    </w:p>
    <w:p w14:paraId="5488B6D0" w14:textId="77777777" w:rsidR="002145A1" w:rsidRPr="002C7C05" w:rsidRDefault="001A5E26" w:rsidP="002C7C05">
      <w:pPr>
        <w:pStyle w:val="Normal1"/>
        <w:rPr>
          <w:rFonts w:eastAsia="Times New Roman"/>
        </w:rPr>
      </w:pPr>
      <w:r w:rsidRPr="002C7C05">
        <w:rPr>
          <w:rFonts w:eastAsia="Times New Roman"/>
        </w:rPr>
        <w:t xml:space="preserve">The human resource and administration can set a benchmark of presence percentage and those employees who will win the benchmark can be awarded prizes. It can be an effective solution to reducing high levels of absence. Employees can be attached with emotional integrity and can be divided into small groups and each group will have a leader to supervise the team. Team leaders must have the quality to predict the chances of absenteeism through the conversation with team members and take necessary actions to reduce the workload with an option of secondary planning of workforce (Araujo et al., 2019). Human resources can include the importance of daily presence in the work field in a part of performance appraisals </w:t>
      </w:r>
      <w:r w:rsidRPr="002C7C05">
        <w:rPr>
          <w:rFonts w:eastAsia="Times New Roman"/>
        </w:rPr>
        <w:lastRenderedPageBreak/>
        <w:t xml:space="preserve">and based on that promotion or increment of salary may be decided. Employees may give thought with priority when fear or insecurity will take place related to the job. The management can enhance the places of recreation within the work premises where employees can do some activities to get relaxed from stress and feel motivated to join in work after some time. The human resource may develop direct communication with employees to understand the level of job satisfaction and try to level up the same so that workflow will be good. </w:t>
      </w:r>
    </w:p>
    <w:p w14:paraId="1BDA3DC7" w14:textId="77777777" w:rsidR="002145A1" w:rsidRPr="0027714D" w:rsidRDefault="001A5E26" w:rsidP="0027714D">
      <w:pPr>
        <w:pStyle w:val="Heading1"/>
        <w:rPr>
          <w:szCs w:val="24"/>
        </w:rPr>
      </w:pPr>
      <w:bookmarkStart w:id="6" w:name="_Toc97311652"/>
      <w:r w:rsidRPr="0027714D">
        <w:rPr>
          <w:szCs w:val="24"/>
        </w:rPr>
        <w:t>Appropri</w:t>
      </w:r>
      <w:r w:rsidR="0027714D" w:rsidRPr="0027714D">
        <w:t>ate Solution of Complex Problem</w:t>
      </w:r>
      <w:bookmarkEnd w:id="6"/>
    </w:p>
    <w:p w14:paraId="1E80CA92" w14:textId="77777777" w:rsidR="002145A1" w:rsidRPr="002C7C05" w:rsidRDefault="001A5E26" w:rsidP="002C7C05">
      <w:pPr>
        <w:pStyle w:val="Normal1"/>
        <w:rPr>
          <w:rFonts w:eastAsia="Times New Roman"/>
        </w:rPr>
      </w:pPr>
      <w:r w:rsidRPr="002C7C05">
        <w:rPr>
          <w:rFonts w:eastAsia="Times New Roman"/>
        </w:rPr>
        <w:t>As the nature of human beings is very difficult to understand, it is equally tough to suggest any appropriate solution for long term absenteeism. Before looking for a solution, team human resource needs to understand the nature of absenteeism. Team human resources may try to warn those individuals who are masters in the practice of absenteeism which may reflect others' attitudes to change themselves. If any person is found not at all under control, he or she may be suspended for a week. Other absentees will feel down to continue the practice as a result. If the cause of absence is genuine like any family issue, health issue or others, team human resource needs to be available to deal with those concerns softly and sympathetically and should recommend solutions to that problem (Mollazadeh et al., 2018). They may initiate to provide an official leave to that employee for a certain period which creates goodwill of the organisation. To create harmony within the team and reduce absenteeism, human resources may start up social refreshments from time to time. Good rewarding systems, performance appraisals with incentives may work as helpful tools to bring back the work culture within employees.</w:t>
      </w:r>
    </w:p>
    <w:p w14:paraId="4DE7FD42" w14:textId="77777777" w:rsidR="002145A1" w:rsidRPr="002C7C05" w:rsidRDefault="001A5E26" w:rsidP="0027714D">
      <w:pPr>
        <w:pStyle w:val="Heading1"/>
      </w:pPr>
      <w:bookmarkStart w:id="7" w:name="_Toc97311653"/>
      <w:r w:rsidRPr="002C7C05">
        <w:t>Plan to Implement th</w:t>
      </w:r>
      <w:r w:rsidR="0027714D">
        <w:t>e Solution</w:t>
      </w:r>
      <w:bookmarkEnd w:id="7"/>
    </w:p>
    <w:p w14:paraId="57EBABFC" w14:textId="77777777" w:rsidR="002145A1" w:rsidRPr="002C7C05" w:rsidRDefault="001A5E26" w:rsidP="002C7C05">
      <w:pPr>
        <w:pStyle w:val="Normal1"/>
        <w:rPr>
          <w:rFonts w:eastAsia="Times New Roman"/>
        </w:rPr>
      </w:pPr>
      <w:r w:rsidRPr="002C7C05">
        <w:rPr>
          <w:rFonts w:eastAsia="Times New Roman"/>
        </w:rPr>
        <w:t xml:space="preserve">The organisation needs to find a way of implementation based on the suggested solution. As said earlier, as a solution to reduce absenteeism, it is very important to know the nature of absenteeism and the further nature of employees also to be surveyed. Sometimes, it has been seen that punishment style solutions create an adverse effect on employees. In that case, the team needs to implement the solution in the form of bonuses and incentives. Team human resources can announce that the best employee will be chosen per month based on the highest presence in the hospital and a cash prize will be offered to the winner. This solution is applicable if the nature of absence is found casual or dynamic. It can be also disorganised that leaves are taken due to severe mental or physical disorders or any chronic barriers. Human resource needs to approach empathetically in those cases so that employees should not be hurt and integrity between employees and management will be stronger (Okuda, 2020). </w:t>
      </w:r>
      <w:r w:rsidRPr="002C7C05">
        <w:rPr>
          <w:rFonts w:eastAsia="Times New Roman"/>
        </w:rPr>
        <w:lastRenderedPageBreak/>
        <w:t xml:space="preserve">Once the crisis of an employee will be over, he or she will return to the workplace like earlier. The goal of human resources in this regard is the implementation of solutions may vary but results need to be on the positive side. </w:t>
      </w:r>
    </w:p>
    <w:p w14:paraId="0731C8AE" w14:textId="77777777" w:rsidR="002145A1" w:rsidRPr="002C7C05" w:rsidRDefault="001A5E26" w:rsidP="0027714D">
      <w:pPr>
        <w:pStyle w:val="Heading1"/>
        <w:rPr>
          <w:sz w:val="22"/>
          <w:szCs w:val="22"/>
        </w:rPr>
      </w:pPr>
      <w:bookmarkStart w:id="8" w:name="_Toc97311654"/>
      <w:r>
        <w:t>Effectiveness of the Solution</w:t>
      </w:r>
      <w:bookmarkEnd w:id="8"/>
    </w:p>
    <w:p w14:paraId="1BEC5E6E" w14:textId="77777777" w:rsidR="002145A1" w:rsidRPr="002C7C05" w:rsidRDefault="001A5E26" w:rsidP="002C7C05">
      <w:pPr>
        <w:pStyle w:val="Normal1"/>
        <w:rPr>
          <w:rFonts w:eastAsia="Times New Roman"/>
        </w:rPr>
      </w:pPr>
      <w:r w:rsidRPr="002C7C05">
        <w:rPr>
          <w:rFonts w:eastAsia="Times New Roman"/>
        </w:rPr>
        <w:t xml:space="preserve">Team human resource of Mid Cheshire Hospital has strategically planned to bring back the workforce in working premises to maintain the workflow and reduce the cost of management of hiring agency staff when paid staff are already there. The proposed solutions will have a reflection that needs to be anticipated by team human resources while applying. Announcement of bonuses, incentives, cash prizes and other rewards for high-level presence will motivate the employees and they will reduce absenteeism. Those people who are doing absenteeism for genuine causes like health issues can be supported with medical assistance. They will certainly come back to the workplace regularly once considered physically or mentally fit (Improta et al., 2020). The casual absenters will also feel energised while the announcement of social refreshment will be heard by them as they will not be losing the chance of social get together. As a result, the company will find the lost flow of work and service will be remaining the same and reputation too. Team human resources will be set freer as there will be no pressure of hiring external staff to run the hospital and the final budget will not show any massive loss of financial figure. </w:t>
      </w:r>
    </w:p>
    <w:p w14:paraId="55EF63AC" w14:textId="77777777" w:rsidR="002145A1" w:rsidRPr="002C7C05" w:rsidRDefault="001A5E26" w:rsidP="0027714D">
      <w:pPr>
        <w:pStyle w:val="Heading1"/>
      </w:pPr>
      <w:bookmarkStart w:id="9" w:name="_Toc97311655"/>
      <w:r>
        <w:t>Conclusion</w:t>
      </w:r>
      <w:bookmarkEnd w:id="9"/>
    </w:p>
    <w:p w14:paraId="5BCFA2C9" w14:textId="77777777" w:rsidR="002145A1" w:rsidRPr="002C7C05" w:rsidRDefault="001A5E26" w:rsidP="002C7C05">
      <w:pPr>
        <w:pStyle w:val="Normal1"/>
        <w:rPr>
          <w:rFonts w:eastAsia="Times New Roman"/>
          <w:b/>
        </w:rPr>
      </w:pPr>
      <w:r w:rsidRPr="002C7C05">
        <w:t>To conclude, it can be mentioned that the complex problem of the Mid Cheshire Hospitals that are under NHS Foundation Trust is the huge absentees of the employees. This report has been focused on the problem solving and decision making of the organization. So, the complex problem and its nature have been explained. Moreover, the impact of the complex problems on the organisation and PESTLE analysis of the complex problem has been described. Furthermore, the cause-and-effect analysis of the complex problem and the evolution of solutions to complex problems have been illuminated. On the other hand, the appropriate solution of the complex problem and the plan to implement the solution and the effectiveness of the solution has been described.</w:t>
      </w:r>
    </w:p>
    <w:p w14:paraId="47A4E90A" w14:textId="77777777" w:rsidR="002145A1" w:rsidRPr="002C7C05" w:rsidRDefault="001A5E26" w:rsidP="0027714D">
      <w:pPr>
        <w:pStyle w:val="Heading1"/>
      </w:pPr>
      <w:bookmarkStart w:id="10" w:name="_Toc97311656"/>
      <w:r w:rsidRPr="002C7C05">
        <w:t>Reference List</w:t>
      </w:r>
      <w:bookmarkEnd w:id="10"/>
    </w:p>
    <w:p w14:paraId="1C8CED51" w14:textId="77777777" w:rsidR="002C7C05" w:rsidRPr="00F56CF8" w:rsidRDefault="001A5E26" w:rsidP="00F56CF8">
      <w:pPr>
        <w:pStyle w:val="Normal1"/>
        <w:rPr>
          <w:rFonts w:eastAsia="Times New Roman"/>
        </w:rPr>
      </w:pPr>
      <w:r w:rsidRPr="00F56CF8">
        <w:rPr>
          <w:rFonts w:eastAsia="Times New Roman"/>
        </w:rPr>
        <w:t xml:space="preserve">Araujo, V.S., Rezende, T.S., Guimarães, A.J., Araujo, V.J.S. and de Campos Souza, P.V., 2019. A hybrid approach of intelligent systems to help predict absenteeism at work in </w:t>
      </w:r>
      <w:r w:rsidRPr="00F56CF8">
        <w:rPr>
          <w:rFonts w:eastAsia="Times New Roman"/>
        </w:rPr>
        <w:lastRenderedPageBreak/>
        <w:t xml:space="preserve">companies. SN Applied Sciences, 1(6), pp.1-13. Available at: </w:t>
      </w:r>
      <w:hyperlink r:id="rId8" w:history="1">
        <w:r w:rsidRPr="00F56CF8">
          <w:rPr>
            <w:rFonts w:eastAsia="Times New Roman"/>
            <w:u w:val="single"/>
          </w:rPr>
          <w:t>https://link.springer.com/article/10.1007/s42452-019-0536-y</w:t>
        </w:r>
      </w:hyperlink>
      <w:r w:rsidRPr="00F56CF8">
        <w:rPr>
          <w:rFonts w:eastAsia="Times New Roman"/>
        </w:rPr>
        <w:t xml:space="preserve"> </w:t>
      </w:r>
    </w:p>
    <w:p w14:paraId="6578F73E" w14:textId="77777777" w:rsidR="002C7C05" w:rsidRPr="00F56CF8" w:rsidRDefault="001A5E26" w:rsidP="00F56CF8">
      <w:pPr>
        <w:pStyle w:val="Normal1"/>
      </w:pPr>
      <w:r w:rsidRPr="00F56CF8">
        <w:t>Blake, H., Narayanasamy, M., Batt, M.E. and Khunti, K., 2019. Effectiveness of lifestyle health promotion interventions for nurses: Protocol for a systematic review. Available at: https://nottingham-repository.worktribe.com/index.php/preview/1683755/jnp-3-012.pdf</w:t>
      </w:r>
    </w:p>
    <w:p w14:paraId="6CB1F5EA" w14:textId="77777777" w:rsidR="002C7C05" w:rsidRPr="00F56CF8" w:rsidRDefault="001A5E26" w:rsidP="00F56CF8">
      <w:pPr>
        <w:pStyle w:val="Normal1"/>
      </w:pPr>
      <w:r w:rsidRPr="00F56CF8">
        <w:t>Čikeš, V., Maškarin Ribarić, H. and Črnjar, K., 2018. The determinants and outcomes of absence behavior: A systematic literature review. Social Sciences, 7(8), p.120. Available at: https://www.mdpi.com/2076-0760/7/8/120/pdf</w:t>
      </w:r>
    </w:p>
    <w:p w14:paraId="0233FD89" w14:textId="77777777" w:rsidR="002C7C05" w:rsidRPr="00F56CF8" w:rsidRDefault="001A5E26" w:rsidP="00F56CF8">
      <w:pPr>
        <w:pStyle w:val="Normal1"/>
      </w:pPr>
      <w:r w:rsidRPr="00F56CF8">
        <w:t>Gopinath, R., 2021. EMPLOYEES’JOB SATISFACTION WORKING AT HOSPITALS IN PERAMBALUR DISTRICT. Available at: https://academic.oup.com/rheumatology/article-pdf/57/suppl_3/key075.451/24768378/key075.451.pdf</w:t>
      </w:r>
    </w:p>
    <w:p w14:paraId="1F92170F" w14:textId="77777777" w:rsidR="002C7C05" w:rsidRPr="00F56CF8" w:rsidRDefault="001A5E26" w:rsidP="00F56CF8">
      <w:pPr>
        <w:pStyle w:val="Normal1"/>
        <w:rPr>
          <w:rFonts w:eastAsia="Times New Roman"/>
        </w:rPr>
      </w:pPr>
      <w:r w:rsidRPr="00F56CF8">
        <w:rPr>
          <w:rFonts w:eastAsia="Times New Roman"/>
        </w:rPr>
        <w:t xml:space="preserve">Improta, G., Guizzi, G., Ricciardi, C., Giordano, V., Ponsiglione, A.M., Converso, G. and Triassi, M., 2020. Agile six sigma in healthcare: Case study at santobono pediatric hospital. International journal of environmental research and public health, 17(3), p.1052. Available at: </w:t>
      </w:r>
      <w:hyperlink r:id="rId9" w:history="1">
        <w:r w:rsidRPr="00F56CF8">
          <w:rPr>
            <w:rFonts w:eastAsia="Times New Roman"/>
            <w:u w:val="single"/>
          </w:rPr>
          <w:t>https://www.mdpi.com/1660-4601/17/3/1052/pdf</w:t>
        </w:r>
      </w:hyperlink>
      <w:r w:rsidRPr="00F56CF8">
        <w:rPr>
          <w:rFonts w:eastAsia="Times New Roman"/>
        </w:rPr>
        <w:t xml:space="preserve"> </w:t>
      </w:r>
    </w:p>
    <w:p w14:paraId="428B6D53" w14:textId="77777777" w:rsidR="002C7C05" w:rsidRPr="00F56CF8" w:rsidRDefault="001A5E26" w:rsidP="00F56CF8">
      <w:pPr>
        <w:pStyle w:val="Normal1"/>
      </w:pPr>
      <w:r w:rsidRPr="00F56CF8">
        <w:t>Kottwitz, M.U., Schade, V., Burger, C., Radlinger, L. and Elfering, A., 2018. Time pressure, time autonomy, and sickness absenteeism in hospital employees: a longitudinal study on organizational absenteeism records. Safety and health at work, 9(1), pp.109-114. Available at: https://reader.elsevier.com/reader/sd/pii/S2093791116302050?token=1E9269CA3679DB96936255EF60D4D8AE09F5E2FFA0E2A7B23FBB265226D769D198B7B751396C4D30AD904CE05AEB1DDC&amp;originRegion=eu-west-1&amp;originCreation=20220304121733</w:t>
      </w:r>
    </w:p>
    <w:p w14:paraId="79EDCF95" w14:textId="77777777" w:rsidR="002C7C05" w:rsidRPr="00F56CF8" w:rsidRDefault="001A5E26" w:rsidP="00F56CF8">
      <w:pPr>
        <w:pStyle w:val="Normal1"/>
      </w:pPr>
      <w:r w:rsidRPr="00F56CF8">
        <w:t>Lui, J.N.M., Andres, E.B. and Johnston, J.M., 2018. Presenteeism exposures and outcomes amongst hospital doctors and nurses: a systematic review. BMC health services research, 18(1), pp.1-15. Available at: https://bmchealthservres.biomedcentral.com/articles/10.1186/s12913-018-3789-z</w:t>
      </w:r>
    </w:p>
    <w:p w14:paraId="33417D71" w14:textId="77777777" w:rsidR="002C7C05" w:rsidRPr="00F56CF8" w:rsidRDefault="001A5E26" w:rsidP="00F56CF8">
      <w:pPr>
        <w:pStyle w:val="Normal1"/>
        <w:rPr>
          <w:rFonts w:eastAsia="Times New Roman"/>
        </w:rPr>
      </w:pPr>
      <w:r w:rsidRPr="00F56CF8">
        <w:rPr>
          <w:rFonts w:eastAsia="Times New Roman"/>
        </w:rPr>
        <w:t xml:space="preserve">Mollazadeh, M., Saraei, M., Mehrdad, R. and Izadi, N., 2018. Sickness absenteeism of healthcare workers in a teaching hospital. Hospital Practices and Research, 3(1), pp.6-10. Available at: </w:t>
      </w:r>
      <w:hyperlink r:id="rId10" w:history="1">
        <w:r w:rsidRPr="00F56CF8">
          <w:rPr>
            <w:rFonts w:eastAsia="Times New Roman"/>
            <w:u w:val="single"/>
          </w:rPr>
          <w:t>http://www.jhpr.ir/article_57054_ab9bdae815bd13de8b2575f30e0792a4.pdf</w:t>
        </w:r>
      </w:hyperlink>
      <w:r w:rsidRPr="00F56CF8">
        <w:rPr>
          <w:rFonts w:eastAsia="Times New Roman"/>
        </w:rPr>
        <w:t xml:space="preserve"> </w:t>
      </w:r>
    </w:p>
    <w:p w14:paraId="72762AB2" w14:textId="77777777" w:rsidR="002C7C05" w:rsidRPr="00F56CF8" w:rsidRDefault="001A5E26" w:rsidP="00F56CF8">
      <w:pPr>
        <w:pStyle w:val="Normal1"/>
        <w:rPr>
          <w:rFonts w:eastAsia="Times New Roman"/>
        </w:rPr>
      </w:pPr>
      <w:r w:rsidRPr="00F56CF8">
        <w:rPr>
          <w:rFonts w:eastAsia="Times New Roman"/>
        </w:rPr>
        <w:t>Okuda, S., 2020. Medicalization of Social Problems: Rising Depression</w:t>
      </w:r>
      <w:r w:rsidRPr="00F56CF8">
        <w:rPr>
          <w:rFonts w:ascii="Cambria Math" w:eastAsia="Times New Roman" w:hAnsi="Cambria Math" w:cs="Cambria Math"/>
        </w:rPr>
        <w:t>‐</w:t>
      </w:r>
      <w:r w:rsidRPr="00F56CF8">
        <w:rPr>
          <w:rFonts w:eastAsia="Times New Roman"/>
        </w:rPr>
        <w:t>related Absenteeism in Japan. International Journal of Japanese Sociology, 29(1), pp.74-87. Available at:</w:t>
      </w:r>
      <w:hyperlink r:id="rId11" w:history="1">
        <w:r w:rsidRPr="00F56CF8">
          <w:rPr>
            <w:rFonts w:eastAsia="Times New Roman"/>
            <w:u w:val="single"/>
          </w:rPr>
          <w:t>https://onlinelibrary.wiley.com/doi/pdf/10.1111/ijjs.12105</w:t>
        </w:r>
      </w:hyperlink>
      <w:r w:rsidRPr="00F56CF8">
        <w:rPr>
          <w:rFonts w:eastAsia="Times New Roman"/>
        </w:rPr>
        <w:t xml:space="preserve"> </w:t>
      </w:r>
    </w:p>
    <w:p w14:paraId="3A50D5EA" w14:textId="77777777" w:rsidR="002C7C05" w:rsidRPr="00F56CF8" w:rsidRDefault="001A5E26" w:rsidP="00F56CF8">
      <w:pPr>
        <w:pStyle w:val="Normal1"/>
      </w:pPr>
      <w:r w:rsidRPr="00F56CF8">
        <w:t>Raut, N.B., Banokar, P. and Pinto, C., 2020. Analysis of Psychiatric Evaluation of Employees Referred after Unauthorized Absenteeism in a Tertiary Level Railway Hospital. Journal of Advanced Research in Psychology &amp; Psychotherapy (E-ISSN: 2581-5822), 3(1), pp.1-6. Available at: http://medical.advancedresearchpublications.com/index.php/Psychology-Psychotherapy/article/download/223/258</w:t>
      </w:r>
    </w:p>
    <w:p w14:paraId="4A2B5789" w14:textId="77777777" w:rsidR="002C7C05" w:rsidRPr="00F56CF8" w:rsidRDefault="001A5E26" w:rsidP="00F56CF8">
      <w:pPr>
        <w:pStyle w:val="Normal1"/>
      </w:pPr>
      <w:r w:rsidRPr="00F56CF8">
        <w:lastRenderedPageBreak/>
        <w:t>Stergiou, D.P. and Farmaki, A., 2021. Ability and willingness to work during COVID-19 pandemic: Perspectives of front-line hotel employees. International Journal of Hospitality Management, 93, p.102770. Available at: https://d1wqtxts1xzle7.cloudfront.net/65042892/COVID_employees-with-cover-page-v2.pdf?Expires=1646400463&amp;Signature=GTGZ-AGPcr5DopaifU1FYc~RP2fl-lP5ZQvGJ~ghJN-Z1Z10m49bTGE9OEnk5Wt5l92qR5Y~PNNFNFNnX-p4e1F9RoS5EXNo5nEqDmXvckEBauN209kXwMPbiANLIi8E2ixCcC4ew~nj30KHqqK-665YI2aH9u8qoHRIidWkymZWwX-IXsrILfhgNk7KufzXqZLnb7ldMPWsSdDdh4BSHpWGvKCP5ARN~a9HTwWh6CT928ytIHszU9CbmxxkWUSfh5UrJ~QrKnXGzdKl7Wm~sJcZ3m5aZKhx6BxrevHIMYjY4eUEzf3G32s90e0KwkTmdGCJKN-hE728-633OG~2lw__&amp;Key-Pair-Id=APKAJLOHF5GGSLRBV4ZA</w:t>
      </w:r>
    </w:p>
    <w:p w14:paraId="7BCA0153" w14:textId="77777777" w:rsidR="002C7C05" w:rsidRPr="002C7C05" w:rsidRDefault="001A5E26" w:rsidP="00F56CF8">
      <w:pPr>
        <w:pStyle w:val="Normal1"/>
        <w:rPr>
          <w:rFonts w:eastAsia="Times New Roman"/>
        </w:rPr>
      </w:pPr>
      <w:r w:rsidRPr="00F56CF8">
        <w:rPr>
          <w:rFonts w:eastAsia="Times New Roman"/>
        </w:rPr>
        <w:t xml:space="preserve">Wang, K.L., Johnson, A., Nguyen, H., Goodwin, R.E. and Groth, M., 2020. The Changing Value of Skill Utilisation: Interactions with Job Demands on Job Satisfaction and Absenteeism. Applied Psychology, 69(1), pp.30-58. Available at: </w:t>
      </w:r>
      <w:hyperlink r:id="rId12" w:history="1">
        <w:r w:rsidRPr="00F56CF8">
          <w:rPr>
            <w:rFonts w:eastAsia="Times New Roman"/>
            <w:u w:val="single"/>
          </w:rPr>
          <w:t>https://iaap-journals.onlinelibrary.wiley.com/doi/am-pdf/10.1111/apps.12200</w:t>
        </w:r>
      </w:hyperlink>
      <w:r w:rsidRPr="00F56CF8">
        <w:rPr>
          <w:rFonts w:eastAsia="Times New Roman"/>
        </w:rPr>
        <w:t xml:space="preserve"> </w:t>
      </w:r>
    </w:p>
    <w:sectPr w:rsidR="002C7C05" w:rsidRPr="002C7C05" w:rsidSect="0062797D">
      <w:footerReference w:type="default" r:id="rId13"/>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4F17DA" w14:textId="77777777" w:rsidR="00FB3ED2" w:rsidRDefault="00FB3ED2">
      <w:pPr>
        <w:spacing w:line="240" w:lineRule="auto"/>
      </w:pPr>
      <w:r>
        <w:separator/>
      </w:r>
    </w:p>
  </w:endnote>
  <w:endnote w:type="continuationSeparator" w:id="0">
    <w:p w14:paraId="472EF409" w14:textId="77777777" w:rsidR="00FB3ED2" w:rsidRDefault="00FB3ED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805141"/>
      <w:docPartObj>
        <w:docPartGallery w:val="Page Numbers (Bottom of Page)"/>
        <w:docPartUnique/>
      </w:docPartObj>
    </w:sdtPr>
    <w:sdtEndPr/>
    <w:sdtContent>
      <w:sdt>
        <w:sdtPr>
          <w:id w:val="565050523"/>
          <w:docPartObj>
            <w:docPartGallery w:val="Page Numbers (Top of Page)"/>
            <w:docPartUnique/>
          </w:docPartObj>
        </w:sdtPr>
        <w:sdtEndPr/>
        <w:sdtContent>
          <w:p w14:paraId="25DCB59D" w14:textId="77777777" w:rsidR="0062797D" w:rsidRDefault="001A5E26">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sidR="009367C3">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367C3">
              <w:rPr>
                <w:b/>
                <w:noProof/>
              </w:rPr>
              <w:t>9</w:t>
            </w:r>
            <w:r>
              <w:rPr>
                <w:b/>
                <w:sz w:val="24"/>
                <w:szCs w:val="24"/>
              </w:rPr>
              <w:fldChar w:fldCharType="end"/>
            </w:r>
          </w:p>
        </w:sdtContent>
      </w:sdt>
    </w:sdtContent>
  </w:sdt>
  <w:p w14:paraId="1F301836" w14:textId="77777777" w:rsidR="0062797D" w:rsidRDefault="006279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584414" w14:textId="77777777" w:rsidR="00FB3ED2" w:rsidRDefault="00FB3ED2">
      <w:pPr>
        <w:spacing w:line="240" w:lineRule="auto"/>
      </w:pPr>
      <w:r>
        <w:separator/>
      </w:r>
    </w:p>
  </w:footnote>
  <w:footnote w:type="continuationSeparator" w:id="0">
    <w:p w14:paraId="7C091351" w14:textId="77777777" w:rsidR="00FB3ED2" w:rsidRDefault="00FB3ED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B06BE"/>
    <w:multiLevelType w:val="multilevel"/>
    <w:tmpl w:val="9294E0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928647C"/>
    <w:multiLevelType w:val="multilevel"/>
    <w:tmpl w:val="596278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A1276AC"/>
    <w:multiLevelType w:val="multilevel"/>
    <w:tmpl w:val="D6F63D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B2C454D"/>
    <w:multiLevelType w:val="multilevel"/>
    <w:tmpl w:val="BD3091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BD87E78"/>
    <w:multiLevelType w:val="multilevel"/>
    <w:tmpl w:val="32A671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F527611"/>
    <w:multiLevelType w:val="multilevel"/>
    <w:tmpl w:val="04AEE3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FB94371"/>
    <w:multiLevelType w:val="hybridMultilevel"/>
    <w:tmpl w:val="15A600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58341BB"/>
    <w:multiLevelType w:val="multilevel"/>
    <w:tmpl w:val="E5AA4B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DFB3454"/>
    <w:multiLevelType w:val="multilevel"/>
    <w:tmpl w:val="62D878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1677855"/>
    <w:multiLevelType w:val="multilevel"/>
    <w:tmpl w:val="44C0F2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AA21F70"/>
    <w:multiLevelType w:val="multilevel"/>
    <w:tmpl w:val="A2B69D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5"/>
  </w:num>
  <w:num w:numId="2">
    <w:abstractNumId w:val="2"/>
  </w:num>
  <w:num w:numId="3">
    <w:abstractNumId w:val="7"/>
  </w:num>
  <w:num w:numId="4">
    <w:abstractNumId w:val="10"/>
  </w:num>
  <w:num w:numId="5">
    <w:abstractNumId w:val="8"/>
  </w:num>
  <w:num w:numId="6">
    <w:abstractNumId w:val="4"/>
  </w:num>
  <w:num w:numId="7">
    <w:abstractNumId w:val="3"/>
  </w:num>
  <w:num w:numId="8">
    <w:abstractNumId w:val="1"/>
  </w:num>
  <w:num w:numId="9">
    <w:abstractNumId w:val="0"/>
  </w:num>
  <w:num w:numId="10">
    <w:abstractNumId w:val="9"/>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45A1"/>
    <w:rsid w:val="000F61CA"/>
    <w:rsid w:val="001A5E26"/>
    <w:rsid w:val="002145A1"/>
    <w:rsid w:val="0027714D"/>
    <w:rsid w:val="002C7C05"/>
    <w:rsid w:val="004D3F47"/>
    <w:rsid w:val="0062797D"/>
    <w:rsid w:val="007D16A4"/>
    <w:rsid w:val="008714F4"/>
    <w:rsid w:val="009367C3"/>
    <w:rsid w:val="00B120BB"/>
    <w:rsid w:val="00F56CF8"/>
    <w:rsid w:val="00FB3E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3490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27714D"/>
    <w:pPr>
      <w:keepNext/>
      <w:keepLines/>
      <w:spacing w:before="400" w:after="120"/>
      <w:outlineLvl w:val="0"/>
    </w:pPr>
    <w:rPr>
      <w:b/>
      <w:sz w:val="28"/>
      <w:szCs w:val="40"/>
    </w:rPr>
  </w:style>
  <w:style w:type="paragraph" w:styleId="Heading2">
    <w:name w:val="heading 2"/>
    <w:basedOn w:val="Normal1"/>
    <w:next w:val="Normal1"/>
    <w:rsid w:val="0027714D"/>
    <w:pPr>
      <w:keepNext/>
      <w:keepLines/>
      <w:spacing w:before="360" w:after="120"/>
      <w:outlineLvl w:val="1"/>
    </w:pPr>
    <w:rPr>
      <w:b/>
      <w:sz w:val="24"/>
      <w:szCs w:val="32"/>
    </w:rPr>
  </w:style>
  <w:style w:type="paragraph" w:styleId="Heading3">
    <w:name w:val="heading 3"/>
    <w:basedOn w:val="Normal1"/>
    <w:next w:val="Normal1"/>
    <w:rsid w:val="002145A1"/>
    <w:pPr>
      <w:keepNext/>
      <w:keepLines/>
      <w:spacing w:before="320" w:after="80"/>
      <w:outlineLvl w:val="2"/>
    </w:pPr>
    <w:rPr>
      <w:color w:val="434343"/>
      <w:sz w:val="28"/>
      <w:szCs w:val="28"/>
    </w:rPr>
  </w:style>
  <w:style w:type="paragraph" w:styleId="Heading4">
    <w:name w:val="heading 4"/>
    <w:basedOn w:val="Normal1"/>
    <w:next w:val="Normal1"/>
    <w:rsid w:val="002145A1"/>
    <w:pPr>
      <w:keepNext/>
      <w:keepLines/>
      <w:spacing w:before="280" w:after="80"/>
      <w:outlineLvl w:val="3"/>
    </w:pPr>
    <w:rPr>
      <w:color w:val="666666"/>
      <w:sz w:val="24"/>
      <w:szCs w:val="24"/>
    </w:rPr>
  </w:style>
  <w:style w:type="paragraph" w:styleId="Heading5">
    <w:name w:val="heading 5"/>
    <w:basedOn w:val="Normal1"/>
    <w:next w:val="Normal1"/>
    <w:rsid w:val="002145A1"/>
    <w:pPr>
      <w:keepNext/>
      <w:keepLines/>
      <w:spacing w:before="240" w:after="80"/>
      <w:outlineLvl w:val="4"/>
    </w:pPr>
    <w:rPr>
      <w:color w:val="666666"/>
    </w:rPr>
  </w:style>
  <w:style w:type="paragraph" w:styleId="Heading6">
    <w:name w:val="heading 6"/>
    <w:basedOn w:val="Normal1"/>
    <w:next w:val="Normal1"/>
    <w:rsid w:val="002145A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7714D"/>
    <w:pPr>
      <w:spacing w:line="360" w:lineRule="auto"/>
      <w:jc w:val="both"/>
    </w:pPr>
  </w:style>
  <w:style w:type="paragraph" w:styleId="Title">
    <w:name w:val="Title"/>
    <w:basedOn w:val="Normal1"/>
    <w:next w:val="Normal1"/>
    <w:rsid w:val="002145A1"/>
    <w:pPr>
      <w:keepNext/>
      <w:keepLines/>
      <w:spacing w:after="60"/>
    </w:pPr>
    <w:rPr>
      <w:sz w:val="52"/>
      <w:szCs w:val="52"/>
    </w:rPr>
  </w:style>
  <w:style w:type="paragraph" w:styleId="Subtitle">
    <w:name w:val="Subtitle"/>
    <w:basedOn w:val="Normal1"/>
    <w:next w:val="Normal1"/>
    <w:rsid w:val="002145A1"/>
    <w:pPr>
      <w:keepNext/>
      <w:keepLines/>
      <w:spacing w:after="320"/>
    </w:pPr>
    <w:rPr>
      <w:color w:val="666666"/>
      <w:sz w:val="30"/>
      <w:szCs w:val="30"/>
    </w:rPr>
  </w:style>
  <w:style w:type="paragraph" w:styleId="Header">
    <w:name w:val="header"/>
    <w:basedOn w:val="Normal"/>
    <w:link w:val="HeaderChar"/>
    <w:uiPriority w:val="99"/>
    <w:unhideWhenUsed/>
    <w:rsid w:val="0062797D"/>
    <w:pPr>
      <w:tabs>
        <w:tab w:val="center" w:pos="4680"/>
        <w:tab w:val="right" w:pos="9360"/>
      </w:tabs>
      <w:spacing w:line="240" w:lineRule="auto"/>
    </w:pPr>
  </w:style>
  <w:style w:type="character" w:customStyle="1" w:styleId="HeaderChar">
    <w:name w:val="Header Char"/>
    <w:basedOn w:val="DefaultParagraphFont"/>
    <w:link w:val="Header"/>
    <w:uiPriority w:val="99"/>
    <w:rsid w:val="0062797D"/>
  </w:style>
  <w:style w:type="paragraph" w:styleId="Footer">
    <w:name w:val="footer"/>
    <w:basedOn w:val="Normal"/>
    <w:link w:val="FooterChar"/>
    <w:uiPriority w:val="99"/>
    <w:unhideWhenUsed/>
    <w:rsid w:val="0062797D"/>
    <w:pPr>
      <w:tabs>
        <w:tab w:val="center" w:pos="4680"/>
        <w:tab w:val="right" w:pos="9360"/>
      </w:tabs>
      <w:spacing w:line="240" w:lineRule="auto"/>
    </w:pPr>
  </w:style>
  <w:style w:type="character" w:customStyle="1" w:styleId="FooterChar">
    <w:name w:val="Footer Char"/>
    <w:basedOn w:val="DefaultParagraphFont"/>
    <w:link w:val="Footer"/>
    <w:uiPriority w:val="99"/>
    <w:rsid w:val="0062797D"/>
  </w:style>
  <w:style w:type="paragraph" w:styleId="TOCHeading">
    <w:name w:val="TOC Heading"/>
    <w:basedOn w:val="Heading1"/>
    <w:next w:val="Normal"/>
    <w:uiPriority w:val="39"/>
    <w:semiHidden/>
    <w:unhideWhenUsed/>
    <w:qFormat/>
    <w:rsid w:val="009367C3"/>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9367C3"/>
    <w:pPr>
      <w:spacing w:after="100"/>
    </w:pPr>
  </w:style>
  <w:style w:type="character" w:styleId="Hyperlink">
    <w:name w:val="Hyperlink"/>
    <w:basedOn w:val="DefaultParagraphFont"/>
    <w:uiPriority w:val="99"/>
    <w:unhideWhenUsed/>
    <w:rsid w:val="009367C3"/>
    <w:rPr>
      <w:color w:val="0000FF" w:themeColor="hyperlink"/>
      <w:u w:val="single"/>
    </w:rPr>
  </w:style>
  <w:style w:type="paragraph" w:styleId="BalloonText">
    <w:name w:val="Balloon Text"/>
    <w:basedOn w:val="Normal"/>
    <w:link w:val="BalloonTextChar"/>
    <w:uiPriority w:val="99"/>
    <w:semiHidden/>
    <w:unhideWhenUsed/>
    <w:rsid w:val="009367C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67C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42452-019-0536-y"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iaap-journals.onlinelibrary.wiley.com/doi/am-pdf/10.1111/apps.1220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doi/pdf/10.1111/ijjs.12105"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jhpr.ir/article_57054_ab9bdae815bd13de8b2575f30e0792a4.pdf" TargetMode="External"/><Relationship Id="rId4" Type="http://schemas.openxmlformats.org/officeDocument/2006/relationships/settings" Target="settings.xml"/><Relationship Id="rId9" Type="http://schemas.openxmlformats.org/officeDocument/2006/relationships/hyperlink" Target="https://www.mdpi.com/1660-4601/17/3/1052/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E5EF3D-85C8-4D80-96FB-1BB5F66482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2788</Words>
  <Characters>15897</Characters>
  <Application>Microsoft Office Word</Application>
  <DocSecurity>0</DocSecurity>
  <Lines>132</Lines>
  <Paragraphs>37</Paragraphs>
  <ScaleCrop>false</ScaleCrop>
  <Company/>
  <LinksUpToDate>false</LinksUpToDate>
  <CharactersWithSpaces>18648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2022-03-04T13:29:00Z</dcterms:created>
  <dcterms:modified xsi:type="dcterms:W3CDTF">2022-04-07T19:28:00Z</dcterms:modified>
</cp:coreProperties>
</file>