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68CB6" w14:textId="43670501" w:rsidR="0052616C" w:rsidRDefault="0052616C" w:rsidP="00B2207C">
      <w:pPr>
        <w:rPr>
          <w:rFonts w:ascii="Times New Roman" w:hAnsi="Times New Roman" w:cs="Times New Roman"/>
          <w:sz w:val="24"/>
          <w:szCs w:val="24"/>
        </w:rPr>
      </w:pPr>
      <w:r>
        <w:rPr>
          <w:rFonts w:ascii="Times New Roman" w:hAnsi="Times New Roman" w:cs="Times New Roman"/>
          <w:b/>
          <w:bCs/>
          <w:sz w:val="24"/>
          <w:szCs w:val="24"/>
        </w:rPr>
        <w:t>Student</w:t>
      </w:r>
      <w:r w:rsidR="00C069B8">
        <w:rPr>
          <w:rFonts w:ascii="Times New Roman" w:hAnsi="Times New Roman" w:cs="Times New Roman"/>
          <w:b/>
          <w:bCs/>
          <w:sz w:val="24"/>
          <w:szCs w:val="24"/>
        </w:rPr>
        <w:t xml:space="preserve"> name: </w:t>
      </w:r>
      <w:r w:rsidR="00C069B8" w:rsidRPr="00E878F3">
        <w:rPr>
          <w:rFonts w:ascii="Times New Roman" w:hAnsi="Times New Roman" w:cs="Times New Roman"/>
          <w:b/>
          <w:bCs/>
          <w:sz w:val="24"/>
          <w:szCs w:val="24"/>
        </w:rPr>
        <w:t>Julie James</w:t>
      </w:r>
    </w:p>
    <w:p w14:paraId="11B23174" w14:textId="73F89E9F" w:rsidR="00C069B8" w:rsidRPr="00C069B8" w:rsidRDefault="00C069B8" w:rsidP="00B2207C">
      <w:pPr>
        <w:rPr>
          <w:rFonts w:ascii="Times New Roman" w:hAnsi="Times New Roman" w:cs="Times New Roman"/>
          <w:b/>
          <w:bCs/>
          <w:sz w:val="24"/>
          <w:szCs w:val="24"/>
        </w:rPr>
      </w:pPr>
      <w:r>
        <w:rPr>
          <w:rFonts w:ascii="Times New Roman" w:hAnsi="Times New Roman" w:cs="Times New Roman"/>
          <w:b/>
          <w:bCs/>
          <w:sz w:val="24"/>
          <w:szCs w:val="24"/>
        </w:rPr>
        <w:t>Student Number</w:t>
      </w:r>
      <w:r w:rsidR="00E878F3">
        <w:rPr>
          <w:rFonts w:ascii="Times New Roman" w:hAnsi="Times New Roman" w:cs="Times New Roman"/>
          <w:b/>
          <w:bCs/>
          <w:sz w:val="24"/>
          <w:szCs w:val="24"/>
        </w:rPr>
        <w:t xml:space="preserve">: </w:t>
      </w:r>
      <w:r w:rsidR="00ED35A1">
        <w:rPr>
          <w:rFonts w:ascii="Times New Roman" w:hAnsi="Times New Roman" w:cs="Times New Roman"/>
          <w:b/>
          <w:bCs/>
          <w:sz w:val="24"/>
          <w:szCs w:val="24"/>
        </w:rPr>
        <w:t>2316334</w:t>
      </w:r>
    </w:p>
    <w:p w14:paraId="398426F2" w14:textId="44CC927E" w:rsidR="00B2207C" w:rsidRDefault="00B2207C" w:rsidP="00B2207C">
      <w:pPr>
        <w:rPr>
          <w:rFonts w:ascii="Times New Roman" w:hAnsi="Times New Roman" w:cs="Times New Roman"/>
          <w:sz w:val="24"/>
          <w:szCs w:val="24"/>
        </w:rPr>
      </w:pPr>
      <w:r>
        <w:rPr>
          <w:rFonts w:ascii="Times New Roman" w:hAnsi="Times New Roman" w:cs="Times New Roman"/>
          <w:b/>
          <w:bCs/>
          <w:sz w:val="24"/>
          <w:szCs w:val="24"/>
        </w:rPr>
        <w:t>Module:</w:t>
      </w:r>
      <w:r w:rsidRPr="00B2207C">
        <w:rPr>
          <w:rFonts w:ascii="Times New Roman" w:hAnsi="Times New Roman" w:cs="Times New Roman"/>
          <w:sz w:val="24"/>
          <w:szCs w:val="24"/>
        </w:rPr>
        <w:t xml:space="preserve"> </w:t>
      </w:r>
      <w:r w:rsidRPr="00D15102">
        <w:rPr>
          <w:rFonts w:ascii="Times New Roman" w:hAnsi="Times New Roman" w:cs="Times New Roman"/>
          <w:b/>
          <w:bCs/>
          <w:sz w:val="24"/>
          <w:szCs w:val="24"/>
        </w:rPr>
        <w:t>Children and Young People’s Mental Health and Well Being</w:t>
      </w:r>
    </w:p>
    <w:p w14:paraId="08072C55" w14:textId="7A2CCC44" w:rsidR="00B2207C" w:rsidRDefault="00B2207C" w:rsidP="00B72906">
      <w:pPr>
        <w:spacing w:line="360" w:lineRule="auto"/>
        <w:rPr>
          <w:rFonts w:ascii="Times New Roman" w:hAnsi="Times New Roman" w:cs="Times New Roman"/>
          <w:b/>
          <w:bCs/>
          <w:sz w:val="24"/>
          <w:szCs w:val="24"/>
        </w:rPr>
      </w:pPr>
      <w:r>
        <w:rPr>
          <w:rFonts w:ascii="Times New Roman" w:hAnsi="Times New Roman" w:cs="Times New Roman"/>
          <w:b/>
          <w:bCs/>
          <w:sz w:val="24"/>
          <w:szCs w:val="24"/>
        </w:rPr>
        <w:t>Module code:</w:t>
      </w:r>
      <w:r w:rsidRPr="00D15102">
        <w:rPr>
          <w:rFonts w:ascii="Times New Roman" w:hAnsi="Times New Roman" w:cs="Times New Roman"/>
          <w:b/>
          <w:bCs/>
          <w:sz w:val="24"/>
          <w:szCs w:val="24"/>
        </w:rPr>
        <w:t xml:space="preserve"> ECIE5009</w:t>
      </w:r>
    </w:p>
    <w:p w14:paraId="36A592E9" w14:textId="0DF884E0" w:rsidR="00B52A27" w:rsidRDefault="00B52A27" w:rsidP="00B72906">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Assignment </w:t>
      </w:r>
      <w:r w:rsidR="00A90EB3">
        <w:rPr>
          <w:rFonts w:ascii="Times New Roman" w:hAnsi="Times New Roman" w:cs="Times New Roman"/>
          <w:b/>
          <w:bCs/>
          <w:sz w:val="24"/>
          <w:szCs w:val="24"/>
        </w:rPr>
        <w:t xml:space="preserve">Title: </w:t>
      </w:r>
      <w:r w:rsidR="0074030C">
        <w:rPr>
          <w:rFonts w:ascii="Times New Roman" w:hAnsi="Times New Roman" w:cs="Times New Roman"/>
          <w:b/>
          <w:bCs/>
          <w:sz w:val="24"/>
          <w:szCs w:val="24"/>
        </w:rPr>
        <w:t>Identify and critically explore the issues</w:t>
      </w:r>
      <w:r w:rsidR="00A64B09">
        <w:rPr>
          <w:rFonts w:ascii="Times New Roman" w:hAnsi="Times New Roman" w:cs="Times New Roman"/>
          <w:b/>
          <w:bCs/>
          <w:sz w:val="24"/>
          <w:szCs w:val="24"/>
        </w:rPr>
        <w:t xml:space="preserve"> that can have an impact on the Mental Health and Well-being</w:t>
      </w:r>
      <w:r w:rsidR="00D965FD">
        <w:rPr>
          <w:rFonts w:ascii="Times New Roman" w:hAnsi="Times New Roman" w:cs="Times New Roman"/>
          <w:b/>
          <w:bCs/>
          <w:sz w:val="24"/>
          <w:szCs w:val="24"/>
        </w:rPr>
        <w:t xml:space="preserve"> in children and young people.</w:t>
      </w:r>
    </w:p>
    <w:p w14:paraId="4E7CEBDA" w14:textId="77777777" w:rsidR="00C65613" w:rsidRDefault="00C65613" w:rsidP="00B72906">
      <w:pPr>
        <w:spacing w:line="360" w:lineRule="auto"/>
        <w:rPr>
          <w:rFonts w:ascii="Times New Roman" w:hAnsi="Times New Roman" w:cs="Times New Roman"/>
          <w:sz w:val="24"/>
          <w:szCs w:val="24"/>
        </w:rPr>
      </w:pPr>
    </w:p>
    <w:p w14:paraId="754BA587" w14:textId="77777777" w:rsidR="00C9433F" w:rsidRDefault="0037657E" w:rsidP="00B72906">
      <w:pPr>
        <w:spacing w:line="360" w:lineRule="auto"/>
        <w:rPr>
          <w:rFonts w:ascii="Times New Roman" w:hAnsi="Times New Roman" w:cs="Times New Roman"/>
          <w:sz w:val="24"/>
          <w:szCs w:val="24"/>
        </w:rPr>
      </w:pPr>
      <w:r>
        <w:rPr>
          <w:rFonts w:ascii="Times New Roman" w:hAnsi="Times New Roman" w:cs="Times New Roman"/>
          <w:sz w:val="24"/>
          <w:szCs w:val="24"/>
        </w:rPr>
        <w:t>In this essa</w:t>
      </w:r>
      <w:r w:rsidR="001F5096">
        <w:rPr>
          <w:rFonts w:ascii="Times New Roman" w:hAnsi="Times New Roman" w:cs="Times New Roman"/>
          <w:sz w:val="24"/>
          <w:szCs w:val="24"/>
        </w:rPr>
        <w:t>y</w:t>
      </w:r>
      <w:r>
        <w:rPr>
          <w:rFonts w:ascii="Times New Roman" w:hAnsi="Times New Roman" w:cs="Times New Roman"/>
          <w:sz w:val="24"/>
          <w:szCs w:val="24"/>
        </w:rPr>
        <w:t xml:space="preserve"> </w:t>
      </w:r>
      <w:r w:rsidR="005961DB">
        <w:rPr>
          <w:rFonts w:ascii="Times New Roman" w:hAnsi="Times New Roman" w:cs="Times New Roman"/>
          <w:sz w:val="24"/>
          <w:szCs w:val="24"/>
        </w:rPr>
        <w:t>the writer will define children’s</w:t>
      </w:r>
      <w:r w:rsidR="00EE7CEE">
        <w:rPr>
          <w:rFonts w:ascii="Times New Roman" w:hAnsi="Times New Roman" w:cs="Times New Roman"/>
          <w:sz w:val="24"/>
          <w:szCs w:val="24"/>
        </w:rPr>
        <w:t xml:space="preserve"> mental health and well-being. It will critically explore</w:t>
      </w:r>
      <w:r w:rsidR="00F07F2C">
        <w:rPr>
          <w:rFonts w:ascii="Times New Roman" w:hAnsi="Times New Roman" w:cs="Times New Roman"/>
          <w:sz w:val="24"/>
          <w:szCs w:val="24"/>
        </w:rPr>
        <w:t xml:space="preserve"> the detrimental </w:t>
      </w:r>
      <w:r w:rsidR="0080749B">
        <w:rPr>
          <w:rFonts w:ascii="Times New Roman" w:hAnsi="Times New Roman" w:cs="Times New Roman"/>
          <w:sz w:val="24"/>
          <w:szCs w:val="24"/>
        </w:rPr>
        <w:t>effect</w:t>
      </w:r>
      <w:r w:rsidR="00F07F2C">
        <w:rPr>
          <w:rFonts w:ascii="Times New Roman" w:hAnsi="Times New Roman" w:cs="Times New Roman"/>
          <w:sz w:val="24"/>
          <w:szCs w:val="24"/>
        </w:rPr>
        <w:t xml:space="preserve"> poverty </w:t>
      </w:r>
      <w:r w:rsidR="00391C27">
        <w:rPr>
          <w:rFonts w:ascii="Times New Roman" w:hAnsi="Times New Roman" w:cs="Times New Roman"/>
          <w:sz w:val="24"/>
          <w:szCs w:val="24"/>
        </w:rPr>
        <w:t>can impact upon their young lives at home and in school</w:t>
      </w:r>
      <w:r w:rsidR="00453E51">
        <w:rPr>
          <w:rFonts w:ascii="Times New Roman" w:hAnsi="Times New Roman" w:cs="Times New Roman"/>
          <w:sz w:val="24"/>
          <w:szCs w:val="24"/>
        </w:rPr>
        <w:t xml:space="preserve"> through Adverse Childhood Experiences</w:t>
      </w:r>
      <w:r w:rsidR="0080749B">
        <w:rPr>
          <w:rFonts w:ascii="Times New Roman" w:hAnsi="Times New Roman" w:cs="Times New Roman"/>
          <w:sz w:val="24"/>
          <w:szCs w:val="24"/>
        </w:rPr>
        <w:t xml:space="preserve">. It will also analyse </w:t>
      </w:r>
      <w:r w:rsidR="00B00032">
        <w:rPr>
          <w:rFonts w:ascii="Times New Roman" w:hAnsi="Times New Roman" w:cs="Times New Roman"/>
          <w:sz w:val="24"/>
          <w:szCs w:val="24"/>
        </w:rPr>
        <w:t xml:space="preserve">the supporting role that </w:t>
      </w:r>
      <w:r w:rsidR="00654C8B">
        <w:rPr>
          <w:rFonts w:ascii="Times New Roman" w:hAnsi="Times New Roman" w:cs="Times New Roman"/>
          <w:sz w:val="24"/>
          <w:szCs w:val="24"/>
        </w:rPr>
        <w:t>schools can make through interventions and strategies</w:t>
      </w:r>
      <w:r w:rsidR="0030538C">
        <w:rPr>
          <w:rFonts w:ascii="Times New Roman" w:hAnsi="Times New Roman" w:cs="Times New Roman"/>
          <w:sz w:val="24"/>
          <w:szCs w:val="24"/>
        </w:rPr>
        <w:t>, whi</w:t>
      </w:r>
      <w:r w:rsidR="00267582">
        <w:rPr>
          <w:rFonts w:ascii="Times New Roman" w:hAnsi="Times New Roman" w:cs="Times New Roman"/>
          <w:sz w:val="24"/>
          <w:szCs w:val="24"/>
        </w:rPr>
        <w:t xml:space="preserve">lst connecting to policies </w:t>
      </w:r>
      <w:r w:rsidR="00825616">
        <w:rPr>
          <w:rFonts w:ascii="Times New Roman" w:hAnsi="Times New Roman" w:cs="Times New Roman"/>
          <w:sz w:val="24"/>
          <w:szCs w:val="24"/>
        </w:rPr>
        <w:t>of documentation and the application of theories</w:t>
      </w:r>
      <w:r w:rsidR="00C46D26">
        <w:rPr>
          <w:rFonts w:ascii="Times New Roman" w:hAnsi="Times New Roman" w:cs="Times New Roman"/>
          <w:sz w:val="24"/>
          <w:szCs w:val="24"/>
        </w:rPr>
        <w:t>.</w:t>
      </w:r>
    </w:p>
    <w:p w14:paraId="16D03EFE" w14:textId="70FFF539" w:rsidR="000612E2" w:rsidRDefault="00AA5B2E" w:rsidP="00B7290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70A5E">
        <w:rPr>
          <w:rFonts w:ascii="Times New Roman" w:hAnsi="Times New Roman" w:cs="Times New Roman"/>
          <w:sz w:val="24"/>
          <w:szCs w:val="24"/>
        </w:rPr>
        <w:t>“M</w:t>
      </w:r>
      <w:r w:rsidR="00847610">
        <w:rPr>
          <w:rFonts w:ascii="Times New Roman" w:hAnsi="Times New Roman" w:cs="Times New Roman"/>
          <w:sz w:val="24"/>
          <w:szCs w:val="24"/>
        </w:rPr>
        <w:t>ental health is an integral and essential componen</w:t>
      </w:r>
      <w:r w:rsidR="001260F2">
        <w:rPr>
          <w:rFonts w:ascii="Times New Roman" w:hAnsi="Times New Roman" w:cs="Times New Roman"/>
          <w:sz w:val="24"/>
          <w:szCs w:val="24"/>
        </w:rPr>
        <w:t xml:space="preserve">t of health” </w:t>
      </w:r>
      <w:r w:rsidR="00677B1F">
        <w:rPr>
          <w:rFonts w:ascii="Times New Roman" w:hAnsi="Times New Roman" w:cs="Times New Roman"/>
          <w:sz w:val="24"/>
          <w:szCs w:val="24"/>
        </w:rPr>
        <w:t>(</w:t>
      </w:r>
      <w:r w:rsidR="00F13810">
        <w:rPr>
          <w:rFonts w:ascii="Times New Roman" w:hAnsi="Times New Roman" w:cs="Times New Roman"/>
          <w:sz w:val="24"/>
          <w:szCs w:val="24"/>
        </w:rPr>
        <w:t>World Health Organisation, 2022).</w:t>
      </w:r>
      <w:r w:rsidR="00677B1F">
        <w:rPr>
          <w:rFonts w:ascii="Times New Roman" w:hAnsi="Times New Roman" w:cs="Times New Roman"/>
          <w:sz w:val="24"/>
          <w:szCs w:val="24"/>
        </w:rPr>
        <w:t xml:space="preserve"> </w:t>
      </w:r>
      <w:r w:rsidR="0088590C">
        <w:rPr>
          <w:rFonts w:ascii="Times New Roman" w:hAnsi="Times New Roman" w:cs="Times New Roman"/>
          <w:sz w:val="24"/>
          <w:szCs w:val="24"/>
        </w:rPr>
        <w:t>Mental hea</w:t>
      </w:r>
      <w:r w:rsidR="001752A4">
        <w:rPr>
          <w:rFonts w:ascii="Times New Roman" w:hAnsi="Times New Roman" w:cs="Times New Roman"/>
          <w:sz w:val="24"/>
          <w:szCs w:val="24"/>
        </w:rPr>
        <w:t>lth</w:t>
      </w:r>
      <w:r w:rsidR="00B823F5">
        <w:rPr>
          <w:rFonts w:ascii="Times New Roman" w:hAnsi="Times New Roman" w:cs="Times New Roman"/>
          <w:sz w:val="24"/>
          <w:szCs w:val="24"/>
        </w:rPr>
        <w:t xml:space="preserve"> is considered to be a human right</w:t>
      </w:r>
      <w:r w:rsidR="009C012F">
        <w:rPr>
          <w:rFonts w:ascii="Times New Roman" w:hAnsi="Times New Roman" w:cs="Times New Roman"/>
          <w:sz w:val="24"/>
          <w:szCs w:val="24"/>
        </w:rPr>
        <w:t>, beyond the absence of mental disorders,</w:t>
      </w:r>
      <w:r w:rsidR="00B823F5">
        <w:rPr>
          <w:rFonts w:ascii="Times New Roman" w:hAnsi="Times New Roman" w:cs="Times New Roman"/>
          <w:sz w:val="24"/>
          <w:szCs w:val="24"/>
        </w:rPr>
        <w:t xml:space="preserve"> that allows people to cope with normal stresses in their daily lives, it enables people to realise their potential to learn, work and to be a contributing member of society in their own community.</w:t>
      </w:r>
      <w:r w:rsidR="009C012F">
        <w:rPr>
          <w:rFonts w:ascii="Times New Roman" w:hAnsi="Times New Roman" w:cs="Times New Roman"/>
          <w:sz w:val="24"/>
          <w:szCs w:val="24"/>
        </w:rPr>
        <w:t xml:space="preserve"> Mental health is experienced</w:t>
      </w:r>
      <w:r w:rsidR="00A33920">
        <w:rPr>
          <w:rFonts w:ascii="Times New Roman" w:hAnsi="Times New Roman" w:cs="Times New Roman"/>
          <w:sz w:val="24"/>
          <w:szCs w:val="24"/>
        </w:rPr>
        <w:t xml:space="preserve"> differently by each person. Whilst the majority are resilient</w:t>
      </w:r>
      <w:r w:rsidR="00CD4C24">
        <w:rPr>
          <w:rFonts w:ascii="Times New Roman" w:hAnsi="Times New Roman" w:cs="Times New Roman"/>
          <w:sz w:val="24"/>
          <w:szCs w:val="24"/>
        </w:rPr>
        <w:t>,</w:t>
      </w:r>
      <w:r w:rsidR="00A33920">
        <w:rPr>
          <w:rFonts w:ascii="Times New Roman" w:hAnsi="Times New Roman" w:cs="Times New Roman"/>
          <w:sz w:val="24"/>
          <w:szCs w:val="24"/>
        </w:rPr>
        <w:t xml:space="preserve"> exposure to adverse experiences may </w:t>
      </w:r>
      <w:r w:rsidR="00CD4C24">
        <w:rPr>
          <w:rFonts w:ascii="Times New Roman" w:hAnsi="Times New Roman" w:cs="Times New Roman"/>
          <w:sz w:val="24"/>
          <w:szCs w:val="24"/>
        </w:rPr>
        <w:t>impair</w:t>
      </w:r>
      <w:r w:rsidR="00A33920">
        <w:rPr>
          <w:rFonts w:ascii="Times New Roman" w:hAnsi="Times New Roman" w:cs="Times New Roman"/>
          <w:sz w:val="24"/>
          <w:szCs w:val="24"/>
        </w:rPr>
        <w:t xml:space="preserve"> </w:t>
      </w:r>
      <w:r w:rsidR="00CD4C24">
        <w:rPr>
          <w:rFonts w:ascii="Times New Roman" w:hAnsi="Times New Roman" w:cs="Times New Roman"/>
          <w:sz w:val="24"/>
          <w:szCs w:val="24"/>
        </w:rPr>
        <w:t>a</w:t>
      </w:r>
      <w:r w:rsidR="00A33920">
        <w:rPr>
          <w:rFonts w:ascii="Times New Roman" w:hAnsi="Times New Roman" w:cs="Times New Roman"/>
          <w:sz w:val="24"/>
          <w:szCs w:val="24"/>
        </w:rPr>
        <w:t xml:space="preserve"> complicated mental health status</w:t>
      </w:r>
      <w:r w:rsidR="00CD4C24">
        <w:rPr>
          <w:rFonts w:ascii="Times New Roman" w:hAnsi="Times New Roman" w:cs="Times New Roman"/>
          <w:sz w:val="24"/>
          <w:szCs w:val="24"/>
        </w:rPr>
        <w:t>, resulting in the development of</w:t>
      </w:r>
      <w:r w:rsidR="00951888">
        <w:rPr>
          <w:rFonts w:ascii="Times New Roman" w:hAnsi="Times New Roman" w:cs="Times New Roman"/>
          <w:sz w:val="24"/>
          <w:szCs w:val="24"/>
        </w:rPr>
        <w:t xml:space="preserve"> various conditions which include mental disorders, psychosocial disabilities</w:t>
      </w:r>
      <w:r w:rsidR="00F13810">
        <w:rPr>
          <w:rFonts w:ascii="Times New Roman" w:hAnsi="Times New Roman" w:cs="Times New Roman"/>
          <w:sz w:val="24"/>
          <w:szCs w:val="24"/>
        </w:rPr>
        <w:t>, schizophrenia and bipolar disorder</w:t>
      </w:r>
      <w:r w:rsidR="00980C6A">
        <w:rPr>
          <w:rFonts w:ascii="Times New Roman" w:hAnsi="Times New Roman" w:cs="Times New Roman"/>
          <w:sz w:val="24"/>
          <w:szCs w:val="24"/>
        </w:rPr>
        <w:t>.</w:t>
      </w:r>
      <w:r w:rsidR="00F13810">
        <w:rPr>
          <w:rFonts w:ascii="Times New Roman" w:hAnsi="Times New Roman" w:cs="Times New Roman"/>
          <w:sz w:val="24"/>
          <w:szCs w:val="24"/>
        </w:rPr>
        <w:t xml:space="preserve"> </w:t>
      </w:r>
      <w:proofErr w:type="gramStart"/>
      <w:r w:rsidR="00980C6A">
        <w:rPr>
          <w:rFonts w:ascii="Times New Roman" w:hAnsi="Times New Roman" w:cs="Times New Roman"/>
          <w:sz w:val="24"/>
          <w:szCs w:val="24"/>
        </w:rPr>
        <w:t>A</w:t>
      </w:r>
      <w:r w:rsidR="00A85BB0">
        <w:rPr>
          <w:rFonts w:ascii="Times New Roman" w:hAnsi="Times New Roman" w:cs="Times New Roman"/>
          <w:sz w:val="24"/>
          <w:szCs w:val="24"/>
        </w:rPr>
        <w:t>lso</w:t>
      </w:r>
      <w:proofErr w:type="gramEnd"/>
      <w:r w:rsidR="00A85BB0">
        <w:rPr>
          <w:rFonts w:ascii="Times New Roman" w:hAnsi="Times New Roman" w:cs="Times New Roman"/>
          <w:sz w:val="24"/>
          <w:szCs w:val="24"/>
        </w:rPr>
        <w:t xml:space="preserve"> an affiliation with extreme distress which may affect the daily functioning of an individual and may result </w:t>
      </w:r>
      <w:r w:rsidR="00CB6580">
        <w:rPr>
          <w:rFonts w:ascii="Times New Roman" w:hAnsi="Times New Roman" w:cs="Times New Roman"/>
          <w:sz w:val="24"/>
          <w:szCs w:val="24"/>
        </w:rPr>
        <w:t>in self-harm. Risk factors associated with a greater influence</w:t>
      </w:r>
      <w:r w:rsidR="00D61C17">
        <w:rPr>
          <w:rFonts w:ascii="Times New Roman" w:hAnsi="Times New Roman" w:cs="Times New Roman"/>
          <w:sz w:val="24"/>
          <w:szCs w:val="24"/>
        </w:rPr>
        <w:t xml:space="preserve"> upon mental health</w:t>
      </w:r>
      <w:r w:rsidR="00CB6580">
        <w:rPr>
          <w:rFonts w:ascii="Times New Roman" w:hAnsi="Times New Roman" w:cs="Times New Roman"/>
          <w:sz w:val="24"/>
          <w:szCs w:val="24"/>
        </w:rPr>
        <w:t xml:space="preserve"> include, individual genetics,</w:t>
      </w:r>
      <w:r w:rsidR="00677A15">
        <w:rPr>
          <w:rFonts w:ascii="Times New Roman" w:hAnsi="Times New Roman" w:cs="Times New Roman"/>
          <w:sz w:val="24"/>
          <w:szCs w:val="24"/>
        </w:rPr>
        <w:t xml:space="preserve"> substance abuse and emotional stability. </w:t>
      </w:r>
      <w:r w:rsidR="003C5D8D">
        <w:rPr>
          <w:rFonts w:ascii="Times New Roman" w:hAnsi="Times New Roman" w:cs="Times New Roman"/>
          <w:sz w:val="24"/>
          <w:szCs w:val="24"/>
        </w:rPr>
        <w:t>Also,</w:t>
      </w:r>
      <w:r w:rsidR="00677A15">
        <w:rPr>
          <w:rFonts w:ascii="Times New Roman" w:hAnsi="Times New Roman" w:cs="Times New Roman"/>
          <w:sz w:val="24"/>
          <w:szCs w:val="24"/>
        </w:rPr>
        <w:t xml:space="preserve"> social and environmental factors, poverty and violence, for example, also pose a risk.</w:t>
      </w:r>
      <w:r w:rsidR="003C5D8D">
        <w:rPr>
          <w:rFonts w:ascii="Times New Roman" w:hAnsi="Times New Roman" w:cs="Times New Roman"/>
          <w:sz w:val="24"/>
          <w:szCs w:val="24"/>
        </w:rPr>
        <w:t xml:space="preserve"> However, protective factors can also be present, which promote positive interaction both socially and emotionally in a </w:t>
      </w:r>
      <w:r w:rsidR="00E8038F">
        <w:rPr>
          <w:rFonts w:ascii="Times New Roman" w:hAnsi="Times New Roman" w:cs="Times New Roman"/>
          <w:sz w:val="24"/>
          <w:szCs w:val="24"/>
        </w:rPr>
        <w:t>deep-rooted</w:t>
      </w:r>
      <w:r w:rsidR="003C5D8D">
        <w:rPr>
          <w:rFonts w:ascii="Times New Roman" w:hAnsi="Times New Roman" w:cs="Times New Roman"/>
          <w:sz w:val="24"/>
          <w:szCs w:val="24"/>
        </w:rPr>
        <w:t xml:space="preserve"> community with access to education and fulfilling employment</w:t>
      </w:r>
      <w:r w:rsidR="00E8038F">
        <w:rPr>
          <w:rFonts w:ascii="Times New Roman" w:hAnsi="Times New Roman" w:cs="Times New Roman"/>
          <w:sz w:val="24"/>
          <w:szCs w:val="24"/>
        </w:rPr>
        <w:t xml:space="preserve"> (World Health Organisation, 2022).</w:t>
      </w:r>
      <w:r w:rsidR="00A4676F">
        <w:rPr>
          <w:rFonts w:ascii="Times New Roman" w:hAnsi="Times New Roman" w:cs="Times New Roman"/>
          <w:sz w:val="24"/>
          <w:szCs w:val="24"/>
        </w:rPr>
        <w:t xml:space="preserve"> The ability to define mental health is vital but considered </w:t>
      </w:r>
      <w:r w:rsidR="00E711D2">
        <w:rPr>
          <w:rFonts w:ascii="Times New Roman" w:hAnsi="Times New Roman" w:cs="Times New Roman"/>
          <w:sz w:val="24"/>
          <w:szCs w:val="24"/>
        </w:rPr>
        <w:t xml:space="preserve">unnecessary for it to improve. It is more than just the absence of </w:t>
      </w:r>
      <w:r w:rsidR="00940A96">
        <w:rPr>
          <w:rFonts w:ascii="Times New Roman" w:hAnsi="Times New Roman" w:cs="Times New Roman"/>
          <w:sz w:val="24"/>
          <w:szCs w:val="24"/>
        </w:rPr>
        <w:t>illness;</w:t>
      </w:r>
      <w:r w:rsidR="00E711D2">
        <w:rPr>
          <w:rFonts w:ascii="Times New Roman" w:hAnsi="Times New Roman" w:cs="Times New Roman"/>
          <w:sz w:val="24"/>
          <w:szCs w:val="24"/>
        </w:rPr>
        <w:t xml:space="preserve"> it is a complex connection</w:t>
      </w:r>
      <w:r w:rsidR="00940A96">
        <w:rPr>
          <w:rFonts w:ascii="Times New Roman" w:hAnsi="Times New Roman" w:cs="Times New Roman"/>
          <w:sz w:val="24"/>
          <w:szCs w:val="24"/>
        </w:rPr>
        <w:t xml:space="preserve"> of different cultures and genders that recognise positive functioning may also be present. A suggested new definition by </w:t>
      </w:r>
      <w:proofErr w:type="spellStart"/>
      <w:r w:rsidR="00940A96">
        <w:rPr>
          <w:rFonts w:ascii="Times New Roman" w:hAnsi="Times New Roman" w:cs="Times New Roman"/>
          <w:sz w:val="24"/>
          <w:szCs w:val="24"/>
        </w:rPr>
        <w:t>Galderisi</w:t>
      </w:r>
      <w:proofErr w:type="spellEnd"/>
      <w:r w:rsidR="00940A96">
        <w:rPr>
          <w:rFonts w:ascii="Times New Roman" w:hAnsi="Times New Roman" w:cs="Times New Roman"/>
          <w:sz w:val="24"/>
          <w:szCs w:val="24"/>
        </w:rPr>
        <w:t xml:space="preserve"> claims it to be </w:t>
      </w:r>
      <w:r w:rsidR="003A3D96">
        <w:rPr>
          <w:rFonts w:ascii="Times New Roman" w:hAnsi="Times New Roman" w:cs="Times New Roman"/>
          <w:sz w:val="24"/>
          <w:szCs w:val="24"/>
        </w:rPr>
        <w:t xml:space="preserve">a positive feeling of happiness that can lead to self-esteem, resilience and mastery which enable people to cope when faced with stressful situations, identifying, </w:t>
      </w:r>
      <w:r w:rsidR="00916C6B">
        <w:rPr>
          <w:rFonts w:ascii="Times New Roman" w:hAnsi="Times New Roman" w:cs="Times New Roman"/>
          <w:sz w:val="24"/>
          <w:szCs w:val="24"/>
        </w:rPr>
        <w:t>addressing</w:t>
      </w:r>
      <w:r w:rsidR="003A3D96">
        <w:rPr>
          <w:rFonts w:ascii="Times New Roman" w:hAnsi="Times New Roman" w:cs="Times New Roman"/>
          <w:sz w:val="24"/>
          <w:szCs w:val="24"/>
        </w:rPr>
        <w:t xml:space="preserve"> and solving problems.</w:t>
      </w:r>
      <w:r w:rsidR="00806EEE">
        <w:rPr>
          <w:rFonts w:ascii="Times New Roman" w:hAnsi="Times New Roman" w:cs="Times New Roman"/>
          <w:sz w:val="24"/>
          <w:szCs w:val="24"/>
        </w:rPr>
        <w:t xml:space="preserve"> Mental health has an </w:t>
      </w:r>
      <w:r w:rsidR="00806EEE">
        <w:rPr>
          <w:rFonts w:ascii="Times New Roman" w:hAnsi="Times New Roman" w:cs="Times New Roman"/>
          <w:sz w:val="24"/>
          <w:szCs w:val="24"/>
        </w:rPr>
        <w:lastRenderedPageBreak/>
        <w:t>overall impact on society</w:t>
      </w:r>
      <w:r w:rsidR="00D31A6F">
        <w:rPr>
          <w:rFonts w:ascii="Times New Roman" w:hAnsi="Times New Roman" w:cs="Times New Roman"/>
          <w:sz w:val="24"/>
          <w:szCs w:val="24"/>
        </w:rPr>
        <w:t xml:space="preserve"> both</w:t>
      </w:r>
      <w:r w:rsidR="00806EEE">
        <w:rPr>
          <w:rFonts w:ascii="Times New Roman" w:hAnsi="Times New Roman" w:cs="Times New Roman"/>
          <w:sz w:val="24"/>
          <w:szCs w:val="24"/>
        </w:rPr>
        <w:t xml:space="preserve"> sociall</w:t>
      </w:r>
      <w:r w:rsidR="001A458E">
        <w:rPr>
          <w:rFonts w:ascii="Times New Roman" w:hAnsi="Times New Roman" w:cs="Times New Roman"/>
          <w:sz w:val="24"/>
          <w:szCs w:val="24"/>
        </w:rPr>
        <w:t>y and economically, as well</w:t>
      </w:r>
      <w:r w:rsidR="00D31A6F">
        <w:rPr>
          <w:rFonts w:ascii="Times New Roman" w:hAnsi="Times New Roman" w:cs="Times New Roman"/>
          <w:sz w:val="24"/>
          <w:szCs w:val="24"/>
        </w:rPr>
        <w:t xml:space="preserve"> as</w:t>
      </w:r>
      <w:r w:rsidR="001A458E">
        <w:rPr>
          <w:rFonts w:ascii="Times New Roman" w:hAnsi="Times New Roman" w:cs="Times New Roman"/>
          <w:sz w:val="24"/>
          <w:szCs w:val="24"/>
        </w:rPr>
        <w:t xml:space="preserve"> influencing spiritual life, resulting in a state of internal </w:t>
      </w:r>
      <w:r w:rsidR="00F26ED8">
        <w:rPr>
          <w:rFonts w:ascii="Times New Roman" w:hAnsi="Times New Roman" w:cs="Times New Roman"/>
          <w:sz w:val="24"/>
          <w:szCs w:val="24"/>
        </w:rPr>
        <w:t>serenity</w:t>
      </w:r>
      <w:r w:rsidR="009A3300">
        <w:rPr>
          <w:rFonts w:ascii="Times New Roman" w:hAnsi="Times New Roman" w:cs="Times New Roman"/>
          <w:sz w:val="24"/>
          <w:szCs w:val="24"/>
        </w:rPr>
        <w:t xml:space="preserve"> </w:t>
      </w:r>
      <w:r w:rsidR="004811B9">
        <w:rPr>
          <w:rFonts w:ascii="Times New Roman" w:hAnsi="Times New Roman" w:cs="Times New Roman"/>
          <w:sz w:val="24"/>
          <w:szCs w:val="24"/>
        </w:rPr>
        <w:t>with</w:t>
      </w:r>
      <w:r w:rsidR="001A458E">
        <w:rPr>
          <w:rFonts w:ascii="Times New Roman" w:hAnsi="Times New Roman" w:cs="Times New Roman"/>
          <w:sz w:val="24"/>
          <w:szCs w:val="24"/>
        </w:rPr>
        <w:t xml:space="preserve"> a harmonious body and mind</w:t>
      </w:r>
      <w:r w:rsidR="00CD1CE1">
        <w:rPr>
          <w:rFonts w:ascii="Times New Roman" w:hAnsi="Times New Roman" w:cs="Times New Roman"/>
          <w:sz w:val="24"/>
          <w:szCs w:val="24"/>
        </w:rPr>
        <w:t xml:space="preserve"> (</w:t>
      </w:r>
      <w:proofErr w:type="spellStart"/>
      <w:r w:rsidR="00CD1CE1">
        <w:rPr>
          <w:rFonts w:ascii="Times New Roman" w:hAnsi="Times New Roman" w:cs="Times New Roman"/>
          <w:sz w:val="24"/>
          <w:szCs w:val="24"/>
        </w:rPr>
        <w:t>Guatam</w:t>
      </w:r>
      <w:proofErr w:type="spellEnd"/>
      <w:r w:rsidR="00CD1CE1">
        <w:rPr>
          <w:rFonts w:ascii="Times New Roman" w:hAnsi="Times New Roman" w:cs="Times New Roman"/>
          <w:sz w:val="24"/>
          <w:szCs w:val="24"/>
        </w:rPr>
        <w:t xml:space="preserve"> et al; 2024).</w:t>
      </w:r>
      <w:r w:rsidR="00282987">
        <w:rPr>
          <w:rFonts w:ascii="Times New Roman" w:hAnsi="Times New Roman" w:cs="Times New Roman"/>
          <w:sz w:val="24"/>
          <w:szCs w:val="24"/>
        </w:rPr>
        <w:t xml:space="preserve"> </w:t>
      </w:r>
      <w:r w:rsidR="0086100D">
        <w:rPr>
          <w:rFonts w:ascii="Times New Roman" w:hAnsi="Times New Roman" w:cs="Times New Roman"/>
          <w:sz w:val="24"/>
          <w:szCs w:val="24"/>
        </w:rPr>
        <w:t>Childhood well-being encompasses the feeling of</w:t>
      </w:r>
      <w:r w:rsidR="00A42405">
        <w:rPr>
          <w:rFonts w:ascii="Times New Roman" w:hAnsi="Times New Roman" w:cs="Times New Roman"/>
          <w:sz w:val="24"/>
          <w:szCs w:val="24"/>
        </w:rPr>
        <w:t xml:space="preserve"> the</w:t>
      </w:r>
      <w:r w:rsidR="0086100D">
        <w:rPr>
          <w:rFonts w:ascii="Times New Roman" w:hAnsi="Times New Roman" w:cs="Times New Roman"/>
          <w:sz w:val="24"/>
          <w:szCs w:val="24"/>
        </w:rPr>
        <w:t xml:space="preserve"> love and security of family in a safe home and environment, which provides the opportunity to be educated and experience good physical and mental health, whilst enjoying freedom of expression</w:t>
      </w:r>
      <w:r w:rsidR="00A42405">
        <w:rPr>
          <w:rFonts w:ascii="Times New Roman" w:hAnsi="Times New Roman" w:cs="Times New Roman"/>
          <w:sz w:val="24"/>
          <w:szCs w:val="24"/>
        </w:rPr>
        <w:t xml:space="preserve"> both socially and culturally</w:t>
      </w:r>
      <w:r w:rsidR="00BE3C10">
        <w:rPr>
          <w:rFonts w:ascii="Times New Roman" w:hAnsi="Times New Roman" w:cs="Times New Roman"/>
          <w:sz w:val="24"/>
          <w:szCs w:val="24"/>
        </w:rPr>
        <w:t xml:space="preserve"> and</w:t>
      </w:r>
      <w:r w:rsidR="00A42405">
        <w:rPr>
          <w:rFonts w:ascii="Times New Roman" w:hAnsi="Times New Roman" w:cs="Times New Roman"/>
          <w:sz w:val="24"/>
          <w:szCs w:val="24"/>
        </w:rPr>
        <w:t xml:space="preserve"> to be able to contribute to decisions that </w:t>
      </w:r>
      <w:r w:rsidR="00BE3C10">
        <w:rPr>
          <w:rFonts w:ascii="Times New Roman" w:hAnsi="Times New Roman" w:cs="Times New Roman"/>
          <w:sz w:val="24"/>
          <w:szCs w:val="24"/>
        </w:rPr>
        <w:t>affect</w:t>
      </w:r>
      <w:r w:rsidR="00A42405">
        <w:rPr>
          <w:rFonts w:ascii="Times New Roman" w:hAnsi="Times New Roman" w:cs="Times New Roman"/>
          <w:sz w:val="24"/>
          <w:szCs w:val="24"/>
        </w:rPr>
        <w:t xml:space="preserve"> their own </w:t>
      </w:r>
      <w:r w:rsidR="00BE3C10">
        <w:rPr>
          <w:rFonts w:ascii="Times New Roman" w:hAnsi="Times New Roman" w:cs="Times New Roman"/>
          <w:sz w:val="24"/>
          <w:szCs w:val="24"/>
        </w:rPr>
        <w:t xml:space="preserve">lives. Also, for children to be </w:t>
      </w:r>
      <w:r w:rsidR="00C20D17">
        <w:rPr>
          <w:rFonts w:ascii="Times New Roman" w:hAnsi="Times New Roman" w:cs="Times New Roman"/>
          <w:sz w:val="24"/>
          <w:szCs w:val="24"/>
        </w:rPr>
        <w:t>sheltered from the fear of violence</w:t>
      </w:r>
      <w:r w:rsidR="00BE3C10">
        <w:rPr>
          <w:rFonts w:ascii="Times New Roman" w:hAnsi="Times New Roman" w:cs="Times New Roman"/>
          <w:sz w:val="24"/>
          <w:szCs w:val="24"/>
        </w:rPr>
        <w:t xml:space="preserve"> and </w:t>
      </w:r>
      <w:r w:rsidR="00C20D17">
        <w:rPr>
          <w:rFonts w:ascii="Times New Roman" w:hAnsi="Times New Roman" w:cs="Times New Roman"/>
          <w:sz w:val="24"/>
          <w:szCs w:val="24"/>
        </w:rPr>
        <w:t>the feeling of scorn from neglect</w:t>
      </w:r>
      <w:r w:rsidR="00BE3C10">
        <w:rPr>
          <w:rFonts w:ascii="Times New Roman" w:hAnsi="Times New Roman" w:cs="Times New Roman"/>
          <w:sz w:val="24"/>
          <w:szCs w:val="24"/>
        </w:rPr>
        <w:t>, or the profiteering of child exploitation and free from the bigotry of discrimination</w:t>
      </w:r>
      <w:r w:rsidR="00B912FF">
        <w:rPr>
          <w:rFonts w:ascii="Times New Roman" w:hAnsi="Times New Roman" w:cs="Times New Roman"/>
          <w:sz w:val="24"/>
          <w:szCs w:val="24"/>
        </w:rPr>
        <w:t xml:space="preserve"> (Child Well-Being Document, </w:t>
      </w:r>
      <w:proofErr w:type="spellStart"/>
      <w:r w:rsidR="00B912FF">
        <w:rPr>
          <w:rFonts w:ascii="Times New Roman" w:hAnsi="Times New Roman" w:cs="Times New Roman"/>
          <w:sz w:val="24"/>
          <w:szCs w:val="24"/>
        </w:rPr>
        <w:t>nd</w:t>
      </w:r>
      <w:proofErr w:type="spellEnd"/>
      <w:r w:rsidR="00DC0D89">
        <w:rPr>
          <w:rFonts w:ascii="Times New Roman" w:hAnsi="Times New Roman" w:cs="Times New Roman"/>
          <w:sz w:val="24"/>
          <w:szCs w:val="24"/>
        </w:rPr>
        <w:t>). Childhood</w:t>
      </w:r>
      <w:r w:rsidR="000612E2">
        <w:rPr>
          <w:rFonts w:ascii="Times New Roman" w:hAnsi="Times New Roman" w:cs="Times New Roman"/>
          <w:sz w:val="24"/>
          <w:szCs w:val="24"/>
        </w:rPr>
        <w:t xml:space="preserve"> and adolescence are an important stage in life for developing positive mental health. It is during this time that the brain grows at a rapid pace, promoting</w:t>
      </w:r>
      <w:r w:rsidR="00881074">
        <w:rPr>
          <w:rFonts w:ascii="Times New Roman" w:hAnsi="Times New Roman" w:cs="Times New Roman"/>
          <w:sz w:val="24"/>
          <w:szCs w:val="24"/>
        </w:rPr>
        <w:t xml:space="preserve"> </w:t>
      </w:r>
      <w:r w:rsidR="000612E2">
        <w:rPr>
          <w:rFonts w:ascii="Times New Roman" w:hAnsi="Times New Roman" w:cs="Times New Roman"/>
          <w:sz w:val="24"/>
          <w:szCs w:val="24"/>
        </w:rPr>
        <w:t xml:space="preserve">cognitive and social-emotional skills </w:t>
      </w:r>
      <w:r w:rsidR="00F50EF6">
        <w:rPr>
          <w:rFonts w:ascii="Times New Roman" w:hAnsi="Times New Roman" w:cs="Times New Roman"/>
          <w:sz w:val="24"/>
          <w:szCs w:val="24"/>
        </w:rPr>
        <w:t>which are vital</w:t>
      </w:r>
      <w:r w:rsidR="00DD69F2">
        <w:rPr>
          <w:rFonts w:ascii="Times New Roman" w:hAnsi="Times New Roman" w:cs="Times New Roman"/>
          <w:sz w:val="24"/>
          <w:szCs w:val="24"/>
        </w:rPr>
        <w:t xml:space="preserve"> in adulthood</w:t>
      </w:r>
      <w:r w:rsidR="004E0908">
        <w:rPr>
          <w:rFonts w:ascii="Times New Roman" w:hAnsi="Times New Roman" w:cs="Times New Roman"/>
          <w:sz w:val="24"/>
          <w:szCs w:val="24"/>
        </w:rPr>
        <w:t xml:space="preserve"> </w:t>
      </w:r>
      <w:r w:rsidR="007333D8">
        <w:rPr>
          <w:rFonts w:ascii="Times New Roman" w:hAnsi="Times New Roman" w:cs="Times New Roman"/>
          <w:sz w:val="24"/>
          <w:szCs w:val="24"/>
        </w:rPr>
        <w:t xml:space="preserve">in order to live a fulfilling </w:t>
      </w:r>
      <w:r w:rsidR="00835B9B">
        <w:rPr>
          <w:rFonts w:ascii="Times New Roman" w:hAnsi="Times New Roman" w:cs="Times New Roman"/>
          <w:sz w:val="24"/>
          <w:szCs w:val="24"/>
        </w:rPr>
        <w:t>and contributary life in soc</w:t>
      </w:r>
      <w:r w:rsidR="00EF5766">
        <w:rPr>
          <w:rFonts w:ascii="Times New Roman" w:hAnsi="Times New Roman" w:cs="Times New Roman"/>
          <w:sz w:val="24"/>
          <w:szCs w:val="24"/>
        </w:rPr>
        <w:t>iety</w:t>
      </w:r>
      <w:r w:rsidR="00463AEF">
        <w:rPr>
          <w:rFonts w:ascii="Times New Roman" w:hAnsi="Times New Roman" w:cs="Times New Roman"/>
          <w:sz w:val="24"/>
          <w:szCs w:val="24"/>
        </w:rPr>
        <w:t xml:space="preserve"> (World Health Organisation, 20222).</w:t>
      </w:r>
      <w:r w:rsidR="007C5422">
        <w:rPr>
          <w:rFonts w:ascii="Times New Roman" w:hAnsi="Times New Roman" w:cs="Times New Roman"/>
          <w:sz w:val="24"/>
          <w:szCs w:val="24"/>
        </w:rPr>
        <w:t xml:space="preserve"> </w:t>
      </w:r>
      <w:r w:rsidR="00CB40B7">
        <w:rPr>
          <w:rFonts w:ascii="Times New Roman" w:hAnsi="Times New Roman" w:cs="Times New Roman"/>
          <w:sz w:val="24"/>
          <w:szCs w:val="24"/>
        </w:rPr>
        <w:t>Research from Cambridge</w:t>
      </w:r>
      <w:r w:rsidR="00E03DBE">
        <w:rPr>
          <w:rFonts w:ascii="Times New Roman" w:hAnsi="Times New Roman" w:cs="Times New Roman"/>
          <w:sz w:val="24"/>
          <w:szCs w:val="24"/>
        </w:rPr>
        <w:t xml:space="preserve"> University</w:t>
      </w:r>
      <w:r w:rsidR="00D4402B">
        <w:rPr>
          <w:rFonts w:ascii="Times New Roman" w:hAnsi="Times New Roman" w:cs="Times New Roman"/>
          <w:sz w:val="24"/>
          <w:szCs w:val="24"/>
        </w:rPr>
        <w:t xml:space="preserve"> suggest </w:t>
      </w:r>
      <w:r w:rsidR="0071450F">
        <w:rPr>
          <w:rFonts w:ascii="Times New Roman" w:hAnsi="Times New Roman" w:cs="Times New Roman"/>
          <w:sz w:val="24"/>
          <w:szCs w:val="24"/>
        </w:rPr>
        <w:t>a strong correlation</w:t>
      </w:r>
      <w:r w:rsidR="00EF045B">
        <w:rPr>
          <w:rFonts w:ascii="Times New Roman" w:hAnsi="Times New Roman" w:cs="Times New Roman"/>
          <w:sz w:val="24"/>
          <w:szCs w:val="24"/>
        </w:rPr>
        <w:t xml:space="preserve"> </w:t>
      </w:r>
      <w:r w:rsidR="00315F42">
        <w:rPr>
          <w:rFonts w:ascii="Times New Roman" w:hAnsi="Times New Roman" w:cs="Times New Roman"/>
          <w:sz w:val="24"/>
          <w:szCs w:val="24"/>
        </w:rPr>
        <w:t>between early life adversity</w:t>
      </w:r>
      <w:r w:rsidR="00273A78">
        <w:rPr>
          <w:rFonts w:ascii="Times New Roman" w:hAnsi="Times New Roman" w:cs="Times New Roman"/>
          <w:sz w:val="24"/>
          <w:szCs w:val="24"/>
        </w:rPr>
        <w:t>,</w:t>
      </w:r>
      <w:r w:rsidR="00085D89">
        <w:rPr>
          <w:rFonts w:ascii="Times New Roman" w:hAnsi="Times New Roman" w:cs="Times New Roman"/>
          <w:sz w:val="24"/>
          <w:szCs w:val="24"/>
        </w:rPr>
        <w:t xml:space="preserve"> mental health</w:t>
      </w:r>
      <w:r w:rsidR="00020ACD">
        <w:rPr>
          <w:rFonts w:ascii="Times New Roman" w:hAnsi="Times New Roman" w:cs="Times New Roman"/>
          <w:sz w:val="24"/>
          <w:szCs w:val="24"/>
        </w:rPr>
        <w:t xml:space="preserve"> </w:t>
      </w:r>
      <w:r w:rsidR="00610E62">
        <w:rPr>
          <w:rFonts w:ascii="Times New Roman" w:hAnsi="Times New Roman" w:cs="Times New Roman"/>
          <w:sz w:val="24"/>
          <w:szCs w:val="24"/>
        </w:rPr>
        <w:t>complications</w:t>
      </w:r>
      <w:r w:rsidR="008C6DA4">
        <w:rPr>
          <w:rFonts w:ascii="Times New Roman" w:hAnsi="Times New Roman" w:cs="Times New Roman"/>
          <w:sz w:val="24"/>
          <w:szCs w:val="24"/>
        </w:rPr>
        <w:t xml:space="preserve"> and its impa</w:t>
      </w:r>
      <w:r w:rsidR="007B4A42">
        <w:rPr>
          <w:rFonts w:ascii="Times New Roman" w:hAnsi="Times New Roman" w:cs="Times New Roman"/>
          <w:sz w:val="24"/>
          <w:szCs w:val="24"/>
        </w:rPr>
        <w:t xml:space="preserve">ct upon cognitive </w:t>
      </w:r>
      <w:r w:rsidR="006258E3">
        <w:rPr>
          <w:rFonts w:ascii="Times New Roman" w:hAnsi="Times New Roman" w:cs="Times New Roman"/>
          <w:sz w:val="24"/>
          <w:szCs w:val="24"/>
        </w:rPr>
        <w:t>performance</w:t>
      </w:r>
      <w:r w:rsidR="00740E9B">
        <w:rPr>
          <w:rFonts w:ascii="Times New Roman" w:hAnsi="Times New Roman" w:cs="Times New Roman"/>
          <w:sz w:val="24"/>
          <w:szCs w:val="24"/>
        </w:rPr>
        <w:t xml:space="preserve"> in late</w:t>
      </w:r>
      <w:r w:rsidR="0086148D">
        <w:rPr>
          <w:rFonts w:ascii="Times New Roman" w:hAnsi="Times New Roman" w:cs="Times New Roman"/>
          <w:sz w:val="24"/>
          <w:szCs w:val="24"/>
        </w:rPr>
        <w:t>r</w:t>
      </w:r>
      <w:r w:rsidR="00740E9B">
        <w:rPr>
          <w:rFonts w:ascii="Times New Roman" w:hAnsi="Times New Roman" w:cs="Times New Roman"/>
          <w:sz w:val="24"/>
          <w:szCs w:val="24"/>
        </w:rPr>
        <w:t xml:space="preserve"> development</w:t>
      </w:r>
      <w:r w:rsidR="00A32C9C">
        <w:rPr>
          <w:rFonts w:ascii="Times New Roman" w:hAnsi="Times New Roman" w:cs="Times New Roman"/>
          <w:sz w:val="24"/>
          <w:szCs w:val="24"/>
        </w:rPr>
        <w:t>.</w:t>
      </w:r>
      <w:r w:rsidR="0004238A">
        <w:rPr>
          <w:rFonts w:ascii="Times New Roman" w:hAnsi="Times New Roman" w:cs="Times New Roman"/>
          <w:sz w:val="24"/>
          <w:szCs w:val="24"/>
        </w:rPr>
        <w:t xml:space="preserve"> Factors including</w:t>
      </w:r>
      <w:r w:rsidR="00B542A9">
        <w:rPr>
          <w:rFonts w:ascii="Times New Roman" w:hAnsi="Times New Roman" w:cs="Times New Roman"/>
          <w:sz w:val="24"/>
          <w:szCs w:val="24"/>
        </w:rPr>
        <w:t xml:space="preserve"> poverty, i</w:t>
      </w:r>
      <w:r w:rsidR="00A71627">
        <w:rPr>
          <w:rFonts w:ascii="Times New Roman" w:hAnsi="Times New Roman" w:cs="Times New Roman"/>
          <w:sz w:val="24"/>
          <w:szCs w:val="24"/>
        </w:rPr>
        <w:t>llness</w:t>
      </w:r>
      <w:r w:rsidR="009B1A08">
        <w:rPr>
          <w:rFonts w:ascii="Times New Roman" w:hAnsi="Times New Roman" w:cs="Times New Roman"/>
          <w:sz w:val="24"/>
          <w:szCs w:val="24"/>
        </w:rPr>
        <w:t>, trauma and family conflict</w:t>
      </w:r>
      <w:r w:rsidR="004207AF">
        <w:rPr>
          <w:rFonts w:ascii="Times New Roman" w:hAnsi="Times New Roman" w:cs="Times New Roman"/>
          <w:sz w:val="24"/>
          <w:szCs w:val="24"/>
        </w:rPr>
        <w:t xml:space="preserve"> contribute greatly to</w:t>
      </w:r>
      <w:r w:rsidR="00096662">
        <w:rPr>
          <w:rFonts w:ascii="Times New Roman" w:hAnsi="Times New Roman" w:cs="Times New Roman"/>
          <w:sz w:val="24"/>
          <w:szCs w:val="24"/>
        </w:rPr>
        <w:t xml:space="preserve"> early life adversity.</w:t>
      </w:r>
      <w:r w:rsidR="00A32C9C">
        <w:rPr>
          <w:rFonts w:ascii="Times New Roman" w:hAnsi="Times New Roman" w:cs="Times New Roman"/>
          <w:sz w:val="24"/>
          <w:szCs w:val="24"/>
        </w:rPr>
        <w:t xml:space="preserve"> </w:t>
      </w:r>
      <w:r w:rsidR="009307FB">
        <w:rPr>
          <w:rFonts w:ascii="Times New Roman" w:hAnsi="Times New Roman" w:cs="Times New Roman"/>
          <w:sz w:val="24"/>
          <w:szCs w:val="24"/>
        </w:rPr>
        <w:t xml:space="preserve">The </w:t>
      </w:r>
      <w:r w:rsidR="00E32BB4">
        <w:rPr>
          <w:rFonts w:ascii="Times New Roman" w:hAnsi="Times New Roman" w:cs="Times New Roman"/>
          <w:sz w:val="24"/>
          <w:szCs w:val="24"/>
        </w:rPr>
        <w:t>study revealed that</w:t>
      </w:r>
      <w:r w:rsidR="00FA23A4">
        <w:rPr>
          <w:rFonts w:ascii="Times New Roman" w:hAnsi="Times New Roman" w:cs="Times New Roman"/>
          <w:sz w:val="24"/>
          <w:szCs w:val="24"/>
        </w:rPr>
        <w:t xml:space="preserve"> of</w:t>
      </w:r>
      <w:r w:rsidR="00E32BB4">
        <w:rPr>
          <w:rFonts w:ascii="Times New Roman" w:hAnsi="Times New Roman" w:cs="Times New Roman"/>
          <w:sz w:val="24"/>
          <w:szCs w:val="24"/>
        </w:rPr>
        <w:t xml:space="preserve"> </w:t>
      </w:r>
      <w:r w:rsidR="0097067B">
        <w:rPr>
          <w:rFonts w:ascii="Times New Roman" w:hAnsi="Times New Roman" w:cs="Times New Roman"/>
          <w:sz w:val="24"/>
          <w:szCs w:val="24"/>
        </w:rPr>
        <w:t xml:space="preserve">the </w:t>
      </w:r>
      <w:r w:rsidR="00B65C1D">
        <w:rPr>
          <w:rFonts w:ascii="Times New Roman" w:hAnsi="Times New Roman" w:cs="Times New Roman"/>
          <w:sz w:val="24"/>
          <w:szCs w:val="24"/>
        </w:rPr>
        <w:t>13,287 three</w:t>
      </w:r>
      <w:r w:rsidR="005B231B">
        <w:rPr>
          <w:rFonts w:ascii="Times New Roman" w:hAnsi="Times New Roman" w:cs="Times New Roman"/>
          <w:sz w:val="24"/>
          <w:szCs w:val="24"/>
        </w:rPr>
        <w:t xml:space="preserve">- </w:t>
      </w:r>
      <w:r w:rsidR="00B65C1D">
        <w:rPr>
          <w:rFonts w:ascii="Times New Roman" w:hAnsi="Times New Roman" w:cs="Times New Roman"/>
          <w:sz w:val="24"/>
          <w:szCs w:val="24"/>
        </w:rPr>
        <w:t>fourteen-year-olds</w:t>
      </w:r>
      <w:r w:rsidR="005B231B">
        <w:rPr>
          <w:rFonts w:ascii="Times New Roman" w:hAnsi="Times New Roman" w:cs="Times New Roman"/>
          <w:sz w:val="24"/>
          <w:szCs w:val="24"/>
        </w:rPr>
        <w:t xml:space="preserve"> tested</w:t>
      </w:r>
      <w:r w:rsidR="0073232A">
        <w:rPr>
          <w:rFonts w:ascii="Times New Roman" w:hAnsi="Times New Roman" w:cs="Times New Roman"/>
          <w:sz w:val="24"/>
          <w:szCs w:val="24"/>
        </w:rPr>
        <w:t>, 59% experienced</w:t>
      </w:r>
      <w:r w:rsidR="004B6178">
        <w:rPr>
          <w:rFonts w:ascii="Times New Roman" w:hAnsi="Times New Roman" w:cs="Times New Roman"/>
          <w:sz w:val="24"/>
          <w:szCs w:val="24"/>
        </w:rPr>
        <w:t xml:space="preserve"> a poor</w:t>
      </w:r>
      <w:r w:rsidR="00C17D6D">
        <w:rPr>
          <w:rFonts w:ascii="Times New Roman" w:hAnsi="Times New Roman" w:cs="Times New Roman"/>
          <w:sz w:val="24"/>
          <w:szCs w:val="24"/>
        </w:rPr>
        <w:t>er</w:t>
      </w:r>
      <w:r w:rsidR="004B6178">
        <w:rPr>
          <w:rFonts w:ascii="Times New Roman" w:hAnsi="Times New Roman" w:cs="Times New Roman"/>
          <w:sz w:val="24"/>
          <w:szCs w:val="24"/>
        </w:rPr>
        <w:t xml:space="preserve"> working memory </w:t>
      </w:r>
      <w:r w:rsidR="00606170">
        <w:rPr>
          <w:rFonts w:ascii="Times New Roman" w:hAnsi="Times New Roman" w:cs="Times New Roman"/>
          <w:sz w:val="24"/>
          <w:szCs w:val="24"/>
        </w:rPr>
        <w:t xml:space="preserve">at the age of </w:t>
      </w:r>
      <w:r w:rsidR="00C17D6D">
        <w:rPr>
          <w:rFonts w:ascii="Times New Roman" w:hAnsi="Times New Roman" w:cs="Times New Roman"/>
          <w:sz w:val="24"/>
          <w:szCs w:val="24"/>
        </w:rPr>
        <w:t>eleven and 70%</w:t>
      </w:r>
      <w:r w:rsidR="00EA16E7">
        <w:rPr>
          <w:rFonts w:ascii="Times New Roman" w:hAnsi="Times New Roman" w:cs="Times New Roman"/>
          <w:sz w:val="24"/>
          <w:szCs w:val="24"/>
        </w:rPr>
        <w:t xml:space="preserve"> poorer vocabulary </w:t>
      </w:r>
      <w:r w:rsidR="00321C59">
        <w:rPr>
          <w:rFonts w:ascii="Times New Roman" w:hAnsi="Times New Roman" w:cs="Times New Roman"/>
          <w:sz w:val="24"/>
          <w:szCs w:val="24"/>
        </w:rPr>
        <w:t>at fourteen.</w:t>
      </w:r>
      <w:r w:rsidR="00DE2BDB">
        <w:rPr>
          <w:rFonts w:ascii="Times New Roman" w:hAnsi="Times New Roman" w:cs="Times New Roman"/>
          <w:sz w:val="24"/>
          <w:szCs w:val="24"/>
        </w:rPr>
        <w:t xml:space="preserve"> I</w:t>
      </w:r>
      <w:r w:rsidR="00163B30">
        <w:rPr>
          <w:rFonts w:ascii="Times New Roman" w:hAnsi="Times New Roman" w:cs="Times New Roman"/>
          <w:sz w:val="24"/>
          <w:szCs w:val="24"/>
        </w:rPr>
        <w:t>t</w:t>
      </w:r>
      <w:r w:rsidR="00035F21">
        <w:rPr>
          <w:rFonts w:ascii="Times New Roman" w:hAnsi="Times New Roman" w:cs="Times New Roman"/>
          <w:sz w:val="24"/>
          <w:szCs w:val="24"/>
        </w:rPr>
        <w:t xml:space="preserve"> </w:t>
      </w:r>
      <w:r w:rsidR="001A7462">
        <w:rPr>
          <w:rFonts w:ascii="Times New Roman" w:hAnsi="Times New Roman" w:cs="Times New Roman"/>
          <w:sz w:val="24"/>
          <w:szCs w:val="24"/>
        </w:rPr>
        <w:t>showed</w:t>
      </w:r>
      <w:r w:rsidR="006B3C83">
        <w:rPr>
          <w:rFonts w:ascii="Times New Roman" w:hAnsi="Times New Roman" w:cs="Times New Roman"/>
          <w:sz w:val="24"/>
          <w:szCs w:val="24"/>
        </w:rPr>
        <w:t xml:space="preserve"> that poor mental health</w:t>
      </w:r>
      <w:r w:rsidR="0004196B">
        <w:rPr>
          <w:rFonts w:ascii="Times New Roman" w:hAnsi="Times New Roman" w:cs="Times New Roman"/>
          <w:sz w:val="24"/>
          <w:szCs w:val="24"/>
        </w:rPr>
        <w:t xml:space="preserve"> </w:t>
      </w:r>
      <w:r w:rsidR="00584E56">
        <w:rPr>
          <w:rFonts w:ascii="Times New Roman" w:hAnsi="Times New Roman" w:cs="Times New Roman"/>
          <w:sz w:val="24"/>
          <w:szCs w:val="24"/>
        </w:rPr>
        <w:t>and early childhood adversity</w:t>
      </w:r>
      <w:r w:rsidR="0060121D">
        <w:rPr>
          <w:rFonts w:ascii="Times New Roman" w:hAnsi="Times New Roman" w:cs="Times New Roman"/>
          <w:sz w:val="24"/>
          <w:szCs w:val="24"/>
        </w:rPr>
        <w:t xml:space="preserve"> were strongly connected</w:t>
      </w:r>
      <w:r w:rsidR="00AA3A31">
        <w:rPr>
          <w:rFonts w:ascii="Times New Roman" w:hAnsi="Times New Roman" w:cs="Times New Roman"/>
          <w:sz w:val="24"/>
          <w:szCs w:val="24"/>
        </w:rPr>
        <w:t xml:space="preserve"> at these ages and were </w:t>
      </w:r>
      <w:r w:rsidR="00C8198C">
        <w:rPr>
          <w:rFonts w:ascii="Times New Roman" w:hAnsi="Times New Roman" w:cs="Times New Roman"/>
          <w:sz w:val="24"/>
          <w:szCs w:val="24"/>
        </w:rPr>
        <w:t>most prevalent</w:t>
      </w:r>
      <w:r w:rsidR="00AA3A31">
        <w:rPr>
          <w:rFonts w:ascii="Times New Roman" w:hAnsi="Times New Roman" w:cs="Times New Roman"/>
          <w:sz w:val="24"/>
          <w:szCs w:val="24"/>
        </w:rPr>
        <w:t xml:space="preserve"> at the ag</w:t>
      </w:r>
      <w:r w:rsidR="00FA30E0">
        <w:rPr>
          <w:rFonts w:ascii="Times New Roman" w:hAnsi="Times New Roman" w:cs="Times New Roman"/>
          <w:sz w:val="24"/>
          <w:szCs w:val="24"/>
        </w:rPr>
        <w:t xml:space="preserve">e of three and less so </w:t>
      </w:r>
      <w:r w:rsidR="007C3D25">
        <w:rPr>
          <w:rFonts w:ascii="Times New Roman" w:hAnsi="Times New Roman" w:cs="Times New Roman"/>
          <w:sz w:val="24"/>
          <w:szCs w:val="24"/>
        </w:rPr>
        <w:t>as age progressed</w:t>
      </w:r>
      <w:r w:rsidR="004D7B39">
        <w:rPr>
          <w:rFonts w:ascii="Times New Roman" w:hAnsi="Times New Roman" w:cs="Times New Roman"/>
          <w:sz w:val="24"/>
          <w:szCs w:val="24"/>
        </w:rPr>
        <w:t>.</w:t>
      </w:r>
      <w:r w:rsidR="00F03626">
        <w:rPr>
          <w:rFonts w:ascii="Times New Roman" w:hAnsi="Times New Roman" w:cs="Times New Roman"/>
          <w:sz w:val="24"/>
          <w:szCs w:val="24"/>
        </w:rPr>
        <w:t xml:space="preserve"> </w:t>
      </w:r>
      <w:r w:rsidR="00D61DBE">
        <w:rPr>
          <w:rFonts w:ascii="Times New Roman" w:hAnsi="Times New Roman" w:cs="Times New Roman"/>
          <w:sz w:val="24"/>
          <w:szCs w:val="24"/>
        </w:rPr>
        <w:t>Therefore,</w:t>
      </w:r>
      <w:r w:rsidR="00F42CFA">
        <w:rPr>
          <w:rFonts w:ascii="Times New Roman" w:hAnsi="Times New Roman" w:cs="Times New Roman"/>
          <w:sz w:val="24"/>
          <w:szCs w:val="24"/>
        </w:rPr>
        <w:t xml:space="preserve"> suggesting</w:t>
      </w:r>
      <w:r w:rsidR="00F50B63">
        <w:rPr>
          <w:rFonts w:ascii="Times New Roman" w:hAnsi="Times New Roman" w:cs="Times New Roman"/>
          <w:sz w:val="24"/>
          <w:szCs w:val="24"/>
        </w:rPr>
        <w:t xml:space="preserve"> that </w:t>
      </w:r>
      <w:r w:rsidR="00EA1A98">
        <w:rPr>
          <w:rFonts w:ascii="Times New Roman" w:hAnsi="Times New Roman" w:cs="Times New Roman"/>
          <w:sz w:val="24"/>
          <w:szCs w:val="24"/>
        </w:rPr>
        <w:t xml:space="preserve">early adverse </w:t>
      </w:r>
      <w:r w:rsidR="00873729">
        <w:rPr>
          <w:rFonts w:ascii="Times New Roman" w:hAnsi="Times New Roman" w:cs="Times New Roman"/>
          <w:sz w:val="24"/>
          <w:szCs w:val="24"/>
        </w:rPr>
        <w:t>experiences can lead to poor mental hea</w:t>
      </w:r>
      <w:r w:rsidR="003573C1">
        <w:rPr>
          <w:rFonts w:ascii="Times New Roman" w:hAnsi="Times New Roman" w:cs="Times New Roman"/>
          <w:sz w:val="24"/>
          <w:szCs w:val="24"/>
        </w:rPr>
        <w:t xml:space="preserve">lth </w:t>
      </w:r>
      <w:r w:rsidR="00093B4E">
        <w:rPr>
          <w:rFonts w:ascii="Times New Roman" w:hAnsi="Times New Roman" w:cs="Times New Roman"/>
          <w:sz w:val="24"/>
          <w:szCs w:val="24"/>
        </w:rPr>
        <w:t>which in turn, can lead to poor cognitive</w:t>
      </w:r>
      <w:r w:rsidR="00CD4DB2">
        <w:rPr>
          <w:rFonts w:ascii="Times New Roman" w:hAnsi="Times New Roman" w:cs="Times New Roman"/>
          <w:sz w:val="24"/>
          <w:szCs w:val="24"/>
        </w:rPr>
        <w:t xml:space="preserve"> </w:t>
      </w:r>
      <w:r w:rsidR="00B12669">
        <w:rPr>
          <w:rFonts w:ascii="Times New Roman" w:hAnsi="Times New Roman" w:cs="Times New Roman"/>
          <w:sz w:val="24"/>
          <w:szCs w:val="24"/>
        </w:rPr>
        <w:t>attain</w:t>
      </w:r>
      <w:r w:rsidR="006B3FDE">
        <w:rPr>
          <w:rFonts w:ascii="Times New Roman" w:hAnsi="Times New Roman" w:cs="Times New Roman"/>
          <w:sz w:val="24"/>
          <w:szCs w:val="24"/>
        </w:rPr>
        <w:t>ment.</w:t>
      </w:r>
      <w:r w:rsidR="00FB6AFE">
        <w:rPr>
          <w:rFonts w:ascii="Times New Roman" w:hAnsi="Times New Roman" w:cs="Times New Roman"/>
          <w:sz w:val="24"/>
          <w:szCs w:val="24"/>
        </w:rPr>
        <w:t xml:space="preserve"> </w:t>
      </w:r>
      <w:r w:rsidR="00FC0B9B">
        <w:rPr>
          <w:rFonts w:ascii="Times New Roman" w:hAnsi="Times New Roman" w:cs="Times New Roman"/>
          <w:sz w:val="24"/>
          <w:szCs w:val="24"/>
        </w:rPr>
        <w:t>The study also revealed</w:t>
      </w:r>
      <w:r w:rsidR="00BA086D">
        <w:rPr>
          <w:rFonts w:ascii="Times New Roman" w:hAnsi="Times New Roman" w:cs="Times New Roman"/>
          <w:sz w:val="24"/>
          <w:szCs w:val="24"/>
        </w:rPr>
        <w:t xml:space="preserve"> </w:t>
      </w:r>
      <w:r w:rsidR="00B40332">
        <w:rPr>
          <w:rFonts w:ascii="Times New Roman" w:hAnsi="Times New Roman" w:cs="Times New Roman"/>
          <w:sz w:val="24"/>
          <w:szCs w:val="24"/>
        </w:rPr>
        <w:t xml:space="preserve">that </w:t>
      </w:r>
      <w:r w:rsidR="0066044A">
        <w:rPr>
          <w:rFonts w:ascii="Times New Roman" w:hAnsi="Times New Roman" w:cs="Times New Roman"/>
          <w:sz w:val="24"/>
          <w:szCs w:val="24"/>
        </w:rPr>
        <w:t xml:space="preserve">working memory and vocabulary </w:t>
      </w:r>
      <w:r w:rsidR="00D61DBE">
        <w:rPr>
          <w:rFonts w:ascii="Times New Roman" w:hAnsi="Times New Roman" w:cs="Times New Roman"/>
          <w:sz w:val="24"/>
          <w:szCs w:val="24"/>
        </w:rPr>
        <w:t>were improved in</w:t>
      </w:r>
      <w:r w:rsidR="00F42CFA">
        <w:rPr>
          <w:rFonts w:ascii="Times New Roman" w:hAnsi="Times New Roman" w:cs="Times New Roman"/>
          <w:sz w:val="24"/>
          <w:szCs w:val="24"/>
        </w:rPr>
        <w:t xml:space="preserve"> </w:t>
      </w:r>
      <w:r w:rsidR="00D61DBE">
        <w:rPr>
          <w:rFonts w:ascii="Times New Roman" w:hAnsi="Times New Roman" w:cs="Times New Roman"/>
          <w:sz w:val="24"/>
          <w:szCs w:val="24"/>
        </w:rPr>
        <w:t>older age groups</w:t>
      </w:r>
      <w:r w:rsidR="00B92178">
        <w:rPr>
          <w:rFonts w:ascii="Times New Roman" w:hAnsi="Times New Roman" w:cs="Times New Roman"/>
          <w:sz w:val="24"/>
          <w:szCs w:val="24"/>
        </w:rPr>
        <w:t xml:space="preserve">, indicating </w:t>
      </w:r>
      <w:r w:rsidR="005A1408">
        <w:rPr>
          <w:rFonts w:ascii="Times New Roman" w:hAnsi="Times New Roman" w:cs="Times New Roman"/>
          <w:sz w:val="24"/>
          <w:szCs w:val="24"/>
        </w:rPr>
        <w:t>early interventions by</w:t>
      </w:r>
      <w:r w:rsidR="00E43385">
        <w:rPr>
          <w:rFonts w:ascii="Times New Roman" w:hAnsi="Times New Roman" w:cs="Times New Roman"/>
          <w:sz w:val="24"/>
          <w:szCs w:val="24"/>
        </w:rPr>
        <w:t xml:space="preserve"> parents, schoo</w:t>
      </w:r>
      <w:r w:rsidR="00C71A47">
        <w:rPr>
          <w:rFonts w:ascii="Times New Roman" w:hAnsi="Times New Roman" w:cs="Times New Roman"/>
          <w:sz w:val="24"/>
          <w:szCs w:val="24"/>
        </w:rPr>
        <w:t>ls and health professionals</w:t>
      </w:r>
      <w:r w:rsidR="00853F74">
        <w:rPr>
          <w:rFonts w:ascii="Times New Roman" w:hAnsi="Times New Roman" w:cs="Times New Roman"/>
          <w:sz w:val="24"/>
          <w:szCs w:val="24"/>
        </w:rPr>
        <w:t xml:space="preserve"> could improve</w:t>
      </w:r>
      <w:r w:rsidR="00DB373D">
        <w:rPr>
          <w:rFonts w:ascii="Times New Roman" w:hAnsi="Times New Roman" w:cs="Times New Roman"/>
          <w:sz w:val="24"/>
          <w:szCs w:val="24"/>
        </w:rPr>
        <w:t xml:space="preserve"> life outcomes</w:t>
      </w:r>
      <w:r w:rsidR="00810507">
        <w:rPr>
          <w:rFonts w:ascii="Times New Roman" w:hAnsi="Times New Roman" w:cs="Times New Roman"/>
          <w:sz w:val="24"/>
          <w:szCs w:val="24"/>
        </w:rPr>
        <w:t xml:space="preserve"> (</w:t>
      </w:r>
      <w:r w:rsidR="003740D8">
        <w:rPr>
          <w:rFonts w:ascii="Times New Roman" w:hAnsi="Times New Roman" w:cs="Times New Roman"/>
          <w:sz w:val="24"/>
          <w:szCs w:val="24"/>
        </w:rPr>
        <w:t>University of Cambridge, 2023)</w:t>
      </w:r>
      <w:r w:rsidR="00DE774A">
        <w:rPr>
          <w:rFonts w:ascii="Times New Roman" w:hAnsi="Times New Roman" w:cs="Times New Roman"/>
          <w:sz w:val="24"/>
          <w:szCs w:val="24"/>
        </w:rPr>
        <w:t>.</w:t>
      </w:r>
      <w:r w:rsidR="004D7D80">
        <w:rPr>
          <w:rFonts w:ascii="Times New Roman" w:hAnsi="Times New Roman" w:cs="Times New Roman"/>
          <w:sz w:val="24"/>
          <w:szCs w:val="24"/>
        </w:rPr>
        <w:t xml:space="preserve"> </w:t>
      </w:r>
      <w:r w:rsidR="004327E3">
        <w:rPr>
          <w:rFonts w:ascii="Times New Roman" w:hAnsi="Times New Roman" w:cs="Times New Roman"/>
          <w:sz w:val="24"/>
          <w:szCs w:val="24"/>
        </w:rPr>
        <w:t xml:space="preserve">Adverse </w:t>
      </w:r>
      <w:r w:rsidR="00A27502">
        <w:rPr>
          <w:rFonts w:ascii="Times New Roman" w:hAnsi="Times New Roman" w:cs="Times New Roman"/>
          <w:sz w:val="24"/>
          <w:szCs w:val="24"/>
        </w:rPr>
        <w:t>childhood experiences</w:t>
      </w:r>
      <w:r w:rsidR="00422128">
        <w:rPr>
          <w:rFonts w:ascii="Times New Roman" w:hAnsi="Times New Roman" w:cs="Times New Roman"/>
          <w:sz w:val="24"/>
          <w:szCs w:val="24"/>
        </w:rPr>
        <w:t xml:space="preserve"> can</w:t>
      </w:r>
      <w:r w:rsidR="00E2713D">
        <w:rPr>
          <w:rFonts w:ascii="Times New Roman" w:hAnsi="Times New Roman" w:cs="Times New Roman"/>
          <w:sz w:val="24"/>
          <w:szCs w:val="24"/>
        </w:rPr>
        <w:t xml:space="preserve"> have a dramatic </w:t>
      </w:r>
      <w:r w:rsidR="0058356A">
        <w:rPr>
          <w:rFonts w:ascii="Times New Roman" w:hAnsi="Times New Roman" w:cs="Times New Roman"/>
          <w:sz w:val="24"/>
          <w:szCs w:val="24"/>
        </w:rPr>
        <w:t>effect</w:t>
      </w:r>
      <w:r w:rsidR="00E2713D">
        <w:rPr>
          <w:rFonts w:ascii="Times New Roman" w:hAnsi="Times New Roman" w:cs="Times New Roman"/>
          <w:sz w:val="24"/>
          <w:szCs w:val="24"/>
        </w:rPr>
        <w:t xml:space="preserve"> on</w:t>
      </w:r>
      <w:r w:rsidR="00F53F8B">
        <w:rPr>
          <w:rFonts w:ascii="Times New Roman" w:hAnsi="Times New Roman" w:cs="Times New Roman"/>
          <w:sz w:val="24"/>
          <w:szCs w:val="24"/>
        </w:rPr>
        <w:t xml:space="preserve"> early childhood me</w:t>
      </w:r>
      <w:r w:rsidR="006F42D7">
        <w:rPr>
          <w:rFonts w:ascii="Times New Roman" w:hAnsi="Times New Roman" w:cs="Times New Roman"/>
          <w:sz w:val="24"/>
          <w:szCs w:val="24"/>
        </w:rPr>
        <w:t>n</w:t>
      </w:r>
      <w:r w:rsidR="00F53F8B">
        <w:rPr>
          <w:rFonts w:ascii="Times New Roman" w:hAnsi="Times New Roman" w:cs="Times New Roman"/>
          <w:sz w:val="24"/>
          <w:szCs w:val="24"/>
        </w:rPr>
        <w:t>tal hea</w:t>
      </w:r>
      <w:r w:rsidR="006F42D7">
        <w:rPr>
          <w:rFonts w:ascii="Times New Roman" w:hAnsi="Times New Roman" w:cs="Times New Roman"/>
          <w:sz w:val="24"/>
          <w:szCs w:val="24"/>
        </w:rPr>
        <w:t xml:space="preserve">lth and </w:t>
      </w:r>
      <w:r w:rsidR="00592DD9">
        <w:rPr>
          <w:rFonts w:ascii="Times New Roman" w:hAnsi="Times New Roman" w:cs="Times New Roman"/>
          <w:sz w:val="24"/>
          <w:szCs w:val="24"/>
        </w:rPr>
        <w:t xml:space="preserve">well-being. </w:t>
      </w:r>
      <w:r w:rsidR="00961D5E">
        <w:rPr>
          <w:rFonts w:ascii="Times New Roman" w:hAnsi="Times New Roman" w:cs="Times New Roman"/>
          <w:sz w:val="24"/>
          <w:szCs w:val="24"/>
        </w:rPr>
        <w:t>Publi</w:t>
      </w:r>
      <w:r w:rsidR="007E252D">
        <w:rPr>
          <w:rFonts w:ascii="Times New Roman" w:hAnsi="Times New Roman" w:cs="Times New Roman"/>
          <w:sz w:val="24"/>
          <w:szCs w:val="24"/>
        </w:rPr>
        <w:t>c</w:t>
      </w:r>
      <w:r w:rsidR="00961D5E">
        <w:rPr>
          <w:rFonts w:ascii="Times New Roman" w:hAnsi="Times New Roman" w:cs="Times New Roman"/>
          <w:sz w:val="24"/>
          <w:szCs w:val="24"/>
        </w:rPr>
        <w:t xml:space="preserve"> Health Wales in 20</w:t>
      </w:r>
      <w:r w:rsidR="007E252D">
        <w:rPr>
          <w:rFonts w:ascii="Times New Roman" w:hAnsi="Times New Roman" w:cs="Times New Roman"/>
          <w:sz w:val="24"/>
          <w:szCs w:val="24"/>
        </w:rPr>
        <w:t xml:space="preserve">16 </w:t>
      </w:r>
      <w:r w:rsidR="008973C3">
        <w:rPr>
          <w:rFonts w:ascii="Times New Roman" w:hAnsi="Times New Roman" w:cs="Times New Roman"/>
          <w:sz w:val="24"/>
          <w:szCs w:val="24"/>
        </w:rPr>
        <w:t>produced a study</w:t>
      </w:r>
      <w:r w:rsidR="008369BF">
        <w:rPr>
          <w:rFonts w:ascii="Times New Roman" w:hAnsi="Times New Roman" w:cs="Times New Roman"/>
          <w:sz w:val="24"/>
          <w:szCs w:val="24"/>
        </w:rPr>
        <w:t xml:space="preserve"> of people who had experienced</w:t>
      </w:r>
      <w:r w:rsidR="00001E3F">
        <w:rPr>
          <w:rFonts w:ascii="Times New Roman" w:hAnsi="Times New Roman" w:cs="Times New Roman"/>
          <w:sz w:val="24"/>
          <w:szCs w:val="24"/>
        </w:rPr>
        <w:t xml:space="preserve"> an ACE</w:t>
      </w:r>
      <w:r w:rsidR="00856706">
        <w:rPr>
          <w:rFonts w:ascii="Times New Roman" w:hAnsi="Times New Roman" w:cs="Times New Roman"/>
          <w:sz w:val="24"/>
          <w:szCs w:val="24"/>
        </w:rPr>
        <w:t xml:space="preserve">, which included, </w:t>
      </w:r>
      <w:r w:rsidR="00A73F68">
        <w:rPr>
          <w:rFonts w:ascii="Times New Roman" w:hAnsi="Times New Roman" w:cs="Times New Roman"/>
          <w:sz w:val="24"/>
          <w:szCs w:val="24"/>
        </w:rPr>
        <w:t>verbal, physical, mental or sexual abu</w:t>
      </w:r>
      <w:r w:rsidR="00001E3F">
        <w:rPr>
          <w:rFonts w:ascii="Times New Roman" w:hAnsi="Times New Roman" w:cs="Times New Roman"/>
          <w:sz w:val="24"/>
          <w:szCs w:val="24"/>
        </w:rPr>
        <w:t>se</w:t>
      </w:r>
      <w:r w:rsidR="00B518A1">
        <w:rPr>
          <w:rFonts w:ascii="Times New Roman" w:hAnsi="Times New Roman" w:cs="Times New Roman"/>
          <w:sz w:val="24"/>
          <w:szCs w:val="24"/>
        </w:rPr>
        <w:t>, or who had lived in a house</w:t>
      </w:r>
      <w:r w:rsidR="00E95EE2">
        <w:rPr>
          <w:rFonts w:ascii="Times New Roman" w:hAnsi="Times New Roman" w:cs="Times New Roman"/>
          <w:sz w:val="24"/>
          <w:szCs w:val="24"/>
        </w:rPr>
        <w:t xml:space="preserve">hold </w:t>
      </w:r>
      <w:r w:rsidR="00E468CA">
        <w:rPr>
          <w:rFonts w:ascii="Times New Roman" w:hAnsi="Times New Roman" w:cs="Times New Roman"/>
          <w:sz w:val="24"/>
          <w:szCs w:val="24"/>
        </w:rPr>
        <w:t xml:space="preserve">where domestic violence </w:t>
      </w:r>
      <w:r w:rsidR="001541EB">
        <w:rPr>
          <w:rFonts w:ascii="Times New Roman" w:hAnsi="Times New Roman" w:cs="Times New Roman"/>
          <w:sz w:val="24"/>
          <w:szCs w:val="24"/>
        </w:rPr>
        <w:t>had taken place</w:t>
      </w:r>
      <w:r w:rsidR="00F32115">
        <w:rPr>
          <w:rFonts w:ascii="Times New Roman" w:hAnsi="Times New Roman" w:cs="Times New Roman"/>
          <w:sz w:val="24"/>
          <w:szCs w:val="24"/>
        </w:rPr>
        <w:t>,</w:t>
      </w:r>
      <w:r w:rsidR="00F70419">
        <w:rPr>
          <w:rFonts w:ascii="Times New Roman" w:hAnsi="Times New Roman" w:cs="Times New Roman"/>
          <w:sz w:val="24"/>
          <w:szCs w:val="24"/>
        </w:rPr>
        <w:t xml:space="preserve"> or</w:t>
      </w:r>
      <w:r w:rsidR="00F32115">
        <w:rPr>
          <w:rFonts w:ascii="Times New Roman" w:hAnsi="Times New Roman" w:cs="Times New Roman"/>
          <w:sz w:val="24"/>
          <w:szCs w:val="24"/>
        </w:rPr>
        <w:t xml:space="preserve"> </w:t>
      </w:r>
      <w:r w:rsidR="00B73917">
        <w:rPr>
          <w:rFonts w:ascii="Times New Roman" w:hAnsi="Times New Roman" w:cs="Times New Roman"/>
          <w:sz w:val="24"/>
          <w:szCs w:val="24"/>
        </w:rPr>
        <w:t xml:space="preserve">alcohol </w:t>
      </w:r>
      <w:r w:rsidR="00350AB8">
        <w:rPr>
          <w:rFonts w:ascii="Times New Roman" w:hAnsi="Times New Roman" w:cs="Times New Roman"/>
          <w:sz w:val="24"/>
          <w:szCs w:val="24"/>
        </w:rPr>
        <w:t>and</w:t>
      </w:r>
      <w:r w:rsidR="00B73917">
        <w:rPr>
          <w:rFonts w:ascii="Times New Roman" w:hAnsi="Times New Roman" w:cs="Times New Roman"/>
          <w:sz w:val="24"/>
          <w:szCs w:val="24"/>
        </w:rPr>
        <w:t xml:space="preserve"> drug abuse </w:t>
      </w:r>
      <w:r w:rsidR="004B5A5D">
        <w:rPr>
          <w:rFonts w:ascii="Times New Roman" w:hAnsi="Times New Roman" w:cs="Times New Roman"/>
          <w:sz w:val="24"/>
          <w:szCs w:val="24"/>
        </w:rPr>
        <w:t xml:space="preserve">had </w:t>
      </w:r>
      <w:r w:rsidR="00B73917">
        <w:rPr>
          <w:rFonts w:ascii="Times New Roman" w:hAnsi="Times New Roman" w:cs="Times New Roman"/>
          <w:sz w:val="24"/>
          <w:szCs w:val="24"/>
        </w:rPr>
        <w:t>happened</w:t>
      </w:r>
      <w:r w:rsidR="00F87C14">
        <w:rPr>
          <w:rFonts w:ascii="Times New Roman" w:hAnsi="Times New Roman" w:cs="Times New Roman"/>
          <w:sz w:val="24"/>
          <w:szCs w:val="24"/>
        </w:rPr>
        <w:t>, also</w:t>
      </w:r>
      <w:r w:rsidR="00350AB8">
        <w:rPr>
          <w:rFonts w:ascii="Times New Roman" w:hAnsi="Times New Roman" w:cs="Times New Roman"/>
          <w:sz w:val="24"/>
          <w:szCs w:val="24"/>
        </w:rPr>
        <w:t xml:space="preserve"> where</w:t>
      </w:r>
      <w:r w:rsidR="00F87C14">
        <w:rPr>
          <w:rFonts w:ascii="Times New Roman" w:hAnsi="Times New Roman" w:cs="Times New Roman"/>
          <w:sz w:val="24"/>
          <w:szCs w:val="24"/>
        </w:rPr>
        <w:t xml:space="preserve"> </w:t>
      </w:r>
      <w:r w:rsidR="00A97905">
        <w:rPr>
          <w:rFonts w:ascii="Times New Roman" w:hAnsi="Times New Roman" w:cs="Times New Roman"/>
          <w:sz w:val="24"/>
          <w:szCs w:val="24"/>
        </w:rPr>
        <w:t xml:space="preserve">there had been parental </w:t>
      </w:r>
      <w:r w:rsidR="00350AB8">
        <w:rPr>
          <w:rFonts w:ascii="Times New Roman" w:hAnsi="Times New Roman" w:cs="Times New Roman"/>
          <w:sz w:val="24"/>
          <w:szCs w:val="24"/>
        </w:rPr>
        <w:t>separation.</w:t>
      </w:r>
      <w:r w:rsidR="00010D54">
        <w:rPr>
          <w:rFonts w:ascii="Times New Roman" w:hAnsi="Times New Roman" w:cs="Times New Roman"/>
          <w:sz w:val="24"/>
          <w:szCs w:val="24"/>
        </w:rPr>
        <w:t xml:space="preserve"> </w:t>
      </w:r>
      <w:r w:rsidR="0082050D">
        <w:rPr>
          <w:rFonts w:ascii="Times New Roman" w:hAnsi="Times New Roman" w:cs="Times New Roman"/>
          <w:sz w:val="24"/>
          <w:szCs w:val="24"/>
        </w:rPr>
        <w:t>It revealed</w:t>
      </w:r>
      <w:r w:rsidR="000F0A6C">
        <w:rPr>
          <w:rFonts w:ascii="Times New Roman" w:hAnsi="Times New Roman" w:cs="Times New Roman"/>
          <w:sz w:val="24"/>
          <w:szCs w:val="24"/>
        </w:rPr>
        <w:t xml:space="preserve"> 47% of adults had suffered one of the ACE’s</w:t>
      </w:r>
      <w:r w:rsidR="00D40DB4">
        <w:rPr>
          <w:rFonts w:ascii="Times New Roman" w:hAnsi="Times New Roman" w:cs="Times New Roman"/>
          <w:sz w:val="24"/>
          <w:szCs w:val="24"/>
        </w:rPr>
        <w:t xml:space="preserve"> and</w:t>
      </w:r>
      <w:r w:rsidR="00281309">
        <w:rPr>
          <w:rFonts w:ascii="Times New Roman" w:hAnsi="Times New Roman" w:cs="Times New Roman"/>
          <w:sz w:val="24"/>
          <w:szCs w:val="24"/>
        </w:rPr>
        <w:t xml:space="preserve"> 14% had suffered four or more in their childhood. </w:t>
      </w:r>
      <w:r w:rsidR="0031788E">
        <w:rPr>
          <w:rFonts w:ascii="Times New Roman" w:hAnsi="Times New Roman" w:cs="Times New Roman"/>
          <w:sz w:val="24"/>
          <w:szCs w:val="24"/>
        </w:rPr>
        <w:t>The stress and</w:t>
      </w:r>
      <w:r w:rsidR="00D100B1">
        <w:rPr>
          <w:rFonts w:ascii="Times New Roman" w:hAnsi="Times New Roman" w:cs="Times New Roman"/>
          <w:sz w:val="24"/>
          <w:szCs w:val="24"/>
        </w:rPr>
        <w:t xml:space="preserve"> uncertainty </w:t>
      </w:r>
      <w:r w:rsidR="00185BB2">
        <w:rPr>
          <w:rFonts w:ascii="Times New Roman" w:hAnsi="Times New Roman" w:cs="Times New Roman"/>
          <w:sz w:val="24"/>
          <w:szCs w:val="24"/>
        </w:rPr>
        <w:t>of a traumatic childhood are linked with</w:t>
      </w:r>
      <w:r w:rsidR="004F095D">
        <w:rPr>
          <w:rFonts w:ascii="Times New Roman" w:hAnsi="Times New Roman" w:cs="Times New Roman"/>
          <w:sz w:val="24"/>
          <w:szCs w:val="24"/>
        </w:rPr>
        <w:t xml:space="preserve"> </w:t>
      </w:r>
      <w:r w:rsidR="007053DB">
        <w:rPr>
          <w:rFonts w:ascii="Times New Roman" w:hAnsi="Times New Roman" w:cs="Times New Roman"/>
          <w:sz w:val="24"/>
          <w:szCs w:val="24"/>
        </w:rPr>
        <w:t>risk-taking behaviours</w:t>
      </w:r>
      <w:r w:rsidR="00A80C6E">
        <w:rPr>
          <w:rFonts w:ascii="Times New Roman" w:hAnsi="Times New Roman" w:cs="Times New Roman"/>
          <w:sz w:val="24"/>
          <w:szCs w:val="24"/>
        </w:rPr>
        <w:t xml:space="preserve"> in adolescence</w:t>
      </w:r>
      <w:r w:rsidR="007C1B80">
        <w:rPr>
          <w:rFonts w:ascii="Times New Roman" w:hAnsi="Times New Roman" w:cs="Times New Roman"/>
          <w:sz w:val="24"/>
          <w:szCs w:val="24"/>
        </w:rPr>
        <w:t xml:space="preserve"> which may lead</w:t>
      </w:r>
      <w:r w:rsidR="00971819">
        <w:rPr>
          <w:rFonts w:ascii="Times New Roman" w:hAnsi="Times New Roman" w:cs="Times New Roman"/>
          <w:sz w:val="24"/>
          <w:szCs w:val="24"/>
        </w:rPr>
        <w:t xml:space="preserve"> to health issues </w:t>
      </w:r>
      <w:r w:rsidR="00691B19">
        <w:rPr>
          <w:rFonts w:ascii="Times New Roman" w:hAnsi="Times New Roman" w:cs="Times New Roman"/>
          <w:sz w:val="24"/>
          <w:szCs w:val="24"/>
        </w:rPr>
        <w:t>including cancer, heart disease and diabet</w:t>
      </w:r>
      <w:r w:rsidR="00D4123F">
        <w:rPr>
          <w:rFonts w:ascii="Times New Roman" w:hAnsi="Times New Roman" w:cs="Times New Roman"/>
          <w:sz w:val="24"/>
          <w:szCs w:val="24"/>
        </w:rPr>
        <w:t xml:space="preserve">es. </w:t>
      </w:r>
      <w:r w:rsidR="00A35B32">
        <w:rPr>
          <w:rFonts w:ascii="Times New Roman" w:hAnsi="Times New Roman" w:cs="Times New Roman"/>
          <w:sz w:val="24"/>
          <w:szCs w:val="24"/>
        </w:rPr>
        <w:t>It is connected to poor attainment at school</w:t>
      </w:r>
      <w:r w:rsidR="00B34F09">
        <w:rPr>
          <w:rFonts w:ascii="Times New Roman" w:hAnsi="Times New Roman" w:cs="Times New Roman"/>
          <w:sz w:val="24"/>
          <w:szCs w:val="24"/>
        </w:rPr>
        <w:t xml:space="preserve"> and</w:t>
      </w:r>
      <w:r w:rsidR="008965B1">
        <w:rPr>
          <w:rFonts w:ascii="Times New Roman" w:hAnsi="Times New Roman" w:cs="Times New Roman"/>
          <w:sz w:val="24"/>
          <w:szCs w:val="24"/>
        </w:rPr>
        <w:t xml:space="preserve"> </w:t>
      </w:r>
      <w:r w:rsidR="00337043">
        <w:rPr>
          <w:rFonts w:ascii="Times New Roman" w:hAnsi="Times New Roman" w:cs="Times New Roman"/>
          <w:sz w:val="24"/>
          <w:szCs w:val="24"/>
        </w:rPr>
        <w:t>asso</w:t>
      </w:r>
      <w:r w:rsidR="00981B36">
        <w:rPr>
          <w:rFonts w:ascii="Times New Roman" w:hAnsi="Times New Roman" w:cs="Times New Roman"/>
          <w:sz w:val="24"/>
          <w:szCs w:val="24"/>
        </w:rPr>
        <w:t>ciated with</w:t>
      </w:r>
      <w:r w:rsidR="00B34F09">
        <w:rPr>
          <w:rFonts w:ascii="Times New Roman" w:hAnsi="Times New Roman" w:cs="Times New Roman"/>
          <w:sz w:val="24"/>
          <w:szCs w:val="24"/>
        </w:rPr>
        <w:t xml:space="preserve"> </w:t>
      </w:r>
      <w:r w:rsidR="00077A9E">
        <w:rPr>
          <w:rFonts w:ascii="Times New Roman" w:hAnsi="Times New Roman" w:cs="Times New Roman"/>
          <w:sz w:val="24"/>
          <w:szCs w:val="24"/>
        </w:rPr>
        <w:t>crim</w:t>
      </w:r>
      <w:r w:rsidR="00981B36">
        <w:rPr>
          <w:rFonts w:ascii="Times New Roman" w:hAnsi="Times New Roman" w:cs="Times New Roman"/>
          <w:sz w:val="24"/>
          <w:szCs w:val="24"/>
        </w:rPr>
        <w:t>inal activity</w:t>
      </w:r>
      <w:r w:rsidR="003D0F99">
        <w:rPr>
          <w:rFonts w:ascii="Times New Roman" w:hAnsi="Times New Roman" w:cs="Times New Roman"/>
          <w:sz w:val="24"/>
          <w:szCs w:val="24"/>
        </w:rPr>
        <w:t>.</w:t>
      </w:r>
      <w:r w:rsidR="00847EFD">
        <w:rPr>
          <w:rFonts w:ascii="Times New Roman" w:hAnsi="Times New Roman" w:cs="Times New Roman"/>
          <w:sz w:val="24"/>
          <w:szCs w:val="24"/>
        </w:rPr>
        <w:t xml:space="preserve"> </w:t>
      </w:r>
      <w:r w:rsidR="00360492">
        <w:rPr>
          <w:rFonts w:ascii="Times New Roman" w:hAnsi="Times New Roman" w:cs="Times New Roman"/>
          <w:sz w:val="24"/>
          <w:szCs w:val="24"/>
        </w:rPr>
        <w:t xml:space="preserve">Children living in households </w:t>
      </w:r>
      <w:r w:rsidR="00FE1DF5">
        <w:rPr>
          <w:rFonts w:ascii="Times New Roman" w:hAnsi="Times New Roman" w:cs="Times New Roman"/>
          <w:sz w:val="24"/>
          <w:szCs w:val="24"/>
        </w:rPr>
        <w:t>of adults</w:t>
      </w:r>
      <w:r w:rsidR="00C55617">
        <w:rPr>
          <w:rFonts w:ascii="Times New Roman" w:hAnsi="Times New Roman" w:cs="Times New Roman"/>
          <w:sz w:val="24"/>
          <w:szCs w:val="24"/>
        </w:rPr>
        <w:t xml:space="preserve"> who have themselves </w:t>
      </w:r>
      <w:r w:rsidR="002D3756">
        <w:rPr>
          <w:rFonts w:ascii="Times New Roman" w:hAnsi="Times New Roman" w:cs="Times New Roman"/>
          <w:sz w:val="24"/>
          <w:szCs w:val="24"/>
        </w:rPr>
        <w:t xml:space="preserve">experienced four or more </w:t>
      </w:r>
      <w:r w:rsidR="00FE1DF5">
        <w:rPr>
          <w:rFonts w:ascii="Times New Roman" w:hAnsi="Times New Roman" w:cs="Times New Roman"/>
          <w:sz w:val="24"/>
          <w:szCs w:val="24"/>
        </w:rPr>
        <w:t>ACEs</w:t>
      </w:r>
      <w:r w:rsidR="002D3756">
        <w:rPr>
          <w:rFonts w:ascii="Times New Roman" w:hAnsi="Times New Roman" w:cs="Times New Roman"/>
          <w:sz w:val="24"/>
          <w:szCs w:val="24"/>
        </w:rPr>
        <w:t xml:space="preserve"> </w:t>
      </w:r>
      <w:r w:rsidR="00B97011">
        <w:rPr>
          <w:rFonts w:ascii="Times New Roman" w:hAnsi="Times New Roman" w:cs="Times New Roman"/>
          <w:sz w:val="24"/>
          <w:szCs w:val="24"/>
        </w:rPr>
        <w:t xml:space="preserve">are more likely to be locked in that continuous lifestyle </w:t>
      </w:r>
      <w:r w:rsidR="00CB2E78">
        <w:rPr>
          <w:rFonts w:ascii="Times New Roman" w:hAnsi="Times New Roman" w:cs="Times New Roman"/>
          <w:sz w:val="24"/>
          <w:szCs w:val="24"/>
        </w:rPr>
        <w:t>for the next generation</w:t>
      </w:r>
      <w:r w:rsidR="00892B1C">
        <w:rPr>
          <w:rFonts w:ascii="Times New Roman" w:hAnsi="Times New Roman" w:cs="Times New Roman"/>
          <w:sz w:val="24"/>
          <w:szCs w:val="24"/>
        </w:rPr>
        <w:t>.</w:t>
      </w:r>
      <w:r w:rsidR="00FE1DF5">
        <w:rPr>
          <w:rFonts w:ascii="Times New Roman" w:hAnsi="Times New Roman" w:cs="Times New Roman"/>
          <w:sz w:val="24"/>
          <w:szCs w:val="24"/>
        </w:rPr>
        <w:t xml:space="preserve"> Research also</w:t>
      </w:r>
      <w:r w:rsidR="00E46F60">
        <w:rPr>
          <w:rFonts w:ascii="Times New Roman" w:hAnsi="Times New Roman" w:cs="Times New Roman"/>
          <w:sz w:val="24"/>
          <w:szCs w:val="24"/>
        </w:rPr>
        <w:t xml:space="preserve"> claims</w:t>
      </w:r>
      <w:r w:rsidR="00A01433">
        <w:rPr>
          <w:rFonts w:ascii="Times New Roman" w:hAnsi="Times New Roman" w:cs="Times New Roman"/>
          <w:sz w:val="24"/>
          <w:szCs w:val="24"/>
        </w:rPr>
        <w:t xml:space="preserve"> that </w:t>
      </w:r>
      <w:r w:rsidR="00A01433">
        <w:rPr>
          <w:rFonts w:ascii="Times New Roman" w:hAnsi="Times New Roman" w:cs="Times New Roman"/>
          <w:sz w:val="24"/>
          <w:szCs w:val="24"/>
        </w:rPr>
        <w:lastRenderedPageBreak/>
        <w:t xml:space="preserve">children living in poverty </w:t>
      </w:r>
      <w:r w:rsidR="00396D47">
        <w:rPr>
          <w:rFonts w:ascii="Times New Roman" w:hAnsi="Times New Roman" w:cs="Times New Roman"/>
          <w:sz w:val="24"/>
          <w:szCs w:val="24"/>
        </w:rPr>
        <w:t>or deprived areas are at greater risk</w:t>
      </w:r>
      <w:r w:rsidR="00A63EDD">
        <w:rPr>
          <w:rFonts w:ascii="Times New Roman" w:hAnsi="Times New Roman" w:cs="Times New Roman"/>
          <w:sz w:val="24"/>
          <w:szCs w:val="24"/>
        </w:rPr>
        <w:t xml:space="preserve"> </w:t>
      </w:r>
      <w:r w:rsidR="00134A48">
        <w:rPr>
          <w:rFonts w:ascii="Times New Roman" w:hAnsi="Times New Roman" w:cs="Times New Roman"/>
          <w:sz w:val="24"/>
          <w:szCs w:val="24"/>
        </w:rPr>
        <w:t>of multi</w:t>
      </w:r>
      <w:r w:rsidR="000E36D9">
        <w:rPr>
          <w:rFonts w:ascii="Times New Roman" w:hAnsi="Times New Roman" w:cs="Times New Roman"/>
          <w:sz w:val="24"/>
          <w:szCs w:val="24"/>
        </w:rPr>
        <w:t xml:space="preserve">ple ACE </w:t>
      </w:r>
      <w:r w:rsidR="009F2DEA">
        <w:rPr>
          <w:rFonts w:ascii="Times New Roman" w:hAnsi="Times New Roman" w:cs="Times New Roman"/>
          <w:sz w:val="24"/>
          <w:szCs w:val="24"/>
        </w:rPr>
        <w:t>connection</w:t>
      </w:r>
      <w:r w:rsidR="0053219B">
        <w:rPr>
          <w:rFonts w:ascii="Times New Roman" w:hAnsi="Times New Roman" w:cs="Times New Roman"/>
          <w:sz w:val="24"/>
          <w:szCs w:val="24"/>
        </w:rPr>
        <w:t>,</w:t>
      </w:r>
      <w:r w:rsidR="008337E5">
        <w:rPr>
          <w:rFonts w:ascii="Times New Roman" w:hAnsi="Times New Roman" w:cs="Times New Roman"/>
          <w:sz w:val="24"/>
          <w:szCs w:val="24"/>
        </w:rPr>
        <w:t xml:space="preserve"> poor health and anti-social behaviour</w:t>
      </w:r>
      <w:r w:rsidR="00AA7F5A">
        <w:rPr>
          <w:rFonts w:ascii="Times New Roman" w:hAnsi="Times New Roman" w:cs="Times New Roman"/>
          <w:sz w:val="24"/>
          <w:szCs w:val="24"/>
        </w:rPr>
        <w:t xml:space="preserve"> (</w:t>
      </w:r>
      <w:r w:rsidR="00273A84">
        <w:rPr>
          <w:rFonts w:ascii="Times New Roman" w:hAnsi="Times New Roman" w:cs="Times New Roman"/>
          <w:sz w:val="24"/>
          <w:szCs w:val="24"/>
        </w:rPr>
        <w:t>Public Health Wales, 2020).</w:t>
      </w:r>
      <w:r w:rsidR="00BB23A2">
        <w:rPr>
          <w:rFonts w:ascii="Times New Roman" w:hAnsi="Times New Roman" w:cs="Times New Roman"/>
          <w:sz w:val="24"/>
          <w:szCs w:val="24"/>
        </w:rPr>
        <w:t xml:space="preserve"> </w:t>
      </w:r>
      <w:r w:rsidR="00414871">
        <w:rPr>
          <w:rFonts w:ascii="Times New Roman" w:hAnsi="Times New Roman" w:cs="Times New Roman"/>
          <w:sz w:val="24"/>
          <w:szCs w:val="24"/>
        </w:rPr>
        <w:t>The</w:t>
      </w:r>
      <w:r w:rsidR="000128AB">
        <w:rPr>
          <w:rFonts w:ascii="Times New Roman" w:hAnsi="Times New Roman" w:cs="Times New Roman"/>
          <w:sz w:val="24"/>
          <w:szCs w:val="24"/>
        </w:rPr>
        <w:t xml:space="preserve"> United Nations</w:t>
      </w:r>
      <w:r w:rsidR="00335F6B">
        <w:rPr>
          <w:rFonts w:ascii="Times New Roman" w:hAnsi="Times New Roman" w:cs="Times New Roman"/>
          <w:sz w:val="24"/>
          <w:szCs w:val="24"/>
        </w:rPr>
        <w:t xml:space="preserve"> Convention </w:t>
      </w:r>
      <w:r w:rsidR="000128AB">
        <w:rPr>
          <w:rFonts w:ascii="Times New Roman" w:hAnsi="Times New Roman" w:cs="Times New Roman"/>
          <w:sz w:val="24"/>
          <w:szCs w:val="24"/>
        </w:rPr>
        <w:t xml:space="preserve">on </w:t>
      </w:r>
      <w:r w:rsidR="0003251F">
        <w:rPr>
          <w:rFonts w:ascii="Times New Roman" w:hAnsi="Times New Roman" w:cs="Times New Roman"/>
          <w:sz w:val="24"/>
          <w:szCs w:val="24"/>
        </w:rPr>
        <w:t>the Rights</w:t>
      </w:r>
      <w:r w:rsidR="00414871">
        <w:rPr>
          <w:rFonts w:ascii="Times New Roman" w:hAnsi="Times New Roman" w:cs="Times New Roman"/>
          <w:sz w:val="24"/>
          <w:szCs w:val="24"/>
        </w:rPr>
        <w:t xml:space="preserve"> of the C</w:t>
      </w:r>
      <w:r w:rsidR="00335F6B">
        <w:rPr>
          <w:rFonts w:ascii="Times New Roman" w:hAnsi="Times New Roman" w:cs="Times New Roman"/>
          <w:sz w:val="24"/>
          <w:szCs w:val="24"/>
        </w:rPr>
        <w:t>hild</w:t>
      </w:r>
      <w:r w:rsidR="005A77A8">
        <w:rPr>
          <w:rFonts w:ascii="Times New Roman" w:hAnsi="Times New Roman" w:cs="Times New Roman"/>
          <w:sz w:val="24"/>
          <w:szCs w:val="24"/>
        </w:rPr>
        <w:t xml:space="preserve"> </w:t>
      </w:r>
      <w:r w:rsidR="008169A7">
        <w:rPr>
          <w:rFonts w:ascii="Times New Roman" w:hAnsi="Times New Roman" w:cs="Times New Roman"/>
          <w:sz w:val="24"/>
          <w:szCs w:val="24"/>
        </w:rPr>
        <w:t>Article 19</w:t>
      </w:r>
      <w:r w:rsidR="0003251F">
        <w:rPr>
          <w:rFonts w:ascii="Times New Roman" w:hAnsi="Times New Roman" w:cs="Times New Roman"/>
          <w:sz w:val="24"/>
          <w:szCs w:val="24"/>
        </w:rPr>
        <w:t>, supports protecting a child from</w:t>
      </w:r>
      <w:r w:rsidR="005F624B">
        <w:rPr>
          <w:rFonts w:ascii="Times New Roman" w:hAnsi="Times New Roman" w:cs="Times New Roman"/>
          <w:sz w:val="24"/>
          <w:szCs w:val="24"/>
        </w:rPr>
        <w:t xml:space="preserve"> violence and</w:t>
      </w:r>
      <w:r w:rsidR="0003251F">
        <w:rPr>
          <w:rFonts w:ascii="Times New Roman" w:hAnsi="Times New Roman" w:cs="Times New Roman"/>
          <w:sz w:val="24"/>
          <w:szCs w:val="24"/>
        </w:rPr>
        <w:t xml:space="preserve"> harm. Article</w:t>
      </w:r>
      <w:r w:rsidR="00616C50">
        <w:rPr>
          <w:rFonts w:ascii="Times New Roman" w:hAnsi="Times New Roman" w:cs="Times New Roman"/>
          <w:sz w:val="24"/>
          <w:szCs w:val="24"/>
        </w:rPr>
        <w:t xml:space="preserve"> 24</w:t>
      </w:r>
      <w:r w:rsidR="00B673BB">
        <w:rPr>
          <w:rFonts w:ascii="Times New Roman" w:hAnsi="Times New Roman" w:cs="Times New Roman"/>
          <w:sz w:val="24"/>
          <w:szCs w:val="24"/>
        </w:rPr>
        <w:t>, states that every child</w:t>
      </w:r>
      <w:r w:rsidR="003C5E71">
        <w:rPr>
          <w:rFonts w:ascii="Times New Roman" w:hAnsi="Times New Roman" w:cs="Times New Roman"/>
          <w:sz w:val="24"/>
          <w:szCs w:val="24"/>
        </w:rPr>
        <w:t xml:space="preserve"> </w:t>
      </w:r>
      <w:r w:rsidR="00961475">
        <w:rPr>
          <w:rFonts w:ascii="Times New Roman" w:hAnsi="Times New Roman" w:cs="Times New Roman"/>
          <w:sz w:val="24"/>
          <w:szCs w:val="24"/>
        </w:rPr>
        <w:t xml:space="preserve">is entitled </w:t>
      </w:r>
      <w:r w:rsidR="00414C80">
        <w:rPr>
          <w:rFonts w:ascii="Times New Roman" w:hAnsi="Times New Roman" w:cs="Times New Roman"/>
          <w:sz w:val="24"/>
          <w:szCs w:val="24"/>
        </w:rPr>
        <w:t xml:space="preserve">to </w:t>
      </w:r>
      <w:r w:rsidR="00953FD7">
        <w:rPr>
          <w:rFonts w:ascii="Times New Roman" w:hAnsi="Times New Roman" w:cs="Times New Roman"/>
          <w:sz w:val="24"/>
          <w:szCs w:val="24"/>
        </w:rPr>
        <w:t xml:space="preserve">the best health care to promote </w:t>
      </w:r>
      <w:r w:rsidR="00E8694D">
        <w:rPr>
          <w:rFonts w:ascii="Times New Roman" w:hAnsi="Times New Roman" w:cs="Times New Roman"/>
          <w:sz w:val="24"/>
          <w:szCs w:val="24"/>
        </w:rPr>
        <w:t>well-being</w:t>
      </w:r>
      <w:r w:rsidR="00953FD7">
        <w:rPr>
          <w:rFonts w:ascii="Times New Roman" w:hAnsi="Times New Roman" w:cs="Times New Roman"/>
          <w:sz w:val="24"/>
          <w:szCs w:val="24"/>
        </w:rPr>
        <w:t xml:space="preserve"> and Article 27</w:t>
      </w:r>
      <w:r w:rsidR="008A4FD3">
        <w:rPr>
          <w:rFonts w:ascii="Times New Roman" w:hAnsi="Times New Roman" w:cs="Times New Roman"/>
          <w:sz w:val="24"/>
          <w:szCs w:val="24"/>
        </w:rPr>
        <w:t xml:space="preserve">, claims that every child </w:t>
      </w:r>
      <w:r w:rsidR="00206650">
        <w:rPr>
          <w:rFonts w:ascii="Times New Roman" w:hAnsi="Times New Roman" w:cs="Times New Roman"/>
          <w:sz w:val="24"/>
          <w:szCs w:val="24"/>
        </w:rPr>
        <w:t xml:space="preserve">should have </w:t>
      </w:r>
      <w:r w:rsidR="00BB470B">
        <w:rPr>
          <w:rFonts w:ascii="Times New Roman" w:hAnsi="Times New Roman" w:cs="Times New Roman"/>
          <w:sz w:val="24"/>
          <w:szCs w:val="24"/>
        </w:rPr>
        <w:t xml:space="preserve">an adequate standard of living to meet their daily </w:t>
      </w:r>
      <w:r w:rsidR="005067CE">
        <w:rPr>
          <w:rFonts w:ascii="Times New Roman" w:hAnsi="Times New Roman" w:cs="Times New Roman"/>
          <w:sz w:val="24"/>
          <w:szCs w:val="24"/>
        </w:rPr>
        <w:t>physical and social needs</w:t>
      </w:r>
      <w:r w:rsidR="00D762A6">
        <w:rPr>
          <w:rFonts w:ascii="Times New Roman" w:hAnsi="Times New Roman" w:cs="Times New Roman"/>
          <w:sz w:val="24"/>
          <w:szCs w:val="24"/>
        </w:rPr>
        <w:t xml:space="preserve"> (</w:t>
      </w:r>
      <w:r w:rsidR="00AD7CD4">
        <w:rPr>
          <w:rFonts w:ascii="Times New Roman" w:hAnsi="Times New Roman" w:cs="Times New Roman"/>
          <w:sz w:val="24"/>
          <w:szCs w:val="24"/>
        </w:rPr>
        <w:t xml:space="preserve">UNICEF, </w:t>
      </w:r>
      <w:proofErr w:type="spellStart"/>
      <w:r w:rsidR="00AD7CD4">
        <w:rPr>
          <w:rFonts w:ascii="Times New Roman" w:hAnsi="Times New Roman" w:cs="Times New Roman"/>
          <w:sz w:val="24"/>
          <w:szCs w:val="24"/>
        </w:rPr>
        <w:t>nd</w:t>
      </w:r>
      <w:proofErr w:type="spellEnd"/>
      <w:r w:rsidR="00AD7CD4">
        <w:rPr>
          <w:rFonts w:ascii="Times New Roman" w:hAnsi="Times New Roman" w:cs="Times New Roman"/>
          <w:sz w:val="24"/>
          <w:szCs w:val="24"/>
        </w:rPr>
        <w:t>).</w:t>
      </w:r>
      <w:r w:rsidR="00491504">
        <w:rPr>
          <w:rFonts w:ascii="Times New Roman" w:hAnsi="Times New Roman" w:cs="Times New Roman"/>
          <w:sz w:val="24"/>
          <w:szCs w:val="24"/>
        </w:rPr>
        <w:t xml:space="preserve"> </w:t>
      </w:r>
      <w:r w:rsidR="00826EC7">
        <w:rPr>
          <w:rFonts w:ascii="Times New Roman" w:hAnsi="Times New Roman" w:cs="Times New Roman"/>
          <w:sz w:val="24"/>
          <w:szCs w:val="24"/>
        </w:rPr>
        <w:t>M</w:t>
      </w:r>
      <w:r w:rsidR="002A6C54">
        <w:rPr>
          <w:rFonts w:ascii="Times New Roman" w:hAnsi="Times New Roman" w:cs="Times New Roman"/>
          <w:sz w:val="24"/>
          <w:szCs w:val="24"/>
        </w:rPr>
        <w:t>ental health and well-being amongst</w:t>
      </w:r>
      <w:r w:rsidR="00FD0D00">
        <w:rPr>
          <w:rFonts w:ascii="Times New Roman" w:hAnsi="Times New Roman" w:cs="Times New Roman"/>
          <w:sz w:val="24"/>
          <w:szCs w:val="24"/>
        </w:rPr>
        <w:t xml:space="preserve"> children and adolescent</w:t>
      </w:r>
      <w:r w:rsidR="00663FB3">
        <w:rPr>
          <w:rFonts w:ascii="Times New Roman" w:hAnsi="Times New Roman" w:cs="Times New Roman"/>
          <w:sz w:val="24"/>
          <w:szCs w:val="24"/>
        </w:rPr>
        <w:t xml:space="preserve"> </w:t>
      </w:r>
      <w:r w:rsidR="009942CE">
        <w:rPr>
          <w:rFonts w:ascii="Times New Roman" w:hAnsi="Times New Roman" w:cs="Times New Roman"/>
          <w:sz w:val="24"/>
          <w:szCs w:val="24"/>
        </w:rPr>
        <w:t>are</w:t>
      </w:r>
      <w:r w:rsidR="003B5F51">
        <w:rPr>
          <w:rFonts w:ascii="Times New Roman" w:hAnsi="Times New Roman" w:cs="Times New Roman"/>
          <w:sz w:val="24"/>
          <w:szCs w:val="24"/>
        </w:rPr>
        <w:t xml:space="preserve"> at an </w:t>
      </w:r>
      <w:r w:rsidR="00663FB3">
        <w:rPr>
          <w:rFonts w:ascii="Times New Roman" w:hAnsi="Times New Roman" w:cs="Times New Roman"/>
          <w:sz w:val="24"/>
          <w:szCs w:val="24"/>
        </w:rPr>
        <w:t>all-time</w:t>
      </w:r>
      <w:r w:rsidR="003B5F51">
        <w:rPr>
          <w:rFonts w:ascii="Times New Roman" w:hAnsi="Times New Roman" w:cs="Times New Roman"/>
          <w:sz w:val="24"/>
          <w:szCs w:val="24"/>
        </w:rPr>
        <w:t xml:space="preserve"> high</w:t>
      </w:r>
      <w:r w:rsidR="00A938A3">
        <w:rPr>
          <w:rFonts w:ascii="Times New Roman" w:hAnsi="Times New Roman" w:cs="Times New Roman"/>
          <w:sz w:val="24"/>
          <w:szCs w:val="24"/>
        </w:rPr>
        <w:t>. In 2023</w:t>
      </w:r>
      <w:r w:rsidR="007764B8">
        <w:rPr>
          <w:rFonts w:ascii="Times New Roman" w:hAnsi="Times New Roman" w:cs="Times New Roman"/>
          <w:sz w:val="24"/>
          <w:szCs w:val="24"/>
        </w:rPr>
        <w:t>, it was r</w:t>
      </w:r>
      <w:r w:rsidR="00F567D3">
        <w:rPr>
          <w:rFonts w:ascii="Times New Roman" w:hAnsi="Times New Roman" w:cs="Times New Roman"/>
          <w:sz w:val="24"/>
          <w:szCs w:val="24"/>
        </w:rPr>
        <w:t xml:space="preserve">evealed 1 in 5 </w:t>
      </w:r>
      <w:r w:rsidR="006206A9">
        <w:rPr>
          <w:rFonts w:ascii="Times New Roman" w:hAnsi="Times New Roman" w:cs="Times New Roman"/>
          <w:sz w:val="24"/>
          <w:szCs w:val="24"/>
        </w:rPr>
        <w:t>eight- to twenty-five-year-olds</w:t>
      </w:r>
      <w:r w:rsidR="004A0398">
        <w:rPr>
          <w:rFonts w:ascii="Times New Roman" w:hAnsi="Times New Roman" w:cs="Times New Roman"/>
          <w:sz w:val="24"/>
          <w:szCs w:val="24"/>
        </w:rPr>
        <w:t xml:space="preserve"> had </w:t>
      </w:r>
      <w:r w:rsidR="00973D97">
        <w:rPr>
          <w:rFonts w:ascii="Times New Roman" w:hAnsi="Times New Roman" w:cs="Times New Roman"/>
          <w:sz w:val="24"/>
          <w:szCs w:val="24"/>
        </w:rPr>
        <w:t>mental health issues</w:t>
      </w:r>
      <w:r w:rsidR="00FC39E2">
        <w:rPr>
          <w:rFonts w:ascii="Times New Roman" w:hAnsi="Times New Roman" w:cs="Times New Roman"/>
          <w:sz w:val="24"/>
          <w:szCs w:val="24"/>
        </w:rPr>
        <w:t>, th</w:t>
      </w:r>
      <w:r w:rsidR="00C6069B">
        <w:rPr>
          <w:rFonts w:ascii="Times New Roman" w:hAnsi="Times New Roman" w:cs="Times New Roman"/>
          <w:sz w:val="24"/>
          <w:szCs w:val="24"/>
        </w:rPr>
        <w:t xml:space="preserve">is number has been steadily rising since 2017, especially in the </w:t>
      </w:r>
      <w:r w:rsidR="004C5AC8">
        <w:rPr>
          <w:rFonts w:ascii="Times New Roman" w:hAnsi="Times New Roman" w:cs="Times New Roman"/>
          <w:sz w:val="24"/>
          <w:szCs w:val="24"/>
        </w:rPr>
        <w:t>seventeen</w:t>
      </w:r>
      <w:r w:rsidR="006206A9">
        <w:rPr>
          <w:rFonts w:ascii="Times New Roman" w:hAnsi="Times New Roman" w:cs="Times New Roman"/>
          <w:sz w:val="24"/>
          <w:szCs w:val="24"/>
        </w:rPr>
        <w:t>-</w:t>
      </w:r>
      <w:r w:rsidR="004C5AC8">
        <w:rPr>
          <w:rFonts w:ascii="Times New Roman" w:hAnsi="Times New Roman" w:cs="Times New Roman"/>
          <w:sz w:val="24"/>
          <w:szCs w:val="24"/>
        </w:rPr>
        <w:t>to</w:t>
      </w:r>
      <w:r w:rsidR="006206A9">
        <w:rPr>
          <w:rFonts w:ascii="Times New Roman" w:hAnsi="Times New Roman" w:cs="Times New Roman"/>
          <w:sz w:val="24"/>
          <w:szCs w:val="24"/>
        </w:rPr>
        <w:t>-</w:t>
      </w:r>
      <w:r w:rsidR="004C5AC8">
        <w:rPr>
          <w:rFonts w:ascii="Times New Roman" w:hAnsi="Times New Roman" w:cs="Times New Roman"/>
          <w:sz w:val="24"/>
          <w:szCs w:val="24"/>
        </w:rPr>
        <w:t>nineteen age group.</w:t>
      </w:r>
      <w:r w:rsidR="00683962">
        <w:rPr>
          <w:rFonts w:ascii="Times New Roman" w:hAnsi="Times New Roman" w:cs="Times New Roman"/>
          <w:sz w:val="24"/>
          <w:szCs w:val="24"/>
        </w:rPr>
        <w:t xml:space="preserve"> There was also a 10% rise</w:t>
      </w:r>
      <w:r w:rsidR="00B7490E">
        <w:rPr>
          <w:rFonts w:ascii="Times New Roman" w:hAnsi="Times New Roman" w:cs="Times New Roman"/>
          <w:sz w:val="24"/>
          <w:szCs w:val="24"/>
        </w:rPr>
        <w:t xml:space="preserve"> in </w:t>
      </w:r>
      <w:r w:rsidR="008248CA">
        <w:rPr>
          <w:rFonts w:ascii="Times New Roman" w:hAnsi="Times New Roman" w:cs="Times New Roman"/>
          <w:sz w:val="24"/>
          <w:szCs w:val="24"/>
        </w:rPr>
        <w:t xml:space="preserve">mental health </w:t>
      </w:r>
      <w:r w:rsidR="00B7490E">
        <w:rPr>
          <w:rFonts w:ascii="Times New Roman" w:hAnsi="Times New Roman" w:cs="Times New Roman"/>
          <w:sz w:val="24"/>
          <w:szCs w:val="24"/>
        </w:rPr>
        <w:t>emergency refe</w:t>
      </w:r>
      <w:r w:rsidR="00BB51EA">
        <w:rPr>
          <w:rFonts w:ascii="Times New Roman" w:hAnsi="Times New Roman" w:cs="Times New Roman"/>
          <w:sz w:val="24"/>
          <w:szCs w:val="24"/>
        </w:rPr>
        <w:t>rrals</w:t>
      </w:r>
      <w:r w:rsidR="00F3755F">
        <w:rPr>
          <w:rFonts w:ascii="Times New Roman" w:hAnsi="Times New Roman" w:cs="Times New Roman"/>
          <w:sz w:val="24"/>
          <w:szCs w:val="24"/>
        </w:rPr>
        <w:t xml:space="preserve"> and suicide</w:t>
      </w:r>
      <w:r w:rsidR="00CC4295">
        <w:rPr>
          <w:rFonts w:ascii="Times New Roman" w:hAnsi="Times New Roman" w:cs="Times New Roman"/>
          <w:sz w:val="24"/>
          <w:szCs w:val="24"/>
        </w:rPr>
        <w:t xml:space="preserve"> was</w:t>
      </w:r>
      <w:r w:rsidR="002C4F11">
        <w:rPr>
          <w:rFonts w:ascii="Times New Roman" w:hAnsi="Times New Roman" w:cs="Times New Roman"/>
          <w:sz w:val="24"/>
          <w:szCs w:val="24"/>
        </w:rPr>
        <w:t xml:space="preserve"> a prominent cause of death in </w:t>
      </w:r>
      <w:r w:rsidR="00817508">
        <w:rPr>
          <w:rFonts w:ascii="Times New Roman" w:hAnsi="Times New Roman" w:cs="Times New Roman"/>
          <w:sz w:val="24"/>
          <w:szCs w:val="24"/>
        </w:rPr>
        <w:t xml:space="preserve">boys and young men </w:t>
      </w:r>
      <w:r w:rsidR="003A2FD4">
        <w:rPr>
          <w:rFonts w:ascii="Times New Roman" w:hAnsi="Times New Roman" w:cs="Times New Roman"/>
          <w:sz w:val="24"/>
          <w:szCs w:val="24"/>
        </w:rPr>
        <w:t>in</w:t>
      </w:r>
      <w:r w:rsidR="00B603C2">
        <w:rPr>
          <w:rFonts w:ascii="Times New Roman" w:hAnsi="Times New Roman" w:cs="Times New Roman"/>
          <w:sz w:val="24"/>
          <w:szCs w:val="24"/>
        </w:rPr>
        <w:t xml:space="preserve"> </w:t>
      </w:r>
      <w:r w:rsidR="00817508">
        <w:rPr>
          <w:rFonts w:ascii="Times New Roman" w:hAnsi="Times New Roman" w:cs="Times New Roman"/>
          <w:sz w:val="24"/>
          <w:szCs w:val="24"/>
        </w:rPr>
        <w:t>2022</w:t>
      </w:r>
      <w:r w:rsidR="008B42CD">
        <w:rPr>
          <w:rFonts w:ascii="Times New Roman" w:hAnsi="Times New Roman" w:cs="Times New Roman"/>
          <w:sz w:val="24"/>
          <w:szCs w:val="24"/>
        </w:rPr>
        <w:t xml:space="preserve">. It was also noted </w:t>
      </w:r>
      <w:r w:rsidR="00036B06">
        <w:rPr>
          <w:rFonts w:ascii="Times New Roman" w:hAnsi="Times New Roman" w:cs="Times New Roman"/>
          <w:sz w:val="24"/>
          <w:szCs w:val="24"/>
        </w:rPr>
        <w:t>that 32.8% of seventeen</w:t>
      </w:r>
      <w:r w:rsidR="00945B5F">
        <w:rPr>
          <w:rFonts w:ascii="Times New Roman" w:hAnsi="Times New Roman" w:cs="Times New Roman"/>
          <w:sz w:val="24"/>
          <w:szCs w:val="24"/>
        </w:rPr>
        <w:t xml:space="preserve"> to </w:t>
      </w:r>
      <w:r w:rsidR="00CC7F4C">
        <w:rPr>
          <w:rFonts w:ascii="Times New Roman" w:hAnsi="Times New Roman" w:cs="Times New Roman"/>
          <w:sz w:val="24"/>
          <w:szCs w:val="24"/>
        </w:rPr>
        <w:t>twenty-four-year-olds</w:t>
      </w:r>
      <w:r w:rsidR="00EB1A36">
        <w:rPr>
          <w:rFonts w:ascii="Times New Roman" w:hAnsi="Times New Roman" w:cs="Times New Roman"/>
          <w:sz w:val="24"/>
          <w:szCs w:val="24"/>
        </w:rPr>
        <w:t xml:space="preserve"> have either sel</w:t>
      </w:r>
      <w:r w:rsidR="00820512">
        <w:rPr>
          <w:rFonts w:ascii="Times New Roman" w:hAnsi="Times New Roman" w:cs="Times New Roman"/>
          <w:sz w:val="24"/>
          <w:szCs w:val="24"/>
        </w:rPr>
        <w:t>f-harmed or attempted to do so.</w:t>
      </w:r>
      <w:r w:rsidR="00CC7F4C">
        <w:rPr>
          <w:rFonts w:ascii="Times New Roman" w:hAnsi="Times New Roman" w:cs="Times New Roman"/>
          <w:sz w:val="24"/>
          <w:szCs w:val="24"/>
        </w:rPr>
        <w:t xml:space="preserve"> The </w:t>
      </w:r>
      <w:r w:rsidR="0024252C">
        <w:rPr>
          <w:rFonts w:ascii="Times New Roman" w:hAnsi="Times New Roman" w:cs="Times New Roman"/>
          <w:sz w:val="24"/>
          <w:szCs w:val="24"/>
        </w:rPr>
        <w:t>cost-of-living</w:t>
      </w:r>
      <w:r w:rsidR="00CC7F4C">
        <w:rPr>
          <w:rFonts w:ascii="Times New Roman" w:hAnsi="Times New Roman" w:cs="Times New Roman"/>
          <w:sz w:val="24"/>
          <w:szCs w:val="24"/>
        </w:rPr>
        <w:t xml:space="preserve"> crisis</w:t>
      </w:r>
      <w:r w:rsidR="00E34DAB">
        <w:rPr>
          <w:rFonts w:ascii="Times New Roman" w:hAnsi="Times New Roman" w:cs="Times New Roman"/>
          <w:sz w:val="24"/>
          <w:szCs w:val="24"/>
        </w:rPr>
        <w:t xml:space="preserve"> has </w:t>
      </w:r>
      <w:r w:rsidR="002018B0">
        <w:rPr>
          <w:rFonts w:ascii="Times New Roman" w:hAnsi="Times New Roman" w:cs="Times New Roman"/>
          <w:sz w:val="24"/>
          <w:szCs w:val="24"/>
        </w:rPr>
        <w:t>ha</w:t>
      </w:r>
      <w:r w:rsidR="004920B6">
        <w:rPr>
          <w:rFonts w:ascii="Times New Roman" w:hAnsi="Times New Roman" w:cs="Times New Roman"/>
          <w:sz w:val="24"/>
          <w:szCs w:val="24"/>
        </w:rPr>
        <w:t>d a great impact</w:t>
      </w:r>
      <w:r w:rsidR="00E94292">
        <w:rPr>
          <w:rFonts w:ascii="Times New Roman" w:hAnsi="Times New Roman" w:cs="Times New Roman"/>
          <w:sz w:val="24"/>
          <w:szCs w:val="24"/>
        </w:rPr>
        <w:t xml:space="preserve"> with 90% of young people </w:t>
      </w:r>
      <w:r w:rsidR="00150B21">
        <w:rPr>
          <w:rFonts w:ascii="Times New Roman" w:hAnsi="Times New Roman" w:cs="Times New Roman"/>
          <w:sz w:val="24"/>
          <w:szCs w:val="24"/>
        </w:rPr>
        <w:t>fearing that they will not be able to</w:t>
      </w:r>
      <w:r w:rsidR="00B603C2">
        <w:rPr>
          <w:rFonts w:ascii="Times New Roman" w:hAnsi="Times New Roman" w:cs="Times New Roman"/>
          <w:sz w:val="24"/>
          <w:szCs w:val="24"/>
        </w:rPr>
        <w:t xml:space="preserve"> affor</w:t>
      </w:r>
      <w:r w:rsidR="00804AFF">
        <w:rPr>
          <w:rFonts w:ascii="Times New Roman" w:hAnsi="Times New Roman" w:cs="Times New Roman"/>
          <w:sz w:val="24"/>
          <w:szCs w:val="24"/>
        </w:rPr>
        <w:t>d to</w:t>
      </w:r>
      <w:r w:rsidR="00150B21">
        <w:rPr>
          <w:rFonts w:ascii="Times New Roman" w:hAnsi="Times New Roman" w:cs="Times New Roman"/>
          <w:sz w:val="24"/>
          <w:szCs w:val="24"/>
        </w:rPr>
        <w:t xml:space="preserve"> support themselves</w:t>
      </w:r>
      <w:r w:rsidR="00C35886">
        <w:rPr>
          <w:rFonts w:ascii="Times New Roman" w:hAnsi="Times New Roman" w:cs="Times New Roman"/>
          <w:sz w:val="24"/>
          <w:szCs w:val="24"/>
        </w:rPr>
        <w:t xml:space="preserve"> (</w:t>
      </w:r>
      <w:r w:rsidR="0024252C">
        <w:rPr>
          <w:rFonts w:ascii="Times New Roman" w:hAnsi="Times New Roman" w:cs="Times New Roman"/>
          <w:sz w:val="24"/>
          <w:szCs w:val="24"/>
        </w:rPr>
        <w:t>Young Minds, 2025).</w:t>
      </w:r>
      <w:r w:rsidR="003A198D">
        <w:rPr>
          <w:rFonts w:ascii="Times New Roman" w:hAnsi="Times New Roman" w:cs="Times New Roman"/>
          <w:sz w:val="24"/>
          <w:szCs w:val="24"/>
        </w:rPr>
        <w:t xml:space="preserve"> The Covid</w:t>
      </w:r>
      <w:r w:rsidR="007D2057">
        <w:rPr>
          <w:rFonts w:ascii="Times New Roman" w:hAnsi="Times New Roman" w:cs="Times New Roman"/>
          <w:sz w:val="24"/>
          <w:szCs w:val="24"/>
        </w:rPr>
        <w:t xml:space="preserve">-19 pandemic </w:t>
      </w:r>
      <w:r w:rsidR="006E69FE">
        <w:rPr>
          <w:rFonts w:ascii="Times New Roman" w:hAnsi="Times New Roman" w:cs="Times New Roman"/>
          <w:sz w:val="24"/>
          <w:szCs w:val="24"/>
        </w:rPr>
        <w:t>ma</w:t>
      </w:r>
      <w:r w:rsidR="00C629EA">
        <w:rPr>
          <w:rFonts w:ascii="Times New Roman" w:hAnsi="Times New Roman" w:cs="Times New Roman"/>
          <w:sz w:val="24"/>
          <w:szCs w:val="24"/>
        </w:rPr>
        <w:t xml:space="preserve">gnified </w:t>
      </w:r>
      <w:r w:rsidR="00486485">
        <w:rPr>
          <w:rFonts w:ascii="Times New Roman" w:hAnsi="Times New Roman" w:cs="Times New Roman"/>
          <w:sz w:val="24"/>
          <w:szCs w:val="24"/>
        </w:rPr>
        <w:t>an already gr</w:t>
      </w:r>
      <w:r w:rsidR="00FB1E31">
        <w:rPr>
          <w:rFonts w:ascii="Times New Roman" w:hAnsi="Times New Roman" w:cs="Times New Roman"/>
          <w:sz w:val="24"/>
          <w:szCs w:val="24"/>
        </w:rPr>
        <w:t>owing change in</w:t>
      </w:r>
      <w:r w:rsidR="00564095">
        <w:rPr>
          <w:rFonts w:ascii="Times New Roman" w:hAnsi="Times New Roman" w:cs="Times New Roman"/>
          <w:sz w:val="24"/>
          <w:szCs w:val="24"/>
        </w:rPr>
        <w:t xml:space="preserve"> young </w:t>
      </w:r>
      <w:r w:rsidR="000A744F">
        <w:rPr>
          <w:rFonts w:ascii="Times New Roman" w:hAnsi="Times New Roman" w:cs="Times New Roman"/>
          <w:sz w:val="24"/>
          <w:szCs w:val="24"/>
        </w:rPr>
        <w:t>people’s</w:t>
      </w:r>
      <w:r w:rsidR="00564095">
        <w:rPr>
          <w:rFonts w:ascii="Times New Roman" w:hAnsi="Times New Roman" w:cs="Times New Roman"/>
          <w:sz w:val="24"/>
          <w:szCs w:val="24"/>
        </w:rPr>
        <w:t xml:space="preserve"> mental </w:t>
      </w:r>
      <w:r w:rsidR="00872B72">
        <w:rPr>
          <w:rFonts w:ascii="Times New Roman" w:hAnsi="Times New Roman" w:cs="Times New Roman"/>
          <w:sz w:val="24"/>
          <w:szCs w:val="24"/>
        </w:rPr>
        <w:t>health</w:t>
      </w:r>
      <w:r w:rsidR="00564095">
        <w:rPr>
          <w:rFonts w:ascii="Times New Roman" w:hAnsi="Times New Roman" w:cs="Times New Roman"/>
          <w:sz w:val="24"/>
          <w:szCs w:val="24"/>
        </w:rPr>
        <w:t xml:space="preserve"> and the challenges they face </w:t>
      </w:r>
      <w:r w:rsidR="00604C86">
        <w:rPr>
          <w:rFonts w:ascii="Times New Roman" w:hAnsi="Times New Roman" w:cs="Times New Roman"/>
          <w:sz w:val="24"/>
          <w:szCs w:val="24"/>
        </w:rPr>
        <w:t>compared to previous generations.</w:t>
      </w:r>
      <w:r w:rsidR="00B8307F">
        <w:rPr>
          <w:rFonts w:ascii="Times New Roman" w:hAnsi="Times New Roman" w:cs="Times New Roman"/>
          <w:sz w:val="24"/>
          <w:szCs w:val="24"/>
        </w:rPr>
        <w:t xml:space="preserve"> </w:t>
      </w:r>
      <w:r w:rsidR="000A744F">
        <w:rPr>
          <w:rFonts w:ascii="Times New Roman" w:hAnsi="Times New Roman" w:cs="Times New Roman"/>
          <w:sz w:val="24"/>
          <w:szCs w:val="24"/>
        </w:rPr>
        <w:t xml:space="preserve">Financial </w:t>
      </w:r>
      <w:r w:rsidR="00872B72">
        <w:rPr>
          <w:rFonts w:ascii="Times New Roman" w:hAnsi="Times New Roman" w:cs="Times New Roman"/>
          <w:sz w:val="24"/>
          <w:szCs w:val="24"/>
        </w:rPr>
        <w:t>insecurity</w:t>
      </w:r>
      <w:r w:rsidR="00652DD4">
        <w:rPr>
          <w:rFonts w:ascii="Times New Roman" w:hAnsi="Times New Roman" w:cs="Times New Roman"/>
          <w:sz w:val="24"/>
          <w:szCs w:val="24"/>
        </w:rPr>
        <w:t xml:space="preserve"> has delayed</w:t>
      </w:r>
      <w:r w:rsidR="009F2564">
        <w:rPr>
          <w:rFonts w:ascii="Times New Roman" w:hAnsi="Times New Roman" w:cs="Times New Roman"/>
          <w:sz w:val="24"/>
          <w:szCs w:val="24"/>
        </w:rPr>
        <w:t xml:space="preserve"> independent adulthood</w:t>
      </w:r>
      <w:r w:rsidR="003717EA">
        <w:rPr>
          <w:rFonts w:ascii="Times New Roman" w:hAnsi="Times New Roman" w:cs="Times New Roman"/>
          <w:sz w:val="24"/>
          <w:szCs w:val="24"/>
        </w:rPr>
        <w:t xml:space="preserve"> and the experience </w:t>
      </w:r>
      <w:r w:rsidR="009C2173">
        <w:rPr>
          <w:rFonts w:ascii="Times New Roman" w:hAnsi="Times New Roman" w:cs="Times New Roman"/>
          <w:sz w:val="24"/>
          <w:szCs w:val="24"/>
        </w:rPr>
        <w:t>of e</w:t>
      </w:r>
      <w:r w:rsidR="00087924">
        <w:rPr>
          <w:rFonts w:ascii="Times New Roman" w:hAnsi="Times New Roman" w:cs="Times New Roman"/>
          <w:sz w:val="24"/>
          <w:szCs w:val="24"/>
        </w:rPr>
        <w:t>motional and social</w:t>
      </w:r>
      <w:r w:rsidR="00255288">
        <w:rPr>
          <w:rFonts w:ascii="Times New Roman" w:hAnsi="Times New Roman" w:cs="Times New Roman"/>
          <w:sz w:val="24"/>
          <w:szCs w:val="24"/>
        </w:rPr>
        <w:t xml:space="preserve"> individuality.</w:t>
      </w:r>
      <w:r w:rsidR="00333A0D">
        <w:rPr>
          <w:rFonts w:ascii="Times New Roman" w:hAnsi="Times New Roman" w:cs="Times New Roman"/>
          <w:sz w:val="24"/>
          <w:szCs w:val="24"/>
        </w:rPr>
        <w:t xml:space="preserve"> </w:t>
      </w:r>
      <w:r w:rsidR="00864C14">
        <w:rPr>
          <w:rFonts w:ascii="Times New Roman" w:hAnsi="Times New Roman" w:cs="Times New Roman"/>
          <w:sz w:val="24"/>
          <w:szCs w:val="24"/>
        </w:rPr>
        <w:t>L</w:t>
      </w:r>
      <w:r w:rsidR="00333A0D">
        <w:rPr>
          <w:rFonts w:ascii="Times New Roman" w:hAnsi="Times New Roman" w:cs="Times New Roman"/>
          <w:sz w:val="24"/>
          <w:szCs w:val="24"/>
        </w:rPr>
        <w:t>onger hours spent at school and the</w:t>
      </w:r>
      <w:r w:rsidR="00084645">
        <w:rPr>
          <w:rFonts w:ascii="Times New Roman" w:hAnsi="Times New Roman" w:cs="Times New Roman"/>
          <w:sz w:val="24"/>
          <w:szCs w:val="24"/>
        </w:rPr>
        <w:t xml:space="preserve"> </w:t>
      </w:r>
      <w:r w:rsidR="00C1077C">
        <w:rPr>
          <w:rFonts w:ascii="Times New Roman" w:hAnsi="Times New Roman" w:cs="Times New Roman"/>
          <w:sz w:val="24"/>
          <w:szCs w:val="24"/>
        </w:rPr>
        <w:t xml:space="preserve">pressure of </w:t>
      </w:r>
      <w:r w:rsidR="00733191">
        <w:rPr>
          <w:rFonts w:ascii="Times New Roman" w:hAnsi="Times New Roman" w:cs="Times New Roman"/>
          <w:sz w:val="24"/>
          <w:szCs w:val="24"/>
        </w:rPr>
        <w:t>priorit</w:t>
      </w:r>
      <w:r w:rsidR="00F82AE7">
        <w:rPr>
          <w:rFonts w:ascii="Times New Roman" w:hAnsi="Times New Roman" w:cs="Times New Roman"/>
          <w:sz w:val="24"/>
          <w:szCs w:val="24"/>
        </w:rPr>
        <w:t>ising</w:t>
      </w:r>
      <w:r w:rsidR="00733191">
        <w:rPr>
          <w:rFonts w:ascii="Times New Roman" w:hAnsi="Times New Roman" w:cs="Times New Roman"/>
          <w:sz w:val="24"/>
          <w:szCs w:val="24"/>
        </w:rPr>
        <w:t xml:space="preserve"> testing</w:t>
      </w:r>
      <w:r w:rsidR="002F1002">
        <w:rPr>
          <w:rFonts w:ascii="Times New Roman" w:hAnsi="Times New Roman" w:cs="Times New Roman"/>
          <w:sz w:val="24"/>
          <w:szCs w:val="24"/>
        </w:rPr>
        <w:t xml:space="preserve"> has resulted in </w:t>
      </w:r>
      <w:r w:rsidR="00651BD2">
        <w:rPr>
          <w:rFonts w:ascii="Times New Roman" w:hAnsi="Times New Roman" w:cs="Times New Roman"/>
          <w:sz w:val="24"/>
          <w:szCs w:val="24"/>
        </w:rPr>
        <w:t xml:space="preserve">a lack of </w:t>
      </w:r>
      <w:r w:rsidR="00FA7CB4">
        <w:rPr>
          <w:rFonts w:ascii="Times New Roman" w:hAnsi="Times New Roman" w:cs="Times New Roman"/>
          <w:sz w:val="24"/>
          <w:szCs w:val="24"/>
        </w:rPr>
        <w:t xml:space="preserve">curiosity </w:t>
      </w:r>
      <w:r w:rsidR="003807FE">
        <w:rPr>
          <w:rFonts w:ascii="Times New Roman" w:hAnsi="Times New Roman" w:cs="Times New Roman"/>
          <w:sz w:val="24"/>
          <w:szCs w:val="24"/>
        </w:rPr>
        <w:t>and discovery.</w:t>
      </w:r>
      <w:r w:rsidR="009E33C3">
        <w:rPr>
          <w:rFonts w:ascii="Times New Roman" w:hAnsi="Times New Roman" w:cs="Times New Roman"/>
          <w:sz w:val="24"/>
          <w:szCs w:val="24"/>
        </w:rPr>
        <w:t xml:space="preserve"> </w:t>
      </w:r>
      <w:r w:rsidR="00305ECD">
        <w:rPr>
          <w:rFonts w:ascii="Times New Roman" w:hAnsi="Times New Roman" w:cs="Times New Roman"/>
          <w:sz w:val="24"/>
          <w:szCs w:val="24"/>
        </w:rPr>
        <w:t xml:space="preserve">The disruption of </w:t>
      </w:r>
      <w:r w:rsidR="00C755F7">
        <w:rPr>
          <w:rFonts w:ascii="Times New Roman" w:hAnsi="Times New Roman" w:cs="Times New Roman"/>
          <w:sz w:val="24"/>
          <w:szCs w:val="24"/>
        </w:rPr>
        <w:t>routine</w:t>
      </w:r>
      <w:r w:rsidR="00305ECD">
        <w:rPr>
          <w:rFonts w:ascii="Times New Roman" w:hAnsi="Times New Roman" w:cs="Times New Roman"/>
          <w:sz w:val="24"/>
          <w:szCs w:val="24"/>
        </w:rPr>
        <w:t xml:space="preserve"> at home</w:t>
      </w:r>
      <w:r w:rsidR="00EB5219">
        <w:rPr>
          <w:rFonts w:ascii="Times New Roman" w:hAnsi="Times New Roman" w:cs="Times New Roman"/>
          <w:sz w:val="24"/>
          <w:szCs w:val="24"/>
        </w:rPr>
        <w:t xml:space="preserve"> and school </w:t>
      </w:r>
      <w:r w:rsidR="005A7847">
        <w:rPr>
          <w:rFonts w:ascii="Times New Roman" w:hAnsi="Times New Roman" w:cs="Times New Roman"/>
          <w:sz w:val="24"/>
          <w:szCs w:val="24"/>
        </w:rPr>
        <w:t xml:space="preserve">has </w:t>
      </w:r>
      <w:r w:rsidR="00EB5219">
        <w:rPr>
          <w:rFonts w:ascii="Times New Roman" w:hAnsi="Times New Roman" w:cs="Times New Roman"/>
          <w:sz w:val="24"/>
          <w:szCs w:val="24"/>
        </w:rPr>
        <w:t xml:space="preserve">left </w:t>
      </w:r>
      <w:r w:rsidR="00AE49E5">
        <w:rPr>
          <w:rFonts w:ascii="Times New Roman" w:hAnsi="Times New Roman" w:cs="Times New Roman"/>
          <w:sz w:val="24"/>
          <w:szCs w:val="24"/>
        </w:rPr>
        <w:t>children feeling isolated</w:t>
      </w:r>
      <w:r w:rsidR="000874FA">
        <w:rPr>
          <w:rFonts w:ascii="Times New Roman" w:hAnsi="Times New Roman" w:cs="Times New Roman"/>
          <w:sz w:val="24"/>
          <w:szCs w:val="24"/>
        </w:rPr>
        <w:t xml:space="preserve"> and they</w:t>
      </w:r>
      <w:r w:rsidR="00A73F93">
        <w:rPr>
          <w:rFonts w:ascii="Times New Roman" w:hAnsi="Times New Roman" w:cs="Times New Roman"/>
          <w:sz w:val="24"/>
          <w:szCs w:val="24"/>
        </w:rPr>
        <w:t xml:space="preserve"> have</w:t>
      </w:r>
      <w:r w:rsidR="000874FA">
        <w:rPr>
          <w:rFonts w:ascii="Times New Roman" w:hAnsi="Times New Roman" w:cs="Times New Roman"/>
          <w:sz w:val="24"/>
          <w:szCs w:val="24"/>
        </w:rPr>
        <w:t xml:space="preserve"> sort solace </w:t>
      </w:r>
      <w:r w:rsidR="004C560F">
        <w:rPr>
          <w:rFonts w:ascii="Times New Roman" w:hAnsi="Times New Roman" w:cs="Times New Roman"/>
          <w:sz w:val="24"/>
          <w:szCs w:val="24"/>
        </w:rPr>
        <w:t>through social media</w:t>
      </w:r>
      <w:r w:rsidR="00257DC9">
        <w:rPr>
          <w:rFonts w:ascii="Times New Roman" w:hAnsi="Times New Roman" w:cs="Times New Roman"/>
          <w:sz w:val="24"/>
          <w:szCs w:val="24"/>
        </w:rPr>
        <w:t xml:space="preserve">. Denying them </w:t>
      </w:r>
      <w:r w:rsidR="0027592A">
        <w:rPr>
          <w:rFonts w:ascii="Times New Roman" w:hAnsi="Times New Roman" w:cs="Times New Roman"/>
          <w:sz w:val="24"/>
          <w:szCs w:val="24"/>
        </w:rPr>
        <w:t>genuine</w:t>
      </w:r>
      <w:r w:rsidR="00257DC9">
        <w:rPr>
          <w:rFonts w:ascii="Times New Roman" w:hAnsi="Times New Roman" w:cs="Times New Roman"/>
          <w:sz w:val="24"/>
          <w:szCs w:val="24"/>
        </w:rPr>
        <w:t xml:space="preserve"> social interaction and entering </w:t>
      </w:r>
      <w:r w:rsidR="00D02386">
        <w:rPr>
          <w:rFonts w:ascii="Times New Roman" w:hAnsi="Times New Roman" w:cs="Times New Roman"/>
          <w:sz w:val="24"/>
          <w:szCs w:val="24"/>
        </w:rPr>
        <w:t>a</w:t>
      </w:r>
      <w:r w:rsidR="00CC6149">
        <w:rPr>
          <w:rFonts w:ascii="Times New Roman" w:hAnsi="Times New Roman" w:cs="Times New Roman"/>
          <w:sz w:val="24"/>
          <w:szCs w:val="24"/>
        </w:rPr>
        <w:t>n unrealistic world of perfectionism</w:t>
      </w:r>
      <w:r w:rsidR="00A42937">
        <w:rPr>
          <w:rFonts w:ascii="Times New Roman" w:hAnsi="Times New Roman" w:cs="Times New Roman"/>
          <w:sz w:val="24"/>
          <w:szCs w:val="24"/>
        </w:rPr>
        <w:t xml:space="preserve"> with exposure to</w:t>
      </w:r>
      <w:r w:rsidR="004F17FD">
        <w:rPr>
          <w:rFonts w:ascii="Times New Roman" w:hAnsi="Times New Roman" w:cs="Times New Roman"/>
          <w:sz w:val="24"/>
          <w:szCs w:val="24"/>
        </w:rPr>
        <w:t xml:space="preserve"> hurtful and harmful content</w:t>
      </w:r>
      <w:r w:rsidR="004C6440">
        <w:rPr>
          <w:rFonts w:ascii="Times New Roman" w:hAnsi="Times New Roman" w:cs="Times New Roman"/>
          <w:sz w:val="24"/>
          <w:szCs w:val="24"/>
        </w:rPr>
        <w:t xml:space="preserve"> as young people compare their liv</w:t>
      </w:r>
      <w:r w:rsidR="000763EC">
        <w:rPr>
          <w:rFonts w:ascii="Times New Roman" w:hAnsi="Times New Roman" w:cs="Times New Roman"/>
          <w:sz w:val="24"/>
          <w:szCs w:val="24"/>
        </w:rPr>
        <w:t>es and images of themselves to others</w:t>
      </w:r>
      <w:r w:rsidR="004A4091">
        <w:rPr>
          <w:rFonts w:ascii="Times New Roman" w:hAnsi="Times New Roman" w:cs="Times New Roman"/>
          <w:sz w:val="24"/>
          <w:szCs w:val="24"/>
        </w:rPr>
        <w:t xml:space="preserve"> </w:t>
      </w:r>
      <w:r w:rsidR="008E0027">
        <w:rPr>
          <w:rFonts w:ascii="Times New Roman" w:hAnsi="Times New Roman" w:cs="Times New Roman"/>
          <w:sz w:val="24"/>
          <w:szCs w:val="24"/>
        </w:rPr>
        <w:t>(</w:t>
      </w:r>
      <w:r w:rsidR="00E356E9">
        <w:rPr>
          <w:rFonts w:ascii="Times New Roman" w:hAnsi="Times New Roman" w:cs="Times New Roman"/>
          <w:sz w:val="24"/>
          <w:szCs w:val="24"/>
        </w:rPr>
        <w:t>The Health Foundation, 2023).</w:t>
      </w:r>
    </w:p>
    <w:p w14:paraId="445E1758" w14:textId="3000A20F" w:rsidR="00463ED8" w:rsidRDefault="00D32AAE" w:rsidP="00B7290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A2963">
        <w:rPr>
          <w:rFonts w:ascii="Times New Roman" w:hAnsi="Times New Roman" w:cs="Times New Roman"/>
          <w:sz w:val="24"/>
          <w:szCs w:val="24"/>
        </w:rPr>
        <w:t>Money and mental health ar</w:t>
      </w:r>
      <w:r w:rsidR="00B62CD1">
        <w:rPr>
          <w:rFonts w:ascii="Times New Roman" w:hAnsi="Times New Roman" w:cs="Times New Roman"/>
          <w:sz w:val="24"/>
          <w:szCs w:val="24"/>
        </w:rPr>
        <w:t>e</w:t>
      </w:r>
      <w:r w:rsidR="00214D71">
        <w:rPr>
          <w:rFonts w:ascii="Times New Roman" w:hAnsi="Times New Roman" w:cs="Times New Roman"/>
          <w:sz w:val="24"/>
          <w:szCs w:val="24"/>
        </w:rPr>
        <w:t xml:space="preserve"> unde</w:t>
      </w:r>
      <w:r w:rsidR="00744393">
        <w:rPr>
          <w:rFonts w:ascii="Times New Roman" w:hAnsi="Times New Roman" w:cs="Times New Roman"/>
          <w:sz w:val="24"/>
          <w:szCs w:val="24"/>
        </w:rPr>
        <w:t>niably connected</w:t>
      </w:r>
      <w:r w:rsidR="00E05FF4">
        <w:rPr>
          <w:rFonts w:ascii="Times New Roman" w:hAnsi="Times New Roman" w:cs="Times New Roman"/>
          <w:sz w:val="24"/>
          <w:szCs w:val="24"/>
        </w:rPr>
        <w:t xml:space="preserve">. </w:t>
      </w:r>
      <w:r w:rsidR="000611E9">
        <w:rPr>
          <w:rFonts w:ascii="Times New Roman" w:hAnsi="Times New Roman" w:cs="Times New Roman"/>
          <w:sz w:val="24"/>
          <w:szCs w:val="24"/>
        </w:rPr>
        <w:t xml:space="preserve">For children living in </w:t>
      </w:r>
      <w:r w:rsidR="005300E2">
        <w:rPr>
          <w:rFonts w:ascii="Times New Roman" w:hAnsi="Times New Roman" w:cs="Times New Roman"/>
          <w:sz w:val="24"/>
          <w:szCs w:val="24"/>
        </w:rPr>
        <w:t>poverty,</w:t>
      </w:r>
      <w:r w:rsidR="000611E9">
        <w:rPr>
          <w:rFonts w:ascii="Times New Roman" w:hAnsi="Times New Roman" w:cs="Times New Roman"/>
          <w:sz w:val="24"/>
          <w:szCs w:val="24"/>
        </w:rPr>
        <w:t xml:space="preserve"> it can have a huge </w:t>
      </w:r>
      <w:r w:rsidR="00F9648F">
        <w:rPr>
          <w:rFonts w:ascii="Times New Roman" w:hAnsi="Times New Roman" w:cs="Times New Roman"/>
          <w:sz w:val="24"/>
          <w:szCs w:val="24"/>
        </w:rPr>
        <w:t xml:space="preserve">detrimental impact upon their </w:t>
      </w:r>
      <w:r w:rsidR="003D1376">
        <w:rPr>
          <w:rFonts w:ascii="Times New Roman" w:hAnsi="Times New Roman" w:cs="Times New Roman"/>
          <w:sz w:val="24"/>
          <w:szCs w:val="24"/>
        </w:rPr>
        <w:t>mental health</w:t>
      </w:r>
      <w:r w:rsidR="00BC5C7E">
        <w:rPr>
          <w:rFonts w:ascii="Times New Roman" w:hAnsi="Times New Roman" w:cs="Times New Roman"/>
          <w:sz w:val="24"/>
          <w:szCs w:val="24"/>
        </w:rPr>
        <w:t xml:space="preserve"> and future lives</w:t>
      </w:r>
      <w:r w:rsidR="005300E2">
        <w:rPr>
          <w:rFonts w:ascii="Times New Roman" w:hAnsi="Times New Roman" w:cs="Times New Roman"/>
          <w:sz w:val="24"/>
          <w:szCs w:val="24"/>
        </w:rPr>
        <w:t xml:space="preserve">. </w:t>
      </w:r>
      <w:r w:rsidR="006078EB">
        <w:rPr>
          <w:rFonts w:ascii="Times New Roman" w:hAnsi="Times New Roman" w:cs="Times New Roman"/>
          <w:sz w:val="24"/>
          <w:szCs w:val="24"/>
        </w:rPr>
        <w:t>The dual crisis of poverty and mental health go hand-in hand</w:t>
      </w:r>
      <w:r w:rsidR="00260DAF">
        <w:rPr>
          <w:rFonts w:ascii="Times New Roman" w:hAnsi="Times New Roman" w:cs="Times New Roman"/>
          <w:sz w:val="24"/>
          <w:szCs w:val="24"/>
        </w:rPr>
        <w:t>. There are</w:t>
      </w:r>
      <w:r w:rsidR="00D56912">
        <w:rPr>
          <w:rFonts w:ascii="Times New Roman" w:hAnsi="Times New Roman" w:cs="Times New Roman"/>
          <w:sz w:val="24"/>
          <w:szCs w:val="24"/>
        </w:rPr>
        <w:t xml:space="preserve"> 4.3 million children living in poverty</w:t>
      </w:r>
      <w:r w:rsidR="0033220F">
        <w:rPr>
          <w:rFonts w:ascii="Times New Roman" w:hAnsi="Times New Roman" w:cs="Times New Roman"/>
          <w:sz w:val="24"/>
          <w:szCs w:val="24"/>
        </w:rPr>
        <w:t xml:space="preserve"> in the </w:t>
      </w:r>
      <w:r w:rsidR="00026C3D">
        <w:rPr>
          <w:rFonts w:ascii="Times New Roman" w:hAnsi="Times New Roman" w:cs="Times New Roman"/>
          <w:sz w:val="24"/>
          <w:szCs w:val="24"/>
        </w:rPr>
        <w:t>United Kingdom. C</w:t>
      </w:r>
      <w:r w:rsidR="003F5DB9">
        <w:rPr>
          <w:rFonts w:ascii="Times New Roman" w:hAnsi="Times New Roman" w:cs="Times New Roman"/>
          <w:sz w:val="24"/>
          <w:szCs w:val="24"/>
        </w:rPr>
        <w:t>hildren living</w:t>
      </w:r>
      <w:r w:rsidR="00CD74F6">
        <w:rPr>
          <w:rFonts w:ascii="Times New Roman" w:hAnsi="Times New Roman" w:cs="Times New Roman"/>
          <w:sz w:val="24"/>
          <w:szCs w:val="24"/>
        </w:rPr>
        <w:t xml:space="preserve"> in </w:t>
      </w:r>
      <w:r w:rsidR="00F7311F">
        <w:rPr>
          <w:rFonts w:ascii="Times New Roman" w:hAnsi="Times New Roman" w:cs="Times New Roman"/>
          <w:sz w:val="24"/>
          <w:szCs w:val="24"/>
        </w:rPr>
        <w:t>homes with a low income are</w:t>
      </w:r>
      <w:r w:rsidR="00AE0731">
        <w:rPr>
          <w:rFonts w:ascii="Times New Roman" w:hAnsi="Times New Roman" w:cs="Times New Roman"/>
          <w:sz w:val="24"/>
          <w:szCs w:val="24"/>
        </w:rPr>
        <w:t xml:space="preserve"> four times more likely to experience mental health </w:t>
      </w:r>
      <w:r w:rsidR="00386632">
        <w:rPr>
          <w:rFonts w:ascii="Times New Roman" w:hAnsi="Times New Roman" w:cs="Times New Roman"/>
          <w:sz w:val="24"/>
          <w:szCs w:val="24"/>
        </w:rPr>
        <w:t>problems</w:t>
      </w:r>
      <w:r w:rsidR="0033220F">
        <w:rPr>
          <w:rFonts w:ascii="Times New Roman" w:hAnsi="Times New Roman" w:cs="Times New Roman"/>
          <w:sz w:val="24"/>
          <w:szCs w:val="24"/>
        </w:rPr>
        <w:t>.</w:t>
      </w:r>
      <w:r w:rsidR="0046148D">
        <w:rPr>
          <w:rFonts w:ascii="Times New Roman" w:hAnsi="Times New Roman" w:cs="Times New Roman"/>
          <w:sz w:val="24"/>
          <w:szCs w:val="24"/>
        </w:rPr>
        <w:t xml:space="preserve"> It is imperative</w:t>
      </w:r>
      <w:r w:rsidR="00022E64">
        <w:rPr>
          <w:rFonts w:ascii="Times New Roman" w:hAnsi="Times New Roman" w:cs="Times New Roman"/>
          <w:sz w:val="24"/>
          <w:szCs w:val="24"/>
        </w:rPr>
        <w:t xml:space="preserve"> that the impact of poverty</w:t>
      </w:r>
      <w:r w:rsidR="00CA36C5">
        <w:rPr>
          <w:rFonts w:ascii="Times New Roman" w:hAnsi="Times New Roman" w:cs="Times New Roman"/>
          <w:sz w:val="24"/>
          <w:szCs w:val="24"/>
        </w:rPr>
        <w:t xml:space="preserve"> as a driving force is not underestimated</w:t>
      </w:r>
      <w:r w:rsidR="00704DD9">
        <w:rPr>
          <w:rFonts w:ascii="Times New Roman" w:hAnsi="Times New Roman" w:cs="Times New Roman"/>
          <w:sz w:val="24"/>
          <w:szCs w:val="24"/>
        </w:rPr>
        <w:t xml:space="preserve">, child poverty alone costing </w:t>
      </w:r>
      <w:r w:rsidR="005971AF">
        <w:rPr>
          <w:rFonts w:ascii="Times New Roman" w:hAnsi="Times New Roman" w:cs="Times New Roman"/>
          <w:sz w:val="24"/>
          <w:szCs w:val="24"/>
        </w:rPr>
        <w:t>£39 billion annually</w:t>
      </w:r>
      <w:r w:rsidR="00085D49">
        <w:rPr>
          <w:rFonts w:ascii="Times New Roman" w:hAnsi="Times New Roman" w:cs="Times New Roman"/>
          <w:sz w:val="24"/>
          <w:szCs w:val="24"/>
        </w:rPr>
        <w:t xml:space="preserve"> and £300 billion</w:t>
      </w:r>
      <w:r w:rsidR="0009620A">
        <w:rPr>
          <w:rFonts w:ascii="Times New Roman" w:hAnsi="Times New Roman" w:cs="Times New Roman"/>
          <w:sz w:val="24"/>
          <w:szCs w:val="24"/>
        </w:rPr>
        <w:t xml:space="preserve"> spent</w:t>
      </w:r>
      <w:r w:rsidR="00085D49">
        <w:rPr>
          <w:rFonts w:ascii="Times New Roman" w:hAnsi="Times New Roman" w:cs="Times New Roman"/>
          <w:sz w:val="24"/>
          <w:szCs w:val="24"/>
        </w:rPr>
        <w:t xml:space="preserve"> on mental health</w:t>
      </w:r>
      <w:r w:rsidR="00857DA4">
        <w:rPr>
          <w:rFonts w:ascii="Times New Roman" w:hAnsi="Times New Roman" w:cs="Times New Roman"/>
          <w:sz w:val="24"/>
          <w:szCs w:val="24"/>
        </w:rPr>
        <w:t xml:space="preserve">, there is a </w:t>
      </w:r>
      <w:r w:rsidR="0044455E">
        <w:rPr>
          <w:rFonts w:ascii="Times New Roman" w:hAnsi="Times New Roman" w:cs="Times New Roman"/>
          <w:sz w:val="24"/>
          <w:szCs w:val="24"/>
        </w:rPr>
        <w:t xml:space="preserve">profound need </w:t>
      </w:r>
      <w:r w:rsidR="00D967C7">
        <w:rPr>
          <w:rFonts w:ascii="Times New Roman" w:hAnsi="Times New Roman" w:cs="Times New Roman"/>
          <w:sz w:val="24"/>
          <w:szCs w:val="24"/>
        </w:rPr>
        <w:t>to address this dual crisis (</w:t>
      </w:r>
      <w:r w:rsidR="00734A06">
        <w:rPr>
          <w:rFonts w:ascii="Times New Roman" w:hAnsi="Times New Roman" w:cs="Times New Roman"/>
          <w:sz w:val="24"/>
          <w:szCs w:val="24"/>
        </w:rPr>
        <w:t>Rainer</w:t>
      </w:r>
      <w:r w:rsidR="00E23217">
        <w:rPr>
          <w:rFonts w:ascii="Times New Roman" w:hAnsi="Times New Roman" w:cs="Times New Roman"/>
          <w:sz w:val="24"/>
          <w:szCs w:val="24"/>
        </w:rPr>
        <w:t xml:space="preserve"> et al; 2024).</w:t>
      </w:r>
      <w:r w:rsidR="00212816">
        <w:rPr>
          <w:rFonts w:ascii="Times New Roman" w:hAnsi="Times New Roman" w:cs="Times New Roman"/>
          <w:sz w:val="24"/>
          <w:szCs w:val="24"/>
        </w:rPr>
        <w:t xml:space="preserve"> </w:t>
      </w:r>
      <w:r w:rsidR="00E96273">
        <w:rPr>
          <w:rFonts w:ascii="Times New Roman" w:hAnsi="Times New Roman" w:cs="Times New Roman"/>
          <w:sz w:val="24"/>
          <w:szCs w:val="24"/>
        </w:rPr>
        <w:t>Social, economic</w:t>
      </w:r>
      <w:r w:rsidR="00C60C7C">
        <w:rPr>
          <w:rFonts w:ascii="Times New Roman" w:hAnsi="Times New Roman" w:cs="Times New Roman"/>
          <w:sz w:val="24"/>
          <w:szCs w:val="24"/>
        </w:rPr>
        <w:t xml:space="preserve"> and physical environment</w:t>
      </w:r>
      <w:r w:rsidR="00FC5A22">
        <w:rPr>
          <w:rFonts w:ascii="Times New Roman" w:hAnsi="Times New Roman" w:cs="Times New Roman"/>
          <w:sz w:val="24"/>
          <w:szCs w:val="24"/>
        </w:rPr>
        <w:t>al</w:t>
      </w:r>
      <w:r w:rsidR="00EF0D29">
        <w:rPr>
          <w:rFonts w:ascii="Times New Roman" w:hAnsi="Times New Roman" w:cs="Times New Roman"/>
          <w:sz w:val="24"/>
          <w:szCs w:val="24"/>
        </w:rPr>
        <w:t xml:space="preserve"> </w:t>
      </w:r>
      <w:r w:rsidR="00AE6997">
        <w:rPr>
          <w:rFonts w:ascii="Times New Roman" w:hAnsi="Times New Roman" w:cs="Times New Roman"/>
          <w:sz w:val="24"/>
          <w:szCs w:val="24"/>
        </w:rPr>
        <w:t>inequalities</w:t>
      </w:r>
      <w:r w:rsidR="00224D6B">
        <w:rPr>
          <w:rFonts w:ascii="Times New Roman" w:hAnsi="Times New Roman" w:cs="Times New Roman"/>
          <w:sz w:val="24"/>
          <w:szCs w:val="24"/>
        </w:rPr>
        <w:t xml:space="preserve"> effect mental health</w:t>
      </w:r>
      <w:r w:rsidR="003C55B7">
        <w:rPr>
          <w:rFonts w:ascii="Times New Roman" w:hAnsi="Times New Roman" w:cs="Times New Roman"/>
          <w:sz w:val="24"/>
          <w:szCs w:val="24"/>
        </w:rPr>
        <w:t>. The constant</w:t>
      </w:r>
      <w:r w:rsidR="00745125">
        <w:rPr>
          <w:rFonts w:ascii="Times New Roman" w:hAnsi="Times New Roman" w:cs="Times New Roman"/>
          <w:sz w:val="24"/>
          <w:szCs w:val="24"/>
        </w:rPr>
        <w:t xml:space="preserve"> financial</w:t>
      </w:r>
      <w:r w:rsidR="003C55B7">
        <w:rPr>
          <w:rFonts w:ascii="Times New Roman" w:hAnsi="Times New Roman" w:cs="Times New Roman"/>
          <w:sz w:val="24"/>
          <w:szCs w:val="24"/>
        </w:rPr>
        <w:t xml:space="preserve"> st</w:t>
      </w:r>
      <w:r w:rsidR="00B84E46">
        <w:rPr>
          <w:rFonts w:ascii="Times New Roman" w:hAnsi="Times New Roman" w:cs="Times New Roman"/>
          <w:sz w:val="24"/>
          <w:szCs w:val="24"/>
        </w:rPr>
        <w:t>ress</w:t>
      </w:r>
      <w:r w:rsidR="00745125">
        <w:rPr>
          <w:rFonts w:ascii="Times New Roman" w:hAnsi="Times New Roman" w:cs="Times New Roman"/>
          <w:sz w:val="24"/>
          <w:szCs w:val="24"/>
        </w:rPr>
        <w:t xml:space="preserve"> </w:t>
      </w:r>
      <w:r w:rsidR="00E267FE">
        <w:rPr>
          <w:rFonts w:ascii="Times New Roman" w:hAnsi="Times New Roman" w:cs="Times New Roman"/>
          <w:sz w:val="24"/>
          <w:szCs w:val="24"/>
        </w:rPr>
        <w:t>of meeting basic daily needs</w:t>
      </w:r>
      <w:r w:rsidR="00D56C8E">
        <w:rPr>
          <w:rFonts w:ascii="Times New Roman" w:hAnsi="Times New Roman" w:cs="Times New Roman"/>
          <w:sz w:val="24"/>
          <w:szCs w:val="24"/>
        </w:rPr>
        <w:t xml:space="preserve"> in an overcrowded</w:t>
      </w:r>
      <w:r w:rsidR="0020348D">
        <w:rPr>
          <w:rFonts w:ascii="Times New Roman" w:hAnsi="Times New Roman" w:cs="Times New Roman"/>
          <w:sz w:val="24"/>
          <w:szCs w:val="24"/>
        </w:rPr>
        <w:t xml:space="preserve"> house with the possible fear of becoming a victim of crime</w:t>
      </w:r>
      <w:r w:rsidR="00BB5254">
        <w:rPr>
          <w:rFonts w:ascii="Times New Roman" w:hAnsi="Times New Roman" w:cs="Times New Roman"/>
          <w:sz w:val="24"/>
          <w:szCs w:val="24"/>
        </w:rPr>
        <w:t xml:space="preserve"> </w:t>
      </w:r>
      <w:r w:rsidR="00A70A6D">
        <w:rPr>
          <w:rFonts w:ascii="Times New Roman" w:hAnsi="Times New Roman" w:cs="Times New Roman"/>
          <w:sz w:val="24"/>
          <w:szCs w:val="24"/>
        </w:rPr>
        <w:t>are linked to</w:t>
      </w:r>
      <w:r w:rsidR="008D5C43">
        <w:rPr>
          <w:rFonts w:ascii="Times New Roman" w:hAnsi="Times New Roman" w:cs="Times New Roman"/>
          <w:sz w:val="24"/>
          <w:szCs w:val="24"/>
        </w:rPr>
        <w:t xml:space="preserve"> depression</w:t>
      </w:r>
      <w:r w:rsidR="009A192C">
        <w:rPr>
          <w:rFonts w:ascii="Times New Roman" w:hAnsi="Times New Roman" w:cs="Times New Roman"/>
          <w:sz w:val="24"/>
          <w:szCs w:val="24"/>
        </w:rPr>
        <w:t>, anxiety, schi</w:t>
      </w:r>
      <w:r w:rsidR="005768B2">
        <w:rPr>
          <w:rFonts w:ascii="Times New Roman" w:hAnsi="Times New Roman" w:cs="Times New Roman"/>
          <w:sz w:val="24"/>
          <w:szCs w:val="24"/>
        </w:rPr>
        <w:t>zophrenia and substance misuse</w:t>
      </w:r>
      <w:r w:rsidR="006B29CA">
        <w:rPr>
          <w:rFonts w:ascii="Times New Roman" w:hAnsi="Times New Roman" w:cs="Times New Roman"/>
          <w:sz w:val="24"/>
          <w:szCs w:val="24"/>
        </w:rPr>
        <w:t>.</w:t>
      </w:r>
      <w:r w:rsidR="00A91795">
        <w:rPr>
          <w:rFonts w:ascii="Times New Roman" w:hAnsi="Times New Roman" w:cs="Times New Roman"/>
          <w:sz w:val="24"/>
          <w:szCs w:val="24"/>
        </w:rPr>
        <w:t xml:space="preserve"> This may result </w:t>
      </w:r>
      <w:r w:rsidR="00720951">
        <w:rPr>
          <w:rFonts w:ascii="Times New Roman" w:hAnsi="Times New Roman" w:cs="Times New Roman"/>
          <w:sz w:val="24"/>
          <w:szCs w:val="24"/>
        </w:rPr>
        <w:t>in unemployment</w:t>
      </w:r>
      <w:r w:rsidR="008915A0">
        <w:rPr>
          <w:rFonts w:ascii="Times New Roman" w:hAnsi="Times New Roman" w:cs="Times New Roman"/>
          <w:sz w:val="24"/>
          <w:szCs w:val="24"/>
        </w:rPr>
        <w:t>, further exa</w:t>
      </w:r>
      <w:r w:rsidR="00171DF5">
        <w:rPr>
          <w:rFonts w:ascii="Times New Roman" w:hAnsi="Times New Roman" w:cs="Times New Roman"/>
          <w:sz w:val="24"/>
          <w:szCs w:val="24"/>
        </w:rPr>
        <w:t>sperating</w:t>
      </w:r>
      <w:r w:rsidR="009E75C7">
        <w:rPr>
          <w:rFonts w:ascii="Times New Roman" w:hAnsi="Times New Roman" w:cs="Times New Roman"/>
          <w:sz w:val="24"/>
          <w:szCs w:val="24"/>
        </w:rPr>
        <w:t xml:space="preserve"> </w:t>
      </w:r>
      <w:r w:rsidR="003A35FC">
        <w:rPr>
          <w:rFonts w:ascii="Times New Roman" w:hAnsi="Times New Roman" w:cs="Times New Roman"/>
          <w:sz w:val="24"/>
          <w:szCs w:val="24"/>
        </w:rPr>
        <w:t xml:space="preserve">a desperate </w:t>
      </w:r>
      <w:r w:rsidR="00534176">
        <w:rPr>
          <w:rFonts w:ascii="Times New Roman" w:hAnsi="Times New Roman" w:cs="Times New Roman"/>
          <w:sz w:val="24"/>
          <w:szCs w:val="24"/>
        </w:rPr>
        <w:lastRenderedPageBreak/>
        <w:t xml:space="preserve">situation. </w:t>
      </w:r>
      <w:r w:rsidR="003A1BB9">
        <w:rPr>
          <w:rFonts w:ascii="Times New Roman" w:hAnsi="Times New Roman" w:cs="Times New Roman"/>
          <w:sz w:val="24"/>
          <w:szCs w:val="24"/>
        </w:rPr>
        <w:t xml:space="preserve">In Wales 20% of </w:t>
      </w:r>
      <w:r w:rsidR="00AF32D2">
        <w:rPr>
          <w:rFonts w:ascii="Times New Roman" w:hAnsi="Times New Roman" w:cs="Times New Roman"/>
          <w:sz w:val="24"/>
          <w:szCs w:val="24"/>
        </w:rPr>
        <w:t>low-income families live in a de</w:t>
      </w:r>
      <w:r w:rsidR="00B07764">
        <w:rPr>
          <w:rFonts w:ascii="Times New Roman" w:hAnsi="Times New Roman" w:cs="Times New Roman"/>
          <w:sz w:val="24"/>
          <w:szCs w:val="24"/>
        </w:rPr>
        <w:t>prived are</w:t>
      </w:r>
      <w:r w:rsidR="00DE2B8D">
        <w:rPr>
          <w:rFonts w:ascii="Times New Roman" w:hAnsi="Times New Roman" w:cs="Times New Roman"/>
          <w:sz w:val="24"/>
          <w:szCs w:val="24"/>
        </w:rPr>
        <w:t>a</w:t>
      </w:r>
      <w:r w:rsidR="00E05076">
        <w:rPr>
          <w:rFonts w:ascii="Times New Roman" w:hAnsi="Times New Roman" w:cs="Times New Roman"/>
          <w:sz w:val="24"/>
          <w:szCs w:val="24"/>
        </w:rPr>
        <w:t>, children from th</w:t>
      </w:r>
      <w:r w:rsidR="00AB5154">
        <w:rPr>
          <w:rFonts w:ascii="Times New Roman" w:hAnsi="Times New Roman" w:cs="Times New Roman"/>
          <w:sz w:val="24"/>
          <w:szCs w:val="24"/>
        </w:rPr>
        <w:t>ese poor households are four times more likely</w:t>
      </w:r>
      <w:r w:rsidR="009F70EC">
        <w:rPr>
          <w:rFonts w:ascii="Times New Roman" w:hAnsi="Times New Roman" w:cs="Times New Roman"/>
          <w:sz w:val="24"/>
          <w:szCs w:val="24"/>
        </w:rPr>
        <w:t xml:space="preserve"> to have serious mental health issues</w:t>
      </w:r>
      <w:r w:rsidR="00F868B8">
        <w:rPr>
          <w:rFonts w:ascii="Times New Roman" w:hAnsi="Times New Roman" w:cs="Times New Roman"/>
          <w:sz w:val="24"/>
          <w:szCs w:val="24"/>
        </w:rPr>
        <w:t xml:space="preserve"> by eleven years old.</w:t>
      </w:r>
      <w:r w:rsidR="00D61766">
        <w:rPr>
          <w:rFonts w:ascii="Times New Roman" w:hAnsi="Times New Roman" w:cs="Times New Roman"/>
          <w:sz w:val="24"/>
          <w:szCs w:val="24"/>
        </w:rPr>
        <w:t xml:space="preserve"> </w:t>
      </w:r>
      <w:r w:rsidR="008151B9">
        <w:rPr>
          <w:rFonts w:ascii="Times New Roman" w:hAnsi="Times New Roman" w:cs="Times New Roman"/>
          <w:sz w:val="24"/>
          <w:szCs w:val="24"/>
        </w:rPr>
        <w:t>One in four people in debt</w:t>
      </w:r>
      <w:r w:rsidR="006F0FB7">
        <w:rPr>
          <w:rFonts w:ascii="Times New Roman" w:hAnsi="Times New Roman" w:cs="Times New Roman"/>
          <w:sz w:val="24"/>
          <w:szCs w:val="24"/>
        </w:rPr>
        <w:t xml:space="preserve"> experience</w:t>
      </w:r>
      <w:r w:rsidR="004F140E">
        <w:rPr>
          <w:rFonts w:ascii="Times New Roman" w:hAnsi="Times New Roman" w:cs="Times New Roman"/>
          <w:sz w:val="24"/>
          <w:szCs w:val="24"/>
        </w:rPr>
        <w:t xml:space="preserve"> mental health difficulties</w:t>
      </w:r>
      <w:r w:rsidR="006A70E3">
        <w:rPr>
          <w:rFonts w:ascii="Times New Roman" w:hAnsi="Times New Roman" w:cs="Times New Roman"/>
          <w:sz w:val="24"/>
          <w:szCs w:val="24"/>
        </w:rPr>
        <w:t xml:space="preserve"> and people with mental health difficulties</w:t>
      </w:r>
      <w:r w:rsidR="005200E6">
        <w:rPr>
          <w:rFonts w:ascii="Times New Roman" w:hAnsi="Times New Roman" w:cs="Times New Roman"/>
          <w:sz w:val="24"/>
          <w:szCs w:val="24"/>
        </w:rPr>
        <w:t xml:space="preserve"> are three times more likely to be t</w:t>
      </w:r>
      <w:r w:rsidR="000C6671">
        <w:rPr>
          <w:rFonts w:ascii="Times New Roman" w:hAnsi="Times New Roman" w:cs="Times New Roman"/>
          <w:sz w:val="24"/>
          <w:szCs w:val="24"/>
        </w:rPr>
        <w:t xml:space="preserve">rapped in </w:t>
      </w:r>
      <w:r w:rsidR="00913CEF">
        <w:rPr>
          <w:rFonts w:ascii="Times New Roman" w:hAnsi="Times New Roman" w:cs="Times New Roman"/>
          <w:sz w:val="24"/>
          <w:szCs w:val="24"/>
        </w:rPr>
        <w:t>financial arrears</w:t>
      </w:r>
      <w:r w:rsidR="007055C1">
        <w:rPr>
          <w:rFonts w:ascii="Times New Roman" w:hAnsi="Times New Roman" w:cs="Times New Roman"/>
          <w:sz w:val="24"/>
          <w:szCs w:val="24"/>
        </w:rPr>
        <w:t>.</w:t>
      </w:r>
      <w:r w:rsidR="007C4FB3">
        <w:rPr>
          <w:rFonts w:ascii="Times New Roman" w:hAnsi="Times New Roman" w:cs="Times New Roman"/>
          <w:sz w:val="24"/>
          <w:szCs w:val="24"/>
        </w:rPr>
        <w:t xml:space="preserve"> </w:t>
      </w:r>
      <w:r w:rsidR="007055C1">
        <w:rPr>
          <w:rFonts w:ascii="Times New Roman" w:hAnsi="Times New Roman" w:cs="Times New Roman"/>
          <w:sz w:val="24"/>
          <w:szCs w:val="24"/>
        </w:rPr>
        <w:t>A</w:t>
      </w:r>
      <w:r w:rsidR="007C4FB3">
        <w:rPr>
          <w:rFonts w:ascii="Times New Roman" w:hAnsi="Times New Roman" w:cs="Times New Roman"/>
          <w:sz w:val="24"/>
          <w:szCs w:val="24"/>
        </w:rPr>
        <w:t xml:space="preserve"> lack of employment </w:t>
      </w:r>
      <w:r w:rsidR="00F43662">
        <w:rPr>
          <w:rFonts w:ascii="Times New Roman" w:hAnsi="Times New Roman" w:cs="Times New Roman"/>
          <w:sz w:val="24"/>
          <w:szCs w:val="24"/>
        </w:rPr>
        <w:t>also contributes to</w:t>
      </w:r>
      <w:r w:rsidR="007C4FB3">
        <w:rPr>
          <w:rFonts w:ascii="Times New Roman" w:hAnsi="Times New Roman" w:cs="Times New Roman"/>
          <w:sz w:val="24"/>
          <w:szCs w:val="24"/>
        </w:rPr>
        <w:t xml:space="preserve"> 43% of </w:t>
      </w:r>
      <w:r w:rsidR="00353F5E">
        <w:rPr>
          <w:rFonts w:ascii="Times New Roman" w:hAnsi="Times New Roman" w:cs="Times New Roman"/>
          <w:sz w:val="24"/>
          <w:szCs w:val="24"/>
        </w:rPr>
        <w:t xml:space="preserve">unemployed </w:t>
      </w:r>
      <w:r w:rsidR="00975E92">
        <w:rPr>
          <w:rFonts w:ascii="Times New Roman" w:hAnsi="Times New Roman" w:cs="Times New Roman"/>
          <w:sz w:val="24"/>
          <w:szCs w:val="24"/>
        </w:rPr>
        <w:t>people</w:t>
      </w:r>
      <w:r w:rsidR="004F44AC">
        <w:rPr>
          <w:rFonts w:ascii="Times New Roman" w:hAnsi="Times New Roman" w:cs="Times New Roman"/>
          <w:sz w:val="24"/>
          <w:szCs w:val="24"/>
        </w:rPr>
        <w:t xml:space="preserve"> having</w:t>
      </w:r>
      <w:r w:rsidR="0087360E">
        <w:rPr>
          <w:rFonts w:ascii="Times New Roman" w:hAnsi="Times New Roman" w:cs="Times New Roman"/>
          <w:sz w:val="24"/>
          <w:szCs w:val="24"/>
        </w:rPr>
        <w:t xml:space="preserve"> </w:t>
      </w:r>
      <w:r w:rsidR="004611FE">
        <w:rPr>
          <w:rFonts w:ascii="Times New Roman" w:hAnsi="Times New Roman" w:cs="Times New Roman"/>
          <w:sz w:val="24"/>
          <w:szCs w:val="24"/>
        </w:rPr>
        <w:t>mental health difficulties compared</w:t>
      </w:r>
      <w:r w:rsidR="00534F86">
        <w:rPr>
          <w:rFonts w:ascii="Times New Roman" w:hAnsi="Times New Roman" w:cs="Times New Roman"/>
          <w:sz w:val="24"/>
          <w:szCs w:val="24"/>
        </w:rPr>
        <w:t xml:space="preserve"> to 27% </w:t>
      </w:r>
      <w:r w:rsidR="00975E92">
        <w:rPr>
          <w:rFonts w:ascii="Times New Roman" w:hAnsi="Times New Roman" w:cs="Times New Roman"/>
          <w:sz w:val="24"/>
          <w:szCs w:val="24"/>
        </w:rPr>
        <w:t>of</w:t>
      </w:r>
      <w:r w:rsidR="00534F86">
        <w:rPr>
          <w:rFonts w:ascii="Times New Roman" w:hAnsi="Times New Roman" w:cs="Times New Roman"/>
          <w:sz w:val="24"/>
          <w:szCs w:val="24"/>
        </w:rPr>
        <w:t xml:space="preserve"> employed people.</w:t>
      </w:r>
      <w:r w:rsidR="00E04825">
        <w:rPr>
          <w:rFonts w:ascii="Times New Roman" w:hAnsi="Times New Roman" w:cs="Times New Roman"/>
          <w:sz w:val="24"/>
          <w:szCs w:val="24"/>
        </w:rPr>
        <w:t xml:space="preserve"> </w:t>
      </w:r>
      <w:r w:rsidR="00667955">
        <w:rPr>
          <w:rFonts w:ascii="Times New Roman" w:hAnsi="Times New Roman" w:cs="Times New Roman"/>
          <w:sz w:val="24"/>
          <w:szCs w:val="24"/>
        </w:rPr>
        <w:t>Suicide rates are also two to three times more likely in deprived areas</w:t>
      </w:r>
      <w:r w:rsidR="00DD2BA5">
        <w:rPr>
          <w:rFonts w:ascii="Times New Roman" w:hAnsi="Times New Roman" w:cs="Times New Roman"/>
          <w:sz w:val="24"/>
          <w:szCs w:val="24"/>
        </w:rPr>
        <w:t xml:space="preserve">. </w:t>
      </w:r>
      <w:r w:rsidR="00446F9B">
        <w:rPr>
          <w:rFonts w:ascii="Times New Roman" w:hAnsi="Times New Roman" w:cs="Times New Roman"/>
          <w:sz w:val="24"/>
          <w:szCs w:val="24"/>
        </w:rPr>
        <w:t>Clearly identifying that poverty</w:t>
      </w:r>
      <w:r w:rsidR="009A0E97">
        <w:rPr>
          <w:rFonts w:ascii="Times New Roman" w:hAnsi="Times New Roman" w:cs="Times New Roman"/>
          <w:sz w:val="24"/>
          <w:szCs w:val="24"/>
        </w:rPr>
        <w:t xml:space="preserve"> can </w:t>
      </w:r>
      <w:r w:rsidR="00337A8B">
        <w:rPr>
          <w:rFonts w:ascii="Times New Roman" w:hAnsi="Times New Roman" w:cs="Times New Roman"/>
          <w:sz w:val="24"/>
          <w:szCs w:val="24"/>
        </w:rPr>
        <w:t>be</w:t>
      </w:r>
      <w:r w:rsidR="00CE617A">
        <w:rPr>
          <w:rFonts w:ascii="Times New Roman" w:hAnsi="Times New Roman" w:cs="Times New Roman"/>
          <w:sz w:val="24"/>
          <w:szCs w:val="24"/>
        </w:rPr>
        <w:t xml:space="preserve"> a </w:t>
      </w:r>
      <w:r w:rsidR="009A0E97">
        <w:rPr>
          <w:rFonts w:ascii="Times New Roman" w:hAnsi="Times New Roman" w:cs="Times New Roman"/>
          <w:sz w:val="24"/>
          <w:szCs w:val="24"/>
        </w:rPr>
        <w:t>cause and</w:t>
      </w:r>
      <w:r w:rsidR="00EC7BDF">
        <w:rPr>
          <w:rFonts w:ascii="Times New Roman" w:hAnsi="Times New Roman" w:cs="Times New Roman"/>
          <w:sz w:val="24"/>
          <w:szCs w:val="24"/>
        </w:rPr>
        <w:t xml:space="preserve"> a</w:t>
      </w:r>
      <w:r w:rsidR="009A0E97">
        <w:rPr>
          <w:rFonts w:ascii="Times New Roman" w:hAnsi="Times New Roman" w:cs="Times New Roman"/>
          <w:sz w:val="24"/>
          <w:szCs w:val="24"/>
        </w:rPr>
        <w:t xml:space="preserve"> conse</w:t>
      </w:r>
      <w:r w:rsidR="00AF27DA">
        <w:rPr>
          <w:rFonts w:ascii="Times New Roman" w:hAnsi="Times New Roman" w:cs="Times New Roman"/>
          <w:sz w:val="24"/>
          <w:szCs w:val="24"/>
        </w:rPr>
        <w:t>quence of mental</w:t>
      </w:r>
      <w:r w:rsidR="00913A19">
        <w:rPr>
          <w:rFonts w:ascii="Times New Roman" w:hAnsi="Times New Roman" w:cs="Times New Roman"/>
          <w:sz w:val="24"/>
          <w:szCs w:val="24"/>
        </w:rPr>
        <w:t xml:space="preserve"> health</w:t>
      </w:r>
      <w:r w:rsidR="00AF27DA">
        <w:rPr>
          <w:rFonts w:ascii="Times New Roman" w:hAnsi="Times New Roman" w:cs="Times New Roman"/>
          <w:sz w:val="24"/>
          <w:szCs w:val="24"/>
        </w:rPr>
        <w:t xml:space="preserve"> illness</w:t>
      </w:r>
      <w:r w:rsidR="00787A52">
        <w:rPr>
          <w:rFonts w:ascii="Times New Roman" w:hAnsi="Times New Roman" w:cs="Times New Roman"/>
          <w:sz w:val="24"/>
          <w:szCs w:val="24"/>
        </w:rPr>
        <w:t xml:space="preserve"> (</w:t>
      </w:r>
      <w:r w:rsidR="00C55F8E">
        <w:rPr>
          <w:rFonts w:ascii="Times New Roman" w:hAnsi="Times New Roman" w:cs="Times New Roman"/>
          <w:sz w:val="24"/>
          <w:szCs w:val="24"/>
        </w:rPr>
        <w:t>Watkins, 2022).</w:t>
      </w:r>
      <w:r w:rsidR="005357B3">
        <w:rPr>
          <w:rFonts w:ascii="Times New Roman" w:hAnsi="Times New Roman" w:cs="Times New Roman"/>
          <w:sz w:val="24"/>
          <w:szCs w:val="24"/>
        </w:rPr>
        <w:t xml:space="preserve"> </w:t>
      </w:r>
      <w:r w:rsidR="00043B46">
        <w:rPr>
          <w:rFonts w:ascii="Times New Roman" w:hAnsi="Times New Roman" w:cs="Times New Roman"/>
          <w:sz w:val="24"/>
          <w:szCs w:val="24"/>
        </w:rPr>
        <w:t xml:space="preserve">Children under five experience </w:t>
      </w:r>
      <w:r w:rsidR="00482BEE">
        <w:rPr>
          <w:rFonts w:ascii="Times New Roman" w:hAnsi="Times New Roman" w:cs="Times New Roman"/>
          <w:sz w:val="24"/>
          <w:szCs w:val="24"/>
        </w:rPr>
        <w:t>the highest rates of poverty</w:t>
      </w:r>
      <w:r w:rsidR="00055D0B">
        <w:rPr>
          <w:rFonts w:ascii="Times New Roman" w:hAnsi="Times New Roman" w:cs="Times New Roman"/>
          <w:sz w:val="24"/>
          <w:szCs w:val="24"/>
        </w:rPr>
        <w:t xml:space="preserve">. </w:t>
      </w:r>
      <w:r w:rsidR="00BE570C">
        <w:rPr>
          <w:rFonts w:ascii="Times New Roman" w:hAnsi="Times New Roman" w:cs="Times New Roman"/>
          <w:sz w:val="24"/>
          <w:szCs w:val="24"/>
        </w:rPr>
        <w:t xml:space="preserve">Parents struggling to cope with the </w:t>
      </w:r>
      <w:r w:rsidR="007E5A39">
        <w:rPr>
          <w:rFonts w:ascii="Times New Roman" w:hAnsi="Times New Roman" w:cs="Times New Roman"/>
          <w:sz w:val="24"/>
          <w:szCs w:val="24"/>
        </w:rPr>
        <w:t xml:space="preserve">stresses </w:t>
      </w:r>
      <w:r w:rsidR="005D15AC">
        <w:rPr>
          <w:rFonts w:ascii="Times New Roman" w:hAnsi="Times New Roman" w:cs="Times New Roman"/>
          <w:sz w:val="24"/>
          <w:szCs w:val="24"/>
        </w:rPr>
        <w:t>that poverty brings may</w:t>
      </w:r>
      <w:r w:rsidR="004A13DB">
        <w:rPr>
          <w:rFonts w:ascii="Times New Roman" w:hAnsi="Times New Roman" w:cs="Times New Roman"/>
          <w:sz w:val="24"/>
          <w:szCs w:val="24"/>
        </w:rPr>
        <w:t xml:space="preserve"> find it hard to provide</w:t>
      </w:r>
      <w:r w:rsidR="004F3668">
        <w:rPr>
          <w:rFonts w:ascii="Times New Roman" w:hAnsi="Times New Roman" w:cs="Times New Roman"/>
          <w:sz w:val="24"/>
          <w:szCs w:val="24"/>
        </w:rPr>
        <w:t xml:space="preserve"> a positive</w:t>
      </w:r>
      <w:r w:rsidR="00D17282">
        <w:rPr>
          <w:rFonts w:ascii="Times New Roman" w:hAnsi="Times New Roman" w:cs="Times New Roman"/>
          <w:sz w:val="24"/>
          <w:szCs w:val="24"/>
        </w:rPr>
        <w:t xml:space="preserve">, bonding and </w:t>
      </w:r>
      <w:r w:rsidR="004F3668">
        <w:rPr>
          <w:rFonts w:ascii="Times New Roman" w:hAnsi="Times New Roman" w:cs="Times New Roman"/>
          <w:sz w:val="24"/>
          <w:szCs w:val="24"/>
        </w:rPr>
        <w:t>nurturing environment for them to thrive</w:t>
      </w:r>
      <w:r w:rsidR="005035F1">
        <w:rPr>
          <w:rFonts w:ascii="Times New Roman" w:hAnsi="Times New Roman" w:cs="Times New Roman"/>
          <w:sz w:val="24"/>
          <w:szCs w:val="24"/>
        </w:rPr>
        <w:t>.</w:t>
      </w:r>
      <w:r w:rsidR="00D40051">
        <w:rPr>
          <w:rFonts w:ascii="Times New Roman" w:hAnsi="Times New Roman" w:cs="Times New Roman"/>
          <w:sz w:val="24"/>
          <w:szCs w:val="24"/>
        </w:rPr>
        <w:t xml:space="preserve"> </w:t>
      </w:r>
      <w:r w:rsidR="00EC67DA">
        <w:rPr>
          <w:rFonts w:ascii="Times New Roman" w:hAnsi="Times New Roman" w:cs="Times New Roman"/>
          <w:sz w:val="24"/>
          <w:szCs w:val="24"/>
        </w:rPr>
        <w:t>The lack of financial resources</w:t>
      </w:r>
      <w:r w:rsidR="005C65A4">
        <w:rPr>
          <w:rFonts w:ascii="Times New Roman" w:hAnsi="Times New Roman" w:cs="Times New Roman"/>
          <w:sz w:val="24"/>
          <w:szCs w:val="24"/>
        </w:rPr>
        <w:t xml:space="preserve"> to provide</w:t>
      </w:r>
      <w:r w:rsidR="0000138D">
        <w:rPr>
          <w:rFonts w:ascii="Times New Roman" w:hAnsi="Times New Roman" w:cs="Times New Roman"/>
          <w:sz w:val="24"/>
          <w:szCs w:val="24"/>
        </w:rPr>
        <w:t xml:space="preserve"> basic needs for the child </w:t>
      </w:r>
      <w:r w:rsidR="00C35822">
        <w:rPr>
          <w:rFonts w:ascii="Times New Roman" w:hAnsi="Times New Roman" w:cs="Times New Roman"/>
          <w:sz w:val="24"/>
          <w:szCs w:val="24"/>
        </w:rPr>
        <w:t>may result</w:t>
      </w:r>
      <w:r w:rsidR="00871DEC">
        <w:rPr>
          <w:rFonts w:ascii="Times New Roman" w:hAnsi="Times New Roman" w:cs="Times New Roman"/>
          <w:sz w:val="24"/>
          <w:szCs w:val="24"/>
        </w:rPr>
        <w:t xml:space="preserve"> in parental depression</w:t>
      </w:r>
      <w:r w:rsidR="00EF4E1A">
        <w:rPr>
          <w:rFonts w:ascii="Times New Roman" w:hAnsi="Times New Roman" w:cs="Times New Roman"/>
          <w:sz w:val="24"/>
          <w:szCs w:val="24"/>
        </w:rPr>
        <w:t xml:space="preserve">. These early experiences </w:t>
      </w:r>
      <w:r w:rsidR="00232F06">
        <w:rPr>
          <w:rFonts w:ascii="Times New Roman" w:hAnsi="Times New Roman" w:cs="Times New Roman"/>
          <w:sz w:val="24"/>
          <w:szCs w:val="24"/>
        </w:rPr>
        <w:t xml:space="preserve">of being </w:t>
      </w:r>
      <w:r w:rsidR="00AE140B">
        <w:rPr>
          <w:rFonts w:ascii="Times New Roman" w:hAnsi="Times New Roman" w:cs="Times New Roman"/>
          <w:sz w:val="24"/>
          <w:szCs w:val="24"/>
        </w:rPr>
        <w:t xml:space="preserve">at a </w:t>
      </w:r>
      <w:r w:rsidR="00232F06">
        <w:rPr>
          <w:rFonts w:ascii="Times New Roman" w:hAnsi="Times New Roman" w:cs="Times New Roman"/>
          <w:sz w:val="24"/>
          <w:szCs w:val="24"/>
        </w:rPr>
        <w:t xml:space="preserve">disadvantage have a lasting </w:t>
      </w:r>
      <w:r w:rsidR="00CF1873">
        <w:rPr>
          <w:rFonts w:ascii="Times New Roman" w:hAnsi="Times New Roman" w:cs="Times New Roman"/>
          <w:sz w:val="24"/>
          <w:szCs w:val="24"/>
        </w:rPr>
        <w:t>effect</w:t>
      </w:r>
      <w:r w:rsidR="00F9324C">
        <w:rPr>
          <w:rFonts w:ascii="Times New Roman" w:hAnsi="Times New Roman" w:cs="Times New Roman"/>
          <w:sz w:val="24"/>
          <w:szCs w:val="24"/>
        </w:rPr>
        <w:t xml:space="preserve"> on children’s </w:t>
      </w:r>
      <w:r w:rsidR="00CF1873">
        <w:rPr>
          <w:rFonts w:ascii="Times New Roman" w:hAnsi="Times New Roman" w:cs="Times New Roman"/>
          <w:sz w:val="24"/>
          <w:szCs w:val="24"/>
        </w:rPr>
        <w:t>cognitive</w:t>
      </w:r>
      <w:r w:rsidR="008F33D8">
        <w:rPr>
          <w:rFonts w:ascii="Times New Roman" w:hAnsi="Times New Roman" w:cs="Times New Roman"/>
          <w:sz w:val="24"/>
          <w:szCs w:val="24"/>
        </w:rPr>
        <w:t>, social, emotional and physical development</w:t>
      </w:r>
      <w:r w:rsidR="00972AAF">
        <w:rPr>
          <w:rFonts w:ascii="Times New Roman" w:hAnsi="Times New Roman" w:cs="Times New Roman"/>
          <w:sz w:val="24"/>
          <w:szCs w:val="24"/>
        </w:rPr>
        <w:t xml:space="preserve"> (</w:t>
      </w:r>
      <w:r w:rsidR="00F4707A">
        <w:rPr>
          <w:rFonts w:ascii="Times New Roman" w:hAnsi="Times New Roman" w:cs="Times New Roman"/>
          <w:sz w:val="24"/>
          <w:szCs w:val="24"/>
        </w:rPr>
        <w:t>Rain</w:t>
      </w:r>
      <w:r w:rsidR="006E110A">
        <w:rPr>
          <w:rFonts w:ascii="Times New Roman" w:hAnsi="Times New Roman" w:cs="Times New Roman"/>
          <w:sz w:val="24"/>
          <w:szCs w:val="24"/>
        </w:rPr>
        <w:t>er et al; 2024</w:t>
      </w:r>
      <w:r w:rsidR="007E553C">
        <w:rPr>
          <w:rFonts w:ascii="Times New Roman" w:hAnsi="Times New Roman" w:cs="Times New Roman"/>
          <w:sz w:val="24"/>
          <w:szCs w:val="24"/>
        </w:rPr>
        <w:t>).</w:t>
      </w:r>
      <w:r w:rsidR="000D28E5">
        <w:rPr>
          <w:rFonts w:ascii="Times New Roman" w:hAnsi="Times New Roman" w:cs="Times New Roman"/>
          <w:sz w:val="24"/>
          <w:szCs w:val="24"/>
        </w:rPr>
        <w:t xml:space="preserve"> </w:t>
      </w:r>
      <w:r w:rsidR="00082A0B">
        <w:rPr>
          <w:rFonts w:ascii="Times New Roman" w:hAnsi="Times New Roman" w:cs="Times New Roman"/>
          <w:sz w:val="24"/>
          <w:szCs w:val="24"/>
        </w:rPr>
        <w:t>Bowlby’s Attachment Theory (1956</w:t>
      </w:r>
      <w:r w:rsidR="00213C6F">
        <w:rPr>
          <w:rFonts w:ascii="Times New Roman" w:hAnsi="Times New Roman" w:cs="Times New Roman"/>
          <w:sz w:val="24"/>
          <w:szCs w:val="24"/>
        </w:rPr>
        <w:t>) suggests</w:t>
      </w:r>
      <w:r w:rsidR="00C7597B">
        <w:rPr>
          <w:rFonts w:ascii="Times New Roman" w:hAnsi="Times New Roman" w:cs="Times New Roman"/>
          <w:sz w:val="24"/>
          <w:szCs w:val="24"/>
        </w:rPr>
        <w:t xml:space="preserve"> there is a</w:t>
      </w:r>
      <w:r w:rsidR="00C01DB6">
        <w:rPr>
          <w:rFonts w:ascii="Times New Roman" w:hAnsi="Times New Roman" w:cs="Times New Roman"/>
          <w:sz w:val="24"/>
          <w:szCs w:val="24"/>
        </w:rPr>
        <w:t xml:space="preserve"> critical time period for an attachment</w:t>
      </w:r>
      <w:r w:rsidR="00904197">
        <w:rPr>
          <w:rFonts w:ascii="Times New Roman" w:hAnsi="Times New Roman" w:cs="Times New Roman"/>
          <w:sz w:val="24"/>
          <w:szCs w:val="24"/>
        </w:rPr>
        <w:t xml:space="preserve"> to develop between </w:t>
      </w:r>
      <w:r w:rsidR="00EA329E">
        <w:rPr>
          <w:rFonts w:ascii="Times New Roman" w:hAnsi="Times New Roman" w:cs="Times New Roman"/>
          <w:sz w:val="24"/>
          <w:szCs w:val="24"/>
        </w:rPr>
        <w:t>birth to 5 years</w:t>
      </w:r>
      <w:r w:rsidR="005A2DA0">
        <w:rPr>
          <w:rFonts w:ascii="Times New Roman" w:hAnsi="Times New Roman" w:cs="Times New Roman"/>
          <w:sz w:val="24"/>
          <w:szCs w:val="24"/>
        </w:rPr>
        <w:t xml:space="preserve">, pre-attachment, indiscriminate </w:t>
      </w:r>
      <w:r w:rsidR="00B0156C">
        <w:rPr>
          <w:rFonts w:ascii="Times New Roman" w:hAnsi="Times New Roman" w:cs="Times New Roman"/>
          <w:sz w:val="24"/>
          <w:szCs w:val="24"/>
        </w:rPr>
        <w:t>attachment, discriminate</w:t>
      </w:r>
      <w:r w:rsidR="00986DD8">
        <w:rPr>
          <w:rFonts w:ascii="Times New Roman" w:hAnsi="Times New Roman" w:cs="Times New Roman"/>
          <w:sz w:val="24"/>
          <w:szCs w:val="24"/>
        </w:rPr>
        <w:t xml:space="preserve"> </w:t>
      </w:r>
      <w:r w:rsidR="00D41E6F">
        <w:rPr>
          <w:rFonts w:ascii="Times New Roman" w:hAnsi="Times New Roman" w:cs="Times New Roman"/>
          <w:sz w:val="24"/>
          <w:szCs w:val="24"/>
        </w:rPr>
        <w:t xml:space="preserve"> </w:t>
      </w:r>
      <w:r w:rsidR="00B0156C">
        <w:rPr>
          <w:rFonts w:ascii="Times New Roman" w:hAnsi="Times New Roman" w:cs="Times New Roman"/>
          <w:sz w:val="24"/>
          <w:szCs w:val="24"/>
        </w:rPr>
        <w:t>atta</w:t>
      </w:r>
      <w:r w:rsidR="0030491D">
        <w:rPr>
          <w:rFonts w:ascii="Times New Roman" w:hAnsi="Times New Roman" w:cs="Times New Roman"/>
          <w:sz w:val="24"/>
          <w:szCs w:val="24"/>
        </w:rPr>
        <w:t xml:space="preserve">chment </w:t>
      </w:r>
      <w:r w:rsidR="00D96B0E">
        <w:rPr>
          <w:rFonts w:ascii="Times New Roman" w:hAnsi="Times New Roman" w:cs="Times New Roman"/>
          <w:sz w:val="24"/>
          <w:szCs w:val="24"/>
        </w:rPr>
        <w:t xml:space="preserve"> and</w:t>
      </w:r>
      <w:r w:rsidR="0030491D">
        <w:rPr>
          <w:rFonts w:ascii="Times New Roman" w:hAnsi="Times New Roman" w:cs="Times New Roman"/>
          <w:sz w:val="24"/>
          <w:szCs w:val="24"/>
        </w:rPr>
        <w:t xml:space="preserve"> the</w:t>
      </w:r>
      <w:r w:rsidR="00D96B0E">
        <w:rPr>
          <w:rFonts w:ascii="Times New Roman" w:hAnsi="Times New Roman" w:cs="Times New Roman"/>
          <w:sz w:val="24"/>
          <w:szCs w:val="24"/>
        </w:rPr>
        <w:t xml:space="preserve"> final stage</w:t>
      </w:r>
      <w:r w:rsidR="00C8144B">
        <w:rPr>
          <w:rFonts w:ascii="Times New Roman" w:hAnsi="Times New Roman" w:cs="Times New Roman"/>
          <w:sz w:val="24"/>
          <w:szCs w:val="24"/>
        </w:rPr>
        <w:t xml:space="preserve"> develops at</w:t>
      </w:r>
      <w:r w:rsidR="009D0341">
        <w:rPr>
          <w:rFonts w:ascii="Times New Roman" w:hAnsi="Times New Roman" w:cs="Times New Roman"/>
          <w:sz w:val="24"/>
          <w:szCs w:val="24"/>
        </w:rPr>
        <w:t xml:space="preserve"> one year plus, the child’s </w:t>
      </w:r>
      <w:r w:rsidR="0023398E">
        <w:rPr>
          <w:rFonts w:ascii="Times New Roman" w:hAnsi="Times New Roman" w:cs="Times New Roman"/>
          <w:sz w:val="24"/>
          <w:szCs w:val="24"/>
        </w:rPr>
        <w:t>language and sense of security</w:t>
      </w:r>
      <w:r w:rsidR="00294F78">
        <w:rPr>
          <w:rFonts w:ascii="Times New Roman" w:hAnsi="Times New Roman" w:cs="Times New Roman"/>
          <w:sz w:val="24"/>
          <w:szCs w:val="24"/>
        </w:rPr>
        <w:t xml:space="preserve"> </w:t>
      </w:r>
      <w:r w:rsidR="00652CA4">
        <w:rPr>
          <w:rFonts w:ascii="Times New Roman" w:hAnsi="Times New Roman" w:cs="Times New Roman"/>
          <w:sz w:val="24"/>
          <w:szCs w:val="24"/>
        </w:rPr>
        <w:t>has</w:t>
      </w:r>
      <w:r w:rsidR="00A60682">
        <w:rPr>
          <w:rFonts w:ascii="Times New Roman" w:hAnsi="Times New Roman" w:cs="Times New Roman"/>
          <w:sz w:val="24"/>
          <w:szCs w:val="24"/>
        </w:rPr>
        <w:t xml:space="preserve"> progressed and the child</w:t>
      </w:r>
      <w:r w:rsidR="0032719D">
        <w:rPr>
          <w:rFonts w:ascii="Times New Roman" w:hAnsi="Times New Roman" w:cs="Times New Roman"/>
          <w:sz w:val="24"/>
          <w:szCs w:val="24"/>
        </w:rPr>
        <w:t xml:space="preserve"> is secure in the knowledge that if the</w:t>
      </w:r>
      <w:r w:rsidR="00817231">
        <w:rPr>
          <w:rFonts w:ascii="Times New Roman" w:hAnsi="Times New Roman" w:cs="Times New Roman"/>
          <w:sz w:val="24"/>
          <w:szCs w:val="24"/>
        </w:rPr>
        <w:t xml:space="preserve"> primary care giver leaves, they will come back</w:t>
      </w:r>
      <w:r w:rsidR="00393DFD">
        <w:rPr>
          <w:rFonts w:ascii="Times New Roman" w:hAnsi="Times New Roman" w:cs="Times New Roman"/>
          <w:sz w:val="24"/>
          <w:szCs w:val="24"/>
        </w:rPr>
        <w:t xml:space="preserve"> (</w:t>
      </w:r>
      <w:r w:rsidR="00461CB2">
        <w:rPr>
          <w:rFonts w:ascii="Times New Roman" w:hAnsi="Times New Roman" w:cs="Times New Roman"/>
          <w:sz w:val="24"/>
          <w:szCs w:val="24"/>
        </w:rPr>
        <w:t>Bates,</w:t>
      </w:r>
      <w:r w:rsidR="00EA4100">
        <w:rPr>
          <w:rFonts w:ascii="Times New Roman" w:hAnsi="Times New Roman" w:cs="Times New Roman"/>
          <w:sz w:val="24"/>
          <w:szCs w:val="24"/>
        </w:rPr>
        <w:t xml:space="preserve"> 2019).</w:t>
      </w:r>
      <w:r w:rsidR="00393779">
        <w:rPr>
          <w:rFonts w:ascii="Times New Roman" w:hAnsi="Times New Roman" w:cs="Times New Roman"/>
          <w:sz w:val="24"/>
          <w:szCs w:val="24"/>
        </w:rPr>
        <w:t xml:space="preserve"> </w:t>
      </w:r>
      <w:r w:rsidR="00AA5767">
        <w:rPr>
          <w:rFonts w:ascii="Times New Roman" w:hAnsi="Times New Roman" w:cs="Times New Roman"/>
          <w:sz w:val="24"/>
          <w:szCs w:val="24"/>
        </w:rPr>
        <w:t>There are different patterns to a</w:t>
      </w:r>
      <w:r w:rsidR="007B3AF3">
        <w:rPr>
          <w:rFonts w:ascii="Times New Roman" w:hAnsi="Times New Roman" w:cs="Times New Roman"/>
          <w:sz w:val="24"/>
          <w:szCs w:val="24"/>
        </w:rPr>
        <w:t>ttachment, 81.8</w:t>
      </w:r>
      <w:r w:rsidR="000714FE">
        <w:rPr>
          <w:rFonts w:ascii="Times New Roman" w:hAnsi="Times New Roman" w:cs="Times New Roman"/>
          <w:sz w:val="24"/>
          <w:szCs w:val="24"/>
        </w:rPr>
        <w:t>% of people are securely attached</w:t>
      </w:r>
      <w:r w:rsidR="00205F45">
        <w:rPr>
          <w:rFonts w:ascii="Times New Roman" w:hAnsi="Times New Roman" w:cs="Times New Roman"/>
          <w:sz w:val="24"/>
          <w:szCs w:val="24"/>
        </w:rPr>
        <w:t>, 13.2</w:t>
      </w:r>
      <w:r w:rsidR="00675764">
        <w:rPr>
          <w:rFonts w:ascii="Times New Roman" w:hAnsi="Times New Roman" w:cs="Times New Roman"/>
          <w:sz w:val="24"/>
          <w:szCs w:val="24"/>
        </w:rPr>
        <w:t>% of</w:t>
      </w:r>
      <w:r w:rsidR="00B0287E">
        <w:rPr>
          <w:rFonts w:ascii="Times New Roman" w:hAnsi="Times New Roman" w:cs="Times New Roman"/>
          <w:sz w:val="24"/>
          <w:szCs w:val="24"/>
        </w:rPr>
        <w:t xml:space="preserve"> people experience anxious</w:t>
      </w:r>
      <w:r w:rsidR="00B148CE">
        <w:rPr>
          <w:rFonts w:ascii="Times New Roman" w:hAnsi="Times New Roman" w:cs="Times New Roman"/>
          <w:sz w:val="24"/>
          <w:szCs w:val="24"/>
        </w:rPr>
        <w:t xml:space="preserve"> avoidant attachment, </w:t>
      </w:r>
      <w:r w:rsidR="002E4929">
        <w:rPr>
          <w:rFonts w:ascii="Times New Roman" w:hAnsi="Times New Roman" w:cs="Times New Roman"/>
          <w:sz w:val="24"/>
          <w:szCs w:val="24"/>
        </w:rPr>
        <w:t xml:space="preserve">these </w:t>
      </w:r>
      <w:r w:rsidR="00FC6C67">
        <w:rPr>
          <w:rFonts w:ascii="Times New Roman" w:hAnsi="Times New Roman" w:cs="Times New Roman"/>
          <w:sz w:val="24"/>
          <w:szCs w:val="24"/>
        </w:rPr>
        <w:t xml:space="preserve">children </w:t>
      </w:r>
      <w:r w:rsidR="00142ACA">
        <w:rPr>
          <w:rFonts w:ascii="Times New Roman" w:hAnsi="Times New Roman" w:cs="Times New Roman"/>
          <w:sz w:val="24"/>
          <w:szCs w:val="24"/>
        </w:rPr>
        <w:t>can become distressed, they cannot rel</w:t>
      </w:r>
      <w:r w:rsidR="00C971A7">
        <w:rPr>
          <w:rFonts w:ascii="Times New Roman" w:hAnsi="Times New Roman" w:cs="Times New Roman"/>
          <w:sz w:val="24"/>
          <w:szCs w:val="24"/>
        </w:rPr>
        <w:t>y upon their care giver.</w:t>
      </w:r>
      <w:r w:rsidR="004E6247">
        <w:rPr>
          <w:rFonts w:ascii="Times New Roman" w:hAnsi="Times New Roman" w:cs="Times New Roman"/>
          <w:sz w:val="24"/>
          <w:szCs w:val="24"/>
        </w:rPr>
        <w:t xml:space="preserve"> </w:t>
      </w:r>
      <w:r w:rsidR="006A5782">
        <w:rPr>
          <w:rFonts w:ascii="Times New Roman" w:hAnsi="Times New Roman" w:cs="Times New Roman"/>
          <w:sz w:val="24"/>
          <w:szCs w:val="24"/>
        </w:rPr>
        <w:t xml:space="preserve">Children with </w:t>
      </w:r>
      <w:r w:rsidR="003228E1">
        <w:rPr>
          <w:rFonts w:ascii="Times New Roman" w:hAnsi="Times New Roman" w:cs="Times New Roman"/>
          <w:sz w:val="24"/>
          <w:szCs w:val="24"/>
        </w:rPr>
        <w:t xml:space="preserve">avoidant attachment </w:t>
      </w:r>
      <w:r w:rsidR="00C81B33">
        <w:rPr>
          <w:rFonts w:ascii="Times New Roman" w:hAnsi="Times New Roman" w:cs="Times New Roman"/>
          <w:sz w:val="24"/>
          <w:szCs w:val="24"/>
        </w:rPr>
        <w:t xml:space="preserve">suggests </w:t>
      </w:r>
      <w:r w:rsidR="0066431B">
        <w:rPr>
          <w:rFonts w:ascii="Times New Roman" w:hAnsi="Times New Roman" w:cs="Times New Roman"/>
          <w:sz w:val="24"/>
          <w:szCs w:val="24"/>
        </w:rPr>
        <w:t>their care givers have been abusive or neglectful</w:t>
      </w:r>
      <w:r w:rsidR="005329F3">
        <w:rPr>
          <w:rFonts w:ascii="Times New Roman" w:hAnsi="Times New Roman" w:cs="Times New Roman"/>
          <w:sz w:val="24"/>
          <w:szCs w:val="24"/>
        </w:rPr>
        <w:t>, the</w:t>
      </w:r>
      <w:r w:rsidR="005D4401">
        <w:rPr>
          <w:rFonts w:ascii="Times New Roman" w:hAnsi="Times New Roman" w:cs="Times New Roman"/>
          <w:sz w:val="24"/>
          <w:szCs w:val="24"/>
        </w:rPr>
        <w:t>se children</w:t>
      </w:r>
      <w:r w:rsidR="005329F3">
        <w:rPr>
          <w:rFonts w:ascii="Times New Roman" w:hAnsi="Times New Roman" w:cs="Times New Roman"/>
          <w:sz w:val="24"/>
          <w:szCs w:val="24"/>
        </w:rPr>
        <w:t xml:space="preserve"> </w:t>
      </w:r>
      <w:r w:rsidR="006D7F7D">
        <w:rPr>
          <w:rFonts w:ascii="Times New Roman" w:hAnsi="Times New Roman" w:cs="Times New Roman"/>
          <w:sz w:val="24"/>
          <w:szCs w:val="24"/>
        </w:rPr>
        <w:t>will avoid seeking</w:t>
      </w:r>
      <w:r w:rsidR="00553E11">
        <w:rPr>
          <w:rFonts w:ascii="Times New Roman" w:hAnsi="Times New Roman" w:cs="Times New Roman"/>
          <w:sz w:val="24"/>
          <w:szCs w:val="24"/>
        </w:rPr>
        <w:t xml:space="preserve"> help</w:t>
      </w:r>
      <w:r w:rsidR="009654BA">
        <w:rPr>
          <w:rFonts w:ascii="Times New Roman" w:hAnsi="Times New Roman" w:cs="Times New Roman"/>
          <w:sz w:val="24"/>
          <w:szCs w:val="24"/>
        </w:rPr>
        <w:t>. Finally, children with a disorganised attachment</w:t>
      </w:r>
      <w:r w:rsidR="002769F7">
        <w:rPr>
          <w:rFonts w:ascii="Times New Roman" w:hAnsi="Times New Roman" w:cs="Times New Roman"/>
          <w:sz w:val="24"/>
          <w:szCs w:val="24"/>
        </w:rPr>
        <w:t xml:space="preserve"> </w:t>
      </w:r>
      <w:r w:rsidR="003747D2">
        <w:rPr>
          <w:rFonts w:ascii="Times New Roman" w:hAnsi="Times New Roman" w:cs="Times New Roman"/>
          <w:sz w:val="24"/>
          <w:szCs w:val="24"/>
        </w:rPr>
        <w:t>display</w:t>
      </w:r>
      <w:r w:rsidR="00892993">
        <w:rPr>
          <w:rFonts w:ascii="Times New Roman" w:hAnsi="Times New Roman" w:cs="Times New Roman"/>
          <w:sz w:val="24"/>
          <w:szCs w:val="24"/>
        </w:rPr>
        <w:t xml:space="preserve"> may </w:t>
      </w:r>
      <w:proofErr w:type="gramStart"/>
      <w:r w:rsidR="00892993">
        <w:rPr>
          <w:rFonts w:ascii="Times New Roman" w:hAnsi="Times New Roman" w:cs="Times New Roman"/>
          <w:sz w:val="24"/>
          <w:szCs w:val="24"/>
        </w:rPr>
        <w:t>appear</w:t>
      </w:r>
      <w:r w:rsidR="00DC6B8F">
        <w:rPr>
          <w:rFonts w:ascii="Times New Roman" w:hAnsi="Times New Roman" w:cs="Times New Roman"/>
          <w:sz w:val="24"/>
          <w:szCs w:val="24"/>
        </w:rPr>
        <w:t xml:space="preserve"> </w:t>
      </w:r>
      <w:r w:rsidR="00CB2C50">
        <w:rPr>
          <w:rFonts w:ascii="Times New Roman" w:hAnsi="Times New Roman" w:cs="Times New Roman"/>
          <w:sz w:val="24"/>
          <w:szCs w:val="24"/>
        </w:rPr>
        <w:t xml:space="preserve"> angry</w:t>
      </w:r>
      <w:proofErr w:type="gramEnd"/>
      <w:r w:rsidR="00CB2C50">
        <w:rPr>
          <w:rFonts w:ascii="Times New Roman" w:hAnsi="Times New Roman" w:cs="Times New Roman"/>
          <w:sz w:val="24"/>
          <w:szCs w:val="24"/>
        </w:rPr>
        <w:t xml:space="preserve"> or passive</w:t>
      </w:r>
      <w:r w:rsidR="00D828C6">
        <w:rPr>
          <w:rFonts w:ascii="Times New Roman" w:hAnsi="Times New Roman" w:cs="Times New Roman"/>
          <w:sz w:val="24"/>
          <w:szCs w:val="24"/>
        </w:rPr>
        <w:t xml:space="preserve">. </w:t>
      </w:r>
      <w:r w:rsidR="00184BF9">
        <w:rPr>
          <w:rFonts w:ascii="Times New Roman" w:hAnsi="Times New Roman" w:cs="Times New Roman"/>
          <w:sz w:val="24"/>
          <w:szCs w:val="24"/>
        </w:rPr>
        <w:t xml:space="preserve">Their parent may be seen as a </w:t>
      </w:r>
      <w:r w:rsidR="00484365">
        <w:rPr>
          <w:rFonts w:ascii="Times New Roman" w:hAnsi="Times New Roman" w:cs="Times New Roman"/>
          <w:sz w:val="24"/>
          <w:szCs w:val="24"/>
        </w:rPr>
        <w:t xml:space="preserve">confusing </w:t>
      </w:r>
      <w:r w:rsidR="00184BF9">
        <w:rPr>
          <w:rFonts w:ascii="Times New Roman" w:hAnsi="Times New Roman" w:cs="Times New Roman"/>
          <w:sz w:val="24"/>
          <w:szCs w:val="24"/>
        </w:rPr>
        <w:t xml:space="preserve">source of </w:t>
      </w:r>
      <w:r w:rsidR="00484365">
        <w:rPr>
          <w:rFonts w:ascii="Times New Roman" w:hAnsi="Times New Roman" w:cs="Times New Roman"/>
          <w:sz w:val="24"/>
          <w:szCs w:val="24"/>
        </w:rPr>
        <w:t>both</w:t>
      </w:r>
      <w:r w:rsidR="00F4284D">
        <w:rPr>
          <w:rFonts w:ascii="Times New Roman" w:hAnsi="Times New Roman" w:cs="Times New Roman"/>
          <w:sz w:val="24"/>
          <w:szCs w:val="24"/>
        </w:rPr>
        <w:t xml:space="preserve"> </w:t>
      </w:r>
      <w:r w:rsidR="00184BF9">
        <w:rPr>
          <w:rFonts w:ascii="Times New Roman" w:hAnsi="Times New Roman" w:cs="Times New Roman"/>
          <w:sz w:val="24"/>
          <w:szCs w:val="24"/>
        </w:rPr>
        <w:t>comfort and fear</w:t>
      </w:r>
      <w:r w:rsidR="00C176E2">
        <w:rPr>
          <w:rFonts w:ascii="Times New Roman" w:hAnsi="Times New Roman" w:cs="Times New Roman"/>
          <w:sz w:val="24"/>
          <w:szCs w:val="24"/>
        </w:rPr>
        <w:t xml:space="preserve">. </w:t>
      </w:r>
      <w:r w:rsidR="007B1B25">
        <w:rPr>
          <w:rFonts w:ascii="Times New Roman" w:hAnsi="Times New Roman" w:cs="Times New Roman"/>
          <w:sz w:val="24"/>
          <w:szCs w:val="24"/>
        </w:rPr>
        <w:t xml:space="preserve">Insecure attachments </w:t>
      </w:r>
      <w:r w:rsidR="001A1FAC">
        <w:rPr>
          <w:rFonts w:ascii="Times New Roman" w:hAnsi="Times New Roman" w:cs="Times New Roman"/>
          <w:sz w:val="24"/>
          <w:szCs w:val="24"/>
        </w:rPr>
        <w:t xml:space="preserve">are connected to children with </w:t>
      </w:r>
      <w:r w:rsidR="004E442D">
        <w:rPr>
          <w:rFonts w:ascii="Times New Roman" w:hAnsi="Times New Roman" w:cs="Times New Roman"/>
          <w:sz w:val="24"/>
          <w:szCs w:val="24"/>
        </w:rPr>
        <w:t>oppositional defiant disorder</w:t>
      </w:r>
      <w:r w:rsidR="00BE4F13">
        <w:rPr>
          <w:rFonts w:ascii="Times New Roman" w:hAnsi="Times New Roman" w:cs="Times New Roman"/>
          <w:sz w:val="24"/>
          <w:szCs w:val="24"/>
        </w:rPr>
        <w:t xml:space="preserve">, conduct disorder and post-traumatic </w:t>
      </w:r>
      <w:r w:rsidR="00E8432B">
        <w:rPr>
          <w:rFonts w:ascii="Times New Roman" w:hAnsi="Times New Roman" w:cs="Times New Roman"/>
          <w:sz w:val="24"/>
          <w:szCs w:val="24"/>
        </w:rPr>
        <w:t>stress disorder</w:t>
      </w:r>
      <w:r w:rsidR="00DA3ABA">
        <w:rPr>
          <w:rFonts w:ascii="Times New Roman" w:hAnsi="Times New Roman" w:cs="Times New Roman"/>
          <w:sz w:val="24"/>
          <w:szCs w:val="24"/>
        </w:rPr>
        <w:t xml:space="preserve"> </w:t>
      </w:r>
      <w:r w:rsidR="00214A35">
        <w:rPr>
          <w:rFonts w:ascii="Times New Roman" w:hAnsi="Times New Roman" w:cs="Times New Roman"/>
          <w:sz w:val="24"/>
          <w:szCs w:val="24"/>
        </w:rPr>
        <w:t>(</w:t>
      </w:r>
      <w:r w:rsidR="00D95C6C">
        <w:rPr>
          <w:rFonts w:ascii="Times New Roman" w:hAnsi="Times New Roman" w:cs="Times New Roman"/>
          <w:sz w:val="24"/>
          <w:szCs w:val="24"/>
        </w:rPr>
        <w:t>Cherry, 2025).</w:t>
      </w:r>
      <w:r w:rsidR="005D05C3">
        <w:rPr>
          <w:rFonts w:ascii="Times New Roman" w:hAnsi="Times New Roman" w:cs="Times New Roman"/>
          <w:sz w:val="24"/>
          <w:szCs w:val="24"/>
        </w:rPr>
        <w:t xml:space="preserve"> </w:t>
      </w:r>
      <w:r w:rsidR="00AE28DB">
        <w:rPr>
          <w:rFonts w:ascii="Times New Roman" w:hAnsi="Times New Roman" w:cs="Times New Roman"/>
          <w:sz w:val="24"/>
          <w:szCs w:val="24"/>
        </w:rPr>
        <w:t xml:space="preserve">It is </w:t>
      </w:r>
      <w:r w:rsidR="003929C6">
        <w:rPr>
          <w:rFonts w:ascii="Times New Roman" w:hAnsi="Times New Roman" w:cs="Times New Roman"/>
          <w:sz w:val="24"/>
          <w:szCs w:val="24"/>
        </w:rPr>
        <w:t>vital for parents to respond to their children</w:t>
      </w:r>
      <w:r w:rsidR="007940A8">
        <w:rPr>
          <w:rFonts w:ascii="Times New Roman" w:hAnsi="Times New Roman" w:cs="Times New Roman"/>
          <w:sz w:val="24"/>
          <w:szCs w:val="24"/>
        </w:rPr>
        <w:t>’s needs</w:t>
      </w:r>
      <w:r w:rsidR="007E3E4B">
        <w:rPr>
          <w:rFonts w:ascii="Times New Roman" w:hAnsi="Times New Roman" w:cs="Times New Roman"/>
          <w:sz w:val="24"/>
          <w:szCs w:val="24"/>
        </w:rPr>
        <w:t xml:space="preserve"> in order for them to develop</w:t>
      </w:r>
      <w:r w:rsidR="00DC1D25">
        <w:rPr>
          <w:rFonts w:ascii="Times New Roman" w:hAnsi="Times New Roman" w:cs="Times New Roman"/>
          <w:sz w:val="24"/>
          <w:szCs w:val="24"/>
        </w:rPr>
        <w:t xml:space="preserve"> </w:t>
      </w:r>
      <w:r w:rsidR="008177E9">
        <w:rPr>
          <w:rFonts w:ascii="Times New Roman" w:hAnsi="Times New Roman" w:cs="Times New Roman"/>
          <w:sz w:val="24"/>
          <w:szCs w:val="24"/>
        </w:rPr>
        <w:t xml:space="preserve">into </w:t>
      </w:r>
      <w:r w:rsidR="00DC1D25">
        <w:rPr>
          <w:rFonts w:ascii="Times New Roman" w:hAnsi="Times New Roman" w:cs="Times New Roman"/>
          <w:sz w:val="24"/>
          <w:szCs w:val="24"/>
        </w:rPr>
        <w:t>emotionall</w:t>
      </w:r>
      <w:r w:rsidR="006A0E44">
        <w:rPr>
          <w:rFonts w:ascii="Times New Roman" w:hAnsi="Times New Roman" w:cs="Times New Roman"/>
          <w:sz w:val="24"/>
          <w:szCs w:val="24"/>
        </w:rPr>
        <w:t xml:space="preserve">y, </w:t>
      </w:r>
      <w:r w:rsidR="006959C1">
        <w:rPr>
          <w:rFonts w:ascii="Times New Roman" w:hAnsi="Times New Roman" w:cs="Times New Roman"/>
          <w:sz w:val="24"/>
          <w:szCs w:val="24"/>
        </w:rPr>
        <w:t>socially</w:t>
      </w:r>
      <w:r w:rsidR="008177E9">
        <w:rPr>
          <w:rFonts w:ascii="Times New Roman" w:hAnsi="Times New Roman" w:cs="Times New Roman"/>
          <w:sz w:val="24"/>
          <w:szCs w:val="24"/>
        </w:rPr>
        <w:t xml:space="preserve"> and secure adults</w:t>
      </w:r>
      <w:r w:rsidR="00BE049F">
        <w:rPr>
          <w:rFonts w:ascii="Times New Roman" w:hAnsi="Times New Roman" w:cs="Times New Roman"/>
          <w:sz w:val="24"/>
          <w:szCs w:val="24"/>
        </w:rPr>
        <w:t>.</w:t>
      </w:r>
      <w:r w:rsidR="00A75FB5">
        <w:rPr>
          <w:rFonts w:ascii="Times New Roman" w:hAnsi="Times New Roman" w:cs="Times New Roman"/>
          <w:sz w:val="24"/>
          <w:szCs w:val="24"/>
        </w:rPr>
        <w:t xml:space="preserve"> Parents </w:t>
      </w:r>
      <w:r w:rsidR="00197E87">
        <w:rPr>
          <w:rFonts w:ascii="Times New Roman" w:hAnsi="Times New Roman" w:cs="Times New Roman"/>
          <w:sz w:val="24"/>
          <w:szCs w:val="24"/>
        </w:rPr>
        <w:t>who are young</w:t>
      </w:r>
      <w:r w:rsidR="00E12307">
        <w:rPr>
          <w:rFonts w:ascii="Times New Roman" w:hAnsi="Times New Roman" w:cs="Times New Roman"/>
          <w:sz w:val="24"/>
          <w:szCs w:val="24"/>
        </w:rPr>
        <w:t>, or bringing up a child alone may also e</w:t>
      </w:r>
      <w:r w:rsidR="003C4DCD">
        <w:rPr>
          <w:rFonts w:ascii="Times New Roman" w:hAnsi="Times New Roman" w:cs="Times New Roman"/>
          <w:sz w:val="24"/>
          <w:szCs w:val="24"/>
        </w:rPr>
        <w:t>xperi</w:t>
      </w:r>
      <w:r w:rsidR="00004353">
        <w:rPr>
          <w:rFonts w:ascii="Times New Roman" w:hAnsi="Times New Roman" w:cs="Times New Roman"/>
          <w:sz w:val="24"/>
          <w:szCs w:val="24"/>
        </w:rPr>
        <w:t xml:space="preserve">ence stress struggling to provide </w:t>
      </w:r>
      <w:r w:rsidR="00497B2F">
        <w:rPr>
          <w:rFonts w:ascii="Times New Roman" w:hAnsi="Times New Roman" w:cs="Times New Roman"/>
          <w:sz w:val="24"/>
          <w:szCs w:val="24"/>
        </w:rPr>
        <w:t>on a low income</w:t>
      </w:r>
      <w:r w:rsidR="00174D6E">
        <w:rPr>
          <w:rFonts w:ascii="Times New Roman" w:hAnsi="Times New Roman" w:cs="Times New Roman"/>
          <w:sz w:val="24"/>
          <w:szCs w:val="24"/>
        </w:rPr>
        <w:t>, unemployment</w:t>
      </w:r>
      <w:r w:rsidR="00952930">
        <w:rPr>
          <w:rFonts w:ascii="Times New Roman" w:hAnsi="Times New Roman" w:cs="Times New Roman"/>
          <w:sz w:val="24"/>
          <w:szCs w:val="24"/>
        </w:rPr>
        <w:t xml:space="preserve">, </w:t>
      </w:r>
      <w:r w:rsidR="00462810">
        <w:rPr>
          <w:rFonts w:ascii="Times New Roman" w:hAnsi="Times New Roman" w:cs="Times New Roman"/>
          <w:sz w:val="24"/>
          <w:szCs w:val="24"/>
        </w:rPr>
        <w:t>poor housing</w:t>
      </w:r>
      <w:r w:rsidR="000E6838">
        <w:rPr>
          <w:rFonts w:ascii="Times New Roman" w:hAnsi="Times New Roman" w:cs="Times New Roman"/>
          <w:sz w:val="24"/>
          <w:szCs w:val="24"/>
        </w:rPr>
        <w:t xml:space="preserve">, discrimination </w:t>
      </w:r>
      <w:r w:rsidR="00524DD2">
        <w:rPr>
          <w:rFonts w:ascii="Times New Roman" w:hAnsi="Times New Roman" w:cs="Times New Roman"/>
          <w:sz w:val="24"/>
          <w:szCs w:val="24"/>
        </w:rPr>
        <w:t>and lack of support</w:t>
      </w:r>
      <w:r w:rsidR="007145AD">
        <w:rPr>
          <w:rFonts w:ascii="Times New Roman" w:hAnsi="Times New Roman" w:cs="Times New Roman"/>
          <w:sz w:val="24"/>
          <w:szCs w:val="24"/>
        </w:rPr>
        <w:t xml:space="preserve"> are all combined challenges which may affect </w:t>
      </w:r>
      <w:r w:rsidR="00C15F78">
        <w:rPr>
          <w:rFonts w:ascii="Times New Roman" w:hAnsi="Times New Roman" w:cs="Times New Roman"/>
          <w:sz w:val="24"/>
          <w:szCs w:val="24"/>
        </w:rPr>
        <w:t>parental mental health</w:t>
      </w:r>
      <w:r w:rsidR="00B44E2A">
        <w:rPr>
          <w:rFonts w:ascii="Times New Roman" w:hAnsi="Times New Roman" w:cs="Times New Roman"/>
          <w:sz w:val="24"/>
          <w:szCs w:val="24"/>
        </w:rPr>
        <w:t xml:space="preserve"> and inhibit them providin</w:t>
      </w:r>
      <w:r w:rsidR="008D4447">
        <w:rPr>
          <w:rFonts w:ascii="Times New Roman" w:hAnsi="Times New Roman" w:cs="Times New Roman"/>
          <w:sz w:val="24"/>
          <w:szCs w:val="24"/>
        </w:rPr>
        <w:t>g a caring and safe hom</w:t>
      </w:r>
      <w:r w:rsidR="00A9283B">
        <w:rPr>
          <w:rFonts w:ascii="Times New Roman" w:hAnsi="Times New Roman" w:cs="Times New Roman"/>
          <w:sz w:val="24"/>
          <w:szCs w:val="24"/>
        </w:rPr>
        <w:t>e. This will impact upon a child’s own well-being.</w:t>
      </w:r>
      <w:r w:rsidR="00577B5D">
        <w:rPr>
          <w:rFonts w:ascii="Times New Roman" w:hAnsi="Times New Roman" w:cs="Times New Roman"/>
          <w:sz w:val="24"/>
          <w:szCs w:val="24"/>
        </w:rPr>
        <w:t xml:space="preserve"> They</w:t>
      </w:r>
      <w:r w:rsidR="00D22311">
        <w:rPr>
          <w:rFonts w:ascii="Times New Roman" w:hAnsi="Times New Roman" w:cs="Times New Roman"/>
          <w:sz w:val="24"/>
          <w:szCs w:val="24"/>
        </w:rPr>
        <w:t xml:space="preserve"> may be worried about their parent</w:t>
      </w:r>
      <w:r w:rsidR="00126627">
        <w:rPr>
          <w:rFonts w:ascii="Times New Roman" w:hAnsi="Times New Roman" w:cs="Times New Roman"/>
          <w:sz w:val="24"/>
          <w:szCs w:val="24"/>
        </w:rPr>
        <w:t xml:space="preserve"> and may take on the parental caring role to provide</w:t>
      </w:r>
      <w:r w:rsidR="00984714">
        <w:rPr>
          <w:rFonts w:ascii="Times New Roman" w:hAnsi="Times New Roman" w:cs="Times New Roman"/>
          <w:sz w:val="24"/>
          <w:szCs w:val="24"/>
        </w:rPr>
        <w:t xml:space="preserve"> for siblings</w:t>
      </w:r>
      <w:r w:rsidR="00C973DA">
        <w:rPr>
          <w:rFonts w:ascii="Times New Roman" w:hAnsi="Times New Roman" w:cs="Times New Roman"/>
          <w:sz w:val="24"/>
          <w:szCs w:val="24"/>
        </w:rPr>
        <w:t>, caring for th</w:t>
      </w:r>
      <w:r w:rsidR="00EB2CF6">
        <w:rPr>
          <w:rFonts w:ascii="Times New Roman" w:hAnsi="Times New Roman" w:cs="Times New Roman"/>
          <w:sz w:val="24"/>
          <w:szCs w:val="24"/>
        </w:rPr>
        <w:t>e family above their own needs. They may well feel isolated</w:t>
      </w:r>
      <w:r w:rsidR="00D4309B">
        <w:rPr>
          <w:rFonts w:ascii="Times New Roman" w:hAnsi="Times New Roman" w:cs="Times New Roman"/>
          <w:sz w:val="24"/>
          <w:szCs w:val="24"/>
        </w:rPr>
        <w:t xml:space="preserve"> unable to speak of their concerns to another trusted </w:t>
      </w:r>
      <w:r w:rsidR="000039FD">
        <w:rPr>
          <w:rFonts w:ascii="Times New Roman" w:hAnsi="Times New Roman" w:cs="Times New Roman"/>
          <w:sz w:val="24"/>
          <w:szCs w:val="24"/>
        </w:rPr>
        <w:t>adult, or</w:t>
      </w:r>
      <w:r w:rsidR="00002FE6">
        <w:rPr>
          <w:rFonts w:ascii="Times New Roman" w:hAnsi="Times New Roman" w:cs="Times New Roman"/>
          <w:sz w:val="24"/>
          <w:szCs w:val="24"/>
        </w:rPr>
        <w:t xml:space="preserve"> finding it difficult to make friends </w:t>
      </w:r>
      <w:r w:rsidR="00AF302D">
        <w:rPr>
          <w:rFonts w:ascii="Times New Roman" w:hAnsi="Times New Roman" w:cs="Times New Roman"/>
          <w:sz w:val="24"/>
          <w:szCs w:val="24"/>
        </w:rPr>
        <w:t>and</w:t>
      </w:r>
      <w:r w:rsidR="00002FE6">
        <w:rPr>
          <w:rFonts w:ascii="Times New Roman" w:hAnsi="Times New Roman" w:cs="Times New Roman"/>
          <w:sz w:val="24"/>
          <w:szCs w:val="24"/>
        </w:rPr>
        <w:t xml:space="preserve"> become </w:t>
      </w:r>
      <w:r w:rsidR="002B1B13">
        <w:rPr>
          <w:rFonts w:ascii="Times New Roman" w:hAnsi="Times New Roman" w:cs="Times New Roman"/>
          <w:sz w:val="24"/>
          <w:szCs w:val="24"/>
        </w:rPr>
        <w:t>a</w:t>
      </w:r>
      <w:r w:rsidR="00872F0D">
        <w:rPr>
          <w:rFonts w:ascii="Times New Roman" w:hAnsi="Times New Roman" w:cs="Times New Roman"/>
          <w:sz w:val="24"/>
          <w:szCs w:val="24"/>
        </w:rPr>
        <w:t>n easy</w:t>
      </w:r>
      <w:r w:rsidR="002B1B13">
        <w:rPr>
          <w:rFonts w:ascii="Times New Roman" w:hAnsi="Times New Roman" w:cs="Times New Roman"/>
          <w:sz w:val="24"/>
          <w:szCs w:val="24"/>
        </w:rPr>
        <w:t xml:space="preserve"> target for bullies</w:t>
      </w:r>
      <w:r w:rsidR="00C508B0">
        <w:rPr>
          <w:rFonts w:ascii="Times New Roman" w:hAnsi="Times New Roman" w:cs="Times New Roman"/>
          <w:sz w:val="24"/>
          <w:szCs w:val="24"/>
        </w:rPr>
        <w:t xml:space="preserve"> (</w:t>
      </w:r>
      <w:r w:rsidR="00B33B64">
        <w:rPr>
          <w:rFonts w:ascii="Times New Roman" w:hAnsi="Times New Roman" w:cs="Times New Roman"/>
          <w:sz w:val="24"/>
          <w:szCs w:val="24"/>
        </w:rPr>
        <w:t>NSPCC, 2021</w:t>
      </w:r>
      <w:r w:rsidR="00027593">
        <w:rPr>
          <w:rFonts w:ascii="Times New Roman" w:hAnsi="Times New Roman" w:cs="Times New Roman"/>
          <w:sz w:val="24"/>
          <w:szCs w:val="24"/>
        </w:rPr>
        <w:t>).</w:t>
      </w:r>
      <w:r w:rsidR="009667C4">
        <w:rPr>
          <w:rFonts w:ascii="Times New Roman" w:hAnsi="Times New Roman" w:cs="Times New Roman"/>
          <w:sz w:val="24"/>
          <w:szCs w:val="24"/>
        </w:rPr>
        <w:t xml:space="preserve"> Data from a longitudinal study revealed </w:t>
      </w:r>
      <w:r w:rsidR="009667C4">
        <w:rPr>
          <w:rFonts w:ascii="Times New Roman" w:hAnsi="Times New Roman" w:cs="Times New Roman"/>
          <w:sz w:val="24"/>
          <w:szCs w:val="24"/>
        </w:rPr>
        <w:lastRenderedPageBreak/>
        <w:t>that in the UK</w:t>
      </w:r>
      <w:r w:rsidR="000C3A49">
        <w:rPr>
          <w:rFonts w:ascii="Times New Roman" w:hAnsi="Times New Roman" w:cs="Times New Roman"/>
          <w:sz w:val="24"/>
          <w:szCs w:val="24"/>
        </w:rPr>
        <w:t xml:space="preserve"> between 2000 and 2002</w:t>
      </w:r>
      <w:r w:rsidR="009667C4">
        <w:rPr>
          <w:rFonts w:ascii="Times New Roman" w:hAnsi="Times New Roman" w:cs="Times New Roman"/>
          <w:sz w:val="24"/>
          <w:szCs w:val="24"/>
        </w:rPr>
        <w:t xml:space="preserve"> 1 in 10 children grow up in</w:t>
      </w:r>
      <w:r w:rsidR="000C3A49">
        <w:rPr>
          <w:rFonts w:ascii="Times New Roman" w:hAnsi="Times New Roman" w:cs="Times New Roman"/>
          <w:sz w:val="24"/>
          <w:szCs w:val="24"/>
        </w:rPr>
        <w:t xml:space="preserve"> a</w:t>
      </w:r>
      <w:r w:rsidR="009667C4">
        <w:rPr>
          <w:rFonts w:ascii="Times New Roman" w:hAnsi="Times New Roman" w:cs="Times New Roman"/>
          <w:sz w:val="24"/>
          <w:szCs w:val="24"/>
        </w:rPr>
        <w:t xml:space="preserve"> household experiencing poverty and poor mental </w:t>
      </w:r>
      <w:r w:rsidR="00D46B4C">
        <w:rPr>
          <w:rFonts w:ascii="Times New Roman" w:hAnsi="Times New Roman" w:cs="Times New Roman"/>
          <w:sz w:val="24"/>
          <w:szCs w:val="24"/>
        </w:rPr>
        <w:t>health</w:t>
      </w:r>
      <w:r w:rsidR="002C21A5">
        <w:rPr>
          <w:rFonts w:ascii="Times New Roman" w:hAnsi="Times New Roman" w:cs="Times New Roman"/>
          <w:sz w:val="24"/>
          <w:szCs w:val="24"/>
        </w:rPr>
        <w:t xml:space="preserve"> both </w:t>
      </w:r>
      <w:r w:rsidR="000C3A49">
        <w:rPr>
          <w:rFonts w:ascii="Times New Roman" w:hAnsi="Times New Roman" w:cs="Times New Roman"/>
          <w:sz w:val="24"/>
          <w:szCs w:val="24"/>
        </w:rPr>
        <w:t>coinciding</w:t>
      </w:r>
      <w:r w:rsidR="009667C4">
        <w:rPr>
          <w:rFonts w:ascii="Times New Roman" w:hAnsi="Times New Roman" w:cs="Times New Roman"/>
          <w:sz w:val="24"/>
          <w:szCs w:val="24"/>
        </w:rPr>
        <w:t xml:space="preserve"> and by the time they are seventeen years old 40% </w:t>
      </w:r>
      <w:r w:rsidR="00D47850">
        <w:rPr>
          <w:rFonts w:ascii="Times New Roman" w:hAnsi="Times New Roman" w:cs="Times New Roman"/>
          <w:sz w:val="24"/>
          <w:szCs w:val="24"/>
        </w:rPr>
        <w:t>are s</w:t>
      </w:r>
      <w:r w:rsidR="00D95FD8">
        <w:rPr>
          <w:rFonts w:ascii="Times New Roman" w:hAnsi="Times New Roman" w:cs="Times New Roman"/>
          <w:sz w:val="24"/>
          <w:szCs w:val="24"/>
        </w:rPr>
        <w:t xml:space="preserve">uffering from </w:t>
      </w:r>
      <w:r w:rsidR="009667C4">
        <w:rPr>
          <w:rFonts w:ascii="Times New Roman" w:hAnsi="Times New Roman" w:cs="Times New Roman"/>
          <w:sz w:val="24"/>
          <w:szCs w:val="24"/>
        </w:rPr>
        <w:t>social and emotional difficulties</w:t>
      </w:r>
      <w:r w:rsidR="009C032D">
        <w:rPr>
          <w:rFonts w:ascii="Times New Roman" w:hAnsi="Times New Roman" w:cs="Times New Roman"/>
          <w:sz w:val="24"/>
          <w:szCs w:val="24"/>
        </w:rPr>
        <w:t xml:space="preserve"> that</w:t>
      </w:r>
      <w:r w:rsidR="009667C4">
        <w:rPr>
          <w:rFonts w:ascii="Times New Roman" w:hAnsi="Times New Roman" w:cs="Times New Roman"/>
          <w:sz w:val="24"/>
          <w:szCs w:val="24"/>
        </w:rPr>
        <w:t xml:space="preserve"> are linked to poverty and poor parental mental health.</w:t>
      </w:r>
      <w:r w:rsidR="00AE5079">
        <w:rPr>
          <w:rFonts w:ascii="Times New Roman" w:hAnsi="Times New Roman" w:cs="Times New Roman"/>
          <w:sz w:val="24"/>
          <w:szCs w:val="24"/>
        </w:rPr>
        <w:t xml:space="preserve"> It was also reported that 13%</w:t>
      </w:r>
      <w:r w:rsidR="00CF62D0">
        <w:rPr>
          <w:rFonts w:ascii="Times New Roman" w:hAnsi="Times New Roman" w:cs="Times New Roman"/>
          <w:sz w:val="24"/>
          <w:szCs w:val="24"/>
        </w:rPr>
        <w:t xml:space="preserve"> of children</w:t>
      </w:r>
      <w:r w:rsidR="00AE5079">
        <w:rPr>
          <w:rFonts w:ascii="Times New Roman" w:hAnsi="Times New Roman" w:cs="Times New Roman"/>
          <w:sz w:val="24"/>
          <w:szCs w:val="24"/>
        </w:rPr>
        <w:t xml:space="preserve"> at the age of fourteen lacked emotional support in these families. Emotional support cannot eliminate all the misery that poverty can bring but with emotional support</w:t>
      </w:r>
      <w:r w:rsidR="00CF62D0">
        <w:rPr>
          <w:rFonts w:ascii="Times New Roman" w:hAnsi="Times New Roman" w:cs="Times New Roman"/>
          <w:sz w:val="24"/>
          <w:szCs w:val="24"/>
        </w:rPr>
        <w:t>, poor mental health</w:t>
      </w:r>
      <w:r w:rsidR="00AE5079">
        <w:rPr>
          <w:rFonts w:ascii="Times New Roman" w:hAnsi="Times New Roman" w:cs="Times New Roman"/>
          <w:sz w:val="24"/>
          <w:szCs w:val="24"/>
        </w:rPr>
        <w:t xml:space="preserve"> was reduced by 18% at the age of fourteen and 13%</w:t>
      </w:r>
      <w:r w:rsidR="00CF62D0">
        <w:rPr>
          <w:rFonts w:ascii="Times New Roman" w:hAnsi="Times New Roman" w:cs="Times New Roman"/>
          <w:sz w:val="24"/>
          <w:szCs w:val="24"/>
        </w:rPr>
        <w:t xml:space="preserve"> at seventeen. These results reveal that with effective support young people’s mental health could improve in the formative years and help to build trust and resilience outside the home.</w:t>
      </w:r>
      <w:r w:rsidR="00C044DF">
        <w:rPr>
          <w:rFonts w:ascii="Times New Roman" w:hAnsi="Times New Roman" w:cs="Times New Roman"/>
          <w:sz w:val="24"/>
          <w:szCs w:val="24"/>
        </w:rPr>
        <w:t xml:space="preserve"> Improving conditions for young people must become a priority to improve the health and well-being of the future generation (The Health Foundation, 2023).</w:t>
      </w:r>
      <w:r w:rsidR="004E469B">
        <w:rPr>
          <w:rFonts w:ascii="Times New Roman" w:hAnsi="Times New Roman" w:cs="Times New Roman"/>
          <w:sz w:val="24"/>
          <w:szCs w:val="24"/>
        </w:rPr>
        <w:t xml:space="preserve"> </w:t>
      </w:r>
      <w:r w:rsidR="00A95A92">
        <w:rPr>
          <w:rFonts w:ascii="Times New Roman" w:hAnsi="Times New Roman" w:cs="Times New Roman"/>
          <w:sz w:val="24"/>
          <w:szCs w:val="24"/>
        </w:rPr>
        <w:t>Children living in poverty are at greater risk of experiencing bullying</w:t>
      </w:r>
      <w:r w:rsidR="003F7EC8">
        <w:rPr>
          <w:rFonts w:ascii="Times New Roman" w:hAnsi="Times New Roman" w:cs="Times New Roman"/>
          <w:sz w:val="24"/>
          <w:szCs w:val="24"/>
        </w:rPr>
        <w:t xml:space="preserve">. The cost-of-living crisis forces families to choose between eating or heating their home, buying </w:t>
      </w:r>
      <w:r w:rsidR="009C032D">
        <w:rPr>
          <w:rFonts w:ascii="Times New Roman" w:hAnsi="Times New Roman" w:cs="Times New Roman"/>
          <w:sz w:val="24"/>
          <w:szCs w:val="24"/>
        </w:rPr>
        <w:t xml:space="preserve">school </w:t>
      </w:r>
      <w:r w:rsidR="003F7EC8">
        <w:rPr>
          <w:rFonts w:ascii="Times New Roman" w:hAnsi="Times New Roman" w:cs="Times New Roman"/>
          <w:sz w:val="24"/>
          <w:szCs w:val="24"/>
        </w:rPr>
        <w:t>uniforms, shoes or equipment seem an impossibility they can ill afford. Equally enjoying activities with family or friends are unaffordable luxuries which may leave young people</w:t>
      </w:r>
      <w:r w:rsidR="00D61E76">
        <w:rPr>
          <w:rFonts w:ascii="Times New Roman" w:hAnsi="Times New Roman" w:cs="Times New Roman"/>
          <w:sz w:val="24"/>
          <w:szCs w:val="24"/>
        </w:rPr>
        <w:t xml:space="preserve"> feeling confined to isolation (Sudarsan, 2022).</w:t>
      </w:r>
      <w:r w:rsidR="0038530F">
        <w:rPr>
          <w:rFonts w:ascii="Times New Roman" w:hAnsi="Times New Roman" w:cs="Times New Roman"/>
          <w:sz w:val="24"/>
          <w:szCs w:val="24"/>
        </w:rPr>
        <w:t xml:space="preserve"> The 7</w:t>
      </w:r>
      <w:r w:rsidR="0038530F" w:rsidRPr="0038530F">
        <w:rPr>
          <w:rFonts w:ascii="Times New Roman" w:hAnsi="Times New Roman" w:cs="Times New Roman"/>
          <w:sz w:val="24"/>
          <w:szCs w:val="24"/>
          <w:vertAlign w:val="superscript"/>
        </w:rPr>
        <w:t>th</w:t>
      </w:r>
      <w:r w:rsidR="0038530F">
        <w:rPr>
          <w:rFonts w:ascii="Times New Roman" w:hAnsi="Times New Roman" w:cs="Times New Roman"/>
          <w:sz w:val="24"/>
          <w:szCs w:val="24"/>
        </w:rPr>
        <w:t xml:space="preserve"> Annual Child and Poverty Survey 2023 stated being bullied or experiencing stigma was a predominant issue affecting children living in poverty. A staggering 46% of children in school are experiencing being bullied due an inability to afford toiletries to support</w:t>
      </w:r>
      <w:r w:rsidR="00E405C4">
        <w:rPr>
          <w:rFonts w:ascii="Times New Roman" w:hAnsi="Times New Roman" w:cs="Times New Roman"/>
          <w:sz w:val="24"/>
          <w:szCs w:val="24"/>
        </w:rPr>
        <w:t xml:space="preserve"> their</w:t>
      </w:r>
      <w:r w:rsidR="0038530F">
        <w:rPr>
          <w:rFonts w:ascii="Times New Roman" w:hAnsi="Times New Roman" w:cs="Times New Roman"/>
          <w:sz w:val="24"/>
          <w:szCs w:val="24"/>
        </w:rPr>
        <w:t xml:space="preserve"> hygiene.</w:t>
      </w:r>
      <w:r w:rsidR="00E405C4">
        <w:rPr>
          <w:rFonts w:ascii="Times New Roman" w:hAnsi="Times New Roman" w:cs="Times New Roman"/>
          <w:sz w:val="24"/>
          <w:szCs w:val="24"/>
        </w:rPr>
        <w:t xml:space="preserve"> Children who consider themselves to be poorer than their friends feel they are more likely to be bullied. A report of children in the UK in 2022 revealed over 12,000 children felt financially different to their friends and are more likely to become both a victim and perpetrator of bullying</w:t>
      </w:r>
      <w:r w:rsidR="00512037">
        <w:rPr>
          <w:rFonts w:ascii="Times New Roman" w:hAnsi="Times New Roman" w:cs="Times New Roman"/>
          <w:sz w:val="24"/>
          <w:szCs w:val="24"/>
        </w:rPr>
        <w:t xml:space="preserve"> (</w:t>
      </w:r>
      <w:r w:rsidR="00895BA6">
        <w:rPr>
          <w:rFonts w:ascii="Times New Roman" w:hAnsi="Times New Roman" w:cs="Times New Roman"/>
          <w:sz w:val="24"/>
          <w:szCs w:val="24"/>
        </w:rPr>
        <w:t>Evans, 2022).</w:t>
      </w:r>
      <w:r w:rsidR="00D13C20">
        <w:rPr>
          <w:rFonts w:ascii="Times New Roman" w:hAnsi="Times New Roman" w:cs="Times New Roman"/>
          <w:sz w:val="24"/>
          <w:szCs w:val="24"/>
        </w:rPr>
        <w:t xml:space="preserve"> </w:t>
      </w:r>
      <w:r w:rsidR="002417BE">
        <w:rPr>
          <w:rFonts w:ascii="Times New Roman" w:hAnsi="Times New Roman" w:cs="Times New Roman"/>
          <w:sz w:val="24"/>
          <w:szCs w:val="24"/>
        </w:rPr>
        <w:t>Three million children in the UK are living in hygiene poverty and it is estimated that 23 million days of learning is lost because of this. Families are unable to meet essential living costs of rent, food and heat, leaving basic hygiene products like toothpaste, soap and detergent to wash clothes unaffordable. A study by The Hygiene Bank revealed that 85% of children experiencing hygiene poverty are more likely to be bullied and 75% more likely to underperform in school.</w:t>
      </w:r>
      <w:r w:rsidR="00F5672B">
        <w:rPr>
          <w:rFonts w:ascii="Times New Roman" w:hAnsi="Times New Roman" w:cs="Times New Roman"/>
          <w:sz w:val="24"/>
          <w:szCs w:val="24"/>
        </w:rPr>
        <w:t xml:space="preserve"> The stigma of feeling unwashed, wearing </w:t>
      </w:r>
      <w:r w:rsidR="00526BEB">
        <w:rPr>
          <w:rFonts w:ascii="Times New Roman" w:hAnsi="Times New Roman" w:cs="Times New Roman"/>
          <w:sz w:val="24"/>
          <w:szCs w:val="24"/>
        </w:rPr>
        <w:t>a</w:t>
      </w:r>
      <w:r w:rsidR="00F5672B">
        <w:rPr>
          <w:rFonts w:ascii="Times New Roman" w:hAnsi="Times New Roman" w:cs="Times New Roman"/>
          <w:sz w:val="24"/>
          <w:szCs w:val="24"/>
        </w:rPr>
        <w:t xml:space="preserve"> dirty uniform or not being able to afford products for periods</w:t>
      </w:r>
      <w:r w:rsidR="00526BEB">
        <w:rPr>
          <w:rFonts w:ascii="Times New Roman" w:hAnsi="Times New Roman" w:cs="Times New Roman"/>
          <w:sz w:val="24"/>
          <w:szCs w:val="24"/>
        </w:rPr>
        <w:t xml:space="preserve"> is reverting back to the social injustice of Victorian times. The shame and embarrassment suffered by these children inhibit their learning (</w:t>
      </w:r>
      <w:r w:rsidR="00F33726">
        <w:rPr>
          <w:rFonts w:ascii="Times New Roman" w:hAnsi="Times New Roman" w:cs="Times New Roman"/>
          <w:sz w:val="24"/>
          <w:szCs w:val="24"/>
        </w:rPr>
        <w:t>Chudy, 2025</w:t>
      </w:r>
      <w:r w:rsidR="005D025A">
        <w:rPr>
          <w:rFonts w:ascii="Times New Roman" w:hAnsi="Times New Roman" w:cs="Times New Roman"/>
          <w:sz w:val="24"/>
          <w:szCs w:val="24"/>
        </w:rPr>
        <w:t xml:space="preserve">). The self-shaming and peer-shaming </w:t>
      </w:r>
      <w:r w:rsidR="00296F52">
        <w:rPr>
          <w:rFonts w:ascii="Times New Roman" w:hAnsi="Times New Roman" w:cs="Times New Roman"/>
          <w:sz w:val="24"/>
          <w:szCs w:val="24"/>
        </w:rPr>
        <w:t>of</w:t>
      </w:r>
      <w:r w:rsidR="005D025A">
        <w:rPr>
          <w:rFonts w:ascii="Times New Roman" w:hAnsi="Times New Roman" w:cs="Times New Roman"/>
          <w:sz w:val="24"/>
          <w:szCs w:val="24"/>
        </w:rPr>
        <w:t xml:space="preserve"> girls experiencing hygiene poverty has a profound impact upon their lives, causing stress and anxiety, leading to depression and low self-esteem, </w:t>
      </w:r>
      <w:r w:rsidR="00344DBB">
        <w:rPr>
          <w:rFonts w:ascii="Times New Roman" w:hAnsi="Times New Roman" w:cs="Times New Roman"/>
          <w:sz w:val="24"/>
          <w:szCs w:val="24"/>
        </w:rPr>
        <w:t>therefore making it difficult to socialise and make friends.</w:t>
      </w:r>
      <w:r w:rsidR="00757830">
        <w:rPr>
          <w:rFonts w:ascii="Times New Roman" w:hAnsi="Times New Roman" w:cs="Times New Roman"/>
          <w:sz w:val="24"/>
          <w:szCs w:val="24"/>
        </w:rPr>
        <w:t xml:space="preserve"> Also</w:t>
      </w:r>
      <w:r w:rsidR="00344DBB">
        <w:rPr>
          <w:rFonts w:ascii="Times New Roman" w:hAnsi="Times New Roman" w:cs="Times New Roman"/>
          <w:sz w:val="24"/>
          <w:szCs w:val="24"/>
        </w:rPr>
        <w:t xml:space="preserve"> </w:t>
      </w:r>
      <w:r w:rsidR="00757830">
        <w:rPr>
          <w:rFonts w:ascii="Times New Roman" w:hAnsi="Times New Roman" w:cs="Times New Roman"/>
          <w:sz w:val="24"/>
          <w:szCs w:val="24"/>
        </w:rPr>
        <w:t>r</w:t>
      </w:r>
      <w:r w:rsidR="00344DBB">
        <w:rPr>
          <w:rFonts w:ascii="Times New Roman" w:hAnsi="Times New Roman" w:cs="Times New Roman"/>
          <w:sz w:val="24"/>
          <w:szCs w:val="24"/>
        </w:rPr>
        <w:t>esulting in lower GCSE examination</w:t>
      </w:r>
      <w:r w:rsidR="009C032D">
        <w:rPr>
          <w:rFonts w:ascii="Times New Roman" w:hAnsi="Times New Roman" w:cs="Times New Roman"/>
          <w:sz w:val="24"/>
          <w:szCs w:val="24"/>
        </w:rPr>
        <w:t>s</w:t>
      </w:r>
      <w:r w:rsidR="00344DBB">
        <w:rPr>
          <w:rFonts w:ascii="Times New Roman" w:hAnsi="Times New Roman" w:cs="Times New Roman"/>
          <w:sz w:val="24"/>
          <w:szCs w:val="24"/>
        </w:rPr>
        <w:t xml:space="preserve"> and </w:t>
      </w:r>
      <w:r w:rsidR="00757830">
        <w:rPr>
          <w:rFonts w:ascii="Times New Roman" w:hAnsi="Times New Roman" w:cs="Times New Roman"/>
          <w:sz w:val="24"/>
          <w:szCs w:val="24"/>
        </w:rPr>
        <w:t xml:space="preserve">they </w:t>
      </w:r>
      <w:r w:rsidR="00344DBB">
        <w:rPr>
          <w:rFonts w:ascii="Times New Roman" w:hAnsi="Times New Roman" w:cs="Times New Roman"/>
          <w:sz w:val="24"/>
          <w:szCs w:val="24"/>
        </w:rPr>
        <w:t>are less likely to attempt A-levels (The</w:t>
      </w:r>
      <w:r w:rsidR="005F2E0B">
        <w:rPr>
          <w:rFonts w:ascii="Times New Roman" w:hAnsi="Times New Roman" w:cs="Times New Roman"/>
          <w:sz w:val="24"/>
          <w:szCs w:val="24"/>
        </w:rPr>
        <w:t xml:space="preserve"> B</w:t>
      </w:r>
      <w:r w:rsidR="00344DBB">
        <w:rPr>
          <w:rFonts w:ascii="Times New Roman" w:hAnsi="Times New Roman" w:cs="Times New Roman"/>
          <w:sz w:val="24"/>
          <w:szCs w:val="24"/>
        </w:rPr>
        <w:t>oar, 2020).</w:t>
      </w:r>
      <w:r w:rsidR="009E7ED3">
        <w:rPr>
          <w:rFonts w:ascii="Times New Roman" w:hAnsi="Times New Roman" w:cs="Times New Roman"/>
          <w:sz w:val="24"/>
          <w:szCs w:val="24"/>
        </w:rPr>
        <w:t xml:space="preserve"> Hygiene poverty affects children’s feelings of self-worth, their self- consciousness leads to avoidance of socialising </w:t>
      </w:r>
      <w:r w:rsidR="009E7ED3">
        <w:rPr>
          <w:rFonts w:ascii="Times New Roman" w:hAnsi="Times New Roman" w:cs="Times New Roman"/>
          <w:sz w:val="24"/>
          <w:szCs w:val="24"/>
        </w:rPr>
        <w:lastRenderedPageBreak/>
        <w:t xml:space="preserve">and eye contact with peers, preferring isolation over friendship, impacting upon building social skills and possible future employment. </w:t>
      </w:r>
      <w:r w:rsidR="00275561">
        <w:rPr>
          <w:rFonts w:ascii="Times New Roman" w:hAnsi="Times New Roman" w:cs="Times New Roman"/>
          <w:sz w:val="24"/>
          <w:szCs w:val="24"/>
        </w:rPr>
        <w:t>Hygiene poverty disrupts children’s ability to access the curriculum, including PE lessons with 48% not taking part and 52% of children not attending school at all from fear of embarrassment further affecting their mental health with 68% suffering low self-esteem</w:t>
      </w:r>
      <w:r w:rsidR="00ED1B75">
        <w:rPr>
          <w:rFonts w:ascii="Times New Roman" w:hAnsi="Times New Roman" w:cs="Times New Roman"/>
          <w:sz w:val="24"/>
          <w:szCs w:val="24"/>
        </w:rPr>
        <w:t>, 38% displaying visible stress and 28% showing verbal and/or physical aggression. Children are not just absent on the register but absent from</w:t>
      </w:r>
      <w:r w:rsidR="009C032D">
        <w:rPr>
          <w:rFonts w:ascii="Times New Roman" w:hAnsi="Times New Roman" w:cs="Times New Roman"/>
          <w:sz w:val="24"/>
          <w:szCs w:val="24"/>
        </w:rPr>
        <w:t xml:space="preserve"> the</w:t>
      </w:r>
      <w:r w:rsidR="00ED1B75">
        <w:rPr>
          <w:rFonts w:ascii="Times New Roman" w:hAnsi="Times New Roman" w:cs="Times New Roman"/>
          <w:sz w:val="24"/>
          <w:szCs w:val="24"/>
        </w:rPr>
        <w:t xml:space="preserve"> enjoyment of participating in positive childhood experiences with their friends in school because</w:t>
      </w:r>
      <w:r w:rsidR="0037133F">
        <w:rPr>
          <w:rFonts w:ascii="Times New Roman" w:hAnsi="Times New Roman" w:cs="Times New Roman"/>
          <w:sz w:val="24"/>
          <w:szCs w:val="24"/>
        </w:rPr>
        <w:t xml:space="preserve"> of</w:t>
      </w:r>
      <w:r w:rsidR="00ED1B75">
        <w:rPr>
          <w:rFonts w:ascii="Times New Roman" w:hAnsi="Times New Roman" w:cs="Times New Roman"/>
          <w:sz w:val="24"/>
          <w:szCs w:val="24"/>
        </w:rPr>
        <w:t xml:space="preserve"> an inability to afford basic hygiene products and a clean uniform (</w:t>
      </w:r>
      <w:r w:rsidR="0026216A">
        <w:rPr>
          <w:rFonts w:ascii="Times New Roman" w:hAnsi="Times New Roman" w:cs="Times New Roman"/>
          <w:sz w:val="24"/>
          <w:szCs w:val="24"/>
        </w:rPr>
        <w:t>The</w:t>
      </w:r>
      <w:r w:rsidR="002473BC">
        <w:rPr>
          <w:rFonts w:ascii="Times New Roman" w:hAnsi="Times New Roman" w:cs="Times New Roman"/>
          <w:sz w:val="24"/>
          <w:szCs w:val="24"/>
        </w:rPr>
        <w:t xml:space="preserve"> </w:t>
      </w:r>
      <w:r w:rsidR="00B223D7">
        <w:rPr>
          <w:rFonts w:ascii="Times New Roman" w:hAnsi="Times New Roman" w:cs="Times New Roman"/>
          <w:sz w:val="24"/>
          <w:szCs w:val="24"/>
        </w:rPr>
        <w:t>Hygiene Bank</w:t>
      </w:r>
      <w:r w:rsidR="0026216A">
        <w:rPr>
          <w:rFonts w:ascii="Times New Roman" w:hAnsi="Times New Roman" w:cs="Times New Roman"/>
          <w:sz w:val="24"/>
          <w:szCs w:val="24"/>
        </w:rPr>
        <w:t>, 2025).</w:t>
      </w:r>
      <w:r w:rsidR="003A7A00">
        <w:rPr>
          <w:rFonts w:ascii="Times New Roman" w:hAnsi="Times New Roman" w:cs="Times New Roman"/>
          <w:sz w:val="24"/>
          <w:szCs w:val="24"/>
        </w:rPr>
        <w:t xml:space="preserve"> </w:t>
      </w:r>
    </w:p>
    <w:p w14:paraId="304093F3" w14:textId="211B2683" w:rsidR="003A7A00" w:rsidRDefault="003A7A00" w:rsidP="00B72906">
      <w:pPr>
        <w:spacing w:line="360" w:lineRule="auto"/>
        <w:rPr>
          <w:rFonts w:ascii="Times New Roman" w:hAnsi="Times New Roman" w:cs="Times New Roman"/>
          <w:sz w:val="24"/>
          <w:szCs w:val="24"/>
        </w:rPr>
      </w:pPr>
      <w:r>
        <w:rPr>
          <w:rFonts w:ascii="Times New Roman" w:hAnsi="Times New Roman" w:cs="Times New Roman"/>
          <w:sz w:val="24"/>
          <w:szCs w:val="24"/>
        </w:rPr>
        <w:t>Bullying can take place at school, home or online. Bullying is described as purposefully displaying behaviour that will hurt someone else. It is repeated over a long period of time</w:t>
      </w:r>
      <w:r w:rsidR="00C15531">
        <w:rPr>
          <w:rFonts w:ascii="Times New Roman" w:hAnsi="Times New Roman" w:cs="Times New Roman"/>
          <w:sz w:val="24"/>
          <w:szCs w:val="24"/>
        </w:rPr>
        <w:t>. It can hurt a child deeply both physically and emotionally. Bullying can include physical abuse by hitting and pushing a person. It may take on the form of verbal abuse by name calling or threatening someone. It could be non-verbal abuse by using text messages or sign. Some perpetrators may choose to emotionally abuse someone by intimidation, isolating them or undermining them</w:t>
      </w:r>
      <w:r w:rsidR="00C0455E">
        <w:rPr>
          <w:rFonts w:ascii="Times New Roman" w:hAnsi="Times New Roman" w:cs="Times New Roman"/>
          <w:sz w:val="24"/>
          <w:szCs w:val="24"/>
        </w:rPr>
        <w:t xml:space="preserve">, or by controlling their victim with fear and making silent phone calls. Cyberbullying takes place online and can happen at anytime and anywhere through mobile phones, social media and gaming. This form of bullying can include sending abusive messages, sharing </w:t>
      </w:r>
      <w:r w:rsidR="008E3E09">
        <w:rPr>
          <w:rFonts w:ascii="Times New Roman" w:hAnsi="Times New Roman" w:cs="Times New Roman"/>
          <w:sz w:val="24"/>
          <w:szCs w:val="24"/>
        </w:rPr>
        <w:t>embarrassing</w:t>
      </w:r>
      <w:r w:rsidR="00C0455E">
        <w:rPr>
          <w:rFonts w:ascii="Times New Roman" w:hAnsi="Times New Roman" w:cs="Times New Roman"/>
          <w:sz w:val="24"/>
          <w:szCs w:val="24"/>
        </w:rPr>
        <w:t xml:space="preserve"> images</w:t>
      </w:r>
      <w:r w:rsidR="008E3E09">
        <w:rPr>
          <w:rFonts w:ascii="Times New Roman" w:hAnsi="Times New Roman" w:cs="Times New Roman"/>
          <w:sz w:val="24"/>
          <w:szCs w:val="24"/>
        </w:rPr>
        <w:t xml:space="preserve"> or shaming someone. It can take the form of excluding another person from group chats or games, even setting up hate sites for negative voting. Perpetrators may create fake accounts and take identities to cause</w:t>
      </w:r>
      <w:r w:rsidR="000C71C9">
        <w:rPr>
          <w:rFonts w:ascii="Times New Roman" w:hAnsi="Times New Roman" w:cs="Times New Roman"/>
          <w:sz w:val="24"/>
          <w:szCs w:val="24"/>
        </w:rPr>
        <w:t xml:space="preserve"> unimaginable</w:t>
      </w:r>
      <w:r w:rsidR="008E3E09">
        <w:rPr>
          <w:rFonts w:ascii="Times New Roman" w:hAnsi="Times New Roman" w:cs="Times New Roman"/>
          <w:sz w:val="24"/>
          <w:szCs w:val="24"/>
        </w:rPr>
        <w:t xml:space="preserve"> </w:t>
      </w:r>
      <w:r w:rsidR="000C71C9">
        <w:rPr>
          <w:rFonts w:ascii="Times New Roman" w:hAnsi="Times New Roman" w:cs="Times New Roman"/>
          <w:sz w:val="24"/>
          <w:szCs w:val="24"/>
        </w:rPr>
        <w:t>stress</w:t>
      </w:r>
      <w:r w:rsidR="008E3E09">
        <w:rPr>
          <w:rFonts w:ascii="Times New Roman" w:hAnsi="Times New Roman" w:cs="Times New Roman"/>
          <w:sz w:val="24"/>
          <w:szCs w:val="24"/>
        </w:rPr>
        <w:t>. Some children are pressurised into sending explicit messages, pictures and inappropriate sexual conversations.</w:t>
      </w:r>
      <w:r w:rsidR="00437EF5">
        <w:rPr>
          <w:rFonts w:ascii="Times New Roman" w:hAnsi="Times New Roman" w:cs="Times New Roman"/>
          <w:sz w:val="24"/>
          <w:szCs w:val="24"/>
        </w:rPr>
        <w:t xml:space="preserve"> The effects of bullying can last a lifetime causing anxiety and depression, social isolation with few friends, feelings of inadequacy compared to others and issues of trust. S</w:t>
      </w:r>
      <w:r w:rsidR="00CA2F3A">
        <w:rPr>
          <w:rFonts w:ascii="Times New Roman" w:hAnsi="Times New Roman" w:cs="Times New Roman"/>
          <w:sz w:val="24"/>
          <w:szCs w:val="24"/>
        </w:rPr>
        <w:t xml:space="preserve">evere effects of bullying can lead to self-harm and </w:t>
      </w:r>
      <w:r w:rsidR="00924DD2">
        <w:rPr>
          <w:rFonts w:ascii="Times New Roman" w:hAnsi="Times New Roman" w:cs="Times New Roman"/>
          <w:sz w:val="24"/>
          <w:szCs w:val="24"/>
        </w:rPr>
        <w:t>suicide</w:t>
      </w:r>
      <w:r w:rsidR="00CA2F3A">
        <w:rPr>
          <w:rFonts w:ascii="Times New Roman" w:hAnsi="Times New Roman" w:cs="Times New Roman"/>
          <w:sz w:val="24"/>
          <w:szCs w:val="24"/>
        </w:rPr>
        <w:t>.</w:t>
      </w:r>
      <w:r w:rsidR="00924DD2">
        <w:rPr>
          <w:rFonts w:ascii="Times New Roman" w:hAnsi="Times New Roman" w:cs="Times New Roman"/>
          <w:sz w:val="24"/>
          <w:szCs w:val="24"/>
        </w:rPr>
        <w:t xml:space="preserve"> Children who have low self-esteem, appear anxious or are introverted are possibly more at risk</w:t>
      </w:r>
      <w:r w:rsidR="009C032D">
        <w:rPr>
          <w:rFonts w:ascii="Times New Roman" w:hAnsi="Times New Roman" w:cs="Times New Roman"/>
          <w:sz w:val="24"/>
          <w:szCs w:val="24"/>
        </w:rPr>
        <w:t xml:space="preserve"> of bullying</w:t>
      </w:r>
      <w:r w:rsidR="00924DD2">
        <w:rPr>
          <w:rFonts w:ascii="Times New Roman" w:hAnsi="Times New Roman" w:cs="Times New Roman"/>
          <w:sz w:val="24"/>
          <w:szCs w:val="24"/>
        </w:rPr>
        <w:t xml:space="preserve"> (NSPCC, 2025).</w:t>
      </w:r>
      <w:r w:rsidR="0037278A">
        <w:rPr>
          <w:rFonts w:ascii="Times New Roman" w:hAnsi="Times New Roman" w:cs="Times New Roman"/>
          <w:sz w:val="24"/>
          <w:szCs w:val="24"/>
        </w:rPr>
        <w:t xml:space="preserve"> C</w:t>
      </w:r>
      <w:r w:rsidR="00F27366">
        <w:rPr>
          <w:rFonts w:ascii="Times New Roman" w:hAnsi="Times New Roman" w:cs="Times New Roman"/>
          <w:sz w:val="24"/>
          <w:szCs w:val="24"/>
        </w:rPr>
        <w:t>hildren who are experiencing bullying may appear reluctant to go to school</w:t>
      </w:r>
      <w:r w:rsidR="001C4EEA">
        <w:rPr>
          <w:rFonts w:ascii="Times New Roman" w:hAnsi="Times New Roman" w:cs="Times New Roman"/>
          <w:sz w:val="24"/>
          <w:szCs w:val="24"/>
        </w:rPr>
        <w:t xml:space="preserve">, or </w:t>
      </w:r>
      <w:r w:rsidR="00C0079C">
        <w:rPr>
          <w:rFonts w:ascii="Times New Roman" w:hAnsi="Times New Roman" w:cs="Times New Roman"/>
          <w:sz w:val="24"/>
          <w:szCs w:val="24"/>
        </w:rPr>
        <w:t>not attend</w:t>
      </w:r>
      <w:r w:rsidR="001C4EEA">
        <w:rPr>
          <w:rFonts w:ascii="Times New Roman" w:hAnsi="Times New Roman" w:cs="Times New Roman"/>
          <w:sz w:val="24"/>
          <w:szCs w:val="24"/>
        </w:rPr>
        <w:t xml:space="preserve"> classes</w:t>
      </w:r>
      <w:r w:rsidR="00F27366">
        <w:rPr>
          <w:rFonts w:ascii="Times New Roman" w:hAnsi="Times New Roman" w:cs="Times New Roman"/>
          <w:sz w:val="24"/>
          <w:szCs w:val="24"/>
        </w:rPr>
        <w:t xml:space="preserve"> and complain of feeling unwell more frequently. They may appear </w:t>
      </w:r>
      <w:r w:rsidR="001C4EEA">
        <w:rPr>
          <w:rFonts w:ascii="Times New Roman" w:hAnsi="Times New Roman" w:cs="Times New Roman"/>
          <w:sz w:val="24"/>
          <w:szCs w:val="24"/>
        </w:rPr>
        <w:t>quieter and more withdrawn</w:t>
      </w:r>
      <w:r w:rsidR="00F27366">
        <w:rPr>
          <w:rFonts w:ascii="Times New Roman" w:hAnsi="Times New Roman" w:cs="Times New Roman"/>
          <w:sz w:val="24"/>
          <w:szCs w:val="24"/>
        </w:rPr>
        <w:t xml:space="preserve"> or </w:t>
      </w:r>
      <w:r w:rsidR="001C4EEA">
        <w:rPr>
          <w:rFonts w:ascii="Times New Roman" w:hAnsi="Times New Roman" w:cs="Times New Roman"/>
          <w:sz w:val="24"/>
          <w:szCs w:val="24"/>
        </w:rPr>
        <w:t>become distressed easily for no apparent reason. A sudden change in friendship groups and falling out with close friends</w:t>
      </w:r>
      <w:r w:rsidR="00246358">
        <w:rPr>
          <w:rFonts w:ascii="Times New Roman" w:hAnsi="Times New Roman" w:cs="Times New Roman"/>
          <w:sz w:val="24"/>
          <w:szCs w:val="24"/>
        </w:rPr>
        <w:t xml:space="preserve"> may also be unusual</w:t>
      </w:r>
      <w:r w:rsidR="001C4EEA">
        <w:rPr>
          <w:rFonts w:ascii="Times New Roman" w:hAnsi="Times New Roman" w:cs="Times New Roman"/>
          <w:sz w:val="24"/>
          <w:szCs w:val="24"/>
        </w:rPr>
        <w:t>. They may experience disrupted sleep or nightmares and could be spending much more or considerably less time on their phone, or not gaming as they were before. Unusual behaviour could include missing money, lost equipment, torn clothes or cuts and bruises</w:t>
      </w:r>
      <w:r w:rsidR="002D407D">
        <w:rPr>
          <w:rFonts w:ascii="Times New Roman" w:hAnsi="Times New Roman" w:cs="Times New Roman"/>
          <w:sz w:val="24"/>
          <w:szCs w:val="24"/>
        </w:rPr>
        <w:t xml:space="preserve"> (</w:t>
      </w:r>
      <w:r w:rsidR="009C572D">
        <w:rPr>
          <w:rFonts w:ascii="Times New Roman" w:hAnsi="Times New Roman" w:cs="Times New Roman"/>
          <w:sz w:val="24"/>
          <w:szCs w:val="24"/>
        </w:rPr>
        <w:t xml:space="preserve">What are the </w:t>
      </w:r>
      <w:r w:rsidR="009C572D">
        <w:rPr>
          <w:rFonts w:ascii="Times New Roman" w:hAnsi="Times New Roman" w:cs="Times New Roman"/>
          <w:sz w:val="24"/>
          <w:szCs w:val="24"/>
        </w:rPr>
        <w:lastRenderedPageBreak/>
        <w:t>signs of bullying? 2022).</w:t>
      </w:r>
      <w:r w:rsidR="00D27FF1">
        <w:rPr>
          <w:rFonts w:ascii="Times New Roman" w:hAnsi="Times New Roman" w:cs="Times New Roman"/>
          <w:sz w:val="24"/>
          <w:szCs w:val="24"/>
        </w:rPr>
        <w:t xml:space="preserve"> Children who are bullied are 10% less likely to have five or more GCSE A-C grades and the possibility of A-levels are also reduced by</w:t>
      </w:r>
      <w:r w:rsidR="00C20DF7">
        <w:rPr>
          <w:rFonts w:ascii="Times New Roman" w:hAnsi="Times New Roman" w:cs="Times New Roman"/>
          <w:sz w:val="24"/>
          <w:szCs w:val="24"/>
        </w:rPr>
        <w:t xml:space="preserve"> a further</w:t>
      </w:r>
      <w:r w:rsidR="00D27FF1">
        <w:rPr>
          <w:rFonts w:ascii="Times New Roman" w:hAnsi="Times New Roman" w:cs="Times New Roman"/>
          <w:sz w:val="24"/>
          <w:szCs w:val="24"/>
        </w:rPr>
        <w:t xml:space="preserve"> 10%. The negativity continues into adulthood with 35% of </w:t>
      </w:r>
      <w:r w:rsidR="00CF25AB">
        <w:rPr>
          <w:rFonts w:ascii="Times New Roman" w:hAnsi="Times New Roman" w:cs="Times New Roman"/>
          <w:sz w:val="24"/>
          <w:szCs w:val="24"/>
        </w:rPr>
        <w:t>twenty-five-year-olds</w:t>
      </w:r>
      <w:r w:rsidR="00D27FF1">
        <w:rPr>
          <w:rFonts w:ascii="Times New Roman" w:hAnsi="Times New Roman" w:cs="Times New Roman"/>
          <w:sz w:val="24"/>
          <w:szCs w:val="24"/>
        </w:rPr>
        <w:t xml:space="preserve"> are unemployed and 40% suffering mental health problems</w:t>
      </w:r>
      <w:r w:rsidR="00411CFD">
        <w:rPr>
          <w:rFonts w:ascii="Times New Roman" w:hAnsi="Times New Roman" w:cs="Times New Roman"/>
          <w:sz w:val="24"/>
          <w:szCs w:val="24"/>
        </w:rPr>
        <w:t xml:space="preserve">, confirming bullying has a </w:t>
      </w:r>
      <w:r w:rsidR="00CF25AB">
        <w:rPr>
          <w:rFonts w:ascii="Times New Roman" w:hAnsi="Times New Roman" w:cs="Times New Roman"/>
          <w:sz w:val="24"/>
          <w:szCs w:val="24"/>
        </w:rPr>
        <w:t>long-term</w:t>
      </w:r>
      <w:r w:rsidR="00411CFD">
        <w:rPr>
          <w:rFonts w:ascii="Times New Roman" w:hAnsi="Times New Roman" w:cs="Times New Roman"/>
          <w:sz w:val="24"/>
          <w:szCs w:val="24"/>
        </w:rPr>
        <w:t xml:space="preserve"> effect and violent, persistent bullying can be catastrophic (</w:t>
      </w:r>
      <w:r w:rsidR="00CF25AB">
        <w:rPr>
          <w:rFonts w:ascii="Times New Roman" w:hAnsi="Times New Roman" w:cs="Times New Roman"/>
          <w:sz w:val="24"/>
          <w:szCs w:val="24"/>
        </w:rPr>
        <w:t>Royal Economic Society, 2019).</w:t>
      </w:r>
    </w:p>
    <w:p w14:paraId="717E1B28" w14:textId="219F5380" w:rsidR="00B62863" w:rsidRPr="000F78E3" w:rsidRDefault="006207E7" w:rsidP="00B72906">
      <w:pPr>
        <w:spacing w:line="360" w:lineRule="auto"/>
        <w:rPr>
          <w:rFonts w:ascii="Times New Roman" w:hAnsi="Times New Roman" w:cs="Times New Roman"/>
          <w:sz w:val="24"/>
          <w:szCs w:val="24"/>
        </w:rPr>
      </w:pPr>
      <w:r>
        <w:rPr>
          <w:rFonts w:ascii="Times New Roman" w:hAnsi="Times New Roman" w:cs="Times New Roman"/>
          <w:sz w:val="24"/>
          <w:szCs w:val="24"/>
        </w:rPr>
        <w:t>The Welsh Government claim to have invested £7 billion</w:t>
      </w:r>
      <w:r w:rsidR="00842EEF">
        <w:rPr>
          <w:rFonts w:ascii="Times New Roman" w:hAnsi="Times New Roman" w:cs="Times New Roman"/>
          <w:sz w:val="24"/>
          <w:szCs w:val="24"/>
        </w:rPr>
        <w:t xml:space="preserve"> into Welsh families since 2022. The Single Advice Fund has released £200 million in unclaimed benefits with an emergency Discretionary Assistant Fund available in times of crisis. There is also £250 million invested to help 1 in 5 homes struggling to meet their Council Tax bills.</w:t>
      </w:r>
      <w:r w:rsidR="00560DFE">
        <w:rPr>
          <w:rFonts w:ascii="Times New Roman" w:hAnsi="Times New Roman" w:cs="Times New Roman"/>
          <w:sz w:val="24"/>
          <w:szCs w:val="24"/>
        </w:rPr>
        <w:t xml:space="preserve"> The minimum wage has helped 160,000 people increase their benefit by £1,400 annually. Whilst recognising poverty is prevalent and detrimental</w:t>
      </w:r>
      <w:r w:rsidR="002663A4">
        <w:rPr>
          <w:rFonts w:ascii="Times New Roman" w:hAnsi="Times New Roman" w:cs="Times New Roman"/>
          <w:sz w:val="24"/>
          <w:szCs w:val="24"/>
        </w:rPr>
        <w:t xml:space="preserve"> to Welsh families</w:t>
      </w:r>
      <w:r w:rsidR="00560DFE">
        <w:rPr>
          <w:rFonts w:ascii="Times New Roman" w:hAnsi="Times New Roman" w:cs="Times New Roman"/>
          <w:sz w:val="24"/>
          <w:szCs w:val="24"/>
        </w:rPr>
        <w:t xml:space="preserve"> the Welsh Government </w:t>
      </w:r>
      <w:r w:rsidR="00960465">
        <w:rPr>
          <w:rFonts w:ascii="Times New Roman" w:hAnsi="Times New Roman" w:cs="Times New Roman"/>
          <w:sz w:val="24"/>
          <w:szCs w:val="24"/>
        </w:rPr>
        <w:t xml:space="preserve">claim leverage </w:t>
      </w:r>
      <w:r w:rsidR="00560DFE">
        <w:rPr>
          <w:rFonts w:ascii="Times New Roman" w:hAnsi="Times New Roman" w:cs="Times New Roman"/>
          <w:sz w:val="24"/>
          <w:szCs w:val="24"/>
        </w:rPr>
        <w:t>is still controlled by Westminster (</w:t>
      </w:r>
      <w:proofErr w:type="spellStart"/>
      <w:r w:rsidR="002663A4">
        <w:rPr>
          <w:rFonts w:ascii="Times New Roman" w:hAnsi="Times New Roman" w:cs="Times New Roman"/>
          <w:sz w:val="24"/>
          <w:szCs w:val="24"/>
        </w:rPr>
        <w:t>Gov.Wales</w:t>
      </w:r>
      <w:proofErr w:type="spellEnd"/>
      <w:r w:rsidR="002663A4">
        <w:rPr>
          <w:rFonts w:ascii="Times New Roman" w:hAnsi="Times New Roman" w:cs="Times New Roman"/>
          <w:sz w:val="24"/>
          <w:szCs w:val="24"/>
        </w:rPr>
        <w:t>, 2025).</w:t>
      </w:r>
      <w:r w:rsidR="00FC4D9A">
        <w:rPr>
          <w:rFonts w:ascii="Times New Roman" w:hAnsi="Times New Roman" w:cs="Times New Roman"/>
          <w:sz w:val="24"/>
          <w:szCs w:val="24"/>
        </w:rPr>
        <w:t xml:space="preserve"> </w:t>
      </w:r>
      <w:r w:rsidR="00755A58">
        <w:rPr>
          <w:rFonts w:ascii="Times New Roman" w:hAnsi="Times New Roman" w:cs="Times New Roman"/>
          <w:sz w:val="24"/>
          <w:szCs w:val="24"/>
        </w:rPr>
        <w:t xml:space="preserve">Universal credit was designed to replace many different types of </w:t>
      </w:r>
      <w:r w:rsidR="000A6236">
        <w:rPr>
          <w:rFonts w:ascii="Times New Roman" w:hAnsi="Times New Roman" w:cs="Times New Roman"/>
          <w:sz w:val="24"/>
          <w:szCs w:val="24"/>
        </w:rPr>
        <w:t>benefits</w:t>
      </w:r>
      <w:r w:rsidR="00755A58">
        <w:rPr>
          <w:rFonts w:ascii="Times New Roman" w:hAnsi="Times New Roman" w:cs="Times New Roman"/>
          <w:sz w:val="24"/>
          <w:szCs w:val="24"/>
        </w:rPr>
        <w:t xml:space="preserve"> into one, claimants must work 18hrs per week </w:t>
      </w:r>
      <w:r w:rsidR="0065450F">
        <w:rPr>
          <w:rFonts w:ascii="Times New Roman" w:hAnsi="Times New Roman" w:cs="Times New Roman"/>
          <w:sz w:val="24"/>
          <w:szCs w:val="24"/>
        </w:rPr>
        <w:t>and</w:t>
      </w:r>
      <w:r w:rsidR="00755A58">
        <w:rPr>
          <w:rFonts w:ascii="Times New Roman" w:hAnsi="Times New Roman" w:cs="Times New Roman"/>
          <w:sz w:val="24"/>
          <w:szCs w:val="24"/>
        </w:rPr>
        <w:t xml:space="preserve"> may claim as a single person, as a couple and can claim for children (</w:t>
      </w:r>
      <w:r w:rsidR="0065450F">
        <w:rPr>
          <w:rFonts w:ascii="Times New Roman" w:hAnsi="Times New Roman" w:cs="Times New Roman"/>
          <w:sz w:val="24"/>
          <w:szCs w:val="24"/>
        </w:rPr>
        <w:t>Schraer, 2018).</w:t>
      </w:r>
      <w:r w:rsidR="00740902">
        <w:rPr>
          <w:rFonts w:ascii="Times New Roman" w:hAnsi="Times New Roman" w:cs="Times New Roman"/>
          <w:sz w:val="24"/>
          <w:szCs w:val="24"/>
        </w:rPr>
        <w:t xml:space="preserve"> </w:t>
      </w:r>
      <w:r w:rsidR="00D928A6">
        <w:rPr>
          <w:rFonts w:ascii="Times New Roman" w:hAnsi="Times New Roman" w:cs="Times New Roman"/>
          <w:sz w:val="24"/>
          <w:szCs w:val="24"/>
        </w:rPr>
        <w:t>C</w:t>
      </w:r>
      <w:r w:rsidR="00740902">
        <w:rPr>
          <w:rFonts w:ascii="Times New Roman" w:hAnsi="Times New Roman" w:cs="Times New Roman"/>
          <w:sz w:val="24"/>
          <w:szCs w:val="24"/>
        </w:rPr>
        <w:t xml:space="preserve">laimants are waiting up to twelve weeks to process complicated information and are then paid one month in arrears in order to mirror being employed. This has had a devasting effect on families already experiencing low incomes, forcing them further into </w:t>
      </w:r>
      <w:r w:rsidR="00E005AD">
        <w:rPr>
          <w:rFonts w:ascii="Times New Roman" w:hAnsi="Times New Roman" w:cs="Times New Roman"/>
          <w:sz w:val="24"/>
          <w:szCs w:val="24"/>
        </w:rPr>
        <w:t xml:space="preserve">debt for basic living needs, rent arrears and possible </w:t>
      </w:r>
      <w:r w:rsidR="0069468F">
        <w:rPr>
          <w:rFonts w:ascii="Times New Roman" w:hAnsi="Times New Roman" w:cs="Times New Roman"/>
          <w:sz w:val="24"/>
          <w:szCs w:val="24"/>
        </w:rPr>
        <w:t>homelessness, totally the</w:t>
      </w:r>
      <w:r w:rsidR="00E005AD">
        <w:rPr>
          <w:rFonts w:ascii="Times New Roman" w:hAnsi="Times New Roman" w:cs="Times New Roman"/>
          <w:sz w:val="24"/>
          <w:szCs w:val="24"/>
        </w:rPr>
        <w:t xml:space="preserve"> opposite of its</w:t>
      </w:r>
      <w:r w:rsidR="000A6236">
        <w:rPr>
          <w:rFonts w:ascii="Times New Roman" w:hAnsi="Times New Roman" w:cs="Times New Roman"/>
          <w:sz w:val="24"/>
          <w:szCs w:val="24"/>
        </w:rPr>
        <w:t xml:space="preserve"> original intention (Timmins, 2017).</w:t>
      </w:r>
      <w:r w:rsidR="009701A5">
        <w:rPr>
          <w:rFonts w:ascii="Times New Roman" w:hAnsi="Times New Roman" w:cs="Times New Roman"/>
          <w:sz w:val="24"/>
          <w:szCs w:val="24"/>
        </w:rPr>
        <w:t xml:space="preserve"> </w:t>
      </w:r>
      <w:r w:rsidR="00920D0C">
        <w:rPr>
          <w:rFonts w:ascii="Times New Roman" w:hAnsi="Times New Roman" w:cs="Times New Roman"/>
          <w:sz w:val="24"/>
          <w:szCs w:val="24"/>
        </w:rPr>
        <w:t xml:space="preserve">Universal Credit </w:t>
      </w:r>
      <w:r w:rsidR="004C1BA7">
        <w:rPr>
          <w:rFonts w:ascii="Times New Roman" w:hAnsi="Times New Roman" w:cs="Times New Roman"/>
          <w:sz w:val="24"/>
          <w:szCs w:val="24"/>
        </w:rPr>
        <w:t xml:space="preserve">has the biggest impact on 10% of the </w:t>
      </w:r>
      <w:r w:rsidR="00593E76">
        <w:rPr>
          <w:rFonts w:ascii="Times New Roman" w:hAnsi="Times New Roman" w:cs="Times New Roman"/>
          <w:sz w:val="24"/>
          <w:szCs w:val="24"/>
        </w:rPr>
        <w:t>persistently poor population who lo</w:t>
      </w:r>
      <w:r w:rsidR="002B32E8">
        <w:rPr>
          <w:rFonts w:ascii="Times New Roman" w:hAnsi="Times New Roman" w:cs="Times New Roman"/>
          <w:sz w:val="24"/>
          <w:szCs w:val="24"/>
        </w:rPr>
        <w:t xml:space="preserve">se an average of </w:t>
      </w:r>
      <w:r w:rsidR="008D6561">
        <w:rPr>
          <w:rFonts w:ascii="Times New Roman" w:hAnsi="Times New Roman" w:cs="Times New Roman"/>
          <w:sz w:val="24"/>
          <w:szCs w:val="24"/>
        </w:rPr>
        <w:t>£150 per year for each adult</w:t>
      </w:r>
      <w:r w:rsidR="00383E66">
        <w:rPr>
          <w:rFonts w:ascii="Times New Roman" w:hAnsi="Times New Roman" w:cs="Times New Roman"/>
          <w:sz w:val="24"/>
          <w:szCs w:val="24"/>
        </w:rPr>
        <w:t>.</w:t>
      </w:r>
      <w:r w:rsidR="00F66409">
        <w:rPr>
          <w:rFonts w:ascii="Times New Roman" w:hAnsi="Times New Roman" w:cs="Times New Roman"/>
          <w:sz w:val="24"/>
          <w:szCs w:val="24"/>
        </w:rPr>
        <w:t xml:space="preserve"> Also effected</w:t>
      </w:r>
      <w:r w:rsidR="00DC5E88">
        <w:rPr>
          <w:rFonts w:ascii="Times New Roman" w:hAnsi="Times New Roman" w:cs="Times New Roman"/>
          <w:sz w:val="24"/>
          <w:szCs w:val="24"/>
        </w:rPr>
        <w:t xml:space="preserve"> are 77</w:t>
      </w:r>
      <w:r w:rsidR="0002059D">
        <w:rPr>
          <w:rFonts w:ascii="Times New Roman" w:hAnsi="Times New Roman" w:cs="Times New Roman"/>
          <w:sz w:val="24"/>
          <w:szCs w:val="24"/>
        </w:rPr>
        <w:t>% of</w:t>
      </w:r>
      <w:r w:rsidR="00C53311">
        <w:rPr>
          <w:rFonts w:ascii="Times New Roman" w:hAnsi="Times New Roman" w:cs="Times New Roman"/>
          <w:sz w:val="24"/>
          <w:szCs w:val="24"/>
        </w:rPr>
        <w:t xml:space="preserve"> </w:t>
      </w:r>
      <w:r w:rsidR="002425D4">
        <w:rPr>
          <w:rFonts w:ascii="Times New Roman" w:hAnsi="Times New Roman" w:cs="Times New Roman"/>
          <w:sz w:val="24"/>
          <w:szCs w:val="24"/>
        </w:rPr>
        <w:t>low-income self</w:t>
      </w:r>
      <w:r w:rsidR="0002059D">
        <w:rPr>
          <w:rFonts w:ascii="Times New Roman" w:hAnsi="Times New Roman" w:cs="Times New Roman"/>
          <w:sz w:val="24"/>
          <w:szCs w:val="24"/>
        </w:rPr>
        <w:t>-employed</w:t>
      </w:r>
      <w:r w:rsidR="00C53311">
        <w:rPr>
          <w:rFonts w:ascii="Times New Roman" w:hAnsi="Times New Roman" w:cs="Times New Roman"/>
          <w:sz w:val="24"/>
          <w:szCs w:val="24"/>
        </w:rPr>
        <w:t xml:space="preserve"> people</w:t>
      </w:r>
      <w:r w:rsidR="00124626">
        <w:rPr>
          <w:rFonts w:ascii="Times New Roman" w:hAnsi="Times New Roman" w:cs="Times New Roman"/>
          <w:sz w:val="24"/>
          <w:szCs w:val="24"/>
        </w:rPr>
        <w:t xml:space="preserve">, </w:t>
      </w:r>
      <w:r w:rsidR="00C469C0">
        <w:rPr>
          <w:rFonts w:ascii="Times New Roman" w:hAnsi="Times New Roman" w:cs="Times New Roman"/>
          <w:sz w:val="24"/>
          <w:szCs w:val="24"/>
        </w:rPr>
        <w:t xml:space="preserve">those who have financial </w:t>
      </w:r>
      <w:r w:rsidR="006C2910">
        <w:rPr>
          <w:rFonts w:ascii="Times New Roman" w:hAnsi="Times New Roman" w:cs="Times New Roman"/>
          <w:sz w:val="24"/>
          <w:szCs w:val="24"/>
        </w:rPr>
        <w:t>assets</w:t>
      </w:r>
      <w:r w:rsidR="0006575D">
        <w:rPr>
          <w:rFonts w:ascii="Times New Roman" w:hAnsi="Times New Roman" w:cs="Times New Roman"/>
          <w:sz w:val="24"/>
          <w:szCs w:val="24"/>
        </w:rPr>
        <w:t xml:space="preserve"> and</w:t>
      </w:r>
      <w:r w:rsidR="0063674E">
        <w:rPr>
          <w:rFonts w:ascii="Times New Roman" w:hAnsi="Times New Roman" w:cs="Times New Roman"/>
          <w:sz w:val="24"/>
          <w:szCs w:val="24"/>
        </w:rPr>
        <w:t xml:space="preserve"> couples claiming with one</w:t>
      </w:r>
      <w:r w:rsidR="00BB6A3F">
        <w:rPr>
          <w:rFonts w:ascii="Times New Roman" w:hAnsi="Times New Roman" w:cs="Times New Roman"/>
          <w:sz w:val="24"/>
          <w:szCs w:val="24"/>
        </w:rPr>
        <w:t xml:space="preserve"> person</w:t>
      </w:r>
      <w:r w:rsidR="00314131">
        <w:rPr>
          <w:rFonts w:ascii="Times New Roman" w:hAnsi="Times New Roman" w:cs="Times New Roman"/>
          <w:sz w:val="24"/>
          <w:szCs w:val="24"/>
        </w:rPr>
        <w:t xml:space="preserve"> above state pension age </w:t>
      </w:r>
      <w:r w:rsidR="00796158">
        <w:rPr>
          <w:rFonts w:ascii="Times New Roman" w:hAnsi="Times New Roman" w:cs="Times New Roman"/>
          <w:sz w:val="24"/>
          <w:szCs w:val="24"/>
        </w:rPr>
        <w:t xml:space="preserve">and </w:t>
      </w:r>
      <w:r w:rsidR="002326F9">
        <w:rPr>
          <w:rFonts w:ascii="Times New Roman" w:hAnsi="Times New Roman" w:cs="Times New Roman"/>
          <w:sz w:val="24"/>
          <w:szCs w:val="24"/>
        </w:rPr>
        <w:t>the other</w:t>
      </w:r>
      <w:r w:rsidR="00796158">
        <w:rPr>
          <w:rFonts w:ascii="Times New Roman" w:hAnsi="Times New Roman" w:cs="Times New Roman"/>
          <w:sz w:val="24"/>
          <w:szCs w:val="24"/>
        </w:rPr>
        <w:t xml:space="preserve"> below</w:t>
      </w:r>
      <w:r w:rsidR="002326F9">
        <w:rPr>
          <w:rFonts w:ascii="Times New Roman" w:hAnsi="Times New Roman" w:cs="Times New Roman"/>
          <w:sz w:val="24"/>
          <w:szCs w:val="24"/>
        </w:rPr>
        <w:t>,</w:t>
      </w:r>
      <w:r w:rsidR="00796158">
        <w:rPr>
          <w:rFonts w:ascii="Times New Roman" w:hAnsi="Times New Roman" w:cs="Times New Roman"/>
          <w:sz w:val="24"/>
          <w:szCs w:val="24"/>
        </w:rPr>
        <w:t xml:space="preserve"> a</w:t>
      </w:r>
      <w:r w:rsidR="00F80421">
        <w:rPr>
          <w:rFonts w:ascii="Times New Roman" w:hAnsi="Times New Roman" w:cs="Times New Roman"/>
          <w:sz w:val="24"/>
          <w:szCs w:val="24"/>
        </w:rPr>
        <w:t>dditionall</w:t>
      </w:r>
      <w:r w:rsidR="00023763">
        <w:rPr>
          <w:rFonts w:ascii="Times New Roman" w:hAnsi="Times New Roman" w:cs="Times New Roman"/>
          <w:sz w:val="24"/>
          <w:szCs w:val="24"/>
        </w:rPr>
        <w:t>y</w:t>
      </w:r>
      <w:r w:rsidR="00796158">
        <w:rPr>
          <w:rFonts w:ascii="Times New Roman" w:hAnsi="Times New Roman" w:cs="Times New Roman"/>
          <w:sz w:val="24"/>
          <w:szCs w:val="24"/>
        </w:rPr>
        <w:t xml:space="preserve"> people claiming a disability</w:t>
      </w:r>
      <w:r w:rsidR="003E53D6">
        <w:rPr>
          <w:rFonts w:ascii="Times New Roman" w:hAnsi="Times New Roman" w:cs="Times New Roman"/>
          <w:sz w:val="24"/>
          <w:szCs w:val="24"/>
        </w:rPr>
        <w:t xml:space="preserve"> allowance </w:t>
      </w:r>
      <w:r w:rsidR="00FE6AF8">
        <w:rPr>
          <w:rFonts w:ascii="Times New Roman" w:hAnsi="Times New Roman" w:cs="Times New Roman"/>
          <w:sz w:val="24"/>
          <w:szCs w:val="24"/>
        </w:rPr>
        <w:t xml:space="preserve">who </w:t>
      </w:r>
      <w:r w:rsidR="00942E90">
        <w:rPr>
          <w:rFonts w:ascii="Times New Roman" w:hAnsi="Times New Roman" w:cs="Times New Roman"/>
          <w:sz w:val="24"/>
          <w:szCs w:val="24"/>
        </w:rPr>
        <w:t xml:space="preserve">all </w:t>
      </w:r>
      <w:r w:rsidR="00FE6AF8" w:rsidRPr="000F78E3">
        <w:rPr>
          <w:rFonts w:ascii="Times New Roman" w:hAnsi="Times New Roman" w:cs="Times New Roman"/>
          <w:sz w:val="24"/>
          <w:szCs w:val="24"/>
        </w:rPr>
        <w:t>lost at least £1000 per year</w:t>
      </w:r>
      <w:r w:rsidR="00F479EA" w:rsidRPr="000F78E3">
        <w:rPr>
          <w:rFonts w:ascii="Times New Roman" w:hAnsi="Times New Roman" w:cs="Times New Roman"/>
          <w:sz w:val="24"/>
          <w:szCs w:val="24"/>
        </w:rPr>
        <w:t>.</w:t>
      </w:r>
      <w:r w:rsidR="009E06B6" w:rsidRPr="000F78E3">
        <w:rPr>
          <w:rFonts w:ascii="Times New Roman" w:hAnsi="Times New Roman" w:cs="Times New Roman"/>
          <w:sz w:val="24"/>
          <w:szCs w:val="24"/>
        </w:rPr>
        <w:t xml:space="preserve"> </w:t>
      </w:r>
      <w:r w:rsidR="00BF23F6" w:rsidRPr="000F78E3">
        <w:rPr>
          <w:rFonts w:ascii="Times New Roman" w:hAnsi="Times New Roman" w:cs="Times New Roman"/>
          <w:sz w:val="24"/>
          <w:szCs w:val="24"/>
        </w:rPr>
        <w:t xml:space="preserve">However, </w:t>
      </w:r>
      <w:r w:rsidR="00853A04" w:rsidRPr="000F78E3">
        <w:rPr>
          <w:rFonts w:ascii="Times New Roman" w:hAnsi="Times New Roman" w:cs="Times New Roman"/>
          <w:sz w:val="24"/>
          <w:szCs w:val="24"/>
        </w:rPr>
        <w:t>29% of</w:t>
      </w:r>
      <w:r w:rsidR="00DE05B7" w:rsidRPr="000F78E3">
        <w:rPr>
          <w:rFonts w:ascii="Times New Roman" w:hAnsi="Times New Roman" w:cs="Times New Roman"/>
          <w:sz w:val="24"/>
          <w:szCs w:val="24"/>
        </w:rPr>
        <w:t xml:space="preserve"> means</w:t>
      </w:r>
      <w:r w:rsidR="009D060C" w:rsidRPr="000F78E3">
        <w:rPr>
          <w:rFonts w:ascii="Times New Roman" w:hAnsi="Times New Roman" w:cs="Times New Roman"/>
          <w:sz w:val="24"/>
          <w:szCs w:val="24"/>
        </w:rPr>
        <w:t>-tested</w:t>
      </w:r>
      <w:r w:rsidR="00853A04" w:rsidRPr="000F78E3">
        <w:rPr>
          <w:rFonts w:ascii="Times New Roman" w:hAnsi="Times New Roman" w:cs="Times New Roman"/>
          <w:sz w:val="24"/>
          <w:szCs w:val="24"/>
        </w:rPr>
        <w:t xml:space="preserve"> working</w:t>
      </w:r>
      <w:r w:rsidR="00DE05B7" w:rsidRPr="000F78E3">
        <w:rPr>
          <w:rFonts w:ascii="Times New Roman" w:hAnsi="Times New Roman" w:cs="Times New Roman"/>
          <w:sz w:val="24"/>
          <w:szCs w:val="24"/>
        </w:rPr>
        <w:t xml:space="preserve"> households in rented</w:t>
      </w:r>
      <w:r w:rsidR="00DE05B7">
        <w:rPr>
          <w:rFonts w:ascii="Times New Roman" w:hAnsi="Times New Roman" w:cs="Times New Roman"/>
          <w:sz w:val="24"/>
          <w:szCs w:val="24"/>
        </w:rPr>
        <w:t xml:space="preserve"> </w:t>
      </w:r>
      <w:r w:rsidR="009D060C">
        <w:rPr>
          <w:rFonts w:ascii="Times New Roman" w:hAnsi="Times New Roman" w:cs="Times New Roman"/>
          <w:sz w:val="24"/>
          <w:szCs w:val="24"/>
        </w:rPr>
        <w:t>accommodation</w:t>
      </w:r>
      <w:r w:rsidR="00A562D9">
        <w:rPr>
          <w:rFonts w:ascii="Times New Roman" w:hAnsi="Times New Roman" w:cs="Times New Roman"/>
          <w:sz w:val="24"/>
          <w:szCs w:val="24"/>
        </w:rPr>
        <w:t xml:space="preserve"> gained </w:t>
      </w:r>
      <w:r w:rsidR="00421863">
        <w:rPr>
          <w:rFonts w:ascii="Times New Roman" w:hAnsi="Times New Roman" w:cs="Times New Roman"/>
          <w:sz w:val="24"/>
          <w:szCs w:val="24"/>
        </w:rPr>
        <w:t>at</w:t>
      </w:r>
      <w:r w:rsidR="00A562D9">
        <w:rPr>
          <w:rFonts w:ascii="Times New Roman" w:hAnsi="Times New Roman" w:cs="Times New Roman"/>
          <w:sz w:val="24"/>
          <w:szCs w:val="24"/>
        </w:rPr>
        <w:t xml:space="preserve"> least £1</w:t>
      </w:r>
      <w:r w:rsidR="00D8582E">
        <w:rPr>
          <w:rFonts w:ascii="Times New Roman" w:hAnsi="Times New Roman" w:cs="Times New Roman"/>
          <w:sz w:val="24"/>
          <w:szCs w:val="24"/>
        </w:rPr>
        <w:t xml:space="preserve">000 per year. </w:t>
      </w:r>
      <w:r w:rsidR="008E1D8D">
        <w:rPr>
          <w:rFonts w:ascii="Times New Roman" w:hAnsi="Times New Roman" w:cs="Times New Roman"/>
          <w:sz w:val="24"/>
          <w:szCs w:val="24"/>
        </w:rPr>
        <w:t>Whilst changes</w:t>
      </w:r>
      <w:r w:rsidR="00453A27">
        <w:rPr>
          <w:rFonts w:ascii="Times New Roman" w:hAnsi="Times New Roman" w:cs="Times New Roman"/>
          <w:sz w:val="24"/>
          <w:szCs w:val="24"/>
        </w:rPr>
        <w:t xml:space="preserve"> </w:t>
      </w:r>
      <w:r w:rsidR="00575594">
        <w:rPr>
          <w:rFonts w:ascii="Times New Roman" w:hAnsi="Times New Roman" w:cs="Times New Roman"/>
          <w:sz w:val="24"/>
          <w:szCs w:val="24"/>
        </w:rPr>
        <w:t xml:space="preserve">in the benefits system </w:t>
      </w:r>
      <w:r w:rsidR="00BE0E3D">
        <w:rPr>
          <w:rFonts w:ascii="Times New Roman" w:hAnsi="Times New Roman" w:cs="Times New Roman"/>
          <w:sz w:val="24"/>
          <w:szCs w:val="24"/>
        </w:rPr>
        <w:t>will always create casualties</w:t>
      </w:r>
      <w:r w:rsidR="00FF300A">
        <w:rPr>
          <w:rFonts w:ascii="Times New Roman" w:hAnsi="Times New Roman" w:cs="Times New Roman"/>
          <w:sz w:val="24"/>
          <w:szCs w:val="24"/>
        </w:rPr>
        <w:t xml:space="preserve">, the </w:t>
      </w:r>
      <w:r w:rsidR="00FC44E7">
        <w:rPr>
          <w:rFonts w:ascii="Times New Roman" w:hAnsi="Times New Roman" w:cs="Times New Roman"/>
          <w:sz w:val="24"/>
          <w:szCs w:val="24"/>
        </w:rPr>
        <w:t xml:space="preserve">decisions </w:t>
      </w:r>
      <w:r w:rsidR="00491F8F">
        <w:rPr>
          <w:rFonts w:ascii="Times New Roman" w:hAnsi="Times New Roman" w:cs="Times New Roman"/>
          <w:sz w:val="24"/>
          <w:szCs w:val="24"/>
        </w:rPr>
        <w:t xml:space="preserve">of the </w:t>
      </w:r>
      <w:r w:rsidR="00693775">
        <w:rPr>
          <w:rFonts w:ascii="Times New Roman" w:hAnsi="Times New Roman" w:cs="Times New Roman"/>
          <w:sz w:val="24"/>
          <w:szCs w:val="24"/>
        </w:rPr>
        <w:t>government effected</w:t>
      </w:r>
      <w:r w:rsidR="00CB048F">
        <w:rPr>
          <w:rFonts w:ascii="Times New Roman" w:hAnsi="Times New Roman" w:cs="Times New Roman"/>
          <w:sz w:val="24"/>
          <w:szCs w:val="24"/>
        </w:rPr>
        <w:t xml:space="preserve"> these </w:t>
      </w:r>
      <w:r w:rsidR="00AF7317">
        <w:rPr>
          <w:rFonts w:ascii="Times New Roman" w:hAnsi="Times New Roman" w:cs="Times New Roman"/>
          <w:sz w:val="24"/>
          <w:szCs w:val="24"/>
        </w:rPr>
        <w:t>four groups greatly</w:t>
      </w:r>
      <w:r w:rsidR="009612D6">
        <w:rPr>
          <w:rFonts w:ascii="Times New Roman" w:hAnsi="Times New Roman" w:cs="Times New Roman"/>
          <w:sz w:val="24"/>
          <w:szCs w:val="24"/>
        </w:rPr>
        <w:t xml:space="preserve"> (</w:t>
      </w:r>
      <w:r w:rsidR="00995D8A">
        <w:rPr>
          <w:rFonts w:ascii="Times New Roman" w:hAnsi="Times New Roman" w:cs="Times New Roman"/>
          <w:sz w:val="24"/>
          <w:szCs w:val="24"/>
        </w:rPr>
        <w:t>Brewer et al;</w:t>
      </w:r>
      <w:r w:rsidR="00AD46A4">
        <w:rPr>
          <w:rFonts w:ascii="Times New Roman" w:hAnsi="Times New Roman" w:cs="Times New Roman"/>
          <w:sz w:val="24"/>
          <w:szCs w:val="24"/>
        </w:rPr>
        <w:t xml:space="preserve"> 2019).</w:t>
      </w:r>
      <w:r w:rsidR="00145E42">
        <w:rPr>
          <w:rFonts w:ascii="Times New Roman" w:hAnsi="Times New Roman" w:cs="Times New Roman"/>
          <w:sz w:val="24"/>
          <w:szCs w:val="24"/>
        </w:rPr>
        <w:t xml:space="preserve"> </w:t>
      </w:r>
      <w:r w:rsidR="0092446C">
        <w:rPr>
          <w:rFonts w:ascii="Times New Roman" w:hAnsi="Times New Roman" w:cs="Times New Roman"/>
          <w:sz w:val="24"/>
          <w:szCs w:val="24"/>
        </w:rPr>
        <w:t xml:space="preserve">A report </w:t>
      </w:r>
      <w:r w:rsidR="00925849">
        <w:rPr>
          <w:rFonts w:ascii="Times New Roman" w:hAnsi="Times New Roman" w:cs="Times New Roman"/>
          <w:sz w:val="24"/>
          <w:szCs w:val="24"/>
        </w:rPr>
        <w:t>also revealed that</w:t>
      </w:r>
      <w:r w:rsidR="00032DE7">
        <w:rPr>
          <w:rFonts w:ascii="Times New Roman" w:hAnsi="Times New Roman" w:cs="Times New Roman"/>
          <w:sz w:val="24"/>
          <w:szCs w:val="24"/>
        </w:rPr>
        <w:t xml:space="preserve"> 72% of</w:t>
      </w:r>
      <w:r w:rsidR="00A016FA">
        <w:rPr>
          <w:rFonts w:ascii="Times New Roman" w:hAnsi="Times New Roman" w:cs="Times New Roman"/>
          <w:sz w:val="24"/>
          <w:szCs w:val="24"/>
        </w:rPr>
        <w:t xml:space="preserve"> c</w:t>
      </w:r>
      <w:r w:rsidR="004162E7">
        <w:rPr>
          <w:rFonts w:ascii="Times New Roman" w:hAnsi="Times New Roman" w:cs="Times New Roman"/>
          <w:sz w:val="24"/>
          <w:szCs w:val="24"/>
        </w:rPr>
        <w:t>ouples with children</w:t>
      </w:r>
      <w:r w:rsidR="00510F05">
        <w:rPr>
          <w:rFonts w:ascii="Times New Roman" w:hAnsi="Times New Roman" w:cs="Times New Roman"/>
          <w:sz w:val="24"/>
          <w:szCs w:val="24"/>
        </w:rPr>
        <w:t xml:space="preserve"> are at least £200 per year better off.</w:t>
      </w:r>
      <w:r w:rsidR="004B1AD5">
        <w:rPr>
          <w:rFonts w:ascii="Times New Roman" w:hAnsi="Times New Roman" w:cs="Times New Roman"/>
          <w:sz w:val="24"/>
          <w:szCs w:val="24"/>
        </w:rPr>
        <w:t xml:space="preserve"> House</w:t>
      </w:r>
      <w:r w:rsidR="005E3183">
        <w:rPr>
          <w:rFonts w:ascii="Times New Roman" w:hAnsi="Times New Roman" w:cs="Times New Roman"/>
          <w:sz w:val="24"/>
          <w:szCs w:val="24"/>
        </w:rPr>
        <w:t>h</w:t>
      </w:r>
      <w:r w:rsidR="00E90E37">
        <w:rPr>
          <w:rFonts w:ascii="Times New Roman" w:hAnsi="Times New Roman" w:cs="Times New Roman"/>
          <w:sz w:val="24"/>
          <w:szCs w:val="24"/>
        </w:rPr>
        <w:t xml:space="preserve">olds </w:t>
      </w:r>
      <w:r w:rsidR="00AD5AE6">
        <w:rPr>
          <w:rFonts w:ascii="Times New Roman" w:hAnsi="Times New Roman" w:cs="Times New Roman"/>
          <w:sz w:val="24"/>
          <w:szCs w:val="24"/>
        </w:rPr>
        <w:t xml:space="preserve">whose income is mostly </w:t>
      </w:r>
      <w:r w:rsidR="00660CCD">
        <w:rPr>
          <w:rFonts w:ascii="Times New Roman" w:hAnsi="Times New Roman" w:cs="Times New Roman"/>
          <w:sz w:val="24"/>
          <w:szCs w:val="24"/>
        </w:rPr>
        <w:t>from self</w:t>
      </w:r>
      <w:r w:rsidR="009945F7">
        <w:rPr>
          <w:rFonts w:ascii="Times New Roman" w:hAnsi="Times New Roman" w:cs="Times New Roman"/>
          <w:sz w:val="24"/>
          <w:szCs w:val="24"/>
        </w:rPr>
        <w:t>-</w:t>
      </w:r>
      <w:r w:rsidR="00AC62C4">
        <w:rPr>
          <w:rFonts w:ascii="Times New Roman" w:hAnsi="Times New Roman" w:cs="Times New Roman"/>
          <w:sz w:val="24"/>
          <w:szCs w:val="24"/>
        </w:rPr>
        <w:t>employment show</w:t>
      </w:r>
      <w:r w:rsidR="00DC3D94">
        <w:rPr>
          <w:rFonts w:ascii="Times New Roman" w:hAnsi="Times New Roman" w:cs="Times New Roman"/>
          <w:sz w:val="24"/>
          <w:szCs w:val="24"/>
        </w:rPr>
        <w:t xml:space="preserve"> 56% improvement but still not as much as employed households</w:t>
      </w:r>
      <w:r w:rsidR="0079526E">
        <w:rPr>
          <w:rFonts w:ascii="Times New Roman" w:hAnsi="Times New Roman" w:cs="Times New Roman"/>
          <w:sz w:val="24"/>
          <w:szCs w:val="24"/>
        </w:rPr>
        <w:t xml:space="preserve"> and</w:t>
      </w:r>
      <w:r w:rsidR="00530F16">
        <w:rPr>
          <w:rFonts w:ascii="Times New Roman" w:hAnsi="Times New Roman" w:cs="Times New Roman"/>
          <w:sz w:val="24"/>
          <w:szCs w:val="24"/>
        </w:rPr>
        <w:t xml:space="preserve"> 40% of workless households</w:t>
      </w:r>
      <w:r w:rsidR="00831719">
        <w:rPr>
          <w:rFonts w:ascii="Times New Roman" w:hAnsi="Times New Roman" w:cs="Times New Roman"/>
          <w:sz w:val="24"/>
          <w:szCs w:val="24"/>
        </w:rPr>
        <w:t xml:space="preserve"> saw no improvement at all</w:t>
      </w:r>
      <w:r w:rsidR="0080737F">
        <w:rPr>
          <w:rFonts w:ascii="Times New Roman" w:hAnsi="Times New Roman" w:cs="Times New Roman"/>
          <w:sz w:val="24"/>
          <w:szCs w:val="24"/>
        </w:rPr>
        <w:t>. This clearly indicates</w:t>
      </w:r>
      <w:r w:rsidR="00C166A0">
        <w:rPr>
          <w:rFonts w:ascii="Times New Roman" w:hAnsi="Times New Roman" w:cs="Times New Roman"/>
          <w:sz w:val="24"/>
          <w:szCs w:val="24"/>
        </w:rPr>
        <w:t xml:space="preserve"> Universal Credit favours working families</w:t>
      </w:r>
      <w:r w:rsidR="00FD5B92">
        <w:rPr>
          <w:rFonts w:ascii="Times New Roman" w:hAnsi="Times New Roman" w:cs="Times New Roman"/>
          <w:sz w:val="24"/>
          <w:szCs w:val="24"/>
        </w:rPr>
        <w:t xml:space="preserve"> (</w:t>
      </w:r>
      <w:r w:rsidR="00042866">
        <w:rPr>
          <w:rFonts w:ascii="Times New Roman" w:hAnsi="Times New Roman" w:cs="Times New Roman"/>
          <w:sz w:val="24"/>
          <w:szCs w:val="24"/>
        </w:rPr>
        <w:t>Chaudri and Wa</w:t>
      </w:r>
      <w:r w:rsidR="00687054">
        <w:rPr>
          <w:rFonts w:ascii="Times New Roman" w:hAnsi="Times New Roman" w:cs="Times New Roman"/>
          <w:sz w:val="24"/>
          <w:szCs w:val="24"/>
        </w:rPr>
        <w:t>ters, 2024).</w:t>
      </w:r>
    </w:p>
    <w:p w14:paraId="0AC2A824" w14:textId="580E51E1" w:rsidR="00DE1F32" w:rsidRDefault="00F63A4C" w:rsidP="00B7290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C20DF7">
        <w:rPr>
          <w:rFonts w:ascii="Times New Roman" w:hAnsi="Times New Roman" w:cs="Times New Roman"/>
          <w:sz w:val="24"/>
          <w:szCs w:val="24"/>
        </w:rPr>
        <w:t xml:space="preserve"> </w:t>
      </w:r>
      <w:r w:rsidR="00237A2B">
        <w:rPr>
          <w:rFonts w:ascii="Times New Roman" w:hAnsi="Times New Roman" w:cs="Times New Roman"/>
          <w:sz w:val="24"/>
          <w:szCs w:val="24"/>
        </w:rPr>
        <w:t>The Welsh Government have a 10-year Mental Health and Wellbeing Strategy</w:t>
      </w:r>
      <w:r w:rsidR="002F338F">
        <w:rPr>
          <w:rFonts w:ascii="Times New Roman" w:hAnsi="Times New Roman" w:cs="Times New Roman"/>
          <w:sz w:val="24"/>
          <w:szCs w:val="24"/>
        </w:rPr>
        <w:t xml:space="preserve"> which will deliver open access support for young people. It aims to provide quality, person-centred and nurturing support for children and families, regardless of where you live in Wales. It already </w:t>
      </w:r>
      <w:r w:rsidR="002F338F">
        <w:rPr>
          <w:rFonts w:ascii="Times New Roman" w:hAnsi="Times New Roman" w:cs="Times New Roman"/>
          <w:sz w:val="24"/>
          <w:szCs w:val="24"/>
        </w:rPr>
        <w:lastRenderedPageBreak/>
        <w:t>claims to</w:t>
      </w:r>
      <w:r w:rsidR="00B139FF">
        <w:rPr>
          <w:rFonts w:ascii="Times New Roman" w:hAnsi="Times New Roman" w:cs="Times New Roman"/>
          <w:sz w:val="24"/>
          <w:szCs w:val="24"/>
        </w:rPr>
        <w:t xml:space="preserve"> have</w:t>
      </w:r>
      <w:r w:rsidR="002F338F">
        <w:rPr>
          <w:rFonts w:ascii="Times New Roman" w:hAnsi="Times New Roman" w:cs="Times New Roman"/>
          <w:sz w:val="24"/>
          <w:szCs w:val="24"/>
        </w:rPr>
        <w:t xml:space="preserve"> assessed 96.2% of young people within 28 days through referrals to local primary mental health services. </w:t>
      </w:r>
      <w:r w:rsidR="00F813E9">
        <w:rPr>
          <w:rFonts w:ascii="Times New Roman" w:hAnsi="Times New Roman" w:cs="Times New Roman"/>
          <w:sz w:val="24"/>
          <w:szCs w:val="24"/>
        </w:rPr>
        <w:t>Urgent mental health support has been received by 6% of under eighteen-year-olds and 20% of under twenty-year-olds (</w:t>
      </w:r>
      <w:proofErr w:type="spellStart"/>
      <w:r w:rsidR="00F813E9">
        <w:rPr>
          <w:rFonts w:ascii="Times New Roman" w:hAnsi="Times New Roman" w:cs="Times New Roman"/>
          <w:sz w:val="24"/>
          <w:szCs w:val="24"/>
        </w:rPr>
        <w:t>Gov.Wales</w:t>
      </w:r>
      <w:proofErr w:type="spellEnd"/>
      <w:r w:rsidR="00F813E9">
        <w:rPr>
          <w:rFonts w:ascii="Times New Roman" w:hAnsi="Times New Roman" w:cs="Times New Roman"/>
          <w:sz w:val="24"/>
          <w:szCs w:val="24"/>
        </w:rPr>
        <w:t>, 2026).</w:t>
      </w:r>
      <w:r w:rsidR="001705E9">
        <w:rPr>
          <w:rFonts w:ascii="Times New Roman" w:hAnsi="Times New Roman" w:cs="Times New Roman"/>
          <w:sz w:val="24"/>
          <w:szCs w:val="24"/>
        </w:rPr>
        <w:t xml:space="preserve"> Thousands of young people are waiting too long to receive mental health support and are taking their own lives in desperation. Figures indicate 66,389 of under nineteen-year-olds were referred to Child and Adolescent Mental Health Services </w:t>
      </w:r>
      <w:r w:rsidR="0010270C">
        <w:rPr>
          <w:rFonts w:ascii="Times New Roman" w:hAnsi="Times New Roman" w:cs="Times New Roman"/>
          <w:sz w:val="24"/>
          <w:szCs w:val="24"/>
        </w:rPr>
        <w:t>a rise of 109% pre-pandemic, 58% claimed that their mental health had worsened during the wait, 37% said they did not feel supported and 71% felt their relationships with family and friends had deteriorated (</w:t>
      </w:r>
      <w:r w:rsidR="0064331B">
        <w:rPr>
          <w:rFonts w:ascii="Times New Roman" w:hAnsi="Times New Roman" w:cs="Times New Roman"/>
          <w:sz w:val="24"/>
          <w:szCs w:val="24"/>
        </w:rPr>
        <w:t>Children in Wales</w:t>
      </w:r>
      <w:r w:rsidR="0010270C">
        <w:rPr>
          <w:rFonts w:ascii="Times New Roman" w:hAnsi="Times New Roman" w:cs="Times New Roman"/>
          <w:sz w:val="24"/>
          <w:szCs w:val="24"/>
        </w:rPr>
        <w:t xml:space="preserve">, </w:t>
      </w:r>
      <w:r w:rsidR="0012743D">
        <w:rPr>
          <w:rFonts w:ascii="Times New Roman" w:hAnsi="Times New Roman" w:cs="Times New Roman"/>
          <w:sz w:val="24"/>
          <w:szCs w:val="24"/>
        </w:rPr>
        <w:t>20</w:t>
      </w:r>
      <w:r w:rsidR="00E60709">
        <w:rPr>
          <w:rFonts w:ascii="Times New Roman" w:hAnsi="Times New Roman" w:cs="Times New Roman"/>
          <w:sz w:val="24"/>
          <w:szCs w:val="24"/>
        </w:rPr>
        <w:t>24).</w:t>
      </w:r>
      <w:r w:rsidR="00D3457A">
        <w:rPr>
          <w:rFonts w:ascii="Times New Roman" w:hAnsi="Times New Roman" w:cs="Times New Roman"/>
          <w:sz w:val="24"/>
          <w:szCs w:val="24"/>
        </w:rPr>
        <w:t xml:space="preserve"> </w:t>
      </w:r>
      <w:r w:rsidR="00F32585">
        <w:rPr>
          <w:rFonts w:ascii="Times New Roman" w:hAnsi="Times New Roman" w:cs="Times New Roman"/>
          <w:sz w:val="24"/>
          <w:szCs w:val="24"/>
        </w:rPr>
        <w:t xml:space="preserve">This strategy </w:t>
      </w:r>
      <w:r w:rsidR="00DC67C2">
        <w:rPr>
          <w:rFonts w:ascii="Times New Roman" w:hAnsi="Times New Roman" w:cs="Times New Roman"/>
          <w:sz w:val="24"/>
          <w:szCs w:val="24"/>
        </w:rPr>
        <w:t>is</w:t>
      </w:r>
      <w:r w:rsidR="005736B2">
        <w:rPr>
          <w:rFonts w:ascii="Times New Roman" w:hAnsi="Times New Roman" w:cs="Times New Roman"/>
          <w:sz w:val="24"/>
          <w:szCs w:val="24"/>
        </w:rPr>
        <w:t xml:space="preserve"> significant in addressing the mental health crisis</w:t>
      </w:r>
      <w:r w:rsidR="001559FA">
        <w:rPr>
          <w:rFonts w:ascii="Times New Roman" w:hAnsi="Times New Roman" w:cs="Times New Roman"/>
          <w:sz w:val="24"/>
          <w:szCs w:val="24"/>
        </w:rPr>
        <w:t xml:space="preserve"> but</w:t>
      </w:r>
      <w:r w:rsidR="008431D7">
        <w:rPr>
          <w:rFonts w:ascii="Times New Roman" w:hAnsi="Times New Roman" w:cs="Times New Roman"/>
          <w:sz w:val="24"/>
          <w:szCs w:val="24"/>
        </w:rPr>
        <w:t xml:space="preserve"> </w:t>
      </w:r>
      <w:r w:rsidR="00125C2C">
        <w:rPr>
          <w:rFonts w:ascii="Times New Roman" w:hAnsi="Times New Roman" w:cs="Times New Roman"/>
          <w:sz w:val="24"/>
          <w:szCs w:val="24"/>
        </w:rPr>
        <w:t xml:space="preserve">the </w:t>
      </w:r>
      <w:r w:rsidR="003D42F8">
        <w:rPr>
          <w:rFonts w:ascii="Times New Roman" w:hAnsi="Times New Roman" w:cs="Times New Roman"/>
          <w:sz w:val="24"/>
          <w:szCs w:val="24"/>
        </w:rPr>
        <w:t>appointment and retention of</w:t>
      </w:r>
      <w:r w:rsidR="00B87749">
        <w:rPr>
          <w:rFonts w:ascii="Times New Roman" w:hAnsi="Times New Roman" w:cs="Times New Roman"/>
          <w:sz w:val="24"/>
          <w:szCs w:val="24"/>
        </w:rPr>
        <w:t xml:space="preserve"> psych</w:t>
      </w:r>
      <w:r w:rsidR="00AC1A13">
        <w:rPr>
          <w:rFonts w:ascii="Times New Roman" w:hAnsi="Times New Roman" w:cs="Times New Roman"/>
          <w:sz w:val="24"/>
          <w:szCs w:val="24"/>
        </w:rPr>
        <w:t xml:space="preserve">iatrists </w:t>
      </w:r>
      <w:r w:rsidR="00DD617A">
        <w:rPr>
          <w:rFonts w:ascii="Times New Roman" w:hAnsi="Times New Roman" w:cs="Times New Roman"/>
          <w:sz w:val="24"/>
          <w:szCs w:val="24"/>
        </w:rPr>
        <w:t>must be increased to ensure that there is</w:t>
      </w:r>
      <w:r w:rsidR="0025667A">
        <w:rPr>
          <w:rFonts w:ascii="Times New Roman" w:hAnsi="Times New Roman" w:cs="Times New Roman"/>
          <w:sz w:val="24"/>
          <w:szCs w:val="24"/>
        </w:rPr>
        <w:t xml:space="preserve"> an impact for those suffering</w:t>
      </w:r>
      <w:r w:rsidR="007A0F2B">
        <w:rPr>
          <w:rFonts w:ascii="Times New Roman" w:hAnsi="Times New Roman" w:cs="Times New Roman"/>
          <w:sz w:val="24"/>
          <w:szCs w:val="24"/>
        </w:rPr>
        <w:t xml:space="preserve"> severe mental health problems (</w:t>
      </w:r>
      <w:proofErr w:type="spellStart"/>
      <w:r w:rsidR="001D0132">
        <w:rPr>
          <w:rFonts w:ascii="Times New Roman" w:hAnsi="Times New Roman" w:cs="Times New Roman"/>
          <w:sz w:val="24"/>
          <w:szCs w:val="24"/>
        </w:rPr>
        <w:t>RC</w:t>
      </w:r>
      <w:r w:rsidR="00274A2A">
        <w:rPr>
          <w:rFonts w:ascii="Times New Roman" w:hAnsi="Times New Roman" w:cs="Times New Roman"/>
          <w:sz w:val="24"/>
          <w:szCs w:val="24"/>
        </w:rPr>
        <w:t>P</w:t>
      </w:r>
      <w:r w:rsidR="00597379">
        <w:rPr>
          <w:rFonts w:ascii="Times New Roman" w:hAnsi="Times New Roman" w:cs="Times New Roman"/>
          <w:sz w:val="24"/>
          <w:szCs w:val="24"/>
        </w:rPr>
        <w:t>sych</w:t>
      </w:r>
      <w:proofErr w:type="spellEnd"/>
      <w:r w:rsidR="00597379">
        <w:rPr>
          <w:rFonts w:ascii="Times New Roman" w:hAnsi="Times New Roman" w:cs="Times New Roman"/>
          <w:sz w:val="24"/>
          <w:szCs w:val="24"/>
        </w:rPr>
        <w:t>, 2025).</w:t>
      </w:r>
      <w:r w:rsidR="001F7236">
        <w:rPr>
          <w:rFonts w:ascii="Times New Roman" w:hAnsi="Times New Roman" w:cs="Times New Roman"/>
          <w:sz w:val="24"/>
          <w:szCs w:val="24"/>
        </w:rPr>
        <w:t xml:space="preserve"> T</w:t>
      </w:r>
      <w:r w:rsidR="00F52594">
        <w:rPr>
          <w:rFonts w:ascii="Times New Roman" w:hAnsi="Times New Roman" w:cs="Times New Roman"/>
          <w:sz w:val="24"/>
          <w:szCs w:val="24"/>
        </w:rPr>
        <w:t>h</w:t>
      </w:r>
      <w:r w:rsidR="00F13829">
        <w:rPr>
          <w:rFonts w:ascii="Times New Roman" w:hAnsi="Times New Roman" w:cs="Times New Roman"/>
          <w:sz w:val="24"/>
          <w:szCs w:val="24"/>
        </w:rPr>
        <w:t>ere must</w:t>
      </w:r>
      <w:r w:rsidR="00FC3093">
        <w:rPr>
          <w:rFonts w:ascii="Times New Roman" w:hAnsi="Times New Roman" w:cs="Times New Roman"/>
          <w:sz w:val="24"/>
          <w:szCs w:val="24"/>
        </w:rPr>
        <w:t xml:space="preserve"> also</w:t>
      </w:r>
      <w:r w:rsidR="00F13829">
        <w:rPr>
          <w:rFonts w:ascii="Times New Roman" w:hAnsi="Times New Roman" w:cs="Times New Roman"/>
          <w:sz w:val="24"/>
          <w:szCs w:val="24"/>
        </w:rPr>
        <w:t xml:space="preserve"> be </w:t>
      </w:r>
      <w:r w:rsidR="00271454">
        <w:rPr>
          <w:rFonts w:ascii="Times New Roman" w:hAnsi="Times New Roman" w:cs="Times New Roman"/>
          <w:sz w:val="24"/>
          <w:szCs w:val="24"/>
        </w:rPr>
        <w:t>direct</w:t>
      </w:r>
      <w:r w:rsidR="003E7F8C">
        <w:rPr>
          <w:rFonts w:ascii="Times New Roman" w:hAnsi="Times New Roman" w:cs="Times New Roman"/>
          <w:sz w:val="24"/>
          <w:szCs w:val="24"/>
        </w:rPr>
        <w:t xml:space="preserve"> action</w:t>
      </w:r>
      <w:r w:rsidR="00D75EBD">
        <w:rPr>
          <w:rFonts w:ascii="Times New Roman" w:hAnsi="Times New Roman" w:cs="Times New Roman"/>
          <w:sz w:val="24"/>
          <w:szCs w:val="24"/>
        </w:rPr>
        <w:t xml:space="preserve"> from a strong and </w:t>
      </w:r>
      <w:r w:rsidR="00FC3093">
        <w:rPr>
          <w:rFonts w:ascii="Times New Roman" w:hAnsi="Times New Roman" w:cs="Times New Roman"/>
          <w:sz w:val="24"/>
          <w:szCs w:val="24"/>
        </w:rPr>
        <w:t>committed</w:t>
      </w:r>
      <w:r w:rsidR="00D75EBD">
        <w:rPr>
          <w:rFonts w:ascii="Times New Roman" w:hAnsi="Times New Roman" w:cs="Times New Roman"/>
          <w:sz w:val="24"/>
          <w:szCs w:val="24"/>
        </w:rPr>
        <w:t xml:space="preserve"> lead</w:t>
      </w:r>
      <w:r w:rsidR="00FC3093">
        <w:rPr>
          <w:rFonts w:ascii="Times New Roman" w:hAnsi="Times New Roman" w:cs="Times New Roman"/>
          <w:sz w:val="24"/>
          <w:szCs w:val="24"/>
        </w:rPr>
        <w:t xml:space="preserve">er </w:t>
      </w:r>
      <w:r w:rsidR="00911FD5">
        <w:rPr>
          <w:rFonts w:ascii="Times New Roman" w:hAnsi="Times New Roman" w:cs="Times New Roman"/>
          <w:sz w:val="24"/>
          <w:szCs w:val="24"/>
        </w:rPr>
        <w:t>to act</w:t>
      </w:r>
      <w:r w:rsidR="00BD1117">
        <w:rPr>
          <w:rFonts w:ascii="Times New Roman" w:hAnsi="Times New Roman" w:cs="Times New Roman"/>
          <w:sz w:val="24"/>
          <w:szCs w:val="24"/>
        </w:rPr>
        <w:t xml:space="preserve"> quickly and seek</w:t>
      </w:r>
      <w:r w:rsidR="000E528F">
        <w:rPr>
          <w:rFonts w:ascii="Times New Roman" w:hAnsi="Times New Roman" w:cs="Times New Roman"/>
          <w:sz w:val="24"/>
          <w:szCs w:val="24"/>
        </w:rPr>
        <w:t xml:space="preserve"> funding</w:t>
      </w:r>
      <w:r w:rsidR="003A22A2">
        <w:rPr>
          <w:rFonts w:ascii="Times New Roman" w:hAnsi="Times New Roman" w:cs="Times New Roman"/>
          <w:sz w:val="24"/>
          <w:szCs w:val="24"/>
        </w:rPr>
        <w:t xml:space="preserve"> (</w:t>
      </w:r>
      <w:r w:rsidR="00ED4820">
        <w:rPr>
          <w:rFonts w:ascii="Times New Roman" w:hAnsi="Times New Roman" w:cs="Times New Roman"/>
          <w:sz w:val="24"/>
          <w:szCs w:val="24"/>
        </w:rPr>
        <w:t>Mind, 2025).</w:t>
      </w:r>
    </w:p>
    <w:p w14:paraId="50DAC919" w14:textId="08CF68D4" w:rsidR="0021770A" w:rsidRDefault="00CC3C96" w:rsidP="00B72906">
      <w:pPr>
        <w:spacing w:line="360" w:lineRule="auto"/>
        <w:rPr>
          <w:rFonts w:ascii="Times New Roman" w:hAnsi="Times New Roman" w:cs="Times New Roman"/>
          <w:sz w:val="24"/>
          <w:szCs w:val="24"/>
        </w:rPr>
      </w:pPr>
      <w:r>
        <w:rPr>
          <w:rFonts w:ascii="Times New Roman" w:hAnsi="Times New Roman" w:cs="Times New Roman"/>
          <w:sz w:val="24"/>
          <w:szCs w:val="24"/>
        </w:rPr>
        <w:t>The Welsh Government</w:t>
      </w:r>
      <w:r w:rsidR="00AA3663">
        <w:rPr>
          <w:rFonts w:ascii="Times New Roman" w:hAnsi="Times New Roman" w:cs="Times New Roman"/>
          <w:sz w:val="24"/>
          <w:szCs w:val="24"/>
        </w:rPr>
        <w:t xml:space="preserve"> claim to be</w:t>
      </w:r>
      <w:r>
        <w:rPr>
          <w:rFonts w:ascii="Times New Roman" w:hAnsi="Times New Roman" w:cs="Times New Roman"/>
          <w:sz w:val="24"/>
          <w:szCs w:val="24"/>
        </w:rPr>
        <w:t xml:space="preserve"> determined to protect families, strengthen communities and invest in childcare and education, to give every child in Wales the best possible start in their young lives. They have provided over 50 million universal free school meals since 2022 and over 100 million free breakfasts in primary schools over the past ten years.</w:t>
      </w:r>
      <w:r w:rsidR="005E20FC">
        <w:rPr>
          <w:rFonts w:ascii="Times New Roman" w:hAnsi="Times New Roman" w:cs="Times New Roman"/>
          <w:sz w:val="24"/>
          <w:szCs w:val="24"/>
        </w:rPr>
        <w:t xml:space="preserve"> Families are able to claim up to £200 to help with the cost of uniforms and school equipment through the Schools Essentials Grant and have raised the Education Maintenance Allowance to £40.00 per week</w:t>
      </w:r>
      <w:r w:rsidR="00C02FFD">
        <w:rPr>
          <w:rFonts w:ascii="Times New Roman" w:hAnsi="Times New Roman" w:cs="Times New Roman"/>
          <w:sz w:val="24"/>
          <w:szCs w:val="24"/>
        </w:rPr>
        <w:t xml:space="preserve"> </w:t>
      </w:r>
      <w:r w:rsidR="005E20FC">
        <w:rPr>
          <w:rFonts w:ascii="Times New Roman" w:hAnsi="Times New Roman" w:cs="Times New Roman"/>
          <w:sz w:val="24"/>
          <w:szCs w:val="24"/>
        </w:rPr>
        <w:t>(</w:t>
      </w:r>
      <w:proofErr w:type="spellStart"/>
      <w:r w:rsidR="005E20FC">
        <w:rPr>
          <w:rFonts w:ascii="Times New Roman" w:hAnsi="Times New Roman" w:cs="Times New Roman"/>
          <w:sz w:val="24"/>
          <w:szCs w:val="24"/>
        </w:rPr>
        <w:t>Gov.Wales</w:t>
      </w:r>
      <w:proofErr w:type="spellEnd"/>
      <w:r w:rsidR="005E20FC">
        <w:rPr>
          <w:rFonts w:ascii="Times New Roman" w:hAnsi="Times New Roman" w:cs="Times New Roman"/>
          <w:sz w:val="24"/>
          <w:szCs w:val="24"/>
        </w:rPr>
        <w:t>, 2026).</w:t>
      </w:r>
      <w:r w:rsidR="0081191C">
        <w:rPr>
          <w:rFonts w:ascii="Times New Roman" w:hAnsi="Times New Roman" w:cs="Times New Roman"/>
          <w:sz w:val="24"/>
          <w:szCs w:val="24"/>
        </w:rPr>
        <w:t xml:space="preserve"> </w:t>
      </w:r>
      <w:r w:rsidR="00E12B72">
        <w:rPr>
          <w:rFonts w:ascii="Times New Roman" w:hAnsi="Times New Roman" w:cs="Times New Roman"/>
          <w:sz w:val="24"/>
          <w:szCs w:val="24"/>
        </w:rPr>
        <w:t xml:space="preserve">School </w:t>
      </w:r>
      <w:r w:rsidR="009B4A5B">
        <w:rPr>
          <w:rFonts w:ascii="Times New Roman" w:hAnsi="Times New Roman" w:cs="Times New Roman"/>
          <w:sz w:val="24"/>
          <w:szCs w:val="24"/>
        </w:rPr>
        <w:t>A is</w:t>
      </w:r>
      <w:r w:rsidR="00334EA0">
        <w:rPr>
          <w:rFonts w:ascii="Times New Roman" w:hAnsi="Times New Roman" w:cs="Times New Roman"/>
          <w:sz w:val="24"/>
          <w:szCs w:val="24"/>
        </w:rPr>
        <w:t xml:space="preserve"> committed to ensuring that every child </w:t>
      </w:r>
      <w:r w:rsidR="00DF5110">
        <w:rPr>
          <w:rFonts w:ascii="Times New Roman" w:hAnsi="Times New Roman" w:cs="Times New Roman"/>
          <w:sz w:val="24"/>
          <w:szCs w:val="24"/>
        </w:rPr>
        <w:t>receives the help that they need</w:t>
      </w:r>
      <w:r w:rsidR="00FD3D1E">
        <w:rPr>
          <w:rFonts w:ascii="Times New Roman" w:hAnsi="Times New Roman" w:cs="Times New Roman"/>
          <w:sz w:val="24"/>
          <w:szCs w:val="24"/>
        </w:rPr>
        <w:t xml:space="preserve"> by providing</w:t>
      </w:r>
      <w:r w:rsidR="00FC2CA3">
        <w:rPr>
          <w:rFonts w:ascii="Times New Roman" w:hAnsi="Times New Roman" w:cs="Times New Roman"/>
          <w:sz w:val="24"/>
          <w:szCs w:val="24"/>
        </w:rPr>
        <w:t xml:space="preserve"> </w:t>
      </w:r>
      <w:r w:rsidR="00607FA0">
        <w:rPr>
          <w:rFonts w:ascii="Times New Roman" w:hAnsi="Times New Roman" w:cs="Times New Roman"/>
          <w:sz w:val="24"/>
          <w:szCs w:val="24"/>
        </w:rPr>
        <w:t xml:space="preserve">wrap around care </w:t>
      </w:r>
      <w:r w:rsidR="00D33C07">
        <w:rPr>
          <w:rFonts w:ascii="Times New Roman" w:hAnsi="Times New Roman" w:cs="Times New Roman"/>
          <w:sz w:val="24"/>
          <w:szCs w:val="24"/>
        </w:rPr>
        <w:t xml:space="preserve">for working families </w:t>
      </w:r>
      <w:r w:rsidR="001B1F43">
        <w:rPr>
          <w:rFonts w:ascii="Times New Roman" w:hAnsi="Times New Roman" w:cs="Times New Roman"/>
          <w:sz w:val="24"/>
          <w:szCs w:val="24"/>
        </w:rPr>
        <w:t>with an earlier</w:t>
      </w:r>
      <w:r w:rsidR="00C4236F">
        <w:rPr>
          <w:rFonts w:ascii="Times New Roman" w:hAnsi="Times New Roman" w:cs="Times New Roman"/>
          <w:sz w:val="24"/>
          <w:szCs w:val="24"/>
        </w:rPr>
        <w:t xml:space="preserve"> start</w:t>
      </w:r>
      <w:r w:rsidR="001B1F43">
        <w:rPr>
          <w:rFonts w:ascii="Times New Roman" w:hAnsi="Times New Roman" w:cs="Times New Roman"/>
          <w:sz w:val="24"/>
          <w:szCs w:val="24"/>
        </w:rPr>
        <w:t xml:space="preserve"> breakfast club</w:t>
      </w:r>
      <w:r w:rsidR="0021770A">
        <w:rPr>
          <w:rFonts w:ascii="Times New Roman" w:hAnsi="Times New Roman" w:cs="Times New Roman"/>
          <w:sz w:val="24"/>
          <w:szCs w:val="24"/>
        </w:rPr>
        <w:t xml:space="preserve">, </w:t>
      </w:r>
      <w:r w:rsidR="001B1F43">
        <w:rPr>
          <w:rFonts w:ascii="Times New Roman" w:hAnsi="Times New Roman" w:cs="Times New Roman"/>
          <w:sz w:val="24"/>
          <w:szCs w:val="24"/>
        </w:rPr>
        <w:t>after</w:t>
      </w:r>
      <w:r w:rsidR="00BE5E4D">
        <w:rPr>
          <w:rFonts w:ascii="Times New Roman" w:hAnsi="Times New Roman" w:cs="Times New Roman"/>
          <w:sz w:val="24"/>
          <w:szCs w:val="24"/>
        </w:rPr>
        <w:t xml:space="preserve"> school</w:t>
      </w:r>
      <w:r w:rsidR="00952AE5">
        <w:rPr>
          <w:rFonts w:ascii="Times New Roman" w:hAnsi="Times New Roman" w:cs="Times New Roman"/>
          <w:sz w:val="24"/>
          <w:szCs w:val="24"/>
        </w:rPr>
        <w:t xml:space="preserve"> club</w:t>
      </w:r>
      <w:r w:rsidR="00BE5E4D">
        <w:rPr>
          <w:rFonts w:ascii="Times New Roman" w:hAnsi="Times New Roman" w:cs="Times New Roman"/>
          <w:sz w:val="24"/>
          <w:szCs w:val="24"/>
        </w:rPr>
        <w:t xml:space="preserve"> and free afternoon provision every Friday afternoon</w:t>
      </w:r>
      <w:r w:rsidR="00160355">
        <w:rPr>
          <w:rFonts w:ascii="Times New Roman" w:hAnsi="Times New Roman" w:cs="Times New Roman"/>
          <w:sz w:val="24"/>
          <w:szCs w:val="24"/>
        </w:rPr>
        <w:t xml:space="preserve"> </w:t>
      </w:r>
      <w:r w:rsidR="0091789F">
        <w:rPr>
          <w:rFonts w:ascii="Times New Roman" w:hAnsi="Times New Roman" w:cs="Times New Roman"/>
          <w:sz w:val="24"/>
          <w:szCs w:val="24"/>
        </w:rPr>
        <w:t>(</w:t>
      </w:r>
      <w:r w:rsidR="00FD3663">
        <w:rPr>
          <w:rFonts w:ascii="Times New Roman" w:hAnsi="Times New Roman" w:cs="Times New Roman"/>
          <w:sz w:val="24"/>
          <w:szCs w:val="24"/>
        </w:rPr>
        <w:t>School A</w:t>
      </w:r>
      <w:r w:rsidR="0091789F">
        <w:rPr>
          <w:rFonts w:ascii="Times New Roman" w:hAnsi="Times New Roman" w:cs="Times New Roman"/>
          <w:sz w:val="24"/>
          <w:szCs w:val="24"/>
        </w:rPr>
        <w:t>, 2026).</w:t>
      </w:r>
      <w:r w:rsidR="00744CD4">
        <w:rPr>
          <w:rFonts w:ascii="Times New Roman" w:hAnsi="Times New Roman" w:cs="Times New Roman"/>
          <w:sz w:val="24"/>
          <w:szCs w:val="24"/>
        </w:rPr>
        <w:t xml:space="preserve"> </w:t>
      </w:r>
      <w:r w:rsidR="00C4236F">
        <w:rPr>
          <w:rFonts w:ascii="Times New Roman" w:hAnsi="Times New Roman" w:cs="Times New Roman"/>
          <w:sz w:val="24"/>
          <w:szCs w:val="24"/>
        </w:rPr>
        <w:t xml:space="preserve">The school is fully aware of the </w:t>
      </w:r>
      <w:r w:rsidR="00E46034">
        <w:rPr>
          <w:rFonts w:ascii="Times New Roman" w:hAnsi="Times New Roman" w:cs="Times New Roman"/>
          <w:sz w:val="24"/>
          <w:szCs w:val="24"/>
        </w:rPr>
        <w:t>cost-of-living</w:t>
      </w:r>
      <w:r w:rsidR="00C4236F">
        <w:rPr>
          <w:rFonts w:ascii="Times New Roman" w:hAnsi="Times New Roman" w:cs="Times New Roman"/>
          <w:sz w:val="24"/>
          <w:szCs w:val="24"/>
        </w:rPr>
        <w:t xml:space="preserve"> crisis for families and via The Lighthouse </w:t>
      </w:r>
      <w:r w:rsidR="00E46034">
        <w:rPr>
          <w:rFonts w:ascii="Times New Roman" w:hAnsi="Times New Roman" w:cs="Times New Roman"/>
          <w:sz w:val="24"/>
          <w:szCs w:val="24"/>
        </w:rPr>
        <w:t>Hub donated</w:t>
      </w:r>
      <w:r w:rsidR="00C4236F">
        <w:rPr>
          <w:rFonts w:ascii="Times New Roman" w:hAnsi="Times New Roman" w:cs="Times New Roman"/>
          <w:sz w:val="24"/>
          <w:szCs w:val="24"/>
        </w:rPr>
        <w:t xml:space="preserve"> uniforms, shoes, coats and PE/swimming kits</w:t>
      </w:r>
      <w:r w:rsidR="00E46034">
        <w:rPr>
          <w:rFonts w:ascii="Times New Roman" w:hAnsi="Times New Roman" w:cs="Times New Roman"/>
          <w:sz w:val="24"/>
          <w:szCs w:val="24"/>
        </w:rPr>
        <w:t xml:space="preserve"> are available. Male and female hygiene products, headlice applications, nappies and wipes are free to collect. </w:t>
      </w:r>
      <w:r w:rsidR="00CB38A1">
        <w:rPr>
          <w:rFonts w:ascii="Times New Roman" w:hAnsi="Times New Roman" w:cs="Times New Roman"/>
          <w:sz w:val="24"/>
          <w:szCs w:val="24"/>
        </w:rPr>
        <w:t>L</w:t>
      </w:r>
      <w:r w:rsidR="00E46034">
        <w:rPr>
          <w:rFonts w:ascii="Times New Roman" w:hAnsi="Times New Roman" w:cs="Times New Roman"/>
          <w:sz w:val="24"/>
          <w:szCs w:val="24"/>
        </w:rPr>
        <w:t>ocal food charity bank vouchers may be arranged along with beds, mattresses and blankets. Ensuring all pupils have th</w:t>
      </w:r>
      <w:r w:rsidR="0021770A">
        <w:rPr>
          <w:rFonts w:ascii="Times New Roman" w:hAnsi="Times New Roman" w:cs="Times New Roman"/>
          <w:sz w:val="24"/>
          <w:szCs w:val="24"/>
        </w:rPr>
        <w:t>eir basic daily needs met in a caring, safe environment. Families are encouraged to “Take what you need, give what you can” therefor removing stigma and encouraging success</w:t>
      </w:r>
      <w:r w:rsidR="00A34AC4">
        <w:rPr>
          <w:rFonts w:ascii="Times New Roman" w:hAnsi="Times New Roman" w:cs="Times New Roman"/>
          <w:sz w:val="24"/>
          <w:szCs w:val="24"/>
        </w:rPr>
        <w:t xml:space="preserve"> </w:t>
      </w:r>
      <w:r w:rsidR="006E3DD3">
        <w:rPr>
          <w:rFonts w:ascii="Times New Roman" w:hAnsi="Times New Roman" w:cs="Times New Roman"/>
          <w:sz w:val="24"/>
          <w:szCs w:val="24"/>
        </w:rPr>
        <w:t>(School</w:t>
      </w:r>
      <w:r w:rsidR="00B43EF1">
        <w:rPr>
          <w:rFonts w:ascii="Times New Roman" w:hAnsi="Times New Roman" w:cs="Times New Roman"/>
          <w:sz w:val="24"/>
          <w:szCs w:val="24"/>
        </w:rPr>
        <w:t xml:space="preserve"> A, 2022).</w:t>
      </w:r>
      <w:r w:rsidR="006E3DD3">
        <w:rPr>
          <w:rFonts w:ascii="Times New Roman" w:hAnsi="Times New Roman" w:cs="Times New Roman"/>
          <w:sz w:val="24"/>
          <w:szCs w:val="24"/>
        </w:rPr>
        <w:t xml:space="preserve"> Maslow’s Hierarchy of Needs Theory (1955) states that children’s basic physiological needs of food, water and shelter must be met before the child can move onto the second level of safety and security.</w:t>
      </w:r>
      <w:r w:rsidR="009E0D59">
        <w:rPr>
          <w:rFonts w:ascii="Times New Roman" w:hAnsi="Times New Roman" w:cs="Times New Roman"/>
          <w:sz w:val="24"/>
          <w:szCs w:val="24"/>
        </w:rPr>
        <w:t xml:space="preserve"> Next to</w:t>
      </w:r>
      <w:r w:rsidR="006E3DD3">
        <w:rPr>
          <w:rFonts w:ascii="Times New Roman" w:hAnsi="Times New Roman" w:cs="Times New Roman"/>
          <w:sz w:val="24"/>
          <w:szCs w:val="24"/>
        </w:rPr>
        <w:t xml:space="preserve"> </w:t>
      </w:r>
      <w:r w:rsidR="009E0D59">
        <w:rPr>
          <w:rFonts w:ascii="Times New Roman" w:hAnsi="Times New Roman" w:cs="Times New Roman"/>
          <w:sz w:val="24"/>
          <w:szCs w:val="24"/>
        </w:rPr>
        <w:t>the third level of</w:t>
      </w:r>
      <w:r w:rsidR="006E3DD3">
        <w:rPr>
          <w:rFonts w:ascii="Times New Roman" w:hAnsi="Times New Roman" w:cs="Times New Roman"/>
          <w:sz w:val="24"/>
          <w:szCs w:val="24"/>
        </w:rPr>
        <w:t xml:space="preserve"> the feeling of love and belonging.</w:t>
      </w:r>
      <w:r w:rsidR="009E0D59">
        <w:rPr>
          <w:rFonts w:ascii="Times New Roman" w:hAnsi="Times New Roman" w:cs="Times New Roman"/>
          <w:sz w:val="24"/>
          <w:szCs w:val="24"/>
        </w:rPr>
        <w:t xml:space="preserve"> Followed by</w:t>
      </w:r>
      <w:r w:rsidR="006E3DD3">
        <w:rPr>
          <w:rFonts w:ascii="Times New Roman" w:hAnsi="Times New Roman" w:cs="Times New Roman"/>
          <w:sz w:val="24"/>
          <w:szCs w:val="24"/>
        </w:rPr>
        <w:t xml:space="preserve"> </w:t>
      </w:r>
      <w:r w:rsidR="009E0D59">
        <w:rPr>
          <w:rFonts w:ascii="Times New Roman" w:hAnsi="Times New Roman" w:cs="Times New Roman"/>
          <w:sz w:val="24"/>
          <w:szCs w:val="24"/>
        </w:rPr>
        <w:t>t</w:t>
      </w:r>
      <w:r w:rsidR="006E3DD3">
        <w:rPr>
          <w:rFonts w:ascii="Times New Roman" w:hAnsi="Times New Roman" w:cs="Times New Roman"/>
          <w:sz w:val="24"/>
          <w:szCs w:val="24"/>
        </w:rPr>
        <w:t>he fourth level</w:t>
      </w:r>
      <w:r w:rsidR="009E0D59">
        <w:rPr>
          <w:rFonts w:ascii="Times New Roman" w:hAnsi="Times New Roman" w:cs="Times New Roman"/>
          <w:sz w:val="24"/>
          <w:szCs w:val="24"/>
        </w:rPr>
        <w:t xml:space="preserve"> of the need to experience success and develop self-esteem before the final level of self-actualisation and reaching one’s full potential may be achieved. Maslow claims that without these basic survival needs a child </w:t>
      </w:r>
      <w:r w:rsidR="009E0D59">
        <w:rPr>
          <w:rFonts w:ascii="Times New Roman" w:hAnsi="Times New Roman" w:cs="Times New Roman"/>
          <w:sz w:val="24"/>
          <w:szCs w:val="24"/>
        </w:rPr>
        <w:lastRenderedPageBreak/>
        <w:t xml:space="preserve">cannot progress and if they have experienced neglect and </w:t>
      </w:r>
      <w:r w:rsidR="00BA3552">
        <w:rPr>
          <w:rFonts w:ascii="Times New Roman" w:hAnsi="Times New Roman" w:cs="Times New Roman"/>
          <w:sz w:val="24"/>
          <w:szCs w:val="24"/>
        </w:rPr>
        <w:t>danger</w:t>
      </w:r>
      <w:r w:rsidR="00CB38A1">
        <w:rPr>
          <w:rFonts w:ascii="Times New Roman" w:hAnsi="Times New Roman" w:cs="Times New Roman"/>
          <w:sz w:val="24"/>
          <w:szCs w:val="24"/>
        </w:rPr>
        <w:t xml:space="preserve"> in their young lives,</w:t>
      </w:r>
      <w:r w:rsidR="009E0D59">
        <w:rPr>
          <w:rFonts w:ascii="Times New Roman" w:hAnsi="Times New Roman" w:cs="Times New Roman"/>
          <w:sz w:val="24"/>
          <w:szCs w:val="24"/>
        </w:rPr>
        <w:t xml:space="preserve"> they m</w:t>
      </w:r>
      <w:r w:rsidR="00BA3552">
        <w:rPr>
          <w:rFonts w:ascii="Times New Roman" w:hAnsi="Times New Roman" w:cs="Times New Roman"/>
          <w:sz w:val="24"/>
          <w:szCs w:val="24"/>
        </w:rPr>
        <w:t>ay develop low self-esteem, anxiety, depression and self-harm (</w:t>
      </w:r>
      <w:proofErr w:type="spellStart"/>
      <w:r w:rsidR="00BA3552">
        <w:rPr>
          <w:rFonts w:ascii="Times New Roman" w:hAnsi="Times New Roman" w:cs="Times New Roman"/>
          <w:sz w:val="24"/>
          <w:szCs w:val="24"/>
        </w:rPr>
        <w:t>Glazzard</w:t>
      </w:r>
      <w:proofErr w:type="spellEnd"/>
      <w:r w:rsidR="00BA3552">
        <w:rPr>
          <w:rFonts w:ascii="Times New Roman" w:hAnsi="Times New Roman" w:cs="Times New Roman"/>
          <w:sz w:val="24"/>
          <w:szCs w:val="24"/>
        </w:rPr>
        <w:t xml:space="preserve"> and Trussler, 2020, pp. 34-35).</w:t>
      </w:r>
      <w:r w:rsidR="009E0D59">
        <w:rPr>
          <w:rFonts w:ascii="Times New Roman" w:hAnsi="Times New Roman" w:cs="Times New Roman"/>
          <w:sz w:val="24"/>
          <w:szCs w:val="24"/>
        </w:rPr>
        <w:t xml:space="preserve"> </w:t>
      </w:r>
      <w:r w:rsidR="009970F8">
        <w:rPr>
          <w:rFonts w:ascii="Times New Roman" w:hAnsi="Times New Roman" w:cs="Times New Roman"/>
          <w:sz w:val="24"/>
          <w:szCs w:val="24"/>
        </w:rPr>
        <w:t xml:space="preserve"> Factors which influence a child’s behaviour include experiencing deprivation</w:t>
      </w:r>
      <w:r w:rsidR="00D9165D">
        <w:rPr>
          <w:rFonts w:ascii="Times New Roman" w:hAnsi="Times New Roman" w:cs="Times New Roman"/>
          <w:sz w:val="24"/>
          <w:szCs w:val="24"/>
        </w:rPr>
        <w:t>, neglect, abuse, domestic violence, grief and negative interactions from peers or on-line viewing. Bandura’s Social Learning Theory (1977) states that children imitate what they see. If they are raised in violent homes</w:t>
      </w:r>
      <w:r w:rsidR="001D3CC6">
        <w:rPr>
          <w:rFonts w:ascii="Times New Roman" w:hAnsi="Times New Roman" w:cs="Times New Roman"/>
          <w:sz w:val="24"/>
          <w:szCs w:val="24"/>
        </w:rPr>
        <w:t xml:space="preserve"> and witness violent behaviours, they are more likely to repeat them. If a child</w:t>
      </w:r>
      <w:r w:rsidR="00D9165D">
        <w:rPr>
          <w:rFonts w:ascii="Times New Roman" w:hAnsi="Times New Roman" w:cs="Times New Roman"/>
          <w:sz w:val="24"/>
          <w:szCs w:val="24"/>
        </w:rPr>
        <w:t xml:space="preserve"> </w:t>
      </w:r>
      <w:r w:rsidR="001D3CC6">
        <w:rPr>
          <w:rFonts w:ascii="Times New Roman" w:hAnsi="Times New Roman" w:cs="Times New Roman"/>
          <w:sz w:val="24"/>
          <w:szCs w:val="24"/>
        </w:rPr>
        <w:t>feels</w:t>
      </w:r>
      <w:r w:rsidR="00D9165D">
        <w:rPr>
          <w:rFonts w:ascii="Times New Roman" w:hAnsi="Times New Roman" w:cs="Times New Roman"/>
          <w:sz w:val="24"/>
          <w:szCs w:val="24"/>
        </w:rPr>
        <w:t xml:space="preserve"> unsafe it can have nothing but a des</w:t>
      </w:r>
      <w:r w:rsidR="00AA4BA0">
        <w:rPr>
          <w:rFonts w:ascii="Times New Roman" w:hAnsi="Times New Roman" w:cs="Times New Roman"/>
          <w:sz w:val="24"/>
          <w:szCs w:val="24"/>
        </w:rPr>
        <w:t>tructive impact upon their development (</w:t>
      </w:r>
      <w:proofErr w:type="spellStart"/>
      <w:r w:rsidR="00AA4BA0">
        <w:rPr>
          <w:rFonts w:ascii="Times New Roman" w:hAnsi="Times New Roman" w:cs="Times New Roman"/>
          <w:sz w:val="24"/>
          <w:szCs w:val="24"/>
        </w:rPr>
        <w:t>Glazzard</w:t>
      </w:r>
      <w:proofErr w:type="spellEnd"/>
      <w:r w:rsidR="00AA4BA0">
        <w:rPr>
          <w:rFonts w:ascii="Times New Roman" w:hAnsi="Times New Roman" w:cs="Times New Roman"/>
          <w:sz w:val="24"/>
          <w:szCs w:val="24"/>
        </w:rPr>
        <w:t xml:space="preserve"> and Trussler, 2020, p. 120).</w:t>
      </w:r>
      <w:r w:rsidR="001D3CC6">
        <w:rPr>
          <w:rFonts w:ascii="Times New Roman" w:hAnsi="Times New Roman" w:cs="Times New Roman"/>
          <w:sz w:val="24"/>
          <w:szCs w:val="24"/>
        </w:rPr>
        <w:t xml:space="preserve"> Bandura’s Bobo doll experiment</w:t>
      </w:r>
      <w:r w:rsidR="00EE6B94">
        <w:rPr>
          <w:rFonts w:ascii="Times New Roman" w:hAnsi="Times New Roman" w:cs="Times New Roman"/>
          <w:sz w:val="24"/>
          <w:szCs w:val="24"/>
        </w:rPr>
        <w:t xml:space="preserve"> showed a film to children of an adult beating and shouting at a doll. The children were later allowed to play with the doll and imitated the behaviour shown to them. They did not receive encouragement or reward but simply repeated the behaviour shown (Cherry, 2023).</w:t>
      </w:r>
      <w:r w:rsidR="009230E9">
        <w:rPr>
          <w:rFonts w:ascii="Times New Roman" w:hAnsi="Times New Roman" w:cs="Times New Roman"/>
          <w:sz w:val="24"/>
          <w:szCs w:val="24"/>
        </w:rPr>
        <w:t xml:space="preserve"> School A follows </w:t>
      </w:r>
      <w:r w:rsidR="002E6251">
        <w:rPr>
          <w:rFonts w:ascii="Times New Roman" w:hAnsi="Times New Roman" w:cs="Times New Roman"/>
          <w:sz w:val="24"/>
          <w:szCs w:val="24"/>
        </w:rPr>
        <w:t>the</w:t>
      </w:r>
      <w:r w:rsidR="009230E9">
        <w:rPr>
          <w:rFonts w:ascii="Times New Roman" w:hAnsi="Times New Roman" w:cs="Times New Roman"/>
          <w:sz w:val="24"/>
          <w:szCs w:val="24"/>
        </w:rPr>
        <w:t xml:space="preserve"> whole school approach of the Kiva anti-bullying programme. Children who bully others enjoy the feeling of power</w:t>
      </w:r>
      <w:r w:rsidR="00B66EE5">
        <w:rPr>
          <w:rFonts w:ascii="Times New Roman" w:hAnsi="Times New Roman" w:cs="Times New Roman"/>
          <w:sz w:val="24"/>
          <w:szCs w:val="24"/>
        </w:rPr>
        <w:t xml:space="preserve"> when</w:t>
      </w:r>
      <w:r w:rsidR="009230E9">
        <w:rPr>
          <w:rFonts w:ascii="Times New Roman" w:hAnsi="Times New Roman" w:cs="Times New Roman"/>
          <w:sz w:val="24"/>
          <w:szCs w:val="24"/>
        </w:rPr>
        <w:t xml:space="preserve"> witnessed by others.</w:t>
      </w:r>
      <w:r w:rsidR="00633462">
        <w:rPr>
          <w:rFonts w:ascii="Times New Roman" w:hAnsi="Times New Roman" w:cs="Times New Roman"/>
          <w:sz w:val="24"/>
          <w:szCs w:val="24"/>
        </w:rPr>
        <w:t xml:space="preserve"> The bystanders reinforce the bully’s behaviour; they may or may not join in. Few have the courage to speak up but for the victim their presence is seen as support for the bully</w:t>
      </w:r>
      <w:r w:rsidR="007532A7">
        <w:rPr>
          <w:rFonts w:ascii="Times New Roman" w:hAnsi="Times New Roman" w:cs="Times New Roman"/>
          <w:sz w:val="24"/>
          <w:szCs w:val="24"/>
        </w:rPr>
        <w:t>. Kiva teaches the bystanders to intervene and end the bullying</w:t>
      </w:r>
      <w:r w:rsidR="00633462">
        <w:rPr>
          <w:rFonts w:ascii="Times New Roman" w:hAnsi="Times New Roman" w:cs="Times New Roman"/>
          <w:sz w:val="24"/>
          <w:szCs w:val="24"/>
        </w:rPr>
        <w:t xml:space="preserve"> (Early, 2022).</w:t>
      </w:r>
      <w:r w:rsidR="007532A7">
        <w:rPr>
          <w:rFonts w:ascii="Times New Roman" w:hAnsi="Times New Roman" w:cs="Times New Roman"/>
          <w:sz w:val="24"/>
          <w:szCs w:val="24"/>
        </w:rPr>
        <w:t xml:space="preserve"> All teachers</w:t>
      </w:r>
      <w:r w:rsidR="00434C60">
        <w:rPr>
          <w:rFonts w:ascii="Times New Roman" w:hAnsi="Times New Roman" w:cs="Times New Roman"/>
          <w:sz w:val="24"/>
          <w:szCs w:val="24"/>
        </w:rPr>
        <w:t xml:space="preserve"> and support staff</w:t>
      </w:r>
      <w:r w:rsidR="007532A7">
        <w:rPr>
          <w:rFonts w:ascii="Times New Roman" w:hAnsi="Times New Roman" w:cs="Times New Roman"/>
          <w:sz w:val="24"/>
          <w:szCs w:val="24"/>
        </w:rPr>
        <w:t xml:space="preserve"> are trained in Kiva in School A.</w:t>
      </w:r>
      <w:r w:rsidR="007955CC">
        <w:rPr>
          <w:rFonts w:ascii="Times New Roman" w:hAnsi="Times New Roman" w:cs="Times New Roman"/>
          <w:sz w:val="24"/>
          <w:szCs w:val="24"/>
        </w:rPr>
        <w:t xml:space="preserve"> and</w:t>
      </w:r>
      <w:r w:rsidR="007532A7">
        <w:rPr>
          <w:rFonts w:ascii="Times New Roman" w:hAnsi="Times New Roman" w:cs="Times New Roman"/>
          <w:sz w:val="24"/>
          <w:szCs w:val="24"/>
        </w:rPr>
        <w:t xml:space="preserve"> Kiva Kids with their clearly designed hats and bibs supervise the playground. All children are aware of the programme and its importance to keep them safe and happy</w:t>
      </w:r>
      <w:r w:rsidR="00430AB5">
        <w:rPr>
          <w:rFonts w:ascii="Times New Roman" w:hAnsi="Times New Roman" w:cs="Times New Roman"/>
          <w:sz w:val="24"/>
          <w:szCs w:val="24"/>
        </w:rPr>
        <w:t>.</w:t>
      </w:r>
      <w:r w:rsidR="007955CC">
        <w:rPr>
          <w:rFonts w:ascii="Times New Roman" w:hAnsi="Times New Roman" w:cs="Times New Roman"/>
          <w:sz w:val="24"/>
          <w:szCs w:val="24"/>
        </w:rPr>
        <w:t xml:space="preserve"> Children can share their concerns with the Kiva Kids and a script of restorative practice can follow. Explaining how each child feels and what they can do to make it right.</w:t>
      </w:r>
      <w:r w:rsidR="00430AB5">
        <w:rPr>
          <w:rFonts w:ascii="Times New Roman" w:hAnsi="Times New Roman" w:cs="Times New Roman"/>
          <w:sz w:val="24"/>
          <w:szCs w:val="24"/>
        </w:rPr>
        <w:t xml:space="preserve"> Assemblies take place to reinforce the ethos of the programme to pupils and a launch for parents to inform them of the procedures and who they can contact, information is also available on the school website</w:t>
      </w:r>
      <w:r w:rsidR="00434C60">
        <w:rPr>
          <w:rFonts w:ascii="Times New Roman" w:hAnsi="Times New Roman" w:cs="Times New Roman"/>
          <w:sz w:val="24"/>
          <w:szCs w:val="24"/>
        </w:rPr>
        <w:t xml:space="preserve">. </w:t>
      </w:r>
      <w:r w:rsidR="00A030DE">
        <w:rPr>
          <w:rFonts w:ascii="Times New Roman" w:hAnsi="Times New Roman" w:cs="Times New Roman"/>
          <w:sz w:val="24"/>
          <w:szCs w:val="24"/>
        </w:rPr>
        <w:t xml:space="preserve">School A’s Challenging Bullying; </w:t>
      </w:r>
      <w:r w:rsidR="008C464F">
        <w:rPr>
          <w:rFonts w:ascii="Times New Roman" w:hAnsi="Times New Roman" w:cs="Times New Roman"/>
          <w:sz w:val="24"/>
          <w:szCs w:val="24"/>
        </w:rPr>
        <w:t>Rights Respect &amp; Equality Policy is in line with Welsh Government guidance.</w:t>
      </w:r>
      <w:r w:rsidR="00DC4775">
        <w:rPr>
          <w:rFonts w:ascii="Times New Roman" w:hAnsi="Times New Roman" w:cs="Times New Roman"/>
          <w:sz w:val="24"/>
          <w:szCs w:val="24"/>
        </w:rPr>
        <w:t xml:space="preserve"> The Kiva programme ensures plans and goals are in place and staff are fully trained and know what to do. Through mediation and restorative practice children can support each other to determine the outcome and move forward (</w:t>
      </w:r>
      <w:proofErr w:type="spellStart"/>
      <w:r w:rsidR="0005715C">
        <w:rPr>
          <w:rFonts w:ascii="Times New Roman" w:hAnsi="Times New Roman" w:cs="Times New Roman"/>
          <w:sz w:val="24"/>
          <w:szCs w:val="24"/>
        </w:rPr>
        <w:t>Gov.Wales</w:t>
      </w:r>
      <w:proofErr w:type="spellEnd"/>
      <w:r w:rsidR="0005715C">
        <w:rPr>
          <w:rFonts w:ascii="Times New Roman" w:hAnsi="Times New Roman" w:cs="Times New Roman"/>
          <w:sz w:val="24"/>
          <w:szCs w:val="24"/>
        </w:rPr>
        <w:t>, 2025).</w:t>
      </w:r>
      <w:r w:rsidR="00210BA8">
        <w:rPr>
          <w:rFonts w:ascii="Times New Roman" w:hAnsi="Times New Roman" w:cs="Times New Roman"/>
          <w:sz w:val="24"/>
          <w:szCs w:val="24"/>
        </w:rPr>
        <w:t xml:space="preserve"> </w:t>
      </w:r>
      <w:r w:rsidR="00B629F2">
        <w:rPr>
          <w:rFonts w:ascii="Times New Roman" w:hAnsi="Times New Roman" w:cs="Times New Roman"/>
          <w:sz w:val="24"/>
          <w:szCs w:val="24"/>
        </w:rPr>
        <w:t>S</w:t>
      </w:r>
      <w:r w:rsidR="00985D74">
        <w:rPr>
          <w:rFonts w:ascii="Times New Roman" w:hAnsi="Times New Roman" w:cs="Times New Roman"/>
          <w:sz w:val="24"/>
          <w:szCs w:val="24"/>
        </w:rPr>
        <w:t>chool A has several Emotional</w:t>
      </w:r>
      <w:r w:rsidR="00892015">
        <w:rPr>
          <w:rFonts w:ascii="Times New Roman" w:hAnsi="Times New Roman" w:cs="Times New Roman"/>
          <w:sz w:val="24"/>
          <w:szCs w:val="24"/>
        </w:rPr>
        <w:t xml:space="preserve"> L</w:t>
      </w:r>
      <w:r w:rsidR="009C2E03">
        <w:rPr>
          <w:rFonts w:ascii="Times New Roman" w:hAnsi="Times New Roman" w:cs="Times New Roman"/>
          <w:sz w:val="24"/>
          <w:szCs w:val="24"/>
        </w:rPr>
        <w:t>iteracy Support Assistants who run w</w:t>
      </w:r>
      <w:r w:rsidR="00CB3DC0">
        <w:rPr>
          <w:rFonts w:ascii="Times New Roman" w:hAnsi="Times New Roman" w:cs="Times New Roman"/>
          <w:sz w:val="24"/>
          <w:szCs w:val="24"/>
        </w:rPr>
        <w:t xml:space="preserve">eekly groups </w:t>
      </w:r>
      <w:r w:rsidR="007175F2">
        <w:rPr>
          <w:rFonts w:ascii="Times New Roman" w:hAnsi="Times New Roman" w:cs="Times New Roman"/>
          <w:sz w:val="24"/>
          <w:szCs w:val="24"/>
        </w:rPr>
        <w:t>of interventions</w:t>
      </w:r>
      <w:r w:rsidR="004F1D9A">
        <w:rPr>
          <w:rFonts w:ascii="Times New Roman" w:hAnsi="Times New Roman" w:cs="Times New Roman"/>
          <w:sz w:val="24"/>
          <w:szCs w:val="24"/>
        </w:rPr>
        <w:t xml:space="preserve"> which address</w:t>
      </w:r>
      <w:r w:rsidR="006A3422">
        <w:rPr>
          <w:rFonts w:ascii="Times New Roman" w:hAnsi="Times New Roman" w:cs="Times New Roman"/>
          <w:sz w:val="24"/>
          <w:szCs w:val="24"/>
        </w:rPr>
        <w:t xml:space="preserve"> emotional, social and behavioural </w:t>
      </w:r>
      <w:r w:rsidR="008B7FFC">
        <w:rPr>
          <w:rFonts w:ascii="Times New Roman" w:hAnsi="Times New Roman" w:cs="Times New Roman"/>
          <w:sz w:val="24"/>
          <w:szCs w:val="24"/>
        </w:rPr>
        <w:t>difficulties</w:t>
      </w:r>
      <w:r w:rsidR="00EC316E">
        <w:rPr>
          <w:rFonts w:ascii="Times New Roman" w:hAnsi="Times New Roman" w:cs="Times New Roman"/>
          <w:sz w:val="24"/>
          <w:szCs w:val="24"/>
        </w:rPr>
        <w:t xml:space="preserve"> that are </w:t>
      </w:r>
      <w:r w:rsidR="00C63AFD">
        <w:rPr>
          <w:rFonts w:ascii="Times New Roman" w:hAnsi="Times New Roman" w:cs="Times New Roman"/>
          <w:sz w:val="24"/>
          <w:szCs w:val="24"/>
        </w:rPr>
        <w:t>affecting the children’s well-being</w:t>
      </w:r>
      <w:r w:rsidR="00C1015B">
        <w:rPr>
          <w:rFonts w:ascii="Times New Roman" w:hAnsi="Times New Roman" w:cs="Times New Roman"/>
          <w:sz w:val="24"/>
          <w:szCs w:val="24"/>
        </w:rPr>
        <w:t xml:space="preserve"> and ability to thrive.</w:t>
      </w:r>
      <w:r w:rsidR="009C4333">
        <w:rPr>
          <w:rFonts w:ascii="Times New Roman" w:hAnsi="Times New Roman" w:cs="Times New Roman"/>
          <w:sz w:val="24"/>
          <w:szCs w:val="24"/>
        </w:rPr>
        <w:t xml:space="preserve"> </w:t>
      </w:r>
      <w:r w:rsidR="007B5209">
        <w:rPr>
          <w:rFonts w:ascii="Times New Roman" w:hAnsi="Times New Roman" w:cs="Times New Roman"/>
          <w:sz w:val="24"/>
          <w:szCs w:val="24"/>
        </w:rPr>
        <w:t xml:space="preserve">Through carefully chosen </w:t>
      </w:r>
      <w:r w:rsidR="00031A89">
        <w:rPr>
          <w:rFonts w:ascii="Times New Roman" w:hAnsi="Times New Roman" w:cs="Times New Roman"/>
          <w:sz w:val="24"/>
          <w:szCs w:val="24"/>
        </w:rPr>
        <w:t xml:space="preserve">activities </w:t>
      </w:r>
      <w:r w:rsidR="00D738DE">
        <w:rPr>
          <w:rFonts w:ascii="Times New Roman" w:hAnsi="Times New Roman" w:cs="Times New Roman"/>
          <w:sz w:val="24"/>
          <w:szCs w:val="24"/>
        </w:rPr>
        <w:t>th</w:t>
      </w:r>
      <w:r w:rsidR="00DF6977">
        <w:rPr>
          <w:rFonts w:ascii="Times New Roman" w:hAnsi="Times New Roman" w:cs="Times New Roman"/>
          <w:sz w:val="24"/>
          <w:szCs w:val="24"/>
        </w:rPr>
        <w:t>e children can learn from e</w:t>
      </w:r>
      <w:r w:rsidR="007A39EF">
        <w:rPr>
          <w:rFonts w:ascii="Times New Roman" w:hAnsi="Times New Roman" w:cs="Times New Roman"/>
          <w:sz w:val="24"/>
          <w:szCs w:val="24"/>
        </w:rPr>
        <w:t>ach other, practice social interaction</w:t>
      </w:r>
      <w:r w:rsidR="00B368BB">
        <w:rPr>
          <w:rFonts w:ascii="Times New Roman" w:hAnsi="Times New Roman" w:cs="Times New Roman"/>
          <w:sz w:val="24"/>
          <w:szCs w:val="24"/>
        </w:rPr>
        <w:t xml:space="preserve"> </w:t>
      </w:r>
      <w:r w:rsidR="00406BC6">
        <w:rPr>
          <w:rFonts w:ascii="Times New Roman" w:hAnsi="Times New Roman" w:cs="Times New Roman"/>
          <w:sz w:val="24"/>
          <w:szCs w:val="24"/>
        </w:rPr>
        <w:t xml:space="preserve">and understand that they are not alone but in a safe and </w:t>
      </w:r>
      <w:r w:rsidR="00E80C04">
        <w:rPr>
          <w:rFonts w:ascii="Times New Roman" w:hAnsi="Times New Roman" w:cs="Times New Roman"/>
          <w:sz w:val="24"/>
          <w:szCs w:val="24"/>
        </w:rPr>
        <w:t>nurturing environment</w:t>
      </w:r>
      <w:r w:rsidR="00BB6D80">
        <w:rPr>
          <w:rFonts w:ascii="Times New Roman" w:hAnsi="Times New Roman" w:cs="Times New Roman"/>
          <w:sz w:val="24"/>
          <w:szCs w:val="24"/>
        </w:rPr>
        <w:t>.</w:t>
      </w:r>
      <w:r w:rsidR="006D4C1A">
        <w:rPr>
          <w:rFonts w:ascii="Times New Roman" w:hAnsi="Times New Roman" w:cs="Times New Roman"/>
          <w:sz w:val="24"/>
          <w:szCs w:val="24"/>
        </w:rPr>
        <w:t xml:space="preserve"> </w:t>
      </w:r>
      <w:r w:rsidR="00DB3121">
        <w:rPr>
          <w:rFonts w:ascii="Times New Roman" w:hAnsi="Times New Roman" w:cs="Times New Roman"/>
          <w:sz w:val="24"/>
          <w:szCs w:val="24"/>
        </w:rPr>
        <w:t>ELSA builds relationships</w:t>
      </w:r>
      <w:r w:rsidR="006523B6">
        <w:rPr>
          <w:rFonts w:ascii="Times New Roman" w:hAnsi="Times New Roman" w:cs="Times New Roman"/>
          <w:sz w:val="24"/>
          <w:szCs w:val="24"/>
        </w:rPr>
        <w:t xml:space="preserve"> and friendships</w:t>
      </w:r>
      <w:r w:rsidR="000D42E6">
        <w:rPr>
          <w:rFonts w:ascii="Times New Roman" w:hAnsi="Times New Roman" w:cs="Times New Roman"/>
          <w:sz w:val="24"/>
          <w:szCs w:val="24"/>
        </w:rPr>
        <w:t>, raising self-esteem and resilience</w:t>
      </w:r>
      <w:r w:rsidR="0052083B">
        <w:rPr>
          <w:rFonts w:ascii="Times New Roman" w:hAnsi="Times New Roman" w:cs="Times New Roman"/>
          <w:sz w:val="24"/>
          <w:szCs w:val="24"/>
        </w:rPr>
        <w:t xml:space="preserve"> which enables children to </w:t>
      </w:r>
      <w:r w:rsidR="003E1CFC">
        <w:rPr>
          <w:rFonts w:ascii="Times New Roman" w:hAnsi="Times New Roman" w:cs="Times New Roman"/>
          <w:sz w:val="24"/>
          <w:szCs w:val="24"/>
        </w:rPr>
        <w:t xml:space="preserve">manage </w:t>
      </w:r>
      <w:r w:rsidR="008411B3">
        <w:rPr>
          <w:rFonts w:ascii="Times New Roman" w:hAnsi="Times New Roman" w:cs="Times New Roman"/>
          <w:sz w:val="24"/>
          <w:szCs w:val="24"/>
        </w:rPr>
        <w:t>emotions</w:t>
      </w:r>
      <w:r w:rsidR="00C42AA8">
        <w:rPr>
          <w:rFonts w:ascii="Times New Roman" w:hAnsi="Times New Roman" w:cs="Times New Roman"/>
          <w:sz w:val="24"/>
          <w:szCs w:val="24"/>
        </w:rPr>
        <w:t xml:space="preserve"> and support their well-being</w:t>
      </w:r>
      <w:r w:rsidR="005E6D0E">
        <w:rPr>
          <w:rFonts w:ascii="Times New Roman" w:hAnsi="Times New Roman" w:cs="Times New Roman"/>
          <w:sz w:val="24"/>
          <w:szCs w:val="24"/>
        </w:rPr>
        <w:t xml:space="preserve"> for the future</w:t>
      </w:r>
      <w:r w:rsidR="00255C13">
        <w:rPr>
          <w:rFonts w:ascii="Times New Roman" w:hAnsi="Times New Roman" w:cs="Times New Roman"/>
          <w:sz w:val="24"/>
          <w:szCs w:val="24"/>
        </w:rPr>
        <w:t xml:space="preserve"> (</w:t>
      </w:r>
      <w:proofErr w:type="spellStart"/>
      <w:r w:rsidR="006918B7">
        <w:rPr>
          <w:rFonts w:ascii="Times New Roman" w:hAnsi="Times New Roman" w:cs="Times New Roman"/>
          <w:sz w:val="24"/>
          <w:szCs w:val="24"/>
        </w:rPr>
        <w:t>Palphre</w:t>
      </w:r>
      <w:r w:rsidR="002C508C">
        <w:rPr>
          <w:rFonts w:ascii="Times New Roman" w:hAnsi="Times New Roman" w:cs="Times New Roman"/>
          <w:sz w:val="24"/>
          <w:szCs w:val="24"/>
        </w:rPr>
        <w:t>yman</w:t>
      </w:r>
      <w:proofErr w:type="spellEnd"/>
      <w:r w:rsidR="002C508C">
        <w:rPr>
          <w:rFonts w:ascii="Times New Roman" w:hAnsi="Times New Roman" w:cs="Times New Roman"/>
          <w:sz w:val="24"/>
          <w:szCs w:val="24"/>
        </w:rPr>
        <w:t>, 2024).</w:t>
      </w:r>
      <w:r w:rsidR="003D2DF2">
        <w:rPr>
          <w:rFonts w:ascii="Times New Roman" w:hAnsi="Times New Roman" w:cs="Times New Roman"/>
          <w:sz w:val="24"/>
          <w:szCs w:val="24"/>
        </w:rPr>
        <w:t xml:space="preserve"> </w:t>
      </w:r>
      <w:r w:rsidR="00846856">
        <w:rPr>
          <w:rFonts w:ascii="Times New Roman" w:hAnsi="Times New Roman" w:cs="Times New Roman"/>
          <w:sz w:val="24"/>
          <w:szCs w:val="24"/>
        </w:rPr>
        <w:t>Daniel</w:t>
      </w:r>
      <w:r w:rsidR="005914AE">
        <w:rPr>
          <w:rFonts w:ascii="Times New Roman" w:hAnsi="Times New Roman" w:cs="Times New Roman"/>
          <w:sz w:val="24"/>
          <w:szCs w:val="24"/>
        </w:rPr>
        <w:t xml:space="preserve"> Goleman (1996)</w:t>
      </w:r>
      <w:r w:rsidR="0039724D">
        <w:rPr>
          <w:rFonts w:ascii="Times New Roman" w:hAnsi="Times New Roman" w:cs="Times New Roman"/>
          <w:sz w:val="24"/>
          <w:szCs w:val="24"/>
        </w:rPr>
        <w:t xml:space="preserve"> believes </w:t>
      </w:r>
      <w:r w:rsidR="00877ECD">
        <w:rPr>
          <w:rFonts w:ascii="Times New Roman" w:hAnsi="Times New Roman" w:cs="Times New Roman"/>
          <w:sz w:val="24"/>
          <w:szCs w:val="24"/>
        </w:rPr>
        <w:t xml:space="preserve">that children </w:t>
      </w:r>
      <w:r w:rsidR="00763558">
        <w:rPr>
          <w:rFonts w:ascii="Times New Roman" w:hAnsi="Times New Roman" w:cs="Times New Roman"/>
          <w:sz w:val="24"/>
          <w:szCs w:val="24"/>
        </w:rPr>
        <w:t>who have experienced</w:t>
      </w:r>
      <w:r w:rsidR="00CD7FE6">
        <w:rPr>
          <w:rFonts w:ascii="Times New Roman" w:hAnsi="Times New Roman" w:cs="Times New Roman"/>
          <w:sz w:val="24"/>
          <w:szCs w:val="24"/>
        </w:rPr>
        <w:t xml:space="preserve"> a poor role</w:t>
      </w:r>
      <w:r w:rsidR="00031600">
        <w:rPr>
          <w:rFonts w:ascii="Times New Roman" w:hAnsi="Times New Roman" w:cs="Times New Roman"/>
          <w:sz w:val="24"/>
          <w:szCs w:val="24"/>
        </w:rPr>
        <w:t xml:space="preserve"> model</w:t>
      </w:r>
      <w:r w:rsidR="00595ECE">
        <w:rPr>
          <w:rFonts w:ascii="Times New Roman" w:hAnsi="Times New Roman" w:cs="Times New Roman"/>
          <w:sz w:val="24"/>
          <w:szCs w:val="24"/>
        </w:rPr>
        <w:t>, negative peer pressure</w:t>
      </w:r>
      <w:r w:rsidR="00187321">
        <w:rPr>
          <w:rFonts w:ascii="Times New Roman" w:hAnsi="Times New Roman" w:cs="Times New Roman"/>
          <w:sz w:val="24"/>
          <w:szCs w:val="24"/>
        </w:rPr>
        <w:t xml:space="preserve"> or who have </w:t>
      </w:r>
      <w:r w:rsidR="000B2CC3">
        <w:rPr>
          <w:rFonts w:ascii="Times New Roman" w:hAnsi="Times New Roman" w:cs="Times New Roman"/>
          <w:sz w:val="24"/>
          <w:szCs w:val="24"/>
        </w:rPr>
        <w:t xml:space="preserve">been </w:t>
      </w:r>
      <w:r w:rsidR="000B2CC3">
        <w:rPr>
          <w:rFonts w:ascii="Times New Roman" w:hAnsi="Times New Roman" w:cs="Times New Roman"/>
          <w:sz w:val="24"/>
          <w:szCs w:val="24"/>
        </w:rPr>
        <w:lastRenderedPageBreak/>
        <w:t>influenced by television and social media</w:t>
      </w:r>
      <w:r w:rsidR="00F67F33">
        <w:rPr>
          <w:rFonts w:ascii="Times New Roman" w:hAnsi="Times New Roman" w:cs="Times New Roman"/>
          <w:sz w:val="24"/>
          <w:szCs w:val="24"/>
        </w:rPr>
        <w:t xml:space="preserve"> may have </w:t>
      </w:r>
      <w:r w:rsidR="00EF3F4A">
        <w:rPr>
          <w:rFonts w:ascii="Times New Roman" w:hAnsi="Times New Roman" w:cs="Times New Roman"/>
          <w:sz w:val="24"/>
          <w:szCs w:val="24"/>
        </w:rPr>
        <w:t>limited emotional intelligence</w:t>
      </w:r>
      <w:r w:rsidR="00CB24F8">
        <w:rPr>
          <w:rFonts w:ascii="Times New Roman" w:hAnsi="Times New Roman" w:cs="Times New Roman"/>
          <w:sz w:val="24"/>
          <w:szCs w:val="24"/>
        </w:rPr>
        <w:t>, resulting in an inability</w:t>
      </w:r>
      <w:r w:rsidR="009E421A">
        <w:rPr>
          <w:rFonts w:ascii="Times New Roman" w:hAnsi="Times New Roman" w:cs="Times New Roman"/>
          <w:sz w:val="24"/>
          <w:szCs w:val="24"/>
        </w:rPr>
        <w:t xml:space="preserve"> to recognise their feelings,</w:t>
      </w:r>
      <w:r w:rsidR="00E458E7">
        <w:rPr>
          <w:rFonts w:ascii="Times New Roman" w:hAnsi="Times New Roman" w:cs="Times New Roman"/>
          <w:sz w:val="24"/>
          <w:szCs w:val="24"/>
        </w:rPr>
        <w:t xml:space="preserve"> other’s feelings</w:t>
      </w:r>
      <w:r w:rsidR="00A66C9E">
        <w:rPr>
          <w:rFonts w:ascii="Times New Roman" w:hAnsi="Times New Roman" w:cs="Times New Roman"/>
          <w:sz w:val="24"/>
          <w:szCs w:val="24"/>
        </w:rPr>
        <w:t xml:space="preserve"> and the affect</w:t>
      </w:r>
      <w:r w:rsidR="008318CF">
        <w:rPr>
          <w:rFonts w:ascii="Times New Roman" w:hAnsi="Times New Roman" w:cs="Times New Roman"/>
          <w:sz w:val="24"/>
          <w:szCs w:val="24"/>
        </w:rPr>
        <w:t xml:space="preserve"> their words and actions </w:t>
      </w:r>
      <w:r w:rsidR="00123C33">
        <w:rPr>
          <w:rFonts w:ascii="Times New Roman" w:hAnsi="Times New Roman" w:cs="Times New Roman"/>
          <w:sz w:val="24"/>
          <w:szCs w:val="24"/>
        </w:rPr>
        <w:t>have on other people.</w:t>
      </w:r>
      <w:r w:rsidR="00D509B6">
        <w:rPr>
          <w:rFonts w:ascii="Times New Roman" w:hAnsi="Times New Roman" w:cs="Times New Roman"/>
          <w:sz w:val="24"/>
          <w:szCs w:val="24"/>
        </w:rPr>
        <w:t xml:space="preserve"> </w:t>
      </w:r>
      <w:r w:rsidR="00946F52">
        <w:rPr>
          <w:rFonts w:ascii="Times New Roman" w:hAnsi="Times New Roman" w:cs="Times New Roman"/>
          <w:sz w:val="24"/>
          <w:szCs w:val="24"/>
        </w:rPr>
        <w:t>They may display</w:t>
      </w:r>
      <w:r w:rsidR="008B023E">
        <w:rPr>
          <w:rFonts w:ascii="Times New Roman" w:hAnsi="Times New Roman" w:cs="Times New Roman"/>
          <w:sz w:val="24"/>
          <w:szCs w:val="24"/>
        </w:rPr>
        <w:t xml:space="preserve"> signs of lo</w:t>
      </w:r>
      <w:r w:rsidR="00DC0A74">
        <w:rPr>
          <w:rFonts w:ascii="Times New Roman" w:hAnsi="Times New Roman" w:cs="Times New Roman"/>
          <w:sz w:val="24"/>
          <w:szCs w:val="24"/>
        </w:rPr>
        <w:t>w self-esteem</w:t>
      </w:r>
      <w:r w:rsidR="005225A7">
        <w:rPr>
          <w:rFonts w:ascii="Times New Roman" w:hAnsi="Times New Roman" w:cs="Times New Roman"/>
          <w:sz w:val="24"/>
          <w:szCs w:val="24"/>
        </w:rPr>
        <w:t xml:space="preserve"> and conduct disorder. Goleman recommends</w:t>
      </w:r>
      <w:r w:rsidR="003C25A7">
        <w:rPr>
          <w:rFonts w:ascii="Times New Roman" w:hAnsi="Times New Roman" w:cs="Times New Roman"/>
          <w:sz w:val="24"/>
          <w:szCs w:val="24"/>
        </w:rPr>
        <w:t xml:space="preserve"> that</w:t>
      </w:r>
      <w:r w:rsidR="00E9746C">
        <w:rPr>
          <w:rFonts w:ascii="Times New Roman" w:hAnsi="Times New Roman" w:cs="Times New Roman"/>
          <w:sz w:val="24"/>
          <w:szCs w:val="24"/>
        </w:rPr>
        <w:t xml:space="preserve"> they can be taught through a social and </w:t>
      </w:r>
      <w:r w:rsidR="000B4901">
        <w:rPr>
          <w:rFonts w:ascii="Times New Roman" w:hAnsi="Times New Roman" w:cs="Times New Roman"/>
          <w:sz w:val="24"/>
          <w:szCs w:val="24"/>
        </w:rPr>
        <w:t xml:space="preserve">emotional curriculum </w:t>
      </w:r>
      <w:r w:rsidR="00361697">
        <w:rPr>
          <w:rFonts w:ascii="Times New Roman" w:hAnsi="Times New Roman" w:cs="Times New Roman"/>
          <w:sz w:val="24"/>
          <w:szCs w:val="24"/>
        </w:rPr>
        <w:t>(</w:t>
      </w:r>
      <w:proofErr w:type="spellStart"/>
      <w:r w:rsidR="00361697">
        <w:rPr>
          <w:rFonts w:ascii="Times New Roman" w:hAnsi="Times New Roman" w:cs="Times New Roman"/>
          <w:sz w:val="24"/>
          <w:szCs w:val="24"/>
        </w:rPr>
        <w:t>Glazzard</w:t>
      </w:r>
      <w:proofErr w:type="spellEnd"/>
      <w:r w:rsidR="00361697">
        <w:rPr>
          <w:rFonts w:ascii="Times New Roman" w:hAnsi="Times New Roman" w:cs="Times New Roman"/>
          <w:sz w:val="24"/>
          <w:szCs w:val="24"/>
        </w:rPr>
        <w:t xml:space="preserve"> and Trussler, 2020</w:t>
      </w:r>
      <w:r w:rsidR="004B11DB">
        <w:rPr>
          <w:rFonts w:ascii="Times New Roman" w:hAnsi="Times New Roman" w:cs="Times New Roman"/>
          <w:sz w:val="24"/>
          <w:szCs w:val="24"/>
        </w:rPr>
        <w:t xml:space="preserve">, </w:t>
      </w:r>
      <w:r w:rsidR="00505F3C">
        <w:rPr>
          <w:rFonts w:ascii="Times New Roman" w:hAnsi="Times New Roman" w:cs="Times New Roman"/>
          <w:sz w:val="24"/>
          <w:szCs w:val="24"/>
        </w:rPr>
        <w:t>pp. 35-</w:t>
      </w:r>
      <w:r w:rsidR="00E05A65">
        <w:rPr>
          <w:rFonts w:ascii="Times New Roman" w:hAnsi="Times New Roman" w:cs="Times New Roman"/>
          <w:sz w:val="24"/>
          <w:szCs w:val="24"/>
        </w:rPr>
        <w:t>36</w:t>
      </w:r>
      <w:r w:rsidR="00245027">
        <w:rPr>
          <w:rFonts w:ascii="Times New Roman" w:hAnsi="Times New Roman" w:cs="Times New Roman"/>
          <w:sz w:val="24"/>
          <w:szCs w:val="24"/>
        </w:rPr>
        <w:t>).</w:t>
      </w:r>
    </w:p>
    <w:p w14:paraId="24F19BBB" w14:textId="0CA142FF" w:rsidR="00F0409E" w:rsidRDefault="00B51EF1" w:rsidP="00B72906">
      <w:pPr>
        <w:spacing w:line="360" w:lineRule="auto"/>
        <w:rPr>
          <w:rFonts w:ascii="Times New Roman" w:hAnsi="Times New Roman" w:cs="Times New Roman"/>
          <w:sz w:val="24"/>
          <w:szCs w:val="24"/>
        </w:rPr>
      </w:pPr>
      <w:r>
        <w:rPr>
          <w:rFonts w:ascii="Times New Roman" w:hAnsi="Times New Roman" w:cs="Times New Roman"/>
          <w:sz w:val="24"/>
          <w:szCs w:val="24"/>
        </w:rPr>
        <w:t xml:space="preserve"> In conclusion</w:t>
      </w:r>
      <w:r w:rsidR="0038429B">
        <w:rPr>
          <w:rFonts w:ascii="Times New Roman" w:hAnsi="Times New Roman" w:cs="Times New Roman"/>
          <w:sz w:val="24"/>
          <w:szCs w:val="24"/>
        </w:rPr>
        <w:t xml:space="preserve"> a</w:t>
      </w:r>
      <w:r w:rsidR="002F1026">
        <w:rPr>
          <w:rFonts w:ascii="Times New Roman" w:hAnsi="Times New Roman" w:cs="Times New Roman"/>
          <w:sz w:val="24"/>
          <w:szCs w:val="24"/>
        </w:rPr>
        <w:t>ddressing chil</w:t>
      </w:r>
      <w:r w:rsidR="00EA0E18">
        <w:rPr>
          <w:rFonts w:ascii="Times New Roman" w:hAnsi="Times New Roman" w:cs="Times New Roman"/>
          <w:sz w:val="24"/>
          <w:szCs w:val="24"/>
        </w:rPr>
        <w:t>d poverty is</w:t>
      </w:r>
      <w:r w:rsidR="005A07DF">
        <w:rPr>
          <w:rFonts w:ascii="Times New Roman" w:hAnsi="Times New Roman" w:cs="Times New Roman"/>
          <w:sz w:val="24"/>
          <w:szCs w:val="24"/>
        </w:rPr>
        <w:t xml:space="preserve"> a</w:t>
      </w:r>
      <w:r w:rsidR="00EA0E18">
        <w:rPr>
          <w:rFonts w:ascii="Times New Roman" w:hAnsi="Times New Roman" w:cs="Times New Roman"/>
          <w:sz w:val="24"/>
          <w:szCs w:val="24"/>
        </w:rPr>
        <w:t xml:space="preserve"> </w:t>
      </w:r>
      <w:r w:rsidR="00AC5F0F">
        <w:rPr>
          <w:rFonts w:ascii="Times New Roman" w:hAnsi="Times New Roman" w:cs="Times New Roman"/>
          <w:sz w:val="24"/>
          <w:szCs w:val="24"/>
        </w:rPr>
        <w:t>prescription for future</w:t>
      </w:r>
      <w:r w:rsidR="00B818C2">
        <w:rPr>
          <w:rFonts w:ascii="Times New Roman" w:hAnsi="Times New Roman" w:cs="Times New Roman"/>
          <w:sz w:val="24"/>
          <w:szCs w:val="24"/>
        </w:rPr>
        <w:t xml:space="preserve"> </w:t>
      </w:r>
      <w:r w:rsidR="00B655E3">
        <w:rPr>
          <w:rFonts w:ascii="Times New Roman" w:hAnsi="Times New Roman" w:cs="Times New Roman"/>
          <w:sz w:val="24"/>
          <w:szCs w:val="24"/>
        </w:rPr>
        <w:t>good health</w:t>
      </w:r>
      <w:r w:rsidR="0018070A">
        <w:rPr>
          <w:rFonts w:ascii="Times New Roman" w:hAnsi="Times New Roman" w:cs="Times New Roman"/>
          <w:sz w:val="24"/>
          <w:szCs w:val="24"/>
        </w:rPr>
        <w:t xml:space="preserve"> and well-being.</w:t>
      </w:r>
      <w:r w:rsidR="006C4ED3">
        <w:rPr>
          <w:rFonts w:ascii="Times New Roman" w:hAnsi="Times New Roman" w:cs="Times New Roman"/>
          <w:sz w:val="24"/>
          <w:szCs w:val="24"/>
        </w:rPr>
        <w:t xml:space="preserve"> Abolishing</w:t>
      </w:r>
      <w:r w:rsidR="00E667DB">
        <w:rPr>
          <w:rFonts w:ascii="Times New Roman" w:hAnsi="Times New Roman" w:cs="Times New Roman"/>
          <w:sz w:val="24"/>
          <w:szCs w:val="24"/>
        </w:rPr>
        <w:t xml:space="preserve"> the two-child limit on Universal Credit</w:t>
      </w:r>
      <w:r w:rsidR="00D32D77">
        <w:rPr>
          <w:rFonts w:ascii="Times New Roman" w:hAnsi="Times New Roman" w:cs="Times New Roman"/>
          <w:sz w:val="24"/>
          <w:szCs w:val="24"/>
        </w:rPr>
        <w:t xml:space="preserve"> was enormously beneficial</w:t>
      </w:r>
      <w:r w:rsidR="00BE5240">
        <w:rPr>
          <w:rFonts w:ascii="Times New Roman" w:hAnsi="Times New Roman" w:cs="Times New Roman"/>
          <w:sz w:val="24"/>
          <w:szCs w:val="24"/>
        </w:rPr>
        <w:t>. However,</w:t>
      </w:r>
      <w:r w:rsidR="00814040">
        <w:rPr>
          <w:rFonts w:ascii="Times New Roman" w:hAnsi="Times New Roman" w:cs="Times New Roman"/>
          <w:sz w:val="24"/>
          <w:szCs w:val="24"/>
        </w:rPr>
        <w:t xml:space="preserve"> </w:t>
      </w:r>
      <w:r w:rsidR="00BE5240">
        <w:rPr>
          <w:rFonts w:ascii="Times New Roman" w:hAnsi="Times New Roman" w:cs="Times New Roman"/>
          <w:sz w:val="24"/>
          <w:szCs w:val="24"/>
        </w:rPr>
        <w:t>m</w:t>
      </w:r>
      <w:r w:rsidR="00563CDF">
        <w:rPr>
          <w:rFonts w:ascii="Times New Roman" w:hAnsi="Times New Roman" w:cs="Times New Roman"/>
          <w:sz w:val="24"/>
          <w:szCs w:val="24"/>
        </w:rPr>
        <w:t>easures</w:t>
      </w:r>
      <w:r w:rsidR="00C12F0C">
        <w:rPr>
          <w:rFonts w:ascii="Times New Roman" w:hAnsi="Times New Roman" w:cs="Times New Roman"/>
          <w:sz w:val="24"/>
          <w:szCs w:val="24"/>
        </w:rPr>
        <w:t xml:space="preserve"> </w:t>
      </w:r>
      <w:r w:rsidR="00086C32">
        <w:rPr>
          <w:rFonts w:ascii="Times New Roman" w:hAnsi="Times New Roman" w:cs="Times New Roman"/>
          <w:sz w:val="24"/>
          <w:szCs w:val="24"/>
        </w:rPr>
        <w:t>must be implemented</w:t>
      </w:r>
      <w:r w:rsidR="00E55C0A">
        <w:rPr>
          <w:rFonts w:ascii="Times New Roman" w:hAnsi="Times New Roman" w:cs="Times New Roman"/>
          <w:sz w:val="24"/>
          <w:szCs w:val="24"/>
        </w:rPr>
        <w:t xml:space="preserve"> to prevent the cause</w:t>
      </w:r>
      <w:r w:rsidR="000A67B9">
        <w:rPr>
          <w:rFonts w:ascii="Times New Roman" w:hAnsi="Times New Roman" w:cs="Times New Roman"/>
          <w:sz w:val="24"/>
          <w:szCs w:val="24"/>
        </w:rPr>
        <w:t xml:space="preserve"> of</w:t>
      </w:r>
      <w:r w:rsidR="00637058">
        <w:rPr>
          <w:rFonts w:ascii="Times New Roman" w:hAnsi="Times New Roman" w:cs="Times New Roman"/>
          <w:sz w:val="24"/>
          <w:szCs w:val="24"/>
        </w:rPr>
        <w:t xml:space="preserve"> deep-ro</w:t>
      </w:r>
      <w:r w:rsidR="009428E6">
        <w:rPr>
          <w:rFonts w:ascii="Times New Roman" w:hAnsi="Times New Roman" w:cs="Times New Roman"/>
          <w:sz w:val="24"/>
          <w:szCs w:val="24"/>
        </w:rPr>
        <w:t>oted</w:t>
      </w:r>
      <w:r w:rsidR="000A67B9">
        <w:rPr>
          <w:rFonts w:ascii="Times New Roman" w:hAnsi="Times New Roman" w:cs="Times New Roman"/>
          <w:sz w:val="24"/>
          <w:szCs w:val="24"/>
        </w:rPr>
        <w:t xml:space="preserve"> poverty</w:t>
      </w:r>
      <w:r w:rsidR="00D72FC0">
        <w:rPr>
          <w:rFonts w:ascii="Times New Roman" w:hAnsi="Times New Roman" w:cs="Times New Roman"/>
          <w:sz w:val="24"/>
          <w:szCs w:val="24"/>
        </w:rPr>
        <w:t xml:space="preserve"> in order for every child</w:t>
      </w:r>
      <w:r w:rsidR="007F4EC5">
        <w:rPr>
          <w:rFonts w:ascii="Times New Roman" w:hAnsi="Times New Roman" w:cs="Times New Roman"/>
          <w:sz w:val="24"/>
          <w:szCs w:val="24"/>
        </w:rPr>
        <w:t xml:space="preserve"> to feel secure and thrive</w:t>
      </w:r>
      <w:r w:rsidR="00C24018">
        <w:rPr>
          <w:rFonts w:ascii="Times New Roman" w:hAnsi="Times New Roman" w:cs="Times New Roman"/>
          <w:sz w:val="24"/>
          <w:szCs w:val="24"/>
        </w:rPr>
        <w:t xml:space="preserve"> (</w:t>
      </w:r>
      <w:r w:rsidR="00496E51">
        <w:rPr>
          <w:rFonts w:ascii="Times New Roman" w:hAnsi="Times New Roman" w:cs="Times New Roman"/>
          <w:sz w:val="24"/>
          <w:szCs w:val="24"/>
        </w:rPr>
        <w:t xml:space="preserve">The Health Foundation, </w:t>
      </w:r>
      <w:r w:rsidR="00C77AC8">
        <w:rPr>
          <w:rFonts w:ascii="Times New Roman" w:hAnsi="Times New Roman" w:cs="Times New Roman"/>
          <w:sz w:val="24"/>
          <w:szCs w:val="24"/>
        </w:rPr>
        <w:t>2023).</w:t>
      </w:r>
      <w:r w:rsidR="00162447">
        <w:rPr>
          <w:rFonts w:ascii="Times New Roman" w:hAnsi="Times New Roman" w:cs="Times New Roman"/>
          <w:sz w:val="24"/>
          <w:szCs w:val="24"/>
        </w:rPr>
        <w:t xml:space="preserve"> </w:t>
      </w:r>
      <w:r w:rsidR="004B532E">
        <w:rPr>
          <w:rFonts w:ascii="Times New Roman" w:hAnsi="Times New Roman" w:cs="Times New Roman"/>
          <w:sz w:val="24"/>
          <w:szCs w:val="24"/>
        </w:rPr>
        <w:t>T</w:t>
      </w:r>
      <w:r w:rsidR="0026255F">
        <w:rPr>
          <w:rFonts w:ascii="Times New Roman" w:hAnsi="Times New Roman" w:cs="Times New Roman"/>
          <w:sz w:val="24"/>
          <w:szCs w:val="24"/>
        </w:rPr>
        <w:t xml:space="preserve">he </w:t>
      </w:r>
      <w:r w:rsidR="00BA0AE2">
        <w:rPr>
          <w:rFonts w:ascii="Times New Roman" w:hAnsi="Times New Roman" w:cs="Times New Roman"/>
          <w:sz w:val="24"/>
          <w:szCs w:val="24"/>
        </w:rPr>
        <w:t>Mental Health Strategy</w:t>
      </w:r>
      <w:r w:rsidR="00E3781D">
        <w:rPr>
          <w:rFonts w:ascii="Times New Roman" w:hAnsi="Times New Roman" w:cs="Times New Roman"/>
          <w:sz w:val="24"/>
          <w:szCs w:val="24"/>
        </w:rPr>
        <w:t xml:space="preserve"> </w:t>
      </w:r>
      <w:r w:rsidR="00876718">
        <w:rPr>
          <w:rFonts w:ascii="Times New Roman" w:hAnsi="Times New Roman" w:cs="Times New Roman"/>
          <w:sz w:val="24"/>
          <w:szCs w:val="24"/>
        </w:rPr>
        <w:t xml:space="preserve">is </w:t>
      </w:r>
      <w:r w:rsidR="00F858EF">
        <w:rPr>
          <w:rFonts w:ascii="Times New Roman" w:hAnsi="Times New Roman" w:cs="Times New Roman"/>
          <w:sz w:val="24"/>
          <w:szCs w:val="24"/>
        </w:rPr>
        <w:t xml:space="preserve">focusing </w:t>
      </w:r>
      <w:r w:rsidR="00876718">
        <w:rPr>
          <w:rFonts w:ascii="Times New Roman" w:hAnsi="Times New Roman" w:cs="Times New Roman"/>
          <w:sz w:val="24"/>
          <w:szCs w:val="24"/>
        </w:rPr>
        <w:t>on early intervention</w:t>
      </w:r>
      <w:r w:rsidR="006D56B9">
        <w:rPr>
          <w:rFonts w:ascii="Times New Roman" w:hAnsi="Times New Roman" w:cs="Times New Roman"/>
          <w:sz w:val="24"/>
          <w:szCs w:val="24"/>
        </w:rPr>
        <w:t xml:space="preserve"> with</w:t>
      </w:r>
      <w:r w:rsidR="00C724A2">
        <w:rPr>
          <w:rFonts w:ascii="Times New Roman" w:hAnsi="Times New Roman" w:cs="Times New Roman"/>
          <w:sz w:val="24"/>
          <w:szCs w:val="24"/>
        </w:rPr>
        <w:t xml:space="preserve"> </w:t>
      </w:r>
      <w:r w:rsidR="00F858EF">
        <w:rPr>
          <w:rFonts w:ascii="Times New Roman" w:hAnsi="Times New Roman" w:cs="Times New Roman"/>
          <w:sz w:val="24"/>
          <w:szCs w:val="24"/>
        </w:rPr>
        <w:t>same -day mental health support</w:t>
      </w:r>
      <w:r w:rsidR="00036EA5">
        <w:rPr>
          <w:rFonts w:ascii="Times New Roman" w:hAnsi="Times New Roman" w:cs="Times New Roman"/>
          <w:sz w:val="24"/>
          <w:szCs w:val="24"/>
        </w:rPr>
        <w:t xml:space="preserve"> without referral an</w:t>
      </w:r>
      <w:r w:rsidR="00263813">
        <w:rPr>
          <w:rFonts w:ascii="Times New Roman" w:hAnsi="Times New Roman" w:cs="Times New Roman"/>
          <w:sz w:val="24"/>
          <w:szCs w:val="24"/>
        </w:rPr>
        <w:t>d a hotline number</w:t>
      </w:r>
      <w:r w:rsidR="00DB6472">
        <w:rPr>
          <w:rFonts w:ascii="Times New Roman" w:hAnsi="Times New Roman" w:cs="Times New Roman"/>
          <w:sz w:val="24"/>
          <w:szCs w:val="24"/>
        </w:rPr>
        <w:t xml:space="preserve"> with specialist support</w:t>
      </w:r>
      <w:r w:rsidR="008E144F">
        <w:rPr>
          <w:rFonts w:ascii="Times New Roman" w:hAnsi="Times New Roman" w:cs="Times New Roman"/>
          <w:sz w:val="24"/>
          <w:szCs w:val="24"/>
        </w:rPr>
        <w:t xml:space="preserve"> for children and young people</w:t>
      </w:r>
      <w:r w:rsidR="00F9170C">
        <w:rPr>
          <w:rFonts w:ascii="Times New Roman" w:hAnsi="Times New Roman" w:cs="Times New Roman"/>
          <w:sz w:val="24"/>
          <w:szCs w:val="24"/>
        </w:rPr>
        <w:t xml:space="preserve"> regardless </w:t>
      </w:r>
      <w:r w:rsidR="000A40D8">
        <w:rPr>
          <w:rFonts w:ascii="Times New Roman" w:hAnsi="Times New Roman" w:cs="Times New Roman"/>
          <w:sz w:val="24"/>
          <w:szCs w:val="24"/>
        </w:rPr>
        <w:t>of their background</w:t>
      </w:r>
      <w:r w:rsidR="00941438">
        <w:rPr>
          <w:rFonts w:ascii="Times New Roman" w:hAnsi="Times New Roman" w:cs="Times New Roman"/>
          <w:sz w:val="24"/>
          <w:szCs w:val="24"/>
        </w:rPr>
        <w:t>.</w:t>
      </w:r>
      <w:r w:rsidR="002D5E77">
        <w:rPr>
          <w:rFonts w:ascii="Times New Roman" w:hAnsi="Times New Roman" w:cs="Times New Roman"/>
          <w:sz w:val="24"/>
          <w:szCs w:val="24"/>
        </w:rPr>
        <w:t xml:space="preserve"> (</w:t>
      </w:r>
      <w:r w:rsidR="00301C64">
        <w:rPr>
          <w:rFonts w:ascii="Times New Roman" w:hAnsi="Times New Roman" w:cs="Times New Roman"/>
          <w:sz w:val="24"/>
          <w:szCs w:val="24"/>
        </w:rPr>
        <w:t>Price, 2025).</w:t>
      </w:r>
      <w:r w:rsidR="009F6803">
        <w:rPr>
          <w:rFonts w:ascii="Times New Roman" w:hAnsi="Times New Roman" w:cs="Times New Roman"/>
          <w:sz w:val="24"/>
          <w:szCs w:val="24"/>
        </w:rPr>
        <w:t xml:space="preserve"> Schools play a vital role in supporting children</w:t>
      </w:r>
      <w:r w:rsidR="0027435D">
        <w:rPr>
          <w:rFonts w:ascii="Times New Roman" w:hAnsi="Times New Roman" w:cs="Times New Roman"/>
          <w:sz w:val="24"/>
          <w:szCs w:val="24"/>
        </w:rPr>
        <w:t>’s health and well-being.</w:t>
      </w:r>
      <w:r w:rsidR="00890014">
        <w:rPr>
          <w:rFonts w:ascii="Times New Roman" w:hAnsi="Times New Roman" w:cs="Times New Roman"/>
          <w:sz w:val="24"/>
          <w:szCs w:val="24"/>
        </w:rPr>
        <w:t xml:space="preserve"> </w:t>
      </w:r>
      <w:r w:rsidR="00FD7BE7">
        <w:rPr>
          <w:rFonts w:ascii="Times New Roman" w:hAnsi="Times New Roman" w:cs="Times New Roman"/>
          <w:sz w:val="24"/>
          <w:szCs w:val="24"/>
        </w:rPr>
        <w:t xml:space="preserve"> Adverse Childhood </w:t>
      </w:r>
      <w:r w:rsidR="00E05A65">
        <w:rPr>
          <w:rFonts w:ascii="Times New Roman" w:hAnsi="Times New Roman" w:cs="Times New Roman"/>
          <w:sz w:val="24"/>
          <w:szCs w:val="24"/>
        </w:rPr>
        <w:t>Experiences significantly</w:t>
      </w:r>
      <w:r w:rsidR="00890014">
        <w:rPr>
          <w:rFonts w:ascii="Times New Roman" w:hAnsi="Times New Roman" w:cs="Times New Roman"/>
          <w:sz w:val="24"/>
          <w:szCs w:val="24"/>
        </w:rPr>
        <w:t xml:space="preserve"> affect a child’s we</w:t>
      </w:r>
      <w:r w:rsidR="00511465">
        <w:rPr>
          <w:rFonts w:ascii="Times New Roman" w:hAnsi="Times New Roman" w:cs="Times New Roman"/>
          <w:sz w:val="24"/>
          <w:szCs w:val="24"/>
        </w:rPr>
        <w:t>ll</w:t>
      </w:r>
      <w:r w:rsidR="00890014">
        <w:rPr>
          <w:rFonts w:ascii="Times New Roman" w:hAnsi="Times New Roman" w:cs="Times New Roman"/>
          <w:sz w:val="24"/>
          <w:szCs w:val="24"/>
        </w:rPr>
        <w:t>-being</w:t>
      </w:r>
      <w:r w:rsidR="00511465">
        <w:rPr>
          <w:rFonts w:ascii="Times New Roman" w:hAnsi="Times New Roman" w:cs="Times New Roman"/>
          <w:sz w:val="24"/>
          <w:szCs w:val="24"/>
        </w:rPr>
        <w:t xml:space="preserve"> and academic progress</w:t>
      </w:r>
      <w:r w:rsidR="00884E2D">
        <w:rPr>
          <w:rFonts w:ascii="Times New Roman" w:hAnsi="Times New Roman" w:cs="Times New Roman"/>
          <w:sz w:val="24"/>
          <w:szCs w:val="24"/>
        </w:rPr>
        <w:t>, School</w:t>
      </w:r>
      <w:r w:rsidR="00F21325">
        <w:rPr>
          <w:rFonts w:ascii="Times New Roman" w:hAnsi="Times New Roman" w:cs="Times New Roman"/>
          <w:sz w:val="24"/>
          <w:szCs w:val="24"/>
        </w:rPr>
        <w:t>s with a positive, nurturing</w:t>
      </w:r>
      <w:r w:rsidR="001B74EA">
        <w:rPr>
          <w:rFonts w:ascii="Times New Roman" w:hAnsi="Times New Roman" w:cs="Times New Roman"/>
          <w:sz w:val="24"/>
          <w:szCs w:val="24"/>
        </w:rPr>
        <w:t xml:space="preserve"> ethos</w:t>
      </w:r>
      <w:r w:rsidR="00D75E3D">
        <w:rPr>
          <w:rFonts w:ascii="Times New Roman" w:hAnsi="Times New Roman" w:cs="Times New Roman"/>
          <w:sz w:val="24"/>
          <w:szCs w:val="24"/>
        </w:rPr>
        <w:t xml:space="preserve"> </w:t>
      </w:r>
      <w:r w:rsidR="0018169F">
        <w:rPr>
          <w:rFonts w:ascii="Times New Roman" w:hAnsi="Times New Roman" w:cs="Times New Roman"/>
          <w:sz w:val="24"/>
          <w:szCs w:val="24"/>
        </w:rPr>
        <w:t>and teachers</w:t>
      </w:r>
      <w:r w:rsidR="00436D21">
        <w:rPr>
          <w:rFonts w:ascii="Times New Roman" w:hAnsi="Times New Roman" w:cs="Times New Roman"/>
          <w:sz w:val="24"/>
          <w:szCs w:val="24"/>
        </w:rPr>
        <w:t xml:space="preserve"> who build</w:t>
      </w:r>
      <w:r w:rsidR="007C3627">
        <w:rPr>
          <w:rFonts w:ascii="Times New Roman" w:hAnsi="Times New Roman" w:cs="Times New Roman"/>
          <w:sz w:val="24"/>
          <w:szCs w:val="24"/>
        </w:rPr>
        <w:t xml:space="preserve"> trusting and consistent relationships</w:t>
      </w:r>
      <w:r w:rsidR="00617499">
        <w:rPr>
          <w:rFonts w:ascii="Times New Roman" w:hAnsi="Times New Roman" w:cs="Times New Roman"/>
          <w:sz w:val="24"/>
          <w:szCs w:val="24"/>
        </w:rPr>
        <w:t xml:space="preserve"> </w:t>
      </w:r>
      <w:r w:rsidR="00BB1E4D">
        <w:rPr>
          <w:rFonts w:ascii="Times New Roman" w:hAnsi="Times New Roman" w:cs="Times New Roman"/>
          <w:sz w:val="24"/>
          <w:szCs w:val="24"/>
        </w:rPr>
        <w:t>with the children</w:t>
      </w:r>
      <w:r w:rsidR="00EE5B81">
        <w:rPr>
          <w:rFonts w:ascii="Times New Roman" w:hAnsi="Times New Roman" w:cs="Times New Roman"/>
          <w:sz w:val="24"/>
          <w:szCs w:val="24"/>
        </w:rPr>
        <w:t xml:space="preserve"> create a sense of belonging</w:t>
      </w:r>
      <w:r w:rsidR="00733F24">
        <w:rPr>
          <w:rFonts w:ascii="Times New Roman" w:hAnsi="Times New Roman" w:cs="Times New Roman"/>
          <w:sz w:val="24"/>
          <w:szCs w:val="24"/>
        </w:rPr>
        <w:t xml:space="preserve"> which enables them</w:t>
      </w:r>
      <w:r w:rsidR="00CA3CE0">
        <w:rPr>
          <w:rFonts w:ascii="Times New Roman" w:hAnsi="Times New Roman" w:cs="Times New Roman"/>
          <w:sz w:val="24"/>
          <w:szCs w:val="24"/>
        </w:rPr>
        <w:t xml:space="preserve"> to thrive</w:t>
      </w:r>
      <w:r w:rsidR="00C421DD">
        <w:rPr>
          <w:rFonts w:ascii="Times New Roman" w:hAnsi="Times New Roman" w:cs="Times New Roman"/>
          <w:sz w:val="24"/>
          <w:szCs w:val="24"/>
        </w:rPr>
        <w:t xml:space="preserve"> and develop socially, emotionally and academically</w:t>
      </w:r>
      <w:r w:rsidR="00930492">
        <w:rPr>
          <w:rFonts w:ascii="Times New Roman" w:hAnsi="Times New Roman" w:cs="Times New Roman"/>
          <w:sz w:val="24"/>
          <w:szCs w:val="24"/>
        </w:rPr>
        <w:t xml:space="preserve"> (</w:t>
      </w:r>
      <w:proofErr w:type="spellStart"/>
      <w:r w:rsidR="005A36A1">
        <w:rPr>
          <w:rFonts w:ascii="Times New Roman" w:hAnsi="Times New Roman" w:cs="Times New Roman"/>
          <w:sz w:val="24"/>
          <w:szCs w:val="24"/>
        </w:rPr>
        <w:t>Glazzard</w:t>
      </w:r>
      <w:proofErr w:type="spellEnd"/>
      <w:r w:rsidR="005A36A1">
        <w:rPr>
          <w:rFonts w:ascii="Times New Roman" w:hAnsi="Times New Roman" w:cs="Times New Roman"/>
          <w:sz w:val="24"/>
          <w:szCs w:val="24"/>
        </w:rPr>
        <w:t xml:space="preserve"> and Trussler, 2020).</w:t>
      </w:r>
      <w:r w:rsidR="00603C38">
        <w:rPr>
          <w:rFonts w:ascii="Times New Roman" w:hAnsi="Times New Roman" w:cs="Times New Roman"/>
          <w:sz w:val="24"/>
          <w:szCs w:val="24"/>
        </w:rPr>
        <w:t xml:space="preserve"> Early intervention is the </w:t>
      </w:r>
      <w:r w:rsidR="006E7061">
        <w:rPr>
          <w:rFonts w:ascii="Times New Roman" w:hAnsi="Times New Roman" w:cs="Times New Roman"/>
          <w:sz w:val="24"/>
          <w:szCs w:val="24"/>
        </w:rPr>
        <w:t>key to improving children</w:t>
      </w:r>
      <w:r w:rsidR="00A2047C">
        <w:rPr>
          <w:rFonts w:ascii="Times New Roman" w:hAnsi="Times New Roman" w:cs="Times New Roman"/>
          <w:sz w:val="24"/>
          <w:szCs w:val="24"/>
        </w:rPr>
        <w:t>’s lives</w:t>
      </w:r>
      <w:r w:rsidR="00886576">
        <w:rPr>
          <w:rFonts w:ascii="Times New Roman" w:hAnsi="Times New Roman" w:cs="Times New Roman"/>
          <w:sz w:val="24"/>
          <w:szCs w:val="24"/>
        </w:rPr>
        <w:t>, improve educational attainment and support mental health</w:t>
      </w:r>
      <w:r w:rsidR="00447E31">
        <w:rPr>
          <w:rFonts w:ascii="Times New Roman" w:hAnsi="Times New Roman" w:cs="Times New Roman"/>
          <w:sz w:val="24"/>
          <w:szCs w:val="24"/>
        </w:rPr>
        <w:t xml:space="preserve"> (</w:t>
      </w:r>
      <w:r w:rsidR="0041730F">
        <w:rPr>
          <w:rFonts w:ascii="Times New Roman" w:hAnsi="Times New Roman" w:cs="Times New Roman"/>
          <w:sz w:val="24"/>
          <w:szCs w:val="24"/>
        </w:rPr>
        <w:t>Early Interventions Foundation,</w:t>
      </w:r>
      <w:r w:rsidR="008A0A90">
        <w:rPr>
          <w:rFonts w:ascii="Times New Roman" w:hAnsi="Times New Roman" w:cs="Times New Roman"/>
          <w:sz w:val="24"/>
          <w:szCs w:val="24"/>
        </w:rPr>
        <w:t xml:space="preserve"> 2018). </w:t>
      </w:r>
      <w:r w:rsidR="00B46856">
        <w:rPr>
          <w:rFonts w:ascii="Times New Roman" w:hAnsi="Times New Roman" w:cs="Times New Roman"/>
          <w:sz w:val="24"/>
          <w:szCs w:val="24"/>
        </w:rPr>
        <w:t>Children should not grow up experiencing</w:t>
      </w:r>
      <w:r w:rsidR="00EB14E6">
        <w:rPr>
          <w:rFonts w:ascii="Times New Roman" w:hAnsi="Times New Roman" w:cs="Times New Roman"/>
          <w:sz w:val="24"/>
          <w:szCs w:val="24"/>
        </w:rPr>
        <w:t xml:space="preserve"> hunger or to be cold and without </w:t>
      </w:r>
      <w:r w:rsidR="006E6EE5">
        <w:rPr>
          <w:rFonts w:ascii="Times New Roman" w:hAnsi="Times New Roman" w:cs="Times New Roman"/>
          <w:sz w:val="24"/>
          <w:szCs w:val="24"/>
        </w:rPr>
        <w:t>hope for a future. Ending child poverty</w:t>
      </w:r>
      <w:r w:rsidR="004164D4">
        <w:rPr>
          <w:rFonts w:ascii="Times New Roman" w:hAnsi="Times New Roman" w:cs="Times New Roman"/>
          <w:sz w:val="24"/>
          <w:szCs w:val="24"/>
        </w:rPr>
        <w:t xml:space="preserve"> must be</w:t>
      </w:r>
      <w:r w:rsidR="0033313A">
        <w:rPr>
          <w:rFonts w:ascii="Times New Roman" w:hAnsi="Times New Roman" w:cs="Times New Roman"/>
          <w:sz w:val="24"/>
          <w:szCs w:val="24"/>
        </w:rPr>
        <w:t xml:space="preserve"> </w:t>
      </w:r>
      <w:r w:rsidR="007A2C9E">
        <w:rPr>
          <w:rFonts w:ascii="Times New Roman" w:hAnsi="Times New Roman" w:cs="Times New Roman"/>
          <w:sz w:val="24"/>
          <w:szCs w:val="24"/>
        </w:rPr>
        <w:t>crucial not just a policy goal</w:t>
      </w:r>
      <w:r w:rsidR="006D4E4B">
        <w:rPr>
          <w:rFonts w:ascii="Times New Roman" w:hAnsi="Times New Roman" w:cs="Times New Roman"/>
          <w:sz w:val="24"/>
          <w:szCs w:val="24"/>
        </w:rPr>
        <w:t xml:space="preserve"> (</w:t>
      </w:r>
      <w:proofErr w:type="spellStart"/>
      <w:r w:rsidR="006D4E4B">
        <w:rPr>
          <w:rFonts w:ascii="Times New Roman" w:hAnsi="Times New Roman" w:cs="Times New Roman"/>
          <w:sz w:val="24"/>
          <w:szCs w:val="24"/>
        </w:rPr>
        <w:t>Gov.Wales</w:t>
      </w:r>
      <w:proofErr w:type="spellEnd"/>
      <w:r w:rsidR="006D4E4B">
        <w:rPr>
          <w:rFonts w:ascii="Times New Roman" w:hAnsi="Times New Roman" w:cs="Times New Roman"/>
          <w:sz w:val="24"/>
          <w:szCs w:val="24"/>
        </w:rPr>
        <w:t>, 2025).</w:t>
      </w:r>
    </w:p>
    <w:p w14:paraId="36B3A22A" w14:textId="77777777" w:rsidR="001813C8" w:rsidRDefault="001813C8" w:rsidP="00B72906">
      <w:pPr>
        <w:spacing w:line="360" w:lineRule="auto"/>
        <w:rPr>
          <w:rFonts w:ascii="Times New Roman" w:hAnsi="Times New Roman" w:cs="Times New Roman"/>
          <w:sz w:val="24"/>
          <w:szCs w:val="24"/>
        </w:rPr>
      </w:pPr>
    </w:p>
    <w:p w14:paraId="3843F276" w14:textId="77777777" w:rsidR="001813C8" w:rsidRDefault="001813C8" w:rsidP="00B72906">
      <w:pPr>
        <w:spacing w:line="360" w:lineRule="auto"/>
        <w:rPr>
          <w:rFonts w:ascii="Times New Roman" w:hAnsi="Times New Roman" w:cs="Times New Roman"/>
          <w:sz w:val="24"/>
          <w:szCs w:val="24"/>
        </w:rPr>
      </w:pPr>
    </w:p>
    <w:p w14:paraId="61F3E11D" w14:textId="77777777" w:rsidR="001813C8" w:rsidRDefault="001813C8" w:rsidP="00B72906">
      <w:pPr>
        <w:spacing w:line="360" w:lineRule="auto"/>
        <w:rPr>
          <w:rFonts w:ascii="Times New Roman" w:hAnsi="Times New Roman" w:cs="Times New Roman"/>
          <w:sz w:val="24"/>
          <w:szCs w:val="24"/>
        </w:rPr>
      </w:pPr>
    </w:p>
    <w:p w14:paraId="567B1836" w14:textId="77777777" w:rsidR="001813C8" w:rsidRDefault="001813C8" w:rsidP="00B72906">
      <w:pPr>
        <w:spacing w:line="360" w:lineRule="auto"/>
        <w:rPr>
          <w:rFonts w:ascii="Times New Roman" w:hAnsi="Times New Roman" w:cs="Times New Roman"/>
          <w:sz w:val="24"/>
          <w:szCs w:val="24"/>
        </w:rPr>
      </w:pPr>
    </w:p>
    <w:p w14:paraId="40BA92B0" w14:textId="77777777" w:rsidR="001813C8" w:rsidRDefault="001813C8" w:rsidP="00B72906">
      <w:pPr>
        <w:spacing w:line="360" w:lineRule="auto"/>
        <w:rPr>
          <w:rFonts w:ascii="Times New Roman" w:hAnsi="Times New Roman" w:cs="Times New Roman"/>
          <w:sz w:val="24"/>
          <w:szCs w:val="24"/>
        </w:rPr>
      </w:pPr>
    </w:p>
    <w:p w14:paraId="495AB8A3" w14:textId="77777777" w:rsidR="001813C8" w:rsidRDefault="001813C8" w:rsidP="00B72906">
      <w:pPr>
        <w:spacing w:line="360" w:lineRule="auto"/>
        <w:rPr>
          <w:rFonts w:ascii="Times New Roman" w:hAnsi="Times New Roman" w:cs="Times New Roman"/>
          <w:sz w:val="24"/>
          <w:szCs w:val="24"/>
        </w:rPr>
      </w:pPr>
    </w:p>
    <w:p w14:paraId="7609E590" w14:textId="77777777" w:rsidR="00F03D05" w:rsidRDefault="00F03D05" w:rsidP="00F13810">
      <w:pPr>
        <w:spacing w:line="360" w:lineRule="auto"/>
        <w:rPr>
          <w:rFonts w:ascii="Times New Roman" w:hAnsi="Times New Roman" w:cs="Times New Roman"/>
          <w:sz w:val="24"/>
          <w:szCs w:val="24"/>
        </w:rPr>
      </w:pPr>
    </w:p>
    <w:p w14:paraId="6FF9C536" w14:textId="77777777" w:rsidR="00F03D05" w:rsidRDefault="00F03D05" w:rsidP="00F13810">
      <w:pPr>
        <w:spacing w:line="360" w:lineRule="auto"/>
        <w:rPr>
          <w:rFonts w:ascii="Times New Roman" w:hAnsi="Times New Roman" w:cs="Times New Roman"/>
          <w:sz w:val="24"/>
          <w:szCs w:val="24"/>
        </w:rPr>
      </w:pPr>
    </w:p>
    <w:p w14:paraId="5E45639F" w14:textId="77777777" w:rsidR="00F03D05" w:rsidRDefault="00F03D05" w:rsidP="00F13810">
      <w:pPr>
        <w:spacing w:line="360" w:lineRule="auto"/>
        <w:rPr>
          <w:rFonts w:ascii="Times New Roman" w:hAnsi="Times New Roman" w:cs="Times New Roman"/>
          <w:sz w:val="24"/>
          <w:szCs w:val="24"/>
        </w:rPr>
      </w:pPr>
    </w:p>
    <w:p w14:paraId="3504AE55" w14:textId="5C0F9EA1" w:rsidR="00951888" w:rsidRDefault="00951888" w:rsidP="00F13810">
      <w:pPr>
        <w:spacing w:line="360" w:lineRule="auto"/>
        <w:rPr>
          <w:rFonts w:ascii="Times New Roman" w:hAnsi="Times New Roman" w:cs="Times New Roman"/>
          <w:b/>
          <w:bCs/>
          <w:sz w:val="24"/>
          <w:szCs w:val="24"/>
        </w:rPr>
      </w:pPr>
      <w:r w:rsidRPr="00951888">
        <w:rPr>
          <w:rFonts w:ascii="Times New Roman" w:hAnsi="Times New Roman" w:cs="Times New Roman"/>
          <w:b/>
          <w:bCs/>
          <w:sz w:val="24"/>
          <w:szCs w:val="24"/>
        </w:rPr>
        <w:lastRenderedPageBreak/>
        <w:t>Reference List</w:t>
      </w:r>
    </w:p>
    <w:p w14:paraId="3C616D5B" w14:textId="1C60271D" w:rsidR="00F13810" w:rsidRDefault="00AE7920" w:rsidP="00F13810">
      <w:pPr>
        <w:spacing w:line="360" w:lineRule="auto"/>
        <w:rPr>
          <w:rFonts w:ascii="Times New Roman" w:hAnsi="Times New Roman" w:cs="Times New Roman"/>
          <w:sz w:val="24"/>
          <w:szCs w:val="24"/>
        </w:rPr>
      </w:pPr>
      <w:r>
        <w:rPr>
          <w:rFonts w:ascii="Times New Roman" w:hAnsi="Times New Roman" w:cs="Times New Roman"/>
          <w:sz w:val="24"/>
          <w:szCs w:val="24"/>
        </w:rPr>
        <w:t>Bates, B.</w:t>
      </w:r>
      <w:r w:rsidR="00F6231C">
        <w:rPr>
          <w:rFonts w:ascii="Times New Roman" w:hAnsi="Times New Roman" w:cs="Times New Roman"/>
          <w:sz w:val="24"/>
          <w:szCs w:val="24"/>
        </w:rPr>
        <w:t xml:space="preserve"> (2019) </w:t>
      </w:r>
      <w:r w:rsidR="00F6231C">
        <w:rPr>
          <w:rFonts w:ascii="Times New Roman" w:hAnsi="Times New Roman" w:cs="Times New Roman"/>
          <w:i/>
          <w:iCs/>
          <w:sz w:val="24"/>
          <w:szCs w:val="24"/>
        </w:rPr>
        <w:t>Learning Theories Simplified</w:t>
      </w:r>
      <w:r w:rsidR="008E6E0C">
        <w:rPr>
          <w:rFonts w:ascii="Times New Roman" w:hAnsi="Times New Roman" w:cs="Times New Roman"/>
          <w:i/>
          <w:iCs/>
          <w:sz w:val="24"/>
          <w:szCs w:val="24"/>
        </w:rPr>
        <w:t xml:space="preserve">. </w:t>
      </w:r>
      <w:r w:rsidR="008E6E0C">
        <w:rPr>
          <w:rFonts w:ascii="Times New Roman" w:hAnsi="Times New Roman" w:cs="Times New Roman"/>
          <w:sz w:val="24"/>
          <w:szCs w:val="24"/>
        </w:rPr>
        <w:t>2</w:t>
      </w:r>
      <w:r w:rsidR="008E6E0C" w:rsidRPr="008E6E0C">
        <w:rPr>
          <w:rFonts w:ascii="Times New Roman" w:hAnsi="Times New Roman" w:cs="Times New Roman"/>
          <w:sz w:val="24"/>
          <w:szCs w:val="24"/>
          <w:vertAlign w:val="superscript"/>
        </w:rPr>
        <w:t>nd</w:t>
      </w:r>
      <w:r w:rsidR="008E6E0C">
        <w:rPr>
          <w:rFonts w:ascii="Times New Roman" w:hAnsi="Times New Roman" w:cs="Times New Roman"/>
          <w:sz w:val="24"/>
          <w:szCs w:val="24"/>
        </w:rPr>
        <w:t xml:space="preserve"> </w:t>
      </w:r>
      <w:proofErr w:type="spellStart"/>
      <w:r w:rsidR="008E6E0C">
        <w:rPr>
          <w:rFonts w:ascii="Times New Roman" w:hAnsi="Times New Roman" w:cs="Times New Roman"/>
          <w:sz w:val="24"/>
          <w:szCs w:val="24"/>
        </w:rPr>
        <w:t>edn</w:t>
      </w:r>
      <w:proofErr w:type="spellEnd"/>
      <w:r w:rsidR="008E6E0C">
        <w:rPr>
          <w:rFonts w:ascii="Times New Roman" w:hAnsi="Times New Roman" w:cs="Times New Roman"/>
          <w:sz w:val="24"/>
          <w:szCs w:val="24"/>
        </w:rPr>
        <w:t xml:space="preserve">. </w:t>
      </w:r>
      <w:r w:rsidR="00AE45E6">
        <w:rPr>
          <w:rFonts w:ascii="Times New Roman" w:hAnsi="Times New Roman" w:cs="Times New Roman"/>
          <w:sz w:val="24"/>
          <w:szCs w:val="24"/>
        </w:rPr>
        <w:t>London: SAGE Publications</w:t>
      </w:r>
      <w:r w:rsidR="00AC06AE">
        <w:rPr>
          <w:rFonts w:ascii="Times New Roman" w:hAnsi="Times New Roman" w:cs="Times New Roman"/>
          <w:sz w:val="24"/>
          <w:szCs w:val="24"/>
        </w:rPr>
        <w:t xml:space="preserve"> Ltd.</w:t>
      </w:r>
    </w:p>
    <w:p w14:paraId="5FEF9234" w14:textId="67CB954E" w:rsidR="000D729D" w:rsidRPr="000D729D" w:rsidRDefault="000D729D" w:rsidP="000D729D">
      <w:pPr>
        <w:spacing w:line="360" w:lineRule="auto"/>
        <w:rPr>
          <w:rFonts w:ascii="Times New Roman" w:hAnsi="Times New Roman" w:cs="Times New Roman"/>
          <w:sz w:val="24"/>
          <w:szCs w:val="24"/>
        </w:rPr>
      </w:pPr>
      <w:r w:rsidRPr="000D729D">
        <w:rPr>
          <w:rFonts w:ascii="Times New Roman" w:hAnsi="Times New Roman" w:cs="Times New Roman"/>
          <w:sz w:val="24"/>
          <w:szCs w:val="24"/>
        </w:rPr>
        <w:t>Brewer, M., Joyce, R., Waters, T. and Woods, J. (2019). </w:t>
      </w:r>
      <w:r w:rsidRPr="000D729D">
        <w:rPr>
          <w:rFonts w:ascii="Times New Roman" w:hAnsi="Times New Roman" w:cs="Times New Roman"/>
          <w:i/>
          <w:iCs/>
          <w:sz w:val="24"/>
          <w:szCs w:val="24"/>
        </w:rPr>
        <w:t>Universal credit and its impact on household incomes: the long and the short of it</w:t>
      </w:r>
      <w:r w:rsidRPr="000D729D">
        <w:rPr>
          <w:rFonts w:ascii="Times New Roman" w:hAnsi="Times New Roman" w:cs="Times New Roman"/>
          <w:sz w:val="24"/>
          <w:szCs w:val="24"/>
        </w:rPr>
        <w:t xml:space="preserve">. [online] Institute for Fiscal Studies. Available at: </w:t>
      </w:r>
      <w:hyperlink r:id="rId4" w:history="1">
        <w:r w:rsidRPr="000D729D">
          <w:rPr>
            <w:rStyle w:val="Hyperlink"/>
            <w:rFonts w:ascii="Times New Roman" w:hAnsi="Times New Roman" w:cs="Times New Roman"/>
            <w:sz w:val="24"/>
            <w:szCs w:val="24"/>
          </w:rPr>
          <w:t>https://ifs.org.uk/publications/universal-credit-and-its-impact-household-incomes-long-and-short-it</w:t>
        </w:r>
      </w:hyperlink>
      <w:r>
        <w:rPr>
          <w:rFonts w:ascii="Times New Roman" w:hAnsi="Times New Roman" w:cs="Times New Roman"/>
          <w:sz w:val="24"/>
          <w:szCs w:val="24"/>
        </w:rPr>
        <w:t xml:space="preserve"> (</w:t>
      </w:r>
      <w:r w:rsidR="00693775">
        <w:rPr>
          <w:rFonts w:ascii="Times New Roman" w:hAnsi="Times New Roman" w:cs="Times New Roman"/>
          <w:sz w:val="24"/>
          <w:szCs w:val="24"/>
        </w:rPr>
        <w:t>Accessed: 21 February 2026).</w:t>
      </w:r>
    </w:p>
    <w:p w14:paraId="411FE248" w14:textId="3445161A" w:rsidR="00520B27" w:rsidRPr="00520B27" w:rsidRDefault="00520B27" w:rsidP="00520B27">
      <w:pPr>
        <w:spacing w:line="360" w:lineRule="auto"/>
        <w:rPr>
          <w:rFonts w:ascii="Times New Roman" w:hAnsi="Times New Roman" w:cs="Times New Roman"/>
          <w:sz w:val="24"/>
          <w:szCs w:val="24"/>
        </w:rPr>
      </w:pPr>
      <w:r w:rsidRPr="00520B27">
        <w:rPr>
          <w:rFonts w:ascii="Times New Roman" w:hAnsi="Times New Roman" w:cs="Times New Roman"/>
          <w:sz w:val="24"/>
          <w:szCs w:val="24"/>
        </w:rPr>
        <w:t>Chaudhuri, S.R. and Waters, T. (2024). </w:t>
      </w:r>
      <w:r w:rsidRPr="00520B27">
        <w:rPr>
          <w:rFonts w:ascii="Times New Roman" w:hAnsi="Times New Roman" w:cs="Times New Roman"/>
          <w:i/>
          <w:iCs/>
          <w:sz w:val="24"/>
          <w:szCs w:val="24"/>
        </w:rPr>
        <w:t>Universal credit: incomes, incentives and the remaining roll-out</w:t>
      </w:r>
      <w:r w:rsidRPr="00520B27">
        <w:rPr>
          <w:rFonts w:ascii="Times New Roman" w:hAnsi="Times New Roman" w:cs="Times New Roman"/>
          <w:sz w:val="24"/>
          <w:szCs w:val="24"/>
        </w:rPr>
        <w:t xml:space="preserve">. [online] Institute for Fiscal Studies. Available at: </w:t>
      </w:r>
      <w:hyperlink r:id="rId5" w:history="1">
        <w:r w:rsidR="003E351D" w:rsidRPr="00520B27">
          <w:rPr>
            <w:rStyle w:val="Hyperlink"/>
            <w:rFonts w:ascii="Times New Roman" w:hAnsi="Times New Roman" w:cs="Times New Roman"/>
            <w:sz w:val="24"/>
            <w:szCs w:val="24"/>
          </w:rPr>
          <w:t>https://ifs.org.uk/publications/universal-credit-incomes-incentives-and-remaining-roll-out</w:t>
        </w:r>
      </w:hyperlink>
      <w:r w:rsidR="003E351D">
        <w:rPr>
          <w:rFonts w:ascii="Times New Roman" w:hAnsi="Times New Roman" w:cs="Times New Roman"/>
          <w:sz w:val="24"/>
          <w:szCs w:val="24"/>
        </w:rPr>
        <w:t xml:space="preserve"> (Accessed: 21 February 2026).</w:t>
      </w:r>
    </w:p>
    <w:p w14:paraId="5D019D29" w14:textId="2578E481" w:rsidR="000D729D" w:rsidRDefault="00520B27" w:rsidP="00F13810">
      <w:pPr>
        <w:spacing w:line="360" w:lineRule="auto"/>
        <w:rPr>
          <w:rFonts w:ascii="Times New Roman" w:hAnsi="Times New Roman" w:cs="Times New Roman"/>
          <w:sz w:val="24"/>
          <w:szCs w:val="24"/>
        </w:rPr>
      </w:pPr>
      <w:r w:rsidRPr="00EE6B94">
        <w:rPr>
          <w:rFonts w:ascii="Times New Roman" w:hAnsi="Times New Roman" w:cs="Times New Roman"/>
          <w:sz w:val="24"/>
          <w:szCs w:val="24"/>
        </w:rPr>
        <w:t>‌</w:t>
      </w:r>
      <w:r w:rsidR="00EE6B94" w:rsidRPr="00EE6B94">
        <w:rPr>
          <w:rFonts w:ascii="Times New Roman" w:hAnsi="Times New Roman" w:cs="Times New Roman"/>
          <w:sz w:val="24"/>
          <w:szCs w:val="24"/>
        </w:rPr>
        <w:t>Cherry, K. (2023) </w:t>
      </w:r>
      <w:r w:rsidR="00EE6B94" w:rsidRPr="00EE6B94">
        <w:rPr>
          <w:rFonts w:ascii="Times New Roman" w:hAnsi="Times New Roman" w:cs="Times New Roman"/>
          <w:i/>
          <w:iCs/>
          <w:sz w:val="24"/>
          <w:szCs w:val="24"/>
        </w:rPr>
        <w:t>Albert Bandura’s Biography (1925-2021)</w:t>
      </w:r>
      <w:r w:rsidR="00EE6B94" w:rsidRPr="00EE6B94">
        <w:rPr>
          <w:rFonts w:ascii="Times New Roman" w:hAnsi="Times New Roman" w:cs="Times New Roman"/>
          <w:sz w:val="24"/>
          <w:szCs w:val="24"/>
        </w:rPr>
        <w:t>, </w:t>
      </w:r>
      <w:proofErr w:type="spellStart"/>
      <w:r w:rsidR="00EE6B94" w:rsidRPr="00EE6B94">
        <w:rPr>
          <w:rFonts w:ascii="Times New Roman" w:hAnsi="Times New Roman" w:cs="Times New Roman"/>
          <w:i/>
          <w:iCs/>
          <w:sz w:val="24"/>
          <w:szCs w:val="24"/>
        </w:rPr>
        <w:t>Verywell</w:t>
      </w:r>
      <w:proofErr w:type="spellEnd"/>
      <w:r w:rsidR="00EE6B94" w:rsidRPr="00EE6B94">
        <w:rPr>
          <w:rFonts w:ascii="Times New Roman" w:hAnsi="Times New Roman" w:cs="Times New Roman"/>
          <w:i/>
          <w:iCs/>
          <w:sz w:val="24"/>
          <w:szCs w:val="24"/>
        </w:rPr>
        <w:t xml:space="preserve"> Mind</w:t>
      </w:r>
      <w:r w:rsidR="00EE6B94" w:rsidRPr="00EE6B94">
        <w:rPr>
          <w:rFonts w:ascii="Times New Roman" w:hAnsi="Times New Roman" w:cs="Times New Roman"/>
          <w:sz w:val="24"/>
          <w:szCs w:val="24"/>
        </w:rPr>
        <w:t xml:space="preserve">. Available at: </w:t>
      </w:r>
      <w:hyperlink r:id="rId6" w:history="1">
        <w:r w:rsidR="00EE6B94" w:rsidRPr="00A95EDD">
          <w:rPr>
            <w:rStyle w:val="Hyperlink"/>
            <w:rFonts w:ascii="Times New Roman" w:hAnsi="Times New Roman" w:cs="Times New Roman"/>
            <w:sz w:val="24"/>
            <w:szCs w:val="24"/>
          </w:rPr>
          <w:t>https://www.verywellmind.com/albert-bandura-biography-1925-2795537</w:t>
        </w:r>
      </w:hyperlink>
      <w:r w:rsidR="00EE6B94">
        <w:rPr>
          <w:rFonts w:ascii="Times New Roman" w:hAnsi="Times New Roman" w:cs="Times New Roman"/>
          <w:sz w:val="24"/>
          <w:szCs w:val="24"/>
        </w:rPr>
        <w:t xml:space="preserve"> (Accessed: 27 February 2026).</w:t>
      </w:r>
    </w:p>
    <w:p w14:paraId="2A1FC628" w14:textId="292F20F2" w:rsidR="00DB15C9" w:rsidRPr="008E6E0C" w:rsidRDefault="00DB15C9" w:rsidP="00F13810">
      <w:pPr>
        <w:spacing w:line="360" w:lineRule="auto"/>
        <w:rPr>
          <w:rFonts w:ascii="Times New Roman" w:hAnsi="Times New Roman" w:cs="Times New Roman"/>
          <w:sz w:val="24"/>
          <w:szCs w:val="24"/>
        </w:rPr>
      </w:pPr>
      <w:r w:rsidRPr="00DB15C9">
        <w:rPr>
          <w:rFonts w:ascii="Times New Roman" w:hAnsi="Times New Roman" w:cs="Times New Roman"/>
          <w:sz w:val="24"/>
          <w:szCs w:val="24"/>
        </w:rPr>
        <w:t>Cherry, K. (2025). </w:t>
      </w:r>
      <w:r w:rsidRPr="00DB15C9">
        <w:rPr>
          <w:rFonts w:ascii="Times New Roman" w:hAnsi="Times New Roman" w:cs="Times New Roman"/>
          <w:i/>
          <w:iCs/>
          <w:sz w:val="24"/>
          <w:szCs w:val="24"/>
        </w:rPr>
        <w:t>What is attachment theory?</w:t>
      </w:r>
      <w:r w:rsidRPr="00DB15C9">
        <w:rPr>
          <w:rFonts w:ascii="Times New Roman" w:hAnsi="Times New Roman" w:cs="Times New Roman"/>
          <w:sz w:val="24"/>
          <w:szCs w:val="24"/>
        </w:rPr>
        <w:t xml:space="preserve"> [online] </w:t>
      </w:r>
      <w:proofErr w:type="spellStart"/>
      <w:r w:rsidRPr="00DB15C9">
        <w:rPr>
          <w:rFonts w:ascii="Times New Roman" w:hAnsi="Times New Roman" w:cs="Times New Roman"/>
          <w:sz w:val="24"/>
          <w:szCs w:val="24"/>
        </w:rPr>
        <w:t>Verywell</w:t>
      </w:r>
      <w:proofErr w:type="spellEnd"/>
      <w:r w:rsidRPr="00DB15C9">
        <w:rPr>
          <w:rFonts w:ascii="Times New Roman" w:hAnsi="Times New Roman" w:cs="Times New Roman"/>
          <w:sz w:val="24"/>
          <w:szCs w:val="24"/>
        </w:rPr>
        <w:t xml:space="preserve"> Mind. Available at: </w:t>
      </w:r>
      <w:hyperlink r:id="rId7" w:history="1">
        <w:r w:rsidR="00D95C6C" w:rsidRPr="00DB15C9">
          <w:rPr>
            <w:rStyle w:val="Hyperlink"/>
            <w:rFonts w:ascii="Times New Roman" w:hAnsi="Times New Roman" w:cs="Times New Roman"/>
            <w:sz w:val="24"/>
            <w:szCs w:val="24"/>
          </w:rPr>
          <w:t>https://www.verywellmind.com/what-is-attachment-theory-2795337</w:t>
        </w:r>
      </w:hyperlink>
      <w:r w:rsidR="00D95C6C">
        <w:rPr>
          <w:rFonts w:ascii="Times New Roman" w:hAnsi="Times New Roman" w:cs="Times New Roman"/>
          <w:sz w:val="24"/>
          <w:szCs w:val="24"/>
        </w:rPr>
        <w:t xml:space="preserve"> (Accessed: 16 February 2026).</w:t>
      </w:r>
    </w:p>
    <w:p w14:paraId="59227C3F" w14:textId="47551EE7" w:rsidR="00895BA6" w:rsidRDefault="00B912FF" w:rsidP="00F13810">
      <w:pPr>
        <w:spacing w:line="360" w:lineRule="auto"/>
        <w:rPr>
          <w:rFonts w:ascii="Times New Roman" w:hAnsi="Times New Roman" w:cs="Times New Roman"/>
          <w:sz w:val="24"/>
          <w:szCs w:val="24"/>
        </w:rPr>
      </w:pPr>
      <w:r w:rsidRPr="00B912FF">
        <w:rPr>
          <w:rFonts w:ascii="Times New Roman" w:hAnsi="Times New Roman" w:cs="Times New Roman"/>
          <w:sz w:val="24"/>
          <w:szCs w:val="24"/>
        </w:rPr>
        <w:t xml:space="preserve">CHILD WELL -BEING DOCUMENT. (n.d.). Available at: </w:t>
      </w:r>
      <w:hyperlink r:id="rId8" w:history="1">
        <w:r w:rsidRPr="00B912FF">
          <w:rPr>
            <w:rStyle w:val="Hyperlink"/>
            <w:rFonts w:ascii="Times New Roman" w:hAnsi="Times New Roman" w:cs="Times New Roman"/>
            <w:sz w:val="24"/>
            <w:szCs w:val="24"/>
          </w:rPr>
          <w:t>https://www.unicef.org/turkiye/media/4141/file/Child%20Well-Being%20Document.pdf</w:t>
        </w:r>
      </w:hyperlink>
      <w:r>
        <w:rPr>
          <w:rFonts w:ascii="Times New Roman" w:hAnsi="Times New Roman" w:cs="Times New Roman"/>
          <w:b/>
          <w:bCs/>
          <w:sz w:val="24"/>
          <w:szCs w:val="24"/>
        </w:rPr>
        <w:t xml:space="preserve"> </w:t>
      </w:r>
      <w:r>
        <w:rPr>
          <w:rFonts w:ascii="Times New Roman" w:hAnsi="Times New Roman" w:cs="Times New Roman"/>
          <w:sz w:val="24"/>
          <w:szCs w:val="24"/>
        </w:rPr>
        <w:t>(Accessed: 7 February 2026).</w:t>
      </w:r>
    </w:p>
    <w:p w14:paraId="161BC784" w14:textId="32243BE0" w:rsidR="00526BEB" w:rsidRDefault="00526BEB" w:rsidP="00F13810">
      <w:pPr>
        <w:spacing w:line="360" w:lineRule="auto"/>
        <w:rPr>
          <w:rFonts w:ascii="Times New Roman" w:hAnsi="Times New Roman" w:cs="Times New Roman"/>
          <w:sz w:val="24"/>
          <w:szCs w:val="24"/>
        </w:rPr>
      </w:pPr>
      <w:r w:rsidRPr="00526BEB">
        <w:rPr>
          <w:rFonts w:ascii="Times New Roman" w:hAnsi="Times New Roman" w:cs="Times New Roman"/>
          <w:sz w:val="24"/>
          <w:szCs w:val="24"/>
        </w:rPr>
        <w:t>Chudy, E. (2025). </w:t>
      </w:r>
      <w:r w:rsidRPr="00526BEB">
        <w:rPr>
          <w:rFonts w:ascii="Times New Roman" w:hAnsi="Times New Roman" w:cs="Times New Roman"/>
          <w:i/>
          <w:iCs/>
          <w:sz w:val="24"/>
          <w:szCs w:val="24"/>
        </w:rPr>
        <w:t>Millions of pupils missing school due to hygiene poverty: ‘We have reinvented a Victorian problem’</w:t>
      </w:r>
      <w:r w:rsidRPr="00526BEB">
        <w:rPr>
          <w:rFonts w:ascii="Times New Roman" w:hAnsi="Times New Roman" w:cs="Times New Roman"/>
          <w:sz w:val="24"/>
          <w:szCs w:val="24"/>
        </w:rPr>
        <w:t xml:space="preserve">. [online] Big Issue. Available at: </w:t>
      </w:r>
      <w:hyperlink r:id="rId9" w:history="1">
        <w:r w:rsidRPr="00526BEB">
          <w:rPr>
            <w:rStyle w:val="Hyperlink"/>
            <w:rFonts w:ascii="Times New Roman" w:hAnsi="Times New Roman" w:cs="Times New Roman"/>
            <w:sz w:val="24"/>
            <w:szCs w:val="24"/>
          </w:rPr>
          <w:t>https://www.bigissue.com/life/health/hygiene-poverty-school-children-crisis/</w:t>
        </w:r>
      </w:hyperlink>
      <w:r>
        <w:rPr>
          <w:rFonts w:ascii="Times New Roman" w:hAnsi="Times New Roman" w:cs="Times New Roman"/>
          <w:sz w:val="24"/>
          <w:szCs w:val="24"/>
        </w:rPr>
        <w:t xml:space="preserve"> </w:t>
      </w:r>
      <w:r w:rsidR="00F33726">
        <w:rPr>
          <w:rFonts w:ascii="Times New Roman" w:hAnsi="Times New Roman" w:cs="Times New Roman"/>
          <w:sz w:val="24"/>
          <w:szCs w:val="24"/>
        </w:rPr>
        <w:t>(Accessed: 18 February 2026).</w:t>
      </w:r>
    </w:p>
    <w:p w14:paraId="6F0F21B2" w14:textId="388BBA5F" w:rsidR="00AB030A" w:rsidRDefault="00633462" w:rsidP="00F13810">
      <w:pPr>
        <w:spacing w:line="360" w:lineRule="auto"/>
        <w:rPr>
          <w:rFonts w:ascii="Times New Roman" w:hAnsi="Times New Roman" w:cs="Times New Roman"/>
          <w:sz w:val="24"/>
          <w:szCs w:val="24"/>
        </w:rPr>
      </w:pPr>
      <w:r w:rsidRPr="00633462">
        <w:rPr>
          <w:rFonts w:ascii="Times New Roman" w:hAnsi="Times New Roman" w:cs="Times New Roman"/>
          <w:sz w:val="24"/>
          <w:szCs w:val="24"/>
        </w:rPr>
        <w:t>Early, C. (2022) </w:t>
      </w:r>
      <w:proofErr w:type="spellStart"/>
      <w:r w:rsidRPr="00633462">
        <w:rPr>
          <w:rFonts w:ascii="Times New Roman" w:hAnsi="Times New Roman" w:cs="Times New Roman"/>
          <w:i/>
          <w:iCs/>
          <w:sz w:val="24"/>
          <w:szCs w:val="24"/>
        </w:rPr>
        <w:t>KiVa</w:t>
      </w:r>
      <w:proofErr w:type="spellEnd"/>
      <w:r w:rsidRPr="00633462">
        <w:rPr>
          <w:rFonts w:ascii="Times New Roman" w:hAnsi="Times New Roman" w:cs="Times New Roman"/>
          <w:i/>
          <w:iCs/>
          <w:sz w:val="24"/>
          <w:szCs w:val="24"/>
        </w:rPr>
        <w:t xml:space="preserve"> anti-bullying education programme for UK schools. </w:t>
      </w:r>
      <w:proofErr w:type="spellStart"/>
      <w:r w:rsidRPr="00633462">
        <w:rPr>
          <w:rFonts w:ascii="Times New Roman" w:hAnsi="Times New Roman" w:cs="Times New Roman"/>
          <w:i/>
          <w:iCs/>
          <w:sz w:val="24"/>
          <w:szCs w:val="24"/>
        </w:rPr>
        <w:t>KiVa</w:t>
      </w:r>
      <w:proofErr w:type="spellEnd"/>
      <w:r w:rsidRPr="00633462">
        <w:rPr>
          <w:rFonts w:ascii="Times New Roman" w:hAnsi="Times New Roman" w:cs="Times New Roman"/>
          <w:i/>
          <w:iCs/>
          <w:sz w:val="24"/>
          <w:szCs w:val="24"/>
        </w:rPr>
        <w:t xml:space="preserve"> - against bullying</w:t>
      </w:r>
      <w:r w:rsidRPr="00633462">
        <w:rPr>
          <w:rFonts w:ascii="Times New Roman" w:hAnsi="Times New Roman" w:cs="Times New Roman"/>
          <w:sz w:val="24"/>
          <w:szCs w:val="24"/>
        </w:rPr>
        <w:t>, </w:t>
      </w:r>
      <w:r w:rsidRPr="00633462">
        <w:rPr>
          <w:rFonts w:ascii="Times New Roman" w:hAnsi="Times New Roman" w:cs="Times New Roman"/>
          <w:i/>
          <w:iCs/>
          <w:sz w:val="24"/>
          <w:szCs w:val="24"/>
        </w:rPr>
        <w:t>Children\'s Early Intervention Trust</w:t>
      </w:r>
      <w:r w:rsidRPr="00633462">
        <w:rPr>
          <w:rFonts w:ascii="Times New Roman" w:hAnsi="Times New Roman" w:cs="Times New Roman"/>
          <w:sz w:val="24"/>
          <w:szCs w:val="24"/>
        </w:rPr>
        <w:t xml:space="preserve">. Available at: </w:t>
      </w:r>
      <w:hyperlink r:id="rId10" w:history="1">
        <w:r w:rsidRPr="00633462">
          <w:rPr>
            <w:rStyle w:val="Hyperlink"/>
            <w:rFonts w:ascii="Times New Roman" w:hAnsi="Times New Roman" w:cs="Times New Roman"/>
            <w:sz w:val="24"/>
            <w:szCs w:val="24"/>
          </w:rPr>
          <w:t>https://ceit-cymru.org/kiva-school-based-anti-bullying-programme/</w:t>
        </w:r>
      </w:hyperlink>
      <w:r>
        <w:rPr>
          <w:rFonts w:ascii="Times New Roman" w:hAnsi="Times New Roman" w:cs="Times New Roman"/>
          <w:sz w:val="24"/>
          <w:szCs w:val="24"/>
        </w:rPr>
        <w:t xml:space="preserve"> (Accessed: 27 February 2026).</w:t>
      </w:r>
    </w:p>
    <w:p w14:paraId="47673A7A" w14:textId="340068FB" w:rsidR="0041730F" w:rsidRPr="0041730F" w:rsidRDefault="0041730F" w:rsidP="0041730F">
      <w:pPr>
        <w:spacing w:line="360" w:lineRule="auto"/>
        <w:rPr>
          <w:rFonts w:ascii="Times New Roman" w:hAnsi="Times New Roman" w:cs="Times New Roman"/>
          <w:sz w:val="24"/>
          <w:szCs w:val="24"/>
        </w:rPr>
      </w:pPr>
      <w:r w:rsidRPr="0041730F">
        <w:rPr>
          <w:rFonts w:ascii="Times New Roman" w:hAnsi="Times New Roman" w:cs="Times New Roman"/>
          <w:sz w:val="24"/>
          <w:szCs w:val="24"/>
        </w:rPr>
        <w:t>Early Intervention Foundation (2018). </w:t>
      </w:r>
      <w:r w:rsidRPr="0041730F">
        <w:rPr>
          <w:rFonts w:ascii="Times New Roman" w:hAnsi="Times New Roman" w:cs="Times New Roman"/>
          <w:i/>
          <w:iCs/>
          <w:sz w:val="24"/>
          <w:szCs w:val="24"/>
        </w:rPr>
        <w:t>Why Is It Good for Children and Families?</w:t>
      </w:r>
      <w:r w:rsidRPr="0041730F">
        <w:rPr>
          <w:rFonts w:ascii="Times New Roman" w:hAnsi="Times New Roman" w:cs="Times New Roman"/>
          <w:sz w:val="24"/>
          <w:szCs w:val="24"/>
        </w:rPr>
        <w:t xml:space="preserve"> [online] Early Intervention Foundation. Available at: </w:t>
      </w:r>
      <w:hyperlink r:id="rId11" w:history="1">
        <w:r w:rsidRPr="0041730F">
          <w:rPr>
            <w:rStyle w:val="Hyperlink"/>
            <w:rFonts w:ascii="Times New Roman" w:hAnsi="Times New Roman" w:cs="Times New Roman"/>
            <w:sz w:val="24"/>
            <w:szCs w:val="24"/>
          </w:rPr>
          <w:t>https://www.eif.org.uk/why-it-matters/why-is-it-good-for-children-and-families</w:t>
        </w:r>
      </w:hyperlink>
      <w:r>
        <w:rPr>
          <w:rFonts w:ascii="Times New Roman" w:hAnsi="Times New Roman" w:cs="Times New Roman"/>
          <w:sz w:val="24"/>
          <w:szCs w:val="24"/>
        </w:rPr>
        <w:t xml:space="preserve"> (Accessed: 1 March 2026).</w:t>
      </w:r>
    </w:p>
    <w:p w14:paraId="5E3B3A27" w14:textId="77777777" w:rsidR="0041730F" w:rsidRPr="0041730F" w:rsidRDefault="0041730F" w:rsidP="0041730F">
      <w:pPr>
        <w:spacing w:line="360" w:lineRule="auto"/>
        <w:rPr>
          <w:rFonts w:ascii="Times New Roman" w:hAnsi="Times New Roman" w:cs="Times New Roman"/>
          <w:sz w:val="24"/>
          <w:szCs w:val="24"/>
        </w:rPr>
      </w:pPr>
      <w:r w:rsidRPr="0041730F">
        <w:rPr>
          <w:rFonts w:ascii="Times New Roman" w:hAnsi="Times New Roman" w:cs="Times New Roman"/>
          <w:sz w:val="24"/>
          <w:szCs w:val="24"/>
        </w:rPr>
        <w:t>‌</w:t>
      </w:r>
    </w:p>
    <w:p w14:paraId="65305744" w14:textId="77777777" w:rsidR="0041730F" w:rsidRDefault="0041730F" w:rsidP="00F13810">
      <w:pPr>
        <w:spacing w:line="360" w:lineRule="auto"/>
        <w:rPr>
          <w:rFonts w:ascii="Times New Roman" w:hAnsi="Times New Roman" w:cs="Times New Roman"/>
          <w:sz w:val="24"/>
          <w:szCs w:val="24"/>
        </w:rPr>
      </w:pPr>
    </w:p>
    <w:p w14:paraId="5AE08E94" w14:textId="504844D8" w:rsidR="00A109CC" w:rsidRPr="007900A3" w:rsidRDefault="00895BA6" w:rsidP="00F13810">
      <w:pPr>
        <w:spacing w:line="360" w:lineRule="auto"/>
        <w:rPr>
          <w:rFonts w:ascii="Times New Roman" w:hAnsi="Times New Roman" w:cs="Times New Roman"/>
          <w:sz w:val="24"/>
          <w:szCs w:val="24"/>
        </w:rPr>
      </w:pPr>
      <w:r w:rsidRPr="00895BA6">
        <w:rPr>
          <w:rFonts w:ascii="Times New Roman" w:hAnsi="Times New Roman" w:cs="Times New Roman"/>
          <w:sz w:val="24"/>
          <w:szCs w:val="24"/>
        </w:rPr>
        <w:t>Evans,</w:t>
      </w:r>
      <w:r w:rsidR="00464B46">
        <w:rPr>
          <w:rFonts w:ascii="Times New Roman" w:hAnsi="Times New Roman" w:cs="Times New Roman"/>
          <w:sz w:val="24"/>
          <w:szCs w:val="24"/>
        </w:rPr>
        <w:t xml:space="preserve"> </w:t>
      </w:r>
      <w:r w:rsidR="00C175F9">
        <w:rPr>
          <w:rFonts w:ascii="Times New Roman" w:hAnsi="Times New Roman" w:cs="Times New Roman"/>
          <w:sz w:val="24"/>
          <w:szCs w:val="24"/>
        </w:rPr>
        <w:t>M. (</w:t>
      </w:r>
      <w:r w:rsidR="00657376">
        <w:rPr>
          <w:rFonts w:ascii="Times New Roman" w:hAnsi="Times New Roman" w:cs="Times New Roman"/>
          <w:sz w:val="24"/>
          <w:szCs w:val="24"/>
        </w:rPr>
        <w:t>20</w:t>
      </w:r>
      <w:r w:rsidRPr="00895BA6">
        <w:rPr>
          <w:rFonts w:ascii="Times New Roman" w:hAnsi="Times New Roman" w:cs="Times New Roman"/>
          <w:sz w:val="24"/>
          <w:szCs w:val="24"/>
        </w:rPr>
        <w:t>22). </w:t>
      </w:r>
      <w:r w:rsidRPr="00895BA6">
        <w:rPr>
          <w:rFonts w:ascii="Times New Roman" w:hAnsi="Times New Roman" w:cs="Times New Roman"/>
          <w:i/>
          <w:iCs/>
          <w:sz w:val="24"/>
          <w:szCs w:val="24"/>
        </w:rPr>
        <w:t>Why are we not talking about bullying and poverty?</w:t>
      </w:r>
      <w:r w:rsidRPr="00895BA6">
        <w:rPr>
          <w:rFonts w:ascii="Times New Roman" w:hAnsi="Times New Roman" w:cs="Times New Roman"/>
          <w:sz w:val="24"/>
          <w:szCs w:val="24"/>
        </w:rPr>
        <w:t xml:space="preserve"> [online] Anti-Bullying Alliance. Available at: </w:t>
      </w:r>
      <w:hyperlink r:id="rId12" w:history="1">
        <w:r w:rsidRPr="00895BA6">
          <w:rPr>
            <w:rStyle w:val="Hyperlink"/>
            <w:rFonts w:ascii="Times New Roman" w:hAnsi="Times New Roman" w:cs="Times New Roman"/>
            <w:sz w:val="24"/>
            <w:szCs w:val="24"/>
          </w:rPr>
          <w:t>https://anti-bullyingalliance.org.uk/aba-our-work/news-opinion/why-are-we-not-talking-about-bullying-and-poverty</w:t>
        </w:r>
      </w:hyperlink>
      <w:r>
        <w:rPr>
          <w:rFonts w:ascii="Times New Roman" w:hAnsi="Times New Roman" w:cs="Times New Roman"/>
          <w:sz w:val="24"/>
          <w:szCs w:val="24"/>
        </w:rPr>
        <w:t xml:space="preserve"> (Accessed: 17 February 2026).</w:t>
      </w:r>
    </w:p>
    <w:p w14:paraId="4E67222F" w14:textId="083BB128" w:rsidR="00CD1CE1" w:rsidRDefault="00CD1CE1" w:rsidP="00CD1CE1">
      <w:pPr>
        <w:spacing w:line="360" w:lineRule="auto"/>
        <w:rPr>
          <w:rFonts w:ascii="Times New Roman" w:hAnsi="Times New Roman" w:cs="Times New Roman"/>
          <w:sz w:val="24"/>
          <w:szCs w:val="24"/>
        </w:rPr>
      </w:pPr>
      <w:r w:rsidRPr="00CD1CE1">
        <w:rPr>
          <w:rFonts w:ascii="Times New Roman" w:hAnsi="Times New Roman" w:cs="Times New Roman"/>
          <w:sz w:val="24"/>
          <w:szCs w:val="24"/>
        </w:rPr>
        <w:t>Gautam, S., Jain, A., Chaudhary, J., Gautam, M., Gaur, M. and Grover, S. (2024). Concept of Mental Health and Mental well-being, it’s Determinants and Coping Strategies. </w:t>
      </w:r>
      <w:r w:rsidRPr="00CD1CE1">
        <w:rPr>
          <w:rFonts w:ascii="Times New Roman" w:hAnsi="Times New Roman" w:cs="Times New Roman"/>
          <w:i/>
          <w:iCs/>
          <w:sz w:val="24"/>
          <w:szCs w:val="24"/>
        </w:rPr>
        <w:t>Indian Journal of Psychiatry</w:t>
      </w:r>
      <w:r w:rsidRPr="00CD1CE1">
        <w:rPr>
          <w:rFonts w:ascii="Times New Roman" w:hAnsi="Times New Roman" w:cs="Times New Roman"/>
          <w:sz w:val="24"/>
          <w:szCs w:val="24"/>
        </w:rPr>
        <w:t>, [online] 66(</w:t>
      </w:r>
      <w:proofErr w:type="spellStart"/>
      <w:r w:rsidRPr="00CD1CE1">
        <w:rPr>
          <w:rFonts w:ascii="Times New Roman" w:hAnsi="Times New Roman" w:cs="Times New Roman"/>
          <w:sz w:val="24"/>
          <w:szCs w:val="24"/>
        </w:rPr>
        <w:t>Suppl</w:t>
      </w:r>
      <w:proofErr w:type="spellEnd"/>
      <w:r w:rsidRPr="00CD1CE1">
        <w:rPr>
          <w:rFonts w:ascii="Times New Roman" w:hAnsi="Times New Roman" w:cs="Times New Roman"/>
          <w:sz w:val="24"/>
          <w:szCs w:val="24"/>
        </w:rPr>
        <w:t xml:space="preserve"> 2), </w:t>
      </w:r>
      <w:proofErr w:type="gramStart"/>
      <w:r w:rsidRPr="00CD1CE1">
        <w:rPr>
          <w:rFonts w:ascii="Times New Roman" w:hAnsi="Times New Roman" w:cs="Times New Roman"/>
          <w:sz w:val="24"/>
          <w:szCs w:val="24"/>
        </w:rPr>
        <w:t>pp.S</w:t>
      </w:r>
      <w:proofErr w:type="gramEnd"/>
      <w:r w:rsidRPr="00CD1CE1">
        <w:rPr>
          <w:rFonts w:ascii="Times New Roman" w:hAnsi="Times New Roman" w:cs="Times New Roman"/>
          <w:sz w:val="24"/>
          <w:szCs w:val="24"/>
        </w:rPr>
        <w:t xml:space="preserve">231–S244. </w:t>
      </w:r>
      <w:proofErr w:type="gramStart"/>
      <w:r w:rsidRPr="00CD1CE1">
        <w:rPr>
          <w:rFonts w:ascii="Times New Roman" w:hAnsi="Times New Roman" w:cs="Times New Roman"/>
          <w:sz w:val="24"/>
          <w:szCs w:val="24"/>
        </w:rPr>
        <w:t>doi:https://doi.org/10.4103/indianjpsychiatry.indianjpsychiatry_707_23</w:t>
      </w:r>
      <w:proofErr w:type="gramEnd"/>
      <w:r w:rsidRPr="00CD1CE1">
        <w:rPr>
          <w:rFonts w:ascii="Times New Roman" w:hAnsi="Times New Roman" w:cs="Times New Roman"/>
          <w:sz w:val="24"/>
          <w:szCs w:val="24"/>
        </w:rPr>
        <w:t xml:space="preserve"> (Accessed: 6 February 2026).</w:t>
      </w:r>
    </w:p>
    <w:p w14:paraId="40B31BF5" w14:textId="3EBD6800" w:rsidR="002663A4" w:rsidRPr="002663A4" w:rsidRDefault="002663A4" w:rsidP="002663A4">
      <w:pPr>
        <w:spacing w:line="360" w:lineRule="auto"/>
        <w:rPr>
          <w:rFonts w:ascii="Times New Roman" w:hAnsi="Times New Roman" w:cs="Times New Roman"/>
          <w:sz w:val="24"/>
          <w:szCs w:val="24"/>
        </w:rPr>
      </w:pPr>
      <w:r w:rsidRPr="002663A4">
        <w:rPr>
          <w:rFonts w:ascii="Times New Roman" w:hAnsi="Times New Roman" w:cs="Times New Roman"/>
          <w:sz w:val="24"/>
          <w:szCs w:val="24"/>
        </w:rPr>
        <w:t>GOV.WALES. (2025). </w:t>
      </w:r>
      <w:r w:rsidRPr="002663A4">
        <w:rPr>
          <w:rFonts w:ascii="Times New Roman" w:hAnsi="Times New Roman" w:cs="Times New Roman"/>
          <w:i/>
          <w:iCs/>
          <w:sz w:val="24"/>
          <w:szCs w:val="24"/>
        </w:rPr>
        <w:t>Child Poverty Strategy for Wales: progress report 2025 [HTML] | GOV.WALES</w:t>
      </w:r>
      <w:r w:rsidRPr="002663A4">
        <w:rPr>
          <w:rFonts w:ascii="Times New Roman" w:hAnsi="Times New Roman" w:cs="Times New Roman"/>
          <w:sz w:val="24"/>
          <w:szCs w:val="24"/>
        </w:rPr>
        <w:t xml:space="preserve">. [online] Available at: </w:t>
      </w:r>
      <w:hyperlink r:id="rId13" w:history="1">
        <w:r w:rsidRPr="002663A4">
          <w:rPr>
            <w:rStyle w:val="Hyperlink"/>
            <w:rFonts w:ascii="Times New Roman" w:hAnsi="Times New Roman" w:cs="Times New Roman"/>
            <w:sz w:val="24"/>
            <w:szCs w:val="24"/>
          </w:rPr>
          <w:t>https://www.gov.wales/child-poverty-strategy-wales-progress-report-2025-html</w:t>
        </w:r>
      </w:hyperlink>
      <w:r>
        <w:rPr>
          <w:rFonts w:ascii="Times New Roman" w:hAnsi="Times New Roman" w:cs="Times New Roman"/>
          <w:sz w:val="24"/>
          <w:szCs w:val="24"/>
        </w:rPr>
        <w:t xml:space="preserve"> (Accessed: 17 February 2026).</w:t>
      </w:r>
    </w:p>
    <w:p w14:paraId="348CB5A9" w14:textId="0D0101DD" w:rsidR="00F813E9" w:rsidRDefault="002663A4" w:rsidP="00F813E9">
      <w:pPr>
        <w:spacing w:line="360" w:lineRule="auto"/>
        <w:rPr>
          <w:rFonts w:ascii="Times New Roman" w:hAnsi="Times New Roman" w:cs="Times New Roman"/>
          <w:sz w:val="24"/>
          <w:szCs w:val="24"/>
        </w:rPr>
      </w:pPr>
      <w:r w:rsidRPr="002663A4">
        <w:rPr>
          <w:rFonts w:ascii="Times New Roman" w:hAnsi="Times New Roman" w:cs="Times New Roman"/>
          <w:sz w:val="24"/>
          <w:szCs w:val="24"/>
        </w:rPr>
        <w:t>‌</w:t>
      </w:r>
      <w:r w:rsidR="00F813E9" w:rsidRPr="00F813E9">
        <w:rPr>
          <w:rFonts w:ascii="Times New Roman" w:hAnsi="Times New Roman" w:cs="Times New Roman"/>
          <w:sz w:val="24"/>
          <w:szCs w:val="24"/>
        </w:rPr>
        <w:t>GOV.WALES. (2026). </w:t>
      </w:r>
      <w:r w:rsidR="00F813E9" w:rsidRPr="00F813E9">
        <w:rPr>
          <w:rFonts w:ascii="Times New Roman" w:hAnsi="Times New Roman" w:cs="Times New Roman"/>
          <w:i/>
          <w:iCs/>
          <w:sz w:val="24"/>
          <w:szCs w:val="24"/>
        </w:rPr>
        <w:t>Faster access to mental healthcare for children and young people | GOV.WALES</w:t>
      </w:r>
      <w:r w:rsidR="00F813E9" w:rsidRPr="00F813E9">
        <w:rPr>
          <w:rFonts w:ascii="Times New Roman" w:hAnsi="Times New Roman" w:cs="Times New Roman"/>
          <w:sz w:val="24"/>
          <w:szCs w:val="24"/>
        </w:rPr>
        <w:t xml:space="preserve">. [online] Available at: </w:t>
      </w:r>
      <w:hyperlink r:id="rId14" w:history="1">
        <w:r w:rsidR="00F813E9" w:rsidRPr="004945BA">
          <w:rPr>
            <w:rStyle w:val="Hyperlink"/>
            <w:rFonts w:ascii="Times New Roman" w:hAnsi="Times New Roman" w:cs="Times New Roman"/>
            <w:sz w:val="24"/>
            <w:szCs w:val="24"/>
          </w:rPr>
          <w:t>https://www.gov.wales/faster-access-mental-healthcare-children-and-young-people</w:t>
        </w:r>
      </w:hyperlink>
      <w:r w:rsidR="00F813E9">
        <w:rPr>
          <w:rFonts w:ascii="Times New Roman" w:hAnsi="Times New Roman" w:cs="Times New Roman"/>
          <w:sz w:val="24"/>
          <w:szCs w:val="24"/>
        </w:rPr>
        <w:t xml:space="preserve"> (Accessed: 19 February 2026).</w:t>
      </w:r>
    </w:p>
    <w:p w14:paraId="1DBB350F" w14:textId="5781F545" w:rsidR="00BA3552" w:rsidRDefault="00020C1D" w:rsidP="00F813E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Glazzard</w:t>
      </w:r>
      <w:proofErr w:type="spellEnd"/>
      <w:r>
        <w:rPr>
          <w:rFonts w:ascii="Times New Roman" w:hAnsi="Times New Roman" w:cs="Times New Roman"/>
          <w:sz w:val="24"/>
          <w:szCs w:val="24"/>
        </w:rPr>
        <w:t xml:space="preserve">, J. and Trussler, S. (2020) </w:t>
      </w:r>
      <w:r>
        <w:rPr>
          <w:rFonts w:ascii="Times New Roman" w:hAnsi="Times New Roman" w:cs="Times New Roman"/>
          <w:i/>
          <w:iCs/>
          <w:sz w:val="24"/>
          <w:szCs w:val="24"/>
        </w:rPr>
        <w:t xml:space="preserve">Supporting Mental Health </w:t>
      </w:r>
      <w:proofErr w:type="gramStart"/>
      <w:r>
        <w:rPr>
          <w:rFonts w:ascii="Times New Roman" w:hAnsi="Times New Roman" w:cs="Times New Roman"/>
          <w:i/>
          <w:iCs/>
          <w:sz w:val="24"/>
          <w:szCs w:val="24"/>
        </w:rPr>
        <w:t>In</w:t>
      </w:r>
      <w:proofErr w:type="gramEnd"/>
      <w:r>
        <w:rPr>
          <w:rFonts w:ascii="Times New Roman" w:hAnsi="Times New Roman" w:cs="Times New Roman"/>
          <w:i/>
          <w:iCs/>
          <w:sz w:val="24"/>
          <w:szCs w:val="24"/>
        </w:rPr>
        <w:t xml:space="preserve"> Primary </w:t>
      </w:r>
      <w:proofErr w:type="gramStart"/>
      <w:r>
        <w:rPr>
          <w:rFonts w:ascii="Times New Roman" w:hAnsi="Times New Roman" w:cs="Times New Roman"/>
          <w:i/>
          <w:iCs/>
          <w:sz w:val="24"/>
          <w:szCs w:val="24"/>
        </w:rPr>
        <w:t>And</w:t>
      </w:r>
      <w:proofErr w:type="gramEnd"/>
      <w:r>
        <w:rPr>
          <w:rFonts w:ascii="Times New Roman" w:hAnsi="Times New Roman" w:cs="Times New Roman"/>
          <w:i/>
          <w:iCs/>
          <w:sz w:val="24"/>
          <w:szCs w:val="24"/>
        </w:rPr>
        <w:t xml:space="preserve"> Early Years </w:t>
      </w:r>
      <w:r w:rsidR="00CB38A1">
        <w:rPr>
          <w:rFonts w:ascii="Times New Roman" w:hAnsi="Times New Roman" w:cs="Times New Roman"/>
          <w:sz w:val="24"/>
          <w:szCs w:val="24"/>
        </w:rPr>
        <w:t>London: SAGE Publications Ltd.</w:t>
      </w:r>
    </w:p>
    <w:p w14:paraId="028FD83A" w14:textId="4CD2D137" w:rsidR="0005715C" w:rsidRPr="00CB38A1" w:rsidRDefault="0005715C" w:rsidP="00F813E9">
      <w:pPr>
        <w:spacing w:line="360" w:lineRule="auto"/>
        <w:rPr>
          <w:rFonts w:ascii="Times New Roman" w:hAnsi="Times New Roman" w:cs="Times New Roman"/>
          <w:sz w:val="24"/>
          <w:szCs w:val="24"/>
        </w:rPr>
      </w:pPr>
      <w:r w:rsidRPr="0005715C">
        <w:rPr>
          <w:rFonts w:ascii="Times New Roman" w:hAnsi="Times New Roman" w:cs="Times New Roman"/>
          <w:sz w:val="24"/>
          <w:szCs w:val="24"/>
        </w:rPr>
        <w:t xml:space="preserve">How schools should deal with bullying A guide for schools We want to know what children and young people think. (2025). Available at: </w:t>
      </w:r>
      <w:hyperlink r:id="rId15" w:history="1">
        <w:r w:rsidRPr="0005715C">
          <w:rPr>
            <w:rStyle w:val="Hyperlink"/>
            <w:rFonts w:ascii="Times New Roman" w:hAnsi="Times New Roman" w:cs="Times New Roman"/>
            <w:sz w:val="24"/>
            <w:szCs w:val="24"/>
          </w:rPr>
          <w:t>https://www.gov.wales/sites/default/files/consultations/2025-05/how-schools-should-deal-with-bullying-easy-read.pdf</w:t>
        </w:r>
      </w:hyperlink>
      <w:r>
        <w:rPr>
          <w:rFonts w:ascii="Times New Roman" w:hAnsi="Times New Roman" w:cs="Times New Roman"/>
          <w:sz w:val="24"/>
          <w:szCs w:val="24"/>
        </w:rPr>
        <w:t xml:space="preserve"> (Accessed: 27 February 2026).</w:t>
      </w:r>
    </w:p>
    <w:p w14:paraId="17FDD094" w14:textId="0F700EC4" w:rsidR="00B43EF1" w:rsidRPr="00B43EF1" w:rsidRDefault="00B43EF1" w:rsidP="00B43EF1">
      <w:pPr>
        <w:spacing w:line="360" w:lineRule="auto"/>
        <w:rPr>
          <w:rFonts w:ascii="Times New Roman" w:hAnsi="Times New Roman" w:cs="Times New Roman"/>
          <w:sz w:val="24"/>
          <w:szCs w:val="24"/>
        </w:rPr>
      </w:pPr>
      <w:r w:rsidRPr="00B43EF1">
        <w:rPr>
          <w:rFonts w:ascii="Times New Roman" w:hAnsi="Times New Roman" w:cs="Times New Roman"/>
          <w:sz w:val="24"/>
          <w:szCs w:val="24"/>
        </w:rPr>
        <w:t xml:space="preserve">Live.com. (2022). Available at: </w:t>
      </w:r>
      <w:hyperlink r:id="rId16" w:history="1">
        <w:r w:rsidRPr="00B43EF1">
          <w:rPr>
            <w:rStyle w:val="Hyperlink"/>
            <w:rFonts w:ascii="Times New Roman" w:hAnsi="Times New Roman" w:cs="Times New Roman"/>
            <w:sz w:val="24"/>
            <w:szCs w:val="24"/>
          </w:rPr>
          <w:t>https://view.officeapps.live.com/op/view.aspx?src=https%3A%2F%2Fwww.gelliswickschool.co.uk%2F_site%2Fdata%2Ffiles%2Fmigrated%2Fthe-lighthouse%2Flighthouse-letter-for-parents-sept-2022.docx&amp;wdOrigin=BROWSELINK</w:t>
        </w:r>
      </w:hyperlink>
      <w:r>
        <w:rPr>
          <w:rFonts w:ascii="Times New Roman" w:hAnsi="Times New Roman" w:cs="Times New Roman"/>
          <w:sz w:val="24"/>
          <w:szCs w:val="24"/>
        </w:rPr>
        <w:t xml:space="preserve"> (Accessed: 27 February 2026).</w:t>
      </w:r>
    </w:p>
    <w:p w14:paraId="04F751E4" w14:textId="54FF52A7" w:rsidR="00CB0091" w:rsidRPr="00F813E9" w:rsidRDefault="00B43EF1" w:rsidP="00F813E9">
      <w:pPr>
        <w:spacing w:line="360" w:lineRule="auto"/>
        <w:rPr>
          <w:rFonts w:ascii="Times New Roman" w:hAnsi="Times New Roman" w:cs="Times New Roman"/>
          <w:sz w:val="24"/>
          <w:szCs w:val="24"/>
        </w:rPr>
      </w:pPr>
      <w:r w:rsidRPr="00B43EF1">
        <w:rPr>
          <w:rFonts w:ascii="Times New Roman" w:hAnsi="Times New Roman" w:cs="Times New Roman"/>
          <w:sz w:val="24"/>
          <w:szCs w:val="24"/>
        </w:rPr>
        <w:t>‌</w:t>
      </w:r>
      <w:r w:rsidR="00CB0091" w:rsidRPr="0026216A">
        <w:rPr>
          <w:rFonts w:ascii="Times New Roman" w:hAnsi="Times New Roman" w:cs="Times New Roman"/>
          <w:i/>
          <w:iCs/>
          <w:sz w:val="24"/>
          <w:szCs w:val="24"/>
        </w:rPr>
        <w:t xml:space="preserve">Marked Absent, by </w:t>
      </w:r>
      <w:proofErr w:type="spellStart"/>
      <w:r w:rsidR="00CB0091" w:rsidRPr="0026216A">
        <w:rPr>
          <w:rFonts w:ascii="Times New Roman" w:hAnsi="Times New Roman" w:cs="Times New Roman"/>
          <w:i/>
          <w:iCs/>
          <w:sz w:val="24"/>
          <w:szCs w:val="24"/>
        </w:rPr>
        <w:t>smol</w:t>
      </w:r>
      <w:proofErr w:type="spellEnd"/>
      <w:r w:rsidR="00CB0091" w:rsidRPr="0026216A">
        <w:rPr>
          <w:rFonts w:ascii="Times New Roman" w:hAnsi="Times New Roman" w:cs="Times New Roman"/>
          <w:sz w:val="24"/>
          <w:szCs w:val="24"/>
        </w:rPr>
        <w:t xml:space="preserve">. [online] Available at: </w:t>
      </w:r>
      <w:hyperlink r:id="rId17" w:history="1">
        <w:r w:rsidR="00CB0091" w:rsidRPr="0026216A">
          <w:rPr>
            <w:rStyle w:val="Hyperlink"/>
            <w:rFonts w:ascii="Times New Roman" w:hAnsi="Times New Roman" w:cs="Times New Roman"/>
            <w:sz w:val="24"/>
            <w:szCs w:val="24"/>
          </w:rPr>
          <w:t>https://thehygienebank.com/marked-absent-by-smol/</w:t>
        </w:r>
      </w:hyperlink>
      <w:r w:rsidR="00CB0091">
        <w:rPr>
          <w:rFonts w:ascii="Times New Roman" w:hAnsi="Times New Roman" w:cs="Times New Roman"/>
          <w:sz w:val="24"/>
          <w:szCs w:val="24"/>
        </w:rPr>
        <w:t xml:space="preserve"> (Accessed: 17 February 2026).</w:t>
      </w:r>
    </w:p>
    <w:p w14:paraId="7F707A8D" w14:textId="2040A311" w:rsidR="002663A4" w:rsidRDefault="00F813E9" w:rsidP="00CD1CE1">
      <w:pPr>
        <w:spacing w:line="360" w:lineRule="auto"/>
        <w:rPr>
          <w:rFonts w:ascii="Times New Roman" w:hAnsi="Times New Roman" w:cs="Times New Roman"/>
          <w:sz w:val="24"/>
          <w:szCs w:val="24"/>
        </w:rPr>
      </w:pPr>
      <w:r w:rsidRPr="00F813E9">
        <w:rPr>
          <w:rFonts w:ascii="Times New Roman" w:hAnsi="Times New Roman" w:cs="Times New Roman"/>
          <w:sz w:val="24"/>
          <w:szCs w:val="24"/>
        </w:rPr>
        <w:t>‌</w:t>
      </w:r>
      <w:r w:rsidR="0010270C" w:rsidRPr="0010270C">
        <w:rPr>
          <w:rFonts w:ascii="Times New Roman" w:hAnsi="Times New Roman" w:cs="Times New Roman"/>
          <w:i/>
          <w:iCs/>
          <w:sz w:val="24"/>
          <w:szCs w:val="24"/>
        </w:rPr>
        <w:t>Mental health waiting times harming young people</w:t>
      </w:r>
      <w:r w:rsidR="0010270C" w:rsidRPr="0010270C">
        <w:rPr>
          <w:rFonts w:ascii="Times New Roman" w:hAnsi="Times New Roman" w:cs="Times New Roman"/>
          <w:sz w:val="24"/>
          <w:szCs w:val="24"/>
        </w:rPr>
        <w:t xml:space="preserve">. [online] Childreninwales.org.uk. Available at: </w:t>
      </w:r>
      <w:hyperlink r:id="rId18" w:history="1">
        <w:r w:rsidR="0010270C" w:rsidRPr="004945BA">
          <w:rPr>
            <w:rStyle w:val="Hyperlink"/>
            <w:rFonts w:ascii="Times New Roman" w:hAnsi="Times New Roman" w:cs="Times New Roman"/>
            <w:sz w:val="24"/>
            <w:szCs w:val="24"/>
          </w:rPr>
          <w:t>https://www.childreninwales.org.uk/news/mental-health-waiting-times-harming-young-people/</w:t>
        </w:r>
      </w:hyperlink>
      <w:r w:rsidR="0010270C">
        <w:rPr>
          <w:rFonts w:ascii="Times New Roman" w:hAnsi="Times New Roman" w:cs="Times New Roman"/>
          <w:sz w:val="24"/>
          <w:szCs w:val="24"/>
        </w:rPr>
        <w:t xml:space="preserve"> Accessed: 19 February 2026).</w:t>
      </w:r>
    </w:p>
    <w:p w14:paraId="31446294" w14:textId="655F36C8" w:rsidR="00AA744F" w:rsidRDefault="00AA744F" w:rsidP="00CD1CE1">
      <w:pPr>
        <w:spacing w:line="360" w:lineRule="auto"/>
        <w:rPr>
          <w:rFonts w:ascii="Times New Roman" w:hAnsi="Times New Roman" w:cs="Times New Roman"/>
          <w:sz w:val="24"/>
          <w:szCs w:val="24"/>
        </w:rPr>
      </w:pPr>
      <w:r w:rsidRPr="00AA744F">
        <w:rPr>
          <w:rFonts w:ascii="Times New Roman" w:hAnsi="Times New Roman" w:cs="Times New Roman"/>
          <w:sz w:val="24"/>
          <w:szCs w:val="24"/>
        </w:rPr>
        <w:lastRenderedPageBreak/>
        <w:t>Mind (2025) </w:t>
      </w:r>
      <w:r w:rsidRPr="00AA744F">
        <w:rPr>
          <w:rFonts w:ascii="Times New Roman" w:hAnsi="Times New Roman" w:cs="Times New Roman"/>
          <w:i/>
          <w:iCs/>
          <w:sz w:val="24"/>
          <w:szCs w:val="24"/>
        </w:rPr>
        <w:t xml:space="preserve">Mind Cymru responds to </w:t>
      </w:r>
      <w:proofErr w:type="spellStart"/>
      <w:r w:rsidRPr="00AA744F">
        <w:rPr>
          <w:rFonts w:ascii="Times New Roman" w:hAnsi="Times New Roman" w:cs="Times New Roman"/>
          <w:i/>
          <w:iCs/>
          <w:sz w:val="24"/>
          <w:szCs w:val="24"/>
        </w:rPr>
        <w:t>Wales’</w:t>
      </w:r>
      <w:proofErr w:type="spellEnd"/>
      <w:r w:rsidRPr="00AA744F">
        <w:rPr>
          <w:rFonts w:ascii="Times New Roman" w:hAnsi="Times New Roman" w:cs="Times New Roman"/>
          <w:i/>
          <w:iCs/>
          <w:sz w:val="24"/>
          <w:szCs w:val="24"/>
        </w:rPr>
        <w:t xml:space="preserve"> new Mental Health and Wellbeing Strategy</w:t>
      </w:r>
      <w:r w:rsidRPr="00AA744F">
        <w:rPr>
          <w:rFonts w:ascii="Times New Roman" w:hAnsi="Times New Roman" w:cs="Times New Roman"/>
          <w:sz w:val="24"/>
          <w:szCs w:val="24"/>
        </w:rPr>
        <w:t>, </w:t>
      </w:r>
      <w:r w:rsidRPr="00AA744F">
        <w:rPr>
          <w:rFonts w:ascii="Times New Roman" w:hAnsi="Times New Roman" w:cs="Times New Roman"/>
          <w:i/>
          <w:iCs/>
          <w:sz w:val="24"/>
          <w:szCs w:val="24"/>
        </w:rPr>
        <w:t>Mind.org.uk</w:t>
      </w:r>
      <w:r w:rsidRPr="00AA744F">
        <w:rPr>
          <w:rFonts w:ascii="Times New Roman" w:hAnsi="Times New Roman" w:cs="Times New Roman"/>
          <w:sz w:val="24"/>
          <w:szCs w:val="24"/>
        </w:rPr>
        <w:t xml:space="preserve">. Available at: </w:t>
      </w:r>
      <w:hyperlink r:id="rId19" w:history="1">
        <w:r w:rsidR="00CA6B17" w:rsidRPr="00AA744F">
          <w:rPr>
            <w:rStyle w:val="Hyperlink"/>
            <w:rFonts w:ascii="Times New Roman" w:hAnsi="Times New Roman" w:cs="Times New Roman"/>
            <w:sz w:val="24"/>
            <w:szCs w:val="24"/>
          </w:rPr>
          <w:t>https://www.mind.org.uk/news-campaigns/news/mind-cymru-responds-as-a-new-strategy-for-mental-health-is-published-in-wales/</w:t>
        </w:r>
      </w:hyperlink>
      <w:r w:rsidR="00CA6B17">
        <w:rPr>
          <w:rFonts w:ascii="Times New Roman" w:hAnsi="Times New Roman" w:cs="Times New Roman"/>
          <w:sz w:val="24"/>
          <w:szCs w:val="24"/>
        </w:rPr>
        <w:t xml:space="preserve"> (Accessed 26 February 2026).</w:t>
      </w:r>
    </w:p>
    <w:p w14:paraId="69F601CF" w14:textId="50B8AC04" w:rsidR="00F175A3" w:rsidRDefault="00F175A3" w:rsidP="00CD1CE1">
      <w:pPr>
        <w:spacing w:line="360" w:lineRule="auto"/>
        <w:rPr>
          <w:rFonts w:ascii="Times New Roman" w:hAnsi="Times New Roman" w:cs="Times New Roman"/>
          <w:sz w:val="24"/>
          <w:szCs w:val="24"/>
        </w:rPr>
      </w:pPr>
      <w:r w:rsidRPr="00F175A3">
        <w:rPr>
          <w:rFonts w:ascii="Times New Roman" w:hAnsi="Times New Roman" w:cs="Times New Roman"/>
          <w:sz w:val="24"/>
          <w:szCs w:val="24"/>
        </w:rPr>
        <w:t>National Society for the Prevention of Cruelty to Children (2021). </w:t>
      </w:r>
      <w:r w:rsidRPr="00F175A3">
        <w:rPr>
          <w:rFonts w:ascii="Times New Roman" w:hAnsi="Times New Roman" w:cs="Times New Roman"/>
          <w:i/>
          <w:iCs/>
          <w:sz w:val="24"/>
          <w:szCs w:val="24"/>
        </w:rPr>
        <w:t>Attachment and child development</w:t>
      </w:r>
      <w:r w:rsidRPr="00F175A3">
        <w:rPr>
          <w:rFonts w:ascii="Times New Roman" w:hAnsi="Times New Roman" w:cs="Times New Roman"/>
          <w:sz w:val="24"/>
          <w:szCs w:val="24"/>
        </w:rPr>
        <w:t xml:space="preserve">. [online] NSPCC Learning. Available at: </w:t>
      </w:r>
      <w:hyperlink r:id="rId20" w:history="1">
        <w:r w:rsidRPr="00F175A3">
          <w:rPr>
            <w:rStyle w:val="Hyperlink"/>
            <w:rFonts w:ascii="Times New Roman" w:hAnsi="Times New Roman" w:cs="Times New Roman"/>
            <w:sz w:val="24"/>
            <w:szCs w:val="24"/>
          </w:rPr>
          <w:t>https://learning.nspcc.org.uk/child-health-development/attachment-early-years</w:t>
        </w:r>
      </w:hyperlink>
      <w:r>
        <w:rPr>
          <w:rFonts w:ascii="Times New Roman" w:hAnsi="Times New Roman" w:cs="Times New Roman"/>
          <w:sz w:val="24"/>
          <w:szCs w:val="24"/>
        </w:rPr>
        <w:t xml:space="preserve"> (Accessed: 16 February 2026).</w:t>
      </w:r>
    </w:p>
    <w:p w14:paraId="00A3CD65" w14:textId="33CD231E" w:rsidR="00924DD2" w:rsidRDefault="00924DD2" w:rsidP="00CD1CE1">
      <w:pPr>
        <w:spacing w:line="360" w:lineRule="auto"/>
        <w:rPr>
          <w:rFonts w:ascii="Times New Roman" w:hAnsi="Times New Roman" w:cs="Times New Roman"/>
          <w:sz w:val="24"/>
          <w:szCs w:val="24"/>
        </w:rPr>
      </w:pPr>
      <w:r w:rsidRPr="00924DD2">
        <w:rPr>
          <w:rFonts w:ascii="Times New Roman" w:hAnsi="Times New Roman" w:cs="Times New Roman"/>
          <w:sz w:val="24"/>
          <w:szCs w:val="24"/>
        </w:rPr>
        <w:t>NSPCC (2025). </w:t>
      </w:r>
      <w:r w:rsidRPr="00924DD2">
        <w:rPr>
          <w:rFonts w:ascii="Times New Roman" w:hAnsi="Times New Roman" w:cs="Times New Roman"/>
          <w:i/>
          <w:iCs/>
          <w:sz w:val="24"/>
          <w:szCs w:val="24"/>
        </w:rPr>
        <w:t>Bullying and cyberbullying</w:t>
      </w:r>
      <w:r w:rsidRPr="00924DD2">
        <w:rPr>
          <w:rFonts w:ascii="Times New Roman" w:hAnsi="Times New Roman" w:cs="Times New Roman"/>
          <w:sz w:val="24"/>
          <w:szCs w:val="24"/>
        </w:rPr>
        <w:t xml:space="preserve">. [online] NSPCC. Available at: </w:t>
      </w:r>
      <w:hyperlink r:id="rId21" w:history="1">
        <w:r w:rsidRPr="00924DD2">
          <w:rPr>
            <w:rStyle w:val="Hyperlink"/>
            <w:rFonts w:ascii="Times New Roman" w:hAnsi="Times New Roman" w:cs="Times New Roman"/>
            <w:sz w:val="24"/>
            <w:szCs w:val="24"/>
          </w:rPr>
          <w:t>https://www.nspcc.org.uk/keeping-children-safe/types-of-abuse/bullying-and-cyberbullying/</w:t>
        </w:r>
      </w:hyperlink>
      <w:r>
        <w:rPr>
          <w:rFonts w:ascii="Times New Roman" w:hAnsi="Times New Roman" w:cs="Times New Roman"/>
          <w:sz w:val="24"/>
          <w:szCs w:val="24"/>
        </w:rPr>
        <w:t xml:space="preserve"> (Accessed: 17 February 2026).</w:t>
      </w:r>
    </w:p>
    <w:p w14:paraId="1E8469DF" w14:textId="34E57E8A" w:rsidR="001E59EB" w:rsidRDefault="001E59EB" w:rsidP="00CD1CE1">
      <w:pPr>
        <w:spacing w:line="360" w:lineRule="auto"/>
        <w:rPr>
          <w:rFonts w:ascii="Times New Roman" w:hAnsi="Times New Roman" w:cs="Times New Roman"/>
          <w:sz w:val="24"/>
          <w:szCs w:val="24"/>
        </w:rPr>
      </w:pPr>
      <w:proofErr w:type="spellStart"/>
      <w:r w:rsidRPr="001E59EB">
        <w:rPr>
          <w:rFonts w:ascii="Times New Roman" w:hAnsi="Times New Roman" w:cs="Times New Roman"/>
          <w:sz w:val="24"/>
          <w:szCs w:val="24"/>
        </w:rPr>
        <w:t>Palphreyman</w:t>
      </w:r>
      <w:proofErr w:type="spellEnd"/>
      <w:r w:rsidRPr="001E59EB">
        <w:rPr>
          <w:rFonts w:ascii="Times New Roman" w:hAnsi="Times New Roman" w:cs="Times New Roman"/>
          <w:sz w:val="24"/>
          <w:szCs w:val="24"/>
        </w:rPr>
        <w:t>, D. (2024). </w:t>
      </w:r>
      <w:r w:rsidRPr="001E59EB">
        <w:rPr>
          <w:rFonts w:ascii="Times New Roman" w:hAnsi="Times New Roman" w:cs="Times New Roman"/>
          <w:i/>
          <w:iCs/>
          <w:sz w:val="24"/>
          <w:szCs w:val="24"/>
        </w:rPr>
        <w:t>Why does my child need ELSA Support? - Elsa Support</w:t>
      </w:r>
      <w:r w:rsidRPr="001E59EB">
        <w:rPr>
          <w:rFonts w:ascii="Times New Roman" w:hAnsi="Times New Roman" w:cs="Times New Roman"/>
          <w:sz w:val="24"/>
          <w:szCs w:val="24"/>
        </w:rPr>
        <w:t xml:space="preserve">. [online] Elsa Support. Available at: </w:t>
      </w:r>
      <w:hyperlink r:id="rId22" w:history="1">
        <w:r w:rsidR="0064229A" w:rsidRPr="001E59EB">
          <w:rPr>
            <w:rStyle w:val="Hyperlink"/>
            <w:rFonts w:ascii="Times New Roman" w:hAnsi="Times New Roman" w:cs="Times New Roman"/>
            <w:sz w:val="24"/>
            <w:szCs w:val="24"/>
          </w:rPr>
          <w:t>https://www.elsa-support.co.uk/why-does-my-child-need-elsa-support</w:t>
        </w:r>
      </w:hyperlink>
      <w:r w:rsidR="0064229A">
        <w:rPr>
          <w:rFonts w:ascii="Times New Roman" w:hAnsi="Times New Roman" w:cs="Times New Roman"/>
          <w:sz w:val="24"/>
          <w:szCs w:val="24"/>
        </w:rPr>
        <w:t xml:space="preserve"> (Accessed: 28 February, 2026).</w:t>
      </w:r>
    </w:p>
    <w:p w14:paraId="06E1B24F" w14:textId="03B54F92" w:rsidR="00301C64" w:rsidRDefault="00301C64" w:rsidP="00CD1CE1">
      <w:pPr>
        <w:spacing w:line="360" w:lineRule="auto"/>
        <w:rPr>
          <w:rFonts w:ascii="Times New Roman" w:hAnsi="Times New Roman" w:cs="Times New Roman"/>
          <w:sz w:val="24"/>
          <w:szCs w:val="24"/>
        </w:rPr>
      </w:pPr>
      <w:r w:rsidRPr="00301C64">
        <w:rPr>
          <w:rFonts w:ascii="Times New Roman" w:hAnsi="Times New Roman" w:cs="Times New Roman"/>
          <w:sz w:val="24"/>
          <w:szCs w:val="24"/>
        </w:rPr>
        <w:t>Price, B. (2025). Mental health: Same-day help in Wales promised under new plan. </w:t>
      </w:r>
      <w:r w:rsidRPr="00301C64">
        <w:rPr>
          <w:rFonts w:ascii="Times New Roman" w:hAnsi="Times New Roman" w:cs="Times New Roman"/>
          <w:i/>
          <w:iCs/>
          <w:sz w:val="24"/>
          <w:szCs w:val="24"/>
        </w:rPr>
        <w:t>BBC News</w:t>
      </w:r>
      <w:r w:rsidRPr="00301C64">
        <w:rPr>
          <w:rFonts w:ascii="Times New Roman" w:hAnsi="Times New Roman" w:cs="Times New Roman"/>
          <w:sz w:val="24"/>
          <w:szCs w:val="24"/>
        </w:rPr>
        <w:t xml:space="preserve">. [online] 29 Apr. Available at: </w:t>
      </w:r>
      <w:hyperlink r:id="rId23" w:history="1">
        <w:r w:rsidRPr="00301C64">
          <w:rPr>
            <w:rStyle w:val="Hyperlink"/>
            <w:rFonts w:ascii="Times New Roman" w:hAnsi="Times New Roman" w:cs="Times New Roman"/>
            <w:sz w:val="24"/>
            <w:szCs w:val="24"/>
          </w:rPr>
          <w:t>https://www.bbc.co.uk/news/articles/c3r8y800jy9o</w:t>
        </w:r>
      </w:hyperlink>
      <w:r>
        <w:rPr>
          <w:rFonts w:ascii="Times New Roman" w:hAnsi="Times New Roman" w:cs="Times New Roman"/>
          <w:sz w:val="24"/>
          <w:szCs w:val="24"/>
        </w:rPr>
        <w:t xml:space="preserve"> (Accessed: 28 February 2026).</w:t>
      </w:r>
    </w:p>
    <w:p w14:paraId="7B462581" w14:textId="11C18C54" w:rsidR="002F5E7D" w:rsidRDefault="002F5E7D" w:rsidP="002F5E7D">
      <w:pPr>
        <w:spacing w:line="360" w:lineRule="auto"/>
        <w:rPr>
          <w:rFonts w:ascii="Times New Roman" w:hAnsi="Times New Roman" w:cs="Times New Roman"/>
          <w:sz w:val="24"/>
          <w:szCs w:val="24"/>
        </w:rPr>
      </w:pPr>
      <w:r w:rsidRPr="002F5E7D">
        <w:rPr>
          <w:rFonts w:ascii="Times New Roman" w:hAnsi="Times New Roman" w:cs="Times New Roman"/>
          <w:sz w:val="24"/>
          <w:szCs w:val="24"/>
        </w:rPr>
        <w:t>Public Health Wales (2020). </w:t>
      </w:r>
      <w:r w:rsidRPr="002F5E7D">
        <w:rPr>
          <w:rFonts w:ascii="Times New Roman" w:hAnsi="Times New Roman" w:cs="Times New Roman"/>
          <w:i/>
          <w:iCs/>
          <w:sz w:val="24"/>
          <w:szCs w:val="24"/>
        </w:rPr>
        <w:t>Adverse Childhood Experiences - Public Health Wales</w:t>
      </w:r>
      <w:r w:rsidRPr="002F5E7D">
        <w:rPr>
          <w:rFonts w:ascii="Times New Roman" w:hAnsi="Times New Roman" w:cs="Times New Roman"/>
          <w:sz w:val="24"/>
          <w:szCs w:val="24"/>
        </w:rPr>
        <w:t xml:space="preserve">. [online] </w:t>
      </w:r>
      <w:proofErr w:type="spellStart"/>
      <w:r w:rsidRPr="002F5E7D">
        <w:rPr>
          <w:rFonts w:ascii="Times New Roman" w:hAnsi="Times New Roman" w:cs="Times New Roman"/>
          <w:sz w:val="24"/>
          <w:szCs w:val="24"/>
        </w:rPr>
        <w:t>Nhs.wales</w:t>
      </w:r>
      <w:proofErr w:type="spellEnd"/>
      <w:r w:rsidRPr="002F5E7D">
        <w:rPr>
          <w:rFonts w:ascii="Times New Roman" w:hAnsi="Times New Roman" w:cs="Times New Roman"/>
          <w:sz w:val="24"/>
          <w:szCs w:val="24"/>
        </w:rPr>
        <w:t xml:space="preserve">. Available at: </w:t>
      </w:r>
      <w:hyperlink r:id="rId24" w:history="1">
        <w:r w:rsidRPr="002F5E7D">
          <w:rPr>
            <w:rStyle w:val="Hyperlink"/>
            <w:rFonts w:ascii="Times New Roman" w:hAnsi="Times New Roman" w:cs="Times New Roman"/>
            <w:sz w:val="24"/>
            <w:szCs w:val="24"/>
          </w:rPr>
          <w:t>https://phw.nhs.wales/topics/adverse-childhood-experiences/</w:t>
        </w:r>
      </w:hyperlink>
      <w:r>
        <w:rPr>
          <w:rFonts w:ascii="Times New Roman" w:hAnsi="Times New Roman" w:cs="Times New Roman"/>
          <w:sz w:val="24"/>
          <w:szCs w:val="24"/>
        </w:rPr>
        <w:t xml:space="preserve"> (Accessed: 11 February 2026).</w:t>
      </w:r>
    </w:p>
    <w:p w14:paraId="06872B0D" w14:textId="4D50483D" w:rsidR="00A77C85" w:rsidRDefault="00A77C85" w:rsidP="00A77C85">
      <w:pPr>
        <w:spacing w:line="360" w:lineRule="auto"/>
        <w:rPr>
          <w:rFonts w:ascii="Times New Roman" w:hAnsi="Times New Roman" w:cs="Times New Roman"/>
          <w:sz w:val="24"/>
          <w:szCs w:val="24"/>
        </w:rPr>
      </w:pPr>
      <w:r w:rsidRPr="00A77C85">
        <w:rPr>
          <w:rFonts w:ascii="Times New Roman" w:hAnsi="Times New Roman" w:cs="Times New Roman"/>
          <w:sz w:val="24"/>
          <w:szCs w:val="24"/>
        </w:rPr>
        <w:t>Rainer, C., Treloar, N., Abdinasir, K. and Edwards, P. (2024). </w:t>
      </w:r>
      <w:r w:rsidRPr="00A77C85">
        <w:rPr>
          <w:rFonts w:ascii="Times New Roman" w:hAnsi="Times New Roman" w:cs="Times New Roman"/>
          <w:i/>
          <w:iCs/>
          <w:sz w:val="24"/>
          <w:szCs w:val="24"/>
        </w:rPr>
        <w:t>A DUAL CRISIS 2 CENTRE FOR MENTAL HEALTH | A DUAL CRISIS</w:t>
      </w:r>
      <w:r w:rsidRPr="00A77C85">
        <w:rPr>
          <w:rFonts w:ascii="Times New Roman" w:hAnsi="Times New Roman" w:cs="Times New Roman"/>
          <w:sz w:val="24"/>
          <w:szCs w:val="24"/>
        </w:rPr>
        <w:t xml:space="preserve">. [online] Available at: </w:t>
      </w:r>
      <w:hyperlink r:id="rId25" w:history="1">
        <w:r w:rsidRPr="00A77C85">
          <w:rPr>
            <w:rStyle w:val="Hyperlink"/>
            <w:rFonts w:ascii="Times New Roman" w:hAnsi="Times New Roman" w:cs="Times New Roman"/>
            <w:sz w:val="24"/>
            <w:szCs w:val="24"/>
          </w:rPr>
          <w:t>https://cypmhc.org.uk/wp-content/uploads/2024/07/CentreforMH_ADualCrisis.final_.pdf</w:t>
        </w:r>
      </w:hyperlink>
      <w:r>
        <w:rPr>
          <w:rFonts w:ascii="Times New Roman" w:hAnsi="Times New Roman" w:cs="Times New Roman"/>
          <w:sz w:val="24"/>
          <w:szCs w:val="24"/>
        </w:rPr>
        <w:t xml:space="preserve"> (Accessed: 12 February 2026).</w:t>
      </w:r>
    </w:p>
    <w:p w14:paraId="6AC253CC" w14:textId="327DDBF5" w:rsidR="0065450F" w:rsidRDefault="0065450F" w:rsidP="00A77C85">
      <w:pPr>
        <w:spacing w:line="360" w:lineRule="auto"/>
        <w:rPr>
          <w:rFonts w:ascii="Times New Roman" w:hAnsi="Times New Roman" w:cs="Times New Roman"/>
          <w:sz w:val="24"/>
          <w:szCs w:val="24"/>
        </w:rPr>
      </w:pPr>
      <w:r w:rsidRPr="0065450F">
        <w:rPr>
          <w:rFonts w:ascii="Times New Roman" w:hAnsi="Times New Roman" w:cs="Times New Roman"/>
          <w:sz w:val="24"/>
          <w:szCs w:val="24"/>
        </w:rPr>
        <w:t>Schraer, R. (2018). What is universal credit - and what’s the problem? </w:t>
      </w:r>
      <w:r w:rsidRPr="0065450F">
        <w:rPr>
          <w:rFonts w:ascii="Times New Roman" w:hAnsi="Times New Roman" w:cs="Times New Roman"/>
          <w:i/>
          <w:iCs/>
          <w:sz w:val="24"/>
          <w:szCs w:val="24"/>
        </w:rPr>
        <w:t>BBC News</w:t>
      </w:r>
      <w:r w:rsidRPr="0065450F">
        <w:rPr>
          <w:rFonts w:ascii="Times New Roman" w:hAnsi="Times New Roman" w:cs="Times New Roman"/>
          <w:sz w:val="24"/>
          <w:szCs w:val="24"/>
        </w:rPr>
        <w:t xml:space="preserve">. [online] 11 Oct. Available at: </w:t>
      </w:r>
      <w:hyperlink r:id="rId26" w:history="1">
        <w:r w:rsidRPr="0065450F">
          <w:rPr>
            <w:rStyle w:val="Hyperlink"/>
            <w:rFonts w:ascii="Times New Roman" w:hAnsi="Times New Roman" w:cs="Times New Roman"/>
            <w:sz w:val="24"/>
            <w:szCs w:val="24"/>
          </w:rPr>
          <w:t>https://www.bbc.co.uk/news/uk-41487126</w:t>
        </w:r>
      </w:hyperlink>
      <w:r>
        <w:rPr>
          <w:rFonts w:ascii="Times New Roman" w:hAnsi="Times New Roman" w:cs="Times New Roman"/>
          <w:sz w:val="24"/>
          <w:szCs w:val="24"/>
        </w:rPr>
        <w:t xml:space="preserve"> (Accessed: 19 February 2026).</w:t>
      </w:r>
    </w:p>
    <w:p w14:paraId="4238E706" w14:textId="796DD94D" w:rsidR="00BA3552" w:rsidRPr="00D61E76" w:rsidRDefault="00D61E76" w:rsidP="00D61E76">
      <w:pPr>
        <w:spacing w:line="360" w:lineRule="auto"/>
        <w:rPr>
          <w:rFonts w:ascii="Times New Roman" w:hAnsi="Times New Roman" w:cs="Times New Roman"/>
          <w:sz w:val="24"/>
          <w:szCs w:val="24"/>
        </w:rPr>
      </w:pPr>
      <w:r w:rsidRPr="00D61E76">
        <w:rPr>
          <w:rFonts w:ascii="Times New Roman" w:hAnsi="Times New Roman" w:cs="Times New Roman"/>
          <w:sz w:val="24"/>
          <w:szCs w:val="24"/>
        </w:rPr>
        <w:t>Sudarsan, N. (2022). </w:t>
      </w:r>
      <w:r w:rsidRPr="00D61E76">
        <w:rPr>
          <w:rFonts w:ascii="Times New Roman" w:hAnsi="Times New Roman" w:cs="Times New Roman"/>
          <w:i/>
          <w:iCs/>
          <w:sz w:val="24"/>
          <w:szCs w:val="24"/>
        </w:rPr>
        <w:t>Poverty Related Bullying POVERTY RELATED BULLYING</w:t>
      </w:r>
      <w:r w:rsidRPr="00D61E76">
        <w:rPr>
          <w:rFonts w:ascii="Times New Roman" w:hAnsi="Times New Roman" w:cs="Times New Roman"/>
          <w:sz w:val="24"/>
          <w:szCs w:val="24"/>
        </w:rPr>
        <w:t xml:space="preserve">. [online] Available at: </w:t>
      </w:r>
      <w:hyperlink r:id="rId27" w:history="1">
        <w:r w:rsidRPr="00D61E76">
          <w:rPr>
            <w:rStyle w:val="Hyperlink"/>
            <w:rFonts w:ascii="Times New Roman" w:hAnsi="Times New Roman" w:cs="Times New Roman"/>
            <w:sz w:val="24"/>
            <w:szCs w:val="24"/>
          </w:rPr>
          <w:t>https://www.childreninwales.org.uk/application/files/6716/6868/4969/Poverty_and_bullying_report_Nov_2022.pdf</w:t>
        </w:r>
      </w:hyperlink>
      <w:r>
        <w:rPr>
          <w:rFonts w:ascii="Times New Roman" w:hAnsi="Times New Roman" w:cs="Times New Roman"/>
          <w:sz w:val="24"/>
          <w:szCs w:val="24"/>
        </w:rPr>
        <w:t xml:space="preserve"> (Accessed: 17 February 2026).</w:t>
      </w:r>
    </w:p>
    <w:p w14:paraId="2CFCEB10" w14:textId="37484CB5" w:rsidR="00D61E76" w:rsidRPr="00A77C85" w:rsidRDefault="00D61E76" w:rsidP="00A77C85">
      <w:pPr>
        <w:spacing w:line="360" w:lineRule="auto"/>
        <w:rPr>
          <w:rFonts w:ascii="Times New Roman" w:hAnsi="Times New Roman" w:cs="Times New Roman"/>
          <w:sz w:val="24"/>
          <w:szCs w:val="24"/>
        </w:rPr>
      </w:pPr>
      <w:r w:rsidRPr="00344DBB">
        <w:rPr>
          <w:rFonts w:ascii="Times New Roman" w:hAnsi="Times New Roman" w:cs="Times New Roman"/>
          <w:sz w:val="24"/>
          <w:szCs w:val="24"/>
        </w:rPr>
        <w:lastRenderedPageBreak/>
        <w:t>‌</w:t>
      </w:r>
      <w:r w:rsidR="00344DBB" w:rsidRPr="00344DBB">
        <w:rPr>
          <w:rFonts w:ascii="Times New Roman" w:hAnsi="Times New Roman" w:cs="Times New Roman"/>
          <w:i/>
          <w:iCs/>
          <w:sz w:val="24"/>
          <w:szCs w:val="24"/>
        </w:rPr>
        <w:t>The Boar</w:t>
      </w:r>
      <w:r w:rsidR="00344DBB" w:rsidRPr="00344DBB">
        <w:rPr>
          <w:rFonts w:ascii="Times New Roman" w:hAnsi="Times New Roman" w:cs="Times New Roman"/>
          <w:sz w:val="24"/>
          <w:szCs w:val="24"/>
        </w:rPr>
        <w:t xml:space="preserve">. [online] Available at: </w:t>
      </w:r>
      <w:hyperlink r:id="rId28" w:history="1">
        <w:r w:rsidR="00344DBB" w:rsidRPr="00A575DA">
          <w:rPr>
            <w:rStyle w:val="Hyperlink"/>
            <w:rFonts w:ascii="Times New Roman" w:hAnsi="Times New Roman" w:cs="Times New Roman"/>
            <w:sz w:val="24"/>
            <w:szCs w:val="24"/>
          </w:rPr>
          <w:t>https://theboar.org/2020/10/hygiene-shaming-child-poverty/</w:t>
        </w:r>
      </w:hyperlink>
      <w:r w:rsidR="00344DBB">
        <w:rPr>
          <w:rFonts w:ascii="Times New Roman" w:hAnsi="Times New Roman" w:cs="Times New Roman"/>
          <w:sz w:val="24"/>
          <w:szCs w:val="24"/>
        </w:rPr>
        <w:t xml:space="preserve"> (Accessed: 17 February 2026).</w:t>
      </w:r>
    </w:p>
    <w:p w14:paraId="6CE8832F" w14:textId="097AAA4D" w:rsidR="005770CC" w:rsidRDefault="00A77C85" w:rsidP="002F5E7D">
      <w:pPr>
        <w:spacing w:line="360" w:lineRule="auto"/>
        <w:rPr>
          <w:rFonts w:ascii="Times New Roman" w:hAnsi="Times New Roman" w:cs="Times New Roman"/>
          <w:sz w:val="24"/>
          <w:szCs w:val="24"/>
        </w:rPr>
      </w:pPr>
      <w:r w:rsidRPr="00C044DF">
        <w:rPr>
          <w:rFonts w:ascii="Times New Roman" w:hAnsi="Times New Roman" w:cs="Times New Roman"/>
          <w:sz w:val="24"/>
          <w:szCs w:val="24"/>
        </w:rPr>
        <w:t>‌</w:t>
      </w:r>
      <w:r w:rsidR="00C044DF" w:rsidRPr="00C044DF">
        <w:rPr>
          <w:rFonts w:ascii="Times New Roman" w:hAnsi="Times New Roman" w:cs="Times New Roman"/>
          <w:sz w:val="24"/>
          <w:szCs w:val="24"/>
        </w:rPr>
        <w:t>The Health Foundation. (2023). </w:t>
      </w:r>
      <w:r w:rsidR="00C044DF" w:rsidRPr="00C044DF">
        <w:rPr>
          <w:rFonts w:ascii="Times New Roman" w:hAnsi="Times New Roman" w:cs="Times New Roman"/>
          <w:i/>
          <w:iCs/>
          <w:sz w:val="24"/>
          <w:szCs w:val="24"/>
        </w:rPr>
        <w:t>The hidden shield: emotional support amid childhood poverty and adversity</w:t>
      </w:r>
      <w:r w:rsidR="00C044DF" w:rsidRPr="00C044DF">
        <w:rPr>
          <w:rFonts w:ascii="Times New Roman" w:hAnsi="Times New Roman" w:cs="Times New Roman"/>
          <w:sz w:val="24"/>
          <w:szCs w:val="24"/>
        </w:rPr>
        <w:t xml:space="preserve">. [online] Available at: </w:t>
      </w:r>
      <w:hyperlink r:id="rId29" w:history="1">
        <w:r w:rsidR="00C044DF" w:rsidRPr="006B45DB">
          <w:rPr>
            <w:rStyle w:val="Hyperlink"/>
            <w:rFonts w:ascii="Times New Roman" w:hAnsi="Times New Roman" w:cs="Times New Roman"/>
            <w:sz w:val="24"/>
            <w:szCs w:val="24"/>
          </w:rPr>
          <w:t>https://www.health.org.uk/features-and-opinion/blogs/the-hidden-shield-emotional-support-amid-childhood-poverty-and-adversity</w:t>
        </w:r>
      </w:hyperlink>
      <w:r w:rsidR="00C044DF">
        <w:rPr>
          <w:rFonts w:ascii="Times New Roman" w:hAnsi="Times New Roman" w:cs="Times New Roman"/>
          <w:sz w:val="24"/>
          <w:szCs w:val="24"/>
        </w:rPr>
        <w:t xml:space="preserve"> (Accessed: 17 February 2026).</w:t>
      </w:r>
    </w:p>
    <w:p w14:paraId="41AD1E1D" w14:textId="4D10F99D" w:rsidR="000A6236" w:rsidRDefault="00A257B8" w:rsidP="002F5E7D">
      <w:pPr>
        <w:spacing w:line="360" w:lineRule="auto"/>
        <w:rPr>
          <w:rFonts w:ascii="Times New Roman" w:hAnsi="Times New Roman" w:cs="Times New Roman"/>
          <w:sz w:val="24"/>
          <w:szCs w:val="24"/>
        </w:rPr>
      </w:pPr>
      <w:r w:rsidRPr="00A257B8">
        <w:rPr>
          <w:rFonts w:ascii="Times New Roman" w:hAnsi="Times New Roman" w:cs="Times New Roman"/>
          <w:sz w:val="24"/>
          <w:szCs w:val="24"/>
        </w:rPr>
        <w:t>The Health Foundation. (2023). </w:t>
      </w:r>
      <w:r w:rsidRPr="00A257B8">
        <w:rPr>
          <w:rFonts w:ascii="Times New Roman" w:hAnsi="Times New Roman" w:cs="Times New Roman"/>
          <w:i/>
          <w:iCs/>
          <w:sz w:val="24"/>
          <w:szCs w:val="24"/>
        </w:rPr>
        <w:t>What is happening to young people’s mental health?</w:t>
      </w:r>
      <w:r w:rsidRPr="00A257B8">
        <w:rPr>
          <w:rFonts w:ascii="Times New Roman" w:hAnsi="Times New Roman" w:cs="Times New Roman"/>
          <w:sz w:val="24"/>
          <w:szCs w:val="24"/>
        </w:rPr>
        <w:t xml:space="preserve"> [online] Available at: </w:t>
      </w:r>
      <w:hyperlink r:id="rId30" w:history="1">
        <w:r w:rsidRPr="00A257B8">
          <w:rPr>
            <w:rStyle w:val="Hyperlink"/>
            <w:rFonts w:ascii="Times New Roman" w:hAnsi="Times New Roman" w:cs="Times New Roman"/>
            <w:sz w:val="24"/>
            <w:szCs w:val="24"/>
          </w:rPr>
          <w:t>https://www.health.org.uk/features-and-opinion/blogs/what-is-happening-to-young-people-s-mental-health?gad_source=1&amp;gad_campaignid=13881943813&amp;gbraid=0AAAAADunFmQ4XDAsV-HRMMkOIrHbEVwQw&amp;gclid=EAIaIQobChMIo9qZ6OXTkgMVwotQBh2waBC2EAAYASAAEgJQzvD_Bw</w:t>
        </w:r>
        <w:r w:rsidRPr="00906F1D">
          <w:rPr>
            <w:rStyle w:val="Hyperlink"/>
            <w:rFonts w:ascii="Times New Roman" w:hAnsi="Times New Roman" w:cs="Times New Roman"/>
            <w:sz w:val="24"/>
            <w:szCs w:val="24"/>
          </w:rPr>
          <w:t>E</w:t>
        </w:r>
      </w:hyperlink>
      <w:r>
        <w:rPr>
          <w:rFonts w:ascii="Times New Roman" w:hAnsi="Times New Roman" w:cs="Times New Roman"/>
          <w:sz w:val="24"/>
          <w:szCs w:val="24"/>
        </w:rPr>
        <w:t xml:space="preserve"> </w:t>
      </w:r>
      <w:r w:rsidR="00E60586">
        <w:rPr>
          <w:rFonts w:ascii="Times New Roman" w:hAnsi="Times New Roman" w:cs="Times New Roman"/>
          <w:sz w:val="24"/>
          <w:szCs w:val="24"/>
        </w:rPr>
        <w:t>(Accessed: 12 February 2026).</w:t>
      </w:r>
    </w:p>
    <w:p w14:paraId="3A541CC9" w14:textId="351B10D9" w:rsidR="000A6236" w:rsidRDefault="000A6236" w:rsidP="002F5E7D">
      <w:pPr>
        <w:spacing w:line="360" w:lineRule="auto"/>
        <w:rPr>
          <w:rFonts w:ascii="Times New Roman" w:hAnsi="Times New Roman" w:cs="Times New Roman"/>
          <w:sz w:val="24"/>
          <w:szCs w:val="24"/>
        </w:rPr>
      </w:pPr>
      <w:r w:rsidRPr="000A6236">
        <w:rPr>
          <w:rFonts w:ascii="Times New Roman" w:hAnsi="Times New Roman" w:cs="Times New Roman"/>
          <w:sz w:val="24"/>
          <w:szCs w:val="24"/>
        </w:rPr>
        <w:t>Timmins, N. (2017). </w:t>
      </w:r>
      <w:r w:rsidRPr="000A6236">
        <w:rPr>
          <w:rFonts w:ascii="Times New Roman" w:hAnsi="Times New Roman" w:cs="Times New Roman"/>
          <w:i/>
          <w:iCs/>
          <w:sz w:val="24"/>
          <w:szCs w:val="24"/>
        </w:rPr>
        <w:t>The Problems with Universal Credit</w:t>
      </w:r>
      <w:r w:rsidRPr="000A6236">
        <w:rPr>
          <w:rFonts w:ascii="Times New Roman" w:hAnsi="Times New Roman" w:cs="Times New Roman"/>
          <w:sz w:val="24"/>
          <w:szCs w:val="24"/>
        </w:rPr>
        <w:t xml:space="preserve">. [online] Institute for Government. Available at: </w:t>
      </w:r>
      <w:hyperlink r:id="rId31" w:history="1">
        <w:r w:rsidRPr="000A6236">
          <w:rPr>
            <w:rStyle w:val="Hyperlink"/>
            <w:rFonts w:ascii="Times New Roman" w:hAnsi="Times New Roman" w:cs="Times New Roman"/>
            <w:sz w:val="24"/>
            <w:szCs w:val="24"/>
          </w:rPr>
          <w:t>https://www.instituteforgovernment.org.uk/article/comment/problems-universal-credit</w:t>
        </w:r>
      </w:hyperlink>
      <w:r>
        <w:rPr>
          <w:rFonts w:ascii="Times New Roman" w:hAnsi="Times New Roman" w:cs="Times New Roman"/>
          <w:sz w:val="24"/>
          <w:szCs w:val="24"/>
        </w:rPr>
        <w:t xml:space="preserve"> (Accessed: 19 February 2026).</w:t>
      </w:r>
    </w:p>
    <w:p w14:paraId="1BDF2A97" w14:textId="4D6EAFA2" w:rsidR="00646674" w:rsidRPr="00646674" w:rsidRDefault="00646674" w:rsidP="00646674">
      <w:pPr>
        <w:spacing w:line="360" w:lineRule="auto"/>
        <w:rPr>
          <w:rFonts w:ascii="Times New Roman" w:hAnsi="Times New Roman" w:cs="Times New Roman"/>
          <w:sz w:val="24"/>
          <w:szCs w:val="24"/>
        </w:rPr>
      </w:pPr>
      <w:r w:rsidRPr="00646674">
        <w:rPr>
          <w:rFonts w:ascii="Times New Roman" w:hAnsi="Times New Roman" w:cs="Times New Roman"/>
          <w:sz w:val="24"/>
          <w:szCs w:val="24"/>
        </w:rPr>
        <w:t>The Health Foundation. (2023). </w:t>
      </w:r>
      <w:r w:rsidRPr="00646674">
        <w:rPr>
          <w:rFonts w:ascii="Times New Roman" w:hAnsi="Times New Roman" w:cs="Times New Roman"/>
          <w:i/>
          <w:iCs/>
          <w:sz w:val="24"/>
          <w:szCs w:val="24"/>
        </w:rPr>
        <w:t>Child Poverty Strategy marks progress, but must go further</w:t>
      </w:r>
      <w:r w:rsidRPr="00646674">
        <w:rPr>
          <w:rFonts w:ascii="Times New Roman" w:hAnsi="Times New Roman" w:cs="Times New Roman"/>
          <w:sz w:val="24"/>
          <w:szCs w:val="24"/>
        </w:rPr>
        <w:t xml:space="preserve">. [online] Available at: </w:t>
      </w:r>
      <w:hyperlink r:id="rId32" w:history="1">
        <w:r w:rsidR="00563CDF" w:rsidRPr="00646674">
          <w:rPr>
            <w:rStyle w:val="Hyperlink"/>
            <w:rFonts w:ascii="Times New Roman" w:hAnsi="Times New Roman" w:cs="Times New Roman"/>
            <w:sz w:val="24"/>
            <w:szCs w:val="24"/>
          </w:rPr>
          <w:t>https://www.health.org.uk/press-office/press-releases/child-poverty-strategy-marks-progress-but-must-go-further</w:t>
        </w:r>
      </w:hyperlink>
      <w:r w:rsidR="00563CDF">
        <w:rPr>
          <w:rFonts w:ascii="Times New Roman" w:hAnsi="Times New Roman" w:cs="Times New Roman"/>
          <w:sz w:val="24"/>
          <w:szCs w:val="24"/>
        </w:rPr>
        <w:t xml:space="preserve"> (Accessed: 28 February 2026).</w:t>
      </w:r>
    </w:p>
    <w:p w14:paraId="3E8A58DD" w14:textId="20DDF890" w:rsidR="00CF25AB" w:rsidRPr="00CF25AB" w:rsidRDefault="00646674" w:rsidP="00CF25AB">
      <w:pPr>
        <w:spacing w:line="360" w:lineRule="auto"/>
        <w:rPr>
          <w:rFonts w:ascii="Times New Roman" w:hAnsi="Times New Roman" w:cs="Times New Roman"/>
          <w:sz w:val="24"/>
          <w:szCs w:val="24"/>
        </w:rPr>
      </w:pPr>
      <w:r w:rsidRPr="00646674">
        <w:rPr>
          <w:rFonts w:ascii="Times New Roman" w:hAnsi="Times New Roman" w:cs="Times New Roman"/>
          <w:sz w:val="24"/>
          <w:szCs w:val="24"/>
        </w:rPr>
        <w:t>‌</w:t>
      </w:r>
      <w:r w:rsidR="00CF25AB" w:rsidRPr="00CF25AB">
        <w:rPr>
          <w:rFonts w:ascii="Times New Roman" w:hAnsi="Times New Roman" w:cs="Times New Roman"/>
          <w:i/>
          <w:iCs/>
          <w:sz w:val="24"/>
          <w:szCs w:val="24"/>
        </w:rPr>
        <w:t>LONG-TERM DAMAGE FROM BEING BULLIED IN SECONDARY SCHOOL: New evidence from England - Royal Economic Society</w:t>
      </w:r>
      <w:r w:rsidR="00CF25AB" w:rsidRPr="00CF25AB">
        <w:rPr>
          <w:rFonts w:ascii="Times New Roman" w:hAnsi="Times New Roman" w:cs="Times New Roman"/>
          <w:sz w:val="24"/>
          <w:szCs w:val="24"/>
        </w:rPr>
        <w:t> (2019) </w:t>
      </w:r>
      <w:r w:rsidR="00CF25AB" w:rsidRPr="00CF25AB">
        <w:rPr>
          <w:rFonts w:ascii="Times New Roman" w:hAnsi="Times New Roman" w:cs="Times New Roman"/>
          <w:i/>
          <w:iCs/>
          <w:sz w:val="24"/>
          <w:szCs w:val="24"/>
        </w:rPr>
        <w:t>Royal Economic Society</w:t>
      </w:r>
      <w:r w:rsidR="00CF25AB" w:rsidRPr="00CF25AB">
        <w:rPr>
          <w:rFonts w:ascii="Times New Roman" w:hAnsi="Times New Roman" w:cs="Times New Roman"/>
          <w:sz w:val="24"/>
          <w:szCs w:val="24"/>
        </w:rPr>
        <w:t xml:space="preserve">. Available at: </w:t>
      </w:r>
      <w:hyperlink r:id="rId33" w:history="1">
        <w:r w:rsidR="00CF25AB" w:rsidRPr="004945BA">
          <w:rPr>
            <w:rStyle w:val="Hyperlink"/>
            <w:rFonts w:ascii="Times New Roman" w:hAnsi="Times New Roman" w:cs="Times New Roman"/>
            <w:sz w:val="24"/>
            <w:szCs w:val="24"/>
          </w:rPr>
          <w:t>https://res.org.uk/mediabriefing/the-long-term-damage-from-being-bullied-in-secondary-school-new-evidence-from-england/</w:t>
        </w:r>
      </w:hyperlink>
      <w:r w:rsidR="00CF25AB">
        <w:rPr>
          <w:rFonts w:ascii="Times New Roman" w:hAnsi="Times New Roman" w:cs="Times New Roman"/>
          <w:sz w:val="24"/>
          <w:szCs w:val="24"/>
        </w:rPr>
        <w:t xml:space="preserve"> (Accessed: 18 February 2026).</w:t>
      </w:r>
    </w:p>
    <w:p w14:paraId="38DDC690" w14:textId="2287626E" w:rsidR="0026216A" w:rsidRDefault="00CF25AB" w:rsidP="002F5E7D">
      <w:pPr>
        <w:spacing w:line="360" w:lineRule="auto"/>
        <w:rPr>
          <w:rFonts w:ascii="Times New Roman" w:hAnsi="Times New Roman" w:cs="Times New Roman"/>
          <w:sz w:val="24"/>
          <w:szCs w:val="24"/>
        </w:rPr>
      </w:pPr>
      <w:r w:rsidRPr="00AA0515">
        <w:rPr>
          <w:rFonts w:ascii="Times New Roman" w:hAnsi="Times New Roman" w:cs="Times New Roman"/>
          <w:sz w:val="24"/>
          <w:szCs w:val="24"/>
        </w:rPr>
        <w:t>‌</w:t>
      </w:r>
      <w:r w:rsidR="00AA0515" w:rsidRPr="00AA0515">
        <w:rPr>
          <w:rFonts w:ascii="Times New Roman" w:hAnsi="Times New Roman" w:cs="Times New Roman"/>
          <w:i/>
          <w:iCs/>
          <w:sz w:val="24"/>
          <w:szCs w:val="24"/>
        </w:rPr>
        <w:t>Mental Health and Wellbeing Strategy for Wales 2025-2035</w:t>
      </w:r>
      <w:r w:rsidR="00AA0515" w:rsidRPr="00AA0515">
        <w:rPr>
          <w:rFonts w:ascii="Times New Roman" w:hAnsi="Times New Roman" w:cs="Times New Roman"/>
          <w:sz w:val="24"/>
          <w:szCs w:val="24"/>
        </w:rPr>
        <w:t> (2025) </w:t>
      </w:r>
      <w:r w:rsidR="00AA0515" w:rsidRPr="00AA0515">
        <w:rPr>
          <w:rFonts w:ascii="Times New Roman" w:hAnsi="Times New Roman" w:cs="Times New Roman"/>
          <w:i/>
          <w:iCs/>
          <w:sz w:val="24"/>
          <w:szCs w:val="24"/>
        </w:rPr>
        <w:t>www.rcpsych.ac.uk</w:t>
      </w:r>
      <w:r w:rsidR="00AA0515" w:rsidRPr="00AA0515">
        <w:rPr>
          <w:rFonts w:ascii="Times New Roman" w:hAnsi="Times New Roman" w:cs="Times New Roman"/>
          <w:sz w:val="24"/>
          <w:szCs w:val="24"/>
        </w:rPr>
        <w:t xml:space="preserve">. Available at: </w:t>
      </w:r>
      <w:hyperlink r:id="rId34" w:history="1">
        <w:r w:rsidR="00FD6621" w:rsidRPr="00A9104B">
          <w:rPr>
            <w:rStyle w:val="Hyperlink"/>
            <w:rFonts w:ascii="Times New Roman" w:hAnsi="Times New Roman" w:cs="Times New Roman"/>
            <w:sz w:val="24"/>
            <w:szCs w:val="24"/>
          </w:rPr>
          <w:t>https://www.rcpsych.ac.uk/news-and-features/latest-news/detail/2025/05/01/mental-health-and-wellbeing-strategy-for-wales-2025-2035 (26</w:t>
        </w:r>
      </w:hyperlink>
      <w:r w:rsidR="00FD6621">
        <w:rPr>
          <w:rFonts w:ascii="Times New Roman" w:hAnsi="Times New Roman" w:cs="Times New Roman"/>
          <w:sz w:val="24"/>
          <w:szCs w:val="24"/>
        </w:rPr>
        <w:t xml:space="preserve"> February 2026).</w:t>
      </w:r>
    </w:p>
    <w:p w14:paraId="562C08A5" w14:textId="0826A7CB" w:rsidR="001E6981" w:rsidRPr="00CD1CE1" w:rsidRDefault="00F341F2" w:rsidP="00CD1CE1">
      <w:pPr>
        <w:spacing w:line="360" w:lineRule="auto"/>
        <w:rPr>
          <w:rFonts w:ascii="Times New Roman" w:hAnsi="Times New Roman" w:cs="Times New Roman"/>
          <w:sz w:val="24"/>
          <w:szCs w:val="24"/>
        </w:rPr>
      </w:pPr>
      <w:r w:rsidRPr="00F341F2">
        <w:rPr>
          <w:rFonts w:ascii="Times New Roman" w:hAnsi="Times New Roman" w:cs="Times New Roman"/>
          <w:sz w:val="24"/>
          <w:szCs w:val="24"/>
        </w:rPr>
        <w:t>UNICEF (n.d.). </w:t>
      </w:r>
      <w:r w:rsidRPr="00F341F2">
        <w:rPr>
          <w:rFonts w:ascii="Times New Roman" w:hAnsi="Times New Roman" w:cs="Times New Roman"/>
          <w:i/>
          <w:iCs/>
          <w:sz w:val="24"/>
          <w:szCs w:val="24"/>
        </w:rPr>
        <w:t>UN convention on the rights of the child (UNCRC)</w:t>
      </w:r>
      <w:r w:rsidRPr="00F341F2">
        <w:rPr>
          <w:rFonts w:ascii="Times New Roman" w:hAnsi="Times New Roman" w:cs="Times New Roman"/>
          <w:sz w:val="24"/>
          <w:szCs w:val="24"/>
        </w:rPr>
        <w:t xml:space="preserve">. [online] </w:t>
      </w:r>
      <w:proofErr w:type="spellStart"/>
      <w:r w:rsidRPr="00F341F2">
        <w:rPr>
          <w:rFonts w:ascii="Times New Roman" w:hAnsi="Times New Roman" w:cs="Times New Roman"/>
          <w:sz w:val="24"/>
          <w:szCs w:val="24"/>
        </w:rPr>
        <w:t>unicef</w:t>
      </w:r>
      <w:proofErr w:type="spellEnd"/>
      <w:r w:rsidRPr="00F341F2">
        <w:rPr>
          <w:rFonts w:ascii="Times New Roman" w:hAnsi="Times New Roman" w:cs="Times New Roman"/>
          <w:sz w:val="24"/>
          <w:szCs w:val="24"/>
        </w:rPr>
        <w:t xml:space="preserve">. Available at: </w:t>
      </w:r>
      <w:hyperlink r:id="rId35" w:history="1">
        <w:r w:rsidR="00AD41A6" w:rsidRPr="00F341F2">
          <w:rPr>
            <w:rStyle w:val="Hyperlink"/>
            <w:rFonts w:ascii="Times New Roman" w:hAnsi="Times New Roman" w:cs="Times New Roman"/>
            <w:sz w:val="24"/>
            <w:szCs w:val="24"/>
          </w:rPr>
          <w:t>https://www.unicef.org.uk/what-we-do/un-convention-child-rights/</w:t>
        </w:r>
      </w:hyperlink>
      <w:r w:rsidR="00AD41A6">
        <w:rPr>
          <w:rFonts w:ascii="Times New Roman" w:hAnsi="Times New Roman" w:cs="Times New Roman"/>
          <w:sz w:val="24"/>
          <w:szCs w:val="24"/>
        </w:rPr>
        <w:t xml:space="preserve"> (Accessed: 11 February 2026).</w:t>
      </w:r>
    </w:p>
    <w:p w14:paraId="07CDA0C7" w14:textId="1032F823" w:rsidR="00F13581" w:rsidRDefault="00CD1CE1" w:rsidP="00F13581">
      <w:pPr>
        <w:spacing w:line="360" w:lineRule="auto"/>
        <w:rPr>
          <w:rFonts w:ascii="Times New Roman" w:hAnsi="Times New Roman" w:cs="Times New Roman"/>
          <w:sz w:val="24"/>
          <w:szCs w:val="24"/>
        </w:rPr>
      </w:pPr>
      <w:r w:rsidRPr="00317E09">
        <w:rPr>
          <w:rFonts w:ascii="Times New Roman" w:hAnsi="Times New Roman" w:cs="Times New Roman"/>
          <w:sz w:val="24"/>
          <w:szCs w:val="24"/>
        </w:rPr>
        <w:lastRenderedPageBreak/>
        <w:t>‌</w:t>
      </w:r>
      <w:r w:rsidR="00F13581" w:rsidRPr="00317E09">
        <w:rPr>
          <w:rFonts w:ascii="Times New Roman" w:hAnsi="Times New Roman" w:cs="Times New Roman"/>
          <w:sz w:val="24"/>
          <w:szCs w:val="24"/>
        </w:rPr>
        <w:t>University of Cambridge (2023). </w:t>
      </w:r>
      <w:r w:rsidR="00F13581" w:rsidRPr="00317E09">
        <w:rPr>
          <w:rFonts w:ascii="Times New Roman" w:hAnsi="Times New Roman" w:cs="Times New Roman"/>
          <w:i/>
          <w:iCs/>
          <w:sz w:val="24"/>
          <w:szCs w:val="24"/>
        </w:rPr>
        <w:t>Childhood mental health problems resulting from early-life adversity drive poorer cognitive performance in adolescence, study suggests</w:t>
      </w:r>
      <w:r w:rsidR="00F13581" w:rsidRPr="00317E09">
        <w:rPr>
          <w:rFonts w:ascii="Times New Roman" w:hAnsi="Times New Roman" w:cs="Times New Roman"/>
          <w:sz w:val="24"/>
          <w:szCs w:val="24"/>
        </w:rPr>
        <w:t xml:space="preserve">. [online] University of Cambridge. Available at: </w:t>
      </w:r>
      <w:hyperlink r:id="rId36" w:history="1">
        <w:r w:rsidR="00317E09" w:rsidRPr="00A41D3B">
          <w:rPr>
            <w:rStyle w:val="Hyperlink"/>
            <w:rFonts w:ascii="Times New Roman" w:hAnsi="Times New Roman" w:cs="Times New Roman"/>
            <w:sz w:val="24"/>
            <w:szCs w:val="24"/>
          </w:rPr>
          <w:t>https://www.cam.ac.uk/research/news/childhood-mental-health-problems-resulting-from-early-life-adversity-drive-poorer-cognitive</w:t>
        </w:r>
      </w:hyperlink>
      <w:r w:rsidR="00317E09">
        <w:rPr>
          <w:rFonts w:ascii="Times New Roman" w:hAnsi="Times New Roman" w:cs="Times New Roman"/>
          <w:sz w:val="24"/>
          <w:szCs w:val="24"/>
        </w:rPr>
        <w:t xml:space="preserve"> </w:t>
      </w:r>
      <w:r w:rsidR="00C53B99">
        <w:rPr>
          <w:rFonts w:ascii="Times New Roman" w:hAnsi="Times New Roman" w:cs="Times New Roman"/>
          <w:sz w:val="24"/>
          <w:szCs w:val="24"/>
        </w:rPr>
        <w:t xml:space="preserve">(Accessed: 11 February </w:t>
      </w:r>
      <w:r w:rsidR="003740D8">
        <w:rPr>
          <w:rFonts w:ascii="Times New Roman" w:hAnsi="Times New Roman" w:cs="Times New Roman"/>
          <w:sz w:val="24"/>
          <w:szCs w:val="24"/>
        </w:rPr>
        <w:t>2026).</w:t>
      </w:r>
    </w:p>
    <w:p w14:paraId="6F40AD7A" w14:textId="233D2276" w:rsidR="00F13810" w:rsidRDefault="00534870" w:rsidP="00F13810">
      <w:pPr>
        <w:spacing w:line="360" w:lineRule="auto"/>
        <w:rPr>
          <w:rFonts w:ascii="Times New Roman" w:hAnsi="Times New Roman" w:cs="Times New Roman"/>
          <w:sz w:val="24"/>
          <w:szCs w:val="24"/>
        </w:rPr>
      </w:pPr>
      <w:r w:rsidRPr="00534870">
        <w:rPr>
          <w:rFonts w:ascii="Times New Roman" w:hAnsi="Times New Roman" w:cs="Times New Roman"/>
          <w:sz w:val="24"/>
          <w:szCs w:val="24"/>
        </w:rPr>
        <w:t>Watkins, P. (2022). </w:t>
      </w:r>
      <w:r w:rsidRPr="00534870">
        <w:rPr>
          <w:rFonts w:ascii="Times New Roman" w:hAnsi="Times New Roman" w:cs="Times New Roman"/>
          <w:i/>
          <w:iCs/>
          <w:sz w:val="24"/>
          <w:szCs w:val="24"/>
        </w:rPr>
        <w:t>Poverty and mental health: it’s a two-way street</w:t>
      </w:r>
      <w:r w:rsidRPr="00534870">
        <w:rPr>
          <w:rFonts w:ascii="Times New Roman" w:hAnsi="Times New Roman" w:cs="Times New Roman"/>
          <w:sz w:val="24"/>
          <w:szCs w:val="24"/>
        </w:rPr>
        <w:t xml:space="preserve">. [online] </w:t>
      </w:r>
      <w:proofErr w:type="spellStart"/>
      <w:proofErr w:type="gramStart"/>
      <w:r w:rsidRPr="00534870">
        <w:rPr>
          <w:rFonts w:ascii="Times New Roman" w:hAnsi="Times New Roman" w:cs="Times New Roman"/>
          <w:sz w:val="24"/>
          <w:szCs w:val="24"/>
        </w:rPr>
        <w:t>research.senedd</w:t>
      </w:r>
      <w:proofErr w:type="gramEnd"/>
      <w:r w:rsidRPr="00534870">
        <w:rPr>
          <w:rFonts w:ascii="Times New Roman" w:hAnsi="Times New Roman" w:cs="Times New Roman"/>
          <w:sz w:val="24"/>
          <w:szCs w:val="24"/>
        </w:rPr>
        <w:t>.wales</w:t>
      </w:r>
      <w:proofErr w:type="spellEnd"/>
      <w:r w:rsidRPr="00534870">
        <w:rPr>
          <w:rFonts w:ascii="Times New Roman" w:hAnsi="Times New Roman" w:cs="Times New Roman"/>
          <w:sz w:val="24"/>
          <w:szCs w:val="24"/>
        </w:rPr>
        <w:t xml:space="preserve">. Available at: </w:t>
      </w:r>
      <w:hyperlink r:id="rId37" w:history="1">
        <w:r w:rsidR="00C55F8E" w:rsidRPr="00534870">
          <w:rPr>
            <w:rStyle w:val="Hyperlink"/>
            <w:rFonts w:ascii="Times New Roman" w:hAnsi="Times New Roman" w:cs="Times New Roman"/>
            <w:sz w:val="24"/>
            <w:szCs w:val="24"/>
          </w:rPr>
          <w:t>https://research.senedd.wales/research-articles/poverty-and-mental-health-it-s-a-two-way-street/</w:t>
        </w:r>
      </w:hyperlink>
      <w:r w:rsidR="00C55F8E">
        <w:rPr>
          <w:rFonts w:ascii="Times New Roman" w:hAnsi="Times New Roman" w:cs="Times New Roman"/>
          <w:sz w:val="24"/>
          <w:szCs w:val="24"/>
        </w:rPr>
        <w:t xml:space="preserve"> (Accessed: 12 February 2026).</w:t>
      </w:r>
    </w:p>
    <w:p w14:paraId="2AD94060" w14:textId="229F549D" w:rsidR="004C2240" w:rsidRDefault="004C2240" w:rsidP="00F13810">
      <w:pPr>
        <w:spacing w:line="360" w:lineRule="auto"/>
        <w:rPr>
          <w:rFonts w:ascii="Times New Roman" w:hAnsi="Times New Roman" w:cs="Times New Roman"/>
          <w:sz w:val="24"/>
          <w:szCs w:val="24"/>
        </w:rPr>
      </w:pPr>
      <w:r w:rsidRPr="004C2240">
        <w:rPr>
          <w:rFonts w:ascii="Times New Roman" w:hAnsi="Times New Roman" w:cs="Times New Roman"/>
          <w:sz w:val="24"/>
          <w:szCs w:val="24"/>
        </w:rPr>
        <w:t>Welsh Government (2017). </w:t>
      </w:r>
      <w:r w:rsidRPr="004C2240">
        <w:rPr>
          <w:rFonts w:ascii="Times New Roman" w:hAnsi="Times New Roman" w:cs="Times New Roman"/>
          <w:i/>
          <w:iCs/>
          <w:sz w:val="24"/>
          <w:szCs w:val="24"/>
        </w:rPr>
        <w:t>Designed to Smile: improving children’s dental health</w:t>
      </w:r>
      <w:r w:rsidRPr="004C2240">
        <w:rPr>
          <w:rFonts w:ascii="Times New Roman" w:hAnsi="Times New Roman" w:cs="Times New Roman"/>
          <w:sz w:val="24"/>
          <w:szCs w:val="24"/>
        </w:rPr>
        <w:t xml:space="preserve">. [online] GOV.WALES. Available at: </w:t>
      </w:r>
      <w:hyperlink r:id="rId38" w:history="1">
        <w:r w:rsidRPr="004C2240">
          <w:rPr>
            <w:rStyle w:val="Hyperlink"/>
            <w:rFonts w:ascii="Times New Roman" w:hAnsi="Times New Roman" w:cs="Times New Roman"/>
            <w:sz w:val="24"/>
            <w:szCs w:val="24"/>
          </w:rPr>
          <w:t>https://www.gov.wales/designed-smile-improving-childrens-dental-health</w:t>
        </w:r>
      </w:hyperlink>
      <w:r>
        <w:rPr>
          <w:rFonts w:ascii="Times New Roman" w:hAnsi="Times New Roman" w:cs="Times New Roman"/>
          <w:sz w:val="24"/>
          <w:szCs w:val="24"/>
        </w:rPr>
        <w:t xml:space="preserve"> (Accessed: 20 February 2026)</w:t>
      </w:r>
      <w:r w:rsidR="0078508A">
        <w:rPr>
          <w:rFonts w:ascii="Times New Roman" w:hAnsi="Times New Roman" w:cs="Times New Roman"/>
          <w:sz w:val="24"/>
          <w:szCs w:val="24"/>
        </w:rPr>
        <w:t>.</w:t>
      </w:r>
    </w:p>
    <w:p w14:paraId="3AB34354" w14:textId="4F648AF0" w:rsidR="002D407D" w:rsidRPr="00995CB1" w:rsidRDefault="002D407D" w:rsidP="00F13810">
      <w:pPr>
        <w:spacing w:line="360" w:lineRule="auto"/>
        <w:rPr>
          <w:rFonts w:ascii="Times New Roman" w:hAnsi="Times New Roman" w:cs="Times New Roman"/>
          <w:sz w:val="24"/>
          <w:szCs w:val="24"/>
        </w:rPr>
      </w:pPr>
      <w:r w:rsidRPr="002D407D">
        <w:rPr>
          <w:rFonts w:ascii="Times New Roman" w:hAnsi="Times New Roman" w:cs="Times New Roman"/>
          <w:sz w:val="24"/>
          <w:szCs w:val="24"/>
        </w:rPr>
        <w:t>What are the signs of bullying? (2022). </w:t>
      </w:r>
      <w:r w:rsidRPr="002D407D">
        <w:rPr>
          <w:rFonts w:ascii="Times New Roman" w:hAnsi="Times New Roman" w:cs="Times New Roman"/>
          <w:i/>
          <w:iCs/>
          <w:sz w:val="24"/>
          <w:szCs w:val="24"/>
        </w:rPr>
        <w:t>bbc.co.uk</w:t>
      </w:r>
      <w:r w:rsidRPr="002D407D">
        <w:rPr>
          <w:rFonts w:ascii="Times New Roman" w:hAnsi="Times New Roman" w:cs="Times New Roman"/>
          <w:sz w:val="24"/>
          <w:szCs w:val="24"/>
        </w:rPr>
        <w:t xml:space="preserve">. Available at: </w:t>
      </w:r>
      <w:hyperlink r:id="rId39" w:history="1">
        <w:r w:rsidRPr="002D407D">
          <w:rPr>
            <w:rStyle w:val="Hyperlink"/>
            <w:rFonts w:ascii="Times New Roman" w:hAnsi="Times New Roman" w:cs="Times New Roman"/>
            <w:sz w:val="24"/>
            <w:szCs w:val="24"/>
          </w:rPr>
          <w:t>https://www.bbc.co.uk/bitesize/articles/zbyb9ty</w:t>
        </w:r>
      </w:hyperlink>
      <w:r>
        <w:rPr>
          <w:rFonts w:ascii="Times New Roman" w:hAnsi="Times New Roman" w:cs="Times New Roman"/>
          <w:sz w:val="24"/>
          <w:szCs w:val="24"/>
        </w:rPr>
        <w:t xml:space="preserve"> (Accessed: 17 February 2026).</w:t>
      </w:r>
    </w:p>
    <w:p w14:paraId="43AF65E2" w14:textId="25364CFD" w:rsidR="00F13810" w:rsidRPr="003172A0" w:rsidRDefault="003172A0" w:rsidP="00F13810">
      <w:pPr>
        <w:spacing w:line="360" w:lineRule="auto"/>
        <w:rPr>
          <w:rFonts w:ascii="Times New Roman" w:hAnsi="Times New Roman" w:cs="Times New Roman"/>
          <w:sz w:val="24"/>
          <w:szCs w:val="24"/>
        </w:rPr>
      </w:pPr>
      <w:r w:rsidRPr="003172A0">
        <w:rPr>
          <w:rFonts w:ascii="Times New Roman" w:hAnsi="Times New Roman" w:cs="Times New Roman"/>
          <w:sz w:val="24"/>
          <w:szCs w:val="24"/>
        </w:rPr>
        <w:t>World Health Organization (2022). </w:t>
      </w:r>
      <w:r w:rsidRPr="003172A0">
        <w:rPr>
          <w:rFonts w:ascii="Times New Roman" w:hAnsi="Times New Roman" w:cs="Times New Roman"/>
          <w:i/>
          <w:iCs/>
          <w:sz w:val="24"/>
          <w:szCs w:val="24"/>
        </w:rPr>
        <w:t>Child and Adolescent Mental and Brain Health</w:t>
      </w:r>
      <w:r w:rsidRPr="003172A0">
        <w:rPr>
          <w:rFonts w:ascii="Times New Roman" w:hAnsi="Times New Roman" w:cs="Times New Roman"/>
          <w:sz w:val="24"/>
          <w:szCs w:val="24"/>
        </w:rPr>
        <w:t>. [online] www.who.int. Available at</w:t>
      </w:r>
      <w:r w:rsidRPr="003172A0">
        <w:rPr>
          <w:rFonts w:ascii="Times New Roman" w:hAnsi="Times New Roman" w:cs="Times New Roman"/>
          <w:b/>
          <w:bCs/>
          <w:sz w:val="24"/>
          <w:szCs w:val="24"/>
        </w:rPr>
        <w:t xml:space="preserve">: </w:t>
      </w:r>
      <w:hyperlink r:id="rId40" w:history="1">
        <w:r w:rsidRPr="003172A0">
          <w:rPr>
            <w:rStyle w:val="Hyperlink"/>
            <w:rFonts w:ascii="Times New Roman" w:hAnsi="Times New Roman" w:cs="Times New Roman"/>
            <w:sz w:val="24"/>
            <w:szCs w:val="24"/>
          </w:rPr>
          <w:t>https://www.who.int/activities/improving-the-mental-and-brain-health-of-children-and-adolescents</w:t>
        </w:r>
      </w:hyperlink>
      <w:r w:rsidRPr="00FC4305">
        <w:rPr>
          <w:rFonts w:ascii="Times New Roman" w:hAnsi="Times New Roman" w:cs="Times New Roman"/>
          <w:sz w:val="24"/>
          <w:szCs w:val="24"/>
        </w:rPr>
        <w:t xml:space="preserve"> (Accessed: </w:t>
      </w:r>
      <w:r w:rsidR="00AE4028" w:rsidRPr="00FC4305">
        <w:rPr>
          <w:rFonts w:ascii="Times New Roman" w:hAnsi="Times New Roman" w:cs="Times New Roman"/>
          <w:sz w:val="24"/>
          <w:szCs w:val="24"/>
        </w:rPr>
        <w:t>11 February 2026).</w:t>
      </w:r>
    </w:p>
    <w:p w14:paraId="2667D485" w14:textId="73DFDB9E" w:rsidR="00F13810" w:rsidRDefault="00F13810" w:rsidP="00F13810">
      <w:pPr>
        <w:spacing w:line="360" w:lineRule="auto"/>
        <w:rPr>
          <w:rFonts w:ascii="Times New Roman" w:hAnsi="Times New Roman" w:cs="Times New Roman"/>
          <w:sz w:val="24"/>
          <w:szCs w:val="24"/>
        </w:rPr>
      </w:pPr>
      <w:r w:rsidRPr="00F13810">
        <w:rPr>
          <w:rFonts w:ascii="Times New Roman" w:hAnsi="Times New Roman" w:cs="Times New Roman"/>
          <w:sz w:val="24"/>
          <w:szCs w:val="24"/>
        </w:rPr>
        <w:t>World Health Organization (2022) </w:t>
      </w:r>
      <w:r w:rsidRPr="00F13810">
        <w:rPr>
          <w:rFonts w:ascii="Times New Roman" w:hAnsi="Times New Roman" w:cs="Times New Roman"/>
          <w:i/>
          <w:iCs/>
          <w:sz w:val="24"/>
          <w:szCs w:val="24"/>
        </w:rPr>
        <w:t>Mental health</w:t>
      </w:r>
      <w:r w:rsidRPr="00F13810">
        <w:rPr>
          <w:rFonts w:ascii="Times New Roman" w:hAnsi="Times New Roman" w:cs="Times New Roman"/>
          <w:sz w:val="24"/>
          <w:szCs w:val="24"/>
        </w:rPr>
        <w:t>, </w:t>
      </w:r>
      <w:r w:rsidRPr="00F13810">
        <w:rPr>
          <w:rFonts w:ascii="Times New Roman" w:hAnsi="Times New Roman" w:cs="Times New Roman"/>
          <w:i/>
          <w:iCs/>
          <w:sz w:val="24"/>
          <w:szCs w:val="24"/>
        </w:rPr>
        <w:t>www.who.int</w:t>
      </w:r>
      <w:r w:rsidRPr="00F13810">
        <w:rPr>
          <w:rFonts w:ascii="Times New Roman" w:hAnsi="Times New Roman" w:cs="Times New Roman"/>
          <w:sz w:val="24"/>
          <w:szCs w:val="24"/>
        </w:rPr>
        <w:t xml:space="preserve">. WHO. Available at: </w:t>
      </w:r>
      <w:hyperlink r:id="rId41" w:history="1">
        <w:r w:rsidRPr="001255C1">
          <w:rPr>
            <w:rStyle w:val="Hyperlink"/>
            <w:rFonts w:ascii="Times New Roman" w:hAnsi="Times New Roman" w:cs="Times New Roman"/>
            <w:sz w:val="24"/>
            <w:szCs w:val="24"/>
          </w:rPr>
          <w:t>https://www.who.int/data/gho/data/themes/theme-details/GHO/mental-health</w:t>
        </w:r>
      </w:hyperlink>
      <w:r>
        <w:rPr>
          <w:rFonts w:ascii="Times New Roman" w:hAnsi="Times New Roman" w:cs="Times New Roman"/>
          <w:sz w:val="24"/>
          <w:szCs w:val="24"/>
        </w:rPr>
        <w:t xml:space="preserve"> (Accessed: 6 February 2026).</w:t>
      </w:r>
    </w:p>
    <w:p w14:paraId="5F182F9C" w14:textId="439B3F96" w:rsidR="003C5D8D" w:rsidRDefault="003C5D8D" w:rsidP="003C5D8D">
      <w:pPr>
        <w:spacing w:line="360" w:lineRule="auto"/>
        <w:rPr>
          <w:rFonts w:ascii="Times New Roman" w:hAnsi="Times New Roman" w:cs="Times New Roman"/>
          <w:sz w:val="24"/>
          <w:szCs w:val="24"/>
        </w:rPr>
      </w:pPr>
      <w:r w:rsidRPr="003C5D8D">
        <w:rPr>
          <w:rFonts w:ascii="Times New Roman" w:hAnsi="Times New Roman" w:cs="Times New Roman"/>
          <w:sz w:val="24"/>
          <w:szCs w:val="24"/>
        </w:rPr>
        <w:t>World Health Organization (2022). </w:t>
      </w:r>
      <w:r w:rsidRPr="003C5D8D">
        <w:rPr>
          <w:rFonts w:ascii="Times New Roman" w:hAnsi="Times New Roman" w:cs="Times New Roman"/>
          <w:i/>
          <w:iCs/>
          <w:sz w:val="24"/>
          <w:szCs w:val="24"/>
        </w:rPr>
        <w:t>Mental health</w:t>
      </w:r>
      <w:r w:rsidRPr="003C5D8D">
        <w:rPr>
          <w:rFonts w:ascii="Times New Roman" w:hAnsi="Times New Roman" w:cs="Times New Roman"/>
          <w:sz w:val="24"/>
          <w:szCs w:val="24"/>
        </w:rPr>
        <w:t xml:space="preserve">. [online] World Health Organization. Available at: </w:t>
      </w:r>
      <w:hyperlink r:id="rId42" w:history="1">
        <w:r w:rsidRPr="001255C1">
          <w:rPr>
            <w:rStyle w:val="Hyperlink"/>
            <w:rFonts w:ascii="Times New Roman" w:hAnsi="Times New Roman" w:cs="Times New Roman"/>
            <w:sz w:val="24"/>
            <w:szCs w:val="24"/>
          </w:rPr>
          <w:t>https://www.who.int/news-room/fact-sheets/detail/mental-health-strengthening-our-response</w:t>
        </w:r>
      </w:hyperlink>
      <w:r>
        <w:rPr>
          <w:rFonts w:ascii="Times New Roman" w:hAnsi="Times New Roman" w:cs="Times New Roman"/>
          <w:sz w:val="24"/>
          <w:szCs w:val="24"/>
        </w:rPr>
        <w:t xml:space="preserve"> (Accessed: 6 February 2026).</w:t>
      </w:r>
    </w:p>
    <w:p w14:paraId="4AE78C52" w14:textId="50472C8A" w:rsidR="0024252C" w:rsidRDefault="0024252C" w:rsidP="0024252C">
      <w:pPr>
        <w:spacing w:line="360" w:lineRule="auto"/>
        <w:rPr>
          <w:rFonts w:ascii="Times New Roman" w:hAnsi="Times New Roman" w:cs="Times New Roman"/>
          <w:sz w:val="24"/>
          <w:szCs w:val="24"/>
        </w:rPr>
      </w:pPr>
      <w:r w:rsidRPr="0024252C">
        <w:rPr>
          <w:rFonts w:ascii="Times New Roman" w:hAnsi="Times New Roman" w:cs="Times New Roman"/>
          <w:sz w:val="24"/>
          <w:szCs w:val="24"/>
        </w:rPr>
        <w:t>Young Minds (2025). </w:t>
      </w:r>
      <w:r w:rsidRPr="0024252C">
        <w:rPr>
          <w:rFonts w:ascii="Times New Roman" w:hAnsi="Times New Roman" w:cs="Times New Roman"/>
          <w:i/>
          <w:iCs/>
          <w:sz w:val="24"/>
          <w:szCs w:val="24"/>
        </w:rPr>
        <w:t>Mental Health Statistics UK | Young People</w:t>
      </w:r>
      <w:r w:rsidRPr="0024252C">
        <w:rPr>
          <w:rFonts w:ascii="Times New Roman" w:hAnsi="Times New Roman" w:cs="Times New Roman"/>
          <w:sz w:val="24"/>
          <w:szCs w:val="24"/>
        </w:rPr>
        <w:t xml:space="preserve">. [online] Young Minds. Available at: </w:t>
      </w:r>
      <w:hyperlink r:id="rId43" w:history="1">
        <w:r w:rsidRPr="0024252C">
          <w:rPr>
            <w:rStyle w:val="Hyperlink"/>
            <w:rFonts w:ascii="Times New Roman" w:hAnsi="Times New Roman" w:cs="Times New Roman"/>
            <w:sz w:val="24"/>
            <w:szCs w:val="24"/>
          </w:rPr>
          <w:t>https://www.youngminds.org.uk/about-us/media-centre/mental-health-statistics/</w:t>
        </w:r>
      </w:hyperlink>
      <w:r>
        <w:rPr>
          <w:rFonts w:ascii="Times New Roman" w:hAnsi="Times New Roman" w:cs="Times New Roman"/>
          <w:sz w:val="24"/>
          <w:szCs w:val="24"/>
        </w:rPr>
        <w:t xml:space="preserve"> (Accessed: 11 February 2026).</w:t>
      </w:r>
    </w:p>
    <w:p w14:paraId="70D0D0E9" w14:textId="65909527" w:rsidR="00E93E20" w:rsidRPr="00E93E20" w:rsidRDefault="00E93E20" w:rsidP="00E93E20">
      <w:pPr>
        <w:spacing w:line="360" w:lineRule="auto"/>
        <w:rPr>
          <w:rFonts w:ascii="Times New Roman" w:hAnsi="Times New Roman" w:cs="Times New Roman"/>
          <w:sz w:val="24"/>
          <w:szCs w:val="24"/>
        </w:rPr>
      </w:pPr>
      <w:r w:rsidRPr="00E93E20">
        <w:rPr>
          <w:rFonts w:ascii="Times New Roman" w:hAnsi="Times New Roman" w:cs="Times New Roman"/>
          <w:sz w:val="24"/>
          <w:szCs w:val="24"/>
        </w:rPr>
        <w:t xml:space="preserve">Ysgol </w:t>
      </w:r>
      <w:proofErr w:type="spellStart"/>
      <w:r w:rsidRPr="00E93E20">
        <w:rPr>
          <w:rFonts w:ascii="Times New Roman" w:hAnsi="Times New Roman" w:cs="Times New Roman"/>
          <w:sz w:val="24"/>
          <w:szCs w:val="24"/>
        </w:rPr>
        <w:t>Gelliswick</w:t>
      </w:r>
      <w:proofErr w:type="spellEnd"/>
      <w:r w:rsidRPr="00E93E20">
        <w:rPr>
          <w:rFonts w:ascii="Times New Roman" w:hAnsi="Times New Roman" w:cs="Times New Roman"/>
          <w:sz w:val="24"/>
          <w:szCs w:val="24"/>
        </w:rPr>
        <w:t xml:space="preserve"> </w:t>
      </w:r>
      <w:proofErr w:type="spellStart"/>
      <w:r w:rsidRPr="00E93E20">
        <w:rPr>
          <w:rFonts w:ascii="Times New Roman" w:hAnsi="Times New Roman" w:cs="Times New Roman"/>
          <w:sz w:val="24"/>
          <w:szCs w:val="24"/>
        </w:rPr>
        <w:t>CiW</w:t>
      </w:r>
      <w:proofErr w:type="spellEnd"/>
      <w:r w:rsidRPr="00E93E20">
        <w:rPr>
          <w:rFonts w:ascii="Times New Roman" w:hAnsi="Times New Roman" w:cs="Times New Roman"/>
          <w:sz w:val="24"/>
          <w:szCs w:val="24"/>
        </w:rPr>
        <w:t xml:space="preserve"> VC School. (2026). </w:t>
      </w:r>
      <w:r w:rsidRPr="00E93E20">
        <w:rPr>
          <w:rFonts w:ascii="Times New Roman" w:hAnsi="Times New Roman" w:cs="Times New Roman"/>
          <w:i/>
          <w:iCs/>
          <w:sz w:val="24"/>
          <w:szCs w:val="24"/>
        </w:rPr>
        <w:t>Breakfast Club, After School Wrap-around, and Friday Afternoon Provision</w:t>
      </w:r>
      <w:r w:rsidRPr="00E93E20">
        <w:rPr>
          <w:rFonts w:ascii="Times New Roman" w:hAnsi="Times New Roman" w:cs="Times New Roman"/>
          <w:sz w:val="24"/>
          <w:szCs w:val="24"/>
        </w:rPr>
        <w:t xml:space="preserve">. [online] Available at: </w:t>
      </w:r>
      <w:hyperlink r:id="rId44" w:history="1">
        <w:r w:rsidRPr="00E93E20">
          <w:rPr>
            <w:rStyle w:val="Hyperlink"/>
            <w:rFonts w:ascii="Times New Roman" w:hAnsi="Times New Roman" w:cs="Times New Roman"/>
            <w:sz w:val="24"/>
            <w:szCs w:val="24"/>
          </w:rPr>
          <w:t>https://www.gelliswickschool.co.uk/breakfast-club-after-school-wrap-around-and-friday</w:t>
        </w:r>
      </w:hyperlink>
      <w:r>
        <w:rPr>
          <w:rFonts w:ascii="Times New Roman" w:hAnsi="Times New Roman" w:cs="Times New Roman"/>
          <w:sz w:val="24"/>
          <w:szCs w:val="24"/>
        </w:rPr>
        <w:t xml:space="preserve"> </w:t>
      </w:r>
      <w:r w:rsidR="00326F8E">
        <w:rPr>
          <w:rFonts w:ascii="Times New Roman" w:hAnsi="Times New Roman" w:cs="Times New Roman"/>
          <w:sz w:val="24"/>
          <w:szCs w:val="24"/>
        </w:rPr>
        <w:t>(Accessed: 20 February 2026).</w:t>
      </w:r>
    </w:p>
    <w:p w14:paraId="2FFF071F" w14:textId="2E29AA67" w:rsidR="0024252C" w:rsidRPr="0024252C" w:rsidRDefault="0024252C" w:rsidP="0024252C">
      <w:pPr>
        <w:spacing w:line="360" w:lineRule="auto"/>
        <w:rPr>
          <w:rFonts w:ascii="Times New Roman" w:hAnsi="Times New Roman" w:cs="Times New Roman"/>
          <w:sz w:val="24"/>
          <w:szCs w:val="24"/>
        </w:rPr>
      </w:pPr>
    </w:p>
    <w:p w14:paraId="645DB094" w14:textId="765A9974" w:rsidR="0024252C" w:rsidRPr="003C5D8D" w:rsidRDefault="0024252C" w:rsidP="003C5D8D">
      <w:pPr>
        <w:spacing w:line="360" w:lineRule="auto"/>
        <w:rPr>
          <w:rFonts w:ascii="Times New Roman" w:hAnsi="Times New Roman" w:cs="Times New Roman"/>
          <w:sz w:val="24"/>
          <w:szCs w:val="24"/>
        </w:rPr>
      </w:pPr>
    </w:p>
    <w:p w14:paraId="3DE75AA0" w14:textId="77777777" w:rsidR="003C5D8D" w:rsidRPr="003C5D8D" w:rsidRDefault="003C5D8D" w:rsidP="003C5D8D">
      <w:pPr>
        <w:spacing w:line="360" w:lineRule="auto"/>
        <w:rPr>
          <w:rFonts w:ascii="Times New Roman" w:hAnsi="Times New Roman" w:cs="Times New Roman"/>
          <w:sz w:val="24"/>
          <w:szCs w:val="24"/>
        </w:rPr>
      </w:pPr>
      <w:r w:rsidRPr="003C5D8D">
        <w:rPr>
          <w:rFonts w:ascii="Times New Roman" w:hAnsi="Times New Roman" w:cs="Times New Roman"/>
          <w:sz w:val="24"/>
          <w:szCs w:val="24"/>
        </w:rPr>
        <w:t>‌</w:t>
      </w:r>
    </w:p>
    <w:p w14:paraId="7247D067" w14:textId="77777777" w:rsidR="003C5D8D" w:rsidRPr="00F13810" w:rsidRDefault="003C5D8D" w:rsidP="00F13810">
      <w:pPr>
        <w:spacing w:line="360" w:lineRule="auto"/>
        <w:rPr>
          <w:rFonts w:ascii="Times New Roman" w:hAnsi="Times New Roman" w:cs="Times New Roman"/>
          <w:sz w:val="24"/>
          <w:szCs w:val="24"/>
        </w:rPr>
      </w:pPr>
    </w:p>
    <w:p w14:paraId="7850C51C" w14:textId="77777777" w:rsidR="00F13810" w:rsidRPr="00F13810" w:rsidRDefault="00F13810" w:rsidP="00F13810">
      <w:pPr>
        <w:spacing w:line="360" w:lineRule="auto"/>
        <w:rPr>
          <w:rFonts w:ascii="Times New Roman" w:hAnsi="Times New Roman" w:cs="Times New Roman"/>
          <w:sz w:val="24"/>
          <w:szCs w:val="24"/>
        </w:rPr>
      </w:pPr>
      <w:r w:rsidRPr="00F13810">
        <w:rPr>
          <w:rFonts w:ascii="Times New Roman" w:hAnsi="Times New Roman" w:cs="Times New Roman"/>
          <w:sz w:val="24"/>
          <w:szCs w:val="24"/>
        </w:rPr>
        <w:t>‌</w:t>
      </w:r>
    </w:p>
    <w:p w14:paraId="65B4ED14" w14:textId="77777777" w:rsidR="00F13810" w:rsidRPr="00951888" w:rsidRDefault="00F13810" w:rsidP="00F13810">
      <w:pPr>
        <w:spacing w:line="360" w:lineRule="auto"/>
        <w:rPr>
          <w:rFonts w:ascii="Times New Roman" w:hAnsi="Times New Roman" w:cs="Times New Roman"/>
          <w:sz w:val="24"/>
          <w:szCs w:val="24"/>
        </w:rPr>
      </w:pPr>
    </w:p>
    <w:sectPr w:rsidR="00F13810" w:rsidRPr="009518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7C"/>
    <w:rsid w:val="00000F7D"/>
    <w:rsid w:val="00001037"/>
    <w:rsid w:val="0000138D"/>
    <w:rsid w:val="00001E3F"/>
    <w:rsid w:val="0000229F"/>
    <w:rsid w:val="00002FE6"/>
    <w:rsid w:val="000039FD"/>
    <w:rsid w:val="00004353"/>
    <w:rsid w:val="00004D94"/>
    <w:rsid w:val="00010D54"/>
    <w:rsid w:val="000128AB"/>
    <w:rsid w:val="00012E61"/>
    <w:rsid w:val="000174A4"/>
    <w:rsid w:val="0002059D"/>
    <w:rsid w:val="00020ACD"/>
    <w:rsid w:val="00020C1D"/>
    <w:rsid w:val="000220E2"/>
    <w:rsid w:val="00022E64"/>
    <w:rsid w:val="00023763"/>
    <w:rsid w:val="00026C3D"/>
    <w:rsid w:val="00027593"/>
    <w:rsid w:val="000277E5"/>
    <w:rsid w:val="0003016A"/>
    <w:rsid w:val="00031600"/>
    <w:rsid w:val="00031A89"/>
    <w:rsid w:val="00031C93"/>
    <w:rsid w:val="0003251F"/>
    <w:rsid w:val="00032DE7"/>
    <w:rsid w:val="00035F21"/>
    <w:rsid w:val="00036B06"/>
    <w:rsid w:val="00036EA5"/>
    <w:rsid w:val="000373EE"/>
    <w:rsid w:val="0004196B"/>
    <w:rsid w:val="0004226B"/>
    <w:rsid w:val="0004238A"/>
    <w:rsid w:val="00042866"/>
    <w:rsid w:val="00043B46"/>
    <w:rsid w:val="000458B0"/>
    <w:rsid w:val="000459B0"/>
    <w:rsid w:val="000557AC"/>
    <w:rsid w:val="0005582F"/>
    <w:rsid w:val="00055D0B"/>
    <w:rsid w:val="0005715C"/>
    <w:rsid w:val="000611E9"/>
    <w:rsid w:val="000612E2"/>
    <w:rsid w:val="0006439C"/>
    <w:rsid w:val="0006575D"/>
    <w:rsid w:val="00070A5E"/>
    <w:rsid w:val="000714FE"/>
    <w:rsid w:val="00072451"/>
    <w:rsid w:val="000730F3"/>
    <w:rsid w:val="000734A1"/>
    <w:rsid w:val="000763EC"/>
    <w:rsid w:val="00077A9E"/>
    <w:rsid w:val="00082A0B"/>
    <w:rsid w:val="00084645"/>
    <w:rsid w:val="00085D49"/>
    <w:rsid w:val="00085D89"/>
    <w:rsid w:val="00086C32"/>
    <w:rsid w:val="000874FA"/>
    <w:rsid w:val="00087924"/>
    <w:rsid w:val="00093B4E"/>
    <w:rsid w:val="0009620A"/>
    <w:rsid w:val="00096662"/>
    <w:rsid w:val="000A09BE"/>
    <w:rsid w:val="000A40D8"/>
    <w:rsid w:val="000A6236"/>
    <w:rsid w:val="000A67B9"/>
    <w:rsid w:val="000A744F"/>
    <w:rsid w:val="000B2CC3"/>
    <w:rsid w:val="000B4901"/>
    <w:rsid w:val="000B4B42"/>
    <w:rsid w:val="000C3A49"/>
    <w:rsid w:val="000C6671"/>
    <w:rsid w:val="000C71C9"/>
    <w:rsid w:val="000D28E5"/>
    <w:rsid w:val="000D42E6"/>
    <w:rsid w:val="000D729D"/>
    <w:rsid w:val="000E36D9"/>
    <w:rsid w:val="000E4D23"/>
    <w:rsid w:val="000E528F"/>
    <w:rsid w:val="000E6838"/>
    <w:rsid w:val="000F0A6C"/>
    <w:rsid w:val="000F78E3"/>
    <w:rsid w:val="000F7C85"/>
    <w:rsid w:val="0010270C"/>
    <w:rsid w:val="00104034"/>
    <w:rsid w:val="001110BC"/>
    <w:rsid w:val="00114CDF"/>
    <w:rsid w:val="001179B7"/>
    <w:rsid w:val="00123C33"/>
    <w:rsid w:val="00124626"/>
    <w:rsid w:val="00124B03"/>
    <w:rsid w:val="00125C2C"/>
    <w:rsid w:val="001260F2"/>
    <w:rsid w:val="00126627"/>
    <w:rsid w:val="001269DE"/>
    <w:rsid w:val="0012743D"/>
    <w:rsid w:val="00134A48"/>
    <w:rsid w:val="001407E7"/>
    <w:rsid w:val="00142ACA"/>
    <w:rsid w:val="00145E42"/>
    <w:rsid w:val="00150974"/>
    <w:rsid w:val="00150B21"/>
    <w:rsid w:val="001541EB"/>
    <w:rsid w:val="001559FA"/>
    <w:rsid w:val="00160355"/>
    <w:rsid w:val="00162447"/>
    <w:rsid w:val="00163B30"/>
    <w:rsid w:val="00166A12"/>
    <w:rsid w:val="001705E9"/>
    <w:rsid w:val="00171DF5"/>
    <w:rsid w:val="00174D6E"/>
    <w:rsid w:val="001752A4"/>
    <w:rsid w:val="00176FE0"/>
    <w:rsid w:val="0018070A"/>
    <w:rsid w:val="001813C8"/>
    <w:rsid w:val="0018169F"/>
    <w:rsid w:val="0018419C"/>
    <w:rsid w:val="00184BF9"/>
    <w:rsid w:val="00185797"/>
    <w:rsid w:val="00185BB2"/>
    <w:rsid w:val="00187321"/>
    <w:rsid w:val="0019250A"/>
    <w:rsid w:val="00197E87"/>
    <w:rsid w:val="001A1FAC"/>
    <w:rsid w:val="001A458E"/>
    <w:rsid w:val="001A7462"/>
    <w:rsid w:val="001B1B8F"/>
    <w:rsid w:val="001B1F43"/>
    <w:rsid w:val="001B74EA"/>
    <w:rsid w:val="001B77DF"/>
    <w:rsid w:val="001C4EEA"/>
    <w:rsid w:val="001C6EE1"/>
    <w:rsid w:val="001D0132"/>
    <w:rsid w:val="001D3CC6"/>
    <w:rsid w:val="001E483D"/>
    <w:rsid w:val="001E59EB"/>
    <w:rsid w:val="001E6981"/>
    <w:rsid w:val="001F5096"/>
    <w:rsid w:val="001F5C0D"/>
    <w:rsid w:val="001F7236"/>
    <w:rsid w:val="002018B0"/>
    <w:rsid w:val="0020348D"/>
    <w:rsid w:val="00204471"/>
    <w:rsid w:val="002048F8"/>
    <w:rsid w:val="00205F45"/>
    <w:rsid w:val="00206650"/>
    <w:rsid w:val="00206DE1"/>
    <w:rsid w:val="00210BA8"/>
    <w:rsid w:val="00212816"/>
    <w:rsid w:val="00213C6F"/>
    <w:rsid w:val="00214A35"/>
    <w:rsid w:val="00214D71"/>
    <w:rsid w:val="0021770A"/>
    <w:rsid w:val="00220FEC"/>
    <w:rsid w:val="00224D6B"/>
    <w:rsid w:val="0023126B"/>
    <w:rsid w:val="00231B7E"/>
    <w:rsid w:val="002326F9"/>
    <w:rsid w:val="00232D94"/>
    <w:rsid w:val="00232F06"/>
    <w:rsid w:val="0023398E"/>
    <w:rsid w:val="00235FBF"/>
    <w:rsid w:val="00237A2B"/>
    <w:rsid w:val="002417BE"/>
    <w:rsid w:val="0024252C"/>
    <w:rsid w:val="002425D4"/>
    <w:rsid w:val="00245027"/>
    <w:rsid w:val="00245D33"/>
    <w:rsid w:val="00246358"/>
    <w:rsid w:val="002473BC"/>
    <w:rsid w:val="00255288"/>
    <w:rsid w:val="00255C13"/>
    <w:rsid w:val="00255D17"/>
    <w:rsid w:val="0025667A"/>
    <w:rsid w:val="00257DC9"/>
    <w:rsid w:val="00260DAF"/>
    <w:rsid w:val="0026216A"/>
    <w:rsid w:val="0026255F"/>
    <w:rsid w:val="00263813"/>
    <w:rsid w:val="00265C92"/>
    <w:rsid w:val="002663A4"/>
    <w:rsid w:val="00267582"/>
    <w:rsid w:val="00271454"/>
    <w:rsid w:val="00272877"/>
    <w:rsid w:val="00273A78"/>
    <w:rsid w:val="00273A84"/>
    <w:rsid w:val="0027435D"/>
    <w:rsid w:val="00274A2A"/>
    <w:rsid w:val="0027526F"/>
    <w:rsid w:val="0027537B"/>
    <w:rsid w:val="00275561"/>
    <w:rsid w:val="0027592A"/>
    <w:rsid w:val="002769F7"/>
    <w:rsid w:val="00281309"/>
    <w:rsid w:val="00282987"/>
    <w:rsid w:val="002835A6"/>
    <w:rsid w:val="00292359"/>
    <w:rsid w:val="0029422F"/>
    <w:rsid w:val="00294502"/>
    <w:rsid w:val="00294F78"/>
    <w:rsid w:val="00296F52"/>
    <w:rsid w:val="002A4BD0"/>
    <w:rsid w:val="002A6C54"/>
    <w:rsid w:val="002B1B13"/>
    <w:rsid w:val="002B32E8"/>
    <w:rsid w:val="002B47EF"/>
    <w:rsid w:val="002B6771"/>
    <w:rsid w:val="002C21A5"/>
    <w:rsid w:val="002C4F11"/>
    <w:rsid w:val="002C508C"/>
    <w:rsid w:val="002D1C9F"/>
    <w:rsid w:val="002D2235"/>
    <w:rsid w:val="002D3756"/>
    <w:rsid w:val="002D407D"/>
    <w:rsid w:val="002D5E77"/>
    <w:rsid w:val="002E071F"/>
    <w:rsid w:val="002E1D07"/>
    <w:rsid w:val="002E2CE6"/>
    <w:rsid w:val="002E4849"/>
    <w:rsid w:val="002E4929"/>
    <w:rsid w:val="002E6251"/>
    <w:rsid w:val="002F1002"/>
    <w:rsid w:val="002F1026"/>
    <w:rsid w:val="002F338F"/>
    <w:rsid w:val="002F33CE"/>
    <w:rsid w:val="002F3CA1"/>
    <w:rsid w:val="002F5E7D"/>
    <w:rsid w:val="003000D9"/>
    <w:rsid w:val="00301C64"/>
    <w:rsid w:val="0030491D"/>
    <w:rsid w:val="0030538C"/>
    <w:rsid w:val="003057C9"/>
    <w:rsid w:val="00305ECD"/>
    <w:rsid w:val="00314131"/>
    <w:rsid w:val="00315F42"/>
    <w:rsid w:val="00316116"/>
    <w:rsid w:val="003172A0"/>
    <w:rsid w:val="0031788E"/>
    <w:rsid w:val="00317E09"/>
    <w:rsid w:val="00321C59"/>
    <w:rsid w:val="003228E1"/>
    <w:rsid w:val="00324C71"/>
    <w:rsid w:val="00326F8E"/>
    <w:rsid w:val="0032719D"/>
    <w:rsid w:val="0033220F"/>
    <w:rsid w:val="0033313A"/>
    <w:rsid w:val="00333A0D"/>
    <w:rsid w:val="00334EA0"/>
    <w:rsid w:val="00335F6B"/>
    <w:rsid w:val="00337043"/>
    <w:rsid w:val="00337A8B"/>
    <w:rsid w:val="00344DBB"/>
    <w:rsid w:val="00350AB8"/>
    <w:rsid w:val="00350B35"/>
    <w:rsid w:val="00353F5E"/>
    <w:rsid w:val="00354B31"/>
    <w:rsid w:val="00356838"/>
    <w:rsid w:val="003573C1"/>
    <w:rsid w:val="00360492"/>
    <w:rsid w:val="003604E9"/>
    <w:rsid w:val="00361697"/>
    <w:rsid w:val="00363311"/>
    <w:rsid w:val="0036563A"/>
    <w:rsid w:val="0037133F"/>
    <w:rsid w:val="003717EA"/>
    <w:rsid w:val="0037278A"/>
    <w:rsid w:val="003740D8"/>
    <w:rsid w:val="003747D2"/>
    <w:rsid w:val="0037657E"/>
    <w:rsid w:val="003807FE"/>
    <w:rsid w:val="00383E66"/>
    <w:rsid w:val="0038429B"/>
    <w:rsid w:val="00384FC7"/>
    <w:rsid w:val="0038530F"/>
    <w:rsid w:val="003865C5"/>
    <w:rsid w:val="00386632"/>
    <w:rsid w:val="00391C27"/>
    <w:rsid w:val="003929C6"/>
    <w:rsid w:val="00393779"/>
    <w:rsid w:val="00393DFD"/>
    <w:rsid w:val="00396D47"/>
    <w:rsid w:val="0039724D"/>
    <w:rsid w:val="003A198D"/>
    <w:rsid w:val="003A1BB9"/>
    <w:rsid w:val="003A22A2"/>
    <w:rsid w:val="003A2FD4"/>
    <w:rsid w:val="003A35FC"/>
    <w:rsid w:val="003A3D96"/>
    <w:rsid w:val="003A575C"/>
    <w:rsid w:val="003A7A00"/>
    <w:rsid w:val="003A7D5B"/>
    <w:rsid w:val="003B114C"/>
    <w:rsid w:val="003B4AD7"/>
    <w:rsid w:val="003B5DA3"/>
    <w:rsid w:val="003B5F51"/>
    <w:rsid w:val="003B7032"/>
    <w:rsid w:val="003C25A7"/>
    <w:rsid w:val="003C2A2C"/>
    <w:rsid w:val="003C3520"/>
    <w:rsid w:val="003C3A1F"/>
    <w:rsid w:val="003C4DCD"/>
    <w:rsid w:val="003C55B7"/>
    <w:rsid w:val="003C5D8D"/>
    <w:rsid w:val="003C5E71"/>
    <w:rsid w:val="003C76E9"/>
    <w:rsid w:val="003D0F99"/>
    <w:rsid w:val="003D1376"/>
    <w:rsid w:val="003D2DF2"/>
    <w:rsid w:val="003D42F8"/>
    <w:rsid w:val="003D71FE"/>
    <w:rsid w:val="003E1CFC"/>
    <w:rsid w:val="003E351D"/>
    <w:rsid w:val="003E53D6"/>
    <w:rsid w:val="003E7F8C"/>
    <w:rsid w:val="003F43C5"/>
    <w:rsid w:val="003F484B"/>
    <w:rsid w:val="003F56F4"/>
    <w:rsid w:val="003F5DB9"/>
    <w:rsid w:val="003F7EC8"/>
    <w:rsid w:val="00404243"/>
    <w:rsid w:val="00404E58"/>
    <w:rsid w:val="00404FF3"/>
    <w:rsid w:val="00406425"/>
    <w:rsid w:val="00406BC6"/>
    <w:rsid w:val="00410307"/>
    <w:rsid w:val="00410A3F"/>
    <w:rsid w:val="00411CFD"/>
    <w:rsid w:val="00414871"/>
    <w:rsid w:val="00414C80"/>
    <w:rsid w:val="0041535F"/>
    <w:rsid w:val="004162E7"/>
    <w:rsid w:val="004164D4"/>
    <w:rsid w:val="00416F52"/>
    <w:rsid w:val="0041730F"/>
    <w:rsid w:val="004207AF"/>
    <w:rsid w:val="00421863"/>
    <w:rsid w:val="00421DF4"/>
    <w:rsid w:val="00422128"/>
    <w:rsid w:val="00426E70"/>
    <w:rsid w:val="00430AB5"/>
    <w:rsid w:val="004327E3"/>
    <w:rsid w:val="00434C60"/>
    <w:rsid w:val="00436D21"/>
    <w:rsid w:val="00437EF5"/>
    <w:rsid w:val="00440688"/>
    <w:rsid w:val="004434AE"/>
    <w:rsid w:val="00443617"/>
    <w:rsid w:val="0044455E"/>
    <w:rsid w:val="00446F9B"/>
    <w:rsid w:val="0044795F"/>
    <w:rsid w:val="00447E31"/>
    <w:rsid w:val="00453A27"/>
    <w:rsid w:val="00453E51"/>
    <w:rsid w:val="004611FE"/>
    <w:rsid w:val="0046148D"/>
    <w:rsid w:val="00461CB2"/>
    <w:rsid w:val="00462810"/>
    <w:rsid w:val="00463AEF"/>
    <w:rsid w:val="00463ED8"/>
    <w:rsid w:val="0046475D"/>
    <w:rsid w:val="00464B46"/>
    <w:rsid w:val="00464CED"/>
    <w:rsid w:val="0047268D"/>
    <w:rsid w:val="004811B9"/>
    <w:rsid w:val="00482BEE"/>
    <w:rsid w:val="00484365"/>
    <w:rsid w:val="00485C31"/>
    <w:rsid w:val="00486485"/>
    <w:rsid w:val="00491504"/>
    <w:rsid w:val="00491F8F"/>
    <w:rsid w:val="004920B6"/>
    <w:rsid w:val="0049402D"/>
    <w:rsid w:val="004943AB"/>
    <w:rsid w:val="00495BC4"/>
    <w:rsid w:val="00496E51"/>
    <w:rsid w:val="00497B2F"/>
    <w:rsid w:val="004A0398"/>
    <w:rsid w:val="004A13DB"/>
    <w:rsid w:val="004A2963"/>
    <w:rsid w:val="004A2C1B"/>
    <w:rsid w:val="004A4091"/>
    <w:rsid w:val="004B11DB"/>
    <w:rsid w:val="004B1AD5"/>
    <w:rsid w:val="004B532E"/>
    <w:rsid w:val="004B5A5D"/>
    <w:rsid w:val="004B6149"/>
    <w:rsid w:val="004B6178"/>
    <w:rsid w:val="004C1BA7"/>
    <w:rsid w:val="004C1DD0"/>
    <w:rsid w:val="004C1F45"/>
    <w:rsid w:val="004C2240"/>
    <w:rsid w:val="004C560F"/>
    <w:rsid w:val="004C5AC8"/>
    <w:rsid w:val="004C6440"/>
    <w:rsid w:val="004D1D41"/>
    <w:rsid w:val="004D38D1"/>
    <w:rsid w:val="004D7B39"/>
    <w:rsid w:val="004D7BBF"/>
    <w:rsid w:val="004D7D80"/>
    <w:rsid w:val="004E0908"/>
    <w:rsid w:val="004E442D"/>
    <w:rsid w:val="004E44D6"/>
    <w:rsid w:val="004E469B"/>
    <w:rsid w:val="004E6247"/>
    <w:rsid w:val="004F095D"/>
    <w:rsid w:val="004F140E"/>
    <w:rsid w:val="004F17FD"/>
    <w:rsid w:val="004F1D9A"/>
    <w:rsid w:val="004F3643"/>
    <w:rsid w:val="004F3668"/>
    <w:rsid w:val="004F44AC"/>
    <w:rsid w:val="005035F1"/>
    <w:rsid w:val="00505F3C"/>
    <w:rsid w:val="005067CE"/>
    <w:rsid w:val="00506B65"/>
    <w:rsid w:val="00510F05"/>
    <w:rsid w:val="00511465"/>
    <w:rsid w:val="00512037"/>
    <w:rsid w:val="00512CB4"/>
    <w:rsid w:val="00513886"/>
    <w:rsid w:val="00515B84"/>
    <w:rsid w:val="005200E6"/>
    <w:rsid w:val="0052083B"/>
    <w:rsid w:val="00520B27"/>
    <w:rsid w:val="005225A7"/>
    <w:rsid w:val="00524DD2"/>
    <w:rsid w:val="0052616C"/>
    <w:rsid w:val="00526BEB"/>
    <w:rsid w:val="005300E2"/>
    <w:rsid w:val="005303B5"/>
    <w:rsid w:val="00530F16"/>
    <w:rsid w:val="0053219B"/>
    <w:rsid w:val="005329F3"/>
    <w:rsid w:val="00533281"/>
    <w:rsid w:val="00533315"/>
    <w:rsid w:val="005339EC"/>
    <w:rsid w:val="00534176"/>
    <w:rsid w:val="00534870"/>
    <w:rsid w:val="00534F86"/>
    <w:rsid w:val="005357B3"/>
    <w:rsid w:val="005417AA"/>
    <w:rsid w:val="005443EF"/>
    <w:rsid w:val="00545043"/>
    <w:rsid w:val="00551B85"/>
    <w:rsid w:val="00553E11"/>
    <w:rsid w:val="0055528B"/>
    <w:rsid w:val="005556F8"/>
    <w:rsid w:val="00560DFE"/>
    <w:rsid w:val="00561A49"/>
    <w:rsid w:val="00563CDF"/>
    <w:rsid w:val="00564095"/>
    <w:rsid w:val="00572FD4"/>
    <w:rsid w:val="005736B2"/>
    <w:rsid w:val="00575594"/>
    <w:rsid w:val="005768B2"/>
    <w:rsid w:val="005770CC"/>
    <w:rsid w:val="00577261"/>
    <w:rsid w:val="00577B5D"/>
    <w:rsid w:val="00580244"/>
    <w:rsid w:val="005804D3"/>
    <w:rsid w:val="0058356A"/>
    <w:rsid w:val="00584E56"/>
    <w:rsid w:val="005914AE"/>
    <w:rsid w:val="00591F20"/>
    <w:rsid w:val="00592641"/>
    <w:rsid w:val="00592DD9"/>
    <w:rsid w:val="00593E76"/>
    <w:rsid w:val="00593FE3"/>
    <w:rsid w:val="00595483"/>
    <w:rsid w:val="00595ECE"/>
    <w:rsid w:val="005961DB"/>
    <w:rsid w:val="005971AF"/>
    <w:rsid w:val="00597379"/>
    <w:rsid w:val="005A07DF"/>
    <w:rsid w:val="005A1408"/>
    <w:rsid w:val="005A2299"/>
    <w:rsid w:val="005A2DA0"/>
    <w:rsid w:val="005A36A1"/>
    <w:rsid w:val="005A5BBF"/>
    <w:rsid w:val="005A77A8"/>
    <w:rsid w:val="005A7847"/>
    <w:rsid w:val="005B231B"/>
    <w:rsid w:val="005B4345"/>
    <w:rsid w:val="005B4429"/>
    <w:rsid w:val="005C2E33"/>
    <w:rsid w:val="005C65A4"/>
    <w:rsid w:val="005D025A"/>
    <w:rsid w:val="005D05C3"/>
    <w:rsid w:val="005D15AC"/>
    <w:rsid w:val="005D4401"/>
    <w:rsid w:val="005D520D"/>
    <w:rsid w:val="005E20FC"/>
    <w:rsid w:val="005E2C68"/>
    <w:rsid w:val="005E3183"/>
    <w:rsid w:val="005E5D27"/>
    <w:rsid w:val="005E6D0E"/>
    <w:rsid w:val="005F12CF"/>
    <w:rsid w:val="005F2E0B"/>
    <w:rsid w:val="005F624B"/>
    <w:rsid w:val="0060121D"/>
    <w:rsid w:val="00603C38"/>
    <w:rsid w:val="00604C86"/>
    <w:rsid w:val="00606170"/>
    <w:rsid w:val="006078EB"/>
    <w:rsid w:val="00607FA0"/>
    <w:rsid w:val="00610793"/>
    <w:rsid w:val="00610E62"/>
    <w:rsid w:val="00616C50"/>
    <w:rsid w:val="00617499"/>
    <w:rsid w:val="006206A9"/>
    <w:rsid w:val="006207E7"/>
    <w:rsid w:val="006252A3"/>
    <w:rsid w:val="006258E3"/>
    <w:rsid w:val="006311AE"/>
    <w:rsid w:val="0063291C"/>
    <w:rsid w:val="00633462"/>
    <w:rsid w:val="0063674E"/>
    <w:rsid w:val="00636A18"/>
    <w:rsid w:val="00637058"/>
    <w:rsid w:val="0064229A"/>
    <w:rsid w:val="0064331B"/>
    <w:rsid w:val="006444FC"/>
    <w:rsid w:val="00646674"/>
    <w:rsid w:val="00651BD2"/>
    <w:rsid w:val="006523B6"/>
    <w:rsid w:val="00652CA4"/>
    <w:rsid w:val="00652DD4"/>
    <w:rsid w:val="0065450F"/>
    <w:rsid w:val="00654C8B"/>
    <w:rsid w:val="00654CFF"/>
    <w:rsid w:val="00657376"/>
    <w:rsid w:val="0066044A"/>
    <w:rsid w:val="00660CCD"/>
    <w:rsid w:val="00663CAF"/>
    <w:rsid w:val="00663FB3"/>
    <w:rsid w:val="0066431B"/>
    <w:rsid w:val="00666AD4"/>
    <w:rsid w:val="00667955"/>
    <w:rsid w:val="00671FC6"/>
    <w:rsid w:val="00673AC8"/>
    <w:rsid w:val="00675764"/>
    <w:rsid w:val="0067790E"/>
    <w:rsid w:val="00677A15"/>
    <w:rsid w:val="00677B1F"/>
    <w:rsid w:val="00683962"/>
    <w:rsid w:val="00687054"/>
    <w:rsid w:val="006918B7"/>
    <w:rsid w:val="00691B19"/>
    <w:rsid w:val="00693775"/>
    <w:rsid w:val="00693DD6"/>
    <w:rsid w:val="0069468F"/>
    <w:rsid w:val="006959C1"/>
    <w:rsid w:val="006970CF"/>
    <w:rsid w:val="006A0D73"/>
    <w:rsid w:val="006A0E44"/>
    <w:rsid w:val="006A3422"/>
    <w:rsid w:val="006A5782"/>
    <w:rsid w:val="006A70E3"/>
    <w:rsid w:val="006B29CA"/>
    <w:rsid w:val="006B3C83"/>
    <w:rsid w:val="006B3FDE"/>
    <w:rsid w:val="006C2910"/>
    <w:rsid w:val="006C4ED3"/>
    <w:rsid w:val="006C6E9D"/>
    <w:rsid w:val="006D4C1A"/>
    <w:rsid w:val="006D4E4B"/>
    <w:rsid w:val="006D56B9"/>
    <w:rsid w:val="006D7F7D"/>
    <w:rsid w:val="006E0A29"/>
    <w:rsid w:val="006E110A"/>
    <w:rsid w:val="006E3DD3"/>
    <w:rsid w:val="006E69FE"/>
    <w:rsid w:val="006E6EE5"/>
    <w:rsid w:val="006E7061"/>
    <w:rsid w:val="006F0FB7"/>
    <w:rsid w:val="006F42D7"/>
    <w:rsid w:val="006F53B7"/>
    <w:rsid w:val="00704198"/>
    <w:rsid w:val="00704DD9"/>
    <w:rsid w:val="007053DB"/>
    <w:rsid w:val="007055C1"/>
    <w:rsid w:val="0071450F"/>
    <w:rsid w:val="007145AD"/>
    <w:rsid w:val="007175F2"/>
    <w:rsid w:val="00720951"/>
    <w:rsid w:val="00720D81"/>
    <w:rsid w:val="0073232A"/>
    <w:rsid w:val="00733191"/>
    <w:rsid w:val="007333D8"/>
    <w:rsid w:val="00733F24"/>
    <w:rsid w:val="00734A06"/>
    <w:rsid w:val="0074030C"/>
    <w:rsid w:val="00740902"/>
    <w:rsid w:val="00740E9B"/>
    <w:rsid w:val="00741479"/>
    <w:rsid w:val="00743FE5"/>
    <w:rsid w:val="00744393"/>
    <w:rsid w:val="00744CD4"/>
    <w:rsid w:val="00745125"/>
    <w:rsid w:val="0074575C"/>
    <w:rsid w:val="00747283"/>
    <w:rsid w:val="007532A7"/>
    <w:rsid w:val="00754B47"/>
    <w:rsid w:val="00755A58"/>
    <w:rsid w:val="00757830"/>
    <w:rsid w:val="00763558"/>
    <w:rsid w:val="00763C4F"/>
    <w:rsid w:val="007764B8"/>
    <w:rsid w:val="0078508A"/>
    <w:rsid w:val="00787A52"/>
    <w:rsid w:val="007900A3"/>
    <w:rsid w:val="007940A8"/>
    <w:rsid w:val="0079526E"/>
    <w:rsid w:val="007955CC"/>
    <w:rsid w:val="00796158"/>
    <w:rsid w:val="007A0657"/>
    <w:rsid w:val="007A0F2B"/>
    <w:rsid w:val="007A2C9E"/>
    <w:rsid w:val="007A39EF"/>
    <w:rsid w:val="007B1B25"/>
    <w:rsid w:val="007B2B33"/>
    <w:rsid w:val="007B3AF3"/>
    <w:rsid w:val="007B4A42"/>
    <w:rsid w:val="007B5209"/>
    <w:rsid w:val="007C1B80"/>
    <w:rsid w:val="007C3627"/>
    <w:rsid w:val="007C3D25"/>
    <w:rsid w:val="007C4FB3"/>
    <w:rsid w:val="007C5422"/>
    <w:rsid w:val="007C640B"/>
    <w:rsid w:val="007D1372"/>
    <w:rsid w:val="007D1B14"/>
    <w:rsid w:val="007D2057"/>
    <w:rsid w:val="007E252D"/>
    <w:rsid w:val="007E3E4B"/>
    <w:rsid w:val="007E4805"/>
    <w:rsid w:val="007E553C"/>
    <w:rsid w:val="007E5A39"/>
    <w:rsid w:val="007F24F5"/>
    <w:rsid w:val="007F4EC5"/>
    <w:rsid w:val="007F6B5E"/>
    <w:rsid w:val="007F7ECB"/>
    <w:rsid w:val="00804AFF"/>
    <w:rsid w:val="00805E99"/>
    <w:rsid w:val="00806EEE"/>
    <w:rsid w:val="0080737F"/>
    <w:rsid w:val="0080749B"/>
    <w:rsid w:val="00810507"/>
    <w:rsid w:val="00811001"/>
    <w:rsid w:val="0081191C"/>
    <w:rsid w:val="00812910"/>
    <w:rsid w:val="008133E1"/>
    <w:rsid w:val="00814040"/>
    <w:rsid w:val="008151B9"/>
    <w:rsid w:val="008169A7"/>
    <w:rsid w:val="00816C69"/>
    <w:rsid w:val="00817231"/>
    <w:rsid w:val="00817508"/>
    <w:rsid w:val="008177E9"/>
    <w:rsid w:val="0082050D"/>
    <w:rsid w:val="00820512"/>
    <w:rsid w:val="0082349E"/>
    <w:rsid w:val="008238D6"/>
    <w:rsid w:val="008248CA"/>
    <w:rsid w:val="00825616"/>
    <w:rsid w:val="00826EC7"/>
    <w:rsid w:val="008271AF"/>
    <w:rsid w:val="00831719"/>
    <w:rsid w:val="008318CF"/>
    <w:rsid w:val="008337E5"/>
    <w:rsid w:val="00835B9B"/>
    <w:rsid w:val="008369BF"/>
    <w:rsid w:val="00840026"/>
    <w:rsid w:val="008411B3"/>
    <w:rsid w:val="00842EEF"/>
    <w:rsid w:val="008431D7"/>
    <w:rsid w:val="00846856"/>
    <w:rsid w:val="00847610"/>
    <w:rsid w:val="00847BC8"/>
    <w:rsid w:val="00847C8C"/>
    <w:rsid w:val="00847EFD"/>
    <w:rsid w:val="00853863"/>
    <w:rsid w:val="00853A04"/>
    <w:rsid w:val="00853F74"/>
    <w:rsid w:val="00856706"/>
    <w:rsid w:val="00857DA4"/>
    <w:rsid w:val="0086100D"/>
    <w:rsid w:val="0086148D"/>
    <w:rsid w:val="00864C14"/>
    <w:rsid w:val="008669A8"/>
    <w:rsid w:val="00871DEC"/>
    <w:rsid w:val="00872B72"/>
    <w:rsid w:val="00872F0D"/>
    <w:rsid w:val="0087360E"/>
    <w:rsid w:val="00873729"/>
    <w:rsid w:val="008750FE"/>
    <w:rsid w:val="00876718"/>
    <w:rsid w:val="008770AB"/>
    <w:rsid w:val="00877ECD"/>
    <w:rsid w:val="00881074"/>
    <w:rsid w:val="00884E2D"/>
    <w:rsid w:val="0088590C"/>
    <w:rsid w:val="00885D3C"/>
    <w:rsid w:val="00886576"/>
    <w:rsid w:val="00890014"/>
    <w:rsid w:val="008915A0"/>
    <w:rsid w:val="00892015"/>
    <w:rsid w:val="00892993"/>
    <w:rsid w:val="00892B1C"/>
    <w:rsid w:val="00895BA6"/>
    <w:rsid w:val="008965B1"/>
    <w:rsid w:val="008973C3"/>
    <w:rsid w:val="008A0A90"/>
    <w:rsid w:val="008A2CE8"/>
    <w:rsid w:val="008A34D6"/>
    <w:rsid w:val="008A4FD3"/>
    <w:rsid w:val="008B023E"/>
    <w:rsid w:val="008B2803"/>
    <w:rsid w:val="008B42CD"/>
    <w:rsid w:val="008B7FFC"/>
    <w:rsid w:val="008C464F"/>
    <w:rsid w:val="008C6DA4"/>
    <w:rsid w:val="008D4447"/>
    <w:rsid w:val="008D5C43"/>
    <w:rsid w:val="008D6561"/>
    <w:rsid w:val="008E0027"/>
    <w:rsid w:val="008E144F"/>
    <w:rsid w:val="008E1D8D"/>
    <w:rsid w:val="008E3989"/>
    <w:rsid w:val="008E3E09"/>
    <w:rsid w:val="008E40DE"/>
    <w:rsid w:val="008E6E0C"/>
    <w:rsid w:val="008F33D8"/>
    <w:rsid w:val="008F6784"/>
    <w:rsid w:val="00904197"/>
    <w:rsid w:val="0090634A"/>
    <w:rsid w:val="00911FD5"/>
    <w:rsid w:val="00913A19"/>
    <w:rsid w:val="00913CEF"/>
    <w:rsid w:val="00916C6B"/>
    <w:rsid w:val="00917621"/>
    <w:rsid w:val="0091789F"/>
    <w:rsid w:val="00920D0C"/>
    <w:rsid w:val="00922961"/>
    <w:rsid w:val="009230E9"/>
    <w:rsid w:val="0092446C"/>
    <w:rsid w:val="00924DD2"/>
    <w:rsid w:val="00925849"/>
    <w:rsid w:val="00930492"/>
    <w:rsid w:val="009307FB"/>
    <w:rsid w:val="00931B2E"/>
    <w:rsid w:val="00936845"/>
    <w:rsid w:val="00940A96"/>
    <w:rsid w:val="00941438"/>
    <w:rsid w:val="009428E6"/>
    <w:rsid w:val="00942E90"/>
    <w:rsid w:val="009457EF"/>
    <w:rsid w:val="00945B5F"/>
    <w:rsid w:val="00946F52"/>
    <w:rsid w:val="00951888"/>
    <w:rsid w:val="00952930"/>
    <w:rsid w:val="00952AE5"/>
    <w:rsid w:val="00953FD7"/>
    <w:rsid w:val="00956838"/>
    <w:rsid w:val="00960465"/>
    <w:rsid w:val="009612D6"/>
    <w:rsid w:val="00961475"/>
    <w:rsid w:val="00961D5E"/>
    <w:rsid w:val="00963F10"/>
    <w:rsid w:val="009654BA"/>
    <w:rsid w:val="009667C4"/>
    <w:rsid w:val="009701A5"/>
    <w:rsid w:val="0097067B"/>
    <w:rsid w:val="00971819"/>
    <w:rsid w:val="00972AAF"/>
    <w:rsid w:val="00973D97"/>
    <w:rsid w:val="00974852"/>
    <w:rsid w:val="00975E92"/>
    <w:rsid w:val="00980C6A"/>
    <w:rsid w:val="00981B36"/>
    <w:rsid w:val="00981BF4"/>
    <w:rsid w:val="00984714"/>
    <w:rsid w:val="00985D74"/>
    <w:rsid w:val="00986DD8"/>
    <w:rsid w:val="00990128"/>
    <w:rsid w:val="00993B24"/>
    <w:rsid w:val="009942CE"/>
    <w:rsid w:val="009945F7"/>
    <w:rsid w:val="009959C6"/>
    <w:rsid w:val="00995CB1"/>
    <w:rsid w:val="00995D8A"/>
    <w:rsid w:val="009970F8"/>
    <w:rsid w:val="009A0E97"/>
    <w:rsid w:val="009A1820"/>
    <w:rsid w:val="009A192C"/>
    <w:rsid w:val="009A3300"/>
    <w:rsid w:val="009A3D61"/>
    <w:rsid w:val="009B1A08"/>
    <w:rsid w:val="009B4A5B"/>
    <w:rsid w:val="009C012F"/>
    <w:rsid w:val="009C032D"/>
    <w:rsid w:val="009C0B78"/>
    <w:rsid w:val="009C2173"/>
    <w:rsid w:val="009C2E03"/>
    <w:rsid w:val="009C4333"/>
    <w:rsid w:val="009C572D"/>
    <w:rsid w:val="009D0341"/>
    <w:rsid w:val="009D060C"/>
    <w:rsid w:val="009D0F89"/>
    <w:rsid w:val="009D2552"/>
    <w:rsid w:val="009D352E"/>
    <w:rsid w:val="009D7F01"/>
    <w:rsid w:val="009E06B6"/>
    <w:rsid w:val="009E0D59"/>
    <w:rsid w:val="009E33C3"/>
    <w:rsid w:val="009E405F"/>
    <w:rsid w:val="009E421A"/>
    <w:rsid w:val="009E459D"/>
    <w:rsid w:val="009E75C7"/>
    <w:rsid w:val="009E7ED3"/>
    <w:rsid w:val="009F2564"/>
    <w:rsid w:val="009F2DEA"/>
    <w:rsid w:val="009F43D7"/>
    <w:rsid w:val="009F6803"/>
    <w:rsid w:val="009F6926"/>
    <w:rsid w:val="009F70EC"/>
    <w:rsid w:val="00A01433"/>
    <w:rsid w:val="00A016FA"/>
    <w:rsid w:val="00A030DE"/>
    <w:rsid w:val="00A04131"/>
    <w:rsid w:val="00A109CC"/>
    <w:rsid w:val="00A1342C"/>
    <w:rsid w:val="00A1798D"/>
    <w:rsid w:val="00A2047C"/>
    <w:rsid w:val="00A257B8"/>
    <w:rsid w:val="00A26EE4"/>
    <w:rsid w:val="00A27502"/>
    <w:rsid w:val="00A307D8"/>
    <w:rsid w:val="00A32C9C"/>
    <w:rsid w:val="00A33920"/>
    <w:rsid w:val="00A34AC4"/>
    <w:rsid w:val="00A35B32"/>
    <w:rsid w:val="00A41263"/>
    <w:rsid w:val="00A4197E"/>
    <w:rsid w:val="00A42405"/>
    <w:rsid w:val="00A42937"/>
    <w:rsid w:val="00A43BEF"/>
    <w:rsid w:val="00A44594"/>
    <w:rsid w:val="00A4676F"/>
    <w:rsid w:val="00A51F64"/>
    <w:rsid w:val="00A53731"/>
    <w:rsid w:val="00A562D9"/>
    <w:rsid w:val="00A60682"/>
    <w:rsid w:val="00A62594"/>
    <w:rsid w:val="00A63EDD"/>
    <w:rsid w:val="00A64B09"/>
    <w:rsid w:val="00A66C9E"/>
    <w:rsid w:val="00A6763A"/>
    <w:rsid w:val="00A7079D"/>
    <w:rsid w:val="00A707BE"/>
    <w:rsid w:val="00A70A6D"/>
    <w:rsid w:val="00A71627"/>
    <w:rsid w:val="00A71A3F"/>
    <w:rsid w:val="00A73F68"/>
    <w:rsid w:val="00A73F93"/>
    <w:rsid w:val="00A74EC7"/>
    <w:rsid w:val="00A7502D"/>
    <w:rsid w:val="00A75FB5"/>
    <w:rsid w:val="00A77C85"/>
    <w:rsid w:val="00A8027E"/>
    <w:rsid w:val="00A80C6E"/>
    <w:rsid w:val="00A81208"/>
    <w:rsid w:val="00A81BC4"/>
    <w:rsid w:val="00A8451A"/>
    <w:rsid w:val="00A855BD"/>
    <w:rsid w:val="00A85BB0"/>
    <w:rsid w:val="00A86BAC"/>
    <w:rsid w:val="00A90EB3"/>
    <w:rsid w:val="00A91795"/>
    <w:rsid w:val="00A9283B"/>
    <w:rsid w:val="00A933C2"/>
    <w:rsid w:val="00A938A3"/>
    <w:rsid w:val="00A95A92"/>
    <w:rsid w:val="00A97905"/>
    <w:rsid w:val="00AA04B8"/>
    <w:rsid w:val="00AA0515"/>
    <w:rsid w:val="00AA3663"/>
    <w:rsid w:val="00AA3A31"/>
    <w:rsid w:val="00AA4BA0"/>
    <w:rsid w:val="00AA5767"/>
    <w:rsid w:val="00AA5B2E"/>
    <w:rsid w:val="00AA744F"/>
    <w:rsid w:val="00AA7F5A"/>
    <w:rsid w:val="00AB030A"/>
    <w:rsid w:val="00AB5154"/>
    <w:rsid w:val="00AB6F48"/>
    <w:rsid w:val="00AC06AE"/>
    <w:rsid w:val="00AC1A13"/>
    <w:rsid w:val="00AC5F0F"/>
    <w:rsid w:val="00AC62C4"/>
    <w:rsid w:val="00AD41A6"/>
    <w:rsid w:val="00AD46A4"/>
    <w:rsid w:val="00AD5AE6"/>
    <w:rsid w:val="00AD645C"/>
    <w:rsid w:val="00AD7AF9"/>
    <w:rsid w:val="00AD7CD4"/>
    <w:rsid w:val="00AE0731"/>
    <w:rsid w:val="00AE1245"/>
    <w:rsid w:val="00AE140B"/>
    <w:rsid w:val="00AE28DB"/>
    <w:rsid w:val="00AE4028"/>
    <w:rsid w:val="00AE45E6"/>
    <w:rsid w:val="00AE49E5"/>
    <w:rsid w:val="00AE5079"/>
    <w:rsid w:val="00AE6997"/>
    <w:rsid w:val="00AE78BF"/>
    <w:rsid w:val="00AE7920"/>
    <w:rsid w:val="00AF1209"/>
    <w:rsid w:val="00AF27DA"/>
    <w:rsid w:val="00AF302D"/>
    <w:rsid w:val="00AF32D2"/>
    <w:rsid w:val="00AF3A9F"/>
    <w:rsid w:val="00AF7317"/>
    <w:rsid w:val="00B00020"/>
    <w:rsid w:val="00B00032"/>
    <w:rsid w:val="00B0156C"/>
    <w:rsid w:val="00B0287E"/>
    <w:rsid w:val="00B07764"/>
    <w:rsid w:val="00B12669"/>
    <w:rsid w:val="00B139FF"/>
    <w:rsid w:val="00B148CE"/>
    <w:rsid w:val="00B2207C"/>
    <w:rsid w:val="00B223D7"/>
    <w:rsid w:val="00B238E1"/>
    <w:rsid w:val="00B31BF7"/>
    <w:rsid w:val="00B33B64"/>
    <w:rsid w:val="00B34F09"/>
    <w:rsid w:val="00B368BB"/>
    <w:rsid w:val="00B40332"/>
    <w:rsid w:val="00B43EF1"/>
    <w:rsid w:val="00B44E2A"/>
    <w:rsid w:val="00B46856"/>
    <w:rsid w:val="00B518A1"/>
    <w:rsid w:val="00B51EF1"/>
    <w:rsid w:val="00B524C4"/>
    <w:rsid w:val="00B52A27"/>
    <w:rsid w:val="00B542A9"/>
    <w:rsid w:val="00B603C2"/>
    <w:rsid w:val="00B62863"/>
    <w:rsid w:val="00B629F2"/>
    <w:rsid w:val="00B62CD1"/>
    <w:rsid w:val="00B64245"/>
    <w:rsid w:val="00B655E3"/>
    <w:rsid w:val="00B65C1D"/>
    <w:rsid w:val="00B65E50"/>
    <w:rsid w:val="00B66EE5"/>
    <w:rsid w:val="00B673BB"/>
    <w:rsid w:val="00B72906"/>
    <w:rsid w:val="00B73917"/>
    <w:rsid w:val="00B7490E"/>
    <w:rsid w:val="00B76A53"/>
    <w:rsid w:val="00B818C2"/>
    <w:rsid w:val="00B823F5"/>
    <w:rsid w:val="00B8307F"/>
    <w:rsid w:val="00B84E46"/>
    <w:rsid w:val="00B87749"/>
    <w:rsid w:val="00B912FF"/>
    <w:rsid w:val="00B92178"/>
    <w:rsid w:val="00B92E2D"/>
    <w:rsid w:val="00B97011"/>
    <w:rsid w:val="00BA086D"/>
    <w:rsid w:val="00BA0AE2"/>
    <w:rsid w:val="00BA2F79"/>
    <w:rsid w:val="00BA3552"/>
    <w:rsid w:val="00BA5CDE"/>
    <w:rsid w:val="00BB0B08"/>
    <w:rsid w:val="00BB1E4D"/>
    <w:rsid w:val="00BB1F57"/>
    <w:rsid w:val="00BB231B"/>
    <w:rsid w:val="00BB23A2"/>
    <w:rsid w:val="00BB24AA"/>
    <w:rsid w:val="00BB3DEB"/>
    <w:rsid w:val="00BB470B"/>
    <w:rsid w:val="00BB51EA"/>
    <w:rsid w:val="00BB5254"/>
    <w:rsid w:val="00BB6A3F"/>
    <w:rsid w:val="00BB6D80"/>
    <w:rsid w:val="00BB705C"/>
    <w:rsid w:val="00BB7DEC"/>
    <w:rsid w:val="00BC5C7E"/>
    <w:rsid w:val="00BD1117"/>
    <w:rsid w:val="00BD322F"/>
    <w:rsid w:val="00BE049F"/>
    <w:rsid w:val="00BE0E3D"/>
    <w:rsid w:val="00BE11C9"/>
    <w:rsid w:val="00BE3C10"/>
    <w:rsid w:val="00BE4F13"/>
    <w:rsid w:val="00BE5240"/>
    <w:rsid w:val="00BE570C"/>
    <w:rsid w:val="00BE5E4D"/>
    <w:rsid w:val="00BE7296"/>
    <w:rsid w:val="00BE729F"/>
    <w:rsid w:val="00BF1529"/>
    <w:rsid w:val="00BF23F6"/>
    <w:rsid w:val="00BF4D46"/>
    <w:rsid w:val="00C0079C"/>
    <w:rsid w:val="00C01DB6"/>
    <w:rsid w:val="00C02FFD"/>
    <w:rsid w:val="00C044DF"/>
    <w:rsid w:val="00C0455E"/>
    <w:rsid w:val="00C069B8"/>
    <w:rsid w:val="00C1015B"/>
    <w:rsid w:val="00C1077C"/>
    <w:rsid w:val="00C12F0C"/>
    <w:rsid w:val="00C145FC"/>
    <w:rsid w:val="00C14F86"/>
    <w:rsid w:val="00C15531"/>
    <w:rsid w:val="00C15F78"/>
    <w:rsid w:val="00C166A0"/>
    <w:rsid w:val="00C175F9"/>
    <w:rsid w:val="00C176E2"/>
    <w:rsid w:val="00C17D6D"/>
    <w:rsid w:val="00C20D17"/>
    <w:rsid w:val="00C20DF7"/>
    <w:rsid w:val="00C24018"/>
    <w:rsid w:val="00C32DCF"/>
    <w:rsid w:val="00C35822"/>
    <w:rsid w:val="00C35886"/>
    <w:rsid w:val="00C35C83"/>
    <w:rsid w:val="00C421DD"/>
    <w:rsid w:val="00C4236F"/>
    <w:rsid w:val="00C425AD"/>
    <w:rsid w:val="00C42AA8"/>
    <w:rsid w:val="00C469C0"/>
    <w:rsid w:val="00C46D26"/>
    <w:rsid w:val="00C508B0"/>
    <w:rsid w:val="00C51863"/>
    <w:rsid w:val="00C530BE"/>
    <w:rsid w:val="00C53311"/>
    <w:rsid w:val="00C53B99"/>
    <w:rsid w:val="00C55617"/>
    <w:rsid w:val="00C55F8E"/>
    <w:rsid w:val="00C57AFF"/>
    <w:rsid w:val="00C6069B"/>
    <w:rsid w:val="00C60C7C"/>
    <w:rsid w:val="00C629EA"/>
    <w:rsid w:val="00C63AFD"/>
    <w:rsid w:val="00C65613"/>
    <w:rsid w:val="00C71A47"/>
    <w:rsid w:val="00C724A2"/>
    <w:rsid w:val="00C755F7"/>
    <w:rsid w:val="00C7597B"/>
    <w:rsid w:val="00C77AC8"/>
    <w:rsid w:val="00C8144B"/>
    <w:rsid w:val="00C8198C"/>
    <w:rsid w:val="00C81B33"/>
    <w:rsid w:val="00C82C4C"/>
    <w:rsid w:val="00C8333A"/>
    <w:rsid w:val="00C86B41"/>
    <w:rsid w:val="00C90961"/>
    <w:rsid w:val="00C9433F"/>
    <w:rsid w:val="00C971A7"/>
    <w:rsid w:val="00C973DA"/>
    <w:rsid w:val="00CA2F3A"/>
    <w:rsid w:val="00CA36C5"/>
    <w:rsid w:val="00CA38C8"/>
    <w:rsid w:val="00CA3CE0"/>
    <w:rsid w:val="00CA6B17"/>
    <w:rsid w:val="00CB0091"/>
    <w:rsid w:val="00CB048F"/>
    <w:rsid w:val="00CB24F8"/>
    <w:rsid w:val="00CB2C50"/>
    <w:rsid w:val="00CB2E78"/>
    <w:rsid w:val="00CB38A1"/>
    <w:rsid w:val="00CB3C05"/>
    <w:rsid w:val="00CB3DC0"/>
    <w:rsid w:val="00CB40B7"/>
    <w:rsid w:val="00CB4B82"/>
    <w:rsid w:val="00CB6580"/>
    <w:rsid w:val="00CC3B2E"/>
    <w:rsid w:val="00CC3C96"/>
    <w:rsid w:val="00CC4295"/>
    <w:rsid w:val="00CC6149"/>
    <w:rsid w:val="00CC7F4C"/>
    <w:rsid w:val="00CD1CE1"/>
    <w:rsid w:val="00CD4C24"/>
    <w:rsid w:val="00CD4DB2"/>
    <w:rsid w:val="00CD74F6"/>
    <w:rsid w:val="00CD7FE6"/>
    <w:rsid w:val="00CE58D0"/>
    <w:rsid w:val="00CE617A"/>
    <w:rsid w:val="00CF08E5"/>
    <w:rsid w:val="00CF1873"/>
    <w:rsid w:val="00CF25AB"/>
    <w:rsid w:val="00CF62D0"/>
    <w:rsid w:val="00D02386"/>
    <w:rsid w:val="00D06B03"/>
    <w:rsid w:val="00D100B1"/>
    <w:rsid w:val="00D13C20"/>
    <w:rsid w:val="00D15102"/>
    <w:rsid w:val="00D17282"/>
    <w:rsid w:val="00D22311"/>
    <w:rsid w:val="00D26C39"/>
    <w:rsid w:val="00D27B5D"/>
    <w:rsid w:val="00D27FF1"/>
    <w:rsid w:val="00D304F9"/>
    <w:rsid w:val="00D31A6F"/>
    <w:rsid w:val="00D32AAE"/>
    <w:rsid w:val="00D32D77"/>
    <w:rsid w:val="00D33C07"/>
    <w:rsid w:val="00D3457A"/>
    <w:rsid w:val="00D40051"/>
    <w:rsid w:val="00D40DB4"/>
    <w:rsid w:val="00D4123F"/>
    <w:rsid w:val="00D41E6F"/>
    <w:rsid w:val="00D4309B"/>
    <w:rsid w:val="00D4402B"/>
    <w:rsid w:val="00D447BD"/>
    <w:rsid w:val="00D46425"/>
    <w:rsid w:val="00D46B4C"/>
    <w:rsid w:val="00D47850"/>
    <w:rsid w:val="00D509B6"/>
    <w:rsid w:val="00D531D6"/>
    <w:rsid w:val="00D56912"/>
    <w:rsid w:val="00D56C8E"/>
    <w:rsid w:val="00D61766"/>
    <w:rsid w:val="00D61C17"/>
    <w:rsid w:val="00D61DBE"/>
    <w:rsid w:val="00D61E76"/>
    <w:rsid w:val="00D7119D"/>
    <w:rsid w:val="00D72FC0"/>
    <w:rsid w:val="00D738DE"/>
    <w:rsid w:val="00D74230"/>
    <w:rsid w:val="00D75E3D"/>
    <w:rsid w:val="00D75EBD"/>
    <w:rsid w:val="00D762A6"/>
    <w:rsid w:val="00D828C6"/>
    <w:rsid w:val="00D842B5"/>
    <w:rsid w:val="00D8582E"/>
    <w:rsid w:val="00D9165D"/>
    <w:rsid w:val="00D928A6"/>
    <w:rsid w:val="00D95C6C"/>
    <w:rsid w:val="00D95FD8"/>
    <w:rsid w:val="00D965FD"/>
    <w:rsid w:val="00D967C7"/>
    <w:rsid w:val="00D96B0E"/>
    <w:rsid w:val="00DA3ABA"/>
    <w:rsid w:val="00DB15C9"/>
    <w:rsid w:val="00DB171F"/>
    <w:rsid w:val="00DB24E6"/>
    <w:rsid w:val="00DB3121"/>
    <w:rsid w:val="00DB373D"/>
    <w:rsid w:val="00DB6472"/>
    <w:rsid w:val="00DC0A74"/>
    <w:rsid w:val="00DC0D89"/>
    <w:rsid w:val="00DC12F3"/>
    <w:rsid w:val="00DC1D25"/>
    <w:rsid w:val="00DC3D94"/>
    <w:rsid w:val="00DC4775"/>
    <w:rsid w:val="00DC5E88"/>
    <w:rsid w:val="00DC63C8"/>
    <w:rsid w:val="00DC67C2"/>
    <w:rsid w:val="00DC6B8F"/>
    <w:rsid w:val="00DC7AF3"/>
    <w:rsid w:val="00DD1F4B"/>
    <w:rsid w:val="00DD2BA5"/>
    <w:rsid w:val="00DD2BB7"/>
    <w:rsid w:val="00DD604F"/>
    <w:rsid w:val="00DD617A"/>
    <w:rsid w:val="00DD69F2"/>
    <w:rsid w:val="00DE0143"/>
    <w:rsid w:val="00DE05B7"/>
    <w:rsid w:val="00DE1CB5"/>
    <w:rsid w:val="00DE1F32"/>
    <w:rsid w:val="00DE2B8D"/>
    <w:rsid w:val="00DE2BDB"/>
    <w:rsid w:val="00DE3873"/>
    <w:rsid w:val="00DE4566"/>
    <w:rsid w:val="00DE774A"/>
    <w:rsid w:val="00DF5110"/>
    <w:rsid w:val="00DF6977"/>
    <w:rsid w:val="00DF7830"/>
    <w:rsid w:val="00E005AD"/>
    <w:rsid w:val="00E03DBE"/>
    <w:rsid w:val="00E04825"/>
    <w:rsid w:val="00E05076"/>
    <w:rsid w:val="00E05A65"/>
    <w:rsid w:val="00E05FF4"/>
    <w:rsid w:val="00E12307"/>
    <w:rsid w:val="00E12B72"/>
    <w:rsid w:val="00E12CCC"/>
    <w:rsid w:val="00E21F68"/>
    <w:rsid w:val="00E23217"/>
    <w:rsid w:val="00E267FE"/>
    <w:rsid w:val="00E2713D"/>
    <w:rsid w:val="00E32BB4"/>
    <w:rsid w:val="00E34309"/>
    <w:rsid w:val="00E34DAB"/>
    <w:rsid w:val="00E34E12"/>
    <w:rsid w:val="00E356E9"/>
    <w:rsid w:val="00E3781D"/>
    <w:rsid w:val="00E405C4"/>
    <w:rsid w:val="00E40DB8"/>
    <w:rsid w:val="00E43385"/>
    <w:rsid w:val="00E458E7"/>
    <w:rsid w:val="00E46034"/>
    <w:rsid w:val="00E468CA"/>
    <w:rsid w:val="00E46F60"/>
    <w:rsid w:val="00E47332"/>
    <w:rsid w:val="00E52913"/>
    <w:rsid w:val="00E55C0A"/>
    <w:rsid w:val="00E60586"/>
    <w:rsid w:val="00E60709"/>
    <w:rsid w:val="00E618FF"/>
    <w:rsid w:val="00E61F53"/>
    <w:rsid w:val="00E62120"/>
    <w:rsid w:val="00E64CB2"/>
    <w:rsid w:val="00E667DB"/>
    <w:rsid w:val="00E70699"/>
    <w:rsid w:val="00E708CE"/>
    <w:rsid w:val="00E711D2"/>
    <w:rsid w:val="00E72D73"/>
    <w:rsid w:val="00E75C06"/>
    <w:rsid w:val="00E8038F"/>
    <w:rsid w:val="00E80C04"/>
    <w:rsid w:val="00E81E13"/>
    <w:rsid w:val="00E8432B"/>
    <w:rsid w:val="00E8694D"/>
    <w:rsid w:val="00E878F3"/>
    <w:rsid w:val="00E87FCE"/>
    <w:rsid w:val="00E90E37"/>
    <w:rsid w:val="00E93E20"/>
    <w:rsid w:val="00E940D4"/>
    <w:rsid w:val="00E94292"/>
    <w:rsid w:val="00E95EE2"/>
    <w:rsid w:val="00E96200"/>
    <w:rsid w:val="00E96273"/>
    <w:rsid w:val="00E9667B"/>
    <w:rsid w:val="00E9746C"/>
    <w:rsid w:val="00EA0E18"/>
    <w:rsid w:val="00EA16E7"/>
    <w:rsid w:val="00EA1A98"/>
    <w:rsid w:val="00EA329E"/>
    <w:rsid w:val="00EA4100"/>
    <w:rsid w:val="00EB14E6"/>
    <w:rsid w:val="00EB1A36"/>
    <w:rsid w:val="00EB29B2"/>
    <w:rsid w:val="00EB2CF6"/>
    <w:rsid w:val="00EB5219"/>
    <w:rsid w:val="00EC2073"/>
    <w:rsid w:val="00EC211B"/>
    <w:rsid w:val="00EC316E"/>
    <w:rsid w:val="00EC67DA"/>
    <w:rsid w:val="00EC7BDF"/>
    <w:rsid w:val="00ED0256"/>
    <w:rsid w:val="00ED0E5D"/>
    <w:rsid w:val="00ED1B75"/>
    <w:rsid w:val="00ED2B66"/>
    <w:rsid w:val="00ED35A1"/>
    <w:rsid w:val="00ED4820"/>
    <w:rsid w:val="00ED7356"/>
    <w:rsid w:val="00EE2292"/>
    <w:rsid w:val="00EE5B81"/>
    <w:rsid w:val="00EE6B94"/>
    <w:rsid w:val="00EE79EF"/>
    <w:rsid w:val="00EE7CEE"/>
    <w:rsid w:val="00EF045B"/>
    <w:rsid w:val="00EF0D29"/>
    <w:rsid w:val="00EF3F4A"/>
    <w:rsid w:val="00EF4E1A"/>
    <w:rsid w:val="00EF5766"/>
    <w:rsid w:val="00F03626"/>
    <w:rsid w:val="00F03D05"/>
    <w:rsid w:val="00F0409E"/>
    <w:rsid w:val="00F04587"/>
    <w:rsid w:val="00F04E96"/>
    <w:rsid w:val="00F07F2C"/>
    <w:rsid w:val="00F13293"/>
    <w:rsid w:val="00F13581"/>
    <w:rsid w:val="00F13810"/>
    <w:rsid w:val="00F13829"/>
    <w:rsid w:val="00F15663"/>
    <w:rsid w:val="00F175A3"/>
    <w:rsid w:val="00F21325"/>
    <w:rsid w:val="00F25062"/>
    <w:rsid w:val="00F26ED8"/>
    <w:rsid w:val="00F27366"/>
    <w:rsid w:val="00F2781A"/>
    <w:rsid w:val="00F32115"/>
    <w:rsid w:val="00F32585"/>
    <w:rsid w:val="00F33726"/>
    <w:rsid w:val="00F341F2"/>
    <w:rsid w:val="00F3755F"/>
    <w:rsid w:val="00F4210C"/>
    <w:rsid w:val="00F4284D"/>
    <w:rsid w:val="00F42CFA"/>
    <w:rsid w:val="00F43662"/>
    <w:rsid w:val="00F4707A"/>
    <w:rsid w:val="00F479EA"/>
    <w:rsid w:val="00F50B63"/>
    <w:rsid w:val="00F50EF6"/>
    <w:rsid w:val="00F51315"/>
    <w:rsid w:val="00F52594"/>
    <w:rsid w:val="00F52E0C"/>
    <w:rsid w:val="00F53F8B"/>
    <w:rsid w:val="00F5672B"/>
    <w:rsid w:val="00F567D3"/>
    <w:rsid w:val="00F6231C"/>
    <w:rsid w:val="00F62F2D"/>
    <w:rsid w:val="00F6308A"/>
    <w:rsid w:val="00F63A4C"/>
    <w:rsid w:val="00F66409"/>
    <w:rsid w:val="00F66F85"/>
    <w:rsid w:val="00F67F33"/>
    <w:rsid w:val="00F70419"/>
    <w:rsid w:val="00F7079C"/>
    <w:rsid w:val="00F7311F"/>
    <w:rsid w:val="00F73618"/>
    <w:rsid w:val="00F75B4D"/>
    <w:rsid w:val="00F76584"/>
    <w:rsid w:val="00F80421"/>
    <w:rsid w:val="00F813E9"/>
    <w:rsid w:val="00F82AE7"/>
    <w:rsid w:val="00F84494"/>
    <w:rsid w:val="00F858EF"/>
    <w:rsid w:val="00F868B8"/>
    <w:rsid w:val="00F87C14"/>
    <w:rsid w:val="00F9170C"/>
    <w:rsid w:val="00F9324C"/>
    <w:rsid w:val="00F9648F"/>
    <w:rsid w:val="00FA23A4"/>
    <w:rsid w:val="00FA30E0"/>
    <w:rsid w:val="00FA6DAB"/>
    <w:rsid w:val="00FA75CC"/>
    <w:rsid w:val="00FA7CB4"/>
    <w:rsid w:val="00FB1E31"/>
    <w:rsid w:val="00FB6AFE"/>
    <w:rsid w:val="00FB7D70"/>
    <w:rsid w:val="00FC0B9B"/>
    <w:rsid w:val="00FC15B3"/>
    <w:rsid w:val="00FC2CA3"/>
    <w:rsid w:val="00FC3093"/>
    <w:rsid w:val="00FC39E2"/>
    <w:rsid w:val="00FC4305"/>
    <w:rsid w:val="00FC44E7"/>
    <w:rsid w:val="00FC4D9A"/>
    <w:rsid w:val="00FC5A22"/>
    <w:rsid w:val="00FC6C67"/>
    <w:rsid w:val="00FD0D00"/>
    <w:rsid w:val="00FD3663"/>
    <w:rsid w:val="00FD3D1E"/>
    <w:rsid w:val="00FD5B92"/>
    <w:rsid w:val="00FD6621"/>
    <w:rsid w:val="00FD7BE7"/>
    <w:rsid w:val="00FE1DF5"/>
    <w:rsid w:val="00FE691B"/>
    <w:rsid w:val="00FE6AF8"/>
    <w:rsid w:val="00FF3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5C1E"/>
  <w15:chartTrackingRefBased/>
  <w15:docId w15:val="{9BE2E13F-37BA-45CA-8292-F46F9471C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0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20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20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20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20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2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0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20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20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20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20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2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0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07C"/>
    <w:rPr>
      <w:rFonts w:eastAsiaTheme="majorEastAsia" w:cstheme="majorBidi"/>
      <w:color w:val="272727" w:themeColor="text1" w:themeTint="D8"/>
    </w:rPr>
  </w:style>
  <w:style w:type="paragraph" w:styleId="Title">
    <w:name w:val="Title"/>
    <w:basedOn w:val="Normal"/>
    <w:next w:val="Normal"/>
    <w:link w:val="TitleChar"/>
    <w:uiPriority w:val="10"/>
    <w:qFormat/>
    <w:rsid w:val="00B22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07C"/>
    <w:pPr>
      <w:spacing w:before="160"/>
      <w:jc w:val="center"/>
    </w:pPr>
    <w:rPr>
      <w:i/>
      <w:iCs/>
      <w:color w:val="404040" w:themeColor="text1" w:themeTint="BF"/>
    </w:rPr>
  </w:style>
  <w:style w:type="character" w:customStyle="1" w:styleId="QuoteChar">
    <w:name w:val="Quote Char"/>
    <w:basedOn w:val="DefaultParagraphFont"/>
    <w:link w:val="Quote"/>
    <w:uiPriority w:val="29"/>
    <w:rsid w:val="00B2207C"/>
    <w:rPr>
      <w:i/>
      <w:iCs/>
      <w:color w:val="404040" w:themeColor="text1" w:themeTint="BF"/>
    </w:rPr>
  </w:style>
  <w:style w:type="paragraph" w:styleId="ListParagraph">
    <w:name w:val="List Paragraph"/>
    <w:basedOn w:val="Normal"/>
    <w:uiPriority w:val="34"/>
    <w:qFormat/>
    <w:rsid w:val="00B2207C"/>
    <w:pPr>
      <w:ind w:left="720"/>
      <w:contextualSpacing/>
    </w:pPr>
  </w:style>
  <w:style w:type="character" w:styleId="IntenseEmphasis">
    <w:name w:val="Intense Emphasis"/>
    <w:basedOn w:val="DefaultParagraphFont"/>
    <w:uiPriority w:val="21"/>
    <w:qFormat/>
    <w:rsid w:val="00B2207C"/>
    <w:rPr>
      <w:i/>
      <w:iCs/>
      <w:color w:val="2F5496" w:themeColor="accent1" w:themeShade="BF"/>
    </w:rPr>
  </w:style>
  <w:style w:type="paragraph" w:styleId="IntenseQuote">
    <w:name w:val="Intense Quote"/>
    <w:basedOn w:val="Normal"/>
    <w:next w:val="Normal"/>
    <w:link w:val="IntenseQuoteChar"/>
    <w:uiPriority w:val="30"/>
    <w:qFormat/>
    <w:rsid w:val="00B220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207C"/>
    <w:rPr>
      <w:i/>
      <w:iCs/>
      <w:color w:val="2F5496" w:themeColor="accent1" w:themeShade="BF"/>
    </w:rPr>
  </w:style>
  <w:style w:type="character" w:styleId="IntenseReference">
    <w:name w:val="Intense Reference"/>
    <w:basedOn w:val="DefaultParagraphFont"/>
    <w:uiPriority w:val="32"/>
    <w:qFormat/>
    <w:rsid w:val="00B2207C"/>
    <w:rPr>
      <w:b/>
      <w:bCs/>
      <w:smallCaps/>
      <w:color w:val="2F5496" w:themeColor="accent1" w:themeShade="BF"/>
      <w:spacing w:val="5"/>
    </w:rPr>
  </w:style>
  <w:style w:type="character" w:styleId="Hyperlink">
    <w:name w:val="Hyperlink"/>
    <w:basedOn w:val="DefaultParagraphFont"/>
    <w:uiPriority w:val="99"/>
    <w:unhideWhenUsed/>
    <w:rsid w:val="00F13810"/>
    <w:rPr>
      <w:color w:val="0563C1" w:themeColor="hyperlink"/>
      <w:u w:val="single"/>
    </w:rPr>
  </w:style>
  <w:style w:type="character" w:styleId="UnresolvedMention">
    <w:name w:val="Unresolved Mention"/>
    <w:basedOn w:val="DefaultParagraphFont"/>
    <w:uiPriority w:val="99"/>
    <w:semiHidden/>
    <w:unhideWhenUsed/>
    <w:rsid w:val="00F13810"/>
    <w:rPr>
      <w:color w:val="605E5C"/>
      <w:shd w:val="clear" w:color="auto" w:fill="E1DFDD"/>
    </w:rPr>
  </w:style>
  <w:style w:type="paragraph" w:styleId="NormalWeb">
    <w:name w:val="Normal (Web)"/>
    <w:basedOn w:val="Normal"/>
    <w:uiPriority w:val="99"/>
    <w:semiHidden/>
    <w:unhideWhenUsed/>
    <w:rsid w:val="00F1358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child-poverty-strategy-wales-progress-report-2025-html" TargetMode="External"/><Relationship Id="rId18" Type="http://schemas.openxmlformats.org/officeDocument/2006/relationships/hyperlink" Target="https://www.childreninwales.org.uk/news/mental-health-waiting-times-harming-young-people/" TargetMode="External"/><Relationship Id="rId26" Type="http://schemas.openxmlformats.org/officeDocument/2006/relationships/hyperlink" Target="https://www.bbc.co.uk/news/uk-41487126" TargetMode="External"/><Relationship Id="rId39" Type="http://schemas.openxmlformats.org/officeDocument/2006/relationships/hyperlink" Target="https://www.bbc.co.uk/bitesize/articles/zbyb9ty" TargetMode="External"/><Relationship Id="rId21" Type="http://schemas.openxmlformats.org/officeDocument/2006/relationships/hyperlink" Target="https://www.nspcc.org.uk/keeping-children-safe/types-of-abuse/bullying-and-cyberbullying/" TargetMode="External"/><Relationship Id="rId34" Type="http://schemas.openxmlformats.org/officeDocument/2006/relationships/hyperlink" Target="https://www.rcpsych.ac.uk/news-and-features/latest-news/detail/2025/05/01/mental-health-and-wellbeing-strategy-for-wales-2025-2035%20(26" TargetMode="External"/><Relationship Id="rId42" Type="http://schemas.openxmlformats.org/officeDocument/2006/relationships/hyperlink" Target="https://www.who.int/news-room/fact-sheets/detail/mental-health-strengthening-our-response" TargetMode="External"/><Relationship Id="rId7" Type="http://schemas.openxmlformats.org/officeDocument/2006/relationships/hyperlink" Target="https://www.verywellmind.com/what-is-attachment-theory-2795337" TargetMode="External"/><Relationship Id="rId2" Type="http://schemas.openxmlformats.org/officeDocument/2006/relationships/settings" Target="settings.xml"/><Relationship Id="rId16" Type="http://schemas.openxmlformats.org/officeDocument/2006/relationships/hyperlink" Target="https://view.officeapps.live.com/op/view.aspx?src=https%3A%2F%2Fwww.gelliswickschool.co.uk%2F_site%2Fdata%2Ffiles%2Fmigrated%2Fthe-lighthouse%2Flighthouse-letter-for-parents-sept-2022.docx&amp;wdOrigin=BROWSELINK" TargetMode="External"/><Relationship Id="rId29" Type="http://schemas.openxmlformats.org/officeDocument/2006/relationships/hyperlink" Target="https://www.health.org.uk/features-and-opinion/blogs/the-hidden-shield-emotional-support-amid-childhood-poverty-and-adversity" TargetMode="External"/><Relationship Id="rId1" Type="http://schemas.openxmlformats.org/officeDocument/2006/relationships/styles" Target="styles.xml"/><Relationship Id="rId6" Type="http://schemas.openxmlformats.org/officeDocument/2006/relationships/hyperlink" Target="https://www.verywellmind.com/albert-bandura-biography-1925-2795537" TargetMode="External"/><Relationship Id="rId11" Type="http://schemas.openxmlformats.org/officeDocument/2006/relationships/hyperlink" Target="https://www.eif.org.uk/why-it-matters/why-is-it-good-for-children-and-families" TargetMode="External"/><Relationship Id="rId24" Type="http://schemas.openxmlformats.org/officeDocument/2006/relationships/hyperlink" Target="https://phw.nhs.wales/topics/adverse-childhood-experiences/" TargetMode="External"/><Relationship Id="rId32" Type="http://schemas.openxmlformats.org/officeDocument/2006/relationships/hyperlink" Target="https://www.health.org.uk/press-office/press-releases/child-poverty-strategy-marks-progress-but-must-go-further" TargetMode="External"/><Relationship Id="rId37" Type="http://schemas.openxmlformats.org/officeDocument/2006/relationships/hyperlink" Target="https://research.senedd.wales/research-articles/poverty-and-mental-health-it-s-a-two-way-street/" TargetMode="External"/><Relationship Id="rId40" Type="http://schemas.openxmlformats.org/officeDocument/2006/relationships/hyperlink" Target="https://www.who.int/activities/improving-the-mental-and-brain-health-of-children-and-adolescents" TargetMode="External"/><Relationship Id="rId45" Type="http://schemas.openxmlformats.org/officeDocument/2006/relationships/fontTable" Target="fontTable.xml"/><Relationship Id="rId5" Type="http://schemas.openxmlformats.org/officeDocument/2006/relationships/hyperlink" Target="https://ifs.org.uk/publications/universal-credit-incomes-incentives-and-remaining-roll-out" TargetMode="External"/><Relationship Id="rId15" Type="http://schemas.openxmlformats.org/officeDocument/2006/relationships/hyperlink" Target="https://www.gov.wales/sites/default/files/consultations/2025-05/how-schools-should-deal-with-bullying-easy-read.pdf" TargetMode="External"/><Relationship Id="rId23" Type="http://schemas.openxmlformats.org/officeDocument/2006/relationships/hyperlink" Target="https://www.bbc.co.uk/news/articles/c3r8y800jy9o" TargetMode="External"/><Relationship Id="rId28" Type="http://schemas.openxmlformats.org/officeDocument/2006/relationships/hyperlink" Target="https://theboar.org/2020/10/hygiene-shaming-child-poverty/" TargetMode="External"/><Relationship Id="rId36" Type="http://schemas.openxmlformats.org/officeDocument/2006/relationships/hyperlink" Target="https://www.cam.ac.uk/research/news/childhood-mental-health-problems-resulting-from-early-life-adversity-drive-poorer-cognitive" TargetMode="External"/><Relationship Id="rId10" Type="http://schemas.openxmlformats.org/officeDocument/2006/relationships/hyperlink" Target="https://ceit-cymru.org/kiva-school-based-anti-bullying-programme/" TargetMode="External"/><Relationship Id="rId19" Type="http://schemas.openxmlformats.org/officeDocument/2006/relationships/hyperlink" Target="https://www.mind.org.uk/news-campaigns/news/mind-cymru-responds-as-a-new-strategy-for-mental-health-is-published-in-wales/" TargetMode="External"/><Relationship Id="rId31" Type="http://schemas.openxmlformats.org/officeDocument/2006/relationships/hyperlink" Target="https://www.instituteforgovernment.org.uk/article/comment/problems-universal-credit" TargetMode="External"/><Relationship Id="rId44" Type="http://schemas.openxmlformats.org/officeDocument/2006/relationships/hyperlink" Target="https://www.gelliswickschool.co.uk/breakfast-club-after-school-wrap-around-and-friday" TargetMode="External"/><Relationship Id="rId4" Type="http://schemas.openxmlformats.org/officeDocument/2006/relationships/hyperlink" Target="https://ifs.org.uk/publications/universal-credit-and-its-impact-household-incomes-long-and-short-it" TargetMode="External"/><Relationship Id="rId9" Type="http://schemas.openxmlformats.org/officeDocument/2006/relationships/hyperlink" Target="https://www.bigissue.com/life/health/hygiene-poverty-school-children-crisis/" TargetMode="External"/><Relationship Id="rId14" Type="http://schemas.openxmlformats.org/officeDocument/2006/relationships/hyperlink" Target="https://www.gov.wales/faster-access-mental-healthcare-children-and-young-people" TargetMode="External"/><Relationship Id="rId22" Type="http://schemas.openxmlformats.org/officeDocument/2006/relationships/hyperlink" Target="https://www.elsa-support.co.uk/why-does-my-child-need-elsa-support" TargetMode="External"/><Relationship Id="rId27" Type="http://schemas.openxmlformats.org/officeDocument/2006/relationships/hyperlink" Target="https://www.childreninwales.org.uk/application/files/6716/6868/4969/Poverty_and_bullying_report_Nov_2022.pdf" TargetMode="External"/><Relationship Id="rId30" Type="http://schemas.openxmlformats.org/officeDocument/2006/relationships/hyperlink" Target="https://www.health.org.uk/features-and-opinion/blogs/what-is-happening-to-young-people-s-mental-health?gad_source=1&amp;gad_campaignid=13881943813&amp;gbraid=0AAAAADunFmQ4XDAsV-HRMMkOIrHbEVwQw&amp;gclid=EAIaIQobChMIo9qZ6OXTkgMVwotQBh2waBC2EAAYASAAEgJQzvD_BwE" TargetMode="External"/><Relationship Id="rId35" Type="http://schemas.openxmlformats.org/officeDocument/2006/relationships/hyperlink" Target="https://www.unicef.org.uk/what-we-do/un-convention-child-rights/" TargetMode="External"/><Relationship Id="rId43" Type="http://schemas.openxmlformats.org/officeDocument/2006/relationships/hyperlink" Target="https://www.youngminds.org.uk/about-us/media-centre/mental-health-statistics/" TargetMode="External"/><Relationship Id="rId8" Type="http://schemas.openxmlformats.org/officeDocument/2006/relationships/hyperlink" Target="https://www.unicef.org/turkiye/media/4141/file/Child%20Well-Being%20Document.pdf" TargetMode="External"/><Relationship Id="rId3" Type="http://schemas.openxmlformats.org/officeDocument/2006/relationships/webSettings" Target="webSettings.xml"/><Relationship Id="rId12" Type="http://schemas.openxmlformats.org/officeDocument/2006/relationships/hyperlink" Target="https://anti-bullyingalliance.org.uk/aba-our-work/news-opinion/why-are-we-not-talking-about-bullying-and-poverty" TargetMode="External"/><Relationship Id="rId17" Type="http://schemas.openxmlformats.org/officeDocument/2006/relationships/hyperlink" Target="https://thehygienebank.com/marked-absent-by-smol/" TargetMode="External"/><Relationship Id="rId25" Type="http://schemas.openxmlformats.org/officeDocument/2006/relationships/hyperlink" Target="https://cypmhc.org.uk/wp-content/uploads/2024/07/CentreforMH_ADualCrisis.final_.pdf" TargetMode="External"/><Relationship Id="rId33" Type="http://schemas.openxmlformats.org/officeDocument/2006/relationships/hyperlink" Target="https://res.org.uk/mediabriefing/the-long-term-damage-from-being-bullied-in-secondary-school-new-evidence-from-england/" TargetMode="External"/><Relationship Id="rId38" Type="http://schemas.openxmlformats.org/officeDocument/2006/relationships/hyperlink" Target="https://www.gov.wales/designed-smile-improving-childrens-dental-health" TargetMode="External"/><Relationship Id="rId46" Type="http://schemas.openxmlformats.org/officeDocument/2006/relationships/theme" Target="theme/theme1.xml"/><Relationship Id="rId20" Type="http://schemas.openxmlformats.org/officeDocument/2006/relationships/hyperlink" Target="https://learning.nspcc.org.uk/child-health-development/attachment-early-years" TargetMode="External"/><Relationship Id="rId41" Type="http://schemas.openxmlformats.org/officeDocument/2006/relationships/hyperlink" Target="https://www.who.int/data/gho/data/themes/theme-details/GHO/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6089</TotalTime>
  <Pages>16</Pages>
  <Words>6411</Words>
  <Characters>36548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James (2316334)</dc:creator>
  <cp:keywords/>
  <dc:description/>
  <cp:lastModifiedBy>Julie James (2316334)</cp:lastModifiedBy>
  <cp:revision>1247</cp:revision>
  <dcterms:created xsi:type="dcterms:W3CDTF">2026-01-30T10:52:00Z</dcterms:created>
  <dcterms:modified xsi:type="dcterms:W3CDTF">2026-03-01T14:34:00Z</dcterms:modified>
</cp:coreProperties>
</file>