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B58" w:rsidRPr="00270EEB" w:rsidRDefault="00563B58" w:rsidP="00340E9A">
      <w:pPr>
        <w:ind w:right="237"/>
        <w:rPr>
          <w:sz w:val="24"/>
          <w:szCs w:val="24"/>
        </w:rPr>
      </w:pPr>
    </w:p>
    <w:p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rsidR="00563B58" w:rsidRPr="00270EEB" w:rsidRDefault="00563B58" w:rsidP="00340E9A">
      <w:pPr>
        <w:ind w:right="237"/>
        <w:rPr>
          <w:sz w:val="24"/>
          <w:szCs w:val="24"/>
        </w:rPr>
      </w:pPr>
    </w:p>
    <w:p w:rsidR="00563B58" w:rsidRPr="00270EEB" w:rsidRDefault="00563B58" w:rsidP="00340E9A">
      <w:pPr>
        <w:ind w:right="237"/>
        <w:rPr>
          <w:sz w:val="24"/>
          <w:szCs w:val="24"/>
        </w:rPr>
      </w:pPr>
    </w:p>
    <w:p w:rsidR="00270EEB" w:rsidRPr="007B491F" w:rsidRDefault="00270EEB" w:rsidP="00340E9A">
      <w:pPr>
        <w:ind w:right="237"/>
        <w:rPr>
          <w:b/>
          <w:sz w:val="36"/>
          <w:szCs w:val="40"/>
        </w:rPr>
      </w:pPr>
      <w:r w:rsidRPr="007B491F">
        <w:rPr>
          <w:b/>
          <w:sz w:val="36"/>
          <w:szCs w:val="40"/>
        </w:rPr>
        <w:t xml:space="preserve">BSc (Hons) Professional Police Practice </w:t>
      </w:r>
    </w:p>
    <w:p w:rsidR="00270EEB" w:rsidRPr="007B491F" w:rsidRDefault="00270EEB" w:rsidP="00340E9A">
      <w:pPr>
        <w:overflowPunct/>
        <w:autoSpaceDE/>
        <w:autoSpaceDN/>
        <w:adjustRightInd/>
        <w:ind w:right="237"/>
        <w:textAlignment w:val="auto"/>
        <w:rPr>
          <w:b/>
          <w:color w:val="auto"/>
          <w:sz w:val="44"/>
        </w:rPr>
      </w:pPr>
    </w:p>
    <w:p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rsidR="00F927A1" w:rsidRPr="007B491F" w:rsidRDefault="00F927A1" w:rsidP="00340E9A">
      <w:pPr>
        <w:overflowPunct/>
        <w:autoSpaceDE/>
        <w:autoSpaceDN/>
        <w:adjustRightInd/>
        <w:ind w:right="237"/>
        <w:textAlignment w:val="auto"/>
        <w:rPr>
          <w:b/>
          <w:color w:val="auto"/>
          <w:sz w:val="44"/>
        </w:rPr>
      </w:pPr>
    </w:p>
    <w:p w:rsidR="008F22BD" w:rsidRDefault="008F22BD" w:rsidP="00340E9A">
      <w:pPr>
        <w:overflowPunct/>
        <w:autoSpaceDE/>
        <w:autoSpaceDN/>
        <w:adjustRightInd/>
        <w:ind w:right="237"/>
        <w:textAlignment w:val="auto"/>
        <w:rPr>
          <w:b/>
          <w:color w:val="auto"/>
          <w:sz w:val="44"/>
        </w:rPr>
      </w:pPr>
    </w:p>
    <w:p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rsidR="005A1BA3" w:rsidRDefault="005A1BA3" w:rsidP="00340E9A">
      <w:pPr>
        <w:overflowPunct/>
        <w:autoSpaceDE/>
        <w:autoSpaceDN/>
        <w:adjustRightInd/>
        <w:ind w:right="237"/>
        <w:textAlignment w:val="auto"/>
        <w:rPr>
          <w:b/>
          <w:color w:val="auto"/>
          <w:sz w:val="36"/>
        </w:rPr>
      </w:pPr>
    </w:p>
    <w:p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rsidR="0085230E" w:rsidRPr="007B491F" w:rsidRDefault="0085230E" w:rsidP="00340E9A">
      <w:pPr>
        <w:overflowPunct/>
        <w:autoSpaceDE/>
        <w:autoSpaceDN/>
        <w:adjustRightInd/>
        <w:ind w:right="237"/>
        <w:textAlignment w:val="auto"/>
        <w:rPr>
          <w:b/>
          <w:color w:val="auto"/>
          <w:sz w:val="44"/>
        </w:rPr>
      </w:pPr>
    </w:p>
    <w:p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rsidTr="6D8D0C10">
        <w:tc>
          <w:tcPr>
            <w:tcW w:w="8500" w:type="dxa"/>
            <w:shd w:val="clear" w:color="auto" w:fill="auto"/>
          </w:tcPr>
          <w:p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25755">
              <w:rPr>
                <w:b/>
                <w:color w:val="auto"/>
                <w:sz w:val="32"/>
              </w:rPr>
              <w:t>Danielle Andrews</w:t>
            </w:r>
          </w:p>
          <w:p w:rsidR="00FF6BE0" w:rsidRDefault="00FF6BE0" w:rsidP="00340E9A">
            <w:pPr>
              <w:overflowPunct/>
              <w:autoSpaceDE/>
              <w:autoSpaceDN/>
              <w:adjustRightInd/>
              <w:ind w:right="237"/>
              <w:textAlignment w:val="auto"/>
              <w:rPr>
                <w:b/>
                <w:color w:val="auto"/>
                <w:sz w:val="32"/>
              </w:rPr>
            </w:pPr>
          </w:p>
          <w:p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rsidR="005A1BA3" w:rsidRDefault="00825755" w:rsidP="00340E9A">
            <w:pPr>
              <w:overflowPunct/>
              <w:autoSpaceDE/>
              <w:autoSpaceDN/>
              <w:adjustRightInd/>
              <w:ind w:right="237"/>
              <w:textAlignment w:val="auto"/>
              <w:rPr>
                <w:b/>
                <w:color w:val="auto"/>
                <w:sz w:val="32"/>
              </w:rPr>
            </w:pPr>
            <w:r>
              <w:rPr>
                <w:b/>
                <w:color w:val="auto"/>
                <w:sz w:val="32"/>
              </w:rPr>
              <w:t>1920686</w:t>
            </w:r>
          </w:p>
          <w:p w:rsidR="005A1BA3" w:rsidRDefault="005A1BA3" w:rsidP="00340E9A">
            <w:pPr>
              <w:overflowPunct/>
              <w:autoSpaceDE/>
              <w:autoSpaceDN/>
              <w:adjustRightInd/>
              <w:ind w:right="237"/>
              <w:textAlignment w:val="auto"/>
              <w:rPr>
                <w:b/>
                <w:color w:val="auto"/>
                <w:sz w:val="32"/>
              </w:rPr>
            </w:pPr>
          </w:p>
          <w:p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rsidR="00A3273B" w:rsidRDefault="00A3273B" w:rsidP="00340E9A">
      <w:pPr>
        <w:overflowPunct/>
        <w:autoSpaceDE/>
        <w:autoSpaceDN/>
        <w:adjustRightInd/>
        <w:ind w:right="237"/>
        <w:textAlignment w:val="auto"/>
        <w:rPr>
          <w:b/>
          <w:color w:val="auto"/>
          <w:sz w:val="36"/>
        </w:rPr>
      </w:pPr>
    </w:p>
    <w:p w:rsidR="00A3273B" w:rsidRDefault="00A3273B" w:rsidP="00340E9A">
      <w:pPr>
        <w:overflowPunct/>
        <w:autoSpaceDE/>
        <w:autoSpaceDN/>
        <w:adjustRightInd/>
        <w:ind w:right="237"/>
        <w:textAlignment w:val="auto"/>
        <w:rPr>
          <w:b/>
          <w:color w:val="auto"/>
          <w:sz w:val="36"/>
        </w:rPr>
      </w:pPr>
    </w:p>
    <w:p w:rsidR="00A3273B" w:rsidRPr="00E7374A" w:rsidRDefault="00A3273B" w:rsidP="00340E9A">
      <w:pPr>
        <w:overflowPunct/>
        <w:autoSpaceDE/>
        <w:autoSpaceDN/>
        <w:adjustRightInd/>
        <w:ind w:right="237"/>
        <w:textAlignment w:val="auto"/>
        <w:rPr>
          <w:b/>
          <w:color w:val="auto"/>
          <w:sz w:val="36"/>
        </w:rPr>
      </w:pPr>
    </w:p>
    <w:p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rsidR="00A3273B" w:rsidRDefault="00A3273B" w:rsidP="00340E9A">
      <w:pPr>
        <w:overflowPunct/>
        <w:autoSpaceDE/>
        <w:autoSpaceDN/>
        <w:adjustRightInd/>
        <w:ind w:right="237"/>
        <w:textAlignment w:val="auto"/>
        <w:rPr>
          <w:b/>
          <w:i/>
          <w:color w:val="auto"/>
          <w:sz w:val="24"/>
        </w:rPr>
      </w:pPr>
    </w:p>
    <w:p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rsidR="00190913" w:rsidRPr="00270EEB" w:rsidRDefault="00190913" w:rsidP="00340E9A">
      <w:pPr>
        <w:overflowPunct/>
        <w:autoSpaceDE/>
        <w:autoSpaceDN/>
        <w:adjustRightInd/>
        <w:ind w:right="237"/>
        <w:textAlignment w:val="auto"/>
        <w:rPr>
          <w:b/>
          <w:color w:val="auto"/>
          <w:sz w:val="36"/>
          <w:szCs w:val="56"/>
        </w:rPr>
      </w:pPr>
    </w:p>
    <w:p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rsidR="0010312C" w:rsidRPr="00270EEB" w:rsidRDefault="0010312C" w:rsidP="00340E9A">
      <w:pPr>
        <w:ind w:right="237"/>
        <w:rPr>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rsidR="008B28E7" w:rsidRPr="00270EEB" w:rsidRDefault="008B28E7" w:rsidP="00340E9A">
      <w:pPr>
        <w:ind w:right="237"/>
        <w:rPr>
          <w:sz w:val="24"/>
          <w:szCs w:val="24"/>
        </w:rPr>
      </w:pPr>
    </w:p>
    <w:p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rsidR="0040668F" w:rsidRPr="00270EEB" w:rsidRDefault="0040668F" w:rsidP="00340E9A">
      <w:pPr>
        <w:ind w:right="237"/>
        <w:jc w:val="both"/>
        <w:rPr>
          <w:b/>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00D951B9" w:rsidRDefault="00D951B9" w:rsidP="5848403C">
      <w:pPr>
        <w:jc w:val="both"/>
        <w:rPr>
          <w:rFonts w:eastAsia="Arial"/>
          <w:color w:val="000000" w:themeColor="text1"/>
          <w:sz w:val="24"/>
          <w:szCs w:val="24"/>
        </w:rPr>
      </w:pPr>
    </w:p>
    <w:p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rsidR="00E42DC4" w:rsidRDefault="00E42DC4" w:rsidP="5848403C">
      <w:pPr>
        <w:jc w:val="both"/>
        <w:rPr>
          <w:rFonts w:eastAsia="Arial"/>
          <w:color w:val="000000" w:themeColor="text1"/>
          <w:sz w:val="24"/>
          <w:szCs w:val="24"/>
        </w:rPr>
      </w:pPr>
    </w:p>
    <w:p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rsidR="006F408E" w:rsidRDefault="006F408E" w:rsidP="5848403C">
      <w:pPr>
        <w:jc w:val="both"/>
        <w:rPr>
          <w:rFonts w:eastAsia="Arial"/>
          <w:color w:val="000000" w:themeColor="text1"/>
          <w:sz w:val="24"/>
          <w:szCs w:val="24"/>
        </w:rPr>
      </w:pPr>
    </w:p>
    <w:p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rsidR="00DD233A" w:rsidRDefault="00DD233A" w:rsidP="00DD233A">
      <w:pPr>
        <w:pStyle w:val="ListParagraph"/>
        <w:jc w:val="both"/>
        <w:rPr>
          <w:rFonts w:eastAsia="Arial"/>
          <w:color w:val="000000" w:themeColor="text1"/>
          <w:sz w:val="24"/>
          <w:szCs w:val="24"/>
        </w:rPr>
      </w:pPr>
    </w:p>
    <w:p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rsidR="00F66399" w:rsidRDefault="00F66399" w:rsidP="00F66399">
      <w:pPr>
        <w:pStyle w:val="ListParagraph"/>
        <w:jc w:val="both"/>
        <w:rPr>
          <w:rFonts w:eastAsia="Arial"/>
          <w:color w:val="000000" w:themeColor="text1"/>
          <w:sz w:val="24"/>
          <w:szCs w:val="24"/>
        </w:rPr>
      </w:pPr>
    </w:p>
    <w:p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rsidR="00B46E9F" w:rsidRDefault="00B46E9F" w:rsidP="5848403C">
      <w:pPr>
        <w:jc w:val="both"/>
        <w:rPr>
          <w:rFonts w:eastAsia="Arial"/>
          <w:color w:val="000000" w:themeColor="text1"/>
          <w:sz w:val="24"/>
          <w:szCs w:val="24"/>
        </w:rPr>
      </w:pPr>
    </w:p>
    <w:p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rsidR="004B69F6" w:rsidRPr="00270EEB" w:rsidRDefault="004B69F6" w:rsidP="00340E9A">
      <w:pPr>
        <w:ind w:right="237"/>
        <w:jc w:val="both"/>
        <w:rPr>
          <w:sz w:val="24"/>
          <w:szCs w:val="24"/>
        </w:rPr>
      </w:pPr>
    </w:p>
    <w:p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rsidR="00B66369" w:rsidRDefault="00B66369" w:rsidP="00B66369">
      <w:pPr>
        <w:spacing w:line="259" w:lineRule="auto"/>
        <w:ind w:left="360" w:right="237"/>
        <w:jc w:val="both"/>
        <w:rPr>
          <w:color w:val="000000" w:themeColor="text1"/>
          <w:sz w:val="24"/>
          <w:szCs w:val="24"/>
        </w:rPr>
      </w:pPr>
    </w:p>
    <w:p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b/>
          <w:bCs/>
          <w:color w:val="000000" w:themeColor="text1"/>
          <w:sz w:val="24"/>
          <w:szCs w:val="24"/>
        </w:rPr>
        <w:t>How should the workbook be presented?</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6D8D0C10" w:rsidRDefault="00C97BDD"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b/>
          <w:bCs/>
          <w:color w:val="000000" w:themeColor="text1"/>
          <w:sz w:val="24"/>
          <w:szCs w:val="24"/>
        </w:rPr>
        <w:t>How is the workbook assessed?</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color w:val="000000" w:themeColor="text1"/>
          <w:sz w:val="24"/>
          <w:szCs w:val="24"/>
        </w:rPr>
        <w:t>Once submitted your workbook will be assessed and marked independently.</w:t>
      </w:r>
    </w:p>
    <w:p w:rsidR="6D8D0C10" w:rsidRDefault="6D8D0C10" w:rsidP="6D8D0C10">
      <w:pPr>
        <w:ind w:right="237"/>
        <w:jc w:val="both"/>
        <w:rPr>
          <w:sz w:val="24"/>
          <w:szCs w:val="24"/>
          <w:highlight w:val="yellow"/>
        </w:rPr>
      </w:pP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p>
    <w:p w:rsidR="5848403C" w:rsidRDefault="5848403C" w:rsidP="5848403C">
      <w:pPr>
        <w:rPr>
          <w:rFonts w:eastAsia="Arial"/>
          <w:color w:val="000000" w:themeColor="text1"/>
          <w:sz w:val="24"/>
          <w:szCs w:val="24"/>
        </w:rPr>
      </w:pPr>
      <w:r>
        <w:br w:type="page"/>
      </w:r>
    </w:p>
    <w:p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rsidR="5848403C" w:rsidRDefault="5848403C" w:rsidP="5848403C">
      <w:pPr>
        <w:jc w:val="both"/>
        <w:rPr>
          <w:rFonts w:eastAsia="Arial"/>
          <w:color w:val="000000" w:themeColor="text1"/>
          <w:sz w:val="24"/>
          <w:szCs w:val="24"/>
        </w:rPr>
      </w:pPr>
    </w:p>
    <w:p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rsidR="5848403C" w:rsidRDefault="5848403C" w:rsidP="5848403C">
      <w:pPr>
        <w:ind w:left="360"/>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5848403C" w:rsidRDefault="5848403C" w:rsidP="5848403C">
      <w:pPr>
        <w:ind w:left="360"/>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p>
    <w:p w:rsidR="5848403C" w:rsidRDefault="5848403C" w:rsidP="5848403C">
      <w:pPr>
        <w:rPr>
          <w:rFonts w:eastAsia="Arial"/>
          <w:color w:val="000000" w:themeColor="text1"/>
          <w:sz w:val="24"/>
          <w:szCs w:val="24"/>
        </w:rPr>
      </w:pPr>
      <w:r>
        <w:br w:type="page"/>
      </w:r>
    </w:p>
    <w:p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rsidR="5848403C" w:rsidRDefault="5848403C" w:rsidP="5848403C">
      <w:pPr>
        <w:jc w:val="both"/>
        <w:rPr>
          <w:rFonts w:eastAsia="Arial"/>
          <w:color w:val="000000" w:themeColor="text1"/>
          <w:sz w:val="24"/>
          <w:szCs w:val="24"/>
        </w:rPr>
      </w:pPr>
    </w:p>
    <w:p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rsidR="00B12295" w:rsidRPr="00270EEB" w:rsidRDefault="00B12295" w:rsidP="00340E9A">
      <w:pPr>
        <w:ind w:right="237"/>
        <w:jc w:val="both"/>
        <w:rPr>
          <w:b/>
          <w:sz w:val="24"/>
          <w:szCs w:val="24"/>
        </w:rPr>
      </w:pPr>
    </w:p>
    <w:p w:rsidR="008B28E7" w:rsidRPr="00270EEB" w:rsidRDefault="008B28E7" w:rsidP="00340E9A">
      <w:pPr>
        <w:ind w:right="237"/>
        <w:jc w:val="both"/>
        <w:rPr>
          <w:b/>
          <w:sz w:val="24"/>
          <w:szCs w:val="24"/>
        </w:rPr>
      </w:pPr>
      <w:r w:rsidRPr="00270EEB">
        <w:rPr>
          <w:b/>
          <w:sz w:val="24"/>
          <w:szCs w:val="24"/>
        </w:rPr>
        <w:t xml:space="preserve">Contents </w:t>
      </w:r>
    </w:p>
    <w:p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rsidTr="1717EFC7">
        <w:tc>
          <w:tcPr>
            <w:tcW w:w="2040" w:type="dxa"/>
            <w:shd w:val="clear" w:color="auto" w:fill="auto"/>
          </w:tcPr>
          <w:p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rsidR="00446F80" w:rsidRPr="00270EEB" w:rsidRDefault="00446F80" w:rsidP="5A3BBC78">
            <w:pPr>
              <w:ind w:right="237"/>
              <w:jc w:val="both"/>
              <w:rPr>
                <w:b/>
                <w:bCs/>
                <w:color w:val="auto"/>
                <w:sz w:val="22"/>
                <w:szCs w:val="22"/>
              </w:rPr>
            </w:pPr>
          </w:p>
        </w:tc>
        <w:tc>
          <w:tcPr>
            <w:tcW w:w="1545" w:type="dxa"/>
          </w:tcPr>
          <w:p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rsidTr="00E729C9">
        <w:tc>
          <w:tcPr>
            <w:tcW w:w="9120" w:type="dxa"/>
            <w:gridSpan w:val="3"/>
            <w:shd w:val="clear" w:color="auto" w:fill="auto"/>
          </w:tcPr>
          <w:p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rsidTr="1717EFC7">
        <w:tc>
          <w:tcPr>
            <w:tcW w:w="2040" w:type="dxa"/>
            <w:shd w:val="clear" w:color="auto" w:fill="auto"/>
          </w:tcPr>
          <w:p w:rsidR="00BF75A9" w:rsidRDefault="00BF75A9" w:rsidP="1717EFC7">
            <w:pPr>
              <w:ind w:right="237"/>
              <w:rPr>
                <w:b/>
                <w:bCs/>
                <w:color w:val="auto"/>
                <w:sz w:val="22"/>
                <w:szCs w:val="22"/>
              </w:rPr>
            </w:pPr>
          </w:p>
          <w:p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rsidR="00BF75A9" w:rsidRPr="007B5CB2" w:rsidRDefault="00BF75A9" w:rsidP="1717EFC7">
            <w:pPr>
              <w:ind w:right="237"/>
              <w:rPr>
                <w:color w:val="auto"/>
                <w:sz w:val="22"/>
                <w:szCs w:val="22"/>
              </w:rPr>
            </w:pPr>
          </w:p>
        </w:tc>
        <w:tc>
          <w:tcPr>
            <w:tcW w:w="5535" w:type="dxa"/>
            <w:shd w:val="clear" w:color="auto" w:fill="auto"/>
          </w:tcPr>
          <w:p w:rsidR="00BF75A9" w:rsidRDefault="00BF75A9" w:rsidP="5A3BBC78">
            <w:pPr>
              <w:ind w:right="237"/>
              <w:jc w:val="both"/>
              <w:rPr>
                <w:b/>
                <w:bCs/>
                <w:sz w:val="22"/>
                <w:szCs w:val="22"/>
              </w:rPr>
            </w:pPr>
          </w:p>
          <w:p w:rsidR="00446F80" w:rsidRDefault="5A3BBC78" w:rsidP="5A3BBC78">
            <w:pPr>
              <w:ind w:right="237"/>
              <w:jc w:val="both"/>
              <w:rPr>
                <w:b/>
                <w:bCs/>
                <w:sz w:val="22"/>
                <w:szCs w:val="22"/>
              </w:rPr>
            </w:pPr>
            <w:r w:rsidRPr="5A3BBC78">
              <w:rPr>
                <w:b/>
                <w:bCs/>
                <w:sz w:val="22"/>
                <w:szCs w:val="22"/>
              </w:rPr>
              <w:t>Wellbeing and Resilience</w:t>
            </w:r>
          </w:p>
          <w:p w:rsidR="00446F80" w:rsidRPr="00F6513F" w:rsidRDefault="00446F80" w:rsidP="5A3BBC78">
            <w:pPr>
              <w:ind w:right="237"/>
              <w:jc w:val="both"/>
              <w:rPr>
                <w:b/>
                <w:bCs/>
                <w:sz w:val="22"/>
                <w:szCs w:val="22"/>
              </w:rPr>
            </w:pPr>
          </w:p>
        </w:tc>
        <w:tc>
          <w:tcPr>
            <w:tcW w:w="1545" w:type="dxa"/>
          </w:tcPr>
          <w:p w:rsidR="00BF75A9" w:rsidRDefault="00BF75A9" w:rsidP="5848403C">
            <w:pPr>
              <w:ind w:right="237"/>
              <w:jc w:val="both"/>
              <w:rPr>
                <w:b/>
                <w:bCs/>
                <w:sz w:val="22"/>
                <w:szCs w:val="22"/>
              </w:rPr>
            </w:pPr>
          </w:p>
          <w:p w:rsidR="00446F80" w:rsidRPr="001E7592" w:rsidRDefault="5848403C" w:rsidP="5848403C">
            <w:pPr>
              <w:ind w:right="237"/>
              <w:jc w:val="both"/>
              <w:rPr>
                <w:b/>
                <w:bCs/>
                <w:sz w:val="22"/>
                <w:szCs w:val="22"/>
              </w:rPr>
            </w:pPr>
            <w:r w:rsidRPr="5848403C">
              <w:rPr>
                <w:b/>
                <w:bCs/>
                <w:sz w:val="22"/>
                <w:szCs w:val="22"/>
              </w:rPr>
              <w:t>600</w:t>
            </w:r>
          </w:p>
        </w:tc>
      </w:tr>
      <w:tr w:rsidR="00113DB1" w:rsidRPr="00270EEB" w:rsidTr="1717EFC7">
        <w:tc>
          <w:tcPr>
            <w:tcW w:w="2040" w:type="dxa"/>
            <w:shd w:val="clear" w:color="auto" w:fill="auto"/>
          </w:tcPr>
          <w:p w:rsidR="00BF75A9" w:rsidRDefault="00BF75A9" w:rsidP="1717EFC7">
            <w:pPr>
              <w:ind w:right="237"/>
              <w:rPr>
                <w:b/>
                <w:bCs/>
                <w:color w:val="auto"/>
                <w:sz w:val="22"/>
                <w:szCs w:val="22"/>
              </w:rPr>
            </w:pPr>
          </w:p>
          <w:p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rsidR="00BF75A9" w:rsidRDefault="00BF75A9" w:rsidP="5A3BBC78">
            <w:pPr>
              <w:ind w:right="237"/>
              <w:jc w:val="both"/>
              <w:rPr>
                <w:b/>
                <w:bCs/>
                <w:color w:val="auto"/>
                <w:sz w:val="22"/>
                <w:szCs w:val="22"/>
              </w:rPr>
            </w:pPr>
          </w:p>
          <w:p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rsidR="00113DB1" w:rsidRPr="00FF31EC" w:rsidRDefault="00113DB1" w:rsidP="5A3BBC78">
            <w:pPr>
              <w:ind w:right="237"/>
              <w:jc w:val="both"/>
              <w:rPr>
                <w:b/>
                <w:bCs/>
                <w:color w:val="auto"/>
                <w:sz w:val="22"/>
                <w:szCs w:val="22"/>
                <w:highlight w:val="green"/>
              </w:rPr>
            </w:pPr>
          </w:p>
        </w:tc>
        <w:tc>
          <w:tcPr>
            <w:tcW w:w="1545" w:type="dxa"/>
          </w:tcPr>
          <w:p w:rsidR="00BF75A9" w:rsidRDefault="00BF75A9" w:rsidP="5848403C">
            <w:pPr>
              <w:ind w:right="237"/>
              <w:jc w:val="both"/>
              <w:rPr>
                <w:b/>
                <w:bCs/>
                <w:color w:val="auto"/>
                <w:sz w:val="22"/>
                <w:szCs w:val="22"/>
              </w:rPr>
            </w:pPr>
          </w:p>
          <w:p w:rsidR="00BF75A9" w:rsidRDefault="00BF75A9" w:rsidP="5848403C">
            <w:pPr>
              <w:ind w:right="237"/>
              <w:jc w:val="both"/>
              <w:rPr>
                <w:b/>
                <w:bCs/>
                <w:color w:val="auto"/>
                <w:sz w:val="22"/>
                <w:szCs w:val="22"/>
              </w:rPr>
            </w:pPr>
          </w:p>
          <w:p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rsidTr="1717EFC7">
        <w:tc>
          <w:tcPr>
            <w:tcW w:w="2040" w:type="dxa"/>
            <w:shd w:val="clear" w:color="auto" w:fill="auto"/>
          </w:tcPr>
          <w:p w:rsidR="00BF75A9" w:rsidRDefault="00BF75A9" w:rsidP="1717EFC7">
            <w:pPr>
              <w:ind w:right="237"/>
              <w:rPr>
                <w:b/>
                <w:bCs/>
                <w:color w:val="auto"/>
                <w:sz w:val="22"/>
                <w:szCs w:val="22"/>
              </w:rPr>
            </w:pPr>
          </w:p>
          <w:p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rsidR="00BF75A9" w:rsidRDefault="00BF75A9" w:rsidP="5A3BBC78">
            <w:pPr>
              <w:ind w:right="237"/>
              <w:jc w:val="both"/>
              <w:rPr>
                <w:b/>
                <w:bCs/>
                <w:sz w:val="22"/>
                <w:szCs w:val="22"/>
              </w:rPr>
            </w:pPr>
          </w:p>
          <w:p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rsidR="00113DB1" w:rsidRPr="00FF31EC" w:rsidRDefault="00113DB1" w:rsidP="5A3BBC78">
            <w:pPr>
              <w:ind w:right="237"/>
              <w:jc w:val="both"/>
              <w:rPr>
                <w:b/>
                <w:bCs/>
                <w:sz w:val="22"/>
                <w:szCs w:val="22"/>
                <w:highlight w:val="green"/>
              </w:rPr>
            </w:pPr>
          </w:p>
        </w:tc>
        <w:tc>
          <w:tcPr>
            <w:tcW w:w="1545" w:type="dxa"/>
          </w:tcPr>
          <w:p w:rsidR="00BF75A9" w:rsidRDefault="00BF75A9" w:rsidP="5848403C">
            <w:pPr>
              <w:ind w:right="237"/>
              <w:jc w:val="both"/>
              <w:rPr>
                <w:b/>
                <w:bCs/>
                <w:sz w:val="22"/>
                <w:szCs w:val="22"/>
              </w:rPr>
            </w:pPr>
          </w:p>
          <w:p w:rsidR="00BF75A9" w:rsidRDefault="00BF75A9" w:rsidP="5848403C">
            <w:pPr>
              <w:ind w:right="237"/>
              <w:jc w:val="both"/>
              <w:rPr>
                <w:b/>
                <w:bCs/>
                <w:sz w:val="22"/>
                <w:szCs w:val="22"/>
              </w:rPr>
            </w:pPr>
          </w:p>
          <w:p w:rsidR="00113DB1" w:rsidRPr="001E7592" w:rsidRDefault="5848403C" w:rsidP="5848403C">
            <w:pPr>
              <w:ind w:right="237"/>
              <w:jc w:val="both"/>
              <w:rPr>
                <w:b/>
                <w:bCs/>
                <w:sz w:val="22"/>
                <w:szCs w:val="22"/>
              </w:rPr>
            </w:pPr>
            <w:r w:rsidRPr="5848403C">
              <w:rPr>
                <w:b/>
                <w:bCs/>
                <w:sz w:val="22"/>
                <w:szCs w:val="22"/>
              </w:rPr>
              <w:t>1500</w:t>
            </w:r>
          </w:p>
        </w:tc>
      </w:tr>
      <w:tr w:rsidR="00BF75A9" w:rsidRPr="00270EEB" w:rsidTr="00E729C9">
        <w:tc>
          <w:tcPr>
            <w:tcW w:w="9120" w:type="dxa"/>
            <w:gridSpan w:val="3"/>
            <w:shd w:val="clear" w:color="auto" w:fill="auto"/>
          </w:tcPr>
          <w:p w:rsidR="00BF75A9" w:rsidRPr="5848403C" w:rsidRDefault="00BF75A9" w:rsidP="5848403C">
            <w:pPr>
              <w:ind w:right="237"/>
              <w:jc w:val="both"/>
              <w:rPr>
                <w:b/>
                <w:bCs/>
                <w:sz w:val="22"/>
                <w:szCs w:val="22"/>
              </w:rPr>
            </w:pPr>
            <w:r>
              <w:rPr>
                <w:b/>
                <w:bCs/>
                <w:sz w:val="22"/>
                <w:szCs w:val="22"/>
              </w:rPr>
              <w:t>Component 2 40%</w:t>
            </w:r>
          </w:p>
        </w:tc>
      </w:tr>
      <w:tr w:rsidR="00113DB1" w:rsidRPr="00270EEB" w:rsidTr="1717EFC7">
        <w:tc>
          <w:tcPr>
            <w:tcW w:w="2040" w:type="dxa"/>
            <w:shd w:val="clear" w:color="auto" w:fill="auto"/>
          </w:tcPr>
          <w:p w:rsidR="00BF75A9" w:rsidRDefault="00BF75A9" w:rsidP="1717EFC7">
            <w:pPr>
              <w:ind w:right="237"/>
              <w:rPr>
                <w:b/>
                <w:bCs/>
                <w:color w:val="auto"/>
                <w:sz w:val="22"/>
                <w:szCs w:val="22"/>
              </w:rPr>
            </w:pPr>
          </w:p>
          <w:p w:rsidR="00BF75A9" w:rsidRDefault="00BF75A9" w:rsidP="1717EFC7">
            <w:pPr>
              <w:ind w:right="237"/>
              <w:rPr>
                <w:b/>
                <w:bCs/>
                <w:color w:val="auto"/>
                <w:sz w:val="22"/>
                <w:szCs w:val="22"/>
              </w:rPr>
            </w:pPr>
          </w:p>
          <w:p w:rsidR="00113DB1" w:rsidRPr="007B5CB2" w:rsidRDefault="1717EFC7" w:rsidP="1717EFC7">
            <w:pPr>
              <w:ind w:right="237"/>
              <w:rPr>
                <w:b/>
                <w:bCs/>
                <w:color w:val="auto"/>
                <w:sz w:val="22"/>
                <w:szCs w:val="22"/>
              </w:rPr>
            </w:pPr>
            <w:r w:rsidRPr="1717EFC7">
              <w:rPr>
                <w:b/>
                <w:bCs/>
                <w:color w:val="auto"/>
                <w:sz w:val="22"/>
                <w:szCs w:val="22"/>
              </w:rPr>
              <w:t xml:space="preserve">Task 4 </w:t>
            </w:r>
          </w:p>
          <w:p w:rsidR="00113DB1" w:rsidRPr="007B5CB2" w:rsidRDefault="00113DB1" w:rsidP="5A3BBC78">
            <w:pPr>
              <w:ind w:right="237"/>
              <w:rPr>
                <w:color w:val="auto"/>
                <w:sz w:val="22"/>
                <w:szCs w:val="22"/>
              </w:rPr>
            </w:pPr>
          </w:p>
        </w:tc>
        <w:tc>
          <w:tcPr>
            <w:tcW w:w="5535" w:type="dxa"/>
            <w:shd w:val="clear" w:color="auto" w:fill="auto"/>
          </w:tcPr>
          <w:p w:rsidR="00BF75A9" w:rsidRDefault="00BF75A9" w:rsidP="5A3BBC78">
            <w:pPr>
              <w:spacing w:line="259" w:lineRule="auto"/>
              <w:ind w:right="237"/>
              <w:jc w:val="both"/>
              <w:rPr>
                <w:b/>
                <w:bCs/>
                <w:sz w:val="22"/>
                <w:szCs w:val="22"/>
              </w:rPr>
            </w:pPr>
          </w:p>
          <w:p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rsidR="00113DB1" w:rsidRPr="00FF31EC" w:rsidRDefault="00113DB1" w:rsidP="5A3BBC78">
            <w:pPr>
              <w:spacing w:line="259" w:lineRule="auto"/>
              <w:ind w:right="237"/>
              <w:jc w:val="both"/>
              <w:rPr>
                <w:b/>
                <w:bCs/>
                <w:sz w:val="22"/>
                <w:szCs w:val="22"/>
              </w:rPr>
            </w:pPr>
          </w:p>
        </w:tc>
        <w:tc>
          <w:tcPr>
            <w:tcW w:w="1545" w:type="dxa"/>
          </w:tcPr>
          <w:p w:rsidR="00BF75A9" w:rsidRDefault="00BF75A9" w:rsidP="5848403C">
            <w:pPr>
              <w:ind w:right="237"/>
              <w:jc w:val="both"/>
              <w:rPr>
                <w:b/>
                <w:bCs/>
                <w:sz w:val="22"/>
                <w:szCs w:val="22"/>
              </w:rPr>
            </w:pPr>
          </w:p>
          <w:p w:rsidR="00BF75A9" w:rsidRDefault="00BF75A9" w:rsidP="5848403C">
            <w:pPr>
              <w:ind w:right="237"/>
              <w:jc w:val="both"/>
              <w:rPr>
                <w:b/>
                <w:bCs/>
                <w:sz w:val="22"/>
                <w:szCs w:val="22"/>
              </w:rPr>
            </w:pPr>
          </w:p>
          <w:p w:rsidR="00113DB1" w:rsidRPr="001E7592" w:rsidRDefault="00BF75A9" w:rsidP="5848403C">
            <w:pPr>
              <w:ind w:right="237"/>
              <w:jc w:val="both"/>
              <w:rPr>
                <w:b/>
                <w:bCs/>
                <w:sz w:val="22"/>
                <w:szCs w:val="22"/>
              </w:rPr>
            </w:pPr>
            <w:r>
              <w:rPr>
                <w:b/>
                <w:bCs/>
                <w:sz w:val="22"/>
                <w:szCs w:val="22"/>
              </w:rPr>
              <w:t>2400</w:t>
            </w:r>
          </w:p>
        </w:tc>
      </w:tr>
      <w:tr w:rsidR="5A3BBC78" w:rsidTr="1717EFC7">
        <w:trPr>
          <w:trHeight w:val="81"/>
        </w:trPr>
        <w:tc>
          <w:tcPr>
            <w:tcW w:w="2040" w:type="dxa"/>
            <w:shd w:val="clear" w:color="auto" w:fill="auto"/>
          </w:tcPr>
          <w:p w:rsidR="5A3BBC78" w:rsidRDefault="5A3BBC78" w:rsidP="5A3BBC78">
            <w:pPr>
              <w:jc w:val="both"/>
              <w:rPr>
                <w:color w:val="auto"/>
                <w:sz w:val="22"/>
                <w:szCs w:val="22"/>
              </w:rPr>
            </w:pPr>
          </w:p>
        </w:tc>
        <w:tc>
          <w:tcPr>
            <w:tcW w:w="5535" w:type="dxa"/>
            <w:shd w:val="clear" w:color="auto" w:fill="auto"/>
          </w:tcPr>
          <w:p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rsidR="5A3BBC78" w:rsidRDefault="5A3BBC78" w:rsidP="5A3BBC78">
            <w:pPr>
              <w:spacing w:line="360" w:lineRule="auto"/>
              <w:jc w:val="both"/>
              <w:rPr>
                <w:b/>
                <w:bCs/>
                <w:color w:val="auto"/>
                <w:sz w:val="22"/>
                <w:szCs w:val="22"/>
              </w:rPr>
            </w:pPr>
          </w:p>
        </w:tc>
        <w:tc>
          <w:tcPr>
            <w:tcW w:w="1545" w:type="dxa"/>
          </w:tcPr>
          <w:p w:rsidR="007D7D78" w:rsidRDefault="007D7D78"/>
        </w:tc>
      </w:tr>
      <w:tr w:rsidR="5A3BBC78" w:rsidTr="1717EFC7">
        <w:trPr>
          <w:trHeight w:val="81"/>
        </w:trPr>
        <w:tc>
          <w:tcPr>
            <w:tcW w:w="2040" w:type="dxa"/>
            <w:shd w:val="clear" w:color="auto" w:fill="auto"/>
          </w:tcPr>
          <w:p w:rsidR="5A3BBC78" w:rsidRDefault="5A3BBC78" w:rsidP="5A3BBC78">
            <w:pPr>
              <w:jc w:val="both"/>
              <w:rPr>
                <w:color w:val="auto"/>
                <w:sz w:val="22"/>
                <w:szCs w:val="22"/>
              </w:rPr>
            </w:pPr>
          </w:p>
        </w:tc>
        <w:tc>
          <w:tcPr>
            <w:tcW w:w="5535" w:type="dxa"/>
            <w:shd w:val="clear" w:color="auto" w:fill="auto"/>
          </w:tcPr>
          <w:p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rsidR="5A3BBC78" w:rsidRDefault="5A3BBC78" w:rsidP="5A3BBC78">
            <w:pPr>
              <w:spacing w:line="360" w:lineRule="auto"/>
              <w:jc w:val="both"/>
              <w:rPr>
                <w:b/>
                <w:bCs/>
                <w:color w:val="auto"/>
                <w:sz w:val="22"/>
                <w:szCs w:val="22"/>
              </w:rPr>
            </w:pPr>
          </w:p>
        </w:tc>
      </w:tr>
      <w:tr w:rsidR="5A3BBC78" w:rsidTr="1717EFC7">
        <w:trPr>
          <w:trHeight w:val="81"/>
        </w:trPr>
        <w:tc>
          <w:tcPr>
            <w:tcW w:w="2040" w:type="dxa"/>
            <w:shd w:val="clear" w:color="auto" w:fill="auto"/>
          </w:tcPr>
          <w:p w:rsidR="5A3BBC78" w:rsidRDefault="5A3BBC78" w:rsidP="5A3BBC78">
            <w:pPr>
              <w:jc w:val="both"/>
              <w:rPr>
                <w:color w:val="auto"/>
                <w:sz w:val="22"/>
                <w:szCs w:val="22"/>
              </w:rPr>
            </w:pPr>
          </w:p>
        </w:tc>
        <w:tc>
          <w:tcPr>
            <w:tcW w:w="5535" w:type="dxa"/>
            <w:shd w:val="clear" w:color="auto" w:fill="auto"/>
          </w:tcPr>
          <w:p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rsidR="5A3BBC78" w:rsidRDefault="5A3BBC78" w:rsidP="5A3BBC78">
            <w:pPr>
              <w:spacing w:line="360" w:lineRule="auto"/>
              <w:jc w:val="both"/>
              <w:rPr>
                <w:b/>
                <w:bCs/>
                <w:color w:val="auto"/>
                <w:sz w:val="22"/>
                <w:szCs w:val="22"/>
              </w:rPr>
            </w:pPr>
          </w:p>
        </w:tc>
      </w:tr>
    </w:tbl>
    <w:p w:rsidR="001E7592" w:rsidRDefault="001E7592" w:rsidP="00340E9A">
      <w:pPr>
        <w:ind w:right="237"/>
        <w:jc w:val="center"/>
        <w:rPr>
          <w:b/>
          <w:sz w:val="24"/>
          <w:szCs w:val="24"/>
        </w:rPr>
      </w:pPr>
    </w:p>
    <w:p w:rsidR="001E7592" w:rsidRDefault="001E7592" w:rsidP="00340E9A">
      <w:pPr>
        <w:ind w:right="237"/>
        <w:jc w:val="center"/>
        <w:rPr>
          <w:b/>
          <w:sz w:val="24"/>
          <w:szCs w:val="24"/>
        </w:rPr>
      </w:pPr>
    </w:p>
    <w:p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rsidR="5848403C" w:rsidRDefault="5848403C" w:rsidP="5848403C">
      <w:pPr>
        <w:ind w:right="237"/>
        <w:jc w:val="center"/>
        <w:rPr>
          <w:b/>
          <w:bCs/>
          <w:sz w:val="24"/>
          <w:szCs w:val="24"/>
        </w:rPr>
      </w:pPr>
    </w:p>
    <w:p w:rsidR="000A469A" w:rsidRPr="00270EEB" w:rsidRDefault="000A469A" w:rsidP="00340E9A">
      <w:pPr>
        <w:ind w:right="237"/>
        <w:jc w:val="both"/>
        <w:rPr>
          <w:b/>
          <w:sz w:val="24"/>
          <w:szCs w:val="24"/>
        </w:rPr>
      </w:pPr>
    </w:p>
    <w:p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rsidR="004046F0" w:rsidRPr="00270EEB" w:rsidRDefault="004046F0" w:rsidP="00340E9A">
      <w:pPr>
        <w:ind w:right="237"/>
        <w:jc w:val="both"/>
        <w:rPr>
          <w:b/>
          <w:sz w:val="24"/>
          <w:szCs w:val="24"/>
        </w:rPr>
      </w:pPr>
    </w:p>
    <w:p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rsidTr="4096612A">
        <w:tc>
          <w:tcPr>
            <w:tcW w:w="9067" w:type="dxa"/>
            <w:shd w:val="clear" w:color="auto" w:fill="auto"/>
          </w:tcPr>
          <w:p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rsidR="00E83F91" w:rsidRPr="00003990" w:rsidRDefault="00E83F91" w:rsidP="5848403C">
            <w:pPr>
              <w:ind w:right="237"/>
              <w:jc w:val="both"/>
              <w:rPr>
                <w:b/>
                <w:bCs/>
                <w:sz w:val="24"/>
                <w:szCs w:val="24"/>
              </w:rPr>
            </w:pPr>
          </w:p>
          <w:p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rsidR="00025650" w:rsidRDefault="00025650" w:rsidP="00340E9A">
      <w:pPr>
        <w:ind w:right="237"/>
        <w:jc w:val="both"/>
        <w:rPr>
          <w:b/>
          <w:sz w:val="24"/>
          <w:szCs w:val="24"/>
        </w:rPr>
      </w:pPr>
    </w:p>
    <w:p w:rsidR="00AA666E" w:rsidRPr="00025650" w:rsidRDefault="00025650" w:rsidP="00340E9A">
      <w:pPr>
        <w:ind w:right="237"/>
        <w:jc w:val="both"/>
        <w:rPr>
          <w:b/>
          <w:sz w:val="24"/>
          <w:szCs w:val="24"/>
        </w:rPr>
      </w:pPr>
      <w:r w:rsidRPr="00025650">
        <w:rPr>
          <w:b/>
          <w:sz w:val="24"/>
          <w:szCs w:val="24"/>
        </w:rPr>
        <w:t>ANSWER:</w:t>
      </w: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B404D" w:rsidRPr="0021526D" w:rsidRDefault="00FB404D" w:rsidP="00FB404D">
      <w:pPr>
        <w:spacing w:line="360" w:lineRule="auto"/>
        <w:jc w:val="both"/>
        <w:rPr>
          <w:rFonts w:ascii="Times New Roman" w:hAnsi="Times New Roman" w:cs="Times New Roman"/>
          <w:sz w:val="24"/>
          <w:szCs w:val="24"/>
        </w:rPr>
      </w:pPr>
      <w:r w:rsidRPr="0021526D">
        <w:rPr>
          <w:rFonts w:ascii="Times New Roman" w:hAnsi="Times New Roman" w:cs="Times New Roman"/>
          <w:sz w:val="24"/>
          <w:szCs w:val="24"/>
        </w:rPr>
        <w:t xml:space="preserve">This essay will outline some of the challenges I have experienced as </w:t>
      </w:r>
      <w:r w:rsidR="002E240D">
        <w:rPr>
          <w:rFonts w:ascii="Times New Roman" w:hAnsi="Times New Roman" w:cs="Times New Roman"/>
          <w:sz w:val="24"/>
          <w:szCs w:val="24"/>
        </w:rPr>
        <w:t xml:space="preserve">a </w:t>
      </w:r>
      <w:r w:rsidRPr="0021526D">
        <w:rPr>
          <w:rFonts w:ascii="Times New Roman" w:hAnsi="Times New Roman" w:cs="Times New Roman"/>
          <w:sz w:val="24"/>
          <w:szCs w:val="24"/>
        </w:rPr>
        <w:t xml:space="preserve">result of working as </w:t>
      </w:r>
      <w:r w:rsidR="002E240D">
        <w:rPr>
          <w:rFonts w:ascii="Times New Roman" w:hAnsi="Times New Roman" w:cs="Times New Roman"/>
          <w:sz w:val="24"/>
          <w:szCs w:val="24"/>
        </w:rPr>
        <w:t xml:space="preserve">a </w:t>
      </w:r>
      <w:r w:rsidRPr="0021526D">
        <w:rPr>
          <w:rFonts w:ascii="Times New Roman" w:hAnsi="Times New Roman" w:cs="Times New Roman"/>
          <w:sz w:val="24"/>
          <w:szCs w:val="24"/>
        </w:rPr>
        <w:t xml:space="preserve">police constable. I will </w:t>
      </w:r>
      <w:r>
        <w:rPr>
          <w:rFonts w:ascii="Times New Roman" w:hAnsi="Times New Roman" w:cs="Times New Roman"/>
          <w:sz w:val="24"/>
          <w:szCs w:val="24"/>
        </w:rPr>
        <w:t>highlight</w:t>
      </w:r>
      <w:r w:rsidRPr="0021526D">
        <w:rPr>
          <w:rFonts w:ascii="Times New Roman" w:hAnsi="Times New Roman" w:cs="Times New Roman"/>
          <w:sz w:val="24"/>
          <w:szCs w:val="24"/>
        </w:rPr>
        <w:t xml:space="preserve"> the barriers I faced and the strategies I utilised to help me manage my emotional state throughout this time period. </w:t>
      </w:r>
      <w:r>
        <w:rPr>
          <w:rFonts w:ascii="Times New Roman" w:hAnsi="Times New Roman" w:cs="Times New Roman"/>
          <w:sz w:val="24"/>
          <w:szCs w:val="24"/>
        </w:rPr>
        <w:t xml:space="preserve">I will discuss how I aim to maintain positive mental health and continue to build resilience for the future. </w:t>
      </w:r>
    </w:p>
    <w:p w:rsidR="00FB404D" w:rsidRPr="0021526D" w:rsidRDefault="00FB404D" w:rsidP="00FB404D">
      <w:pPr>
        <w:spacing w:line="360" w:lineRule="auto"/>
        <w:jc w:val="both"/>
        <w:rPr>
          <w:rFonts w:ascii="Times New Roman" w:hAnsi="Times New Roman" w:cs="Times New Roman"/>
          <w:sz w:val="24"/>
          <w:szCs w:val="24"/>
        </w:rPr>
      </w:pPr>
    </w:p>
    <w:p w:rsidR="00FB404D" w:rsidRDefault="00FB404D" w:rsidP="00FB404D">
      <w:pPr>
        <w:spacing w:line="360" w:lineRule="auto"/>
        <w:jc w:val="both"/>
        <w:rPr>
          <w:rFonts w:ascii="Times New Roman" w:hAnsi="Times New Roman" w:cs="Times New Roman"/>
          <w:sz w:val="24"/>
          <w:szCs w:val="24"/>
        </w:rPr>
      </w:pPr>
      <w:r w:rsidRPr="0021526D">
        <w:rPr>
          <w:rFonts w:ascii="Times New Roman" w:hAnsi="Times New Roman" w:cs="Times New Roman"/>
          <w:sz w:val="24"/>
          <w:szCs w:val="24"/>
        </w:rPr>
        <w:t>Starting a</w:t>
      </w:r>
      <w:r>
        <w:rPr>
          <w:rFonts w:ascii="Times New Roman" w:hAnsi="Times New Roman" w:cs="Times New Roman"/>
          <w:sz w:val="24"/>
          <w:szCs w:val="24"/>
        </w:rPr>
        <w:t>ny new job is challenging: learning new skills;</w:t>
      </w:r>
      <w:r w:rsidRPr="0021526D">
        <w:rPr>
          <w:rFonts w:ascii="Times New Roman" w:hAnsi="Times New Roman" w:cs="Times New Roman"/>
          <w:sz w:val="24"/>
          <w:szCs w:val="24"/>
        </w:rPr>
        <w:t xml:space="preserve"> </w:t>
      </w:r>
      <w:r w:rsidR="002E240D">
        <w:rPr>
          <w:rFonts w:ascii="Times New Roman" w:hAnsi="Times New Roman" w:cs="Times New Roman"/>
          <w:sz w:val="24"/>
          <w:szCs w:val="24"/>
        </w:rPr>
        <w:t xml:space="preserve">working with a </w:t>
      </w:r>
      <w:r>
        <w:rPr>
          <w:rFonts w:ascii="Times New Roman" w:hAnsi="Times New Roman" w:cs="Times New Roman"/>
          <w:sz w:val="24"/>
          <w:szCs w:val="24"/>
        </w:rPr>
        <w:t>team;</w:t>
      </w:r>
      <w:r w:rsidRPr="0021526D">
        <w:rPr>
          <w:rFonts w:ascii="Times New Roman" w:hAnsi="Times New Roman" w:cs="Times New Roman"/>
          <w:sz w:val="24"/>
          <w:szCs w:val="24"/>
        </w:rPr>
        <w:t xml:space="preserve"> adjusting to a</w:t>
      </w:r>
      <w:r>
        <w:rPr>
          <w:rFonts w:ascii="Times New Roman" w:hAnsi="Times New Roman" w:cs="Times New Roman"/>
          <w:sz w:val="24"/>
          <w:szCs w:val="24"/>
        </w:rPr>
        <w:t xml:space="preserve"> different</w:t>
      </w:r>
      <w:r w:rsidRPr="0021526D">
        <w:rPr>
          <w:rFonts w:ascii="Times New Roman" w:hAnsi="Times New Roman" w:cs="Times New Roman"/>
          <w:sz w:val="24"/>
          <w:szCs w:val="24"/>
        </w:rPr>
        <w:t xml:space="preserve"> </w:t>
      </w:r>
      <w:r>
        <w:rPr>
          <w:rFonts w:ascii="Times New Roman" w:hAnsi="Times New Roman" w:cs="Times New Roman"/>
          <w:sz w:val="24"/>
          <w:szCs w:val="24"/>
        </w:rPr>
        <w:t>working pattern and familiarising yourself with the organisation’s policies and procedures.  Previously, I have been able to meet all these challenges with ease and without any need to change my normal routine.  However, working as police constable is a way of life and should be considered as career rather than a job</w:t>
      </w:r>
      <w:r w:rsidR="00FF6542">
        <w:rPr>
          <w:rFonts w:ascii="Times New Roman" w:hAnsi="Times New Roman" w:cs="Times New Roman"/>
          <w:sz w:val="24"/>
          <w:szCs w:val="24"/>
        </w:rPr>
        <w:t>, as</w:t>
      </w:r>
      <w:r>
        <w:rPr>
          <w:rFonts w:ascii="Times New Roman" w:hAnsi="Times New Roman" w:cs="Times New Roman"/>
          <w:sz w:val="24"/>
          <w:szCs w:val="24"/>
        </w:rPr>
        <w:t xml:space="preserve"> this suggests adjustments and challenges will be more demanding.</w:t>
      </w:r>
      <w:r w:rsidR="00FF6542">
        <w:rPr>
          <w:rFonts w:ascii="Times New Roman" w:hAnsi="Times New Roman" w:cs="Times New Roman"/>
          <w:sz w:val="24"/>
          <w:szCs w:val="24"/>
        </w:rPr>
        <w:t xml:space="preserve"> Therefore, </w:t>
      </w:r>
      <w:r>
        <w:rPr>
          <w:rFonts w:ascii="Times New Roman" w:hAnsi="Times New Roman" w:cs="Times New Roman"/>
          <w:sz w:val="24"/>
          <w:szCs w:val="24"/>
        </w:rPr>
        <w:t>I have needed to make a number of adjustments in my life and develop ne</w:t>
      </w:r>
      <w:r w:rsidR="002E240D">
        <w:rPr>
          <w:rFonts w:ascii="Times New Roman" w:hAnsi="Times New Roman" w:cs="Times New Roman"/>
          <w:sz w:val="24"/>
          <w:szCs w:val="24"/>
        </w:rPr>
        <w:t>w coping strategies</w:t>
      </w:r>
      <w:r w:rsidR="00FF6542">
        <w:rPr>
          <w:rFonts w:ascii="Times New Roman" w:hAnsi="Times New Roman" w:cs="Times New Roman"/>
          <w:sz w:val="24"/>
          <w:szCs w:val="24"/>
        </w:rPr>
        <w:t xml:space="preserve"> to maintain healthy wellbeing</w:t>
      </w:r>
      <w:r w:rsidR="002E240D">
        <w:rPr>
          <w:rFonts w:ascii="Times New Roman" w:hAnsi="Times New Roman" w:cs="Times New Roman"/>
          <w:sz w:val="24"/>
          <w:szCs w:val="24"/>
        </w:rPr>
        <w:t>.</w:t>
      </w:r>
    </w:p>
    <w:p w:rsidR="00FB404D" w:rsidRDefault="00FB404D" w:rsidP="00FB404D">
      <w:pPr>
        <w:spacing w:line="360" w:lineRule="auto"/>
        <w:jc w:val="both"/>
        <w:rPr>
          <w:rFonts w:ascii="Times New Roman" w:hAnsi="Times New Roman" w:cs="Times New Roman"/>
          <w:sz w:val="24"/>
          <w:szCs w:val="24"/>
        </w:rPr>
      </w:pPr>
    </w:p>
    <w:p w:rsidR="00FB404D" w:rsidRDefault="00FB404D" w:rsidP="00FB40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have been three major challenges I have been faced </w:t>
      </w:r>
      <w:r w:rsidR="00890287">
        <w:rPr>
          <w:rFonts w:ascii="Times New Roman" w:hAnsi="Times New Roman" w:cs="Times New Roman"/>
          <w:sz w:val="24"/>
          <w:szCs w:val="24"/>
        </w:rPr>
        <w:t xml:space="preserve">with </w:t>
      </w:r>
      <w:r>
        <w:rPr>
          <w:rFonts w:ascii="Times New Roman" w:hAnsi="Times New Roman" w:cs="Times New Roman"/>
          <w:sz w:val="24"/>
          <w:szCs w:val="24"/>
        </w:rPr>
        <w:t xml:space="preserve">since starting the role as a police constable.   Firstly, there have been significant financial pressures; I have taken a substantial pay decrease to become a </w:t>
      </w:r>
      <w:r w:rsidR="00F03612">
        <w:rPr>
          <w:rFonts w:ascii="Times New Roman" w:hAnsi="Times New Roman" w:cs="Times New Roman"/>
          <w:sz w:val="24"/>
          <w:szCs w:val="24"/>
        </w:rPr>
        <w:t>student</w:t>
      </w:r>
      <w:r>
        <w:rPr>
          <w:rFonts w:ascii="Times New Roman" w:hAnsi="Times New Roman" w:cs="Times New Roman"/>
          <w:sz w:val="24"/>
          <w:szCs w:val="24"/>
        </w:rPr>
        <w:t xml:space="preserve"> police constable. However, I chose this career as it has always been my aspiration</w:t>
      </w:r>
      <w:r w:rsidR="00890287">
        <w:rPr>
          <w:rFonts w:ascii="Times New Roman" w:hAnsi="Times New Roman" w:cs="Times New Roman"/>
          <w:sz w:val="24"/>
          <w:szCs w:val="24"/>
        </w:rPr>
        <w:t xml:space="preserve"> since I was a child</w:t>
      </w:r>
      <w:r>
        <w:rPr>
          <w:rFonts w:ascii="Times New Roman" w:hAnsi="Times New Roman" w:cs="Times New Roman"/>
          <w:sz w:val="24"/>
          <w:szCs w:val="24"/>
        </w:rPr>
        <w:t xml:space="preserve">. In order to minimise the monetary stresses I have re-organised all my finances </w:t>
      </w:r>
      <w:r w:rsidR="00890287">
        <w:rPr>
          <w:rFonts w:ascii="Times New Roman" w:hAnsi="Times New Roman" w:cs="Times New Roman"/>
          <w:sz w:val="24"/>
          <w:szCs w:val="24"/>
        </w:rPr>
        <w:t xml:space="preserve">and budgeted accordingly </w:t>
      </w:r>
      <w:r>
        <w:rPr>
          <w:rFonts w:ascii="Times New Roman" w:hAnsi="Times New Roman" w:cs="Times New Roman"/>
          <w:sz w:val="24"/>
          <w:szCs w:val="24"/>
        </w:rPr>
        <w:t xml:space="preserve">to ensure that my </w:t>
      </w:r>
      <w:r w:rsidR="00D70F06">
        <w:rPr>
          <w:rFonts w:ascii="Times New Roman" w:hAnsi="Times New Roman" w:cs="Times New Roman"/>
          <w:sz w:val="24"/>
          <w:szCs w:val="24"/>
        </w:rPr>
        <w:t>bills</w:t>
      </w:r>
      <w:r>
        <w:rPr>
          <w:rFonts w:ascii="Times New Roman" w:hAnsi="Times New Roman" w:cs="Times New Roman"/>
          <w:sz w:val="24"/>
          <w:szCs w:val="24"/>
        </w:rPr>
        <w:t xml:space="preserve"> are paid. </w:t>
      </w:r>
    </w:p>
    <w:p w:rsidR="00F03612" w:rsidRDefault="00F03612" w:rsidP="00FB404D">
      <w:pPr>
        <w:spacing w:line="360" w:lineRule="auto"/>
        <w:jc w:val="both"/>
        <w:rPr>
          <w:rFonts w:ascii="Times New Roman" w:hAnsi="Times New Roman" w:cs="Times New Roman"/>
          <w:sz w:val="24"/>
          <w:szCs w:val="24"/>
        </w:rPr>
      </w:pPr>
    </w:p>
    <w:p w:rsidR="00FB404D" w:rsidRDefault="00FB404D" w:rsidP="00FB404D">
      <w:pPr>
        <w:spacing w:line="360" w:lineRule="auto"/>
        <w:jc w:val="both"/>
        <w:rPr>
          <w:rFonts w:ascii="Times New Roman" w:hAnsi="Times New Roman" w:cs="Times New Roman"/>
          <w:sz w:val="24"/>
          <w:szCs w:val="24"/>
        </w:rPr>
      </w:pPr>
      <w:r>
        <w:rPr>
          <w:rFonts w:ascii="Times New Roman" w:hAnsi="Times New Roman" w:cs="Times New Roman"/>
          <w:sz w:val="24"/>
          <w:szCs w:val="24"/>
        </w:rPr>
        <w:t>Secondly, and most certainly, on</w:t>
      </w:r>
      <w:r w:rsidR="00890287">
        <w:rPr>
          <w:rFonts w:ascii="Times New Roman" w:hAnsi="Times New Roman" w:cs="Times New Roman"/>
          <w:sz w:val="24"/>
          <w:szCs w:val="24"/>
        </w:rPr>
        <w:t xml:space="preserve">e of the most stressful aspects, </w:t>
      </w:r>
      <w:r>
        <w:rPr>
          <w:rFonts w:ascii="Times New Roman" w:hAnsi="Times New Roman" w:cs="Times New Roman"/>
          <w:sz w:val="24"/>
          <w:szCs w:val="24"/>
        </w:rPr>
        <w:t xml:space="preserve">has been time management.  Being able to thrive in professional occupation that comprises of a demanding work load and </w:t>
      </w:r>
      <w:r>
        <w:rPr>
          <w:rFonts w:ascii="Times New Roman" w:hAnsi="Times New Roman" w:cs="Times New Roman"/>
          <w:sz w:val="24"/>
          <w:szCs w:val="24"/>
        </w:rPr>
        <w:lastRenderedPageBreak/>
        <w:t>exhausting shift pattern is one thing, however when coupled with studying, which has its own academic workload, it has been extremely stressful.  This situation also impacted on my partner who had witnessed my stress and felt that I had no tim</w:t>
      </w:r>
      <w:r w:rsidR="00064E3A">
        <w:rPr>
          <w:rFonts w:ascii="Times New Roman" w:hAnsi="Times New Roman" w:cs="Times New Roman"/>
          <w:sz w:val="24"/>
          <w:szCs w:val="24"/>
        </w:rPr>
        <w:t>e to invest in our relationship</w:t>
      </w:r>
      <w:r w:rsidR="00D70F06">
        <w:rPr>
          <w:rFonts w:ascii="Times New Roman" w:hAnsi="Times New Roman" w:cs="Times New Roman"/>
          <w:sz w:val="24"/>
          <w:szCs w:val="24"/>
        </w:rPr>
        <w:t xml:space="preserve">. </w:t>
      </w:r>
      <w:r>
        <w:rPr>
          <w:rFonts w:ascii="Times New Roman" w:hAnsi="Times New Roman" w:cs="Times New Roman"/>
          <w:sz w:val="24"/>
          <w:szCs w:val="24"/>
        </w:rPr>
        <w:t>I felt overwhelmed and unable to cope with the pressure o</w:t>
      </w:r>
      <w:r w:rsidR="00064E3A">
        <w:rPr>
          <w:rFonts w:ascii="Times New Roman" w:hAnsi="Times New Roman" w:cs="Times New Roman"/>
          <w:sz w:val="24"/>
          <w:szCs w:val="24"/>
        </w:rPr>
        <w:t xml:space="preserve">f meeting all these commitments, I </w:t>
      </w:r>
      <w:r>
        <w:rPr>
          <w:rFonts w:ascii="Times New Roman" w:hAnsi="Times New Roman" w:cs="Times New Roman"/>
          <w:sz w:val="24"/>
          <w:szCs w:val="24"/>
        </w:rPr>
        <w:t xml:space="preserve">recognised that I needed to develop coping strategies </w:t>
      </w:r>
      <w:r w:rsidR="00064E3A">
        <w:rPr>
          <w:rFonts w:ascii="Times New Roman" w:hAnsi="Times New Roman" w:cs="Times New Roman"/>
          <w:sz w:val="24"/>
          <w:szCs w:val="24"/>
        </w:rPr>
        <w:t xml:space="preserve">and </w:t>
      </w:r>
      <w:r>
        <w:rPr>
          <w:rFonts w:ascii="Times New Roman" w:hAnsi="Times New Roman" w:cs="Times New Roman"/>
          <w:sz w:val="24"/>
          <w:szCs w:val="24"/>
        </w:rPr>
        <w:t>quickly.</w:t>
      </w:r>
    </w:p>
    <w:p w:rsidR="00FB404D" w:rsidRDefault="00FB404D" w:rsidP="00FB404D">
      <w:pPr>
        <w:spacing w:line="360" w:lineRule="auto"/>
        <w:jc w:val="both"/>
        <w:rPr>
          <w:rFonts w:ascii="Times New Roman" w:hAnsi="Times New Roman" w:cs="Times New Roman"/>
          <w:sz w:val="24"/>
          <w:szCs w:val="24"/>
        </w:rPr>
      </w:pPr>
    </w:p>
    <w:p w:rsidR="00FB404D" w:rsidRDefault="00FB404D" w:rsidP="00FB404D">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a number of coping strategies I used to help me manage my time more effectively, I firstly completed a work diary this relieved the anxiety over the academic workload</w:t>
      </w:r>
      <w:r w:rsidR="00D70F06">
        <w:rPr>
          <w:rFonts w:ascii="Times New Roman" w:hAnsi="Times New Roman" w:cs="Times New Roman"/>
          <w:sz w:val="24"/>
          <w:szCs w:val="24"/>
        </w:rPr>
        <w:t>.</w:t>
      </w:r>
      <w:r>
        <w:rPr>
          <w:rFonts w:ascii="Times New Roman" w:hAnsi="Times New Roman" w:cs="Times New Roman"/>
          <w:sz w:val="24"/>
          <w:szCs w:val="24"/>
        </w:rPr>
        <w:t xml:space="preserve">  The work diary gave structure to my </w:t>
      </w:r>
      <w:r w:rsidR="00064E3A">
        <w:rPr>
          <w:rFonts w:ascii="Times New Roman" w:hAnsi="Times New Roman" w:cs="Times New Roman"/>
          <w:sz w:val="24"/>
          <w:szCs w:val="24"/>
        </w:rPr>
        <w:t>assignments</w:t>
      </w:r>
      <w:r>
        <w:rPr>
          <w:rFonts w:ascii="Times New Roman" w:hAnsi="Times New Roman" w:cs="Times New Roman"/>
          <w:sz w:val="24"/>
          <w:szCs w:val="24"/>
        </w:rPr>
        <w:t xml:space="preserve"> and illustrated that I had sufficient time to complete tasks and </w:t>
      </w:r>
      <w:r w:rsidR="00064E3A">
        <w:rPr>
          <w:rFonts w:ascii="Times New Roman" w:hAnsi="Times New Roman" w:cs="Times New Roman"/>
          <w:sz w:val="24"/>
          <w:szCs w:val="24"/>
        </w:rPr>
        <w:t xml:space="preserve">time </w:t>
      </w:r>
      <w:r>
        <w:rPr>
          <w:rFonts w:ascii="Times New Roman" w:hAnsi="Times New Roman" w:cs="Times New Roman"/>
          <w:sz w:val="24"/>
          <w:szCs w:val="24"/>
        </w:rPr>
        <w:t xml:space="preserve">for personal relationships.  I still believed that I had little time for myself, I therefore used dog walking as a mindfulness exercise. Although my dog required walking, I used this as my chosen time to reflect, relax, be in the moment and ground myself </w:t>
      </w:r>
      <w:r w:rsidR="00064E3A">
        <w:rPr>
          <w:rFonts w:ascii="Times New Roman" w:hAnsi="Times New Roman" w:cs="Times New Roman"/>
          <w:sz w:val="24"/>
          <w:szCs w:val="24"/>
        </w:rPr>
        <w:t>which</w:t>
      </w:r>
      <w:r>
        <w:rPr>
          <w:rFonts w:ascii="Times New Roman" w:hAnsi="Times New Roman" w:cs="Times New Roman"/>
          <w:sz w:val="24"/>
          <w:szCs w:val="24"/>
        </w:rPr>
        <w:t xml:space="preserve"> helped me to de-stress from the pressures of the heavy work load.  </w:t>
      </w:r>
    </w:p>
    <w:p w:rsidR="00FB404D" w:rsidRDefault="00FB404D" w:rsidP="00FB404D">
      <w:pPr>
        <w:spacing w:line="360" w:lineRule="auto"/>
        <w:jc w:val="both"/>
        <w:rPr>
          <w:rFonts w:ascii="Times New Roman" w:hAnsi="Times New Roman" w:cs="Times New Roman"/>
          <w:sz w:val="24"/>
          <w:szCs w:val="24"/>
        </w:rPr>
      </w:pPr>
    </w:p>
    <w:p w:rsidR="00FF7784" w:rsidRPr="00270EEB" w:rsidRDefault="00FB404D" w:rsidP="00FB404D">
      <w:pPr>
        <w:spacing w:line="360" w:lineRule="auto"/>
        <w:ind w:right="237"/>
        <w:jc w:val="both"/>
        <w:rPr>
          <w:sz w:val="24"/>
          <w:szCs w:val="24"/>
        </w:rPr>
      </w:pPr>
      <w:r>
        <w:rPr>
          <w:rFonts w:ascii="Times New Roman" w:hAnsi="Times New Roman" w:cs="Times New Roman"/>
          <w:sz w:val="24"/>
          <w:szCs w:val="24"/>
        </w:rPr>
        <w:t xml:space="preserve">Finally, there has been the type of pressure that comes from an emotive professional occupation. Moss (2019), reports that 79% of police officers reported to have felt stress or anxiety within 12 month period. Furthermore, 96% of these officers stated that the stress were caused or </w:t>
      </w:r>
      <w:r w:rsidRPr="001C193D">
        <w:rPr>
          <w:rFonts w:ascii="Times New Roman" w:hAnsi="Times New Roman" w:cs="Times New Roman"/>
          <w:sz w:val="24"/>
          <w:szCs w:val="24"/>
        </w:rPr>
        <w:t>exacerbated</w:t>
      </w:r>
      <w:r>
        <w:rPr>
          <w:rFonts w:ascii="Times New Roman" w:hAnsi="Times New Roman" w:cs="Times New Roman"/>
          <w:sz w:val="24"/>
          <w:szCs w:val="24"/>
        </w:rPr>
        <w:t xml:space="preserve"> by their police officer roles.   The role exposes you to traumatic and often dangerous situations. My first shift I was called to an aggravated burglary, in which the victim had been assaulted with a hammer</w:t>
      </w:r>
      <w:r w:rsidR="00F03612">
        <w:rPr>
          <w:rFonts w:ascii="Times New Roman" w:hAnsi="Times New Roman" w:cs="Times New Roman"/>
          <w:sz w:val="24"/>
          <w:szCs w:val="24"/>
        </w:rPr>
        <w:t xml:space="preserve"> to the head.  I was fortunate</w:t>
      </w:r>
      <w:r>
        <w:rPr>
          <w:rFonts w:ascii="Times New Roman" w:hAnsi="Times New Roman" w:cs="Times New Roman"/>
          <w:sz w:val="24"/>
          <w:szCs w:val="24"/>
        </w:rPr>
        <w:t xml:space="preserve"> to have quickly developed a good rapport with the team, this has had a huge impact on my ability to cope with the stresses of the role.  </w:t>
      </w:r>
      <w:r w:rsidR="00064E3A">
        <w:rPr>
          <w:rFonts w:ascii="Times New Roman" w:hAnsi="Times New Roman" w:cs="Times New Roman"/>
          <w:sz w:val="24"/>
          <w:szCs w:val="24"/>
        </w:rPr>
        <w:t xml:space="preserve">As a team, we </w:t>
      </w:r>
      <w:r>
        <w:rPr>
          <w:rFonts w:ascii="Times New Roman" w:hAnsi="Times New Roman" w:cs="Times New Roman"/>
          <w:sz w:val="24"/>
          <w:szCs w:val="24"/>
        </w:rPr>
        <w:t xml:space="preserve">take the time to debrief with </w:t>
      </w:r>
      <w:r w:rsidR="00064E3A">
        <w:rPr>
          <w:rFonts w:ascii="Times New Roman" w:hAnsi="Times New Roman" w:cs="Times New Roman"/>
          <w:sz w:val="24"/>
          <w:szCs w:val="24"/>
        </w:rPr>
        <w:t>one another</w:t>
      </w:r>
      <w:r>
        <w:rPr>
          <w:rFonts w:ascii="Times New Roman" w:hAnsi="Times New Roman" w:cs="Times New Roman"/>
          <w:sz w:val="24"/>
          <w:szCs w:val="24"/>
        </w:rPr>
        <w:t xml:space="preserve">, this has been good practice and also has helped to clear the mind.  In some instances, we use humour to ground ourselves and reduce stress.  </w:t>
      </w:r>
      <w:r w:rsidR="00064E3A">
        <w:rPr>
          <w:rFonts w:ascii="Times New Roman" w:hAnsi="Times New Roman" w:cs="Times New Roman"/>
          <w:sz w:val="24"/>
          <w:szCs w:val="24"/>
        </w:rPr>
        <w:t>On the odd occasion where</w:t>
      </w:r>
      <w:r w:rsidR="002E240D">
        <w:rPr>
          <w:rFonts w:ascii="Times New Roman" w:hAnsi="Times New Roman" w:cs="Times New Roman"/>
          <w:sz w:val="24"/>
          <w:szCs w:val="24"/>
        </w:rPr>
        <w:t xml:space="preserve"> </w:t>
      </w:r>
      <w:r>
        <w:rPr>
          <w:rFonts w:ascii="Times New Roman" w:hAnsi="Times New Roman" w:cs="Times New Roman"/>
          <w:sz w:val="24"/>
          <w:szCs w:val="24"/>
        </w:rPr>
        <w:t>I have not had time to de-brief with the team after a shift, I deliberately and consciously ground myself on the journey home.  This is the so that I leave wo</w:t>
      </w:r>
      <w:r w:rsidR="00F03612">
        <w:rPr>
          <w:rFonts w:ascii="Times New Roman" w:hAnsi="Times New Roman" w:cs="Times New Roman"/>
          <w:sz w:val="24"/>
          <w:szCs w:val="24"/>
        </w:rPr>
        <w:t xml:space="preserve">rk concerns </w:t>
      </w:r>
      <w:r w:rsidR="00064E3A">
        <w:rPr>
          <w:rFonts w:ascii="Times New Roman" w:hAnsi="Times New Roman" w:cs="Times New Roman"/>
          <w:sz w:val="24"/>
          <w:szCs w:val="24"/>
        </w:rPr>
        <w:t>where they ought to be, at</w:t>
      </w:r>
      <w:r w:rsidR="00F03612">
        <w:rPr>
          <w:rFonts w:ascii="Times New Roman" w:hAnsi="Times New Roman" w:cs="Times New Roman"/>
          <w:sz w:val="24"/>
          <w:szCs w:val="24"/>
        </w:rPr>
        <w:t xml:space="preserve"> work.</w:t>
      </w:r>
    </w:p>
    <w:p w:rsidR="00FF7784" w:rsidRPr="00D861DE" w:rsidRDefault="00FF7784" w:rsidP="00340E9A">
      <w:pPr>
        <w:ind w:right="237"/>
        <w:jc w:val="both"/>
        <w:rPr>
          <w:rFonts w:ascii="Times New Roman" w:hAnsi="Times New Roman" w:cs="Times New Roman"/>
          <w:sz w:val="24"/>
          <w:szCs w:val="24"/>
        </w:rPr>
      </w:pPr>
    </w:p>
    <w:p w:rsidR="00FF7784" w:rsidRPr="00D861DE" w:rsidRDefault="002E240D" w:rsidP="00340E9A">
      <w:pPr>
        <w:ind w:right="237"/>
        <w:jc w:val="both"/>
        <w:rPr>
          <w:rFonts w:ascii="Times New Roman" w:hAnsi="Times New Roman" w:cs="Times New Roman"/>
          <w:sz w:val="24"/>
          <w:szCs w:val="24"/>
        </w:rPr>
      </w:pPr>
      <w:r w:rsidRPr="00D861DE">
        <w:rPr>
          <w:rFonts w:ascii="Times New Roman" w:hAnsi="Times New Roman" w:cs="Times New Roman"/>
          <w:sz w:val="24"/>
          <w:szCs w:val="24"/>
        </w:rPr>
        <w:t>(64</w:t>
      </w:r>
      <w:r w:rsidR="00064E3A">
        <w:rPr>
          <w:rFonts w:ascii="Times New Roman" w:hAnsi="Times New Roman" w:cs="Times New Roman"/>
          <w:sz w:val="24"/>
          <w:szCs w:val="24"/>
        </w:rPr>
        <w:t>7</w:t>
      </w:r>
      <w:r w:rsidRPr="00D861DE">
        <w:rPr>
          <w:rFonts w:ascii="Times New Roman" w:hAnsi="Times New Roman" w:cs="Times New Roman"/>
          <w:sz w:val="24"/>
          <w:szCs w:val="24"/>
        </w:rPr>
        <w:t xml:space="preserve"> words)</w:t>
      </w: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AA666E" w:rsidRPr="00270EEB" w:rsidRDefault="00AA666E" w:rsidP="00340E9A">
      <w:pPr>
        <w:ind w:right="237"/>
        <w:jc w:val="both"/>
        <w:rPr>
          <w:b/>
          <w:sz w:val="24"/>
          <w:szCs w:val="24"/>
        </w:rPr>
      </w:pPr>
    </w:p>
    <w:p w:rsidR="000F7ECD" w:rsidRPr="00270EEB" w:rsidRDefault="000F7ECD" w:rsidP="00340E9A">
      <w:pPr>
        <w:ind w:right="237"/>
        <w:jc w:val="both"/>
        <w:rPr>
          <w:sz w:val="24"/>
          <w:szCs w:val="24"/>
        </w:rPr>
        <w:sectPr w:rsidR="000F7ECD" w:rsidRPr="00270EEB" w:rsidSect="00825755">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rsidR="1717EFC7" w:rsidRDefault="1717EFC7" w:rsidP="1717EFC7">
      <w:pPr>
        <w:ind w:right="237"/>
        <w:jc w:val="center"/>
        <w:rPr>
          <w:color w:val="auto"/>
          <w:sz w:val="22"/>
          <w:szCs w:val="22"/>
        </w:rPr>
      </w:pPr>
    </w:p>
    <w:p w:rsidR="5848403C" w:rsidRDefault="5848403C" w:rsidP="5848403C">
      <w:pPr>
        <w:ind w:right="237"/>
        <w:jc w:val="center"/>
        <w:rPr>
          <w:b/>
          <w:bCs/>
          <w:sz w:val="24"/>
          <w:szCs w:val="24"/>
        </w:rPr>
      </w:pPr>
    </w:p>
    <w:p w:rsidR="004046F0" w:rsidRPr="00270EEB" w:rsidRDefault="004046F0" w:rsidP="00340E9A">
      <w:pPr>
        <w:ind w:right="237"/>
        <w:jc w:val="both"/>
        <w:rPr>
          <w:b/>
          <w:sz w:val="24"/>
          <w:szCs w:val="24"/>
        </w:rPr>
      </w:pPr>
    </w:p>
    <w:p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rsidR="00712E6F" w:rsidRPr="00270EEB" w:rsidRDefault="00712E6F" w:rsidP="00340E9A">
      <w:pPr>
        <w:ind w:right="237"/>
        <w:jc w:val="both"/>
        <w:rPr>
          <w:sz w:val="24"/>
          <w:szCs w:val="24"/>
        </w:rPr>
      </w:pPr>
    </w:p>
    <w:p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rsidR="00025650" w:rsidRPr="00270EEB" w:rsidRDefault="00025650" w:rsidP="00340E9A">
      <w:pPr>
        <w:ind w:right="237"/>
        <w:jc w:val="both"/>
        <w:rPr>
          <w:sz w:val="24"/>
          <w:szCs w:val="24"/>
        </w:rPr>
      </w:pPr>
    </w:p>
    <w:p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rsidTr="5848403C">
        <w:tc>
          <w:tcPr>
            <w:tcW w:w="10188" w:type="dxa"/>
            <w:shd w:val="clear" w:color="auto" w:fill="auto"/>
          </w:tcPr>
          <w:p w:rsidR="00025650" w:rsidRDefault="00025650" w:rsidP="5848403C">
            <w:pPr>
              <w:ind w:right="237"/>
              <w:rPr>
                <w:sz w:val="24"/>
                <w:szCs w:val="24"/>
              </w:rPr>
            </w:pPr>
          </w:p>
          <w:p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rsidR="00025650" w:rsidRDefault="00025650" w:rsidP="5848403C">
            <w:pPr>
              <w:ind w:right="237"/>
              <w:rPr>
                <w:sz w:val="24"/>
                <w:szCs w:val="24"/>
              </w:rPr>
            </w:pPr>
          </w:p>
          <w:p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rsidR="00417925" w:rsidRDefault="00417925" w:rsidP="5848403C">
            <w:pPr>
              <w:ind w:right="237"/>
              <w:jc w:val="both"/>
              <w:rPr>
                <w:sz w:val="24"/>
                <w:szCs w:val="24"/>
              </w:rPr>
            </w:pPr>
          </w:p>
          <w:p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rsidR="00417925" w:rsidRDefault="00417925" w:rsidP="5848403C">
            <w:pPr>
              <w:ind w:right="237"/>
              <w:jc w:val="both"/>
              <w:rPr>
                <w:sz w:val="24"/>
                <w:szCs w:val="24"/>
              </w:rPr>
            </w:pPr>
          </w:p>
          <w:p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00C7108B" w:rsidRPr="00270EEB" w:rsidRDefault="00C7108B" w:rsidP="5848403C">
            <w:pPr>
              <w:ind w:right="237"/>
              <w:jc w:val="both"/>
              <w:rPr>
                <w:sz w:val="24"/>
                <w:szCs w:val="24"/>
              </w:rPr>
            </w:pPr>
          </w:p>
          <w:p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rsidR="00AA666E" w:rsidRPr="00270EEB" w:rsidRDefault="00AA666E" w:rsidP="00340E9A">
      <w:pPr>
        <w:ind w:right="237"/>
        <w:jc w:val="both"/>
        <w:rPr>
          <w:sz w:val="24"/>
          <w:szCs w:val="24"/>
        </w:rPr>
      </w:pPr>
    </w:p>
    <w:p w:rsidR="00450C83" w:rsidRPr="00450C83" w:rsidRDefault="00450C83" w:rsidP="00340E9A">
      <w:pPr>
        <w:ind w:right="237"/>
        <w:jc w:val="both"/>
        <w:rPr>
          <w:b/>
          <w:sz w:val="24"/>
          <w:szCs w:val="24"/>
        </w:rPr>
      </w:pPr>
      <w:r w:rsidRPr="00450C83">
        <w:rPr>
          <w:b/>
          <w:sz w:val="24"/>
          <w:szCs w:val="24"/>
        </w:rPr>
        <w:t>ANSWER:</w:t>
      </w:r>
    </w:p>
    <w:p w:rsidR="00AA666E" w:rsidRPr="00270EEB" w:rsidRDefault="00AA666E" w:rsidP="00340E9A">
      <w:pPr>
        <w:ind w:right="237"/>
        <w:jc w:val="both"/>
        <w:rPr>
          <w:sz w:val="24"/>
          <w:szCs w:val="24"/>
        </w:rPr>
      </w:pPr>
    </w:p>
    <w:p w:rsidR="00B67644" w:rsidRDefault="00B67644" w:rsidP="00B67644">
      <w:pPr>
        <w:ind w:right="23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Throughout this section I will outline an incident I attended where a male displayed psychological vulnerability, in which he was threatening to take his own life. </w:t>
      </w:r>
    </w:p>
    <w:p w:rsidR="00B67644" w:rsidRDefault="00B67644" w:rsidP="00B67644">
      <w:pPr>
        <w:ind w:right="237"/>
        <w:jc w:val="both"/>
        <w:rPr>
          <w:rFonts w:ascii="Times New Roman" w:hAnsi="Times New Roman" w:cs="Times New Roman"/>
          <w:sz w:val="24"/>
          <w:szCs w:val="24"/>
          <w:shd w:val="clear" w:color="auto" w:fill="FFFFFF"/>
        </w:rPr>
      </w:pPr>
    </w:p>
    <w:p w:rsidR="00B67644" w:rsidRPr="006D2A43" w:rsidRDefault="00B67644" w:rsidP="00B67644">
      <w:pPr>
        <w:tabs>
          <w:tab w:val="left" w:pos="8080"/>
          <w:tab w:val="left" w:pos="8222"/>
        </w:tabs>
        <w:ind w:left="426" w:right="946"/>
        <w:jc w:val="both"/>
        <w:rPr>
          <w:rFonts w:ascii="Times New Roman" w:hAnsi="Times New Roman" w:cs="Times New Roman"/>
          <w:i/>
          <w:sz w:val="24"/>
          <w:szCs w:val="24"/>
          <w:shd w:val="clear" w:color="auto" w:fill="FFFFFF"/>
        </w:rPr>
      </w:pPr>
      <w:r w:rsidRPr="00D66373">
        <w:rPr>
          <w:rFonts w:ascii="Times New Roman" w:hAnsi="Times New Roman" w:cs="Times New Roman"/>
          <w:i/>
          <w:sz w:val="24"/>
          <w:szCs w:val="24"/>
          <w:shd w:val="clear" w:color="auto" w:fill="FFFFFF"/>
        </w:rPr>
        <w:t>Psychological vulnerability (PV) is a term used to describe problems facing individuals with a mental illness or intellectual disability. PV poses considerable ethical and procedural problems for the justice system. It is often difficult for law enforcement officers to identify PV individuals; PV individuals may have difficulties understanding the legal process, and are especially vulnerable during police suspect interviews</w:t>
      </w:r>
      <w:r>
        <w:rPr>
          <w:rFonts w:ascii="Times New Roman" w:hAnsi="Times New Roman" w:cs="Times New Roman"/>
          <w:i/>
          <w:sz w:val="24"/>
          <w:szCs w:val="24"/>
          <w:shd w:val="clear" w:color="auto" w:fill="FFFFFF"/>
        </w:rPr>
        <w:t xml:space="preserve"> </w:t>
      </w:r>
      <w:r>
        <w:rPr>
          <w:rFonts w:ascii="Times New Roman" w:hAnsi="Times New Roman" w:cs="Times New Roman"/>
          <w:sz w:val="24"/>
          <w:szCs w:val="24"/>
          <w:shd w:val="clear" w:color="auto" w:fill="FFFFFF"/>
        </w:rPr>
        <w:t>(Herrington, Roberts, 2012. Pg117).</w:t>
      </w:r>
    </w:p>
    <w:p w:rsidR="00B67644" w:rsidRDefault="00B67644" w:rsidP="00B67644">
      <w:pPr>
        <w:spacing w:line="480" w:lineRule="auto"/>
        <w:jc w:val="both"/>
        <w:rPr>
          <w:rFonts w:ascii="Times New Roman" w:hAnsi="Times New Roman" w:cs="Times New Roman"/>
          <w:sz w:val="24"/>
          <w:szCs w:val="24"/>
          <w:shd w:val="clear" w:color="auto" w:fill="FFFFFF"/>
        </w:rPr>
      </w:pPr>
    </w:p>
    <w:p w:rsidR="00B67644" w:rsidRDefault="00B67644" w:rsidP="00B67644">
      <w:pPr>
        <w:spacing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 will explain how I utilised effective communication to deescalate a potential life threatening situation. </w:t>
      </w:r>
      <w:r w:rsidR="00F87790">
        <w:rPr>
          <w:rFonts w:ascii="Times New Roman" w:hAnsi="Times New Roman" w:cs="Times New Roman"/>
          <w:sz w:val="24"/>
          <w:szCs w:val="24"/>
          <w:shd w:val="clear" w:color="auto" w:fill="FFFFFF"/>
        </w:rPr>
        <w:t>Explain how</w:t>
      </w:r>
      <w:r>
        <w:rPr>
          <w:rFonts w:ascii="Times New Roman" w:hAnsi="Times New Roman" w:cs="Times New Roman"/>
          <w:sz w:val="24"/>
          <w:szCs w:val="24"/>
          <w:shd w:val="clear" w:color="auto" w:fill="FFFFFF"/>
        </w:rPr>
        <w:t xml:space="preserve"> I was able to build rapport quickly through active listening ensuring that </w:t>
      </w:r>
      <w:r>
        <w:rPr>
          <w:rFonts w:ascii="Times New Roman" w:hAnsi="Times New Roman" w:cs="Times New Roman"/>
          <w:sz w:val="24"/>
          <w:szCs w:val="24"/>
          <w:shd w:val="clear" w:color="auto" w:fill="FFFFFF"/>
        </w:rPr>
        <w:lastRenderedPageBreak/>
        <w:t xml:space="preserve">the male received the correct care and support. I will discuss the risks surrounding PV and the importance of identifying and safeguarding the individual. I will demonstrate how I embedded the code of ethics into my own practice. </w:t>
      </w:r>
    </w:p>
    <w:p w:rsidR="00B67644" w:rsidRPr="005D2287" w:rsidRDefault="00B67644" w:rsidP="00B67644">
      <w:pPr>
        <w:spacing w:line="480" w:lineRule="auto"/>
        <w:ind w:right="237"/>
        <w:jc w:val="both"/>
        <w:rPr>
          <w:rFonts w:ascii="Times New Roman" w:hAnsi="Times New Roman" w:cs="Times New Roman"/>
          <w:b/>
          <w:sz w:val="24"/>
          <w:szCs w:val="24"/>
        </w:rPr>
      </w:pPr>
    </w:p>
    <w:p w:rsidR="00B67644" w:rsidRPr="00712646" w:rsidRDefault="00B67644" w:rsidP="00B67644">
      <w:pPr>
        <w:spacing w:line="480" w:lineRule="auto"/>
        <w:jc w:val="both"/>
        <w:rPr>
          <w:rFonts w:ascii="Times New Roman" w:hAnsi="Times New Roman" w:cs="Times New Roman"/>
          <w:color w:val="FF0000"/>
          <w:sz w:val="24"/>
          <w:szCs w:val="24"/>
          <w:shd w:val="clear" w:color="auto" w:fill="FFFFFF"/>
        </w:rPr>
      </w:pPr>
      <w:r w:rsidRPr="005D2287">
        <w:rPr>
          <w:rFonts w:ascii="Times New Roman" w:hAnsi="Times New Roman" w:cs="Times New Roman"/>
          <w:sz w:val="24"/>
          <w:szCs w:val="24"/>
        </w:rPr>
        <w:t>“</w:t>
      </w:r>
      <w:r w:rsidRPr="005D2287">
        <w:rPr>
          <w:rFonts w:ascii="Times New Roman" w:hAnsi="Times New Roman" w:cs="Times New Roman"/>
          <w:sz w:val="24"/>
          <w:szCs w:val="24"/>
          <w:shd w:val="clear" w:color="auto" w:fill="FFFFFF"/>
        </w:rPr>
        <w:t>Mental health includes our emotional, psychological, and social well-being. It affects how we think, feel, and act. It also helps determine how we handle stress, relate to oth</w:t>
      </w:r>
      <w:r>
        <w:rPr>
          <w:rFonts w:ascii="Times New Roman" w:hAnsi="Times New Roman" w:cs="Times New Roman"/>
          <w:sz w:val="24"/>
          <w:szCs w:val="24"/>
          <w:shd w:val="clear" w:color="auto" w:fill="FFFFFF"/>
        </w:rPr>
        <w:t>ers, and make choices” (MentalHealth Gov, 2020</w:t>
      </w:r>
      <w:r w:rsidRPr="00DD01DE">
        <w:rPr>
          <w:rFonts w:ascii="Times New Roman" w:hAnsi="Times New Roman" w:cs="Times New Roman"/>
          <w:color w:val="auto"/>
          <w:sz w:val="24"/>
          <w:szCs w:val="24"/>
          <w:shd w:val="clear" w:color="auto" w:fill="FFFFFF"/>
        </w:rPr>
        <w:t xml:space="preserve"> </w:t>
      </w:r>
      <w:r>
        <w:rPr>
          <w:rFonts w:ascii="Times New Roman" w:hAnsi="Times New Roman" w:cs="Times New Roman"/>
          <w:color w:val="auto"/>
          <w:sz w:val="24"/>
          <w:szCs w:val="24"/>
          <w:shd w:val="clear" w:color="auto" w:fill="FFFFFF"/>
        </w:rPr>
        <w:t>p</w:t>
      </w:r>
      <w:r w:rsidRPr="00DD01DE">
        <w:rPr>
          <w:rFonts w:ascii="Times New Roman" w:hAnsi="Times New Roman" w:cs="Times New Roman"/>
          <w:color w:val="auto"/>
          <w:sz w:val="24"/>
          <w:szCs w:val="24"/>
          <w:shd w:val="clear" w:color="auto" w:fill="FFFFFF"/>
        </w:rPr>
        <w:t>ara 1</w:t>
      </w:r>
      <w:r w:rsidRPr="005D228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Poor me</w:t>
      </w:r>
      <w:r w:rsidRPr="005D2287">
        <w:rPr>
          <w:rFonts w:ascii="Times New Roman" w:hAnsi="Times New Roman" w:cs="Times New Roman"/>
          <w:sz w:val="24"/>
          <w:szCs w:val="24"/>
          <w:shd w:val="clear" w:color="auto" w:fill="FFFFFF"/>
        </w:rPr>
        <w:t xml:space="preserve">ntal health can affect the way </w:t>
      </w:r>
      <w:r>
        <w:rPr>
          <w:rFonts w:ascii="Times New Roman" w:hAnsi="Times New Roman" w:cs="Times New Roman"/>
          <w:sz w:val="24"/>
          <w:szCs w:val="24"/>
          <w:shd w:val="clear" w:color="auto" w:fill="FFFFFF"/>
        </w:rPr>
        <w:t>the brain</w:t>
      </w:r>
      <w:r w:rsidRPr="005D228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processes information, as a consequence negatively impacts on </w:t>
      </w:r>
      <w:r w:rsidR="0083719A">
        <w:rPr>
          <w:rFonts w:ascii="Times New Roman" w:hAnsi="Times New Roman" w:cs="Times New Roman"/>
          <w:sz w:val="24"/>
          <w:szCs w:val="24"/>
          <w:shd w:val="clear" w:color="auto" w:fill="FFFFFF"/>
        </w:rPr>
        <w:t xml:space="preserve">our </w:t>
      </w:r>
      <w:r w:rsidRPr="005D2287">
        <w:rPr>
          <w:rFonts w:ascii="Times New Roman" w:hAnsi="Times New Roman" w:cs="Times New Roman"/>
          <w:sz w:val="24"/>
          <w:szCs w:val="24"/>
          <w:shd w:val="clear" w:color="auto" w:fill="FFFFFF"/>
        </w:rPr>
        <w:t>mood and</w:t>
      </w:r>
      <w:r>
        <w:rPr>
          <w:rFonts w:ascii="Times New Roman" w:hAnsi="Times New Roman" w:cs="Times New Roman"/>
          <w:sz w:val="24"/>
          <w:szCs w:val="24"/>
          <w:shd w:val="clear" w:color="auto" w:fill="FFFFFF"/>
        </w:rPr>
        <w:t xml:space="preserve"> </w:t>
      </w:r>
      <w:r w:rsidRPr="005D2287">
        <w:rPr>
          <w:rFonts w:ascii="Times New Roman" w:hAnsi="Times New Roman" w:cs="Times New Roman"/>
          <w:sz w:val="24"/>
          <w:szCs w:val="24"/>
          <w:shd w:val="clear" w:color="auto" w:fill="FFFFFF"/>
        </w:rPr>
        <w:t xml:space="preserve">behaviour. </w:t>
      </w:r>
      <w:r>
        <w:rPr>
          <w:rFonts w:ascii="Times New Roman" w:hAnsi="Times New Roman" w:cs="Times New Roman"/>
          <w:sz w:val="24"/>
          <w:szCs w:val="24"/>
          <w:shd w:val="clear" w:color="auto" w:fill="FFFFFF"/>
        </w:rPr>
        <w:t xml:space="preserve"> Throughout the Covid 19 pandemic the emergency services have seen an increase in calls relating to poor mental </w:t>
      </w:r>
      <w:r w:rsidRPr="00FC7019">
        <w:rPr>
          <w:rFonts w:ascii="Times New Roman" w:hAnsi="Times New Roman" w:cs="Times New Roman"/>
          <w:color w:val="auto"/>
          <w:sz w:val="24"/>
          <w:szCs w:val="24"/>
          <w:shd w:val="clear" w:color="auto" w:fill="FFFFFF"/>
        </w:rPr>
        <w:t>health.  “</w:t>
      </w:r>
      <w:hyperlink r:id="rId20" w:tgtFrame="_blank" w:history="1">
        <w:r w:rsidRPr="0083719A">
          <w:rPr>
            <w:rStyle w:val="Hyperlink"/>
            <w:rFonts w:ascii="Times New Roman" w:hAnsi="Times New Roman" w:cs="Times New Roman"/>
            <w:color w:val="auto"/>
            <w:sz w:val="24"/>
            <w:szCs w:val="24"/>
            <w:u w:val="none"/>
            <w:shd w:val="clear" w:color="auto" w:fill="FFFFFF"/>
          </w:rPr>
          <w:t>More than two-thirds of adults in the UK (69%) report feeling somewhat or very worried about the effect COVID-19 is having on their life</w:t>
        </w:r>
      </w:hyperlink>
      <w:r w:rsidRPr="00FC7019">
        <w:rPr>
          <w:rFonts w:ascii="Times New Roman" w:hAnsi="Times New Roman" w:cs="Times New Roman"/>
          <w:color w:val="auto"/>
          <w:sz w:val="24"/>
          <w:szCs w:val="24"/>
          <w:shd w:val="clear" w:color="auto" w:fill="FFFFFF"/>
        </w:rPr>
        <w:t>. The most common issues affecting wellbeing are worry about the future (63%), feeling stressed or anxious (56%) and feeling bored (49%)” (Health org 2020).</w:t>
      </w:r>
    </w:p>
    <w:p w:rsidR="00B67644" w:rsidRPr="005D2287" w:rsidRDefault="00B67644" w:rsidP="00B67644">
      <w:pPr>
        <w:spacing w:line="480" w:lineRule="auto"/>
        <w:jc w:val="both"/>
        <w:rPr>
          <w:rFonts w:ascii="Times New Roman" w:hAnsi="Times New Roman" w:cs="Times New Roman"/>
          <w:sz w:val="24"/>
          <w:szCs w:val="24"/>
          <w:shd w:val="clear" w:color="auto" w:fill="FFFFFF"/>
        </w:rPr>
      </w:pPr>
    </w:p>
    <w:p w:rsidR="0083719A" w:rsidRDefault="00B67644" w:rsidP="00B67644">
      <w:pPr>
        <w:spacing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 was recently involved in an incident whereby, m</w:t>
      </w:r>
      <w:r w:rsidR="00530552">
        <w:rPr>
          <w:rFonts w:ascii="Times New Roman" w:hAnsi="Times New Roman" w:cs="Times New Roman"/>
          <w:sz w:val="24"/>
          <w:szCs w:val="24"/>
          <w:shd w:val="clear" w:color="auto" w:fill="FFFFFF"/>
        </w:rPr>
        <w:t>y tutor and I</w:t>
      </w:r>
      <w:r w:rsidRPr="005D228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were returning </w:t>
      </w:r>
      <w:r w:rsidRPr="005D2287">
        <w:rPr>
          <w:rFonts w:ascii="Times New Roman" w:hAnsi="Times New Roman" w:cs="Times New Roman"/>
          <w:sz w:val="24"/>
          <w:szCs w:val="24"/>
          <w:shd w:val="clear" w:color="auto" w:fill="FFFFFF"/>
        </w:rPr>
        <w:t>to the police station</w:t>
      </w:r>
      <w:r>
        <w:rPr>
          <w:rFonts w:ascii="Times New Roman" w:hAnsi="Times New Roman" w:cs="Times New Roman"/>
          <w:sz w:val="24"/>
          <w:szCs w:val="24"/>
          <w:shd w:val="clear" w:color="auto" w:fill="FFFFFF"/>
        </w:rPr>
        <w:t xml:space="preserve"> </w:t>
      </w:r>
      <w:r w:rsidR="00530552">
        <w:rPr>
          <w:rFonts w:ascii="Times New Roman" w:hAnsi="Times New Roman" w:cs="Times New Roman"/>
          <w:sz w:val="24"/>
          <w:szCs w:val="24"/>
          <w:shd w:val="clear" w:color="auto" w:fill="FFFFFF"/>
        </w:rPr>
        <w:t>at 1:30am</w:t>
      </w:r>
      <w:r>
        <w:rPr>
          <w:rFonts w:ascii="Times New Roman" w:hAnsi="Times New Roman" w:cs="Times New Roman"/>
          <w:sz w:val="24"/>
          <w:szCs w:val="24"/>
          <w:shd w:val="clear" w:color="auto" w:fill="FFFFFF"/>
        </w:rPr>
        <w:t>. While on route</w:t>
      </w:r>
      <w:r w:rsidR="00530552">
        <w:rPr>
          <w:rFonts w:ascii="Times New Roman" w:hAnsi="Times New Roman" w:cs="Times New Roman"/>
          <w:sz w:val="24"/>
          <w:szCs w:val="24"/>
          <w:shd w:val="clear" w:color="auto" w:fill="FFFFFF"/>
        </w:rPr>
        <w:t xml:space="preserve"> to the station</w:t>
      </w:r>
      <w:r>
        <w:rPr>
          <w:rFonts w:ascii="Times New Roman" w:hAnsi="Times New Roman" w:cs="Times New Roman"/>
          <w:sz w:val="24"/>
          <w:szCs w:val="24"/>
          <w:shd w:val="clear" w:color="auto" w:fill="FFFFFF"/>
        </w:rPr>
        <w:t xml:space="preserve">, </w:t>
      </w:r>
      <w:r w:rsidRPr="005D2287">
        <w:rPr>
          <w:rFonts w:ascii="Times New Roman" w:hAnsi="Times New Roman" w:cs="Times New Roman"/>
          <w:sz w:val="24"/>
          <w:szCs w:val="24"/>
          <w:shd w:val="clear" w:color="auto" w:fill="FFFFFF"/>
        </w:rPr>
        <w:t xml:space="preserve">I </w:t>
      </w:r>
      <w:r>
        <w:rPr>
          <w:rFonts w:ascii="Times New Roman" w:hAnsi="Times New Roman" w:cs="Times New Roman"/>
          <w:sz w:val="24"/>
          <w:szCs w:val="24"/>
          <w:shd w:val="clear" w:color="auto" w:fill="FFFFFF"/>
        </w:rPr>
        <w:t>noticed</w:t>
      </w:r>
      <w:r w:rsidRPr="005D2287">
        <w:rPr>
          <w:rFonts w:ascii="Times New Roman" w:hAnsi="Times New Roman" w:cs="Times New Roman"/>
          <w:sz w:val="24"/>
          <w:szCs w:val="24"/>
          <w:shd w:val="clear" w:color="auto" w:fill="FFFFFF"/>
        </w:rPr>
        <w:t xml:space="preserve"> </w:t>
      </w:r>
      <w:r w:rsidR="00530552">
        <w:rPr>
          <w:rFonts w:ascii="Times New Roman" w:hAnsi="Times New Roman" w:cs="Times New Roman"/>
          <w:sz w:val="24"/>
          <w:szCs w:val="24"/>
          <w:shd w:val="clear" w:color="auto" w:fill="FFFFFF"/>
        </w:rPr>
        <w:t xml:space="preserve">in my periphery vision </w:t>
      </w:r>
      <w:r w:rsidRPr="005D2287">
        <w:rPr>
          <w:rFonts w:ascii="Times New Roman" w:hAnsi="Times New Roman" w:cs="Times New Roman"/>
          <w:sz w:val="24"/>
          <w:szCs w:val="24"/>
          <w:shd w:val="clear" w:color="auto" w:fill="FFFFFF"/>
        </w:rPr>
        <w:t>a male standing on</w:t>
      </w:r>
      <w:r>
        <w:rPr>
          <w:rFonts w:ascii="Times New Roman" w:hAnsi="Times New Roman" w:cs="Times New Roman"/>
          <w:sz w:val="24"/>
          <w:szCs w:val="24"/>
          <w:shd w:val="clear" w:color="auto" w:fill="FFFFFF"/>
        </w:rPr>
        <w:t xml:space="preserve"> the outside</w:t>
      </w:r>
      <w:r w:rsidRPr="005D2287">
        <w:rPr>
          <w:rFonts w:ascii="Times New Roman" w:hAnsi="Times New Roman" w:cs="Times New Roman"/>
          <w:sz w:val="24"/>
          <w:szCs w:val="24"/>
          <w:shd w:val="clear" w:color="auto" w:fill="FFFFFF"/>
        </w:rPr>
        <w:t xml:space="preserve"> ledge of a bridge. I immediately alerted my tutor </w:t>
      </w:r>
      <w:r w:rsidR="0083719A">
        <w:rPr>
          <w:rFonts w:ascii="Times New Roman" w:hAnsi="Times New Roman" w:cs="Times New Roman"/>
          <w:sz w:val="24"/>
          <w:szCs w:val="24"/>
          <w:shd w:val="clear" w:color="auto" w:fill="FFFFFF"/>
        </w:rPr>
        <w:t xml:space="preserve">as to what </w:t>
      </w:r>
      <w:r>
        <w:rPr>
          <w:rFonts w:ascii="Times New Roman" w:hAnsi="Times New Roman" w:cs="Times New Roman"/>
          <w:sz w:val="24"/>
          <w:szCs w:val="24"/>
          <w:shd w:val="clear" w:color="auto" w:fill="FFFFFF"/>
        </w:rPr>
        <w:t>I had observed and</w:t>
      </w:r>
      <w:r w:rsidR="0083719A">
        <w:rPr>
          <w:rFonts w:ascii="Times New Roman" w:hAnsi="Times New Roman" w:cs="Times New Roman"/>
          <w:sz w:val="24"/>
          <w:szCs w:val="24"/>
          <w:shd w:val="clear" w:color="auto" w:fill="FFFFFF"/>
        </w:rPr>
        <w:t xml:space="preserve"> along with</w:t>
      </w:r>
      <w:r>
        <w:rPr>
          <w:rFonts w:ascii="Times New Roman" w:hAnsi="Times New Roman" w:cs="Times New Roman"/>
          <w:sz w:val="24"/>
          <w:szCs w:val="24"/>
          <w:shd w:val="clear" w:color="auto" w:fill="FFFFFF"/>
        </w:rPr>
        <w:t xml:space="preserve"> the</w:t>
      </w:r>
      <w:r w:rsidRPr="005D2287">
        <w:rPr>
          <w:rFonts w:ascii="Times New Roman" w:hAnsi="Times New Roman" w:cs="Times New Roman"/>
          <w:sz w:val="24"/>
          <w:szCs w:val="24"/>
          <w:shd w:val="clear" w:color="auto" w:fill="FFFFFF"/>
        </w:rPr>
        <w:t xml:space="preserve"> male’s </w:t>
      </w:r>
      <w:r w:rsidR="0083719A">
        <w:rPr>
          <w:rFonts w:ascii="Times New Roman" w:hAnsi="Times New Roman" w:cs="Times New Roman"/>
          <w:sz w:val="24"/>
          <w:szCs w:val="24"/>
          <w:shd w:val="clear" w:color="auto" w:fill="FFFFFF"/>
        </w:rPr>
        <w:t xml:space="preserve">exact </w:t>
      </w:r>
      <w:r w:rsidRPr="005D2287">
        <w:rPr>
          <w:rFonts w:ascii="Times New Roman" w:hAnsi="Times New Roman" w:cs="Times New Roman"/>
          <w:sz w:val="24"/>
          <w:szCs w:val="24"/>
          <w:shd w:val="clear" w:color="auto" w:fill="FFFFFF"/>
        </w:rPr>
        <w:t xml:space="preserve">location. </w:t>
      </w:r>
      <w:r w:rsidR="00530552">
        <w:rPr>
          <w:rFonts w:ascii="Times New Roman" w:hAnsi="Times New Roman" w:cs="Times New Roman"/>
          <w:sz w:val="24"/>
          <w:szCs w:val="24"/>
          <w:shd w:val="clear" w:color="auto" w:fill="FFFFFF"/>
        </w:rPr>
        <w:t xml:space="preserve">We turned to car to investigate further, as my adenine started to pump around my body, </w:t>
      </w:r>
      <w:r w:rsidRPr="005D2287">
        <w:rPr>
          <w:rFonts w:ascii="Times New Roman" w:hAnsi="Times New Roman" w:cs="Times New Roman"/>
          <w:sz w:val="24"/>
          <w:szCs w:val="24"/>
          <w:shd w:val="clear" w:color="auto" w:fill="FFFFFF"/>
        </w:rPr>
        <w:t>I instantly started to consider the National Decision Model</w:t>
      </w:r>
      <w:r w:rsidR="00530552">
        <w:rPr>
          <w:rFonts w:ascii="Times New Roman" w:hAnsi="Times New Roman" w:cs="Times New Roman"/>
          <w:sz w:val="24"/>
          <w:szCs w:val="24"/>
          <w:shd w:val="clear" w:color="auto" w:fill="FFFFFF"/>
        </w:rPr>
        <w:t xml:space="preserve"> (NDM)</w:t>
      </w:r>
      <w:r>
        <w:rPr>
          <w:rFonts w:ascii="Times New Roman" w:hAnsi="Times New Roman" w:cs="Times New Roman"/>
          <w:sz w:val="24"/>
          <w:szCs w:val="24"/>
          <w:shd w:val="clear" w:color="auto" w:fill="FFFFFF"/>
        </w:rPr>
        <w:t>, in which the first point is to gather as much information as possible</w:t>
      </w:r>
      <w:r w:rsidRPr="005D2287">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5D2287">
        <w:rPr>
          <w:rFonts w:ascii="Times New Roman" w:hAnsi="Times New Roman" w:cs="Times New Roman"/>
          <w:sz w:val="24"/>
          <w:szCs w:val="24"/>
          <w:shd w:val="clear" w:color="auto" w:fill="FFFFFF"/>
        </w:rPr>
        <w:t xml:space="preserve">I knew </w:t>
      </w:r>
      <w:r>
        <w:rPr>
          <w:rFonts w:ascii="Times New Roman" w:hAnsi="Times New Roman" w:cs="Times New Roman"/>
          <w:sz w:val="24"/>
          <w:szCs w:val="24"/>
          <w:shd w:val="clear" w:color="auto" w:fill="FFFFFF"/>
        </w:rPr>
        <w:t>that this would not be an option as the</w:t>
      </w:r>
      <w:r w:rsidRPr="005D2287">
        <w:rPr>
          <w:rFonts w:ascii="Times New Roman" w:hAnsi="Times New Roman" w:cs="Times New Roman"/>
          <w:sz w:val="24"/>
          <w:szCs w:val="24"/>
          <w:shd w:val="clear" w:color="auto" w:fill="FFFFFF"/>
        </w:rPr>
        <w:t xml:space="preserve"> call </w:t>
      </w:r>
      <w:r>
        <w:rPr>
          <w:rFonts w:ascii="Times New Roman" w:hAnsi="Times New Roman" w:cs="Times New Roman"/>
          <w:sz w:val="24"/>
          <w:szCs w:val="24"/>
          <w:shd w:val="clear" w:color="auto" w:fill="FFFFFF"/>
        </w:rPr>
        <w:t xml:space="preserve">was not generated from the control room and neither I nor my tutor </w:t>
      </w:r>
      <w:r w:rsidRPr="005D2287">
        <w:rPr>
          <w:rFonts w:ascii="Times New Roman" w:hAnsi="Times New Roman" w:cs="Times New Roman"/>
          <w:sz w:val="24"/>
          <w:szCs w:val="24"/>
          <w:shd w:val="clear" w:color="auto" w:fill="FFFFFF"/>
        </w:rPr>
        <w:t>recognise</w:t>
      </w:r>
      <w:r>
        <w:rPr>
          <w:rFonts w:ascii="Times New Roman" w:hAnsi="Times New Roman" w:cs="Times New Roman"/>
          <w:sz w:val="24"/>
          <w:szCs w:val="24"/>
          <w:shd w:val="clear" w:color="auto" w:fill="FFFFFF"/>
        </w:rPr>
        <w:t>d</w:t>
      </w:r>
      <w:r w:rsidRPr="005D2287">
        <w:rPr>
          <w:rFonts w:ascii="Times New Roman" w:hAnsi="Times New Roman" w:cs="Times New Roman"/>
          <w:sz w:val="24"/>
          <w:szCs w:val="24"/>
          <w:shd w:val="clear" w:color="auto" w:fill="FFFFFF"/>
        </w:rPr>
        <w:t xml:space="preserve"> the male.  </w:t>
      </w:r>
    </w:p>
    <w:p w:rsidR="0083719A" w:rsidRDefault="0083719A" w:rsidP="00B67644">
      <w:pPr>
        <w:spacing w:line="480" w:lineRule="auto"/>
        <w:jc w:val="both"/>
        <w:rPr>
          <w:rFonts w:ascii="Times New Roman" w:hAnsi="Times New Roman" w:cs="Times New Roman"/>
          <w:sz w:val="24"/>
          <w:szCs w:val="24"/>
          <w:shd w:val="clear" w:color="auto" w:fill="FFFFFF"/>
        </w:rPr>
      </w:pPr>
    </w:p>
    <w:p w:rsidR="00B67644" w:rsidRPr="00D24531" w:rsidRDefault="00B67644" w:rsidP="00B67644">
      <w:pPr>
        <w:spacing w:line="480" w:lineRule="auto"/>
        <w:jc w:val="both"/>
        <w:rPr>
          <w:rFonts w:ascii="Times New Roman" w:hAnsi="Times New Roman" w:cs="Times New Roman"/>
          <w:color w:val="auto"/>
          <w:sz w:val="24"/>
          <w:szCs w:val="24"/>
          <w:shd w:val="clear" w:color="auto" w:fill="FFFFFF"/>
        </w:rPr>
      </w:pPr>
      <w:r w:rsidRPr="005D2287">
        <w:rPr>
          <w:rFonts w:ascii="Times New Roman" w:hAnsi="Times New Roman" w:cs="Times New Roman"/>
          <w:sz w:val="24"/>
          <w:szCs w:val="24"/>
          <w:shd w:val="clear" w:color="auto" w:fill="FFFFFF"/>
        </w:rPr>
        <w:t xml:space="preserve">I alerted Control room of the situation and confirmed </w:t>
      </w:r>
      <w:r>
        <w:rPr>
          <w:rFonts w:ascii="Times New Roman" w:hAnsi="Times New Roman" w:cs="Times New Roman"/>
          <w:sz w:val="24"/>
          <w:szCs w:val="24"/>
          <w:shd w:val="clear" w:color="auto" w:fill="FFFFFF"/>
        </w:rPr>
        <w:t xml:space="preserve">that </w:t>
      </w:r>
      <w:r w:rsidRPr="005D2287">
        <w:rPr>
          <w:rFonts w:ascii="Times New Roman" w:hAnsi="Times New Roman" w:cs="Times New Roman"/>
          <w:sz w:val="24"/>
          <w:szCs w:val="24"/>
          <w:shd w:val="clear" w:color="auto" w:fill="FFFFFF"/>
        </w:rPr>
        <w:t xml:space="preserve">once I had more information I would update them. It was important for the control room to be aware of our location and what we </w:t>
      </w:r>
      <w:r w:rsidRPr="005D2287">
        <w:rPr>
          <w:rFonts w:ascii="Times New Roman" w:hAnsi="Times New Roman" w:cs="Times New Roman"/>
          <w:sz w:val="24"/>
          <w:szCs w:val="24"/>
          <w:shd w:val="clear" w:color="auto" w:fill="FFFFFF"/>
        </w:rPr>
        <w:lastRenderedPageBreak/>
        <w:t>were dealing with. I</w:t>
      </w:r>
      <w:r>
        <w:rPr>
          <w:rFonts w:ascii="Times New Roman" w:hAnsi="Times New Roman" w:cs="Times New Roman"/>
          <w:sz w:val="24"/>
          <w:szCs w:val="24"/>
          <w:shd w:val="clear" w:color="auto" w:fill="FFFFFF"/>
        </w:rPr>
        <w:t>t was evident that there was an</w:t>
      </w:r>
      <w:r w:rsidRPr="005D2287">
        <w:rPr>
          <w:rFonts w:ascii="Times New Roman" w:hAnsi="Times New Roman" w:cs="Times New Roman"/>
          <w:sz w:val="24"/>
          <w:szCs w:val="24"/>
          <w:shd w:val="clear" w:color="auto" w:fill="FFFFFF"/>
        </w:rPr>
        <w:t xml:space="preserve"> immediate risk to </w:t>
      </w:r>
      <w:r>
        <w:rPr>
          <w:rFonts w:ascii="Times New Roman" w:hAnsi="Times New Roman" w:cs="Times New Roman"/>
          <w:sz w:val="24"/>
          <w:szCs w:val="24"/>
          <w:shd w:val="clear" w:color="auto" w:fill="FFFFFF"/>
        </w:rPr>
        <w:t xml:space="preserve">the male’s safety.  </w:t>
      </w:r>
      <w:r w:rsidRPr="005D2287">
        <w:rPr>
          <w:rFonts w:ascii="Times New Roman" w:hAnsi="Times New Roman" w:cs="Times New Roman"/>
          <w:sz w:val="24"/>
          <w:szCs w:val="24"/>
          <w:shd w:val="clear" w:color="auto" w:fill="FFFFFF"/>
        </w:rPr>
        <w:t>I knew there was a possibility the male could step off the bridge</w:t>
      </w:r>
      <w:r>
        <w:rPr>
          <w:rFonts w:ascii="Times New Roman" w:hAnsi="Times New Roman" w:cs="Times New Roman"/>
          <w:sz w:val="24"/>
          <w:szCs w:val="24"/>
          <w:shd w:val="clear" w:color="auto" w:fill="FFFFFF"/>
        </w:rPr>
        <w:t xml:space="preserve"> before we could get near or</w:t>
      </w:r>
      <w:r w:rsidR="00530552">
        <w:rPr>
          <w:rFonts w:ascii="Times New Roman" w:hAnsi="Times New Roman" w:cs="Times New Roman"/>
          <w:sz w:val="24"/>
          <w:szCs w:val="24"/>
          <w:shd w:val="clear" w:color="auto" w:fill="FFFFFF"/>
        </w:rPr>
        <w:t xml:space="preserve"> he</w:t>
      </w:r>
      <w:r>
        <w:rPr>
          <w:rFonts w:ascii="Times New Roman" w:hAnsi="Times New Roman" w:cs="Times New Roman"/>
          <w:sz w:val="24"/>
          <w:szCs w:val="24"/>
          <w:shd w:val="clear" w:color="auto" w:fill="FFFFFF"/>
        </w:rPr>
        <w:t xml:space="preserve"> could become startled by our approach and fall</w:t>
      </w:r>
      <w:r w:rsidRPr="005D2287">
        <w:rPr>
          <w:rFonts w:ascii="Times New Roman" w:hAnsi="Times New Roman" w:cs="Times New Roman"/>
          <w:sz w:val="24"/>
          <w:szCs w:val="24"/>
          <w:shd w:val="clear" w:color="auto" w:fill="FFFFFF"/>
        </w:rPr>
        <w:t xml:space="preserve">. I considered </w:t>
      </w:r>
      <w:r w:rsidR="0083719A">
        <w:rPr>
          <w:rFonts w:ascii="Times New Roman" w:hAnsi="Times New Roman" w:cs="Times New Roman"/>
          <w:sz w:val="24"/>
          <w:szCs w:val="24"/>
          <w:shd w:val="clear" w:color="auto" w:fill="FFFFFF"/>
        </w:rPr>
        <w:t>the</w:t>
      </w:r>
      <w:r w:rsidRPr="005D2287">
        <w:rPr>
          <w:rFonts w:ascii="Times New Roman" w:hAnsi="Times New Roman" w:cs="Times New Roman"/>
          <w:sz w:val="24"/>
          <w:szCs w:val="24"/>
          <w:shd w:val="clear" w:color="auto" w:fill="FFFFFF"/>
        </w:rPr>
        <w:t xml:space="preserve"> powers and policy under the </w:t>
      </w:r>
      <w:r w:rsidR="00530552">
        <w:rPr>
          <w:rFonts w:ascii="Times New Roman" w:hAnsi="Times New Roman" w:cs="Times New Roman"/>
          <w:sz w:val="24"/>
          <w:szCs w:val="24"/>
          <w:shd w:val="clear" w:color="auto" w:fill="FFFFFF"/>
        </w:rPr>
        <w:t>NDM, I</w:t>
      </w:r>
      <w:r w:rsidRPr="005D2287">
        <w:rPr>
          <w:rFonts w:ascii="Times New Roman" w:hAnsi="Times New Roman" w:cs="Times New Roman"/>
          <w:sz w:val="24"/>
          <w:szCs w:val="24"/>
          <w:shd w:val="clear" w:color="auto" w:fill="FFFFFF"/>
        </w:rPr>
        <w:t xml:space="preserve"> knew that I could consider using a Section 136 Mental Health Act 1983, this allows me to remove a person to a p</w:t>
      </w:r>
      <w:r>
        <w:rPr>
          <w:rFonts w:ascii="Times New Roman" w:hAnsi="Times New Roman" w:cs="Times New Roman"/>
          <w:sz w:val="24"/>
          <w:szCs w:val="24"/>
          <w:shd w:val="clear" w:color="auto" w:fill="FFFFFF"/>
        </w:rPr>
        <w:t>l</w:t>
      </w:r>
      <w:r w:rsidRPr="005D2287">
        <w:rPr>
          <w:rFonts w:ascii="Times New Roman" w:hAnsi="Times New Roman" w:cs="Times New Roman"/>
          <w:sz w:val="24"/>
          <w:szCs w:val="24"/>
          <w:shd w:val="clear" w:color="auto" w:fill="FFFFFF"/>
        </w:rPr>
        <w:t xml:space="preserve">ace of safety if </w:t>
      </w:r>
      <w:r w:rsidRPr="00DE29CD">
        <w:rPr>
          <w:rFonts w:ascii="Times New Roman" w:hAnsi="Times New Roman" w:cs="Times New Roman"/>
          <w:color w:val="auto"/>
          <w:sz w:val="24"/>
          <w:szCs w:val="24"/>
          <w:shd w:val="clear" w:color="auto" w:fill="FFFFFF"/>
        </w:rPr>
        <w:t xml:space="preserve">they appear to be suffering from a mental disorder and </w:t>
      </w:r>
      <w:r>
        <w:rPr>
          <w:rFonts w:ascii="Times New Roman" w:hAnsi="Times New Roman" w:cs="Times New Roman"/>
          <w:color w:val="auto"/>
          <w:sz w:val="24"/>
          <w:szCs w:val="24"/>
          <w:shd w:val="clear" w:color="auto" w:fill="FFFFFF"/>
        </w:rPr>
        <w:t>require</w:t>
      </w:r>
      <w:r w:rsidRPr="00DE29CD">
        <w:rPr>
          <w:rFonts w:ascii="Times New Roman" w:hAnsi="Times New Roman" w:cs="Times New Roman"/>
          <w:color w:val="auto"/>
          <w:sz w:val="24"/>
          <w:szCs w:val="24"/>
          <w:shd w:val="clear" w:color="auto" w:fill="FFFFFF"/>
        </w:rPr>
        <w:t xml:space="preserve"> immediate care or control. I</w:t>
      </w:r>
      <w:r>
        <w:rPr>
          <w:rFonts w:ascii="Times New Roman" w:hAnsi="Times New Roman" w:cs="Times New Roman"/>
          <w:color w:val="auto"/>
          <w:sz w:val="24"/>
          <w:szCs w:val="24"/>
          <w:shd w:val="clear" w:color="auto" w:fill="FFFFFF"/>
        </w:rPr>
        <w:t xml:space="preserve"> felt confident that I had</w:t>
      </w:r>
      <w:r w:rsidRPr="00DE29CD">
        <w:rPr>
          <w:rFonts w:ascii="Times New Roman" w:hAnsi="Times New Roman" w:cs="Times New Roman"/>
          <w:color w:val="auto"/>
          <w:sz w:val="24"/>
          <w:szCs w:val="24"/>
          <w:shd w:val="clear" w:color="auto" w:fill="FFFFFF"/>
        </w:rPr>
        <w:t xml:space="preserve"> </w:t>
      </w:r>
      <w:r>
        <w:rPr>
          <w:rFonts w:ascii="Times New Roman" w:hAnsi="Times New Roman" w:cs="Times New Roman"/>
          <w:color w:val="auto"/>
          <w:sz w:val="24"/>
          <w:szCs w:val="24"/>
          <w:shd w:val="clear" w:color="auto" w:fill="FFFFFF"/>
        </w:rPr>
        <w:t xml:space="preserve">recognised the risks, weighed </w:t>
      </w:r>
      <w:r w:rsidR="00A20191">
        <w:rPr>
          <w:rFonts w:ascii="Times New Roman" w:hAnsi="Times New Roman" w:cs="Times New Roman"/>
          <w:color w:val="auto"/>
          <w:sz w:val="24"/>
          <w:szCs w:val="24"/>
          <w:shd w:val="clear" w:color="auto" w:fill="FFFFFF"/>
        </w:rPr>
        <w:t>the</w:t>
      </w:r>
      <w:r>
        <w:rPr>
          <w:rFonts w:ascii="Times New Roman" w:hAnsi="Times New Roman" w:cs="Times New Roman"/>
          <w:color w:val="auto"/>
          <w:sz w:val="24"/>
          <w:szCs w:val="24"/>
          <w:shd w:val="clear" w:color="auto" w:fill="FFFFFF"/>
        </w:rPr>
        <w:t xml:space="preserve"> options and identified a clear plan with a contingency</w:t>
      </w:r>
      <w:r w:rsidR="00530552">
        <w:rPr>
          <w:rFonts w:ascii="Times New Roman" w:hAnsi="Times New Roman" w:cs="Times New Roman"/>
          <w:color w:val="auto"/>
          <w:sz w:val="24"/>
          <w:szCs w:val="24"/>
          <w:shd w:val="clear" w:color="auto" w:fill="FFFFFF"/>
        </w:rPr>
        <w:t xml:space="preserve">, it was early hours of the morning, </w:t>
      </w:r>
      <w:r w:rsidR="00BC299E">
        <w:rPr>
          <w:rFonts w:ascii="Times New Roman" w:hAnsi="Times New Roman" w:cs="Times New Roman"/>
          <w:color w:val="auto"/>
          <w:sz w:val="24"/>
          <w:szCs w:val="24"/>
          <w:shd w:val="clear" w:color="auto" w:fill="FFFFFF"/>
        </w:rPr>
        <w:t xml:space="preserve">with </w:t>
      </w:r>
      <w:r w:rsidR="00530552">
        <w:rPr>
          <w:rFonts w:ascii="Times New Roman" w:hAnsi="Times New Roman" w:cs="Times New Roman"/>
          <w:color w:val="auto"/>
          <w:sz w:val="24"/>
          <w:szCs w:val="24"/>
          <w:shd w:val="clear" w:color="auto" w:fill="FFFFFF"/>
        </w:rPr>
        <w:t xml:space="preserve">no cars on the road and no </w:t>
      </w:r>
      <w:r w:rsidR="00BC299E">
        <w:rPr>
          <w:rFonts w:ascii="Times New Roman" w:hAnsi="Times New Roman" w:cs="Times New Roman"/>
          <w:color w:val="auto"/>
          <w:sz w:val="24"/>
          <w:szCs w:val="24"/>
          <w:shd w:val="clear" w:color="auto" w:fill="FFFFFF"/>
        </w:rPr>
        <w:t xml:space="preserve">pedestrians; therefore I did not need to consider closing the road. </w:t>
      </w:r>
      <w:r w:rsidRPr="00DE29CD">
        <w:rPr>
          <w:rFonts w:ascii="Times New Roman" w:hAnsi="Times New Roman" w:cs="Times New Roman"/>
          <w:color w:val="auto"/>
          <w:sz w:val="24"/>
          <w:szCs w:val="24"/>
          <w:shd w:val="clear" w:color="auto" w:fill="FFFFFF"/>
        </w:rPr>
        <w:t xml:space="preserve"> I considered that</w:t>
      </w:r>
      <w:r>
        <w:rPr>
          <w:rFonts w:ascii="Times New Roman" w:hAnsi="Times New Roman" w:cs="Times New Roman"/>
          <w:color w:val="auto"/>
          <w:sz w:val="24"/>
          <w:szCs w:val="24"/>
          <w:shd w:val="clear" w:color="auto" w:fill="FFFFFF"/>
        </w:rPr>
        <w:t xml:space="preserve"> matters concerning health require</w:t>
      </w:r>
      <w:r w:rsidRPr="00DE29CD">
        <w:rPr>
          <w:rFonts w:ascii="Times New Roman" w:hAnsi="Times New Roman" w:cs="Times New Roman"/>
          <w:color w:val="auto"/>
          <w:sz w:val="24"/>
          <w:szCs w:val="24"/>
          <w:shd w:val="clear" w:color="auto" w:fill="FFFFFF"/>
        </w:rPr>
        <w:t xml:space="preserve"> professional medical intervention </w:t>
      </w:r>
      <w:r>
        <w:rPr>
          <w:rFonts w:ascii="Times New Roman" w:hAnsi="Times New Roman" w:cs="Times New Roman"/>
          <w:color w:val="auto"/>
          <w:sz w:val="24"/>
          <w:szCs w:val="24"/>
          <w:shd w:val="clear" w:color="auto" w:fill="FFFFFF"/>
        </w:rPr>
        <w:t xml:space="preserve">(college of Policing, 2020).  With this in mind I knew I need to call the Crisis Team. </w:t>
      </w:r>
      <w:r w:rsidRPr="00D24531">
        <w:rPr>
          <w:rFonts w:ascii="Times New Roman" w:hAnsi="Times New Roman" w:cs="Times New Roman"/>
          <w:color w:val="auto"/>
          <w:sz w:val="24"/>
          <w:szCs w:val="24"/>
        </w:rPr>
        <w:t xml:space="preserve">The </w:t>
      </w:r>
      <w:r>
        <w:rPr>
          <w:rFonts w:ascii="Times New Roman" w:hAnsi="Times New Roman" w:cs="Times New Roman"/>
          <w:color w:val="auto"/>
          <w:sz w:val="24"/>
          <w:szCs w:val="24"/>
        </w:rPr>
        <w:t>C</w:t>
      </w:r>
      <w:r w:rsidRPr="00D24531">
        <w:rPr>
          <w:rFonts w:ascii="Times New Roman" w:hAnsi="Times New Roman" w:cs="Times New Roman"/>
          <w:color w:val="auto"/>
          <w:sz w:val="24"/>
          <w:szCs w:val="24"/>
        </w:rPr>
        <w:t xml:space="preserve">risis </w:t>
      </w:r>
      <w:r>
        <w:rPr>
          <w:rFonts w:ascii="Times New Roman" w:hAnsi="Times New Roman" w:cs="Times New Roman"/>
          <w:color w:val="auto"/>
          <w:sz w:val="24"/>
          <w:szCs w:val="24"/>
        </w:rPr>
        <w:t xml:space="preserve">Team are </w:t>
      </w:r>
      <w:r w:rsidRPr="00D24531">
        <w:rPr>
          <w:rFonts w:ascii="Times New Roman" w:hAnsi="Times New Roman" w:cs="Times New Roman"/>
          <w:color w:val="auto"/>
          <w:sz w:val="24"/>
          <w:szCs w:val="24"/>
        </w:rPr>
        <w:t xml:space="preserve">medically trained professions who support </w:t>
      </w:r>
      <w:r>
        <w:rPr>
          <w:rFonts w:ascii="Times New Roman" w:hAnsi="Times New Roman" w:cs="Times New Roman"/>
          <w:color w:val="auto"/>
          <w:sz w:val="24"/>
          <w:szCs w:val="24"/>
        </w:rPr>
        <w:t>individuals</w:t>
      </w:r>
      <w:r w:rsidRPr="00D24531">
        <w:rPr>
          <w:rFonts w:ascii="Times New Roman" w:hAnsi="Times New Roman" w:cs="Times New Roman"/>
          <w:color w:val="auto"/>
          <w:sz w:val="24"/>
          <w:szCs w:val="24"/>
        </w:rPr>
        <w:t xml:space="preserve"> during crisis</w:t>
      </w:r>
      <w:r>
        <w:rPr>
          <w:rFonts w:ascii="Times New Roman" w:hAnsi="Times New Roman" w:cs="Times New Roman"/>
          <w:color w:val="auto"/>
          <w:sz w:val="24"/>
          <w:szCs w:val="24"/>
        </w:rPr>
        <w:t xml:space="preserve"> or psychotic episode </w:t>
      </w:r>
      <w:r w:rsidRPr="00D24531">
        <w:rPr>
          <w:rFonts w:ascii="Times New Roman" w:hAnsi="Times New Roman" w:cs="Times New Roman"/>
          <w:color w:val="auto"/>
          <w:sz w:val="24"/>
          <w:szCs w:val="24"/>
        </w:rPr>
        <w:t xml:space="preserve">who may need </w:t>
      </w:r>
      <w:r>
        <w:rPr>
          <w:rFonts w:ascii="Times New Roman" w:hAnsi="Times New Roman" w:cs="Times New Roman"/>
          <w:color w:val="auto"/>
          <w:sz w:val="24"/>
          <w:szCs w:val="24"/>
        </w:rPr>
        <w:t xml:space="preserve">attend hospital to undergo an assessment. </w:t>
      </w:r>
    </w:p>
    <w:p w:rsidR="00B67644" w:rsidRPr="005D2287" w:rsidRDefault="00B67644" w:rsidP="00B67644">
      <w:pPr>
        <w:spacing w:line="480" w:lineRule="auto"/>
        <w:jc w:val="both"/>
        <w:rPr>
          <w:rFonts w:ascii="Times New Roman" w:hAnsi="Times New Roman" w:cs="Times New Roman"/>
          <w:sz w:val="24"/>
          <w:szCs w:val="24"/>
          <w:shd w:val="clear" w:color="auto" w:fill="FFFFFF"/>
        </w:rPr>
      </w:pPr>
    </w:p>
    <w:p w:rsidR="00B67644" w:rsidRDefault="00B67644" w:rsidP="00B67644">
      <w:pPr>
        <w:spacing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On approaching the male, I knew it would be important to alert the male </w:t>
      </w:r>
      <w:r w:rsidR="00BC299E">
        <w:rPr>
          <w:rFonts w:ascii="Times New Roman" w:hAnsi="Times New Roman" w:cs="Times New Roman"/>
          <w:sz w:val="24"/>
          <w:szCs w:val="24"/>
          <w:shd w:val="clear" w:color="auto" w:fill="FFFFFF"/>
        </w:rPr>
        <w:t>not to startle him</w:t>
      </w:r>
      <w:r>
        <w:rPr>
          <w:rFonts w:ascii="Times New Roman" w:hAnsi="Times New Roman" w:cs="Times New Roman"/>
          <w:sz w:val="24"/>
          <w:szCs w:val="24"/>
          <w:shd w:val="clear" w:color="auto" w:fill="FFFFFF"/>
        </w:rPr>
        <w:t xml:space="preserve">.  </w:t>
      </w:r>
      <w:r w:rsidRPr="005D2287">
        <w:rPr>
          <w:rFonts w:ascii="Times New Roman" w:hAnsi="Times New Roman" w:cs="Times New Roman"/>
          <w:sz w:val="24"/>
          <w:szCs w:val="24"/>
          <w:shd w:val="clear" w:color="auto" w:fill="FFFFFF"/>
        </w:rPr>
        <w:t>I could see that he was upset and was holding his phone in his left hand while his right hand was holding on</w:t>
      </w:r>
      <w:r w:rsidR="00BC299E">
        <w:rPr>
          <w:rFonts w:ascii="Times New Roman" w:hAnsi="Times New Roman" w:cs="Times New Roman"/>
          <w:sz w:val="24"/>
          <w:szCs w:val="24"/>
          <w:shd w:val="clear" w:color="auto" w:fill="FFFFFF"/>
        </w:rPr>
        <w:t xml:space="preserve"> to</w:t>
      </w:r>
      <w:r w:rsidRPr="005D2287">
        <w:rPr>
          <w:rFonts w:ascii="Times New Roman" w:hAnsi="Times New Roman" w:cs="Times New Roman"/>
          <w:sz w:val="24"/>
          <w:szCs w:val="24"/>
          <w:shd w:val="clear" w:color="auto" w:fill="FFFFFF"/>
        </w:rPr>
        <w:t xml:space="preserve"> the railing.</w:t>
      </w:r>
      <w:r>
        <w:rPr>
          <w:rFonts w:ascii="Times New Roman" w:hAnsi="Times New Roman" w:cs="Times New Roman"/>
          <w:sz w:val="24"/>
          <w:szCs w:val="24"/>
          <w:shd w:val="clear" w:color="auto" w:fill="FFFFFF"/>
        </w:rPr>
        <w:t xml:space="preserve"> I also observed a bottle of alcohol near his feet, making me aware that this male </w:t>
      </w:r>
      <w:r w:rsidR="00BC299E">
        <w:rPr>
          <w:rFonts w:ascii="Times New Roman" w:hAnsi="Times New Roman" w:cs="Times New Roman"/>
          <w:sz w:val="24"/>
          <w:szCs w:val="24"/>
          <w:shd w:val="clear" w:color="auto" w:fill="FFFFFF"/>
        </w:rPr>
        <w:t xml:space="preserve">is likely </w:t>
      </w:r>
      <w:r>
        <w:rPr>
          <w:rFonts w:ascii="Times New Roman" w:hAnsi="Times New Roman" w:cs="Times New Roman"/>
          <w:sz w:val="24"/>
          <w:szCs w:val="24"/>
          <w:shd w:val="clear" w:color="auto" w:fill="FFFFFF"/>
        </w:rPr>
        <w:t xml:space="preserve">be under the influence, and therefore could be unsteady on his feet. </w:t>
      </w:r>
      <w:r w:rsidRPr="005D228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The male was speaking on the phone to ‘111’ which is NHS, from this I could determine that the male wanted </w:t>
      </w:r>
      <w:r w:rsidRPr="005D2287">
        <w:rPr>
          <w:rFonts w:ascii="Times New Roman" w:hAnsi="Times New Roman" w:cs="Times New Roman"/>
          <w:sz w:val="24"/>
          <w:szCs w:val="24"/>
          <w:shd w:val="clear" w:color="auto" w:fill="FFFFFF"/>
        </w:rPr>
        <w:t>to</w:t>
      </w:r>
      <w:r>
        <w:rPr>
          <w:rFonts w:ascii="Times New Roman" w:hAnsi="Times New Roman" w:cs="Times New Roman"/>
          <w:sz w:val="24"/>
          <w:szCs w:val="24"/>
          <w:shd w:val="clear" w:color="auto" w:fill="FFFFFF"/>
        </w:rPr>
        <w:t xml:space="preserve"> talk</w:t>
      </w:r>
      <w:r w:rsidR="00BC299E">
        <w:rPr>
          <w:rFonts w:ascii="Times New Roman" w:hAnsi="Times New Roman" w:cs="Times New Roman"/>
          <w:sz w:val="24"/>
          <w:szCs w:val="24"/>
          <w:shd w:val="clear" w:color="auto" w:fill="FFFFFF"/>
        </w:rPr>
        <w:t xml:space="preserve"> and was seeking help</w:t>
      </w:r>
      <w:r w:rsidRPr="005D228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Before talking to the male I observed him; the tone and level of his voice and his body language, this was to safeguard</w:t>
      </w:r>
      <w:r w:rsidRPr="005D2287">
        <w:rPr>
          <w:rFonts w:ascii="Times New Roman" w:hAnsi="Times New Roman" w:cs="Times New Roman"/>
          <w:sz w:val="24"/>
          <w:szCs w:val="24"/>
          <w:shd w:val="clear" w:color="auto" w:fill="FFFFFF"/>
        </w:rPr>
        <w:t xml:space="preserve"> the male </w:t>
      </w:r>
      <w:r>
        <w:rPr>
          <w:rFonts w:ascii="Times New Roman" w:hAnsi="Times New Roman" w:cs="Times New Roman"/>
          <w:sz w:val="24"/>
          <w:szCs w:val="24"/>
          <w:shd w:val="clear" w:color="auto" w:fill="FFFFFF"/>
        </w:rPr>
        <w:t>and not</w:t>
      </w:r>
      <w:r w:rsidRPr="005D2287">
        <w:rPr>
          <w:rFonts w:ascii="Times New Roman" w:hAnsi="Times New Roman" w:cs="Times New Roman"/>
          <w:sz w:val="24"/>
          <w:szCs w:val="24"/>
          <w:shd w:val="clear" w:color="auto" w:fill="FFFFFF"/>
        </w:rPr>
        <w:t xml:space="preserve"> to upset him further. </w:t>
      </w:r>
      <w:r>
        <w:rPr>
          <w:rFonts w:ascii="Times New Roman" w:hAnsi="Times New Roman" w:cs="Times New Roman"/>
          <w:sz w:val="24"/>
          <w:szCs w:val="24"/>
          <w:shd w:val="clear" w:color="auto" w:fill="FFFFFF"/>
        </w:rPr>
        <w:t xml:space="preserve">I was able to glean that he was somewhat steady on his feet and that he was not aggressive in this tone or demeanour. </w:t>
      </w:r>
    </w:p>
    <w:p w:rsidR="00B67644" w:rsidRDefault="00B67644" w:rsidP="00B67644">
      <w:pPr>
        <w:jc w:val="both"/>
        <w:rPr>
          <w:rFonts w:ascii="Times New Roman" w:hAnsi="Times New Roman" w:cs="Times New Roman"/>
          <w:i/>
          <w:color w:val="333333"/>
          <w:sz w:val="24"/>
          <w:szCs w:val="24"/>
        </w:rPr>
      </w:pPr>
    </w:p>
    <w:p w:rsidR="00B67644" w:rsidRDefault="00B67644" w:rsidP="00B67644">
      <w:pPr>
        <w:ind w:left="567" w:right="1229"/>
        <w:jc w:val="both"/>
        <w:rPr>
          <w:rFonts w:ascii="Times New Roman" w:hAnsi="Times New Roman" w:cs="Times New Roman"/>
          <w:sz w:val="24"/>
          <w:szCs w:val="24"/>
          <w:shd w:val="clear" w:color="auto" w:fill="FFFFFF"/>
        </w:rPr>
      </w:pPr>
      <w:r w:rsidRPr="00301A05">
        <w:rPr>
          <w:rFonts w:ascii="Times New Roman" w:hAnsi="Times New Roman" w:cs="Times New Roman"/>
          <w:i/>
          <w:color w:val="333333"/>
          <w:sz w:val="24"/>
          <w:szCs w:val="24"/>
        </w:rPr>
        <w:t xml:space="preserve">Assessing an individual’s level of illness, disability and vulnerability is complex because of the multiple factors underlying a person’s behaviour and the way these may interrelate. A person may be vulnerable for a wide </w:t>
      </w:r>
      <w:r w:rsidRPr="00301A05">
        <w:rPr>
          <w:rFonts w:ascii="Times New Roman" w:hAnsi="Times New Roman" w:cs="Times New Roman"/>
          <w:i/>
          <w:color w:val="333333"/>
          <w:sz w:val="24"/>
          <w:szCs w:val="24"/>
        </w:rPr>
        <w:lastRenderedPageBreak/>
        <w:t>range of social, emotional, behavioural and cognitive reasons</w:t>
      </w:r>
      <w:r>
        <w:rPr>
          <w:rFonts w:ascii="Times New Roman" w:hAnsi="Times New Roman" w:cs="Times New Roman"/>
          <w:color w:val="333333"/>
          <w:sz w:val="24"/>
          <w:szCs w:val="24"/>
        </w:rPr>
        <w:t xml:space="preserve"> </w:t>
      </w:r>
      <w:r w:rsidRPr="005D2287">
        <w:rPr>
          <w:rFonts w:ascii="Times New Roman" w:hAnsi="Times New Roman" w:cs="Times New Roman"/>
          <w:sz w:val="24"/>
          <w:szCs w:val="24"/>
          <w:shd w:val="clear" w:color="auto" w:fill="FFFFFF"/>
        </w:rPr>
        <w:t xml:space="preserve">(College of </w:t>
      </w:r>
      <w:r>
        <w:rPr>
          <w:rFonts w:ascii="Times New Roman" w:hAnsi="Times New Roman" w:cs="Times New Roman"/>
          <w:sz w:val="24"/>
          <w:szCs w:val="24"/>
          <w:shd w:val="clear" w:color="auto" w:fill="FFFFFF"/>
        </w:rPr>
        <w:t>P</w:t>
      </w:r>
      <w:r w:rsidRPr="005D2287">
        <w:rPr>
          <w:rFonts w:ascii="Times New Roman" w:hAnsi="Times New Roman" w:cs="Times New Roman"/>
          <w:sz w:val="24"/>
          <w:szCs w:val="24"/>
          <w:shd w:val="clear" w:color="auto" w:fill="FFFFFF"/>
        </w:rPr>
        <w:t>olicing</w:t>
      </w:r>
      <w:r>
        <w:rPr>
          <w:rFonts w:ascii="Times New Roman" w:hAnsi="Times New Roman" w:cs="Times New Roman"/>
          <w:sz w:val="24"/>
          <w:szCs w:val="24"/>
          <w:shd w:val="clear" w:color="auto" w:fill="FFFFFF"/>
        </w:rPr>
        <w:t>,</w:t>
      </w:r>
      <w:r w:rsidRPr="005D2287">
        <w:rPr>
          <w:rFonts w:ascii="Times New Roman" w:hAnsi="Times New Roman" w:cs="Times New Roman"/>
          <w:sz w:val="24"/>
          <w:szCs w:val="24"/>
          <w:shd w:val="clear" w:color="auto" w:fill="FFFFFF"/>
        </w:rPr>
        <w:t xml:space="preserve"> 2020</w:t>
      </w:r>
      <w:r>
        <w:rPr>
          <w:rFonts w:ascii="Times New Roman" w:hAnsi="Times New Roman" w:cs="Times New Roman"/>
          <w:sz w:val="24"/>
          <w:szCs w:val="24"/>
          <w:shd w:val="clear" w:color="auto" w:fill="FFFFFF"/>
        </w:rPr>
        <w:t>. (3:1)</w:t>
      </w:r>
      <w:r w:rsidRPr="005D2287">
        <w:rPr>
          <w:rFonts w:ascii="Times New Roman" w:hAnsi="Times New Roman" w:cs="Times New Roman"/>
          <w:sz w:val="24"/>
          <w:szCs w:val="24"/>
          <w:shd w:val="clear" w:color="auto" w:fill="FFFFFF"/>
        </w:rPr>
        <w:t xml:space="preserve">). </w:t>
      </w:r>
    </w:p>
    <w:p w:rsidR="00B67644" w:rsidRDefault="00B67644" w:rsidP="00B67644">
      <w:pPr>
        <w:spacing w:line="480" w:lineRule="auto"/>
        <w:jc w:val="both"/>
        <w:rPr>
          <w:rFonts w:ascii="Times New Roman" w:hAnsi="Times New Roman" w:cs="Times New Roman"/>
          <w:sz w:val="24"/>
          <w:szCs w:val="24"/>
          <w:shd w:val="clear" w:color="auto" w:fill="FFFFFF"/>
        </w:rPr>
      </w:pPr>
    </w:p>
    <w:p w:rsidR="00B67644" w:rsidRPr="005D2287" w:rsidRDefault="00B67644" w:rsidP="00B67644">
      <w:pPr>
        <w:spacing w:line="480" w:lineRule="auto"/>
        <w:jc w:val="both"/>
        <w:rPr>
          <w:rFonts w:ascii="Times New Roman" w:hAnsi="Times New Roman" w:cs="Times New Roman"/>
          <w:sz w:val="24"/>
          <w:szCs w:val="24"/>
          <w:shd w:val="clear" w:color="auto" w:fill="FFFFFF"/>
        </w:rPr>
      </w:pPr>
      <w:r w:rsidRPr="005D2287">
        <w:rPr>
          <w:rFonts w:ascii="Times New Roman" w:hAnsi="Times New Roman" w:cs="Times New Roman"/>
          <w:sz w:val="24"/>
          <w:szCs w:val="24"/>
          <w:shd w:val="clear" w:color="auto" w:fill="FFFFFF"/>
        </w:rPr>
        <w:t>I considered that some behaviour m</w:t>
      </w:r>
      <w:r>
        <w:rPr>
          <w:rFonts w:ascii="Times New Roman" w:hAnsi="Times New Roman" w:cs="Times New Roman"/>
          <w:sz w:val="24"/>
          <w:szCs w:val="24"/>
          <w:shd w:val="clear" w:color="auto" w:fill="FFFFFF"/>
        </w:rPr>
        <w:t>a</w:t>
      </w:r>
      <w:r w:rsidRPr="005D2287">
        <w:rPr>
          <w:rFonts w:ascii="Times New Roman" w:hAnsi="Times New Roman" w:cs="Times New Roman"/>
          <w:sz w:val="24"/>
          <w:szCs w:val="24"/>
          <w:shd w:val="clear" w:color="auto" w:fill="FFFFFF"/>
        </w:rPr>
        <w:t xml:space="preserve">y appear to indicate mental health </w:t>
      </w:r>
      <w:r>
        <w:rPr>
          <w:rFonts w:ascii="Times New Roman" w:hAnsi="Times New Roman" w:cs="Times New Roman"/>
          <w:sz w:val="24"/>
          <w:szCs w:val="24"/>
          <w:shd w:val="clear" w:color="auto" w:fill="FFFFFF"/>
        </w:rPr>
        <w:t>however</w:t>
      </w:r>
      <w:r w:rsidRPr="005D228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may also be attributed to </w:t>
      </w:r>
      <w:r w:rsidRPr="005D2287">
        <w:rPr>
          <w:rFonts w:ascii="Times New Roman" w:hAnsi="Times New Roman" w:cs="Times New Roman"/>
          <w:sz w:val="24"/>
          <w:szCs w:val="24"/>
          <w:shd w:val="clear" w:color="auto" w:fill="FFFFFF"/>
        </w:rPr>
        <w:t>frustration</w:t>
      </w:r>
      <w:r>
        <w:rPr>
          <w:rFonts w:ascii="Times New Roman" w:hAnsi="Times New Roman" w:cs="Times New Roman"/>
          <w:sz w:val="24"/>
          <w:szCs w:val="24"/>
          <w:shd w:val="clear" w:color="auto" w:fill="FFFFFF"/>
        </w:rPr>
        <w:t xml:space="preserve"> or</w:t>
      </w:r>
      <w:r w:rsidRPr="005D2287">
        <w:rPr>
          <w:rFonts w:ascii="Times New Roman" w:hAnsi="Times New Roman" w:cs="Times New Roman"/>
          <w:sz w:val="24"/>
          <w:szCs w:val="24"/>
          <w:shd w:val="clear" w:color="auto" w:fill="FFFFFF"/>
        </w:rPr>
        <w:t xml:space="preserve"> drug or alcohol misuse. </w:t>
      </w:r>
      <w:r>
        <w:rPr>
          <w:rFonts w:ascii="Times New Roman" w:hAnsi="Times New Roman" w:cs="Times New Roman"/>
          <w:sz w:val="24"/>
          <w:szCs w:val="24"/>
          <w:shd w:val="clear" w:color="auto" w:fill="FFFFFF"/>
        </w:rPr>
        <w:t xml:space="preserve">As I approached I spoke to him softly, I did not want to risk starling him as there was no barrier and the male was on the edge.  I </w:t>
      </w:r>
      <w:r w:rsidRPr="005D2287">
        <w:rPr>
          <w:rFonts w:ascii="Times New Roman" w:hAnsi="Times New Roman" w:cs="Times New Roman"/>
          <w:sz w:val="24"/>
          <w:szCs w:val="24"/>
          <w:shd w:val="clear" w:color="auto" w:fill="FFFFFF"/>
        </w:rPr>
        <w:t>asked him</w:t>
      </w:r>
      <w:r>
        <w:rPr>
          <w:rFonts w:ascii="Times New Roman" w:hAnsi="Times New Roman" w:cs="Times New Roman"/>
          <w:sz w:val="24"/>
          <w:szCs w:val="24"/>
          <w:shd w:val="clear" w:color="auto" w:fill="FFFFFF"/>
        </w:rPr>
        <w:t xml:space="preserve"> his name and told him my name to build a connection with him, then asked</w:t>
      </w:r>
      <w:r w:rsidRPr="005D2287">
        <w:rPr>
          <w:rFonts w:ascii="Times New Roman" w:hAnsi="Times New Roman" w:cs="Times New Roman"/>
          <w:sz w:val="24"/>
          <w:szCs w:val="24"/>
          <w:shd w:val="clear" w:color="auto" w:fill="FFFFFF"/>
        </w:rPr>
        <w:t xml:space="preserve"> if he was okay </w:t>
      </w:r>
      <w:r>
        <w:rPr>
          <w:rFonts w:ascii="Times New Roman" w:hAnsi="Times New Roman" w:cs="Times New Roman"/>
          <w:sz w:val="24"/>
          <w:szCs w:val="24"/>
          <w:shd w:val="clear" w:color="auto" w:fill="FFFFFF"/>
        </w:rPr>
        <w:t>and if he wanted to speak to me</w:t>
      </w:r>
      <w:r w:rsidRPr="005D228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The male</w:t>
      </w:r>
      <w:r w:rsidRPr="005D2287">
        <w:rPr>
          <w:rFonts w:ascii="Times New Roman" w:hAnsi="Times New Roman" w:cs="Times New Roman"/>
          <w:sz w:val="24"/>
          <w:szCs w:val="24"/>
          <w:shd w:val="clear" w:color="auto" w:fill="FFFFFF"/>
        </w:rPr>
        <w:t xml:space="preserve"> agreed to come over to the correct side of the railing. My tutor and I helped </w:t>
      </w:r>
      <w:r>
        <w:rPr>
          <w:rFonts w:ascii="Times New Roman" w:hAnsi="Times New Roman" w:cs="Times New Roman"/>
          <w:sz w:val="24"/>
          <w:szCs w:val="24"/>
          <w:shd w:val="clear" w:color="auto" w:fill="FFFFFF"/>
        </w:rPr>
        <w:t>the male</w:t>
      </w:r>
      <w:r w:rsidRPr="005D2287">
        <w:rPr>
          <w:rFonts w:ascii="Times New Roman" w:hAnsi="Times New Roman" w:cs="Times New Roman"/>
          <w:sz w:val="24"/>
          <w:szCs w:val="24"/>
          <w:shd w:val="clear" w:color="auto" w:fill="FFFFFF"/>
        </w:rPr>
        <w:t xml:space="preserve"> over </w:t>
      </w:r>
      <w:r>
        <w:rPr>
          <w:rFonts w:ascii="Times New Roman" w:hAnsi="Times New Roman" w:cs="Times New Roman"/>
          <w:sz w:val="24"/>
          <w:szCs w:val="24"/>
          <w:shd w:val="clear" w:color="auto" w:fill="FFFFFF"/>
        </w:rPr>
        <w:t xml:space="preserve">the barrier to safety </w:t>
      </w:r>
      <w:r w:rsidRPr="005D2287">
        <w:rPr>
          <w:rFonts w:ascii="Times New Roman" w:hAnsi="Times New Roman" w:cs="Times New Roman"/>
          <w:sz w:val="24"/>
          <w:szCs w:val="24"/>
          <w:shd w:val="clear" w:color="auto" w:fill="FFFFFF"/>
        </w:rPr>
        <w:t xml:space="preserve">to prevent the risk of </w:t>
      </w:r>
      <w:r>
        <w:rPr>
          <w:rFonts w:ascii="Times New Roman" w:hAnsi="Times New Roman" w:cs="Times New Roman"/>
          <w:sz w:val="24"/>
          <w:szCs w:val="24"/>
          <w:shd w:val="clear" w:color="auto" w:fill="FFFFFF"/>
        </w:rPr>
        <w:t>a</w:t>
      </w:r>
      <w:r w:rsidRPr="005D228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fall. </w:t>
      </w:r>
      <w:r w:rsidRPr="005D2287">
        <w:rPr>
          <w:rFonts w:ascii="Times New Roman" w:hAnsi="Times New Roman" w:cs="Times New Roman"/>
          <w:sz w:val="24"/>
          <w:szCs w:val="24"/>
          <w:shd w:val="clear" w:color="auto" w:fill="FFFFFF"/>
        </w:rPr>
        <w:t xml:space="preserve"> The male </w:t>
      </w:r>
      <w:r>
        <w:rPr>
          <w:rFonts w:ascii="Times New Roman" w:hAnsi="Times New Roman" w:cs="Times New Roman"/>
          <w:sz w:val="24"/>
          <w:szCs w:val="24"/>
          <w:shd w:val="clear" w:color="auto" w:fill="FFFFFF"/>
        </w:rPr>
        <w:t>was clearly very upset</w:t>
      </w:r>
      <w:r w:rsidR="00BC299E">
        <w:rPr>
          <w:rFonts w:ascii="Times New Roman" w:hAnsi="Times New Roman" w:cs="Times New Roman"/>
          <w:sz w:val="24"/>
          <w:szCs w:val="24"/>
          <w:shd w:val="clear" w:color="auto" w:fill="FFFFFF"/>
        </w:rPr>
        <w:t xml:space="preserve"> and appeared to be intoxicated, </w:t>
      </w:r>
      <w:r>
        <w:rPr>
          <w:rFonts w:ascii="Times New Roman" w:hAnsi="Times New Roman" w:cs="Times New Roman"/>
          <w:sz w:val="24"/>
          <w:szCs w:val="24"/>
          <w:shd w:val="clear" w:color="auto" w:fill="FFFFFF"/>
        </w:rPr>
        <w:t xml:space="preserve">subsequently he </w:t>
      </w:r>
      <w:r w:rsidRPr="005D2287">
        <w:rPr>
          <w:rFonts w:ascii="Times New Roman" w:hAnsi="Times New Roman" w:cs="Times New Roman"/>
          <w:sz w:val="24"/>
          <w:szCs w:val="24"/>
          <w:shd w:val="clear" w:color="auto" w:fill="FFFFFF"/>
        </w:rPr>
        <w:t xml:space="preserve">confirmed that he </w:t>
      </w:r>
      <w:r>
        <w:rPr>
          <w:rFonts w:ascii="Times New Roman" w:hAnsi="Times New Roman" w:cs="Times New Roman"/>
          <w:sz w:val="24"/>
          <w:szCs w:val="24"/>
          <w:shd w:val="clear" w:color="auto" w:fill="FFFFFF"/>
        </w:rPr>
        <w:t xml:space="preserve">had </w:t>
      </w:r>
      <w:r w:rsidRPr="005D2287">
        <w:rPr>
          <w:rFonts w:ascii="Times New Roman" w:hAnsi="Times New Roman" w:cs="Times New Roman"/>
          <w:sz w:val="24"/>
          <w:szCs w:val="24"/>
          <w:shd w:val="clear" w:color="auto" w:fill="FFFFFF"/>
        </w:rPr>
        <w:t xml:space="preserve">consumed alcohol. </w:t>
      </w:r>
      <w:r>
        <w:rPr>
          <w:rFonts w:ascii="Times New Roman" w:hAnsi="Times New Roman" w:cs="Times New Roman"/>
          <w:sz w:val="24"/>
          <w:szCs w:val="24"/>
          <w:shd w:val="clear" w:color="auto" w:fill="FFFFFF"/>
        </w:rPr>
        <w:t xml:space="preserve">I gained all the relevant </w:t>
      </w:r>
      <w:r w:rsidRPr="005D2287">
        <w:rPr>
          <w:rFonts w:ascii="Times New Roman" w:hAnsi="Times New Roman" w:cs="Times New Roman"/>
          <w:sz w:val="24"/>
          <w:szCs w:val="24"/>
          <w:shd w:val="clear" w:color="auto" w:fill="FFFFFF"/>
        </w:rPr>
        <w:t xml:space="preserve">information </w:t>
      </w:r>
      <w:r>
        <w:rPr>
          <w:rFonts w:ascii="Times New Roman" w:hAnsi="Times New Roman" w:cs="Times New Roman"/>
          <w:sz w:val="24"/>
          <w:szCs w:val="24"/>
          <w:shd w:val="clear" w:color="auto" w:fill="FFFFFF"/>
        </w:rPr>
        <w:t xml:space="preserve">from the male, obtaining a brief medical history and </w:t>
      </w:r>
      <w:r w:rsidRPr="005D2287">
        <w:rPr>
          <w:rFonts w:ascii="Times New Roman" w:hAnsi="Times New Roman" w:cs="Times New Roman"/>
          <w:sz w:val="24"/>
          <w:szCs w:val="24"/>
          <w:shd w:val="clear" w:color="auto" w:fill="FFFFFF"/>
        </w:rPr>
        <w:t>his personal details</w:t>
      </w:r>
      <w:r>
        <w:rPr>
          <w:rFonts w:ascii="Times New Roman" w:hAnsi="Times New Roman" w:cs="Times New Roman"/>
          <w:sz w:val="24"/>
          <w:szCs w:val="24"/>
          <w:shd w:val="clear" w:color="auto" w:fill="FFFFFF"/>
        </w:rPr>
        <w:t>.</w:t>
      </w:r>
    </w:p>
    <w:p w:rsidR="00B67644" w:rsidRPr="005D2287" w:rsidRDefault="00B67644" w:rsidP="00B67644">
      <w:pPr>
        <w:spacing w:line="480" w:lineRule="auto"/>
        <w:jc w:val="both"/>
        <w:rPr>
          <w:rFonts w:ascii="Times New Roman" w:hAnsi="Times New Roman" w:cs="Times New Roman"/>
          <w:sz w:val="24"/>
          <w:szCs w:val="24"/>
          <w:shd w:val="clear" w:color="auto" w:fill="FFFFFF"/>
        </w:rPr>
      </w:pPr>
    </w:p>
    <w:p w:rsidR="00B67644" w:rsidRPr="005D2287" w:rsidRDefault="00B67644" w:rsidP="00B67644">
      <w:pPr>
        <w:spacing w:line="480" w:lineRule="auto"/>
        <w:jc w:val="both"/>
        <w:rPr>
          <w:rFonts w:ascii="Times New Roman" w:hAnsi="Times New Roman" w:cs="Times New Roman"/>
          <w:sz w:val="24"/>
          <w:szCs w:val="24"/>
          <w:shd w:val="clear" w:color="auto" w:fill="FFFFFF"/>
        </w:rPr>
      </w:pPr>
      <w:r w:rsidRPr="005D2287">
        <w:rPr>
          <w:rFonts w:ascii="Times New Roman" w:hAnsi="Times New Roman" w:cs="Times New Roman"/>
          <w:sz w:val="24"/>
          <w:szCs w:val="24"/>
          <w:shd w:val="clear" w:color="auto" w:fill="FFFFFF"/>
        </w:rPr>
        <w:t xml:space="preserve">My tutor did the relevant checks on the radio to obtain more intelligence about the male. The male had previous encounters with the police related to his mental health. While my tutor was speaking with the control room I continued to speak </w:t>
      </w:r>
      <w:r>
        <w:rPr>
          <w:rFonts w:ascii="Times New Roman" w:hAnsi="Times New Roman" w:cs="Times New Roman"/>
          <w:sz w:val="24"/>
          <w:szCs w:val="24"/>
          <w:shd w:val="clear" w:color="auto" w:fill="FFFFFF"/>
        </w:rPr>
        <w:t xml:space="preserve">with </w:t>
      </w:r>
      <w:r w:rsidR="002A147D">
        <w:rPr>
          <w:rFonts w:ascii="Times New Roman" w:hAnsi="Times New Roman" w:cs="Times New Roman"/>
          <w:sz w:val="24"/>
          <w:szCs w:val="24"/>
          <w:shd w:val="clear" w:color="auto" w:fill="FFFFFF"/>
        </w:rPr>
        <w:t>male</w:t>
      </w:r>
      <w:r>
        <w:rPr>
          <w:rFonts w:ascii="Times New Roman" w:hAnsi="Times New Roman" w:cs="Times New Roman"/>
          <w:sz w:val="24"/>
          <w:szCs w:val="24"/>
          <w:shd w:val="clear" w:color="auto" w:fill="FFFFFF"/>
        </w:rPr>
        <w:t>,</w:t>
      </w:r>
      <w:r w:rsidRPr="005D228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demonstrating understanding and </w:t>
      </w:r>
      <w:r w:rsidRPr="005D2287">
        <w:rPr>
          <w:rFonts w:ascii="Times New Roman" w:hAnsi="Times New Roman" w:cs="Times New Roman"/>
          <w:sz w:val="24"/>
          <w:szCs w:val="24"/>
          <w:shd w:val="clear" w:color="auto" w:fill="FFFFFF"/>
        </w:rPr>
        <w:t>empathy. As the male was intoxicated it was difficult to understand what he was saying. I therefore showed him that I was actively listening to him</w:t>
      </w:r>
      <w:r>
        <w:rPr>
          <w:rFonts w:ascii="Times New Roman" w:hAnsi="Times New Roman" w:cs="Times New Roman"/>
          <w:sz w:val="24"/>
          <w:szCs w:val="24"/>
          <w:shd w:val="clear" w:color="auto" w:fill="FFFFFF"/>
        </w:rPr>
        <w:t>, by repeating b</w:t>
      </w:r>
      <w:r w:rsidR="002A147D">
        <w:rPr>
          <w:rFonts w:ascii="Times New Roman" w:hAnsi="Times New Roman" w:cs="Times New Roman"/>
          <w:sz w:val="24"/>
          <w:szCs w:val="24"/>
          <w:shd w:val="clear" w:color="auto" w:fill="FFFFFF"/>
        </w:rPr>
        <w:t xml:space="preserve">ack to him; this also helped me to </w:t>
      </w:r>
      <w:r>
        <w:rPr>
          <w:rFonts w:ascii="Times New Roman" w:hAnsi="Times New Roman" w:cs="Times New Roman"/>
          <w:sz w:val="24"/>
          <w:szCs w:val="24"/>
          <w:shd w:val="clear" w:color="auto" w:fill="FFFFFF"/>
        </w:rPr>
        <w:t xml:space="preserve">clarify the information to ensure the information was accurate.  </w:t>
      </w:r>
      <w:r w:rsidRPr="005D2287">
        <w:rPr>
          <w:rFonts w:ascii="Times New Roman" w:hAnsi="Times New Roman" w:cs="Times New Roman"/>
          <w:sz w:val="24"/>
          <w:szCs w:val="24"/>
          <w:shd w:val="clear" w:color="auto" w:fill="FFFFFF"/>
        </w:rPr>
        <w:t xml:space="preserve"> I asked </w:t>
      </w:r>
      <w:r>
        <w:rPr>
          <w:rFonts w:ascii="Times New Roman" w:hAnsi="Times New Roman" w:cs="Times New Roman"/>
          <w:sz w:val="24"/>
          <w:szCs w:val="24"/>
          <w:shd w:val="clear" w:color="auto" w:fill="FFFFFF"/>
        </w:rPr>
        <w:t>the male</w:t>
      </w:r>
      <w:r w:rsidRPr="005D2287">
        <w:rPr>
          <w:rFonts w:ascii="Times New Roman" w:hAnsi="Times New Roman" w:cs="Times New Roman"/>
          <w:sz w:val="24"/>
          <w:szCs w:val="24"/>
          <w:shd w:val="clear" w:color="auto" w:fill="FFFFFF"/>
        </w:rPr>
        <w:t xml:space="preserve"> a number open and closed questions</w:t>
      </w:r>
      <w:r>
        <w:rPr>
          <w:rFonts w:ascii="Times New Roman" w:hAnsi="Times New Roman" w:cs="Times New Roman"/>
          <w:sz w:val="24"/>
          <w:szCs w:val="24"/>
          <w:shd w:val="clear" w:color="auto" w:fill="FFFFFF"/>
        </w:rPr>
        <w:t xml:space="preserve"> in a low calm voice</w:t>
      </w:r>
      <w:r w:rsidRPr="005D228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The male </w:t>
      </w:r>
      <w:r w:rsidRPr="005D2287">
        <w:rPr>
          <w:rFonts w:ascii="Times New Roman" w:hAnsi="Times New Roman" w:cs="Times New Roman"/>
          <w:sz w:val="24"/>
          <w:szCs w:val="24"/>
          <w:shd w:val="clear" w:color="auto" w:fill="FFFFFF"/>
        </w:rPr>
        <w:t xml:space="preserve">explained that he </w:t>
      </w:r>
      <w:r>
        <w:rPr>
          <w:rFonts w:ascii="Times New Roman" w:hAnsi="Times New Roman" w:cs="Times New Roman"/>
          <w:sz w:val="24"/>
          <w:szCs w:val="24"/>
          <w:shd w:val="clear" w:color="auto" w:fill="FFFFFF"/>
        </w:rPr>
        <w:t>was not</w:t>
      </w:r>
      <w:r w:rsidRPr="005D2287">
        <w:rPr>
          <w:rFonts w:ascii="Times New Roman" w:hAnsi="Times New Roman" w:cs="Times New Roman"/>
          <w:sz w:val="24"/>
          <w:szCs w:val="24"/>
          <w:shd w:val="clear" w:color="auto" w:fill="FFFFFF"/>
        </w:rPr>
        <w:t xml:space="preserve"> happy where he lives and the Covid 19 lockdown restrictions was preventing him from seeing his partner. I empathised with the male while my tutor was on phone to the </w:t>
      </w:r>
      <w:r>
        <w:rPr>
          <w:rFonts w:ascii="Times New Roman" w:hAnsi="Times New Roman" w:cs="Times New Roman"/>
          <w:sz w:val="24"/>
          <w:szCs w:val="24"/>
          <w:shd w:val="clear" w:color="auto" w:fill="FFFFFF"/>
        </w:rPr>
        <w:t>C</w:t>
      </w:r>
      <w:r w:rsidRPr="005D2287">
        <w:rPr>
          <w:rFonts w:ascii="Times New Roman" w:hAnsi="Times New Roman" w:cs="Times New Roman"/>
          <w:sz w:val="24"/>
          <w:szCs w:val="24"/>
          <w:shd w:val="clear" w:color="auto" w:fill="FFFFFF"/>
        </w:rPr>
        <w:t xml:space="preserve">risis </w:t>
      </w:r>
      <w:r>
        <w:rPr>
          <w:rFonts w:ascii="Times New Roman" w:hAnsi="Times New Roman" w:cs="Times New Roman"/>
          <w:sz w:val="24"/>
          <w:szCs w:val="24"/>
          <w:shd w:val="clear" w:color="auto" w:fill="FFFFFF"/>
        </w:rPr>
        <w:t>T</w:t>
      </w:r>
      <w:r w:rsidRPr="005D2287">
        <w:rPr>
          <w:rFonts w:ascii="Times New Roman" w:hAnsi="Times New Roman" w:cs="Times New Roman"/>
          <w:sz w:val="24"/>
          <w:szCs w:val="24"/>
          <w:shd w:val="clear" w:color="auto" w:fill="FFFFFF"/>
        </w:rPr>
        <w:t xml:space="preserve">eam. </w:t>
      </w:r>
    </w:p>
    <w:p w:rsidR="00B67644" w:rsidRPr="005D2287" w:rsidRDefault="00B67644" w:rsidP="00B67644">
      <w:pPr>
        <w:spacing w:line="480" w:lineRule="auto"/>
        <w:jc w:val="both"/>
        <w:rPr>
          <w:rFonts w:ascii="Times New Roman" w:hAnsi="Times New Roman" w:cs="Times New Roman"/>
          <w:sz w:val="24"/>
          <w:szCs w:val="24"/>
          <w:shd w:val="clear" w:color="auto" w:fill="FFFFFF"/>
        </w:rPr>
      </w:pPr>
    </w:p>
    <w:p w:rsidR="00B67644" w:rsidRDefault="00B67644" w:rsidP="00B67644">
      <w:pPr>
        <w:spacing w:line="480" w:lineRule="auto"/>
        <w:jc w:val="both"/>
        <w:rPr>
          <w:rFonts w:ascii="Times New Roman" w:hAnsi="Times New Roman" w:cs="Times New Roman"/>
          <w:sz w:val="24"/>
          <w:szCs w:val="24"/>
          <w:shd w:val="clear" w:color="auto" w:fill="FFFFFF"/>
        </w:rPr>
      </w:pPr>
      <w:r w:rsidRPr="005D2287">
        <w:rPr>
          <w:rFonts w:ascii="Times New Roman" w:hAnsi="Times New Roman" w:cs="Times New Roman"/>
          <w:sz w:val="24"/>
          <w:szCs w:val="24"/>
          <w:shd w:val="clear" w:color="auto" w:fill="FFFFFF"/>
        </w:rPr>
        <w:t xml:space="preserve">I asked the male if he was happy to speak to the crisis team and for us to take him to the hospital so he could </w:t>
      </w:r>
      <w:r>
        <w:rPr>
          <w:rFonts w:ascii="Times New Roman" w:hAnsi="Times New Roman" w:cs="Times New Roman"/>
          <w:sz w:val="24"/>
          <w:szCs w:val="24"/>
          <w:shd w:val="clear" w:color="auto" w:fill="FFFFFF"/>
        </w:rPr>
        <w:t>have a medical assessment; h</w:t>
      </w:r>
      <w:r w:rsidRPr="005D2287">
        <w:rPr>
          <w:rFonts w:ascii="Times New Roman" w:hAnsi="Times New Roman" w:cs="Times New Roman"/>
          <w:sz w:val="24"/>
          <w:szCs w:val="24"/>
          <w:shd w:val="clear" w:color="auto" w:fill="FFFFFF"/>
        </w:rPr>
        <w:t xml:space="preserve">e consented to both. </w:t>
      </w:r>
      <w:r>
        <w:rPr>
          <w:rFonts w:ascii="Times New Roman" w:hAnsi="Times New Roman" w:cs="Times New Roman"/>
          <w:sz w:val="24"/>
          <w:szCs w:val="24"/>
          <w:shd w:val="clear" w:color="auto" w:fill="FFFFFF"/>
        </w:rPr>
        <w:t xml:space="preserve">Consequently I </w:t>
      </w:r>
      <w:r w:rsidRPr="005D2287">
        <w:rPr>
          <w:rFonts w:ascii="Times New Roman" w:hAnsi="Times New Roman" w:cs="Times New Roman"/>
          <w:sz w:val="24"/>
          <w:szCs w:val="24"/>
          <w:shd w:val="clear" w:color="auto" w:fill="FFFFFF"/>
        </w:rPr>
        <w:t>did not need to utilise the power of a Section 136 Mental Health Act 1983,</w:t>
      </w:r>
      <w:r>
        <w:rPr>
          <w:rFonts w:ascii="Times New Roman" w:hAnsi="Times New Roman" w:cs="Times New Roman"/>
          <w:sz w:val="24"/>
          <w:szCs w:val="24"/>
          <w:shd w:val="clear" w:color="auto" w:fill="FFFFFF"/>
        </w:rPr>
        <w:t xml:space="preserve"> it is always best to gain consent </w:t>
      </w:r>
      <w:r>
        <w:rPr>
          <w:rFonts w:ascii="Times New Roman" w:hAnsi="Times New Roman" w:cs="Times New Roman"/>
          <w:sz w:val="24"/>
          <w:szCs w:val="24"/>
          <w:shd w:val="clear" w:color="auto" w:fill="FFFFFF"/>
        </w:rPr>
        <w:lastRenderedPageBreak/>
        <w:t xml:space="preserve">and to have the individual come willingly, particularly under these circumstances as per the policing principles (College of Policing, 2014).  </w:t>
      </w:r>
    </w:p>
    <w:p w:rsidR="00DD6C83" w:rsidRDefault="00DD6C83" w:rsidP="00B67644">
      <w:pPr>
        <w:spacing w:line="480" w:lineRule="auto"/>
        <w:jc w:val="both"/>
        <w:rPr>
          <w:rFonts w:ascii="Times New Roman" w:hAnsi="Times New Roman" w:cs="Times New Roman"/>
          <w:sz w:val="24"/>
          <w:szCs w:val="24"/>
          <w:shd w:val="clear" w:color="auto" w:fill="FFFFFF"/>
        </w:rPr>
      </w:pPr>
    </w:p>
    <w:p w:rsidR="00B67644" w:rsidRDefault="00B67644" w:rsidP="00B67644">
      <w:pPr>
        <w:spacing w:line="480" w:lineRule="auto"/>
        <w:jc w:val="both"/>
        <w:rPr>
          <w:rFonts w:ascii="Times New Roman" w:hAnsi="Times New Roman" w:cs="Times New Roman"/>
          <w:sz w:val="24"/>
          <w:szCs w:val="24"/>
          <w:shd w:val="clear" w:color="auto" w:fill="FFFFFF"/>
        </w:rPr>
      </w:pPr>
      <w:r w:rsidRPr="005D2287">
        <w:rPr>
          <w:rFonts w:ascii="Times New Roman" w:hAnsi="Times New Roman" w:cs="Times New Roman"/>
          <w:sz w:val="24"/>
          <w:szCs w:val="24"/>
          <w:shd w:val="clear" w:color="auto" w:fill="FFFFFF"/>
        </w:rPr>
        <w:t xml:space="preserve"> We transported the male to the hospital where he spoke with a mental health professional</w:t>
      </w:r>
      <w:r w:rsidR="002A147D">
        <w:rPr>
          <w:rFonts w:ascii="Times New Roman" w:hAnsi="Times New Roman" w:cs="Times New Roman"/>
          <w:sz w:val="24"/>
          <w:szCs w:val="24"/>
          <w:shd w:val="clear" w:color="auto" w:fill="FFFFFF"/>
        </w:rPr>
        <w:t xml:space="preserve"> and was assessed. I</w:t>
      </w:r>
      <w:r>
        <w:rPr>
          <w:rFonts w:ascii="Times New Roman" w:hAnsi="Times New Roman" w:cs="Times New Roman"/>
          <w:sz w:val="24"/>
          <w:szCs w:val="24"/>
          <w:shd w:val="clear" w:color="auto" w:fill="FFFFFF"/>
        </w:rPr>
        <w:t>t became apparent that this male was known the adult mental health team, and had a history of mental health problems. A</w:t>
      </w:r>
      <w:r w:rsidRPr="005D2287">
        <w:rPr>
          <w:rFonts w:ascii="Times New Roman" w:hAnsi="Times New Roman" w:cs="Times New Roman"/>
          <w:sz w:val="24"/>
          <w:szCs w:val="24"/>
          <w:shd w:val="clear" w:color="auto" w:fill="FFFFFF"/>
        </w:rPr>
        <w:t>t his home address</w:t>
      </w:r>
      <w:r>
        <w:rPr>
          <w:rFonts w:ascii="Times New Roman" w:hAnsi="Times New Roman" w:cs="Times New Roman"/>
          <w:sz w:val="24"/>
          <w:szCs w:val="24"/>
          <w:shd w:val="clear" w:color="auto" w:fill="FFFFFF"/>
        </w:rPr>
        <w:t>,</w:t>
      </w:r>
      <w:r w:rsidRPr="005D2287">
        <w:rPr>
          <w:rFonts w:ascii="Times New Roman" w:hAnsi="Times New Roman" w:cs="Times New Roman"/>
          <w:sz w:val="24"/>
          <w:szCs w:val="24"/>
          <w:shd w:val="clear" w:color="auto" w:fill="FFFFFF"/>
        </w:rPr>
        <w:t xml:space="preserve"> I asked him </w:t>
      </w:r>
      <w:r>
        <w:rPr>
          <w:rFonts w:ascii="Times New Roman" w:hAnsi="Times New Roman" w:cs="Times New Roman"/>
          <w:sz w:val="24"/>
          <w:szCs w:val="24"/>
          <w:shd w:val="clear" w:color="auto" w:fill="FFFFFF"/>
        </w:rPr>
        <w:t>for his consent</w:t>
      </w:r>
      <w:r w:rsidRPr="005D2287">
        <w:rPr>
          <w:rFonts w:ascii="Times New Roman" w:hAnsi="Times New Roman" w:cs="Times New Roman"/>
          <w:sz w:val="24"/>
          <w:szCs w:val="24"/>
          <w:shd w:val="clear" w:color="auto" w:fill="FFFFFF"/>
        </w:rPr>
        <w:t xml:space="preserve"> to a Public Protection Notice (PPN).  A PPN </w:t>
      </w:r>
      <w:r>
        <w:rPr>
          <w:rFonts w:ascii="Times New Roman" w:hAnsi="Times New Roman" w:cs="Times New Roman"/>
          <w:sz w:val="24"/>
          <w:szCs w:val="24"/>
          <w:shd w:val="clear" w:color="auto" w:fill="FFFFFF"/>
        </w:rPr>
        <w:t>is a referral</w:t>
      </w:r>
      <w:r w:rsidRPr="005D2287">
        <w:rPr>
          <w:rFonts w:ascii="Times New Roman" w:hAnsi="Times New Roman" w:cs="Times New Roman"/>
          <w:sz w:val="24"/>
          <w:szCs w:val="24"/>
          <w:shd w:val="clear" w:color="auto" w:fill="FFFFFF"/>
        </w:rPr>
        <w:t xml:space="preserve"> to partner agencies </w:t>
      </w:r>
      <w:r>
        <w:rPr>
          <w:rFonts w:ascii="Times New Roman" w:hAnsi="Times New Roman" w:cs="Times New Roman"/>
          <w:sz w:val="24"/>
          <w:szCs w:val="24"/>
          <w:shd w:val="clear" w:color="auto" w:fill="FFFFFF"/>
        </w:rPr>
        <w:t xml:space="preserve">which can support vulnerable individuals. I felt I could not </w:t>
      </w:r>
      <w:r w:rsidR="009D5B38">
        <w:rPr>
          <w:rFonts w:ascii="Times New Roman" w:hAnsi="Times New Roman" w:cs="Times New Roman"/>
          <w:sz w:val="24"/>
          <w:szCs w:val="24"/>
          <w:shd w:val="clear" w:color="auto" w:fill="FFFFFF"/>
        </w:rPr>
        <w:t>leave</w:t>
      </w:r>
      <w:r>
        <w:rPr>
          <w:rFonts w:ascii="Times New Roman" w:hAnsi="Times New Roman" w:cs="Times New Roman"/>
          <w:sz w:val="24"/>
          <w:szCs w:val="24"/>
          <w:shd w:val="clear" w:color="auto" w:fill="FFFFFF"/>
        </w:rPr>
        <w:t xml:space="preserve"> him without any support as I recognised he was still vulnerable, I therefore gave him the number for Samaritans. The Samaritans are registered charity, with a free contact number and open every day for 24 hours.   </w:t>
      </w:r>
    </w:p>
    <w:p w:rsidR="00B67644" w:rsidRPr="005D2287" w:rsidRDefault="00B67644" w:rsidP="00B67644">
      <w:pPr>
        <w:spacing w:line="480" w:lineRule="auto"/>
        <w:jc w:val="both"/>
        <w:rPr>
          <w:rFonts w:ascii="Times New Roman" w:hAnsi="Times New Roman" w:cs="Times New Roman"/>
          <w:sz w:val="24"/>
          <w:szCs w:val="24"/>
          <w:shd w:val="clear" w:color="auto" w:fill="FFFFFF"/>
        </w:rPr>
      </w:pPr>
    </w:p>
    <w:p w:rsidR="00B67644" w:rsidRDefault="00DF46DF" w:rsidP="00B67644">
      <w:pPr>
        <w:spacing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On reflection, </w:t>
      </w:r>
      <w:r w:rsidR="00B67644" w:rsidRPr="005D2287">
        <w:rPr>
          <w:rFonts w:ascii="Times New Roman" w:hAnsi="Times New Roman" w:cs="Times New Roman"/>
          <w:sz w:val="24"/>
          <w:szCs w:val="24"/>
          <w:shd w:val="clear" w:color="auto" w:fill="FFFFFF"/>
        </w:rPr>
        <w:t>I believe I effectiv</w:t>
      </w:r>
      <w:r>
        <w:rPr>
          <w:rFonts w:ascii="Times New Roman" w:hAnsi="Times New Roman" w:cs="Times New Roman"/>
          <w:sz w:val="24"/>
          <w:szCs w:val="24"/>
          <w:shd w:val="clear" w:color="auto" w:fill="FFFFFF"/>
        </w:rPr>
        <w:t xml:space="preserve">ely communicated with the male and </w:t>
      </w:r>
      <w:r w:rsidR="00B67644">
        <w:rPr>
          <w:rFonts w:ascii="Times New Roman" w:hAnsi="Times New Roman" w:cs="Times New Roman"/>
          <w:sz w:val="24"/>
          <w:szCs w:val="24"/>
          <w:shd w:val="clear" w:color="auto" w:fill="FFFFFF"/>
        </w:rPr>
        <w:t>demonstrated active</w:t>
      </w:r>
      <w:r w:rsidR="00B67644" w:rsidRPr="005D2287">
        <w:rPr>
          <w:rFonts w:ascii="Times New Roman" w:hAnsi="Times New Roman" w:cs="Times New Roman"/>
          <w:sz w:val="24"/>
          <w:szCs w:val="24"/>
          <w:shd w:val="clear" w:color="auto" w:fill="FFFFFF"/>
        </w:rPr>
        <w:t xml:space="preserve"> listening </w:t>
      </w:r>
      <w:r w:rsidR="00B67644">
        <w:rPr>
          <w:rFonts w:ascii="Times New Roman" w:hAnsi="Times New Roman" w:cs="Times New Roman"/>
          <w:sz w:val="24"/>
          <w:szCs w:val="24"/>
          <w:shd w:val="clear" w:color="auto" w:fill="FFFFFF"/>
        </w:rPr>
        <w:t xml:space="preserve">skills </w:t>
      </w:r>
      <w:r>
        <w:rPr>
          <w:rFonts w:ascii="Times New Roman" w:hAnsi="Times New Roman" w:cs="Times New Roman"/>
          <w:sz w:val="24"/>
          <w:szCs w:val="24"/>
          <w:shd w:val="clear" w:color="auto" w:fill="FFFFFF"/>
        </w:rPr>
        <w:t>while</w:t>
      </w:r>
      <w:r w:rsidR="00B67644" w:rsidRPr="005D228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showing him</w:t>
      </w:r>
      <w:r w:rsidR="00B67644" w:rsidRPr="005D2287">
        <w:rPr>
          <w:rFonts w:ascii="Times New Roman" w:hAnsi="Times New Roman" w:cs="Times New Roman"/>
          <w:sz w:val="24"/>
          <w:szCs w:val="24"/>
          <w:shd w:val="clear" w:color="auto" w:fill="FFFFFF"/>
        </w:rPr>
        <w:t xml:space="preserve"> empathy. I</w:t>
      </w:r>
      <w:r w:rsidR="00B67644">
        <w:rPr>
          <w:rFonts w:ascii="Times New Roman" w:hAnsi="Times New Roman" w:cs="Times New Roman"/>
          <w:sz w:val="24"/>
          <w:szCs w:val="24"/>
          <w:shd w:val="clear" w:color="auto" w:fill="FFFFFF"/>
        </w:rPr>
        <w:t xml:space="preserve"> was able to quickly</w:t>
      </w:r>
      <w:r w:rsidR="00B67644" w:rsidRPr="005D2287">
        <w:rPr>
          <w:rFonts w:ascii="Times New Roman" w:hAnsi="Times New Roman" w:cs="Times New Roman"/>
          <w:sz w:val="24"/>
          <w:szCs w:val="24"/>
          <w:shd w:val="clear" w:color="auto" w:fill="FFFFFF"/>
        </w:rPr>
        <w:t xml:space="preserve"> </w:t>
      </w:r>
      <w:r w:rsidR="00B67644">
        <w:rPr>
          <w:rFonts w:ascii="Times New Roman" w:hAnsi="Times New Roman" w:cs="Times New Roman"/>
          <w:sz w:val="24"/>
          <w:szCs w:val="24"/>
          <w:shd w:val="clear" w:color="auto" w:fill="FFFFFF"/>
        </w:rPr>
        <w:t>identify</w:t>
      </w:r>
      <w:r w:rsidR="00B67644" w:rsidRPr="005D2287">
        <w:rPr>
          <w:rFonts w:ascii="Times New Roman" w:hAnsi="Times New Roman" w:cs="Times New Roman"/>
          <w:sz w:val="24"/>
          <w:szCs w:val="24"/>
          <w:shd w:val="clear" w:color="auto" w:fill="FFFFFF"/>
        </w:rPr>
        <w:t xml:space="preserve"> the risk</w:t>
      </w:r>
      <w:r w:rsidR="00B67644">
        <w:rPr>
          <w:rFonts w:ascii="Times New Roman" w:hAnsi="Times New Roman" w:cs="Times New Roman"/>
          <w:sz w:val="24"/>
          <w:szCs w:val="24"/>
          <w:shd w:val="clear" w:color="auto" w:fill="FFFFFF"/>
        </w:rPr>
        <w:t>s</w:t>
      </w:r>
      <w:r w:rsidR="00B67644" w:rsidRPr="005D2287">
        <w:rPr>
          <w:rFonts w:ascii="Times New Roman" w:hAnsi="Times New Roman" w:cs="Times New Roman"/>
          <w:sz w:val="24"/>
          <w:szCs w:val="24"/>
          <w:shd w:val="clear" w:color="auto" w:fill="FFFFFF"/>
        </w:rPr>
        <w:t xml:space="preserve"> and took the</w:t>
      </w:r>
      <w:r w:rsidR="00B67644">
        <w:rPr>
          <w:rFonts w:ascii="Times New Roman" w:hAnsi="Times New Roman" w:cs="Times New Roman"/>
          <w:sz w:val="24"/>
          <w:szCs w:val="24"/>
          <w:shd w:val="clear" w:color="auto" w:fill="FFFFFF"/>
        </w:rPr>
        <w:t xml:space="preserve"> appropriate</w:t>
      </w:r>
      <w:r w:rsidR="00B67644" w:rsidRPr="005D2287">
        <w:rPr>
          <w:rFonts w:ascii="Times New Roman" w:hAnsi="Times New Roman" w:cs="Times New Roman"/>
          <w:sz w:val="24"/>
          <w:szCs w:val="24"/>
          <w:shd w:val="clear" w:color="auto" w:fill="FFFFFF"/>
        </w:rPr>
        <w:t xml:space="preserve"> steps </w:t>
      </w:r>
      <w:r w:rsidR="00B67644">
        <w:rPr>
          <w:rFonts w:ascii="Times New Roman" w:hAnsi="Times New Roman" w:cs="Times New Roman"/>
          <w:sz w:val="24"/>
          <w:szCs w:val="24"/>
          <w:shd w:val="clear" w:color="auto" w:fill="FFFFFF"/>
        </w:rPr>
        <w:t>necessary to reduce them</w:t>
      </w:r>
      <w:r w:rsidR="00B67644" w:rsidRPr="005D2287">
        <w:rPr>
          <w:rFonts w:ascii="Times New Roman" w:hAnsi="Times New Roman" w:cs="Times New Roman"/>
          <w:sz w:val="24"/>
          <w:szCs w:val="24"/>
          <w:shd w:val="clear" w:color="auto" w:fill="FFFFFF"/>
        </w:rPr>
        <w:t>. I worked in line with the</w:t>
      </w:r>
      <w:r w:rsidR="00B67644">
        <w:rPr>
          <w:rFonts w:ascii="Times New Roman" w:hAnsi="Times New Roman" w:cs="Times New Roman"/>
          <w:sz w:val="24"/>
          <w:szCs w:val="24"/>
          <w:shd w:val="clear" w:color="auto" w:fill="FFFFFF"/>
        </w:rPr>
        <w:t xml:space="preserve"> Code of Ethics and </w:t>
      </w:r>
      <w:r w:rsidR="00B67644" w:rsidRPr="005D2287">
        <w:rPr>
          <w:rFonts w:ascii="Times New Roman" w:hAnsi="Times New Roman" w:cs="Times New Roman"/>
          <w:sz w:val="24"/>
          <w:szCs w:val="24"/>
          <w:shd w:val="clear" w:color="auto" w:fill="FFFFFF"/>
        </w:rPr>
        <w:t xml:space="preserve">The code of practice for the standards of professional behaviour in policing in England and Wales. </w:t>
      </w:r>
      <w:r w:rsidR="00B67644">
        <w:rPr>
          <w:rFonts w:ascii="Times New Roman" w:hAnsi="Times New Roman" w:cs="Times New Roman"/>
          <w:sz w:val="24"/>
          <w:szCs w:val="24"/>
          <w:shd w:val="clear" w:color="auto" w:fill="FFFFFF"/>
        </w:rPr>
        <w:t>This was evident throughout the incident in the way</w:t>
      </w:r>
      <w:r w:rsidR="00B67644" w:rsidRPr="005D2287">
        <w:rPr>
          <w:rFonts w:ascii="Times New Roman" w:hAnsi="Times New Roman" w:cs="Times New Roman"/>
          <w:sz w:val="24"/>
          <w:szCs w:val="24"/>
          <w:shd w:val="clear" w:color="auto" w:fill="FFFFFF"/>
        </w:rPr>
        <w:t xml:space="preserve"> I </w:t>
      </w:r>
      <w:r w:rsidR="00B67644">
        <w:rPr>
          <w:rFonts w:ascii="Times New Roman" w:hAnsi="Times New Roman" w:cs="Times New Roman"/>
          <w:sz w:val="24"/>
          <w:szCs w:val="24"/>
          <w:shd w:val="clear" w:color="auto" w:fill="FFFFFF"/>
        </w:rPr>
        <w:t>spoke</w:t>
      </w:r>
      <w:r w:rsidR="00B67644" w:rsidRPr="005D2287">
        <w:rPr>
          <w:rFonts w:ascii="Times New Roman" w:hAnsi="Times New Roman" w:cs="Times New Roman"/>
          <w:sz w:val="24"/>
          <w:szCs w:val="24"/>
          <w:shd w:val="clear" w:color="auto" w:fill="FFFFFF"/>
        </w:rPr>
        <w:t xml:space="preserve"> the male</w:t>
      </w:r>
      <w:r w:rsidR="00B67644">
        <w:rPr>
          <w:rFonts w:ascii="Times New Roman" w:hAnsi="Times New Roman" w:cs="Times New Roman"/>
          <w:sz w:val="24"/>
          <w:szCs w:val="24"/>
          <w:shd w:val="clear" w:color="auto" w:fill="FFFFFF"/>
        </w:rPr>
        <w:t>, I spoke to him calmly</w:t>
      </w:r>
      <w:r w:rsidR="00B67644" w:rsidRPr="005D2287">
        <w:rPr>
          <w:rFonts w:ascii="Times New Roman" w:hAnsi="Times New Roman" w:cs="Times New Roman"/>
          <w:sz w:val="24"/>
          <w:szCs w:val="24"/>
          <w:shd w:val="clear" w:color="auto" w:fill="FFFFFF"/>
        </w:rPr>
        <w:t xml:space="preserve"> with respect and courtesy. I</w:t>
      </w:r>
      <w:r w:rsidR="00B67644">
        <w:rPr>
          <w:rFonts w:ascii="Times New Roman" w:hAnsi="Times New Roman" w:cs="Times New Roman"/>
          <w:sz w:val="24"/>
          <w:szCs w:val="24"/>
          <w:shd w:val="clear" w:color="auto" w:fill="FFFFFF"/>
        </w:rPr>
        <w:t>n retrospect, I am</w:t>
      </w:r>
      <w:r w:rsidR="00B67644" w:rsidRPr="005D2287">
        <w:rPr>
          <w:rFonts w:ascii="Times New Roman" w:hAnsi="Times New Roman" w:cs="Times New Roman"/>
          <w:sz w:val="24"/>
          <w:szCs w:val="24"/>
          <w:shd w:val="clear" w:color="auto" w:fill="FFFFFF"/>
        </w:rPr>
        <w:t xml:space="preserve"> </w:t>
      </w:r>
      <w:r w:rsidR="00B67644">
        <w:rPr>
          <w:rFonts w:ascii="Times New Roman" w:hAnsi="Times New Roman" w:cs="Times New Roman"/>
          <w:sz w:val="24"/>
          <w:szCs w:val="24"/>
          <w:shd w:val="clear" w:color="auto" w:fill="FFFFFF"/>
        </w:rPr>
        <w:t>pleased with how I was able to calm my own anxiety and adhere to the NDM in order to carry</w:t>
      </w:r>
      <w:r w:rsidR="00B67644" w:rsidRPr="005D2287">
        <w:rPr>
          <w:rFonts w:ascii="Times New Roman" w:hAnsi="Times New Roman" w:cs="Times New Roman"/>
          <w:sz w:val="24"/>
          <w:szCs w:val="24"/>
          <w:shd w:val="clear" w:color="auto" w:fill="FFFFFF"/>
        </w:rPr>
        <w:t xml:space="preserve"> out my role</w:t>
      </w:r>
      <w:r w:rsidR="00B67644">
        <w:rPr>
          <w:rFonts w:ascii="Times New Roman" w:hAnsi="Times New Roman" w:cs="Times New Roman"/>
          <w:sz w:val="24"/>
          <w:szCs w:val="24"/>
          <w:shd w:val="clear" w:color="auto" w:fill="FFFFFF"/>
        </w:rPr>
        <w:t xml:space="preserve"> proficiently. </w:t>
      </w:r>
      <w:r w:rsidR="00B67644" w:rsidRPr="005D2287">
        <w:rPr>
          <w:rFonts w:ascii="Times New Roman" w:hAnsi="Times New Roman" w:cs="Times New Roman"/>
          <w:sz w:val="24"/>
          <w:szCs w:val="24"/>
          <w:shd w:val="clear" w:color="auto" w:fill="FFFFFF"/>
        </w:rPr>
        <w:t xml:space="preserve">I </w:t>
      </w:r>
      <w:r w:rsidR="00B67644">
        <w:rPr>
          <w:rFonts w:ascii="Times New Roman" w:hAnsi="Times New Roman" w:cs="Times New Roman"/>
          <w:sz w:val="24"/>
          <w:szCs w:val="24"/>
          <w:shd w:val="clear" w:color="auto" w:fill="FFFFFF"/>
        </w:rPr>
        <w:t xml:space="preserve">took into account </w:t>
      </w:r>
      <w:r w:rsidR="00B67644" w:rsidRPr="005D2287">
        <w:rPr>
          <w:rFonts w:ascii="Times New Roman" w:hAnsi="Times New Roman" w:cs="Times New Roman"/>
          <w:sz w:val="24"/>
          <w:szCs w:val="24"/>
          <w:shd w:val="clear" w:color="auto" w:fill="FFFFFF"/>
        </w:rPr>
        <w:t xml:space="preserve">the policing </w:t>
      </w:r>
      <w:r w:rsidR="00B67644">
        <w:rPr>
          <w:rFonts w:ascii="Times New Roman" w:hAnsi="Times New Roman" w:cs="Times New Roman"/>
          <w:sz w:val="24"/>
          <w:szCs w:val="24"/>
          <w:shd w:val="clear" w:color="auto" w:fill="FFFFFF"/>
        </w:rPr>
        <w:t>principles and used them as a foundation for my decisions</w:t>
      </w:r>
      <w:r>
        <w:rPr>
          <w:rFonts w:ascii="Times New Roman" w:hAnsi="Times New Roman" w:cs="Times New Roman"/>
          <w:sz w:val="24"/>
          <w:szCs w:val="24"/>
          <w:shd w:val="clear" w:color="auto" w:fill="FFFFFF"/>
        </w:rPr>
        <w:t xml:space="preserve"> as a result the male was safeguarded appropriately and received the correct help </w:t>
      </w:r>
      <w:r w:rsidR="00B67644" w:rsidRPr="005D2287">
        <w:rPr>
          <w:rFonts w:ascii="Times New Roman" w:hAnsi="Times New Roman" w:cs="Times New Roman"/>
          <w:sz w:val="24"/>
          <w:szCs w:val="24"/>
        </w:rPr>
        <w:t>(</w:t>
      </w:r>
      <w:r w:rsidR="00B67644">
        <w:rPr>
          <w:rFonts w:ascii="Times New Roman" w:hAnsi="Times New Roman" w:cs="Times New Roman"/>
          <w:sz w:val="24"/>
          <w:szCs w:val="24"/>
        </w:rPr>
        <w:t>C</w:t>
      </w:r>
      <w:r w:rsidR="00B67644" w:rsidRPr="005D2287">
        <w:rPr>
          <w:rFonts w:ascii="Times New Roman" w:hAnsi="Times New Roman" w:cs="Times New Roman"/>
          <w:sz w:val="24"/>
          <w:szCs w:val="24"/>
        </w:rPr>
        <w:t xml:space="preserve">ollege </w:t>
      </w:r>
      <w:r w:rsidR="00B67644">
        <w:rPr>
          <w:rFonts w:ascii="Times New Roman" w:hAnsi="Times New Roman" w:cs="Times New Roman"/>
          <w:sz w:val="24"/>
          <w:szCs w:val="24"/>
        </w:rPr>
        <w:t>Policing,</w:t>
      </w:r>
      <w:r w:rsidR="00B67644" w:rsidRPr="005D2287">
        <w:rPr>
          <w:rFonts w:ascii="Times New Roman" w:hAnsi="Times New Roman" w:cs="Times New Roman"/>
          <w:sz w:val="24"/>
          <w:szCs w:val="24"/>
          <w:shd w:val="clear" w:color="auto" w:fill="FFFFFF"/>
        </w:rPr>
        <w:t xml:space="preserve"> 2014</w:t>
      </w:r>
      <w:r w:rsidR="00B67644">
        <w:rPr>
          <w:rFonts w:ascii="Times New Roman" w:hAnsi="Times New Roman" w:cs="Times New Roman"/>
          <w:sz w:val="24"/>
          <w:szCs w:val="24"/>
          <w:shd w:val="clear" w:color="auto" w:fill="FFFFFF"/>
        </w:rPr>
        <w:t>. Pg 3 (2.1.1).</w:t>
      </w:r>
    </w:p>
    <w:p w:rsidR="00B67644" w:rsidRDefault="00DF46DF" w:rsidP="00B67644">
      <w:pPr>
        <w:spacing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(1468</w:t>
      </w:r>
      <w:r w:rsidR="00B67644">
        <w:rPr>
          <w:rFonts w:ascii="Times New Roman" w:hAnsi="Times New Roman" w:cs="Times New Roman"/>
          <w:sz w:val="24"/>
          <w:szCs w:val="24"/>
          <w:shd w:val="clear" w:color="auto" w:fill="FFFFFF"/>
        </w:rPr>
        <w:t xml:space="preserve"> Words)</w:t>
      </w:r>
    </w:p>
    <w:p w:rsidR="00AA666E" w:rsidRPr="00270EEB" w:rsidRDefault="00AA666E" w:rsidP="00340E9A">
      <w:pPr>
        <w:ind w:right="237"/>
        <w:jc w:val="both"/>
        <w:rPr>
          <w:sz w:val="24"/>
          <w:szCs w:val="24"/>
        </w:rPr>
      </w:pPr>
    </w:p>
    <w:p w:rsidR="00AA666E" w:rsidRPr="00270EEB" w:rsidRDefault="00AA666E"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AA666E" w:rsidRPr="00270EEB" w:rsidRDefault="00AA666E" w:rsidP="00340E9A">
      <w:pPr>
        <w:ind w:right="237"/>
        <w:jc w:val="both"/>
        <w:rPr>
          <w:sz w:val="24"/>
          <w:szCs w:val="24"/>
        </w:rPr>
      </w:pPr>
    </w:p>
    <w:p w:rsidR="00AA666E" w:rsidRPr="00025650" w:rsidRDefault="00AA666E" w:rsidP="00340E9A">
      <w:pPr>
        <w:ind w:right="237"/>
        <w:jc w:val="both"/>
        <w:rPr>
          <w:b/>
          <w:sz w:val="24"/>
          <w:szCs w:val="24"/>
        </w:rPr>
      </w:pPr>
    </w:p>
    <w:p w:rsidR="00025650" w:rsidRDefault="00025650" w:rsidP="00340E9A">
      <w:pPr>
        <w:ind w:right="237"/>
      </w:pPr>
      <w:r>
        <w:br w:type="page"/>
      </w:r>
    </w:p>
    <w:p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rsidR="1717EFC7" w:rsidRDefault="1717EFC7" w:rsidP="1717EFC7">
      <w:pPr>
        <w:ind w:right="237"/>
        <w:jc w:val="center"/>
        <w:rPr>
          <w:color w:val="auto"/>
          <w:sz w:val="22"/>
          <w:szCs w:val="22"/>
        </w:rPr>
      </w:pPr>
    </w:p>
    <w:p w:rsidR="5848403C" w:rsidRDefault="5848403C" w:rsidP="5848403C">
      <w:pPr>
        <w:ind w:right="237"/>
        <w:jc w:val="center"/>
        <w:rPr>
          <w:b/>
          <w:bCs/>
          <w:sz w:val="24"/>
          <w:szCs w:val="24"/>
        </w:rPr>
      </w:pPr>
    </w:p>
    <w:p w:rsidR="00025650" w:rsidRPr="00270EEB" w:rsidRDefault="00025650" w:rsidP="00340E9A">
      <w:pPr>
        <w:ind w:right="237"/>
        <w:jc w:val="both"/>
        <w:rPr>
          <w:b/>
          <w:sz w:val="24"/>
          <w:szCs w:val="24"/>
        </w:rPr>
      </w:pPr>
    </w:p>
    <w:p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rsidR="00711A70" w:rsidRDefault="00711A70" w:rsidP="00340E9A">
      <w:pPr>
        <w:ind w:right="237"/>
        <w:jc w:val="both"/>
        <w:rPr>
          <w:sz w:val="24"/>
          <w:szCs w:val="24"/>
          <w:highlight w:val="yellow"/>
        </w:rPr>
      </w:pPr>
    </w:p>
    <w:p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rsidTr="5848403C">
        <w:tc>
          <w:tcPr>
            <w:tcW w:w="10188" w:type="dxa"/>
            <w:shd w:val="clear" w:color="auto" w:fill="auto"/>
          </w:tcPr>
          <w:p w:rsidR="00711A70" w:rsidRDefault="00711A70" w:rsidP="5848403C">
            <w:pPr>
              <w:ind w:right="237"/>
              <w:rPr>
                <w:sz w:val="24"/>
                <w:szCs w:val="24"/>
              </w:rPr>
            </w:pPr>
          </w:p>
          <w:p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rsidR="00711A70" w:rsidRDefault="00711A70" w:rsidP="5848403C">
            <w:pPr>
              <w:ind w:right="237"/>
              <w:rPr>
                <w:sz w:val="24"/>
                <w:szCs w:val="24"/>
              </w:rPr>
            </w:pPr>
          </w:p>
          <w:p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rsidR="00711A70" w:rsidRDefault="00711A70" w:rsidP="5848403C">
            <w:pPr>
              <w:ind w:right="237"/>
              <w:jc w:val="both"/>
              <w:rPr>
                <w:sz w:val="24"/>
                <w:szCs w:val="24"/>
              </w:rPr>
            </w:pPr>
          </w:p>
          <w:p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rsidR="00711A70" w:rsidRPr="00270EEB" w:rsidRDefault="00711A70" w:rsidP="5848403C">
            <w:pPr>
              <w:ind w:right="237"/>
              <w:rPr>
                <w:sz w:val="24"/>
                <w:szCs w:val="24"/>
              </w:rPr>
            </w:pPr>
          </w:p>
          <w:p w:rsidR="00711A70" w:rsidRPr="00270EEB" w:rsidRDefault="00711A70" w:rsidP="5848403C">
            <w:pPr>
              <w:ind w:right="237"/>
              <w:jc w:val="both"/>
              <w:rPr>
                <w:sz w:val="24"/>
                <w:szCs w:val="24"/>
              </w:rPr>
            </w:pPr>
          </w:p>
          <w:p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rsidR="00C90A71" w:rsidRPr="00270EEB" w:rsidRDefault="00C90A71" w:rsidP="5848403C">
            <w:pPr>
              <w:ind w:right="237"/>
              <w:jc w:val="both"/>
              <w:rPr>
                <w:sz w:val="24"/>
                <w:szCs w:val="24"/>
              </w:rPr>
            </w:pPr>
          </w:p>
        </w:tc>
      </w:tr>
    </w:tbl>
    <w:p w:rsidR="00711A70" w:rsidRPr="00270EEB" w:rsidRDefault="00711A70" w:rsidP="00340E9A">
      <w:pPr>
        <w:ind w:right="237"/>
        <w:jc w:val="both"/>
        <w:rPr>
          <w:sz w:val="24"/>
          <w:szCs w:val="24"/>
        </w:rPr>
      </w:pPr>
    </w:p>
    <w:p w:rsidR="00711A70" w:rsidRDefault="00711A70" w:rsidP="00340E9A">
      <w:pPr>
        <w:ind w:right="237"/>
        <w:jc w:val="both"/>
        <w:rPr>
          <w:b/>
          <w:sz w:val="24"/>
          <w:szCs w:val="24"/>
        </w:rPr>
      </w:pPr>
      <w:r w:rsidRPr="00450C83">
        <w:rPr>
          <w:b/>
          <w:sz w:val="24"/>
          <w:szCs w:val="24"/>
        </w:rPr>
        <w:t>ANSWER:</w:t>
      </w:r>
    </w:p>
    <w:p w:rsidR="00E136A9" w:rsidRPr="00450C83" w:rsidRDefault="00E136A9" w:rsidP="00340E9A">
      <w:pPr>
        <w:ind w:right="237"/>
        <w:jc w:val="both"/>
        <w:rPr>
          <w:b/>
          <w:sz w:val="24"/>
          <w:szCs w:val="24"/>
        </w:rPr>
      </w:pPr>
    </w:p>
    <w:p w:rsidR="00025650" w:rsidRPr="00270EEB" w:rsidRDefault="00025650" w:rsidP="00340E9A">
      <w:pPr>
        <w:ind w:right="237"/>
        <w:jc w:val="both"/>
        <w:rPr>
          <w:sz w:val="24"/>
          <w:szCs w:val="24"/>
        </w:rPr>
      </w:pPr>
    </w:p>
    <w:p w:rsidR="0080643C" w:rsidRPr="002416BE" w:rsidRDefault="00DD6C83" w:rsidP="0080643C">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This essay will discuss the interview </w:t>
      </w:r>
      <w:r w:rsidR="0080643C" w:rsidRPr="002416BE">
        <w:rPr>
          <w:rFonts w:ascii="Times New Roman" w:hAnsi="Times New Roman" w:cs="Times New Roman"/>
          <w:color w:val="000000" w:themeColor="text1"/>
          <w:sz w:val="24"/>
          <w:szCs w:val="24"/>
        </w:rPr>
        <w:t>process of a suspect who was alleged to have commit</w:t>
      </w:r>
      <w:r w:rsidR="0046733D">
        <w:rPr>
          <w:rFonts w:ascii="Times New Roman" w:hAnsi="Times New Roman" w:cs="Times New Roman"/>
          <w:color w:val="000000" w:themeColor="text1"/>
          <w:sz w:val="24"/>
          <w:szCs w:val="24"/>
        </w:rPr>
        <w:t>ted</w:t>
      </w:r>
      <w:r w:rsidR="0080643C" w:rsidRPr="002416BE">
        <w:rPr>
          <w:rFonts w:ascii="Times New Roman" w:hAnsi="Times New Roman" w:cs="Times New Roman"/>
          <w:color w:val="000000" w:themeColor="text1"/>
          <w:sz w:val="24"/>
          <w:szCs w:val="24"/>
        </w:rPr>
        <w:t xml:space="preserve"> the off</w:t>
      </w:r>
      <w:r>
        <w:rPr>
          <w:rFonts w:ascii="Times New Roman" w:hAnsi="Times New Roman" w:cs="Times New Roman"/>
          <w:color w:val="000000" w:themeColor="text1"/>
          <w:sz w:val="24"/>
          <w:szCs w:val="24"/>
        </w:rPr>
        <w:t>ence of taking a motor vehicle</w:t>
      </w:r>
      <w:r w:rsidR="0080643C" w:rsidRPr="002416BE">
        <w:rPr>
          <w:rFonts w:ascii="Times New Roman" w:hAnsi="Times New Roman" w:cs="Times New Roman"/>
          <w:color w:val="000000" w:themeColor="text1"/>
          <w:sz w:val="24"/>
          <w:szCs w:val="24"/>
        </w:rPr>
        <w:t xml:space="preserve"> without the owner’s consent, Sec</w:t>
      </w:r>
      <w:r w:rsidR="0046733D">
        <w:rPr>
          <w:rFonts w:ascii="Times New Roman" w:hAnsi="Times New Roman" w:cs="Times New Roman"/>
          <w:color w:val="000000" w:themeColor="text1"/>
          <w:sz w:val="24"/>
          <w:szCs w:val="24"/>
        </w:rPr>
        <w:t>tion 12 (1) Theft Act 1968 and driving without insurance;</w:t>
      </w:r>
      <w:r w:rsidR="0080643C" w:rsidRPr="002416BE">
        <w:rPr>
          <w:rFonts w:ascii="Times New Roman" w:hAnsi="Times New Roman" w:cs="Times New Roman"/>
          <w:color w:val="000000" w:themeColor="text1"/>
          <w:sz w:val="24"/>
          <w:szCs w:val="24"/>
        </w:rPr>
        <w:t xml:space="preserve"> Section 143 Road Traffic Act 1988. It will describe how I effectively conducted an in</w:t>
      </w:r>
      <w:r w:rsidR="0046733D">
        <w:rPr>
          <w:rFonts w:ascii="Times New Roman" w:hAnsi="Times New Roman" w:cs="Times New Roman"/>
          <w:color w:val="000000" w:themeColor="text1"/>
          <w:sz w:val="24"/>
          <w:szCs w:val="24"/>
        </w:rPr>
        <w:t xml:space="preserve">terview using the PEACE model. </w:t>
      </w:r>
      <w:r w:rsidR="0080643C" w:rsidRPr="002416BE">
        <w:rPr>
          <w:rFonts w:ascii="Times New Roman" w:hAnsi="Times New Roman" w:cs="Times New Roman"/>
          <w:color w:val="000000" w:themeColor="text1"/>
          <w:sz w:val="24"/>
          <w:szCs w:val="24"/>
          <w:shd w:val="clear" w:color="auto" w:fill="FFFFFF"/>
        </w:rPr>
        <w:t xml:space="preserve">The PEACE Model </w:t>
      </w:r>
      <w:r w:rsidR="0046733D">
        <w:rPr>
          <w:rFonts w:ascii="Times New Roman" w:hAnsi="Times New Roman" w:cs="Times New Roman"/>
          <w:color w:val="000000" w:themeColor="text1"/>
          <w:sz w:val="24"/>
          <w:szCs w:val="24"/>
          <w:shd w:val="clear" w:color="auto" w:fill="FFFFFF"/>
        </w:rPr>
        <w:t>is an interview method</w:t>
      </w:r>
      <w:r w:rsidR="0080643C" w:rsidRPr="002416BE">
        <w:rPr>
          <w:rFonts w:ascii="Times New Roman" w:hAnsi="Times New Roman" w:cs="Times New Roman"/>
          <w:color w:val="000000" w:themeColor="text1"/>
          <w:sz w:val="24"/>
          <w:szCs w:val="24"/>
          <w:shd w:val="clear" w:color="auto" w:fill="FFFFFF"/>
        </w:rPr>
        <w:t xml:space="preserve"> developed in the early 90s </w:t>
      </w:r>
      <w:r w:rsidR="0046733D">
        <w:rPr>
          <w:rFonts w:ascii="Times New Roman" w:hAnsi="Times New Roman" w:cs="Times New Roman"/>
          <w:color w:val="000000" w:themeColor="text1"/>
          <w:sz w:val="24"/>
          <w:szCs w:val="24"/>
          <w:shd w:val="clear" w:color="auto" w:fill="FFFFFF"/>
        </w:rPr>
        <w:t xml:space="preserve">by British </w:t>
      </w:r>
      <w:r w:rsidR="0080643C" w:rsidRPr="002416BE">
        <w:rPr>
          <w:rFonts w:ascii="Times New Roman" w:hAnsi="Times New Roman" w:cs="Times New Roman"/>
          <w:color w:val="000000" w:themeColor="text1"/>
          <w:sz w:val="24"/>
          <w:szCs w:val="24"/>
          <w:shd w:val="clear" w:color="auto" w:fill="FFFFFF"/>
        </w:rPr>
        <w:t>law enforcement and psychologists (Lomer, 2013).</w:t>
      </w:r>
      <w:r w:rsidR="0080643C" w:rsidRPr="002416BE">
        <w:rPr>
          <w:rFonts w:ascii="Times New Roman" w:hAnsi="Times New Roman" w:cs="Times New Roman"/>
          <w:color w:val="000000" w:themeColor="text1"/>
          <w:sz w:val="24"/>
          <w:szCs w:val="24"/>
        </w:rPr>
        <w:t xml:space="preserve"> </w:t>
      </w:r>
      <w:r w:rsidR="0046733D">
        <w:rPr>
          <w:rFonts w:ascii="Times New Roman" w:hAnsi="Times New Roman" w:cs="Times New Roman"/>
          <w:color w:val="000000" w:themeColor="text1"/>
          <w:sz w:val="24"/>
          <w:szCs w:val="24"/>
        </w:rPr>
        <w:t>The essay</w:t>
      </w:r>
      <w:r w:rsidR="0080643C" w:rsidRPr="002416BE">
        <w:rPr>
          <w:rFonts w:ascii="Times New Roman" w:hAnsi="Times New Roman" w:cs="Times New Roman"/>
          <w:color w:val="000000" w:themeColor="text1"/>
          <w:sz w:val="24"/>
          <w:szCs w:val="24"/>
        </w:rPr>
        <w:t xml:space="preserve"> will explain how I utilised the five phases of PEACE to es</w:t>
      </w:r>
      <w:r w:rsidR="00B52C71">
        <w:rPr>
          <w:rFonts w:ascii="Times New Roman" w:hAnsi="Times New Roman" w:cs="Times New Roman"/>
          <w:color w:val="000000" w:themeColor="text1"/>
          <w:sz w:val="24"/>
          <w:szCs w:val="24"/>
        </w:rPr>
        <w:t xml:space="preserve">tablish the truth and gather </w:t>
      </w:r>
      <w:r w:rsidR="0080643C" w:rsidRPr="002416BE">
        <w:rPr>
          <w:rFonts w:ascii="Times New Roman" w:hAnsi="Times New Roman" w:cs="Times New Roman"/>
          <w:color w:val="000000" w:themeColor="text1"/>
          <w:sz w:val="24"/>
          <w:szCs w:val="24"/>
        </w:rPr>
        <w:t>information to for</w:t>
      </w:r>
      <w:r w:rsidR="0046733D">
        <w:rPr>
          <w:rFonts w:ascii="Times New Roman" w:hAnsi="Times New Roman" w:cs="Times New Roman"/>
          <w:color w:val="000000" w:themeColor="text1"/>
          <w:sz w:val="24"/>
          <w:szCs w:val="24"/>
        </w:rPr>
        <w:t xml:space="preserve">mulate an accurate timeline. It </w:t>
      </w:r>
      <w:r w:rsidR="0080643C" w:rsidRPr="002416BE">
        <w:rPr>
          <w:rFonts w:ascii="Times New Roman" w:hAnsi="Times New Roman" w:cs="Times New Roman"/>
          <w:color w:val="000000" w:themeColor="text1"/>
          <w:sz w:val="24"/>
          <w:szCs w:val="24"/>
        </w:rPr>
        <w:t xml:space="preserve">will </w:t>
      </w:r>
      <w:r w:rsidR="0046733D">
        <w:rPr>
          <w:rFonts w:ascii="Times New Roman" w:hAnsi="Times New Roman" w:cs="Times New Roman"/>
          <w:color w:val="000000" w:themeColor="text1"/>
          <w:sz w:val="24"/>
          <w:szCs w:val="24"/>
        </w:rPr>
        <w:t>outline</w:t>
      </w:r>
      <w:r w:rsidR="0080643C" w:rsidRPr="002416BE">
        <w:rPr>
          <w:rFonts w:ascii="Times New Roman" w:hAnsi="Times New Roman" w:cs="Times New Roman"/>
          <w:color w:val="000000" w:themeColor="text1"/>
          <w:sz w:val="24"/>
          <w:szCs w:val="24"/>
        </w:rPr>
        <w:t xml:space="preserve"> how I effectively questioned the suspect using appropriate communication and how I was able to demonstrate interpersonal skills to build rapport.  In addition</w:t>
      </w:r>
      <w:r w:rsidR="00B52C71">
        <w:rPr>
          <w:rFonts w:ascii="Times New Roman" w:hAnsi="Times New Roman" w:cs="Times New Roman"/>
          <w:color w:val="000000" w:themeColor="text1"/>
          <w:sz w:val="24"/>
          <w:szCs w:val="24"/>
        </w:rPr>
        <w:t>,</w:t>
      </w:r>
      <w:r w:rsidR="0080643C" w:rsidRPr="002416BE">
        <w:rPr>
          <w:rFonts w:ascii="Times New Roman" w:hAnsi="Times New Roman" w:cs="Times New Roman"/>
          <w:color w:val="000000" w:themeColor="text1"/>
          <w:sz w:val="24"/>
          <w:szCs w:val="24"/>
        </w:rPr>
        <w:t xml:space="preserve"> I will highlight my considerations around </w:t>
      </w:r>
      <w:r w:rsidR="0080643C" w:rsidRPr="002416BE">
        <w:rPr>
          <w:rFonts w:ascii="Times New Roman" w:hAnsi="Times New Roman" w:cs="Times New Roman"/>
          <w:color w:val="000000" w:themeColor="text1"/>
          <w:sz w:val="24"/>
          <w:szCs w:val="24"/>
        </w:rPr>
        <w:lastRenderedPageBreak/>
        <w:t>planning and preparation for an interview and outline my respon</w:t>
      </w:r>
      <w:r w:rsidR="00B52C71">
        <w:rPr>
          <w:rFonts w:ascii="Times New Roman" w:hAnsi="Times New Roman" w:cs="Times New Roman"/>
          <w:color w:val="000000" w:themeColor="text1"/>
          <w:sz w:val="24"/>
          <w:szCs w:val="24"/>
        </w:rPr>
        <w:t>sibilities when dealing with this</w:t>
      </w:r>
      <w:r w:rsidR="0080643C" w:rsidRPr="002416BE">
        <w:rPr>
          <w:rFonts w:ascii="Times New Roman" w:hAnsi="Times New Roman" w:cs="Times New Roman"/>
          <w:color w:val="000000" w:themeColor="text1"/>
          <w:sz w:val="24"/>
          <w:szCs w:val="24"/>
        </w:rPr>
        <w:t xml:space="preserve"> offence.</w:t>
      </w:r>
    </w:p>
    <w:p w:rsidR="0080643C" w:rsidRPr="002416BE" w:rsidRDefault="0080643C" w:rsidP="0080643C">
      <w:pPr>
        <w:spacing w:line="480" w:lineRule="auto"/>
        <w:jc w:val="both"/>
        <w:rPr>
          <w:rFonts w:ascii="Times New Roman" w:hAnsi="Times New Roman" w:cs="Times New Roman"/>
          <w:color w:val="000000" w:themeColor="text1"/>
          <w:sz w:val="24"/>
          <w:szCs w:val="24"/>
        </w:rPr>
      </w:pPr>
    </w:p>
    <w:p w:rsidR="0080643C" w:rsidRDefault="0080643C" w:rsidP="0080643C">
      <w:pPr>
        <w:spacing w:line="480" w:lineRule="auto"/>
        <w:jc w:val="both"/>
        <w:rPr>
          <w:rFonts w:ascii="Times New Roman" w:hAnsi="Times New Roman" w:cs="Times New Roman"/>
          <w:color w:val="000000" w:themeColor="text1"/>
          <w:sz w:val="24"/>
          <w:szCs w:val="24"/>
        </w:rPr>
      </w:pPr>
      <w:r w:rsidRPr="002416BE">
        <w:rPr>
          <w:rFonts w:ascii="Times New Roman" w:hAnsi="Times New Roman" w:cs="Times New Roman"/>
          <w:color w:val="000000" w:themeColor="text1"/>
          <w:sz w:val="24"/>
          <w:szCs w:val="24"/>
        </w:rPr>
        <w:t>“A suspect interv</w:t>
      </w:r>
      <w:r w:rsidR="003B6651">
        <w:rPr>
          <w:rFonts w:ascii="Times New Roman" w:hAnsi="Times New Roman" w:cs="Times New Roman"/>
          <w:color w:val="000000" w:themeColor="text1"/>
          <w:sz w:val="24"/>
          <w:szCs w:val="24"/>
        </w:rPr>
        <w:t xml:space="preserve">iew is defined as </w:t>
      </w:r>
      <w:r w:rsidRPr="002416BE">
        <w:rPr>
          <w:rFonts w:ascii="Times New Roman" w:hAnsi="Times New Roman" w:cs="Times New Roman"/>
          <w:color w:val="000000" w:themeColor="text1"/>
          <w:sz w:val="24"/>
          <w:szCs w:val="24"/>
        </w:rPr>
        <w:t>the questioning of a person regarding his/her involvement or suspected involvement in a criminal offence of offences which must be carried out under caution” (Bryant &amp; Bryant, 2019. pg. 569). Interviews with suspects who have been arrested take place at a police station or a Custody Suite. The suspect has the right to be treated wit</w:t>
      </w:r>
      <w:r w:rsidR="003B6651">
        <w:rPr>
          <w:rFonts w:ascii="Times New Roman" w:hAnsi="Times New Roman" w:cs="Times New Roman"/>
          <w:color w:val="000000" w:themeColor="text1"/>
          <w:sz w:val="24"/>
          <w:szCs w:val="24"/>
        </w:rPr>
        <w:t>h respect, dignity and fairness and a</w:t>
      </w:r>
      <w:r w:rsidRPr="002416BE">
        <w:rPr>
          <w:rFonts w:ascii="Times New Roman" w:hAnsi="Times New Roman" w:cs="Times New Roman"/>
          <w:color w:val="000000" w:themeColor="text1"/>
          <w:sz w:val="24"/>
          <w:szCs w:val="24"/>
        </w:rPr>
        <w:t xml:space="preserve">ll suspects have the right to free independent legal advice. If the suspect is vulnerable then they are required to have an appropriate adult present during an interview. The purpose of an appropriate adult is to facilitate communication between the suspect and the interviewing officer. </w:t>
      </w:r>
    </w:p>
    <w:p w:rsidR="0080643C" w:rsidRPr="002416BE" w:rsidRDefault="0080643C" w:rsidP="0080643C">
      <w:pPr>
        <w:spacing w:line="480" w:lineRule="auto"/>
        <w:jc w:val="both"/>
        <w:rPr>
          <w:rFonts w:ascii="Times New Roman" w:hAnsi="Times New Roman" w:cs="Times New Roman"/>
          <w:color w:val="000000" w:themeColor="text1"/>
          <w:sz w:val="24"/>
          <w:szCs w:val="24"/>
        </w:rPr>
      </w:pPr>
    </w:p>
    <w:p w:rsidR="0080643C" w:rsidRPr="002416BE" w:rsidRDefault="0080643C" w:rsidP="0080643C">
      <w:pPr>
        <w:jc w:val="both"/>
        <w:rPr>
          <w:rFonts w:ascii="Times New Roman" w:hAnsi="Times New Roman" w:cs="Times New Roman"/>
          <w:i/>
          <w:color w:val="000000" w:themeColor="text1"/>
          <w:sz w:val="24"/>
          <w:szCs w:val="24"/>
        </w:rPr>
      </w:pPr>
      <w:r w:rsidRPr="002416BE">
        <w:rPr>
          <w:rFonts w:ascii="Times New Roman" w:hAnsi="Times New Roman" w:cs="Times New Roman"/>
          <w:i/>
          <w:color w:val="000000" w:themeColor="text1"/>
          <w:sz w:val="24"/>
          <w:szCs w:val="24"/>
        </w:rPr>
        <w:t>“The PACE Act 1984, Code C, Para 1.4 states that an ‘appropriate adult’ must be provided for any person who:</w:t>
      </w:r>
    </w:p>
    <w:p w:rsidR="0080643C" w:rsidRPr="002416BE" w:rsidRDefault="0080643C" w:rsidP="0080643C">
      <w:pPr>
        <w:pStyle w:val="ListParagraph"/>
        <w:numPr>
          <w:ilvl w:val="0"/>
          <w:numId w:val="5"/>
        </w:numPr>
        <w:jc w:val="both"/>
        <w:textAlignment w:val="auto"/>
        <w:rPr>
          <w:rFonts w:ascii="Times New Roman" w:hAnsi="Times New Roman" w:cs="Times New Roman"/>
          <w:i/>
          <w:color w:val="000000" w:themeColor="text1"/>
          <w:sz w:val="24"/>
          <w:szCs w:val="24"/>
        </w:rPr>
      </w:pPr>
      <w:r w:rsidRPr="002416BE">
        <w:rPr>
          <w:rFonts w:ascii="Times New Roman" w:hAnsi="Times New Roman" w:cs="Times New Roman"/>
          <w:i/>
          <w:color w:val="000000" w:themeColor="text1"/>
          <w:sz w:val="24"/>
          <w:szCs w:val="24"/>
        </w:rPr>
        <w:t xml:space="preserve">Because of a mental health condition or mental disorder may have difficulty understanding or communicating effectively about the consequences of his/her situation </w:t>
      </w:r>
    </w:p>
    <w:p w:rsidR="0080643C" w:rsidRPr="002416BE" w:rsidRDefault="0080643C" w:rsidP="0080643C">
      <w:pPr>
        <w:pStyle w:val="ListParagraph"/>
        <w:numPr>
          <w:ilvl w:val="0"/>
          <w:numId w:val="5"/>
        </w:numPr>
        <w:jc w:val="both"/>
        <w:textAlignment w:val="auto"/>
        <w:rPr>
          <w:rFonts w:ascii="Times New Roman" w:hAnsi="Times New Roman" w:cs="Times New Roman"/>
          <w:i/>
          <w:color w:val="000000" w:themeColor="text1"/>
          <w:sz w:val="24"/>
          <w:szCs w:val="24"/>
        </w:rPr>
      </w:pPr>
      <w:r w:rsidRPr="002416BE">
        <w:rPr>
          <w:rFonts w:ascii="Times New Roman" w:hAnsi="Times New Roman" w:cs="Times New Roman"/>
          <w:i/>
          <w:color w:val="000000" w:themeColor="text1"/>
          <w:sz w:val="24"/>
          <w:szCs w:val="24"/>
        </w:rPr>
        <w:t>Is under the age of 18</w:t>
      </w:r>
    </w:p>
    <w:p w:rsidR="0080643C" w:rsidRPr="002416BE" w:rsidRDefault="0080643C" w:rsidP="0080643C">
      <w:pPr>
        <w:pStyle w:val="ListParagraph"/>
        <w:numPr>
          <w:ilvl w:val="0"/>
          <w:numId w:val="5"/>
        </w:numPr>
        <w:jc w:val="both"/>
        <w:textAlignment w:val="auto"/>
        <w:rPr>
          <w:rFonts w:ascii="Times New Roman" w:hAnsi="Times New Roman" w:cs="Times New Roman"/>
          <w:i/>
          <w:color w:val="000000" w:themeColor="text1"/>
          <w:sz w:val="24"/>
          <w:szCs w:val="24"/>
        </w:rPr>
      </w:pPr>
      <w:r w:rsidRPr="002416BE">
        <w:rPr>
          <w:rFonts w:ascii="Times New Roman" w:hAnsi="Times New Roman" w:cs="Times New Roman"/>
          <w:i/>
          <w:color w:val="000000" w:themeColor="text1"/>
          <w:sz w:val="24"/>
          <w:szCs w:val="24"/>
        </w:rPr>
        <w:t xml:space="preserve">Is likely to find an interview problematic due to an impairment such as serious handicap deafness, illiteracy, or who has difficulty in articulation because of a of speech impediment.” </w:t>
      </w:r>
    </w:p>
    <w:p w:rsidR="0080643C" w:rsidRPr="002416BE" w:rsidRDefault="0080643C" w:rsidP="0080643C">
      <w:pPr>
        <w:pStyle w:val="ListParagraph"/>
        <w:spacing w:line="480" w:lineRule="auto"/>
        <w:jc w:val="both"/>
        <w:rPr>
          <w:rFonts w:ascii="Times New Roman" w:hAnsi="Times New Roman" w:cs="Times New Roman"/>
          <w:color w:val="000000" w:themeColor="text1"/>
          <w:sz w:val="24"/>
          <w:szCs w:val="24"/>
        </w:rPr>
      </w:pPr>
      <w:r w:rsidRPr="002416BE">
        <w:rPr>
          <w:rFonts w:ascii="Times New Roman" w:hAnsi="Times New Roman" w:cs="Times New Roman"/>
          <w:color w:val="000000" w:themeColor="text1"/>
          <w:sz w:val="24"/>
          <w:szCs w:val="24"/>
        </w:rPr>
        <w:t>(Bryant &amp; Bryant, 2019, pg 570)</w:t>
      </w:r>
    </w:p>
    <w:p w:rsidR="0080643C" w:rsidRPr="002416BE" w:rsidRDefault="0080643C" w:rsidP="0080643C">
      <w:pPr>
        <w:spacing w:line="480" w:lineRule="auto"/>
        <w:jc w:val="both"/>
        <w:rPr>
          <w:rFonts w:ascii="Times New Roman" w:hAnsi="Times New Roman" w:cs="Times New Roman"/>
          <w:color w:val="000000" w:themeColor="text1"/>
          <w:sz w:val="24"/>
          <w:szCs w:val="24"/>
        </w:rPr>
      </w:pPr>
    </w:p>
    <w:p w:rsidR="0080643C" w:rsidRPr="002416BE" w:rsidRDefault="0080643C" w:rsidP="0080643C">
      <w:pPr>
        <w:spacing w:line="480" w:lineRule="auto"/>
        <w:jc w:val="both"/>
        <w:rPr>
          <w:rFonts w:ascii="Times New Roman" w:hAnsi="Times New Roman" w:cs="Times New Roman"/>
          <w:color w:val="000000" w:themeColor="text1"/>
          <w:sz w:val="24"/>
          <w:szCs w:val="24"/>
        </w:rPr>
      </w:pPr>
      <w:r w:rsidRPr="002416BE">
        <w:rPr>
          <w:rFonts w:ascii="Times New Roman" w:hAnsi="Times New Roman" w:cs="Times New Roman"/>
          <w:color w:val="000000" w:themeColor="text1"/>
          <w:sz w:val="24"/>
          <w:szCs w:val="24"/>
        </w:rPr>
        <w:t xml:space="preserve"> Before a suspect is taken for interview the suspect should be assessed as ‘fit to interview’, a doctor or the custody nurse as</w:t>
      </w:r>
      <w:r w:rsidR="0046733D">
        <w:rPr>
          <w:rFonts w:ascii="Times New Roman" w:hAnsi="Times New Roman" w:cs="Times New Roman"/>
          <w:color w:val="000000" w:themeColor="text1"/>
          <w:sz w:val="24"/>
          <w:szCs w:val="24"/>
        </w:rPr>
        <w:t>sess</w:t>
      </w:r>
      <w:r w:rsidRPr="002416BE">
        <w:rPr>
          <w:rFonts w:ascii="Times New Roman" w:hAnsi="Times New Roman" w:cs="Times New Roman"/>
          <w:color w:val="000000" w:themeColor="text1"/>
          <w:sz w:val="24"/>
          <w:szCs w:val="24"/>
        </w:rPr>
        <w:t xml:space="preserve"> the individual for any ill health, injuries, mental health conditions or intoxication from alcohol or substance abuse. The suspect is not interviewed until </w:t>
      </w:r>
      <w:r w:rsidR="003B6651">
        <w:rPr>
          <w:rFonts w:ascii="Times New Roman" w:hAnsi="Times New Roman" w:cs="Times New Roman"/>
          <w:color w:val="000000" w:themeColor="text1"/>
          <w:sz w:val="24"/>
          <w:szCs w:val="24"/>
        </w:rPr>
        <w:t>they are</w:t>
      </w:r>
      <w:r w:rsidRPr="002416BE">
        <w:rPr>
          <w:rFonts w:ascii="Times New Roman" w:hAnsi="Times New Roman" w:cs="Times New Roman"/>
          <w:color w:val="000000" w:themeColor="text1"/>
          <w:sz w:val="24"/>
          <w:szCs w:val="24"/>
        </w:rPr>
        <w:t xml:space="preserve"> deemed fit by medical professionals.  </w:t>
      </w:r>
    </w:p>
    <w:p w:rsidR="0080643C" w:rsidRPr="002416BE" w:rsidRDefault="0080643C" w:rsidP="0080643C">
      <w:pPr>
        <w:spacing w:line="480" w:lineRule="auto"/>
        <w:jc w:val="both"/>
        <w:rPr>
          <w:rFonts w:ascii="Times New Roman" w:hAnsi="Times New Roman" w:cs="Times New Roman"/>
          <w:color w:val="000000" w:themeColor="text1"/>
          <w:sz w:val="24"/>
          <w:szCs w:val="24"/>
        </w:rPr>
      </w:pPr>
    </w:p>
    <w:p w:rsidR="00C50AE1" w:rsidRDefault="0080643C" w:rsidP="0080643C">
      <w:pPr>
        <w:spacing w:line="480" w:lineRule="auto"/>
        <w:jc w:val="both"/>
        <w:rPr>
          <w:rFonts w:ascii="Times New Roman" w:hAnsi="Times New Roman" w:cs="Times New Roman"/>
          <w:color w:val="000000" w:themeColor="text1"/>
          <w:sz w:val="24"/>
          <w:szCs w:val="24"/>
        </w:rPr>
      </w:pPr>
      <w:r w:rsidRPr="002416BE">
        <w:rPr>
          <w:rFonts w:ascii="Times New Roman" w:hAnsi="Times New Roman" w:cs="Times New Roman"/>
          <w:color w:val="000000" w:themeColor="text1"/>
          <w:sz w:val="24"/>
          <w:szCs w:val="24"/>
        </w:rPr>
        <w:lastRenderedPageBreak/>
        <w:t xml:space="preserve">A male </w:t>
      </w:r>
      <w:r>
        <w:rPr>
          <w:rFonts w:ascii="Times New Roman" w:hAnsi="Times New Roman" w:cs="Times New Roman"/>
          <w:color w:val="000000" w:themeColor="text1"/>
          <w:sz w:val="24"/>
          <w:szCs w:val="24"/>
        </w:rPr>
        <w:t>had been</w:t>
      </w:r>
      <w:r w:rsidRPr="002416BE">
        <w:rPr>
          <w:rFonts w:ascii="Times New Roman" w:hAnsi="Times New Roman" w:cs="Times New Roman"/>
          <w:color w:val="000000" w:themeColor="text1"/>
          <w:sz w:val="24"/>
          <w:szCs w:val="24"/>
        </w:rPr>
        <w:t xml:space="preserve"> arrested </w:t>
      </w:r>
      <w:r>
        <w:rPr>
          <w:rFonts w:ascii="Times New Roman" w:hAnsi="Times New Roman" w:cs="Times New Roman"/>
          <w:color w:val="000000" w:themeColor="text1"/>
          <w:sz w:val="24"/>
          <w:szCs w:val="24"/>
        </w:rPr>
        <w:t>on</w:t>
      </w:r>
      <w:r w:rsidRPr="002416BE">
        <w:rPr>
          <w:rFonts w:ascii="Times New Roman" w:hAnsi="Times New Roman" w:cs="Times New Roman"/>
          <w:color w:val="000000" w:themeColor="text1"/>
          <w:sz w:val="24"/>
          <w:szCs w:val="24"/>
        </w:rPr>
        <w:t xml:space="preserve"> suspicion of driving a motor vehi</w:t>
      </w:r>
      <w:r>
        <w:rPr>
          <w:rFonts w:ascii="Times New Roman" w:hAnsi="Times New Roman" w:cs="Times New Roman"/>
          <w:color w:val="000000" w:themeColor="text1"/>
          <w:sz w:val="24"/>
          <w:szCs w:val="24"/>
        </w:rPr>
        <w:t>cle without the owner’s consent</w:t>
      </w:r>
      <w:r w:rsidRPr="002416BE">
        <w:rPr>
          <w:rFonts w:ascii="Times New Roman" w:hAnsi="Times New Roman" w:cs="Times New Roman"/>
          <w:color w:val="000000" w:themeColor="text1"/>
          <w:sz w:val="24"/>
          <w:szCs w:val="24"/>
        </w:rPr>
        <w:t xml:space="preserve"> and for driving </w:t>
      </w:r>
      <w:r w:rsidR="00C50AE1">
        <w:rPr>
          <w:rFonts w:ascii="Times New Roman" w:hAnsi="Times New Roman" w:cs="Times New Roman"/>
          <w:color w:val="000000" w:themeColor="text1"/>
          <w:sz w:val="24"/>
          <w:szCs w:val="24"/>
        </w:rPr>
        <w:t>without</w:t>
      </w:r>
      <w:r w:rsidRPr="002416BE">
        <w:rPr>
          <w:rFonts w:ascii="Times New Roman" w:hAnsi="Times New Roman" w:cs="Times New Roman"/>
          <w:color w:val="000000" w:themeColor="text1"/>
          <w:sz w:val="24"/>
          <w:szCs w:val="24"/>
        </w:rPr>
        <w:t xml:space="preserve"> insurance. </w:t>
      </w:r>
      <w:r>
        <w:rPr>
          <w:rFonts w:ascii="Times New Roman" w:hAnsi="Times New Roman" w:cs="Times New Roman"/>
          <w:color w:val="000000" w:themeColor="text1"/>
          <w:sz w:val="24"/>
          <w:szCs w:val="24"/>
        </w:rPr>
        <w:t>The suspect</w:t>
      </w:r>
      <w:r w:rsidRPr="002416BE">
        <w:rPr>
          <w:rFonts w:ascii="Times New Roman" w:hAnsi="Times New Roman" w:cs="Times New Roman"/>
          <w:color w:val="000000" w:themeColor="text1"/>
          <w:sz w:val="24"/>
          <w:szCs w:val="24"/>
        </w:rPr>
        <w:t xml:space="preserve"> was driving a vehicle that was registered</w:t>
      </w:r>
      <w:r>
        <w:rPr>
          <w:rFonts w:ascii="Times New Roman" w:hAnsi="Times New Roman" w:cs="Times New Roman"/>
          <w:color w:val="000000" w:themeColor="text1"/>
          <w:sz w:val="24"/>
          <w:szCs w:val="24"/>
        </w:rPr>
        <w:t xml:space="preserve"> and insured in a female’s name, the suspect claimed that the </w:t>
      </w:r>
      <w:r w:rsidRPr="002416BE">
        <w:rPr>
          <w:rFonts w:ascii="Times New Roman" w:hAnsi="Times New Roman" w:cs="Times New Roman"/>
          <w:color w:val="000000" w:themeColor="text1"/>
          <w:sz w:val="24"/>
          <w:szCs w:val="24"/>
        </w:rPr>
        <w:t xml:space="preserve">female </w:t>
      </w:r>
      <w:r>
        <w:rPr>
          <w:rFonts w:ascii="Times New Roman" w:hAnsi="Times New Roman" w:cs="Times New Roman"/>
          <w:color w:val="000000" w:themeColor="text1"/>
          <w:sz w:val="24"/>
          <w:szCs w:val="24"/>
        </w:rPr>
        <w:t>was his</w:t>
      </w:r>
      <w:r w:rsidRPr="002416BE">
        <w:rPr>
          <w:rFonts w:ascii="Times New Roman" w:hAnsi="Times New Roman" w:cs="Times New Roman"/>
          <w:color w:val="000000" w:themeColor="text1"/>
          <w:sz w:val="24"/>
          <w:szCs w:val="24"/>
        </w:rPr>
        <w:t xml:space="preserve"> partner. </w:t>
      </w:r>
      <w:r w:rsidR="00B077DC">
        <w:rPr>
          <w:rFonts w:ascii="Times New Roman" w:hAnsi="Times New Roman" w:cs="Times New Roman"/>
          <w:color w:val="000000" w:themeColor="text1"/>
          <w:sz w:val="24"/>
          <w:szCs w:val="24"/>
        </w:rPr>
        <w:t>The</w:t>
      </w:r>
      <w:r w:rsidRPr="002416B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suspect</w:t>
      </w:r>
      <w:r w:rsidRPr="002416B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had been</w:t>
      </w:r>
      <w:r w:rsidRPr="002416BE">
        <w:rPr>
          <w:rFonts w:ascii="Times New Roman" w:hAnsi="Times New Roman" w:cs="Times New Roman"/>
          <w:color w:val="000000" w:themeColor="text1"/>
          <w:sz w:val="24"/>
          <w:szCs w:val="24"/>
        </w:rPr>
        <w:t xml:space="preserve"> a</w:t>
      </w:r>
      <w:r>
        <w:rPr>
          <w:rFonts w:ascii="Times New Roman" w:hAnsi="Times New Roman" w:cs="Times New Roman"/>
          <w:color w:val="000000" w:themeColor="text1"/>
          <w:sz w:val="24"/>
          <w:szCs w:val="24"/>
        </w:rPr>
        <w:t>rrested by officers</w:t>
      </w:r>
      <w:r w:rsidRPr="002416BE">
        <w:rPr>
          <w:rFonts w:ascii="Times New Roman" w:hAnsi="Times New Roman" w:cs="Times New Roman"/>
          <w:color w:val="000000" w:themeColor="text1"/>
          <w:sz w:val="24"/>
          <w:szCs w:val="24"/>
        </w:rPr>
        <w:t xml:space="preserve"> on </w:t>
      </w:r>
      <w:r w:rsidR="00B077DC">
        <w:rPr>
          <w:rFonts w:ascii="Times New Roman" w:hAnsi="Times New Roman" w:cs="Times New Roman"/>
          <w:color w:val="000000" w:themeColor="text1"/>
          <w:sz w:val="24"/>
          <w:szCs w:val="24"/>
        </w:rPr>
        <w:t xml:space="preserve">the previous shift, however, </w:t>
      </w:r>
      <w:r>
        <w:rPr>
          <w:rFonts w:ascii="Times New Roman" w:hAnsi="Times New Roman" w:cs="Times New Roman"/>
          <w:color w:val="000000" w:themeColor="text1"/>
          <w:sz w:val="24"/>
          <w:szCs w:val="24"/>
        </w:rPr>
        <w:t>the interviewing responsibility fell to me</w:t>
      </w:r>
      <w:r w:rsidRPr="002416BE">
        <w:rPr>
          <w:rFonts w:ascii="Times New Roman" w:hAnsi="Times New Roman" w:cs="Times New Roman"/>
          <w:color w:val="000000" w:themeColor="text1"/>
          <w:sz w:val="24"/>
          <w:szCs w:val="24"/>
        </w:rPr>
        <w:t xml:space="preserve">. </w:t>
      </w:r>
      <w:r w:rsidR="00057FE7">
        <w:rPr>
          <w:rFonts w:ascii="Times New Roman" w:hAnsi="Times New Roman" w:cs="Times New Roman"/>
          <w:color w:val="000000" w:themeColor="text1"/>
          <w:sz w:val="24"/>
          <w:szCs w:val="24"/>
        </w:rPr>
        <w:t>T</w:t>
      </w:r>
      <w:r w:rsidRPr="002416BE">
        <w:rPr>
          <w:rFonts w:ascii="Times New Roman" w:hAnsi="Times New Roman" w:cs="Times New Roman"/>
          <w:color w:val="000000" w:themeColor="text1"/>
          <w:sz w:val="24"/>
          <w:szCs w:val="24"/>
        </w:rPr>
        <w:t>he ar</w:t>
      </w:r>
      <w:r w:rsidR="00C50AE1">
        <w:rPr>
          <w:rFonts w:ascii="Times New Roman" w:hAnsi="Times New Roman" w:cs="Times New Roman"/>
          <w:color w:val="000000" w:themeColor="text1"/>
          <w:sz w:val="24"/>
          <w:szCs w:val="24"/>
        </w:rPr>
        <w:t xml:space="preserve">resting officers </w:t>
      </w:r>
      <w:r w:rsidR="00057FE7">
        <w:rPr>
          <w:rFonts w:ascii="Times New Roman" w:hAnsi="Times New Roman" w:cs="Times New Roman"/>
          <w:color w:val="000000" w:themeColor="text1"/>
          <w:sz w:val="24"/>
          <w:szCs w:val="24"/>
        </w:rPr>
        <w:t xml:space="preserve">had activated their </w:t>
      </w:r>
      <w:r w:rsidR="00C50AE1">
        <w:rPr>
          <w:rFonts w:ascii="Times New Roman" w:hAnsi="Times New Roman" w:cs="Times New Roman"/>
          <w:color w:val="000000" w:themeColor="text1"/>
          <w:sz w:val="24"/>
          <w:szCs w:val="24"/>
        </w:rPr>
        <w:t>Body Worn f</w:t>
      </w:r>
      <w:r w:rsidRPr="002416BE">
        <w:rPr>
          <w:rFonts w:ascii="Times New Roman" w:hAnsi="Times New Roman" w:cs="Times New Roman"/>
          <w:color w:val="000000" w:themeColor="text1"/>
          <w:sz w:val="24"/>
          <w:szCs w:val="24"/>
        </w:rPr>
        <w:t xml:space="preserve">ootage </w:t>
      </w:r>
      <w:r w:rsidR="00057FE7">
        <w:rPr>
          <w:rFonts w:ascii="Times New Roman" w:hAnsi="Times New Roman" w:cs="Times New Roman"/>
          <w:color w:val="000000" w:themeColor="text1"/>
          <w:sz w:val="24"/>
          <w:szCs w:val="24"/>
        </w:rPr>
        <w:t xml:space="preserve">at the time of arrest </w:t>
      </w:r>
      <w:r w:rsidR="00B077DC">
        <w:rPr>
          <w:rFonts w:ascii="Times New Roman" w:hAnsi="Times New Roman" w:cs="Times New Roman"/>
          <w:color w:val="000000" w:themeColor="text1"/>
          <w:sz w:val="24"/>
          <w:szCs w:val="24"/>
        </w:rPr>
        <w:t xml:space="preserve">and </w:t>
      </w:r>
      <w:r w:rsidR="00057FE7">
        <w:rPr>
          <w:rFonts w:ascii="Times New Roman" w:hAnsi="Times New Roman" w:cs="Times New Roman"/>
          <w:color w:val="000000" w:themeColor="text1"/>
          <w:sz w:val="24"/>
          <w:szCs w:val="24"/>
        </w:rPr>
        <w:t>completed their arresting</w:t>
      </w:r>
      <w:r w:rsidR="00B077DC">
        <w:rPr>
          <w:rFonts w:ascii="Times New Roman" w:hAnsi="Times New Roman" w:cs="Times New Roman"/>
          <w:color w:val="000000" w:themeColor="text1"/>
          <w:sz w:val="24"/>
          <w:szCs w:val="24"/>
        </w:rPr>
        <w:t xml:space="preserve"> </w:t>
      </w:r>
      <w:r w:rsidR="00C50AE1">
        <w:rPr>
          <w:rFonts w:ascii="Times New Roman" w:hAnsi="Times New Roman" w:cs="Times New Roman"/>
          <w:color w:val="000000" w:themeColor="text1"/>
          <w:sz w:val="24"/>
          <w:szCs w:val="24"/>
        </w:rPr>
        <w:t xml:space="preserve">statements. </w:t>
      </w:r>
    </w:p>
    <w:p w:rsidR="00C50AE1" w:rsidRDefault="00B077DC" w:rsidP="0080643C">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rsidR="0080643C" w:rsidRPr="002416BE" w:rsidRDefault="00C50AE1" w:rsidP="0080643C">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Firstly, I needed to obtain </w:t>
      </w:r>
      <w:r w:rsidR="0080643C" w:rsidRPr="002416BE">
        <w:rPr>
          <w:rFonts w:ascii="Times New Roman" w:hAnsi="Times New Roman" w:cs="Times New Roman"/>
          <w:color w:val="000000" w:themeColor="text1"/>
          <w:sz w:val="24"/>
          <w:szCs w:val="24"/>
        </w:rPr>
        <w:t>a statement from the vehicle owner</w:t>
      </w:r>
      <w:r>
        <w:rPr>
          <w:rFonts w:ascii="Times New Roman" w:hAnsi="Times New Roman" w:cs="Times New Roman"/>
          <w:color w:val="000000" w:themeColor="text1"/>
          <w:sz w:val="24"/>
          <w:szCs w:val="24"/>
        </w:rPr>
        <w:t xml:space="preserve"> and</w:t>
      </w:r>
      <w:r w:rsidR="0080643C" w:rsidRPr="002416BE">
        <w:rPr>
          <w:rFonts w:ascii="Times New Roman" w:hAnsi="Times New Roman" w:cs="Times New Roman"/>
          <w:color w:val="000000" w:themeColor="text1"/>
          <w:sz w:val="24"/>
          <w:szCs w:val="24"/>
        </w:rPr>
        <w:t xml:space="preserve"> </w:t>
      </w:r>
      <w:r w:rsidR="0080643C">
        <w:rPr>
          <w:rFonts w:ascii="Times New Roman" w:hAnsi="Times New Roman" w:cs="Times New Roman"/>
          <w:color w:val="000000" w:themeColor="text1"/>
          <w:sz w:val="24"/>
          <w:szCs w:val="24"/>
        </w:rPr>
        <w:t>establish</w:t>
      </w:r>
      <w:r w:rsidR="0080643C" w:rsidRPr="002416BE">
        <w:rPr>
          <w:rFonts w:ascii="Times New Roman" w:hAnsi="Times New Roman" w:cs="Times New Roman"/>
          <w:color w:val="000000" w:themeColor="text1"/>
          <w:sz w:val="24"/>
          <w:szCs w:val="24"/>
        </w:rPr>
        <w:t xml:space="preserve"> </w:t>
      </w:r>
      <w:r w:rsidR="0080643C">
        <w:rPr>
          <w:rFonts w:ascii="Times New Roman" w:hAnsi="Times New Roman" w:cs="Times New Roman"/>
          <w:color w:val="000000" w:themeColor="text1"/>
          <w:sz w:val="24"/>
          <w:szCs w:val="24"/>
        </w:rPr>
        <w:t>if</w:t>
      </w:r>
      <w:r w:rsidR="002E240D">
        <w:rPr>
          <w:rFonts w:ascii="Times New Roman" w:hAnsi="Times New Roman" w:cs="Times New Roman"/>
          <w:color w:val="000000" w:themeColor="text1"/>
          <w:sz w:val="24"/>
          <w:szCs w:val="24"/>
        </w:rPr>
        <w:t xml:space="preserve"> the vehicle was taken </w:t>
      </w:r>
      <w:r w:rsidR="0080643C" w:rsidRPr="002416BE">
        <w:rPr>
          <w:rFonts w:ascii="Times New Roman" w:hAnsi="Times New Roman" w:cs="Times New Roman"/>
          <w:color w:val="000000" w:themeColor="text1"/>
          <w:sz w:val="24"/>
          <w:szCs w:val="24"/>
        </w:rPr>
        <w:t xml:space="preserve">with or without the consent. I attended </w:t>
      </w:r>
      <w:r w:rsidR="0080643C">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car owner’s</w:t>
      </w:r>
      <w:r w:rsidR="0080643C" w:rsidRPr="002416BE">
        <w:rPr>
          <w:rFonts w:ascii="Times New Roman" w:hAnsi="Times New Roman" w:cs="Times New Roman"/>
          <w:color w:val="000000" w:themeColor="text1"/>
          <w:sz w:val="24"/>
          <w:szCs w:val="24"/>
        </w:rPr>
        <w:t xml:space="preserve"> address</w:t>
      </w:r>
      <w:r w:rsidR="0080643C">
        <w:rPr>
          <w:rFonts w:ascii="Times New Roman" w:hAnsi="Times New Roman" w:cs="Times New Roman"/>
          <w:color w:val="000000" w:themeColor="text1"/>
          <w:sz w:val="24"/>
          <w:szCs w:val="24"/>
        </w:rPr>
        <w:t>, she</w:t>
      </w:r>
      <w:r w:rsidR="0080643C" w:rsidRPr="002416BE">
        <w:rPr>
          <w:rFonts w:ascii="Times New Roman" w:hAnsi="Times New Roman" w:cs="Times New Roman"/>
          <w:color w:val="000000" w:themeColor="text1"/>
          <w:sz w:val="24"/>
          <w:szCs w:val="24"/>
        </w:rPr>
        <w:t xml:space="preserve"> confirmed </w:t>
      </w:r>
      <w:r w:rsidR="00666D48">
        <w:rPr>
          <w:rFonts w:ascii="Times New Roman" w:hAnsi="Times New Roman" w:cs="Times New Roman"/>
          <w:color w:val="000000" w:themeColor="text1"/>
          <w:sz w:val="24"/>
          <w:szCs w:val="24"/>
        </w:rPr>
        <w:t>that she</w:t>
      </w:r>
      <w:r w:rsidR="0080643C" w:rsidRPr="002416BE">
        <w:rPr>
          <w:rFonts w:ascii="Times New Roman" w:hAnsi="Times New Roman" w:cs="Times New Roman"/>
          <w:color w:val="000000" w:themeColor="text1"/>
          <w:sz w:val="24"/>
          <w:szCs w:val="24"/>
        </w:rPr>
        <w:t xml:space="preserve"> did not give her partn</w:t>
      </w:r>
      <w:r w:rsidR="0080643C">
        <w:rPr>
          <w:rFonts w:ascii="Times New Roman" w:hAnsi="Times New Roman" w:cs="Times New Roman"/>
          <w:color w:val="000000" w:themeColor="text1"/>
          <w:sz w:val="24"/>
          <w:szCs w:val="24"/>
        </w:rPr>
        <w:t>er</w:t>
      </w:r>
      <w:r>
        <w:rPr>
          <w:rFonts w:ascii="Times New Roman" w:hAnsi="Times New Roman" w:cs="Times New Roman"/>
          <w:color w:val="000000" w:themeColor="text1"/>
          <w:sz w:val="24"/>
          <w:szCs w:val="24"/>
        </w:rPr>
        <w:t xml:space="preserve"> consent to drive her vehicle and </w:t>
      </w:r>
      <w:r w:rsidR="0080643C" w:rsidRPr="002416BE">
        <w:rPr>
          <w:rFonts w:ascii="Times New Roman" w:hAnsi="Times New Roman" w:cs="Times New Roman"/>
          <w:color w:val="000000" w:themeColor="text1"/>
          <w:sz w:val="24"/>
          <w:szCs w:val="24"/>
        </w:rPr>
        <w:t>provided a statement</w:t>
      </w:r>
      <w:r>
        <w:rPr>
          <w:rFonts w:ascii="Times New Roman" w:hAnsi="Times New Roman" w:cs="Times New Roman"/>
          <w:color w:val="000000" w:themeColor="text1"/>
          <w:sz w:val="24"/>
          <w:szCs w:val="24"/>
        </w:rPr>
        <w:t>. H</w:t>
      </w:r>
      <w:r w:rsidR="0080643C">
        <w:rPr>
          <w:rFonts w:ascii="Times New Roman" w:hAnsi="Times New Roman" w:cs="Times New Roman"/>
          <w:color w:val="000000" w:themeColor="text1"/>
          <w:sz w:val="24"/>
          <w:szCs w:val="24"/>
        </w:rPr>
        <w:t>owever</w:t>
      </w:r>
      <w:r>
        <w:rPr>
          <w:rFonts w:ascii="Times New Roman" w:hAnsi="Times New Roman" w:cs="Times New Roman"/>
          <w:color w:val="000000" w:themeColor="text1"/>
          <w:sz w:val="24"/>
          <w:szCs w:val="24"/>
        </w:rPr>
        <w:t xml:space="preserve">, </w:t>
      </w:r>
      <w:r w:rsidR="0080643C" w:rsidRPr="002416BE">
        <w:rPr>
          <w:rFonts w:ascii="Times New Roman" w:hAnsi="Times New Roman" w:cs="Times New Roman"/>
          <w:color w:val="000000" w:themeColor="text1"/>
          <w:sz w:val="24"/>
          <w:szCs w:val="24"/>
        </w:rPr>
        <w:t xml:space="preserve">she </w:t>
      </w:r>
      <w:r w:rsidR="00800424">
        <w:rPr>
          <w:rFonts w:ascii="Times New Roman" w:hAnsi="Times New Roman" w:cs="Times New Roman"/>
          <w:color w:val="000000" w:themeColor="text1"/>
          <w:sz w:val="24"/>
          <w:szCs w:val="24"/>
        </w:rPr>
        <w:t>added</w:t>
      </w:r>
      <w:r w:rsidR="0080643C">
        <w:rPr>
          <w:rFonts w:ascii="Times New Roman" w:hAnsi="Times New Roman" w:cs="Times New Roman"/>
          <w:color w:val="000000" w:themeColor="text1"/>
          <w:sz w:val="24"/>
          <w:szCs w:val="24"/>
        </w:rPr>
        <w:t xml:space="preserve"> that she </w:t>
      </w:r>
      <w:r w:rsidR="0080643C" w:rsidRPr="002416BE">
        <w:rPr>
          <w:rFonts w:ascii="Times New Roman" w:hAnsi="Times New Roman" w:cs="Times New Roman"/>
          <w:color w:val="000000" w:themeColor="text1"/>
          <w:sz w:val="24"/>
          <w:szCs w:val="24"/>
        </w:rPr>
        <w:t xml:space="preserve">did not want to take any police action against </w:t>
      </w:r>
      <w:r>
        <w:rPr>
          <w:rFonts w:ascii="Times New Roman" w:hAnsi="Times New Roman" w:cs="Times New Roman"/>
          <w:color w:val="000000" w:themeColor="text1"/>
          <w:sz w:val="24"/>
          <w:szCs w:val="24"/>
        </w:rPr>
        <w:t>her partner</w:t>
      </w:r>
      <w:r w:rsidR="0080643C" w:rsidRPr="002416BE">
        <w:rPr>
          <w:rFonts w:ascii="Times New Roman" w:hAnsi="Times New Roman" w:cs="Times New Roman"/>
          <w:color w:val="000000" w:themeColor="text1"/>
          <w:sz w:val="24"/>
          <w:szCs w:val="24"/>
        </w:rPr>
        <w:t>.</w:t>
      </w:r>
    </w:p>
    <w:p w:rsidR="0080643C" w:rsidRPr="002416BE" w:rsidRDefault="0080643C" w:rsidP="0080643C">
      <w:pPr>
        <w:spacing w:line="480" w:lineRule="auto"/>
        <w:jc w:val="both"/>
        <w:rPr>
          <w:rFonts w:ascii="Times New Roman" w:hAnsi="Times New Roman" w:cs="Times New Roman"/>
          <w:color w:val="000000" w:themeColor="text1"/>
          <w:sz w:val="24"/>
          <w:szCs w:val="24"/>
        </w:rPr>
      </w:pPr>
    </w:p>
    <w:p w:rsidR="00666D48" w:rsidRDefault="0080643C" w:rsidP="0080643C">
      <w:pPr>
        <w:pStyle w:val="NormalWeb"/>
        <w:spacing w:before="0" w:beforeAutospacing="0" w:after="150" w:afterAutospacing="0" w:line="480" w:lineRule="auto"/>
        <w:jc w:val="both"/>
        <w:rPr>
          <w:color w:val="000000" w:themeColor="text1"/>
        </w:rPr>
      </w:pPr>
      <w:r w:rsidRPr="002416BE">
        <w:rPr>
          <w:color w:val="000000" w:themeColor="text1"/>
        </w:rPr>
        <w:t xml:space="preserve">Once I had obtained the statement from the female, I attended the Custody Suite </w:t>
      </w:r>
      <w:r>
        <w:rPr>
          <w:color w:val="000000" w:themeColor="text1"/>
        </w:rPr>
        <w:t>to start</w:t>
      </w:r>
      <w:r w:rsidRPr="002416BE">
        <w:rPr>
          <w:color w:val="000000" w:themeColor="text1"/>
        </w:rPr>
        <w:t xml:space="preserve"> the </w:t>
      </w:r>
      <w:r w:rsidR="00E22A66">
        <w:rPr>
          <w:color w:val="000000" w:themeColor="text1"/>
        </w:rPr>
        <w:t xml:space="preserve">first stage of PEACE, </w:t>
      </w:r>
      <w:r w:rsidRPr="002416BE">
        <w:rPr>
          <w:color w:val="000000" w:themeColor="text1"/>
        </w:rPr>
        <w:t xml:space="preserve">planning and preparation of my interview. </w:t>
      </w:r>
      <w:r>
        <w:rPr>
          <w:color w:val="000000" w:themeColor="text1"/>
        </w:rPr>
        <w:t xml:space="preserve">Police College (2020) suggest the planning and preparation stage is this the most important aspect for effective interviewing and propose that a successful outcome relies on this.  </w:t>
      </w:r>
      <w:r w:rsidRPr="002416BE">
        <w:rPr>
          <w:color w:val="000000" w:themeColor="text1"/>
        </w:rPr>
        <w:t xml:space="preserve">I completed the relevant checks on the male to ensure that he did not need an appropriate adult </w:t>
      </w:r>
      <w:r>
        <w:rPr>
          <w:color w:val="000000" w:themeColor="text1"/>
        </w:rPr>
        <w:t>and/or had</w:t>
      </w:r>
      <w:r w:rsidRPr="002416BE">
        <w:rPr>
          <w:color w:val="000000" w:themeColor="text1"/>
        </w:rPr>
        <w:t xml:space="preserve"> no previous bail conditions. I </w:t>
      </w:r>
      <w:r w:rsidR="00E136A9">
        <w:rPr>
          <w:color w:val="000000" w:themeColor="text1"/>
        </w:rPr>
        <w:t xml:space="preserve">inspected </w:t>
      </w:r>
      <w:r w:rsidRPr="002416BE">
        <w:rPr>
          <w:color w:val="000000" w:themeColor="text1"/>
        </w:rPr>
        <w:t xml:space="preserve">the </w:t>
      </w:r>
      <w:r w:rsidR="00C50AE1">
        <w:rPr>
          <w:color w:val="000000" w:themeColor="text1"/>
        </w:rPr>
        <w:t xml:space="preserve">arresting </w:t>
      </w:r>
      <w:r w:rsidRPr="002416BE">
        <w:rPr>
          <w:color w:val="000000" w:themeColor="text1"/>
        </w:rPr>
        <w:t>officers’ statements and obtained relevant information</w:t>
      </w:r>
      <w:r w:rsidR="008C2F02">
        <w:rPr>
          <w:color w:val="000000" w:themeColor="text1"/>
        </w:rPr>
        <w:t xml:space="preserve">. </w:t>
      </w:r>
      <w:r>
        <w:rPr>
          <w:color w:val="000000" w:themeColor="text1"/>
        </w:rPr>
        <w:t xml:space="preserve"> I was careful to extract specific comments made to the officers at the </w:t>
      </w:r>
      <w:r w:rsidRPr="002416BE">
        <w:rPr>
          <w:color w:val="000000" w:themeColor="text1"/>
        </w:rPr>
        <w:t xml:space="preserve">time of arrest. I </w:t>
      </w:r>
      <w:r>
        <w:rPr>
          <w:color w:val="000000" w:themeColor="text1"/>
        </w:rPr>
        <w:t xml:space="preserve">also scrutinised </w:t>
      </w:r>
      <w:r w:rsidRPr="002416BE">
        <w:rPr>
          <w:color w:val="000000" w:themeColor="text1"/>
        </w:rPr>
        <w:t>the body worn footage from the arresting officers</w:t>
      </w:r>
      <w:r>
        <w:rPr>
          <w:color w:val="000000" w:themeColor="text1"/>
        </w:rPr>
        <w:t xml:space="preserve">, looking at the suspect’s behaviour and paying particular attention to his account at the time. </w:t>
      </w:r>
    </w:p>
    <w:p w:rsidR="00666D48" w:rsidRDefault="00666D48" w:rsidP="0080643C">
      <w:pPr>
        <w:pStyle w:val="NormalWeb"/>
        <w:spacing w:before="0" w:beforeAutospacing="0" w:after="150" w:afterAutospacing="0" w:line="480" w:lineRule="auto"/>
        <w:jc w:val="both"/>
        <w:rPr>
          <w:color w:val="000000" w:themeColor="text1"/>
        </w:rPr>
      </w:pPr>
    </w:p>
    <w:p w:rsidR="0080643C" w:rsidRDefault="0080643C" w:rsidP="0080643C">
      <w:pPr>
        <w:pStyle w:val="NormalWeb"/>
        <w:spacing w:before="0" w:beforeAutospacing="0" w:after="150" w:afterAutospacing="0" w:line="480" w:lineRule="auto"/>
        <w:jc w:val="both"/>
        <w:rPr>
          <w:color w:val="000000" w:themeColor="text1"/>
        </w:rPr>
      </w:pPr>
      <w:r>
        <w:rPr>
          <w:color w:val="000000" w:themeColor="text1"/>
        </w:rPr>
        <w:t>The suspect was asked if he wanted a solicitor present, to which he declined</w:t>
      </w:r>
      <w:r w:rsidRPr="002416BE">
        <w:rPr>
          <w:color w:val="000000" w:themeColor="text1"/>
        </w:rPr>
        <w:t>.</w:t>
      </w:r>
      <w:r>
        <w:rPr>
          <w:color w:val="000000" w:themeColor="text1"/>
        </w:rPr>
        <w:t xml:space="preserve"> </w:t>
      </w:r>
      <w:r w:rsidRPr="002416BE">
        <w:rPr>
          <w:color w:val="000000" w:themeColor="text1"/>
        </w:rPr>
        <w:t xml:space="preserve"> If the suspect </w:t>
      </w:r>
      <w:r>
        <w:rPr>
          <w:color w:val="000000" w:themeColor="text1"/>
        </w:rPr>
        <w:t xml:space="preserve">had wanted representation </w:t>
      </w:r>
      <w:r w:rsidR="00C119A3">
        <w:rPr>
          <w:color w:val="000000" w:themeColor="text1"/>
        </w:rPr>
        <w:t>from</w:t>
      </w:r>
      <w:r>
        <w:rPr>
          <w:color w:val="000000" w:themeColor="text1"/>
        </w:rPr>
        <w:t xml:space="preserve"> a solicitor </w:t>
      </w:r>
      <w:r w:rsidRPr="002416BE">
        <w:rPr>
          <w:color w:val="000000" w:themeColor="text1"/>
        </w:rPr>
        <w:t>I would have made</w:t>
      </w:r>
      <w:r>
        <w:rPr>
          <w:color w:val="000000" w:themeColor="text1"/>
        </w:rPr>
        <w:t xml:space="preserve"> the necessary </w:t>
      </w:r>
      <w:r w:rsidRPr="002416BE">
        <w:rPr>
          <w:color w:val="000000" w:themeColor="text1"/>
        </w:rPr>
        <w:t>preparations</w:t>
      </w:r>
      <w:r>
        <w:rPr>
          <w:color w:val="000000" w:themeColor="text1"/>
        </w:rPr>
        <w:t xml:space="preserve">, </w:t>
      </w:r>
      <w:r>
        <w:rPr>
          <w:color w:val="000000" w:themeColor="text1"/>
        </w:rPr>
        <w:lastRenderedPageBreak/>
        <w:t xml:space="preserve">including completing </w:t>
      </w:r>
      <w:r w:rsidR="00666D48">
        <w:rPr>
          <w:color w:val="000000" w:themeColor="text1"/>
        </w:rPr>
        <w:t>a solicitor briefing document</w:t>
      </w:r>
      <w:r w:rsidR="008C2F02" w:rsidRPr="008C2F02">
        <w:rPr>
          <w:color w:val="000000" w:themeColor="text1"/>
        </w:rPr>
        <w:t xml:space="preserve"> </w:t>
      </w:r>
      <w:r w:rsidR="008C2F02">
        <w:rPr>
          <w:color w:val="000000" w:themeColor="text1"/>
        </w:rPr>
        <w:t>and arranging an appropriate time</w:t>
      </w:r>
      <w:r w:rsidR="00666D48">
        <w:rPr>
          <w:color w:val="000000" w:themeColor="text1"/>
        </w:rPr>
        <w:t xml:space="preserve">. </w:t>
      </w:r>
      <w:r w:rsidR="00D76CFD">
        <w:rPr>
          <w:color w:val="000000" w:themeColor="text1"/>
        </w:rPr>
        <w:t xml:space="preserve">I </w:t>
      </w:r>
      <w:r>
        <w:rPr>
          <w:color w:val="000000" w:themeColor="text1"/>
        </w:rPr>
        <w:t>completed</w:t>
      </w:r>
      <w:r w:rsidR="008C2F02">
        <w:rPr>
          <w:color w:val="000000" w:themeColor="text1"/>
        </w:rPr>
        <w:t xml:space="preserve"> a comprehensive interview plan, including the following: facts established; facts to be determined;</w:t>
      </w:r>
      <w:r>
        <w:rPr>
          <w:color w:val="000000" w:themeColor="text1"/>
        </w:rPr>
        <w:t xml:space="preserve"> points to prove</w:t>
      </w:r>
      <w:r w:rsidR="00F56FA8">
        <w:rPr>
          <w:color w:val="000000" w:themeColor="text1"/>
        </w:rPr>
        <w:t xml:space="preserve"> of</w:t>
      </w:r>
      <w:r>
        <w:rPr>
          <w:color w:val="000000" w:themeColor="text1"/>
        </w:rPr>
        <w:t xml:space="preserve"> the offence and statutory defences (English, M. 2012).  The plan gave me </w:t>
      </w:r>
      <w:r w:rsidRPr="002416BE">
        <w:rPr>
          <w:color w:val="000000" w:themeColor="text1"/>
        </w:rPr>
        <w:t xml:space="preserve">a </w:t>
      </w:r>
      <w:r>
        <w:rPr>
          <w:color w:val="000000" w:themeColor="text1"/>
        </w:rPr>
        <w:t xml:space="preserve">clear </w:t>
      </w:r>
      <w:r w:rsidR="008C2F02">
        <w:rPr>
          <w:color w:val="000000" w:themeColor="text1"/>
        </w:rPr>
        <w:t>structure</w:t>
      </w:r>
      <w:r>
        <w:rPr>
          <w:color w:val="000000" w:themeColor="text1"/>
        </w:rPr>
        <w:t xml:space="preserve"> to ensure that the interview progressed appropriately and that all relevant questions were asked to gain as much information as possible. </w:t>
      </w:r>
    </w:p>
    <w:p w:rsidR="0080643C" w:rsidRDefault="0080643C" w:rsidP="0080643C">
      <w:pPr>
        <w:pStyle w:val="NormalWeb"/>
        <w:spacing w:before="0" w:beforeAutospacing="0" w:after="150" w:afterAutospacing="0" w:line="480" w:lineRule="auto"/>
        <w:jc w:val="both"/>
        <w:rPr>
          <w:color w:val="000000" w:themeColor="text1"/>
        </w:rPr>
      </w:pPr>
    </w:p>
    <w:p w:rsidR="0080643C" w:rsidRDefault="0080643C" w:rsidP="0080643C">
      <w:pPr>
        <w:pStyle w:val="NormalWeb"/>
        <w:spacing w:before="0" w:beforeAutospacing="0" w:after="150" w:afterAutospacing="0" w:line="480" w:lineRule="auto"/>
        <w:jc w:val="both"/>
        <w:rPr>
          <w:color w:val="000000" w:themeColor="text1"/>
        </w:rPr>
      </w:pPr>
      <w:r w:rsidRPr="002416BE">
        <w:rPr>
          <w:color w:val="000000" w:themeColor="text1"/>
        </w:rPr>
        <w:t xml:space="preserve">The aim of the interview was to </w:t>
      </w:r>
      <w:r>
        <w:rPr>
          <w:color w:val="000000" w:themeColor="text1"/>
        </w:rPr>
        <w:t>obtain</w:t>
      </w:r>
      <w:r w:rsidRPr="002416BE">
        <w:rPr>
          <w:color w:val="000000" w:themeColor="text1"/>
        </w:rPr>
        <w:t xml:space="preserve"> a detailed explanation</w:t>
      </w:r>
      <w:r>
        <w:rPr>
          <w:color w:val="000000" w:themeColor="text1"/>
        </w:rPr>
        <w:t xml:space="preserve"> from the suspect</w:t>
      </w:r>
      <w:r w:rsidRPr="002416BE">
        <w:rPr>
          <w:color w:val="000000" w:themeColor="text1"/>
        </w:rPr>
        <w:t xml:space="preserve"> and to compare </w:t>
      </w:r>
      <w:r>
        <w:rPr>
          <w:color w:val="000000" w:themeColor="text1"/>
        </w:rPr>
        <w:t>his account</w:t>
      </w:r>
      <w:r w:rsidRPr="002416BE">
        <w:rPr>
          <w:color w:val="000000" w:themeColor="text1"/>
        </w:rPr>
        <w:t xml:space="preserve"> to</w:t>
      </w:r>
      <w:r w:rsidR="008C2F02">
        <w:rPr>
          <w:color w:val="000000" w:themeColor="text1"/>
        </w:rPr>
        <w:t xml:space="preserve">; </w:t>
      </w:r>
      <w:r>
        <w:rPr>
          <w:color w:val="000000" w:themeColor="text1"/>
        </w:rPr>
        <w:t xml:space="preserve">that of the </w:t>
      </w:r>
      <w:r w:rsidR="008C2F02">
        <w:rPr>
          <w:color w:val="000000" w:themeColor="text1"/>
        </w:rPr>
        <w:t xml:space="preserve">case officer’s statements, </w:t>
      </w:r>
      <w:r>
        <w:rPr>
          <w:color w:val="000000" w:themeColor="text1"/>
        </w:rPr>
        <w:t xml:space="preserve">the </w:t>
      </w:r>
      <w:r w:rsidR="008C2F02">
        <w:rPr>
          <w:color w:val="000000" w:themeColor="text1"/>
        </w:rPr>
        <w:t>body worn footage</w:t>
      </w:r>
      <w:r w:rsidRPr="002416BE">
        <w:rPr>
          <w:color w:val="000000" w:themeColor="text1"/>
        </w:rPr>
        <w:t xml:space="preserve"> and the statement provided from the vehicle owner.</w:t>
      </w:r>
      <w:r>
        <w:rPr>
          <w:color w:val="000000" w:themeColor="text1"/>
        </w:rPr>
        <w:t xml:space="preserve">  </w:t>
      </w:r>
      <w:r w:rsidRPr="002416BE">
        <w:rPr>
          <w:color w:val="000000" w:themeColor="text1"/>
        </w:rPr>
        <w:t xml:space="preserve">Within my interview plan I wrote down </w:t>
      </w:r>
      <w:r>
        <w:rPr>
          <w:color w:val="000000" w:themeColor="text1"/>
        </w:rPr>
        <w:t xml:space="preserve">key information obtained from my initial investigation along with </w:t>
      </w:r>
      <w:r w:rsidRPr="002416BE">
        <w:rPr>
          <w:color w:val="000000" w:themeColor="text1"/>
        </w:rPr>
        <w:t>a number of questions to</w:t>
      </w:r>
      <w:r>
        <w:rPr>
          <w:color w:val="000000" w:themeColor="text1"/>
        </w:rPr>
        <w:t xml:space="preserve"> guide me through the interview.  I utilised </w:t>
      </w:r>
      <w:r w:rsidR="007377F7">
        <w:rPr>
          <w:color w:val="000000" w:themeColor="text1"/>
        </w:rPr>
        <w:t>5WH questions:</w:t>
      </w:r>
      <w:r w:rsidRPr="002416BE">
        <w:rPr>
          <w:color w:val="000000" w:themeColor="text1"/>
        </w:rPr>
        <w:t xml:space="preserve"> Who? What? When? Where? Why? And How? </w:t>
      </w:r>
      <w:r>
        <w:rPr>
          <w:color w:val="000000" w:themeColor="text1"/>
        </w:rPr>
        <w:t>In addition to</w:t>
      </w:r>
      <w:r w:rsidRPr="002416BE">
        <w:rPr>
          <w:color w:val="000000" w:themeColor="text1"/>
        </w:rPr>
        <w:t xml:space="preserve"> TED questions, Tell, Explain and Describe. </w:t>
      </w:r>
      <w:r>
        <w:rPr>
          <w:color w:val="000000" w:themeColor="text1"/>
        </w:rPr>
        <w:t>The interview plan served as structure and prompter to ensure that no questions were missed.</w:t>
      </w:r>
      <w:r w:rsidRPr="002416BE">
        <w:rPr>
          <w:color w:val="000000" w:themeColor="text1"/>
        </w:rPr>
        <w:t xml:space="preserve"> I </w:t>
      </w:r>
      <w:r>
        <w:rPr>
          <w:color w:val="000000" w:themeColor="text1"/>
        </w:rPr>
        <w:t xml:space="preserve">felt more confident going into the interview having </w:t>
      </w:r>
      <w:r w:rsidR="00D76CFD">
        <w:rPr>
          <w:color w:val="000000" w:themeColor="text1"/>
        </w:rPr>
        <w:t>an</w:t>
      </w:r>
      <w:r>
        <w:rPr>
          <w:color w:val="000000" w:themeColor="text1"/>
        </w:rPr>
        <w:t xml:space="preserve"> organised plan. </w:t>
      </w:r>
    </w:p>
    <w:p w:rsidR="0080643C" w:rsidRPr="002416BE" w:rsidRDefault="0080643C" w:rsidP="0080643C">
      <w:pPr>
        <w:pStyle w:val="NormalWeb"/>
        <w:spacing w:before="0" w:beforeAutospacing="0" w:after="150" w:afterAutospacing="0" w:line="480" w:lineRule="auto"/>
        <w:jc w:val="both"/>
        <w:rPr>
          <w:color w:val="000000" w:themeColor="text1"/>
        </w:rPr>
      </w:pPr>
    </w:p>
    <w:p w:rsidR="0080643C" w:rsidRDefault="0080643C" w:rsidP="0080643C">
      <w:pPr>
        <w:pStyle w:val="NormalWeb"/>
        <w:spacing w:before="0" w:beforeAutospacing="0" w:after="150" w:afterAutospacing="0" w:line="480" w:lineRule="auto"/>
        <w:jc w:val="both"/>
        <w:rPr>
          <w:color w:val="000000" w:themeColor="text1"/>
        </w:rPr>
      </w:pPr>
      <w:r w:rsidRPr="002416BE">
        <w:rPr>
          <w:color w:val="000000" w:themeColor="text1"/>
        </w:rPr>
        <w:t xml:space="preserve">I collected the male </w:t>
      </w:r>
      <w:r>
        <w:rPr>
          <w:color w:val="000000" w:themeColor="text1"/>
        </w:rPr>
        <w:t>from</w:t>
      </w:r>
      <w:r w:rsidRPr="002416BE">
        <w:rPr>
          <w:color w:val="000000" w:themeColor="text1"/>
        </w:rPr>
        <w:t xml:space="preserve"> </w:t>
      </w:r>
      <w:r>
        <w:rPr>
          <w:color w:val="000000" w:themeColor="text1"/>
        </w:rPr>
        <w:t>the</w:t>
      </w:r>
      <w:r w:rsidRPr="002416BE">
        <w:rPr>
          <w:color w:val="000000" w:themeColor="text1"/>
        </w:rPr>
        <w:t xml:space="preserve"> cell and started the second phase of the PEACE model</w:t>
      </w:r>
      <w:r>
        <w:rPr>
          <w:color w:val="000000" w:themeColor="text1"/>
        </w:rPr>
        <w:t xml:space="preserve">; </w:t>
      </w:r>
      <w:r w:rsidRPr="002416BE">
        <w:rPr>
          <w:color w:val="000000" w:themeColor="text1"/>
        </w:rPr>
        <w:t xml:space="preserve">engage and explain. This </w:t>
      </w:r>
      <w:r>
        <w:rPr>
          <w:color w:val="000000" w:themeColor="text1"/>
        </w:rPr>
        <w:t xml:space="preserve">stage explained by Hutchison (2020 para3) </w:t>
      </w:r>
      <w:r w:rsidRPr="002416BE">
        <w:rPr>
          <w:color w:val="000000" w:themeColor="text1"/>
        </w:rPr>
        <w:t>“</w:t>
      </w:r>
      <w:r w:rsidRPr="002416BE">
        <w:rPr>
          <w:color w:val="000000" w:themeColor="text1"/>
          <w:shd w:val="clear" w:color="auto" w:fill="FFFFFF"/>
        </w:rPr>
        <w:t>aims to set out the reasons or objectives for the interview and the routines or expectations that provide adequate context to the inte</w:t>
      </w:r>
      <w:r>
        <w:rPr>
          <w:color w:val="000000" w:themeColor="text1"/>
          <w:shd w:val="clear" w:color="auto" w:fill="FFFFFF"/>
        </w:rPr>
        <w:t>nt and process of the interview</w:t>
      </w:r>
      <w:r w:rsidRPr="002416BE">
        <w:rPr>
          <w:color w:val="000000" w:themeColor="text1"/>
          <w:shd w:val="clear" w:color="auto" w:fill="FFFFFF"/>
        </w:rPr>
        <w:t>”</w:t>
      </w:r>
      <w:r>
        <w:rPr>
          <w:color w:val="000000" w:themeColor="text1"/>
          <w:shd w:val="clear" w:color="auto" w:fill="FFFFFF"/>
        </w:rPr>
        <w:t xml:space="preserve">.  On route to the interview room, </w:t>
      </w:r>
      <w:r w:rsidRPr="002416BE">
        <w:rPr>
          <w:color w:val="000000" w:themeColor="text1"/>
        </w:rPr>
        <w:t>I</w:t>
      </w:r>
      <w:r>
        <w:rPr>
          <w:color w:val="000000" w:themeColor="text1"/>
        </w:rPr>
        <w:t xml:space="preserve"> introduced myself to the suspect and</w:t>
      </w:r>
      <w:r w:rsidRPr="002416BE">
        <w:rPr>
          <w:color w:val="000000" w:themeColor="text1"/>
        </w:rPr>
        <w:t xml:space="preserve"> asked </w:t>
      </w:r>
      <w:r>
        <w:rPr>
          <w:color w:val="000000" w:themeColor="text1"/>
        </w:rPr>
        <w:t>him if</w:t>
      </w:r>
      <w:r w:rsidRPr="002416BE">
        <w:rPr>
          <w:color w:val="000000" w:themeColor="text1"/>
        </w:rPr>
        <w:t xml:space="preserve"> </w:t>
      </w:r>
      <w:r w:rsidR="00D7419D">
        <w:rPr>
          <w:color w:val="000000" w:themeColor="text1"/>
        </w:rPr>
        <w:t xml:space="preserve">he </w:t>
      </w:r>
      <w:r w:rsidRPr="002416BE">
        <w:rPr>
          <w:color w:val="000000" w:themeColor="text1"/>
        </w:rPr>
        <w:t>needed</w:t>
      </w:r>
      <w:r>
        <w:rPr>
          <w:color w:val="000000" w:themeColor="text1"/>
        </w:rPr>
        <w:t xml:space="preserve"> a drink; I started to build</w:t>
      </w:r>
      <w:r w:rsidRPr="002416BE">
        <w:rPr>
          <w:color w:val="000000" w:themeColor="text1"/>
        </w:rPr>
        <w:t xml:space="preserve"> a </w:t>
      </w:r>
      <w:r>
        <w:rPr>
          <w:color w:val="000000" w:themeColor="text1"/>
        </w:rPr>
        <w:t>relaxed atmosphere and trust from the onset</w:t>
      </w:r>
      <w:r w:rsidRPr="002416BE">
        <w:rPr>
          <w:color w:val="000000" w:themeColor="text1"/>
        </w:rPr>
        <w:t xml:space="preserve"> </w:t>
      </w:r>
      <w:r>
        <w:rPr>
          <w:color w:val="000000" w:themeColor="text1"/>
        </w:rPr>
        <w:t>to encourage him to</w:t>
      </w:r>
      <w:r w:rsidRPr="002416BE">
        <w:rPr>
          <w:color w:val="000000" w:themeColor="text1"/>
        </w:rPr>
        <w:t xml:space="preserve"> engage with me </w:t>
      </w:r>
      <w:r>
        <w:rPr>
          <w:color w:val="000000" w:themeColor="text1"/>
        </w:rPr>
        <w:t>during</w:t>
      </w:r>
      <w:r w:rsidRPr="002416BE">
        <w:rPr>
          <w:color w:val="000000" w:themeColor="text1"/>
        </w:rPr>
        <w:t xml:space="preserve"> the interview</w:t>
      </w:r>
      <w:r>
        <w:rPr>
          <w:color w:val="000000" w:themeColor="text1"/>
        </w:rPr>
        <w:t xml:space="preserve"> process</w:t>
      </w:r>
      <w:r w:rsidRPr="002416BE">
        <w:rPr>
          <w:color w:val="000000" w:themeColor="text1"/>
        </w:rPr>
        <w:t xml:space="preserve">. </w:t>
      </w:r>
      <w:r>
        <w:rPr>
          <w:color w:val="000000" w:themeColor="text1"/>
        </w:rPr>
        <w:t>“</w:t>
      </w:r>
      <w:r w:rsidRPr="00A02312">
        <w:t>People are more likely to give accurate information if they trust the professionalism of the interviewer</w:t>
      </w:r>
      <w:r>
        <w:t>” (College of Policing 2020 s.1).</w:t>
      </w:r>
    </w:p>
    <w:p w:rsidR="0080643C" w:rsidRDefault="0080643C" w:rsidP="0080643C">
      <w:pPr>
        <w:pStyle w:val="NormalWeb"/>
        <w:spacing w:before="0" w:beforeAutospacing="0" w:after="150" w:afterAutospacing="0" w:line="480" w:lineRule="auto"/>
        <w:jc w:val="both"/>
        <w:rPr>
          <w:color w:val="000000" w:themeColor="text1"/>
        </w:rPr>
      </w:pPr>
      <w:r w:rsidRPr="002416BE">
        <w:rPr>
          <w:color w:val="000000" w:themeColor="text1"/>
        </w:rPr>
        <w:lastRenderedPageBreak/>
        <w:t>I started the recording and completed the Opening Memo Card, this is where I introduced myself and others in the room</w:t>
      </w:r>
      <w:r>
        <w:rPr>
          <w:color w:val="000000" w:themeColor="text1"/>
        </w:rPr>
        <w:t>.</w:t>
      </w:r>
      <w:r w:rsidRPr="002416BE">
        <w:rPr>
          <w:color w:val="000000" w:themeColor="text1"/>
        </w:rPr>
        <w:t xml:space="preserve"> I then cautioned the male and </w:t>
      </w:r>
      <w:r>
        <w:rPr>
          <w:color w:val="000000" w:themeColor="text1"/>
        </w:rPr>
        <w:t xml:space="preserve">went on to explain </w:t>
      </w:r>
      <w:r w:rsidR="00D02EC1">
        <w:rPr>
          <w:color w:val="000000" w:themeColor="text1"/>
        </w:rPr>
        <w:t>the reasons for the interview.</w:t>
      </w:r>
      <w:r w:rsidRPr="002416BE">
        <w:rPr>
          <w:color w:val="000000" w:themeColor="text1"/>
        </w:rPr>
        <w:t xml:space="preserve"> </w:t>
      </w:r>
      <w:r>
        <w:rPr>
          <w:color w:val="000000" w:themeColor="text1"/>
        </w:rPr>
        <w:t>The</w:t>
      </w:r>
      <w:r w:rsidRPr="002416BE">
        <w:rPr>
          <w:color w:val="000000" w:themeColor="text1"/>
        </w:rPr>
        <w:t xml:space="preserve"> interview provide</w:t>
      </w:r>
      <w:r>
        <w:rPr>
          <w:color w:val="000000" w:themeColor="text1"/>
        </w:rPr>
        <w:t>s</w:t>
      </w:r>
      <w:r w:rsidRPr="002416BE">
        <w:rPr>
          <w:color w:val="000000" w:themeColor="text1"/>
        </w:rPr>
        <w:t xml:space="preserve"> </w:t>
      </w:r>
      <w:r>
        <w:rPr>
          <w:color w:val="000000" w:themeColor="text1"/>
        </w:rPr>
        <w:t>an</w:t>
      </w:r>
      <w:r w:rsidRPr="002416BE">
        <w:rPr>
          <w:color w:val="000000" w:themeColor="text1"/>
        </w:rPr>
        <w:t xml:space="preserve"> opportunity for </w:t>
      </w:r>
      <w:r>
        <w:rPr>
          <w:color w:val="000000" w:themeColor="text1"/>
        </w:rPr>
        <w:t xml:space="preserve">the </w:t>
      </w:r>
      <w:r w:rsidR="005E4BF4">
        <w:rPr>
          <w:color w:val="000000" w:themeColor="text1"/>
        </w:rPr>
        <w:t>suspect</w:t>
      </w:r>
      <w:r w:rsidRPr="002416BE">
        <w:rPr>
          <w:color w:val="000000" w:themeColor="text1"/>
        </w:rPr>
        <w:t xml:space="preserve"> to give his account of what happened and for police to </w:t>
      </w:r>
      <w:r>
        <w:rPr>
          <w:color w:val="000000" w:themeColor="text1"/>
        </w:rPr>
        <w:t>establish</w:t>
      </w:r>
      <w:r w:rsidRPr="002416BE">
        <w:rPr>
          <w:color w:val="000000" w:themeColor="text1"/>
        </w:rPr>
        <w:t xml:space="preserve"> </w:t>
      </w:r>
      <w:r>
        <w:rPr>
          <w:color w:val="000000" w:themeColor="text1"/>
        </w:rPr>
        <w:t>facts</w:t>
      </w:r>
      <w:r w:rsidRPr="002416BE">
        <w:rPr>
          <w:color w:val="000000" w:themeColor="text1"/>
        </w:rPr>
        <w:t>. I set</w:t>
      </w:r>
      <w:r>
        <w:rPr>
          <w:color w:val="000000" w:themeColor="text1"/>
        </w:rPr>
        <w:t xml:space="preserve"> out</w:t>
      </w:r>
      <w:r w:rsidRPr="002416BE">
        <w:rPr>
          <w:color w:val="000000" w:themeColor="text1"/>
        </w:rPr>
        <w:t xml:space="preserve"> the</w:t>
      </w:r>
      <w:r>
        <w:rPr>
          <w:color w:val="000000" w:themeColor="text1"/>
        </w:rPr>
        <w:t xml:space="preserve"> expectations of the interview</w:t>
      </w:r>
      <w:r w:rsidR="00D76CFD">
        <w:rPr>
          <w:color w:val="000000" w:themeColor="text1"/>
        </w:rPr>
        <w:t>.</w:t>
      </w:r>
      <w:r>
        <w:rPr>
          <w:color w:val="000000" w:themeColor="text1"/>
        </w:rPr>
        <w:t xml:space="preserve"> I explained that he had</w:t>
      </w:r>
      <w:r w:rsidRPr="002416BE">
        <w:rPr>
          <w:color w:val="000000" w:themeColor="text1"/>
        </w:rPr>
        <w:t xml:space="preserve"> time to think </w:t>
      </w:r>
      <w:r>
        <w:rPr>
          <w:color w:val="000000" w:themeColor="text1"/>
        </w:rPr>
        <w:t>before answering</w:t>
      </w:r>
      <w:r w:rsidR="00D7419D">
        <w:rPr>
          <w:color w:val="000000" w:themeColor="text1"/>
        </w:rPr>
        <w:t xml:space="preserve"> and encouraged him </w:t>
      </w:r>
      <w:r>
        <w:rPr>
          <w:color w:val="000000" w:themeColor="text1"/>
        </w:rPr>
        <w:t xml:space="preserve">to give all information he felt was relevant.  It was also explained </w:t>
      </w:r>
      <w:r w:rsidRPr="002416BE">
        <w:rPr>
          <w:color w:val="000000" w:themeColor="text1"/>
        </w:rPr>
        <w:t xml:space="preserve">that </w:t>
      </w:r>
      <w:r>
        <w:rPr>
          <w:color w:val="000000" w:themeColor="text1"/>
        </w:rPr>
        <w:t>he could</w:t>
      </w:r>
      <w:r w:rsidRPr="002416BE">
        <w:rPr>
          <w:color w:val="000000" w:themeColor="text1"/>
        </w:rPr>
        <w:t xml:space="preserve"> seek clarification of </w:t>
      </w:r>
      <w:r>
        <w:rPr>
          <w:color w:val="000000" w:themeColor="text1"/>
        </w:rPr>
        <w:t xml:space="preserve">any of the </w:t>
      </w:r>
      <w:r w:rsidRPr="002416BE">
        <w:rPr>
          <w:color w:val="000000" w:themeColor="text1"/>
        </w:rPr>
        <w:t xml:space="preserve">questions if needed. I made </w:t>
      </w:r>
      <w:r>
        <w:rPr>
          <w:color w:val="000000" w:themeColor="text1"/>
        </w:rPr>
        <w:t>the suspect</w:t>
      </w:r>
      <w:r w:rsidRPr="002416BE">
        <w:rPr>
          <w:color w:val="000000" w:themeColor="text1"/>
        </w:rPr>
        <w:t xml:space="preserve"> aware that he is entitled to free and independent legal advice any time during the interview and asked</w:t>
      </w:r>
      <w:r>
        <w:rPr>
          <w:color w:val="000000" w:themeColor="text1"/>
        </w:rPr>
        <w:t xml:space="preserve"> him if he wanted a solicitor, to</w:t>
      </w:r>
      <w:r w:rsidRPr="002416BE">
        <w:rPr>
          <w:color w:val="000000" w:themeColor="text1"/>
        </w:rPr>
        <w:t xml:space="preserve"> which he declined. </w:t>
      </w:r>
    </w:p>
    <w:p w:rsidR="0080643C" w:rsidRPr="002416BE" w:rsidRDefault="0080643C" w:rsidP="0080643C">
      <w:pPr>
        <w:pStyle w:val="NormalWeb"/>
        <w:spacing w:before="0" w:beforeAutospacing="0" w:after="150" w:afterAutospacing="0" w:line="480" w:lineRule="auto"/>
        <w:jc w:val="both"/>
        <w:rPr>
          <w:color w:val="000000" w:themeColor="text1"/>
        </w:rPr>
      </w:pPr>
    </w:p>
    <w:p w:rsidR="0080643C" w:rsidRDefault="0080643C" w:rsidP="0080643C">
      <w:pPr>
        <w:pStyle w:val="NormalWeb"/>
        <w:spacing w:before="0" w:beforeAutospacing="0" w:after="150" w:afterAutospacing="0" w:line="480" w:lineRule="auto"/>
        <w:jc w:val="both"/>
        <w:rPr>
          <w:color w:val="000000" w:themeColor="text1"/>
        </w:rPr>
      </w:pPr>
      <w:r w:rsidRPr="002416BE">
        <w:rPr>
          <w:color w:val="000000" w:themeColor="text1"/>
        </w:rPr>
        <w:t>Account, Clarification and Challenge is the main part of the interview</w:t>
      </w:r>
      <w:r>
        <w:rPr>
          <w:color w:val="000000" w:themeColor="text1"/>
        </w:rPr>
        <w:t xml:space="preserve"> process</w:t>
      </w:r>
      <w:r w:rsidRPr="002416BE">
        <w:rPr>
          <w:color w:val="000000" w:themeColor="text1"/>
        </w:rPr>
        <w:t xml:space="preserve">. I </w:t>
      </w:r>
      <w:r>
        <w:rPr>
          <w:color w:val="000000" w:themeColor="text1"/>
        </w:rPr>
        <w:t xml:space="preserve">asked open questions which </w:t>
      </w:r>
      <w:r w:rsidRPr="002416BE">
        <w:rPr>
          <w:color w:val="000000" w:themeColor="text1"/>
        </w:rPr>
        <w:t>allowed the suspect to</w:t>
      </w:r>
      <w:r>
        <w:rPr>
          <w:color w:val="000000" w:themeColor="text1"/>
        </w:rPr>
        <w:t xml:space="preserve"> talk freely and</w:t>
      </w:r>
      <w:r w:rsidRPr="002416BE">
        <w:rPr>
          <w:color w:val="000000" w:themeColor="text1"/>
        </w:rPr>
        <w:t xml:space="preserve"> give me his account of what happened. I did not interrupt the male</w:t>
      </w:r>
      <w:r>
        <w:rPr>
          <w:color w:val="000000" w:themeColor="text1"/>
        </w:rPr>
        <w:t xml:space="preserve"> while he was talking</w:t>
      </w:r>
      <w:r w:rsidRPr="002416BE">
        <w:rPr>
          <w:color w:val="000000" w:themeColor="text1"/>
        </w:rPr>
        <w:t xml:space="preserve">, I listened </w:t>
      </w:r>
      <w:r>
        <w:rPr>
          <w:color w:val="000000" w:themeColor="text1"/>
        </w:rPr>
        <w:t xml:space="preserve">attentively </w:t>
      </w:r>
      <w:r w:rsidRPr="002416BE">
        <w:rPr>
          <w:color w:val="000000" w:themeColor="text1"/>
        </w:rPr>
        <w:t>giving him nonverbal signs</w:t>
      </w:r>
      <w:r>
        <w:rPr>
          <w:color w:val="000000" w:themeColor="text1"/>
        </w:rPr>
        <w:t>, such as nodding my head,</w:t>
      </w:r>
      <w:r w:rsidRPr="002416BE">
        <w:rPr>
          <w:color w:val="000000" w:themeColor="text1"/>
        </w:rPr>
        <w:t xml:space="preserve"> </w:t>
      </w:r>
      <w:r>
        <w:rPr>
          <w:color w:val="000000" w:themeColor="text1"/>
        </w:rPr>
        <w:t>to demonstrate active listening</w:t>
      </w:r>
      <w:r w:rsidRPr="002416BE">
        <w:rPr>
          <w:color w:val="000000" w:themeColor="text1"/>
        </w:rPr>
        <w:t xml:space="preserve">. The male explained that his partner consented to him taking the vehicle and that he often takes the vehicle to </w:t>
      </w:r>
      <w:r>
        <w:rPr>
          <w:color w:val="000000" w:themeColor="text1"/>
        </w:rPr>
        <w:t>commute to his</w:t>
      </w:r>
      <w:r w:rsidRPr="002416BE">
        <w:rPr>
          <w:color w:val="000000" w:themeColor="text1"/>
        </w:rPr>
        <w:t xml:space="preserve"> place of work. </w:t>
      </w:r>
      <w:r>
        <w:rPr>
          <w:color w:val="000000" w:themeColor="text1"/>
        </w:rPr>
        <w:t>The suspect admitted</w:t>
      </w:r>
      <w:r w:rsidRPr="002416BE">
        <w:rPr>
          <w:color w:val="000000" w:themeColor="text1"/>
        </w:rPr>
        <w:t xml:space="preserve"> he </w:t>
      </w:r>
      <w:r>
        <w:rPr>
          <w:color w:val="000000" w:themeColor="text1"/>
        </w:rPr>
        <w:t>was aware that did</w:t>
      </w:r>
      <w:r w:rsidRPr="002416BE">
        <w:rPr>
          <w:color w:val="000000" w:themeColor="text1"/>
        </w:rPr>
        <w:t xml:space="preserve"> not have</w:t>
      </w:r>
      <w:r w:rsidR="006C4BC8">
        <w:rPr>
          <w:color w:val="000000" w:themeColor="text1"/>
        </w:rPr>
        <w:t xml:space="preserve"> valid</w:t>
      </w:r>
      <w:r w:rsidRPr="002416BE">
        <w:rPr>
          <w:color w:val="000000" w:themeColor="text1"/>
        </w:rPr>
        <w:t xml:space="preserve"> insurance and should not be driving a motor vehicle without </w:t>
      </w:r>
      <w:r w:rsidR="006C4BC8">
        <w:rPr>
          <w:color w:val="000000" w:themeColor="text1"/>
        </w:rPr>
        <w:t>it</w:t>
      </w:r>
      <w:r w:rsidRPr="002416BE">
        <w:rPr>
          <w:color w:val="000000" w:themeColor="text1"/>
        </w:rPr>
        <w:t xml:space="preserve">. </w:t>
      </w:r>
    </w:p>
    <w:p w:rsidR="0080643C" w:rsidRDefault="0080643C" w:rsidP="0080643C">
      <w:pPr>
        <w:pStyle w:val="NormalWeb"/>
        <w:spacing w:before="0" w:beforeAutospacing="0" w:after="150" w:afterAutospacing="0" w:line="480" w:lineRule="auto"/>
        <w:jc w:val="both"/>
        <w:rPr>
          <w:color w:val="000000" w:themeColor="text1"/>
        </w:rPr>
      </w:pPr>
    </w:p>
    <w:p w:rsidR="0080643C" w:rsidRDefault="0080643C" w:rsidP="0080643C">
      <w:pPr>
        <w:pStyle w:val="NormalWeb"/>
        <w:spacing w:before="0" w:beforeAutospacing="0" w:after="150" w:afterAutospacing="0" w:line="480" w:lineRule="auto"/>
        <w:jc w:val="both"/>
        <w:rPr>
          <w:color w:val="000000" w:themeColor="text1"/>
        </w:rPr>
      </w:pPr>
      <w:r w:rsidRPr="002416BE">
        <w:rPr>
          <w:color w:val="000000" w:themeColor="text1"/>
        </w:rPr>
        <w:t xml:space="preserve">Once the male had given his account, I clarified what the male had said by repeating </w:t>
      </w:r>
      <w:r>
        <w:rPr>
          <w:color w:val="000000" w:themeColor="text1"/>
        </w:rPr>
        <w:t xml:space="preserve">and paraphrasing </w:t>
      </w:r>
      <w:r w:rsidRPr="002416BE">
        <w:rPr>
          <w:color w:val="000000" w:themeColor="text1"/>
        </w:rPr>
        <w:t xml:space="preserve">what he told me to </w:t>
      </w:r>
      <w:r>
        <w:rPr>
          <w:color w:val="000000" w:themeColor="text1"/>
        </w:rPr>
        <w:t>demonstrate to</w:t>
      </w:r>
      <w:r w:rsidRPr="002416BE">
        <w:rPr>
          <w:color w:val="000000" w:themeColor="text1"/>
        </w:rPr>
        <w:t xml:space="preserve"> him that I had listened to what he had said</w:t>
      </w:r>
      <w:r w:rsidR="005E4BF4">
        <w:rPr>
          <w:color w:val="000000" w:themeColor="text1"/>
        </w:rPr>
        <w:t xml:space="preserve">. </w:t>
      </w:r>
      <w:r w:rsidRPr="002416BE">
        <w:rPr>
          <w:color w:val="000000" w:themeColor="text1"/>
        </w:rPr>
        <w:t xml:space="preserve">I then started breaking </w:t>
      </w:r>
      <w:r>
        <w:rPr>
          <w:color w:val="000000" w:themeColor="text1"/>
        </w:rPr>
        <w:t>his</w:t>
      </w:r>
      <w:r w:rsidRPr="002416BE">
        <w:rPr>
          <w:color w:val="000000" w:themeColor="text1"/>
        </w:rPr>
        <w:t xml:space="preserve"> account down into </w:t>
      </w:r>
      <w:r>
        <w:rPr>
          <w:color w:val="000000" w:themeColor="text1"/>
        </w:rPr>
        <w:t xml:space="preserve">areas; </w:t>
      </w:r>
      <w:r w:rsidRPr="002416BE">
        <w:rPr>
          <w:color w:val="000000" w:themeColor="text1"/>
        </w:rPr>
        <w:t xml:space="preserve">this allowed me to ask probing </w:t>
      </w:r>
      <w:r>
        <w:rPr>
          <w:color w:val="000000" w:themeColor="text1"/>
        </w:rPr>
        <w:t xml:space="preserve">and specific </w:t>
      </w:r>
      <w:r w:rsidRPr="002416BE">
        <w:rPr>
          <w:color w:val="000000" w:themeColor="text1"/>
        </w:rPr>
        <w:t xml:space="preserve">questions </w:t>
      </w:r>
      <w:r w:rsidR="00E37A85">
        <w:rPr>
          <w:color w:val="000000" w:themeColor="text1"/>
        </w:rPr>
        <w:t>on</w:t>
      </w:r>
      <w:r>
        <w:rPr>
          <w:color w:val="000000" w:themeColor="text1"/>
        </w:rPr>
        <w:t xml:space="preserve"> each topic.</w:t>
      </w:r>
      <w:r w:rsidRPr="002416BE">
        <w:rPr>
          <w:color w:val="000000" w:themeColor="text1"/>
        </w:rPr>
        <w:t xml:space="preserve"> </w:t>
      </w:r>
      <w:r>
        <w:rPr>
          <w:color w:val="000000" w:themeColor="text1"/>
        </w:rPr>
        <w:t>I asked him various types of open and closed questions about</w:t>
      </w:r>
      <w:r w:rsidRPr="002416BE">
        <w:rPr>
          <w:color w:val="000000" w:themeColor="text1"/>
        </w:rPr>
        <w:t xml:space="preserve"> car,</w:t>
      </w:r>
      <w:r>
        <w:rPr>
          <w:color w:val="000000" w:themeColor="text1"/>
        </w:rPr>
        <w:t xml:space="preserve"> </w:t>
      </w:r>
      <w:r w:rsidRPr="002416BE">
        <w:rPr>
          <w:color w:val="000000" w:themeColor="text1"/>
        </w:rPr>
        <w:t>location and</w:t>
      </w:r>
      <w:r>
        <w:rPr>
          <w:color w:val="000000" w:themeColor="text1"/>
        </w:rPr>
        <w:t xml:space="preserve"> </w:t>
      </w:r>
      <w:r w:rsidRPr="002416BE">
        <w:rPr>
          <w:color w:val="000000" w:themeColor="text1"/>
        </w:rPr>
        <w:t xml:space="preserve">his partner. I asked questions around the points to prove and the possible defences </w:t>
      </w:r>
      <w:r w:rsidR="00177025">
        <w:rPr>
          <w:color w:val="000000" w:themeColor="text1"/>
        </w:rPr>
        <w:t>to</w:t>
      </w:r>
      <w:r w:rsidRPr="002416BE">
        <w:rPr>
          <w:color w:val="000000" w:themeColor="text1"/>
        </w:rPr>
        <w:t xml:space="preserve"> the offence</w:t>
      </w:r>
      <w:r>
        <w:rPr>
          <w:color w:val="000000" w:themeColor="text1"/>
        </w:rPr>
        <w:t>.</w:t>
      </w:r>
      <w:r w:rsidRPr="003F0F99">
        <w:rPr>
          <w:color w:val="000000" w:themeColor="text1"/>
        </w:rPr>
        <w:t xml:space="preserve"> </w:t>
      </w:r>
      <w:r w:rsidRPr="002416BE">
        <w:rPr>
          <w:color w:val="000000" w:themeColor="text1"/>
        </w:rPr>
        <w:t xml:space="preserve">This </w:t>
      </w:r>
      <w:r>
        <w:rPr>
          <w:color w:val="000000" w:themeColor="text1"/>
        </w:rPr>
        <w:t xml:space="preserve">line of questioning </w:t>
      </w:r>
      <w:r w:rsidRPr="002416BE">
        <w:rPr>
          <w:color w:val="000000" w:themeColor="text1"/>
        </w:rPr>
        <w:t xml:space="preserve">allowed me to obtain </w:t>
      </w:r>
      <w:r w:rsidR="00E37A85">
        <w:rPr>
          <w:color w:val="000000" w:themeColor="text1"/>
        </w:rPr>
        <w:t xml:space="preserve">as much information as possible. </w:t>
      </w:r>
      <w:r>
        <w:rPr>
          <w:color w:val="000000" w:themeColor="text1"/>
        </w:rPr>
        <w:lastRenderedPageBreak/>
        <w:t>T</w:t>
      </w:r>
      <w:r w:rsidRPr="002416BE">
        <w:rPr>
          <w:color w:val="000000" w:themeColor="text1"/>
        </w:rPr>
        <w:t>here was no need to challenge</w:t>
      </w:r>
      <w:r>
        <w:rPr>
          <w:color w:val="000000" w:themeColor="text1"/>
        </w:rPr>
        <w:t xml:space="preserve"> the suspect </w:t>
      </w:r>
      <w:r w:rsidR="00177025">
        <w:rPr>
          <w:color w:val="000000" w:themeColor="text1"/>
        </w:rPr>
        <w:t>as</w:t>
      </w:r>
      <w:r w:rsidRPr="002416BE">
        <w:rPr>
          <w:color w:val="000000" w:themeColor="text1"/>
        </w:rPr>
        <w:t xml:space="preserve"> there was no inconsistencies</w:t>
      </w:r>
      <w:r>
        <w:rPr>
          <w:color w:val="000000" w:themeColor="text1"/>
        </w:rPr>
        <w:t xml:space="preserve"> with his account</w:t>
      </w:r>
      <w:r w:rsidRPr="002416BE">
        <w:rPr>
          <w:color w:val="000000" w:themeColor="text1"/>
        </w:rPr>
        <w:t xml:space="preserve">. I </w:t>
      </w:r>
      <w:r>
        <w:rPr>
          <w:color w:val="000000" w:themeColor="text1"/>
        </w:rPr>
        <w:t>felt I had built a professional trust with the suspect treating him with respect at all times.</w:t>
      </w:r>
      <w:r w:rsidRPr="002416BE">
        <w:rPr>
          <w:color w:val="000000" w:themeColor="text1"/>
        </w:rPr>
        <w:t xml:space="preserve"> </w:t>
      </w:r>
    </w:p>
    <w:p w:rsidR="0080643C" w:rsidRPr="002416BE" w:rsidRDefault="0080643C" w:rsidP="0080643C">
      <w:pPr>
        <w:pStyle w:val="NormalWeb"/>
        <w:spacing w:before="0" w:beforeAutospacing="0" w:after="150" w:afterAutospacing="0" w:line="480" w:lineRule="auto"/>
        <w:jc w:val="both"/>
        <w:rPr>
          <w:color w:val="000000" w:themeColor="text1"/>
        </w:rPr>
      </w:pPr>
    </w:p>
    <w:p w:rsidR="0080643C" w:rsidRDefault="0080643C" w:rsidP="0080643C">
      <w:pPr>
        <w:pStyle w:val="NormalWeb"/>
        <w:spacing w:before="0" w:beforeAutospacing="0" w:after="150" w:afterAutospacing="0" w:line="480" w:lineRule="auto"/>
        <w:jc w:val="both"/>
        <w:rPr>
          <w:color w:val="000000" w:themeColor="text1"/>
        </w:rPr>
      </w:pPr>
      <w:r>
        <w:rPr>
          <w:color w:val="000000" w:themeColor="text1"/>
        </w:rPr>
        <w:t>After acquiring all the information possible</w:t>
      </w:r>
      <w:r w:rsidRPr="002416BE">
        <w:rPr>
          <w:color w:val="000000" w:themeColor="text1"/>
        </w:rPr>
        <w:t xml:space="preserve">, I </w:t>
      </w:r>
      <w:r>
        <w:rPr>
          <w:color w:val="000000" w:themeColor="text1"/>
        </w:rPr>
        <w:t>brought the interview to a</w:t>
      </w:r>
      <w:r w:rsidRPr="002416BE">
        <w:rPr>
          <w:color w:val="000000" w:themeColor="text1"/>
        </w:rPr>
        <w:t xml:space="preserve"> close by reviewing the suspect</w:t>
      </w:r>
      <w:r>
        <w:rPr>
          <w:color w:val="000000" w:themeColor="text1"/>
        </w:rPr>
        <w:t>’</w:t>
      </w:r>
      <w:r w:rsidRPr="002416BE">
        <w:rPr>
          <w:color w:val="000000" w:themeColor="text1"/>
        </w:rPr>
        <w:t xml:space="preserve">s account </w:t>
      </w:r>
      <w:r>
        <w:rPr>
          <w:color w:val="000000" w:themeColor="text1"/>
        </w:rPr>
        <w:t xml:space="preserve">and repeating it back to him </w:t>
      </w:r>
      <w:r w:rsidRPr="002416BE">
        <w:rPr>
          <w:color w:val="000000" w:themeColor="text1"/>
        </w:rPr>
        <w:t xml:space="preserve">in full. </w:t>
      </w:r>
      <w:r>
        <w:rPr>
          <w:color w:val="000000" w:themeColor="text1"/>
        </w:rPr>
        <w:t xml:space="preserve">I ensured that the male was aware that he could change and/or add anything to the statement.  The male stated that he </w:t>
      </w:r>
      <w:r w:rsidR="00E37A85">
        <w:rPr>
          <w:color w:val="000000" w:themeColor="text1"/>
        </w:rPr>
        <w:t xml:space="preserve">was </w:t>
      </w:r>
      <w:r>
        <w:rPr>
          <w:color w:val="000000" w:themeColor="text1"/>
        </w:rPr>
        <w:t xml:space="preserve">satisfied that he had covered everything. </w:t>
      </w:r>
      <w:r w:rsidRPr="002416BE">
        <w:rPr>
          <w:color w:val="000000" w:themeColor="text1"/>
        </w:rPr>
        <w:t xml:space="preserve">I checked my planning list </w:t>
      </w:r>
      <w:r>
        <w:rPr>
          <w:color w:val="000000" w:themeColor="text1"/>
        </w:rPr>
        <w:t>to ensure that I</w:t>
      </w:r>
      <w:r w:rsidRPr="002416BE">
        <w:rPr>
          <w:color w:val="000000" w:themeColor="text1"/>
        </w:rPr>
        <w:t xml:space="preserve"> covered everything that I needed to. </w:t>
      </w:r>
      <w:r>
        <w:rPr>
          <w:color w:val="000000" w:themeColor="text1"/>
        </w:rPr>
        <w:t xml:space="preserve">Finally, </w:t>
      </w:r>
      <w:r w:rsidRPr="002416BE">
        <w:rPr>
          <w:color w:val="000000" w:themeColor="text1"/>
        </w:rPr>
        <w:t xml:space="preserve">I gave my tutor the opportunity to ask any questions in case there was something I missed. The interview was then formally closed and the recording stopped. </w:t>
      </w:r>
    </w:p>
    <w:p w:rsidR="0080643C" w:rsidRPr="002416BE" w:rsidRDefault="0080643C" w:rsidP="0080643C">
      <w:pPr>
        <w:pStyle w:val="NormalWeb"/>
        <w:spacing w:before="0" w:beforeAutospacing="0" w:after="150" w:afterAutospacing="0" w:line="480" w:lineRule="auto"/>
        <w:jc w:val="both"/>
        <w:rPr>
          <w:color w:val="000000" w:themeColor="text1"/>
        </w:rPr>
      </w:pPr>
    </w:p>
    <w:p w:rsidR="00FF773F" w:rsidRDefault="0080643C" w:rsidP="0080643C">
      <w:pPr>
        <w:spacing w:line="480" w:lineRule="auto"/>
        <w:jc w:val="both"/>
        <w:rPr>
          <w:rFonts w:ascii="Times New Roman" w:hAnsi="Times New Roman" w:cs="Times New Roman"/>
          <w:color w:val="000000" w:themeColor="text1"/>
          <w:sz w:val="24"/>
          <w:szCs w:val="24"/>
        </w:rPr>
      </w:pPr>
      <w:r w:rsidRPr="002416BE">
        <w:rPr>
          <w:rFonts w:ascii="Times New Roman" w:hAnsi="Times New Roman" w:cs="Times New Roman"/>
          <w:color w:val="000000" w:themeColor="text1"/>
          <w:sz w:val="24"/>
          <w:szCs w:val="24"/>
        </w:rPr>
        <w:t xml:space="preserve">I was able to </w:t>
      </w:r>
      <w:r>
        <w:rPr>
          <w:rFonts w:ascii="Times New Roman" w:hAnsi="Times New Roman" w:cs="Times New Roman"/>
          <w:color w:val="000000" w:themeColor="text1"/>
          <w:sz w:val="24"/>
          <w:szCs w:val="24"/>
        </w:rPr>
        <w:t>debrief with my</w:t>
      </w:r>
      <w:r w:rsidRPr="002416BE">
        <w:rPr>
          <w:rFonts w:ascii="Times New Roman" w:hAnsi="Times New Roman" w:cs="Times New Roman"/>
          <w:color w:val="000000" w:themeColor="text1"/>
          <w:sz w:val="24"/>
          <w:szCs w:val="24"/>
        </w:rPr>
        <w:t xml:space="preserve"> tutor </w:t>
      </w:r>
      <w:r>
        <w:rPr>
          <w:rFonts w:ascii="Times New Roman" w:hAnsi="Times New Roman" w:cs="Times New Roman"/>
          <w:color w:val="000000" w:themeColor="text1"/>
          <w:sz w:val="24"/>
          <w:szCs w:val="24"/>
        </w:rPr>
        <w:t xml:space="preserve">after the interview, he gave me positive feedback. It can be difficult to evaluate your own practise when you are very nervous. My tutor apprised me </w:t>
      </w:r>
      <w:r w:rsidRPr="002416BE">
        <w:rPr>
          <w:rFonts w:ascii="Times New Roman" w:hAnsi="Times New Roman" w:cs="Times New Roman"/>
          <w:color w:val="000000" w:themeColor="text1"/>
          <w:sz w:val="24"/>
          <w:szCs w:val="24"/>
        </w:rPr>
        <w:t>that I spoke clearly and asked</w:t>
      </w:r>
      <w:r>
        <w:rPr>
          <w:rFonts w:ascii="Times New Roman" w:hAnsi="Times New Roman" w:cs="Times New Roman"/>
          <w:color w:val="000000" w:themeColor="text1"/>
          <w:sz w:val="24"/>
          <w:szCs w:val="24"/>
        </w:rPr>
        <w:t xml:space="preserve"> all the relevant questions. He was pleased that I</w:t>
      </w:r>
      <w:r w:rsidRPr="002416BE">
        <w:rPr>
          <w:rFonts w:ascii="Times New Roman" w:hAnsi="Times New Roman" w:cs="Times New Roman"/>
          <w:color w:val="000000" w:themeColor="text1"/>
          <w:sz w:val="24"/>
          <w:szCs w:val="24"/>
        </w:rPr>
        <w:t xml:space="preserve"> allowed the suspect to give his account without interruptions. </w:t>
      </w:r>
      <w:r>
        <w:rPr>
          <w:rFonts w:ascii="Times New Roman" w:hAnsi="Times New Roman" w:cs="Times New Roman"/>
          <w:color w:val="000000" w:themeColor="text1"/>
          <w:sz w:val="24"/>
          <w:szCs w:val="24"/>
        </w:rPr>
        <w:t xml:space="preserve"> </w:t>
      </w:r>
      <w:r w:rsidRPr="002416BE">
        <w:rPr>
          <w:rFonts w:ascii="Times New Roman" w:hAnsi="Times New Roman" w:cs="Times New Roman"/>
          <w:color w:val="000000" w:themeColor="text1"/>
          <w:sz w:val="24"/>
          <w:szCs w:val="24"/>
        </w:rPr>
        <w:t>This was my first suspect interview</w:t>
      </w:r>
      <w:r>
        <w:rPr>
          <w:rFonts w:ascii="Times New Roman" w:hAnsi="Times New Roman" w:cs="Times New Roman"/>
          <w:color w:val="000000" w:themeColor="text1"/>
          <w:sz w:val="24"/>
          <w:szCs w:val="24"/>
        </w:rPr>
        <w:t xml:space="preserve"> consequently I was nervous h</w:t>
      </w:r>
      <w:r w:rsidR="00C43476">
        <w:rPr>
          <w:rFonts w:ascii="Times New Roman" w:hAnsi="Times New Roman" w:cs="Times New Roman"/>
          <w:color w:val="000000" w:themeColor="text1"/>
          <w:sz w:val="24"/>
          <w:szCs w:val="24"/>
        </w:rPr>
        <w:t>owever I felt it was successful, f</w:t>
      </w:r>
      <w:r>
        <w:rPr>
          <w:rFonts w:ascii="Times New Roman" w:hAnsi="Times New Roman" w:cs="Times New Roman"/>
          <w:color w:val="000000" w:themeColor="text1"/>
          <w:sz w:val="24"/>
          <w:szCs w:val="24"/>
        </w:rPr>
        <w:t>undamental to the success was the planning and preparation.  During the interview I relied on the plan to ensure the interview had structure and that everything was covered. The male had</w:t>
      </w:r>
      <w:r w:rsidRPr="002416BE">
        <w:rPr>
          <w:rFonts w:ascii="Times New Roman" w:hAnsi="Times New Roman" w:cs="Times New Roman"/>
          <w:color w:val="000000" w:themeColor="text1"/>
          <w:sz w:val="24"/>
          <w:szCs w:val="24"/>
        </w:rPr>
        <w:t xml:space="preserve"> no</w:t>
      </w:r>
      <w:r>
        <w:rPr>
          <w:rFonts w:ascii="Times New Roman" w:hAnsi="Times New Roman" w:cs="Times New Roman"/>
          <w:color w:val="000000" w:themeColor="text1"/>
          <w:sz w:val="24"/>
          <w:szCs w:val="24"/>
        </w:rPr>
        <w:t xml:space="preserve"> vulnerabilities that required an appropriate adult and no </w:t>
      </w:r>
      <w:r w:rsidRPr="002416BE">
        <w:rPr>
          <w:rFonts w:ascii="Times New Roman" w:hAnsi="Times New Roman" w:cs="Times New Roman"/>
          <w:color w:val="000000" w:themeColor="text1"/>
          <w:sz w:val="24"/>
          <w:szCs w:val="24"/>
        </w:rPr>
        <w:t>language</w:t>
      </w:r>
      <w:r>
        <w:rPr>
          <w:rFonts w:ascii="Times New Roman" w:hAnsi="Times New Roman" w:cs="Times New Roman"/>
          <w:color w:val="000000" w:themeColor="text1"/>
          <w:sz w:val="24"/>
          <w:szCs w:val="24"/>
        </w:rPr>
        <w:t xml:space="preserve"> barriers</w:t>
      </w:r>
      <w:r w:rsidRPr="002416B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that required an interpreter; if either of these persons were required I would have arranged this for the suspect prior to the interview.  I referred to my interview plan frequently during the </w:t>
      </w:r>
      <w:r w:rsidR="00E136A9">
        <w:rPr>
          <w:rFonts w:ascii="Times New Roman" w:hAnsi="Times New Roman" w:cs="Times New Roman"/>
          <w:color w:val="000000" w:themeColor="text1"/>
          <w:sz w:val="24"/>
          <w:szCs w:val="24"/>
        </w:rPr>
        <w:t>interview and</w:t>
      </w:r>
      <w:r>
        <w:rPr>
          <w:rFonts w:ascii="Times New Roman" w:hAnsi="Times New Roman" w:cs="Times New Roman"/>
          <w:color w:val="000000" w:themeColor="text1"/>
          <w:sz w:val="24"/>
          <w:szCs w:val="24"/>
        </w:rPr>
        <w:t xml:space="preserve"> felt that I had asked too many questi</w:t>
      </w:r>
      <w:r w:rsidR="00E136A9">
        <w:rPr>
          <w:rFonts w:ascii="Times New Roman" w:hAnsi="Times New Roman" w:cs="Times New Roman"/>
          <w:color w:val="000000" w:themeColor="text1"/>
          <w:sz w:val="24"/>
          <w:szCs w:val="24"/>
        </w:rPr>
        <w:t>ons which were similar. On reflection,</w:t>
      </w:r>
      <w:r>
        <w:rPr>
          <w:rFonts w:ascii="Times New Roman" w:hAnsi="Times New Roman" w:cs="Times New Roman"/>
          <w:color w:val="000000" w:themeColor="text1"/>
          <w:sz w:val="24"/>
          <w:szCs w:val="24"/>
        </w:rPr>
        <w:t xml:space="preserve"> I do not think too many questions is </w:t>
      </w:r>
      <w:r w:rsidR="00E136A9">
        <w:rPr>
          <w:rFonts w:ascii="Times New Roman" w:hAnsi="Times New Roman" w:cs="Times New Roman"/>
          <w:color w:val="000000" w:themeColor="text1"/>
          <w:sz w:val="24"/>
          <w:szCs w:val="24"/>
        </w:rPr>
        <w:t>such</w:t>
      </w:r>
      <w:r>
        <w:rPr>
          <w:rFonts w:ascii="Times New Roman" w:hAnsi="Times New Roman" w:cs="Times New Roman"/>
          <w:color w:val="000000" w:themeColor="text1"/>
          <w:sz w:val="24"/>
          <w:szCs w:val="24"/>
        </w:rPr>
        <w:t xml:space="preserve"> a bad thing. </w:t>
      </w:r>
    </w:p>
    <w:p w:rsidR="0080643C" w:rsidRDefault="0080643C" w:rsidP="0080643C">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E2B64">
        <w:rPr>
          <w:rFonts w:ascii="Times New Roman" w:hAnsi="Times New Roman" w:cs="Times New Roman"/>
          <w:color w:val="000000" w:themeColor="text1"/>
          <w:sz w:val="24"/>
          <w:szCs w:val="24"/>
        </w:rPr>
        <w:t>(</w:t>
      </w:r>
      <w:r w:rsidR="008C2F02">
        <w:rPr>
          <w:rFonts w:ascii="Times New Roman" w:hAnsi="Times New Roman" w:cs="Times New Roman"/>
          <w:color w:val="000000" w:themeColor="text1"/>
          <w:sz w:val="24"/>
          <w:szCs w:val="24"/>
        </w:rPr>
        <w:t>1</w:t>
      </w:r>
      <w:r w:rsidR="00FF773F">
        <w:rPr>
          <w:rFonts w:ascii="Times New Roman" w:hAnsi="Times New Roman" w:cs="Times New Roman"/>
          <w:color w:val="000000" w:themeColor="text1"/>
          <w:sz w:val="24"/>
          <w:szCs w:val="24"/>
        </w:rPr>
        <w:t>644</w:t>
      </w:r>
      <w:r w:rsidR="00E37A85">
        <w:rPr>
          <w:rFonts w:ascii="Times New Roman" w:hAnsi="Times New Roman" w:cs="Times New Roman"/>
          <w:color w:val="000000" w:themeColor="text1"/>
          <w:sz w:val="24"/>
          <w:szCs w:val="24"/>
        </w:rPr>
        <w:t xml:space="preserve"> </w:t>
      </w:r>
      <w:r w:rsidR="00FE2B64">
        <w:rPr>
          <w:rFonts w:ascii="Times New Roman" w:hAnsi="Times New Roman" w:cs="Times New Roman"/>
          <w:color w:val="000000" w:themeColor="text1"/>
          <w:sz w:val="24"/>
          <w:szCs w:val="24"/>
        </w:rPr>
        <w:t>Words</w:t>
      </w:r>
      <w:r w:rsidR="003E78DA">
        <w:rPr>
          <w:rFonts w:ascii="Times New Roman" w:hAnsi="Times New Roman" w:cs="Times New Roman"/>
          <w:color w:val="000000" w:themeColor="text1"/>
          <w:sz w:val="24"/>
          <w:szCs w:val="24"/>
        </w:rPr>
        <w:t>)</w:t>
      </w:r>
    </w:p>
    <w:p w:rsidR="00AA666E" w:rsidRDefault="00AA666E" w:rsidP="00340E9A">
      <w:pPr>
        <w:ind w:right="237"/>
        <w:rPr>
          <w:rFonts w:ascii="Times New Roman" w:hAnsi="Times New Roman" w:cs="Times New Roman"/>
          <w:color w:val="000000" w:themeColor="text1"/>
          <w:sz w:val="24"/>
          <w:szCs w:val="24"/>
        </w:rPr>
      </w:pPr>
    </w:p>
    <w:p w:rsidR="00DF26F5" w:rsidRPr="000B1E96" w:rsidRDefault="00DF26F5" w:rsidP="00340E9A">
      <w:pPr>
        <w:ind w:right="237"/>
      </w:pPr>
    </w:p>
    <w:p w:rsidR="008B28E7" w:rsidRPr="00270EEB" w:rsidRDefault="008B28E7" w:rsidP="00340E9A">
      <w:pPr>
        <w:ind w:right="237"/>
        <w:jc w:val="both"/>
        <w:rPr>
          <w:sz w:val="24"/>
          <w:szCs w:val="24"/>
        </w:rPr>
      </w:pPr>
    </w:p>
    <w:p w:rsidR="1717EFC7" w:rsidRDefault="1717EFC7" w:rsidP="1717EFC7">
      <w:pPr>
        <w:ind w:right="237"/>
        <w:jc w:val="center"/>
        <w:rPr>
          <w:color w:val="auto"/>
          <w:sz w:val="22"/>
          <w:szCs w:val="22"/>
        </w:rPr>
      </w:pPr>
      <w:r w:rsidRPr="1717EFC7">
        <w:rPr>
          <w:b/>
          <w:bCs/>
          <w:color w:val="auto"/>
          <w:sz w:val="22"/>
          <w:szCs w:val="22"/>
        </w:rPr>
        <w:lastRenderedPageBreak/>
        <w:t>Task 4</w:t>
      </w:r>
      <w:r w:rsidR="0011237D">
        <w:rPr>
          <w:b/>
          <w:bCs/>
          <w:color w:val="auto"/>
          <w:sz w:val="22"/>
          <w:szCs w:val="22"/>
        </w:rPr>
        <w:t xml:space="preserve"> (Component 2)</w:t>
      </w:r>
    </w:p>
    <w:p w:rsidR="5848403C" w:rsidRDefault="5848403C" w:rsidP="5848403C">
      <w:pPr>
        <w:ind w:right="237"/>
        <w:jc w:val="center"/>
        <w:rPr>
          <w:b/>
          <w:bCs/>
          <w:sz w:val="24"/>
          <w:szCs w:val="24"/>
        </w:rPr>
      </w:pPr>
    </w:p>
    <w:p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rsidR="00D11C62" w:rsidRDefault="00D11C62" w:rsidP="00340E9A">
      <w:pPr>
        <w:ind w:right="237"/>
        <w:jc w:val="both"/>
        <w:rPr>
          <w:sz w:val="24"/>
          <w:szCs w:val="24"/>
          <w:highlight w:val="yellow"/>
        </w:rPr>
      </w:pPr>
    </w:p>
    <w:p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3C458C" w:rsidRPr="00270EEB" w:rsidRDefault="003C458C" w:rsidP="00340E9A">
      <w:pPr>
        <w:ind w:right="237"/>
        <w:jc w:val="both"/>
        <w:rPr>
          <w:sz w:val="24"/>
          <w:szCs w:val="24"/>
        </w:rPr>
      </w:pPr>
    </w:p>
    <w:p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rsidTr="5848403C">
        <w:tc>
          <w:tcPr>
            <w:tcW w:w="10188" w:type="dxa"/>
            <w:shd w:val="clear" w:color="auto" w:fill="auto"/>
          </w:tcPr>
          <w:p w:rsidR="003769F6" w:rsidRDefault="003769F6" w:rsidP="5848403C">
            <w:pPr>
              <w:pStyle w:val="TableParagraph"/>
              <w:tabs>
                <w:tab w:val="left" w:pos="355"/>
              </w:tabs>
              <w:ind w:left="0" w:right="237"/>
              <w:rPr>
                <w:rFonts w:eastAsia="Times New Roman"/>
                <w:color w:val="000000" w:themeColor="text1"/>
                <w:sz w:val="24"/>
                <w:szCs w:val="24"/>
                <w:lang w:bidi="ar-SA"/>
              </w:rPr>
            </w:pPr>
          </w:p>
          <w:p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rsidR="00C91574" w:rsidRDefault="00C91574" w:rsidP="5848403C">
            <w:pPr>
              <w:ind w:right="237"/>
              <w:jc w:val="both"/>
              <w:rPr>
                <w:sz w:val="24"/>
                <w:szCs w:val="24"/>
              </w:rPr>
            </w:pPr>
          </w:p>
          <w:p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rsidR="0012135C" w:rsidRDefault="0012135C" w:rsidP="5848403C">
            <w:pPr>
              <w:ind w:right="237"/>
              <w:jc w:val="both"/>
              <w:rPr>
                <w:sz w:val="24"/>
                <w:szCs w:val="24"/>
              </w:rPr>
            </w:pPr>
          </w:p>
          <w:p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rsidR="003C458C" w:rsidRDefault="003C458C" w:rsidP="5848403C">
            <w:pPr>
              <w:ind w:right="237"/>
              <w:jc w:val="both"/>
              <w:rPr>
                <w:sz w:val="24"/>
                <w:szCs w:val="24"/>
              </w:rPr>
            </w:pPr>
          </w:p>
          <w:p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rsidR="00BD1F45" w:rsidRDefault="00BD1F45" w:rsidP="5848403C">
            <w:pPr>
              <w:ind w:right="237"/>
              <w:jc w:val="both"/>
              <w:rPr>
                <w:sz w:val="24"/>
                <w:szCs w:val="24"/>
              </w:rPr>
            </w:pPr>
          </w:p>
          <w:p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rsidR="00BD1F45" w:rsidRDefault="00BD1F45" w:rsidP="5848403C">
            <w:pPr>
              <w:ind w:right="237"/>
              <w:jc w:val="both"/>
              <w:rPr>
                <w:sz w:val="24"/>
                <w:szCs w:val="24"/>
              </w:rPr>
            </w:pPr>
          </w:p>
          <w:p w:rsidR="00BD1F45" w:rsidRPr="00BD1F45" w:rsidRDefault="00BD1F45" w:rsidP="00BD1F45">
            <w:pPr>
              <w:ind w:right="237"/>
              <w:jc w:val="both"/>
              <w:rPr>
                <w:b/>
                <w:sz w:val="24"/>
                <w:szCs w:val="24"/>
              </w:rPr>
            </w:pPr>
            <w:r w:rsidRPr="00BD1F45">
              <w:rPr>
                <w:b/>
                <w:sz w:val="24"/>
                <w:szCs w:val="24"/>
              </w:rPr>
              <w:t>For example:</w:t>
            </w:r>
          </w:p>
          <w:p w:rsidR="00BD1F45" w:rsidRDefault="00BD1F45" w:rsidP="00BD1F45">
            <w:pPr>
              <w:ind w:right="237"/>
              <w:jc w:val="both"/>
              <w:rPr>
                <w:sz w:val="24"/>
                <w:szCs w:val="24"/>
              </w:rPr>
            </w:pPr>
          </w:p>
          <w:p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rsidR="00BD1F45" w:rsidRPr="00BD1F45" w:rsidRDefault="00BD1F45" w:rsidP="00BD1F45">
            <w:pPr>
              <w:ind w:right="237"/>
              <w:jc w:val="both"/>
              <w:rPr>
                <w:i/>
                <w:sz w:val="24"/>
                <w:szCs w:val="24"/>
              </w:rPr>
            </w:pPr>
          </w:p>
          <w:p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rsidR="00BD1F45" w:rsidRPr="00270EEB" w:rsidRDefault="00BD1F45" w:rsidP="5848403C">
            <w:pPr>
              <w:ind w:right="237"/>
              <w:jc w:val="both"/>
              <w:rPr>
                <w:sz w:val="24"/>
                <w:szCs w:val="24"/>
              </w:rPr>
            </w:pPr>
          </w:p>
          <w:p w:rsidR="003C458C" w:rsidRPr="00270EEB" w:rsidRDefault="003C458C" w:rsidP="5848403C">
            <w:pPr>
              <w:ind w:right="237"/>
              <w:rPr>
                <w:sz w:val="24"/>
                <w:szCs w:val="24"/>
              </w:rPr>
            </w:pPr>
          </w:p>
          <w:p w:rsidR="003C458C" w:rsidRPr="00270EEB" w:rsidRDefault="003C458C" w:rsidP="5848403C">
            <w:pPr>
              <w:ind w:right="237"/>
              <w:jc w:val="both"/>
              <w:rPr>
                <w:sz w:val="24"/>
                <w:szCs w:val="24"/>
              </w:rPr>
            </w:pPr>
          </w:p>
          <w:p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rsidTr="5848403C">
        <w:tc>
          <w:tcPr>
            <w:tcW w:w="10188" w:type="dxa"/>
            <w:shd w:val="clear" w:color="auto" w:fill="auto"/>
          </w:tcPr>
          <w:p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rsidR="003C458C" w:rsidRPr="00270EEB" w:rsidRDefault="003C458C" w:rsidP="00340E9A">
      <w:pPr>
        <w:ind w:right="237"/>
        <w:jc w:val="both"/>
        <w:rPr>
          <w:sz w:val="24"/>
          <w:szCs w:val="24"/>
        </w:rPr>
      </w:pPr>
    </w:p>
    <w:p w:rsidR="003C458C" w:rsidRPr="00450C83" w:rsidRDefault="003C458C" w:rsidP="00340E9A">
      <w:pPr>
        <w:ind w:right="237"/>
        <w:jc w:val="both"/>
        <w:rPr>
          <w:b/>
          <w:sz w:val="24"/>
          <w:szCs w:val="24"/>
        </w:rPr>
      </w:pPr>
      <w:r w:rsidRPr="00450C83">
        <w:rPr>
          <w:b/>
          <w:sz w:val="24"/>
          <w:szCs w:val="24"/>
        </w:rPr>
        <w:t>ANSWER:</w:t>
      </w:r>
    </w:p>
    <w:p w:rsidR="00025650" w:rsidRPr="00270EEB" w:rsidRDefault="00025650" w:rsidP="00340E9A">
      <w:pPr>
        <w:ind w:right="237"/>
        <w:jc w:val="both"/>
        <w:rPr>
          <w:sz w:val="24"/>
          <w:szCs w:val="24"/>
        </w:rPr>
      </w:pPr>
    </w:p>
    <w:p w:rsidR="00180BA9" w:rsidRPr="00E34EE0" w:rsidRDefault="00180BA9" w:rsidP="00180BA9">
      <w:pPr>
        <w:shd w:val="clear" w:color="auto" w:fill="FFFFFF"/>
        <w:overflowPunct/>
        <w:autoSpaceDE/>
        <w:autoSpaceDN/>
        <w:adjustRightInd/>
        <w:spacing w:after="75" w:line="360" w:lineRule="auto"/>
        <w:jc w:val="both"/>
        <w:rPr>
          <w:rFonts w:ascii="Times New Roman" w:hAnsi="Times New Roman" w:cs="Times New Roman"/>
          <w:color w:val="0B0C0C"/>
          <w:sz w:val="24"/>
          <w:szCs w:val="24"/>
        </w:rPr>
      </w:pPr>
    </w:p>
    <w:p w:rsidR="00180BA9" w:rsidRDefault="00180BA9" w:rsidP="00180BA9">
      <w:pPr>
        <w:shd w:val="clear" w:color="auto" w:fill="FFFFFF"/>
        <w:overflowPunct/>
        <w:autoSpaceDE/>
        <w:autoSpaceDN/>
        <w:adjustRightInd/>
        <w:spacing w:after="75" w:line="360" w:lineRule="auto"/>
        <w:jc w:val="both"/>
        <w:rPr>
          <w:rFonts w:ascii="Times New Roman" w:hAnsi="Times New Roman" w:cs="Times New Roman"/>
          <w:color w:val="0B0C0C"/>
          <w:sz w:val="24"/>
          <w:szCs w:val="24"/>
        </w:rPr>
      </w:pPr>
      <w:r>
        <w:rPr>
          <w:rFonts w:ascii="Times New Roman" w:hAnsi="Times New Roman" w:cs="Times New Roman"/>
          <w:color w:val="0B0C0C"/>
          <w:sz w:val="24"/>
          <w:szCs w:val="24"/>
        </w:rPr>
        <w:t>This essay, will outline what is meant by Anti-social behaviour and briefly discuss the legislative Acts.  It will explore</w:t>
      </w:r>
      <w:r w:rsidRPr="00E34EE0">
        <w:rPr>
          <w:rFonts w:ascii="Times New Roman" w:hAnsi="Times New Roman" w:cs="Times New Roman"/>
          <w:color w:val="0B0C0C"/>
          <w:sz w:val="24"/>
          <w:szCs w:val="24"/>
        </w:rPr>
        <w:t xml:space="preserve"> how anti-social behaviour impacted</w:t>
      </w:r>
      <w:r>
        <w:rPr>
          <w:rFonts w:ascii="Times New Roman" w:hAnsi="Times New Roman" w:cs="Times New Roman"/>
          <w:color w:val="0B0C0C"/>
          <w:sz w:val="24"/>
          <w:szCs w:val="24"/>
        </w:rPr>
        <w:t xml:space="preserve"> on an</w:t>
      </w:r>
      <w:r w:rsidRPr="00E34EE0">
        <w:rPr>
          <w:rFonts w:ascii="Times New Roman" w:hAnsi="Times New Roman" w:cs="Times New Roman"/>
          <w:color w:val="0B0C0C"/>
          <w:sz w:val="24"/>
          <w:szCs w:val="24"/>
        </w:rPr>
        <w:t xml:space="preserve"> individual and the </w:t>
      </w:r>
      <w:r>
        <w:rPr>
          <w:rFonts w:ascii="Times New Roman" w:hAnsi="Times New Roman" w:cs="Times New Roman"/>
          <w:color w:val="0B0C0C"/>
          <w:sz w:val="24"/>
          <w:szCs w:val="24"/>
        </w:rPr>
        <w:t xml:space="preserve">wider </w:t>
      </w:r>
      <w:r w:rsidRPr="00E34EE0">
        <w:rPr>
          <w:rFonts w:ascii="Times New Roman" w:hAnsi="Times New Roman" w:cs="Times New Roman"/>
          <w:color w:val="0B0C0C"/>
          <w:sz w:val="24"/>
          <w:szCs w:val="24"/>
        </w:rPr>
        <w:t>local community</w:t>
      </w:r>
      <w:r>
        <w:rPr>
          <w:rFonts w:ascii="Times New Roman" w:hAnsi="Times New Roman" w:cs="Times New Roman"/>
          <w:color w:val="0B0C0C"/>
          <w:sz w:val="24"/>
          <w:szCs w:val="24"/>
        </w:rPr>
        <w:t>. It will explain the p</w:t>
      </w:r>
      <w:r w:rsidRPr="00E34EE0">
        <w:rPr>
          <w:rFonts w:ascii="Times New Roman" w:hAnsi="Times New Roman" w:cs="Times New Roman"/>
          <w:color w:val="0B0C0C"/>
          <w:sz w:val="24"/>
          <w:szCs w:val="24"/>
        </w:rPr>
        <w:t>olice action</w:t>
      </w:r>
      <w:r>
        <w:rPr>
          <w:rFonts w:ascii="Times New Roman" w:hAnsi="Times New Roman" w:cs="Times New Roman"/>
          <w:color w:val="0B0C0C"/>
          <w:sz w:val="24"/>
          <w:szCs w:val="24"/>
        </w:rPr>
        <w:t xml:space="preserve">s that were taken and the rationale behind the decisions I made to minimise any bias from myself or my tutor. Throughout the </w:t>
      </w:r>
      <w:r>
        <w:rPr>
          <w:rFonts w:ascii="Times New Roman" w:hAnsi="Times New Roman" w:cs="Times New Roman"/>
          <w:color w:val="0B0C0C"/>
          <w:sz w:val="24"/>
          <w:szCs w:val="24"/>
        </w:rPr>
        <w:lastRenderedPageBreak/>
        <w:t>essay I will embed</w:t>
      </w:r>
      <w:r w:rsidRPr="00E34EE0">
        <w:rPr>
          <w:rFonts w:ascii="Times New Roman" w:hAnsi="Times New Roman" w:cs="Times New Roman"/>
          <w:color w:val="0B0C0C"/>
          <w:sz w:val="24"/>
          <w:szCs w:val="24"/>
        </w:rPr>
        <w:t xml:space="preserve"> my responsibilities as a police constable. </w:t>
      </w:r>
      <w:r>
        <w:rPr>
          <w:rFonts w:ascii="Times New Roman" w:hAnsi="Times New Roman" w:cs="Times New Roman"/>
          <w:color w:val="0B0C0C"/>
          <w:sz w:val="24"/>
          <w:szCs w:val="24"/>
        </w:rPr>
        <w:t>Finally</w:t>
      </w:r>
      <w:r w:rsidRPr="00E34EE0">
        <w:rPr>
          <w:rFonts w:ascii="Times New Roman" w:hAnsi="Times New Roman" w:cs="Times New Roman"/>
          <w:color w:val="0B0C0C"/>
          <w:sz w:val="24"/>
          <w:szCs w:val="24"/>
        </w:rPr>
        <w:t xml:space="preserve"> I will </w:t>
      </w:r>
      <w:r>
        <w:rPr>
          <w:rFonts w:ascii="Times New Roman" w:hAnsi="Times New Roman" w:cs="Times New Roman"/>
          <w:color w:val="0B0C0C"/>
          <w:sz w:val="24"/>
          <w:szCs w:val="24"/>
        </w:rPr>
        <w:t xml:space="preserve">reflect </w:t>
      </w:r>
      <w:r w:rsidRPr="00E34EE0">
        <w:rPr>
          <w:rFonts w:ascii="Times New Roman" w:hAnsi="Times New Roman" w:cs="Times New Roman"/>
          <w:color w:val="0B0C0C"/>
          <w:sz w:val="24"/>
          <w:szCs w:val="24"/>
        </w:rPr>
        <w:t xml:space="preserve">how </w:t>
      </w:r>
      <w:r>
        <w:rPr>
          <w:rFonts w:ascii="Times New Roman" w:hAnsi="Times New Roman" w:cs="Times New Roman"/>
          <w:color w:val="0B0C0C"/>
          <w:sz w:val="24"/>
          <w:szCs w:val="24"/>
        </w:rPr>
        <w:t xml:space="preserve">multi-agency working and problem solving helped to reduce Anti-social behaviour. </w:t>
      </w:r>
    </w:p>
    <w:p w:rsidR="00180BA9" w:rsidRDefault="00180BA9" w:rsidP="00180BA9">
      <w:pPr>
        <w:ind w:right="237"/>
        <w:jc w:val="both"/>
        <w:rPr>
          <w:sz w:val="24"/>
          <w:szCs w:val="24"/>
        </w:rPr>
      </w:pPr>
    </w:p>
    <w:p w:rsidR="00180BA9" w:rsidRPr="00E34EE0" w:rsidRDefault="00180BA9" w:rsidP="00180BA9">
      <w:pPr>
        <w:spacing w:line="360" w:lineRule="auto"/>
        <w:jc w:val="both"/>
        <w:rPr>
          <w:rFonts w:ascii="Times New Roman" w:hAnsi="Times New Roman" w:cs="Times New Roman"/>
          <w:sz w:val="24"/>
          <w:szCs w:val="24"/>
        </w:rPr>
      </w:pPr>
      <w:r w:rsidRPr="00E34EE0">
        <w:rPr>
          <w:rFonts w:ascii="Times New Roman" w:hAnsi="Times New Roman" w:cs="Times New Roman"/>
          <w:sz w:val="24"/>
          <w:szCs w:val="24"/>
        </w:rPr>
        <w:t xml:space="preserve">The Crime and Disorder Act 1998 Defines anti-social behaviour as “Acting in a manner that caused or was likely to cause harassment, alarm or distress to one or more persons not of the same household as the defendant” (Home Office, 2004, page 3). There are many types of anti-social behaviour, this could include, rowdy or inconsiderate behaviour, drinking alcohol </w:t>
      </w:r>
      <w:r>
        <w:rPr>
          <w:rFonts w:ascii="Times New Roman" w:hAnsi="Times New Roman" w:cs="Times New Roman"/>
          <w:sz w:val="24"/>
          <w:szCs w:val="24"/>
        </w:rPr>
        <w:t>out</w:t>
      </w:r>
      <w:r w:rsidRPr="00E34EE0">
        <w:rPr>
          <w:rFonts w:ascii="Times New Roman" w:hAnsi="Times New Roman" w:cs="Times New Roman"/>
          <w:sz w:val="24"/>
          <w:szCs w:val="24"/>
        </w:rPr>
        <w:t xml:space="preserve"> </w:t>
      </w:r>
      <w:r>
        <w:rPr>
          <w:rFonts w:ascii="Times New Roman" w:hAnsi="Times New Roman" w:cs="Times New Roman"/>
          <w:sz w:val="24"/>
          <w:szCs w:val="24"/>
        </w:rPr>
        <w:t>in public</w:t>
      </w:r>
      <w:r w:rsidRPr="00E34EE0">
        <w:rPr>
          <w:rFonts w:ascii="Times New Roman" w:hAnsi="Times New Roman" w:cs="Times New Roman"/>
          <w:sz w:val="24"/>
          <w:szCs w:val="24"/>
        </w:rPr>
        <w:t>, substance misuse, riding motorbikes on public footpaths, vandalism and criminal damage. Anti-social behaviour can have a negative impact and may cause significant harm on its victim and</w:t>
      </w:r>
      <w:r>
        <w:rPr>
          <w:rFonts w:ascii="Times New Roman" w:hAnsi="Times New Roman" w:cs="Times New Roman"/>
          <w:sz w:val="24"/>
          <w:szCs w:val="24"/>
        </w:rPr>
        <w:t>/or</w:t>
      </w:r>
      <w:r w:rsidRPr="00E34EE0">
        <w:rPr>
          <w:rFonts w:ascii="Times New Roman" w:hAnsi="Times New Roman" w:cs="Times New Roman"/>
          <w:sz w:val="24"/>
          <w:szCs w:val="24"/>
        </w:rPr>
        <w:t xml:space="preserve"> </w:t>
      </w:r>
      <w:r>
        <w:rPr>
          <w:rFonts w:ascii="Times New Roman" w:hAnsi="Times New Roman" w:cs="Times New Roman"/>
          <w:sz w:val="24"/>
          <w:szCs w:val="24"/>
        </w:rPr>
        <w:t xml:space="preserve">to </w:t>
      </w:r>
      <w:r w:rsidRPr="00E34EE0">
        <w:rPr>
          <w:rFonts w:ascii="Times New Roman" w:hAnsi="Times New Roman" w:cs="Times New Roman"/>
          <w:sz w:val="24"/>
          <w:szCs w:val="24"/>
        </w:rPr>
        <w:t>the local community.</w:t>
      </w:r>
    </w:p>
    <w:p w:rsidR="00180BA9" w:rsidRPr="00E34EE0" w:rsidRDefault="00180BA9" w:rsidP="00180BA9">
      <w:pPr>
        <w:spacing w:line="360" w:lineRule="auto"/>
        <w:jc w:val="both"/>
        <w:rPr>
          <w:rFonts w:ascii="Times New Roman" w:hAnsi="Times New Roman" w:cs="Times New Roman"/>
          <w:sz w:val="24"/>
          <w:szCs w:val="24"/>
        </w:rPr>
      </w:pPr>
    </w:p>
    <w:p w:rsidR="00180BA9" w:rsidRPr="00E34EE0" w:rsidRDefault="00180BA9" w:rsidP="00180BA9">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The</w:t>
      </w:r>
      <w:r w:rsidRPr="00E34EE0">
        <w:rPr>
          <w:rFonts w:ascii="Times New Roman" w:hAnsi="Times New Roman" w:cs="Times New Roman"/>
          <w:sz w:val="24"/>
          <w:szCs w:val="24"/>
        </w:rPr>
        <w:t xml:space="preserve"> Crime and Disorder Act 1998</w:t>
      </w:r>
      <w:r>
        <w:rPr>
          <w:rFonts w:ascii="Times New Roman" w:hAnsi="Times New Roman" w:cs="Times New Roman"/>
          <w:sz w:val="24"/>
          <w:szCs w:val="24"/>
        </w:rPr>
        <w:t xml:space="preserve"> saw the introduction of Anti-social B</w:t>
      </w:r>
      <w:r w:rsidRPr="00E34EE0">
        <w:rPr>
          <w:rFonts w:ascii="Times New Roman" w:hAnsi="Times New Roman" w:cs="Times New Roman"/>
          <w:sz w:val="24"/>
          <w:szCs w:val="24"/>
        </w:rPr>
        <w:t>ehaviour Orders (ASBO), these were to impose sanctions on individuals over the age of 10 years who cause alarm, harassment, or distress within a designated area. The ASBO was later replaced by The Anti-Social Behaviou</w:t>
      </w:r>
      <w:r>
        <w:rPr>
          <w:rFonts w:ascii="Times New Roman" w:hAnsi="Times New Roman" w:cs="Times New Roman"/>
          <w:sz w:val="24"/>
          <w:szCs w:val="24"/>
        </w:rPr>
        <w:t xml:space="preserve">r, Crime and Policing Act 2014 which included six new powers and focuses, more so, on the impact anti-social behaviour has on victims </w:t>
      </w:r>
      <w:r w:rsidRPr="00E34EE0">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Home Office, 2019). </w:t>
      </w:r>
    </w:p>
    <w:p w:rsidR="00180BA9" w:rsidRPr="00E34EE0" w:rsidRDefault="00180BA9" w:rsidP="00180BA9">
      <w:pPr>
        <w:spacing w:line="360" w:lineRule="auto"/>
        <w:jc w:val="both"/>
        <w:rPr>
          <w:rFonts w:ascii="Times New Roman" w:hAnsi="Times New Roman" w:cs="Times New Roman"/>
          <w:sz w:val="24"/>
          <w:szCs w:val="24"/>
        </w:rPr>
      </w:pPr>
    </w:p>
    <w:p w:rsidR="00180BA9" w:rsidRPr="00E34EE0" w:rsidRDefault="00180BA9" w:rsidP="00180BA9">
      <w:pPr>
        <w:shd w:val="clear" w:color="auto" w:fill="FFFFFF"/>
        <w:overflowPunct/>
        <w:autoSpaceDE/>
        <w:autoSpaceDN/>
        <w:adjustRightInd/>
        <w:spacing w:after="300"/>
        <w:ind w:left="567" w:right="1088"/>
        <w:jc w:val="both"/>
        <w:rPr>
          <w:rFonts w:ascii="Times New Roman" w:hAnsi="Times New Roman" w:cs="Times New Roman"/>
          <w:i/>
          <w:color w:val="0B0C0C"/>
          <w:sz w:val="24"/>
          <w:szCs w:val="24"/>
        </w:rPr>
      </w:pPr>
      <w:r w:rsidRPr="00E34EE0">
        <w:rPr>
          <w:rFonts w:ascii="Times New Roman" w:hAnsi="Times New Roman" w:cs="Times New Roman"/>
          <w:i/>
          <w:color w:val="0B0C0C"/>
          <w:sz w:val="24"/>
          <w:szCs w:val="24"/>
        </w:rPr>
        <w:t>The Anti-social Behaviour, Crime and Policing Act 2014 seeks to put victims first, giving power to local people and enabling professionals to find the best solutions for their local area. The Act provides the police, local authorities and other local agencies with a range of flexible tools and powers that they can use to respond quickly and effectively to anti-social behaviour.</w:t>
      </w:r>
    </w:p>
    <w:p w:rsidR="00180BA9" w:rsidRPr="00E34EE0" w:rsidRDefault="00180BA9" w:rsidP="00180BA9">
      <w:pPr>
        <w:shd w:val="clear" w:color="auto" w:fill="FFFFFF"/>
        <w:overflowPunct/>
        <w:autoSpaceDE/>
        <w:autoSpaceDN/>
        <w:adjustRightInd/>
        <w:spacing w:before="300" w:after="300"/>
        <w:ind w:left="567"/>
        <w:jc w:val="both"/>
        <w:rPr>
          <w:rFonts w:ascii="Times New Roman" w:hAnsi="Times New Roman" w:cs="Times New Roman"/>
          <w:i/>
          <w:color w:val="0B0C0C"/>
          <w:sz w:val="24"/>
          <w:szCs w:val="24"/>
        </w:rPr>
      </w:pPr>
      <w:r w:rsidRPr="00E34EE0">
        <w:rPr>
          <w:rFonts w:ascii="Times New Roman" w:hAnsi="Times New Roman" w:cs="Times New Roman"/>
          <w:i/>
          <w:color w:val="0B0C0C"/>
          <w:sz w:val="24"/>
          <w:szCs w:val="24"/>
        </w:rPr>
        <w:t>These include:</w:t>
      </w:r>
    </w:p>
    <w:p w:rsidR="00180BA9" w:rsidRPr="00E34EE0" w:rsidRDefault="00180BA9" w:rsidP="00180BA9">
      <w:pPr>
        <w:numPr>
          <w:ilvl w:val="0"/>
          <w:numId w:val="6"/>
        </w:numPr>
        <w:shd w:val="clear" w:color="auto" w:fill="FFFFFF"/>
        <w:overflowPunct/>
        <w:autoSpaceDE/>
        <w:autoSpaceDN/>
        <w:adjustRightInd/>
        <w:spacing w:after="75"/>
        <w:ind w:left="851"/>
        <w:jc w:val="both"/>
        <w:textAlignment w:val="auto"/>
        <w:rPr>
          <w:rFonts w:ascii="Times New Roman" w:hAnsi="Times New Roman" w:cs="Times New Roman"/>
          <w:i/>
          <w:color w:val="0B0C0C"/>
          <w:sz w:val="24"/>
          <w:szCs w:val="24"/>
        </w:rPr>
      </w:pPr>
      <w:r w:rsidRPr="00E34EE0">
        <w:rPr>
          <w:rFonts w:ascii="Times New Roman" w:hAnsi="Times New Roman" w:cs="Times New Roman"/>
          <w:i/>
          <w:color w:val="0B0C0C"/>
          <w:sz w:val="24"/>
          <w:szCs w:val="24"/>
        </w:rPr>
        <w:t>Civil Injunctions</w:t>
      </w:r>
    </w:p>
    <w:p w:rsidR="00180BA9" w:rsidRPr="00E34EE0" w:rsidRDefault="00180BA9" w:rsidP="00180BA9">
      <w:pPr>
        <w:numPr>
          <w:ilvl w:val="0"/>
          <w:numId w:val="6"/>
        </w:numPr>
        <w:shd w:val="clear" w:color="auto" w:fill="FFFFFF"/>
        <w:overflowPunct/>
        <w:autoSpaceDE/>
        <w:autoSpaceDN/>
        <w:adjustRightInd/>
        <w:spacing w:after="75"/>
        <w:ind w:left="851"/>
        <w:jc w:val="both"/>
        <w:textAlignment w:val="auto"/>
        <w:rPr>
          <w:rFonts w:ascii="Times New Roman" w:hAnsi="Times New Roman" w:cs="Times New Roman"/>
          <w:i/>
          <w:color w:val="0B0C0C"/>
          <w:sz w:val="24"/>
          <w:szCs w:val="24"/>
        </w:rPr>
      </w:pPr>
      <w:r w:rsidRPr="00E34EE0">
        <w:rPr>
          <w:rFonts w:ascii="Times New Roman" w:hAnsi="Times New Roman" w:cs="Times New Roman"/>
          <w:i/>
          <w:color w:val="0B0C0C"/>
          <w:sz w:val="24"/>
          <w:szCs w:val="24"/>
        </w:rPr>
        <w:t>Criminal Behaviour Orders</w:t>
      </w:r>
    </w:p>
    <w:p w:rsidR="00180BA9" w:rsidRPr="00E34EE0" w:rsidRDefault="00180BA9" w:rsidP="00180BA9">
      <w:pPr>
        <w:numPr>
          <w:ilvl w:val="0"/>
          <w:numId w:val="6"/>
        </w:numPr>
        <w:shd w:val="clear" w:color="auto" w:fill="FFFFFF"/>
        <w:overflowPunct/>
        <w:autoSpaceDE/>
        <w:autoSpaceDN/>
        <w:adjustRightInd/>
        <w:spacing w:after="75"/>
        <w:ind w:left="851"/>
        <w:jc w:val="both"/>
        <w:textAlignment w:val="auto"/>
        <w:rPr>
          <w:rFonts w:ascii="Times New Roman" w:hAnsi="Times New Roman" w:cs="Times New Roman"/>
          <w:i/>
          <w:color w:val="0B0C0C"/>
          <w:sz w:val="24"/>
          <w:szCs w:val="24"/>
        </w:rPr>
      </w:pPr>
      <w:r w:rsidRPr="00E34EE0">
        <w:rPr>
          <w:rFonts w:ascii="Times New Roman" w:hAnsi="Times New Roman" w:cs="Times New Roman"/>
          <w:i/>
          <w:color w:val="0B0C0C"/>
          <w:sz w:val="24"/>
          <w:szCs w:val="24"/>
        </w:rPr>
        <w:t>Public Spaces Protection Orders</w:t>
      </w:r>
    </w:p>
    <w:p w:rsidR="00180BA9" w:rsidRPr="00E34EE0" w:rsidRDefault="00180BA9" w:rsidP="00180BA9">
      <w:pPr>
        <w:numPr>
          <w:ilvl w:val="0"/>
          <w:numId w:val="6"/>
        </w:numPr>
        <w:shd w:val="clear" w:color="auto" w:fill="FFFFFF"/>
        <w:overflowPunct/>
        <w:autoSpaceDE/>
        <w:autoSpaceDN/>
        <w:adjustRightInd/>
        <w:spacing w:after="75"/>
        <w:ind w:left="851"/>
        <w:jc w:val="both"/>
        <w:textAlignment w:val="auto"/>
        <w:rPr>
          <w:rFonts w:ascii="Times New Roman" w:hAnsi="Times New Roman" w:cs="Times New Roman"/>
          <w:i/>
          <w:color w:val="0B0C0C"/>
          <w:sz w:val="24"/>
          <w:szCs w:val="24"/>
        </w:rPr>
      </w:pPr>
      <w:r w:rsidRPr="00E34EE0">
        <w:rPr>
          <w:rFonts w:ascii="Times New Roman" w:hAnsi="Times New Roman" w:cs="Times New Roman"/>
          <w:i/>
          <w:color w:val="0B0C0C"/>
          <w:sz w:val="24"/>
          <w:szCs w:val="24"/>
        </w:rPr>
        <w:t>Community Protection Notices</w:t>
      </w:r>
    </w:p>
    <w:p w:rsidR="00180BA9" w:rsidRPr="00E34EE0" w:rsidRDefault="00180BA9" w:rsidP="00180BA9">
      <w:pPr>
        <w:numPr>
          <w:ilvl w:val="0"/>
          <w:numId w:val="6"/>
        </w:numPr>
        <w:shd w:val="clear" w:color="auto" w:fill="FFFFFF"/>
        <w:overflowPunct/>
        <w:autoSpaceDE/>
        <w:autoSpaceDN/>
        <w:adjustRightInd/>
        <w:spacing w:after="75"/>
        <w:ind w:left="851"/>
        <w:jc w:val="both"/>
        <w:textAlignment w:val="auto"/>
        <w:rPr>
          <w:rFonts w:ascii="Times New Roman" w:hAnsi="Times New Roman" w:cs="Times New Roman"/>
          <w:i/>
          <w:color w:val="0B0C0C"/>
          <w:sz w:val="24"/>
          <w:szCs w:val="24"/>
        </w:rPr>
      </w:pPr>
      <w:r>
        <w:rPr>
          <w:rFonts w:ascii="Times New Roman" w:hAnsi="Times New Roman" w:cs="Times New Roman"/>
          <w:i/>
          <w:color w:val="0B0C0C"/>
          <w:sz w:val="24"/>
          <w:szCs w:val="24"/>
        </w:rPr>
        <w:t>T</w:t>
      </w:r>
      <w:r w:rsidRPr="00E34EE0">
        <w:rPr>
          <w:rFonts w:ascii="Times New Roman" w:hAnsi="Times New Roman" w:cs="Times New Roman"/>
          <w:i/>
          <w:color w:val="0B0C0C"/>
          <w:sz w:val="24"/>
          <w:szCs w:val="24"/>
        </w:rPr>
        <w:t>he Dispersal Power</w:t>
      </w:r>
    </w:p>
    <w:p w:rsidR="00180BA9" w:rsidRDefault="00180BA9" w:rsidP="00180BA9">
      <w:pPr>
        <w:numPr>
          <w:ilvl w:val="0"/>
          <w:numId w:val="6"/>
        </w:numPr>
        <w:shd w:val="clear" w:color="auto" w:fill="FFFFFF"/>
        <w:overflowPunct/>
        <w:autoSpaceDE/>
        <w:autoSpaceDN/>
        <w:adjustRightInd/>
        <w:spacing w:after="75"/>
        <w:ind w:left="851"/>
        <w:jc w:val="both"/>
        <w:textAlignment w:val="auto"/>
        <w:rPr>
          <w:rFonts w:ascii="Times New Roman" w:hAnsi="Times New Roman" w:cs="Times New Roman"/>
          <w:i/>
          <w:color w:val="0B0C0C"/>
          <w:sz w:val="24"/>
          <w:szCs w:val="24"/>
        </w:rPr>
      </w:pPr>
      <w:r>
        <w:rPr>
          <w:rFonts w:ascii="Times New Roman" w:hAnsi="Times New Roman" w:cs="Times New Roman"/>
          <w:i/>
          <w:color w:val="0B0C0C"/>
          <w:sz w:val="24"/>
          <w:szCs w:val="24"/>
        </w:rPr>
        <w:t>T</w:t>
      </w:r>
      <w:r w:rsidRPr="00E34EE0">
        <w:rPr>
          <w:rFonts w:ascii="Times New Roman" w:hAnsi="Times New Roman" w:cs="Times New Roman"/>
          <w:i/>
          <w:color w:val="0B0C0C"/>
          <w:sz w:val="24"/>
          <w:szCs w:val="24"/>
        </w:rPr>
        <w:t>he Closure Power</w:t>
      </w:r>
    </w:p>
    <w:p w:rsidR="00180BA9" w:rsidRPr="00E34EE0" w:rsidRDefault="00180BA9" w:rsidP="00180BA9">
      <w:pPr>
        <w:shd w:val="clear" w:color="auto" w:fill="FFFFFF"/>
        <w:overflowPunct/>
        <w:autoSpaceDE/>
        <w:autoSpaceDN/>
        <w:adjustRightInd/>
        <w:spacing w:after="75"/>
        <w:ind w:left="6611" w:firstLine="589"/>
        <w:jc w:val="both"/>
        <w:rPr>
          <w:rFonts w:ascii="Times New Roman" w:hAnsi="Times New Roman" w:cs="Times New Roman"/>
          <w:i/>
          <w:color w:val="0B0C0C"/>
          <w:sz w:val="24"/>
          <w:szCs w:val="24"/>
        </w:rPr>
      </w:pPr>
      <w:r w:rsidRPr="00E34EE0">
        <w:rPr>
          <w:rFonts w:ascii="Times New Roman" w:hAnsi="Times New Roman" w:cs="Times New Roman"/>
          <w:color w:val="0B0C0C"/>
          <w:sz w:val="24"/>
          <w:szCs w:val="24"/>
        </w:rPr>
        <w:t>(Gov.uk, 2020)</w:t>
      </w:r>
      <w:r>
        <w:rPr>
          <w:rFonts w:ascii="Times New Roman" w:hAnsi="Times New Roman" w:cs="Times New Roman"/>
          <w:color w:val="0B0C0C"/>
          <w:sz w:val="24"/>
          <w:szCs w:val="24"/>
        </w:rPr>
        <w:t>.</w:t>
      </w:r>
    </w:p>
    <w:p w:rsidR="00180BA9" w:rsidRPr="00E34EE0" w:rsidRDefault="00180BA9" w:rsidP="00180BA9">
      <w:pPr>
        <w:shd w:val="clear" w:color="auto" w:fill="FFFFFF"/>
        <w:overflowPunct/>
        <w:autoSpaceDE/>
        <w:autoSpaceDN/>
        <w:adjustRightInd/>
        <w:spacing w:after="75" w:line="360" w:lineRule="auto"/>
        <w:ind w:left="300"/>
        <w:jc w:val="both"/>
        <w:rPr>
          <w:rFonts w:ascii="Times New Roman" w:hAnsi="Times New Roman" w:cs="Times New Roman"/>
          <w:color w:val="0B0C0C"/>
          <w:sz w:val="24"/>
          <w:szCs w:val="24"/>
        </w:rPr>
      </w:pPr>
    </w:p>
    <w:p w:rsidR="00180BA9" w:rsidRPr="00E34EE0" w:rsidRDefault="00180BA9" w:rsidP="00180BA9">
      <w:pPr>
        <w:shd w:val="clear" w:color="auto" w:fill="FFFFFF"/>
        <w:overflowPunct/>
        <w:autoSpaceDE/>
        <w:autoSpaceDN/>
        <w:adjustRightInd/>
        <w:spacing w:after="75" w:line="360" w:lineRule="auto"/>
        <w:jc w:val="both"/>
        <w:rPr>
          <w:rFonts w:ascii="Times New Roman" w:hAnsi="Times New Roman" w:cs="Times New Roman"/>
          <w:color w:val="0B0C0C"/>
          <w:sz w:val="24"/>
          <w:szCs w:val="24"/>
        </w:rPr>
      </w:pPr>
    </w:p>
    <w:p w:rsidR="00180BA9" w:rsidRPr="00E34EE0" w:rsidRDefault="00180BA9" w:rsidP="00180BA9">
      <w:pPr>
        <w:shd w:val="clear" w:color="auto" w:fill="FFFFFF"/>
        <w:overflowPunct/>
        <w:autoSpaceDE/>
        <w:autoSpaceDN/>
        <w:adjustRightInd/>
        <w:spacing w:after="75" w:line="360" w:lineRule="auto"/>
        <w:jc w:val="both"/>
        <w:rPr>
          <w:rFonts w:ascii="Times New Roman" w:hAnsi="Times New Roman" w:cs="Times New Roman"/>
          <w:color w:val="FF0000"/>
          <w:sz w:val="24"/>
          <w:szCs w:val="24"/>
        </w:rPr>
      </w:pPr>
    </w:p>
    <w:p w:rsidR="00C701C8" w:rsidRDefault="00180BA9" w:rsidP="00180BA9">
      <w:pPr>
        <w:shd w:val="clear" w:color="auto" w:fill="FFFFFF"/>
        <w:overflowPunct/>
        <w:autoSpaceDE/>
        <w:autoSpaceDN/>
        <w:adjustRightInd/>
        <w:spacing w:after="75" w:line="360" w:lineRule="auto"/>
        <w:jc w:val="both"/>
        <w:rPr>
          <w:rFonts w:ascii="Times New Roman" w:hAnsi="Times New Roman" w:cs="Times New Roman"/>
          <w:color w:val="000000" w:themeColor="text1"/>
          <w:sz w:val="24"/>
          <w:szCs w:val="24"/>
        </w:rPr>
      </w:pPr>
      <w:r w:rsidRPr="00E34EE0">
        <w:rPr>
          <w:rFonts w:ascii="Times New Roman" w:hAnsi="Times New Roman" w:cs="Times New Roman"/>
          <w:color w:val="000000" w:themeColor="text1"/>
          <w:sz w:val="24"/>
          <w:szCs w:val="24"/>
        </w:rPr>
        <w:lastRenderedPageBreak/>
        <w:t xml:space="preserve">My tutor and I </w:t>
      </w:r>
      <w:r>
        <w:rPr>
          <w:rFonts w:ascii="Times New Roman" w:hAnsi="Times New Roman" w:cs="Times New Roman"/>
          <w:color w:val="000000" w:themeColor="text1"/>
          <w:sz w:val="24"/>
          <w:szCs w:val="24"/>
        </w:rPr>
        <w:t>attended an emergency r</w:t>
      </w:r>
      <w:r w:rsidRPr="00E34EE0">
        <w:rPr>
          <w:rFonts w:ascii="Times New Roman" w:hAnsi="Times New Roman" w:cs="Times New Roman"/>
          <w:color w:val="000000" w:themeColor="text1"/>
          <w:sz w:val="24"/>
          <w:szCs w:val="24"/>
        </w:rPr>
        <w:t xml:space="preserve">esponse call to a shop, the information </w:t>
      </w:r>
      <w:r>
        <w:rPr>
          <w:rFonts w:ascii="Times New Roman" w:hAnsi="Times New Roman" w:cs="Times New Roman"/>
          <w:color w:val="000000" w:themeColor="text1"/>
          <w:sz w:val="24"/>
          <w:szCs w:val="24"/>
        </w:rPr>
        <w:t xml:space="preserve">we received </w:t>
      </w:r>
      <w:r w:rsidRPr="00E34EE0">
        <w:rPr>
          <w:rFonts w:ascii="Times New Roman" w:hAnsi="Times New Roman" w:cs="Times New Roman"/>
          <w:color w:val="000000" w:themeColor="text1"/>
          <w:sz w:val="24"/>
          <w:szCs w:val="24"/>
        </w:rPr>
        <w:t xml:space="preserve">was that </w:t>
      </w:r>
      <w:r>
        <w:rPr>
          <w:rFonts w:ascii="Times New Roman" w:hAnsi="Times New Roman" w:cs="Times New Roman"/>
          <w:color w:val="000000" w:themeColor="text1"/>
          <w:sz w:val="24"/>
          <w:szCs w:val="24"/>
        </w:rPr>
        <w:t xml:space="preserve">there were a number of </w:t>
      </w:r>
      <w:r w:rsidRPr="00E34EE0">
        <w:rPr>
          <w:rFonts w:ascii="Times New Roman" w:hAnsi="Times New Roman" w:cs="Times New Roman"/>
          <w:color w:val="000000" w:themeColor="text1"/>
          <w:sz w:val="24"/>
          <w:szCs w:val="24"/>
        </w:rPr>
        <w:t>youths throwing fireworks into the entrance of a shop. The call was graded as a G1 by the Public Service Centre which requires emergency response</w:t>
      </w:r>
      <w:r>
        <w:rPr>
          <w:rFonts w:ascii="Times New Roman" w:hAnsi="Times New Roman" w:cs="Times New Roman"/>
          <w:color w:val="000000" w:themeColor="text1"/>
          <w:sz w:val="24"/>
          <w:szCs w:val="24"/>
        </w:rPr>
        <w:t>, graded as such due to public safety. On arrival, I observed that there</w:t>
      </w:r>
      <w:r w:rsidRPr="00E34EE0">
        <w:rPr>
          <w:rFonts w:ascii="Times New Roman" w:hAnsi="Times New Roman" w:cs="Times New Roman"/>
          <w:color w:val="000000" w:themeColor="text1"/>
          <w:sz w:val="24"/>
          <w:szCs w:val="24"/>
        </w:rPr>
        <w:t xml:space="preserve"> were no youths present. I spoke with the shop</w:t>
      </w:r>
      <w:r>
        <w:rPr>
          <w:rFonts w:ascii="Times New Roman" w:hAnsi="Times New Roman" w:cs="Times New Roman"/>
          <w:color w:val="000000" w:themeColor="text1"/>
          <w:sz w:val="24"/>
          <w:szCs w:val="24"/>
        </w:rPr>
        <w:t xml:space="preserve"> owner</w:t>
      </w:r>
      <w:r w:rsidRPr="00E34EE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to gather information, I took a description of the youths and </w:t>
      </w:r>
      <w:r w:rsidRPr="00E34EE0">
        <w:rPr>
          <w:rFonts w:ascii="Times New Roman" w:hAnsi="Times New Roman" w:cs="Times New Roman"/>
          <w:color w:val="000000" w:themeColor="text1"/>
          <w:sz w:val="24"/>
          <w:szCs w:val="24"/>
        </w:rPr>
        <w:t>what the</w:t>
      </w:r>
      <w:r>
        <w:rPr>
          <w:rFonts w:ascii="Times New Roman" w:hAnsi="Times New Roman" w:cs="Times New Roman"/>
          <w:color w:val="000000" w:themeColor="text1"/>
          <w:sz w:val="24"/>
          <w:szCs w:val="24"/>
        </w:rPr>
        <w:t>y</w:t>
      </w:r>
      <w:r w:rsidRPr="00E34EE0">
        <w:rPr>
          <w:rFonts w:ascii="Times New Roman" w:hAnsi="Times New Roman" w:cs="Times New Roman"/>
          <w:color w:val="000000" w:themeColor="text1"/>
          <w:sz w:val="24"/>
          <w:szCs w:val="24"/>
        </w:rPr>
        <w:t xml:space="preserve"> were wearing</w:t>
      </w:r>
      <w:r>
        <w:rPr>
          <w:rFonts w:ascii="Times New Roman" w:hAnsi="Times New Roman" w:cs="Times New Roman"/>
          <w:color w:val="000000" w:themeColor="text1"/>
          <w:sz w:val="24"/>
          <w:szCs w:val="24"/>
        </w:rPr>
        <w:t>. I used this information to</w:t>
      </w:r>
      <w:r w:rsidRPr="00E34EE0">
        <w:rPr>
          <w:rFonts w:ascii="Times New Roman" w:hAnsi="Times New Roman" w:cs="Times New Roman"/>
          <w:color w:val="000000" w:themeColor="text1"/>
          <w:sz w:val="24"/>
          <w:szCs w:val="24"/>
        </w:rPr>
        <w:t xml:space="preserve"> complete an area search. After an unsuccessful area search </w:t>
      </w:r>
      <w:r>
        <w:rPr>
          <w:rFonts w:ascii="Times New Roman" w:hAnsi="Times New Roman" w:cs="Times New Roman"/>
          <w:color w:val="000000" w:themeColor="text1"/>
          <w:sz w:val="24"/>
          <w:szCs w:val="24"/>
        </w:rPr>
        <w:t>I returned to the shop, to update the owner and explain next steps to him</w:t>
      </w:r>
      <w:r w:rsidRPr="00E34EE0">
        <w:rPr>
          <w:rFonts w:ascii="Times New Roman" w:hAnsi="Times New Roman" w:cs="Times New Roman"/>
          <w:color w:val="000000" w:themeColor="text1"/>
          <w:sz w:val="24"/>
          <w:szCs w:val="24"/>
        </w:rPr>
        <w:t>. The shop owner seemed</w:t>
      </w:r>
      <w:r>
        <w:rPr>
          <w:rFonts w:ascii="Times New Roman" w:hAnsi="Times New Roman" w:cs="Times New Roman"/>
          <w:color w:val="000000" w:themeColor="text1"/>
          <w:sz w:val="24"/>
          <w:szCs w:val="24"/>
        </w:rPr>
        <w:t xml:space="preserve"> very upset, he </w:t>
      </w:r>
      <w:r w:rsidRPr="00E34EE0">
        <w:rPr>
          <w:rFonts w:ascii="Times New Roman" w:hAnsi="Times New Roman" w:cs="Times New Roman"/>
          <w:color w:val="000000" w:themeColor="text1"/>
          <w:sz w:val="24"/>
          <w:szCs w:val="24"/>
        </w:rPr>
        <w:t xml:space="preserve">stated that he </w:t>
      </w:r>
      <w:r>
        <w:rPr>
          <w:rFonts w:ascii="Times New Roman" w:hAnsi="Times New Roman" w:cs="Times New Roman"/>
          <w:color w:val="000000" w:themeColor="text1"/>
          <w:sz w:val="24"/>
          <w:szCs w:val="24"/>
        </w:rPr>
        <w:t>was having constant</w:t>
      </w:r>
      <w:r w:rsidRPr="00E34EE0">
        <w:rPr>
          <w:rFonts w:ascii="Times New Roman" w:hAnsi="Times New Roman" w:cs="Times New Roman"/>
          <w:color w:val="000000" w:themeColor="text1"/>
          <w:sz w:val="24"/>
          <w:szCs w:val="24"/>
        </w:rPr>
        <w:t xml:space="preserve"> issues with youths</w:t>
      </w:r>
      <w:r>
        <w:rPr>
          <w:rFonts w:ascii="Times New Roman" w:hAnsi="Times New Roman" w:cs="Times New Roman"/>
          <w:color w:val="000000" w:themeColor="text1"/>
          <w:sz w:val="24"/>
          <w:szCs w:val="24"/>
        </w:rPr>
        <w:t xml:space="preserve"> and this was</w:t>
      </w:r>
      <w:r w:rsidRPr="00E34EE0">
        <w:rPr>
          <w:rFonts w:ascii="Times New Roman" w:hAnsi="Times New Roman" w:cs="Times New Roman"/>
          <w:color w:val="000000" w:themeColor="text1"/>
          <w:sz w:val="24"/>
          <w:szCs w:val="24"/>
        </w:rPr>
        <w:t xml:space="preserve"> causing him</w:t>
      </w:r>
      <w:r>
        <w:rPr>
          <w:rFonts w:ascii="Times New Roman" w:hAnsi="Times New Roman" w:cs="Times New Roman"/>
          <w:color w:val="000000" w:themeColor="text1"/>
          <w:sz w:val="24"/>
          <w:szCs w:val="24"/>
        </w:rPr>
        <w:t xml:space="preserve"> considerable </w:t>
      </w:r>
      <w:r w:rsidRPr="00E34EE0">
        <w:rPr>
          <w:rFonts w:ascii="Times New Roman" w:hAnsi="Times New Roman" w:cs="Times New Roman"/>
          <w:color w:val="000000" w:themeColor="text1"/>
          <w:sz w:val="24"/>
          <w:szCs w:val="24"/>
        </w:rPr>
        <w:t>distress.</w:t>
      </w:r>
    </w:p>
    <w:p w:rsidR="00C701C8" w:rsidRDefault="00C701C8" w:rsidP="00180BA9">
      <w:pPr>
        <w:shd w:val="clear" w:color="auto" w:fill="FFFFFF"/>
        <w:overflowPunct/>
        <w:autoSpaceDE/>
        <w:autoSpaceDN/>
        <w:adjustRightInd/>
        <w:spacing w:after="75" w:line="360" w:lineRule="auto"/>
        <w:jc w:val="both"/>
        <w:rPr>
          <w:rFonts w:ascii="Times New Roman" w:hAnsi="Times New Roman" w:cs="Times New Roman"/>
          <w:color w:val="000000" w:themeColor="text1"/>
          <w:sz w:val="24"/>
          <w:szCs w:val="24"/>
        </w:rPr>
      </w:pPr>
    </w:p>
    <w:p w:rsidR="00180BA9" w:rsidRDefault="00C701C8" w:rsidP="00180BA9">
      <w:pPr>
        <w:shd w:val="clear" w:color="auto" w:fill="FFFFFF"/>
        <w:overflowPunct/>
        <w:autoSpaceDE/>
        <w:autoSpaceDN/>
        <w:adjustRightInd/>
        <w:spacing w:after="75"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Checks on the shop owner</w:t>
      </w:r>
      <w:r w:rsidR="00180BA9">
        <w:rPr>
          <w:rFonts w:ascii="Times New Roman" w:hAnsi="Times New Roman" w:cs="Times New Roman"/>
          <w:color w:val="000000" w:themeColor="text1"/>
          <w:sz w:val="24"/>
          <w:szCs w:val="24"/>
        </w:rPr>
        <w:t xml:space="preserve"> revealed</w:t>
      </w:r>
      <w:r w:rsidR="00180BA9" w:rsidRPr="00E34EE0">
        <w:rPr>
          <w:rFonts w:ascii="Times New Roman" w:hAnsi="Times New Roman" w:cs="Times New Roman"/>
          <w:color w:val="000000" w:themeColor="text1"/>
          <w:sz w:val="24"/>
          <w:szCs w:val="24"/>
        </w:rPr>
        <w:t xml:space="preserve"> that he was a repeat victim. A repeat victim of ASB is an individual that has been the subject of 3 similar occurrences of ASB within the last 3 months. I sympathised with the victim and explained to him that on this occasion we could not locate the youths. I </w:t>
      </w:r>
      <w:r w:rsidR="00180BA9">
        <w:rPr>
          <w:rFonts w:ascii="Times New Roman" w:hAnsi="Times New Roman" w:cs="Times New Roman"/>
          <w:color w:val="000000" w:themeColor="text1"/>
          <w:sz w:val="24"/>
          <w:szCs w:val="24"/>
        </w:rPr>
        <w:t xml:space="preserve">wanted to explore as many avenues as I could, so the victim felt supported and was certain that we were doing all we could to identify the youths.  I </w:t>
      </w:r>
      <w:r w:rsidR="00180BA9" w:rsidRPr="00E34EE0">
        <w:rPr>
          <w:rFonts w:ascii="Times New Roman" w:hAnsi="Times New Roman" w:cs="Times New Roman"/>
          <w:color w:val="000000" w:themeColor="text1"/>
          <w:sz w:val="24"/>
          <w:szCs w:val="24"/>
        </w:rPr>
        <w:t xml:space="preserve">asked </w:t>
      </w:r>
      <w:r w:rsidR="00180BA9">
        <w:rPr>
          <w:rFonts w:ascii="Times New Roman" w:hAnsi="Times New Roman" w:cs="Times New Roman"/>
          <w:color w:val="000000" w:themeColor="text1"/>
          <w:sz w:val="24"/>
          <w:szCs w:val="24"/>
        </w:rPr>
        <w:t xml:space="preserve">the victim if he had CCTV, he explained that he </w:t>
      </w:r>
      <w:r w:rsidR="00180BA9" w:rsidRPr="00E34EE0">
        <w:rPr>
          <w:rFonts w:ascii="Times New Roman" w:hAnsi="Times New Roman" w:cs="Times New Roman"/>
          <w:color w:val="000000" w:themeColor="text1"/>
          <w:sz w:val="24"/>
          <w:szCs w:val="24"/>
        </w:rPr>
        <w:t>had one CCTV camera inside the shop</w:t>
      </w:r>
      <w:r w:rsidR="00180BA9">
        <w:rPr>
          <w:rFonts w:ascii="Times New Roman" w:hAnsi="Times New Roman" w:cs="Times New Roman"/>
          <w:color w:val="000000" w:themeColor="text1"/>
          <w:sz w:val="24"/>
          <w:szCs w:val="24"/>
        </w:rPr>
        <w:t xml:space="preserve">.  On viewing the footage the camera angle did not cover the entrance of the shop consequently there were no images of the youths. </w:t>
      </w:r>
      <w:r w:rsidR="00180BA9" w:rsidRPr="00E34EE0">
        <w:rPr>
          <w:rFonts w:ascii="Times New Roman" w:hAnsi="Times New Roman" w:cs="Times New Roman"/>
          <w:color w:val="000000" w:themeColor="text1"/>
          <w:sz w:val="24"/>
          <w:szCs w:val="24"/>
        </w:rPr>
        <w:t xml:space="preserve"> </w:t>
      </w:r>
    </w:p>
    <w:p w:rsidR="00180BA9" w:rsidRDefault="00180BA9" w:rsidP="00180BA9">
      <w:pPr>
        <w:shd w:val="clear" w:color="auto" w:fill="FFFFFF"/>
        <w:overflowPunct/>
        <w:autoSpaceDE/>
        <w:autoSpaceDN/>
        <w:adjustRightInd/>
        <w:spacing w:after="75" w:line="360" w:lineRule="auto"/>
        <w:jc w:val="both"/>
        <w:rPr>
          <w:rFonts w:ascii="Times New Roman" w:hAnsi="Times New Roman" w:cs="Times New Roman"/>
          <w:color w:val="000000" w:themeColor="text1"/>
          <w:sz w:val="24"/>
          <w:szCs w:val="24"/>
        </w:rPr>
      </w:pPr>
    </w:p>
    <w:p w:rsidR="00180BA9" w:rsidRDefault="00180BA9" w:rsidP="00180BA9">
      <w:pPr>
        <w:shd w:val="clear" w:color="auto" w:fill="FFFFFF"/>
        <w:overflowPunct/>
        <w:autoSpaceDE/>
        <w:autoSpaceDN/>
        <w:adjustRightInd/>
        <w:spacing w:after="75"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obtained a detailed account from </w:t>
      </w:r>
      <w:r w:rsidRPr="00E34EE0">
        <w:rPr>
          <w:rFonts w:ascii="Times New Roman" w:hAnsi="Times New Roman" w:cs="Times New Roman"/>
          <w:color w:val="000000" w:themeColor="text1"/>
          <w:sz w:val="24"/>
          <w:szCs w:val="24"/>
        </w:rPr>
        <w:t xml:space="preserve">the victim, </w:t>
      </w:r>
      <w:r>
        <w:rPr>
          <w:rFonts w:ascii="Times New Roman" w:hAnsi="Times New Roman" w:cs="Times New Roman"/>
          <w:color w:val="000000" w:themeColor="text1"/>
          <w:sz w:val="24"/>
          <w:szCs w:val="24"/>
        </w:rPr>
        <w:t>carefully asking</w:t>
      </w:r>
      <w:r w:rsidRPr="00E34EE0">
        <w:rPr>
          <w:rFonts w:ascii="Times New Roman" w:hAnsi="Times New Roman" w:cs="Times New Roman"/>
          <w:color w:val="000000" w:themeColor="text1"/>
          <w:sz w:val="24"/>
          <w:szCs w:val="24"/>
        </w:rPr>
        <w:t xml:space="preserve"> him about the issues he was </w:t>
      </w:r>
      <w:r>
        <w:rPr>
          <w:rFonts w:ascii="Times New Roman" w:hAnsi="Times New Roman" w:cs="Times New Roman"/>
          <w:color w:val="000000" w:themeColor="text1"/>
          <w:sz w:val="24"/>
          <w:szCs w:val="24"/>
        </w:rPr>
        <w:t xml:space="preserve">currently </w:t>
      </w:r>
      <w:r w:rsidRPr="00E34EE0">
        <w:rPr>
          <w:rFonts w:ascii="Times New Roman" w:hAnsi="Times New Roman" w:cs="Times New Roman"/>
          <w:color w:val="000000" w:themeColor="text1"/>
          <w:sz w:val="24"/>
          <w:szCs w:val="24"/>
        </w:rPr>
        <w:t>having with the youths</w:t>
      </w:r>
      <w:r>
        <w:rPr>
          <w:rFonts w:ascii="Times New Roman" w:hAnsi="Times New Roman" w:cs="Times New Roman"/>
          <w:color w:val="000000" w:themeColor="text1"/>
          <w:sz w:val="24"/>
          <w:szCs w:val="24"/>
        </w:rPr>
        <w:t xml:space="preserve"> and about past problems</w:t>
      </w:r>
      <w:r w:rsidRPr="00E34EE0">
        <w:rPr>
          <w:rFonts w:ascii="Times New Roman" w:hAnsi="Times New Roman" w:cs="Times New Roman"/>
          <w:color w:val="000000" w:themeColor="text1"/>
          <w:sz w:val="24"/>
          <w:szCs w:val="24"/>
        </w:rPr>
        <w:t xml:space="preserve">. The victim explained to me that the youths </w:t>
      </w:r>
      <w:r>
        <w:rPr>
          <w:rFonts w:ascii="Times New Roman" w:hAnsi="Times New Roman" w:cs="Times New Roman"/>
          <w:color w:val="000000" w:themeColor="text1"/>
          <w:sz w:val="24"/>
          <w:szCs w:val="24"/>
        </w:rPr>
        <w:t>were regularly</w:t>
      </w:r>
      <w:r w:rsidRPr="00E34EE0">
        <w:rPr>
          <w:rFonts w:ascii="Times New Roman" w:hAnsi="Times New Roman" w:cs="Times New Roman"/>
          <w:color w:val="000000" w:themeColor="text1"/>
          <w:sz w:val="24"/>
          <w:szCs w:val="24"/>
        </w:rPr>
        <w:t xml:space="preserve"> gathe</w:t>
      </w:r>
      <w:r>
        <w:rPr>
          <w:rFonts w:ascii="Times New Roman" w:hAnsi="Times New Roman" w:cs="Times New Roman"/>
          <w:color w:val="000000" w:themeColor="text1"/>
          <w:sz w:val="24"/>
          <w:szCs w:val="24"/>
        </w:rPr>
        <w:t>ring outside his shop;</w:t>
      </w:r>
      <w:r w:rsidRPr="00E34EE0">
        <w:rPr>
          <w:rFonts w:ascii="Times New Roman" w:hAnsi="Times New Roman" w:cs="Times New Roman"/>
          <w:color w:val="000000" w:themeColor="text1"/>
          <w:sz w:val="24"/>
          <w:szCs w:val="24"/>
        </w:rPr>
        <w:t xml:space="preserve"> shouting, sweari</w:t>
      </w:r>
      <w:r>
        <w:rPr>
          <w:rFonts w:ascii="Times New Roman" w:hAnsi="Times New Roman" w:cs="Times New Roman"/>
          <w:color w:val="000000" w:themeColor="text1"/>
          <w:sz w:val="24"/>
          <w:szCs w:val="24"/>
        </w:rPr>
        <w:t xml:space="preserve">ng, </w:t>
      </w:r>
      <w:r w:rsidRPr="00E34EE0">
        <w:rPr>
          <w:rFonts w:ascii="Times New Roman" w:hAnsi="Times New Roman" w:cs="Times New Roman"/>
          <w:color w:val="000000" w:themeColor="text1"/>
          <w:sz w:val="24"/>
          <w:szCs w:val="24"/>
        </w:rPr>
        <w:t xml:space="preserve">drinking alcohol and leaving litter. </w:t>
      </w:r>
      <w:r>
        <w:rPr>
          <w:rFonts w:ascii="Times New Roman" w:hAnsi="Times New Roman" w:cs="Times New Roman"/>
          <w:color w:val="000000" w:themeColor="text1"/>
          <w:sz w:val="24"/>
          <w:szCs w:val="24"/>
        </w:rPr>
        <w:t>In addition, he</w:t>
      </w:r>
      <w:r w:rsidRPr="00E34EE0">
        <w:rPr>
          <w:rFonts w:ascii="Times New Roman" w:hAnsi="Times New Roman" w:cs="Times New Roman"/>
          <w:color w:val="000000" w:themeColor="text1"/>
          <w:sz w:val="24"/>
          <w:szCs w:val="24"/>
        </w:rPr>
        <w:t xml:space="preserve"> explained </w:t>
      </w:r>
      <w:r>
        <w:rPr>
          <w:rFonts w:ascii="Times New Roman" w:hAnsi="Times New Roman" w:cs="Times New Roman"/>
          <w:color w:val="000000" w:themeColor="text1"/>
          <w:sz w:val="24"/>
          <w:szCs w:val="24"/>
        </w:rPr>
        <w:t>that he also having issues with the youths</w:t>
      </w:r>
      <w:r w:rsidRPr="00E34EE0">
        <w:rPr>
          <w:rFonts w:ascii="Times New Roman" w:hAnsi="Times New Roman" w:cs="Times New Roman"/>
          <w:color w:val="000000" w:themeColor="text1"/>
          <w:sz w:val="24"/>
          <w:szCs w:val="24"/>
        </w:rPr>
        <w:t xml:space="preserve"> inside his shop. </w:t>
      </w:r>
      <w:r>
        <w:rPr>
          <w:rFonts w:ascii="Times New Roman" w:hAnsi="Times New Roman" w:cs="Times New Roman"/>
          <w:color w:val="000000" w:themeColor="text1"/>
          <w:sz w:val="24"/>
          <w:szCs w:val="24"/>
        </w:rPr>
        <w:t>I asked him give me specific details and to elaborate, in order to gain as much information as possible. The victim</w:t>
      </w:r>
      <w:r w:rsidRPr="00E34EE0">
        <w:rPr>
          <w:rFonts w:ascii="Times New Roman" w:hAnsi="Times New Roman" w:cs="Times New Roman"/>
          <w:color w:val="000000" w:themeColor="text1"/>
          <w:sz w:val="24"/>
          <w:szCs w:val="24"/>
        </w:rPr>
        <w:t xml:space="preserve"> stated </w:t>
      </w:r>
      <w:r>
        <w:rPr>
          <w:rFonts w:ascii="Times New Roman" w:hAnsi="Times New Roman" w:cs="Times New Roman"/>
          <w:color w:val="000000" w:themeColor="text1"/>
          <w:sz w:val="24"/>
          <w:szCs w:val="24"/>
        </w:rPr>
        <w:t>the youth</w:t>
      </w:r>
      <w:r w:rsidRPr="00E34EE0">
        <w:rPr>
          <w:rFonts w:ascii="Times New Roman" w:hAnsi="Times New Roman" w:cs="Times New Roman"/>
          <w:color w:val="000000" w:themeColor="text1"/>
          <w:sz w:val="24"/>
          <w:szCs w:val="24"/>
        </w:rPr>
        <w:t xml:space="preserve"> would run around his shop</w:t>
      </w:r>
      <w:r>
        <w:rPr>
          <w:rFonts w:ascii="Times New Roman" w:hAnsi="Times New Roman" w:cs="Times New Roman"/>
          <w:color w:val="000000" w:themeColor="text1"/>
          <w:sz w:val="24"/>
          <w:szCs w:val="24"/>
        </w:rPr>
        <w:t>, sometimes push things off the shelves</w:t>
      </w:r>
      <w:r w:rsidRPr="00E34EE0">
        <w:rPr>
          <w:rFonts w:ascii="Times New Roman" w:hAnsi="Times New Roman" w:cs="Times New Roman"/>
          <w:color w:val="000000" w:themeColor="text1"/>
          <w:sz w:val="24"/>
          <w:szCs w:val="24"/>
        </w:rPr>
        <w:t xml:space="preserve"> and </w:t>
      </w:r>
      <w:r>
        <w:rPr>
          <w:rFonts w:ascii="Times New Roman" w:hAnsi="Times New Roman" w:cs="Times New Roman"/>
          <w:color w:val="000000" w:themeColor="text1"/>
          <w:sz w:val="24"/>
          <w:szCs w:val="24"/>
        </w:rPr>
        <w:t>topple</w:t>
      </w:r>
      <w:r w:rsidRPr="00E34EE0">
        <w:rPr>
          <w:rFonts w:ascii="Times New Roman" w:hAnsi="Times New Roman" w:cs="Times New Roman"/>
          <w:color w:val="000000" w:themeColor="text1"/>
          <w:sz w:val="24"/>
          <w:szCs w:val="24"/>
        </w:rPr>
        <w:t xml:space="preserve"> over his signs. The victim</w:t>
      </w:r>
      <w:r>
        <w:rPr>
          <w:rFonts w:ascii="Times New Roman" w:hAnsi="Times New Roman" w:cs="Times New Roman"/>
          <w:color w:val="000000" w:themeColor="text1"/>
          <w:sz w:val="24"/>
          <w:szCs w:val="24"/>
        </w:rPr>
        <w:t xml:space="preserve"> </w:t>
      </w:r>
      <w:r w:rsidRPr="00E34EE0">
        <w:rPr>
          <w:rFonts w:ascii="Times New Roman" w:hAnsi="Times New Roman" w:cs="Times New Roman"/>
          <w:color w:val="000000" w:themeColor="text1"/>
          <w:sz w:val="24"/>
          <w:szCs w:val="24"/>
        </w:rPr>
        <w:t>seemed reluctant on giving me this information</w:t>
      </w:r>
      <w:r>
        <w:rPr>
          <w:rFonts w:ascii="Times New Roman" w:hAnsi="Times New Roman" w:cs="Times New Roman"/>
          <w:color w:val="000000" w:themeColor="text1"/>
          <w:sz w:val="24"/>
          <w:szCs w:val="24"/>
        </w:rPr>
        <w:t xml:space="preserve"> and needed some reassurance, he disclosed that </w:t>
      </w:r>
      <w:r w:rsidRPr="00E34EE0">
        <w:rPr>
          <w:rFonts w:ascii="Times New Roman" w:hAnsi="Times New Roman" w:cs="Times New Roman"/>
          <w:color w:val="000000" w:themeColor="text1"/>
          <w:sz w:val="24"/>
          <w:szCs w:val="24"/>
        </w:rPr>
        <w:t xml:space="preserve">he </w:t>
      </w:r>
      <w:r>
        <w:rPr>
          <w:rFonts w:ascii="Times New Roman" w:hAnsi="Times New Roman" w:cs="Times New Roman"/>
          <w:color w:val="000000" w:themeColor="text1"/>
          <w:sz w:val="24"/>
          <w:szCs w:val="24"/>
        </w:rPr>
        <w:t>was</w:t>
      </w:r>
      <w:r w:rsidRPr="00E34EE0">
        <w:rPr>
          <w:rFonts w:ascii="Times New Roman" w:hAnsi="Times New Roman" w:cs="Times New Roman"/>
          <w:color w:val="000000" w:themeColor="text1"/>
          <w:sz w:val="24"/>
          <w:szCs w:val="24"/>
        </w:rPr>
        <w:t xml:space="preserve"> worried about repercussions of reporting </w:t>
      </w:r>
      <w:r>
        <w:rPr>
          <w:rFonts w:ascii="Times New Roman" w:hAnsi="Times New Roman" w:cs="Times New Roman"/>
          <w:color w:val="000000" w:themeColor="text1"/>
          <w:sz w:val="24"/>
          <w:szCs w:val="24"/>
        </w:rPr>
        <w:t xml:space="preserve">the issues </w:t>
      </w:r>
      <w:r w:rsidRPr="00E34EE0">
        <w:rPr>
          <w:rFonts w:ascii="Times New Roman" w:hAnsi="Times New Roman" w:cs="Times New Roman"/>
          <w:color w:val="000000" w:themeColor="text1"/>
          <w:sz w:val="24"/>
          <w:szCs w:val="24"/>
        </w:rPr>
        <w:t>to the police.  As my role as a police constable I work within line of the policing principles, showing openness and respect. “The public expect the police to do the right thing in the right way. Basing decisions and actions on a set of policing principles will help to achieve this” (</w:t>
      </w:r>
      <w:r>
        <w:rPr>
          <w:rFonts w:ascii="Times New Roman" w:hAnsi="Times New Roman" w:cs="Times New Roman"/>
          <w:color w:val="000000" w:themeColor="text1"/>
          <w:sz w:val="24"/>
          <w:szCs w:val="24"/>
        </w:rPr>
        <w:t xml:space="preserve">College Police, 2014, pg8). I </w:t>
      </w:r>
      <w:r w:rsidRPr="00E34EE0">
        <w:rPr>
          <w:rFonts w:ascii="Times New Roman" w:hAnsi="Times New Roman" w:cs="Times New Roman"/>
          <w:color w:val="000000" w:themeColor="text1"/>
          <w:sz w:val="24"/>
          <w:szCs w:val="24"/>
        </w:rPr>
        <w:t xml:space="preserve">assured the victim </w:t>
      </w:r>
      <w:r>
        <w:rPr>
          <w:rFonts w:ascii="Times New Roman" w:hAnsi="Times New Roman" w:cs="Times New Roman"/>
          <w:color w:val="000000" w:themeColor="text1"/>
          <w:sz w:val="24"/>
          <w:szCs w:val="24"/>
        </w:rPr>
        <w:t>t</w:t>
      </w:r>
      <w:r w:rsidRPr="00E34EE0">
        <w:rPr>
          <w:rFonts w:ascii="Times New Roman" w:hAnsi="Times New Roman" w:cs="Times New Roman"/>
          <w:color w:val="000000" w:themeColor="text1"/>
          <w:sz w:val="24"/>
          <w:szCs w:val="24"/>
        </w:rPr>
        <w:t xml:space="preserve">hat anti-social behaviour is not acceptable and </w:t>
      </w:r>
      <w:r>
        <w:rPr>
          <w:rFonts w:ascii="Times New Roman" w:hAnsi="Times New Roman" w:cs="Times New Roman"/>
          <w:color w:val="000000" w:themeColor="text1"/>
          <w:sz w:val="24"/>
          <w:szCs w:val="24"/>
        </w:rPr>
        <w:t>no one sho</w:t>
      </w:r>
      <w:r w:rsidRPr="00E34EE0">
        <w:rPr>
          <w:rFonts w:ascii="Times New Roman" w:hAnsi="Times New Roman" w:cs="Times New Roman"/>
          <w:color w:val="000000" w:themeColor="text1"/>
          <w:sz w:val="24"/>
          <w:szCs w:val="24"/>
        </w:rPr>
        <w:t>uld feel harassed</w:t>
      </w:r>
      <w:r>
        <w:rPr>
          <w:rFonts w:ascii="Times New Roman" w:hAnsi="Times New Roman" w:cs="Times New Roman"/>
          <w:color w:val="000000" w:themeColor="text1"/>
          <w:sz w:val="24"/>
          <w:szCs w:val="24"/>
        </w:rPr>
        <w:t xml:space="preserve">, certainly not going about </w:t>
      </w:r>
      <w:r>
        <w:rPr>
          <w:rFonts w:ascii="Times New Roman" w:hAnsi="Times New Roman" w:cs="Times New Roman"/>
          <w:color w:val="000000" w:themeColor="text1"/>
          <w:sz w:val="24"/>
          <w:szCs w:val="24"/>
        </w:rPr>
        <w:lastRenderedPageBreak/>
        <w:t>their business</w:t>
      </w:r>
      <w:r w:rsidRPr="00E34EE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I was aware that police presence in the shop was making the victim more anxious as he was concerned that the youths would retaliate. </w:t>
      </w:r>
      <w:r w:rsidR="00C701C8">
        <w:rPr>
          <w:rFonts w:ascii="Times New Roman" w:hAnsi="Times New Roman" w:cs="Times New Roman"/>
          <w:color w:val="000000" w:themeColor="text1"/>
          <w:sz w:val="24"/>
          <w:szCs w:val="24"/>
        </w:rPr>
        <w:t xml:space="preserve">Therefore offered </w:t>
      </w:r>
      <w:r w:rsidR="001F5925">
        <w:rPr>
          <w:rFonts w:ascii="Times New Roman" w:hAnsi="Times New Roman" w:cs="Times New Roman"/>
          <w:color w:val="000000" w:themeColor="text1"/>
          <w:sz w:val="24"/>
          <w:szCs w:val="24"/>
        </w:rPr>
        <w:t>to telephone him</w:t>
      </w:r>
      <w:r w:rsidR="00C701C8">
        <w:rPr>
          <w:rFonts w:ascii="Times New Roman" w:hAnsi="Times New Roman" w:cs="Times New Roman"/>
          <w:color w:val="000000" w:themeColor="text1"/>
          <w:sz w:val="24"/>
          <w:szCs w:val="24"/>
        </w:rPr>
        <w:t xml:space="preserve"> at a more </w:t>
      </w:r>
      <w:r>
        <w:rPr>
          <w:rFonts w:ascii="Times New Roman" w:hAnsi="Times New Roman" w:cs="Times New Roman"/>
          <w:color w:val="000000" w:themeColor="text1"/>
          <w:sz w:val="24"/>
          <w:szCs w:val="24"/>
        </w:rPr>
        <w:t xml:space="preserve">convenient time </w:t>
      </w:r>
      <w:r w:rsidR="00C701C8">
        <w:rPr>
          <w:rFonts w:ascii="Times New Roman" w:hAnsi="Times New Roman" w:cs="Times New Roman"/>
          <w:color w:val="000000" w:themeColor="text1"/>
          <w:sz w:val="24"/>
          <w:szCs w:val="24"/>
        </w:rPr>
        <w:t>to</w:t>
      </w:r>
      <w:r>
        <w:rPr>
          <w:rFonts w:ascii="Times New Roman" w:hAnsi="Times New Roman" w:cs="Times New Roman"/>
          <w:color w:val="000000" w:themeColor="text1"/>
          <w:sz w:val="24"/>
          <w:szCs w:val="24"/>
        </w:rPr>
        <w:t xml:space="preserve"> discuss options </w:t>
      </w:r>
      <w:r w:rsidR="00C701C8">
        <w:rPr>
          <w:rFonts w:ascii="Times New Roman" w:hAnsi="Times New Roman" w:cs="Times New Roman"/>
          <w:color w:val="000000" w:themeColor="text1"/>
          <w:sz w:val="24"/>
          <w:szCs w:val="24"/>
        </w:rPr>
        <w:t>that were available</w:t>
      </w:r>
      <w:r w:rsidR="001F5925">
        <w:rPr>
          <w:rFonts w:ascii="Times New Roman" w:hAnsi="Times New Roman" w:cs="Times New Roman"/>
          <w:color w:val="000000" w:themeColor="text1"/>
          <w:sz w:val="24"/>
          <w:szCs w:val="24"/>
        </w:rPr>
        <w:t xml:space="preserve">. The telephone conversation </w:t>
      </w:r>
      <w:r w:rsidR="00C701C8">
        <w:rPr>
          <w:rFonts w:ascii="Times New Roman" w:hAnsi="Times New Roman" w:cs="Times New Roman"/>
          <w:color w:val="000000" w:themeColor="text1"/>
          <w:sz w:val="24"/>
          <w:szCs w:val="24"/>
        </w:rPr>
        <w:t>was offered</w:t>
      </w:r>
      <w:r>
        <w:rPr>
          <w:rFonts w:ascii="Times New Roman" w:hAnsi="Times New Roman" w:cs="Times New Roman"/>
          <w:color w:val="000000" w:themeColor="text1"/>
          <w:sz w:val="24"/>
          <w:szCs w:val="24"/>
        </w:rPr>
        <w:t xml:space="preserve"> </w:t>
      </w:r>
      <w:r w:rsidR="001F5925">
        <w:rPr>
          <w:rFonts w:ascii="Times New Roman" w:hAnsi="Times New Roman" w:cs="Times New Roman"/>
          <w:color w:val="000000" w:themeColor="text1"/>
          <w:sz w:val="24"/>
          <w:szCs w:val="24"/>
        </w:rPr>
        <w:t xml:space="preserve">not only </w:t>
      </w:r>
      <w:r>
        <w:rPr>
          <w:rFonts w:ascii="Times New Roman" w:hAnsi="Times New Roman" w:cs="Times New Roman"/>
          <w:color w:val="000000" w:themeColor="text1"/>
          <w:sz w:val="24"/>
          <w:szCs w:val="24"/>
        </w:rPr>
        <w:t xml:space="preserve">to safeguard </w:t>
      </w:r>
      <w:r w:rsidR="00C701C8">
        <w:rPr>
          <w:rFonts w:ascii="Times New Roman" w:hAnsi="Times New Roman" w:cs="Times New Roman"/>
          <w:color w:val="000000" w:themeColor="text1"/>
          <w:sz w:val="24"/>
          <w:szCs w:val="24"/>
        </w:rPr>
        <w:t>the shop owner</w:t>
      </w:r>
      <w:r>
        <w:rPr>
          <w:rFonts w:ascii="Times New Roman" w:hAnsi="Times New Roman" w:cs="Times New Roman"/>
          <w:color w:val="000000" w:themeColor="text1"/>
          <w:sz w:val="24"/>
          <w:szCs w:val="24"/>
        </w:rPr>
        <w:t xml:space="preserve"> but also his property and </w:t>
      </w:r>
      <w:r w:rsidR="00C701C8">
        <w:rPr>
          <w:rFonts w:ascii="Times New Roman" w:hAnsi="Times New Roman" w:cs="Times New Roman"/>
          <w:color w:val="000000" w:themeColor="text1"/>
          <w:sz w:val="24"/>
          <w:szCs w:val="24"/>
        </w:rPr>
        <w:t>also</w:t>
      </w:r>
      <w:r>
        <w:rPr>
          <w:rFonts w:ascii="Times New Roman" w:hAnsi="Times New Roman" w:cs="Times New Roman"/>
          <w:color w:val="000000" w:themeColor="text1"/>
          <w:sz w:val="24"/>
          <w:szCs w:val="24"/>
        </w:rPr>
        <w:t xml:space="preserve"> his customers</w:t>
      </w:r>
      <w:r w:rsidR="001F5925">
        <w:rPr>
          <w:rFonts w:ascii="Times New Roman" w:hAnsi="Times New Roman" w:cs="Times New Roman"/>
          <w:color w:val="000000" w:themeColor="text1"/>
          <w:sz w:val="24"/>
          <w:szCs w:val="24"/>
        </w:rPr>
        <w:t xml:space="preserve">.  In addition I wanted the victim to talk openly and I felt he was unable to do that in the shop. </w:t>
      </w:r>
      <w:r>
        <w:rPr>
          <w:rFonts w:ascii="Times New Roman" w:hAnsi="Times New Roman" w:cs="Times New Roman"/>
          <w:color w:val="000000" w:themeColor="text1"/>
          <w:sz w:val="24"/>
          <w:szCs w:val="24"/>
        </w:rPr>
        <w:t xml:space="preserve"> At this point</w:t>
      </w:r>
      <w:r w:rsidR="00CD04F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I became aware that this issue was not only having an impact on the shop owner but i</w:t>
      </w:r>
      <w:r w:rsidR="00C701C8">
        <w:rPr>
          <w:rFonts w:ascii="Times New Roman" w:hAnsi="Times New Roman" w:cs="Times New Roman"/>
          <w:color w:val="000000" w:themeColor="text1"/>
          <w:sz w:val="24"/>
          <w:szCs w:val="24"/>
        </w:rPr>
        <w:t>mpact</w:t>
      </w:r>
      <w:r w:rsidR="00CD04F8">
        <w:rPr>
          <w:rFonts w:ascii="Times New Roman" w:hAnsi="Times New Roman" w:cs="Times New Roman"/>
          <w:color w:val="000000" w:themeColor="text1"/>
          <w:sz w:val="24"/>
          <w:szCs w:val="24"/>
        </w:rPr>
        <w:t>ing on the local community</w:t>
      </w:r>
      <w:r w:rsidR="001F5925">
        <w:rPr>
          <w:rFonts w:ascii="Times New Roman" w:hAnsi="Times New Roman" w:cs="Times New Roman"/>
          <w:color w:val="000000" w:themeColor="text1"/>
          <w:sz w:val="24"/>
          <w:szCs w:val="24"/>
        </w:rPr>
        <w:t>;</w:t>
      </w:r>
      <w:r w:rsidR="00CD04F8">
        <w:rPr>
          <w:rFonts w:ascii="Times New Roman" w:hAnsi="Times New Roman" w:cs="Times New Roman"/>
          <w:color w:val="000000" w:themeColor="text1"/>
          <w:sz w:val="24"/>
          <w:szCs w:val="24"/>
        </w:rPr>
        <w:t xml:space="preserve"> </w:t>
      </w:r>
      <w:r w:rsidR="001F5925">
        <w:rPr>
          <w:rFonts w:ascii="Times New Roman" w:hAnsi="Times New Roman" w:cs="Times New Roman"/>
          <w:color w:val="000000" w:themeColor="text1"/>
          <w:sz w:val="24"/>
          <w:szCs w:val="24"/>
        </w:rPr>
        <w:t>t</w:t>
      </w:r>
      <w:r w:rsidR="00CD04F8">
        <w:rPr>
          <w:rFonts w:ascii="Times New Roman" w:hAnsi="Times New Roman" w:cs="Times New Roman"/>
          <w:color w:val="000000" w:themeColor="text1"/>
          <w:sz w:val="24"/>
          <w:szCs w:val="24"/>
        </w:rPr>
        <w:t xml:space="preserve">hose entering and exiting the shop were </w:t>
      </w:r>
      <w:r w:rsidR="00C701C8">
        <w:rPr>
          <w:rFonts w:ascii="Times New Roman" w:hAnsi="Times New Roman" w:cs="Times New Roman"/>
          <w:color w:val="000000" w:themeColor="text1"/>
          <w:sz w:val="24"/>
          <w:szCs w:val="24"/>
        </w:rPr>
        <w:t xml:space="preserve">also </w:t>
      </w:r>
      <w:r w:rsidR="00CD04F8">
        <w:rPr>
          <w:rFonts w:ascii="Times New Roman" w:hAnsi="Times New Roman" w:cs="Times New Roman"/>
          <w:color w:val="000000" w:themeColor="text1"/>
          <w:sz w:val="24"/>
          <w:szCs w:val="24"/>
        </w:rPr>
        <w:t>affected</w:t>
      </w:r>
      <w:r w:rsidR="00C701C8">
        <w:rPr>
          <w:rFonts w:ascii="Times New Roman" w:hAnsi="Times New Roman" w:cs="Times New Roman"/>
          <w:color w:val="000000" w:themeColor="text1"/>
          <w:sz w:val="24"/>
          <w:szCs w:val="24"/>
        </w:rPr>
        <w:t xml:space="preserve"> by the youths </w:t>
      </w:r>
      <w:r w:rsidR="00CD04F8">
        <w:rPr>
          <w:rFonts w:ascii="Times New Roman" w:hAnsi="Times New Roman" w:cs="Times New Roman"/>
          <w:color w:val="000000" w:themeColor="text1"/>
          <w:sz w:val="24"/>
          <w:szCs w:val="24"/>
        </w:rPr>
        <w:t xml:space="preserve">who were loitering outside. </w:t>
      </w:r>
    </w:p>
    <w:p w:rsidR="00180BA9" w:rsidRPr="00E34EE0" w:rsidRDefault="00180BA9" w:rsidP="00180BA9">
      <w:pPr>
        <w:shd w:val="clear" w:color="auto" w:fill="FFFFFF"/>
        <w:overflowPunct/>
        <w:autoSpaceDE/>
        <w:autoSpaceDN/>
        <w:adjustRightInd/>
        <w:spacing w:after="75"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rsidR="00180BA9" w:rsidRPr="00E34EE0" w:rsidRDefault="00180BA9" w:rsidP="00180BA9">
      <w:pPr>
        <w:shd w:val="clear" w:color="auto" w:fill="FFFFFF"/>
        <w:overflowPunct/>
        <w:autoSpaceDE/>
        <w:autoSpaceDN/>
        <w:adjustRightInd/>
        <w:spacing w:after="75" w:line="360" w:lineRule="auto"/>
        <w:jc w:val="both"/>
        <w:rPr>
          <w:rFonts w:ascii="Times New Roman" w:hAnsi="Times New Roman" w:cs="Times New Roman"/>
          <w:color w:val="000000" w:themeColor="text1"/>
          <w:sz w:val="24"/>
          <w:szCs w:val="24"/>
        </w:rPr>
      </w:pPr>
      <w:r w:rsidRPr="00E34EE0">
        <w:rPr>
          <w:rFonts w:ascii="Times New Roman" w:hAnsi="Times New Roman" w:cs="Times New Roman"/>
          <w:color w:val="000000" w:themeColor="text1"/>
          <w:sz w:val="24"/>
          <w:szCs w:val="24"/>
        </w:rPr>
        <w:t xml:space="preserve">I </w:t>
      </w:r>
      <w:r>
        <w:rPr>
          <w:rFonts w:ascii="Times New Roman" w:hAnsi="Times New Roman" w:cs="Times New Roman"/>
          <w:color w:val="000000" w:themeColor="text1"/>
          <w:sz w:val="24"/>
          <w:szCs w:val="24"/>
        </w:rPr>
        <w:t>telephoned</w:t>
      </w:r>
      <w:r w:rsidRPr="00E34EE0">
        <w:rPr>
          <w:rFonts w:ascii="Times New Roman" w:hAnsi="Times New Roman" w:cs="Times New Roman"/>
          <w:color w:val="000000" w:themeColor="text1"/>
          <w:sz w:val="24"/>
          <w:szCs w:val="24"/>
        </w:rPr>
        <w:t xml:space="preserve"> the victim </w:t>
      </w:r>
      <w:r>
        <w:rPr>
          <w:rFonts w:ascii="Times New Roman" w:hAnsi="Times New Roman" w:cs="Times New Roman"/>
          <w:color w:val="000000" w:themeColor="text1"/>
          <w:sz w:val="24"/>
          <w:szCs w:val="24"/>
        </w:rPr>
        <w:t xml:space="preserve">at the agreed time, I </w:t>
      </w:r>
      <w:r w:rsidRPr="00E34EE0">
        <w:rPr>
          <w:rFonts w:ascii="Times New Roman" w:hAnsi="Times New Roman" w:cs="Times New Roman"/>
          <w:color w:val="000000" w:themeColor="text1"/>
          <w:sz w:val="24"/>
          <w:szCs w:val="24"/>
        </w:rPr>
        <w:t xml:space="preserve">advised him that I </w:t>
      </w:r>
      <w:r>
        <w:rPr>
          <w:rFonts w:ascii="Times New Roman" w:hAnsi="Times New Roman" w:cs="Times New Roman"/>
          <w:color w:val="000000" w:themeColor="text1"/>
          <w:sz w:val="24"/>
          <w:szCs w:val="24"/>
        </w:rPr>
        <w:t>had</w:t>
      </w:r>
      <w:r w:rsidRPr="00E34EE0">
        <w:rPr>
          <w:rFonts w:ascii="Times New Roman" w:hAnsi="Times New Roman" w:cs="Times New Roman"/>
          <w:color w:val="000000" w:themeColor="text1"/>
          <w:sz w:val="24"/>
          <w:szCs w:val="24"/>
        </w:rPr>
        <w:t xml:space="preserve"> submit</w:t>
      </w:r>
      <w:r>
        <w:rPr>
          <w:rFonts w:ascii="Times New Roman" w:hAnsi="Times New Roman" w:cs="Times New Roman"/>
          <w:color w:val="000000" w:themeColor="text1"/>
          <w:sz w:val="24"/>
          <w:szCs w:val="24"/>
        </w:rPr>
        <w:t>ted</w:t>
      </w:r>
      <w:r w:rsidRPr="00E34EE0">
        <w:rPr>
          <w:rFonts w:ascii="Times New Roman" w:hAnsi="Times New Roman" w:cs="Times New Roman"/>
          <w:color w:val="000000" w:themeColor="text1"/>
          <w:sz w:val="24"/>
          <w:szCs w:val="24"/>
        </w:rPr>
        <w:t xml:space="preserve"> an anti-social behaviour form and</w:t>
      </w:r>
      <w:r>
        <w:rPr>
          <w:rFonts w:ascii="Times New Roman" w:hAnsi="Times New Roman" w:cs="Times New Roman"/>
          <w:color w:val="000000" w:themeColor="text1"/>
          <w:sz w:val="24"/>
          <w:szCs w:val="24"/>
        </w:rPr>
        <w:t xml:space="preserve"> refer him</w:t>
      </w:r>
      <w:r w:rsidRPr="00E34EE0">
        <w:rPr>
          <w:rFonts w:ascii="Times New Roman" w:hAnsi="Times New Roman" w:cs="Times New Roman"/>
          <w:color w:val="000000" w:themeColor="text1"/>
          <w:sz w:val="24"/>
          <w:szCs w:val="24"/>
        </w:rPr>
        <w:t xml:space="preserve"> to our neighbourhood policing team.</w:t>
      </w:r>
      <w:r>
        <w:rPr>
          <w:rFonts w:ascii="Times New Roman" w:hAnsi="Times New Roman" w:cs="Times New Roman"/>
          <w:color w:val="000000" w:themeColor="text1"/>
          <w:sz w:val="24"/>
          <w:szCs w:val="24"/>
        </w:rPr>
        <w:t xml:space="preserve"> </w:t>
      </w:r>
      <w:r w:rsidRPr="00E34EE0">
        <w:rPr>
          <w:rFonts w:ascii="Times New Roman" w:hAnsi="Times New Roman" w:cs="Times New Roman"/>
          <w:color w:val="000000" w:themeColor="text1"/>
          <w:sz w:val="24"/>
          <w:szCs w:val="24"/>
        </w:rPr>
        <w:t>I explained to him that the neighbourhood policing team will carry out risk assessments and will</w:t>
      </w:r>
      <w:r>
        <w:rPr>
          <w:rFonts w:ascii="Times New Roman" w:hAnsi="Times New Roman" w:cs="Times New Roman"/>
          <w:color w:val="000000" w:themeColor="text1"/>
          <w:sz w:val="24"/>
          <w:szCs w:val="24"/>
        </w:rPr>
        <w:t xml:space="preserve"> also</w:t>
      </w:r>
      <w:r w:rsidRPr="00E34EE0">
        <w:rPr>
          <w:rFonts w:ascii="Times New Roman" w:hAnsi="Times New Roman" w:cs="Times New Roman"/>
          <w:color w:val="000000" w:themeColor="text1"/>
          <w:sz w:val="24"/>
          <w:szCs w:val="24"/>
        </w:rPr>
        <w:t xml:space="preserve"> help categorise the type of behaviour </w:t>
      </w:r>
      <w:r>
        <w:rPr>
          <w:rFonts w:ascii="Times New Roman" w:hAnsi="Times New Roman" w:cs="Times New Roman"/>
          <w:color w:val="000000" w:themeColor="text1"/>
          <w:sz w:val="24"/>
          <w:szCs w:val="24"/>
        </w:rPr>
        <w:t>he had been subjected too</w:t>
      </w:r>
      <w:r w:rsidRPr="00E34EE0">
        <w:rPr>
          <w:rFonts w:ascii="Times New Roman" w:hAnsi="Times New Roman" w:cs="Times New Roman"/>
          <w:color w:val="000000" w:themeColor="text1"/>
          <w:sz w:val="24"/>
          <w:szCs w:val="24"/>
        </w:rPr>
        <w:t xml:space="preserve">. Due to </w:t>
      </w:r>
      <w:r>
        <w:rPr>
          <w:rFonts w:ascii="Times New Roman" w:hAnsi="Times New Roman" w:cs="Times New Roman"/>
          <w:color w:val="000000" w:themeColor="text1"/>
          <w:sz w:val="24"/>
          <w:szCs w:val="24"/>
        </w:rPr>
        <w:t>the shop owner</w:t>
      </w:r>
      <w:r w:rsidRPr="00E34EE0">
        <w:rPr>
          <w:rFonts w:ascii="Times New Roman" w:hAnsi="Times New Roman" w:cs="Times New Roman"/>
          <w:color w:val="000000" w:themeColor="text1"/>
          <w:sz w:val="24"/>
          <w:szCs w:val="24"/>
        </w:rPr>
        <w:t xml:space="preserve"> being a repeat victim,</w:t>
      </w:r>
      <w:r>
        <w:rPr>
          <w:rFonts w:ascii="Times New Roman" w:hAnsi="Times New Roman" w:cs="Times New Roman"/>
          <w:color w:val="000000" w:themeColor="text1"/>
          <w:sz w:val="24"/>
          <w:szCs w:val="24"/>
        </w:rPr>
        <w:t xml:space="preserve"> I informed him </w:t>
      </w:r>
      <w:r w:rsidRPr="00E34EE0">
        <w:rPr>
          <w:rFonts w:ascii="Times New Roman" w:hAnsi="Times New Roman" w:cs="Times New Roman"/>
          <w:color w:val="000000" w:themeColor="text1"/>
          <w:sz w:val="24"/>
          <w:szCs w:val="24"/>
        </w:rPr>
        <w:t xml:space="preserve">that </w:t>
      </w:r>
      <w:r>
        <w:rPr>
          <w:rFonts w:ascii="Times New Roman" w:hAnsi="Times New Roman" w:cs="Times New Roman"/>
          <w:color w:val="000000" w:themeColor="text1"/>
          <w:sz w:val="24"/>
          <w:szCs w:val="24"/>
        </w:rPr>
        <w:t xml:space="preserve">I had recommended </w:t>
      </w:r>
      <w:r w:rsidRPr="00E34EE0">
        <w:rPr>
          <w:rFonts w:ascii="Times New Roman" w:hAnsi="Times New Roman" w:cs="Times New Roman"/>
          <w:color w:val="000000" w:themeColor="text1"/>
          <w:sz w:val="24"/>
          <w:szCs w:val="24"/>
        </w:rPr>
        <w:t xml:space="preserve">a patrol strategy. </w:t>
      </w:r>
      <w:r>
        <w:rPr>
          <w:rFonts w:ascii="Times New Roman" w:hAnsi="Times New Roman" w:cs="Times New Roman"/>
          <w:color w:val="000000" w:themeColor="text1"/>
          <w:sz w:val="24"/>
          <w:szCs w:val="24"/>
        </w:rPr>
        <w:t xml:space="preserve">I explained that the neighbourhood policing team would carry out regular patrols around the area, the patrols can be predetermined to correspond with problematic time periods. The victim informed me that he was mainly having issues in the evenings. As the victim had previously voiced concerns about ramifications, </w:t>
      </w:r>
      <w:r w:rsidRPr="00E34EE0">
        <w:rPr>
          <w:rFonts w:ascii="Times New Roman" w:hAnsi="Times New Roman" w:cs="Times New Roman"/>
          <w:color w:val="000000" w:themeColor="text1"/>
          <w:sz w:val="24"/>
          <w:szCs w:val="24"/>
        </w:rPr>
        <w:t xml:space="preserve">I explained that officers </w:t>
      </w:r>
      <w:r>
        <w:rPr>
          <w:rFonts w:ascii="Times New Roman" w:hAnsi="Times New Roman" w:cs="Times New Roman"/>
          <w:color w:val="000000" w:themeColor="text1"/>
          <w:sz w:val="24"/>
          <w:szCs w:val="24"/>
        </w:rPr>
        <w:t>on patrol would</w:t>
      </w:r>
      <w:r w:rsidRPr="00E34EE0">
        <w:rPr>
          <w:rFonts w:ascii="Times New Roman" w:hAnsi="Times New Roman" w:cs="Times New Roman"/>
          <w:color w:val="000000" w:themeColor="text1"/>
          <w:sz w:val="24"/>
          <w:szCs w:val="24"/>
        </w:rPr>
        <w:t xml:space="preserve"> no</w:t>
      </w:r>
      <w:r>
        <w:rPr>
          <w:rFonts w:ascii="Times New Roman" w:hAnsi="Times New Roman" w:cs="Times New Roman"/>
          <w:color w:val="000000" w:themeColor="text1"/>
          <w:sz w:val="24"/>
          <w:szCs w:val="24"/>
        </w:rPr>
        <w:t>t enter the shop if he believed this</w:t>
      </w:r>
      <w:r w:rsidRPr="00E34EE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would</w:t>
      </w:r>
      <w:r w:rsidRPr="00E34EE0">
        <w:rPr>
          <w:rFonts w:ascii="Times New Roman" w:hAnsi="Times New Roman" w:cs="Times New Roman"/>
          <w:color w:val="000000" w:themeColor="text1"/>
          <w:sz w:val="24"/>
          <w:szCs w:val="24"/>
        </w:rPr>
        <w:t xml:space="preserve"> cause him further </w:t>
      </w:r>
      <w:r>
        <w:rPr>
          <w:rFonts w:ascii="Times New Roman" w:hAnsi="Times New Roman" w:cs="Times New Roman"/>
          <w:color w:val="000000" w:themeColor="text1"/>
          <w:sz w:val="24"/>
          <w:szCs w:val="24"/>
        </w:rPr>
        <w:t>problems</w:t>
      </w:r>
      <w:r w:rsidRPr="00E34EE0">
        <w:rPr>
          <w:rFonts w:ascii="Times New Roman" w:hAnsi="Times New Roman" w:cs="Times New Roman"/>
          <w:color w:val="000000" w:themeColor="text1"/>
          <w:sz w:val="24"/>
          <w:szCs w:val="24"/>
        </w:rPr>
        <w:t xml:space="preserve">. </w:t>
      </w:r>
    </w:p>
    <w:p w:rsidR="00180BA9" w:rsidRPr="00E34EE0" w:rsidRDefault="00180BA9" w:rsidP="00180BA9">
      <w:pPr>
        <w:shd w:val="clear" w:color="auto" w:fill="FFFFFF"/>
        <w:overflowPunct/>
        <w:autoSpaceDE/>
        <w:autoSpaceDN/>
        <w:adjustRightInd/>
        <w:spacing w:after="75" w:line="360" w:lineRule="auto"/>
        <w:jc w:val="both"/>
        <w:rPr>
          <w:rFonts w:ascii="Times New Roman" w:hAnsi="Times New Roman" w:cs="Times New Roman"/>
          <w:color w:val="000000" w:themeColor="text1"/>
          <w:sz w:val="24"/>
          <w:szCs w:val="24"/>
        </w:rPr>
      </w:pPr>
    </w:p>
    <w:p w:rsidR="00180BA9" w:rsidRDefault="00180BA9" w:rsidP="00180BA9">
      <w:pPr>
        <w:shd w:val="clear" w:color="auto" w:fill="FFFFFF"/>
        <w:overflowPunct/>
        <w:autoSpaceDE/>
        <w:autoSpaceDN/>
        <w:adjustRightInd/>
        <w:spacing w:after="75" w:line="360" w:lineRule="auto"/>
        <w:jc w:val="both"/>
        <w:rPr>
          <w:rFonts w:ascii="Times New Roman" w:hAnsi="Times New Roman" w:cs="Times New Roman"/>
          <w:color w:val="000000" w:themeColor="text1"/>
          <w:sz w:val="24"/>
          <w:szCs w:val="24"/>
        </w:rPr>
      </w:pPr>
      <w:r w:rsidRPr="00E34EE0">
        <w:rPr>
          <w:rFonts w:ascii="Times New Roman" w:hAnsi="Times New Roman" w:cs="Times New Roman"/>
          <w:color w:val="000000" w:themeColor="text1"/>
          <w:sz w:val="24"/>
          <w:szCs w:val="24"/>
        </w:rPr>
        <w:t xml:space="preserve">The victim believed that he was having </w:t>
      </w:r>
      <w:r>
        <w:rPr>
          <w:rFonts w:ascii="Times New Roman" w:hAnsi="Times New Roman" w:cs="Times New Roman"/>
          <w:color w:val="000000" w:themeColor="text1"/>
          <w:sz w:val="24"/>
          <w:szCs w:val="24"/>
        </w:rPr>
        <w:t>problems with the youths</w:t>
      </w:r>
      <w:r w:rsidRPr="00E34EE0">
        <w:rPr>
          <w:rFonts w:ascii="Times New Roman" w:hAnsi="Times New Roman" w:cs="Times New Roman"/>
          <w:color w:val="000000" w:themeColor="text1"/>
          <w:sz w:val="24"/>
          <w:szCs w:val="24"/>
        </w:rPr>
        <w:t xml:space="preserve"> because of his race. </w:t>
      </w:r>
      <w:r>
        <w:rPr>
          <w:rFonts w:ascii="Times New Roman" w:hAnsi="Times New Roman" w:cs="Times New Roman"/>
          <w:color w:val="000000" w:themeColor="text1"/>
          <w:sz w:val="24"/>
          <w:szCs w:val="24"/>
        </w:rPr>
        <w:t>The law</w:t>
      </w:r>
      <w:r w:rsidRPr="00E34EE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categorises hate crimes at acts of violence or hostility towards someone because of who they are (Law Commission, (n.d)).   The law recognises </w:t>
      </w:r>
      <w:r w:rsidRPr="00E34EE0">
        <w:rPr>
          <w:rFonts w:ascii="Times New Roman" w:hAnsi="Times New Roman" w:cs="Times New Roman"/>
          <w:color w:val="000000" w:themeColor="text1"/>
          <w:sz w:val="24"/>
          <w:szCs w:val="24"/>
        </w:rPr>
        <w:t xml:space="preserve">five </w:t>
      </w:r>
      <w:r>
        <w:rPr>
          <w:rFonts w:ascii="Times New Roman" w:hAnsi="Times New Roman" w:cs="Times New Roman"/>
          <w:color w:val="000000" w:themeColor="text1"/>
          <w:sz w:val="24"/>
          <w:szCs w:val="24"/>
        </w:rPr>
        <w:t>protected characteristics, which are: sexual orientation; religion; race;</w:t>
      </w:r>
      <w:r w:rsidRPr="00E34EE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transgender status and disability. A</w:t>
      </w:r>
      <w:r w:rsidRPr="00E34EE0">
        <w:rPr>
          <w:rFonts w:ascii="Times New Roman" w:hAnsi="Times New Roman" w:cs="Times New Roman"/>
          <w:color w:val="000000" w:themeColor="text1"/>
          <w:sz w:val="24"/>
          <w:szCs w:val="24"/>
        </w:rPr>
        <w:t xml:space="preserve"> hate incident </w:t>
      </w:r>
      <w:r>
        <w:rPr>
          <w:rFonts w:ascii="Times New Roman" w:hAnsi="Times New Roman" w:cs="Times New Roman"/>
          <w:color w:val="000000" w:themeColor="text1"/>
          <w:sz w:val="24"/>
          <w:szCs w:val="24"/>
        </w:rPr>
        <w:t>has been</w:t>
      </w:r>
      <w:r w:rsidRPr="00E34EE0">
        <w:rPr>
          <w:rFonts w:ascii="Times New Roman" w:hAnsi="Times New Roman" w:cs="Times New Roman"/>
          <w:color w:val="000000" w:themeColor="text1"/>
          <w:sz w:val="24"/>
          <w:szCs w:val="24"/>
        </w:rPr>
        <w:t xml:space="preserve"> defined as “Any incident, which may or may not constitute a criminal offence, which is perceived by the victim or any other person, as being motivated by prejudice or hate towards the victim because of their race, religion, sexual orientation, gender or the fact th</w:t>
      </w:r>
      <w:r>
        <w:rPr>
          <w:rFonts w:ascii="Times New Roman" w:hAnsi="Times New Roman" w:cs="Times New Roman"/>
          <w:color w:val="000000" w:themeColor="text1"/>
          <w:sz w:val="24"/>
          <w:szCs w:val="24"/>
        </w:rPr>
        <w:t>ey have a disability” (Wigan, (n.d.) para 1</w:t>
      </w:r>
      <w:r w:rsidRPr="00E34EE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p>
    <w:p w:rsidR="00180BA9" w:rsidRPr="00E34EE0" w:rsidRDefault="00180BA9" w:rsidP="00180BA9">
      <w:pPr>
        <w:shd w:val="clear" w:color="auto" w:fill="FFFFFF"/>
        <w:overflowPunct/>
        <w:autoSpaceDE/>
        <w:autoSpaceDN/>
        <w:adjustRightInd/>
        <w:spacing w:after="75" w:line="360" w:lineRule="auto"/>
        <w:jc w:val="both"/>
        <w:rPr>
          <w:rFonts w:ascii="Times New Roman" w:hAnsi="Times New Roman" w:cs="Times New Roman"/>
          <w:color w:val="000000" w:themeColor="text1"/>
          <w:sz w:val="24"/>
          <w:szCs w:val="24"/>
        </w:rPr>
      </w:pPr>
    </w:p>
    <w:p w:rsidR="00180BA9" w:rsidRPr="00E34EE0" w:rsidRDefault="00180BA9" w:rsidP="00180BA9">
      <w:pPr>
        <w:shd w:val="clear" w:color="auto" w:fill="FFFFFF"/>
        <w:overflowPunct/>
        <w:autoSpaceDE/>
        <w:autoSpaceDN/>
        <w:adjustRightInd/>
        <w:spacing w:after="75" w:line="360" w:lineRule="auto"/>
        <w:jc w:val="both"/>
        <w:rPr>
          <w:rFonts w:ascii="Times New Roman" w:hAnsi="Times New Roman" w:cs="Times New Roman"/>
          <w:color w:val="000000" w:themeColor="text1"/>
          <w:sz w:val="24"/>
          <w:szCs w:val="24"/>
        </w:rPr>
      </w:pPr>
      <w:r w:rsidRPr="00E34EE0">
        <w:rPr>
          <w:rFonts w:ascii="Times New Roman" w:hAnsi="Times New Roman" w:cs="Times New Roman"/>
          <w:color w:val="000000" w:themeColor="text1"/>
          <w:sz w:val="24"/>
          <w:szCs w:val="24"/>
        </w:rPr>
        <w:t>All incidents of hat</w:t>
      </w:r>
      <w:r>
        <w:rPr>
          <w:rFonts w:ascii="Times New Roman" w:hAnsi="Times New Roman" w:cs="Times New Roman"/>
          <w:color w:val="000000" w:themeColor="text1"/>
          <w:sz w:val="24"/>
          <w:szCs w:val="24"/>
        </w:rPr>
        <w:t>e must be documented under the Home Office 2005 code of p</w:t>
      </w:r>
      <w:r w:rsidRPr="00E34EE0">
        <w:rPr>
          <w:rFonts w:ascii="Times New Roman" w:hAnsi="Times New Roman" w:cs="Times New Roman"/>
          <w:color w:val="000000" w:themeColor="text1"/>
          <w:sz w:val="24"/>
          <w:szCs w:val="24"/>
        </w:rPr>
        <w:t>ractice on ma</w:t>
      </w:r>
      <w:r>
        <w:rPr>
          <w:rFonts w:ascii="Times New Roman" w:hAnsi="Times New Roman" w:cs="Times New Roman"/>
          <w:color w:val="000000" w:themeColor="text1"/>
          <w:sz w:val="24"/>
          <w:szCs w:val="24"/>
        </w:rPr>
        <w:t xml:space="preserve">nagement of police information </w:t>
      </w:r>
      <w:r w:rsidRPr="00E34EE0">
        <w:rPr>
          <w:rFonts w:ascii="Times New Roman" w:hAnsi="Times New Roman" w:cs="Times New Roman"/>
          <w:color w:val="000000" w:themeColor="text1"/>
          <w:sz w:val="24"/>
          <w:szCs w:val="24"/>
        </w:rPr>
        <w:t>(College of Policing, 2020)</w:t>
      </w:r>
      <w:r>
        <w:rPr>
          <w:rFonts w:ascii="Times New Roman" w:hAnsi="Times New Roman" w:cs="Times New Roman"/>
          <w:color w:val="000000" w:themeColor="text1"/>
          <w:sz w:val="24"/>
          <w:szCs w:val="24"/>
        </w:rPr>
        <w:t xml:space="preserve">. </w:t>
      </w:r>
      <w:r w:rsidRPr="00E34EE0">
        <w:rPr>
          <w:rFonts w:ascii="Times New Roman" w:hAnsi="Times New Roman" w:cs="Times New Roman"/>
          <w:color w:val="000000" w:themeColor="text1"/>
          <w:sz w:val="24"/>
          <w:szCs w:val="24"/>
        </w:rPr>
        <w:t xml:space="preserve"> I re</w:t>
      </w:r>
      <w:r>
        <w:rPr>
          <w:rFonts w:ascii="Times New Roman" w:hAnsi="Times New Roman" w:cs="Times New Roman"/>
          <w:color w:val="000000" w:themeColor="text1"/>
          <w:sz w:val="24"/>
          <w:szCs w:val="24"/>
        </w:rPr>
        <w:t xml:space="preserve">corded the occurrence </w:t>
      </w:r>
      <w:r w:rsidRPr="00E34EE0">
        <w:rPr>
          <w:rFonts w:ascii="Times New Roman" w:hAnsi="Times New Roman" w:cs="Times New Roman"/>
          <w:color w:val="000000" w:themeColor="text1"/>
          <w:sz w:val="24"/>
          <w:szCs w:val="24"/>
        </w:rPr>
        <w:t xml:space="preserve">and </w:t>
      </w:r>
      <w:r>
        <w:rPr>
          <w:rFonts w:ascii="Times New Roman" w:hAnsi="Times New Roman" w:cs="Times New Roman"/>
          <w:color w:val="000000" w:themeColor="text1"/>
          <w:sz w:val="24"/>
          <w:szCs w:val="24"/>
        </w:rPr>
        <w:t>referred the incident to the Hate Crime O</w:t>
      </w:r>
      <w:r w:rsidRPr="00E34EE0">
        <w:rPr>
          <w:rFonts w:ascii="Times New Roman" w:hAnsi="Times New Roman" w:cs="Times New Roman"/>
          <w:color w:val="000000" w:themeColor="text1"/>
          <w:sz w:val="24"/>
          <w:szCs w:val="24"/>
        </w:rPr>
        <w:t xml:space="preserve">fficer. A hate incident </w:t>
      </w:r>
      <w:r>
        <w:rPr>
          <w:rFonts w:ascii="Times New Roman" w:hAnsi="Times New Roman" w:cs="Times New Roman"/>
          <w:color w:val="000000" w:themeColor="text1"/>
          <w:sz w:val="24"/>
          <w:szCs w:val="24"/>
        </w:rPr>
        <w:t>often has</w:t>
      </w:r>
      <w:r w:rsidRPr="00E34EE0">
        <w:rPr>
          <w:rFonts w:ascii="Times New Roman" w:hAnsi="Times New Roman" w:cs="Times New Roman"/>
          <w:color w:val="000000" w:themeColor="text1"/>
          <w:sz w:val="24"/>
          <w:szCs w:val="24"/>
        </w:rPr>
        <w:t xml:space="preserve"> a </w:t>
      </w:r>
      <w:r>
        <w:rPr>
          <w:rFonts w:ascii="Times New Roman" w:hAnsi="Times New Roman" w:cs="Times New Roman"/>
          <w:color w:val="000000" w:themeColor="text1"/>
          <w:sz w:val="24"/>
          <w:szCs w:val="24"/>
        </w:rPr>
        <w:t>significant</w:t>
      </w:r>
      <w:r w:rsidRPr="00E34EE0">
        <w:rPr>
          <w:rFonts w:ascii="Times New Roman" w:hAnsi="Times New Roman" w:cs="Times New Roman"/>
          <w:color w:val="000000" w:themeColor="text1"/>
          <w:sz w:val="24"/>
          <w:szCs w:val="24"/>
        </w:rPr>
        <w:t xml:space="preserve"> impact </w:t>
      </w:r>
      <w:r w:rsidRPr="00E34EE0">
        <w:rPr>
          <w:rFonts w:ascii="Times New Roman" w:hAnsi="Times New Roman" w:cs="Times New Roman"/>
          <w:color w:val="000000" w:themeColor="text1"/>
          <w:sz w:val="24"/>
          <w:szCs w:val="24"/>
        </w:rPr>
        <w:lastRenderedPageBreak/>
        <w:t xml:space="preserve">on victim, </w:t>
      </w:r>
      <w:r>
        <w:rPr>
          <w:rFonts w:ascii="Times New Roman" w:hAnsi="Times New Roman" w:cs="Times New Roman"/>
          <w:color w:val="000000" w:themeColor="text1"/>
          <w:sz w:val="24"/>
          <w:szCs w:val="24"/>
        </w:rPr>
        <w:t xml:space="preserve">therefore it is important that the victim is referred in order that they can receive ongoing support. </w:t>
      </w:r>
      <w:r w:rsidRPr="00E34EE0">
        <w:rPr>
          <w:rFonts w:ascii="Times New Roman" w:hAnsi="Times New Roman" w:cs="Times New Roman"/>
          <w:color w:val="000000" w:themeColor="text1"/>
          <w:sz w:val="24"/>
          <w:szCs w:val="24"/>
        </w:rPr>
        <w:t>I sympathised with the victim</w:t>
      </w:r>
      <w:r>
        <w:rPr>
          <w:rFonts w:ascii="Times New Roman" w:hAnsi="Times New Roman" w:cs="Times New Roman"/>
          <w:color w:val="000000" w:themeColor="text1"/>
          <w:sz w:val="24"/>
          <w:szCs w:val="24"/>
        </w:rPr>
        <w:t xml:space="preserve"> and</w:t>
      </w:r>
      <w:r w:rsidRPr="00E34EE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explained</w:t>
      </w:r>
      <w:r w:rsidRPr="00E34EE0">
        <w:rPr>
          <w:rFonts w:ascii="Times New Roman" w:hAnsi="Times New Roman" w:cs="Times New Roman"/>
          <w:color w:val="000000" w:themeColor="text1"/>
          <w:sz w:val="24"/>
          <w:szCs w:val="24"/>
        </w:rPr>
        <w:t xml:space="preserve"> the process</w:t>
      </w:r>
      <w:r>
        <w:rPr>
          <w:rFonts w:ascii="Times New Roman" w:hAnsi="Times New Roman" w:cs="Times New Roman"/>
          <w:color w:val="000000" w:themeColor="text1"/>
          <w:sz w:val="24"/>
          <w:szCs w:val="24"/>
        </w:rPr>
        <w:t xml:space="preserve">, as it is important for the victim to know that their distress is being taken seriously. I informed the victim </w:t>
      </w:r>
      <w:r w:rsidRPr="00E34EE0">
        <w:rPr>
          <w:rFonts w:ascii="Times New Roman" w:hAnsi="Times New Roman" w:cs="Times New Roman"/>
          <w:color w:val="000000" w:themeColor="text1"/>
          <w:sz w:val="24"/>
          <w:szCs w:val="24"/>
        </w:rPr>
        <w:t>that the hat</w:t>
      </w:r>
      <w:r>
        <w:rPr>
          <w:rFonts w:ascii="Times New Roman" w:hAnsi="Times New Roman" w:cs="Times New Roman"/>
          <w:color w:val="000000" w:themeColor="text1"/>
          <w:sz w:val="24"/>
          <w:szCs w:val="24"/>
        </w:rPr>
        <w:t>e crime officer will contact him to offer ongoing support</w:t>
      </w:r>
      <w:r w:rsidRPr="00E34EE0">
        <w:rPr>
          <w:rFonts w:ascii="Times New Roman" w:hAnsi="Times New Roman" w:cs="Times New Roman"/>
          <w:color w:val="000000" w:themeColor="text1"/>
          <w:sz w:val="24"/>
          <w:szCs w:val="24"/>
        </w:rPr>
        <w:t xml:space="preserve">. </w:t>
      </w:r>
    </w:p>
    <w:p w:rsidR="00180BA9" w:rsidRDefault="00180BA9" w:rsidP="00180BA9">
      <w:pPr>
        <w:shd w:val="clear" w:color="auto" w:fill="FFFFFF"/>
        <w:overflowPunct/>
        <w:autoSpaceDE/>
        <w:autoSpaceDN/>
        <w:adjustRightInd/>
        <w:spacing w:after="75" w:line="360" w:lineRule="auto"/>
        <w:jc w:val="both"/>
        <w:rPr>
          <w:rFonts w:ascii="Times New Roman" w:hAnsi="Times New Roman" w:cs="Times New Roman"/>
          <w:color w:val="000000" w:themeColor="text1"/>
          <w:sz w:val="24"/>
          <w:szCs w:val="24"/>
        </w:rPr>
      </w:pPr>
    </w:p>
    <w:p w:rsidR="00180BA9" w:rsidRPr="00E34EE0" w:rsidRDefault="00180BA9" w:rsidP="00180BA9">
      <w:pPr>
        <w:shd w:val="clear" w:color="auto" w:fill="FFFFFF"/>
        <w:overflowPunct/>
        <w:autoSpaceDE/>
        <w:autoSpaceDN/>
        <w:adjustRightInd/>
        <w:spacing w:after="75" w:line="360" w:lineRule="auto"/>
        <w:jc w:val="both"/>
        <w:rPr>
          <w:rFonts w:ascii="Times New Roman" w:hAnsi="Times New Roman" w:cs="Times New Roman"/>
          <w:color w:val="000000" w:themeColor="text1"/>
          <w:sz w:val="24"/>
          <w:szCs w:val="24"/>
        </w:rPr>
      </w:pPr>
      <w:r w:rsidRPr="00E34EE0">
        <w:rPr>
          <w:rFonts w:ascii="Times New Roman" w:hAnsi="Times New Roman" w:cs="Times New Roman"/>
          <w:color w:val="000000" w:themeColor="text1"/>
          <w:sz w:val="24"/>
          <w:szCs w:val="24"/>
        </w:rPr>
        <w:t xml:space="preserve">I spoke with victim about target hardening. “Target hardening is a term which means strengthening the security of a building in the event of attack or </w:t>
      </w:r>
      <w:r>
        <w:rPr>
          <w:rFonts w:ascii="Times New Roman" w:hAnsi="Times New Roman" w:cs="Times New Roman"/>
          <w:color w:val="000000" w:themeColor="text1"/>
          <w:sz w:val="24"/>
          <w:szCs w:val="24"/>
        </w:rPr>
        <w:t xml:space="preserve">to reduce the risk of crime” (Empower, (n.d.) para12). The victim and I discussed </w:t>
      </w:r>
      <w:r w:rsidRPr="00E34EE0">
        <w:rPr>
          <w:rFonts w:ascii="Times New Roman" w:hAnsi="Times New Roman" w:cs="Times New Roman"/>
          <w:color w:val="000000" w:themeColor="text1"/>
          <w:sz w:val="24"/>
          <w:szCs w:val="24"/>
        </w:rPr>
        <w:t xml:space="preserve">the issues </w:t>
      </w:r>
      <w:r>
        <w:rPr>
          <w:rFonts w:ascii="Times New Roman" w:hAnsi="Times New Roman" w:cs="Times New Roman"/>
          <w:color w:val="000000" w:themeColor="text1"/>
          <w:sz w:val="24"/>
          <w:szCs w:val="24"/>
        </w:rPr>
        <w:t>he was</w:t>
      </w:r>
      <w:r w:rsidRPr="00E34EE0">
        <w:rPr>
          <w:rFonts w:ascii="Times New Roman" w:hAnsi="Times New Roman" w:cs="Times New Roman"/>
          <w:color w:val="000000" w:themeColor="text1"/>
          <w:sz w:val="24"/>
          <w:szCs w:val="24"/>
        </w:rPr>
        <w:t xml:space="preserve"> having inside his shop</w:t>
      </w:r>
      <w:r>
        <w:rPr>
          <w:rFonts w:ascii="Times New Roman" w:hAnsi="Times New Roman" w:cs="Times New Roman"/>
          <w:color w:val="000000" w:themeColor="text1"/>
          <w:sz w:val="24"/>
          <w:szCs w:val="24"/>
        </w:rPr>
        <w:t>, so that we could problem solve to reduce the risk of anti-social behaviour reoccurring</w:t>
      </w:r>
      <w:r w:rsidRPr="00E34EE0">
        <w:rPr>
          <w:rFonts w:ascii="Times New Roman" w:hAnsi="Times New Roman" w:cs="Times New Roman"/>
          <w:color w:val="000000" w:themeColor="text1"/>
          <w:sz w:val="24"/>
          <w:szCs w:val="24"/>
        </w:rPr>
        <w:t xml:space="preserve">. I recommended moving </w:t>
      </w:r>
      <w:r>
        <w:rPr>
          <w:rFonts w:ascii="Times New Roman" w:hAnsi="Times New Roman" w:cs="Times New Roman"/>
          <w:color w:val="000000" w:themeColor="text1"/>
          <w:sz w:val="24"/>
          <w:szCs w:val="24"/>
        </w:rPr>
        <w:t>the</w:t>
      </w:r>
      <w:r w:rsidRPr="00E34EE0">
        <w:rPr>
          <w:rFonts w:ascii="Times New Roman" w:hAnsi="Times New Roman" w:cs="Times New Roman"/>
          <w:color w:val="000000" w:themeColor="text1"/>
          <w:sz w:val="24"/>
          <w:szCs w:val="24"/>
        </w:rPr>
        <w:t xml:space="preserve"> signs away from his entrance </w:t>
      </w:r>
      <w:r>
        <w:rPr>
          <w:rFonts w:ascii="Times New Roman" w:hAnsi="Times New Roman" w:cs="Times New Roman"/>
          <w:color w:val="000000" w:themeColor="text1"/>
          <w:sz w:val="24"/>
          <w:szCs w:val="24"/>
        </w:rPr>
        <w:t>to prevent the youths from pushing them over when leaving the shop</w:t>
      </w:r>
      <w:r w:rsidRPr="00E34EE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E34EE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I spoke to him about the Mosquito </w:t>
      </w:r>
      <w:r w:rsidRPr="00E34EE0">
        <w:rPr>
          <w:rFonts w:ascii="Times New Roman" w:hAnsi="Times New Roman" w:cs="Times New Roman"/>
          <w:color w:val="000000" w:themeColor="text1"/>
          <w:sz w:val="24"/>
          <w:szCs w:val="24"/>
        </w:rPr>
        <w:t>which is an anti-loitering alarm, this device works by emitting an alternating high-frequency tone whic</w:t>
      </w:r>
      <w:r>
        <w:rPr>
          <w:rFonts w:ascii="Times New Roman" w:hAnsi="Times New Roman" w:cs="Times New Roman"/>
          <w:color w:val="000000" w:themeColor="text1"/>
          <w:sz w:val="24"/>
          <w:szCs w:val="24"/>
        </w:rPr>
        <w:t xml:space="preserve">h is only heard by young people, a phenomenon known as presbycusis. This anti-loitering device is not in breach of the Human Right Act 1998 (Hewitsons, (n.d.)).  </w:t>
      </w:r>
      <w:r w:rsidRPr="00E34EE0">
        <w:rPr>
          <w:rFonts w:ascii="Times New Roman" w:hAnsi="Times New Roman" w:cs="Times New Roman"/>
          <w:color w:val="000000" w:themeColor="text1"/>
          <w:sz w:val="24"/>
          <w:szCs w:val="24"/>
        </w:rPr>
        <w:t>I suggested putting up CCTV signs outside his shop, to make people aware that th</w:t>
      </w:r>
      <w:r>
        <w:rPr>
          <w:rFonts w:ascii="Times New Roman" w:hAnsi="Times New Roman" w:cs="Times New Roman"/>
          <w:color w:val="000000" w:themeColor="text1"/>
          <w:sz w:val="24"/>
          <w:szCs w:val="24"/>
        </w:rPr>
        <w:t xml:space="preserve">eir actions are being recorded, we also discussed the option of </w:t>
      </w:r>
      <w:r w:rsidRPr="00E34EE0">
        <w:rPr>
          <w:rFonts w:ascii="Times New Roman" w:hAnsi="Times New Roman" w:cs="Times New Roman"/>
          <w:color w:val="000000" w:themeColor="text1"/>
          <w:sz w:val="24"/>
          <w:szCs w:val="24"/>
        </w:rPr>
        <w:t>installing CCTV outside the shop entrance and adding more cameras inside</w:t>
      </w:r>
      <w:r>
        <w:rPr>
          <w:rFonts w:ascii="Times New Roman" w:hAnsi="Times New Roman" w:cs="Times New Roman"/>
          <w:color w:val="000000" w:themeColor="text1"/>
          <w:sz w:val="24"/>
          <w:szCs w:val="24"/>
        </w:rPr>
        <w:t>.</w:t>
      </w:r>
    </w:p>
    <w:p w:rsidR="00180BA9" w:rsidRPr="00E34EE0" w:rsidRDefault="00180BA9" w:rsidP="00180BA9">
      <w:pPr>
        <w:shd w:val="clear" w:color="auto" w:fill="FFFFFF"/>
        <w:overflowPunct/>
        <w:autoSpaceDE/>
        <w:autoSpaceDN/>
        <w:adjustRightInd/>
        <w:spacing w:after="75" w:line="360" w:lineRule="auto"/>
        <w:jc w:val="both"/>
        <w:rPr>
          <w:rFonts w:ascii="Times New Roman" w:hAnsi="Times New Roman" w:cs="Times New Roman"/>
          <w:color w:val="000000" w:themeColor="text1"/>
          <w:sz w:val="24"/>
          <w:szCs w:val="24"/>
        </w:rPr>
      </w:pPr>
    </w:p>
    <w:p w:rsidR="00180BA9" w:rsidRDefault="00180BA9" w:rsidP="00180BA9">
      <w:pPr>
        <w:shd w:val="clear" w:color="auto" w:fill="FFFFFF"/>
        <w:overflowPunct/>
        <w:autoSpaceDE/>
        <w:autoSpaceDN/>
        <w:adjustRightInd/>
        <w:spacing w:after="75"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We discussed the advantages of investing in extra CCTV, I explained</w:t>
      </w:r>
      <w:r w:rsidRPr="00E34EE0">
        <w:rPr>
          <w:rFonts w:ascii="Times New Roman" w:hAnsi="Times New Roman" w:cs="Times New Roman"/>
          <w:color w:val="000000" w:themeColor="text1"/>
          <w:sz w:val="24"/>
          <w:szCs w:val="24"/>
        </w:rPr>
        <w:t xml:space="preserve"> if </w:t>
      </w:r>
      <w:r>
        <w:rPr>
          <w:rFonts w:ascii="Times New Roman" w:hAnsi="Times New Roman" w:cs="Times New Roman"/>
          <w:color w:val="000000" w:themeColor="text1"/>
          <w:sz w:val="24"/>
          <w:szCs w:val="24"/>
        </w:rPr>
        <w:t>he obtained</w:t>
      </w:r>
      <w:r w:rsidRPr="00E34EE0">
        <w:rPr>
          <w:rFonts w:ascii="Times New Roman" w:hAnsi="Times New Roman" w:cs="Times New Roman"/>
          <w:color w:val="000000" w:themeColor="text1"/>
          <w:sz w:val="24"/>
          <w:szCs w:val="24"/>
        </w:rPr>
        <w:t xml:space="preserve"> CCTV footage of the youths causing the issues we </w:t>
      </w:r>
      <w:r>
        <w:rPr>
          <w:rFonts w:ascii="Times New Roman" w:hAnsi="Times New Roman" w:cs="Times New Roman"/>
          <w:color w:val="000000" w:themeColor="text1"/>
          <w:sz w:val="24"/>
          <w:szCs w:val="24"/>
        </w:rPr>
        <w:t>could try and identify them</w:t>
      </w:r>
      <w:r w:rsidRPr="00E34EE0">
        <w:rPr>
          <w:rFonts w:ascii="Times New Roman" w:hAnsi="Times New Roman" w:cs="Times New Roman"/>
          <w:color w:val="000000" w:themeColor="text1"/>
          <w:sz w:val="24"/>
          <w:szCs w:val="24"/>
        </w:rPr>
        <w:t xml:space="preserve">. I </w:t>
      </w:r>
      <w:r>
        <w:rPr>
          <w:rFonts w:ascii="Times New Roman" w:hAnsi="Times New Roman" w:cs="Times New Roman"/>
          <w:color w:val="000000" w:themeColor="text1"/>
          <w:sz w:val="24"/>
          <w:szCs w:val="24"/>
        </w:rPr>
        <w:t>described the</w:t>
      </w:r>
      <w:r w:rsidRPr="00E34EE0">
        <w:rPr>
          <w:rFonts w:ascii="Times New Roman" w:hAnsi="Times New Roman" w:cs="Times New Roman"/>
          <w:color w:val="000000" w:themeColor="text1"/>
          <w:sz w:val="24"/>
          <w:szCs w:val="24"/>
        </w:rPr>
        <w:t xml:space="preserve"> number of methods </w:t>
      </w:r>
      <w:r>
        <w:rPr>
          <w:rFonts w:ascii="Times New Roman" w:hAnsi="Times New Roman" w:cs="Times New Roman"/>
          <w:color w:val="000000" w:themeColor="text1"/>
          <w:sz w:val="24"/>
          <w:szCs w:val="24"/>
        </w:rPr>
        <w:t>we use to</w:t>
      </w:r>
      <w:r w:rsidRPr="00E34EE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help</w:t>
      </w:r>
      <w:r w:rsidRPr="00E34EE0">
        <w:rPr>
          <w:rFonts w:ascii="Times New Roman" w:hAnsi="Times New Roman" w:cs="Times New Roman"/>
          <w:color w:val="000000" w:themeColor="text1"/>
          <w:sz w:val="24"/>
          <w:szCs w:val="24"/>
        </w:rPr>
        <w:t xml:space="preserve"> us identify youths. </w:t>
      </w:r>
      <w:r>
        <w:rPr>
          <w:rFonts w:ascii="Times New Roman" w:hAnsi="Times New Roman" w:cs="Times New Roman"/>
          <w:color w:val="000000" w:themeColor="text1"/>
          <w:sz w:val="24"/>
          <w:szCs w:val="24"/>
        </w:rPr>
        <w:t xml:space="preserve">It is important that the victim understands how we can help so that they feel supported.  </w:t>
      </w:r>
      <w:r w:rsidRPr="00E34EE0">
        <w:rPr>
          <w:rFonts w:ascii="Times New Roman" w:hAnsi="Times New Roman" w:cs="Times New Roman"/>
          <w:color w:val="000000" w:themeColor="text1"/>
          <w:sz w:val="24"/>
          <w:szCs w:val="24"/>
        </w:rPr>
        <w:t xml:space="preserve">After </w:t>
      </w:r>
      <w:r>
        <w:rPr>
          <w:rFonts w:ascii="Times New Roman" w:hAnsi="Times New Roman" w:cs="Times New Roman"/>
          <w:color w:val="000000" w:themeColor="text1"/>
          <w:sz w:val="24"/>
          <w:szCs w:val="24"/>
        </w:rPr>
        <w:t>taking the extra time to discuss prevention methods the</w:t>
      </w:r>
      <w:r w:rsidRPr="00E34EE0">
        <w:rPr>
          <w:rFonts w:ascii="Times New Roman" w:hAnsi="Times New Roman" w:cs="Times New Roman"/>
          <w:color w:val="000000" w:themeColor="text1"/>
          <w:sz w:val="24"/>
          <w:szCs w:val="24"/>
        </w:rPr>
        <w:t xml:space="preserve"> victim</w:t>
      </w:r>
      <w:r>
        <w:rPr>
          <w:rFonts w:ascii="Times New Roman" w:hAnsi="Times New Roman" w:cs="Times New Roman"/>
          <w:color w:val="000000" w:themeColor="text1"/>
          <w:sz w:val="24"/>
          <w:szCs w:val="24"/>
        </w:rPr>
        <w:t xml:space="preserve"> decided to</w:t>
      </w:r>
      <w:r w:rsidRPr="00E34EE0">
        <w:rPr>
          <w:rFonts w:ascii="Times New Roman" w:hAnsi="Times New Roman" w:cs="Times New Roman"/>
          <w:color w:val="000000" w:themeColor="text1"/>
          <w:sz w:val="24"/>
          <w:szCs w:val="24"/>
        </w:rPr>
        <w:t xml:space="preserve"> put up a second camera inside his shop near the entrance. </w:t>
      </w:r>
      <w:r>
        <w:rPr>
          <w:rFonts w:ascii="Times New Roman" w:hAnsi="Times New Roman" w:cs="Times New Roman"/>
          <w:color w:val="000000" w:themeColor="text1"/>
          <w:sz w:val="24"/>
          <w:szCs w:val="24"/>
        </w:rPr>
        <w:t>Subsequently, t</w:t>
      </w:r>
      <w:r w:rsidRPr="00E34EE0">
        <w:rPr>
          <w:rFonts w:ascii="Times New Roman" w:hAnsi="Times New Roman" w:cs="Times New Roman"/>
          <w:color w:val="000000" w:themeColor="text1"/>
          <w:sz w:val="24"/>
          <w:szCs w:val="24"/>
        </w:rPr>
        <w:t xml:space="preserve">he victim </w:t>
      </w:r>
      <w:r>
        <w:rPr>
          <w:rFonts w:ascii="Times New Roman" w:hAnsi="Times New Roman" w:cs="Times New Roman"/>
          <w:color w:val="000000" w:themeColor="text1"/>
          <w:sz w:val="24"/>
          <w:szCs w:val="24"/>
        </w:rPr>
        <w:t>emailed me photos of youths, which</w:t>
      </w:r>
      <w:r w:rsidRPr="00E34EE0">
        <w:rPr>
          <w:rFonts w:ascii="Times New Roman" w:hAnsi="Times New Roman" w:cs="Times New Roman"/>
          <w:color w:val="000000" w:themeColor="text1"/>
          <w:sz w:val="24"/>
          <w:szCs w:val="24"/>
        </w:rPr>
        <w:t xml:space="preserve"> I was able to</w:t>
      </w:r>
      <w:r>
        <w:rPr>
          <w:rFonts w:ascii="Times New Roman" w:hAnsi="Times New Roman" w:cs="Times New Roman"/>
          <w:color w:val="000000" w:themeColor="text1"/>
          <w:sz w:val="24"/>
          <w:szCs w:val="24"/>
        </w:rPr>
        <w:t xml:space="preserve"> then</w:t>
      </w:r>
      <w:r w:rsidRPr="00E34EE0">
        <w:rPr>
          <w:rFonts w:ascii="Times New Roman" w:hAnsi="Times New Roman" w:cs="Times New Roman"/>
          <w:color w:val="000000" w:themeColor="text1"/>
          <w:sz w:val="24"/>
          <w:szCs w:val="24"/>
        </w:rPr>
        <w:t xml:space="preserve"> circulate through a</w:t>
      </w:r>
      <w:r>
        <w:rPr>
          <w:rFonts w:ascii="Times New Roman" w:hAnsi="Times New Roman" w:cs="Times New Roman"/>
          <w:color w:val="000000" w:themeColor="text1"/>
          <w:sz w:val="24"/>
          <w:szCs w:val="24"/>
        </w:rPr>
        <w:t xml:space="preserve">ppropriate channels.  </w:t>
      </w:r>
      <w:r w:rsidRPr="00E34EE0">
        <w:rPr>
          <w:rFonts w:ascii="Times New Roman" w:hAnsi="Times New Roman" w:cs="Times New Roman"/>
          <w:color w:val="000000" w:themeColor="text1"/>
          <w:sz w:val="24"/>
          <w:szCs w:val="24"/>
        </w:rPr>
        <w:t xml:space="preserve"> </w:t>
      </w:r>
    </w:p>
    <w:p w:rsidR="00180BA9" w:rsidRPr="00E34EE0" w:rsidRDefault="00180BA9" w:rsidP="00180BA9">
      <w:pPr>
        <w:shd w:val="clear" w:color="auto" w:fill="FFFFFF"/>
        <w:overflowPunct/>
        <w:autoSpaceDE/>
        <w:autoSpaceDN/>
        <w:adjustRightInd/>
        <w:spacing w:after="75" w:line="360" w:lineRule="auto"/>
        <w:jc w:val="both"/>
        <w:rPr>
          <w:rFonts w:ascii="Times New Roman" w:hAnsi="Times New Roman" w:cs="Times New Roman"/>
          <w:color w:val="000000" w:themeColor="text1"/>
          <w:sz w:val="24"/>
          <w:szCs w:val="24"/>
        </w:rPr>
      </w:pPr>
    </w:p>
    <w:p w:rsidR="00180BA9" w:rsidRDefault="00180BA9" w:rsidP="00180BA9">
      <w:pPr>
        <w:shd w:val="clear" w:color="auto" w:fill="FFFFFF"/>
        <w:overflowPunct/>
        <w:autoSpaceDE/>
        <w:autoSpaceDN/>
        <w:adjustRightInd/>
        <w:spacing w:after="75" w:line="360" w:lineRule="auto"/>
        <w:jc w:val="both"/>
        <w:rPr>
          <w:rFonts w:ascii="Times New Roman" w:hAnsi="Times New Roman" w:cs="Times New Roman"/>
          <w:color w:val="000000" w:themeColor="text1"/>
          <w:sz w:val="24"/>
          <w:szCs w:val="24"/>
        </w:rPr>
      </w:pPr>
      <w:r w:rsidRPr="00E34EE0">
        <w:rPr>
          <w:rFonts w:ascii="Times New Roman" w:hAnsi="Times New Roman" w:cs="Times New Roman"/>
          <w:color w:val="000000" w:themeColor="text1"/>
          <w:sz w:val="24"/>
          <w:szCs w:val="24"/>
        </w:rPr>
        <w:t xml:space="preserve">I liaised with </w:t>
      </w:r>
      <w:r>
        <w:rPr>
          <w:rFonts w:ascii="Times New Roman" w:hAnsi="Times New Roman" w:cs="Times New Roman"/>
          <w:color w:val="000000" w:themeColor="text1"/>
          <w:sz w:val="24"/>
          <w:szCs w:val="24"/>
        </w:rPr>
        <w:t xml:space="preserve">colleagues and </w:t>
      </w:r>
      <w:r w:rsidRPr="00E34EE0">
        <w:rPr>
          <w:rFonts w:ascii="Times New Roman" w:hAnsi="Times New Roman" w:cs="Times New Roman"/>
          <w:color w:val="000000" w:themeColor="text1"/>
          <w:sz w:val="24"/>
          <w:szCs w:val="24"/>
        </w:rPr>
        <w:t xml:space="preserve">partner agencies such as POBL, community safety teams and local councillors. The community safety teams are used to identify perpetrators and potential suspects. Photos of the </w:t>
      </w:r>
      <w:r>
        <w:rPr>
          <w:rFonts w:ascii="Times New Roman" w:hAnsi="Times New Roman" w:cs="Times New Roman"/>
          <w:color w:val="000000" w:themeColor="text1"/>
          <w:sz w:val="24"/>
          <w:szCs w:val="24"/>
        </w:rPr>
        <w:t xml:space="preserve">young </w:t>
      </w:r>
      <w:r w:rsidRPr="00E34EE0">
        <w:rPr>
          <w:rFonts w:ascii="Times New Roman" w:hAnsi="Times New Roman" w:cs="Times New Roman"/>
          <w:color w:val="000000" w:themeColor="text1"/>
          <w:sz w:val="24"/>
          <w:szCs w:val="24"/>
        </w:rPr>
        <w:t>males was circulated around the po</w:t>
      </w:r>
      <w:r>
        <w:rPr>
          <w:rFonts w:ascii="Times New Roman" w:hAnsi="Times New Roman" w:cs="Times New Roman"/>
          <w:color w:val="000000" w:themeColor="text1"/>
          <w:sz w:val="24"/>
          <w:szCs w:val="24"/>
        </w:rPr>
        <w:t>lice and community safety teams</w:t>
      </w:r>
      <w:r w:rsidRPr="00E34EE0">
        <w:rPr>
          <w:rFonts w:ascii="Times New Roman" w:hAnsi="Times New Roman" w:cs="Times New Roman"/>
          <w:color w:val="000000" w:themeColor="text1"/>
          <w:sz w:val="24"/>
          <w:szCs w:val="24"/>
        </w:rPr>
        <w:t>. The y</w:t>
      </w:r>
      <w:r>
        <w:rPr>
          <w:rFonts w:ascii="Times New Roman" w:hAnsi="Times New Roman" w:cs="Times New Roman"/>
          <w:color w:val="000000" w:themeColor="text1"/>
          <w:sz w:val="24"/>
          <w:szCs w:val="24"/>
        </w:rPr>
        <w:t>outh</w:t>
      </w:r>
      <w:r w:rsidRPr="00E34EE0">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were identified with ages ranging</w:t>
      </w:r>
      <w:r w:rsidRPr="00E34EE0">
        <w:rPr>
          <w:rFonts w:ascii="Times New Roman" w:hAnsi="Times New Roman" w:cs="Times New Roman"/>
          <w:color w:val="000000" w:themeColor="text1"/>
          <w:sz w:val="24"/>
          <w:szCs w:val="24"/>
        </w:rPr>
        <w:t xml:space="preserve"> from 13 to 17 years.  I </w:t>
      </w:r>
      <w:r>
        <w:rPr>
          <w:rFonts w:ascii="Times New Roman" w:hAnsi="Times New Roman" w:cs="Times New Roman"/>
          <w:color w:val="000000" w:themeColor="text1"/>
          <w:sz w:val="24"/>
          <w:szCs w:val="24"/>
        </w:rPr>
        <w:t xml:space="preserve">liaise closely with </w:t>
      </w:r>
      <w:r w:rsidRPr="00E34EE0">
        <w:rPr>
          <w:rFonts w:ascii="Times New Roman" w:hAnsi="Times New Roman" w:cs="Times New Roman"/>
          <w:color w:val="000000" w:themeColor="text1"/>
          <w:sz w:val="24"/>
          <w:szCs w:val="24"/>
        </w:rPr>
        <w:t>the neighbourhood policing team who arranged for letters to be sent out to youth</w:t>
      </w:r>
      <w:r>
        <w:rPr>
          <w:rFonts w:ascii="Times New Roman" w:hAnsi="Times New Roman" w:cs="Times New Roman"/>
          <w:color w:val="000000" w:themeColor="text1"/>
          <w:sz w:val="24"/>
          <w:szCs w:val="24"/>
        </w:rPr>
        <w:t>’</w:t>
      </w:r>
      <w:r w:rsidRPr="00E34EE0">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parents/</w:t>
      </w:r>
      <w:r w:rsidRPr="00E34EE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guardians. </w:t>
      </w:r>
      <w:r w:rsidRPr="00E34EE0">
        <w:rPr>
          <w:rFonts w:ascii="Times New Roman" w:hAnsi="Times New Roman" w:cs="Times New Roman"/>
          <w:color w:val="000000" w:themeColor="text1"/>
          <w:sz w:val="24"/>
          <w:szCs w:val="24"/>
        </w:rPr>
        <w:t xml:space="preserve">I </w:t>
      </w:r>
      <w:r>
        <w:rPr>
          <w:rFonts w:ascii="Times New Roman" w:hAnsi="Times New Roman" w:cs="Times New Roman"/>
          <w:color w:val="000000" w:themeColor="text1"/>
          <w:sz w:val="24"/>
          <w:szCs w:val="24"/>
        </w:rPr>
        <w:t>contacted the victim to update of the progress and advised him that if the behaviour continued</w:t>
      </w:r>
      <w:r w:rsidRPr="00E34EE0">
        <w:rPr>
          <w:rFonts w:ascii="Times New Roman" w:hAnsi="Times New Roman" w:cs="Times New Roman"/>
          <w:color w:val="000000" w:themeColor="text1"/>
          <w:sz w:val="24"/>
          <w:szCs w:val="24"/>
        </w:rPr>
        <w:t xml:space="preserve"> to</w:t>
      </w:r>
      <w:r>
        <w:rPr>
          <w:rFonts w:ascii="Times New Roman" w:hAnsi="Times New Roman" w:cs="Times New Roman"/>
          <w:color w:val="000000" w:themeColor="text1"/>
          <w:sz w:val="24"/>
          <w:szCs w:val="24"/>
        </w:rPr>
        <w:t xml:space="preserve"> keep a detailed log </w:t>
      </w:r>
      <w:r w:rsidRPr="00E34EE0">
        <w:rPr>
          <w:rFonts w:ascii="Times New Roman" w:hAnsi="Times New Roman" w:cs="Times New Roman"/>
          <w:color w:val="000000" w:themeColor="text1"/>
          <w:sz w:val="24"/>
          <w:szCs w:val="24"/>
        </w:rPr>
        <w:t xml:space="preserve">and </w:t>
      </w:r>
      <w:r>
        <w:rPr>
          <w:rFonts w:ascii="Times New Roman" w:hAnsi="Times New Roman" w:cs="Times New Roman"/>
          <w:color w:val="000000" w:themeColor="text1"/>
          <w:sz w:val="24"/>
          <w:szCs w:val="24"/>
        </w:rPr>
        <w:t>retain any of</w:t>
      </w:r>
      <w:r w:rsidRPr="00E34EE0">
        <w:rPr>
          <w:rFonts w:ascii="Times New Roman" w:hAnsi="Times New Roman" w:cs="Times New Roman"/>
          <w:color w:val="000000" w:themeColor="text1"/>
          <w:sz w:val="24"/>
          <w:szCs w:val="24"/>
        </w:rPr>
        <w:t xml:space="preserve"> the CCTV footage</w:t>
      </w:r>
      <w:r>
        <w:rPr>
          <w:rFonts w:ascii="Times New Roman" w:hAnsi="Times New Roman" w:cs="Times New Roman"/>
          <w:color w:val="000000" w:themeColor="text1"/>
          <w:sz w:val="24"/>
          <w:szCs w:val="24"/>
        </w:rPr>
        <w:t xml:space="preserve">, this evidence may then </w:t>
      </w:r>
      <w:r>
        <w:rPr>
          <w:rFonts w:ascii="Times New Roman" w:hAnsi="Times New Roman" w:cs="Times New Roman"/>
          <w:color w:val="000000" w:themeColor="text1"/>
          <w:sz w:val="24"/>
          <w:szCs w:val="24"/>
        </w:rPr>
        <w:lastRenderedPageBreak/>
        <w:t xml:space="preserve">be used to create </w:t>
      </w:r>
      <w:r w:rsidRPr="00E34EE0">
        <w:rPr>
          <w:rFonts w:ascii="Times New Roman" w:hAnsi="Times New Roman" w:cs="Times New Roman"/>
          <w:color w:val="000000" w:themeColor="text1"/>
          <w:sz w:val="24"/>
          <w:szCs w:val="24"/>
        </w:rPr>
        <w:t xml:space="preserve">a file </w:t>
      </w:r>
      <w:r>
        <w:rPr>
          <w:rFonts w:ascii="Times New Roman" w:hAnsi="Times New Roman" w:cs="Times New Roman"/>
          <w:color w:val="000000" w:themeColor="text1"/>
          <w:sz w:val="24"/>
          <w:szCs w:val="24"/>
        </w:rPr>
        <w:t>on</w:t>
      </w:r>
      <w:r w:rsidRPr="00E34EE0">
        <w:rPr>
          <w:rFonts w:ascii="Times New Roman" w:hAnsi="Times New Roman" w:cs="Times New Roman"/>
          <w:color w:val="000000" w:themeColor="text1"/>
          <w:sz w:val="24"/>
          <w:szCs w:val="24"/>
        </w:rPr>
        <w:t xml:space="preserve"> each of the youths, which </w:t>
      </w:r>
      <w:r>
        <w:rPr>
          <w:rFonts w:ascii="Times New Roman" w:hAnsi="Times New Roman" w:cs="Times New Roman"/>
          <w:color w:val="000000" w:themeColor="text1"/>
          <w:sz w:val="24"/>
          <w:szCs w:val="24"/>
        </w:rPr>
        <w:t>would</w:t>
      </w:r>
      <w:r w:rsidRPr="00E34EE0">
        <w:rPr>
          <w:rFonts w:ascii="Times New Roman" w:hAnsi="Times New Roman" w:cs="Times New Roman"/>
          <w:color w:val="000000" w:themeColor="text1"/>
          <w:sz w:val="24"/>
          <w:szCs w:val="24"/>
        </w:rPr>
        <w:t xml:space="preserve"> be required for the criminal justice system. </w:t>
      </w:r>
    </w:p>
    <w:p w:rsidR="00180BA9" w:rsidRPr="00E34EE0" w:rsidRDefault="00180BA9" w:rsidP="00180BA9">
      <w:pPr>
        <w:shd w:val="clear" w:color="auto" w:fill="FFFFFF"/>
        <w:overflowPunct/>
        <w:autoSpaceDE/>
        <w:autoSpaceDN/>
        <w:adjustRightInd/>
        <w:spacing w:after="75" w:line="360" w:lineRule="auto"/>
        <w:jc w:val="both"/>
        <w:rPr>
          <w:rFonts w:ascii="Times New Roman" w:hAnsi="Times New Roman" w:cs="Times New Roman"/>
          <w:color w:val="000000" w:themeColor="text1"/>
          <w:sz w:val="24"/>
          <w:szCs w:val="24"/>
        </w:rPr>
      </w:pPr>
    </w:p>
    <w:p w:rsidR="00180BA9" w:rsidRDefault="00180BA9" w:rsidP="00180BA9">
      <w:pPr>
        <w:pStyle w:val="NormalWeb"/>
        <w:shd w:val="clear" w:color="auto" w:fill="FFFFFF"/>
        <w:spacing w:before="240" w:beforeAutospacing="0" w:after="240" w:afterAutospacing="0" w:line="360" w:lineRule="auto"/>
        <w:jc w:val="both"/>
        <w:rPr>
          <w:color w:val="000000" w:themeColor="text1"/>
        </w:rPr>
      </w:pPr>
      <w:r>
        <w:rPr>
          <w:color w:val="000000" w:themeColor="text1"/>
        </w:rPr>
        <w:t xml:space="preserve">Unfortunately the warning letter did not deter the </w:t>
      </w:r>
      <w:r w:rsidRPr="00E34EE0">
        <w:rPr>
          <w:color w:val="000000" w:themeColor="text1"/>
        </w:rPr>
        <w:t>youths</w:t>
      </w:r>
      <w:r>
        <w:rPr>
          <w:color w:val="000000" w:themeColor="text1"/>
        </w:rPr>
        <w:t xml:space="preserve"> and they continued displaying</w:t>
      </w:r>
      <w:r w:rsidRPr="00E34EE0">
        <w:rPr>
          <w:color w:val="000000" w:themeColor="text1"/>
        </w:rPr>
        <w:t xml:space="preserve"> anti-social behaviour</w:t>
      </w:r>
      <w:r>
        <w:rPr>
          <w:color w:val="000000" w:themeColor="text1"/>
        </w:rPr>
        <w:t>, it was</w:t>
      </w:r>
      <w:r w:rsidRPr="00E34EE0">
        <w:rPr>
          <w:color w:val="000000" w:themeColor="text1"/>
        </w:rPr>
        <w:t xml:space="preserve"> therefore </w:t>
      </w:r>
      <w:r>
        <w:rPr>
          <w:color w:val="000000" w:themeColor="text1"/>
        </w:rPr>
        <w:t>decided second warning letter should be sent</w:t>
      </w:r>
      <w:r w:rsidRPr="00E34EE0">
        <w:rPr>
          <w:color w:val="000000" w:themeColor="text1"/>
        </w:rPr>
        <w:t xml:space="preserve">. </w:t>
      </w:r>
      <w:r>
        <w:rPr>
          <w:color w:val="000000" w:themeColor="text1"/>
        </w:rPr>
        <w:t>Despite a second letter t</w:t>
      </w:r>
      <w:r w:rsidRPr="00E34EE0">
        <w:rPr>
          <w:color w:val="000000" w:themeColor="text1"/>
        </w:rPr>
        <w:t>he youths continued to cause a nuisance to the victim. Neighbourhood policing officers liaised with the community safety team to issue a Community Protection Warning (CPW). The CPW states what the nuisance behaviour is and what should be done to change it. Officers monitored the situation and the youths carried out causing antisocial behaviour outside the shop</w:t>
      </w:r>
      <w:r>
        <w:rPr>
          <w:color w:val="000000" w:themeColor="text1"/>
        </w:rPr>
        <w:t xml:space="preserve">. I considered that the youths’ behaviour was impeding on the wider community, causing nuisance to customers as they entered and left the premises. </w:t>
      </w:r>
    </w:p>
    <w:p w:rsidR="00180BA9" w:rsidRDefault="00180BA9" w:rsidP="00180BA9">
      <w:pPr>
        <w:pStyle w:val="NormalWeb"/>
        <w:shd w:val="clear" w:color="auto" w:fill="FFFFFF"/>
        <w:spacing w:before="240" w:beforeAutospacing="0" w:after="240" w:afterAutospacing="0" w:line="360" w:lineRule="auto"/>
        <w:jc w:val="both"/>
        <w:rPr>
          <w:color w:val="000000" w:themeColor="text1"/>
        </w:rPr>
      </w:pPr>
    </w:p>
    <w:p w:rsidR="00180BA9" w:rsidRPr="00E34EE0" w:rsidRDefault="00180BA9" w:rsidP="00180BA9">
      <w:pPr>
        <w:pStyle w:val="NormalWeb"/>
        <w:shd w:val="clear" w:color="auto" w:fill="FFFFFF"/>
        <w:spacing w:before="240" w:beforeAutospacing="0" w:after="240" w:afterAutospacing="0" w:line="360" w:lineRule="auto"/>
        <w:jc w:val="both"/>
        <w:rPr>
          <w:color w:val="000000"/>
          <w:shd w:val="clear" w:color="auto" w:fill="FFFFFF"/>
        </w:rPr>
      </w:pPr>
      <w:r w:rsidRPr="00E34EE0">
        <w:rPr>
          <w:color w:val="000000" w:themeColor="text1"/>
        </w:rPr>
        <w:t xml:space="preserve">I liaised with the community safety team to arrange for a Community Protection Notice (CPN) to be placed on the youths involved </w:t>
      </w:r>
      <w:r>
        <w:rPr>
          <w:color w:val="000000" w:themeColor="text1"/>
        </w:rPr>
        <w:t>who were over</w:t>
      </w:r>
      <w:r w:rsidRPr="00E34EE0">
        <w:rPr>
          <w:color w:val="000000" w:themeColor="text1"/>
        </w:rPr>
        <w:t xml:space="preserve"> the age of 16 years. A CPN may be placed on an individual over the age of 16 if there is reasonable grounds “</w:t>
      </w:r>
      <w:r w:rsidRPr="00E34EE0">
        <w:rPr>
          <w:color w:val="000000"/>
          <w:shd w:val="clear" w:color="auto" w:fill="FFFFFF"/>
        </w:rPr>
        <w:t>the conduct of the individual or body is having a detrimental effect, of a persistent or continuing nature, on the quality of life of those in the locality, and the conduct is unreasonable</w:t>
      </w:r>
      <w:r>
        <w:rPr>
          <w:color w:val="000000"/>
          <w:shd w:val="clear" w:color="auto" w:fill="FFFFFF"/>
        </w:rPr>
        <w:t>” (Anti-Social Behaviour and Policing Act, 2014, S.43.1</w:t>
      </w:r>
      <w:r w:rsidRPr="00E34EE0">
        <w:rPr>
          <w:color w:val="000000"/>
          <w:shd w:val="clear" w:color="auto" w:fill="FFFFFF"/>
        </w:rPr>
        <w:t xml:space="preserve">). A CPN </w:t>
      </w:r>
      <w:r>
        <w:rPr>
          <w:color w:val="000000"/>
          <w:shd w:val="clear" w:color="auto" w:fill="FFFFFF"/>
        </w:rPr>
        <w:t>sets out specific requirements in terms of behaviour and/or steps an individual needs to take in order to achieve certain results</w:t>
      </w:r>
      <w:r w:rsidRPr="00E34EE0">
        <w:rPr>
          <w:color w:val="000000"/>
          <w:shd w:val="clear" w:color="auto" w:fill="FFFFFF"/>
        </w:rPr>
        <w:t xml:space="preserve">. </w:t>
      </w:r>
      <w:r>
        <w:rPr>
          <w:color w:val="000000"/>
          <w:shd w:val="clear" w:color="auto" w:fill="FFFFFF"/>
        </w:rPr>
        <w:t xml:space="preserve"> </w:t>
      </w:r>
      <w:r w:rsidRPr="00E34EE0">
        <w:rPr>
          <w:color w:val="000000"/>
          <w:shd w:val="clear" w:color="auto" w:fill="FFFFFF"/>
        </w:rPr>
        <w:t>The youths</w:t>
      </w:r>
      <w:r>
        <w:rPr>
          <w:color w:val="000000"/>
          <w:shd w:val="clear" w:color="auto" w:fill="FFFFFF"/>
        </w:rPr>
        <w:t xml:space="preserve"> that were issues with the CPN</w:t>
      </w:r>
      <w:r w:rsidRPr="00E34EE0">
        <w:rPr>
          <w:color w:val="000000"/>
          <w:shd w:val="clear" w:color="auto" w:fill="FFFFFF"/>
        </w:rPr>
        <w:t xml:space="preserve"> were advised that failure to comply is an offence and may lead to a Community Behaviour Order (CBO). </w:t>
      </w:r>
    </w:p>
    <w:p w:rsidR="00180BA9" w:rsidRPr="00603ADA" w:rsidRDefault="00180BA9" w:rsidP="00180BA9">
      <w:pPr>
        <w:pStyle w:val="NormalWeb"/>
        <w:shd w:val="clear" w:color="auto" w:fill="FFFFFF"/>
        <w:spacing w:before="240" w:beforeAutospacing="0" w:after="240" w:afterAutospacing="0"/>
        <w:ind w:left="709" w:right="1229"/>
        <w:jc w:val="both"/>
        <w:rPr>
          <w:i/>
        </w:rPr>
      </w:pPr>
      <w:r w:rsidRPr="00603ADA">
        <w:rPr>
          <w:i/>
        </w:rPr>
        <w:t xml:space="preserve"> The CBO is an order on conviction, available following a conviction for any criminal offence in the Crown Court, magistrates' court or youth court.</w:t>
      </w:r>
    </w:p>
    <w:p w:rsidR="00180BA9" w:rsidRPr="00603ADA" w:rsidRDefault="00180BA9" w:rsidP="00180BA9">
      <w:pPr>
        <w:shd w:val="clear" w:color="auto" w:fill="FFFFFF"/>
        <w:overflowPunct/>
        <w:autoSpaceDE/>
        <w:autoSpaceDN/>
        <w:adjustRightInd/>
        <w:spacing w:before="240" w:after="240"/>
        <w:ind w:left="709" w:right="1229"/>
        <w:jc w:val="both"/>
        <w:rPr>
          <w:rFonts w:ascii="Times New Roman" w:hAnsi="Times New Roman" w:cs="Times New Roman"/>
          <w:i/>
          <w:color w:val="auto"/>
          <w:sz w:val="24"/>
          <w:szCs w:val="24"/>
        </w:rPr>
      </w:pPr>
      <w:r w:rsidRPr="00603ADA">
        <w:rPr>
          <w:rFonts w:ascii="Times New Roman" w:hAnsi="Times New Roman" w:cs="Times New Roman"/>
          <w:i/>
          <w:color w:val="auto"/>
          <w:sz w:val="24"/>
          <w:szCs w:val="24"/>
        </w:rPr>
        <w:t>A CBO:</w:t>
      </w:r>
    </w:p>
    <w:p w:rsidR="00180BA9" w:rsidRPr="00603ADA" w:rsidRDefault="00180BA9" w:rsidP="00180BA9">
      <w:pPr>
        <w:numPr>
          <w:ilvl w:val="0"/>
          <w:numId w:val="7"/>
        </w:numPr>
        <w:shd w:val="clear" w:color="auto" w:fill="FFFFFF"/>
        <w:overflowPunct/>
        <w:autoSpaceDE/>
        <w:autoSpaceDN/>
        <w:adjustRightInd/>
        <w:spacing w:before="100" w:beforeAutospacing="1" w:after="100" w:afterAutospacing="1"/>
        <w:ind w:left="709" w:right="1229" w:firstLine="0"/>
        <w:jc w:val="both"/>
        <w:textAlignment w:val="auto"/>
        <w:rPr>
          <w:rFonts w:ascii="Times New Roman" w:hAnsi="Times New Roman" w:cs="Times New Roman"/>
          <w:i/>
          <w:color w:val="auto"/>
          <w:sz w:val="24"/>
          <w:szCs w:val="24"/>
        </w:rPr>
      </w:pPr>
      <w:r w:rsidRPr="00603ADA">
        <w:rPr>
          <w:rFonts w:ascii="Times New Roman" w:hAnsi="Times New Roman" w:cs="Times New Roman"/>
          <w:i/>
          <w:color w:val="auto"/>
          <w:sz w:val="24"/>
          <w:szCs w:val="24"/>
        </w:rPr>
        <w:t>Prohibits the offender from doing anything described in the order (which might include a condition preventing specific acts which cause harassment, alarm or distress or preparatory acts which the offending history shows are likely to lead to offences.</w:t>
      </w:r>
    </w:p>
    <w:p w:rsidR="00180BA9" w:rsidRPr="00603ADA" w:rsidRDefault="00180BA9" w:rsidP="00180BA9">
      <w:pPr>
        <w:numPr>
          <w:ilvl w:val="0"/>
          <w:numId w:val="7"/>
        </w:numPr>
        <w:shd w:val="clear" w:color="auto" w:fill="FFFFFF"/>
        <w:overflowPunct/>
        <w:autoSpaceDE/>
        <w:autoSpaceDN/>
        <w:adjustRightInd/>
        <w:spacing w:before="100" w:beforeAutospacing="1" w:after="100" w:afterAutospacing="1"/>
        <w:ind w:left="709" w:right="1229" w:firstLine="0"/>
        <w:jc w:val="both"/>
        <w:textAlignment w:val="auto"/>
        <w:rPr>
          <w:rFonts w:ascii="Times New Roman" w:hAnsi="Times New Roman" w:cs="Times New Roman"/>
          <w:i/>
          <w:color w:val="auto"/>
          <w:sz w:val="24"/>
          <w:szCs w:val="24"/>
        </w:rPr>
      </w:pPr>
      <w:r w:rsidRPr="00603ADA">
        <w:rPr>
          <w:rFonts w:ascii="Times New Roman" w:hAnsi="Times New Roman" w:cs="Times New Roman"/>
          <w:i/>
          <w:color w:val="auto"/>
          <w:sz w:val="24"/>
          <w:szCs w:val="24"/>
        </w:rPr>
        <w:lastRenderedPageBreak/>
        <w:t>Requires the offender to do a</w:t>
      </w:r>
      <w:r>
        <w:rPr>
          <w:rFonts w:ascii="Times New Roman" w:hAnsi="Times New Roman" w:cs="Times New Roman"/>
          <w:i/>
          <w:color w:val="auto"/>
          <w:sz w:val="24"/>
          <w:szCs w:val="24"/>
        </w:rPr>
        <w:t>nything described in the order.</w:t>
      </w:r>
    </w:p>
    <w:p w:rsidR="00180BA9" w:rsidRPr="00603ADA" w:rsidRDefault="00180BA9" w:rsidP="00180BA9">
      <w:pPr>
        <w:shd w:val="clear" w:color="auto" w:fill="FFFFFF"/>
        <w:overflowPunct/>
        <w:autoSpaceDE/>
        <w:autoSpaceDN/>
        <w:adjustRightInd/>
        <w:spacing w:before="100" w:beforeAutospacing="1" w:after="100" w:afterAutospacing="1" w:line="360" w:lineRule="auto"/>
        <w:ind w:left="709" w:right="1229"/>
        <w:jc w:val="both"/>
        <w:rPr>
          <w:rFonts w:ascii="Times New Roman" w:hAnsi="Times New Roman" w:cs="Times New Roman"/>
          <w:color w:val="auto"/>
          <w:sz w:val="24"/>
          <w:szCs w:val="24"/>
        </w:rPr>
      </w:pPr>
      <w:r w:rsidRPr="00603ADA">
        <w:rPr>
          <w:rFonts w:ascii="Times New Roman" w:hAnsi="Times New Roman" w:cs="Times New Roman"/>
          <w:color w:val="auto"/>
          <w:sz w:val="24"/>
          <w:szCs w:val="24"/>
        </w:rPr>
        <w:t>(CPS, 2017)</w:t>
      </w:r>
    </w:p>
    <w:p w:rsidR="00180BA9" w:rsidRDefault="00180BA9" w:rsidP="00180BA9">
      <w:pPr>
        <w:pStyle w:val="NormalWeb"/>
        <w:shd w:val="clear" w:color="auto" w:fill="FFFFFF"/>
        <w:spacing w:before="240" w:beforeAutospacing="0" w:after="240" w:afterAutospacing="0" w:line="360" w:lineRule="auto"/>
        <w:jc w:val="both"/>
      </w:pPr>
      <w:r w:rsidRPr="003576F8">
        <w:rPr>
          <w:shd w:val="clear" w:color="auto" w:fill="FFFFFF"/>
        </w:rPr>
        <w:t>In addition, I submitted referrals to the Youth Offending Service (YOS) for all the individuals involved.  YOS work with young people ranging from 10 to 18 years of age. “Youth offending teams work with young people that get into trouble with the law” (Gov.uk, 2020).  As a CPN is not applicable f</w:t>
      </w:r>
      <w:r>
        <w:rPr>
          <w:shd w:val="clear" w:color="auto" w:fill="FFFFFF"/>
        </w:rPr>
        <w:t>or persons under the age of 16,</w:t>
      </w:r>
      <w:r w:rsidRPr="003576F8">
        <w:rPr>
          <w:shd w:val="clear" w:color="auto" w:fill="FFFFFF"/>
        </w:rPr>
        <w:t xml:space="preserve"> I considered other options for the youths und</w:t>
      </w:r>
      <w:r>
        <w:rPr>
          <w:shd w:val="clear" w:color="auto" w:fill="FFFFFF"/>
        </w:rPr>
        <w:t>er the age of 16. I thought above having consultation</w:t>
      </w:r>
      <w:r w:rsidRPr="003576F8">
        <w:rPr>
          <w:shd w:val="clear" w:color="auto" w:fill="FFFFFF"/>
        </w:rPr>
        <w:t xml:space="preserve"> with the local councils to set up Public Spaces Protection Order. “</w:t>
      </w:r>
      <w:r w:rsidRPr="003576F8">
        <w:t>Public Spaces Protection Orders (PSPO) propose to deal with a particular nuisance in a particular area that is having a detrimental effect on the quality of life for those in the local</w:t>
      </w:r>
      <w:r>
        <w:t xml:space="preserve"> community” (Ask the P</w:t>
      </w:r>
      <w:r w:rsidRPr="003576F8">
        <w:t xml:space="preserve">olice, 2020). A PSPO can last up to 3 years, but can be renewed for further periods. This could possible resolve the issue of youths drinking outside the victims shop. Breaching this order is a criminal offence and could result in a fixed penalty notice, or a fine of up to level 3 on prosecution. </w:t>
      </w:r>
      <w:r>
        <w:t xml:space="preserve">However I dismissed this option, and decided that the best course of action and most appropriate was a civil injunction. </w:t>
      </w:r>
    </w:p>
    <w:p w:rsidR="00180BA9" w:rsidRPr="003576F8" w:rsidRDefault="00180BA9" w:rsidP="00180BA9">
      <w:pPr>
        <w:pStyle w:val="NormalWeb"/>
        <w:shd w:val="clear" w:color="auto" w:fill="FFFFFF"/>
        <w:spacing w:before="240" w:beforeAutospacing="0" w:after="240" w:afterAutospacing="0" w:line="360" w:lineRule="auto"/>
        <w:jc w:val="both"/>
      </w:pPr>
    </w:p>
    <w:p w:rsidR="00180BA9" w:rsidRDefault="00180BA9" w:rsidP="00180BA9">
      <w:pPr>
        <w:pStyle w:val="NormalWeb"/>
        <w:shd w:val="clear" w:color="auto" w:fill="FFFFFF"/>
        <w:spacing w:before="240" w:beforeAutospacing="0" w:after="240" w:afterAutospacing="0" w:line="360" w:lineRule="auto"/>
        <w:jc w:val="both"/>
      </w:pPr>
      <w:r w:rsidRPr="003576F8">
        <w:t>A civil injunction can be given to anyone aged over the age of 10 and can last up to 12 months</w:t>
      </w:r>
      <w:r>
        <w:t>, rather than the 3 years as per the PSPO</w:t>
      </w:r>
      <w:r w:rsidRPr="003576F8">
        <w:t>. A civil injunction will prohibit a perpetrator from doing anything described in the injunction, and require the perpetrator to do anything described in the injunction.</w:t>
      </w:r>
      <w:r>
        <w:t xml:space="preserve"> “They are intended for use </w:t>
      </w:r>
      <w:r w:rsidRPr="003576F8">
        <w:t xml:space="preserve">in non-housing related ASB where the behaviour either caused or was likely to cause harassment, alarm or distress” (Bryant &amp; Bryant, 2019. Pg. 302). The youths that was causing issues outside the shop and issues for the shop owner were issued civil injunctions. Breaching a civil injunction is not a criminal offence, however the penalty is a supervision order if under the aged of 18. </w:t>
      </w:r>
    </w:p>
    <w:p w:rsidR="00180BA9" w:rsidRPr="003576F8" w:rsidRDefault="00180BA9" w:rsidP="00180BA9">
      <w:pPr>
        <w:pStyle w:val="NormalWeb"/>
        <w:shd w:val="clear" w:color="auto" w:fill="FFFFFF"/>
        <w:spacing w:before="240" w:beforeAutospacing="0" w:after="240" w:afterAutospacing="0" w:line="360" w:lineRule="auto"/>
        <w:jc w:val="both"/>
      </w:pPr>
    </w:p>
    <w:p w:rsidR="00180BA9" w:rsidRDefault="00180BA9" w:rsidP="00180BA9">
      <w:pPr>
        <w:pStyle w:val="NormalWeb"/>
        <w:shd w:val="clear" w:color="auto" w:fill="FFFFFF"/>
        <w:spacing w:before="240" w:beforeAutospacing="0" w:after="240" w:afterAutospacing="0" w:line="360" w:lineRule="auto"/>
        <w:jc w:val="both"/>
      </w:pPr>
      <w:r w:rsidRPr="003576F8">
        <w:t xml:space="preserve">I explained to the victim that CPN’s and civil injunctions have been put in place for the youths causing issues. I explained to the victim details of a CPN and civil injunction. I advised the victim of </w:t>
      </w:r>
      <w:r>
        <w:t xml:space="preserve">a </w:t>
      </w:r>
      <w:r w:rsidRPr="003576F8">
        <w:t xml:space="preserve">PSPO if </w:t>
      </w:r>
      <w:r>
        <w:t>the</w:t>
      </w:r>
      <w:r w:rsidRPr="003576F8">
        <w:t xml:space="preserve"> antisocial behaviour outside his shop </w:t>
      </w:r>
      <w:r>
        <w:t xml:space="preserve">continues possibly with different </w:t>
      </w:r>
      <w:r>
        <w:lastRenderedPageBreak/>
        <w:t>youths</w:t>
      </w:r>
      <w:r w:rsidRPr="003576F8">
        <w:t xml:space="preserve">. </w:t>
      </w:r>
      <w:r>
        <w:t>The referral I made to</w:t>
      </w:r>
      <w:r w:rsidRPr="003576F8">
        <w:t xml:space="preserve"> partner agencies</w:t>
      </w:r>
      <w:r>
        <w:t xml:space="preserve"> </w:t>
      </w:r>
      <w:r w:rsidRPr="003576F8">
        <w:t>installed CCTV cameras surrounding the shop</w:t>
      </w:r>
      <w:r>
        <w:t xml:space="preserve"> free of charge, this freed out finances for the victim to install extra CCTV units inside the shop. </w:t>
      </w:r>
      <w:r w:rsidRPr="003576F8">
        <w:t xml:space="preserve"> </w:t>
      </w:r>
    </w:p>
    <w:p w:rsidR="00180BA9" w:rsidRDefault="00180BA9" w:rsidP="00180BA9">
      <w:pPr>
        <w:pStyle w:val="NormalWeb"/>
        <w:shd w:val="clear" w:color="auto" w:fill="FFFFFF"/>
        <w:spacing w:before="240" w:beforeAutospacing="0" w:after="240" w:afterAutospacing="0" w:line="360" w:lineRule="auto"/>
        <w:jc w:val="both"/>
      </w:pPr>
    </w:p>
    <w:p w:rsidR="00180BA9" w:rsidRDefault="00180BA9" w:rsidP="00180BA9">
      <w:pPr>
        <w:pStyle w:val="NormalWeb"/>
        <w:shd w:val="clear" w:color="auto" w:fill="FFFFFF"/>
        <w:spacing w:before="240" w:beforeAutospacing="0" w:after="240" w:afterAutospacing="0" w:line="360" w:lineRule="auto"/>
        <w:jc w:val="both"/>
      </w:pPr>
      <w:r>
        <w:t xml:space="preserve">In summary, I was initially unable to identify the youths throwing </w:t>
      </w:r>
      <w:r w:rsidR="00AB3C1D">
        <w:t>firewor</w:t>
      </w:r>
      <w:r w:rsidR="00B92BB4">
        <w:t xml:space="preserve">ks into the shop doorway. I was, however, </w:t>
      </w:r>
      <w:r w:rsidR="00AB3C1D">
        <w:t xml:space="preserve">able to identify an appropriate medium of communication </w:t>
      </w:r>
      <w:r w:rsidR="00B92BB4">
        <w:t>and t</w:t>
      </w:r>
      <w:r>
        <w:t>hrough problem solving and sharing various crime prevention strategies with the shop keeper</w:t>
      </w:r>
      <w:r w:rsidR="00B92BB4">
        <w:t>,</w:t>
      </w:r>
      <w:r>
        <w:t xml:space="preserve"> I was able to obtain valuable information and establish a crime history</w:t>
      </w:r>
      <w:r w:rsidR="00B92BB4">
        <w:t xml:space="preserve">. </w:t>
      </w:r>
      <w:r>
        <w:t xml:space="preserve">I </w:t>
      </w:r>
      <w:r w:rsidR="00B92BB4">
        <w:t>was able to</w:t>
      </w:r>
      <w:r>
        <w:t xml:space="preserve"> formulate an action plan </w:t>
      </w:r>
      <w:r w:rsidR="009D4C1F">
        <w:t>which</w:t>
      </w:r>
      <w:r>
        <w:t xml:space="preserve"> eventually led to obtaining a positive ID</w:t>
      </w:r>
      <w:r w:rsidR="00B92BB4">
        <w:t xml:space="preserve"> of the youths responsible</w:t>
      </w:r>
      <w:r>
        <w:t xml:space="preserve">.  I was able to </w:t>
      </w:r>
      <w:r w:rsidR="00B92BB4">
        <w:t xml:space="preserve">support the victim by </w:t>
      </w:r>
      <w:r>
        <w:t xml:space="preserve">identify the relevant agencies and </w:t>
      </w:r>
      <w:r w:rsidR="00B92BB4">
        <w:t>referring him on. A</w:t>
      </w:r>
      <w:r>
        <w:t>s a result</w:t>
      </w:r>
      <w:r w:rsidR="00B92BB4">
        <w:t>,</w:t>
      </w:r>
      <w:r>
        <w:t xml:space="preserve"> he received practical help in the form of CCTV and emotional support for his anxiety and distress. Finally I was able to apply the law in the form of a CPN and offer further advice if he continues to be subjected to anti-social behaviour. </w:t>
      </w:r>
    </w:p>
    <w:p w:rsidR="00025650" w:rsidRPr="00270EEB" w:rsidRDefault="00D861DE" w:rsidP="00180BA9">
      <w:pPr>
        <w:ind w:right="237"/>
        <w:jc w:val="both"/>
        <w:rPr>
          <w:sz w:val="24"/>
          <w:szCs w:val="24"/>
        </w:rPr>
      </w:pPr>
      <w:r>
        <w:t>(</w:t>
      </w:r>
      <w:r w:rsidR="00B92BB4">
        <w:t>2532</w:t>
      </w:r>
      <w:r>
        <w:t xml:space="preserve"> Words</w:t>
      </w:r>
      <w:r w:rsidR="00180BA9">
        <w:t>)</w:t>
      </w: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025650" w:rsidRDefault="00025650" w:rsidP="00340E9A">
      <w:pPr>
        <w:ind w:right="237"/>
        <w:jc w:val="both"/>
        <w:rPr>
          <w:b/>
          <w:sz w:val="24"/>
          <w:szCs w:val="24"/>
        </w:rPr>
      </w:pPr>
    </w:p>
    <w:p w:rsidR="00025650" w:rsidRDefault="00025650" w:rsidP="00340E9A">
      <w:pPr>
        <w:ind w:right="237"/>
      </w:pPr>
      <w:r>
        <w:br w:type="page"/>
      </w:r>
    </w:p>
    <w:p w:rsidR="000F7ECD" w:rsidRPr="00270EEB" w:rsidRDefault="000F7ECD" w:rsidP="00340E9A">
      <w:pPr>
        <w:ind w:right="237"/>
        <w:jc w:val="both"/>
        <w:rPr>
          <w:sz w:val="24"/>
          <w:szCs w:val="24"/>
        </w:rPr>
        <w:sectPr w:rsidR="000F7ECD" w:rsidRPr="00270EEB" w:rsidSect="00825755">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pPr>
    </w:p>
    <w:p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rsidR="00A47D09" w:rsidRPr="003451BC" w:rsidRDefault="00A47D09" w:rsidP="5848403C">
      <w:pPr>
        <w:keepNext/>
        <w:spacing w:before="240" w:after="60"/>
        <w:ind w:right="237"/>
        <w:jc w:val="both"/>
        <w:rPr>
          <w:sz w:val="22"/>
          <w:szCs w:val="22"/>
        </w:rPr>
      </w:pPr>
    </w:p>
    <w:p w:rsidR="00A47D09" w:rsidRPr="00871A0A" w:rsidRDefault="00A47D09" w:rsidP="00E6471C">
      <w:pPr>
        <w:rPr>
          <w:rFonts w:ascii="Times New Roman" w:hAnsi="Times New Roman" w:cs="Times New Roman"/>
          <w:color w:val="000000" w:themeColor="text1"/>
          <w:sz w:val="22"/>
          <w:szCs w:val="22"/>
        </w:rPr>
      </w:pPr>
      <w:r w:rsidRPr="00871A0A">
        <w:rPr>
          <w:rFonts w:ascii="Times New Roman" w:hAnsi="Times New Roman" w:cs="Times New Roman"/>
          <w:color w:val="000000" w:themeColor="text1"/>
          <w:sz w:val="22"/>
          <w:szCs w:val="22"/>
          <w:shd w:val="clear" w:color="auto" w:fill="FFFFFF"/>
        </w:rPr>
        <w:t>Anti-Social Behaviour an</w:t>
      </w:r>
      <w:r w:rsidR="00EC0C6C" w:rsidRPr="00871A0A">
        <w:rPr>
          <w:rFonts w:ascii="Times New Roman" w:hAnsi="Times New Roman" w:cs="Times New Roman"/>
          <w:color w:val="000000" w:themeColor="text1"/>
          <w:sz w:val="22"/>
          <w:szCs w:val="22"/>
          <w:shd w:val="clear" w:color="auto" w:fill="FFFFFF"/>
        </w:rPr>
        <w:t xml:space="preserve">d Policing Act, </w:t>
      </w:r>
      <w:r w:rsidR="00E6471C" w:rsidRPr="00871A0A">
        <w:rPr>
          <w:rFonts w:ascii="Times New Roman" w:hAnsi="Times New Roman" w:cs="Times New Roman"/>
          <w:color w:val="000000" w:themeColor="text1"/>
          <w:sz w:val="22"/>
          <w:szCs w:val="22"/>
          <w:shd w:val="clear" w:color="auto" w:fill="FFFFFF"/>
        </w:rPr>
        <w:t>(</w:t>
      </w:r>
      <w:r w:rsidR="00EC0C6C" w:rsidRPr="00871A0A">
        <w:rPr>
          <w:rFonts w:ascii="Times New Roman" w:hAnsi="Times New Roman" w:cs="Times New Roman"/>
          <w:color w:val="000000" w:themeColor="text1"/>
          <w:sz w:val="22"/>
          <w:szCs w:val="22"/>
          <w:shd w:val="clear" w:color="auto" w:fill="FFFFFF"/>
        </w:rPr>
        <w:t>2014</w:t>
      </w:r>
      <w:r w:rsidR="00E6471C" w:rsidRPr="00871A0A">
        <w:rPr>
          <w:rFonts w:ascii="Times New Roman" w:hAnsi="Times New Roman" w:cs="Times New Roman"/>
          <w:color w:val="000000" w:themeColor="text1"/>
          <w:sz w:val="22"/>
          <w:szCs w:val="22"/>
          <w:shd w:val="clear" w:color="auto" w:fill="FFFFFF"/>
        </w:rPr>
        <w:t>)</w:t>
      </w:r>
      <w:r w:rsidR="00EC0C6C" w:rsidRPr="00871A0A">
        <w:rPr>
          <w:rFonts w:ascii="Times New Roman" w:hAnsi="Times New Roman" w:cs="Times New Roman"/>
          <w:color w:val="000000" w:themeColor="text1"/>
          <w:sz w:val="22"/>
          <w:szCs w:val="22"/>
          <w:shd w:val="clear" w:color="auto" w:fill="FFFFFF"/>
        </w:rPr>
        <w:t xml:space="preserve">, [online] </w:t>
      </w:r>
      <w:r w:rsidRPr="00871A0A">
        <w:rPr>
          <w:rFonts w:ascii="Times New Roman" w:hAnsi="Times New Roman" w:cs="Times New Roman"/>
          <w:color w:val="000000" w:themeColor="text1"/>
          <w:sz w:val="22"/>
          <w:szCs w:val="22"/>
        </w:rPr>
        <w:t xml:space="preserve">Available from: </w:t>
      </w:r>
      <w:r w:rsidRPr="00871A0A">
        <w:rPr>
          <w:rFonts w:ascii="Times New Roman" w:hAnsi="Times New Roman" w:cs="Times New Roman"/>
          <w:color w:val="000000" w:themeColor="text1"/>
          <w:sz w:val="22"/>
          <w:szCs w:val="22"/>
          <w:shd w:val="clear" w:color="auto" w:fill="FFFFFF"/>
        </w:rPr>
        <w:t xml:space="preserve"> </w:t>
      </w:r>
      <w:hyperlink r:id="rId27" w:history="1">
        <w:r w:rsidRPr="00871A0A">
          <w:rPr>
            <w:rStyle w:val="Hyperlink"/>
            <w:rFonts w:ascii="Times New Roman" w:hAnsi="Times New Roman" w:cs="Times New Roman"/>
            <w:color w:val="000000" w:themeColor="text1"/>
            <w:sz w:val="22"/>
            <w:szCs w:val="22"/>
            <w:u w:val="none"/>
            <w:shd w:val="clear" w:color="auto" w:fill="FFFFFF"/>
          </w:rPr>
          <w:t>https://www.legislation.gov.uk/ukpga/2014/12/part/4/chapter/1/enacted</w:t>
        </w:r>
      </w:hyperlink>
      <w:r w:rsidRPr="00871A0A">
        <w:rPr>
          <w:rFonts w:ascii="Times New Roman" w:hAnsi="Times New Roman" w:cs="Times New Roman"/>
          <w:color w:val="000000" w:themeColor="text1"/>
          <w:sz w:val="22"/>
          <w:szCs w:val="22"/>
          <w:shd w:val="clear" w:color="auto" w:fill="FFFFFF"/>
        </w:rPr>
        <w:t xml:space="preserve"> </w:t>
      </w:r>
      <w:r w:rsidRPr="00871A0A">
        <w:rPr>
          <w:rFonts w:ascii="Times New Roman" w:hAnsi="Times New Roman" w:cs="Times New Roman"/>
          <w:color w:val="000000" w:themeColor="text1"/>
          <w:sz w:val="22"/>
          <w:szCs w:val="22"/>
        </w:rPr>
        <w:t>[Accessed on 18/11/2020]</w:t>
      </w:r>
    </w:p>
    <w:p w:rsidR="00A47D09" w:rsidRPr="00871A0A" w:rsidRDefault="00A47D09" w:rsidP="00E6471C">
      <w:pPr>
        <w:rPr>
          <w:rFonts w:ascii="Times New Roman" w:hAnsi="Times New Roman" w:cs="Times New Roman"/>
          <w:color w:val="000000" w:themeColor="text1"/>
          <w:sz w:val="22"/>
          <w:szCs w:val="22"/>
        </w:rPr>
      </w:pPr>
    </w:p>
    <w:p w:rsidR="00A47D09" w:rsidRPr="00871A0A" w:rsidRDefault="00A47D09" w:rsidP="00E6471C">
      <w:pPr>
        <w:rPr>
          <w:rFonts w:ascii="Times New Roman" w:hAnsi="Times New Roman" w:cs="Times New Roman"/>
          <w:color w:val="000000" w:themeColor="text1"/>
          <w:sz w:val="22"/>
          <w:szCs w:val="22"/>
        </w:rPr>
      </w:pPr>
      <w:r w:rsidRPr="00871A0A">
        <w:rPr>
          <w:rFonts w:ascii="Times New Roman" w:hAnsi="Times New Roman" w:cs="Times New Roman"/>
          <w:color w:val="000000" w:themeColor="text1"/>
          <w:sz w:val="22"/>
          <w:szCs w:val="22"/>
        </w:rPr>
        <w:t xml:space="preserve">Ask the </w:t>
      </w:r>
      <w:r w:rsidR="00E16AE9" w:rsidRPr="00871A0A">
        <w:rPr>
          <w:rFonts w:ascii="Times New Roman" w:hAnsi="Times New Roman" w:cs="Times New Roman"/>
          <w:color w:val="000000" w:themeColor="text1"/>
          <w:sz w:val="22"/>
          <w:szCs w:val="22"/>
        </w:rPr>
        <w:t>P</w:t>
      </w:r>
      <w:r w:rsidRPr="00871A0A">
        <w:rPr>
          <w:rFonts w:ascii="Times New Roman" w:hAnsi="Times New Roman" w:cs="Times New Roman"/>
          <w:color w:val="000000" w:themeColor="text1"/>
          <w:sz w:val="22"/>
          <w:szCs w:val="22"/>
        </w:rPr>
        <w:t xml:space="preserve">olice, </w:t>
      </w:r>
      <w:r w:rsidR="00E6471C" w:rsidRPr="00871A0A">
        <w:rPr>
          <w:rFonts w:ascii="Times New Roman" w:hAnsi="Times New Roman" w:cs="Times New Roman"/>
          <w:color w:val="000000" w:themeColor="text1"/>
          <w:sz w:val="22"/>
          <w:szCs w:val="22"/>
        </w:rPr>
        <w:t>(</w:t>
      </w:r>
      <w:r w:rsidRPr="00871A0A">
        <w:rPr>
          <w:rFonts w:ascii="Times New Roman" w:hAnsi="Times New Roman" w:cs="Times New Roman"/>
          <w:color w:val="000000" w:themeColor="text1"/>
          <w:sz w:val="22"/>
          <w:szCs w:val="22"/>
        </w:rPr>
        <w:t>2020</w:t>
      </w:r>
      <w:r w:rsidR="00E6471C" w:rsidRPr="00871A0A">
        <w:rPr>
          <w:rFonts w:ascii="Times New Roman" w:hAnsi="Times New Roman" w:cs="Times New Roman"/>
          <w:color w:val="000000" w:themeColor="text1"/>
          <w:sz w:val="22"/>
          <w:szCs w:val="22"/>
        </w:rPr>
        <w:t>)</w:t>
      </w:r>
      <w:r w:rsidRPr="00871A0A">
        <w:rPr>
          <w:rFonts w:ascii="Times New Roman" w:hAnsi="Times New Roman" w:cs="Times New Roman"/>
          <w:color w:val="000000" w:themeColor="text1"/>
          <w:sz w:val="22"/>
          <w:szCs w:val="22"/>
        </w:rPr>
        <w:t>,</w:t>
      </w:r>
      <w:r w:rsidR="00E6471C" w:rsidRPr="00871A0A">
        <w:rPr>
          <w:rFonts w:ascii="Times New Roman" w:hAnsi="Times New Roman" w:cs="Times New Roman"/>
          <w:color w:val="000000" w:themeColor="text1"/>
          <w:sz w:val="22"/>
          <w:szCs w:val="22"/>
        </w:rPr>
        <w:t xml:space="preserve"> What is a Public Protection Spaces Protection Order?</w:t>
      </w:r>
      <w:r w:rsidRPr="00871A0A">
        <w:rPr>
          <w:rFonts w:ascii="Times New Roman" w:hAnsi="Times New Roman" w:cs="Times New Roman"/>
          <w:color w:val="000000" w:themeColor="text1"/>
          <w:sz w:val="22"/>
          <w:szCs w:val="22"/>
        </w:rPr>
        <w:t xml:space="preserve"> </w:t>
      </w:r>
      <w:r w:rsidR="00EC0C6C" w:rsidRPr="00871A0A">
        <w:rPr>
          <w:rFonts w:ascii="Times New Roman" w:hAnsi="Times New Roman" w:cs="Times New Roman"/>
          <w:color w:val="000000" w:themeColor="text1"/>
          <w:sz w:val="22"/>
          <w:szCs w:val="22"/>
          <w:shd w:val="clear" w:color="auto" w:fill="FFFFFF"/>
        </w:rPr>
        <w:t xml:space="preserve">[online] </w:t>
      </w:r>
      <w:r w:rsidR="00EC0C6C" w:rsidRPr="00871A0A">
        <w:rPr>
          <w:rFonts w:ascii="Times New Roman" w:hAnsi="Times New Roman" w:cs="Times New Roman"/>
          <w:color w:val="000000" w:themeColor="text1"/>
          <w:sz w:val="22"/>
          <w:szCs w:val="22"/>
        </w:rPr>
        <w:t xml:space="preserve">Available from: </w:t>
      </w:r>
      <w:hyperlink r:id="rId28" w:history="1">
        <w:r w:rsidRPr="00871A0A">
          <w:rPr>
            <w:rStyle w:val="Hyperlink"/>
            <w:rFonts w:ascii="Times New Roman" w:hAnsi="Times New Roman" w:cs="Times New Roman"/>
            <w:color w:val="000000" w:themeColor="text1"/>
            <w:sz w:val="22"/>
            <w:szCs w:val="22"/>
            <w:u w:val="none"/>
          </w:rPr>
          <w:t>https://www.askthe.police.uk/content/Q837.htm</w:t>
        </w:r>
      </w:hyperlink>
      <w:r w:rsidRPr="00871A0A">
        <w:rPr>
          <w:rStyle w:val="Hyperlink"/>
          <w:rFonts w:ascii="Times New Roman" w:hAnsi="Times New Roman" w:cs="Times New Roman"/>
          <w:color w:val="000000" w:themeColor="text1"/>
          <w:sz w:val="22"/>
          <w:szCs w:val="22"/>
          <w:u w:val="none"/>
        </w:rPr>
        <w:t xml:space="preserve"> </w:t>
      </w:r>
      <w:r w:rsidRPr="00871A0A">
        <w:rPr>
          <w:rFonts w:ascii="Times New Roman" w:hAnsi="Times New Roman" w:cs="Times New Roman"/>
          <w:color w:val="000000" w:themeColor="text1"/>
          <w:sz w:val="22"/>
          <w:szCs w:val="22"/>
        </w:rPr>
        <w:t>[Accessed on 18/11/2020]</w:t>
      </w:r>
    </w:p>
    <w:p w:rsidR="00A47D09" w:rsidRPr="00871A0A" w:rsidRDefault="00A47D09" w:rsidP="00E6471C">
      <w:pPr>
        <w:pStyle w:val="NormalWeb"/>
        <w:spacing w:after="0" w:afterAutospacing="0"/>
        <w:ind w:hanging="11"/>
        <w:rPr>
          <w:color w:val="000000" w:themeColor="text1"/>
          <w:sz w:val="22"/>
          <w:szCs w:val="22"/>
        </w:rPr>
      </w:pPr>
    </w:p>
    <w:p w:rsidR="00A47D09" w:rsidRPr="00871A0A" w:rsidRDefault="00E16AE9" w:rsidP="00E6471C">
      <w:pPr>
        <w:pStyle w:val="NormalWeb"/>
        <w:spacing w:after="0" w:afterAutospacing="0"/>
        <w:ind w:hanging="11"/>
        <w:rPr>
          <w:color w:val="000000" w:themeColor="text1"/>
          <w:sz w:val="22"/>
          <w:szCs w:val="22"/>
        </w:rPr>
      </w:pPr>
      <w:r w:rsidRPr="00871A0A">
        <w:rPr>
          <w:color w:val="000000" w:themeColor="text1"/>
          <w:sz w:val="22"/>
          <w:szCs w:val="22"/>
        </w:rPr>
        <w:t>Bryant, R., &amp; Bryant, S. (2019),</w:t>
      </w:r>
      <w:r w:rsidR="00A47D09" w:rsidRPr="00871A0A">
        <w:rPr>
          <w:color w:val="000000" w:themeColor="text1"/>
          <w:sz w:val="22"/>
          <w:szCs w:val="22"/>
        </w:rPr>
        <w:t> </w:t>
      </w:r>
      <w:r w:rsidR="00A47D09" w:rsidRPr="00871A0A">
        <w:rPr>
          <w:iCs/>
          <w:color w:val="000000" w:themeColor="text1"/>
          <w:sz w:val="22"/>
          <w:szCs w:val="22"/>
        </w:rPr>
        <w:t>Blackstone’s handbook for policing students</w:t>
      </w:r>
      <w:r w:rsidR="00A47D09" w:rsidRPr="00871A0A">
        <w:rPr>
          <w:color w:val="000000" w:themeColor="text1"/>
          <w:sz w:val="22"/>
          <w:szCs w:val="22"/>
        </w:rPr>
        <w:t> (14th ed.). Oxford, Oxford University Press.</w:t>
      </w:r>
    </w:p>
    <w:p w:rsidR="00A47D09" w:rsidRPr="003451BC" w:rsidRDefault="00A47D09" w:rsidP="00E6471C">
      <w:pPr>
        <w:pStyle w:val="NormalWeb"/>
        <w:spacing w:after="0" w:afterAutospacing="0"/>
        <w:ind w:hanging="11"/>
        <w:rPr>
          <w:color w:val="000000" w:themeColor="text1"/>
          <w:sz w:val="22"/>
          <w:szCs w:val="22"/>
        </w:rPr>
      </w:pPr>
    </w:p>
    <w:p w:rsidR="00E6471C" w:rsidRPr="00871A0A" w:rsidRDefault="00E6471C" w:rsidP="00E6471C">
      <w:pPr>
        <w:rPr>
          <w:rFonts w:ascii="Times New Roman" w:hAnsi="Times New Roman" w:cs="Times New Roman"/>
          <w:color w:val="000000" w:themeColor="text1"/>
          <w:sz w:val="22"/>
          <w:szCs w:val="22"/>
          <w:shd w:val="clear" w:color="auto" w:fill="FFFFFF"/>
        </w:rPr>
      </w:pPr>
      <w:r>
        <w:rPr>
          <w:rFonts w:ascii="Times New Roman" w:hAnsi="Times New Roman" w:cs="Times New Roman"/>
          <w:color w:val="000000" w:themeColor="text1"/>
          <w:sz w:val="22"/>
          <w:szCs w:val="22"/>
        </w:rPr>
        <w:t xml:space="preserve">College </w:t>
      </w:r>
      <w:r w:rsidRPr="00871A0A">
        <w:rPr>
          <w:rFonts w:ascii="Times New Roman" w:hAnsi="Times New Roman" w:cs="Times New Roman"/>
          <w:color w:val="000000" w:themeColor="text1"/>
          <w:sz w:val="22"/>
          <w:szCs w:val="22"/>
        </w:rPr>
        <w:t xml:space="preserve">Police, </w:t>
      </w:r>
      <w:r w:rsidRPr="00871A0A">
        <w:rPr>
          <w:rFonts w:ascii="Times New Roman" w:hAnsi="Times New Roman" w:cs="Times New Roman"/>
          <w:color w:val="000000" w:themeColor="text1"/>
          <w:sz w:val="22"/>
          <w:szCs w:val="22"/>
          <w:shd w:val="clear" w:color="auto" w:fill="FFFFFF"/>
        </w:rPr>
        <w:t xml:space="preserve">(2014), Code of Ethics  [online] </w:t>
      </w:r>
      <w:r w:rsidRPr="00871A0A">
        <w:rPr>
          <w:rFonts w:ascii="Times New Roman" w:hAnsi="Times New Roman" w:cs="Times New Roman"/>
          <w:color w:val="000000" w:themeColor="text1"/>
          <w:sz w:val="22"/>
          <w:szCs w:val="22"/>
        </w:rPr>
        <w:t xml:space="preserve">Available from: </w:t>
      </w:r>
      <w:hyperlink r:id="rId29" w:history="1">
        <w:r w:rsidRPr="00871A0A">
          <w:rPr>
            <w:rStyle w:val="Hyperlink"/>
            <w:rFonts w:ascii="Times New Roman" w:hAnsi="Times New Roman" w:cs="Times New Roman"/>
            <w:color w:val="000000" w:themeColor="text1"/>
            <w:sz w:val="22"/>
            <w:szCs w:val="22"/>
            <w:u w:val="none"/>
            <w:shd w:val="clear" w:color="auto" w:fill="FFFFFF"/>
          </w:rPr>
          <w:t>https://www.college.police.uk/What-we-do/Ethics/Documents/Code_of_Ethics.pdf</w:t>
        </w:r>
      </w:hyperlink>
      <w:r w:rsidRPr="00871A0A">
        <w:rPr>
          <w:rFonts w:ascii="Times New Roman" w:hAnsi="Times New Roman" w:cs="Times New Roman"/>
          <w:color w:val="000000" w:themeColor="text1"/>
          <w:sz w:val="22"/>
          <w:szCs w:val="22"/>
          <w:shd w:val="clear" w:color="auto" w:fill="FFFFFF"/>
        </w:rPr>
        <w:t xml:space="preserve"> [Accessed on 11/11/2020]</w:t>
      </w:r>
    </w:p>
    <w:p w:rsidR="00E6471C" w:rsidRPr="00871A0A" w:rsidRDefault="00E6471C" w:rsidP="00E6471C">
      <w:pPr>
        <w:rPr>
          <w:rFonts w:ascii="Times New Roman" w:hAnsi="Times New Roman" w:cs="Times New Roman"/>
          <w:color w:val="000000" w:themeColor="text1"/>
          <w:sz w:val="22"/>
          <w:szCs w:val="22"/>
          <w:shd w:val="clear" w:color="auto" w:fill="FFFFFF"/>
        </w:rPr>
      </w:pPr>
    </w:p>
    <w:p w:rsidR="00A47D09" w:rsidRPr="003451BC" w:rsidRDefault="00E16AE9" w:rsidP="00E6471C">
      <w:pPr>
        <w:rPr>
          <w:rFonts w:ascii="Times New Roman" w:hAnsi="Times New Roman" w:cs="Times New Roman"/>
          <w:color w:val="000000" w:themeColor="text1"/>
          <w:sz w:val="22"/>
          <w:szCs w:val="22"/>
          <w:shd w:val="clear" w:color="auto" w:fill="FFFFFF"/>
        </w:rPr>
      </w:pPr>
      <w:r w:rsidRPr="00871A0A">
        <w:rPr>
          <w:rFonts w:ascii="Times New Roman" w:hAnsi="Times New Roman" w:cs="Times New Roman"/>
          <w:color w:val="000000" w:themeColor="text1"/>
          <w:sz w:val="22"/>
          <w:szCs w:val="22"/>
          <w:shd w:val="clear" w:color="auto" w:fill="FFFFFF"/>
        </w:rPr>
        <w:t>College of Policing</w:t>
      </w:r>
      <w:r w:rsidR="00E6471C" w:rsidRPr="00871A0A">
        <w:rPr>
          <w:rFonts w:ascii="Times New Roman" w:hAnsi="Times New Roman" w:cs="Times New Roman"/>
          <w:color w:val="000000" w:themeColor="text1"/>
          <w:sz w:val="22"/>
          <w:szCs w:val="22"/>
          <w:shd w:val="clear" w:color="auto" w:fill="FFFFFF"/>
        </w:rPr>
        <w:t>,</w:t>
      </w:r>
      <w:r w:rsidRPr="00871A0A">
        <w:rPr>
          <w:rFonts w:ascii="Times New Roman" w:hAnsi="Times New Roman" w:cs="Times New Roman"/>
          <w:color w:val="000000" w:themeColor="text1"/>
          <w:sz w:val="22"/>
          <w:szCs w:val="22"/>
          <w:shd w:val="clear" w:color="auto" w:fill="FFFFFF"/>
        </w:rPr>
        <w:t xml:space="preserve"> (2020), Mental Health, Mental Vulnerability and Illness</w:t>
      </w:r>
      <w:r w:rsidR="00EC0C6C" w:rsidRPr="00871A0A">
        <w:rPr>
          <w:rFonts w:ascii="Times New Roman" w:hAnsi="Times New Roman" w:cs="Times New Roman"/>
          <w:color w:val="000000" w:themeColor="text1"/>
          <w:sz w:val="22"/>
          <w:szCs w:val="22"/>
          <w:shd w:val="clear" w:color="auto" w:fill="FFFFFF"/>
        </w:rPr>
        <w:t xml:space="preserve">, [online] </w:t>
      </w:r>
      <w:r w:rsidR="00EC0C6C" w:rsidRPr="00871A0A">
        <w:rPr>
          <w:rFonts w:ascii="Times New Roman" w:hAnsi="Times New Roman" w:cs="Times New Roman"/>
          <w:color w:val="000000" w:themeColor="text1"/>
          <w:sz w:val="22"/>
          <w:szCs w:val="22"/>
        </w:rPr>
        <w:t xml:space="preserve">Available from: </w:t>
      </w:r>
      <w:r w:rsidR="00EC0C6C" w:rsidRPr="00871A0A">
        <w:rPr>
          <w:rFonts w:ascii="Times New Roman" w:hAnsi="Times New Roman" w:cs="Times New Roman"/>
          <w:color w:val="000000" w:themeColor="text1"/>
          <w:sz w:val="22"/>
          <w:szCs w:val="22"/>
          <w:shd w:val="clear" w:color="auto" w:fill="FFFFFF"/>
        </w:rPr>
        <w:t xml:space="preserve"> </w:t>
      </w:r>
      <w:r w:rsidR="00A47D09" w:rsidRPr="00871A0A">
        <w:rPr>
          <w:rFonts w:ascii="Times New Roman" w:hAnsi="Times New Roman" w:cs="Times New Roman"/>
          <w:color w:val="000000" w:themeColor="text1"/>
          <w:sz w:val="22"/>
          <w:szCs w:val="22"/>
          <w:shd w:val="clear" w:color="auto" w:fill="FFFFFF"/>
        </w:rPr>
        <w:t xml:space="preserve"> </w:t>
      </w:r>
      <w:hyperlink r:id="rId30" w:history="1">
        <w:r w:rsidR="00A47D09" w:rsidRPr="00871A0A">
          <w:rPr>
            <w:rStyle w:val="Hyperlink"/>
            <w:rFonts w:ascii="Times New Roman" w:hAnsi="Times New Roman" w:cs="Times New Roman"/>
            <w:color w:val="000000" w:themeColor="text1"/>
            <w:sz w:val="22"/>
            <w:szCs w:val="22"/>
            <w:u w:val="none"/>
            <w:shd w:val="clear" w:color="auto" w:fill="FFFFFF"/>
          </w:rPr>
          <w:t>https://www.app.college.police.uk/app-content/mental-health/mental-vulnerability-and-illness/</w:t>
        </w:r>
      </w:hyperlink>
      <w:r w:rsidR="00A47D09" w:rsidRPr="003451BC">
        <w:rPr>
          <w:rFonts w:ascii="Times New Roman" w:hAnsi="Times New Roman" w:cs="Times New Roman"/>
          <w:color w:val="000000" w:themeColor="text1"/>
          <w:sz w:val="22"/>
          <w:szCs w:val="22"/>
          <w:shd w:val="clear" w:color="auto" w:fill="FFFFFF"/>
        </w:rPr>
        <w:t xml:space="preserve"> [Accessed on 11/11/2020]</w:t>
      </w:r>
    </w:p>
    <w:p w:rsidR="00A47D09" w:rsidRPr="003451BC" w:rsidRDefault="00A47D09" w:rsidP="00E6471C">
      <w:pPr>
        <w:rPr>
          <w:rFonts w:ascii="Times New Roman" w:hAnsi="Times New Roman" w:cs="Times New Roman"/>
          <w:color w:val="000000" w:themeColor="text1"/>
          <w:sz w:val="22"/>
          <w:szCs w:val="22"/>
          <w:shd w:val="clear" w:color="auto" w:fill="FFFFFF"/>
        </w:rPr>
      </w:pPr>
    </w:p>
    <w:p w:rsidR="00A47D09" w:rsidRPr="00E6471C" w:rsidRDefault="00A47D09" w:rsidP="00E6471C">
      <w:pPr>
        <w:rPr>
          <w:rFonts w:ascii="Times New Roman" w:hAnsi="Times New Roman" w:cs="Times New Roman"/>
          <w:color w:val="000000" w:themeColor="text1"/>
          <w:sz w:val="22"/>
          <w:szCs w:val="22"/>
          <w:shd w:val="clear" w:color="auto" w:fill="FFFFFF"/>
        </w:rPr>
      </w:pPr>
      <w:r w:rsidRPr="003451BC">
        <w:rPr>
          <w:rFonts w:ascii="Times New Roman" w:hAnsi="Times New Roman" w:cs="Times New Roman"/>
          <w:color w:val="000000" w:themeColor="text1"/>
          <w:sz w:val="22"/>
          <w:szCs w:val="22"/>
        </w:rPr>
        <w:t>College of Policing</w:t>
      </w:r>
      <w:r w:rsidR="00E6471C">
        <w:rPr>
          <w:rFonts w:ascii="Times New Roman" w:hAnsi="Times New Roman" w:cs="Times New Roman"/>
          <w:color w:val="000000" w:themeColor="text1"/>
          <w:sz w:val="22"/>
          <w:szCs w:val="22"/>
        </w:rPr>
        <w:t>,</w:t>
      </w:r>
      <w:r w:rsidRPr="003451BC">
        <w:rPr>
          <w:rFonts w:ascii="Times New Roman" w:hAnsi="Times New Roman" w:cs="Times New Roman"/>
          <w:color w:val="000000" w:themeColor="text1"/>
          <w:sz w:val="22"/>
          <w:szCs w:val="22"/>
        </w:rPr>
        <w:t xml:space="preserve"> (2020)</w:t>
      </w:r>
      <w:r w:rsidR="00E6471C">
        <w:rPr>
          <w:rFonts w:ascii="Times New Roman" w:hAnsi="Times New Roman" w:cs="Times New Roman"/>
          <w:color w:val="000000" w:themeColor="text1"/>
          <w:sz w:val="22"/>
          <w:szCs w:val="22"/>
        </w:rPr>
        <w:t>,</w:t>
      </w:r>
      <w:r w:rsidRPr="003451BC">
        <w:rPr>
          <w:rFonts w:ascii="Times New Roman" w:hAnsi="Times New Roman" w:cs="Times New Roman"/>
          <w:color w:val="000000" w:themeColor="text1"/>
          <w:sz w:val="22"/>
          <w:szCs w:val="22"/>
        </w:rPr>
        <w:t xml:space="preserve"> Decision making</w:t>
      </w:r>
      <w:r w:rsidR="00EC0C6C" w:rsidRPr="003451BC">
        <w:rPr>
          <w:rFonts w:ascii="Times New Roman" w:hAnsi="Times New Roman" w:cs="Times New Roman"/>
          <w:color w:val="000000" w:themeColor="text1"/>
          <w:sz w:val="22"/>
          <w:szCs w:val="22"/>
        </w:rPr>
        <w:t xml:space="preserve"> </w:t>
      </w:r>
      <w:r w:rsidR="00EC0C6C" w:rsidRPr="003451BC">
        <w:rPr>
          <w:rFonts w:ascii="Times New Roman" w:hAnsi="Times New Roman" w:cs="Times New Roman"/>
          <w:color w:val="000000" w:themeColor="text1"/>
          <w:sz w:val="22"/>
          <w:szCs w:val="22"/>
          <w:shd w:val="clear" w:color="auto" w:fill="FFFFFF"/>
        </w:rPr>
        <w:t xml:space="preserve">[online] </w:t>
      </w:r>
      <w:r w:rsidR="00EC0C6C" w:rsidRPr="003451BC">
        <w:rPr>
          <w:rFonts w:ascii="Times New Roman" w:hAnsi="Times New Roman" w:cs="Times New Roman"/>
          <w:color w:val="000000" w:themeColor="text1"/>
          <w:sz w:val="22"/>
          <w:szCs w:val="22"/>
        </w:rPr>
        <w:t xml:space="preserve">Available from: </w:t>
      </w:r>
      <w:r w:rsidR="00EC0C6C" w:rsidRPr="003451BC">
        <w:rPr>
          <w:rFonts w:ascii="Times New Roman" w:hAnsi="Times New Roman" w:cs="Times New Roman"/>
          <w:color w:val="000000" w:themeColor="text1"/>
          <w:sz w:val="22"/>
          <w:szCs w:val="22"/>
          <w:shd w:val="clear" w:color="auto" w:fill="FFFFFF"/>
        </w:rPr>
        <w:t xml:space="preserve"> </w:t>
      </w:r>
      <w:r w:rsidRPr="003451BC">
        <w:rPr>
          <w:rFonts w:ascii="Times New Roman" w:hAnsi="Times New Roman" w:cs="Times New Roman"/>
          <w:color w:val="000000" w:themeColor="text1"/>
          <w:sz w:val="22"/>
          <w:szCs w:val="22"/>
        </w:rPr>
        <w:t xml:space="preserve"> </w:t>
      </w:r>
      <w:hyperlink r:id="rId31" w:history="1">
        <w:r w:rsidRPr="00E6471C">
          <w:rPr>
            <w:rStyle w:val="Hyperlink"/>
            <w:rFonts w:ascii="Times New Roman" w:hAnsi="Times New Roman" w:cs="Times New Roman"/>
            <w:color w:val="000000" w:themeColor="text1"/>
            <w:sz w:val="22"/>
            <w:szCs w:val="22"/>
            <w:u w:val="none"/>
          </w:rPr>
          <w:t>https://www.app.college.police.uk/app-content/mental-health/mental-vulnerability-and-illness/</w:t>
        </w:r>
      </w:hyperlink>
      <w:r w:rsidRPr="00E6471C">
        <w:rPr>
          <w:rFonts w:ascii="Times New Roman" w:hAnsi="Times New Roman" w:cs="Times New Roman"/>
          <w:color w:val="000000" w:themeColor="text1"/>
          <w:sz w:val="22"/>
          <w:szCs w:val="22"/>
        </w:rPr>
        <w:t xml:space="preserve"> </w:t>
      </w:r>
      <w:r w:rsidRPr="00E6471C">
        <w:rPr>
          <w:rFonts w:ascii="Times New Roman" w:hAnsi="Times New Roman" w:cs="Times New Roman"/>
          <w:color w:val="000000" w:themeColor="text1"/>
          <w:sz w:val="22"/>
          <w:szCs w:val="22"/>
          <w:shd w:val="clear" w:color="auto" w:fill="FFFFFF"/>
        </w:rPr>
        <w:t>[Accessed on 11/11/2020]</w:t>
      </w:r>
    </w:p>
    <w:p w:rsidR="00A47D09" w:rsidRPr="00E6471C" w:rsidRDefault="00A47D09" w:rsidP="00E6471C">
      <w:pPr>
        <w:rPr>
          <w:rFonts w:ascii="Times New Roman" w:hAnsi="Times New Roman" w:cs="Times New Roman"/>
          <w:color w:val="000000" w:themeColor="text1"/>
          <w:sz w:val="22"/>
          <w:szCs w:val="22"/>
          <w:shd w:val="clear" w:color="auto" w:fill="FFFFFF"/>
        </w:rPr>
      </w:pPr>
    </w:p>
    <w:p w:rsidR="00A47D09" w:rsidRPr="003451BC" w:rsidRDefault="00A47D09" w:rsidP="00E6471C">
      <w:pPr>
        <w:rPr>
          <w:rFonts w:ascii="Times New Roman" w:hAnsi="Times New Roman" w:cs="Times New Roman"/>
          <w:color w:val="000000" w:themeColor="text1"/>
          <w:sz w:val="22"/>
          <w:szCs w:val="22"/>
        </w:rPr>
      </w:pPr>
      <w:r w:rsidRPr="00E6471C">
        <w:rPr>
          <w:rFonts w:ascii="Times New Roman" w:hAnsi="Times New Roman" w:cs="Times New Roman"/>
          <w:color w:val="000000" w:themeColor="text1"/>
          <w:sz w:val="22"/>
          <w:szCs w:val="22"/>
        </w:rPr>
        <w:t>College of Policing</w:t>
      </w:r>
      <w:r w:rsidR="00E6471C" w:rsidRPr="00E6471C">
        <w:rPr>
          <w:rFonts w:ascii="Times New Roman" w:hAnsi="Times New Roman" w:cs="Times New Roman"/>
          <w:color w:val="000000" w:themeColor="text1"/>
          <w:sz w:val="22"/>
          <w:szCs w:val="22"/>
        </w:rPr>
        <w:t>,</w:t>
      </w:r>
      <w:r w:rsidRPr="00E6471C">
        <w:rPr>
          <w:rFonts w:ascii="Times New Roman" w:hAnsi="Times New Roman" w:cs="Times New Roman"/>
          <w:color w:val="000000" w:themeColor="text1"/>
          <w:sz w:val="22"/>
          <w:szCs w:val="22"/>
        </w:rPr>
        <w:t xml:space="preserve"> (2020)</w:t>
      </w:r>
      <w:r w:rsidR="00E6471C" w:rsidRPr="00E6471C">
        <w:rPr>
          <w:rFonts w:ascii="Times New Roman" w:hAnsi="Times New Roman" w:cs="Times New Roman"/>
          <w:color w:val="000000" w:themeColor="text1"/>
          <w:sz w:val="22"/>
          <w:szCs w:val="22"/>
        </w:rPr>
        <w:t>,</w:t>
      </w:r>
      <w:r w:rsidRPr="00E6471C">
        <w:rPr>
          <w:rFonts w:ascii="Times New Roman" w:hAnsi="Times New Roman" w:cs="Times New Roman"/>
          <w:color w:val="000000" w:themeColor="text1"/>
          <w:sz w:val="22"/>
          <w:szCs w:val="22"/>
        </w:rPr>
        <w:t xml:space="preserve"> Investigative Interviewing</w:t>
      </w:r>
      <w:r w:rsidR="00EC0C6C" w:rsidRPr="00E6471C">
        <w:rPr>
          <w:rFonts w:ascii="Times New Roman" w:hAnsi="Times New Roman" w:cs="Times New Roman"/>
          <w:color w:val="000000" w:themeColor="text1"/>
          <w:sz w:val="22"/>
          <w:szCs w:val="22"/>
        </w:rPr>
        <w:t xml:space="preserve">, </w:t>
      </w:r>
      <w:r w:rsidR="00EC0C6C" w:rsidRPr="00E6471C">
        <w:rPr>
          <w:rFonts w:ascii="Times New Roman" w:hAnsi="Times New Roman" w:cs="Times New Roman"/>
          <w:color w:val="000000" w:themeColor="text1"/>
          <w:sz w:val="22"/>
          <w:szCs w:val="22"/>
          <w:shd w:val="clear" w:color="auto" w:fill="FFFFFF"/>
        </w:rPr>
        <w:t xml:space="preserve">[online] </w:t>
      </w:r>
      <w:r w:rsidR="00EC0C6C" w:rsidRPr="00E6471C">
        <w:rPr>
          <w:rFonts w:ascii="Times New Roman" w:hAnsi="Times New Roman" w:cs="Times New Roman"/>
          <w:color w:val="000000" w:themeColor="text1"/>
          <w:sz w:val="22"/>
          <w:szCs w:val="22"/>
        </w:rPr>
        <w:t xml:space="preserve">Available from: </w:t>
      </w:r>
      <w:r w:rsidR="00EC0C6C" w:rsidRPr="00E6471C">
        <w:rPr>
          <w:rFonts w:ascii="Times New Roman" w:hAnsi="Times New Roman" w:cs="Times New Roman"/>
          <w:color w:val="000000" w:themeColor="text1"/>
          <w:sz w:val="22"/>
          <w:szCs w:val="22"/>
          <w:shd w:val="clear" w:color="auto" w:fill="FFFFFF"/>
        </w:rPr>
        <w:t xml:space="preserve"> </w:t>
      </w:r>
      <w:hyperlink r:id="rId32" w:history="1">
        <w:r w:rsidRPr="00E6471C">
          <w:rPr>
            <w:rStyle w:val="Hyperlink"/>
            <w:rFonts w:ascii="Times New Roman" w:hAnsi="Times New Roman" w:cs="Times New Roman"/>
            <w:color w:val="000000" w:themeColor="text1"/>
            <w:sz w:val="22"/>
            <w:szCs w:val="22"/>
            <w:u w:val="none"/>
          </w:rPr>
          <w:t>https://www.app.college.police.uk/app-content/investigations/investigative-interviewing/</w:t>
        </w:r>
      </w:hyperlink>
      <w:r w:rsidRPr="003451BC">
        <w:rPr>
          <w:rFonts w:ascii="Times New Roman" w:hAnsi="Times New Roman" w:cs="Times New Roman"/>
          <w:color w:val="000000" w:themeColor="text1"/>
          <w:sz w:val="22"/>
          <w:szCs w:val="22"/>
        </w:rPr>
        <w:t xml:space="preserve">  [Accessed on 23/11/2020] </w:t>
      </w:r>
    </w:p>
    <w:p w:rsidR="00A47D09" w:rsidRPr="003451BC" w:rsidRDefault="00A47D09" w:rsidP="00E6471C">
      <w:pPr>
        <w:rPr>
          <w:rFonts w:ascii="Times New Roman" w:hAnsi="Times New Roman" w:cs="Times New Roman"/>
          <w:color w:val="000000" w:themeColor="text1"/>
          <w:sz w:val="22"/>
          <w:szCs w:val="22"/>
        </w:rPr>
      </w:pPr>
    </w:p>
    <w:p w:rsidR="00A47D09" w:rsidRPr="003451BC" w:rsidRDefault="00A47D09" w:rsidP="00E6471C">
      <w:pPr>
        <w:rPr>
          <w:rFonts w:ascii="Times New Roman" w:hAnsi="Times New Roman" w:cs="Times New Roman"/>
          <w:color w:val="000000" w:themeColor="text1"/>
          <w:sz w:val="22"/>
          <w:szCs w:val="22"/>
        </w:rPr>
      </w:pPr>
      <w:r w:rsidRPr="003451BC">
        <w:rPr>
          <w:rFonts w:ascii="Times New Roman" w:hAnsi="Times New Roman" w:cs="Times New Roman"/>
          <w:color w:val="000000" w:themeColor="text1"/>
          <w:sz w:val="22"/>
          <w:szCs w:val="22"/>
        </w:rPr>
        <w:t xml:space="preserve">College of Policing, </w:t>
      </w:r>
      <w:r w:rsidR="00E6471C">
        <w:rPr>
          <w:rFonts w:ascii="Times New Roman" w:hAnsi="Times New Roman" w:cs="Times New Roman"/>
          <w:color w:val="000000" w:themeColor="text1"/>
          <w:sz w:val="22"/>
          <w:szCs w:val="22"/>
        </w:rPr>
        <w:t>(</w:t>
      </w:r>
      <w:r w:rsidRPr="003451BC">
        <w:rPr>
          <w:rFonts w:ascii="Times New Roman" w:hAnsi="Times New Roman" w:cs="Times New Roman"/>
          <w:color w:val="000000" w:themeColor="text1"/>
          <w:sz w:val="22"/>
          <w:szCs w:val="22"/>
        </w:rPr>
        <w:t>2020</w:t>
      </w:r>
      <w:r w:rsidR="00E6471C">
        <w:rPr>
          <w:rFonts w:ascii="Times New Roman" w:hAnsi="Times New Roman" w:cs="Times New Roman"/>
          <w:color w:val="000000" w:themeColor="text1"/>
          <w:sz w:val="22"/>
          <w:szCs w:val="22"/>
        </w:rPr>
        <w:t>)</w:t>
      </w:r>
      <w:r w:rsidRPr="003451BC">
        <w:rPr>
          <w:rFonts w:ascii="Times New Roman" w:hAnsi="Times New Roman" w:cs="Times New Roman"/>
          <w:color w:val="000000" w:themeColor="text1"/>
          <w:sz w:val="22"/>
          <w:szCs w:val="22"/>
        </w:rPr>
        <w:t xml:space="preserve">, </w:t>
      </w:r>
      <w:r w:rsidR="00E6471C">
        <w:rPr>
          <w:rFonts w:ascii="Times New Roman" w:hAnsi="Times New Roman" w:cs="Times New Roman"/>
          <w:color w:val="000000" w:themeColor="text1"/>
          <w:sz w:val="22"/>
          <w:szCs w:val="22"/>
        </w:rPr>
        <w:t>Major Investigating and Public Protection</w:t>
      </w:r>
      <w:r w:rsidRPr="003451BC">
        <w:rPr>
          <w:rFonts w:ascii="Times New Roman" w:hAnsi="Times New Roman" w:cs="Times New Roman"/>
          <w:color w:val="000000" w:themeColor="text1"/>
          <w:sz w:val="22"/>
          <w:szCs w:val="22"/>
        </w:rPr>
        <w:t xml:space="preserve">. </w:t>
      </w:r>
      <w:r w:rsidR="00EC0C6C" w:rsidRPr="003451BC">
        <w:rPr>
          <w:rFonts w:ascii="Times New Roman" w:hAnsi="Times New Roman" w:cs="Times New Roman"/>
          <w:color w:val="000000" w:themeColor="text1"/>
          <w:sz w:val="22"/>
          <w:szCs w:val="22"/>
          <w:shd w:val="clear" w:color="auto" w:fill="FFFFFF"/>
        </w:rPr>
        <w:t xml:space="preserve">[online] </w:t>
      </w:r>
      <w:r w:rsidR="00EC0C6C" w:rsidRPr="003451BC">
        <w:rPr>
          <w:rFonts w:ascii="Times New Roman" w:hAnsi="Times New Roman" w:cs="Times New Roman"/>
          <w:color w:val="000000" w:themeColor="text1"/>
          <w:sz w:val="22"/>
          <w:szCs w:val="22"/>
        </w:rPr>
        <w:t xml:space="preserve">Available from: </w:t>
      </w:r>
      <w:r w:rsidR="00EC0C6C" w:rsidRPr="003451BC">
        <w:rPr>
          <w:rFonts w:ascii="Times New Roman" w:hAnsi="Times New Roman" w:cs="Times New Roman"/>
          <w:color w:val="000000" w:themeColor="text1"/>
          <w:sz w:val="22"/>
          <w:szCs w:val="22"/>
          <w:shd w:val="clear" w:color="auto" w:fill="FFFFFF"/>
        </w:rPr>
        <w:t xml:space="preserve"> </w:t>
      </w:r>
      <w:r w:rsidR="00E6471C" w:rsidRPr="00E6471C">
        <w:rPr>
          <w:rFonts w:ascii="Times New Roman" w:hAnsi="Times New Roman" w:cs="Times New Roman"/>
          <w:color w:val="000000" w:themeColor="text1"/>
          <w:sz w:val="22"/>
          <w:szCs w:val="22"/>
          <w:shd w:val="clear" w:color="auto" w:fill="FFFFFF"/>
        </w:rPr>
        <w:t xml:space="preserve">https://www.app.college.police.uk/app-content/major-investigation-and-public-protection/hate-crime/responding-to-hate/ </w:t>
      </w:r>
      <w:r w:rsidRPr="003451BC">
        <w:rPr>
          <w:rFonts w:ascii="Times New Roman" w:hAnsi="Times New Roman" w:cs="Times New Roman"/>
          <w:color w:val="000000" w:themeColor="text1"/>
          <w:sz w:val="22"/>
          <w:szCs w:val="22"/>
        </w:rPr>
        <w:t>[Accessed on 25/11/2020]</w:t>
      </w:r>
    </w:p>
    <w:p w:rsidR="00A47D09" w:rsidRPr="003451BC" w:rsidRDefault="00A47D09" w:rsidP="00E6471C">
      <w:pPr>
        <w:rPr>
          <w:rFonts w:ascii="Times New Roman" w:hAnsi="Times New Roman" w:cs="Times New Roman"/>
          <w:color w:val="000000" w:themeColor="text1"/>
          <w:sz w:val="22"/>
          <w:szCs w:val="22"/>
        </w:rPr>
      </w:pPr>
    </w:p>
    <w:p w:rsidR="00A47D09" w:rsidRPr="00871A0A" w:rsidRDefault="00871A0A" w:rsidP="00E6471C">
      <w:pPr>
        <w:rPr>
          <w:rFonts w:ascii="Times New Roman" w:hAnsi="Times New Roman" w:cs="Times New Roman"/>
          <w:color w:val="000000" w:themeColor="text1"/>
          <w:sz w:val="22"/>
          <w:szCs w:val="22"/>
        </w:rPr>
      </w:pPr>
      <w:r w:rsidRPr="00871A0A">
        <w:rPr>
          <w:rFonts w:ascii="Times New Roman" w:hAnsi="Times New Roman" w:cs="Times New Roman"/>
          <w:color w:val="000000" w:themeColor="text1"/>
          <w:sz w:val="22"/>
          <w:szCs w:val="22"/>
        </w:rPr>
        <w:t xml:space="preserve">CPS, (2017), Criminal Behaviour Orders </w:t>
      </w:r>
      <w:r w:rsidR="00EC0C6C" w:rsidRPr="00871A0A">
        <w:rPr>
          <w:rFonts w:ascii="Times New Roman" w:hAnsi="Times New Roman" w:cs="Times New Roman"/>
          <w:color w:val="000000" w:themeColor="text1"/>
          <w:sz w:val="22"/>
          <w:szCs w:val="22"/>
          <w:shd w:val="clear" w:color="auto" w:fill="FFFFFF"/>
        </w:rPr>
        <w:t xml:space="preserve">[online] </w:t>
      </w:r>
      <w:r w:rsidR="00EC0C6C" w:rsidRPr="00871A0A">
        <w:rPr>
          <w:rFonts w:ascii="Times New Roman" w:hAnsi="Times New Roman" w:cs="Times New Roman"/>
          <w:color w:val="000000" w:themeColor="text1"/>
          <w:sz w:val="22"/>
          <w:szCs w:val="22"/>
        </w:rPr>
        <w:t xml:space="preserve">Available from: </w:t>
      </w:r>
      <w:hyperlink r:id="rId33" w:history="1">
        <w:r w:rsidR="00A47D09" w:rsidRPr="00871A0A">
          <w:rPr>
            <w:rStyle w:val="Hyperlink"/>
            <w:rFonts w:ascii="Times New Roman" w:hAnsi="Times New Roman" w:cs="Times New Roman"/>
            <w:color w:val="000000" w:themeColor="text1"/>
            <w:sz w:val="22"/>
            <w:szCs w:val="22"/>
            <w:u w:val="none"/>
          </w:rPr>
          <w:t>https://www.cps.gov.uk/legal-guidance/criminal-behaviour-orders</w:t>
        </w:r>
      </w:hyperlink>
      <w:r w:rsidR="00A47D09" w:rsidRPr="00871A0A">
        <w:rPr>
          <w:rFonts w:ascii="Times New Roman" w:hAnsi="Times New Roman" w:cs="Times New Roman"/>
          <w:color w:val="000000" w:themeColor="text1"/>
          <w:sz w:val="22"/>
          <w:szCs w:val="22"/>
        </w:rPr>
        <w:t xml:space="preserve"> [Accessed on 17/11/2020]</w:t>
      </w:r>
    </w:p>
    <w:p w:rsidR="00A47D09" w:rsidRPr="00871A0A" w:rsidRDefault="00A47D09" w:rsidP="00E6471C">
      <w:pPr>
        <w:rPr>
          <w:rFonts w:ascii="Times New Roman" w:hAnsi="Times New Roman" w:cs="Times New Roman"/>
          <w:color w:val="000000" w:themeColor="text1"/>
          <w:sz w:val="22"/>
          <w:szCs w:val="22"/>
        </w:rPr>
      </w:pPr>
    </w:p>
    <w:p w:rsidR="00A47D09" w:rsidRPr="00871A0A" w:rsidRDefault="00A47D09" w:rsidP="00E6471C">
      <w:pPr>
        <w:rPr>
          <w:rFonts w:ascii="Times New Roman" w:hAnsi="Times New Roman" w:cs="Times New Roman"/>
          <w:color w:val="000000" w:themeColor="text1"/>
          <w:sz w:val="22"/>
          <w:szCs w:val="22"/>
        </w:rPr>
      </w:pPr>
      <w:r w:rsidRPr="00871A0A">
        <w:rPr>
          <w:rFonts w:ascii="Times New Roman" w:hAnsi="Times New Roman" w:cs="Times New Roman"/>
          <w:color w:val="000000" w:themeColor="text1"/>
          <w:sz w:val="22"/>
          <w:szCs w:val="22"/>
        </w:rPr>
        <w:t xml:space="preserve">Empower, </w:t>
      </w:r>
      <w:r w:rsidR="00871A0A" w:rsidRPr="00871A0A">
        <w:rPr>
          <w:rFonts w:ascii="Times New Roman" w:hAnsi="Times New Roman" w:cs="Times New Roman"/>
          <w:color w:val="000000" w:themeColor="text1"/>
          <w:sz w:val="22"/>
          <w:szCs w:val="22"/>
        </w:rPr>
        <w:t xml:space="preserve">(n.d), Safer Homes, </w:t>
      </w:r>
      <w:r w:rsidRPr="00871A0A">
        <w:rPr>
          <w:rFonts w:ascii="Times New Roman" w:hAnsi="Times New Roman" w:cs="Times New Roman"/>
          <w:color w:val="000000" w:themeColor="text1"/>
          <w:sz w:val="22"/>
          <w:szCs w:val="22"/>
        </w:rPr>
        <w:t>Available from</w:t>
      </w:r>
      <w:r w:rsidR="00EC0C6C" w:rsidRPr="00871A0A">
        <w:rPr>
          <w:rFonts w:ascii="Times New Roman" w:hAnsi="Times New Roman" w:cs="Times New Roman"/>
          <w:color w:val="000000" w:themeColor="text1"/>
          <w:sz w:val="22"/>
          <w:szCs w:val="22"/>
        </w:rPr>
        <w:t>:</w:t>
      </w:r>
      <w:r w:rsidRPr="00871A0A">
        <w:rPr>
          <w:rFonts w:ascii="Times New Roman" w:hAnsi="Times New Roman" w:cs="Times New Roman"/>
          <w:color w:val="000000" w:themeColor="text1"/>
          <w:sz w:val="22"/>
          <w:szCs w:val="22"/>
        </w:rPr>
        <w:t xml:space="preserve"> </w:t>
      </w:r>
      <w:hyperlink r:id="rId34" w:history="1">
        <w:r w:rsidRPr="00871A0A">
          <w:rPr>
            <w:rStyle w:val="Hyperlink"/>
            <w:rFonts w:ascii="Times New Roman" w:hAnsi="Times New Roman" w:cs="Times New Roman"/>
            <w:color w:val="000000" w:themeColor="text1"/>
            <w:sz w:val="22"/>
            <w:szCs w:val="22"/>
            <w:u w:val="none"/>
          </w:rPr>
          <w:t>https://empowersocialenterprise.co.uk/safer-homes/</w:t>
        </w:r>
      </w:hyperlink>
      <w:r w:rsidRPr="00871A0A">
        <w:rPr>
          <w:rFonts w:ascii="Times New Roman" w:hAnsi="Times New Roman" w:cs="Times New Roman"/>
          <w:color w:val="000000" w:themeColor="text1"/>
          <w:sz w:val="22"/>
          <w:szCs w:val="22"/>
        </w:rPr>
        <w:t xml:space="preserve"> [Accessed on 17/11/2020]</w:t>
      </w:r>
    </w:p>
    <w:p w:rsidR="00A47D09" w:rsidRPr="003451BC" w:rsidRDefault="00A47D09" w:rsidP="00E6471C">
      <w:pPr>
        <w:rPr>
          <w:rFonts w:ascii="Times New Roman" w:hAnsi="Times New Roman" w:cs="Times New Roman"/>
          <w:color w:val="000000" w:themeColor="text1"/>
          <w:sz w:val="22"/>
          <w:szCs w:val="22"/>
        </w:rPr>
      </w:pPr>
    </w:p>
    <w:p w:rsidR="00A47D09" w:rsidRPr="00871A0A" w:rsidRDefault="00871A0A" w:rsidP="00E6471C">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English, M. (2012), </w:t>
      </w:r>
      <w:r w:rsidR="00A47D09" w:rsidRPr="003451BC">
        <w:rPr>
          <w:rFonts w:ascii="Times New Roman" w:hAnsi="Times New Roman" w:cs="Times New Roman"/>
          <w:color w:val="000000" w:themeColor="text1"/>
          <w:sz w:val="22"/>
          <w:szCs w:val="22"/>
        </w:rPr>
        <w:t>Metropolitan Police Interviewing Witnesse</w:t>
      </w:r>
      <w:r w:rsidR="00EC0C6C" w:rsidRPr="003451BC">
        <w:rPr>
          <w:rFonts w:ascii="Times New Roman" w:hAnsi="Times New Roman" w:cs="Times New Roman"/>
          <w:color w:val="000000" w:themeColor="text1"/>
          <w:sz w:val="22"/>
          <w:szCs w:val="22"/>
        </w:rPr>
        <w:t>s 2 – The PEACE Model [online] A</w:t>
      </w:r>
      <w:r w:rsidR="00A47D09" w:rsidRPr="003451BC">
        <w:rPr>
          <w:rFonts w:ascii="Times New Roman" w:hAnsi="Times New Roman" w:cs="Times New Roman"/>
          <w:color w:val="000000" w:themeColor="text1"/>
          <w:sz w:val="22"/>
          <w:szCs w:val="22"/>
        </w:rPr>
        <w:t>vailable from</w:t>
      </w:r>
      <w:r w:rsidR="00EC0C6C" w:rsidRPr="003451BC">
        <w:rPr>
          <w:rFonts w:ascii="Times New Roman" w:hAnsi="Times New Roman" w:cs="Times New Roman"/>
          <w:color w:val="000000" w:themeColor="text1"/>
          <w:sz w:val="22"/>
          <w:szCs w:val="22"/>
        </w:rPr>
        <w:t>:</w:t>
      </w:r>
      <w:r w:rsidR="00A47D09" w:rsidRPr="003451BC">
        <w:rPr>
          <w:rFonts w:ascii="Times New Roman" w:hAnsi="Times New Roman" w:cs="Times New Roman"/>
          <w:color w:val="000000" w:themeColor="text1"/>
          <w:sz w:val="22"/>
          <w:szCs w:val="22"/>
        </w:rPr>
        <w:t xml:space="preserve"> </w:t>
      </w:r>
      <w:hyperlink r:id="rId35" w:history="1">
        <w:r w:rsidR="00A47D09" w:rsidRPr="00871A0A">
          <w:rPr>
            <w:rStyle w:val="Hyperlink"/>
            <w:rFonts w:ascii="Times New Roman" w:hAnsi="Times New Roman" w:cs="Times New Roman"/>
            <w:color w:val="000000" w:themeColor="text1"/>
            <w:sz w:val="22"/>
            <w:szCs w:val="22"/>
            <w:u w:val="none"/>
          </w:rPr>
          <w:t>https://www.met.police.uk/plc/lesson_notes/095.pdf</w:t>
        </w:r>
      </w:hyperlink>
      <w:r w:rsidR="00A47D09" w:rsidRPr="00871A0A">
        <w:rPr>
          <w:rFonts w:ascii="Times New Roman" w:hAnsi="Times New Roman" w:cs="Times New Roman"/>
          <w:color w:val="000000" w:themeColor="text1"/>
          <w:sz w:val="22"/>
          <w:szCs w:val="22"/>
        </w:rPr>
        <w:t xml:space="preserve"> [Accessed on 21/11/2020] </w:t>
      </w:r>
    </w:p>
    <w:p w:rsidR="00A47D09" w:rsidRPr="00871A0A" w:rsidRDefault="00A47D09" w:rsidP="00E6471C">
      <w:pPr>
        <w:rPr>
          <w:rFonts w:ascii="Times New Roman" w:hAnsi="Times New Roman" w:cs="Times New Roman"/>
          <w:color w:val="000000" w:themeColor="text1"/>
          <w:sz w:val="22"/>
          <w:szCs w:val="22"/>
        </w:rPr>
      </w:pPr>
    </w:p>
    <w:p w:rsidR="00A47D09" w:rsidRPr="00871A0A" w:rsidRDefault="00A47D09" w:rsidP="00E6471C">
      <w:pPr>
        <w:rPr>
          <w:rFonts w:ascii="Times New Roman" w:hAnsi="Times New Roman" w:cs="Times New Roman"/>
          <w:color w:val="000000" w:themeColor="text1"/>
          <w:sz w:val="22"/>
          <w:szCs w:val="22"/>
        </w:rPr>
      </w:pPr>
      <w:r w:rsidRPr="00871A0A">
        <w:rPr>
          <w:rFonts w:ascii="Times New Roman" w:hAnsi="Times New Roman" w:cs="Times New Roman"/>
          <w:color w:val="000000" w:themeColor="text1"/>
          <w:sz w:val="22"/>
          <w:szCs w:val="22"/>
        </w:rPr>
        <w:t>Gov.uk,</w:t>
      </w:r>
      <w:r w:rsidR="00871A0A" w:rsidRPr="00871A0A">
        <w:rPr>
          <w:rFonts w:ascii="Times New Roman" w:hAnsi="Times New Roman" w:cs="Times New Roman"/>
          <w:color w:val="000000" w:themeColor="text1"/>
          <w:sz w:val="22"/>
          <w:szCs w:val="22"/>
        </w:rPr>
        <w:t xml:space="preserve"> (2020),</w:t>
      </w:r>
      <w:r w:rsidRPr="00871A0A">
        <w:rPr>
          <w:rFonts w:ascii="Times New Roman" w:hAnsi="Times New Roman" w:cs="Times New Roman"/>
          <w:color w:val="000000" w:themeColor="text1"/>
          <w:sz w:val="22"/>
          <w:szCs w:val="22"/>
        </w:rPr>
        <w:t xml:space="preserve"> Antisocial behaviour, crime and policing act; anti-social behaviour, 2020, </w:t>
      </w:r>
      <w:r w:rsidR="00EC0C6C" w:rsidRPr="00871A0A">
        <w:rPr>
          <w:rFonts w:ascii="Times New Roman" w:hAnsi="Times New Roman" w:cs="Times New Roman"/>
          <w:color w:val="000000" w:themeColor="text1"/>
          <w:sz w:val="22"/>
          <w:szCs w:val="22"/>
          <w:shd w:val="clear" w:color="auto" w:fill="FFFFFF"/>
        </w:rPr>
        <w:t xml:space="preserve">[online] </w:t>
      </w:r>
      <w:r w:rsidR="00EC0C6C" w:rsidRPr="00871A0A">
        <w:rPr>
          <w:rFonts w:ascii="Times New Roman" w:hAnsi="Times New Roman" w:cs="Times New Roman"/>
          <w:color w:val="000000" w:themeColor="text1"/>
          <w:sz w:val="22"/>
          <w:szCs w:val="22"/>
        </w:rPr>
        <w:t xml:space="preserve">Available from: </w:t>
      </w:r>
      <w:hyperlink r:id="rId36" w:history="1">
        <w:r w:rsidRPr="00871A0A">
          <w:rPr>
            <w:rStyle w:val="Hyperlink"/>
            <w:rFonts w:ascii="Times New Roman" w:hAnsi="Times New Roman" w:cs="Times New Roman"/>
            <w:color w:val="000000" w:themeColor="text1"/>
            <w:sz w:val="22"/>
            <w:szCs w:val="22"/>
            <w:u w:val="none"/>
          </w:rPr>
          <w:t>https://www.gov.uk/government/publications/anti-social-behaviour-crime-and-policing-bill-anti-social-behaviour</w:t>
        </w:r>
      </w:hyperlink>
      <w:r w:rsidRPr="00871A0A">
        <w:rPr>
          <w:rFonts w:ascii="Times New Roman" w:hAnsi="Times New Roman" w:cs="Times New Roman"/>
          <w:color w:val="000000" w:themeColor="text1"/>
          <w:sz w:val="22"/>
          <w:szCs w:val="22"/>
        </w:rPr>
        <w:t xml:space="preserve"> [Accessed on 17/11/2020]</w:t>
      </w:r>
    </w:p>
    <w:p w:rsidR="00A47D09" w:rsidRPr="00871A0A" w:rsidRDefault="00A47D09" w:rsidP="00E6471C">
      <w:pPr>
        <w:rPr>
          <w:rFonts w:ascii="Times New Roman" w:hAnsi="Times New Roman" w:cs="Times New Roman"/>
          <w:color w:val="000000" w:themeColor="text1"/>
          <w:sz w:val="22"/>
          <w:szCs w:val="22"/>
        </w:rPr>
      </w:pPr>
    </w:p>
    <w:p w:rsidR="00A47D09" w:rsidRPr="00965DB9" w:rsidRDefault="00A47D09" w:rsidP="00E6471C">
      <w:pPr>
        <w:rPr>
          <w:rFonts w:ascii="Times New Roman" w:hAnsi="Times New Roman" w:cs="Times New Roman"/>
          <w:color w:val="000000" w:themeColor="text1"/>
          <w:sz w:val="22"/>
          <w:szCs w:val="22"/>
        </w:rPr>
      </w:pPr>
      <w:r w:rsidRPr="00965DB9">
        <w:rPr>
          <w:rFonts w:ascii="Times New Roman" w:hAnsi="Times New Roman" w:cs="Times New Roman"/>
          <w:color w:val="000000" w:themeColor="text1"/>
          <w:sz w:val="22"/>
          <w:szCs w:val="22"/>
          <w:shd w:val="clear" w:color="auto" w:fill="FFFFFF"/>
        </w:rPr>
        <w:lastRenderedPageBreak/>
        <w:t xml:space="preserve">Gov.uk, </w:t>
      </w:r>
      <w:r w:rsidR="00871A0A" w:rsidRPr="00965DB9">
        <w:rPr>
          <w:rFonts w:ascii="Times New Roman" w:hAnsi="Times New Roman" w:cs="Times New Roman"/>
          <w:color w:val="000000" w:themeColor="text1"/>
          <w:sz w:val="22"/>
          <w:szCs w:val="22"/>
          <w:shd w:val="clear" w:color="auto" w:fill="FFFFFF"/>
        </w:rPr>
        <w:t>(</w:t>
      </w:r>
      <w:r w:rsidRPr="00965DB9">
        <w:rPr>
          <w:rFonts w:ascii="Times New Roman" w:hAnsi="Times New Roman" w:cs="Times New Roman"/>
          <w:color w:val="000000" w:themeColor="text1"/>
          <w:sz w:val="22"/>
          <w:szCs w:val="22"/>
          <w:shd w:val="clear" w:color="auto" w:fill="FFFFFF"/>
        </w:rPr>
        <w:t>2020</w:t>
      </w:r>
      <w:r w:rsidR="00871A0A" w:rsidRPr="00965DB9">
        <w:rPr>
          <w:rFonts w:ascii="Times New Roman" w:hAnsi="Times New Roman" w:cs="Times New Roman"/>
          <w:color w:val="000000" w:themeColor="text1"/>
          <w:sz w:val="22"/>
          <w:szCs w:val="22"/>
          <w:shd w:val="clear" w:color="auto" w:fill="FFFFFF"/>
        </w:rPr>
        <w:t>)</w:t>
      </w:r>
      <w:r w:rsidRPr="00965DB9">
        <w:rPr>
          <w:rFonts w:ascii="Times New Roman" w:hAnsi="Times New Roman" w:cs="Times New Roman"/>
          <w:color w:val="000000" w:themeColor="text1"/>
          <w:sz w:val="22"/>
          <w:szCs w:val="22"/>
          <w:shd w:val="clear" w:color="auto" w:fill="FFFFFF"/>
        </w:rPr>
        <w:t>,</w:t>
      </w:r>
      <w:r w:rsidRPr="00965DB9">
        <w:rPr>
          <w:rFonts w:ascii="Times New Roman" w:hAnsi="Times New Roman" w:cs="Times New Roman"/>
          <w:color w:val="000000" w:themeColor="text1"/>
          <w:sz w:val="22"/>
          <w:szCs w:val="22"/>
        </w:rPr>
        <w:t xml:space="preserve"> </w:t>
      </w:r>
      <w:r w:rsidR="00965DB9" w:rsidRPr="00965DB9">
        <w:rPr>
          <w:rFonts w:ascii="Times New Roman" w:hAnsi="Times New Roman" w:cs="Times New Roman"/>
          <w:color w:val="000000" w:themeColor="text1"/>
          <w:sz w:val="22"/>
          <w:szCs w:val="22"/>
        </w:rPr>
        <w:t xml:space="preserve">Youth Offending Teams, </w:t>
      </w:r>
      <w:r w:rsidR="00EC0C6C" w:rsidRPr="00965DB9">
        <w:rPr>
          <w:rFonts w:ascii="Times New Roman" w:hAnsi="Times New Roman" w:cs="Times New Roman"/>
          <w:color w:val="000000" w:themeColor="text1"/>
          <w:sz w:val="22"/>
          <w:szCs w:val="22"/>
          <w:shd w:val="clear" w:color="auto" w:fill="FFFFFF"/>
        </w:rPr>
        <w:t xml:space="preserve">[online] </w:t>
      </w:r>
      <w:r w:rsidR="00EC0C6C" w:rsidRPr="00965DB9">
        <w:rPr>
          <w:rFonts w:ascii="Times New Roman" w:hAnsi="Times New Roman" w:cs="Times New Roman"/>
          <w:color w:val="000000" w:themeColor="text1"/>
          <w:sz w:val="22"/>
          <w:szCs w:val="22"/>
        </w:rPr>
        <w:t xml:space="preserve">Available from: </w:t>
      </w:r>
      <w:hyperlink r:id="rId37" w:history="1">
        <w:r w:rsidRPr="00965DB9">
          <w:rPr>
            <w:rStyle w:val="Hyperlink"/>
            <w:rFonts w:ascii="Times New Roman" w:hAnsi="Times New Roman" w:cs="Times New Roman"/>
            <w:color w:val="000000" w:themeColor="text1"/>
            <w:sz w:val="22"/>
            <w:szCs w:val="22"/>
            <w:u w:val="none"/>
          </w:rPr>
          <w:t>https://www.gov.uk/youth-offending-team</w:t>
        </w:r>
      </w:hyperlink>
      <w:r w:rsidRPr="00965DB9">
        <w:rPr>
          <w:rFonts w:ascii="Times New Roman" w:hAnsi="Times New Roman" w:cs="Times New Roman"/>
          <w:color w:val="000000" w:themeColor="text1"/>
          <w:sz w:val="22"/>
          <w:szCs w:val="22"/>
        </w:rPr>
        <w:t xml:space="preserve"> [Accessed on 18/11/2020]</w:t>
      </w:r>
    </w:p>
    <w:p w:rsidR="00A47D09" w:rsidRPr="00965DB9" w:rsidRDefault="00A47D09" w:rsidP="00E6471C">
      <w:pPr>
        <w:rPr>
          <w:rFonts w:ascii="Times New Roman" w:hAnsi="Times New Roman" w:cs="Times New Roman"/>
          <w:color w:val="000000" w:themeColor="text1"/>
          <w:sz w:val="22"/>
          <w:szCs w:val="22"/>
        </w:rPr>
      </w:pPr>
    </w:p>
    <w:p w:rsidR="00A47D09" w:rsidRPr="00965DB9" w:rsidRDefault="00A47D09" w:rsidP="00E6471C">
      <w:pPr>
        <w:rPr>
          <w:rFonts w:ascii="Times New Roman" w:hAnsi="Times New Roman" w:cs="Times New Roman"/>
          <w:color w:val="000000" w:themeColor="text1"/>
          <w:sz w:val="22"/>
          <w:szCs w:val="22"/>
          <w:shd w:val="clear" w:color="auto" w:fill="FFFFFF"/>
        </w:rPr>
      </w:pPr>
      <w:r w:rsidRPr="00965DB9">
        <w:rPr>
          <w:rFonts w:ascii="Times New Roman" w:hAnsi="Times New Roman" w:cs="Times New Roman"/>
          <w:color w:val="000000" w:themeColor="text1"/>
          <w:sz w:val="22"/>
          <w:szCs w:val="22"/>
          <w:shd w:val="clear" w:color="auto" w:fill="FFFFFF"/>
        </w:rPr>
        <w:t>He</w:t>
      </w:r>
      <w:r w:rsidR="00965DB9">
        <w:rPr>
          <w:rFonts w:ascii="Times New Roman" w:hAnsi="Times New Roman" w:cs="Times New Roman"/>
          <w:color w:val="000000" w:themeColor="text1"/>
          <w:sz w:val="22"/>
          <w:szCs w:val="22"/>
          <w:shd w:val="clear" w:color="auto" w:fill="FFFFFF"/>
        </w:rPr>
        <w:t>rrington, V. Roberts, K. (2012),</w:t>
      </w:r>
      <w:r w:rsidRPr="00965DB9">
        <w:rPr>
          <w:rFonts w:ascii="Times New Roman" w:hAnsi="Times New Roman" w:cs="Times New Roman"/>
          <w:color w:val="000000" w:themeColor="text1"/>
          <w:sz w:val="22"/>
          <w:szCs w:val="22"/>
          <w:shd w:val="clear" w:color="auto" w:fill="FFFFFF"/>
        </w:rPr>
        <w:t xml:space="preserve">  Addressing Psychological Vulnerability in the Police Suspect Interview, </w:t>
      </w:r>
      <w:r w:rsidRPr="00965DB9">
        <w:rPr>
          <w:rStyle w:val="Emphasis"/>
          <w:rFonts w:ascii="Times New Roman" w:hAnsi="Times New Roman" w:cs="Times New Roman"/>
          <w:i w:val="0"/>
          <w:color w:val="000000" w:themeColor="text1"/>
          <w:sz w:val="22"/>
          <w:szCs w:val="22"/>
          <w:bdr w:val="none" w:sz="0" w:space="0" w:color="auto" w:frame="1"/>
          <w:shd w:val="clear" w:color="auto" w:fill="FFFFFF"/>
        </w:rPr>
        <w:t>Policing: A Journal of Policy and Practice</w:t>
      </w:r>
      <w:r w:rsidRPr="00965DB9">
        <w:rPr>
          <w:rFonts w:ascii="Times New Roman" w:hAnsi="Times New Roman" w:cs="Times New Roman"/>
          <w:color w:val="000000" w:themeColor="text1"/>
          <w:sz w:val="22"/>
          <w:szCs w:val="22"/>
          <w:shd w:val="clear" w:color="auto" w:fill="FFFFFF"/>
        </w:rPr>
        <w:t xml:space="preserve">, 6 (2), pp. 177–186 </w:t>
      </w:r>
      <w:r w:rsidR="00EC0C6C" w:rsidRPr="00965DB9">
        <w:rPr>
          <w:rFonts w:ascii="Times New Roman" w:hAnsi="Times New Roman" w:cs="Times New Roman"/>
          <w:color w:val="000000" w:themeColor="text1"/>
          <w:sz w:val="22"/>
          <w:szCs w:val="22"/>
          <w:shd w:val="clear" w:color="auto" w:fill="FFFFFF"/>
        </w:rPr>
        <w:t xml:space="preserve">[online] </w:t>
      </w:r>
      <w:r w:rsidR="00EC0C6C" w:rsidRPr="00965DB9">
        <w:rPr>
          <w:rFonts w:ascii="Times New Roman" w:hAnsi="Times New Roman" w:cs="Times New Roman"/>
          <w:color w:val="000000" w:themeColor="text1"/>
          <w:sz w:val="22"/>
          <w:szCs w:val="22"/>
        </w:rPr>
        <w:t>Available from:</w:t>
      </w:r>
      <w:r w:rsidRPr="00965DB9">
        <w:rPr>
          <w:rFonts w:ascii="Times New Roman" w:hAnsi="Times New Roman" w:cs="Times New Roman"/>
          <w:color w:val="000000" w:themeColor="text1"/>
          <w:sz w:val="22"/>
          <w:szCs w:val="22"/>
          <w:shd w:val="clear" w:color="auto" w:fill="FFFFFF"/>
        </w:rPr>
        <w:t> </w:t>
      </w:r>
      <w:hyperlink r:id="rId38" w:history="1">
        <w:r w:rsidRPr="00965DB9">
          <w:rPr>
            <w:rStyle w:val="Hyperlink"/>
            <w:rFonts w:ascii="Times New Roman" w:hAnsi="Times New Roman" w:cs="Times New Roman"/>
            <w:color w:val="000000" w:themeColor="text1"/>
            <w:sz w:val="22"/>
            <w:szCs w:val="22"/>
            <w:u w:val="none"/>
            <w:bdr w:val="none" w:sz="0" w:space="0" w:color="auto" w:frame="1"/>
            <w:shd w:val="clear" w:color="auto" w:fill="FFFFFF"/>
          </w:rPr>
          <w:t>https://doi.org/10.1093/police/par057</w:t>
        </w:r>
      </w:hyperlink>
      <w:r w:rsidRPr="00965DB9">
        <w:rPr>
          <w:rFonts w:ascii="Times New Roman" w:hAnsi="Times New Roman" w:cs="Times New Roman"/>
          <w:color w:val="000000" w:themeColor="text1"/>
          <w:sz w:val="22"/>
          <w:szCs w:val="22"/>
        </w:rPr>
        <w:t xml:space="preserve"> </w:t>
      </w:r>
      <w:r w:rsidRPr="00965DB9">
        <w:rPr>
          <w:rFonts w:ascii="Times New Roman" w:hAnsi="Times New Roman" w:cs="Times New Roman"/>
          <w:color w:val="000000" w:themeColor="text1"/>
          <w:sz w:val="22"/>
          <w:szCs w:val="22"/>
          <w:shd w:val="clear" w:color="auto" w:fill="FFFFFF"/>
        </w:rPr>
        <w:t>[Accessed on 11/11/2020]</w:t>
      </w:r>
    </w:p>
    <w:p w:rsidR="00EC0C6C" w:rsidRPr="00965DB9" w:rsidRDefault="00EC0C6C" w:rsidP="00E6471C">
      <w:pPr>
        <w:rPr>
          <w:rFonts w:ascii="Times New Roman" w:hAnsi="Times New Roman" w:cs="Times New Roman"/>
          <w:color w:val="000000" w:themeColor="text1"/>
          <w:sz w:val="22"/>
          <w:szCs w:val="22"/>
          <w:shd w:val="clear" w:color="auto" w:fill="FFFFFF"/>
        </w:rPr>
      </w:pPr>
    </w:p>
    <w:p w:rsidR="00EC0C6C" w:rsidRPr="00965DB9" w:rsidRDefault="00965DB9" w:rsidP="00E6471C">
      <w:pPr>
        <w:shd w:val="clear" w:color="auto" w:fill="FFFFFF"/>
        <w:overflowPunct/>
        <w:autoSpaceDE/>
        <w:autoSpaceDN/>
        <w:adjustRightInd/>
        <w:spacing w:after="75"/>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Hewitsons Solictiors, (n.d), </w:t>
      </w:r>
      <w:r w:rsidR="00EC0C6C" w:rsidRPr="00965DB9">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 xml:space="preserve">Human Rights Act Investigation </w:t>
      </w:r>
      <w:r w:rsidR="00EC0C6C" w:rsidRPr="00965DB9">
        <w:rPr>
          <w:rFonts w:ascii="Times New Roman" w:hAnsi="Times New Roman" w:cs="Times New Roman"/>
          <w:color w:val="000000" w:themeColor="text1"/>
          <w:sz w:val="22"/>
          <w:szCs w:val="22"/>
          <w:shd w:val="clear" w:color="auto" w:fill="FFFFFF"/>
        </w:rPr>
        <w:t xml:space="preserve">[online] </w:t>
      </w:r>
      <w:r w:rsidR="00EC0C6C" w:rsidRPr="00965DB9">
        <w:rPr>
          <w:rFonts w:ascii="Times New Roman" w:hAnsi="Times New Roman" w:cs="Times New Roman"/>
          <w:color w:val="000000" w:themeColor="text1"/>
          <w:sz w:val="22"/>
          <w:szCs w:val="22"/>
        </w:rPr>
        <w:t xml:space="preserve">Available from: </w:t>
      </w:r>
      <w:hyperlink r:id="rId39" w:history="1">
        <w:r w:rsidR="00EC0C6C" w:rsidRPr="00965DB9">
          <w:rPr>
            <w:rStyle w:val="Hyperlink"/>
            <w:rFonts w:ascii="Times New Roman" w:hAnsi="Times New Roman" w:cs="Times New Roman"/>
            <w:color w:val="000000" w:themeColor="text1"/>
            <w:sz w:val="22"/>
            <w:szCs w:val="22"/>
            <w:u w:val="none"/>
          </w:rPr>
          <w:t>https://www.compoundsecurity.co.uk/wp-content/uploads/2019/05/Human-Rights-Act-and-Mosquito-Investigation.doc</w:t>
        </w:r>
      </w:hyperlink>
      <w:r w:rsidR="00EC0C6C" w:rsidRPr="00965DB9">
        <w:rPr>
          <w:rFonts w:ascii="Times New Roman" w:hAnsi="Times New Roman" w:cs="Times New Roman"/>
          <w:color w:val="000000" w:themeColor="text1"/>
          <w:sz w:val="22"/>
          <w:szCs w:val="22"/>
        </w:rPr>
        <w:t xml:space="preserve">  [Accessed on 3/12/2020]</w:t>
      </w:r>
    </w:p>
    <w:p w:rsidR="00A47D09" w:rsidRPr="00965DB9" w:rsidRDefault="00A47D09" w:rsidP="00E6471C">
      <w:pPr>
        <w:rPr>
          <w:rFonts w:ascii="Times New Roman" w:hAnsi="Times New Roman" w:cs="Times New Roman"/>
          <w:color w:val="000000" w:themeColor="text1"/>
          <w:sz w:val="22"/>
          <w:szCs w:val="22"/>
        </w:rPr>
      </w:pPr>
    </w:p>
    <w:p w:rsidR="00A47D09" w:rsidRPr="00965DB9" w:rsidRDefault="00A47D09" w:rsidP="00E6471C">
      <w:pPr>
        <w:rPr>
          <w:rFonts w:ascii="Times New Roman" w:hAnsi="Times New Roman" w:cs="Times New Roman"/>
          <w:color w:val="000000" w:themeColor="text1"/>
          <w:sz w:val="22"/>
          <w:szCs w:val="22"/>
        </w:rPr>
      </w:pPr>
      <w:r w:rsidRPr="00965DB9">
        <w:rPr>
          <w:rFonts w:ascii="Times New Roman" w:hAnsi="Times New Roman" w:cs="Times New Roman"/>
          <w:color w:val="000000" w:themeColor="text1"/>
          <w:sz w:val="22"/>
          <w:szCs w:val="22"/>
        </w:rPr>
        <w:t xml:space="preserve">Home Office, Defining and measuring anti-social behaviour, </w:t>
      </w:r>
      <w:r w:rsidR="00965DB9">
        <w:rPr>
          <w:rFonts w:ascii="Times New Roman" w:hAnsi="Times New Roman" w:cs="Times New Roman"/>
          <w:color w:val="000000" w:themeColor="text1"/>
          <w:sz w:val="22"/>
          <w:szCs w:val="22"/>
        </w:rPr>
        <w:t>(</w:t>
      </w:r>
      <w:r w:rsidRPr="00965DB9">
        <w:rPr>
          <w:rFonts w:ascii="Times New Roman" w:hAnsi="Times New Roman" w:cs="Times New Roman"/>
          <w:color w:val="000000" w:themeColor="text1"/>
          <w:sz w:val="22"/>
          <w:szCs w:val="22"/>
        </w:rPr>
        <w:t>2004</w:t>
      </w:r>
      <w:r w:rsidR="00965DB9">
        <w:rPr>
          <w:rFonts w:ascii="Times New Roman" w:hAnsi="Times New Roman" w:cs="Times New Roman"/>
          <w:color w:val="000000" w:themeColor="text1"/>
          <w:sz w:val="22"/>
          <w:szCs w:val="22"/>
        </w:rPr>
        <w:t>)</w:t>
      </w:r>
      <w:r w:rsidRPr="00965DB9">
        <w:rPr>
          <w:rFonts w:ascii="Times New Roman" w:hAnsi="Times New Roman" w:cs="Times New Roman"/>
          <w:color w:val="000000" w:themeColor="text1"/>
          <w:sz w:val="22"/>
          <w:szCs w:val="22"/>
        </w:rPr>
        <w:t xml:space="preserve">, </w:t>
      </w:r>
      <w:r w:rsidR="00EC0C6C" w:rsidRPr="00965DB9">
        <w:rPr>
          <w:rFonts w:ascii="Times New Roman" w:hAnsi="Times New Roman" w:cs="Times New Roman"/>
          <w:color w:val="000000" w:themeColor="text1"/>
          <w:sz w:val="22"/>
          <w:szCs w:val="22"/>
          <w:shd w:val="clear" w:color="auto" w:fill="FFFFFF"/>
        </w:rPr>
        <w:t xml:space="preserve">[online] </w:t>
      </w:r>
      <w:r w:rsidR="00EC0C6C" w:rsidRPr="00965DB9">
        <w:rPr>
          <w:rFonts w:ascii="Times New Roman" w:hAnsi="Times New Roman" w:cs="Times New Roman"/>
          <w:color w:val="000000" w:themeColor="text1"/>
          <w:sz w:val="22"/>
          <w:szCs w:val="22"/>
        </w:rPr>
        <w:t xml:space="preserve">Available from: </w:t>
      </w:r>
      <w:r w:rsidR="00EC0C6C" w:rsidRPr="00965DB9">
        <w:rPr>
          <w:rFonts w:ascii="Times New Roman" w:hAnsi="Times New Roman" w:cs="Times New Roman"/>
          <w:color w:val="000000" w:themeColor="text1"/>
          <w:sz w:val="22"/>
          <w:szCs w:val="22"/>
          <w:shd w:val="clear" w:color="auto" w:fill="FFFFFF"/>
        </w:rPr>
        <w:t xml:space="preserve"> </w:t>
      </w:r>
      <w:hyperlink r:id="rId40" w:history="1">
        <w:r w:rsidRPr="00965DB9">
          <w:rPr>
            <w:rStyle w:val="Hyperlink"/>
            <w:rFonts w:ascii="Times New Roman" w:hAnsi="Times New Roman" w:cs="Times New Roman"/>
            <w:color w:val="000000" w:themeColor="text1"/>
            <w:sz w:val="22"/>
            <w:szCs w:val="22"/>
            <w:u w:val="none"/>
          </w:rPr>
          <w:t>https://assets.publishing.service.gov.uk/government/uploads/system/uploads/attachment_data/file/116655/dpr26.pdf</w:t>
        </w:r>
      </w:hyperlink>
      <w:r w:rsidRPr="00965DB9">
        <w:rPr>
          <w:rFonts w:ascii="Times New Roman" w:hAnsi="Times New Roman" w:cs="Times New Roman"/>
          <w:color w:val="000000" w:themeColor="text1"/>
          <w:sz w:val="22"/>
          <w:szCs w:val="22"/>
        </w:rPr>
        <w:t xml:space="preserve"> [Accessed on 17/11/2020]</w:t>
      </w:r>
    </w:p>
    <w:p w:rsidR="00EC0C6C" w:rsidRPr="00965DB9" w:rsidRDefault="00EC0C6C" w:rsidP="00E6471C">
      <w:pPr>
        <w:rPr>
          <w:rFonts w:ascii="Times New Roman" w:hAnsi="Times New Roman" w:cs="Times New Roman"/>
          <w:color w:val="000000" w:themeColor="text1"/>
          <w:sz w:val="22"/>
          <w:szCs w:val="22"/>
        </w:rPr>
      </w:pPr>
    </w:p>
    <w:p w:rsidR="00EC0C6C" w:rsidRPr="00965DB9" w:rsidRDefault="00EC0C6C" w:rsidP="00E6471C">
      <w:pPr>
        <w:rPr>
          <w:rFonts w:ascii="Times New Roman" w:hAnsi="Times New Roman" w:cs="Times New Roman"/>
          <w:color w:val="000000" w:themeColor="text1"/>
          <w:sz w:val="22"/>
          <w:szCs w:val="22"/>
        </w:rPr>
      </w:pPr>
      <w:r w:rsidRPr="00965DB9">
        <w:rPr>
          <w:rFonts w:ascii="Times New Roman" w:hAnsi="Times New Roman" w:cs="Times New Roman"/>
          <w:color w:val="000000" w:themeColor="text1"/>
          <w:sz w:val="22"/>
          <w:szCs w:val="22"/>
        </w:rPr>
        <w:t xml:space="preserve">Home Office, </w:t>
      </w:r>
      <w:r w:rsidR="00965DB9">
        <w:rPr>
          <w:rFonts w:ascii="Times New Roman" w:hAnsi="Times New Roman" w:cs="Times New Roman"/>
          <w:color w:val="000000" w:themeColor="text1"/>
          <w:sz w:val="22"/>
          <w:szCs w:val="22"/>
        </w:rPr>
        <w:t>(</w:t>
      </w:r>
      <w:r w:rsidRPr="00965DB9">
        <w:rPr>
          <w:rFonts w:ascii="Times New Roman" w:hAnsi="Times New Roman" w:cs="Times New Roman"/>
          <w:color w:val="000000" w:themeColor="text1"/>
          <w:sz w:val="22"/>
          <w:szCs w:val="22"/>
        </w:rPr>
        <w:t>2019</w:t>
      </w:r>
      <w:r w:rsidR="00965DB9">
        <w:rPr>
          <w:rFonts w:ascii="Times New Roman" w:hAnsi="Times New Roman" w:cs="Times New Roman"/>
          <w:color w:val="000000" w:themeColor="text1"/>
          <w:sz w:val="22"/>
          <w:szCs w:val="22"/>
        </w:rPr>
        <w:t>),</w:t>
      </w:r>
      <w:r w:rsidRPr="003451BC">
        <w:rPr>
          <w:rFonts w:ascii="Times New Roman" w:hAnsi="Times New Roman" w:cs="Times New Roman"/>
          <w:color w:val="000000" w:themeColor="text1"/>
          <w:sz w:val="22"/>
          <w:szCs w:val="22"/>
        </w:rPr>
        <w:t xml:space="preserve"> Anti-Social Behaviour, Crime and Policing Act 2014: Anti-social behaviour powers statutory guidance for frontline professionals </w:t>
      </w:r>
      <w:r w:rsidRPr="003451BC">
        <w:rPr>
          <w:rFonts w:ascii="Times New Roman" w:hAnsi="Times New Roman" w:cs="Times New Roman"/>
          <w:color w:val="000000" w:themeColor="text1"/>
          <w:sz w:val="22"/>
          <w:szCs w:val="22"/>
          <w:shd w:val="clear" w:color="auto" w:fill="FFFFFF"/>
        </w:rPr>
        <w:t xml:space="preserve">[online] </w:t>
      </w:r>
      <w:r w:rsidRPr="003451BC">
        <w:rPr>
          <w:rFonts w:ascii="Times New Roman" w:hAnsi="Times New Roman" w:cs="Times New Roman"/>
          <w:color w:val="000000" w:themeColor="text1"/>
          <w:sz w:val="22"/>
          <w:szCs w:val="22"/>
        </w:rPr>
        <w:t xml:space="preserve">Available from: </w:t>
      </w:r>
      <w:r w:rsidRPr="003451BC">
        <w:rPr>
          <w:rFonts w:ascii="Times New Roman" w:hAnsi="Times New Roman" w:cs="Times New Roman"/>
          <w:color w:val="000000" w:themeColor="text1"/>
          <w:sz w:val="22"/>
          <w:szCs w:val="22"/>
          <w:shd w:val="clear" w:color="auto" w:fill="FFFFFF"/>
        </w:rPr>
        <w:t xml:space="preserve"> </w:t>
      </w:r>
      <w:hyperlink r:id="rId41" w:history="1">
        <w:r w:rsidRPr="00965DB9">
          <w:rPr>
            <w:rStyle w:val="Hyperlink"/>
            <w:rFonts w:ascii="Times New Roman" w:hAnsi="Times New Roman" w:cs="Times New Roman"/>
            <w:color w:val="000000" w:themeColor="text1"/>
            <w:sz w:val="22"/>
            <w:szCs w:val="22"/>
            <w:u w:val="none"/>
          </w:rPr>
          <w:t>https://assets.publishing.service.gov.uk/government/uploads/system/uploads/attachment_data/file/823316/2019-08-05_ASB_Revised_Statutory_Guidance_V2.2.pdf</w:t>
        </w:r>
      </w:hyperlink>
      <w:r w:rsidRPr="00965DB9">
        <w:rPr>
          <w:rFonts w:ascii="Times New Roman" w:hAnsi="Times New Roman" w:cs="Times New Roman"/>
          <w:color w:val="000000" w:themeColor="text1"/>
          <w:sz w:val="22"/>
          <w:szCs w:val="22"/>
        </w:rPr>
        <w:t xml:space="preserve"> [Accessed on 2/12/2020] </w:t>
      </w:r>
    </w:p>
    <w:p w:rsidR="00A47D09" w:rsidRPr="00965DB9" w:rsidRDefault="00A47D09" w:rsidP="00E6471C">
      <w:pPr>
        <w:rPr>
          <w:rFonts w:ascii="Times New Roman" w:hAnsi="Times New Roman" w:cs="Times New Roman"/>
          <w:color w:val="000000" w:themeColor="text1"/>
          <w:sz w:val="22"/>
          <w:szCs w:val="22"/>
        </w:rPr>
      </w:pPr>
    </w:p>
    <w:p w:rsidR="00A47D09" w:rsidRPr="00965DB9" w:rsidRDefault="00A47D09" w:rsidP="00E6471C">
      <w:pPr>
        <w:rPr>
          <w:rStyle w:val="Hyperlink"/>
          <w:rFonts w:ascii="Times New Roman" w:hAnsi="Times New Roman" w:cs="Times New Roman"/>
          <w:color w:val="000000" w:themeColor="text1"/>
          <w:sz w:val="22"/>
          <w:szCs w:val="22"/>
          <w:u w:val="none"/>
        </w:rPr>
      </w:pPr>
      <w:r w:rsidRPr="00965DB9">
        <w:rPr>
          <w:rFonts w:ascii="Times New Roman" w:hAnsi="Times New Roman" w:cs="Times New Roman"/>
          <w:color w:val="000000" w:themeColor="text1"/>
          <w:sz w:val="22"/>
          <w:szCs w:val="22"/>
        </w:rPr>
        <w:t>Hutchison, T. (2020)</w:t>
      </w:r>
      <w:r w:rsidR="00965DB9">
        <w:rPr>
          <w:rFonts w:ascii="Times New Roman" w:hAnsi="Times New Roman" w:cs="Times New Roman"/>
          <w:color w:val="000000" w:themeColor="text1"/>
          <w:sz w:val="22"/>
          <w:szCs w:val="22"/>
        </w:rPr>
        <w:t>,</w:t>
      </w:r>
      <w:r w:rsidRPr="00965DB9">
        <w:rPr>
          <w:rFonts w:ascii="Times New Roman" w:hAnsi="Times New Roman" w:cs="Times New Roman"/>
          <w:color w:val="000000" w:themeColor="text1"/>
          <w:sz w:val="22"/>
          <w:szCs w:val="22"/>
        </w:rPr>
        <w:t xml:space="preserve"> The PEACE Investigative Interviewing Model [online] Available from: </w:t>
      </w:r>
      <w:hyperlink r:id="rId42" w:anchor=":~:text=The%20PEACE%20model%20is%20an%20investigative%20interviewing%20method,reviewing%20the%20case%20and%20preparing%20an%20interview%20plan" w:history="1">
        <w:r w:rsidRPr="00965DB9">
          <w:rPr>
            <w:rStyle w:val="Hyperlink"/>
            <w:rFonts w:ascii="Times New Roman" w:hAnsi="Times New Roman" w:cs="Times New Roman"/>
            <w:color w:val="000000" w:themeColor="text1"/>
            <w:sz w:val="22"/>
            <w:szCs w:val="22"/>
            <w:u w:val="none"/>
          </w:rPr>
          <w:t>https://www.iilpm.com/the-peace-investigative-interviewing-model/#:~:text=The%20PEACE%20model%20is%20an%20investigative%20interviewing%20method,reviewing%20the%20case%20and%20preparing%20an%20interview%20plan</w:t>
        </w:r>
      </w:hyperlink>
      <w:r w:rsidRPr="00965DB9">
        <w:rPr>
          <w:rStyle w:val="Hyperlink"/>
          <w:rFonts w:ascii="Times New Roman" w:hAnsi="Times New Roman" w:cs="Times New Roman"/>
          <w:color w:val="000000" w:themeColor="text1"/>
          <w:sz w:val="22"/>
          <w:szCs w:val="22"/>
          <w:u w:val="none"/>
        </w:rPr>
        <w:t xml:space="preserve">   [Accessed on 13/11/2020]</w:t>
      </w:r>
    </w:p>
    <w:p w:rsidR="00EC0C6C" w:rsidRPr="00965DB9" w:rsidRDefault="00EC0C6C" w:rsidP="00E6471C">
      <w:pPr>
        <w:rPr>
          <w:rStyle w:val="Hyperlink"/>
          <w:rFonts w:ascii="Times New Roman" w:hAnsi="Times New Roman" w:cs="Times New Roman"/>
          <w:color w:val="000000" w:themeColor="text1"/>
          <w:sz w:val="22"/>
          <w:szCs w:val="22"/>
          <w:u w:val="none"/>
        </w:rPr>
      </w:pPr>
    </w:p>
    <w:p w:rsidR="00EC0C6C" w:rsidRPr="003451BC" w:rsidRDefault="00EC0C6C" w:rsidP="00E6471C">
      <w:pPr>
        <w:rPr>
          <w:rStyle w:val="Hyperlink"/>
          <w:rFonts w:ascii="Times New Roman" w:hAnsi="Times New Roman" w:cs="Times New Roman"/>
          <w:color w:val="000000" w:themeColor="text1"/>
          <w:sz w:val="22"/>
          <w:szCs w:val="22"/>
          <w:u w:val="none"/>
          <w:shd w:val="clear" w:color="auto" w:fill="FFFFFF"/>
        </w:rPr>
      </w:pPr>
      <w:r w:rsidRPr="00965DB9">
        <w:rPr>
          <w:rFonts w:ascii="Times New Roman" w:hAnsi="Times New Roman" w:cs="Times New Roman"/>
          <w:color w:val="000000" w:themeColor="text1"/>
          <w:sz w:val="22"/>
          <w:szCs w:val="22"/>
          <w:shd w:val="clear" w:color="auto" w:fill="FFFFFF"/>
        </w:rPr>
        <w:t>Local Government &amp; Social Care, Rel</w:t>
      </w:r>
      <w:r w:rsidR="00965DB9">
        <w:rPr>
          <w:rFonts w:ascii="Times New Roman" w:hAnsi="Times New Roman" w:cs="Times New Roman"/>
          <w:color w:val="000000" w:themeColor="text1"/>
          <w:sz w:val="22"/>
          <w:szCs w:val="22"/>
          <w:shd w:val="clear" w:color="auto" w:fill="FFFFFF"/>
        </w:rPr>
        <w:t>evant Legislation, (n.d.)</w:t>
      </w:r>
      <w:r w:rsidRPr="00965DB9">
        <w:rPr>
          <w:rFonts w:ascii="Times New Roman" w:hAnsi="Times New Roman" w:cs="Times New Roman"/>
          <w:color w:val="000000" w:themeColor="text1"/>
          <w:sz w:val="22"/>
          <w:szCs w:val="22"/>
          <w:shd w:val="clear" w:color="auto" w:fill="FFFFFF"/>
        </w:rPr>
        <w:t xml:space="preserve">, [online] </w:t>
      </w:r>
      <w:r w:rsidRPr="00965DB9">
        <w:rPr>
          <w:rFonts w:ascii="Times New Roman" w:hAnsi="Times New Roman" w:cs="Times New Roman"/>
          <w:color w:val="000000" w:themeColor="text1"/>
          <w:sz w:val="22"/>
          <w:szCs w:val="22"/>
        </w:rPr>
        <w:t xml:space="preserve">Available from: </w:t>
      </w:r>
      <w:r w:rsidRPr="00965DB9">
        <w:rPr>
          <w:rFonts w:ascii="Times New Roman" w:hAnsi="Times New Roman" w:cs="Times New Roman"/>
          <w:color w:val="000000" w:themeColor="text1"/>
          <w:sz w:val="22"/>
          <w:szCs w:val="22"/>
          <w:shd w:val="clear" w:color="auto" w:fill="FFFFFF"/>
        </w:rPr>
        <w:t xml:space="preserve"> </w:t>
      </w:r>
      <w:hyperlink r:id="rId43" w:anchor=":~:text=The%20Anti-Social%20Behaviour%2C%20Crime%20and%20Policing%20Act%202014,public%20spaces%20protection%20order%3B%20closure%20power%3B%20dispersal%20power" w:history="1">
        <w:r w:rsidRPr="00965DB9">
          <w:rPr>
            <w:rStyle w:val="Hyperlink"/>
            <w:rFonts w:ascii="Times New Roman" w:hAnsi="Times New Roman" w:cs="Times New Roman"/>
            <w:color w:val="000000" w:themeColor="text1"/>
            <w:sz w:val="22"/>
            <w:szCs w:val="22"/>
            <w:u w:val="none"/>
          </w:rPr>
          <w:t>https://www.lgo.org.uk/decisions/environment-and-regulation/antisocial-behaviour/19-000-255#:~:text=The%20Anti-Social%20Behaviour%2C%20Crime%20and%20Policing%20Act%202014,public%20spaces%20protection%20order%3B%20closure%20power%3B%20dispersal%20power</w:t>
        </w:r>
      </w:hyperlink>
      <w:r w:rsidRPr="003451BC">
        <w:rPr>
          <w:rFonts w:ascii="Times New Roman" w:hAnsi="Times New Roman" w:cs="Times New Roman"/>
          <w:color w:val="000000" w:themeColor="text1"/>
          <w:sz w:val="22"/>
          <w:szCs w:val="22"/>
        </w:rPr>
        <w:t xml:space="preserve"> [Accessed on 17/11/2020]</w:t>
      </w:r>
    </w:p>
    <w:p w:rsidR="00EC0C6C" w:rsidRPr="003451BC" w:rsidRDefault="00EC0C6C" w:rsidP="00E6471C">
      <w:pPr>
        <w:rPr>
          <w:rStyle w:val="Hyperlink"/>
          <w:rFonts w:ascii="Times New Roman" w:hAnsi="Times New Roman" w:cs="Times New Roman"/>
          <w:color w:val="000000" w:themeColor="text1"/>
          <w:sz w:val="22"/>
          <w:szCs w:val="22"/>
          <w:u w:val="none"/>
        </w:rPr>
      </w:pPr>
    </w:p>
    <w:p w:rsidR="00EC0C6C" w:rsidRPr="00965DB9" w:rsidRDefault="00965DB9" w:rsidP="00E6471C">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Lomer, D. (2013),</w:t>
      </w:r>
      <w:r w:rsidR="00EC0C6C" w:rsidRPr="003451BC">
        <w:rPr>
          <w:rFonts w:ascii="Times New Roman" w:hAnsi="Times New Roman" w:cs="Times New Roman"/>
          <w:color w:val="000000" w:themeColor="text1"/>
          <w:sz w:val="22"/>
          <w:szCs w:val="22"/>
        </w:rPr>
        <w:t xml:space="preserve">  Investigating Interviewing Techniques: The PEACE Model </w:t>
      </w:r>
      <w:r w:rsidR="00EC0C6C" w:rsidRPr="003451BC">
        <w:rPr>
          <w:rFonts w:ascii="Times New Roman" w:hAnsi="Times New Roman" w:cs="Times New Roman"/>
          <w:color w:val="000000" w:themeColor="text1"/>
          <w:sz w:val="22"/>
          <w:szCs w:val="22"/>
          <w:shd w:val="clear" w:color="auto" w:fill="FFFFFF"/>
        </w:rPr>
        <w:t xml:space="preserve">[online] </w:t>
      </w:r>
      <w:r w:rsidR="00EC0C6C" w:rsidRPr="003451BC">
        <w:rPr>
          <w:rFonts w:ascii="Times New Roman" w:hAnsi="Times New Roman" w:cs="Times New Roman"/>
          <w:color w:val="000000" w:themeColor="text1"/>
          <w:sz w:val="22"/>
          <w:szCs w:val="22"/>
        </w:rPr>
        <w:t xml:space="preserve">Available </w:t>
      </w:r>
      <w:r w:rsidR="00EC0C6C" w:rsidRPr="00965DB9">
        <w:rPr>
          <w:rFonts w:ascii="Times New Roman" w:hAnsi="Times New Roman" w:cs="Times New Roman"/>
          <w:color w:val="000000" w:themeColor="text1"/>
          <w:sz w:val="22"/>
          <w:szCs w:val="22"/>
        </w:rPr>
        <w:t xml:space="preserve">from: </w:t>
      </w:r>
      <w:hyperlink r:id="rId44" w:history="1">
        <w:r w:rsidR="00EC0C6C" w:rsidRPr="00965DB9">
          <w:rPr>
            <w:rStyle w:val="Hyperlink"/>
            <w:rFonts w:ascii="Times New Roman" w:hAnsi="Times New Roman" w:cs="Times New Roman"/>
            <w:color w:val="000000" w:themeColor="text1"/>
            <w:sz w:val="22"/>
            <w:szCs w:val="22"/>
            <w:u w:val="none"/>
          </w:rPr>
          <w:t>https://i-sight.com/resources/investigative-interviewing-techniques-the-peace-model/</w:t>
        </w:r>
      </w:hyperlink>
      <w:r w:rsidR="00EC0C6C" w:rsidRPr="00965DB9">
        <w:rPr>
          <w:rFonts w:ascii="Times New Roman" w:hAnsi="Times New Roman" w:cs="Times New Roman"/>
          <w:color w:val="000000" w:themeColor="text1"/>
          <w:sz w:val="22"/>
          <w:szCs w:val="22"/>
        </w:rPr>
        <w:t xml:space="preserve"> </w:t>
      </w:r>
    </w:p>
    <w:p w:rsidR="00EC0C6C" w:rsidRPr="00965DB9" w:rsidRDefault="00EC0C6C" w:rsidP="00E6471C">
      <w:pPr>
        <w:rPr>
          <w:rStyle w:val="Hyperlink"/>
          <w:rFonts w:ascii="Times New Roman" w:hAnsi="Times New Roman" w:cs="Times New Roman"/>
          <w:color w:val="000000" w:themeColor="text1"/>
          <w:sz w:val="22"/>
          <w:szCs w:val="22"/>
          <w:u w:val="none"/>
        </w:rPr>
      </w:pPr>
      <w:r w:rsidRPr="00965DB9">
        <w:rPr>
          <w:rFonts w:ascii="Times New Roman" w:hAnsi="Times New Roman" w:cs="Times New Roman"/>
          <w:color w:val="000000" w:themeColor="text1"/>
          <w:sz w:val="22"/>
          <w:szCs w:val="22"/>
        </w:rPr>
        <w:t>[Accessed on 13/11/2020]</w:t>
      </w:r>
    </w:p>
    <w:p w:rsidR="00EC0C6C" w:rsidRPr="00965DB9" w:rsidRDefault="00EC0C6C" w:rsidP="00E6471C">
      <w:pPr>
        <w:rPr>
          <w:rStyle w:val="Hyperlink"/>
          <w:rFonts w:ascii="Times New Roman" w:hAnsi="Times New Roman" w:cs="Times New Roman"/>
          <w:color w:val="000000" w:themeColor="text1"/>
          <w:sz w:val="22"/>
          <w:szCs w:val="22"/>
          <w:u w:val="none"/>
        </w:rPr>
      </w:pPr>
    </w:p>
    <w:p w:rsidR="00EC0C6C" w:rsidRPr="00965DB9" w:rsidRDefault="00EC0C6C" w:rsidP="00E6471C">
      <w:pPr>
        <w:rPr>
          <w:rFonts w:ascii="Times New Roman" w:hAnsi="Times New Roman" w:cs="Times New Roman"/>
          <w:color w:val="000000" w:themeColor="text1"/>
          <w:sz w:val="22"/>
          <w:szCs w:val="22"/>
          <w:shd w:val="clear" w:color="auto" w:fill="FFFFFF"/>
        </w:rPr>
      </w:pPr>
      <w:r w:rsidRPr="00965DB9">
        <w:rPr>
          <w:rFonts w:ascii="Times New Roman" w:hAnsi="Times New Roman" w:cs="Times New Roman"/>
          <w:color w:val="000000" w:themeColor="text1"/>
          <w:sz w:val="22"/>
          <w:szCs w:val="22"/>
          <w:shd w:val="clear" w:color="auto" w:fill="FFFFFF"/>
        </w:rPr>
        <w:t>Marshall, L. Bibby, J, Abbs, I (2020)</w:t>
      </w:r>
      <w:r w:rsidR="00965DB9">
        <w:rPr>
          <w:rFonts w:ascii="Times New Roman" w:hAnsi="Times New Roman" w:cs="Times New Roman"/>
          <w:color w:val="000000" w:themeColor="text1"/>
          <w:sz w:val="22"/>
          <w:szCs w:val="22"/>
          <w:shd w:val="clear" w:color="auto" w:fill="FFFFFF"/>
        </w:rPr>
        <w:t>,</w:t>
      </w:r>
      <w:r w:rsidRPr="00965DB9">
        <w:rPr>
          <w:rFonts w:ascii="Times New Roman" w:hAnsi="Times New Roman" w:cs="Times New Roman"/>
          <w:color w:val="000000" w:themeColor="text1"/>
          <w:sz w:val="22"/>
          <w:szCs w:val="22"/>
          <w:shd w:val="clear" w:color="auto" w:fill="FFFFFF"/>
        </w:rPr>
        <w:t xml:space="preserve"> How is mental health being affected by the pandemic [online] </w:t>
      </w:r>
      <w:r w:rsidRPr="00965DB9">
        <w:rPr>
          <w:rFonts w:ascii="Times New Roman" w:hAnsi="Times New Roman" w:cs="Times New Roman"/>
          <w:color w:val="000000" w:themeColor="text1"/>
          <w:sz w:val="22"/>
          <w:szCs w:val="22"/>
        </w:rPr>
        <w:t xml:space="preserve">Available from: </w:t>
      </w:r>
      <w:r w:rsidRPr="00965DB9">
        <w:rPr>
          <w:rFonts w:ascii="Times New Roman" w:hAnsi="Times New Roman" w:cs="Times New Roman"/>
          <w:color w:val="000000" w:themeColor="text1"/>
          <w:sz w:val="22"/>
          <w:szCs w:val="22"/>
          <w:shd w:val="clear" w:color="auto" w:fill="FFFFFF"/>
        </w:rPr>
        <w:t xml:space="preserve"> &lt;</w:t>
      </w:r>
      <w:hyperlink r:id="rId45" w:history="1">
        <w:r w:rsidRPr="00965DB9">
          <w:rPr>
            <w:rStyle w:val="Hyperlink"/>
            <w:rFonts w:ascii="Times New Roman" w:hAnsi="Times New Roman" w:cs="Times New Roman"/>
            <w:color w:val="000000" w:themeColor="text1"/>
            <w:sz w:val="22"/>
            <w:szCs w:val="22"/>
            <w:u w:val="none"/>
            <w:shd w:val="clear" w:color="auto" w:fill="FFFFFF"/>
          </w:rPr>
          <w:t>https://www.health.org.uk/news-and-comment/blogs/emerging-evidence-on-covid-19s-impact-on-mental-health-and-health</w:t>
        </w:r>
      </w:hyperlink>
      <w:r w:rsidRPr="00965DB9">
        <w:rPr>
          <w:rStyle w:val="Hyperlink"/>
          <w:rFonts w:ascii="Times New Roman" w:hAnsi="Times New Roman" w:cs="Times New Roman"/>
          <w:color w:val="000000" w:themeColor="text1"/>
          <w:sz w:val="22"/>
          <w:szCs w:val="22"/>
          <w:u w:val="none"/>
          <w:shd w:val="clear" w:color="auto" w:fill="FFFFFF"/>
        </w:rPr>
        <w:t xml:space="preserve">&gt; </w:t>
      </w:r>
      <w:r w:rsidRPr="00965DB9">
        <w:rPr>
          <w:rFonts w:ascii="Times New Roman" w:hAnsi="Times New Roman" w:cs="Times New Roman"/>
          <w:color w:val="000000" w:themeColor="text1"/>
          <w:sz w:val="22"/>
          <w:szCs w:val="22"/>
          <w:shd w:val="clear" w:color="auto" w:fill="FFFFFF"/>
        </w:rPr>
        <w:t>[Accessed on 11/11/2020]</w:t>
      </w:r>
    </w:p>
    <w:p w:rsidR="00EC0C6C" w:rsidRPr="00965DB9" w:rsidRDefault="00EC0C6C" w:rsidP="00E6471C">
      <w:pPr>
        <w:keepNext/>
        <w:ind w:right="237"/>
        <w:rPr>
          <w:rFonts w:ascii="Times New Roman" w:hAnsi="Times New Roman" w:cs="Times New Roman"/>
          <w:bCs/>
          <w:color w:val="000000" w:themeColor="text1"/>
          <w:sz w:val="22"/>
          <w:szCs w:val="22"/>
        </w:rPr>
      </w:pPr>
    </w:p>
    <w:p w:rsidR="00EC0C6C" w:rsidRPr="00965DB9" w:rsidRDefault="00965DB9" w:rsidP="00E6471C">
      <w:pPr>
        <w:rPr>
          <w:rFonts w:ascii="Times New Roman" w:hAnsi="Times New Roman" w:cs="Times New Roman"/>
          <w:color w:val="000000" w:themeColor="text1"/>
          <w:sz w:val="22"/>
          <w:szCs w:val="22"/>
          <w:shd w:val="clear" w:color="auto" w:fill="FFFFFF"/>
        </w:rPr>
      </w:pPr>
      <w:r>
        <w:rPr>
          <w:rFonts w:ascii="Times New Roman" w:hAnsi="Times New Roman" w:cs="Times New Roman"/>
          <w:color w:val="000000" w:themeColor="text1"/>
          <w:sz w:val="22"/>
          <w:szCs w:val="22"/>
          <w:shd w:val="clear" w:color="auto" w:fill="FFFFFF"/>
        </w:rPr>
        <w:t>Mental Health Gov, (2020),</w:t>
      </w:r>
      <w:r w:rsidR="00EC0C6C" w:rsidRPr="00965DB9">
        <w:rPr>
          <w:rFonts w:ascii="Times New Roman" w:hAnsi="Times New Roman" w:cs="Times New Roman"/>
          <w:color w:val="000000" w:themeColor="text1"/>
          <w:sz w:val="22"/>
          <w:szCs w:val="22"/>
          <w:shd w:val="clear" w:color="auto" w:fill="FFFFFF"/>
        </w:rPr>
        <w:t xml:space="preserve"> What is Mental Health? [online] </w:t>
      </w:r>
      <w:r w:rsidR="00EC0C6C" w:rsidRPr="00965DB9">
        <w:rPr>
          <w:rFonts w:ascii="Times New Roman" w:hAnsi="Times New Roman" w:cs="Times New Roman"/>
          <w:color w:val="000000" w:themeColor="text1"/>
          <w:sz w:val="22"/>
          <w:szCs w:val="22"/>
        </w:rPr>
        <w:t xml:space="preserve">Available from: </w:t>
      </w:r>
      <w:r w:rsidR="00EC0C6C" w:rsidRPr="00965DB9">
        <w:rPr>
          <w:rFonts w:ascii="Times New Roman" w:hAnsi="Times New Roman" w:cs="Times New Roman"/>
          <w:color w:val="000000" w:themeColor="text1"/>
          <w:sz w:val="22"/>
          <w:szCs w:val="22"/>
          <w:shd w:val="clear" w:color="auto" w:fill="FFFFFF"/>
        </w:rPr>
        <w:t xml:space="preserve"> </w:t>
      </w:r>
      <w:hyperlink r:id="rId46" w:history="1">
        <w:r w:rsidR="00EC0C6C" w:rsidRPr="00965DB9">
          <w:rPr>
            <w:rStyle w:val="Hyperlink"/>
            <w:rFonts w:ascii="Times New Roman" w:hAnsi="Times New Roman" w:cs="Times New Roman"/>
            <w:color w:val="000000" w:themeColor="text1"/>
            <w:sz w:val="22"/>
            <w:szCs w:val="22"/>
            <w:u w:val="none"/>
            <w:shd w:val="clear" w:color="auto" w:fill="FFFFFF"/>
          </w:rPr>
          <w:t>https://www.mentalhealth.gov/basics/what-is-mental-health</w:t>
        </w:r>
      </w:hyperlink>
      <w:r w:rsidR="00EC0C6C" w:rsidRPr="00965DB9">
        <w:rPr>
          <w:rStyle w:val="Hyperlink"/>
          <w:rFonts w:ascii="Times New Roman" w:hAnsi="Times New Roman" w:cs="Times New Roman"/>
          <w:color w:val="000000" w:themeColor="text1"/>
          <w:sz w:val="22"/>
          <w:szCs w:val="22"/>
          <w:u w:val="none"/>
          <w:shd w:val="clear" w:color="auto" w:fill="FFFFFF"/>
        </w:rPr>
        <w:t xml:space="preserve">&gt; </w:t>
      </w:r>
      <w:r w:rsidR="00EC0C6C" w:rsidRPr="00965DB9">
        <w:rPr>
          <w:rFonts w:ascii="Times New Roman" w:hAnsi="Times New Roman" w:cs="Times New Roman"/>
          <w:color w:val="000000" w:themeColor="text1"/>
          <w:sz w:val="22"/>
          <w:szCs w:val="22"/>
          <w:shd w:val="clear" w:color="auto" w:fill="FFFFFF"/>
        </w:rPr>
        <w:t xml:space="preserve">[Accessed on 11/11/2020] </w:t>
      </w:r>
    </w:p>
    <w:p w:rsidR="00EC0C6C" w:rsidRPr="00965DB9" w:rsidRDefault="00EC0C6C" w:rsidP="00E6471C">
      <w:pPr>
        <w:rPr>
          <w:rFonts w:ascii="Times New Roman" w:hAnsi="Times New Roman" w:cs="Times New Roman"/>
          <w:color w:val="000000" w:themeColor="text1"/>
          <w:sz w:val="22"/>
          <w:szCs w:val="22"/>
          <w:shd w:val="clear" w:color="auto" w:fill="FFFFFF"/>
        </w:rPr>
      </w:pPr>
    </w:p>
    <w:p w:rsidR="00EC0C6C" w:rsidRPr="003451BC" w:rsidRDefault="00965DB9" w:rsidP="00E6471C">
      <w:pP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Moss, R. (2019),</w:t>
      </w:r>
      <w:r w:rsidR="00EC0C6C" w:rsidRPr="00965DB9">
        <w:rPr>
          <w:rFonts w:ascii="Times New Roman" w:hAnsi="Times New Roman" w:cs="Times New Roman"/>
          <w:color w:val="000000" w:themeColor="text1"/>
          <w:sz w:val="22"/>
          <w:szCs w:val="22"/>
        </w:rPr>
        <w:t xml:space="preserve"> Personnel Today: Four out of five police officers feel stressed or anxious </w:t>
      </w:r>
      <w:r w:rsidR="00EC0C6C" w:rsidRPr="00965DB9">
        <w:rPr>
          <w:rFonts w:ascii="Times New Roman" w:hAnsi="Times New Roman" w:cs="Times New Roman"/>
          <w:color w:val="000000" w:themeColor="text1"/>
          <w:sz w:val="22"/>
          <w:szCs w:val="22"/>
          <w:shd w:val="clear" w:color="auto" w:fill="FFFFFF"/>
        </w:rPr>
        <w:t xml:space="preserve">[online] </w:t>
      </w:r>
      <w:r w:rsidR="00EC0C6C" w:rsidRPr="00965DB9">
        <w:rPr>
          <w:rFonts w:ascii="Times New Roman" w:hAnsi="Times New Roman" w:cs="Times New Roman"/>
          <w:color w:val="000000" w:themeColor="text1"/>
          <w:sz w:val="22"/>
          <w:szCs w:val="22"/>
        </w:rPr>
        <w:t xml:space="preserve">Available from: </w:t>
      </w:r>
      <w:hyperlink r:id="rId47" w:anchor=":~:text=Approaching%20half%20(44%25)%20of,Executive%20in%202010%20(15%25)" w:history="1">
        <w:r w:rsidR="00EC0C6C" w:rsidRPr="00965DB9">
          <w:rPr>
            <w:rStyle w:val="Hyperlink"/>
            <w:rFonts w:ascii="Times New Roman" w:hAnsi="Times New Roman" w:cs="Times New Roman"/>
            <w:color w:val="000000" w:themeColor="text1"/>
            <w:sz w:val="22"/>
            <w:szCs w:val="22"/>
            <w:u w:val="none"/>
          </w:rPr>
          <w:t>https://www.personneltoday.com/hr/police-officers-stress-anxiety/#:~:text=Approaching%20half%20(44%25)%20of,Executive%20in%202010%20(15%25)</w:t>
        </w:r>
      </w:hyperlink>
      <w:r w:rsidR="00EC0C6C" w:rsidRPr="00965DB9">
        <w:rPr>
          <w:rFonts w:ascii="Times New Roman" w:hAnsi="Times New Roman" w:cs="Times New Roman"/>
          <w:color w:val="000000" w:themeColor="text1"/>
          <w:sz w:val="22"/>
          <w:szCs w:val="22"/>
        </w:rPr>
        <w:t>. [Accessed on</w:t>
      </w:r>
      <w:r w:rsidR="00EC0C6C" w:rsidRPr="003451BC">
        <w:rPr>
          <w:rFonts w:ascii="Times New Roman" w:hAnsi="Times New Roman" w:cs="Times New Roman"/>
          <w:color w:val="000000" w:themeColor="text1"/>
          <w:sz w:val="22"/>
          <w:szCs w:val="22"/>
        </w:rPr>
        <w:t xml:space="preserve"> 24/11/2020]</w:t>
      </w:r>
    </w:p>
    <w:p w:rsidR="00EC0C6C" w:rsidRPr="003451BC" w:rsidRDefault="00EC0C6C" w:rsidP="00E6471C">
      <w:pPr>
        <w:rPr>
          <w:rFonts w:ascii="Times New Roman" w:hAnsi="Times New Roman" w:cs="Times New Roman"/>
          <w:color w:val="000000" w:themeColor="text1"/>
          <w:sz w:val="22"/>
          <w:szCs w:val="22"/>
        </w:rPr>
      </w:pPr>
    </w:p>
    <w:p w:rsidR="00EC0C6C" w:rsidRPr="00965DB9" w:rsidRDefault="00965DB9" w:rsidP="00E6471C">
      <w:pPr>
        <w:rPr>
          <w:rFonts w:ascii="Times New Roman" w:hAnsi="Times New Roman" w:cs="Times New Roman"/>
          <w:color w:val="000000" w:themeColor="text1"/>
          <w:sz w:val="22"/>
          <w:szCs w:val="22"/>
        </w:rPr>
      </w:pPr>
      <w:r w:rsidRPr="00965DB9">
        <w:rPr>
          <w:rFonts w:ascii="Times New Roman" w:hAnsi="Times New Roman" w:cs="Times New Roman"/>
          <w:color w:val="000000" w:themeColor="text1"/>
          <w:sz w:val="22"/>
          <w:szCs w:val="22"/>
        </w:rPr>
        <w:t>The Law Commission, (n.d),</w:t>
      </w:r>
      <w:r w:rsidR="00EC0C6C" w:rsidRPr="00965DB9">
        <w:rPr>
          <w:rFonts w:ascii="Times New Roman" w:hAnsi="Times New Roman" w:cs="Times New Roman"/>
          <w:color w:val="000000" w:themeColor="text1"/>
          <w:sz w:val="22"/>
          <w:szCs w:val="22"/>
        </w:rPr>
        <w:t xml:space="preserve"> Hate Crime </w:t>
      </w:r>
      <w:r w:rsidR="00EC0C6C" w:rsidRPr="00965DB9">
        <w:rPr>
          <w:rFonts w:ascii="Times New Roman" w:hAnsi="Times New Roman" w:cs="Times New Roman"/>
          <w:color w:val="000000" w:themeColor="text1"/>
          <w:sz w:val="22"/>
          <w:szCs w:val="22"/>
          <w:shd w:val="clear" w:color="auto" w:fill="FFFFFF"/>
        </w:rPr>
        <w:t xml:space="preserve">[online] </w:t>
      </w:r>
      <w:r w:rsidR="00EC0C6C" w:rsidRPr="00965DB9">
        <w:rPr>
          <w:rFonts w:ascii="Times New Roman" w:hAnsi="Times New Roman" w:cs="Times New Roman"/>
          <w:color w:val="000000" w:themeColor="text1"/>
          <w:sz w:val="22"/>
          <w:szCs w:val="22"/>
        </w:rPr>
        <w:t xml:space="preserve">Available from: </w:t>
      </w:r>
      <w:r w:rsidR="00EC0C6C" w:rsidRPr="00965DB9">
        <w:rPr>
          <w:rFonts w:ascii="Times New Roman" w:hAnsi="Times New Roman" w:cs="Times New Roman"/>
          <w:color w:val="000000" w:themeColor="text1"/>
          <w:sz w:val="22"/>
          <w:szCs w:val="22"/>
          <w:shd w:val="clear" w:color="auto" w:fill="FFFFFF"/>
        </w:rPr>
        <w:t xml:space="preserve"> </w:t>
      </w:r>
      <w:hyperlink r:id="rId48" w:history="1">
        <w:r w:rsidR="00EC0C6C" w:rsidRPr="00965DB9">
          <w:rPr>
            <w:rStyle w:val="Hyperlink"/>
            <w:rFonts w:ascii="Times New Roman" w:hAnsi="Times New Roman" w:cs="Times New Roman"/>
            <w:color w:val="000000" w:themeColor="text1"/>
            <w:sz w:val="22"/>
            <w:szCs w:val="22"/>
            <w:u w:val="none"/>
          </w:rPr>
          <w:t>https://www.lawcom.gov.uk/project/hate-crime/</w:t>
        </w:r>
      </w:hyperlink>
      <w:r w:rsidR="00EC0C6C" w:rsidRPr="00965DB9">
        <w:rPr>
          <w:rFonts w:ascii="Times New Roman" w:hAnsi="Times New Roman" w:cs="Times New Roman"/>
          <w:color w:val="000000" w:themeColor="text1"/>
          <w:sz w:val="22"/>
          <w:szCs w:val="22"/>
        </w:rPr>
        <w:t xml:space="preserve"> [Accessed on 3/12/2020] </w:t>
      </w:r>
    </w:p>
    <w:p w:rsidR="00EC0C6C" w:rsidRPr="00965DB9" w:rsidRDefault="00EC0C6C" w:rsidP="00E6471C">
      <w:pPr>
        <w:rPr>
          <w:rFonts w:ascii="Times New Roman" w:hAnsi="Times New Roman" w:cs="Times New Roman"/>
          <w:color w:val="000000" w:themeColor="text1"/>
          <w:sz w:val="22"/>
          <w:szCs w:val="22"/>
        </w:rPr>
      </w:pPr>
    </w:p>
    <w:p w:rsidR="00EC0C6C" w:rsidRPr="00965DB9" w:rsidRDefault="00965DB9" w:rsidP="00E6471C">
      <w:pPr>
        <w:rPr>
          <w:rFonts w:ascii="Times New Roman" w:hAnsi="Times New Roman" w:cs="Times New Roman"/>
          <w:color w:val="000000" w:themeColor="text1"/>
          <w:sz w:val="22"/>
          <w:szCs w:val="22"/>
        </w:rPr>
      </w:pPr>
      <w:r w:rsidRPr="00965DB9">
        <w:rPr>
          <w:rFonts w:ascii="Times New Roman" w:hAnsi="Times New Roman" w:cs="Times New Roman"/>
          <w:color w:val="000000" w:themeColor="text1"/>
          <w:sz w:val="22"/>
          <w:szCs w:val="22"/>
          <w:shd w:val="clear" w:color="auto" w:fill="FFFFFF"/>
        </w:rPr>
        <w:t xml:space="preserve">The Treatment Specialist (2020), </w:t>
      </w:r>
      <w:r w:rsidR="00EC0C6C" w:rsidRPr="00965DB9">
        <w:rPr>
          <w:rFonts w:ascii="Times New Roman" w:hAnsi="Times New Roman" w:cs="Times New Roman"/>
          <w:color w:val="000000" w:themeColor="text1"/>
          <w:sz w:val="22"/>
          <w:szCs w:val="22"/>
          <w:shd w:val="clear" w:color="auto" w:fill="FFFFFF"/>
        </w:rPr>
        <w:t xml:space="preserve">Social Isolation [online] </w:t>
      </w:r>
      <w:r w:rsidR="00EC0C6C" w:rsidRPr="00965DB9">
        <w:rPr>
          <w:rFonts w:ascii="Times New Roman" w:hAnsi="Times New Roman" w:cs="Times New Roman"/>
          <w:color w:val="000000" w:themeColor="text1"/>
          <w:sz w:val="22"/>
          <w:szCs w:val="22"/>
        </w:rPr>
        <w:t xml:space="preserve">Available from: </w:t>
      </w:r>
      <w:r w:rsidR="00EC0C6C" w:rsidRPr="00965DB9">
        <w:rPr>
          <w:rFonts w:ascii="Times New Roman" w:hAnsi="Times New Roman" w:cs="Times New Roman"/>
          <w:color w:val="000000" w:themeColor="text1"/>
          <w:sz w:val="22"/>
          <w:szCs w:val="22"/>
          <w:shd w:val="clear" w:color="auto" w:fill="FFFFFF"/>
        </w:rPr>
        <w:t xml:space="preserve">  &lt;</w:t>
      </w:r>
      <w:hyperlink r:id="rId49" w:history="1">
        <w:r w:rsidR="00EC0C6C" w:rsidRPr="00965DB9">
          <w:rPr>
            <w:rStyle w:val="Hyperlink"/>
            <w:rFonts w:ascii="Times New Roman" w:hAnsi="Times New Roman" w:cs="Times New Roman"/>
            <w:color w:val="000000" w:themeColor="text1"/>
            <w:sz w:val="22"/>
            <w:szCs w:val="22"/>
            <w:u w:val="none"/>
            <w:shd w:val="clear" w:color="auto" w:fill="FFFFFF"/>
          </w:rPr>
          <w:t>https://thetreatmentspecialist.com/effects-of-social-isolation/</w:t>
        </w:r>
      </w:hyperlink>
      <w:r w:rsidR="00EC0C6C" w:rsidRPr="00965DB9">
        <w:rPr>
          <w:rFonts w:ascii="Times New Roman" w:hAnsi="Times New Roman" w:cs="Times New Roman"/>
          <w:color w:val="000000" w:themeColor="text1"/>
          <w:sz w:val="22"/>
          <w:szCs w:val="22"/>
          <w:shd w:val="clear" w:color="auto" w:fill="FFFFFF"/>
        </w:rPr>
        <w:t>&gt; [Accessed on 11/11/2020]</w:t>
      </w:r>
    </w:p>
    <w:p w:rsidR="00EC0C6C" w:rsidRPr="00965DB9" w:rsidRDefault="00EC0C6C" w:rsidP="00E6471C">
      <w:pPr>
        <w:rPr>
          <w:rFonts w:ascii="Times New Roman" w:hAnsi="Times New Roman" w:cs="Times New Roman"/>
          <w:color w:val="000000" w:themeColor="text1"/>
          <w:sz w:val="22"/>
          <w:szCs w:val="22"/>
        </w:rPr>
      </w:pPr>
    </w:p>
    <w:p w:rsidR="00EC0C6C" w:rsidRPr="00965DB9" w:rsidRDefault="00965DB9" w:rsidP="00E6471C">
      <w:pPr>
        <w:rPr>
          <w:rStyle w:val="Hyperlink"/>
          <w:rFonts w:ascii="Times New Roman" w:hAnsi="Times New Roman" w:cs="Times New Roman"/>
          <w:color w:val="000000" w:themeColor="text1"/>
          <w:sz w:val="22"/>
          <w:szCs w:val="22"/>
          <w:u w:val="none"/>
        </w:rPr>
      </w:pPr>
      <w:r>
        <w:rPr>
          <w:rFonts w:ascii="Times New Roman" w:hAnsi="Times New Roman" w:cs="Times New Roman"/>
          <w:color w:val="000000" w:themeColor="text1"/>
          <w:sz w:val="22"/>
          <w:szCs w:val="22"/>
        </w:rPr>
        <w:t>Wigan Council, (n.d)</w:t>
      </w:r>
      <w:r w:rsidR="00EC0C6C" w:rsidRPr="00965DB9">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 xml:space="preserve"> Hate Crime </w:t>
      </w:r>
      <w:r w:rsidR="00EC0C6C" w:rsidRPr="00965DB9">
        <w:rPr>
          <w:rFonts w:ascii="Times New Roman" w:hAnsi="Times New Roman" w:cs="Times New Roman"/>
          <w:color w:val="000000" w:themeColor="text1"/>
          <w:sz w:val="22"/>
          <w:szCs w:val="22"/>
          <w:shd w:val="clear" w:color="auto" w:fill="FFFFFF"/>
        </w:rPr>
        <w:t xml:space="preserve">[online] </w:t>
      </w:r>
      <w:r w:rsidR="00EC0C6C" w:rsidRPr="00965DB9">
        <w:rPr>
          <w:rFonts w:ascii="Times New Roman" w:hAnsi="Times New Roman" w:cs="Times New Roman"/>
          <w:color w:val="000000" w:themeColor="text1"/>
          <w:sz w:val="22"/>
          <w:szCs w:val="22"/>
        </w:rPr>
        <w:t xml:space="preserve">Available from: </w:t>
      </w:r>
      <w:hyperlink r:id="rId50" w:history="1">
        <w:r w:rsidR="00EC0C6C" w:rsidRPr="00965DB9">
          <w:rPr>
            <w:rStyle w:val="Hyperlink"/>
            <w:rFonts w:ascii="Times New Roman" w:hAnsi="Times New Roman" w:cs="Times New Roman"/>
            <w:color w:val="000000" w:themeColor="text1"/>
            <w:sz w:val="22"/>
            <w:szCs w:val="22"/>
            <w:u w:val="none"/>
          </w:rPr>
          <w:t>https://www.wigan.gov.uk/Resident/Crime-Emergencies/Hate-Crime.aspx</w:t>
        </w:r>
      </w:hyperlink>
      <w:r w:rsidR="00EC0C6C" w:rsidRPr="00965DB9">
        <w:rPr>
          <w:rStyle w:val="Hyperlink"/>
          <w:rFonts w:ascii="Times New Roman" w:hAnsi="Times New Roman" w:cs="Times New Roman"/>
          <w:color w:val="000000" w:themeColor="text1"/>
          <w:sz w:val="22"/>
          <w:szCs w:val="22"/>
          <w:u w:val="none"/>
        </w:rPr>
        <w:t xml:space="preserve"> </w:t>
      </w:r>
      <w:r w:rsidR="00EC0C6C" w:rsidRPr="00965DB9">
        <w:rPr>
          <w:rFonts w:ascii="Times New Roman" w:hAnsi="Times New Roman" w:cs="Times New Roman"/>
          <w:color w:val="000000" w:themeColor="text1"/>
          <w:sz w:val="22"/>
          <w:szCs w:val="22"/>
        </w:rPr>
        <w:t>[Accessed on 18/11/2020]</w:t>
      </w:r>
    </w:p>
    <w:p w:rsidR="00EC0C6C" w:rsidRPr="00180BA9" w:rsidRDefault="00EC0C6C" w:rsidP="00E6471C">
      <w:pPr>
        <w:rPr>
          <w:rFonts w:ascii="Times New Roman" w:hAnsi="Times New Roman" w:cs="Times New Roman"/>
          <w:sz w:val="22"/>
          <w:szCs w:val="22"/>
        </w:rPr>
      </w:pPr>
    </w:p>
    <w:p w:rsidR="00EC0C6C" w:rsidRPr="00180BA9" w:rsidRDefault="00EC0C6C" w:rsidP="00E6471C">
      <w:pPr>
        <w:rPr>
          <w:rFonts w:ascii="Times New Roman" w:hAnsi="Times New Roman" w:cs="Times New Roman"/>
          <w:sz w:val="22"/>
          <w:szCs w:val="22"/>
        </w:rPr>
      </w:pPr>
    </w:p>
    <w:p w:rsidR="00EC0C6C" w:rsidRDefault="00EC0C6C" w:rsidP="00E6471C">
      <w:pPr>
        <w:rPr>
          <w:rStyle w:val="Hyperlink"/>
          <w:rFonts w:ascii="Times New Roman" w:hAnsi="Times New Roman" w:cs="Times New Roman"/>
          <w:color w:val="auto"/>
          <w:sz w:val="22"/>
          <w:szCs w:val="22"/>
          <w:u w:val="none"/>
        </w:rPr>
      </w:pPr>
    </w:p>
    <w:p w:rsidR="00EC0C6C" w:rsidRPr="00180BA9" w:rsidRDefault="00EC0C6C" w:rsidP="00E6471C">
      <w:pPr>
        <w:rPr>
          <w:rStyle w:val="Hyperlink"/>
          <w:rFonts w:ascii="Times New Roman" w:hAnsi="Times New Roman" w:cs="Times New Roman"/>
          <w:sz w:val="22"/>
          <w:szCs w:val="22"/>
          <w:u w:val="none"/>
        </w:rPr>
      </w:pPr>
    </w:p>
    <w:p w:rsidR="00A47D09" w:rsidRPr="00180BA9" w:rsidRDefault="00A47D09" w:rsidP="00E6471C">
      <w:pPr>
        <w:rPr>
          <w:rFonts w:ascii="Times New Roman" w:hAnsi="Times New Roman" w:cs="Times New Roman"/>
          <w:sz w:val="22"/>
          <w:szCs w:val="22"/>
        </w:rPr>
      </w:pPr>
    </w:p>
    <w:p w:rsidR="00A47D09" w:rsidRPr="00180BA9" w:rsidRDefault="00A47D09" w:rsidP="00E6471C">
      <w:pPr>
        <w:rPr>
          <w:rFonts w:ascii="Times New Roman" w:hAnsi="Times New Roman" w:cs="Times New Roman"/>
          <w:b/>
          <w:color w:val="000000" w:themeColor="text1"/>
          <w:sz w:val="22"/>
          <w:szCs w:val="22"/>
        </w:rPr>
      </w:pPr>
    </w:p>
    <w:p w:rsidR="00A47D09" w:rsidRPr="00180BA9" w:rsidRDefault="00A47D09" w:rsidP="00E6471C">
      <w:pPr>
        <w:rPr>
          <w:rFonts w:ascii="Times New Roman" w:hAnsi="Times New Roman" w:cs="Times New Roman"/>
          <w:sz w:val="22"/>
          <w:szCs w:val="22"/>
        </w:rPr>
      </w:pPr>
    </w:p>
    <w:p w:rsidR="00A47D09" w:rsidRPr="00180BA9" w:rsidRDefault="00A47D09" w:rsidP="00E6471C">
      <w:pPr>
        <w:rPr>
          <w:rFonts w:ascii="Times New Roman" w:hAnsi="Times New Roman" w:cs="Times New Roman"/>
          <w:sz w:val="22"/>
          <w:szCs w:val="22"/>
        </w:rPr>
      </w:pPr>
    </w:p>
    <w:p w:rsidR="00A47D09" w:rsidRDefault="00A47D09" w:rsidP="00E6471C">
      <w:pPr>
        <w:rPr>
          <w:rFonts w:ascii="Times New Roman" w:hAnsi="Times New Roman" w:cs="Times New Roman"/>
          <w:color w:val="000000" w:themeColor="text1"/>
          <w:sz w:val="22"/>
          <w:szCs w:val="22"/>
        </w:rPr>
      </w:pPr>
    </w:p>
    <w:p w:rsidR="00A47D09" w:rsidRDefault="00A47D09" w:rsidP="00E6471C">
      <w:pPr>
        <w:rPr>
          <w:rFonts w:ascii="Times New Roman" w:hAnsi="Times New Roman" w:cs="Times New Roman"/>
          <w:color w:val="000000" w:themeColor="text1"/>
          <w:sz w:val="22"/>
          <w:szCs w:val="22"/>
        </w:rPr>
      </w:pPr>
    </w:p>
    <w:p w:rsidR="00A47D09" w:rsidRPr="00180BA9" w:rsidRDefault="00A47D09" w:rsidP="00E6471C">
      <w:pPr>
        <w:rPr>
          <w:rFonts w:ascii="Times New Roman" w:hAnsi="Times New Roman" w:cs="Times New Roman"/>
          <w:color w:val="000000" w:themeColor="text1"/>
          <w:sz w:val="22"/>
          <w:szCs w:val="22"/>
        </w:rPr>
      </w:pPr>
    </w:p>
    <w:p w:rsidR="00A47D09" w:rsidRPr="00180BA9" w:rsidRDefault="00A47D09" w:rsidP="00E6471C">
      <w:pPr>
        <w:rPr>
          <w:rFonts w:ascii="Times New Roman" w:hAnsi="Times New Roman" w:cs="Times New Roman"/>
          <w:sz w:val="22"/>
          <w:szCs w:val="22"/>
        </w:rPr>
      </w:pPr>
    </w:p>
    <w:p w:rsidR="00A47D09" w:rsidRDefault="00A47D09" w:rsidP="00E6471C">
      <w:pPr>
        <w:rPr>
          <w:rFonts w:ascii="Times New Roman" w:hAnsi="Times New Roman" w:cs="Times New Roman"/>
          <w:sz w:val="22"/>
          <w:szCs w:val="22"/>
          <w:shd w:val="clear" w:color="auto" w:fill="FFFFFF"/>
        </w:rPr>
      </w:pPr>
    </w:p>
    <w:p w:rsidR="00A47D09" w:rsidRPr="00180BA9" w:rsidRDefault="00A47D09" w:rsidP="00E6471C">
      <w:pPr>
        <w:rPr>
          <w:rFonts w:ascii="Times New Roman" w:hAnsi="Times New Roman" w:cs="Times New Roman"/>
          <w:sz w:val="22"/>
          <w:szCs w:val="22"/>
          <w:shd w:val="clear" w:color="auto" w:fill="FFFFFF"/>
        </w:rPr>
      </w:pPr>
    </w:p>
    <w:p w:rsidR="00A47D09" w:rsidRPr="00180BA9" w:rsidRDefault="00A47D09" w:rsidP="00E6471C">
      <w:pPr>
        <w:rPr>
          <w:rFonts w:ascii="Times New Roman" w:hAnsi="Times New Roman" w:cs="Times New Roman"/>
          <w:sz w:val="22"/>
          <w:szCs w:val="22"/>
          <w:shd w:val="clear" w:color="auto" w:fill="FFFFFF"/>
        </w:rPr>
      </w:pPr>
    </w:p>
    <w:p w:rsidR="00A47D09" w:rsidRDefault="00A47D09" w:rsidP="00E6471C">
      <w:pPr>
        <w:pStyle w:val="NormalWeb"/>
        <w:spacing w:after="0" w:afterAutospacing="0"/>
        <w:ind w:hanging="11"/>
        <w:rPr>
          <w:sz w:val="22"/>
          <w:szCs w:val="22"/>
        </w:rPr>
      </w:pPr>
    </w:p>
    <w:p w:rsidR="00A47D09" w:rsidRPr="00180BA9" w:rsidRDefault="00A47D09" w:rsidP="00E6471C">
      <w:pPr>
        <w:pStyle w:val="NormalWeb"/>
        <w:spacing w:after="0" w:afterAutospacing="0"/>
        <w:ind w:hanging="11"/>
        <w:rPr>
          <w:sz w:val="22"/>
          <w:szCs w:val="22"/>
        </w:rPr>
      </w:pPr>
    </w:p>
    <w:p w:rsidR="0080643C" w:rsidRDefault="00BC5725" w:rsidP="00E6471C">
      <w:pPr>
        <w:keepNext/>
        <w:ind w:right="237"/>
        <w:rPr>
          <w:rFonts w:ascii="Times New Roman" w:hAnsi="Times New Roman" w:cs="Times New Roman"/>
          <w:b/>
          <w:bCs/>
        </w:rPr>
      </w:pPr>
      <w:r w:rsidRPr="0080643C">
        <w:rPr>
          <w:rFonts w:ascii="Times New Roman" w:hAnsi="Times New Roman" w:cs="Times New Roman"/>
          <w:b/>
          <w:bCs/>
        </w:rPr>
        <w:br w:type="page"/>
      </w:r>
    </w:p>
    <w:p w:rsidR="00180BA9" w:rsidRPr="0080643C" w:rsidRDefault="00180BA9" w:rsidP="00B67644">
      <w:pPr>
        <w:keepNext/>
        <w:ind w:right="237"/>
        <w:rPr>
          <w:rFonts w:ascii="Times New Roman" w:hAnsi="Times New Roman" w:cs="Times New Roman"/>
          <w:b/>
          <w:bCs/>
        </w:rPr>
      </w:pPr>
    </w:p>
    <w:p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DF26F5">
        <w:rPr>
          <w:rFonts w:eastAsia="Arial"/>
          <w:color w:val="000000" w:themeColor="text1"/>
          <w:sz w:val="24"/>
          <w:szCs w:val="24"/>
        </w:rPr>
        <w:t>Danielle Andrews</w:t>
      </w:r>
      <w:r w:rsidRPr="5848403C">
        <w:rPr>
          <w:rFonts w:eastAsia="Arial"/>
          <w:color w:val="000000" w:themeColor="text1"/>
          <w:sz w:val="24"/>
          <w:szCs w:val="24"/>
        </w:rPr>
        <w:t xml:space="preserve">  (Learner</w:t>
      </w:r>
      <w:r w:rsidR="00BB3FB4">
        <w:rPr>
          <w:rFonts w:eastAsia="Arial"/>
          <w:color w:val="000000" w:themeColor="text1"/>
          <w:sz w:val="24"/>
          <w:szCs w:val="24"/>
        </w:rPr>
        <w:t>)</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C97BDD">
        <w:rPr>
          <w:rFonts w:eastAsia="Arial"/>
          <w:color w:val="000000" w:themeColor="text1"/>
          <w:sz w:val="24"/>
          <w:szCs w:val="24"/>
        </w:rPr>
        <w:t>05</w:t>
      </w:r>
      <w:bookmarkStart w:id="12" w:name="_GoBack"/>
      <w:bookmarkEnd w:id="12"/>
      <w:r w:rsidR="00DF26F5">
        <w:rPr>
          <w:rFonts w:eastAsia="Arial"/>
          <w:color w:val="000000" w:themeColor="text1"/>
          <w:sz w:val="24"/>
          <w:szCs w:val="24"/>
        </w:rPr>
        <w:t>/12/2020</w:t>
      </w:r>
    </w:p>
    <w:p w:rsidR="5848403C" w:rsidRDefault="5848403C" w:rsidP="5848403C">
      <w:pPr>
        <w:jc w:val="both"/>
        <w:rPr>
          <w:rFonts w:eastAsia="Arial"/>
          <w:color w:val="000000" w:themeColor="text1"/>
          <w:sz w:val="24"/>
          <w:szCs w:val="24"/>
        </w:rPr>
      </w:pPr>
    </w:p>
    <w:p w:rsidR="5848403C" w:rsidRDefault="5848403C" w:rsidP="5848403C">
      <w:pPr>
        <w:ind w:right="180"/>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p>
    <w:p w:rsidR="5848403C" w:rsidRDefault="5848403C" w:rsidP="5848403C">
      <w:pPr>
        <w:ind w:right="237"/>
        <w:jc w:val="both"/>
        <w:rPr>
          <w:sz w:val="24"/>
          <w:szCs w:val="24"/>
        </w:rPr>
        <w:sectPr w:rsidR="5848403C" w:rsidSect="00825755">
          <w:headerReference w:type="even" r:id="rId51"/>
          <w:headerReference w:type="default" r:id="rId52"/>
          <w:footerReference w:type="even" r:id="rId53"/>
          <w:footerReference w:type="default" r:id="rId54"/>
          <w:headerReference w:type="first" r:id="rId55"/>
          <w:footerReference w:type="first" r:id="rId56"/>
          <w:pgSz w:w="11906" w:h="16838" w:code="9"/>
          <w:pgMar w:top="1440" w:right="1440" w:bottom="1440" w:left="1440" w:header="720" w:footer="720" w:gutter="0"/>
          <w:cols w:space="720"/>
          <w:titlePg/>
          <w:docGrid w:linePitch="272"/>
        </w:sectPr>
      </w:pPr>
    </w:p>
    <w:p w:rsidR="5848403C" w:rsidRDefault="00227AB5" w:rsidP="5848403C">
      <w:r>
        <w:rPr>
          <w:rFonts w:eastAsia="Arial"/>
          <w:b/>
          <w:bCs/>
          <w:noProof/>
          <w:color w:val="000000" w:themeColor="text1"/>
          <w:sz w:val="24"/>
          <w:szCs w:val="24"/>
        </w:rPr>
        <w:lastRenderedPageBreak/>
        <w:drawing>
          <wp:inline distT="0" distB="0" distL="0" distR="0" wp14:anchorId="59EC92F8" wp14:editId="50AFC698">
            <wp:extent cx="5932885" cy="311534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1996" cy="3120124"/>
                    </a:xfrm>
                    <a:prstGeom prst="rect">
                      <a:avLst/>
                    </a:prstGeom>
                    <a:noFill/>
                    <a:ln>
                      <a:noFill/>
                    </a:ln>
                  </pic:spPr>
                </pic:pic>
              </a:graphicData>
            </a:graphic>
          </wp:inline>
        </w:drawing>
      </w:r>
    </w:p>
    <w:sectPr w:rsidR="5848403C" w:rsidSect="00825755">
      <w:headerReference w:type="even" r:id="rId58"/>
      <w:headerReference w:type="default" r:id="rId59"/>
      <w:footerReference w:type="even" r:id="rId60"/>
      <w:footerReference w:type="default" r:id="rId61"/>
      <w:headerReference w:type="first" r:id="rId62"/>
      <w:footerReference w:type="first" r:id="rId6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55E3" w:rsidRDefault="00A555E3">
      <w:r>
        <w:separator/>
      </w:r>
    </w:p>
  </w:endnote>
  <w:endnote w:type="continuationSeparator" w:id="0">
    <w:p w:rsidR="00A555E3" w:rsidRDefault="00A55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Footer"/>
      <w:rPr>
        <w:sz w:val="17"/>
      </w:rPr>
    </w:pPr>
    <w:bookmarkStart w:id="2" w:name="TITUS1FooterEvenPages"/>
    <w:r>
      <w:rPr>
        <w:sz w:val="17"/>
      </w:rPr>
      <w:t> </w:t>
    </w:r>
  </w:p>
  <w:bookmarkEnd w:id="2"/>
  <w:p w:rsidR="00890287" w:rsidRDefault="00890287" w:rsidP="00825755">
    <w:pPr>
      <w:pStyle w:val="Footer"/>
      <w:jc w:val="right"/>
    </w:pPr>
    <w:r>
      <w:fldChar w:fldCharType="begin"/>
    </w:r>
    <w:r>
      <w:instrText xml:space="preserve"> PAGE   \* MERGEFORMAT </w:instrText>
    </w:r>
    <w:r>
      <w:fldChar w:fldCharType="separate"/>
    </w:r>
    <w:r w:rsidR="00C97BDD">
      <w:rPr>
        <w:noProof/>
      </w:rPr>
      <w:t>8</w:t>
    </w:r>
    <w:r>
      <w:rPr>
        <w:noProof/>
      </w:rPr>
      <w:fldChar w:fldCharType="end"/>
    </w:r>
  </w:p>
  <w:p w:rsidR="00890287" w:rsidRPr="00BB5EAA" w:rsidRDefault="00890287" w:rsidP="00825755">
    <w:pPr>
      <w:pStyle w:val="Footer"/>
      <w:ind w:right="360"/>
      <w:jc w:val="center"/>
    </w:pPr>
  </w:p>
  <w:p w:rsidR="00890287" w:rsidRDefault="008902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Footer"/>
      <w:rPr>
        <w:sz w:val="17"/>
      </w:rPr>
    </w:pPr>
    <w:bookmarkStart w:id="3" w:name="TITUS1FooterPrimary"/>
    <w:r>
      <w:rPr>
        <w:sz w:val="17"/>
      </w:rPr>
      <w:t> </w:t>
    </w:r>
  </w:p>
  <w:bookmarkEnd w:id="3"/>
  <w:p w:rsidR="00890287" w:rsidRDefault="00890287">
    <w:pPr>
      <w:pStyle w:val="Footer"/>
      <w:jc w:val="right"/>
    </w:pPr>
    <w:r>
      <w:fldChar w:fldCharType="begin"/>
    </w:r>
    <w:r>
      <w:instrText xml:space="preserve"> PAGE   \* MERGEFORMAT </w:instrText>
    </w:r>
    <w:r>
      <w:fldChar w:fldCharType="separate"/>
    </w:r>
    <w:r w:rsidR="00C97BDD">
      <w:rPr>
        <w:noProof/>
      </w:rPr>
      <w:t>7</w:t>
    </w:r>
    <w:r>
      <w:rPr>
        <w:noProof/>
      </w:rPr>
      <w:fldChar w:fldCharType="end"/>
    </w:r>
  </w:p>
  <w:p w:rsidR="00890287" w:rsidRPr="00BB5EAA" w:rsidRDefault="0089028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Footer"/>
      <w:rPr>
        <w:sz w:val="17"/>
      </w:rPr>
    </w:pPr>
    <w:bookmarkStart w:id="5" w:name="TITUS1FooterFirstPage"/>
    <w:r>
      <w:rPr>
        <w:sz w:val="17"/>
      </w:rPr>
      <w:t> </w:t>
    </w:r>
  </w:p>
  <w:bookmarkEnd w:id="5"/>
  <w:p w:rsidR="00890287" w:rsidRDefault="00890287" w:rsidP="00825755">
    <w:pPr>
      <w:pStyle w:val="Footer"/>
      <w:jc w:val="right"/>
    </w:pPr>
    <w:r>
      <w:fldChar w:fldCharType="begin"/>
    </w:r>
    <w:r>
      <w:instrText xml:space="preserve"> PAGE   \* MERGEFORMAT </w:instrText>
    </w:r>
    <w:r>
      <w:fldChar w:fldCharType="separate"/>
    </w:r>
    <w:r w:rsidR="00C97BDD">
      <w:rPr>
        <w:noProof/>
      </w:rPr>
      <w:t>1</w:t>
    </w:r>
    <w:r>
      <w:rPr>
        <w:noProof/>
      </w:rPr>
      <w:fldChar w:fldCharType="end"/>
    </w:r>
  </w:p>
  <w:p w:rsidR="00890287" w:rsidRPr="00BB5EAA" w:rsidRDefault="00890287" w:rsidP="00825755">
    <w:pPr>
      <w:pStyle w:val="Footer"/>
      <w:ind w:right="360"/>
      <w:jc w:val="center"/>
    </w:pPr>
  </w:p>
  <w:p w:rsidR="00890287" w:rsidRDefault="008902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Footer"/>
      <w:rPr>
        <w:sz w:val="17"/>
      </w:rPr>
    </w:pPr>
    <w:bookmarkStart w:id="8" w:name="TITUS2FooterEvenPages"/>
    <w:r>
      <w:rPr>
        <w:sz w:val="17"/>
      </w:rPr>
      <w:t> </w:t>
    </w:r>
  </w:p>
  <w:bookmarkEnd w:id="8"/>
  <w:p w:rsidR="00890287" w:rsidRDefault="00890287" w:rsidP="00825755">
    <w:pPr>
      <w:pStyle w:val="Footer"/>
      <w:jc w:val="right"/>
    </w:pPr>
  </w:p>
  <w:p w:rsidR="00890287" w:rsidRDefault="00890287" w:rsidP="00825755">
    <w:pPr>
      <w:pStyle w:val="Footer"/>
      <w:jc w:val="right"/>
    </w:pPr>
    <w:r>
      <w:fldChar w:fldCharType="begin"/>
    </w:r>
    <w:r>
      <w:instrText xml:space="preserve"> PAGE   \* MERGEFORMAT </w:instrText>
    </w:r>
    <w:r>
      <w:fldChar w:fldCharType="separate"/>
    </w:r>
    <w:r w:rsidR="00C97BDD">
      <w:rPr>
        <w:noProof/>
      </w:rPr>
      <w:t>28</w:t>
    </w:r>
    <w:r>
      <w:rPr>
        <w:noProof/>
      </w:rPr>
      <w:fldChar w:fldCharType="end"/>
    </w:r>
  </w:p>
  <w:p w:rsidR="00890287" w:rsidRPr="00BB5EAA" w:rsidRDefault="00890287" w:rsidP="00825755">
    <w:pPr>
      <w:pStyle w:val="Footer"/>
      <w:ind w:right="360"/>
      <w:jc w:val="center"/>
    </w:pPr>
  </w:p>
  <w:p w:rsidR="00890287" w:rsidRDefault="0089028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Footer"/>
      <w:rPr>
        <w:sz w:val="17"/>
      </w:rPr>
    </w:pPr>
    <w:bookmarkStart w:id="9" w:name="TITUS2FooterPrimary"/>
    <w:r>
      <w:rPr>
        <w:sz w:val="17"/>
      </w:rPr>
      <w:t> </w:t>
    </w:r>
  </w:p>
  <w:bookmarkEnd w:id="9"/>
  <w:p w:rsidR="00890287" w:rsidRDefault="00890287">
    <w:pPr>
      <w:pStyle w:val="Footer"/>
      <w:jc w:val="right"/>
    </w:pPr>
  </w:p>
  <w:p w:rsidR="00890287" w:rsidRDefault="00890287">
    <w:pPr>
      <w:pStyle w:val="Footer"/>
      <w:jc w:val="right"/>
    </w:pPr>
    <w:r>
      <w:fldChar w:fldCharType="begin"/>
    </w:r>
    <w:r>
      <w:instrText xml:space="preserve"> PAGE   \* MERGEFORMAT </w:instrText>
    </w:r>
    <w:r>
      <w:fldChar w:fldCharType="separate"/>
    </w:r>
    <w:r w:rsidR="00C97BDD">
      <w:rPr>
        <w:noProof/>
      </w:rPr>
      <w:t>27</w:t>
    </w:r>
    <w:r>
      <w:rPr>
        <w:noProof/>
      </w:rPr>
      <w:fldChar w:fldCharType="end"/>
    </w:r>
  </w:p>
  <w:p w:rsidR="00890287" w:rsidRPr="00BB5EAA" w:rsidRDefault="00890287"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Footer"/>
      <w:rPr>
        <w:sz w:val="17"/>
      </w:rPr>
    </w:pPr>
    <w:bookmarkStart w:id="11" w:name="TITUS2FooterFirstPage"/>
    <w:r>
      <w:rPr>
        <w:sz w:val="17"/>
      </w:rPr>
      <w:t> </w:t>
    </w:r>
  </w:p>
  <w:bookmarkEnd w:id="11"/>
  <w:p w:rsidR="00890287" w:rsidRDefault="00890287" w:rsidP="00825755">
    <w:pPr>
      <w:pStyle w:val="Footer"/>
      <w:jc w:val="right"/>
    </w:pPr>
  </w:p>
  <w:p w:rsidR="00890287" w:rsidRDefault="00890287" w:rsidP="00825755">
    <w:pPr>
      <w:pStyle w:val="Footer"/>
      <w:jc w:val="right"/>
    </w:pPr>
    <w:r>
      <w:fldChar w:fldCharType="begin"/>
    </w:r>
    <w:r>
      <w:instrText xml:space="preserve"> PAGE   \* MERGEFORMAT </w:instrText>
    </w:r>
    <w:r>
      <w:fldChar w:fldCharType="separate"/>
    </w:r>
    <w:r w:rsidR="00C97BDD">
      <w:rPr>
        <w:noProof/>
      </w:rPr>
      <w:t>9</w:t>
    </w:r>
    <w:r>
      <w:rPr>
        <w:noProof/>
      </w:rPr>
      <w:fldChar w:fldCharType="end"/>
    </w:r>
  </w:p>
  <w:p w:rsidR="00890287" w:rsidRPr="00BB5EAA" w:rsidRDefault="00890287" w:rsidP="00825755">
    <w:pPr>
      <w:pStyle w:val="Footer"/>
      <w:ind w:right="360"/>
      <w:jc w:val="center"/>
    </w:pPr>
  </w:p>
  <w:p w:rsidR="00890287" w:rsidRDefault="0089028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Footer"/>
      <w:rPr>
        <w:sz w:val="17"/>
      </w:rPr>
    </w:pPr>
    <w:bookmarkStart w:id="15" w:name="TITUS3FooterEvenPages"/>
    <w:r>
      <w:rPr>
        <w:sz w:val="17"/>
      </w:rPr>
      <w:t> </w:t>
    </w:r>
  </w:p>
  <w:bookmarkEnd w:id="15"/>
  <w:p w:rsidR="00890287" w:rsidRDefault="00890287" w:rsidP="00825755">
    <w:pPr>
      <w:pStyle w:val="Footer"/>
      <w:jc w:val="right"/>
    </w:pPr>
  </w:p>
  <w:p w:rsidR="00890287" w:rsidRDefault="00890287" w:rsidP="00825755">
    <w:pPr>
      <w:pStyle w:val="Footer"/>
      <w:jc w:val="right"/>
    </w:pPr>
    <w:r>
      <w:fldChar w:fldCharType="begin"/>
    </w:r>
    <w:r>
      <w:instrText xml:space="preserve"> PAGE   \* MERGEFORMAT </w:instrText>
    </w:r>
    <w:r>
      <w:fldChar w:fldCharType="separate"/>
    </w:r>
    <w:r w:rsidR="00C97BDD">
      <w:rPr>
        <w:noProof/>
      </w:rPr>
      <w:t>30</w:t>
    </w:r>
    <w:r>
      <w:rPr>
        <w:noProof/>
      </w:rPr>
      <w:fldChar w:fldCharType="end"/>
    </w:r>
  </w:p>
  <w:p w:rsidR="00890287" w:rsidRPr="00BB5EAA" w:rsidRDefault="00890287" w:rsidP="00825755">
    <w:pPr>
      <w:pStyle w:val="Footer"/>
      <w:ind w:right="360"/>
      <w:jc w:val="center"/>
    </w:pPr>
  </w:p>
  <w:p w:rsidR="00890287" w:rsidRDefault="0089028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Footer"/>
      <w:rPr>
        <w:sz w:val="17"/>
      </w:rPr>
    </w:pPr>
    <w:bookmarkStart w:id="16" w:name="TITUS3FooterPrimary"/>
    <w:r>
      <w:rPr>
        <w:sz w:val="17"/>
      </w:rPr>
      <w:t> </w:t>
    </w:r>
  </w:p>
  <w:bookmarkEnd w:id="16"/>
  <w:p w:rsidR="00890287" w:rsidRDefault="00890287">
    <w:pPr>
      <w:pStyle w:val="Footer"/>
      <w:jc w:val="right"/>
    </w:pPr>
  </w:p>
  <w:p w:rsidR="00890287" w:rsidRDefault="00890287">
    <w:pPr>
      <w:pStyle w:val="Footer"/>
      <w:jc w:val="right"/>
    </w:pPr>
    <w:r>
      <w:fldChar w:fldCharType="begin"/>
    </w:r>
    <w:r>
      <w:instrText xml:space="preserve"> PAGE   \* MERGEFORMAT </w:instrText>
    </w:r>
    <w:r>
      <w:fldChar w:fldCharType="separate"/>
    </w:r>
    <w:r w:rsidR="00C97BDD">
      <w:rPr>
        <w:noProof/>
      </w:rPr>
      <w:t>31</w:t>
    </w:r>
    <w:r>
      <w:rPr>
        <w:noProof/>
      </w:rPr>
      <w:fldChar w:fldCharType="end"/>
    </w:r>
  </w:p>
  <w:p w:rsidR="00890287" w:rsidRPr="00BB5EAA" w:rsidRDefault="00890287"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Footer"/>
      <w:rPr>
        <w:sz w:val="17"/>
      </w:rPr>
    </w:pPr>
    <w:bookmarkStart w:id="18" w:name="TITUS3FooterFirstPage"/>
    <w:r>
      <w:rPr>
        <w:sz w:val="17"/>
      </w:rPr>
      <w:t> </w:t>
    </w:r>
  </w:p>
  <w:bookmarkEnd w:id="18"/>
  <w:p w:rsidR="00890287" w:rsidRDefault="00890287" w:rsidP="00825755">
    <w:pPr>
      <w:pStyle w:val="Footer"/>
      <w:jc w:val="right"/>
    </w:pPr>
  </w:p>
  <w:p w:rsidR="00890287" w:rsidRDefault="00890287" w:rsidP="00825755">
    <w:pPr>
      <w:pStyle w:val="Footer"/>
      <w:jc w:val="right"/>
    </w:pPr>
    <w:r>
      <w:fldChar w:fldCharType="begin"/>
    </w:r>
    <w:r>
      <w:instrText xml:space="preserve"> PAGE   \* MERGEFORMAT </w:instrText>
    </w:r>
    <w:r>
      <w:fldChar w:fldCharType="separate"/>
    </w:r>
    <w:r w:rsidR="00C97BDD">
      <w:rPr>
        <w:noProof/>
      </w:rPr>
      <w:t>29</w:t>
    </w:r>
    <w:r>
      <w:rPr>
        <w:noProof/>
      </w:rPr>
      <w:fldChar w:fldCharType="end"/>
    </w:r>
  </w:p>
  <w:p w:rsidR="00890287" w:rsidRPr="00BB5EAA" w:rsidRDefault="00890287" w:rsidP="00825755">
    <w:pPr>
      <w:pStyle w:val="Footer"/>
      <w:ind w:right="360"/>
      <w:jc w:val="center"/>
    </w:pPr>
  </w:p>
  <w:p w:rsidR="00890287" w:rsidRDefault="0089028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Footer"/>
      <w:rPr>
        <w:sz w:val="17"/>
      </w:rPr>
    </w:pPr>
    <w:bookmarkStart w:id="21" w:name="TITUS4FooterEvenPages"/>
    <w:r>
      <w:rPr>
        <w:sz w:val="17"/>
      </w:rPr>
      <w:t> </w:t>
    </w:r>
  </w:p>
  <w:bookmarkEnd w:id="21"/>
  <w:p w:rsidR="00890287" w:rsidRDefault="00890287" w:rsidP="00825755">
    <w:pPr>
      <w:pStyle w:val="Footer"/>
      <w:jc w:val="right"/>
    </w:pPr>
  </w:p>
  <w:p w:rsidR="00890287" w:rsidRDefault="00890287" w:rsidP="00825755">
    <w:pPr>
      <w:pStyle w:val="Footer"/>
      <w:jc w:val="right"/>
    </w:pPr>
    <w:r>
      <w:fldChar w:fldCharType="begin"/>
    </w:r>
    <w:r>
      <w:instrText xml:space="preserve"> PAGE   \* MERGEFORMAT </w:instrText>
    </w:r>
    <w:r>
      <w:fldChar w:fldCharType="separate"/>
    </w:r>
    <w:r>
      <w:rPr>
        <w:noProof/>
      </w:rPr>
      <w:t>4</w:t>
    </w:r>
    <w:r>
      <w:rPr>
        <w:noProof/>
      </w:rPr>
      <w:fldChar w:fldCharType="end"/>
    </w:r>
  </w:p>
  <w:p w:rsidR="00890287" w:rsidRPr="00BB5EAA" w:rsidRDefault="00890287" w:rsidP="00825755">
    <w:pPr>
      <w:pStyle w:val="Footer"/>
      <w:ind w:right="360"/>
      <w:jc w:val="center"/>
    </w:pPr>
  </w:p>
  <w:p w:rsidR="00890287" w:rsidRDefault="0089028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Footer"/>
      <w:rPr>
        <w:sz w:val="17"/>
      </w:rPr>
    </w:pPr>
    <w:bookmarkStart w:id="22" w:name="TITUS4FooterPrimary"/>
    <w:r>
      <w:rPr>
        <w:sz w:val="17"/>
      </w:rPr>
      <w:t> </w:t>
    </w:r>
  </w:p>
  <w:bookmarkEnd w:id="22"/>
  <w:p w:rsidR="00890287" w:rsidRDefault="00890287">
    <w:pPr>
      <w:pStyle w:val="Footer"/>
      <w:jc w:val="right"/>
    </w:pPr>
  </w:p>
  <w:p w:rsidR="00890287" w:rsidRDefault="00890287">
    <w:pPr>
      <w:pStyle w:val="Footer"/>
      <w:jc w:val="right"/>
    </w:pPr>
    <w:r>
      <w:fldChar w:fldCharType="begin"/>
    </w:r>
    <w:r>
      <w:instrText xml:space="preserve"> PAGE   \* MERGEFORMAT </w:instrText>
    </w:r>
    <w:r>
      <w:fldChar w:fldCharType="separate"/>
    </w:r>
    <w:r>
      <w:rPr>
        <w:noProof/>
      </w:rPr>
      <w:t>5</w:t>
    </w:r>
    <w:r>
      <w:rPr>
        <w:noProof/>
      </w:rPr>
      <w:fldChar w:fldCharType="end"/>
    </w:r>
  </w:p>
  <w:p w:rsidR="00890287" w:rsidRPr="00BB5EAA" w:rsidRDefault="00890287"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Footer"/>
      <w:rPr>
        <w:sz w:val="17"/>
      </w:rPr>
    </w:pPr>
    <w:bookmarkStart w:id="24" w:name="TITUS4FooterFirstPage"/>
    <w:r>
      <w:rPr>
        <w:sz w:val="17"/>
      </w:rPr>
      <w:t> </w:t>
    </w:r>
  </w:p>
  <w:bookmarkEnd w:id="24"/>
  <w:p w:rsidR="00890287" w:rsidRDefault="00890287" w:rsidP="00825755">
    <w:pPr>
      <w:pStyle w:val="Footer"/>
      <w:jc w:val="right"/>
    </w:pPr>
  </w:p>
  <w:p w:rsidR="00890287" w:rsidRDefault="00890287" w:rsidP="00825755">
    <w:pPr>
      <w:pStyle w:val="Footer"/>
      <w:jc w:val="right"/>
    </w:pPr>
    <w:r>
      <w:fldChar w:fldCharType="begin"/>
    </w:r>
    <w:r>
      <w:instrText xml:space="preserve"> PAGE   \* MERGEFORMAT </w:instrText>
    </w:r>
    <w:r>
      <w:fldChar w:fldCharType="separate"/>
    </w:r>
    <w:r w:rsidR="00C97BDD">
      <w:rPr>
        <w:noProof/>
      </w:rPr>
      <w:t>33</w:t>
    </w:r>
    <w:r>
      <w:rPr>
        <w:noProof/>
      </w:rPr>
      <w:fldChar w:fldCharType="end"/>
    </w:r>
  </w:p>
  <w:p w:rsidR="00890287" w:rsidRPr="00BB5EAA" w:rsidRDefault="00890287" w:rsidP="00825755">
    <w:pPr>
      <w:pStyle w:val="Footer"/>
      <w:ind w:right="360"/>
      <w:jc w:val="center"/>
    </w:pPr>
  </w:p>
  <w:p w:rsidR="00890287" w:rsidRDefault="008902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55E3" w:rsidRDefault="00A555E3">
      <w:r>
        <w:separator/>
      </w:r>
    </w:p>
  </w:footnote>
  <w:footnote w:type="continuationSeparator" w:id="0">
    <w:p w:rsidR="00A555E3" w:rsidRDefault="00A555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Header"/>
      <w:rPr>
        <w:sz w:val="17"/>
      </w:rPr>
    </w:pPr>
    <w:bookmarkStart w:id="0" w:name="TITUS1HeaderEvenPages"/>
    <w:r>
      <w:rPr>
        <w:sz w:val="17"/>
      </w:rPr>
      <w:t> </w:t>
    </w:r>
  </w:p>
  <w:bookmarkEnd w:id="0"/>
  <w:p w:rsidR="00890287" w:rsidRDefault="00890287" w:rsidP="00B67644">
    <w:pPr>
      <w:pStyle w:val="Header"/>
    </w:pPr>
  </w:p>
  <w:p w:rsidR="00890287" w:rsidRDefault="008902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Header"/>
      <w:rPr>
        <w:sz w:val="17"/>
      </w:rPr>
    </w:pPr>
    <w:bookmarkStart w:id="1" w:name="TITUS1HeaderPrimary"/>
    <w:r>
      <w:rPr>
        <w:sz w:val="17"/>
      </w:rPr>
      <w:t> </w:t>
    </w:r>
  </w:p>
  <w:bookmarkEnd w:id="1"/>
  <w:p w:rsidR="00890287" w:rsidRDefault="008902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Header"/>
      <w:rPr>
        <w:sz w:val="17"/>
      </w:rPr>
    </w:pPr>
    <w:bookmarkStart w:id="4" w:name="TITUS1HeaderFirstPage"/>
    <w:r>
      <w:rPr>
        <w:sz w:val="17"/>
      </w:rPr>
      <w:t> </w:t>
    </w:r>
  </w:p>
  <w:bookmarkEnd w:id="4"/>
  <w:p w:rsidR="00890287" w:rsidRDefault="0089028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Header"/>
      <w:rPr>
        <w:sz w:val="17"/>
      </w:rPr>
    </w:pPr>
    <w:bookmarkStart w:id="6" w:name="TITUS2HeaderEvenPages"/>
    <w:r>
      <w:rPr>
        <w:sz w:val="17"/>
      </w:rPr>
      <w:t> </w:t>
    </w:r>
  </w:p>
  <w:bookmarkEnd w:id="6"/>
  <w:p w:rsidR="00890287" w:rsidRDefault="00890287" w:rsidP="00825755">
    <w:pPr>
      <w:pStyle w:val="Header"/>
    </w:pPr>
  </w:p>
  <w:p w:rsidR="00890287" w:rsidRDefault="0089028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Header"/>
      <w:rPr>
        <w:sz w:val="17"/>
      </w:rPr>
    </w:pPr>
    <w:bookmarkStart w:id="7" w:name="TITUS2HeaderPrimary"/>
    <w:r>
      <w:rPr>
        <w:sz w:val="17"/>
      </w:rPr>
      <w:t> </w:t>
    </w:r>
  </w:p>
  <w:bookmarkEnd w:id="7"/>
  <w:p w:rsidR="00890287" w:rsidRDefault="0089028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Header"/>
      <w:rPr>
        <w:sz w:val="17"/>
      </w:rPr>
    </w:pPr>
    <w:bookmarkStart w:id="10" w:name="TITUS2HeaderFirstPage"/>
    <w:r>
      <w:rPr>
        <w:sz w:val="17"/>
      </w:rPr>
      <w:t> </w:t>
    </w:r>
  </w:p>
  <w:bookmarkEnd w:id="10"/>
  <w:p w:rsidR="00890287" w:rsidRDefault="00890287" w:rsidP="00825755">
    <w:pPr>
      <w:pStyle w:val="Header"/>
    </w:pPr>
  </w:p>
  <w:p w:rsidR="00890287" w:rsidRDefault="0089028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Header"/>
      <w:rPr>
        <w:sz w:val="17"/>
      </w:rPr>
    </w:pPr>
    <w:bookmarkStart w:id="13" w:name="TITUS3HeaderEvenPages"/>
    <w:r>
      <w:rPr>
        <w:sz w:val="17"/>
      </w:rPr>
      <w:t> </w:t>
    </w:r>
  </w:p>
  <w:bookmarkEnd w:id="13"/>
  <w:p w:rsidR="00890287" w:rsidRDefault="00890287" w:rsidP="00825755">
    <w:pPr>
      <w:pStyle w:val="Header"/>
    </w:pPr>
  </w:p>
  <w:p w:rsidR="00890287" w:rsidRDefault="0089028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Header"/>
      <w:rPr>
        <w:sz w:val="17"/>
      </w:rPr>
    </w:pPr>
    <w:bookmarkStart w:id="14" w:name="TITUS3HeaderPrimary"/>
    <w:r>
      <w:rPr>
        <w:sz w:val="17"/>
      </w:rPr>
      <w:t> </w:t>
    </w:r>
  </w:p>
  <w:bookmarkEnd w:id="14"/>
  <w:p w:rsidR="00890287" w:rsidRDefault="0089028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Header"/>
      <w:rPr>
        <w:sz w:val="17"/>
      </w:rPr>
    </w:pPr>
    <w:bookmarkStart w:id="17" w:name="TITUS3HeaderFirstPage"/>
    <w:r>
      <w:rPr>
        <w:sz w:val="17"/>
      </w:rPr>
      <w:t> </w:t>
    </w:r>
  </w:p>
  <w:bookmarkEnd w:id="17"/>
  <w:p w:rsidR="00890287" w:rsidRDefault="00890287" w:rsidP="00825755">
    <w:pPr>
      <w:pStyle w:val="Header"/>
    </w:pPr>
  </w:p>
  <w:p w:rsidR="00890287" w:rsidRDefault="0089028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Header"/>
      <w:rPr>
        <w:sz w:val="17"/>
      </w:rPr>
    </w:pPr>
    <w:bookmarkStart w:id="19" w:name="TITUS4HeaderEvenPages"/>
    <w:r>
      <w:rPr>
        <w:sz w:val="17"/>
      </w:rPr>
      <w:t> </w:t>
    </w:r>
  </w:p>
  <w:bookmarkEnd w:id="19"/>
  <w:p w:rsidR="00890287" w:rsidRDefault="00890287" w:rsidP="00825755">
    <w:pPr>
      <w:pStyle w:val="Header"/>
    </w:pPr>
  </w:p>
  <w:p w:rsidR="00890287" w:rsidRDefault="0089028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Header"/>
      <w:rPr>
        <w:sz w:val="17"/>
      </w:rPr>
    </w:pPr>
    <w:bookmarkStart w:id="20" w:name="TITUS4HeaderPrimary"/>
    <w:r>
      <w:rPr>
        <w:sz w:val="17"/>
      </w:rPr>
      <w:t> </w:t>
    </w:r>
  </w:p>
  <w:bookmarkEnd w:id="20"/>
  <w:p w:rsidR="00890287" w:rsidRDefault="00890287">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287" w:rsidRDefault="00C97BDD" w:rsidP="00C97BDD">
    <w:pPr>
      <w:pStyle w:val="Header"/>
      <w:rPr>
        <w:sz w:val="17"/>
      </w:rPr>
    </w:pPr>
    <w:bookmarkStart w:id="23" w:name="TITUS4HeaderFirstPage"/>
    <w:r>
      <w:rPr>
        <w:sz w:val="17"/>
      </w:rPr>
      <w:t> </w:t>
    </w:r>
  </w:p>
  <w:bookmarkEnd w:id="23"/>
  <w:p w:rsidR="00890287" w:rsidRDefault="00890287" w:rsidP="00825755">
    <w:pPr>
      <w:pStyle w:val="Header"/>
    </w:pPr>
  </w:p>
  <w:p w:rsidR="00890287" w:rsidRDefault="008902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422DA"/>
    <w:multiLevelType w:val="hybridMultilevel"/>
    <w:tmpl w:val="F5CC1CA4"/>
    <w:lvl w:ilvl="0" w:tplc="8932E9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2" w15:restartNumberingAfterBreak="0">
    <w:nsid w:val="25FD0F88"/>
    <w:multiLevelType w:val="multilevel"/>
    <w:tmpl w:val="20F47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5" w15:restartNumberingAfterBreak="0">
    <w:nsid w:val="5F725EB2"/>
    <w:multiLevelType w:val="multilevel"/>
    <w:tmpl w:val="22D49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3"/>
  </w:num>
  <w:num w:numId="5">
    <w:abstractNumId w:val="0"/>
  </w:num>
  <w:num w:numId="6">
    <w:abstractNumId w:val="5"/>
  </w:num>
  <w:num w:numId="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A1C"/>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57FE7"/>
    <w:rsid w:val="00062E39"/>
    <w:rsid w:val="00064E3A"/>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08EA"/>
    <w:rsid w:val="00171418"/>
    <w:rsid w:val="00177025"/>
    <w:rsid w:val="00180BA9"/>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5925"/>
    <w:rsid w:val="001F6939"/>
    <w:rsid w:val="002019EB"/>
    <w:rsid w:val="002030F2"/>
    <w:rsid w:val="00205051"/>
    <w:rsid w:val="00206949"/>
    <w:rsid w:val="00211F65"/>
    <w:rsid w:val="0022001B"/>
    <w:rsid w:val="00220D06"/>
    <w:rsid w:val="002219BA"/>
    <w:rsid w:val="002246A0"/>
    <w:rsid w:val="00224AF9"/>
    <w:rsid w:val="00227AB5"/>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147D"/>
    <w:rsid w:val="002A291A"/>
    <w:rsid w:val="002A5604"/>
    <w:rsid w:val="002B1701"/>
    <w:rsid w:val="002B23C3"/>
    <w:rsid w:val="002B443A"/>
    <w:rsid w:val="002B5B35"/>
    <w:rsid w:val="002C256A"/>
    <w:rsid w:val="002C496D"/>
    <w:rsid w:val="002D05EB"/>
    <w:rsid w:val="002D2F29"/>
    <w:rsid w:val="002D2FD3"/>
    <w:rsid w:val="002E240D"/>
    <w:rsid w:val="002E7017"/>
    <w:rsid w:val="002F4F6E"/>
    <w:rsid w:val="003015C3"/>
    <w:rsid w:val="0030698D"/>
    <w:rsid w:val="0030778C"/>
    <w:rsid w:val="0031350A"/>
    <w:rsid w:val="00316815"/>
    <w:rsid w:val="003168CA"/>
    <w:rsid w:val="00321255"/>
    <w:rsid w:val="0032230D"/>
    <w:rsid w:val="00322A0B"/>
    <w:rsid w:val="00335FC5"/>
    <w:rsid w:val="00340E9A"/>
    <w:rsid w:val="003451BC"/>
    <w:rsid w:val="003516C0"/>
    <w:rsid w:val="00352E59"/>
    <w:rsid w:val="00354DBE"/>
    <w:rsid w:val="00355210"/>
    <w:rsid w:val="00365DF9"/>
    <w:rsid w:val="00372DB4"/>
    <w:rsid w:val="0037490C"/>
    <w:rsid w:val="00375AF5"/>
    <w:rsid w:val="003761BD"/>
    <w:rsid w:val="003769F6"/>
    <w:rsid w:val="00385414"/>
    <w:rsid w:val="00386CE3"/>
    <w:rsid w:val="00390074"/>
    <w:rsid w:val="0039762B"/>
    <w:rsid w:val="003A0C37"/>
    <w:rsid w:val="003A1B6B"/>
    <w:rsid w:val="003A2F82"/>
    <w:rsid w:val="003A46C0"/>
    <w:rsid w:val="003A600E"/>
    <w:rsid w:val="003A6513"/>
    <w:rsid w:val="003B16C7"/>
    <w:rsid w:val="003B6651"/>
    <w:rsid w:val="003C19F1"/>
    <w:rsid w:val="003C4186"/>
    <w:rsid w:val="003C458C"/>
    <w:rsid w:val="003C6185"/>
    <w:rsid w:val="003D0D2D"/>
    <w:rsid w:val="003D4710"/>
    <w:rsid w:val="003E16D7"/>
    <w:rsid w:val="003E197E"/>
    <w:rsid w:val="003E78DA"/>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6733D"/>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D5E25"/>
    <w:rsid w:val="004E087B"/>
    <w:rsid w:val="004E44A4"/>
    <w:rsid w:val="004E7B8B"/>
    <w:rsid w:val="004E7BDD"/>
    <w:rsid w:val="004F1E21"/>
    <w:rsid w:val="004F41BD"/>
    <w:rsid w:val="004F740D"/>
    <w:rsid w:val="004F7B8F"/>
    <w:rsid w:val="00500748"/>
    <w:rsid w:val="005011D6"/>
    <w:rsid w:val="0050167A"/>
    <w:rsid w:val="005042F1"/>
    <w:rsid w:val="00513C7D"/>
    <w:rsid w:val="005169D1"/>
    <w:rsid w:val="00521123"/>
    <w:rsid w:val="00521221"/>
    <w:rsid w:val="00530552"/>
    <w:rsid w:val="00536FA9"/>
    <w:rsid w:val="005414F4"/>
    <w:rsid w:val="00546187"/>
    <w:rsid w:val="005463F1"/>
    <w:rsid w:val="00555B3F"/>
    <w:rsid w:val="00557D77"/>
    <w:rsid w:val="00562EAA"/>
    <w:rsid w:val="00563B58"/>
    <w:rsid w:val="005640C4"/>
    <w:rsid w:val="00564C53"/>
    <w:rsid w:val="0056684C"/>
    <w:rsid w:val="00571847"/>
    <w:rsid w:val="00574A0C"/>
    <w:rsid w:val="00576E4C"/>
    <w:rsid w:val="0057780F"/>
    <w:rsid w:val="00581E0A"/>
    <w:rsid w:val="00586D89"/>
    <w:rsid w:val="00586F0E"/>
    <w:rsid w:val="005916B8"/>
    <w:rsid w:val="005A1B4C"/>
    <w:rsid w:val="005A1BA3"/>
    <w:rsid w:val="005A545C"/>
    <w:rsid w:val="005B4607"/>
    <w:rsid w:val="005B6A8D"/>
    <w:rsid w:val="005C1567"/>
    <w:rsid w:val="005C45B6"/>
    <w:rsid w:val="005C6CE5"/>
    <w:rsid w:val="005D3F07"/>
    <w:rsid w:val="005D583E"/>
    <w:rsid w:val="005E13EA"/>
    <w:rsid w:val="005E4BF4"/>
    <w:rsid w:val="005E53BD"/>
    <w:rsid w:val="00601C05"/>
    <w:rsid w:val="006031EB"/>
    <w:rsid w:val="00606E27"/>
    <w:rsid w:val="006108C9"/>
    <w:rsid w:val="00615C7E"/>
    <w:rsid w:val="0062158D"/>
    <w:rsid w:val="00630F39"/>
    <w:rsid w:val="006326D1"/>
    <w:rsid w:val="00632E0A"/>
    <w:rsid w:val="00633165"/>
    <w:rsid w:val="00636B6C"/>
    <w:rsid w:val="00643709"/>
    <w:rsid w:val="006447DE"/>
    <w:rsid w:val="0065276E"/>
    <w:rsid w:val="00654329"/>
    <w:rsid w:val="00654CEC"/>
    <w:rsid w:val="00655507"/>
    <w:rsid w:val="00666D48"/>
    <w:rsid w:val="006712A7"/>
    <w:rsid w:val="006733CC"/>
    <w:rsid w:val="00674FC2"/>
    <w:rsid w:val="00677E42"/>
    <w:rsid w:val="00682334"/>
    <w:rsid w:val="00684453"/>
    <w:rsid w:val="00684B16"/>
    <w:rsid w:val="00696F65"/>
    <w:rsid w:val="006A7A6D"/>
    <w:rsid w:val="006B4CA4"/>
    <w:rsid w:val="006B5E67"/>
    <w:rsid w:val="006C2EB5"/>
    <w:rsid w:val="006C4BC8"/>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377F7"/>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720"/>
    <w:rsid w:val="007F3F7E"/>
    <w:rsid w:val="007F5497"/>
    <w:rsid w:val="007F63AC"/>
    <w:rsid w:val="00800424"/>
    <w:rsid w:val="0080460B"/>
    <w:rsid w:val="0080643C"/>
    <w:rsid w:val="008134D1"/>
    <w:rsid w:val="00813CEC"/>
    <w:rsid w:val="0081534C"/>
    <w:rsid w:val="008171E4"/>
    <w:rsid w:val="0081788E"/>
    <w:rsid w:val="008208EA"/>
    <w:rsid w:val="00824E67"/>
    <w:rsid w:val="00825755"/>
    <w:rsid w:val="00825A64"/>
    <w:rsid w:val="00826F48"/>
    <w:rsid w:val="008308AE"/>
    <w:rsid w:val="0083166E"/>
    <w:rsid w:val="00831DC3"/>
    <w:rsid w:val="008322C7"/>
    <w:rsid w:val="00834F1D"/>
    <w:rsid w:val="00836FEC"/>
    <w:rsid w:val="0083719A"/>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1A0A"/>
    <w:rsid w:val="00880539"/>
    <w:rsid w:val="008859E8"/>
    <w:rsid w:val="0088737B"/>
    <w:rsid w:val="00890287"/>
    <w:rsid w:val="00892716"/>
    <w:rsid w:val="00893067"/>
    <w:rsid w:val="008933DE"/>
    <w:rsid w:val="00895FCE"/>
    <w:rsid w:val="00897F3E"/>
    <w:rsid w:val="008A1BA8"/>
    <w:rsid w:val="008A21B4"/>
    <w:rsid w:val="008A4576"/>
    <w:rsid w:val="008B07DE"/>
    <w:rsid w:val="008B28E7"/>
    <w:rsid w:val="008B42E7"/>
    <w:rsid w:val="008C14C7"/>
    <w:rsid w:val="008C2F02"/>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65DB9"/>
    <w:rsid w:val="00991FDA"/>
    <w:rsid w:val="009927A1"/>
    <w:rsid w:val="0099774D"/>
    <w:rsid w:val="009A5F3B"/>
    <w:rsid w:val="009A730B"/>
    <w:rsid w:val="009B0B61"/>
    <w:rsid w:val="009B1D98"/>
    <w:rsid w:val="009B28C0"/>
    <w:rsid w:val="009B7136"/>
    <w:rsid w:val="009B7806"/>
    <w:rsid w:val="009C3AC2"/>
    <w:rsid w:val="009D4365"/>
    <w:rsid w:val="009D4C1F"/>
    <w:rsid w:val="009D4E3B"/>
    <w:rsid w:val="009D5B38"/>
    <w:rsid w:val="009D7BC9"/>
    <w:rsid w:val="009E1982"/>
    <w:rsid w:val="009E4D2C"/>
    <w:rsid w:val="009F0978"/>
    <w:rsid w:val="009F3AEC"/>
    <w:rsid w:val="00A00081"/>
    <w:rsid w:val="00A015F7"/>
    <w:rsid w:val="00A10D56"/>
    <w:rsid w:val="00A12AAE"/>
    <w:rsid w:val="00A16DD1"/>
    <w:rsid w:val="00A20191"/>
    <w:rsid w:val="00A22441"/>
    <w:rsid w:val="00A23F3B"/>
    <w:rsid w:val="00A24406"/>
    <w:rsid w:val="00A25F64"/>
    <w:rsid w:val="00A27CC2"/>
    <w:rsid w:val="00A3273B"/>
    <w:rsid w:val="00A40ED6"/>
    <w:rsid w:val="00A470EE"/>
    <w:rsid w:val="00A4722D"/>
    <w:rsid w:val="00A47621"/>
    <w:rsid w:val="00A479CD"/>
    <w:rsid w:val="00A47D09"/>
    <w:rsid w:val="00A50CFC"/>
    <w:rsid w:val="00A54D67"/>
    <w:rsid w:val="00A555E3"/>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3C1D"/>
    <w:rsid w:val="00AB5518"/>
    <w:rsid w:val="00AC01D4"/>
    <w:rsid w:val="00AC4A04"/>
    <w:rsid w:val="00AD336F"/>
    <w:rsid w:val="00AD3550"/>
    <w:rsid w:val="00AE2564"/>
    <w:rsid w:val="00AE301F"/>
    <w:rsid w:val="00AE3302"/>
    <w:rsid w:val="00AE7077"/>
    <w:rsid w:val="00AF61C2"/>
    <w:rsid w:val="00AF6CC6"/>
    <w:rsid w:val="00B011CD"/>
    <w:rsid w:val="00B0296A"/>
    <w:rsid w:val="00B077DC"/>
    <w:rsid w:val="00B12295"/>
    <w:rsid w:val="00B137BE"/>
    <w:rsid w:val="00B17FA0"/>
    <w:rsid w:val="00B24344"/>
    <w:rsid w:val="00B26769"/>
    <w:rsid w:val="00B31C91"/>
    <w:rsid w:val="00B3747F"/>
    <w:rsid w:val="00B43194"/>
    <w:rsid w:val="00B46E9F"/>
    <w:rsid w:val="00B47734"/>
    <w:rsid w:val="00B50FBA"/>
    <w:rsid w:val="00B52C71"/>
    <w:rsid w:val="00B558EB"/>
    <w:rsid w:val="00B577D3"/>
    <w:rsid w:val="00B60466"/>
    <w:rsid w:val="00B6548F"/>
    <w:rsid w:val="00B66369"/>
    <w:rsid w:val="00B67644"/>
    <w:rsid w:val="00B7502A"/>
    <w:rsid w:val="00B77305"/>
    <w:rsid w:val="00B82CC2"/>
    <w:rsid w:val="00B84A89"/>
    <w:rsid w:val="00B92BB4"/>
    <w:rsid w:val="00B92BEF"/>
    <w:rsid w:val="00B9689A"/>
    <w:rsid w:val="00B96C84"/>
    <w:rsid w:val="00BA1FFA"/>
    <w:rsid w:val="00BA7FF1"/>
    <w:rsid w:val="00BB06CB"/>
    <w:rsid w:val="00BB261F"/>
    <w:rsid w:val="00BB2887"/>
    <w:rsid w:val="00BB3FB4"/>
    <w:rsid w:val="00BB5EAA"/>
    <w:rsid w:val="00BB5F11"/>
    <w:rsid w:val="00BC0401"/>
    <w:rsid w:val="00BC04FA"/>
    <w:rsid w:val="00BC1C22"/>
    <w:rsid w:val="00BC299E"/>
    <w:rsid w:val="00BC460B"/>
    <w:rsid w:val="00BC5725"/>
    <w:rsid w:val="00BD1D91"/>
    <w:rsid w:val="00BD1F45"/>
    <w:rsid w:val="00BD30B1"/>
    <w:rsid w:val="00BE0F7B"/>
    <w:rsid w:val="00BE10C2"/>
    <w:rsid w:val="00BF75A9"/>
    <w:rsid w:val="00C01D14"/>
    <w:rsid w:val="00C025B4"/>
    <w:rsid w:val="00C115DA"/>
    <w:rsid w:val="00C119A3"/>
    <w:rsid w:val="00C11F61"/>
    <w:rsid w:val="00C161FD"/>
    <w:rsid w:val="00C23F17"/>
    <w:rsid w:val="00C26D0D"/>
    <w:rsid w:val="00C27C95"/>
    <w:rsid w:val="00C300D2"/>
    <w:rsid w:val="00C3270F"/>
    <w:rsid w:val="00C3278B"/>
    <w:rsid w:val="00C33375"/>
    <w:rsid w:val="00C34C23"/>
    <w:rsid w:val="00C42005"/>
    <w:rsid w:val="00C43476"/>
    <w:rsid w:val="00C44446"/>
    <w:rsid w:val="00C4664D"/>
    <w:rsid w:val="00C472AA"/>
    <w:rsid w:val="00C50A05"/>
    <w:rsid w:val="00C50AE1"/>
    <w:rsid w:val="00C54AED"/>
    <w:rsid w:val="00C55B2F"/>
    <w:rsid w:val="00C63D00"/>
    <w:rsid w:val="00C6441B"/>
    <w:rsid w:val="00C701C8"/>
    <w:rsid w:val="00C7108B"/>
    <w:rsid w:val="00C8089F"/>
    <w:rsid w:val="00C836CC"/>
    <w:rsid w:val="00C86F65"/>
    <w:rsid w:val="00C87A74"/>
    <w:rsid w:val="00C90A71"/>
    <w:rsid w:val="00C91574"/>
    <w:rsid w:val="00C91BC2"/>
    <w:rsid w:val="00C92C71"/>
    <w:rsid w:val="00C93F8F"/>
    <w:rsid w:val="00C97BDD"/>
    <w:rsid w:val="00CA2745"/>
    <w:rsid w:val="00CA3593"/>
    <w:rsid w:val="00CA7F4F"/>
    <w:rsid w:val="00CB258E"/>
    <w:rsid w:val="00CB3C8F"/>
    <w:rsid w:val="00CB75CE"/>
    <w:rsid w:val="00CC02F1"/>
    <w:rsid w:val="00CC11A6"/>
    <w:rsid w:val="00CC135E"/>
    <w:rsid w:val="00CD04F8"/>
    <w:rsid w:val="00CD5D3F"/>
    <w:rsid w:val="00CF1E90"/>
    <w:rsid w:val="00CF3DB3"/>
    <w:rsid w:val="00D02EC1"/>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0F06"/>
    <w:rsid w:val="00D71201"/>
    <w:rsid w:val="00D720C7"/>
    <w:rsid w:val="00D7419D"/>
    <w:rsid w:val="00D76CFD"/>
    <w:rsid w:val="00D77A04"/>
    <w:rsid w:val="00D81D06"/>
    <w:rsid w:val="00D861DE"/>
    <w:rsid w:val="00D8652C"/>
    <w:rsid w:val="00D876E6"/>
    <w:rsid w:val="00D93CA6"/>
    <w:rsid w:val="00D94C3D"/>
    <w:rsid w:val="00D951B9"/>
    <w:rsid w:val="00DA1025"/>
    <w:rsid w:val="00DA22EC"/>
    <w:rsid w:val="00DA5860"/>
    <w:rsid w:val="00DB2767"/>
    <w:rsid w:val="00DC1C57"/>
    <w:rsid w:val="00DC418E"/>
    <w:rsid w:val="00DC4729"/>
    <w:rsid w:val="00DD233A"/>
    <w:rsid w:val="00DD6C83"/>
    <w:rsid w:val="00DE556F"/>
    <w:rsid w:val="00DE78DB"/>
    <w:rsid w:val="00DF26F5"/>
    <w:rsid w:val="00DF46DF"/>
    <w:rsid w:val="00E03B6D"/>
    <w:rsid w:val="00E136A9"/>
    <w:rsid w:val="00E16AE9"/>
    <w:rsid w:val="00E17160"/>
    <w:rsid w:val="00E22A66"/>
    <w:rsid w:val="00E35BEC"/>
    <w:rsid w:val="00E37A85"/>
    <w:rsid w:val="00E42DC4"/>
    <w:rsid w:val="00E50821"/>
    <w:rsid w:val="00E50EF8"/>
    <w:rsid w:val="00E51F91"/>
    <w:rsid w:val="00E6471C"/>
    <w:rsid w:val="00E66D20"/>
    <w:rsid w:val="00E7086E"/>
    <w:rsid w:val="00E729C9"/>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C0C6C"/>
    <w:rsid w:val="00ED1B30"/>
    <w:rsid w:val="00ED250E"/>
    <w:rsid w:val="00ED528D"/>
    <w:rsid w:val="00EE1AC1"/>
    <w:rsid w:val="00EE39D6"/>
    <w:rsid w:val="00EE413C"/>
    <w:rsid w:val="00EE52AD"/>
    <w:rsid w:val="00F00945"/>
    <w:rsid w:val="00F01F92"/>
    <w:rsid w:val="00F03612"/>
    <w:rsid w:val="00F10A08"/>
    <w:rsid w:val="00F13770"/>
    <w:rsid w:val="00F139CF"/>
    <w:rsid w:val="00F22AC5"/>
    <w:rsid w:val="00F254D1"/>
    <w:rsid w:val="00F32B82"/>
    <w:rsid w:val="00F34191"/>
    <w:rsid w:val="00F4043E"/>
    <w:rsid w:val="00F40CB5"/>
    <w:rsid w:val="00F41BBC"/>
    <w:rsid w:val="00F43B9D"/>
    <w:rsid w:val="00F444F0"/>
    <w:rsid w:val="00F50847"/>
    <w:rsid w:val="00F53F27"/>
    <w:rsid w:val="00F546D1"/>
    <w:rsid w:val="00F56FA8"/>
    <w:rsid w:val="00F6513F"/>
    <w:rsid w:val="00F66272"/>
    <w:rsid w:val="00F66399"/>
    <w:rsid w:val="00F709C0"/>
    <w:rsid w:val="00F87790"/>
    <w:rsid w:val="00F927A1"/>
    <w:rsid w:val="00F92E4D"/>
    <w:rsid w:val="00FA3764"/>
    <w:rsid w:val="00FA56ED"/>
    <w:rsid w:val="00FB404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2B64"/>
    <w:rsid w:val="00FF0070"/>
    <w:rsid w:val="00FF31EC"/>
    <w:rsid w:val="00FF5F6A"/>
    <w:rsid w:val="00FF6542"/>
    <w:rsid w:val="00FF6BE0"/>
    <w:rsid w:val="00FF773F"/>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BDFC1B8"/>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B67644"/>
    <w:rPr>
      <w:i/>
      <w:iCs/>
    </w:rPr>
  </w:style>
  <w:style w:type="paragraph" w:styleId="NormalWeb">
    <w:name w:val="Normal (Web)"/>
    <w:basedOn w:val="Normal"/>
    <w:uiPriority w:val="99"/>
    <w:unhideWhenUsed/>
    <w:rsid w:val="0080643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E16A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6.xml"/><Relationship Id="rId39" Type="http://schemas.openxmlformats.org/officeDocument/2006/relationships/hyperlink" Target="https://www.compoundsecurity.co.uk/wp-content/uploads/2019/05/Human-Rights-Act-and-Mosquito-Investigation.doc" TargetMode="External"/><Relationship Id="rId21" Type="http://schemas.openxmlformats.org/officeDocument/2006/relationships/header" Target="header4.xml"/><Relationship Id="rId34" Type="http://schemas.openxmlformats.org/officeDocument/2006/relationships/hyperlink" Target="https://empowersocialenterprise.co.uk/safer-homes/" TargetMode="External"/><Relationship Id="rId42" Type="http://schemas.openxmlformats.org/officeDocument/2006/relationships/hyperlink" Target="https://www.iilpm.com/the-peace-investigative-interviewing-model/" TargetMode="External"/><Relationship Id="rId47" Type="http://schemas.openxmlformats.org/officeDocument/2006/relationships/hyperlink" Target="https://www.personneltoday.com/hr/police-officers-stress-anxiety/" TargetMode="External"/><Relationship Id="rId50" Type="http://schemas.openxmlformats.org/officeDocument/2006/relationships/hyperlink" Target="https://www.wigan.gov.uk/Resident/Crime-Emergencies/Hate-Crime.aspx" TargetMode="External"/><Relationship Id="rId55" Type="http://schemas.openxmlformats.org/officeDocument/2006/relationships/header" Target="header9.xml"/><Relationship Id="rId63" Type="http://schemas.openxmlformats.org/officeDocument/2006/relationships/footer" Target="footer1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ons.gov.uk/peoplepopulationandcommunity/healthandsocialcare/healthandwellbeing/bulletins/coronavirusandthesocialimpactsongreatbritain/5june2020" TargetMode="External"/><Relationship Id="rId29" Type="http://schemas.openxmlformats.org/officeDocument/2006/relationships/hyperlink" Target="https://www.college.police.uk/What-we-do/Ethics/Documents/Code_of_Ethics.pdf" TargetMode="External"/><Relationship Id="rId41" Type="http://schemas.openxmlformats.org/officeDocument/2006/relationships/hyperlink" Target="https://assets.publishing.service.gov.uk/government/uploads/system/uploads/attachment_data/file/823316/2019-08-05_ASB_Revised_Statutory_Guidance_V2.2.pdf" TargetMode="External"/><Relationship Id="rId54" Type="http://schemas.openxmlformats.org/officeDocument/2006/relationships/footer" Target="footer8.xml"/><Relationship Id="rId62"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32" Type="http://schemas.openxmlformats.org/officeDocument/2006/relationships/hyperlink" Target="https://www.app.college.police.uk/app-content/investigations/investigative-interviewing/" TargetMode="External"/><Relationship Id="rId37" Type="http://schemas.openxmlformats.org/officeDocument/2006/relationships/hyperlink" Target="https://www.gov.uk/youth-offending-team" TargetMode="External"/><Relationship Id="rId40" Type="http://schemas.openxmlformats.org/officeDocument/2006/relationships/hyperlink" Target="https://assets.publishing.service.gov.uk/government/uploads/system/uploads/attachment_data/file/116655/dpr26.pdf" TargetMode="External"/><Relationship Id="rId45" Type="http://schemas.openxmlformats.org/officeDocument/2006/relationships/hyperlink" Target="https://www.health.org.uk/news-and-comment/blogs/emerging-evidence-on-covid-19s-impact-on-mental-health-and-health" TargetMode="External"/><Relationship Id="rId53" Type="http://schemas.openxmlformats.org/officeDocument/2006/relationships/footer" Target="footer7.xml"/><Relationship Id="rId58"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hyperlink" Target="https://www.askthe.police.uk/content/Q837.htm" TargetMode="External"/><Relationship Id="rId36" Type="http://schemas.openxmlformats.org/officeDocument/2006/relationships/hyperlink" Target="https://www.gov.uk/government/publications/anti-social-behaviour-crime-and-policing-bill-anti-social-behaviour" TargetMode="External"/><Relationship Id="rId49" Type="http://schemas.openxmlformats.org/officeDocument/2006/relationships/hyperlink" Target="https://thetreatmentspecialist.com/effects-of-social-isolation/" TargetMode="External"/><Relationship Id="rId57" Type="http://schemas.openxmlformats.org/officeDocument/2006/relationships/image" Target="media/image2.png"/><Relationship Id="rId61"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mental-health/mental-vulnerability-and-illness/" TargetMode="External"/><Relationship Id="rId44" Type="http://schemas.openxmlformats.org/officeDocument/2006/relationships/hyperlink" Target="https://i-sight.com/resources/investigative-interviewing-techniques-the-peace-model/" TargetMode="External"/><Relationship Id="rId52" Type="http://schemas.openxmlformats.org/officeDocument/2006/relationships/header" Target="header8.xml"/><Relationship Id="rId60" Type="http://schemas.openxmlformats.org/officeDocument/2006/relationships/footer" Target="footer10.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hyperlink" Target="https://www.legislation.gov.uk/ukpga/2014/12/part/4/chapter/1/enacted" TargetMode="External"/><Relationship Id="rId30" Type="http://schemas.openxmlformats.org/officeDocument/2006/relationships/hyperlink" Target="https://www.app.college.police.uk/app-content/mental-health/mental-vulnerability-and-illness/" TargetMode="External"/><Relationship Id="rId35" Type="http://schemas.openxmlformats.org/officeDocument/2006/relationships/hyperlink" Target="https://www.met.police.uk/plc/lesson_notes/095.pdf" TargetMode="External"/><Relationship Id="rId43" Type="http://schemas.openxmlformats.org/officeDocument/2006/relationships/hyperlink" Target="https://www.lgo.org.uk/decisions/environment-and-regulation/antisocial-behaviour/19-000-255" TargetMode="External"/><Relationship Id="rId48" Type="http://schemas.openxmlformats.org/officeDocument/2006/relationships/hyperlink" Target="https://www.lawcom.gov.uk/project/hate-crime/" TargetMode="External"/><Relationship Id="rId56" Type="http://schemas.openxmlformats.org/officeDocument/2006/relationships/footer" Target="footer9.xm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7.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hyperlink" Target="https://www.cps.gov.uk/legal-guidance/criminal-behaviour-orders" TargetMode="External"/><Relationship Id="rId38" Type="http://schemas.openxmlformats.org/officeDocument/2006/relationships/hyperlink" Target="https://doi.org/10.1093/police/par057" TargetMode="External"/><Relationship Id="rId46" Type="http://schemas.openxmlformats.org/officeDocument/2006/relationships/hyperlink" Target="https://www.mentalhealth.gov/basics/what-is-mental-health" TargetMode="External"/><Relationship Id="rId59"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C7F3604F-57B4-44EC-B6B9-B0BC31B39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33</Pages>
  <Words>8342</Words>
  <Characters>49264</Characters>
  <Application>Microsoft Office Word</Application>
  <DocSecurity>0</DocSecurity>
  <Lines>410</Lines>
  <Paragraphs>114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Andrews,Danielle swp6660</cp:lastModifiedBy>
  <cp:revision>7</cp:revision>
  <cp:lastPrinted>2019-09-26T14:40:00Z</cp:lastPrinted>
  <dcterms:created xsi:type="dcterms:W3CDTF">2020-12-04T23:47:00Z</dcterms:created>
  <dcterms:modified xsi:type="dcterms:W3CDTF">2020-12-05T00:02:00Z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7beb5250-c981-4120-bfce-c28c31e5ebc4</vt:lpwstr>
  </property>
  <property fmtid="{D5CDD505-2E9C-101B-9397-08002B2CF9AE}" pid="4" name="Classification">
    <vt:lpwstr>OFFICIAL</vt:lpwstr>
  </property>
  <property fmtid="{D5CDD505-2E9C-101B-9397-08002B2CF9AE}" pid="5" name="Visibility">
    <vt:lpwstr>NOT VISIBLE</vt:lpwstr>
  </property>
</Properties>
</file>