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A7205A" w14:textId="14297DEB" w:rsidR="45F524E4" w:rsidRDefault="45F524E4" w:rsidP="45F524E4">
      <w:pPr>
        <w:rPr>
          <w:rFonts w:ascii="Arial" w:eastAsia="Arial" w:hAnsi="Arial" w:cs="Arial"/>
          <w:sz w:val="28"/>
          <w:szCs w:val="28"/>
          <w:lang w:val="en-GB"/>
        </w:rPr>
      </w:pPr>
    </w:p>
    <w:p w14:paraId="591DEACD" w14:textId="575B5E8B" w:rsidR="45F524E4" w:rsidRDefault="45F524E4" w:rsidP="45F524E4">
      <w:pPr>
        <w:rPr>
          <w:rFonts w:ascii="Arial" w:eastAsia="Arial" w:hAnsi="Arial" w:cs="Arial"/>
          <w:sz w:val="28"/>
          <w:szCs w:val="28"/>
          <w:lang w:val="en-GB"/>
        </w:rPr>
      </w:pPr>
    </w:p>
    <w:p w14:paraId="49E841EB" w14:textId="47B50985" w:rsidR="45F524E4" w:rsidRDefault="45F524E4" w:rsidP="45F524E4">
      <w:pPr>
        <w:rPr>
          <w:rFonts w:ascii="Arial" w:eastAsia="Arial" w:hAnsi="Arial" w:cs="Arial"/>
          <w:sz w:val="28"/>
          <w:szCs w:val="28"/>
          <w:lang w:val="en-GB"/>
        </w:rPr>
      </w:pPr>
    </w:p>
    <w:p w14:paraId="78401B77" w14:textId="5F6D7688" w:rsidR="45F524E4" w:rsidRDefault="45F524E4" w:rsidP="53A25311">
      <w:pPr>
        <w:rPr>
          <w:rFonts w:ascii="Arial" w:eastAsia="Arial" w:hAnsi="Arial" w:cs="Arial"/>
          <w:b/>
          <w:bCs/>
          <w:sz w:val="36"/>
          <w:szCs w:val="36"/>
          <w:lang w:val="en-GB"/>
        </w:rPr>
      </w:pPr>
    </w:p>
    <w:p w14:paraId="0E9AE248" w14:textId="13E399FD" w:rsidR="45F524E4" w:rsidRDefault="53A25311" w:rsidP="53A25311">
      <w:pPr>
        <w:jc w:val="center"/>
        <w:rPr>
          <w:rFonts w:ascii="Times New Roman" w:eastAsia="Times New Roman" w:hAnsi="Times New Roman" w:cs="Times New Roman"/>
          <w:b/>
          <w:bCs/>
          <w:sz w:val="32"/>
          <w:szCs w:val="32"/>
          <w:lang w:val="en-GB"/>
        </w:rPr>
      </w:pPr>
      <w:r w:rsidRPr="53A25311">
        <w:rPr>
          <w:rFonts w:ascii="Times New Roman" w:eastAsia="Times New Roman" w:hAnsi="Times New Roman" w:cs="Times New Roman"/>
          <w:b/>
          <w:bCs/>
          <w:sz w:val="32"/>
          <w:szCs w:val="32"/>
          <w:lang w:val="en-GB"/>
        </w:rPr>
        <w:t>Report for Digital Intelligence &amp; Analytics</w:t>
      </w:r>
    </w:p>
    <w:p w14:paraId="12B3248E" w14:textId="1D71BDFF" w:rsidR="45F524E4" w:rsidRDefault="53A25311" w:rsidP="53A25311">
      <w:pPr>
        <w:jc w:val="center"/>
        <w:rPr>
          <w:rFonts w:ascii="Times New Roman" w:eastAsia="Times New Roman" w:hAnsi="Times New Roman" w:cs="Times New Roman"/>
          <w:b/>
          <w:bCs/>
          <w:sz w:val="32"/>
          <w:szCs w:val="32"/>
          <w:lang w:val="en-GB"/>
        </w:rPr>
      </w:pPr>
      <w:r w:rsidRPr="53A25311">
        <w:rPr>
          <w:rFonts w:ascii="Times New Roman" w:eastAsia="Times New Roman" w:hAnsi="Times New Roman" w:cs="Times New Roman"/>
          <w:b/>
          <w:bCs/>
          <w:sz w:val="32"/>
          <w:szCs w:val="32"/>
          <w:lang w:val="en-GB"/>
        </w:rPr>
        <w:t>Data Mining Software</w:t>
      </w:r>
    </w:p>
    <w:p w14:paraId="2129EA05" w14:textId="712F3706" w:rsidR="45F524E4" w:rsidRDefault="45F524E4" w:rsidP="53A25311">
      <w:pPr>
        <w:jc w:val="center"/>
        <w:rPr>
          <w:rFonts w:ascii="Times New Roman" w:eastAsia="Times New Roman" w:hAnsi="Times New Roman" w:cs="Times New Roman"/>
          <w:b/>
          <w:bCs/>
          <w:sz w:val="24"/>
          <w:szCs w:val="24"/>
          <w:lang w:val="en-GB"/>
        </w:rPr>
      </w:pPr>
    </w:p>
    <w:p w14:paraId="760E045E" w14:textId="411EA8B1" w:rsidR="45F524E4" w:rsidRDefault="45F524E4" w:rsidP="53A25311">
      <w:pPr>
        <w:jc w:val="center"/>
        <w:rPr>
          <w:rFonts w:ascii="Times New Roman" w:eastAsia="Times New Roman" w:hAnsi="Times New Roman" w:cs="Times New Roman"/>
          <w:b/>
          <w:bCs/>
          <w:sz w:val="24"/>
          <w:szCs w:val="24"/>
          <w:lang w:val="en-GB"/>
        </w:rPr>
      </w:pPr>
    </w:p>
    <w:p w14:paraId="790147C6" w14:textId="78E47200" w:rsidR="45F524E4" w:rsidRDefault="45F524E4" w:rsidP="53A25311">
      <w:pPr>
        <w:jc w:val="center"/>
        <w:rPr>
          <w:rFonts w:ascii="Times New Roman" w:eastAsia="Times New Roman" w:hAnsi="Times New Roman" w:cs="Times New Roman"/>
          <w:sz w:val="24"/>
          <w:szCs w:val="24"/>
        </w:rPr>
      </w:pPr>
      <w:r>
        <w:rPr>
          <w:noProof/>
        </w:rPr>
        <w:drawing>
          <wp:inline distT="0" distB="0" distL="0" distR="0" wp14:anchorId="5E3F9E45" wp14:editId="07A125FA">
            <wp:extent cx="3635705" cy="1855724"/>
            <wp:effectExtent l="0" t="0" r="0" b="0"/>
            <wp:docPr id="1100983749" name="Picture 1100983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635705" cy="1855724"/>
                    </a:xfrm>
                    <a:prstGeom prst="rect">
                      <a:avLst/>
                    </a:prstGeom>
                  </pic:spPr>
                </pic:pic>
              </a:graphicData>
            </a:graphic>
          </wp:inline>
        </w:drawing>
      </w:r>
    </w:p>
    <w:p w14:paraId="24B40D92" w14:textId="11F994FA" w:rsidR="45F524E4" w:rsidRDefault="45F524E4" w:rsidP="53A25311">
      <w:pPr>
        <w:jc w:val="center"/>
        <w:rPr>
          <w:rFonts w:ascii="Times New Roman" w:eastAsia="Times New Roman" w:hAnsi="Times New Roman" w:cs="Times New Roman"/>
          <w:b/>
          <w:bCs/>
          <w:sz w:val="24"/>
          <w:szCs w:val="24"/>
          <w:lang w:val="en-GB"/>
        </w:rPr>
      </w:pPr>
    </w:p>
    <w:p w14:paraId="35262431" w14:textId="144BDA2F" w:rsidR="45F524E4" w:rsidRDefault="45F524E4" w:rsidP="53A25311">
      <w:pPr>
        <w:jc w:val="center"/>
        <w:rPr>
          <w:rFonts w:ascii="Times New Roman" w:eastAsia="Times New Roman" w:hAnsi="Times New Roman" w:cs="Times New Roman"/>
          <w:b/>
          <w:bCs/>
          <w:sz w:val="24"/>
          <w:szCs w:val="24"/>
          <w:lang w:val="en-GB"/>
        </w:rPr>
      </w:pPr>
    </w:p>
    <w:p w14:paraId="109EF76F" w14:textId="1FAD99B8" w:rsidR="45F524E4" w:rsidRDefault="45F524E4" w:rsidP="53A25311">
      <w:pPr>
        <w:jc w:val="center"/>
        <w:rPr>
          <w:rFonts w:ascii="Times New Roman" w:eastAsia="Times New Roman" w:hAnsi="Times New Roman" w:cs="Times New Roman"/>
          <w:b/>
          <w:bCs/>
          <w:sz w:val="24"/>
          <w:szCs w:val="24"/>
          <w:lang w:val="en-GB"/>
        </w:rPr>
      </w:pPr>
    </w:p>
    <w:p w14:paraId="3775D299" w14:textId="1A1859CC" w:rsidR="45F524E4" w:rsidRDefault="45F524E4" w:rsidP="53A25311">
      <w:pPr>
        <w:jc w:val="center"/>
        <w:rPr>
          <w:rFonts w:ascii="Times New Roman" w:eastAsia="Times New Roman" w:hAnsi="Times New Roman" w:cs="Times New Roman"/>
          <w:b/>
          <w:bCs/>
          <w:sz w:val="28"/>
          <w:szCs w:val="28"/>
          <w:lang w:val="en-GB"/>
        </w:rPr>
      </w:pPr>
    </w:p>
    <w:p w14:paraId="7E918B5A" w14:textId="18FF526A" w:rsidR="45F524E4" w:rsidRDefault="53A25311" w:rsidP="53A25311">
      <w:pPr>
        <w:jc w:val="center"/>
        <w:rPr>
          <w:rFonts w:ascii="Times New Roman" w:eastAsia="Times New Roman" w:hAnsi="Times New Roman" w:cs="Times New Roman"/>
          <w:b/>
          <w:bCs/>
          <w:sz w:val="28"/>
          <w:szCs w:val="28"/>
          <w:lang w:val="en-GB"/>
        </w:rPr>
      </w:pPr>
      <w:r w:rsidRPr="53A25311">
        <w:rPr>
          <w:rFonts w:ascii="Times New Roman" w:eastAsia="Times New Roman" w:hAnsi="Times New Roman" w:cs="Times New Roman"/>
          <w:b/>
          <w:bCs/>
          <w:sz w:val="28"/>
          <w:szCs w:val="28"/>
          <w:lang w:val="en-GB"/>
        </w:rPr>
        <w:t>Name: Kacey Mills</w:t>
      </w:r>
    </w:p>
    <w:p w14:paraId="084AAA58" w14:textId="583F0346" w:rsidR="45F524E4" w:rsidRDefault="53A25311" w:rsidP="53A25311">
      <w:pPr>
        <w:jc w:val="center"/>
        <w:rPr>
          <w:rFonts w:ascii="Times New Roman" w:eastAsia="Times New Roman" w:hAnsi="Times New Roman" w:cs="Times New Roman"/>
          <w:b/>
          <w:bCs/>
          <w:sz w:val="28"/>
          <w:szCs w:val="28"/>
          <w:lang w:val="en-GB"/>
        </w:rPr>
      </w:pPr>
      <w:r w:rsidRPr="53A25311">
        <w:rPr>
          <w:rFonts w:ascii="Times New Roman" w:eastAsia="Times New Roman" w:hAnsi="Times New Roman" w:cs="Times New Roman"/>
          <w:b/>
          <w:bCs/>
          <w:sz w:val="28"/>
          <w:szCs w:val="28"/>
          <w:lang w:val="en-GB"/>
        </w:rPr>
        <w:t>ID: 1808911</w:t>
      </w:r>
    </w:p>
    <w:p w14:paraId="4C129FD2" w14:textId="3BE12382" w:rsidR="45F524E4" w:rsidRDefault="45F524E4" w:rsidP="53A25311">
      <w:pPr>
        <w:jc w:val="center"/>
        <w:rPr>
          <w:rFonts w:ascii="Times New Roman" w:eastAsia="Times New Roman" w:hAnsi="Times New Roman" w:cs="Times New Roman"/>
          <w:b/>
          <w:bCs/>
          <w:sz w:val="24"/>
          <w:szCs w:val="24"/>
          <w:lang w:val="en-GB"/>
        </w:rPr>
      </w:pPr>
    </w:p>
    <w:p w14:paraId="0737D40F" w14:textId="6D4344E5" w:rsidR="45F524E4" w:rsidRDefault="45F524E4" w:rsidP="53A25311">
      <w:pPr>
        <w:rPr>
          <w:rFonts w:ascii="Times New Roman" w:eastAsia="Times New Roman" w:hAnsi="Times New Roman" w:cs="Times New Roman"/>
          <w:b/>
          <w:bCs/>
          <w:sz w:val="24"/>
          <w:szCs w:val="24"/>
          <w:lang w:val="en-GB"/>
        </w:rPr>
      </w:pPr>
    </w:p>
    <w:p w14:paraId="3A63B5C7" w14:textId="09B45EF7" w:rsidR="45F524E4" w:rsidRDefault="45F524E4" w:rsidP="53A25311">
      <w:pPr>
        <w:rPr>
          <w:rFonts w:ascii="Times New Roman" w:eastAsia="Times New Roman" w:hAnsi="Times New Roman" w:cs="Times New Roman"/>
          <w:b/>
          <w:bCs/>
          <w:sz w:val="24"/>
          <w:szCs w:val="24"/>
          <w:lang w:val="en-GB"/>
        </w:rPr>
      </w:pPr>
    </w:p>
    <w:p w14:paraId="72FFFDB7" w14:textId="1E240249" w:rsidR="45F524E4" w:rsidRDefault="45F524E4" w:rsidP="53A25311">
      <w:pPr>
        <w:rPr>
          <w:rFonts w:ascii="Times New Roman" w:eastAsia="Times New Roman" w:hAnsi="Times New Roman" w:cs="Times New Roman"/>
          <w:b/>
          <w:bCs/>
          <w:sz w:val="24"/>
          <w:szCs w:val="24"/>
          <w:lang w:val="en-GB"/>
        </w:rPr>
      </w:pPr>
    </w:p>
    <w:p w14:paraId="5EBE80D6" w14:textId="6E773636" w:rsidR="45F524E4" w:rsidRDefault="45F524E4" w:rsidP="53A25311">
      <w:pPr>
        <w:rPr>
          <w:rFonts w:ascii="Times New Roman" w:eastAsia="Times New Roman" w:hAnsi="Times New Roman" w:cs="Times New Roman"/>
          <w:b/>
          <w:bCs/>
          <w:sz w:val="24"/>
          <w:szCs w:val="24"/>
          <w:lang w:val="en-GB"/>
        </w:rPr>
      </w:pPr>
    </w:p>
    <w:p w14:paraId="246B42B9" w14:textId="683B42EF" w:rsidR="45F524E4" w:rsidRDefault="45F524E4" w:rsidP="53A25311">
      <w:pPr>
        <w:rPr>
          <w:rFonts w:ascii="Times New Roman" w:eastAsia="Times New Roman" w:hAnsi="Times New Roman" w:cs="Times New Roman"/>
          <w:b/>
          <w:bCs/>
          <w:sz w:val="24"/>
          <w:szCs w:val="24"/>
          <w:lang w:val="en-GB"/>
        </w:rPr>
      </w:pPr>
    </w:p>
    <w:p w14:paraId="3AC6D84A" w14:textId="406DDE05" w:rsidR="45F524E4" w:rsidRDefault="45F524E4" w:rsidP="53A25311">
      <w:pPr>
        <w:rPr>
          <w:rFonts w:ascii="Times New Roman" w:eastAsia="Times New Roman" w:hAnsi="Times New Roman" w:cs="Times New Roman"/>
          <w:b/>
          <w:bCs/>
          <w:sz w:val="24"/>
          <w:szCs w:val="24"/>
          <w:lang w:val="en-GB"/>
        </w:rPr>
      </w:pPr>
    </w:p>
    <w:p w14:paraId="661D3239" w14:textId="06F72D99" w:rsidR="45F524E4" w:rsidRDefault="53A25311" w:rsidP="53A25311">
      <w:pPr>
        <w:spacing w:line="600" w:lineRule="auto"/>
        <w:jc w:val="center"/>
        <w:rPr>
          <w:rFonts w:ascii="Times New Roman" w:eastAsia="Times New Roman" w:hAnsi="Times New Roman" w:cs="Times New Roman"/>
          <w:sz w:val="24"/>
          <w:szCs w:val="24"/>
          <w:lang w:val="en-GB"/>
        </w:rPr>
      </w:pPr>
      <w:r w:rsidRPr="53A25311">
        <w:rPr>
          <w:rFonts w:ascii="Times New Roman" w:eastAsia="Times New Roman" w:hAnsi="Times New Roman" w:cs="Times New Roman"/>
          <w:b/>
          <w:bCs/>
          <w:sz w:val="24"/>
          <w:szCs w:val="24"/>
          <w:lang w:val="en-GB"/>
        </w:rPr>
        <w:t xml:space="preserve">                               </w:t>
      </w:r>
    </w:p>
    <w:p w14:paraId="500EBF91" w14:textId="21056977" w:rsidR="45F524E4" w:rsidRDefault="53A25311" w:rsidP="53A25311">
      <w:pPr>
        <w:spacing w:line="600" w:lineRule="auto"/>
        <w:jc w:val="center"/>
        <w:rPr>
          <w:rFonts w:ascii="Times New Roman" w:eastAsia="Times New Roman" w:hAnsi="Times New Roman" w:cs="Times New Roman"/>
          <w:sz w:val="24"/>
          <w:szCs w:val="24"/>
          <w:lang w:val="en-GB"/>
        </w:rPr>
      </w:pPr>
      <w:r w:rsidRPr="53A25311">
        <w:rPr>
          <w:rFonts w:ascii="Times New Roman" w:eastAsia="Times New Roman" w:hAnsi="Times New Roman" w:cs="Times New Roman"/>
          <w:b/>
          <w:bCs/>
          <w:sz w:val="24"/>
          <w:szCs w:val="24"/>
          <w:lang w:val="en-GB"/>
        </w:rPr>
        <w:t>TABLE OF CONTENTS</w:t>
      </w:r>
    </w:p>
    <w:p w14:paraId="3FF1328A" w14:textId="5F5F1C4E" w:rsidR="45F524E4" w:rsidRDefault="45F524E4" w:rsidP="53A25311">
      <w:pPr>
        <w:spacing w:line="600" w:lineRule="auto"/>
        <w:jc w:val="center"/>
        <w:rPr>
          <w:rFonts w:ascii="Times New Roman" w:eastAsia="Times New Roman" w:hAnsi="Times New Roman" w:cs="Times New Roman"/>
          <w:b/>
          <w:bCs/>
          <w:sz w:val="24"/>
          <w:szCs w:val="24"/>
          <w:lang w:val="en-GB"/>
        </w:rPr>
      </w:pPr>
    </w:p>
    <w:p w14:paraId="59AD88A7" w14:textId="322E873D" w:rsidR="45F524E4" w:rsidRDefault="53A25311" w:rsidP="53A25311">
      <w:pPr>
        <w:pStyle w:val="ListParagraph"/>
        <w:numPr>
          <w:ilvl w:val="0"/>
          <w:numId w:val="5"/>
        </w:numPr>
        <w:spacing w:line="600" w:lineRule="auto"/>
        <w:jc w:val="center"/>
        <w:rPr>
          <w:b/>
          <w:bCs/>
          <w:sz w:val="24"/>
          <w:szCs w:val="24"/>
          <w:lang w:val="en-GB"/>
        </w:rPr>
      </w:pPr>
      <w:r w:rsidRPr="53A25311">
        <w:rPr>
          <w:rFonts w:ascii="Times New Roman" w:eastAsia="Times New Roman" w:hAnsi="Times New Roman" w:cs="Times New Roman"/>
          <w:b/>
          <w:bCs/>
          <w:sz w:val="24"/>
          <w:szCs w:val="24"/>
          <w:lang w:val="en-GB"/>
        </w:rPr>
        <w:t xml:space="preserve">EXECUTIVE SUMMARY...........................................................................  1 </w:t>
      </w:r>
    </w:p>
    <w:p w14:paraId="3290A991" w14:textId="5BB1717B" w:rsidR="45F524E4" w:rsidRDefault="53A25311" w:rsidP="53A25311">
      <w:pPr>
        <w:pStyle w:val="ListParagraph"/>
        <w:numPr>
          <w:ilvl w:val="0"/>
          <w:numId w:val="5"/>
        </w:numPr>
        <w:spacing w:line="600" w:lineRule="auto"/>
        <w:jc w:val="center"/>
        <w:rPr>
          <w:b/>
          <w:bCs/>
          <w:sz w:val="24"/>
          <w:szCs w:val="24"/>
          <w:lang w:val="en-GB"/>
        </w:rPr>
      </w:pPr>
      <w:r w:rsidRPr="53A25311">
        <w:rPr>
          <w:rFonts w:ascii="Times New Roman" w:eastAsia="Times New Roman" w:hAnsi="Times New Roman" w:cs="Times New Roman"/>
          <w:b/>
          <w:bCs/>
          <w:sz w:val="24"/>
          <w:szCs w:val="24"/>
          <w:lang w:val="en-GB"/>
        </w:rPr>
        <w:t xml:space="preserve">INTRODUCTION..................................................................................... </w:t>
      </w:r>
      <w:r w:rsidR="006A4106">
        <w:rPr>
          <w:rFonts w:ascii="Times New Roman" w:eastAsia="Times New Roman" w:hAnsi="Times New Roman" w:cs="Times New Roman"/>
          <w:b/>
          <w:bCs/>
          <w:sz w:val="24"/>
          <w:szCs w:val="24"/>
          <w:lang w:val="en-GB"/>
        </w:rPr>
        <w:t xml:space="preserve">     </w:t>
      </w:r>
      <w:r w:rsidRPr="53A25311">
        <w:rPr>
          <w:rFonts w:ascii="Times New Roman" w:eastAsia="Times New Roman" w:hAnsi="Times New Roman" w:cs="Times New Roman"/>
          <w:b/>
          <w:bCs/>
          <w:sz w:val="24"/>
          <w:szCs w:val="24"/>
          <w:lang w:val="en-GB"/>
        </w:rPr>
        <w:t>2</w:t>
      </w:r>
    </w:p>
    <w:p w14:paraId="74AA6A7C" w14:textId="266C5090" w:rsidR="45F524E4" w:rsidRDefault="53A25311" w:rsidP="53A25311">
      <w:pPr>
        <w:spacing w:line="600" w:lineRule="auto"/>
        <w:ind w:left="360"/>
        <w:rPr>
          <w:rFonts w:ascii="Times New Roman" w:eastAsia="Times New Roman" w:hAnsi="Times New Roman" w:cs="Times New Roman"/>
          <w:sz w:val="24"/>
          <w:szCs w:val="24"/>
          <w:lang w:val="en-GB"/>
        </w:rPr>
      </w:pPr>
      <w:r w:rsidRPr="53A25311">
        <w:rPr>
          <w:rFonts w:ascii="Times New Roman" w:eastAsia="Times New Roman" w:hAnsi="Times New Roman" w:cs="Times New Roman"/>
          <w:sz w:val="24"/>
          <w:szCs w:val="24"/>
          <w:lang w:val="en-GB"/>
        </w:rPr>
        <w:t xml:space="preserve">2.1 WHAT IS DATA MINING …..................................................................... </w:t>
      </w:r>
    </w:p>
    <w:p w14:paraId="38791526" w14:textId="6AAD07AA" w:rsidR="45F524E4" w:rsidRPr="006A4106" w:rsidRDefault="006A4106" w:rsidP="53A25311">
      <w:pPr>
        <w:spacing w:line="600" w:lineRule="auto"/>
        <w:rPr>
          <w:rFonts w:ascii="Times New Roman" w:eastAsia="Times New Roman" w:hAnsi="Times New Roman" w:cs="Times New Roman"/>
          <w:b/>
          <w:sz w:val="24"/>
          <w:szCs w:val="24"/>
          <w:lang w:val="en-GB"/>
        </w:rPr>
      </w:pPr>
      <w:r w:rsidRPr="006A4106">
        <w:rPr>
          <w:rFonts w:ascii="Times New Roman" w:eastAsia="Times New Roman" w:hAnsi="Times New Roman" w:cs="Times New Roman"/>
          <w:b/>
          <w:sz w:val="24"/>
          <w:szCs w:val="24"/>
          <w:lang w:val="en-GB"/>
        </w:rPr>
        <w:t xml:space="preserve">       3.</w:t>
      </w:r>
      <w:r w:rsidR="53A25311" w:rsidRPr="006A4106">
        <w:rPr>
          <w:rFonts w:ascii="Times New Roman" w:eastAsia="Times New Roman" w:hAnsi="Times New Roman" w:cs="Times New Roman"/>
          <w:b/>
          <w:sz w:val="24"/>
          <w:szCs w:val="24"/>
          <w:lang w:val="en-GB"/>
        </w:rPr>
        <w:t xml:space="preserve"> DATA MINING APPROACHES ….......................................................</w:t>
      </w:r>
      <w:r>
        <w:rPr>
          <w:rFonts w:ascii="Times New Roman" w:eastAsia="Times New Roman" w:hAnsi="Times New Roman" w:cs="Times New Roman"/>
          <w:b/>
          <w:sz w:val="24"/>
          <w:szCs w:val="24"/>
          <w:lang w:val="en-GB"/>
        </w:rPr>
        <w:t>.....            3</w:t>
      </w:r>
    </w:p>
    <w:p w14:paraId="175279A5" w14:textId="2B99EB9D" w:rsidR="45F524E4" w:rsidRDefault="006A4106" w:rsidP="53A25311">
      <w:pPr>
        <w:spacing w:line="60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sidR="53A25311" w:rsidRPr="53A25311">
        <w:rPr>
          <w:rFonts w:ascii="Times New Roman" w:eastAsia="Times New Roman" w:hAnsi="Times New Roman" w:cs="Times New Roman"/>
          <w:sz w:val="24"/>
          <w:szCs w:val="24"/>
          <w:lang w:val="en-GB"/>
        </w:rPr>
        <w:t>3</w:t>
      </w:r>
      <w:r>
        <w:rPr>
          <w:rFonts w:ascii="Times New Roman" w:eastAsia="Times New Roman" w:hAnsi="Times New Roman" w:cs="Times New Roman"/>
          <w:sz w:val="24"/>
          <w:szCs w:val="24"/>
          <w:lang w:val="en-GB"/>
        </w:rPr>
        <w:t xml:space="preserve">.1 PREDICTION ANALYSIS </w:t>
      </w:r>
      <w:r w:rsidR="53A25311" w:rsidRPr="53A25311">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w:t>
      </w:r>
    </w:p>
    <w:p w14:paraId="1C185035" w14:textId="72010140" w:rsidR="006A4106" w:rsidRDefault="006A4106" w:rsidP="53A25311">
      <w:pPr>
        <w:spacing w:line="60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3. 2 ASSOCIATION ANALYSIS ……………………………………………</w:t>
      </w:r>
      <w:proofErr w:type="gramStart"/>
      <w:r>
        <w:rPr>
          <w:rFonts w:ascii="Times New Roman" w:eastAsia="Times New Roman" w:hAnsi="Times New Roman" w:cs="Times New Roman"/>
          <w:sz w:val="24"/>
          <w:szCs w:val="24"/>
          <w:lang w:val="en-GB"/>
        </w:rPr>
        <w:t>…..</w:t>
      </w:r>
      <w:proofErr w:type="gramEnd"/>
    </w:p>
    <w:p w14:paraId="0D4930BA" w14:textId="27B24FF9" w:rsidR="006A4106" w:rsidRDefault="006A4106" w:rsidP="53A25311">
      <w:pPr>
        <w:spacing w:line="60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3.3 CLUSTERING ANALYSIS …………………………………………………</w:t>
      </w:r>
    </w:p>
    <w:p w14:paraId="0B0BF84D" w14:textId="7244F81E" w:rsidR="006A4106" w:rsidRPr="006A4106" w:rsidRDefault="006A4106" w:rsidP="53A25311">
      <w:pPr>
        <w:spacing w:line="600" w:lineRule="auto"/>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t xml:space="preserve">    </w:t>
      </w:r>
      <w:r w:rsidRPr="006A4106">
        <w:rPr>
          <w:rFonts w:ascii="Times New Roman" w:eastAsia="Times New Roman" w:hAnsi="Times New Roman" w:cs="Times New Roman"/>
          <w:b/>
          <w:sz w:val="24"/>
          <w:szCs w:val="24"/>
          <w:lang w:val="en-GB"/>
        </w:rPr>
        <w:t xml:space="preserve">     4. DATA MINING SOFTWARE …………………………………………………    4</w:t>
      </w:r>
    </w:p>
    <w:p w14:paraId="48237B1B" w14:textId="5AEF86C4" w:rsidR="45F524E4" w:rsidRDefault="006A4106" w:rsidP="53A25311">
      <w:pPr>
        <w:spacing w:line="60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sidR="53A25311" w:rsidRPr="53A25311">
        <w:rPr>
          <w:rFonts w:ascii="Times New Roman" w:eastAsia="Times New Roman" w:hAnsi="Times New Roman" w:cs="Times New Roman"/>
          <w:sz w:val="24"/>
          <w:szCs w:val="24"/>
          <w:lang w:val="en-GB"/>
        </w:rPr>
        <w:t>4</w:t>
      </w:r>
      <w:r>
        <w:rPr>
          <w:rFonts w:ascii="Times New Roman" w:eastAsia="Times New Roman" w:hAnsi="Times New Roman" w:cs="Times New Roman"/>
          <w:sz w:val="24"/>
          <w:szCs w:val="24"/>
          <w:lang w:val="en-GB"/>
        </w:rPr>
        <w:t xml:space="preserve">.1 </w:t>
      </w:r>
      <w:r w:rsidR="53A25311" w:rsidRPr="53A25311">
        <w:rPr>
          <w:rFonts w:ascii="Times New Roman" w:eastAsia="Times New Roman" w:hAnsi="Times New Roman" w:cs="Times New Roman"/>
          <w:sz w:val="24"/>
          <w:szCs w:val="24"/>
          <w:lang w:val="en-GB"/>
        </w:rPr>
        <w:t>DATA MINING JUSTIFIED …..........................................................</w:t>
      </w:r>
    </w:p>
    <w:p w14:paraId="0C1504EA" w14:textId="01D1BD11" w:rsidR="45F524E4" w:rsidRDefault="45F524E4" w:rsidP="53A25311">
      <w:pPr>
        <w:jc w:val="center"/>
        <w:rPr>
          <w:rFonts w:ascii="Times New Roman" w:eastAsia="Times New Roman" w:hAnsi="Times New Roman" w:cs="Times New Roman"/>
          <w:sz w:val="24"/>
          <w:szCs w:val="24"/>
          <w:lang w:val="en-GB"/>
        </w:rPr>
      </w:pPr>
    </w:p>
    <w:p w14:paraId="550A92A1" w14:textId="3211EE63" w:rsidR="45F524E4" w:rsidRDefault="006A4106" w:rsidP="006A4106">
      <w:pP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w:t>
      </w:r>
      <w:r w:rsidR="53A25311" w:rsidRPr="53A25311">
        <w:rPr>
          <w:rFonts w:ascii="Times New Roman" w:eastAsia="Times New Roman" w:hAnsi="Times New Roman" w:cs="Times New Roman"/>
          <w:b/>
          <w:bCs/>
          <w:sz w:val="24"/>
          <w:szCs w:val="24"/>
          <w:lang w:val="en-GB"/>
        </w:rPr>
        <w:t>LIST OF FIGURES</w:t>
      </w:r>
    </w:p>
    <w:p w14:paraId="0C439FAE" w14:textId="169EF4B1" w:rsidR="66EEF5FF" w:rsidRDefault="20FC268D" w:rsidP="20FC268D">
      <w:pPr>
        <w:spacing w:line="600" w:lineRule="auto"/>
        <w:rPr>
          <w:rFonts w:ascii="Times New Roman" w:eastAsia="Times New Roman" w:hAnsi="Times New Roman" w:cs="Times New Roman"/>
        </w:rPr>
      </w:pPr>
      <w:r w:rsidRPr="20FC268D">
        <w:rPr>
          <w:rFonts w:ascii="Times New Roman" w:eastAsia="Times New Roman" w:hAnsi="Times New Roman" w:cs="Times New Roman"/>
          <w:b/>
          <w:bCs/>
          <w:sz w:val="24"/>
          <w:szCs w:val="24"/>
          <w:lang w:val="en-GB"/>
        </w:rPr>
        <w:t xml:space="preserve">FIGURE 2-1 -  </w:t>
      </w:r>
      <w:r w:rsidRPr="20FC268D">
        <w:rPr>
          <w:rFonts w:ascii="Times New Roman" w:eastAsia="Times New Roman" w:hAnsi="Times New Roman" w:cs="Times New Roman"/>
        </w:rPr>
        <w:t xml:space="preserve">   Association Analysis by: </w:t>
      </w:r>
      <w:hyperlink r:id="rId8">
        <w:proofErr w:type="spellStart"/>
        <w:r w:rsidRPr="20FC268D">
          <w:rPr>
            <w:rStyle w:val="Hyperlink"/>
            <w:rFonts w:ascii="Times New Roman" w:eastAsia="Times New Roman" w:hAnsi="Times New Roman" w:cs="Times New Roman"/>
            <w:color w:val="auto"/>
            <w:u w:val="none"/>
          </w:rPr>
          <w:t>Chih</w:t>
        </w:r>
        <w:proofErr w:type="spellEnd"/>
        <w:r w:rsidRPr="20FC268D">
          <w:rPr>
            <w:rStyle w:val="Hyperlink"/>
            <w:rFonts w:ascii="Times New Roman" w:eastAsia="Times New Roman" w:hAnsi="Times New Roman" w:cs="Times New Roman"/>
            <w:color w:val="auto"/>
            <w:u w:val="none"/>
          </w:rPr>
          <w:t>-Ling Hsu</w:t>
        </w:r>
      </w:hyperlink>
      <w:r w:rsidRPr="20FC268D">
        <w:rPr>
          <w:rFonts w:ascii="Times New Roman" w:eastAsia="Times New Roman" w:hAnsi="Times New Roman" w:cs="Times New Roman"/>
        </w:rPr>
        <w:t xml:space="preserve"> (2017)</w:t>
      </w:r>
    </w:p>
    <w:p w14:paraId="668C9BC6" w14:textId="2E145F52" w:rsidR="45F524E4" w:rsidRDefault="20FC268D" w:rsidP="20FC268D">
      <w:pPr>
        <w:spacing w:line="600" w:lineRule="auto"/>
        <w:rPr>
          <w:rFonts w:ascii="Times New Roman" w:eastAsia="Times New Roman" w:hAnsi="Times New Roman" w:cs="Times New Roman"/>
          <w:sz w:val="24"/>
          <w:szCs w:val="24"/>
          <w:lang w:val="en-GB"/>
        </w:rPr>
      </w:pPr>
      <w:r w:rsidRPr="20FC268D">
        <w:rPr>
          <w:rFonts w:ascii="Times New Roman" w:eastAsia="Times New Roman" w:hAnsi="Times New Roman" w:cs="Times New Roman"/>
          <w:b/>
          <w:bCs/>
          <w:sz w:val="24"/>
          <w:szCs w:val="24"/>
          <w:lang w:val="en-GB"/>
        </w:rPr>
        <w:t xml:space="preserve">FIGURE 2-2 - </w:t>
      </w:r>
      <w:r w:rsidRPr="20FC268D">
        <w:rPr>
          <w:rFonts w:ascii="Times New Roman" w:eastAsia="Times New Roman" w:hAnsi="Times New Roman" w:cs="Times New Roman"/>
          <w:sz w:val="24"/>
          <w:szCs w:val="24"/>
          <w:lang w:val="en-GB"/>
        </w:rPr>
        <w:t xml:space="preserve">  </w:t>
      </w:r>
      <w:r w:rsidRPr="20FC268D">
        <w:rPr>
          <w:rFonts w:ascii="Times New Roman" w:eastAsia="Times New Roman" w:hAnsi="Times New Roman" w:cs="Times New Roman"/>
          <w:lang w:val="en-GB"/>
        </w:rPr>
        <w:t xml:space="preserve">Weka Data Mining Tool </w:t>
      </w:r>
    </w:p>
    <w:p w14:paraId="0A066E21" w14:textId="4D344B31" w:rsidR="45F524E4" w:rsidRDefault="45F524E4" w:rsidP="53A25311">
      <w:pPr>
        <w:rPr>
          <w:rFonts w:ascii="Times New Roman" w:eastAsia="Times New Roman" w:hAnsi="Times New Roman" w:cs="Times New Roman"/>
          <w:b/>
          <w:bCs/>
          <w:sz w:val="24"/>
          <w:szCs w:val="24"/>
          <w:lang w:val="en-GB"/>
        </w:rPr>
      </w:pPr>
    </w:p>
    <w:p w14:paraId="099DC86B" w14:textId="4DCCE935" w:rsidR="45F524E4" w:rsidRDefault="45F524E4" w:rsidP="53A25311">
      <w:pPr>
        <w:rPr>
          <w:rFonts w:ascii="Times New Roman" w:eastAsia="Times New Roman" w:hAnsi="Times New Roman" w:cs="Times New Roman"/>
          <w:b/>
          <w:bCs/>
          <w:sz w:val="24"/>
          <w:szCs w:val="24"/>
          <w:lang w:val="en-GB"/>
        </w:rPr>
      </w:pPr>
    </w:p>
    <w:p w14:paraId="52DC89E7" w14:textId="7ECE2E15" w:rsidR="45F524E4" w:rsidRDefault="45F524E4" w:rsidP="53A25311">
      <w:pPr>
        <w:rPr>
          <w:rFonts w:ascii="Times New Roman" w:eastAsia="Times New Roman" w:hAnsi="Times New Roman" w:cs="Times New Roman"/>
          <w:b/>
          <w:bCs/>
          <w:sz w:val="24"/>
          <w:szCs w:val="24"/>
          <w:lang w:val="en-GB"/>
        </w:rPr>
      </w:pPr>
    </w:p>
    <w:p w14:paraId="2573905B" w14:textId="27362B9A" w:rsidR="45F524E4" w:rsidRDefault="45F524E4" w:rsidP="53A25311">
      <w:pPr>
        <w:rPr>
          <w:rFonts w:ascii="Times New Roman" w:eastAsia="Times New Roman" w:hAnsi="Times New Roman" w:cs="Times New Roman"/>
          <w:b/>
          <w:bCs/>
          <w:sz w:val="24"/>
          <w:szCs w:val="24"/>
          <w:lang w:val="en-GB"/>
        </w:rPr>
      </w:pPr>
    </w:p>
    <w:p w14:paraId="19DF62FE" w14:textId="69836B26" w:rsidR="45F524E4" w:rsidRDefault="45F524E4" w:rsidP="53A25311">
      <w:pPr>
        <w:rPr>
          <w:rFonts w:ascii="Times New Roman" w:eastAsia="Times New Roman" w:hAnsi="Times New Roman" w:cs="Times New Roman"/>
          <w:b/>
          <w:bCs/>
          <w:sz w:val="24"/>
          <w:szCs w:val="24"/>
          <w:lang w:val="en-GB"/>
        </w:rPr>
      </w:pPr>
    </w:p>
    <w:p w14:paraId="719D3B04" w14:textId="32AF1693" w:rsidR="45F524E4" w:rsidRDefault="45F524E4" w:rsidP="53A25311">
      <w:pPr>
        <w:rPr>
          <w:rFonts w:ascii="Times New Roman" w:eastAsia="Times New Roman" w:hAnsi="Times New Roman" w:cs="Times New Roman"/>
          <w:b/>
          <w:bCs/>
          <w:sz w:val="24"/>
          <w:szCs w:val="24"/>
          <w:lang w:val="en-GB"/>
        </w:rPr>
      </w:pPr>
    </w:p>
    <w:p w14:paraId="48D33D98" w14:textId="50B1BF5E" w:rsidR="45F524E4" w:rsidRDefault="20FC268D" w:rsidP="20FC268D">
      <w:pPr>
        <w:pStyle w:val="ListParagraph"/>
        <w:numPr>
          <w:ilvl w:val="0"/>
          <w:numId w:val="4"/>
        </w:numPr>
        <w:rPr>
          <w:b/>
          <w:bCs/>
          <w:sz w:val="24"/>
          <w:szCs w:val="24"/>
          <w:lang w:val="en-GB"/>
        </w:rPr>
      </w:pPr>
      <w:commentRangeStart w:id="0"/>
      <w:r w:rsidRPr="20FC268D">
        <w:rPr>
          <w:rFonts w:ascii="Times New Roman" w:eastAsia="Times New Roman" w:hAnsi="Times New Roman" w:cs="Times New Roman"/>
          <w:b/>
          <w:bCs/>
          <w:sz w:val="24"/>
          <w:szCs w:val="24"/>
          <w:lang w:val="en-GB"/>
        </w:rPr>
        <w:t xml:space="preserve">EXECUTIVE SUMMARY </w:t>
      </w:r>
      <w:commentRangeEnd w:id="0"/>
      <w:r w:rsidR="45F524E4">
        <w:commentReference w:id="0"/>
      </w:r>
    </w:p>
    <w:p w14:paraId="5DDDEA29" w14:textId="77777777" w:rsidR="00983512" w:rsidRDefault="00983512" w:rsidP="53A25311">
      <w:pPr>
        <w:rPr>
          <w:rFonts w:ascii="Times New Roman" w:eastAsia="Times New Roman" w:hAnsi="Times New Roman" w:cs="Times New Roman"/>
          <w:b/>
          <w:bCs/>
          <w:sz w:val="24"/>
          <w:szCs w:val="24"/>
          <w:lang w:val="en-GB"/>
        </w:rPr>
      </w:pPr>
    </w:p>
    <w:p w14:paraId="1C6CBC5D" w14:textId="3E3C4477" w:rsidR="45F524E4" w:rsidRPr="001004BD" w:rsidRDefault="00983512" w:rsidP="001004BD">
      <w:pPr>
        <w:spacing w:line="600" w:lineRule="auto"/>
        <w:rPr>
          <w:rFonts w:ascii="Times New Roman" w:eastAsia="Times New Roman" w:hAnsi="Times New Roman" w:cs="Times New Roman"/>
          <w:bCs/>
          <w:szCs w:val="24"/>
          <w:lang w:val="en-GB"/>
        </w:rPr>
      </w:pPr>
      <w:r w:rsidRPr="001004BD">
        <w:rPr>
          <w:rFonts w:ascii="Times New Roman" w:eastAsia="Times New Roman" w:hAnsi="Times New Roman" w:cs="Times New Roman"/>
          <w:bCs/>
          <w:szCs w:val="24"/>
          <w:lang w:val="en-GB"/>
        </w:rPr>
        <w:t xml:space="preserve">It was found that data mining techniques are useful in the marketing profession. The report demonstrates how the three main approaches have been adapted into the marketing world, these include Prediction, Association and </w:t>
      </w:r>
      <w:r w:rsidR="001004BD">
        <w:rPr>
          <w:rFonts w:ascii="Times New Roman" w:eastAsia="Times New Roman" w:hAnsi="Times New Roman" w:cs="Times New Roman"/>
          <w:bCs/>
          <w:szCs w:val="24"/>
          <w:lang w:val="en-GB"/>
        </w:rPr>
        <w:t xml:space="preserve">the </w:t>
      </w:r>
      <w:r w:rsidRPr="001004BD">
        <w:rPr>
          <w:rFonts w:ascii="Times New Roman" w:eastAsia="Times New Roman" w:hAnsi="Times New Roman" w:cs="Times New Roman"/>
          <w:bCs/>
          <w:szCs w:val="24"/>
          <w:lang w:val="en-GB"/>
        </w:rPr>
        <w:t xml:space="preserve">Clustering analysis. </w:t>
      </w:r>
      <w:r w:rsidR="001004BD">
        <w:rPr>
          <w:rFonts w:ascii="Times New Roman" w:eastAsia="Times New Roman" w:hAnsi="Times New Roman" w:cs="Times New Roman"/>
          <w:bCs/>
          <w:szCs w:val="24"/>
          <w:lang w:val="en-GB"/>
        </w:rPr>
        <w:t xml:space="preserve">Prediction was found to be a good source in predicting future sales and profit for the business. To support this was an example of leading UK retailers who have adapted this approach to </w:t>
      </w:r>
      <w:r w:rsidR="005F6129">
        <w:rPr>
          <w:rFonts w:ascii="Times New Roman" w:eastAsia="Times New Roman" w:hAnsi="Times New Roman" w:cs="Times New Roman"/>
          <w:bCs/>
          <w:szCs w:val="24"/>
          <w:lang w:val="en-GB"/>
        </w:rPr>
        <w:t xml:space="preserve">predict </w:t>
      </w:r>
      <w:r w:rsidR="001004BD">
        <w:rPr>
          <w:rFonts w:ascii="Times New Roman" w:eastAsia="Times New Roman" w:hAnsi="Times New Roman" w:cs="Times New Roman"/>
          <w:bCs/>
          <w:szCs w:val="24"/>
          <w:lang w:val="en-GB"/>
        </w:rPr>
        <w:t xml:space="preserve">buying behaviours. </w:t>
      </w:r>
      <w:r w:rsidR="00E43B2F">
        <w:rPr>
          <w:rFonts w:ascii="Times New Roman" w:eastAsia="Times New Roman" w:hAnsi="Times New Roman" w:cs="Times New Roman"/>
          <w:bCs/>
          <w:szCs w:val="24"/>
          <w:lang w:val="en-GB"/>
        </w:rPr>
        <w:t>Market based analysis is a common association technique used in the marketing field. This was found to be a useful source for sales promotion, Adidas demonstrating th</w:t>
      </w:r>
      <w:r w:rsidR="005F6129">
        <w:rPr>
          <w:rFonts w:ascii="Times New Roman" w:eastAsia="Times New Roman" w:hAnsi="Times New Roman" w:cs="Times New Roman"/>
          <w:bCs/>
          <w:szCs w:val="24"/>
          <w:lang w:val="en-GB"/>
        </w:rPr>
        <w:t>e outcome of this technique by an increase in sales and profit</w:t>
      </w:r>
      <w:r w:rsidR="00E43B2F">
        <w:rPr>
          <w:rFonts w:ascii="Times New Roman" w:eastAsia="Times New Roman" w:hAnsi="Times New Roman" w:cs="Times New Roman"/>
          <w:bCs/>
          <w:szCs w:val="24"/>
          <w:lang w:val="en-GB"/>
        </w:rPr>
        <w:t xml:space="preserve">. The report found that the Clustering analysis </w:t>
      </w:r>
      <w:r w:rsidR="005F6129">
        <w:rPr>
          <w:rFonts w:ascii="Times New Roman" w:eastAsia="Times New Roman" w:hAnsi="Times New Roman" w:cs="Times New Roman"/>
          <w:bCs/>
          <w:szCs w:val="24"/>
          <w:lang w:val="en-GB"/>
        </w:rPr>
        <w:t xml:space="preserve">is a </w:t>
      </w:r>
      <w:r w:rsidR="00E43B2F">
        <w:rPr>
          <w:rFonts w:ascii="Times New Roman" w:eastAsia="Times New Roman" w:hAnsi="Times New Roman" w:cs="Times New Roman"/>
          <w:bCs/>
          <w:szCs w:val="24"/>
          <w:lang w:val="en-GB"/>
        </w:rPr>
        <w:t>beneficial technique for m</w:t>
      </w:r>
      <w:r w:rsidR="005F6129">
        <w:rPr>
          <w:rFonts w:ascii="Times New Roman" w:eastAsia="Times New Roman" w:hAnsi="Times New Roman" w:cs="Times New Roman"/>
          <w:bCs/>
          <w:szCs w:val="24"/>
          <w:lang w:val="en-GB"/>
        </w:rPr>
        <w:t xml:space="preserve">arketing professionals, </w:t>
      </w:r>
      <w:r w:rsidR="00E43B2F">
        <w:rPr>
          <w:rFonts w:ascii="Times New Roman" w:eastAsia="Times New Roman" w:hAnsi="Times New Roman" w:cs="Times New Roman"/>
          <w:bCs/>
          <w:szCs w:val="24"/>
          <w:lang w:val="en-GB"/>
        </w:rPr>
        <w:t xml:space="preserve">this approach </w:t>
      </w:r>
      <w:r w:rsidR="005F6129">
        <w:rPr>
          <w:rFonts w:ascii="Times New Roman" w:eastAsia="Times New Roman" w:hAnsi="Times New Roman" w:cs="Times New Roman"/>
          <w:bCs/>
          <w:szCs w:val="24"/>
          <w:lang w:val="en-GB"/>
        </w:rPr>
        <w:t xml:space="preserve">identifies </w:t>
      </w:r>
      <w:r w:rsidR="00E43B2F">
        <w:rPr>
          <w:rFonts w:ascii="Times New Roman" w:eastAsia="Times New Roman" w:hAnsi="Times New Roman" w:cs="Times New Roman"/>
          <w:bCs/>
          <w:szCs w:val="24"/>
          <w:lang w:val="en-GB"/>
        </w:rPr>
        <w:t xml:space="preserve">common features for businesses to gain an insight in buyer behaviour. </w:t>
      </w:r>
      <w:r w:rsidR="005F6129">
        <w:rPr>
          <w:rFonts w:ascii="Times New Roman" w:eastAsia="Times New Roman" w:hAnsi="Times New Roman" w:cs="Times New Roman"/>
          <w:bCs/>
          <w:szCs w:val="24"/>
          <w:lang w:val="en-GB"/>
        </w:rPr>
        <w:t xml:space="preserve">The report goes on to evaluate the data mining software that is available to the public. A comparison between open source software Weka to award winning Microsoft’s Windows Excel illustrates how different businesses need access to different types of software. </w:t>
      </w:r>
      <w:r w:rsidR="00022E09">
        <w:rPr>
          <w:rFonts w:ascii="Times New Roman" w:eastAsia="Times New Roman" w:hAnsi="Times New Roman" w:cs="Times New Roman"/>
          <w:bCs/>
          <w:szCs w:val="24"/>
          <w:lang w:val="en-GB"/>
        </w:rPr>
        <w:t xml:space="preserve">A main factor in the marketing profession is dealing with large sets of data, research found that Excel was the best software in dealing with large amounts. </w:t>
      </w:r>
      <w:r w:rsidR="00EB2EC8">
        <w:rPr>
          <w:rFonts w:ascii="Times New Roman" w:eastAsia="Times New Roman" w:hAnsi="Times New Roman" w:cs="Times New Roman"/>
          <w:bCs/>
          <w:szCs w:val="24"/>
          <w:lang w:val="en-GB"/>
        </w:rPr>
        <w:t xml:space="preserve">The report concludes with a statement on how the workforce must adapt to these changes </w:t>
      </w:r>
      <w:proofErr w:type="gramStart"/>
      <w:r w:rsidR="00EB2EC8">
        <w:rPr>
          <w:rFonts w:ascii="Times New Roman" w:eastAsia="Times New Roman" w:hAnsi="Times New Roman" w:cs="Times New Roman"/>
          <w:bCs/>
          <w:szCs w:val="24"/>
          <w:lang w:val="en-GB"/>
        </w:rPr>
        <w:t>in order to</w:t>
      </w:r>
      <w:proofErr w:type="gramEnd"/>
      <w:r w:rsidR="00EB2EC8">
        <w:rPr>
          <w:rFonts w:ascii="Times New Roman" w:eastAsia="Times New Roman" w:hAnsi="Times New Roman" w:cs="Times New Roman"/>
          <w:bCs/>
          <w:szCs w:val="24"/>
          <w:lang w:val="en-GB"/>
        </w:rPr>
        <w:t xml:space="preserve"> achieve business aims and objectives. </w:t>
      </w:r>
      <w:bookmarkStart w:id="1" w:name="_GoBack"/>
      <w:bookmarkEnd w:id="1"/>
    </w:p>
    <w:p w14:paraId="2D53881A" w14:textId="61B3497A" w:rsidR="45F524E4" w:rsidRPr="00983512" w:rsidRDefault="45F524E4" w:rsidP="53A25311">
      <w:pPr>
        <w:rPr>
          <w:rFonts w:ascii="Times New Roman" w:eastAsia="Times New Roman" w:hAnsi="Times New Roman" w:cs="Times New Roman"/>
          <w:bCs/>
          <w:sz w:val="24"/>
          <w:szCs w:val="24"/>
          <w:lang w:val="en-GB"/>
        </w:rPr>
      </w:pPr>
    </w:p>
    <w:p w14:paraId="3CE7CCE4" w14:textId="5D3E1C6D" w:rsidR="29913AFA" w:rsidRDefault="20FC268D" w:rsidP="20FC268D">
      <w:pPr>
        <w:pStyle w:val="ListParagraph"/>
        <w:numPr>
          <w:ilvl w:val="0"/>
          <w:numId w:val="4"/>
        </w:numPr>
        <w:rPr>
          <w:b/>
          <w:bCs/>
          <w:sz w:val="24"/>
          <w:szCs w:val="24"/>
          <w:lang w:val="en-GB"/>
        </w:rPr>
      </w:pPr>
      <w:commentRangeStart w:id="2"/>
      <w:r w:rsidRPr="20FC268D">
        <w:rPr>
          <w:rFonts w:ascii="Times New Roman" w:eastAsia="Times New Roman" w:hAnsi="Times New Roman" w:cs="Times New Roman"/>
          <w:b/>
          <w:bCs/>
          <w:sz w:val="24"/>
          <w:szCs w:val="24"/>
          <w:lang w:val="en-GB"/>
        </w:rPr>
        <w:t xml:space="preserve">INTRODUCTION </w:t>
      </w:r>
      <w:commentRangeEnd w:id="2"/>
      <w:r w:rsidR="29913AFA">
        <w:commentReference w:id="2"/>
      </w:r>
    </w:p>
    <w:p w14:paraId="32807B34" w14:textId="77777777" w:rsidR="007B0FA6" w:rsidRDefault="007B0FA6" w:rsidP="007B0FA6">
      <w:pPr>
        <w:spacing w:line="600" w:lineRule="auto"/>
        <w:rPr>
          <w:rFonts w:ascii="Times New Roman" w:eastAsia="Times New Roman" w:hAnsi="Times New Roman" w:cs="Times New Roman"/>
          <w:lang w:val="en-GB"/>
        </w:rPr>
      </w:pPr>
    </w:p>
    <w:p w14:paraId="31685D9C" w14:textId="41FDF2B4" w:rsidR="45F524E4" w:rsidRDefault="007B0FA6" w:rsidP="66EEF5FF">
      <w:pPr>
        <w:spacing w:line="600" w:lineRule="auto"/>
        <w:rPr>
          <w:rFonts w:ascii="Times New Roman" w:eastAsia="Times New Roman" w:hAnsi="Times New Roman" w:cs="Times New Roman"/>
          <w:lang w:val="en-GB"/>
        </w:rPr>
      </w:pPr>
      <w:r w:rsidRPr="007B0FA6">
        <w:rPr>
          <w:rFonts w:ascii="Times New Roman" w:eastAsia="Times New Roman" w:hAnsi="Times New Roman" w:cs="Times New Roman"/>
          <w:lang w:val="en-GB"/>
        </w:rPr>
        <w:t xml:space="preserve">The following report will identify and evaluate the current trends in data mining, warehousing and business intelligence. It will focus on the marketing profession and how data mining software interprets trends and patterns in this discipline. The approaches of data mining include the prediction, association and clustering analysis. The report will demonstrate how these approaches are important in the evolving workforce. Illustrating the importance of adapting to these changes </w:t>
      </w:r>
      <w:proofErr w:type="gramStart"/>
      <w:r w:rsidRPr="007B0FA6">
        <w:rPr>
          <w:rFonts w:ascii="Times New Roman" w:eastAsia="Times New Roman" w:hAnsi="Times New Roman" w:cs="Times New Roman"/>
          <w:lang w:val="en-GB"/>
        </w:rPr>
        <w:t>in order to</w:t>
      </w:r>
      <w:proofErr w:type="gramEnd"/>
      <w:r w:rsidRPr="007B0FA6">
        <w:rPr>
          <w:rFonts w:ascii="Times New Roman" w:eastAsia="Times New Roman" w:hAnsi="Times New Roman" w:cs="Times New Roman"/>
          <w:lang w:val="en-GB"/>
        </w:rPr>
        <w:t xml:space="preserve"> survive and succeed in the profession. It will show how the marketing profession relies on business intelligence and data mining software </w:t>
      </w:r>
      <w:proofErr w:type="gramStart"/>
      <w:r w:rsidRPr="007B0FA6">
        <w:rPr>
          <w:rFonts w:ascii="Times New Roman" w:eastAsia="Times New Roman" w:hAnsi="Times New Roman" w:cs="Times New Roman"/>
          <w:lang w:val="en-GB"/>
        </w:rPr>
        <w:t>in order to</w:t>
      </w:r>
      <w:proofErr w:type="gramEnd"/>
      <w:r w:rsidRPr="007B0FA6">
        <w:rPr>
          <w:rFonts w:ascii="Times New Roman" w:eastAsia="Times New Roman" w:hAnsi="Times New Roman" w:cs="Times New Roman"/>
          <w:lang w:val="en-GB"/>
        </w:rPr>
        <w:t xml:space="preserve"> predict consumer behaviour and create new product opportunities.</w:t>
      </w:r>
      <w:r w:rsidR="001004BD">
        <w:rPr>
          <w:rFonts w:ascii="Times New Roman" w:eastAsia="Times New Roman" w:hAnsi="Times New Roman" w:cs="Times New Roman"/>
          <w:lang w:val="en-GB"/>
        </w:rPr>
        <w:t xml:space="preserve"> </w:t>
      </w:r>
      <w:r w:rsidR="66EEF5FF" w:rsidRPr="66EEF5FF">
        <w:rPr>
          <w:rFonts w:ascii="Times New Roman" w:eastAsia="Times New Roman" w:hAnsi="Times New Roman" w:cs="Times New Roman"/>
          <w:lang w:val="en-GB"/>
        </w:rPr>
        <w:t xml:space="preserve">The key advancements in data mining software has had a huge impact on businesses around the globe, especially in the marketing field. ‘Data mining is the extraction of implicit, previously unknown, and potentially useful information from data’ (Witten and Frank, </w:t>
      </w:r>
      <w:proofErr w:type="spellStart"/>
      <w:r w:rsidR="66EEF5FF" w:rsidRPr="66EEF5FF">
        <w:rPr>
          <w:rFonts w:ascii="Times New Roman" w:eastAsia="Times New Roman" w:hAnsi="Times New Roman" w:cs="Times New Roman"/>
          <w:lang w:val="en-GB"/>
        </w:rPr>
        <w:t>n.d</w:t>
      </w:r>
      <w:proofErr w:type="spellEnd"/>
      <w:r w:rsidR="66EEF5FF" w:rsidRPr="66EEF5FF">
        <w:rPr>
          <w:rFonts w:ascii="Times New Roman" w:eastAsia="Times New Roman" w:hAnsi="Times New Roman" w:cs="Times New Roman"/>
          <w:lang w:val="en-GB"/>
        </w:rPr>
        <w:t xml:space="preserve">) Data mining is used to discover patters and relationships which help assist companies in making vital business decisions. Marketing as a discipline involves researching and developing a product or service before distributing it to the </w:t>
      </w:r>
      <w:proofErr w:type="gramStart"/>
      <w:r w:rsidR="66EEF5FF" w:rsidRPr="66EEF5FF">
        <w:rPr>
          <w:rFonts w:ascii="Times New Roman" w:eastAsia="Times New Roman" w:hAnsi="Times New Roman" w:cs="Times New Roman"/>
          <w:lang w:val="en-GB"/>
        </w:rPr>
        <w:t>general public</w:t>
      </w:r>
      <w:proofErr w:type="gramEnd"/>
      <w:r w:rsidR="66EEF5FF" w:rsidRPr="66EEF5FF">
        <w:rPr>
          <w:rFonts w:ascii="Times New Roman" w:eastAsia="Times New Roman" w:hAnsi="Times New Roman" w:cs="Times New Roman"/>
          <w:lang w:val="en-GB"/>
        </w:rPr>
        <w:t xml:space="preserve">. As a marketer, data mining is beneficial when spotting trends in the market, predicting customer loyalty and developing effective marketing campaigns. Due to advancement in technology, the working environment has rapidly changed. This technology is popular with marketers as it enables them to gain an insight in what consumers want and need. ‘Data mining depends on effective data collection, warehousing, and computer processing’ (Twin, 2019). The report will demonstrate the ways in which data is collected, </w:t>
      </w:r>
      <w:r w:rsidR="66EEF5FF" w:rsidRPr="66EEF5FF">
        <w:rPr>
          <w:rFonts w:ascii="Times New Roman" w:eastAsia="Times New Roman" w:hAnsi="Times New Roman" w:cs="Times New Roman"/>
          <w:lang w:val="en-GB"/>
        </w:rPr>
        <w:lastRenderedPageBreak/>
        <w:t xml:space="preserve">including the main approaches of prediction, clustering and association. Along with comparing the various types of software available from proprietary software to open source. </w:t>
      </w:r>
    </w:p>
    <w:p w14:paraId="64E2B1A3" w14:textId="7EF44766" w:rsidR="45F524E4" w:rsidRDefault="45F524E4" w:rsidP="66EEF5FF">
      <w:pPr>
        <w:spacing w:line="600" w:lineRule="auto"/>
        <w:rPr>
          <w:rFonts w:ascii="Times New Roman" w:eastAsia="Times New Roman" w:hAnsi="Times New Roman" w:cs="Times New Roman"/>
          <w:lang w:val="en-GB"/>
        </w:rPr>
      </w:pPr>
    </w:p>
    <w:p w14:paraId="6FF7B12E" w14:textId="2F9186E6" w:rsidR="53A25311" w:rsidRDefault="20FC268D" w:rsidP="20FC268D">
      <w:pPr>
        <w:spacing w:line="600" w:lineRule="auto"/>
        <w:rPr>
          <w:rFonts w:ascii="Times New Roman" w:eastAsia="Times New Roman" w:hAnsi="Times New Roman" w:cs="Times New Roman"/>
          <w:lang w:val="en-GB"/>
        </w:rPr>
      </w:pPr>
      <w:r w:rsidRPr="20FC268D">
        <w:rPr>
          <w:rFonts w:ascii="Times New Roman" w:eastAsia="Times New Roman" w:hAnsi="Times New Roman" w:cs="Times New Roman"/>
          <w:lang w:val="en-GB"/>
        </w:rPr>
        <w:t xml:space="preserve">  2.1 What is Data Mining </w:t>
      </w:r>
    </w:p>
    <w:p w14:paraId="57410D9B" w14:textId="4936BE35" w:rsidR="66EEF5FF" w:rsidRDefault="66EEF5FF" w:rsidP="66EEF5FF">
      <w:pPr>
        <w:spacing w:line="600" w:lineRule="auto"/>
        <w:rPr>
          <w:rFonts w:ascii="Times New Roman" w:eastAsia="Times New Roman" w:hAnsi="Times New Roman" w:cs="Times New Roman"/>
          <w:lang w:val="en-GB"/>
        </w:rPr>
      </w:pPr>
      <w:r w:rsidRPr="66EEF5FF">
        <w:rPr>
          <w:rFonts w:ascii="Times New Roman" w:eastAsia="Times New Roman" w:hAnsi="Times New Roman" w:cs="Times New Roman"/>
          <w:lang w:val="en-GB"/>
        </w:rPr>
        <w:t xml:space="preserve">‘Data mining is the exploration and analysis of large quantities of data </w:t>
      </w:r>
      <w:proofErr w:type="gramStart"/>
      <w:r w:rsidRPr="66EEF5FF">
        <w:rPr>
          <w:rFonts w:ascii="Times New Roman" w:eastAsia="Times New Roman" w:hAnsi="Times New Roman" w:cs="Times New Roman"/>
          <w:lang w:val="en-GB"/>
        </w:rPr>
        <w:t>in order to</w:t>
      </w:r>
      <w:proofErr w:type="gramEnd"/>
      <w:r w:rsidRPr="66EEF5FF">
        <w:rPr>
          <w:rFonts w:ascii="Times New Roman" w:eastAsia="Times New Roman" w:hAnsi="Times New Roman" w:cs="Times New Roman"/>
          <w:lang w:val="en-GB"/>
        </w:rPr>
        <w:t xml:space="preserve"> discover meaningful patterns and rules. (Berry &amp; </w:t>
      </w:r>
      <w:proofErr w:type="spellStart"/>
      <w:r w:rsidRPr="66EEF5FF">
        <w:rPr>
          <w:rFonts w:ascii="Times New Roman" w:eastAsia="Times New Roman" w:hAnsi="Times New Roman" w:cs="Times New Roman"/>
          <w:lang w:val="en-GB"/>
        </w:rPr>
        <w:t>Linoff</w:t>
      </w:r>
      <w:proofErr w:type="spellEnd"/>
      <w:r w:rsidRPr="66EEF5FF">
        <w:rPr>
          <w:rFonts w:ascii="Times New Roman" w:eastAsia="Times New Roman" w:hAnsi="Times New Roman" w:cs="Times New Roman"/>
          <w:lang w:val="en-GB"/>
        </w:rPr>
        <w:t xml:space="preserve">, 2008). The main aim of data mining is to extract knowledge from existing data and develop it into a straight-forward structure for businesses to use in the future. In a marketing workforce, the data mining process enables them to make better business decisions and create a structured marketing strategy to achieve the business’ overall aim.  </w:t>
      </w:r>
    </w:p>
    <w:p w14:paraId="57FC6634" w14:textId="4CDD43C2" w:rsidR="66EEF5FF" w:rsidRDefault="66EEF5FF" w:rsidP="66EEF5FF">
      <w:pPr>
        <w:spacing w:line="600" w:lineRule="auto"/>
        <w:rPr>
          <w:rFonts w:ascii="Times New Roman" w:eastAsia="Times New Roman" w:hAnsi="Times New Roman" w:cs="Times New Roman"/>
          <w:lang w:val="en-GB"/>
        </w:rPr>
      </w:pPr>
      <w:r w:rsidRPr="66EEF5FF">
        <w:rPr>
          <w:rFonts w:ascii="Times New Roman" w:eastAsia="Times New Roman" w:hAnsi="Times New Roman" w:cs="Times New Roman"/>
          <w:lang w:val="en-GB"/>
        </w:rPr>
        <w:t xml:space="preserve">The key factors of data mining include: </w:t>
      </w:r>
    </w:p>
    <w:p w14:paraId="5091B08A" w14:textId="65277138" w:rsidR="66EEF5FF" w:rsidRDefault="66EEF5FF" w:rsidP="66EEF5FF">
      <w:pPr>
        <w:pStyle w:val="ListParagraph"/>
        <w:numPr>
          <w:ilvl w:val="0"/>
          <w:numId w:val="3"/>
        </w:numPr>
        <w:spacing w:line="600" w:lineRule="auto"/>
        <w:rPr>
          <w:color w:val="000000" w:themeColor="text1"/>
          <w:lang w:val="en-GB"/>
        </w:rPr>
      </w:pPr>
      <w:r w:rsidRPr="66EEF5FF">
        <w:rPr>
          <w:rFonts w:ascii="Times New Roman" w:eastAsia="Times New Roman" w:hAnsi="Times New Roman" w:cs="Times New Roman"/>
          <w:color w:val="000000" w:themeColor="text1"/>
          <w:lang w:val="en-GB"/>
        </w:rPr>
        <w:t>Prediction based outcomes and decision-oriented information</w:t>
      </w:r>
    </w:p>
    <w:p w14:paraId="6C665551" w14:textId="3B04378C" w:rsidR="66EEF5FF" w:rsidRDefault="66EEF5FF" w:rsidP="66EEF5FF">
      <w:pPr>
        <w:pStyle w:val="ListParagraph"/>
        <w:numPr>
          <w:ilvl w:val="0"/>
          <w:numId w:val="3"/>
        </w:numPr>
        <w:spacing w:line="600" w:lineRule="auto"/>
        <w:rPr>
          <w:color w:val="000000" w:themeColor="text1"/>
          <w:lang w:val="en-GB"/>
        </w:rPr>
      </w:pPr>
      <w:r w:rsidRPr="66EEF5FF">
        <w:rPr>
          <w:rFonts w:ascii="Times New Roman" w:eastAsia="Times New Roman" w:hAnsi="Times New Roman" w:cs="Times New Roman"/>
          <w:color w:val="000000" w:themeColor="text1"/>
          <w:lang w:val="en-GB"/>
        </w:rPr>
        <w:t>Automatic predictions based on social trends and behaviour</w:t>
      </w:r>
    </w:p>
    <w:p w14:paraId="764E7772" w14:textId="062D2CA0" w:rsidR="66EEF5FF" w:rsidRDefault="66EEF5FF" w:rsidP="66EEF5FF">
      <w:pPr>
        <w:pStyle w:val="ListParagraph"/>
        <w:numPr>
          <w:ilvl w:val="0"/>
          <w:numId w:val="3"/>
        </w:numPr>
        <w:spacing w:line="600" w:lineRule="auto"/>
        <w:rPr>
          <w:color w:val="000000" w:themeColor="text1"/>
        </w:rPr>
      </w:pPr>
      <w:r w:rsidRPr="66EEF5FF">
        <w:rPr>
          <w:rFonts w:ascii="Times New Roman" w:eastAsia="Times New Roman" w:hAnsi="Times New Roman" w:cs="Times New Roman"/>
          <w:color w:val="000000" w:themeColor="text1"/>
          <w:lang w:val="en-GB"/>
        </w:rPr>
        <w:t xml:space="preserve"> Focusing on large sets of data</w:t>
      </w:r>
    </w:p>
    <w:p w14:paraId="0A105574" w14:textId="76C1F1F1" w:rsidR="66EEF5FF" w:rsidRDefault="66EEF5FF" w:rsidP="66EEF5FF">
      <w:pPr>
        <w:pStyle w:val="ListParagraph"/>
        <w:numPr>
          <w:ilvl w:val="0"/>
          <w:numId w:val="3"/>
        </w:numPr>
        <w:spacing w:line="600" w:lineRule="auto"/>
        <w:rPr>
          <w:color w:val="000000" w:themeColor="text1"/>
          <w:lang w:val="en-GB"/>
        </w:rPr>
      </w:pPr>
      <w:r w:rsidRPr="66EEF5FF">
        <w:rPr>
          <w:rFonts w:ascii="Times New Roman" w:eastAsia="Times New Roman" w:hAnsi="Times New Roman" w:cs="Times New Roman"/>
          <w:color w:val="000000" w:themeColor="text1"/>
          <w:lang w:val="en-GB"/>
        </w:rPr>
        <w:t xml:space="preserve">Clustering based on findings </w:t>
      </w:r>
      <w:r>
        <w:br/>
      </w:r>
    </w:p>
    <w:p w14:paraId="71CB85DE" w14:textId="37B5B628" w:rsidR="66EEF5FF" w:rsidRDefault="20FC268D" w:rsidP="20FC268D">
      <w:pPr>
        <w:spacing w:line="600" w:lineRule="auto"/>
        <w:rPr>
          <w:rFonts w:ascii="Times New Roman" w:eastAsia="Times New Roman" w:hAnsi="Times New Roman" w:cs="Times New Roman"/>
          <w:color w:val="393939"/>
          <w:lang w:val="en-GB"/>
        </w:rPr>
      </w:pPr>
      <w:r w:rsidRPr="20FC268D">
        <w:rPr>
          <w:rFonts w:ascii="Times New Roman" w:eastAsia="Times New Roman" w:hAnsi="Times New Roman" w:cs="Times New Roman"/>
          <w:color w:val="393939"/>
          <w:lang w:val="en-GB"/>
        </w:rPr>
        <w:t xml:space="preserve">Many companies around the UK follow these key features of data mining to use to their advantage. Amazon being a prime example who have developed a ‘Price Check Mobile App’ which enables customers to gain quick access to find the lowest prices. The 7 Billon company use data mining to collect pricing and intelligence information from their competitors.  Data mining enables companies to be a step </w:t>
      </w:r>
      <w:r w:rsidRPr="20FC268D">
        <w:rPr>
          <w:rFonts w:ascii="Times New Roman" w:eastAsia="Times New Roman" w:hAnsi="Times New Roman" w:cs="Times New Roman"/>
          <w:color w:val="393939"/>
          <w:lang w:val="en-GB"/>
        </w:rPr>
        <w:lastRenderedPageBreak/>
        <w:t xml:space="preserve">closer to their main objective. It includes a collection of various data from both qualitative and quantitative to warehousing and computer processing. </w:t>
      </w:r>
    </w:p>
    <w:p w14:paraId="640A0CFC" w14:textId="5AEB7BDC" w:rsidR="66EEF5FF" w:rsidRDefault="66EEF5FF" w:rsidP="20FC268D"/>
    <w:p w14:paraId="60452B5F" w14:textId="4CC896B7" w:rsidR="66EEF5FF" w:rsidRPr="006A4106" w:rsidRDefault="66EEF5FF" w:rsidP="20FC268D">
      <w:pPr>
        <w:spacing w:line="600" w:lineRule="auto"/>
        <w:ind w:left="360"/>
        <w:rPr>
          <w:rFonts w:ascii="Times New Roman" w:eastAsia="Times New Roman" w:hAnsi="Times New Roman" w:cs="Times New Roman"/>
          <w:b/>
          <w:lang w:val="en-GB"/>
        </w:rPr>
      </w:pPr>
      <w:r>
        <w:br/>
      </w:r>
      <w:r w:rsidR="00594F86">
        <w:rPr>
          <w:rFonts w:ascii="Times New Roman" w:eastAsia="Times New Roman" w:hAnsi="Times New Roman" w:cs="Times New Roman"/>
          <w:b/>
          <w:sz w:val="24"/>
          <w:lang w:val="en-GB"/>
        </w:rPr>
        <w:t>3</w:t>
      </w:r>
      <w:r w:rsidR="006A4106" w:rsidRPr="006A4106">
        <w:rPr>
          <w:rFonts w:ascii="Times New Roman" w:eastAsia="Times New Roman" w:hAnsi="Times New Roman" w:cs="Times New Roman"/>
          <w:b/>
          <w:sz w:val="24"/>
          <w:lang w:val="en-GB"/>
        </w:rPr>
        <w:t>.</w:t>
      </w:r>
      <w:commentRangeStart w:id="3"/>
      <w:r w:rsidR="20FC268D" w:rsidRPr="006A4106">
        <w:rPr>
          <w:rFonts w:ascii="Times New Roman" w:eastAsia="Times New Roman" w:hAnsi="Times New Roman" w:cs="Times New Roman"/>
          <w:b/>
          <w:sz w:val="24"/>
          <w:lang w:val="en-GB"/>
        </w:rPr>
        <w:t>Data Mining Approaches</w:t>
      </w:r>
      <w:commentRangeEnd w:id="3"/>
      <w:r w:rsidRPr="006A4106">
        <w:rPr>
          <w:b/>
          <w:sz w:val="24"/>
        </w:rPr>
        <w:commentReference w:id="3"/>
      </w:r>
    </w:p>
    <w:p w14:paraId="35A79EAD" w14:textId="3EF83CD7" w:rsidR="006A4106" w:rsidRPr="006A4106" w:rsidRDefault="00594F86" w:rsidP="20FC268D">
      <w:pPr>
        <w:spacing w:line="600" w:lineRule="auto"/>
        <w:ind w:left="360"/>
        <w:rPr>
          <w:rFonts w:ascii="Times New Roman" w:eastAsia="Times New Roman" w:hAnsi="Times New Roman" w:cs="Times New Roman"/>
          <w:b/>
          <w:color w:val="333333"/>
          <w:sz w:val="24"/>
          <w:lang w:val="en-GB"/>
        </w:rPr>
      </w:pPr>
      <w:r>
        <w:rPr>
          <w:rFonts w:ascii="Times New Roman" w:eastAsia="Times New Roman" w:hAnsi="Times New Roman" w:cs="Times New Roman"/>
          <w:b/>
          <w:sz w:val="24"/>
          <w:lang w:val="en-GB"/>
        </w:rPr>
        <w:t>3</w:t>
      </w:r>
      <w:r w:rsidR="006A4106" w:rsidRPr="006A4106">
        <w:rPr>
          <w:rFonts w:ascii="Times New Roman" w:eastAsia="Times New Roman" w:hAnsi="Times New Roman" w:cs="Times New Roman"/>
          <w:b/>
          <w:sz w:val="24"/>
          <w:lang w:val="en-GB"/>
        </w:rPr>
        <w:t>.1 Prediction Analysis</w:t>
      </w:r>
    </w:p>
    <w:p w14:paraId="4B8D13E4" w14:textId="4654BB22" w:rsidR="66EEF5FF" w:rsidRDefault="20FC268D" w:rsidP="20FC268D">
      <w:pPr>
        <w:spacing w:line="600" w:lineRule="auto"/>
        <w:ind w:left="360"/>
        <w:rPr>
          <w:rFonts w:ascii="Times New Roman" w:eastAsia="Times New Roman" w:hAnsi="Times New Roman" w:cs="Times New Roman"/>
          <w:color w:val="333333"/>
          <w:lang w:val="en-GB"/>
        </w:rPr>
      </w:pPr>
      <w:r w:rsidRPr="20FC268D">
        <w:rPr>
          <w:rFonts w:ascii="Times New Roman" w:eastAsia="Times New Roman" w:hAnsi="Times New Roman" w:cs="Times New Roman"/>
          <w:color w:val="333333"/>
          <w:lang w:val="en-GB"/>
        </w:rPr>
        <w:t>Data Mining is considered "a blend of statistics, AI (artificial intelligence), and data base research" (</w:t>
      </w:r>
      <w:proofErr w:type="spellStart"/>
      <w:r w:rsidRPr="20FC268D">
        <w:rPr>
          <w:rFonts w:ascii="Times New Roman" w:eastAsia="Times New Roman" w:hAnsi="Times New Roman" w:cs="Times New Roman"/>
          <w:color w:val="333333"/>
          <w:lang w:val="en-GB"/>
        </w:rPr>
        <w:t>Pregibon</w:t>
      </w:r>
      <w:proofErr w:type="spellEnd"/>
      <w:r w:rsidRPr="20FC268D">
        <w:rPr>
          <w:rFonts w:ascii="Times New Roman" w:eastAsia="Times New Roman" w:hAnsi="Times New Roman" w:cs="Times New Roman"/>
          <w:color w:val="333333"/>
          <w:lang w:val="en-GB"/>
        </w:rPr>
        <w:t xml:space="preserve">, 1997, p. 8) The most common type of data mining amongst business’ is prediction, this is a technique that discovers the relationship between an independent and dependant variable. </w:t>
      </w:r>
      <w:proofErr w:type="gramStart"/>
      <w:r w:rsidRPr="20FC268D">
        <w:rPr>
          <w:rFonts w:ascii="Times New Roman" w:eastAsia="Times New Roman" w:hAnsi="Times New Roman" w:cs="Times New Roman"/>
          <w:color w:val="333333"/>
          <w:lang w:val="en-GB"/>
        </w:rPr>
        <w:t>According to</w:t>
      </w:r>
      <w:proofErr w:type="gramEnd"/>
      <w:r w:rsidRPr="20FC268D">
        <w:rPr>
          <w:rFonts w:ascii="Times New Roman" w:eastAsia="Times New Roman" w:hAnsi="Times New Roman" w:cs="Times New Roman"/>
          <w:color w:val="333333"/>
          <w:lang w:val="en-GB"/>
        </w:rPr>
        <w:t xml:space="preserve"> </w:t>
      </w:r>
      <w:proofErr w:type="spellStart"/>
      <w:r w:rsidRPr="20FC268D">
        <w:rPr>
          <w:rFonts w:ascii="Times New Roman" w:eastAsia="Times New Roman" w:hAnsi="Times New Roman" w:cs="Times New Roman"/>
          <w:lang w:val="en-GB"/>
        </w:rPr>
        <w:t>Kantardzic</w:t>
      </w:r>
      <w:proofErr w:type="spellEnd"/>
      <w:r w:rsidR="001004BD">
        <w:rPr>
          <w:rFonts w:ascii="Times New Roman" w:eastAsia="Times New Roman" w:hAnsi="Times New Roman" w:cs="Times New Roman"/>
          <w:lang w:val="en-GB"/>
        </w:rPr>
        <w:t>,</w:t>
      </w:r>
      <w:r w:rsidRPr="20FC268D">
        <w:rPr>
          <w:rFonts w:ascii="Times New Roman" w:eastAsia="Times New Roman" w:hAnsi="Times New Roman" w:cs="Times New Roman"/>
          <w:color w:val="333333"/>
          <w:lang w:val="en-GB"/>
        </w:rPr>
        <w:t xml:space="preserve"> (2019) ‘</w:t>
      </w:r>
      <w:r w:rsidRPr="20FC268D">
        <w:rPr>
          <w:rFonts w:ascii="Times New Roman" w:eastAsia="Times New Roman" w:hAnsi="Times New Roman" w:cs="Times New Roman"/>
          <w:color w:val="111111"/>
          <w:lang w:val="en-GB"/>
        </w:rPr>
        <w:t>Prediction involves using some variables or fields in the data set to predict unknown or future values of other variables of interest’.</w:t>
      </w:r>
      <w:r w:rsidRPr="20FC268D">
        <w:rPr>
          <w:rFonts w:ascii="Times New Roman" w:eastAsia="Times New Roman" w:hAnsi="Times New Roman" w:cs="Times New Roman"/>
          <w:color w:val="333333"/>
          <w:lang w:val="en-GB"/>
        </w:rPr>
        <w:t xml:space="preserve"> Predictive analysis is the use of artificial intelligence, data and statistics to identify outcomes for the future of marketing. There are three main stages that takes place through the process which includes, Initial Exploration, Pattern Identification and Deployment. As a marketer, predictive analytics is essential to achieve a successful outcome, for example it can be used in the business to predict future sales and profit.  </w:t>
      </w:r>
      <w:proofErr w:type="gramStart"/>
      <w:r w:rsidRPr="20FC268D">
        <w:rPr>
          <w:rFonts w:ascii="Times New Roman" w:eastAsia="Times New Roman" w:hAnsi="Times New Roman" w:cs="Times New Roman"/>
          <w:color w:val="333333"/>
          <w:lang w:val="en-GB"/>
        </w:rPr>
        <w:t>According to</w:t>
      </w:r>
      <w:proofErr w:type="gramEnd"/>
      <w:r w:rsidRPr="20FC268D">
        <w:rPr>
          <w:rFonts w:ascii="Times New Roman" w:eastAsia="Times New Roman" w:hAnsi="Times New Roman" w:cs="Times New Roman"/>
          <w:color w:val="333333"/>
          <w:lang w:val="en-GB"/>
        </w:rPr>
        <w:t xml:space="preserve"> Martin (2019) there are various ways that marketers use prediction analysis, these include:</w:t>
      </w:r>
    </w:p>
    <w:p w14:paraId="0E48AB3E" w14:textId="3899C5F0" w:rsidR="66EEF5FF" w:rsidRDefault="20FC268D" w:rsidP="20FC268D">
      <w:pPr>
        <w:pStyle w:val="ListParagraph"/>
        <w:numPr>
          <w:ilvl w:val="0"/>
          <w:numId w:val="2"/>
        </w:numPr>
        <w:spacing w:line="600" w:lineRule="auto"/>
      </w:pPr>
      <w:proofErr w:type="spellStart"/>
      <w:r w:rsidRPr="20FC268D">
        <w:rPr>
          <w:rFonts w:ascii="Times New Roman" w:eastAsia="Times New Roman" w:hAnsi="Times New Roman" w:cs="Times New Roman"/>
        </w:rPr>
        <w:t>Personalising</w:t>
      </w:r>
      <w:proofErr w:type="spellEnd"/>
      <w:r w:rsidRPr="20FC268D">
        <w:rPr>
          <w:rFonts w:ascii="Times New Roman" w:eastAsia="Times New Roman" w:hAnsi="Times New Roman" w:cs="Times New Roman"/>
        </w:rPr>
        <w:t xml:space="preserve"> Content</w:t>
      </w:r>
    </w:p>
    <w:p w14:paraId="38A4CCBC" w14:textId="41FD1D77" w:rsidR="66EEF5FF" w:rsidRDefault="20FC268D" w:rsidP="20FC268D">
      <w:pPr>
        <w:pStyle w:val="ListParagraph"/>
        <w:numPr>
          <w:ilvl w:val="0"/>
          <w:numId w:val="2"/>
        </w:numPr>
        <w:spacing w:line="600" w:lineRule="auto"/>
      </w:pPr>
      <w:proofErr w:type="spellStart"/>
      <w:r w:rsidRPr="20FC268D">
        <w:rPr>
          <w:rFonts w:ascii="Times New Roman" w:eastAsia="Times New Roman" w:hAnsi="Times New Roman" w:cs="Times New Roman"/>
        </w:rPr>
        <w:t>Optimising</w:t>
      </w:r>
      <w:proofErr w:type="spellEnd"/>
      <w:r w:rsidRPr="20FC268D">
        <w:rPr>
          <w:rFonts w:ascii="Times New Roman" w:eastAsia="Times New Roman" w:hAnsi="Times New Roman" w:cs="Times New Roman"/>
        </w:rPr>
        <w:t xml:space="preserve"> Campaigns</w:t>
      </w:r>
    </w:p>
    <w:p w14:paraId="63DCA23F" w14:textId="462DB36E" w:rsidR="66EEF5FF" w:rsidRDefault="20FC268D" w:rsidP="20FC268D">
      <w:pPr>
        <w:pStyle w:val="ListParagraph"/>
        <w:numPr>
          <w:ilvl w:val="0"/>
          <w:numId w:val="2"/>
        </w:numPr>
        <w:spacing w:line="600" w:lineRule="auto"/>
      </w:pPr>
      <w:r w:rsidRPr="20FC268D">
        <w:rPr>
          <w:rFonts w:ascii="Times New Roman" w:eastAsia="Times New Roman" w:hAnsi="Times New Roman" w:cs="Times New Roman"/>
        </w:rPr>
        <w:t>Accurate Results Reporting</w:t>
      </w:r>
    </w:p>
    <w:p w14:paraId="66F473AF" w14:textId="6502E9C1" w:rsidR="66EEF5FF" w:rsidRDefault="20FC268D" w:rsidP="20FC268D">
      <w:pPr>
        <w:pStyle w:val="ListParagraph"/>
        <w:numPr>
          <w:ilvl w:val="0"/>
          <w:numId w:val="2"/>
        </w:numPr>
        <w:spacing w:line="600" w:lineRule="auto"/>
      </w:pPr>
      <w:r w:rsidRPr="20FC268D">
        <w:rPr>
          <w:rFonts w:ascii="Times New Roman" w:eastAsia="Times New Roman" w:hAnsi="Times New Roman" w:cs="Times New Roman"/>
        </w:rPr>
        <w:t xml:space="preserve">Predicting Consumer </w:t>
      </w:r>
      <w:proofErr w:type="spellStart"/>
      <w:r w:rsidRPr="20FC268D">
        <w:rPr>
          <w:rFonts w:ascii="Times New Roman" w:eastAsia="Times New Roman" w:hAnsi="Times New Roman" w:cs="Times New Roman"/>
        </w:rPr>
        <w:t>Behaviour</w:t>
      </w:r>
      <w:proofErr w:type="spellEnd"/>
      <w:r w:rsidRPr="20FC268D">
        <w:rPr>
          <w:rFonts w:ascii="Times New Roman" w:eastAsia="Times New Roman" w:hAnsi="Times New Roman" w:cs="Times New Roman"/>
        </w:rPr>
        <w:t xml:space="preserve"> </w:t>
      </w:r>
    </w:p>
    <w:p w14:paraId="739A42CF" w14:textId="6AA71843" w:rsidR="66EEF5FF" w:rsidRDefault="66EEF5FF" w:rsidP="20FC268D">
      <w:pPr>
        <w:spacing w:line="600" w:lineRule="auto"/>
        <w:ind w:left="360"/>
        <w:rPr>
          <w:rFonts w:ascii="Times New Roman" w:eastAsia="Times New Roman" w:hAnsi="Times New Roman" w:cs="Times New Roman"/>
          <w:lang w:val="en-GB"/>
        </w:rPr>
      </w:pPr>
    </w:p>
    <w:p w14:paraId="1B3AB06A" w14:textId="56C17177" w:rsidR="66EEF5FF" w:rsidRDefault="20FC268D" w:rsidP="20FC268D">
      <w:pPr>
        <w:spacing w:line="600" w:lineRule="auto"/>
        <w:ind w:left="360"/>
        <w:rPr>
          <w:rFonts w:ascii="Times New Roman" w:eastAsia="Times New Roman" w:hAnsi="Times New Roman" w:cs="Times New Roman"/>
          <w:color w:val="333333"/>
          <w:lang w:val="en-GB"/>
        </w:rPr>
      </w:pPr>
      <w:r w:rsidRPr="20FC268D">
        <w:rPr>
          <w:rFonts w:ascii="Times New Roman" w:eastAsia="Times New Roman" w:hAnsi="Times New Roman" w:cs="Times New Roman"/>
          <w:lang w:val="en-GB"/>
        </w:rPr>
        <w:t xml:space="preserve">‘Many UK retailers are increasingly using big data, predictive analytics and machine learning to gain insight into customer shopping and buying behaviour.’ (Rossi, 2017).  For example, market leader </w:t>
      </w:r>
      <w:r w:rsidRPr="20FC268D">
        <w:rPr>
          <w:rFonts w:ascii="Times New Roman" w:eastAsia="Times New Roman" w:hAnsi="Times New Roman" w:cs="Times New Roman"/>
          <w:color w:val="333333"/>
          <w:lang w:val="en-GB"/>
        </w:rPr>
        <w:t xml:space="preserve">Tesco have adapted to the technique </w:t>
      </w:r>
      <w:proofErr w:type="gramStart"/>
      <w:r w:rsidRPr="20FC268D">
        <w:rPr>
          <w:rFonts w:ascii="Times New Roman" w:eastAsia="Times New Roman" w:hAnsi="Times New Roman" w:cs="Times New Roman"/>
          <w:color w:val="333333"/>
          <w:lang w:val="en-GB"/>
        </w:rPr>
        <w:t>in order to</w:t>
      </w:r>
      <w:proofErr w:type="gramEnd"/>
      <w:r w:rsidRPr="20FC268D">
        <w:rPr>
          <w:rFonts w:ascii="Times New Roman" w:eastAsia="Times New Roman" w:hAnsi="Times New Roman" w:cs="Times New Roman"/>
          <w:color w:val="333333"/>
          <w:lang w:val="en-GB"/>
        </w:rPr>
        <w:t xml:space="preserve"> improve their use of data to deal with the ever-changing working environment and customer buying patterns. </w:t>
      </w:r>
    </w:p>
    <w:p w14:paraId="7BD5D1E7" w14:textId="21863E67" w:rsidR="006A4106" w:rsidRPr="006A4106" w:rsidRDefault="00594F86" w:rsidP="20FC268D">
      <w:pPr>
        <w:spacing w:line="600" w:lineRule="auto"/>
        <w:ind w:left="360"/>
        <w:rPr>
          <w:rFonts w:ascii="Times New Roman" w:eastAsia="Times New Roman" w:hAnsi="Times New Roman" w:cs="Times New Roman"/>
          <w:b/>
          <w:color w:val="333333"/>
          <w:sz w:val="24"/>
          <w:lang w:val="en-GB"/>
        </w:rPr>
      </w:pPr>
      <w:r>
        <w:rPr>
          <w:rFonts w:ascii="Times New Roman" w:eastAsia="Times New Roman" w:hAnsi="Times New Roman" w:cs="Times New Roman"/>
          <w:b/>
          <w:color w:val="333333"/>
          <w:sz w:val="24"/>
          <w:lang w:val="en-GB"/>
        </w:rPr>
        <w:t>3</w:t>
      </w:r>
      <w:r w:rsidR="006A4106" w:rsidRPr="006A4106">
        <w:rPr>
          <w:rFonts w:ascii="Times New Roman" w:eastAsia="Times New Roman" w:hAnsi="Times New Roman" w:cs="Times New Roman"/>
          <w:b/>
          <w:color w:val="333333"/>
          <w:sz w:val="24"/>
          <w:lang w:val="en-GB"/>
        </w:rPr>
        <w:t>.2 Association</w:t>
      </w:r>
      <w:r w:rsidR="006A4106">
        <w:rPr>
          <w:rFonts w:ascii="Times New Roman" w:eastAsia="Times New Roman" w:hAnsi="Times New Roman" w:cs="Times New Roman"/>
          <w:b/>
          <w:color w:val="333333"/>
          <w:sz w:val="24"/>
          <w:lang w:val="en-GB"/>
        </w:rPr>
        <w:t xml:space="preserve"> Analysis</w:t>
      </w:r>
    </w:p>
    <w:p w14:paraId="2B0065B8" w14:textId="54E275D7" w:rsidR="66EEF5FF" w:rsidRDefault="20FC268D" w:rsidP="20FC268D">
      <w:pPr>
        <w:spacing w:line="600" w:lineRule="auto"/>
        <w:ind w:left="360"/>
        <w:rPr>
          <w:rFonts w:ascii="Times New Roman" w:eastAsia="Times New Roman" w:hAnsi="Times New Roman" w:cs="Times New Roman"/>
          <w:color w:val="413F3F"/>
          <w:lang w:val="en-GB"/>
        </w:rPr>
      </w:pPr>
      <w:r w:rsidRPr="20FC268D">
        <w:rPr>
          <w:rFonts w:ascii="Times New Roman" w:eastAsia="Times New Roman" w:hAnsi="Times New Roman" w:cs="Times New Roman"/>
          <w:color w:val="333333"/>
          <w:lang w:val="en-GB"/>
        </w:rPr>
        <w:t xml:space="preserve">Association is another key feature of data mining that many companies interpret into their business strategies. </w:t>
      </w:r>
      <w:r w:rsidRPr="20FC268D">
        <w:rPr>
          <w:rFonts w:ascii="Times New Roman" w:eastAsia="Times New Roman" w:hAnsi="Times New Roman" w:cs="Times New Roman"/>
          <w:color w:val="413F3F"/>
          <w:lang w:val="en-GB"/>
        </w:rPr>
        <w:t>‘Association analysis is useful for discovering interesting relationships hidden in large data sets. The uncovered relationships can be represented in the form of association rules or sets of frequent items’ HSU (2019) The author implies these rules are set up due to various issues that come from adapting to the association technique, this is displayed in the following graph:</w:t>
      </w:r>
    </w:p>
    <w:p w14:paraId="57038C14" w14:textId="20EBD6ED" w:rsidR="66EEF5FF" w:rsidRDefault="66EEF5FF" w:rsidP="20FC268D">
      <w:pPr>
        <w:spacing w:line="600" w:lineRule="auto"/>
        <w:rPr>
          <w:rFonts w:ascii="Times New Roman" w:eastAsia="Times New Roman" w:hAnsi="Times New Roman" w:cs="Times New Roman"/>
        </w:rPr>
      </w:pPr>
      <w:r>
        <w:rPr>
          <w:noProof/>
        </w:rPr>
        <w:lastRenderedPageBreak/>
        <w:drawing>
          <wp:inline distT="0" distB="0" distL="0" distR="0" wp14:anchorId="58223DB5" wp14:editId="0109136E">
            <wp:extent cx="5880370" cy="2911102"/>
            <wp:effectExtent l="0" t="0" r="0" b="0"/>
            <wp:docPr id="872509529" name="Picture 872509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880370" cy="2911102"/>
                    </a:xfrm>
                    <a:prstGeom prst="rect">
                      <a:avLst/>
                    </a:prstGeom>
                  </pic:spPr>
                </pic:pic>
              </a:graphicData>
            </a:graphic>
          </wp:inline>
        </w:drawing>
      </w:r>
      <w:r w:rsidR="20FC268D" w:rsidRPr="20FC268D">
        <w:rPr>
          <w:rFonts w:ascii="Times New Roman" w:eastAsia="Times New Roman" w:hAnsi="Times New Roman" w:cs="Times New Roman"/>
        </w:rPr>
        <w:t xml:space="preserve">Figure 2-1                                                                 </w:t>
      </w:r>
      <w:r w:rsidR="20FC268D" w:rsidRPr="20FC268D">
        <w:rPr>
          <w:rFonts w:ascii="Times New Roman" w:eastAsia="Times New Roman" w:hAnsi="Times New Roman" w:cs="Times New Roman"/>
          <w:color w:val="333333"/>
        </w:rPr>
        <w:t>Association Analysis by</w:t>
      </w:r>
      <w:r w:rsidR="20FC268D" w:rsidRPr="20FC268D">
        <w:rPr>
          <w:rFonts w:ascii="Times New Roman" w:eastAsia="Times New Roman" w:hAnsi="Times New Roman" w:cs="Times New Roman"/>
        </w:rPr>
        <w:t xml:space="preserve">: </w:t>
      </w:r>
      <w:hyperlink r:id="rId12">
        <w:proofErr w:type="spellStart"/>
        <w:r w:rsidR="20FC268D" w:rsidRPr="20FC268D">
          <w:rPr>
            <w:rStyle w:val="Hyperlink"/>
            <w:rFonts w:ascii="Times New Roman" w:eastAsia="Times New Roman" w:hAnsi="Times New Roman" w:cs="Times New Roman"/>
            <w:color w:val="auto"/>
            <w:u w:val="none"/>
          </w:rPr>
          <w:t>Chih</w:t>
        </w:r>
        <w:proofErr w:type="spellEnd"/>
        <w:r w:rsidR="20FC268D" w:rsidRPr="20FC268D">
          <w:rPr>
            <w:rStyle w:val="Hyperlink"/>
            <w:rFonts w:ascii="Times New Roman" w:eastAsia="Times New Roman" w:hAnsi="Times New Roman" w:cs="Times New Roman"/>
            <w:color w:val="auto"/>
            <w:u w:val="none"/>
          </w:rPr>
          <w:t>-Ling Hsu</w:t>
        </w:r>
      </w:hyperlink>
      <w:r w:rsidR="20FC268D" w:rsidRPr="20FC268D">
        <w:rPr>
          <w:rFonts w:ascii="Times New Roman" w:eastAsia="Times New Roman" w:hAnsi="Times New Roman" w:cs="Times New Roman"/>
        </w:rPr>
        <w:t xml:space="preserve"> (2017)</w:t>
      </w:r>
      <w:r>
        <w:br/>
      </w:r>
    </w:p>
    <w:p w14:paraId="5F749B82" w14:textId="77777777" w:rsidR="006A4106" w:rsidRDefault="20FC268D" w:rsidP="20FC268D">
      <w:pPr>
        <w:spacing w:line="600" w:lineRule="auto"/>
        <w:rPr>
          <w:rFonts w:ascii="Times New Roman" w:eastAsia="Times New Roman" w:hAnsi="Times New Roman" w:cs="Times New Roman"/>
          <w:lang w:val="en-GB"/>
        </w:rPr>
      </w:pPr>
      <w:commentRangeStart w:id="4"/>
      <w:r w:rsidRPr="20FC268D">
        <w:rPr>
          <w:rFonts w:ascii="Times New Roman" w:eastAsia="Times New Roman" w:hAnsi="Times New Roman" w:cs="Times New Roman"/>
          <w:lang w:val="en-GB"/>
        </w:rPr>
        <w:t>The main aim of the association rule is to analyse sale and transactions to determine what products customers buy together. The application of association is also known as Market B</w:t>
      </w:r>
      <w:commentRangeEnd w:id="4"/>
      <w:r w:rsidR="29913AFA">
        <w:commentReference w:id="4"/>
      </w:r>
      <w:r w:rsidRPr="20FC268D">
        <w:rPr>
          <w:rFonts w:ascii="Times New Roman" w:eastAsia="Times New Roman" w:hAnsi="Times New Roman" w:cs="Times New Roman"/>
          <w:lang w:val="en-GB"/>
        </w:rPr>
        <w:t xml:space="preserve">ased Analysis, this is the most common type of data used in the marketing profession.  It is a useful source for direct marketing, this includes exploring business patterns and sales promotion. Association can help marketers build their brand and create a positive image for the company, this is done through partnerships. The London 2012 Olympic Games made use of the association marketing technique, ‘Last year saw </w:t>
      </w:r>
      <w:hyperlink r:id="rId13">
        <w:r w:rsidRPr="20FC268D">
          <w:rPr>
            <w:rStyle w:val="Hyperlink"/>
            <w:rFonts w:ascii="Times New Roman" w:eastAsia="Times New Roman" w:hAnsi="Times New Roman" w:cs="Times New Roman"/>
            <w:color w:val="auto"/>
            <w:u w:val="none"/>
            <w:lang w:val="en-GB"/>
          </w:rPr>
          <w:t>Adidas</w:t>
        </w:r>
      </w:hyperlink>
      <w:r w:rsidRPr="20FC268D">
        <w:rPr>
          <w:rFonts w:ascii="Times New Roman" w:eastAsia="Times New Roman" w:hAnsi="Times New Roman" w:cs="Times New Roman"/>
          <w:lang w:val="en-GB"/>
        </w:rPr>
        <w:t xml:space="preserve"> ramping up its sponsorship efforts, which alongside sponsorship of the European Championships and Champions League, </w:t>
      </w:r>
      <w:hyperlink r:id="rId14">
        <w:r w:rsidRPr="20FC268D">
          <w:rPr>
            <w:rStyle w:val="Hyperlink"/>
            <w:rFonts w:ascii="Times New Roman" w:eastAsia="Times New Roman" w:hAnsi="Times New Roman" w:cs="Times New Roman"/>
            <w:color w:val="auto"/>
            <w:u w:val="none"/>
            <w:lang w:val="en-GB"/>
          </w:rPr>
          <w:t>contributed to a 15% increase in sale</w:t>
        </w:r>
      </w:hyperlink>
      <w:r w:rsidRPr="20FC268D">
        <w:rPr>
          <w:rFonts w:ascii="Times New Roman" w:eastAsia="Times New Roman" w:hAnsi="Times New Roman" w:cs="Times New Roman"/>
          <w:lang w:val="en-GB"/>
        </w:rPr>
        <w:t xml:space="preserve">' (Knight, 2013) The data mining process enables business’ to discover trends and analyse data. </w:t>
      </w:r>
    </w:p>
    <w:p w14:paraId="748222A4" w14:textId="54018F72" w:rsidR="006A4106" w:rsidRPr="006A4106" w:rsidRDefault="00594F86" w:rsidP="20FC268D">
      <w:pPr>
        <w:spacing w:line="600" w:lineRule="auto"/>
        <w:rPr>
          <w:rFonts w:ascii="Times New Roman" w:eastAsia="Times New Roman" w:hAnsi="Times New Roman" w:cs="Times New Roman"/>
          <w:b/>
          <w:sz w:val="24"/>
          <w:lang w:val="en-GB"/>
        </w:rPr>
      </w:pPr>
      <w:r>
        <w:rPr>
          <w:rFonts w:ascii="Times New Roman" w:eastAsia="Times New Roman" w:hAnsi="Times New Roman" w:cs="Times New Roman"/>
          <w:b/>
          <w:sz w:val="24"/>
          <w:lang w:val="en-GB"/>
        </w:rPr>
        <w:t>3</w:t>
      </w:r>
      <w:r w:rsidR="006A4106" w:rsidRPr="006A4106">
        <w:rPr>
          <w:rFonts w:ascii="Times New Roman" w:eastAsia="Times New Roman" w:hAnsi="Times New Roman" w:cs="Times New Roman"/>
          <w:b/>
          <w:sz w:val="24"/>
          <w:lang w:val="en-GB"/>
        </w:rPr>
        <w:t>.3 Clustering Analysis</w:t>
      </w:r>
    </w:p>
    <w:p w14:paraId="60A70784" w14:textId="08FE8D87" w:rsidR="29913AFA" w:rsidRDefault="20FC268D" w:rsidP="20FC268D">
      <w:pPr>
        <w:spacing w:line="600" w:lineRule="auto"/>
        <w:rPr>
          <w:rFonts w:ascii="Times New Roman" w:eastAsia="Times New Roman" w:hAnsi="Times New Roman" w:cs="Times New Roman"/>
          <w:color w:val="333333"/>
          <w:lang w:val="en-GB"/>
        </w:rPr>
      </w:pPr>
      <w:r w:rsidRPr="20FC268D">
        <w:rPr>
          <w:rFonts w:ascii="Times New Roman" w:eastAsia="Times New Roman" w:hAnsi="Times New Roman" w:cs="Times New Roman"/>
          <w:lang w:val="en-GB"/>
        </w:rPr>
        <w:lastRenderedPageBreak/>
        <w:t xml:space="preserve">A practical form of data mining is Clustering, this module is used to identify certain groups based on common features, these include, demographics, attitudes and buying </w:t>
      </w:r>
      <w:r w:rsidR="006A4106">
        <w:rPr>
          <w:rFonts w:ascii="Times New Roman" w:eastAsia="Times New Roman" w:hAnsi="Times New Roman" w:cs="Times New Roman"/>
          <w:lang w:val="en-GB"/>
        </w:rPr>
        <w:t xml:space="preserve">behaviours. </w:t>
      </w:r>
      <w:proofErr w:type="gramStart"/>
      <w:r w:rsidR="006A4106">
        <w:rPr>
          <w:rFonts w:ascii="Times New Roman" w:eastAsia="Times New Roman" w:hAnsi="Times New Roman" w:cs="Times New Roman"/>
          <w:lang w:val="en-GB"/>
        </w:rPr>
        <w:t>According to</w:t>
      </w:r>
      <w:proofErr w:type="gramEnd"/>
      <w:r w:rsidR="006A4106">
        <w:rPr>
          <w:rFonts w:ascii="Times New Roman" w:eastAsia="Times New Roman" w:hAnsi="Times New Roman" w:cs="Times New Roman"/>
          <w:lang w:val="en-GB"/>
        </w:rPr>
        <w:t xml:space="preserve"> </w:t>
      </w:r>
      <w:proofErr w:type="spellStart"/>
      <w:r w:rsidR="006A4106">
        <w:rPr>
          <w:rFonts w:ascii="Times New Roman" w:eastAsia="Times New Roman" w:hAnsi="Times New Roman" w:cs="Times New Roman"/>
          <w:lang w:val="en-GB"/>
        </w:rPr>
        <w:t>Berkin</w:t>
      </w:r>
      <w:proofErr w:type="spellEnd"/>
      <w:r w:rsidR="006A4106">
        <w:rPr>
          <w:rFonts w:ascii="Times New Roman" w:eastAsia="Times New Roman" w:hAnsi="Times New Roman" w:cs="Times New Roman"/>
          <w:lang w:val="en-GB"/>
        </w:rPr>
        <w:t xml:space="preserve">, </w:t>
      </w:r>
      <w:r w:rsidRPr="20FC268D">
        <w:rPr>
          <w:rFonts w:ascii="Times New Roman" w:eastAsia="Times New Roman" w:hAnsi="Times New Roman" w:cs="Times New Roman"/>
          <w:lang w:val="en-GB"/>
        </w:rPr>
        <w:t>(2016) ‘</w:t>
      </w:r>
      <w:r w:rsidRPr="20FC268D">
        <w:rPr>
          <w:rFonts w:ascii="Times New Roman" w:eastAsia="Times New Roman" w:hAnsi="Times New Roman" w:cs="Times New Roman"/>
          <w:color w:val="333333"/>
          <w:lang w:val="en-GB"/>
        </w:rPr>
        <w:t xml:space="preserve">Clustering is the division of data into groups of similar objects’ Implying that a collection of data is found that is similar or dissimilar to one another. In the marketing profession, the cluster analysis assists marketers in identifying their target market. As it is a form of segmentation it can help businesses understand buyer behaviours and create new product or service opportunities. The application of clustering has been used in many sectors, including the entertainment industry. Data provider </w:t>
      </w:r>
      <w:proofErr w:type="spellStart"/>
      <w:r w:rsidRPr="20FC268D">
        <w:rPr>
          <w:rFonts w:ascii="Times New Roman" w:eastAsia="Times New Roman" w:hAnsi="Times New Roman" w:cs="Times New Roman"/>
          <w:color w:val="333333"/>
          <w:lang w:val="en-GB"/>
        </w:rPr>
        <w:t>WiseWindow</w:t>
      </w:r>
      <w:proofErr w:type="spellEnd"/>
      <w:r w:rsidRPr="20FC268D">
        <w:rPr>
          <w:rFonts w:ascii="Times New Roman" w:eastAsia="Times New Roman" w:hAnsi="Times New Roman" w:cs="Times New Roman"/>
          <w:color w:val="333333"/>
          <w:lang w:val="en-GB"/>
        </w:rPr>
        <w:t xml:space="preserve"> analysed over 25 million comments on major artists such as Lady Gaga. ‘The cluster analysis shows the rise and fall of intensity with respect to 84 aspects of the artists such as stage presence and music’ (Woods, 2010) </w:t>
      </w:r>
    </w:p>
    <w:p w14:paraId="53D959C8" w14:textId="77777777" w:rsidR="00594F86" w:rsidRPr="00594F86" w:rsidRDefault="00594F86" w:rsidP="00594F86">
      <w:pPr>
        <w:spacing w:line="600" w:lineRule="auto"/>
        <w:rPr>
          <w:rFonts w:ascii="Times New Roman" w:eastAsia="Times New Roman" w:hAnsi="Times New Roman" w:cs="Times New Roman"/>
          <w:b/>
          <w:color w:val="222222"/>
          <w:sz w:val="24"/>
          <w:lang w:val="en-GB"/>
        </w:rPr>
      </w:pPr>
      <w:r w:rsidRPr="00594F86">
        <w:rPr>
          <w:rFonts w:ascii="Times New Roman" w:eastAsia="Times New Roman" w:hAnsi="Times New Roman" w:cs="Times New Roman"/>
          <w:b/>
          <w:color w:val="222222"/>
          <w:sz w:val="24"/>
          <w:lang w:val="en-GB"/>
        </w:rPr>
        <w:t>4. Data Mining Software</w:t>
      </w:r>
    </w:p>
    <w:p w14:paraId="721F5B97" w14:textId="3FA7F784" w:rsidR="20FC268D" w:rsidRPr="00594F86" w:rsidRDefault="20FC268D" w:rsidP="00594F86">
      <w:pPr>
        <w:spacing w:line="600" w:lineRule="auto"/>
        <w:rPr>
          <w:rFonts w:ascii="Times New Roman" w:eastAsia="Times New Roman" w:hAnsi="Times New Roman" w:cs="Times New Roman"/>
          <w:lang w:val="en-GB"/>
        </w:rPr>
      </w:pPr>
      <w:r w:rsidRPr="00594F86">
        <w:rPr>
          <w:rFonts w:ascii="Times New Roman" w:eastAsia="Times New Roman" w:hAnsi="Times New Roman" w:cs="Times New Roman"/>
          <w:color w:val="222222"/>
          <w:lang w:val="en-GB"/>
        </w:rPr>
        <w:t>The workplace is continuou</w:t>
      </w:r>
      <w:r w:rsidR="00594F86">
        <w:rPr>
          <w:rFonts w:ascii="Times New Roman" w:eastAsia="Times New Roman" w:hAnsi="Times New Roman" w:cs="Times New Roman"/>
          <w:color w:val="222222"/>
          <w:lang w:val="en-GB"/>
        </w:rPr>
        <w:t xml:space="preserve">sly changing in every </w:t>
      </w:r>
      <w:proofErr w:type="gramStart"/>
      <w:r w:rsidR="00594F86">
        <w:rPr>
          <w:rFonts w:ascii="Times New Roman" w:eastAsia="Times New Roman" w:hAnsi="Times New Roman" w:cs="Times New Roman"/>
          <w:color w:val="222222"/>
          <w:lang w:val="en-GB"/>
        </w:rPr>
        <w:t>sector</w:t>
      </w:r>
      <w:r w:rsidRPr="00594F86">
        <w:rPr>
          <w:rFonts w:ascii="Times New Roman" w:eastAsia="Times New Roman" w:hAnsi="Times New Roman" w:cs="Times New Roman"/>
          <w:color w:val="222222"/>
          <w:lang w:val="en-GB"/>
        </w:rPr>
        <w:t>,</w:t>
      </w:r>
      <w:proofErr w:type="gramEnd"/>
      <w:r w:rsidRPr="00594F86">
        <w:rPr>
          <w:rFonts w:ascii="Times New Roman" w:eastAsia="Times New Roman" w:hAnsi="Times New Roman" w:cs="Times New Roman"/>
          <w:color w:val="222222"/>
          <w:lang w:val="en-GB"/>
        </w:rPr>
        <w:t xml:space="preserve"> this is due to the evolution of technology. Data mining has enabled companies to understand and adapt to the patterns and trends in society. These data mining techniques are used through software such as Weka and Excel. </w:t>
      </w:r>
    </w:p>
    <w:p w14:paraId="4AD420E8" w14:textId="7D181163" w:rsidR="20FC268D" w:rsidRDefault="20FC268D" w:rsidP="20FC268D">
      <w:pPr>
        <w:spacing w:line="600" w:lineRule="auto"/>
      </w:pPr>
      <w:r>
        <w:rPr>
          <w:noProof/>
        </w:rPr>
        <w:lastRenderedPageBreak/>
        <w:drawing>
          <wp:inline distT="0" distB="0" distL="0" distR="0" wp14:anchorId="6FCA6093" wp14:editId="50389CF6">
            <wp:extent cx="5476875" cy="3038475"/>
            <wp:effectExtent l="0" t="0" r="0" b="0"/>
            <wp:docPr id="1658930049" name="Picture 1658930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476875" cy="3038475"/>
                    </a:xfrm>
                    <a:prstGeom prst="rect">
                      <a:avLst/>
                    </a:prstGeom>
                  </pic:spPr>
                </pic:pic>
              </a:graphicData>
            </a:graphic>
          </wp:inline>
        </w:drawing>
      </w:r>
    </w:p>
    <w:p w14:paraId="27F66A9F" w14:textId="4C7A226C" w:rsidR="20FC268D" w:rsidRDefault="20FC268D" w:rsidP="20FC268D">
      <w:pPr>
        <w:spacing w:line="600" w:lineRule="auto"/>
        <w:rPr>
          <w:rFonts w:ascii="Times New Roman" w:eastAsia="Times New Roman" w:hAnsi="Times New Roman" w:cs="Times New Roman"/>
        </w:rPr>
      </w:pPr>
      <w:r w:rsidRPr="20FC268D">
        <w:rPr>
          <w:rFonts w:ascii="Times New Roman" w:eastAsia="Times New Roman" w:hAnsi="Times New Roman" w:cs="Times New Roman"/>
        </w:rPr>
        <w:t>Figure 2.2                                                                   Weka Data Mining Tool | Cluster Analysis (2015)</w:t>
      </w:r>
    </w:p>
    <w:p w14:paraId="566A3A24" w14:textId="3ADEF705" w:rsidR="20FC268D" w:rsidRDefault="20FC268D" w:rsidP="20FC268D">
      <w:pPr>
        <w:spacing w:line="600" w:lineRule="auto"/>
        <w:rPr>
          <w:rFonts w:ascii="Times New Roman" w:eastAsia="Times New Roman" w:hAnsi="Times New Roman" w:cs="Times New Roman"/>
          <w:color w:val="333333"/>
          <w:lang w:val="en-GB"/>
        </w:rPr>
      </w:pPr>
      <w:r w:rsidRPr="20FC268D">
        <w:rPr>
          <w:rFonts w:ascii="Times New Roman" w:eastAsia="Times New Roman" w:hAnsi="Times New Roman" w:cs="Times New Roman"/>
          <w:color w:val="222222"/>
          <w:lang w:val="en-GB"/>
        </w:rPr>
        <w:t xml:space="preserve">Weka is an open source software that uses a collection of machine learning algorithms, this data set is known as a collection tool for the clustering analysis. </w:t>
      </w:r>
      <w:proofErr w:type="gramStart"/>
      <w:r w:rsidRPr="20FC268D">
        <w:rPr>
          <w:rFonts w:ascii="Times New Roman" w:eastAsia="Times New Roman" w:hAnsi="Times New Roman" w:cs="Times New Roman"/>
          <w:color w:val="222222"/>
          <w:lang w:val="en-GB"/>
        </w:rPr>
        <w:t>According to</w:t>
      </w:r>
      <w:proofErr w:type="gramEnd"/>
      <w:r w:rsidRPr="20FC268D">
        <w:rPr>
          <w:rFonts w:ascii="Times New Roman" w:eastAsia="Times New Roman" w:hAnsi="Times New Roman" w:cs="Times New Roman"/>
          <w:color w:val="222222"/>
          <w:lang w:val="en-GB"/>
        </w:rPr>
        <w:t xml:space="preserve"> Shah (2017) ‘Weka contains tools for data pre-processing, classification, regression, clustering, association rules, and visualisation’ Weka is an easy and accessible source for businesses to use, this is due to it being open source. The software has three different interfaces and is written in Java which enables the software to run on any platform. However, this open source software does not support new techniques, due to the limited training algorithm. Despite the software being open source there are very limited tutorials and documentation on how to use it, this can make it hard for businesses to follow and interpret.</w:t>
      </w:r>
      <w:r w:rsidRPr="20FC268D">
        <w:rPr>
          <w:rFonts w:ascii="Times New Roman" w:eastAsia="Times New Roman" w:hAnsi="Times New Roman" w:cs="Times New Roman"/>
          <w:lang w:val="en-GB"/>
        </w:rPr>
        <w:t xml:space="preserve"> Data Mining (2000) by I. H. Witten and E. Frank. gives a tutorial on how to use the software effectively, however as the software is rapidly growing it is not fully up to date. Conflicting with Excel, which is a spreadsheet application developed by Microsoft. ‘</w:t>
      </w:r>
      <w:r w:rsidRPr="20FC268D">
        <w:rPr>
          <w:rFonts w:ascii="Times New Roman" w:eastAsia="Times New Roman" w:hAnsi="Times New Roman" w:cs="Times New Roman"/>
          <w:color w:val="333333"/>
          <w:lang w:val="en-GB"/>
        </w:rPr>
        <w:t xml:space="preserve">Excel has become one of the most-used software programs in the business </w:t>
      </w:r>
      <w:r w:rsidRPr="20FC268D">
        <w:rPr>
          <w:rFonts w:ascii="Times New Roman" w:eastAsia="Times New Roman" w:hAnsi="Times New Roman" w:cs="Times New Roman"/>
          <w:color w:val="333333"/>
          <w:lang w:val="en-GB"/>
        </w:rPr>
        <w:lastRenderedPageBreak/>
        <w:t xml:space="preserve">world since its launch in 1985’ (Deskbright.com, 2019). Microsoft excel is a spreadsheet organising data into columns and rows, it is a limited data mining application that allows marketers to preform common data mining tasks from cleansing, predicting to model building. In the marketing </w:t>
      </w:r>
      <w:proofErr w:type="gramStart"/>
      <w:r w:rsidRPr="20FC268D">
        <w:rPr>
          <w:rFonts w:ascii="Times New Roman" w:eastAsia="Times New Roman" w:hAnsi="Times New Roman" w:cs="Times New Roman"/>
          <w:color w:val="333333"/>
          <w:lang w:val="en-GB"/>
        </w:rPr>
        <w:t>profession</w:t>
      </w:r>
      <w:proofErr w:type="gramEnd"/>
      <w:r w:rsidRPr="20FC268D">
        <w:rPr>
          <w:rFonts w:ascii="Times New Roman" w:eastAsia="Times New Roman" w:hAnsi="Times New Roman" w:cs="Times New Roman"/>
          <w:color w:val="333333"/>
          <w:lang w:val="en-GB"/>
        </w:rPr>
        <w:t xml:space="preserve"> it is a useful tool to prepare data, it contains wizards that clean and cleanse old data on file in order to prepare for future tasks. However, this software is not an open source, as it is a part of the Microsoft package certain tablets and PC’s may need to purchase and install the application. This does not make the software as accessible as other software available such as Weka. Despite this, Microsoft Excel can organise large amounts of data and transfer it into an orderly spreadsheet, gaining an advantage over Weka which has shown to struggle with large amounts of data.  Due to Microsoft being a market leader there is a broad range of information and tutorials available for individuals to follow a step-by-step guide. In the marketing field, excel is a valuable software tool to overcome marketing tasks. The most imperative use for Excel is researching, for example having an insight into the needs and wants of your target audience. Other uses that benefit a marketer include reporting and </w:t>
      </w:r>
      <w:proofErr w:type="spellStart"/>
      <w:r w:rsidRPr="20FC268D">
        <w:rPr>
          <w:rFonts w:ascii="Times New Roman" w:eastAsia="Times New Roman" w:hAnsi="Times New Roman" w:cs="Times New Roman"/>
          <w:color w:val="333333"/>
          <w:lang w:val="en-GB"/>
        </w:rPr>
        <w:t>anaylsing</w:t>
      </w:r>
      <w:proofErr w:type="spellEnd"/>
      <w:r w:rsidRPr="20FC268D">
        <w:rPr>
          <w:rFonts w:ascii="Times New Roman" w:eastAsia="Times New Roman" w:hAnsi="Times New Roman" w:cs="Times New Roman"/>
          <w:color w:val="333333"/>
          <w:lang w:val="en-GB"/>
        </w:rPr>
        <w:t xml:space="preserve"> information. </w:t>
      </w:r>
      <w:proofErr w:type="gramStart"/>
      <w:r w:rsidRPr="20FC268D">
        <w:rPr>
          <w:rFonts w:ascii="Times New Roman" w:eastAsia="Times New Roman" w:hAnsi="Times New Roman" w:cs="Times New Roman"/>
          <w:color w:val="333333"/>
          <w:lang w:val="en-GB"/>
        </w:rPr>
        <w:t>According to</w:t>
      </w:r>
      <w:proofErr w:type="gramEnd"/>
      <w:r w:rsidRPr="20FC268D">
        <w:rPr>
          <w:rFonts w:ascii="Times New Roman" w:eastAsia="Times New Roman" w:hAnsi="Times New Roman" w:cs="Times New Roman"/>
          <w:color w:val="333333"/>
          <w:lang w:val="en-GB"/>
        </w:rPr>
        <w:t xml:space="preserve"> Walsh (2017) ‘Excel is used by an estimated 750 million people worldwide’. </w:t>
      </w:r>
    </w:p>
    <w:p w14:paraId="16B74B38" w14:textId="10CD5300" w:rsidR="00594F86" w:rsidRPr="00594F86" w:rsidRDefault="00594F86" w:rsidP="20FC268D">
      <w:pPr>
        <w:spacing w:line="600" w:lineRule="auto"/>
        <w:rPr>
          <w:rFonts w:ascii="Times New Roman" w:eastAsia="Times New Roman" w:hAnsi="Times New Roman" w:cs="Times New Roman"/>
          <w:b/>
          <w:color w:val="333333"/>
          <w:sz w:val="24"/>
          <w:lang w:val="en-GB"/>
        </w:rPr>
      </w:pPr>
      <w:r w:rsidRPr="00594F86">
        <w:rPr>
          <w:rFonts w:ascii="Times New Roman" w:eastAsia="Times New Roman" w:hAnsi="Times New Roman" w:cs="Times New Roman"/>
          <w:b/>
          <w:color w:val="333333"/>
          <w:sz w:val="24"/>
          <w:lang w:val="en-GB"/>
        </w:rPr>
        <w:t>4.1 Data Mining Justified</w:t>
      </w:r>
    </w:p>
    <w:p w14:paraId="10EEF6E7" w14:textId="4128D205" w:rsidR="20FC268D" w:rsidRDefault="20FC268D" w:rsidP="20FC268D">
      <w:pPr>
        <w:spacing w:line="600" w:lineRule="auto"/>
        <w:rPr>
          <w:rFonts w:ascii="Times New Roman" w:eastAsia="Times New Roman" w:hAnsi="Times New Roman" w:cs="Times New Roman"/>
          <w:color w:val="333333"/>
          <w:lang w:val="en-GB"/>
        </w:rPr>
      </w:pPr>
      <w:r w:rsidRPr="20FC268D">
        <w:rPr>
          <w:rFonts w:ascii="Times New Roman" w:eastAsia="Times New Roman" w:hAnsi="Times New Roman" w:cs="Times New Roman"/>
          <w:color w:val="333333"/>
          <w:lang w:val="en-GB"/>
        </w:rPr>
        <w:t xml:space="preserve">The evolution of automation and technology has created advancements in data mining software. The data mining process has many approaches such as prediction, application and the cluster analysis. These approaches have been adapted in the working environment, especially in the marketing profession. It has been proven that marketers have used these data mining techniques to assist them in predicting consumer behaviours, analysing social trends and </w:t>
      </w:r>
      <w:proofErr w:type="spellStart"/>
      <w:r w:rsidRPr="20FC268D">
        <w:rPr>
          <w:rFonts w:ascii="Times New Roman" w:eastAsia="Times New Roman" w:hAnsi="Times New Roman" w:cs="Times New Roman"/>
          <w:color w:val="333333"/>
          <w:lang w:val="en-GB"/>
        </w:rPr>
        <w:t>pesonalising</w:t>
      </w:r>
      <w:proofErr w:type="spellEnd"/>
      <w:r w:rsidRPr="20FC268D">
        <w:rPr>
          <w:rFonts w:ascii="Times New Roman" w:eastAsia="Times New Roman" w:hAnsi="Times New Roman" w:cs="Times New Roman"/>
          <w:color w:val="333333"/>
          <w:lang w:val="en-GB"/>
        </w:rPr>
        <w:t xml:space="preserve"> contents. The association analysis has helped </w:t>
      </w:r>
      <w:r w:rsidRPr="20FC268D">
        <w:rPr>
          <w:rFonts w:ascii="Times New Roman" w:eastAsia="Times New Roman" w:hAnsi="Times New Roman" w:cs="Times New Roman"/>
          <w:color w:val="333333"/>
          <w:lang w:val="en-GB"/>
        </w:rPr>
        <w:lastRenderedPageBreak/>
        <w:t xml:space="preserve">organisations build brand rapport and loyalty with the use of social influencers and creating partnerships throughout the UK and rest of the world. Data mining has improved the way businesses and organisations think by identifying certain groups based on common features, this has changed the way organisations think and produce their product or service. </w:t>
      </w:r>
    </w:p>
    <w:p w14:paraId="6A5BE6B2" w14:textId="66242D72" w:rsidR="20FC268D" w:rsidRDefault="20FC268D" w:rsidP="20FC268D">
      <w:pPr>
        <w:spacing w:line="600" w:lineRule="auto"/>
        <w:rPr>
          <w:rFonts w:ascii="Times New Roman" w:eastAsia="Times New Roman" w:hAnsi="Times New Roman" w:cs="Times New Roman"/>
          <w:color w:val="333333"/>
          <w:lang w:val="en-GB"/>
        </w:rPr>
      </w:pPr>
    </w:p>
    <w:p w14:paraId="4C9837C9" w14:textId="77777777" w:rsidR="005F6129" w:rsidRDefault="20FC268D" w:rsidP="20FC268D">
      <w:pPr>
        <w:spacing w:line="600" w:lineRule="auto"/>
        <w:rPr>
          <w:rFonts w:ascii="Times New Roman" w:eastAsia="Times New Roman" w:hAnsi="Times New Roman" w:cs="Times New Roman"/>
          <w:lang w:val="en-GB"/>
        </w:rPr>
      </w:pPr>
      <w:r w:rsidRPr="20FC268D">
        <w:rPr>
          <w:rFonts w:ascii="Times New Roman" w:eastAsia="Times New Roman" w:hAnsi="Times New Roman" w:cs="Times New Roman"/>
          <w:lang w:val="en-GB"/>
        </w:rPr>
        <w:t xml:space="preserve"> </w:t>
      </w:r>
    </w:p>
    <w:p w14:paraId="67D4CF4C" w14:textId="77777777" w:rsidR="005F6129" w:rsidRDefault="005F6129" w:rsidP="20FC268D">
      <w:pPr>
        <w:spacing w:line="600" w:lineRule="auto"/>
        <w:rPr>
          <w:rFonts w:ascii="Times New Roman" w:eastAsia="Times New Roman" w:hAnsi="Times New Roman" w:cs="Times New Roman"/>
          <w:lang w:val="en-GB"/>
        </w:rPr>
      </w:pPr>
    </w:p>
    <w:p w14:paraId="6A219383" w14:textId="77777777" w:rsidR="005F6129" w:rsidRDefault="005F6129" w:rsidP="20FC268D">
      <w:pPr>
        <w:spacing w:line="600" w:lineRule="auto"/>
        <w:rPr>
          <w:rFonts w:ascii="Times New Roman" w:eastAsia="Times New Roman" w:hAnsi="Times New Roman" w:cs="Times New Roman"/>
          <w:lang w:val="en-GB"/>
        </w:rPr>
      </w:pPr>
    </w:p>
    <w:p w14:paraId="252500ED" w14:textId="77777777" w:rsidR="005F6129" w:rsidRDefault="005F6129" w:rsidP="20FC268D">
      <w:pPr>
        <w:spacing w:line="600" w:lineRule="auto"/>
        <w:rPr>
          <w:rFonts w:ascii="Times New Roman" w:eastAsia="Times New Roman" w:hAnsi="Times New Roman" w:cs="Times New Roman"/>
          <w:lang w:val="en-GB"/>
        </w:rPr>
      </w:pPr>
    </w:p>
    <w:p w14:paraId="17A15300" w14:textId="77777777" w:rsidR="005F6129" w:rsidRDefault="005F6129" w:rsidP="20FC268D">
      <w:pPr>
        <w:spacing w:line="600" w:lineRule="auto"/>
        <w:rPr>
          <w:rFonts w:ascii="Times New Roman" w:eastAsia="Times New Roman" w:hAnsi="Times New Roman" w:cs="Times New Roman"/>
          <w:lang w:val="en-GB"/>
        </w:rPr>
      </w:pPr>
    </w:p>
    <w:p w14:paraId="22F9E4BE" w14:textId="77777777" w:rsidR="005F6129" w:rsidRDefault="005F6129" w:rsidP="20FC268D">
      <w:pPr>
        <w:spacing w:line="600" w:lineRule="auto"/>
        <w:rPr>
          <w:rFonts w:ascii="Times New Roman" w:eastAsia="Times New Roman" w:hAnsi="Times New Roman" w:cs="Times New Roman"/>
          <w:lang w:val="en-GB"/>
        </w:rPr>
      </w:pPr>
    </w:p>
    <w:p w14:paraId="67C91A46" w14:textId="77777777" w:rsidR="005F6129" w:rsidRDefault="005F6129" w:rsidP="20FC268D">
      <w:pPr>
        <w:spacing w:line="600" w:lineRule="auto"/>
        <w:rPr>
          <w:rFonts w:ascii="Times New Roman" w:eastAsia="Times New Roman" w:hAnsi="Times New Roman" w:cs="Times New Roman"/>
          <w:lang w:val="en-GB"/>
        </w:rPr>
      </w:pPr>
    </w:p>
    <w:p w14:paraId="2901D3AF" w14:textId="77777777" w:rsidR="005F6129" w:rsidRDefault="005F6129" w:rsidP="20FC268D">
      <w:pPr>
        <w:spacing w:line="600" w:lineRule="auto"/>
        <w:rPr>
          <w:rFonts w:ascii="Times New Roman" w:eastAsia="Times New Roman" w:hAnsi="Times New Roman" w:cs="Times New Roman"/>
          <w:lang w:val="en-GB"/>
        </w:rPr>
      </w:pPr>
    </w:p>
    <w:p w14:paraId="2F395352" w14:textId="77777777" w:rsidR="005F6129" w:rsidRDefault="005F6129" w:rsidP="20FC268D">
      <w:pPr>
        <w:spacing w:line="600" w:lineRule="auto"/>
        <w:rPr>
          <w:rFonts w:ascii="Times New Roman" w:eastAsia="Times New Roman" w:hAnsi="Times New Roman" w:cs="Times New Roman"/>
          <w:lang w:val="en-GB"/>
        </w:rPr>
      </w:pPr>
    </w:p>
    <w:p w14:paraId="453E4A07" w14:textId="77777777" w:rsidR="005F6129" w:rsidRDefault="005F6129" w:rsidP="20FC268D">
      <w:pPr>
        <w:spacing w:line="600" w:lineRule="auto"/>
        <w:rPr>
          <w:rFonts w:ascii="Times New Roman" w:eastAsia="Times New Roman" w:hAnsi="Times New Roman" w:cs="Times New Roman"/>
          <w:lang w:val="en-GB"/>
        </w:rPr>
      </w:pPr>
    </w:p>
    <w:p w14:paraId="5E356B9D" w14:textId="06A0F49D" w:rsidR="20FC268D" w:rsidRDefault="20FC268D" w:rsidP="20FC268D">
      <w:pPr>
        <w:spacing w:line="600" w:lineRule="auto"/>
        <w:rPr>
          <w:rFonts w:ascii="Times New Roman" w:eastAsia="Times New Roman" w:hAnsi="Times New Roman" w:cs="Times New Roman"/>
          <w:lang w:val="en-GB"/>
        </w:rPr>
      </w:pPr>
      <w:r w:rsidRPr="20FC268D">
        <w:rPr>
          <w:rFonts w:ascii="Times New Roman" w:eastAsia="Times New Roman" w:hAnsi="Times New Roman" w:cs="Times New Roman"/>
          <w:lang w:val="en-GB"/>
        </w:rPr>
        <w:t>References:</w:t>
      </w:r>
    </w:p>
    <w:p w14:paraId="7BB79630" w14:textId="52CC8F43" w:rsidR="20FC268D" w:rsidRDefault="20FC268D" w:rsidP="20FC268D">
      <w:pPr>
        <w:spacing w:line="600" w:lineRule="auto"/>
        <w:rPr>
          <w:rFonts w:ascii="Times New Roman" w:eastAsia="Times New Roman" w:hAnsi="Times New Roman" w:cs="Times New Roman"/>
          <w:lang w:val="en-GB"/>
        </w:rPr>
      </w:pPr>
    </w:p>
    <w:p w14:paraId="0C33657A" w14:textId="1EF4BC47" w:rsidR="20FC268D" w:rsidRDefault="20FC268D" w:rsidP="20FC268D">
      <w:pPr>
        <w:spacing w:line="600" w:lineRule="auto"/>
      </w:pPr>
      <w:proofErr w:type="spellStart"/>
      <w:r w:rsidRPr="20FC268D">
        <w:rPr>
          <w:rFonts w:ascii="-apple-system-font" w:eastAsia="-apple-system-font" w:hAnsi="-apple-system-font" w:cs="-apple-system-font"/>
          <w:sz w:val="19"/>
          <w:szCs w:val="19"/>
          <w:lang w:val="en-GB"/>
        </w:rPr>
        <w:lastRenderedPageBreak/>
        <w:t>Berkhin</w:t>
      </w:r>
      <w:proofErr w:type="spellEnd"/>
      <w:r w:rsidRPr="20FC268D">
        <w:rPr>
          <w:rFonts w:ascii="-apple-system-font" w:eastAsia="-apple-system-font" w:hAnsi="-apple-system-font" w:cs="-apple-system-font"/>
          <w:sz w:val="19"/>
          <w:szCs w:val="19"/>
          <w:lang w:val="en-GB"/>
        </w:rPr>
        <w:t xml:space="preserve">, p. (2016). </w:t>
      </w:r>
      <w:r w:rsidRPr="20FC268D">
        <w:rPr>
          <w:rFonts w:ascii="-apple-system-font" w:eastAsia="-apple-system-font" w:hAnsi="-apple-system-font" w:cs="-apple-system-font"/>
          <w:i/>
          <w:iCs/>
          <w:sz w:val="19"/>
          <w:szCs w:val="19"/>
          <w:lang w:val="en-GB"/>
        </w:rPr>
        <w:t>Data Mining and Constraint Programming</w:t>
      </w:r>
      <w:r w:rsidRPr="20FC268D">
        <w:rPr>
          <w:rFonts w:ascii="-apple-system-font" w:eastAsia="-apple-system-font" w:hAnsi="-apple-system-font" w:cs="-apple-system-font"/>
          <w:sz w:val="19"/>
          <w:szCs w:val="19"/>
          <w:lang w:val="en-GB"/>
        </w:rPr>
        <w:t>. Cham: Springer International Publishing.</w:t>
      </w:r>
    </w:p>
    <w:p w14:paraId="596F2307" w14:textId="701DE95E" w:rsidR="20FC268D" w:rsidRDefault="20FC268D" w:rsidP="20FC268D">
      <w:pPr>
        <w:spacing w:line="600" w:lineRule="auto"/>
        <w:rPr>
          <w:rFonts w:ascii="-apple-system-font" w:eastAsia="-apple-system-font" w:hAnsi="-apple-system-font" w:cs="-apple-system-font"/>
          <w:sz w:val="19"/>
          <w:szCs w:val="19"/>
          <w:lang w:val="en-GB"/>
        </w:rPr>
      </w:pPr>
    </w:p>
    <w:p w14:paraId="49913993" w14:textId="1AFB38FB" w:rsidR="20FC268D" w:rsidRDefault="20FC268D" w:rsidP="20FC268D">
      <w:pPr>
        <w:spacing w:line="600" w:lineRule="auto"/>
        <w:rPr>
          <w:rFonts w:ascii="-apple-system-font" w:eastAsia="-apple-system-font" w:hAnsi="-apple-system-font" w:cs="-apple-system-font"/>
          <w:sz w:val="19"/>
          <w:szCs w:val="19"/>
          <w:lang w:val="en-GB"/>
        </w:rPr>
      </w:pPr>
      <w:r w:rsidRPr="20FC268D">
        <w:rPr>
          <w:rFonts w:ascii="-apple-system-font" w:eastAsia="-apple-system-font" w:hAnsi="-apple-system-font" w:cs="-apple-system-font"/>
          <w:sz w:val="19"/>
          <w:szCs w:val="19"/>
          <w:lang w:val="en-GB"/>
        </w:rPr>
        <w:t xml:space="preserve">Deskbright.com. (2019). </w:t>
      </w:r>
      <w:r w:rsidRPr="20FC268D">
        <w:rPr>
          <w:rFonts w:ascii="-apple-system-font" w:eastAsia="-apple-system-font" w:hAnsi="-apple-system-font" w:cs="-apple-system-font"/>
          <w:i/>
          <w:iCs/>
          <w:sz w:val="19"/>
          <w:szCs w:val="19"/>
          <w:lang w:val="en-GB"/>
        </w:rPr>
        <w:t xml:space="preserve">What Is Excel? A Beginner's Overview | </w:t>
      </w:r>
      <w:proofErr w:type="spellStart"/>
      <w:r w:rsidRPr="20FC268D">
        <w:rPr>
          <w:rFonts w:ascii="-apple-system-font" w:eastAsia="-apple-system-font" w:hAnsi="-apple-system-font" w:cs="-apple-system-font"/>
          <w:i/>
          <w:iCs/>
          <w:sz w:val="19"/>
          <w:szCs w:val="19"/>
          <w:lang w:val="en-GB"/>
        </w:rPr>
        <w:t>Deskbright</w:t>
      </w:r>
      <w:proofErr w:type="spellEnd"/>
      <w:r w:rsidRPr="20FC268D">
        <w:rPr>
          <w:rFonts w:ascii="-apple-system-font" w:eastAsia="-apple-system-font" w:hAnsi="-apple-system-font" w:cs="-apple-system-font"/>
          <w:sz w:val="19"/>
          <w:szCs w:val="19"/>
          <w:lang w:val="en-GB"/>
        </w:rPr>
        <w:t>. [online]</w:t>
      </w:r>
    </w:p>
    <w:p w14:paraId="76D6DF4B" w14:textId="11DD8063" w:rsidR="20FC268D" w:rsidRDefault="20FC268D" w:rsidP="20FC268D">
      <w:pPr>
        <w:spacing w:line="600" w:lineRule="auto"/>
        <w:rPr>
          <w:rFonts w:ascii="-apple-system-font" w:eastAsia="-apple-system-font" w:hAnsi="-apple-system-font" w:cs="-apple-system-font"/>
          <w:sz w:val="19"/>
          <w:szCs w:val="19"/>
          <w:lang w:val="en-GB"/>
        </w:rPr>
      </w:pPr>
      <w:r w:rsidRPr="20FC268D">
        <w:rPr>
          <w:rFonts w:ascii="-apple-system-font" w:eastAsia="-apple-system-font" w:hAnsi="-apple-system-font" w:cs="-apple-system-font"/>
          <w:sz w:val="19"/>
          <w:szCs w:val="19"/>
          <w:lang w:val="en-GB"/>
        </w:rPr>
        <w:t xml:space="preserve"> Available at: https://www.deskbright.com/excel/what-is-excel/ </w:t>
      </w:r>
    </w:p>
    <w:p w14:paraId="054C5346" w14:textId="1E44A5F4" w:rsidR="20FC268D" w:rsidRDefault="20FC268D" w:rsidP="20FC268D">
      <w:pPr>
        <w:spacing w:line="600" w:lineRule="auto"/>
        <w:rPr>
          <w:rFonts w:ascii="-apple-system-font" w:eastAsia="-apple-system-font" w:hAnsi="-apple-system-font" w:cs="-apple-system-font"/>
          <w:sz w:val="19"/>
          <w:szCs w:val="19"/>
          <w:lang w:val="en-GB"/>
        </w:rPr>
      </w:pPr>
      <w:r w:rsidRPr="20FC268D">
        <w:rPr>
          <w:rFonts w:ascii="-apple-system-font" w:eastAsia="-apple-system-font" w:hAnsi="-apple-system-font" w:cs="-apple-system-font"/>
          <w:sz w:val="19"/>
          <w:szCs w:val="19"/>
          <w:lang w:val="en-GB"/>
        </w:rPr>
        <w:t>[Accessed 5 Dec. 2019].</w:t>
      </w:r>
    </w:p>
    <w:p w14:paraId="545F2AB2" w14:textId="0BA59DFF" w:rsidR="20FC268D" w:rsidRDefault="20FC268D" w:rsidP="20FC268D">
      <w:pPr>
        <w:spacing w:line="600" w:lineRule="auto"/>
        <w:rPr>
          <w:rFonts w:ascii="-apple-system-font" w:eastAsia="-apple-system-font" w:hAnsi="-apple-system-font" w:cs="-apple-system-font"/>
          <w:sz w:val="19"/>
          <w:szCs w:val="19"/>
          <w:lang w:val="en-GB"/>
        </w:rPr>
      </w:pPr>
    </w:p>
    <w:p w14:paraId="67BF07DF" w14:textId="45B4F1E0" w:rsidR="20FC268D" w:rsidRDefault="20FC268D" w:rsidP="20FC268D">
      <w:pPr>
        <w:spacing w:line="600" w:lineRule="auto"/>
      </w:pPr>
      <w:proofErr w:type="spellStart"/>
      <w:r w:rsidRPr="20FC268D">
        <w:rPr>
          <w:rFonts w:ascii="-apple-system-font" w:eastAsia="-apple-system-font" w:hAnsi="-apple-system-font" w:cs="-apple-system-font"/>
          <w:sz w:val="19"/>
          <w:szCs w:val="19"/>
          <w:lang w:val="en-GB"/>
        </w:rPr>
        <w:t>Ebecken</w:t>
      </w:r>
      <w:proofErr w:type="spellEnd"/>
      <w:r w:rsidRPr="20FC268D">
        <w:rPr>
          <w:rFonts w:ascii="-apple-system-font" w:eastAsia="-apple-system-font" w:hAnsi="-apple-system-font" w:cs="-apple-system-font"/>
          <w:sz w:val="19"/>
          <w:szCs w:val="19"/>
          <w:lang w:val="en-GB"/>
        </w:rPr>
        <w:t xml:space="preserve">, N., </w:t>
      </w:r>
      <w:proofErr w:type="spellStart"/>
      <w:r w:rsidRPr="20FC268D">
        <w:rPr>
          <w:rFonts w:ascii="-apple-system-font" w:eastAsia="-apple-system-font" w:hAnsi="-apple-system-font" w:cs="-apple-system-font"/>
          <w:sz w:val="19"/>
          <w:szCs w:val="19"/>
          <w:lang w:val="en-GB"/>
        </w:rPr>
        <w:t>Brebbia</w:t>
      </w:r>
      <w:proofErr w:type="spellEnd"/>
      <w:r w:rsidRPr="20FC268D">
        <w:rPr>
          <w:rFonts w:ascii="-apple-system-font" w:eastAsia="-apple-system-font" w:hAnsi="-apple-system-font" w:cs="-apple-system-font"/>
          <w:sz w:val="19"/>
          <w:szCs w:val="19"/>
          <w:lang w:val="en-GB"/>
        </w:rPr>
        <w:t xml:space="preserve">, C. and </w:t>
      </w:r>
      <w:proofErr w:type="spellStart"/>
      <w:r w:rsidRPr="20FC268D">
        <w:rPr>
          <w:rFonts w:ascii="-apple-system-font" w:eastAsia="-apple-system-font" w:hAnsi="-apple-system-font" w:cs="-apple-system-font"/>
          <w:sz w:val="19"/>
          <w:szCs w:val="19"/>
          <w:lang w:val="en-GB"/>
        </w:rPr>
        <w:t>Zanasi</w:t>
      </w:r>
      <w:proofErr w:type="spellEnd"/>
      <w:r w:rsidRPr="20FC268D">
        <w:rPr>
          <w:rFonts w:ascii="-apple-system-font" w:eastAsia="-apple-system-font" w:hAnsi="-apple-system-font" w:cs="-apple-system-font"/>
          <w:sz w:val="19"/>
          <w:szCs w:val="19"/>
          <w:lang w:val="en-GB"/>
        </w:rPr>
        <w:t xml:space="preserve">, A. (2004). </w:t>
      </w:r>
      <w:r w:rsidRPr="20FC268D">
        <w:rPr>
          <w:rFonts w:ascii="-apple-system-font" w:eastAsia="-apple-system-font" w:hAnsi="-apple-system-font" w:cs="-apple-system-font"/>
          <w:i/>
          <w:iCs/>
          <w:sz w:val="19"/>
          <w:szCs w:val="19"/>
          <w:lang w:val="en-GB"/>
        </w:rPr>
        <w:t>Data mining IV</w:t>
      </w:r>
      <w:r w:rsidRPr="20FC268D">
        <w:rPr>
          <w:rFonts w:ascii="-apple-system-font" w:eastAsia="-apple-system-font" w:hAnsi="-apple-system-font" w:cs="-apple-system-font"/>
          <w:sz w:val="19"/>
          <w:szCs w:val="19"/>
          <w:lang w:val="en-GB"/>
        </w:rPr>
        <w:t>. Southampton: WIT.</w:t>
      </w:r>
    </w:p>
    <w:p w14:paraId="4CB1A7E3" w14:textId="1E34C998" w:rsidR="20FC268D" w:rsidRDefault="20FC268D" w:rsidP="20FC268D">
      <w:pPr>
        <w:spacing w:line="600" w:lineRule="auto"/>
        <w:rPr>
          <w:rFonts w:ascii="-apple-system-font" w:eastAsia="-apple-system-font" w:hAnsi="-apple-system-font" w:cs="-apple-system-font"/>
          <w:sz w:val="19"/>
          <w:szCs w:val="19"/>
          <w:lang w:val="en-GB"/>
        </w:rPr>
      </w:pPr>
    </w:p>
    <w:p w14:paraId="03A531F8" w14:textId="5D599567" w:rsidR="20FC268D" w:rsidRDefault="20FC268D" w:rsidP="20FC268D">
      <w:pPr>
        <w:spacing w:line="600" w:lineRule="auto"/>
      </w:pPr>
      <w:r w:rsidRPr="20FC268D">
        <w:rPr>
          <w:rFonts w:ascii="-apple-system-font" w:eastAsia="-apple-system-font" w:hAnsi="-apple-system-font" w:cs="-apple-system-font"/>
          <w:sz w:val="19"/>
          <w:szCs w:val="19"/>
          <w:lang w:val="en-GB"/>
        </w:rPr>
        <w:t xml:space="preserve">Hsu, C. (2019). </w:t>
      </w:r>
      <w:r w:rsidRPr="20FC268D">
        <w:rPr>
          <w:rFonts w:ascii="-apple-system-font" w:eastAsia="-apple-system-font" w:hAnsi="-apple-system-font" w:cs="-apple-system-font"/>
          <w:i/>
          <w:iCs/>
          <w:sz w:val="19"/>
          <w:szCs w:val="19"/>
          <w:lang w:val="en-GB"/>
        </w:rPr>
        <w:t>Data Mining - Association Analysis</w:t>
      </w:r>
      <w:r w:rsidRPr="20FC268D">
        <w:rPr>
          <w:rFonts w:ascii="-apple-system-font" w:eastAsia="-apple-system-font" w:hAnsi="-apple-system-font" w:cs="-apple-system-font"/>
          <w:sz w:val="19"/>
          <w:szCs w:val="19"/>
          <w:lang w:val="en-GB"/>
        </w:rPr>
        <w:t xml:space="preserve">. [online] An Explorer of Things. </w:t>
      </w:r>
    </w:p>
    <w:p w14:paraId="645D94D1" w14:textId="63156D37" w:rsidR="20FC268D" w:rsidRDefault="20FC268D" w:rsidP="20FC268D">
      <w:pPr>
        <w:spacing w:line="600" w:lineRule="auto"/>
      </w:pPr>
      <w:r w:rsidRPr="20FC268D">
        <w:rPr>
          <w:rFonts w:ascii="-apple-system-font" w:eastAsia="-apple-system-font" w:hAnsi="-apple-system-font" w:cs="-apple-system-font"/>
          <w:sz w:val="19"/>
          <w:szCs w:val="19"/>
          <w:lang w:val="en-GB"/>
        </w:rPr>
        <w:t xml:space="preserve">Available at: </w:t>
      </w:r>
      <w:hyperlink r:id="rId16">
        <w:r w:rsidRPr="20FC268D">
          <w:rPr>
            <w:rStyle w:val="Hyperlink"/>
            <w:rFonts w:ascii="-apple-system-font" w:eastAsia="-apple-system-font" w:hAnsi="-apple-system-font" w:cs="-apple-system-font"/>
            <w:sz w:val="19"/>
            <w:szCs w:val="19"/>
            <w:lang w:val="en-GB"/>
          </w:rPr>
          <w:t>https://chih-ling-hsu.github.io/2017/03/25/Data-Mining-Association-Analysis</w:t>
        </w:r>
      </w:hyperlink>
    </w:p>
    <w:p w14:paraId="245C3FFB" w14:textId="6117C601" w:rsidR="20FC268D" w:rsidRDefault="20FC268D" w:rsidP="20FC268D">
      <w:pPr>
        <w:spacing w:line="600" w:lineRule="auto"/>
      </w:pPr>
      <w:r w:rsidRPr="20FC268D">
        <w:rPr>
          <w:rFonts w:ascii="-apple-system-font" w:eastAsia="-apple-system-font" w:hAnsi="-apple-system-font" w:cs="-apple-system-font"/>
          <w:sz w:val="19"/>
          <w:szCs w:val="19"/>
          <w:lang w:val="en-GB"/>
        </w:rPr>
        <w:t xml:space="preserve"> [Accessed 3 Dec. 2019].</w:t>
      </w:r>
    </w:p>
    <w:p w14:paraId="47E808D2" w14:textId="27BBF749" w:rsidR="20FC268D" w:rsidRDefault="20FC268D" w:rsidP="20FC268D">
      <w:pPr>
        <w:spacing w:line="600" w:lineRule="auto"/>
        <w:rPr>
          <w:rFonts w:ascii="Times New Roman" w:eastAsia="Times New Roman" w:hAnsi="Times New Roman" w:cs="Times New Roman"/>
          <w:lang w:val="en-GB"/>
        </w:rPr>
      </w:pPr>
    </w:p>
    <w:p w14:paraId="6840167E" w14:textId="66DF27A8" w:rsidR="20FC268D" w:rsidRDefault="20FC268D" w:rsidP="20FC268D">
      <w:pPr>
        <w:spacing w:line="600" w:lineRule="auto"/>
        <w:rPr>
          <w:rFonts w:ascii="Times New Roman" w:eastAsia="Times New Roman" w:hAnsi="Times New Roman" w:cs="Times New Roman"/>
          <w:lang w:val="en-GB"/>
        </w:rPr>
      </w:pPr>
      <w:r w:rsidRPr="20FC268D">
        <w:rPr>
          <w:rFonts w:ascii="Times New Roman" w:eastAsia="Times New Roman" w:hAnsi="Times New Roman" w:cs="Times New Roman"/>
          <w:lang w:val="en-GB"/>
        </w:rPr>
        <w:t xml:space="preserve">Knight, s. (2019). </w:t>
      </w:r>
      <w:r w:rsidRPr="20FC268D">
        <w:rPr>
          <w:rFonts w:ascii="Times New Roman" w:eastAsia="Times New Roman" w:hAnsi="Times New Roman" w:cs="Times New Roman"/>
          <w:i/>
          <w:iCs/>
          <w:lang w:val="en-GB"/>
        </w:rPr>
        <w:t>How association marketing can help build a brand</w:t>
      </w:r>
      <w:r w:rsidRPr="20FC268D">
        <w:rPr>
          <w:rFonts w:ascii="Times New Roman" w:eastAsia="Times New Roman" w:hAnsi="Times New Roman" w:cs="Times New Roman"/>
          <w:lang w:val="en-GB"/>
        </w:rPr>
        <w:t>. [online] the Guardian.</w:t>
      </w:r>
    </w:p>
    <w:p w14:paraId="3DC37E6D" w14:textId="6B4C0407" w:rsidR="20FC268D" w:rsidRDefault="20FC268D" w:rsidP="20FC268D">
      <w:pPr>
        <w:spacing w:line="600" w:lineRule="auto"/>
        <w:rPr>
          <w:rFonts w:ascii="Times New Roman" w:eastAsia="Times New Roman" w:hAnsi="Times New Roman" w:cs="Times New Roman"/>
        </w:rPr>
      </w:pPr>
      <w:r w:rsidRPr="20FC268D">
        <w:rPr>
          <w:rFonts w:ascii="Times New Roman" w:eastAsia="Times New Roman" w:hAnsi="Times New Roman" w:cs="Times New Roman"/>
          <w:lang w:val="en-GB"/>
        </w:rPr>
        <w:t xml:space="preserve"> Available at: </w:t>
      </w:r>
      <w:hyperlink r:id="rId17">
        <w:r w:rsidRPr="20FC268D">
          <w:rPr>
            <w:rStyle w:val="Hyperlink"/>
            <w:rFonts w:ascii="Times New Roman" w:eastAsia="Times New Roman" w:hAnsi="Times New Roman" w:cs="Times New Roman"/>
            <w:lang w:val="en-GB"/>
          </w:rPr>
          <w:t>https://www.theguardian.com/media-network/media-network-blog/2013/jul/04/association-marketing-build-brand</w:t>
        </w:r>
      </w:hyperlink>
    </w:p>
    <w:p w14:paraId="5DF4456B" w14:textId="42860643" w:rsidR="20FC268D" w:rsidRDefault="20FC268D" w:rsidP="20FC268D">
      <w:pPr>
        <w:spacing w:line="600" w:lineRule="auto"/>
        <w:rPr>
          <w:rFonts w:ascii="Times New Roman" w:eastAsia="Times New Roman" w:hAnsi="Times New Roman" w:cs="Times New Roman"/>
          <w:lang w:val="en-GB"/>
        </w:rPr>
      </w:pPr>
      <w:r w:rsidRPr="20FC268D">
        <w:rPr>
          <w:rFonts w:ascii="Times New Roman" w:eastAsia="Times New Roman" w:hAnsi="Times New Roman" w:cs="Times New Roman"/>
          <w:lang w:val="en-GB"/>
        </w:rPr>
        <w:t xml:space="preserve"> [Accessed 5 Dec. 2019].</w:t>
      </w:r>
    </w:p>
    <w:p w14:paraId="7653FA1B" w14:textId="493EDD2B" w:rsidR="20FC268D" w:rsidRDefault="20FC268D" w:rsidP="20FC268D">
      <w:pPr>
        <w:spacing w:line="600" w:lineRule="auto"/>
        <w:rPr>
          <w:rFonts w:ascii="-apple-system-font" w:eastAsia="-apple-system-font" w:hAnsi="-apple-system-font" w:cs="-apple-system-font"/>
          <w:sz w:val="19"/>
          <w:szCs w:val="19"/>
          <w:lang w:val="en-GB"/>
        </w:rPr>
      </w:pPr>
    </w:p>
    <w:p w14:paraId="4073CB02" w14:textId="78630149" w:rsidR="20FC268D" w:rsidRDefault="20FC268D" w:rsidP="20FC268D">
      <w:pPr>
        <w:spacing w:line="600" w:lineRule="auto"/>
        <w:rPr>
          <w:rFonts w:ascii="Times New Roman" w:eastAsia="Times New Roman" w:hAnsi="Times New Roman" w:cs="Times New Roman"/>
          <w:lang w:val="en-GB"/>
        </w:rPr>
      </w:pPr>
      <w:r w:rsidRPr="20FC268D">
        <w:rPr>
          <w:rFonts w:ascii="Times New Roman" w:eastAsia="Times New Roman" w:hAnsi="Times New Roman" w:cs="Times New Roman"/>
          <w:lang w:val="en-GB"/>
        </w:rPr>
        <w:t xml:space="preserve">martin, n. (2019). How AI and Predictive Analytics Drive Marketing Success. [online] Forbes.com. </w:t>
      </w:r>
    </w:p>
    <w:p w14:paraId="1418249C" w14:textId="78029332" w:rsidR="20FC268D" w:rsidRDefault="20FC268D" w:rsidP="20FC268D">
      <w:pPr>
        <w:spacing w:line="600" w:lineRule="auto"/>
        <w:rPr>
          <w:rFonts w:ascii="Times New Roman" w:eastAsia="Times New Roman" w:hAnsi="Times New Roman" w:cs="Times New Roman"/>
          <w:lang w:val="en-GB"/>
        </w:rPr>
      </w:pPr>
      <w:r w:rsidRPr="20FC268D">
        <w:rPr>
          <w:rFonts w:ascii="Times New Roman" w:eastAsia="Times New Roman" w:hAnsi="Times New Roman" w:cs="Times New Roman"/>
          <w:lang w:val="en-GB"/>
        </w:rPr>
        <w:lastRenderedPageBreak/>
        <w:t>Available at:</w:t>
      </w:r>
      <w:r w:rsidRPr="20FC268D">
        <w:rPr>
          <w:rFonts w:ascii="Times New Roman" w:eastAsia="Times New Roman" w:hAnsi="Times New Roman" w:cs="Times New Roman"/>
          <w:color w:val="4472C4" w:themeColor="accent1"/>
          <w:lang w:val="en-GB"/>
        </w:rPr>
        <w:t xml:space="preserve"> </w:t>
      </w:r>
      <w:r w:rsidRPr="20FC268D">
        <w:rPr>
          <w:rFonts w:ascii="Times New Roman" w:eastAsia="Times New Roman" w:hAnsi="Times New Roman" w:cs="Times New Roman"/>
          <w:color w:val="4472C4" w:themeColor="accent1"/>
          <w:u w:val="single"/>
          <w:lang w:val="en-GB"/>
        </w:rPr>
        <w:t>https://www.forbes.com/sites/nicolemartin1/2019/01/16/how-ai-and-predictive-analytics-drive-marketing-success/#2f421f4e7b78</w:t>
      </w:r>
      <w:r w:rsidRPr="20FC268D">
        <w:rPr>
          <w:rFonts w:ascii="Times New Roman" w:eastAsia="Times New Roman" w:hAnsi="Times New Roman" w:cs="Times New Roman"/>
          <w:color w:val="4472C4" w:themeColor="accent1"/>
          <w:lang w:val="en-GB"/>
        </w:rPr>
        <w:t xml:space="preserve"> </w:t>
      </w:r>
    </w:p>
    <w:p w14:paraId="5E04F18F" w14:textId="4727E784" w:rsidR="20FC268D" w:rsidRDefault="20FC268D" w:rsidP="20FC268D">
      <w:pPr>
        <w:spacing w:line="600" w:lineRule="auto"/>
        <w:rPr>
          <w:rFonts w:ascii="Times New Roman" w:eastAsia="Times New Roman" w:hAnsi="Times New Roman" w:cs="Times New Roman"/>
          <w:lang w:val="en-GB"/>
        </w:rPr>
      </w:pPr>
      <w:r w:rsidRPr="20FC268D">
        <w:rPr>
          <w:rFonts w:ascii="Times New Roman" w:eastAsia="Times New Roman" w:hAnsi="Times New Roman" w:cs="Times New Roman"/>
          <w:lang w:val="en-GB"/>
        </w:rPr>
        <w:t>[Accessed 3 Dec. 2019].</w:t>
      </w:r>
    </w:p>
    <w:p w14:paraId="2CEA786D" w14:textId="7EDF1C80" w:rsidR="20FC268D" w:rsidRDefault="20FC268D" w:rsidP="20FC268D">
      <w:pPr>
        <w:spacing w:line="600" w:lineRule="auto"/>
        <w:rPr>
          <w:rFonts w:ascii="Times New Roman" w:eastAsia="Times New Roman" w:hAnsi="Times New Roman" w:cs="Times New Roman"/>
          <w:lang w:val="en-GB"/>
        </w:rPr>
      </w:pPr>
    </w:p>
    <w:p w14:paraId="176A9EE2" w14:textId="49436B3C" w:rsidR="20FC268D" w:rsidRDefault="20FC268D" w:rsidP="20FC268D">
      <w:pPr>
        <w:spacing w:line="600" w:lineRule="auto"/>
        <w:rPr>
          <w:rFonts w:ascii="Times New Roman" w:eastAsia="Times New Roman" w:hAnsi="Times New Roman" w:cs="Times New Roman"/>
          <w:lang w:val="en-GB"/>
        </w:rPr>
      </w:pPr>
      <w:r w:rsidRPr="20FC268D">
        <w:rPr>
          <w:rFonts w:ascii="Times New Roman" w:eastAsia="Times New Roman" w:hAnsi="Times New Roman" w:cs="Times New Roman"/>
          <w:lang w:val="en-GB"/>
        </w:rPr>
        <w:t>Witten, I. and Frank, E. (</w:t>
      </w:r>
      <w:proofErr w:type="spellStart"/>
      <w:r w:rsidRPr="20FC268D">
        <w:rPr>
          <w:rFonts w:ascii="Times New Roman" w:eastAsia="Times New Roman" w:hAnsi="Times New Roman" w:cs="Times New Roman"/>
          <w:lang w:val="en-GB"/>
        </w:rPr>
        <w:t>n.d</w:t>
      </w:r>
      <w:proofErr w:type="spellEnd"/>
      <w:proofErr w:type="gramStart"/>
      <w:r w:rsidRPr="20FC268D">
        <w:rPr>
          <w:rFonts w:ascii="Times New Roman" w:eastAsia="Times New Roman" w:hAnsi="Times New Roman" w:cs="Times New Roman"/>
          <w:lang w:val="en-GB"/>
        </w:rPr>
        <w:t xml:space="preserve">)  </w:t>
      </w:r>
      <w:r w:rsidRPr="20FC268D">
        <w:rPr>
          <w:rFonts w:ascii="Times New Roman" w:eastAsia="Times New Roman" w:hAnsi="Times New Roman" w:cs="Times New Roman"/>
          <w:i/>
          <w:iCs/>
          <w:lang w:val="en-GB"/>
        </w:rPr>
        <w:t>Data</w:t>
      </w:r>
      <w:proofErr w:type="gramEnd"/>
      <w:r w:rsidRPr="20FC268D">
        <w:rPr>
          <w:rFonts w:ascii="Times New Roman" w:eastAsia="Times New Roman" w:hAnsi="Times New Roman" w:cs="Times New Roman"/>
          <w:i/>
          <w:iCs/>
          <w:lang w:val="en-GB"/>
        </w:rPr>
        <w:t xml:space="preserve"> Mining, 2nd edition</w:t>
      </w:r>
    </w:p>
    <w:p w14:paraId="5992C229" w14:textId="3A8EFDFE" w:rsidR="20FC268D" w:rsidRDefault="20FC268D" w:rsidP="20FC268D">
      <w:pPr>
        <w:spacing w:line="600" w:lineRule="auto"/>
        <w:rPr>
          <w:rFonts w:ascii="-apple-system-font" w:eastAsia="-apple-system-font" w:hAnsi="-apple-system-font" w:cs="-apple-system-font"/>
          <w:lang w:val="en-GB"/>
        </w:rPr>
      </w:pPr>
    </w:p>
    <w:p w14:paraId="66F7A96B" w14:textId="05953B03" w:rsidR="20FC268D" w:rsidRDefault="20FC268D" w:rsidP="20FC268D">
      <w:pPr>
        <w:spacing w:line="600" w:lineRule="auto"/>
        <w:rPr>
          <w:rFonts w:ascii="-apple-system-font" w:eastAsia="-apple-system-font" w:hAnsi="-apple-system-font" w:cs="-apple-system-font"/>
          <w:sz w:val="19"/>
          <w:szCs w:val="19"/>
          <w:lang w:val="en-GB"/>
        </w:rPr>
      </w:pPr>
      <w:r w:rsidRPr="20FC268D">
        <w:rPr>
          <w:rFonts w:ascii="-apple-system-font" w:eastAsia="-apple-system-font" w:hAnsi="-apple-system-font" w:cs="-apple-system-font"/>
          <w:sz w:val="19"/>
          <w:szCs w:val="19"/>
          <w:lang w:val="en-GB"/>
        </w:rPr>
        <w:t xml:space="preserve">Woods, d. (2019). [online] Forbes.com. </w:t>
      </w:r>
    </w:p>
    <w:p w14:paraId="22BEE82B" w14:textId="0D5345A9" w:rsidR="20FC268D" w:rsidRDefault="20FC268D" w:rsidP="20FC268D">
      <w:pPr>
        <w:spacing w:line="600" w:lineRule="auto"/>
      </w:pPr>
      <w:r w:rsidRPr="20FC268D">
        <w:rPr>
          <w:rFonts w:ascii="-apple-system-font" w:eastAsia="-apple-system-font" w:hAnsi="-apple-system-font" w:cs="-apple-system-font"/>
          <w:sz w:val="19"/>
          <w:szCs w:val="19"/>
          <w:lang w:val="en-GB"/>
        </w:rPr>
        <w:t xml:space="preserve">Available at: </w:t>
      </w:r>
      <w:hyperlink r:id="rId18" w:anchor="4b32447b2234">
        <w:r w:rsidRPr="20FC268D">
          <w:rPr>
            <w:rStyle w:val="Hyperlink"/>
            <w:rFonts w:ascii="-apple-system-font" w:eastAsia="-apple-system-font" w:hAnsi="-apple-system-font" w:cs="-apple-system-font"/>
            <w:sz w:val="19"/>
            <w:szCs w:val="19"/>
            <w:lang w:val="en-GB"/>
          </w:rPr>
          <w:t>https://www.forbes.com/2010/07/26/cluster-analysis-predictions-technology-social-media.html#4b32447b2234</w:t>
        </w:r>
      </w:hyperlink>
    </w:p>
    <w:p w14:paraId="029740F7" w14:textId="17391FA8" w:rsidR="20FC268D" w:rsidRDefault="20FC268D" w:rsidP="20FC268D">
      <w:pPr>
        <w:spacing w:line="600" w:lineRule="auto"/>
      </w:pPr>
      <w:r w:rsidRPr="20FC268D">
        <w:rPr>
          <w:rFonts w:ascii="-apple-system-font" w:eastAsia="-apple-system-font" w:hAnsi="-apple-system-font" w:cs="-apple-system-font"/>
          <w:sz w:val="19"/>
          <w:szCs w:val="19"/>
          <w:lang w:val="en-GB"/>
        </w:rPr>
        <w:t xml:space="preserve"> [Accessed 5 Dec. 2019]</w:t>
      </w:r>
    </w:p>
    <w:p w14:paraId="68C6C5DD" w14:textId="125351D0" w:rsidR="20FC268D" w:rsidRDefault="20FC268D" w:rsidP="20FC268D">
      <w:pPr>
        <w:spacing w:line="600" w:lineRule="auto"/>
        <w:rPr>
          <w:rFonts w:ascii="-apple-system-font" w:eastAsia="-apple-system-font" w:hAnsi="-apple-system-font" w:cs="-apple-system-font"/>
          <w:sz w:val="19"/>
          <w:szCs w:val="19"/>
          <w:lang w:val="en-GB"/>
        </w:rPr>
      </w:pPr>
    </w:p>
    <w:p w14:paraId="16FEDCA9" w14:textId="7D48D65C" w:rsidR="20FC268D" w:rsidRDefault="20FC268D" w:rsidP="20FC268D">
      <w:pPr>
        <w:spacing w:line="600" w:lineRule="auto"/>
        <w:rPr>
          <w:rFonts w:ascii="-apple-system-font" w:eastAsia="-apple-system-font" w:hAnsi="-apple-system-font" w:cs="-apple-system-font"/>
          <w:sz w:val="19"/>
          <w:szCs w:val="19"/>
          <w:lang w:val="en-GB"/>
        </w:rPr>
      </w:pPr>
    </w:p>
    <w:p w14:paraId="6814B552" w14:textId="4389C0FB" w:rsidR="20FC268D" w:rsidRDefault="20FC268D" w:rsidP="20FC268D">
      <w:pPr>
        <w:spacing w:line="600" w:lineRule="auto"/>
        <w:rPr>
          <w:rFonts w:ascii="-apple-system-font" w:eastAsia="-apple-system-font" w:hAnsi="-apple-system-font" w:cs="-apple-system-font"/>
          <w:sz w:val="19"/>
          <w:szCs w:val="19"/>
          <w:lang w:val="en-GB"/>
        </w:rPr>
      </w:pPr>
    </w:p>
    <w:p w14:paraId="3E7650FA" w14:textId="0B41388E" w:rsidR="20FC268D" w:rsidRDefault="20FC268D" w:rsidP="20FC268D">
      <w:pPr>
        <w:spacing w:line="600" w:lineRule="auto"/>
        <w:rPr>
          <w:rFonts w:ascii="-apple-system-font" w:eastAsia="-apple-system-font" w:hAnsi="-apple-system-font" w:cs="-apple-system-font"/>
          <w:sz w:val="19"/>
          <w:szCs w:val="19"/>
          <w:lang w:val="en-GB"/>
        </w:rPr>
      </w:pPr>
    </w:p>
    <w:sectPr w:rsidR="20FC268D">
      <w:headerReference w:type="default" r:id="rId19"/>
      <w:footerReference w:type="default" r:id="rId20"/>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Guest User" w:date="2019-12-05T14:46:00Z" w:initials="GU">
    <w:p w14:paraId="6287629C" w14:textId="0A173A0B" w:rsidR="20FC268D" w:rsidRDefault="20FC268D">
      <w:r>
        <w:t xml:space="preserve">You have given an </w:t>
      </w:r>
      <w:proofErr w:type="spellStart"/>
      <w:r>
        <w:t>intorduction</w:t>
      </w:r>
      <w:proofErr w:type="spellEnd"/>
      <w:r>
        <w:t xml:space="preserve"> here...which is fine as an </w:t>
      </w:r>
      <w:proofErr w:type="spellStart"/>
      <w:r>
        <w:t>intorduction</w:t>
      </w:r>
      <w:proofErr w:type="spellEnd"/>
      <w:r>
        <w:t xml:space="preserve">. An exec summary </w:t>
      </w:r>
      <w:proofErr w:type="spellStart"/>
      <w:r>
        <w:t>tlks</w:t>
      </w:r>
      <w:proofErr w:type="spellEnd"/>
      <w:r>
        <w:t xml:space="preserve"> about the results and summary.</w:t>
      </w:r>
      <w:r>
        <w:annotationRef/>
      </w:r>
    </w:p>
  </w:comment>
  <w:comment w:id="2" w:author="Guest User" w:date="2019-12-05T14:47:00Z" w:initials="GU">
    <w:p w14:paraId="683EBF68" w14:textId="0CF1E6EE" w:rsidR="20FC268D" w:rsidRDefault="20FC268D">
      <w:r>
        <w:t xml:space="preserve">Try and follow the heading s I have given on </w:t>
      </w:r>
      <w:proofErr w:type="spellStart"/>
      <w:r>
        <w:t>hte</w:t>
      </w:r>
      <w:proofErr w:type="spellEnd"/>
      <w:r>
        <w:t xml:space="preserve"> report guide I have uploaded to Moodle</w:t>
      </w:r>
      <w:r>
        <w:annotationRef/>
      </w:r>
    </w:p>
    <w:p w14:paraId="173CD87F" w14:textId="37B66E10" w:rsidR="20FC268D" w:rsidRDefault="20FC268D">
      <w:r>
        <w:t xml:space="preserve"> </w:t>
      </w:r>
    </w:p>
  </w:comment>
  <w:comment w:id="3" w:author="Guest User" w:date="2019-12-05T14:49:00Z" w:initials="GU">
    <w:p w14:paraId="6145B048" w14:textId="6D94609D" w:rsidR="20FC268D" w:rsidRDefault="20FC268D">
      <w:r>
        <w:t xml:space="preserve">You need a heading for Prediction another for Association and another for </w:t>
      </w:r>
      <w:proofErr w:type="spellStart"/>
      <w:r>
        <w:t>CLustering</w:t>
      </w:r>
      <w:proofErr w:type="spellEnd"/>
      <w:r>
        <w:t xml:space="preserve">. Each should have a definition and a </w:t>
      </w:r>
      <w:proofErr w:type="gramStart"/>
      <w:r>
        <w:t>real world</w:t>
      </w:r>
      <w:proofErr w:type="gramEnd"/>
      <w:r>
        <w:t xml:space="preserve"> example from </w:t>
      </w:r>
      <w:proofErr w:type="spellStart"/>
      <w:r>
        <w:t>hte</w:t>
      </w:r>
      <w:proofErr w:type="spellEnd"/>
      <w:r>
        <w:t xml:space="preserve"> marketing discipline.</w:t>
      </w:r>
      <w:r>
        <w:annotationRef/>
      </w:r>
    </w:p>
  </w:comment>
  <w:comment w:id="4" w:author="Guest User" w:date="2019-12-05T14:51:00Z" w:initials="GU">
    <w:p w14:paraId="4064FC79" w14:textId="4599320D" w:rsidR="20FC268D" w:rsidRDefault="20FC268D">
      <w:r>
        <w:t>Difficult to know what area you are talking about as you are not using subheadings. Have you move on to software comparison?</w:t>
      </w:r>
      <w:r>
        <w:annotationRef/>
      </w:r>
    </w:p>
    <w:p w14:paraId="6028472C" w14:textId="2EB32508" w:rsidR="20FC268D" w:rsidRDefault="20FC268D">
      <w:r>
        <w:t xml:space="preserve">Look at open source (Weka) v </w:t>
      </w:r>
      <w:proofErr w:type="gramStart"/>
      <w:r>
        <w:t>proprietary( Excel</w:t>
      </w:r>
      <w:proofErr w:type="gramEnd"/>
      <w:r>
        <w:t xml:space="preserve">) along with Specialist DM Software(Weka) v </w:t>
      </w:r>
      <w:proofErr w:type="spellStart"/>
      <w:r>
        <w:t>Spreadshet</w:t>
      </w:r>
      <w:proofErr w:type="spellEnd"/>
      <w:r>
        <w:t xml:space="preserve"> software( </w:t>
      </w:r>
      <w:proofErr w:type="spellStart"/>
      <w:r>
        <w:t>EXCel</w:t>
      </w:r>
      <w:proofErr w:type="spellEnd"/>
      <w:r>
        <w:t>)</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287629C" w15:done="0"/>
  <w15:commentEx w15:paraId="173CD87F" w15:done="0"/>
  <w15:commentEx w15:paraId="6145B048" w15:done="0"/>
  <w15:commentEx w15:paraId="6028472C" w15:done="0"/>
</w15:commentsEx>
</file>

<file path=word/commentsIds.xml><?xml version="1.0" encoding="utf-8"?>
<w16cid:commentsIds xmlns:mc="http://schemas.openxmlformats.org/markup-compatibility/2006" xmlns:w16cid="http://schemas.microsoft.com/office/word/2016/wordml/cid" mc:Ignorable="w16cid">
  <w16cid:commentId w16cid:paraId="6287629C" w16cid:durableId="65622DA7"/>
  <w16cid:commentId w16cid:paraId="173CD87F" w16cid:durableId="0AD9701E"/>
  <w16cid:commentId w16cid:paraId="6145B048" w16cid:durableId="5E456F90"/>
  <w16cid:commentId w16cid:paraId="6028472C" w16cid:durableId="377A1566"/>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D99C4C" w14:textId="77777777" w:rsidR="0071641C" w:rsidRDefault="0071641C">
      <w:pPr>
        <w:spacing w:after="0" w:line="240" w:lineRule="auto"/>
      </w:pPr>
      <w:r>
        <w:separator/>
      </w:r>
    </w:p>
  </w:endnote>
  <w:endnote w:type="continuationSeparator" w:id="0">
    <w:p w14:paraId="13F632F8" w14:textId="77777777" w:rsidR="0071641C" w:rsidRDefault="007164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apple-system-font">
    <w:altName w:val="Times New Roman"/>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45F524E4" w14:paraId="0FAF406B" w14:textId="77777777" w:rsidTr="45F524E4">
      <w:tc>
        <w:tcPr>
          <w:tcW w:w="3120" w:type="dxa"/>
        </w:tcPr>
        <w:p w14:paraId="6110C6CF" w14:textId="6E87FCAF" w:rsidR="45F524E4" w:rsidRDefault="45F524E4" w:rsidP="45F524E4">
          <w:pPr>
            <w:pStyle w:val="Header"/>
            <w:ind w:left="-115"/>
          </w:pPr>
        </w:p>
      </w:tc>
      <w:tc>
        <w:tcPr>
          <w:tcW w:w="3120" w:type="dxa"/>
        </w:tcPr>
        <w:p w14:paraId="3144658A" w14:textId="023A3B5C" w:rsidR="45F524E4" w:rsidRDefault="45F524E4" w:rsidP="45F524E4">
          <w:pPr>
            <w:pStyle w:val="Header"/>
            <w:jc w:val="center"/>
          </w:pPr>
        </w:p>
      </w:tc>
      <w:tc>
        <w:tcPr>
          <w:tcW w:w="3120" w:type="dxa"/>
        </w:tcPr>
        <w:p w14:paraId="2925D7E6" w14:textId="7D64B10D" w:rsidR="45F524E4" w:rsidRDefault="45F524E4" w:rsidP="45F524E4">
          <w:pPr>
            <w:pStyle w:val="Header"/>
            <w:ind w:right="-115"/>
            <w:jc w:val="right"/>
          </w:pPr>
        </w:p>
      </w:tc>
    </w:tr>
  </w:tbl>
  <w:p w14:paraId="3C3ED203" w14:textId="3E7660D0" w:rsidR="45F524E4" w:rsidRDefault="45F524E4" w:rsidP="45F524E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B7EF7C" w14:textId="77777777" w:rsidR="0071641C" w:rsidRDefault="0071641C">
      <w:pPr>
        <w:spacing w:after="0" w:line="240" w:lineRule="auto"/>
      </w:pPr>
      <w:r>
        <w:separator/>
      </w:r>
    </w:p>
  </w:footnote>
  <w:footnote w:type="continuationSeparator" w:id="0">
    <w:p w14:paraId="684C4AC9" w14:textId="77777777" w:rsidR="0071641C" w:rsidRDefault="0071641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45F524E4" w14:paraId="34F7BD52" w14:textId="77777777" w:rsidTr="45F524E4">
      <w:tc>
        <w:tcPr>
          <w:tcW w:w="3120" w:type="dxa"/>
        </w:tcPr>
        <w:p w14:paraId="0736B976" w14:textId="7EB5B39B" w:rsidR="45F524E4" w:rsidRDefault="45F524E4" w:rsidP="45F524E4">
          <w:pPr>
            <w:pStyle w:val="Header"/>
            <w:ind w:left="-115"/>
          </w:pPr>
        </w:p>
      </w:tc>
      <w:tc>
        <w:tcPr>
          <w:tcW w:w="3120" w:type="dxa"/>
        </w:tcPr>
        <w:p w14:paraId="71F3E12F" w14:textId="16002BDF" w:rsidR="45F524E4" w:rsidRDefault="45F524E4" w:rsidP="45F524E4">
          <w:pPr>
            <w:pStyle w:val="Header"/>
            <w:jc w:val="center"/>
          </w:pPr>
        </w:p>
      </w:tc>
      <w:tc>
        <w:tcPr>
          <w:tcW w:w="3120" w:type="dxa"/>
        </w:tcPr>
        <w:p w14:paraId="1724F35F" w14:textId="0A7A4A0F" w:rsidR="45F524E4" w:rsidRDefault="45F524E4" w:rsidP="45F524E4">
          <w:pPr>
            <w:pStyle w:val="Header"/>
            <w:ind w:right="-115"/>
            <w:jc w:val="right"/>
          </w:pPr>
        </w:p>
      </w:tc>
    </w:tr>
  </w:tbl>
  <w:p w14:paraId="31C8C5EA" w14:textId="59DBF214" w:rsidR="45F524E4" w:rsidRDefault="45F524E4" w:rsidP="45F524E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C636D3"/>
    <w:multiLevelType w:val="hybridMultilevel"/>
    <w:tmpl w:val="D6EEEC66"/>
    <w:lvl w:ilvl="0" w:tplc="A8963046">
      <w:start w:val="1"/>
      <w:numFmt w:val="bullet"/>
      <w:lvlText w:val=""/>
      <w:lvlJc w:val="left"/>
      <w:pPr>
        <w:ind w:left="720" w:hanging="360"/>
      </w:pPr>
      <w:rPr>
        <w:rFonts w:ascii="Symbol" w:hAnsi="Symbol" w:hint="default"/>
      </w:rPr>
    </w:lvl>
    <w:lvl w:ilvl="1" w:tplc="68EA5E1C">
      <w:start w:val="1"/>
      <w:numFmt w:val="bullet"/>
      <w:lvlText w:val="o"/>
      <w:lvlJc w:val="left"/>
      <w:pPr>
        <w:ind w:left="1440" w:hanging="360"/>
      </w:pPr>
      <w:rPr>
        <w:rFonts w:ascii="Courier New" w:hAnsi="Courier New" w:hint="default"/>
      </w:rPr>
    </w:lvl>
    <w:lvl w:ilvl="2" w:tplc="ACACBEBA">
      <w:start w:val="1"/>
      <w:numFmt w:val="bullet"/>
      <w:lvlText w:val=""/>
      <w:lvlJc w:val="left"/>
      <w:pPr>
        <w:ind w:left="2160" w:hanging="360"/>
      </w:pPr>
      <w:rPr>
        <w:rFonts w:ascii="Wingdings" w:hAnsi="Wingdings" w:hint="default"/>
      </w:rPr>
    </w:lvl>
    <w:lvl w:ilvl="3" w:tplc="6D280A88">
      <w:start w:val="1"/>
      <w:numFmt w:val="bullet"/>
      <w:lvlText w:val=""/>
      <w:lvlJc w:val="left"/>
      <w:pPr>
        <w:ind w:left="2880" w:hanging="360"/>
      </w:pPr>
      <w:rPr>
        <w:rFonts w:ascii="Symbol" w:hAnsi="Symbol" w:hint="default"/>
      </w:rPr>
    </w:lvl>
    <w:lvl w:ilvl="4" w:tplc="7206CFC4">
      <w:start w:val="1"/>
      <w:numFmt w:val="bullet"/>
      <w:lvlText w:val="o"/>
      <w:lvlJc w:val="left"/>
      <w:pPr>
        <w:ind w:left="3600" w:hanging="360"/>
      </w:pPr>
      <w:rPr>
        <w:rFonts w:ascii="Courier New" w:hAnsi="Courier New" w:hint="default"/>
      </w:rPr>
    </w:lvl>
    <w:lvl w:ilvl="5" w:tplc="3A32069E">
      <w:start w:val="1"/>
      <w:numFmt w:val="bullet"/>
      <w:lvlText w:val=""/>
      <w:lvlJc w:val="left"/>
      <w:pPr>
        <w:ind w:left="4320" w:hanging="360"/>
      </w:pPr>
      <w:rPr>
        <w:rFonts w:ascii="Wingdings" w:hAnsi="Wingdings" w:hint="default"/>
      </w:rPr>
    </w:lvl>
    <w:lvl w:ilvl="6" w:tplc="498A95A2">
      <w:start w:val="1"/>
      <w:numFmt w:val="bullet"/>
      <w:lvlText w:val=""/>
      <w:lvlJc w:val="left"/>
      <w:pPr>
        <w:ind w:left="5040" w:hanging="360"/>
      </w:pPr>
      <w:rPr>
        <w:rFonts w:ascii="Symbol" w:hAnsi="Symbol" w:hint="default"/>
      </w:rPr>
    </w:lvl>
    <w:lvl w:ilvl="7" w:tplc="E4E24A12">
      <w:start w:val="1"/>
      <w:numFmt w:val="bullet"/>
      <w:lvlText w:val="o"/>
      <w:lvlJc w:val="left"/>
      <w:pPr>
        <w:ind w:left="5760" w:hanging="360"/>
      </w:pPr>
      <w:rPr>
        <w:rFonts w:ascii="Courier New" w:hAnsi="Courier New" w:hint="default"/>
      </w:rPr>
    </w:lvl>
    <w:lvl w:ilvl="8" w:tplc="E578C990">
      <w:start w:val="1"/>
      <w:numFmt w:val="bullet"/>
      <w:lvlText w:val=""/>
      <w:lvlJc w:val="left"/>
      <w:pPr>
        <w:ind w:left="6480" w:hanging="360"/>
      </w:pPr>
      <w:rPr>
        <w:rFonts w:ascii="Wingdings" w:hAnsi="Wingdings" w:hint="default"/>
      </w:rPr>
    </w:lvl>
  </w:abstractNum>
  <w:abstractNum w:abstractNumId="1">
    <w:nsid w:val="15A105DE"/>
    <w:multiLevelType w:val="hybridMultilevel"/>
    <w:tmpl w:val="8ECCB932"/>
    <w:lvl w:ilvl="0" w:tplc="60BA5DEE">
      <w:start w:val="1"/>
      <w:numFmt w:val="bullet"/>
      <w:lvlText w:val=""/>
      <w:lvlJc w:val="left"/>
      <w:pPr>
        <w:ind w:left="720" w:hanging="360"/>
      </w:pPr>
      <w:rPr>
        <w:rFonts w:ascii="Symbol" w:hAnsi="Symbol" w:hint="default"/>
      </w:rPr>
    </w:lvl>
    <w:lvl w:ilvl="1" w:tplc="D58612B0">
      <w:start w:val="1"/>
      <w:numFmt w:val="bullet"/>
      <w:lvlText w:val="o"/>
      <w:lvlJc w:val="left"/>
      <w:pPr>
        <w:ind w:left="1440" w:hanging="360"/>
      </w:pPr>
      <w:rPr>
        <w:rFonts w:ascii="Courier New" w:hAnsi="Courier New" w:hint="default"/>
      </w:rPr>
    </w:lvl>
    <w:lvl w:ilvl="2" w:tplc="3C9818BC">
      <w:start w:val="1"/>
      <w:numFmt w:val="bullet"/>
      <w:lvlText w:val=""/>
      <w:lvlJc w:val="left"/>
      <w:pPr>
        <w:ind w:left="2160" w:hanging="360"/>
      </w:pPr>
      <w:rPr>
        <w:rFonts w:ascii="Symbol" w:hAnsi="Symbol" w:hint="default"/>
      </w:rPr>
    </w:lvl>
    <w:lvl w:ilvl="3" w:tplc="3272BEBC">
      <w:start w:val="1"/>
      <w:numFmt w:val="bullet"/>
      <w:lvlText w:val=""/>
      <w:lvlJc w:val="left"/>
      <w:pPr>
        <w:ind w:left="2880" w:hanging="360"/>
      </w:pPr>
      <w:rPr>
        <w:rFonts w:ascii="Symbol" w:hAnsi="Symbol" w:hint="default"/>
      </w:rPr>
    </w:lvl>
    <w:lvl w:ilvl="4" w:tplc="BCF2172A">
      <w:start w:val="1"/>
      <w:numFmt w:val="bullet"/>
      <w:lvlText w:val="o"/>
      <w:lvlJc w:val="left"/>
      <w:pPr>
        <w:ind w:left="3600" w:hanging="360"/>
      </w:pPr>
      <w:rPr>
        <w:rFonts w:ascii="Courier New" w:hAnsi="Courier New" w:hint="default"/>
      </w:rPr>
    </w:lvl>
    <w:lvl w:ilvl="5" w:tplc="07C8FAC8">
      <w:start w:val="1"/>
      <w:numFmt w:val="bullet"/>
      <w:lvlText w:val=""/>
      <w:lvlJc w:val="left"/>
      <w:pPr>
        <w:ind w:left="4320" w:hanging="360"/>
      </w:pPr>
      <w:rPr>
        <w:rFonts w:ascii="Wingdings" w:hAnsi="Wingdings" w:hint="default"/>
      </w:rPr>
    </w:lvl>
    <w:lvl w:ilvl="6" w:tplc="65E0B254">
      <w:start w:val="1"/>
      <w:numFmt w:val="bullet"/>
      <w:lvlText w:val=""/>
      <w:lvlJc w:val="left"/>
      <w:pPr>
        <w:ind w:left="5040" w:hanging="360"/>
      </w:pPr>
      <w:rPr>
        <w:rFonts w:ascii="Symbol" w:hAnsi="Symbol" w:hint="default"/>
      </w:rPr>
    </w:lvl>
    <w:lvl w:ilvl="7" w:tplc="B07CF9B8">
      <w:start w:val="1"/>
      <w:numFmt w:val="bullet"/>
      <w:lvlText w:val="o"/>
      <w:lvlJc w:val="left"/>
      <w:pPr>
        <w:ind w:left="5760" w:hanging="360"/>
      </w:pPr>
      <w:rPr>
        <w:rFonts w:ascii="Courier New" w:hAnsi="Courier New" w:hint="default"/>
      </w:rPr>
    </w:lvl>
    <w:lvl w:ilvl="8" w:tplc="CE645E1E">
      <w:start w:val="1"/>
      <w:numFmt w:val="bullet"/>
      <w:lvlText w:val=""/>
      <w:lvlJc w:val="left"/>
      <w:pPr>
        <w:ind w:left="6480" w:hanging="360"/>
      </w:pPr>
      <w:rPr>
        <w:rFonts w:ascii="Wingdings" w:hAnsi="Wingdings" w:hint="default"/>
      </w:rPr>
    </w:lvl>
  </w:abstractNum>
  <w:abstractNum w:abstractNumId="2">
    <w:nsid w:val="16EB743F"/>
    <w:multiLevelType w:val="hybridMultilevel"/>
    <w:tmpl w:val="B5EA8A78"/>
    <w:lvl w:ilvl="0" w:tplc="7D70D83E">
      <w:start w:val="1"/>
      <w:numFmt w:val="bullet"/>
      <w:lvlText w:val=""/>
      <w:lvlJc w:val="left"/>
      <w:pPr>
        <w:ind w:left="720" w:hanging="360"/>
      </w:pPr>
      <w:rPr>
        <w:rFonts w:ascii="Symbol" w:hAnsi="Symbol" w:hint="default"/>
      </w:rPr>
    </w:lvl>
    <w:lvl w:ilvl="1" w:tplc="69066FE8">
      <w:start w:val="1"/>
      <w:numFmt w:val="bullet"/>
      <w:lvlText w:val="o"/>
      <w:lvlJc w:val="left"/>
      <w:pPr>
        <w:ind w:left="1440" w:hanging="360"/>
      </w:pPr>
      <w:rPr>
        <w:rFonts w:ascii="Courier New" w:hAnsi="Courier New" w:hint="default"/>
      </w:rPr>
    </w:lvl>
    <w:lvl w:ilvl="2" w:tplc="8A5C94AC">
      <w:start w:val="1"/>
      <w:numFmt w:val="bullet"/>
      <w:lvlText w:val=""/>
      <w:lvlJc w:val="left"/>
      <w:pPr>
        <w:ind w:left="2160" w:hanging="360"/>
      </w:pPr>
      <w:rPr>
        <w:rFonts w:ascii="Wingdings" w:hAnsi="Wingdings" w:hint="default"/>
      </w:rPr>
    </w:lvl>
    <w:lvl w:ilvl="3" w:tplc="20CA554E">
      <w:start w:val="1"/>
      <w:numFmt w:val="bullet"/>
      <w:lvlText w:val=""/>
      <w:lvlJc w:val="left"/>
      <w:pPr>
        <w:ind w:left="2880" w:hanging="360"/>
      </w:pPr>
      <w:rPr>
        <w:rFonts w:ascii="Symbol" w:hAnsi="Symbol" w:hint="default"/>
      </w:rPr>
    </w:lvl>
    <w:lvl w:ilvl="4" w:tplc="0356640C">
      <w:start w:val="1"/>
      <w:numFmt w:val="bullet"/>
      <w:lvlText w:val="o"/>
      <w:lvlJc w:val="left"/>
      <w:pPr>
        <w:ind w:left="3600" w:hanging="360"/>
      </w:pPr>
      <w:rPr>
        <w:rFonts w:ascii="Courier New" w:hAnsi="Courier New" w:hint="default"/>
      </w:rPr>
    </w:lvl>
    <w:lvl w:ilvl="5" w:tplc="BF743D86">
      <w:start w:val="1"/>
      <w:numFmt w:val="bullet"/>
      <w:lvlText w:val=""/>
      <w:lvlJc w:val="left"/>
      <w:pPr>
        <w:ind w:left="4320" w:hanging="360"/>
      </w:pPr>
      <w:rPr>
        <w:rFonts w:ascii="Wingdings" w:hAnsi="Wingdings" w:hint="default"/>
      </w:rPr>
    </w:lvl>
    <w:lvl w:ilvl="6" w:tplc="95322CDE">
      <w:start w:val="1"/>
      <w:numFmt w:val="bullet"/>
      <w:lvlText w:val=""/>
      <w:lvlJc w:val="left"/>
      <w:pPr>
        <w:ind w:left="5040" w:hanging="360"/>
      </w:pPr>
      <w:rPr>
        <w:rFonts w:ascii="Symbol" w:hAnsi="Symbol" w:hint="default"/>
      </w:rPr>
    </w:lvl>
    <w:lvl w:ilvl="7" w:tplc="8E8C097A">
      <w:start w:val="1"/>
      <w:numFmt w:val="bullet"/>
      <w:lvlText w:val="o"/>
      <w:lvlJc w:val="left"/>
      <w:pPr>
        <w:ind w:left="5760" w:hanging="360"/>
      </w:pPr>
      <w:rPr>
        <w:rFonts w:ascii="Courier New" w:hAnsi="Courier New" w:hint="default"/>
      </w:rPr>
    </w:lvl>
    <w:lvl w:ilvl="8" w:tplc="D56E6FC6">
      <w:start w:val="1"/>
      <w:numFmt w:val="bullet"/>
      <w:lvlText w:val=""/>
      <w:lvlJc w:val="left"/>
      <w:pPr>
        <w:ind w:left="6480" w:hanging="360"/>
      </w:pPr>
      <w:rPr>
        <w:rFonts w:ascii="Wingdings" w:hAnsi="Wingdings" w:hint="default"/>
      </w:rPr>
    </w:lvl>
  </w:abstractNum>
  <w:abstractNum w:abstractNumId="3">
    <w:nsid w:val="4A056443"/>
    <w:multiLevelType w:val="hybridMultilevel"/>
    <w:tmpl w:val="57A83942"/>
    <w:lvl w:ilvl="0" w:tplc="F3FEF302">
      <w:start w:val="1"/>
      <w:numFmt w:val="decimal"/>
      <w:lvlText w:val="%1."/>
      <w:lvlJc w:val="left"/>
      <w:pPr>
        <w:ind w:left="720" w:hanging="360"/>
      </w:pPr>
    </w:lvl>
    <w:lvl w:ilvl="1" w:tplc="16704CB8">
      <w:start w:val="1"/>
      <w:numFmt w:val="lowerLetter"/>
      <w:lvlText w:val="%2."/>
      <w:lvlJc w:val="left"/>
      <w:pPr>
        <w:ind w:left="1440" w:hanging="360"/>
      </w:pPr>
    </w:lvl>
    <w:lvl w:ilvl="2" w:tplc="C16245DA">
      <w:start w:val="1"/>
      <w:numFmt w:val="lowerRoman"/>
      <w:lvlText w:val="%3."/>
      <w:lvlJc w:val="right"/>
      <w:pPr>
        <w:ind w:left="2160" w:hanging="180"/>
      </w:pPr>
    </w:lvl>
    <w:lvl w:ilvl="3" w:tplc="2BE20A7A">
      <w:start w:val="1"/>
      <w:numFmt w:val="decimal"/>
      <w:lvlText w:val="%4."/>
      <w:lvlJc w:val="left"/>
      <w:pPr>
        <w:ind w:left="2880" w:hanging="360"/>
      </w:pPr>
    </w:lvl>
    <w:lvl w:ilvl="4" w:tplc="5720D938">
      <w:start w:val="1"/>
      <w:numFmt w:val="lowerLetter"/>
      <w:lvlText w:val="%5."/>
      <w:lvlJc w:val="left"/>
      <w:pPr>
        <w:ind w:left="3600" w:hanging="360"/>
      </w:pPr>
    </w:lvl>
    <w:lvl w:ilvl="5" w:tplc="B8ECAB5E">
      <w:start w:val="1"/>
      <w:numFmt w:val="lowerRoman"/>
      <w:lvlText w:val="%6."/>
      <w:lvlJc w:val="right"/>
      <w:pPr>
        <w:ind w:left="4320" w:hanging="180"/>
      </w:pPr>
    </w:lvl>
    <w:lvl w:ilvl="6" w:tplc="BD8AD778">
      <w:start w:val="1"/>
      <w:numFmt w:val="decimal"/>
      <w:lvlText w:val="%7."/>
      <w:lvlJc w:val="left"/>
      <w:pPr>
        <w:ind w:left="5040" w:hanging="360"/>
      </w:pPr>
    </w:lvl>
    <w:lvl w:ilvl="7" w:tplc="CBFABFB2">
      <w:start w:val="1"/>
      <w:numFmt w:val="lowerLetter"/>
      <w:lvlText w:val="%8."/>
      <w:lvlJc w:val="left"/>
      <w:pPr>
        <w:ind w:left="5760" w:hanging="360"/>
      </w:pPr>
    </w:lvl>
    <w:lvl w:ilvl="8" w:tplc="A0DEF800">
      <w:start w:val="1"/>
      <w:numFmt w:val="lowerRoman"/>
      <w:lvlText w:val="%9."/>
      <w:lvlJc w:val="right"/>
      <w:pPr>
        <w:ind w:left="6480" w:hanging="180"/>
      </w:pPr>
    </w:lvl>
  </w:abstractNum>
  <w:abstractNum w:abstractNumId="4">
    <w:nsid w:val="4E9B486D"/>
    <w:multiLevelType w:val="hybridMultilevel"/>
    <w:tmpl w:val="8A1845E8"/>
    <w:lvl w:ilvl="0" w:tplc="47AE52F2">
      <w:start w:val="1"/>
      <w:numFmt w:val="decimal"/>
      <w:lvlText w:val="%1."/>
      <w:lvlJc w:val="left"/>
      <w:pPr>
        <w:ind w:left="720" w:hanging="360"/>
      </w:pPr>
    </w:lvl>
    <w:lvl w:ilvl="1" w:tplc="683ADEA2">
      <w:start w:val="1"/>
      <w:numFmt w:val="lowerLetter"/>
      <w:lvlText w:val="%2."/>
      <w:lvlJc w:val="left"/>
      <w:pPr>
        <w:ind w:left="1440" w:hanging="360"/>
      </w:pPr>
    </w:lvl>
    <w:lvl w:ilvl="2" w:tplc="AD90EC26">
      <w:start w:val="1"/>
      <w:numFmt w:val="lowerRoman"/>
      <w:lvlText w:val="%3."/>
      <w:lvlJc w:val="right"/>
      <w:pPr>
        <w:ind w:left="2160" w:hanging="180"/>
      </w:pPr>
    </w:lvl>
    <w:lvl w:ilvl="3" w:tplc="0CDA75BA">
      <w:start w:val="1"/>
      <w:numFmt w:val="decimal"/>
      <w:lvlText w:val="%4."/>
      <w:lvlJc w:val="left"/>
      <w:pPr>
        <w:ind w:left="2880" w:hanging="360"/>
      </w:pPr>
    </w:lvl>
    <w:lvl w:ilvl="4" w:tplc="F0B87D1E">
      <w:start w:val="1"/>
      <w:numFmt w:val="lowerLetter"/>
      <w:lvlText w:val="%5."/>
      <w:lvlJc w:val="left"/>
      <w:pPr>
        <w:ind w:left="3600" w:hanging="360"/>
      </w:pPr>
    </w:lvl>
    <w:lvl w:ilvl="5" w:tplc="8CA8B10E">
      <w:start w:val="1"/>
      <w:numFmt w:val="lowerRoman"/>
      <w:lvlText w:val="%6."/>
      <w:lvlJc w:val="right"/>
      <w:pPr>
        <w:ind w:left="4320" w:hanging="180"/>
      </w:pPr>
    </w:lvl>
    <w:lvl w:ilvl="6" w:tplc="001A571E">
      <w:start w:val="1"/>
      <w:numFmt w:val="decimal"/>
      <w:lvlText w:val="%7."/>
      <w:lvlJc w:val="left"/>
      <w:pPr>
        <w:ind w:left="5040" w:hanging="360"/>
      </w:pPr>
    </w:lvl>
    <w:lvl w:ilvl="7" w:tplc="77CAE6B0">
      <w:start w:val="1"/>
      <w:numFmt w:val="lowerLetter"/>
      <w:lvlText w:val="%8."/>
      <w:lvlJc w:val="left"/>
      <w:pPr>
        <w:ind w:left="5760" w:hanging="360"/>
      </w:pPr>
    </w:lvl>
    <w:lvl w:ilvl="8" w:tplc="B10003A8">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3"/>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uest User">
    <w15:presenceInfo w15:providerId="AD" w15:userId="S::urn:spo:anon#3a118abab3332291a49dd6623246a92ed04e12ce0a1cff4309fc821f8fbfe2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819F7C"/>
    <w:rsid w:val="00022E09"/>
    <w:rsid w:val="001004BD"/>
    <w:rsid w:val="00594F86"/>
    <w:rsid w:val="005F6129"/>
    <w:rsid w:val="006A4106"/>
    <w:rsid w:val="0071641C"/>
    <w:rsid w:val="007B008B"/>
    <w:rsid w:val="007B0FA6"/>
    <w:rsid w:val="00983512"/>
    <w:rsid w:val="00E43B2F"/>
    <w:rsid w:val="00EB2EC8"/>
    <w:rsid w:val="20FC268D"/>
    <w:rsid w:val="29913AFA"/>
    <w:rsid w:val="33819F7C"/>
    <w:rsid w:val="45F524E4"/>
    <w:rsid w:val="53A25311"/>
    <w:rsid w:val="66EEF5FF"/>
    <w:rsid w:val="6A8DAC8F"/>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19F7C"/>
  <w15:chartTrackingRefBased/>
  <w15:docId w15:val="{32735F83-27CA-4B80-BCB4-FD24FF794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4"/>
      <w:szCs w:val="24"/>
    </w:rPr>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6A4106"/>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A4106"/>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comments" Target="comments.xml"/><Relationship Id="rId20" Type="http://schemas.openxmlformats.org/officeDocument/2006/relationships/footer" Target="footer1.xml"/><Relationship Id="rId21" Type="http://schemas.openxmlformats.org/officeDocument/2006/relationships/fontTable" Target="fontTable.xml"/><Relationship Id="rId22" Type="http://schemas.microsoft.com/office/2011/relationships/people" Target="people.xml"/><Relationship Id="rId23" Type="http://schemas.openxmlformats.org/officeDocument/2006/relationships/theme" Target="theme/theme1.xml"/><Relationship Id="Rf42173f6f98c4531" Type="http://schemas.microsoft.com/office/2016/09/relationships/commentsIds" Target="commentsIds.xml"/><Relationship Id="rId10" Type="http://schemas.microsoft.com/office/2011/relationships/commentsExtended" Target="commentsExtended.xml"/><Relationship Id="rId11" Type="http://schemas.openxmlformats.org/officeDocument/2006/relationships/image" Target="media/image2.png"/><Relationship Id="rId12" Type="http://schemas.openxmlformats.org/officeDocument/2006/relationships/hyperlink" Target="https://chih-ling-hsu.github.io/about" TargetMode="External"/><Relationship Id="rId13" Type="http://schemas.openxmlformats.org/officeDocument/2006/relationships/hyperlink" Target="http://www.carat.co.uk/blog/adidas-takes-gold-with-olympic-social-activity/" TargetMode="External"/><Relationship Id="rId14" Type="http://schemas.openxmlformats.org/officeDocument/2006/relationships/hyperlink" Target="http://www.marketingweek.co.uk/news/olympic-sponsorship-lifts-adidas-sales/4003094.article" TargetMode="External"/><Relationship Id="rId15" Type="http://schemas.openxmlformats.org/officeDocument/2006/relationships/image" Target="media/image3.png"/><Relationship Id="rId16" Type="http://schemas.openxmlformats.org/officeDocument/2006/relationships/hyperlink" Target="https://chih-ling-hsu.github.io/2017/03/25/Data-Mining-Association-Analysis" TargetMode="External"/><Relationship Id="rId17" Type="http://schemas.openxmlformats.org/officeDocument/2006/relationships/hyperlink" Target="https://www.theguardian.com/media-network/media-network-blog/2013/jul/04/association-marketing-build-brand" TargetMode="External"/><Relationship Id="rId18" Type="http://schemas.openxmlformats.org/officeDocument/2006/relationships/hyperlink" Target="https://www.forbes.com/2010/07/26/cluster-analysis-predictions-technology-social-media.html" TargetMode="External"/><Relationship Id="rId19" Type="http://schemas.openxmlformats.org/officeDocument/2006/relationships/header" Target="header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s://chih-ling-hsu.github.io/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2334</Words>
  <Characters>13306</Characters>
  <Application>Microsoft Macintosh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Kacey Mills (1808911)</dc:creator>
  <cp:keywords/>
  <dc:description/>
  <cp:lastModifiedBy>kacey mills</cp:lastModifiedBy>
  <cp:revision>2</cp:revision>
  <dcterms:created xsi:type="dcterms:W3CDTF">2019-12-06T15:49:00Z</dcterms:created>
  <dcterms:modified xsi:type="dcterms:W3CDTF">2019-12-06T15:49:00Z</dcterms:modified>
</cp:coreProperties>
</file>