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05D98" w14:textId="47AF37DF" w:rsidR="00FA00D9" w:rsidRDefault="00A9697A">
      <w:pPr>
        <w:rPr>
          <w:b/>
          <w:bCs/>
        </w:rPr>
      </w:pPr>
      <w:r>
        <w:rPr>
          <w:b/>
          <w:bCs/>
        </w:rPr>
        <w:t>Student Name: Pinky Begum</w:t>
      </w:r>
    </w:p>
    <w:p w14:paraId="0458B5DB" w14:textId="7D80DB3C" w:rsidR="00A9697A" w:rsidRDefault="001B652B">
      <w:pPr>
        <w:rPr>
          <w:b/>
          <w:bCs/>
        </w:rPr>
      </w:pPr>
      <w:r>
        <w:rPr>
          <w:b/>
          <w:bCs/>
        </w:rPr>
        <w:t xml:space="preserve">Student </w:t>
      </w:r>
      <w:r w:rsidR="00A711D1">
        <w:rPr>
          <w:b/>
          <w:bCs/>
        </w:rPr>
        <w:t>ID:</w:t>
      </w:r>
      <w:r>
        <w:rPr>
          <w:b/>
          <w:bCs/>
        </w:rPr>
        <w:t xml:space="preserve"> </w:t>
      </w:r>
      <w:r w:rsidR="0075294D">
        <w:rPr>
          <w:b/>
          <w:bCs/>
        </w:rPr>
        <w:t>2521850</w:t>
      </w:r>
    </w:p>
    <w:p w14:paraId="6E0509EE" w14:textId="4E0C3AD6" w:rsidR="00C71546" w:rsidRDefault="00C74224">
      <w:pPr>
        <w:rPr>
          <w:b/>
          <w:bCs/>
        </w:rPr>
      </w:pPr>
      <w:r>
        <w:rPr>
          <w:b/>
          <w:bCs/>
        </w:rPr>
        <w:t xml:space="preserve">Module: Marketing Fundamentals </w:t>
      </w:r>
    </w:p>
    <w:p w14:paraId="46963657" w14:textId="6038879E" w:rsidR="0075294D" w:rsidRDefault="00EE655F">
      <w:pPr>
        <w:rPr>
          <w:b/>
          <w:bCs/>
        </w:rPr>
      </w:pPr>
      <w:r>
        <w:rPr>
          <w:b/>
          <w:bCs/>
        </w:rPr>
        <w:t>Module code: BMBM</w:t>
      </w:r>
      <w:r w:rsidR="00C71546">
        <w:rPr>
          <w:b/>
          <w:bCs/>
        </w:rPr>
        <w:t>4005</w:t>
      </w:r>
    </w:p>
    <w:p w14:paraId="66B5B234" w14:textId="77777777" w:rsidR="00D74DAB" w:rsidRDefault="00C74224">
      <w:pPr>
        <w:rPr>
          <w:b/>
          <w:bCs/>
        </w:rPr>
      </w:pPr>
      <w:r>
        <w:rPr>
          <w:b/>
          <w:bCs/>
        </w:rPr>
        <w:t xml:space="preserve">Assignment title: </w:t>
      </w:r>
      <w:r w:rsidR="00441E08">
        <w:rPr>
          <w:b/>
          <w:bCs/>
        </w:rPr>
        <w:t xml:space="preserve">Essay: An Evaluation of Marketing within </w:t>
      </w:r>
      <w:r w:rsidR="007A37ED">
        <w:rPr>
          <w:b/>
          <w:bCs/>
        </w:rPr>
        <w:t>Business</w:t>
      </w:r>
    </w:p>
    <w:p w14:paraId="63826AAD" w14:textId="3CA15E65" w:rsidR="00D74DAB" w:rsidRDefault="007A37ED" w:rsidP="0096386F">
      <w:r>
        <w:rPr>
          <w:b/>
          <w:bCs/>
        </w:rPr>
        <w:t xml:space="preserve"> </w:t>
      </w:r>
      <w:r w:rsidR="00D74DAB">
        <w:rPr>
          <w:b/>
          <w:bCs/>
        </w:rPr>
        <w:t>Introduction:</w:t>
      </w:r>
      <w:r w:rsidR="00D74DAB">
        <w:t xml:space="preserve"> Marketing is one of the most important things of the business. It is at the forefront of the business where all eyes will be on first. So it is for sure there's a good business has a good marketing team. Not only does it place a buy tell role at attracting customers. It can also build trust where customers feel they can rely on. Business can target the right audience for the right product.. Marketing and Co promoting with another partnership an expander business on huge scale. </w:t>
      </w:r>
      <w:r w:rsidR="00440914">
        <w:t xml:space="preserve">Creating a brand </w:t>
      </w:r>
      <w:r w:rsidR="00BA0411">
        <w:t>story</w:t>
      </w:r>
      <w:r w:rsidR="000A69FA">
        <w:t xml:space="preserve"> which is unique </w:t>
      </w:r>
      <w:r w:rsidR="001F1D48">
        <w:t>positioning its self aside from rivals</w:t>
      </w:r>
    </w:p>
    <w:p w14:paraId="1D435D5F" w14:textId="77777777" w:rsidR="00D74DAB" w:rsidRDefault="00D74DAB" w:rsidP="0096386F">
      <w:r>
        <w:t xml:space="preserve"> •</w:t>
      </w:r>
      <w:proofErr w:type="spellStart"/>
      <w:r>
        <w:rPr>
          <w:b/>
          <w:bCs/>
        </w:rPr>
        <w:t>Howard,j</w:t>
      </w:r>
      <w:proofErr w:type="spellEnd"/>
      <w:r>
        <w:rPr>
          <w:b/>
          <w:bCs/>
        </w:rPr>
        <w:t>(2015) how Can the company improve its marketing to attract potential customers and retain current clients.</w:t>
      </w:r>
    </w:p>
    <w:p w14:paraId="3C61B5EA" w14:textId="77777777" w:rsidR="00D74DAB" w:rsidRDefault="00D74DAB" w:rsidP="0096386F">
      <w:r>
        <w:t>A Thorough Assessment of critically evaluated marketing rule in the business is very significantly important .it gives in business more power  like its drive marketing and  increase customer engagement.</w:t>
      </w:r>
    </w:p>
    <w:p w14:paraId="0B8CB8E3" w14:textId="77777777" w:rsidR="00D74DAB" w:rsidRDefault="00D74DAB" w:rsidP="0096386F">
      <w:pPr>
        <w:rPr>
          <w:b/>
          <w:bCs/>
        </w:rPr>
      </w:pPr>
      <w:r>
        <w:t>•</w:t>
      </w:r>
      <w:proofErr w:type="spellStart"/>
      <w:r>
        <w:rPr>
          <w:b/>
          <w:bCs/>
        </w:rPr>
        <w:t>Mitey.N</w:t>
      </w:r>
      <w:proofErr w:type="spellEnd"/>
      <w:r>
        <w:rPr>
          <w:b/>
          <w:bCs/>
        </w:rPr>
        <w:t xml:space="preserve"> and </w:t>
      </w:r>
      <w:proofErr w:type="spellStart"/>
      <w:r>
        <w:rPr>
          <w:b/>
          <w:bCs/>
        </w:rPr>
        <w:t>Popya</w:t>
      </w:r>
      <w:proofErr w:type="spellEnd"/>
      <w:r>
        <w:rPr>
          <w:b/>
          <w:bCs/>
        </w:rPr>
        <w:t xml:space="preserve"> D (2022) Boost your brand image with digital marketing.</w:t>
      </w:r>
    </w:p>
    <w:p w14:paraId="309D9F01" w14:textId="77777777" w:rsidR="00D74DAB" w:rsidRDefault="00D74DAB" w:rsidP="0096386F">
      <w:pPr>
        <w:ind w:left="360"/>
      </w:pPr>
      <w:r>
        <w:t xml:space="preserve">Evolution make sure your marketing strategy is going right way and helps you give you all the information about your marketing involvement. </w:t>
      </w:r>
    </w:p>
    <w:p w14:paraId="29E9A83B" w14:textId="7AB703B5" w:rsidR="00D74DAB" w:rsidRDefault="00D74DAB" w:rsidP="00D74DAB">
      <w:pPr>
        <w:pStyle w:val="ListParagraph"/>
        <w:numPr>
          <w:ilvl w:val="0"/>
          <w:numId w:val="6"/>
        </w:numPr>
      </w:pPr>
      <w:r w:rsidRPr="00DE4F9C">
        <w:rPr>
          <w:b/>
          <w:bCs/>
        </w:rPr>
        <w:t>The role of marketing within organisation:</w:t>
      </w:r>
      <w:r>
        <w:t xml:space="preserve"> Role of marketing in organisation is important in business. It always  build a </w:t>
      </w:r>
      <w:r w:rsidR="00C946D6">
        <w:t xml:space="preserve">good connection </w:t>
      </w:r>
      <w:r>
        <w:t>between the business and consumer. And it is also made connection between organisation and customer. And moreover  it also make sure that seller know  about what customer wants what they need and what they are looking for.it’s also create a great impression and  and its represent good reputation in the field of marketing.its also ensure that the business is visible by the right people and with the help of this marketers can easily achieved their targeted sales.Marketing is significantly important for generating good sales.</w:t>
      </w:r>
      <w:r w:rsidR="0000664A">
        <w:t xml:space="preserve"> </w:t>
      </w:r>
      <w:r>
        <w:t xml:space="preserve">And it’s Always remarkably plays significant role  for grabbing customers </w:t>
      </w:r>
      <w:r w:rsidR="0000664A">
        <w:t>attention, example</w:t>
      </w:r>
      <w:r>
        <w:t xml:space="preserve"> like advertising, content </w:t>
      </w:r>
      <w:r w:rsidR="0000664A">
        <w:t>marketing, email</w:t>
      </w:r>
      <w:r>
        <w:t xml:space="preserve"> and social media platforms like </w:t>
      </w:r>
      <w:proofErr w:type="spellStart"/>
      <w:r>
        <w:t>instagram,facebook</w:t>
      </w:r>
      <w:proofErr w:type="spellEnd"/>
      <w:r>
        <w:t>,</w:t>
      </w:r>
      <w:proofErr w:type="spellStart"/>
      <w:r>
        <w:t>tiktok</w:t>
      </w:r>
      <w:proofErr w:type="spellEnd"/>
      <w:r>
        <w:t>.</w:t>
      </w:r>
    </w:p>
    <w:p w14:paraId="03E7A220" w14:textId="37AC1093" w:rsidR="00D74DAB" w:rsidRDefault="00D74DAB" w:rsidP="0096386F">
      <w:pPr>
        <w:pStyle w:val="ListParagraph"/>
      </w:pPr>
      <w:r>
        <w:rPr>
          <w:b/>
          <w:bCs/>
        </w:rPr>
        <w:t xml:space="preserve">•Why marketing is important: </w:t>
      </w:r>
      <w:r>
        <w:t xml:space="preserve">Marketing evaluations is particularly important because it </w:t>
      </w:r>
      <w:r w:rsidR="00B52B23">
        <w:t xml:space="preserve">makes people get to know </w:t>
      </w:r>
      <w:r>
        <w:t xml:space="preserve">and introduce with  new products and services to be potential buyers.it pushes sales forward by generating new leads converting prospective into customers which ultimately </w:t>
      </w:r>
      <w:r w:rsidR="00DD484F">
        <w:t xml:space="preserve">increases </w:t>
      </w:r>
      <w:r>
        <w:t xml:space="preserve">revenue. It’s </w:t>
      </w:r>
      <w:r>
        <w:lastRenderedPageBreak/>
        <w:t xml:space="preserve">gives a company new </w:t>
      </w:r>
      <w:r w:rsidR="00451565">
        <w:t>image</w:t>
      </w:r>
      <w:r>
        <w:t xml:space="preserve"> and assists to stay with the competition. It's helps very much with customer is retains them and keep them confidence in their product. Ultimately purpose of marketing is understanding their needs in identifying the customer demand. Deli</w:t>
      </w:r>
      <w:r w:rsidR="00F61FB4">
        <w:t xml:space="preserve">ver </w:t>
      </w:r>
      <w:r>
        <w:t xml:space="preserve"> the product the customer need and want. Creating a long-term relationship with customers. Marketing helps business communicate effectively with their customers and track the result and </w:t>
      </w:r>
      <w:r w:rsidR="00F767ED">
        <w:t xml:space="preserve">make necessary changes </w:t>
      </w:r>
      <w:r w:rsidR="00AF23C5">
        <w:t xml:space="preserve">in there </w:t>
      </w:r>
      <w:r>
        <w:t>marketing strategy.</w:t>
      </w:r>
    </w:p>
    <w:p w14:paraId="68434C10" w14:textId="77777777" w:rsidR="00D74DAB" w:rsidRPr="0095754C" w:rsidRDefault="00D74DAB" w:rsidP="0096386F">
      <w:pPr>
        <w:ind w:left="360"/>
        <w:rPr>
          <w:b/>
          <w:bCs/>
        </w:rPr>
      </w:pPr>
      <w:r>
        <w:t>•</w:t>
      </w:r>
      <w:proofErr w:type="spellStart"/>
      <w:r w:rsidRPr="0095754C">
        <w:rPr>
          <w:b/>
          <w:bCs/>
        </w:rPr>
        <w:t>Intenstion</w:t>
      </w:r>
      <w:proofErr w:type="spellEnd"/>
      <w:r w:rsidRPr="0095754C">
        <w:rPr>
          <w:b/>
          <w:bCs/>
        </w:rPr>
        <w:t xml:space="preserve"> of marketing: </w:t>
      </w:r>
      <w:r>
        <w:t>Intention of marketing is very effectiveness for creating communication with organisation with Customers. And is also creating values, satisfies need, build relationship.and achieve goals. Their aim is to understand what buyers are looking for and by getting ideas of their customers expectations then they provide best product for their customers.and it’s really built a great connection with their customers.And the example is Coca-Cola marketing mix to change their consumer preferences (</w:t>
      </w:r>
      <w:proofErr w:type="spellStart"/>
      <w:r>
        <w:t>kotler,2003</w:t>
      </w:r>
      <w:proofErr w:type="spellEnd"/>
      <w:r>
        <w:t>).Nike social media campaigns leverage social to engage customers and built awareness (</w:t>
      </w:r>
      <w:proofErr w:type="spellStart"/>
      <w:r>
        <w:t>kabani</w:t>
      </w:r>
      <w:proofErr w:type="spellEnd"/>
      <w:r>
        <w:t xml:space="preserve"> 2013).</w:t>
      </w:r>
    </w:p>
    <w:p w14:paraId="78C9E29E" w14:textId="77777777" w:rsidR="00D74DAB" w:rsidRPr="00BA51A5" w:rsidRDefault="00D74DAB" w:rsidP="00D74DAB">
      <w:pPr>
        <w:pStyle w:val="ListParagraph"/>
        <w:numPr>
          <w:ilvl w:val="0"/>
          <w:numId w:val="6"/>
        </w:numPr>
        <w:rPr>
          <w:b/>
          <w:bCs/>
        </w:rPr>
      </w:pPr>
      <w:r>
        <w:rPr>
          <w:b/>
          <w:bCs/>
        </w:rPr>
        <w:t xml:space="preserve">Macro environmental factors effecting marketing decision(PESTLE Analysis): </w:t>
      </w:r>
      <w:r>
        <w:t>Pestle analysis impact on marketing is like checking map before planning a journey. Its makes marketers  more smart and let them understand what's going on in the world around them for their business intend.</w:t>
      </w:r>
    </w:p>
    <w:p w14:paraId="282487EC" w14:textId="293872AE" w:rsidR="006E253C" w:rsidRPr="003177CD" w:rsidRDefault="00D74DAB" w:rsidP="003177CD">
      <w:pPr>
        <w:pStyle w:val="ListParagraph"/>
      </w:pPr>
      <w:r>
        <w:rPr>
          <w:b/>
          <w:bCs/>
        </w:rPr>
        <w:t>*Political:</w:t>
      </w:r>
      <w:r>
        <w:t xml:space="preserve"> this talk about government stuff , like Lowe's regulation are there are any new rules and any political action that can effect on your business.</w:t>
      </w:r>
    </w:p>
    <w:p w14:paraId="703E1DCA" w14:textId="6DBE3EC2" w:rsidR="006775C9" w:rsidRDefault="006775C9" w:rsidP="003C6407">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w:t>
      </w:r>
      <w:r w:rsidR="002D34E7">
        <w:rPr>
          <w:rFonts w:ascii="Arial" w:eastAsia="Times New Roman" w:hAnsi="Arial" w:cs="Arial"/>
          <w:b/>
          <w:bCs/>
          <w:color w:val="222222"/>
          <w:sz w:val="20"/>
          <w:szCs w:val="20"/>
          <w:shd w:val="clear" w:color="auto" w:fill="FFFFFF"/>
        </w:rPr>
        <w:t>Economic:</w:t>
      </w:r>
      <w:r w:rsidR="002D34E7">
        <w:rPr>
          <w:rFonts w:ascii="Arial" w:eastAsia="Times New Roman" w:hAnsi="Arial" w:cs="Arial"/>
          <w:color w:val="222222"/>
          <w:sz w:val="20"/>
          <w:szCs w:val="20"/>
          <w:shd w:val="clear" w:color="auto" w:fill="FFFFFF"/>
        </w:rPr>
        <w:t xml:space="preserve"> It</w:t>
      </w:r>
      <w:r w:rsidR="00E956CC">
        <w:rPr>
          <w:rFonts w:ascii="Arial" w:eastAsia="Times New Roman" w:hAnsi="Arial" w:cs="Arial"/>
          <w:color w:val="222222"/>
          <w:sz w:val="20"/>
          <w:szCs w:val="20"/>
          <w:shd w:val="clear" w:color="auto" w:fill="FFFFFF"/>
        </w:rPr>
        <w:t xml:space="preserve"> </w:t>
      </w:r>
      <w:r w:rsidR="00396311">
        <w:rPr>
          <w:rFonts w:ascii="Arial" w:eastAsia="Times New Roman" w:hAnsi="Arial" w:cs="Arial"/>
          <w:color w:val="222222"/>
          <w:sz w:val="20"/>
          <w:szCs w:val="20"/>
          <w:shd w:val="clear" w:color="auto" w:fill="FFFFFF"/>
        </w:rPr>
        <w:t xml:space="preserve">highlights </w:t>
      </w:r>
      <w:r w:rsidR="00FB7161">
        <w:rPr>
          <w:rFonts w:ascii="Arial" w:eastAsia="Times New Roman" w:hAnsi="Arial" w:cs="Arial"/>
          <w:color w:val="222222"/>
          <w:sz w:val="20"/>
          <w:szCs w:val="20"/>
          <w:shd w:val="clear" w:color="auto" w:fill="FFFFFF"/>
        </w:rPr>
        <w:t xml:space="preserve">money stuff like growth and </w:t>
      </w:r>
      <w:r w:rsidR="009054A9">
        <w:rPr>
          <w:rFonts w:ascii="Arial" w:eastAsia="Times New Roman" w:hAnsi="Arial" w:cs="Arial"/>
          <w:color w:val="222222"/>
          <w:sz w:val="20"/>
          <w:szCs w:val="20"/>
          <w:shd w:val="clear" w:color="auto" w:fill="FFFFFF"/>
        </w:rPr>
        <w:t>price rise.</w:t>
      </w:r>
      <w:r w:rsidR="000F5F48">
        <w:rPr>
          <w:rFonts w:ascii="Arial" w:eastAsia="Times New Roman" w:hAnsi="Arial" w:cs="Arial"/>
          <w:color w:val="222222"/>
          <w:sz w:val="20"/>
          <w:szCs w:val="20"/>
          <w:shd w:val="clear" w:color="auto" w:fill="FFFFFF"/>
        </w:rPr>
        <w:t>marketers</w:t>
      </w:r>
      <w:r w:rsidR="00026488">
        <w:rPr>
          <w:rFonts w:ascii="Arial" w:eastAsia="Times New Roman" w:hAnsi="Arial" w:cs="Arial"/>
          <w:color w:val="222222"/>
          <w:sz w:val="20"/>
          <w:szCs w:val="20"/>
          <w:shd w:val="clear" w:color="auto" w:fill="FFFFFF"/>
        </w:rPr>
        <w:t xml:space="preserve"> need to understand </w:t>
      </w:r>
      <w:r w:rsidR="0074543C">
        <w:rPr>
          <w:rFonts w:ascii="Arial" w:eastAsia="Times New Roman" w:hAnsi="Arial" w:cs="Arial"/>
          <w:color w:val="222222"/>
          <w:sz w:val="20"/>
          <w:szCs w:val="20"/>
          <w:shd w:val="clear" w:color="auto" w:fill="FFFFFF"/>
        </w:rPr>
        <w:t>this stuff</w:t>
      </w:r>
      <w:r w:rsidR="00454794">
        <w:rPr>
          <w:rFonts w:ascii="Arial" w:eastAsia="Times New Roman" w:hAnsi="Arial" w:cs="Arial"/>
          <w:color w:val="222222"/>
          <w:sz w:val="20"/>
          <w:szCs w:val="20"/>
          <w:shd w:val="clear" w:color="auto" w:fill="FFFFFF"/>
        </w:rPr>
        <w:t xml:space="preserve"> for have </w:t>
      </w:r>
      <w:r w:rsidR="009054A9">
        <w:rPr>
          <w:rFonts w:ascii="Arial" w:eastAsia="Times New Roman" w:hAnsi="Arial" w:cs="Arial"/>
          <w:color w:val="222222"/>
          <w:sz w:val="20"/>
          <w:szCs w:val="20"/>
          <w:shd w:val="clear" w:color="auto" w:fill="FFFFFF"/>
        </w:rPr>
        <w:t xml:space="preserve">an ideas </w:t>
      </w:r>
      <w:r w:rsidR="00454794">
        <w:rPr>
          <w:rFonts w:ascii="Arial" w:eastAsia="Times New Roman" w:hAnsi="Arial" w:cs="Arial"/>
          <w:color w:val="222222"/>
          <w:sz w:val="20"/>
          <w:szCs w:val="20"/>
          <w:shd w:val="clear" w:color="auto" w:fill="FFFFFF"/>
        </w:rPr>
        <w:t xml:space="preserve">on how much </w:t>
      </w:r>
      <w:r w:rsidR="00456741">
        <w:rPr>
          <w:rFonts w:ascii="Arial" w:eastAsia="Times New Roman" w:hAnsi="Arial" w:cs="Arial"/>
          <w:color w:val="222222"/>
          <w:sz w:val="20"/>
          <w:szCs w:val="20"/>
          <w:shd w:val="clear" w:color="auto" w:fill="FFFFFF"/>
        </w:rPr>
        <w:t>customers can</w:t>
      </w:r>
      <w:r w:rsidR="00454794">
        <w:rPr>
          <w:rFonts w:ascii="Arial" w:eastAsia="Times New Roman" w:hAnsi="Arial" w:cs="Arial"/>
          <w:color w:val="222222"/>
          <w:sz w:val="20"/>
          <w:szCs w:val="20"/>
          <w:shd w:val="clear" w:color="auto" w:fill="FFFFFF"/>
        </w:rPr>
        <w:t xml:space="preserve"> </w:t>
      </w:r>
      <w:r w:rsidR="000E4388">
        <w:rPr>
          <w:rFonts w:ascii="Arial" w:eastAsia="Times New Roman" w:hAnsi="Arial" w:cs="Arial"/>
          <w:color w:val="222222"/>
          <w:sz w:val="20"/>
          <w:szCs w:val="20"/>
          <w:shd w:val="clear" w:color="auto" w:fill="FFFFFF"/>
        </w:rPr>
        <w:t xml:space="preserve">spend and adjust </w:t>
      </w:r>
      <w:r w:rsidR="001C38A1">
        <w:rPr>
          <w:rFonts w:ascii="Arial" w:eastAsia="Times New Roman" w:hAnsi="Arial" w:cs="Arial"/>
          <w:color w:val="222222"/>
          <w:sz w:val="20"/>
          <w:szCs w:val="20"/>
          <w:shd w:val="clear" w:color="auto" w:fill="FFFFFF"/>
        </w:rPr>
        <w:t xml:space="preserve">their products with </w:t>
      </w:r>
      <w:r w:rsidR="000E4388">
        <w:rPr>
          <w:rFonts w:ascii="Arial" w:eastAsia="Times New Roman" w:hAnsi="Arial" w:cs="Arial"/>
          <w:color w:val="222222"/>
          <w:sz w:val="20"/>
          <w:szCs w:val="20"/>
          <w:shd w:val="clear" w:color="auto" w:fill="FFFFFF"/>
        </w:rPr>
        <w:t>reasonably priced</w:t>
      </w:r>
      <w:r w:rsidR="00C51256">
        <w:rPr>
          <w:rFonts w:ascii="Arial" w:eastAsia="Times New Roman" w:hAnsi="Arial" w:cs="Arial"/>
          <w:color w:val="222222"/>
          <w:sz w:val="20"/>
          <w:szCs w:val="20"/>
          <w:shd w:val="clear" w:color="auto" w:fill="FFFFFF"/>
        </w:rPr>
        <w:t xml:space="preserve"> for their consumer and do marketing tactics accordingly </w:t>
      </w:r>
      <w:r w:rsidR="00FA22FE">
        <w:rPr>
          <w:rFonts w:ascii="Arial" w:eastAsia="Times New Roman" w:hAnsi="Arial" w:cs="Arial"/>
          <w:color w:val="222222"/>
          <w:sz w:val="20"/>
          <w:szCs w:val="20"/>
          <w:shd w:val="clear" w:color="auto" w:fill="FFFFFF"/>
        </w:rPr>
        <w:t>as well.</w:t>
      </w:r>
    </w:p>
    <w:p w14:paraId="387717AC" w14:textId="507FE541" w:rsidR="00FA22FE" w:rsidRPr="00BD3562" w:rsidRDefault="00FA22FE" w:rsidP="003C6407">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w:t>
      </w:r>
      <w:r w:rsidR="0074543C">
        <w:rPr>
          <w:rFonts w:ascii="Arial" w:eastAsia="Times New Roman" w:hAnsi="Arial" w:cs="Arial"/>
          <w:b/>
          <w:bCs/>
          <w:color w:val="222222"/>
          <w:sz w:val="20"/>
          <w:szCs w:val="20"/>
          <w:shd w:val="clear" w:color="auto" w:fill="FFFFFF"/>
        </w:rPr>
        <w:t>Social</w:t>
      </w:r>
      <w:r>
        <w:rPr>
          <w:rFonts w:ascii="Arial" w:eastAsia="Times New Roman" w:hAnsi="Arial" w:cs="Arial"/>
          <w:b/>
          <w:bCs/>
          <w:color w:val="222222"/>
          <w:sz w:val="20"/>
          <w:szCs w:val="20"/>
          <w:shd w:val="clear" w:color="auto" w:fill="FFFFFF"/>
        </w:rPr>
        <w:t xml:space="preserve"> </w:t>
      </w:r>
      <w:r w:rsidR="00306CC5">
        <w:rPr>
          <w:rFonts w:ascii="Arial" w:eastAsia="Times New Roman" w:hAnsi="Arial" w:cs="Arial"/>
          <w:b/>
          <w:bCs/>
          <w:color w:val="222222"/>
          <w:sz w:val="20"/>
          <w:szCs w:val="20"/>
          <w:shd w:val="clear" w:color="auto" w:fill="FFFFFF"/>
        </w:rPr>
        <w:t>Factors:</w:t>
      </w:r>
      <w:r w:rsidR="00306CC5">
        <w:rPr>
          <w:rFonts w:ascii="Arial" w:eastAsia="Times New Roman" w:hAnsi="Arial" w:cs="Arial"/>
          <w:color w:val="222222"/>
          <w:sz w:val="20"/>
          <w:szCs w:val="20"/>
          <w:shd w:val="clear" w:color="auto" w:fill="FFFFFF"/>
        </w:rPr>
        <w:t xml:space="preserve"> These</w:t>
      </w:r>
      <w:r w:rsidR="00BD3562">
        <w:rPr>
          <w:rFonts w:ascii="Arial" w:eastAsia="Times New Roman" w:hAnsi="Arial" w:cs="Arial"/>
          <w:color w:val="222222"/>
          <w:sz w:val="20"/>
          <w:szCs w:val="20"/>
          <w:shd w:val="clear" w:color="auto" w:fill="FFFFFF"/>
        </w:rPr>
        <w:t xml:space="preserve"> </w:t>
      </w:r>
      <w:r w:rsidR="002F0C90">
        <w:rPr>
          <w:rFonts w:ascii="Arial" w:eastAsia="Times New Roman" w:hAnsi="Arial" w:cs="Arial"/>
          <w:color w:val="222222"/>
          <w:sz w:val="20"/>
          <w:szCs w:val="20"/>
          <w:shd w:val="clear" w:color="auto" w:fill="FFFFFF"/>
        </w:rPr>
        <w:t xml:space="preserve">indicate about </w:t>
      </w:r>
      <w:r w:rsidR="00956597">
        <w:rPr>
          <w:rFonts w:ascii="Arial" w:eastAsia="Times New Roman" w:hAnsi="Arial" w:cs="Arial"/>
          <w:color w:val="222222"/>
          <w:sz w:val="20"/>
          <w:szCs w:val="20"/>
          <w:shd w:val="clear" w:color="auto" w:fill="FFFFFF"/>
        </w:rPr>
        <w:t xml:space="preserve">cultural and </w:t>
      </w:r>
      <w:r w:rsidR="00306CC5">
        <w:rPr>
          <w:rFonts w:ascii="Arial" w:eastAsia="Times New Roman" w:hAnsi="Arial" w:cs="Arial"/>
          <w:color w:val="222222"/>
          <w:sz w:val="20"/>
          <w:szCs w:val="20"/>
          <w:shd w:val="clear" w:color="auto" w:fill="FFFFFF"/>
        </w:rPr>
        <w:t>trends. cultural</w:t>
      </w:r>
      <w:r w:rsidR="004E59EA">
        <w:rPr>
          <w:rFonts w:ascii="Arial" w:eastAsia="Times New Roman" w:hAnsi="Arial" w:cs="Arial"/>
          <w:color w:val="222222"/>
          <w:sz w:val="20"/>
          <w:szCs w:val="20"/>
          <w:shd w:val="clear" w:color="auto" w:fill="FFFFFF"/>
        </w:rPr>
        <w:t xml:space="preserve"> like lifestyle changes</w:t>
      </w:r>
      <w:r w:rsidR="00D946AF">
        <w:rPr>
          <w:rFonts w:ascii="Arial" w:eastAsia="Times New Roman" w:hAnsi="Arial" w:cs="Arial"/>
          <w:color w:val="222222"/>
          <w:sz w:val="20"/>
          <w:szCs w:val="20"/>
          <w:shd w:val="clear" w:color="auto" w:fill="FFFFFF"/>
        </w:rPr>
        <w:t xml:space="preserve">, </w:t>
      </w:r>
      <w:r w:rsidR="00A928FF">
        <w:rPr>
          <w:rFonts w:ascii="Arial" w:eastAsia="Times New Roman" w:hAnsi="Arial" w:cs="Arial"/>
          <w:color w:val="222222"/>
          <w:sz w:val="20"/>
          <w:szCs w:val="20"/>
          <w:shd w:val="clear" w:color="auto" w:fill="FFFFFF"/>
        </w:rPr>
        <w:t xml:space="preserve">people data </w:t>
      </w:r>
      <w:r w:rsidR="000F5F48">
        <w:rPr>
          <w:rFonts w:ascii="Arial" w:eastAsia="Times New Roman" w:hAnsi="Arial" w:cs="Arial"/>
          <w:color w:val="222222"/>
          <w:sz w:val="20"/>
          <w:szCs w:val="20"/>
          <w:shd w:val="clear" w:color="auto" w:fill="FFFFFF"/>
        </w:rPr>
        <w:t>, education</w:t>
      </w:r>
      <w:r w:rsidR="00D946AF">
        <w:rPr>
          <w:rFonts w:ascii="Arial" w:eastAsia="Times New Roman" w:hAnsi="Arial" w:cs="Arial"/>
          <w:color w:val="222222"/>
          <w:sz w:val="20"/>
          <w:szCs w:val="20"/>
          <w:shd w:val="clear" w:color="auto" w:fill="FFFFFF"/>
        </w:rPr>
        <w:t xml:space="preserve"> and trends </w:t>
      </w:r>
      <w:r w:rsidR="00306CC5">
        <w:rPr>
          <w:rFonts w:ascii="Arial" w:eastAsia="Times New Roman" w:hAnsi="Arial" w:cs="Arial"/>
          <w:color w:val="222222"/>
          <w:sz w:val="20"/>
          <w:szCs w:val="20"/>
          <w:shd w:val="clear" w:color="auto" w:fill="FFFFFF"/>
        </w:rPr>
        <w:t>is like</w:t>
      </w:r>
      <w:r w:rsidR="00D946AF">
        <w:rPr>
          <w:rFonts w:ascii="Arial" w:eastAsia="Times New Roman" w:hAnsi="Arial" w:cs="Arial"/>
          <w:color w:val="222222"/>
          <w:sz w:val="20"/>
          <w:szCs w:val="20"/>
          <w:shd w:val="clear" w:color="auto" w:fill="FFFFFF"/>
        </w:rPr>
        <w:t xml:space="preserve"> marketing </w:t>
      </w:r>
      <w:r w:rsidR="00CD5D33">
        <w:rPr>
          <w:rFonts w:ascii="Arial" w:eastAsia="Times New Roman" w:hAnsi="Arial" w:cs="Arial"/>
          <w:color w:val="222222"/>
          <w:sz w:val="20"/>
          <w:szCs w:val="20"/>
          <w:shd w:val="clear" w:color="auto" w:fill="FFFFFF"/>
        </w:rPr>
        <w:t xml:space="preserve">campaigns </w:t>
      </w:r>
      <w:r w:rsidR="007300D8">
        <w:rPr>
          <w:rFonts w:ascii="Arial" w:eastAsia="Times New Roman" w:hAnsi="Arial" w:cs="Arial"/>
          <w:color w:val="222222"/>
          <w:sz w:val="20"/>
          <w:szCs w:val="20"/>
          <w:shd w:val="clear" w:color="auto" w:fill="FFFFFF"/>
        </w:rPr>
        <w:t xml:space="preserve">must </w:t>
      </w:r>
      <w:r w:rsidR="006E5411">
        <w:rPr>
          <w:rFonts w:ascii="Arial" w:eastAsia="Times New Roman" w:hAnsi="Arial" w:cs="Arial"/>
          <w:color w:val="222222"/>
          <w:sz w:val="20"/>
          <w:szCs w:val="20"/>
          <w:shd w:val="clear" w:color="auto" w:fill="FFFFFF"/>
        </w:rPr>
        <w:t xml:space="preserve">match </w:t>
      </w:r>
      <w:r w:rsidR="009948DB">
        <w:rPr>
          <w:rFonts w:ascii="Arial" w:eastAsia="Times New Roman" w:hAnsi="Arial" w:cs="Arial"/>
          <w:color w:val="222222"/>
          <w:sz w:val="20"/>
          <w:szCs w:val="20"/>
          <w:shd w:val="clear" w:color="auto" w:fill="FFFFFF"/>
        </w:rPr>
        <w:t>with social values</w:t>
      </w:r>
      <w:r w:rsidR="00823B3C">
        <w:rPr>
          <w:rFonts w:ascii="Arial" w:eastAsia="Times New Roman" w:hAnsi="Arial" w:cs="Arial"/>
          <w:color w:val="222222"/>
          <w:sz w:val="20"/>
          <w:szCs w:val="20"/>
          <w:shd w:val="clear" w:color="auto" w:fill="FFFFFF"/>
        </w:rPr>
        <w:t xml:space="preserve">.and what people </w:t>
      </w:r>
      <w:r w:rsidR="00270BEF">
        <w:rPr>
          <w:rFonts w:ascii="Arial" w:eastAsia="Times New Roman" w:hAnsi="Arial" w:cs="Arial"/>
          <w:color w:val="222222"/>
          <w:sz w:val="20"/>
          <w:szCs w:val="20"/>
          <w:shd w:val="clear" w:color="auto" w:fill="FFFFFF"/>
        </w:rPr>
        <w:t>are would choose.</w:t>
      </w:r>
    </w:p>
    <w:p w14:paraId="2BD0A0F2" w14:textId="598B2EDE" w:rsidR="002D5529" w:rsidRDefault="00A53F39" w:rsidP="002D5529">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*Tech</w:t>
      </w:r>
      <w:r w:rsidR="00823B3C">
        <w:rPr>
          <w:rFonts w:ascii="Arial" w:eastAsia="Times New Roman" w:hAnsi="Arial" w:cs="Arial"/>
          <w:b/>
          <w:bCs/>
          <w:color w:val="222222"/>
          <w:sz w:val="20"/>
          <w:szCs w:val="20"/>
          <w:shd w:val="clear" w:color="auto" w:fill="FFFFFF"/>
        </w:rPr>
        <w:t xml:space="preserve">nological </w:t>
      </w:r>
      <w:r w:rsidR="00456741">
        <w:rPr>
          <w:rFonts w:ascii="Arial" w:eastAsia="Times New Roman" w:hAnsi="Arial" w:cs="Arial"/>
          <w:b/>
          <w:bCs/>
          <w:color w:val="222222"/>
          <w:sz w:val="20"/>
          <w:szCs w:val="20"/>
          <w:shd w:val="clear" w:color="auto" w:fill="FFFFFF"/>
        </w:rPr>
        <w:t>factors:</w:t>
      </w:r>
      <w:r w:rsidR="00456741">
        <w:rPr>
          <w:rFonts w:ascii="Arial" w:eastAsia="Times New Roman" w:hAnsi="Arial" w:cs="Arial"/>
          <w:color w:val="222222"/>
          <w:sz w:val="20"/>
          <w:szCs w:val="20"/>
          <w:shd w:val="clear" w:color="auto" w:fill="FFFFFF"/>
        </w:rPr>
        <w:t xml:space="preserve"> it</w:t>
      </w:r>
      <w:r w:rsidR="00981B17">
        <w:rPr>
          <w:rFonts w:ascii="Arial" w:eastAsia="Times New Roman" w:hAnsi="Arial" w:cs="Arial"/>
          <w:color w:val="222222"/>
          <w:sz w:val="20"/>
          <w:szCs w:val="20"/>
          <w:shd w:val="clear" w:color="auto" w:fill="FFFFFF"/>
        </w:rPr>
        <w:t xml:space="preserve"> gives </w:t>
      </w:r>
      <w:r w:rsidR="0074543C">
        <w:rPr>
          <w:rFonts w:ascii="Arial" w:eastAsia="Times New Roman" w:hAnsi="Arial" w:cs="Arial"/>
          <w:color w:val="222222"/>
          <w:sz w:val="20"/>
          <w:szCs w:val="20"/>
          <w:shd w:val="clear" w:color="auto" w:fill="FFFFFF"/>
        </w:rPr>
        <w:t xml:space="preserve">you </w:t>
      </w:r>
      <w:r w:rsidR="000F3B12">
        <w:rPr>
          <w:rFonts w:ascii="Arial" w:eastAsia="Times New Roman" w:hAnsi="Arial" w:cs="Arial"/>
          <w:color w:val="222222"/>
          <w:sz w:val="20"/>
          <w:szCs w:val="20"/>
          <w:shd w:val="clear" w:color="auto" w:fill="FFFFFF"/>
        </w:rPr>
        <w:t xml:space="preserve">technological </w:t>
      </w:r>
      <w:r w:rsidR="00981B17">
        <w:rPr>
          <w:rFonts w:ascii="Arial" w:eastAsia="Times New Roman" w:hAnsi="Arial" w:cs="Arial"/>
          <w:color w:val="222222"/>
          <w:sz w:val="20"/>
          <w:szCs w:val="20"/>
          <w:shd w:val="clear" w:color="auto" w:fill="FFFFFF"/>
        </w:rPr>
        <w:t xml:space="preserve">awareness </w:t>
      </w:r>
      <w:r w:rsidR="002D5529">
        <w:rPr>
          <w:rFonts w:ascii="Arial" w:eastAsia="Times New Roman" w:hAnsi="Arial" w:cs="Arial"/>
          <w:color w:val="222222"/>
          <w:sz w:val="20"/>
          <w:szCs w:val="20"/>
          <w:shd w:val="clear" w:color="auto" w:fill="FFFFFF"/>
        </w:rPr>
        <w:t xml:space="preserve">and give </w:t>
      </w:r>
      <w:r w:rsidR="00CF79EE">
        <w:rPr>
          <w:rFonts w:ascii="Arial" w:eastAsia="Times New Roman" w:hAnsi="Arial" w:cs="Arial"/>
          <w:color w:val="222222"/>
          <w:sz w:val="20"/>
          <w:szCs w:val="20"/>
          <w:shd w:val="clear" w:color="auto" w:fill="FFFFFF"/>
        </w:rPr>
        <w:t>ideas how</w:t>
      </w:r>
      <w:r w:rsidR="00071854">
        <w:rPr>
          <w:rFonts w:ascii="Arial" w:eastAsia="Times New Roman" w:hAnsi="Arial" w:cs="Arial"/>
          <w:color w:val="222222"/>
          <w:sz w:val="20"/>
          <w:szCs w:val="20"/>
          <w:shd w:val="clear" w:color="auto" w:fill="FFFFFF"/>
        </w:rPr>
        <w:t xml:space="preserve"> to marketers adapt </w:t>
      </w:r>
      <w:r w:rsidR="00FE403A">
        <w:rPr>
          <w:rFonts w:ascii="Arial" w:eastAsia="Times New Roman" w:hAnsi="Arial" w:cs="Arial"/>
          <w:color w:val="222222"/>
          <w:sz w:val="20"/>
          <w:szCs w:val="20"/>
          <w:shd w:val="clear" w:color="auto" w:fill="FFFFFF"/>
        </w:rPr>
        <w:t xml:space="preserve">new technologies and via using them </w:t>
      </w:r>
      <w:r w:rsidR="00BA2949">
        <w:rPr>
          <w:rFonts w:ascii="Arial" w:eastAsia="Times New Roman" w:hAnsi="Arial" w:cs="Arial"/>
          <w:color w:val="222222"/>
          <w:sz w:val="20"/>
          <w:szCs w:val="20"/>
          <w:shd w:val="clear" w:color="auto" w:fill="FFFFFF"/>
        </w:rPr>
        <w:t>increase their market strategy.</w:t>
      </w:r>
      <w:r w:rsidR="00BB13DE">
        <w:rPr>
          <w:rFonts w:ascii="Arial" w:eastAsia="Times New Roman" w:hAnsi="Arial" w:cs="Arial"/>
          <w:color w:val="222222"/>
          <w:sz w:val="20"/>
          <w:szCs w:val="20"/>
          <w:shd w:val="clear" w:color="auto" w:fill="FFFFFF"/>
        </w:rPr>
        <w:t xml:space="preserve">for examples they can creat mobile friendly </w:t>
      </w:r>
      <w:r w:rsidR="00D16F0A">
        <w:rPr>
          <w:rFonts w:ascii="Arial" w:eastAsia="Times New Roman" w:hAnsi="Arial" w:cs="Arial"/>
          <w:color w:val="222222"/>
          <w:sz w:val="20"/>
          <w:szCs w:val="20"/>
          <w:shd w:val="clear" w:color="auto" w:fill="FFFFFF"/>
        </w:rPr>
        <w:t xml:space="preserve">website and apps and using targeted ads on </w:t>
      </w:r>
      <w:r w:rsidR="000F5F48">
        <w:rPr>
          <w:rFonts w:ascii="Arial" w:eastAsia="Times New Roman" w:hAnsi="Arial" w:cs="Arial"/>
          <w:color w:val="222222"/>
          <w:sz w:val="20"/>
          <w:szCs w:val="20"/>
          <w:shd w:val="clear" w:color="auto" w:fill="FFFFFF"/>
        </w:rPr>
        <w:t xml:space="preserve">social </w:t>
      </w:r>
      <w:r w:rsidR="00CF79EE">
        <w:rPr>
          <w:rFonts w:ascii="Arial" w:eastAsia="Times New Roman" w:hAnsi="Arial" w:cs="Arial"/>
          <w:color w:val="222222"/>
          <w:sz w:val="20"/>
          <w:szCs w:val="20"/>
          <w:shd w:val="clear" w:color="auto" w:fill="FFFFFF"/>
        </w:rPr>
        <w:t>media.</w:t>
      </w:r>
    </w:p>
    <w:p w14:paraId="553827E0" w14:textId="27617EF0" w:rsidR="009141D5" w:rsidRDefault="000F5F48" w:rsidP="002D5529">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 xml:space="preserve">*Legal </w:t>
      </w:r>
      <w:r w:rsidR="00262E1D">
        <w:rPr>
          <w:rFonts w:ascii="Arial" w:eastAsia="Times New Roman" w:hAnsi="Arial" w:cs="Arial"/>
          <w:b/>
          <w:bCs/>
          <w:color w:val="222222"/>
          <w:sz w:val="20"/>
          <w:szCs w:val="20"/>
          <w:shd w:val="clear" w:color="auto" w:fill="FFFFFF"/>
        </w:rPr>
        <w:t>factors:</w:t>
      </w:r>
      <w:r w:rsidR="00262E1D">
        <w:rPr>
          <w:rFonts w:ascii="Arial" w:eastAsia="Times New Roman" w:hAnsi="Arial" w:cs="Arial"/>
          <w:color w:val="222222"/>
          <w:sz w:val="20"/>
          <w:szCs w:val="20"/>
          <w:shd w:val="clear" w:color="auto" w:fill="FFFFFF"/>
        </w:rPr>
        <w:t xml:space="preserve"> </w:t>
      </w:r>
      <w:r w:rsidR="002A544C">
        <w:rPr>
          <w:rFonts w:ascii="Arial" w:eastAsia="Times New Roman" w:hAnsi="Arial" w:cs="Arial"/>
          <w:color w:val="222222"/>
          <w:sz w:val="20"/>
          <w:szCs w:val="20"/>
          <w:shd w:val="clear" w:color="auto" w:fill="FFFFFF"/>
        </w:rPr>
        <w:t xml:space="preserve">its </w:t>
      </w:r>
      <w:r w:rsidR="00AA0CA7">
        <w:rPr>
          <w:rFonts w:ascii="Arial" w:eastAsia="Times New Roman" w:hAnsi="Arial" w:cs="Arial"/>
          <w:color w:val="222222"/>
          <w:sz w:val="20"/>
          <w:szCs w:val="20"/>
          <w:shd w:val="clear" w:color="auto" w:fill="FFFFFF"/>
        </w:rPr>
        <w:t xml:space="preserve">highlights </w:t>
      </w:r>
      <w:r w:rsidR="005069EE">
        <w:rPr>
          <w:rFonts w:ascii="Arial" w:eastAsia="Times New Roman" w:hAnsi="Arial" w:cs="Arial"/>
          <w:color w:val="222222"/>
          <w:sz w:val="20"/>
          <w:szCs w:val="20"/>
          <w:shd w:val="clear" w:color="auto" w:fill="FFFFFF"/>
        </w:rPr>
        <w:t>about Advertising and customer</w:t>
      </w:r>
      <w:r w:rsidR="00D4096B">
        <w:rPr>
          <w:rFonts w:ascii="Arial" w:eastAsia="Times New Roman" w:hAnsi="Arial" w:cs="Arial"/>
          <w:color w:val="222222"/>
          <w:sz w:val="20"/>
          <w:szCs w:val="20"/>
          <w:shd w:val="clear" w:color="auto" w:fill="FFFFFF"/>
        </w:rPr>
        <w:t xml:space="preserve"> </w:t>
      </w:r>
      <w:r w:rsidR="002A544C">
        <w:rPr>
          <w:rFonts w:ascii="Arial" w:eastAsia="Times New Roman" w:hAnsi="Arial" w:cs="Arial"/>
          <w:color w:val="222222"/>
          <w:sz w:val="20"/>
          <w:szCs w:val="20"/>
          <w:shd w:val="clear" w:color="auto" w:fill="FFFFFF"/>
        </w:rPr>
        <w:t>laws. like</w:t>
      </w:r>
      <w:r w:rsidR="00C51ABA">
        <w:rPr>
          <w:rFonts w:ascii="Arial" w:eastAsia="Times New Roman" w:hAnsi="Arial" w:cs="Arial"/>
          <w:color w:val="222222"/>
          <w:sz w:val="20"/>
          <w:szCs w:val="20"/>
          <w:shd w:val="clear" w:color="auto" w:fill="FFFFFF"/>
        </w:rPr>
        <w:t xml:space="preserve"> </w:t>
      </w:r>
      <w:r w:rsidR="00E34804">
        <w:rPr>
          <w:rFonts w:ascii="Arial" w:eastAsia="Times New Roman" w:hAnsi="Arial" w:cs="Arial"/>
          <w:color w:val="222222"/>
          <w:sz w:val="20"/>
          <w:szCs w:val="20"/>
          <w:shd w:val="clear" w:color="auto" w:fill="FFFFFF"/>
        </w:rPr>
        <w:t xml:space="preserve">it’s helps marketers </w:t>
      </w:r>
      <w:r w:rsidR="009141D5">
        <w:rPr>
          <w:rFonts w:ascii="Arial" w:eastAsia="Times New Roman" w:hAnsi="Arial" w:cs="Arial"/>
          <w:color w:val="222222"/>
          <w:sz w:val="20"/>
          <w:szCs w:val="20"/>
          <w:shd w:val="clear" w:color="auto" w:fill="FFFFFF"/>
        </w:rPr>
        <w:t xml:space="preserve">to </w:t>
      </w:r>
      <w:r w:rsidR="00E34804">
        <w:rPr>
          <w:rFonts w:ascii="Arial" w:eastAsia="Times New Roman" w:hAnsi="Arial" w:cs="Arial"/>
          <w:color w:val="222222"/>
          <w:sz w:val="20"/>
          <w:szCs w:val="20"/>
          <w:shd w:val="clear" w:color="auto" w:fill="FFFFFF"/>
        </w:rPr>
        <w:t xml:space="preserve">knows about law related to advertising </w:t>
      </w:r>
      <w:r w:rsidR="00301412">
        <w:rPr>
          <w:rFonts w:ascii="Arial" w:eastAsia="Times New Roman" w:hAnsi="Arial" w:cs="Arial"/>
          <w:color w:val="222222"/>
          <w:sz w:val="20"/>
          <w:szCs w:val="20"/>
          <w:shd w:val="clear" w:color="auto" w:fill="FFFFFF"/>
        </w:rPr>
        <w:t xml:space="preserve">and customers </w:t>
      </w:r>
      <w:r w:rsidR="00FF7DC9">
        <w:rPr>
          <w:rFonts w:ascii="Arial" w:eastAsia="Times New Roman" w:hAnsi="Arial" w:cs="Arial"/>
          <w:color w:val="222222"/>
          <w:sz w:val="20"/>
          <w:szCs w:val="20"/>
          <w:shd w:val="clear" w:color="auto" w:fill="FFFFFF"/>
        </w:rPr>
        <w:t xml:space="preserve">safety </w:t>
      </w:r>
      <w:r w:rsidR="00301412">
        <w:rPr>
          <w:rFonts w:ascii="Arial" w:eastAsia="Times New Roman" w:hAnsi="Arial" w:cs="Arial"/>
          <w:color w:val="222222"/>
          <w:sz w:val="20"/>
          <w:szCs w:val="20"/>
          <w:shd w:val="clear" w:color="auto" w:fill="FFFFFF"/>
        </w:rPr>
        <w:t xml:space="preserve">and </w:t>
      </w:r>
      <w:r w:rsidR="002A544C">
        <w:rPr>
          <w:rFonts w:ascii="Arial" w:eastAsia="Times New Roman" w:hAnsi="Arial" w:cs="Arial"/>
          <w:color w:val="222222"/>
          <w:sz w:val="20"/>
          <w:szCs w:val="20"/>
          <w:shd w:val="clear" w:color="auto" w:fill="FFFFFF"/>
        </w:rPr>
        <w:t>GDPR (</w:t>
      </w:r>
      <w:r w:rsidR="00EB39DB">
        <w:rPr>
          <w:rFonts w:ascii="Arial" w:eastAsia="Times New Roman" w:hAnsi="Arial" w:cs="Arial"/>
          <w:color w:val="222222"/>
          <w:sz w:val="20"/>
          <w:szCs w:val="20"/>
          <w:shd w:val="clear" w:color="auto" w:fill="FFFFFF"/>
        </w:rPr>
        <w:t xml:space="preserve">general Data Protection </w:t>
      </w:r>
      <w:r w:rsidR="00E8414A">
        <w:rPr>
          <w:rFonts w:ascii="Arial" w:eastAsia="Times New Roman" w:hAnsi="Arial" w:cs="Arial"/>
          <w:color w:val="222222"/>
          <w:sz w:val="20"/>
          <w:szCs w:val="20"/>
          <w:shd w:val="clear" w:color="auto" w:fill="FFFFFF"/>
        </w:rPr>
        <w:t>regulations</w:t>
      </w:r>
      <w:r w:rsidR="002A544C">
        <w:rPr>
          <w:rFonts w:ascii="Arial" w:eastAsia="Times New Roman" w:hAnsi="Arial" w:cs="Arial"/>
          <w:color w:val="222222"/>
          <w:sz w:val="20"/>
          <w:szCs w:val="20"/>
          <w:shd w:val="clear" w:color="auto" w:fill="FFFFFF"/>
        </w:rPr>
        <w:t>). marketers</w:t>
      </w:r>
      <w:r w:rsidR="00204EE1">
        <w:rPr>
          <w:rFonts w:ascii="Arial" w:eastAsia="Times New Roman" w:hAnsi="Arial" w:cs="Arial"/>
          <w:color w:val="222222"/>
          <w:sz w:val="20"/>
          <w:szCs w:val="20"/>
          <w:shd w:val="clear" w:color="auto" w:fill="FFFFFF"/>
        </w:rPr>
        <w:t xml:space="preserve"> shoul</w:t>
      </w:r>
      <w:r w:rsidR="005F04EA">
        <w:rPr>
          <w:rFonts w:ascii="Arial" w:eastAsia="Times New Roman" w:hAnsi="Arial" w:cs="Arial"/>
          <w:color w:val="222222"/>
          <w:sz w:val="20"/>
          <w:szCs w:val="20"/>
          <w:shd w:val="clear" w:color="auto" w:fill="FFFFFF"/>
        </w:rPr>
        <w:t xml:space="preserve">d know about </w:t>
      </w:r>
      <w:r w:rsidR="002A544C">
        <w:rPr>
          <w:rFonts w:ascii="Arial" w:eastAsia="Times New Roman" w:hAnsi="Arial" w:cs="Arial"/>
          <w:color w:val="222222"/>
          <w:sz w:val="20"/>
          <w:szCs w:val="20"/>
          <w:shd w:val="clear" w:color="auto" w:fill="FFFFFF"/>
        </w:rPr>
        <w:t>these laws</w:t>
      </w:r>
      <w:r w:rsidR="005F04EA">
        <w:rPr>
          <w:rFonts w:ascii="Arial" w:eastAsia="Times New Roman" w:hAnsi="Arial" w:cs="Arial"/>
          <w:color w:val="222222"/>
          <w:sz w:val="20"/>
          <w:szCs w:val="20"/>
          <w:shd w:val="clear" w:color="auto" w:fill="FFFFFF"/>
        </w:rPr>
        <w:t xml:space="preserve"> to avoid any legal issue</w:t>
      </w:r>
      <w:r w:rsidR="002A544C">
        <w:rPr>
          <w:rFonts w:ascii="Arial" w:eastAsia="Times New Roman" w:hAnsi="Arial" w:cs="Arial"/>
          <w:color w:val="222222"/>
          <w:sz w:val="20"/>
          <w:szCs w:val="20"/>
          <w:shd w:val="clear" w:color="auto" w:fill="FFFFFF"/>
        </w:rPr>
        <w:t>s</w:t>
      </w:r>
    </w:p>
    <w:p w14:paraId="45277BE4" w14:textId="353205AD" w:rsidR="00B00BE0" w:rsidRPr="008E7B8E" w:rsidRDefault="009141D5" w:rsidP="008E7B8E">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w:t>
      </w:r>
      <w:r w:rsidR="009619B2">
        <w:rPr>
          <w:rFonts w:ascii="Arial" w:eastAsia="Times New Roman" w:hAnsi="Arial" w:cs="Arial"/>
          <w:b/>
          <w:bCs/>
          <w:color w:val="222222"/>
          <w:sz w:val="20"/>
          <w:szCs w:val="20"/>
          <w:shd w:val="clear" w:color="auto" w:fill="FFFFFF"/>
        </w:rPr>
        <w:t>Environmental factors:</w:t>
      </w:r>
      <w:r w:rsidR="006A1660">
        <w:rPr>
          <w:rFonts w:ascii="Arial" w:eastAsia="Times New Roman" w:hAnsi="Arial" w:cs="Arial"/>
          <w:b/>
          <w:bCs/>
          <w:color w:val="222222"/>
          <w:sz w:val="20"/>
          <w:szCs w:val="20"/>
          <w:shd w:val="clear" w:color="auto" w:fill="FFFFFF"/>
        </w:rPr>
        <w:t xml:space="preserve"> </w:t>
      </w:r>
      <w:r w:rsidR="009A031F">
        <w:rPr>
          <w:rFonts w:ascii="Arial" w:eastAsia="Times New Roman" w:hAnsi="Arial" w:cs="Arial"/>
          <w:color w:val="222222"/>
          <w:sz w:val="20"/>
          <w:szCs w:val="20"/>
          <w:shd w:val="clear" w:color="auto" w:fill="FFFFFF"/>
        </w:rPr>
        <w:t xml:space="preserve">Environmental factors are basically </w:t>
      </w:r>
      <w:r w:rsidR="00E24B91">
        <w:rPr>
          <w:rFonts w:ascii="Arial" w:eastAsia="Times New Roman" w:hAnsi="Arial" w:cs="Arial"/>
          <w:color w:val="222222"/>
          <w:sz w:val="20"/>
          <w:szCs w:val="20"/>
          <w:shd w:val="clear" w:color="auto" w:fill="FFFFFF"/>
        </w:rPr>
        <w:t>giving</w:t>
      </w:r>
      <w:r w:rsidR="00E51F1F">
        <w:rPr>
          <w:rFonts w:ascii="Arial" w:eastAsia="Times New Roman" w:hAnsi="Arial" w:cs="Arial"/>
          <w:color w:val="222222"/>
          <w:sz w:val="20"/>
          <w:szCs w:val="20"/>
          <w:shd w:val="clear" w:color="auto" w:fill="FFFFFF"/>
        </w:rPr>
        <w:t xml:space="preserve"> ideas about Eco-friendl</w:t>
      </w:r>
      <w:r w:rsidR="00D06E94">
        <w:rPr>
          <w:rFonts w:ascii="Arial" w:eastAsia="Times New Roman" w:hAnsi="Arial" w:cs="Arial"/>
          <w:color w:val="222222"/>
          <w:sz w:val="20"/>
          <w:szCs w:val="20"/>
          <w:shd w:val="clear" w:color="auto" w:fill="FFFFFF"/>
        </w:rPr>
        <w:t xml:space="preserve">y </w:t>
      </w:r>
      <w:r w:rsidR="002941C1">
        <w:rPr>
          <w:rFonts w:ascii="Arial" w:eastAsia="Times New Roman" w:hAnsi="Arial" w:cs="Arial"/>
          <w:color w:val="222222"/>
          <w:sz w:val="20"/>
          <w:szCs w:val="20"/>
          <w:shd w:val="clear" w:color="auto" w:fill="FFFFFF"/>
        </w:rPr>
        <w:t>stuff. customers</w:t>
      </w:r>
      <w:r w:rsidR="00511970">
        <w:rPr>
          <w:rFonts w:ascii="Arial" w:eastAsia="Times New Roman" w:hAnsi="Arial" w:cs="Arial"/>
          <w:color w:val="222222"/>
          <w:sz w:val="20"/>
          <w:szCs w:val="20"/>
          <w:shd w:val="clear" w:color="auto" w:fill="FFFFFF"/>
        </w:rPr>
        <w:t xml:space="preserve"> are always </w:t>
      </w:r>
      <w:r w:rsidR="00D5511D">
        <w:rPr>
          <w:rFonts w:ascii="Arial" w:eastAsia="Times New Roman" w:hAnsi="Arial" w:cs="Arial"/>
          <w:color w:val="222222"/>
          <w:sz w:val="20"/>
          <w:szCs w:val="20"/>
          <w:shd w:val="clear" w:color="auto" w:fill="FFFFFF"/>
        </w:rPr>
        <w:t>significantly</w:t>
      </w:r>
      <w:r w:rsidR="002941C1">
        <w:rPr>
          <w:rFonts w:ascii="Arial" w:eastAsia="Times New Roman" w:hAnsi="Arial" w:cs="Arial"/>
          <w:color w:val="222222"/>
          <w:sz w:val="20"/>
          <w:szCs w:val="20"/>
          <w:shd w:val="clear" w:color="auto" w:fill="FFFFFF"/>
        </w:rPr>
        <w:t xml:space="preserve"> </w:t>
      </w:r>
      <w:r w:rsidR="00D5511D">
        <w:rPr>
          <w:rFonts w:ascii="Arial" w:eastAsia="Times New Roman" w:hAnsi="Arial" w:cs="Arial"/>
          <w:color w:val="222222"/>
          <w:sz w:val="20"/>
          <w:szCs w:val="20"/>
          <w:shd w:val="clear" w:color="auto" w:fill="FFFFFF"/>
        </w:rPr>
        <w:t xml:space="preserve">concerned about </w:t>
      </w:r>
      <w:r w:rsidR="0023605D">
        <w:rPr>
          <w:rFonts w:ascii="Arial" w:eastAsia="Times New Roman" w:hAnsi="Arial" w:cs="Arial"/>
          <w:color w:val="222222"/>
          <w:sz w:val="20"/>
          <w:szCs w:val="20"/>
          <w:shd w:val="clear" w:color="auto" w:fill="FFFFFF"/>
        </w:rPr>
        <w:t xml:space="preserve">the </w:t>
      </w:r>
      <w:r w:rsidR="00F73F25">
        <w:rPr>
          <w:rFonts w:ascii="Arial" w:eastAsia="Times New Roman" w:hAnsi="Arial" w:cs="Arial"/>
          <w:color w:val="222222"/>
          <w:sz w:val="20"/>
          <w:szCs w:val="20"/>
          <w:shd w:val="clear" w:color="auto" w:fill="FFFFFF"/>
        </w:rPr>
        <w:t>environment. if</w:t>
      </w:r>
      <w:r w:rsidR="001753E7">
        <w:rPr>
          <w:rFonts w:ascii="Arial" w:eastAsia="Times New Roman" w:hAnsi="Arial" w:cs="Arial"/>
          <w:color w:val="222222"/>
          <w:sz w:val="20"/>
          <w:szCs w:val="20"/>
          <w:shd w:val="clear" w:color="auto" w:fill="FFFFFF"/>
        </w:rPr>
        <w:t xml:space="preserve"> a company marketing a cleaning </w:t>
      </w:r>
      <w:r w:rsidR="002F117C">
        <w:rPr>
          <w:rFonts w:ascii="Arial" w:eastAsia="Times New Roman" w:hAnsi="Arial" w:cs="Arial"/>
          <w:color w:val="222222"/>
          <w:sz w:val="20"/>
          <w:szCs w:val="20"/>
          <w:shd w:val="clear" w:color="auto" w:fill="FFFFFF"/>
        </w:rPr>
        <w:t xml:space="preserve">product it’s highlighting eco friendly ingredients and </w:t>
      </w:r>
      <w:r w:rsidR="00E2320B">
        <w:rPr>
          <w:rFonts w:ascii="Arial" w:eastAsia="Times New Roman" w:hAnsi="Arial" w:cs="Arial"/>
          <w:color w:val="222222"/>
          <w:sz w:val="20"/>
          <w:szCs w:val="20"/>
          <w:shd w:val="clear" w:color="auto" w:fill="FFFFFF"/>
        </w:rPr>
        <w:t xml:space="preserve">carbon neutrality </w:t>
      </w:r>
      <w:r w:rsidR="002F117C">
        <w:rPr>
          <w:rFonts w:ascii="Arial" w:eastAsia="Times New Roman" w:hAnsi="Arial" w:cs="Arial"/>
          <w:color w:val="222222"/>
          <w:sz w:val="20"/>
          <w:szCs w:val="20"/>
          <w:shd w:val="clear" w:color="auto" w:fill="FFFFFF"/>
        </w:rPr>
        <w:t>packaging</w:t>
      </w:r>
      <w:r w:rsidR="00177B0D">
        <w:rPr>
          <w:rFonts w:ascii="Arial" w:eastAsia="Times New Roman" w:hAnsi="Arial" w:cs="Arial"/>
          <w:color w:val="222222"/>
          <w:sz w:val="20"/>
          <w:szCs w:val="20"/>
          <w:shd w:val="clear" w:color="auto" w:fill="FFFFFF"/>
        </w:rPr>
        <w:t xml:space="preserve"> and </w:t>
      </w:r>
      <w:r w:rsidR="00A93ACD">
        <w:rPr>
          <w:rFonts w:ascii="Arial" w:eastAsia="Times New Roman" w:hAnsi="Arial" w:cs="Arial"/>
          <w:color w:val="222222"/>
          <w:sz w:val="20"/>
          <w:szCs w:val="20"/>
          <w:shd w:val="clear" w:color="auto" w:fill="FFFFFF"/>
        </w:rPr>
        <w:t>that is</w:t>
      </w:r>
      <w:r w:rsidR="00544749">
        <w:rPr>
          <w:rFonts w:ascii="Arial" w:eastAsia="Times New Roman" w:hAnsi="Arial" w:cs="Arial"/>
          <w:color w:val="222222"/>
          <w:sz w:val="20"/>
          <w:szCs w:val="20"/>
          <w:shd w:val="clear" w:color="auto" w:fill="FFFFFF"/>
        </w:rPr>
        <w:t xml:space="preserve"> helpful for increasing environment concerns consumers</w:t>
      </w:r>
      <w:r w:rsidR="00A93ACD">
        <w:rPr>
          <w:rFonts w:ascii="Arial" w:eastAsia="Times New Roman" w:hAnsi="Arial" w:cs="Arial"/>
          <w:color w:val="222222"/>
          <w:sz w:val="20"/>
          <w:szCs w:val="20"/>
          <w:shd w:val="clear" w:color="auto" w:fill="FFFFFF"/>
        </w:rPr>
        <w:t>.</w:t>
      </w:r>
    </w:p>
    <w:p w14:paraId="45BEDB2D" w14:textId="3486119A" w:rsidR="00C440F3" w:rsidRPr="00BE0862" w:rsidRDefault="002E42C7" w:rsidP="007314A5">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3.</w:t>
      </w:r>
      <w:r w:rsidR="004D505B">
        <w:rPr>
          <w:rFonts w:ascii="Arial" w:eastAsia="Times New Roman" w:hAnsi="Arial" w:cs="Arial"/>
          <w:b/>
          <w:bCs/>
          <w:color w:val="222222"/>
          <w:sz w:val="20"/>
          <w:szCs w:val="20"/>
          <w:shd w:val="clear" w:color="auto" w:fill="FFFFFF"/>
        </w:rPr>
        <w:t xml:space="preserve">Marketing in </w:t>
      </w:r>
      <w:r w:rsidR="00E67EAE">
        <w:rPr>
          <w:rFonts w:ascii="Arial" w:eastAsia="Times New Roman" w:hAnsi="Arial" w:cs="Arial"/>
          <w:b/>
          <w:bCs/>
          <w:color w:val="222222"/>
          <w:sz w:val="20"/>
          <w:szCs w:val="20"/>
          <w:shd w:val="clear" w:color="auto" w:fill="FFFFFF"/>
        </w:rPr>
        <w:t xml:space="preserve">the </w:t>
      </w:r>
      <w:r w:rsidR="004D505B">
        <w:rPr>
          <w:rFonts w:ascii="Arial" w:eastAsia="Times New Roman" w:hAnsi="Arial" w:cs="Arial"/>
          <w:b/>
          <w:bCs/>
          <w:color w:val="222222"/>
          <w:sz w:val="20"/>
          <w:szCs w:val="20"/>
          <w:shd w:val="clear" w:color="auto" w:fill="FFFFFF"/>
        </w:rPr>
        <w:t>digital age:</w:t>
      </w:r>
      <w:r w:rsidR="008E429B">
        <w:rPr>
          <w:rFonts w:ascii="Arial" w:eastAsia="Times New Roman" w:hAnsi="Arial" w:cs="Arial"/>
          <w:color w:val="222222"/>
          <w:sz w:val="20"/>
          <w:szCs w:val="20"/>
          <w:shd w:val="clear" w:color="auto" w:fill="FFFFFF"/>
        </w:rPr>
        <w:t xml:space="preserve"> In today’s world marketing </w:t>
      </w:r>
      <w:r w:rsidR="003B0871">
        <w:rPr>
          <w:rFonts w:ascii="Arial" w:eastAsia="Times New Roman" w:hAnsi="Arial" w:cs="Arial"/>
          <w:color w:val="222222"/>
          <w:sz w:val="20"/>
          <w:szCs w:val="20"/>
          <w:shd w:val="clear" w:color="auto" w:fill="FFFFFF"/>
        </w:rPr>
        <w:t xml:space="preserve">has significantly changed </w:t>
      </w:r>
      <w:r w:rsidR="005F70F5">
        <w:rPr>
          <w:rFonts w:ascii="Arial" w:eastAsia="Times New Roman" w:hAnsi="Arial" w:cs="Arial"/>
          <w:color w:val="222222"/>
          <w:sz w:val="20"/>
          <w:szCs w:val="20"/>
          <w:shd w:val="clear" w:color="auto" w:fill="FFFFFF"/>
        </w:rPr>
        <w:t xml:space="preserve">a </w:t>
      </w:r>
      <w:r w:rsidR="00456741">
        <w:rPr>
          <w:rFonts w:ascii="Arial" w:eastAsia="Times New Roman" w:hAnsi="Arial" w:cs="Arial"/>
          <w:color w:val="222222"/>
          <w:sz w:val="20"/>
          <w:szCs w:val="20"/>
          <w:shd w:val="clear" w:color="auto" w:fill="FFFFFF"/>
        </w:rPr>
        <w:t>lot. now</w:t>
      </w:r>
      <w:r w:rsidR="005F70F5">
        <w:rPr>
          <w:rFonts w:ascii="Arial" w:eastAsia="Times New Roman" w:hAnsi="Arial" w:cs="Arial"/>
          <w:color w:val="222222"/>
          <w:sz w:val="20"/>
          <w:szCs w:val="20"/>
          <w:shd w:val="clear" w:color="auto" w:fill="FFFFFF"/>
        </w:rPr>
        <w:t xml:space="preserve"> days is all about is using online </w:t>
      </w:r>
      <w:r w:rsidR="005E2338">
        <w:rPr>
          <w:rFonts w:ascii="Arial" w:eastAsia="Times New Roman" w:hAnsi="Arial" w:cs="Arial"/>
          <w:color w:val="222222"/>
          <w:sz w:val="20"/>
          <w:szCs w:val="20"/>
          <w:shd w:val="clear" w:color="auto" w:fill="FFFFFF"/>
        </w:rPr>
        <w:t>technology and platforms to stay relevant with</w:t>
      </w:r>
      <w:r w:rsidR="005E2338" w:rsidRPr="00BE0862">
        <w:rPr>
          <w:rFonts w:ascii="Arial" w:eastAsia="Times New Roman" w:hAnsi="Arial" w:cs="Arial"/>
          <w:color w:val="222222"/>
          <w:sz w:val="20"/>
          <w:szCs w:val="20"/>
          <w:shd w:val="clear" w:color="auto" w:fill="FFFFFF"/>
        </w:rPr>
        <w:t xml:space="preserve"> consumers.</w:t>
      </w:r>
    </w:p>
    <w:p w14:paraId="6EE3EF5F" w14:textId="1C44DBFA" w:rsidR="00DB7F61" w:rsidRDefault="00925E86" w:rsidP="00DB7F61">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w:t>
      </w:r>
      <w:r w:rsidR="00455899">
        <w:rPr>
          <w:rFonts w:ascii="Arial" w:eastAsia="Times New Roman" w:hAnsi="Arial" w:cs="Arial"/>
          <w:b/>
          <w:bCs/>
          <w:color w:val="222222"/>
          <w:sz w:val="20"/>
          <w:szCs w:val="20"/>
          <w:shd w:val="clear" w:color="auto" w:fill="FFFFFF"/>
        </w:rPr>
        <w:t>Analy</w:t>
      </w:r>
      <w:r w:rsidR="00DB7F61">
        <w:rPr>
          <w:rFonts w:ascii="Arial" w:eastAsia="Times New Roman" w:hAnsi="Arial" w:cs="Arial"/>
          <w:b/>
          <w:bCs/>
          <w:color w:val="222222"/>
          <w:sz w:val="20"/>
          <w:szCs w:val="20"/>
          <w:shd w:val="clear" w:color="auto" w:fill="FFFFFF"/>
        </w:rPr>
        <w:t xml:space="preserve">tic data to make </w:t>
      </w:r>
      <w:r w:rsidR="00246CA9">
        <w:rPr>
          <w:rFonts w:ascii="Arial" w:eastAsia="Times New Roman" w:hAnsi="Arial" w:cs="Arial"/>
          <w:b/>
          <w:bCs/>
          <w:color w:val="222222"/>
          <w:sz w:val="20"/>
          <w:szCs w:val="20"/>
          <w:shd w:val="clear" w:color="auto" w:fill="FFFFFF"/>
        </w:rPr>
        <w:t>choices</w:t>
      </w:r>
      <w:r w:rsidR="00DB7F61">
        <w:rPr>
          <w:rFonts w:ascii="Arial" w:eastAsia="Times New Roman" w:hAnsi="Arial" w:cs="Arial"/>
          <w:b/>
          <w:bCs/>
          <w:color w:val="222222"/>
          <w:sz w:val="20"/>
          <w:szCs w:val="20"/>
          <w:shd w:val="clear" w:color="auto" w:fill="FFFFFF"/>
        </w:rPr>
        <w:t xml:space="preserve">: </w:t>
      </w:r>
      <w:r w:rsidR="002D288F">
        <w:rPr>
          <w:rFonts w:ascii="Arial" w:eastAsia="Times New Roman" w:hAnsi="Arial" w:cs="Arial"/>
          <w:color w:val="222222"/>
          <w:sz w:val="20"/>
          <w:szCs w:val="20"/>
          <w:shd w:val="clear" w:color="auto" w:fill="FFFFFF"/>
        </w:rPr>
        <w:t xml:space="preserve">with the </w:t>
      </w:r>
      <w:r w:rsidR="00514656">
        <w:rPr>
          <w:rFonts w:ascii="Arial" w:eastAsia="Times New Roman" w:hAnsi="Arial" w:cs="Arial"/>
          <w:color w:val="222222"/>
          <w:sz w:val="20"/>
          <w:szCs w:val="20"/>
          <w:shd w:val="clear" w:color="auto" w:fill="FFFFFF"/>
        </w:rPr>
        <w:t xml:space="preserve">data </w:t>
      </w:r>
      <w:r w:rsidR="00944C58">
        <w:rPr>
          <w:rFonts w:ascii="Arial" w:eastAsia="Times New Roman" w:hAnsi="Arial" w:cs="Arial"/>
          <w:color w:val="222222"/>
          <w:sz w:val="20"/>
          <w:szCs w:val="20"/>
          <w:shd w:val="clear" w:color="auto" w:fill="FFFFFF"/>
        </w:rPr>
        <w:t>analytics it’s</w:t>
      </w:r>
      <w:r w:rsidR="00DE1CCC">
        <w:rPr>
          <w:rFonts w:ascii="Arial" w:eastAsia="Times New Roman" w:hAnsi="Arial" w:cs="Arial"/>
          <w:color w:val="222222"/>
          <w:sz w:val="20"/>
          <w:szCs w:val="20"/>
          <w:shd w:val="clear" w:color="auto" w:fill="FFFFFF"/>
        </w:rPr>
        <w:t xml:space="preserve"> </w:t>
      </w:r>
      <w:r w:rsidR="00D07B2B">
        <w:rPr>
          <w:rFonts w:ascii="Arial" w:eastAsia="Times New Roman" w:hAnsi="Arial" w:cs="Arial"/>
          <w:color w:val="222222"/>
          <w:sz w:val="20"/>
          <w:szCs w:val="20"/>
          <w:shd w:val="clear" w:color="auto" w:fill="FFFFFF"/>
        </w:rPr>
        <w:t xml:space="preserve">helps to make choices and marketers </w:t>
      </w:r>
      <w:r w:rsidR="00445122">
        <w:rPr>
          <w:rFonts w:ascii="Arial" w:eastAsia="Times New Roman" w:hAnsi="Arial" w:cs="Arial"/>
          <w:color w:val="222222"/>
          <w:sz w:val="20"/>
          <w:szCs w:val="20"/>
          <w:shd w:val="clear" w:color="auto" w:fill="FFFFFF"/>
        </w:rPr>
        <w:t xml:space="preserve">can look what people do online and can see what </w:t>
      </w:r>
      <w:r w:rsidR="00CB7B62">
        <w:rPr>
          <w:rFonts w:ascii="Arial" w:eastAsia="Times New Roman" w:hAnsi="Arial" w:cs="Arial"/>
          <w:color w:val="222222"/>
          <w:sz w:val="20"/>
          <w:szCs w:val="20"/>
          <w:shd w:val="clear" w:color="auto" w:fill="FFFFFF"/>
        </w:rPr>
        <w:t xml:space="preserve">they </w:t>
      </w:r>
      <w:r w:rsidR="00267A9B">
        <w:rPr>
          <w:rFonts w:ascii="Arial" w:eastAsia="Times New Roman" w:hAnsi="Arial" w:cs="Arial"/>
          <w:color w:val="222222"/>
          <w:sz w:val="20"/>
          <w:szCs w:val="20"/>
          <w:shd w:val="clear" w:color="auto" w:fill="FFFFFF"/>
        </w:rPr>
        <w:t>like</w:t>
      </w:r>
      <w:r w:rsidR="00CB7B62">
        <w:rPr>
          <w:rFonts w:ascii="Arial" w:eastAsia="Times New Roman" w:hAnsi="Arial" w:cs="Arial"/>
          <w:color w:val="222222"/>
          <w:sz w:val="20"/>
          <w:szCs w:val="20"/>
          <w:shd w:val="clear" w:color="auto" w:fill="FFFFFF"/>
        </w:rPr>
        <w:t xml:space="preserve"> and what can </w:t>
      </w:r>
      <w:r w:rsidR="00FA4379">
        <w:rPr>
          <w:rFonts w:ascii="Arial" w:eastAsia="Times New Roman" w:hAnsi="Arial" w:cs="Arial"/>
          <w:color w:val="222222"/>
          <w:sz w:val="20"/>
          <w:szCs w:val="20"/>
          <w:shd w:val="clear" w:color="auto" w:fill="FFFFFF"/>
        </w:rPr>
        <w:t>pay</w:t>
      </w:r>
      <w:r w:rsidR="00CB7B62">
        <w:rPr>
          <w:rFonts w:ascii="Arial" w:eastAsia="Times New Roman" w:hAnsi="Arial" w:cs="Arial"/>
          <w:color w:val="222222"/>
          <w:sz w:val="20"/>
          <w:szCs w:val="20"/>
          <w:shd w:val="clear" w:color="auto" w:fill="FFFFFF"/>
        </w:rPr>
        <w:t xml:space="preserve"> their </w:t>
      </w:r>
      <w:r w:rsidR="00FA4379">
        <w:rPr>
          <w:rFonts w:ascii="Arial" w:eastAsia="Times New Roman" w:hAnsi="Arial" w:cs="Arial"/>
          <w:color w:val="222222"/>
          <w:sz w:val="20"/>
          <w:szCs w:val="20"/>
          <w:shd w:val="clear" w:color="auto" w:fill="FFFFFF"/>
        </w:rPr>
        <w:t>attraction.</w:t>
      </w:r>
      <w:r w:rsidR="002F7969">
        <w:rPr>
          <w:rFonts w:ascii="Arial" w:eastAsia="Times New Roman" w:hAnsi="Arial" w:cs="Arial"/>
          <w:color w:val="222222"/>
          <w:sz w:val="20"/>
          <w:szCs w:val="20"/>
          <w:shd w:val="clear" w:color="auto" w:fill="FFFFFF"/>
        </w:rPr>
        <w:t xml:space="preserve">clearly marketers can identify </w:t>
      </w:r>
      <w:r w:rsidR="009C4704">
        <w:rPr>
          <w:rFonts w:ascii="Arial" w:eastAsia="Times New Roman" w:hAnsi="Arial" w:cs="Arial"/>
          <w:color w:val="222222"/>
          <w:sz w:val="20"/>
          <w:szCs w:val="20"/>
          <w:shd w:val="clear" w:color="auto" w:fill="FFFFFF"/>
        </w:rPr>
        <w:t>what is</w:t>
      </w:r>
      <w:r w:rsidR="002F7969">
        <w:rPr>
          <w:rFonts w:ascii="Arial" w:eastAsia="Times New Roman" w:hAnsi="Arial" w:cs="Arial"/>
          <w:color w:val="222222"/>
          <w:sz w:val="20"/>
          <w:szCs w:val="20"/>
          <w:shd w:val="clear" w:color="auto" w:fill="FFFFFF"/>
        </w:rPr>
        <w:t xml:space="preserve"> working and </w:t>
      </w:r>
      <w:r w:rsidR="009C4704">
        <w:rPr>
          <w:rFonts w:ascii="Arial" w:eastAsia="Times New Roman" w:hAnsi="Arial" w:cs="Arial"/>
          <w:color w:val="222222"/>
          <w:sz w:val="20"/>
          <w:szCs w:val="20"/>
          <w:shd w:val="clear" w:color="auto" w:fill="FFFFFF"/>
        </w:rPr>
        <w:t>what is</w:t>
      </w:r>
      <w:r w:rsidR="008C142F">
        <w:rPr>
          <w:rFonts w:ascii="Arial" w:eastAsia="Times New Roman" w:hAnsi="Arial" w:cs="Arial"/>
          <w:color w:val="222222"/>
          <w:sz w:val="20"/>
          <w:szCs w:val="20"/>
          <w:shd w:val="clear" w:color="auto" w:fill="FFFFFF"/>
        </w:rPr>
        <w:t xml:space="preserve"> not.</w:t>
      </w:r>
    </w:p>
    <w:p w14:paraId="39AEDD96" w14:textId="6F286E95" w:rsidR="008C142F" w:rsidRDefault="009E31A6" w:rsidP="00DB7F61">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lastRenderedPageBreak/>
        <w:t>*</w:t>
      </w:r>
      <w:r w:rsidR="00D05801">
        <w:rPr>
          <w:rFonts w:ascii="Arial" w:eastAsia="Times New Roman" w:hAnsi="Arial" w:cs="Arial"/>
          <w:b/>
          <w:bCs/>
          <w:color w:val="222222"/>
          <w:sz w:val="20"/>
          <w:szCs w:val="20"/>
          <w:shd w:val="clear" w:color="auto" w:fill="FFFFFF"/>
        </w:rPr>
        <w:t>Customisation</w:t>
      </w:r>
      <w:r w:rsidR="00DB5AF2">
        <w:rPr>
          <w:rFonts w:ascii="Arial" w:eastAsia="Times New Roman" w:hAnsi="Arial" w:cs="Arial"/>
          <w:b/>
          <w:bCs/>
          <w:color w:val="222222"/>
          <w:sz w:val="20"/>
          <w:szCs w:val="20"/>
          <w:shd w:val="clear" w:color="auto" w:fill="FFFFFF"/>
        </w:rPr>
        <w:t xml:space="preserve"> at scale</w:t>
      </w:r>
      <w:r w:rsidR="00C336F5">
        <w:rPr>
          <w:rFonts w:ascii="Arial" w:eastAsia="Times New Roman" w:hAnsi="Arial" w:cs="Arial"/>
          <w:b/>
          <w:bCs/>
          <w:color w:val="222222"/>
          <w:sz w:val="20"/>
          <w:szCs w:val="20"/>
          <w:shd w:val="clear" w:color="auto" w:fill="FFFFFF"/>
        </w:rPr>
        <w:t xml:space="preserve">: </w:t>
      </w:r>
      <w:r w:rsidR="004F5813">
        <w:rPr>
          <w:rFonts w:ascii="Arial" w:eastAsia="Times New Roman" w:hAnsi="Arial" w:cs="Arial"/>
          <w:color w:val="222222"/>
          <w:sz w:val="20"/>
          <w:szCs w:val="20"/>
          <w:shd w:val="clear" w:color="auto" w:fill="FFFFFF"/>
        </w:rPr>
        <w:t xml:space="preserve">customers </w:t>
      </w:r>
      <w:r w:rsidR="00267A9B">
        <w:rPr>
          <w:rFonts w:ascii="Arial" w:eastAsia="Times New Roman" w:hAnsi="Arial" w:cs="Arial"/>
          <w:color w:val="222222"/>
          <w:sz w:val="20"/>
          <w:szCs w:val="20"/>
          <w:shd w:val="clear" w:color="auto" w:fill="FFFFFF"/>
        </w:rPr>
        <w:t>like</w:t>
      </w:r>
      <w:r w:rsidR="004F5813">
        <w:rPr>
          <w:rFonts w:ascii="Arial" w:eastAsia="Times New Roman" w:hAnsi="Arial" w:cs="Arial"/>
          <w:color w:val="222222"/>
          <w:sz w:val="20"/>
          <w:szCs w:val="20"/>
          <w:shd w:val="clear" w:color="auto" w:fill="FFFFFF"/>
        </w:rPr>
        <w:t xml:space="preserve"> personal </w:t>
      </w:r>
      <w:r w:rsidR="00826E68">
        <w:rPr>
          <w:rFonts w:ascii="Arial" w:eastAsia="Times New Roman" w:hAnsi="Arial" w:cs="Arial"/>
          <w:color w:val="222222"/>
          <w:sz w:val="20"/>
          <w:szCs w:val="20"/>
          <w:shd w:val="clear" w:color="auto" w:fill="FFFFFF"/>
        </w:rPr>
        <w:t xml:space="preserve">experience from social media platforms </w:t>
      </w:r>
      <w:r w:rsidR="00DB5AF2">
        <w:rPr>
          <w:rFonts w:ascii="Arial" w:eastAsia="Times New Roman" w:hAnsi="Arial" w:cs="Arial"/>
          <w:color w:val="222222"/>
          <w:sz w:val="20"/>
          <w:szCs w:val="20"/>
          <w:shd w:val="clear" w:color="auto" w:fill="FFFFFF"/>
        </w:rPr>
        <w:t>,</w:t>
      </w:r>
      <w:r w:rsidR="007730CA">
        <w:rPr>
          <w:rFonts w:ascii="Arial" w:eastAsia="Times New Roman" w:hAnsi="Arial" w:cs="Arial"/>
          <w:color w:val="222222"/>
          <w:sz w:val="20"/>
          <w:szCs w:val="20"/>
          <w:shd w:val="clear" w:color="auto" w:fill="FFFFFF"/>
        </w:rPr>
        <w:t xml:space="preserve">and </w:t>
      </w:r>
      <w:r w:rsidR="005D2DB2">
        <w:rPr>
          <w:rFonts w:ascii="Arial" w:eastAsia="Times New Roman" w:hAnsi="Arial" w:cs="Arial"/>
          <w:color w:val="222222"/>
          <w:sz w:val="20"/>
          <w:szCs w:val="20"/>
          <w:shd w:val="clear" w:color="auto" w:fill="FFFFFF"/>
        </w:rPr>
        <w:t xml:space="preserve">organisations can analyse data </w:t>
      </w:r>
      <w:r w:rsidR="00744A50">
        <w:rPr>
          <w:rFonts w:ascii="Arial" w:eastAsia="Times New Roman" w:hAnsi="Arial" w:cs="Arial"/>
          <w:color w:val="222222"/>
          <w:sz w:val="20"/>
          <w:szCs w:val="20"/>
          <w:shd w:val="clear" w:color="auto" w:fill="FFFFFF"/>
        </w:rPr>
        <w:t xml:space="preserve">to their target </w:t>
      </w:r>
      <w:r w:rsidR="008C0B3A">
        <w:rPr>
          <w:rFonts w:ascii="Arial" w:eastAsia="Times New Roman" w:hAnsi="Arial" w:cs="Arial"/>
          <w:color w:val="222222"/>
          <w:sz w:val="20"/>
          <w:szCs w:val="20"/>
          <w:shd w:val="clear" w:color="auto" w:fill="FFFFFF"/>
        </w:rPr>
        <w:t>audiences.</w:t>
      </w:r>
    </w:p>
    <w:p w14:paraId="56A66583" w14:textId="03A8EEBA" w:rsidR="009A4C2A" w:rsidRDefault="00F94373" w:rsidP="00DB7F61">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 xml:space="preserve">* </w:t>
      </w:r>
      <w:r w:rsidR="00267A9B">
        <w:rPr>
          <w:rFonts w:ascii="Arial" w:eastAsia="Times New Roman" w:hAnsi="Arial" w:cs="Arial"/>
          <w:b/>
          <w:bCs/>
          <w:color w:val="222222"/>
          <w:sz w:val="20"/>
          <w:szCs w:val="20"/>
          <w:shd w:val="clear" w:color="auto" w:fill="FFFFFF"/>
        </w:rPr>
        <w:t>Create</w:t>
      </w:r>
      <w:r>
        <w:rPr>
          <w:rFonts w:ascii="Arial" w:eastAsia="Times New Roman" w:hAnsi="Arial" w:cs="Arial"/>
          <w:b/>
          <w:bCs/>
          <w:color w:val="222222"/>
          <w:sz w:val="20"/>
          <w:szCs w:val="20"/>
          <w:shd w:val="clear" w:color="auto" w:fill="FFFFFF"/>
        </w:rPr>
        <w:t xml:space="preserve"> high quality</w:t>
      </w:r>
      <w:r w:rsidR="00AF3C84">
        <w:rPr>
          <w:rFonts w:ascii="Arial" w:eastAsia="Times New Roman" w:hAnsi="Arial" w:cs="Arial"/>
          <w:b/>
          <w:bCs/>
          <w:color w:val="222222"/>
          <w:sz w:val="20"/>
          <w:szCs w:val="20"/>
          <w:shd w:val="clear" w:color="auto" w:fill="FFFFFF"/>
        </w:rPr>
        <w:t xml:space="preserve"> </w:t>
      </w:r>
      <w:r>
        <w:rPr>
          <w:rFonts w:ascii="Arial" w:eastAsia="Times New Roman" w:hAnsi="Arial" w:cs="Arial"/>
          <w:b/>
          <w:bCs/>
          <w:color w:val="222222"/>
          <w:sz w:val="20"/>
          <w:szCs w:val="20"/>
          <w:shd w:val="clear" w:color="auto" w:fill="FFFFFF"/>
        </w:rPr>
        <w:t xml:space="preserve">great content: </w:t>
      </w:r>
      <w:r w:rsidR="00674B03">
        <w:rPr>
          <w:rFonts w:ascii="Arial" w:eastAsia="Times New Roman" w:hAnsi="Arial" w:cs="Arial"/>
          <w:color w:val="222222"/>
          <w:sz w:val="20"/>
          <w:szCs w:val="20"/>
          <w:shd w:val="clear" w:color="auto" w:fill="FFFFFF"/>
        </w:rPr>
        <w:t xml:space="preserve">High quality and </w:t>
      </w:r>
      <w:r w:rsidR="00AF3C84">
        <w:rPr>
          <w:rFonts w:ascii="Arial" w:eastAsia="Times New Roman" w:hAnsi="Arial" w:cs="Arial"/>
          <w:color w:val="222222"/>
          <w:sz w:val="20"/>
          <w:szCs w:val="20"/>
          <w:shd w:val="clear" w:color="auto" w:fill="FFFFFF"/>
        </w:rPr>
        <w:t xml:space="preserve">great contents </w:t>
      </w:r>
      <w:r w:rsidR="00246166">
        <w:rPr>
          <w:rFonts w:ascii="Arial" w:eastAsia="Times New Roman" w:hAnsi="Arial" w:cs="Arial"/>
          <w:color w:val="222222"/>
          <w:sz w:val="20"/>
          <w:szCs w:val="20"/>
          <w:shd w:val="clear" w:color="auto" w:fill="FFFFFF"/>
        </w:rPr>
        <w:t xml:space="preserve">is </w:t>
      </w:r>
      <w:r w:rsidR="00151408">
        <w:rPr>
          <w:rFonts w:ascii="Arial" w:eastAsia="Times New Roman" w:hAnsi="Arial" w:cs="Arial"/>
          <w:color w:val="222222"/>
          <w:sz w:val="20"/>
          <w:szCs w:val="20"/>
          <w:shd w:val="clear" w:color="auto" w:fill="FFFFFF"/>
        </w:rPr>
        <w:t xml:space="preserve">significantly important for </w:t>
      </w:r>
      <w:r w:rsidR="00F10BEF">
        <w:rPr>
          <w:rFonts w:ascii="Arial" w:eastAsia="Times New Roman" w:hAnsi="Arial" w:cs="Arial"/>
          <w:color w:val="222222"/>
          <w:sz w:val="20"/>
          <w:szCs w:val="20"/>
          <w:shd w:val="clear" w:color="auto" w:fill="FFFFFF"/>
        </w:rPr>
        <w:t xml:space="preserve">attracting and involving </w:t>
      </w:r>
      <w:r w:rsidR="005010D6">
        <w:rPr>
          <w:rFonts w:ascii="Arial" w:eastAsia="Times New Roman" w:hAnsi="Arial" w:cs="Arial"/>
          <w:color w:val="222222"/>
          <w:sz w:val="20"/>
          <w:szCs w:val="20"/>
          <w:shd w:val="clear" w:color="auto" w:fill="FFFFFF"/>
        </w:rPr>
        <w:t xml:space="preserve">followers on social </w:t>
      </w:r>
      <w:r w:rsidR="00ED2636">
        <w:rPr>
          <w:rFonts w:ascii="Arial" w:eastAsia="Times New Roman" w:hAnsi="Arial" w:cs="Arial"/>
          <w:color w:val="222222"/>
          <w:sz w:val="20"/>
          <w:szCs w:val="20"/>
          <w:shd w:val="clear" w:color="auto" w:fill="FFFFFF"/>
        </w:rPr>
        <w:t>media. And</w:t>
      </w:r>
      <w:r w:rsidR="00A64E3B">
        <w:rPr>
          <w:rFonts w:ascii="Arial" w:eastAsia="Times New Roman" w:hAnsi="Arial" w:cs="Arial"/>
          <w:color w:val="222222"/>
          <w:sz w:val="20"/>
          <w:szCs w:val="20"/>
          <w:shd w:val="clear" w:color="auto" w:fill="FFFFFF"/>
        </w:rPr>
        <w:t xml:space="preserve"> </w:t>
      </w:r>
      <w:r w:rsidR="00267A9B">
        <w:rPr>
          <w:rFonts w:ascii="Arial" w:eastAsia="Times New Roman" w:hAnsi="Arial" w:cs="Arial"/>
          <w:color w:val="222222"/>
          <w:sz w:val="20"/>
          <w:szCs w:val="20"/>
          <w:shd w:val="clear" w:color="auto" w:fill="FFFFFF"/>
        </w:rPr>
        <w:t>also,</w:t>
      </w:r>
      <w:r w:rsidR="00A64E3B">
        <w:rPr>
          <w:rFonts w:ascii="Arial" w:eastAsia="Times New Roman" w:hAnsi="Arial" w:cs="Arial"/>
          <w:color w:val="222222"/>
          <w:sz w:val="20"/>
          <w:szCs w:val="20"/>
          <w:shd w:val="clear" w:color="auto" w:fill="FFFFFF"/>
        </w:rPr>
        <w:t xml:space="preserve"> organisation should share </w:t>
      </w:r>
      <w:r w:rsidR="008C1CBB">
        <w:rPr>
          <w:rFonts w:ascii="Arial" w:eastAsia="Times New Roman" w:hAnsi="Arial" w:cs="Arial"/>
          <w:color w:val="222222"/>
          <w:sz w:val="20"/>
          <w:szCs w:val="20"/>
          <w:shd w:val="clear" w:color="auto" w:fill="FFFFFF"/>
        </w:rPr>
        <w:t xml:space="preserve">interesting </w:t>
      </w:r>
      <w:r w:rsidR="00267A9B">
        <w:rPr>
          <w:rFonts w:ascii="Arial" w:eastAsia="Times New Roman" w:hAnsi="Arial" w:cs="Arial"/>
          <w:color w:val="222222"/>
          <w:sz w:val="20"/>
          <w:szCs w:val="20"/>
          <w:shd w:val="clear" w:color="auto" w:fill="FFFFFF"/>
        </w:rPr>
        <w:t>articles, videos</w:t>
      </w:r>
      <w:r w:rsidR="008C1CBB">
        <w:rPr>
          <w:rFonts w:ascii="Arial" w:eastAsia="Times New Roman" w:hAnsi="Arial" w:cs="Arial"/>
          <w:color w:val="222222"/>
          <w:sz w:val="20"/>
          <w:szCs w:val="20"/>
          <w:shd w:val="clear" w:color="auto" w:fill="FFFFFF"/>
        </w:rPr>
        <w:t xml:space="preserve"> post</w:t>
      </w:r>
      <w:r w:rsidR="00AB0365">
        <w:rPr>
          <w:rFonts w:ascii="Arial" w:eastAsia="Times New Roman" w:hAnsi="Arial" w:cs="Arial"/>
          <w:color w:val="222222"/>
          <w:sz w:val="20"/>
          <w:szCs w:val="20"/>
          <w:shd w:val="clear" w:color="auto" w:fill="FFFFFF"/>
        </w:rPr>
        <w:t xml:space="preserve"> blogs </w:t>
      </w:r>
      <w:r w:rsidR="00814892">
        <w:rPr>
          <w:rFonts w:ascii="Arial" w:eastAsia="Times New Roman" w:hAnsi="Arial" w:cs="Arial"/>
          <w:color w:val="222222"/>
          <w:sz w:val="20"/>
          <w:szCs w:val="20"/>
          <w:shd w:val="clear" w:color="auto" w:fill="FFFFFF"/>
        </w:rPr>
        <w:t>people want to see and</w:t>
      </w:r>
      <w:r w:rsidR="00A7136A">
        <w:rPr>
          <w:rFonts w:ascii="Arial" w:eastAsia="Times New Roman" w:hAnsi="Arial" w:cs="Arial"/>
          <w:color w:val="222222"/>
          <w:sz w:val="20"/>
          <w:szCs w:val="20"/>
          <w:shd w:val="clear" w:color="auto" w:fill="FFFFFF"/>
        </w:rPr>
        <w:t xml:space="preserve"> share.</w:t>
      </w:r>
    </w:p>
    <w:p w14:paraId="112C4BD2" w14:textId="255AAE34" w:rsidR="0041445C" w:rsidRDefault="0041445C" w:rsidP="00DB7F61">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w:t>
      </w:r>
      <w:r w:rsidR="00AF3DFE">
        <w:rPr>
          <w:rFonts w:ascii="Arial" w:eastAsia="Times New Roman" w:hAnsi="Arial" w:cs="Arial"/>
          <w:b/>
          <w:bCs/>
          <w:color w:val="222222"/>
          <w:sz w:val="20"/>
          <w:szCs w:val="20"/>
          <w:shd w:val="clear" w:color="auto" w:fill="FFFFFF"/>
        </w:rPr>
        <w:t xml:space="preserve">Audience </w:t>
      </w:r>
      <w:r w:rsidR="00C2130C">
        <w:rPr>
          <w:rFonts w:ascii="Arial" w:eastAsia="Times New Roman" w:hAnsi="Arial" w:cs="Arial"/>
          <w:b/>
          <w:bCs/>
          <w:color w:val="222222"/>
          <w:sz w:val="20"/>
          <w:szCs w:val="20"/>
          <w:shd w:val="clear" w:color="auto" w:fill="FFFFFF"/>
        </w:rPr>
        <w:t xml:space="preserve">development </w:t>
      </w:r>
      <w:r w:rsidR="00456741">
        <w:rPr>
          <w:rFonts w:ascii="Arial" w:eastAsia="Times New Roman" w:hAnsi="Arial" w:cs="Arial"/>
          <w:b/>
          <w:bCs/>
          <w:color w:val="222222"/>
          <w:sz w:val="20"/>
          <w:szCs w:val="20"/>
          <w:shd w:val="clear" w:color="auto" w:fill="FFFFFF"/>
        </w:rPr>
        <w:t>:</w:t>
      </w:r>
      <w:r w:rsidR="00102986">
        <w:rPr>
          <w:rFonts w:ascii="Arial" w:eastAsia="Times New Roman" w:hAnsi="Arial" w:cs="Arial"/>
          <w:color w:val="222222"/>
          <w:sz w:val="20"/>
          <w:szCs w:val="20"/>
          <w:shd w:val="clear" w:color="auto" w:fill="FFFFFF"/>
        </w:rPr>
        <w:t xml:space="preserve"> </w:t>
      </w:r>
      <w:r w:rsidR="00704E53">
        <w:rPr>
          <w:rFonts w:ascii="Arial" w:eastAsia="Times New Roman" w:hAnsi="Arial" w:cs="Arial"/>
          <w:color w:val="222222"/>
          <w:sz w:val="20"/>
          <w:szCs w:val="20"/>
          <w:shd w:val="clear" w:color="auto" w:fill="FFFFFF"/>
        </w:rPr>
        <w:t xml:space="preserve">social media means </w:t>
      </w:r>
      <w:r w:rsidR="00102986">
        <w:rPr>
          <w:rFonts w:ascii="Arial" w:eastAsia="Times New Roman" w:hAnsi="Arial" w:cs="Arial"/>
          <w:color w:val="222222"/>
          <w:sz w:val="20"/>
          <w:szCs w:val="20"/>
          <w:shd w:val="clear" w:color="auto" w:fill="FFFFFF"/>
        </w:rPr>
        <w:t xml:space="preserve">build a community </w:t>
      </w:r>
      <w:r w:rsidR="00543C7F">
        <w:rPr>
          <w:rFonts w:ascii="Arial" w:eastAsia="Times New Roman" w:hAnsi="Arial" w:cs="Arial"/>
          <w:color w:val="222222"/>
          <w:sz w:val="20"/>
          <w:szCs w:val="20"/>
          <w:shd w:val="clear" w:color="auto" w:fill="FFFFFF"/>
        </w:rPr>
        <w:t xml:space="preserve">and </w:t>
      </w:r>
      <w:r w:rsidR="00C2130C">
        <w:rPr>
          <w:rFonts w:ascii="Arial" w:eastAsia="Times New Roman" w:hAnsi="Arial" w:cs="Arial"/>
          <w:color w:val="222222"/>
          <w:sz w:val="20"/>
          <w:szCs w:val="20"/>
          <w:shd w:val="clear" w:color="auto" w:fill="FFFFFF"/>
        </w:rPr>
        <w:t xml:space="preserve">develop </w:t>
      </w:r>
      <w:r w:rsidR="0027649D">
        <w:rPr>
          <w:rFonts w:ascii="Arial" w:eastAsia="Times New Roman" w:hAnsi="Arial" w:cs="Arial"/>
          <w:color w:val="222222"/>
          <w:sz w:val="20"/>
          <w:szCs w:val="20"/>
          <w:shd w:val="clear" w:color="auto" w:fill="FFFFFF"/>
        </w:rPr>
        <w:t xml:space="preserve">audience by </w:t>
      </w:r>
      <w:r w:rsidR="00543C7F">
        <w:rPr>
          <w:rFonts w:ascii="Arial" w:eastAsia="Times New Roman" w:hAnsi="Arial" w:cs="Arial"/>
          <w:color w:val="222222"/>
          <w:sz w:val="20"/>
          <w:szCs w:val="20"/>
          <w:shd w:val="clear" w:color="auto" w:fill="FFFFFF"/>
        </w:rPr>
        <w:t xml:space="preserve"> talking to each other about your business</w:t>
      </w:r>
      <w:r w:rsidR="00905F57">
        <w:rPr>
          <w:rFonts w:ascii="Arial" w:eastAsia="Times New Roman" w:hAnsi="Arial" w:cs="Arial"/>
          <w:color w:val="222222"/>
          <w:sz w:val="20"/>
          <w:szCs w:val="20"/>
          <w:shd w:val="clear" w:color="auto" w:fill="FFFFFF"/>
        </w:rPr>
        <w:t xml:space="preserve">. And </w:t>
      </w:r>
      <w:r w:rsidR="00ED2636">
        <w:rPr>
          <w:rFonts w:ascii="Arial" w:eastAsia="Times New Roman" w:hAnsi="Arial" w:cs="Arial"/>
          <w:color w:val="222222"/>
          <w:sz w:val="20"/>
          <w:szCs w:val="20"/>
          <w:shd w:val="clear" w:color="auto" w:fill="FFFFFF"/>
        </w:rPr>
        <w:t xml:space="preserve">organisations </w:t>
      </w:r>
      <w:r w:rsidR="00F871D6">
        <w:rPr>
          <w:rFonts w:ascii="Arial" w:eastAsia="Times New Roman" w:hAnsi="Arial" w:cs="Arial"/>
          <w:color w:val="222222"/>
          <w:sz w:val="20"/>
          <w:szCs w:val="20"/>
          <w:shd w:val="clear" w:color="auto" w:fill="FFFFFF"/>
        </w:rPr>
        <w:t>are creating groups, hosting events,</w:t>
      </w:r>
      <w:r w:rsidR="00E337D5">
        <w:rPr>
          <w:rFonts w:ascii="Arial" w:eastAsia="Times New Roman" w:hAnsi="Arial" w:cs="Arial"/>
          <w:color w:val="222222"/>
          <w:sz w:val="20"/>
          <w:szCs w:val="20"/>
          <w:shd w:val="clear" w:color="auto" w:fill="FFFFFF"/>
        </w:rPr>
        <w:t xml:space="preserve"> and encourage </w:t>
      </w:r>
      <w:r w:rsidR="00704E53">
        <w:rPr>
          <w:rFonts w:ascii="Arial" w:eastAsia="Times New Roman" w:hAnsi="Arial" w:cs="Arial"/>
          <w:color w:val="222222"/>
          <w:sz w:val="20"/>
          <w:szCs w:val="20"/>
          <w:shd w:val="clear" w:color="auto" w:fill="FFFFFF"/>
        </w:rPr>
        <w:t xml:space="preserve">audience to </w:t>
      </w:r>
      <w:r w:rsidR="00ED2636">
        <w:rPr>
          <w:rFonts w:ascii="Arial" w:eastAsia="Times New Roman" w:hAnsi="Arial" w:cs="Arial"/>
          <w:color w:val="222222"/>
          <w:sz w:val="20"/>
          <w:szCs w:val="20"/>
          <w:shd w:val="clear" w:color="auto" w:fill="FFFFFF"/>
        </w:rPr>
        <w:t>make content</w:t>
      </w:r>
      <w:r w:rsidR="00704E53">
        <w:rPr>
          <w:rFonts w:ascii="Arial" w:eastAsia="Times New Roman" w:hAnsi="Arial" w:cs="Arial"/>
          <w:color w:val="222222"/>
          <w:sz w:val="20"/>
          <w:szCs w:val="20"/>
          <w:shd w:val="clear" w:color="auto" w:fill="FFFFFF"/>
        </w:rPr>
        <w:t xml:space="preserve"> </w:t>
      </w:r>
    </w:p>
    <w:p w14:paraId="00FEEB72" w14:textId="39605B01" w:rsidR="00AC25C2" w:rsidRDefault="00AC25C2" w:rsidP="00DB7F61">
      <w:pPr>
        <w:pStyle w:val="ListParagraph"/>
        <w:rPr>
          <w:rFonts w:ascii="Arial" w:eastAsia="Times New Roman" w:hAnsi="Arial" w:cs="Arial"/>
          <w:b/>
          <w:bCs/>
          <w:color w:val="222222"/>
          <w:sz w:val="20"/>
          <w:szCs w:val="20"/>
          <w:shd w:val="clear" w:color="auto" w:fill="FFFFFF"/>
        </w:rPr>
      </w:pPr>
      <w:r>
        <w:rPr>
          <w:rFonts w:ascii="Arial" w:eastAsia="Times New Roman" w:hAnsi="Arial" w:cs="Arial"/>
          <w:b/>
          <w:bCs/>
          <w:color w:val="222222"/>
          <w:sz w:val="20"/>
          <w:szCs w:val="20"/>
          <w:shd w:val="clear" w:color="auto" w:fill="FFFFFF"/>
        </w:rPr>
        <w:t xml:space="preserve">* </w:t>
      </w:r>
      <w:r w:rsidR="003508C7">
        <w:rPr>
          <w:rFonts w:ascii="Arial" w:eastAsia="Times New Roman" w:hAnsi="Arial" w:cs="Arial"/>
          <w:b/>
          <w:bCs/>
          <w:color w:val="222222"/>
          <w:sz w:val="20"/>
          <w:szCs w:val="20"/>
          <w:shd w:val="clear" w:color="auto" w:fill="FFFFFF"/>
        </w:rPr>
        <w:t xml:space="preserve"> </w:t>
      </w:r>
      <w:r w:rsidR="00192688">
        <w:rPr>
          <w:rFonts w:ascii="Arial" w:eastAsia="Times New Roman" w:hAnsi="Arial" w:cs="Arial"/>
          <w:b/>
          <w:bCs/>
          <w:color w:val="222222"/>
          <w:sz w:val="20"/>
          <w:szCs w:val="20"/>
          <w:shd w:val="clear" w:color="auto" w:fill="FFFFFF"/>
        </w:rPr>
        <w:t>Adaptability:</w:t>
      </w:r>
      <w:r w:rsidR="003508C7">
        <w:rPr>
          <w:rFonts w:ascii="Arial" w:eastAsia="Times New Roman" w:hAnsi="Arial" w:cs="Arial"/>
          <w:color w:val="222222"/>
          <w:sz w:val="20"/>
          <w:szCs w:val="20"/>
          <w:shd w:val="clear" w:color="auto" w:fill="FFFFFF"/>
        </w:rPr>
        <w:t xml:space="preserve"> always try to adapt new things</w:t>
      </w:r>
      <w:r w:rsidR="00563FC2">
        <w:rPr>
          <w:rFonts w:ascii="Arial" w:eastAsia="Times New Roman" w:hAnsi="Arial" w:cs="Arial"/>
          <w:color w:val="222222"/>
          <w:sz w:val="20"/>
          <w:szCs w:val="20"/>
          <w:shd w:val="clear" w:color="auto" w:fill="FFFFFF"/>
        </w:rPr>
        <w:t xml:space="preserve"> </w:t>
      </w:r>
      <w:r w:rsidR="003508C7">
        <w:rPr>
          <w:rFonts w:ascii="Arial" w:eastAsia="Times New Roman" w:hAnsi="Arial" w:cs="Arial"/>
          <w:color w:val="222222"/>
          <w:sz w:val="20"/>
          <w:szCs w:val="20"/>
          <w:shd w:val="clear" w:color="auto" w:fill="FFFFFF"/>
        </w:rPr>
        <w:t xml:space="preserve"> </w:t>
      </w:r>
      <w:r w:rsidR="000A7831">
        <w:rPr>
          <w:rFonts w:ascii="Arial" w:eastAsia="Times New Roman" w:hAnsi="Arial" w:cs="Arial"/>
          <w:color w:val="222222"/>
          <w:sz w:val="20"/>
          <w:szCs w:val="20"/>
          <w:shd w:val="clear" w:color="auto" w:fill="FFFFFF"/>
        </w:rPr>
        <w:t xml:space="preserve">if something not working then change your plans be flexible for any changes in any time for your </w:t>
      </w:r>
      <w:r w:rsidR="00FD2086">
        <w:rPr>
          <w:rFonts w:ascii="Arial" w:eastAsia="Times New Roman" w:hAnsi="Arial" w:cs="Arial"/>
          <w:color w:val="222222"/>
          <w:sz w:val="20"/>
          <w:szCs w:val="20"/>
          <w:shd w:val="clear" w:color="auto" w:fill="FFFFFF"/>
        </w:rPr>
        <w:t>benefit in business.</w:t>
      </w:r>
    </w:p>
    <w:p w14:paraId="643C0E92" w14:textId="3FD69F38" w:rsidR="00FD2086" w:rsidRDefault="00FD2086" w:rsidP="00DB7F61">
      <w:pPr>
        <w:pStyle w:val="ListParagraph"/>
        <w:rPr>
          <w:rFonts w:ascii="Arial" w:eastAsia="Times New Roman" w:hAnsi="Arial" w:cs="Arial"/>
          <w:sz w:val="20"/>
          <w:szCs w:val="20"/>
        </w:rPr>
      </w:pPr>
      <w:r>
        <w:rPr>
          <w:rFonts w:ascii="Arial" w:eastAsia="Times New Roman" w:hAnsi="Arial" w:cs="Arial"/>
          <w:b/>
          <w:bCs/>
          <w:color w:val="222222"/>
          <w:sz w:val="20"/>
          <w:szCs w:val="20"/>
          <w:shd w:val="clear" w:color="auto" w:fill="FFFFFF"/>
        </w:rPr>
        <w:t>*</w:t>
      </w:r>
      <w:r w:rsidR="005B0DAE">
        <w:rPr>
          <w:rFonts w:ascii="Arial" w:eastAsia="Times New Roman" w:hAnsi="Arial" w:cs="Arial"/>
          <w:b/>
          <w:bCs/>
          <w:color w:val="222222"/>
          <w:sz w:val="20"/>
          <w:szCs w:val="20"/>
          <w:shd w:val="clear" w:color="auto" w:fill="FFFFFF"/>
        </w:rPr>
        <w:t>Choose Mobile app:</w:t>
      </w:r>
      <w:r w:rsidR="00FC3C41">
        <w:rPr>
          <w:rFonts w:ascii="Arial" w:eastAsia="Times New Roman" w:hAnsi="Arial" w:cs="Arial"/>
          <w:color w:val="222222"/>
          <w:sz w:val="20"/>
          <w:szCs w:val="20"/>
          <w:shd w:val="clear" w:color="auto" w:fill="FFFFFF"/>
        </w:rPr>
        <w:t xml:space="preserve"> in recent </w:t>
      </w:r>
      <w:r w:rsidR="00FC3C41">
        <w:rPr>
          <w:rFonts w:ascii="Arial" w:eastAsia="Times New Roman" w:hAnsi="Arial" w:cs="Arial"/>
          <w:sz w:val="20"/>
          <w:szCs w:val="20"/>
        </w:rPr>
        <w:t xml:space="preserve">days majority user </w:t>
      </w:r>
      <w:r w:rsidR="009B5617">
        <w:rPr>
          <w:rFonts w:ascii="Arial" w:eastAsia="Times New Roman" w:hAnsi="Arial" w:cs="Arial"/>
          <w:sz w:val="20"/>
          <w:szCs w:val="20"/>
        </w:rPr>
        <w:t>is</w:t>
      </w:r>
      <w:r w:rsidR="00FC3C41">
        <w:rPr>
          <w:rFonts w:ascii="Arial" w:eastAsia="Times New Roman" w:hAnsi="Arial" w:cs="Arial"/>
          <w:sz w:val="20"/>
          <w:szCs w:val="20"/>
        </w:rPr>
        <w:t xml:space="preserve"> from mobile apps so </w:t>
      </w:r>
      <w:r w:rsidR="002523E2">
        <w:rPr>
          <w:rFonts w:ascii="Arial" w:eastAsia="Times New Roman" w:hAnsi="Arial" w:cs="Arial"/>
          <w:sz w:val="20"/>
          <w:szCs w:val="20"/>
        </w:rPr>
        <w:t xml:space="preserve">organisations must make sure that their </w:t>
      </w:r>
      <w:r w:rsidR="00F871D6">
        <w:rPr>
          <w:rFonts w:ascii="Arial" w:eastAsia="Times New Roman" w:hAnsi="Arial" w:cs="Arial"/>
          <w:sz w:val="20"/>
          <w:szCs w:val="20"/>
        </w:rPr>
        <w:t>apps, websites,</w:t>
      </w:r>
      <w:r w:rsidR="00944259">
        <w:rPr>
          <w:rFonts w:ascii="Arial" w:eastAsia="Times New Roman" w:hAnsi="Arial" w:cs="Arial"/>
          <w:sz w:val="20"/>
          <w:szCs w:val="20"/>
        </w:rPr>
        <w:t xml:space="preserve"> and </w:t>
      </w:r>
      <w:r w:rsidR="002E0DB2">
        <w:rPr>
          <w:rFonts w:ascii="Arial" w:eastAsia="Times New Roman" w:hAnsi="Arial" w:cs="Arial"/>
          <w:sz w:val="20"/>
          <w:szCs w:val="20"/>
        </w:rPr>
        <w:t>content, campaigns</w:t>
      </w:r>
      <w:r w:rsidR="00944259">
        <w:rPr>
          <w:rFonts w:ascii="Arial" w:eastAsia="Times New Roman" w:hAnsi="Arial" w:cs="Arial"/>
          <w:sz w:val="20"/>
          <w:szCs w:val="20"/>
        </w:rPr>
        <w:t xml:space="preserve"> </w:t>
      </w:r>
      <w:r w:rsidR="00BF410B">
        <w:rPr>
          <w:rFonts w:ascii="Arial" w:eastAsia="Times New Roman" w:hAnsi="Arial" w:cs="Arial"/>
          <w:sz w:val="20"/>
          <w:szCs w:val="20"/>
        </w:rPr>
        <w:t xml:space="preserve">are works </w:t>
      </w:r>
      <w:r w:rsidR="003A6DBA">
        <w:rPr>
          <w:rFonts w:ascii="Arial" w:eastAsia="Times New Roman" w:hAnsi="Arial" w:cs="Arial"/>
          <w:sz w:val="20"/>
          <w:szCs w:val="20"/>
        </w:rPr>
        <w:t>w</w:t>
      </w:r>
      <w:r w:rsidR="00BF410B">
        <w:rPr>
          <w:rFonts w:ascii="Arial" w:eastAsia="Times New Roman" w:hAnsi="Arial" w:cs="Arial"/>
          <w:sz w:val="20"/>
          <w:szCs w:val="20"/>
        </w:rPr>
        <w:t>ell on mobile phone</w:t>
      </w:r>
      <w:r w:rsidR="000D2B89">
        <w:rPr>
          <w:rFonts w:ascii="Arial" w:eastAsia="Times New Roman" w:hAnsi="Arial" w:cs="Arial"/>
          <w:sz w:val="20"/>
          <w:szCs w:val="20"/>
        </w:rPr>
        <w:t>.</w:t>
      </w:r>
    </w:p>
    <w:p w14:paraId="70B12093" w14:textId="1347696B" w:rsidR="000D2B89" w:rsidRDefault="000D2B89" w:rsidP="00DB7F61">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 Listen</w:t>
      </w:r>
      <w:r w:rsidR="00EE6B68">
        <w:rPr>
          <w:rFonts w:ascii="Arial" w:eastAsia="Times New Roman" w:hAnsi="Arial" w:cs="Arial"/>
          <w:b/>
          <w:bCs/>
          <w:color w:val="222222"/>
          <w:sz w:val="20"/>
          <w:szCs w:val="20"/>
          <w:shd w:val="clear" w:color="auto" w:fill="FFFFFF"/>
        </w:rPr>
        <w:t xml:space="preserve"> </w:t>
      </w:r>
      <w:r w:rsidR="006C0C62">
        <w:rPr>
          <w:rFonts w:ascii="Arial" w:eastAsia="Times New Roman" w:hAnsi="Arial" w:cs="Arial"/>
          <w:b/>
          <w:bCs/>
          <w:color w:val="222222"/>
          <w:sz w:val="20"/>
          <w:szCs w:val="20"/>
          <w:shd w:val="clear" w:color="auto" w:fill="FFFFFF"/>
        </w:rPr>
        <w:t>social networks:</w:t>
      </w:r>
      <w:r w:rsidR="006C0C62">
        <w:rPr>
          <w:rFonts w:ascii="Arial" w:eastAsia="Times New Roman" w:hAnsi="Arial" w:cs="Arial"/>
          <w:color w:val="222222"/>
          <w:sz w:val="20"/>
          <w:szCs w:val="20"/>
          <w:shd w:val="clear" w:color="auto" w:fill="FFFFFF"/>
        </w:rPr>
        <w:t xml:space="preserve"> </w:t>
      </w:r>
      <w:r w:rsidR="000E6EFA">
        <w:rPr>
          <w:rFonts w:ascii="Arial" w:eastAsia="Times New Roman" w:hAnsi="Arial" w:cs="Arial"/>
          <w:color w:val="222222"/>
          <w:sz w:val="20"/>
          <w:szCs w:val="20"/>
          <w:shd w:val="clear" w:color="auto" w:fill="FFFFFF"/>
        </w:rPr>
        <w:t xml:space="preserve">Organisations should always </w:t>
      </w:r>
      <w:r w:rsidR="00F871D6">
        <w:rPr>
          <w:rFonts w:ascii="Arial" w:eastAsia="Times New Roman" w:hAnsi="Arial" w:cs="Arial"/>
          <w:color w:val="222222"/>
          <w:sz w:val="20"/>
          <w:szCs w:val="20"/>
          <w:shd w:val="clear" w:color="auto" w:fill="FFFFFF"/>
        </w:rPr>
        <w:t>check</w:t>
      </w:r>
      <w:r w:rsidR="000E6EFA">
        <w:rPr>
          <w:rFonts w:ascii="Arial" w:eastAsia="Times New Roman" w:hAnsi="Arial" w:cs="Arial"/>
          <w:color w:val="222222"/>
          <w:sz w:val="20"/>
          <w:szCs w:val="20"/>
          <w:shd w:val="clear" w:color="auto" w:fill="FFFFFF"/>
        </w:rPr>
        <w:t xml:space="preserve"> social media </w:t>
      </w:r>
      <w:r w:rsidR="008B04BE">
        <w:rPr>
          <w:rFonts w:ascii="Arial" w:eastAsia="Times New Roman" w:hAnsi="Arial" w:cs="Arial"/>
          <w:color w:val="222222"/>
          <w:sz w:val="20"/>
          <w:szCs w:val="20"/>
          <w:shd w:val="clear" w:color="auto" w:fill="FFFFFF"/>
        </w:rPr>
        <w:t xml:space="preserve">platforms for </w:t>
      </w:r>
      <w:r w:rsidR="004412CA">
        <w:rPr>
          <w:rFonts w:ascii="Arial" w:eastAsia="Times New Roman" w:hAnsi="Arial" w:cs="Arial"/>
          <w:color w:val="222222"/>
          <w:sz w:val="20"/>
          <w:szCs w:val="20"/>
          <w:shd w:val="clear" w:color="auto" w:fill="FFFFFF"/>
        </w:rPr>
        <w:t xml:space="preserve">what people are saying about their brands and always respond </w:t>
      </w:r>
      <w:r w:rsidR="00BD2E05">
        <w:rPr>
          <w:rFonts w:ascii="Arial" w:eastAsia="Times New Roman" w:hAnsi="Arial" w:cs="Arial"/>
          <w:color w:val="222222"/>
          <w:sz w:val="20"/>
          <w:szCs w:val="20"/>
          <w:shd w:val="clear" w:color="auto" w:fill="FFFFFF"/>
        </w:rPr>
        <w:t>and solve anything which are questions or concerns</w:t>
      </w:r>
      <w:r w:rsidR="00037035">
        <w:rPr>
          <w:rFonts w:ascii="Arial" w:eastAsia="Times New Roman" w:hAnsi="Arial" w:cs="Arial"/>
          <w:color w:val="222222"/>
          <w:sz w:val="20"/>
          <w:szCs w:val="20"/>
          <w:shd w:val="clear" w:color="auto" w:fill="FFFFFF"/>
        </w:rPr>
        <w:t>.</w:t>
      </w:r>
    </w:p>
    <w:p w14:paraId="457796EF" w14:textId="381FD1C2" w:rsidR="00F45DF7" w:rsidRPr="00541DF7" w:rsidRDefault="001E1685" w:rsidP="00541DF7">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 xml:space="preserve">Connection with </w:t>
      </w:r>
      <w:r w:rsidR="007D62FD">
        <w:rPr>
          <w:rFonts w:ascii="Arial" w:eastAsia="Times New Roman" w:hAnsi="Arial" w:cs="Arial"/>
          <w:b/>
          <w:bCs/>
          <w:color w:val="222222"/>
          <w:sz w:val="20"/>
          <w:szCs w:val="20"/>
          <w:shd w:val="clear" w:color="auto" w:fill="FFFFFF"/>
        </w:rPr>
        <w:t>everything:</w:t>
      </w:r>
      <w:r w:rsidR="000419A4">
        <w:rPr>
          <w:rFonts w:ascii="Arial" w:eastAsia="Times New Roman" w:hAnsi="Arial" w:cs="Arial"/>
          <w:color w:val="222222"/>
          <w:sz w:val="20"/>
          <w:szCs w:val="20"/>
          <w:shd w:val="clear" w:color="auto" w:fill="FFFFFF"/>
        </w:rPr>
        <w:t xml:space="preserve"> social</w:t>
      </w:r>
      <w:r w:rsidR="00423899">
        <w:rPr>
          <w:rFonts w:ascii="Arial" w:eastAsia="Times New Roman" w:hAnsi="Arial" w:cs="Arial"/>
          <w:color w:val="222222"/>
          <w:sz w:val="20"/>
          <w:szCs w:val="20"/>
          <w:shd w:val="clear" w:color="auto" w:fill="FFFFFF"/>
        </w:rPr>
        <w:t xml:space="preserve"> media has </w:t>
      </w:r>
      <w:r w:rsidR="00180459">
        <w:rPr>
          <w:rFonts w:ascii="Arial" w:eastAsia="Times New Roman" w:hAnsi="Arial" w:cs="Arial"/>
          <w:color w:val="222222"/>
          <w:sz w:val="20"/>
          <w:szCs w:val="20"/>
          <w:shd w:val="clear" w:color="auto" w:fill="FFFFFF"/>
        </w:rPr>
        <w:t>profound impact</w:t>
      </w:r>
      <w:r w:rsidR="00FC2B57">
        <w:rPr>
          <w:rFonts w:ascii="Arial" w:eastAsia="Times New Roman" w:hAnsi="Arial" w:cs="Arial"/>
          <w:color w:val="222222"/>
          <w:sz w:val="20"/>
          <w:szCs w:val="20"/>
          <w:shd w:val="clear" w:color="auto" w:fill="FFFFFF"/>
        </w:rPr>
        <w:t xml:space="preserve"> on to make people connect with each </w:t>
      </w:r>
      <w:r w:rsidR="000419A4">
        <w:rPr>
          <w:rFonts w:ascii="Arial" w:eastAsia="Times New Roman" w:hAnsi="Arial" w:cs="Arial"/>
          <w:color w:val="222222"/>
          <w:sz w:val="20"/>
          <w:szCs w:val="20"/>
          <w:shd w:val="clear" w:color="auto" w:fill="FFFFFF"/>
        </w:rPr>
        <w:t>other. organisation</w:t>
      </w:r>
      <w:r w:rsidR="00E94779">
        <w:rPr>
          <w:rFonts w:ascii="Arial" w:eastAsia="Times New Roman" w:hAnsi="Arial" w:cs="Arial"/>
          <w:color w:val="222222"/>
          <w:sz w:val="20"/>
          <w:szCs w:val="20"/>
          <w:shd w:val="clear" w:color="auto" w:fill="FFFFFF"/>
        </w:rPr>
        <w:t xml:space="preserve"> should</w:t>
      </w:r>
      <w:r w:rsidR="008C73B2">
        <w:rPr>
          <w:rFonts w:ascii="Arial" w:eastAsia="Times New Roman" w:hAnsi="Arial" w:cs="Arial"/>
          <w:color w:val="222222"/>
          <w:sz w:val="20"/>
          <w:szCs w:val="20"/>
          <w:shd w:val="clear" w:color="auto" w:fill="FFFFFF"/>
        </w:rPr>
        <w:t xml:space="preserve"> use their social </w:t>
      </w:r>
      <w:r w:rsidR="00F871D6">
        <w:rPr>
          <w:rFonts w:ascii="Arial" w:eastAsia="Times New Roman" w:hAnsi="Arial" w:cs="Arial"/>
          <w:color w:val="222222"/>
          <w:sz w:val="20"/>
          <w:szCs w:val="20"/>
          <w:shd w:val="clear" w:color="auto" w:fill="FFFFFF"/>
        </w:rPr>
        <w:t>media can</w:t>
      </w:r>
      <w:r w:rsidR="008C73B2">
        <w:rPr>
          <w:rFonts w:ascii="Arial" w:eastAsia="Times New Roman" w:hAnsi="Arial" w:cs="Arial"/>
          <w:color w:val="222222"/>
          <w:sz w:val="20"/>
          <w:szCs w:val="20"/>
          <w:shd w:val="clear" w:color="auto" w:fill="FFFFFF"/>
        </w:rPr>
        <w:t xml:space="preserve"> do marketing efforts like emails </w:t>
      </w:r>
      <w:r w:rsidR="007A5B8D">
        <w:rPr>
          <w:rFonts w:ascii="Arial" w:eastAsia="Times New Roman" w:hAnsi="Arial" w:cs="Arial"/>
          <w:color w:val="222222"/>
          <w:sz w:val="20"/>
          <w:szCs w:val="20"/>
          <w:shd w:val="clear" w:color="auto" w:fill="FFFFFF"/>
        </w:rPr>
        <w:t xml:space="preserve">and websites for give </w:t>
      </w:r>
      <w:r w:rsidR="000419A4">
        <w:rPr>
          <w:rFonts w:ascii="Arial" w:eastAsia="Times New Roman" w:hAnsi="Arial" w:cs="Arial"/>
          <w:color w:val="222222"/>
          <w:sz w:val="20"/>
          <w:szCs w:val="20"/>
          <w:shd w:val="clear" w:color="auto" w:fill="FFFFFF"/>
        </w:rPr>
        <w:t>a</w:t>
      </w:r>
      <w:r w:rsidR="007A5B8D">
        <w:rPr>
          <w:rFonts w:ascii="Arial" w:eastAsia="Times New Roman" w:hAnsi="Arial" w:cs="Arial"/>
          <w:color w:val="222222"/>
          <w:sz w:val="20"/>
          <w:szCs w:val="20"/>
          <w:shd w:val="clear" w:color="auto" w:fill="FFFFFF"/>
        </w:rPr>
        <w:t xml:space="preserve"> </w:t>
      </w:r>
      <w:r w:rsidR="009B5617">
        <w:rPr>
          <w:rFonts w:ascii="Arial" w:eastAsia="Times New Roman" w:hAnsi="Arial" w:cs="Arial"/>
          <w:color w:val="222222"/>
          <w:sz w:val="20"/>
          <w:szCs w:val="20"/>
          <w:shd w:val="clear" w:color="auto" w:fill="FFFFFF"/>
        </w:rPr>
        <w:t>good experience</w:t>
      </w:r>
      <w:r w:rsidR="000419A4">
        <w:rPr>
          <w:rFonts w:ascii="Arial" w:eastAsia="Times New Roman" w:hAnsi="Arial" w:cs="Arial"/>
          <w:color w:val="222222"/>
          <w:sz w:val="20"/>
          <w:szCs w:val="20"/>
          <w:shd w:val="clear" w:color="auto" w:fill="FFFFFF"/>
        </w:rPr>
        <w:t xml:space="preserve"> for consumers.</w:t>
      </w:r>
    </w:p>
    <w:p w14:paraId="330C3190" w14:textId="647A9E91" w:rsidR="003B6CE1" w:rsidRDefault="002F1679" w:rsidP="00DB7F61">
      <w:pPr>
        <w:pStyle w:val="ListParagraph"/>
        <w:rPr>
          <w:rFonts w:ascii="Arial" w:eastAsia="Times New Roman" w:hAnsi="Arial" w:cs="Arial"/>
          <w:color w:val="222222"/>
          <w:sz w:val="20"/>
          <w:szCs w:val="20"/>
          <w:shd w:val="clear" w:color="auto" w:fill="FFFFFF"/>
        </w:rPr>
      </w:pPr>
      <w:r>
        <w:rPr>
          <w:rFonts w:ascii="Arial" w:eastAsia="Times New Roman" w:hAnsi="Arial" w:cs="Arial"/>
          <w:b/>
          <w:bCs/>
          <w:color w:val="222222"/>
          <w:sz w:val="20"/>
          <w:szCs w:val="20"/>
          <w:shd w:val="clear" w:color="auto" w:fill="FFFFFF"/>
        </w:rPr>
        <w:t xml:space="preserve">• </w:t>
      </w:r>
      <w:r w:rsidR="007B4650">
        <w:rPr>
          <w:rFonts w:ascii="Arial" w:eastAsia="Times New Roman" w:hAnsi="Arial" w:cs="Arial"/>
          <w:b/>
          <w:bCs/>
          <w:color w:val="222222"/>
          <w:sz w:val="20"/>
          <w:szCs w:val="20"/>
          <w:shd w:val="clear" w:color="auto" w:fill="FFFFFF"/>
        </w:rPr>
        <w:t xml:space="preserve">conclusion: </w:t>
      </w:r>
      <w:r w:rsidR="00622114">
        <w:rPr>
          <w:rFonts w:ascii="Arial" w:eastAsia="Times New Roman" w:hAnsi="Arial" w:cs="Arial"/>
          <w:color w:val="222222"/>
          <w:sz w:val="20"/>
          <w:szCs w:val="20"/>
          <w:shd w:val="clear" w:color="auto" w:fill="FFFFFF"/>
        </w:rPr>
        <w:t xml:space="preserve">from the researching </w:t>
      </w:r>
      <w:r w:rsidR="004A5D9E">
        <w:rPr>
          <w:rFonts w:ascii="Arial" w:eastAsia="Times New Roman" w:hAnsi="Arial" w:cs="Arial"/>
          <w:color w:val="222222"/>
          <w:sz w:val="20"/>
          <w:szCs w:val="20"/>
          <w:shd w:val="clear" w:color="auto" w:fill="FFFFFF"/>
        </w:rPr>
        <w:t xml:space="preserve">it’s clear that </w:t>
      </w:r>
      <w:r w:rsidR="001C4FFE">
        <w:rPr>
          <w:rFonts w:ascii="Arial" w:eastAsia="Times New Roman" w:hAnsi="Arial" w:cs="Arial"/>
          <w:color w:val="222222"/>
          <w:sz w:val="20"/>
          <w:szCs w:val="20"/>
          <w:shd w:val="clear" w:color="auto" w:fill="FFFFFF"/>
        </w:rPr>
        <w:t xml:space="preserve">in this digital era </w:t>
      </w:r>
      <w:r w:rsidR="001C12DE">
        <w:rPr>
          <w:rFonts w:ascii="Arial" w:eastAsia="Times New Roman" w:hAnsi="Arial" w:cs="Arial"/>
          <w:color w:val="222222"/>
          <w:sz w:val="20"/>
          <w:szCs w:val="20"/>
          <w:shd w:val="clear" w:color="auto" w:fill="FFFFFF"/>
        </w:rPr>
        <w:t xml:space="preserve">by using digital platforms </w:t>
      </w:r>
      <w:r w:rsidR="009025DB">
        <w:rPr>
          <w:rFonts w:ascii="Arial" w:eastAsia="Times New Roman" w:hAnsi="Arial" w:cs="Arial"/>
          <w:color w:val="222222"/>
          <w:sz w:val="20"/>
          <w:szCs w:val="20"/>
          <w:shd w:val="clear" w:color="auto" w:fill="FFFFFF"/>
        </w:rPr>
        <w:t xml:space="preserve">companies adapting new new </w:t>
      </w:r>
      <w:r w:rsidR="00D62A14">
        <w:rPr>
          <w:rFonts w:ascii="Arial" w:eastAsia="Times New Roman" w:hAnsi="Arial" w:cs="Arial"/>
          <w:color w:val="222222"/>
          <w:sz w:val="20"/>
          <w:szCs w:val="20"/>
          <w:shd w:val="clear" w:color="auto" w:fill="FFFFFF"/>
        </w:rPr>
        <w:t xml:space="preserve">technologies and it’s really helping them to grow and stay ahead with </w:t>
      </w:r>
      <w:r w:rsidR="00093CD1">
        <w:rPr>
          <w:rFonts w:ascii="Arial" w:eastAsia="Times New Roman" w:hAnsi="Arial" w:cs="Arial"/>
          <w:color w:val="222222"/>
          <w:sz w:val="20"/>
          <w:szCs w:val="20"/>
          <w:shd w:val="clear" w:color="auto" w:fill="FFFFFF"/>
        </w:rPr>
        <w:t xml:space="preserve">the times. </w:t>
      </w:r>
      <w:r w:rsidR="00BF4FBD">
        <w:rPr>
          <w:rFonts w:ascii="Arial" w:eastAsia="Times New Roman" w:hAnsi="Arial" w:cs="Arial"/>
          <w:color w:val="222222"/>
          <w:sz w:val="20"/>
          <w:szCs w:val="20"/>
          <w:shd w:val="clear" w:color="auto" w:fill="FFFFFF"/>
        </w:rPr>
        <w:t xml:space="preserve">The new generation as adapted to new methods of </w:t>
      </w:r>
      <w:r w:rsidR="008B0DB6">
        <w:rPr>
          <w:rFonts w:ascii="Arial" w:eastAsia="Times New Roman" w:hAnsi="Arial" w:cs="Arial"/>
          <w:color w:val="222222"/>
          <w:sz w:val="20"/>
          <w:szCs w:val="20"/>
          <w:shd w:val="clear" w:color="auto" w:fill="FFFFFF"/>
        </w:rPr>
        <w:t>accessing information or buying online.</w:t>
      </w:r>
      <w:r w:rsidR="001C3AAC">
        <w:rPr>
          <w:rFonts w:ascii="Arial" w:eastAsia="Times New Roman" w:hAnsi="Arial" w:cs="Arial"/>
          <w:color w:val="222222"/>
          <w:sz w:val="20"/>
          <w:szCs w:val="20"/>
          <w:shd w:val="clear" w:color="auto" w:fill="FFFFFF"/>
        </w:rPr>
        <w:t xml:space="preserve"> </w:t>
      </w:r>
      <w:r w:rsidR="00E7432B">
        <w:rPr>
          <w:rFonts w:ascii="Arial" w:eastAsia="Times New Roman" w:hAnsi="Arial" w:cs="Arial"/>
          <w:color w:val="222222"/>
          <w:sz w:val="20"/>
          <w:szCs w:val="20"/>
          <w:shd w:val="clear" w:color="auto" w:fill="FFFFFF"/>
        </w:rPr>
        <w:t>So companies must make sure they know which plan will work and which wont</w:t>
      </w:r>
      <w:r w:rsidR="00533A3F">
        <w:rPr>
          <w:rFonts w:ascii="Arial" w:eastAsia="Times New Roman" w:hAnsi="Arial" w:cs="Arial"/>
          <w:color w:val="222222"/>
          <w:sz w:val="20"/>
          <w:szCs w:val="20"/>
          <w:shd w:val="clear" w:color="auto" w:fill="FFFFFF"/>
        </w:rPr>
        <w:t xml:space="preserve">. Making sure they are in the right </w:t>
      </w:r>
      <w:proofErr w:type="spellStart"/>
      <w:r w:rsidR="00533A3F">
        <w:rPr>
          <w:rFonts w:ascii="Arial" w:eastAsia="Times New Roman" w:hAnsi="Arial" w:cs="Arial"/>
          <w:color w:val="222222"/>
          <w:sz w:val="20"/>
          <w:szCs w:val="20"/>
          <w:shd w:val="clear" w:color="auto" w:fill="FFFFFF"/>
        </w:rPr>
        <w:t>direction</w:t>
      </w:r>
      <w:r w:rsidR="007F4EAC">
        <w:rPr>
          <w:rFonts w:ascii="Arial" w:eastAsia="Times New Roman" w:hAnsi="Arial" w:cs="Arial"/>
          <w:color w:val="222222"/>
          <w:sz w:val="20"/>
          <w:szCs w:val="20"/>
          <w:shd w:val="clear" w:color="auto" w:fill="FFFFFF"/>
        </w:rPr>
        <w:t>z</w:t>
      </w:r>
      <w:proofErr w:type="spellEnd"/>
      <w:r w:rsidR="007F4EAC">
        <w:rPr>
          <w:rFonts w:ascii="Arial" w:eastAsia="Times New Roman" w:hAnsi="Arial" w:cs="Arial"/>
          <w:color w:val="222222"/>
          <w:sz w:val="20"/>
          <w:szCs w:val="20"/>
          <w:shd w:val="clear" w:color="auto" w:fill="FFFFFF"/>
        </w:rPr>
        <w:t xml:space="preserve"> </w:t>
      </w:r>
      <w:r w:rsidR="008B0DB6">
        <w:rPr>
          <w:rFonts w:ascii="Arial" w:eastAsia="Times New Roman" w:hAnsi="Arial" w:cs="Arial"/>
          <w:color w:val="222222"/>
          <w:sz w:val="20"/>
          <w:szCs w:val="20"/>
          <w:shd w:val="clear" w:color="auto" w:fill="FFFFFF"/>
        </w:rPr>
        <w:t xml:space="preserve">Social media has </w:t>
      </w:r>
      <w:r w:rsidR="007F4EAC">
        <w:rPr>
          <w:rFonts w:ascii="Arial" w:eastAsia="Times New Roman" w:hAnsi="Arial" w:cs="Arial"/>
          <w:color w:val="222222"/>
          <w:sz w:val="20"/>
          <w:szCs w:val="20"/>
          <w:shd w:val="clear" w:color="auto" w:fill="FFFFFF"/>
        </w:rPr>
        <w:t xml:space="preserve">played ami huge part like YouTube and tick-tock </w:t>
      </w:r>
      <w:r w:rsidR="00355B43">
        <w:rPr>
          <w:rFonts w:ascii="Arial" w:eastAsia="Times New Roman" w:hAnsi="Arial" w:cs="Arial"/>
          <w:color w:val="222222"/>
          <w:sz w:val="20"/>
          <w:szCs w:val="20"/>
          <w:shd w:val="clear" w:color="auto" w:fill="FFFFFF"/>
        </w:rPr>
        <w:t>which promoted adverts in ever channel you play.</w:t>
      </w:r>
      <w:r w:rsidR="006126BA">
        <w:rPr>
          <w:rFonts w:ascii="Arial" w:eastAsia="Times New Roman" w:hAnsi="Arial" w:cs="Arial"/>
          <w:color w:val="222222"/>
          <w:sz w:val="20"/>
          <w:szCs w:val="20"/>
          <w:shd w:val="clear" w:color="auto" w:fill="FFFFFF"/>
        </w:rPr>
        <w:t xml:space="preserve"> Marketing helps business stay on track and head the right way which is good for business </w:t>
      </w:r>
    </w:p>
    <w:p w14:paraId="3CC6EF3D" w14:textId="38462477" w:rsidR="007314A5" w:rsidRDefault="007314A5" w:rsidP="00DB7F61">
      <w:pPr>
        <w:pStyle w:val="ListParagraph"/>
        <w:rPr>
          <w:rFonts w:ascii="Arial" w:eastAsia="Times New Roman" w:hAnsi="Arial" w:cs="Arial"/>
          <w:b/>
          <w:bCs/>
          <w:color w:val="222222"/>
          <w:sz w:val="20"/>
          <w:szCs w:val="20"/>
          <w:shd w:val="clear" w:color="auto" w:fill="FFFFFF"/>
        </w:rPr>
      </w:pPr>
      <w:r>
        <w:rPr>
          <w:rFonts w:ascii="Arial" w:eastAsia="Times New Roman" w:hAnsi="Arial" w:cs="Arial"/>
          <w:b/>
          <w:bCs/>
          <w:color w:val="222222"/>
          <w:sz w:val="20"/>
          <w:szCs w:val="20"/>
          <w:shd w:val="clear" w:color="auto" w:fill="FFFFFF"/>
        </w:rPr>
        <w:t>Her</w:t>
      </w:r>
      <w:r w:rsidR="00F24CAF">
        <w:rPr>
          <w:rFonts w:ascii="Arial" w:eastAsia="Times New Roman" w:hAnsi="Arial" w:cs="Arial"/>
          <w:b/>
          <w:bCs/>
          <w:color w:val="222222"/>
          <w:sz w:val="20"/>
          <w:szCs w:val="20"/>
          <w:shd w:val="clear" w:color="auto" w:fill="FFFFFF"/>
        </w:rPr>
        <w:t xml:space="preserve">e are 20 references from my recent research on this </w:t>
      </w:r>
      <w:r w:rsidR="00173AEA">
        <w:rPr>
          <w:rFonts w:ascii="Arial" w:eastAsia="Times New Roman" w:hAnsi="Arial" w:cs="Arial"/>
          <w:b/>
          <w:bCs/>
          <w:color w:val="222222"/>
          <w:sz w:val="20"/>
          <w:szCs w:val="20"/>
          <w:shd w:val="clear" w:color="auto" w:fill="FFFFFF"/>
        </w:rPr>
        <w:t xml:space="preserve">essay </w:t>
      </w:r>
    </w:p>
    <w:p w14:paraId="76698E55" w14:textId="67E37A2E" w:rsidR="00B6655E" w:rsidRPr="00B6655E" w:rsidRDefault="00267458" w:rsidP="00B6655E">
      <w:pPr>
        <w:pStyle w:val="ListParagraph"/>
        <w:numPr>
          <w:ilvl w:val="0"/>
          <w:numId w:val="4"/>
        </w:num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Kotler</w:t>
      </w:r>
      <w:proofErr w:type="spellEnd"/>
      <w:r w:rsidRPr="00267458">
        <w:rPr>
          <w:rFonts w:ascii="Arial" w:eastAsia="Times New Roman" w:hAnsi="Arial" w:cs="Arial"/>
          <w:color w:val="222222"/>
          <w:sz w:val="20"/>
          <w:szCs w:val="20"/>
          <w:shd w:val="clear" w:color="auto" w:fill="FFFFFF"/>
        </w:rPr>
        <w:t>, P., 2017. Philip</w:t>
      </w:r>
      <w:r>
        <w:rPr>
          <w:rFonts w:ascii="Arial" w:eastAsia="Times New Roman" w:hAnsi="Arial" w:cs="Arial"/>
          <w:color w:val="222222"/>
          <w:sz w:val="20"/>
          <w:szCs w:val="20"/>
          <w:shd w:val="clear" w:color="auto" w:fill="FFFFFF"/>
        </w:rPr>
        <w:t xml:space="preserve"> </w:t>
      </w:r>
      <w:proofErr w:type="spellStart"/>
      <w:r>
        <w:rPr>
          <w:rFonts w:ascii="Arial" w:eastAsia="Times New Roman" w:hAnsi="Arial" w:cs="Arial"/>
          <w:color w:val="222222"/>
          <w:sz w:val="20"/>
          <w:szCs w:val="20"/>
          <w:shd w:val="clear" w:color="auto" w:fill="FFFFFF"/>
        </w:rPr>
        <w:t>kotler</w:t>
      </w:r>
      <w:proofErr w:type="spellEnd"/>
      <w:r>
        <w:rPr>
          <w:rFonts w:ascii="Arial" w:eastAsia="Times New Roman" w:hAnsi="Arial" w:cs="Arial"/>
          <w:color w:val="222222"/>
          <w:sz w:val="20"/>
          <w:szCs w:val="20"/>
          <w:shd w:val="clear" w:color="auto" w:fill="FFFFFF"/>
        </w:rPr>
        <w:t xml:space="preserve"> </w:t>
      </w:r>
      <w:r w:rsidRPr="00267458">
        <w:rPr>
          <w:rFonts w:ascii="Arial" w:eastAsia="Times New Roman" w:hAnsi="Arial" w:cs="Arial"/>
          <w:color w:val="222222"/>
          <w:sz w:val="20"/>
          <w:szCs w:val="20"/>
          <w:shd w:val="clear" w:color="auto" w:fill="FFFFFF"/>
        </w:rPr>
        <w:t>: some of my adventures in marketing. Journal of Historical Research in Marketing,.</w:t>
      </w:r>
    </w:p>
    <w:p w14:paraId="7DDC96A2" w14:textId="50B0ED70" w:rsidR="00694543" w:rsidRPr="00DC2822" w:rsidRDefault="00DC2822" w:rsidP="00694543">
      <w:pPr>
        <w:pStyle w:val="ListParagraph"/>
        <w:numPr>
          <w:ilvl w:val="0"/>
          <w:numId w:val="4"/>
        </w:numPr>
        <w:rPr>
          <w:rFonts w:ascii="Arial" w:eastAsia="Times New Roman" w:hAnsi="Arial" w:cs="Arial"/>
          <w:b/>
          <w:bCs/>
          <w:color w:val="222222"/>
          <w:sz w:val="20"/>
          <w:szCs w:val="20"/>
          <w:shd w:val="clear" w:color="auto" w:fill="FFFFFF"/>
        </w:rPr>
      </w:pPr>
      <w:hyperlink r:id="rId5" w:history="1">
        <w:r w:rsidRPr="001B1D45">
          <w:rPr>
            <w:rStyle w:val="Hyperlink"/>
            <w:rFonts w:ascii="Arial" w:eastAsia="Times New Roman" w:hAnsi="Arial" w:cs="Arial"/>
            <w:sz w:val="20"/>
            <w:szCs w:val="20"/>
            <w:shd w:val="clear" w:color="auto" w:fill="FFFFFF"/>
          </w:rPr>
          <w:t>https://www.researchgate.net/publication/272594774_The_Role_of_Marketing</w:t>
        </w:r>
      </w:hyperlink>
    </w:p>
    <w:p w14:paraId="55CC58F1" w14:textId="653FDFEA" w:rsidR="00DC2822" w:rsidRDefault="009514B0" w:rsidP="00694543">
      <w:pPr>
        <w:pStyle w:val="ListParagraph"/>
        <w:numPr>
          <w:ilvl w:val="0"/>
          <w:numId w:val="4"/>
        </w:numPr>
        <w:rPr>
          <w:rFonts w:ascii="Arial" w:eastAsia="Times New Roman" w:hAnsi="Arial" w:cs="Arial"/>
          <w:b/>
          <w:bCs/>
          <w:color w:val="222222"/>
          <w:sz w:val="20"/>
          <w:szCs w:val="20"/>
          <w:shd w:val="clear" w:color="auto" w:fill="FFFFFF"/>
        </w:rPr>
      </w:pPr>
      <w:hyperlink r:id="rId6" w:history="1">
        <w:r w:rsidRPr="001B1D45">
          <w:rPr>
            <w:rStyle w:val="Hyperlink"/>
            <w:rFonts w:ascii="Arial" w:eastAsia="Times New Roman" w:hAnsi="Arial" w:cs="Arial"/>
            <w:b/>
            <w:bCs/>
            <w:sz w:val="20"/>
            <w:szCs w:val="20"/>
            <w:shd w:val="clear" w:color="auto" w:fill="FFFFFF"/>
          </w:rPr>
          <w:t>https://www.researchgate.net/publication/379587620_Modern_marketing_as_a_key_element_of_business_activity</w:t>
        </w:r>
      </w:hyperlink>
    </w:p>
    <w:p w14:paraId="579DC0F3" w14:textId="77777777" w:rsidR="009514B0" w:rsidRDefault="009514B0" w:rsidP="009514B0">
      <w:pPr>
        <w:pStyle w:val="ListParagraph"/>
        <w:ind w:left="1080"/>
        <w:rPr>
          <w:rFonts w:ascii="Arial" w:eastAsia="Times New Roman" w:hAnsi="Arial" w:cs="Arial"/>
          <w:b/>
          <w:bCs/>
          <w:color w:val="222222"/>
          <w:sz w:val="20"/>
          <w:szCs w:val="20"/>
          <w:shd w:val="clear" w:color="auto" w:fill="FFFFFF"/>
        </w:rPr>
      </w:pPr>
    </w:p>
    <w:p w14:paraId="111D5386" w14:textId="77777777" w:rsidR="00ED28C9" w:rsidRPr="009514B0" w:rsidRDefault="00ED28C9" w:rsidP="009514B0">
      <w:pPr>
        <w:rPr>
          <w:rFonts w:ascii="Arial" w:eastAsia="Times New Roman" w:hAnsi="Arial" w:cs="Arial"/>
          <w:b/>
          <w:bCs/>
          <w:color w:val="222222"/>
          <w:sz w:val="20"/>
          <w:szCs w:val="20"/>
          <w:shd w:val="clear" w:color="auto" w:fill="FFFFFF"/>
        </w:rPr>
      </w:pPr>
    </w:p>
    <w:p w14:paraId="7D7071C6" w14:textId="77777777" w:rsidR="000F6728" w:rsidRPr="00F97E4F" w:rsidRDefault="000F6728" w:rsidP="00ED28C9">
      <w:pPr>
        <w:pStyle w:val="ListParagraph"/>
        <w:ind w:left="1080"/>
        <w:rPr>
          <w:rFonts w:ascii="Arial" w:eastAsia="Times New Roman" w:hAnsi="Arial" w:cs="Arial"/>
          <w:b/>
          <w:bCs/>
          <w:color w:val="222222"/>
          <w:sz w:val="20"/>
          <w:szCs w:val="20"/>
          <w:shd w:val="clear" w:color="auto" w:fill="FFFFFF"/>
        </w:rPr>
      </w:pPr>
    </w:p>
    <w:p w14:paraId="7C05E086" w14:textId="16D4A6F9" w:rsidR="00F97E4F" w:rsidRPr="002552CB" w:rsidRDefault="002552CB" w:rsidP="00694543">
      <w:pPr>
        <w:pStyle w:val="ListParagraph"/>
        <w:numPr>
          <w:ilvl w:val="0"/>
          <w:numId w:val="4"/>
        </w:numPr>
        <w:rPr>
          <w:rFonts w:ascii="Arial" w:eastAsia="Times New Roman" w:hAnsi="Arial" w:cs="Arial"/>
          <w:b/>
          <w:bCs/>
          <w:color w:val="222222"/>
          <w:sz w:val="20"/>
          <w:szCs w:val="20"/>
          <w:shd w:val="clear" w:color="auto" w:fill="FFFFFF"/>
        </w:rPr>
      </w:pPr>
      <w:proofErr w:type="spellStart"/>
      <w:r>
        <w:rPr>
          <w:rFonts w:ascii="Arial" w:eastAsia="Times New Roman" w:hAnsi="Arial" w:cs="Arial"/>
          <w:color w:val="222222"/>
          <w:sz w:val="20"/>
          <w:szCs w:val="20"/>
          <w:shd w:val="clear" w:color="auto" w:fill="FFFFFF"/>
        </w:rPr>
        <w:t>Drucker</w:t>
      </w:r>
      <w:proofErr w:type="spellEnd"/>
      <w:r>
        <w:rPr>
          <w:rFonts w:ascii="Arial" w:eastAsia="Times New Roman" w:hAnsi="Arial" w:cs="Arial"/>
          <w:color w:val="222222"/>
          <w:sz w:val="20"/>
          <w:szCs w:val="20"/>
          <w:shd w:val="clear" w:color="auto" w:fill="FFFFFF"/>
        </w:rPr>
        <w:t>, P., 2012.</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The practice of management</w:t>
      </w:r>
      <w:r>
        <w:rPr>
          <w:rFonts w:ascii="Arial" w:eastAsia="Times New Roman" w:hAnsi="Arial" w:cs="Arial"/>
          <w:color w:val="222222"/>
          <w:sz w:val="20"/>
          <w:szCs w:val="20"/>
          <w:shd w:val="clear" w:color="auto" w:fill="FFFFFF"/>
        </w:rPr>
        <w:t xml:space="preserve">. </w:t>
      </w:r>
      <w:proofErr w:type="spellStart"/>
      <w:r>
        <w:rPr>
          <w:rFonts w:ascii="Arial" w:eastAsia="Times New Roman" w:hAnsi="Arial" w:cs="Arial"/>
          <w:color w:val="222222"/>
          <w:sz w:val="20"/>
          <w:szCs w:val="20"/>
          <w:shd w:val="clear" w:color="auto" w:fill="FFFFFF"/>
        </w:rPr>
        <w:t>Routledge</w:t>
      </w:r>
      <w:proofErr w:type="spellEnd"/>
      <w:r>
        <w:rPr>
          <w:rFonts w:ascii="Arial" w:eastAsia="Times New Roman" w:hAnsi="Arial" w:cs="Arial"/>
          <w:color w:val="222222"/>
          <w:sz w:val="20"/>
          <w:szCs w:val="20"/>
          <w:shd w:val="clear" w:color="auto" w:fill="FFFFFF"/>
        </w:rPr>
        <w:t>.</w:t>
      </w:r>
    </w:p>
    <w:p w14:paraId="6C27F11E" w14:textId="6E5FCA28" w:rsidR="002552CB" w:rsidRPr="00DB63E5" w:rsidRDefault="00DB63E5" w:rsidP="00694543">
      <w:pPr>
        <w:pStyle w:val="ListParagraph"/>
        <w:numPr>
          <w:ilvl w:val="0"/>
          <w:numId w:val="4"/>
        </w:numPr>
        <w:rPr>
          <w:rFonts w:ascii="Arial" w:eastAsia="Times New Roman" w:hAnsi="Arial" w:cs="Arial"/>
          <w:b/>
          <w:bCs/>
          <w:color w:val="222222"/>
          <w:sz w:val="20"/>
          <w:szCs w:val="20"/>
          <w:shd w:val="clear" w:color="auto" w:fill="FFFFFF"/>
        </w:rPr>
      </w:pPr>
      <w:proofErr w:type="spellStart"/>
      <w:r>
        <w:rPr>
          <w:rFonts w:ascii="Arial" w:eastAsia="Times New Roman" w:hAnsi="Arial" w:cs="Arial"/>
          <w:color w:val="222222"/>
          <w:sz w:val="20"/>
          <w:szCs w:val="20"/>
          <w:shd w:val="clear" w:color="auto" w:fill="FFFFFF"/>
        </w:rPr>
        <w:t>Manoli</w:t>
      </w:r>
      <w:proofErr w:type="spellEnd"/>
      <w:r>
        <w:rPr>
          <w:rFonts w:ascii="Arial" w:eastAsia="Times New Roman" w:hAnsi="Arial" w:cs="Arial"/>
          <w:color w:val="222222"/>
          <w:sz w:val="20"/>
          <w:szCs w:val="20"/>
          <w:shd w:val="clear" w:color="auto" w:fill="FFFFFF"/>
        </w:rPr>
        <w:t>, A.E., 2024. Strategic brand management in and through sport.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Journal of Strategic Marketing</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32</w:t>
      </w:r>
      <w:r>
        <w:rPr>
          <w:rFonts w:ascii="Arial" w:eastAsia="Times New Roman" w:hAnsi="Arial" w:cs="Arial"/>
          <w:color w:val="222222"/>
          <w:sz w:val="20"/>
          <w:szCs w:val="20"/>
          <w:shd w:val="clear" w:color="auto" w:fill="FFFFFF"/>
        </w:rPr>
        <w:t>(6), pp.814-821.</w:t>
      </w:r>
    </w:p>
    <w:p w14:paraId="65C06C14" w14:textId="4E877772" w:rsidR="002F3887" w:rsidRPr="008F1DE0" w:rsidRDefault="002F3887" w:rsidP="008F1DE0">
      <w:pPr>
        <w:pStyle w:val="ListParagraph"/>
        <w:numPr>
          <w:ilvl w:val="0"/>
          <w:numId w:val="4"/>
        </w:numPr>
        <w:rPr>
          <w:rFonts w:ascii="Arial" w:eastAsia="Times New Roman" w:hAnsi="Arial" w:cs="Arial"/>
          <w:b/>
          <w:bCs/>
          <w:color w:val="222222"/>
          <w:sz w:val="20"/>
          <w:szCs w:val="20"/>
          <w:shd w:val="clear" w:color="auto" w:fill="FFFFFF"/>
        </w:rPr>
      </w:pPr>
      <w:r>
        <w:rPr>
          <w:rFonts w:ascii="Arial" w:eastAsia="Times New Roman" w:hAnsi="Arial" w:cs="Arial"/>
          <w:color w:val="222222"/>
          <w:sz w:val="20"/>
          <w:szCs w:val="20"/>
          <w:shd w:val="clear" w:color="auto" w:fill="FFFFFF"/>
        </w:rPr>
        <w:t>Day, G.S., 2011. Closing the marketing capabilities gap.</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Journal of marketing</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75</w:t>
      </w:r>
      <w:r>
        <w:rPr>
          <w:rFonts w:ascii="Arial" w:eastAsia="Times New Roman" w:hAnsi="Arial" w:cs="Arial"/>
          <w:color w:val="222222"/>
          <w:sz w:val="20"/>
          <w:szCs w:val="20"/>
          <w:shd w:val="clear" w:color="auto" w:fill="FFFFFF"/>
        </w:rPr>
        <w:t>(4), pp.183-195</w:t>
      </w:r>
    </w:p>
    <w:tbl>
      <w:tblPr>
        <w:tblW w:w="6120" w:type="dxa"/>
        <w:tblCellMar>
          <w:left w:w="0" w:type="dxa"/>
          <w:right w:w="0" w:type="dxa"/>
        </w:tblCellMar>
        <w:tblLook w:val="04A0" w:firstRow="1" w:lastRow="0" w:firstColumn="1" w:lastColumn="0" w:noHBand="0" w:noVBand="1"/>
      </w:tblPr>
      <w:tblGrid>
        <w:gridCol w:w="6120"/>
      </w:tblGrid>
      <w:tr w:rsidR="002563F8" w:rsidRPr="002563F8" w14:paraId="4E0758F3" w14:textId="77777777">
        <w:tc>
          <w:tcPr>
            <w:tcW w:w="0" w:type="auto"/>
            <w:vAlign w:val="center"/>
            <w:hideMark/>
          </w:tcPr>
          <w:p w14:paraId="05F974ED" w14:textId="77777777" w:rsidR="002563F8" w:rsidRPr="00C02673" w:rsidRDefault="002563F8" w:rsidP="00C02673">
            <w:pPr>
              <w:spacing w:after="0" w:line="240" w:lineRule="auto"/>
              <w:rPr>
                <w:rFonts w:ascii="Times New Roman" w:hAnsi="Times New Roman" w:cs="Times New Roman"/>
                <w:kern w:val="0"/>
                <w:sz w:val="20"/>
                <w:szCs w:val="20"/>
                <w14:ligatures w14:val="none"/>
              </w:rPr>
            </w:pPr>
          </w:p>
        </w:tc>
      </w:tr>
      <w:tr w:rsidR="002563F8" w:rsidRPr="002563F8" w14:paraId="2643801F" w14:textId="77777777">
        <w:tc>
          <w:tcPr>
            <w:tcW w:w="0" w:type="auto"/>
            <w:tcMar>
              <w:top w:w="120" w:type="dxa"/>
              <w:left w:w="0" w:type="dxa"/>
              <w:bottom w:w="120" w:type="dxa"/>
              <w:right w:w="0" w:type="dxa"/>
            </w:tcMar>
            <w:hideMark/>
          </w:tcPr>
          <w:p w14:paraId="0AEC4C9B" w14:textId="3DD77D38" w:rsidR="002563F8" w:rsidRPr="002563F8" w:rsidRDefault="002563F8" w:rsidP="002563F8">
            <w:pPr>
              <w:spacing w:after="0" w:line="240" w:lineRule="auto"/>
              <w:rPr>
                <w:rFonts w:ascii="Arial" w:eastAsia="Times New Roman" w:hAnsi="Arial" w:cs="Arial"/>
                <w:color w:val="222222"/>
                <w:kern w:val="0"/>
                <w:sz w:val="20"/>
                <w:szCs w:val="20"/>
                <w14:ligatures w14:val="none"/>
              </w:rPr>
            </w:pPr>
            <w:r w:rsidRPr="002563F8">
              <w:rPr>
                <w:rFonts w:ascii="Arial" w:eastAsia="Times New Roman" w:hAnsi="Arial" w:cs="Arial"/>
                <w:color w:val="222222"/>
                <w:kern w:val="0"/>
                <w:sz w:val="20"/>
                <w:szCs w:val="20"/>
                <w14:ligatures w14:val="none"/>
              </w:rPr>
              <w:t xml:space="preserve"> </w:t>
            </w:r>
          </w:p>
        </w:tc>
      </w:tr>
      <w:tr w:rsidR="002563F8" w:rsidRPr="002563F8" w14:paraId="6610C4CB" w14:textId="77777777">
        <w:tc>
          <w:tcPr>
            <w:tcW w:w="0" w:type="auto"/>
            <w:tcMar>
              <w:top w:w="120" w:type="dxa"/>
              <w:left w:w="0" w:type="dxa"/>
              <w:bottom w:w="120" w:type="dxa"/>
              <w:right w:w="0" w:type="dxa"/>
            </w:tcMar>
            <w:hideMark/>
          </w:tcPr>
          <w:p w14:paraId="0696E661" w14:textId="77777777" w:rsidR="002563F8" w:rsidRPr="002563F8" w:rsidRDefault="002563F8" w:rsidP="002563F8">
            <w:pPr>
              <w:spacing w:after="0" w:line="240" w:lineRule="auto"/>
              <w:rPr>
                <w:rFonts w:ascii="Arial" w:eastAsia="Times New Roman" w:hAnsi="Arial" w:cs="Arial"/>
                <w:color w:val="222222"/>
                <w:kern w:val="0"/>
                <w:sz w:val="20"/>
                <w:szCs w:val="20"/>
                <w14:ligatures w14:val="none"/>
              </w:rPr>
            </w:pPr>
          </w:p>
        </w:tc>
      </w:tr>
    </w:tbl>
    <w:p w14:paraId="62BBA50D" w14:textId="11C323DE" w:rsidR="002563F8" w:rsidRPr="00AF7270" w:rsidRDefault="002563F8" w:rsidP="00AF7270">
      <w:pPr>
        <w:rPr>
          <w:rFonts w:ascii="Arial" w:eastAsia="Times New Roman" w:hAnsi="Arial" w:cs="Arial"/>
          <w:b/>
          <w:bCs/>
          <w:color w:val="222222"/>
          <w:sz w:val="20"/>
          <w:szCs w:val="20"/>
          <w:shd w:val="clear" w:color="auto" w:fill="FFFFFF"/>
        </w:rPr>
      </w:pPr>
    </w:p>
    <w:tbl>
      <w:tblPr>
        <w:tblW w:w="6120" w:type="dxa"/>
        <w:tblCellMar>
          <w:left w:w="0" w:type="dxa"/>
          <w:right w:w="0" w:type="dxa"/>
        </w:tblCellMar>
        <w:tblLook w:val="04A0" w:firstRow="1" w:lastRow="0" w:firstColumn="1" w:lastColumn="0" w:noHBand="0" w:noVBand="1"/>
      </w:tblPr>
      <w:tblGrid>
        <w:gridCol w:w="6120"/>
      </w:tblGrid>
      <w:tr w:rsidR="00DA45E9" w:rsidRPr="00DA45E9" w14:paraId="787F19FD" w14:textId="77777777">
        <w:tc>
          <w:tcPr>
            <w:tcW w:w="0" w:type="auto"/>
            <w:vAlign w:val="center"/>
            <w:hideMark/>
          </w:tcPr>
          <w:p w14:paraId="4530B43B" w14:textId="77777777" w:rsidR="00DA45E9" w:rsidRPr="00DA45E9" w:rsidRDefault="00DA45E9" w:rsidP="001D6EBD">
            <w:pPr>
              <w:pStyle w:val="ListParagraph"/>
              <w:spacing w:after="0" w:line="240" w:lineRule="auto"/>
              <w:ind w:left="1080"/>
              <w:rPr>
                <w:rFonts w:ascii="Times New Roman" w:hAnsi="Times New Roman" w:cs="Times New Roman"/>
                <w:kern w:val="0"/>
                <w:sz w:val="20"/>
                <w:szCs w:val="20"/>
                <w14:ligatures w14:val="none"/>
              </w:rPr>
            </w:pPr>
          </w:p>
        </w:tc>
      </w:tr>
      <w:tr w:rsidR="00DA45E9" w:rsidRPr="00DA45E9" w14:paraId="24DEFE06" w14:textId="77777777">
        <w:tc>
          <w:tcPr>
            <w:tcW w:w="0" w:type="auto"/>
            <w:tcMar>
              <w:top w:w="120" w:type="dxa"/>
              <w:left w:w="0" w:type="dxa"/>
              <w:bottom w:w="120" w:type="dxa"/>
              <w:right w:w="0" w:type="dxa"/>
            </w:tcMar>
            <w:hideMark/>
          </w:tcPr>
          <w:p w14:paraId="3F1507F4" w14:textId="7F8E5700" w:rsidR="00DA45E9" w:rsidRPr="00DA45E9" w:rsidRDefault="00DA45E9" w:rsidP="00DA45E9">
            <w:pPr>
              <w:spacing w:after="0" w:line="240" w:lineRule="auto"/>
              <w:rPr>
                <w:rFonts w:ascii="Arial" w:eastAsia="Times New Roman" w:hAnsi="Arial" w:cs="Arial"/>
                <w:color w:val="222222"/>
                <w:kern w:val="0"/>
                <w:sz w:val="20"/>
                <w:szCs w:val="20"/>
                <w14:ligatures w14:val="none"/>
              </w:rPr>
            </w:pPr>
            <w:r w:rsidRPr="00DA45E9">
              <w:rPr>
                <w:rFonts w:ascii="Arial" w:eastAsia="Times New Roman" w:hAnsi="Arial" w:cs="Arial"/>
                <w:color w:val="222222"/>
                <w:kern w:val="0"/>
                <w:sz w:val="20"/>
                <w:szCs w:val="20"/>
                <w14:ligatures w14:val="none"/>
              </w:rPr>
              <w:t xml:space="preserve"> </w:t>
            </w:r>
          </w:p>
        </w:tc>
      </w:tr>
      <w:tr w:rsidR="00DA45E9" w:rsidRPr="00DA45E9" w14:paraId="0D3F40FD" w14:textId="77777777">
        <w:tc>
          <w:tcPr>
            <w:tcW w:w="0" w:type="auto"/>
            <w:tcMar>
              <w:top w:w="120" w:type="dxa"/>
              <w:left w:w="0" w:type="dxa"/>
              <w:bottom w:w="120" w:type="dxa"/>
              <w:right w:w="0" w:type="dxa"/>
            </w:tcMar>
            <w:hideMark/>
          </w:tcPr>
          <w:p w14:paraId="19C3F29D" w14:textId="77777777" w:rsidR="00DA45E9" w:rsidRPr="00DA45E9" w:rsidRDefault="00DA45E9" w:rsidP="00DA45E9">
            <w:pPr>
              <w:spacing w:after="0" w:line="240" w:lineRule="auto"/>
              <w:rPr>
                <w:rFonts w:ascii="Arial" w:eastAsia="Times New Roman" w:hAnsi="Arial" w:cs="Arial"/>
                <w:color w:val="222222"/>
                <w:kern w:val="0"/>
                <w:sz w:val="20"/>
                <w:szCs w:val="20"/>
                <w14:ligatures w14:val="none"/>
              </w:rPr>
            </w:pPr>
          </w:p>
        </w:tc>
      </w:tr>
    </w:tbl>
    <w:p w14:paraId="4EACD61E" w14:textId="77777777" w:rsidR="00DA45E9" w:rsidRPr="00DA45E9" w:rsidRDefault="00DA45E9" w:rsidP="00DA45E9">
      <w:pPr>
        <w:spacing w:after="0" w:line="240" w:lineRule="auto"/>
        <w:rPr>
          <w:rFonts w:ascii="Times New Roman" w:eastAsia="Times New Roman" w:hAnsi="Times New Roman" w:cs="Times New Roman"/>
          <w:kern w:val="0"/>
          <w14:ligatures w14:val="none"/>
        </w:rPr>
      </w:pPr>
    </w:p>
    <w:p w14:paraId="56DFC1F0" w14:textId="4640D25E" w:rsidR="00B30408" w:rsidRPr="002B4DC8" w:rsidRDefault="002B4DC8" w:rsidP="00694543">
      <w:pPr>
        <w:pStyle w:val="ListParagraph"/>
        <w:numPr>
          <w:ilvl w:val="0"/>
          <w:numId w:val="4"/>
        </w:numPr>
        <w:rPr>
          <w:rFonts w:ascii="Arial" w:eastAsia="Times New Roman" w:hAnsi="Arial" w:cs="Arial"/>
          <w:b/>
          <w:bCs/>
          <w:color w:val="222222"/>
          <w:sz w:val="20"/>
          <w:szCs w:val="20"/>
          <w:shd w:val="clear" w:color="auto" w:fill="FFFFFF"/>
        </w:rPr>
      </w:pPr>
      <w:r>
        <w:rPr>
          <w:rFonts w:ascii="Arial" w:eastAsia="Times New Roman" w:hAnsi="Arial" w:cs="Arial"/>
          <w:color w:val="222222"/>
          <w:sz w:val="20"/>
          <w:szCs w:val="20"/>
          <w:shd w:val="clear" w:color="auto" w:fill="FFFFFF"/>
        </w:rPr>
        <w:t>Lancaster, G. and Reynolds, P., 2015. Above and below-the-line promotion. In</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Marketing</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color w:val="222222"/>
          <w:sz w:val="20"/>
          <w:szCs w:val="20"/>
          <w:shd w:val="clear" w:color="auto" w:fill="FFFFFF"/>
        </w:rPr>
        <w:t>(pp. 235-265). London: Macmillan Education UK.</w:t>
      </w:r>
    </w:p>
    <w:p w14:paraId="47CD42F1" w14:textId="1104ADA2" w:rsidR="002B4DC8" w:rsidRPr="006112CB" w:rsidRDefault="00A674C2" w:rsidP="00694543">
      <w:pPr>
        <w:pStyle w:val="ListParagraph"/>
        <w:numPr>
          <w:ilvl w:val="0"/>
          <w:numId w:val="4"/>
        </w:numPr>
        <w:rPr>
          <w:rFonts w:ascii="Arial" w:eastAsia="Times New Roman" w:hAnsi="Arial" w:cs="Arial"/>
          <w:b/>
          <w:bCs/>
          <w:color w:val="222222"/>
          <w:sz w:val="20"/>
          <w:szCs w:val="20"/>
          <w:shd w:val="clear" w:color="auto" w:fill="FFFFFF"/>
        </w:rPr>
      </w:pPr>
      <w:r>
        <w:rPr>
          <w:rFonts w:ascii="Arial" w:eastAsia="Times New Roman" w:hAnsi="Arial" w:cs="Arial"/>
          <w:color w:val="222222"/>
          <w:sz w:val="20"/>
          <w:szCs w:val="20"/>
          <w:shd w:val="clear" w:color="auto" w:fill="FFFFFF"/>
        </w:rPr>
        <w:t>Blythe, J., 2013. Principles and practice of marketing.</w:t>
      </w:r>
    </w:p>
    <w:p w14:paraId="6C404E79" w14:textId="359E5095" w:rsidR="00803D3D" w:rsidRPr="00803D3D" w:rsidRDefault="00DC7DA3" w:rsidP="005B7334">
      <w:pPr>
        <w:pStyle w:val="ListParagraph"/>
        <w:numPr>
          <w:ilvl w:val="0"/>
          <w:numId w:val="4"/>
        </w:numPr>
        <w:rPr>
          <w:rFonts w:ascii="Arial" w:eastAsia="Times New Roman" w:hAnsi="Arial" w:cs="Arial"/>
          <w:b/>
          <w:bCs/>
          <w:color w:val="222222"/>
          <w:sz w:val="20"/>
          <w:szCs w:val="20"/>
          <w:shd w:val="clear" w:color="auto" w:fill="FFFFFF"/>
        </w:rPr>
      </w:pPr>
      <w:proofErr w:type="spellStart"/>
      <w:r w:rsidRPr="005B7334">
        <w:rPr>
          <w:rFonts w:ascii="Arial" w:eastAsia="Times New Roman" w:hAnsi="Arial" w:cs="Arial"/>
          <w:color w:val="222222"/>
          <w:sz w:val="20"/>
          <w:szCs w:val="20"/>
          <w:shd w:val="clear" w:color="auto" w:fill="FFFFFF"/>
        </w:rPr>
        <w:lastRenderedPageBreak/>
        <w:t>Fourali</w:t>
      </w:r>
      <w:proofErr w:type="spellEnd"/>
      <w:r w:rsidRPr="005B7334">
        <w:rPr>
          <w:rFonts w:ascii="Arial" w:eastAsia="Times New Roman" w:hAnsi="Arial" w:cs="Arial"/>
          <w:color w:val="222222"/>
          <w:sz w:val="20"/>
          <w:szCs w:val="20"/>
          <w:shd w:val="clear" w:color="auto" w:fill="FFFFFF"/>
        </w:rPr>
        <w:t>, C.E., 2022. The Chartered Institute of Marketing (CIM). In</w:t>
      </w:r>
      <w:r w:rsidRPr="005B7334">
        <w:rPr>
          <w:rStyle w:val="apple-converted-space"/>
          <w:rFonts w:ascii="Arial" w:eastAsia="Times New Roman" w:hAnsi="Arial" w:cs="Arial"/>
          <w:color w:val="222222"/>
          <w:sz w:val="20"/>
          <w:szCs w:val="20"/>
          <w:shd w:val="clear" w:color="auto" w:fill="FFFFFF"/>
        </w:rPr>
        <w:t> </w:t>
      </w:r>
      <w:r w:rsidRPr="005B7334">
        <w:rPr>
          <w:rFonts w:ascii="Arial" w:eastAsia="Times New Roman" w:hAnsi="Arial" w:cs="Arial"/>
          <w:i/>
          <w:iCs/>
          <w:color w:val="222222"/>
          <w:sz w:val="20"/>
          <w:szCs w:val="20"/>
        </w:rPr>
        <w:t xml:space="preserve">The </w:t>
      </w:r>
      <w:proofErr w:type="spellStart"/>
      <w:r w:rsidRPr="005B7334">
        <w:rPr>
          <w:rFonts w:ascii="Arial" w:eastAsia="Times New Roman" w:hAnsi="Arial" w:cs="Arial"/>
          <w:i/>
          <w:iCs/>
          <w:color w:val="222222"/>
          <w:sz w:val="20"/>
          <w:szCs w:val="20"/>
        </w:rPr>
        <w:t>Palgrave</w:t>
      </w:r>
      <w:proofErr w:type="spellEnd"/>
      <w:r w:rsidRPr="005B7334">
        <w:rPr>
          <w:rFonts w:ascii="Arial" w:eastAsia="Times New Roman" w:hAnsi="Arial" w:cs="Arial"/>
          <w:i/>
          <w:iCs/>
          <w:color w:val="222222"/>
          <w:sz w:val="20"/>
          <w:szCs w:val="20"/>
        </w:rPr>
        <w:t xml:space="preserve"> </w:t>
      </w:r>
      <w:proofErr w:type="spellStart"/>
      <w:r w:rsidRPr="005B7334">
        <w:rPr>
          <w:rFonts w:ascii="Arial" w:eastAsia="Times New Roman" w:hAnsi="Arial" w:cs="Arial"/>
          <w:i/>
          <w:iCs/>
          <w:color w:val="222222"/>
          <w:sz w:val="20"/>
          <w:szCs w:val="20"/>
        </w:rPr>
        <w:t>Encyclopedia</w:t>
      </w:r>
      <w:proofErr w:type="spellEnd"/>
      <w:r w:rsidRPr="005B7334">
        <w:rPr>
          <w:rFonts w:ascii="Arial" w:eastAsia="Times New Roman" w:hAnsi="Arial" w:cs="Arial"/>
          <w:i/>
          <w:iCs/>
          <w:color w:val="222222"/>
          <w:sz w:val="20"/>
          <w:szCs w:val="20"/>
        </w:rPr>
        <w:t xml:space="preserve"> of Social </w:t>
      </w:r>
      <w:r w:rsidR="009B5617" w:rsidRPr="005B7334">
        <w:rPr>
          <w:rFonts w:ascii="Arial" w:eastAsia="Times New Roman" w:hAnsi="Arial" w:cs="Arial"/>
          <w:i/>
          <w:iCs/>
          <w:color w:val="222222"/>
          <w:sz w:val="20"/>
          <w:szCs w:val="20"/>
        </w:rPr>
        <w:t>Marketing</w:t>
      </w:r>
      <w:r w:rsidR="009B5617" w:rsidRPr="005B7334">
        <w:rPr>
          <w:rFonts w:ascii="Arial" w:eastAsia="Times New Roman" w:hAnsi="Arial" w:cs="Arial"/>
          <w:color w:val="222222"/>
          <w:sz w:val="20"/>
          <w:szCs w:val="20"/>
          <w:shd w:val="clear" w:color="auto" w:fill="FFFFFF"/>
        </w:rPr>
        <w:t xml:space="preserve"> (</w:t>
      </w:r>
      <w:r w:rsidRPr="005B7334">
        <w:rPr>
          <w:rFonts w:ascii="Arial" w:eastAsia="Times New Roman" w:hAnsi="Arial" w:cs="Arial"/>
          <w:color w:val="222222"/>
          <w:sz w:val="20"/>
          <w:szCs w:val="20"/>
          <w:shd w:val="clear" w:color="auto" w:fill="FFFFFF"/>
        </w:rPr>
        <w:t>pp. 1-5). Cham: Springer International</w:t>
      </w:r>
    </w:p>
    <w:p w14:paraId="6874F7AC" w14:textId="30D6C0AF" w:rsidR="00496343" w:rsidRPr="00803D3D" w:rsidRDefault="00DC7DA3" w:rsidP="005B7334">
      <w:pPr>
        <w:pStyle w:val="ListParagraph"/>
        <w:numPr>
          <w:ilvl w:val="0"/>
          <w:numId w:val="4"/>
        </w:numPr>
        <w:rPr>
          <w:rFonts w:ascii="Arial" w:eastAsia="Times New Roman" w:hAnsi="Arial" w:cs="Arial"/>
          <w:b/>
          <w:bCs/>
          <w:color w:val="222222"/>
          <w:sz w:val="20"/>
          <w:szCs w:val="20"/>
          <w:shd w:val="clear" w:color="auto" w:fill="FFFFFF"/>
        </w:rPr>
      </w:pPr>
      <w:r w:rsidRPr="005B7334">
        <w:rPr>
          <w:rFonts w:ascii="Arial" w:eastAsia="Times New Roman" w:hAnsi="Arial" w:cs="Arial"/>
          <w:color w:val="222222"/>
          <w:sz w:val="20"/>
          <w:szCs w:val="20"/>
          <w:shd w:val="clear" w:color="auto" w:fill="FFFFFF"/>
        </w:rPr>
        <w:t xml:space="preserve"> </w:t>
      </w:r>
      <w:r w:rsidR="00803D3D">
        <w:rPr>
          <w:rFonts w:ascii="Arial" w:eastAsia="Times New Roman" w:hAnsi="Arial" w:cs="Arial"/>
          <w:color w:val="222222"/>
          <w:sz w:val="20"/>
          <w:szCs w:val="20"/>
          <w:shd w:val="clear" w:color="auto" w:fill="FFFFFF"/>
        </w:rPr>
        <w:t>Smith, P.R. and Taylor, J., 2004.</w:t>
      </w:r>
      <w:r w:rsidR="00803D3D">
        <w:rPr>
          <w:rStyle w:val="apple-converted-space"/>
          <w:rFonts w:ascii="Arial" w:eastAsia="Times New Roman" w:hAnsi="Arial" w:cs="Arial"/>
          <w:color w:val="222222"/>
          <w:sz w:val="20"/>
          <w:szCs w:val="20"/>
          <w:shd w:val="clear" w:color="auto" w:fill="FFFFFF"/>
        </w:rPr>
        <w:t> </w:t>
      </w:r>
      <w:r w:rsidR="00803D3D">
        <w:rPr>
          <w:rFonts w:ascii="Arial" w:eastAsia="Times New Roman" w:hAnsi="Arial" w:cs="Arial"/>
          <w:i/>
          <w:iCs/>
          <w:color w:val="222222"/>
          <w:sz w:val="20"/>
          <w:szCs w:val="20"/>
        </w:rPr>
        <w:t>Marketing communications: an integrated approach</w:t>
      </w:r>
      <w:r w:rsidR="00803D3D">
        <w:rPr>
          <w:rFonts w:ascii="Arial" w:eastAsia="Times New Roman" w:hAnsi="Arial" w:cs="Arial"/>
          <w:color w:val="222222"/>
          <w:sz w:val="20"/>
          <w:szCs w:val="20"/>
          <w:shd w:val="clear" w:color="auto" w:fill="FFFFFF"/>
        </w:rPr>
        <w:t>. Kogan Page Publishers.</w:t>
      </w:r>
    </w:p>
    <w:p w14:paraId="39428A80" w14:textId="7478B357" w:rsidR="00803D3D" w:rsidRPr="00294F02" w:rsidRDefault="00294F02" w:rsidP="005B7334">
      <w:pPr>
        <w:pStyle w:val="ListParagraph"/>
        <w:numPr>
          <w:ilvl w:val="0"/>
          <w:numId w:val="4"/>
        </w:numPr>
        <w:rPr>
          <w:rFonts w:ascii="Arial" w:eastAsia="Times New Roman" w:hAnsi="Arial" w:cs="Arial"/>
          <w:b/>
          <w:bCs/>
          <w:color w:val="222222"/>
          <w:sz w:val="20"/>
          <w:szCs w:val="20"/>
          <w:shd w:val="clear" w:color="auto" w:fill="FFFFFF"/>
        </w:rPr>
      </w:pPr>
      <w:proofErr w:type="spellStart"/>
      <w:r>
        <w:rPr>
          <w:rFonts w:ascii="Arial" w:eastAsia="Times New Roman" w:hAnsi="Arial" w:cs="Arial"/>
          <w:color w:val="222222"/>
          <w:sz w:val="20"/>
          <w:szCs w:val="20"/>
          <w:shd w:val="clear" w:color="auto" w:fill="FFFFFF"/>
        </w:rPr>
        <w:t>Tsygankova</w:t>
      </w:r>
      <w:proofErr w:type="spellEnd"/>
      <w:r>
        <w:rPr>
          <w:rFonts w:ascii="Arial" w:eastAsia="Times New Roman" w:hAnsi="Arial" w:cs="Arial"/>
          <w:color w:val="222222"/>
          <w:sz w:val="20"/>
          <w:szCs w:val="20"/>
          <w:shd w:val="clear" w:color="auto" w:fill="FFFFFF"/>
        </w:rPr>
        <w:t xml:space="preserve">, T. and </w:t>
      </w:r>
      <w:proofErr w:type="spellStart"/>
      <w:r>
        <w:rPr>
          <w:rFonts w:ascii="Arial" w:eastAsia="Times New Roman" w:hAnsi="Arial" w:cs="Arial"/>
          <w:color w:val="222222"/>
          <w:sz w:val="20"/>
          <w:szCs w:val="20"/>
          <w:shd w:val="clear" w:color="auto" w:fill="FFFFFF"/>
        </w:rPr>
        <w:t>Gordieieva</w:t>
      </w:r>
      <w:proofErr w:type="spellEnd"/>
      <w:r>
        <w:rPr>
          <w:rFonts w:ascii="Arial" w:eastAsia="Times New Roman" w:hAnsi="Arial" w:cs="Arial"/>
          <w:color w:val="222222"/>
          <w:sz w:val="20"/>
          <w:szCs w:val="20"/>
          <w:shd w:val="clear" w:color="auto" w:fill="FFFFFF"/>
        </w:rPr>
        <w:t>, T., 2023. Development of the concept of international marketing in the digital economy.</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International Economic Policy</w:t>
      </w:r>
      <w:r>
        <w:rPr>
          <w:rFonts w:ascii="Arial" w:eastAsia="Times New Roman" w:hAnsi="Arial" w:cs="Arial"/>
          <w:color w:val="222222"/>
          <w:sz w:val="20"/>
          <w:szCs w:val="20"/>
          <w:shd w:val="clear" w:color="auto" w:fill="FFFFFF"/>
        </w:rPr>
        <w:t>, (38), pp.54-76</w:t>
      </w:r>
    </w:p>
    <w:p w14:paraId="4F5F5C03" w14:textId="57899597" w:rsidR="00294F02" w:rsidRPr="00CA3760" w:rsidRDefault="00CA3760" w:rsidP="005B7334">
      <w:pPr>
        <w:pStyle w:val="ListParagraph"/>
        <w:numPr>
          <w:ilvl w:val="0"/>
          <w:numId w:val="4"/>
        </w:numPr>
        <w:rPr>
          <w:rFonts w:ascii="Arial" w:eastAsia="Times New Roman" w:hAnsi="Arial" w:cs="Arial"/>
          <w:b/>
          <w:bCs/>
          <w:color w:val="222222"/>
          <w:sz w:val="20"/>
          <w:szCs w:val="20"/>
          <w:shd w:val="clear" w:color="auto" w:fill="FFFFFF"/>
        </w:rPr>
      </w:pPr>
      <w:r>
        <w:rPr>
          <w:rFonts w:ascii="Arial" w:eastAsia="Times New Roman" w:hAnsi="Arial" w:cs="Arial"/>
          <w:color w:val="222222"/>
          <w:sz w:val="20"/>
          <w:szCs w:val="20"/>
          <w:shd w:val="clear" w:color="auto" w:fill="FFFFFF"/>
        </w:rPr>
        <w:t>Ryan, D., 2016.</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Understanding digital marketing: marketing strategies for engaging the digital generation</w:t>
      </w:r>
      <w:r>
        <w:rPr>
          <w:rFonts w:ascii="Arial" w:eastAsia="Times New Roman" w:hAnsi="Arial" w:cs="Arial"/>
          <w:color w:val="222222"/>
          <w:sz w:val="20"/>
          <w:szCs w:val="20"/>
          <w:shd w:val="clear" w:color="auto" w:fill="FFFFFF"/>
        </w:rPr>
        <w:t>. Kogan Page Publishers.</w:t>
      </w:r>
    </w:p>
    <w:p w14:paraId="2F29C4E2" w14:textId="37FBEC94" w:rsidR="00CA3760" w:rsidRPr="007A1CFB" w:rsidRDefault="007A1CFB" w:rsidP="005B7334">
      <w:pPr>
        <w:pStyle w:val="ListParagraph"/>
        <w:numPr>
          <w:ilvl w:val="0"/>
          <w:numId w:val="4"/>
        </w:numPr>
        <w:rPr>
          <w:rFonts w:ascii="Arial" w:eastAsia="Times New Roman" w:hAnsi="Arial" w:cs="Arial"/>
          <w:b/>
          <w:bCs/>
          <w:color w:val="222222"/>
          <w:sz w:val="20"/>
          <w:szCs w:val="20"/>
          <w:shd w:val="clear" w:color="auto" w:fill="FFFFFF"/>
        </w:rPr>
      </w:pPr>
      <w:proofErr w:type="spellStart"/>
      <w:r>
        <w:rPr>
          <w:rFonts w:ascii="Arial" w:eastAsia="Times New Roman" w:hAnsi="Arial" w:cs="Arial"/>
          <w:color w:val="222222"/>
          <w:sz w:val="20"/>
          <w:szCs w:val="20"/>
          <w:shd w:val="clear" w:color="auto" w:fill="FFFFFF"/>
        </w:rPr>
        <w:t>Nkpurukwe</w:t>
      </w:r>
      <w:proofErr w:type="spellEnd"/>
      <w:r>
        <w:rPr>
          <w:rFonts w:ascii="Arial" w:eastAsia="Times New Roman" w:hAnsi="Arial" w:cs="Arial"/>
          <w:color w:val="222222"/>
          <w:sz w:val="20"/>
          <w:szCs w:val="20"/>
          <w:shd w:val="clear" w:color="auto" w:fill="FFFFFF"/>
        </w:rPr>
        <w:t xml:space="preserve">, B.I., </w:t>
      </w:r>
      <w:proofErr w:type="spellStart"/>
      <w:r>
        <w:rPr>
          <w:rFonts w:ascii="Arial" w:eastAsia="Times New Roman" w:hAnsi="Arial" w:cs="Arial"/>
          <w:color w:val="222222"/>
          <w:sz w:val="20"/>
          <w:szCs w:val="20"/>
          <w:shd w:val="clear" w:color="auto" w:fill="FFFFFF"/>
        </w:rPr>
        <w:t>Musa</w:t>
      </w:r>
      <w:proofErr w:type="spellEnd"/>
      <w:r>
        <w:rPr>
          <w:rFonts w:ascii="Arial" w:eastAsia="Times New Roman" w:hAnsi="Arial" w:cs="Arial"/>
          <w:color w:val="222222"/>
          <w:sz w:val="20"/>
          <w:szCs w:val="20"/>
          <w:shd w:val="clear" w:color="auto" w:fill="FFFFFF"/>
        </w:rPr>
        <w:t xml:space="preserve">, U.M., Wali, A.F. and </w:t>
      </w:r>
      <w:proofErr w:type="spellStart"/>
      <w:r>
        <w:rPr>
          <w:rFonts w:ascii="Arial" w:eastAsia="Times New Roman" w:hAnsi="Arial" w:cs="Arial"/>
          <w:color w:val="222222"/>
          <w:sz w:val="20"/>
          <w:szCs w:val="20"/>
          <w:shd w:val="clear" w:color="auto" w:fill="FFFFFF"/>
        </w:rPr>
        <w:t>Nwuju</w:t>
      </w:r>
      <w:proofErr w:type="spellEnd"/>
      <w:r>
        <w:rPr>
          <w:rFonts w:ascii="Arial" w:eastAsia="Times New Roman" w:hAnsi="Arial" w:cs="Arial"/>
          <w:color w:val="222222"/>
          <w:sz w:val="20"/>
          <w:szCs w:val="20"/>
          <w:shd w:val="clear" w:color="auto" w:fill="FFFFFF"/>
        </w:rPr>
        <w:t>, L.M., 2020. Direct Marketing Strategy and effective customer service delivery.</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International Journal of Business and Society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4</w:t>
      </w:r>
      <w:r>
        <w:rPr>
          <w:rFonts w:ascii="Arial" w:eastAsia="Times New Roman" w:hAnsi="Arial" w:cs="Arial"/>
          <w:color w:val="222222"/>
          <w:sz w:val="20"/>
          <w:szCs w:val="20"/>
          <w:shd w:val="clear" w:color="auto" w:fill="FFFFFF"/>
        </w:rPr>
        <w:t>(8), pp.156-161.</w:t>
      </w:r>
    </w:p>
    <w:tbl>
      <w:tblPr>
        <w:tblW w:w="6120" w:type="dxa"/>
        <w:tblCellMar>
          <w:left w:w="0" w:type="dxa"/>
          <w:right w:w="0" w:type="dxa"/>
        </w:tblCellMar>
        <w:tblLook w:val="04A0" w:firstRow="1" w:lastRow="0" w:firstColumn="1" w:lastColumn="0" w:noHBand="0" w:noVBand="1"/>
      </w:tblPr>
      <w:tblGrid>
        <w:gridCol w:w="6120"/>
      </w:tblGrid>
      <w:tr w:rsidR="00671251" w:rsidRPr="00671251" w14:paraId="3F7342F0" w14:textId="77777777">
        <w:tc>
          <w:tcPr>
            <w:tcW w:w="0" w:type="auto"/>
            <w:tcMar>
              <w:top w:w="120" w:type="dxa"/>
              <w:left w:w="0" w:type="dxa"/>
              <w:bottom w:w="120" w:type="dxa"/>
              <w:right w:w="0" w:type="dxa"/>
            </w:tcMar>
            <w:hideMark/>
          </w:tcPr>
          <w:p w14:paraId="5A566526" w14:textId="5AC557D1" w:rsidR="00671251" w:rsidRPr="00671251" w:rsidRDefault="00671251" w:rsidP="00671251">
            <w:pPr>
              <w:pStyle w:val="ListParagraph"/>
              <w:numPr>
                <w:ilvl w:val="0"/>
                <w:numId w:val="4"/>
              </w:numPr>
              <w:spacing w:after="0" w:line="240" w:lineRule="auto"/>
              <w:rPr>
                <w:rFonts w:ascii="Arial" w:eastAsia="Times New Roman" w:hAnsi="Arial" w:cs="Arial"/>
                <w:color w:val="222222"/>
                <w:kern w:val="0"/>
                <w:sz w:val="20"/>
                <w:szCs w:val="20"/>
                <w14:ligatures w14:val="none"/>
              </w:rPr>
            </w:pPr>
            <w:r w:rsidRPr="00671251">
              <w:rPr>
                <w:rFonts w:ascii="Arial" w:eastAsia="Times New Roman" w:hAnsi="Arial" w:cs="Arial"/>
                <w:color w:val="222222"/>
                <w:kern w:val="0"/>
                <w:sz w:val="20"/>
                <w:szCs w:val="20"/>
                <w14:ligatures w14:val="none"/>
              </w:rPr>
              <w:br/>
              <w:t xml:space="preserve">Tiago, M.T.P.M.B. and </w:t>
            </w:r>
            <w:proofErr w:type="spellStart"/>
            <w:r w:rsidRPr="00671251">
              <w:rPr>
                <w:rFonts w:ascii="Arial" w:eastAsia="Times New Roman" w:hAnsi="Arial" w:cs="Arial"/>
                <w:color w:val="222222"/>
                <w:kern w:val="0"/>
                <w:sz w:val="20"/>
                <w:szCs w:val="20"/>
                <w14:ligatures w14:val="none"/>
              </w:rPr>
              <w:t>Veríssimo</w:t>
            </w:r>
            <w:proofErr w:type="spellEnd"/>
            <w:r w:rsidRPr="00671251">
              <w:rPr>
                <w:rFonts w:ascii="Arial" w:eastAsia="Times New Roman" w:hAnsi="Arial" w:cs="Arial"/>
                <w:color w:val="222222"/>
                <w:kern w:val="0"/>
                <w:sz w:val="20"/>
                <w:szCs w:val="20"/>
                <w14:ligatures w14:val="none"/>
              </w:rPr>
              <w:t>, J.M.C., 2014. Digital marketing and social media: Why bother?. </w:t>
            </w:r>
            <w:r w:rsidRPr="00671251">
              <w:rPr>
                <w:rFonts w:ascii="Arial" w:eastAsia="Times New Roman" w:hAnsi="Arial" w:cs="Arial"/>
                <w:i/>
                <w:iCs/>
                <w:color w:val="222222"/>
                <w:kern w:val="0"/>
                <w:sz w:val="20"/>
                <w:szCs w:val="20"/>
                <w14:ligatures w14:val="none"/>
              </w:rPr>
              <w:t>Business horizons</w:t>
            </w:r>
            <w:r w:rsidRPr="00671251">
              <w:rPr>
                <w:rFonts w:ascii="Arial" w:eastAsia="Times New Roman" w:hAnsi="Arial" w:cs="Arial"/>
                <w:color w:val="222222"/>
                <w:kern w:val="0"/>
                <w:sz w:val="20"/>
                <w:szCs w:val="20"/>
                <w14:ligatures w14:val="none"/>
              </w:rPr>
              <w:t>,</w:t>
            </w:r>
          </w:p>
        </w:tc>
      </w:tr>
    </w:tbl>
    <w:p w14:paraId="57AFD4B7" w14:textId="04621EDB" w:rsidR="00DA4D5A" w:rsidRPr="00AF7270" w:rsidRDefault="00DA4D5A" w:rsidP="00AF7270">
      <w:pPr>
        <w:pStyle w:val="ListParagraph"/>
        <w:numPr>
          <w:ilvl w:val="0"/>
          <w:numId w:val="4"/>
        </w:numPr>
        <w:rPr>
          <w:rFonts w:ascii="Arial" w:eastAsia="Times New Roman" w:hAnsi="Arial" w:cs="Arial"/>
          <w:b/>
          <w:bCs/>
          <w:color w:val="222222"/>
          <w:sz w:val="20"/>
          <w:szCs w:val="20"/>
          <w:shd w:val="clear" w:color="auto" w:fill="FFFFFF"/>
        </w:rPr>
      </w:pPr>
      <w:proofErr w:type="spellStart"/>
      <w:r>
        <w:rPr>
          <w:rFonts w:ascii="Arial" w:eastAsia="Times New Roman" w:hAnsi="Arial" w:cs="Arial"/>
          <w:color w:val="222222"/>
          <w:sz w:val="20"/>
          <w:szCs w:val="20"/>
          <w:shd w:val="clear" w:color="auto" w:fill="FFFFFF"/>
        </w:rPr>
        <w:t>Comai</w:t>
      </w:r>
      <w:proofErr w:type="spellEnd"/>
      <w:r>
        <w:rPr>
          <w:rFonts w:ascii="Arial" w:eastAsia="Times New Roman" w:hAnsi="Arial" w:cs="Arial"/>
          <w:color w:val="222222"/>
          <w:sz w:val="20"/>
          <w:szCs w:val="20"/>
          <w:shd w:val="clear" w:color="auto" w:fill="FFFFFF"/>
        </w:rPr>
        <w:t>, A., 2025. The power of digital marketing capabilities: The case of higher education.</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Journal of Marketing Communications</w:t>
      </w:r>
      <w:r>
        <w:rPr>
          <w:rFonts w:ascii="Arial" w:eastAsia="Times New Roman" w:hAnsi="Arial" w:cs="Arial"/>
          <w:color w:val="222222"/>
          <w:sz w:val="20"/>
          <w:szCs w:val="20"/>
          <w:shd w:val="clear" w:color="auto" w:fill="FFFFFF"/>
        </w:rPr>
        <w:t xml:space="preserve">, </w:t>
      </w:r>
      <w:r w:rsidR="009A7B79" w:rsidRPr="00AF7270">
        <w:rPr>
          <w:rFonts w:ascii="Arial" w:eastAsia="Times New Roman" w:hAnsi="Arial" w:cs="Arial"/>
          <w:color w:val="222222"/>
          <w:sz w:val="20"/>
          <w:szCs w:val="20"/>
          <w:shd w:val="clear" w:color="auto" w:fill="FFFFFF"/>
        </w:rPr>
        <w:t xml:space="preserve"> </w:t>
      </w:r>
    </w:p>
    <w:p w14:paraId="10787FD8" w14:textId="26B63DF3" w:rsidR="009A7B79" w:rsidRPr="006A3C2E" w:rsidRDefault="002A70EE" w:rsidP="005B7334">
      <w:pPr>
        <w:pStyle w:val="ListParagraph"/>
        <w:numPr>
          <w:ilvl w:val="0"/>
          <w:numId w:val="4"/>
        </w:numPr>
        <w:rPr>
          <w:rFonts w:ascii="Arial" w:eastAsia="Times New Roman" w:hAnsi="Arial" w:cs="Arial"/>
          <w:b/>
          <w:bCs/>
          <w:color w:val="222222"/>
          <w:sz w:val="20"/>
          <w:szCs w:val="20"/>
          <w:shd w:val="clear" w:color="auto" w:fill="FFFFFF"/>
        </w:rPr>
      </w:pPr>
      <w:r>
        <w:rPr>
          <w:rFonts w:ascii="Arial" w:eastAsia="Times New Roman" w:hAnsi="Arial" w:cs="Arial"/>
          <w:color w:val="222222"/>
          <w:sz w:val="20"/>
          <w:szCs w:val="20"/>
          <w:shd w:val="clear" w:color="auto" w:fill="FFFFFF"/>
        </w:rPr>
        <w:t>Strauss, R.E., 2021.</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European marketing agenda 202</w:t>
      </w:r>
      <w:r w:rsidR="00AF7270">
        <w:rPr>
          <w:rFonts w:ascii="Arial" w:eastAsia="Times New Roman" w:hAnsi="Arial" w:cs="Arial"/>
          <w:i/>
          <w:iCs/>
          <w:color w:val="222222"/>
          <w:sz w:val="20"/>
          <w:szCs w:val="20"/>
        </w:rPr>
        <w:t>1</w:t>
      </w:r>
    </w:p>
    <w:p w14:paraId="1E5AB803" w14:textId="2A054BA7" w:rsidR="006A3C2E" w:rsidRPr="005F1C26" w:rsidRDefault="00484EBA" w:rsidP="005B7334">
      <w:pPr>
        <w:pStyle w:val="ListParagraph"/>
        <w:numPr>
          <w:ilvl w:val="0"/>
          <w:numId w:val="4"/>
        </w:numPr>
        <w:rPr>
          <w:rFonts w:ascii="Arial" w:eastAsia="Times New Roman" w:hAnsi="Arial" w:cs="Arial"/>
          <w:b/>
          <w:bCs/>
          <w:color w:val="222222"/>
          <w:sz w:val="20"/>
          <w:szCs w:val="20"/>
          <w:shd w:val="clear" w:color="auto" w:fill="FFFFFF"/>
        </w:rPr>
      </w:pPr>
      <w:r w:rsidRPr="00484EBA">
        <w:rPr>
          <w:rFonts w:ascii="Arial" w:eastAsia="Times New Roman" w:hAnsi="Arial" w:cs="Arial"/>
          <w:color w:val="222222"/>
          <w:kern w:val="0"/>
          <w:sz w:val="20"/>
          <w:szCs w:val="20"/>
          <w:shd w:val="clear" w:color="auto" w:fill="FFFFFF"/>
          <w14:ligatures w14:val="none"/>
        </w:rPr>
        <w:t>Mellor, N., 2024. The digital divide in the journalism sector. </w:t>
      </w:r>
      <w:r w:rsidRPr="00484EBA">
        <w:rPr>
          <w:rFonts w:ascii="Arial" w:eastAsia="Times New Roman" w:hAnsi="Arial" w:cs="Arial"/>
          <w:i/>
          <w:iCs/>
          <w:color w:val="222222"/>
          <w:kern w:val="0"/>
          <w:sz w:val="20"/>
          <w:szCs w:val="20"/>
          <w14:ligatures w14:val="none"/>
        </w:rPr>
        <w:t>Convergence</w:t>
      </w:r>
      <w:r w:rsidRPr="00484EBA">
        <w:rPr>
          <w:rFonts w:ascii="Arial" w:eastAsia="Times New Roman" w:hAnsi="Arial" w:cs="Arial"/>
          <w:color w:val="222222"/>
          <w:kern w:val="0"/>
          <w:sz w:val="20"/>
          <w:szCs w:val="20"/>
          <w:shd w:val="clear" w:color="auto" w:fill="FFFFFF"/>
          <w14:ligatures w14:val="none"/>
        </w:rPr>
        <w:t>, </w:t>
      </w:r>
      <w:r w:rsidRPr="00484EBA">
        <w:rPr>
          <w:rFonts w:ascii="Arial" w:eastAsia="Times New Roman" w:hAnsi="Arial" w:cs="Arial"/>
          <w:i/>
          <w:iCs/>
          <w:color w:val="222222"/>
          <w:kern w:val="0"/>
          <w:sz w:val="20"/>
          <w:szCs w:val="20"/>
          <w14:ligatures w14:val="none"/>
        </w:rPr>
        <w:t>30</w:t>
      </w:r>
    </w:p>
    <w:p w14:paraId="115819E2" w14:textId="149BB95C" w:rsidR="005F1C26" w:rsidRDefault="000F762A" w:rsidP="005B7334">
      <w:pPr>
        <w:pStyle w:val="ListParagraph"/>
        <w:numPr>
          <w:ilvl w:val="0"/>
          <w:numId w:val="4"/>
        </w:numPr>
        <w:rPr>
          <w:rFonts w:ascii="Arial" w:eastAsia="Times New Roman" w:hAnsi="Arial" w:cs="Arial"/>
          <w:b/>
          <w:bCs/>
          <w:color w:val="222222"/>
          <w:sz w:val="20"/>
          <w:szCs w:val="20"/>
          <w:shd w:val="clear" w:color="auto" w:fill="FFFFFF"/>
        </w:rPr>
      </w:pPr>
      <w:proofErr w:type="spellStart"/>
      <w:r w:rsidRPr="000F762A">
        <w:rPr>
          <w:rFonts w:ascii="Arial" w:eastAsia="Times New Roman" w:hAnsi="Arial" w:cs="Arial"/>
          <w:b/>
          <w:bCs/>
          <w:color w:val="222222"/>
          <w:sz w:val="20"/>
          <w:szCs w:val="20"/>
          <w:shd w:val="clear" w:color="auto" w:fill="FFFFFF"/>
        </w:rPr>
        <w:t>Frösén</w:t>
      </w:r>
      <w:proofErr w:type="spellEnd"/>
      <w:r w:rsidRPr="000F762A">
        <w:rPr>
          <w:rFonts w:ascii="Arial" w:eastAsia="Times New Roman" w:hAnsi="Arial" w:cs="Arial"/>
          <w:b/>
          <w:bCs/>
          <w:color w:val="222222"/>
          <w:sz w:val="20"/>
          <w:szCs w:val="20"/>
          <w:shd w:val="clear" w:color="auto" w:fill="FFFFFF"/>
        </w:rPr>
        <w:t xml:space="preserve">, J., </w:t>
      </w:r>
      <w:proofErr w:type="spellStart"/>
      <w:r w:rsidRPr="000F762A">
        <w:rPr>
          <w:rFonts w:ascii="Arial" w:eastAsia="Times New Roman" w:hAnsi="Arial" w:cs="Arial"/>
          <w:b/>
          <w:bCs/>
          <w:color w:val="222222"/>
          <w:sz w:val="20"/>
          <w:szCs w:val="20"/>
          <w:shd w:val="clear" w:color="auto" w:fill="FFFFFF"/>
        </w:rPr>
        <w:t>Tikkanen</w:t>
      </w:r>
      <w:proofErr w:type="spellEnd"/>
      <w:r w:rsidRPr="000F762A">
        <w:rPr>
          <w:rFonts w:ascii="Arial" w:eastAsia="Times New Roman" w:hAnsi="Arial" w:cs="Arial"/>
          <w:b/>
          <w:bCs/>
          <w:color w:val="222222"/>
          <w:sz w:val="20"/>
          <w:szCs w:val="20"/>
          <w:shd w:val="clear" w:color="auto" w:fill="FFFFFF"/>
        </w:rPr>
        <w:t xml:space="preserve">, H., </w:t>
      </w:r>
      <w:proofErr w:type="spellStart"/>
      <w:r w:rsidRPr="000F762A">
        <w:rPr>
          <w:rFonts w:ascii="Arial" w:eastAsia="Times New Roman" w:hAnsi="Arial" w:cs="Arial"/>
          <w:b/>
          <w:bCs/>
          <w:color w:val="222222"/>
          <w:sz w:val="20"/>
          <w:szCs w:val="20"/>
          <w:shd w:val="clear" w:color="auto" w:fill="FFFFFF"/>
        </w:rPr>
        <w:t>Jaakkola</w:t>
      </w:r>
      <w:proofErr w:type="spellEnd"/>
      <w:r w:rsidRPr="000F762A">
        <w:rPr>
          <w:rFonts w:ascii="Arial" w:eastAsia="Times New Roman" w:hAnsi="Arial" w:cs="Arial"/>
          <w:b/>
          <w:bCs/>
          <w:color w:val="222222"/>
          <w:sz w:val="20"/>
          <w:szCs w:val="20"/>
          <w:shd w:val="clear" w:color="auto" w:fill="FFFFFF"/>
        </w:rPr>
        <w:t xml:space="preserve">, M. and </w:t>
      </w:r>
      <w:proofErr w:type="spellStart"/>
      <w:r w:rsidRPr="000F762A">
        <w:rPr>
          <w:rFonts w:ascii="Arial" w:eastAsia="Times New Roman" w:hAnsi="Arial" w:cs="Arial"/>
          <w:b/>
          <w:bCs/>
          <w:color w:val="222222"/>
          <w:sz w:val="20"/>
          <w:szCs w:val="20"/>
          <w:shd w:val="clear" w:color="auto" w:fill="FFFFFF"/>
        </w:rPr>
        <w:t>Vassinen</w:t>
      </w:r>
      <w:proofErr w:type="spellEnd"/>
      <w:r w:rsidRPr="000F762A">
        <w:rPr>
          <w:rFonts w:ascii="Arial" w:eastAsia="Times New Roman" w:hAnsi="Arial" w:cs="Arial"/>
          <w:b/>
          <w:bCs/>
          <w:color w:val="222222"/>
          <w:sz w:val="20"/>
          <w:szCs w:val="20"/>
          <w:shd w:val="clear" w:color="auto" w:fill="FFFFFF"/>
        </w:rPr>
        <w:t>, A., 2013. Marketing performance assessment systems and the business context. European journal of marketing, </w:t>
      </w:r>
    </w:p>
    <w:p w14:paraId="4153097B" w14:textId="5D0A3E89" w:rsidR="00B338F3" w:rsidRPr="00FC6C48" w:rsidRDefault="00B338F3" w:rsidP="005B7334">
      <w:pPr>
        <w:pStyle w:val="ListParagraph"/>
        <w:numPr>
          <w:ilvl w:val="0"/>
          <w:numId w:val="4"/>
        </w:numPr>
        <w:rPr>
          <w:rStyle w:val="apple-converted-space"/>
          <w:rFonts w:ascii="Arial" w:eastAsia="Times New Roman" w:hAnsi="Arial" w:cs="Arial"/>
          <w:b/>
          <w:bCs/>
          <w:color w:val="222222"/>
          <w:sz w:val="20"/>
          <w:szCs w:val="20"/>
          <w:shd w:val="clear" w:color="auto" w:fill="FFFFFF"/>
        </w:rPr>
      </w:pPr>
      <w:proofErr w:type="spellStart"/>
      <w:r>
        <w:rPr>
          <w:rFonts w:ascii="Arial" w:eastAsia="Times New Roman" w:hAnsi="Arial" w:cs="Arial"/>
          <w:color w:val="222222"/>
          <w:sz w:val="20"/>
          <w:szCs w:val="20"/>
          <w:shd w:val="clear" w:color="auto" w:fill="FFFFFF"/>
        </w:rPr>
        <w:t>Magno</w:t>
      </w:r>
      <w:proofErr w:type="spellEnd"/>
      <w:r>
        <w:rPr>
          <w:rFonts w:ascii="Arial" w:eastAsia="Times New Roman" w:hAnsi="Arial" w:cs="Arial"/>
          <w:color w:val="222222"/>
          <w:sz w:val="20"/>
          <w:szCs w:val="20"/>
          <w:shd w:val="clear" w:color="auto" w:fill="FFFFFF"/>
        </w:rPr>
        <w:t>, F., Cassia, F. and Bruni, A., 2017. Adoption and impact of marketing performance assessment systems among travel agencies.</w:t>
      </w:r>
    </w:p>
    <w:p w14:paraId="3BF2BAA8" w14:textId="6FEB7DFE" w:rsidR="00FC6C48" w:rsidRDefault="001D6EBD" w:rsidP="005B7334">
      <w:pPr>
        <w:pStyle w:val="ListParagraph"/>
        <w:numPr>
          <w:ilvl w:val="0"/>
          <w:numId w:val="4"/>
        </w:numPr>
        <w:rPr>
          <w:rFonts w:ascii="Arial" w:eastAsia="Times New Roman" w:hAnsi="Arial" w:cs="Arial"/>
          <w:b/>
          <w:bCs/>
          <w:color w:val="222222"/>
          <w:sz w:val="20"/>
          <w:szCs w:val="20"/>
          <w:shd w:val="clear" w:color="auto" w:fill="FFFFFF"/>
        </w:rPr>
      </w:pPr>
      <w:hyperlink r:id="rId7" w:history="1">
        <w:r w:rsidRPr="001B1D45">
          <w:rPr>
            <w:rStyle w:val="Hyperlink"/>
            <w:rFonts w:ascii="Arial" w:eastAsia="Times New Roman" w:hAnsi="Arial" w:cs="Arial"/>
            <w:b/>
            <w:bCs/>
            <w:sz w:val="20"/>
            <w:szCs w:val="20"/>
            <w:shd w:val="clear" w:color="auto" w:fill="FFFFFF"/>
          </w:rPr>
          <w:t>https://www.researchgate.net/publication/261698978_Marketing_Evaluation_and_performance_measurement_of_marketing_campaigns_Bachelor_Paper_I_Submitted_by_Paul_Leitner</w:t>
        </w:r>
      </w:hyperlink>
    </w:p>
    <w:p w14:paraId="06018E56" w14:textId="62CC1FE1" w:rsidR="001D6EBD" w:rsidRDefault="006B01EE" w:rsidP="005B7334">
      <w:pPr>
        <w:pStyle w:val="ListParagraph"/>
        <w:numPr>
          <w:ilvl w:val="0"/>
          <w:numId w:val="4"/>
        </w:numPr>
        <w:rPr>
          <w:rFonts w:ascii="Arial" w:eastAsia="Times New Roman" w:hAnsi="Arial" w:cs="Arial"/>
          <w:b/>
          <w:bCs/>
          <w:color w:val="222222"/>
          <w:sz w:val="20"/>
          <w:szCs w:val="20"/>
          <w:shd w:val="clear" w:color="auto" w:fill="FFFFFF"/>
        </w:rPr>
      </w:pPr>
      <w:hyperlink r:id="rId8" w:history="1">
        <w:r w:rsidRPr="001B1D45">
          <w:rPr>
            <w:rStyle w:val="Hyperlink"/>
            <w:rFonts w:ascii="Arial" w:eastAsia="Times New Roman" w:hAnsi="Arial" w:cs="Arial"/>
            <w:b/>
            <w:bCs/>
            <w:sz w:val="20"/>
            <w:szCs w:val="20"/>
            <w:shd w:val="clear" w:color="auto" w:fill="FFFFFF"/>
          </w:rPr>
          <w:t>https://www.tandfonline.com/doi/full/10.1080/10641734.2024.2411063?src=exp-la</w:t>
        </w:r>
      </w:hyperlink>
    </w:p>
    <w:p w14:paraId="23190956" w14:textId="77777777" w:rsidR="006B01EE" w:rsidRPr="008F1DE0" w:rsidRDefault="006B01EE" w:rsidP="008F1DE0">
      <w:pPr>
        <w:ind w:left="720"/>
        <w:rPr>
          <w:rFonts w:ascii="Arial" w:eastAsia="Times New Roman" w:hAnsi="Arial" w:cs="Arial"/>
          <w:b/>
          <w:bCs/>
          <w:color w:val="222222"/>
          <w:sz w:val="20"/>
          <w:szCs w:val="20"/>
          <w:shd w:val="clear" w:color="auto" w:fill="FFFFFF"/>
        </w:rPr>
      </w:pPr>
    </w:p>
    <w:p w14:paraId="78A2AF58" w14:textId="77777777" w:rsidR="002B02C7" w:rsidRPr="006A7DC9" w:rsidRDefault="002B02C7" w:rsidP="006A7DC9">
      <w:pPr>
        <w:ind w:left="720"/>
        <w:rPr>
          <w:rFonts w:ascii="Arial" w:eastAsia="Times New Roman" w:hAnsi="Arial" w:cs="Arial"/>
          <w:b/>
          <w:bCs/>
          <w:color w:val="222222"/>
          <w:sz w:val="20"/>
          <w:szCs w:val="20"/>
          <w:shd w:val="clear" w:color="auto" w:fill="FFFFFF"/>
        </w:rPr>
      </w:pPr>
    </w:p>
    <w:p w14:paraId="0A3039E7" w14:textId="5AFCEE6C" w:rsidR="005B7334" w:rsidRPr="003611D4" w:rsidRDefault="003611D4" w:rsidP="003611D4">
      <w:pPr>
        <w:spacing w:after="180" w:line="360" w:lineRule="atLeast"/>
        <w:ind w:left="720"/>
        <w:rPr>
          <w:rFonts w:ascii="Roboto" w:eastAsia="Times New Roman" w:hAnsi="Roboto" w:cs="Times New Roman"/>
          <w:color w:val="E6E8F0"/>
          <w:kern w:val="0"/>
          <w14:ligatures w14:val="none"/>
        </w:rPr>
      </w:pPr>
      <w:r w:rsidRPr="003611D4">
        <w:rPr>
          <w:rFonts w:ascii="Roboto" w:eastAsia="Times New Roman" w:hAnsi="Roboto" w:cs="Times New Roman"/>
          <w:color w:val="E6E8F0"/>
          <w:kern w:val="0"/>
          <w14:ligatures w14:val="none"/>
        </w:rPr>
        <w:t>).</w:t>
      </w:r>
    </w:p>
    <w:tbl>
      <w:tblPr>
        <w:tblW w:w="6120" w:type="dxa"/>
        <w:tblCellMar>
          <w:left w:w="0" w:type="dxa"/>
          <w:right w:w="0" w:type="dxa"/>
        </w:tblCellMar>
        <w:tblLook w:val="04A0" w:firstRow="1" w:lastRow="0" w:firstColumn="1" w:lastColumn="0" w:noHBand="0" w:noVBand="1"/>
      </w:tblPr>
      <w:tblGrid>
        <w:gridCol w:w="6120"/>
      </w:tblGrid>
      <w:tr w:rsidR="000D2A8A" w:rsidRPr="000D2A8A" w14:paraId="79617C8F" w14:textId="77777777">
        <w:tc>
          <w:tcPr>
            <w:tcW w:w="0" w:type="auto"/>
            <w:vAlign w:val="center"/>
            <w:hideMark/>
          </w:tcPr>
          <w:p w14:paraId="3DDA43A2" w14:textId="77777777" w:rsidR="000D2A8A" w:rsidRPr="00CE1587" w:rsidRDefault="000D2A8A" w:rsidP="00CE1587">
            <w:pPr>
              <w:spacing w:after="0" w:line="240" w:lineRule="auto"/>
              <w:rPr>
                <w:rFonts w:ascii="Times New Roman" w:hAnsi="Times New Roman" w:cs="Times New Roman"/>
                <w:kern w:val="0"/>
                <w:sz w:val="20"/>
                <w:szCs w:val="20"/>
                <w14:ligatures w14:val="none"/>
              </w:rPr>
            </w:pPr>
          </w:p>
        </w:tc>
      </w:tr>
      <w:tr w:rsidR="000D2A8A" w:rsidRPr="000D2A8A" w14:paraId="5AA916D0" w14:textId="77777777">
        <w:tc>
          <w:tcPr>
            <w:tcW w:w="0" w:type="auto"/>
            <w:tcMar>
              <w:top w:w="120" w:type="dxa"/>
              <w:left w:w="0" w:type="dxa"/>
              <w:bottom w:w="120" w:type="dxa"/>
              <w:right w:w="0" w:type="dxa"/>
            </w:tcMar>
            <w:hideMark/>
          </w:tcPr>
          <w:p w14:paraId="2BF46A91" w14:textId="173781FB" w:rsidR="00803D3D" w:rsidRPr="000D2A8A" w:rsidRDefault="00803D3D" w:rsidP="000D2A8A">
            <w:pPr>
              <w:spacing w:after="0" w:line="240" w:lineRule="auto"/>
              <w:rPr>
                <w:rFonts w:ascii="Arial" w:eastAsia="Times New Roman" w:hAnsi="Arial" w:cs="Arial"/>
                <w:color w:val="222222"/>
                <w:sz w:val="20"/>
                <w:szCs w:val="20"/>
                <w:shd w:val="clear" w:color="auto" w:fill="FFFFFF"/>
              </w:rPr>
            </w:pPr>
          </w:p>
        </w:tc>
      </w:tr>
      <w:tr w:rsidR="000D2A8A" w:rsidRPr="000D2A8A" w14:paraId="73CC5613" w14:textId="77777777">
        <w:tc>
          <w:tcPr>
            <w:tcW w:w="0" w:type="auto"/>
            <w:tcMar>
              <w:top w:w="120" w:type="dxa"/>
              <w:left w:w="0" w:type="dxa"/>
              <w:bottom w:w="120" w:type="dxa"/>
              <w:right w:w="0" w:type="dxa"/>
            </w:tcMar>
            <w:hideMark/>
          </w:tcPr>
          <w:p w14:paraId="23DD171C" w14:textId="77777777" w:rsidR="000D2A8A" w:rsidRPr="000D2A8A" w:rsidRDefault="000D2A8A" w:rsidP="000D2A8A">
            <w:pPr>
              <w:spacing w:after="0" w:line="240" w:lineRule="auto"/>
              <w:rPr>
                <w:rFonts w:ascii="Arial" w:eastAsia="Times New Roman" w:hAnsi="Arial" w:cs="Arial"/>
                <w:color w:val="222222"/>
                <w:kern w:val="0"/>
                <w:sz w:val="20"/>
                <w:szCs w:val="20"/>
                <w14:ligatures w14:val="none"/>
              </w:rPr>
            </w:pPr>
          </w:p>
        </w:tc>
      </w:tr>
    </w:tbl>
    <w:p w14:paraId="5A9394EC" w14:textId="77777777" w:rsidR="0047036C" w:rsidRPr="00CE1587" w:rsidRDefault="0047036C" w:rsidP="00CE1587">
      <w:pPr>
        <w:rPr>
          <w:rFonts w:ascii="Arial" w:eastAsia="Times New Roman" w:hAnsi="Arial" w:cs="Arial"/>
          <w:b/>
          <w:bCs/>
          <w:color w:val="222222"/>
          <w:sz w:val="20"/>
          <w:szCs w:val="20"/>
          <w:shd w:val="clear" w:color="auto" w:fill="FFFFFF"/>
        </w:rPr>
      </w:pPr>
    </w:p>
    <w:sectPr w:rsidR="0047036C" w:rsidRPr="00CE15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D5028"/>
    <w:multiLevelType w:val="hybridMultilevel"/>
    <w:tmpl w:val="FC2CA930"/>
    <w:lvl w:ilvl="0" w:tplc="FFFFFFFF">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5901B1"/>
    <w:multiLevelType w:val="hybridMultilevel"/>
    <w:tmpl w:val="83A0F3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D44B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132433"/>
    <w:multiLevelType w:val="hybridMultilevel"/>
    <w:tmpl w:val="E0607046"/>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A661BF"/>
    <w:multiLevelType w:val="hybridMultilevel"/>
    <w:tmpl w:val="9FDE829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F37A49"/>
    <w:multiLevelType w:val="hybridMultilevel"/>
    <w:tmpl w:val="4EE87652"/>
    <w:lvl w:ilvl="0" w:tplc="FFFFFFFF">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3068024">
    <w:abstractNumId w:val="1"/>
  </w:num>
  <w:num w:numId="2" w16cid:durableId="555119999">
    <w:abstractNumId w:val="4"/>
  </w:num>
  <w:num w:numId="3" w16cid:durableId="669988040">
    <w:abstractNumId w:val="5"/>
  </w:num>
  <w:num w:numId="4" w16cid:durableId="1669404876">
    <w:abstractNumId w:val="0"/>
  </w:num>
  <w:num w:numId="5" w16cid:durableId="767387869">
    <w:abstractNumId w:val="2"/>
  </w:num>
  <w:num w:numId="6" w16cid:durableId="21228012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D9"/>
    <w:rsid w:val="0000664A"/>
    <w:rsid w:val="00016FD3"/>
    <w:rsid w:val="00020B36"/>
    <w:rsid w:val="00025538"/>
    <w:rsid w:val="00026488"/>
    <w:rsid w:val="00031DA4"/>
    <w:rsid w:val="00032001"/>
    <w:rsid w:val="00037035"/>
    <w:rsid w:val="000374D1"/>
    <w:rsid w:val="000410F0"/>
    <w:rsid w:val="000419A4"/>
    <w:rsid w:val="00071854"/>
    <w:rsid w:val="000729F3"/>
    <w:rsid w:val="00084C1B"/>
    <w:rsid w:val="0009019A"/>
    <w:rsid w:val="00093CD1"/>
    <w:rsid w:val="000A10BF"/>
    <w:rsid w:val="000A69FA"/>
    <w:rsid w:val="000A7831"/>
    <w:rsid w:val="000D0391"/>
    <w:rsid w:val="000D06E6"/>
    <w:rsid w:val="000D1A7C"/>
    <w:rsid w:val="000D2A8A"/>
    <w:rsid w:val="000D2B89"/>
    <w:rsid w:val="000E4388"/>
    <w:rsid w:val="000E58F1"/>
    <w:rsid w:val="000E6EFA"/>
    <w:rsid w:val="000F3B12"/>
    <w:rsid w:val="000F5F48"/>
    <w:rsid w:val="000F6728"/>
    <w:rsid w:val="000F762A"/>
    <w:rsid w:val="00101632"/>
    <w:rsid w:val="00102986"/>
    <w:rsid w:val="00102AE3"/>
    <w:rsid w:val="001050C6"/>
    <w:rsid w:val="00105FAC"/>
    <w:rsid w:val="00111A09"/>
    <w:rsid w:val="001159CD"/>
    <w:rsid w:val="00125998"/>
    <w:rsid w:val="0013284A"/>
    <w:rsid w:val="00135F68"/>
    <w:rsid w:val="0013782A"/>
    <w:rsid w:val="00151408"/>
    <w:rsid w:val="00152684"/>
    <w:rsid w:val="001562A2"/>
    <w:rsid w:val="00156DFA"/>
    <w:rsid w:val="00160374"/>
    <w:rsid w:val="00173AEA"/>
    <w:rsid w:val="001753E7"/>
    <w:rsid w:val="00177B0D"/>
    <w:rsid w:val="00180459"/>
    <w:rsid w:val="00186982"/>
    <w:rsid w:val="00186AF2"/>
    <w:rsid w:val="00192688"/>
    <w:rsid w:val="00196BC0"/>
    <w:rsid w:val="001A5D75"/>
    <w:rsid w:val="001B3381"/>
    <w:rsid w:val="001B652B"/>
    <w:rsid w:val="001B7935"/>
    <w:rsid w:val="001C12DE"/>
    <w:rsid w:val="001C1A83"/>
    <w:rsid w:val="001C38A1"/>
    <w:rsid w:val="001C3AAC"/>
    <w:rsid w:val="001C4018"/>
    <w:rsid w:val="001C4FFE"/>
    <w:rsid w:val="001C7A54"/>
    <w:rsid w:val="001D3B81"/>
    <w:rsid w:val="001D6EBD"/>
    <w:rsid w:val="001E0629"/>
    <w:rsid w:val="001E1685"/>
    <w:rsid w:val="001E1BC5"/>
    <w:rsid w:val="001F1D48"/>
    <w:rsid w:val="001F3BFA"/>
    <w:rsid w:val="001F71A4"/>
    <w:rsid w:val="002001FB"/>
    <w:rsid w:val="00204EE1"/>
    <w:rsid w:val="002250B3"/>
    <w:rsid w:val="002254A3"/>
    <w:rsid w:val="00225D33"/>
    <w:rsid w:val="002323FB"/>
    <w:rsid w:val="0023605D"/>
    <w:rsid w:val="002371BB"/>
    <w:rsid w:val="00241AED"/>
    <w:rsid w:val="00246166"/>
    <w:rsid w:val="00246CA9"/>
    <w:rsid w:val="00246DEF"/>
    <w:rsid w:val="002523E2"/>
    <w:rsid w:val="002546C2"/>
    <w:rsid w:val="00254ABD"/>
    <w:rsid w:val="002552CB"/>
    <w:rsid w:val="002563F8"/>
    <w:rsid w:val="00261FC9"/>
    <w:rsid w:val="00262E1D"/>
    <w:rsid w:val="002649CE"/>
    <w:rsid w:val="00265409"/>
    <w:rsid w:val="00267458"/>
    <w:rsid w:val="00267A9B"/>
    <w:rsid w:val="00270BEF"/>
    <w:rsid w:val="00273D84"/>
    <w:rsid w:val="0027649D"/>
    <w:rsid w:val="002932B2"/>
    <w:rsid w:val="00293DB2"/>
    <w:rsid w:val="002941C1"/>
    <w:rsid w:val="00294F02"/>
    <w:rsid w:val="002951CE"/>
    <w:rsid w:val="002A544C"/>
    <w:rsid w:val="002A70EE"/>
    <w:rsid w:val="002B00AB"/>
    <w:rsid w:val="002B02C7"/>
    <w:rsid w:val="002B4A5E"/>
    <w:rsid w:val="002B4DC8"/>
    <w:rsid w:val="002B6627"/>
    <w:rsid w:val="002C3F1D"/>
    <w:rsid w:val="002C6F91"/>
    <w:rsid w:val="002D288F"/>
    <w:rsid w:val="002D34E7"/>
    <w:rsid w:val="002D5529"/>
    <w:rsid w:val="002E0841"/>
    <w:rsid w:val="002E0DB2"/>
    <w:rsid w:val="002E42C7"/>
    <w:rsid w:val="002F0C90"/>
    <w:rsid w:val="002F117C"/>
    <w:rsid w:val="002F1679"/>
    <w:rsid w:val="002F3887"/>
    <w:rsid w:val="002F7969"/>
    <w:rsid w:val="00301412"/>
    <w:rsid w:val="00304A7A"/>
    <w:rsid w:val="00306CC5"/>
    <w:rsid w:val="00313854"/>
    <w:rsid w:val="00314118"/>
    <w:rsid w:val="00316DD7"/>
    <w:rsid w:val="003177CD"/>
    <w:rsid w:val="0031794A"/>
    <w:rsid w:val="00323399"/>
    <w:rsid w:val="00323978"/>
    <w:rsid w:val="00331AAB"/>
    <w:rsid w:val="003326FB"/>
    <w:rsid w:val="00334A1A"/>
    <w:rsid w:val="00347389"/>
    <w:rsid w:val="00347955"/>
    <w:rsid w:val="003508C7"/>
    <w:rsid w:val="00355B43"/>
    <w:rsid w:val="003611D4"/>
    <w:rsid w:val="00366442"/>
    <w:rsid w:val="00366FB6"/>
    <w:rsid w:val="00385B24"/>
    <w:rsid w:val="003874BD"/>
    <w:rsid w:val="00396311"/>
    <w:rsid w:val="003A32CC"/>
    <w:rsid w:val="003A5700"/>
    <w:rsid w:val="003A6DBA"/>
    <w:rsid w:val="003B0871"/>
    <w:rsid w:val="003B6CE1"/>
    <w:rsid w:val="003C5D98"/>
    <w:rsid w:val="003C6407"/>
    <w:rsid w:val="003D13FA"/>
    <w:rsid w:val="003E01B5"/>
    <w:rsid w:val="003E6D4A"/>
    <w:rsid w:val="003F29DC"/>
    <w:rsid w:val="003F3761"/>
    <w:rsid w:val="004017D3"/>
    <w:rsid w:val="0041445C"/>
    <w:rsid w:val="00423899"/>
    <w:rsid w:val="00427617"/>
    <w:rsid w:val="00431100"/>
    <w:rsid w:val="00440914"/>
    <w:rsid w:val="004412CA"/>
    <w:rsid w:val="0044184A"/>
    <w:rsid w:val="00441E08"/>
    <w:rsid w:val="00445122"/>
    <w:rsid w:val="00445EA8"/>
    <w:rsid w:val="00445F1D"/>
    <w:rsid w:val="00446D4F"/>
    <w:rsid w:val="00451565"/>
    <w:rsid w:val="004537BA"/>
    <w:rsid w:val="00454794"/>
    <w:rsid w:val="00455899"/>
    <w:rsid w:val="00456741"/>
    <w:rsid w:val="0047036C"/>
    <w:rsid w:val="00472A87"/>
    <w:rsid w:val="00484EBA"/>
    <w:rsid w:val="00494AD0"/>
    <w:rsid w:val="00496343"/>
    <w:rsid w:val="004A41AB"/>
    <w:rsid w:val="004A5D9E"/>
    <w:rsid w:val="004B56AA"/>
    <w:rsid w:val="004C4F90"/>
    <w:rsid w:val="004C561E"/>
    <w:rsid w:val="004C7428"/>
    <w:rsid w:val="004D505B"/>
    <w:rsid w:val="004E26ED"/>
    <w:rsid w:val="004E59EA"/>
    <w:rsid w:val="004F5813"/>
    <w:rsid w:val="005010D6"/>
    <w:rsid w:val="00502F47"/>
    <w:rsid w:val="005069EE"/>
    <w:rsid w:val="00511970"/>
    <w:rsid w:val="00512BF4"/>
    <w:rsid w:val="0051410B"/>
    <w:rsid w:val="00514656"/>
    <w:rsid w:val="00514EC3"/>
    <w:rsid w:val="00533A3F"/>
    <w:rsid w:val="00535E6D"/>
    <w:rsid w:val="00541DF7"/>
    <w:rsid w:val="00543C7F"/>
    <w:rsid w:val="00544749"/>
    <w:rsid w:val="00552201"/>
    <w:rsid w:val="005531F3"/>
    <w:rsid w:val="00563FC2"/>
    <w:rsid w:val="00583686"/>
    <w:rsid w:val="00583690"/>
    <w:rsid w:val="00587878"/>
    <w:rsid w:val="00595ABB"/>
    <w:rsid w:val="00596CDB"/>
    <w:rsid w:val="005A23DA"/>
    <w:rsid w:val="005A5035"/>
    <w:rsid w:val="005A74B6"/>
    <w:rsid w:val="005B0D6B"/>
    <w:rsid w:val="005B0DAE"/>
    <w:rsid w:val="005B7334"/>
    <w:rsid w:val="005C408C"/>
    <w:rsid w:val="005C48FE"/>
    <w:rsid w:val="005C75EF"/>
    <w:rsid w:val="005D2CEC"/>
    <w:rsid w:val="005D2DB2"/>
    <w:rsid w:val="005E2338"/>
    <w:rsid w:val="005F04EA"/>
    <w:rsid w:val="005F1C26"/>
    <w:rsid w:val="005F70F5"/>
    <w:rsid w:val="005F78AC"/>
    <w:rsid w:val="00600B1B"/>
    <w:rsid w:val="00602A7F"/>
    <w:rsid w:val="00611003"/>
    <w:rsid w:val="006112CB"/>
    <w:rsid w:val="006126BA"/>
    <w:rsid w:val="00614BDE"/>
    <w:rsid w:val="00622114"/>
    <w:rsid w:val="006348C3"/>
    <w:rsid w:val="00637371"/>
    <w:rsid w:val="00645D7B"/>
    <w:rsid w:val="006509DC"/>
    <w:rsid w:val="00653BAA"/>
    <w:rsid w:val="00655346"/>
    <w:rsid w:val="006602EC"/>
    <w:rsid w:val="006608A8"/>
    <w:rsid w:val="00670421"/>
    <w:rsid w:val="00671251"/>
    <w:rsid w:val="00674B03"/>
    <w:rsid w:val="006775C9"/>
    <w:rsid w:val="00684BF1"/>
    <w:rsid w:val="0068606C"/>
    <w:rsid w:val="00694543"/>
    <w:rsid w:val="006966B6"/>
    <w:rsid w:val="006A1660"/>
    <w:rsid w:val="006A3364"/>
    <w:rsid w:val="006A3C2E"/>
    <w:rsid w:val="006A74CD"/>
    <w:rsid w:val="006A781F"/>
    <w:rsid w:val="006A79CA"/>
    <w:rsid w:val="006A7DC9"/>
    <w:rsid w:val="006B01EE"/>
    <w:rsid w:val="006C0C62"/>
    <w:rsid w:val="006C56DE"/>
    <w:rsid w:val="006C74F0"/>
    <w:rsid w:val="006D1258"/>
    <w:rsid w:val="006D37F1"/>
    <w:rsid w:val="006D627F"/>
    <w:rsid w:val="006E0002"/>
    <w:rsid w:val="006E1840"/>
    <w:rsid w:val="006E253C"/>
    <w:rsid w:val="006E5411"/>
    <w:rsid w:val="006F76D9"/>
    <w:rsid w:val="006F7DEF"/>
    <w:rsid w:val="007023AD"/>
    <w:rsid w:val="00704E53"/>
    <w:rsid w:val="00713747"/>
    <w:rsid w:val="007300D8"/>
    <w:rsid w:val="007314A5"/>
    <w:rsid w:val="00744A50"/>
    <w:rsid w:val="00744C19"/>
    <w:rsid w:val="0074543C"/>
    <w:rsid w:val="0075294D"/>
    <w:rsid w:val="0076331B"/>
    <w:rsid w:val="007661A9"/>
    <w:rsid w:val="0077052C"/>
    <w:rsid w:val="007730CA"/>
    <w:rsid w:val="007777B6"/>
    <w:rsid w:val="00782EB4"/>
    <w:rsid w:val="00784C96"/>
    <w:rsid w:val="00794112"/>
    <w:rsid w:val="007A1CFB"/>
    <w:rsid w:val="007A30F8"/>
    <w:rsid w:val="007A37ED"/>
    <w:rsid w:val="007A5B8D"/>
    <w:rsid w:val="007A7DA3"/>
    <w:rsid w:val="007B2031"/>
    <w:rsid w:val="007B4650"/>
    <w:rsid w:val="007D62FD"/>
    <w:rsid w:val="007D7ABC"/>
    <w:rsid w:val="007F4EAC"/>
    <w:rsid w:val="007F503C"/>
    <w:rsid w:val="007F63D0"/>
    <w:rsid w:val="00803D3D"/>
    <w:rsid w:val="008128ED"/>
    <w:rsid w:val="00812CC6"/>
    <w:rsid w:val="00814892"/>
    <w:rsid w:val="00815292"/>
    <w:rsid w:val="008239BE"/>
    <w:rsid w:val="00823B3C"/>
    <w:rsid w:val="00826E68"/>
    <w:rsid w:val="008501B8"/>
    <w:rsid w:val="00851295"/>
    <w:rsid w:val="008534BB"/>
    <w:rsid w:val="00853DF4"/>
    <w:rsid w:val="00853FE4"/>
    <w:rsid w:val="00872B57"/>
    <w:rsid w:val="00885DDB"/>
    <w:rsid w:val="00897E78"/>
    <w:rsid w:val="008A0FEF"/>
    <w:rsid w:val="008A263F"/>
    <w:rsid w:val="008B04BE"/>
    <w:rsid w:val="008B0DB6"/>
    <w:rsid w:val="008B5357"/>
    <w:rsid w:val="008C0B3A"/>
    <w:rsid w:val="008C142F"/>
    <w:rsid w:val="008C1CBB"/>
    <w:rsid w:val="008C73B2"/>
    <w:rsid w:val="008D5A02"/>
    <w:rsid w:val="008D5AD5"/>
    <w:rsid w:val="008E2FA0"/>
    <w:rsid w:val="008E429B"/>
    <w:rsid w:val="008E7B8E"/>
    <w:rsid w:val="008F1DE0"/>
    <w:rsid w:val="008F1E0F"/>
    <w:rsid w:val="008F705C"/>
    <w:rsid w:val="009006D5"/>
    <w:rsid w:val="009025DB"/>
    <w:rsid w:val="00903256"/>
    <w:rsid w:val="009054A9"/>
    <w:rsid w:val="00905F57"/>
    <w:rsid w:val="009102BA"/>
    <w:rsid w:val="00911B18"/>
    <w:rsid w:val="009141D5"/>
    <w:rsid w:val="00925AB3"/>
    <w:rsid w:val="00925E86"/>
    <w:rsid w:val="00934F7D"/>
    <w:rsid w:val="00937598"/>
    <w:rsid w:val="00942C28"/>
    <w:rsid w:val="009433B3"/>
    <w:rsid w:val="00944259"/>
    <w:rsid w:val="00944C58"/>
    <w:rsid w:val="009514B0"/>
    <w:rsid w:val="00956597"/>
    <w:rsid w:val="009619B2"/>
    <w:rsid w:val="009766AE"/>
    <w:rsid w:val="00980E3D"/>
    <w:rsid w:val="009818C6"/>
    <w:rsid w:val="00981B17"/>
    <w:rsid w:val="00982C0B"/>
    <w:rsid w:val="009844F1"/>
    <w:rsid w:val="009948DB"/>
    <w:rsid w:val="009A031F"/>
    <w:rsid w:val="009A4C2A"/>
    <w:rsid w:val="009A7B79"/>
    <w:rsid w:val="009B189E"/>
    <w:rsid w:val="009B5617"/>
    <w:rsid w:val="009C4704"/>
    <w:rsid w:val="009D017B"/>
    <w:rsid w:val="009D14AC"/>
    <w:rsid w:val="009D4DC9"/>
    <w:rsid w:val="009E31A6"/>
    <w:rsid w:val="009E5955"/>
    <w:rsid w:val="009F77A5"/>
    <w:rsid w:val="00A11829"/>
    <w:rsid w:val="00A50D74"/>
    <w:rsid w:val="00A53F39"/>
    <w:rsid w:val="00A56464"/>
    <w:rsid w:val="00A56790"/>
    <w:rsid w:val="00A578F9"/>
    <w:rsid w:val="00A64E3B"/>
    <w:rsid w:val="00A674C2"/>
    <w:rsid w:val="00A711D1"/>
    <w:rsid w:val="00A7136A"/>
    <w:rsid w:val="00A71AF8"/>
    <w:rsid w:val="00A752C6"/>
    <w:rsid w:val="00A90345"/>
    <w:rsid w:val="00A928FF"/>
    <w:rsid w:val="00A93ACD"/>
    <w:rsid w:val="00A9449B"/>
    <w:rsid w:val="00A9697A"/>
    <w:rsid w:val="00AA0CA7"/>
    <w:rsid w:val="00AA581F"/>
    <w:rsid w:val="00AB0365"/>
    <w:rsid w:val="00AB299A"/>
    <w:rsid w:val="00AB2C58"/>
    <w:rsid w:val="00AB497F"/>
    <w:rsid w:val="00AC128A"/>
    <w:rsid w:val="00AC25C2"/>
    <w:rsid w:val="00AC3760"/>
    <w:rsid w:val="00AC4CE9"/>
    <w:rsid w:val="00AC76D4"/>
    <w:rsid w:val="00AD24F2"/>
    <w:rsid w:val="00AE2BE9"/>
    <w:rsid w:val="00AF23C5"/>
    <w:rsid w:val="00AF38C5"/>
    <w:rsid w:val="00AF3C84"/>
    <w:rsid w:val="00AF3DFE"/>
    <w:rsid w:val="00AF4573"/>
    <w:rsid w:val="00AF7270"/>
    <w:rsid w:val="00B00BE0"/>
    <w:rsid w:val="00B03EFF"/>
    <w:rsid w:val="00B078FE"/>
    <w:rsid w:val="00B14819"/>
    <w:rsid w:val="00B25E33"/>
    <w:rsid w:val="00B30408"/>
    <w:rsid w:val="00B32281"/>
    <w:rsid w:val="00B338F3"/>
    <w:rsid w:val="00B44AF7"/>
    <w:rsid w:val="00B52B23"/>
    <w:rsid w:val="00B65906"/>
    <w:rsid w:val="00B6655E"/>
    <w:rsid w:val="00B7582A"/>
    <w:rsid w:val="00B808AE"/>
    <w:rsid w:val="00B82635"/>
    <w:rsid w:val="00B87531"/>
    <w:rsid w:val="00B90729"/>
    <w:rsid w:val="00B9094E"/>
    <w:rsid w:val="00B925E3"/>
    <w:rsid w:val="00BA0411"/>
    <w:rsid w:val="00BA2949"/>
    <w:rsid w:val="00BB13DE"/>
    <w:rsid w:val="00BB5061"/>
    <w:rsid w:val="00BC56EA"/>
    <w:rsid w:val="00BD2E05"/>
    <w:rsid w:val="00BD3562"/>
    <w:rsid w:val="00BD70D0"/>
    <w:rsid w:val="00BE0862"/>
    <w:rsid w:val="00BE2AAD"/>
    <w:rsid w:val="00BF410B"/>
    <w:rsid w:val="00BF4FBD"/>
    <w:rsid w:val="00C01107"/>
    <w:rsid w:val="00C02673"/>
    <w:rsid w:val="00C17EFD"/>
    <w:rsid w:val="00C2130C"/>
    <w:rsid w:val="00C336F5"/>
    <w:rsid w:val="00C37D46"/>
    <w:rsid w:val="00C440F3"/>
    <w:rsid w:val="00C441A1"/>
    <w:rsid w:val="00C44EEB"/>
    <w:rsid w:val="00C4776E"/>
    <w:rsid w:val="00C51256"/>
    <w:rsid w:val="00C51ABA"/>
    <w:rsid w:val="00C54EB0"/>
    <w:rsid w:val="00C615E5"/>
    <w:rsid w:val="00C62F76"/>
    <w:rsid w:val="00C701FB"/>
    <w:rsid w:val="00C70E48"/>
    <w:rsid w:val="00C71546"/>
    <w:rsid w:val="00C725DC"/>
    <w:rsid w:val="00C74224"/>
    <w:rsid w:val="00C74FB2"/>
    <w:rsid w:val="00C80068"/>
    <w:rsid w:val="00C85C9A"/>
    <w:rsid w:val="00C933EF"/>
    <w:rsid w:val="00C946D6"/>
    <w:rsid w:val="00CA3760"/>
    <w:rsid w:val="00CA4807"/>
    <w:rsid w:val="00CB7B62"/>
    <w:rsid w:val="00CD5D33"/>
    <w:rsid w:val="00CE1587"/>
    <w:rsid w:val="00CE5B90"/>
    <w:rsid w:val="00CF0D66"/>
    <w:rsid w:val="00CF555B"/>
    <w:rsid w:val="00CF79EE"/>
    <w:rsid w:val="00D05801"/>
    <w:rsid w:val="00D06E94"/>
    <w:rsid w:val="00D07B2B"/>
    <w:rsid w:val="00D1411F"/>
    <w:rsid w:val="00D16F0A"/>
    <w:rsid w:val="00D235E5"/>
    <w:rsid w:val="00D30EED"/>
    <w:rsid w:val="00D32E7C"/>
    <w:rsid w:val="00D4096B"/>
    <w:rsid w:val="00D41EED"/>
    <w:rsid w:val="00D52285"/>
    <w:rsid w:val="00D5511D"/>
    <w:rsid w:val="00D57D41"/>
    <w:rsid w:val="00D61BC5"/>
    <w:rsid w:val="00D62A14"/>
    <w:rsid w:val="00D73ABF"/>
    <w:rsid w:val="00D74DAB"/>
    <w:rsid w:val="00D751F2"/>
    <w:rsid w:val="00D94021"/>
    <w:rsid w:val="00D946AF"/>
    <w:rsid w:val="00D95CDB"/>
    <w:rsid w:val="00DA45E9"/>
    <w:rsid w:val="00DA4D5A"/>
    <w:rsid w:val="00DA5545"/>
    <w:rsid w:val="00DB5AF2"/>
    <w:rsid w:val="00DB63E5"/>
    <w:rsid w:val="00DB7AB5"/>
    <w:rsid w:val="00DB7F61"/>
    <w:rsid w:val="00DC2822"/>
    <w:rsid w:val="00DC4C88"/>
    <w:rsid w:val="00DC4F32"/>
    <w:rsid w:val="00DC5EF1"/>
    <w:rsid w:val="00DC7DA3"/>
    <w:rsid w:val="00DD484F"/>
    <w:rsid w:val="00DD6CFA"/>
    <w:rsid w:val="00DD774D"/>
    <w:rsid w:val="00DE1CCC"/>
    <w:rsid w:val="00DE49E1"/>
    <w:rsid w:val="00DE774C"/>
    <w:rsid w:val="00E050C7"/>
    <w:rsid w:val="00E211C2"/>
    <w:rsid w:val="00E2320B"/>
    <w:rsid w:val="00E24B91"/>
    <w:rsid w:val="00E337D5"/>
    <w:rsid w:val="00E34804"/>
    <w:rsid w:val="00E46643"/>
    <w:rsid w:val="00E51F1F"/>
    <w:rsid w:val="00E67EAE"/>
    <w:rsid w:val="00E719A5"/>
    <w:rsid w:val="00E72506"/>
    <w:rsid w:val="00E7432B"/>
    <w:rsid w:val="00E752BC"/>
    <w:rsid w:val="00E8414A"/>
    <w:rsid w:val="00E94779"/>
    <w:rsid w:val="00E95408"/>
    <w:rsid w:val="00E956CC"/>
    <w:rsid w:val="00EB14CA"/>
    <w:rsid w:val="00EB39DB"/>
    <w:rsid w:val="00EB4332"/>
    <w:rsid w:val="00EB5D21"/>
    <w:rsid w:val="00EC6149"/>
    <w:rsid w:val="00ED2636"/>
    <w:rsid w:val="00ED28C9"/>
    <w:rsid w:val="00ED7F70"/>
    <w:rsid w:val="00EE655F"/>
    <w:rsid w:val="00EE661C"/>
    <w:rsid w:val="00EE6B68"/>
    <w:rsid w:val="00F015B2"/>
    <w:rsid w:val="00F10BEF"/>
    <w:rsid w:val="00F204E7"/>
    <w:rsid w:val="00F24CAF"/>
    <w:rsid w:val="00F26F5D"/>
    <w:rsid w:val="00F40C47"/>
    <w:rsid w:val="00F423AC"/>
    <w:rsid w:val="00F43AE8"/>
    <w:rsid w:val="00F45DF7"/>
    <w:rsid w:val="00F60D5A"/>
    <w:rsid w:val="00F61310"/>
    <w:rsid w:val="00F61FB4"/>
    <w:rsid w:val="00F63F14"/>
    <w:rsid w:val="00F647F7"/>
    <w:rsid w:val="00F64DE0"/>
    <w:rsid w:val="00F73F25"/>
    <w:rsid w:val="00F767ED"/>
    <w:rsid w:val="00F81814"/>
    <w:rsid w:val="00F86C87"/>
    <w:rsid w:val="00F871D6"/>
    <w:rsid w:val="00F9035B"/>
    <w:rsid w:val="00F93C41"/>
    <w:rsid w:val="00F94255"/>
    <w:rsid w:val="00F94373"/>
    <w:rsid w:val="00F947E9"/>
    <w:rsid w:val="00F97E4F"/>
    <w:rsid w:val="00FA00D9"/>
    <w:rsid w:val="00FA22FE"/>
    <w:rsid w:val="00FA4379"/>
    <w:rsid w:val="00FB5202"/>
    <w:rsid w:val="00FB7161"/>
    <w:rsid w:val="00FC2B57"/>
    <w:rsid w:val="00FC3C41"/>
    <w:rsid w:val="00FC6C48"/>
    <w:rsid w:val="00FD2086"/>
    <w:rsid w:val="00FE284C"/>
    <w:rsid w:val="00FE403A"/>
    <w:rsid w:val="00FE6E16"/>
    <w:rsid w:val="00FF6FBB"/>
    <w:rsid w:val="00FF7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5CAD6C"/>
  <w15:chartTrackingRefBased/>
  <w15:docId w15:val="{40571598-CF32-1045-8028-9FED60F94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00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00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00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00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00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00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D9"/>
    <w:rPr>
      <w:rFonts w:eastAsiaTheme="majorEastAsia" w:cstheme="majorBidi"/>
      <w:color w:val="272727" w:themeColor="text1" w:themeTint="D8"/>
    </w:rPr>
  </w:style>
  <w:style w:type="paragraph" w:styleId="Title">
    <w:name w:val="Title"/>
    <w:basedOn w:val="Normal"/>
    <w:next w:val="Normal"/>
    <w:link w:val="TitleChar"/>
    <w:uiPriority w:val="10"/>
    <w:qFormat/>
    <w:rsid w:val="00FA00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D9"/>
    <w:pPr>
      <w:spacing w:before="160"/>
      <w:jc w:val="center"/>
    </w:pPr>
    <w:rPr>
      <w:i/>
      <w:iCs/>
      <w:color w:val="404040" w:themeColor="text1" w:themeTint="BF"/>
    </w:rPr>
  </w:style>
  <w:style w:type="character" w:customStyle="1" w:styleId="QuoteChar">
    <w:name w:val="Quote Char"/>
    <w:basedOn w:val="DefaultParagraphFont"/>
    <w:link w:val="Quote"/>
    <w:uiPriority w:val="29"/>
    <w:rsid w:val="00FA00D9"/>
    <w:rPr>
      <w:i/>
      <w:iCs/>
      <w:color w:val="404040" w:themeColor="text1" w:themeTint="BF"/>
    </w:rPr>
  </w:style>
  <w:style w:type="paragraph" w:styleId="ListParagraph">
    <w:name w:val="List Paragraph"/>
    <w:basedOn w:val="Normal"/>
    <w:uiPriority w:val="34"/>
    <w:qFormat/>
    <w:rsid w:val="00FA00D9"/>
    <w:pPr>
      <w:ind w:left="720"/>
      <w:contextualSpacing/>
    </w:pPr>
  </w:style>
  <w:style w:type="character" w:styleId="IntenseEmphasis">
    <w:name w:val="Intense Emphasis"/>
    <w:basedOn w:val="DefaultParagraphFont"/>
    <w:uiPriority w:val="21"/>
    <w:qFormat/>
    <w:rsid w:val="00FA00D9"/>
    <w:rPr>
      <w:i/>
      <w:iCs/>
      <w:color w:val="0F4761" w:themeColor="accent1" w:themeShade="BF"/>
    </w:rPr>
  </w:style>
  <w:style w:type="paragraph" w:styleId="IntenseQuote">
    <w:name w:val="Intense Quote"/>
    <w:basedOn w:val="Normal"/>
    <w:next w:val="Normal"/>
    <w:link w:val="IntenseQuoteChar"/>
    <w:uiPriority w:val="30"/>
    <w:qFormat/>
    <w:rsid w:val="00FA00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D9"/>
    <w:rPr>
      <w:i/>
      <w:iCs/>
      <w:color w:val="0F4761" w:themeColor="accent1" w:themeShade="BF"/>
    </w:rPr>
  </w:style>
  <w:style w:type="character" w:styleId="IntenseReference">
    <w:name w:val="Intense Reference"/>
    <w:basedOn w:val="DefaultParagraphFont"/>
    <w:uiPriority w:val="32"/>
    <w:qFormat/>
    <w:rsid w:val="00FA00D9"/>
    <w:rPr>
      <w:b/>
      <w:bCs/>
      <w:smallCaps/>
      <w:color w:val="0F4761" w:themeColor="accent1" w:themeShade="BF"/>
      <w:spacing w:val="5"/>
    </w:rPr>
  </w:style>
  <w:style w:type="character" w:customStyle="1" w:styleId="apple-converted-space">
    <w:name w:val="apple-converted-space"/>
    <w:basedOn w:val="DefaultParagraphFont"/>
    <w:rsid w:val="001050C6"/>
  </w:style>
  <w:style w:type="character" w:styleId="Hyperlink">
    <w:name w:val="Hyperlink"/>
    <w:basedOn w:val="DefaultParagraphFont"/>
    <w:uiPriority w:val="99"/>
    <w:unhideWhenUsed/>
    <w:rsid w:val="00EB14CA"/>
    <w:rPr>
      <w:color w:val="467886" w:themeColor="hyperlink"/>
      <w:u w:val="single"/>
    </w:rPr>
  </w:style>
  <w:style w:type="character" w:styleId="UnresolvedMention">
    <w:name w:val="Unresolved Mention"/>
    <w:basedOn w:val="DefaultParagraphFont"/>
    <w:uiPriority w:val="99"/>
    <w:semiHidden/>
    <w:unhideWhenUsed/>
    <w:rsid w:val="00EB14CA"/>
    <w:rPr>
      <w:color w:val="605E5C"/>
      <w:shd w:val="clear" w:color="auto" w:fill="E1DFDD"/>
    </w:rPr>
  </w:style>
  <w:style w:type="character" w:customStyle="1" w:styleId="t286pc">
    <w:name w:val="t286pc"/>
    <w:basedOn w:val="DefaultParagraphFont"/>
    <w:rsid w:val="003611D4"/>
  </w:style>
  <w:style w:type="character" w:styleId="Strong">
    <w:name w:val="Strong"/>
    <w:basedOn w:val="DefaultParagraphFont"/>
    <w:uiPriority w:val="22"/>
    <w:qFormat/>
    <w:rsid w:val="003611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0641734.2024.2411063?src=exp-la" TargetMode="External"/><Relationship Id="rId3" Type="http://schemas.openxmlformats.org/officeDocument/2006/relationships/settings" Target="settings.xml"/><Relationship Id="rId7" Type="http://schemas.openxmlformats.org/officeDocument/2006/relationships/hyperlink" Target="https://www.researchgate.net/publication/261698978_Marketing_Evaluation_and_performance_measurement_of_marketing_campaigns_Bachelor_Paper_I_Submitted_by_Paul_Leitn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379587620_Modern_marketing_as_a_key_element_of_business_activity" TargetMode="External"/><Relationship Id="rId5" Type="http://schemas.openxmlformats.org/officeDocument/2006/relationships/hyperlink" Target="https://www.researchgate.net/publication/272594774_The_Role_of_Marketin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1623</Words>
  <Characters>9257</Characters>
  <Application>Microsoft Office Word</Application>
  <DocSecurity>0</DocSecurity>
  <Lines>77</Lines>
  <Paragraphs>21</Paragraphs>
  <ScaleCrop>false</ScaleCrop>
  <Company/>
  <LinksUpToDate>false</LinksUpToDate>
  <CharactersWithSpaces>10859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PINKY RAHMAN</dc:creator>
  <cp:keywords/>
  <dc:description/>
  <cp:lastModifiedBy>PINKY RAHMAN</cp:lastModifiedBy>
  <cp:revision>2</cp:revision>
  <dcterms:created xsi:type="dcterms:W3CDTF">2025-12-12T22:58:00Z</dcterms:created>
  <dcterms:modified xsi:type="dcterms:W3CDTF">2025-12-12T22:58:00Z</dcterms:modified>
</cp:coreProperties>
</file>