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402E51" w14:textId="4E8D2D82" w:rsidR="004A0A31" w:rsidRPr="00657628" w:rsidRDefault="004A0A31" w:rsidP="004A0A31">
      <w:pPr>
        <w:pStyle w:val="NoSpacing"/>
      </w:pPr>
    </w:p>
    <w:p w14:paraId="1917C54C" w14:textId="3FF8ABC2" w:rsidR="004A0A31" w:rsidRPr="00657628" w:rsidRDefault="004A0A31" w:rsidP="004A0A31">
      <w:pPr>
        <w:pStyle w:val="NoSpacing"/>
      </w:pPr>
    </w:p>
    <w:p w14:paraId="41E1FF54" w14:textId="160D08CB" w:rsidR="004A0A31" w:rsidRPr="00657628" w:rsidRDefault="004A0A31" w:rsidP="004A0A31">
      <w:pPr>
        <w:pStyle w:val="NoSpacing"/>
      </w:pPr>
    </w:p>
    <w:p w14:paraId="0D170DF8" w14:textId="487F9BBD" w:rsidR="004A0A31" w:rsidRPr="00657628" w:rsidRDefault="004A0A31" w:rsidP="004A0A31">
      <w:pPr>
        <w:pStyle w:val="NoSpacing"/>
      </w:pPr>
    </w:p>
    <w:p w14:paraId="628687C9" w14:textId="5E1419F6" w:rsidR="004A0A31" w:rsidRPr="00657628" w:rsidRDefault="004A0A31" w:rsidP="004A0A31">
      <w:pPr>
        <w:pStyle w:val="NoSpacing"/>
      </w:pPr>
    </w:p>
    <w:p w14:paraId="4434DA71" w14:textId="3AAD065B" w:rsidR="004A0A31" w:rsidRPr="00657628" w:rsidRDefault="004A0A31" w:rsidP="004A0A31">
      <w:pPr>
        <w:pStyle w:val="NoSpacing"/>
      </w:pPr>
    </w:p>
    <w:p w14:paraId="1AD99AB7" w14:textId="2911272A" w:rsidR="004A0A31" w:rsidRPr="00657628" w:rsidRDefault="004A0A31" w:rsidP="004A0A31">
      <w:pPr>
        <w:pStyle w:val="NoSpacing"/>
      </w:pPr>
    </w:p>
    <w:p w14:paraId="12183114" w14:textId="451F964B" w:rsidR="004A0A31" w:rsidRPr="00657628" w:rsidRDefault="004A0A31" w:rsidP="004A0A31">
      <w:pPr>
        <w:pStyle w:val="NoSpacing"/>
      </w:pPr>
    </w:p>
    <w:p w14:paraId="67D5A6C4" w14:textId="0A6BA026" w:rsidR="004A0A31" w:rsidRPr="00657628" w:rsidRDefault="004A0A31" w:rsidP="004A0A31">
      <w:pPr>
        <w:pStyle w:val="NoSpacing"/>
      </w:pPr>
    </w:p>
    <w:p w14:paraId="5DEB7758" w14:textId="2D4E44E2" w:rsidR="004A0A31" w:rsidRPr="00657628" w:rsidRDefault="004A0A31" w:rsidP="004A0A31">
      <w:pPr>
        <w:pStyle w:val="NoSpacing"/>
      </w:pPr>
    </w:p>
    <w:p w14:paraId="2EB56ABE" w14:textId="00CCD04C" w:rsidR="004A0A31" w:rsidRPr="00657628" w:rsidRDefault="004A0A31" w:rsidP="004A0A31">
      <w:pPr>
        <w:pStyle w:val="NoSpacing"/>
      </w:pPr>
    </w:p>
    <w:p w14:paraId="4C5F9BD8" w14:textId="0AEA9C11" w:rsidR="004A0A31" w:rsidRPr="00657628" w:rsidRDefault="004A0A31" w:rsidP="004A0A31">
      <w:pPr>
        <w:pStyle w:val="NoSpacing"/>
      </w:pPr>
    </w:p>
    <w:p w14:paraId="6571FB03" w14:textId="60B77CD4" w:rsidR="004A0A31" w:rsidRPr="00657628" w:rsidRDefault="004A0A31" w:rsidP="004A0A31">
      <w:pPr>
        <w:pStyle w:val="NoSpacing"/>
      </w:pPr>
    </w:p>
    <w:p w14:paraId="4BE963CF" w14:textId="60788516" w:rsidR="006E61F3" w:rsidRPr="00657628" w:rsidRDefault="006E61F3" w:rsidP="006E61F3">
      <w:pPr>
        <w:pStyle w:val="NoSpacing"/>
        <w:rPr>
          <w:sz w:val="56"/>
          <w:szCs w:val="56"/>
        </w:rPr>
      </w:pPr>
      <w:r w:rsidRPr="00657628">
        <w:rPr>
          <w:sz w:val="56"/>
          <w:szCs w:val="56"/>
        </w:rPr>
        <w:t>BMSW400</w:t>
      </w:r>
      <w:r w:rsidR="00D55DC0" w:rsidRPr="00657628">
        <w:rPr>
          <w:sz w:val="56"/>
          <w:szCs w:val="56"/>
        </w:rPr>
        <w:t>1</w:t>
      </w:r>
      <w:r w:rsidRPr="00657628">
        <w:rPr>
          <w:sz w:val="56"/>
          <w:szCs w:val="56"/>
        </w:rPr>
        <w:t>:</w:t>
      </w:r>
    </w:p>
    <w:p w14:paraId="089B9C40" w14:textId="5E139302" w:rsidR="004A0A31" w:rsidRPr="00657628" w:rsidRDefault="00D55DC0" w:rsidP="004A0A31">
      <w:pPr>
        <w:pStyle w:val="NoSpacing"/>
        <w:rPr>
          <w:b/>
          <w:bCs/>
          <w:sz w:val="56"/>
          <w:szCs w:val="56"/>
          <w:u w:val="single"/>
        </w:rPr>
      </w:pPr>
      <w:r w:rsidRPr="00657628">
        <w:rPr>
          <w:b/>
          <w:bCs/>
          <w:sz w:val="56"/>
          <w:szCs w:val="56"/>
          <w:u w:val="single"/>
        </w:rPr>
        <w:t>Academic and Employability Skills</w:t>
      </w:r>
    </w:p>
    <w:p w14:paraId="2819705E" w14:textId="0FDACE42" w:rsidR="006E61F3" w:rsidRPr="00657628" w:rsidRDefault="006E61F3" w:rsidP="004A0A31">
      <w:pPr>
        <w:pStyle w:val="NoSpacing"/>
        <w:rPr>
          <w:sz w:val="56"/>
          <w:szCs w:val="56"/>
        </w:rPr>
      </w:pPr>
    </w:p>
    <w:p w14:paraId="5827650F" w14:textId="76EF4CD1" w:rsidR="006E61F3" w:rsidRPr="00657628" w:rsidRDefault="006E61F3" w:rsidP="004A0A31">
      <w:pPr>
        <w:pStyle w:val="NoSpacing"/>
        <w:rPr>
          <w:sz w:val="40"/>
          <w:szCs w:val="40"/>
        </w:rPr>
      </w:pPr>
      <w:r w:rsidRPr="00657628">
        <w:rPr>
          <w:sz w:val="40"/>
          <w:szCs w:val="40"/>
        </w:rPr>
        <w:t>Module Le</w:t>
      </w:r>
      <w:r w:rsidR="00D55DC0" w:rsidRPr="00657628">
        <w:rPr>
          <w:sz w:val="40"/>
          <w:szCs w:val="40"/>
        </w:rPr>
        <w:t>ader</w:t>
      </w:r>
      <w:r w:rsidRPr="00657628">
        <w:rPr>
          <w:sz w:val="40"/>
          <w:szCs w:val="40"/>
        </w:rPr>
        <w:t xml:space="preserve">: </w:t>
      </w:r>
      <w:r w:rsidR="00D55DC0" w:rsidRPr="00657628">
        <w:rPr>
          <w:sz w:val="40"/>
          <w:szCs w:val="40"/>
        </w:rPr>
        <w:t>Anita Nan</w:t>
      </w:r>
    </w:p>
    <w:p w14:paraId="454433EC" w14:textId="77777777" w:rsidR="006E61F3" w:rsidRPr="00657628" w:rsidRDefault="006E61F3" w:rsidP="004A0A31">
      <w:pPr>
        <w:pStyle w:val="NoSpacing"/>
        <w:rPr>
          <w:sz w:val="56"/>
          <w:szCs w:val="56"/>
        </w:rPr>
      </w:pPr>
    </w:p>
    <w:p w14:paraId="44CFDC40" w14:textId="67B12C1F" w:rsidR="00A32D9B" w:rsidRDefault="004A0A31" w:rsidP="004A0A31">
      <w:pPr>
        <w:pStyle w:val="NoSpacing"/>
        <w:rPr>
          <w:sz w:val="32"/>
          <w:szCs w:val="32"/>
        </w:rPr>
      </w:pPr>
      <w:r w:rsidRPr="00657628">
        <w:rPr>
          <w:sz w:val="32"/>
          <w:szCs w:val="32"/>
        </w:rPr>
        <w:t>Oluwasegun Aregbesola</w:t>
      </w:r>
    </w:p>
    <w:p w14:paraId="12F6843F" w14:textId="749DB528" w:rsidR="00A32D9B" w:rsidRPr="00657628" w:rsidRDefault="00A32D9B" w:rsidP="004A0A31">
      <w:pPr>
        <w:pStyle w:val="NoSpacing"/>
        <w:rPr>
          <w:sz w:val="32"/>
          <w:szCs w:val="32"/>
        </w:rPr>
      </w:pPr>
      <w:r>
        <w:rPr>
          <w:sz w:val="32"/>
          <w:szCs w:val="32"/>
        </w:rPr>
        <w:t>Group 9</w:t>
      </w:r>
    </w:p>
    <w:p w14:paraId="51EE25FB" w14:textId="70D98283" w:rsidR="004A0A31" w:rsidRPr="00657628" w:rsidRDefault="004A0A31" w:rsidP="004A0A31">
      <w:pPr>
        <w:pStyle w:val="NoSpacing"/>
        <w:rPr>
          <w:sz w:val="32"/>
          <w:szCs w:val="32"/>
        </w:rPr>
      </w:pPr>
      <w:r w:rsidRPr="00657628">
        <w:rPr>
          <w:sz w:val="32"/>
          <w:szCs w:val="32"/>
        </w:rPr>
        <w:t>1906876</w:t>
      </w:r>
    </w:p>
    <w:p w14:paraId="26C8FD29" w14:textId="07A4C39F" w:rsidR="004A0A31" w:rsidRPr="00657628" w:rsidRDefault="004A0A31" w:rsidP="004A0A31">
      <w:pPr>
        <w:pStyle w:val="NoSpacing"/>
      </w:pPr>
    </w:p>
    <w:p w14:paraId="56F1674D" w14:textId="0614EC30" w:rsidR="004A0A31" w:rsidRPr="00657628" w:rsidRDefault="004A0A31" w:rsidP="004A0A31">
      <w:pPr>
        <w:pStyle w:val="NoSpacing"/>
      </w:pPr>
    </w:p>
    <w:p w14:paraId="6BB5A089" w14:textId="31DCA354" w:rsidR="004A0A31" w:rsidRPr="00657628" w:rsidRDefault="004A0A31" w:rsidP="004A0A31">
      <w:pPr>
        <w:pStyle w:val="NoSpacing"/>
      </w:pPr>
    </w:p>
    <w:p w14:paraId="78729538" w14:textId="5ED37F07" w:rsidR="004A0A31" w:rsidRPr="00657628" w:rsidRDefault="004A0A31" w:rsidP="004A0A31">
      <w:pPr>
        <w:pStyle w:val="NoSpacing"/>
      </w:pPr>
    </w:p>
    <w:p w14:paraId="72BD08C8" w14:textId="5906C74F" w:rsidR="004A0A31" w:rsidRPr="00657628" w:rsidRDefault="004A0A31" w:rsidP="004A0A31">
      <w:pPr>
        <w:pStyle w:val="NoSpacing"/>
      </w:pPr>
    </w:p>
    <w:p w14:paraId="7418F5D7" w14:textId="7C9C38A1" w:rsidR="004A0A31" w:rsidRPr="00657628" w:rsidRDefault="004A0A31" w:rsidP="004A0A31">
      <w:pPr>
        <w:pStyle w:val="NoSpacing"/>
      </w:pPr>
    </w:p>
    <w:p w14:paraId="10357EB0" w14:textId="6F49E5B3" w:rsidR="004A0A31" w:rsidRPr="00657628" w:rsidRDefault="004A0A31" w:rsidP="004A0A31">
      <w:pPr>
        <w:pStyle w:val="NoSpacing"/>
      </w:pPr>
    </w:p>
    <w:p w14:paraId="00FDF3F9" w14:textId="29855952" w:rsidR="004A0A31" w:rsidRPr="00657628" w:rsidRDefault="004A0A31" w:rsidP="004A0A31">
      <w:pPr>
        <w:pStyle w:val="NoSpacing"/>
      </w:pPr>
    </w:p>
    <w:p w14:paraId="7BC06BAA" w14:textId="1FEF4C0A" w:rsidR="004A0A31" w:rsidRPr="00657628" w:rsidRDefault="004A0A31" w:rsidP="004A0A31">
      <w:pPr>
        <w:pStyle w:val="NoSpacing"/>
      </w:pPr>
    </w:p>
    <w:p w14:paraId="3A44CD76" w14:textId="7C8AF9AF" w:rsidR="004A0A31" w:rsidRPr="00657628" w:rsidRDefault="004A0A31" w:rsidP="004A0A31">
      <w:pPr>
        <w:pStyle w:val="NoSpacing"/>
      </w:pPr>
    </w:p>
    <w:p w14:paraId="7A99BC43" w14:textId="76D842C2" w:rsidR="004A0A31" w:rsidRPr="00657628" w:rsidRDefault="004A0A31" w:rsidP="004A0A31">
      <w:pPr>
        <w:pStyle w:val="NoSpacing"/>
      </w:pPr>
    </w:p>
    <w:p w14:paraId="61860662" w14:textId="6DAFCBD2" w:rsidR="004A0A31" w:rsidRPr="00657628" w:rsidRDefault="004A0A31" w:rsidP="004A0A31">
      <w:pPr>
        <w:pStyle w:val="NoSpacing"/>
      </w:pPr>
    </w:p>
    <w:p w14:paraId="535FB52F" w14:textId="3A3C9160" w:rsidR="006E61F3" w:rsidRPr="00657628" w:rsidRDefault="006E61F3" w:rsidP="004A0A31">
      <w:pPr>
        <w:pStyle w:val="NoSpacing"/>
      </w:pPr>
    </w:p>
    <w:p w14:paraId="40A1DDA7" w14:textId="1CC117FA" w:rsidR="00D55DC0" w:rsidRPr="00657628" w:rsidRDefault="00D55DC0" w:rsidP="004A0A31">
      <w:pPr>
        <w:pStyle w:val="NoSpacing"/>
      </w:pPr>
    </w:p>
    <w:p w14:paraId="36C19029" w14:textId="3AC45388" w:rsidR="00D55DC0" w:rsidRPr="00657628" w:rsidRDefault="00D55DC0" w:rsidP="004A0A31">
      <w:pPr>
        <w:pStyle w:val="NoSpacing"/>
      </w:pPr>
    </w:p>
    <w:p w14:paraId="18C54BB2" w14:textId="63F5A37C" w:rsidR="00D55DC0" w:rsidRPr="00657628" w:rsidRDefault="00D55DC0" w:rsidP="004A0A31">
      <w:pPr>
        <w:pStyle w:val="NoSpacing"/>
      </w:pPr>
    </w:p>
    <w:p w14:paraId="618DB23F" w14:textId="77777777" w:rsidR="00D55DC0" w:rsidRPr="00657628" w:rsidRDefault="00D55DC0" w:rsidP="004A0A31">
      <w:pPr>
        <w:pStyle w:val="NoSpacing"/>
      </w:pPr>
    </w:p>
    <w:p w14:paraId="255FFB82" w14:textId="7C7FE1EE" w:rsidR="002F2A4E" w:rsidRPr="00657628" w:rsidRDefault="002F2A4E" w:rsidP="004A0A31">
      <w:pPr>
        <w:pStyle w:val="NoSpacing"/>
      </w:pPr>
    </w:p>
    <w:p w14:paraId="510B59F3" w14:textId="3B86AE19" w:rsidR="00064C0B" w:rsidRPr="00657628" w:rsidRDefault="00064C0B" w:rsidP="004A0A31">
      <w:pPr>
        <w:pStyle w:val="NoSpacing"/>
      </w:pPr>
    </w:p>
    <w:p w14:paraId="38D1C15C" w14:textId="61F3BCD0" w:rsidR="00064C0B" w:rsidRPr="00657628" w:rsidRDefault="00064C0B" w:rsidP="004A0A31">
      <w:pPr>
        <w:pStyle w:val="NoSpacing"/>
      </w:pPr>
    </w:p>
    <w:p w14:paraId="5E9F61F6" w14:textId="77777777" w:rsidR="00064C0B" w:rsidRPr="00657628" w:rsidRDefault="00064C0B" w:rsidP="004A0A31">
      <w:pPr>
        <w:pStyle w:val="NoSpacing"/>
      </w:pPr>
    </w:p>
    <w:p w14:paraId="3BA45705" w14:textId="77777777" w:rsidR="002F2A4E" w:rsidRPr="00657628" w:rsidRDefault="002F2A4E" w:rsidP="004A0A31">
      <w:pPr>
        <w:pStyle w:val="NoSpacing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263555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1302F2" w14:textId="18D946F4" w:rsidR="0013541E" w:rsidRPr="00657628" w:rsidRDefault="0013541E">
          <w:pPr>
            <w:pStyle w:val="TOCHeading"/>
            <w:rPr>
              <w:lang w:val="en-GB"/>
            </w:rPr>
          </w:pPr>
          <w:r w:rsidRPr="00657628">
            <w:rPr>
              <w:lang w:val="en-GB"/>
            </w:rPr>
            <w:t>Contents</w:t>
          </w:r>
        </w:p>
        <w:p w14:paraId="47566A2C" w14:textId="4AC9451C" w:rsidR="00657628" w:rsidRPr="00657628" w:rsidRDefault="0013541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657628">
            <w:fldChar w:fldCharType="begin"/>
          </w:r>
          <w:r w:rsidRPr="00657628">
            <w:instrText xml:space="preserve"> TOC \o "1-3" \h \z \u </w:instrText>
          </w:r>
          <w:r w:rsidRPr="00657628">
            <w:fldChar w:fldCharType="separate"/>
          </w:r>
          <w:hyperlink w:anchor="_Toc49283282" w:history="1">
            <w:r w:rsidR="00657628" w:rsidRPr="00657628">
              <w:rPr>
                <w:rStyle w:val="Hyperlink"/>
                <w:b/>
                <w:bCs/>
                <w:noProof/>
              </w:rPr>
              <w:t>1.</w:t>
            </w:r>
            <w:r w:rsidR="00657628" w:rsidRPr="00657628">
              <w:rPr>
                <w:rFonts w:eastAsiaTheme="minorEastAsia"/>
                <w:noProof/>
                <w:lang w:eastAsia="en-GB"/>
              </w:rPr>
              <w:tab/>
            </w:r>
            <w:r w:rsidR="00657628" w:rsidRPr="00657628">
              <w:rPr>
                <w:rStyle w:val="Hyperlink"/>
                <w:b/>
                <w:bCs/>
                <w:noProof/>
              </w:rPr>
              <w:t>INTRODUCTION</w:t>
            </w:r>
            <w:r w:rsidR="00657628" w:rsidRPr="00657628">
              <w:rPr>
                <w:noProof/>
                <w:webHidden/>
              </w:rPr>
              <w:tab/>
            </w:r>
            <w:r w:rsidR="00657628" w:rsidRPr="00657628">
              <w:rPr>
                <w:noProof/>
                <w:webHidden/>
              </w:rPr>
              <w:fldChar w:fldCharType="begin"/>
            </w:r>
            <w:r w:rsidR="00657628" w:rsidRPr="00657628">
              <w:rPr>
                <w:noProof/>
                <w:webHidden/>
              </w:rPr>
              <w:instrText xml:space="preserve"> PAGEREF _Toc49283282 \h </w:instrText>
            </w:r>
            <w:r w:rsidR="00657628" w:rsidRPr="00657628">
              <w:rPr>
                <w:noProof/>
                <w:webHidden/>
              </w:rPr>
            </w:r>
            <w:r w:rsidR="00657628" w:rsidRPr="00657628">
              <w:rPr>
                <w:noProof/>
                <w:webHidden/>
              </w:rPr>
              <w:fldChar w:fldCharType="separate"/>
            </w:r>
            <w:r w:rsidR="00657628" w:rsidRPr="00657628">
              <w:rPr>
                <w:noProof/>
                <w:webHidden/>
              </w:rPr>
              <w:t>3</w:t>
            </w:r>
            <w:r w:rsidR="00657628" w:rsidRPr="00657628">
              <w:rPr>
                <w:noProof/>
                <w:webHidden/>
              </w:rPr>
              <w:fldChar w:fldCharType="end"/>
            </w:r>
          </w:hyperlink>
        </w:p>
        <w:p w14:paraId="5933F971" w14:textId="70CC919B" w:rsidR="00657628" w:rsidRPr="00657628" w:rsidRDefault="006576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83" w:history="1">
            <w:r w:rsidRPr="00657628">
              <w:rPr>
                <w:rStyle w:val="Hyperlink"/>
                <w:b/>
                <w:bCs/>
                <w:noProof/>
              </w:rPr>
              <w:t>2.</w:t>
            </w:r>
            <w:r w:rsidRPr="00657628">
              <w:rPr>
                <w:rFonts w:eastAsiaTheme="minorEastAsia"/>
                <w:noProof/>
                <w:lang w:eastAsia="en-GB"/>
              </w:rPr>
              <w:tab/>
            </w:r>
            <w:r w:rsidRPr="00657628">
              <w:rPr>
                <w:rStyle w:val="Hyperlink"/>
                <w:b/>
                <w:bCs/>
                <w:noProof/>
              </w:rPr>
              <w:t>Writing a Cover Letter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_Toc49283283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4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39F54DA0" w14:textId="37ABCB25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84" w:history="1">
            <w:r w:rsidRPr="00657628">
              <w:rPr>
                <w:rStyle w:val="Hyperlink"/>
                <w:noProof/>
              </w:rPr>
              <w:t>Description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_Toc49283284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4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12AFCA58" w14:textId="79B755EA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85" w:history="1">
            <w:r w:rsidRPr="00657628">
              <w:rPr>
                <w:rStyle w:val="Hyperlink"/>
                <w:noProof/>
              </w:rPr>
              <w:t>Feelings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_Toc49283285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5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CF255ED" w14:textId="077D7B33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86" w:history="1">
            <w:r w:rsidRPr="00657628">
              <w:rPr>
                <w:rStyle w:val="Hyperlink"/>
                <w:noProof/>
              </w:rPr>
              <w:t>Evaluation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_Toc49283286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5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7D75BA2" w14:textId="7DFFE74F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87" w:history="1">
            <w:r w:rsidRPr="00657628">
              <w:rPr>
                <w:rStyle w:val="Hyperlink"/>
                <w:noProof/>
              </w:rPr>
              <w:t>Analysis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_Toc49283287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5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1BE33D7B" w14:textId="0F604E40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88" w:history="1">
            <w:r w:rsidRPr="00657628">
              <w:rPr>
                <w:rStyle w:val="Hyperlink"/>
                <w:noProof/>
              </w:rPr>
              <w:t>Conclusions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_Toc49283288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5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7BA5340" w14:textId="55E217F3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89" w:history="1">
            <w:r w:rsidRPr="00657628">
              <w:rPr>
                <w:rStyle w:val="Hyperlink"/>
                <w:noProof/>
              </w:rPr>
              <w:t>Personal Action Plan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_Toc49283289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5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4218A799" w14:textId="35777CCA" w:rsidR="00657628" w:rsidRPr="00657628" w:rsidRDefault="006576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0" w:history="1">
            <w:r w:rsidRPr="00657628">
              <w:rPr>
                <w:rStyle w:val="Hyperlink"/>
                <w:b/>
                <w:bCs/>
                <w:noProof/>
              </w:rPr>
              <w:t>3.</w:t>
            </w:r>
            <w:r w:rsidRPr="00657628">
              <w:rPr>
                <w:rFonts w:eastAsiaTheme="minorEastAsia"/>
                <w:noProof/>
                <w:lang w:eastAsia="en-GB"/>
              </w:rPr>
              <w:tab/>
            </w:r>
            <w:r w:rsidRPr="00657628">
              <w:rPr>
                <w:rStyle w:val="Hyperlink"/>
                <w:b/>
                <w:bCs/>
                <w:noProof/>
              </w:rPr>
              <w:t>ANALYTICAL AND CRITIAL THINKING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_Toc49283290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5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46E28168" w14:textId="452C82C0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1" w:history="1">
            <w:r w:rsidRPr="00657628">
              <w:rPr>
                <w:rStyle w:val="Hyperlink"/>
                <w:noProof/>
              </w:rPr>
              <w:t>Description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_Toc49283291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5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A8B510A" w14:textId="7BC0D0A3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2" w:history="1">
            <w:r w:rsidRPr="00657628">
              <w:rPr>
                <w:rStyle w:val="Hyperlink"/>
                <w:noProof/>
              </w:rPr>
              <w:t>Feelings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_Toc49283292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6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4DB0D9CE" w14:textId="01449670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3" w:history="1">
            <w:r w:rsidRPr="00657628">
              <w:rPr>
                <w:rStyle w:val="Hyperlink"/>
                <w:noProof/>
              </w:rPr>
              <w:t>Evaluation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_Toc49283293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6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14A08057" w14:textId="1B5AF7D3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4" w:history="1">
            <w:r w:rsidRPr="00657628">
              <w:rPr>
                <w:rStyle w:val="Hyperlink"/>
                <w:noProof/>
              </w:rPr>
              <w:t>Analysis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_Toc49283294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6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6C684E8A" w14:textId="22603E75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5" w:history="1">
            <w:r w:rsidRPr="00657628">
              <w:rPr>
                <w:rStyle w:val="Hyperlink"/>
                <w:noProof/>
              </w:rPr>
              <w:t>Conclusions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_Toc49283295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6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899E22A" w14:textId="17A6A99E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6" w:history="1">
            <w:r w:rsidRPr="00657628">
              <w:rPr>
                <w:rStyle w:val="Hyperlink"/>
                <w:noProof/>
              </w:rPr>
              <w:t>Personal Action Plan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_Toc49283296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7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428663F6" w14:textId="05217E21" w:rsidR="00657628" w:rsidRPr="00657628" w:rsidRDefault="006576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7" w:history="1">
            <w:r w:rsidRPr="00657628">
              <w:rPr>
                <w:rStyle w:val="Hyperlink"/>
                <w:b/>
                <w:bCs/>
                <w:noProof/>
              </w:rPr>
              <w:t>4.</w:t>
            </w:r>
            <w:r w:rsidRPr="00657628">
              <w:rPr>
                <w:rFonts w:eastAsiaTheme="minorEastAsia"/>
                <w:noProof/>
                <w:lang w:eastAsia="en-GB"/>
              </w:rPr>
              <w:tab/>
            </w:r>
            <w:r w:rsidRPr="00657628">
              <w:rPr>
                <w:rStyle w:val="Hyperlink"/>
                <w:b/>
                <w:bCs/>
                <w:noProof/>
              </w:rPr>
              <w:t>TIME MANAGEMENT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_Toc49283297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7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38B5B434" w14:textId="7EE53952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8" w:history="1">
            <w:r w:rsidRPr="00657628">
              <w:rPr>
                <w:rStyle w:val="Hyperlink"/>
                <w:noProof/>
              </w:rPr>
              <w:t>Description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_Toc49283298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7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2DCEEE95" w14:textId="16595A84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299" w:history="1">
            <w:r w:rsidRPr="00657628">
              <w:rPr>
                <w:rStyle w:val="Hyperlink"/>
                <w:noProof/>
              </w:rPr>
              <w:t>Feelings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_Toc49283299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7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6A38CBD" w14:textId="0C6877DE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0" w:history="1">
            <w:r w:rsidRPr="00657628">
              <w:rPr>
                <w:rStyle w:val="Hyperlink"/>
                <w:noProof/>
              </w:rPr>
              <w:t>Evaluation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_Toc49283300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7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B5B1ADA" w14:textId="577B29A9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1" w:history="1">
            <w:r w:rsidRPr="00657628">
              <w:rPr>
                <w:rStyle w:val="Hyperlink"/>
                <w:noProof/>
              </w:rPr>
              <w:t>Analysis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_Toc49283301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7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122287C" w14:textId="32000857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2" w:history="1">
            <w:r w:rsidRPr="00657628">
              <w:rPr>
                <w:rStyle w:val="Hyperlink"/>
                <w:noProof/>
              </w:rPr>
              <w:t>Conclusions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_Toc49283302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8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467810A9" w14:textId="01E8DF12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3" w:history="1">
            <w:r w:rsidRPr="00657628">
              <w:rPr>
                <w:rStyle w:val="Hyperlink"/>
                <w:noProof/>
              </w:rPr>
              <w:t>Personal Action Plan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_Toc49283303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8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072407BA" w14:textId="7E5A2DFC" w:rsidR="00657628" w:rsidRPr="00657628" w:rsidRDefault="006576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4" w:history="1">
            <w:r w:rsidRPr="00657628">
              <w:rPr>
                <w:rStyle w:val="Hyperlink"/>
                <w:b/>
                <w:bCs/>
                <w:noProof/>
              </w:rPr>
              <w:t>5.</w:t>
            </w:r>
            <w:r w:rsidRPr="00657628">
              <w:rPr>
                <w:rFonts w:eastAsiaTheme="minorEastAsia"/>
                <w:noProof/>
                <w:lang w:eastAsia="en-GB"/>
              </w:rPr>
              <w:tab/>
            </w:r>
            <w:r w:rsidRPr="00657628">
              <w:rPr>
                <w:rStyle w:val="Hyperlink"/>
                <w:b/>
                <w:bCs/>
                <w:noProof/>
              </w:rPr>
              <w:t>REFLECTIVE WRITING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_Toc49283304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8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0C49265E" w14:textId="7E1C8784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5" w:history="1">
            <w:r w:rsidRPr="00657628">
              <w:rPr>
                <w:rStyle w:val="Hyperlink"/>
                <w:noProof/>
              </w:rPr>
              <w:t>Description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_Toc49283305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8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6D5195AC" w14:textId="62FC7808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6" w:history="1">
            <w:r w:rsidRPr="00657628">
              <w:rPr>
                <w:rStyle w:val="Hyperlink"/>
                <w:noProof/>
              </w:rPr>
              <w:t>Feelings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_Toc49283306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8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6DE7EA28" w14:textId="215446E9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7" w:history="1">
            <w:r w:rsidRPr="00657628">
              <w:rPr>
                <w:rStyle w:val="Hyperlink"/>
                <w:noProof/>
              </w:rPr>
              <w:t>Evaluation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_Toc49283307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8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50EF857" w14:textId="709D1EEB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8" w:history="1">
            <w:r w:rsidRPr="00657628">
              <w:rPr>
                <w:rStyle w:val="Hyperlink"/>
                <w:noProof/>
              </w:rPr>
              <w:t>Analysis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_Toc49283308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8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5A5A0C87" w14:textId="2831ECBB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09" w:history="1">
            <w:r w:rsidRPr="00657628">
              <w:rPr>
                <w:rStyle w:val="Hyperlink"/>
                <w:noProof/>
              </w:rPr>
              <w:t>Conclusions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_Toc49283309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8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4B9F78AD" w14:textId="5F04E56C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10" w:history="1">
            <w:r w:rsidRPr="00657628">
              <w:rPr>
                <w:rStyle w:val="Hyperlink"/>
                <w:noProof/>
              </w:rPr>
              <w:t>Personal Action Plan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_Toc49283310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9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3FE55253" w14:textId="116414AB" w:rsidR="00657628" w:rsidRPr="00657628" w:rsidRDefault="006576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11" w:history="1">
            <w:r w:rsidRPr="00657628">
              <w:rPr>
                <w:rStyle w:val="Hyperlink"/>
                <w:b/>
                <w:bCs/>
                <w:noProof/>
              </w:rPr>
              <w:t>6.</w:t>
            </w:r>
            <w:r w:rsidRPr="00657628">
              <w:rPr>
                <w:rFonts w:eastAsiaTheme="minorEastAsia"/>
                <w:noProof/>
                <w:lang w:eastAsia="en-GB"/>
              </w:rPr>
              <w:tab/>
            </w:r>
            <w:r w:rsidRPr="00657628">
              <w:rPr>
                <w:rStyle w:val="Hyperlink"/>
                <w:b/>
                <w:bCs/>
                <w:noProof/>
              </w:rPr>
              <w:t>Conclusion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_Toc49283311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9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5B940CF2" w14:textId="1A7E2CB2" w:rsidR="00657628" w:rsidRPr="00657628" w:rsidRDefault="006576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12" w:history="1">
            <w:r w:rsidRPr="00657628">
              <w:rPr>
                <w:rStyle w:val="Hyperlink"/>
                <w:b/>
                <w:bCs/>
                <w:noProof/>
              </w:rPr>
              <w:t>7.</w:t>
            </w:r>
            <w:r w:rsidRPr="00657628">
              <w:rPr>
                <w:rFonts w:eastAsiaTheme="minorEastAsia"/>
                <w:noProof/>
                <w:lang w:eastAsia="en-GB"/>
              </w:rPr>
              <w:tab/>
            </w:r>
            <w:r w:rsidRPr="00657628">
              <w:rPr>
                <w:rStyle w:val="Hyperlink"/>
                <w:b/>
                <w:bCs/>
                <w:noProof/>
              </w:rPr>
              <w:t>References: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_Toc49283312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9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59C1951A" w14:textId="0ABA1C79" w:rsidR="00657628" w:rsidRPr="00657628" w:rsidRDefault="006576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13" w:history="1">
            <w:r w:rsidRPr="00657628">
              <w:rPr>
                <w:rStyle w:val="Hyperlink"/>
                <w:b/>
                <w:bCs/>
                <w:noProof/>
              </w:rPr>
              <w:t>8.</w:t>
            </w:r>
            <w:r w:rsidRPr="00657628">
              <w:rPr>
                <w:rFonts w:eastAsiaTheme="minorEastAsia"/>
                <w:noProof/>
                <w:lang w:eastAsia="en-GB"/>
              </w:rPr>
              <w:tab/>
            </w:r>
            <w:r w:rsidRPr="00657628">
              <w:rPr>
                <w:rStyle w:val="Hyperlink"/>
                <w:b/>
                <w:bCs/>
                <w:noProof/>
              </w:rPr>
              <w:t>Appendix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_Toc49283313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9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7281E394" w14:textId="132DA62E" w:rsidR="00657628" w:rsidRPr="00657628" w:rsidRDefault="006576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3314" w:history="1">
            <w:r w:rsidRPr="00657628">
              <w:rPr>
                <w:rStyle w:val="Hyperlink"/>
                <w:noProof/>
              </w:rPr>
              <w:t>Appendix A: Cover Letter Notes</w:t>
            </w:r>
            <w:r w:rsidRPr="00657628">
              <w:rPr>
                <w:noProof/>
                <w:webHidden/>
              </w:rPr>
              <w:tab/>
            </w:r>
            <w:r w:rsidRPr="00657628">
              <w:rPr>
                <w:noProof/>
                <w:webHidden/>
              </w:rPr>
              <w:fldChar w:fldCharType="begin"/>
            </w:r>
            <w:r w:rsidRPr="00657628">
              <w:rPr>
                <w:noProof/>
                <w:webHidden/>
              </w:rPr>
              <w:instrText xml:space="preserve"> PAGEREF _Toc49283314 \h </w:instrText>
            </w:r>
            <w:r w:rsidRPr="00657628">
              <w:rPr>
                <w:noProof/>
                <w:webHidden/>
              </w:rPr>
            </w:r>
            <w:r w:rsidRPr="00657628">
              <w:rPr>
                <w:noProof/>
                <w:webHidden/>
              </w:rPr>
              <w:fldChar w:fldCharType="separate"/>
            </w:r>
            <w:r w:rsidRPr="00657628">
              <w:rPr>
                <w:noProof/>
                <w:webHidden/>
              </w:rPr>
              <w:t>9</w:t>
            </w:r>
            <w:r w:rsidRPr="00657628">
              <w:rPr>
                <w:noProof/>
                <w:webHidden/>
              </w:rPr>
              <w:fldChar w:fldCharType="end"/>
            </w:r>
          </w:hyperlink>
        </w:p>
        <w:p w14:paraId="0FB72BCB" w14:textId="1128168A" w:rsidR="006E61F3" w:rsidRPr="00657628" w:rsidRDefault="0013541E" w:rsidP="00657628">
          <w:r w:rsidRPr="00657628">
            <w:rPr>
              <w:b/>
              <w:bCs/>
              <w:noProof/>
            </w:rPr>
            <w:fldChar w:fldCharType="end"/>
          </w:r>
        </w:p>
      </w:sdtContent>
    </w:sdt>
    <w:p w14:paraId="2AF7EAAD" w14:textId="5F02E860" w:rsidR="0013541E" w:rsidRPr="00657628" w:rsidRDefault="0013541E" w:rsidP="007D4FF1">
      <w:pPr>
        <w:pStyle w:val="Heading1"/>
        <w:numPr>
          <w:ilvl w:val="0"/>
          <w:numId w:val="1"/>
        </w:numPr>
        <w:jc w:val="center"/>
        <w:rPr>
          <w:b/>
          <w:bCs/>
          <w:sz w:val="40"/>
          <w:szCs w:val="40"/>
          <w:u w:val="single"/>
        </w:rPr>
      </w:pPr>
      <w:bookmarkStart w:id="0" w:name="_Toc49283282"/>
      <w:r w:rsidRPr="00657628">
        <w:rPr>
          <w:b/>
          <w:bCs/>
          <w:sz w:val="40"/>
          <w:szCs w:val="40"/>
          <w:u w:val="single"/>
        </w:rPr>
        <w:lastRenderedPageBreak/>
        <w:t>I</w:t>
      </w:r>
      <w:r w:rsidR="007D4FF1" w:rsidRPr="00657628">
        <w:rPr>
          <w:b/>
          <w:bCs/>
          <w:sz w:val="40"/>
          <w:szCs w:val="40"/>
          <w:u w:val="single"/>
        </w:rPr>
        <w:t>NTRODUCTION</w:t>
      </w:r>
      <w:bookmarkEnd w:id="0"/>
    </w:p>
    <w:p w14:paraId="43D576F3" w14:textId="1C635DA7" w:rsidR="000C61A5" w:rsidRPr="00657628" w:rsidRDefault="00DE62BD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This reflective writing report details the experience I</w:t>
      </w:r>
      <w:r w:rsidR="002F4D6C">
        <w:rPr>
          <w:sz w:val="24"/>
          <w:szCs w:val="24"/>
        </w:rPr>
        <w:t xml:space="preserve"> </w:t>
      </w:r>
      <w:r w:rsidRPr="00657628">
        <w:rPr>
          <w:sz w:val="24"/>
          <w:szCs w:val="24"/>
        </w:rPr>
        <w:t xml:space="preserve">had during </w:t>
      </w:r>
      <w:r w:rsidR="00B17FF4" w:rsidRPr="00657628">
        <w:rPr>
          <w:sz w:val="24"/>
          <w:szCs w:val="24"/>
        </w:rPr>
        <w:t>the topics covered in Term 1 and Term 2</w:t>
      </w:r>
      <w:r w:rsidRPr="00657628">
        <w:rPr>
          <w:sz w:val="24"/>
          <w:szCs w:val="24"/>
        </w:rPr>
        <w:t>.</w:t>
      </w:r>
      <w:r w:rsidR="004F0A95" w:rsidRPr="00657628">
        <w:rPr>
          <w:sz w:val="24"/>
          <w:szCs w:val="24"/>
        </w:rPr>
        <w:t xml:space="preserve"> I am going to reflect on </w:t>
      </w:r>
      <w:r w:rsidR="002F4D6C">
        <w:rPr>
          <w:sz w:val="24"/>
          <w:szCs w:val="24"/>
        </w:rPr>
        <w:t xml:space="preserve">four topics (CV Writing, </w:t>
      </w:r>
      <w:proofErr w:type="gramStart"/>
      <w:r w:rsidR="002F4D6C">
        <w:rPr>
          <w:sz w:val="24"/>
          <w:szCs w:val="24"/>
        </w:rPr>
        <w:t>Writing</w:t>
      </w:r>
      <w:proofErr w:type="gramEnd"/>
      <w:r w:rsidR="002F4D6C">
        <w:rPr>
          <w:sz w:val="24"/>
          <w:szCs w:val="24"/>
        </w:rPr>
        <w:t xml:space="preserve"> a Cover Letter, Time Management and Analytical and Critical Thinking)</w:t>
      </w:r>
      <w:r w:rsidR="004F0A95" w:rsidRPr="00657628">
        <w:rPr>
          <w:sz w:val="24"/>
          <w:szCs w:val="24"/>
        </w:rPr>
        <w:t xml:space="preserve"> using the Gibbs reflective C</w:t>
      </w:r>
      <w:r w:rsidR="00B17FF4" w:rsidRPr="00657628">
        <w:rPr>
          <w:sz w:val="24"/>
          <w:szCs w:val="24"/>
        </w:rPr>
        <w:t>yc</w:t>
      </w:r>
      <w:r w:rsidR="004F0A95" w:rsidRPr="00657628">
        <w:rPr>
          <w:sz w:val="24"/>
          <w:szCs w:val="24"/>
        </w:rPr>
        <w:t xml:space="preserve">le which has 6 stages. </w:t>
      </w:r>
    </w:p>
    <w:p w14:paraId="4FE6139B" w14:textId="77777777" w:rsidR="00F55BE8" w:rsidRPr="00657628" w:rsidRDefault="00F55BE8" w:rsidP="006E61F3">
      <w:pPr>
        <w:rPr>
          <w:sz w:val="24"/>
          <w:szCs w:val="24"/>
        </w:rPr>
      </w:pPr>
    </w:p>
    <w:p w14:paraId="32EE9538" w14:textId="77777777" w:rsidR="00551FA4" w:rsidRPr="00657628" w:rsidRDefault="00551FA4" w:rsidP="00551FA4">
      <w:pPr>
        <w:keepNext/>
        <w:jc w:val="center"/>
      </w:pPr>
      <w:r w:rsidRPr="00657628">
        <w:rPr>
          <w:noProof/>
          <w:sz w:val="24"/>
          <w:szCs w:val="24"/>
        </w:rPr>
        <w:drawing>
          <wp:inline distT="0" distB="0" distL="0" distR="0" wp14:anchorId="630E2360" wp14:editId="12BAE38E">
            <wp:extent cx="3140166" cy="2114550"/>
            <wp:effectExtent l="19050" t="19050" r="22225" b="19050"/>
            <wp:docPr id="1026" name="Picture 2" descr="Diagram of Gibbs' Model of Reflection.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Diagram of Gibbs' Model of Reflection."/>
                    <pic:cNvPicPr>
                      <a:picLocks noGrp="1"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3677" cy="2123648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6F925F" w14:textId="00D27F96" w:rsidR="00551FA4" w:rsidRPr="00657628" w:rsidRDefault="00551FA4" w:rsidP="00551FA4">
      <w:pPr>
        <w:pStyle w:val="Caption"/>
        <w:jc w:val="center"/>
        <w:rPr>
          <w:sz w:val="24"/>
          <w:szCs w:val="24"/>
        </w:rPr>
      </w:pPr>
      <w:r w:rsidRPr="00657628">
        <w:t xml:space="preserve">Figure </w:t>
      </w:r>
      <w:r w:rsidRPr="00657628">
        <w:fldChar w:fldCharType="begin"/>
      </w:r>
      <w:r w:rsidRPr="00657628">
        <w:instrText xml:space="preserve"> SEQ Figure \* ARABIC </w:instrText>
      </w:r>
      <w:r w:rsidRPr="00657628">
        <w:fldChar w:fldCharType="separate"/>
      </w:r>
      <w:r w:rsidRPr="00657628">
        <w:rPr>
          <w:noProof/>
        </w:rPr>
        <w:t>1</w:t>
      </w:r>
      <w:r w:rsidRPr="00657628">
        <w:fldChar w:fldCharType="end"/>
      </w:r>
      <w:r w:rsidRPr="00657628">
        <w:t>:The diagram for Gibbs' Reflective Model (1988)</w:t>
      </w:r>
    </w:p>
    <w:p w14:paraId="64712F62" w14:textId="1FB2163C" w:rsidR="00551FA4" w:rsidRPr="00657628" w:rsidRDefault="00551FA4" w:rsidP="006E61F3">
      <w:pPr>
        <w:rPr>
          <w:sz w:val="24"/>
          <w:szCs w:val="24"/>
        </w:rPr>
      </w:pPr>
      <w:r w:rsidRPr="00657628">
        <w:rPr>
          <w:sz w:val="24"/>
          <w:szCs w:val="24"/>
        </w:rPr>
        <w:t xml:space="preserve">The main points Gibbs </w:t>
      </w:r>
      <w:r w:rsidR="00EC013A" w:rsidRPr="00657628">
        <w:rPr>
          <w:sz w:val="24"/>
          <w:szCs w:val="24"/>
        </w:rPr>
        <w:t>writes about are</w:t>
      </w:r>
      <w:r w:rsidR="00DC25DD" w:rsidRPr="00657628">
        <w:rPr>
          <w:sz w:val="24"/>
          <w:szCs w:val="24"/>
        </w:rPr>
        <w:t xml:space="preserve"> the following:</w:t>
      </w:r>
    </w:p>
    <w:p w14:paraId="376229DC" w14:textId="17194972" w:rsidR="00DC25DD" w:rsidRPr="00657628" w:rsidRDefault="00DC25DD" w:rsidP="006E61F3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657628">
        <w:rPr>
          <w:sz w:val="24"/>
          <w:szCs w:val="24"/>
          <w:u w:val="single"/>
        </w:rPr>
        <w:t>Description</w:t>
      </w:r>
      <w:r w:rsidRPr="00657628">
        <w:rPr>
          <w:sz w:val="24"/>
          <w:szCs w:val="24"/>
        </w:rPr>
        <w:t xml:space="preserve"> – explaining what happened in the learning experience.</w:t>
      </w:r>
    </w:p>
    <w:p w14:paraId="40234A4B" w14:textId="77777777" w:rsidR="004F0A95" w:rsidRPr="00657628" w:rsidRDefault="004F0A95" w:rsidP="004F0A95">
      <w:pPr>
        <w:pStyle w:val="ListParagraph"/>
        <w:rPr>
          <w:sz w:val="24"/>
          <w:szCs w:val="24"/>
        </w:rPr>
      </w:pPr>
    </w:p>
    <w:p w14:paraId="7262FF7E" w14:textId="3221BBF9" w:rsidR="00DC25DD" w:rsidRPr="00657628" w:rsidRDefault="00DC25DD" w:rsidP="006E61F3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657628">
        <w:rPr>
          <w:sz w:val="24"/>
          <w:szCs w:val="24"/>
          <w:u w:val="single"/>
        </w:rPr>
        <w:t>Feelings</w:t>
      </w:r>
      <w:r w:rsidRPr="00657628">
        <w:rPr>
          <w:sz w:val="24"/>
          <w:szCs w:val="24"/>
        </w:rPr>
        <w:t xml:space="preserve"> – The rational reaction to the </w:t>
      </w:r>
      <w:r w:rsidR="00EC013A" w:rsidRPr="00657628">
        <w:rPr>
          <w:sz w:val="24"/>
          <w:szCs w:val="24"/>
        </w:rPr>
        <w:t xml:space="preserve">whole </w:t>
      </w:r>
      <w:r w:rsidRPr="00657628">
        <w:rPr>
          <w:sz w:val="24"/>
          <w:szCs w:val="24"/>
        </w:rPr>
        <w:t>experience.</w:t>
      </w:r>
      <w:r w:rsidR="00E014D4" w:rsidRPr="00657628">
        <w:rPr>
          <w:sz w:val="24"/>
          <w:szCs w:val="24"/>
        </w:rPr>
        <w:t xml:space="preserve"> For example, when talking about Gibbs, it first seemed daunting to me because the diagram had a lot of points.</w:t>
      </w:r>
    </w:p>
    <w:p w14:paraId="533501C5" w14:textId="77777777" w:rsidR="004F0A95" w:rsidRPr="00657628" w:rsidRDefault="004F0A95" w:rsidP="009B763E">
      <w:pPr>
        <w:pStyle w:val="ListParagraph"/>
        <w:rPr>
          <w:sz w:val="24"/>
          <w:szCs w:val="24"/>
        </w:rPr>
      </w:pPr>
    </w:p>
    <w:p w14:paraId="3473629F" w14:textId="5003BA6A" w:rsidR="00DC25DD" w:rsidRPr="00657628" w:rsidRDefault="00DC25DD" w:rsidP="006E61F3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657628">
        <w:rPr>
          <w:sz w:val="24"/>
          <w:szCs w:val="24"/>
          <w:u w:val="single"/>
        </w:rPr>
        <w:t>Evaluation</w:t>
      </w:r>
      <w:r w:rsidRPr="00657628">
        <w:rPr>
          <w:sz w:val="24"/>
          <w:szCs w:val="24"/>
        </w:rPr>
        <w:t xml:space="preserve"> – what felt good and not so good about the experience.</w:t>
      </w:r>
    </w:p>
    <w:p w14:paraId="3A136008" w14:textId="77777777" w:rsidR="004F0A95" w:rsidRPr="00657628" w:rsidRDefault="004F0A95" w:rsidP="009B763E">
      <w:pPr>
        <w:pStyle w:val="ListParagraph"/>
        <w:rPr>
          <w:sz w:val="24"/>
          <w:szCs w:val="24"/>
        </w:rPr>
      </w:pPr>
    </w:p>
    <w:p w14:paraId="15ACCD55" w14:textId="3391B2E4" w:rsidR="00DC25DD" w:rsidRPr="00657628" w:rsidRDefault="00DC25DD" w:rsidP="006E61F3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657628">
        <w:rPr>
          <w:sz w:val="24"/>
          <w:szCs w:val="24"/>
          <w:u w:val="single"/>
        </w:rPr>
        <w:t>Analysis</w:t>
      </w:r>
      <w:r w:rsidRPr="00657628">
        <w:rPr>
          <w:sz w:val="24"/>
          <w:szCs w:val="24"/>
        </w:rPr>
        <w:t xml:space="preserve"> – After the reaction, how did I make sense of it?</w:t>
      </w:r>
    </w:p>
    <w:p w14:paraId="7788A3E0" w14:textId="77777777" w:rsidR="004F0A95" w:rsidRPr="00657628" w:rsidRDefault="004F0A95" w:rsidP="009B763E">
      <w:pPr>
        <w:pStyle w:val="ListParagraph"/>
        <w:rPr>
          <w:sz w:val="24"/>
          <w:szCs w:val="24"/>
        </w:rPr>
      </w:pPr>
    </w:p>
    <w:p w14:paraId="38DD2CAE" w14:textId="1457DF7C" w:rsidR="00DC25DD" w:rsidRPr="00657628" w:rsidRDefault="00DC25DD" w:rsidP="00DC25DD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657628">
        <w:rPr>
          <w:sz w:val="24"/>
          <w:szCs w:val="24"/>
          <w:u w:val="single"/>
        </w:rPr>
        <w:t>Conclusions</w:t>
      </w:r>
      <w:r w:rsidRPr="00657628">
        <w:rPr>
          <w:sz w:val="24"/>
          <w:szCs w:val="24"/>
        </w:rPr>
        <w:t xml:space="preserve"> – split into two parts: </w:t>
      </w:r>
      <w:r w:rsidRPr="00657628">
        <w:rPr>
          <w:b/>
          <w:bCs/>
          <w:sz w:val="24"/>
          <w:szCs w:val="24"/>
        </w:rPr>
        <w:t>general conclusion</w:t>
      </w:r>
      <w:r w:rsidRPr="00657628">
        <w:rPr>
          <w:sz w:val="24"/>
          <w:szCs w:val="24"/>
        </w:rPr>
        <w:t xml:space="preserve">, which talks about the general, paraphrased analysis, and a </w:t>
      </w:r>
      <w:r w:rsidRPr="00657628">
        <w:rPr>
          <w:b/>
          <w:bCs/>
          <w:sz w:val="24"/>
          <w:szCs w:val="24"/>
        </w:rPr>
        <w:t>specific conclusion</w:t>
      </w:r>
      <w:r w:rsidRPr="00657628">
        <w:rPr>
          <w:sz w:val="24"/>
          <w:szCs w:val="24"/>
        </w:rPr>
        <w:t>, talking about my own specific way of working.</w:t>
      </w:r>
    </w:p>
    <w:p w14:paraId="0A2563F4" w14:textId="77777777" w:rsidR="004F0A95" w:rsidRPr="00657628" w:rsidRDefault="004F0A95" w:rsidP="009B763E">
      <w:pPr>
        <w:pStyle w:val="ListParagraph"/>
        <w:rPr>
          <w:sz w:val="24"/>
          <w:szCs w:val="24"/>
        </w:rPr>
      </w:pPr>
    </w:p>
    <w:p w14:paraId="7C0094BE" w14:textId="1455C157" w:rsidR="00DC25DD" w:rsidRPr="00657628" w:rsidRDefault="00DC25DD" w:rsidP="00DC25DD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657628">
        <w:rPr>
          <w:sz w:val="24"/>
          <w:szCs w:val="24"/>
          <w:u w:val="single"/>
        </w:rPr>
        <w:t>Personal action plan</w:t>
      </w:r>
      <w:r w:rsidRPr="00657628">
        <w:rPr>
          <w:sz w:val="24"/>
          <w:szCs w:val="24"/>
        </w:rPr>
        <w:t>: probably my favourite part of Gibb’s model, the things that I will / would do differently in the future, if a situation rises like this again.</w:t>
      </w:r>
    </w:p>
    <w:p w14:paraId="3274156E" w14:textId="4BECF465" w:rsidR="00254ECF" w:rsidRPr="00657628" w:rsidRDefault="00254ECF" w:rsidP="006E61F3">
      <w:pPr>
        <w:rPr>
          <w:sz w:val="24"/>
          <w:szCs w:val="24"/>
        </w:rPr>
      </w:pPr>
    </w:p>
    <w:p w14:paraId="5C68B549" w14:textId="77777777" w:rsidR="00B17FF4" w:rsidRPr="00657628" w:rsidRDefault="00B17FF4" w:rsidP="006E61F3">
      <w:pPr>
        <w:rPr>
          <w:sz w:val="24"/>
          <w:szCs w:val="24"/>
        </w:rPr>
      </w:pPr>
    </w:p>
    <w:p w14:paraId="75BD858A" w14:textId="02B8EDA8" w:rsidR="009B763E" w:rsidRPr="00657628" w:rsidRDefault="009B763E" w:rsidP="006E61F3">
      <w:pPr>
        <w:rPr>
          <w:sz w:val="24"/>
          <w:szCs w:val="24"/>
        </w:rPr>
      </w:pPr>
    </w:p>
    <w:p w14:paraId="0B81F683" w14:textId="77777777" w:rsidR="009B763E" w:rsidRPr="00657628" w:rsidRDefault="009B763E" w:rsidP="006E61F3">
      <w:pPr>
        <w:rPr>
          <w:sz w:val="24"/>
          <w:szCs w:val="24"/>
        </w:rPr>
      </w:pPr>
    </w:p>
    <w:p w14:paraId="3CB34246" w14:textId="207DACDC" w:rsidR="009B763E" w:rsidRPr="00657628" w:rsidRDefault="0027677C" w:rsidP="009B763E">
      <w:pPr>
        <w:pStyle w:val="Heading1"/>
        <w:numPr>
          <w:ilvl w:val="0"/>
          <w:numId w:val="1"/>
        </w:num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WRITNG A COVER LETTER</w:t>
      </w:r>
    </w:p>
    <w:p w14:paraId="25439996" w14:textId="2D67CF7B" w:rsidR="00DC25DD" w:rsidRPr="00657628" w:rsidRDefault="00DC25DD" w:rsidP="00DC25DD"/>
    <w:p w14:paraId="5D549DA4" w14:textId="77777777" w:rsidR="004F0A95" w:rsidRPr="00657628" w:rsidRDefault="004F0A95" w:rsidP="004F0A95">
      <w:pPr>
        <w:pStyle w:val="Heading2"/>
      </w:pPr>
      <w:bookmarkStart w:id="1" w:name="_Toc49283284"/>
      <w:r w:rsidRPr="00657628">
        <w:t>Description</w:t>
      </w:r>
      <w:bookmarkEnd w:id="1"/>
    </w:p>
    <w:p w14:paraId="6BB110B5" w14:textId="49D56442" w:rsidR="004F0A95" w:rsidRPr="00657628" w:rsidRDefault="008E00EA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In week 3, I was taught about how to write</w:t>
      </w:r>
      <w:r w:rsidR="009B763E" w:rsidRPr="00657628">
        <w:rPr>
          <w:sz w:val="24"/>
          <w:szCs w:val="24"/>
        </w:rPr>
        <w:t xml:space="preserve"> </w:t>
      </w:r>
      <w:r w:rsidRPr="00657628">
        <w:rPr>
          <w:sz w:val="24"/>
          <w:szCs w:val="24"/>
        </w:rPr>
        <w:t>a cover letter, different from a CV. My lecturer’s aim was to let us know what exactly a covering letter is and to know what it should include.</w:t>
      </w:r>
    </w:p>
    <w:p w14:paraId="02DAEC37" w14:textId="77777777" w:rsidR="004F0A95" w:rsidRPr="00657628" w:rsidRDefault="004F0A95" w:rsidP="004F0A95">
      <w:pPr>
        <w:pStyle w:val="Heading2"/>
      </w:pPr>
      <w:bookmarkStart w:id="2" w:name="_Toc49283285"/>
      <w:r w:rsidRPr="00657628">
        <w:t>Feelings</w:t>
      </w:r>
      <w:bookmarkEnd w:id="2"/>
    </w:p>
    <w:p w14:paraId="7C392A23" w14:textId="5C1C6ED9" w:rsidR="004F0A95" w:rsidRPr="00657628" w:rsidRDefault="008E00EA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Reading the resources given to me, l</w:t>
      </w:r>
      <w:r w:rsidR="009B763E" w:rsidRPr="00657628">
        <w:rPr>
          <w:sz w:val="24"/>
          <w:szCs w:val="24"/>
        </w:rPr>
        <w:t>earning about covering letters surprised me because the way they arranged a covering letter was different to the way I</w:t>
      </w:r>
      <w:r w:rsidR="009223CC" w:rsidRPr="00657628">
        <w:rPr>
          <w:sz w:val="24"/>
          <w:szCs w:val="24"/>
        </w:rPr>
        <w:t xml:space="preserve"> was</w:t>
      </w:r>
      <w:r w:rsidR="009B763E" w:rsidRPr="00657628">
        <w:rPr>
          <w:sz w:val="24"/>
          <w:szCs w:val="24"/>
        </w:rPr>
        <w:t xml:space="preserve"> used to </w:t>
      </w:r>
      <w:r w:rsidR="009223CC" w:rsidRPr="00657628">
        <w:rPr>
          <w:sz w:val="24"/>
          <w:szCs w:val="24"/>
        </w:rPr>
        <w:t>my own</w:t>
      </w:r>
      <w:r w:rsidR="009B763E" w:rsidRPr="00657628">
        <w:rPr>
          <w:sz w:val="24"/>
          <w:szCs w:val="24"/>
        </w:rPr>
        <w:t>.</w:t>
      </w:r>
      <w:r w:rsidRPr="00657628">
        <w:rPr>
          <w:sz w:val="24"/>
          <w:szCs w:val="24"/>
        </w:rPr>
        <w:t xml:space="preserve"> There was a lot more features of a Cover Letter than I thought.</w:t>
      </w:r>
    </w:p>
    <w:p w14:paraId="4BE12441" w14:textId="142F10DA" w:rsidR="004F0A95" w:rsidRPr="00657628" w:rsidRDefault="004F0A95" w:rsidP="00B17FF4">
      <w:pPr>
        <w:pStyle w:val="Heading2"/>
      </w:pPr>
      <w:bookmarkStart w:id="3" w:name="_Toc49283286"/>
      <w:r w:rsidRPr="00657628">
        <w:t>Evaluation</w:t>
      </w:r>
      <w:bookmarkEnd w:id="3"/>
    </w:p>
    <w:p w14:paraId="45903B0B" w14:textId="1A740142" w:rsidR="00B17FF4" w:rsidRPr="00657628" w:rsidRDefault="00AF4789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For me, the experience of reading about cover letters were okay</w:t>
      </w:r>
      <w:r w:rsidR="005B4875" w:rsidRPr="00657628">
        <w:rPr>
          <w:sz w:val="24"/>
          <w:szCs w:val="24"/>
        </w:rPr>
        <w:t>, because I benefitted from the lecturers about cover letters.</w:t>
      </w:r>
      <w:r w:rsidRPr="00657628">
        <w:rPr>
          <w:sz w:val="24"/>
          <w:szCs w:val="24"/>
        </w:rPr>
        <w:t xml:space="preserve"> If I was able to get direct teaching, I believe my knowledge would be much better.</w:t>
      </w:r>
    </w:p>
    <w:p w14:paraId="777A6BC1" w14:textId="77777777" w:rsidR="004F0A95" w:rsidRPr="00657628" w:rsidRDefault="004F0A95" w:rsidP="004F0A95">
      <w:pPr>
        <w:pStyle w:val="Heading2"/>
      </w:pPr>
      <w:bookmarkStart w:id="4" w:name="_Toc49283287"/>
      <w:r w:rsidRPr="00657628">
        <w:t>Analysis</w:t>
      </w:r>
      <w:bookmarkEnd w:id="4"/>
    </w:p>
    <w:p w14:paraId="3CD4E5B5" w14:textId="4DBCF1DE" w:rsidR="004F0A95" w:rsidRPr="00657628" w:rsidRDefault="008E00EA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I understood the Cover Letter as an essential part of applying for jobs past the CV.</w:t>
      </w:r>
      <w:r w:rsidR="009223CC" w:rsidRPr="00657628">
        <w:rPr>
          <w:sz w:val="24"/>
          <w:szCs w:val="24"/>
        </w:rPr>
        <w:t xml:space="preserve"> To me, it is like an extended personal statement.</w:t>
      </w:r>
      <w:r w:rsidRPr="00657628">
        <w:rPr>
          <w:sz w:val="24"/>
          <w:szCs w:val="24"/>
        </w:rPr>
        <w:t xml:space="preserve"> The lecturer said that I need to tell the employer how I found the job offer, how good I am at on the job I am applying for and giving basic interests about myself. I essentially had to “sell myself” to the company in order to stand out among the crowd.</w:t>
      </w:r>
      <w:r w:rsidRPr="00657628">
        <w:rPr>
          <w:sz w:val="24"/>
          <w:szCs w:val="24"/>
        </w:rPr>
        <w:br/>
        <w:t>As an example, they used a person applying for a role of a manager, saying “I wish to apply to be a sales assistant”, which the person would explain how they found the job offer, explain their skills that make them a good candidate to be a manager and other interests that relate to managerial skills.</w:t>
      </w:r>
      <w:r w:rsidRPr="00657628">
        <w:rPr>
          <w:sz w:val="24"/>
          <w:szCs w:val="24"/>
        </w:rPr>
        <w:br/>
        <w:t xml:space="preserve">I believe that covering letters are my employer’s personal introduction to me. It is one of the first chances I </w:t>
      </w:r>
      <w:proofErr w:type="gramStart"/>
      <w:r w:rsidRPr="00657628">
        <w:rPr>
          <w:sz w:val="24"/>
          <w:szCs w:val="24"/>
        </w:rPr>
        <w:t>have to</w:t>
      </w:r>
      <w:proofErr w:type="gramEnd"/>
      <w:r w:rsidRPr="00657628">
        <w:rPr>
          <w:sz w:val="24"/>
          <w:szCs w:val="24"/>
        </w:rPr>
        <w:t xml:space="preserve"> impress my employer and why I am suitable for the vacancy.</w:t>
      </w:r>
    </w:p>
    <w:p w14:paraId="34B5056C" w14:textId="5119ADDB" w:rsidR="004F0A95" w:rsidRPr="00657628" w:rsidRDefault="004F0A95" w:rsidP="00AF4789">
      <w:pPr>
        <w:pStyle w:val="Heading2"/>
      </w:pPr>
      <w:bookmarkStart w:id="5" w:name="_Toc49283288"/>
      <w:r w:rsidRPr="00657628">
        <w:t>Conclusions</w:t>
      </w:r>
      <w:bookmarkEnd w:id="5"/>
    </w:p>
    <w:p w14:paraId="06A9D23B" w14:textId="7713CD6E" w:rsidR="004F0A95" w:rsidRPr="00657628" w:rsidRDefault="009223CC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In conclusion, I learned about what a cover letter contains, and that a good Cover Letter can help convince the company I am applying for to employ me.</w:t>
      </w:r>
    </w:p>
    <w:p w14:paraId="6D1041FF" w14:textId="6F610D2D" w:rsidR="009223CC" w:rsidRPr="00657628" w:rsidRDefault="004F0A95" w:rsidP="00AF4789">
      <w:pPr>
        <w:pStyle w:val="Heading2"/>
      </w:pPr>
      <w:bookmarkStart w:id="6" w:name="_Toc49283289"/>
      <w:r w:rsidRPr="00657628">
        <w:t>Personal Action Plan</w:t>
      </w:r>
      <w:bookmarkEnd w:id="6"/>
    </w:p>
    <w:p w14:paraId="3A21EBA7" w14:textId="79436D22" w:rsidR="00DC25DD" w:rsidRPr="00657628" w:rsidRDefault="009223CC" w:rsidP="00DC25DD">
      <w:pPr>
        <w:rPr>
          <w:sz w:val="24"/>
          <w:szCs w:val="24"/>
        </w:rPr>
      </w:pPr>
      <w:r w:rsidRPr="00657628">
        <w:rPr>
          <w:sz w:val="24"/>
          <w:szCs w:val="24"/>
        </w:rPr>
        <w:t>Now anytime I want to apply for a job, I know now to research the company thoroughly to be able to relate with them to their company more. I know now to avoi</w:t>
      </w:r>
      <w:r w:rsidR="00E24E95" w:rsidRPr="00657628">
        <w:rPr>
          <w:sz w:val="24"/>
          <w:szCs w:val="24"/>
        </w:rPr>
        <w:t>d walls of texts, and more so that I should explain myself.</w:t>
      </w:r>
    </w:p>
    <w:p w14:paraId="2ABE9FDF" w14:textId="75F2573F" w:rsidR="00AF4789" w:rsidRPr="00657628" w:rsidRDefault="00AF4789" w:rsidP="00DC25DD">
      <w:pPr>
        <w:rPr>
          <w:sz w:val="24"/>
          <w:szCs w:val="24"/>
        </w:rPr>
      </w:pPr>
    </w:p>
    <w:p w14:paraId="6D09FC34" w14:textId="331D3B85" w:rsidR="00AF4789" w:rsidRPr="00657628" w:rsidRDefault="00AF4789" w:rsidP="00DC25DD">
      <w:pPr>
        <w:rPr>
          <w:sz w:val="24"/>
          <w:szCs w:val="24"/>
        </w:rPr>
      </w:pPr>
    </w:p>
    <w:p w14:paraId="03813510" w14:textId="0939A9AB" w:rsidR="00AF4789" w:rsidRDefault="00AF4789" w:rsidP="00DC25DD">
      <w:pPr>
        <w:rPr>
          <w:sz w:val="24"/>
          <w:szCs w:val="24"/>
        </w:rPr>
      </w:pPr>
    </w:p>
    <w:p w14:paraId="4B31BC5D" w14:textId="77777777" w:rsidR="0027677C" w:rsidRPr="00657628" w:rsidRDefault="0027677C" w:rsidP="0027677C">
      <w:pPr>
        <w:rPr>
          <w:sz w:val="24"/>
          <w:szCs w:val="24"/>
        </w:rPr>
      </w:pPr>
    </w:p>
    <w:p w14:paraId="4E142270" w14:textId="510E8024" w:rsidR="0027677C" w:rsidRPr="0027677C" w:rsidRDefault="0027677C" w:rsidP="0027677C">
      <w:pPr>
        <w:pStyle w:val="Heading1"/>
        <w:numPr>
          <w:ilvl w:val="0"/>
          <w:numId w:val="1"/>
        </w:numPr>
        <w:jc w:val="center"/>
        <w:rPr>
          <w:b/>
          <w:bCs/>
          <w:sz w:val="40"/>
          <w:szCs w:val="40"/>
          <w:u w:val="single"/>
        </w:rPr>
      </w:pPr>
      <w:r w:rsidRPr="0027677C">
        <w:rPr>
          <w:b/>
          <w:bCs/>
          <w:sz w:val="40"/>
          <w:szCs w:val="40"/>
          <w:u w:val="single"/>
        </w:rPr>
        <w:lastRenderedPageBreak/>
        <w:t>CV WRITING</w:t>
      </w:r>
    </w:p>
    <w:p w14:paraId="7579F6AE" w14:textId="77777777" w:rsidR="0027677C" w:rsidRPr="00657628" w:rsidRDefault="0027677C" w:rsidP="0027677C">
      <w:pPr>
        <w:pStyle w:val="Heading2"/>
      </w:pPr>
      <w:bookmarkStart w:id="7" w:name="_Toc49283305"/>
      <w:r w:rsidRPr="00657628">
        <w:t>Description</w:t>
      </w:r>
      <w:bookmarkEnd w:id="7"/>
    </w:p>
    <w:p w14:paraId="62F962CD" w14:textId="77777777" w:rsidR="0027677C" w:rsidRPr="0027677C" w:rsidRDefault="0027677C" w:rsidP="0027677C">
      <w:pPr>
        <w:rPr>
          <w:sz w:val="24"/>
          <w:szCs w:val="24"/>
        </w:rPr>
      </w:pPr>
      <w:r w:rsidRPr="0027677C">
        <w:rPr>
          <w:sz w:val="24"/>
          <w:szCs w:val="24"/>
        </w:rPr>
        <w:t>In CV writing, I learned about the importance of a CV and how to write one.</w:t>
      </w:r>
    </w:p>
    <w:p w14:paraId="14503A67" w14:textId="77777777" w:rsidR="0027677C" w:rsidRPr="00657628" w:rsidRDefault="0027677C" w:rsidP="0027677C">
      <w:pPr>
        <w:pStyle w:val="Heading2"/>
      </w:pPr>
      <w:bookmarkStart w:id="8" w:name="_Toc49283306"/>
      <w:r w:rsidRPr="00657628">
        <w:t>Feelings</w:t>
      </w:r>
      <w:bookmarkEnd w:id="8"/>
    </w:p>
    <w:p w14:paraId="64DD326B" w14:textId="77777777" w:rsidR="0027677C" w:rsidRPr="0027677C" w:rsidRDefault="0027677C" w:rsidP="0027677C">
      <w:pPr>
        <w:rPr>
          <w:sz w:val="24"/>
          <w:szCs w:val="24"/>
        </w:rPr>
      </w:pPr>
      <w:r w:rsidRPr="0027677C">
        <w:rPr>
          <w:sz w:val="24"/>
          <w:szCs w:val="24"/>
        </w:rPr>
        <w:t>I was neutral towards CV writing. As a working man, I had a satisfactory level of understanding, so I was not too surprised about what I was learning. Although I may have learned a few new things, I believe it would be normal for me as a worker to include in my own CV.</w:t>
      </w:r>
    </w:p>
    <w:p w14:paraId="14E42B22" w14:textId="77777777" w:rsidR="0027677C" w:rsidRPr="00657628" w:rsidRDefault="0027677C" w:rsidP="0027677C">
      <w:pPr>
        <w:pStyle w:val="Heading2"/>
      </w:pPr>
      <w:bookmarkStart w:id="9" w:name="_Toc49283307"/>
      <w:r w:rsidRPr="00657628">
        <w:t>Evaluation</w:t>
      </w:r>
      <w:bookmarkEnd w:id="9"/>
    </w:p>
    <w:p w14:paraId="10577F49" w14:textId="77777777" w:rsidR="0027677C" w:rsidRPr="0027677C" w:rsidRDefault="0027677C" w:rsidP="0027677C">
      <w:pPr>
        <w:rPr>
          <w:sz w:val="24"/>
          <w:szCs w:val="24"/>
        </w:rPr>
      </w:pPr>
      <w:r w:rsidRPr="0027677C">
        <w:rPr>
          <w:sz w:val="24"/>
          <w:szCs w:val="24"/>
        </w:rPr>
        <w:t>I think that learning about writing a CV was not too different. I was happy with the quality of the lecturer’s slides talking about it.</w:t>
      </w:r>
    </w:p>
    <w:p w14:paraId="07BAD563" w14:textId="77777777" w:rsidR="0027677C" w:rsidRPr="00657628" w:rsidRDefault="0027677C" w:rsidP="0027677C">
      <w:pPr>
        <w:pStyle w:val="Heading2"/>
      </w:pPr>
      <w:bookmarkStart w:id="10" w:name="_Toc49283308"/>
      <w:r w:rsidRPr="00657628">
        <w:t>Analysis</w:t>
      </w:r>
      <w:bookmarkEnd w:id="10"/>
    </w:p>
    <w:p w14:paraId="2598DD7B" w14:textId="77777777" w:rsidR="0027677C" w:rsidRPr="0027677C" w:rsidRDefault="0027677C" w:rsidP="0027677C">
      <w:pPr>
        <w:rPr>
          <w:sz w:val="24"/>
          <w:szCs w:val="24"/>
        </w:rPr>
      </w:pPr>
      <w:r w:rsidRPr="0027677C">
        <w:rPr>
          <w:sz w:val="24"/>
          <w:szCs w:val="24"/>
        </w:rPr>
        <w:t>Taken directly from my lecturer’s slide, they explain what a CV is:</w:t>
      </w:r>
    </w:p>
    <w:p w14:paraId="74757918" w14:textId="77777777" w:rsidR="0027677C" w:rsidRPr="0027677C" w:rsidRDefault="0027677C" w:rsidP="0027677C">
      <w:pPr>
        <w:rPr>
          <w:sz w:val="24"/>
          <w:szCs w:val="24"/>
        </w:rPr>
      </w:pPr>
      <w:r w:rsidRPr="00E767AA">
        <w:rPr>
          <w:sz w:val="24"/>
          <w:szCs w:val="24"/>
        </w:rPr>
        <w:t>“</w:t>
      </w:r>
      <w:r w:rsidRPr="00E767AA">
        <w:rPr>
          <w:i/>
          <w:iCs/>
          <w:sz w:val="24"/>
          <w:szCs w:val="24"/>
        </w:rPr>
        <w:t>A CV is a document aimed at convincing an employer that who you are, your qualifications, work experience and your skills makes it worthwhile for them to offer you either work experience or a chance to move forward in a formal selection process.”</w:t>
      </w:r>
      <w:r w:rsidRPr="00E767AA">
        <w:rPr>
          <w:i/>
          <w:iCs/>
          <w:sz w:val="24"/>
          <w:szCs w:val="24"/>
        </w:rPr>
        <w:br/>
      </w:r>
      <w:r w:rsidRPr="00E767AA">
        <w:rPr>
          <w:sz w:val="24"/>
          <w:szCs w:val="24"/>
        </w:rPr>
        <w:t>(Morgan, 1997: 339)</w:t>
      </w:r>
    </w:p>
    <w:p w14:paraId="55E2E4BA" w14:textId="506D0D34" w:rsidR="0027677C" w:rsidRPr="0027677C" w:rsidRDefault="0027677C" w:rsidP="0027677C">
      <w:pPr>
        <w:rPr>
          <w:sz w:val="24"/>
          <w:szCs w:val="24"/>
        </w:rPr>
      </w:pPr>
      <w:r w:rsidRPr="0027677C">
        <w:rPr>
          <w:sz w:val="24"/>
          <w:szCs w:val="24"/>
        </w:rPr>
        <w:t xml:space="preserve">My knowledge of CV was very similar to what the lecturer had put in the slides. Contrary to a cover letter which is more of a personal introduction, I understood it as the CV being a proof of qualifications and achievements suggesting the potential skill of an employee </w:t>
      </w:r>
      <w:proofErr w:type="spellStart"/>
      <w:r w:rsidRPr="0027677C">
        <w:rPr>
          <w:sz w:val="24"/>
          <w:szCs w:val="24"/>
        </w:rPr>
        <w:t>i.e</w:t>
      </w:r>
      <w:proofErr w:type="spellEnd"/>
      <w:r w:rsidRPr="0027677C">
        <w:rPr>
          <w:sz w:val="24"/>
          <w:szCs w:val="24"/>
        </w:rPr>
        <w:t xml:space="preserve"> myself. A very formal document, it is like having a personal business and asking other businesses / people why they should invest in you. To this end, including knowledge, skills, attributes and interests are the four main points of a CV.</w:t>
      </w:r>
    </w:p>
    <w:p w14:paraId="7C6DA11D" w14:textId="77777777" w:rsidR="0027677C" w:rsidRPr="00657628" w:rsidRDefault="0027677C" w:rsidP="0027677C">
      <w:pPr>
        <w:pStyle w:val="Heading2"/>
      </w:pPr>
      <w:bookmarkStart w:id="11" w:name="_Toc49283309"/>
      <w:r w:rsidRPr="00657628">
        <w:t>Conclusions</w:t>
      </w:r>
      <w:bookmarkEnd w:id="11"/>
    </w:p>
    <w:p w14:paraId="14CAC4CE" w14:textId="77777777" w:rsidR="0027677C" w:rsidRPr="0027677C" w:rsidRDefault="0027677C" w:rsidP="0027677C">
      <w:pPr>
        <w:rPr>
          <w:sz w:val="24"/>
          <w:szCs w:val="24"/>
        </w:rPr>
      </w:pPr>
      <w:r w:rsidRPr="0027677C">
        <w:rPr>
          <w:sz w:val="24"/>
          <w:szCs w:val="24"/>
        </w:rPr>
        <w:t>In conclusion, I mainly learned about the length of the personal statement, since the cover letter goes in more depth to me as a person.</w:t>
      </w:r>
    </w:p>
    <w:p w14:paraId="41ECE2A3" w14:textId="77777777" w:rsidR="0027677C" w:rsidRDefault="0027677C" w:rsidP="0027677C">
      <w:pPr>
        <w:pStyle w:val="Heading2"/>
      </w:pPr>
      <w:bookmarkStart w:id="12" w:name="_Toc49283310"/>
      <w:r w:rsidRPr="00657628">
        <w:t>Personal Action Plan</w:t>
      </w:r>
      <w:bookmarkEnd w:id="12"/>
    </w:p>
    <w:p w14:paraId="37BF4BDA" w14:textId="77777777" w:rsidR="0027677C" w:rsidRPr="0027677C" w:rsidRDefault="0027677C" w:rsidP="0027677C">
      <w:pPr>
        <w:rPr>
          <w:sz w:val="24"/>
          <w:szCs w:val="24"/>
        </w:rPr>
      </w:pPr>
      <w:r w:rsidRPr="0027677C">
        <w:rPr>
          <w:sz w:val="24"/>
          <w:szCs w:val="24"/>
        </w:rPr>
        <w:t>I believe that I used to make the personal statement too long. Now I know that it is short, I can let my personal statement be one sentence to advocate the company I am applying for to look at my cover letter.</w:t>
      </w:r>
    </w:p>
    <w:p w14:paraId="40CDAC5B" w14:textId="77777777" w:rsidR="0027677C" w:rsidRPr="00657628" w:rsidRDefault="0027677C" w:rsidP="0027677C"/>
    <w:p w14:paraId="042EB381" w14:textId="640DCD91" w:rsidR="00657628" w:rsidRDefault="00657628" w:rsidP="00DC25DD">
      <w:pPr>
        <w:rPr>
          <w:sz w:val="24"/>
          <w:szCs w:val="24"/>
        </w:rPr>
      </w:pPr>
    </w:p>
    <w:p w14:paraId="009419BB" w14:textId="4CABDD8B" w:rsidR="0027677C" w:rsidRDefault="0027677C" w:rsidP="00DC25DD">
      <w:pPr>
        <w:rPr>
          <w:sz w:val="24"/>
          <w:szCs w:val="24"/>
        </w:rPr>
      </w:pPr>
    </w:p>
    <w:p w14:paraId="785F09B1" w14:textId="55434B4E" w:rsidR="0027677C" w:rsidRDefault="0027677C" w:rsidP="00DC25DD">
      <w:pPr>
        <w:rPr>
          <w:sz w:val="24"/>
          <w:szCs w:val="24"/>
        </w:rPr>
      </w:pPr>
    </w:p>
    <w:p w14:paraId="11ACC236" w14:textId="77777777" w:rsidR="0027677C" w:rsidRPr="00657628" w:rsidRDefault="0027677C" w:rsidP="00DC25DD">
      <w:pPr>
        <w:rPr>
          <w:sz w:val="24"/>
          <w:szCs w:val="24"/>
        </w:rPr>
      </w:pPr>
    </w:p>
    <w:p w14:paraId="2295DEA3" w14:textId="4BA55D84" w:rsidR="00657628" w:rsidRPr="0027677C" w:rsidRDefault="00657628" w:rsidP="0027677C">
      <w:pPr>
        <w:pStyle w:val="Heading1"/>
        <w:numPr>
          <w:ilvl w:val="0"/>
          <w:numId w:val="1"/>
        </w:numPr>
        <w:jc w:val="center"/>
        <w:rPr>
          <w:b/>
          <w:bCs/>
          <w:sz w:val="40"/>
          <w:szCs w:val="40"/>
          <w:u w:val="single"/>
        </w:rPr>
      </w:pPr>
      <w:bookmarkStart w:id="13" w:name="_Toc49283297"/>
      <w:r w:rsidRPr="0027677C">
        <w:rPr>
          <w:b/>
          <w:bCs/>
          <w:sz w:val="40"/>
          <w:szCs w:val="40"/>
          <w:u w:val="single"/>
        </w:rPr>
        <w:lastRenderedPageBreak/>
        <w:t>TIME MANAGEMENT</w:t>
      </w:r>
      <w:bookmarkEnd w:id="13"/>
    </w:p>
    <w:p w14:paraId="6A8AE436" w14:textId="77777777" w:rsidR="00657628" w:rsidRPr="00657628" w:rsidRDefault="00657628" w:rsidP="00657628"/>
    <w:p w14:paraId="6D61D304" w14:textId="77777777" w:rsidR="00657628" w:rsidRPr="00657628" w:rsidRDefault="00657628" w:rsidP="00657628">
      <w:pPr>
        <w:pStyle w:val="Heading2"/>
      </w:pPr>
      <w:bookmarkStart w:id="14" w:name="_Toc49283298"/>
      <w:r w:rsidRPr="00657628">
        <w:t>Description</w:t>
      </w:r>
      <w:bookmarkEnd w:id="14"/>
    </w:p>
    <w:p w14:paraId="5CE933C4" w14:textId="77777777" w:rsidR="00657628" w:rsidRPr="00657628" w:rsidRDefault="00657628" w:rsidP="00657628">
      <w:pPr>
        <w:rPr>
          <w:sz w:val="24"/>
          <w:szCs w:val="24"/>
        </w:rPr>
      </w:pPr>
      <w:r w:rsidRPr="00657628">
        <w:rPr>
          <w:sz w:val="24"/>
          <w:szCs w:val="24"/>
        </w:rPr>
        <w:t>In</w:t>
      </w:r>
      <w:r>
        <w:rPr>
          <w:sz w:val="24"/>
          <w:szCs w:val="24"/>
        </w:rPr>
        <w:t xml:space="preserve"> my lecturer’s week talking about</w:t>
      </w:r>
      <w:r w:rsidRPr="00657628">
        <w:rPr>
          <w:sz w:val="24"/>
          <w:szCs w:val="24"/>
        </w:rPr>
        <w:t xml:space="preserve"> Time Management, the aim was to allocate time effectively and efficiently.</w:t>
      </w:r>
    </w:p>
    <w:p w14:paraId="7973D505" w14:textId="77777777" w:rsidR="00657628" w:rsidRPr="00657628" w:rsidRDefault="00657628" w:rsidP="00657628">
      <w:pPr>
        <w:pStyle w:val="Heading2"/>
      </w:pPr>
      <w:bookmarkStart w:id="15" w:name="_Toc49283299"/>
      <w:r w:rsidRPr="00657628">
        <w:t>Feelings</w:t>
      </w:r>
      <w:bookmarkEnd w:id="15"/>
    </w:p>
    <w:p w14:paraId="6BC01374" w14:textId="77777777" w:rsidR="00657628" w:rsidRPr="00657628" w:rsidRDefault="00657628" w:rsidP="00657628">
      <w:pPr>
        <w:rPr>
          <w:sz w:val="24"/>
          <w:szCs w:val="24"/>
        </w:rPr>
      </w:pPr>
      <w:r w:rsidRPr="00657628">
        <w:rPr>
          <w:sz w:val="24"/>
          <w:szCs w:val="24"/>
        </w:rPr>
        <w:t xml:space="preserve">Learning about time management, I enjoyed the teaching. The lesson challenged me to re-evaluate my time management in different areas in my own life which I found rewarding, Even before I had made sense of everything from the lesson, I could tell I can apply the knowledge learnt in this topic to my daily life. </w:t>
      </w:r>
    </w:p>
    <w:p w14:paraId="42B7460C" w14:textId="77777777" w:rsidR="00657628" w:rsidRPr="00657628" w:rsidRDefault="00657628" w:rsidP="00657628">
      <w:pPr>
        <w:pStyle w:val="Heading2"/>
      </w:pPr>
      <w:bookmarkStart w:id="16" w:name="_Toc49283300"/>
      <w:r w:rsidRPr="00657628">
        <w:t>Evaluation</w:t>
      </w:r>
      <w:bookmarkEnd w:id="16"/>
    </w:p>
    <w:p w14:paraId="0C070C69" w14:textId="77777777" w:rsidR="00657628" w:rsidRPr="00657628" w:rsidRDefault="00657628" w:rsidP="00657628">
      <w:pPr>
        <w:rPr>
          <w:sz w:val="24"/>
          <w:szCs w:val="24"/>
        </w:rPr>
      </w:pPr>
      <w:r w:rsidRPr="00657628">
        <w:rPr>
          <w:sz w:val="24"/>
          <w:szCs w:val="24"/>
        </w:rPr>
        <w:t>With the experience of learning time management, it was good for me because it allows me to organise myself properly. I enjoyed learning about TM as I was able to expand on my understanding of it and have a real positive effect in my life.</w:t>
      </w:r>
      <w:r>
        <w:rPr>
          <w:sz w:val="24"/>
          <w:szCs w:val="24"/>
        </w:rPr>
        <w:t xml:space="preserve"> There was nothing I didn’t feel well with the resources given.</w:t>
      </w:r>
    </w:p>
    <w:p w14:paraId="0573C7A7" w14:textId="77777777" w:rsidR="00657628" w:rsidRPr="00657628" w:rsidRDefault="00657628" w:rsidP="00657628">
      <w:pPr>
        <w:pStyle w:val="Heading2"/>
      </w:pPr>
      <w:bookmarkStart w:id="17" w:name="_Toc49283301"/>
      <w:r w:rsidRPr="00657628">
        <w:t>Analysis</w:t>
      </w:r>
      <w:bookmarkEnd w:id="17"/>
    </w:p>
    <w:p w14:paraId="45BF0B4A" w14:textId="77777777" w:rsidR="00657628" w:rsidRPr="00657628" w:rsidRDefault="00657628" w:rsidP="00657628">
      <w:pPr>
        <w:rPr>
          <w:sz w:val="24"/>
          <w:szCs w:val="24"/>
        </w:rPr>
      </w:pPr>
      <w:r w:rsidRPr="00657628">
        <w:rPr>
          <w:sz w:val="24"/>
          <w:szCs w:val="24"/>
        </w:rPr>
        <w:t>The aim of good time management is to achieve a balance of the lifestyle you want. Knowing my goals will help me plan better and give a bigger focus on the things that help achieve those goals. In order to achieve these goals, using SMART tactics (Specific, Measurable, Achievable, Realistic, Time-Related) helps keep me on track for what I need to do by analysing if the current action I want to take follows these guidelines.</w:t>
      </w:r>
    </w:p>
    <w:p w14:paraId="4D20E382" w14:textId="77777777" w:rsidR="00657628" w:rsidRPr="00657628" w:rsidRDefault="00657628" w:rsidP="00657628">
      <w:pPr>
        <w:rPr>
          <w:sz w:val="24"/>
          <w:szCs w:val="24"/>
        </w:rPr>
      </w:pPr>
      <w:r w:rsidRPr="00657628">
        <w:rPr>
          <w:sz w:val="24"/>
          <w:szCs w:val="24"/>
        </w:rPr>
        <w:t>My knowledge of time management before class was very simple in “common sense” and therefore it had a lack of importance to me. I am naturally not a planner, usually going through most of my days without a real plan unless something I classified as important was needed to be done. From this week, I understood the importance of timetables, which help keep someone like me scheduled for the day.</w:t>
      </w:r>
    </w:p>
    <w:p w14:paraId="01C4D2F7" w14:textId="77777777" w:rsidR="00657628" w:rsidRPr="00657628" w:rsidRDefault="00657628" w:rsidP="00657628">
      <w:pPr>
        <w:pStyle w:val="Heading2"/>
      </w:pPr>
      <w:bookmarkStart w:id="18" w:name="_Toc49283302"/>
      <w:r w:rsidRPr="00657628">
        <w:t>Conclusions</w:t>
      </w:r>
      <w:bookmarkEnd w:id="18"/>
    </w:p>
    <w:p w14:paraId="76DDEDF2" w14:textId="77777777" w:rsidR="00657628" w:rsidRPr="00657628" w:rsidRDefault="00657628" w:rsidP="00657628">
      <w:pPr>
        <w:rPr>
          <w:sz w:val="24"/>
          <w:szCs w:val="24"/>
        </w:rPr>
      </w:pPr>
      <w:r w:rsidRPr="00657628">
        <w:rPr>
          <w:sz w:val="24"/>
          <w:szCs w:val="24"/>
        </w:rPr>
        <w:t>In conclusion, I learned about daily time management, managing tasks, implementing daily and weekly to do lists and setting SMART goals. This will help me in managing university lectures and group work.</w:t>
      </w:r>
    </w:p>
    <w:p w14:paraId="3AFE612A" w14:textId="77777777" w:rsidR="00657628" w:rsidRPr="00657628" w:rsidRDefault="00657628" w:rsidP="00657628">
      <w:pPr>
        <w:pStyle w:val="Heading2"/>
      </w:pPr>
      <w:bookmarkStart w:id="19" w:name="_Toc49283303"/>
      <w:r w:rsidRPr="00657628">
        <w:t>Personal Action Plan</w:t>
      </w:r>
      <w:bookmarkEnd w:id="19"/>
    </w:p>
    <w:p w14:paraId="4BE26997" w14:textId="77777777" w:rsidR="00657628" w:rsidRPr="00657628" w:rsidRDefault="00657628" w:rsidP="00657628">
      <w:pPr>
        <w:rPr>
          <w:sz w:val="24"/>
          <w:szCs w:val="24"/>
        </w:rPr>
      </w:pPr>
      <w:r w:rsidRPr="00657628">
        <w:rPr>
          <w:sz w:val="24"/>
          <w:szCs w:val="24"/>
        </w:rPr>
        <w:t xml:space="preserve">My knowledge of time management before the class was just to keep my appointed time. But now, in the future, I plan to do what is important and urgent in my daily activities, avoiding things that is classified as </w:t>
      </w:r>
      <w:r w:rsidRPr="00657628">
        <w:rPr>
          <w:i/>
          <w:iCs/>
          <w:sz w:val="24"/>
          <w:szCs w:val="24"/>
        </w:rPr>
        <w:t>wasting time</w:t>
      </w:r>
      <w:r w:rsidRPr="00657628">
        <w:rPr>
          <w:sz w:val="24"/>
          <w:szCs w:val="24"/>
        </w:rPr>
        <w:t>. If I am applying for a job, I can apply SMART goals to help prepare myself for a potential interview, getting the necessary resources for the interview and getting to the interview early / on time.</w:t>
      </w:r>
    </w:p>
    <w:p w14:paraId="44AF0D0A" w14:textId="77777777" w:rsidR="00AF4789" w:rsidRPr="00657628" w:rsidRDefault="00AF4789" w:rsidP="00DC25DD">
      <w:pPr>
        <w:rPr>
          <w:sz w:val="24"/>
          <w:szCs w:val="24"/>
        </w:rPr>
      </w:pPr>
    </w:p>
    <w:p w14:paraId="5B25CE57" w14:textId="3D96E747" w:rsidR="00AF4789" w:rsidRPr="0027677C" w:rsidRDefault="009B763E" w:rsidP="0027677C">
      <w:pPr>
        <w:pStyle w:val="Heading1"/>
        <w:numPr>
          <w:ilvl w:val="0"/>
          <w:numId w:val="1"/>
        </w:numPr>
        <w:jc w:val="center"/>
        <w:rPr>
          <w:b/>
          <w:bCs/>
          <w:sz w:val="40"/>
          <w:szCs w:val="40"/>
          <w:u w:val="single"/>
        </w:rPr>
      </w:pPr>
      <w:bookmarkStart w:id="20" w:name="_Toc49283290"/>
      <w:r w:rsidRPr="0027677C">
        <w:rPr>
          <w:b/>
          <w:bCs/>
          <w:sz w:val="40"/>
          <w:szCs w:val="40"/>
          <w:u w:val="single"/>
        </w:rPr>
        <w:lastRenderedPageBreak/>
        <w:t xml:space="preserve">ANALYTICAL </w:t>
      </w:r>
      <w:r w:rsidR="00133EFF" w:rsidRPr="0027677C">
        <w:rPr>
          <w:b/>
          <w:bCs/>
          <w:sz w:val="40"/>
          <w:szCs w:val="40"/>
          <w:u w:val="single"/>
        </w:rPr>
        <w:t xml:space="preserve">AND CRITIAL </w:t>
      </w:r>
      <w:r w:rsidRPr="0027677C">
        <w:rPr>
          <w:b/>
          <w:bCs/>
          <w:sz w:val="40"/>
          <w:szCs w:val="40"/>
          <w:u w:val="single"/>
        </w:rPr>
        <w:t>THINKING</w:t>
      </w:r>
      <w:bookmarkEnd w:id="20"/>
    </w:p>
    <w:p w14:paraId="3C61CCBF" w14:textId="2718155D" w:rsidR="004F0A95" w:rsidRPr="00657628" w:rsidRDefault="004F0A95" w:rsidP="00AF4789">
      <w:pPr>
        <w:pStyle w:val="Heading2"/>
      </w:pPr>
      <w:bookmarkStart w:id="21" w:name="_Toc49283291"/>
      <w:r w:rsidRPr="00657628">
        <w:t>Description</w:t>
      </w:r>
      <w:bookmarkEnd w:id="21"/>
    </w:p>
    <w:p w14:paraId="796BE005" w14:textId="6456E240" w:rsidR="00AF4789" w:rsidRPr="00657628" w:rsidRDefault="00AF4789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On Moodle, the aim of analytical</w:t>
      </w:r>
      <w:r w:rsidR="0035437E" w:rsidRPr="00657628">
        <w:rPr>
          <w:sz w:val="24"/>
          <w:szCs w:val="24"/>
        </w:rPr>
        <w:t xml:space="preserve"> and critical</w:t>
      </w:r>
      <w:r w:rsidRPr="00657628">
        <w:rPr>
          <w:sz w:val="24"/>
          <w:szCs w:val="24"/>
        </w:rPr>
        <w:t xml:space="preserve"> thinking was to understand and improve </w:t>
      </w:r>
      <w:r w:rsidR="0035437E" w:rsidRPr="00657628">
        <w:rPr>
          <w:sz w:val="24"/>
          <w:szCs w:val="24"/>
        </w:rPr>
        <w:t>these two</w:t>
      </w:r>
      <w:r w:rsidRPr="00657628">
        <w:rPr>
          <w:sz w:val="24"/>
          <w:szCs w:val="24"/>
        </w:rPr>
        <w:t xml:space="preserve"> thinking skills.</w:t>
      </w:r>
      <w:r w:rsidR="0035437E" w:rsidRPr="00657628">
        <w:rPr>
          <w:sz w:val="24"/>
          <w:szCs w:val="24"/>
        </w:rPr>
        <w:t xml:space="preserve"> I learned the concepts of them, did some examples.</w:t>
      </w:r>
    </w:p>
    <w:p w14:paraId="6FAD18D2" w14:textId="26229E0C" w:rsidR="004F0A95" w:rsidRPr="00657628" w:rsidRDefault="004F0A95" w:rsidP="00AF4789">
      <w:pPr>
        <w:pStyle w:val="Heading2"/>
      </w:pPr>
      <w:bookmarkStart w:id="22" w:name="_Toc49283292"/>
      <w:r w:rsidRPr="00657628">
        <w:t>Feelings</w:t>
      </w:r>
      <w:bookmarkEnd w:id="22"/>
    </w:p>
    <w:p w14:paraId="0B226D76" w14:textId="16D3C2F5" w:rsidR="00133EFF" w:rsidRPr="00657628" w:rsidRDefault="0077517C" w:rsidP="004F0A95">
      <w:pPr>
        <w:rPr>
          <w:sz w:val="24"/>
          <w:szCs w:val="24"/>
        </w:rPr>
      </w:pPr>
      <w:r>
        <w:rPr>
          <w:sz w:val="24"/>
          <w:szCs w:val="24"/>
        </w:rPr>
        <w:t xml:space="preserve">Reflecting on </w:t>
      </w:r>
      <w:r w:rsidR="00010C64" w:rsidRPr="00657628">
        <w:rPr>
          <w:sz w:val="24"/>
          <w:szCs w:val="24"/>
        </w:rPr>
        <w:t>analytical</w:t>
      </w:r>
      <w:r w:rsidR="00AF4789" w:rsidRPr="00657628">
        <w:rPr>
          <w:sz w:val="24"/>
          <w:szCs w:val="24"/>
        </w:rPr>
        <w:t xml:space="preserve"> thinking, I feel </w:t>
      </w:r>
      <w:r w:rsidR="00010C64" w:rsidRPr="00657628">
        <w:rPr>
          <w:sz w:val="24"/>
          <w:szCs w:val="24"/>
        </w:rPr>
        <w:t>better</w:t>
      </w:r>
      <w:r w:rsidR="00AF4789" w:rsidRPr="00657628">
        <w:rPr>
          <w:sz w:val="24"/>
          <w:szCs w:val="24"/>
        </w:rPr>
        <w:t xml:space="preserve"> about it.</w:t>
      </w:r>
      <w:r w:rsidR="00010C64" w:rsidRPr="00657628">
        <w:rPr>
          <w:sz w:val="24"/>
          <w:szCs w:val="24"/>
        </w:rPr>
        <w:t xml:space="preserve"> Even though I did not really know </w:t>
      </w:r>
      <w:r w:rsidR="00133EFF" w:rsidRPr="00657628">
        <w:rPr>
          <w:sz w:val="24"/>
          <w:szCs w:val="24"/>
        </w:rPr>
        <w:t xml:space="preserve">or understand </w:t>
      </w:r>
      <w:r w:rsidR="00010C64" w:rsidRPr="00657628">
        <w:rPr>
          <w:sz w:val="24"/>
          <w:szCs w:val="24"/>
        </w:rPr>
        <w:t>about analytical thinking, learning about it made me feel more comfortable about using it from day to day activities.</w:t>
      </w:r>
      <w:r w:rsidR="00133EFF" w:rsidRPr="00657628">
        <w:rPr>
          <w:sz w:val="24"/>
          <w:szCs w:val="24"/>
        </w:rPr>
        <w:br/>
        <w:t xml:space="preserve">Critical thinking I was more in tune with, simply because it was more common knowledge about thinking </w:t>
      </w:r>
      <w:r>
        <w:rPr>
          <w:sz w:val="24"/>
          <w:szCs w:val="24"/>
        </w:rPr>
        <w:t>fast.</w:t>
      </w:r>
    </w:p>
    <w:p w14:paraId="7AE59BC6" w14:textId="4A906764" w:rsidR="00010C64" w:rsidRPr="00657628" w:rsidRDefault="004F0A95" w:rsidP="00010C64">
      <w:pPr>
        <w:pStyle w:val="Heading2"/>
      </w:pPr>
      <w:bookmarkStart w:id="23" w:name="_Toc49283293"/>
      <w:r w:rsidRPr="00657628">
        <w:t>Evaluation</w:t>
      </w:r>
      <w:bookmarkEnd w:id="23"/>
    </w:p>
    <w:p w14:paraId="5034B937" w14:textId="4CD926AB" w:rsidR="004F0A95" w:rsidRPr="00657628" w:rsidRDefault="00010C64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 xml:space="preserve">I liked the relevancy of </w:t>
      </w:r>
      <w:r w:rsidR="00133EFF" w:rsidRPr="00657628">
        <w:rPr>
          <w:sz w:val="24"/>
          <w:szCs w:val="24"/>
        </w:rPr>
        <w:t>analytical</w:t>
      </w:r>
      <w:r w:rsidRPr="00657628">
        <w:rPr>
          <w:sz w:val="24"/>
          <w:szCs w:val="24"/>
        </w:rPr>
        <w:t xml:space="preserve"> </w:t>
      </w:r>
      <w:r w:rsidR="00133EFF" w:rsidRPr="00657628">
        <w:rPr>
          <w:sz w:val="24"/>
          <w:szCs w:val="24"/>
        </w:rPr>
        <w:t>thinking</w:t>
      </w:r>
      <w:r w:rsidRPr="00657628">
        <w:rPr>
          <w:sz w:val="24"/>
          <w:szCs w:val="24"/>
        </w:rPr>
        <w:t>. Not only does it help with general creativity, it is relevant in workplaces. Since I have a job in a company, I was happy knowing that I can apply most of the topic’s skills to my workplace.</w:t>
      </w:r>
      <w:r w:rsidR="00133EFF" w:rsidRPr="00657628">
        <w:rPr>
          <w:sz w:val="24"/>
          <w:szCs w:val="24"/>
        </w:rPr>
        <w:br/>
      </w:r>
      <w:r w:rsidRPr="00657628">
        <w:rPr>
          <w:sz w:val="24"/>
          <w:szCs w:val="24"/>
        </w:rPr>
        <w:t>However, there was too much things to gather in analytical thinking. I felt that there were too many slides when writing down notes from the slides. Although it helped me to do further research, I would have liked if the week was a bit simpler.</w:t>
      </w:r>
    </w:p>
    <w:p w14:paraId="6D116651" w14:textId="0A4C8EA5" w:rsidR="00133EFF" w:rsidRPr="00657628" w:rsidRDefault="0035437E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Learning</w:t>
      </w:r>
      <w:r w:rsidR="00133EFF" w:rsidRPr="00657628">
        <w:rPr>
          <w:sz w:val="24"/>
          <w:szCs w:val="24"/>
        </w:rPr>
        <w:t xml:space="preserve"> about cri</w:t>
      </w:r>
      <w:r w:rsidRPr="00657628">
        <w:rPr>
          <w:sz w:val="24"/>
          <w:szCs w:val="24"/>
        </w:rPr>
        <w:t>tical thinking was a lot easier for me in comparison, because I was able to apply my pre-knowledge to understand the concepts of it better.</w:t>
      </w:r>
    </w:p>
    <w:p w14:paraId="11B26314" w14:textId="77777777" w:rsidR="004F0A95" w:rsidRPr="00657628" w:rsidRDefault="004F0A95" w:rsidP="004F0A95">
      <w:pPr>
        <w:pStyle w:val="Heading2"/>
      </w:pPr>
      <w:bookmarkStart w:id="24" w:name="_Toc49283294"/>
      <w:r w:rsidRPr="00657628">
        <w:t>Analysis</w:t>
      </w:r>
      <w:bookmarkEnd w:id="24"/>
    </w:p>
    <w:p w14:paraId="038FB68F" w14:textId="29CAABD0" w:rsidR="004F0A95" w:rsidRPr="00657628" w:rsidRDefault="00010C64" w:rsidP="004F0A95">
      <w:pPr>
        <w:rPr>
          <w:sz w:val="24"/>
          <w:szCs w:val="24"/>
        </w:rPr>
      </w:pPr>
      <w:r w:rsidRPr="00657628">
        <w:rPr>
          <w:b/>
          <w:bCs/>
          <w:sz w:val="24"/>
          <w:szCs w:val="24"/>
        </w:rPr>
        <w:t>Analytical thinking</w:t>
      </w:r>
      <w:r w:rsidRPr="00657628">
        <w:rPr>
          <w:sz w:val="24"/>
          <w:szCs w:val="24"/>
        </w:rPr>
        <w:t xml:space="preserve"> is about</w:t>
      </w:r>
      <w:r w:rsidR="00133EFF" w:rsidRPr="00657628">
        <w:rPr>
          <w:sz w:val="24"/>
          <w:szCs w:val="24"/>
        </w:rPr>
        <w:t xml:space="preserve"> the mental process of breaking down complex information or comprehensive data into smaller parts.</w:t>
      </w:r>
      <w:r w:rsidR="0035437E" w:rsidRPr="00657628">
        <w:rPr>
          <w:sz w:val="24"/>
          <w:szCs w:val="24"/>
        </w:rPr>
        <w:t xml:space="preserve"> It is basically being able to solve problems. This includes doing research on an issue, </w:t>
      </w:r>
      <w:r w:rsidR="00657628" w:rsidRPr="00657628">
        <w:rPr>
          <w:sz w:val="24"/>
          <w:szCs w:val="24"/>
        </w:rPr>
        <w:t>analysing</w:t>
      </w:r>
      <w:r w:rsidR="0035437E" w:rsidRPr="00657628">
        <w:rPr>
          <w:sz w:val="24"/>
          <w:szCs w:val="24"/>
        </w:rPr>
        <w:t xml:space="preserve"> data, finding out problems and solutions and troubleshooting.</w:t>
      </w:r>
      <w:r w:rsidR="0077517C">
        <w:rPr>
          <w:sz w:val="24"/>
          <w:szCs w:val="24"/>
        </w:rPr>
        <w:t xml:space="preserve"> For example, in some of my university grous,</w:t>
      </w:r>
      <w:bookmarkStart w:id="25" w:name="_GoBack"/>
      <w:bookmarkEnd w:id="25"/>
      <w:r w:rsidR="0077517C">
        <w:rPr>
          <w:sz w:val="24"/>
          <w:szCs w:val="24"/>
        </w:rPr>
        <w:t xml:space="preserve"> being able to think about the task and assignment given will lead to a breakdown of what needs to be done in order to pass.</w:t>
      </w:r>
      <w:r w:rsidR="003E2BC4" w:rsidRPr="00657628">
        <w:rPr>
          <w:sz w:val="24"/>
          <w:szCs w:val="24"/>
        </w:rPr>
        <w:t xml:space="preserve"> </w:t>
      </w:r>
      <w:r w:rsidR="00657628" w:rsidRPr="00657628">
        <w:rPr>
          <w:sz w:val="24"/>
          <w:szCs w:val="24"/>
        </w:rPr>
        <w:t>Analytical</w:t>
      </w:r>
      <w:r w:rsidR="003E2BC4" w:rsidRPr="00657628">
        <w:rPr>
          <w:sz w:val="24"/>
          <w:szCs w:val="24"/>
        </w:rPr>
        <w:t xml:space="preserve"> thinking encourages </w:t>
      </w:r>
      <w:r w:rsidR="003E2BC4" w:rsidRPr="00657628">
        <w:rPr>
          <w:b/>
          <w:bCs/>
          <w:sz w:val="24"/>
          <w:szCs w:val="24"/>
        </w:rPr>
        <w:t>critical thinking.</w:t>
      </w:r>
    </w:p>
    <w:p w14:paraId="3B5B3995" w14:textId="49A454F5" w:rsidR="004F0A95" w:rsidRPr="00657628" w:rsidRDefault="00133EFF" w:rsidP="004F0A95">
      <w:pPr>
        <w:rPr>
          <w:sz w:val="24"/>
          <w:szCs w:val="24"/>
        </w:rPr>
      </w:pPr>
      <w:r w:rsidRPr="00133EFF">
        <w:rPr>
          <w:b/>
          <w:bCs/>
          <w:sz w:val="24"/>
          <w:szCs w:val="24"/>
        </w:rPr>
        <w:t>Critical thinking</w:t>
      </w:r>
      <w:r w:rsidRPr="00133EFF">
        <w:rPr>
          <w:sz w:val="24"/>
          <w:szCs w:val="24"/>
        </w:rPr>
        <w:t xml:space="preserve"> is actively and </w:t>
      </w:r>
      <w:r w:rsidR="00657628" w:rsidRPr="00133EFF">
        <w:rPr>
          <w:sz w:val="24"/>
          <w:szCs w:val="24"/>
        </w:rPr>
        <w:t>skilfully</w:t>
      </w:r>
      <w:r w:rsidRPr="00133EFF">
        <w:rPr>
          <w:sz w:val="24"/>
          <w:szCs w:val="24"/>
        </w:rPr>
        <w:t xml:space="preserve"> </w:t>
      </w:r>
      <w:r w:rsidR="00657628" w:rsidRPr="00657628">
        <w:rPr>
          <w:sz w:val="24"/>
          <w:szCs w:val="24"/>
        </w:rPr>
        <w:t>analysing</w:t>
      </w:r>
      <w:r w:rsidR="0035437E" w:rsidRPr="00657628">
        <w:rPr>
          <w:sz w:val="24"/>
          <w:szCs w:val="24"/>
        </w:rPr>
        <w:t xml:space="preserve">, </w:t>
      </w:r>
      <w:r w:rsidRPr="00133EFF">
        <w:rPr>
          <w:sz w:val="24"/>
          <w:szCs w:val="24"/>
        </w:rPr>
        <w:t xml:space="preserve">conceptualising, applying and/or evaluating information gathered from experience, reasoning, or communication as a guide </w:t>
      </w:r>
      <w:r w:rsidR="0035437E" w:rsidRPr="00657628">
        <w:rPr>
          <w:sz w:val="24"/>
          <w:szCs w:val="24"/>
        </w:rPr>
        <w:t xml:space="preserve">for fast </w:t>
      </w:r>
      <w:r w:rsidRPr="00133EFF">
        <w:rPr>
          <w:sz w:val="24"/>
          <w:szCs w:val="24"/>
        </w:rPr>
        <w:t xml:space="preserve">action. </w:t>
      </w:r>
      <w:r w:rsidR="003E2BC4" w:rsidRPr="00657628">
        <w:rPr>
          <w:sz w:val="24"/>
          <w:szCs w:val="24"/>
        </w:rPr>
        <w:t xml:space="preserve">In short, using the ability to reason. </w:t>
      </w:r>
      <w:r w:rsidRPr="00657628">
        <w:rPr>
          <w:sz w:val="24"/>
          <w:szCs w:val="24"/>
        </w:rPr>
        <w:t xml:space="preserve">I understood it as being able to think fast and </w:t>
      </w:r>
      <w:r w:rsidR="0035437E" w:rsidRPr="00657628">
        <w:rPr>
          <w:sz w:val="24"/>
          <w:szCs w:val="24"/>
        </w:rPr>
        <w:t>adapt under changing circumstances in different environments. For example, at work, being able to sort out problems at work effectively and with speed (someone is sick, a computer is not working).</w:t>
      </w:r>
    </w:p>
    <w:p w14:paraId="50101C97" w14:textId="5A351D6A" w:rsidR="00010C64" w:rsidRPr="00657628" w:rsidRDefault="00133EFF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>The two thought processes are very similar to me. One deals with simplifying knowledge, the other deals with the application of given knowledge to move forward.</w:t>
      </w:r>
      <w:r w:rsidR="0035437E" w:rsidRPr="00657628">
        <w:rPr>
          <w:sz w:val="24"/>
          <w:szCs w:val="24"/>
        </w:rPr>
        <w:t xml:space="preserve"> The two </w:t>
      </w:r>
      <w:r w:rsidR="0077517C">
        <w:rPr>
          <w:sz w:val="24"/>
          <w:szCs w:val="24"/>
        </w:rPr>
        <w:t>processes</w:t>
      </w:r>
      <w:r w:rsidR="0035437E" w:rsidRPr="00657628">
        <w:rPr>
          <w:sz w:val="24"/>
          <w:szCs w:val="24"/>
        </w:rPr>
        <w:t xml:space="preserve"> are important, especially in workplaces. With analytical thinking, it is being able to think up or concoct a solution to a problem that arises in the workplace, such as a supervisor or manager not being available. Applying capital thinking is being able to apply that solution quickly, like assigning a temporary manager or even taking the mantle of the manager and using their own skills to manage the workplace.</w:t>
      </w:r>
    </w:p>
    <w:p w14:paraId="282B8EFC" w14:textId="77777777" w:rsidR="004F0A95" w:rsidRPr="00657628" w:rsidRDefault="004F0A95" w:rsidP="004F0A95">
      <w:pPr>
        <w:pStyle w:val="Heading2"/>
      </w:pPr>
      <w:bookmarkStart w:id="26" w:name="_Toc49283295"/>
      <w:r w:rsidRPr="00657628">
        <w:lastRenderedPageBreak/>
        <w:t>Conclusions</w:t>
      </w:r>
      <w:bookmarkEnd w:id="26"/>
    </w:p>
    <w:p w14:paraId="5B396F83" w14:textId="183027A1" w:rsidR="00010C64" w:rsidRPr="00657628" w:rsidRDefault="003E2BC4" w:rsidP="004F0A95">
      <w:pPr>
        <w:rPr>
          <w:sz w:val="24"/>
          <w:szCs w:val="24"/>
        </w:rPr>
      </w:pPr>
      <w:r w:rsidRPr="00657628">
        <w:rPr>
          <w:sz w:val="24"/>
          <w:szCs w:val="24"/>
        </w:rPr>
        <w:t xml:space="preserve">In conclusion, I learned about the analytical thinking and the examples to apply the process of </w:t>
      </w:r>
      <w:r w:rsidR="00657628" w:rsidRPr="00657628">
        <w:rPr>
          <w:sz w:val="24"/>
          <w:szCs w:val="24"/>
        </w:rPr>
        <w:t>analysing</w:t>
      </w:r>
      <w:r w:rsidRPr="00657628">
        <w:rPr>
          <w:sz w:val="24"/>
          <w:szCs w:val="24"/>
        </w:rPr>
        <w:t xml:space="preserve"> within organizations, creativity and research.</w:t>
      </w:r>
      <w:r w:rsidRPr="00657628">
        <w:rPr>
          <w:sz w:val="24"/>
          <w:szCs w:val="24"/>
        </w:rPr>
        <w:br/>
        <w:t>With critical thinking, I was able to realise how important it was as a skill in the workplace. It can help</w:t>
      </w:r>
      <w:r w:rsidR="00657628">
        <w:rPr>
          <w:sz w:val="24"/>
          <w:szCs w:val="24"/>
        </w:rPr>
        <w:t xml:space="preserve"> teams I am in</w:t>
      </w:r>
      <w:r w:rsidRPr="00657628">
        <w:rPr>
          <w:sz w:val="24"/>
          <w:szCs w:val="24"/>
        </w:rPr>
        <w:t xml:space="preserve"> make good decisions whilst avoiding uncertain ones.</w:t>
      </w:r>
    </w:p>
    <w:p w14:paraId="6CD7D6AE" w14:textId="405C1824" w:rsidR="003E2BC4" w:rsidRPr="00657628" w:rsidRDefault="004F0A95" w:rsidP="00657628">
      <w:pPr>
        <w:pStyle w:val="Heading2"/>
      </w:pPr>
      <w:bookmarkStart w:id="27" w:name="_Toc49283296"/>
      <w:r w:rsidRPr="00657628">
        <w:t>Personal Action Plan</w:t>
      </w:r>
      <w:bookmarkEnd w:id="27"/>
    </w:p>
    <w:p w14:paraId="3036FF81" w14:textId="228FF8F6" w:rsidR="00010C64" w:rsidRPr="00D9405F" w:rsidRDefault="003E2BC4" w:rsidP="00DC25DD">
      <w:pPr>
        <w:rPr>
          <w:sz w:val="24"/>
          <w:szCs w:val="24"/>
        </w:rPr>
      </w:pPr>
      <w:r w:rsidRPr="0027677C">
        <w:rPr>
          <w:sz w:val="24"/>
          <w:szCs w:val="24"/>
        </w:rPr>
        <w:t xml:space="preserve">Learning about these two skills, I know that not only </w:t>
      </w:r>
      <w:r w:rsidR="00657628" w:rsidRPr="0027677C">
        <w:rPr>
          <w:sz w:val="24"/>
          <w:szCs w:val="24"/>
        </w:rPr>
        <w:t>analysing</w:t>
      </w:r>
      <w:r w:rsidRPr="0027677C">
        <w:rPr>
          <w:sz w:val="24"/>
          <w:szCs w:val="24"/>
        </w:rPr>
        <w:t xml:space="preserve"> issues and problems are a good skill, but </w:t>
      </w:r>
      <w:proofErr w:type="gramStart"/>
      <w:r w:rsidRPr="0027677C">
        <w:rPr>
          <w:sz w:val="24"/>
          <w:szCs w:val="24"/>
        </w:rPr>
        <w:t>actually being</w:t>
      </w:r>
      <w:proofErr w:type="gramEnd"/>
      <w:r w:rsidRPr="0027677C">
        <w:rPr>
          <w:sz w:val="24"/>
          <w:szCs w:val="24"/>
        </w:rPr>
        <w:t xml:space="preserve"> able to apply a practical solution towards it. In my </w:t>
      </w:r>
      <w:r w:rsidR="0027677C" w:rsidRPr="0027677C">
        <w:rPr>
          <w:sz w:val="24"/>
          <w:szCs w:val="24"/>
        </w:rPr>
        <w:t>university team</w:t>
      </w:r>
      <w:r w:rsidRPr="0027677C">
        <w:rPr>
          <w:sz w:val="24"/>
          <w:szCs w:val="24"/>
        </w:rPr>
        <w:t xml:space="preserve"> groups, I can use these skills to bring together other people’s designs, solidify creative ideas and use them to help me get a better grade</w:t>
      </w:r>
      <w:r w:rsidR="0027677C" w:rsidRPr="0027677C">
        <w:rPr>
          <w:sz w:val="24"/>
          <w:szCs w:val="24"/>
        </w:rPr>
        <w:t>.</w:t>
      </w:r>
    </w:p>
    <w:p w14:paraId="48F8FC44" w14:textId="77777777" w:rsidR="00010C64" w:rsidRPr="00657628" w:rsidRDefault="00010C64" w:rsidP="00DC25DD"/>
    <w:p w14:paraId="50B22159" w14:textId="54BD98BF" w:rsidR="00254ECF" w:rsidRDefault="00905497" w:rsidP="0027677C">
      <w:pPr>
        <w:pStyle w:val="Heading1"/>
        <w:numPr>
          <w:ilvl w:val="0"/>
          <w:numId w:val="1"/>
        </w:num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FINAL EVALUATION AND CONCLUSION</w:t>
      </w:r>
    </w:p>
    <w:p w14:paraId="4AAAB10C" w14:textId="77777777" w:rsidR="00120BE1" w:rsidRDefault="00120BE1" w:rsidP="00905497"/>
    <w:p w14:paraId="24954948" w14:textId="41778E04" w:rsidR="00D9405F" w:rsidRPr="00120BE1" w:rsidRDefault="00D9405F" w:rsidP="00905497">
      <w:pPr>
        <w:rPr>
          <w:sz w:val="24"/>
          <w:szCs w:val="24"/>
        </w:rPr>
      </w:pPr>
      <w:r w:rsidRPr="00120BE1">
        <w:rPr>
          <w:sz w:val="24"/>
          <w:szCs w:val="24"/>
        </w:rPr>
        <w:t>In my final evaluation, I believe the topics I covered in this report were very useful because they helped me have a better understanding not only being able to change my personal life, but being able to work effectively in a work or school environment.</w:t>
      </w:r>
    </w:p>
    <w:p w14:paraId="2491BAA0" w14:textId="111EE692" w:rsidR="00120BE1" w:rsidRPr="00120BE1" w:rsidRDefault="00D9405F" w:rsidP="006E61F3">
      <w:pPr>
        <w:rPr>
          <w:sz w:val="24"/>
          <w:szCs w:val="24"/>
        </w:rPr>
      </w:pPr>
      <w:r w:rsidRPr="00120BE1">
        <w:rPr>
          <w:sz w:val="24"/>
          <w:szCs w:val="24"/>
        </w:rPr>
        <w:t>From writing a CV and Cover Letters to get a job, to managing my time with Time management and being able to do well in terms of analytical and critical thinking, I believe that the reflective skills used will greatly benefit me for the future of this course, and for my work life.</w:t>
      </w:r>
    </w:p>
    <w:p w14:paraId="698028FC" w14:textId="74B13C76" w:rsidR="00120BE1" w:rsidRPr="00120BE1" w:rsidRDefault="00120BE1" w:rsidP="006E61F3">
      <w:pPr>
        <w:rPr>
          <w:sz w:val="24"/>
          <w:szCs w:val="24"/>
        </w:rPr>
      </w:pPr>
    </w:p>
    <w:p w14:paraId="4E6970CE" w14:textId="3E196514" w:rsidR="00120BE1" w:rsidRPr="00120BE1" w:rsidRDefault="00120BE1" w:rsidP="006E61F3">
      <w:pPr>
        <w:rPr>
          <w:sz w:val="24"/>
          <w:szCs w:val="24"/>
        </w:rPr>
      </w:pPr>
    </w:p>
    <w:p w14:paraId="6F478CB9" w14:textId="26EE9AF5" w:rsidR="00120BE1" w:rsidRPr="00120BE1" w:rsidRDefault="00120BE1" w:rsidP="006E61F3">
      <w:pPr>
        <w:rPr>
          <w:sz w:val="24"/>
          <w:szCs w:val="24"/>
        </w:rPr>
      </w:pPr>
    </w:p>
    <w:p w14:paraId="2ABB6553" w14:textId="722ADD18" w:rsidR="00120BE1" w:rsidRPr="00120BE1" w:rsidRDefault="00120BE1" w:rsidP="006E61F3">
      <w:pPr>
        <w:rPr>
          <w:sz w:val="24"/>
          <w:szCs w:val="24"/>
        </w:rPr>
      </w:pPr>
    </w:p>
    <w:p w14:paraId="7170C78B" w14:textId="0EA41A02" w:rsidR="00120BE1" w:rsidRPr="00120BE1" w:rsidRDefault="00120BE1" w:rsidP="006E61F3">
      <w:pPr>
        <w:rPr>
          <w:sz w:val="24"/>
          <w:szCs w:val="24"/>
        </w:rPr>
      </w:pPr>
    </w:p>
    <w:p w14:paraId="4886719A" w14:textId="77777777" w:rsidR="00120BE1" w:rsidRPr="00120BE1" w:rsidRDefault="00120BE1" w:rsidP="006E61F3">
      <w:pPr>
        <w:rPr>
          <w:sz w:val="24"/>
          <w:szCs w:val="24"/>
        </w:rPr>
      </w:pPr>
    </w:p>
    <w:p w14:paraId="26924E20" w14:textId="07DF0065" w:rsidR="0027677C" w:rsidRPr="00120BE1" w:rsidRDefault="00120BE1" w:rsidP="006E61F3">
      <w:pPr>
        <w:rPr>
          <w:b/>
          <w:bCs/>
          <w:sz w:val="24"/>
          <w:szCs w:val="24"/>
          <w:u w:val="single"/>
        </w:rPr>
      </w:pPr>
      <w:r w:rsidRPr="00120BE1">
        <w:rPr>
          <w:b/>
          <w:bCs/>
          <w:sz w:val="24"/>
          <w:szCs w:val="24"/>
          <w:u w:val="single"/>
        </w:rPr>
        <w:t xml:space="preserve">NB: For the first three lessons, I was not able to attend because I had recently undergone surgery on my gallbladder, which caused me to be in the hospital for </w:t>
      </w:r>
      <w:proofErr w:type="gramStart"/>
      <w:r w:rsidRPr="00120BE1">
        <w:rPr>
          <w:b/>
          <w:bCs/>
          <w:sz w:val="24"/>
          <w:szCs w:val="24"/>
          <w:u w:val="single"/>
        </w:rPr>
        <w:t>a period of time</w:t>
      </w:r>
      <w:proofErr w:type="gramEnd"/>
      <w:r w:rsidRPr="00120BE1">
        <w:rPr>
          <w:b/>
          <w:bCs/>
          <w:sz w:val="24"/>
          <w:szCs w:val="24"/>
          <w:u w:val="single"/>
        </w:rPr>
        <w:t>. This made it harder to write the reflective report as I based most of my experience on reading, not the actual lessons.</w:t>
      </w:r>
    </w:p>
    <w:p w14:paraId="0C640273" w14:textId="73BEB8E9" w:rsidR="0027677C" w:rsidRDefault="0027677C" w:rsidP="006E61F3"/>
    <w:p w14:paraId="76C8B941" w14:textId="0D77E123" w:rsidR="0027677C" w:rsidRDefault="0027677C" w:rsidP="006E61F3"/>
    <w:p w14:paraId="2CCA64AD" w14:textId="6B851178" w:rsidR="0027677C" w:rsidRDefault="0027677C" w:rsidP="006E61F3"/>
    <w:p w14:paraId="3C39AB02" w14:textId="6E5947E3" w:rsidR="0027677C" w:rsidRDefault="0027677C" w:rsidP="006E61F3"/>
    <w:p w14:paraId="7227AF98" w14:textId="77777777" w:rsidR="0027677C" w:rsidRPr="00657628" w:rsidRDefault="0027677C" w:rsidP="006E61F3"/>
    <w:p w14:paraId="50D5E846" w14:textId="4A6051E5" w:rsidR="006E61F3" w:rsidRPr="00657628" w:rsidRDefault="0027677C" w:rsidP="0027677C">
      <w:pPr>
        <w:pStyle w:val="Heading1"/>
        <w:numPr>
          <w:ilvl w:val="0"/>
          <w:numId w:val="1"/>
        </w:num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REFERENCES</w:t>
      </w:r>
    </w:p>
    <w:p w14:paraId="21503178" w14:textId="77777777" w:rsidR="00551FA4" w:rsidRPr="00657628" w:rsidRDefault="00551FA4" w:rsidP="00791327"/>
    <w:p w14:paraId="6F91A1DA" w14:textId="045C2BDA" w:rsidR="00551FA4" w:rsidRPr="00657628" w:rsidRDefault="00206124" w:rsidP="00791327">
      <w:r>
        <w:t>Gibbs Reflective Model</w:t>
      </w:r>
      <w:r>
        <w:br/>
      </w:r>
      <w:hyperlink r:id="rId9" w:history="1">
        <w:r w:rsidRPr="00A73324">
          <w:rPr>
            <w:rStyle w:val="Hyperlink"/>
          </w:rPr>
          <w:t>https://www.nottingham.ac.uk/nmp/sonet/rlos/placs/critical_reflection/models/gibbs_cycle.html</w:t>
        </w:r>
      </w:hyperlink>
    </w:p>
    <w:p w14:paraId="048938C2" w14:textId="7161B3B9" w:rsidR="00DE62BD" w:rsidRDefault="00206124" w:rsidP="00791327">
      <w:r>
        <w:t>Reflective Writing</w:t>
      </w:r>
      <w:r>
        <w:br/>
      </w:r>
      <w:hyperlink r:id="rId10" w:history="1">
        <w:r w:rsidRPr="00A73324">
          <w:rPr>
            <w:rStyle w:val="Hyperlink"/>
          </w:rPr>
          <w:t>https://studylib.net/doc/7433287/word-document---university-of</w:t>
        </w:r>
        <w:r w:rsidRPr="00A73324">
          <w:rPr>
            <w:rStyle w:val="Hyperlink"/>
          </w:rPr>
          <w:t>-</w:t>
        </w:r>
        <w:r w:rsidRPr="00A73324">
          <w:rPr>
            <w:rStyle w:val="Hyperlink"/>
          </w:rPr>
          <w:t>wolverhampton</w:t>
        </w:r>
      </w:hyperlink>
    </w:p>
    <w:p w14:paraId="4C38C5A7" w14:textId="15510610" w:rsidR="00206124" w:rsidRDefault="00206124" w:rsidP="00791327">
      <w:r>
        <w:t>Analytica</w:t>
      </w:r>
      <w:r w:rsidR="00BD048E">
        <w:t>l</w:t>
      </w:r>
      <w:r>
        <w:t xml:space="preserve"> Thinking:</w:t>
      </w:r>
      <w:r w:rsidR="00E94795">
        <w:br/>
      </w:r>
      <w:hyperlink r:id="rId11" w:history="1">
        <w:r w:rsidR="00E94795">
          <w:rPr>
            <w:rStyle w:val="Hyperlink"/>
          </w:rPr>
          <w:t>https://www.csu.edu/humanresources/empdev/documents/AnalyticalThinking.pdf</w:t>
        </w:r>
      </w:hyperlink>
      <w:r w:rsidR="00E94795">
        <w:br/>
        <w:t>Analytical Skills: Definitions and Examples:</w:t>
      </w:r>
      <w:r w:rsidR="00E94795">
        <w:br/>
      </w:r>
      <w:hyperlink r:id="rId12" w:history="1">
        <w:r w:rsidR="00E94795">
          <w:rPr>
            <w:rStyle w:val="Hyperlink"/>
          </w:rPr>
          <w:t>https://www.indeed.com/career-advice/resumes-cover-letters/analytical-skills</w:t>
        </w:r>
      </w:hyperlink>
    </w:p>
    <w:p w14:paraId="40972143" w14:textId="1D5D238B" w:rsidR="00E94795" w:rsidRDefault="00E94795" w:rsidP="00E94795">
      <w:r>
        <w:t>Time Management Techniques, free tools and templates</w:t>
      </w:r>
      <w:r>
        <w:br/>
      </w:r>
      <w:hyperlink r:id="rId13" w:history="1">
        <w:r w:rsidRPr="00A73324">
          <w:rPr>
            <w:rStyle w:val="Hyperlink"/>
          </w:rPr>
          <w:t>https://www.businessballs.com/self-management/time-management-techniques-free-tools-and-templates/</w:t>
        </w:r>
      </w:hyperlink>
    </w:p>
    <w:p w14:paraId="19294D10" w14:textId="5A0BE4AF" w:rsidR="00BD048E" w:rsidRDefault="00BD048E" w:rsidP="00BD048E">
      <w:r>
        <w:t>How to write a winning personal statement for your CV</w:t>
      </w:r>
      <w:r>
        <w:br/>
      </w:r>
      <w:hyperlink r:id="rId14" w:history="1">
        <w:r w:rsidRPr="00BD048E">
          <w:rPr>
            <w:rStyle w:val="Hyperlink"/>
          </w:rPr>
          <w:t>https://www.topcv.co.uk/career-advice/personal-statement-for-cv</w:t>
        </w:r>
      </w:hyperlink>
    </w:p>
    <w:p w14:paraId="3E4D548A" w14:textId="2D556882" w:rsidR="00206124" w:rsidRPr="00657628" w:rsidRDefault="00206124" w:rsidP="00E94795">
      <w:r>
        <w:t>Writing a Cover Letter:</w:t>
      </w:r>
      <w:r>
        <w:br/>
      </w:r>
      <w:hyperlink r:id="rId15" w:history="1">
        <w:r>
          <w:rPr>
            <w:rStyle w:val="Hyperlink"/>
          </w:rPr>
          <w:t>https://www.reed.co.uk/career-advice/how-to-write-a-cover-letter/</w:t>
        </w:r>
      </w:hyperlink>
      <w:r w:rsidR="00E94795">
        <w:br/>
      </w:r>
      <w:r w:rsidR="00E94795">
        <w:t>Your complete guide to writing a cover letter for 2020</w:t>
      </w:r>
      <w:r w:rsidR="00E94795">
        <w:t>:</w:t>
      </w:r>
      <w:r w:rsidR="00E94795">
        <w:br/>
      </w:r>
      <w:hyperlink r:id="rId16" w:history="1">
        <w:r w:rsidR="00E94795" w:rsidRPr="00E94795">
          <w:rPr>
            <w:rStyle w:val="Hyperlink"/>
          </w:rPr>
          <w:t>https://www.cv-library.co.uk/career-advice/cover-letters/how-to-write-cover-letter/</w:t>
        </w:r>
      </w:hyperlink>
    </w:p>
    <w:p w14:paraId="3FCEA3A9" w14:textId="416C0333" w:rsidR="00206124" w:rsidRPr="00206124" w:rsidRDefault="00206124" w:rsidP="00206124">
      <w:r>
        <w:t>Critical Thinking:</w:t>
      </w:r>
      <w:r>
        <w:br/>
      </w:r>
      <w:hyperlink r:id="rId17" w:history="1">
        <w:r>
          <w:rPr>
            <w:rStyle w:val="Hyperlink"/>
          </w:rPr>
          <w:t>https://www.criticalthinking.org/pages/defining-critical-thinking/766</w:t>
        </w:r>
      </w:hyperlink>
      <w:r>
        <w:br/>
      </w:r>
      <w:r w:rsidR="00E94795">
        <w:t>SkillsYouNeed2020</w:t>
      </w:r>
      <w:r>
        <w:br/>
      </w:r>
      <w:hyperlink r:id="rId18" w:history="1">
        <w:r w:rsidRPr="00206124">
          <w:rPr>
            <w:rStyle w:val="Hyperlink"/>
          </w:rPr>
          <w:t>https://www.skillsyouneed.com/learn/critical-thinking.html</w:t>
        </w:r>
      </w:hyperlink>
    </w:p>
    <w:p w14:paraId="260093F9" w14:textId="2B5C8215" w:rsidR="00F55BE8" w:rsidRPr="00657628" w:rsidRDefault="00F55BE8" w:rsidP="00F55BE8">
      <w:pPr>
        <w:pStyle w:val="Heading2"/>
      </w:pPr>
    </w:p>
    <w:sectPr w:rsidR="00F55BE8" w:rsidRPr="00657628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1D1699" w14:textId="77777777" w:rsidR="00C1492B" w:rsidRDefault="00C1492B" w:rsidP="00064C0B">
      <w:pPr>
        <w:spacing w:after="0" w:line="240" w:lineRule="auto"/>
      </w:pPr>
      <w:r>
        <w:separator/>
      </w:r>
    </w:p>
  </w:endnote>
  <w:endnote w:type="continuationSeparator" w:id="0">
    <w:p w14:paraId="26655AD9" w14:textId="77777777" w:rsidR="00C1492B" w:rsidRDefault="00C1492B" w:rsidP="00064C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BC86F6" w14:textId="77777777" w:rsidR="00C1492B" w:rsidRDefault="00C1492B" w:rsidP="00064C0B">
      <w:pPr>
        <w:spacing w:after="0" w:line="240" w:lineRule="auto"/>
      </w:pPr>
      <w:r>
        <w:separator/>
      </w:r>
    </w:p>
  </w:footnote>
  <w:footnote w:type="continuationSeparator" w:id="0">
    <w:p w14:paraId="5BFCA28A" w14:textId="77777777" w:rsidR="00C1492B" w:rsidRDefault="00C1492B" w:rsidP="00064C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5DDB2C" w14:textId="14079915" w:rsidR="00657628" w:rsidRDefault="00657628">
    <w:pPr>
      <w:pStyle w:val="Header"/>
      <w:jc w:val="right"/>
    </w:pPr>
    <w:r>
      <w:t xml:space="preserve">Page </w:t>
    </w:r>
    <w:sdt>
      <w:sdtPr>
        <w:id w:val="-362515349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3AD9705E" w14:textId="77777777" w:rsidR="00657628" w:rsidRDefault="0065762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463CD2"/>
    <w:multiLevelType w:val="multilevel"/>
    <w:tmpl w:val="210C5320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6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9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7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40" w:hanging="1800"/>
      </w:pPr>
      <w:rPr>
        <w:rFonts w:hint="default"/>
      </w:rPr>
    </w:lvl>
  </w:abstractNum>
  <w:abstractNum w:abstractNumId="1" w15:restartNumberingAfterBreak="0">
    <w:nsid w:val="0053239D"/>
    <w:multiLevelType w:val="hybridMultilevel"/>
    <w:tmpl w:val="5C489886"/>
    <w:lvl w:ilvl="0" w:tplc="4420F7EA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EA08F5"/>
    <w:multiLevelType w:val="hybridMultilevel"/>
    <w:tmpl w:val="81DC38B0"/>
    <w:lvl w:ilvl="0" w:tplc="C2048FD0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6D091D"/>
    <w:multiLevelType w:val="hybridMultilevel"/>
    <w:tmpl w:val="A47E1770"/>
    <w:lvl w:ilvl="0" w:tplc="93B2C1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BA8F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E023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5F019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EC08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C4F6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3EB3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746B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166E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EC40A6A"/>
    <w:multiLevelType w:val="multilevel"/>
    <w:tmpl w:val="83E0AD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30249"/>
    <w:multiLevelType w:val="multilevel"/>
    <w:tmpl w:val="C8FE6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B300501"/>
    <w:multiLevelType w:val="multilevel"/>
    <w:tmpl w:val="54BAD9A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34E03C02"/>
    <w:multiLevelType w:val="hybridMultilevel"/>
    <w:tmpl w:val="C6729FE2"/>
    <w:lvl w:ilvl="0" w:tplc="9D1CEB8A">
      <w:start w:val="4"/>
      <w:numFmt w:val="bullet"/>
      <w:lvlText w:val=""/>
      <w:lvlJc w:val="left"/>
      <w:pPr>
        <w:ind w:left="720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1381C"/>
    <w:multiLevelType w:val="multilevel"/>
    <w:tmpl w:val="D7B0287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36830FF"/>
    <w:multiLevelType w:val="hybridMultilevel"/>
    <w:tmpl w:val="ACA6DF38"/>
    <w:lvl w:ilvl="0" w:tplc="CE926FF0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8900147"/>
    <w:multiLevelType w:val="multilevel"/>
    <w:tmpl w:val="D7B0287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66035FA0"/>
    <w:multiLevelType w:val="hybridMultilevel"/>
    <w:tmpl w:val="F0A0BC0A"/>
    <w:lvl w:ilvl="0" w:tplc="F89CFD32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3683FB9"/>
    <w:multiLevelType w:val="hybridMultilevel"/>
    <w:tmpl w:val="B4BC1742"/>
    <w:lvl w:ilvl="0" w:tplc="A67E99CC">
      <w:start w:val="4"/>
      <w:numFmt w:val="bullet"/>
      <w:lvlText w:val="-"/>
      <w:lvlJc w:val="left"/>
      <w:pPr>
        <w:ind w:left="465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25" w:hanging="360"/>
      </w:pPr>
      <w:rPr>
        <w:rFonts w:ascii="Wingdings" w:hAnsi="Wingdings" w:hint="default"/>
      </w:rPr>
    </w:lvl>
  </w:abstractNum>
  <w:abstractNum w:abstractNumId="13" w15:restartNumberingAfterBreak="0">
    <w:nsid w:val="7C481E6B"/>
    <w:multiLevelType w:val="multilevel"/>
    <w:tmpl w:val="D7B0287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4" w15:restartNumberingAfterBreak="0">
    <w:nsid w:val="7EA66811"/>
    <w:multiLevelType w:val="multilevel"/>
    <w:tmpl w:val="D7B0287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8"/>
  </w:num>
  <w:num w:numId="2">
    <w:abstractNumId w:val="4"/>
  </w:num>
  <w:num w:numId="3">
    <w:abstractNumId w:val="2"/>
  </w:num>
  <w:num w:numId="4">
    <w:abstractNumId w:val="12"/>
  </w:num>
  <w:num w:numId="5">
    <w:abstractNumId w:val="7"/>
  </w:num>
  <w:num w:numId="6">
    <w:abstractNumId w:val="0"/>
  </w:num>
  <w:num w:numId="7">
    <w:abstractNumId w:val="6"/>
  </w:num>
  <w:num w:numId="8">
    <w:abstractNumId w:val="11"/>
  </w:num>
  <w:num w:numId="9">
    <w:abstractNumId w:val="9"/>
  </w:num>
  <w:num w:numId="10">
    <w:abstractNumId w:val="13"/>
  </w:num>
  <w:num w:numId="11">
    <w:abstractNumId w:val="5"/>
  </w:num>
  <w:num w:numId="12">
    <w:abstractNumId w:val="1"/>
  </w:num>
  <w:num w:numId="13">
    <w:abstractNumId w:val="3"/>
  </w:num>
  <w:num w:numId="14">
    <w:abstractNumId w:val="14"/>
  </w:num>
  <w:num w:numId="1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A31"/>
    <w:rsid w:val="00010C64"/>
    <w:rsid w:val="000168D4"/>
    <w:rsid w:val="0002056D"/>
    <w:rsid w:val="0006453B"/>
    <w:rsid w:val="00064C0B"/>
    <w:rsid w:val="000A64BF"/>
    <w:rsid w:val="000C4020"/>
    <w:rsid w:val="000C61A5"/>
    <w:rsid w:val="00120BE1"/>
    <w:rsid w:val="00133EFF"/>
    <w:rsid w:val="0013541E"/>
    <w:rsid w:val="00206124"/>
    <w:rsid w:val="00254ECF"/>
    <w:rsid w:val="0027677C"/>
    <w:rsid w:val="002F2A4E"/>
    <w:rsid w:val="002F4D6C"/>
    <w:rsid w:val="0035437E"/>
    <w:rsid w:val="003E2BC4"/>
    <w:rsid w:val="00430670"/>
    <w:rsid w:val="00486D76"/>
    <w:rsid w:val="004A0A31"/>
    <w:rsid w:val="004C7446"/>
    <w:rsid w:val="004F0A95"/>
    <w:rsid w:val="00502077"/>
    <w:rsid w:val="00551FA4"/>
    <w:rsid w:val="005676FB"/>
    <w:rsid w:val="00572DB6"/>
    <w:rsid w:val="005B181F"/>
    <w:rsid w:val="005B4875"/>
    <w:rsid w:val="00657628"/>
    <w:rsid w:val="006E61F3"/>
    <w:rsid w:val="0077517C"/>
    <w:rsid w:val="00785ACC"/>
    <w:rsid w:val="00791327"/>
    <w:rsid w:val="007D4FF1"/>
    <w:rsid w:val="007D6513"/>
    <w:rsid w:val="00824508"/>
    <w:rsid w:val="00851889"/>
    <w:rsid w:val="00887CAF"/>
    <w:rsid w:val="008E00EA"/>
    <w:rsid w:val="00905497"/>
    <w:rsid w:val="009223CC"/>
    <w:rsid w:val="009416AD"/>
    <w:rsid w:val="00955B2E"/>
    <w:rsid w:val="009B763E"/>
    <w:rsid w:val="00A218D1"/>
    <w:rsid w:val="00A31361"/>
    <w:rsid w:val="00A32D9B"/>
    <w:rsid w:val="00AD0B23"/>
    <w:rsid w:val="00AF4789"/>
    <w:rsid w:val="00B17FF4"/>
    <w:rsid w:val="00B5322C"/>
    <w:rsid w:val="00B83059"/>
    <w:rsid w:val="00BA2DAE"/>
    <w:rsid w:val="00BB74BF"/>
    <w:rsid w:val="00BC0F16"/>
    <w:rsid w:val="00BD048E"/>
    <w:rsid w:val="00C1492B"/>
    <w:rsid w:val="00C400B3"/>
    <w:rsid w:val="00C86FAA"/>
    <w:rsid w:val="00C93D06"/>
    <w:rsid w:val="00D01E6E"/>
    <w:rsid w:val="00D27E40"/>
    <w:rsid w:val="00D54AEB"/>
    <w:rsid w:val="00D55DC0"/>
    <w:rsid w:val="00D9405F"/>
    <w:rsid w:val="00DA51FE"/>
    <w:rsid w:val="00DB41B7"/>
    <w:rsid w:val="00DC25DD"/>
    <w:rsid w:val="00DE1D14"/>
    <w:rsid w:val="00DE62BD"/>
    <w:rsid w:val="00E014D4"/>
    <w:rsid w:val="00E24E95"/>
    <w:rsid w:val="00E767AA"/>
    <w:rsid w:val="00E94795"/>
    <w:rsid w:val="00EC013A"/>
    <w:rsid w:val="00F25977"/>
    <w:rsid w:val="00F55BE8"/>
    <w:rsid w:val="00F95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44525"/>
  <w15:chartTrackingRefBased/>
  <w15:docId w15:val="{3D3AFF10-3778-43A0-8B62-93DE8E99D5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0A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541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3541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479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A0A31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4A0A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3541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3541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13541E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3541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541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3541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3541E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1354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2DAE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BA2DA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C86FAA"/>
    <w:rPr>
      <w:i/>
      <w:iCs/>
    </w:rPr>
  </w:style>
  <w:style w:type="paragraph" w:customStyle="1" w:styleId="paragraph">
    <w:name w:val="paragraph"/>
    <w:basedOn w:val="Normal"/>
    <w:rsid w:val="00DE62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E62BD"/>
  </w:style>
  <w:style w:type="character" w:customStyle="1" w:styleId="eop">
    <w:name w:val="eop"/>
    <w:basedOn w:val="DefaultParagraphFont"/>
    <w:rsid w:val="00DE62BD"/>
  </w:style>
  <w:style w:type="paragraph" w:styleId="Header">
    <w:name w:val="header"/>
    <w:basedOn w:val="Normal"/>
    <w:link w:val="HeaderChar"/>
    <w:uiPriority w:val="99"/>
    <w:unhideWhenUsed/>
    <w:rsid w:val="00064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4C0B"/>
  </w:style>
  <w:style w:type="paragraph" w:styleId="Footer">
    <w:name w:val="footer"/>
    <w:basedOn w:val="Normal"/>
    <w:link w:val="FooterChar"/>
    <w:uiPriority w:val="99"/>
    <w:unhideWhenUsed/>
    <w:rsid w:val="00064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4C0B"/>
  </w:style>
  <w:style w:type="character" w:styleId="FollowedHyperlink">
    <w:name w:val="FollowedHyperlink"/>
    <w:basedOn w:val="DefaultParagraphFont"/>
    <w:uiPriority w:val="99"/>
    <w:semiHidden/>
    <w:unhideWhenUsed/>
    <w:rsid w:val="0020612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061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4795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94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36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8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4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5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5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246247">
          <w:marLeft w:val="547"/>
          <w:marRight w:val="0"/>
          <w:marTop w:val="14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610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4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3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3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14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197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905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721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5376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104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9837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014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5259602">
                      <w:marLeft w:val="3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81696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9548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315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5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89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316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459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230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7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0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6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usinessballs.com/self-management/time-management-techniques-free-tools-and-templates/" TargetMode="External"/><Relationship Id="rId18" Type="http://schemas.openxmlformats.org/officeDocument/2006/relationships/hyperlink" Target="https://www.skillsyouneed.com/learn/critical-thinking.html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indeed.com/career-advice/resumes-cover-letters/analytical-skills" TargetMode="External"/><Relationship Id="rId17" Type="http://schemas.openxmlformats.org/officeDocument/2006/relationships/hyperlink" Target="https://www.criticalthinking.org/pages/defining-critical-thinking/76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v-library.co.uk/career-advice/cover-letters/how-to-write-cover-letter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su.edu/humanresources/empdev/documents/AnalyticalThinking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ed.co.uk/career-advice/how-to-write-a-cover-letter/" TargetMode="External"/><Relationship Id="rId10" Type="http://schemas.openxmlformats.org/officeDocument/2006/relationships/hyperlink" Target="https://studylib.net/doc/7433287/word-document---university-of-wolverhampton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nottingham.ac.uk/nmp/sonet/rlos/placs/critical_reflection/models/gibbs_cycle.html" TargetMode="External"/><Relationship Id="rId14" Type="http://schemas.openxmlformats.org/officeDocument/2006/relationships/hyperlink" Target="https://www.topcv.co.uk/career-advice/personal-statement-for-c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4AF13B-D718-411C-BF5C-3DDE640CFC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2439</Words>
  <Characters>13905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Oluwasegun Aregbesola</dc:creator>
  <cp:keywords/>
  <dc:description/>
  <cp:lastModifiedBy>Oluwasegun Aregbesola</cp:lastModifiedBy>
  <cp:revision>2</cp:revision>
  <dcterms:created xsi:type="dcterms:W3CDTF">2020-08-25T22:43:00Z</dcterms:created>
  <dcterms:modified xsi:type="dcterms:W3CDTF">2020-08-25T22:43:00Z</dcterms:modified>
</cp:coreProperties>
</file>