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xmlns:wp14="http://schemas.microsoft.com/office/word/2010/wordml" wp14:paraId="5E5787A5" wp14:textId="77777777"/>
    <w:p w:rsidR="6CF8E9DE" w:rsidP="6CF8E9DE" w:rsidRDefault="6CF8E9DE" w14:paraId="2668C3CF" w14:textId="41A8A711">
      <w:pPr>
        <w:pStyle w:val="Normal"/>
      </w:pPr>
    </w:p>
    <w:p w:rsidR="1EF429C2" w:rsidP="6CF8E9DE" w:rsidRDefault="1EF429C2" w14:paraId="5B65024A" w14:textId="586C8F13">
      <w:pPr>
        <w:pStyle w:val="Normal"/>
        <w:jc w:val="center"/>
        <w:rPr>
          <w:b w:val="1"/>
          <w:bCs w:val="1"/>
          <w:sz w:val="28"/>
          <w:szCs w:val="28"/>
        </w:rPr>
      </w:pPr>
      <w:r w:rsidRPr="6CF8E9DE" w:rsidR="1EF429C2">
        <w:rPr>
          <w:b w:val="1"/>
          <w:bCs w:val="1"/>
          <w:sz w:val="28"/>
          <w:szCs w:val="28"/>
        </w:rPr>
        <w:t>Cover Page</w:t>
      </w:r>
    </w:p>
    <w:p w:rsidR="1EF429C2" w:rsidP="6CF8E9DE" w:rsidRDefault="1EF429C2" w14:paraId="53BB0E3B" w14:textId="18262B6E">
      <w:pPr>
        <w:pStyle w:val="Normal"/>
        <w:jc w:val="center"/>
        <w:rPr>
          <w:b w:val="1"/>
          <w:bCs w:val="1"/>
          <w:sz w:val="28"/>
          <w:szCs w:val="28"/>
        </w:rPr>
      </w:pPr>
      <w:r w:rsidRPr="6CF8E9DE" w:rsidR="1EF429C2">
        <w:rPr>
          <w:b w:val="1"/>
          <w:bCs w:val="1"/>
          <w:sz w:val="28"/>
          <w:szCs w:val="28"/>
        </w:rPr>
        <w:t>E-Portfolio</w:t>
      </w:r>
    </w:p>
    <w:p w:rsidR="1EF429C2" w:rsidP="6CF8E9DE" w:rsidRDefault="1EF429C2" w14:paraId="2A2A5696" w14:textId="3E821A05">
      <w:pPr>
        <w:pStyle w:val="Normal"/>
        <w:jc w:val="center"/>
        <w:rPr>
          <w:b w:val="1"/>
          <w:bCs w:val="1"/>
          <w:sz w:val="28"/>
          <w:szCs w:val="28"/>
        </w:rPr>
      </w:pPr>
      <w:r w:rsidRPr="6CF8E9DE" w:rsidR="1EF429C2">
        <w:rPr>
          <w:b w:val="1"/>
          <w:bCs w:val="1"/>
          <w:sz w:val="28"/>
          <w:szCs w:val="28"/>
        </w:rPr>
        <w:t xml:space="preserve">Anwen </w:t>
      </w:r>
      <w:r w:rsidRPr="6CF8E9DE" w:rsidR="1EF429C2">
        <w:rPr>
          <w:b w:val="1"/>
          <w:bCs w:val="1"/>
          <w:sz w:val="28"/>
          <w:szCs w:val="28"/>
        </w:rPr>
        <w:t>Haf</w:t>
      </w:r>
      <w:r w:rsidRPr="6CF8E9DE" w:rsidR="1EF429C2">
        <w:rPr>
          <w:b w:val="1"/>
          <w:bCs w:val="1"/>
          <w:sz w:val="28"/>
          <w:szCs w:val="28"/>
        </w:rPr>
        <w:t xml:space="preserve"> Griffiths</w:t>
      </w:r>
    </w:p>
    <w:p w:rsidR="6CF8E9DE" w:rsidP="6CF8E9DE" w:rsidRDefault="6CF8E9DE" w14:paraId="3B0F391B" w14:textId="717900DF">
      <w:pPr>
        <w:pStyle w:val="Normal"/>
        <w:jc w:val="center"/>
        <w:rPr>
          <w:sz w:val="28"/>
          <w:szCs w:val="28"/>
        </w:rPr>
      </w:pPr>
    </w:p>
    <w:p w:rsidR="6CF8E9DE" w:rsidP="6CF8E9DE" w:rsidRDefault="6CF8E9DE" w14:paraId="2BE4BE8C" w14:textId="6E4A9EDF">
      <w:pPr>
        <w:pStyle w:val="Normal"/>
        <w:jc w:val="center"/>
        <w:rPr>
          <w:sz w:val="28"/>
          <w:szCs w:val="28"/>
        </w:rPr>
      </w:pPr>
    </w:p>
    <w:p w:rsidR="6CF8E9DE" w:rsidP="6CF8E9DE" w:rsidRDefault="6CF8E9DE" w14:paraId="73156CC7" w14:textId="18365605">
      <w:pPr>
        <w:pStyle w:val="Normal"/>
        <w:jc w:val="center"/>
        <w:rPr>
          <w:sz w:val="28"/>
          <w:szCs w:val="28"/>
        </w:rPr>
      </w:pPr>
    </w:p>
    <w:p w:rsidR="6CF8E9DE" w:rsidP="6CF8E9DE" w:rsidRDefault="6CF8E9DE" w14:paraId="3CC77353" w14:textId="37E1A063">
      <w:pPr>
        <w:pStyle w:val="Normal"/>
        <w:jc w:val="center"/>
        <w:rPr>
          <w:sz w:val="28"/>
          <w:szCs w:val="28"/>
        </w:rPr>
      </w:pPr>
    </w:p>
    <w:p w:rsidR="6CF8E9DE" w:rsidP="6CF8E9DE" w:rsidRDefault="6CF8E9DE" w14:paraId="76548F3F" w14:textId="01A58A55">
      <w:pPr>
        <w:pStyle w:val="Normal"/>
        <w:jc w:val="center"/>
        <w:rPr>
          <w:sz w:val="28"/>
          <w:szCs w:val="28"/>
        </w:rPr>
      </w:pPr>
    </w:p>
    <w:p w:rsidR="6CF8E9DE" w:rsidP="6CF8E9DE" w:rsidRDefault="6CF8E9DE" w14:paraId="643DE90C" w14:textId="7B2BBA85">
      <w:pPr>
        <w:pStyle w:val="Normal"/>
        <w:jc w:val="center"/>
        <w:rPr>
          <w:sz w:val="28"/>
          <w:szCs w:val="28"/>
        </w:rPr>
      </w:pPr>
    </w:p>
    <w:p w:rsidR="6CF8E9DE" w:rsidP="6CF8E9DE" w:rsidRDefault="6CF8E9DE" w14:paraId="37EA9F2B" w14:textId="58DBC0CA">
      <w:pPr>
        <w:pStyle w:val="Normal"/>
        <w:jc w:val="center"/>
        <w:rPr>
          <w:sz w:val="28"/>
          <w:szCs w:val="28"/>
        </w:rPr>
      </w:pPr>
    </w:p>
    <w:p w:rsidR="6CF8E9DE" w:rsidP="6CF8E9DE" w:rsidRDefault="6CF8E9DE" w14:paraId="2430B46B" w14:textId="624EC4A4">
      <w:pPr>
        <w:pStyle w:val="Normal"/>
        <w:jc w:val="center"/>
        <w:rPr>
          <w:sz w:val="28"/>
          <w:szCs w:val="28"/>
        </w:rPr>
      </w:pPr>
    </w:p>
    <w:p w:rsidR="6CF8E9DE" w:rsidP="6CF8E9DE" w:rsidRDefault="6CF8E9DE" w14:paraId="184A62EB" w14:textId="15C730A1">
      <w:pPr>
        <w:pStyle w:val="Normal"/>
        <w:jc w:val="center"/>
        <w:rPr>
          <w:sz w:val="28"/>
          <w:szCs w:val="28"/>
        </w:rPr>
      </w:pPr>
    </w:p>
    <w:p w:rsidR="6CF8E9DE" w:rsidP="6CF8E9DE" w:rsidRDefault="6CF8E9DE" w14:paraId="6A557D5E" w14:textId="394F5C96">
      <w:pPr>
        <w:pStyle w:val="Normal"/>
        <w:jc w:val="center"/>
        <w:rPr>
          <w:sz w:val="28"/>
          <w:szCs w:val="28"/>
        </w:rPr>
      </w:pPr>
    </w:p>
    <w:p w:rsidR="6CF8E9DE" w:rsidP="6CF8E9DE" w:rsidRDefault="6CF8E9DE" w14:paraId="07296935" w14:textId="6A277698">
      <w:pPr>
        <w:pStyle w:val="Normal"/>
        <w:jc w:val="center"/>
        <w:rPr>
          <w:sz w:val="28"/>
          <w:szCs w:val="28"/>
        </w:rPr>
      </w:pPr>
    </w:p>
    <w:p w:rsidR="6CF8E9DE" w:rsidP="6CF8E9DE" w:rsidRDefault="6CF8E9DE" w14:paraId="3A015929" w14:textId="647C3292">
      <w:pPr>
        <w:pStyle w:val="Normal"/>
        <w:jc w:val="center"/>
        <w:rPr>
          <w:sz w:val="28"/>
          <w:szCs w:val="28"/>
        </w:rPr>
      </w:pPr>
    </w:p>
    <w:p w:rsidR="6CF8E9DE" w:rsidP="6CF8E9DE" w:rsidRDefault="6CF8E9DE" w14:paraId="341AB559" w14:textId="2D655767">
      <w:pPr>
        <w:pStyle w:val="Normal"/>
        <w:jc w:val="center"/>
        <w:rPr>
          <w:sz w:val="28"/>
          <w:szCs w:val="28"/>
        </w:rPr>
      </w:pPr>
    </w:p>
    <w:p w:rsidR="6CF8E9DE" w:rsidP="6CF8E9DE" w:rsidRDefault="6CF8E9DE" w14:paraId="248D51A4" w14:textId="77C2BFC4">
      <w:pPr>
        <w:pStyle w:val="Normal"/>
        <w:jc w:val="center"/>
        <w:rPr>
          <w:sz w:val="28"/>
          <w:szCs w:val="28"/>
        </w:rPr>
      </w:pPr>
    </w:p>
    <w:p w:rsidR="6CF8E9DE" w:rsidP="6CF8E9DE" w:rsidRDefault="6CF8E9DE" w14:paraId="446C8067" w14:textId="13524DD5">
      <w:pPr>
        <w:pStyle w:val="Normal"/>
        <w:jc w:val="center"/>
        <w:rPr>
          <w:sz w:val="28"/>
          <w:szCs w:val="28"/>
        </w:rPr>
      </w:pPr>
    </w:p>
    <w:p w:rsidR="6CF8E9DE" w:rsidP="6CF8E9DE" w:rsidRDefault="6CF8E9DE" w14:paraId="3F02BBA9" w14:textId="7BB51421">
      <w:pPr>
        <w:pStyle w:val="Normal"/>
        <w:jc w:val="center"/>
        <w:rPr>
          <w:sz w:val="28"/>
          <w:szCs w:val="28"/>
        </w:rPr>
      </w:pPr>
    </w:p>
    <w:p w:rsidR="6CF8E9DE" w:rsidP="6CF8E9DE" w:rsidRDefault="6CF8E9DE" w14:paraId="12E20670" w14:textId="57434D93">
      <w:pPr>
        <w:pStyle w:val="Normal"/>
        <w:jc w:val="center"/>
        <w:rPr>
          <w:sz w:val="28"/>
          <w:szCs w:val="28"/>
        </w:rPr>
      </w:pPr>
    </w:p>
    <w:p w:rsidR="6CF8E9DE" w:rsidP="6CF8E9DE" w:rsidRDefault="6CF8E9DE" w14:paraId="7EA98902" w14:textId="563550A2">
      <w:pPr>
        <w:pStyle w:val="Normal"/>
        <w:jc w:val="center"/>
        <w:rPr>
          <w:sz w:val="28"/>
          <w:szCs w:val="28"/>
        </w:rPr>
      </w:pPr>
    </w:p>
    <w:p w:rsidR="6CF8E9DE" w:rsidP="6CF8E9DE" w:rsidRDefault="6CF8E9DE" w14:paraId="73094EAA" w14:textId="784E00EA">
      <w:pPr>
        <w:pStyle w:val="Normal"/>
        <w:jc w:val="center"/>
        <w:rPr>
          <w:sz w:val="28"/>
          <w:szCs w:val="28"/>
        </w:rPr>
      </w:pPr>
    </w:p>
    <w:p w:rsidR="6CF8E9DE" w:rsidP="6CF8E9DE" w:rsidRDefault="6CF8E9DE" w14:paraId="1CCBF909" w14:textId="22355F94">
      <w:pPr>
        <w:pStyle w:val="Normal"/>
        <w:jc w:val="center"/>
        <w:rPr>
          <w:sz w:val="28"/>
          <w:szCs w:val="28"/>
        </w:rPr>
      </w:pPr>
    </w:p>
    <w:p w:rsidR="6CF8E9DE" w:rsidP="6CF8E9DE" w:rsidRDefault="6CF8E9DE" w14:paraId="66A0FD9E" w14:textId="0B3776C0">
      <w:pPr>
        <w:pStyle w:val="Normal"/>
        <w:jc w:val="center"/>
        <w:rPr>
          <w:sz w:val="28"/>
          <w:szCs w:val="28"/>
        </w:rPr>
      </w:pPr>
    </w:p>
    <w:p w:rsidR="6CF8E9DE" w:rsidP="6CF8E9DE" w:rsidRDefault="6CF8E9DE" w14:paraId="2548E078" w14:textId="35EBA56E">
      <w:pPr>
        <w:pStyle w:val="Normal"/>
        <w:jc w:val="center"/>
        <w:rPr>
          <w:sz w:val="28"/>
          <w:szCs w:val="28"/>
        </w:rPr>
      </w:pPr>
    </w:p>
    <w:p w:rsidR="6CF8E9DE" w:rsidP="6CF8E9DE" w:rsidRDefault="6CF8E9DE" w14:paraId="29896D2C" w14:textId="7A8E2A50">
      <w:pPr>
        <w:pStyle w:val="Normal"/>
        <w:jc w:val="center"/>
        <w:rPr>
          <w:sz w:val="28"/>
          <w:szCs w:val="28"/>
        </w:rPr>
      </w:pPr>
    </w:p>
    <w:p w:rsidR="1EF429C2" w:rsidP="6CF8E9DE" w:rsidRDefault="1EF429C2" w14:paraId="73112341" w14:textId="65B641D2">
      <w:pPr>
        <w:pStyle w:val="Normal"/>
        <w:jc w:val="left"/>
        <w:rPr>
          <w:b w:val="1"/>
          <w:bCs w:val="1"/>
          <w:sz w:val="28"/>
          <w:szCs w:val="28"/>
        </w:rPr>
      </w:pPr>
      <w:r w:rsidRPr="6CF8E9DE" w:rsidR="1EF429C2">
        <w:rPr>
          <w:b w:val="1"/>
          <w:bCs w:val="1"/>
          <w:sz w:val="28"/>
          <w:szCs w:val="28"/>
        </w:rPr>
        <w:t>Contents:</w:t>
      </w:r>
    </w:p>
    <w:p w:rsidR="6CF8E9DE" w:rsidP="6CF8E9DE" w:rsidRDefault="6CF8E9DE" w14:paraId="173B865A" w14:textId="54C00081">
      <w:pPr>
        <w:pStyle w:val="Normal"/>
        <w:jc w:val="left"/>
        <w:rPr>
          <w:sz w:val="28"/>
          <w:szCs w:val="28"/>
        </w:rPr>
      </w:pPr>
    </w:p>
    <w:p w:rsidR="1EF429C2" w:rsidP="6CF8E9DE" w:rsidRDefault="1EF429C2" w14:paraId="62A81563" w14:textId="6E874A45">
      <w:pPr>
        <w:pStyle w:val="Normal"/>
        <w:jc w:val="left"/>
        <w:rPr>
          <w:sz w:val="24"/>
          <w:szCs w:val="24"/>
        </w:rPr>
      </w:pPr>
      <w:r w:rsidRPr="6CF8E9DE" w:rsidR="1EF429C2">
        <w:rPr>
          <w:sz w:val="24"/>
          <w:szCs w:val="24"/>
        </w:rPr>
        <w:t>Cover Page</w:t>
      </w:r>
    </w:p>
    <w:p w:rsidR="1EF429C2" w:rsidP="6CF8E9DE" w:rsidRDefault="1EF429C2" w14:paraId="04224199" w14:textId="0836F6CE">
      <w:pPr>
        <w:pStyle w:val="Normal"/>
        <w:jc w:val="left"/>
        <w:rPr>
          <w:sz w:val="24"/>
          <w:szCs w:val="24"/>
        </w:rPr>
      </w:pPr>
      <w:r w:rsidRPr="6CF8E9DE" w:rsidR="1EF429C2">
        <w:rPr>
          <w:sz w:val="24"/>
          <w:szCs w:val="24"/>
        </w:rPr>
        <w:t>Contents</w:t>
      </w:r>
    </w:p>
    <w:p w:rsidR="1EF429C2" w:rsidP="6CF8E9DE" w:rsidRDefault="1EF429C2" w14:paraId="63CFA355" w14:textId="7F46176C">
      <w:pPr>
        <w:pStyle w:val="Normal"/>
        <w:jc w:val="left"/>
        <w:rPr>
          <w:sz w:val="24"/>
          <w:szCs w:val="24"/>
        </w:rPr>
      </w:pPr>
      <w:r w:rsidRPr="6CF8E9DE" w:rsidR="1EF429C2">
        <w:rPr>
          <w:sz w:val="24"/>
          <w:szCs w:val="24"/>
        </w:rPr>
        <w:t>Article Summary</w:t>
      </w:r>
    </w:p>
    <w:p w:rsidR="1EF429C2" w:rsidP="6CF8E9DE" w:rsidRDefault="1EF429C2" w14:paraId="5BDB6A42" w14:textId="696C6E60">
      <w:pPr>
        <w:pStyle w:val="Normal"/>
        <w:jc w:val="left"/>
        <w:rPr>
          <w:sz w:val="24"/>
          <w:szCs w:val="24"/>
        </w:rPr>
      </w:pPr>
      <w:r w:rsidRPr="6CF8E9DE" w:rsidR="1EF429C2">
        <w:rPr>
          <w:sz w:val="24"/>
          <w:szCs w:val="24"/>
        </w:rPr>
        <w:t>Infographic</w:t>
      </w:r>
    </w:p>
    <w:p w:rsidR="1EF429C2" w:rsidP="6CF8E9DE" w:rsidRDefault="1EF429C2" w14:paraId="7D7C829C" w14:textId="2C16295F">
      <w:pPr>
        <w:pStyle w:val="Normal"/>
        <w:jc w:val="left"/>
        <w:rPr>
          <w:sz w:val="24"/>
          <w:szCs w:val="24"/>
        </w:rPr>
      </w:pPr>
      <w:r w:rsidRPr="6CF8E9DE" w:rsidR="1EF429C2">
        <w:rPr>
          <w:sz w:val="24"/>
          <w:szCs w:val="24"/>
        </w:rPr>
        <w:t>Essay Plan</w:t>
      </w:r>
    </w:p>
    <w:p w:rsidR="1EF429C2" w:rsidP="6CF8E9DE" w:rsidRDefault="1EF429C2" w14:paraId="52F28414" w14:textId="19512660">
      <w:pPr>
        <w:pStyle w:val="Normal"/>
        <w:jc w:val="left"/>
        <w:rPr>
          <w:sz w:val="24"/>
          <w:szCs w:val="24"/>
        </w:rPr>
      </w:pPr>
      <w:r w:rsidRPr="6CF8E9DE" w:rsidR="1EF429C2">
        <w:rPr>
          <w:sz w:val="24"/>
          <w:szCs w:val="24"/>
        </w:rPr>
        <w:t>Library Search</w:t>
      </w:r>
    </w:p>
    <w:p w:rsidR="1EF429C2" w:rsidP="6CF8E9DE" w:rsidRDefault="1EF429C2" w14:paraId="500AECA0" w14:textId="3B1108A2">
      <w:pPr>
        <w:pStyle w:val="Normal"/>
        <w:jc w:val="left"/>
        <w:rPr>
          <w:sz w:val="24"/>
          <w:szCs w:val="24"/>
        </w:rPr>
      </w:pPr>
      <w:r w:rsidRPr="6CF8E9DE" w:rsidR="1EF429C2">
        <w:rPr>
          <w:sz w:val="24"/>
          <w:szCs w:val="24"/>
        </w:rPr>
        <w:t>Summary of Sources</w:t>
      </w:r>
    </w:p>
    <w:p w:rsidR="1EF429C2" w:rsidP="6CF8E9DE" w:rsidRDefault="1EF429C2" w14:paraId="04284576" w14:textId="03092184">
      <w:pPr>
        <w:pStyle w:val="Normal"/>
        <w:jc w:val="left"/>
        <w:rPr>
          <w:sz w:val="24"/>
          <w:szCs w:val="24"/>
        </w:rPr>
      </w:pPr>
      <w:r w:rsidRPr="6CF8E9DE" w:rsidR="1EF429C2">
        <w:rPr>
          <w:sz w:val="24"/>
          <w:szCs w:val="24"/>
        </w:rPr>
        <w:t>References</w:t>
      </w:r>
    </w:p>
    <w:p w:rsidR="6CF8E9DE" w:rsidP="6CF8E9DE" w:rsidRDefault="6CF8E9DE" w14:paraId="28FBCF3E" w14:textId="43F60579">
      <w:pPr>
        <w:pStyle w:val="Normal"/>
        <w:jc w:val="left"/>
        <w:rPr>
          <w:sz w:val="28"/>
          <w:szCs w:val="28"/>
        </w:rPr>
      </w:pPr>
    </w:p>
    <w:p w:rsidR="6CF8E9DE" w:rsidP="6CF8E9DE" w:rsidRDefault="6CF8E9DE" w14:paraId="737269E1" w14:textId="0B39F02D">
      <w:pPr>
        <w:pStyle w:val="Normal"/>
        <w:jc w:val="left"/>
        <w:rPr>
          <w:sz w:val="28"/>
          <w:szCs w:val="28"/>
        </w:rPr>
      </w:pPr>
    </w:p>
    <w:p w:rsidR="6CF8E9DE" w:rsidP="6CF8E9DE" w:rsidRDefault="6CF8E9DE" w14:paraId="029093DC" w14:textId="32736405">
      <w:pPr>
        <w:pStyle w:val="Normal"/>
        <w:jc w:val="left"/>
        <w:rPr>
          <w:sz w:val="28"/>
          <w:szCs w:val="28"/>
        </w:rPr>
      </w:pPr>
    </w:p>
    <w:p w:rsidR="6CF8E9DE" w:rsidP="6CF8E9DE" w:rsidRDefault="6CF8E9DE" w14:paraId="2C39B10E" w14:textId="1C612251">
      <w:pPr>
        <w:pStyle w:val="Normal"/>
        <w:jc w:val="left"/>
        <w:rPr>
          <w:sz w:val="28"/>
          <w:szCs w:val="28"/>
        </w:rPr>
      </w:pPr>
    </w:p>
    <w:p w:rsidR="6CF8E9DE" w:rsidP="6CF8E9DE" w:rsidRDefault="6CF8E9DE" w14:paraId="3B42587F" w14:textId="0944E0C6">
      <w:pPr>
        <w:pStyle w:val="Normal"/>
        <w:jc w:val="left"/>
        <w:rPr>
          <w:sz w:val="28"/>
          <w:szCs w:val="28"/>
        </w:rPr>
      </w:pPr>
    </w:p>
    <w:p w:rsidR="6CF8E9DE" w:rsidP="6CF8E9DE" w:rsidRDefault="6CF8E9DE" w14:paraId="6ACF7751" w14:textId="32E00948">
      <w:pPr>
        <w:pStyle w:val="Normal"/>
        <w:jc w:val="left"/>
        <w:rPr>
          <w:sz w:val="28"/>
          <w:szCs w:val="28"/>
        </w:rPr>
      </w:pPr>
    </w:p>
    <w:p w:rsidR="6CF8E9DE" w:rsidP="6CF8E9DE" w:rsidRDefault="6CF8E9DE" w14:paraId="1A532F9A" w14:textId="4F864F8A">
      <w:pPr>
        <w:pStyle w:val="Normal"/>
        <w:jc w:val="left"/>
        <w:rPr>
          <w:sz w:val="28"/>
          <w:szCs w:val="28"/>
        </w:rPr>
      </w:pPr>
    </w:p>
    <w:p w:rsidR="6CF8E9DE" w:rsidP="6CF8E9DE" w:rsidRDefault="6CF8E9DE" w14:paraId="77F67A69" w14:textId="25F49154">
      <w:pPr>
        <w:pStyle w:val="Normal"/>
        <w:jc w:val="left"/>
        <w:rPr>
          <w:sz w:val="28"/>
          <w:szCs w:val="28"/>
        </w:rPr>
      </w:pPr>
    </w:p>
    <w:p w:rsidR="6CF8E9DE" w:rsidP="6CF8E9DE" w:rsidRDefault="6CF8E9DE" w14:paraId="54CA11AA" w14:textId="27FD144F">
      <w:pPr>
        <w:pStyle w:val="Normal"/>
        <w:jc w:val="left"/>
        <w:rPr>
          <w:sz w:val="28"/>
          <w:szCs w:val="28"/>
        </w:rPr>
      </w:pPr>
    </w:p>
    <w:p w:rsidR="6CF8E9DE" w:rsidP="6CF8E9DE" w:rsidRDefault="6CF8E9DE" w14:paraId="2DCD8B2A" w14:textId="1DFF61C4">
      <w:pPr>
        <w:pStyle w:val="Normal"/>
        <w:jc w:val="left"/>
        <w:rPr>
          <w:sz w:val="28"/>
          <w:szCs w:val="28"/>
        </w:rPr>
      </w:pPr>
    </w:p>
    <w:p w:rsidR="6CF8E9DE" w:rsidP="6CF8E9DE" w:rsidRDefault="6CF8E9DE" w14:paraId="35960285" w14:textId="64D001AA">
      <w:pPr>
        <w:pStyle w:val="Normal"/>
        <w:jc w:val="left"/>
        <w:rPr>
          <w:sz w:val="28"/>
          <w:szCs w:val="28"/>
        </w:rPr>
      </w:pPr>
    </w:p>
    <w:p w:rsidR="6CF8E9DE" w:rsidP="6CF8E9DE" w:rsidRDefault="6CF8E9DE" w14:paraId="002175F3" w14:textId="1CB6328E">
      <w:pPr>
        <w:pStyle w:val="Normal"/>
        <w:jc w:val="left"/>
        <w:rPr>
          <w:sz w:val="28"/>
          <w:szCs w:val="28"/>
        </w:rPr>
      </w:pPr>
    </w:p>
    <w:p w:rsidR="6CF8E9DE" w:rsidP="6CF8E9DE" w:rsidRDefault="6CF8E9DE" w14:paraId="3299C41B" w14:textId="096DB669">
      <w:pPr>
        <w:pStyle w:val="Normal"/>
        <w:jc w:val="left"/>
        <w:rPr>
          <w:sz w:val="28"/>
          <w:szCs w:val="28"/>
        </w:rPr>
      </w:pPr>
    </w:p>
    <w:p w:rsidR="6CF8E9DE" w:rsidP="6CF8E9DE" w:rsidRDefault="6CF8E9DE" w14:paraId="6B2BDCD7" w14:textId="419EBEFB">
      <w:pPr>
        <w:pStyle w:val="Normal"/>
        <w:jc w:val="left"/>
        <w:rPr>
          <w:sz w:val="28"/>
          <w:szCs w:val="28"/>
        </w:rPr>
      </w:pPr>
    </w:p>
    <w:p w:rsidR="6CF8E9DE" w:rsidP="6CF8E9DE" w:rsidRDefault="6CF8E9DE" w14:paraId="03B12252" w14:textId="3539310F">
      <w:pPr>
        <w:pStyle w:val="Normal"/>
        <w:jc w:val="left"/>
        <w:rPr>
          <w:sz w:val="28"/>
          <w:szCs w:val="28"/>
        </w:rPr>
      </w:pPr>
    </w:p>
    <w:p w:rsidR="6CF8E9DE" w:rsidP="6CF8E9DE" w:rsidRDefault="6CF8E9DE" w14:paraId="26D6049E" w14:textId="6F08BE73">
      <w:pPr>
        <w:pStyle w:val="Normal"/>
        <w:jc w:val="left"/>
        <w:rPr>
          <w:sz w:val="28"/>
          <w:szCs w:val="28"/>
        </w:rPr>
      </w:pPr>
    </w:p>
    <w:p w:rsidR="6CF8E9DE" w:rsidP="6CF8E9DE" w:rsidRDefault="6CF8E9DE" w14:paraId="76E2B425" w14:textId="23BC43BF">
      <w:pPr>
        <w:pStyle w:val="Normal"/>
        <w:jc w:val="center"/>
        <w:rPr>
          <w:b w:val="1"/>
          <w:bCs w:val="1"/>
          <w:sz w:val="28"/>
          <w:szCs w:val="28"/>
        </w:rPr>
      </w:pPr>
    </w:p>
    <w:p w:rsidR="6C0D0458" w:rsidP="6CF8E9DE" w:rsidRDefault="6C0D0458" w14:paraId="0FE89A23" w14:textId="6192908B">
      <w:pPr>
        <w:pStyle w:val="Normal"/>
        <w:jc w:val="center"/>
        <w:rPr>
          <w:sz w:val="28"/>
          <w:szCs w:val="28"/>
        </w:rPr>
      </w:pPr>
      <w:r w:rsidRPr="6CF8E9DE" w:rsidR="6C0D0458">
        <w:rPr>
          <w:b w:val="1"/>
          <w:bCs w:val="1"/>
          <w:sz w:val="28"/>
          <w:szCs w:val="28"/>
        </w:rPr>
        <w:t>Task one</w:t>
      </w:r>
    </w:p>
    <w:p w:rsidR="6CF8E9DE" w:rsidP="6CF8E9DE" w:rsidRDefault="6CF8E9DE" w14:paraId="6DC4C212" w14:textId="7695E651">
      <w:pPr>
        <w:pStyle w:val="Normal"/>
        <w:jc w:val="left"/>
        <w:rPr>
          <w:b w:val="1"/>
          <w:bCs w:val="1"/>
          <w:sz w:val="28"/>
          <w:szCs w:val="28"/>
        </w:rPr>
      </w:pPr>
    </w:p>
    <w:p w:rsidR="034CFC6F" w:rsidP="6CF8E9DE" w:rsidRDefault="034CFC6F" w14:paraId="5DF76398" w14:textId="6DCB1D1A">
      <w:pPr>
        <w:pStyle w:val="Normal"/>
        <w:jc w:val="left"/>
        <w:rPr>
          <w:b w:val="1"/>
          <w:bCs w:val="1"/>
          <w:sz w:val="28"/>
          <w:szCs w:val="28"/>
        </w:rPr>
      </w:pPr>
      <w:r w:rsidRPr="6CF8E9DE" w:rsidR="034CFC6F">
        <w:rPr>
          <w:b w:val="1"/>
          <w:bCs w:val="1"/>
          <w:sz w:val="28"/>
          <w:szCs w:val="28"/>
        </w:rPr>
        <w:t>The Bear necessities of stress</w:t>
      </w:r>
    </w:p>
    <w:p w:rsidR="6CF8E9DE" w:rsidP="6CF8E9DE" w:rsidRDefault="6CF8E9DE" w14:paraId="29A20097" w14:textId="24259E98">
      <w:pPr>
        <w:pStyle w:val="Normal"/>
        <w:jc w:val="left"/>
        <w:rPr>
          <w:b w:val="1"/>
          <w:bCs w:val="1"/>
          <w:sz w:val="28"/>
          <w:szCs w:val="28"/>
        </w:rPr>
      </w:pPr>
    </w:p>
    <w:p w:rsidR="70E9866F" w:rsidP="6CF8E9DE" w:rsidRDefault="70E9866F" w14:paraId="661F026A" w14:textId="2FE0952D">
      <w:pPr>
        <w:pStyle w:val="Normal"/>
        <w:jc w:val="left"/>
        <w:rPr>
          <w:b w:val="0"/>
          <w:bCs w:val="0"/>
          <w:sz w:val="24"/>
          <w:szCs w:val="24"/>
        </w:rPr>
      </w:pPr>
      <w:r w:rsidRPr="6CF8E9DE" w:rsidR="70E9866F">
        <w:rPr>
          <w:b w:val="0"/>
          <w:bCs w:val="0"/>
          <w:sz w:val="24"/>
          <w:szCs w:val="24"/>
        </w:rPr>
        <w:t>Stress or stressors</w:t>
      </w:r>
      <w:r w:rsidRPr="6CF8E9DE" w:rsidR="1CDEDA97">
        <w:rPr>
          <w:b w:val="0"/>
          <w:bCs w:val="0"/>
          <w:sz w:val="24"/>
          <w:szCs w:val="24"/>
        </w:rPr>
        <w:t xml:space="preserve"> trigger pathways in the body </w:t>
      </w:r>
      <w:r w:rsidRPr="6CF8E9DE" w:rsidR="0EE0DE3A">
        <w:rPr>
          <w:b w:val="0"/>
          <w:bCs w:val="0"/>
          <w:sz w:val="24"/>
          <w:szCs w:val="24"/>
        </w:rPr>
        <w:t xml:space="preserve">through the </w:t>
      </w:r>
      <w:r w:rsidRPr="6CF8E9DE" w:rsidR="26719FA0">
        <w:rPr>
          <w:b w:val="0"/>
          <w:bCs w:val="0"/>
          <w:sz w:val="24"/>
          <w:szCs w:val="24"/>
        </w:rPr>
        <w:t xml:space="preserve">endocrine or hormone system and the </w:t>
      </w:r>
      <w:r w:rsidRPr="6CF8E9DE" w:rsidR="0EE0DE3A">
        <w:rPr>
          <w:b w:val="0"/>
          <w:bCs w:val="0"/>
          <w:sz w:val="24"/>
          <w:szCs w:val="24"/>
        </w:rPr>
        <w:t>nervous system</w:t>
      </w:r>
      <w:r w:rsidRPr="6CF8E9DE" w:rsidR="10CCA83F">
        <w:rPr>
          <w:b w:val="0"/>
          <w:bCs w:val="0"/>
          <w:sz w:val="24"/>
          <w:szCs w:val="24"/>
        </w:rPr>
        <w:t>, causing the fight, flight or freeze response.</w:t>
      </w:r>
      <w:r w:rsidRPr="6CF8E9DE" w:rsidR="7AE78FC4">
        <w:rPr>
          <w:b w:val="0"/>
          <w:bCs w:val="0"/>
          <w:sz w:val="24"/>
          <w:szCs w:val="24"/>
        </w:rPr>
        <w:t xml:space="preserve"> Stressors activate </w:t>
      </w:r>
      <w:r w:rsidRPr="6CF8E9DE" w:rsidR="014E2629">
        <w:rPr>
          <w:b w:val="0"/>
          <w:bCs w:val="0"/>
          <w:sz w:val="24"/>
          <w:szCs w:val="24"/>
        </w:rPr>
        <w:t xml:space="preserve">two pathways, the sympathetic adrenal medullary </w:t>
      </w:r>
      <w:r w:rsidRPr="6CF8E9DE" w:rsidR="43F1920B">
        <w:rPr>
          <w:b w:val="0"/>
          <w:bCs w:val="0"/>
          <w:sz w:val="24"/>
          <w:szCs w:val="24"/>
        </w:rPr>
        <w:t>system,</w:t>
      </w:r>
      <w:r w:rsidRPr="6CF8E9DE" w:rsidR="014E2629">
        <w:rPr>
          <w:b w:val="0"/>
          <w:bCs w:val="0"/>
          <w:sz w:val="24"/>
          <w:szCs w:val="24"/>
        </w:rPr>
        <w:t xml:space="preserve"> and the </w:t>
      </w:r>
      <w:r w:rsidRPr="6CF8E9DE" w:rsidR="2527E235">
        <w:rPr>
          <w:b w:val="0"/>
          <w:bCs w:val="0"/>
          <w:sz w:val="24"/>
          <w:szCs w:val="24"/>
        </w:rPr>
        <w:t xml:space="preserve">hypothalamic pituitary adrenal pathway. If </w:t>
      </w:r>
      <w:r w:rsidRPr="6CF8E9DE" w:rsidR="5783CCC0">
        <w:rPr>
          <w:b w:val="0"/>
          <w:bCs w:val="0"/>
          <w:sz w:val="24"/>
          <w:szCs w:val="24"/>
        </w:rPr>
        <w:t>stress does not disappear after 20 minutes or so, a ho</w:t>
      </w:r>
      <w:r w:rsidRPr="6CF8E9DE" w:rsidR="0FC21B8E">
        <w:rPr>
          <w:b w:val="0"/>
          <w:bCs w:val="0"/>
          <w:sz w:val="24"/>
          <w:szCs w:val="24"/>
        </w:rPr>
        <w:t>rmone called cortisol is secreted.</w:t>
      </w:r>
    </w:p>
    <w:p w:rsidR="4E6700BF" w:rsidP="6CF8E9DE" w:rsidRDefault="4E6700BF" w14:paraId="04DDA6F4" w14:textId="70E7FF9C">
      <w:pPr>
        <w:pStyle w:val="Normal"/>
        <w:jc w:val="left"/>
        <w:rPr>
          <w:b w:val="0"/>
          <w:bCs w:val="0"/>
          <w:sz w:val="24"/>
          <w:szCs w:val="24"/>
        </w:rPr>
      </w:pPr>
      <w:r w:rsidRPr="6CF8E9DE" w:rsidR="4E6700BF">
        <w:rPr>
          <w:b w:val="0"/>
          <w:bCs w:val="0"/>
          <w:sz w:val="24"/>
          <w:szCs w:val="24"/>
        </w:rPr>
        <w:t xml:space="preserve">Cortisol helps the fight, flight or freeze </w:t>
      </w:r>
      <w:r w:rsidRPr="6CF8E9DE" w:rsidR="342009BC">
        <w:rPr>
          <w:b w:val="0"/>
          <w:bCs w:val="0"/>
          <w:sz w:val="24"/>
          <w:szCs w:val="24"/>
        </w:rPr>
        <w:t xml:space="preserve">response to continue and </w:t>
      </w:r>
      <w:r w:rsidRPr="6CF8E9DE" w:rsidR="342009BC">
        <w:rPr>
          <w:b w:val="0"/>
          <w:bCs w:val="0"/>
          <w:sz w:val="24"/>
          <w:szCs w:val="24"/>
        </w:rPr>
        <w:t>provides</w:t>
      </w:r>
      <w:r w:rsidRPr="6CF8E9DE" w:rsidR="342009BC">
        <w:rPr>
          <w:b w:val="0"/>
          <w:bCs w:val="0"/>
          <w:sz w:val="24"/>
          <w:szCs w:val="24"/>
        </w:rPr>
        <w:t xml:space="preserve"> energy to </w:t>
      </w:r>
      <w:r w:rsidRPr="6CF8E9DE" w:rsidR="1FBB76FB">
        <w:rPr>
          <w:b w:val="0"/>
          <w:bCs w:val="0"/>
          <w:sz w:val="24"/>
          <w:szCs w:val="24"/>
        </w:rPr>
        <w:t xml:space="preserve">face the threat. </w:t>
      </w:r>
      <w:r w:rsidRPr="6CF8E9DE" w:rsidR="5F86DA44">
        <w:rPr>
          <w:b w:val="0"/>
          <w:bCs w:val="0"/>
          <w:sz w:val="24"/>
          <w:szCs w:val="24"/>
        </w:rPr>
        <w:t>A multitasking framework was developed</w:t>
      </w:r>
      <w:r w:rsidRPr="6CF8E9DE" w:rsidR="3A8A6200">
        <w:rPr>
          <w:b w:val="0"/>
          <w:bCs w:val="0"/>
          <w:sz w:val="24"/>
          <w:szCs w:val="24"/>
        </w:rPr>
        <w:t xml:space="preserve"> </w:t>
      </w:r>
      <w:r w:rsidRPr="6CF8E9DE" w:rsidR="39B84358">
        <w:rPr>
          <w:b w:val="0"/>
          <w:bCs w:val="0"/>
          <w:sz w:val="24"/>
          <w:szCs w:val="24"/>
        </w:rPr>
        <w:t xml:space="preserve">in a lab, </w:t>
      </w:r>
      <w:r w:rsidRPr="6CF8E9DE" w:rsidR="3A8A6200">
        <w:rPr>
          <w:b w:val="0"/>
          <w:bCs w:val="0"/>
          <w:sz w:val="24"/>
          <w:szCs w:val="24"/>
        </w:rPr>
        <w:t xml:space="preserve">with different tasks of </w:t>
      </w:r>
      <w:r w:rsidRPr="6CF8E9DE" w:rsidR="71353768">
        <w:rPr>
          <w:b w:val="0"/>
          <w:bCs w:val="0"/>
          <w:sz w:val="24"/>
          <w:szCs w:val="24"/>
        </w:rPr>
        <w:t>varying</w:t>
      </w:r>
      <w:r w:rsidRPr="6CF8E9DE" w:rsidR="3A8A6200">
        <w:rPr>
          <w:b w:val="0"/>
          <w:bCs w:val="0"/>
          <w:sz w:val="24"/>
          <w:szCs w:val="24"/>
        </w:rPr>
        <w:t xml:space="preserve"> complexities</w:t>
      </w:r>
      <w:r w:rsidRPr="6CF8E9DE" w:rsidR="03E4C873">
        <w:rPr>
          <w:b w:val="0"/>
          <w:bCs w:val="0"/>
          <w:sz w:val="24"/>
          <w:szCs w:val="24"/>
        </w:rPr>
        <w:t xml:space="preserve"> while simultaneously listening out and </w:t>
      </w:r>
      <w:r w:rsidRPr="6CF8E9DE" w:rsidR="03E4C873">
        <w:rPr>
          <w:b w:val="0"/>
          <w:bCs w:val="0"/>
          <w:sz w:val="24"/>
          <w:szCs w:val="24"/>
        </w:rPr>
        <w:t>identifying</w:t>
      </w:r>
      <w:r w:rsidRPr="6CF8E9DE" w:rsidR="03E4C873">
        <w:rPr>
          <w:b w:val="0"/>
          <w:bCs w:val="0"/>
          <w:sz w:val="24"/>
          <w:szCs w:val="24"/>
        </w:rPr>
        <w:t xml:space="preserve"> a tone, </w:t>
      </w:r>
      <w:r w:rsidRPr="6CF8E9DE" w:rsidR="7E3F8CCB">
        <w:rPr>
          <w:b w:val="0"/>
          <w:bCs w:val="0"/>
          <w:sz w:val="24"/>
          <w:szCs w:val="24"/>
        </w:rPr>
        <w:t xml:space="preserve">however, to add </w:t>
      </w:r>
      <w:r w:rsidRPr="6CF8E9DE" w:rsidR="6755550F">
        <w:rPr>
          <w:b w:val="0"/>
          <w:bCs w:val="0"/>
          <w:sz w:val="24"/>
          <w:szCs w:val="24"/>
        </w:rPr>
        <w:t>an extra stressor an experimenter would look over the shoulder of the participator and nega</w:t>
      </w:r>
      <w:r w:rsidRPr="6CF8E9DE" w:rsidR="25FA3A41">
        <w:rPr>
          <w:b w:val="0"/>
          <w:bCs w:val="0"/>
          <w:sz w:val="24"/>
          <w:szCs w:val="24"/>
        </w:rPr>
        <w:t xml:space="preserve">tively </w:t>
      </w:r>
      <w:r w:rsidRPr="6CF8E9DE" w:rsidR="6755550F">
        <w:rPr>
          <w:b w:val="0"/>
          <w:bCs w:val="0"/>
          <w:sz w:val="24"/>
          <w:szCs w:val="24"/>
        </w:rPr>
        <w:t>evaluate their work</w:t>
      </w:r>
      <w:r w:rsidRPr="6CF8E9DE" w:rsidR="0C569C59">
        <w:rPr>
          <w:b w:val="0"/>
          <w:bCs w:val="0"/>
          <w:sz w:val="24"/>
          <w:szCs w:val="24"/>
        </w:rPr>
        <w:t>, as predicted their heart rate</w:t>
      </w:r>
      <w:r w:rsidRPr="6CF8E9DE" w:rsidR="49D3F64D">
        <w:rPr>
          <w:b w:val="0"/>
          <w:bCs w:val="0"/>
          <w:sz w:val="24"/>
          <w:szCs w:val="24"/>
        </w:rPr>
        <w:t xml:space="preserve"> and blood pressure were </w:t>
      </w:r>
      <w:r w:rsidRPr="6CF8E9DE" w:rsidR="413B5C6E">
        <w:rPr>
          <w:b w:val="0"/>
          <w:bCs w:val="0"/>
          <w:sz w:val="24"/>
          <w:szCs w:val="24"/>
        </w:rPr>
        <w:t xml:space="preserve">extremely </w:t>
      </w:r>
      <w:r w:rsidRPr="6CF8E9DE" w:rsidR="49D3F64D">
        <w:rPr>
          <w:b w:val="0"/>
          <w:bCs w:val="0"/>
          <w:sz w:val="24"/>
          <w:szCs w:val="24"/>
        </w:rPr>
        <w:t xml:space="preserve">elevated (Wetherell </w:t>
      </w:r>
      <w:r w:rsidRPr="6CF8E9DE" w:rsidR="61E8E9D5">
        <w:rPr>
          <w:b w:val="0"/>
          <w:bCs w:val="0"/>
          <w:sz w:val="24"/>
          <w:szCs w:val="24"/>
        </w:rPr>
        <w:t>et al., 2017</w:t>
      </w:r>
      <w:r w:rsidRPr="6CF8E9DE" w:rsidR="49D3F64D">
        <w:rPr>
          <w:b w:val="0"/>
          <w:bCs w:val="0"/>
          <w:sz w:val="24"/>
          <w:szCs w:val="24"/>
        </w:rPr>
        <w:t>).</w:t>
      </w:r>
      <w:r w:rsidRPr="6CF8E9DE" w:rsidR="7979AB3B">
        <w:rPr>
          <w:b w:val="0"/>
          <w:bCs w:val="0"/>
          <w:sz w:val="24"/>
          <w:szCs w:val="24"/>
        </w:rPr>
        <w:t xml:space="preserve"> </w:t>
      </w:r>
      <w:r w:rsidRPr="6CF8E9DE" w:rsidR="3D0EB339">
        <w:rPr>
          <w:b w:val="0"/>
          <w:bCs w:val="0"/>
          <w:sz w:val="24"/>
          <w:szCs w:val="24"/>
        </w:rPr>
        <w:t xml:space="preserve">It was concluded that regular drug users reported higher levels of stress while completing this </w:t>
      </w:r>
      <w:r w:rsidRPr="6CF8E9DE" w:rsidR="1C6125D2">
        <w:rPr>
          <w:b w:val="0"/>
          <w:bCs w:val="0"/>
          <w:sz w:val="24"/>
          <w:szCs w:val="24"/>
        </w:rPr>
        <w:t>experiment</w:t>
      </w:r>
      <w:r w:rsidRPr="6CF8E9DE" w:rsidR="33F1E738">
        <w:rPr>
          <w:b w:val="0"/>
          <w:bCs w:val="0"/>
          <w:sz w:val="24"/>
          <w:szCs w:val="24"/>
        </w:rPr>
        <w:t xml:space="preserve"> (Benson et al., 2020)</w:t>
      </w:r>
      <w:r w:rsidRPr="6CF8E9DE" w:rsidR="1C6125D2">
        <w:rPr>
          <w:b w:val="0"/>
          <w:bCs w:val="0"/>
          <w:sz w:val="24"/>
          <w:szCs w:val="24"/>
        </w:rPr>
        <w:t xml:space="preserve"> however chewing gum lowered stress levels </w:t>
      </w:r>
      <w:r w:rsidRPr="6CF8E9DE" w:rsidR="134459D1">
        <w:rPr>
          <w:b w:val="0"/>
          <w:bCs w:val="0"/>
          <w:sz w:val="24"/>
          <w:szCs w:val="24"/>
        </w:rPr>
        <w:t>(Scholey et al., 2009)</w:t>
      </w:r>
      <w:r w:rsidRPr="6CF8E9DE" w:rsidR="1C6125D2">
        <w:rPr>
          <w:b w:val="0"/>
          <w:bCs w:val="0"/>
          <w:sz w:val="24"/>
          <w:szCs w:val="24"/>
        </w:rPr>
        <w:t>.</w:t>
      </w:r>
    </w:p>
    <w:p w:rsidR="4951B490" w:rsidP="6CF8E9DE" w:rsidRDefault="4951B490" w14:paraId="4D2CD526" w14:textId="17DB92EC">
      <w:pPr>
        <w:pStyle w:val="Normal"/>
        <w:jc w:val="left"/>
        <w:rPr>
          <w:b w:val="0"/>
          <w:bCs w:val="0"/>
          <w:sz w:val="24"/>
          <w:szCs w:val="24"/>
        </w:rPr>
      </w:pPr>
      <w:r w:rsidRPr="6CF8E9DE" w:rsidR="4951B490">
        <w:rPr>
          <w:b w:val="0"/>
          <w:bCs w:val="0"/>
          <w:sz w:val="24"/>
          <w:szCs w:val="24"/>
        </w:rPr>
        <w:t>In the morning cortisol levels are at their highest</w:t>
      </w:r>
      <w:r w:rsidRPr="6CF8E9DE" w:rsidR="3A52844D">
        <w:rPr>
          <w:b w:val="0"/>
          <w:bCs w:val="0"/>
          <w:sz w:val="24"/>
          <w:szCs w:val="24"/>
        </w:rPr>
        <w:t>, understandably as cortisol is understood to be the energising hormone,</w:t>
      </w:r>
      <w:r w:rsidRPr="6CF8E9DE" w:rsidR="4951B490">
        <w:rPr>
          <w:b w:val="0"/>
          <w:bCs w:val="0"/>
          <w:sz w:val="24"/>
          <w:szCs w:val="24"/>
        </w:rPr>
        <w:t xml:space="preserve"> and </w:t>
      </w:r>
      <w:r w:rsidRPr="6CF8E9DE" w:rsidR="2F0ABD8D">
        <w:rPr>
          <w:b w:val="0"/>
          <w:bCs w:val="0"/>
          <w:sz w:val="24"/>
          <w:szCs w:val="24"/>
        </w:rPr>
        <w:t>decrease</w:t>
      </w:r>
      <w:r w:rsidRPr="6CF8E9DE" w:rsidR="56B72B15">
        <w:rPr>
          <w:b w:val="0"/>
          <w:bCs w:val="0"/>
          <w:sz w:val="24"/>
          <w:szCs w:val="24"/>
        </w:rPr>
        <w:t>s</w:t>
      </w:r>
      <w:r w:rsidRPr="6CF8E9DE" w:rsidR="4951B490">
        <w:rPr>
          <w:b w:val="0"/>
          <w:bCs w:val="0"/>
          <w:sz w:val="24"/>
          <w:szCs w:val="24"/>
        </w:rPr>
        <w:t xml:space="preserve"> </w:t>
      </w:r>
      <w:r w:rsidRPr="6CF8E9DE" w:rsidR="4951B490">
        <w:rPr>
          <w:b w:val="0"/>
          <w:bCs w:val="0"/>
          <w:sz w:val="24"/>
          <w:szCs w:val="24"/>
        </w:rPr>
        <w:t>throu</w:t>
      </w:r>
      <w:r w:rsidRPr="6CF8E9DE" w:rsidR="7FFFDB68">
        <w:rPr>
          <w:b w:val="0"/>
          <w:bCs w:val="0"/>
          <w:sz w:val="24"/>
          <w:szCs w:val="24"/>
        </w:rPr>
        <w:t>ghout the day, until they are at their</w:t>
      </w:r>
      <w:r w:rsidRPr="6CF8E9DE" w:rsidR="7FFFDB68">
        <w:rPr>
          <w:b w:val="0"/>
          <w:bCs w:val="0"/>
          <w:sz w:val="24"/>
          <w:szCs w:val="24"/>
        </w:rPr>
        <w:t xml:space="preserve"> lowest levels at night before sleep</w:t>
      </w:r>
      <w:r w:rsidRPr="6CF8E9DE" w:rsidR="02143580">
        <w:rPr>
          <w:b w:val="0"/>
          <w:bCs w:val="0"/>
          <w:sz w:val="24"/>
          <w:szCs w:val="24"/>
        </w:rPr>
        <w:t xml:space="preserve"> (Elder et al., 2016)</w:t>
      </w:r>
      <w:r w:rsidRPr="6CF8E9DE" w:rsidR="7FFFDB68">
        <w:rPr>
          <w:b w:val="0"/>
          <w:bCs w:val="0"/>
          <w:sz w:val="24"/>
          <w:szCs w:val="24"/>
        </w:rPr>
        <w:t>.</w:t>
      </w:r>
      <w:r w:rsidRPr="6CF8E9DE" w:rsidR="39EC7927">
        <w:rPr>
          <w:b w:val="0"/>
          <w:bCs w:val="0"/>
          <w:sz w:val="24"/>
          <w:szCs w:val="24"/>
        </w:rPr>
        <w:t xml:space="preserve"> However, chronic stress result</w:t>
      </w:r>
      <w:r w:rsidRPr="6CF8E9DE" w:rsidR="1B3E7489">
        <w:rPr>
          <w:b w:val="0"/>
          <w:bCs w:val="0"/>
          <w:sz w:val="24"/>
          <w:szCs w:val="24"/>
        </w:rPr>
        <w:t>s</w:t>
      </w:r>
      <w:r w:rsidRPr="6CF8E9DE" w:rsidR="39EC7927">
        <w:rPr>
          <w:b w:val="0"/>
          <w:bCs w:val="0"/>
          <w:sz w:val="24"/>
          <w:szCs w:val="24"/>
        </w:rPr>
        <w:t xml:space="preserve"> in elevated cortisol levels throughout the </w:t>
      </w:r>
      <w:r w:rsidRPr="6CF8E9DE" w:rsidR="135C877E">
        <w:rPr>
          <w:b w:val="0"/>
          <w:bCs w:val="0"/>
          <w:sz w:val="24"/>
          <w:szCs w:val="24"/>
        </w:rPr>
        <w:t xml:space="preserve">day and is linked to conditions of chronic pain, autoimmune disorders, </w:t>
      </w:r>
      <w:r w:rsidRPr="6CF8E9DE" w:rsidR="52016CAF">
        <w:rPr>
          <w:b w:val="0"/>
          <w:bCs w:val="0"/>
          <w:sz w:val="24"/>
          <w:szCs w:val="24"/>
        </w:rPr>
        <w:t>earlier mortality in cancer, mood disorders and many more.</w:t>
      </w:r>
    </w:p>
    <w:p w:rsidR="671FAC16" w:rsidP="6CF8E9DE" w:rsidRDefault="671FAC16" w14:paraId="6B263ADD" w14:textId="4D2D6CC4">
      <w:pPr>
        <w:pStyle w:val="Normal"/>
        <w:jc w:val="left"/>
        <w:rPr>
          <w:b w:val="0"/>
          <w:bCs w:val="0"/>
          <w:sz w:val="24"/>
          <w:szCs w:val="24"/>
        </w:rPr>
      </w:pPr>
      <w:r w:rsidRPr="6CF8E9DE" w:rsidR="671FAC16">
        <w:rPr>
          <w:b w:val="0"/>
          <w:bCs w:val="0"/>
          <w:sz w:val="24"/>
          <w:szCs w:val="24"/>
        </w:rPr>
        <w:t xml:space="preserve">It was concluded that cortisol levels increasing </w:t>
      </w:r>
      <w:r w:rsidRPr="6CF8E9DE" w:rsidR="051703E1">
        <w:rPr>
          <w:b w:val="0"/>
          <w:bCs w:val="0"/>
          <w:sz w:val="24"/>
          <w:szCs w:val="24"/>
        </w:rPr>
        <w:t>or</w:t>
      </w:r>
      <w:r w:rsidRPr="6CF8E9DE" w:rsidR="671FAC16">
        <w:rPr>
          <w:b w:val="0"/>
          <w:bCs w:val="0"/>
          <w:sz w:val="24"/>
          <w:szCs w:val="24"/>
        </w:rPr>
        <w:t xml:space="preserve"> decreasing </w:t>
      </w:r>
      <w:r w:rsidRPr="6CF8E9DE" w:rsidR="4250C441">
        <w:rPr>
          <w:b w:val="0"/>
          <w:bCs w:val="0"/>
          <w:sz w:val="24"/>
          <w:szCs w:val="24"/>
        </w:rPr>
        <w:t>are</w:t>
      </w:r>
      <w:r w:rsidRPr="6CF8E9DE" w:rsidR="671FAC16">
        <w:rPr>
          <w:b w:val="0"/>
          <w:bCs w:val="0"/>
          <w:sz w:val="24"/>
          <w:szCs w:val="24"/>
        </w:rPr>
        <w:t xml:space="preserve"> </w:t>
      </w:r>
      <w:r w:rsidRPr="6CF8E9DE" w:rsidR="671FAC16">
        <w:rPr>
          <w:b w:val="0"/>
          <w:bCs w:val="0"/>
          <w:sz w:val="24"/>
          <w:szCs w:val="24"/>
        </w:rPr>
        <w:t xml:space="preserve">dependent on </w:t>
      </w:r>
      <w:r w:rsidRPr="6CF8E9DE" w:rsidR="613D47D4">
        <w:rPr>
          <w:b w:val="0"/>
          <w:bCs w:val="0"/>
          <w:sz w:val="24"/>
          <w:szCs w:val="24"/>
        </w:rPr>
        <w:t xml:space="preserve">anticipation of the day's activities e.g. </w:t>
      </w:r>
      <w:r w:rsidRPr="6CF8E9DE" w:rsidR="3761A4EB">
        <w:rPr>
          <w:b w:val="0"/>
          <w:bCs w:val="0"/>
          <w:sz w:val="24"/>
          <w:szCs w:val="24"/>
        </w:rPr>
        <w:t xml:space="preserve">skydiving or not. </w:t>
      </w:r>
      <w:r w:rsidRPr="6CF8E9DE" w:rsidR="36C04A82">
        <w:rPr>
          <w:b w:val="0"/>
          <w:bCs w:val="0"/>
          <w:sz w:val="24"/>
          <w:szCs w:val="24"/>
        </w:rPr>
        <w:t xml:space="preserve">Healthy levels of cortisol are integral to the digestive, </w:t>
      </w:r>
      <w:r w:rsidRPr="6CF8E9DE" w:rsidR="1612BD1B">
        <w:rPr>
          <w:b w:val="0"/>
          <w:bCs w:val="0"/>
          <w:sz w:val="24"/>
          <w:szCs w:val="24"/>
        </w:rPr>
        <w:t>reproductive,</w:t>
      </w:r>
      <w:r w:rsidRPr="6CF8E9DE" w:rsidR="36C04A82">
        <w:rPr>
          <w:b w:val="0"/>
          <w:bCs w:val="0"/>
          <w:sz w:val="24"/>
          <w:szCs w:val="24"/>
        </w:rPr>
        <w:t xml:space="preserve"> a</w:t>
      </w:r>
      <w:r w:rsidRPr="6CF8E9DE" w:rsidR="212AF58C">
        <w:rPr>
          <w:b w:val="0"/>
          <w:bCs w:val="0"/>
          <w:sz w:val="24"/>
          <w:szCs w:val="24"/>
        </w:rPr>
        <w:t>nd endocrine systems</w:t>
      </w:r>
      <w:r w:rsidRPr="6CF8E9DE" w:rsidR="1C79537F">
        <w:rPr>
          <w:b w:val="0"/>
          <w:bCs w:val="0"/>
          <w:sz w:val="24"/>
          <w:szCs w:val="24"/>
        </w:rPr>
        <w:t>.</w:t>
      </w:r>
    </w:p>
    <w:p w:rsidR="2CA038E9" w:rsidP="6CF8E9DE" w:rsidRDefault="2CA038E9" w14:paraId="0816B62D" w14:textId="52C579E7">
      <w:pPr>
        <w:pStyle w:val="Normal"/>
        <w:jc w:val="left"/>
        <w:rPr>
          <w:b w:val="0"/>
          <w:bCs w:val="0"/>
          <w:sz w:val="24"/>
          <w:szCs w:val="24"/>
        </w:rPr>
      </w:pPr>
      <w:r w:rsidRPr="6CF8E9DE" w:rsidR="2CA038E9">
        <w:rPr>
          <w:b w:val="0"/>
          <w:bCs w:val="0"/>
          <w:sz w:val="24"/>
          <w:szCs w:val="24"/>
        </w:rPr>
        <w:t xml:space="preserve">To conclude, cortisol levels adjust to daily situations </w:t>
      </w:r>
      <w:r w:rsidRPr="6CF8E9DE" w:rsidR="3F4FC9F3">
        <w:rPr>
          <w:b w:val="0"/>
          <w:bCs w:val="0"/>
          <w:sz w:val="24"/>
          <w:szCs w:val="24"/>
        </w:rPr>
        <w:t>or</w:t>
      </w:r>
      <w:r w:rsidRPr="6CF8E9DE" w:rsidR="2CA038E9">
        <w:rPr>
          <w:b w:val="0"/>
          <w:bCs w:val="0"/>
          <w:sz w:val="24"/>
          <w:szCs w:val="24"/>
        </w:rPr>
        <w:t xml:space="preserve"> stressors</w:t>
      </w:r>
      <w:r w:rsidRPr="6CF8E9DE" w:rsidR="72DBFDC6">
        <w:rPr>
          <w:b w:val="0"/>
          <w:bCs w:val="0"/>
          <w:sz w:val="24"/>
          <w:szCs w:val="24"/>
        </w:rPr>
        <w:t xml:space="preserve">, and gives us energy to face them, </w:t>
      </w:r>
      <w:r w:rsidRPr="6CF8E9DE" w:rsidR="71ABB47E">
        <w:rPr>
          <w:b w:val="0"/>
          <w:bCs w:val="0"/>
          <w:sz w:val="24"/>
          <w:szCs w:val="24"/>
        </w:rPr>
        <w:t xml:space="preserve">although if there is a chronic </w:t>
      </w:r>
      <w:r w:rsidRPr="6CF8E9DE" w:rsidR="093C75E5">
        <w:rPr>
          <w:b w:val="0"/>
          <w:bCs w:val="0"/>
          <w:sz w:val="24"/>
          <w:szCs w:val="24"/>
        </w:rPr>
        <w:t>stressor,</w:t>
      </w:r>
      <w:r w:rsidRPr="6CF8E9DE" w:rsidR="71ABB47E">
        <w:rPr>
          <w:b w:val="0"/>
          <w:bCs w:val="0"/>
          <w:sz w:val="24"/>
          <w:szCs w:val="24"/>
        </w:rPr>
        <w:t xml:space="preserve"> they become mal</w:t>
      </w:r>
      <w:r w:rsidRPr="6CF8E9DE" w:rsidR="29EA034C">
        <w:rPr>
          <w:b w:val="0"/>
          <w:bCs w:val="0"/>
          <w:sz w:val="24"/>
          <w:szCs w:val="24"/>
        </w:rPr>
        <w:t>adaptive</w:t>
      </w:r>
      <w:r w:rsidRPr="6CF8E9DE" w:rsidR="3ED8EDE3">
        <w:rPr>
          <w:b w:val="0"/>
          <w:bCs w:val="0"/>
          <w:sz w:val="24"/>
          <w:szCs w:val="24"/>
        </w:rPr>
        <w:t xml:space="preserve"> and interrupt regulatory processes.</w:t>
      </w:r>
    </w:p>
    <w:p w:rsidR="6CF8E9DE" w:rsidP="6CF8E9DE" w:rsidRDefault="6CF8E9DE" w14:paraId="621C026F" w14:textId="18C7D663">
      <w:pPr>
        <w:pStyle w:val="Normal"/>
        <w:jc w:val="left"/>
        <w:rPr>
          <w:b w:val="0"/>
          <w:bCs w:val="0"/>
          <w:sz w:val="28"/>
          <w:szCs w:val="28"/>
        </w:rPr>
      </w:pPr>
    </w:p>
    <w:p w:rsidR="6CF8E9DE" w:rsidP="6CF8E9DE" w:rsidRDefault="6CF8E9DE" w14:paraId="06804957" w14:textId="0E93F9A0">
      <w:pPr>
        <w:pStyle w:val="Normal"/>
        <w:jc w:val="left"/>
        <w:rPr>
          <w:b w:val="0"/>
          <w:bCs w:val="0"/>
          <w:sz w:val="28"/>
          <w:szCs w:val="28"/>
        </w:rPr>
      </w:pPr>
    </w:p>
    <w:p w:rsidR="6CF8E9DE" w:rsidP="6CF8E9DE" w:rsidRDefault="6CF8E9DE" w14:paraId="791B7C47" w14:textId="7EBAC1C5">
      <w:pPr>
        <w:pStyle w:val="Normal"/>
        <w:jc w:val="left"/>
        <w:rPr>
          <w:b w:val="0"/>
          <w:bCs w:val="0"/>
          <w:sz w:val="28"/>
          <w:szCs w:val="28"/>
        </w:rPr>
      </w:pPr>
    </w:p>
    <w:p w:rsidR="6CF8E9DE" w:rsidP="6CF8E9DE" w:rsidRDefault="6CF8E9DE" w14:paraId="2B4A8636" w14:textId="1C9EF189">
      <w:pPr>
        <w:pStyle w:val="Normal"/>
        <w:jc w:val="left"/>
        <w:rPr>
          <w:b w:val="0"/>
          <w:bCs w:val="0"/>
          <w:sz w:val="28"/>
          <w:szCs w:val="28"/>
        </w:rPr>
      </w:pPr>
    </w:p>
    <w:p w:rsidR="6CF8E9DE" w:rsidP="6CF8E9DE" w:rsidRDefault="6CF8E9DE" w14:paraId="564BF444" w14:textId="0ADF8175">
      <w:pPr>
        <w:pStyle w:val="Normal"/>
        <w:jc w:val="center"/>
        <w:rPr>
          <w:b w:val="1"/>
          <w:bCs w:val="1"/>
          <w:sz w:val="28"/>
          <w:szCs w:val="28"/>
        </w:rPr>
      </w:pPr>
    </w:p>
    <w:p w:rsidR="6CF8E9DE" w:rsidP="6CF8E9DE" w:rsidRDefault="6CF8E9DE" w14:paraId="6142D4D9" w14:textId="3D51EA78">
      <w:pPr>
        <w:pStyle w:val="Normal"/>
        <w:jc w:val="center"/>
        <w:rPr>
          <w:b w:val="1"/>
          <w:bCs w:val="1"/>
          <w:sz w:val="28"/>
          <w:szCs w:val="28"/>
        </w:rPr>
      </w:pPr>
    </w:p>
    <w:p w:rsidR="6CF8E9DE" w:rsidP="6CF8E9DE" w:rsidRDefault="6CF8E9DE" w14:paraId="67E37D74" w14:textId="07772B86">
      <w:pPr>
        <w:pStyle w:val="Normal"/>
        <w:jc w:val="center"/>
        <w:rPr>
          <w:b w:val="1"/>
          <w:bCs w:val="1"/>
          <w:sz w:val="28"/>
          <w:szCs w:val="28"/>
        </w:rPr>
      </w:pPr>
    </w:p>
    <w:p w:rsidR="74AE82DF" w:rsidP="6CF8E9DE" w:rsidRDefault="74AE82DF" w14:paraId="41FFE76F" w14:textId="34AFD5D9">
      <w:pPr>
        <w:pStyle w:val="Normal"/>
        <w:jc w:val="center"/>
        <w:rPr>
          <w:b w:val="0"/>
          <w:bCs w:val="0"/>
          <w:sz w:val="28"/>
          <w:szCs w:val="28"/>
        </w:rPr>
      </w:pPr>
      <w:r w:rsidRPr="6CF8E9DE" w:rsidR="74AE82DF">
        <w:rPr>
          <w:b w:val="1"/>
          <w:bCs w:val="1"/>
          <w:sz w:val="28"/>
          <w:szCs w:val="28"/>
        </w:rPr>
        <w:t>Task two</w:t>
      </w:r>
    </w:p>
    <w:p w:rsidR="6CF8E9DE" w:rsidP="6CF8E9DE" w:rsidRDefault="6CF8E9DE" w14:paraId="055F3ABD" w14:textId="387D5ACF">
      <w:pPr>
        <w:pStyle w:val="Normal"/>
        <w:jc w:val="center"/>
        <w:rPr>
          <w:b w:val="1"/>
          <w:bCs w:val="1"/>
          <w:sz w:val="28"/>
          <w:szCs w:val="28"/>
        </w:rPr>
      </w:pPr>
    </w:p>
    <w:p w:rsidR="74AE82DF" w:rsidP="6CF8E9DE" w:rsidRDefault="74AE82DF" w14:paraId="433767A0" w14:textId="6E0B5038">
      <w:pPr>
        <w:pStyle w:val="Normal"/>
        <w:jc w:val="left"/>
        <w:rPr>
          <w:b w:val="1"/>
          <w:bCs w:val="1"/>
          <w:sz w:val="28"/>
          <w:szCs w:val="28"/>
        </w:rPr>
      </w:pPr>
      <w:r w:rsidRPr="6CF8E9DE" w:rsidR="74AE82DF">
        <w:rPr>
          <w:b w:val="1"/>
          <w:bCs w:val="1"/>
          <w:sz w:val="28"/>
          <w:szCs w:val="28"/>
        </w:rPr>
        <w:t>Infographic:</w:t>
      </w:r>
    </w:p>
    <w:p w:rsidR="6CF8E9DE" w:rsidP="6CF8E9DE" w:rsidRDefault="6CF8E9DE" w14:paraId="322ED2D3" w14:textId="48CE7AFB">
      <w:pPr>
        <w:pStyle w:val="Normal"/>
        <w:jc w:val="left"/>
        <w:rPr>
          <w:b w:val="1"/>
          <w:bCs w:val="1"/>
          <w:sz w:val="28"/>
          <w:szCs w:val="28"/>
        </w:rPr>
      </w:pPr>
    </w:p>
    <w:p w:rsidR="2035C0E0" w:rsidP="6CF8E9DE" w:rsidRDefault="2035C0E0" w14:paraId="5CEC6D19" w14:textId="6283E211">
      <w:pPr>
        <w:pStyle w:val="Normal"/>
        <w:jc w:val="center"/>
        <w:rPr>
          <w:b w:val="1"/>
          <w:bCs w:val="1"/>
          <w:sz w:val="28"/>
          <w:szCs w:val="28"/>
        </w:rPr>
      </w:pPr>
      <w:r w:rsidR="2035C0E0">
        <w:drawing>
          <wp:inline wp14:editId="072AF57F" wp14:anchorId="369143F2">
            <wp:extent cx="6142916" cy="4338434"/>
            <wp:effectExtent l="0" t="0" r="0" b="0"/>
            <wp:docPr id="30223805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4eaaa1ec8ef4dd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42916" cy="43384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CF8E9DE" w:rsidP="6CF8E9DE" w:rsidRDefault="6CF8E9DE" w14:paraId="61F49387" w14:textId="5F591447">
      <w:pPr>
        <w:pStyle w:val="Normal"/>
        <w:jc w:val="center"/>
        <w:rPr>
          <w:b w:val="1"/>
          <w:bCs w:val="1"/>
          <w:sz w:val="28"/>
          <w:szCs w:val="28"/>
        </w:rPr>
      </w:pPr>
    </w:p>
    <w:p w:rsidR="6CF8E9DE" w:rsidP="6CF8E9DE" w:rsidRDefault="6CF8E9DE" w14:paraId="0DF9DE3C" w14:textId="4AC0A85E">
      <w:pPr>
        <w:pStyle w:val="Normal"/>
        <w:jc w:val="center"/>
        <w:rPr>
          <w:b w:val="1"/>
          <w:bCs w:val="1"/>
          <w:sz w:val="28"/>
          <w:szCs w:val="28"/>
        </w:rPr>
      </w:pPr>
    </w:p>
    <w:p w:rsidR="6CF8E9DE" w:rsidP="6CF8E9DE" w:rsidRDefault="6CF8E9DE" w14:paraId="69C6862B" w14:textId="3850B3FA">
      <w:pPr>
        <w:pStyle w:val="Normal"/>
        <w:jc w:val="center"/>
        <w:rPr>
          <w:b w:val="1"/>
          <w:bCs w:val="1"/>
          <w:sz w:val="28"/>
          <w:szCs w:val="28"/>
        </w:rPr>
      </w:pPr>
    </w:p>
    <w:p w:rsidR="6CF8E9DE" w:rsidP="6CF8E9DE" w:rsidRDefault="6CF8E9DE" w14:paraId="36B91EDA" w14:textId="2B163138">
      <w:pPr>
        <w:pStyle w:val="Normal"/>
        <w:jc w:val="center"/>
        <w:rPr>
          <w:b w:val="1"/>
          <w:bCs w:val="1"/>
          <w:sz w:val="28"/>
          <w:szCs w:val="28"/>
        </w:rPr>
      </w:pPr>
    </w:p>
    <w:p w:rsidR="6CF8E9DE" w:rsidP="6CF8E9DE" w:rsidRDefault="6CF8E9DE" w14:paraId="2D999D18" w14:textId="631D87AD">
      <w:pPr>
        <w:pStyle w:val="Normal"/>
        <w:jc w:val="center"/>
        <w:rPr>
          <w:b w:val="1"/>
          <w:bCs w:val="1"/>
          <w:sz w:val="28"/>
          <w:szCs w:val="28"/>
        </w:rPr>
      </w:pPr>
    </w:p>
    <w:p w:rsidR="6CF8E9DE" w:rsidP="6CF8E9DE" w:rsidRDefault="6CF8E9DE" w14:paraId="01300C3A" w14:textId="27D83E57">
      <w:pPr>
        <w:pStyle w:val="Normal"/>
        <w:jc w:val="center"/>
        <w:rPr>
          <w:b w:val="1"/>
          <w:bCs w:val="1"/>
          <w:sz w:val="28"/>
          <w:szCs w:val="28"/>
        </w:rPr>
      </w:pPr>
    </w:p>
    <w:p w:rsidR="6CF8E9DE" w:rsidP="6CF8E9DE" w:rsidRDefault="6CF8E9DE" w14:paraId="4AC651C7" w14:textId="0D40EE84">
      <w:pPr>
        <w:pStyle w:val="Normal"/>
        <w:jc w:val="center"/>
        <w:rPr>
          <w:b w:val="1"/>
          <w:bCs w:val="1"/>
          <w:sz w:val="28"/>
          <w:szCs w:val="28"/>
        </w:rPr>
      </w:pPr>
    </w:p>
    <w:p w:rsidR="6CF8E9DE" w:rsidP="6CF8E9DE" w:rsidRDefault="6CF8E9DE" w14:paraId="7D9FAAD4" w14:textId="3E538AC5">
      <w:pPr>
        <w:pStyle w:val="Normal"/>
        <w:jc w:val="center"/>
        <w:rPr>
          <w:b w:val="1"/>
          <w:bCs w:val="1"/>
          <w:sz w:val="28"/>
          <w:szCs w:val="28"/>
        </w:rPr>
      </w:pPr>
    </w:p>
    <w:p w:rsidR="6CF8E9DE" w:rsidP="6CF8E9DE" w:rsidRDefault="6CF8E9DE" w14:paraId="1E4F2AC2" w14:textId="16225F3B">
      <w:pPr>
        <w:pStyle w:val="Normal"/>
        <w:jc w:val="center"/>
        <w:rPr>
          <w:b w:val="1"/>
          <w:bCs w:val="1"/>
          <w:sz w:val="28"/>
          <w:szCs w:val="28"/>
        </w:rPr>
      </w:pPr>
    </w:p>
    <w:p w:rsidR="686D6B1A" w:rsidP="6CF8E9DE" w:rsidRDefault="686D6B1A" w14:paraId="3A714026" w14:textId="145EC58B">
      <w:pPr>
        <w:pStyle w:val="Normal"/>
        <w:jc w:val="center"/>
        <w:rPr>
          <w:b w:val="1"/>
          <w:bCs w:val="1"/>
          <w:sz w:val="28"/>
          <w:szCs w:val="28"/>
        </w:rPr>
      </w:pPr>
      <w:r w:rsidRPr="6CF8E9DE" w:rsidR="686D6B1A">
        <w:rPr>
          <w:b w:val="1"/>
          <w:bCs w:val="1"/>
          <w:sz w:val="28"/>
          <w:szCs w:val="28"/>
        </w:rPr>
        <w:t>Task three</w:t>
      </w:r>
    </w:p>
    <w:p w:rsidR="6CF8E9DE" w:rsidP="6CF8E9DE" w:rsidRDefault="6CF8E9DE" w14:paraId="485C9B8F" w14:textId="27577376">
      <w:pPr>
        <w:pStyle w:val="Normal"/>
        <w:jc w:val="center"/>
        <w:rPr>
          <w:b w:val="1"/>
          <w:bCs w:val="1"/>
          <w:sz w:val="28"/>
          <w:szCs w:val="28"/>
        </w:rPr>
      </w:pPr>
    </w:p>
    <w:p w:rsidR="686D6B1A" w:rsidP="6CF8E9DE" w:rsidRDefault="686D6B1A" w14:paraId="1FF75626" w14:textId="0094ABA7">
      <w:pPr>
        <w:pStyle w:val="Normal"/>
        <w:jc w:val="left"/>
        <w:rPr>
          <w:b w:val="1"/>
          <w:bCs w:val="1"/>
          <w:sz w:val="28"/>
          <w:szCs w:val="28"/>
        </w:rPr>
      </w:pPr>
      <w:r w:rsidRPr="6CF8E9DE" w:rsidR="686D6B1A">
        <w:rPr>
          <w:b w:val="1"/>
          <w:bCs w:val="1"/>
          <w:sz w:val="28"/>
          <w:szCs w:val="28"/>
        </w:rPr>
        <w:t>Essay plan:</w:t>
      </w:r>
    </w:p>
    <w:p w:rsidR="6CF8E9DE" w:rsidP="6CF8E9DE" w:rsidRDefault="6CF8E9DE" w14:paraId="52E19535" w14:textId="57479105">
      <w:pPr>
        <w:pStyle w:val="Normal"/>
        <w:jc w:val="left"/>
      </w:pPr>
    </w:p>
    <w:p w:rsidR="4A6D769B" w:rsidP="6CF8E9DE" w:rsidRDefault="4A6D769B" w14:paraId="7B609279" w14:textId="58FBD2AD">
      <w:pPr>
        <w:pStyle w:val="Normal"/>
        <w:jc w:val="left"/>
        <w:rPr>
          <w:b w:val="1"/>
          <w:bCs w:val="1"/>
          <w:sz w:val="24"/>
          <w:szCs w:val="24"/>
        </w:rPr>
      </w:pPr>
      <w:r w:rsidRPr="6CF8E9DE" w:rsidR="4A6D769B">
        <w:rPr>
          <w:b w:val="1"/>
          <w:bCs w:val="1"/>
          <w:sz w:val="24"/>
          <w:szCs w:val="24"/>
        </w:rPr>
        <w:t>Essay Title:</w:t>
      </w:r>
    </w:p>
    <w:p w:rsidR="4A6D769B" w:rsidP="6CF8E9DE" w:rsidRDefault="4A6D769B" w14:paraId="4E485C4B" w14:textId="3DEDC0FB">
      <w:pPr>
        <w:pStyle w:val="Normal"/>
        <w:jc w:val="left"/>
        <w:rPr>
          <w:sz w:val="24"/>
          <w:szCs w:val="24"/>
        </w:rPr>
      </w:pPr>
      <w:r w:rsidRPr="6CF8E9DE" w:rsidR="4A6D769B">
        <w:rPr>
          <w:sz w:val="24"/>
          <w:szCs w:val="24"/>
        </w:rPr>
        <w:t>Consider the changing understanding and treatment of melancholia across the centur</w:t>
      </w:r>
      <w:r w:rsidRPr="6CF8E9DE" w:rsidR="20A31D33">
        <w:rPr>
          <w:sz w:val="24"/>
          <w:szCs w:val="24"/>
        </w:rPr>
        <w:t>ies.</w:t>
      </w:r>
    </w:p>
    <w:p w:rsidR="6CF8E9DE" w:rsidP="6CF8E9DE" w:rsidRDefault="6CF8E9DE" w14:paraId="21ECACAA" w14:textId="6F1B0D41">
      <w:pPr>
        <w:pStyle w:val="Normal"/>
        <w:jc w:val="left"/>
        <w:rPr>
          <w:b w:val="1"/>
          <w:bCs w:val="1"/>
          <w:sz w:val="24"/>
          <w:szCs w:val="24"/>
        </w:rPr>
      </w:pPr>
    </w:p>
    <w:p w:rsidR="4A6D769B" w:rsidP="6CF8E9DE" w:rsidRDefault="4A6D769B" w14:paraId="7674E82C" w14:textId="396E8CF5">
      <w:pPr>
        <w:pStyle w:val="Normal"/>
        <w:jc w:val="left"/>
        <w:rPr>
          <w:b w:val="1"/>
          <w:bCs w:val="1"/>
          <w:sz w:val="24"/>
          <w:szCs w:val="24"/>
        </w:rPr>
      </w:pPr>
      <w:r w:rsidRPr="6CF8E9DE" w:rsidR="4A6D769B">
        <w:rPr>
          <w:b w:val="1"/>
          <w:bCs w:val="1"/>
          <w:sz w:val="24"/>
          <w:szCs w:val="24"/>
        </w:rPr>
        <w:t>Deadline:</w:t>
      </w:r>
    </w:p>
    <w:p w:rsidR="7FF58FCB" w:rsidP="6CF8E9DE" w:rsidRDefault="7FF58FCB" w14:paraId="1D876FB4" w14:textId="1529C664">
      <w:pPr>
        <w:pStyle w:val="Normal"/>
        <w:jc w:val="left"/>
        <w:rPr>
          <w:sz w:val="24"/>
          <w:szCs w:val="24"/>
        </w:rPr>
      </w:pPr>
      <w:r w:rsidRPr="6CF8E9DE" w:rsidR="7FF58FCB">
        <w:rPr>
          <w:sz w:val="24"/>
          <w:szCs w:val="24"/>
        </w:rPr>
        <w:t>Unknown.</w:t>
      </w:r>
    </w:p>
    <w:p w:rsidR="6CF8E9DE" w:rsidP="6CF8E9DE" w:rsidRDefault="6CF8E9DE" w14:paraId="486055C6" w14:textId="5C7FD74F">
      <w:pPr>
        <w:pStyle w:val="Normal"/>
        <w:jc w:val="left"/>
        <w:rPr>
          <w:b w:val="1"/>
          <w:bCs w:val="1"/>
          <w:sz w:val="24"/>
          <w:szCs w:val="24"/>
        </w:rPr>
      </w:pPr>
    </w:p>
    <w:p w:rsidR="4A6D769B" w:rsidP="6CF8E9DE" w:rsidRDefault="4A6D769B" w14:paraId="2BC50D3A" w14:textId="0B46D231">
      <w:pPr>
        <w:pStyle w:val="Normal"/>
        <w:jc w:val="left"/>
        <w:rPr>
          <w:b w:val="1"/>
          <w:bCs w:val="1"/>
          <w:sz w:val="24"/>
          <w:szCs w:val="24"/>
        </w:rPr>
      </w:pPr>
      <w:r w:rsidRPr="6CF8E9DE" w:rsidR="4A6D769B">
        <w:rPr>
          <w:b w:val="1"/>
          <w:bCs w:val="1"/>
          <w:sz w:val="24"/>
          <w:szCs w:val="24"/>
        </w:rPr>
        <w:t>Introduction:</w:t>
      </w:r>
    </w:p>
    <w:p w:rsidR="64472565" w:rsidP="6CF8E9DE" w:rsidRDefault="64472565" w14:paraId="265DC177" w14:textId="1BD8B736">
      <w:pPr>
        <w:pStyle w:val="Normal"/>
        <w:jc w:val="left"/>
        <w:rPr>
          <w:sz w:val="24"/>
          <w:szCs w:val="24"/>
        </w:rPr>
      </w:pPr>
      <w:r w:rsidRPr="6CF8E9DE" w:rsidR="64472565">
        <w:rPr>
          <w:sz w:val="24"/>
          <w:szCs w:val="24"/>
        </w:rPr>
        <w:t>Brief understanding of the condition, brief explanation of how far the trea</w:t>
      </w:r>
      <w:r w:rsidRPr="6CF8E9DE" w:rsidR="4AE36FA3">
        <w:rPr>
          <w:sz w:val="24"/>
          <w:szCs w:val="24"/>
        </w:rPr>
        <w:t>tment of and attitudes toward melancholia has come in medical and societal terms.</w:t>
      </w:r>
    </w:p>
    <w:p w:rsidR="6CF8E9DE" w:rsidP="6CF8E9DE" w:rsidRDefault="6CF8E9DE" w14:paraId="14E3E7B3" w14:textId="7EBCDABB">
      <w:pPr>
        <w:pStyle w:val="Normal"/>
        <w:jc w:val="left"/>
        <w:rPr>
          <w:b w:val="1"/>
          <w:bCs w:val="1"/>
          <w:sz w:val="24"/>
          <w:szCs w:val="24"/>
        </w:rPr>
      </w:pPr>
    </w:p>
    <w:p w:rsidR="4A6D769B" w:rsidP="6CF8E9DE" w:rsidRDefault="4A6D769B" w14:paraId="0B0A3D2F" w14:textId="25666603">
      <w:pPr>
        <w:pStyle w:val="Normal"/>
        <w:jc w:val="left"/>
        <w:rPr>
          <w:b w:val="1"/>
          <w:bCs w:val="1"/>
          <w:sz w:val="24"/>
          <w:szCs w:val="24"/>
        </w:rPr>
      </w:pPr>
      <w:r w:rsidRPr="6CF8E9DE" w:rsidR="4A6D769B">
        <w:rPr>
          <w:b w:val="1"/>
          <w:bCs w:val="1"/>
          <w:sz w:val="24"/>
          <w:szCs w:val="24"/>
        </w:rPr>
        <w:t>Main Body:</w:t>
      </w:r>
    </w:p>
    <w:p w:rsidR="1A43B72D" w:rsidP="6CF8E9DE" w:rsidRDefault="1A43B72D" w14:paraId="7DCF11CF" w14:textId="7E10A349">
      <w:pPr>
        <w:pStyle w:val="Normal"/>
        <w:jc w:val="left"/>
        <w:rPr>
          <w:sz w:val="24"/>
          <w:szCs w:val="24"/>
        </w:rPr>
      </w:pPr>
      <w:r w:rsidRPr="6CF8E9DE" w:rsidR="1A43B72D">
        <w:rPr>
          <w:sz w:val="24"/>
          <w:szCs w:val="24"/>
        </w:rPr>
        <w:t>Linear explanation</w:t>
      </w:r>
      <w:r w:rsidRPr="6CF8E9DE" w:rsidR="7DC38C50">
        <w:rPr>
          <w:sz w:val="24"/>
          <w:szCs w:val="24"/>
        </w:rPr>
        <w:t xml:space="preserve"> and discussion </w:t>
      </w:r>
      <w:r w:rsidRPr="6CF8E9DE" w:rsidR="1A43B72D">
        <w:rPr>
          <w:sz w:val="24"/>
          <w:szCs w:val="24"/>
        </w:rPr>
        <w:t>of the treatment of melancholia.</w:t>
      </w:r>
    </w:p>
    <w:p w:rsidR="6CF8E9DE" w:rsidP="6CF8E9DE" w:rsidRDefault="6CF8E9DE" w14:paraId="1BC2C74E" w14:textId="7F91131B">
      <w:pPr>
        <w:pStyle w:val="Normal"/>
        <w:jc w:val="left"/>
        <w:rPr>
          <w:b w:val="1"/>
          <w:bCs w:val="1"/>
          <w:sz w:val="24"/>
          <w:szCs w:val="24"/>
        </w:rPr>
      </w:pPr>
    </w:p>
    <w:p w:rsidR="4A6D769B" w:rsidP="6CF8E9DE" w:rsidRDefault="4A6D769B" w14:paraId="00718F88" w14:textId="5817B24F">
      <w:pPr>
        <w:pStyle w:val="Normal"/>
        <w:jc w:val="left"/>
        <w:rPr>
          <w:b w:val="1"/>
          <w:bCs w:val="1"/>
          <w:sz w:val="24"/>
          <w:szCs w:val="24"/>
        </w:rPr>
      </w:pPr>
      <w:r w:rsidRPr="6CF8E9DE" w:rsidR="4A6D769B">
        <w:rPr>
          <w:b w:val="1"/>
          <w:bCs w:val="1"/>
          <w:sz w:val="24"/>
          <w:szCs w:val="24"/>
        </w:rPr>
        <w:t>Conclusion:</w:t>
      </w:r>
    </w:p>
    <w:p w:rsidR="6EB4CB85" w:rsidP="6CF8E9DE" w:rsidRDefault="6EB4CB85" w14:paraId="1538B7B7" w14:textId="00606756">
      <w:pPr>
        <w:pStyle w:val="Normal"/>
        <w:jc w:val="left"/>
        <w:rPr>
          <w:sz w:val="24"/>
          <w:szCs w:val="24"/>
        </w:rPr>
      </w:pPr>
      <w:r w:rsidRPr="6CF8E9DE" w:rsidR="6EB4CB85">
        <w:rPr>
          <w:sz w:val="24"/>
          <w:szCs w:val="24"/>
        </w:rPr>
        <w:t>Strengths and limitations of historical and modern-day treatment of melancholia</w:t>
      </w:r>
      <w:r w:rsidRPr="6CF8E9DE" w:rsidR="219D485D">
        <w:rPr>
          <w:sz w:val="24"/>
          <w:szCs w:val="24"/>
        </w:rPr>
        <w:t xml:space="preserve"> and</w:t>
      </w:r>
      <w:r w:rsidRPr="6CF8E9DE" w:rsidR="6EB4CB85">
        <w:rPr>
          <w:sz w:val="24"/>
          <w:szCs w:val="24"/>
        </w:rPr>
        <w:t xml:space="preserve"> where there are similarities and differences.</w:t>
      </w:r>
    </w:p>
    <w:p w:rsidR="6CF8E9DE" w:rsidP="6CF8E9DE" w:rsidRDefault="6CF8E9DE" w14:paraId="3EEC7CAE" w14:textId="2B89655F">
      <w:pPr>
        <w:pStyle w:val="Normal"/>
        <w:jc w:val="left"/>
        <w:rPr>
          <w:b w:val="1"/>
          <w:bCs w:val="1"/>
          <w:sz w:val="24"/>
          <w:szCs w:val="24"/>
        </w:rPr>
      </w:pPr>
    </w:p>
    <w:p w:rsidR="4A6D769B" w:rsidP="6CF8E9DE" w:rsidRDefault="4A6D769B" w14:paraId="649BC206" w14:textId="34BF9507">
      <w:pPr>
        <w:pStyle w:val="Normal"/>
        <w:jc w:val="left"/>
        <w:rPr>
          <w:b w:val="1"/>
          <w:bCs w:val="1"/>
          <w:sz w:val="24"/>
          <w:szCs w:val="24"/>
        </w:rPr>
      </w:pPr>
      <w:r w:rsidRPr="6CF8E9DE" w:rsidR="4A6D769B">
        <w:rPr>
          <w:b w:val="1"/>
          <w:bCs w:val="1"/>
          <w:sz w:val="24"/>
          <w:szCs w:val="24"/>
        </w:rPr>
        <w:t>Research Needed:</w:t>
      </w:r>
    </w:p>
    <w:p w:rsidR="60D72926" w:rsidP="6CF8E9DE" w:rsidRDefault="60D72926" w14:paraId="1F138698" w14:textId="7162AB98">
      <w:pPr>
        <w:pStyle w:val="Normal"/>
        <w:jc w:val="left"/>
        <w:rPr>
          <w:sz w:val="24"/>
          <w:szCs w:val="24"/>
        </w:rPr>
      </w:pPr>
      <w:r w:rsidRPr="6CF8E9DE" w:rsidR="60D72926">
        <w:rPr>
          <w:sz w:val="24"/>
          <w:szCs w:val="24"/>
        </w:rPr>
        <w:t>Historical treatment of Melancholia</w:t>
      </w:r>
    </w:p>
    <w:p w:rsidR="60D72926" w:rsidP="6CF8E9DE" w:rsidRDefault="60D72926" w14:paraId="6F4E8ADC" w14:textId="23D7C379">
      <w:pPr>
        <w:pStyle w:val="Normal"/>
        <w:jc w:val="left"/>
        <w:rPr>
          <w:sz w:val="24"/>
          <w:szCs w:val="24"/>
        </w:rPr>
      </w:pPr>
      <w:r w:rsidRPr="6CF8E9DE" w:rsidR="60D72926">
        <w:rPr>
          <w:sz w:val="24"/>
          <w:szCs w:val="24"/>
        </w:rPr>
        <w:t>Treatment methods</w:t>
      </w:r>
    </w:p>
    <w:p w:rsidR="60D72926" w:rsidP="6CF8E9DE" w:rsidRDefault="60D72926" w14:paraId="230BAE3B" w14:textId="512101FE">
      <w:pPr>
        <w:pStyle w:val="Normal"/>
        <w:jc w:val="left"/>
        <w:rPr>
          <w:sz w:val="24"/>
          <w:szCs w:val="24"/>
        </w:rPr>
      </w:pPr>
      <w:r w:rsidRPr="6CF8E9DE" w:rsidR="60D72926">
        <w:rPr>
          <w:sz w:val="24"/>
          <w:szCs w:val="24"/>
        </w:rPr>
        <w:t>Modern treatment of Melancholia</w:t>
      </w:r>
    </w:p>
    <w:p w:rsidR="60D72926" w:rsidP="6CF8E9DE" w:rsidRDefault="60D72926" w14:paraId="200D2F83" w14:textId="7C1F29D4">
      <w:pPr>
        <w:pStyle w:val="Normal"/>
        <w:jc w:val="left"/>
        <w:rPr>
          <w:sz w:val="24"/>
          <w:szCs w:val="24"/>
        </w:rPr>
      </w:pPr>
      <w:r w:rsidRPr="6CF8E9DE" w:rsidR="60D72926">
        <w:rPr>
          <w:sz w:val="24"/>
          <w:szCs w:val="24"/>
        </w:rPr>
        <w:t>Data of successful and unsuccessful treatment</w:t>
      </w:r>
    </w:p>
    <w:p w:rsidR="6CF8E9DE" w:rsidP="6CF8E9DE" w:rsidRDefault="6CF8E9DE" w14:paraId="08841DD4" w14:textId="14EA4C62">
      <w:pPr>
        <w:pStyle w:val="Normal"/>
        <w:jc w:val="left"/>
        <w:rPr>
          <w:b w:val="1"/>
          <w:bCs w:val="1"/>
          <w:sz w:val="24"/>
          <w:szCs w:val="24"/>
        </w:rPr>
      </w:pPr>
    </w:p>
    <w:p w:rsidR="4A6D769B" w:rsidP="6CF8E9DE" w:rsidRDefault="4A6D769B" w14:paraId="399F5A62" w14:textId="7059524B">
      <w:pPr>
        <w:pStyle w:val="Normal"/>
        <w:jc w:val="left"/>
        <w:rPr>
          <w:b w:val="1"/>
          <w:bCs w:val="1"/>
          <w:sz w:val="24"/>
          <w:szCs w:val="24"/>
        </w:rPr>
      </w:pPr>
      <w:r w:rsidRPr="6CF8E9DE" w:rsidR="4A6D769B">
        <w:rPr>
          <w:b w:val="1"/>
          <w:bCs w:val="1"/>
          <w:sz w:val="24"/>
          <w:szCs w:val="24"/>
        </w:rPr>
        <w:t>Key References:</w:t>
      </w:r>
    </w:p>
    <w:p w:rsidR="4BDD9ACD" w:rsidP="6CF8E9DE" w:rsidRDefault="4BDD9ACD" w14:paraId="14DA5F4D" w14:textId="67EFE0F3">
      <w:pPr>
        <w:pStyle w:val="Normal"/>
        <w:jc w:val="left"/>
        <w:rPr>
          <w:sz w:val="24"/>
          <w:szCs w:val="24"/>
        </w:rPr>
      </w:pPr>
      <w:r w:rsidRPr="6CF8E9DE" w:rsidR="4BDD9ACD">
        <w:rPr>
          <w:sz w:val="24"/>
          <w:szCs w:val="24"/>
        </w:rPr>
        <w:t>Peer reviewed articles</w:t>
      </w:r>
    </w:p>
    <w:p w:rsidR="4BDD9ACD" w:rsidP="6CF8E9DE" w:rsidRDefault="4BDD9ACD" w14:paraId="66E9FA57" w14:textId="6535FAA4">
      <w:pPr>
        <w:pStyle w:val="Normal"/>
        <w:jc w:val="left"/>
        <w:rPr>
          <w:sz w:val="24"/>
          <w:szCs w:val="24"/>
        </w:rPr>
      </w:pPr>
      <w:r w:rsidRPr="6CF8E9DE" w:rsidR="4BDD9ACD">
        <w:rPr>
          <w:sz w:val="24"/>
          <w:szCs w:val="24"/>
        </w:rPr>
        <w:t>Historical sources</w:t>
      </w:r>
    </w:p>
    <w:p w:rsidR="33C19E89" w:rsidP="6CF8E9DE" w:rsidRDefault="33C19E89" w14:paraId="53206681" w14:textId="60EEAFB7">
      <w:pPr>
        <w:pStyle w:val="Normal"/>
        <w:jc w:val="left"/>
      </w:pPr>
      <w:r w:rsidRPr="6CF8E9DE" w:rsidR="33C19E89">
        <w:rPr>
          <w:b w:val="1"/>
          <w:bCs w:val="1"/>
          <w:sz w:val="28"/>
          <w:szCs w:val="28"/>
        </w:rPr>
        <w:t>Library search screenshots:</w:t>
      </w:r>
    </w:p>
    <w:p w:rsidR="6CF8E9DE" w:rsidP="6CF8E9DE" w:rsidRDefault="6CF8E9DE" w14:paraId="1A4D7A30" w14:textId="065FA86C">
      <w:pPr>
        <w:pStyle w:val="Normal"/>
        <w:jc w:val="left"/>
        <w:rPr>
          <w:b w:val="1"/>
          <w:bCs w:val="1"/>
          <w:sz w:val="28"/>
          <w:szCs w:val="28"/>
        </w:rPr>
      </w:pPr>
    </w:p>
    <w:p w:rsidR="33C19E89" w:rsidP="6CF8E9DE" w:rsidRDefault="33C19E89" w14:paraId="25423D6D" w14:textId="2FAADE00">
      <w:pPr>
        <w:pStyle w:val="Normal"/>
        <w:jc w:val="left"/>
      </w:pPr>
      <w:r w:rsidR="33C19E89">
        <w:drawing>
          <wp:inline wp14:editId="5B138EF2" wp14:anchorId="13A5E639">
            <wp:extent cx="5941586" cy="2809875"/>
            <wp:effectExtent l="0" t="0" r="0" b="0"/>
            <wp:docPr id="86266196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6af8eb07df6460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1586" cy="2809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CF8E9DE" w:rsidP="6CF8E9DE" w:rsidRDefault="6CF8E9DE" w14:paraId="7BFB0C20" w14:textId="58AAA1F4">
      <w:pPr>
        <w:pStyle w:val="Normal"/>
        <w:jc w:val="left"/>
        <w:rPr>
          <w:b w:val="1"/>
          <w:bCs w:val="1"/>
          <w:sz w:val="28"/>
          <w:szCs w:val="28"/>
        </w:rPr>
      </w:pPr>
    </w:p>
    <w:p w:rsidR="33C19E89" w:rsidP="6CF8E9DE" w:rsidRDefault="33C19E89" w14:paraId="32DDD5A1" w14:textId="300360A4">
      <w:pPr>
        <w:pStyle w:val="Normal"/>
        <w:jc w:val="left"/>
        <w:rPr>
          <w:b w:val="1"/>
          <w:bCs w:val="1"/>
          <w:sz w:val="28"/>
          <w:szCs w:val="28"/>
        </w:rPr>
      </w:pPr>
      <w:r w:rsidR="33C19E89">
        <w:drawing>
          <wp:inline wp14:editId="59EB0AE2" wp14:anchorId="41112B97">
            <wp:extent cx="5941586" cy="2809875"/>
            <wp:effectExtent l="0" t="0" r="0" b="0"/>
            <wp:docPr id="107504646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7c40282d7d34dc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1586" cy="2809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CF8E9DE" w:rsidP="6CF8E9DE" w:rsidRDefault="6CF8E9DE" w14:paraId="39530684" w14:textId="0F563D49">
      <w:pPr>
        <w:pStyle w:val="Normal"/>
        <w:jc w:val="left"/>
        <w:rPr>
          <w:b w:val="1"/>
          <w:bCs w:val="1"/>
          <w:sz w:val="28"/>
          <w:szCs w:val="28"/>
        </w:rPr>
      </w:pPr>
    </w:p>
    <w:p w:rsidR="6CF8E9DE" w:rsidP="6CF8E9DE" w:rsidRDefault="6CF8E9DE" w14:paraId="4F0137C2" w14:textId="10B1A5CD">
      <w:pPr>
        <w:pStyle w:val="Normal"/>
        <w:jc w:val="left"/>
        <w:rPr>
          <w:b w:val="1"/>
          <w:bCs w:val="1"/>
          <w:sz w:val="28"/>
          <w:szCs w:val="28"/>
        </w:rPr>
      </w:pPr>
    </w:p>
    <w:p w:rsidR="6CF8E9DE" w:rsidP="6CF8E9DE" w:rsidRDefault="6CF8E9DE" w14:paraId="4A9ED2D3" w14:textId="376117EA">
      <w:pPr>
        <w:pStyle w:val="Normal"/>
        <w:jc w:val="left"/>
        <w:rPr>
          <w:b w:val="1"/>
          <w:bCs w:val="1"/>
          <w:sz w:val="28"/>
          <w:szCs w:val="28"/>
        </w:rPr>
      </w:pPr>
    </w:p>
    <w:p w:rsidR="6CF8E9DE" w:rsidP="6CF8E9DE" w:rsidRDefault="6CF8E9DE" w14:paraId="5B57244F" w14:textId="2BAD2928">
      <w:pPr>
        <w:pStyle w:val="Normal"/>
        <w:jc w:val="left"/>
        <w:rPr>
          <w:b w:val="1"/>
          <w:bCs w:val="1"/>
          <w:sz w:val="28"/>
          <w:szCs w:val="28"/>
        </w:rPr>
      </w:pPr>
    </w:p>
    <w:p w:rsidR="6CF8E9DE" w:rsidP="6CF8E9DE" w:rsidRDefault="6CF8E9DE" w14:paraId="79970EF3" w14:textId="1D50BC75">
      <w:pPr>
        <w:pStyle w:val="Normal"/>
        <w:jc w:val="left"/>
        <w:rPr>
          <w:b w:val="1"/>
          <w:bCs w:val="1"/>
          <w:sz w:val="28"/>
          <w:szCs w:val="28"/>
        </w:rPr>
      </w:pPr>
    </w:p>
    <w:p w:rsidR="19BAFE68" w:rsidP="6CF8E9DE" w:rsidRDefault="19BAFE68" w14:paraId="06D6B774" w14:textId="4669EF42">
      <w:pPr>
        <w:pStyle w:val="Normal"/>
        <w:jc w:val="left"/>
        <w:rPr>
          <w:b w:val="1"/>
          <w:bCs w:val="1"/>
          <w:sz w:val="28"/>
          <w:szCs w:val="28"/>
        </w:rPr>
      </w:pPr>
      <w:r w:rsidRPr="6CF8E9DE" w:rsidR="19BAFE68">
        <w:rPr>
          <w:b w:val="1"/>
          <w:bCs w:val="1"/>
          <w:sz w:val="28"/>
          <w:szCs w:val="28"/>
        </w:rPr>
        <w:t>Summary of sources:</w:t>
      </w:r>
    </w:p>
    <w:p w:rsidR="6CF8E9DE" w:rsidP="6CF8E9DE" w:rsidRDefault="6CF8E9DE" w14:paraId="3BAC8B0B" w14:textId="022D101F">
      <w:pPr>
        <w:pStyle w:val="Normal"/>
        <w:jc w:val="left"/>
        <w:rPr>
          <w:b w:val="1"/>
          <w:bCs w:val="1"/>
          <w:sz w:val="28"/>
          <w:szCs w:val="28"/>
        </w:rPr>
      </w:pPr>
    </w:p>
    <w:p w:rsidR="19BAFE68" w:rsidP="6CF8E9DE" w:rsidRDefault="19BAFE68" w14:paraId="42029A50" w14:textId="07887E17">
      <w:pPr>
        <w:pStyle w:val="Normal"/>
        <w:jc w:val="left"/>
        <w:rPr>
          <w:b w:val="0"/>
          <w:bCs w:val="0"/>
          <w:sz w:val="24"/>
          <w:szCs w:val="24"/>
        </w:rPr>
      </w:pPr>
      <w:r w:rsidRPr="6CF8E9DE" w:rsidR="19BAFE68">
        <w:rPr>
          <w:b w:val="0"/>
          <w:bCs w:val="0"/>
          <w:sz w:val="24"/>
          <w:szCs w:val="24"/>
        </w:rPr>
        <w:t xml:space="preserve">My choice of sources would depend on the key terms in their title, whether they are written in the </w:t>
      </w:r>
      <w:r w:rsidRPr="6CF8E9DE" w:rsidR="314BBFCE">
        <w:rPr>
          <w:b w:val="0"/>
          <w:bCs w:val="0"/>
          <w:sz w:val="24"/>
          <w:szCs w:val="24"/>
        </w:rPr>
        <w:t>context</w:t>
      </w:r>
      <w:r w:rsidRPr="6CF8E9DE" w:rsidR="19BAFE68">
        <w:rPr>
          <w:b w:val="0"/>
          <w:bCs w:val="0"/>
          <w:sz w:val="24"/>
          <w:szCs w:val="24"/>
        </w:rPr>
        <w:t xml:space="preserve"> of Psychology</w:t>
      </w:r>
      <w:r w:rsidRPr="6CF8E9DE" w:rsidR="045537C1">
        <w:rPr>
          <w:b w:val="0"/>
          <w:bCs w:val="0"/>
          <w:sz w:val="24"/>
          <w:szCs w:val="24"/>
        </w:rPr>
        <w:t>,</w:t>
      </w:r>
      <w:r w:rsidRPr="6CF8E9DE" w:rsidR="19BAFE68">
        <w:rPr>
          <w:b w:val="0"/>
          <w:bCs w:val="0"/>
          <w:sz w:val="24"/>
          <w:szCs w:val="24"/>
        </w:rPr>
        <w:t xml:space="preserve"> </w:t>
      </w:r>
      <w:r w:rsidRPr="6CF8E9DE" w:rsidR="47D4AA93">
        <w:rPr>
          <w:b w:val="0"/>
          <w:bCs w:val="0"/>
          <w:sz w:val="24"/>
          <w:szCs w:val="24"/>
        </w:rPr>
        <w:t>Counselling</w:t>
      </w:r>
      <w:r w:rsidRPr="6CF8E9DE" w:rsidR="77CAFAAE">
        <w:rPr>
          <w:b w:val="0"/>
          <w:bCs w:val="0"/>
          <w:sz w:val="24"/>
          <w:szCs w:val="24"/>
        </w:rPr>
        <w:t xml:space="preserve"> </w:t>
      </w:r>
      <w:r w:rsidRPr="6CF8E9DE" w:rsidR="34C1F3DA">
        <w:rPr>
          <w:b w:val="0"/>
          <w:bCs w:val="0"/>
          <w:sz w:val="24"/>
          <w:szCs w:val="24"/>
        </w:rPr>
        <w:t xml:space="preserve">or medical. I will also read their introduction and abstracts </w:t>
      </w:r>
      <w:r w:rsidRPr="6CF8E9DE" w:rsidR="7229D8D8">
        <w:rPr>
          <w:b w:val="0"/>
          <w:bCs w:val="0"/>
          <w:sz w:val="24"/>
          <w:szCs w:val="24"/>
        </w:rPr>
        <w:t>to</w:t>
      </w:r>
      <w:r w:rsidRPr="6CF8E9DE" w:rsidR="34C1F3DA">
        <w:rPr>
          <w:b w:val="0"/>
          <w:bCs w:val="0"/>
          <w:sz w:val="24"/>
          <w:szCs w:val="24"/>
        </w:rPr>
        <w:t xml:space="preserve"> </w:t>
      </w:r>
      <w:r w:rsidRPr="6CF8E9DE" w:rsidR="34C1F3DA">
        <w:rPr>
          <w:b w:val="0"/>
          <w:bCs w:val="0"/>
          <w:sz w:val="24"/>
          <w:szCs w:val="24"/>
        </w:rPr>
        <w:t>identify</w:t>
      </w:r>
      <w:r w:rsidRPr="6CF8E9DE" w:rsidR="34C1F3DA">
        <w:rPr>
          <w:b w:val="0"/>
          <w:bCs w:val="0"/>
          <w:sz w:val="24"/>
          <w:szCs w:val="24"/>
        </w:rPr>
        <w:t xml:space="preserve"> their utility to </w:t>
      </w:r>
      <w:r w:rsidRPr="6CF8E9DE" w:rsidR="3492A169">
        <w:rPr>
          <w:b w:val="0"/>
          <w:bCs w:val="0"/>
          <w:sz w:val="24"/>
          <w:szCs w:val="24"/>
        </w:rPr>
        <w:t xml:space="preserve">the </w:t>
      </w:r>
      <w:r w:rsidRPr="6CF8E9DE" w:rsidR="3492A169">
        <w:rPr>
          <w:b w:val="0"/>
          <w:bCs w:val="0"/>
          <w:sz w:val="24"/>
          <w:szCs w:val="24"/>
        </w:rPr>
        <w:t>objective</w:t>
      </w:r>
      <w:r w:rsidRPr="6CF8E9DE" w:rsidR="3492A169">
        <w:rPr>
          <w:b w:val="0"/>
          <w:bCs w:val="0"/>
          <w:sz w:val="24"/>
          <w:szCs w:val="24"/>
        </w:rPr>
        <w:t xml:space="preserve"> of my essay.</w:t>
      </w:r>
    </w:p>
    <w:p w:rsidR="6CF8E9DE" w:rsidP="6CF8E9DE" w:rsidRDefault="6CF8E9DE" w14:paraId="678E8830" w14:textId="0DD6AA23">
      <w:pPr>
        <w:pStyle w:val="Normal"/>
        <w:jc w:val="left"/>
        <w:rPr>
          <w:b w:val="0"/>
          <w:bCs w:val="0"/>
          <w:sz w:val="24"/>
          <w:szCs w:val="24"/>
        </w:rPr>
      </w:pPr>
    </w:p>
    <w:p w:rsidR="6CF8E9DE" w:rsidP="6CF8E9DE" w:rsidRDefault="6CF8E9DE" w14:paraId="7A71FE44" w14:textId="00E5AC36">
      <w:pPr>
        <w:pStyle w:val="Normal"/>
        <w:jc w:val="left"/>
        <w:rPr>
          <w:b w:val="0"/>
          <w:bCs w:val="0"/>
          <w:sz w:val="24"/>
          <w:szCs w:val="24"/>
        </w:rPr>
      </w:pPr>
    </w:p>
    <w:p w:rsidR="6CF8E9DE" w:rsidP="6CF8E9DE" w:rsidRDefault="6CF8E9DE" w14:paraId="331275E4" w14:textId="43884E1F">
      <w:pPr>
        <w:pStyle w:val="Normal"/>
        <w:jc w:val="left"/>
        <w:rPr>
          <w:b w:val="0"/>
          <w:bCs w:val="0"/>
          <w:sz w:val="24"/>
          <w:szCs w:val="24"/>
        </w:rPr>
      </w:pPr>
    </w:p>
    <w:p w:rsidR="6CF8E9DE" w:rsidP="6CF8E9DE" w:rsidRDefault="6CF8E9DE" w14:paraId="4410F3D3" w14:textId="71E6E1B7">
      <w:pPr>
        <w:pStyle w:val="Normal"/>
        <w:jc w:val="left"/>
        <w:rPr>
          <w:b w:val="0"/>
          <w:bCs w:val="0"/>
          <w:sz w:val="24"/>
          <w:szCs w:val="24"/>
        </w:rPr>
      </w:pPr>
    </w:p>
    <w:p w:rsidR="6CF8E9DE" w:rsidP="6CF8E9DE" w:rsidRDefault="6CF8E9DE" w14:paraId="32DF0126" w14:textId="1B268A85">
      <w:pPr>
        <w:pStyle w:val="Normal"/>
        <w:jc w:val="left"/>
        <w:rPr>
          <w:b w:val="0"/>
          <w:bCs w:val="0"/>
          <w:sz w:val="24"/>
          <w:szCs w:val="24"/>
        </w:rPr>
      </w:pPr>
    </w:p>
    <w:p w:rsidR="6CF8E9DE" w:rsidP="6CF8E9DE" w:rsidRDefault="6CF8E9DE" w14:paraId="05204875" w14:textId="78DEAE53">
      <w:pPr>
        <w:pStyle w:val="Normal"/>
        <w:jc w:val="left"/>
        <w:rPr>
          <w:b w:val="0"/>
          <w:bCs w:val="0"/>
          <w:sz w:val="24"/>
          <w:szCs w:val="24"/>
        </w:rPr>
      </w:pPr>
    </w:p>
    <w:p w:rsidR="6CF8E9DE" w:rsidP="6CF8E9DE" w:rsidRDefault="6CF8E9DE" w14:paraId="3795466E" w14:textId="7F3364D6">
      <w:pPr>
        <w:pStyle w:val="Normal"/>
        <w:jc w:val="left"/>
        <w:rPr>
          <w:b w:val="0"/>
          <w:bCs w:val="0"/>
          <w:sz w:val="24"/>
          <w:szCs w:val="24"/>
        </w:rPr>
      </w:pPr>
    </w:p>
    <w:p w:rsidR="6CF8E9DE" w:rsidP="6CF8E9DE" w:rsidRDefault="6CF8E9DE" w14:paraId="7D16A376" w14:textId="0AEA15FF">
      <w:pPr>
        <w:pStyle w:val="Normal"/>
        <w:jc w:val="left"/>
        <w:rPr>
          <w:b w:val="0"/>
          <w:bCs w:val="0"/>
          <w:sz w:val="24"/>
          <w:szCs w:val="24"/>
        </w:rPr>
      </w:pPr>
    </w:p>
    <w:p w:rsidR="6CF8E9DE" w:rsidP="6CF8E9DE" w:rsidRDefault="6CF8E9DE" w14:paraId="2F4EDD86" w14:textId="1E060B7F">
      <w:pPr>
        <w:pStyle w:val="Normal"/>
        <w:jc w:val="left"/>
        <w:rPr>
          <w:b w:val="0"/>
          <w:bCs w:val="0"/>
          <w:sz w:val="24"/>
          <w:szCs w:val="24"/>
        </w:rPr>
      </w:pPr>
    </w:p>
    <w:p w:rsidR="6CF8E9DE" w:rsidP="6CF8E9DE" w:rsidRDefault="6CF8E9DE" w14:paraId="61B578F1" w14:textId="43F15D30">
      <w:pPr>
        <w:pStyle w:val="Normal"/>
        <w:jc w:val="left"/>
        <w:rPr>
          <w:b w:val="0"/>
          <w:bCs w:val="0"/>
          <w:sz w:val="24"/>
          <w:szCs w:val="24"/>
        </w:rPr>
      </w:pPr>
    </w:p>
    <w:p w:rsidR="6CF8E9DE" w:rsidP="6CF8E9DE" w:rsidRDefault="6CF8E9DE" w14:paraId="0EC1AD16" w14:textId="6F5BD1BF">
      <w:pPr>
        <w:pStyle w:val="Normal"/>
        <w:jc w:val="left"/>
        <w:rPr>
          <w:b w:val="0"/>
          <w:bCs w:val="0"/>
          <w:sz w:val="24"/>
          <w:szCs w:val="24"/>
        </w:rPr>
      </w:pPr>
    </w:p>
    <w:p w:rsidR="6CF8E9DE" w:rsidP="6CF8E9DE" w:rsidRDefault="6CF8E9DE" w14:paraId="26E97E2B" w14:textId="3498FE23">
      <w:pPr>
        <w:pStyle w:val="Normal"/>
        <w:jc w:val="left"/>
        <w:rPr>
          <w:b w:val="0"/>
          <w:bCs w:val="0"/>
          <w:sz w:val="24"/>
          <w:szCs w:val="24"/>
        </w:rPr>
      </w:pPr>
    </w:p>
    <w:p w:rsidR="6CF8E9DE" w:rsidP="6CF8E9DE" w:rsidRDefault="6CF8E9DE" w14:paraId="3E0FF677" w14:textId="4A61492A">
      <w:pPr>
        <w:pStyle w:val="Normal"/>
        <w:jc w:val="left"/>
        <w:rPr>
          <w:b w:val="0"/>
          <w:bCs w:val="0"/>
          <w:sz w:val="24"/>
          <w:szCs w:val="24"/>
        </w:rPr>
      </w:pPr>
    </w:p>
    <w:p w:rsidR="6CF8E9DE" w:rsidP="6CF8E9DE" w:rsidRDefault="6CF8E9DE" w14:paraId="73F6FB86" w14:textId="33BD50C9">
      <w:pPr>
        <w:pStyle w:val="Normal"/>
        <w:jc w:val="left"/>
        <w:rPr>
          <w:b w:val="0"/>
          <w:bCs w:val="0"/>
          <w:sz w:val="24"/>
          <w:szCs w:val="24"/>
        </w:rPr>
      </w:pPr>
    </w:p>
    <w:p w:rsidR="6CF8E9DE" w:rsidP="6CF8E9DE" w:rsidRDefault="6CF8E9DE" w14:paraId="67E904D6" w14:textId="561A3F5A">
      <w:pPr>
        <w:pStyle w:val="Normal"/>
        <w:jc w:val="left"/>
        <w:rPr>
          <w:b w:val="0"/>
          <w:bCs w:val="0"/>
          <w:sz w:val="24"/>
          <w:szCs w:val="24"/>
        </w:rPr>
      </w:pPr>
    </w:p>
    <w:p w:rsidR="6CF8E9DE" w:rsidP="6CF8E9DE" w:rsidRDefault="6CF8E9DE" w14:paraId="10646D66" w14:textId="51A72389">
      <w:pPr>
        <w:pStyle w:val="Normal"/>
        <w:jc w:val="left"/>
        <w:rPr>
          <w:b w:val="0"/>
          <w:bCs w:val="0"/>
          <w:sz w:val="24"/>
          <w:szCs w:val="24"/>
        </w:rPr>
      </w:pPr>
    </w:p>
    <w:p w:rsidR="6CF8E9DE" w:rsidP="6CF8E9DE" w:rsidRDefault="6CF8E9DE" w14:paraId="16B7D1E5" w14:textId="24E459B6">
      <w:pPr>
        <w:pStyle w:val="Normal"/>
        <w:jc w:val="left"/>
        <w:rPr>
          <w:b w:val="0"/>
          <w:bCs w:val="0"/>
          <w:sz w:val="24"/>
          <w:szCs w:val="24"/>
        </w:rPr>
      </w:pPr>
    </w:p>
    <w:p w:rsidR="6CF8E9DE" w:rsidP="6CF8E9DE" w:rsidRDefault="6CF8E9DE" w14:paraId="13E4A15D" w14:textId="1E6113CB">
      <w:pPr>
        <w:pStyle w:val="Normal"/>
        <w:jc w:val="left"/>
        <w:rPr>
          <w:b w:val="0"/>
          <w:bCs w:val="0"/>
          <w:sz w:val="24"/>
          <w:szCs w:val="24"/>
        </w:rPr>
      </w:pPr>
    </w:p>
    <w:p w:rsidR="6CF8E9DE" w:rsidP="6CF8E9DE" w:rsidRDefault="6CF8E9DE" w14:paraId="749FF0A4" w14:textId="29F573FA">
      <w:pPr>
        <w:pStyle w:val="Normal"/>
        <w:jc w:val="left"/>
        <w:rPr>
          <w:b w:val="0"/>
          <w:bCs w:val="0"/>
          <w:sz w:val="24"/>
          <w:szCs w:val="24"/>
        </w:rPr>
      </w:pPr>
    </w:p>
    <w:p w:rsidR="6CF8E9DE" w:rsidP="6CF8E9DE" w:rsidRDefault="6CF8E9DE" w14:paraId="505D3F02" w14:textId="21B91D05">
      <w:pPr>
        <w:pStyle w:val="Normal"/>
        <w:jc w:val="left"/>
        <w:rPr>
          <w:b w:val="0"/>
          <w:bCs w:val="0"/>
          <w:sz w:val="24"/>
          <w:szCs w:val="24"/>
        </w:rPr>
      </w:pPr>
    </w:p>
    <w:p w:rsidR="6CF8E9DE" w:rsidP="6CF8E9DE" w:rsidRDefault="6CF8E9DE" w14:paraId="69AF0C20" w14:textId="4E10749B">
      <w:pPr>
        <w:pStyle w:val="Normal"/>
        <w:jc w:val="left"/>
        <w:rPr>
          <w:b w:val="0"/>
          <w:bCs w:val="0"/>
          <w:sz w:val="24"/>
          <w:szCs w:val="24"/>
        </w:rPr>
      </w:pPr>
    </w:p>
    <w:p w:rsidR="6CF8E9DE" w:rsidP="6CF8E9DE" w:rsidRDefault="6CF8E9DE" w14:paraId="1961A0B6" w14:textId="4F075BCF">
      <w:pPr>
        <w:pStyle w:val="Normal"/>
        <w:jc w:val="left"/>
        <w:rPr>
          <w:b w:val="0"/>
          <w:bCs w:val="0"/>
          <w:sz w:val="24"/>
          <w:szCs w:val="24"/>
        </w:rPr>
      </w:pPr>
    </w:p>
    <w:p w:rsidR="6CF8E9DE" w:rsidP="6CF8E9DE" w:rsidRDefault="6CF8E9DE" w14:paraId="75BDE357" w14:textId="07A96632">
      <w:pPr>
        <w:pStyle w:val="Normal"/>
        <w:jc w:val="left"/>
        <w:rPr>
          <w:b w:val="0"/>
          <w:bCs w:val="0"/>
          <w:sz w:val="24"/>
          <w:szCs w:val="24"/>
        </w:rPr>
      </w:pPr>
    </w:p>
    <w:p w:rsidR="6CF8E9DE" w:rsidP="6CF8E9DE" w:rsidRDefault="6CF8E9DE" w14:paraId="1583DDBB" w14:textId="77F0D246">
      <w:pPr>
        <w:pStyle w:val="Normal"/>
        <w:jc w:val="left"/>
        <w:rPr>
          <w:b w:val="0"/>
          <w:bCs w:val="0"/>
          <w:sz w:val="24"/>
          <w:szCs w:val="24"/>
        </w:rPr>
      </w:pPr>
    </w:p>
    <w:p w:rsidR="6CF8E9DE" w:rsidP="6CF8E9DE" w:rsidRDefault="6CF8E9DE" w14:paraId="5FE3E364" w14:textId="417ECAF0">
      <w:pPr>
        <w:pStyle w:val="Normal"/>
        <w:jc w:val="left"/>
        <w:rPr>
          <w:b w:val="0"/>
          <w:bCs w:val="0"/>
          <w:sz w:val="24"/>
          <w:szCs w:val="24"/>
        </w:rPr>
      </w:pPr>
    </w:p>
    <w:p w:rsidR="13CA610C" w:rsidP="6CF8E9DE" w:rsidRDefault="13CA610C" w14:paraId="3B3875E0" w14:textId="1EA2AF70">
      <w:pPr>
        <w:pStyle w:val="Normal"/>
        <w:jc w:val="left"/>
        <w:rPr>
          <w:b w:val="1"/>
          <w:bCs w:val="1"/>
          <w:sz w:val="28"/>
          <w:szCs w:val="28"/>
        </w:rPr>
      </w:pPr>
      <w:r w:rsidRPr="6CF8E9DE" w:rsidR="13CA610C">
        <w:rPr>
          <w:b w:val="1"/>
          <w:bCs w:val="1"/>
          <w:sz w:val="28"/>
          <w:szCs w:val="28"/>
        </w:rPr>
        <w:t>Reference List:</w:t>
      </w:r>
    </w:p>
    <w:p w:rsidR="6CF8E9DE" w:rsidP="6CF8E9DE" w:rsidRDefault="6CF8E9DE" w14:paraId="6EEEFC3C" w14:textId="085581EF">
      <w:pPr>
        <w:pStyle w:val="Normal"/>
        <w:jc w:val="left"/>
        <w:rPr>
          <w:b w:val="1"/>
          <w:bCs w:val="1"/>
          <w:sz w:val="28"/>
          <w:szCs w:val="28"/>
        </w:rPr>
      </w:pPr>
    </w:p>
    <w:p w:rsidR="768ABEAF" w:rsidP="6CF8E9DE" w:rsidRDefault="768ABEAF" w14:paraId="4FCC30D5" w14:textId="18B690F8">
      <w:pPr>
        <w:pStyle w:val="Normal"/>
        <w:jc w:val="left"/>
        <w:rPr>
          <w:b w:val="0"/>
          <w:bCs w:val="0"/>
          <w:i w:val="1"/>
          <w:iCs w:val="1"/>
          <w:sz w:val="24"/>
          <w:szCs w:val="24"/>
        </w:rPr>
      </w:pPr>
      <w:r w:rsidRPr="6CF8E9DE" w:rsidR="768ABEAF">
        <w:rPr>
          <w:b w:val="0"/>
          <w:bCs w:val="0"/>
          <w:sz w:val="24"/>
          <w:szCs w:val="24"/>
        </w:rPr>
        <w:t>Wetherell, M. (2022</w:t>
      </w:r>
      <w:r w:rsidRPr="6CF8E9DE" w:rsidR="48ADB955">
        <w:rPr>
          <w:b w:val="0"/>
          <w:bCs w:val="0"/>
          <w:sz w:val="24"/>
          <w:szCs w:val="24"/>
        </w:rPr>
        <w:t>, September 14</w:t>
      </w:r>
      <w:r w:rsidRPr="6CF8E9DE" w:rsidR="768ABEAF">
        <w:rPr>
          <w:b w:val="0"/>
          <w:bCs w:val="0"/>
          <w:sz w:val="24"/>
          <w:szCs w:val="24"/>
        </w:rPr>
        <w:t xml:space="preserve">). </w:t>
      </w:r>
      <w:r w:rsidRPr="6CF8E9DE" w:rsidR="5FECF815">
        <w:rPr>
          <w:b w:val="0"/>
          <w:bCs w:val="0"/>
          <w:i w:val="1"/>
          <w:iCs w:val="1"/>
          <w:sz w:val="24"/>
          <w:szCs w:val="24"/>
        </w:rPr>
        <w:t xml:space="preserve">The </w:t>
      </w:r>
      <w:r w:rsidRPr="6CF8E9DE" w:rsidR="5FECF815">
        <w:rPr>
          <w:b w:val="0"/>
          <w:bCs w:val="0"/>
          <w:i w:val="1"/>
          <w:iCs w:val="1"/>
          <w:sz w:val="24"/>
          <w:szCs w:val="24"/>
        </w:rPr>
        <w:t>bear</w:t>
      </w:r>
      <w:r w:rsidRPr="6CF8E9DE" w:rsidR="5FECF815">
        <w:rPr>
          <w:b w:val="0"/>
          <w:bCs w:val="0"/>
          <w:i w:val="1"/>
          <w:iCs w:val="1"/>
          <w:sz w:val="24"/>
          <w:szCs w:val="24"/>
        </w:rPr>
        <w:t xml:space="preserve"> necessities of stress</w:t>
      </w:r>
      <w:r w:rsidRPr="6CF8E9DE" w:rsidR="0F6E36A2">
        <w:rPr>
          <w:b w:val="0"/>
          <w:bCs w:val="0"/>
          <w:i w:val="1"/>
          <w:iCs w:val="1"/>
          <w:sz w:val="24"/>
          <w:szCs w:val="24"/>
        </w:rPr>
        <w:t xml:space="preserve">. </w:t>
      </w:r>
      <w:hyperlink r:id="Rb95ec360c0cd4ae5">
        <w:r w:rsidRPr="6CF8E9DE" w:rsidR="0F6E36A2">
          <w:rPr>
            <w:rStyle w:val="Hyperlink"/>
            <w:b w:val="0"/>
            <w:bCs w:val="0"/>
            <w:i w:val="1"/>
            <w:iCs w:val="1"/>
            <w:sz w:val="24"/>
            <w:szCs w:val="24"/>
          </w:rPr>
          <w:t>https://www.bps.org.uk/psychologist/bear-necessities-stress</w:t>
        </w:r>
      </w:hyperlink>
      <w:r w:rsidRPr="6CF8E9DE" w:rsidR="0F6E36A2">
        <w:rPr>
          <w:b w:val="0"/>
          <w:bCs w:val="0"/>
          <w:i w:val="1"/>
          <w:iCs w:val="1"/>
          <w:sz w:val="24"/>
          <w:szCs w:val="24"/>
        </w:rPr>
        <w:t xml:space="preserve"> </w:t>
      </w:r>
    </w:p>
    <w:p w:rsidR="6CF8E9DE" w:rsidP="6CF8E9DE" w:rsidRDefault="6CF8E9DE" w14:paraId="5846BCB7" w14:textId="37EB6E37">
      <w:pPr>
        <w:pStyle w:val="Normal"/>
        <w:jc w:val="left"/>
        <w:rPr>
          <w:b w:val="0"/>
          <w:bCs w:val="0"/>
          <w:i w:val="1"/>
          <w:iCs w:val="1"/>
          <w:sz w:val="28"/>
          <w:szCs w:val="28"/>
        </w:rPr>
      </w:pPr>
    </w:p>
    <w:p w:rsidR="6CF8E9DE" w:rsidP="6CF8E9DE" w:rsidRDefault="6CF8E9DE" w14:paraId="2F63DF76" w14:textId="3B456525">
      <w:pPr>
        <w:pStyle w:val="Normal"/>
        <w:jc w:val="left"/>
        <w:rPr>
          <w:b w:val="0"/>
          <w:bCs w:val="0"/>
          <w:i w:val="1"/>
          <w:iCs w:val="1"/>
          <w:sz w:val="28"/>
          <w:szCs w:val="28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14B8747"/>
    <w:rsid w:val="00BCBFAE"/>
    <w:rsid w:val="014B8747"/>
    <w:rsid w:val="014E2629"/>
    <w:rsid w:val="02143580"/>
    <w:rsid w:val="0294C592"/>
    <w:rsid w:val="034CFC6F"/>
    <w:rsid w:val="03E4C873"/>
    <w:rsid w:val="045537C1"/>
    <w:rsid w:val="051703E1"/>
    <w:rsid w:val="09040716"/>
    <w:rsid w:val="093C75E5"/>
    <w:rsid w:val="09B637B1"/>
    <w:rsid w:val="0A3B9CA0"/>
    <w:rsid w:val="0BC37719"/>
    <w:rsid w:val="0C569C59"/>
    <w:rsid w:val="0C962429"/>
    <w:rsid w:val="0CBFDED2"/>
    <w:rsid w:val="0D5F477A"/>
    <w:rsid w:val="0DA3303C"/>
    <w:rsid w:val="0E39E210"/>
    <w:rsid w:val="0EE0DE3A"/>
    <w:rsid w:val="0F3F009D"/>
    <w:rsid w:val="0F6E36A2"/>
    <w:rsid w:val="0F77A950"/>
    <w:rsid w:val="0FC21B8E"/>
    <w:rsid w:val="0FD5B271"/>
    <w:rsid w:val="1001D497"/>
    <w:rsid w:val="100C50D8"/>
    <w:rsid w:val="1096E83C"/>
    <w:rsid w:val="10CCA83F"/>
    <w:rsid w:val="117182D2"/>
    <w:rsid w:val="1232B89D"/>
    <w:rsid w:val="12B14798"/>
    <w:rsid w:val="130565AD"/>
    <w:rsid w:val="13397559"/>
    <w:rsid w:val="134459D1"/>
    <w:rsid w:val="135C877E"/>
    <w:rsid w:val="13CA610C"/>
    <w:rsid w:val="1413951D"/>
    <w:rsid w:val="1612BD1B"/>
    <w:rsid w:val="17220D2E"/>
    <w:rsid w:val="17E0C456"/>
    <w:rsid w:val="18BDDD8F"/>
    <w:rsid w:val="19BAFE68"/>
    <w:rsid w:val="1A43B72D"/>
    <w:rsid w:val="1A59ADF0"/>
    <w:rsid w:val="1B186518"/>
    <w:rsid w:val="1B3E7489"/>
    <w:rsid w:val="1C6125D2"/>
    <w:rsid w:val="1C79537F"/>
    <w:rsid w:val="1CDEDA97"/>
    <w:rsid w:val="1D10D65E"/>
    <w:rsid w:val="1D1A2F42"/>
    <w:rsid w:val="1E6C1086"/>
    <w:rsid w:val="1EB5FFA3"/>
    <w:rsid w:val="1EF429C2"/>
    <w:rsid w:val="1F192830"/>
    <w:rsid w:val="1FB129B7"/>
    <w:rsid w:val="1FBB76FB"/>
    <w:rsid w:val="1FEBD63B"/>
    <w:rsid w:val="2007E0E7"/>
    <w:rsid w:val="2035C0E0"/>
    <w:rsid w:val="2051D004"/>
    <w:rsid w:val="205F0434"/>
    <w:rsid w:val="20A31D33"/>
    <w:rsid w:val="20C8EF74"/>
    <w:rsid w:val="212AF58C"/>
    <w:rsid w:val="2133D1BB"/>
    <w:rsid w:val="219D485D"/>
    <w:rsid w:val="21FAD495"/>
    <w:rsid w:val="22624132"/>
    <w:rsid w:val="22C72331"/>
    <w:rsid w:val="239E6A43"/>
    <w:rsid w:val="23F55ABF"/>
    <w:rsid w:val="24A61F01"/>
    <w:rsid w:val="2527E235"/>
    <w:rsid w:val="25FA3A41"/>
    <w:rsid w:val="26719FA0"/>
    <w:rsid w:val="26D7A934"/>
    <w:rsid w:val="27A0CC85"/>
    <w:rsid w:val="28A42729"/>
    <w:rsid w:val="29EA034C"/>
    <w:rsid w:val="2C092378"/>
    <w:rsid w:val="2C76B103"/>
    <w:rsid w:val="2CA038E9"/>
    <w:rsid w:val="2CCA5943"/>
    <w:rsid w:val="2CE63CB1"/>
    <w:rsid w:val="2D4A7788"/>
    <w:rsid w:val="2E6629A4"/>
    <w:rsid w:val="2EE647E9"/>
    <w:rsid w:val="2F0ABD8D"/>
    <w:rsid w:val="2F4E2F58"/>
    <w:rsid w:val="30A1E817"/>
    <w:rsid w:val="314BBFCE"/>
    <w:rsid w:val="333C55D8"/>
    <w:rsid w:val="33B9B90C"/>
    <w:rsid w:val="33C19E89"/>
    <w:rsid w:val="33F1E738"/>
    <w:rsid w:val="342009BC"/>
    <w:rsid w:val="3492A169"/>
    <w:rsid w:val="34C1F3DA"/>
    <w:rsid w:val="34D82639"/>
    <w:rsid w:val="3555896D"/>
    <w:rsid w:val="36C04A82"/>
    <w:rsid w:val="3761A4EB"/>
    <w:rsid w:val="381ED7BE"/>
    <w:rsid w:val="388D2A2F"/>
    <w:rsid w:val="396299C6"/>
    <w:rsid w:val="39B84358"/>
    <w:rsid w:val="39EC7927"/>
    <w:rsid w:val="3A28FA90"/>
    <w:rsid w:val="3A52844D"/>
    <w:rsid w:val="3A8A6200"/>
    <w:rsid w:val="3AF8C551"/>
    <w:rsid w:val="3C5DD32F"/>
    <w:rsid w:val="3C76FB8C"/>
    <w:rsid w:val="3D0EB339"/>
    <w:rsid w:val="3E306613"/>
    <w:rsid w:val="3E74F0E5"/>
    <w:rsid w:val="3ED8EDE3"/>
    <w:rsid w:val="3ED94CDD"/>
    <w:rsid w:val="3F00CC69"/>
    <w:rsid w:val="3F4FC9F3"/>
    <w:rsid w:val="3F9573F1"/>
    <w:rsid w:val="4010C146"/>
    <w:rsid w:val="40651774"/>
    <w:rsid w:val="413B5C6E"/>
    <w:rsid w:val="416DABAB"/>
    <w:rsid w:val="4250C441"/>
    <w:rsid w:val="436FAF21"/>
    <w:rsid w:val="43ACEB5B"/>
    <w:rsid w:val="43F1920B"/>
    <w:rsid w:val="443AEB73"/>
    <w:rsid w:val="4468E514"/>
    <w:rsid w:val="4604B575"/>
    <w:rsid w:val="4706E620"/>
    <w:rsid w:val="47D4AA93"/>
    <w:rsid w:val="48ADB955"/>
    <w:rsid w:val="493C5637"/>
    <w:rsid w:val="4951B490"/>
    <w:rsid w:val="49D3F64D"/>
    <w:rsid w:val="4A6D769B"/>
    <w:rsid w:val="4AD82698"/>
    <w:rsid w:val="4AE36FA3"/>
    <w:rsid w:val="4BDD9ACD"/>
    <w:rsid w:val="4C445396"/>
    <w:rsid w:val="4CB84BD8"/>
    <w:rsid w:val="4DC00096"/>
    <w:rsid w:val="4E6700BF"/>
    <w:rsid w:val="4F74F859"/>
    <w:rsid w:val="4FD6C42B"/>
    <w:rsid w:val="4FDAF31D"/>
    <w:rsid w:val="4FEFEC9A"/>
    <w:rsid w:val="51017FA6"/>
    <w:rsid w:val="5176C37E"/>
    <w:rsid w:val="518D5B2A"/>
    <w:rsid w:val="52016CAF"/>
    <w:rsid w:val="5258C535"/>
    <w:rsid w:val="531293DF"/>
    <w:rsid w:val="531FC80F"/>
    <w:rsid w:val="53278D5C"/>
    <w:rsid w:val="53292B8B"/>
    <w:rsid w:val="54C35DBD"/>
    <w:rsid w:val="558E4580"/>
    <w:rsid w:val="55D4F0C9"/>
    <w:rsid w:val="563E4074"/>
    <w:rsid w:val="565768D1"/>
    <w:rsid w:val="567B0D6F"/>
    <w:rsid w:val="56B72B15"/>
    <w:rsid w:val="5783CCC0"/>
    <w:rsid w:val="57FFADB1"/>
    <w:rsid w:val="596A4C30"/>
    <w:rsid w:val="59DD4DD3"/>
    <w:rsid w:val="5A096FF9"/>
    <w:rsid w:val="5A2D1497"/>
    <w:rsid w:val="5AA861EC"/>
    <w:rsid w:val="5C1D0A8C"/>
    <w:rsid w:val="5CAFA26F"/>
    <w:rsid w:val="5D4110BB"/>
    <w:rsid w:val="5E66E604"/>
    <w:rsid w:val="5EB0BEF6"/>
    <w:rsid w:val="5EDCE11C"/>
    <w:rsid w:val="5F86DA44"/>
    <w:rsid w:val="5F8DD82F"/>
    <w:rsid w:val="5FECF815"/>
    <w:rsid w:val="6078B17D"/>
    <w:rsid w:val="60D72926"/>
    <w:rsid w:val="613D47D4"/>
    <w:rsid w:val="61E8E9D5"/>
    <w:rsid w:val="61F99A8F"/>
    <w:rsid w:val="63B0523F"/>
    <w:rsid w:val="63B96322"/>
    <w:rsid w:val="64472565"/>
    <w:rsid w:val="64D17ED1"/>
    <w:rsid w:val="66251F07"/>
    <w:rsid w:val="671FAC16"/>
    <w:rsid w:val="6755550F"/>
    <w:rsid w:val="678ED27A"/>
    <w:rsid w:val="6798EA14"/>
    <w:rsid w:val="686D6B1A"/>
    <w:rsid w:val="688CD445"/>
    <w:rsid w:val="69A06705"/>
    <w:rsid w:val="6C0D0458"/>
    <w:rsid w:val="6CF8E9DE"/>
    <w:rsid w:val="6E082B98"/>
    <w:rsid w:val="6EB4CB85"/>
    <w:rsid w:val="6EC6E2C0"/>
    <w:rsid w:val="6FA3FBF9"/>
    <w:rsid w:val="7062B321"/>
    <w:rsid w:val="7096C2CD"/>
    <w:rsid w:val="70E9866F"/>
    <w:rsid w:val="71353768"/>
    <w:rsid w:val="71ABB47E"/>
    <w:rsid w:val="7229D8D8"/>
    <w:rsid w:val="72DBFDC6"/>
    <w:rsid w:val="74AE82DF"/>
    <w:rsid w:val="768ABEAF"/>
    <w:rsid w:val="77CAFAAE"/>
    <w:rsid w:val="77DF00B8"/>
    <w:rsid w:val="77E02415"/>
    <w:rsid w:val="7849E2FF"/>
    <w:rsid w:val="78E0F2FF"/>
    <w:rsid w:val="79070BA8"/>
    <w:rsid w:val="7979AB3B"/>
    <w:rsid w:val="797AD119"/>
    <w:rsid w:val="7A6149B1"/>
    <w:rsid w:val="7AE78FC4"/>
    <w:rsid w:val="7CB39538"/>
    <w:rsid w:val="7D5D1997"/>
    <w:rsid w:val="7DC38C50"/>
    <w:rsid w:val="7E3F8CCB"/>
    <w:rsid w:val="7E4F6599"/>
    <w:rsid w:val="7F2E2F0F"/>
    <w:rsid w:val="7F8028F5"/>
    <w:rsid w:val="7FC50C3E"/>
    <w:rsid w:val="7FF58FCB"/>
    <w:rsid w:val="7FFFDB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4B8747"/>
  <w15:chartTrackingRefBased/>
  <w15:docId w15:val="{9B80323A-B260-41C8-8BD5-832CD393D9D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e4eaaa1ec8ef4dd7" /><Relationship Type="http://schemas.openxmlformats.org/officeDocument/2006/relationships/image" Target="/media/image2.png" Id="R46af8eb07df6460a" /><Relationship Type="http://schemas.openxmlformats.org/officeDocument/2006/relationships/image" Target="/media/image3.png" Id="R47c40282d7d34dc2" /><Relationship Type="http://schemas.openxmlformats.org/officeDocument/2006/relationships/hyperlink" Target="https://www.bps.org.uk/psychologist/bear-necessities-stress" TargetMode="External" Id="Rb95ec360c0cd4ae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Anwen Griffiths (2203888)</dc:creator>
  <keywords/>
  <dc:description/>
  <lastModifiedBy>Anwen Griffiths (2203888)</lastModifiedBy>
  <revision>2</revision>
  <dcterms:created xsi:type="dcterms:W3CDTF">2024-01-22T19:09:34.2832937Z</dcterms:created>
  <dcterms:modified xsi:type="dcterms:W3CDTF">2024-01-22T23:54:54.7248887Z</dcterms:modified>
</coreProperties>
</file>