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75C24C40" w:rsidRDefault="75C24C40" w:rsidP="75C24C40">
      <w:pPr>
        <w:jc w:val="center"/>
        <w:rPr>
          <w:rFonts w:ascii="Calibri" w:eastAsia="Calibri" w:hAnsi="Calibri" w:cs="Calibri"/>
        </w:rPr>
      </w:pPr>
      <w:r>
        <w:rPr>
          <w:noProof/>
          <w:lang w:eastAsia="en-GB"/>
        </w:rPr>
        <w:drawing>
          <wp:inline distT="0" distB="0" distL="0" distR="0">
            <wp:extent cx="3619500" cy="1428750"/>
            <wp:effectExtent l="0" t="0" r="0" b="0"/>
            <wp:docPr id="143165138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19500" cy="1428750"/>
                    </a:xfrm>
                    <a:prstGeom prst="rect">
                      <a:avLst/>
                    </a:prstGeom>
                  </pic:spPr>
                </pic:pic>
              </a:graphicData>
            </a:graphic>
          </wp:inline>
        </w:drawing>
      </w:r>
    </w:p>
    <w:p w:rsidR="75C24C40" w:rsidRDefault="75C24C40" w:rsidP="75C24C40">
      <w:pPr>
        <w:jc w:val="center"/>
        <w:rPr>
          <w:rFonts w:ascii="Calibri" w:eastAsia="Calibri" w:hAnsi="Calibri" w:cs="Calibri"/>
        </w:rPr>
      </w:pPr>
    </w:p>
    <w:p w:rsidR="75C24C40" w:rsidRDefault="75C24C40" w:rsidP="75C24C40">
      <w:pPr>
        <w:jc w:val="center"/>
        <w:rPr>
          <w:rFonts w:ascii="Calibri" w:eastAsia="Calibri" w:hAnsi="Calibri" w:cs="Calibri"/>
        </w:rPr>
      </w:pPr>
      <w:r w:rsidRPr="75C24C40">
        <w:rPr>
          <w:rFonts w:ascii="Calibri" w:eastAsia="Calibri" w:hAnsi="Calibri" w:cs="Calibri"/>
          <w:b/>
          <w:bCs/>
          <w:u w:val="single"/>
          <w:lang w:val="en-US"/>
        </w:rPr>
        <w:t xml:space="preserve">Name: </w:t>
      </w:r>
      <w:r w:rsidRPr="75C24C40">
        <w:rPr>
          <w:rFonts w:ascii="Calibri" w:eastAsia="Calibri" w:hAnsi="Calibri" w:cs="Calibri"/>
          <w:lang w:val="en-US"/>
        </w:rPr>
        <w:t>Matthew Moore</w:t>
      </w:r>
    </w:p>
    <w:p w:rsidR="75C24C40" w:rsidRDefault="75C24C40" w:rsidP="75C24C40">
      <w:pPr>
        <w:jc w:val="center"/>
        <w:rPr>
          <w:rFonts w:ascii="Calibri" w:eastAsia="Calibri" w:hAnsi="Calibri" w:cs="Calibri"/>
        </w:rPr>
      </w:pPr>
    </w:p>
    <w:p w:rsidR="75C24C40" w:rsidRDefault="75C24C40" w:rsidP="75C24C40">
      <w:pPr>
        <w:jc w:val="center"/>
        <w:rPr>
          <w:rFonts w:ascii="Calibri" w:eastAsia="Calibri" w:hAnsi="Calibri" w:cs="Calibri"/>
        </w:rPr>
      </w:pPr>
      <w:r w:rsidRPr="75C24C40">
        <w:rPr>
          <w:rFonts w:ascii="Calibri" w:eastAsia="Calibri" w:hAnsi="Calibri" w:cs="Calibri"/>
          <w:b/>
          <w:bCs/>
          <w:u w:val="single"/>
          <w:lang w:val="en-US"/>
        </w:rPr>
        <w:t xml:space="preserve">Student Number: </w:t>
      </w:r>
      <w:r w:rsidRPr="75C24C40">
        <w:rPr>
          <w:rFonts w:ascii="Calibri" w:eastAsia="Calibri" w:hAnsi="Calibri" w:cs="Calibri"/>
          <w:lang w:val="en-US"/>
        </w:rPr>
        <w:t>1911169</w:t>
      </w:r>
    </w:p>
    <w:p w:rsidR="75C24C40" w:rsidRDefault="75C24C40" w:rsidP="75C24C40">
      <w:pPr>
        <w:jc w:val="center"/>
        <w:rPr>
          <w:rFonts w:ascii="Calibri" w:eastAsia="Calibri" w:hAnsi="Calibri" w:cs="Calibri"/>
        </w:rPr>
      </w:pPr>
    </w:p>
    <w:p w:rsidR="75C24C40" w:rsidRDefault="75C24C40" w:rsidP="75C24C40">
      <w:pPr>
        <w:jc w:val="center"/>
        <w:rPr>
          <w:rFonts w:ascii="Calibri" w:eastAsia="Calibri" w:hAnsi="Calibri" w:cs="Calibri"/>
        </w:rPr>
      </w:pPr>
      <w:r w:rsidRPr="75C24C40">
        <w:rPr>
          <w:rFonts w:ascii="Calibri" w:eastAsia="Calibri" w:hAnsi="Calibri" w:cs="Calibri"/>
          <w:b/>
          <w:bCs/>
          <w:u w:val="single"/>
          <w:lang w:val="en-US"/>
        </w:rPr>
        <w:t xml:space="preserve">Course: </w:t>
      </w:r>
      <w:r w:rsidRPr="75C24C40">
        <w:rPr>
          <w:rFonts w:ascii="Calibri" w:eastAsia="Calibri" w:hAnsi="Calibri" w:cs="Calibri"/>
          <w:lang w:val="en-US"/>
        </w:rPr>
        <w:t>HND Quantity Surveying (Higher Apprenticeship)</w:t>
      </w:r>
    </w:p>
    <w:p w:rsidR="75C24C40" w:rsidRDefault="75C24C40" w:rsidP="75C24C40">
      <w:pPr>
        <w:jc w:val="center"/>
        <w:rPr>
          <w:rFonts w:ascii="Calibri" w:eastAsia="Calibri" w:hAnsi="Calibri" w:cs="Calibri"/>
        </w:rPr>
      </w:pPr>
    </w:p>
    <w:p w:rsidR="75C24C40" w:rsidRDefault="75C24C40" w:rsidP="75C24C40">
      <w:pPr>
        <w:jc w:val="center"/>
        <w:rPr>
          <w:rFonts w:ascii="Calibri" w:eastAsia="Calibri" w:hAnsi="Calibri" w:cs="Calibri"/>
          <w:lang w:val="en-US"/>
        </w:rPr>
      </w:pPr>
      <w:r w:rsidRPr="75C24C40">
        <w:rPr>
          <w:rFonts w:ascii="Calibri" w:eastAsia="Calibri" w:hAnsi="Calibri" w:cs="Calibri"/>
          <w:b/>
          <w:bCs/>
          <w:u w:val="single"/>
          <w:lang w:val="en-US"/>
        </w:rPr>
        <w:t xml:space="preserve">Module: </w:t>
      </w:r>
      <w:r w:rsidRPr="75C24C40">
        <w:rPr>
          <w:rFonts w:ascii="Calibri" w:eastAsia="Calibri" w:hAnsi="Calibri" w:cs="Calibri"/>
          <w:lang w:val="en-US"/>
        </w:rPr>
        <w:t xml:space="preserve"> Professional skills </w:t>
      </w:r>
    </w:p>
    <w:p w:rsidR="75C24C40" w:rsidRDefault="75C24C40" w:rsidP="75C24C40">
      <w:pPr>
        <w:jc w:val="center"/>
        <w:rPr>
          <w:rFonts w:ascii="Calibri" w:eastAsia="Calibri" w:hAnsi="Calibri" w:cs="Calibri"/>
        </w:rPr>
      </w:pPr>
    </w:p>
    <w:p w:rsidR="75C24C40" w:rsidRDefault="75C24C40" w:rsidP="75C24C40">
      <w:pPr>
        <w:jc w:val="center"/>
        <w:rPr>
          <w:rFonts w:ascii="Calibri" w:eastAsia="Calibri" w:hAnsi="Calibri" w:cs="Calibri"/>
        </w:rPr>
      </w:pPr>
      <w:r w:rsidRPr="75C24C40">
        <w:rPr>
          <w:rFonts w:ascii="Calibri" w:eastAsia="Calibri" w:hAnsi="Calibri" w:cs="Calibri"/>
          <w:b/>
          <w:bCs/>
          <w:u w:val="single"/>
          <w:lang w:val="en-US"/>
        </w:rPr>
        <w:t xml:space="preserve">Assignment Title: </w:t>
      </w:r>
      <w:r w:rsidRPr="75C24C40">
        <w:rPr>
          <w:rFonts w:ascii="Calibri" w:eastAsia="Calibri" w:hAnsi="Calibri" w:cs="Calibri"/>
          <w:lang w:val="en-US"/>
        </w:rPr>
        <w:t>CPD Exercise</w:t>
      </w:r>
    </w:p>
    <w:p w:rsidR="75C24C40" w:rsidRDefault="75C24C40" w:rsidP="75C24C40">
      <w:pPr>
        <w:jc w:val="center"/>
        <w:rPr>
          <w:rFonts w:ascii="Calibri" w:eastAsia="Calibri" w:hAnsi="Calibri" w:cs="Calibri"/>
        </w:rPr>
      </w:pPr>
    </w:p>
    <w:p w:rsidR="75C24C40" w:rsidRDefault="75C24C40" w:rsidP="75C24C40">
      <w:pPr>
        <w:jc w:val="center"/>
        <w:rPr>
          <w:rFonts w:ascii="Calibri" w:eastAsia="Calibri" w:hAnsi="Calibri" w:cs="Calibri"/>
        </w:rPr>
      </w:pPr>
      <w:r w:rsidRPr="75C24C40">
        <w:rPr>
          <w:rFonts w:ascii="Calibri" w:eastAsia="Calibri" w:hAnsi="Calibri" w:cs="Calibri"/>
          <w:b/>
          <w:bCs/>
          <w:u w:val="single"/>
          <w:lang w:val="en-US"/>
        </w:rPr>
        <w:t xml:space="preserve">Lecturer: </w:t>
      </w:r>
      <w:r w:rsidRPr="75C24C40">
        <w:rPr>
          <w:rFonts w:ascii="Calibri" w:eastAsia="Calibri" w:hAnsi="Calibri" w:cs="Calibri"/>
          <w:lang w:val="en-US"/>
        </w:rPr>
        <w:t>Allan Nantel</w:t>
      </w: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2E396FC1" w:rsidP="2E396FC1">
      <w:pPr>
        <w:jc w:val="center"/>
        <w:rPr>
          <w:rFonts w:ascii="Calibri" w:eastAsia="Calibri" w:hAnsi="Calibri" w:cs="Calibri"/>
          <w:lang w:val="en-US"/>
        </w:rPr>
      </w:pPr>
      <w:r w:rsidRPr="2E396FC1">
        <w:rPr>
          <w:rFonts w:ascii="Calibri" w:eastAsia="Calibri" w:hAnsi="Calibri" w:cs="Calibri"/>
          <w:b/>
          <w:bCs/>
          <w:u w:val="single"/>
          <w:lang w:val="en-US"/>
        </w:rPr>
        <w:t>Reflective Account</w:t>
      </w:r>
    </w:p>
    <w:p w:rsidR="75C24C40" w:rsidRDefault="2E396FC1" w:rsidP="2E396FC1">
      <w:pPr>
        <w:rPr>
          <w:rFonts w:ascii="Calibri" w:eastAsia="Calibri" w:hAnsi="Calibri" w:cs="Calibri"/>
          <w:lang w:val="en-US"/>
        </w:rPr>
      </w:pPr>
      <w:r w:rsidRPr="2E396FC1">
        <w:rPr>
          <w:rFonts w:ascii="Calibri" w:eastAsia="Calibri" w:hAnsi="Calibri" w:cs="Calibri"/>
          <w:lang w:val="en-US"/>
        </w:rPr>
        <w:t>Looking back to where I started my professional development which was over 3 years ago in September 2016. This is when I started my apprenticeship as a carpenter.  I was a student in Ammanford college and a CITB apprentice. During my time in Ammanford college I started to learn about the basics of the construction industry. I started to learn about health and safety, building regulations and the process of construction in order to gain my NVQ diplomas. As well as classroom learning I was learning on site, my employer at the time was a builder therefore I gained excess knowledge on the building process as I was getting experience in more than one aspect of the building. I would be on a project from start to finish which meant excavating foundations, building the structure and assembling the roof, before going through the property fitting kitchens and bathrooms etc. to reach the finished product. It took me 3 years to gain my NVQ level 3 in carpentry and I became fully qualified in June 2019. From my experience on site it motivated me to push myself further and develop my skills into a professional role within construction. I had a discussion with my CITB agent Jon about new routes I could take to develop my career and he pointed me in the direction of university to gain my HNC and HND in either Construction management or quantity surveying. I did some research on the roles and decided that I would like to become a quantity surveyor. Once I reached my decision I enrolled on to this course and started my university journey.</w:t>
      </w:r>
    </w:p>
    <w:p w:rsidR="75C24C40" w:rsidRDefault="2E396FC1" w:rsidP="2E396FC1">
      <w:pPr>
        <w:ind w:firstLine="720"/>
        <w:rPr>
          <w:rFonts w:ascii="Calibri" w:eastAsia="Calibri" w:hAnsi="Calibri" w:cs="Calibri"/>
          <w:lang w:val="en-US"/>
        </w:rPr>
      </w:pPr>
      <w:r w:rsidRPr="2E396FC1">
        <w:rPr>
          <w:rFonts w:ascii="Calibri" w:eastAsia="Calibri" w:hAnsi="Calibri" w:cs="Calibri"/>
          <w:lang w:val="en-US"/>
        </w:rPr>
        <w:t xml:space="preserve">When I started university in September 2019, I was still an on-site carpenter. As my employer was self-employed with only myself as an employee, I knew that this would restrict my development in university as I would not be getting the experience and evidence, I would need in a professional role to gain evidence for my NVQ. However, I persevered and continued on-site whilst studying in university. My employer embraced the fact that I wanted to move on to a professional role and allowed me to take on a few responsibilities whilst on site. He allowed me to start measuring for materials and ordering them with the builder's merchants, which gave me an understanding of the costs of materials and delivery time. Delivery time is important as it can affect the program of work, meaning materials would need to be there for trade when needed to avoid delays. This gave me an insight of a more professional role within construction as I now had responsibilities other than the quality of my own work to keep up to for the project to run smoothly. </w:t>
      </w:r>
    </w:p>
    <w:p w:rsidR="75C24C40" w:rsidRDefault="2E396FC1" w:rsidP="2E396FC1">
      <w:pPr>
        <w:ind w:firstLine="720"/>
        <w:rPr>
          <w:rFonts w:ascii="Calibri" w:eastAsia="Calibri" w:hAnsi="Calibri" w:cs="Calibri"/>
          <w:lang w:val="en-US"/>
        </w:rPr>
      </w:pPr>
      <w:r w:rsidRPr="2E396FC1">
        <w:rPr>
          <w:rFonts w:ascii="Calibri" w:eastAsia="Calibri" w:hAnsi="Calibri" w:cs="Calibri"/>
          <w:lang w:val="en-US"/>
        </w:rPr>
        <w:t xml:space="preserve"> University enlightened my knowledge on the construction industry and broadened my views on the process that goes on beyond the work that happens on site. This motivated me made me intrigued to continue to learn more about construction. It has also helped me develop my learning techniques by starting new methods of working, like note taking in lectures and mind mapping to remember significant parts of the lecture. Furthermore, working in groups and conversing with new people helped me gain confidence for real life situations as I am to encounter in the foreseeable future, continuously meeting new clients for projects and workforce etc. It has also taught me that I need to be more efficient with my time management. Since starting university my life has been very busy, with moving out of my parental home and doing the work in my new house by myself, to university assignments, work and rugby which is also a big part of my life. University seemed to take a backseat and assignments started to become a last-minute chore rather than taking priority. After realizing that assignments aren't an overnight accomplishment and need time, effort and extra studying, I learned that I needed to become better with time management and start focusing on my work to get the best out of myself and my future. </w:t>
      </w:r>
    </w:p>
    <w:p w:rsidR="75C24C40" w:rsidRDefault="75C24C40" w:rsidP="75C24C40">
      <w:pPr>
        <w:ind w:firstLine="720"/>
        <w:rPr>
          <w:rFonts w:ascii="Calibri" w:eastAsia="Calibri" w:hAnsi="Calibri" w:cs="Calibri"/>
          <w:lang w:val="en-US"/>
        </w:rPr>
      </w:pPr>
    </w:p>
    <w:p w:rsidR="75C24C40" w:rsidRDefault="75C24C40" w:rsidP="75C24C40">
      <w:pPr>
        <w:ind w:firstLine="720"/>
        <w:rPr>
          <w:rFonts w:ascii="Calibri" w:eastAsia="Calibri" w:hAnsi="Calibri" w:cs="Calibri"/>
          <w:lang w:val="en-US"/>
        </w:rPr>
      </w:pPr>
    </w:p>
    <w:p w:rsidR="75C24C40" w:rsidRDefault="75C24C40" w:rsidP="75C24C40">
      <w:pPr>
        <w:ind w:firstLine="720"/>
        <w:rPr>
          <w:rFonts w:ascii="Calibri" w:eastAsia="Calibri" w:hAnsi="Calibri" w:cs="Calibri"/>
          <w:lang w:val="en-US"/>
        </w:rPr>
      </w:pPr>
    </w:p>
    <w:p w:rsidR="75C24C40" w:rsidRDefault="2E396FC1" w:rsidP="2E396FC1">
      <w:pPr>
        <w:ind w:firstLine="720"/>
        <w:rPr>
          <w:rFonts w:ascii="Calibri" w:eastAsia="Calibri" w:hAnsi="Calibri" w:cs="Calibri"/>
          <w:lang w:val="en-US"/>
        </w:rPr>
      </w:pPr>
      <w:r w:rsidRPr="2E396FC1">
        <w:rPr>
          <w:rFonts w:ascii="Calibri" w:eastAsia="Calibri" w:hAnsi="Calibri" w:cs="Calibri"/>
          <w:lang w:val="en-US"/>
        </w:rPr>
        <w:t>In November 2019 a job opportunity came up with R&amp;M Williams a construction company based in Swansea. The post was for a Trainee quantity surveyor, so I applied for it. On the 12</w:t>
      </w:r>
      <w:r w:rsidRPr="2E396FC1">
        <w:rPr>
          <w:rFonts w:ascii="Calibri" w:eastAsia="Calibri" w:hAnsi="Calibri" w:cs="Calibri"/>
          <w:vertAlign w:val="superscript"/>
          <w:lang w:val="en-US"/>
        </w:rPr>
        <w:t>th</w:t>
      </w:r>
      <w:r w:rsidRPr="2E396FC1">
        <w:rPr>
          <w:rFonts w:ascii="Calibri" w:eastAsia="Calibri" w:hAnsi="Calibri" w:cs="Calibri"/>
          <w:lang w:val="en-US"/>
        </w:rPr>
        <w:t xml:space="preserve"> of November 2019 I had an interview for the job, which was very important for me as it is what I needed to progress my career as a professional in construction and it would help me through university to gain evidence and knowledge that I would need to complete my NVQ. From the interview I gained interview experience and how to carry myself and communicate with senior professionals which I feel will help me in the future. I also got feedback about my CV and how to develop it, which will aid my career and personal development. </w:t>
      </w:r>
    </w:p>
    <w:p w:rsidR="75C24C40" w:rsidRDefault="2E396FC1" w:rsidP="2E396FC1">
      <w:pPr>
        <w:ind w:firstLine="720"/>
        <w:rPr>
          <w:rFonts w:ascii="Calibri" w:eastAsia="Calibri" w:hAnsi="Calibri" w:cs="Calibri"/>
          <w:lang w:val="en-US"/>
        </w:rPr>
      </w:pPr>
      <w:r w:rsidRPr="2E396FC1">
        <w:rPr>
          <w:rFonts w:ascii="Calibri" w:eastAsia="Calibri" w:hAnsi="Calibri" w:cs="Calibri"/>
          <w:lang w:val="en-US"/>
        </w:rPr>
        <w:t>On January the 6</w:t>
      </w:r>
      <w:r w:rsidRPr="2E396FC1">
        <w:rPr>
          <w:rFonts w:ascii="Calibri" w:eastAsia="Calibri" w:hAnsi="Calibri" w:cs="Calibri"/>
          <w:vertAlign w:val="superscript"/>
          <w:lang w:val="en-US"/>
        </w:rPr>
        <w:t>th</w:t>
      </w:r>
      <w:r w:rsidRPr="2E396FC1">
        <w:rPr>
          <w:rFonts w:ascii="Calibri" w:eastAsia="Calibri" w:hAnsi="Calibri" w:cs="Calibri"/>
          <w:lang w:val="en-US"/>
        </w:rPr>
        <w:t xml:space="preserve"> 2020 I started at R&amp;M Williams as a trainee quantity surveyor my first day I had an office induction and site induction which gave me an insight of the company and how it is run. I gained knowledge from these inductions about a new working environment and way of working, going from being an on-site carpenter to an office-based job. In my first week I shadowed an experienced colleague around site taking measures. This entails going from house to house taking measures of work done/ to be done in kitchens and bathrooms around the Swansea area, contracted by Swansea council. I developed new knowledge and started to understand my role as a trainee and what I would be doing for the foreseeable future. I also found that my previous knowledge helped me in this transition, as having site experience as a carpenter I understood the works and components/materials that were being used, which made it easier for me to understand and transfer skills into my new role. Going forward with this role into 2020 I hope to become competent within my role at the firm. I also aim to complete courses such as asbestos awareness, manual handling etc. To develop my learning and extend my professional development. Furthermore, I aim to learn more about a quantity surveyors' role and hope to start getting my own jobs to valuate within the firm. </w:t>
      </w: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75C24C40" w:rsidP="75C24C40">
      <w:pPr>
        <w:jc w:val="center"/>
        <w:rPr>
          <w:rFonts w:ascii="Calibri" w:eastAsia="Calibri" w:hAnsi="Calibri" w:cs="Calibri"/>
          <w:lang w:val="en-US"/>
        </w:rPr>
      </w:pPr>
    </w:p>
    <w:p w:rsidR="75C24C40" w:rsidRDefault="75C24C40" w:rsidP="75C24C40"/>
    <w:sectPr w:rsidR="75C24C40" w:rsidSect="000A6776">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18E8" w:rsidRDefault="00E218E8" w:rsidP="000A6776">
      <w:pPr>
        <w:spacing w:after="0" w:line="240" w:lineRule="auto"/>
      </w:pPr>
      <w:r>
        <w:separator/>
      </w:r>
    </w:p>
  </w:endnote>
  <w:endnote w:type="continuationSeparator" w:id="0">
    <w:p w:rsidR="00E218E8" w:rsidRDefault="00E218E8" w:rsidP="000A67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3009"/>
      <w:gridCol w:w="3009"/>
      <w:gridCol w:w="3009"/>
    </w:tblGrid>
    <w:tr w:rsidR="75C24C40" w:rsidTr="75C24C40">
      <w:tc>
        <w:tcPr>
          <w:tcW w:w="3009" w:type="dxa"/>
        </w:tcPr>
        <w:p w:rsidR="75C24C40" w:rsidRDefault="75C24C40" w:rsidP="75C24C40">
          <w:pPr>
            <w:pStyle w:val="Header"/>
            <w:ind w:left="-115"/>
          </w:pPr>
        </w:p>
      </w:tc>
      <w:tc>
        <w:tcPr>
          <w:tcW w:w="3009" w:type="dxa"/>
        </w:tcPr>
        <w:p w:rsidR="75C24C40" w:rsidRDefault="75C24C40" w:rsidP="75C24C40">
          <w:pPr>
            <w:pStyle w:val="Header"/>
            <w:jc w:val="center"/>
          </w:pPr>
        </w:p>
      </w:tc>
      <w:tc>
        <w:tcPr>
          <w:tcW w:w="3009" w:type="dxa"/>
        </w:tcPr>
        <w:p w:rsidR="75C24C40" w:rsidRDefault="75C24C40" w:rsidP="75C24C40">
          <w:pPr>
            <w:pStyle w:val="Header"/>
            <w:ind w:right="-115"/>
            <w:jc w:val="right"/>
          </w:pPr>
        </w:p>
      </w:tc>
    </w:tr>
  </w:tbl>
  <w:p w:rsidR="75C24C40" w:rsidRDefault="75C24C40" w:rsidP="75C24C4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18E8" w:rsidRDefault="00E218E8" w:rsidP="000A6776">
      <w:pPr>
        <w:spacing w:after="0" w:line="240" w:lineRule="auto"/>
      </w:pPr>
      <w:r>
        <w:separator/>
      </w:r>
    </w:p>
  </w:footnote>
  <w:footnote w:type="continuationSeparator" w:id="0">
    <w:p w:rsidR="00E218E8" w:rsidRDefault="00E218E8" w:rsidP="000A677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3009"/>
      <w:gridCol w:w="3009"/>
      <w:gridCol w:w="3009"/>
    </w:tblGrid>
    <w:tr w:rsidR="75C24C40" w:rsidTr="75C24C40">
      <w:tc>
        <w:tcPr>
          <w:tcW w:w="3009" w:type="dxa"/>
        </w:tcPr>
        <w:p w:rsidR="75C24C40" w:rsidRDefault="75C24C40" w:rsidP="75C24C40">
          <w:pPr>
            <w:pStyle w:val="Header"/>
            <w:ind w:left="-115"/>
          </w:pPr>
          <w:r>
            <w:t>HND Quantity Surveying</w:t>
          </w:r>
        </w:p>
      </w:tc>
      <w:tc>
        <w:tcPr>
          <w:tcW w:w="3009" w:type="dxa"/>
        </w:tcPr>
        <w:p w:rsidR="75C24C40" w:rsidRDefault="75C24C40" w:rsidP="75C24C40">
          <w:pPr>
            <w:pStyle w:val="Header"/>
            <w:jc w:val="center"/>
          </w:pPr>
          <w:r>
            <w:t>CPD Exercise</w:t>
          </w:r>
        </w:p>
      </w:tc>
      <w:tc>
        <w:tcPr>
          <w:tcW w:w="3009" w:type="dxa"/>
        </w:tcPr>
        <w:p w:rsidR="75C24C40" w:rsidRDefault="75C24C40" w:rsidP="75C24C40">
          <w:pPr>
            <w:pStyle w:val="Header"/>
            <w:ind w:right="-115"/>
            <w:jc w:val="right"/>
          </w:pPr>
          <w:r>
            <w:t xml:space="preserve">Matthew Moore </w:t>
          </w:r>
        </w:p>
        <w:p w:rsidR="75C24C40" w:rsidRDefault="75C24C40" w:rsidP="75C24C40">
          <w:pPr>
            <w:pStyle w:val="Header"/>
            <w:ind w:right="-115"/>
            <w:jc w:val="right"/>
          </w:pPr>
          <w:r>
            <w:t>1911169</w:t>
          </w:r>
        </w:p>
      </w:tc>
    </w:tr>
  </w:tbl>
  <w:p w:rsidR="75C24C40" w:rsidRDefault="75C24C40" w:rsidP="75C24C40">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4D3AC042"/>
    <w:rsid w:val="000A6776"/>
    <w:rsid w:val="006D2D7D"/>
    <w:rsid w:val="00E218E8"/>
    <w:rsid w:val="2E396FC1"/>
    <w:rsid w:val="4D3AC042"/>
    <w:rsid w:val="75C24C4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677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rsid w:val="000A6776"/>
  </w:style>
  <w:style w:type="paragraph" w:styleId="Header">
    <w:name w:val="header"/>
    <w:basedOn w:val="Normal"/>
    <w:link w:val="HeaderChar"/>
    <w:uiPriority w:val="99"/>
    <w:unhideWhenUsed/>
    <w:rsid w:val="000A6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6776"/>
  </w:style>
  <w:style w:type="paragraph" w:styleId="Footer">
    <w:name w:val="footer"/>
    <w:basedOn w:val="Normal"/>
    <w:link w:val="FooterChar"/>
    <w:uiPriority w:val="99"/>
    <w:unhideWhenUsed/>
    <w:rsid w:val="000A6776"/>
    <w:pPr>
      <w:tabs>
        <w:tab w:val="center" w:pos="4680"/>
        <w:tab w:val="right" w:pos="9360"/>
      </w:tabs>
      <w:spacing w:after="0" w:line="240" w:lineRule="auto"/>
    </w:pPr>
  </w:style>
  <w:style w:type="paragraph" w:styleId="BalloonText">
    <w:name w:val="Balloon Text"/>
    <w:basedOn w:val="Normal"/>
    <w:link w:val="BalloonTextChar"/>
    <w:uiPriority w:val="99"/>
    <w:semiHidden/>
    <w:unhideWhenUsed/>
    <w:rsid w:val="006D2D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D7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927</Words>
  <Characters>5285</Characters>
  <Application>Microsoft Office Word</Application>
  <DocSecurity>0</DocSecurity>
  <Lines>44</Lines>
  <Paragraphs>12</Paragraphs>
  <ScaleCrop>false</ScaleCrop>
  <Company/>
  <LinksUpToDate>false</LinksUpToDate>
  <CharactersWithSpaces>6200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Moore (1911169)</dc:creator>
  <cp:lastModifiedBy>Keith Williams</cp:lastModifiedBy>
  <cp:revision>2</cp:revision>
  <dcterms:created xsi:type="dcterms:W3CDTF">2020-01-21T21:44:00Z</dcterms:created>
  <dcterms:modified xsi:type="dcterms:W3CDTF">2020-01-21T21:44:00Z</dcterms:modified>
</cp:coreProperties>
</file>