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73444010"/>
        <w:docPartObj>
          <w:docPartGallery w:val="Cover Pages"/>
          <w:docPartUnique/>
        </w:docPartObj>
      </w:sdtPr>
      <w:sdtEndPr/>
      <w:sdtContent>
        <w:p w14:paraId="3275B013" w14:textId="713C503E" w:rsidR="00ED6FAF" w:rsidRDefault="00ED6FA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7F097CD" wp14:editId="13FC779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5885DCD" w14:textId="32BC654C" w:rsidR="00ED6FAF" w:rsidRDefault="00ED6FAF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Adam Vimpany 1810613</w:t>
                                      </w:r>
                                    </w:p>
                                  </w:sdtContent>
                                </w:sdt>
                                <w:p w14:paraId="7B833698" w14:textId="4467D05A" w:rsidR="00ED6FAF" w:rsidRDefault="00BE3FE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ED6FAF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ACCA6011</w:t>
                                      </w:r>
                                    </w:sdtContent>
                                  </w:sdt>
                                  <w:r w:rsidR="00ED6FAF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ED6FAF">
                                        <w:rPr>
                                          <w:color w:val="FFFFFF" w:themeColor="background1"/>
                                        </w:rPr>
                                        <w:t>AI and Machine Learning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3494BA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84AA042" w14:textId="02D5ACEF" w:rsidR="00ED6FAF" w:rsidRDefault="00ED6FAF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3494BA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3494BA" w:themeColor="accent1"/>
                                          <w:sz w:val="72"/>
                                          <w:szCs w:val="72"/>
                                        </w:rPr>
                                        <w:t>Search and ml clustering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7F097CD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3494ba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3494ba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5885DCD" w14:textId="32BC654C" w:rsidR="00ED6FAF" w:rsidRDefault="00ED6FAF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Adam Vimpany 1810613</w:t>
                                </w:r>
                              </w:p>
                            </w:sdtContent>
                          </w:sdt>
                          <w:p w14:paraId="7B833698" w14:textId="4467D05A" w:rsidR="00ED6FAF" w:rsidRDefault="00BE3FE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ED6FAF">
                                  <w:rPr>
                                    <w:caps/>
                                    <w:color w:val="FFFFFF" w:themeColor="background1"/>
                                  </w:rPr>
                                  <w:t>ACCA6011</w:t>
                                </w:r>
                              </w:sdtContent>
                            </w:sdt>
                            <w:r w:rsidR="00ED6FAF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ED6FAF">
                                  <w:rPr>
                                    <w:color w:val="FFFFFF" w:themeColor="background1"/>
                                  </w:rPr>
                                  <w:t>AI and Machine Learning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3494BA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684AA042" w14:textId="02D5ACEF" w:rsidR="00ED6FAF" w:rsidRDefault="00ED6FAF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3494BA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3494BA" w:themeColor="accent1"/>
                                    <w:sz w:val="72"/>
                                    <w:szCs w:val="72"/>
                                  </w:rPr>
                                  <w:t>Search and ml clustering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35BE125" w14:textId="57843604" w:rsidR="00ED6FAF" w:rsidRDefault="00ED6FAF">
          <w:r>
            <w:br w:type="page"/>
          </w:r>
        </w:p>
      </w:sdtContent>
    </w:sdt>
    <w:sdt>
      <w:sdtPr>
        <w:rPr>
          <w:rFonts w:ascii="Georgia Pro" w:hAnsi="Georgia Pro"/>
          <w:caps w:val="0"/>
          <w:color w:val="auto"/>
          <w:spacing w:val="0"/>
          <w:sz w:val="20"/>
          <w:szCs w:val="20"/>
        </w:rPr>
        <w:id w:val="-5686533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7F32E9" w14:textId="4C122478" w:rsidR="00ED6FAF" w:rsidRDefault="00ED6FAF">
          <w:pPr>
            <w:pStyle w:val="TOCHeading"/>
          </w:pPr>
          <w:r>
            <w:t>Table of Contents</w:t>
          </w:r>
        </w:p>
        <w:p w14:paraId="6C2F2414" w14:textId="73E40BD0" w:rsidR="00691787" w:rsidRDefault="00ED6FAF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3063892" w:history="1">
            <w:r w:rsidR="00691787" w:rsidRPr="00560F47">
              <w:rPr>
                <w:rStyle w:val="Hyperlink"/>
                <w:noProof/>
              </w:rPr>
              <w:t>Introduction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_Toc93063892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2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6787F99E" w14:textId="37E3FF4A" w:rsidR="00691787" w:rsidRDefault="00BE3FE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893" w:history="1">
            <w:r w:rsidR="00691787" w:rsidRPr="00560F47">
              <w:rPr>
                <w:rStyle w:val="Hyperlink"/>
                <w:noProof/>
              </w:rPr>
              <w:t>Task One: Depth first search mapping application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_Toc93063893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2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66800108" w14:textId="68196BB5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894" w:history="1">
            <w:r w:rsidR="00691787" w:rsidRPr="00560F47">
              <w:rPr>
                <w:rStyle w:val="Hyperlink"/>
                <w:noProof/>
              </w:rPr>
              <w:t>Stack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_Toc93063894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2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57B4798E" w14:textId="281A16B0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895" w:history="1">
            <w:r w:rsidR="00691787" w:rsidRPr="00560F47">
              <w:rPr>
                <w:rStyle w:val="Hyperlink"/>
                <w:noProof/>
              </w:rPr>
              <w:t>DFS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_Toc93063895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2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41A81AC5" w14:textId="11564E60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896" w:history="1">
            <w:r w:rsidR="00691787" w:rsidRPr="00560F47">
              <w:rPr>
                <w:rStyle w:val="Hyperlink"/>
                <w:noProof/>
              </w:rPr>
              <w:t>Search in a row-wise and column-wise matrix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_Toc93063896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2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6917DDC4" w14:textId="09B01E9A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897" w:history="1">
            <w:r w:rsidR="00691787" w:rsidRPr="00560F47">
              <w:rPr>
                <w:rStyle w:val="Hyperlink"/>
                <w:noProof/>
              </w:rPr>
              <w:t>Array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_Toc93063897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2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53A39F1D" w14:textId="51736512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898" w:history="1">
            <w:r w:rsidR="00691787" w:rsidRPr="00560F47">
              <w:rPr>
                <w:rStyle w:val="Hyperlink"/>
                <w:noProof/>
              </w:rPr>
              <w:t>Vector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_Toc93063898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3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471BFF7D" w14:textId="74DD3510" w:rsidR="00691787" w:rsidRDefault="00BE3FE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899" w:history="1">
            <w:r w:rsidR="00691787" w:rsidRPr="00560F47">
              <w:rPr>
                <w:rStyle w:val="Hyperlink"/>
                <w:noProof/>
              </w:rPr>
              <w:t xml:space="preserve">Task Two: </w:t>
            </w:r>
            <w:r w:rsidR="00691787" w:rsidRPr="00560F47">
              <w:rPr>
                <w:rStyle w:val="Hyperlink"/>
                <w:i/>
                <w:iCs/>
                <w:noProof/>
              </w:rPr>
              <w:t>k-</w:t>
            </w:r>
            <w:r w:rsidR="00691787" w:rsidRPr="00560F47">
              <w:rPr>
                <w:rStyle w:val="Hyperlink"/>
                <w:noProof/>
              </w:rPr>
              <w:t>Means algorithm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_Toc93063899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3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18254417" w14:textId="15CF9102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00" w:history="1">
            <w:r w:rsidR="00691787" w:rsidRPr="00560F47">
              <w:rPr>
                <w:rStyle w:val="Hyperlink"/>
                <w:i/>
                <w:iCs/>
                <w:noProof/>
              </w:rPr>
              <w:t>k</w:t>
            </w:r>
            <w:r w:rsidR="00691787" w:rsidRPr="00560F47">
              <w:rPr>
                <w:rStyle w:val="Hyperlink"/>
                <w:noProof/>
              </w:rPr>
              <w:t>-Means algorithm description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_Toc93063900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3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68B1EC7C" w14:textId="696D0528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01" w:history="1">
            <w:r w:rsidR="00691787" w:rsidRPr="00560F47">
              <w:rPr>
                <w:rStyle w:val="Hyperlink"/>
                <w:i/>
                <w:iCs/>
                <w:noProof/>
              </w:rPr>
              <w:t>k-</w:t>
            </w:r>
            <w:r w:rsidR="00691787" w:rsidRPr="00560F47">
              <w:rPr>
                <w:rStyle w:val="Hyperlink"/>
                <w:noProof/>
              </w:rPr>
              <w:t>Means algorithm example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_Toc93063901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3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0CCA51DA" w14:textId="56D9BA10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02" w:history="1">
            <w:r w:rsidR="00691787" w:rsidRPr="00560F47">
              <w:rPr>
                <w:rStyle w:val="Hyperlink"/>
                <w:noProof/>
              </w:rPr>
              <w:t xml:space="preserve">Selecting a value for </w:t>
            </w:r>
            <w:r w:rsidR="00691787" w:rsidRPr="00560F47">
              <w:rPr>
                <w:rStyle w:val="Hyperlink"/>
                <w:i/>
                <w:iCs/>
                <w:noProof/>
              </w:rPr>
              <w:t>k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_Toc93063902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3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48B2D4E3" w14:textId="6C584909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03" w:history="1">
            <w:r w:rsidR="00691787" w:rsidRPr="00560F47">
              <w:rPr>
                <w:rStyle w:val="Hyperlink"/>
                <w:noProof/>
              </w:rPr>
              <w:t>Initialising clusters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_Toc93063903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4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0F9DE741" w14:textId="7A6A1A51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04" w:history="1">
            <w:r w:rsidR="00691787" w:rsidRPr="00560F47">
              <w:rPr>
                <w:rStyle w:val="Hyperlink"/>
                <w:noProof/>
              </w:rPr>
              <w:t>Selecting a distance measure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_Toc93063904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5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37BD5379" w14:textId="64D3C272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05" w:history="1">
            <w:r w:rsidR="00691787" w:rsidRPr="00560F47">
              <w:rPr>
                <w:rStyle w:val="Hyperlink"/>
                <w:noProof/>
              </w:rPr>
              <w:t>Assign datapoints to clusters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_Toc93063905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5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75381EE6" w14:textId="1ECBEA9E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06" w:history="1">
            <w:r w:rsidR="00691787" w:rsidRPr="00560F47">
              <w:rPr>
                <w:rStyle w:val="Hyperlink"/>
                <w:noProof/>
              </w:rPr>
              <w:t>Compute the centroid of each cluster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_Toc93063906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5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05064483" w14:textId="4711F320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07" w:history="1">
            <w:r w:rsidR="00691787" w:rsidRPr="00560F47">
              <w:rPr>
                <w:rStyle w:val="Hyperlink"/>
                <w:noProof/>
              </w:rPr>
              <w:t>Reassign datapoints to clusters and repeat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_Toc93063907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5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5C7EF8E1" w14:textId="0B607584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08" w:history="1">
            <w:r w:rsidR="00691787" w:rsidRPr="00560F47">
              <w:rPr>
                <w:rStyle w:val="Hyperlink"/>
                <w:i/>
                <w:iCs/>
                <w:noProof/>
              </w:rPr>
              <w:t>k-</w:t>
            </w:r>
            <w:r w:rsidR="00691787" w:rsidRPr="00560F47">
              <w:rPr>
                <w:rStyle w:val="Hyperlink"/>
                <w:noProof/>
              </w:rPr>
              <w:t>Means algorithm discussion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_Toc93063908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5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0E1EBEC9" w14:textId="0BA73516" w:rsidR="00691787" w:rsidRDefault="00BE3FE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09" w:history="1">
            <w:r w:rsidR="00691787" w:rsidRPr="00560F47">
              <w:rPr>
                <w:rStyle w:val="Hyperlink"/>
                <w:noProof/>
              </w:rPr>
              <w:t xml:space="preserve">Task Three: </w:t>
            </w:r>
            <w:r w:rsidR="00691787" w:rsidRPr="00560F47">
              <w:rPr>
                <w:rStyle w:val="Hyperlink"/>
                <w:i/>
                <w:iCs/>
                <w:noProof/>
              </w:rPr>
              <w:t>k-</w:t>
            </w:r>
            <w:r w:rsidR="00691787" w:rsidRPr="00560F47">
              <w:rPr>
                <w:rStyle w:val="Hyperlink"/>
                <w:noProof/>
              </w:rPr>
              <w:t>Means algorithm exercise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_Toc93063909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7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4C89DFD6" w14:textId="05417586" w:rsidR="00691787" w:rsidRDefault="00BE3FE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10" w:history="1">
            <w:r w:rsidR="00691787" w:rsidRPr="00560F47">
              <w:rPr>
                <w:rStyle w:val="Hyperlink"/>
                <w:noProof/>
              </w:rPr>
              <w:t>Bibliography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_Toc93063910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9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605D0522" w14:textId="0BFE5D6D" w:rsidR="00691787" w:rsidRDefault="00BE3FE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11" w:history="1">
            <w:r w:rsidR="00691787" w:rsidRPr="00560F47">
              <w:rPr>
                <w:rStyle w:val="Hyperlink"/>
                <w:noProof/>
              </w:rPr>
              <w:t>Appendices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_Toc93063911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11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6B9AD4DF" w14:textId="7FFA9AD6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12" w:history="1">
            <w:r w:rsidR="00691787" w:rsidRPr="00560F47">
              <w:rPr>
                <w:rStyle w:val="Hyperlink"/>
                <w:noProof/>
              </w:rPr>
              <w:t>Appendix 1: User guide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_Toc93063912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11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2DE561F4" w14:textId="7D2CD850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13" w:history="1">
            <w:r w:rsidR="00691787" w:rsidRPr="00560F47">
              <w:rPr>
                <w:rStyle w:val="Hyperlink"/>
                <w:noProof/>
              </w:rPr>
              <w:t>Appendix 2: Screen shots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_Toc93063913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11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53EB99B1" w14:textId="53848156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14" w:history="1">
            <w:r w:rsidR="00691787" w:rsidRPr="00560F47">
              <w:rPr>
                <w:rStyle w:val="Hyperlink"/>
                <w:noProof/>
              </w:rPr>
              <w:t>Appendix 3: Test schedule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_Toc93063914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14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10740328" w14:textId="26AB246B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15" w:history="1">
            <w:r w:rsidR="00691787" w:rsidRPr="00560F47">
              <w:rPr>
                <w:rStyle w:val="Hyperlink"/>
                <w:noProof/>
                <w:lang w:val="en-US"/>
              </w:rPr>
              <w:t>Test 1: Default Map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_Toc93063915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14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4DA9BF91" w14:textId="2AF04FC6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16" w:history="1">
            <w:r w:rsidR="00691787" w:rsidRPr="00560F47">
              <w:rPr>
                <w:rStyle w:val="Hyperlink"/>
                <w:noProof/>
                <w:lang w:val="en-US"/>
              </w:rPr>
              <w:t>Test 2: Height Dimension = 15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_Toc93063916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15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0426F3B3" w14:textId="5096C5A5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17" w:history="1">
            <w:r w:rsidR="00691787" w:rsidRPr="00560F47">
              <w:rPr>
                <w:rStyle w:val="Hyperlink"/>
                <w:noProof/>
                <w:lang w:val="en-US"/>
              </w:rPr>
              <w:t>Test 3: Width dimension = 15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_Toc93063917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16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655FBB38" w14:textId="5B6998A4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18" w:history="1">
            <w:r w:rsidR="00691787" w:rsidRPr="00560F47">
              <w:rPr>
                <w:rStyle w:val="Hyperlink"/>
                <w:noProof/>
                <w:lang w:val="en-US"/>
              </w:rPr>
              <w:t>Test 4: Large Map – 20x20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_Toc93063918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17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249E3F18" w14:textId="1CB73BD6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19" w:history="1">
            <w:r w:rsidR="00691787" w:rsidRPr="00560F47">
              <w:rPr>
                <w:rStyle w:val="Hyperlink"/>
                <w:noProof/>
                <w:lang w:val="en-US"/>
              </w:rPr>
              <w:t>Test 5: New start position: “S” flag.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_Toc93063919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18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65E736D6" w14:textId="558FB302" w:rsidR="00691787" w:rsidRDefault="00BE3FE9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20" w:history="1">
            <w:r w:rsidR="00691787" w:rsidRPr="00560F47">
              <w:rPr>
                <w:rStyle w:val="Hyperlink"/>
                <w:noProof/>
                <w:lang w:val="en-US"/>
              </w:rPr>
              <w:t>Test 6: New flag locations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_Toc93063920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19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722F95A4" w14:textId="72ECCCDC" w:rsidR="00691787" w:rsidRDefault="00BE3F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szCs w:val="22"/>
              <w:lang w:eastAsia="en-GB"/>
            </w:rPr>
          </w:pPr>
          <w:hyperlink w:anchor="_Toc93063921" w:history="1">
            <w:r w:rsidR="00691787" w:rsidRPr="00560F47">
              <w:rPr>
                <w:rStyle w:val="Hyperlink"/>
                <w:noProof/>
              </w:rPr>
              <w:t>Appendix 4: Program listing</w:t>
            </w:r>
            <w:r w:rsidR="00691787">
              <w:rPr>
                <w:noProof/>
                <w:webHidden/>
              </w:rPr>
              <w:tab/>
            </w:r>
            <w:r w:rsidR="00691787">
              <w:rPr>
                <w:noProof/>
                <w:webHidden/>
              </w:rPr>
              <w:fldChar w:fldCharType="begin"/>
            </w:r>
            <w:r w:rsidR="00691787">
              <w:rPr>
                <w:noProof/>
                <w:webHidden/>
              </w:rPr>
              <w:instrText xml:space="preserve"> PAGEREF _Toc93063921 \h </w:instrText>
            </w:r>
            <w:r w:rsidR="00691787">
              <w:rPr>
                <w:noProof/>
                <w:webHidden/>
              </w:rPr>
            </w:r>
            <w:r w:rsidR="00691787">
              <w:rPr>
                <w:noProof/>
                <w:webHidden/>
              </w:rPr>
              <w:fldChar w:fldCharType="separate"/>
            </w:r>
            <w:r w:rsidR="00691787">
              <w:rPr>
                <w:noProof/>
                <w:webHidden/>
              </w:rPr>
              <w:t>20</w:t>
            </w:r>
            <w:r w:rsidR="00691787">
              <w:rPr>
                <w:noProof/>
                <w:webHidden/>
              </w:rPr>
              <w:fldChar w:fldCharType="end"/>
            </w:r>
          </w:hyperlink>
        </w:p>
        <w:p w14:paraId="73D0EACF" w14:textId="268CB5FB" w:rsidR="00ED6FAF" w:rsidRDefault="00ED6FAF">
          <w:r>
            <w:rPr>
              <w:b/>
              <w:bCs/>
              <w:noProof/>
            </w:rPr>
            <w:fldChar w:fldCharType="end"/>
          </w:r>
        </w:p>
      </w:sdtContent>
    </w:sdt>
    <w:p w14:paraId="36BA477D" w14:textId="77777777" w:rsidR="009F161C" w:rsidRDefault="009F161C">
      <w:pPr>
        <w:rPr>
          <w:rFonts w:asciiTheme="majorHAnsi" w:hAnsiTheme="majorHAnsi"/>
          <w:caps/>
          <w:color w:val="FFFFFF" w:themeColor="background1"/>
          <w:spacing w:val="15"/>
          <w:sz w:val="22"/>
          <w:szCs w:val="22"/>
        </w:rPr>
      </w:pPr>
      <w:r>
        <w:br w:type="page"/>
      </w:r>
    </w:p>
    <w:p w14:paraId="1F454EF1" w14:textId="7A80B55A" w:rsidR="00422BA6" w:rsidRDefault="009779AF" w:rsidP="00ED6FAF">
      <w:pPr>
        <w:pStyle w:val="Heading1"/>
      </w:pPr>
      <w:bookmarkStart w:id="0" w:name="_Toc93063892"/>
      <w:r>
        <w:lastRenderedPageBreak/>
        <w:t>I</w:t>
      </w:r>
      <w:r w:rsidR="00422BA6">
        <w:t>ntroduction</w:t>
      </w:r>
      <w:bookmarkEnd w:id="0"/>
    </w:p>
    <w:p w14:paraId="13400C17" w14:textId="419C6371" w:rsidR="00422BA6" w:rsidRPr="00422BA6" w:rsidRDefault="00422BA6" w:rsidP="00422BA6">
      <w:r>
        <w:t xml:space="preserve">This report describes the </w:t>
      </w:r>
      <w:r w:rsidR="00BE56EE">
        <w:t xml:space="preserve">academic </w:t>
      </w:r>
      <w:r w:rsidR="00BF2AE0">
        <w:t>background, rationale</w:t>
      </w:r>
      <w:r>
        <w:t xml:space="preserve"> </w:t>
      </w:r>
      <w:r w:rsidR="00800A96">
        <w:t>and justi</w:t>
      </w:r>
      <w:r w:rsidR="00BF2AE0">
        <w:t xml:space="preserve">fication </w:t>
      </w:r>
      <w:r w:rsidR="00272EC3">
        <w:t>for</w:t>
      </w:r>
      <w:r>
        <w:t xml:space="preserve"> the completion </w:t>
      </w:r>
      <w:r w:rsidR="0088159E">
        <w:t xml:space="preserve">of </w:t>
      </w:r>
      <w:r w:rsidR="00017CED">
        <w:t xml:space="preserve">the </w:t>
      </w:r>
      <w:r w:rsidR="0088159E">
        <w:t xml:space="preserve">three tasks detailed in </w:t>
      </w:r>
      <w:r w:rsidR="00FC0FF4">
        <w:t>the Search and Machine Learning Assessment Specification</w:t>
      </w:r>
      <w:r w:rsidR="00272EC3">
        <w:t>.</w:t>
      </w:r>
    </w:p>
    <w:p w14:paraId="610090D5" w14:textId="562DC573" w:rsidR="00F70061" w:rsidRDefault="00ED6FAF" w:rsidP="00ED6FAF">
      <w:pPr>
        <w:pStyle w:val="Heading1"/>
      </w:pPr>
      <w:bookmarkStart w:id="1" w:name="_Toc93063893"/>
      <w:r>
        <w:t>Task One</w:t>
      </w:r>
      <w:r w:rsidR="00272EC3">
        <w:t xml:space="preserve">: </w:t>
      </w:r>
      <w:r w:rsidR="00962C4D">
        <w:t xml:space="preserve">Depth first search </w:t>
      </w:r>
      <w:r w:rsidR="00BC60C4">
        <w:t xml:space="preserve">mapping </w:t>
      </w:r>
      <w:r w:rsidR="00962C4D">
        <w:t>application</w:t>
      </w:r>
      <w:bookmarkEnd w:id="1"/>
    </w:p>
    <w:p w14:paraId="1F558C5F" w14:textId="63B912D5" w:rsidR="00ED6FAF" w:rsidRDefault="00BF2AE0" w:rsidP="00ED6FAF">
      <w:r>
        <w:t>This task required the development of a depth first search</w:t>
      </w:r>
      <w:r w:rsidR="00FD42BB">
        <w:t xml:space="preserve"> (DFS)</w:t>
      </w:r>
      <w:r>
        <w:t xml:space="preserve"> algorithm </w:t>
      </w:r>
      <w:r w:rsidR="004679F7">
        <w:t xml:space="preserve">using C++ </w:t>
      </w:r>
      <w:r>
        <w:t>to</w:t>
      </w:r>
      <w:r w:rsidR="00A16377">
        <w:t xml:space="preserve"> search </w:t>
      </w:r>
      <w:r w:rsidR="004679F7">
        <w:t>a map of corridors</w:t>
      </w:r>
      <w:r w:rsidR="000503F7">
        <w:t xml:space="preserve"> for the location of signs</w:t>
      </w:r>
      <w:r w:rsidR="001F66B8">
        <w:t xml:space="preserve">. </w:t>
      </w:r>
      <w:r w:rsidR="00D01E43">
        <w:t xml:space="preserve">The program </w:t>
      </w:r>
      <w:r w:rsidR="00984879">
        <w:t xml:space="preserve">provides a visual display of the agent searching the </w:t>
      </w:r>
      <w:r w:rsidR="00AB67A5">
        <w:t xml:space="preserve">corridors as the search is executed, and reports </w:t>
      </w:r>
      <w:r w:rsidR="00813255">
        <w:t xml:space="preserve">success when a sign location is found. </w:t>
      </w:r>
      <w:r w:rsidR="001F66B8">
        <w:t xml:space="preserve">The program has been submitted in a compressed folder for reference. </w:t>
      </w:r>
      <w:r w:rsidR="009532B1">
        <w:t xml:space="preserve">This section details the </w:t>
      </w:r>
      <w:r w:rsidR="004A60FB">
        <w:t xml:space="preserve">algorithms and data structures that </w:t>
      </w:r>
      <w:r>
        <w:t>have been selected for use</w:t>
      </w:r>
      <w:r w:rsidR="004A60FB">
        <w:t xml:space="preserve"> in the program</w:t>
      </w:r>
      <w:r w:rsidR="00022809">
        <w:t>, and the justification</w:t>
      </w:r>
      <w:r w:rsidR="00AA5E60">
        <w:t xml:space="preserve"> for their implementation</w:t>
      </w:r>
      <w:r w:rsidR="002367A5">
        <w:t>.</w:t>
      </w:r>
      <w:r w:rsidR="00BC60C4">
        <w:t xml:space="preserve"> </w:t>
      </w:r>
    </w:p>
    <w:p w14:paraId="29044334" w14:textId="48CD129D" w:rsidR="009532B1" w:rsidRPr="009532B1" w:rsidRDefault="009532B1" w:rsidP="009532B1">
      <w:pPr>
        <w:pStyle w:val="Heading2"/>
      </w:pPr>
      <w:bookmarkStart w:id="2" w:name="_Toc93063894"/>
      <w:r w:rsidRPr="009532B1">
        <w:t>Stack</w:t>
      </w:r>
      <w:bookmarkEnd w:id="2"/>
    </w:p>
    <w:p w14:paraId="29743223" w14:textId="022364A3" w:rsidR="009532B1" w:rsidRDefault="009532B1" w:rsidP="00C03281">
      <w:r>
        <w:t xml:space="preserve">A stack is a linear data structure that follows the Last </w:t>
      </w:r>
      <w:proofErr w:type="gramStart"/>
      <w:r>
        <w:t>In</w:t>
      </w:r>
      <w:proofErr w:type="gramEnd"/>
      <w:r>
        <w:t xml:space="preserve"> First Out (LIFO) principle, meaning that </w:t>
      </w:r>
      <w:r w:rsidR="00B40D20">
        <w:t>the</w:t>
      </w:r>
      <w:r w:rsidR="00C03281">
        <w:t xml:space="preserve"> </w:t>
      </w:r>
      <w:r>
        <w:t xml:space="preserve">last element </w:t>
      </w:r>
      <w:r w:rsidR="00B40D20">
        <w:t xml:space="preserve">to be </w:t>
      </w:r>
      <w:r>
        <w:t>inserted in</w:t>
      </w:r>
      <w:r w:rsidR="00B40D20">
        <w:t>to</w:t>
      </w:r>
      <w:r>
        <w:t xml:space="preserve"> the stack </w:t>
      </w:r>
      <w:r w:rsidR="00B40D20">
        <w:t>must be</w:t>
      </w:r>
      <w:r>
        <w:t xml:space="preserve"> the first one </w:t>
      </w:r>
      <w:r w:rsidR="00B40D20">
        <w:t xml:space="preserve">that is </w:t>
      </w:r>
      <w:r>
        <w:t>removed</w:t>
      </w:r>
      <w:sdt>
        <w:sdtPr>
          <w:id w:val="-1619827245"/>
          <w:citation/>
        </w:sdtPr>
        <w:sdtEndPr/>
        <w:sdtContent>
          <w:r w:rsidR="005B28EC">
            <w:fldChar w:fldCharType="begin"/>
          </w:r>
          <w:r w:rsidR="005B28EC">
            <w:instrText xml:space="preserve"> CITATION Cyg20 \l 2057 </w:instrText>
          </w:r>
          <w:r w:rsidR="005B28EC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[1]</w:t>
          </w:r>
          <w:r w:rsidR="005B28EC">
            <w:fldChar w:fldCharType="end"/>
          </w:r>
        </w:sdtContent>
      </w:sdt>
      <w:r>
        <w:t xml:space="preserve">. </w:t>
      </w:r>
      <w:r w:rsidR="00DD2544">
        <w:t>The behaviour of a</w:t>
      </w:r>
      <w:r>
        <w:t xml:space="preserve"> stack can be </w:t>
      </w:r>
      <w:r w:rsidR="005B28EC">
        <w:t>consider</w:t>
      </w:r>
      <w:r>
        <w:t xml:space="preserve">ed much </w:t>
      </w:r>
      <w:r w:rsidR="005B28EC">
        <w:t>in the same way as</w:t>
      </w:r>
      <w:r>
        <w:t xml:space="preserve"> any </w:t>
      </w:r>
      <w:r w:rsidR="00DD2544">
        <w:t>“</w:t>
      </w:r>
      <w:r>
        <w:t>stack</w:t>
      </w:r>
      <w:r w:rsidR="00DD2544">
        <w:t>”</w:t>
      </w:r>
      <w:r w:rsidR="005B28EC">
        <w:t xml:space="preserve"> that exists</w:t>
      </w:r>
      <w:r>
        <w:t xml:space="preserve"> in the real world</w:t>
      </w:r>
      <w:r w:rsidR="00DD2544">
        <w:t>,</w:t>
      </w:r>
      <w:r w:rsidR="005B28EC">
        <w:t xml:space="preserve"> for example,</w:t>
      </w:r>
      <w:r>
        <w:t xml:space="preserve"> a pile of plates stacked on top of each other. The </w:t>
      </w:r>
      <w:r w:rsidR="00E31F29">
        <w:t>use</w:t>
      </w:r>
      <w:r>
        <w:t xml:space="preserve"> of the stack in th</w:t>
      </w:r>
      <w:r w:rsidR="0045568E">
        <w:t>is</w:t>
      </w:r>
      <w:r>
        <w:t xml:space="preserve"> </w:t>
      </w:r>
      <w:r w:rsidR="0045568E">
        <w:t xml:space="preserve">DFS mapping </w:t>
      </w:r>
      <w:r>
        <w:t xml:space="preserve">program is </w:t>
      </w:r>
      <w:r w:rsidR="00E31F29">
        <w:t>deliberate</w:t>
      </w:r>
      <w:r>
        <w:t xml:space="preserve">, as it </w:t>
      </w:r>
      <w:r w:rsidR="00FD42BB">
        <w:t>enables the</w:t>
      </w:r>
      <w:r>
        <w:t xml:space="preserve"> implement</w:t>
      </w:r>
      <w:r w:rsidR="00FD42BB">
        <w:t>ation of</w:t>
      </w:r>
      <w:r>
        <w:t xml:space="preserve"> the fundamentals of the DFS algorithm. Indeed, for each </w:t>
      </w:r>
      <w:r w:rsidRPr="00E125F6">
        <w:rPr>
          <w:i/>
          <w:iCs/>
        </w:rPr>
        <w:t>while</w:t>
      </w:r>
      <w:r>
        <w:t xml:space="preserve"> loop iteration, </w:t>
      </w:r>
      <w:r w:rsidR="00DD7972">
        <w:t xml:space="preserve">the </w:t>
      </w:r>
      <w:r w:rsidR="00AB66DB">
        <w:rPr>
          <w:i/>
          <w:iCs/>
        </w:rPr>
        <w:t xml:space="preserve">pop </w:t>
      </w:r>
      <w:r w:rsidR="00AB66DB">
        <w:t xml:space="preserve">and </w:t>
      </w:r>
      <w:r w:rsidR="00AB66DB">
        <w:rPr>
          <w:i/>
          <w:iCs/>
        </w:rPr>
        <w:t xml:space="preserve">push </w:t>
      </w:r>
      <w:r w:rsidR="004B3A1A">
        <w:t xml:space="preserve">operations are used to </w:t>
      </w:r>
      <w:r w:rsidR="004B3A1A" w:rsidRPr="004B3A1A">
        <w:rPr>
          <w:i/>
          <w:iCs/>
        </w:rPr>
        <w:t>push</w:t>
      </w:r>
      <w:r w:rsidR="004B3A1A">
        <w:t xml:space="preserve"> the element </w:t>
      </w:r>
      <w:r w:rsidRPr="004B3A1A">
        <w:t>on</w:t>
      </w:r>
      <w:r>
        <w:t xml:space="preserve"> and </w:t>
      </w:r>
      <w:r w:rsidR="004B3A1A">
        <w:rPr>
          <w:i/>
          <w:iCs/>
        </w:rPr>
        <w:t xml:space="preserve">pop </w:t>
      </w:r>
      <w:r w:rsidR="004B3A1A" w:rsidRPr="004B3A1A">
        <w:t xml:space="preserve">the element </w:t>
      </w:r>
      <w:r>
        <w:t>off the stack</w:t>
      </w:r>
      <w:sdt>
        <w:sdtPr>
          <w:id w:val="1127049661"/>
          <w:citation/>
        </w:sdtPr>
        <w:sdtEndPr/>
        <w:sdtContent>
          <w:r w:rsidR="00263D80">
            <w:fldChar w:fldCharType="begin"/>
          </w:r>
          <w:r w:rsidR="00263D80">
            <w:instrText xml:space="preserve"> CITATION Cyg20 \l 2057 </w:instrText>
          </w:r>
          <w:r w:rsidR="00263D80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[1]</w:t>
          </w:r>
          <w:r w:rsidR="00263D80">
            <w:fldChar w:fldCharType="end"/>
          </w:r>
        </w:sdtContent>
      </w:sdt>
      <w:r>
        <w:t>, allowing the agent to progress through the maze. The use of a stack means that any nodes which are visited and not popped are stored, allowing the AI in DFS to revisit the node after the other co-ordinates have been exhausted</w:t>
      </w:r>
      <w:r w:rsidR="00263D80">
        <w:t>.</w:t>
      </w:r>
      <w:r>
        <w:t xml:space="preserve"> </w:t>
      </w:r>
      <w:r w:rsidR="00263D80">
        <w:t>I</w:t>
      </w:r>
      <w:r>
        <w:t>t is essentially this</w:t>
      </w:r>
      <w:r w:rsidR="00385031">
        <w:t xml:space="preserve"> structure</w:t>
      </w:r>
      <w:r>
        <w:t xml:space="preserve"> that allows the </w:t>
      </w:r>
      <w:r w:rsidR="0045568E">
        <w:t>AI</w:t>
      </w:r>
      <w:r>
        <w:t xml:space="preserve"> agent to traverse every element on the map.</w:t>
      </w:r>
    </w:p>
    <w:p w14:paraId="4A59151D" w14:textId="77777777" w:rsidR="009532B1" w:rsidRDefault="009532B1" w:rsidP="009532B1">
      <w:pPr>
        <w:pStyle w:val="Heading2"/>
      </w:pPr>
      <w:bookmarkStart w:id="3" w:name="_Toc93063895"/>
      <w:r>
        <w:t>DFS</w:t>
      </w:r>
      <w:bookmarkEnd w:id="3"/>
      <w:r>
        <w:t xml:space="preserve"> </w:t>
      </w:r>
    </w:p>
    <w:p w14:paraId="69B42FE5" w14:textId="6483080A" w:rsidR="009532B1" w:rsidRDefault="009532B1" w:rsidP="009532B1">
      <w:r>
        <w:t xml:space="preserve">Depth first search (DFS) is the main algorithm implemented in the program.  The </w:t>
      </w:r>
      <w:r w:rsidR="004A0FEE">
        <w:t>DFS</w:t>
      </w:r>
      <w:r>
        <w:t xml:space="preserve"> algorithm is used in order to traverse a graph</w:t>
      </w:r>
      <w:r w:rsidR="00C456D9">
        <w:t xml:space="preserve"> or </w:t>
      </w:r>
      <w:r>
        <w:t>tree</w:t>
      </w:r>
      <w:r w:rsidR="00677B6A">
        <w:t xml:space="preserve"> data structure</w:t>
      </w:r>
      <w:r w:rsidR="003B2BEE">
        <w:t>:</w:t>
      </w:r>
      <w:r>
        <w:t xml:space="preserve"> it starts at the top node, also known as the root, and travels as far as possible down a given path</w:t>
      </w:r>
      <w:r w:rsidR="00C456D9">
        <w:t xml:space="preserve"> or </w:t>
      </w:r>
      <w:r>
        <w:t>branch</w:t>
      </w:r>
      <w:sdt>
        <w:sdtPr>
          <w:id w:val="1986043246"/>
          <w:citation/>
        </w:sdtPr>
        <w:sdtEndPr/>
        <w:sdtContent>
          <w:r w:rsidR="00677B6A">
            <w:fldChar w:fldCharType="begin"/>
          </w:r>
          <w:r w:rsidR="00677B6A">
            <w:instrText xml:space="preserve"> CITATION Cha21 \l 2057 </w:instrText>
          </w:r>
          <w:r w:rsidR="00677B6A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[2]</w:t>
          </w:r>
          <w:r w:rsidR="00677B6A">
            <w:fldChar w:fldCharType="end"/>
          </w:r>
        </w:sdtContent>
      </w:sdt>
      <w:r>
        <w:t xml:space="preserve">. </w:t>
      </w:r>
      <w:r w:rsidR="004A0819">
        <w:t>When it is impossible to e</w:t>
      </w:r>
      <w:r w:rsidR="004D7151">
        <w:t>xpand further, t</w:t>
      </w:r>
      <w:r>
        <w:t>he algorithm then backtracks until it finds an unexplored path</w:t>
      </w:r>
      <w:r w:rsidR="00677B6A">
        <w:t xml:space="preserve"> or </w:t>
      </w:r>
      <w:r>
        <w:t>branch</w:t>
      </w:r>
      <w:r w:rsidR="008D300B">
        <w:t>. T</w:t>
      </w:r>
      <w:r>
        <w:t>his will be sitting in the stack in the program</w:t>
      </w:r>
      <w:r w:rsidR="008D300B">
        <w:t>, and the algorithm will</w:t>
      </w:r>
      <w:r>
        <w:t xml:space="preserve"> then explore along it</w:t>
      </w:r>
      <w:r w:rsidR="008D300B">
        <w:t xml:space="preserve"> systematically</w:t>
      </w:r>
      <w:sdt>
        <w:sdtPr>
          <w:id w:val="-748427515"/>
          <w:citation/>
        </w:sdtPr>
        <w:sdtEndPr/>
        <w:sdtContent>
          <w:r w:rsidR="008D300B">
            <w:fldChar w:fldCharType="begin"/>
          </w:r>
          <w:r w:rsidR="008D300B">
            <w:instrText xml:space="preserve"> CITATION Cha21 \l 2057 </w:instrText>
          </w:r>
          <w:r w:rsidR="008D300B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[2]</w:t>
          </w:r>
          <w:r w:rsidR="008D300B">
            <w:fldChar w:fldCharType="end"/>
          </w:r>
        </w:sdtContent>
      </w:sdt>
      <w:r>
        <w:t>. These steps will be repeated by the algorithm until the whole map</w:t>
      </w:r>
      <w:r w:rsidR="00902521">
        <w:t xml:space="preserve"> or </w:t>
      </w:r>
      <w:r>
        <w:t>graph has been explored</w:t>
      </w:r>
      <w:sdt>
        <w:sdtPr>
          <w:id w:val="-1417238620"/>
          <w:citation/>
        </w:sdtPr>
        <w:sdtEndPr/>
        <w:sdtContent>
          <w:r w:rsidR="00902521">
            <w:fldChar w:fldCharType="begin"/>
          </w:r>
          <w:r w:rsidR="00902521">
            <w:instrText xml:space="preserve"> CITATION Cha21 \l 2057 </w:instrText>
          </w:r>
          <w:r w:rsidR="00902521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[2]</w:t>
          </w:r>
          <w:r w:rsidR="00902521">
            <w:fldChar w:fldCharType="end"/>
          </w:r>
        </w:sdtContent>
      </w:sdt>
      <w:r>
        <w:t xml:space="preserve">. This can be seen in the </w:t>
      </w:r>
      <w:r w:rsidR="009D6625">
        <w:t xml:space="preserve">DFS mapping </w:t>
      </w:r>
      <w:r>
        <w:t>program</w:t>
      </w:r>
      <w:r w:rsidR="009D6625">
        <w:t xml:space="preserve"> that was developed</w:t>
      </w:r>
      <w:r>
        <w:t>, which will end when all possible nodes have been explored.</w:t>
      </w:r>
    </w:p>
    <w:p w14:paraId="76B03E2C" w14:textId="4F4A55C3" w:rsidR="009532B1" w:rsidRDefault="009532B1" w:rsidP="009532B1">
      <w:pPr>
        <w:pStyle w:val="Heading2"/>
      </w:pPr>
      <w:bookmarkStart w:id="4" w:name="_Toc93063896"/>
      <w:r>
        <w:t>Search in a row</w:t>
      </w:r>
      <w:r w:rsidR="00103A34">
        <w:t>-</w:t>
      </w:r>
      <w:r>
        <w:t>wise and column</w:t>
      </w:r>
      <w:r w:rsidR="00103A34">
        <w:t>-</w:t>
      </w:r>
      <w:r>
        <w:t>wise matrix</w:t>
      </w:r>
      <w:bookmarkEnd w:id="4"/>
    </w:p>
    <w:p w14:paraId="14F4A598" w14:textId="36FBDA70" w:rsidR="009532B1" w:rsidRDefault="00103A34" w:rsidP="009532B1">
      <w:r>
        <w:t>This algorithm is</w:t>
      </w:r>
      <w:r w:rsidR="009532B1">
        <w:t xml:space="preserve"> use</w:t>
      </w:r>
      <w:r>
        <w:t>d</w:t>
      </w:r>
      <w:r w:rsidR="009532B1">
        <w:t xml:space="preserve"> in the program in order to find the starting node “S” in the array. The </w:t>
      </w:r>
      <w:r w:rsidR="00D426AA">
        <w:t>purpose of th</w:t>
      </w:r>
      <w:r w:rsidR="00150EC5">
        <w:t>is</w:t>
      </w:r>
      <w:r w:rsidR="009532B1">
        <w:t xml:space="preserve"> algorithm is to traverse the matrix and search each element one by one</w:t>
      </w:r>
      <w:sdt>
        <w:sdtPr>
          <w:id w:val="668298399"/>
          <w:citation/>
        </w:sdtPr>
        <w:sdtEndPr/>
        <w:sdtContent>
          <w:r w:rsidR="00150EC5">
            <w:fldChar w:fldCharType="begin"/>
          </w:r>
          <w:r w:rsidR="00150EC5">
            <w:instrText xml:space="preserve"> CITATION Gee21 \l 2057 </w:instrText>
          </w:r>
          <w:r w:rsidR="00150EC5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[3]</w:t>
          </w:r>
          <w:r w:rsidR="00150EC5">
            <w:fldChar w:fldCharType="end"/>
          </w:r>
        </w:sdtContent>
      </w:sdt>
      <w:r w:rsidR="009532B1">
        <w:t xml:space="preserve">. </w:t>
      </w:r>
      <w:r w:rsidR="002F1DE7">
        <w:t>A nested loop is used to accomplish this</w:t>
      </w:r>
      <w:r w:rsidR="009532B1">
        <w:t xml:space="preserve">. </w:t>
      </w:r>
      <w:r w:rsidR="003831B2">
        <w:t>T</w:t>
      </w:r>
      <w:r w:rsidR="009532B1">
        <w:t xml:space="preserve">he “S” location </w:t>
      </w:r>
      <w:r w:rsidR="002F1DE7">
        <w:t xml:space="preserve">co-ordinates </w:t>
      </w:r>
      <w:r w:rsidR="003831B2">
        <w:t xml:space="preserve">can therefore be returned </w:t>
      </w:r>
      <w:r w:rsidR="009532B1">
        <w:t xml:space="preserve">via the function when it is found. </w:t>
      </w:r>
      <w:r w:rsidR="00D426AA">
        <w:t>A more sophisticated method that could be used to accomplish this would be</w:t>
      </w:r>
      <w:r w:rsidR="009532B1">
        <w:t xml:space="preserve"> by instead using a divide and conquer approach</w:t>
      </w:r>
      <w:r w:rsidR="00EB77A0">
        <w:t>, because this</w:t>
      </w:r>
      <w:r w:rsidR="009532B1">
        <w:t xml:space="preserve"> has a </w:t>
      </w:r>
      <w:r w:rsidR="009532B1">
        <w:rPr>
          <w:spacing w:val="2"/>
        </w:rPr>
        <w:t xml:space="preserve">time complexity of </w:t>
      </w:r>
      <w:proofErr w:type="gramStart"/>
      <w:r w:rsidR="009532B1">
        <w:rPr>
          <w:spacing w:val="2"/>
        </w:rPr>
        <w:t>O(</w:t>
      </w:r>
      <w:proofErr w:type="gramEnd"/>
      <w:r w:rsidR="009532B1">
        <w:rPr>
          <w:spacing w:val="2"/>
        </w:rPr>
        <w:t xml:space="preserve">n1.58) as opposed to </w:t>
      </w:r>
      <w:bookmarkStart w:id="5" w:name="application"/>
      <w:r w:rsidR="009532B1">
        <w:rPr>
          <w:color w:val="000000"/>
        </w:rPr>
        <w:t>O(N</w:t>
      </w:r>
      <w:r w:rsidR="009532B1">
        <w:rPr>
          <w:color w:val="000000"/>
          <w:vertAlign w:val="superscript"/>
        </w:rPr>
        <w:t>2</w:t>
      </w:r>
      <w:r w:rsidR="009532B1">
        <w:rPr>
          <w:color w:val="000000"/>
        </w:rPr>
        <w:t>)</w:t>
      </w:r>
      <w:bookmarkEnd w:id="5"/>
      <w:r w:rsidR="009532B1">
        <w:rPr>
          <w:color w:val="000000"/>
        </w:rPr>
        <w:t xml:space="preserve"> for the nested loop</w:t>
      </w:r>
      <w:r w:rsidR="00EB77A0">
        <w:rPr>
          <w:color w:val="000000"/>
        </w:rPr>
        <w:t xml:space="preserve"> method</w:t>
      </w:r>
      <w:sdt>
        <w:sdtPr>
          <w:rPr>
            <w:color w:val="000000"/>
          </w:rPr>
          <w:id w:val="-1852333149"/>
          <w:citation/>
        </w:sdtPr>
        <w:sdtEndPr/>
        <w:sdtContent>
          <w:r w:rsidR="00E86FCE">
            <w:rPr>
              <w:color w:val="000000"/>
            </w:rPr>
            <w:fldChar w:fldCharType="begin"/>
          </w:r>
          <w:r w:rsidR="00E86FCE">
            <w:rPr>
              <w:color w:val="000000"/>
            </w:rPr>
            <w:instrText xml:space="preserve"> CITATION Gee21 \l 2057 </w:instrText>
          </w:r>
          <w:r w:rsidR="00E86FCE">
            <w:rPr>
              <w:color w:val="000000"/>
            </w:rPr>
            <w:fldChar w:fldCharType="separate"/>
          </w:r>
          <w:r w:rsidR="00691787">
            <w:rPr>
              <w:noProof/>
              <w:color w:val="000000"/>
            </w:rPr>
            <w:t xml:space="preserve"> </w:t>
          </w:r>
          <w:r w:rsidR="00691787" w:rsidRPr="00691787">
            <w:rPr>
              <w:noProof/>
              <w:color w:val="000000"/>
            </w:rPr>
            <w:t>[3]</w:t>
          </w:r>
          <w:r w:rsidR="00E86FCE">
            <w:rPr>
              <w:color w:val="000000"/>
            </w:rPr>
            <w:fldChar w:fldCharType="end"/>
          </w:r>
        </w:sdtContent>
      </w:sdt>
      <w:r w:rsidR="009532B1">
        <w:rPr>
          <w:color w:val="000000"/>
        </w:rPr>
        <w:t>.</w:t>
      </w:r>
      <w:r w:rsidR="009532B1">
        <w:rPr>
          <w:spacing w:val="2"/>
        </w:rPr>
        <w:t xml:space="preserve"> Perfo</w:t>
      </w:r>
      <w:r w:rsidR="003425BC">
        <w:rPr>
          <w:spacing w:val="2"/>
        </w:rPr>
        <w:t>r</w:t>
      </w:r>
      <w:r w:rsidR="009532B1">
        <w:rPr>
          <w:spacing w:val="2"/>
        </w:rPr>
        <w:t xml:space="preserve">mance is not </w:t>
      </w:r>
      <w:r w:rsidR="00E86FCE">
        <w:rPr>
          <w:spacing w:val="2"/>
        </w:rPr>
        <w:t>critic</w:t>
      </w:r>
      <w:r w:rsidR="009532B1">
        <w:rPr>
          <w:spacing w:val="2"/>
        </w:rPr>
        <w:t xml:space="preserve">ally important for this </w:t>
      </w:r>
      <w:r w:rsidR="00AA5E60">
        <w:rPr>
          <w:spacing w:val="2"/>
        </w:rPr>
        <w:t>application,</w:t>
      </w:r>
      <w:r w:rsidR="009532B1">
        <w:rPr>
          <w:spacing w:val="2"/>
        </w:rPr>
        <w:t xml:space="preserve"> so the </w:t>
      </w:r>
      <w:r w:rsidR="00E86FCE">
        <w:rPr>
          <w:spacing w:val="2"/>
        </w:rPr>
        <w:t xml:space="preserve">decision was made to use the </w:t>
      </w:r>
      <w:r w:rsidR="009532B1">
        <w:rPr>
          <w:spacing w:val="2"/>
        </w:rPr>
        <w:t xml:space="preserve">more standard </w:t>
      </w:r>
      <w:r w:rsidR="00E86FCE">
        <w:rPr>
          <w:spacing w:val="2"/>
        </w:rPr>
        <w:t xml:space="preserve">nested loop </w:t>
      </w:r>
      <w:r w:rsidR="009532B1">
        <w:rPr>
          <w:spacing w:val="2"/>
        </w:rPr>
        <w:t>approach</w:t>
      </w:r>
      <w:r w:rsidR="0032151D">
        <w:rPr>
          <w:spacing w:val="2"/>
        </w:rPr>
        <w:t xml:space="preserve"> on this occasion</w:t>
      </w:r>
      <w:r w:rsidR="00E86FCE">
        <w:rPr>
          <w:spacing w:val="2"/>
        </w:rPr>
        <w:t>.</w:t>
      </w:r>
    </w:p>
    <w:p w14:paraId="4D3E08E2" w14:textId="77777777" w:rsidR="009532B1" w:rsidRDefault="009532B1" w:rsidP="009532B1">
      <w:pPr>
        <w:pStyle w:val="Heading2"/>
      </w:pPr>
      <w:bookmarkStart w:id="6" w:name="_Toc93063897"/>
      <w:r>
        <w:t>Array</w:t>
      </w:r>
      <w:bookmarkEnd w:id="6"/>
      <w:r>
        <w:t xml:space="preserve"> </w:t>
      </w:r>
    </w:p>
    <w:p w14:paraId="6413320A" w14:textId="04D7AF62" w:rsidR="006F515F" w:rsidRDefault="009532B1" w:rsidP="009532B1">
      <w:r>
        <w:t xml:space="preserve">The </w:t>
      </w:r>
      <w:r w:rsidR="00E86FCE">
        <w:t xml:space="preserve">DFS mapping </w:t>
      </w:r>
      <w:r>
        <w:t>program stores the data from the text file into a 2D array, also known as a matrix</w:t>
      </w:r>
      <w:sdt>
        <w:sdtPr>
          <w:id w:val="-1386953813"/>
          <w:citation/>
        </w:sdtPr>
        <w:sdtEndPr/>
        <w:sdtContent>
          <w:r w:rsidR="00E86FCE">
            <w:fldChar w:fldCharType="begin"/>
          </w:r>
          <w:r w:rsidR="00E86FCE">
            <w:instrText xml:space="preserve"> CITATION Cyg20 \l 2057 </w:instrText>
          </w:r>
          <w:r w:rsidR="00E86FCE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[1]</w:t>
          </w:r>
          <w:r w:rsidR="00E86FCE">
            <w:fldChar w:fldCharType="end"/>
          </w:r>
        </w:sdtContent>
      </w:sdt>
      <w:r>
        <w:t>. A 2D array is an expansion over a standard array, which only stores data elements in a row</w:t>
      </w:r>
      <w:sdt>
        <w:sdtPr>
          <w:id w:val="-157995095"/>
          <w:citation/>
        </w:sdtPr>
        <w:sdtEndPr/>
        <w:sdtContent>
          <w:r w:rsidR="00E86FCE">
            <w:fldChar w:fldCharType="begin"/>
          </w:r>
          <w:r w:rsidR="00E86FCE">
            <w:instrText xml:space="preserve"> CITATION Cyg20 \l 2057 </w:instrText>
          </w:r>
          <w:r w:rsidR="00E86FCE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[1]</w:t>
          </w:r>
          <w:r w:rsidR="00E86FCE">
            <w:fldChar w:fldCharType="end"/>
          </w:r>
        </w:sdtContent>
      </w:sdt>
      <w:r>
        <w:t xml:space="preserve">. </w:t>
      </w:r>
      <w:r w:rsidR="00E86FCE">
        <w:t>A</w:t>
      </w:r>
      <w:r>
        <w:t xml:space="preserve"> 2d array </w:t>
      </w:r>
      <w:r w:rsidR="00E86FCE">
        <w:t>was used</w:t>
      </w:r>
      <w:r w:rsidR="006F515F">
        <w:t xml:space="preserve"> in the program </w:t>
      </w:r>
      <w:r>
        <w:t xml:space="preserve">to best represent the 16x16 maze, </w:t>
      </w:r>
      <w:r w:rsidR="006F515F">
        <w:t>which allowed</w:t>
      </w:r>
      <w:r>
        <w:t xml:space="preserve"> data elements </w:t>
      </w:r>
      <w:r w:rsidR="006F515F">
        <w:t xml:space="preserve">to be stored </w:t>
      </w:r>
      <w:r>
        <w:t xml:space="preserve">along columns of each row. This is important as it forms the structure for the AI agent to search. </w:t>
      </w:r>
    </w:p>
    <w:p w14:paraId="215BBE88" w14:textId="0E297FFC" w:rsidR="006F515F" w:rsidRDefault="006F515F" w:rsidP="006F515F">
      <w:pPr>
        <w:pStyle w:val="Heading2"/>
      </w:pPr>
      <w:bookmarkStart w:id="7" w:name="_Toc93063898"/>
      <w:r>
        <w:lastRenderedPageBreak/>
        <w:t>Vector</w:t>
      </w:r>
      <w:bookmarkEnd w:id="7"/>
    </w:p>
    <w:p w14:paraId="4EE7EF7B" w14:textId="24D002BD" w:rsidR="009532B1" w:rsidRDefault="009532B1" w:rsidP="009532B1">
      <w:r>
        <w:t>A vector</w:t>
      </w:r>
      <w:r w:rsidR="006F515F">
        <w:t xml:space="preserve"> is a</w:t>
      </w:r>
      <w:r>
        <w:t xml:space="preserve"> data structure which is derived from an array</w:t>
      </w:r>
      <w:sdt>
        <w:sdtPr>
          <w:id w:val="-151144227"/>
          <w:citation/>
        </w:sdtPr>
        <w:sdtEndPr/>
        <w:sdtContent>
          <w:r w:rsidR="006F515F">
            <w:fldChar w:fldCharType="begin"/>
          </w:r>
          <w:r w:rsidR="006F515F">
            <w:instrText xml:space="preserve"> CITATION Cyg20 \l 2057 </w:instrText>
          </w:r>
          <w:r w:rsidR="006F515F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[1]</w:t>
          </w:r>
          <w:r w:rsidR="006F515F">
            <w:fldChar w:fldCharType="end"/>
          </w:r>
        </w:sdtContent>
      </w:sdt>
      <w:r w:rsidR="006F515F">
        <w:t xml:space="preserve">. </w:t>
      </w:r>
      <w:r w:rsidR="00022809">
        <w:t>A vector</w:t>
      </w:r>
      <w:r>
        <w:t xml:space="preserve"> was used to store flag elements when they are reached. A vector was </w:t>
      </w:r>
      <w:r w:rsidR="00022809">
        <w:t>chosen</w:t>
      </w:r>
      <w:r>
        <w:t xml:space="preserve"> due to the fact it can dynamically grow to accommodate a non-defined number of elements, as opposed to a set amount that needs to be defined for a standard non-dynamic array</w:t>
      </w:r>
      <w:sdt>
        <w:sdtPr>
          <w:id w:val="-1139720673"/>
          <w:citation/>
        </w:sdtPr>
        <w:sdtEndPr/>
        <w:sdtContent>
          <w:r w:rsidR="00022809">
            <w:fldChar w:fldCharType="begin"/>
          </w:r>
          <w:r w:rsidR="00022809">
            <w:instrText xml:space="preserve"> CITATION Cyg20 \l 2057 </w:instrText>
          </w:r>
          <w:r w:rsidR="00022809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[1]</w:t>
          </w:r>
          <w:r w:rsidR="00022809">
            <w:fldChar w:fldCharType="end"/>
          </w:r>
        </w:sdtContent>
      </w:sdt>
      <w:r>
        <w:t>.</w:t>
      </w:r>
    </w:p>
    <w:p w14:paraId="66FD9AD0" w14:textId="75DF0C71" w:rsidR="00ED6FAF" w:rsidRPr="00043B00" w:rsidRDefault="008F4F03" w:rsidP="008F4F03">
      <w:pPr>
        <w:pStyle w:val="Heading1"/>
      </w:pPr>
      <w:bookmarkStart w:id="8" w:name="_Toc93063899"/>
      <w:r>
        <w:t>Task Two</w:t>
      </w:r>
      <w:r w:rsidR="008058AB">
        <w:t>:</w:t>
      </w:r>
      <w:r w:rsidR="00043B00">
        <w:t xml:space="preserve"> </w:t>
      </w:r>
      <w:r w:rsidR="00043B00">
        <w:rPr>
          <w:i/>
          <w:iCs/>
        </w:rPr>
        <w:t>k-</w:t>
      </w:r>
      <w:r w:rsidR="00043B00">
        <w:t xml:space="preserve">Means </w:t>
      </w:r>
      <w:r w:rsidR="00885A2F">
        <w:t>a</w:t>
      </w:r>
      <w:r w:rsidR="00043B00">
        <w:t>lgorithm</w:t>
      </w:r>
      <w:bookmarkEnd w:id="8"/>
    </w:p>
    <w:p w14:paraId="06A722E6" w14:textId="34081C63" w:rsidR="002B04B5" w:rsidRPr="002B04B5" w:rsidRDefault="002B04B5" w:rsidP="00EC0C82">
      <w:pPr>
        <w:pStyle w:val="Heading2"/>
      </w:pPr>
      <w:bookmarkStart w:id="9" w:name="_Toc93063900"/>
      <w:r>
        <w:rPr>
          <w:i/>
          <w:iCs/>
        </w:rPr>
        <w:t>k</w:t>
      </w:r>
      <w:r>
        <w:t xml:space="preserve">-Means </w:t>
      </w:r>
      <w:r w:rsidR="00885A2F">
        <w:t>a</w:t>
      </w:r>
      <w:r>
        <w:t xml:space="preserve">lgorithm </w:t>
      </w:r>
      <w:r w:rsidR="00885A2F">
        <w:t>d</w:t>
      </w:r>
      <w:r>
        <w:t>escription</w:t>
      </w:r>
      <w:bookmarkEnd w:id="9"/>
    </w:p>
    <w:p w14:paraId="06573737" w14:textId="01413F4A" w:rsidR="0074317D" w:rsidRDefault="005828A6" w:rsidP="008F4F03">
      <w:r>
        <w:t>Clustering is</w:t>
      </w:r>
      <w:r w:rsidR="006757BA">
        <w:t xml:space="preserve"> a data analysis technique that is used to</w:t>
      </w:r>
      <w:r w:rsidR="004F5B45">
        <w:t xml:space="preserve"> identify homogenous subgroups in data</w:t>
      </w:r>
      <w:r w:rsidR="0099520B">
        <w:t xml:space="preserve">, so that </w:t>
      </w:r>
      <w:r w:rsidR="00393A03">
        <w:t xml:space="preserve">the datapoints in </w:t>
      </w:r>
      <w:r w:rsidR="0099520B">
        <w:t xml:space="preserve">each cluster </w:t>
      </w:r>
      <w:r w:rsidR="00393A03">
        <w:t xml:space="preserve">are </w:t>
      </w:r>
      <w:r w:rsidR="0099520B">
        <w:t>as similar as possible, while</w:t>
      </w:r>
      <w:r w:rsidR="00151CE2">
        <w:t xml:space="preserve"> being very different to that in other clusters</w:t>
      </w:r>
      <w:sdt>
        <w:sdtPr>
          <w:id w:val="-95091348"/>
          <w:citation/>
        </w:sdtPr>
        <w:sdtEndPr/>
        <w:sdtContent>
          <w:r w:rsidR="00516C4D">
            <w:fldChar w:fldCharType="begin"/>
          </w:r>
          <w:r w:rsidR="00516C4D">
            <w:instrText xml:space="preserve"> CITATION Mar151 \l 2057 </w:instrText>
          </w:r>
          <w:r w:rsidR="00516C4D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[4]</w:t>
          </w:r>
          <w:r w:rsidR="00516C4D">
            <w:fldChar w:fldCharType="end"/>
          </w:r>
        </w:sdtContent>
      </w:sdt>
      <w:r w:rsidR="00151CE2">
        <w:t>.</w:t>
      </w:r>
      <w:r w:rsidR="00FF13A9">
        <w:t xml:space="preserve"> </w:t>
      </w:r>
      <w:r w:rsidR="00612C2D">
        <w:t>It is an unsupervised</w:t>
      </w:r>
      <w:r w:rsidR="001C429E">
        <w:t xml:space="preserve"> learning method, which </w:t>
      </w:r>
      <w:r w:rsidR="00440749">
        <w:t xml:space="preserve">means that the machine learning algorithms </w:t>
      </w:r>
      <w:r w:rsidR="00FC4B20">
        <w:t xml:space="preserve">discover </w:t>
      </w:r>
      <w:r w:rsidR="0009150A">
        <w:t>underlying</w:t>
      </w:r>
      <w:r w:rsidR="00FC4B20">
        <w:t xml:space="preserve"> data patterns</w:t>
      </w:r>
      <w:r w:rsidR="00120461">
        <w:t xml:space="preserve">, or </w:t>
      </w:r>
      <w:r w:rsidR="00120461" w:rsidRPr="00120461">
        <w:rPr>
          <w:i/>
          <w:iCs/>
        </w:rPr>
        <w:t>density estimation</w:t>
      </w:r>
      <w:r w:rsidR="00120461">
        <w:t>,</w:t>
      </w:r>
      <w:r w:rsidR="00FC4B20">
        <w:t xml:space="preserve"> without human intervention</w:t>
      </w:r>
      <w:sdt>
        <w:sdtPr>
          <w:id w:val="-1170021708"/>
          <w:citation/>
        </w:sdtPr>
        <w:sdtEndPr/>
        <w:sdtContent>
          <w:r w:rsidR="004C0355">
            <w:fldChar w:fldCharType="begin"/>
          </w:r>
          <w:r w:rsidR="004C0355">
            <w:instrText xml:space="preserve"> CITATION Eth20 \l 2057 </w:instrText>
          </w:r>
          <w:r w:rsidR="004C0355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[5]</w:t>
          </w:r>
          <w:r w:rsidR="004C0355">
            <w:fldChar w:fldCharType="end"/>
          </w:r>
        </w:sdtContent>
      </w:sdt>
      <w:r w:rsidR="00B51F8A">
        <w:t xml:space="preserve">. </w:t>
      </w:r>
      <w:r w:rsidR="00EC110A">
        <w:t>JSTOR</w:t>
      </w:r>
      <w:r w:rsidR="00372A44">
        <w:t xml:space="preserve">, the </w:t>
      </w:r>
      <w:r w:rsidR="00BC70A8">
        <w:t xml:space="preserve">open access </w:t>
      </w:r>
      <w:r w:rsidR="00372A44">
        <w:t xml:space="preserve">digital </w:t>
      </w:r>
      <w:r w:rsidR="001C3736">
        <w:t>library</w:t>
      </w:r>
      <w:r w:rsidR="00BC70A8">
        <w:t xml:space="preserve">, </w:t>
      </w:r>
      <w:r w:rsidR="00EC110A">
        <w:t>posits that t</w:t>
      </w:r>
      <w:r w:rsidR="00DE5A0C">
        <w:t>he</w:t>
      </w:r>
      <w:r w:rsidR="00EB5B1E">
        <w:t xml:space="preserve"> clustering</w:t>
      </w:r>
      <w:r w:rsidR="00DE5A0C">
        <w:t xml:space="preserve"> method</w:t>
      </w:r>
      <w:r w:rsidR="002626C8">
        <w:t>ology</w:t>
      </w:r>
      <w:r w:rsidR="00DE5A0C">
        <w:t xml:space="preserve"> was first developed</w:t>
      </w:r>
      <w:r w:rsidR="000C264C">
        <w:t xml:space="preserve"> </w:t>
      </w:r>
      <w:r w:rsidR="002626C8">
        <w:t xml:space="preserve">in a 1954 article </w:t>
      </w:r>
      <w:r w:rsidR="00043BDE">
        <w:t>that concerned anthropological data</w:t>
      </w:r>
      <w:sdt>
        <w:sdtPr>
          <w:id w:val="-1221287050"/>
          <w:citation/>
        </w:sdtPr>
        <w:sdtEndPr/>
        <w:sdtContent>
          <w:r w:rsidR="000774CF">
            <w:fldChar w:fldCharType="begin"/>
          </w:r>
          <w:r w:rsidR="000774CF">
            <w:instrText xml:space="preserve"> CITATION Jai08 \l 2057 </w:instrText>
          </w:r>
          <w:r w:rsidR="000774CF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[6]</w:t>
          </w:r>
          <w:r w:rsidR="000774CF">
            <w:fldChar w:fldCharType="end"/>
          </w:r>
        </w:sdtContent>
      </w:sdt>
      <w:r w:rsidR="000774CF">
        <w:t>.</w:t>
      </w:r>
      <w:r w:rsidR="006D1A89">
        <w:t xml:space="preserve"> </w:t>
      </w:r>
    </w:p>
    <w:p w14:paraId="0065F263" w14:textId="4F69BEDA" w:rsidR="006D1A89" w:rsidRPr="00A04680" w:rsidRDefault="00EF2A1B" w:rsidP="008F4F03">
      <w:r>
        <w:t xml:space="preserve">The k-means algorithm is </w:t>
      </w:r>
      <w:r w:rsidR="00772CC6">
        <w:t xml:space="preserve">one of the most well-known and simple methods of clustering </w:t>
      </w:r>
      <w:r w:rsidR="00BC70A8">
        <w:t>data and</w:t>
      </w:r>
      <w:r w:rsidR="00772CC6">
        <w:t xml:space="preserve"> was independently discovered </w:t>
      </w:r>
      <w:r w:rsidR="00CE0E6F">
        <w:t xml:space="preserve">in four different </w:t>
      </w:r>
      <w:r w:rsidR="00140D52">
        <w:t xml:space="preserve">articles in the late 1950s to 1960s (Steinhaus 1955, </w:t>
      </w:r>
      <w:r w:rsidR="00FA42DF">
        <w:t>Lloyd 1957, Ball and Hall 1965 and McQueen 1967)</w:t>
      </w:r>
      <w:sdt>
        <w:sdtPr>
          <w:id w:val="-2134711141"/>
          <w:citation/>
        </w:sdtPr>
        <w:sdtEndPr/>
        <w:sdtContent>
          <w:r w:rsidR="00FA42DF">
            <w:fldChar w:fldCharType="begin"/>
          </w:r>
          <w:r w:rsidR="00FA42DF">
            <w:instrText xml:space="preserve"> CITATION Jai08 \l 2057 </w:instrText>
          </w:r>
          <w:r w:rsidR="00FA42DF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[6]</w:t>
          </w:r>
          <w:r w:rsidR="00FA42DF">
            <w:fldChar w:fldCharType="end"/>
          </w:r>
        </w:sdtContent>
      </w:sdt>
      <w:r w:rsidR="00140D52">
        <w:t xml:space="preserve">. </w:t>
      </w:r>
      <w:r w:rsidR="00250D60">
        <w:t xml:space="preserve">It has applications in </w:t>
      </w:r>
      <w:r w:rsidR="006D1A89">
        <w:t xml:space="preserve">a range of disciplines including </w:t>
      </w:r>
      <w:r w:rsidR="00250D60">
        <w:t xml:space="preserve">taxonomy, </w:t>
      </w:r>
      <w:r w:rsidR="006D1A89">
        <w:t>psychology, biology, statistics and engineering</w:t>
      </w:r>
      <w:sdt>
        <w:sdtPr>
          <w:id w:val="962303681"/>
          <w:citation/>
        </w:sdtPr>
        <w:sdtEndPr/>
        <w:sdtContent>
          <w:r w:rsidR="00980FCC">
            <w:fldChar w:fldCharType="begin"/>
          </w:r>
          <w:r w:rsidR="00980FCC">
            <w:instrText xml:space="preserve"> CITATION Jai08 \l 2057 </w:instrText>
          </w:r>
          <w:r w:rsidR="00980FCC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[6]</w:t>
          </w:r>
          <w:r w:rsidR="00980FCC">
            <w:fldChar w:fldCharType="end"/>
          </w:r>
        </w:sdtContent>
      </w:sdt>
      <w:r w:rsidR="008323D3">
        <w:t xml:space="preserve">, where </w:t>
      </w:r>
      <w:r w:rsidR="000C01A1">
        <w:t>knowledge</w:t>
      </w:r>
      <w:r w:rsidR="00E00189">
        <w:t>, patterns and classification schemes</w:t>
      </w:r>
      <w:r w:rsidR="000C01A1">
        <w:t xml:space="preserve"> can be extracted from raw data</w:t>
      </w:r>
      <w:r w:rsidR="00201C84">
        <w:t xml:space="preserve">, </w:t>
      </w:r>
      <w:r w:rsidR="00980FCC">
        <w:t xml:space="preserve">with no </w:t>
      </w:r>
      <w:r w:rsidR="00980FCC" w:rsidRPr="00D16630">
        <w:rPr>
          <w:i/>
          <w:iCs/>
        </w:rPr>
        <w:t>a</w:t>
      </w:r>
      <w:r w:rsidR="00D16630" w:rsidRPr="00D16630">
        <w:rPr>
          <w:i/>
          <w:iCs/>
        </w:rPr>
        <w:t xml:space="preserve"> </w:t>
      </w:r>
      <w:r w:rsidR="00980FCC" w:rsidRPr="00D16630">
        <w:rPr>
          <w:i/>
          <w:iCs/>
        </w:rPr>
        <w:t xml:space="preserve">priori </w:t>
      </w:r>
      <w:r w:rsidR="00980FCC">
        <w:t xml:space="preserve">knowledge </w:t>
      </w:r>
      <w:r w:rsidR="00E00189">
        <w:t>about the problem</w:t>
      </w:r>
      <w:r w:rsidR="00903956">
        <w:t xml:space="preserve"> ne</w:t>
      </w:r>
      <w:r w:rsidR="001A7051">
        <w:t>cessary</w:t>
      </w:r>
      <w:r w:rsidR="00903956">
        <w:t xml:space="preserve"> beforehand</w:t>
      </w:r>
      <w:sdt>
        <w:sdtPr>
          <w:id w:val="1218704132"/>
          <w:citation/>
        </w:sdtPr>
        <w:sdtEndPr/>
        <w:sdtContent>
          <w:r w:rsidR="00903956">
            <w:fldChar w:fldCharType="begin"/>
          </w:r>
          <w:r w:rsidR="00D16630">
            <w:instrText xml:space="preserve">CITATION Eli10 \l 2057 </w:instrText>
          </w:r>
          <w:r w:rsidR="00903956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[7]</w:t>
          </w:r>
          <w:r w:rsidR="00903956">
            <w:fldChar w:fldCharType="end"/>
          </w:r>
        </w:sdtContent>
      </w:sdt>
      <w:r w:rsidR="00903956">
        <w:t>.</w:t>
      </w:r>
      <w:r w:rsidR="00057749">
        <w:t xml:space="preserve"> In one example of the useful application of the algorithm</w:t>
      </w:r>
      <w:r w:rsidR="0041785C">
        <w:t>, a</w:t>
      </w:r>
      <w:r w:rsidR="00A84418">
        <w:t xml:space="preserve"> 2014 study successfully used </w:t>
      </w:r>
      <w:r w:rsidR="00A84418">
        <w:rPr>
          <w:i/>
          <w:iCs/>
        </w:rPr>
        <w:t>k</w:t>
      </w:r>
      <w:r w:rsidR="00A84418">
        <w:t xml:space="preserve">-means clustering to group </w:t>
      </w:r>
      <w:r w:rsidR="008D7278">
        <w:t xml:space="preserve">image data from blood smear images of </w:t>
      </w:r>
      <w:r w:rsidR="008D7278">
        <w:rPr>
          <w:i/>
          <w:iCs/>
        </w:rPr>
        <w:t xml:space="preserve">Plasmodium </w:t>
      </w:r>
      <w:r w:rsidR="008D7278">
        <w:t>species (the infectious agent that</w:t>
      </w:r>
      <w:r w:rsidR="004F4F1D">
        <w:t xml:space="preserve"> causes the disease malaria)</w:t>
      </w:r>
      <w:r w:rsidR="00947289">
        <w:t xml:space="preserve"> from a reference library into </w:t>
      </w:r>
      <w:r w:rsidR="009A0669">
        <w:t xml:space="preserve">groups that </w:t>
      </w:r>
      <w:r w:rsidR="00893888">
        <w:t xml:space="preserve">accurately </w:t>
      </w:r>
      <w:r w:rsidR="009A0669">
        <w:t xml:space="preserve">corresponded to </w:t>
      </w:r>
      <w:r w:rsidR="00A04680">
        <w:t xml:space="preserve">the different </w:t>
      </w:r>
      <w:r w:rsidR="00A04680">
        <w:rPr>
          <w:i/>
          <w:iCs/>
        </w:rPr>
        <w:t xml:space="preserve">Plasmodium </w:t>
      </w:r>
      <w:r w:rsidR="00A04680">
        <w:t xml:space="preserve">species: the algorithm achieved </w:t>
      </w:r>
      <w:r w:rsidR="006323CA">
        <w:t>100% accuracy in identification of one particular species, and high accuracy for the others</w:t>
      </w:r>
      <w:sdt>
        <w:sdtPr>
          <w:id w:val="769204648"/>
          <w:citation/>
        </w:sdtPr>
        <w:sdtEndPr/>
        <w:sdtContent>
          <w:r w:rsidR="000B5F4A">
            <w:fldChar w:fldCharType="begin"/>
          </w:r>
          <w:r w:rsidR="000B5F4A">
            <w:instrText xml:space="preserve"> CITATION KMa14 \l 2057 </w:instrText>
          </w:r>
          <w:r w:rsidR="000B5F4A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[8]</w:t>
          </w:r>
          <w:r w:rsidR="000B5F4A">
            <w:fldChar w:fldCharType="end"/>
          </w:r>
        </w:sdtContent>
      </w:sdt>
      <w:r w:rsidR="006323CA">
        <w:t>.</w:t>
      </w:r>
      <w:r w:rsidR="00DC37A6">
        <w:t xml:space="preserve"> The s</w:t>
      </w:r>
      <w:r w:rsidR="008C6C4D">
        <w:t xml:space="preserve">tudy </w:t>
      </w:r>
      <w:r w:rsidR="00594037">
        <w:t>conclud</w:t>
      </w:r>
      <w:r w:rsidR="008C6C4D">
        <w:t xml:space="preserve">ed that </w:t>
      </w:r>
      <w:r w:rsidR="00594037">
        <w:t xml:space="preserve">the system could be a useful tool for mass screening programs in </w:t>
      </w:r>
      <w:r w:rsidR="007861EE">
        <w:t>areas where Malaria is endemic</w:t>
      </w:r>
      <w:sdt>
        <w:sdtPr>
          <w:id w:val="1151871240"/>
          <w:citation/>
        </w:sdtPr>
        <w:sdtEndPr/>
        <w:sdtContent>
          <w:r w:rsidR="007861EE">
            <w:fldChar w:fldCharType="begin"/>
          </w:r>
          <w:r w:rsidR="007861EE">
            <w:instrText xml:space="preserve"> CITATION KMa14 \l 2057 </w:instrText>
          </w:r>
          <w:r w:rsidR="007861EE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[8]</w:t>
          </w:r>
          <w:r w:rsidR="007861EE">
            <w:fldChar w:fldCharType="end"/>
          </w:r>
        </w:sdtContent>
      </w:sdt>
      <w:r w:rsidR="007861EE">
        <w:t>.</w:t>
      </w:r>
    </w:p>
    <w:p w14:paraId="007942A3" w14:textId="7412A804" w:rsidR="00734415" w:rsidRDefault="00F07600">
      <w:r>
        <w:t>The k-means algorithm is an iterative clustering algorith</w:t>
      </w:r>
      <w:r w:rsidR="00A131C4">
        <w:t xml:space="preserve">m which is used to partition data points into a number </w:t>
      </w:r>
      <w:r w:rsidR="0019646E">
        <w:t>(not</w:t>
      </w:r>
      <w:r w:rsidR="00016B4E">
        <w:t xml:space="preserve">ation </w:t>
      </w:r>
      <w:r w:rsidR="006D1A89">
        <w:t>“</w:t>
      </w:r>
      <w:r w:rsidR="0019646E" w:rsidRPr="0019646E">
        <w:rPr>
          <w:i/>
          <w:iCs/>
        </w:rPr>
        <w:t>K</w:t>
      </w:r>
      <w:r w:rsidR="006D1A89">
        <w:rPr>
          <w:i/>
          <w:iCs/>
        </w:rPr>
        <w:t>”</w:t>
      </w:r>
      <w:r w:rsidR="0019646E">
        <w:t xml:space="preserve">) </w:t>
      </w:r>
      <w:r w:rsidR="00A131C4" w:rsidRPr="0019646E">
        <w:t>of</w:t>
      </w:r>
      <w:r w:rsidR="00A131C4">
        <w:t xml:space="preserve"> subsets</w:t>
      </w:r>
      <w:r w:rsidR="00016B4E">
        <w:t xml:space="preserve"> that are determine</w:t>
      </w:r>
      <w:r w:rsidR="009D44F2">
        <w:t>d</w:t>
      </w:r>
      <w:r w:rsidR="00016B4E">
        <w:t xml:space="preserve"> according to the distance of each datapoint from the centre of each cluster, known as the centroid</w:t>
      </w:r>
      <w:sdt>
        <w:sdtPr>
          <w:id w:val="-364066118"/>
          <w:citation/>
        </w:sdtPr>
        <w:sdtEndPr/>
        <w:sdtContent>
          <w:r w:rsidR="00BE5ECD">
            <w:fldChar w:fldCharType="begin"/>
          </w:r>
          <w:r w:rsidR="00BE5ECD">
            <w:instrText xml:space="preserve"> CITATION Mar151 \l 2057 </w:instrText>
          </w:r>
          <w:r w:rsidR="00BE5ECD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[4]</w:t>
          </w:r>
          <w:r w:rsidR="00BE5ECD">
            <w:fldChar w:fldCharType="end"/>
          </w:r>
        </w:sdtContent>
      </w:sdt>
      <w:r w:rsidR="00016B4E">
        <w:t>.</w:t>
      </w:r>
      <w:r w:rsidR="004A6DD7">
        <w:t xml:space="preserve"> The </w:t>
      </w:r>
      <w:r w:rsidR="00A175D6">
        <w:t xml:space="preserve">number, </w:t>
      </w:r>
      <w:r w:rsidR="00A175D6">
        <w:rPr>
          <w:i/>
          <w:iCs/>
        </w:rPr>
        <w:t>K</w:t>
      </w:r>
      <w:r w:rsidR="00A175D6">
        <w:t xml:space="preserve">, of clusters is determined </w:t>
      </w:r>
      <w:r w:rsidR="001D2AFD">
        <w:t xml:space="preserve">by the operator </w:t>
      </w:r>
      <w:r w:rsidR="00A175D6">
        <w:t xml:space="preserve">before </w:t>
      </w:r>
      <w:r w:rsidR="001D2AFD">
        <w:t>the data is processed with the algorithm</w:t>
      </w:r>
      <w:r w:rsidR="003C37E8">
        <w:t xml:space="preserve">. There are </w:t>
      </w:r>
      <w:proofErr w:type="gramStart"/>
      <w:r w:rsidR="003C37E8">
        <w:t>a number of</w:t>
      </w:r>
      <w:proofErr w:type="gramEnd"/>
      <w:r w:rsidR="003C37E8">
        <w:t xml:space="preserve"> methods </w:t>
      </w:r>
      <w:r w:rsidR="00AB63F5">
        <w:t xml:space="preserve">that can be used to </w:t>
      </w:r>
      <w:r w:rsidR="003C37E8">
        <w:t xml:space="preserve">select an appropriate </w:t>
      </w:r>
      <w:r w:rsidR="003C37E8">
        <w:rPr>
          <w:i/>
          <w:iCs/>
        </w:rPr>
        <w:t xml:space="preserve">K </w:t>
      </w:r>
      <w:r w:rsidR="003C37E8">
        <w:t>value, and these will be discussed later in this report.</w:t>
      </w:r>
      <w:r w:rsidR="00822E06">
        <w:t xml:space="preserve"> It is an exclusive clustering method, where each </w:t>
      </w:r>
      <w:r w:rsidR="00DC5A38">
        <w:t>data</w:t>
      </w:r>
      <w:r w:rsidR="00822E06">
        <w:t xml:space="preserve">point can belong to only one </w:t>
      </w:r>
      <w:r w:rsidR="00DC5A38">
        <w:t xml:space="preserve">cluster, although </w:t>
      </w:r>
      <w:r w:rsidR="004621DC">
        <w:t>“fuzzy”</w:t>
      </w:r>
      <w:r w:rsidR="0063625A">
        <w:t xml:space="preserve"> </w:t>
      </w:r>
      <w:r w:rsidR="006D1A89">
        <w:t>K</w:t>
      </w:r>
      <w:r w:rsidR="004621DC">
        <w:t xml:space="preserve">-means clustering </w:t>
      </w:r>
      <w:r w:rsidR="0063625A">
        <w:t xml:space="preserve">is another method where </w:t>
      </w:r>
      <w:r w:rsidR="00F23CFC">
        <w:t>datapoints can belong to overlapping clusters</w:t>
      </w:r>
      <w:sdt>
        <w:sdtPr>
          <w:id w:val="1685942779"/>
          <w:citation/>
        </w:sdtPr>
        <w:sdtEndPr/>
        <w:sdtContent>
          <w:r w:rsidR="00300DA4">
            <w:fldChar w:fldCharType="begin"/>
          </w:r>
          <w:r w:rsidR="00300DA4">
            <w:instrText xml:space="preserve"> CITATION Mar21 \l 2057 </w:instrText>
          </w:r>
          <w:r w:rsidR="00300DA4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[9]</w:t>
          </w:r>
          <w:r w:rsidR="00300DA4">
            <w:fldChar w:fldCharType="end"/>
          </w:r>
        </w:sdtContent>
      </w:sdt>
      <w:r w:rsidR="00F23CFC">
        <w:t>.</w:t>
      </w:r>
    </w:p>
    <w:p w14:paraId="502EA67B" w14:textId="38EA3EA4" w:rsidR="00576943" w:rsidRDefault="00EC0C82" w:rsidP="00EC0C82">
      <w:pPr>
        <w:pStyle w:val="Heading2"/>
      </w:pPr>
      <w:bookmarkStart w:id="10" w:name="_Toc93063901"/>
      <w:r>
        <w:rPr>
          <w:i/>
          <w:iCs/>
        </w:rPr>
        <w:t>k-</w:t>
      </w:r>
      <w:r>
        <w:t xml:space="preserve">Means </w:t>
      </w:r>
      <w:r w:rsidR="00885A2F">
        <w:t>a</w:t>
      </w:r>
      <w:r>
        <w:t xml:space="preserve">lgorithm </w:t>
      </w:r>
      <w:r w:rsidR="00885A2F">
        <w:t>e</w:t>
      </w:r>
      <w:r>
        <w:t>xample</w:t>
      </w:r>
      <w:bookmarkEnd w:id="10"/>
    </w:p>
    <w:p w14:paraId="6B6575B9" w14:textId="3BFF4648" w:rsidR="00275902" w:rsidRPr="00275902" w:rsidRDefault="00A311C9" w:rsidP="00A311C9">
      <w:pPr>
        <w:pStyle w:val="Heading3"/>
      </w:pPr>
      <w:bookmarkStart w:id="11" w:name="_Toc93063902"/>
      <w:r>
        <w:t xml:space="preserve">Selecting a value for </w:t>
      </w:r>
      <w:r w:rsidRPr="00FF10FC">
        <w:rPr>
          <w:i/>
          <w:iCs/>
        </w:rPr>
        <w:t>k</w:t>
      </w:r>
      <w:bookmarkEnd w:id="11"/>
    </w:p>
    <w:p w14:paraId="534D6A97" w14:textId="46369060" w:rsidR="00391014" w:rsidRDefault="000F5645" w:rsidP="008F4F03">
      <w:r>
        <w:t xml:space="preserve">The first step </w:t>
      </w:r>
      <w:r w:rsidR="00D05F6D">
        <w:t xml:space="preserve">in using a </w:t>
      </w:r>
      <w:r w:rsidR="00D05F6D">
        <w:rPr>
          <w:i/>
          <w:iCs/>
        </w:rPr>
        <w:t>k-</w:t>
      </w:r>
      <w:r w:rsidR="00D05F6D">
        <w:t>Means algorithm</w:t>
      </w:r>
      <w:r>
        <w:t xml:space="preserve"> is to </w:t>
      </w:r>
      <w:r w:rsidR="00676D12">
        <w:t xml:space="preserve">select a value for </w:t>
      </w:r>
      <w:r w:rsidR="00676D12" w:rsidRPr="00676D12">
        <w:rPr>
          <w:i/>
          <w:iCs/>
        </w:rPr>
        <w:t>k</w:t>
      </w:r>
      <w:r w:rsidR="00676D12">
        <w:rPr>
          <w:i/>
          <w:iCs/>
        </w:rPr>
        <w:t xml:space="preserve">, </w:t>
      </w:r>
      <w:r w:rsidR="00676D12">
        <w:t>the number of clusters</w:t>
      </w:r>
      <w:r w:rsidR="00F34127">
        <w:t>,</w:t>
      </w:r>
      <w:r w:rsidR="00676D12">
        <w:t xml:space="preserve"> to be used in the analysis.</w:t>
      </w:r>
      <w:r w:rsidR="003F0D80">
        <w:t xml:space="preserve"> </w:t>
      </w:r>
      <w:r w:rsidR="001F3CDD">
        <w:t>In some cases, the number of clusters to be selected might be clear</w:t>
      </w:r>
      <w:r w:rsidR="00D21753">
        <w:t xml:space="preserve"> at the outset</w:t>
      </w:r>
      <w:r w:rsidR="001F3CDD">
        <w:t xml:space="preserve">: in the </w:t>
      </w:r>
      <w:r w:rsidR="001F3CDD">
        <w:rPr>
          <w:i/>
          <w:iCs/>
        </w:rPr>
        <w:t xml:space="preserve">Plasmodium </w:t>
      </w:r>
      <w:r w:rsidR="001F3CDD">
        <w:t xml:space="preserve">study discussed previously, the number of clusters would </w:t>
      </w:r>
      <w:r w:rsidR="00B113B7">
        <w:t xml:space="preserve">need to </w:t>
      </w:r>
      <w:r w:rsidR="001F3CDD">
        <w:t xml:space="preserve">correspond to the number of </w:t>
      </w:r>
      <w:r w:rsidR="001F3CDD">
        <w:rPr>
          <w:i/>
          <w:iCs/>
        </w:rPr>
        <w:t xml:space="preserve">Plasmodium </w:t>
      </w:r>
      <w:r w:rsidR="001F3CDD">
        <w:t>species</w:t>
      </w:r>
      <w:sdt>
        <w:sdtPr>
          <w:id w:val="678239823"/>
          <w:citation/>
        </w:sdtPr>
        <w:sdtEndPr/>
        <w:sdtContent>
          <w:r w:rsidR="001F3CDD">
            <w:fldChar w:fldCharType="begin"/>
          </w:r>
          <w:r w:rsidR="001F3CDD">
            <w:instrText xml:space="preserve"> CITATION KMa14 \l 2057 </w:instrText>
          </w:r>
          <w:r w:rsidR="001F3CDD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[8]</w:t>
          </w:r>
          <w:r w:rsidR="001F3CDD">
            <w:fldChar w:fldCharType="end"/>
          </w:r>
        </w:sdtContent>
      </w:sdt>
      <w:r w:rsidR="001F3CDD">
        <w:t xml:space="preserve">. </w:t>
      </w:r>
      <w:r w:rsidR="00E63AB7">
        <w:t>A</w:t>
      </w:r>
      <w:r w:rsidR="00716E29">
        <w:t xml:space="preserve">n alternative use of the </w:t>
      </w:r>
      <w:r w:rsidR="00716E29">
        <w:rPr>
          <w:i/>
          <w:iCs/>
        </w:rPr>
        <w:t>k-</w:t>
      </w:r>
      <w:r w:rsidR="00716E29">
        <w:t xml:space="preserve">means algorithm </w:t>
      </w:r>
      <w:r w:rsidR="00F66FB1">
        <w:t xml:space="preserve">for this application </w:t>
      </w:r>
      <w:r w:rsidR="00716E29">
        <w:t xml:space="preserve">can be envisaged that would </w:t>
      </w:r>
      <w:r w:rsidR="00F66FB1">
        <w:t xml:space="preserve">use </w:t>
      </w:r>
      <w:r w:rsidR="009672BC">
        <w:t xml:space="preserve">a method to select the optimal number of </w:t>
      </w:r>
      <w:r w:rsidR="00F66FB1">
        <w:t>clusters</w:t>
      </w:r>
      <w:r w:rsidR="009672BC">
        <w:t xml:space="preserve"> </w:t>
      </w:r>
      <w:r w:rsidR="008D289E">
        <w:t>(</w:t>
      </w:r>
      <w:r w:rsidR="008D289E" w:rsidRPr="008D289E">
        <w:rPr>
          <w:i/>
          <w:iCs/>
        </w:rPr>
        <w:t>k</w:t>
      </w:r>
      <w:r w:rsidR="008D289E">
        <w:t xml:space="preserve">) </w:t>
      </w:r>
      <w:r w:rsidR="009672BC" w:rsidRPr="008D289E">
        <w:t>necessary</w:t>
      </w:r>
      <w:r w:rsidR="00F66FB1">
        <w:t xml:space="preserve"> to </w:t>
      </w:r>
      <w:r w:rsidR="00205AC2">
        <w:t>group</w:t>
      </w:r>
      <w:r w:rsidR="00F66FB1">
        <w:t xml:space="preserve"> </w:t>
      </w:r>
      <w:r w:rsidR="007B304C">
        <w:t xml:space="preserve">images of blood smears into different </w:t>
      </w:r>
      <w:r w:rsidR="00F66FB1">
        <w:rPr>
          <w:i/>
          <w:iCs/>
        </w:rPr>
        <w:t>Plasmodium</w:t>
      </w:r>
      <w:r w:rsidR="007B304C">
        <w:t xml:space="preserve"> species. It </w:t>
      </w:r>
      <w:r w:rsidR="00D24F28">
        <w:t xml:space="preserve">would allow </w:t>
      </w:r>
      <w:r w:rsidR="00452792">
        <w:t xml:space="preserve">the species to be set </w:t>
      </w:r>
      <w:r w:rsidR="00452792">
        <w:rPr>
          <w:i/>
          <w:iCs/>
        </w:rPr>
        <w:t>a priori</w:t>
      </w:r>
      <w:r w:rsidR="007E1A94">
        <w:rPr>
          <w:i/>
          <w:iCs/>
        </w:rPr>
        <w:t xml:space="preserve"> </w:t>
      </w:r>
      <w:r w:rsidR="007E1A94">
        <w:t>which has the potential for novel results</w:t>
      </w:r>
      <w:r w:rsidR="00FE17C2">
        <w:t>.</w:t>
      </w:r>
      <w:r w:rsidR="00F66FB1">
        <w:rPr>
          <w:i/>
          <w:iCs/>
        </w:rPr>
        <w:t xml:space="preserve"> </w:t>
      </w:r>
      <w:r w:rsidR="003F0D80">
        <w:t xml:space="preserve">There are two main approaches </w:t>
      </w:r>
      <w:r w:rsidR="00122433">
        <w:t xml:space="preserve">that can be used </w:t>
      </w:r>
      <w:r w:rsidR="007153AE">
        <w:t xml:space="preserve">to </w:t>
      </w:r>
      <w:r w:rsidR="003F0D80">
        <w:t>select the number of clusters (</w:t>
      </w:r>
      <w:r w:rsidR="003F0D80">
        <w:rPr>
          <w:i/>
          <w:iCs/>
        </w:rPr>
        <w:t>k</w:t>
      </w:r>
      <w:r w:rsidR="003F0D80">
        <w:t>)</w:t>
      </w:r>
      <w:r w:rsidR="007153AE">
        <w:t xml:space="preserve"> when the optimal value of </w:t>
      </w:r>
      <w:r w:rsidR="007153AE">
        <w:rPr>
          <w:i/>
          <w:iCs/>
        </w:rPr>
        <w:t xml:space="preserve">k </w:t>
      </w:r>
      <w:r w:rsidR="007153AE">
        <w:t>is unknown</w:t>
      </w:r>
      <w:r w:rsidR="00A12B8C">
        <w:t>:</w:t>
      </w:r>
      <w:r w:rsidR="003723FD">
        <w:t xml:space="preserve"> silhouette analysis and the elbow method</w:t>
      </w:r>
      <w:sdt>
        <w:sdtPr>
          <w:id w:val="-793436275"/>
          <w:citation/>
        </w:sdtPr>
        <w:sdtEndPr/>
        <w:sdtContent>
          <w:r w:rsidR="00452C60">
            <w:fldChar w:fldCharType="begin"/>
          </w:r>
          <w:r w:rsidR="00452C60">
            <w:instrText xml:space="preserve"> CITATION Kum20 \l 2057 </w:instrText>
          </w:r>
          <w:r w:rsidR="00452C60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[10]</w:t>
          </w:r>
          <w:r w:rsidR="00452C60">
            <w:fldChar w:fldCharType="end"/>
          </w:r>
        </w:sdtContent>
      </w:sdt>
      <w:r w:rsidR="003723FD">
        <w:t>.</w:t>
      </w:r>
      <w:r w:rsidR="00E544ED">
        <w:t xml:space="preserve"> </w:t>
      </w:r>
    </w:p>
    <w:p w14:paraId="49DE6EB3" w14:textId="415C6E50" w:rsidR="004026E8" w:rsidRPr="00EE20FB" w:rsidRDefault="00503948" w:rsidP="008F4F03">
      <w:r>
        <w:t xml:space="preserve">Silhouette analysis uses </w:t>
      </w:r>
      <w:r w:rsidR="00AA25F2">
        <w:t xml:space="preserve">a </w:t>
      </w:r>
      <w:r w:rsidR="00391014">
        <w:t>silhouette plot to study the distance between the resulting clusters in order to choose an optimal value for the number of clusters (</w:t>
      </w:r>
      <w:r w:rsidR="00391014" w:rsidRPr="00861A71">
        <w:rPr>
          <w:i/>
          <w:iCs/>
        </w:rPr>
        <w:t>k</w:t>
      </w:r>
      <w:r w:rsidR="00391014">
        <w:t>)</w:t>
      </w:r>
      <w:sdt>
        <w:sdtPr>
          <w:id w:val="590666673"/>
          <w:citation/>
        </w:sdtPr>
        <w:sdtEndPr/>
        <w:sdtContent>
          <w:r w:rsidR="00291C6A">
            <w:fldChar w:fldCharType="begin"/>
          </w:r>
          <w:r w:rsidR="00291C6A">
            <w:instrText xml:space="preserve"> CITATION Kum20 \l 2057 </w:instrText>
          </w:r>
          <w:r w:rsidR="00291C6A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[10]</w:t>
          </w:r>
          <w:r w:rsidR="00291C6A">
            <w:fldChar w:fldCharType="end"/>
          </w:r>
        </w:sdtContent>
      </w:sdt>
      <w:r w:rsidR="00391014">
        <w:t>.</w:t>
      </w:r>
      <w:r w:rsidR="00571E89">
        <w:t xml:space="preserve"> </w:t>
      </w:r>
      <w:r w:rsidR="00366E27">
        <w:t xml:space="preserve">A silhouette coefficient is calculated </w:t>
      </w:r>
      <w:r w:rsidR="00AE551B">
        <w:t>for each point</w:t>
      </w:r>
      <w:r w:rsidR="001E5F25">
        <w:t xml:space="preserve"> and are then averaged to obtain a silhouette score. The silhouette coefficient is a measure of </w:t>
      </w:r>
      <w:r w:rsidR="007F7AD3">
        <w:t xml:space="preserve">how cohesive the point is to </w:t>
      </w:r>
      <w:r w:rsidR="00A93BCF">
        <w:t xml:space="preserve">its own cluster compared to the other </w:t>
      </w:r>
      <w:r w:rsidR="00575832">
        <w:t>clusters and</w:t>
      </w:r>
      <w:r w:rsidR="00A93BCF">
        <w:t xml:space="preserve"> has a value between </w:t>
      </w:r>
      <w:r w:rsidR="00A93BCF">
        <w:lastRenderedPageBreak/>
        <w:t>-1</w:t>
      </w:r>
      <w:r w:rsidR="00317A2B">
        <w:t xml:space="preserve"> (low</w:t>
      </w:r>
      <w:r w:rsidR="00385BCF">
        <w:t xml:space="preserve"> or negative</w:t>
      </w:r>
      <w:r w:rsidR="00317A2B">
        <w:t xml:space="preserve"> value,</w:t>
      </w:r>
      <w:r w:rsidR="00687797">
        <w:t xml:space="preserve"> low </w:t>
      </w:r>
      <w:r w:rsidR="00575832">
        <w:t>cohesion) and</w:t>
      </w:r>
      <w:r w:rsidR="00A93BCF">
        <w:t xml:space="preserve"> 1</w:t>
      </w:r>
      <w:r w:rsidR="00687797">
        <w:t xml:space="preserve"> (high value, high cohesion)</w:t>
      </w:r>
      <w:sdt>
        <w:sdtPr>
          <w:id w:val="-702636723"/>
          <w:citation/>
        </w:sdtPr>
        <w:sdtEndPr/>
        <w:sdtContent>
          <w:r w:rsidR="00291C6A">
            <w:fldChar w:fldCharType="begin"/>
          </w:r>
          <w:r w:rsidR="00291C6A">
            <w:instrText xml:space="preserve"> CITATION Kum20 \l 2057 </w:instrText>
          </w:r>
          <w:r w:rsidR="00291C6A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[10]</w:t>
          </w:r>
          <w:r w:rsidR="00291C6A">
            <w:fldChar w:fldCharType="end"/>
          </w:r>
        </w:sdtContent>
      </w:sdt>
      <w:r w:rsidR="00A93BCF">
        <w:t>.</w:t>
      </w:r>
      <w:r w:rsidR="00317A2B">
        <w:t xml:space="preserve"> </w:t>
      </w:r>
      <w:r w:rsidR="007F7AD3">
        <w:t xml:space="preserve"> </w:t>
      </w:r>
      <w:r w:rsidR="00687797">
        <w:t xml:space="preserve">A high </w:t>
      </w:r>
      <w:r w:rsidR="00575832">
        <w:t xml:space="preserve">silhouette value is indicative of </w:t>
      </w:r>
      <w:r w:rsidR="00E47595">
        <w:t xml:space="preserve">an appropriate </w:t>
      </w:r>
      <w:r w:rsidR="00E47595">
        <w:rPr>
          <w:i/>
          <w:iCs/>
        </w:rPr>
        <w:t xml:space="preserve">k </w:t>
      </w:r>
      <w:r w:rsidR="00E47595">
        <w:t>value</w:t>
      </w:r>
      <w:r w:rsidR="00C722FF">
        <w:t>, a negative value indicates the clusters have</w:t>
      </w:r>
      <w:r w:rsidR="004026E8">
        <w:t xml:space="preserve"> been assigned incorrectly, and a value around 0 indicated that the distance between clusters is not significant</w:t>
      </w:r>
      <w:r w:rsidR="004374E1">
        <w:t xml:space="preserve">. </w:t>
      </w:r>
      <w:r w:rsidR="004026E8">
        <w:t xml:space="preserve">The formula to calculate the </w:t>
      </w:r>
      <w:r w:rsidR="001A0024">
        <w:t xml:space="preserve">silhouette score is </w:t>
      </w:r>
      <w:r w:rsidR="001A0024" w:rsidRPr="00153022">
        <w:rPr>
          <w:b/>
          <w:bCs/>
        </w:rPr>
        <w:t>S = (</w:t>
      </w:r>
      <w:r w:rsidR="001A0024" w:rsidRPr="00153022">
        <w:rPr>
          <w:b/>
          <w:bCs/>
          <w:i/>
          <w:iCs/>
        </w:rPr>
        <w:t>b – a</w:t>
      </w:r>
      <w:r w:rsidR="001A0024" w:rsidRPr="00153022">
        <w:rPr>
          <w:b/>
          <w:bCs/>
        </w:rPr>
        <w:t>)</w:t>
      </w:r>
      <w:r w:rsidR="00153022" w:rsidRPr="00153022">
        <w:rPr>
          <w:b/>
          <w:bCs/>
        </w:rPr>
        <w:t>/</w:t>
      </w:r>
      <w:proofErr w:type="gramStart"/>
      <w:r w:rsidR="00153022" w:rsidRPr="00153022">
        <w:rPr>
          <w:b/>
          <w:bCs/>
        </w:rPr>
        <w:t>max(</w:t>
      </w:r>
      <w:proofErr w:type="gramEnd"/>
      <w:r w:rsidR="00153022" w:rsidRPr="00153022">
        <w:rPr>
          <w:b/>
          <w:bCs/>
          <w:i/>
          <w:iCs/>
        </w:rPr>
        <w:t>a,</w:t>
      </w:r>
      <w:r w:rsidR="003468B9">
        <w:rPr>
          <w:b/>
          <w:bCs/>
          <w:i/>
          <w:iCs/>
        </w:rPr>
        <w:t xml:space="preserve"> </w:t>
      </w:r>
      <w:r w:rsidR="00153022" w:rsidRPr="00153022">
        <w:rPr>
          <w:b/>
          <w:bCs/>
          <w:i/>
          <w:iCs/>
        </w:rPr>
        <w:t>b</w:t>
      </w:r>
      <w:r w:rsidR="00153022" w:rsidRPr="00153022">
        <w:rPr>
          <w:b/>
          <w:bCs/>
        </w:rPr>
        <w:t>)</w:t>
      </w:r>
      <w:r w:rsidR="00153022">
        <w:t xml:space="preserve"> where</w:t>
      </w:r>
      <w:r w:rsidR="00EE20FB">
        <w:t xml:space="preserve"> </w:t>
      </w:r>
      <w:r w:rsidR="00EE20FB">
        <w:rPr>
          <w:i/>
          <w:iCs/>
        </w:rPr>
        <w:t xml:space="preserve">a </w:t>
      </w:r>
      <w:r w:rsidR="00EE20FB">
        <w:t xml:space="preserve">is the average distance between each point within a cluster and </w:t>
      </w:r>
      <w:r w:rsidR="00EE20FB">
        <w:rPr>
          <w:i/>
          <w:iCs/>
        </w:rPr>
        <w:t xml:space="preserve">b </w:t>
      </w:r>
      <w:r w:rsidR="00EE20FB">
        <w:t>is the average distance between all clusters.</w:t>
      </w:r>
    </w:p>
    <w:p w14:paraId="7E28EEA1" w14:textId="5C974C85" w:rsidR="00676D12" w:rsidRPr="00534AF2" w:rsidRDefault="004A09B1" w:rsidP="008F4F03">
      <w:r>
        <w:t xml:space="preserve">To use the analysis method to find an appropriate </w:t>
      </w:r>
      <w:r>
        <w:rPr>
          <w:i/>
          <w:iCs/>
        </w:rPr>
        <w:t xml:space="preserve">k </w:t>
      </w:r>
      <w:r>
        <w:t xml:space="preserve">value, </w:t>
      </w:r>
      <w:r w:rsidR="005C0E42">
        <w:t xml:space="preserve">the </w:t>
      </w:r>
      <w:r w:rsidR="005C0E42">
        <w:rPr>
          <w:i/>
          <w:iCs/>
        </w:rPr>
        <w:t>k</w:t>
      </w:r>
      <w:r w:rsidR="005C0E42">
        <w:t>-Means algorithm is run using a range of values (</w:t>
      </w:r>
      <w:proofErr w:type="spellStart"/>
      <w:proofErr w:type="gramStart"/>
      <w:r w:rsidR="005C0E42">
        <w:t>eg</w:t>
      </w:r>
      <w:proofErr w:type="spellEnd"/>
      <w:proofErr w:type="gramEnd"/>
      <w:r w:rsidR="005C0E42">
        <w:t xml:space="preserve"> 1 – 10)</w:t>
      </w:r>
      <w:r w:rsidR="00A75A95">
        <w:t xml:space="preserve"> and</w:t>
      </w:r>
      <w:r w:rsidR="003B2A2C">
        <w:t xml:space="preserve"> a silhouette score calculated on</w:t>
      </w:r>
      <w:r w:rsidR="00A75A95">
        <w:t xml:space="preserve"> the results </w:t>
      </w:r>
      <w:r w:rsidR="003B2A2C">
        <w:t xml:space="preserve">for each </w:t>
      </w:r>
      <w:r w:rsidR="003B2A2C">
        <w:rPr>
          <w:i/>
          <w:iCs/>
        </w:rPr>
        <w:t xml:space="preserve">k </w:t>
      </w:r>
      <w:r w:rsidR="003B2A2C">
        <w:t>value.</w:t>
      </w:r>
      <w:r w:rsidR="00234690">
        <w:t xml:space="preserve"> A silhouette plot </w:t>
      </w:r>
      <w:r w:rsidR="004B052C">
        <w:t xml:space="preserve">demonstrates visually when an appropriate value for </w:t>
      </w:r>
      <w:r w:rsidR="004B052C">
        <w:rPr>
          <w:i/>
          <w:iCs/>
        </w:rPr>
        <w:t xml:space="preserve">k </w:t>
      </w:r>
      <w:r w:rsidR="004B052C">
        <w:t>has been</w:t>
      </w:r>
      <w:r w:rsidR="00891437">
        <w:t xml:space="preserve"> obtained, as the thickness of each plot for the clusters is approximately equal (or very similar)</w:t>
      </w:r>
      <w:r w:rsidR="002B4B9C">
        <w:t>.</w:t>
      </w:r>
      <w:r w:rsidR="002E465D">
        <w:t xml:space="preserve"> </w:t>
      </w:r>
      <w:r w:rsidR="002B4B9C">
        <w:t>The silhouette plot is</w:t>
      </w:r>
      <w:r w:rsidR="005A237C">
        <w:t xml:space="preserve"> used in conjunction with the </w:t>
      </w:r>
      <w:r w:rsidR="00A822A0">
        <w:t>silhouette coefficient</w:t>
      </w:r>
      <w:sdt>
        <w:sdtPr>
          <w:id w:val="-1176267036"/>
          <w:citation/>
        </w:sdtPr>
        <w:sdtEndPr/>
        <w:sdtContent>
          <w:r w:rsidR="00A822A0">
            <w:fldChar w:fldCharType="begin"/>
          </w:r>
          <w:r w:rsidR="00A822A0">
            <w:instrText xml:space="preserve"> CITATION Kum20 \l 2057 </w:instrText>
          </w:r>
          <w:r w:rsidR="00A822A0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[10]</w:t>
          </w:r>
          <w:r w:rsidR="00A822A0">
            <w:fldChar w:fldCharType="end"/>
          </w:r>
        </w:sdtContent>
      </w:sdt>
      <w:r w:rsidR="00534AF2">
        <w:t xml:space="preserve"> to determine the best value for </w:t>
      </w:r>
      <w:r w:rsidR="00534AF2">
        <w:rPr>
          <w:i/>
          <w:iCs/>
        </w:rPr>
        <w:t>k</w:t>
      </w:r>
      <w:r w:rsidR="00534AF2">
        <w:t>.</w:t>
      </w:r>
    </w:p>
    <w:p w14:paraId="282A1955" w14:textId="45D40F06" w:rsidR="00391014" w:rsidRDefault="001A1B34" w:rsidP="00391014">
      <w:r>
        <w:t>The e</w:t>
      </w:r>
      <w:r w:rsidR="00391014">
        <w:t xml:space="preserve">lbow method is </w:t>
      </w:r>
      <w:r w:rsidR="006F169B">
        <w:t xml:space="preserve">another method that can be </w:t>
      </w:r>
      <w:r w:rsidR="00391014">
        <w:t xml:space="preserve">used to identify the optimal number of clusters to use in the </w:t>
      </w:r>
      <w:r w:rsidR="006F169B">
        <w:rPr>
          <w:i/>
          <w:iCs/>
        </w:rPr>
        <w:t>k</w:t>
      </w:r>
      <w:r w:rsidR="00391014">
        <w:t xml:space="preserve">-means model. </w:t>
      </w:r>
      <w:r w:rsidR="00EC7EE9">
        <w:t xml:space="preserve">First, </w:t>
      </w:r>
      <w:r w:rsidR="00EC7EE9">
        <w:rPr>
          <w:i/>
          <w:iCs/>
        </w:rPr>
        <w:t>k</w:t>
      </w:r>
      <w:r w:rsidR="00391014">
        <w:t xml:space="preserve">-means clustering is </w:t>
      </w:r>
      <w:r w:rsidR="006F169B">
        <w:t>perform</w:t>
      </w:r>
      <w:r w:rsidR="00391014">
        <w:t>ed for a range o</w:t>
      </w:r>
      <w:r w:rsidR="006F169B">
        <w:t xml:space="preserve">f </w:t>
      </w:r>
      <w:r w:rsidR="006F169B" w:rsidRPr="006F169B">
        <w:rPr>
          <w:i/>
          <w:iCs/>
        </w:rPr>
        <w:t>k</w:t>
      </w:r>
      <w:r w:rsidR="00391014">
        <w:rPr>
          <w:i/>
          <w:iCs/>
        </w:rPr>
        <w:t xml:space="preserve"> </w:t>
      </w:r>
      <w:r w:rsidR="00391014">
        <w:t>values</w:t>
      </w:r>
      <w:r w:rsidR="00064F92">
        <w:t>, in the same way as with silhouette analysis.</w:t>
      </w:r>
      <w:r w:rsidR="006F169B">
        <w:t xml:space="preserve"> </w:t>
      </w:r>
      <w:r w:rsidR="00064F92">
        <w:t>T</w:t>
      </w:r>
      <w:r w:rsidR="00BC22FF">
        <w:t xml:space="preserve">he distortions of each point </w:t>
      </w:r>
      <w:r w:rsidR="00C62025">
        <w:t xml:space="preserve">are </w:t>
      </w:r>
      <w:r w:rsidR="00EC7EE9">
        <w:t xml:space="preserve">then </w:t>
      </w:r>
      <w:r w:rsidR="00BC22FF">
        <w:t>calculated</w:t>
      </w:r>
      <w:r w:rsidR="00064F92">
        <w:t xml:space="preserve"> for e</w:t>
      </w:r>
      <w:r w:rsidR="00EC7EE9">
        <w:t>very</w:t>
      </w:r>
      <w:r w:rsidR="00064F92">
        <w:t xml:space="preserve"> </w:t>
      </w:r>
      <w:r w:rsidR="00064F92">
        <w:rPr>
          <w:i/>
          <w:iCs/>
        </w:rPr>
        <w:t xml:space="preserve">k </w:t>
      </w:r>
      <w:r w:rsidR="00064F92">
        <w:t>value</w:t>
      </w:r>
      <w:r w:rsidR="00391014">
        <w:t xml:space="preserve">. The distortion uses the sum of squared distances </w:t>
      </w:r>
      <w:r w:rsidR="006F5343">
        <w:t xml:space="preserve">(typically </w:t>
      </w:r>
      <w:r w:rsidR="00EC5B1B">
        <w:t>Euclidean distance)</w:t>
      </w:r>
      <w:r w:rsidR="00CA2493">
        <w:t xml:space="preserve"> </w:t>
      </w:r>
      <w:r w:rsidR="00391014">
        <w:t xml:space="preserve">from each point to its assigned centroid, </w:t>
      </w:r>
      <w:r w:rsidR="00CA2493">
        <w:t>also known as the sum of squared errors (SSE). This</w:t>
      </w:r>
      <w:r w:rsidR="00391014">
        <w:t xml:space="preserve"> is the same calculation used by </w:t>
      </w:r>
      <w:r w:rsidR="00C62025">
        <w:rPr>
          <w:i/>
          <w:iCs/>
        </w:rPr>
        <w:t>k</w:t>
      </w:r>
      <w:r w:rsidR="00391014">
        <w:t xml:space="preserve">-means to find the best cluster centre. The distortion is then plotted. The optimum </w:t>
      </w:r>
      <w:r w:rsidR="003F1378">
        <w:rPr>
          <w:i/>
          <w:iCs/>
        </w:rPr>
        <w:t>k</w:t>
      </w:r>
      <w:r w:rsidR="00391014">
        <w:rPr>
          <w:i/>
          <w:iCs/>
        </w:rPr>
        <w:t xml:space="preserve"> </w:t>
      </w:r>
      <w:r w:rsidR="00391014">
        <w:t xml:space="preserve">value is the “elbow” of the </w:t>
      </w:r>
      <w:r>
        <w:t xml:space="preserve">plotted </w:t>
      </w:r>
      <w:r w:rsidR="00391014">
        <w:t>curve</w:t>
      </w:r>
      <w:r w:rsidR="0036336E">
        <w:t xml:space="preserve">, where the average distance falls most </w:t>
      </w:r>
      <w:r w:rsidR="003F1378">
        <w:t>steep</w:t>
      </w:r>
      <w:r w:rsidR="0036336E">
        <w:t>ly</w:t>
      </w:r>
      <w:r w:rsidR="00391014">
        <w:t>: values after this offer diminishing returns.</w:t>
      </w:r>
    </w:p>
    <w:p w14:paraId="576147C1" w14:textId="29F9A30D" w:rsidR="00DC5D78" w:rsidRDefault="00172DA6" w:rsidP="00391014">
      <w:r>
        <w:t xml:space="preserve">Silhouette analysis offers an advantage over the elbow method, as </w:t>
      </w:r>
      <w:r w:rsidR="001031D7">
        <w:t xml:space="preserve">there is less ambiguity when selecting a </w:t>
      </w:r>
      <w:r w:rsidR="001031D7">
        <w:rPr>
          <w:i/>
          <w:iCs/>
        </w:rPr>
        <w:t xml:space="preserve">k </w:t>
      </w:r>
      <w:r w:rsidR="001031D7">
        <w:t>value</w:t>
      </w:r>
      <w:sdt>
        <w:sdtPr>
          <w:id w:val="1031141229"/>
          <w:citation/>
        </w:sdtPr>
        <w:sdtEndPr/>
        <w:sdtContent>
          <w:r w:rsidR="00EE7F4A">
            <w:fldChar w:fldCharType="begin"/>
          </w:r>
          <w:r w:rsidR="00EE7F4A">
            <w:instrText xml:space="preserve"> CITATION Kum20 \l 2057 </w:instrText>
          </w:r>
          <w:r w:rsidR="00EE7F4A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[10]</w:t>
          </w:r>
          <w:r w:rsidR="00EE7F4A">
            <w:fldChar w:fldCharType="end"/>
          </w:r>
        </w:sdtContent>
      </w:sdt>
      <w:r w:rsidR="001031D7">
        <w:t xml:space="preserve">. </w:t>
      </w:r>
      <w:r w:rsidR="00EE7F4A">
        <w:t>The elbow method requires some degree of interpretation</w:t>
      </w:r>
      <w:r w:rsidR="00930B18">
        <w:t xml:space="preserve"> as to where the “elbow” lies, especially if it appears to lie between two potential </w:t>
      </w:r>
      <w:r w:rsidR="00930B18">
        <w:rPr>
          <w:i/>
          <w:iCs/>
        </w:rPr>
        <w:t xml:space="preserve">k </w:t>
      </w:r>
      <w:r w:rsidR="00930B18">
        <w:t>values</w:t>
      </w:r>
      <w:r w:rsidR="00CA0023">
        <w:t xml:space="preserve">, whereas </w:t>
      </w:r>
      <w:r w:rsidR="00827584">
        <w:t>completing</w:t>
      </w:r>
      <w:r w:rsidR="00CA0023">
        <w:t xml:space="preserve"> silhouette analys</w:t>
      </w:r>
      <w:r w:rsidR="00827584">
        <w:t>e</w:t>
      </w:r>
      <w:r w:rsidR="00CA0023">
        <w:t>s gives the user two</w:t>
      </w:r>
      <w:r w:rsidR="00827584">
        <w:t xml:space="preserve"> results</w:t>
      </w:r>
      <w:r w:rsidR="001530DB">
        <w:t xml:space="preserve">: if a silhouette plot is ambiguous, the </w:t>
      </w:r>
      <w:r w:rsidR="0044163E">
        <w:t>silhouette score may give a clear “best”</w:t>
      </w:r>
      <w:r w:rsidR="00087175">
        <w:t xml:space="preserve"> value, and vice-versa</w:t>
      </w:r>
      <w:sdt>
        <w:sdtPr>
          <w:id w:val="724340322"/>
          <w:citation/>
        </w:sdtPr>
        <w:sdtEndPr/>
        <w:sdtContent>
          <w:r w:rsidR="00C82698">
            <w:fldChar w:fldCharType="begin"/>
          </w:r>
          <w:r w:rsidR="00C82698">
            <w:instrText xml:space="preserve"> CITATION Kum20 \l 2057 </w:instrText>
          </w:r>
          <w:r w:rsidR="00C82698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[10]</w:t>
          </w:r>
          <w:r w:rsidR="00C82698">
            <w:fldChar w:fldCharType="end"/>
          </w:r>
        </w:sdtContent>
      </w:sdt>
      <w:r w:rsidR="00087175">
        <w:t>. Silhouette analysis</w:t>
      </w:r>
      <w:r w:rsidR="00FC2890">
        <w:t xml:space="preserve"> </w:t>
      </w:r>
      <w:r w:rsidR="00015F0E">
        <w:t xml:space="preserve">has an additional benefit of </w:t>
      </w:r>
      <w:r w:rsidR="00FC2890">
        <w:t>highlight</w:t>
      </w:r>
      <w:r w:rsidR="00015F0E">
        <w:t>ing</w:t>
      </w:r>
      <w:r w:rsidR="00FC2890">
        <w:t xml:space="preserve"> anomalous or outlying points that are present within a cluster</w:t>
      </w:r>
      <w:r w:rsidR="00015F0E">
        <w:t>, which is not possible when using the elbow method</w:t>
      </w:r>
      <w:sdt>
        <w:sdtPr>
          <w:id w:val="93910084"/>
          <w:citation/>
        </w:sdtPr>
        <w:sdtEndPr/>
        <w:sdtContent>
          <w:r w:rsidR="00C82698">
            <w:fldChar w:fldCharType="begin"/>
          </w:r>
          <w:r w:rsidR="00C82698">
            <w:instrText xml:space="preserve"> CITATION Kum20 \l 2057 </w:instrText>
          </w:r>
          <w:r w:rsidR="00C82698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[10]</w:t>
          </w:r>
          <w:r w:rsidR="00C82698">
            <w:fldChar w:fldCharType="end"/>
          </w:r>
        </w:sdtContent>
      </w:sdt>
      <w:r w:rsidR="00015F0E">
        <w:t>.</w:t>
      </w:r>
    </w:p>
    <w:p w14:paraId="49FEBE12" w14:textId="58B458F9" w:rsidR="00C82698" w:rsidRPr="006523D5" w:rsidRDefault="00C82698" w:rsidP="00391014">
      <w:r>
        <w:t>In th</w:t>
      </w:r>
      <w:r w:rsidR="00C31868">
        <w:t>e</w:t>
      </w:r>
      <w:r>
        <w:t xml:space="preserve"> practical exercise</w:t>
      </w:r>
      <w:r w:rsidR="00253BA8">
        <w:t xml:space="preserve"> detailed</w:t>
      </w:r>
      <w:r w:rsidR="00C31868">
        <w:t xml:space="preserve"> in </w:t>
      </w:r>
      <w:r w:rsidR="00253BA8">
        <w:t>task</w:t>
      </w:r>
      <w:r w:rsidR="0012311E">
        <w:t xml:space="preserve"> three</w:t>
      </w:r>
      <w:r>
        <w:t xml:space="preserve">, the </w:t>
      </w:r>
      <w:r w:rsidR="00BE69A1">
        <w:t xml:space="preserve">value of </w:t>
      </w:r>
      <w:r w:rsidR="00BE69A1">
        <w:rPr>
          <w:i/>
          <w:iCs/>
        </w:rPr>
        <w:t xml:space="preserve">k </w:t>
      </w:r>
      <w:r w:rsidR="00BE69A1">
        <w:t>to be used in the analysis</w:t>
      </w:r>
      <w:r>
        <w:t xml:space="preserve"> </w:t>
      </w:r>
      <w:r w:rsidR="00702988">
        <w:t>is known</w:t>
      </w:r>
      <w:r>
        <w:t xml:space="preserve">, and the </w:t>
      </w:r>
      <w:r w:rsidR="00BE69A1">
        <w:t>student numbers are required to be placed into two centroids.</w:t>
      </w:r>
      <w:r w:rsidR="00702988">
        <w:t xml:space="preserve"> </w:t>
      </w:r>
      <w:r w:rsidR="0069444C">
        <w:t xml:space="preserve">This stage of the algorithm is therefore not necessary, and the analysis </w:t>
      </w:r>
      <w:r w:rsidR="00D57E29">
        <w:t xml:space="preserve">begins on the next step. </w:t>
      </w:r>
      <w:r w:rsidR="00057783">
        <w:t>It may be desirable in the interests of further study t</w:t>
      </w:r>
      <w:r w:rsidR="00702988">
        <w:t>o determine whether th</w:t>
      </w:r>
      <w:r w:rsidR="00057783">
        <w:t>e given</w:t>
      </w:r>
      <w:r w:rsidR="00702988">
        <w:t xml:space="preserve"> value of </w:t>
      </w:r>
      <w:r w:rsidR="00702988">
        <w:rPr>
          <w:i/>
          <w:iCs/>
        </w:rPr>
        <w:t xml:space="preserve">k </w:t>
      </w:r>
      <w:r w:rsidR="006523D5">
        <w:t xml:space="preserve">for </w:t>
      </w:r>
      <w:r w:rsidR="006523D5">
        <w:rPr>
          <w:i/>
          <w:iCs/>
        </w:rPr>
        <w:t>k</w:t>
      </w:r>
      <w:r w:rsidR="006523D5">
        <w:t>-means clustering</w:t>
      </w:r>
      <w:r w:rsidR="00204623">
        <w:t xml:space="preserve"> is appropriate, </w:t>
      </w:r>
      <w:r w:rsidR="002669A5">
        <w:t xml:space="preserve">and in this case, </w:t>
      </w:r>
      <w:r w:rsidR="005B5508">
        <w:t xml:space="preserve">performing a </w:t>
      </w:r>
      <w:r w:rsidR="00204623">
        <w:t xml:space="preserve">silhouette analysis would be </w:t>
      </w:r>
      <w:r w:rsidR="005B5508">
        <w:t>preferable</w:t>
      </w:r>
      <w:r w:rsidR="00D63223">
        <w:t xml:space="preserve"> to using the elbow method for the reasons discussed </w:t>
      </w:r>
      <w:r w:rsidR="002669A5">
        <w:t xml:space="preserve">in the paragraphs </w:t>
      </w:r>
      <w:r w:rsidR="00D63223">
        <w:t>above.</w:t>
      </w:r>
    </w:p>
    <w:p w14:paraId="0C90AC22" w14:textId="50D8CA94" w:rsidR="001349A4" w:rsidRDefault="00C32A25" w:rsidP="00C32A25">
      <w:pPr>
        <w:pStyle w:val="Heading3"/>
      </w:pPr>
      <w:bookmarkStart w:id="12" w:name="_Toc93063903"/>
      <w:r>
        <w:t>Initialising clusters</w:t>
      </w:r>
      <w:bookmarkEnd w:id="12"/>
    </w:p>
    <w:p w14:paraId="6AD719ED" w14:textId="32283155" w:rsidR="00A7781C" w:rsidRDefault="00C0174F" w:rsidP="008F4F03">
      <w:r>
        <w:t xml:space="preserve">Once a value for </w:t>
      </w:r>
      <w:r w:rsidRPr="00C0174F">
        <w:rPr>
          <w:i/>
          <w:iCs/>
        </w:rPr>
        <w:t>k</w:t>
      </w:r>
      <w:r>
        <w:rPr>
          <w:i/>
          <w:iCs/>
        </w:rPr>
        <w:t xml:space="preserve"> </w:t>
      </w:r>
      <w:r>
        <w:t>has</w:t>
      </w:r>
      <w:r w:rsidR="00235048">
        <w:t xml:space="preserve"> been identified, </w:t>
      </w:r>
      <w:r w:rsidR="00FD0672">
        <w:t>it is necessary to</w:t>
      </w:r>
      <w:r>
        <w:t xml:space="preserve"> </w:t>
      </w:r>
      <w:r w:rsidR="00C32A25" w:rsidRPr="00C0174F">
        <w:t>initialise the</w:t>
      </w:r>
      <w:r w:rsidR="00C32A25" w:rsidRPr="00C32A25">
        <w:t xml:space="preserve"> clusters, </w:t>
      </w:r>
      <w:r w:rsidR="00FD0672">
        <w:t xml:space="preserve">which is done </w:t>
      </w:r>
      <w:r w:rsidR="00C32A25" w:rsidRPr="00C32A25">
        <w:t xml:space="preserve">by selecting </w:t>
      </w:r>
      <w:r w:rsidR="00FD0672">
        <w:t>a</w:t>
      </w:r>
      <w:r w:rsidR="00C32A25" w:rsidRPr="00C32A25">
        <w:t xml:space="preserve"> starting position of each centroid. The choice of starting point for the centroid has implications for the algorithm as different start-points can give different results, with some choices resulting in a sub-optimal centroid position</w:t>
      </w:r>
      <w:sdt>
        <w:sdtPr>
          <w:id w:val="1419988237"/>
          <w:citation/>
        </w:sdtPr>
        <w:sdtEndPr/>
        <w:sdtContent>
          <w:r w:rsidR="00B43116">
            <w:fldChar w:fldCharType="begin"/>
          </w:r>
          <w:r w:rsidR="00B43116">
            <w:instrText xml:space="preserve"> CITATION Dou07 \l 2057 </w:instrText>
          </w:r>
          <w:r w:rsidR="00B43116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[11]</w:t>
          </w:r>
          <w:r w:rsidR="00B43116">
            <w:fldChar w:fldCharType="end"/>
          </w:r>
        </w:sdtContent>
      </w:sdt>
      <w:r w:rsidR="00C32A25" w:rsidRPr="00C32A25">
        <w:t xml:space="preserve">. </w:t>
      </w:r>
      <w:r w:rsidR="009A7AF4">
        <w:t xml:space="preserve">A limitation of the </w:t>
      </w:r>
      <w:r w:rsidR="009A7AF4" w:rsidRPr="009A7AF4">
        <w:rPr>
          <w:i/>
          <w:iCs/>
        </w:rPr>
        <w:t>k</w:t>
      </w:r>
      <w:r w:rsidR="009A7AF4">
        <w:t>-means algorithm as a whole is that it is known to converge to a locally optimal solution</w:t>
      </w:r>
      <w:sdt>
        <w:sdtPr>
          <w:id w:val="1983497421"/>
          <w:citation/>
        </w:sdtPr>
        <w:sdtEndPr/>
        <w:sdtContent>
          <w:r w:rsidR="009A7AF4">
            <w:fldChar w:fldCharType="begin"/>
          </w:r>
          <w:r w:rsidR="009A7AF4">
            <w:instrText xml:space="preserve"> CITATION Dou07 \l 2057 </w:instrText>
          </w:r>
          <w:r w:rsidR="009A7AF4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[11]</w:t>
          </w:r>
          <w:r w:rsidR="009A7AF4">
            <w:fldChar w:fldCharType="end"/>
          </w:r>
        </w:sdtContent>
      </w:sdt>
      <w:r w:rsidR="004B6AA1">
        <w:t xml:space="preserve"> and as such, it </w:t>
      </w:r>
      <w:r w:rsidR="0023230D">
        <w:t>has been recommended that multiple initialisations</w:t>
      </w:r>
      <w:r w:rsidR="00F90D2A">
        <w:t xml:space="preserve"> (</w:t>
      </w:r>
      <w:r w:rsidR="00631FAB">
        <w:t>as many as several thousand)</w:t>
      </w:r>
      <w:r w:rsidR="0023230D">
        <w:t xml:space="preserve"> are used</w:t>
      </w:r>
      <w:r w:rsidR="00F90D2A">
        <w:t xml:space="preserve"> and the result with the lowest </w:t>
      </w:r>
      <w:r w:rsidR="00F90D2A" w:rsidRPr="00F90D2A">
        <w:rPr>
          <w:i/>
          <w:iCs/>
        </w:rPr>
        <w:t>SSE</w:t>
      </w:r>
      <w:r w:rsidR="00F90D2A">
        <w:t xml:space="preserve"> value chosen</w:t>
      </w:r>
      <w:sdt>
        <w:sdtPr>
          <w:id w:val="-2051597893"/>
          <w:citation/>
        </w:sdtPr>
        <w:sdtEndPr/>
        <w:sdtContent>
          <w:r w:rsidR="000F6E1C">
            <w:fldChar w:fldCharType="begin"/>
          </w:r>
          <w:r w:rsidR="000F6E1C">
            <w:instrText xml:space="preserve"> CITATION Dou03 \l 2057 </w:instrText>
          </w:r>
          <w:r w:rsidR="000F6E1C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[12]</w:t>
          </w:r>
          <w:r w:rsidR="000F6E1C">
            <w:fldChar w:fldCharType="end"/>
          </w:r>
        </w:sdtContent>
      </w:sdt>
      <w:r w:rsidR="005A7672">
        <w:t xml:space="preserve">, although this approach </w:t>
      </w:r>
      <w:r w:rsidR="00357349">
        <w:t>can be very time-consuming</w:t>
      </w:r>
      <w:sdt>
        <w:sdtPr>
          <w:id w:val="-1069578677"/>
          <w:citation/>
        </w:sdtPr>
        <w:sdtEndPr/>
        <w:sdtContent>
          <w:r w:rsidR="00357349">
            <w:fldChar w:fldCharType="begin"/>
          </w:r>
          <w:r w:rsidR="00357349">
            <w:instrText xml:space="preserve"> CITATION Vas06 \l 2057 </w:instrText>
          </w:r>
          <w:r w:rsidR="00357349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[13]</w:t>
          </w:r>
          <w:r w:rsidR="00357349">
            <w:fldChar w:fldCharType="end"/>
          </w:r>
        </w:sdtContent>
      </w:sdt>
      <w:r w:rsidR="00631FAB">
        <w:t>.</w:t>
      </w:r>
      <w:r w:rsidR="009A7AF4">
        <w:t xml:space="preserve"> </w:t>
      </w:r>
      <w:r w:rsidR="00757F72" w:rsidRPr="009A7AF4">
        <w:t>There</w:t>
      </w:r>
      <w:r w:rsidR="00757F72">
        <w:t xml:space="preserve"> are </w:t>
      </w:r>
      <w:proofErr w:type="gramStart"/>
      <w:r w:rsidR="00757F72">
        <w:t>a number of</w:t>
      </w:r>
      <w:proofErr w:type="gramEnd"/>
      <w:r w:rsidR="00757F72">
        <w:t xml:space="preserve"> initialisation strategies that have been proposed, each with</w:t>
      </w:r>
      <w:r w:rsidR="0095081B">
        <w:t xml:space="preserve"> different benefits and limitations.</w:t>
      </w:r>
    </w:p>
    <w:p w14:paraId="412142E9" w14:textId="12A5C382" w:rsidR="0030621E" w:rsidRDefault="0095081B" w:rsidP="008F4F03">
      <w:r>
        <w:t xml:space="preserve">The approach that </w:t>
      </w:r>
      <w:proofErr w:type="gramStart"/>
      <w:r>
        <w:t>is considered to be</w:t>
      </w:r>
      <w:proofErr w:type="gramEnd"/>
      <w:r>
        <w:t xml:space="preserve"> the “traditional” choice</w:t>
      </w:r>
      <w:sdt>
        <w:sdtPr>
          <w:id w:val="1635138642"/>
          <w:citation/>
        </w:sdtPr>
        <w:sdtEndPr/>
        <w:sdtContent>
          <w:r w:rsidR="00990B97">
            <w:fldChar w:fldCharType="begin"/>
          </w:r>
          <w:r w:rsidR="00990B97">
            <w:instrText xml:space="preserve"> CITATION Mat20 \l 2057 </w:instrText>
          </w:r>
          <w:r w:rsidR="00990B97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[14]</w:t>
          </w:r>
          <w:r w:rsidR="00990B97">
            <w:fldChar w:fldCharType="end"/>
          </w:r>
        </w:sdtContent>
      </w:sdt>
      <w:r>
        <w:t xml:space="preserve"> is </w:t>
      </w:r>
      <w:r w:rsidR="008758EF">
        <w:t>the sampling</w:t>
      </w:r>
      <w:r w:rsidR="00C32A25" w:rsidRPr="00C32A25">
        <w:t xml:space="preserve"> of </w:t>
      </w:r>
      <w:r w:rsidR="00405351">
        <w:rPr>
          <w:i/>
          <w:iCs/>
        </w:rPr>
        <w:t xml:space="preserve">k </w:t>
      </w:r>
      <w:r w:rsidR="00C32A25" w:rsidRPr="00C32A25">
        <w:t>random datapoints</w:t>
      </w:r>
      <w:r w:rsidR="00142E6F">
        <w:t xml:space="preserve"> from the dataset</w:t>
      </w:r>
      <w:r w:rsidR="00255A08">
        <w:t xml:space="preserve"> to act as starting centroids. This </w:t>
      </w:r>
      <w:r w:rsidR="00235834">
        <w:t>approach</w:t>
      </w:r>
      <w:r w:rsidR="008B7D62">
        <w:t xml:space="preserve"> was proposed in 1994 by Faber</w:t>
      </w:r>
      <w:sdt>
        <w:sdtPr>
          <w:id w:val="119116740"/>
          <w:citation/>
        </w:sdtPr>
        <w:sdtEndPr/>
        <w:sdtContent>
          <w:r w:rsidR="00663409">
            <w:fldChar w:fldCharType="begin"/>
          </w:r>
          <w:r w:rsidR="00663409">
            <w:instrText xml:space="preserve"> CITATION Fab94 \l 2057 </w:instrText>
          </w:r>
          <w:r w:rsidR="00663409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[15]</w:t>
          </w:r>
          <w:r w:rsidR="00663409">
            <w:fldChar w:fldCharType="end"/>
          </w:r>
        </w:sdtContent>
      </w:sdt>
      <w:r w:rsidR="00A7781C">
        <w:t xml:space="preserve">. The </w:t>
      </w:r>
      <w:r w:rsidR="000E318F">
        <w:t xml:space="preserve">rationale behind this </w:t>
      </w:r>
      <w:r w:rsidR="00886E15">
        <w:t>method of centroid initialisation</w:t>
      </w:r>
      <w:r w:rsidR="000E318F">
        <w:t xml:space="preserve"> is that the</w:t>
      </w:r>
      <w:r w:rsidR="001B1D3E">
        <w:t xml:space="preserve"> starting centroids are </w:t>
      </w:r>
      <w:r w:rsidR="00233E59">
        <w:t xml:space="preserve">actual </w:t>
      </w:r>
      <w:r w:rsidR="005922A4">
        <w:t>datapoints and</w:t>
      </w:r>
      <w:r w:rsidR="00B7554E">
        <w:t xml:space="preserve"> are </w:t>
      </w:r>
      <w:r w:rsidR="001B1D3E">
        <w:t>more likely to be contained within denser areas of data</w:t>
      </w:r>
      <w:r w:rsidR="00351E6E">
        <w:t xml:space="preserve">, rather than </w:t>
      </w:r>
      <w:r w:rsidR="00F66F59">
        <w:t xml:space="preserve">simply </w:t>
      </w:r>
      <w:r w:rsidR="00351E6E">
        <w:t xml:space="preserve">being </w:t>
      </w:r>
      <w:r w:rsidR="00A23FE4">
        <w:t xml:space="preserve">placed on </w:t>
      </w:r>
      <w:r w:rsidR="004B6D2D">
        <w:t>a randomly selected area of the graph</w:t>
      </w:r>
      <w:sdt>
        <w:sdtPr>
          <w:id w:val="673154635"/>
          <w:citation/>
        </w:sdtPr>
        <w:sdtEndPr/>
        <w:sdtContent>
          <w:r w:rsidR="00F66F59">
            <w:fldChar w:fldCharType="begin"/>
          </w:r>
          <w:r w:rsidR="00F66F59">
            <w:instrText xml:space="preserve"> CITATION Dou07 \l 2057 </w:instrText>
          </w:r>
          <w:r w:rsidR="00F66F59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[11]</w:t>
          </w:r>
          <w:r w:rsidR="00F66F59">
            <w:fldChar w:fldCharType="end"/>
          </w:r>
        </w:sdtContent>
      </w:sdt>
      <w:r w:rsidR="00F66F59">
        <w:t>.</w:t>
      </w:r>
      <w:r w:rsidR="00F04752">
        <w:t xml:space="preserve"> However, </w:t>
      </w:r>
      <w:r w:rsidR="00596BD0">
        <w:t>this can result in centroids that are not</w:t>
      </w:r>
      <w:r w:rsidR="00886E15">
        <w:t xml:space="preserve"> distributed </w:t>
      </w:r>
      <w:r w:rsidR="00A23FE4">
        <w:t>evenly throughout the dataspace</w:t>
      </w:r>
      <w:sdt>
        <w:sdtPr>
          <w:id w:val="88753286"/>
          <w:citation/>
        </w:sdtPr>
        <w:sdtEndPr/>
        <w:sdtContent>
          <w:r w:rsidR="003B6C9B">
            <w:fldChar w:fldCharType="begin"/>
          </w:r>
          <w:r w:rsidR="003B6C9B">
            <w:instrText xml:space="preserve"> CITATION Mat20 \l 2057 </w:instrText>
          </w:r>
          <w:r w:rsidR="003B6C9B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[14]</w:t>
          </w:r>
          <w:r w:rsidR="003B6C9B">
            <w:fldChar w:fldCharType="end"/>
          </w:r>
        </w:sdtContent>
      </w:sdt>
      <w:r w:rsidR="003B6C9B">
        <w:t>.</w:t>
      </w:r>
    </w:p>
    <w:p w14:paraId="1F928E51" w14:textId="57A2F253" w:rsidR="003B6C9B" w:rsidRDefault="00DE4F64" w:rsidP="008F4F03">
      <w:r>
        <w:t xml:space="preserve">Another approach that aims to </w:t>
      </w:r>
      <w:r w:rsidR="000E34C1">
        <w:t xml:space="preserve">maintain the rationale of selecting a random datapoint while </w:t>
      </w:r>
      <w:r>
        <w:t>counteract</w:t>
      </w:r>
      <w:r w:rsidR="000E34C1">
        <w:t>ing</w:t>
      </w:r>
      <w:r>
        <w:t xml:space="preserve"> th</w:t>
      </w:r>
      <w:r w:rsidR="00357349">
        <w:t>e disadvantages</w:t>
      </w:r>
      <w:r w:rsidR="000E34C1">
        <w:t xml:space="preserve"> is the </w:t>
      </w:r>
      <w:r w:rsidR="000E34C1">
        <w:rPr>
          <w:i/>
          <w:iCs/>
        </w:rPr>
        <w:t>k-</w:t>
      </w:r>
      <w:r w:rsidR="000E34C1">
        <w:t>means++ method, whereby a random datapoint is selected</w:t>
      </w:r>
      <w:r w:rsidR="00600C24">
        <w:t>, and the position of any additional centroids</w:t>
      </w:r>
      <w:r w:rsidR="00357349">
        <w:t xml:space="preserve"> </w:t>
      </w:r>
      <w:r w:rsidR="00600C24">
        <w:t>is calculated</w:t>
      </w:r>
      <w:r w:rsidR="00722391">
        <w:t xml:space="preserve"> in order to position them as far away from </w:t>
      </w:r>
      <w:r w:rsidR="00A0096F">
        <w:lastRenderedPageBreak/>
        <w:t xml:space="preserve">the random datapoint, as well as </w:t>
      </w:r>
      <w:r w:rsidR="00722391">
        <w:t>each other</w:t>
      </w:r>
      <w:r w:rsidR="00A0096F">
        <w:t>,</w:t>
      </w:r>
      <w:r w:rsidR="00722391">
        <w:t xml:space="preserve"> as possible</w:t>
      </w:r>
      <w:sdt>
        <w:sdtPr>
          <w:id w:val="376429515"/>
          <w:citation/>
        </w:sdtPr>
        <w:sdtEndPr/>
        <w:sdtContent>
          <w:r w:rsidR="0006342F">
            <w:fldChar w:fldCharType="begin"/>
          </w:r>
          <w:r w:rsidR="0006342F">
            <w:instrText xml:space="preserve"> CITATION Vas06 \l 2057 </w:instrText>
          </w:r>
          <w:r w:rsidR="0006342F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[13]</w:t>
          </w:r>
          <w:r w:rsidR="0006342F">
            <w:fldChar w:fldCharType="end"/>
          </w:r>
        </w:sdtContent>
      </w:sdt>
      <w:r w:rsidR="0006342F">
        <w:t xml:space="preserve">. </w:t>
      </w:r>
      <w:r w:rsidR="00C216A6">
        <w:t xml:space="preserve">This method was found to </w:t>
      </w:r>
      <w:r w:rsidR="00A42D29">
        <w:t>outperform</w:t>
      </w:r>
      <w:r w:rsidR="00A7471D">
        <w:t xml:space="preserve"> the </w:t>
      </w:r>
      <w:r w:rsidR="00A7471D">
        <w:rPr>
          <w:i/>
          <w:iCs/>
        </w:rPr>
        <w:t>k</w:t>
      </w:r>
      <w:r w:rsidR="00A7471D">
        <w:t>-means algorithm</w:t>
      </w:r>
      <w:r w:rsidR="00A42D29">
        <w:t xml:space="preserve"> in terms of speed and accuracy</w:t>
      </w:r>
      <w:sdt>
        <w:sdtPr>
          <w:id w:val="187573936"/>
          <w:citation/>
        </w:sdtPr>
        <w:sdtEndPr/>
        <w:sdtContent>
          <w:r w:rsidR="00A7471D">
            <w:fldChar w:fldCharType="begin"/>
          </w:r>
          <w:r w:rsidR="00A7471D">
            <w:instrText xml:space="preserve"> CITATION Dou07 \l 2057 </w:instrText>
          </w:r>
          <w:r w:rsidR="00A7471D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[11]</w:t>
          </w:r>
          <w:r w:rsidR="00A7471D">
            <w:fldChar w:fldCharType="end"/>
          </w:r>
        </w:sdtContent>
      </w:sdt>
      <w:r w:rsidR="00A7471D">
        <w:t>.</w:t>
      </w:r>
    </w:p>
    <w:p w14:paraId="308E044C" w14:textId="146639D7" w:rsidR="00432A96" w:rsidRDefault="00014490" w:rsidP="008F4F03">
      <w:r>
        <w:t xml:space="preserve">Other approaches include </w:t>
      </w:r>
      <w:r w:rsidR="00AC0CD9">
        <w:t>random selection of a point within the dataspace, non-random selection</w:t>
      </w:r>
      <w:r w:rsidR="00092A2D">
        <w:t xml:space="preserve"> (sometimes known as “warm-starting”</w:t>
      </w:r>
      <w:sdt>
        <w:sdtPr>
          <w:id w:val="-573592187"/>
          <w:citation/>
        </w:sdtPr>
        <w:sdtEndPr/>
        <w:sdtContent>
          <w:r w:rsidR="00092A2D">
            <w:fldChar w:fldCharType="begin"/>
          </w:r>
          <w:r w:rsidR="00092A2D">
            <w:instrText xml:space="preserve"> CITATION Goo22 \l 2057 </w:instrText>
          </w:r>
          <w:r w:rsidR="00092A2D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[16]</w:t>
          </w:r>
          <w:r w:rsidR="00092A2D">
            <w:fldChar w:fldCharType="end"/>
          </w:r>
        </w:sdtContent>
      </w:sdt>
      <w:r w:rsidR="00092A2D">
        <w:t>)</w:t>
      </w:r>
      <w:r w:rsidR="006C36FC">
        <w:t xml:space="preserve">, </w:t>
      </w:r>
      <w:r w:rsidR="002E6B85">
        <w:t>use of other clustering methods, or a combination of any of the above</w:t>
      </w:r>
      <w:sdt>
        <w:sdtPr>
          <w:id w:val="-359967884"/>
          <w:citation/>
        </w:sdtPr>
        <w:sdtEndPr/>
        <w:sdtContent>
          <w:r w:rsidR="008B65A8">
            <w:fldChar w:fldCharType="begin"/>
          </w:r>
          <w:r w:rsidR="008B65A8">
            <w:instrText xml:space="preserve"> CITATION Mat20 \l 2057 </w:instrText>
          </w:r>
          <w:r w:rsidR="008B65A8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[14]</w:t>
          </w:r>
          <w:r w:rsidR="008B65A8">
            <w:fldChar w:fldCharType="end"/>
          </w:r>
        </w:sdtContent>
      </w:sdt>
      <w:r w:rsidR="002E6B85">
        <w:t>.</w:t>
      </w:r>
      <w:r w:rsidR="00B335BD">
        <w:t xml:space="preserve"> Steinley (2</w:t>
      </w:r>
      <w:r w:rsidR="00972EC9">
        <w:t xml:space="preserve">007) concluded that </w:t>
      </w:r>
      <w:r w:rsidR="00B3079C">
        <w:t xml:space="preserve">the selection of random starting points for centroids </w:t>
      </w:r>
      <w:r w:rsidR="00E22D87">
        <w:t xml:space="preserve">performs well, even when compared to more complicated </w:t>
      </w:r>
      <w:r w:rsidR="00432A96">
        <w:t>methods</w:t>
      </w:r>
      <w:sdt>
        <w:sdtPr>
          <w:id w:val="-633398495"/>
          <w:citation/>
        </w:sdtPr>
        <w:sdtEndPr/>
        <w:sdtContent>
          <w:r w:rsidR="00432A96">
            <w:fldChar w:fldCharType="begin"/>
          </w:r>
          <w:r w:rsidR="00432A96">
            <w:instrText xml:space="preserve"> CITATION Dou07 \l 2057 </w:instrText>
          </w:r>
          <w:r w:rsidR="00432A96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[11]</w:t>
          </w:r>
          <w:r w:rsidR="00432A96">
            <w:fldChar w:fldCharType="end"/>
          </w:r>
        </w:sdtContent>
      </w:sdt>
      <w:r w:rsidR="00432A96">
        <w:t xml:space="preserve">. As such, for the basic method </w:t>
      </w:r>
      <w:r w:rsidR="00D333C4">
        <w:t xml:space="preserve">and small dataset that was </w:t>
      </w:r>
      <w:r w:rsidR="00432A96">
        <w:t>used in task three</w:t>
      </w:r>
      <w:r w:rsidR="00D333C4">
        <w:t xml:space="preserve">, </w:t>
      </w:r>
      <w:r w:rsidR="00CD59CA">
        <w:t>a</w:t>
      </w:r>
      <w:r w:rsidR="006E6644">
        <w:t>n online</w:t>
      </w:r>
      <w:r w:rsidR="00CD59CA">
        <w:t xml:space="preserve"> random number generator</w:t>
      </w:r>
      <w:sdt>
        <w:sdtPr>
          <w:id w:val="-342933339"/>
          <w:citation/>
        </w:sdtPr>
        <w:sdtEndPr/>
        <w:sdtContent>
          <w:r w:rsidR="006E6644">
            <w:fldChar w:fldCharType="begin"/>
          </w:r>
          <w:r w:rsidR="006E6644">
            <w:instrText xml:space="preserve"> CITATION Mad21 \l 2057 </w:instrText>
          </w:r>
          <w:r w:rsidR="006E6644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[17]</w:t>
          </w:r>
          <w:r w:rsidR="006E6644">
            <w:fldChar w:fldCharType="end"/>
          </w:r>
        </w:sdtContent>
      </w:sdt>
      <w:r w:rsidR="00CD59CA">
        <w:t xml:space="preserve"> was used to select random point in the dataspac</w:t>
      </w:r>
      <w:r w:rsidR="006E6644">
        <w:t>e to initialise the centroids of the clusters.</w:t>
      </w:r>
      <w:r w:rsidR="005967F0">
        <w:t xml:space="preserve"> </w:t>
      </w:r>
      <w:r w:rsidR="00935FDE">
        <w:t>H</w:t>
      </w:r>
      <w:r w:rsidR="00EC7CA5">
        <w:t>owever, it is likely that the solution that was obtained was a locally optimal one</w:t>
      </w:r>
      <w:sdt>
        <w:sdtPr>
          <w:id w:val="857854075"/>
          <w:citation/>
        </w:sdtPr>
        <w:sdtEndPr/>
        <w:sdtContent>
          <w:r w:rsidR="00EC7CA5">
            <w:fldChar w:fldCharType="begin"/>
          </w:r>
          <w:r w:rsidR="00EC7CA5">
            <w:instrText xml:space="preserve"> CITATION Dou07 \l 2057 </w:instrText>
          </w:r>
          <w:r w:rsidR="00EC7CA5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[11]</w:t>
          </w:r>
          <w:r w:rsidR="00EC7CA5">
            <w:fldChar w:fldCharType="end"/>
          </w:r>
        </w:sdtContent>
      </w:sdt>
      <w:r w:rsidR="00EC7CA5">
        <w:t>, and further iterations</w:t>
      </w:r>
      <w:r w:rsidR="00E76C55">
        <w:t xml:space="preserve"> </w:t>
      </w:r>
      <w:r w:rsidR="007A0E97">
        <w:t xml:space="preserve">will give different results which </w:t>
      </w:r>
      <w:r w:rsidR="00E76C55">
        <w:t xml:space="preserve">could have a lower </w:t>
      </w:r>
      <w:r w:rsidR="00E76C55" w:rsidRPr="00E76C55">
        <w:rPr>
          <w:i/>
          <w:iCs/>
        </w:rPr>
        <w:t>SSE</w:t>
      </w:r>
      <w:r w:rsidR="001A7958">
        <w:t xml:space="preserve"> value</w:t>
      </w:r>
      <w:r w:rsidR="00E76C55">
        <w:t>.</w:t>
      </w:r>
    </w:p>
    <w:p w14:paraId="7BA3586B" w14:textId="1A3782FF" w:rsidR="00A42D29" w:rsidRDefault="00E76C55" w:rsidP="00E76C55">
      <w:pPr>
        <w:pStyle w:val="Heading3"/>
      </w:pPr>
      <w:bookmarkStart w:id="13" w:name="_Toc93063904"/>
      <w:r>
        <w:t>Selecting a distance measure</w:t>
      </w:r>
      <w:bookmarkEnd w:id="13"/>
    </w:p>
    <w:p w14:paraId="151B869E" w14:textId="0AA24127" w:rsidR="00B907D5" w:rsidRDefault="00BC41B4" w:rsidP="00836D40">
      <w:r>
        <w:t xml:space="preserve">The choice of distance measure used in </w:t>
      </w:r>
      <w:r>
        <w:rPr>
          <w:i/>
          <w:iCs/>
        </w:rPr>
        <w:t>k</w:t>
      </w:r>
      <w:r>
        <w:t xml:space="preserve">-means algorithms will </w:t>
      </w:r>
      <w:r w:rsidR="00FB0298">
        <w:t xml:space="preserve">influence the resulting clustering. </w:t>
      </w:r>
      <w:r w:rsidR="00431E3A">
        <w:t xml:space="preserve">Some of the common distance measurements that have been used </w:t>
      </w:r>
      <w:r w:rsidR="00D178A4">
        <w:t xml:space="preserve">for </w:t>
      </w:r>
      <w:r w:rsidR="00D178A4">
        <w:rPr>
          <w:i/>
          <w:iCs/>
        </w:rPr>
        <w:t>k-</w:t>
      </w:r>
      <w:r w:rsidR="00D178A4">
        <w:t>means clustering algorithms include Euclidean distance, Manhattan distance, cosine distance and valley distance</w:t>
      </w:r>
      <w:sdt>
        <w:sdtPr>
          <w:id w:val="-543298329"/>
          <w:citation/>
        </w:sdtPr>
        <w:sdtEndPr/>
        <w:sdtContent>
          <w:r w:rsidR="00D178A4">
            <w:fldChar w:fldCharType="begin"/>
          </w:r>
          <w:r w:rsidR="00D178A4">
            <w:instrText xml:space="preserve"> CITATION Fan17 \l 2057 </w:instrText>
          </w:r>
          <w:r w:rsidR="00D178A4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[18]</w:t>
          </w:r>
          <w:r w:rsidR="00D178A4">
            <w:fldChar w:fldCharType="end"/>
          </w:r>
        </w:sdtContent>
      </w:sdt>
      <w:r w:rsidR="00D178A4">
        <w:t>.</w:t>
      </w:r>
      <w:r w:rsidR="00572821">
        <w:t xml:space="preserve"> </w:t>
      </w:r>
    </w:p>
    <w:p w14:paraId="1F3D237E" w14:textId="193513CF" w:rsidR="00836D40" w:rsidRDefault="00572821" w:rsidP="00836D40">
      <w:r>
        <w:t xml:space="preserve">Euclidean distance </w:t>
      </w:r>
      <w:r w:rsidR="00D12EA9">
        <w:t xml:space="preserve">describes the shortest distance between two points </w:t>
      </w:r>
      <w:r w:rsidR="00D051CC">
        <w:t>in</w:t>
      </w:r>
      <w:r w:rsidR="00D12EA9">
        <w:t xml:space="preserve"> Euclidean </w:t>
      </w:r>
      <w:r w:rsidR="00441BCE">
        <w:t>space and is used to measure the similarity between two datapoints</w:t>
      </w:r>
      <w:sdt>
        <w:sdtPr>
          <w:id w:val="424086376"/>
          <w:citation/>
        </w:sdtPr>
        <w:sdtEndPr/>
        <w:sdtContent>
          <w:r w:rsidR="00B548C8">
            <w:fldChar w:fldCharType="begin"/>
          </w:r>
          <w:r w:rsidR="00B548C8">
            <w:instrText xml:space="preserve"> CITATION Cha22 \l 2057 </w:instrText>
          </w:r>
          <w:r w:rsidR="00B548C8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[19]</w:t>
          </w:r>
          <w:r w:rsidR="00B548C8">
            <w:fldChar w:fldCharType="end"/>
          </w:r>
        </w:sdtContent>
      </w:sdt>
      <w:r w:rsidR="00441BCE">
        <w:t xml:space="preserve">. </w:t>
      </w:r>
      <w:r w:rsidR="009F364D">
        <w:t>Manh</w:t>
      </w:r>
      <w:r w:rsidR="00D14705">
        <w:t>attan distance</w:t>
      </w:r>
      <w:r w:rsidR="007B3948">
        <w:t xml:space="preserve"> is the sum of absolute difference between the measures in all dimensions of two points</w:t>
      </w:r>
      <w:sdt>
        <w:sdtPr>
          <w:id w:val="2000769389"/>
          <w:citation/>
        </w:sdtPr>
        <w:sdtEndPr/>
        <w:sdtContent>
          <w:r w:rsidR="00131C17">
            <w:fldChar w:fldCharType="begin"/>
          </w:r>
          <w:r w:rsidR="00131C17">
            <w:instrText xml:space="preserve"> CITATION Adi22 \l 2057 </w:instrText>
          </w:r>
          <w:r w:rsidR="00131C17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[20]</w:t>
          </w:r>
          <w:r w:rsidR="00131C17">
            <w:fldChar w:fldCharType="end"/>
          </w:r>
        </w:sdtContent>
      </w:sdt>
      <w:r w:rsidR="002E60A2">
        <w:t xml:space="preserve"> and is recommended for use when dealing with very high dimensional data, such as in datamining applications</w:t>
      </w:r>
      <w:sdt>
        <w:sdtPr>
          <w:id w:val="978195611"/>
          <w:citation/>
        </w:sdtPr>
        <w:sdtEndPr/>
        <w:sdtContent>
          <w:r w:rsidR="00B907D5">
            <w:fldChar w:fldCharType="begin"/>
          </w:r>
          <w:r w:rsidR="00B907D5">
            <w:instrText xml:space="preserve"> CITATION Cha01 \l 2057 </w:instrText>
          </w:r>
          <w:r w:rsidR="00B907D5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[21]</w:t>
          </w:r>
          <w:r w:rsidR="00B907D5">
            <w:fldChar w:fldCharType="end"/>
          </w:r>
        </w:sdtContent>
      </w:sdt>
      <w:r w:rsidR="00131C17">
        <w:t>.</w:t>
      </w:r>
      <w:r w:rsidR="005411D3">
        <w:t xml:space="preserve"> </w:t>
      </w:r>
      <w:r w:rsidR="00207228">
        <w:t>Cosine distance, also known as cosine similarity, measures the angle</w:t>
      </w:r>
      <w:r w:rsidR="002A0FEA">
        <w:t xml:space="preserve"> between two points or vectors and therefore does not consider the magnitude of the di</w:t>
      </w:r>
      <w:r w:rsidR="00357191">
        <w:t>stance</w:t>
      </w:r>
      <w:sdt>
        <w:sdtPr>
          <w:id w:val="-370378042"/>
          <w:citation/>
        </w:sdtPr>
        <w:sdtEndPr/>
        <w:sdtContent>
          <w:r w:rsidR="00A44FEC">
            <w:fldChar w:fldCharType="begin"/>
          </w:r>
          <w:r w:rsidR="00A44FEC">
            <w:instrText xml:space="preserve"> CITATION Chr17 \l 2057 </w:instrText>
          </w:r>
          <w:r w:rsidR="00A44FEC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[22]</w:t>
          </w:r>
          <w:r w:rsidR="00A44FEC">
            <w:fldChar w:fldCharType="end"/>
          </w:r>
        </w:sdtContent>
      </w:sdt>
      <w:r w:rsidR="002A0FEA">
        <w:t>.</w:t>
      </w:r>
      <w:r w:rsidR="0034450F">
        <w:t xml:space="preserve"> </w:t>
      </w:r>
      <w:r w:rsidR="00694A2F">
        <w:t>One example of an application of c</w:t>
      </w:r>
      <w:r w:rsidR="0034450F">
        <w:t xml:space="preserve">osine distance is </w:t>
      </w:r>
      <w:r w:rsidR="004A377C">
        <w:t>for datasets that are composed of word counts, as it corrects</w:t>
      </w:r>
      <w:r w:rsidR="00694A2F">
        <w:t xml:space="preserve"> for documents of uneven lengths</w:t>
      </w:r>
      <w:sdt>
        <w:sdtPr>
          <w:id w:val="585954337"/>
          <w:citation/>
        </w:sdtPr>
        <w:sdtEndPr/>
        <w:sdtContent>
          <w:r w:rsidR="00A44FEC">
            <w:fldChar w:fldCharType="begin"/>
          </w:r>
          <w:r w:rsidR="00A44FEC">
            <w:instrText xml:space="preserve"> CITATION Chr17 \l 2057 </w:instrText>
          </w:r>
          <w:r w:rsidR="00A44FEC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[22]</w:t>
          </w:r>
          <w:r w:rsidR="00A44FEC">
            <w:fldChar w:fldCharType="end"/>
          </w:r>
        </w:sdtContent>
      </w:sdt>
      <w:r w:rsidR="00BB7D55">
        <w:t xml:space="preserve"> as opposed to the direct comparison of two (or more) sets of word counts that the use of Euclidean distance</w:t>
      </w:r>
      <w:r w:rsidR="0077040C">
        <w:t xml:space="preserve"> would give</w:t>
      </w:r>
      <w:r w:rsidR="00694A2F">
        <w:t>.</w:t>
      </w:r>
    </w:p>
    <w:p w14:paraId="596F024A" w14:textId="65F500B5" w:rsidR="00692B3A" w:rsidRPr="00692B3A" w:rsidRDefault="006654E8" w:rsidP="00692B3A">
      <w:r>
        <w:t xml:space="preserve">As there are no circumstances which would </w:t>
      </w:r>
      <w:r w:rsidR="0066144D">
        <w:t>necessitate</w:t>
      </w:r>
      <w:r w:rsidR="004A4130">
        <w:t xml:space="preserve"> the use of </w:t>
      </w:r>
      <w:r w:rsidR="007C0DAF">
        <w:t xml:space="preserve">Manhattan, cosine or other distance measures, such as </w:t>
      </w:r>
      <w:r w:rsidR="00DC4B3C">
        <w:t>high-dimensional data</w:t>
      </w:r>
      <w:r w:rsidR="0066144D">
        <w:t>, Euclidean distance was selected for use in th</w:t>
      </w:r>
      <w:r w:rsidR="00335121">
        <w:t>e algorithm in task three.</w:t>
      </w:r>
    </w:p>
    <w:p w14:paraId="7E50D324" w14:textId="214172AE" w:rsidR="004E3617" w:rsidRDefault="004E3617" w:rsidP="00836D40">
      <w:pPr>
        <w:pStyle w:val="Heading3"/>
      </w:pPr>
      <w:bookmarkStart w:id="14" w:name="_Toc93063905"/>
      <w:r>
        <w:t>Assign datapoints to clusters</w:t>
      </w:r>
      <w:bookmarkEnd w:id="14"/>
    </w:p>
    <w:p w14:paraId="0083C449" w14:textId="6D454275" w:rsidR="00A62D8D" w:rsidRPr="00A62D8D" w:rsidRDefault="00DE067D" w:rsidP="00A62D8D">
      <w:r>
        <w:t xml:space="preserve">The algorithm </w:t>
      </w:r>
      <w:r w:rsidR="001E7338">
        <w:t>classifies</w:t>
      </w:r>
      <w:r w:rsidR="00DE3975">
        <w:t xml:space="preserve"> datapoints to each </w:t>
      </w:r>
      <w:r w:rsidR="00A15DB0">
        <w:t xml:space="preserve">of the initial </w:t>
      </w:r>
      <w:r w:rsidR="00DE3975">
        <w:t>cluster</w:t>
      </w:r>
      <w:r w:rsidR="00A15DB0">
        <w:t>s</w:t>
      </w:r>
      <w:r w:rsidR="00DE3975">
        <w:t xml:space="preserve"> based on the distance</w:t>
      </w:r>
      <w:r w:rsidR="000F078D">
        <w:t xml:space="preserve"> (</w:t>
      </w:r>
      <w:proofErr w:type="spellStart"/>
      <w:proofErr w:type="gramStart"/>
      <w:r w:rsidR="000F078D">
        <w:t>eg</w:t>
      </w:r>
      <w:proofErr w:type="spellEnd"/>
      <w:proofErr w:type="gramEnd"/>
      <w:r w:rsidR="000F078D">
        <w:t xml:space="preserve"> Euclidean distance)</w:t>
      </w:r>
      <w:r w:rsidR="00DE3975">
        <w:t xml:space="preserve"> of each point from the centroid</w:t>
      </w:r>
      <w:sdt>
        <w:sdtPr>
          <w:id w:val="1617717677"/>
          <w:citation/>
        </w:sdtPr>
        <w:sdtEndPr/>
        <w:sdtContent>
          <w:r w:rsidR="00E503BE">
            <w:fldChar w:fldCharType="begin"/>
          </w:r>
          <w:r w:rsidR="00E503BE">
            <w:instrText xml:space="preserve"> CITATION Goo221 \l 2057 </w:instrText>
          </w:r>
          <w:r w:rsidR="00E503BE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[23]</w:t>
          </w:r>
          <w:r w:rsidR="00E503BE">
            <w:fldChar w:fldCharType="end"/>
          </w:r>
        </w:sdtContent>
      </w:sdt>
      <w:r w:rsidR="00DE3975">
        <w:t xml:space="preserve">. </w:t>
      </w:r>
      <w:r w:rsidR="000637C0">
        <w:t xml:space="preserve">In task three, the absolute distances </w:t>
      </w:r>
      <w:r w:rsidR="007D3549">
        <w:t xml:space="preserve">between each datapoint and each centroid </w:t>
      </w:r>
      <w:r w:rsidR="000637C0">
        <w:t>were calculated</w:t>
      </w:r>
      <w:r w:rsidR="0042362A">
        <w:t xml:space="preserve"> and assigned to a centroid based on the lowest absolute distance measure, using a spreadsheet.</w:t>
      </w:r>
    </w:p>
    <w:p w14:paraId="0328FB2C" w14:textId="77777777" w:rsidR="00A62D8D" w:rsidRDefault="00A62D8D" w:rsidP="00A62D8D">
      <w:pPr>
        <w:pStyle w:val="Heading3"/>
      </w:pPr>
      <w:bookmarkStart w:id="15" w:name="_Toc93063906"/>
      <w:r>
        <w:t>Compute the centroid of each cluster</w:t>
      </w:r>
      <w:bookmarkEnd w:id="15"/>
    </w:p>
    <w:p w14:paraId="068386D5" w14:textId="2EEBD8F9" w:rsidR="00A62D8D" w:rsidRPr="00692B3A" w:rsidRDefault="002D2D18" w:rsidP="00692B3A">
      <w:r>
        <w:t>The next step in the algorithm is to calculate the new mean for each centroid</w:t>
      </w:r>
      <w:r w:rsidR="00B95CF9">
        <w:t xml:space="preserve">, by calculating the mean of all datapoints assigned to </w:t>
      </w:r>
      <w:r w:rsidR="001D4B11">
        <w:t>them</w:t>
      </w:r>
      <w:sdt>
        <w:sdtPr>
          <w:id w:val="1017499021"/>
          <w:citation/>
        </w:sdtPr>
        <w:sdtEndPr/>
        <w:sdtContent>
          <w:r w:rsidR="00917CC8">
            <w:fldChar w:fldCharType="begin"/>
          </w:r>
          <w:r w:rsidR="00917CC8">
            <w:instrText xml:space="preserve"> CITATION Goo221 \l 2057 </w:instrText>
          </w:r>
          <w:r w:rsidR="00917CC8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[23]</w:t>
          </w:r>
          <w:r w:rsidR="00917CC8">
            <w:fldChar w:fldCharType="end"/>
          </w:r>
        </w:sdtContent>
      </w:sdt>
      <w:r w:rsidR="001D4B11">
        <w:t>.</w:t>
      </w:r>
      <w:r w:rsidR="007E3261">
        <w:t xml:space="preserve"> This calculation was performed using a spreadsheet in task three.</w:t>
      </w:r>
    </w:p>
    <w:p w14:paraId="7759D651" w14:textId="4353E483" w:rsidR="00586C65" w:rsidRDefault="00757723" w:rsidP="00836D40">
      <w:pPr>
        <w:pStyle w:val="Heading3"/>
      </w:pPr>
      <w:bookmarkStart w:id="16" w:name="_Toc93063907"/>
      <w:r>
        <w:t>R</w:t>
      </w:r>
      <w:r w:rsidR="00A62D8D">
        <w:t xml:space="preserve">eassign datapoints to clusters and </w:t>
      </w:r>
      <w:r w:rsidR="00396F40">
        <w:t>r</w:t>
      </w:r>
      <w:r w:rsidR="00586C65">
        <w:t>epeat</w:t>
      </w:r>
      <w:bookmarkEnd w:id="16"/>
    </w:p>
    <w:p w14:paraId="633B9D53" w14:textId="515ECCFE" w:rsidR="00692B3A" w:rsidRDefault="00917CC8" w:rsidP="00692B3A">
      <w:r>
        <w:t xml:space="preserve">If the </w:t>
      </w:r>
      <w:r w:rsidR="001E4B9A">
        <w:t xml:space="preserve">centroid </w:t>
      </w:r>
      <w:r w:rsidR="00B32ADE">
        <w:t xml:space="preserve">has changed, the </w:t>
      </w:r>
      <w:r w:rsidR="00EB104F">
        <w:t>distances of each datapoint from each of the new centroids are calculated</w:t>
      </w:r>
      <w:r w:rsidR="00BB3377">
        <w:t xml:space="preserve"> again, and then assigned to a centroid. </w:t>
      </w:r>
      <w:r w:rsidR="00EA229A">
        <w:t>This process repeats until convergence occurs (</w:t>
      </w:r>
      <w:proofErr w:type="spellStart"/>
      <w:proofErr w:type="gramStart"/>
      <w:r w:rsidR="00EA229A">
        <w:t>ie</w:t>
      </w:r>
      <w:proofErr w:type="spellEnd"/>
      <w:proofErr w:type="gramEnd"/>
      <w:r w:rsidR="00EA229A">
        <w:t xml:space="preserve"> the centroid allocation of the datapoints does not change)</w:t>
      </w:r>
      <w:sdt>
        <w:sdtPr>
          <w:id w:val="-1087610098"/>
          <w:citation/>
        </w:sdtPr>
        <w:sdtEndPr/>
        <w:sdtContent>
          <w:r w:rsidR="00347E0F">
            <w:fldChar w:fldCharType="begin"/>
          </w:r>
          <w:r w:rsidR="00347E0F">
            <w:instrText xml:space="preserve"> CITATION Goo221 \l 2057 </w:instrText>
          </w:r>
          <w:r w:rsidR="00347E0F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[23]</w:t>
          </w:r>
          <w:r w:rsidR="00347E0F">
            <w:fldChar w:fldCharType="end"/>
          </w:r>
        </w:sdtContent>
      </w:sdt>
      <w:r w:rsidR="00347E0F">
        <w:t>. Other criteria than convergence may be used, for example, when dealing with very large datasets</w:t>
      </w:r>
      <w:sdt>
        <w:sdtPr>
          <w:id w:val="-881019665"/>
          <w:citation/>
        </w:sdtPr>
        <w:sdtEndPr/>
        <w:sdtContent>
          <w:r w:rsidR="00347E0F">
            <w:fldChar w:fldCharType="begin"/>
          </w:r>
          <w:r w:rsidR="00347E0F">
            <w:instrText xml:space="preserve"> CITATION Goo221 \l 2057 </w:instrText>
          </w:r>
          <w:r w:rsidR="00347E0F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[23]</w:t>
          </w:r>
          <w:r w:rsidR="00347E0F">
            <w:fldChar w:fldCharType="end"/>
          </w:r>
        </w:sdtContent>
      </w:sdt>
      <w:r w:rsidR="00347E0F">
        <w:t>.</w:t>
      </w:r>
      <w:r w:rsidR="007E3261">
        <w:t xml:space="preserve"> </w:t>
      </w:r>
    </w:p>
    <w:p w14:paraId="13A90023" w14:textId="533C25DC" w:rsidR="00396F40" w:rsidRDefault="00396F40" w:rsidP="00396F40">
      <w:pPr>
        <w:pStyle w:val="Heading2"/>
      </w:pPr>
      <w:bookmarkStart w:id="17" w:name="_Toc93063908"/>
      <w:r>
        <w:rPr>
          <w:i/>
          <w:iCs/>
        </w:rPr>
        <w:t>k-</w:t>
      </w:r>
      <w:r>
        <w:t>Means algorithm discussion</w:t>
      </w:r>
      <w:bookmarkEnd w:id="17"/>
    </w:p>
    <w:p w14:paraId="36F7E100" w14:textId="37587705" w:rsidR="009F161C" w:rsidRDefault="00311029" w:rsidP="00692B3A">
      <w:r>
        <w:t xml:space="preserve">The </w:t>
      </w:r>
      <w:r>
        <w:rPr>
          <w:i/>
          <w:iCs/>
        </w:rPr>
        <w:t>k-</w:t>
      </w:r>
      <w:r>
        <w:t xml:space="preserve">means algorithm is </w:t>
      </w:r>
      <w:r w:rsidR="00492242">
        <w:t xml:space="preserve">widely applied in </w:t>
      </w:r>
      <w:r w:rsidR="00FA1C2F">
        <w:t xml:space="preserve">many disciplines because of </w:t>
      </w:r>
      <w:r w:rsidR="00F257A3">
        <w:t>the simplicity with which it can be implemented and its practicality</w:t>
      </w:r>
      <w:sdt>
        <w:sdtPr>
          <w:id w:val="-1100417869"/>
          <w:citation/>
        </w:sdtPr>
        <w:sdtEndPr/>
        <w:sdtContent>
          <w:r w:rsidR="00F257A3">
            <w:fldChar w:fldCharType="begin"/>
          </w:r>
          <w:r w:rsidR="00F257A3">
            <w:instrText xml:space="preserve"> CITATION Yan21 \l 2057 </w:instrText>
          </w:r>
          <w:r w:rsidR="00B6252C">
            <w:instrText xml:space="preserve"> \m Goo22</w:instrText>
          </w:r>
          <w:r w:rsidR="00F257A3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[24, 16]</w:t>
          </w:r>
          <w:r w:rsidR="00F257A3">
            <w:fldChar w:fldCharType="end"/>
          </w:r>
        </w:sdtContent>
      </w:sdt>
      <w:r w:rsidR="00565CF0">
        <w:t>.</w:t>
      </w:r>
      <w:r w:rsidR="00B6252C">
        <w:t xml:space="preserve"> </w:t>
      </w:r>
      <w:r w:rsidR="002A5807">
        <w:t>It is so commonly used because i</w:t>
      </w:r>
      <w:r w:rsidR="00B6252C">
        <w:t xml:space="preserve">t </w:t>
      </w:r>
      <w:r w:rsidR="00316896">
        <w:t>can be scaled up to handle very large datasets</w:t>
      </w:r>
      <w:sdt>
        <w:sdtPr>
          <w:id w:val="1371349494"/>
          <w:citation/>
        </w:sdtPr>
        <w:sdtEndPr/>
        <w:sdtContent>
          <w:r w:rsidR="00316896">
            <w:fldChar w:fldCharType="begin"/>
          </w:r>
          <w:r w:rsidR="00316896">
            <w:instrText xml:space="preserve"> CITATION Goo22 \l 2057 </w:instrText>
          </w:r>
          <w:r w:rsidR="00316896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[16]</w:t>
          </w:r>
          <w:r w:rsidR="00316896">
            <w:fldChar w:fldCharType="end"/>
          </w:r>
        </w:sdtContent>
      </w:sdt>
      <w:r w:rsidR="00316896">
        <w:t xml:space="preserve"> and </w:t>
      </w:r>
      <w:r w:rsidR="002A5807">
        <w:t xml:space="preserve">also </w:t>
      </w:r>
      <w:r w:rsidR="00952703">
        <w:t xml:space="preserve">allows flexibility, for example, by </w:t>
      </w:r>
      <w:r w:rsidR="003576F1">
        <w:t>careful selection of</w:t>
      </w:r>
      <w:r w:rsidR="00952703">
        <w:t xml:space="preserve"> distance measures</w:t>
      </w:r>
      <w:sdt>
        <w:sdtPr>
          <w:id w:val="-968583160"/>
          <w:citation/>
        </w:sdtPr>
        <w:sdtEndPr/>
        <w:sdtContent>
          <w:r w:rsidR="00757B8B">
            <w:fldChar w:fldCharType="begin"/>
          </w:r>
          <w:r w:rsidR="00757B8B">
            <w:instrText xml:space="preserve"> CITATION Adi22 \l 2057  \m Cha01 \m Chr17</w:instrText>
          </w:r>
          <w:r w:rsidR="00757B8B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[20, 21, 22]</w:t>
          </w:r>
          <w:r w:rsidR="00757B8B">
            <w:fldChar w:fldCharType="end"/>
          </w:r>
        </w:sdtContent>
      </w:sdt>
      <w:r w:rsidR="00952703">
        <w:t xml:space="preserve"> </w:t>
      </w:r>
      <w:r w:rsidR="002F7FD4">
        <w:t>so it can be adapted to the requirements of different datasets</w:t>
      </w:r>
      <w:sdt>
        <w:sdtPr>
          <w:id w:val="601382563"/>
          <w:citation/>
        </w:sdtPr>
        <w:sdtEndPr/>
        <w:sdtContent>
          <w:r w:rsidR="00AD1480">
            <w:fldChar w:fldCharType="begin"/>
          </w:r>
          <w:r w:rsidR="00AD1480">
            <w:instrText xml:space="preserve"> CITATION Goo22 \l 2057 </w:instrText>
          </w:r>
          <w:r w:rsidR="00AD1480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[16]</w:t>
          </w:r>
          <w:r w:rsidR="00AD1480">
            <w:fldChar w:fldCharType="end"/>
          </w:r>
        </w:sdtContent>
      </w:sdt>
      <w:r w:rsidR="00AD1480">
        <w:t>.</w:t>
      </w:r>
    </w:p>
    <w:p w14:paraId="1D884B6F" w14:textId="57359CE6" w:rsidR="001C0C8B" w:rsidRDefault="001C0C8B" w:rsidP="00692B3A">
      <w:r>
        <w:lastRenderedPageBreak/>
        <w:t>Th</w:t>
      </w:r>
      <w:r w:rsidR="00593405">
        <w:t>e</w:t>
      </w:r>
      <w:r>
        <w:t xml:space="preserve"> simplicity </w:t>
      </w:r>
      <w:r w:rsidR="00593405">
        <w:t xml:space="preserve">of the algorithm </w:t>
      </w:r>
      <w:r>
        <w:t xml:space="preserve">means that </w:t>
      </w:r>
      <w:r w:rsidR="00593405">
        <w:t>it</w:t>
      </w:r>
      <w:r>
        <w:t xml:space="preserve"> can be implemented for small, simple datasets using</w:t>
      </w:r>
      <w:r w:rsidR="00593405">
        <w:t xml:space="preserve"> only</w:t>
      </w:r>
      <w:r>
        <w:t xml:space="preserve"> a spreadsheet</w:t>
      </w:r>
      <w:r w:rsidR="00364466">
        <w:t xml:space="preserve">, making it very accessible. </w:t>
      </w:r>
      <w:r w:rsidR="00DE7159">
        <w:t xml:space="preserve">The limitation of this is that it is time-consuming to repeat, </w:t>
      </w:r>
      <w:r w:rsidR="00D63CDF">
        <w:t>increasing the likelihood of convergence on a locally optimal solution</w:t>
      </w:r>
      <w:sdt>
        <w:sdtPr>
          <w:id w:val="1928838033"/>
          <w:citation/>
        </w:sdtPr>
        <w:sdtEndPr/>
        <w:sdtContent>
          <w:r w:rsidR="00B80693">
            <w:fldChar w:fldCharType="begin"/>
          </w:r>
          <w:r w:rsidR="00B80693">
            <w:instrText xml:space="preserve"> CITATION Dou07 \l 2057  \m Dou03</w:instrText>
          </w:r>
          <w:r w:rsidR="00B80693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[11, 12]</w:t>
          </w:r>
          <w:r w:rsidR="00B80693">
            <w:fldChar w:fldCharType="end"/>
          </w:r>
        </w:sdtContent>
      </w:sdt>
      <w:r w:rsidR="00FA46A4">
        <w:t>, certainly</w:t>
      </w:r>
      <w:r w:rsidR="00496F0E">
        <w:t>,</w:t>
      </w:r>
      <w:r w:rsidR="00FA46A4">
        <w:t xml:space="preserve"> it would be unfeasible to </w:t>
      </w:r>
      <w:r w:rsidR="00584216">
        <w:t>repeat the algorithm</w:t>
      </w:r>
      <w:r w:rsidR="00C81913">
        <w:t xml:space="preserve"> in this manner</w:t>
      </w:r>
      <w:r w:rsidR="00584216">
        <w:t xml:space="preserve"> with different centroids thousands of times </w:t>
      </w:r>
      <w:r w:rsidR="00496F0E">
        <w:t>as advocated by S</w:t>
      </w:r>
      <w:r w:rsidR="00C81913">
        <w:t>teinley (2007)</w:t>
      </w:r>
      <w:sdt>
        <w:sdtPr>
          <w:id w:val="1832795281"/>
          <w:citation/>
        </w:sdtPr>
        <w:sdtEndPr/>
        <w:sdtContent>
          <w:r w:rsidR="00C81913">
            <w:fldChar w:fldCharType="begin"/>
          </w:r>
          <w:r w:rsidR="00C81913">
            <w:instrText xml:space="preserve"> CITATION Dou07 \l 2057 </w:instrText>
          </w:r>
          <w:r w:rsidR="00C81913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[11]</w:t>
          </w:r>
          <w:r w:rsidR="00C81913">
            <w:fldChar w:fldCharType="end"/>
          </w:r>
        </w:sdtContent>
      </w:sdt>
      <w:r w:rsidR="00C81913">
        <w:t>.</w:t>
      </w:r>
    </w:p>
    <w:p w14:paraId="205E117F" w14:textId="397CB712" w:rsidR="00276A67" w:rsidRDefault="007E74AE" w:rsidP="008D73DB">
      <w:r>
        <w:t xml:space="preserve">A limitation of the algorithm is that its performance can be </w:t>
      </w:r>
      <w:r w:rsidR="009A6CAD">
        <w:t>strongly affected by outliers in the dataset</w:t>
      </w:r>
      <w:sdt>
        <w:sdtPr>
          <w:id w:val="-789131620"/>
          <w:citation/>
        </w:sdtPr>
        <w:sdtEndPr/>
        <w:sdtContent>
          <w:r w:rsidR="009A6CAD">
            <w:fldChar w:fldCharType="begin"/>
          </w:r>
          <w:r w:rsidR="009A6CAD">
            <w:instrText xml:space="preserve"> CITATION Yan21 \l 2057 </w:instrText>
          </w:r>
          <w:r w:rsidR="009A6CAD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[24]</w:t>
          </w:r>
          <w:r w:rsidR="009A6CAD">
            <w:fldChar w:fldCharType="end"/>
          </w:r>
        </w:sdtContent>
      </w:sdt>
      <w:r w:rsidR="00253BB1">
        <w:t>, as</w:t>
      </w:r>
      <w:r w:rsidR="00962BAB">
        <w:t xml:space="preserve"> well as being strongly influenced by the initialisation of centroids at the outset</w:t>
      </w:r>
      <w:sdt>
        <w:sdtPr>
          <w:id w:val="-134795065"/>
          <w:citation/>
        </w:sdtPr>
        <w:sdtEndPr/>
        <w:sdtContent>
          <w:r w:rsidR="00730959">
            <w:fldChar w:fldCharType="begin"/>
          </w:r>
          <w:r w:rsidR="00730959">
            <w:instrText xml:space="preserve"> CITATION Dou07 \l 2057 </w:instrText>
          </w:r>
          <w:r w:rsidR="00730959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[11]</w:t>
          </w:r>
          <w:r w:rsidR="00730959">
            <w:fldChar w:fldCharType="end"/>
          </w:r>
        </w:sdtContent>
      </w:sdt>
      <w:r w:rsidR="00962BAB">
        <w:t xml:space="preserve">. As discussed previously, </w:t>
      </w:r>
      <w:proofErr w:type="gramStart"/>
      <w:r w:rsidR="00730959">
        <w:t>a number of</w:t>
      </w:r>
      <w:proofErr w:type="gramEnd"/>
      <w:r w:rsidR="00730959">
        <w:t xml:space="preserve"> techniques have been devised to alleviate some of these limitations</w:t>
      </w:r>
      <w:sdt>
        <w:sdtPr>
          <w:id w:val="-704482921"/>
          <w:citation/>
        </w:sdtPr>
        <w:sdtEndPr/>
        <w:sdtContent>
          <w:r w:rsidR="00841B0A">
            <w:fldChar w:fldCharType="begin"/>
          </w:r>
          <w:r w:rsidR="00841B0A">
            <w:instrText xml:space="preserve"> CITATION Vas06 \l 2057 </w:instrText>
          </w:r>
          <w:r w:rsidR="00841B0A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[13]</w:t>
          </w:r>
          <w:r w:rsidR="00841B0A">
            <w:fldChar w:fldCharType="end"/>
          </w:r>
        </w:sdtContent>
      </w:sdt>
      <w:r w:rsidR="00630825">
        <w:t>, but these variations in application contribute to the perceived “randomness” of cluster</w:t>
      </w:r>
      <w:r w:rsidR="003B1DB4">
        <w:t>ing results</w:t>
      </w:r>
      <w:sdt>
        <w:sdtPr>
          <w:id w:val="862331738"/>
          <w:citation/>
        </w:sdtPr>
        <w:sdtEndPr/>
        <w:sdtContent>
          <w:r w:rsidR="003B1DB4">
            <w:fldChar w:fldCharType="begin"/>
          </w:r>
          <w:r w:rsidR="003B1DB4">
            <w:instrText xml:space="preserve"> CITATION Yan21 \l 2057 </w:instrText>
          </w:r>
          <w:r w:rsidR="003B1DB4">
            <w:fldChar w:fldCharType="separate"/>
          </w:r>
          <w:r w:rsidR="00691787">
            <w:rPr>
              <w:noProof/>
            </w:rPr>
            <w:t xml:space="preserve"> </w:t>
          </w:r>
          <w:r w:rsidR="00691787" w:rsidRPr="00691787">
            <w:rPr>
              <w:noProof/>
            </w:rPr>
            <w:t>[24]</w:t>
          </w:r>
          <w:r w:rsidR="003B1DB4">
            <w:fldChar w:fldCharType="end"/>
          </w:r>
        </w:sdtContent>
      </w:sdt>
      <w:r w:rsidR="008D73DB">
        <w:t>.</w:t>
      </w:r>
    </w:p>
    <w:p w14:paraId="3A0DB4B0" w14:textId="005EC9E1" w:rsidR="008D73DB" w:rsidRPr="008D73DB" w:rsidRDefault="008D73DB" w:rsidP="008D73DB">
      <w:pPr>
        <w:sectPr w:rsidR="008D73DB" w:rsidRPr="008D73DB" w:rsidSect="00ED6FAF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t xml:space="preserve">The next section contains the results of the </w:t>
      </w:r>
      <w:r>
        <w:rPr>
          <w:i/>
          <w:iCs/>
        </w:rPr>
        <w:t>k-</w:t>
      </w:r>
      <w:r>
        <w:t xml:space="preserve">means algorithm described </w:t>
      </w:r>
      <w:r w:rsidR="008560B9">
        <w:t>here, implemented using Microsoft Excel.</w:t>
      </w:r>
    </w:p>
    <w:p w14:paraId="1D4DF1B6" w14:textId="137F7E86" w:rsidR="008F4F03" w:rsidRPr="00043B00" w:rsidRDefault="008F4F03" w:rsidP="008F4F03">
      <w:pPr>
        <w:pStyle w:val="Heading1"/>
      </w:pPr>
      <w:bookmarkStart w:id="18" w:name="_Toc93063909"/>
      <w:r>
        <w:lastRenderedPageBreak/>
        <w:t>Task Three</w:t>
      </w:r>
      <w:r w:rsidR="00043B00">
        <w:t xml:space="preserve">: </w:t>
      </w:r>
      <w:r w:rsidR="00043B00">
        <w:rPr>
          <w:i/>
          <w:iCs/>
        </w:rPr>
        <w:t>k-</w:t>
      </w:r>
      <w:r w:rsidR="00885A2F">
        <w:t>M</w:t>
      </w:r>
      <w:r w:rsidR="00043B00">
        <w:t>eans</w:t>
      </w:r>
      <w:r w:rsidR="00C564FD">
        <w:t xml:space="preserve"> algorithm </w:t>
      </w:r>
      <w:r w:rsidR="00D330A2">
        <w:t>exercise</w:t>
      </w:r>
      <w:bookmarkEnd w:id="18"/>
    </w:p>
    <w:p w14:paraId="16D58601" w14:textId="1818E691" w:rsidR="00D330A2" w:rsidRDefault="00276A67">
      <w:r>
        <w:object w:dxaOrig="21995" w:dyaOrig="13668" w14:anchorId="6DF5C5C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69pt;height:414.75pt" o:ole="">
            <v:imagedata r:id="rId11" o:title=""/>
          </v:shape>
          <o:OLEObject Type="Embed" ProgID="Excel.Sheet.12" ShapeID="_x0000_i1025" DrawAspect="Content" ObjectID="_1703676958" r:id="rId12"/>
        </w:object>
      </w:r>
    </w:p>
    <w:p w14:paraId="3AD9A412" w14:textId="577EFC52" w:rsidR="00D330A2" w:rsidRDefault="00491927">
      <w:pPr>
        <w:sectPr w:rsidR="00D330A2" w:rsidSect="00441ACC">
          <w:footerReference w:type="default" r:id="rId13"/>
          <w:pgSz w:w="16838" w:h="11906" w:orient="landscape" w:code="9"/>
          <w:pgMar w:top="1440" w:right="1440" w:bottom="1440" w:left="1440" w:header="709" w:footer="709" w:gutter="0"/>
          <w:cols w:space="708"/>
          <w:docGrid w:linePitch="360"/>
        </w:sectPr>
      </w:pPr>
      <w:r>
        <w:object w:dxaOrig="10030" w:dyaOrig="9603" w14:anchorId="33707ACE">
          <v:shape id="_x0000_i1026" type="#_x0000_t75" style="width:501.75pt;height:480pt" o:ole="">
            <v:imagedata r:id="rId14" o:title=""/>
          </v:shape>
          <o:OLEObject Type="Embed" ProgID="Excel.Sheet.12" ShapeID="_x0000_i1026" DrawAspect="Content" ObjectID="_1703676959" r:id="rId15"/>
        </w:object>
      </w:r>
    </w:p>
    <w:p w14:paraId="147833AC" w14:textId="77777777" w:rsidR="0032151D" w:rsidRDefault="0032151D" w:rsidP="008F4F03"/>
    <w:bookmarkStart w:id="19" w:name="_Toc93063910" w:displacedByCustomXml="next"/>
    <w:sdt>
      <w:sdtPr>
        <w:rPr>
          <w:rFonts w:ascii="Georgia Pro" w:hAnsi="Georgia Pro"/>
          <w:caps w:val="0"/>
          <w:color w:val="auto"/>
          <w:spacing w:val="0"/>
          <w:sz w:val="20"/>
          <w:szCs w:val="20"/>
        </w:rPr>
        <w:id w:val="1943958971"/>
        <w:docPartObj>
          <w:docPartGallery w:val="Bibliographies"/>
          <w:docPartUnique/>
        </w:docPartObj>
      </w:sdtPr>
      <w:sdtEndPr/>
      <w:sdtContent>
        <w:p w14:paraId="2C6CA397" w14:textId="6548EE6D" w:rsidR="00EB2351" w:rsidRDefault="00EB2351">
          <w:pPr>
            <w:pStyle w:val="Heading1"/>
          </w:pPr>
          <w:r>
            <w:t>Bibliography</w:t>
          </w:r>
          <w:bookmarkEnd w:id="19"/>
        </w:p>
        <w:sdt>
          <w:sdtPr>
            <w:id w:val="111145805"/>
            <w:bibliography/>
          </w:sdtPr>
          <w:sdtEndPr/>
          <w:sdtContent>
            <w:p w14:paraId="0484C44D" w14:textId="77777777" w:rsidR="00691787" w:rsidRDefault="00EB2351" w:rsidP="001757AB">
              <w:pPr>
                <w:rPr>
                  <w:rFonts w:asciiTheme="minorHAnsi" w:hAnsiTheme="minorHAnsi"/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51"/>
                <w:gridCol w:w="8575"/>
              </w:tblGrid>
              <w:tr w:rsidR="00691787" w14:paraId="03910CA2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778E9C" w14:textId="65A1A005" w:rsidR="00691787" w:rsidRDefault="0069178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A6DDA0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Cyganek, Introduction to programming with C++ for engineers, Chichester, UK: IEEE-Wiley, 2020. </w:t>
                    </w:r>
                  </w:p>
                </w:tc>
              </w:tr>
              <w:tr w:rsidR="00691787" w14:paraId="6B3C784B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9E5D98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7979A4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De-Yu, “Search Algorithm — Depth-first search, with Python,” towards data science, 09 08 2021. [Online]. Available: https://towardsdatascience.com/search-algorithm-depth-first-search-with-python-1f10da161980. [Accessed 02 01 2022].</w:t>
                    </w:r>
                  </w:p>
                </w:tc>
              </w:tr>
              <w:tr w:rsidR="00691787" w14:paraId="0080FAA5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DFCEC9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0C9A1B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“Search in a Row-wise and Column-wise Sorted 2D Array using Divide and Conquer algorithm,” GeeksforGeeks, 02 06 2021. [Online]. Available: https://www.geeksforgeeks.org/search-in-a-row-wise-and-column-wise-sorted-2d-array-using-divide-and-conquer-algorithm/. [Accessed 22 12 2021].</w:t>
                    </w:r>
                  </w:p>
                </w:tc>
              </w:tr>
              <w:tr w:rsidR="00691787" w14:paraId="0B337C14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1C3094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809727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&amp;. R. Khanna, “Machine Learning,” in </w:t>
                    </w:r>
                    <w:r>
                      <w:rPr>
                        <w:i/>
                        <w:iCs/>
                        <w:noProof/>
                      </w:rPr>
                      <w:t>Efficient Learning Machines: Theories, Concepts, and Applications for Engineers and System Designers</w:t>
                    </w:r>
                    <w:r>
                      <w:rPr>
                        <w:noProof/>
                      </w:rPr>
                      <w:t>, New York, Apress Media LLC, 2015, pp. 6-11.</w:t>
                    </w:r>
                  </w:p>
                </w:tc>
              </w:tr>
              <w:tr w:rsidR="00691787" w14:paraId="3B9FBED1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2BB4A0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BD4228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Alpaydin, Introduction to Machine Learning, fourth edition, Cambridge, Massachusetts: The MIT Press, 2020. </w:t>
                    </w:r>
                  </w:p>
                </w:tc>
              </w:tr>
              <w:tr w:rsidR="00691787" w14:paraId="5825CA88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6819EF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B7E701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K. Jain, “Data Clustering: 50 Years Beyond K-means,” 2008. </w:t>
                    </w:r>
                  </w:p>
                </w:tc>
              </w:tr>
              <w:tr w:rsidR="00691787" w14:paraId="5C8EDB35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D7B3F3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1F4460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D. Ü. &amp;. E. Doğdu, “Automatic Detection of Erythemato-Squamous Diseases Using k-Means Clustering,”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Medical Systems, </w:t>
                    </w:r>
                    <w:r>
                      <w:rPr>
                        <w:noProof/>
                      </w:rPr>
                      <w:t xml:space="preserve">vol. 34, pp. 179-184, 2010. </w:t>
                    </w:r>
                  </w:p>
                </w:tc>
              </w:tr>
              <w:tr w:rsidR="00691787" w14:paraId="194DFD22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7C7344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5EF0F1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S. &amp;. K. K. K Manickavasagam, “An automated system based on 2 d empirical mode decomposition and k-means clustering for classification of Plasmodium species in thin blood smear images,” </w:t>
                    </w:r>
                    <w:r>
                      <w:rPr>
                        <w:i/>
                        <w:iCs/>
                        <w:noProof/>
                      </w:rPr>
                      <w:t xml:space="preserve">BMC Infectious DIseases, </w:t>
                    </w:r>
                    <w:r>
                      <w:rPr>
                        <w:noProof/>
                      </w:rPr>
                      <w:t xml:space="preserve">vol. 14, no. 13, 2014. </w:t>
                    </w:r>
                  </w:p>
                </w:tc>
              </w:tr>
              <w:tr w:rsidR="00691787" w14:paraId="46C56E31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F4C1F0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C1040E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B. Ferraro, “Fuzzy k-Means: history and applications,”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Econometrics and Statistics, </w:t>
                    </w:r>
                    <w:r>
                      <w:rPr>
                        <w:noProof/>
                      </w:rPr>
                      <w:t xml:space="preserve">no. ISSN 2452-3062, 2021. </w:t>
                    </w:r>
                  </w:p>
                </w:tc>
              </w:tr>
              <w:tr w:rsidR="00691787" w14:paraId="21B2C9E6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21373A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507559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Kumar, “Silhouette Method — Better than Elbow Method to find Optimal Clusters,” towards data science, 18 10 2020. [Online]. Available: https://towardsdatascience.com/silhouette-method-better-than-elbow-method-to-find-optimal-clusters-378d62ff6891. [Accessed 02 01 2022].</w:t>
                    </w:r>
                  </w:p>
                </w:tc>
              </w:tr>
              <w:tr w:rsidR="00691787" w14:paraId="70B8745F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F84BFA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87A456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Steinley, “Initializing K-means Batch Clustering: A Critical Evaluation of Several Techniques,”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Classification, </w:t>
                    </w:r>
                    <w:r>
                      <w:rPr>
                        <w:noProof/>
                      </w:rPr>
                      <w:t xml:space="preserve">vol. 24, pp. 99-121, 2007. </w:t>
                    </w:r>
                  </w:p>
                </w:tc>
              </w:tr>
              <w:tr w:rsidR="00691787" w14:paraId="6AD8A875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554763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A089F1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Steinley, “Local Optima in K-means Clustering: What You Don’t Know May Hurt You,” </w:t>
                    </w:r>
                    <w:r>
                      <w:rPr>
                        <w:i/>
                        <w:iCs/>
                        <w:noProof/>
                      </w:rPr>
                      <w:t xml:space="preserve">Psychological Methods, </w:t>
                    </w:r>
                    <w:r>
                      <w:rPr>
                        <w:noProof/>
                      </w:rPr>
                      <w:t xml:space="preserve">vol. 8, pp. 294-304, 2003. </w:t>
                    </w:r>
                  </w:p>
                </w:tc>
              </w:tr>
              <w:tr w:rsidR="00691787" w14:paraId="48B7B39E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C37C67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88447A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A. &amp;. S. Vassilvitskii, “k-means++: The Advantages of Careful Seeding,” Stanford University, Stanford, CA, 2006.</w:t>
                    </w:r>
                  </w:p>
                </w:tc>
              </w:tr>
              <w:tr w:rsidR="00691787" w14:paraId="607304ED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72902F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124879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Mayo, “Centroid Initialization Methods for k-means Clustering,” KDnuggets, 06 2020. [Online]. Available: https://www.kdnuggets.com/2020/06/centroid-initialization-k-means-clustering.html. [Accessed 22 12 2021].</w:t>
                    </w:r>
                  </w:p>
                </w:tc>
              </w:tr>
              <w:tr w:rsidR="00691787" w14:paraId="6EB73B0B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90D010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8AD918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V. Faber, “Clustering and the Continuous K-means Algorithm,” </w:t>
                    </w:r>
                    <w:r>
                      <w:rPr>
                        <w:i/>
                        <w:iCs/>
                        <w:noProof/>
                      </w:rPr>
                      <w:t xml:space="preserve">Los Alamos Science, </w:t>
                    </w:r>
                    <w:r>
                      <w:rPr>
                        <w:noProof/>
                      </w:rPr>
                      <w:t xml:space="preserve">vol. 22, pp. 138-144, 1994. </w:t>
                    </w:r>
                  </w:p>
                </w:tc>
              </w:tr>
              <w:tr w:rsidR="00691787" w14:paraId="37C0E767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610039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523B7C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Google, “k-Means Advantages and Disadvantages,” Google, [Online]. Available: https://developers.google.com/machine-learning/clustering/algorithm/advantages-disadvantages. [Accessed 02 01 2022].</w:t>
                    </w:r>
                  </w:p>
                </w:tc>
              </w:tr>
              <w:tr w:rsidR="00691787" w14:paraId="433FB2C9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7A2EB5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5EE338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Haar, “Random.org,” Randomness and Integrity Services Ltd, [Online]. Available: https://www.random.org/. [Accessed 05 12 2021].</w:t>
                    </w:r>
                  </w:p>
                </w:tc>
              </w:tr>
              <w:tr w:rsidR="00691787" w14:paraId="0C2B771C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BAA1E2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E14546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 S. Y. &amp;. L. H. Fan, “Clustering of college students based on improved K-means algorithm,”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Computers, </w:t>
                    </w:r>
                    <w:r>
                      <w:rPr>
                        <w:noProof/>
                      </w:rPr>
                      <w:t xml:space="preserve">vol. 28, no. 6, pp. 195-203, 2017. </w:t>
                    </w:r>
                  </w:p>
                </w:tc>
              </w:tr>
              <w:tr w:rsidR="00691787" w14:paraId="24A79EFD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851734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D82245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Chatterjee, “Euclidean distance (L2 norm),” OpenGenus IQ, [Online]. Available: https://iq.opengenus.org/euclidean-distance/. [Accessed 02 01 2022].</w:t>
                    </w:r>
                  </w:p>
                </w:tc>
              </w:tr>
              <w:tr w:rsidR="00691787" w14:paraId="43142879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8B154B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BCBFBA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Chatterjee, “Manhattan distance [Explained],” OpenGenus IQ, [Online]. Available: https://iq.opengenus.org/manhattan-distance/. [Accessed 02 01 2022].</w:t>
                    </w:r>
                  </w:p>
                </w:tc>
              </w:tr>
              <w:tr w:rsidR="00691787" w14:paraId="454D4272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6184FE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37F8B6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H. &amp;. D. A. K. Charu C. Aggarwal, “On the Surprising Behavior of Distance Metrics in High Dimensional Space,” </w:t>
                    </w:r>
                    <w:r>
                      <w:rPr>
                        <w:i/>
                        <w:iCs/>
                        <w:noProof/>
                      </w:rPr>
                      <w:t xml:space="preserve">ICDT 2001. Lecture Notes in Computer Science, </w:t>
                    </w:r>
                    <w:r>
                      <w:rPr>
                        <w:noProof/>
                      </w:rPr>
                      <w:t xml:space="preserve">vol. 1973, 2001. </w:t>
                    </w:r>
                  </w:p>
                </w:tc>
              </w:tr>
              <w:tr w:rsidR="00691787" w14:paraId="5B5801A9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FAF1A5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1525CE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Emmery, “Euclidean vs. Cosine Distance,” 25 03 2017. [Online]. Available: https://cmry.github.io/notes/euclidean-v-cosine. [Accessed 02 01 2022].</w:t>
                    </w:r>
                  </w:p>
                </w:tc>
              </w:tr>
              <w:tr w:rsidR="00691787" w14:paraId="13DCE7B4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44A894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7041D18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Google, “Run the Clustering Algorithm,” Google, [Online]. Available: https://developers.google.com/machine-learning/clustering/algorithm/run-algorithm. [Accessed 02 01 2022].</w:t>
                    </w:r>
                  </w:p>
                </w:tc>
              </w:tr>
              <w:tr w:rsidR="00691787" w14:paraId="7EE3D7A8" w14:textId="77777777">
                <w:trPr>
                  <w:divId w:val="16787737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B1B0E5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DC0620" w14:textId="77777777" w:rsidR="00691787" w:rsidRDefault="006917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X. D. &amp;. S. M. Yang Liu, “Innovative study on clustering center and distance measurement of K-means algorithm: mapreduce efficient parallel algorithm based on user data of JD mall,” </w:t>
                    </w:r>
                    <w:r>
                      <w:rPr>
                        <w:i/>
                        <w:iCs/>
                        <w:noProof/>
                      </w:rPr>
                      <w:t xml:space="preserve">Electronic Commerce Research, </w:t>
                    </w:r>
                    <w:r>
                      <w:rPr>
                        <w:noProof/>
                      </w:rPr>
                      <w:t xml:space="preserve">2021. </w:t>
                    </w:r>
                  </w:p>
                </w:tc>
              </w:tr>
            </w:tbl>
            <w:p w14:paraId="05D546AA" w14:textId="77777777" w:rsidR="00691787" w:rsidRDefault="00691787">
              <w:pPr>
                <w:divId w:val="1678773722"/>
                <w:rPr>
                  <w:rFonts w:eastAsia="Times New Roman"/>
                  <w:noProof/>
                </w:rPr>
              </w:pPr>
            </w:p>
            <w:p w14:paraId="5CD585A2" w14:textId="77777777" w:rsidR="001757AB" w:rsidRDefault="00EB2351" w:rsidP="001757AB">
              <w:pPr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  <w:p w14:paraId="58658A7A" w14:textId="02802CB4" w:rsidR="001757AB" w:rsidRPr="001757AB" w:rsidRDefault="001757AB" w:rsidP="001757AB">
              <w:pPr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br w:type="page"/>
              </w:r>
            </w:p>
          </w:sdtContent>
        </w:sdt>
      </w:sdtContent>
    </w:sdt>
    <w:p w14:paraId="397C3AD8" w14:textId="735419E7" w:rsidR="00EB2351" w:rsidRDefault="00EB2351" w:rsidP="00EB2351">
      <w:pPr>
        <w:pStyle w:val="Heading1"/>
      </w:pPr>
      <w:bookmarkStart w:id="20" w:name="_Toc93063911"/>
      <w:r>
        <w:lastRenderedPageBreak/>
        <w:t>Appendi</w:t>
      </w:r>
      <w:r w:rsidR="00195E0F">
        <w:t>ces</w:t>
      </w:r>
      <w:bookmarkEnd w:id="20"/>
    </w:p>
    <w:p w14:paraId="1B6BCD58" w14:textId="1D2D4BE0" w:rsidR="00EB2351" w:rsidRDefault="00195E0F" w:rsidP="00EB2351">
      <w:pPr>
        <w:pStyle w:val="Heading2"/>
      </w:pPr>
      <w:bookmarkStart w:id="21" w:name="_Toc93063912"/>
      <w:r>
        <w:t xml:space="preserve">Appendix 1: </w:t>
      </w:r>
      <w:r w:rsidR="00EB2351">
        <w:t>User guide</w:t>
      </w:r>
      <w:bookmarkEnd w:id="21"/>
    </w:p>
    <w:p w14:paraId="5C457C1D" w14:textId="77777777" w:rsidR="00A67702" w:rsidRDefault="00A67702" w:rsidP="00A67702">
      <w:pPr>
        <w:rPr>
          <w:lang w:val="en-US"/>
        </w:rPr>
      </w:pPr>
      <w:r>
        <w:rPr>
          <w:lang w:val="en-US"/>
        </w:rPr>
        <w:t>After running the program, there will be four options. Press a key between 1-4 to choose the desired option, then press enter.</w:t>
      </w:r>
    </w:p>
    <w:p w14:paraId="70B75E97" w14:textId="77777777" w:rsidR="00A67702" w:rsidRDefault="00A67702" w:rsidP="00A67702">
      <w:pPr>
        <w:rPr>
          <w:lang w:val="en-US"/>
        </w:rPr>
      </w:pPr>
      <w:r>
        <w:rPr>
          <w:lang w:val="en-US"/>
        </w:rPr>
        <w:t>The four options are:</w:t>
      </w:r>
    </w:p>
    <w:p w14:paraId="45B4C2F0" w14:textId="4DF7DC9F" w:rsidR="00A67702" w:rsidRDefault="00A67702" w:rsidP="00A67702">
      <w:pPr>
        <w:pStyle w:val="ListParagraph"/>
        <w:numPr>
          <w:ilvl w:val="0"/>
          <w:numId w:val="1"/>
        </w:numPr>
        <w:ind w:left="709" w:hanging="283"/>
        <w:rPr>
          <w:lang w:val="en-US"/>
        </w:rPr>
      </w:pPr>
      <w:r w:rsidRPr="00A67702">
        <w:rPr>
          <w:rStyle w:val="Emphasis"/>
        </w:rPr>
        <w:t>Load a file:</w:t>
      </w:r>
      <w:r>
        <w:rPr>
          <w:color w:val="FF0000"/>
          <w:lang w:val="en-US"/>
        </w:rPr>
        <w:t xml:space="preserve"> </w:t>
      </w:r>
      <w:r>
        <w:rPr>
          <w:lang w:val="en-US"/>
        </w:rPr>
        <w:t>This loads the map. Enter the name of the text file stored in the project (in this case “text.txt”)</w:t>
      </w:r>
      <w:r w:rsidR="00A910E4">
        <w:rPr>
          <w:lang w:val="en-US"/>
        </w:rPr>
        <w:t>.</w:t>
      </w:r>
      <w:r>
        <w:rPr>
          <w:lang w:val="en-US"/>
        </w:rPr>
        <w:t xml:space="preserve">  </w:t>
      </w:r>
      <w:r w:rsidR="00A910E4">
        <w:rPr>
          <w:lang w:val="en-US"/>
        </w:rPr>
        <w:t>I</w:t>
      </w:r>
      <w:r>
        <w:rPr>
          <w:lang w:val="en-US"/>
        </w:rPr>
        <w:t>t is possible to change the start location of the DFS by moving the ‘S’ element in the file as the program will always start at the co-ordinates that contain this element</w:t>
      </w:r>
      <w:r w:rsidR="00A910E4">
        <w:rPr>
          <w:lang w:val="en-US"/>
        </w:rPr>
        <w:t>.</w:t>
      </w:r>
    </w:p>
    <w:p w14:paraId="42A7433C" w14:textId="77777777" w:rsidR="00A67702" w:rsidRDefault="00A67702" w:rsidP="00A67702">
      <w:pPr>
        <w:pStyle w:val="ListParagraph"/>
        <w:ind w:left="426"/>
        <w:rPr>
          <w:lang w:val="en-US"/>
        </w:rPr>
      </w:pPr>
    </w:p>
    <w:p w14:paraId="25CB2AAB" w14:textId="38D7A823" w:rsidR="00A67702" w:rsidRDefault="00A67702" w:rsidP="00A67702">
      <w:pPr>
        <w:pStyle w:val="ListParagraph"/>
        <w:numPr>
          <w:ilvl w:val="0"/>
          <w:numId w:val="1"/>
        </w:numPr>
        <w:ind w:left="426" w:firstLine="0"/>
        <w:rPr>
          <w:lang w:val="en-US"/>
        </w:rPr>
      </w:pPr>
      <w:r w:rsidRPr="00A67702">
        <w:rPr>
          <w:rStyle w:val="Emphasis"/>
        </w:rPr>
        <w:t>Print map</w:t>
      </w:r>
      <w:r>
        <w:rPr>
          <w:rStyle w:val="Emphasis"/>
        </w:rPr>
        <w:t>:</w:t>
      </w:r>
      <w:r>
        <w:rPr>
          <w:color w:val="FF0000"/>
          <w:lang w:val="en-US"/>
        </w:rPr>
        <w:t xml:space="preserve"> </w:t>
      </w:r>
      <w:r>
        <w:rPr>
          <w:lang w:val="en-US"/>
        </w:rPr>
        <w:t>This prints out the matrix that the map has been loaded into</w:t>
      </w:r>
    </w:p>
    <w:p w14:paraId="7E309BBD" w14:textId="77777777" w:rsidR="00A67702" w:rsidRDefault="00A67702" w:rsidP="00A67702">
      <w:pPr>
        <w:pStyle w:val="ListParagraph"/>
        <w:ind w:left="426"/>
        <w:rPr>
          <w:lang w:val="en-US"/>
        </w:rPr>
      </w:pPr>
    </w:p>
    <w:p w14:paraId="29D395A7" w14:textId="3646B91A" w:rsidR="00A67702" w:rsidRDefault="00A67702" w:rsidP="00A67702">
      <w:pPr>
        <w:pStyle w:val="ListParagraph"/>
        <w:numPr>
          <w:ilvl w:val="0"/>
          <w:numId w:val="1"/>
        </w:numPr>
        <w:ind w:left="709" w:hanging="283"/>
        <w:rPr>
          <w:lang w:val="en-US"/>
        </w:rPr>
      </w:pPr>
      <w:r w:rsidRPr="00A67702">
        <w:rPr>
          <w:rStyle w:val="Emphasis"/>
        </w:rPr>
        <w:t>Perform DFS</w:t>
      </w:r>
      <w:r w:rsidR="00A910E4">
        <w:rPr>
          <w:rStyle w:val="Emphasis"/>
        </w:rPr>
        <w:t>:</w:t>
      </w:r>
      <w:r>
        <w:rPr>
          <w:color w:val="FF0000"/>
          <w:lang w:val="en-US"/>
        </w:rPr>
        <w:t xml:space="preserve"> </w:t>
      </w:r>
      <w:r>
        <w:rPr>
          <w:lang w:val="en-US"/>
        </w:rPr>
        <w:t>This starts the depth first search</w:t>
      </w:r>
      <w:r w:rsidR="00A910E4">
        <w:rPr>
          <w:lang w:val="en-US"/>
        </w:rPr>
        <w:t>. I</w:t>
      </w:r>
      <w:r>
        <w:rPr>
          <w:lang w:val="en-US"/>
        </w:rPr>
        <w:t>t will run until all areas of the map have been searched.</w:t>
      </w:r>
    </w:p>
    <w:p w14:paraId="3520E20A" w14:textId="77777777" w:rsidR="00A67702" w:rsidRDefault="00A67702" w:rsidP="00A67702">
      <w:pPr>
        <w:pStyle w:val="ListParagraph"/>
        <w:ind w:left="426"/>
        <w:rPr>
          <w:lang w:val="en-US"/>
        </w:rPr>
      </w:pPr>
    </w:p>
    <w:p w14:paraId="498C6037" w14:textId="77777777" w:rsidR="00A67702" w:rsidRDefault="00A67702" w:rsidP="00A67702">
      <w:pPr>
        <w:pStyle w:val="ListParagraph"/>
        <w:numPr>
          <w:ilvl w:val="0"/>
          <w:numId w:val="1"/>
        </w:numPr>
        <w:ind w:left="426" w:firstLine="0"/>
        <w:rPr>
          <w:rStyle w:val="Emphasis"/>
        </w:rPr>
      </w:pPr>
      <w:r w:rsidRPr="00A67702">
        <w:rPr>
          <w:rStyle w:val="Emphasis"/>
        </w:rPr>
        <w:t>End Program</w:t>
      </w:r>
    </w:p>
    <w:p w14:paraId="1B9339B1" w14:textId="77777777" w:rsidR="00A67702" w:rsidRDefault="00A67702" w:rsidP="00A67702">
      <w:pPr>
        <w:pStyle w:val="ListParagraph"/>
        <w:rPr>
          <w:rStyle w:val="Emphasis"/>
        </w:rPr>
      </w:pPr>
    </w:p>
    <w:p w14:paraId="3190D048" w14:textId="6E8A62C0" w:rsidR="00A67702" w:rsidRPr="00A67702" w:rsidRDefault="00195E0F" w:rsidP="00A67702">
      <w:pPr>
        <w:pStyle w:val="Heading2"/>
        <w:rPr>
          <w:rStyle w:val="Emphasis"/>
          <w:caps/>
          <w:color w:val="auto"/>
          <w:spacing w:val="15"/>
        </w:rPr>
      </w:pPr>
      <w:bookmarkStart w:id="22" w:name="_Toc93063913"/>
      <w:r>
        <w:t xml:space="preserve">Appendix 2: </w:t>
      </w:r>
      <w:r w:rsidR="00A67702">
        <w:t>Screen shots</w:t>
      </w:r>
      <w:bookmarkEnd w:id="22"/>
    </w:p>
    <w:p w14:paraId="2953FBDE" w14:textId="77777777" w:rsidR="00A67702" w:rsidRDefault="00A67702" w:rsidP="00A67702">
      <w:pPr>
        <w:pStyle w:val="Caption"/>
        <w:keepNext/>
        <w:rPr>
          <w:color w:val="373545" w:themeColor="text2"/>
        </w:rPr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Main Menu</w:t>
      </w:r>
    </w:p>
    <w:p w14:paraId="15F23DFB" w14:textId="1839C4B1" w:rsidR="00A67702" w:rsidRDefault="00A67702" w:rsidP="00A67702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7B161072" wp14:editId="38CC7F3B">
            <wp:extent cx="3800475" cy="1266825"/>
            <wp:effectExtent l="0" t="0" r="9525" b="9525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0475" cy="126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4080DB" w14:textId="77777777" w:rsidR="00A67702" w:rsidRDefault="00A67702" w:rsidP="00A67702">
      <w:pPr>
        <w:rPr>
          <w:lang w:val="en-US"/>
        </w:rPr>
      </w:pPr>
    </w:p>
    <w:p w14:paraId="0A9C0DA8" w14:textId="77777777" w:rsidR="00A67702" w:rsidRDefault="00A67702" w:rsidP="00A67702">
      <w:pPr>
        <w:pStyle w:val="Caption"/>
        <w:keepNext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user entering the file name “text.txt”</w:t>
      </w:r>
    </w:p>
    <w:p w14:paraId="1FC48D12" w14:textId="1068ABE3" w:rsidR="00A67702" w:rsidRDefault="00A67702" w:rsidP="00A67702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881D9B5" wp14:editId="45EF825B">
            <wp:extent cx="2781300" cy="1562100"/>
            <wp:effectExtent l="0" t="0" r="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1300" cy="1562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64B75E" w14:textId="77777777" w:rsidR="00A67702" w:rsidRDefault="00A67702" w:rsidP="00A67702">
      <w:pPr>
        <w:pStyle w:val="Caption"/>
        <w:keepNext/>
      </w:pPr>
      <w:r>
        <w:lastRenderedPageBreak/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user has successfully loaded the file</w:t>
      </w:r>
    </w:p>
    <w:p w14:paraId="7CDB6417" w14:textId="2C184A2F" w:rsidR="00A67702" w:rsidRDefault="00A67702" w:rsidP="00A67702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889A4A2" wp14:editId="68CD6E95">
            <wp:extent cx="2828925" cy="4857750"/>
            <wp:effectExtent l="0" t="0" r="9525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8925" cy="4857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9BC97C" w14:textId="77777777" w:rsidR="00A67702" w:rsidRDefault="00A67702" w:rsidP="00A67702">
      <w:pPr>
        <w:pStyle w:val="Caption"/>
        <w:keepNext/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option two prints the matrix to the console window</w:t>
      </w:r>
    </w:p>
    <w:p w14:paraId="7E8D48B9" w14:textId="04CB9CF9" w:rsidR="00A67702" w:rsidRDefault="00A67702" w:rsidP="00A67702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37DB750" wp14:editId="0B2AD21F">
            <wp:extent cx="2657475" cy="3209925"/>
            <wp:effectExtent l="0" t="0" r="9525" b="9525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7475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2BE7A2" w14:textId="77777777" w:rsidR="00A67702" w:rsidRDefault="00A67702" w:rsidP="00A67702">
      <w:pPr>
        <w:pStyle w:val="Caption"/>
        <w:keepNext/>
      </w:pPr>
      <w:r>
        <w:lastRenderedPageBreak/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3 performs the DFS. Example here if no flag has been found on this iteration or on this route so far.</w:t>
      </w:r>
    </w:p>
    <w:p w14:paraId="6861E03B" w14:textId="0E1BB59C" w:rsidR="00A67702" w:rsidRDefault="00A67702" w:rsidP="00A67702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8EE5772" wp14:editId="44626724">
            <wp:extent cx="2371725" cy="2819400"/>
            <wp:effectExtent l="0" t="0" r="9525" b="0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172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E421FC" w14:textId="77777777" w:rsidR="00A67702" w:rsidRDefault="00A67702" w:rsidP="00A67702">
      <w:pPr>
        <w:pStyle w:val="Caption"/>
        <w:keepNext/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DFS has been completed and the route taken is listed.</w:t>
      </w:r>
    </w:p>
    <w:p w14:paraId="5057850A" w14:textId="66751342" w:rsidR="00195E0F" w:rsidRDefault="00A67702" w:rsidP="00195E0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A9D9306" wp14:editId="3BD9646B">
            <wp:extent cx="2076450" cy="3581400"/>
            <wp:effectExtent l="0" t="0" r="0" b="0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450" cy="358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F81A4F" w14:textId="24CC7292" w:rsidR="00DD220B" w:rsidRDefault="00DD220B" w:rsidP="00195E0F">
      <w:pPr>
        <w:rPr>
          <w:lang w:val="en-US"/>
        </w:rPr>
      </w:pPr>
      <w:r>
        <w:rPr>
          <w:lang w:val="en-US"/>
        </w:rPr>
        <w:br w:type="page"/>
      </w:r>
    </w:p>
    <w:p w14:paraId="08E0B09B" w14:textId="7472DC1F" w:rsidR="00195E0F" w:rsidRDefault="00195E0F" w:rsidP="00195E0F">
      <w:pPr>
        <w:pStyle w:val="Heading2"/>
      </w:pPr>
      <w:bookmarkStart w:id="23" w:name="_Toc93063914"/>
      <w:r>
        <w:lastRenderedPageBreak/>
        <w:t>Appendix 3: T</w:t>
      </w:r>
      <w:r w:rsidR="00DD220B">
        <w:t>est</w:t>
      </w:r>
      <w:r>
        <w:t xml:space="preserve"> schedule</w:t>
      </w:r>
      <w:bookmarkEnd w:id="23"/>
    </w:p>
    <w:p w14:paraId="5509A7F8" w14:textId="171EB95A" w:rsidR="00DD220B" w:rsidRPr="001B37F9" w:rsidRDefault="00AD4E9D" w:rsidP="00195E0F">
      <w:r>
        <w:t xml:space="preserve">This appendix lists the tests performed on the </w:t>
      </w:r>
      <w:r w:rsidR="00DD220B">
        <w:t>program code to ensure functionality.</w:t>
      </w:r>
    </w:p>
    <w:p w14:paraId="3BC6B40B" w14:textId="79B85F0A" w:rsidR="00AD4E9D" w:rsidRDefault="00AD4E9D" w:rsidP="00AD4E9D">
      <w:pPr>
        <w:pStyle w:val="Heading3"/>
        <w:rPr>
          <w:lang w:val="en-US"/>
        </w:rPr>
      </w:pPr>
      <w:bookmarkStart w:id="24" w:name="_Toc93063915"/>
      <w:r>
        <w:rPr>
          <w:lang w:val="en-US"/>
        </w:rPr>
        <w:t>T</w:t>
      </w:r>
      <w:r w:rsidR="00DD220B">
        <w:rPr>
          <w:lang w:val="en-US"/>
        </w:rPr>
        <w:t>est</w:t>
      </w:r>
      <w:r>
        <w:rPr>
          <w:lang w:val="en-US"/>
        </w:rPr>
        <w:t xml:space="preserve"> 1</w:t>
      </w:r>
      <w:r w:rsidR="00876469">
        <w:rPr>
          <w:lang w:val="en-US"/>
        </w:rPr>
        <w:t>:</w:t>
      </w:r>
      <w:r>
        <w:rPr>
          <w:lang w:val="en-US"/>
        </w:rPr>
        <w:t xml:space="preserve"> Default Map</w:t>
      </w:r>
      <w:bookmarkEnd w:id="24"/>
    </w:p>
    <w:p w14:paraId="50F5D047" w14:textId="77777777" w:rsidR="00AD4E9D" w:rsidRDefault="00AD4E9D" w:rsidP="00AD4E9D">
      <w:pPr>
        <w:rPr>
          <w:lang w:val="en-US"/>
        </w:rPr>
      </w:pPr>
      <w:r>
        <w:rPr>
          <w:lang w:val="en-US"/>
        </w:rPr>
        <w:t>Map Size (Default): (16x16)</w:t>
      </w:r>
    </w:p>
    <w:p w14:paraId="01441C2C" w14:textId="77777777" w:rsidR="00AD4E9D" w:rsidRDefault="00AD4E9D" w:rsidP="00AD4E9D">
      <w:pPr>
        <w:rPr>
          <w:lang w:val="en-US"/>
        </w:rPr>
      </w:pPr>
      <w:r w:rsidRPr="005472D2">
        <w:rPr>
          <w:noProof/>
          <w:lang w:val="en-US"/>
        </w:rPr>
        <w:drawing>
          <wp:inline distT="0" distB="0" distL="0" distR="0" wp14:anchorId="2A557859" wp14:editId="2BF6B6A4">
            <wp:extent cx="1343212" cy="2753109"/>
            <wp:effectExtent l="0" t="0" r="9525" b="9525"/>
            <wp:docPr id="9" name="Picture 9" descr="Chart, scatter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, scatter chart&#10;&#10;Description automatically generated with medium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343212" cy="2753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97870" w14:textId="77777777" w:rsidR="00AD4E9D" w:rsidRDefault="00AD4E9D" w:rsidP="00AD4E9D">
      <w:pPr>
        <w:rPr>
          <w:lang w:val="en-US"/>
        </w:rPr>
      </w:pPr>
      <w:r>
        <w:rPr>
          <w:lang w:val="en-US"/>
        </w:rPr>
        <w:t>Start position</w:t>
      </w:r>
      <w:r w:rsidRPr="007434AC">
        <w:rPr>
          <w:lang w:val="en-US"/>
        </w:rPr>
        <w:t xml:space="preserve"> </w:t>
      </w:r>
      <w:r>
        <w:rPr>
          <w:lang w:val="en-US"/>
        </w:rPr>
        <w:t>(Default): S (1,0)</w:t>
      </w:r>
    </w:p>
    <w:p w14:paraId="798E19DB" w14:textId="77777777" w:rsidR="00AD4E9D" w:rsidRDefault="00AD4E9D" w:rsidP="00AD4E9D">
      <w:pPr>
        <w:rPr>
          <w:lang w:val="en-US"/>
        </w:rPr>
      </w:pPr>
      <w:r>
        <w:rPr>
          <w:lang w:val="en-US"/>
        </w:rPr>
        <w:t xml:space="preserve">Expected DFS flag order: </w:t>
      </w:r>
      <w:proofErr w:type="gramStart"/>
      <w:r w:rsidRPr="009C7DB4">
        <w:rPr>
          <w:lang w:val="en-US"/>
        </w:rPr>
        <w:t>E ,C</w:t>
      </w:r>
      <w:proofErr w:type="gramEnd"/>
      <w:r w:rsidRPr="009C7DB4">
        <w:rPr>
          <w:lang w:val="en-US"/>
        </w:rPr>
        <w:t xml:space="preserve"> ,B ,F ,D ,A </w:t>
      </w:r>
    </w:p>
    <w:p w14:paraId="5B82E29A" w14:textId="77777777" w:rsidR="00AD4E9D" w:rsidRDefault="00AD4E9D" w:rsidP="00AD4E9D">
      <w:pPr>
        <w:rPr>
          <w:lang w:val="en-US"/>
        </w:rPr>
      </w:pPr>
      <w:r>
        <w:rPr>
          <w:lang w:val="en-US"/>
        </w:rPr>
        <w:t>Actual DFS flag order:</w:t>
      </w:r>
    </w:p>
    <w:p w14:paraId="473C0FBA" w14:textId="77777777" w:rsidR="00AD4E9D" w:rsidRDefault="00AD4E9D" w:rsidP="00AD4E9D">
      <w:pPr>
        <w:rPr>
          <w:lang w:val="en-US"/>
        </w:rPr>
      </w:pPr>
      <w:r w:rsidRPr="009C7DB4">
        <w:rPr>
          <w:noProof/>
          <w:lang w:val="en-US"/>
        </w:rPr>
        <w:drawing>
          <wp:inline distT="0" distB="0" distL="0" distR="0" wp14:anchorId="32C96FEB" wp14:editId="74D76901">
            <wp:extent cx="2067213" cy="3600953"/>
            <wp:effectExtent l="0" t="0" r="0" b="0"/>
            <wp:docPr id="11" name="Picture 1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067213" cy="3600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2A005" w14:textId="5A3351D6" w:rsidR="00AD4E9D" w:rsidRPr="00DD220B" w:rsidRDefault="00AD4E9D" w:rsidP="00AD4E9D">
      <w:pPr>
        <w:rPr>
          <w:color w:val="00B050"/>
          <w:lang w:val="en-US"/>
        </w:rPr>
      </w:pPr>
      <w:r>
        <w:rPr>
          <w:lang w:val="en-US"/>
        </w:rPr>
        <w:t xml:space="preserve">Result of test: </w:t>
      </w:r>
      <w:r w:rsidRPr="00660D6F">
        <w:rPr>
          <w:color w:val="00B050"/>
          <w:lang w:val="en-US"/>
        </w:rPr>
        <w:t>PASS</w:t>
      </w:r>
    </w:p>
    <w:p w14:paraId="63B1B60F" w14:textId="76FEDD1B" w:rsidR="00AD4E9D" w:rsidRPr="0008525D" w:rsidRDefault="00AD4E9D" w:rsidP="00DD220B">
      <w:pPr>
        <w:pStyle w:val="Heading3"/>
        <w:rPr>
          <w:lang w:val="en-US"/>
        </w:rPr>
      </w:pPr>
      <w:bookmarkStart w:id="25" w:name="_Toc93063916"/>
      <w:r w:rsidRPr="0008525D">
        <w:rPr>
          <w:lang w:val="en-US"/>
        </w:rPr>
        <w:lastRenderedPageBreak/>
        <w:t>T</w:t>
      </w:r>
      <w:r w:rsidR="00DD220B">
        <w:rPr>
          <w:lang w:val="en-US"/>
        </w:rPr>
        <w:t>est</w:t>
      </w:r>
      <w:r w:rsidRPr="0008525D">
        <w:rPr>
          <w:lang w:val="en-US"/>
        </w:rPr>
        <w:t xml:space="preserve"> </w:t>
      </w:r>
      <w:r>
        <w:rPr>
          <w:lang w:val="en-US"/>
        </w:rPr>
        <w:t>2</w:t>
      </w:r>
      <w:r w:rsidR="00876469">
        <w:rPr>
          <w:lang w:val="en-US"/>
        </w:rPr>
        <w:t>:</w:t>
      </w:r>
      <w:r>
        <w:rPr>
          <w:lang w:val="en-US"/>
        </w:rPr>
        <w:t xml:space="preserve"> Height Dimension = 15</w:t>
      </w:r>
      <w:bookmarkEnd w:id="25"/>
    </w:p>
    <w:p w14:paraId="33A239E9" w14:textId="77777777" w:rsidR="00AD4E9D" w:rsidRDefault="00AD4E9D" w:rsidP="00AD4E9D">
      <w:pPr>
        <w:rPr>
          <w:lang w:val="en-US"/>
        </w:rPr>
      </w:pPr>
      <w:r>
        <w:rPr>
          <w:lang w:val="en-US"/>
        </w:rPr>
        <w:t>Map Size (14x16)</w:t>
      </w:r>
    </w:p>
    <w:p w14:paraId="71947F07" w14:textId="77777777" w:rsidR="00AD4E9D" w:rsidRDefault="00AD4E9D" w:rsidP="00AD4E9D">
      <w:pPr>
        <w:rPr>
          <w:lang w:val="en-US"/>
        </w:rPr>
      </w:pPr>
      <w:r w:rsidRPr="0008525D">
        <w:rPr>
          <w:noProof/>
          <w:lang w:val="en-US"/>
        </w:rPr>
        <w:drawing>
          <wp:inline distT="0" distB="0" distL="0" distR="0" wp14:anchorId="06E43504" wp14:editId="7BD2926C">
            <wp:extent cx="1257475" cy="2353003"/>
            <wp:effectExtent l="0" t="0" r="0" b="9525"/>
            <wp:docPr id="15" name="Picture 15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scatter char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257475" cy="235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A1225" w14:textId="77777777" w:rsidR="00AD4E9D" w:rsidRDefault="00AD4E9D" w:rsidP="00AD4E9D">
      <w:pPr>
        <w:rPr>
          <w:lang w:val="en-US"/>
        </w:rPr>
      </w:pPr>
      <w:r>
        <w:rPr>
          <w:lang w:val="en-US"/>
        </w:rPr>
        <w:t>Start position (1,0)</w:t>
      </w:r>
    </w:p>
    <w:p w14:paraId="10F71725" w14:textId="77777777" w:rsidR="00AD4E9D" w:rsidRDefault="00AD4E9D" w:rsidP="00AD4E9D">
      <w:pPr>
        <w:rPr>
          <w:lang w:val="en-US"/>
        </w:rPr>
      </w:pPr>
      <w:r>
        <w:rPr>
          <w:lang w:val="en-US"/>
        </w:rPr>
        <w:t xml:space="preserve">Expected outcome:  Program ends with message: </w:t>
      </w:r>
      <w:r>
        <w:rPr>
          <w:rFonts w:ascii="Consolas" w:hAnsi="Consolas" w:cs="Consolas"/>
          <w:color w:val="A31515"/>
          <w:sz w:val="19"/>
          <w:szCs w:val="19"/>
        </w:rPr>
        <w:t>"MAP SIZE TO SMALL!! MAP MUST BE ATLEAST 16X16".</w:t>
      </w:r>
    </w:p>
    <w:p w14:paraId="723FAA06" w14:textId="77777777" w:rsidR="00AD4E9D" w:rsidRDefault="00AD4E9D" w:rsidP="00AD4E9D">
      <w:pPr>
        <w:rPr>
          <w:lang w:val="en-US"/>
        </w:rPr>
      </w:pPr>
      <w:r>
        <w:rPr>
          <w:lang w:val="en-US"/>
        </w:rPr>
        <w:t>Actual Outcome:</w:t>
      </w:r>
    </w:p>
    <w:p w14:paraId="0F6AA23E" w14:textId="77777777" w:rsidR="00AD4E9D" w:rsidRDefault="00AD4E9D" w:rsidP="00AD4E9D">
      <w:pPr>
        <w:rPr>
          <w:lang w:val="en-US"/>
        </w:rPr>
      </w:pPr>
      <w:r w:rsidRPr="0008525D">
        <w:rPr>
          <w:noProof/>
          <w:lang w:val="en-US"/>
        </w:rPr>
        <w:drawing>
          <wp:inline distT="0" distB="0" distL="0" distR="0" wp14:anchorId="58482D5F" wp14:editId="64018454">
            <wp:extent cx="5731510" cy="802640"/>
            <wp:effectExtent l="0" t="0" r="2540" b="0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D4D5C" w14:textId="67765C23" w:rsidR="00AD4E9D" w:rsidRDefault="00AD4E9D" w:rsidP="00AD4E9D">
      <w:pPr>
        <w:rPr>
          <w:color w:val="00B050"/>
          <w:lang w:val="en-US"/>
        </w:rPr>
      </w:pPr>
      <w:r>
        <w:rPr>
          <w:lang w:val="en-US"/>
        </w:rPr>
        <w:t xml:space="preserve">Result of test: </w:t>
      </w:r>
      <w:r w:rsidRPr="0008525D">
        <w:rPr>
          <w:color w:val="00B050"/>
          <w:lang w:val="en-US"/>
        </w:rPr>
        <w:t>PASS</w:t>
      </w:r>
    </w:p>
    <w:p w14:paraId="6FECA10C" w14:textId="0C17797E" w:rsidR="00C26760" w:rsidRDefault="00C26760">
      <w:pPr>
        <w:rPr>
          <w:color w:val="00B050"/>
          <w:lang w:val="en-US"/>
        </w:rPr>
      </w:pPr>
      <w:r>
        <w:rPr>
          <w:color w:val="00B050"/>
          <w:lang w:val="en-US"/>
        </w:rPr>
        <w:br w:type="page"/>
      </w:r>
    </w:p>
    <w:p w14:paraId="264D6A83" w14:textId="418ED411" w:rsidR="00AD4E9D" w:rsidRDefault="00AD4E9D" w:rsidP="00DD220B">
      <w:pPr>
        <w:pStyle w:val="Heading3"/>
        <w:rPr>
          <w:lang w:val="en-US"/>
        </w:rPr>
      </w:pPr>
      <w:bookmarkStart w:id="26" w:name="_Toc93063917"/>
      <w:r>
        <w:rPr>
          <w:lang w:val="en-US"/>
        </w:rPr>
        <w:lastRenderedPageBreak/>
        <w:t>T</w:t>
      </w:r>
      <w:r w:rsidR="00DD220B">
        <w:rPr>
          <w:lang w:val="en-US"/>
        </w:rPr>
        <w:t>est</w:t>
      </w:r>
      <w:r>
        <w:rPr>
          <w:lang w:val="en-US"/>
        </w:rPr>
        <w:t xml:space="preserve"> 3</w:t>
      </w:r>
      <w:r w:rsidR="00691787">
        <w:rPr>
          <w:lang w:val="en-US"/>
        </w:rPr>
        <w:t>:</w:t>
      </w:r>
      <w:r>
        <w:rPr>
          <w:lang w:val="en-US"/>
        </w:rPr>
        <w:t xml:space="preserve"> Width dimension = 15</w:t>
      </w:r>
      <w:bookmarkEnd w:id="26"/>
    </w:p>
    <w:p w14:paraId="02FBDDE3" w14:textId="77777777" w:rsidR="00AD4E9D" w:rsidRDefault="00AD4E9D" w:rsidP="00AD4E9D">
      <w:pPr>
        <w:rPr>
          <w:lang w:val="en-US"/>
        </w:rPr>
      </w:pPr>
      <w:r>
        <w:rPr>
          <w:lang w:val="en-US"/>
        </w:rPr>
        <w:t>Map Size (16x15)</w:t>
      </w:r>
    </w:p>
    <w:p w14:paraId="137C0D15" w14:textId="77777777" w:rsidR="00AD4E9D" w:rsidRDefault="00AD4E9D" w:rsidP="00AD4E9D">
      <w:pPr>
        <w:rPr>
          <w:lang w:val="en-US"/>
        </w:rPr>
      </w:pPr>
      <w:r w:rsidRPr="009C7DB4">
        <w:rPr>
          <w:noProof/>
          <w:lang w:val="en-US"/>
        </w:rPr>
        <w:drawing>
          <wp:inline distT="0" distB="0" distL="0" distR="0" wp14:anchorId="293E7D28" wp14:editId="5D543DEC">
            <wp:extent cx="1209844" cy="2667372"/>
            <wp:effectExtent l="0" t="0" r="9525" b="0"/>
            <wp:docPr id="17" name="Picture 17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scatter char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209844" cy="2667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E9A47" w14:textId="77777777" w:rsidR="00AD4E9D" w:rsidRDefault="00AD4E9D" w:rsidP="00AD4E9D">
      <w:pPr>
        <w:rPr>
          <w:lang w:val="en-US"/>
        </w:rPr>
      </w:pPr>
      <w:r>
        <w:rPr>
          <w:lang w:val="en-US"/>
        </w:rPr>
        <w:t>Start position (1,0)</w:t>
      </w:r>
    </w:p>
    <w:p w14:paraId="60415063" w14:textId="77777777" w:rsidR="00AD4E9D" w:rsidRDefault="00AD4E9D" w:rsidP="00AD4E9D">
      <w:pPr>
        <w:rPr>
          <w:lang w:val="en-US"/>
        </w:rPr>
      </w:pPr>
      <w:r>
        <w:rPr>
          <w:lang w:val="en-US"/>
        </w:rPr>
        <w:t xml:space="preserve">Expected outcome:  Program ends with message: </w:t>
      </w:r>
      <w:r>
        <w:rPr>
          <w:rFonts w:ascii="Consolas" w:hAnsi="Consolas" w:cs="Consolas"/>
          <w:color w:val="A31515"/>
          <w:sz w:val="19"/>
          <w:szCs w:val="19"/>
        </w:rPr>
        <w:t>"MAP SIZE TO SMALL!! MAP MUST BE ATLEAST 16X16".</w:t>
      </w:r>
    </w:p>
    <w:p w14:paraId="44B5C174" w14:textId="77777777" w:rsidR="00AD4E9D" w:rsidRDefault="00AD4E9D" w:rsidP="00AD4E9D">
      <w:pPr>
        <w:rPr>
          <w:lang w:val="en-US"/>
        </w:rPr>
      </w:pPr>
      <w:r>
        <w:rPr>
          <w:lang w:val="en-US"/>
        </w:rPr>
        <w:t>Actual Outcome:</w:t>
      </w:r>
    </w:p>
    <w:p w14:paraId="0BCB50AB" w14:textId="77777777" w:rsidR="00AD4E9D" w:rsidRDefault="00AD4E9D" w:rsidP="00AD4E9D">
      <w:pPr>
        <w:rPr>
          <w:lang w:val="en-US"/>
        </w:rPr>
      </w:pPr>
      <w:r w:rsidRPr="00660D6F">
        <w:rPr>
          <w:noProof/>
          <w:lang w:val="en-US"/>
        </w:rPr>
        <w:drawing>
          <wp:inline distT="0" distB="0" distL="0" distR="0" wp14:anchorId="03D87123" wp14:editId="2178FC7F">
            <wp:extent cx="5731510" cy="69151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81EF5" w14:textId="2CA16187" w:rsidR="00AD4E9D" w:rsidRDefault="00AD4E9D" w:rsidP="00AD4E9D">
      <w:pPr>
        <w:rPr>
          <w:color w:val="00B050"/>
          <w:lang w:val="en-US"/>
        </w:rPr>
      </w:pPr>
      <w:r>
        <w:rPr>
          <w:lang w:val="en-US"/>
        </w:rPr>
        <w:t xml:space="preserve">Result of test: </w:t>
      </w:r>
      <w:r w:rsidRPr="00660D6F">
        <w:rPr>
          <w:color w:val="00B050"/>
          <w:lang w:val="en-US"/>
        </w:rPr>
        <w:t>PASS</w:t>
      </w:r>
    </w:p>
    <w:p w14:paraId="4B18F81F" w14:textId="7BBC2BEB" w:rsidR="00250BB3" w:rsidRDefault="00250BB3">
      <w:pPr>
        <w:rPr>
          <w:color w:val="00B050"/>
          <w:lang w:val="en-US"/>
        </w:rPr>
      </w:pPr>
      <w:r>
        <w:rPr>
          <w:color w:val="00B050"/>
          <w:lang w:val="en-US"/>
        </w:rPr>
        <w:br w:type="page"/>
      </w:r>
    </w:p>
    <w:p w14:paraId="25D8986A" w14:textId="5ED1AED9" w:rsidR="00AD4E9D" w:rsidRDefault="00AD4E9D" w:rsidP="00DD220B">
      <w:pPr>
        <w:pStyle w:val="Heading3"/>
        <w:rPr>
          <w:lang w:val="en-US"/>
        </w:rPr>
      </w:pPr>
      <w:bookmarkStart w:id="27" w:name="_Toc93063918"/>
      <w:r>
        <w:rPr>
          <w:lang w:val="en-US"/>
        </w:rPr>
        <w:lastRenderedPageBreak/>
        <w:t>T</w:t>
      </w:r>
      <w:r w:rsidR="00DD220B">
        <w:rPr>
          <w:lang w:val="en-US"/>
        </w:rPr>
        <w:t>est</w:t>
      </w:r>
      <w:r>
        <w:rPr>
          <w:lang w:val="en-US"/>
        </w:rPr>
        <w:t xml:space="preserve"> 4</w:t>
      </w:r>
      <w:r w:rsidR="00691787">
        <w:rPr>
          <w:lang w:val="en-US"/>
        </w:rPr>
        <w:t>:</w:t>
      </w:r>
      <w:r>
        <w:rPr>
          <w:lang w:val="en-US"/>
        </w:rPr>
        <w:t xml:space="preserve"> Large Map – 20x20</w:t>
      </w:r>
      <w:bookmarkEnd w:id="27"/>
    </w:p>
    <w:p w14:paraId="015BD448" w14:textId="77777777" w:rsidR="00AD4E9D" w:rsidRDefault="00AD4E9D" w:rsidP="00AD4E9D">
      <w:pPr>
        <w:rPr>
          <w:lang w:val="en-US"/>
        </w:rPr>
      </w:pPr>
      <w:r>
        <w:rPr>
          <w:lang w:val="en-US"/>
        </w:rPr>
        <w:t>Map Size (20x20)</w:t>
      </w:r>
    </w:p>
    <w:p w14:paraId="3AEB835B" w14:textId="77777777" w:rsidR="00AD4E9D" w:rsidRDefault="00AD4E9D" w:rsidP="00AD4E9D">
      <w:pPr>
        <w:rPr>
          <w:lang w:val="en-US"/>
        </w:rPr>
      </w:pPr>
      <w:r w:rsidRPr="009D4D0A">
        <w:rPr>
          <w:noProof/>
          <w:lang w:val="en-US"/>
        </w:rPr>
        <w:drawing>
          <wp:inline distT="0" distB="0" distL="0" distR="0" wp14:anchorId="397B5121" wp14:editId="0EB1FF9E">
            <wp:extent cx="1364315" cy="3028950"/>
            <wp:effectExtent l="0" t="0" r="7620" b="0"/>
            <wp:docPr id="19" name="Picture 19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able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1367978" cy="3037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B128C" w14:textId="77777777" w:rsidR="00AD4E9D" w:rsidRDefault="00AD4E9D" w:rsidP="00AD4E9D">
      <w:pPr>
        <w:rPr>
          <w:lang w:val="en-US"/>
        </w:rPr>
      </w:pPr>
      <w:r>
        <w:rPr>
          <w:lang w:val="en-US"/>
        </w:rPr>
        <w:t>Start position (1,0)</w:t>
      </w:r>
    </w:p>
    <w:p w14:paraId="41A37E05" w14:textId="77777777" w:rsidR="00AD4E9D" w:rsidRDefault="00AD4E9D" w:rsidP="00AD4E9D">
      <w:pPr>
        <w:rPr>
          <w:lang w:val="en-US"/>
        </w:rPr>
      </w:pPr>
      <w:r>
        <w:rPr>
          <w:lang w:val="en-US"/>
        </w:rPr>
        <w:t>Expected Outcome: Map loads and DFS successfully completes.</w:t>
      </w:r>
    </w:p>
    <w:p w14:paraId="382654B7" w14:textId="77777777" w:rsidR="00AD4E9D" w:rsidRDefault="00AD4E9D" w:rsidP="00AD4E9D">
      <w:pPr>
        <w:rPr>
          <w:lang w:val="en-US"/>
        </w:rPr>
      </w:pPr>
      <w:r>
        <w:rPr>
          <w:lang w:val="en-US"/>
        </w:rPr>
        <w:t>Actual Outcome:</w:t>
      </w:r>
    </w:p>
    <w:p w14:paraId="318CD496" w14:textId="77777777" w:rsidR="00AD4E9D" w:rsidRDefault="00AD4E9D" w:rsidP="00AD4E9D">
      <w:pPr>
        <w:rPr>
          <w:lang w:val="en-US"/>
        </w:rPr>
      </w:pPr>
      <w:r w:rsidRPr="009D4D0A">
        <w:rPr>
          <w:noProof/>
          <w:lang w:val="en-US"/>
        </w:rPr>
        <w:drawing>
          <wp:inline distT="0" distB="0" distL="0" distR="0" wp14:anchorId="2F903842" wp14:editId="5186AC93">
            <wp:extent cx="1949112" cy="3933825"/>
            <wp:effectExtent l="0" t="0" r="0" b="0"/>
            <wp:docPr id="20" name="Picture 20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background pattern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1952096" cy="3939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A186E" w14:textId="55EEA27A" w:rsidR="00AD4E9D" w:rsidRDefault="00AD4E9D" w:rsidP="00AD4E9D">
      <w:pPr>
        <w:rPr>
          <w:lang w:val="en-US"/>
        </w:rPr>
      </w:pPr>
      <w:r>
        <w:rPr>
          <w:lang w:val="en-US"/>
        </w:rPr>
        <w:t xml:space="preserve">Result of test: </w:t>
      </w:r>
      <w:r w:rsidRPr="009D4D0A">
        <w:rPr>
          <w:color w:val="00B050"/>
          <w:lang w:val="en-US"/>
        </w:rPr>
        <w:t>PASS</w:t>
      </w:r>
    </w:p>
    <w:p w14:paraId="41A81751" w14:textId="122A1306" w:rsidR="00AD4E9D" w:rsidRDefault="00AD4E9D" w:rsidP="00DD220B">
      <w:pPr>
        <w:pStyle w:val="Heading3"/>
        <w:rPr>
          <w:lang w:val="en-US"/>
        </w:rPr>
      </w:pPr>
      <w:bookmarkStart w:id="28" w:name="_Toc93063919"/>
      <w:r>
        <w:rPr>
          <w:lang w:val="en-US"/>
        </w:rPr>
        <w:lastRenderedPageBreak/>
        <w:t>T</w:t>
      </w:r>
      <w:r w:rsidR="00DD220B">
        <w:rPr>
          <w:lang w:val="en-US"/>
        </w:rPr>
        <w:t>est</w:t>
      </w:r>
      <w:r>
        <w:rPr>
          <w:lang w:val="en-US"/>
        </w:rPr>
        <w:t xml:space="preserve"> 5</w:t>
      </w:r>
      <w:r w:rsidR="00691787">
        <w:rPr>
          <w:lang w:val="en-US"/>
        </w:rPr>
        <w:t>:</w:t>
      </w:r>
      <w:r>
        <w:rPr>
          <w:lang w:val="en-US"/>
        </w:rPr>
        <w:t xml:space="preserve"> New start position: “S” flag.</w:t>
      </w:r>
      <w:bookmarkEnd w:id="28"/>
    </w:p>
    <w:p w14:paraId="689352B8" w14:textId="77777777" w:rsidR="00AD4E9D" w:rsidRDefault="00AD4E9D" w:rsidP="00AD4E9D">
      <w:pPr>
        <w:rPr>
          <w:lang w:val="en-US"/>
        </w:rPr>
      </w:pPr>
      <w:r>
        <w:rPr>
          <w:lang w:val="en-US"/>
        </w:rPr>
        <w:t>Map Size (Default): (16x16)</w:t>
      </w:r>
    </w:p>
    <w:p w14:paraId="76D943F1" w14:textId="77777777" w:rsidR="00AD4E9D" w:rsidRDefault="00AD4E9D" w:rsidP="00AD4E9D">
      <w:pPr>
        <w:rPr>
          <w:lang w:val="en-US"/>
        </w:rPr>
      </w:pPr>
      <w:r w:rsidRPr="005472D2">
        <w:rPr>
          <w:noProof/>
          <w:lang w:val="en-US"/>
        </w:rPr>
        <w:drawing>
          <wp:inline distT="0" distB="0" distL="0" distR="0" wp14:anchorId="6BB4C8BC" wp14:editId="1185BE79">
            <wp:extent cx="1295581" cy="2715004"/>
            <wp:effectExtent l="0" t="0" r="0" b="9525"/>
            <wp:docPr id="10" name="Picture 10" descr="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Scatter char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1295581" cy="2715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10725C" w14:textId="77777777" w:rsidR="00AD4E9D" w:rsidRDefault="00AD4E9D" w:rsidP="00AD4E9D">
      <w:pPr>
        <w:rPr>
          <w:lang w:val="en-US"/>
        </w:rPr>
      </w:pPr>
      <w:r>
        <w:rPr>
          <w:lang w:val="en-US"/>
        </w:rPr>
        <w:t>Start position</w:t>
      </w:r>
      <w:r w:rsidRPr="007434AC">
        <w:rPr>
          <w:lang w:val="en-US"/>
        </w:rPr>
        <w:t>:</w:t>
      </w:r>
      <w:r>
        <w:rPr>
          <w:lang w:val="en-US"/>
        </w:rPr>
        <w:t xml:space="preserve"> S (15,16)</w:t>
      </w:r>
    </w:p>
    <w:p w14:paraId="79FFE5FF" w14:textId="77777777" w:rsidR="00AD4E9D" w:rsidRDefault="00AD4E9D" w:rsidP="00AD4E9D">
      <w:pPr>
        <w:rPr>
          <w:lang w:val="en-US"/>
        </w:rPr>
      </w:pPr>
      <w:r>
        <w:rPr>
          <w:lang w:val="en-US"/>
        </w:rPr>
        <w:t>Actual outcome:</w:t>
      </w:r>
    </w:p>
    <w:p w14:paraId="692758C7" w14:textId="77777777" w:rsidR="00AD4E9D" w:rsidRDefault="00AD4E9D" w:rsidP="00AD4E9D">
      <w:pPr>
        <w:pStyle w:val="Caption"/>
        <w:keepNext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New Start "S" flag </w:t>
      </w:r>
      <w:r w:rsidRPr="005A2EA1">
        <w:t>position</w:t>
      </w:r>
    </w:p>
    <w:p w14:paraId="2585AEEC" w14:textId="77777777" w:rsidR="00AD4E9D" w:rsidRDefault="00AD4E9D" w:rsidP="00AD4E9D">
      <w:pPr>
        <w:rPr>
          <w:lang w:val="en-US"/>
        </w:rPr>
      </w:pPr>
      <w:r w:rsidRPr="00B15217">
        <w:rPr>
          <w:noProof/>
          <w:lang w:val="en-US"/>
        </w:rPr>
        <w:drawing>
          <wp:inline distT="0" distB="0" distL="0" distR="0" wp14:anchorId="52E8EA45" wp14:editId="4C702964">
            <wp:extent cx="1314633" cy="2400635"/>
            <wp:effectExtent l="0" t="0" r="0" b="0"/>
            <wp:docPr id="13" name="Picture 13" descr="A picture containing text,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text, electronics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1314633" cy="2400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E671F" w14:textId="474F5854" w:rsidR="00250BB3" w:rsidRDefault="00AD4E9D" w:rsidP="00AD4E9D">
      <w:pPr>
        <w:rPr>
          <w:color w:val="00B050"/>
          <w:lang w:val="en-US"/>
        </w:rPr>
      </w:pPr>
      <w:r>
        <w:rPr>
          <w:lang w:val="en-US"/>
        </w:rPr>
        <w:t xml:space="preserve">Result of test: </w:t>
      </w:r>
      <w:r w:rsidRPr="005472D2">
        <w:rPr>
          <w:color w:val="00B050"/>
          <w:lang w:val="en-US"/>
        </w:rPr>
        <w:t>PASS</w:t>
      </w:r>
    </w:p>
    <w:p w14:paraId="49FC619C" w14:textId="77777777" w:rsidR="00250BB3" w:rsidRDefault="00250BB3">
      <w:pPr>
        <w:rPr>
          <w:color w:val="00B050"/>
          <w:lang w:val="en-US"/>
        </w:rPr>
      </w:pPr>
      <w:r>
        <w:rPr>
          <w:color w:val="00B050"/>
          <w:lang w:val="en-US"/>
        </w:rPr>
        <w:br w:type="page"/>
      </w:r>
    </w:p>
    <w:p w14:paraId="2BA6F0B2" w14:textId="41C7BF46" w:rsidR="00AD4E9D" w:rsidRDefault="00AD4E9D" w:rsidP="00DD220B">
      <w:pPr>
        <w:pStyle w:val="Heading3"/>
        <w:rPr>
          <w:lang w:val="en-US"/>
        </w:rPr>
      </w:pPr>
      <w:bookmarkStart w:id="29" w:name="_Toc93063920"/>
      <w:r>
        <w:rPr>
          <w:lang w:val="en-US"/>
        </w:rPr>
        <w:lastRenderedPageBreak/>
        <w:t>T</w:t>
      </w:r>
      <w:r w:rsidR="00DD220B">
        <w:rPr>
          <w:lang w:val="en-US"/>
        </w:rPr>
        <w:t>est</w:t>
      </w:r>
      <w:r>
        <w:rPr>
          <w:lang w:val="en-US"/>
        </w:rPr>
        <w:t xml:space="preserve"> 6</w:t>
      </w:r>
      <w:r w:rsidR="00691787">
        <w:rPr>
          <w:lang w:val="en-US"/>
        </w:rPr>
        <w:t>:</w:t>
      </w:r>
      <w:r>
        <w:rPr>
          <w:lang w:val="en-US"/>
        </w:rPr>
        <w:t xml:space="preserve"> New flag locations</w:t>
      </w:r>
      <w:bookmarkEnd w:id="29"/>
    </w:p>
    <w:p w14:paraId="3E6CADBD" w14:textId="77777777" w:rsidR="00AD4E9D" w:rsidRDefault="00AD4E9D" w:rsidP="00AD4E9D">
      <w:pPr>
        <w:rPr>
          <w:lang w:val="en-US"/>
        </w:rPr>
      </w:pPr>
      <w:r>
        <w:rPr>
          <w:lang w:val="en-US"/>
        </w:rPr>
        <w:t>Map Size (Default): (16x16)</w:t>
      </w:r>
    </w:p>
    <w:p w14:paraId="6A51F3AA" w14:textId="77777777" w:rsidR="00AD4E9D" w:rsidRDefault="00AD4E9D" w:rsidP="00AD4E9D">
      <w:pPr>
        <w:rPr>
          <w:lang w:val="en-US"/>
        </w:rPr>
      </w:pPr>
      <w:r w:rsidRPr="005472D2">
        <w:rPr>
          <w:noProof/>
          <w:lang w:val="en-US"/>
        </w:rPr>
        <w:drawing>
          <wp:inline distT="0" distB="0" distL="0" distR="0" wp14:anchorId="05F0B062" wp14:editId="7DAB44EA">
            <wp:extent cx="1295581" cy="2715004"/>
            <wp:effectExtent l="0" t="0" r="0" b="9525"/>
            <wp:docPr id="14" name="Picture 14" descr="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Scatter char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1295581" cy="2715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DAFF3" w14:textId="77777777" w:rsidR="00AD4E9D" w:rsidRDefault="00AD4E9D" w:rsidP="00AD4E9D">
      <w:pPr>
        <w:rPr>
          <w:lang w:val="en-US"/>
        </w:rPr>
      </w:pPr>
      <w:r>
        <w:rPr>
          <w:lang w:val="en-US"/>
        </w:rPr>
        <w:t>Start position (1,0)</w:t>
      </w:r>
    </w:p>
    <w:p w14:paraId="7353EC65" w14:textId="77777777" w:rsidR="00AD4E9D" w:rsidRDefault="00AD4E9D" w:rsidP="00AD4E9D">
      <w:pPr>
        <w:rPr>
          <w:lang w:val="en-US"/>
        </w:rPr>
      </w:pPr>
      <w:r>
        <w:rPr>
          <w:lang w:val="en-US"/>
        </w:rPr>
        <w:t>Expected DFS flag order: C, F, D, B, A, E</w:t>
      </w:r>
      <w:r w:rsidRPr="009C7DB4">
        <w:rPr>
          <w:lang w:val="en-US"/>
        </w:rPr>
        <w:t xml:space="preserve"> </w:t>
      </w:r>
    </w:p>
    <w:p w14:paraId="75A0C6D7" w14:textId="77777777" w:rsidR="00AD4E9D" w:rsidRDefault="00AD4E9D" w:rsidP="00AD4E9D">
      <w:pPr>
        <w:rPr>
          <w:lang w:val="en-US"/>
        </w:rPr>
      </w:pPr>
      <w:r>
        <w:rPr>
          <w:lang w:val="en-US"/>
        </w:rPr>
        <w:t>Actual DFS flag order:</w:t>
      </w:r>
    </w:p>
    <w:p w14:paraId="33F91287" w14:textId="77777777" w:rsidR="00AD4E9D" w:rsidRDefault="00AD4E9D" w:rsidP="00AD4E9D">
      <w:pPr>
        <w:rPr>
          <w:lang w:val="en-US"/>
        </w:rPr>
      </w:pPr>
      <w:r w:rsidRPr="009C7DB4">
        <w:rPr>
          <w:lang w:val="en-US"/>
        </w:rPr>
        <w:t xml:space="preserve"> </w:t>
      </w:r>
      <w:r>
        <w:rPr>
          <w:noProof/>
          <w:lang w:val="en-US"/>
        </w:rPr>
        <w:drawing>
          <wp:inline distT="0" distB="0" distL="0" distR="0" wp14:anchorId="2E7FB062" wp14:editId="739E5E50">
            <wp:extent cx="2028825" cy="3582035"/>
            <wp:effectExtent l="0" t="0" r="9525" b="0"/>
            <wp:docPr id="12" name="Picture 1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8825" cy="3582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15C20E" w14:textId="4A6543F2" w:rsidR="00195E0F" w:rsidRPr="00195E0F" w:rsidRDefault="00AD4E9D" w:rsidP="00195E0F">
      <w:pPr>
        <w:rPr>
          <w:lang w:val="en-US"/>
        </w:rPr>
      </w:pPr>
      <w:r>
        <w:rPr>
          <w:lang w:val="en-US"/>
        </w:rPr>
        <w:t xml:space="preserve">Result of test: </w:t>
      </w:r>
      <w:r w:rsidRPr="005472D2">
        <w:rPr>
          <w:color w:val="00B050"/>
          <w:lang w:val="en-US"/>
        </w:rPr>
        <w:t>PASS</w:t>
      </w:r>
    </w:p>
    <w:p w14:paraId="01B946A8" w14:textId="77777777" w:rsidR="00250BB3" w:rsidRDefault="00250BB3">
      <w:pPr>
        <w:rPr>
          <w:rFonts w:asciiTheme="majorHAnsi" w:hAnsiTheme="majorHAnsi"/>
          <w:caps/>
          <w:spacing w:val="15"/>
        </w:rPr>
      </w:pPr>
      <w:r>
        <w:br w:type="page"/>
      </w:r>
    </w:p>
    <w:p w14:paraId="539FB125" w14:textId="17CF2B35" w:rsidR="00EB2351" w:rsidRDefault="00195E0F" w:rsidP="00EB2351">
      <w:pPr>
        <w:pStyle w:val="Heading2"/>
      </w:pPr>
      <w:bookmarkStart w:id="30" w:name="_Toc93063921"/>
      <w:r>
        <w:lastRenderedPageBreak/>
        <w:t xml:space="preserve">Appendix 4: </w:t>
      </w:r>
      <w:r w:rsidR="00EB2351">
        <w:t>Program listing</w:t>
      </w:r>
      <w:bookmarkEnd w:id="30"/>
    </w:p>
    <w:p w14:paraId="7ECEC19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5CE602C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fstream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7F05008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7DF2276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&lt;stack&gt;</w:t>
      </w:r>
    </w:p>
    <w:p w14:paraId="4DDDF3F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&lt;vector&gt;</w:t>
      </w:r>
    </w:p>
    <w:p w14:paraId="56E5B72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&lt;array&gt;</w:t>
      </w:r>
    </w:p>
    <w:p w14:paraId="45AF49C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&lt;list&gt;</w:t>
      </w:r>
    </w:p>
    <w:p w14:paraId="70AD1FA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CA3CF1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std;</w:t>
      </w:r>
      <w:proofErr w:type="gramEnd"/>
    </w:p>
    <w:p w14:paraId="734B75A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ED3D2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position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185068C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x;</w:t>
      </w:r>
      <w:proofErr w:type="gramEnd"/>
    </w:p>
    <w:p w14:paraId="5FD038B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y;</w:t>
      </w:r>
      <w:proofErr w:type="gramEnd"/>
    </w:p>
    <w:p w14:paraId="521C949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2D7CD24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mapToSmall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//ends program if map is too small &lt; 16x16</w:t>
      </w:r>
    </w:p>
    <w:p w14:paraId="289B9F7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getNumberOfLine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returns the number of lines in text file</w:t>
      </w:r>
    </w:p>
    <w:p w14:paraId="7541A8D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getLengthOfLine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df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//looks for the length of line/row in map/text file</w:t>
      </w:r>
    </w:p>
    <w:p w14:paraId="72F72FA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loadFile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df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//loads text file</w:t>
      </w:r>
    </w:p>
    <w:p w14:paraId="0FECC52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position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ajPoisition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9546A2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position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findStart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HEIGHT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looks for letter S in map for start co-ordinates</w:t>
      </w:r>
    </w:p>
    <w:p w14:paraId="0677F1E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position</w:t>
      </w:r>
      <w:r>
        <w:rPr>
          <w:rFonts w:ascii="Consolas" w:hAnsi="Consolas" w:cs="Consolas"/>
          <w:color w:val="000000"/>
          <w:sz w:val="19"/>
          <w:szCs w:val="19"/>
        </w:rPr>
        <w:t xml:space="preserve"> current; </w:t>
      </w:r>
      <w:r>
        <w:rPr>
          <w:rFonts w:ascii="Consolas" w:hAnsi="Consolas" w:cs="Consolas"/>
          <w:color w:val="008000"/>
          <w:sz w:val="19"/>
          <w:szCs w:val="19"/>
        </w:rPr>
        <w:t xml:space="preserve">//stores current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pos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on array</w:t>
      </w:r>
    </w:p>
    <w:p w14:paraId="42878E5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loadFile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loads text file</w:t>
      </w:r>
    </w:p>
    <w:p w14:paraId="656DA47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HEIGHT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 xml:space="preserve">//prints map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thats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been loaded into the array</w:t>
      </w:r>
    </w:p>
    <w:p w14:paraId="3A4BF7F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storeRoute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</w:rPr>
        <w:t>// stores the flags visited in order and prints to console</w:t>
      </w:r>
    </w:p>
    <w:p w14:paraId="0F73E30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stack</w:t>
      </w:r>
      <w:r>
        <w:rPr>
          <w:rFonts w:ascii="Consolas" w:hAnsi="Consolas" w:cs="Consolas"/>
          <w:color w:val="000000"/>
          <w:sz w:val="19"/>
          <w:szCs w:val="19"/>
        </w:rPr>
        <w:t>&lt;</w:t>
      </w:r>
      <w:r>
        <w:rPr>
          <w:rFonts w:ascii="Consolas" w:hAnsi="Consolas" w:cs="Consolas"/>
          <w:color w:val="2B91AF"/>
          <w:sz w:val="19"/>
          <w:szCs w:val="19"/>
        </w:rPr>
        <w:t>position</w:t>
      </w:r>
      <w:r>
        <w:rPr>
          <w:rFonts w:ascii="Consolas" w:hAnsi="Consolas" w:cs="Consolas"/>
          <w:color w:val="000000"/>
          <w:sz w:val="19"/>
          <w:szCs w:val="19"/>
        </w:rPr>
        <w:t xml:space="preserve">&gt;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dfsStack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6BD9041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vector</w:t>
      </w:r>
      <w:r>
        <w:rPr>
          <w:rFonts w:ascii="Consolas" w:hAnsi="Consolas" w:cs="Consolas"/>
          <w:color w:val="000000"/>
          <w:sz w:val="19"/>
          <w:szCs w:val="19"/>
        </w:rPr>
        <w:t>&lt;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&gt; route; </w:t>
      </w:r>
      <w:r>
        <w:rPr>
          <w:rFonts w:ascii="Consolas" w:hAnsi="Consolas" w:cs="Consolas"/>
          <w:color w:val="008000"/>
          <w:sz w:val="19"/>
          <w:szCs w:val="19"/>
        </w:rPr>
        <w:t>//stores route //used vector so more flags can be added to larger maps</w:t>
      </w:r>
    </w:p>
    <w:p w14:paraId="7F7DE46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fileName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BB12B4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6D6ECA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E40DD8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97EE2B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3CBCD6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x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1C93191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fileLoaded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523593A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C6ECF9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fopen_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"text.txt"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"r"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21E2D0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WIDTH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getLengthOfLine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5); </w:t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assisngs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value to width</w:t>
      </w:r>
    </w:p>
    <w:p w14:paraId="0AB2D58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HEIGHT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getNumberOfLine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//assigns value to height</w:t>
      </w:r>
    </w:p>
    <w:p w14:paraId="09B6E12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7E9779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mapToSmall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 xml:space="preserve">//calls function to check map size meets requirements </w:t>
      </w:r>
    </w:p>
    <w:p w14:paraId="629D48B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FCBB6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dynamically allocate memory of size `WIDTH × HEIGHT`</w:t>
      </w:r>
    </w:p>
    <w:p w14:paraId="68AD329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>* text = 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*)malloc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(WIDTH * HEIGHT *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sizeof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577B514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E9088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6F7E0D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(x &lt; 4)</w:t>
      </w:r>
    </w:p>
    <w:p w14:paraId="1E79060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3E9DCE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DCBEB3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"1: Load a file"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30ACB3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"2: Print map"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023901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"3: Perform DFS"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6F5CA82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"4: End program"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0AB2D5E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"Please enter a choice (1 to 4):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1F8518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x;</w:t>
      </w:r>
      <w:proofErr w:type="gramEnd"/>
    </w:p>
    <w:p w14:paraId="3E5C94D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(x == 1)</w:t>
      </w:r>
    </w:p>
    <w:p w14:paraId="00C6CC0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58F07A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file name"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B25985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C512A0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(!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loadFile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text, WIDTH)) exit(0); </w:t>
      </w:r>
      <w:r>
        <w:rPr>
          <w:rFonts w:ascii="Consolas" w:hAnsi="Consolas" w:cs="Consolas"/>
          <w:color w:val="008000"/>
          <w:sz w:val="19"/>
          <w:szCs w:val="19"/>
        </w:rPr>
        <w:t xml:space="preserve">// returns true or false - if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havent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been able to load file, exit the program.</w:t>
      </w:r>
    </w:p>
    <w:p w14:paraId="40C616C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fileLoaded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r>
        <w:rPr>
          <w:rFonts w:ascii="Consolas" w:hAnsi="Consolas" w:cs="Consolas"/>
          <w:color w:val="008000"/>
          <w:sz w:val="19"/>
          <w:szCs w:val="19"/>
        </w:rPr>
        <w:t>// flag for file loaded 1 = true 0 = false</w:t>
      </w:r>
    </w:p>
    <w:p w14:paraId="0A6487A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"file loaded"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DB5678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50F5D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3F500F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(x == 2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fileLoaded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933E4B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6DA358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text, WIDTH, HEIGHT); </w:t>
      </w:r>
      <w:r>
        <w:rPr>
          <w:rFonts w:ascii="Consolas" w:hAnsi="Consolas" w:cs="Consolas"/>
          <w:color w:val="008000"/>
          <w:sz w:val="19"/>
          <w:szCs w:val="19"/>
        </w:rPr>
        <w:t>//prints map to console</w:t>
      </w:r>
    </w:p>
    <w:p w14:paraId="4C43FE8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87E79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3CB88CE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(x == 3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fileLoaded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24C2C9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F5769F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//DFS</w:t>
      </w:r>
    </w:p>
    <w:p w14:paraId="2788B25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//ANNIMATION BLOCK</w:t>
      </w:r>
    </w:p>
    <w:p w14:paraId="422DD73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current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findStart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text, WIDTH, HEIGHT);  </w:t>
      </w:r>
      <w:r>
        <w:rPr>
          <w:rFonts w:ascii="Consolas" w:hAnsi="Consolas" w:cs="Consolas"/>
          <w:color w:val="008000"/>
          <w:sz w:val="19"/>
          <w:szCs w:val="19"/>
        </w:rPr>
        <w:t xml:space="preserve">//calls function to set start position </w:t>
      </w:r>
    </w:p>
    <w:p w14:paraId="73A65A9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dfsStack.push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(current); </w:t>
      </w:r>
      <w:r>
        <w:rPr>
          <w:rFonts w:ascii="Consolas" w:hAnsi="Consolas" w:cs="Consolas"/>
          <w:color w:val="008000"/>
          <w:sz w:val="19"/>
          <w:szCs w:val="19"/>
        </w:rPr>
        <w:t>//push this onto the stack as start point.</w:t>
      </w:r>
    </w:p>
    <w:p w14:paraId="4FEECF4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"start position is: ("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 ,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)"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//prints out start position</w:t>
      </w:r>
    </w:p>
    <w:p w14:paraId="179321C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(!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dfsStack.empty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()) </w:t>
      </w:r>
    </w:p>
    <w:p w14:paraId="0283853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A9B6CF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7B050F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text, WIDTH, HEIGHT);</w:t>
      </w:r>
    </w:p>
    <w:p w14:paraId="121E1F2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current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dfsStack.top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</w:rPr>
        <w:t>//top plus pop equals a stack pop operation</w:t>
      </w:r>
    </w:p>
    <w:p w14:paraId="289D340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dfsStack.pop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1E1808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text[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WIDTH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)] = </w:t>
      </w:r>
      <w:r>
        <w:rPr>
          <w:rFonts w:ascii="Consolas" w:hAnsi="Consolas" w:cs="Consolas"/>
          <w:color w:val="A31515"/>
          <w:sz w:val="19"/>
          <w:szCs w:val="19"/>
        </w:rPr>
        <w:t>'.'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30BA2C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storeRoute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text, WIDTH); </w:t>
      </w:r>
      <w:r>
        <w:rPr>
          <w:rFonts w:ascii="Consolas" w:hAnsi="Consolas" w:cs="Consolas"/>
          <w:color w:val="008000"/>
          <w:sz w:val="19"/>
          <w:szCs w:val="19"/>
        </w:rPr>
        <w:t>//stores location to vector and prints found to console</w:t>
      </w:r>
    </w:p>
    <w:p w14:paraId="6070F5A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Route Taken so far is:"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88BD79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route.size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();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//prints current elements stored in visited vector</w:t>
      </w:r>
    </w:p>
    <w:p w14:paraId="57DA74E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{ </w:t>
      </w:r>
    </w:p>
    <w:p w14:paraId="72C297F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route</w:t>
      </w:r>
      <w:r>
        <w:rPr>
          <w:rFonts w:ascii="Consolas" w:hAnsi="Consolas" w:cs="Consolas"/>
          <w:color w:val="00808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8080"/>
          <w:sz w:val="19"/>
          <w:szCs w:val="19"/>
        </w:rPr>
        <w:t>]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E4D538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789FF5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//if any of the 4 if statements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dont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return a wall we stack it, then go around while loop again using current pos. Put '.' to mark visited location.</w:t>
      </w:r>
    </w:p>
    <w:p w14:paraId="3415874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//if right position is not an object</w:t>
      </w:r>
    </w:p>
    <w:p w14:paraId="38F333A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text[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WIDTH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+ 1)] != </w:t>
      </w:r>
      <w:r>
        <w:rPr>
          <w:rFonts w:ascii="Consolas" w:hAnsi="Consolas" w:cs="Consolas"/>
          <w:color w:val="A31515"/>
          <w:sz w:val="19"/>
          <w:szCs w:val="19"/>
        </w:rPr>
        <w:t>'*'</w:t>
      </w:r>
      <w:r>
        <w:rPr>
          <w:rFonts w:ascii="Consolas" w:hAnsi="Consolas" w:cs="Consolas"/>
          <w:color w:val="000000"/>
          <w:sz w:val="19"/>
          <w:szCs w:val="19"/>
        </w:rPr>
        <w:t xml:space="preserve">) &amp;&amp; (text[WIDTH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+ 1)] != </w:t>
      </w:r>
      <w:r>
        <w:rPr>
          <w:rFonts w:ascii="Consolas" w:hAnsi="Consolas" w:cs="Consolas"/>
          <w:color w:val="A31515"/>
          <w:sz w:val="19"/>
          <w:szCs w:val="19"/>
        </w:rPr>
        <w:t>'.'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6511D32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7DF5E0E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1;</w:t>
      </w:r>
      <w:proofErr w:type="gramEnd"/>
    </w:p>
    <w:p w14:paraId="4F2830D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3E604A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dfsStack.push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</w:t>
      </w:r>
      <w:proofErr w:type="spellEnd"/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A4DCAD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56AA4B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if left position is not an object</w:t>
      </w:r>
    </w:p>
    <w:p w14:paraId="773D024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text[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WIDTH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- 1)] != </w:t>
      </w:r>
      <w:r>
        <w:rPr>
          <w:rFonts w:ascii="Consolas" w:hAnsi="Consolas" w:cs="Consolas"/>
          <w:color w:val="A31515"/>
          <w:sz w:val="19"/>
          <w:szCs w:val="19"/>
        </w:rPr>
        <w:t>'*'</w:t>
      </w:r>
      <w:r>
        <w:rPr>
          <w:rFonts w:ascii="Consolas" w:hAnsi="Consolas" w:cs="Consolas"/>
          <w:color w:val="000000"/>
          <w:sz w:val="19"/>
          <w:szCs w:val="19"/>
        </w:rPr>
        <w:t xml:space="preserve">) &amp;&amp; (text[WIDTH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- 1)] != </w:t>
      </w:r>
      <w:r>
        <w:rPr>
          <w:rFonts w:ascii="Consolas" w:hAnsi="Consolas" w:cs="Consolas"/>
          <w:color w:val="A31515"/>
          <w:sz w:val="19"/>
          <w:szCs w:val="19"/>
        </w:rPr>
        <w:t>'.'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7A8E224E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9C6FE8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1;</w:t>
      </w:r>
      <w:proofErr w:type="gramEnd"/>
    </w:p>
    <w:p w14:paraId="2220369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8DA669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dfsStack.push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</w:t>
      </w:r>
      <w:proofErr w:type="spellEnd"/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D9E89B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617248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E1151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//checks down</w:t>
      </w:r>
    </w:p>
    <w:p w14:paraId="55F359E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text[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WIDTH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!= </w:t>
      </w:r>
      <w:r>
        <w:rPr>
          <w:rFonts w:ascii="Consolas" w:hAnsi="Consolas" w:cs="Consolas"/>
          <w:color w:val="A31515"/>
          <w:sz w:val="19"/>
          <w:szCs w:val="19"/>
        </w:rPr>
        <w:t>'*'</w:t>
      </w:r>
      <w:r>
        <w:rPr>
          <w:rFonts w:ascii="Consolas" w:hAnsi="Consolas" w:cs="Consolas"/>
          <w:color w:val="000000"/>
          <w:sz w:val="19"/>
          <w:szCs w:val="19"/>
        </w:rPr>
        <w:t>) &amp;&amp; (text[WIDTH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!= </w:t>
      </w:r>
      <w:r>
        <w:rPr>
          <w:rFonts w:ascii="Consolas" w:hAnsi="Consolas" w:cs="Consolas"/>
          <w:color w:val="A31515"/>
          <w:sz w:val="19"/>
          <w:szCs w:val="19"/>
        </w:rPr>
        <w:t>'.'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73CD4D2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616EDF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8B3501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+ 1;</w:t>
      </w:r>
    </w:p>
    <w:p w14:paraId="7213F01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dfsStack.push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</w:t>
      </w:r>
      <w:proofErr w:type="spellEnd"/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01EDD67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C48F9F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//checks up</w:t>
      </w:r>
    </w:p>
    <w:p w14:paraId="36AAE3D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text[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WIDTH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!= </w:t>
      </w:r>
      <w:r>
        <w:rPr>
          <w:rFonts w:ascii="Consolas" w:hAnsi="Consolas" w:cs="Consolas"/>
          <w:color w:val="A31515"/>
          <w:sz w:val="19"/>
          <w:szCs w:val="19"/>
        </w:rPr>
        <w:t>'*'</w:t>
      </w:r>
      <w:r>
        <w:rPr>
          <w:rFonts w:ascii="Consolas" w:hAnsi="Consolas" w:cs="Consolas"/>
          <w:color w:val="000000"/>
          <w:sz w:val="19"/>
          <w:szCs w:val="19"/>
        </w:rPr>
        <w:t>) &amp;&amp; (text[WIDTH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!= </w:t>
      </w:r>
      <w:r>
        <w:rPr>
          <w:rFonts w:ascii="Consolas" w:hAnsi="Consolas" w:cs="Consolas"/>
          <w:color w:val="A31515"/>
          <w:sz w:val="19"/>
          <w:szCs w:val="19"/>
        </w:rPr>
        <w:t>'.'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54F438F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839ADC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7CD5E0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- 1;</w:t>
      </w:r>
    </w:p>
    <w:p w14:paraId="3C9DE4A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dfsStack.push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ajPoisition</w:t>
      </w:r>
      <w:proofErr w:type="spellEnd"/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058A80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433604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//tracks each co-ordinate and reports if there is no flag in the next position, outputs to console each loop as per requirements</w:t>
      </w:r>
    </w:p>
    <w:p w14:paraId="320132B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text[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WIDTH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+ 1)] == </w:t>
      </w:r>
      <w:r>
        <w:rPr>
          <w:rFonts w:ascii="Consolas" w:hAnsi="Consolas" w:cs="Consolas"/>
          <w:color w:val="A31515"/>
          <w:sz w:val="19"/>
          <w:szCs w:val="19"/>
        </w:rPr>
        <w:t>' '</w:t>
      </w:r>
      <w:r>
        <w:rPr>
          <w:rFonts w:ascii="Consolas" w:hAnsi="Consolas" w:cs="Consolas"/>
          <w:color w:val="000000"/>
          <w:sz w:val="19"/>
          <w:szCs w:val="19"/>
        </w:rPr>
        <w:t xml:space="preserve">) || (text[WIDTH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- 1)] == </w:t>
      </w:r>
      <w:r>
        <w:rPr>
          <w:rFonts w:ascii="Consolas" w:hAnsi="Consolas" w:cs="Consolas"/>
          <w:color w:val="A31515"/>
          <w:sz w:val="19"/>
          <w:szCs w:val="19"/>
        </w:rPr>
        <w:t>' '</w:t>
      </w:r>
      <w:r>
        <w:rPr>
          <w:rFonts w:ascii="Consolas" w:hAnsi="Consolas" w:cs="Consolas"/>
          <w:color w:val="000000"/>
          <w:sz w:val="19"/>
          <w:szCs w:val="19"/>
        </w:rPr>
        <w:t>) || (text[WIDTH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]) == </w:t>
      </w:r>
      <w:r>
        <w:rPr>
          <w:rFonts w:ascii="Consolas" w:hAnsi="Consolas" w:cs="Consolas"/>
          <w:color w:val="A31515"/>
          <w:sz w:val="19"/>
          <w:szCs w:val="19"/>
        </w:rPr>
        <w:t>' '</w:t>
      </w:r>
      <w:r>
        <w:rPr>
          <w:rFonts w:ascii="Consolas" w:hAnsi="Consolas" w:cs="Consolas"/>
          <w:color w:val="000000"/>
          <w:sz w:val="19"/>
          <w:szCs w:val="19"/>
        </w:rPr>
        <w:t xml:space="preserve"> || (text[WIDTH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 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7302CBA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D4AA7B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"No flag has been found"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4111B9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F5BDF8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29ADA9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9C0B48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0DBCCC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B4AFD2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76DE905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3553FC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7BFEF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loadFile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df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 function for reading in file</w:t>
      </w:r>
    </w:p>
    <w:p w14:paraId="17F155D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07732E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line;</w:t>
      </w:r>
      <w:proofErr w:type="gramEnd"/>
    </w:p>
    <w:p w14:paraId="17E9D12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ifstream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myfile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df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0009358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myfile.is_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open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7C56977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0FE796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count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5D83D6D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myfile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line))</w:t>
      </w:r>
    </w:p>
    <w:p w14:paraId="25D66E1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E4B579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line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B6BAB1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8EB75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line.copy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(&amp;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count],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, 0);</w:t>
      </w:r>
    </w:p>
    <w:p w14:paraId="5A1D653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count+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+;</w:t>
      </w:r>
      <w:proofErr w:type="gramEnd"/>
    </w:p>
    <w:p w14:paraId="34C0E78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77F7CE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myfile.close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20E8DAEE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1;</w:t>
      </w:r>
      <w:proofErr w:type="gramEnd"/>
    </w:p>
    <w:p w14:paraId="2023AAD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35DAD6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0BD33F1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227041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DD4671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84499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088E3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446B5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storeRoute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 xml:space="preserve">//stores each location found in a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c++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vcector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,  prints when found to console.</w:t>
      </w:r>
    </w:p>
    <w:p w14:paraId="58D775A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CCA2BB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2FCCCD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74B7CD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+ 1)] == </w:t>
      </w:r>
      <w:r>
        <w:rPr>
          <w:rFonts w:ascii="Consolas" w:hAnsi="Consolas" w:cs="Consolas"/>
          <w:color w:val="A31515"/>
          <w:sz w:val="19"/>
          <w:szCs w:val="19"/>
        </w:rPr>
        <w:t>'A'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- 1)] == </w:t>
      </w:r>
      <w:r>
        <w:rPr>
          <w:rFonts w:ascii="Consolas" w:hAnsi="Consolas" w:cs="Consolas"/>
          <w:color w:val="A31515"/>
          <w:sz w:val="19"/>
          <w:szCs w:val="19"/>
        </w:rPr>
        <w:t>'A'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]) == </w:t>
      </w:r>
      <w:r>
        <w:rPr>
          <w:rFonts w:ascii="Consolas" w:hAnsi="Consolas" w:cs="Consolas"/>
          <w:color w:val="A31515"/>
          <w:sz w:val="19"/>
          <w:szCs w:val="19"/>
        </w:rPr>
        <w:t>'A'</w:t>
      </w:r>
      <w:r>
        <w:rPr>
          <w:rFonts w:ascii="Consolas" w:hAnsi="Consolas" w:cs="Consolas"/>
          <w:color w:val="000000"/>
          <w:sz w:val="19"/>
          <w:szCs w:val="19"/>
        </w:rPr>
        <w:t xml:space="preserve">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'A'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3601466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9F6D8B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s =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A ,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route.push_back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(s);</w:t>
      </w:r>
    </w:p>
    <w:p w14:paraId="3DE616D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"A has been found"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F070ED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  <w:t>}</w:t>
      </w:r>
    </w:p>
    <w:p w14:paraId="0CD06A8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+ 1)] == </w:t>
      </w:r>
      <w:r>
        <w:rPr>
          <w:rFonts w:ascii="Consolas" w:hAnsi="Consolas" w:cs="Consolas"/>
          <w:color w:val="A31515"/>
          <w:sz w:val="19"/>
          <w:szCs w:val="19"/>
        </w:rPr>
        <w:t>'B'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- 1)] == </w:t>
      </w:r>
      <w:r>
        <w:rPr>
          <w:rFonts w:ascii="Consolas" w:hAnsi="Consolas" w:cs="Consolas"/>
          <w:color w:val="A31515"/>
          <w:sz w:val="19"/>
          <w:szCs w:val="19"/>
        </w:rPr>
        <w:t>'B'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]) == </w:t>
      </w:r>
      <w:r>
        <w:rPr>
          <w:rFonts w:ascii="Consolas" w:hAnsi="Consolas" w:cs="Consolas"/>
          <w:color w:val="A31515"/>
          <w:sz w:val="19"/>
          <w:szCs w:val="19"/>
        </w:rPr>
        <w:t>'B'</w:t>
      </w:r>
      <w:r>
        <w:rPr>
          <w:rFonts w:ascii="Consolas" w:hAnsi="Consolas" w:cs="Consolas"/>
          <w:color w:val="000000"/>
          <w:sz w:val="19"/>
          <w:szCs w:val="19"/>
        </w:rPr>
        <w:t xml:space="preserve">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'B'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3293878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0C2E84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s =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B ,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route.push_back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(s);</w:t>
      </w:r>
    </w:p>
    <w:p w14:paraId="305612B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"B has been found"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119847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AFAF48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+ 1)] == </w:t>
      </w:r>
      <w:r>
        <w:rPr>
          <w:rFonts w:ascii="Consolas" w:hAnsi="Consolas" w:cs="Consolas"/>
          <w:color w:val="A31515"/>
          <w:sz w:val="19"/>
          <w:szCs w:val="19"/>
        </w:rPr>
        <w:t>'C'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- 1)] == </w:t>
      </w:r>
      <w:r>
        <w:rPr>
          <w:rFonts w:ascii="Consolas" w:hAnsi="Consolas" w:cs="Consolas"/>
          <w:color w:val="A31515"/>
          <w:sz w:val="19"/>
          <w:szCs w:val="19"/>
        </w:rPr>
        <w:t>'C'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]) == </w:t>
      </w:r>
      <w:r>
        <w:rPr>
          <w:rFonts w:ascii="Consolas" w:hAnsi="Consolas" w:cs="Consolas"/>
          <w:color w:val="A31515"/>
          <w:sz w:val="19"/>
          <w:szCs w:val="19"/>
        </w:rPr>
        <w:t>'C'</w:t>
      </w:r>
      <w:r>
        <w:rPr>
          <w:rFonts w:ascii="Consolas" w:hAnsi="Consolas" w:cs="Consolas"/>
          <w:color w:val="000000"/>
          <w:sz w:val="19"/>
          <w:szCs w:val="19"/>
        </w:rPr>
        <w:t xml:space="preserve">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'C'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0885089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2A6447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s =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C ,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route.push_back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(s);</w:t>
      </w:r>
    </w:p>
    <w:p w14:paraId="6F9D865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"C has been found"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9385E7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28C325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+ 1)] == </w:t>
      </w:r>
      <w:r>
        <w:rPr>
          <w:rFonts w:ascii="Consolas" w:hAnsi="Consolas" w:cs="Consolas"/>
          <w:color w:val="A31515"/>
          <w:sz w:val="19"/>
          <w:szCs w:val="19"/>
        </w:rPr>
        <w:t>'D'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- 1)] == </w:t>
      </w:r>
      <w:r>
        <w:rPr>
          <w:rFonts w:ascii="Consolas" w:hAnsi="Consolas" w:cs="Consolas"/>
          <w:color w:val="A31515"/>
          <w:sz w:val="19"/>
          <w:szCs w:val="19"/>
        </w:rPr>
        <w:t>'D'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]) == </w:t>
      </w:r>
      <w:r>
        <w:rPr>
          <w:rFonts w:ascii="Consolas" w:hAnsi="Consolas" w:cs="Consolas"/>
          <w:color w:val="A31515"/>
          <w:sz w:val="19"/>
          <w:szCs w:val="19"/>
        </w:rPr>
        <w:t>'D'</w:t>
      </w:r>
      <w:r>
        <w:rPr>
          <w:rFonts w:ascii="Consolas" w:hAnsi="Consolas" w:cs="Consolas"/>
          <w:color w:val="000000"/>
          <w:sz w:val="19"/>
          <w:szCs w:val="19"/>
        </w:rPr>
        <w:t xml:space="preserve">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'D'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67737E1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4B9B77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s =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D ,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route.push_back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(s);</w:t>
      </w:r>
    </w:p>
    <w:p w14:paraId="73C0FC8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"D has been found"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DA53AE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6D2C5F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+ 1)] == </w:t>
      </w:r>
      <w:r>
        <w:rPr>
          <w:rFonts w:ascii="Consolas" w:hAnsi="Consolas" w:cs="Consolas"/>
          <w:color w:val="A31515"/>
          <w:sz w:val="19"/>
          <w:szCs w:val="19"/>
        </w:rPr>
        <w:t>'E'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- 1)] == </w:t>
      </w:r>
      <w:r>
        <w:rPr>
          <w:rFonts w:ascii="Consolas" w:hAnsi="Consolas" w:cs="Consolas"/>
          <w:color w:val="A31515"/>
          <w:sz w:val="19"/>
          <w:szCs w:val="19"/>
        </w:rPr>
        <w:t>'E'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]) == </w:t>
      </w:r>
      <w:r>
        <w:rPr>
          <w:rFonts w:ascii="Consolas" w:hAnsi="Consolas" w:cs="Consolas"/>
          <w:color w:val="A31515"/>
          <w:sz w:val="19"/>
          <w:szCs w:val="19"/>
        </w:rPr>
        <w:t>'E'</w:t>
      </w:r>
      <w:r>
        <w:rPr>
          <w:rFonts w:ascii="Consolas" w:hAnsi="Consolas" w:cs="Consolas"/>
          <w:color w:val="000000"/>
          <w:sz w:val="19"/>
          <w:szCs w:val="19"/>
        </w:rPr>
        <w:t xml:space="preserve">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'E'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6F01076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5857AC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s =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E ,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route.push_back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(s);</w:t>
      </w:r>
    </w:p>
    <w:p w14:paraId="3CC4942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 has been found"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C73ED1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65C48A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+ 1)] == </w:t>
      </w:r>
      <w:r>
        <w:rPr>
          <w:rFonts w:ascii="Consolas" w:hAnsi="Consolas" w:cs="Consolas"/>
          <w:color w:val="A31515"/>
          <w:sz w:val="19"/>
          <w:szCs w:val="19"/>
        </w:rPr>
        <w:t>'F'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- 1)] == </w:t>
      </w:r>
      <w:r>
        <w:rPr>
          <w:rFonts w:ascii="Consolas" w:hAnsi="Consolas" w:cs="Consolas"/>
          <w:color w:val="A31515"/>
          <w:sz w:val="19"/>
          <w:szCs w:val="19"/>
        </w:rPr>
        <w:t>'F'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]) == </w:t>
      </w:r>
      <w:r>
        <w:rPr>
          <w:rFonts w:ascii="Consolas" w:hAnsi="Consolas" w:cs="Consolas"/>
          <w:color w:val="A31515"/>
          <w:sz w:val="19"/>
          <w:szCs w:val="19"/>
        </w:rPr>
        <w:t>'F'</w:t>
      </w:r>
      <w:r>
        <w:rPr>
          <w:rFonts w:ascii="Consolas" w:hAnsi="Consolas" w:cs="Consolas"/>
          <w:color w:val="000000"/>
          <w:sz w:val="19"/>
          <w:szCs w:val="19"/>
        </w:rPr>
        <w:t xml:space="preserve">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'F'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7D5CF83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2AAB72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s =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F ,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route.push_back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(s);</w:t>
      </w:r>
    </w:p>
    <w:p w14:paraId="1A426D4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 has been found"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1660EB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3501E0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//outputs text if next position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contaisn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no flag</w:t>
      </w:r>
    </w:p>
    <w:p w14:paraId="739C192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+ 1)] == </w:t>
      </w:r>
      <w:r>
        <w:rPr>
          <w:rFonts w:ascii="Consolas" w:hAnsi="Consolas" w:cs="Consolas"/>
          <w:color w:val="A31515"/>
          <w:sz w:val="19"/>
          <w:szCs w:val="19"/>
        </w:rPr>
        <w:t>' 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- 1)] == </w:t>
      </w:r>
      <w:r>
        <w:rPr>
          <w:rFonts w:ascii="Consolas" w:hAnsi="Consolas" w:cs="Consolas"/>
          <w:color w:val="A31515"/>
          <w:sz w:val="19"/>
          <w:szCs w:val="19"/>
        </w:rPr>
        <w:t>' '</w:t>
      </w:r>
      <w:r>
        <w:rPr>
          <w:rFonts w:ascii="Consolas" w:hAnsi="Consolas" w:cs="Consolas"/>
          <w:color w:val="000000"/>
          <w:sz w:val="19"/>
          <w:szCs w:val="19"/>
        </w:rPr>
        <w:t>)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]) == </w:t>
      </w:r>
      <w:r>
        <w:rPr>
          <w:rFonts w:ascii="Consolas" w:hAnsi="Consolas" w:cs="Consolas"/>
          <w:color w:val="A31515"/>
          <w:sz w:val="19"/>
          <w:szCs w:val="19"/>
        </w:rPr>
        <w:t>' '</w:t>
      </w:r>
      <w:r>
        <w:rPr>
          <w:rFonts w:ascii="Consolas" w:hAnsi="Consolas" w:cs="Consolas"/>
          <w:color w:val="000000"/>
          <w:sz w:val="19"/>
          <w:szCs w:val="19"/>
        </w:rPr>
        <w:t xml:space="preserve"> ||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current.x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 '</w:t>
      </w:r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467DDE1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5BDC1A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"No flag has been found"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BBA8DA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ED896F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25032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4F8006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93489E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HEIGHT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//nested for loop to print array.</w:t>
      </w:r>
    </w:p>
    <w:p w14:paraId="0F9BEB0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B94C35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y = 0; y &lt; </w:t>
      </w:r>
      <w:r>
        <w:rPr>
          <w:rFonts w:ascii="Consolas" w:hAnsi="Consolas" w:cs="Consolas"/>
          <w:color w:val="808080"/>
          <w:sz w:val="19"/>
          <w:szCs w:val="19"/>
        </w:rPr>
        <w:t>HEIGHT</w:t>
      </w:r>
      <w:r>
        <w:rPr>
          <w:rFonts w:ascii="Consolas" w:hAnsi="Consolas" w:cs="Consolas"/>
          <w:color w:val="000000"/>
          <w:sz w:val="19"/>
          <w:szCs w:val="19"/>
        </w:rPr>
        <w:t>; y++)</w:t>
      </w:r>
    </w:p>
    <w:p w14:paraId="451698E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EF3B31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x = 0; x &lt;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; x++)</w:t>
      </w:r>
    </w:p>
    <w:p w14:paraId="362AAB3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DF7FEE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y + x];</w:t>
      </w:r>
    </w:p>
    <w:p w14:paraId="4DF9CEA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37A09D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BD7DB1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2FCC95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6C5BDB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B0AFF0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FE66D3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position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findStart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HEIGHT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//searches array for start location and returns it</w:t>
      </w:r>
    </w:p>
    <w:p w14:paraId="75F876F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7F91DE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</w:rPr>
        <w:t>//traverse through the matrix</w:t>
      </w:r>
    </w:p>
    <w:p w14:paraId="0AFBF81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y = 0; y &lt;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; y++)</w:t>
      </w:r>
    </w:p>
    <w:p w14:paraId="7F6A2CE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74A696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x = 0; x &lt; </w:t>
      </w:r>
      <w:r>
        <w:rPr>
          <w:rFonts w:ascii="Consolas" w:hAnsi="Consolas" w:cs="Consolas"/>
          <w:color w:val="808080"/>
          <w:sz w:val="19"/>
          <w:szCs w:val="19"/>
        </w:rPr>
        <w:t>HEIGHT</w:t>
      </w:r>
      <w:r>
        <w:rPr>
          <w:rFonts w:ascii="Consolas" w:hAnsi="Consolas" w:cs="Consolas"/>
          <w:color w:val="000000"/>
          <w:sz w:val="19"/>
          <w:szCs w:val="19"/>
        </w:rPr>
        <w:t>; x++)</w:t>
      </w:r>
    </w:p>
    <w:p w14:paraId="6CB9434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//if the element is found</w:t>
      </w:r>
    </w:p>
    <w:p w14:paraId="1A576FA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y + x] == </w:t>
      </w:r>
      <w:r>
        <w:rPr>
          <w:rFonts w:ascii="Consolas" w:hAnsi="Consolas" w:cs="Consolas"/>
          <w:color w:val="A31515"/>
          <w:sz w:val="19"/>
          <w:szCs w:val="19"/>
        </w:rPr>
        <w:t>'S'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76370F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CF0E9D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"Element found at ("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</w:p>
    <w:p w14:paraId="3148264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x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",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y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")\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7F1B36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position</w:t>
      </w:r>
      <w:r>
        <w:rPr>
          <w:rFonts w:ascii="Consolas" w:hAnsi="Consolas" w:cs="Consolas"/>
          <w:color w:val="000000"/>
          <w:sz w:val="19"/>
          <w:szCs w:val="19"/>
        </w:rPr>
        <w:t>{ x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, y };</w:t>
      </w:r>
    </w:p>
    <w:p w14:paraId="4E7C846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9F06BA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75E2E9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32E6A0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A5EB6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getLengthOfLine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df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  </w:t>
      </w:r>
      <w:r>
        <w:rPr>
          <w:rFonts w:ascii="Consolas" w:hAnsi="Consolas" w:cs="Consolas"/>
          <w:color w:val="008000"/>
          <w:sz w:val="19"/>
          <w:szCs w:val="19"/>
        </w:rPr>
        <w:t xml:space="preserve">//returns the length of line for WIDTH variable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assingmentusing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c library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fseek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and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fgetc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functions</w:t>
      </w:r>
    </w:p>
    <w:p w14:paraId="7644A0F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1E0EA3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C85435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line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1;</w:t>
      </w:r>
      <w:proofErr w:type="gramEnd"/>
    </w:p>
    <w:p w14:paraId="4F76911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 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12A909A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atLine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79E5286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afterLine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674B1F1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7F4164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fgetc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df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A06D39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2EF499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feof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df</w:t>
      </w:r>
      <w:r>
        <w:rPr>
          <w:rFonts w:ascii="Consolas" w:hAnsi="Consolas" w:cs="Consolas"/>
          <w:color w:val="000000"/>
          <w:sz w:val="19"/>
          <w:szCs w:val="19"/>
        </w:rPr>
        <w:t>)) {</w:t>
      </w:r>
    </w:p>
    <w:p w14:paraId="60E7706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9CF5EE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378B51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8C6E4EE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||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A31515"/>
          <w:sz w:val="19"/>
          <w:szCs w:val="19"/>
        </w:rPr>
        <w:t>'\0'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2149483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634F7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(line ==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63EBCBD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total;</w:t>
      </w:r>
      <w:proofErr w:type="gramEnd"/>
    </w:p>
    <w:p w14:paraId="67F7C18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6C7803B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E8F0F6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(line ==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+ 1)) {</w:t>
      </w:r>
    </w:p>
    <w:p w14:paraId="614ED68E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afterLine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total -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889F44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F6C465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line+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+;</w:t>
      </w:r>
      <w:proofErr w:type="gramEnd"/>
    </w:p>
    <w:p w14:paraId="07D2701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F21D91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total+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+;</w:t>
      </w:r>
      <w:proofErr w:type="gramEnd"/>
    </w:p>
    <w:p w14:paraId="4092724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D3680E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FC14D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fseek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df</w:t>
      </w:r>
      <w:r>
        <w:rPr>
          <w:rFonts w:ascii="Consolas" w:hAnsi="Consolas" w:cs="Consolas"/>
          <w:color w:val="000000"/>
          <w:sz w:val="19"/>
          <w:szCs w:val="19"/>
        </w:rPr>
        <w:t xml:space="preserve">, 0L, </w:t>
      </w:r>
      <w:r>
        <w:rPr>
          <w:rFonts w:ascii="Consolas" w:hAnsi="Consolas" w:cs="Consolas"/>
          <w:color w:val="6F008A"/>
          <w:sz w:val="19"/>
          <w:szCs w:val="19"/>
        </w:rPr>
        <w:t>SEEK_SET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7B7ECF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0ACBC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afterLine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0) {</w:t>
      </w:r>
    </w:p>
    <w:p w14:paraId="3738311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(total -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01BF0D4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96C334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66F9161F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CD28B7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afterLine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- 1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43E074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AAA6372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5B5E3C9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F0418E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getNumberOfLine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 xml:space="preserve">//returns total number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oflines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in file using for loop</w:t>
      </w:r>
    </w:p>
    <w:p w14:paraId="750FAC8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55A2C2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line;</w:t>
      </w:r>
      <w:proofErr w:type="gramEnd"/>
    </w:p>
    <w:p w14:paraId="1F5DADA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lines;</w:t>
      </w:r>
      <w:proofErr w:type="gramEnd"/>
    </w:p>
    <w:p w14:paraId="67DC1B36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ifstream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myFile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20CD943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myFile.open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"text.txt"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41F78F5E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(lines = 0;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myFile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line); lines++);</w:t>
      </w:r>
    </w:p>
    <w:p w14:paraId="5143F38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6E3300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lines;</w:t>
      </w:r>
      <w:proofErr w:type="gramEnd"/>
    </w:p>
    <w:p w14:paraId="44B570A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FAF8BC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92850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mapToSmall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//checks file map dimensions if &lt; 16x16 programs exit</w:t>
      </w:r>
    </w:p>
    <w:p w14:paraId="6C06EDE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0E1C13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WIDTH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getLengthOfLine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80808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5) &lt; 16)</w:t>
      </w:r>
    </w:p>
    <w:p w14:paraId="4FBF00A0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D87CE31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"MAP SIZE TO SMALL!! MAP MUST BE ATLEAST 16X16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DFE265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exit(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EXIT_FAILURE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A127B4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21117AE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C65ED4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WIDTH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getNumberOfLine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 &lt;16)</w:t>
      </w:r>
    </w:p>
    <w:p w14:paraId="0930C515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F0576D8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"MAP SIZE TO SMALL!! MAP MUST BE ATLEAST 16X16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FAD097E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exit(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EXIT_FAILURE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C521C7D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51BA8A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122B057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D3DBF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AB3F6C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0ACC2CA" w14:textId="77777777" w:rsidR="001B4332" w:rsidRDefault="001B4332" w:rsidP="001B4332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5E6E75" w14:textId="0F5D067E" w:rsidR="00EB2351" w:rsidRDefault="00EB2351" w:rsidP="001B4332"/>
    <w:sectPr w:rsidR="00EB2351" w:rsidSect="00441A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268E3D" w14:textId="77777777" w:rsidR="00BE3FE9" w:rsidRDefault="00BE3FE9" w:rsidP="00ED6FAF">
      <w:pPr>
        <w:spacing w:before="0" w:after="0" w:line="240" w:lineRule="auto"/>
      </w:pPr>
      <w:r>
        <w:separator/>
      </w:r>
    </w:p>
  </w:endnote>
  <w:endnote w:type="continuationSeparator" w:id="0">
    <w:p w14:paraId="1CD68A4B" w14:textId="77777777" w:rsidR="00BE3FE9" w:rsidRDefault="00BE3FE9" w:rsidP="00ED6FAF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 Pro">
    <w:altName w:val="Georgia Pro"/>
    <w:charset w:val="00"/>
    <w:family w:val="roman"/>
    <w:pitch w:val="variable"/>
    <w:sig w:usb0="800002AF" w:usb1="0000000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93076244"/>
      <w:docPartObj>
        <w:docPartGallery w:val="Page Numbers (Bottom of Page)"/>
        <w:docPartUnique/>
      </w:docPartObj>
    </w:sdtPr>
    <w:sdtEndPr/>
    <w:sdtContent>
      <w:p w14:paraId="482A12F8" w14:textId="7E8466DE" w:rsidR="00441ACC" w:rsidRDefault="00441ACC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08D13BCF" wp14:editId="197F1305">
                  <wp:simplePos x="0" y="0"/>
                  <wp:positionH relativeFrom="rightMargin">
                    <wp:align>center</wp:align>
                  </wp:positionH>
                  <wp:positionV relativeFrom="bottomMargin">
                    <wp:align>center</wp:align>
                  </wp:positionV>
                  <wp:extent cx="565785" cy="191770"/>
                  <wp:effectExtent l="0" t="0" r="0" b="0"/>
                  <wp:wrapNone/>
                  <wp:docPr id="7" name="Rectangle 7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rot="10800000" flipH="1">
                            <a:off x="0" y="0"/>
                            <a:ext cx="565785" cy="1917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C0504D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8575">
                                <a:solidFill>
                                  <a:srgbClr val="5C83B4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DF034B6" w14:textId="77777777" w:rsidR="00441ACC" w:rsidRDefault="00441ACC">
                              <w:pPr>
                                <w:pBdr>
                                  <w:top w:val="single" w:sz="4" w:space="1" w:color="7F7F7F" w:themeColor="background1" w:themeShade="7F"/>
                                </w:pBdr>
                                <w:jc w:val="center"/>
                                <w:rPr>
                                  <w:color w:val="58B6C0" w:themeColor="accent2"/>
                                </w:rPr>
                              </w:pP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  <w:color w:val="58B6C0" w:themeColor="accent2"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  <w:color w:val="58B6C0" w:themeColor="accent2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rect w14:anchorId="08D13BCF" id="Rectangle 7" o:spid="_x0000_s1030" style="position:absolute;margin-left:0;margin-top:0;width:44.55pt;height:15.1pt;rotation:180;flip:x;z-index:251659264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center;mso-position-vertical-relative:bottom-margin-area;mso-width-percent:0;mso-height-percent:0;mso-width-relative:page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" filled="f" fillcolor="#c0504d" stroked="f" strokecolor="#5c83b4" strokeweight="2.25pt">
                  <v:textbox inset=",0,,0">
                    <w:txbxContent>
                      <w:p w14:paraId="5DF034B6" w14:textId="77777777" w:rsidR="00441ACC" w:rsidRDefault="00441ACC">
                        <w:pPr>
                          <w:pBdr>
                            <w:top w:val="single" w:sz="4" w:space="1" w:color="7F7F7F" w:themeColor="background1" w:themeShade="7F"/>
                          </w:pBdr>
                          <w:jc w:val="center"/>
                          <w:rPr>
                            <w:color w:val="58B6C0" w:themeColor="accent2"/>
                          </w:rPr>
                        </w:pP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  <w:color w:val="58B6C0" w:themeColor="accent2"/>
                          </w:rPr>
                          <w:t>2</w:t>
                        </w:r>
                        <w:r>
                          <w:rPr>
                            <w:noProof/>
                            <w:color w:val="58B6C0" w:themeColor="accent2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77524589"/>
      <w:docPartObj>
        <w:docPartGallery w:val="Page Numbers (Bottom of Page)"/>
        <w:docPartUnique/>
      </w:docPartObj>
    </w:sdtPr>
    <w:sdtEndPr/>
    <w:sdtContent>
      <w:p w14:paraId="09D8097F" w14:textId="77777777" w:rsidR="00441ACC" w:rsidRDefault="00441ACC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1312" behindDoc="0" locked="0" layoutInCell="1" allowOverlap="1" wp14:anchorId="3FF10C4D" wp14:editId="1D71C489">
                  <wp:simplePos x="0" y="0"/>
                  <wp:positionH relativeFrom="rightMargin">
                    <wp:align>center</wp:align>
                  </wp:positionH>
                  <wp:positionV relativeFrom="bottomMargin">
                    <wp:align>center</wp:align>
                  </wp:positionV>
                  <wp:extent cx="565785" cy="191770"/>
                  <wp:effectExtent l="0" t="0" r="0" b="0"/>
                  <wp:wrapNone/>
                  <wp:docPr id="8" name="Rectangle 8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rot="10800000" flipH="1">
                            <a:off x="0" y="0"/>
                            <a:ext cx="565785" cy="1917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C0504D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8575">
                                <a:solidFill>
                                  <a:srgbClr val="5C83B4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7846951" w14:textId="77777777" w:rsidR="00441ACC" w:rsidRDefault="00441ACC">
                              <w:pPr>
                                <w:pBdr>
                                  <w:top w:val="single" w:sz="4" w:space="1" w:color="7F7F7F" w:themeColor="background1" w:themeShade="7F"/>
                                </w:pBdr>
                                <w:jc w:val="center"/>
                                <w:rPr>
                                  <w:color w:val="58B6C0" w:themeColor="accent2"/>
                                </w:rPr>
                              </w:pP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  <w:color w:val="58B6C0" w:themeColor="accent2"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  <w:color w:val="58B6C0" w:themeColor="accent2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rect w14:anchorId="3FF10C4D" id="Rectangle 8" o:spid="_x0000_s1031" style="position:absolute;margin-left:0;margin-top:0;width:44.55pt;height:15.1pt;rotation:180;flip:x;z-index:251661312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center;mso-position-vertical-relative:bottom-margin-area;mso-width-percent:0;mso-height-percent:0;mso-width-relative:page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" filled="f" fillcolor="#c0504d" stroked="f" strokecolor="#5c83b4" strokeweight="2.25pt">
                  <v:textbox inset=",0,,0">
                    <w:txbxContent>
                      <w:p w14:paraId="67846951" w14:textId="77777777" w:rsidR="00441ACC" w:rsidRDefault="00441ACC">
                        <w:pPr>
                          <w:pBdr>
                            <w:top w:val="single" w:sz="4" w:space="1" w:color="7F7F7F" w:themeColor="background1" w:themeShade="7F"/>
                          </w:pBdr>
                          <w:jc w:val="center"/>
                          <w:rPr>
                            <w:color w:val="58B6C0" w:themeColor="accent2"/>
                          </w:rPr>
                        </w:pP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  <w:color w:val="58B6C0" w:themeColor="accent2"/>
                          </w:rPr>
                          <w:t>2</w:t>
                        </w:r>
                        <w:r>
                          <w:rPr>
                            <w:noProof/>
                            <w:color w:val="58B6C0" w:themeColor="accent2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011835" w14:textId="77777777" w:rsidR="00BE3FE9" w:rsidRDefault="00BE3FE9" w:rsidP="00ED6FAF">
      <w:pPr>
        <w:spacing w:before="0" w:after="0" w:line="240" w:lineRule="auto"/>
      </w:pPr>
      <w:r>
        <w:separator/>
      </w:r>
    </w:p>
  </w:footnote>
  <w:footnote w:type="continuationSeparator" w:id="0">
    <w:p w14:paraId="5DF5A830" w14:textId="77777777" w:rsidR="00BE3FE9" w:rsidRDefault="00BE3FE9" w:rsidP="00ED6FAF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10D382" w14:textId="0F95BBE3" w:rsidR="00ED6FAF" w:rsidRDefault="00ED6FAF">
    <w:pPr>
      <w:pStyle w:val="Header"/>
    </w:pPr>
    <w:r>
      <w:t>Adam Vimpany 1810613</w:t>
    </w:r>
  </w:p>
  <w:p w14:paraId="7E559E2C" w14:textId="5B121B00" w:rsidR="00ED6FAF" w:rsidRDefault="00ED6FAF">
    <w:pPr>
      <w:pStyle w:val="Header"/>
    </w:pPr>
    <w:r>
      <w:t>ACCA6011 AI and Machine Learning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EB5B54"/>
    <w:multiLevelType w:val="hybridMultilevel"/>
    <w:tmpl w:val="C5F4DB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6FAF"/>
    <w:rsid w:val="000010B6"/>
    <w:rsid w:val="00007525"/>
    <w:rsid w:val="00014490"/>
    <w:rsid w:val="00015F0E"/>
    <w:rsid w:val="00016B4E"/>
    <w:rsid w:val="00017CED"/>
    <w:rsid w:val="00022809"/>
    <w:rsid w:val="00043B00"/>
    <w:rsid w:val="00043BDE"/>
    <w:rsid w:val="000503F7"/>
    <w:rsid w:val="00057749"/>
    <w:rsid w:val="00057783"/>
    <w:rsid w:val="0006342F"/>
    <w:rsid w:val="000637C0"/>
    <w:rsid w:val="00064F92"/>
    <w:rsid w:val="000774CF"/>
    <w:rsid w:val="00077E52"/>
    <w:rsid w:val="00085858"/>
    <w:rsid w:val="00087175"/>
    <w:rsid w:val="0009150A"/>
    <w:rsid w:val="00092A2D"/>
    <w:rsid w:val="000A112D"/>
    <w:rsid w:val="000B28FF"/>
    <w:rsid w:val="000B5F4A"/>
    <w:rsid w:val="000C01A1"/>
    <w:rsid w:val="000C264C"/>
    <w:rsid w:val="000E318F"/>
    <w:rsid w:val="000E34C1"/>
    <w:rsid w:val="000F078D"/>
    <w:rsid w:val="000F5645"/>
    <w:rsid w:val="000F6E1C"/>
    <w:rsid w:val="001031D7"/>
    <w:rsid w:val="00103A34"/>
    <w:rsid w:val="00112991"/>
    <w:rsid w:val="001168E6"/>
    <w:rsid w:val="00120461"/>
    <w:rsid w:val="0012094F"/>
    <w:rsid w:val="00122433"/>
    <w:rsid w:val="0012311E"/>
    <w:rsid w:val="00130654"/>
    <w:rsid w:val="00131C17"/>
    <w:rsid w:val="001349A4"/>
    <w:rsid w:val="00140D52"/>
    <w:rsid w:val="00142E6F"/>
    <w:rsid w:val="00146B53"/>
    <w:rsid w:val="00150EC5"/>
    <w:rsid w:val="00151CE2"/>
    <w:rsid w:val="00153022"/>
    <w:rsid w:val="001530DB"/>
    <w:rsid w:val="00172DA6"/>
    <w:rsid w:val="001757AB"/>
    <w:rsid w:val="0018300D"/>
    <w:rsid w:val="0018704A"/>
    <w:rsid w:val="00195E0F"/>
    <w:rsid w:val="0019646E"/>
    <w:rsid w:val="001A0024"/>
    <w:rsid w:val="001A1B34"/>
    <w:rsid w:val="001A7051"/>
    <w:rsid w:val="001A7958"/>
    <w:rsid w:val="001B1D3E"/>
    <w:rsid w:val="001B37F9"/>
    <w:rsid w:val="001B4332"/>
    <w:rsid w:val="001B4B46"/>
    <w:rsid w:val="001C0C8B"/>
    <w:rsid w:val="001C3736"/>
    <w:rsid w:val="001C429E"/>
    <w:rsid w:val="001D2AFD"/>
    <w:rsid w:val="001D4B11"/>
    <w:rsid w:val="001E4B9A"/>
    <w:rsid w:val="001E5F25"/>
    <w:rsid w:val="001E7338"/>
    <w:rsid w:val="001F3CDD"/>
    <w:rsid w:val="001F66B8"/>
    <w:rsid w:val="00201C84"/>
    <w:rsid w:val="00204623"/>
    <w:rsid w:val="00205AC2"/>
    <w:rsid w:val="00207228"/>
    <w:rsid w:val="002175EA"/>
    <w:rsid w:val="00226038"/>
    <w:rsid w:val="0023230D"/>
    <w:rsid w:val="00233E59"/>
    <w:rsid w:val="00234690"/>
    <w:rsid w:val="00235048"/>
    <w:rsid w:val="00235834"/>
    <w:rsid w:val="002367A5"/>
    <w:rsid w:val="00250BB3"/>
    <w:rsid w:val="00250D60"/>
    <w:rsid w:val="00251FFC"/>
    <w:rsid w:val="00253BA8"/>
    <w:rsid w:val="00253BB1"/>
    <w:rsid w:val="00255A08"/>
    <w:rsid w:val="002626C8"/>
    <w:rsid w:val="00263D80"/>
    <w:rsid w:val="002669A5"/>
    <w:rsid w:val="00272EC3"/>
    <w:rsid w:val="00275902"/>
    <w:rsid w:val="00276A67"/>
    <w:rsid w:val="00277C3F"/>
    <w:rsid w:val="00291C6A"/>
    <w:rsid w:val="002A0FEA"/>
    <w:rsid w:val="002A2362"/>
    <w:rsid w:val="002A5807"/>
    <w:rsid w:val="002B04B5"/>
    <w:rsid w:val="002B3FA2"/>
    <w:rsid w:val="002B4B9C"/>
    <w:rsid w:val="002D2D18"/>
    <w:rsid w:val="002E2BBD"/>
    <w:rsid w:val="002E465D"/>
    <w:rsid w:val="002E60A2"/>
    <w:rsid w:val="002E6B85"/>
    <w:rsid w:val="002F1DE7"/>
    <w:rsid w:val="002F7FD4"/>
    <w:rsid w:val="00300DA4"/>
    <w:rsid w:val="0030621E"/>
    <w:rsid w:val="00311029"/>
    <w:rsid w:val="00313A67"/>
    <w:rsid w:val="00316896"/>
    <w:rsid w:val="00317A2B"/>
    <w:rsid w:val="0032151D"/>
    <w:rsid w:val="00332B68"/>
    <w:rsid w:val="00335121"/>
    <w:rsid w:val="003422E1"/>
    <w:rsid w:val="003425BC"/>
    <w:rsid w:val="0034450F"/>
    <w:rsid w:val="003468B9"/>
    <w:rsid w:val="00347E0F"/>
    <w:rsid w:val="00351E6E"/>
    <w:rsid w:val="00357191"/>
    <w:rsid w:val="00357349"/>
    <w:rsid w:val="003576F1"/>
    <w:rsid w:val="0036336E"/>
    <w:rsid w:val="00364466"/>
    <w:rsid w:val="00366E27"/>
    <w:rsid w:val="003723FD"/>
    <w:rsid w:val="00372A44"/>
    <w:rsid w:val="003831B2"/>
    <w:rsid w:val="00385031"/>
    <w:rsid w:val="00385BCF"/>
    <w:rsid w:val="00391014"/>
    <w:rsid w:val="00393A03"/>
    <w:rsid w:val="00396F40"/>
    <w:rsid w:val="003B1DB4"/>
    <w:rsid w:val="003B2A2C"/>
    <w:rsid w:val="003B2BEE"/>
    <w:rsid w:val="003B6C9B"/>
    <w:rsid w:val="003C2F86"/>
    <w:rsid w:val="003C37E8"/>
    <w:rsid w:val="003D18D7"/>
    <w:rsid w:val="003D4053"/>
    <w:rsid w:val="003F0D80"/>
    <w:rsid w:val="003F1378"/>
    <w:rsid w:val="003F7C11"/>
    <w:rsid w:val="004026E8"/>
    <w:rsid w:val="00405351"/>
    <w:rsid w:val="0041785C"/>
    <w:rsid w:val="00422BA6"/>
    <w:rsid w:val="0042362A"/>
    <w:rsid w:val="00431E3A"/>
    <w:rsid w:val="00432A96"/>
    <w:rsid w:val="004374E1"/>
    <w:rsid w:val="00440749"/>
    <w:rsid w:val="0044163E"/>
    <w:rsid w:val="00441ACC"/>
    <w:rsid w:val="00441BCE"/>
    <w:rsid w:val="00452792"/>
    <w:rsid w:val="00452C60"/>
    <w:rsid w:val="0045568E"/>
    <w:rsid w:val="004621DC"/>
    <w:rsid w:val="004679F7"/>
    <w:rsid w:val="00491927"/>
    <w:rsid w:val="00492242"/>
    <w:rsid w:val="00496F0E"/>
    <w:rsid w:val="00497D0E"/>
    <w:rsid w:val="00497E68"/>
    <w:rsid w:val="004A0819"/>
    <w:rsid w:val="004A09B1"/>
    <w:rsid w:val="004A0FEE"/>
    <w:rsid w:val="004A2E2E"/>
    <w:rsid w:val="004A377C"/>
    <w:rsid w:val="004A3C25"/>
    <w:rsid w:val="004A4130"/>
    <w:rsid w:val="004A60FB"/>
    <w:rsid w:val="004A6DD7"/>
    <w:rsid w:val="004B052C"/>
    <w:rsid w:val="004B0888"/>
    <w:rsid w:val="004B3A1A"/>
    <w:rsid w:val="004B6AA1"/>
    <w:rsid w:val="004B6D2D"/>
    <w:rsid w:val="004C0355"/>
    <w:rsid w:val="004D7151"/>
    <w:rsid w:val="004E3617"/>
    <w:rsid w:val="004F4F1D"/>
    <w:rsid w:val="004F5B45"/>
    <w:rsid w:val="004F5CC2"/>
    <w:rsid w:val="004F773B"/>
    <w:rsid w:val="00503948"/>
    <w:rsid w:val="00516C4D"/>
    <w:rsid w:val="00532058"/>
    <w:rsid w:val="00534AF2"/>
    <w:rsid w:val="005411D3"/>
    <w:rsid w:val="00565CF0"/>
    <w:rsid w:val="00571E89"/>
    <w:rsid w:val="00572821"/>
    <w:rsid w:val="00575832"/>
    <w:rsid w:val="00576943"/>
    <w:rsid w:val="00577BA6"/>
    <w:rsid w:val="005828A6"/>
    <w:rsid w:val="00584216"/>
    <w:rsid w:val="00586C65"/>
    <w:rsid w:val="005922A4"/>
    <w:rsid w:val="00593405"/>
    <w:rsid w:val="00594037"/>
    <w:rsid w:val="005967F0"/>
    <w:rsid w:val="00596BD0"/>
    <w:rsid w:val="005A209C"/>
    <w:rsid w:val="005A237C"/>
    <w:rsid w:val="005A7672"/>
    <w:rsid w:val="005B28EC"/>
    <w:rsid w:val="005B5508"/>
    <w:rsid w:val="005C0E42"/>
    <w:rsid w:val="005F3341"/>
    <w:rsid w:val="00600C24"/>
    <w:rsid w:val="00603288"/>
    <w:rsid w:val="0060752E"/>
    <w:rsid w:val="00612C2D"/>
    <w:rsid w:val="00617A14"/>
    <w:rsid w:val="00623A33"/>
    <w:rsid w:val="006255CB"/>
    <w:rsid w:val="00630825"/>
    <w:rsid w:val="00631FAB"/>
    <w:rsid w:val="006323CA"/>
    <w:rsid w:val="0063625A"/>
    <w:rsid w:val="006523D5"/>
    <w:rsid w:val="00655A32"/>
    <w:rsid w:val="0066144D"/>
    <w:rsid w:val="00663409"/>
    <w:rsid w:val="006654E8"/>
    <w:rsid w:val="006757BA"/>
    <w:rsid w:val="00676D12"/>
    <w:rsid w:val="00677B6A"/>
    <w:rsid w:val="00687797"/>
    <w:rsid w:val="00691787"/>
    <w:rsid w:val="00692B3A"/>
    <w:rsid w:val="0069444C"/>
    <w:rsid w:val="00694A2F"/>
    <w:rsid w:val="006A3840"/>
    <w:rsid w:val="006C1A35"/>
    <w:rsid w:val="006C36FC"/>
    <w:rsid w:val="006D1A89"/>
    <w:rsid w:val="006D43BF"/>
    <w:rsid w:val="006D6F0B"/>
    <w:rsid w:val="006E0FE5"/>
    <w:rsid w:val="006E6644"/>
    <w:rsid w:val="006E7092"/>
    <w:rsid w:val="006F169B"/>
    <w:rsid w:val="006F515F"/>
    <w:rsid w:val="006F5343"/>
    <w:rsid w:val="006F5B65"/>
    <w:rsid w:val="00702988"/>
    <w:rsid w:val="00706BE7"/>
    <w:rsid w:val="007153AE"/>
    <w:rsid w:val="00716E29"/>
    <w:rsid w:val="00722391"/>
    <w:rsid w:val="00730959"/>
    <w:rsid w:val="00734415"/>
    <w:rsid w:val="00737765"/>
    <w:rsid w:val="0074317D"/>
    <w:rsid w:val="00757723"/>
    <w:rsid w:val="00757B8B"/>
    <w:rsid w:val="00757F72"/>
    <w:rsid w:val="0077040C"/>
    <w:rsid w:val="00772CC6"/>
    <w:rsid w:val="007861EE"/>
    <w:rsid w:val="007A0E97"/>
    <w:rsid w:val="007B304C"/>
    <w:rsid w:val="007B3948"/>
    <w:rsid w:val="007C0DAF"/>
    <w:rsid w:val="007D0A2B"/>
    <w:rsid w:val="007D3549"/>
    <w:rsid w:val="007E1A94"/>
    <w:rsid w:val="007E3261"/>
    <w:rsid w:val="007E5740"/>
    <w:rsid w:val="007E74AE"/>
    <w:rsid w:val="007F7AD3"/>
    <w:rsid w:val="00800A96"/>
    <w:rsid w:val="0080204F"/>
    <w:rsid w:val="008058AB"/>
    <w:rsid w:val="0081101E"/>
    <w:rsid w:val="00813255"/>
    <w:rsid w:val="00822E06"/>
    <w:rsid w:val="00827584"/>
    <w:rsid w:val="008323D3"/>
    <w:rsid w:val="00836D40"/>
    <w:rsid w:val="00836FDB"/>
    <w:rsid w:val="00841B0A"/>
    <w:rsid w:val="008560B9"/>
    <w:rsid w:val="00861A71"/>
    <w:rsid w:val="008758EF"/>
    <w:rsid w:val="00876469"/>
    <w:rsid w:val="0088159E"/>
    <w:rsid w:val="00885A2F"/>
    <w:rsid w:val="00886E15"/>
    <w:rsid w:val="00891437"/>
    <w:rsid w:val="00893888"/>
    <w:rsid w:val="008B65A8"/>
    <w:rsid w:val="008B7D62"/>
    <w:rsid w:val="008C6C4D"/>
    <w:rsid w:val="008C7298"/>
    <w:rsid w:val="008D289E"/>
    <w:rsid w:val="008D300B"/>
    <w:rsid w:val="008D7278"/>
    <w:rsid w:val="008D73DB"/>
    <w:rsid w:val="008F4F03"/>
    <w:rsid w:val="00902521"/>
    <w:rsid w:val="00903956"/>
    <w:rsid w:val="00915206"/>
    <w:rsid w:val="00917CC8"/>
    <w:rsid w:val="00930B18"/>
    <w:rsid w:val="00935FDE"/>
    <w:rsid w:val="0093756B"/>
    <w:rsid w:val="00940FCF"/>
    <w:rsid w:val="00947289"/>
    <w:rsid w:val="0095081B"/>
    <w:rsid w:val="00952703"/>
    <w:rsid w:val="009532B1"/>
    <w:rsid w:val="00957E56"/>
    <w:rsid w:val="00962BAB"/>
    <w:rsid w:val="00962C4D"/>
    <w:rsid w:val="009672BC"/>
    <w:rsid w:val="00972EC9"/>
    <w:rsid w:val="00976955"/>
    <w:rsid w:val="009779AF"/>
    <w:rsid w:val="00980FCC"/>
    <w:rsid w:val="009831FE"/>
    <w:rsid w:val="00984879"/>
    <w:rsid w:val="00985AA8"/>
    <w:rsid w:val="00986DC8"/>
    <w:rsid w:val="00990B97"/>
    <w:rsid w:val="0099520B"/>
    <w:rsid w:val="009A0669"/>
    <w:rsid w:val="009A4269"/>
    <w:rsid w:val="009A6CAD"/>
    <w:rsid w:val="009A7AF4"/>
    <w:rsid w:val="009D44F2"/>
    <w:rsid w:val="009D6625"/>
    <w:rsid w:val="009F161C"/>
    <w:rsid w:val="009F364D"/>
    <w:rsid w:val="00A0096F"/>
    <w:rsid w:val="00A04680"/>
    <w:rsid w:val="00A079F2"/>
    <w:rsid w:val="00A12B8C"/>
    <w:rsid w:val="00A131C4"/>
    <w:rsid w:val="00A15DB0"/>
    <w:rsid w:val="00A16377"/>
    <w:rsid w:val="00A175D6"/>
    <w:rsid w:val="00A23FE4"/>
    <w:rsid w:val="00A311C9"/>
    <w:rsid w:val="00A40256"/>
    <w:rsid w:val="00A405E3"/>
    <w:rsid w:val="00A42D29"/>
    <w:rsid w:val="00A44FEC"/>
    <w:rsid w:val="00A5624B"/>
    <w:rsid w:val="00A6153A"/>
    <w:rsid w:val="00A62D8D"/>
    <w:rsid w:val="00A67702"/>
    <w:rsid w:val="00A7112A"/>
    <w:rsid w:val="00A7471D"/>
    <w:rsid w:val="00A75A95"/>
    <w:rsid w:val="00A7781C"/>
    <w:rsid w:val="00A822A0"/>
    <w:rsid w:val="00A84418"/>
    <w:rsid w:val="00A910E4"/>
    <w:rsid w:val="00A93BCF"/>
    <w:rsid w:val="00AA25F2"/>
    <w:rsid w:val="00AA5E60"/>
    <w:rsid w:val="00AA6870"/>
    <w:rsid w:val="00AB63F5"/>
    <w:rsid w:val="00AB66DB"/>
    <w:rsid w:val="00AB67A5"/>
    <w:rsid w:val="00AC0CD9"/>
    <w:rsid w:val="00AD1480"/>
    <w:rsid w:val="00AD4E9D"/>
    <w:rsid w:val="00AE551B"/>
    <w:rsid w:val="00B01E9A"/>
    <w:rsid w:val="00B0376E"/>
    <w:rsid w:val="00B113B7"/>
    <w:rsid w:val="00B125BA"/>
    <w:rsid w:val="00B3079C"/>
    <w:rsid w:val="00B31B85"/>
    <w:rsid w:val="00B32ADE"/>
    <w:rsid w:val="00B335BD"/>
    <w:rsid w:val="00B367CA"/>
    <w:rsid w:val="00B40D20"/>
    <w:rsid w:val="00B43116"/>
    <w:rsid w:val="00B51F8A"/>
    <w:rsid w:val="00B548C8"/>
    <w:rsid w:val="00B555DE"/>
    <w:rsid w:val="00B6252C"/>
    <w:rsid w:val="00B654D1"/>
    <w:rsid w:val="00B7554E"/>
    <w:rsid w:val="00B80693"/>
    <w:rsid w:val="00B87867"/>
    <w:rsid w:val="00B902E7"/>
    <w:rsid w:val="00B907D5"/>
    <w:rsid w:val="00B95CF9"/>
    <w:rsid w:val="00BB3377"/>
    <w:rsid w:val="00BB3683"/>
    <w:rsid w:val="00BB7D55"/>
    <w:rsid w:val="00BC22FF"/>
    <w:rsid w:val="00BC41B4"/>
    <w:rsid w:val="00BC59AF"/>
    <w:rsid w:val="00BC60C4"/>
    <w:rsid w:val="00BC70A8"/>
    <w:rsid w:val="00BE3ADD"/>
    <w:rsid w:val="00BE3FE9"/>
    <w:rsid w:val="00BE56EE"/>
    <w:rsid w:val="00BE5ECD"/>
    <w:rsid w:val="00BE69A1"/>
    <w:rsid w:val="00BF2AE0"/>
    <w:rsid w:val="00C0174F"/>
    <w:rsid w:val="00C03281"/>
    <w:rsid w:val="00C12DE4"/>
    <w:rsid w:val="00C1705F"/>
    <w:rsid w:val="00C216A6"/>
    <w:rsid w:val="00C23D4C"/>
    <w:rsid w:val="00C26760"/>
    <w:rsid w:val="00C31868"/>
    <w:rsid w:val="00C32A25"/>
    <w:rsid w:val="00C36F69"/>
    <w:rsid w:val="00C456D9"/>
    <w:rsid w:val="00C564FD"/>
    <w:rsid w:val="00C62025"/>
    <w:rsid w:val="00C722FF"/>
    <w:rsid w:val="00C72DA5"/>
    <w:rsid w:val="00C73110"/>
    <w:rsid w:val="00C75F79"/>
    <w:rsid w:val="00C81913"/>
    <w:rsid w:val="00C82698"/>
    <w:rsid w:val="00CA0023"/>
    <w:rsid w:val="00CA2493"/>
    <w:rsid w:val="00CC11D0"/>
    <w:rsid w:val="00CD09AA"/>
    <w:rsid w:val="00CD3C77"/>
    <w:rsid w:val="00CD59CA"/>
    <w:rsid w:val="00CE0E6F"/>
    <w:rsid w:val="00CE3258"/>
    <w:rsid w:val="00D01E43"/>
    <w:rsid w:val="00D051CC"/>
    <w:rsid w:val="00D05F6D"/>
    <w:rsid w:val="00D12EA9"/>
    <w:rsid w:val="00D14705"/>
    <w:rsid w:val="00D16630"/>
    <w:rsid w:val="00D178A4"/>
    <w:rsid w:val="00D21753"/>
    <w:rsid w:val="00D24F28"/>
    <w:rsid w:val="00D330A2"/>
    <w:rsid w:val="00D333C4"/>
    <w:rsid w:val="00D426AA"/>
    <w:rsid w:val="00D57E29"/>
    <w:rsid w:val="00D63223"/>
    <w:rsid w:val="00D63CDF"/>
    <w:rsid w:val="00D7349D"/>
    <w:rsid w:val="00D75ECA"/>
    <w:rsid w:val="00D82FF9"/>
    <w:rsid w:val="00DC37A6"/>
    <w:rsid w:val="00DC4B3C"/>
    <w:rsid w:val="00DC5A38"/>
    <w:rsid w:val="00DC5D78"/>
    <w:rsid w:val="00DD220B"/>
    <w:rsid w:val="00DD2544"/>
    <w:rsid w:val="00DD7972"/>
    <w:rsid w:val="00DE067D"/>
    <w:rsid w:val="00DE3975"/>
    <w:rsid w:val="00DE4F64"/>
    <w:rsid w:val="00DE5A0C"/>
    <w:rsid w:val="00DE7159"/>
    <w:rsid w:val="00E00189"/>
    <w:rsid w:val="00E07C22"/>
    <w:rsid w:val="00E1089E"/>
    <w:rsid w:val="00E125F6"/>
    <w:rsid w:val="00E22D87"/>
    <w:rsid w:val="00E24968"/>
    <w:rsid w:val="00E31F29"/>
    <w:rsid w:val="00E37C6A"/>
    <w:rsid w:val="00E47595"/>
    <w:rsid w:val="00E503BE"/>
    <w:rsid w:val="00E544ED"/>
    <w:rsid w:val="00E63AB7"/>
    <w:rsid w:val="00E76C55"/>
    <w:rsid w:val="00E855EC"/>
    <w:rsid w:val="00E86FCE"/>
    <w:rsid w:val="00EA1500"/>
    <w:rsid w:val="00EA229A"/>
    <w:rsid w:val="00EB104F"/>
    <w:rsid w:val="00EB2351"/>
    <w:rsid w:val="00EB5B1E"/>
    <w:rsid w:val="00EB77A0"/>
    <w:rsid w:val="00EC0C82"/>
    <w:rsid w:val="00EC110A"/>
    <w:rsid w:val="00EC5B1B"/>
    <w:rsid w:val="00EC7CA5"/>
    <w:rsid w:val="00EC7EE9"/>
    <w:rsid w:val="00ED0EDD"/>
    <w:rsid w:val="00ED6FAF"/>
    <w:rsid w:val="00EE20FB"/>
    <w:rsid w:val="00EE7F4A"/>
    <w:rsid w:val="00EF2A1B"/>
    <w:rsid w:val="00F04752"/>
    <w:rsid w:val="00F07600"/>
    <w:rsid w:val="00F11424"/>
    <w:rsid w:val="00F15000"/>
    <w:rsid w:val="00F15D75"/>
    <w:rsid w:val="00F23CFC"/>
    <w:rsid w:val="00F257A3"/>
    <w:rsid w:val="00F34127"/>
    <w:rsid w:val="00F56DF2"/>
    <w:rsid w:val="00F66F59"/>
    <w:rsid w:val="00F66FB1"/>
    <w:rsid w:val="00F70061"/>
    <w:rsid w:val="00F90D2A"/>
    <w:rsid w:val="00FA1C2F"/>
    <w:rsid w:val="00FA42DF"/>
    <w:rsid w:val="00FA46A4"/>
    <w:rsid w:val="00FA7200"/>
    <w:rsid w:val="00FA7BDF"/>
    <w:rsid w:val="00FB0298"/>
    <w:rsid w:val="00FC0FF4"/>
    <w:rsid w:val="00FC2890"/>
    <w:rsid w:val="00FC4B20"/>
    <w:rsid w:val="00FD0672"/>
    <w:rsid w:val="00FD42BB"/>
    <w:rsid w:val="00FE17C2"/>
    <w:rsid w:val="00FF10FC"/>
    <w:rsid w:val="00FF13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AB574E"/>
  <w15:chartTrackingRefBased/>
  <w15:docId w15:val="{FB398041-3D4B-47A9-A968-630F637DBF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4F03"/>
    <w:rPr>
      <w:rFonts w:ascii="Georgia Pro" w:hAnsi="Georgia Pro"/>
    </w:rPr>
  </w:style>
  <w:style w:type="paragraph" w:styleId="Heading1">
    <w:name w:val="heading 1"/>
    <w:basedOn w:val="Normal"/>
    <w:next w:val="Normal"/>
    <w:link w:val="Heading1Char"/>
    <w:uiPriority w:val="9"/>
    <w:qFormat/>
    <w:rsid w:val="008F4F03"/>
    <w:pPr>
      <w:pBdr>
        <w:top w:val="single" w:sz="24" w:space="0" w:color="3494BA" w:themeColor="accent1"/>
        <w:left w:val="single" w:sz="24" w:space="0" w:color="3494BA" w:themeColor="accent1"/>
        <w:bottom w:val="single" w:sz="24" w:space="0" w:color="3494BA" w:themeColor="accent1"/>
        <w:right w:val="single" w:sz="24" w:space="0" w:color="3494BA" w:themeColor="accent1"/>
      </w:pBdr>
      <w:shd w:val="clear" w:color="auto" w:fill="3494BA" w:themeFill="accent1"/>
      <w:spacing w:after="0"/>
      <w:outlineLvl w:val="0"/>
    </w:pPr>
    <w:rPr>
      <w:rFonts w:asciiTheme="majorHAnsi" w:hAnsiTheme="majorHAnsi"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4F03"/>
    <w:pPr>
      <w:pBdr>
        <w:top w:val="single" w:sz="24" w:space="0" w:color="D4EAF3" w:themeColor="accent1" w:themeTint="33"/>
        <w:left w:val="single" w:sz="24" w:space="0" w:color="D4EAF3" w:themeColor="accent1" w:themeTint="33"/>
        <w:bottom w:val="single" w:sz="24" w:space="0" w:color="D4EAF3" w:themeColor="accent1" w:themeTint="33"/>
        <w:right w:val="single" w:sz="24" w:space="0" w:color="D4EAF3" w:themeColor="accent1" w:themeTint="33"/>
      </w:pBdr>
      <w:shd w:val="clear" w:color="auto" w:fill="D4EAF3" w:themeFill="accent1" w:themeFillTint="33"/>
      <w:spacing w:after="0"/>
      <w:outlineLvl w:val="1"/>
    </w:pPr>
    <w:rPr>
      <w:rFonts w:asciiTheme="majorHAnsi" w:hAnsiTheme="majorHAnsi"/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6FAF"/>
    <w:pPr>
      <w:pBdr>
        <w:top w:val="single" w:sz="6" w:space="2" w:color="3494BA" w:themeColor="accent1"/>
      </w:pBdr>
      <w:spacing w:before="300" w:after="0"/>
      <w:outlineLvl w:val="2"/>
    </w:pPr>
    <w:rPr>
      <w:caps/>
      <w:color w:val="1A495C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6FAF"/>
    <w:pPr>
      <w:pBdr>
        <w:top w:val="dotted" w:sz="6" w:space="2" w:color="3494BA" w:themeColor="accent1"/>
      </w:pBdr>
      <w:spacing w:before="200" w:after="0"/>
      <w:outlineLvl w:val="3"/>
    </w:pPr>
    <w:rPr>
      <w:caps/>
      <w:color w:val="276E8B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6FAF"/>
    <w:pPr>
      <w:pBdr>
        <w:bottom w:val="single" w:sz="6" w:space="1" w:color="3494BA" w:themeColor="accent1"/>
      </w:pBdr>
      <w:spacing w:before="200" w:after="0"/>
      <w:outlineLvl w:val="4"/>
    </w:pPr>
    <w:rPr>
      <w:caps/>
      <w:color w:val="276E8B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6FAF"/>
    <w:pPr>
      <w:pBdr>
        <w:bottom w:val="dotted" w:sz="6" w:space="1" w:color="3494BA" w:themeColor="accent1"/>
      </w:pBdr>
      <w:spacing w:before="200" w:after="0"/>
      <w:outlineLvl w:val="5"/>
    </w:pPr>
    <w:rPr>
      <w:caps/>
      <w:color w:val="276E8B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6FAF"/>
    <w:pPr>
      <w:spacing w:before="200" w:after="0"/>
      <w:outlineLvl w:val="6"/>
    </w:pPr>
    <w:rPr>
      <w:caps/>
      <w:color w:val="276E8B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6FAF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6FAF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4F03"/>
    <w:rPr>
      <w:rFonts w:asciiTheme="majorHAnsi" w:hAnsiTheme="majorHAnsi"/>
      <w:caps/>
      <w:color w:val="FFFFFF" w:themeColor="background1"/>
      <w:spacing w:val="15"/>
      <w:sz w:val="22"/>
      <w:szCs w:val="22"/>
      <w:shd w:val="clear" w:color="auto" w:fill="3494BA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F4F03"/>
    <w:rPr>
      <w:rFonts w:asciiTheme="majorHAnsi" w:hAnsiTheme="majorHAnsi"/>
      <w:caps/>
      <w:spacing w:val="15"/>
      <w:shd w:val="clear" w:color="auto" w:fill="D4EA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ED6FAF"/>
    <w:rPr>
      <w:caps/>
      <w:color w:val="1A495C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6FAF"/>
    <w:rPr>
      <w:caps/>
      <w:color w:val="276E8B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6FAF"/>
    <w:rPr>
      <w:caps/>
      <w:color w:val="276E8B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6FAF"/>
    <w:rPr>
      <w:caps/>
      <w:color w:val="276E8B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6FAF"/>
    <w:rPr>
      <w:caps/>
      <w:color w:val="276E8B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6FAF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6FAF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D6FAF"/>
    <w:rPr>
      <w:b/>
      <w:bCs/>
      <w:color w:val="276E8B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ED6FAF"/>
    <w:pPr>
      <w:spacing w:before="0" w:after="0"/>
    </w:pPr>
    <w:rPr>
      <w:rFonts w:asciiTheme="majorHAnsi" w:eastAsiaTheme="majorEastAsia" w:hAnsiTheme="majorHAnsi" w:cstheme="majorBidi"/>
      <w:caps/>
      <w:color w:val="3494BA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ED6FAF"/>
    <w:rPr>
      <w:rFonts w:asciiTheme="majorHAnsi" w:eastAsiaTheme="majorEastAsia" w:hAnsiTheme="majorHAnsi" w:cstheme="majorBidi"/>
      <w:caps/>
      <w:color w:val="3494BA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4F03"/>
    <w:pPr>
      <w:spacing w:before="0" w:after="500" w:line="240" w:lineRule="auto"/>
    </w:pPr>
    <w:rPr>
      <w:rFonts w:asciiTheme="majorHAnsi" w:hAnsiTheme="majorHAnsi"/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8F4F03"/>
    <w:rPr>
      <w:rFonts w:asciiTheme="majorHAnsi" w:hAnsiTheme="majorHAnsi"/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ED6FAF"/>
    <w:rPr>
      <w:b/>
      <w:bCs/>
    </w:rPr>
  </w:style>
  <w:style w:type="character" w:styleId="Emphasis">
    <w:name w:val="Emphasis"/>
    <w:uiPriority w:val="20"/>
    <w:qFormat/>
    <w:rsid w:val="00ED6FAF"/>
    <w:rPr>
      <w:caps/>
      <w:color w:val="1A495C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ED6FA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F4F03"/>
    <w:rPr>
      <w:rFonts w:asciiTheme="majorHAnsi" w:hAnsiTheme="majorHAns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F4F03"/>
    <w:rPr>
      <w:rFonts w:asciiTheme="majorHAnsi" w:hAnsiTheme="majorHAns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4F03"/>
    <w:pPr>
      <w:spacing w:before="240" w:after="240" w:line="240" w:lineRule="auto"/>
      <w:ind w:left="1080" w:right="1080"/>
      <w:jc w:val="center"/>
    </w:pPr>
    <w:rPr>
      <w:rFonts w:asciiTheme="majorHAnsi" w:hAnsiTheme="majorHAnsi"/>
      <w:color w:val="3494BA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4F03"/>
    <w:rPr>
      <w:rFonts w:asciiTheme="majorHAnsi" w:hAnsiTheme="majorHAnsi"/>
      <w:color w:val="3494BA" w:themeColor="accent1"/>
      <w:sz w:val="24"/>
      <w:szCs w:val="24"/>
    </w:rPr>
  </w:style>
  <w:style w:type="character" w:styleId="SubtleEmphasis">
    <w:name w:val="Subtle Emphasis"/>
    <w:uiPriority w:val="19"/>
    <w:qFormat/>
    <w:rsid w:val="008F4F03"/>
    <w:rPr>
      <w:rFonts w:asciiTheme="majorHAnsi" w:hAnsiTheme="majorHAnsi"/>
      <w:i/>
      <w:iCs/>
      <w:color w:val="1A495C" w:themeColor="accent1" w:themeShade="7F"/>
    </w:rPr>
  </w:style>
  <w:style w:type="character" w:styleId="IntenseEmphasis">
    <w:name w:val="Intense Emphasis"/>
    <w:uiPriority w:val="21"/>
    <w:qFormat/>
    <w:rsid w:val="00ED6FAF"/>
    <w:rPr>
      <w:b/>
      <w:bCs/>
      <w:caps/>
      <w:color w:val="1A495C" w:themeColor="accent1" w:themeShade="7F"/>
      <w:spacing w:val="10"/>
    </w:rPr>
  </w:style>
  <w:style w:type="character" w:styleId="SubtleReference">
    <w:name w:val="Subtle Reference"/>
    <w:uiPriority w:val="31"/>
    <w:qFormat/>
    <w:rsid w:val="00ED6FAF"/>
    <w:rPr>
      <w:b/>
      <w:bCs/>
      <w:color w:val="3494BA" w:themeColor="accent1"/>
    </w:rPr>
  </w:style>
  <w:style w:type="character" w:styleId="IntenseReference">
    <w:name w:val="Intense Reference"/>
    <w:uiPriority w:val="32"/>
    <w:qFormat/>
    <w:rsid w:val="00ED6FAF"/>
    <w:rPr>
      <w:b/>
      <w:bCs/>
      <w:i/>
      <w:iCs/>
      <w:caps/>
      <w:color w:val="3494BA" w:themeColor="accent1"/>
    </w:rPr>
  </w:style>
  <w:style w:type="character" w:styleId="BookTitle">
    <w:name w:val="Book Title"/>
    <w:uiPriority w:val="33"/>
    <w:qFormat/>
    <w:rsid w:val="00ED6FAF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ED6FAF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ED6FAF"/>
  </w:style>
  <w:style w:type="paragraph" w:styleId="Header">
    <w:name w:val="header"/>
    <w:basedOn w:val="Normal"/>
    <w:link w:val="HeaderChar"/>
    <w:uiPriority w:val="99"/>
    <w:unhideWhenUsed/>
    <w:rsid w:val="00ED6FAF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6FAF"/>
  </w:style>
  <w:style w:type="paragraph" w:styleId="Footer">
    <w:name w:val="footer"/>
    <w:basedOn w:val="Normal"/>
    <w:link w:val="FooterChar"/>
    <w:uiPriority w:val="99"/>
    <w:unhideWhenUsed/>
    <w:rsid w:val="00ED6FAF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6FAF"/>
  </w:style>
  <w:style w:type="paragraph" w:styleId="TOC1">
    <w:name w:val="toc 1"/>
    <w:basedOn w:val="Normal"/>
    <w:next w:val="Normal"/>
    <w:autoRedefine/>
    <w:uiPriority w:val="39"/>
    <w:unhideWhenUsed/>
    <w:rsid w:val="008F4F0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F4F03"/>
    <w:rPr>
      <w:color w:val="6B9F25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655A32"/>
    <w:pPr>
      <w:spacing w:after="100"/>
      <w:ind w:left="200"/>
    </w:pPr>
  </w:style>
  <w:style w:type="paragraph" w:styleId="Bibliography">
    <w:name w:val="Bibliography"/>
    <w:basedOn w:val="Normal"/>
    <w:next w:val="Normal"/>
    <w:uiPriority w:val="37"/>
    <w:unhideWhenUsed/>
    <w:rsid w:val="00903956"/>
  </w:style>
  <w:style w:type="paragraph" w:styleId="TOC3">
    <w:name w:val="toc 3"/>
    <w:basedOn w:val="Normal"/>
    <w:next w:val="Normal"/>
    <w:autoRedefine/>
    <w:uiPriority w:val="39"/>
    <w:unhideWhenUsed/>
    <w:rsid w:val="009779AF"/>
    <w:pPr>
      <w:spacing w:after="100"/>
      <w:ind w:left="400"/>
    </w:pPr>
  </w:style>
  <w:style w:type="paragraph" w:styleId="ListParagraph">
    <w:name w:val="List Paragraph"/>
    <w:basedOn w:val="Normal"/>
    <w:uiPriority w:val="34"/>
    <w:qFormat/>
    <w:rsid w:val="00A67702"/>
    <w:pPr>
      <w:spacing w:before="0" w:after="160" w:line="256" w:lineRule="auto"/>
      <w:ind w:left="720"/>
      <w:contextualSpacing/>
    </w:pPr>
    <w:rPr>
      <w:rFonts w:asciiTheme="minorHAnsi" w:eastAsiaTheme="minorHAnsi" w:hAnsiTheme="minorHAns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7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2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1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8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5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0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9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9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3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7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8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9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6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8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4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8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3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2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77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67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56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5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3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7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0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1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7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14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1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73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4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63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86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56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27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58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8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06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2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8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38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2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76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0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0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74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8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36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06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2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57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4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8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9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04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5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9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2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36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9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05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410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741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9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8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1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0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54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15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9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7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4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19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2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2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3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43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1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9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2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9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4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1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55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8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76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52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2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92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21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6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19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3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89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05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4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4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9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6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93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0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3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90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8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9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45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1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8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33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5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52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65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04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7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9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9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9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0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8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64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52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0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40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4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42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63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8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6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8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4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9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2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2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2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8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03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12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2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9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2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1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01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09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1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5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95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15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85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1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0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6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2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57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6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9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2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3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8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8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8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60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1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5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1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7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36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3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9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6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0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9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0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3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0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29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3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23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11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27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19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0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9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36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2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86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89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1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9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8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7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91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5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33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7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2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0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9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44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82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0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1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02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0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9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5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8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4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6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3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05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24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36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7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6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1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4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1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6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2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5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05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9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7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0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73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7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3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3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70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3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13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83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2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1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4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3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32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03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3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01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1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57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5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41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8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1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2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11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22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44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74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63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09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7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66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78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8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39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5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8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1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3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9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4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70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54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1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1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14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1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54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9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0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8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3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9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2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82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0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37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55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7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6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8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38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1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16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9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80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6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7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5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2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9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9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9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0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9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8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2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68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9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8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7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9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26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9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4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40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63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86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6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1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8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8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32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7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25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0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4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44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5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2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0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5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54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96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0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1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8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8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75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9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7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8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3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83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9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8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9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54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5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5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6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8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0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1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9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0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7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6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3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4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53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1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12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7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4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0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83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4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22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3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6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98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63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30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8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85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9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1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6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63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9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57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73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7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47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78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90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0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1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1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0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46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6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9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02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0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6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6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0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6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46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7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35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80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7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92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65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62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64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9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7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12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22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9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9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5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53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0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75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4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4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07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9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0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7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8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47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8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7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7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2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0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5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7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0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8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3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37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4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1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8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1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1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8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1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6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43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01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4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4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26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6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0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9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1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59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9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5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0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8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1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8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9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94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38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6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04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1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84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85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69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1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89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5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5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2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6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7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0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0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9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7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6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1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1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0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2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4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5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92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5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0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70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16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1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6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4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35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7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95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62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1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65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42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4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2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33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9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02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0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1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4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4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54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628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631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66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66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94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0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2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26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80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5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58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1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8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1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7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3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5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8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1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72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99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6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2.xml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" Type="http://schemas.openxmlformats.org/officeDocument/2006/relationships/numbering" Target="numbering.xml"/><Relationship Id="rId21" Type="http://schemas.openxmlformats.org/officeDocument/2006/relationships/image" Target="media/image8.png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package" Target="embeddings/Microsoft_Excel_Worksheet.xlsx"/><Relationship Id="rId17" Type="http://schemas.openxmlformats.org/officeDocument/2006/relationships/image" Target="media/image4.png"/><Relationship Id="rId25" Type="http://schemas.openxmlformats.org/officeDocument/2006/relationships/image" Target="media/image12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emf"/><Relationship Id="rId24" Type="http://schemas.openxmlformats.org/officeDocument/2006/relationships/image" Target="media/image11.png"/><Relationship Id="rId32" Type="http://schemas.openxmlformats.org/officeDocument/2006/relationships/image" Target="media/image19.png"/><Relationship Id="rId5" Type="http://schemas.openxmlformats.org/officeDocument/2006/relationships/settings" Target="settings.xml"/><Relationship Id="rId15" Type="http://schemas.openxmlformats.org/officeDocument/2006/relationships/package" Target="embeddings/Microsoft_Excel_Worksheet1.xlsx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10" Type="http://schemas.openxmlformats.org/officeDocument/2006/relationships/footer" Target="footer1.xml"/><Relationship Id="rId19" Type="http://schemas.openxmlformats.org/officeDocument/2006/relationships/image" Target="media/image6.png"/><Relationship Id="rId31" Type="http://schemas.openxmlformats.org/officeDocument/2006/relationships/image" Target="media/image18.png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image" Target="media/image2.emf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Blue Green">
      <a:dk1>
        <a:sysClr val="windowText" lastClr="000000"/>
      </a:dk1>
      <a:lt1>
        <a:sysClr val="window" lastClr="FFFFFF"/>
      </a:lt1>
      <a:dk2>
        <a:srgbClr val="373545"/>
      </a:dk2>
      <a:lt2>
        <a:srgbClr val="CEDBE6"/>
      </a:lt2>
      <a:accent1>
        <a:srgbClr val="3494BA"/>
      </a:accent1>
      <a:accent2>
        <a:srgbClr val="58B6C0"/>
      </a:accent2>
      <a:accent3>
        <a:srgbClr val="75BDA7"/>
      </a:accent3>
      <a:accent4>
        <a:srgbClr val="7A8C8E"/>
      </a:accent4>
      <a:accent5>
        <a:srgbClr val="84ACB6"/>
      </a:accent5>
      <a:accent6>
        <a:srgbClr val="2683C6"/>
      </a:accent6>
      <a:hlink>
        <a:srgbClr val="6B9F25"/>
      </a:hlink>
      <a:folHlink>
        <a:srgbClr val="9F6715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AI and Machine Learning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Mar151</b:Tag>
    <b:SourceType>BookSection</b:SourceType>
    <b:Guid>{0B51E165-7ADA-4BC6-BB2F-32C7B9545FBC}</b:Guid>
    <b:Title>Machine Learning</b:Title>
    <b:Year>2015</b:Year>
    <b:City>New York</b:City>
    <b:Publisher>Apress Media LLC</b:Publisher>
    <b:Author>
      <b:Author>
        <b:NameList>
          <b:Person>
            <b:Last>Khanna</b:Last>
            <b:First>Mariette</b:First>
            <b:Middle>Awad &amp; Rahul</b:Middle>
          </b:Person>
        </b:NameList>
      </b:Author>
    </b:Author>
    <b:BookTitle>Efficient Learning Machines: Theories, Concepts, and Applications for Engineers and System Designers</b:BookTitle>
    <b:Pages>6-11</b:Pages>
    <b:RefOrder>4</b:RefOrder>
  </b:Source>
  <b:Source>
    <b:Tag>Jai08</b:Tag>
    <b:SourceType>ArticleInAPeriodical</b:SourceType>
    <b:Guid>{E6D03AE5-B36B-4260-B9B2-875DB167117A}</b:Guid>
    <b:Title>Data Clustering: 50 Years Beyond K-means</b:Title>
    <b:Year>2008</b:Year>
    <b:Author>
      <b:Author>
        <b:NameList>
          <b:Person>
            <b:Last>Jain</b:Last>
            <b:First>Amil</b:First>
            <b:Middle>K</b:Middle>
          </b:Person>
        </b:NameList>
      </b:Author>
    </b:Author>
    <b:RefOrder>6</b:RefOrder>
  </b:Source>
  <b:Source>
    <b:Tag>Eli10</b:Tag>
    <b:SourceType>JournalArticle</b:SourceType>
    <b:Guid>{30674337-53C2-4231-9B2D-9848C92FF7B4}</b:Guid>
    <b:Title>Automatic Detection of Erythemato-Squamous Diseases Using k-Means Clustering</b:Title>
    <b:Year>2010</b:Year>
    <b:Pages>179-184</b:Pages>
    <b:Author>
      <b:Author>
        <b:NameList>
          <b:Person>
            <b:Last>Doğdu</b:Last>
            <b:First>Elif</b:First>
            <b:Middle>Derya Übeyli &amp; Erdoğan</b:Middle>
          </b:Person>
        </b:NameList>
      </b:Author>
    </b:Author>
    <b:JournalName>Journal of Medical Systems</b:JournalName>
    <b:Volume>34</b:Volume>
    <b:RefOrder>7</b:RefOrder>
  </b:Source>
  <b:Source>
    <b:Tag>Eth20</b:Tag>
    <b:SourceType>Book</b:SourceType>
    <b:Guid>{321FC2E2-2046-47E1-88A2-AF3BA092DFDE}</b:Guid>
    <b:Title>Introduction to Machine Learning, fourth edition</b:Title>
    <b:Year>2020</b:Year>
    <b:Author>
      <b:Author>
        <b:NameList>
          <b:Person>
            <b:Last>Alpaydin</b:Last>
            <b:First>Ethem</b:First>
          </b:Person>
        </b:NameList>
      </b:Author>
    </b:Author>
    <b:City>Cambridge, Massachusetts</b:City>
    <b:Publisher>The MIT Press</b:Publisher>
    <b:RefOrder>5</b:RefOrder>
  </b:Source>
  <b:Source>
    <b:Tag>Mar21</b:Tag>
    <b:SourceType>JournalArticle</b:SourceType>
    <b:Guid>{56C98A0B-1F30-4068-BBEB-135CDFCD6951}</b:Guid>
    <b:Title>Fuzzy k-Means: history and applications</b:Title>
    <b:Year>2021</b:Year>
    <b:Author>
      <b:Author>
        <b:NameList>
          <b:Person>
            <b:Last>Ferraro</b:Last>
            <b:First>Maria</b:First>
            <b:Middle>Brigida</b:Middle>
          </b:Person>
        </b:NameList>
      </b:Author>
    </b:Author>
    <b:JournalName>Econometrics and Statistics</b:JournalName>
    <b:Issue>ISSN 2452-3062</b:Issue>
    <b:RefOrder>9</b:RefOrder>
  </b:Source>
  <b:Source>
    <b:Tag>KMa14</b:Tag>
    <b:SourceType>JournalArticle</b:SourceType>
    <b:Guid>{FFAEDA92-4436-474A-B781-62C47ADE0922}</b:Guid>
    <b:Author>
      <b:Author>
        <b:NameList>
          <b:Person>
            <b:Last>K Manickavasagam</b:Last>
            <b:First>S</b:First>
            <b:Middle>Sutha &amp; K Kamalanand</b:Middle>
          </b:Person>
        </b:NameList>
      </b:Author>
    </b:Author>
    <b:Title>An automated system based on 2 d empirical mode decomposition and k-means clustering for classification of Plasmodium species in thin blood smear images</b:Title>
    <b:JournalName>BMC Infectious DIseases</b:JournalName>
    <b:Year>2014</b:Year>
    <b:Volume>14</b:Volume>
    <b:Issue>13</b:Issue>
    <b:RefOrder>8</b:RefOrder>
  </b:Source>
  <b:Source>
    <b:Tag>Kum20</b:Tag>
    <b:SourceType>InternetSite</b:SourceType>
    <b:Guid>{9B994918-E79D-4715-943E-DD92AAA2DA69}</b:Guid>
    <b:Author>
      <b:Author>
        <b:NameList>
          <b:Person>
            <b:Last>Kumar</b:Last>
            <b:First>Satyam</b:First>
          </b:Person>
        </b:NameList>
      </b:Author>
    </b:Author>
    <b:Title>Silhouette Method — Better than Elbow Method to find Optimal Clusters</b:Title>
    <b:Year>2020</b:Year>
    <b:ProductionCompany>towards data science</b:ProductionCompany>
    <b:Month>10</b:Month>
    <b:Day>18</b:Day>
    <b:YearAccessed>2022</b:YearAccessed>
    <b:MonthAccessed>01</b:MonthAccessed>
    <b:DayAccessed>02</b:DayAccessed>
    <b:URL>https://towardsdatascience.com/silhouette-method-better-than-elbow-method-to-find-optimal-clusters-378d62ff6891</b:URL>
    <b:RefOrder>10</b:RefOrder>
  </b:Source>
  <b:Source>
    <b:Tag>Cyg20</b:Tag>
    <b:SourceType>Book</b:SourceType>
    <b:Guid>{C3B4323A-7779-42E9-B39A-E2B91903221F}</b:Guid>
    <b:Author>
      <b:Author>
        <b:NameList>
          <b:Person>
            <b:Last>Cyganek</b:Last>
            <b:First>Boguslaw</b:First>
          </b:Person>
        </b:NameList>
      </b:Author>
    </b:Author>
    <b:Title>Introduction to programming with C++ for engineers</b:Title>
    <b:Year>2020</b:Year>
    <b:City>Chichester, UK</b:City>
    <b:Publisher>IEEE-Wiley</b:Publisher>
    <b:RefOrder>1</b:RefOrder>
  </b:Source>
  <b:Source>
    <b:Tag>Cha21</b:Tag>
    <b:SourceType>InternetSite</b:SourceType>
    <b:Guid>{CF78D48B-E1A5-4F74-87D2-AF49F3A90FC2}</b:Guid>
    <b:Title>Search Algorithm — Depth-first search, with Python</b:Title>
    <b:Year>2021</b:Year>
    <b:Author>
      <b:Author>
        <b:NameList>
          <b:Person>
            <b:Last>De-Yu</b:Last>
            <b:First>Chao</b:First>
          </b:Person>
        </b:NameList>
      </b:Author>
    </b:Author>
    <b:ProductionCompany>towards data science</b:ProductionCompany>
    <b:Month>08</b:Month>
    <b:Day>09</b:Day>
    <b:YearAccessed>2022</b:YearAccessed>
    <b:MonthAccessed>01</b:MonthAccessed>
    <b:DayAccessed>02</b:DayAccessed>
    <b:URL>https://towardsdatascience.com/search-algorithm-depth-first-search-with-python-1f10da161980</b:URL>
    <b:RefOrder>2</b:RefOrder>
  </b:Source>
  <b:Source>
    <b:Tag>Gee21</b:Tag>
    <b:SourceType>InternetSite</b:SourceType>
    <b:Guid>{A823008E-D822-4A3E-8942-D93D91E16DB3}</b:Guid>
    <b:Author>
      <b:Author>
        <b:Corporate>GeeksforGeeks</b:Corporate>
      </b:Author>
    </b:Author>
    <b:Title>Search in a Row-wise and Column-wise Sorted 2D Array using Divide and Conquer algorithm</b:Title>
    <b:ProductionCompany>GeeksforGeeks</b:ProductionCompany>
    <b:Year>2021</b:Year>
    <b:Month>06</b:Month>
    <b:Day>02</b:Day>
    <b:YearAccessed>2021</b:YearAccessed>
    <b:MonthAccessed>12</b:MonthAccessed>
    <b:DayAccessed>22</b:DayAccessed>
    <b:URL>https://www.geeksforgeeks.org/search-in-a-row-wise-and-column-wise-sorted-2d-array-using-divide-and-conquer-algorithm/</b:URL>
    <b:RefOrder>3</b:RefOrder>
  </b:Source>
  <b:Source>
    <b:Tag>Mat20</b:Tag>
    <b:SourceType>InternetSite</b:SourceType>
    <b:Guid>{9D3332F3-9A85-4053-B073-12A72F9C0D17}</b:Guid>
    <b:Author>
      <b:Author>
        <b:NameList>
          <b:Person>
            <b:Last>Mayo</b:Last>
            <b:First>Matthew</b:First>
          </b:Person>
        </b:NameList>
      </b:Author>
    </b:Author>
    <b:Title>Centroid Initialization Methods for k-means Clustering</b:Title>
    <b:ProductionCompany>KDnuggets</b:ProductionCompany>
    <b:Year>2020</b:Year>
    <b:Month>06</b:Month>
    <b:YearAccessed>2021</b:YearAccessed>
    <b:MonthAccessed>12</b:MonthAccessed>
    <b:DayAccessed>22</b:DayAccessed>
    <b:URL>https://www.kdnuggets.com/2020/06/centroid-initialization-k-means-clustering.html</b:URL>
    <b:RefOrder>14</b:RefOrder>
  </b:Source>
  <b:Source>
    <b:Tag>Fab94</b:Tag>
    <b:SourceType>JournalArticle</b:SourceType>
    <b:Guid>{F3B8B164-B0D6-440C-8D6B-92DCC346096D}</b:Guid>
    <b:Author>
      <b:Author>
        <b:NameList>
          <b:Person>
            <b:Last>Faber</b:Last>
            <b:First>Vance</b:First>
          </b:Person>
        </b:NameList>
      </b:Author>
    </b:Author>
    <b:Title>Clustering and the Continuous K-means Algorithm</b:Title>
    <b:Year>1994</b:Year>
    <b:JournalName>Los Alamos Science</b:JournalName>
    <b:Pages>138-144</b:Pages>
    <b:Volume>22</b:Volume>
    <b:RefOrder>15</b:RefOrder>
  </b:Source>
  <b:Source>
    <b:Tag>Dou07</b:Tag>
    <b:SourceType>JournalArticle</b:SourceType>
    <b:Guid>{030D3EFF-BFAD-4623-9AAA-3E766D627F9B}</b:Guid>
    <b:Author>
      <b:Author>
        <b:NameList>
          <b:Person>
            <b:Last>Steinley</b:Last>
            <b:First>Douglas</b:First>
          </b:Person>
        </b:NameList>
      </b:Author>
    </b:Author>
    <b:Title>Initializing K-means Batch Clustering: A Critical Evaluation of Several Techniques</b:Title>
    <b:JournalName>Journal of Classification</b:JournalName>
    <b:Year>2007</b:Year>
    <b:Pages>99-121</b:Pages>
    <b:Volume>24</b:Volume>
    <b:RefOrder>11</b:RefOrder>
  </b:Source>
  <b:Source>
    <b:Tag>Dou03</b:Tag>
    <b:SourceType>JournalArticle</b:SourceType>
    <b:Guid>{CA6CA4EC-9BF2-449D-B99B-5CA984CDD9C8}</b:Guid>
    <b:Author>
      <b:Author>
        <b:NameList>
          <b:Person>
            <b:Last>Steinley</b:Last>
            <b:First>Douglas</b:First>
          </b:Person>
        </b:NameList>
      </b:Author>
    </b:Author>
    <b:Title>Local Optima in K-means Clustering: What You Don’t Know May Hurt You</b:Title>
    <b:JournalName>Psychological Methods</b:JournalName>
    <b:Year>2003</b:Year>
    <b:Pages>294-304</b:Pages>
    <b:Volume>8</b:Volume>
    <b:RefOrder>12</b:RefOrder>
  </b:Source>
  <b:Source>
    <b:Tag>Vas06</b:Tag>
    <b:SourceType>Report</b:SourceType>
    <b:Guid>{8A21F6F6-E0F6-4527-B6FA-FD0C8B3C0428}</b:Guid>
    <b:Author>
      <b:Author>
        <b:NameList>
          <b:Person>
            <b:Last>Vassilvitskii</b:Last>
            <b:First>David</b:First>
            <b:Middle>Arthur &amp; Sergei</b:Middle>
          </b:Person>
        </b:NameList>
      </b:Author>
    </b:Author>
    <b:Title>k-means++: The Advantages of Careful Seeding</b:Title>
    <b:Year>2006</b:Year>
    <b:Publisher>Stanford University</b:Publisher>
    <b:City>Stanford, CA</b:City>
    <b:RefOrder>13</b:RefOrder>
  </b:Source>
  <b:Source>
    <b:Tag>Mad21</b:Tag>
    <b:SourceType>InternetSite</b:SourceType>
    <b:Guid>{0290659F-4E9E-458B-83D5-9EDC54F3E11A}</b:Guid>
    <b:Title>Random.org</b:Title>
    <b:Author>
      <b:Author>
        <b:NameList>
          <b:Person>
            <b:Last>Haar</b:Last>
            <b:First>Mads</b:First>
          </b:Person>
        </b:NameList>
      </b:Author>
    </b:Author>
    <b:ProductionCompany>Randomness and Integrity Services Ltd</b:ProductionCompany>
    <b:YearAccessed>2021</b:YearAccessed>
    <b:MonthAccessed>12</b:MonthAccessed>
    <b:DayAccessed>05</b:DayAccessed>
    <b:URL>https://www.random.org/</b:URL>
    <b:RefOrder>17</b:RefOrder>
  </b:Source>
  <b:Source>
    <b:Tag>Fan17</b:Tag>
    <b:SourceType>JournalArticle</b:SourceType>
    <b:Guid>{7CC35A1E-1D65-4341-BA01-D4B256CD0F52}</b:Guid>
    <b:Author>
      <b:Author>
        <b:NameList>
          <b:Person>
            <b:Last>Fan</b:Last>
            <b:First>Z.,</b:First>
            <b:Middle>Sun, Y., &amp; Luo, H.</b:Middle>
          </b:Person>
        </b:NameList>
      </b:Author>
    </b:Author>
    <b:Title>Clustering of college students based on improved K-means algorithm</b:Title>
    <b:Year>2017</b:Year>
    <b:JournalName>Journal of Computers</b:JournalName>
    <b:Pages>195-203</b:Pages>
    <b:Volume>28</b:Volume>
    <b:Issue>6</b:Issue>
    <b:RefOrder>18</b:RefOrder>
  </b:Source>
  <b:Source>
    <b:Tag>Cha22</b:Tag>
    <b:SourceType>InternetSite</b:SourceType>
    <b:Guid>{609BDFA5-77B7-41D5-9C12-0C052019FDF5}</b:Guid>
    <b:Author>
      <b:Author>
        <b:NameList>
          <b:Person>
            <b:Last>Chatterjee</b:Last>
            <b:First>Aditya</b:First>
          </b:Person>
        </b:NameList>
      </b:Author>
    </b:Author>
    <b:Title>Euclidean distance (L2 norm)</b:Title>
    <b:ProductionCompany>OpenGenus IQ</b:ProductionCompany>
    <b:YearAccessed>2022</b:YearAccessed>
    <b:MonthAccessed>01</b:MonthAccessed>
    <b:DayAccessed>02</b:DayAccessed>
    <b:URL>https://iq.opengenus.org/euclidean-distance/</b:URL>
    <b:RefOrder>19</b:RefOrder>
  </b:Source>
  <b:Source>
    <b:Tag>Adi22</b:Tag>
    <b:SourceType>InternetSite</b:SourceType>
    <b:Guid>{673E1776-E9D1-4D86-9081-53A792948AC9}</b:Guid>
    <b:Author>
      <b:Author>
        <b:NameList>
          <b:Person>
            <b:Last>Chatterjee</b:Last>
            <b:First>Aditya</b:First>
          </b:Person>
        </b:NameList>
      </b:Author>
    </b:Author>
    <b:Title>Manhattan distance [Explained]</b:Title>
    <b:ProductionCompany>OpenGenus IQ</b:ProductionCompany>
    <b:YearAccessed>2022</b:YearAccessed>
    <b:MonthAccessed>01</b:MonthAccessed>
    <b:DayAccessed>02</b:DayAccessed>
    <b:URL>https://iq.opengenus.org/manhattan-distance/</b:URL>
    <b:RefOrder>20</b:RefOrder>
  </b:Source>
  <b:Source>
    <b:Tag>Chr17</b:Tag>
    <b:SourceType>InternetSite</b:SourceType>
    <b:Guid>{3937B2BB-3E46-43AA-ACB7-87A912EC874E}</b:Guid>
    <b:Author>
      <b:Author>
        <b:NameList>
          <b:Person>
            <b:Last>Emmery</b:Last>
            <b:First>Chris</b:First>
          </b:Person>
        </b:NameList>
      </b:Author>
    </b:Author>
    <b:Title>Euclidean vs. Cosine Distance</b:Title>
    <b:Year>2017</b:Year>
    <b:Month>03</b:Month>
    <b:Day>25</b:Day>
    <b:YearAccessed>2022</b:YearAccessed>
    <b:MonthAccessed>01</b:MonthAccessed>
    <b:DayAccessed>02</b:DayAccessed>
    <b:URL>https://cmry.github.io/notes/euclidean-v-cosine</b:URL>
    <b:RefOrder>22</b:RefOrder>
  </b:Source>
  <b:Source>
    <b:Tag>Cha01</b:Tag>
    <b:SourceType>JournalArticle</b:SourceType>
    <b:Guid>{06A5FADF-BA05-4C9F-B178-D1B9B0A80658}</b:Guid>
    <b:Title>On the Surprising Behavior of Distance Metrics in High Dimensional Space</b:Title>
    <b:Year>2001</b:Year>
    <b:Author>
      <b:Author>
        <b:NameList>
          <b:Person>
            <b:Last>Charu C. Aggarwal</b:Last>
            <b:First>Alexander</b:First>
            <b:Middle>Hinneburg &amp; Daniel A. Keim</b:Middle>
          </b:Person>
        </b:NameList>
      </b:Author>
    </b:Author>
    <b:JournalName>ICDT 2001. Lecture Notes in Computer Science</b:JournalName>
    <b:Volume>1973</b:Volume>
    <b:RefOrder>21</b:RefOrder>
  </b:Source>
  <b:Source>
    <b:Tag>Goo22</b:Tag>
    <b:SourceType>InternetSite</b:SourceType>
    <b:Guid>{966FF1B3-F0A0-4BBE-AABF-651AF91C8624}</b:Guid>
    <b:Title>k-Means Advantages and Disadvantages</b:Title>
    <b:Author>
      <b:Author>
        <b:Corporate>Google</b:Corporate>
      </b:Author>
    </b:Author>
    <b:ProductionCompany>Google</b:ProductionCompany>
    <b:YearAccessed>2022</b:YearAccessed>
    <b:MonthAccessed>01</b:MonthAccessed>
    <b:DayAccessed>02</b:DayAccessed>
    <b:URL>https://developers.google.com/machine-learning/clustering/algorithm/advantages-disadvantages</b:URL>
    <b:RefOrder>16</b:RefOrder>
  </b:Source>
  <b:Source>
    <b:Tag>Goo221</b:Tag>
    <b:SourceType>InternetSite</b:SourceType>
    <b:Guid>{DF1C816C-C4BD-4EDA-9FFC-43789456471B}</b:Guid>
    <b:Author>
      <b:Author>
        <b:Corporate>Google</b:Corporate>
      </b:Author>
    </b:Author>
    <b:Title>Run the Clustering Algorithm</b:Title>
    <b:ProductionCompany>Google</b:ProductionCompany>
    <b:YearAccessed>2022</b:YearAccessed>
    <b:MonthAccessed>01</b:MonthAccessed>
    <b:DayAccessed>02</b:DayAccessed>
    <b:URL>https://developers.google.com/machine-learning/clustering/algorithm/run-algorithm</b:URL>
    <b:RefOrder>23</b:RefOrder>
  </b:Source>
  <b:Source>
    <b:Tag>Yan21</b:Tag>
    <b:SourceType>JournalArticle</b:SourceType>
    <b:Guid>{2B94308D-1160-4FA6-B8F2-083865546E8B}</b:Guid>
    <b:Title>Innovative study on clustering center and distance measurement of K-means algorithm: mapreduce efficient parallel algorithm based on user data of JD mall</b:Title>
    <b:Year>2021</b:Year>
    <b:Author>
      <b:Author>
        <b:NameList>
          <b:Person>
            <b:Last>Yang Liu</b:Last>
            <b:First>Xinxin</b:First>
            <b:Middle>Du &amp; Shuaifeng Ma</b:Middle>
          </b:Person>
        </b:NameList>
      </b:Author>
    </b:Author>
    <b:JournalName>Electronic Commerce Research</b:JournalName>
    <b:RefOrder>24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A1E307A-7B46-4EF6-8A46-FB9B0B9FD0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26</Pages>
  <Words>5568</Words>
  <Characters>31743</Characters>
  <Application>Microsoft Office Word</Application>
  <DocSecurity>0</DocSecurity>
  <Lines>264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Search and ml clustering</vt:lpstr>
    </vt:vector>
  </TitlesOfParts>
  <Company>ACCA6011</Company>
  <LinksUpToDate>false</LinksUpToDate>
  <CharactersWithSpaces>37237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Search and ml clustering</dc:title>
  <dc:subject/>
  <dc:creator>Adam Vimpany 1810613</dc:creator>
  <cp:keywords/>
  <dc:description/>
  <cp:lastModifiedBy>Adam Frederick Vimpany</cp:lastModifiedBy>
  <cp:revision>2</cp:revision>
  <dcterms:created xsi:type="dcterms:W3CDTF">2022-01-14T14:50:00Z</dcterms:created>
  <dcterms:modified xsi:type="dcterms:W3CDTF">2022-01-14T14:50:00Z</dcterms:modified>
</cp:coreProperties>
</file>