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34"/>
        <w:gridCol w:w="1693"/>
        <w:gridCol w:w="939"/>
        <w:gridCol w:w="822"/>
        <w:gridCol w:w="3428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6620D1CF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</w:t>
            </w:r>
            <w:r w:rsidR="006B536A">
              <w:rPr>
                <w:rFonts w:ascii="Arial" w:hAnsi="Arial" w:cs="Arial"/>
                <w:b/>
                <w:bCs/>
                <w:sz w:val="22"/>
              </w:rPr>
              <w:t>LONDON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37136C9" w:rsidR="00EC129D" w:rsidRPr="00C8424A" w:rsidRDefault="00D62B00">
            <w:pPr>
              <w:rPr>
                <w:rFonts w:ascii="Arial" w:hAnsi="Arial" w:cs="Arial"/>
                <w:b/>
                <w:bCs/>
                <w:sz w:val="22"/>
              </w:rPr>
            </w:pPr>
            <w:r w:rsidRPr="00C8424A">
              <w:rPr>
                <w:rFonts w:ascii="Arial" w:hAnsi="Arial" w:cs="Arial"/>
                <w:b/>
                <w:bCs/>
                <w:color w:val="4472C4" w:themeColor="accent1"/>
                <w:sz w:val="22"/>
              </w:rPr>
              <w:t>2533786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F77E4CB" w:rsidR="00EC129D" w:rsidRPr="00C8424A" w:rsidRDefault="008D7B4C">
            <w:pPr>
              <w:rPr>
                <w:rFonts w:ascii="Arial" w:hAnsi="Arial" w:cs="Arial"/>
                <w:b/>
                <w:bCs/>
                <w:sz w:val="22"/>
              </w:rPr>
            </w:pPr>
            <w:r w:rsidRPr="00C8424A">
              <w:rPr>
                <w:rFonts w:ascii="Arial" w:hAnsi="Arial" w:cs="Arial"/>
                <w:b/>
                <w:bCs/>
                <w:color w:val="4472C4" w:themeColor="accent1"/>
                <w:sz w:val="22"/>
              </w:rPr>
              <w:t>KRISTINA GENDVILAITE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AA75876" w:rsidR="00EC129D" w:rsidRPr="007D32C5" w:rsidRDefault="00F877D9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FE316B">
                <w:rPr>
                  <w:rStyle w:val="Hyperlink"/>
                  <w:rFonts w:ascii="Arial" w:hAnsi="Arial" w:cs="Arial"/>
                  <w:sz w:val="22"/>
                </w:rPr>
                <w:t>https://www.hollywoodbowl.co.uk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B56C239" w:rsidR="00EC129D" w:rsidRPr="007C6BF6" w:rsidRDefault="007C6BF6">
            <w:pPr>
              <w:rPr>
                <w:rFonts w:ascii="Arial" w:hAnsi="Arial" w:cs="Arial"/>
                <w:b/>
                <w:bCs/>
                <w:sz w:val="22"/>
              </w:rPr>
            </w:pPr>
            <w:hyperlink r:id="rId6" w:history="1">
              <w:r w:rsidRPr="007C6BF6">
                <w:rPr>
                  <w:rStyle w:val="Hyperlink"/>
                  <w:rFonts w:ascii="Arial" w:hAnsi="Arial" w:cs="Arial"/>
                  <w:b/>
                  <w:bCs/>
                  <w:sz w:val="22"/>
                </w:rPr>
                <w:t>Hollywood Bowl 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7BD5817D" w14:textId="77777777" w:rsidR="003178B9" w:rsidRPr="007D32C5" w:rsidRDefault="003178B9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E5952F3" w14:textId="77777777" w:rsidR="003171A6" w:rsidRDefault="00061623" w:rsidP="009477FA">
            <w:pPr>
              <w:rPr>
                <w:rFonts w:ascii="Arial" w:hAnsi="Arial" w:cs="Arial"/>
                <w:color w:val="4472C4" w:themeColor="accent1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C53BA" w:rsidRPr="00FC53BA">
              <w:rPr>
                <w:rFonts w:ascii="Arial" w:hAnsi="Arial" w:cs="Arial"/>
                <w:color w:val="4472C4" w:themeColor="accent1"/>
                <w:sz w:val="22"/>
              </w:rPr>
              <w:t>Th</w:t>
            </w:r>
            <w:r w:rsidR="0075269C">
              <w:rPr>
                <w:rFonts w:ascii="Arial" w:hAnsi="Arial" w:cs="Arial"/>
                <w:color w:val="4472C4" w:themeColor="accent1"/>
                <w:sz w:val="22"/>
              </w:rPr>
              <w:t>e</w:t>
            </w:r>
            <w:r w:rsidR="00FC53BA" w:rsidRPr="00FC53BA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75269C">
              <w:rPr>
                <w:rFonts w:ascii="Arial" w:hAnsi="Arial" w:cs="Arial"/>
                <w:color w:val="4472C4" w:themeColor="accent1"/>
                <w:sz w:val="22"/>
              </w:rPr>
              <w:t>Hollywood</w:t>
            </w:r>
            <w:r w:rsidR="00AC5482">
              <w:rPr>
                <w:rFonts w:ascii="Arial" w:hAnsi="Arial" w:cs="Arial"/>
                <w:color w:val="4472C4" w:themeColor="accent1"/>
                <w:sz w:val="22"/>
              </w:rPr>
              <w:t xml:space="preserve"> B</w:t>
            </w:r>
            <w:r w:rsidR="0075269C">
              <w:rPr>
                <w:rFonts w:ascii="Arial" w:hAnsi="Arial" w:cs="Arial"/>
                <w:color w:val="4472C4" w:themeColor="accent1"/>
                <w:sz w:val="22"/>
              </w:rPr>
              <w:t>owl</w:t>
            </w:r>
            <w:r w:rsidR="00AC5482">
              <w:rPr>
                <w:rFonts w:ascii="Arial" w:hAnsi="Arial" w:cs="Arial"/>
                <w:color w:val="4472C4" w:themeColor="accent1"/>
                <w:sz w:val="22"/>
              </w:rPr>
              <w:t>’s</w:t>
            </w:r>
            <w:r w:rsidR="00FC53BA" w:rsidRPr="00FC53BA">
              <w:rPr>
                <w:rFonts w:ascii="Arial" w:hAnsi="Arial" w:cs="Arial"/>
                <w:color w:val="4472C4" w:themeColor="accent1"/>
                <w:sz w:val="22"/>
              </w:rPr>
              <w:t xml:space="preserve"> website o</w:t>
            </w:r>
            <w:r w:rsidR="00BC0A1E">
              <w:rPr>
                <w:rFonts w:ascii="Arial" w:hAnsi="Arial" w:cs="Arial"/>
                <w:color w:val="4472C4" w:themeColor="accent1"/>
                <w:sz w:val="22"/>
              </w:rPr>
              <w:t>p</w:t>
            </w:r>
            <w:r w:rsidR="00FC53BA" w:rsidRPr="00FC53BA">
              <w:rPr>
                <w:rFonts w:ascii="Arial" w:hAnsi="Arial" w:cs="Arial"/>
                <w:color w:val="4472C4" w:themeColor="accent1"/>
                <w:sz w:val="22"/>
              </w:rPr>
              <w:t xml:space="preserve">ens </w:t>
            </w:r>
            <w:r w:rsidR="00FD2A70">
              <w:rPr>
                <w:rFonts w:ascii="Arial" w:hAnsi="Arial" w:cs="Arial"/>
                <w:color w:val="4472C4" w:themeColor="accent1"/>
                <w:sz w:val="22"/>
              </w:rPr>
              <w:t xml:space="preserve">and </w:t>
            </w:r>
            <w:r w:rsidR="00BC0A1E">
              <w:rPr>
                <w:rFonts w:ascii="Arial" w:hAnsi="Arial" w:cs="Arial"/>
                <w:color w:val="4472C4" w:themeColor="accent1"/>
                <w:sz w:val="22"/>
              </w:rPr>
              <w:t xml:space="preserve">loads </w:t>
            </w:r>
            <w:r w:rsidR="00FC53BA" w:rsidRPr="00FC53BA">
              <w:rPr>
                <w:rFonts w:ascii="Arial" w:hAnsi="Arial" w:cs="Arial"/>
                <w:color w:val="4472C4" w:themeColor="accent1"/>
                <w:sz w:val="22"/>
              </w:rPr>
              <w:t>fairly quickly in comparison to other websites</w:t>
            </w:r>
            <w:r w:rsidR="00BC0A1E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3171A6" w:rsidRPr="00BC0A1E">
              <w:rPr>
                <w:rFonts w:ascii="Arial" w:hAnsi="Arial" w:cs="Arial"/>
                <w:color w:val="4472C4" w:themeColor="accent1"/>
                <w:sz w:val="22"/>
              </w:rPr>
              <w:t xml:space="preserve">on both desktop and mobile device. The homepage </w:t>
            </w:r>
            <w:r w:rsidR="00BC0A1E" w:rsidRPr="00BC0A1E">
              <w:rPr>
                <w:rFonts w:ascii="Arial" w:hAnsi="Arial" w:cs="Arial"/>
                <w:color w:val="4472C4" w:themeColor="accent1"/>
                <w:sz w:val="22"/>
              </w:rPr>
              <w:t xml:space="preserve">seems to </w:t>
            </w:r>
            <w:r w:rsidR="003171A6" w:rsidRPr="00BC0A1E">
              <w:rPr>
                <w:rFonts w:ascii="Arial" w:hAnsi="Arial" w:cs="Arial"/>
                <w:color w:val="4472C4" w:themeColor="accent1"/>
                <w:sz w:val="22"/>
              </w:rPr>
              <w:t xml:space="preserve">appear instantly with clear images and </w:t>
            </w:r>
            <w:r w:rsidR="00BC0A1E" w:rsidRPr="00BC0A1E">
              <w:rPr>
                <w:rFonts w:ascii="Arial" w:hAnsi="Arial" w:cs="Arial"/>
                <w:color w:val="4472C4" w:themeColor="accent1"/>
                <w:sz w:val="22"/>
              </w:rPr>
              <w:t xml:space="preserve">different </w:t>
            </w:r>
            <w:r w:rsidR="003171A6" w:rsidRPr="00BC0A1E">
              <w:rPr>
                <w:rFonts w:ascii="Arial" w:hAnsi="Arial" w:cs="Arial"/>
                <w:color w:val="4472C4" w:themeColor="accent1"/>
                <w:sz w:val="22"/>
              </w:rPr>
              <w:t xml:space="preserve">booking buttons, </w:t>
            </w:r>
            <w:r w:rsidR="000A6C71">
              <w:rPr>
                <w:rFonts w:ascii="Arial" w:hAnsi="Arial" w:cs="Arial"/>
                <w:color w:val="4472C4" w:themeColor="accent1"/>
                <w:sz w:val="22"/>
              </w:rPr>
              <w:t>providing a positive</w:t>
            </w:r>
            <w:r w:rsidR="003171A6" w:rsidRPr="000A6C71">
              <w:rPr>
                <w:rFonts w:ascii="Arial" w:hAnsi="Arial" w:cs="Arial"/>
                <w:color w:val="4472C4" w:themeColor="accent1"/>
                <w:sz w:val="22"/>
              </w:rPr>
              <w:t xml:space="preserve"> first impression</w:t>
            </w:r>
            <w:r w:rsidR="000A6C71">
              <w:rPr>
                <w:rFonts w:ascii="Arial" w:hAnsi="Arial" w:cs="Arial"/>
                <w:color w:val="4472C4" w:themeColor="accent1"/>
                <w:sz w:val="22"/>
              </w:rPr>
              <w:t xml:space="preserve"> of the website</w:t>
            </w:r>
            <w:r w:rsidR="003171A6" w:rsidRPr="000A6C71">
              <w:rPr>
                <w:rFonts w:ascii="Arial" w:hAnsi="Arial" w:cs="Arial"/>
                <w:color w:val="4472C4" w:themeColor="accent1"/>
                <w:sz w:val="22"/>
              </w:rPr>
              <w:t>.</w:t>
            </w:r>
            <w:r w:rsidR="003171A6" w:rsidRPr="003171A6">
              <w:rPr>
                <w:rFonts w:ascii="Arial" w:hAnsi="Arial" w:cs="Arial"/>
                <w:sz w:val="22"/>
              </w:rPr>
              <w:t xml:space="preserve"> </w:t>
            </w:r>
            <w:r w:rsidR="003171A6" w:rsidRPr="001A0A9A">
              <w:rPr>
                <w:rFonts w:ascii="Arial" w:hAnsi="Arial" w:cs="Arial"/>
                <w:color w:val="4472C4" w:themeColor="accent1"/>
                <w:sz w:val="22"/>
              </w:rPr>
              <w:t xml:space="preserve">According to </w:t>
            </w:r>
            <w:proofErr w:type="spellStart"/>
            <w:r w:rsidR="003171A6" w:rsidRPr="001A3D1A">
              <w:rPr>
                <w:rFonts w:ascii="Arial" w:hAnsi="Arial" w:cs="Arial"/>
                <w:color w:val="4472C4" w:themeColor="accent1"/>
                <w:sz w:val="22"/>
              </w:rPr>
              <w:t>Demangeot</w:t>
            </w:r>
            <w:proofErr w:type="spellEnd"/>
            <w:r w:rsidR="003171A6" w:rsidRPr="001A3D1A">
              <w:rPr>
                <w:rFonts w:ascii="Arial" w:hAnsi="Arial" w:cs="Arial"/>
                <w:color w:val="4472C4" w:themeColor="accent1"/>
                <w:sz w:val="22"/>
              </w:rPr>
              <w:t xml:space="preserve"> and Broderick (2016), fast loading times are crucial for customer engagement during initial website visits. This</w:t>
            </w:r>
            <w:r w:rsidR="003171A6" w:rsidRPr="00C7709F">
              <w:rPr>
                <w:rFonts w:ascii="Arial" w:hAnsi="Arial" w:cs="Arial"/>
                <w:color w:val="4472C4" w:themeColor="accent1"/>
                <w:sz w:val="22"/>
              </w:rPr>
              <w:t xml:space="preserve"> efficiency </w:t>
            </w:r>
            <w:r w:rsidR="00C7709F" w:rsidRPr="00C7709F">
              <w:rPr>
                <w:rFonts w:ascii="Arial" w:hAnsi="Arial" w:cs="Arial"/>
                <w:color w:val="4472C4" w:themeColor="accent1"/>
                <w:sz w:val="22"/>
              </w:rPr>
              <w:t>gets new and existing</w:t>
            </w:r>
            <w:r w:rsidR="003171A6" w:rsidRPr="00C7709F">
              <w:rPr>
                <w:rFonts w:ascii="Arial" w:hAnsi="Arial" w:cs="Arial"/>
                <w:color w:val="4472C4" w:themeColor="accent1"/>
                <w:sz w:val="22"/>
              </w:rPr>
              <w:t xml:space="preserve"> customers </w:t>
            </w:r>
            <w:r w:rsidR="00C7709F" w:rsidRPr="00C7709F">
              <w:rPr>
                <w:rFonts w:ascii="Arial" w:hAnsi="Arial" w:cs="Arial"/>
                <w:color w:val="4472C4" w:themeColor="accent1"/>
                <w:sz w:val="22"/>
              </w:rPr>
              <w:t>get</w:t>
            </w:r>
            <w:r w:rsidR="003171A6" w:rsidRPr="00C7709F">
              <w:rPr>
                <w:rFonts w:ascii="Arial" w:hAnsi="Arial" w:cs="Arial"/>
                <w:color w:val="4472C4" w:themeColor="accent1"/>
                <w:sz w:val="22"/>
              </w:rPr>
              <w:t xml:space="preserve"> immediate access to bowling bookings and venue information</w:t>
            </w:r>
            <w:r w:rsidR="00FD2A70">
              <w:rPr>
                <w:rFonts w:ascii="Arial" w:hAnsi="Arial" w:cs="Arial"/>
                <w:color w:val="4472C4" w:themeColor="accent1"/>
                <w:sz w:val="22"/>
              </w:rPr>
              <w:t>.</w:t>
            </w:r>
          </w:p>
          <w:p w14:paraId="0B5FEA22" w14:textId="26C1F213" w:rsidR="008F3261" w:rsidRDefault="008F3261" w:rsidP="009477FA">
            <w:pPr>
              <w:rPr>
                <w:rFonts w:ascii="Arial" w:hAnsi="Arial" w:cs="Arial"/>
                <w:color w:val="4472C4" w:themeColor="accent1"/>
                <w:sz w:val="22"/>
              </w:rPr>
            </w:pPr>
            <w:r>
              <w:rPr>
                <w:rFonts w:ascii="Arial" w:hAnsi="Arial" w:cs="Arial"/>
                <w:color w:val="4472C4" w:themeColor="accent1"/>
                <w:sz w:val="22"/>
              </w:rPr>
              <w:t xml:space="preserve">According to the IONOS </w:t>
            </w:r>
            <w:r w:rsidR="00F144C9">
              <w:rPr>
                <w:rFonts w:ascii="Arial" w:hAnsi="Arial" w:cs="Arial"/>
                <w:color w:val="4472C4" w:themeColor="accent1"/>
                <w:sz w:val="22"/>
              </w:rPr>
              <w:t>W</w:t>
            </w:r>
            <w:r>
              <w:rPr>
                <w:rFonts w:ascii="Arial" w:hAnsi="Arial" w:cs="Arial"/>
                <w:color w:val="4472C4" w:themeColor="accent1"/>
                <w:sz w:val="22"/>
              </w:rPr>
              <w:t xml:space="preserve">ebsite </w:t>
            </w:r>
            <w:r w:rsidR="00F144C9">
              <w:rPr>
                <w:rFonts w:ascii="Arial" w:hAnsi="Arial" w:cs="Arial"/>
                <w:color w:val="4472C4" w:themeColor="accent1"/>
                <w:sz w:val="22"/>
              </w:rPr>
              <w:t>C</w:t>
            </w:r>
            <w:r>
              <w:rPr>
                <w:rFonts w:ascii="Arial" w:hAnsi="Arial" w:cs="Arial"/>
                <w:color w:val="4472C4" w:themeColor="accent1"/>
                <w:sz w:val="22"/>
              </w:rPr>
              <w:t>hecker, Hollywood Bowl has an excellent rating.</w:t>
            </w:r>
          </w:p>
          <w:p w14:paraId="6156F8E0" w14:textId="77777777" w:rsidR="008F3261" w:rsidRDefault="008F3261" w:rsidP="009477FA">
            <w:pPr>
              <w:rPr>
                <w:rFonts w:ascii="Arial" w:hAnsi="Arial" w:cs="Arial"/>
                <w:color w:val="4472C4" w:themeColor="accent1"/>
                <w:sz w:val="22"/>
              </w:rPr>
            </w:pPr>
          </w:p>
          <w:p w14:paraId="6E7C66FA" w14:textId="35878180" w:rsidR="008F3261" w:rsidRDefault="008F3261" w:rsidP="009477FA">
            <w:pPr>
              <w:rPr>
                <w:rFonts w:ascii="Arial" w:hAnsi="Arial" w:cs="Arial"/>
                <w:color w:val="4472C4" w:themeColor="accent1"/>
                <w:sz w:val="22"/>
              </w:rPr>
            </w:pPr>
            <w:r w:rsidRPr="00FC53BA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2A7FEEEE" wp14:editId="59D06055">
                  <wp:extent cx="5600700" cy="1834840"/>
                  <wp:effectExtent l="0" t="0" r="0" b="0"/>
                  <wp:docPr id="67648724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110141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46531" cy="1849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C9196D0" w14:textId="1BF3B6D7" w:rsidR="009477FA" w:rsidRPr="007D32C5" w:rsidRDefault="009477FA" w:rsidP="009477FA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2FB8756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Yes, the site includes 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other 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>sub-pages for booking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>s,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different 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>locations, food &amp; drink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 menus, various 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offers, 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>and partie</w:t>
            </w:r>
            <w:r w:rsidR="00502E65">
              <w:rPr>
                <w:rFonts w:ascii="Arial" w:hAnsi="Arial" w:cs="Arial"/>
                <w:color w:val="4472C4" w:themeColor="accent1"/>
                <w:sz w:val="22"/>
              </w:rPr>
              <w:t>s’</w:t>
            </w:r>
            <w:r w:rsidR="00502E65" w:rsidRPr="00502E65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502E65">
              <w:rPr>
                <w:rFonts w:ascii="Arial" w:hAnsi="Arial" w:cs="Arial"/>
                <w:color w:val="4472C4" w:themeColor="accent1"/>
                <w:sz w:val="22"/>
              </w:rPr>
              <w:t>information</w:t>
            </w:r>
            <w:r w:rsidR="00650BF7" w:rsidRPr="00502E65">
              <w:rPr>
                <w:rFonts w:ascii="Arial" w:hAnsi="Arial" w:cs="Arial"/>
                <w:color w:val="4472C4" w:themeColor="accent1"/>
                <w:sz w:val="22"/>
              </w:rPr>
              <w:t>.</w:t>
            </w:r>
            <w:r w:rsidR="00650BF7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ED7240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Visitors can </w:t>
            </w:r>
            <w:r w:rsidR="00650BF7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navigate </w:t>
            </w:r>
            <w:r w:rsidR="00ED7240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the website </w:t>
            </w:r>
            <w:r w:rsidR="00650BF7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via a clear top menu and prominent homepage buttons directing to </w:t>
            </w:r>
            <w:r w:rsidR="00ED7240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places on site like </w:t>
            </w:r>
            <w:r w:rsidR="00650BF7" w:rsidRPr="00ED7240">
              <w:rPr>
                <w:rFonts w:ascii="Arial" w:hAnsi="Arial" w:cs="Arial"/>
                <w:color w:val="4472C4" w:themeColor="accent1"/>
                <w:sz w:val="22"/>
              </w:rPr>
              <w:t xml:space="preserve">bookings or local </w:t>
            </w:r>
            <w:r w:rsidR="00ED7240" w:rsidRPr="00ED7240">
              <w:rPr>
                <w:rFonts w:ascii="Arial" w:hAnsi="Arial" w:cs="Arial"/>
                <w:color w:val="4472C4" w:themeColor="accent1"/>
                <w:sz w:val="22"/>
              </w:rPr>
              <w:t>venues</w:t>
            </w:r>
            <w:r w:rsidR="00650BF7" w:rsidRPr="00ED7240">
              <w:rPr>
                <w:rFonts w:ascii="Arial" w:hAnsi="Arial" w:cs="Arial"/>
                <w:color w:val="4472C4" w:themeColor="accent1"/>
                <w:sz w:val="22"/>
              </w:rPr>
              <w:t>.</w:t>
            </w:r>
            <w:r w:rsidR="00650BF7" w:rsidRPr="00650BF7">
              <w:rPr>
                <w:rFonts w:ascii="Arial" w:hAnsi="Arial" w:cs="Arial"/>
                <w:sz w:val="22"/>
              </w:rPr>
              <w:t xml:space="preserve"> </w:t>
            </w:r>
            <w:r w:rsidR="00650BF7" w:rsidRPr="008C2E78">
              <w:rPr>
                <w:rFonts w:ascii="Arial" w:hAnsi="Arial" w:cs="Arial"/>
                <w:color w:val="4472C4" w:themeColor="accent1"/>
                <w:sz w:val="22"/>
              </w:rPr>
              <w:t>Th</w:t>
            </w:r>
            <w:r w:rsidR="008C2E78" w:rsidRPr="008C2E78">
              <w:rPr>
                <w:rFonts w:ascii="Arial" w:hAnsi="Arial" w:cs="Arial"/>
                <w:color w:val="4472C4" w:themeColor="accent1"/>
                <w:sz w:val="22"/>
              </w:rPr>
              <w:t>is</w:t>
            </w:r>
            <w:r w:rsidR="00650BF7" w:rsidRPr="008C2E78">
              <w:rPr>
                <w:rFonts w:ascii="Arial" w:hAnsi="Arial" w:cs="Arial"/>
                <w:color w:val="4472C4" w:themeColor="accent1"/>
                <w:sz w:val="22"/>
              </w:rPr>
              <w:t xml:space="preserve"> structure prevents confusion for new visitors</w:t>
            </w:r>
            <w:r w:rsidR="008C2E78" w:rsidRPr="008C2E78">
              <w:rPr>
                <w:rFonts w:ascii="Arial" w:hAnsi="Arial" w:cs="Arial"/>
                <w:color w:val="4472C4" w:themeColor="accent1"/>
                <w:sz w:val="22"/>
              </w:rPr>
              <w:t xml:space="preserve"> and potential customers who are looking</w:t>
            </w:r>
            <w:r w:rsidR="00650BF7" w:rsidRPr="008C2E78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8C2E78" w:rsidRPr="008C2E78">
              <w:rPr>
                <w:rFonts w:ascii="Arial" w:hAnsi="Arial" w:cs="Arial"/>
                <w:color w:val="4472C4" w:themeColor="accent1"/>
                <w:sz w:val="22"/>
              </w:rPr>
              <w:t>for bowling</w:t>
            </w:r>
            <w:r w:rsidR="00650BF7" w:rsidRPr="008C2E78">
              <w:rPr>
                <w:rFonts w:ascii="Arial" w:hAnsi="Arial" w:cs="Arial"/>
                <w:color w:val="4472C4" w:themeColor="accent1"/>
                <w:sz w:val="22"/>
              </w:rPr>
              <w:t xml:space="preserve"> services across UK locations.</w:t>
            </w:r>
            <w:r w:rsidR="00650BF7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B52781" w:rsidRPr="00B52781">
              <w:rPr>
                <w:rFonts w:ascii="Arial" w:hAnsi="Arial" w:cs="Arial"/>
                <w:color w:val="4472C4" w:themeColor="accent1"/>
                <w:sz w:val="22"/>
              </w:rPr>
              <w:t>Site n</w:t>
            </w:r>
            <w:r w:rsidR="00650BF7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avigation </w:t>
            </w:r>
            <w:r w:rsidR="00B52781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also </w:t>
            </w:r>
            <w:r w:rsidR="00650BF7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supports smooth </w:t>
            </w:r>
            <w:r w:rsidR="00B52781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journey </w:t>
            </w:r>
            <w:r w:rsidR="00650BF7" w:rsidRPr="00B52781">
              <w:rPr>
                <w:rFonts w:ascii="Arial" w:hAnsi="Arial" w:cs="Arial"/>
                <w:color w:val="4472C4" w:themeColor="accent1"/>
                <w:sz w:val="22"/>
              </w:rPr>
              <w:t xml:space="preserve">from discovery to </w:t>
            </w:r>
            <w:r w:rsidR="00B52781">
              <w:rPr>
                <w:rFonts w:ascii="Arial" w:hAnsi="Arial" w:cs="Arial"/>
                <w:color w:val="4472C4" w:themeColor="accent1"/>
                <w:sz w:val="22"/>
              </w:rPr>
              <w:t xml:space="preserve">making a </w:t>
            </w:r>
            <w:r w:rsidR="00650BF7" w:rsidRPr="00B52781">
              <w:rPr>
                <w:rFonts w:ascii="Arial" w:hAnsi="Arial" w:cs="Arial"/>
                <w:color w:val="4472C4" w:themeColor="accent1"/>
                <w:sz w:val="22"/>
              </w:rPr>
              <w:t>reservation.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3377B97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C489C" w:rsidRPr="00BA4459">
              <w:rPr>
                <w:rFonts w:ascii="Arial" w:hAnsi="Arial" w:cs="Arial"/>
                <w:color w:val="4472C4" w:themeColor="accent1"/>
                <w:sz w:val="22"/>
              </w:rPr>
              <w:t xml:space="preserve">Yes, customers can book directly </w:t>
            </w:r>
            <w:r w:rsidR="00BA4459" w:rsidRPr="00BA4459">
              <w:rPr>
                <w:rFonts w:ascii="Arial" w:hAnsi="Arial" w:cs="Arial"/>
                <w:color w:val="4472C4" w:themeColor="accent1"/>
                <w:sz w:val="22"/>
              </w:rPr>
              <w:t>via the webpage</w:t>
            </w:r>
            <w:r w:rsidR="000C489C" w:rsidRPr="00BA4459">
              <w:rPr>
                <w:rFonts w:ascii="Arial" w:hAnsi="Arial" w:cs="Arial"/>
                <w:color w:val="4472C4" w:themeColor="accent1"/>
                <w:sz w:val="22"/>
              </w:rPr>
              <w:t xml:space="preserve"> by selecting venue, date, time and package. This</w:t>
            </w:r>
            <w:r w:rsidR="000C489C" w:rsidRPr="000C489C">
              <w:rPr>
                <w:rFonts w:ascii="Arial" w:hAnsi="Arial" w:cs="Arial"/>
                <w:sz w:val="22"/>
              </w:rPr>
              <w:t xml:space="preserve"> </w:t>
            </w:r>
            <w:r w:rsidR="000C489C" w:rsidRPr="001815C8">
              <w:rPr>
                <w:rFonts w:ascii="Arial" w:hAnsi="Arial" w:cs="Arial"/>
                <w:color w:val="4472C4" w:themeColor="accent1"/>
                <w:sz w:val="22"/>
              </w:rPr>
              <w:t xml:space="preserve">streamlined </w:t>
            </w:r>
            <w:r w:rsidR="001815C8" w:rsidRPr="001815C8">
              <w:rPr>
                <w:rFonts w:ascii="Arial" w:hAnsi="Arial" w:cs="Arial"/>
                <w:color w:val="4472C4" w:themeColor="accent1"/>
                <w:sz w:val="22"/>
              </w:rPr>
              <w:t xml:space="preserve">structured </w:t>
            </w:r>
            <w:r w:rsidR="000C489C" w:rsidRPr="001815C8">
              <w:rPr>
                <w:rFonts w:ascii="Arial" w:hAnsi="Arial" w:cs="Arial"/>
                <w:color w:val="4472C4" w:themeColor="accent1"/>
                <w:sz w:val="22"/>
              </w:rPr>
              <w:t xml:space="preserve">process eliminates phone calls and supports communication </w:t>
            </w:r>
            <w:r w:rsidR="001815C8" w:rsidRPr="001815C8">
              <w:rPr>
                <w:rFonts w:ascii="Arial" w:hAnsi="Arial" w:cs="Arial"/>
                <w:color w:val="4472C4" w:themeColor="accent1"/>
                <w:sz w:val="22"/>
              </w:rPr>
              <w:t xml:space="preserve">with customers </w:t>
            </w:r>
            <w:r w:rsidR="000C489C" w:rsidRPr="001815C8">
              <w:rPr>
                <w:rFonts w:ascii="Arial" w:hAnsi="Arial" w:cs="Arial"/>
                <w:color w:val="4472C4" w:themeColor="accent1"/>
                <w:sz w:val="22"/>
              </w:rPr>
              <w:t>effectively. Hollywood</w:t>
            </w:r>
            <w:r w:rsidR="000C489C" w:rsidRPr="000C489C">
              <w:rPr>
                <w:rFonts w:ascii="Arial" w:hAnsi="Arial" w:cs="Arial"/>
                <w:sz w:val="22"/>
              </w:rPr>
              <w:t xml:space="preserve"> </w:t>
            </w:r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Bowl's booking system demonstrates </w:t>
            </w:r>
            <w:r w:rsidR="00D56570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very </w:t>
            </w:r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practical </w:t>
            </w:r>
            <w:r w:rsidR="00D56570" w:rsidRPr="00D56570">
              <w:rPr>
                <w:rFonts w:ascii="Arial" w:hAnsi="Arial" w:cs="Arial"/>
                <w:color w:val="4472C4" w:themeColor="accent1"/>
                <w:sz w:val="22"/>
              </w:rPr>
              <w:t>way of applying design for bookings via the website</w:t>
            </w:r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D56570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and </w:t>
            </w:r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lastRenderedPageBreak/>
              <w:t xml:space="preserve">allowing instant confirmation. According to </w:t>
            </w:r>
            <w:proofErr w:type="spellStart"/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t>Demangeot</w:t>
            </w:r>
            <w:proofErr w:type="spellEnd"/>
            <w:r w:rsidR="000C489C" w:rsidRPr="00D56570">
              <w:rPr>
                <w:rFonts w:ascii="Arial" w:hAnsi="Arial" w:cs="Arial"/>
                <w:color w:val="4472C4" w:themeColor="accent1"/>
                <w:sz w:val="22"/>
              </w:rPr>
              <w:t xml:space="preserve"> and Broderick (2016), such functionality enhances customer engagement during website visits.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45086259" w14:textId="4D3A8707" w:rsidR="002867AC" w:rsidRDefault="009C6B52" w:rsidP="005314E7">
            <w:pP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One </w:t>
            </w:r>
            <w:r w:rsidR="00F812C1">
              <w:rPr>
                <w:rFonts w:ascii="Arial" w:hAnsi="Arial" w:cs="Arial"/>
                <w:color w:val="4472C4" w:themeColor="accent1"/>
                <w:sz w:val="22"/>
              </w:rPr>
              <w:t xml:space="preserve">of the </w:t>
            </w:r>
            <w:r w:rsidR="00175CBC" w:rsidRPr="009C0ED6">
              <w:rPr>
                <w:rFonts w:ascii="Arial" w:hAnsi="Arial" w:cs="Arial"/>
                <w:color w:val="4472C4" w:themeColor="accent1"/>
                <w:sz w:val="22"/>
              </w:rPr>
              <w:t>improvements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9C0ED6" w:rsidRPr="009C0ED6">
              <w:rPr>
                <w:rFonts w:ascii="Arial" w:hAnsi="Arial" w:cs="Arial"/>
                <w:color w:val="4472C4" w:themeColor="accent1"/>
                <w:sz w:val="22"/>
              </w:rPr>
              <w:t>that could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 be ma</w:t>
            </w:r>
            <w:r w:rsidR="009C0ED6" w:rsidRPr="009C0ED6">
              <w:rPr>
                <w:rFonts w:ascii="Arial" w:hAnsi="Arial" w:cs="Arial"/>
                <w:color w:val="4472C4" w:themeColor="accent1"/>
                <w:sz w:val="22"/>
              </w:rPr>
              <w:t>de is for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 the</w:t>
            </w:r>
            <w:r w:rsidR="009C0ED6" w:rsidRPr="009C0ED6">
              <w:rPr>
                <w:rFonts w:ascii="Arial" w:hAnsi="Arial" w:cs="Arial"/>
                <w:color w:val="4472C4" w:themeColor="accent1"/>
                <w:sz w:val="22"/>
              </w:rPr>
              <w:t>ir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 booking process </w:t>
            </w:r>
            <w:r w:rsidR="009C0ED6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being </w:t>
            </w:r>
            <w:r w:rsidR="00A820E1" w:rsidRPr="009C0ED6">
              <w:rPr>
                <w:rFonts w:ascii="Arial" w:hAnsi="Arial" w:cs="Arial"/>
                <w:color w:val="4472C4" w:themeColor="accent1"/>
                <w:sz w:val="22"/>
              </w:rPr>
              <w:t xml:space="preserve">slightly shorter </w:t>
            </w:r>
            <w:r w:rsidR="00F812C1">
              <w:rPr>
                <w:rFonts w:ascii="Arial" w:hAnsi="Arial" w:cs="Arial"/>
                <w:color w:val="4472C4" w:themeColor="accent1"/>
                <w:sz w:val="22"/>
              </w:rPr>
              <w:t>r</w:t>
            </w:r>
            <w:r w:rsidR="003B19A9" w:rsidRPr="00F812C1">
              <w:rPr>
                <w:rFonts w:ascii="Arial" w:hAnsi="Arial" w:cs="Arial"/>
                <w:color w:val="4472C4" w:themeColor="accent1"/>
                <w:sz w:val="22"/>
              </w:rPr>
              <w:t>educ</w:t>
            </w:r>
            <w:r w:rsidR="00F812C1" w:rsidRPr="00F812C1">
              <w:rPr>
                <w:rFonts w:ascii="Arial" w:hAnsi="Arial" w:cs="Arial"/>
                <w:color w:val="4472C4" w:themeColor="accent1"/>
                <w:sz w:val="22"/>
              </w:rPr>
              <w:t>ing</w:t>
            </w:r>
            <w:r w:rsidR="003B19A9" w:rsidRPr="00F812C1">
              <w:rPr>
                <w:rFonts w:ascii="Arial" w:hAnsi="Arial" w:cs="Arial"/>
                <w:color w:val="4472C4" w:themeColor="accent1"/>
                <w:sz w:val="22"/>
              </w:rPr>
              <w:t xml:space="preserve"> booking steps for faster completion</w:t>
            </w:r>
            <w:r w:rsidR="00F812C1" w:rsidRPr="00F812C1">
              <w:rPr>
                <w:rFonts w:ascii="Arial" w:hAnsi="Arial" w:cs="Arial"/>
                <w:color w:val="4472C4" w:themeColor="accent1"/>
                <w:sz w:val="22"/>
              </w:rPr>
              <w:t>. Second suggestion would be</w:t>
            </w:r>
            <w:r w:rsidR="003B19A9" w:rsidRPr="00F812C1">
              <w:rPr>
                <w:rFonts w:ascii="Arial" w:hAnsi="Arial" w:cs="Arial"/>
                <w:color w:val="4472C4" w:themeColor="accent1"/>
                <w:sz w:val="22"/>
              </w:rPr>
              <w:t xml:space="preserve"> add</w:t>
            </w:r>
            <w:r w:rsidR="00F812C1" w:rsidRPr="00F812C1">
              <w:rPr>
                <w:rFonts w:ascii="Arial" w:hAnsi="Arial" w:cs="Arial"/>
                <w:color w:val="4472C4" w:themeColor="accent1"/>
                <w:sz w:val="22"/>
              </w:rPr>
              <w:t>ing</w:t>
            </w:r>
            <w:r w:rsidR="003B19A9" w:rsidRPr="00F812C1">
              <w:rPr>
                <w:rFonts w:ascii="Arial" w:hAnsi="Arial" w:cs="Arial"/>
                <w:color w:val="4472C4" w:themeColor="accent1"/>
                <w:sz w:val="22"/>
              </w:rPr>
              <w:t xml:space="preserve"> advanced location filters. </w:t>
            </w:r>
            <w:r w:rsidR="0020421F">
              <w:rPr>
                <w:rFonts w:ascii="Arial" w:hAnsi="Arial" w:cs="Arial"/>
                <w:color w:val="4472C4" w:themeColor="accent1"/>
                <w:sz w:val="22"/>
              </w:rPr>
              <w:t xml:space="preserve">Also </w:t>
            </w:r>
            <w:r w:rsidR="00F812C1" w:rsidRPr="00F812C1">
              <w:rPr>
                <w:rFonts w:ascii="Arial" w:hAnsi="Arial" w:cs="Arial"/>
                <w:color w:val="4472C4" w:themeColor="accent1"/>
                <w:sz w:val="22"/>
              </w:rPr>
              <w:t>adding an option to return to the cart later</w:t>
            </w:r>
            <w:r w:rsidR="00F812C1">
              <w:rPr>
                <w:rFonts w:ascii="Arial" w:hAnsi="Arial" w:cs="Arial"/>
                <w:color w:val="4472C4" w:themeColor="accent1"/>
                <w:sz w:val="22"/>
              </w:rPr>
              <w:t xml:space="preserve"> by collecting email address in the beginning</w:t>
            </w:r>
            <w:r w:rsidR="00F812C1" w:rsidRPr="00F812C1">
              <w:rPr>
                <w:rFonts w:ascii="Arial" w:hAnsi="Arial" w:cs="Arial"/>
                <w:color w:val="4472C4" w:themeColor="accent1"/>
                <w:sz w:val="22"/>
              </w:rPr>
              <w:t xml:space="preserve"> would be useful</w:t>
            </w:r>
            <w:r w:rsidR="003B19A9" w:rsidRPr="00F812C1">
              <w:rPr>
                <w:rFonts w:ascii="Arial" w:hAnsi="Arial" w:cs="Arial"/>
                <w:color w:val="4472C4" w:themeColor="accent1"/>
                <w:sz w:val="22"/>
              </w:rPr>
              <w:t>. These improvements would enhance usability</w:t>
            </w:r>
            <w:r w:rsidR="0020421F">
              <w:rPr>
                <w:rFonts w:ascii="Arial" w:hAnsi="Arial" w:cs="Arial"/>
                <w:color w:val="4472C4" w:themeColor="accent1"/>
                <w:sz w:val="22"/>
              </w:rPr>
              <w:t xml:space="preserve">. </w:t>
            </w:r>
            <w:r w:rsidR="00B31A7B">
              <w:rPr>
                <w:rFonts w:ascii="Arial" w:hAnsi="Arial" w:cs="Arial"/>
                <w:color w:val="4472C4" w:themeColor="accent1"/>
                <w:sz w:val="22"/>
              </w:rPr>
              <w:t>Finally, I would highly suggest integrating live chat option to make it stand out more while utilised AI chatbot capabilities.</w:t>
            </w:r>
          </w:p>
          <w:p w14:paraId="544696E8" w14:textId="751F7E7C" w:rsidR="002867AC" w:rsidRPr="002867AC" w:rsidRDefault="002867AC" w:rsidP="005314E7">
            <w:pP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6CC34DD4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77776D65" w14:textId="1AA8E55F" w:rsidR="009C6B52" w:rsidRPr="008C0135" w:rsidRDefault="00594A98">
            <w:pP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97AEB" w:rsidRPr="00997AEB">
              <w:rPr>
                <w:rFonts w:ascii="Georgia" w:hAnsi="Georgia"/>
                <w:color w:val="27251E"/>
              </w:rPr>
              <w:t xml:space="preserve"> </w:t>
            </w:r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 xml:space="preserve">The website appears modern, vibrant and family-friendly with bright colours matching the entertainment </w:t>
            </w:r>
            <w:r w:rsidR="00D86D6D" w:rsidRPr="00D86D6D">
              <w:rPr>
                <w:rFonts w:ascii="Arial" w:hAnsi="Arial" w:cs="Arial"/>
                <w:color w:val="4472C4" w:themeColor="accent1"/>
                <w:sz w:val="22"/>
              </w:rPr>
              <w:t xml:space="preserve">services offered and Hollywood Bowl’s </w:t>
            </w:r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>brand.</w:t>
            </w:r>
            <w:r w:rsidR="005120AD" w:rsidRPr="005120AD">
              <w:rPr>
                <w:rFonts w:ascii="Arial" w:hAnsi="Arial" w:cs="Arial"/>
                <w:sz w:val="22"/>
              </w:rPr>
              <w:t xml:space="preserve"> </w:t>
            </w:r>
            <w:r w:rsidR="00D86D6D" w:rsidRPr="00D86D6D">
              <w:rPr>
                <w:rFonts w:ascii="Arial" w:hAnsi="Arial" w:cs="Arial"/>
                <w:color w:val="4472C4" w:themeColor="accent1"/>
                <w:sz w:val="22"/>
              </w:rPr>
              <w:t>When accessing via desktop, the website</w:t>
            </w:r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 xml:space="preserve"> offers spacious layout while mobile remains readable though more compact. </w:t>
            </w:r>
            <w:r w:rsidR="00D86D6D" w:rsidRPr="00D86D6D">
              <w:rPr>
                <w:rFonts w:ascii="Arial" w:hAnsi="Arial" w:cs="Arial"/>
                <w:color w:val="4472C4" w:themeColor="accent1"/>
                <w:sz w:val="22"/>
              </w:rPr>
              <w:t>There could be improvement to be made to make it more mobile friendly. Nevertheless, v</w:t>
            </w:r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 xml:space="preserve">isual design creates pleasant user experience across devices. </w:t>
            </w:r>
            <w:proofErr w:type="spellStart"/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>Jongmans</w:t>
            </w:r>
            <w:proofErr w:type="spellEnd"/>
            <w:r w:rsidR="005120AD" w:rsidRPr="00D86D6D">
              <w:rPr>
                <w:rFonts w:ascii="Arial" w:hAnsi="Arial" w:cs="Arial"/>
                <w:color w:val="4472C4" w:themeColor="accent1"/>
                <w:sz w:val="22"/>
              </w:rPr>
              <w:t xml:space="preserve"> et al. (2022) note that effective visual design significantly influences customer pleasure and website satisfaction.</w:t>
            </w:r>
          </w:p>
          <w:p w14:paraId="1CCA71CF" w14:textId="24CA2767" w:rsidR="005120AD" w:rsidRPr="007D32C5" w:rsidRDefault="005120AD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30B26C1D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6E50AC" w14:textId="604A058F" w:rsidR="009C6B5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47261">
              <w:rPr>
                <w:rFonts w:ascii="Arial" w:hAnsi="Arial" w:cs="Arial"/>
                <w:sz w:val="22"/>
              </w:rPr>
              <w:t xml:space="preserve"> 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>Large bowling action images, family scenes and food photography create energetic</w:t>
            </w:r>
            <w:r w:rsidR="00F06215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and vibrant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atmosphere. B</w:t>
            </w:r>
            <w:r w:rsidR="00F06215" w:rsidRPr="00F06215">
              <w:rPr>
                <w:rFonts w:ascii="Arial" w:hAnsi="Arial" w:cs="Arial"/>
                <w:color w:val="4472C4" w:themeColor="accent1"/>
                <w:sz w:val="22"/>
              </w:rPr>
              <w:t>right and bold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colours with strong contrast maintain</w:t>
            </w:r>
            <w:r w:rsidR="00F06215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vibrant entertaining 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>brand identity while promotional banners highlight</w:t>
            </w:r>
            <w:r w:rsidR="00F06215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their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offers</w:t>
            </w:r>
            <w:r w:rsidR="00F06215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in complimentary style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>.</w:t>
            </w:r>
            <w:r w:rsidR="00F06215">
              <w:rPr>
                <w:rFonts w:ascii="Arial" w:hAnsi="Arial" w:cs="Arial"/>
                <w:color w:val="4472C4" w:themeColor="accent1"/>
                <w:sz w:val="22"/>
              </w:rPr>
              <w:t xml:space="preserve"> I like that the images and visuals are of high resolution and quality.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Imagery</w:t>
            </w:r>
            <w:r w:rsidR="003037D9" w:rsidRPr="003037D9">
              <w:rPr>
                <w:rFonts w:ascii="Arial" w:hAnsi="Arial" w:cs="Arial"/>
                <w:sz w:val="22"/>
              </w:rPr>
              <w:t xml:space="preserve"> </w:t>
            </w:r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>helps customers visualise the entertainment experience before booking. This strategic use of visual elements supports pleasure aspect of user experience (</w:t>
            </w:r>
            <w:proofErr w:type="spellStart"/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>Jongmans</w:t>
            </w:r>
            <w:proofErr w:type="spellEnd"/>
            <w:r w:rsidR="003037D9" w:rsidRPr="00F06215">
              <w:rPr>
                <w:rFonts w:ascii="Arial" w:hAnsi="Arial" w:cs="Arial"/>
                <w:color w:val="4472C4" w:themeColor="accent1"/>
                <w:sz w:val="22"/>
              </w:rPr>
              <w:t xml:space="preserve"> et al., 2022).</w:t>
            </w:r>
          </w:p>
          <w:p w14:paraId="294A78E4" w14:textId="1C691871" w:rsidR="003037D9" w:rsidRPr="007D32C5" w:rsidRDefault="003037D9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A01B78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B17B8F">
              <w:rPr>
                <w:rFonts w:ascii="Arial" w:hAnsi="Arial" w:cs="Arial"/>
                <w:sz w:val="22"/>
              </w:rPr>
              <w:t xml:space="preserve"> </w:t>
            </w:r>
            <w:r w:rsidR="00C63023" w:rsidRPr="00683E49">
              <w:rPr>
                <w:rFonts w:ascii="Arial" w:hAnsi="Arial" w:cs="Arial"/>
                <w:color w:val="4472C4" w:themeColor="accent1"/>
                <w:sz w:val="22"/>
              </w:rPr>
              <w:t>N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>o</w:t>
            </w:r>
            <w:r w:rsidR="00B31A7B" w:rsidRPr="0012222E">
              <w:rPr>
                <w:rFonts w:ascii="Arial" w:hAnsi="Arial" w:cs="Arial"/>
                <w:color w:val="4472C4" w:themeColor="accent1"/>
                <w:sz w:val="22"/>
              </w:rPr>
              <w:t>, unfortunately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live chat tool 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>was not available during the valuation process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B31A7B" w:rsidRPr="0012222E">
              <w:rPr>
                <w:rFonts w:ascii="Arial" w:hAnsi="Arial" w:cs="Arial"/>
                <w:color w:val="4472C4" w:themeColor="accent1"/>
                <w:sz w:val="22"/>
              </w:rPr>
              <w:t>and is not integrated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yet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>. Customers must use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contact forms, email or phone for 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any 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enquiries. Adding instant 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live 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>chat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or an AI powered chatbot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would improve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overall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real-time support 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and customer’s experience 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>for booking queries, venue details or accessibility questions</w:t>
            </w:r>
            <w:r w:rsidR="0012222E" w:rsidRPr="0012222E">
              <w:rPr>
                <w:rFonts w:ascii="Arial" w:hAnsi="Arial" w:cs="Arial"/>
                <w:color w:val="4472C4" w:themeColor="accent1"/>
                <w:sz w:val="22"/>
              </w:rPr>
              <w:t xml:space="preserve"> while visiting the site</w:t>
            </w:r>
            <w:r w:rsidR="00C63023" w:rsidRPr="0012222E">
              <w:rPr>
                <w:rFonts w:ascii="Arial" w:hAnsi="Arial" w:cs="Arial"/>
                <w:color w:val="4472C4" w:themeColor="accent1"/>
                <w:sz w:val="22"/>
              </w:rPr>
              <w:t>. Live chat enhances customer experience by providing immediate assistance, reducing booking abandonment</w:t>
            </w:r>
            <w:r w:rsidR="00683E49">
              <w:rPr>
                <w:rFonts w:ascii="Arial" w:hAnsi="Arial" w:cs="Arial"/>
                <w:color w:val="4472C4" w:themeColor="accent1"/>
                <w:sz w:val="22"/>
              </w:rPr>
              <w:t>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0483F19E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>Social media icons link to active Instagram, Facebook and YouTube accounts promoting offers and events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>, which is great to see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. These platforms extend business-to-customer communication beyond the website, sharing 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relevant 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updates and 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utilising 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>customer content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 to promote the brand also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. Instagram 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>s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>tories particularly engage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 with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 younger audiences 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>promoting and sharing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 venue experiences. Links effectively integrate </w:t>
            </w:r>
            <w:r w:rsidR="007A2DDB" w:rsidRPr="007A2DDB">
              <w:rPr>
                <w:rFonts w:ascii="Arial" w:hAnsi="Arial" w:cs="Arial"/>
                <w:color w:val="4472C4" w:themeColor="accent1"/>
                <w:sz w:val="22"/>
              </w:rPr>
              <w:t xml:space="preserve">with the promoted </w:t>
            </w:r>
            <w:r w:rsidR="00BD6BBB" w:rsidRPr="007A2DDB">
              <w:rPr>
                <w:rFonts w:ascii="Arial" w:hAnsi="Arial" w:cs="Arial"/>
                <w:color w:val="4472C4" w:themeColor="accent1"/>
                <w:sz w:val="22"/>
              </w:rPr>
              <w:t>digital marketing channels</w:t>
            </w:r>
            <w:r w:rsidR="00DA364A" w:rsidRPr="007A2DDB">
              <w:rPr>
                <w:rFonts w:ascii="Arial" w:hAnsi="Arial" w:cs="Arial"/>
                <w:color w:val="4472C4" w:themeColor="accent1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66273B2A" w14:textId="56F2CE10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6E654E9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E773E">
              <w:rPr>
                <w:rFonts w:ascii="Arial" w:hAnsi="Arial" w:cs="Arial"/>
                <w:sz w:val="22"/>
              </w:rPr>
              <w:t xml:space="preserve">- </w:t>
            </w:r>
            <w:r w:rsidR="00AE773E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39DA8675" w:rsidR="003275B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A2E2E">
              <w:rPr>
                <w:rFonts w:ascii="Arial" w:hAnsi="Arial" w:cs="Arial"/>
                <w:sz w:val="22"/>
              </w:rPr>
              <w:t xml:space="preserve"> 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>Homepage prominently displays core services</w:t>
            </w:r>
            <w:r w:rsidR="00AE773E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 such as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: bowling, food &amp; drink, parties, group bookings and gift </w:t>
            </w:r>
            <w:r w:rsidR="00AE773E" w:rsidRPr="00AE773E">
              <w:rPr>
                <w:rFonts w:ascii="Arial" w:hAnsi="Arial" w:cs="Arial"/>
                <w:color w:val="4472C4" w:themeColor="accent1"/>
                <w:sz w:val="22"/>
              </w:rPr>
              <w:t>vouchers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. Clear menu categories and promotional banners guide customers to specific offerings. Transparent service presentation builds trust </w:t>
            </w:r>
            <w:r w:rsidR="00AE773E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with visitors 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and facilitates informed booking decisions across multiple UK locations. Website structure reflects customer journey from discovery to </w:t>
            </w:r>
            <w:r w:rsidR="00AE773E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making a 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>reservation</w:t>
            </w:r>
            <w:r w:rsidR="00AE773E" w:rsidRPr="00AE773E">
              <w:rPr>
                <w:rFonts w:ascii="Arial" w:hAnsi="Arial" w:cs="Arial"/>
                <w:color w:val="4472C4" w:themeColor="accent1"/>
                <w:sz w:val="22"/>
              </w:rPr>
              <w:t xml:space="preserve"> or deciding to visit a venue for some entertainment</w:t>
            </w:r>
            <w:r w:rsidR="003275B2" w:rsidRPr="00AE773E">
              <w:rPr>
                <w:rFonts w:ascii="Arial" w:hAnsi="Arial" w:cs="Arial"/>
                <w:color w:val="4472C4" w:themeColor="accent1"/>
                <w:sz w:val="22"/>
              </w:rPr>
              <w:t>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25808EBB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5D2414">
              <w:rPr>
                <w:rFonts w:ascii="Arial" w:hAnsi="Arial" w:cs="Arial"/>
                <w:sz w:val="22"/>
              </w:rPr>
              <w:t xml:space="preserve">- </w:t>
            </w:r>
            <w:r w:rsidR="005D2414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0EFF2BB9" w14:textId="11E3EBDD" w:rsidR="009C6B5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87992">
              <w:rPr>
                <w:rFonts w:ascii="Arial" w:hAnsi="Arial" w:cs="Arial"/>
                <w:sz w:val="22"/>
              </w:rPr>
              <w:t xml:space="preserve"> </w:t>
            </w:r>
            <w:r w:rsidR="00276420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Customer reviews are not strongly featured on the homepage, so they are not one of the most visible parts of the website. 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Reviews </w:t>
            </w:r>
            <w:r w:rsidR="00D76BB5" w:rsidRPr="00E002E2">
              <w:rPr>
                <w:rFonts w:ascii="Arial" w:hAnsi="Arial" w:cs="Arial"/>
                <w:color w:val="4472C4" w:themeColor="accent1"/>
                <w:sz w:val="22"/>
              </w:rPr>
              <w:t>are rather hidden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>, requiring navigation to dedicated pages or external platforms</w:t>
            </w:r>
            <w:r w:rsidR="00D76BB5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 also displayed in an outdated style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>. Limited visible testimonials reduce social proo</w:t>
            </w:r>
            <w:r w:rsidR="00876382" w:rsidRPr="00E002E2">
              <w:rPr>
                <w:rFonts w:ascii="Arial" w:hAnsi="Arial" w:cs="Arial"/>
                <w:color w:val="4472C4" w:themeColor="accent1"/>
                <w:sz w:val="22"/>
              </w:rPr>
              <w:t>f and r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ecent, </w:t>
            </w:r>
            <w:r w:rsidR="00E002E2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more 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prominent customer feedback </w:t>
            </w:r>
            <w:r w:rsidR="00E002E2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displayed on the homepage 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would </w:t>
            </w:r>
            <w:r w:rsidR="00E002E2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definitely 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>enhance credibilit</w:t>
            </w:r>
            <w:r w:rsidR="00E002E2" w:rsidRPr="00E002E2">
              <w:rPr>
                <w:rFonts w:ascii="Arial" w:hAnsi="Arial" w:cs="Arial"/>
                <w:color w:val="4472C4" w:themeColor="accent1"/>
                <w:sz w:val="22"/>
              </w:rPr>
              <w:t>y</w:t>
            </w:r>
            <w:r w:rsidR="00012024" w:rsidRPr="00E002E2">
              <w:rPr>
                <w:rFonts w:ascii="Arial" w:hAnsi="Arial" w:cs="Arial"/>
                <w:color w:val="4472C4" w:themeColor="accent1"/>
                <w:sz w:val="22"/>
              </w:rPr>
              <w:t>. Trust signals through authentic reviews remain essential</w:t>
            </w:r>
            <w:r w:rsidR="00E002E2" w:rsidRPr="00E002E2">
              <w:rPr>
                <w:rFonts w:ascii="Arial" w:hAnsi="Arial" w:cs="Arial"/>
                <w:color w:val="4472C4" w:themeColor="accent1"/>
                <w:sz w:val="22"/>
              </w:rPr>
              <w:t xml:space="preserve"> for any business.</w:t>
            </w:r>
          </w:p>
          <w:p w14:paraId="2EBFE1A8" w14:textId="46D35D2D" w:rsidR="00012024" w:rsidRPr="007D32C5" w:rsidRDefault="00012024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5FB2F18F" w14:textId="68D79735" w:rsidR="009C6B52" w:rsidRDefault="00594A98" w:rsidP="00E7608F">
            <w:pPr>
              <w:pBdr>
                <w:bottom w:val="double" w:sz="6" w:space="1" w:color="auto"/>
              </w:pBd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15942" w:rsidRPr="001D7E2E">
              <w:rPr>
                <w:rFonts w:ascii="Arial" w:hAnsi="Arial" w:cs="Arial"/>
                <w:color w:val="4472C4" w:themeColor="accent1"/>
                <w:sz w:val="22"/>
              </w:rPr>
              <w:t>The service is presented as high quality through the website’s professional design</w:t>
            </w:r>
            <w:r w:rsidR="001D7E2E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 in most places of the website</w:t>
            </w:r>
            <w:r w:rsidR="00D15942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, strong branding, and clear focus on customer experience. The business appears well organised and family friendly, with attractive packages and entertainment options. I would use the service because it offers a complete leisure experience and social activities. </w:t>
            </w:r>
            <w:r w:rsidR="00B6051B">
              <w:rPr>
                <w:rFonts w:ascii="Arial" w:hAnsi="Arial" w:cs="Arial"/>
                <w:color w:val="4472C4" w:themeColor="accent1"/>
                <w:sz w:val="22"/>
              </w:rPr>
              <w:t>Overall, t</w:t>
            </w:r>
            <w:r w:rsidR="00D15942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he website creates a good impression of quality </w:t>
            </w:r>
            <w:r w:rsidR="00B6051B">
              <w:rPr>
                <w:rFonts w:ascii="Arial" w:hAnsi="Arial" w:cs="Arial"/>
                <w:color w:val="4472C4" w:themeColor="accent1"/>
                <w:sz w:val="22"/>
              </w:rPr>
              <w:t xml:space="preserve">service </w:t>
            </w:r>
            <w:r w:rsidR="00D15942" w:rsidRPr="001D7E2E">
              <w:rPr>
                <w:rFonts w:ascii="Arial" w:hAnsi="Arial" w:cs="Arial"/>
                <w:color w:val="4472C4" w:themeColor="accent1"/>
                <w:sz w:val="22"/>
              </w:rPr>
              <w:t>and enjoyment</w:t>
            </w:r>
            <w:r w:rsidR="001D7E2E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, however </w:t>
            </w:r>
            <w:r w:rsidR="00B6051B">
              <w:rPr>
                <w:rFonts w:ascii="Arial" w:hAnsi="Arial" w:cs="Arial"/>
                <w:color w:val="4472C4" w:themeColor="accent1"/>
                <w:sz w:val="22"/>
              </w:rPr>
              <w:t xml:space="preserve">it also </w:t>
            </w:r>
            <w:r w:rsidR="001D7E2E" w:rsidRPr="001D7E2E">
              <w:rPr>
                <w:rFonts w:ascii="Arial" w:hAnsi="Arial" w:cs="Arial"/>
                <w:color w:val="4472C4" w:themeColor="accent1"/>
                <w:sz w:val="22"/>
              </w:rPr>
              <w:t>need</w:t>
            </w:r>
            <w:r w:rsidR="00B6051B">
              <w:rPr>
                <w:rFonts w:ascii="Arial" w:hAnsi="Arial" w:cs="Arial"/>
                <w:color w:val="4472C4" w:themeColor="accent1"/>
                <w:sz w:val="22"/>
              </w:rPr>
              <w:t>s</w:t>
            </w:r>
            <w:r w:rsidR="001D7E2E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B6051B">
              <w:rPr>
                <w:rFonts w:ascii="Arial" w:hAnsi="Arial" w:cs="Arial"/>
                <w:color w:val="4472C4" w:themeColor="accent1"/>
                <w:sz w:val="22"/>
              </w:rPr>
              <w:t>some</w:t>
            </w:r>
            <w:r w:rsidR="001D7E2E" w:rsidRPr="001D7E2E">
              <w:rPr>
                <w:rFonts w:ascii="Arial" w:hAnsi="Arial" w:cs="Arial"/>
                <w:color w:val="4472C4" w:themeColor="accent1"/>
                <w:sz w:val="22"/>
              </w:rPr>
              <w:t xml:space="preserve"> more modern updates.</w:t>
            </w:r>
          </w:p>
          <w:p w14:paraId="7905B843" w14:textId="26FA5684" w:rsidR="00E7608F" w:rsidRPr="00E7608F" w:rsidRDefault="00E7608F" w:rsidP="00E7608F">
            <w:pPr>
              <w:pBdr>
                <w:bottom w:val="double" w:sz="6" w:space="1" w:color="auto"/>
              </w:pBdr>
              <w:rPr>
                <w:rFonts w:ascii="Arial" w:hAnsi="Arial" w:cs="Arial"/>
                <w:b/>
                <w:bCs/>
                <w:i/>
                <w:iCs/>
                <w:color w:val="4472C4" w:themeColor="accent1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2255F7C1" w14:textId="07CF0C37" w:rsidR="004F52E1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D15942">
              <w:rPr>
                <w:rFonts w:ascii="Arial" w:hAnsi="Arial" w:cs="Arial"/>
                <w:sz w:val="22"/>
              </w:rPr>
              <w:t xml:space="preserve"> 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Yes, promotional offers and package pricing 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are 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clearly displayed throughout 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the 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>site. Transparent pricing builds customer trust and enables comparison shopping. Prices appropriately reflect premium family entertainment positioning rather than budget service. Value perception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 is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 enhanced through bundled packages 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that 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>combin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>e</w:t>
            </w:r>
            <w:r w:rsidR="004F52E1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 bowling, food and additional activities</w:t>
            </w:r>
            <w:r w:rsidR="003E4EE8" w:rsidRPr="003E4EE8">
              <w:rPr>
                <w:rFonts w:ascii="Arial" w:hAnsi="Arial" w:cs="Arial"/>
                <w:color w:val="4472C4" w:themeColor="accent1"/>
                <w:sz w:val="22"/>
              </w:rPr>
              <w:t xml:space="preserve"> as well as corporate packages.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45B12C55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8358005" w:rsidR="000E774D" w:rsidRPr="00185199" w:rsidRDefault="00CE5D08" w:rsidP="00CE5D08">
            <w:pPr>
              <w:rPr>
                <w:rFonts w:ascii="Arial" w:hAnsi="Arial" w:cs="Arial"/>
                <w:color w:val="4472C4" w:themeColor="accent1"/>
                <w:sz w:val="22"/>
              </w:rPr>
            </w:pPr>
            <w:r w:rsidRPr="00185199">
              <w:rPr>
                <w:rFonts w:ascii="Arial" w:hAnsi="Arial" w:cs="Arial"/>
                <w:color w:val="4472C4" w:themeColor="accent1"/>
                <w:sz w:val="22"/>
              </w:rPr>
              <w:t>1.</w:t>
            </w:r>
            <w:r w:rsidR="00953352" w:rsidRPr="00185199">
              <w:rPr>
                <w:rFonts w:ascii="Arial" w:hAnsi="Arial" w:cs="Arial"/>
                <w:color w:val="4472C4" w:themeColor="accent1"/>
                <w:sz w:val="22"/>
              </w:rPr>
              <w:t xml:space="preserve"> 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210E81C" w:rsidR="00CE5D08" w:rsidRPr="00185199" w:rsidRDefault="00CE5D08">
            <w:pPr>
              <w:rPr>
                <w:rFonts w:ascii="Arial" w:hAnsi="Arial" w:cs="Arial"/>
                <w:color w:val="4472C4" w:themeColor="accent1"/>
                <w:sz w:val="22"/>
              </w:rPr>
            </w:pPr>
            <w:r w:rsidRPr="00185199">
              <w:rPr>
                <w:rFonts w:ascii="Arial" w:hAnsi="Arial" w:cs="Arial"/>
                <w:color w:val="4472C4" w:themeColor="accent1"/>
                <w:sz w:val="22"/>
              </w:rPr>
              <w:t>2.</w:t>
            </w:r>
            <w:r w:rsidR="00953352" w:rsidRPr="00185199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A21B9F">
              <w:rPr>
                <w:rFonts w:ascii="Arial" w:hAnsi="Arial" w:cs="Arial"/>
                <w:color w:val="4472C4" w:themeColor="accent1"/>
                <w:sz w:val="22"/>
              </w:rPr>
              <w:t>Events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D6ED689" w:rsidR="000E774D" w:rsidRPr="00185199" w:rsidRDefault="00CE5D08">
            <w:pPr>
              <w:rPr>
                <w:rFonts w:ascii="Arial" w:hAnsi="Arial" w:cs="Arial"/>
                <w:color w:val="4472C4" w:themeColor="accent1"/>
                <w:sz w:val="22"/>
              </w:rPr>
            </w:pPr>
            <w:r w:rsidRPr="00185199">
              <w:rPr>
                <w:rFonts w:ascii="Arial" w:hAnsi="Arial" w:cs="Arial"/>
                <w:color w:val="4472C4" w:themeColor="accent1"/>
                <w:sz w:val="22"/>
              </w:rPr>
              <w:t xml:space="preserve">3. </w:t>
            </w:r>
            <w:r w:rsidR="00A21B9F">
              <w:rPr>
                <w:rFonts w:ascii="Arial" w:hAnsi="Arial" w:cs="Arial"/>
                <w:color w:val="4472C4" w:themeColor="accent1"/>
                <w:sz w:val="22"/>
              </w:rPr>
              <w:t>E</w:t>
            </w:r>
            <w:r w:rsidR="00A77743" w:rsidRPr="00185199">
              <w:rPr>
                <w:rFonts w:ascii="Arial" w:hAnsi="Arial" w:cs="Arial"/>
                <w:color w:val="4472C4" w:themeColor="accent1"/>
                <w:sz w:val="22"/>
              </w:rPr>
              <w:t>ntertainment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15EB32A6" w:rsidR="000E774D" w:rsidRPr="0004203B" w:rsidRDefault="00CE5D08">
            <w:pPr>
              <w:rPr>
                <w:rFonts w:ascii="Arial" w:hAnsi="Arial" w:cs="Arial"/>
                <w:color w:val="4472C4" w:themeColor="accent1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815DB" w:rsidRPr="00F8179C">
              <w:rPr>
                <w:rFonts w:ascii="Arial" w:hAnsi="Arial" w:cs="Arial"/>
                <w:color w:val="4472C4" w:themeColor="accent1"/>
                <w:sz w:val="22"/>
              </w:rPr>
              <w:t>Yes, Hollywood Bowl appears prominently in top results due to strong brand recognition and SEO optimisation</w:t>
            </w:r>
            <w:r w:rsidR="004F77E0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 for the first keyword</w:t>
            </w:r>
            <w:r w:rsidR="0004203B">
              <w:rPr>
                <w:rFonts w:ascii="Arial" w:hAnsi="Arial" w:cs="Arial"/>
                <w:color w:val="4472C4" w:themeColor="accent1"/>
                <w:sz w:val="22"/>
              </w:rPr>
              <w:t>, which is directly linked to their core service</w:t>
            </w:r>
            <w:r w:rsidR="00B815DB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. National presence across </w:t>
            </w:r>
            <w:r w:rsidR="004F77E0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different </w:t>
            </w:r>
            <w:r w:rsidR="00B815DB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UK locations ensures high visibility for bowling-related searches. Effective keyword strategy 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for those two bowling specific keywords </w:t>
            </w:r>
            <w:r w:rsidR="00B815DB" w:rsidRPr="00F8179C">
              <w:rPr>
                <w:rFonts w:ascii="Arial" w:hAnsi="Arial" w:cs="Arial"/>
                <w:color w:val="4472C4" w:themeColor="accent1"/>
                <w:sz w:val="22"/>
              </w:rPr>
              <w:t>matches customer search intent, driving qualified traffic to booking pages</w:t>
            </w:r>
            <w:r w:rsidR="004F77E0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. 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However, there 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lastRenderedPageBreak/>
              <w:t>could be more improvement done as it is not finable for ‘</w:t>
            </w:r>
            <w:r w:rsidR="0004203B">
              <w:rPr>
                <w:rFonts w:ascii="Arial" w:hAnsi="Arial" w:cs="Arial"/>
                <w:color w:val="4472C4" w:themeColor="accent1"/>
                <w:sz w:val="22"/>
              </w:rPr>
              <w:t>events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>’</w:t>
            </w:r>
            <w:r w:rsidR="0004203B">
              <w:rPr>
                <w:rFonts w:ascii="Arial" w:hAnsi="Arial" w:cs="Arial"/>
                <w:color w:val="4472C4" w:themeColor="accent1"/>
                <w:sz w:val="22"/>
              </w:rPr>
              <w:t xml:space="preserve"> or ‘entertainment’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 keyword</w:t>
            </w:r>
            <w:r w:rsidR="0004203B">
              <w:rPr>
                <w:rFonts w:ascii="Arial" w:hAnsi="Arial" w:cs="Arial"/>
                <w:color w:val="4472C4" w:themeColor="accent1"/>
                <w:sz w:val="22"/>
              </w:rPr>
              <w:t>s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 xml:space="preserve">, which could bring </w:t>
            </w:r>
            <w:r w:rsidR="0004203B">
              <w:rPr>
                <w:rFonts w:ascii="Arial" w:hAnsi="Arial" w:cs="Arial"/>
                <w:color w:val="4472C4" w:themeColor="accent1"/>
                <w:sz w:val="22"/>
              </w:rPr>
              <w:t xml:space="preserve">their business </w:t>
            </w:r>
            <w:r w:rsidR="00A12DA8" w:rsidRPr="00F8179C">
              <w:rPr>
                <w:rFonts w:ascii="Arial" w:hAnsi="Arial" w:cs="Arial"/>
                <w:color w:val="4472C4" w:themeColor="accent1"/>
                <w:sz w:val="22"/>
              </w:rPr>
              <w:t>more customers and better visibility.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131A03B8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7DF0238B" w14:textId="2175511C" w:rsidR="0094243A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6258D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Websites </w:t>
            </w:r>
            <w:r w:rsidR="00691B22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definitely still </w:t>
            </w:r>
            <w:r w:rsidR="00D6258D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remain essential for </w:t>
            </w:r>
            <w:r w:rsidR="00C030B8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modern </w:t>
            </w:r>
            <w:r w:rsidR="00D6258D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UK businesses </w:t>
            </w:r>
            <w:r w:rsidR="00C965F7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and their marketing </w:t>
            </w:r>
            <w:r w:rsidR="00D6258D" w:rsidRPr="0094243A">
              <w:rPr>
                <w:rFonts w:ascii="Arial" w:hAnsi="Arial" w:cs="Arial"/>
                <w:color w:val="4472C4" w:themeColor="accent1"/>
                <w:sz w:val="22"/>
              </w:rPr>
              <w:t>providing direct customer access to services, pricing</w:t>
            </w:r>
            <w:r w:rsidR="00C030B8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 information,</w:t>
            </w:r>
            <w:r w:rsidR="00D6258D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 bookings</w:t>
            </w:r>
            <w:r w:rsidR="00C030B8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 and brand awareness.</w:t>
            </w:r>
            <w:r w:rsidR="0094243A" w:rsidRPr="0094243A">
              <w:rPr>
                <w:rFonts w:ascii="Arial" w:hAnsi="Arial" w:cs="Arial"/>
                <w:color w:val="4472C4" w:themeColor="accent1"/>
                <w:sz w:val="22"/>
              </w:rPr>
              <w:t xml:space="preserve"> The only difference now is to ensure it is enhanced and using SEO as well as other optimisation capabilities in the ever-evolving digital space, including AI growth.</w:t>
            </w:r>
          </w:p>
          <w:p w14:paraId="1D17DC46" w14:textId="52C023D6" w:rsidR="006060FB" w:rsidRDefault="00C97B84">
            <w:pPr>
              <w:rPr>
                <w:rFonts w:ascii="Arial" w:hAnsi="Arial" w:cs="Arial"/>
                <w:sz w:val="22"/>
              </w:rPr>
            </w:pPr>
            <w:r w:rsidRPr="00C97B84">
              <w:rPr>
                <w:rFonts w:ascii="Arial" w:hAnsi="Arial" w:cs="Arial"/>
                <w:color w:val="4472C4" w:themeColor="accent1"/>
                <w:sz w:val="22"/>
              </w:rPr>
              <w:t xml:space="preserve">For example, </w:t>
            </w:r>
            <w:r w:rsidR="00D6258D" w:rsidRPr="00C97B84">
              <w:rPr>
                <w:rFonts w:ascii="Arial" w:hAnsi="Arial" w:cs="Arial"/>
                <w:color w:val="4472C4" w:themeColor="accent1"/>
                <w:sz w:val="22"/>
              </w:rPr>
              <w:t>Hollywood Bowl demonstrates website</w:t>
            </w:r>
            <w:r w:rsidR="00A25390" w:rsidRPr="00C97B84">
              <w:rPr>
                <w:rFonts w:ascii="Arial" w:hAnsi="Arial" w:cs="Arial"/>
                <w:color w:val="4472C4" w:themeColor="accent1"/>
                <w:sz w:val="22"/>
              </w:rPr>
              <w:t>’s purpose well</w:t>
            </w:r>
            <w:r w:rsidR="00D6258D" w:rsidRPr="00C97B84">
              <w:rPr>
                <w:rFonts w:ascii="Arial" w:hAnsi="Arial" w:cs="Arial"/>
                <w:color w:val="4472C4" w:themeColor="accent1"/>
                <w:sz w:val="22"/>
              </w:rPr>
              <w:t xml:space="preserve"> through integrated booking system </w:t>
            </w:r>
            <w:r w:rsidRPr="00C97B84">
              <w:rPr>
                <w:rFonts w:ascii="Arial" w:hAnsi="Arial" w:cs="Arial"/>
                <w:color w:val="4472C4" w:themeColor="accent1"/>
                <w:sz w:val="22"/>
              </w:rPr>
              <w:t>providing the visitor key area</w:t>
            </w:r>
            <w:r w:rsidR="00D6258D" w:rsidRPr="00C97B84">
              <w:rPr>
                <w:rFonts w:ascii="Arial" w:hAnsi="Arial" w:cs="Arial"/>
                <w:color w:val="4472C4" w:themeColor="accent1"/>
                <w:sz w:val="22"/>
              </w:rPr>
              <w:t xml:space="preserve"> as primary customer touchpoint</w:t>
            </w:r>
            <w:r w:rsidR="006060FB">
              <w:rPr>
                <w:rFonts w:ascii="Arial" w:hAnsi="Arial" w:cs="Arial"/>
                <w:color w:val="4472C4" w:themeColor="accent1"/>
                <w:sz w:val="22"/>
              </w:rPr>
              <w:t xml:space="preserve"> and that way attracting new or returning customers. This is very important for any UK business expansion.</w:t>
            </w:r>
          </w:p>
          <w:p w14:paraId="023C3E6F" w14:textId="055420F8" w:rsidR="00CE5D08" w:rsidRPr="00206197" w:rsidRDefault="00D6258D">
            <w:pPr>
              <w:rPr>
                <w:rFonts w:ascii="Arial" w:hAnsi="Arial" w:cs="Arial"/>
                <w:color w:val="4472C4" w:themeColor="accent1"/>
                <w:sz w:val="22"/>
              </w:rPr>
            </w:pP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Despite social media growth, websites </w:t>
            </w:r>
            <w:r w:rsidR="008E74B3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still 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offer controlled branding, SEO benefits and conversion tools </w:t>
            </w:r>
            <w:r w:rsidR="008E74B3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that 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>other platforms</w:t>
            </w:r>
            <w:r w:rsidR="008E74B3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 are unable to provide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. 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>D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igital skills enable 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any 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>businesses to navigate complex online environments effectively (</w:t>
            </w:r>
            <w:proofErr w:type="spellStart"/>
            <w:r w:rsidRPr="00206197">
              <w:rPr>
                <w:rFonts w:ascii="Arial" w:hAnsi="Arial" w:cs="Arial"/>
                <w:color w:val="4472C4" w:themeColor="accent1"/>
                <w:sz w:val="22"/>
              </w:rPr>
              <w:t>Demangeot</w:t>
            </w:r>
            <w:proofErr w:type="spellEnd"/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 and Broderick, 2016). Websites 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still 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>function as digital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 store front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>which is essential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 xml:space="preserve"> for modern </w:t>
            </w:r>
            <w:r w:rsidR="00206197" w:rsidRPr="00206197">
              <w:rPr>
                <w:rFonts w:ascii="Arial" w:hAnsi="Arial" w:cs="Arial"/>
                <w:color w:val="4472C4" w:themeColor="accent1"/>
                <w:sz w:val="22"/>
              </w:rPr>
              <w:t>trade</w:t>
            </w:r>
            <w:r w:rsidRPr="00206197">
              <w:rPr>
                <w:rFonts w:ascii="Arial" w:hAnsi="Arial" w:cs="Arial"/>
                <w:color w:val="4472C4" w:themeColor="accent1"/>
                <w:sz w:val="22"/>
              </w:rPr>
              <w:t>.</w:t>
            </w:r>
          </w:p>
          <w:p w14:paraId="15C51E5C" w14:textId="54BE23B4" w:rsidR="00D6258D" w:rsidRPr="007D32C5" w:rsidRDefault="00D6258D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1D078A9E" w14:textId="4E4B6652" w:rsidR="00315800" w:rsidRDefault="00CE5D08">
            <w:pPr>
              <w:rPr>
                <w:rFonts w:ascii="Arial" w:hAnsi="Arial" w:cs="Arial"/>
                <w:color w:val="4472C4" w:themeColor="accent1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>My one main recommendation would be to i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>mplement prominent live chat functionality. Customers frequently need immediate answers about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 services or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 venue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>’s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 availability, group sizes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 allowed for parties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,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parking and 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accessibility or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might have any other 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special requirements before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making a 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>booking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>, which would help them to make a decision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. Live chat reduces abandonment rates by providing instant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which cannot be achieved 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through </w:t>
            </w:r>
            <w:r w:rsidR="008A63D1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time consuming 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 xml:space="preserve">contact forms. </w:t>
            </w:r>
            <w:r w:rsidR="00220FF1">
              <w:rPr>
                <w:rFonts w:ascii="Arial" w:hAnsi="Arial" w:cs="Arial"/>
                <w:color w:val="4472C4" w:themeColor="accent1"/>
                <w:sz w:val="22"/>
              </w:rPr>
              <w:t>This i</w:t>
            </w:r>
            <w:r w:rsidR="00315800" w:rsidRPr="008A63D1">
              <w:rPr>
                <w:rFonts w:ascii="Arial" w:hAnsi="Arial" w:cs="Arial"/>
                <w:color w:val="4472C4" w:themeColor="accent1"/>
                <w:sz w:val="22"/>
              </w:rPr>
              <w:t>ntegration</w:t>
            </w:r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 </w:t>
            </w:r>
            <w:r w:rsidR="00220FF1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would enhance visitors experience </w:t>
            </w:r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>across desktop</w:t>
            </w:r>
            <w:r w:rsidR="00220FF1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 and </w:t>
            </w:r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mobile </w:t>
            </w:r>
            <w:r w:rsidR="00220FF1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devices and improve </w:t>
            </w:r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business-to-customer communication aligning with digital expectations. This improvement </w:t>
            </w:r>
            <w:r w:rsidR="00220FF1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would </w:t>
            </w:r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>directly address identified customer service gap while leveraging existing website strengths (</w:t>
            </w:r>
            <w:proofErr w:type="spellStart"/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>Jongmans</w:t>
            </w:r>
            <w:proofErr w:type="spellEnd"/>
            <w:r w:rsidR="00315800" w:rsidRPr="00220FF1">
              <w:rPr>
                <w:rFonts w:ascii="Arial" w:hAnsi="Arial" w:cs="Arial"/>
                <w:color w:val="4472C4" w:themeColor="accent1"/>
                <w:sz w:val="22"/>
              </w:rPr>
              <w:t xml:space="preserve"> et al., 2022). </w:t>
            </w:r>
          </w:p>
          <w:p w14:paraId="34D1214F" w14:textId="330CF34A" w:rsidR="00315800" w:rsidRPr="007D32C5" w:rsidRDefault="00315800">
            <w:pPr>
              <w:rPr>
                <w:rFonts w:ascii="Arial" w:hAnsi="Arial" w:cs="Arial"/>
                <w:sz w:val="22"/>
              </w:rPr>
            </w:pPr>
          </w:p>
        </w:tc>
      </w:tr>
    </w:tbl>
    <w:p w14:paraId="5460FA87" w14:textId="021B6A9C" w:rsidR="00974786" w:rsidRDefault="00974786">
      <w:pPr>
        <w:rPr>
          <w:rFonts w:ascii="Arial" w:hAnsi="Arial" w:cs="Arial"/>
          <w:sz w:val="22"/>
        </w:rPr>
      </w:pPr>
    </w:p>
    <w:p w14:paraId="47EA2755" w14:textId="3487AF68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Reference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FCB7FB7" w14:textId="77777777" w:rsidR="007B384B" w:rsidRDefault="007B384B" w:rsidP="009D2EB5">
            <w:pPr>
              <w:rPr>
                <w:rFonts w:ascii="Arial" w:hAnsi="Arial" w:cs="Arial"/>
                <w:sz w:val="22"/>
              </w:rPr>
            </w:pPr>
          </w:p>
          <w:p w14:paraId="50F421D3" w14:textId="107B9338" w:rsidR="009D2EB5" w:rsidRPr="009D2EB5" w:rsidRDefault="009D2EB5" w:rsidP="009D2EB5">
            <w:pPr>
              <w:rPr>
                <w:rFonts w:ascii="Arial" w:hAnsi="Arial" w:cs="Arial"/>
                <w:sz w:val="22"/>
              </w:rPr>
            </w:pPr>
            <w:proofErr w:type="spellStart"/>
            <w:r w:rsidRPr="009D2EB5">
              <w:rPr>
                <w:rFonts w:ascii="Arial" w:hAnsi="Arial" w:cs="Arial"/>
                <w:sz w:val="22"/>
              </w:rPr>
              <w:t>Demangeot</w:t>
            </w:r>
            <w:proofErr w:type="spellEnd"/>
            <w:r w:rsidRPr="009D2EB5">
              <w:rPr>
                <w:rFonts w:ascii="Arial" w:hAnsi="Arial" w:cs="Arial"/>
                <w:sz w:val="22"/>
              </w:rPr>
              <w:t>, C. and Broderick, A.J. (2016) 'Engaging customers during a website visit: a model of website customer engagement', </w:t>
            </w:r>
            <w:r w:rsidRPr="009D2EB5">
              <w:rPr>
                <w:rFonts w:ascii="Arial" w:hAnsi="Arial" w:cs="Arial"/>
                <w:i/>
                <w:iCs/>
                <w:sz w:val="22"/>
              </w:rPr>
              <w:t>International Journal of Retail &amp; Distribution Management</w:t>
            </w:r>
            <w:r w:rsidRPr="009D2EB5">
              <w:rPr>
                <w:rFonts w:ascii="Arial" w:hAnsi="Arial" w:cs="Arial"/>
                <w:sz w:val="22"/>
              </w:rPr>
              <w:t>, 44(8), pp. 814-839.</w:t>
            </w:r>
          </w:p>
          <w:p w14:paraId="4CC97F65" w14:textId="77777777" w:rsidR="009D2EB5" w:rsidRDefault="009D2EB5" w:rsidP="009D2EB5">
            <w:pPr>
              <w:rPr>
                <w:rFonts w:ascii="Arial" w:hAnsi="Arial" w:cs="Arial"/>
                <w:sz w:val="22"/>
              </w:rPr>
            </w:pPr>
          </w:p>
          <w:p w14:paraId="014FDB5C" w14:textId="05F6167D" w:rsidR="009D2EB5" w:rsidRDefault="009D2EB5" w:rsidP="009D2EB5">
            <w:pPr>
              <w:rPr>
                <w:rFonts w:ascii="Arial" w:hAnsi="Arial" w:cs="Arial"/>
                <w:sz w:val="22"/>
              </w:rPr>
            </w:pPr>
            <w:proofErr w:type="spellStart"/>
            <w:r w:rsidRPr="009D2EB5">
              <w:rPr>
                <w:rFonts w:ascii="Arial" w:hAnsi="Arial" w:cs="Arial"/>
                <w:sz w:val="22"/>
              </w:rPr>
              <w:t>Jongmans</w:t>
            </w:r>
            <w:proofErr w:type="spellEnd"/>
            <w:r w:rsidRPr="009D2EB5">
              <w:rPr>
                <w:rFonts w:ascii="Arial" w:hAnsi="Arial" w:cs="Arial"/>
                <w:sz w:val="22"/>
              </w:rPr>
              <w:t>, E. et al. (2022) 'Impact of website visual design on user experience and website evaluation', </w:t>
            </w:r>
            <w:r w:rsidRPr="009D2EB5">
              <w:rPr>
                <w:rFonts w:ascii="Arial" w:hAnsi="Arial" w:cs="Arial"/>
                <w:i/>
                <w:iCs/>
                <w:sz w:val="22"/>
              </w:rPr>
              <w:t>Journal of Marketing Management</w:t>
            </w:r>
            <w:r w:rsidRPr="009D2EB5">
              <w:rPr>
                <w:rFonts w:ascii="Arial" w:hAnsi="Arial" w:cs="Arial"/>
                <w:sz w:val="22"/>
              </w:rPr>
              <w:t>, 38(17-18), pp. 2078-2113.</w:t>
            </w:r>
          </w:p>
          <w:p w14:paraId="433E3552" w14:textId="77777777" w:rsidR="002D50E9" w:rsidRDefault="002D50E9" w:rsidP="009D2EB5">
            <w:pPr>
              <w:rPr>
                <w:rFonts w:ascii="Arial" w:hAnsi="Arial" w:cs="Arial"/>
                <w:sz w:val="22"/>
              </w:rPr>
            </w:pPr>
          </w:p>
          <w:p w14:paraId="4E442EF8" w14:textId="77777777" w:rsidR="00F161B4" w:rsidRPr="00F161B4" w:rsidRDefault="00F161B4" w:rsidP="00F161B4">
            <w:pPr>
              <w:rPr>
                <w:rFonts w:ascii="Arial" w:hAnsi="Arial" w:cs="Arial"/>
                <w:sz w:val="22"/>
              </w:rPr>
            </w:pPr>
            <w:r w:rsidRPr="00F161B4">
              <w:rPr>
                <w:rFonts w:ascii="Arial" w:hAnsi="Arial" w:cs="Arial"/>
                <w:sz w:val="22"/>
              </w:rPr>
              <w:t>IONOS (2026) Website Checker. Available at: https://www.ionos.co.uk/tools/website-checker#tool (Accessed: 26 April 2026).</w:t>
            </w:r>
          </w:p>
          <w:p w14:paraId="51501722" w14:textId="43580F0B" w:rsidR="007B384B" w:rsidRDefault="007B384B">
            <w:pPr>
              <w:rPr>
                <w:rFonts w:ascii="Arial" w:hAnsi="Arial" w:cs="Arial"/>
                <w:sz w:val="22"/>
              </w:rPr>
            </w:pPr>
          </w:p>
        </w:tc>
      </w:tr>
    </w:tbl>
    <w:p w14:paraId="0383B522" w14:textId="77777777" w:rsidR="00664BE7" w:rsidRPr="007D32C5" w:rsidRDefault="00664BE7">
      <w:pPr>
        <w:rPr>
          <w:rFonts w:ascii="Arial" w:hAnsi="Arial" w:cs="Arial"/>
          <w:sz w:val="22"/>
        </w:rPr>
      </w:pPr>
    </w:p>
    <w:sectPr w:rsidR="00664BE7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2024"/>
    <w:rsid w:val="00012839"/>
    <w:rsid w:val="0004203B"/>
    <w:rsid w:val="0005040E"/>
    <w:rsid w:val="00061623"/>
    <w:rsid w:val="00086F08"/>
    <w:rsid w:val="000A49B1"/>
    <w:rsid w:val="000A6C71"/>
    <w:rsid w:val="000B4D32"/>
    <w:rsid w:val="000C489C"/>
    <w:rsid w:val="000D0244"/>
    <w:rsid w:val="000E774D"/>
    <w:rsid w:val="000F606A"/>
    <w:rsid w:val="0012222E"/>
    <w:rsid w:val="00146862"/>
    <w:rsid w:val="00175CBC"/>
    <w:rsid w:val="001815C8"/>
    <w:rsid w:val="00185199"/>
    <w:rsid w:val="001A0A9A"/>
    <w:rsid w:val="001A3D1A"/>
    <w:rsid w:val="001D7E2E"/>
    <w:rsid w:val="001F1175"/>
    <w:rsid w:val="0020421F"/>
    <w:rsid w:val="00206197"/>
    <w:rsid w:val="00220FF1"/>
    <w:rsid w:val="00276420"/>
    <w:rsid w:val="00283325"/>
    <w:rsid w:val="002867AC"/>
    <w:rsid w:val="002A2E2E"/>
    <w:rsid w:val="002A3574"/>
    <w:rsid w:val="002D50E9"/>
    <w:rsid w:val="003037D9"/>
    <w:rsid w:val="00315800"/>
    <w:rsid w:val="003171A6"/>
    <w:rsid w:val="003178B9"/>
    <w:rsid w:val="003275B2"/>
    <w:rsid w:val="00335519"/>
    <w:rsid w:val="0035794B"/>
    <w:rsid w:val="0038015E"/>
    <w:rsid w:val="0039692C"/>
    <w:rsid w:val="003B19A9"/>
    <w:rsid w:val="003E0A6B"/>
    <w:rsid w:val="003E109E"/>
    <w:rsid w:val="003E4EE8"/>
    <w:rsid w:val="004019E3"/>
    <w:rsid w:val="00412064"/>
    <w:rsid w:val="00414011"/>
    <w:rsid w:val="00450D0C"/>
    <w:rsid w:val="004B2670"/>
    <w:rsid w:val="004F2AE3"/>
    <w:rsid w:val="004F52E1"/>
    <w:rsid w:val="004F77E0"/>
    <w:rsid w:val="00502E65"/>
    <w:rsid w:val="005120AD"/>
    <w:rsid w:val="005314E7"/>
    <w:rsid w:val="00557ED9"/>
    <w:rsid w:val="005936B9"/>
    <w:rsid w:val="00594A98"/>
    <w:rsid w:val="005D2414"/>
    <w:rsid w:val="005F6BCB"/>
    <w:rsid w:val="00602D73"/>
    <w:rsid w:val="006060FB"/>
    <w:rsid w:val="00615CFB"/>
    <w:rsid w:val="00624ECC"/>
    <w:rsid w:val="00640D51"/>
    <w:rsid w:val="00650BF7"/>
    <w:rsid w:val="00664BE7"/>
    <w:rsid w:val="00681974"/>
    <w:rsid w:val="00683E49"/>
    <w:rsid w:val="00685D66"/>
    <w:rsid w:val="00691B22"/>
    <w:rsid w:val="00692FA8"/>
    <w:rsid w:val="006A223B"/>
    <w:rsid w:val="006B536A"/>
    <w:rsid w:val="006D22BC"/>
    <w:rsid w:val="006E7FEF"/>
    <w:rsid w:val="006F0E31"/>
    <w:rsid w:val="00706CFF"/>
    <w:rsid w:val="0075269C"/>
    <w:rsid w:val="007664C3"/>
    <w:rsid w:val="007A2DDB"/>
    <w:rsid w:val="007B384B"/>
    <w:rsid w:val="007C6BF6"/>
    <w:rsid w:val="007D32C5"/>
    <w:rsid w:val="00801251"/>
    <w:rsid w:val="00835EA7"/>
    <w:rsid w:val="008535C3"/>
    <w:rsid w:val="00876382"/>
    <w:rsid w:val="0089672F"/>
    <w:rsid w:val="008A63D1"/>
    <w:rsid w:val="008C0135"/>
    <w:rsid w:val="008C2E78"/>
    <w:rsid w:val="008C58FE"/>
    <w:rsid w:val="008D7B4C"/>
    <w:rsid w:val="008E74B3"/>
    <w:rsid w:val="008F3261"/>
    <w:rsid w:val="00920CF4"/>
    <w:rsid w:val="009317A2"/>
    <w:rsid w:val="0094243A"/>
    <w:rsid w:val="00947261"/>
    <w:rsid w:val="009477FA"/>
    <w:rsid w:val="00953352"/>
    <w:rsid w:val="00974786"/>
    <w:rsid w:val="00980672"/>
    <w:rsid w:val="009831FF"/>
    <w:rsid w:val="00997AEB"/>
    <w:rsid w:val="009B4277"/>
    <w:rsid w:val="009C0ED6"/>
    <w:rsid w:val="009C6B52"/>
    <w:rsid w:val="009C6F04"/>
    <w:rsid w:val="009D2EB5"/>
    <w:rsid w:val="009F0B9D"/>
    <w:rsid w:val="00A12DA8"/>
    <w:rsid w:val="00A21B9F"/>
    <w:rsid w:val="00A25390"/>
    <w:rsid w:val="00A45348"/>
    <w:rsid w:val="00A650D5"/>
    <w:rsid w:val="00A7501F"/>
    <w:rsid w:val="00A77743"/>
    <w:rsid w:val="00A820E1"/>
    <w:rsid w:val="00A917D7"/>
    <w:rsid w:val="00A94605"/>
    <w:rsid w:val="00AC5482"/>
    <w:rsid w:val="00AE3A4D"/>
    <w:rsid w:val="00AE773E"/>
    <w:rsid w:val="00B00B03"/>
    <w:rsid w:val="00B05406"/>
    <w:rsid w:val="00B17B8F"/>
    <w:rsid w:val="00B31A7B"/>
    <w:rsid w:val="00B52781"/>
    <w:rsid w:val="00B55204"/>
    <w:rsid w:val="00B6051B"/>
    <w:rsid w:val="00B815DB"/>
    <w:rsid w:val="00B87BB7"/>
    <w:rsid w:val="00BA4459"/>
    <w:rsid w:val="00BA570E"/>
    <w:rsid w:val="00BC0A1E"/>
    <w:rsid w:val="00BD334C"/>
    <w:rsid w:val="00BD3C35"/>
    <w:rsid w:val="00BD6BBB"/>
    <w:rsid w:val="00C030B8"/>
    <w:rsid w:val="00C63023"/>
    <w:rsid w:val="00C73F23"/>
    <w:rsid w:val="00C76B3F"/>
    <w:rsid w:val="00C7709F"/>
    <w:rsid w:val="00C8424A"/>
    <w:rsid w:val="00C869E9"/>
    <w:rsid w:val="00C94E8A"/>
    <w:rsid w:val="00C965F7"/>
    <w:rsid w:val="00C97B84"/>
    <w:rsid w:val="00CD0B0F"/>
    <w:rsid w:val="00CD3850"/>
    <w:rsid w:val="00CE3D05"/>
    <w:rsid w:val="00CE5D08"/>
    <w:rsid w:val="00CF035D"/>
    <w:rsid w:val="00CF7DE2"/>
    <w:rsid w:val="00D02899"/>
    <w:rsid w:val="00D15942"/>
    <w:rsid w:val="00D17E37"/>
    <w:rsid w:val="00D4258D"/>
    <w:rsid w:val="00D53E95"/>
    <w:rsid w:val="00D56570"/>
    <w:rsid w:val="00D6258D"/>
    <w:rsid w:val="00D62B00"/>
    <w:rsid w:val="00D64DAF"/>
    <w:rsid w:val="00D75779"/>
    <w:rsid w:val="00D76BB5"/>
    <w:rsid w:val="00D823E2"/>
    <w:rsid w:val="00D86D6D"/>
    <w:rsid w:val="00DA0221"/>
    <w:rsid w:val="00DA364A"/>
    <w:rsid w:val="00DC013C"/>
    <w:rsid w:val="00DD2C03"/>
    <w:rsid w:val="00DE1EDC"/>
    <w:rsid w:val="00E002E2"/>
    <w:rsid w:val="00E04898"/>
    <w:rsid w:val="00E125B7"/>
    <w:rsid w:val="00E15DAA"/>
    <w:rsid w:val="00E26B70"/>
    <w:rsid w:val="00E308AF"/>
    <w:rsid w:val="00E342AD"/>
    <w:rsid w:val="00E56203"/>
    <w:rsid w:val="00E60FDD"/>
    <w:rsid w:val="00E618B6"/>
    <w:rsid w:val="00E7194D"/>
    <w:rsid w:val="00E7608F"/>
    <w:rsid w:val="00E87992"/>
    <w:rsid w:val="00EB5876"/>
    <w:rsid w:val="00EC129D"/>
    <w:rsid w:val="00EC2CC8"/>
    <w:rsid w:val="00EC2F1E"/>
    <w:rsid w:val="00ED7240"/>
    <w:rsid w:val="00F03FFE"/>
    <w:rsid w:val="00F06215"/>
    <w:rsid w:val="00F06564"/>
    <w:rsid w:val="00F07A7A"/>
    <w:rsid w:val="00F144C9"/>
    <w:rsid w:val="00F161B4"/>
    <w:rsid w:val="00F31954"/>
    <w:rsid w:val="00F54C8F"/>
    <w:rsid w:val="00F812C1"/>
    <w:rsid w:val="00F8179C"/>
    <w:rsid w:val="00F877D9"/>
    <w:rsid w:val="00F93F8A"/>
    <w:rsid w:val="00FA68D0"/>
    <w:rsid w:val="00FC1460"/>
    <w:rsid w:val="00FC53BA"/>
    <w:rsid w:val="00FD2A70"/>
    <w:rsid w:val="00FE6E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877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77D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C53B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hollywoodbowl.co.uk/" TargetMode="External"/><Relationship Id="rId5" Type="http://schemas.openxmlformats.org/officeDocument/2006/relationships/hyperlink" Target="https://www.hollywoodbowl.co.uk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4230</TotalTime>
  <Pages>4</Pages>
  <Words>1693</Words>
  <Characters>9654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Kristina G</cp:lastModifiedBy>
  <cp:revision>203</cp:revision>
  <dcterms:created xsi:type="dcterms:W3CDTF">2025-02-05T09:56:00Z</dcterms:created>
  <dcterms:modified xsi:type="dcterms:W3CDTF">2026-04-26T09:40:00Z</dcterms:modified>
</cp:coreProperties>
</file>