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D8BDC" w14:textId="14C13FA8" w:rsidR="003C5850" w:rsidRPr="00467D62" w:rsidRDefault="003C5850" w:rsidP="00BC41D9">
      <w:pPr>
        <w:ind w:firstLine="360"/>
        <w:jc w:val="center"/>
      </w:pPr>
      <w:r w:rsidRPr="00467D62">
        <w:rPr>
          <w:noProof/>
        </w:rPr>
        <w:drawing>
          <wp:inline distT="0" distB="0" distL="0" distR="0" wp14:anchorId="6E33621A" wp14:editId="44476EB7">
            <wp:extent cx="3240346" cy="1107401"/>
            <wp:effectExtent l="0" t="0" r="0" b="0"/>
            <wp:docPr id="1235413342" name="Picture 123541334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33241" cy="1173323"/>
                    </a:xfrm>
                    <a:prstGeom prst="rect">
                      <a:avLst/>
                    </a:prstGeom>
                  </pic:spPr>
                </pic:pic>
              </a:graphicData>
            </a:graphic>
          </wp:inline>
        </w:drawing>
      </w:r>
    </w:p>
    <w:p w14:paraId="6A4C8618" w14:textId="77777777" w:rsidR="00BC41D9" w:rsidRDefault="00BA6E05" w:rsidP="00BC41D9">
      <w:pPr>
        <w:pStyle w:val="NormalWeb"/>
        <w:shd w:val="clear" w:color="auto" w:fill="FFFFFF"/>
        <w:jc w:val="center"/>
        <w:rPr>
          <w:rFonts w:ascii="PT Sans Caption" w:hAnsi="PT Sans Caption"/>
          <w:b/>
          <w:bCs/>
          <w:sz w:val="40"/>
          <w:szCs w:val="40"/>
        </w:rPr>
      </w:pPr>
      <w:r w:rsidRPr="00BA6E05">
        <w:rPr>
          <w:rFonts w:ascii="PT Sans Caption" w:hAnsi="PT Sans Caption"/>
          <w:b/>
          <w:bCs/>
          <w:sz w:val="40"/>
          <w:szCs w:val="40"/>
        </w:rPr>
        <w:t>Digital Marketing</w:t>
      </w:r>
      <w:r w:rsidR="003C5850" w:rsidRPr="00BA6E05">
        <w:rPr>
          <w:rFonts w:ascii="PT Sans Caption" w:hAnsi="PT Sans Caption"/>
          <w:b/>
          <w:bCs/>
          <w:sz w:val="40"/>
          <w:szCs w:val="40"/>
        </w:rPr>
        <w:t xml:space="preserve"> (</w:t>
      </w:r>
      <w:r w:rsidRPr="00BA6E05">
        <w:rPr>
          <w:rFonts w:ascii="PT Sans Caption" w:hAnsi="PT Sans Caption"/>
          <w:b/>
          <w:bCs/>
          <w:sz w:val="40"/>
          <w:szCs w:val="40"/>
        </w:rPr>
        <w:t>LCMB7010</w:t>
      </w:r>
      <w:r w:rsidR="003C5850" w:rsidRPr="00BA6E05">
        <w:rPr>
          <w:rFonts w:ascii="PT Sans Caption" w:hAnsi="PT Sans Caption"/>
          <w:b/>
          <w:bCs/>
          <w:sz w:val="40"/>
          <w:szCs w:val="40"/>
        </w:rPr>
        <w:t>)</w:t>
      </w:r>
    </w:p>
    <w:p w14:paraId="1E7D86BD" w14:textId="77777777" w:rsidR="00BC41D9" w:rsidRDefault="00BC41D9" w:rsidP="00BC41D9">
      <w:pPr>
        <w:pStyle w:val="NormalWeb"/>
        <w:shd w:val="clear" w:color="auto" w:fill="FFFFFF"/>
        <w:jc w:val="center"/>
        <w:rPr>
          <w:rFonts w:ascii="PT Sans Caption" w:hAnsi="PT Sans Caption"/>
          <w:b/>
          <w:bCs/>
          <w:sz w:val="40"/>
          <w:szCs w:val="40"/>
        </w:rPr>
      </w:pPr>
      <w:r>
        <w:rPr>
          <w:rFonts w:ascii="PT Sans Caption" w:hAnsi="PT Sans Caption"/>
          <w:b/>
          <w:bCs/>
          <w:sz w:val="40"/>
          <w:szCs w:val="40"/>
        </w:rPr>
        <w:t xml:space="preserve"> </w:t>
      </w:r>
      <w:r w:rsidR="003C5850" w:rsidRPr="00FB12A2">
        <w:rPr>
          <w:rFonts w:ascii="PT Sans Caption" w:hAnsi="PT Sans Caption"/>
          <w:b/>
          <w:bCs/>
          <w:sz w:val="40"/>
          <w:szCs w:val="40"/>
        </w:rPr>
        <w:t>Analysis of</w:t>
      </w:r>
    </w:p>
    <w:p w14:paraId="22721188" w14:textId="3623E3F0" w:rsidR="003C5850" w:rsidRPr="00FB12A2" w:rsidRDefault="003C5850" w:rsidP="00BC41D9">
      <w:pPr>
        <w:pStyle w:val="NormalWeb"/>
        <w:shd w:val="clear" w:color="auto" w:fill="FFFFFF"/>
        <w:jc w:val="center"/>
        <w:rPr>
          <w:rFonts w:ascii="PT Sans Caption" w:hAnsi="PT Sans Caption"/>
          <w:b/>
          <w:bCs/>
          <w:sz w:val="40"/>
          <w:szCs w:val="40"/>
        </w:rPr>
      </w:pPr>
      <w:r w:rsidRPr="00FB12A2">
        <w:rPr>
          <w:rFonts w:ascii="PT Sans Caption" w:hAnsi="PT Sans Caption"/>
          <w:b/>
          <w:bCs/>
          <w:sz w:val="40"/>
          <w:szCs w:val="40"/>
        </w:rPr>
        <w:t xml:space="preserve"> </w:t>
      </w:r>
      <w:r w:rsidRPr="00A203C2">
        <w:rPr>
          <w:rFonts w:ascii="PT Sans Caption" w:hAnsi="PT Sans Caption"/>
          <w:b/>
          <w:bCs/>
          <w:color w:val="0070C0"/>
          <w:sz w:val="96"/>
          <w:szCs w:val="96"/>
        </w:rPr>
        <w:t>G</w:t>
      </w:r>
      <w:r w:rsidRPr="00A203C2">
        <w:rPr>
          <w:rFonts w:ascii="PT Sans Caption" w:hAnsi="PT Sans Caption"/>
          <w:b/>
          <w:bCs/>
          <w:color w:val="FF0000"/>
          <w:sz w:val="96"/>
          <w:szCs w:val="96"/>
        </w:rPr>
        <w:t>o</w:t>
      </w:r>
      <w:r w:rsidRPr="00A203C2">
        <w:rPr>
          <w:rFonts w:ascii="PT Sans Caption" w:hAnsi="PT Sans Caption"/>
          <w:b/>
          <w:bCs/>
          <w:color w:val="FFFF00"/>
          <w:sz w:val="96"/>
          <w:szCs w:val="96"/>
        </w:rPr>
        <w:t>o</w:t>
      </w:r>
      <w:r w:rsidRPr="00A203C2">
        <w:rPr>
          <w:rFonts w:ascii="PT Sans Caption" w:hAnsi="PT Sans Caption"/>
          <w:b/>
          <w:bCs/>
          <w:color w:val="0070C0"/>
          <w:sz w:val="96"/>
          <w:szCs w:val="96"/>
        </w:rPr>
        <w:t>g</w:t>
      </w:r>
      <w:r w:rsidRPr="00A203C2">
        <w:rPr>
          <w:rFonts w:ascii="PT Sans Caption" w:hAnsi="PT Sans Caption"/>
          <w:b/>
          <w:bCs/>
          <w:color w:val="00B050"/>
          <w:sz w:val="96"/>
          <w:szCs w:val="96"/>
        </w:rPr>
        <w:t>l</w:t>
      </w:r>
      <w:r w:rsidRPr="00A203C2">
        <w:rPr>
          <w:rFonts w:ascii="PT Sans Caption" w:hAnsi="PT Sans Caption"/>
          <w:b/>
          <w:bCs/>
          <w:color w:val="FF0000"/>
          <w:sz w:val="96"/>
          <w:szCs w:val="96"/>
        </w:rPr>
        <w:t>e</w:t>
      </w:r>
      <w:r w:rsidR="00A203C2" w:rsidRPr="00A203C2">
        <w:rPr>
          <w:rFonts w:ascii="PT Sans Caption" w:hAnsi="PT Sans Caption"/>
          <w:b/>
          <w:bCs/>
          <w:color w:val="FF0000"/>
          <w:sz w:val="96"/>
          <w:szCs w:val="96"/>
        </w:rPr>
        <w:t xml:space="preserve"> </w:t>
      </w:r>
      <w:r w:rsidR="00BA6E05" w:rsidRPr="00A203C2">
        <w:rPr>
          <w:rFonts w:ascii="PT Sans Caption" w:hAnsi="PT Sans Caption"/>
          <w:b/>
          <w:bCs/>
          <w:color w:val="0070C0"/>
          <w:sz w:val="96"/>
          <w:szCs w:val="96"/>
        </w:rPr>
        <w:t>B</w:t>
      </w:r>
      <w:r w:rsidR="00BA6E05" w:rsidRPr="00A203C2">
        <w:rPr>
          <w:rFonts w:ascii="PT Sans Caption" w:hAnsi="PT Sans Caption"/>
          <w:b/>
          <w:bCs/>
          <w:color w:val="FF0000"/>
          <w:sz w:val="96"/>
          <w:szCs w:val="96"/>
        </w:rPr>
        <w:t>a</w:t>
      </w:r>
      <w:r w:rsidR="00BA6E05" w:rsidRPr="00A203C2">
        <w:rPr>
          <w:rFonts w:ascii="PT Sans Caption" w:hAnsi="PT Sans Caption"/>
          <w:b/>
          <w:bCs/>
          <w:color w:val="FFFF00"/>
          <w:sz w:val="96"/>
          <w:szCs w:val="96"/>
        </w:rPr>
        <w:t>r</w:t>
      </w:r>
      <w:r w:rsidR="00BC41D9">
        <w:rPr>
          <w:rFonts w:ascii="PT Sans Caption" w:hAnsi="PT Sans Caption"/>
          <w:b/>
          <w:bCs/>
          <w:color w:val="00B050"/>
          <w:sz w:val="96"/>
          <w:szCs w:val="96"/>
        </w:rPr>
        <w:t>d</w:t>
      </w:r>
      <w:r w:rsidR="00A56877">
        <w:rPr>
          <w:rFonts w:ascii="PT Sans Caption" w:hAnsi="PT Sans Caption"/>
          <w:b/>
          <w:bCs/>
          <w:noProof/>
          <w:sz w:val="40"/>
          <w:szCs w:val="40"/>
        </w:rPr>
        <w:drawing>
          <wp:inline distT="0" distB="0" distL="0" distR="0" wp14:anchorId="1C18DDD0" wp14:editId="7EFC7E6F">
            <wp:extent cx="4753262" cy="2137144"/>
            <wp:effectExtent l="0" t="0" r="0" b="0"/>
            <wp:docPr id="421994776" name="Picture 1" descr="A colorful gradient star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994776" name="Picture 1" descr="A colorful gradient star shape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8330" cy="2184384"/>
                    </a:xfrm>
                    <a:prstGeom prst="rect">
                      <a:avLst/>
                    </a:prstGeom>
                  </pic:spPr>
                </pic:pic>
              </a:graphicData>
            </a:graphic>
          </wp:inline>
        </w:drawing>
      </w:r>
    </w:p>
    <w:p w14:paraId="0D174D33" w14:textId="77777777" w:rsidR="003C5850" w:rsidRDefault="003C5850" w:rsidP="003C5850">
      <w:pPr>
        <w:jc w:val="right"/>
      </w:pPr>
    </w:p>
    <w:p w14:paraId="51F9593F" w14:textId="77777777" w:rsidR="003C5850" w:rsidRPr="00FB12A2" w:rsidRDefault="003C5850" w:rsidP="003C5850">
      <w:pPr>
        <w:spacing w:line="360" w:lineRule="auto"/>
        <w:rPr>
          <w:rFonts w:ascii="Arial" w:hAnsi="Arial" w:cs="Arial"/>
          <w:b/>
          <w:bCs/>
          <w:i/>
          <w:iCs/>
          <w:sz w:val="32"/>
          <w:szCs w:val="32"/>
        </w:rPr>
      </w:pPr>
      <w:r w:rsidRPr="00FB12A2">
        <w:rPr>
          <w:rFonts w:ascii="Arial" w:hAnsi="Arial" w:cs="Arial"/>
          <w:sz w:val="32"/>
          <w:szCs w:val="32"/>
        </w:rPr>
        <w:t xml:space="preserve">Student name: </w:t>
      </w:r>
      <w:r w:rsidRPr="00FB12A2">
        <w:rPr>
          <w:rFonts w:ascii="Arial" w:hAnsi="Arial" w:cs="Arial"/>
          <w:b/>
          <w:bCs/>
          <w:i/>
          <w:iCs/>
          <w:sz w:val="32"/>
          <w:szCs w:val="32"/>
        </w:rPr>
        <w:t>Dewan Ashrafi</w:t>
      </w:r>
    </w:p>
    <w:p w14:paraId="2B6FD9C9" w14:textId="77777777" w:rsidR="003C5850" w:rsidRDefault="003C5850" w:rsidP="003C5850">
      <w:pPr>
        <w:spacing w:line="360" w:lineRule="auto"/>
        <w:rPr>
          <w:rFonts w:ascii="Arial" w:hAnsi="Arial" w:cs="Arial"/>
          <w:b/>
          <w:bCs/>
          <w:i/>
          <w:iCs/>
          <w:sz w:val="32"/>
          <w:szCs w:val="32"/>
        </w:rPr>
      </w:pPr>
      <w:r w:rsidRPr="00FB12A2">
        <w:rPr>
          <w:rFonts w:ascii="Arial" w:hAnsi="Arial" w:cs="Arial"/>
          <w:sz w:val="32"/>
          <w:szCs w:val="32"/>
        </w:rPr>
        <w:t xml:space="preserve">Student Number: </w:t>
      </w:r>
      <w:r w:rsidRPr="00FB12A2">
        <w:rPr>
          <w:rFonts w:ascii="Arial" w:hAnsi="Arial" w:cs="Arial"/>
          <w:b/>
          <w:bCs/>
          <w:i/>
          <w:iCs/>
          <w:sz w:val="32"/>
          <w:szCs w:val="32"/>
        </w:rPr>
        <w:t>191623</w:t>
      </w:r>
      <w:r>
        <w:rPr>
          <w:rFonts w:ascii="Arial" w:hAnsi="Arial" w:cs="Arial"/>
          <w:b/>
          <w:bCs/>
          <w:i/>
          <w:iCs/>
          <w:sz w:val="32"/>
          <w:szCs w:val="32"/>
        </w:rPr>
        <w:t>0</w:t>
      </w:r>
    </w:p>
    <w:p w14:paraId="1A6363A2" w14:textId="35A238F5" w:rsidR="003C5850" w:rsidRPr="003C5850" w:rsidRDefault="003C5850" w:rsidP="003C5850">
      <w:pPr>
        <w:spacing w:line="360" w:lineRule="auto"/>
        <w:rPr>
          <w:rFonts w:ascii="Arial" w:hAnsi="Arial" w:cs="Arial"/>
          <w:sz w:val="32"/>
          <w:szCs w:val="32"/>
        </w:rPr>
      </w:pPr>
      <w:r w:rsidRPr="00FB12A2">
        <w:rPr>
          <w:rFonts w:ascii="Arial" w:hAnsi="Arial" w:cs="Arial"/>
          <w:sz w:val="32"/>
          <w:szCs w:val="32"/>
        </w:rPr>
        <w:t xml:space="preserve">Lecturer: </w:t>
      </w:r>
      <w:r w:rsidRPr="003C5850">
        <w:rPr>
          <w:rFonts w:ascii="Arial" w:hAnsi="Arial" w:cs="Arial"/>
          <w:b/>
          <w:bCs/>
          <w:sz w:val="32"/>
          <w:szCs w:val="32"/>
        </w:rPr>
        <w:t xml:space="preserve">Dr Jaya </w:t>
      </w:r>
      <w:proofErr w:type="spellStart"/>
      <w:r w:rsidRPr="003C5850">
        <w:rPr>
          <w:rFonts w:ascii="Arial" w:hAnsi="Arial" w:cs="Arial"/>
          <w:b/>
          <w:bCs/>
          <w:sz w:val="32"/>
          <w:szCs w:val="32"/>
        </w:rPr>
        <w:t>Gopalkrishnan</w:t>
      </w:r>
      <w:proofErr w:type="spellEnd"/>
      <w:r w:rsidRPr="003C5850">
        <w:rPr>
          <w:rFonts w:ascii="Arial" w:hAnsi="Arial" w:cs="Arial"/>
          <w:b/>
          <w:bCs/>
          <w:sz w:val="32"/>
          <w:szCs w:val="32"/>
        </w:rPr>
        <w:t xml:space="preserve"> </w:t>
      </w:r>
    </w:p>
    <w:p w14:paraId="636D08FD" w14:textId="77777777" w:rsidR="00FE0B0D" w:rsidRDefault="003C5850" w:rsidP="00FE0B0D">
      <w:pPr>
        <w:spacing w:line="360" w:lineRule="auto"/>
        <w:rPr>
          <w:rFonts w:ascii="Arial" w:hAnsi="Arial" w:cs="Arial"/>
          <w:b/>
          <w:bCs/>
          <w:i/>
          <w:iCs/>
          <w:sz w:val="32"/>
          <w:szCs w:val="32"/>
        </w:rPr>
      </w:pPr>
      <w:r w:rsidRPr="00FB12A2">
        <w:rPr>
          <w:rFonts w:ascii="Arial" w:hAnsi="Arial" w:cs="Arial"/>
          <w:sz w:val="32"/>
          <w:szCs w:val="32"/>
        </w:rPr>
        <w:t xml:space="preserve">Word count: </w:t>
      </w:r>
      <w:r w:rsidRPr="00FB12A2">
        <w:rPr>
          <w:rFonts w:ascii="Arial" w:hAnsi="Arial" w:cs="Arial"/>
          <w:b/>
          <w:bCs/>
          <w:i/>
          <w:iCs/>
          <w:sz w:val="32"/>
          <w:szCs w:val="32"/>
        </w:rPr>
        <w:t>5000</w:t>
      </w:r>
    </w:p>
    <w:p w14:paraId="2F2E975D" w14:textId="77777777" w:rsidR="000F343D" w:rsidRDefault="000F343D" w:rsidP="00FE0B0D">
      <w:pPr>
        <w:spacing w:line="360" w:lineRule="auto"/>
        <w:rPr>
          <w:rFonts w:ascii="Arial" w:hAnsi="Arial" w:cs="Arial"/>
          <w:b/>
          <w:bCs/>
          <w:i/>
          <w:iCs/>
          <w:sz w:val="32"/>
          <w:szCs w:val="32"/>
        </w:rPr>
      </w:pPr>
    </w:p>
    <w:p w14:paraId="0413AA59" w14:textId="77777777" w:rsidR="000F343D" w:rsidRDefault="000F343D" w:rsidP="00FE0B0D">
      <w:pPr>
        <w:spacing w:line="360" w:lineRule="auto"/>
        <w:rPr>
          <w:rFonts w:ascii="Arial" w:hAnsi="Arial" w:cs="Arial"/>
          <w:b/>
          <w:bCs/>
          <w:i/>
          <w:iCs/>
          <w:sz w:val="32"/>
          <w:szCs w:val="32"/>
        </w:rPr>
      </w:pPr>
    </w:p>
    <w:p w14:paraId="60CF6003" w14:textId="77777777" w:rsidR="000F343D" w:rsidRDefault="000F343D" w:rsidP="00FE0B0D">
      <w:pPr>
        <w:spacing w:line="360" w:lineRule="auto"/>
        <w:rPr>
          <w:rFonts w:ascii="Arial" w:hAnsi="Arial" w:cs="Arial"/>
          <w:b/>
          <w:bCs/>
          <w:i/>
          <w:iCs/>
          <w:sz w:val="32"/>
          <w:szCs w:val="32"/>
        </w:rPr>
      </w:pPr>
    </w:p>
    <w:p w14:paraId="217D0480" w14:textId="77777777" w:rsidR="000F343D" w:rsidRDefault="000F343D" w:rsidP="00FE0B0D">
      <w:pPr>
        <w:spacing w:line="360" w:lineRule="auto"/>
        <w:rPr>
          <w:rFonts w:ascii="Arial" w:hAnsi="Arial" w:cs="Arial"/>
          <w:b/>
          <w:bCs/>
          <w:i/>
          <w:iCs/>
          <w:sz w:val="32"/>
          <w:szCs w:val="32"/>
        </w:rPr>
      </w:pPr>
    </w:p>
    <w:p w14:paraId="48FAB36F" w14:textId="77777777" w:rsidR="000F343D" w:rsidRDefault="000F343D" w:rsidP="00FE0B0D">
      <w:pPr>
        <w:spacing w:line="360" w:lineRule="auto"/>
        <w:rPr>
          <w:rFonts w:ascii="Arial" w:hAnsi="Arial" w:cs="Arial"/>
          <w:b/>
          <w:bCs/>
          <w:i/>
          <w:iCs/>
          <w:sz w:val="32"/>
          <w:szCs w:val="32"/>
        </w:rPr>
      </w:pPr>
    </w:p>
    <w:p w14:paraId="78AC6A8C" w14:textId="18A1A0EA" w:rsidR="006A1855" w:rsidRPr="00FE0B0D" w:rsidRDefault="006A1855" w:rsidP="00FE0B0D">
      <w:pPr>
        <w:pStyle w:val="ListParagraph"/>
        <w:numPr>
          <w:ilvl w:val="0"/>
          <w:numId w:val="2"/>
        </w:numPr>
        <w:spacing w:line="360" w:lineRule="auto"/>
        <w:rPr>
          <w:rFonts w:ascii="Arial" w:hAnsi="Arial" w:cs="Arial"/>
          <w:b/>
          <w:bCs/>
          <w:i/>
          <w:iCs/>
          <w:sz w:val="32"/>
          <w:szCs w:val="32"/>
        </w:rPr>
      </w:pPr>
      <w:r w:rsidRPr="00FE0B0D">
        <w:rPr>
          <w:rFonts w:ascii="Arial" w:hAnsi="Arial" w:cs="Arial"/>
          <w:b/>
          <w:bCs/>
        </w:rPr>
        <w:lastRenderedPageBreak/>
        <w:t>Introduction</w:t>
      </w:r>
    </w:p>
    <w:p w14:paraId="74405411" w14:textId="6DA2631D" w:rsidR="006A1855" w:rsidRDefault="006A1855" w:rsidP="006A1855">
      <w:pPr>
        <w:pStyle w:val="ListParagraph"/>
        <w:numPr>
          <w:ilvl w:val="0"/>
          <w:numId w:val="2"/>
        </w:numPr>
        <w:spacing w:line="360" w:lineRule="auto"/>
        <w:rPr>
          <w:rFonts w:ascii="Arial" w:hAnsi="Arial" w:cs="Arial"/>
          <w:b/>
          <w:bCs/>
        </w:rPr>
      </w:pPr>
      <w:r>
        <w:rPr>
          <w:rFonts w:ascii="Arial" w:hAnsi="Arial" w:cs="Arial"/>
          <w:b/>
          <w:bCs/>
        </w:rPr>
        <w:t>Definition</w:t>
      </w:r>
      <w:r w:rsidR="00453EAF">
        <w:rPr>
          <w:rFonts w:ascii="Arial" w:hAnsi="Arial" w:cs="Arial"/>
          <w:b/>
          <w:bCs/>
        </w:rPr>
        <w:t xml:space="preserve"> of AI</w:t>
      </w:r>
    </w:p>
    <w:p w14:paraId="09807473" w14:textId="69D1BBCF" w:rsidR="006A1855" w:rsidRDefault="006A1855" w:rsidP="006A1855">
      <w:pPr>
        <w:pStyle w:val="ListParagraph"/>
        <w:numPr>
          <w:ilvl w:val="0"/>
          <w:numId w:val="2"/>
        </w:numPr>
        <w:spacing w:line="360" w:lineRule="auto"/>
        <w:rPr>
          <w:rFonts w:ascii="Arial" w:hAnsi="Arial" w:cs="Arial"/>
          <w:b/>
          <w:bCs/>
        </w:rPr>
      </w:pPr>
      <w:r>
        <w:rPr>
          <w:rFonts w:ascii="Arial" w:hAnsi="Arial" w:cs="Arial"/>
          <w:b/>
          <w:bCs/>
        </w:rPr>
        <w:t>Background</w:t>
      </w:r>
    </w:p>
    <w:p w14:paraId="20000F5C" w14:textId="77777777" w:rsidR="006A1855" w:rsidRDefault="006A1855" w:rsidP="006A1855">
      <w:pPr>
        <w:pStyle w:val="ListParagraph"/>
        <w:numPr>
          <w:ilvl w:val="0"/>
          <w:numId w:val="2"/>
        </w:numPr>
        <w:spacing w:line="360" w:lineRule="auto"/>
        <w:rPr>
          <w:rFonts w:ascii="Arial" w:hAnsi="Arial" w:cs="Arial"/>
          <w:b/>
          <w:bCs/>
        </w:rPr>
      </w:pPr>
      <w:r>
        <w:rPr>
          <w:rFonts w:ascii="Arial" w:hAnsi="Arial" w:cs="Arial"/>
          <w:b/>
          <w:bCs/>
        </w:rPr>
        <w:t>Mission and Vision Statement</w:t>
      </w:r>
    </w:p>
    <w:p w14:paraId="404C2598" w14:textId="16A7D0F7" w:rsidR="006A1855" w:rsidRDefault="006A1855" w:rsidP="006A1855">
      <w:pPr>
        <w:pStyle w:val="ListParagraph"/>
        <w:numPr>
          <w:ilvl w:val="0"/>
          <w:numId w:val="2"/>
        </w:numPr>
        <w:spacing w:line="360" w:lineRule="auto"/>
        <w:rPr>
          <w:rFonts w:ascii="Arial" w:hAnsi="Arial" w:cs="Arial"/>
          <w:b/>
          <w:bCs/>
        </w:rPr>
      </w:pPr>
      <w:r>
        <w:rPr>
          <w:rFonts w:ascii="Arial" w:hAnsi="Arial" w:cs="Arial"/>
          <w:b/>
          <w:bCs/>
        </w:rPr>
        <w:t xml:space="preserve">PESTEL Analysis (The UK </w:t>
      </w:r>
      <w:r w:rsidR="00B17272">
        <w:rPr>
          <w:rFonts w:ascii="Arial" w:hAnsi="Arial" w:cs="Arial"/>
          <w:b/>
          <w:bCs/>
        </w:rPr>
        <w:t>market or Bard?)</w:t>
      </w:r>
    </w:p>
    <w:p w14:paraId="229B7D67" w14:textId="1C35FB75" w:rsidR="00B17272" w:rsidRPr="00B17272" w:rsidRDefault="00B17272" w:rsidP="006A1855">
      <w:pPr>
        <w:pStyle w:val="ListParagraph"/>
        <w:numPr>
          <w:ilvl w:val="0"/>
          <w:numId w:val="2"/>
        </w:numPr>
        <w:spacing w:line="360" w:lineRule="auto"/>
        <w:rPr>
          <w:rFonts w:ascii="Arial" w:hAnsi="Arial" w:cs="Arial"/>
          <w:b/>
          <w:bCs/>
        </w:rPr>
      </w:pPr>
      <w:r w:rsidRPr="00B17272">
        <w:rPr>
          <w:rFonts w:ascii="Arial" w:eastAsia="ArialMT" w:hAnsi="Arial" w:cs="Arial"/>
          <w:b/>
          <w:bCs/>
        </w:rPr>
        <w:t xml:space="preserve">Consumer insights of the UK market </w:t>
      </w:r>
    </w:p>
    <w:p w14:paraId="7A72A605" w14:textId="74395566" w:rsidR="00B17272" w:rsidRPr="00B17272" w:rsidRDefault="00B17272" w:rsidP="00B17272">
      <w:pPr>
        <w:pStyle w:val="ListParagraph"/>
        <w:numPr>
          <w:ilvl w:val="0"/>
          <w:numId w:val="6"/>
        </w:numPr>
        <w:spacing w:line="360" w:lineRule="auto"/>
        <w:rPr>
          <w:rFonts w:ascii="Arial" w:eastAsia="ArialMT" w:hAnsi="Arial" w:cs="Arial"/>
          <w:b/>
          <w:bCs/>
        </w:rPr>
      </w:pPr>
      <w:r w:rsidRPr="00B17272">
        <w:rPr>
          <w:rFonts w:ascii="Arial" w:eastAsia="ArialMT" w:hAnsi="Arial" w:cs="Arial"/>
          <w:b/>
          <w:bCs/>
        </w:rPr>
        <w:t>The POEM Model</w:t>
      </w:r>
    </w:p>
    <w:p w14:paraId="3C3C669C" w14:textId="7690B645" w:rsidR="00B17272" w:rsidRPr="00B17272" w:rsidRDefault="00B17272" w:rsidP="00B17272">
      <w:pPr>
        <w:pStyle w:val="ListParagraph"/>
        <w:numPr>
          <w:ilvl w:val="0"/>
          <w:numId w:val="6"/>
        </w:numPr>
        <w:spacing w:line="360" w:lineRule="auto"/>
        <w:rPr>
          <w:rFonts w:ascii="Arial" w:eastAsia="ArialMT" w:hAnsi="Arial" w:cs="Arial"/>
          <w:b/>
          <w:bCs/>
        </w:rPr>
      </w:pPr>
      <w:r w:rsidRPr="00B17272">
        <w:rPr>
          <w:rFonts w:ascii="Arial" w:eastAsia="ArialMT" w:hAnsi="Arial" w:cs="Arial"/>
          <w:b/>
          <w:bCs/>
        </w:rPr>
        <w:t>Customer Lifecycle Management</w:t>
      </w:r>
    </w:p>
    <w:p w14:paraId="472432B6" w14:textId="4C3CF4E1" w:rsidR="00B17272" w:rsidRDefault="00B17272" w:rsidP="00B17272">
      <w:pPr>
        <w:pStyle w:val="ListParagraph"/>
        <w:numPr>
          <w:ilvl w:val="0"/>
          <w:numId w:val="6"/>
        </w:numPr>
        <w:spacing w:line="360" w:lineRule="auto"/>
        <w:rPr>
          <w:rFonts w:ascii="Arial" w:eastAsia="ArialMT" w:hAnsi="Arial" w:cs="Arial"/>
          <w:b/>
          <w:bCs/>
        </w:rPr>
      </w:pPr>
      <w:r w:rsidRPr="00B17272">
        <w:rPr>
          <w:rFonts w:ascii="Arial" w:eastAsia="ArialMT" w:hAnsi="Arial" w:cs="Arial"/>
          <w:b/>
          <w:bCs/>
        </w:rPr>
        <w:t xml:space="preserve">Race Framework </w:t>
      </w:r>
    </w:p>
    <w:p w14:paraId="2ED5697F" w14:textId="598B45B9" w:rsidR="00B17272" w:rsidRPr="00B17272" w:rsidRDefault="00B17272" w:rsidP="00B17272">
      <w:pPr>
        <w:pStyle w:val="ListParagraph"/>
        <w:numPr>
          <w:ilvl w:val="0"/>
          <w:numId w:val="6"/>
        </w:numPr>
        <w:spacing w:line="360" w:lineRule="auto"/>
        <w:rPr>
          <w:rFonts w:ascii="Arial" w:hAnsi="Arial" w:cs="Arial"/>
          <w:b/>
          <w:bCs/>
        </w:rPr>
      </w:pPr>
      <w:r w:rsidRPr="00B17272">
        <w:rPr>
          <w:rFonts w:ascii="Arial" w:eastAsia="ArialMT" w:hAnsi="Arial" w:cs="Arial"/>
          <w:b/>
          <w:bCs/>
        </w:rPr>
        <w:t>buyer personas</w:t>
      </w:r>
    </w:p>
    <w:p w14:paraId="6A2EEB45" w14:textId="65209D97" w:rsidR="00B17272" w:rsidRPr="00B17272" w:rsidRDefault="00B17272" w:rsidP="00B17272">
      <w:pPr>
        <w:pStyle w:val="ListParagraph"/>
        <w:numPr>
          <w:ilvl w:val="0"/>
          <w:numId w:val="6"/>
        </w:numPr>
        <w:spacing w:line="360" w:lineRule="auto"/>
        <w:rPr>
          <w:rFonts w:ascii="Arial" w:hAnsi="Arial" w:cs="Arial"/>
          <w:b/>
          <w:bCs/>
        </w:rPr>
      </w:pPr>
      <w:r w:rsidRPr="00B17272">
        <w:rPr>
          <w:rFonts w:ascii="Arial" w:eastAsia="ArialMT" w:hAnsi="Arial" w:cs="Arial"/>
          <w:b/>
          <w:bCs/>
        </w:rPr>
        <w:t>Customer Experience</w:t>
      </w:r>
    </w:p>
    <w:p w14:paraId="3AC8C9C2" w14:textId="33A5A105" w:rsidR="00B17272" w:rsidRPr="00B17272" w:rsidRDefault="00B17272" w:rsidP="00B17272">
      <w:pPr>
        <w:pStyle w:val="ListParagraph"/>
        <w:numPr>
          <w:ilvl w:val="0"/>
          <w:numId w:val="2"/>
        </w:numPr>
        <w:spacing w:line="360" w:lineRule="auto"/>
        <w:rPr>
          <w:rFonts w:ascii="Arial" w:hAnsi="Arial" w:cs="Arial"/>
          <w:b/>
          <w:bCs/>
        </w:rPr>
      </w:pPr>
      <w:proofErr w:type="gramStart"/>
      <w:r w:rsidRPr="00B17272">
        <w:rPr>
          <w:rFonts w:ascii="Arial" w:eastAsia="ArialMT" w:hAnsi="Arial" w:cs="Arial"/>
          <w:b/>
          <w:bCs/>
        </w:rPr>
        <w:t>Micro</w:t>
      </w:r>
      <w:r>
        <w:rPr>
          <w:rFonts w:ascii="Arial" w:eastAsia="ArialMT" w:hAnsi="Arial" w:cs="Arial"/>
          <w:b/>
          <w:bCs/>
        </w:rPr>
        <w:t xml:space="preserve"> </w:t>
      </w:r>
      <w:r w:rsidRPr="00B17272">
        <w:rPr>
          <w:rFonts w:ascii="Arial" w:eastAsia="ArialMT" w:hAnsi="Arial" w:cs="Arial"/>
          <w:b/>
          <w:bCs/>
        </w:rPr>
        <w:t>environment</w:t>
      </w:r>
      <w:proofErr w:type="gramEnd"/>
      <w:r w:rsidRPr="00B17272">
        <w:rPr>
          <w:rFonts w:ascii="Arial" w:eastAsia="ArialMT" w:hAnsi="Arial" w:cs="Arial"/>
          <w:b/>
          <w:bCs/>
        </w:rPr>
        <w:t xml:space="preserve"> analysis </w:t>
      </w:r>
      <w:r>
        <w:rPr>
          <w:rFonts w:ascii="Arial" w:eastAsia="ArialMT" w:hAnsi="Arial" w:cs="Arial"/>
          <w:b/>
          <w:bCs/>
        </w:rPr>
        <w:t>(Including competitor analysis)</w:t>
      </w:r>
    </w:p>
    <w:p w14:paraId="6CE39890" w14:textId="77777777" w:rsidR="00B17272" w:rsidRPr="00B17272" w:rsidRDefault="00B17272" w:rsidP="00B17272">
      <w:pPr>
        <w:pStyle w:val="ListParagraph"/>
        <w:numPr>
          <w:ilvl w:val="0"/>
          <w:numId w:val="2"/>
        </w:numPr>
        <w:spacing w:line="360" w:lineRule="auto"/>
        <w:rPr>
          <w:rFonts w:ascii="Arial" w:hAnsi="Arial" w:cs="Arial"/>
          <w:b/>
          <w:bCs/>
        </w:rPr>
      </w:pPr>
      <w:r w:rsidRPr="00B17272">
        <w:rPr>
          <w:rFonts w:ascii="Arial" w:eastAsia="ArialMT" w:hAnsi="Arial" w:cs="Arial"/>
          <w:b/>
          <w:bCs/>
        </w:rPr>
        <w:t xml:space="preserve">SMART objectives </w:t>
      </w:r>
    </w:p>
    <w:p w14:paraId="14249768" w14:textId="0A02C9CC" w:rsidR="00B17272" w:rsidRPr="00B17272" w:rsidRDefault="00B17272" w:rsidP="00B17272">
      <w:pPr>
        <w:pStyle w:val="ListParagraph"/>
        <w:numPr>
          <w:ilvl w:val="0"/>
          <w:numId w:val="2"/>
        </w:numPr>
        <w:spacing w:line="360" w:lineRule="auto"/>
        <w:rPr>
          <w:rFonts w:ascii="Arial" w:hAnsi="Arial" w:cs="Arial"/>
          <w:b/>
          <w:bCs/>
        </w:rPr>
      </w:pPr>
      <w:r>
        <w:rPr>
          <w:rFonts w:ascii="Arial" w:eastAsia="ArialMT" w:hAnsi="Arial" w:cs="Arial"/>
          <w:b/>
          <w:bCs/>
        </w:rPr>
        <w:t>O</w:t>
      </w:r>
      <w:r w:rsidRPr="00B17272">
        <w:rPr>
          <w:rFonts w:ascii="Arial" w:eastAsia="ArialMT" w:hAnsi="Arial" w:cs="Arial"/>
          <w:b/>
          <w:bCs/>
        </w:rPr>
        <w:t>verarching strategy (TOWS)</w:t>
      </w:r>
    </w:p>
    <w:p w14:paraId="7182F2EC" w14:textId="3032418F" w:rsidR="00B17272" w:rsidRPr="00B17272" w:rsidRDefault="002C0B8E" w:rsidP="00B17272">
      <w:pPr>
        <w:pStyle w:val="ListParagraph"/>
        <w:numPr>
          <w:ilvl w:val="0"/>
          <w:numId w:val="2"/>
        </w:numPr>
        <w:spacing w:line="360" w:lineRule="auto"/>
        <w:rPr>
          <w:rFonts w:ascii="Arial" w:hAnsi="Arial" w:cs="Arial"/>
          <w:b/>
          <w:bCs/>
        </w:rPr>
      </w:pPr>
      <w:r>
        <w:rPr>
          <w:rFonts w:ascii="Arial" w:eastAsia="ArialMT" w:hAnsi="Arial" w:cs="Arial"/>
          <w:b/>
          <w:bCs/>
        </w:rPr>
        <w:t>S</w:t>
      </w:r>
      <w:r w:rsidR="00B17272" w:rsidRPr="00B17272">
        <w:rPr>
          <w:rFonts w:ascii="Arial" w:eastAsia="ArialMT" w:hAnsi="Arial" w:cs="Arial"/>
          <w:b/>
          <w:bCs/>
        </w:rPr>
        <w:t>trategic framework for developing a Digital Marketing</w:t>
      </w:r>
    </w:p>
    <w:p w14:paraId="22B1728C" w14:textId="77777777" w:rsidR="008C23F8" w:rsidRPr="008C23F8" w:rsidRDefault="007723EF" w:rsidP="00D179BE">
      <w:pPr>
        <w:pStyle w:val="ListParagraph"/>
        <w:numPr>
          <w:ilvl w:val="0"/>
          <w:numId w:val="2"/>
        </w:numPr>
        <w:spacing w:line="360" w:lineRule="auto"/>
        <w:rPr>
          <w:rFonts w:ascii="Arial" w:hAnsi="Arial" w:cs="Arial"/>
          <w:b/>
          <w:bCs/>
        </w:rPr>
      </w:pPr>
      <w:r w:rsidRPr="008C23F8">
        <w:rPr>
          <w:rFonts w:eastAsia="ArialMT"/>
        </w:rPr>
        <w:t>Digital</w:t>
      </w:r>
      <w:r w:rsidR="00B17272" w:rsidRPr="008C23F8">
        <w:rPr>
          <w:rFonts w:eastAsia="ArialMT"/>
        </w:rPr>
        <w:t xml:space="preserve"> communications tools </w:t>
      </w:r>
    </w:p>
    <w:p w14:paraId="09CAD7C5" w14:textId="63F40004" w:rsidR="002C0B8E" w:rsidRPr="008C23F8" w:rsidRDefault="002C0B8E" w:rsidP="00D179BE">
      <w:pPr>
        <w:pStyle w:val="ListParagraph"/>
        <w:numPr>
          <w:ilvl w:val="0"/>
          <w:numId w:val="2"/>
        </w:numPr>
        <w:spacing w:line="360" w:lineRule="auto"/>
        <w:rPr>
          <w:rFonts w:ascii="Arial" w:hAnsi="Arial" w:cs="Arial"/>
          <w:b/>
          <w:bCs/>
        </w:rPr>
      </w:pPr>
      <w:r w:rsidRPr="008C23F8">
        <w:rPr>
          <w:rFonts w:ascii="Arial" w:eastAsia="ArialMT" w:hAnsi="Arial" w:cs="Arial"/>
          <w:b/>
          <w:bCs/>
        </w:rPr>
        <w:t>key metrics and KPI</w:t>
      </w:r>
      <w:r w:rsidRPr="008C23F8">
        <w:rPr>
          <w:rFonts w:ascii="Arial" w:hAnsi="Arial" w:cs="Arial"/>
          <w:b/>
          <w:bCs/>
        </w:rPr>
        <w:t xml:space="preserve"> </w:t>
      </w:r>
    </w:p>
    <w:p w14:paraId="1CB0503A" w14:textId="77777777" w:rsidR="002C0B8E" w:rsidRPr="002C0B8E" w:rsidRDefault="002C0B8E" w:rsidP="002C0B8E">
      <w:pPr>
        <w:pStyle w:val="ListParagraph"/>
        <w:numPr>
          <w:ilvl w:val="0"/>
          <w:numId w:val="2"/>
        </w:numPr>
        <w:spacing w:line="360" w:lineRule="auto"/>
        <w:rPr>
          <w:rFonts w:ascii="Arial" w:hAnsi="Arial" w:cs="Arial"/>
          <w:b/>
          <w:bCs/>
        </w:rPr>
      </w:pPr>
      <w:r w:rsidRPr="002C0B8E">
        <w:rPr>
          <w:rFonts w:ascii="Arial" w:eastAsia="ArialMT" w:hAnsi="Arial" w:cs="Arial"/>
          <w:b/>
          <w:bCs/>
        </w:rPr>
        <w:t>costs</w:t>
      </w:r>
      <w:r w:rsidRPr="002C0B8E">
        <w:rPr>
          <w:rFonts w:ascii="Arial" w:eastAsia="ArialMT" w:hAnsi="Arial" w:cs="Arial"/>
        </w:rPr>
        <w:t xml:space="preserve"> Projection</w:t>
      </w:r>
    </w:p>
    <w:p w14:paraId="701D729A" w14:textId="3F52B401" w:rsidR="006A1855" w:rsidRPr="002C0B8E" w:rsidRDefault="002C0B8E" w:rsidP="002C0B8E">
      <w:pPr>
        <w:pStyle w:val="ListParagraph"/>
        <w:numPr>
          <w:ilvl w:val="0"/>
          <w:numId w:val="2"/>
        </w:numPr>
        <w:spacing w:line="360" w:lineRule="auto"/>
        <w:rPr>
          <w:rFonts w:ascii="Arial" w:hAnsi="Arial" w:cs="Arial"/>
          <w:b/>
          <w:bCs/>
        </w:rPr>
      </w:pPr>
      <w:r>
        <w:rPr>
          <w:rFonts w:ascii="Arial" w:hAnsi="Arial" w:cs="Arial"/>
          <w:b/>
          <w:bCs/>
        </w:rPr>
        <w:t>R</w:t>
      </w:r>
      <w:r w:rsidR="006A1855" w:rsidRPr="002C0B8E">
        <w:rPr>
          <w:rFonts w:ascii="Arial" w:hAnsi="Arial" w:cs="Arial"/>
          <w:b/>
          <w:bCs/>
        </w:rPr>
        <w:t>ecommendation</w:t>
      </w:r>
    </w:p>
    <w:p w14:paraId="34C275AF" w14:textId="00251A8A" w:rsidR="006A1855" w:rsidRPr="002C0B8E" w:rsidRDefault="006A1855" w:rsidP="002C0B8E">
      <w:pPr>
        <w:pStyle w:val="ListParagraph"/>
        <w:numPr>
          <w:ilvl w:val="0"/>
          <w:numId w:val="2"/>
        </w:numPr>
        <w:spacing w:line="360" w:lineRule="auto"/>
        <w:rPr>
          <w:rFonts w:ascii="Arial" w:hAnsi="Arial" w:cs="Arial"/>
          <w:b/>
          <w:bCs/>
        </w:rPr>
      </w:pPr>
      <w:r w:rsidRPr="002C0B8E">
        <w:rPr>
          <w:rFonts w:ascii="Arial" w:hAnsi="Arial" w:cs="Arial"/>
          <w:b/>
          <w:bCs/>
        </w:rPr>
        <w:t xml:space="preserve">Conclusion </w:t>
      </w:r>
    </w:p>
    <w:p w14:paraId="38280F1E" w14:textId="77777777" w:rsidR="006A1855" w:rsidRDefault="006A1855" w:rsidP="00632D2D">
      <w:pPr>
        <w:tabs>
          <w:tab w:val="left" w:pos="3573"/>
        </w:tabs>
        <w:rPr>
          <w:rFonts w:ascii="Arial" w:hAnsi="Arial" w:cs="Arial"/>
          <w:b/>
          <w:bCs/>
          <w:sz w:val="32"/>
          <w:szCs w:val="32"/>
        </w:rPr>
      </w:pPr>
    </w:p>
    <w:p w14:paraId="2F6EFE01" w14:textId="77777777" w:rsidR="003A28F7" w:rsidRDefault="003A28F7" w:rsidP="00A42942">
      <w:pPr>
        <w:tabs>
          <w:tab w:val="left" w:pos="3573"/>
        </w:tabs>
        <w:rPr>
          <w:rFonts w:ascii="Arial" w:hAnsi="Arial" w:cs="Arial"/>
          <w:b/>
          <w:bCs/>
          <w:sz w:val="32"/>
          <w:szCs w:val="32"/>
        </w:rPr>
      </w:pPr>
    </w:p>
    <w:p w14:paraId="0B87EC73" w14:textId="77777777" w:rsidR="003A28F7" w:rsidRDefault="003A28F7" w:rsidP="00632D2D">
      <w:pPr>
        <w:tabs>
          <w:tab w:val="left" w:pos="3573"/>
        </w:tabs>
        <w:rPr>
          <w:rFonts w:ascii="Arial" w:hAnsi="Arial" w:cs="Arial"/>
          <w:b/>
          <w:bCs/>
          <w:sz w:val="32"/>
          <w:szCs w:val="32"/>
        </w:rPr>
      </w:pPr>
    </w:p>
    <w:p w14:paraId="39F10534" w14:textId="77777777" w:rsidR="000F343D" w:rsidRDefault="000F343D" w:rsidP="00632D2D">
      <w:pPr>
        <w:tabs>
          <w:tab w:val="left" w:pos="3573"/>
        </w:tabs>
        <w:rPr>
          <w:rFonts w:ascii="Arial" w:hAnsi="Arial" w:cs="Arial"/>
          <w:b/>
          <w:bCs/>
          <w:sz w:val="32"/>
          <w:szCs w:val="32"/>
        </w:rPr>
      </w:pPr>
    </w:p>
    <w:p w14:paraId="30E94F23" w14:textId="77777777" w:rsidR="008E1DA5" w:rsidRDefault="008E1DA5" w:rsidP="00632D2D">
      <w:pPr>
        <w:tabs>
          <w:tab w:val="left" w:pos="3573"/>
        </w:tabs>
        <w:rPr>
          <w:rFonts w:ascii="Arial" w:hAnsi="Arial" w:cs="Arial"/>
          <w:b/>
          <w:bCs/>
          <w:sz w:val="32"/>
          <w:szCs w:val="32"/>
        </w:rPr>
      </w:pPr>
    </w:p>
    <w:p w14:paraId="3548B4F8" w14:textId="77777777" w:rsidR="008E1DA5" w:rsidRDefault="008E1DA5" w:rsidP="00632D2D">
      <w:pPr>
        <w:tabs>
          <w:tab w:val="left" w:pos="3573"/>
        </w:tabs>
        <w:rPr>
          <w:rFonts w:ascii="Arial" w:hAnsi="Arial" w:cs="Arial"/>
          <w:b/>
          <w:bCs/>
          <w:sz w:val="32"/>
          <w:szCs w:val="32"/>
        </w:rPr>
      </w:pPr>
    </w:p>
    <w:p w14:paraId="36D5A3DD" w14:textId="77777777" w:rsidR="008E1DA5" w:rsidRDefault="008E1DA5" w:rsidP="00632D2D">
      <w:pPr>
        <w:tabs>
          <w:tab w:val="left" w:pos="3573"/>
        </w:tabs>
        <w:rPr>
          <w:rFonts w:ascii="Arial" w:hAnsi="Arial" w:cs="Arial"/>
          <w:b/>
          <w:bCs/>
          <w:sz w:val="32"/>
          <w:szCs w:val="32"/>
        </w:rPr>
      </w:pPr>
    </w:p>
    <w:p w14:paraId="2E2D9864" w14:textId="77777777" w:rsidR="008E1DA5" w:rsidRDefault="008E1DA5" w:rsidP="00632D2D">
      <w:pPr>
        <w:tabs>
          <w:tab w:val="left" w:pos="3573"/>
        </w:tabs>
        <w:rPr>
          <w:rFonts w:ascii="Arial" w:hAnsi="Arial" w:cs="Arial"/>
          <w:b/>
          <w:bCs/>
          <w:sz w:val="32"/>
          <w:szCs w:val="32"/>
        </w:rPr>
      </w:pPr>
    </w:p>
    <w:p w14:paraId="64E2085E" w14:textId="77777777" w:rsidR="008E1DA5" w:rsidRDefault="008E1DA5" w:rsidP="00632D2D">
      <w:pPr>
        <w:tabs>
          <w:tab w:val="left" w:pos="3573"/>
        </w:tabs>
        <w:rPr>
          <w:rFonts w:ascii="Arial" w:hAnsi="Arial" w:cs="Arial"/>
          <w:b/>
          <w:bCs/>
          <w:sz w:val="32"/>
          <w:szCs w:val="32"/>
        </w:rPr>
      </w:pPr>
    </w:p>
    <w:p w14:paraId="015A10A3" w14:textId="77777777" w:rsidR="008E1DA5" w:rsidRDefault="008E1DA5" w:rsidP="00632D2D">
      <w:pPr>
        <w:tabs>
          <w:tab w:val="left" w:pos="3573"/>
        </w:tabs>
        <w:rPr>
          <w:rFonts w:ascii="Arial" w:hAnsi="Arial" w:cs="Arial"/>
          <w:b/>
          <w:bCs/>
          <w:sz w:val="32"/>
          <w:szCs w:val="32"/>
        </w:rPr>
      </w:pPr>
    </w:p>
    <w:p w14:paraId="2A6A4A11" w14:textId="77777777" w:rsidR="000F343D" w:rsidRDefault="000F343D" w:rsidP="00632D2D">
      <w:pPr>
        <w:tabs>
          <w:tab w:val="left" w:pos="3573"/>
        </w:tabs>
        <w:rPr>
          <w:rFonts w:ascii="Arial" w:hAnsi="Arial" w:cs="Arial"/>
          <w:b/>
          <w:bCs/>
          <w:sz w:val="32"/>
          <w:szCs w:val="32"/>
        </w:rPr>
      </w:pPr>
    </w:p>
    <w:p w14:paraId="31F434C0" w14:textId="77777777" w:rsidR="000F343D" w:rsidRDefault="000F343D" w:rsidP="00632D2D">
      <w:pPr>
        <w:tabs>
          <w:tab w:val="left" w:pos="3573"/>
        </w:tabs>
        <w:rPr>
          <w:rFonts w:ascii="Arial" w:hAnsi="Arial" w:cs="Arial"/>
          <w:b/>
          <w:bCs/>
          <w:sz w:val="32"/>
          <w:szCs w:val="32"/>
        </w:rPr>
      </w:pPr>
    </w:p>
    <w:p w14:paraId="75844EF5" w14:textId="77777777" w:rsidR="000F343D" w:rsidRDefault="000F343D" w:rsidP="00632D2D">
      <w:pPr>
        <w:tabs>
          <w:tab w:val="left" w:pos="3573"/>
        </w:tabs>
        <w:rPr>
          <w:rFonts w:ascii="Arial" w:hAnsi="Arial" w:cs="Arial"/>
          <w:b/>
          <w:bCs/>
          <w:sz w:val="32"/>
          <w:szCs w:val="32"/>
        </w:rPr>
      </w:pPr>
    </w:p>
    <w:p w14:paraId="35BBBC6B" w14:textId="77777777" w:rsidR="000F343D" w:rsidRDefault="000F343D" w:rsidP="00A42942">
      <w:pPr>
        <w:tabs>
          <w:tab w:val="left" w:pos="3573"/>
        </w:tabs>
        <w:ind w:firstLine="360"/>
        <w:rPr>
          <w:rFonts w:ascii="Arial" w:hAnsi="Arial" w:cs="Arial"/>
          <w:b/>
          <w:bCs/>
          <w:sz w:val="32"/>
          <w:szCs w:val="32"/>
        </w:rPr>
      </w:pPr>
    </w:p>
    <w:p w14:paraId="48E9B5E1" w14:textId="77777777" w:rsidR="000F343D" w:rsidRDefault="000F343D" w:rsidP="00A42942">
      <w:pPr>
        <w:tabs>
          <w:tab w:val="left" w:pos="3573"/>
        </w:tabs>
        <w:ind w:firstLine="360"/>
        <w:rPr>
          <w:rFonts w:ascii="Arial" w:hAnsi="Arial" w:cs="Arial"/>
          <w:b/>
          <w:bCs/>
          <w:sz w:val="32"/>
          <w:szCs w:val="32"/>
        </w:rPr>
      </w:pPr>
    </w:p>
    <w:p w14:paraId="79C3B6AF" w14:textId="7E38177B" w:rsidR="00F079B4" w:rsidRDefault="00401A71" w:rsidP="00A42942">
      <w:pPr>
        <w:tabs>
          <w:tab w:val="left" w:pos="3573"/>
        </w:tabs>
        <w:ind w:firstLine="360"/>
        <w:rPr>
          <w:rFonts w:ascii="PT Sans Caption" w:hAnsi="PT Sans Caption" w:cs="Arial"/>
          <w:b/>
          <w:bCs/>
          <w:sz w:val="32"/>
          <w:szCs w:val="32"/>
        </w:rPr>
      </w:pPr>
      <w:r w:rsidRPr="00E16D06">
        <w:rPr>
          <w:rFonts w:ascii="PT Sans Caption" w:hAnsi="PT Sans Caption" w:cs="Arial"/>
          <w:b/>
          <w:bCs/>
          <w:sz w:val="32"/>
          <w:szCs w:val="32"/>
        </w:rPr>
        <w:lastRenderedPageBreak/>
        <w:t>Introduction</w:t>
      </w:r>
    </w:p>
    <w:p w14:paraId="195442B8" w14:textId="77777777" w:rsidR="000F343D" w:rsidRDefault="000F343D" w:rsidP="00A42942">
      <w:pPr>
        <w:tabs>
          <w:tab w:val="left" w:pos="3573"/>
        </w:tabs>
        <w:ind w:firstLine="360"/>
        <w:rPr>
          <w:rFonts w:ascii="PT Sans Caption" w:hAnsi="PT Sans Caption" w:cs="Arial"/>
          <w:b/>
          <w:bCs/>
          <w:sz w:val="32"/>
          <w:szCs w:val="32"/>
        </w:rPr>
      </w:pPr>
    </w:p>
    <w:p w14:paraId="2D979714" w14:textId="7E7F74CE" w:rsidR="00F079B4" w:rsidRPr="00F079B4" w:rsidRDefault="00C108E8" w:rsidP="00F079B4">
      <w:pPr>
        <w:tabs>
          <w:tab w:val="left" w:pos="3573"/>
        </w:tabs>
        <w:spacing w:line="360" w:lineRule="auto"/>
        <w:rPr>
          <w:rFonts w:ascii="Arial" w:hAnsi="Arial" w:cs="Arial"/>
        </w:rPr>
      </w:pPr>
      <w:r w:rsidRPr="00C108E8">
        <w:rPr>
          <w:rFonts w:ascii="Arial" w:hAnsi="Arial" w:cs="Arial"/>
        </w:rPr>
        <w:t>In the rapidly evolving landscape of technology, Artificial Intelligence (AI) has emerged as a transformative force in innovation, reshaping various facets of modern society and industries and concurrently becoming a driving force behind innovative marketing strategies.</w:t>
      </w:r>
      <w:r>
        <w:rPr>
          <w:rFonts w:ascii="Arial" w:hAnsi="Arial" w:cs="Arial"/>
        </w:rPr>
        <w:t xml:space="preserve"> </w:t>
      </w:r>
      <w:r w:rsidR="00F079B4" w:rsidRPr="00F079B4">
        <w:rPr>
          <w:rFonts w:ascii="Arial" w:hAnsi="Arial" w:cs="Arial"/>
        </w:rPr>
        <w:t xml:space="preserve">Despite concerns about </w:t>
      </w:r>
      <w:r w:rsidR="007677B3">
        <w:rPr>
          <w:rFonts w:ascii="Arial" w:hAnsi="Arial" w:cs="Arial"/>
        </w:rPr>
        <w:t>AI's</w:t>
      </w:r>
      <w:r w:rsidR="00F079B4" w:rsidRPr="00F079B4">
        <w:rPr>
          <w:rFonts w:ascii="Arial" w:hAnsi="Arial" w:cs="Arial"/>
        </w:rPr>
        <w:t xml:space="preserve"> impact on jobs, ethics, and privacy, its integration into business operations seems inevitable. McKinsey </w:t>
      </w:r>
      <w:r>
        <w:rPr>
          <w:rFonts w:ascii="Arial" w:hAnsi="Arial" w:cs="Arial"/>
        </w:rPr>
        <w:t xml:space="preserve">and Company </w:t>
      </w:r>
      <w:proofErr w:type="gramStart"/>
      <w:r w:rsidR="009E7D7A" w:rsidRPr="00F079B4">
        <w:rPr>
          <w:rFonts w:ascii="Arial" w:hAnsi="Arial" w:cs="Arial"/>
        </w:rPr>
        <w:t>predict</w:t>
      </w:r>
      <w:r w:rsidR="009E7D7A">
        <w:rPr>
          <w:rFonts w:ascii="Arial" w:hAnsi="Arial" w:cs="Arial"/>
        </w:rPr>
        <w:t>s</w:t>
      </w:r>
      <w:proofErr w:type="gramEnd"/>
      <w:r w:rsidR="00F079B4" w:rsidRPr="00F079B4">
        <w:rPr>
          <w:rFonts w:ascii="Arial" w:hAnsi="Arial" w:cs="Arial"/>
        </w:rPr>
        <w:t xml:space="preserve"> that </w:t>
      </w:r>
      <w:r w:rsidR="007677B3">
        <w:rPr>
          <w:rFonts w:ascii="Arial" w:hAnsi="Arial" w:cs="Arial"/>
        </w:rPr>
        <w:t>"</w:t>
      </w:r>
      <w:r w:rsidR="00F079B4" w:rsidRPr="00F079B4">
        <w:rPr>
          <w:rFonts w:ascii="Arial" w:hAnsi="Arial" w:cs="Arial"/>
        </w:rPr>
        <w:t>Generative AI</w:t>
      </w:r>
      <w:r w:rsidR="007677B3">
        <w:rPr>
          <w:rFonts w:ascii="Arial" w:hAnsi="Arial" w:cs="Arial"/>
        </w:rPr>
        <w:t>"</w:t>
      </w:r>
      <w:r w:rsidR="00F079B4" w:rsidRPr="00F079B4">
        <w:rPr>
          <w:rFonts w:ascii="Arial" w:hAnsi="Arial" w:cs="Arial"/>
        </w:rPr>
        <w:t xml:space="preserve"> could contribute $4.4 trillion annually to the global economy, with 50% of </w:t>
      </w:r>
      <w:r w:rsidRPr="00F079B4">
        <w:rPr>
          <w:rFonts w:ascii="Arial" w:hAnsi="Arial" w:cs="Arial"/>
        </w:rPr>
        <w:t>labour</w:t>
      </w:r>
      <w:r w:rsidR="00F079B4" w:rsidRPr="00F079B4">
        <w:rPr>
          <w:rFonts w:ascii="Arial" w:hAnsi="Arial" w:cs="Arial"/>
        </w:rPr>
        <w:t xml:space="preserve"> tasks potentially automated by 2060 (McKinsey Digital, 2023).</w:t>
      </w:r>
    </w:p>
    <w:p w14:paraId="208DD71E" w14:textId="589EB246" w:rsidR="009E7D7A" w:rsidRDefault="007677B3" w:rsidP="00C108E8">
      <w:pPr>
        <w:tabs>
          <w:tab w:val="left" w:pos="3573"/>
        </w:tabs>
        <w:spacing w:before="240" w:line="360" w:lineRule="auto"/>
        <w:rPr>
          <w:rFonts w:ascii="Arial" w:hAnsi="Arial" w:cs="Arial"/>
          <w:color w:val="000000"/>
          <w:shd w:val="clear" w:color="auto" w:fill="FFFFFF"/>
        </w:rPr>
      </w:pPr>
      <w:r>
        <w:rPr>
          <w:rFonts w:ascii="Arial" w:hAnsi="Arial" w:cs="Arial"/>
          <w:color w:val="000000"/>
          <w:shd w:val="clear" w:color="auto" w:fill="FFFFFF"/>
        </w:rPr>
        <w:t>Recognising</w:t>
      </w:r>
      <w:r w:rsidR="009E7D7A" w:rsidRPr="009E7D7A">
        <w:rPr>
          <w:rFonts w:ascii="Arial" w:hAnsi="Arial" w:cs="Arial"/>
          <w:color w:val="000000"/>
          <w:shd w:val="clear" w:color="auto" w:fill="FFFFFF"/>
        </w:rPr>
        <w:t xml:space="preserve"> this </w:t>
      </w:r>
      <w:r>
        <w:rPr>
          <w:rFonts w:ascii="Arial" w:hAnsi="Arial" w:cs="Arial"/>
          <w:color w:val="000000"/>
          <w:shd w:val="clear" w:color="auto" w:fill="FFFFFF"/>
        </w:rPr>
        <w:t>technology's</w:t>
      </w:r>
      <w:r w:rsidR="009E7D7A" w:rsidRPr="009E7D7A">
        <w:rPr>
          <w:rFonts w:ascii="Arial" w:hAnsi="Arial" w:cs="Arial"/>
          <w:color w:val="000000"/>
          <w:shd w:val="clear" w:color="auto" w:fill="FFFFFF"/>
        </w:rPr>
        <w:t xml:space="preserve"> enormous potential, numerous tech giants have entered the quest to develop new AI-based applications, and Google is no exception. Google Bard is a conversational-generating artificial intelligence chatbot created by Google AI. It is built on the </w:t>
      </w:r>
      <w:proofErr w:type="spellStart"/>
      <w:r w:rsidR="009E7D7A" w:rsidRPr="009E7D7A">
        <w:rPr>
          <w:rFonts w:ascii="Arial" w:hAnsi="Arial" w:cs="Arial"/>
          <w:color w:val="000000"/>
          <w:shd w:val="clear" w:color="auto" w:fill="FFFFFF"/>
        </w:rPr>
        <w:t>LaMDA</w:t>
      </w:r>
      <w:proofErr w:type="spellEnd"/>
      <w:r w:rsidR="009E7D7A" w:rsidRPr="009E7D7A">
        <w:rPr>
          <w:rFonts w:ascii="Arial" w:hAnsi="Arial" w:cs="Arial"/>
          <w:color w:val="000000"/>
          <w:shd w:val="clear" w:color="auto" w:fill="FFFFFF"/>
        </w:rPr>
        <w:t xml:space="preserve"> (Language Model for Dialogue Applications) family of large language models at first, then subsequently on the </w:t>
      </w:r>
      <w:proofErr w:type="spellStart"/>
      <w:r w:rsidR="009E7D7A" w:rsidRPr="009E7D7A">
        <w:rPr>
          <w:rFonts w:ascii="Arial" w:hAnsi="Arial" w:cs="Arial"/>
          <w:color w:val="000000"/>
          <w:shd w:val="clear" w:color="auto" w:fill="FFFFFF"/>
        </w:rPr>
        <w:t>PaLM</w:t>
      </w:r>
      <w:proofErr w:type="spellEnd"/>
      <w:r w:rsidR="009E7D7A" w:rsidRPr="009E7D7A">
        <w:rPr>
          <w:rFonts w:ascii="Arial" w:hAnsi="Arial" w:cs="Arial"/>
          <w:color w:val="000000"/>
          <w:shd w:val="clear" w:color="auto" w:fill="FFFFFF"/>
        </w:rPr>
        <w:t xml:space="preserve"> LLM (Pathways Language Model) (Pichai, 2023). </w:t>
      </w:r>
    </w:p>
    <w:p w14:paraId="4AD11D4B" w14:textId="78E67E8D" w:rsidR="005E4FD0" w:rsidRDefault="005E4FD0" w:rsidP="00C108E8">
      <w:pPr>
        <w:tabs>
          <w:tab w:val="left" w:pos="3573"/>
        </w:tabs>
        <w:spacing w:before="240" w:line="360" w:lineRule="auto"/>
        <w:rPr>
          <w:rFonts w:ascii="Arial" w:hAnsi="Arial" w:cs="Arial"/>
          <w:color w:val="1F1F1F"/>
        </w:rPr>
      </w:pPr>
      <w:r w:rsidRPr="005E4FD0">
        <w:rPr>
          <w:rFonts w:ascii="Arial" w:hAnsi="Arial" w:cs="Arial"/>
          <w:color w:val="1F1F1F"/>
        </w:rPr>
        <w:t xml:space="preserve">This </w:t>
      </w:r>
      <w:r w:rsidR="003A28F7">
        <w:rPr>
          <w:rFonts w:ascii="Arial" w:hAnsi="Arial" w:cs="Arial"/>
          <w:color w:val="1F1F1F"/>
        </w:rPr>
        <w:t>essay</w:t>
      </w:r>
      <w:r w:rsidRPr="005E4FD0">
        <w:rPr>
          <w:rFonts w:ascii="Arial" w:hAnsi="Arial" w:cs="Arial"/>
          <w:color w:val="1F1F1F"/>
        </w:rPr>
        <w:t xml:space="preserve"> aims to provide Google Bard with a comprehensive digital marketing </w:t>
      </w:r>
      <w:r>
        <w:rPr>
          <w:rFonts w:ascii="Arial" w:hAnsi="Arial" w:cs="Arial"/>
          <w:color w:val="1F1F1F"/>
        </w:rPr>
        <w:t>plan</w:t>
      </w:r>
      <w:r w:rsidRPr="005E4FD0">
        <w:rPr>
          <w:rFonts w:ascii="Arial" w:hAnsi="Arial" w:cs="Arial"/>
          <w:color w:val="1F1F1F"/>
        </w:rPr>
        <w:t xml:space="preserve"> for the UK </w:t>
      </w:r>
      <w:r>
        <w:rPr>
          <w:rFonts w:ascii="Arial" w:hAnsi="Arial" w:cs="Arial"/>
          <w:color w:val="1F1F1F"/>
        </w:rPr>
        <w:t>market based</w:t>
      </w:r>
      <w:r w:rsidRPr="005E4FD0">
        <w:rPr>
          <w:rFonts w:ascii="Arial" w:hAnsi="Arial" w:cs="Arial"/>
          <w:color w:val="1F1F1F"/>
        </w:rPr>
        <w:t xml:space="preserve"> on a thorough analysis of the UK market, Google </w:t>
      </w:r>
      <w:r w:rsidR="007677B3">
        <w:rPr>
          <w:rFonts w:ascii="Arial" w:hAnsi="Arial" w:cs="Arial"/>
          <w:color w:val="1F1F1F"/>
        </w:rPr>
        <w:t>Bard's</w:t>
      </w:r>
      <w:r w:rsidRPr="005E4FD0">
        <w:rPr>
          <w:rFonts w:ascii="Arial" w:hAnsi="Arial" w:cs="Arial"/>
          <w:color w:val="1F1F1F"/>
        </w:rPr>
        <w:t xml:space="preserve"> competitors, </w:t>
      </w:r>
      <w:r w:rsidR="0072746A">
        <w:rPr>
          <w:rFonts w:ascii="Arial" w:hAnsi="Arial" w:cs="Arial"/>
          <w:color w:val="1F1F1F"/>
        </w:rPr>
        <w:t xml:space="preserve">influencing factors, marketing tools </w:t>
      </w:r>
      <w:r w:rsidRPr="005E4FD0">
        <w:rPr>
          <w:rFonts w:ascii="Arial" w:hAnsi="Arial" w:cs="Arial"/>
          <w:color w:val="1F1F1F"/>
        </w:rPr>
        <w:t xml:space="preserve">and </w:t>
      </w:r>
      <w:r>
        <w:rPr>
          <w:rFonts w:ascii="Arial" w:hAnsi="Arial" w:cs="Arial"/>
          <w:color w:val="1F1F1F"/>
        </w:rPr>
        <w:t>its</w:t>
      </w:r>
      <w:r w:rsidRPr="005E4FD0">
        <w:rPr>
          <w:rFonts w:ascii="Arial" w:hAnsi="Arial" w:cs="Arial"/>
          <w:color w:val="1F1F1F"/>
        </w:rPr>
        <w:t xml:space="preserve"> </w:t>
      </w:r>
      <w:r w:rsidR="007677B3">
        <w:rPr>
          <w:rFonts w:ascii="Arial" w:hAnsi="Arial" w:cs="Arial"/>
          <w:color w:val="1F1F1F"/>
        </w:rPr>
        <w:t>organisational</w:t>
      </w:r>
      <w:r w:rsidRPr="005E4FD0">
        <w:rPr>
          <w:rFonts w:ascii="Arial" w:hAnsi="Arial" w:cs="Arial"/>
          <w:color w:val="1F1F1F"/>
        </w:rPr>
        <w:t xml:space="preserve"> strategy. </w:t>
      </w:r>
      <w:r w:rsidR="005C0AAC">
        <w:rPr>
          <w:rFonts w:ascii="Arial" w:hAnsi="Arial" w:cs="Arial"/>
          <w:color w:val="1F1F1F"/>
        </w:rPr>
        <w:t>It</w:t>
      </w:r>
      <w:r w:rsidRPr="005E4FD0">
        <w:rPr>
          <w:rFonts w:ascii="Arial" w:hAnsi="Arial" w:cs="Arial"/>
          <w:color w:val="1F1F1F"/>
        </w:rPr>
        <w:t xml:space="preserve"> also includes recommendations for how Google Bard can improve its digital marketing performance.</w:t>
      </w:r>
    </w:p>
    <w:p w14:paraId="206C4003" w14:textId="725AEE94" w:rsidR="00C03E49" w:rsidRPr="00257B6F" w:rsidRDefault="00C03E49" w:rsidP="005E4FD0">
      <w:pPr>
        <w:spacing w:before="360" w:after="360" w:line="360" w:lineRule="auto"/>
        <w:rPr>
          <w:rFonts w:ascii="PT Sans Caption" w:hAnsi="PT Sans Caption" w:cs="Arial"/>
          <w:b/>
          <w:bCs/>
          <w:color w:val="1F1F1F"/>
        </w:rPr>
      </w:pPr>
      <w:r w:rsidRPr="00257B6F">
        <w:rPr>
          <w:rFonts w:ascii="PT Sans Caption" w:hAnsi="PT Sans Caption" w:cs="Arial"/>
          <w:b/>
          <w:bCs/>
          <w:color w:val="1F1F1F"/>
        </w:rPr>
        <w:t xml:space="preserve">Definition of Artificial </w:t>
      </w:r>
      <w:r w:rsidR="00AB1D14" w:rsidRPr="00257B6F">
        <w:rPr>
          <w:rFonts w:ascii="PT Sans Caption" w:hAnsi="PT Sans Caption" w:cs="Arial"/>
          <w:b/>
          <w:bCs/>
          <w:color w:val="1F1F1F"/>
        </w:rPr>
        <w:t>intelligence</w:t>
      </w:r>
    </w:p>
    <w:p w14:paraId="48694562" w14:textId="77777777" w:rsidR="00257B6F" w:rsidRDefault="00257B6F" w:rsidP="00401A71">
      <w:pPr>
        <w:tabs>
          <w:tab w:val="left" w:pos="3573"/>
        </w:tabs>
        <w:spacing w:line="360" w:lineRule="auto"/>
        <w:rPr>
          <w:rFonts w:ascii="Arial" w:hAnsi="Arial" w:cs="Arial"/>
          <w:color w:val="1F1F1F"/>
        </w:rPr>
      </w:pPr>
      <w:r w:rsidRPr="00257B6F">
        <w:rPr>
          <w:rFonts w:ascii="Arial" w:hAnsi="Arial" w:cs="Arial"/>
          <w:color w:val="1F1F1F"/>
        </w:rPr>
        <w:t xml:space="preserve">AI, as described by Goodfellow, </w:t>
      </w:r>
      <w:proofErr w:type="spellStart"/>
      <w:r w:rsidRPr="00257B6F">
        <w:rPr>
          <w:rFonts w:ascii="Arial" w:hAnsi="Arial" w:cs="Arial"/>
          <w:color w:val="1F1F1F"/>
        </w:rPr>
        <w:t>Bengio</w:t>
      </w:r>
      <w:proofErr w:type="spellEnd"/>
      <w:r w:rsidRPr="00257B6F">
        <w:rPr>
          <w:rFonts w:ascii="Arial" w:hAnsi="Arial" w:cs="Arial"/>
          <w:color w:val="1F1F1F"/>
        </w:rPr>
        <w:t>, and Courville (2016), is a field of computer science dedicated to creating machines and software capable of human-like tasks such as problem-solving, reasoning, language comprehension, pattern recognition, and decision-making.</w:t>
      </w:r>
    </w:p>
    <w:p w14:paraId="18C78A52" w14:textId="77777777" w:rsidR="00257B6F" w:rsidRDefault="00257B6F" w:rsidP="00401A71">
      <w:pPr>
        <w:tabs>
          <w:tab w:val="left" w:pos="3573"/>
        </w:tabs>
        <w:spacing w:line="360" w:lineRule="auto"/>
        <w:rPr>
          <w:rFonts w:ascii="Arial" w:hAnsi="Arial" w:cs="Arial"/>
          <w:color w:val="1F1F1F"/>
        </w:rPr>
      </w:pPr>
    </w:p>
    <w:p w14:paraId="132C373E" w14:textId="2C926C22" w:rsidR="0032493C" w:rsidRPr="00257B6F" w:rsidRDefault="0032493C" w:rsidP="00401A71">
      <w:pPr>
        <w:tabs>
          <w:tab w:val="left" w:pos="3573"/>
        </w:tabs>
        <w:spacing w:line="360" w:lineRule="auto"/>
        <w:rPr>
          <w:rFonts w:ascii="PT Sans Caption" w:hAnsi="PT Sans Caption" w:cs="Arial"/>
          <w:b/>
          <w:bCs/>
          <w:sz w:val="32"/>
          <w:szCs w:val="32"/>
        </w:rPr>
      </w:pPr>
      <w:r w:rsidRPr="00C85490">
        <w:rPr>
          <w:rFonts w:ascii="PT Sans Caption" w:hAnsi="PT Sans Caption" w:cs="Arial"/>
          <w:b/>
          <w:bCs/>
          <w:sz w:val="32"/>
          <w:szCs w:val="32"/>
        </w:rPr>
        <w:t>Background</w:t>
      </w:r>
    </w:p>
    <w:p w14:paraId="72DA1EA8" w14:textId="0757E5F1" w:rsidR="0049172D" w:rsidRPr="00C85490" w:rsidRDefault="00257B6F" w:rsidP="00401A71">
      <w:pPr>
        <w:tabs>
          <w:tab w:val="left" w:pos="3573"/>
        </w:tabs>
        <w:spacing w:line="360" w:lineRule="auto"/>
        <w:rPr>
          <w:rFonts w:ascii="Arial" w:hAnsi="Arial" w:cs="Arial"/>
          <w:color w:val="000000"/>
          <w:shd w:val="clear" w:color="auto" w:fill="FFFFFF"/>
        </w:rPr>
      </w:pPr>
      <w:r w:rsidRPr="00257B6F">
        <w:rPr>
          <w:rFonts w:ascii="Arial" w:hAnsi="Arial" w:cs="Arial"/>
        </w:rPr>
        <w:t xml:space="preserve">Artificial intelligence first appeared in academia in 1956, but it was only in 2012 that deep </w:t>
      </w:r>
      <w:r w:rsidR="007677B3">
        <w:rPr>
          <w:rFonts w:ascii="Arial" w:hAnsi="Arial" w:cs="Arial"/>
        </w:rPr>
        <w:t>learning's</w:t>
      </w:r>
      <w:r w:rsidRPr="00257B6F">
        <w:rPr>
          <w:rFonts w:ascii="Arial" w:hAnsi="Arial" w:cs="Arial"/>
        </w:rPr>
        <w:t xml:space="preserve"> superiority over previous AI methods led to increased funding and </w:t>
      </w:r>
      <w:r w:rsidRPr="00257B6F">
        <w:rPr>
          <w:rFonts w:ascii="Arial" w:hAnsi="Arial" w:cs="Arial"/>
        </w:rPr>
        <w:lastRenderedPageBreak/>
        <w:t>interest (Russel &amp; Norvig, 2020). By 2016, the AI market encompassing hardware, software, and related products exceeded $8 billion</w:t>
      </w:r>
      <w:r>
        <w:rPr>
          <w:rFonts w:ascii="Arial" w:hAnsi="Arial" w:cs="Arial"/>
        </w:rPr>
        <w:t xml:space="preserve"> </w:t>
      </w:r>
      <w:r w:rsidR="00603F61" w:rsidRPr="00C85490">
        <w:rPr>
          <w:rFonts w:ascii="Arial" w:hAnsi="Arial" w:cs="Arial"/>
          <w:color w:val="000000"/>
          <w:shd w:val="clear" w:color="auto" w:fill="FFFFFF"/>
        </w:rPr>
        <w:t>(</w:t>
      </w:r>
      <w:proofErr w:type="spellStart"/>
      <w:r w:rsidR="00603F61" w:rsidRPr="00C85490">
        <w:rPr>
          <w:rFonts w:ascii="Arial" w:hAnsi="Arial" w:cs="Arial"/>
          <w:color w:val="000000"/>
          <w:shd w:val="clear" w:color="auto" w:fill="FFFFFF"/>
        </w:rPr>
        <w:t>Lohr</w:t>
      </w:r>
      <w:proofErr w:type="spellEnd"/>
      <w:r w:rsidR="00603F61" w:rsidRPr="00C85490">
        <w:rPr>
          <w:rFonts w:ascii="Arial" w:hAnsi="Arial" w:cs="Arial"/>
          <w:color w:val="000000"/>
          <w:shd w:val="clear" w:color="auto" w:fill="FFFFFF"/>
        </w:rPr>
        <w:t xml:space="preserve">, 2016). </w:t>
      </w:r>
    </w:p>
    <w:p w14:paraId="0763C5F7" w14:textId="19F235D1" w:rsidR="001B3804" w:rsidRDefault="0049172D" w:rsidP="00401A71">
      <w:pPr>
        <w:tabs>
          <w:tab w:val="left" w:pos="3573"/>
        </w:tabs>
        <w:spacing w:line="360" w:lineRule="auto"/>
        <w:rPr>
          <w:rFonts w:ascii="Arial" w:hAnsi="Arial" w:cs="Arial"/>
          <w:color w:val="000000"/>
          <w:shd w:val="clear" w:color="auto" w:fill="FFFFFF"/>
        </w:rPr>
      </w:pPr>
      <w:r w:rsidRPr="00C85490">
        <w:rPr>
          <w:rFonts w:ascii="Arial" w:hAnsi="Arial" w:cs="Arial"/>
          <w:color w:val="000000"/>
          <w:shd w:val="clear" w:color="auto" w:fill="FFFFFF"/>
        </w:rPr>
        <w:t>Since 2011</w:t>
      </w:r>
      <w:r w:rsidR="001B3804" w:rsidRPr="00C85490">
        <w:rPr>
          <w:rFonts w:ascii="Arial" w:hAnsi="Arial" w:cs="Arial"/>
          <w:color w:val="000000"/>
          <w:shd w:val="clear" w:color="auto" w:fill="FFFFFF"/>
        </w:rPr>
        <w:t xml:space="preserve">, </w:t>
      </w:r>
      <w:r w:rsidR="00603F61" w:rsidRPr="00C85490">
        <w:rPr>
          <w:rFonts w:ascii="Arial" w:hAnsi="Arial" w:cs="Arial"/>
          <w:b/>
          <w:bCs/>
          <w:color w:val="000000"/>
          <w:shd w:val="clear" w:color="auto" w:fill="FFFFFF"/>
        </w:rPr>
        <w:t>Deep learning</w:t>
      </w:r>
      <w:r w:rsidR="00603F61" w:rsidRPr="00C85490">
        <w:rPr>
          <w:rFonts w:ascii="Arial" w:hAnsi="Arial" w:cs="Arial"/>
          <w:color w:val="000000"/>
          <w:shd w:val="clear" w:color="auto" w:fill="FFFFFF"/>
        </w:rPr>
        <w:t xml:space="preserve"> developments </w:t>
      </w:r>
      <w:r w:rsidRPr="00C85490">
        <w:rPr>
          <w:rFonts w:ascii="Arial" w:hAnsi="Arial" w:cs="Arial"/>
          <w:color w:val="000000"/>
          <w:shd w:val="clear" w:color="auto" w:fill="FFFFFF"/>
        </w:rPr>
        <w:t>fuelled</w:t>
      </w:r>
      <w:r w:rsidR="00603F61" w:rsidRPr="00C85490">
        <w:rPr>
          <w:rFonts w:ascii="Arial" w:hAnsi="Arial" w:cs="Arial"/>
          <w:color w:val="000000"/>
          <w:shd w:val="clear" w:color="auto" w:fill="FFFFFF"/>
        </w:rPr>
        <w:t xml:space="preserve"> advancements in text analysis, speech recognition, picture and video processing, and other fields</w:t>
      </w:r>
      <w:r w:rsidRPr="00C85490">
        <w:rPr>
          <w:rFonts w:ascii="Arial" w:hAnsi="Arial" w:cs="Arial"/>
          <w:color w:val="000000"/>
          <w:shd w:val="clear" w:color="auto" w:fill="FFFFFF"/>
        </w:rPr>
        <w:t>. It is a subset of machine learning that constructs intricate representations of data by employing a complex graph structure consisting of multiple layers for processing (</w:t>
      </w:r>
      <w:proofErr w:type="spellStart"/>
      <w:r w:rsidRPr="00C85490">
        <w:rPr>
          <w:rFonts w:ascii="Arial" w:hAnsi="Arial" w:cs="Arial"/>
          <w:color w:val="000000"/>
          <w:shd w:val="clear" w:color="auto" w:fill="FFFFFF"/>
        </w:rPr>
        <w:t>LeCun</w:t>
      </w:r>
      <w:proofErr w:type="spellEnd"/>
      <w:r w:rsidRPr="00C85490">
        <w:rPr>
          <w:rFonts w:ascii="Arial" w:hAnsi="Arial" w:cs="Arial"/>
          <w:color w:val="000000"/>
          <w:shd w:val="clear" w:color="auto" w:fill="FFFFFF"/>
        </w:rPr>
        <w:t xml:space="preserve">, </w:t>
      </w:r>
      <w:proofErr w:type="spellStart"/>
      <w:r w:rsidRPr="00C85490">
        <w:rPr>
          <w:rFonts w:ascii="Arial" w:hAnsi="Arial" w:cs="Arial"/>
          <w:color w:val="000000"/>
          <w:shd w:val="clear" w:color="auto" w:fill="FFFFFF"/>
        </w:rPr>
        <w:t>Bengio</w:t>
      </w:r>
      <w:proofErr w:type="spellEnd"/>
      <w:r w:rsidRPr="00C85490">
        <w:rPr>
          <w:rFonts w:ascii="Arial" w:hAnsi="Arial" w:cs="Arial"/>
          <w:color w:val="000000"/>
          <w:shd w:val="clear" w:color="auto" w:fill="FFFFFF"/>
        </w:rPr>
        <w:t xml:space="preserve"> and Hinton, 2015).</w:t>
      </w:r>
    </w:p>
    <w:p w14:paraId="2DFD5916" w14:textId="3DCF791F" w:rsidR="00125100" w:rsidRPr="00125100" w:rsidRDefault="00125100" w:rsidP="00401A71">
      <w:pPr>
        <w:tabs>
          <w:tab w:val="left" w:pos="3573"/>
        </w:tabs>
        <w:spacing w:line="360" w:lineRule="auto"/>
        <w:rPr>
          <w:rFonts w:ascii="Arial" w:hAnsi="Arial" w:cs="Arial"/>
        </w:rPr>
      </w:pPr>
      <w:r w:rsidRPr="00125100">
        <w:rPr>
          <w:rFonts w:ascii="Arial" w:hAnsi="Arial" w:cs="Arial"/>
          <w:b/>
          <w:bCs/>
        </w:rPr>
        <w:t>Big data</w:t>
      </w:r>
      <w:r w:rsidRPr="00125100">
        <w:rPr>
          <w:rFonts w:ascii="Arial" w:hAnsi="Arial" w:cs="Arial"/>
        </w:rPr>
        <w:t xml:space="preserve"> is pivotal for enhancing AI technology, encompassing vast and intricate datasets beyond traditional processing </w:t>
      </w:r>
      <w:r w:rsidR="007677B3">
        <w:rPr>
          <w:rFonts w:ascii="Arial" w:hAnsi="Arial" w:cs="Arial"/>
        </w:rPr>
        <w:t>methods'</w:t>
      </w:r>
      <w:r w:rsidRPr="00125100">
        <w:rPr>
          <w:rFonts w:ascii="Arial" w:hAnsi="Arial" w:cs="Arial"/>
        </w:rPr>
        <w:t xml:space="preserve"> reach. These datasets, marked by volume, variety, velocity, and veracity, contribute to substantial technological progress and ongoing innovation (Pence, 2014). </w:t>
      </w:r>
    </w:p>
    <w:p w14:paraId="6F238F3C" w14:textId="55857FE0" w:rsidR="00FD0501" w:rsidRDefault="00EF7EAD" w:rsidP="00401A71">
      <w:pPr>
        <w:tabs>
          <w:tab w:val="left" w:pos="3573"/>
        </w:tabs>
        <w:spacing w:line="360" w:lineRule="auto"/>
        <w:rPr>
          <w:rFonts w:ascii="Arial" w:hAnsi="Arial" w:cs="Arial"/>
          <w:color w:val="202122"/>
        </w:rPr>
      </w:pPr>
      <w:r w:rsidRPr="00EF7EAD">
        <w:rPr>
          <w:rFonts w:ascii="Arial" w:hAnsi="Arial" w:cs="Arial"/>
          <w:b/>
          <w:bCs/>
          <w:color w:val="202122"/>
        </w:rPr>
        <w:t xml:space="preserve">Large language models (LLMs) </w:t>
      </w:r>
      <w:r w:rsidRPr="00EF7EAD">
        <w:rPr>
          <w:rFonts w:ascii="Arial" w:hAnsi="Arial" w:cs="Arial"/>
          <w:color w:val="202122"/>
        </w:rPr>
        <w:t xml:space="preserve">like GPT-3, </w:t>
      </w:r>
      <w:proofErr w:type="spellStart"/>
      <w:r w:rsidRPr="00EF7EAD">
        <w:rPr>
          <w:rFonts w:ascii="Arial" w:hAnsi="Arial" w:cs="Arial"/>
          <w:color w:val="202122"/>
        </w:rPr>
        <w:t>LaMDA</w:t>
      </w:r>
      <w:proofErr w:type="spellEnd"/>
      <w:r w:rsidRPr="00EF7EAD">
        <w:rPr>
          <w:rFonts w:ascii="Arial" w:hAnsi="Arial" w:cs="Arial"/>
          <w:color w:val="202122"/>
        </w:rPr>
        <w:t>, and Jurassic-1 Jumbo are advanced AI systems trained on vast text and code datasets, enabling coherent text generation (</w:t>
      </w:r>
      <w:proofErr w:type="spellStart"/>
      <w:r w:rsidRPr="00EF7EAD">
        <w:rPr>
          <w:rFonts w:ascii="Arial" w:hAnsi="Arial" w:cs="Arial"/>
          <w:color w:val="202122"/>
        </w:rPr>
        <w:t>OpenAI</w:t>
      </w:r>
      <w:proofErr w:type="spellEnd"/>
      <w:r w:rsidRPr="00EF7EAD">
        <w:rPr>
          <w:rFonts w:ascii="Arial" w:hAnsi="Arial" w:cs="Arial"/>
          <w:color w:val="202122"/>
        </w:rPr>
        <w:t>, 2019) (Toews, 2023). These LLMs are transforming NLP, content creation, virtual assistants, healthcare, education, business, and marketing (</w:t>
      </w:r>
      <w:proofErr w:type="spellStart"/>
      <w:r w:rsidRPr="00EF7EAD">
        <w:rPr>
          <w:rFonts w:ascii="Arial" w:hAnsi="Arial" w:cs="Arial"/>
          <w:color w:val="202122"/>
        </w:rPr>
        <w:t>Keever</w:t>
      </w:r>
      <w:proofErr w:type="spellEnd"/>
      <w:r w:rsidRPr="00EF7EAD">
        <w:rPr>
          <w:rFonts w:ascii="Arial" w:hAnsi="Arial" w:cs="Arial"/>
          <w:color w:val="202122"/>
        </w:rPr>
        <w:t>, 2023) (Biswas, 2023) (Malik, 2023).</w:t>
      </w:r>
    </w:p>
    <w:p w14:paraId="359D95E6" w14:textId="77777777" w:rsidR="00EF7EAD" w:rsidRPr="00EF7EAD" w:rsidRDefault="00EF7EAD" w:rsidP="00401A71">
      <w:pPr>
        <w:tabs>
          <w:tab w:val="left" w:pos="3573"/>
        </w:tabs>
        <w:spacing w:line="360" w:lineRule="auto"/>
        <w:rPr>
          <w:color w:val="000000"/>
          <w:shd w:val="clear" w:color="auto" w:fill="FFFFFF"/>
        </w:rPr>
      </w:pPr>
    </w:p>
    <w:p w14:paraId="0F3933A1" w14:textId="682F115E" w:rsidR="00B94414" w:rsidRPr="00FD0501" w:rsidRDefault="00B94414" w:rsidP="00401A71">
      <w:pPr>
        <w:tabs>
          <w:tab w:val="left" w:pos="3573"/>
        </w:tabs>
        <w:spacing w:line="360" w:lineRule="auto"/>
        <w:rPr>
          <w:rFonts w:ascii="Arial" w:hAnsi="Arial" w:cs="Arial"/>
          <w:b/>
          <w:bCs/>
          <w:i/>
          <w:iCs/>
          <w:color w:val="000000"/>
          <w:shd w:val="clear" w:color="auto" w:fill="FFFFFF"/>
        </w:rPr>
      </w:pPr>
      <w:r w:rsidRPr="00FD0501">
        <w:rPr>
          <w:rFonts w:ascii="Arial" w:hAnsi="Arial" w:cs="Arial"/>
          <w:b/>
          <w:bCs/>
          <w:i/>
          <w:iCs/>
          <w:color w:val="000000"/>
          <w:shd w:val="clear" w:color="auto" w:fill="FFFFFF"/>
        </w:rPr>
        <w:t xml:space="preserve">Figure: </w:t>
      </w:r>
      <w:r w:rsidR="00EF7EAD">
        <w:rPr>
          <w:rFonts w:ascii="Arial" w:hAnsi="Arial" w:cs="Arial"/>
          <w:b/>
          <w:bCs/>
          <w:i/>
          <w:iCs/>
          <w:color w:val="000000"/>
          <w:shd w:val="clear" w:color="auto" w:fill="FFFFFF"/>
        </w:rPr>
        <w:t xml:space="preserve">Global </w:t>
      </w:r>
      <w:r w:rsidR="00FD0501" w:rsidRPr="00FD0501">
        <w:rPr>
          <w:rFonts w:ascii="Arial" w:hAnsi="Arial" w:cs="Arial"/>
          <w:b/>
          <w:bCs/>
          <w:i/>
          <w:iCs/>
          <w:color w:val="000000"/>
          <w:shd w:val="clear" w:color="auto" w:fill="FFFFFF"/>
        </w:rPr>
        <w:t>AI market size</w:t>
      </w:r>
      <w:r w:rsidR="00EF7EAD">
        <w:rPr>
          <w:rFonts w:ascii="Arial" w:hAnsi="Arial" w:cs="Arial"/>
          <w:b/>
          <w:bCs/>
          <w:i/>
          <w:iCs/>
          <w:color w:val="000000"/>
          <w:shd w:val="clear" w:color="auto" w:fill="FFFFFF"/>
        </w:rPr>
        <w:t xml:space="preserve"> and P</w:t>
      </w:r>
      <w:r w:rsidR="00FD0501" w:rsidRPr="00FD0501">
        <w:rPr>
          <w:rFonts w:ascii="Arial" w:hAnsi="Arial" w:cs="Arial"/>
          <w:b/>
          <w:bCs/>
          <w:i/>
          <w:iCs/>
          <w:color w:val="000000"/>
          <w:shd w:val="clear" w:color="auto" w:fill="FFFFFF"/>
        </w:rPr>
        <w:t>rojectio</w:t>
      </w:r>
      <w:r w:rsidR="00EF7EAD">
        <w:rPr>
          <w:rFonts w:ascii="Arial" w:hAnsi="Arial" w:cs="Arial"/>
          <w:b/>
          <w:bCs/>
          <w:i/>
          <w:iCs/>
          <w:color w:val="000000"/>
          <w:shd w:val="clear" w:color="auto" w:fill="FFFFFF"/>
        </w:rPr>
        <w:t>n</w:t>
      </w:r>
    </w:p>
    <w:p w14:paraId="65BEA9A1" w14:textId="3B1AA8BD" w:rsidR="00B94414" w:rsidRDefault="00B94414" w:rsidP="00401A71">
      <w:pPr>
        <w:tabs>
          <w:tab w:val="left" w:pos="3573"/>
        </w:tabs>
        <w:spacing w:line="360" w:lineRule="auto"/>
        <w:rPr>
          <w:color w:val="000000"/>
          <w:shd w:val="clear" w:color="auto" w:fill="FFFFFF"/>
        </w:rPr>
      </w:pPr>
      <w:r>
        <w:rPr>
          <w:noProof/>
          <w:color w:val="000000"/>
          <w:shd w:val="clear" w:color="auto" w:fill="FFFFFF"/>
        </w:rPr>
        <w:drawing>
          <wp:inline distT="0" distB="0" distL="0" distR="0" wp14:anchorId="08C81D20" wp14:editId="697617A4">
            <wp:extent cx="5731510" cy="3744595"/>
            <wp:effectExtent l="0" t="0" r="0" b="1905"/>
            <wp:docPr id="838162521" name="Picture 2"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162521" name="Picture 2" descr="A graph of a bar graph&#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44595"/>
                    </a:xfrm>
                    <a:prstGeom prst="rect">
                      <a:avLst/>
                    </a:prstGeom>
                  </pic:spPr>
                </pic:pic>
              </a:graphicData>
            </a:graphic>
          </wp:inline>
        </w:drawing>
      </w:r>
    </w:p>
    <w:p w14:paraId="66DE058B" w14:textId="39CB358D" w:rsidR="00FD0501" w:rsidRDefault="00FD0501" w:rsidP="00FD0501">
      <w:pPr>
        <w:tabs>
          <w:tab w:val="left" w:pos="3573"/>
        </w:tabs>
        <w:spacing w:line="360" w:lineRule="auto"/>
        <w:jc w:val="right"/>
        <w:rPr>
          <w:color w:val="000000"/>
          <w:shd w:val="clear" w:color="auto" w:fill="FFFFFF"/>
        </w:rPr>
      </w:pPr>
      <w:r>
        <w:rPr>
          <w:color w:val="000000"/>
          <w:shd w:val="clear" w:color="auto" w:fill="FFFFFF"/>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Thormundsson</w:t>
      </w:r>
      <w:proofErr w:type="spellEnd"/>
      <w:r>
        <w:rPr>
          <w:rFonts w:ascii="Arial" w:hAnsi="Arial" w:cs="Arial"/>
          <w:color w:val="000000"/>
          <w:shd w:val="clear" w:color="auto" w:fill="FFFFFF"/>
        </w:rPr>
        <w:t>, 2023)</w:t>
      </w:r>
    </w:p>
    <w:p w14:paraId="279C17C2" w14:textId="3891080E" w:rsidR="00C85490" w:rsidRDefault="00C3441F" w:rsidP="00401A71">
      <w:pPr>
        <w:tabs>
          <w:tab w:val="left" w:pos="3573"/>
        </w:tabs>
        <w:spacing w:line="360" w:lineRule="auto"/>
        <w:rPr>
          <w:rFonts w:ascii="Arial" w:hAnsi="Arial" w:cs="Arial"/>
          <w:color w:val="000000"/>
          <w:shd w:val="clear" w:color="auto" w:fill="FFFFFF"/>
        </w:rPr>
      </w:pPr>
      <w:r w:rsidRPr="00C3441F">
        <w:rPr>
          <w:rFonts w:ascii="Arial" w:hAnsi="Arial" w:cs="Arial"/>
          <w:color w:val="000000"/>
          <w:shd w:val="clear" w:color="auto" w:fill="FFFFFF"/>
        </w:rPr>
        <w:lastRenderedPageBreak/>
        <w:t>Google launched Bard, an independent online tool</w:t>
      </w:r>
      <w:r w:rsidR="007677B3">
        <w:rPr>
          <w:rFonts w:ascii="Arial" w:hAnsi="Arial" w:cs="Arial"/>
          <w:color w:val="000000"/>
          <w:shd w:val="clear" w:color="auto" w:fill="FFFFFF"/>
        </w:rPr>
        <w:t>,</w:t>
      </w:r>
      <w:r w:rsidRPr="00C3441F">
        <w:rPr>
          <w:rFonts w:ascii="Arial" w:hAnsi="Arial" w:cs="Arial"/>
          <w:color w:val="000000"/>
          <w:shd w:val="clear" w:color="auto" w:fill="FFFFFF"/>
        </w:rPr>
        <w:t xml:space="preserve"> on </w:t>
      </w:r>
      <w:r w:rsidR="007677B3">
        <w:rPr>
          <w:rFonts w:ascii="Arial" w:hAnsi="Arial" w:cs="Arial"/>
          <w:color w:val="000000"/>
          <w:shd w:val="clear" w:color="auto" w:fill="FFFFFF"/>
        </w:rPr>
        <w:t>March 21</w:t>
      </w:r>
      <w:r w:rsidRPr="00C3441F">
        <w:rPr>
          <w:rFonts w:ascii="Arial" w:hAnsi="Arial" w:cs="Arial"/>
          <w:color w:val="000000"/>
          <w:shd w:val="clear" w:color="auto" w:fill="FFFFFF"/>
        </w:rPr>
        <w:t xml:space="preserve">, 2023, in response to </w:t>
      </w:r>
      <w:proofErr w:type="spellStart"/>
      <w:r w:rsidR="007677B3">
        <w:rPr>
          <w:rFonts w:ascii="Arial" w:hAnsi="Arial" w:cs="Arial"/>
          <w:color w:val="000000"/>
          <w:shd w:val="clear" w:color="auto" w:fill="FFFFFF"/>
        </w:rPr>
        <w:t>OpenAI's</w:t>
      </w:r>
      <w:proofErr w:type="spellEnd"/>
      <w:r w:rsidRPr="00C3441F">
        <w:rPr>
          <w:rFonts w:ascii="Arial" w:hAnsi="Arial" w:cs="Arial"/>
          <w:color w:val="000000"/>
          <w:shd w:val="clear" w:color="auto" w:fill="FFFFFF"/>
        </w:rPr>
        <w:t xml:space="preserve"> </w:t>
      </w:r>
      <w:proofErr w:type="spellStart"/>
      <w:r w:rsidR="007677B3">
        <w:rPr>
          <w:rFonts w:ascii="Arial" w:hAnsi="Arial" w:cs="Arial"/>
          <w:color w:val="000000"/>
          <w:shd w:val="clear" w:color="auto" w:fill="FFFFFF"/>
        </w:rPr>
        <w:t>ChatGPT's</w:t>
      </w:r>
      <w:proofErr w:type="spellEnd"/>
      <w:r w:rsidRPr="00C3441F">
        <w:rPr>
          <w:rFonts w:ascii="Arial" w:hAnsi="Arial" w:cs="Arial"/>
          <w:color w:val="000000"/>
          <w:shd w:val="clear" w:color="auto" w:fill="FFFFFF"/>
        </w:rPr>
        <w:t xml:space="preserve"> popularity (Grant and Metz, 2023) (Heaven, 2021). </w:t>
      </w:r>
      <w:r>
        <w:rPr>
          <w:rFonts w:ascii="Arial" w:hAnsi="Arial" w:cs="Arial"/>
          <w:color w:val="000000"/>
          <w:shd w:val="clear" w:color="auto" w:fill="FFFFFF"/>
        </w:rPr>
        <w:t>It is a</w:t>
      </w:r>
      <w:r w:rsidRPr="00C3441F">
        <w:rPr>
          <w:rFonts w:ascii="Arial" w:hAnsi="Arial" w:cs="Arial"/>
          <w:color w:val="000000"/>
          <w:shd w:val="clear" w:color="auto" w:fill="FFFFFF"/>
        </w:rPr>
        <w:t>vailable in over 40 languages and across 230 countries, including the UK</w:t>
      </w:r>
      <w:r>
        <w:rPr>
          <w:rFonts w:ascii="Arial" w:hAnsi="Arial" w:cs="Arial"/>
          <w:color w:val="000000"/>
          <w:shd w:val="clear" w:color="auto" w:fill="FFFFFF"/>
        </w:rPr>
        <w:t>; Google</w:t>
      </w:r>
      <w:r w:rsidRPr="00C3441F">
        <w:rPr>
          <w:rFonts w:ascii="Arial" w:hAnsi="Arial" w:cs="Arial"/>
          <w:color w:val="000000"/>
          <w:shd w:val="clear" w:color="auto" w:fill="FFFFFF"/>
        </w:rPr>
        <w:t xml:space="preserve"> Bard provides global accessibility (Google, 2023).</w:t>
      </w:r>
    </w:p>
    <w:p w14:paraId="2D30045F" w14:textId="77777777" w:rsidR="00C3441F" w:rsidRDefault="00C3441F" w:rsidP="00401A71">
      <w:pPr>
        <w:tabs>
          <w:tab w:val="left" w:pos="3573"/>
        </w:tabs>
        <w:spacing w:line="360" w:lineRule="auto"/>
        <w:rPr>
          <w:rFonts w:ascii="Arial" w:hAnsi="Arial" w:cs="Arial"/>
          <w:color w:val="000000"/>
          <w:shd w:val="clear" w:color="auto" w:fill="FFFFFF"/>
        </w:rPr>
      </w:pPr>
    </w:p>
    <w:p w14:paraId="77A801C4" w14:textId="7D72D696" w:rsidR="005B46E3" w:rsidRDefault="00B51BE7" w:rsidP="00401A71">
      <w:pPr>
        <w:tabs>
          <w:tab w:val="left" w:pos="3573"/>
        </w:tabs>
        <w:spacing w:line="360" w:lineRule="auto"/>
        <w:rPr>
          <w:rFonts w:ascii="PT Sans Caption" w:hAnsi="PT Sans Caption" w:cs="Arial"/>
          <w:b/>
          <w:bCs/>
          <w:color w:val="000000"/>
          <w:sz w:val="32"/>
          <w:szCs w:val="32"/>
          <w:shd w:val="clear" w:color="auto" w:fill="FFFFFF"/>
        </w:rPr>
      </w:pPr>
      <w:r w:rsidRPr="00C85490">
        <w:rPr>
          <w:rFonts w:ascii="PT Sans Caption" w:hAnsi="PT Sans Caption" w:cs="Arial"/>
          <w:b/>
          <w:bCs/>
          <w:color w:val="000000"/>
          <w:sz w:val="32"/>
          <w:szCs w:val="32"/>
          <w:shd w:val="clear" w:color="auto" w:fill="FFFFFF"/>
        </w:rPr>
        <w:t xml:space="preserve">Mission </w:t>
      </w:r>
      <w:r w:rsidR="00C3441F">
        <w:rPr>
          <w:rFonts w:ascii="PT Sans Caption" w:hAnsi="PT Sans Caption" w:cs="Arial"/>
          <w:b/>
          <w:bCs/>
          <w:color w:val="000000"/>
          <w:sz w:val="32"/>
          <w:szCs w:val="32"/>
          <w:shd w:val="clear" w:color="auto" w:fill="FFFFFF"/>
        </w:rPr>
        <w:t xml:space="preserve">and Vision </w:t>
      </w:r>
      <w:r w:rsidRPr="00C85490">
        <w:rPr>
          <w:rFonts w:ascii="PT Sans Caption" w:hAnsi="PT Sans Caption" w:cs="Arial"/>
          <w:b/>
          <w:bCs/>
          <w:color w:val="000000"/>
          <w:sz w:val="32"/>
          <w:szCs w:val="32"/>
          <w:shd w:val="clear" w:color="auto" w:fill="FFFFFF"/>
        </w:rPr>
        <w:t>Statement</w:t>
      </w:r>
      <w:r w:rsidR="00C85490">
        <w:rPr>
          <w:rFonts w:ascii="PT Sans Caption" w:hAnsi="PT Sans Caption" w:cs="Arial"/>
          <w:b/>
          <w:bCs/>
          <w:color w:val="000000"/>
          <w:sz w:val="32"/>
          <w:szCs w:val="32"/>
          <w:shd w:val="clear" w:color="auto" w:fill="FFFFFF"/>
        </w:rPr>
        <w:t xml:space="preserve"> of Google Bard</w:t>
      </w:r>
    </w:p>
    <w:p w14:paraId="60360EE3" w14:textId="77777777" w:rsidR="00C3441F" w:rsidRPr="00C85490" w:rsidRDefault="00C3441F" w:rsidP="00401A71">
      <w:pPr>
        <w:tabs>
          <w:tab w:val="left" w:pos="3573"/>
        </w:tabs>
        <w:spacing w:line="360" w:lineRule="auto"/>
        <w:rPr>
          <w:rFonts w:ascii="PT Sans Caption" w:hAnsi="PT Sans Caption" w:cs="Arial"/>
          <w:b/>
          <w:bCs/>
          <w:color w:val="000000"/>
          <w:sz w:val="32"/>
          <w:szCs w:val="32"/>
          <w:shd w:val="clear" w:color="auto" w:fill="FFFFFF"/>
        </w:rPr>
      </w:pPr>
    </w:p>
    <w:p w14:paraId="18E7C489" w14:textId="2F1CFE89" w:rsidR="00B4158A" w:rsidRPr="00B4158A" w:rsidRDefault="007677B3" w:rsidP="00B4158A">
      <w:pPr>
        <w:spacing w:line="360" w:lineRule="auto"/>
        <w:rPr>
          <w:rFonts w:ascii="Arial" w:hAnsi="Arial" w:cs="Arial"/>
        </w:rPr>
      </w:pPr>
      <w:r>
        <w:rPr>
          <w:rFonts w:ascii="Arial" w:hAnsi="Arial" w:cs="Arial"/>
          <w:color w:val="4D5156"/>
          <w:lang w:val="en"/>
        </w:rPr>
        <w:t>Google's</w:t>
      </w:r>
      <w:r w:rsidR="00B4158A" w:rsidRPr="00B4158A">
        <w:rPr>
          <w:rFonts w:ascii="Arial" w:hAnsi="Arial" w:cs="Arial"/>
          <w:color w:val="4D5156"/>
          <w:lang w:val="en"/>
        </w:rPr>
        <w:t xml:space="preserve"> mission is </w:t>
      </w:r>
      <w:r>
        <w:rPr>
          <w:rFonts w:ascii="Arial" w:hAnsi="Arial" w:cs="Arial"/>
          <w:color w:val="4D5156"/>
          <w:lang w:val="en"/>
        </w:rPr>
        <w:t>'</w:t>
      </w:r>
      <w:r w:rsidR="00B4158A" w:rsidRPr="00B4158A">
        <w:rPr>
          <w:rFonts w:ascii="Arial" w:hAnsi="Arial" w:cs="Arial"/>
          <w:color w:val="040C28"/>
          <w:lang w:val="en"/>
        </w:rPr>
        <w:t xml:space="preserve">To </w:t>
      </w:r>
      <w:proofErr w:type="spellStart"/>
      <w:r>
        <w:rPr>
          <w:rFonts w:ascii="Arial" w:hAnsi="Arial" w:cs="Arial"/>
          <w:color w:val="040C28"/>
          <w:lang w:val="en"/>
        </w:rPr>
        <w:t>organise</w:t>
      </w:r>
      <w:proofErr w:type="spellEnd"/>
      <w:r w:rsidR="00B4158A" w:rsidRPr="00B4158A">
        <w:rPr>
          <w:rFonts w:ascii="Arial" w:hAnsi="Arial" w:cs="Arial"/>
          <w:color w:val="040C28"/>
          <w:lang w:val="en"/>
        </w:rPr>
        <w:t xml:space="preserve"> and make the </w:t>
      </w:r>
      <w:r>
        <w:rPr>
          <w:rFonts w:ascii="Arial" w:hAnsi="Arial" w:cs="Arial"/>
          <w:color w:val="040C28"/>
          <w:lang w:val="en"/>
        </w:rPr>
        <w:t>world's</w:t>
      </w:r>
      <w:r w:rsidR="00B4158A" w:rsidRPr="00B4158A">
        <w:rPr>
          <w:rFonts w:ascii="Arial" w:hAnsi="Arial" w:cs="Arial"/>
          <w:color w:val="040C28"/>
          <w:lang w:val="en"/>
        </w:rPr>
        <w:t xml:space="preserve"> information universally accessible and helpful</w:t>
      </w:r>
      <w:r w:rsidR="00B4158A">
        <w:rPr>
          <w:rFonts w:ascii="Arial" w:hAnsi="Arial" w:cs="Arial"/>
          <w:color w:val="040C28"/>
          <w:lang w:val="en"/>
        </w:rPr>
        <w:t>.</w:t>
      </w:r>
      <w:r>
        <w:rPr>
          <w:rFonts w:ascii="Arial" w:hAnsi="Arial" w:cs="Arial"/>
          <w:color w:val="4D5156"/>
          <w:lang w:val="en"/>
        </w:rPr>
        <w:t>'</w:t>
      </w:r>
      <w:r w:rsidR="00B4158A">
        <w:rPr>
          <w:rFonts w:ascii="Arial" w:hAnsi="Arial" w:cs="Arial"/>
          <w:color w:val="4D5156"/>
          <w:lang w:val="en"/>
        </w:rPr>
        <w:t xml:space="preserve"> </w:t>
      </w:r>
      <w:r w:rsidR="00B4158A" w:rsidRPr="00B4158A">
        <w:rPr>
          <w:rFonts w:ascii="Arial" w:hAnsi="Arial" w:cs="Arial"/>
          <w:color w:val="000000"/>
          <w:shd w:val="clear" w:color="auto" w:fill="FFFFFF"/>
        </w:rPr>
        <w:t xml:space="preserve">Google uses automated systems to provide the most relevant and reliable information, considering factors like query words, page content, source expertise, and language and location. The company </w:t>
      </w:r>
      <w:r>
        <w:rPr>
          <w:rFonts w:ascii="Arial" w:hAnsi="Arial" w:cs="Arial"/>
          <w:color w:val="000000"/>
          <w:shd w:val="clear" w:color="auto" w:fill="FFFFFF"/>
        </w:rPr>
        <w:t>maximises</w:t>
      </w:r>
      <w:r w:rsidR="00B4158A" w:rsidRPr="00B4158A">
        <w:rPr>
          <w:rFonts w:ascii="Arial" w:hAnsi="Arial" w:cs="Arial"/>
          <w:color w:val="000000"/>
          <w:shd w:val="clear" w:color="auto" w:fill="FFFFFF"/>
        </w:rPr>
        <w:t xml:space="preserve"> access to information by presenting it </w:t>
      </w:r>
      <w:r w:rsidR="00B4158A">
        <w:rPr>
          <w:rFonts w:ascii="Arial" w:hAnsi="Arial" w:cs="Arial"/>
          <w:color w:val="000000"/>
          <w:shd w:val="clear" w:color="auto" w:fill="FFFFFF"/>
        </w:rPr>
        <w:t>most helpfully</w:t>
      </w:r>
      <w:r w:rsidR="00B4158A" w:rsidRPr="00B4158A">
        <w:rPr>
          <w:rFonts w:ascii="Arial" w:hAnsi="Arial" w:cs="Arial"/>
          <w:color w:val="000000"/>
          <w:shd w:val="clear" w:color="auto" w:fill="FFFFFF"/>
        </w:rPr>
        <w:t xml:space="preserve">, using approachable language and design. </w:t>
      </w:r>
      <w:r w:rsidR="00B4158A">
        <w:rPr>
          <w:rFonts w:ascii="Arial" w:hAnsi="Arial" w:cs="Arial"/>
          <w:color w:val="000000"/>
          <w:shd w:val="clear" w:color="auto" w:fill="FFFFFF"/>
        </w:rPr>
        <w:t>(</w:t>
      </w:r>
      <w:r w:rsidR="00B4158A" w:rsidRPr="00B4158A">
        <w:rPr>
          <w:rFonts w:ascii="Arial" w:hAnsi="Arial" w:cs="Arial"/>
          <w:color w:val="000000"/>
          <w:shd w:val="clear" w:color="auto" w:fill="FFFFFF"/>
        </w:rPr>
        <w:t>Google, 2023a)</w:t>
      </w:r>
      <w:r w:rsidR="00B4158A">
        <w:rPr>
          <w:rFonts w:ascii="Arial" w:hAnsi="Arial" w:cs="Arial"/>
          <w:color w:val="000000"/>
          <w:shd w:val="clear" w:color="auto" w:fill="FFFFFF"/>
        </w:rPr>
        <w:t>.</w:t>
      </w:r>
    </w:p>
    <w:p w14:paraId="0E6B6821" w14:textId="77777777" w:rsidR="00B4158A" w:rsidRPr="00B4158A" w:rsidRDefault="00B4158A" w:rsidP="00B4158A">
      <w:pPr>
        <w:rPr>
          <w:rFonts w:ascii="Arial" w:hAnsi="Arial" w:cs="Arial"/>
        </w:rPr>
      </w:pPr>
    </w:p>
    <w:p w14:paraId="55AB269D" w14:textId="2E108C1F" w:rsidR="00B47000" w:rsidRDefault="00C3441F" w:rsidP="00401A71">
      <w:pPr>
        <w:tabs>
          <w:tab w:val="left" w:pos="3573"/>
        </w:tabs>
        <w:spacing w:line="360" w:lineRule="auto"/>
        <w:rPr>
          <w:rFonts w:ascii="Arial" w:hAnsi="Arial" w:cs="Arial"/>
        </w:rPr>
      </w:pPr>
      <w:r w:rsidRPr="00C3441F">
        <w:rPr>
          <w:rFonts w:ascii="Arial" w:hAnsi="Arial" w:cs="Arial"/>
        </w:rPr>
        <w:t xml:space="preserve">Google Bard is designed to provide users with natural and friendly assistance in information retrieval and tasks. Trained on extensive text and code data, it comprehends cues and inquiries, enabling tasks like research, content creation, translation, and insightful responses. With ongoing development, Bard holds promise as a valuable tool for </w:t>
      </w:r>
      <w:r>
        <w:rPr>
          <w:rFonts w:ascii="Arial" w:hAnsi="Arial" w:cs="Arial"/>
        </w:rPr>
        <w:t>information-seeking</w:t>
      </w:r>
      <w:r w:rsidRPr="00C3441F">
        <w:rPr>
          <w:rFonts w:ascii="Arial" w:hAnsi="Arial" w:cs="Arial"/>
        </w:rPr>
        <w:t xml:space="preserve"> and task completion (Pichai, 2023).</w:t>
      </w:r>
    </w:p>
    <w:p w14:paraId="189B8DDE" w14:textId="77777777" w:rsidR="00C3441F" w:rsidRDefault="00C3441F" w:rsidP="00401A71">
      <w:pPr>
        <w:tabs>
          <w:tab w:val="left" w:pos="3573"/>
        </w:tabs>
        <w:spacing w:line="360" w:lineRule="auto"/>
        <w:rPr>
          <w:rFonts w:ascii="Arial" w:hAnsi="Arial" w:cs="Arial"/>
        </w:rPr>
      </w:pPr>
    </w:p>
    <w:p w14:paraId="4DEDDE3D" w14:textId="62128166" w:rsidR="001A6CE0" w:rsidRDefault="001A6CE0" w:rsidP="00401A71">
      <w:pPr>
        <w:tabs>
          <w:tab w:val="left" w:pos="3573"/>
        </w:tabs>
        <w:spacing w:line="360" w:lineRule="auto"/>
        <w:rPr>
          <w:rFonts w:ascii="PT Sans Caption" w:hAnsi="PT Sans Caption" w:cs="Arial"/>
          <w:b/>
          <w:bCs/>
          <w:sz w:val="32"/>
          <w:szCs w:val="32"/>
        </w:rPr>
      </w:pPr>
      <w:r w:rsidRPr="00B47000">
        <w:rPr>
          <w:rFonts w:ascii="PT Sans Caption" w:hAnsi="PT Sans Caption" w:cs="Arial"/>
          <w:b/>
          <w:bCs/>
          <w:sz w:val="32"/>
          <w:szCs w:val="32"/>
        </w:rPr>
        <w:t>PESTEL Analysis</w:t>
      </w:r>
      <w:r w:rsidR="00B47000" w:rsidRPr="00B47000">
        <w:rPr>
          <w:rFonts w:ascii="PT Sans Caption" w:hAnsi="PT Sans Caption" w:cs="Arial"/>
          <w:b/>
          <w:bCs/>
          <w:sz w:val="32"/>
          <w:szCs w:val="32"/>
        </w:rPr>
        <w:t xml:space="preserve"> of Google Bard</w:t>
      </w:r>
    </w:p>
    <w:p w14:paraId="55845F83" w14:textId="77777777" w:rsidR="00B47000" w:rsidRPr="00B47000" w:rsidRDefault="00B47000" w:rsidP="00401A71">
      <w:pPr>
        <w:tabs>
          <w:tab w:val="left" w:pos="3573"/>
        </w:tabs>
        <w:spacing w:line="360" w:lineRule="auto"/>
        <w:rPr>
          <w:rFonts w:ascii="PT Sans Caption" w:hAnsi="PT Sans Caption" w:cs="Arial"/>
          <w:b/>
          <w:bCs/>
          <w:sz w:val="32"/>
          <w:szCs w:val="32"/>
        </w:rPr>
      </w:pPr>
    </w:p>
    <w:p w14:paraId="268C6CF9" w14:textId="51D43EC4" w:rsidR="001A6CE0" w:rsidRDefault="008E6CE1" w:rsidP="00401A71">
      <w:pPr>
        <w:tabs>
          <w:tab w:val="left" w:pos="3573"/>
        </w:tabs>
        <w:spacing w:line="360" w:lineRule="auto"/>
        <w:rPr>
          <w:rFonts w:ascii="Arial" w:hAnsi="Arial" w:cs="Arial"/>
        </w:rPr>
      </w:pPr>
      <w:r w:rsidRPr="008E6CE1">
        <w:rPr>
          <w:rFonts w:ascii="Arial" w:hAnsi="Arial" w:cs="Arial"/>
        </w:rPr>
        <w:t xml:space="preserve">Conducting a PESTEL analysis </w:t>
      </w:r>
      <w:r>
        <w:rPr>
          <w:rFonts w:ascii="Arial" w:hAnsi="Arial" w:cs="Arial"/>
        </w:rPr>
        <w:t>will help</w:t>
      </w:r>
      <w:r w:rsidRPr="008E6CE1">
        <w:rPr>
          <w:rFonts w:ascii="Arial" w:hAnsi="Arial" w:cs="Arial"/>
        </w:rPr>
        <w:t xml:space="preserve"> </w:t>
      </w:r>
      <w:r>
        <w:rPr>
          <w:rFonts w:ascii="Arial" w:hAnsi="Arial" w:cs="Arial"/>
        </w:rPr>
        <w:t xml:space="preserve">Google Bard to </w:t>
      </w:r>
      <w:r w:rsidRPr="008E6CE1">
        <w:rPr>
          <w:rFonts w:ascii="Arial" w:hAnsi="Arial" w:cs="Arial"/>
        </w:rPr>
        <w:t xml:space="preserve">identify potential opportunities and threats from external factors. </w:t>
      </w:r>
      <w:r w:rsidR="001A6CE0" w:rsidRPr="001A6CE0">
        <w:rPr>
          <w:rFonts w:ascii="Arial" w:hAnsi="Arial" w:cs="Arial"/>
        </w:rPr>
        <w:t xml:space="preserve">A PESTEL analysis is a strategic framework used to assess and </w:t>
      </w:r>
      <w:r w:rsidR="007677B3">
        <w:rPr>
          <w:rFonts w:ascii="Arial" w:hAnsi="Arial" w:cs="Arial"/>
        </w:rPr>
        <w:t>analyse</w:t>
      </w:r>
      <w:r w:rsidR="001A6CE0" w:rsidRPr="001A6CE0">
        <w:rPr>
          <w:rFonts w:ascii="Arial" w:hAnsi="Arial" w:cs="Arial"/>
        </w:rPr>
        <w:t xml:space="preserve"> the external macro-environmental factors that impact a brand or business. PESTEL stands for </w:t>
      </w:r>
      <w:r w:rsidR="001A6CE0" w:rsidRPr="00B94414">
        <w:rPr>
          <w:rFonts w:ascii="Arial" w:hAnsi="Arial" w:cs="Arial"/>
          <w:b/>
          <w:bCs/>
        </w:rPr>
        <w:t>Political</w:t>
      </w:r>
      <w:r w:rsidR="001A6CE0" w:rsidRPr="001A6CE0">
        <w:rPr>
          <w:rFonts w:ascii="Arial" w:hAnsi="Arial" w:cs="Arial"/>
        </w:rPr>
        <w:t xml:space="preserve">, </w:t>
      </w:r>
      <w:r w:rsidR="001A6CE0" w:rsidRPr="00B94414">
        <w:rPr>
          <w:rFonts w:ascii="Arial" w:hAnsi="Arial" w:cs="Arial"/>
          <w:b/>
          <w:bCs/>
        </w:rPr>
        <w:t>Economic</w:t>
      </w:r>
      <w:r w:rsidR="001A6CE0" w:rsidRPr="001A6CE0">
        <w:rPr>
          <w:rFonts w:ascii="Arial" w:hAnsi="Arial" w:cs="Arial"/>
        </w:rPr>
        <w:t xml:space="preserve">, </w:t>
      </w:r>
      <w:r w:rsidR="001A6CE0" w:rsidRPr="00B94414">
        <w:rPr>
          <w:rFonts w:ascii="Arial" w:hAnsi="Arial" w:cs="Arial"/>
          <w:b/>
          <w:bCs/>
        </w:rPr>
        <w:t>Social</w:t>
      </w:r>
      <w:r w:rsidR="001A6CE0" w:rsidRPr="001A6CE0">
        <w:rPr>
          <w:rFonts w:ascii="Arial" w:hAnsi="Arial" w:cs="Arial"/>
        </w:rPr>
        <w:t xml:space="preserve">, </w:t>
      </w:r>
      <w:r w:rsidR="001A6CE0" w:rsidRPr="00B94414">
        <w:rPr>
          <w:rFonts w:ascii="Arial" w:hAnsi="Arial" w:cs="Arial"/>
          <w:b/>
          <w:bCs/>
        </w:rPr>
        <w:t>Technological</w:t>
      </w:r>
      <w:r w:rsidR="001A6CE0" w:rsidRPr="001A6CE0">
        <w:rPr>
          <w:rFonts w:ascii="Arial" w:hAnsi="Arial" w:cs="Arial"/>
        </w:rPr>
        <w:t xml:space="preserve">, </w:t>
      </w:r>
      <w:r w:rsidR="001A6CE0" w:rsidRPr="00B94414">
        <w:rPr>
          <w:rFonts w:ascii="Arial" w:hAnsi="Arial" w:cs="Arial"/>
          <w:b/>
          <w:bCs/>
        </w:rPr>
        <w:t>Environmental</w:t>
      </w:r>
      <w:r w:rsidR="001A6CE0" w:rsidRPr="001A6CE0">
        <w:rPr>
          <w:rFonts w:ascii="Arial" w:hAnsi="Arial" w:cs="Arial"/>
        </w:rPr>
        <w:t xml:space="preserve">, and </w:t>
      </w:r>
      <w:r w:rsidR="001A6CE0" w:rsidRPr="00B94414">
        <w:rPr>
          <w:rFonts w:ascii="Arial" w:hAnsi="Arial" w:cs="Arial"/>
          <w:b/>
          <w:bCs/>
        </w:rPr>
        <w:t>Legal</w:t>
      </w:r>
      <w:r w:rsidR="001A6CE0" w:rsidRPr="001A6CE0">
        <w:rPr>
          <w:rFonts w:ascii="Arial" w:hAnsi="Arial" w:cs="Arial"/>
        </w:rPr>
        <w:t xml:space="preserve"> factors </w:t>
      </w:r>
      <w:r w:rsidR="001A6CE0" w:rsidRPr="001A6CE0">
        <w:rPr>
          <w:rFonts w:ascii="Arial" w:hAnsi="Arial" w:cs="Arial"/>
          <w:color w:val="000000"/>
          <w:shd w:val="clear" w:color="auto" w:fill="FFFFFF"/>
        </w:rPr>
        <w:t>(CIPD, 2023)</w:t>
      </w:r>
      <w:r w:rsidR="001A6CE0" w:rsidRPr="001A6CE0">
        <w:rPr>
          <w:rFonts w:ascii="Arial" w:hAnsi="Arial" w:cs="Arial"/>
        </w:rPr>
        <w:t>. By examining these factors, a brand can gain insights into the broader context in which it operates and make informed decisions about its strategies and operations.</w:t>
      </w:r>
    </w:p>
    <w:p w14:paraId="5AAEFF05" w14:textId="77777777" w:rsidR="00C3441F" w:rsidRDefault="00C3441F" w:rsidP="00401A71">
      <w:pPr>
        <w:tabs>
          <w:tab w:val="left" w:pos="3573"/>
        </w:tabs>
        <w:spacing w:line="360" w:lineRule="auto"/>
        <w:rPr>
          <w:rFonts w:ascii="Arial" w:hAnsi="Arial" w:cs="Arial"/>
        </w:rPr>
      </w:pPr>
    </w:p>
    <w:p w14:paraId="1BEB79E5" w14:textId="77777777" w:rsidR="00C3441F" w:rsidRDefault="00C3441F" w:rsidP="00401A71">
      <w:pPr>
        <w:tabs>
          <w:tab w:val="left" w:pos="3573"/>
        </w:tabs>
        <w:spacing w:line="360" w:lineRule="auto"/>
        <w:rPr>
          <w:rFonts w:ascii="Arial" w:hAnsi="Arial" w:cs="Arial"/>
        </w:rPr>
      </w:pPr>
    </w:p>
    <w:p w14:paraId="0C8FFC63" w14:textId="77777777" w:rsidR="005C0AAC" w:rsidRDefault="005C0AAC" w:rsidP="00401A71">
      <w:pPr>
        <w:tabs>
          <w:tab w:val="left" w:pos="3573"/>
        </w:tabs>
        <w:spacing w:line="360" w:lineRule="auto"/>
        <w:rPr>
          <w:rFonts w:ascii="Arial" w:hAnsi="Arial" w:cs="Arial"/>
        </w:rPr>
      </w:pPr>
    </w:p>
    <w:p w14:paraId="38E840D7" w14:textId="5396413E" w:rsidR="00B36EC7" w:rsidRDefault="00B36EC7" w:rsidP="00401A71">
      <w:pPr>
        <w:tabs>
          <w:tab w:val="left" w:pos="3573"/>
        </w:tabs>
        <w:spacing w:line="360" w:lineRule="auto"/>
        <w:rPr>
          <w:rFonts w:ascii="Arial" w:hAnsi="Arial" w:cs="Arial"/>
        </w:rPr>
      </w:pPr>
      <w:r w:rsidRPr="00384CE8">
        <w:rPr>
          <w:rFonts w:ascii="Bodoni MT" w:hAnsi="Bodoni MT" w:cs="Arial"/>
          <w:b/>
          <w:bCs/>
          <w:i/>
          <w:iCs/>
        </w:rPr>
        <w:lastRenderedPageBreak/>
        <w:t xml:space="preserve">Figure </w:t>
      </w:r>
      <w:r w:rsidR="004E60A7">
        <w:rPr>
          <w:rFonts w:ascii="Bodoni MT" w:hAnsi="Bodoni MT" w:cs="Arial"/>
          <w:b/>
          <w:bCs/>
          <w:i/>
          <w:iCs/>
        </w:rPr>
        <w:t>2</w:t>
      </w:r>
      <w:r w:rsidRPr="00384CE8">
        <w:rPr>
          <w:rFonts w:ascii="Bodoni MT" w:hAnsi="Bodoni MT" w:cs="Arial"/>
          <w:b/>
          <w:bCs/>
          <w:i/>
          <w:iCs/>
        </w:rPr>
        <w:t>: PESTEL Analysis</w:t>
      </w:r>
    </w:p>
    <w:p w14:paraId="1148DBBC" w14:textId="33227A17" w:rsidR="00B36EC7" w:rsidRDefault="00B36EC7" w:rsidP="00401A71">
      <w:pPr>
        <w:tabs>
          <w:tab w:val="left" w:pos="3573"/>
        </w:tabs>
        <w:spacing w:line="360" w:lineRule="auto"/>
        <w:rPr>
          <w:rFonts w:ascii="Arial" w:hAnsi="Arial" w:cs="Arial"/>
        </w:rPr>
      </w:pPr>
      <w:r>
        <w:rPr>
          <w:rFonts w:ascii="Arial" w:hAnsi="Arial" w:cs="Arial"/>
          <w:noProof/>
        </w:rPr>
        <w:drawing>
          <wp:inline distT="0" distB="0" distL="0" distR="0" wp14:anchorId="4CB28013" wp14:editId="76E829D2">
            <wp:extent cx="5726430" cy="3909060"/>
            <wp:effectExtent l="0" t="0" r="7620" b="0"/>
            <wp:docPr id="2" name="Picture 2" descr="A picture containing text, screenshot, graphic desig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graphic design,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18610" cy="3971985"/>
                    </a:xfrm>
                    <a:prstGeom prst="rect">
                      <a:avLst/>
                    </a:prstGeom>
                  </pic:spPr>
                </pic:pic>
              </a:graphicData>
            </a:graphic>
          </wp:inline>
        </w:drawing>
      </w:r>
    </w:p>
    <w:p w14:paraId="160592B8" w14:textId="2EF868D3" w:rsidR="00B36EC7" w:rsidRDefault="00B36EC7" w:rsidP="00B36EC7">
      <w:pPr>
        <w:tabs>
          <w:tab w:val="left" w:pos="3573"/>
        </w:tabs>
        <w:spacing w:line="360" w:lineRule="auto"/>
        <w:jc w:val="right"/>
        <w:rPr>
          <w:rFonts w:ascii="Arial" w:hAnsi="Arial" w:cs="Arial"/>
          <w:i/>
          <w:iCs/>
        </w:rPr>
      </w:pPr>
      <w:r>
        <w:rPr>
          <w:rFonts w:ascii="Arial" w:hAnsi="Arial" w:cs="Arial"/>
          <w:i/>
          <w:iCs/>
        </w:rPr>
        <w:t xml:space="preserve">Source: </w:t>
      </w:r>
      <w:r w:rsidR="00D169CF">
        <w:rPr>
          <w:rFonts w:ascii="Arial" w:hAnsi="Arial" w:cs="Arial"/>
          <w:i/>
          <w:iCs/>
        </w:rPr>
        <w:t>Author</w:t>
      </w:r>
    </w:p>
    <w:p w14:paraId="4B49FDA9" w14:textId="77777777" w:rsidR="00D169CF" w:rsidRDefault="00D169CF" w:rsidP="00514F2B">
      <w:pPr>
        <w:spacing w:line="360" w:lineRule="auto"/>
        <w:rPr>
          <w:rFonts w:ascii="Bodoni MT Black" w:hAnsi="Bodoni MT Black" w:cs="Arial"/>
          <w:i/>
          <w:iCs/>
          <w:u w:val="single"/>
        </w:rPr>
      </w:pPr>
    </w:p>
    <w:p w14:paraId="3A7482A4" w14:textId="3E7A4913" w:rsidR="00D169CF" w:rsidRPr="00937984" w:rsidRDefault="00D169CF" w:rsidP="00D169CF">
      <w:pPr>
        <w:spacing w:line="360" w:lineRule="auto"/>
        <w:jc w:val="center"/>
        <w:rPr>
          <w:rFonts w:ascii="Bodoni MT Black" w:hAnsi="Bodoni MT Black"/>
          <w:i/>
          <w:iCs/>
          <w:u w:val="single"/>
        </w:rPr>
      </w:pPr>
      <w:r w:rsidRPr="00937984">
        <w:rPr>
          <w:rFonts w:ascii="Bodoni MT Black" w:hAnsi="Bodoni MT Black" w:cs="Arial"/>
          <w:i/>
          <w:iCs/>
          <w:u w:val="single"/>
        </w:rPr>
        <w:t xml:space="preserve">PESTEL Analysis of </w:t>
      </w:r>
      <w:r>
        <w:rPr>
          <w:rFonts w:ascii="Bodoni MT Black" w:hAnsi="Bodoni MT Black" w:cs="Arial"/>
          <w:i/>
          <w:iCs/>
          <w:u w:val="single"/>
        </w:rPr>
        <w:t>Google Bard</w:t>
      </w:r>
    </w:p>
    <w:tbl>
      <w:tblPr>
        <w:tblW w:w="9923" w:type="dxa"/>
        <w:tblInd w:w="-284" w:type="dxa"/>
        <w:tblBorders>
          <w:top w:val="single" w:sz="8" w:space="0" w:color="3C1152"/>
          <w:left w:val="single" w:sz="8" w:space="0" w:color="3C1152"/>
          <w:bottom w:val="single" w:sz="8" w:space="0" w:color="3C1152"/>
          <w:right w:val="single" w:sz="8" w:space="0" w:color="3C1152"/>
          <w:insideH w:val="single" w:sz="8" w:space="0" w:color="3C1152"/>
          <w:insideV w:val="single" w:sz="8" w:space="0" w:color="3C1152"/>
        </w:tblBorders>
        <w:tblLayout w:type="fixed"/>
        <w:tblCellMar>
          <w:left w:w="0" w:type="dxa"/>
          <w:right w:w="0" w:type="dxa"/>
        </w:tblCellMar>
        <w:tblLook w:val="01E0" w:firstRow="1" w:lastRow="1" w:firstColumn="1" w:lastColumn="1" w:noHBand="0" w:noVBand="0"/>
      </w:tblPr>
      <w:tblGrid>
        <w:gridCol w:w="1844"/>
        <w:gridCol w:w="6378"/>
        <w:gridCol w:w="1701"/>
      </w:tblGrid>
      <w:tr w:rsidR="00D169CF" w14:paraId="71D06D0A" w14:textId="77777777" w:rsidTr="00C149E8">
        <w:trPr>
          <w:trHeight w:val="548"/>
        </w:trPr>
        <w:tc>
          <w:tcPr>
            <w:tcW w:w="1844" w:type="dxa"/>
            <w:tcBorders>
              <w:top w:val="nil"/>
              <w:left w:val="nil"/>
              <w:right w:val="nil"/>
            </w:tcBorders>
          </w:tcPr>
          <w:p w14:paraId="22C4AEE9" w14:textId="77777777" w:rsidR="00D169CF" w:rsidRDefault="00D169CF" w:rsidP="00C149E8">
            <w:pPr>
              <w:pStyle w:val="TableParagraph"/>
              <w:spacing w:before="0"/>
              <w:ind w:left="0"/>
              <w:rPr>
                <w:rFonts w:ascii="Times New Roman"/>
                <w:sz w:val="18"/>
              </w:rPr>
            </w:pPr>
          </w:p>
        </w:tc>
        <w:tc>
          <w:tcPr>
            <w:tcW w:w="6378" w:type="dxa"/>
            <w:tcBorders>
              <w:left w:val="nil"/>
              <w:bottom w:val="nil"/>
              <w:right w:val="nil"/>
            </w:tcBorders>
          </w:tcPr>
          <w:p w14:paraId="6E76F89C" w14:textId="77777777" w:rsidR="00D169CF" w:rsidRPr="000D4535" w:rsidRDefault="00D169CF" w:rsidP="00C149E8">
            <w:pPr>
              <w:pStyle w:val="TableParagraph"/>
              <w:spacing w:line="249" w:lineRule="auto"/>
              <w:ind w:left="170" w:right="475"/>
              <w:jc w:val="center"/>
              <w:rPr>
                <w:b/>
              </w:rPr>
            </w:pPr>
            <w:r w:rsidRPr="000D4535">
              <w:rPr>
                <w:b/>
                <w:color w:val="3C1152"/>
              </w:rPr>
              <w:t>Fact</w:t>
            </w:r>
            <w:r>
              <w:rPr>
                <w:b/>
                <w:color w:val="3C1152"/>
              </w:rPr>
              <w:t>ors</w:t>
            </w:r>
          </w:p>
        </w:tc>
        <w:tc>
          <w:tcPr>
            <w:tcW w:w="1701" w:type="dxa"/>
            <w:tcBorders>
              <w:left w:val="nil"/>
              <w:bottom w:val="nil"/>
              <w:right w:val="nil"/>
            </w:tcBorders>
          </w:tcPr>
          <w:p w14:paraId="652C5BF3" w14:textId="77777777" w:rsidR="00D169CF" w:rsidRPr="000D4535" w:rsidRDefault="00D169CF" w:rsidP="00C149E8">
            <w:pPr>
              <w:pStyle w:val="TableParagraph"/>
              <w:spacing w:line="249" w:lineRule="auto"/>
              <w:ind w:left="170"/>
              <w:rPr>
                <w:b/>
              </w:rPr>
            </w:pPr>
            <w:r>
              <w:rPr>
                <w:b/>
                <w:color w:val="3C1152"/>
                <w:w w:val="105"/>
              </w:rPr>
              <w:t>Influence</w:t>
            </w:r>
          </w:p>
        </w:tc>
      </w:tr>
      <w:tr w:rsidR="00D169CF" w14:paraId="11312845" w14:textId="77777777" w:rsidTr="00C149E8">
        <w:trPr>
          <w:trHeight w:val="1697"/>
        </w:trPr>
        <w:tc>
          <w:tcPr>
            <w:tcW w:w="1844" w:type="dxa"/>
            <w:vMerge w:val="restart"/>
            <w:tcBorders>
              <w:left w:val="nil"/>
              <w:right w:val="nil"/>
            </w:tcBorders>
            <w:shd w:val="clear" w:color="auto" w:fill="FF4E27"/>
          </w:tcPr>
          <w:p w14:paraId="63F40AD2" w14:textId="77777777" w:rsidR="00D169CF" w:rsidRDefault="00D169CF" w:rsidP="00C149E8">
            <w:pPr>
              <w:pStyle w:val="TableParagraph"/>
              <w:spacing w:before="103"/>
              <w:ind w:left="180"/>
              <w:jc w:val="center"/>
              <w:rPr>
                <w:b/>
                <w:sz w:val="30"/>
              </w:rPr>
            </w:pPr>
          </w:p>
          <w:p w14:paraId="2450139A" w14:textId="77777777" w:rsidR="00D169CF" w:rsidRDefault="00D169CF" w:rsidP="00C149E8">
            <w:pPr>
              <w:pStyle w:val="TableParagraph"/>
              <w:spacing w:before="103"/>
              <w:ind w:left="180"/>
              <w:jc w:val="center"/>
              <w:rPr>
                <w:b/>
                <w:sz w:val="30"/>
              </w:rPr>
            </w:pPr>
          </w:p>
          <w:p w14:paraId="2EDD5D68" w14:textId="1469A22A" w:rsidR="00D169CF" w:rsidRDefault="00D169CF" w:rsidP="00713D3D">
            <w:pPr>
              <w:pStyle w:val="TableParagraph"/>
              <w:spacing w:before="103"/>
              <w:ind w:left="0"/>
              <w:jc w:val="center"/>
              <w:rPr>
                <w:b/>
                <w:sz w:val="30"/>
              </w:rPr>
            </w:pPr>
            <w:r>
              <w:rPr>
                <w:b/>
                <w:noProof/>
                <w:color w:val="1F1F1F"/>
                <w:sz w:val="30"/>
              </w:rPr>
              <w:drawing>
                <wp:inline distT="0" distB="0" distL="0" distR="0" wp14:anchorId="286CA8C4" wp14:editId="1ACDEFD2">
                  <wp:extent cx="998220" cy="1243330"/>
                  <wp:effectExtent l="0" t="0" r="0" b="0"/>
                  <wp:docPr id="9" name="Picture 9" descr="A group of people in front of a government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people in front of a government building&#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98694" cy="1243921"/>
                          </a:xfrm>
                          <a:prstGeom prst="rect">
                            <a:avLst/>
                          </a:prstGeom>
                        </pic:spPr>
                      </pic:pic>
                    </a:graphicData>
                  </a:graphic>
                </wp:inline>
              </w:drawing>
            </w:r>
          </w:p>
        </w:tc>
        <w:tc>
          <w:tcPr>
            <w:tcW w:w="6378" w:type="dxa"/>
            <w:tcBorders>
              <w:top w:val="nil"/>
              <w:left w:val="nil"/>
              <w:bottom w:val="nil"/>
              <w:right w:val="nil"/>
            </w:tcBorders>
            <w:shd w:val="clear" w:color="auto" w:fill="FFDBD3"/>
          </w:tcPr>
          <w:p w14:paraId="7D553B9D" w14:textId="15AE45DE" w:rsidR="00D169CF" w:rsidRPr="00007247" w:rsidRDefault="00052041" w:rsidP="00713D3D">
            <w:pPr>
              <w:pStyle w:val="TableParagraph"/>
              <w:spacing w:before="147" w:line="360" w:lineRule="auto"/>
              <w:ind w:left="0"/>
              <w:rPr>
                <w:b/>
                <w:bCs/>
              </w:rPr>
            </w:pPr>
            <w:r>
              <w:rPr>
                <w:b/>
                <w:bCs/>
                <w:noProof/>
              </w:rPr>
              <mc:AlternateContent>
                <mc:Choice Requires="wps">
                  <w:drawing>
                    <wp:anchor distT="0" distB="0" distL="114300" distR="114300" simplePos="0" relativeHeight="251676672" behindDoc="0" locked="0" layoutInCell="1" allowOverlap="1" wp14:anchorId="53B8AD49" wp14:editId="765E0B60">
                      <wp:simplePos x="0" y="0"/>
                      <wp:positionH relativeFrom="column">
                        <wp:posOffset>4038600</wp:posOffset>
                      </wp:positionH>
                      <wp:positionV relativeFrom="paragraph">
                        <wp:posOffset>19139</wp:posOffset>
                      </wp:positionV>
                      <wp:extent cx="0" cy="2264734"/>
                      <wp:effectExtent l="0" t="0" r="12700" b="8890"/>
                      <wp:wrapNone/>
                      <wp:docPr id="1884996164" name="Straight Connector 3"/>
                      <wp:cNvGraphicFramePr/>
                      <a:graphic xmlns:a="http://schemas.openxmlformats.org/drawingml/2006/main">
                        <a:graphicData uri="http://schemas.microsoft.com/office/word/2010/wordprocessingShape">
                          <wps:wsp>
                            <wps:cNvCnPr/>
                            <wps:spPr>
                              <a:xfrm>
                                <a:off x="0" y="0"/>
                                <a:ext cx="0" cy="2264734"/>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1E00D0" id="Straight Connector 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18pt,1.5pt" to="318pt,17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" strokecolor="white [3212]" strokeweight=".5pt">
                      <v:stroke joinstyle="miter"/>
                    </v:line>
                  </w:pict>
                </mc:Fallback>
              </mc:AlternateContent>
            </w:r>
            <w:r w:rsidR="00D169CF" w:rsidRPr="00007247">
              <w:rPr>
                <w:b/>
                <w:bCs/>
              </w:rPr>
              <w:t>Bre</w:t>
            </w:r>
            <w:r w:rsidR="00D169CF">
              <w:rPr>
                <w:b/>
                <w:bCs/>
              </w:rPr>
              <w:t xml:space="preserve">xit: </w:t>
            </w:r>
            <w:r w:rsidR="00C3441F" w:rsidRPr="00C3441F">
              <w:t>Post-Brexit, Google shifted UK user data to its US parent company, Google LLC, exposing millions of UK data to non-GDPR protection (</w:t>
            </w:r>
            <w:proofErr w:type="spellStart"/>
            <w:r w:rsidR="00C3441F" w:rsidRPr="00C3441F">
              <w:t>Murgia</w:t>
            </w:r>
            <w:proofErr w:type="spellEnd"/>
            <w:r w:rsidR="00C3441F" w:rsidRPr="00C3441F">
              <w:t xml:space="preserve">, 2020). Such data transfers may impact Google </w:t>
            </w:r>
            <w:r w:rsidR="007677B3">
              <w:t>Bard's</w:t>
            </w:r>
            <w:r w:rsidR="00C3441F" w:rsidRPr="00C3441F">
              <w:t xml:space="preserve"> data quality, performance, local context, and user experience.</w:t>
            </w:r>
          </w:p>
        </w:tc>
        <w:tc>
          <w:tcPr>
            <w:tcW w:w="1701" w:type="dxa"/>
            <w:tcBorders>
              <w:top w:val="nil"/>
              <w:left w:val="nil"/>
              <w:bottom w:val="nil"/>
              <w:right w:val="nil"/>
            </w:tcBorders>
            <w:shd w:val="clear" w:color="auto" w:fill="FFDBD3"/>
          </w:tcPr>
          <w:p w14:paraId="49DCF843" w14:textId="77777777" w:rsidR="00D169CF" w:rsidRDefault="00D169CF" w:rsidP="00C149E8">
            <w:pPr>
              <w:pStyle w:val="TableParagraph"/>
              <w:spacing w:before="144"/>
              <w:ind w:left="0"/>
              <w:rPr>
                <w:b/>
                <w:bCs/>
              </w:rPr>
            </w:pPr>
          </w:p>
          <w:p w14:paraId="3D2CF057" w14:textId="77777777" w:rsidR="00D169CF" w:rsidRDefault="00D169CF" w:rsidP="00C149E8">
            <w:pPr>
              <w:pStyle w:val="TableParagraph"/>
              <w:spacing w:before="144"/>
              <w:ind w:left="0"/>
              <w:rPr>
                <w:b/>
                <w:bCs/>
              </w:rPr>
            </w:pPr>
          </w:p>
          <w:p w14:paraId="000D16D2" w14:textId="77777777" w:rsidR="00D169CF" w:rsidRPr="00007247" w:rsidRDefault="00D169CF" w:rsidP="00713D3D">
            <w:pPr>
              <w:pStyle w:val="TableParagraph"/>
              <w:spacing w:before="144"/>
              <w:ind w:left="0"/>
              <w:rPr>
                <w:b/>
                <w:bCs/>
              </w:rPr>
            </w:pPr>
            <w:proofErr w:type="spellStart"/>
            <w:r w:rsidRPr="00007247">
              <w:rPr>
                <w:b/>
                <w:bCs/>
              </w:rPr>
              <w:t>Unfavourable</w:t>
            </w:r>
            <w:proofErr w:type="spellEnd"/>
          </w:p>
        </w:tc>
      </w:tr>
      <w:tr w:rsidR="00D169CF" w14:paraId="7FF0AB5E" w14:textId="77777777" w:rsidTr="00C149E8">
        <w:trPr>
          <w:trHeight w:val="1256"/>
        </w:trPr>
        <w:tc>
          <w:tcPr>
            <w:tcW w:w="1844" w:type="dxa"/>
            <w:vMerge/>
            <w:tcBorders>
              <w:left w:val="nil"/>
              <w:bottom w:val="single" w:sz="8" w:space="0" w:color="FFFFFF"/>
              <w:right w:val="single" w:sz="8" w:space="0" w:color="FFFFFF"/>
            </w:tcBorders>
            <w:shd w:val="clear" w:color="auto" w:fill="FF4E27"/>
          </w:tcPr>
          <w:p w14:paraId="25E29877" w14:textId="77777777" w:rsidR="00D169CF" w:rsidRDefault="00D169CF" w:rsidP="00C149E8">
            <w:pPr>
              <w:pStyle w:val="TableParagraph"/>
              <w:spacing w:before="103"/>
              <w:ind w:left="180"/>
              <w:jc w:val="center"/>
              <w:rPr>
                <w:b/>
                <w:noProof/>
                <w:color w:val="1F1F1F"/>
                <w:sz w:val="30"/>
              </w:rPr>
            </w:pPr>
          </w:p>
        </w:tc>
        <w:tc>
          <w:tcPr>
            <w:tcW w:w="6378" w:type="dxa"/>
            <w:tcBorders>
              <w:top w:val="nil"/>
              <w:left w:val="single" w:sz="8" w:space="0" w:color="FFFFFF"/>
              <w:bottom w:val="single" w:sz="8" w:space="0" w:color="FFFFFF"/>
              <w:right w:val="single" w:sz="8" w:space="0" w:color="FFFFFF"/>
            </w:tcBorders>
            <w:shd w:val="clear" w:color="auto" w:fill="FFDBD3"/>
          </w:tcPr>
          <w:p w14:paraId="1557DC1E" w14:textId="65163EBB" w:rsidR="00C3441F" w:rsidRDefault="00C3441F" w:rsidP="00713D3D">
            <w:pPr>
              <w:pStyle w:val="TableParagraph"/>
              <w:spacing w:before="147" w:line="360" w:lineRule="auto"/>
              <w:ind w:left="0"/>
            </w:pPr>
            <w:r>
              <w:rPr>
                <w:b/>
                <w:bCs/>
                <w:noProof/>
              </w:rPr>
              <mc:AlternateContent>
                <mc:Choice Requires="wps">
                  <w:drawing>
                    <wp:anchor distT="0" distB="0" distL="114300" distR="114300" simplePos="0" relativeHeight="251684864" behindDoc="0" locked="0" layoutInCell="1" allowOverlap="1" wp14:anchorId="029D15D5" wp14:editId="536A71B7">
                      <wp:simplePos x="0" y="0"/>
                      <wp:positionH relativeFrom="column">
                        <wp:posOffset>-18888</wp:posOffset>
                      </wp:positionH>
                      <wp:positionV relativeFrom="page">
                        <wp:posOffset>-9318</wp:posOffset>
                      </wp:positionV>
                      <wp:extent cx="5112000" cy="32400"/>
                      <wp:effectExtent l="0" t="0" r="31750" b="24765"/>
                      <wp:wrapNone/>
                      <wp:docPr id="2005722981" name="Straight Connector 2005722981"/>
                      <wp:cNvGraphicFramePr/>
                      <a:graphic xmlns:a="http://schemas.openxmlformats.org/drawingml/2006/main">
                        <a:graphicData uri="http://schemas.microsoft.com/office/word/2010/wordprocessingShape">
                          <wps:wsp>
                            <wps:cNvCnPr/>
                            <wps:spPr>
                              <a:xfrm flipV="1">
                                <a:off x="0" y="0"/>
                                <a:ext cx="5112000" cy="32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A648F6" id="Straight Connector 2005722981"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5pt,-.75pt" to="401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" strokecolor="black [3213]" strokeweight=".5pt">
                      <v:stroke joinstyle="miter"/>
                      <w10:wrap anchory="page"/>
                    </v:line>
                  </w:pict>
                </mc:Fallback>
              </mc:AlternateContent>
            </w:r>
            <w:r w:rsidR="00675CF8">
              <w:rPr>
                <w:b/>
                <w:bCs/>
              </w:rPr>
              <w:t>Political Stability</w:t>
            </w:r>
            <w:r w:rsidR="00D169CF" w:rsidRPr="00007247">
              <w:rPr>
                <w:b/>
                <w:bCs/>
              </w:rPr>
              <w:t>:</w:t>
            </w:r>
            <w:r w:rsidR="00D169CF">
              <w:rPr>
                <w:b/>
                <w:bCs/>
              </w:rPr>
              <w:t xml:space="preserve"> </w:t>
            </w:r>
            <w:r w:rsidRPr="00C3441F">
              <w:t>A stable UK political environment bolsters Google Bard through reduced regulation risks, increased investment, improved market access, and enhanced brand reputation. It mitigates conflicts, enhances security, and safeguards employee well-being and data integrity.</w:t>
            </w:r>
          </w:p>
          <w:p w14:paraId="68D60AE0" w14:textId="14262A3A" w:rsidR="007552DF" w:rsidRPr="007552DF" w:rsidRDefault="00D169CF" w:rsidP="00713D3D">
            <w:pPr>
              <w:pStyle w:val="TableParagraph"/>
              <w:spacing w:before="147" w:line="360" w:lineRule="auto"/>
              <w:ind w:left="0"/>
            </w:pPr>
            <w:r>
              <w:rPr>
                <w:b/>
                <w:bCs/>
                <w:noProof/>
              </w:rPr>
              <w:lastRenderedPageBreak/>
              <mc:AlternateContent>
                <mc:Choice Requires="wps">
                  <w:drawing>
                    <wp:anchor distT="0" distB="0" distL="114300" distR="114300" simplePos="0" relativeHeight="251671552" behindDoc="0" locked="0" layoutInCell="1" allowOverlap="1" wp14:anchorId="4B2A3BE9" wp14:editId="05AB1BBE">
                      <wp:simplePos x="0" y="0"/>
                      <wp:positionH relativeFrom="column">
                        <wp:posOffset>-22225</wp:posOffset>
                      </wp:positionH>
                      <wp:positionV relativeFrom="page">
                        <wp:posOffset>-14605</wp:posOffset>
                      </wp:positionV>
                      <wp:extent cx="5143500" cy="24765"/>
                      <wp:effectExtent l="0" t="0" r="19050" b="32385"/>
                      <wp:wrapNone/>
                      <wp:docPr id="8" name="Straight Connector 8"/>
                      <wp:cNvGraphicFramePr/>
                      <a:graphic xmlns:a="http://schemas.openxmlformats.org/drawingml/2006/main">
                        <a:graphicData uri="http://schemas.microsoft.com/office/word/2010/wordprocessingShape">
                          <wps:wsp>
                            <wps:cNvCnPr/>
                            <wps:spPr>
                              <a:xfrm flipV="1">
                                <a:off x="0" y="0"/>
                                <a:ext cx="5143500" cy="247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D6E999" id="Straight Connector 8"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75pt,-1.15pt" to="403.25pt,.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" strokecolor="black [3213]" strokeweight=".5pt">
                      <v:stroke joinstyle="miter"/>
                      <w10:wrap anchory="page"/>
                    </v:line>
                  </w:pict>
                </mc:Fallback>
              </mc:AlternateContent>
            </w:r>
            <w:r w:rsidR="00A40876">
              <w:rPr>
                <w:b/>
                <w:bCs/>
              </w:rPr>
              <w:t>Government Policies</w:t>
            </w:r>
            <w:r w:rsidRPr="004D41FC">
              <w:rPr>
                <w:b/>
                <w:bCs/>
              </w:rPr>
              <w:t>:</w:t>
            </w:r>
            <w:r>
              <w:t xml:space="preserve"> </w:t>
            </w:r>
            <w:r w:rsidR="00C3441F" w:rsidRPr="00C3441F">
              <w:t xml:space="preserve">The UK </w:t>
            </w:r>
            <w:r w:rsidR="007677B3">
              <w:t>government's</w:t>
            </w:r>
            <w:r w:rsidR="00C3441F" w:rsidRPr="00C3441F">
              <w:t xml:space="preserve"> tech industry support benefits Google Bard (GOV.UK, 2023)</w:t>
            </w:r>
            <w:r w:rsidR="007677B3">
              <w:t>; however,</w:t>
            </w:r>
            <w:r w:rsidR="00C3441F" w:rsidRPr="00C3441F">
              <w:t xml:space="preserve"> they also address concerns about </w:t>
            </w:r>
            <w:r w:rsidR="007677B3">
              <w:t>technology's</w:t>
            </w:r>
            <w:r w:rsidR="00C3441F" w:rsidRPr="00C3441F">
              <w:t xml:space="preserve"> adverse effects like misinformation, privacy breaches, and job impacts (UK Government, 2023), potentially leading to stricter industry regulations that may challenge Google Bard.</w:t>
            </w:r>
          </w:p>
        </w:tc>
        <w:tc>
          <w:tcPr>
            <w:tcW w:w="1701" w:type="dxa"/>
            <w:tcBorders>
              <w:top w:val="nil"/>
              <w:left w:val="single" w:sz="8" w:space="0" w:color="FFFFFF"/>
              <w:bottom w:val="single" w:sz="8" w:space="0" w:color="FFFFFF"/>
              <w:right w:val="nil"/>
            </w:tcBorders>
            <w:shd w:val="clear" w:color="auto" w:fill="FFDBD3"/>
          </w:tcPr>
          <w:p w14:paraId="2B51FC7F" w14:textId="214EB29B" w:rsidR="00D169CF" w:rsidRDefault="00D169CF" w:rsidP="00713D3D">
            <w:pPr>
              <w:pStyle w:val="TableParagraph"/>
              <w:spacing w:before="144"/>
              <w:ind w:left="0"/>
              <w:rPr>
                <w:b/>
                <w:bCs/>
              </w:rPr>
            </w:pPr>
            <w:proofErr w:type="spellStart"/>
            <w:r>
              <w:rPr>
                <w:b/>
                <w:bCs/>
              </w:rPr>
              <w:lastRenderedPageBreak/>
              <w:t>Favourable</w:t>
            </w:r>
            <w:proofErr w:type="spellEnd"/>
          </w:p>
          <w:p w14:paraId="035069C9" w14:textId="2E8CF786" w:rsidR="00D169CF" w:rsidRDefault="00D169CF" w:rsidP="00C149E8">
            <w:pPr>
              <w:pStyle w:val="TableParagraph"/>
              <w:spacing w:before="144"/>
              <w:ind w:left="0"/>
              <w:rPr>
                <w:b/>
                <w:bCs/>
              </w:rPr>
            </w:pPr>
          </w:p>
          <w:p w14:paraId="3EF6E8BC" w14:textId="3AF1B8B0" w:rsidR="00D169CF" w:rsidRDefault="00D169CF" w:rsidP="00C149E8">
            <w:pPr>
              <w:pStyle w:val="TableParagraph"/>
              <w:spacing w:before="144"/>
              <w:ind w:left="0"/>
              <w:rPr>
                <w:b/>
                <w:bCs/>
              </w:rPr>
            </w:pPr>
          </w:p>
          <w:p w14:paraId="4C0F58AB" w14:textId="77777777" w:rsidR="00C3441F" w:rsidRDefault="00C3441F" w:rsidP="00C149E8">
            <w:pPr>
              <w:pStyle w:val="TableParagraph"/>
              <w:spacing w:before="144"/>
              <w:ind w:left="0"/>
              <w:rPr>
                <w:b/>
                <w:bCs/>
              </w:rPr>
            </w:pPr>
          </w:p>
          <w:p w14:paraId="1DB60543" w14:textId="77777777" w:rsidR="00C3441F" w:rsidRDefault="00C3441F" w:rsidP="00C149E8">
            <w:pPr>
              <w:pStyle w:val="TableParagraph"/>
              <w:spacing w:before="144"/>
              <w:ind w:left="0"/>
              <w:rPr>
                <w:b/>
                <w:bCs/>
              </w:rPr>
            </w:pPr>
          </w:p>
          <w:p w14:paraId="478446A5" w14:textId="77777777" w:rsidR="00C3441F" w:rsidRDefault="00C3441F" w:rsidP="00C149E8">
            <w:pPr>
              <w:pStyle w:val="TableParagraph"/>
              <w:spacing w:before="144"/>
              <w:ind w:left="0"/>
              <w:rPr>
                <w:b/>
                <w:bCs/>
              </w:rPr>
            </w:pPr>
          </w:p>
          <w:p w14:paraId="214B4E4A" w14:textId="77777777" w:rsidR="00D169CF" w:rsidRDefault="00D169CF" w:rsidP="00C149E8">
            <w:pPr>
              <w:pStyle w:val="TableParagraph"/>
              <w:spacing w:before="144"/>
              <w:ind w:left="0"/>
              <w:rPr>
                <w:b/>
                <w:bCs/>
              </w:rPr>
            </w:pPr>
          </w:p>
          <w:p w14:paraId="43570DD4" w14:textId="612838E1" w:rsidR="00A40876" w:rsidRDefault="00A40876" w:rsidP="00713D3D">
            <w:pPr>
              <w:pStyle w:val="TableParagraph"/>
              <w:spacing w:before="144"/>
              <w:ind w:left="0"/>
              <w:rPr>
                <w:b/>
                <w:bCs/>
              </w:rPr>
            </w:pPr>
            <w:proofErr w:type="spellStart"/>
            <w:r>
              <w:rPr>
                <w:b/>
                <w:bCs/>
              </w:rPr>
              <w:lastRenderedPageBreak/>
              <w:t>Favourable</w:t>
            </w:r>
            <w:proofErr w:type="spellEnd"/>
            <w:r>
              <w:rPr>
                <w:b/>
                <w:bCs/>
              </w:rPr>
              <w:t>/</w:t>
            </w:r>
          </w:p>
          <w:p w14:paraId="3AE50B56" w14:textId="468FC0D7" w:rsidR="00D169CF" w:rsidRDefault="00D169CF" w:rsidP="00713D3D">
            <w:pPr>
              <w:pStyle w:val="TableParagraph"/>
              <w:spacing w:before="144"/>
              <w:ind w:left="0"/>
              <w:rPr>
                <w:b/>
                <w:bCs/>
              </w:rPr>
            </w:pPr>
            <w:proofErr w:type="spellStart"/>
            <w:r>
              <w:rPr>
                <w:b/>
                <w:bCs/>
              </w:rPr>
              <w:t>Unfavourable</w:t>
            </w:r>
            <w:proofErr w:type="spellEnd"/>
          </w:p>
        </w:tc>
      </w:tr>
      <w:tr w:rsidR="00D169CF" w14:paraId="4EAA7BCB" w14:textId="77777777" w:rsidTr="00716961">
        <w:trPr>
          <w:trHeight w:val="973"/>
        </w:trPr>
        <w:tc>
          <w:tcPr>
            <w:tcW w:w="1844" w:type="dxa"/>
            <w:tcBorders>
              <w:top w:val="single" w:sz="8" w:space="0" w:color="FFFFFF"/>
              <w:left w:val="nil"/>
              <w:bottom w:val="single" w:sz="8" w:space="0" w:color="FFFFFF"/>
              <w:right w:val="single" w:sz="8" w:space="0" w:color="FFFFFF"/>
            </w:tcBorders>
            <w:shd w:val="clear" w:color="auto" w:fill="B6D341"/>
          </w:tcPr>
          <w:p w14:paraId="4EEB4024" w14:textId="77777777" w:rsidR="00D169CF" w:rsidRDefault="00D169CF" w:rsidP="00C149E8">
            <w:pPr>
              <w:pStyle w:val="TableParagraph"/>
              <w:spacing w:before="103"/>
              <w:ind w:left="180"/>
              <w:rPr>
                <w:b/>
                <w:sz w:val="30"/>
              </w:rPr>
            </w:pPr>
          </w:p>
          <w:p w14:paraId="32087CD2" w14:textId="02A0C551" w:rsidR="00D169CF" w:rsidRDefault="007552DF" w:rsidP="00716961">
            <w:pPr>
              <w:pStyle w:val="TableParagraph"/>
              <w:spacing w:before="103"/>
              <w:ind w:left="0"/>
              <w:jc w:val="center"/>
              <w:rPr>
                <w:b/>
                <w:sz w:val="30"/>
              </w:rPr>
            </w:pPr>
            <w:r>
              <w:rPr>
                <w:b/>
                <w:noProof/>
                <w:sz w:val="30"/>
              </w:rPr>
              <w:drawing>
                <wp:inline distT="0" distB="0" distL="0" distR="0" wp14:anchorId="6CBE6234" wp14:editId="65BCE5EF">
                  <wp:extent cx="1005840" cy="1298575"/>
                  <wp:effectExtent l="0" t="0" r="3810" b="0"/>
                  <wp:docPr id="10" name="Picture 10" descr="A picture containing diagram, drawing, clipar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 drawing, clipart, de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7476" cy="1326508"/>
                          </a:xfrm>
                          <a:prstGeom prst="rect">
                            <a:avLst/>
                          </a:prstGeom>
                        </pic:spPr>
                      </pic:pic>
                    </a:graphicData>
                  </a:graphic>
                </wp:inline>
              </w:drawing>
            </w:r>
          </w:p>
          <w:p w14:paraId="0AA952AB" w14:textId="77777777" w:rsidR="00D169CF" w:rsidRDefault="00D169CF" w:rsidP="00C149E8">
            <w:pPr>
              <w:pStyle w:val="TableParagraph"/>
              <w:spacing w:before="103"/>
              <w:ind w:left="180"/>
              <w:rPr>
                <w:b/>
                <w:sz w:val="30"/>
              </w:rPr>
            </w:pPr>
          </w:p>
          <w:p w14:paraId="0D38D74C" w14:textId="77777777" w:rsidR="00D169CF" w:rsidRDefault="00D169CF" w:rsidP="00C149E8">
            <w:pPr>
              <w:pStyle w:val="TableParagraph"/>
              <w:spacing w:before="103"/>
              <w:ind w:left="180"/>
              <w:rPr>
                <w:b/>
                <w:sz w:val="30"/>
              </w:rPr>
            </w:pPr>
          </w:p>
          <w:p w14:paraId="46CA30D9" w14:textId="77777777" w:rsidR="007723EF" w:rsidRPr="007723EF" w:rsidRDefault="007723EF" w:rsidP="007723EF">
            <w:pPr>
              <w:rPr>
                <w:lang w:val="en-US"/>
              </w:rPr>
            </w:pPr>
          </w:p>
          <w:p w14:paraId="1CD51D73" w14:textId="777C57E7" w:rsidR="007723EF" w:rsidRPr="007723EF" w:rsidRDefault="007723EF" w:rsidP="007723EF">
            <w:pPr>
              <w:jc w:val="right"/>
              <w:rPr>
                <w:lang w:val="en-US"/>
              </w:rPr>
            </w:pPr>
          </w:p>
        </w:tc>
        <w:tc>
          <w:tcPr>
            <w:tcW w:w="6378" w:type="dxa"/>
            <w:tcBorders>
              <w:top w:val="single" w:sz="8" w:space="0" w:color="FFFFFF"/>
              <w:left w:val="single" w:sz="8" w:space="0" w:color="FFFFFF"/>
              <w:bottom w:val="single" w:sz="8" w:space="0" w:color="FFFFFF"/>
              <w:right w:val="single" w:sz="8" w:space="0" w:color="FFFFFF"/>
            </w:tcBorders>
            <w:shd w:val="clear" w:color="auto" w:fill="F0F6D9"/>
          </w:tcPr>
          <w:p w14:paraId="76CA0A76" w14:textId="723FEF6A" w:rsidR="00A40A2A" w:rsidRDefault="00716961" w:rsidP="00716961">
            <w:pPr>
              <w:pStyle w:val="TableParagraph"/>
              <w:spacing w:before="143" w:line="360" w:lineRule="auto"/>
              <w:ind w:left="0"/>
            </w:pPr>
            <w:r>
              <w:rPr>
                <w:b/>
                <w:bCs/>
                <w:noProof/>
              </w:rPr>
              <mc:AlternateContent>
                <mc:Choice Requires="wps">
                  <w:drawing>
                    <wp:anchor distT="0" distB="0" distL="114300" distR="114300" simplePos="0" relativeHeight="251675648" behindDoc="0" locked="0" layoutInCell="1" allowOverlap="1" wp14:anchorId="306200D8" wp14:editId="7BAD69F9">
                      <wp:simplePos x="0" y="0"/>
                      <wp:positionH relativeFrom="column">
                        <wp:posOffset>-18253</wp:posOffset>
                      </wp:positionH>
                      <wp:positionV relativeFrom="page">
                        <wp:posOffset>2449948</wp:posOffset>
                      </wp:positionV>
                      <wp:extent cx="5112000" cy="32400"/>
                      <wp:effectExtent l="0" t="0" r="31750" b="24765"/>
                      <wp:wrapNone/>
                      <wp:docPr id="1977000543" name="Straight Connector 1977000543"/>
                      <wp:cNvGraphicFramePr/>
                      <a:graphic xmlns:a="http://schemas.openxmlformats.org/drawingml/2006/main">
                        <a:graphicData uri="http://schemas.microsoft.com/office/word/2010/wordprocessingShape">
                          <wps:wsp>
                            <wps:cNvCnPr/>
                            <wps:spPr>
                              <a:xfrm flipV="1">
                                <a:off x="0" y="0"/>
                                <a:ext cx="5112000" cy="32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4C72C9" id="Straight Connector 1977000543"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45pt,192.9pt" to="401.05pt,195.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" strokecolor="black [3213]" strokeweight=".5pt">
                      <v:stroke joinstyle="miter"/>
                      <w10:wrap anchory="page"/>
                    </v:line>
                  </w:pict>
                </mc:Fallback>
              </mc:AlternateContent>
            </w:r>
            <w:r w:rsidR="008D1A6E">
              <w:rPr>
                <w:b/>
                <w:bCs/>
              </w:rPr>
              <w:t>I</w:t>
            </w:r>
            <w:r w:rsidR="00D169CF" w:rsidRPr="000F379B">
              <w:rPr>
                <w:b/>
                <w:bCs/>
              </w:rPr>
              <w:t xml:space="preserve">nflation and Cost of Living: </w:t>
            </w:r>
            <w:r w:rsidR="00CA3A60" w:rsidRPr="00CA3A60">
              <w:t xml:space="preserve">The </w:t>
            </w:r>
            <w:r w:rsidR="007677B3">
              <w:t>UK's</w:t>
            </w:r>
            <w:r w:rsidR="00CA3A60" w:rsidRPr="00CA3A60">
              <w:t xml:space="preserve"> inflation and cost of living situation have become alarming due to the combined impact of Brexit, the Ukraine-Russia conflict, and the</w:t>
            </w:r>
            <w:r w:rsidR="00CA3A60">
              <w:t xml:space="preserve"> </w:t>
            </w:r>
            <w:r w:rsidR="00CA3A60" w:rsidRPr="00CA3A60">
              <w:t xml:space="preserve">COVID-19 pandemic. </w:t>
            </w:r>
            <w:r w:rsidR="00B74D36" w:rsidRPr="00B74D36">
              <w:t>(Page, 2023)</w:t>
            </w:r>
            <w:r w:rsidR="00CA3A60">
              <w:t xml:space="preserve"> </w:t>
            </w:r>
            <w:r w:rsidR="00CA3A60" w:rsidRPr="00CA3A60">
              <w:t>(ONS, 2023)</w:t>
            </w:r>
            <w:r w:rsidR="00CA3A60">
              <w:t xml:space="preserve">. </w:t>
            </w:r>
            <w:r w:rsidR="008257A7" w:rsidRPr="008257A7">
              <w:t xml:space="preserve">AI technology </w:t>
            </w:r>
            <w:r w:rsidR="007723EF">
              <w:t>can potentially</w:t>
            </w:r>
            <w:r w:rsidR="008257A7" w:rsidRPr="008257A7">
              <w:t xml:space="preserve"> reduce the cost of </w:t>
            </w:r>
            <w:r w:rsidR="008257A7">
              <w:t xml:space="preserve">individuals and </w:t>
            </w:r>
            <w:proofErr w:type="spellStart"/>
            <w:r w:rsidR="007677B3">
              <w:t>organisations</w:t>
            </w:r>
            <w:proofErr w:type="spellEnd"/>
            <w:r w:rsidR="008257A7">
              <w:t xml:space="preserve"> </w:t>
            </w:r>
            <w:r w:rsidR="008257A7" w:rsidRPr="008257A7">
              <w:t>(Deloitte, 2023)</w:t>
            </w:r>
            <w:r w:rsidR="008257A7">
              <w:t xml:space="preserve">. However, </w:t>
            </w:r>
            <w:r w:rsidR="00DF0E6C" w:rsidRPr="00DF0E6C">
              <w:t xml:space="preserve">a mounting worry exists that AI technology will replace numerous human jobs, </w:t>
            </w:r>
            <w:r w:rsidR="00483D45">
              <w:t>which c</w:t>
            </w:r>
            <w:r w:rsidR="00483D45" w:rsidRPr="00483D45">
              <w:t>ould reduce demand for AI-powered products and services</w:t>
            </w:r>
            <w:r w:rsidR="004162D0">
              <w:t xml:space="preserve"> </w:t>
            </w:r>
            <w:r w:rsidR="004162D0" w:rsidRPr="004162D0">
              <w:t>(Vallance, 2023)</w:t>
            </w:r>
            <w:r w:rsidR="00483D45" w:rsidRPr="00483D45">
              <w:t>.</w:t>
            </w:r>
          </w:p>
          <w:p w14:paraId="339858DF" w14:textId="172EB4B6" w:rsidR="00723E16" w:rsidRPr="000F209D" w:rsidRDefault="00F91802" w:rsidP="00716961">
            <w:pPr>
              <w:pStyle w:val="TableParagraph"/>
              <w:spacing w:before="143" w:line="360" w:lineRule="auto"/>
              <w:ind w:left="0"/>
            </w:pPr>
            <w:r>
              <w:rPr>
                <w:b/>
                <w:bCs/>
              </w:rPr>
              <w:t>Economic Growth</w:t>
            </w:r>
            <w:r w:rsidR="00D169CF" w:rsidRPr="002F55C2">
              <w:t xml:space="preserve">: </w:t>
            </w:r>
            <w:r w:rsidR="00777655" w:rsidRPr="00777655">
              <w:t>The UK economy, showing signs of recovery, is projected to grow by 1.0% in 2024 (OECD, 2023). Economic growth typically embraces technology adoption (</w:t>
            </w:r>
            <w:proofErr w:type="spellStart"/>
            <w:r w:rsidR="00777655" w:rsidRPr="00777655">
              <w:t>Çalışkan</w:t>
            </w:r>
            <w:proofErr w:type="spellEnd"/>
            <w:r w:rsidR="00777655" w:rsidRPr="00777655">
              <w:t xml:space="preserve">, 2015), </w:t>
            </w:r>
            <w:r w:rsidR="007677B3">
              <w:t xml:space="preserve">which is </w:t>
            </w:r>
            <w:r w:rsidR="00777655" w:rsidRPr="00777655">
              <w:t>beneficial for Google Bard due</w:t>
            </w:r>
            <w:r w:rsidR="00716961">
              <w:t xml:space="preserve"> </w:t>
            </w:r>
            <w:r w:rsidR="00777655" w:rsidRPr="00777655">
              <w:t>to increased demand for AI-powered offerings.</w:t>
            </w:r>
          </w:p>
        </w:tc>
        <w:tc>
          <w:tcPr>
            <w:tcW w:w="1701" w:type="dxa"/>
            <w:tcBorders>
              <w:top w:val="single" w:sz="8" w:space="0" w:color="FFFFFF"/>
              <w:left w:val="single" w:sz="8" w:space="0" w:color="FFFFFF"/>
              <w:bottom w:val="single" w:sz="8" w:space="0" w:color="FFFFFF"/>
              <w:right w:val="nil"/>
            </w:tcBorders>
            <w:shd w:val="clear" w:color="auto" w:fill="F0F6D9"/>
          </w:tcPr>
          <w:p w14:paraId="769631E9" w14:textId="77777777" w:rsidR="00D169CF" w:rsidRDefault="00D169CF" w:rsidP="00C149E8">
            <w:pPr>
              <w:pStyle w:val="TableParagraph"/>
              <w:spacing w:before="140" w:line="360" w:lineRule="auto"/>
              <w:ind w:left="109"/>
              <w:rPr>
                <w:b/>
                <w:bCs/>
              </w:rPr>
            </w:pPr>
          </w:p>
          <w:p w14:paraId="25084951" w14:textId="77777777" w:rsidR="00DF0E6C" w:rsidRDefault="00DF0E6C" w:rsidP="00716961">
            <w:pPr>
              <w:pStyle w:val="TableParagraph"/>
              <w:spacing w:before="140" w:line="360" w:lineRule="auto"/>
              <w:ind w:left="0"/>
              <w:rPr>
                <w:b/>
                <w:bCs/>
              </w:rPr>
            </w:pPr>
            <w:proofErr w:type="spellStart"/>
            <w:r>
              <w:rPr>
                <w:b/>
                <w:bCs/>
              </w:rPr>
              <w:t>Favourable</w:t>
            </w:r>
            <w:proofErr w:type="spellEnd"/>
            <w:r>
              <w:rPr>
                <w:b/>
                <w:bCs/>
              </w:rPr>
              <w:t>/</w:t>
            </w:r>
          </w:p>
          <w:p w14:paraId="2134E201" w14:textId="58147CE5" w:rsidR="00D169CF" w:rsidRDefault="00D169CF" w:rsidP="00716961">
            <w:pPr>
              <w:pStyle w:val="TableParagraph"/>
              <w:spacing w:before="140" w:line="360" w:lineRule="auto"/>
              <w:ind w:left="0"/>
              <w:rPr>
                <w:b/>
                <w:bCs/>
              </w:rPr>
            </w:pPr>
            <w:proofErr w:type="spellStart"/>
            <w:r w:rsidRPr="002F55C2">
              <w:rPr>
                <w:b/>
                <w:bCs/>
              </w:rPr>
              <w:t>Unfavourable</w:t>
            </w:r>
            <w:proofErr w:type="spellEnd"/>
          </w:p>
          <w:p w14:paraId="04CEFE55" w14:textId="77777777" w:rsidR="00D169CF" w:rsidRDefault="00D169CF" w:rsidP="00C149E8">
            <w:pPr>
              <w:pStyle w:val="TableParagraph"/>
              <w:spacing w:before="140" w:line="360" w:lineRule="auto"/>
              <w:ind w:left="109"/>
              <w:rPr>
                <w:b/>
                <w:bCs/>
              </w:rPr>
            </w:pPr>
          </w:p>
          <w:p w14:paraId="13FFBEAD" w14:textId="77777777" w:rsidR="00D169CF" w:rsidRDefault="00D169CF" w:rsidP="00C149E8">
            <w:pPr>
              <w:pStyle w:val="TableParagraph"/>
              <w:spacing w:before="140" w:line="360" w:lineRule="auto"/>
              <w:ind w:left="109"/>
              <w:rPr>
                <w:b/>
                <w:bCs/>
              </w:rPr>
            </w:pPr>
          </w:p>
          <w:p w14:paraId="3972375C" w14:textId="77777777" w:rsidR="00716961" w:rsidRDefault="00716961" w:rsidP="00716961">
            <w:pPr>
              <w:pStyle w:val="TableParagraph"/>
              <w:spacing w:before="140" w:line="360" w:lineRule="auto"/>
              <w:ind w:left="0"/>
              <w:rPr>
                <w:b/>
                <w:bCs/>
              </w:rPr>
            </w:pPr>
          </w:p>
          <w:p w14:paraId="5F46B61D" w14:textId="77777777" w:rsidR="00716961" w:rsidRDefault="00716961" w:rsidP="00716961">
            <w:pPr>
              <w:pStyle w:val="TableParagraph"/>
              <w:spacing w:before="140" w:line="360" w:lineRule="auto"/>
              <w:ind w:left="0"/>
              <w:rPr>
                <w:b/>
                <w:bCs/>
              </w:rPr>
            </w:pPr>
          </w:p>
          <w:p w14:paraId="5632C78E" w14:textId="6DC2A527" w:rsidR="008D1A6E" w:rsidRDefault="008D1A6E" w:rsidP="00716961">
            <w:pPr>
              <w:pStyle w:val="TableParagraph"/>
              <w:spacing w:before="140" w:line="360" w:lineRule="auto"/>
              <w:ind w:left="0"/>
              <w:rPr>
                <w:b/>
                <w:bCs/>
              </w:rPr>
            </w:pPr>
            <w:proofErr w:type="spellStart"/>
            <w:r>
              <w:rPr>
                <w:b/>
                <w:bCs/>
              </w:rPr>
              <w:t>Favourable</w:t>
            </w:r>
            <w:proofErr w:type="spellEnd"/>
          </w:p>
          <w:p w14:paraId="7EC10A06" w14:textId="6B0F11A3" w:rsidR="008D1A6E" w:rsidRPr="002F55C2" w:rsidRDefault="008D1A6E" w:rsidP="008D1A6E">
            <w:pPr>
              <w:pStyle w:val="TableParagraph"/>
              <w:spacing w:before="140" w:line="360" w:lineRule="auto"/>
              <w:ind w:left="0"/>
              <w:rPr>
                <w:b/>
                <w:bCs/>
              </w:rPr>
            </w:pPr>
          </w:p>
        </w:tc>
      </w:tr>
      <w:tr w:rsidR="00D169CF" w14:paraId="47E5A5F9" w14:textId="77777777" w:rsidTr="00C149E8">
        <w:trPr>
          <w:trHeight w:val="9425"/>
        </w:trPr>
        <w:tc>
          <w:tcPr>
            <w:tcW w:w="1844" w:type="dxa"/>
            <w:tcBorders>
              <w:top w:val="single" w:sz="8" w:space="0" w:color="FFFFFF"/>
              <w:left w:val="nil"/>
              <w:bottom w:val="nil"/>
              <w:right w:val="single" w:sz="8" w:space="0" w:color="FFFFFF"/>
            </w:tcBorders>
            <w:shd w:val="clear" w:color="auto" w:fill="57DFEA"/>
          </w:tcPr>
          <w:p w14:paraId="0D6C0EEC" w14:textId="77777777" w:rsidR="00D169CF" w:rsidRDefault="00D169CF" w:rsidP="00716961">
            <w:pPr>
              <w:pStyle w:val="TableParagraph"/>
              <w:spacing w:before="103"/>
              <w:ind w:left="0"/>
              <w:rPr>
                <w:b/>
                <w:sz w:val="30"/>
              </w:rPr>
            </w:pPr>
          </w:p>
          <w:p w14:paraId="05851ED2" w14:textId="77777777" w:rsidR="00D169CF" w:rsidRDefault="00D169CF" w:rsidP="00716961">
            <w:pPr>
              <w:pStyle w:val="TableParagraph"/>
              <w:spacing w:before="103"/>
              <w:ind w:left="0"/>
              <w:jc w:val="center"/>
              <w:rPr>
                <w:b/>
                <w:sz w:val="30"/>
              </w:rPr>
            </w:pPr>
            <w:r>
              <w:rPr>
                <w:b/>
                <w:noProof/>
                <w:sz w:val="30"/>
              </w:rPr>
              <w:drawing>
                <wp:inline distT="0" distB="0" distL="0" distR="0" wp14:anchorId="4F6A4B56" wp14:editId="49F20BD6">
                  <wp:extent cx="1009630" cy="1203960"/>
                  <wp:effectExtent l="0" t="0" r="635" b="0"/>
                  <wp:docPr id="11" name="Picture 11" descr="A picture containing text, animated cartoon, graphics,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animated cartoon, graphics, graphic desig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26300" cy="1223839"/>
                          </a:xfrm>
                          <a:prstGeom prst="rect">
                            <a:avLst/>
                          </a:prstGeom>
                        </pic:spPr>
                      </pic:pic>
                    </a:graphicData>
                  </a:graphic>
                </wp:inline>
              </w:drawing>
            </w:r>
          </w:p>
        </w:tc>
        <w:tc>
          <w:tcPr>
            <w:tcW w:w="6378" w:type="dxa"/>
            <w:tcBorders>
              <w:top w:val="single" w:sz="8" w:space="0" w:color="FFFFFF"/>
              <w:left w:val="single" w:sz="8" w:space="0" w:color="FFFFFF"/>
              <w:bottom w:val="nil"/>
              <w:right w:val="single" w:sz="8" w:space="0" w:color="FFFFFF"/>
            </w:tcBorders>
            <w:shd w:val="clear" w:color="auto" w:fill="DDF8FA"/>
          </w:tcPr>
          <w:p w14:paraId="6C9C02DD" w14:textId="4BC0F493" w:rsidR="001737D4" w:rsidRDefault="00D169CF" w:rsidP="00716961">
            <w:pPr>
              <w:pStyle w:val="TableParagraph"/>
              <w:spacing w:before="163" w:line="360" w:lineRule="auto"/>
              <w:ind w:left="0"/>
            </w:pPr>
            <w:r>
              <w:rPr>
                <w:b/>
                <w:bCs/>
                <w:noProof/>
              </w:rPr>
              <mc:AlternateContent>
                <mc:Choice Requires="wps">
                  <w:drawing>
                    <wp:anchor distT="0" distB="0" distL="114300" distR="114300" simplePos="0" relativeHeight="251659264" behindDoc="0" locked="0" layoutInCell="1" allowOverlap="1" wp14:anchorId="10A16867" wp14:editId="1B2F039F">
                      <wp:simplePos x="0" y="0"/>
                      <wp:positionH relativeFrom="column">
                        <wp:posOffset>0</wp:posOffset>
                      </wp:positionH>
                      <wp:positionV relativeFrom="page">
                        <wp:posOffset>1390015</wp:posOffset>
                      </wp:positionV>
                      <wp:extent cx="5112000" cy="32400"/>
                      <wp:effectExtent l="0" t="0" r="31750" b="24765"/>
                      <wp:wrapNone/>
                      <wp:docPr id="40" name="Straight Connector 40"/>
                      <wp:cNvGraphicFramePr/>
                      <a:graphic xmlns:a="http://schemas.openxmlformats.org/drawingml/2006/main">
                        <a:graphicData uri="http://schemas.microsoft.com/office/word/2010/wordprocessingShape">
                          <wps:wsp>
                            <wps:cNvCnPr/>
                            <wps:spPr>
                              <a:xfrm flipV="1">
                                <a:off x="0" y="0"/>
                                <a:ext cx="5112000" cy="32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4D536" id="Straight Connector 4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0,109.45pt" to="402.5pt,1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" strokecolor="black [3213]" strokeweight=".5pt">
                      <v:stroke joinstyle="miter"/>
                      <w10:wrap anchory="page"/>
                    </v:line>
                  </w:pict>
                </mc:Fallback>
              </mc:AlternateContent>
            </w:r>
            <w:r w:rsidR="001737D4">
              <w:rPr>
                <w:b/>
                <w:bCs/>
              </w:rPr>
              <w:t>Evolving C</w:t>
            </w:r>
            <w:r w:rsidRPr="00A84F49">
              <w:rPr>
                <w:b/>
                <w:bCs/>
              </w:rPr>
              <w:t xml:space="preserve">onsumer </w:t>
            </w:r>
            <w:r w:rsidR="007677B3">
              <w:rPr>
                <w:b/>
                <w:bCs/>
              </w:rPr>
              <w:t>Choices</w:t>
            </w:r>
            <w:r w:rsidRPr="00A84F49">
              <w:rPr>
                <w:b/>
                <w:bCs/>
              </w:rPr>
              <w:t xml:space="preserve">: </w:t>
            </w:r>
            <w:r w:rsidR="001737D4" w:rsidRPr="001737D4">
              <w:t xml:space="preserve">Consumer preferences are </w:t>
            </w:r>
            <w:r w:rsidR="007677B3">
              <w:t>constantly changing</w:t>
            </w:r>
            <w:r w:rsidR="001737D4" w:rsidRPr="001737D4">
              <w:t xml:space="preserve"> (</w:t>
            </w:r>
            <w:proofErr w:type="spellStart"/>
            <w:r w:rsidR="001737D4" w:rsidRPr="001737D4">
              <w:t>Alldredge</w:t>
            </w:r>
            <w:proofErr w:type="spellEnd"/>
            <w:r w:rsidR="001737D4" w:rsidRPr="001737D4">
              <w:t xml:space="preserve"> &amp; </w:t>
            </w:r>
            <w:proofErr w:type="spellStart"/>
            <w:r w:rsidR="001737D4" w:rsidRPr="001737D4">
              <w:t>Grimmelt</w:t>
            </w:r>
            <w:proofErr w:type="spellEnd"/>
            <w:r w:rsidR="001737D4" w:rsidRPr="001737D4">
              <w:t xml:space="preserve">, 2021). </w:t>
            </w:r>
            <w:r w:rsidR="007677B3">
              <w:t>Google's</w:t>
            </w:r>
            <w:r w:rsidR="001737D4" w:rsidRPr="001737D4">
              <w:t xml:space="preserve"> operations, algorithms, products, and services are closely interconnected with </w:t>
            </w:r>
            <w:r w:rsidR="007677B3">
              <w:t>people's</w:t>
            </w:r>
            <w:r w:rsidR="001737D4" w:rsidRPr="001737D4">
              <w:t xml:space="preserve"> choices and </w:t>
            </w:r>
            <w:proofErr w:type="spellStart"/>
            <w:r w:rsidR="007677B3">
              <w:t>behaviours</w:t>
            </w:r>
            <w:proofErr w:type="spellEnd"/>
            <w:r w:rsidR="001737D4" w:rsidRPr="001737D4">
              <w:t xml:space="preserve"> (Search, 2023).</w:t>
            </w:r>
          </w:p>
          <w:p w14:paraId="2B2677EA" w14:textId="56ABA30C" w:rsidR="00716961" w:rsidRDefault="006A70C2" w:rsidP="00716961">
            <w:pPr>
              <w:pStyle w:val="TableParagraph"/>
              <w:spacing w:before="163" w:line="360" w:lineRule="auto"/>
              <w:ind w:left="0"/>
              <w:jc w:val="both"/>
            </w:pPr>
            <w:r>
              <w:rPr>
                <w:b/>
                <w:bCs/>
                <w:noProof/>
              </w:rPr>
              <mc:AlternateContent>
                <mc:Choice Requires="wps">
                  <w:drawing>
                    <wp:anchor distT="0" distB="0" distL="114300" distR="114300" simplePos="0" relativeHeight="251660288" behindDoc="0" locked="0" layoutInCell="1" allowOverlap="1" wp14:anchorId="75AABA2F" wp14:editId="342C627A">
                      <wp:simplePos x="0" y="0"/>
                      <wp:positionH relativeFrom="column">
                        <wp:posOffset>-50652</wp:posOffset>
                      </wp:positionH>
                      <wp:positionV relativeFrom="page">
                        <wp:posOffset>3900259</wp:posOffset>
                      </wp:positionV>
                      <wp:extent cx="5112000" cy="32400"/>
                      <wp:effectExtent l="0" t="0" r="31750" b="24765"/>
                      <wp:wrapNone/>
                      <wp:docPr id="58" name="Straight Connector 58"/>
                      <wp:cNvGraphicFramePr/>
                      <a:graphic xmlns:a="http://schemas.openxmlformats.org/drawingml/2006/main">
                        <a:graphicData uri="http://schemas.microsoft.com/office/word/2010/wordprocessingShape">
                          <wps:wsp>
                            <wps:cNvCnPr/>
                            <wps:spPr>
                              <a:xfrm flipV="1">
                                <a:off x="0" y="0"/>
                                <a:ext cx="5112000" cy="32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F792CA" id="Straight Connector 58"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4pt,307.1pt" to="398.5pt,30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" strokecolor="black [3213]" strokeweight=".5pt">
                      <v:stroke joinstyle="miter"/>
                      <w10:wrap anchory="page"/>
                    </v:line>
                  </w:pict>
                </mc:Fallback>
              </mc:AlternateContent>
            </w:r>
            <w:proofErr w:type="spellStart"/>
            <w:r w:rsidR="007677B3">
              <w:rPr>
                <w:b/>
                <w:bCs/>
              </w:rPr>
              <w:t>Globalisation</w:t>
            </w:r>
            <w:proofErr w:type="spellEnd"/>
            <w:r w:rsidR="006F33F5">
              <w:rPr>
                <w:b/>
                <w:bCs/>
              </w:rPr>
              <w:t xml:space="preserve"> and Diversity: </w:t>
            </w:r>
            <w:proofErr w:type="spellStart"/>
            <w:r w:rsidR="007677B3">
              <w:t>Globalisation</w:t>
            </w:r>
            <w:proofErr w:type="spellEnd"/>
            <w:r w:rsidR="006F33F5" w:rsidRPr="006F33F5">
              <w:t xml:space="preserve"> is experiencing an upward trajectory, and numerous nations, including the United Kingdom, are undergoing increased diversity. (Bai, Ramos &amp; Fiske, 2020) (Gov.UK, 2023).</w:t>
            </w:r>
            <w:r w:rsidR="006F33F5">
              <w:t xml:space="preserve"> </w:t>
            </w:r>
            <w:r w:rsidR="006F33F5" w:rsidRPr="006F33F5">
              <w:t>Google has implemented features to improve the relevance of search results for users in various countries, considering their diverse cultural and linguistic characteristics (</w:t>
            </w:r>
            <w:proofErr w:type="spellStart"/>
            <w:r w:rsidR="006F33F5" w:rsidRPr="006F33F5">
              <w:t>Adsense</w:t>
            </w:r>
            <w:proofErr w:type="spellEnd"/>
            <w:r w:rsidR="006F33F5" w:rsidRPr="006F33F5">
              <w:t xml:space="preserve">, 2023). </w:t>
            </w:r>
            <w:r w:rsidR="006B3E7C">
              <w:t xml:space="preserve">For example, </w:t>
            </w:r>
            <w:r w:rsidR="006F33F5" w:rsidRPr="006F33F5">
              <w:t>Google Bard was available in 40 different languages on July 2023 (Bard, 2023)</w:t>
            </w:r>
          </w:p>
          <w:p w14:paraId="608818F1" w14:textId="7FA2E27C" w:rsidR="00D169CF" w:rsidRPr="00716961" w:rsidRDefault="006A70C2" w:rsidP="00716961">
            <w:pPr>
              <w:pStyle w:val="TableParagraph"/>
              <w:spacing w:before="163" w:line="360" w:lineRule="auto"/>
              <w:ind w:left="0"/>
              <w:jc w:val="both"/>
            </w:pPr>
            <w:r>
              <w:rPr>
                <w:b/>
                <w:bCs/>
              </w:rPr>
              <w:t xml:space="preserve">Influence of </w:t>
            </w:r>
            <w:r w:rsidR="00000E9C">
              <w:rPr>
                <w:b/>
                <w:bCs/>
              </w:rPr>
              <w:t>social media</w:t>
            </w:r>
            <w:r>
              <w:rPr>
                <w:b/>
                <w:bCs/>
              </w:rPr>
              <w:t xml:space="preserve">: </w:t>
            </w:r>
            <w:r w:rsidRPr="006A70C2">
              <w:t>The social media platforms are increasingly popular worldwide</w:t>
            </w:r>
            <w:r w:rsidR="00000E9C">
              <w:t xml:space="preserve"> </w:t>
            </w:r>
            <w:r w:rsidR="00000E9C" w:rsidRPr="00000E9C">
              <w:t>(Dixon, 2023)</w:t>
            </w:r>
            <w:r w:rsidRPr="006A70C2">
              <w:t>. There are 57.1m active users of social media in the UK</w:t>
            </w:r>
            <w:r w:rsidR="00000E9C">
              <w:t xml:space="preserve"> </w:t>
            </w:r>
            <w:r w:rsidR="00000E9C" w:rsidRPr="00000E9C">
              <w:rPr>
                <w:color w:val="0E101A"/>
              </w:rPr>
              <w:t>(Dixon, 2023)</w:t>
            </w:r>
            <w:r w:rsidR="00777655">
              <w:rPr>
                <w:color w:val="0E101A"/>
              </w:rPr>
              <w:t xml:space="preserve">. </w:t>
            </w:r>
            <w:r w:rsidR="00777655" w:rsidRPr="00777655">
              <w:rPr>
                <w:color w:val="0E101A"/>
              </w:rPr>
              <w:t xml:space="preserve">The </w:t>
            </w:r>
            <w:r w:rsidR="00777655">
              <w:rPr>
                <w:color w:val="0E101A"/>
              </w:rPr>
              <w:t xml:space="preserve">global </w:t>
            </w:r>
            <w:r w:rsidR="00777655" w:rsidRPr="00777655">
              <w:rPr>
                <w:color w:val="0E101A"/>
              </w:rPr>
              <w:t>market for AI in social media is predicted to rise from $1.64 billion in 2023 to $5.66 billion by 2028</w:t>
            </w:r>
            <w:r w:rsidR="00777655">
              <w:rPr>
                <w:color w:val="0E101A"/>
              </w:rPr>
              <w:t xml:space="preserve"> </w:t>
            </w:r>
            <w:r w:rsidR="00777655" w:rsidRPr="00777655">
              <w:rPr>
                <w:color w:val="0E101A"/>
              </w:rPr>
              <w:t>(</w:t>
            </w:r>
            <w:proofErr w:type="spellStart"/>
            <w:r w:rsidR="00777655" w:rsidRPr="00777655">
              <w:rPr>
                <w:color w:val="0E101A"/>
              </w:rPr>
              <w:t>ReportLinker</w:t>
            </w:r>
            <w:proofErr w:type="spellEnd"/>
            <w:r w:rsidR="00777655" w:rsidRPr="00777655">
              <w:rPr>
                <w:color w:val="0E101A"/>
              </w:rPr>
              <w:t>, 2023)</w:t>
            </w:r>
            <w:r w:rsidR="00777655">
              <w:rPr>
                <w:color w:val="0E101A"/>
              </w:rPr>
              <w:t xml:space="preserve">. </w:t>
            </w:r>
            <w:r w:rsidR="00777655" w:rsidRPr="00777655">
              <w:rPr>
                <w:color w:val="0E101A"/>
              </w:rPr>
              <w:t xml:space="preserve">Google Bard holds significant potential in social media, offering avenues for </w:t>
            </w:r>
            <w:proofErr w:type="spellStart"/>
            <w:r w:rsidR="007677B3">
              <w:rPr>
                <w:color w:val="0E101A"/>
              </w:rPr>
              <w:t>personalisation</w:t>
            </w:r>
            <w:proofErr w:type="spellEnd"/>
            <w:r w:rsidR="00777655" w:rsidRPr="00777655">
              <w:rPr>
                <w:color w:val="0E101A"/>
              </w:rPr>
              <w:t>, engagement, efficiency, safety, and communication enhancement</w:t>
            </w:r>
            <w:r w:rsidR="00777655">
              <w:rPr>
                <w:color w:val="0E101A"/>
              </w:rPr>
              <w:t xml:space="preserve"> </w:t>
            </w:r>
            <w:r w:rsidR="00777655" w:rsidRPr="006F33F5">
              <w:t>(Bard, 2023)</w:t>
            </w:r>
            <w:r w:rsidR="00777655">
              <w:t>.</w:t>
            </w:r>
          </w:p>
        </w:tc>
        <w:tc>
          <w:tcPr>
            <w:tcW w:w="1701" w:type="dxa"/>
            <w:tcBorders>
              <w:top w:val="single" w:sz="8" w:space="0" w:color="FFFFFF"/>
              <w:left w:val="single" w:sz="8" w:space="0" w:color="FFFFFF"/>
              <w:bottom w:val="nil"/>
              <w:right w:val="nil"/>
            </w:tcBorders>
            <w:shd w:val="clear" w:color="auto" w:fill="DDF8FA"/>
          </w:tcPr>
          <w:p w14:paraId="6031D274" w14:textId="77777777" w:rsidR="00D169CF" w:rsidRDefault="00D169CF" w:rsidP="00C149E8">
            <w:pPr>
              <w:pStyle w:val="TableParagraph"/>
              <w:spacing w:before="160" w:line="360" w:lineRule="auto"/>
              <w:ind w:left="109"/>
              <w:rPr>
                <w:b/>
                <w:bCs/>
              </w:rPr>
            </w:pPr>
          </w:p>
          <w:p w14:paraId="7263A479" w14:textId="77777777" w:rsidR="00D169CF" w:rsidRDefault="00D169CF" w:rsidP="00716961">
            <w:pPr>
              <w:pStyle w:val="TableParagraph"/>
              <w:spacing w:before="160" w:line="360" w:lineRule="auto"/>
              <w:ind w:left="0"/>
              <w:rPr>
                <w:b/>
                <w:bCs/>
              </w:rPr>
            </w:pPr>
            <w:proofErr w:type="spellStart"/>
            <w:r w:rsidRPr="00A84F49">
              <w:rPr>
                <w:b/>
                <w:bCs/>
              </w:rPr>
              <w:t>Favourable</w:t>
            </w:r>
            <w:proofErr w:type="spellEnd"/>
            <w:r>
              <w:rPr>
                <w:b/>
                <w:bCs/>
              </w:rPr>
              <w:t xml:space="preserve">/ </w:t>
            </w:r>
            <w:proofErr w:type="spellStart"/>
            <w:r>
              <w:rPr>
                <w:b/>
                <w:bCs/>
              </w:rPr>
              <w:t>Unfavourable</w:t>
            </w:r>
            <w:proofErr w:type="spellEnd"/>
          </w:p>
          <w:p w14:paraId="73A9AB38" w14:textId="77777777" w:rsidR="00D169CF" w:rsidRDefault="00D169CF" w:rsidP="00C149E8">
            <w:pPr>
              <w:pStyle w:val="TableParagraph"/>
              <w:spacing w:before="160" w:line="360" w:lineRule="auto"/>
              <w:ind w:left="109"/>
              <w:rPr>
                <w:b/>
                <w:bCs/>
              </w:rPr>
            </w:pPr>
          </w:p>
          <w:p w14:paraId="4F1A6786" w14:textId="77777777" w:rsidR="00D169CF" w:rsidRDefault="00D169CF" w:rsidP="00C149E8">
            <w:pPr>
              <w:pStyle w:val="TableParagraph"/>
              <w:spacing w:before="160" w:line="360" w:lineRule="auto"/>
              <w:ind w:left="109"/>
              <w:rPr>
                <w:b/>
                <w:bCs/>
              </w:rPr>
            </w:pPr>
          </w:p>
          <w:p w14:paraId="430253F9" w14:textId="77777777" w:rsidR="00D169CF" w:rsidRDefault="00D169CF" w:rsidP="00C149E8">
            <w:pPr>
              <w:pStyle w:val="TableParagraph"/>
              <w:spacing w:before="160" w:line="360" w:lineRule="auto"/>
              <w:ind w:left="109"/>
              <w:rPr>
                <w:b/>
                <w:bCs/>
              </w:rPr>
            </w:pPr>
          </w:p>
          <w:p w14:paraId="4B5C5E8F" w14:textId="77777777" w:rsidR="00D169CF" w:rsidRDefault="00D169CF" w:rsidP="00716961">
            <w:pPr>
              <w:pStyle w:val="TableParagraph"/>
              <w:spacing w:before="160" w:line="360" w:lineRule="auto"/>
              <w:ind w:left="0"/>
              <w:rPr>
                <w:b/>
                <w:bCs/>
              </w:rPr>
            </w:pPr>
            <w:proofErr w:type="spellStart"/>
            <w:r>
              <w:rPr>
                <w:b/>
                <w:bCs/>
              </w:rPr>
              <w:t>Favourable</w:t>
            </w:r>
            <w:proofErr w:type="spellEnd"/>
          </w:p>
          <w:p w14:paraId="31A46B64" w14:textId="77777777" w:rsidR="00D169CF" w:rsidRDefault="00D169CF" w:rsidP="00C149E8">
            <w:pPr>
              <w:pStyle w:val="TableParagraph"/>
              <w:spacing w:before="160" w:line="360" w:lineRule="auto"/>
              <w:ind w:left="109"/>
              <w:rPr>
                <w:b/>
                <w:bCs/>
              </w:rPr>
            </w:pPr>
          </w:p>
          <w:p w14:paraId="3457E36A" w14:textId="77777777" w:rsidR="00D169CF" w:rsidRDefault="00D169CF" w:rsidP="00C149E8">
            <w:pPr>
              <w:pStyle w:val="TableParagraph"/>
              <w:spacing w:before="160" w:line="360" w:lineRule="auto"/>
              <w:ind w:left="0"/>
              <w:rPr>
                <w:b/>
                <w:bCs/>
              </w:rPr>
            </w:pPr>
          </w:p>
          <w:p w14:paraId="10EDF04D" w14:textId="77777777" w:rsidR="00052041" w:rsidRDefault="00052041" w:rsidP="00C149E8">
            <w:pPr>
              <w:pStyle w:val="TableParagraph"/>
              <w:spacing w:before="160" w:line="360" w:lineRule="auto"/>
              <w:ind w:left="0"/>
              <w:rPr>
                <w:b/>
                <w:bCs/>
              </w:rPr>
            </w:pPr>
          </w:p>
          <w:p w14:paraId="1157A250" w14:textId="77777777" w:rsidR="00052041" w:rsidRDefault="00052041" w:rsidP="00C149E8">
            <w:pPr>
              <w:pStyle w:val="TableParagraph"/>
              <w:spacing w:before="160" w:line="360" w:lineRule="auto"/>
              <w:ind w:left="0"/>
              <w:rPr>
                <w:b/>
                <w:bCs/>
              </w:rPr>
            </w:pPr>
          </w:p>
          <w:p w14:paraId="4ECC3D56" w14:textId="77777777" w:rsidR="00052041" w:rsidRDefault="00052041" w:rsidP="00C149E8">
            <w:pPr>
              <w:pStyle w:val="TableParagraph"/>
              <w:spacing w:before="160" w:line="360" w:lineRule="auto"/>
              <w:ind w:left="0"/>
              <w:rPr>
                <w:b/>
                <w:bCs/>
              </w:rPr>
            </w:pPr>
          </w:p>
          <w:p w14:paraId="6E1C1979" w14:textId="77777777" w:rsidR="00052041" w:rsidRDefault="00052041" w:rsidP="00C149E8">
            <w:pPr>
              <w:pStyle w:val="TableParagraph"/>
              <w:spacing w:before="160" w:line="360" w:lineRule="auto"/>
              <w:ind w:left="0"/>
              <w:rPr>
                <w:b/>
                <w:bCs/>
              </w:rPr>
            </w:pPr>
          </w:p>
          <w:p w14:paraId="0BB8B432" w14:textId="301DABB1" w:rsidR="00052041" w:rsidRPr="00A84F49" w:rsidRDefault="00052041" w:rsidP="00716961">
            <w:pPr>
              <w:pStyle w:val="TableParagraph"/>
              <w:spacing w:before="160" w:line="360" w:lineRule="auto"/>
              <w:ind w:left="0"/>
              <w:rPr>
                <w:b/>
                <w:bCs/>
              </w:rPr>
            </w:pPr>
            <w:proofErr w:type="spellStart"/>
            <w:r>
              <w:rPr>
                <w:b/>
                <w:bCs/>
              </w:rPr>
              <w:t>Favourable</w:t>
            </w:r>
            <w:proofErr w:type="spellEnd"/>
          </w:p>
        </w:tc>
      </w:tr>
      <w:tr w:rsidR="00D169CF" w14:paraId="523C2D5D" w14:textId="77777777" w:rsidTr="001C0568">
        <w:trPr>
          <w:trHeight w:val="7777"/>
        </w:trPr>
        <w:tc>
          <w:tcPr>
            <w:tcW w:w="1844" w:type="dxa"/>
            <w:tcBorders>
              <w:left w:val="nil"/>
              <w:bottom w:val="single" w:sz="8" w:space="0" w:color="FFFFFF"/>
              <w:right w:val="single" w:sz="8" w:space="0" w:color="FFFFFF"/>
            </w:tcBorders>
            <w:shd w:val="clear" w:color="auto" w:fill="11B1EA" w:themeFill="accent2" w:themeFillShade="BF"/>
          </w:tcPr>
          <w:p w14:paraId="78B666CD" w14:textId="3AF44DE4" w:rsidR="00D169CF" w:rsidRDefault="00D169CF" w:rsidP="00716961">
            <w:pPr>
              <w:pStyle w:val="TableParagraph"/>
              <w:spacing w:before="113" w:line="360" w:lineRule="auto"/>
              <w:ind w:left="0"/>
              <w:jc w:val="center"/>
              <w:rPr>
                <w:b/>
                <w:sz w:val="30"/>
              </w:rPr>
            </w:pPr>
            <w:r w:rsidRPr="00342ABA">
              <w:rPr>
                <w:b/>
                <w:noProof/>
                <w:color w:val="1F1F1F"/>
                <w:sz w:val="30"/>
                <w:shd w:val="clear" w:color="auto" w:fill="C2260C" w:themeFill="accent6" w:themeFillShade="BF"/>
              </w:rPr>
              <w:lastRenderedPageBreak/>
              <w:drawing>
                <wp:inline distT="0" distB="0" distL="0" distR="0" wp14:anchorId="1CB91D10" wp14:editId="36C5546C">
                  <wp:extent cx="972820" cy="1341120"/>
                  <wp:effectExtent l="0" t="0" r="0" b="0"/>
                  <wp:docPr id="12" name="Picture 12" descr="A picture containing text, animated cartoon, illustration,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animated cartoon, illustration,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2820" cy="1341120"/>
                          </a:xfrm>
                          <a:prstGeom prst="rect">
                            <a:avLst/>
                          </a:prstGeom>
                        </pic:spPr>
                      </pic:pic>
                    </a:graphicData>
                  </a:graphic>
                </wp:inline>
              </w:drawing>
            </w:r>
          </w:p>
          <w:p w14:paraId="0892BAFD" w14:textId="77777777" w:rsidR="00D169CF" w:rsidRDefault="00D169CF" w:rsidP="00C149E8">
            <w:pPr>
              <w:pStyle w:val="TableParagraph"/>
              <w:spacing w:before="113" w:line="360" w:lineRule="auto"/>
              <w:ind w:left="180"/>
              <w:rPr>
                <w:b/>
                <w:sz w:val="30"/>
              </w:rPr>
            </w:pPr>
          </w:p>
          <w:p w14:paraId="001C40C6" w14:textId="77777777" w:rsidR="00D169CF" w:rsidRPr="00342ABA" w:rsidRDefault="00D169CF" w:rsidP="00C149E8">
            <w:pPr>
              <w:pStyle w:val="TableParagraph"/>
              <w:spacing w:before="113" w:line="360" w:lineRule="auto"/>
              <w:ind w:left="180"/>
              <w:rPr>
                <w:b/>
                <w:color w:val="FF9900"/>
                <w:sz w:val="30"/>
              </w:rPr>
            </w:pPr>
          </w:p>
          <w:p w14:paraId="56ED9CA2" w14:textId="77777777" w:rsidR="00D169CF" w:rsidRDefault="00D169CF" w:rsidP="00C149E8">
            <w:pPr>
              <w:pStyle w:val="TableParagraph"/>
              <w:spacing w:before="113" w:line="360" w:lineRule="auto"/>
              <w:ind w:left="180"/>
              <w:rPr>
                <w:b/>
                <w:sz w:val="30"/>
              </w:rPr>
            </w:pPr>
          </w:p>
          <w:p w14:paraId="749ECF3D" w14:textId="77777777" w:rsidR="00D169CF" w:rsidRDefault="00D169CF" w:rsidP="00C149E8">
            <w:pPr>
              <w:pStyle w:val="TableParagraph"/>
              <w:spacing w:before="113" w:line="360" w:lineRule="auto"/>
              <w:ind w:left="180"/>
              <w:rPr>
                <w:b/>
                <w:sz w:val="30"/>
              </w:rPr>
            </w:pPr>
          </w:p>
        </w:tc>
        <w:tc>
          <w:tcPr>
            <w:tcW w:w="6378" w:type="dxa"/>
            <w:tcBorders>
              <w:left w:val="single" w:sz="8" w:space="0" w:color="FFFFFF"/>
              <w:bottom w:val="single" w:sz="8" w:space="0" w:color="FFFFFF"/>
              <w:right w:val="single" w:sz="8" w:space="0" w:color="FFFFFF"/>
            </w:tcBorders>
            <w:shd w:val="clear" w:color="auto" w:fill="DEF4FC" w:themeFill="accent2" w:themeFillTint="33"/>
          </w:tcPr>
          <w:p w14:paraId="6FF8A0D4" w14:textId="740CB228" w:rsidR="00144120" w:rsidRDefault="002A1B04" w:rsidP="00716961">
            <w:pPr>
              <w:pStyle w:val="TableParagraph"/>
              <w:spacing w:before="149" w:line="360" w:lineRule="auto"/>
              <w:ind w:left="0"/>
            </w:pPr>
            <w:r w:rsidRPr="002A1B04">
              <w:rPr>
                <w:b/>
                <w:bCs/>
                <w:noProof/>
              </w:rPr>
              <mc:AlternateContent>
                <mc:Choice Requires="wps">
                  <w:drawing>
                    <wp:anchor distT="0" distB="0" distL="114300" distR="114300" simplePos="0" relativeHeight="251672576" behindDoc="0" locked="0" layoutInCell="1" allowOverlap="1" wp14:anchorId="5937ADF2" wp14:editId="10756953">
                      <wp:simplePos x="0" y="0"/>
                      <wp:positionH relativeFrom="column">
                        <wp:posOffset>2510</wp:posOffset>
                      </wp:positionH>
                      <wp:positionV relativeFrom="page">
                        <wp:posOffset>1887102</wp:posOffset>
                      </wp:positionV>
                      <wp:extent cx="5135880" cy="0"/>
                      <wp:effectExtent l="0" t="0" r="0" b="0"/>
                      <wp:wrapNone/>
                      <wp:docPr id="21" name="Straight Connector 21"/>
                      <wp:cNvGraphicFramePr/>
                      <a:graphic xmlns:a="http://schemas.openxmlformats.org/drawingml/2006/main">
                        <a:graphicData uri="http://schemas.microsoft.com/office/word/2010/wordprocessingShape">
                          <wps:wsp>
                            <wps:cNvCnPr/>
                            <wps:spPr>
                              <a:xfrm flipV="1">
                                <a:off x="0" y="0"/>
                                <a:ext cx="51358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C4CC2C" id="Straight Connector 2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pt,148.6pt" to="404.6pt,148.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" strokecolor="black [3213]" strokeweight=".5pt">
                      <v:stroke joinstyle="miter"/>
                      <w10:wrap anchory="page"/>
                    </v:line>
                  </w:pict>
                </mc:Fallback>
              </mc:AlternateContent>
            </w:r>
            <w:r w:rsidRPr="002A1B04">
              <w:rPr>
                <w:b/>
                <w:bCs/>
              </w:rPr>
              <w:t>Competitors:</w:t>
            </w:r>
            <w:r w:rsidRPr="002A1B04">
              <w:t xml:space="preserve"> </w:t>
            </w:r>
            <w:r w:rsidR="00703376" w:rsidRPr="00703376">
              <w:t>Google faces competition from notable technology giants such as Amazon, Microsoft, and Apple (</w:t>
            </w:r>
            <w:proofErr w:type="spellStart"/>
            <w:r w:rsidR="00703376" w:rsidRPr="00703376">
              <w:t>Marketline</w:t>
            </w:r>
            <w:proofErr w:type="spellEnd"/>
            <w:r w:rsidR="00703376" w:rsidRPr="00703376">
              <w:t xml:space="preserve">, 2020). This competitive environment spurs </w:t>
            </w:r>
            <w:r w:rsidR="007677B3">
              <w:t>Google's</w:t>
            </w:r>
            <w:r w:rsidR="00703376" w:rsidRPr="00703376">
              <w:t xml:space="preserve"> impetus for innovation and the introduction of fresh offerings. The launch of Google Bard is a direct response to the </w:t>
            </w:r>
            <w:proofErr w:type="spellStart"/>
            <w:r w:rsidR="00703376" w:rsidRPr="00703376">
              <w:t>ChatGP</w:t>
            </w:r>
            <w:proofErr w:type="spellEnd"/>
            <w:r w:rsidR="00703376" w:rsidRPr="00703376">
              <w:t xml:space="preserve"> initiative, supported by Microsoft Bing-backed </w:t>
            </w:r>
            <w:proofErr w:type="spellStart"/>
            <w:r w:rsidR="00703376" w:rsidRPr="00703376">
              <w:t>OpenAI</w:t>
            </w:r>
            <w:proofErr w:type="spellEnd"/>
            <w:r w:rsidR="00703376" w:rsidRPr="00703376">
              <w:t xml:space="preserve"> (</w:t>
            </w:r>
            <w:proofErr w:type="spellStart"/>
            <w:r w:rsidR="00703376" w:rsidRPr="00703376">
              <w:t>Faguy</w:t>
            </w:r>
            <w:proofErr w:type="spellEnd"/>
            <w:r w:rsidR="00703376" w:rsidRPr="00703376">
              <w:t>, 2023).</w:t>
            </w:r>
          </w:p>
          <w:p w14:paraId="1446ABF8" w14:textId="61AEABE9" w:rsidR="00716961" w:rsidRDefault="00B31322" w:rsidP="00716961">
            <w:pPr>
              <w:pStyle w:val="TableParagraph"/>
              <w:spacing w:before="149" w:line="360" w:lineRule="auto"/>
              <w:ind w:left="0"/>
            </w:pPr>
            <w:r>
              <w:rPr>
                <w:b/>
                <w:bCs/>
              </w:rPr>
              <w:t xml:space="preserve">Improved Technology: </w:t>
            </w:r>
            <w:r w:rsidRPr="00B31322">
              <w:t xml:space="preserve">The progressive refinement of AI technology, escalating computing capabilities, advancing algorithms, and </w:t>
            </w:r>
            <w:r w:rsidR="007677B3">
              <w:t>integrating</w:t>
            </w:r>
            <w:r w:rsidRPr="00B31322">
              <w:t xml:space="preserve"> enhanced data management mechanisms collectively hold the potential to foster the augmentation of Google </w:t>
            </w:r>
            <w:r w:rsidR="007677B3">
              <w:t>Bard's</w:t>
            </w:r>
            <w:r w:rsidRPr="00B31322">
              <w:t xml:space="preserve"> performance</w:t>
            </w:r>
            <w:r w:rsidR="00144120">
              <w:t xml:space="preserve"> </w:t>
            </w:r>
            <w:r w:rsidR="00144120" w:rsidRPr="00144120">
              <w:t>(</w:t>
            </w:r>
            <w:proofErr w:type="spellStart"/>
            <w:r w:rsidR="00144120" w:rsidRPr="00144120">
              <w:t>Adadi</w:t>
            </w:r>
            <w:proofErr w:type="spellEnd"/>
            <w:r w:rsidR="00144120" w:rsidRPr="00144120">
              <w:t>, 2021)</w:t>
            </w:r>
            <w:r w:rsidR="00144120">
              <w:t xml:space="preserve"> </w:t>
            </w:r>
            <w:r w:rsidR="00144120" w:rsidRPr="00144120">
              <w:t>(Company, 2023)</w:t>
            </w:r>
            <w:r w:rsidR="00144120">
              <w:t>.</w:t>
            </w:r>
          </w:p>
          <w:p w14:paraId="1B8D63AE" w14:textId="2077A7B3" w:rsidR="00144120" w:rsidRPr="00144120" w:rsidRDefault="00144120" w:rsidP="00716961">
            <w:pPr>
              <w:pStyle w:val="TableParagraph"/>
              <w:spacing w:before="149" w:line="360" w:lineRule="auto"/>
              <w:ind w:left="0"/>
            </w:pPr>
            <w:r w:rsidRPr="002A1B04">
              <w:rPr>
                <w:b/>
                <w:bCs/>
                <w:noProof/>
              </w:rPr>
              <mc:AlternateContent>
                <mc:Choice Requires="wps">
                  <w:drawing>
                    <wp:anchor distT="0" distB="0" distL="114300" distR="114300" simplePos="0" relativeHeight="251678720" behindDoc="0" locked="0" layoutInCell="1" allowOverlap="1" wp14:anchorId="4E5E4029" wp14:editId="10D0355F">
                      <wp:simplePos x="0" y="0"/>
                      <wp:positionH relativeFrom="column">
                        <wp:posOffset>-8255</wp:posOffset>
                      </wp:positionH>
                      <wp:positionV relativeFrom="page">
                        <wp:posOffset>3609340</wp:posOffset>
                      </wp:positionV>
                      <wp:extent cx="5135880" cy="0"/>
                      <wp:effectExtent l="0" t="0" r="0" b="0"/>
                      <wp:wrapNone/>
                      <wp:docPr id="186009239" name="Straight Connector 186009239"/>
                      <wp:cNvGraphicFramePr/>
                      <a:graphic xmlns:a="http://schemas.openxmlformats.org/drawingml/2006/main">
                        <a:graphicData uri="http://schemas.microsoft.com/office/word/2010/wordprocessingShape">
                          <wps:wsp>
                            <wps:cNvCnPr/>
                            <wps:spPr>
                              <a:xfrm flipV="1">
                                <a:off x="0" y="0"/>
                                <a:ext cx="51358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ED7CB9" id="Straight Connector 186009239"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65pt,284.2pt" to="403.75pt,28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" strokecolor="black [3213]" strokeweight=".5pt">
                      <v:stroke joinstyle="miter"/>
                      <w10:wrap anchory="page"/>
                    </v:line>
                  </w:pict>
                </mc:Fallback>
              </mc:AlternateContent>
            </w:r>
            <w:r w:rsidRPr="00144120">
              <w:rPr>
                <w:b/>
                <w:bCs/>
              </w:rPr>
              <w:t>Collaboration with Tech Giants:</w:t>
            </w:r>
            <w:r>
              <w:rPr>
                <w:b/>
                <w:bCs/>
              </w:rPr>
              <w:t xml:space="preserve"> </w:t>
            </w:r>
            <w:r w:rsidR="001C0568" w:rsidRPr="001C0568">
              <w:t>Google</w:t>
            </w:r>
            <w:r w:rsidR="001C0568">
              <w:t xml:space="preserve"> Bard</w:t>
            </w:r>
            <w:r w:rsidR="001C0568" w:rsidRPr="001C0568">
              <w:t xml:space="preserve"> and </w:t>
            </w:r>
            <w:r w:rsidR="007677B3">
              <w:t>Adobe's</w:t>
            </w:r>
            <w:r w:rsidR="001C0568" w:rsidRPr="001C0568">
              <w:t xml:space="preserve"> collaboration involves </w:t>
            </w:r>
            <w:r w:rsidR="007677B3">
              <w:t>Adobe's</w:t>
            </w:r>
            <w:r w:rsidR="001C0568" w:rsidRPr="001C0568">
              <w:t xml:space="preserve"> Firefly functioning as the AI art generator for Bard (Greenfield, 2023), a significant partnership uniting potent AI technologies for enhanced creative and productive potential.</w:t>
            </w:r>
          </w:p>
        </w:tc>
        <w:tc>
          <w:tcPr>
            <w:tcW w:w="1701" w:type="dxa"/>
            <w:tcBorders>
              <w:left w:val="single" w:sz="8" w:space="0" w:color="FFFFFF"/>
              <w:bottom w:val="single" w:sz="8" w:space="0" w:color="FFFFFF"/>
              <w:right w:val="nil"/>
            </w:tcBorders>
            <w:shd w:val="clear" w:color="auto" w:fill="DEF4FC" w:themeFill="accent2" w:themeFillTint="33"/>
          </w:tcPr>
          <w:p w14:paraId="6AF62780" w14:textId="77777777" w:rsidR="002A1B04" w:rsidRDefault="002A1B04" w:rsidP="00C149E8">
            <w:pPr>
              <w:pStyle w:val="TableParagraph"/>
              <w:spacing w:before="147" w:line="360" w:lineRule="auto"/>
              <w:ind w:left="0"/>
              <w:rPr>
                <w:b/>
                <w:bCs/>
              </w:rPr>
            </w:pPr>
          </w:p>
          <w:p w14:paraId="6B08FACA" w14:textId="77777777" w:rsidR="00716961" w:rsidRDefault="00144120" w:rsidP="00716961">
            <w:pPr>
              <w:pStyle w:val="TableParagraph"/>
              <w:spacing w:before="147" w:line="360" w:lineRule="auto"/>
              <w:ind w:left="0"/>
              <w:rPr>
                <w:b/>
                <w:bCs/>
              </w:rPr>
            </w:pPr>
            <w:r>
              <w:rPr>
                <w:b/>
                <w:bCs/>
              </w:rPr>
              <w:t>Unfavorable/</w:t>
            </w:r>
          </w:p>
          <w:p w14:paraId="1A35DA89" w14:textId="6D121DAA" w:rsidR="00D169CF" w:rsidRDefault="00D169CF" w:rsidP="00716961">
            <w:pPr>
              <w:pStyle w:val="TableParagraph"/>
              <w:spacing w:before="147" w:line="360" w:lineRule="auto"/>
              <w:ind w:left="0"/>
              <w:rPr>
                <w:b/>
                <w:bCs/>
              </w:rPr>
            </w:pPr>
            <w:proofErr w:type="spellStart"/>
            <w:r w:rsidRPr="006C29D8">
              <w:rPr>
                <w:b/>
                <w:bCs/>
              </w:rPr>
              <w:t>Favourable</w:t>
            </w:r>
            <w:proofErr w:type="spellEnd"/>
          </w:p>
          <w:p w14:paraId="1F0D88D2" w14:textId="77777777" w:rsidR="00D169CF" w:rsidRDefault="00D169CF" w:rsidP="00C149E8">
            <w:pPr>
              <w:pStyle w:val="TableParagraph"/>
              <w:spacing w:before="147" w:line="360" w:lineRule="auto"/>
              <w:ind w:left="96"/>
              <w:rPr>
                <w:b/>
                <w:bCs/>
              </w:rPr>
            </w:pPr>
          </w:p>
          <w:p w14:paraId="6546ABF7" w14:textId="77777777" w:rsidR="00D169CF" w:rsidRDefault="00D169CF" w:rsidP="00C149E8">
            <w:pPr>
              <w:pStyle w:val="TableParagraph"/>
              <w:spacing w:before="147" w:line="360" w:lineRule="auto"/>
              <w:ind w:left="96"/>
              <w:rPr>
                <w:b/>
                <w:bCs/>
              </w:rPr>
            </w:pPr>
          </w:p>
          <w:p w14:paraId="27D11677" w14:textId="77777777" w:rsidR="00D169CF" w:rsidRDefault="00D169CF" w:rsidP="00716961">
            <w:pPr>
              <w:pStyle w:val="TableParagraph"/>
              <w:spacing w:before="147" w:line="360" w:lineRule="auto"/>
              <w:ind w:left="0"/>
              <w:rPr>
                <w:b/>
                <w:bCs/>
              </w:rPr>
            </w:pPr>
            <w:proofErr w:type="spellStart"/>
            <w:r>
              <w:rPr>
                <w:b/>
                <w:bCs/>
              </w:rPr>
              <w:t>Favourable</w:t>
            </w:r>
            <w:proofErr w:type="spellEnd"/>
          </w:p>
          <w:p w14:paraId="058B7EED" w14:textId="77777777" w:rsidR="00716961" w:rsidRDefault="00716961" w:rsidP="00716961">
            <w:pPr>
              <w:pStyle w:val="TableParagraph"/>
              <w:spacing w:before="147" w:line="360" w:lineRule="auto"/>
              <w:ind w:left="0"/>
              <w:rPr>
                <w:b/>
                <w:bCs/>
              </w:rPr>
            </w:pPr>
          </w:p>
          <w:p w14:paraId="6D60A584" w14:textId="77777777" w:rsidR="00716961" w:rsidRDefault="00716961" w:rsidP="00716961">
            <w:pPr>
              <w:pStyle w:val="TableParagraph"/>
              <w:spacing w:before="147" w:line="360" w:lineRule="auto"/>
              <w:ind w:left="0"/>
              <w:rPr>
                <w:b/>
                <w:bCs/>
              </w:rPr>
            </w:pPr>
          </w:p>
          <w:p w14:paraId="2547B45B" w14:textId="77777777" w:rsidR="00716961" w:rsidRDefault="00716961" w:rsidP="00716961">
            <w:pPr>
              <w:pStyle w:val="TableParagraph"/>
              <w:spacing w:before="147" w:line="360" w:lineRule="auto"/>
              <w:ind w:left="0"/>
              <w:rPr>
                <w:b/>
                <w:bCs/>
              </w:rPr>
            </w:pPr>
          </w:p>
          <w:p w14:paraId="5F367977" w14:textId="77777777" w:rsidR="00716961" w:rsidRDefault="00716961" w:rsidP="00716961">
            <w:pPr>
              <w:pStyle w:val="TableParagraph"/>
              <w:spacing w:before="147" w:line="360" w:lineRule="auto"/>
              <w:ind w:left="0"/>
              <w:rPr>
                <w:b/>
                <w:bCs/>
              </w:rPr>
            </w:pPr>
          </w:p>
          <w:p w14:paraId="19C91520" w14:textId="40EE003A" w:rsidR="00855CC2" w:rsidRPr="006C29D8" w:rsidRDefault="00855CC2" w:rsidP="00716961">
            <w:pPr>
              <w:pStyle w:val="TableParagraph"/>
              <w:spacing w:before="147" w:line="360" w:lineRule="auto"/>
              <w:ind w:left="0"/>
              <w:rPr>
                <w:b/>
                <w:bCs/>
              </w:rPr>
            </w:pPr>
            <w:proofErr w:type="spellStart"/>
            <w:r>
              <w:rPr>
                <w:b/>
                <w:bCs/>
              </w:rPr>
              <w:t>Favourable</w:t>
            </w:r>
            <w:proofErr w:type="spellEnd"/>
          </w:p>
        </w:tc>
      </w:tr>
      <w:tr w:rsidR="00D169CF" w14:paraId="7783DF6F" w14:textId="77777777" w:rsidTr="00C149E8">
        <w:trPr>
          <w:trHeight w:val="831"/>
        </w:trPr>
        <w:tc>
          <w:tcPr>
            <w:tcW w:w="1844" w:type="dxa"/>
            <w:tcBorders>
              <w:top w:val="single" w:sz="8" w:space="0" w:color="FFFFFF"/>
              <w:left w:val="nil"/>
              <w:bottom w:val="single" w:sz="8" w:space="0" w:color="FFFFFF"/>
              <w:right w:val="single" w:sz="8" w:space="0" w:color="FFFFFF"/>
            </w:tcBorders>
            <w:shd w:val="clear" w:color="auto" w:fill="B6D341"/>
          </w:tcPr>
          <w:p w14:paraId="5F9F9FFF" w14:textId="77777777" w:rsidR="00D169CF" w:rsidRDefault="00D169CF" w:rsidP="00716961">
            <w:pPr>
              <w:pStyle w:val="TableParagraph"/>
              <w:spacing w:before="103" w:line="360" w:lineRule="auto"/>
              <w:ind w:left="0"/>
              <w:rPr>
                <w:b/>
                <w:sz w:val="30"/>
              </w:rPr>
            </w:pPr>
          </w:p>
          <w:p w14:paraId="09C9E251" w14:textId="5C87711A" w:rsidR="00D169CF" w:rsidRDefault="00D169CF" w:rsidP="00716961">
            <w:pPr>
              <w:pStyle w:val="TableParagraph"/>
              <w:spacing w:before="103" w:line="360" w:lineRule="auto"/>
              <w:ind w:left="0"/>
              <w:jc w:val="center"/>
              <w:rPr>
                <w:b/>
                <w:sz w:val="30"/>
              </w:rPr>
            </w:pPr>
            <w:r>
              <w:rPr>
                <w:b/>
                <w:noProof/>
                <w:sz w:val="30"/>
              </w:rPr>
              <w:drawing>
                <wp:inline distT="0" distB="0" distL="0" distR="0" wp14:anchorId="7FE1C5BD" wp14:editId="6BBE33D5">
                  <wp:extent cx="1005840" cy="1066193"/>
                  <wp:effectExtent l="0" t="0" r="3810" b="635"/>
                  <wp:docPr id="3" name="Picture 3" descr="A picture containing text, clipart, illustration,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 illustration, carto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05840" cy="1066193"/>
                          </a:xfrm>
                          <a:prstGeom prst="rect">
                            <a:avLst/>
                          </a:prstGeom>
                        </pic:spPr>
                      </pic:pic>
                    </a:graphicData>
                  </a:graphic>
                </wp:inline>
              </w:drawing>
            </w:r>
          </w:p>
        </w:tc>
        <w:tc>
          <w:tcPr>
            <w:tcW w:w="6378" w:type="dxa"/>
            <w:tcBorders>
              <w:top w:val="single" w:sz="8" w:space="0" w:color="FFFFFF"/>
              <w:left w:val="single" w:sz="8" w:space="0" w:color="FFFFFF"/>
              <w:bottom w:val="single" w:sz="8" w:space="0" w:color="FFFFFF"/>
              <w:right w:val="single" w:sz="8" w:space="0" w:color="FFFFFF"/>
            </w:tcBorders>
            <w:shd w:val="clear" w:color="auto" w:fill="F0F6D9"/>
          </w:tcPr>
          <w:p w14:paraId="4380FBC7" w14:textId="6A95AD39" w:rsidR="006B3E7C" w:rsidRDefault="006B3E7C" w:rsidP="00716961">
            <w:pPr>
              <w:spacing w:line="360" w:lineRule="auto"/>
              <w:rPr>
                <w:rFonts w:ascii="Arial" w:hAnsi="Arial" w:cs="Arial"/>
                <w:color w:val="0E101A"/>
              </w:rPr>
            </w:pPr>
            <w:r w:rsidRPr="006B3E7C">
              <w:rPr>
                <w:rStyle w:val="Strong"/>
                <w:rFonts w:ascii="Arial" w:hAnsi="Arial" w:cs="Arial"/>
                <w:color w:val="0E101A"/>
              </w:rPr>
              <w:t>Reducing waste and carbon emission: </w:t>
            </w:r>
            <w:r w:rsidR="0009447B" w:rsidRPr="0009447B">
              <w:rPr>
                <w:rFonts w:ascii="Arial" w:hAnsi="Arial" w:cs="Arial"/>
                <w:color w:val="0E101A"/>
              </w:rPr>
              <w:t xml:space="preserve">Google Bard </w:t>
            </w:r>
            <w:r w:rsidR="007677B3">
              <w:rPr>
                <w:rFonts w:ascii="Arial" w:hAnsi="Arial" w:cs="Arial"/>
                <w:color w:val="0E101A"/>
              </w:rPr>
              <w:t>optimises</w:t>
            </w:r>
            <w:r w:rsidR="0009447B" w:rsidRPr="0009447B">
              <w:rPr>
                <w:rFonts w:ascii="Arial" w:hAnsi="Arial" w:cs="Arial"/>
                <w:color w:val="0E101A"/>
              </w:rPr>
              <w:t xml:space="preserve"> resource </w:t>
            </w:r>
            <w:r w:rsidR="007677B3">
              <w:rPr>
                <w:rFonts w:ascii="Arial" w:hAnsi="Arial" w:cs="Arial"/>
                <w:color w:val="0E101A"/>
              </w:rPr>
              <w:t>utilisation</w:t>
            </w:r>
            <w:r w:rsidR="0009447B" w:rsidRPr="0009447B">
              <w:rPr>
                <w:rFonts w:ascii="Arial" w:hAnsi="Arial" w:cs="Arial"/>
                <w:color w:val="0E101A"/>
              </w:rPr>
              <w:t xml:space="preserve">, </w:t>
            </w:r>
            <w:r w:rsidR="007677B3">
              <w:rPr>
                <w:rFonts w:ascii="Arial" w:hAnsi="Arial" w:cs="Arial"/>
                <w:color w:val="0E101A"/>
              </w:rPr>
              <w:t>identifies</w:t>
            </w:r>
            <w:r w:rsidR="0009447B" w:rsidRPr="0009447B">
              <w:rPr>
                <w:rFonts w:ascii="Arial" w:hAnsi="Arial" w:cs="Arial"/>
                <w:color w:val="0E101A"/>
              </w:rPr>
              <w:t xml:space="preserve"> waste reduction strategies in manufacturing and transportation, and pioneers environmental protection technologies like </w:t>
            </w:r>
            <w:r w:rsidR="007677B3">
              <w:rPr>
                <w:rFonts w:ascii="Arial" w:hAnsi="Arial" w:cs="Arial"/>
                <w:color w:val="0E101A"/>
              </w:rPr>
              <w:t>monitoring air quality and deforestation</w:t>
            </w:r>
            <w:r w:rsidR="0009447B" w:rsidRPr="0009447B">
              <w:rPr>
                <w:rFonts w:ascii="Arial" w:hAnsi="Arial" w:cs="Arial"/>
                <w:color w:val="0E101A"/>
              </w:rPr>
              <w:t>.</w:t>
            </w:r>
          </w:p>
          <w:p w14:paraId="46E9B521" w14:textId="00C40758" w:rsidR="00D169CF" w:rsidRPr="0009447B" w:rsidRDefault="0009447B" w:rsidP="00716961">
            <w:pPr>
              <w:spacing w:line="360" w:lineRule="auto"/>
              <w:rPr>
                <w:rFonts w:ascii="Arial" w:hAnsi="Arial" w:cs="Arial"/>
                <w:color w:val="0E101A"/>
              </w:rPr>
            </w:pPr>
            <w:r w:rsidRPr="0009447B">
              <w:rPr>
                <w:rFonts w:ascii="Arial" w:hAnsi="Arial" w:cs="Arial"/>
                <w:b/>
                <w:bCs/>
                <w:noProof/>
              </w:rPr>
              <mc:AlternateContent>
                <mc:Choice Requires="wps">
                  <w:drawing>
                    <wp:anchor distT="0" distB="0" distL="114300" distR="114300" simplePos="0" relativeHeight="251680768" behindDoc="0" locked="0" layoutInCell="1" allowOverlap="1" wp14:anchorId="416EB00F" wp14:editId="4E650504">
                      <wp:simplePos x="0" y="0"/>
                      <wp:positionH relativeFrom="column">
                        <wp:posOffset>-8255</wp:posOffset>
                      </wp:positionH>
                      <wp:positionV relativeFrom="page">
                        <wp:posOffset>1314450</wp:posOffset>
                      </wp:positionV>
                      <wp:extent cx="5135880" cy="0"/>
                      <wp:effectExtent l="0" t="0" r="0" b="0"/>
                      <wp:wrapNone/>
                      <wp:docPr id="124239326" name="Straight Connector 124239326"/>
                      <wp:cNvGraphicFramePr/>
                      <a:graphic xmlns:a="http://schemas.openxmlformats.org/drawingml/2006/main">
                        <a:graphicData uri="http://schemas.microsoft.com/office/word/2010/wordprocessingShape">
                          <wps:wsp>
                            <wps:cNvCnPr/>
                            <wps:spPr>
                              <a:xfrm flipV="1">
                                <a:off x="0" y="0"/>
                                <a:ext cx="51358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EF744" id="Straight Connector 124239326"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65pt,103.5pt" to="403.75pt,1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" strokecolor="black [3213]" strokeweight=".5pt">
                      <v:stroke joinstyle="miter"/>
                      <w10:wrap anchory="page"/>
                    </v:line>
                  </w:pict>
                </mc:Fallback>
              </mc:AlternateContent>
            </w:r>
            <w:r w:rsidR="001C0568" w:rsidRPr="0009447B">
              <w:rPr>
                <w:rFonts w:ascii="Arial" w:hAnsi="Arial" w:cs="Arial"/>
                <w:b/>
                <w:bCs/>
              </w:rPr>
              <w:t>High Energy Consumption:</w:t>
            </w:r>
            <w:r w:rsidR="001C0568" w:rsidRPr="0009447B">
              <w:rPr>
                <w:rFonts w:ascii="Arial" w:hAnsi="Arial" w:cs="Arial"/>
              </w:rPr>
              <w:t xml:space="preserve"> AI </w:t>
            </w:r>
            <w:r w:rsidR="007677B3">
              <w:rPr>
                <w:rFonts w:ascii="Arial" w:hAnsi="Arial" w:cs="Arial"/>
              </w:rPr>
              <w:t>technology's</w:t>
            </w:r>
            <w:r w:rsidR="001C0568" w:rsidRPr="0009447B">
              <w:rPr>
                <w:rFonts w:ascii="Arial" w:hAnsi="Arial" w:cs="Arial"/>
              </w:rPr>
              <w:t xml:space="preserve"> energy consumption exceeds conventional levels (</w:t>
            </w:r>
            <w:proofErr w:type="spellStart"/>
            <w:r w:rsidR="001C0568" w:rsidRPr="0009447B">
              <w:rPr>
                <w:rFonts w:ascii="Arial" w:hAnsi="Arial" w:cs="Arial"/>
              </w:rPr>
              <w:t>Tamburrini</w:t>
            </w:r>
            <w:proofErr w:type="spellEnd"/>
            <w:r w:rsidR="001C0568" w:rsidRPr="0009447B">
              <w:rPr>
                <w:rFonts w:ascii="Arial" w:hAnsi="Arial" w:cs="Arial"/>
              </w:rPr>
              <w:t xml:space="preserve">, 2022) due to the substantial computing power required for training models on vast datasets. Research from the University of Massachusetts Amherst highlights that training a large language model like GPT-3 consumes up to 100 megawatt-hours, equivalent to a typical US </w:t>
            </w:r>
            <w:r w:rsidR="007677B3">
              <w:rPr>
                <w:rFonts w:ascii="Arial" w:hAnsi="Arial" w:cs="Arial"/>
              </w:rPr>
              <w:t>household's</w:t>
            </w:r>
            <w:r w:rsidR="001C0568" w:rsidRPr="0009447B">
              <w:rPr>
                <w:rFonts w:ascii="Arial" w:hAnsi="Arial" w:cs="Arial"/>
              </w:rPr>
              <w:t xml:space="preserve"> energy consumption for over a year (</w:t>
            </w:r>
            <w:proofErr w:type="spellStart"/>
            <w:r w:rsidR="001C0568" w:rsidRPr="0009447B">
              <w:rPr>
                <w:rFonts w:ascii="Arial" w:hAnsi="Arial" w:cs="Arial"/>
              </w:rPr>
              <w:t>Strubell</w:t>
            </w:r>
            <w:proofErr w:type="spellEnd"/>
            <w:r w:rsidR="001C0568" w:rsidRPr="0009447B">
              <w:rPr>
                <w:rFonts w:ascii="Arial" w:hAnsi="Arial" w:cs="Arial"/>
              </w:rPr>
              <w:t>, Ganesh &amp; McCallum, 2019).</w:t>
            </w:r>
          </w:p>
        </w:tc>
        <w:tc>
          <w:tcPr>
            <w:tcW w:w="1701" w:type="dxa"/>
            <w:tcBorders>
              <w:top w:val="single" w:sz="8" w:space="0" w:color="FFFFFF"/>
              <w:left w:val="single" w:sz="8" w:space="0" w:color="FFFFFF"/>
              <w:bottom w:val="single" w:sz="8" w:space="0" w:color="FFFFFF"/>
              <w:right w:val="nil"/>
            </w:tcBorders>
            <w:shd w:val="clear" w:color="auto" w:fill="F0F6D9"/>
          </w:tcPr>
          <w:p w14:paraId="0ED69E5D" w14:textId="77777777" w:rsidR="00D169CF" w:rsidRDefault="00D169CF" w:rsidP="00C149E8">
            <w:pPr>
              <w:pStyle w:val="TableParagraph"/>
              <w:spacing w:before="141" w:line="360" w:lineRule="auto"/>
              <w:ind w:left="96"/>
              <w:rPr>
                <w:b/>
                <w:bCs/>
              </w:rPr>
            </w:pPr>
          </w:p>
          <w:p w14:paraId="5A86146D" w14:textId="6FA9BC53" w:rsidR="00D169CF" w:rsidRDefault="006B3E7C" w:rsidP="00716961">
            <w:pPr>
              <w:pStyle w:val="TableParagraph"/>
              <w:spacing w:before="141" w:line="360" w:lineRule="auto"/>
              <w:ind w:left="0"/>
              <w:rPr>
                <w:b/>
                <w:bCs/>
              </w:rPr>
            </w:pPr>
            <w:proofErr w:type="spellStart"/>
            <w:r>
              <w:rPr>
                <w:b/>
                <w:bCs/>
              </w:rPr>
              <w:t>F</w:t>
            </w:r>
            <w:r w:rsidR="00D169CF" w:rsidRPr="00B23904">
              <w:rPr>
                <w:b/>
                <w:bCs/>
              </w:rPr>
              <w:t>avourable</w:t>
            </w:r>
            <w:proofErr w:type="spellEnd"/>
          </w:p>
          <w:p w14:paraId="64CA6DBD" w14:textId="77777777" w:rsidR="00D169CF" w:rsidRDefault="00D169CF" w:rsidP="00C149E8">
            <w:pPr>
              <w:pStyle w:val="TableParagraph"/>
              <w:spacing w:before="141" w:line="360" w:lineRule="auto"/>
              <w:ind w:left="96"/>
              <w:rPr>
                <w:b/>
                <w:bCs/>
              </w:rPr>
            </w:pPr>
          </w:p>
          <w:p w14:paraId="44E0EB30" w14:textId="77777777" w:rsidR="00D169CF" w:rsidRDefault="00D169CF" w:rsidP="00C149E8">
            <w:pPr>
              <w:pStyle w:val="TableParagraph"/>
              <w:spacing w:before="141" w:line="360" w:lineRule="auto"/>
              <w:ind w:left="96"/>
              <w:rPr>
                <w:b/>
                <w:bCs/>
              </w:rPr>
            </w:pPr>
          </w:p>
          <w:p w14:paraId="03AB7020" w14:textId="77777777" w:rsidR="00D169CF" w:rsidRDefault="00D169CF" w:rsidP="00C149E8">
            <w:pPr>
              <w:pStyle w:val="TableParagraph"/>
              <w:spacing w:before="141" w:line="360" w:lineRule="auto"/>
              <w:ind w:left="96"/>
              <w:rPr>
                <w:b/>
                <w:bCs/>
              </w:rPr>
            </w:pPr>
          </w:p>
          <w:p w14:paraId="306A4272" w14:textId="4957FDAB" w:rsidR="00D169CF" w:rsidRPr="00B23904" w:rsidRDefault="00D169CF" w:rsidP="00716961">
            <w:pPr>
              <w:pStyle w:val="TableParagraph"/>
              <w:spacing w:before="141" w:line="360" w:lineRule="auto"/>
              <w:ind w:left="0"/>
              <w:rPr>
                <w:b/>
                <w:bCs/>
              </w:rPr>
            </w:pPr>
            <w:proofErr w:type="spellStart"/>
            <w:r>
              <w:rPr>
                <w:b/>
                <w:bCs/>
              </w:rPr>
              <w:t>Unfavourable</w:t>
            </w:r>
            <w:proofErr w:type="spellEnd"/>
          </w:p>
        </w:tc>
      </w:tr>
      <w:tr w:rsidR="00D169CF" w14:paraId="0929ECC3" w14:textId="77777777" w:rsidTr="00C149E8">
        <w:trPr>
          <w:trHeight w:val="4127"/>
        </w:trPr>
        <w:tc>
          <w:tcPr>
            <w:tcW w:w="1844" w:type="dxa"/>
            <w:tcBorders>
              <w:top w:val="single" w:sz="8" w:space="0" w:color="FFFFFF"/>
              <w:left w:val="nil"/>
              <w:bottom w:val="single" w:sz="8" w:space="0" w:color="FFFFFF"/>
              <w:right w:val="single" w:sz="8" w:space="0" w:color="FFFFFF"/>
            </w:tcBorders>
            <w:shd w:val="clear" w:color="auto" w:fill="57DFEA"/>
          </w:tcPr>
          <w:p w14:paraId="6D3DB8FC" w14:textId="77777777" w:rsidR="00716961" w:rsidRDefault="00716961" w:rsidP="00716961">
            <w:pPr>
              <w:pStyle w:val="TableParagraph"/>
              <w:spacing w:before="103"/>
              <w:ind w:left="0"/>
              <w:jc w:val="center"/>
              <w:rPr>
                <w:b/>
                <w:sz w:val="30"/>
              </w:rPr>
            </w:pPr>
          </w:p>
          <w:p w14:paraId="245E208D" w14:textId="77777777" w:rsidR="00716961" w:rsidRDefault="00716961" w:rsidP="00716961">
            <w:pPr>
              <w:pStyle w:val="TableParagraph"/>
              <w:spacing w:before="103"/>
              <w:ind w:left="0"/>
              <w:jc w:val="center"/>
              <w:rPr>
                <w:b/>
                <w:sz w:val="30"/>
              </w:rPr>
            </w:pPr>
          </w:p>
          <w:p w14:paraId="68C3F970" w14:textId="77777777" w:rsidR="00716961" w:rsidRDefault="00716961" w:rsidP="00716961">
            <w:pPr>
              <w:pStyle w:val="TableParagraph"/>
              <w:spacing w:before="103"/>
              <w:ind w:left="0"/>
              <w:jc w:val="center"/>
              <w:rPr>
                <w:b/>
                <w:sz w:val="30"/>
              </w:rPr>
            </w:pPr>
          </w:p>
          <w:p w14:paraId="14705307" w14:textId="77777777" w:rsidR="00716961" w:rsidRDefault="00716961" w:rsidP="00716961">
            <w:pPr>
              <w:pStyle w:val="TableParagraph"/>
              <w:spacing w:before="103"/>
              <w:ind w:left="0"/>
              <w:jc w:val="center"/>
              <w:rPr>
                <w:b/>
                <w:sz w:val="30"/>
              </w:rPr>
            </w:pPr>
          </w:p>
          <w:p w14:paraId="63ECB5A3" w14:textId="41452384" w:rsidR="00D169CF" w:rsidRDefault="00D169CF" w:rsidP="00716961">
            <w:pPr>
              <w:pStyle w:val="TableParagraph"/>
              <w:spacing w:before="103"/>
              <w:ind w:left="0"/>
              <w:jc w:val="center"/>
              <w:rPr>
                <w:b/>
                <w:sz w:val="30"/>
              </w:rPr>
            </w:pPr>
            <w:r>
              <w:rPr>
                <w:b/>
                <w:noProof/>
                <w:sz w:val="30"/>
              </w:rPr>
              <w:drawing>
                <wp:inline distT="0" distB="0" distL="0" distR="0" wp14:anchorId="2DEAF729" wp14:editId="2A18AD72">
                  <wp:extent cx="1013460" cy="1165859"/>
                  <wp:effectExtent l="0" t="0" r="0" b="0"/>
                  <wp:docPr id="4" name="Picture 4" descr="A picture containing clipart, cartoon, illustratio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lipart, cartoon, illustration, desig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17741" cy="1170784"/>
                          </a:xfrm>
                          <a:prstGeom prst="rect">
                            <a:avLst/>
                          </a:prstGeom>
                        </pic:spPr>
                      </pic:pic>
                    </a:graphicData>
                  </a:graphic>
                </wp:inline>
              </w:drawing>
            </w:r>
          </w:p>
        </w:tc>
        <w:tc>
          <w:tcPr>
            <w:tcW w:w="6378" w:type="dxa"/>
            <w:tcBorders>
              <w:top w:val="single" w:sz="8" w:space="0" w:color="FFFFFF"/>
              <w:left w:val="single" w:sz="8" w:space="0" w:color="FFFFFF"/>
              <w:bottom w:val="single" w:sz="8" w:space="0" w:color="FFFFFF"/>
              <w:right w:val="single" w:sz="8" w:space="0" w:color="FFFFFF"/>
            </w:tcBorders>
            <w:shd w:val="clear" w:color="auto" w:fill="DDF8FA"/>
          </w:tcPr>
          <w:p w14:paraId="4E6BE8F9" w14:textId="789FDBE2" w:rsidR="00F74DB7" w:rsidRPr="00F74DB7" w:rsidRDefault="00716961" w:rsidP="00DF3FCF">
            <w:pPr>
              <w:spacing w:line="360" w:lineRule="auto"/>
              <w:rPr>
                <w:rFonts w:ascii="Arial" w:hAnsi="Arial" w:cs="Arial"/>
                <w:noProof/>
              </w:rPr>
            </w:pPr>
            <w:r>
              <w:rPr>
                <w:b/>
                <w:bCs/>
                <w:noProof/>
              </w:rPr>
              <mc:AlternateContent>
                <mc:Choice Requires="wps">
                  <w:drawing>
                    <wp:anchor distT="0" distB="0" distL="114300" distR="114300" simplePos="0" relativeHeight="251666432" behindDoc="0" locked="0" layoutInCell="1" allowOverlap="1" wp14:anchorId="42D45B05" wp14:editId="16F25724">
                      <wp:simplePos x="0" y="0"/>
                      <wp:positionH relativeFrom="column">
                        <wp:posOffset>-8255</wp:posOffset>
                      </wp:positionH>
                      <wp:positionV relativeFrom="page">
                        <wp:posOffset>2544475</wp:posOffset>
                      </wp:positionV>
                      <wp:extent cx="5112000" cy="32400"/>
                      <wp:effectExtent l="0" t="0" r="31750" b="24765"/>
                      <wp:wrapNone/>
                      <wp:docPr id="65" name="Straight Connector 65"/>
                      <wp:cNvGraphicFramePr/>
                      <a:graphic xmlns:a="http://schemas.openxmlformats.org/drawingml/2006/main">
                        <a:graphicData uri="http://schemas.microsoft.com/office/word/2010/wordprocessingShape">
                          <wps:wsp>
                            <wps:cNvCnPr/>
                            <wps:spPr>
                              <a:xfrm flipV="1">
                                <a:off x="0" y="0"/>
                                <a:ext cx="5112000" cy="32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8B1CBF" id="Straight Connector 6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65pt,200.35pt" to="401.85pt,20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" strokecolor="black [3213]" strokeweight=".5pt">
                      <v:stroke joinstyle="miter"/>
                      <w10:wrap anchory="page"/>
                    </v:line>
                  </w:pict>
                </mc:Fallback>
              </mc:AlternateContent>
            </w:r>
            <w:r w:rsidR="00F74DB7" w:rsidRPr="00F74DB7">
              <w:rPr>
                <w:rFonts w:ascii="Arial" w:hAnsi="Arial" w:cs="Arial"/>
                <w:b/>
                <w:bCs/>
                <w:noProof/>
              </w:rPr>
              <w:t xml:space="preserve">Government Regulations and Policies: </w:t>
            </w:r>
            <w:r w:rsidR="00F74DB7" w:rsidRPr="00F74DB7">
              <w:rPr>
                <w:rFonts w:ascii="Arial" w:hAnsi="Arial" w:cs="Arial"/>
                <w:noProof/>
              </w:rPr>
              <w:t xml:space="preserve">Governments are starting to regulate AI, </w:t>
            </w:r>
            <w:r w:rsidR="007677B3">
              <w:rPr>
                <w:rFonts w:ascii="Arial" w:hAnsi="Arial" w:cs="Arial"/>
                <w:noProof/>
              </w:rPr>
              <w:t>which</w:t>
            </w:r>
            <w:r w:rsidR="00F74DB7" w:rsidRPr="00F74DB7">
              <w:rPr>
                <w:rFonts w:ascii="Arial" w:hAnsi="Arial" w:cs="Arial"/>
                <w:noProof/>
              </w:rPr>
              <w:t xml:space="preserve"> could impact the development and </w:t>
            </w:r>
            <w:r w:rsidR="007677B3">
              <w:rPr>
                <w:rFonts w:ascii="Arial" w:hAnsi="Arial" w:cs="Arial"/>
                <w:noProof/>
              </w:rPr>
              <w:t>use</w:t>
            </w:r>
            <w:r w:rsidR="00F74DB7" w:rsidRPr="00F74DB7">
              <w:rPr>
                <w:rFonts w:ascii="Arial" w:hAnsi="Arial" w:cs="Arial"/>
                <w:noProof/>
              </w:rPr>
              <w:t xml:space="preserve"> of Google Bard. For example, governments may require companies to disclose how they are using AI, or they may restrict the </w:t>
            </w:r>
            <w:r w:rsidR="007677B3">
              <w:rPr>
                <w:rFonts w:ascii="Arial" w:hAnsi="Arial" w:cs="Arial"/>
                <w:noProof/>
              </w:rPr>
              <w:t>use</w:t>
            </w:r>
            <w:r w:rsidR="00F74DB7" w:rsidRPr="00F74DB7">
              <w:rPr>
                <w:rFonts w:ascii="Arial" w:hAnsi="Arial" w:cs="Arial"/>
                <w:noProof/>
              </w:rPr>
              <w:t xml:space="preserve"> of AI in </w:t>
            </w:r>
            <w:r w:rsidR="007677B3">
              <w:rPr>
                <w:rFonts w:ascii="Arial" w:hAnsi="Arial" w:cs="Arial"/>
                <w:noProof/>
              </w:rPr>
              <w:t>specific</w:t>
            </w:r>
            <w:r w:rsidR="00F74DB7" w:rsidRPr="00F74DB7">
              <w:rPr>
                <w:rFonts w:ascii="Arial" w:hAnsi="Arial" w:cs="Arial"/>
                <w:noProof/>
              </w:rPr>
              <w:t xml:space="preserve"> applications (European Parliament, 2023). In the UK, By adopting this novel strategy for AI regulation, the government aims to enable the UK to </w:t>
            </w:r>
            <w:r w:rsidR="007677B3">
              <w:rPr>
                <w:rFonts w:ascii="Arial" w:hAnsi="Arial" w:cs="Arial"/>
                <w:noProof/>
              </w:rPr>
              <w:t>capitalise</w:t>
            </w:r>
            <w:r w:rsidR="00F74DB7" w:rsidRPr="00F74DB7">
              <w:rPr>
                <w:rFonts w:ascii="Arial" w:hAnsi="Arial" w:cs="Arial"/>
                <w:noProof/>
              </w:rPr>
              <w:t xml:space="preserve"> on the prospects and advantages offered by AI technologies (Government, 2023).</w:t>
            </w:r>
          </w:p>
          <w:p w14:paraId="459E24B8" w14:textId="3EF6A5E9" w:rsidR="00D169CF" w:rsidRPr="00F74DB7" w:rsidRDefault="00716961" w:rsidP="00716961">
            <w:pPr>
              <w:spacing w:line="360" w:lineRule="auto"/>
              <w:rPr>
                <w:rFonts w:ascii="Arial" w:hAnsi="Arial" w:cs="Arial"/>
              </w:rPr>
            </w:pPr>
            <w:r>
              <w:rPr>
                <w:b/>
                <w:bCs/>
                <w:noProof/>
              </w:rPr>
              <mc:AlternateContent>
                <mc:Choice Requires="wps">
                  <w:drawing>
                    <wp:anchor distT="0" distB="0" distL="114300" distR="114300" simplePos="0" relativeHeight="251682816" behindDoc="0" locked="0" layoutInCell="1" allowOverlap="1" wp14:anchorId="3EBAB8AC" wp14:editId="40A51C2A">
                      <wp:simplePos x="0" y="0"/>
                      <wp:positionH relativeFrom="column">
                        <wp:posOffset>-7620</wp:posOffset>
                      </wp:positionH>
                      <wp:positionV relativeFrom="page">
                        <wp:posOffset>3345076</wp:posOffset>
                      </wp:positionV>
                      <wp:extent cx="5112000" cy="32400"/>
                      <wp:effectExtent l="0" t="0" r="31750" b="24765"/>
                      <wp:wrapNone/>
                      <wp:docPr id="1648670147" name="Straight Connector 1648670147"/>
                      <wp:cNvGraphicFramePr/>
                      <a:graphic xmlns:a="http://schemas.openxmlformats.org/drawingml/2006/main">
                        <a:graphicData uri="http://schemas.microsoft.com/office/word/2010/wordprocessingShape">
                          <wps:wsp>
                            <wps:cNvCnPr/>
                            <wps:spPr>
                              <a:xfrm flipV="1">
                                <a:off x="0" y="0"/>
                                <a:ext cx="5112000" cy="32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54D957" id="Straight Connector 1648670147"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6pt,263.4pt" to="401.9pt,26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" strokecolor="black [3213]" strokeweight=".5pt">
                      <v:stroke joinstyle="miter"/>
                      <w10:wrap anchory="page"/>
                    </v:line>
                  </w:pict>
                </mc:Fallback>
              </mc:AlternateContent>
            </w:r>
            <w:r w:rsidR="00D169CF" w:rsidRPr="00F74DB7">
              <w:rPr>
                <w:rFonts w:ascii="Arial" w:hAnsi="Arial" w:cs="Arial"/>
                <w:b/>
                <w:bCs/>
              </w:rPr>
              <w:t>The UK Laws and Policies:</w:t>
            </w:r>
            <w:r w:rsidR="00D169CF" w:rsidRPr="00F74DB7">
              <w:rPr>
                <w:rFonts w:ascii="Arial" w:hAnsi="Arial" w:cs="Arial"/>
              </w:rPr>
              <w:t xml:space="preserve"> </w:t>
            </w:r>
            <w:r w:rsidR="00F74DB7" w:rsidRPr="00F74DB7">
              <w:rPr>
                <w:rFonts w:ascii="Arial" w:hAnsi="Arial" w:cs="Arial"/>
              </w:rPr>
              <w:t>UK IP law can help Google Bard by protecting its creative content and ensuring it is used responsibly and ethically</w:t>
            </w:r>
            <w:r w:rsidR="00F74DB7">
              <w:rPr>
                <w:rFonts w:ascii="Arial" w:hAnsi="Arial" w:cs="Arial"/>
              </w:rPr>
              <w:t xml:space="preserve"> </w:t>
            </w:r>
            <w:r w:rsidR="00D169CF" w:rsidRPr="00F74DB7">
              <w:rPr>
                <w:rFonts w:ascii="Arial" w:hAnsi="Arial" w:cs="Arial"/>
              </w:rPr>
              <w:t xml:space="preserve">(Government, 1994). </w:t>
            </w:r>
          </w:p>
          <w:p w14:paraId="5EF376F1" w14:textId="40164F14" w:rsidR="00D169CF" w:rsidRPr="00F74DB7" w:rsidRDefault="0009447B" w:rsidP="00716961">
            <w:pPr>
              <w:spacing w:line="360" w:lineRule="auto"/>
              <w:rPr>
                <w:rFonts w:ascii="Arial" w:hAnsi="Arial" w:cs="Arial"/>
              </w:rPr>
            </w:pPr>
            <w:r>
              <w:rPr>
                <w:rFonts w:ascii="Arial" w:hAnsi="Arial" w:cs="Arial"/>
                <w:b/>
                <w:bCs/>
              </w:rPr>
              <w:t>Data Protection</w:t>
            </w:r>
            <w:r w:rsidR="00D169CF" w:rsidRPr="006408FD">
              <w:rPr>
                <w:rFonts w:ascii="Arial" w:hAnsi="Arial" w:cs="Arial"/>
                <w:b/>
                <w:bCs/>
              </w:rPr>
              <w:t xml:space="preserve"> </w:t>
            </w:r>
            <w:r w:rsidR="007677B3">
              <w:rPr>
                <w:rFonts w:ascii="Arial" w:hAnsi="Arial" w:cs="Arial"/>
                <w:b/>
                <w:bCs/>
              </w:rPr>
              <w:t>Laws</w:t>
            </w:r>
            <w:r w:rsidR="00D169CF" w:rsidRPr="006408FD">
              <w:rPr>
                <w:rFonts w:ascii="Arial" w:hAnsi="Arial" w:cs="Arial"/>
                <w:b/>
                <w:bCs/>
              </w:rPr>
              <w:t xml:space="preserve"> and Legislations:</w:t>
            </w:r>
            <w:r w:rsidR="00D169CF">
              <w:rPr>
                <w:rFonts w:ascii="Arial" w:hAnsi="Arial" w:cs="Arial"/>
              </w:rPr>
              <w:t xml:space="preserve"> </w:t>
            </w:r>
            <w:r w:rsidRPr="0009447B">
              <w:rPr>
                <w:rFonts w:ascii="Arial" w:hAnsi="Arial" w:cs="Arial"/>
              </w:rPr>
              <w:t>Operating within a regulatory framework, Google</w:t>
            </w:r>
            <w:r>
              <w:rPr>
                <w:rFonts w:ascii="Arial" w:hAnsi="Arial" w:cs="Arial"/>
              </w:rPr>
              <w:t xml:space="preserve"> Bard</w:t>
            </w:r>
            <w:r w:rsidRPr="0009447B">
              <w:rPr>
                <w:rFonts w:ascii="Arial" w:hAnsi="Arial" w:cs="Arial"/>
              </w:rPr>
              <w:t xml:space="preserve"> is influenced by data privacy regulations like GDPR in the European Union and the UK and CCPA in California, which govern its user data practices (</w:t>
            </w:r>
            <w:proofErr w:type="spellStart"/>
            <w:r w:rsidRPr="0009447B">
              <w:rPr>
                <w:rFonts w:ascii="Arial" w:hAnsi="Arial" w:cs="Arial"/>
              </w:rPr>
              <w:t>Marketline</w:t>
            </w:r>
            <w:proofErr w:type="spellEnd"/>
            <w:r w:rsidRPr="0009447B">
              <w:rPr>
                <w:rFonts w:ascii="Arial" w:hAnsi="Arial" w:cs="Arial"/>
              </w:rPr>
              <w:t xml:space="preserve">, 2020) (Union, 2023) (Justice, 2023) (Government of UK, 2018). Particularly stringent, GDPR safeguards users and has shielded </w:t>
            </w:r>
            <w:r w:rsidR="007677B3">
              <w:rPr>
                <w:rFonts w:ascii="Arial" w:hAnsi="Arial" w:cs="Arial"/>
              </w:rPr>
              <w:t>Google's</w:t>
            </w:r>
            <w:r w:rsidRPr="0009447B">
              <w:rPr>
                <w:rFonts w:ascii="Arial" w:hAnsi="Arial" w:cs="Arial"/>
              </w:rPr>
              <w:t xml:space="preserve"> users from privacy breaches (</w:t>
            </w:r>
            <w:proofErr w:type="spellStart"/>
            <w:r w:rsidRPr="0009447B">
              <w:rPr>
                <w:rFonts w:ascii="Arial" w:hAnsi="Arial" w:cs="Arial"/>
              </w:rPr>
              <w:t>Kostov</w:t>
            </w:r>
            <w:proofErr w:type="spellEnd"/>
            <w:r w:rsidRPr="0009447B">
              <w:rPr>
                <w:rFonts w:ascii="Arial" w:hAnsi="Arial" w:cs="Arial"/>
              </w:rPr>
              <w:t xml:space="preserve"> &amp; </w:t>
            </w:r>
            <w:proofErr w:type="spellStart"/>
            <w:r w:rsidRPr="0009447B">
              <w:rPr>
                <w:rFonts w:ascii="Arial" w:hAnsi="Arial" w:cs="Arial"/>
              </w:rPr>
              <w:t>Schechner</w:t>
            </w:r>
            <w:proofErr w:type="spellEnd"/>
            <w:r w:rsidRPr="0009447B">
              <w:rPr>
                <w:rFonts w:ascii="Arial" w:hAnsi="Arial" w:cs="Arial"/>
              </w:rPr>
              <w:t>, 2019).</w:t>
            </w:r>
          </w:p>
        </w:tc>
        <w:tc>
          <w:tcPr>
            <w:tcW w:w="1701" w:type="dxa"/>
            <w:tcBorders>
              <w:top w:val="single" w:sz="8" w:space="0" w:color="FFFFFF"/>
              <w:left w:val="single" w:sz="8" w:space="0" w:color="FFFFFF"/>
              <w:bottom w:val="single" w:sz="8" w:space="0" w:color="FFFFFF"/>
              <w:right w:val="nil"/>
            </w:tcBorders>
            <w:shd w:val="clear" w:color="auto" w:fill="DDF8FA"/>
          </w:tcPr>
          <w:p w14:paraId="491CD480" w14:textId="77777777" w:rsidR="00F74DB7" w:rsidRDefault="00F74DB7" w:rsidP="00F74DB7">
            <w:pPr>
              <w:pStyle w:val="TableParagraph"/>
              <w:spacing w:before="150" w:line="360" w:lineRule="auto"/>
              <w:ind w:left="0"/>
              <w:rPr>
                <w:b/>
                <w:bCs/>
              </w:rPr>
            </w:pPr>
          </w:p>
          <w:p w14:paraId="13F08D52" w14:textId="77777777" w:rsidR="00F74DB7" w:rsidRDefault="00F74DB7" w:rsidP="00F74DB7">
            <w:pPr>
              <w:pStyle w:val="TableParagraph"/>
              <w:spacing w:before="150" w:line="360" w:lineRule="auto"/>
              <w:ind w:left="0"/>
              <w:rPr>
                <w:b/>
                <w:bCs/>
              </w:rPr>
            </w:pPr>
          </w:p>
          <w:p w14:paraId="673D9407" w14:textId="4064B58C" w:rsidR="00F74DB7" w:rsidRDefault="00D169CF" w:rsidP="00716961">
            <w:pPr>
              <w:pStyle w:val="TableParagraph"/>
              <w:spacing w:before="150" w:line="360" w:lineRule="auto"/>
              <w:ind w:left="0"/>
              <w:rPr>
                <w:b/>
                <w:bCs/>
              </w:rPr>
            </w:pPr>
            <w:proofErr w:type="spellStart"/>
            <w:r w:rsidRPr="009137CF">
              <w:rPr>
                <w:b/>
                <w:bCs/>
              </w:rPr>
              <w:t>Unfavourable</w:t>
            </w:r>
            <w:proofErr w:type="spellEnd"/>
            <w:r w:rsidR="00F74DB7">
              <w:rPr>
                <w:b/>
                <w:bCs/>
              </w:rPr>
              <w:t>/</w:t>
            </w:r>
          </w:p>
          <w:p w14:paraId="1599689A" w14:textId="1FD270C9" w:rsidR="00D169CF" w:rsidRDefault="00D169CF" w:rsidP="00716961">
            <w:pPr>
              <w:pStyle w:val="TableParagraph"/>
              <w:spacing w:before="150" w:line="360" w:lineRule="auto"/>
              <w:ind w:left="0"/>
              <w:rPr>
                <w:b/>
                <w:bCs/>
              </w:rPr>
            </w:pPr>
            <w:proofErr w:type="spellStart"/>
            <w:r>
              <w:rPr>
                <w:b/>
                <w:bCs/>
              </w:rPr>
              <w:t>Favourable</w:t>
            </w:r>
            <w:proofErr w:type="spellEnd"/>
          </w:p>
          <w:p w14:paraId="394EA12E" w14:textId="3E728FD4" w:rsidR="00D169CF" w:rsidRDefault="00D169CF" w:rsidP="00C149E8">
            <w:pPr>
              <w:pStyle w:val="TableParagraph"/>
              <w:spacing w:before="150" w:line="360" w:lineRule="auto"/>
              <w:ind w:left="96"/>
              <w:rPr>
                <w:b/>
                <w:bCs/>
              </w:rPr>
            </w:pPr>
          </w:p>
          <w:p w14:paraId="537C52EC" w14:textId="77777777" w:rsidR="00F74DB7" w:rsidRDefault="00F74DB7" w:rsidP="00C149E8">
            <w:pPr>
              <w:pStyle w:val="TableParagraph"/>
              <w:spacing w:before="150" w:line="360" w:lineRule="auto"/>
              <w:ind w:left="96"/>
              <w:rPr>
                <w:b/>
                <w:bCs/>
              </w:rPr>
            </w:pPr>
          </w:p>
          <w:p w14:paraId="5FA98DC6" w14:textId="77777777" w:rsidR="00F74DB7" w:rsidRDefault="00F74DB7" w:rsidP="00EF7DC9">
            <w:pPr>
              <w:pStyle w:val="TableParagraph"/>
              <w:spacing w:before="150" w:line="360" w:lineRule="auto"/>
              <w:ind w:left="0"/>
              <w:rPr>
                <w:b/>
                <w:bCs/>
              </w:rPr>
            </w:pPr>
          </w:p>
          <w:p w14:paraId="178A0F9F" w14:textId="77777777" w:rsidR="00716961" w:rsidRDefault="00CF0160" w:rsidP="00716961">
            <w:pPr>
              <w:pStyle w:val="TableParagraph"/>
              <w:spacing w:before="150" w:line="360" w:lineRule="auto"/>
              <w:ind w:left="0"/>
              <w:rPr>
                <w:b/>
                <w:bCs/>
              </w:rPr>
            </w:pPr>
            <w:proofErr w:type="spellStart"/>
            <w:r>
              <w:rPr>
                <w:b/>
                <w:bCs/>
              </w:rPr>
              <w:t>Favourable</w:t>
            </w:r>
            <w:proofErr w:type="spellEnd"/>
            <w:r w:rsidR="00716961">
              <w:rPr>
                <w:b/>
                <w:bCs/>
              </w:rPr>
              <w:t>/</w:t>
            </w:r>
          </w:p>
          <w:p w14:paraId="51149D4F" w14:textId="77777777" w:rsidR="00D169CF" w:rsidRDefault="004C6CBD" w:rsidP="00716961">
            <w:pPr>
              <w:pStyle w:val="TableParagraph"/>
              <w:spacing w:before="150" w:line="360" w:lineRule="auto"/>
              <w:ind w:left="0"/>
              <w:rPr>
                <w:b/>
                <w:bCs/>
              </w:rPr>
            </w:pPr>
            <w:r>
              <w:rPr>
                <w:b/>
                <w:bCs/>
              </w:rPr>
              <w:t>Unfavorable</w:t>
            </w:r>
          </w:p>
          <w:p w14:paraId="2276E79E" w14:textId="77777777" w:rsidR="00EF7DC9" w:rsidRDefault="00EF7DC9" w:rsidP="00716961">
            <w:pPr>
              <w:pStyle w:val="TableParagraph"/>
              <w:spacing w:before="150" w:line="360" w:lineRule="auto"/>
              <w:ind w:left="0"/>
              <w:rPr>
                <w:b/>
                <w:bCs/>
              </w:rPr>
            </w:pPr>
          </w:p>
          <w:p w14:paraId="0EB99FFB" w14:textId="77777777" w:rsidR="00EF7DC9" w:rsidRDefault="00EF7DC9" w:rsidP="00716961">
            <w:pPr>
              <w:pStyle w:val="TableParagraph"/>
              <w:spacing w:before="150" w:line="360" w:lineRule="auto"/>
              <w:ind w:left="0"/>
              <w:rPr>
                <w:b/>
                <w:bCs/>
              </w:rPr>
            </w:pPr>
          </w:p>
          <w:p w14:paraId="188A3542" w14:textId="13FFD268" w:rsidR="00EF7DC9" w:rsidRPr="009137CF" w:rsidRDefault="00EF7DC9" w:rsidP="00716961">
            <w:pPr>
              <w:pStyle w:val="TableParagraph"/>
              <w:spacing w:before="150" w:line="360" w:lineRule="auto"/>
              <w:ind w:left="0"/>
              <w:rPr>
                <w:b/>
                <w:bCs/>
              </w:rPr>
            </w:pPr>
            <w:proofErr w:type="spellStart"/>
            <w:r>
              <w:rPr>
                <w:b/>
                <w:bCs/>
              </w:rPr>
              <w:t>Unfavourable</w:t>
            </w:r>
            <w:proofErr w:type="spellEnd"/>
          </w:p>
        </w:tc>
      </w:tr>
    </w:tbl>
    <w:p w14:paraId="702E475C" w14:textId="57C5523E" w:rsidR="00D169CF" w:rsidRPr="00D169CF" w:rsidRDefault="00D169CF" w:rsidP="00D169CF">
      <w:pPr>
        <w:tabs>
          <w:tab w:val="left" w:pos="3573"/>
        </w:tabs>
        <w:spacing w:line="360" w:lineRule="auto"/>
        <w:rPr>
          <w:rFonts w:ascii="Arial" w:hAnsi="Arial" w:cs="Arial"/>
        </w:rPr>
      </w:pPr>
    </w:p>
    <w:p w14:paraId="5069ABA2" w14:textId="4DF465A1" w:rsidR="000D398F" w:rsidRDefault="00B80B28" w:rsidP="00352DD5">
      <w:pPr>
        <w:spacing w:line="360" w:lineRule="auto"/>
        <w:rPr>
          <w:rFonts w:ascii="PT Sans Caption" w:eastAsia="ArialMT" w:hAnsi="PT Sans Caption" w:cs="Arial"/>
          <w:b/>
          <w:bCs/>
          <w:sz w:val="32"/>
          <w:szCs w:val="32"/>
        </w:rPr>
      </w:pPr>
      <w:r w:rsidRPr="00B80B28">
        <w:rPr>
          <w:rFonts w:ascii="PT Sans Caption" w:eastAsia="ArialMT" w:hAnsi="PT Sans Caption" w:cs="Arial"/>
          <w:b/>
          <w:bCs/>
          <w:sz w:val="32"/>
          <w:szCs w:val="32"/>
        </w:rPr>
        <w:t xml:space="preserve">Consumer insights of the UK market </w:t>
      </w:r>
    </w:p>
    <w:p w14:paraId="36C5469D" w14:textId="1033B047" w:rsidR="00DE17E9" w:rsidRDefault="00DE17E9" w:rsidP="00287F5C">
      <w:pPr>
        <w:spacing w:line="360" w:lineRule="auto"/>
        <w:rPr>
          <w:rFonts w:ascii="Arial" w:hAnsi="Arial" w:cs="Arial"/>
        </w:rPr>
      </w:pPr>
      <w:r w:rsidRPr="00DE17E9">
        <w:rPr>
          <w:rFonts w:ascii="Arial" w:hAnsi="Arial" w:cs="Arial"/>
        </w:rPr>
        <w:t xml:space="preserve">Customer insight is a thorough understanding obtained from </w:t>
      </w:r>
      <w:r w:rsidR="007677B3">
        <w:rPr>
          <w:rFonts w:ascii="Arial" w:hAnsi="Arial" w:cs="Arial"/>
        </w:rPr>
        <w:t>analysing</w:t>
      </w:r>
      <w:r w:rsidRPr="00DE17E9">
        <w:rPr>
          <w:rFonts w:ascii="Arial" w:hAnsi="Arial" w:cs="Arial"/>
        </w:rPr>
        <w:t xml:space="preserve"> consumer </w:t>
      </w:r>
      <w:r w:rsidR="007677B3">
        <w:rPr>
          <w:rFonts w:ascii="Arial" w:hAnsi="Arial" w:cs="Arial"/>
        </w:rPr>
        <w:t>behaviours</w:t>
      </w:r>
      <w:r w:rsidRPr="00DE17E9">
        <w:rPr>
          <w:rFonts w:ascii="Arial" w:hAnsi="Arial" w:cs="Arial"/>
        </w:rPr>
        <w:t>, preferences, and needs (Laughlin, 2014) (</w:t>
      </w:r>
      <w:proofErr w:type="spellStart"/>
      <w:r w:rsidRPr="00DE17E9">
        <w:rPr>
          <w:rFonts w:ascii="Arial" w:hAnsi="Arial" w:cs="Arial"/>
        </w:rPr>
        <w:t>Janiszewska</w:t>
      </w:r>
      <w:proofErr w:type="spellEnd"/>
      <w:r w:rsidRPr="00DE17E9">
        <w:rPr>
          <w:rFonts w:ascii="Arial" w:hAnsi="Arial" w:cs="Arial"/>
        </w:rPr>
        <w:t>, 2013), drawn from data analytics, research, and interactions to inform decisions and effective marketing strategies (</w:t>
      </w:r>
      <w:proofErr w:type="spellStart"/>
      <w:r w:rsidRPr="00DE17E9">
        <w:rPr>
          <w:rFonts w:ascii="Arial" w:hAnsi="Arial" w:cs="Arial"/>
        </w:rPr>
        <w:t>Mckinsey</w:t>
      </w:r>
      <w:proofErr w:type="spellEnd"/>
      <w:r w:rsidRPr="00DE17E9">
        <w:rPr>
          <w:rFonts w:ascii="Arial" w:hAnsi="Arial" w:cs="Arial"/>
        </w:rPr>
        <w:t xml:space="preserve">, 2023), often using the POEM model in digital marketing for brand development (Lovett and </w:t>
      </w:r>
      <w:proofErr w:type="spellStart"/>
      <w:r w:rsidRPr="00DE17E9">
        <w:rPr>
          <w:rFonts w:ascii="Arial" w:hAnsi="Arial" w:cs="Arial"/>
        </w:rPr>
        <w:t>Staelin</w:t>
      </w:r>
      <w:proofErr w:type="spellEnd"/>
      <w:r w:rsidRPr="00DE17E9">
        <w:rPr>
          <w:rFonts w:ascii="Arial" w:hAnsi="Arial" w:cs="Arial"/>
        </w:rPr>
        <w:t>, 2016).</w:t>
      </w:r>
    </w:p>
    <w:p w14:paraId="3EB2A7FA" w14:textId="77777777" w:rsidR="00DE17E9" w:rsidRDefault="00DE17E9" w:rsidP="00287F5C">
      <w:pPr>
        <w:spacing w:line="360" w:lineRule="auto"/>
        <w:rPr>
          <w:rFonts w:ascii="Arial" w:hAnsi="Arial" w:cs="Arial"/>
        </w:rPr>
      </w:pPr>
    </w:p>
    <w:p w14:paraId="2BC3A0BE" w14:textId="77777777" w:rsidR="00DE17E9" w:rsidRDefault="00DE17E9" w:rsidP="00287F5C">
      <w:pPr>
        <w:spacing w:line="360" w:lineRule="auto"/>
        <w:rPr>
          <w:rFonts w:ascii="Arial" w:hAnsi="Arial" w:cs="Arial"/>
        </w:rPr>
      </w:pPr>
    </w:p>
    <w:p w14:paraId="424C7A08" w14:textId="77777777" w:rsidR="00DE17E9" w:rsidRDefault="00DE17E9" w:rsidP="00287F5C">
      <w:pPr>
        <w:spacing w:line="360" w:lineRule="auto"/>
        <w:rPr>
          <w:rFonts w:ascii="Arial" w:hAnsi="Arial" w:cs="Arial"/>
        </w:rPr>
      </w:pPr>
    </w:p>
    <w:p w14:paraId="0D076FA2" w14:textId="77777777" w:rsidR="00DE17E9" w:rsidRDefault="00DE17E9" w:rsidP="00287F5C">
      <w:pPr>
        <w:spacing w:line="360" w:lineRule="auto"/>
        <w:rPr>
          <w:rFonts w:ascii="Arial" w:hAnsi="Arial" w:cs="Arial"/>
        </w:rPr>
      </w:pPr>
    </w:p>
    <w:p w14:paraId="7FB7C6CD" w14:textId="77777777" w:rsidR="00DE17E9" w:rsidRDefault="00DE17E9" w:rsidP="00287F5C">
      <w:pPr>
        <w:spacing w:line="360" w:lineRule="auto"/>
        <w:rPr>
          <w:rFonts w:ascii="Arial" w:hAnsi="Arial" w:cs="Arial"/>
        </w:rPr>
      </w:pPr>
    </w:p>
    <w:p w14:paraId="216E4D2B" w14:textId="297BF73F" w:rsidR="006B0740" w:rsidRDefault="006B0740" w:rsidP="00287F5C">
      <w:pPr>
        <w:spacing w:line="360" w:lineRule="auto"/>
        <w:rPr>
          <w:rFonts w:ascii="Arial" w:hAnsi="Arial" w:cs="Arial"/>
          <w:b/>
          <w:bCs/>
          <w:i/>
          <w:iCs/>
        </w:rPr>
      </w:pPr>
      <w:r w:rsidRPr="006B0740">
        <w:rPr>
          <w:rFonts w:ascii="Arial" w:hAnsi="Arial" w:cs="Arial"/>
          <w:b/>
          <w:bCs/>
          <w:i/>
          <w:iCs/>
        </w:rPr>
        <w:lastRenderedPageBreak/>
        <w:t xml:space="preserve">Figure 3: Components of </w:t>
      </w:r>
      <w:r w:rsidR="007677B3">
        <w:rPr>
          <w:rFonts w:ascii="Arial" w:hAnsi="Arial" w:cs="Arial"/>
          <w:b/>
          <w:bCs/>
          <w:i/>
          <w:iCs/>
        </w:rPr>
        <w:t xml:space="preserve">the </w:t>
      </w:r>
      <w:r w:rsidRPr="006B0740">
        <w:rPr>
          <w:rFonts w:ascii="Arial" w:hAnsi="Arial" w:cs="Arial"/>
          <w:b/>
          <w:bCs/>
          <w:i/>
          <w:iCs/>
        </w:rPr>
        <w:t>POEM Model</w:t>
      </w:r>
    </w:p>
    <w:p w14:paraId="53D2AB1B" w14:textId="63DC38B6" w:rsidR="006B0740" w:rsidRDefault="006B0740" w:rsidP="00287F5C">
      <w:pPr>
        <w:spacing w:line="360" w:lineRule="auto"/>
        <w:rPr>
          <w:rFonts w:ascii="Arial" w:hAnsi="Arial" w:cs="Arial"/>
          <w:b/>
          <w:bCs/>
          <w:i/>
          <w:iCs/>
        </w:rPr>
      </w:pPr>
      <w:r>
        <w:rPr>
          <w:rFonts w:ascii="Arial" w:hAnsi="Arial" w:cs="Arial"/>
          <w:b/>
          <w:bCs/>
          <w:i/>
          <w:iCs/>
          <w:noProof/>
        </w:rPr>
        <w:drawing>
          <wp:inline distT="0" distB="0" distL="0" distR="0" wp14:anchorId="127886F2" wp14:editId="31254D61">
            <wp:extent cx="5728442" cy="3466214"/>
            <wp:effectExtent l="0" t="0" r="0" b="1270"/>
            <wp:docPr id="1622282631" name="Picture 5"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82631" name="Picture 5" descr="A diagram of a company&#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557390" cy="3967801"/>
                    </a:xfrm>
                    <a:prstGeom prst="rect">
                      <a:avLst/>
                    </a:prstGeom>
                  </pic:spPr>
                </pic:pic>
              </a:graphicData>
            </a:graphic>
          </wp:inline>
        </w:drawing>
      </w:r>
    </w:p>
    <w:p w14:paraId="637CB80D" w14:textId="590D700D" w:rsidR="00C73014" w:rsidRPr="00DA1D74" w:rsidRDefault="00C73014" w:rsidP="00C73014">
      <w:pPr>
        <w:spacing w:line="360" w:lineRule="auto"/>
        <w:jc w:val="right"/>
        <w:rPr>
          <w:rFonts w:ascii="Arial" w:hAnsi="Arial" w:cs="Arial"/>
          <w:i/>
          <w:iCs/>
        </w:rPr>
      </w:pPr>
      <w:r w:rsidRPr="00DA1D74">
        <w:rPr>
          <w:rFonts w:ascii="Arial" w:hAnsi="Arial" w:cs="Arial"/>
        </w:rPr>
        <w:t>Source</w:t>
      </w:r>
      <w:r w:rsidRPr="00DA1D74">
        <w:rPr>
          <w:rFonts w:ascii="Arial" w:hAnsi="Arial" w:cs="Arial"/>
          <w:i/>
          <w:iCs/>
        </w:rPr>
        <w:t xml:space="preserve">: </w:t>
      </w:r>
      <w:r w:rsidRPr="00DA1D74">
        <w:rPr>
          <w:rFonts w:ascii="Arial" w:hAnsi="Arial" w:cs="Arial"/>
          <w:i/>
          <w:iCs/>
          <w:color w:val="000000"/>
          <w:shd w:val="clear" w:color="auto" w:fill="FFFFFF"/>
        </w:rPr>
        <w:t>(Grayson, 2023)</w:t>
      </w:r>
    </w:p>
    <w:p w14:paraId="5F54480F" w14:textId="176A94BF" w:rsidR="006B0740" w:rsidRPr="00A765BE" w:rsidRDefault="006B0740" w:rsidP="00287F5C">
      <w:pPr>
        <w:spacing w:line="360" w:lineRule="auto"/>
        <w:rPr>
          <w:rFonts w:ascii="Arial" w:hAnsi="Arial" w:cs="Arial"/>
        </w:rPr>
      </w:pPr>
      <w:r w:rsidRPr="00A765BE">
        <w:rPr>
          <w:rFonts w:ascii="Arial" w:hAnsi="Arial" w:cs="Arial"/>
        </w:rPr>
        <w:t xml:space="preserve">The breakdowns of </w:t>
      </w:r>
      <w:r w:rsidR="00A765BE">
        <w:rPr>
          <w:rFonts w:ascii="Arial" w:hAnsi="Arial" w:cs="Arial"/>
        </w:rPr>
        <w:t xml:space="preserve">the </w:t>
      </w:r>
      <w:r w:rsidRPr="00A765BE">
        <w:rPr>
          <w:rFonts w:ascii="Arial" w:hAnsi="Arial" w:cs="Arial"/>
        </w:rPr>
        <w:t xml:space="preserve">POEM model </w:t>
      </w:r>
      <w:r w:rsidR="00A765BE" w:rsidRPr="00A765BE">
        <w:rPr>
          <w:rFonts w:ascii="Arial" w:hAnsi="Arial" w:cs="Arial"/>
        </w:rPr>
        <w:t>are</w:t>
      </w:r>
      <w:r w:rsidR="00A765BE">
        <w:rPr>
          <w:rFonts w:ascii="Arial" w:hAnsi="Arial" w:cs="Arial"/>
        </w:rPr>
        <w:t xml:space="preserve"> </w:t>
      </w:r>
      <w:r w:rsidR="00A765BE">
        <w:rPr>
          <w:rFonts w:ascii="Arial" w:hAnsi="Arial" w:cs="Arial"/>
          <w:color w:val="000000"/>
          <w:shd w:val="clear" w:color="auto" w:fill="FFFFFF"/>
        </w:rPr>
        <w:t xml:space="preserve">(Lovett and </w:t>
      </w:r>
      <w:proofErr w:type="spellStart"/>
      <w:r w:rsidR="00A765BE">
        <w:rPr>
          <w:rFonts w:ascii="Arial" w:hAnsi="Arial" w:cs="Arial"/>
          <w:color w:val="000000"/>
          <w:shd w:val="clear" w:color="auto" w:fill="FFFFFF"/>
        </w:rPr>
        <w:t>Staelin</w:t>
      </w:r>
      <w:proofErr w:type="spellEnd"/>
      <w:r w:rsidR="00A765BE">
        <w:rPr>
          <w:rFonts w:ascii="Arial" w:hAnsi="Arial" w:cs="Arial"/>
          <w:color w:val="000000"/>
          <w:shd w:val="clear" w:color="auto" w:fill="FFFFFF"/>
        </w:rPr>
        <w:t>, 2016)</w:t>
      </w:r>
      <w:r w:rsidR="00A765BE" w:rsidRPr="00A765BE">
        <w:rPr>
          <w:rFonts w:ascii="Arial" w:hAnsi="Arial" w:cs="Arial"/>
        </w:rPr>
        <w:t xml:space="preserve">: </w:t>
      </w:r>
    </w:p>
    <w:p w14:paraId="70F9A584" w14:textId="39EF1700" w:rsidR="006B0740" w:rsidRPr="006B0740" w:rsidRDefault="006B0740" w:rsidP="006B0740">
      <w:pPr>
        <w:spacing w:line="360" w:lineRule="auto"/>
        <w:rPr>
          <w:rFonts w:ascii="Arial" w:hAnsi="Arial" w:cs="Arial"/>
          <w:color w:val="0E101A"/>
        </w:rPr>
      </w:pPr>
      <w:r w:rsidRPr="006B0740">
        <w:rPr>
          <w:rFonts w:ascii="Arial" w:hAnsi="Arial" w:cs="Arial"/>
          <w:b/>
          <w:bCs/>
          <w:color w:val="0E101A"/>
        </w:rPr>
        <w:t>Paid Media:</w:t>
      </w:r>
      <w:r w:rsidRPr="006B0740">
        <w:rPr>
          <w:rFonts w:ascii="Arial" w:hAnsi="Arial" w:cs="Arial"/>
          <w:color w:val="0E101A"/>
        </w:rPr>
        <w:t>  It includes traditional advertising methods like display ads, paid search, paid social media advertising, and sponsored content.</w:t>
      </w:r>
    </w:p>
    <w:p w14:paraId="344FAB12" w14:textId="77777777" w:rsidR="006B0740" w:rsidRPr="006B0740" w:rsidRDefault="006B0740" w:rsidP="006B0740">
      <w:pPr>
        <w:spacing w:line="360" w:lineRule="auto"/>
        <w:rPr>
          <w:rFonts w:ascii="Arial" w:hAnsi="Arial" w:cs="Arial"/>
          <w:color w:val="0E101A"/>
        </w:rPr>
      </w:pPr>
      <w:r w:rsidRPr="006B0740">
        <w:rPr>
          <w:rFonts w:ascii="Arial" w:hAnsi="Arial" w:cs="Arial"/>
          <w:b/>
          <w:bCs/>
          <w:color w:val="0E101A"/>
        </w:rPr>
        <w:t>Earned Media:</w:t>
      </w:r>
      <w:r w:rsidRPr="006B0740">
        <w:rPr>
          <w:rFonts w:ascii="Arial" w:hAnsi="Arial" w:cs="Arial"/>
          <w:color w:val="0E101A"/>
        </w:rPr>
        <w:t> Earned media is when a business receives coverage or mentions in media outlets, blogs, social media posts, reviews, and customer word-of-mouth recommendations. </w:t>
      </w:r>
    </w:p>
    <w:p w14:paraId="6F629D97" w14:textId="245222C9" w:rsidR="006B0740" w:rsidRDefault="006B0740" w:rsidP="006B0740">
      <w:pPr>
        <w:spacing w:line="360" w:lineRule="auto"/>
        <w:rPr>
          <w:rFonts w:ascii="Arial" w:hAnsi="Arial" w:cs="Arial"/>
          <w:color w:val="0E101A"/>
        </w:rPr>
      </w:pPr>
      <w:r w:rsidRPr="006B0740">
        <w:rPr>
          <w:rFonts w:ascii="Arial" w:hAnsi="Arial" w:cs="Arial"/>
          <w:b/>
          <w:bCs/>
          <w:color w:val="0E101A"/>
        </w:rPr>
        <w:t>Owned Media:</w:t>
      </w:r>
      <w:r w:rsidRPr="006B0740">
        <w:rPr>
          <w:rFonts w:ascii="Arial" w:hAnsi="Arial" w:cs="Arial"/>
          <w:color w:val="0E101A"/>
        </w:rPr>
        <w:t xml:space="preserve"> Owned media encompasses platforms and assets a business controls, such as its website, blog, social media profiles, and email lists. </w:t>
      </w:r>
    </w:p>
    <w:p w14:paraId="3DFC2821" w14:textId="77777777" w:rsidR="00A765BE" w:rsidRDefault="00A765BE" w:rsidP="006B0740">
      <w:pPr>
        <w:spacing w:line="360" w:lineRule="auto"/>
        <w:rPr>
          <w:rFonts w:ascii="Arial" w:hAnsi="Arial" w:cs="Arial"/>
          <w:color w:val="0E101A"/>
        </w:rPr>
      </w:pPr>
    </w:p>
    <w:p w14:paraId="263E47AF" w14:textId="77777777" w:rsidR="00DE17E9" w:rsidRDefault="00DE17E9" w:rsidP="00287F5C">
      <w:pPr>
        <w:spacing w:line="360" w:lineRule="auto"/>
        <w:rPr>
          <w:rFonts w:ascii="Arial" w:hAnsi="Arial" w:cs="Arial"/>
          <w:b/>
          <w:bCs/>
          <w:i/>
          <w:iCs/>
        </w:rPr>
      </w:pPr>
    </w:p>
    <w:p w14:paraId="3A32F693" w14:textId="77777777" w:rsidR="00DE17E9" w:rsidRDefault="00DE17E9" w:rsidP="00287F5C">
      <w:pPr>
        <w:spacing w:line="360" w:lineRule="auto"/>
        <w:rPr>
          <w:rFonts w:ascii="Arial" w:hAnsi="Arial" w:cs="Arial"/>
          <w:b/>
          <w:bCs/>
          <w:i/>
          <w:iCs/>
        </w:rPr>
      </w:pPr>
    </w:p>
    <w:p w14:paraId="00AC14FC" w14:textId="77777777" w:rsidR="00DE17E9" w:rsidRDefault="00DE17E9" w:rsidP="00287F5C">
      <w:pPr>
        <w:spacing w:line="360" w:lineRule="auto"/>
        <w:rPr>
          <w:rFonts w:ascii="Arial" w:hAnsi="Arial" w:cs="Arial"/>
          <w:b/>
          <w:bCs/>
          <w:i/>
          <w:iCs/>
        </w:rPr>
      </w:pPr>
    </w:p>
    <w:p w14:paraId="750FA7D4" w14:textId="77777777" w:rsidR="00DE17E9" w:rsidRDefault="00DE17E9" w:rsidP="00287F5C">
      <w:pPr>
        <w:spacing w:line="360" w:lineRule="auto"/>
        <w:rPr>
          <w:rFonts w:ascii="Arial" w:hAnsi="Arial" w:cs="Arial"/>
          <w:b/>
          <w:bCs/>
          <w:i/>
          <w:iCs/>
        </w:rPr>
      </w:pPr>
    </w:p>
    <w:p w14:paraId="2E547B4D" w14:textId="77777777" w:rsidR="00DE17E9" w:rsidRDefault="00DE17E9" w:rsidP="00287F5C">
      <w:pPr>
        <w:spacing w:line="360" w:lineRule="auto"/>
        <w:rPr>
          <w:rFonts w:ascii="Arial" w:hAnsi="Arial" w:cs="Arial"/>
          <w:b/>
          <w:bCs/>
          <w:i/>
          <w:iCs/>
        </w:rPr>
      </w:pPr>
    </w:p>
    <w:p w14:paraId="14A71534" w14:textId="77777777" w:rsidR="00DE17E9" w:rsidRDefault="00DE17E9" w:rsidP="00287F5C">
      <w:pPr>
        <w:spacing w:line="360" w:lineRule="auto"/>
        <w:rPr>
          <w:rFonts w:ascii="Arial" w:hAnsi="Arial" w:cs="Arial"/>
          <w:b/>
          <w:bCs/>
          <w:i/>
          <w:iCs/>
        </w:rPr>
      </w:pPr>
    </w:p>
    <w:p w14:paraId="3C5543C4" w14:textId="77777777" w:rsidR="00DE17E9" w:rsidRDefault="00DE17E9" w:rsidP="00287F5C">
      <w:pPr>
        <w:spacing w:line="360" w:lineRule="auto"/>
        <w:rPr>
          <w:rFonts w:ascii="Arial" w:hAnsi="Arial" w:cs="Arial"/>
          <w:b/>
          <w:bCs/>
          <w:i/>
          <w:iCs/>
        </w:rPr>
      </w:pPr>
    </w:p>
    <w:p w14:paraId="09A8E5AD" w14:textId="77777777" w:rsidR="00DE17E9" w:rsidRDefault="00DE17E9" w:rsidP="00287F5C">
      <w:pPr>
        <w:spacing w:line="360" w:lineRule="auto"/>
        <w:rPr>
          <w:rFonts w:ascii="Arial" w:hAnsi="Arial" w:cs="Arial"/>
          <w:b/>
          <w:bCs/>
          <w:i/>
          <w:iCs/>
        </w:rPr>
      </w:pPr>
    </w:p>
    <w:p w14:paraId="5509F4C6" w14:textId="77777777" w:rsidR="00DE17E9" w:rsidRDefault="00DE17E9" w:rsidP="00287F5C">
      <w:pPr>
        <w:spacing w:line="360" w:lineRule="auto"/>
        <w:rPr>
          <w:rFonts w:ascii="Arial" w:hAnsi="Arial" w:cs="Arial"/>
          <w:b/>
          <w:bCs/>
          <w:i/>
          <w:iCs/>
        </w:rPr>
      </w:pPr>
    </w:p>
    <w:p w14:paraId="2BDBC409" w14:textId="2F7FCDE1" w:rsidR="006B0740" w:rsidRPr="00352DD5" w:rsidRDefault="00A765BE" w:rsidP="00287F5C">
      <w:pPr>
        <w:spacing w:line="360" w:lineRule="auto"/>
        <w:rPr>
          <w:rFonts w:ascii="Arial" w:hAnsi="Arial" w:cs="Arial"/>
          <w:b/>
          <w:bCs/>
          <w:i/>
          <w:iCs/>
        </w:rPr>
      </w:pPr>
      <w:r w:rsidRPr="00352DD5">
        <w:rPr>
          <w:rFonts w:ascii="Arial" w:hAnsi="Arial" w:cs="Arial"/>
          <w:b/>
          <w:bCs/>
          <w:i/>
          <w:iCs/>
        </w:rPr>
        <w:lastRenderedPageBreak/>
        <w:t xml:space="preserve">Figure </w:t>
      </w:r>
      <w:r>
        <w:rPr>
          <w:rFonts w:ascii="Arial" w:hAnsi="Arial" w:cs="Arial"/>
          <w:b/>
          <w:bCs/>
          <w:i/>
          <w:iCs/>
        </w:rPr>
        <w:t>4</w:t>
      </w:r>
      <w:r w:rsidRPr="00352DD5">
        <w:rPr>
          <w:rFonts w:ascii="Arial" w:hAnsi="Arial" w:cs="Arial"/>
          <w:b/>
          <w:bCs/>
          <w:i/>
          <w:iCs/>
        </w:rPr>
        <w:t xml:space="preserve">: POEM </w:t>
      </w:r>
      <w:r>
        <w:rPr>
          <w:rFonts w:ascii="Arial" w:hAnsi="Arial" w:cs="Arial"/>
          <w:b/>
          <w:bCs/>
          <w:i/>
          <w:iCs/>
        </w:rPr>
        <w:t>Framework</w:t>
      </w:r>
      <w:r w:rsidRPr="00352DD5">
        <w:rPr>
          <w:rFonts w:ascii="Arial" w:hAnsi="Arial" w:cs="Arial"/>
          <w:b/>
          <w:bCs/>
          <w:i/>
          <w:iCs/>
        </w:rPr>
        <w:t xml:space="preserve"> </w:t>
      </w:r>
      <w:r w:rsidR="00E067BA">
        <w:rPr>
          <w:rFonts w:ascii="Arial" w:hAnsi="Arial" w:cs="Arial"/>
          <w:b/>
          <w:bCs/>
          <w:i/>
          <w:iCs/>
        </w:rPr>
        <w:t>of</w:t>
      </w:r>
      <w:r w:rsidRPr="00352DD5">
        <w:rPr>
          <w:rFonts w:ascii="Arial" w:hAnsi="Arial" w:cs="Arial"/>
          <w:b/>
          <w:bCs/>
          <w:i/>
          <w:iCs/>
        </w:rPr>
        <w:t xml:space="preserve"> Bard</w:t>
      </w:r>
    </w:p>
    <w:tbl>
      <w:tblPr>
        <w:tblStyle w:val="TableGrid"/>
        <w:tblW w:w="0" w:type="auto"/>
        <w:tblLook w:val="04A0" w:firstRow="1" w:lastRow="0" w:firstColumn="1" w:lastColumn="0" w:noHBand="0" w:noVBand="1"/>
      </w:tblPr>
      <w:tblGrid>
        <w:gridCol w:w="9016"/>
      </w:tblGrid>
      <w:tr w:rsidR="001437DE" w14:paraId="66A276E1" w14:textId="77777777" w:rsidTr="00352DD5">
        <w:tc>
          <w:tcPr>
            <w:tcW w:w="9016" w:type="dxa"/>
          </w:tcPr>
          <w:p w14:paraId="058551DE" w14:textId="77777777" w:rsidR="001437DE" w:rsidRDefault="001437DE" w:rsidP="00EC0548">
            <w:pPr>
              <w:spacing w:line="360" w:lineRule="auto"/>
              <w:rPr>
                <w:rFonts w:ascii="Arial" w:hAnsi="Arial" w:cs="Arial"/>
              </w:rPr>
            </w:pPr>
            <w:r w:rsidRPr="001437DE">
              <w:rPr>
                <w:rFonts w:ascii="Arial" w:hAnsi="Arial" w:cs="Arial"/>
                <w:noProof/>
                <w:shd w:val="clear" w:color="auto" w:fill="FFFFFF" w:themeFill="background1"/>
              </w:rPr>
              <w:drawing>
                <wp:inline distT="0" distB="0" distL="0" distR="0" wp14:anchorId="01B78FA7" wp14:editId="11F8E13A">
                  <wp:extent cx="5486400" cy="5624195"/>
                  <wp:effectExtent l="0" t="0" r="12700" b="0"/>
                  <wp:docPr id="99263411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tc>
      </w:tr>
    </w:tbl>
    <w:p w14:paraId="72C04038" w14:textId="30475C98" w:rsidR="00461748" w:rsidRDefault="00352DD5" w:rsidP="00352DD5">
      <w:pPr>
        <w:spacing w:line="360" w:lineRule="auto"/>
        <w:jc w:val="right"/>
        <w:rPr>
          <w:rFonts w:ascii="Arial" w:hAnsi="Arial" w:cs="Arial"/>
        </w:rPr>
      </w:pPr>
      <w:r>
        <w:rPr>
          <w:rFonts w:ascii="Arial" w:hAnsi="Arial" w:cs="Arial"/>
        </w:rPr>
        <w:t>Image: Author</w:t>
      </w:r>
    </w:p>
    <w:p w14:paraId="4BA2874B" w14:textId="77777777" w:rsidR="00072475" w:rsidRDefault="00072475" w:rsidP="00287F5C">
      <w:pPr>
        <w:spacing w:line="360" w:lineRule="auto"/>
        <w:rPr>
          <w:rFonts w:ascii="Arial" w:hAnsi="Arial" w:cs="Arial"/>
        </w:rPr>
      </w:pPr>
    </w:p>
    <w:p w14:paraId="20625164" w14:textId="04711D81" w:rsidR="001E1C8C" w:rsidRDefault="00E067BA" w:rsidP="00287F5C">
      <w:pPr>
        <w:spacing w:line="360" w:lineRule="auto"/>
        <w:rPr>
          <w:rFonts w:ascii="PT Sans Caption" w:hAnsi="PT Sans Caption" w:cs="Arial"/>
          <w:b/>
          <w:bCs/>
        </w:rPr>
      </w:pPr>
      <w:r w:rsidRPr="00E067BA">
        <w:rPr>
          <w:rFonts w:ascii="PT Sans Caption" w:hAnsi="PT Sans Caption" w:cs="Arial"/>
          <w:b/>
          <w:bCs/>
        </w:rPr>
        <w:t>Customer Lifecycle Management</w:t>
      </w:r>
    </w:p>
    <w:p w14:paraId="28A25D3F" w14:textId="1B6B4EF5" w:rsidR="004908F6" w:rsidRDefault="00AE25BB" w:rsidP="004908F6">
      <w:pPr>
        <w:spacing w:line="360" w:lineRule="auto"/>
        <w:rPr>
          <w:rFonts w:ascii="Arial" w:hAnsi="Arial" w:cs="Arial"/>
        </w:rPr>
      </w:pPr>
      <w:r w:rsidRPr="00AE25BB">
        <w:rPr>
          <w:rFonts w:ascii="Arial" w:hAnsi="Arial" w:cs="Arial"/>
        </w:rPr>
        <w:t xml:space="preserve">The </w:t>
      </w:r>
      <w:r w:rsidR="007677B3">
        <w:rPr>
          <w:rFonts w:ascii="Arial" w:hAnsi="Arial" w:cs="Arial"/>
        </w:rPr>
        <w:t>customer's</w:t>
      </w:r>
      <w:r w:rsidRPr="00AE25BB">
        <w:rPr>
          <w:rFonts w:ascii="Arial" w:hAnsi="Arial" w:cs="Arial"/>
        </w:rPr>
        <w:t xml:space="preserve"> experience throughout all interactions and stages with an </w:t>
      </w:r>
      <w:r w:rsidR="007677B3">
        <w:rPr>
          <w:rFonts w:ascii="Arial" w:hAnsi="Arial" w:cs="Arial"/>
        </w:rPr>
        <w:t>organisation</w:t>
      </w:r>
      <w:r w:rsidRPr="00AE25BB">
        <w:rPr>
          <w:rFonts w:ascii="Arial" w:hAnsi="Arial" w:cs="Arial"/>
        </w:rPr>
        <w:t xml:space="preserve"> constitutes the </w:t>
      </w:r>
      <w:r w:rsidRPr="00AE25BB">
        <w:rPr>
          <w:rFonts w:ascii="Arial" w:hAnsi="Arial" w:cs="Arial"/>
          <w:b/>
          <w:bCs/>
        </w:rPr>
        <w:t>customer journey</w:t>
      </w:r>
      <w:r w:rsidRPr="00AE25BB">
        <w:rPr>
          <w:rFonts w:ascii="Arial" w:hAnsi="Arial" w:cs="Arial"/>
        </w:rPr>
        <w:t xml:space="preserve"> (Lemon &amp; Verhoef, 2016). </w:t>
      </w:r>
      <w:r w:rsidR="004908F6" w:rsidRPr="00AE25BB">
        <w:rPr>
          <w:rFonts w:ascii="Arial" w:hAnsi="Arial" w:cs="Arial"/>
          <w:b/>
          <w:bCs/>
        </w:rPr>
        <w:t>Customer Lifecycle Management (CLM)</w:t>
      </w:r>
      <w:r w:rsidR="004908F6" w:rsidRPr="003B23FC">
        <w:rPr>
          <w:rFonts w:ascii="Arial" w:hAnsi="Arial" w:cs="Arial"/>
        </w:rPr>
        <w:t xml:space="preserve"> is a strategic approach that focuses on understanding and managing the various stages of a </w:t>
      </w:r>
      <w:r w:rsidR="007677B3">
        <w:rPr>
          <w:rFonts w:ascii="Arial" w:hAnsi="Arial" w:cs="Arial"/>
        </w:rPr>
        <w:t>customer's</w:t>
      </w:r>
      <w:r w:rsidR="004908F6" w:rsidRPr="003B23FC">
        <w:rPr>
          <w:rFonts w:ascii="Arial" w:hAnsi="Arial" w:cs="Arial"/>
        </w:rPr>
        <w:t xml:space="preserve"> journey with a business, from initial awareness to post-purchase interactions, and evaluates performance according to these metrics</w:t>
      </w:r>
      <w:r w:rsidR="004908F6">
        <w:rPr>
          <w:rFonts w:ascii="Arial" w:hAnsi="Arial" w:cs="Arial"/>
        </w:rPr>
        <w:t xml:space="preserve"> </w:t>
      </w:r>
      <w:r w:rsidR="004908F6">
        <w:rPr>
          <w:rFonts w:ascii="Arial" w:hAnsi="Arial" w:cs="Arial"/>
          <w:color w:val="000000"/>
          <w:shd w:val="clear" w:color="auto" w:fill="FFFFFF"/>
        </w:rPr>
        <w:t xml:space="preserve">(Gerardus </w:t>
      </w:r>
      <w:proofErr w:type="spellStart"/>
      <w:r w:rsidR="004908F6">
        <w:rPr>
          <w:rFonts w:ascii="Arial" w:hAnsi="Arial" w:cs="Arial"/>
          <w:color w:val="000000"/>
          <w:shd w:val="clear" w:color="auto" w:fill="FFFFFF"/>
        </w:rPr>
        <w:t>Blokdyk</w:t>
      </w:r>
      <w:proofErr w:type="spellEnd"/>
      <w:r w:rsidR="004908F6">
        <w:rPr>
          <w:rFonts w:ascii="Arial" w:hAnsi="Arial" w:cs="Arial"/>
          <w:color w:val="000000"/>
          <w:shd w:val="clear" w:color="auto" w:fill="FFFFFF"/>
        </w:rPr>
        <w:t xml:space="preserve">, 2021). </w:t>
      </w:r>
      <w:r w:rsidR="004908F6" w:rsidRPr="003B23FC">
        <w:rPr>
          <w:rFonts w:ascii="Arial" w:hAnsi="Arial" w:cs="Arial"/>
        </w:rPr>
        <w:t xml:space="preserve">CLM aims to create positive customer experiences and build long-lasting relationships by tailoring </w:t>
      </w:r>
      <w:r w:rsidR="004908F6" w:rsidRPr="003B23FC">
        <w:rPr>
          <w:rFonts w:ascii="Arial" w:hAnsi="Arial" w:cs="Arial"/>
        </w:rPr>
        <w:lastRenderedPageBreak/>
        <w:t>marketing efforts and interactions to each stage of the customer lifecycle</w:t>
      </w:r>
      <w:r w:rsidR="004908F6" w:rsidRPr="006D2DD4">
        <w:rPr>
          <w:rFonts w:ascii="Arial" w:hAnsi="Arial" w:cs="Arial"/>
          <w:color w:val="000000"/>
          <w:shd w:val="clear" w:color="auto" w:fill="FFFFFF"/>
        </w:rPr>
        <w:t xml:space="preserve"> </w:t>
      </w:r>
      <w:r w:rsidR="004908F6">
        <w:rPr>
          <w:rFonts w:ascii="Arial" w:hAnsi="Arial" w:cs="Arial"/>
          <w:color w:val="000000"/>
          <w:shd w:val="clear" w:color="auto" w:fill="FFFFFF"/>
        </w:rPr>
        <w:t>(Lou et al., 2018) (Forbes, 2022)</w:t>
      </w:r>
      <w:r w:rsidR="004908F6" w:rsidRPr="003B23FC">
        <w:rPr>
          <w:rFonts w:ascii="Arial" w:hAnsi="Arial" w:cs="Arial"/>
        </w:rPr>
        <w:t>.</w:t>
      </w:r>
      <w:r w:rsidR="004908F6">
        <w:rPr>
          <w:rFonts w:ascii="Arial" w:hAnsi="Arial" w:cs="Arial"/>
        </w:rPr>
        <w:t xml:space="preserve"> </w:t>
      </w:r>
    </w:p>
    <w:p w14:paraId="7243841A" w14:textId="43B91F73" w:rsidR="004908F6" w:rsidRDefault="004908F6" w:rsidP="004908F6">
      <w:pPr>
        <w:spacing w:line="360" w:lineRule="auto"/>
        <w:rPr>
          <w:rFonts w:ascii="Arial" w:hAnsi="Arial" w:cs="Arial"/>
        </w:rPr>
      </w:pPr>
      <w:r w:rsidRPr="004908F6">
        <w:rPr>
          <w:rFonts w:ascii="Arial" w:hAnsi="Arial" w:cs="Arial"/>
          <w:b/>
          <w:bCs/>
        </w:rPr>
        <w:t>Sales Funnel</w:t>
      </w:r>
      <w:r>
        <w:rPr>
          <w:rFonts w:ascii="Arial" w:hAnsi="Arial" w:cs="Arial"/>
          <w:b/>
          <w:bCs/>
        </w:rPr>
        <w:t xml:space="preserve">: </w:t>
      </w:r>
      <w:r w:rsidRPr="004908F6">
        <w:rPr>
          <w:rFonts w:ascii="Arial" w:hAnsi="Arial" w:cs="Arial"/>
        </w:rPr>
        <w:t>According to</w:t>
      </w:r>
      <w:r>
        <w:rPr>
          <w:rFonts w:ascii="Arial" w:hAnsi="Arial" w:cs="Arial"/>
          <w:b/>
          <w:bCs/>
        </w:rPr>
        <w:t xml:space="preserve"> </w:t>
      </w:r>
      <w:proofErr w:type="spellStart"/>
      <w:r>
        <w:rPr>
          <w:rFonts w:ascii="Arial" w:hAnsi="Arial" w:cs="Arial"/>
          <w:color w:val="000000"/>
          <w:shd w:val="clear" w:color="auto" w:fill="FFFFFF"/>
        </w:rPr>
        <w:t>Venermo</w:t>
      </w:r>
      <w:proofErr w:type="spellEnd"/>
      <w:r>
        <w:rPr>
          <w:rFonts w:ascii="Arial" w:hAnsi="Arial" w:cs="Arial"/>
          <w:color w:val="000000"/>
          <w:shd w:val="clear" w:color="auto" w:fill="FFFFFF"/>
        </w:rPr>
        <w:t xml:space="preserve">, Rantala and </w:t>
      </w:r>
      <w:proofErr w:type="spellStart"/>
      <w:r>
        <w:rPr>
          <w:rFonts w:ascii="Arial" w:hAnsi="Arial" w:cs="Arial"/>
          <w:color w:val="000000"/>
          <w:shd w:val="clear" w:color="auto" w:fill="FFFFFF"/>
        </w:rPr>
        <w:t>Holopainen</w:t>
      </w:r>
      <w:proofErr w:type="spellEnd"/>
      <w:r>
        <w:rPr>
          <w:rFonts w:ascii="Arial" w:hAnsi="Arial" w:cs="Arial"/>
          <w:color w:val="000000"/>
          <w:shd w:val="clear" w:color="auto" w:fill="FFFFFF"/>
        </w:rPr>
        <w:t xml:space="preserve"> (2020), </w:t>
      </w:r>
      <w:r w:rsidR="00F27353">
        <w:rPr>
          <w:rFonts w:ascii="Arial" w:hAnsi="Arial" w:cs="Arial"/>
          <w:color w:val="000000"/>
          <w:shd w:val="clear" w:color="auto" w:fill="FFFFFF"/>
        </w:rPr>
        <w:t xml:space="preserve">the </w:t>
      </w:r>
      <w:r>
        <w:rPr>
          <w:rFonts w:ascii="Arial" w:hAnsi="Arial" w:cs="Arial"/>
        </w:rPr>
        <w:t>sales</w:t>
      </w:r>
      <w:r w:rsidRPr="004908F6">
        <w:rPr>
          <w:rFonts w:ascii="Arial" w:hAnsi="Arial" w:cs="Arial"/>
        </w:rPr>
        <w:t xml:space="preserve"> funnel visually represents a </w:t>
      </w:r>
      <w:r w:rsidR="007677B3">
        <w:rPr>
          <w:rFonts w:ascii="Arial" w:hAnsi="Arial" w:cs="Arial"/>
        </w:rPr>
        <w:t>customer's</w:t>
      </w:r>
      <w:r w:rsidRPr="004908F6">
        <w:rPr>
          <w:rFonts w:ascii="Arial" w:hAnsi="Arial" w:cs="Arial"/>
        </w:rPr>
        <w:t xml:space="preserve"> journey from prospect to purchase, aiding in </w:t>
      </w:r>
      <w:r w:rsidR="007677B3">
        <w:rPr>
          <w:rFonts w:ascii="Arial" w:hAnsi="Arial" w:cs="Arial"/>
        </w:rPr>
        <w:t>visualising</w:t>
      </w:r>
      <w:r w:rsidRPr="004908F6">
        <w:rPr>
          <w:rFonts w:ascii="Arial" w:hAnsi="Arial" w:cs="Arial"/>
        </w:rPr>
        <w:t xml:space="preserve"> the customer journey and business pipeline analysis.</w:t>
      </w:r>
    </w:p>
    <w:p w14:paraId="21672038" w14:textId="77777777" w:rsidR="0087191A" w:rsidRDefault="0087191A" w:rsidP="004908F6">
      <w:pPr>
        <w:spacing w:line="360" w:lineRule="auto"/>
        <w:rPr>
          <w:rFonts w:ascii="Arial" w:hAnsi="Arial" w:cs="Arial"/>
        </w:rPr>
      </w:pPr>
    </w:p>
    <w:p w14:paraId="29505722" w14:textId="5475FBB9" w:rsidR="008235CD" w:rsidRPr="000466C6" w:rsidRDefault="008235CD" w:rsidP="004908F6">
      <w:pPr>
        <w:spacing w:line="360" w:lineRule="auto"/>
        <w:rPr>
          <w:rFonts w:ascii="Arial" w:hAnsi="Arial" w:cs="Arial"/>
          <w:b/>
          <w:bCs/>
        </w:rPr>
      </w:pPr>
      <w:r w:rsidRPr="000466C6">
        <w:rPr>
          <w:rFonts w:ascii="Arial" w:hAnsi="Arial" w:cs="Arial"/>
          <w:b/>
          <w:bCs/>
        </w:rPr>
        <w:t>Fi</w:t>
      </w:r>
      <w:r w:rsidR="000466C6" w:rsidRPr="000466C6">
        <w:rPr>
          <w:rFonts w:ascii="Arial" w:hAnsi="Arial" w:cs="Arial"/>
          <w:b/>
          <w:bCs/>
        </w:rPr>
        <w:t>gure</w:t>
      </w:r>
      <w:r w:rsidR="000466C6">
        <w:rPr>
          <w:rFonts w:ascii="Arial" w:hAnsi="Arial" w:cs="Arial"/>
          <w:b/>
          <w:bCs/>
        </w:rPr>
        <w:t xml:space="preserve"> 5: Sales Funnel of Google Bard</w:t>
      </w:r>
    </w:p>
    <w:p w14:paraId="2DE9D273" w14:textId="2018AB14" w:rsidR="008235CD" w:rsidRDefault="008235CD" w:rsidP="004908F6">
      <w:pPr>
        <w:spacing w:line="360" w:lineRule="auto"/>
        <w:rPr>
          <w:rFonts w:ascii="Arial" w:hAnsi="Arial" w:cs="Arial"/>
        </w:rPr>
      </w:pPr>
      <w:r>
        <w:rPr>
          <w:rFonts w:ascii="Arial" w:hAnsi="Arial" w:cs="Arial"/>
          <w:noProof/>
        </w:rPr>
        <w:drawing>
          <wp:inline distT="0" distB="0" distL="0" distR="0" wp14:anchorId="6D67DB2E" wp14:editId="546C6125">
            <wp:extent cx="5729605" cy="5039360"/>
            <wp:effectExtent l="0" t="0" r="0" b="2540"/>
            <wp:docPr id="337619297" name="Picture 11" descr="A diagram of a sales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619297" name="Picture 11" descr="A diagram of a sales funnel&#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013425" cy="6168518"/>
                    </a:xfrm>
                    <a:prstGeom prst="rect">
                      <a:avLst/>
                    </a:prstGeom>
                  </pic:spPr>
                </pic:pic>
              </a:graphicData>
            </a:graphic>
          </wp:inline>
        </w:drawing>
      </w:r>
    </w:p>
    <w:p w14:paraId="317A7668" w14:textId="2C4B05C7" w:rsidR="000466C6" w:rsidRDefault="000466C6" w:rsidP="000466C6">
      <w:pPr>
        <w:spacing w:line="360" w:lineRule="auto"/>
        <w:jc w:val="right"/>
        <w:rPr>
          <w:rFonts w:ascii="Arial" w:hAnsi="Arial" w:cs="Arial"/>
        </w:rPr>
      </w:pPr>
      <w:r>
        <w:rPr>
          <w:rFonts w:ascii="Arial" w:hAnsi="Arial" w:cs="Arial"/>
        </w:rPr>
        <w:t xml:space="preserve">Source: </w:t>
      </w:r>
      <w:r w:rsidR="0072746A">
        <w:rPr>
          <w:rFonts w:ascii="Arial" w:hAnsi="Arial" w:cs="Arial"/>
        </w:rPr>
        <w:t>smartthings.com</w:t>
      </w:r>
    </w:p>
    <w:p w14:paraId="71FA62D5" w14:textId="77777777" w:rsidR="0072746A" w:rsidRDefault="0072746A" w:rsidP="000466C6">
      <w:pPr>
        <w:spacing w:line="360" w:lineRule="auto"/>
        <w:jc w:val="right"/>
        <w:rPr>
          <w:rFonts w:ascii="Arial" w:hAnsi="Arial" w:cs="Arial"/>
        </w:rPr>
      </w:pPr>
    </w:p>
    <w:p w14:paraId="57CD4CB4" w14:textId="14B58BF2" w:rsidR="00AE25BB" w:rsidRDefault="00AE25BB" w:rsidP="00AE25BB">
      <w:pPr>
        <w:spacing w:line="360" w:lineRule="auto"/>
        <w:rPr>
          <w:rFonts w:ascii="Arial" w:hAnsi="Arial" w:cs="Arial"/>
        </w:rPr>
      </w:pPr>
      <w:r w:rsidRPr="00AE25BB">
        <w:rPr>
          <w:rFonts w:ascii="Arial" w:hAnsi="Arial" w:cs="Arial"/>
        </w:rPr>
        <w:t xml:space="preserve">The </w:t>
      </w:r>
      <w:r w:rsidR="004908F6">
        <w:rPr>
          <w:rFonts w:ascii="Arial" w:hAnsi="Arial" w:cs="Arial"/>
        </w:rPr>
        <w:t>customer life</w:t>
      </w:r>
      <w:r w:rsidRPr="00AE25BB">
        <w:rPr>
          <w:rFonts w:ascii="Arial" w:hAnsi="Arial" w:cs="Arial"/>
        </w:rPr>
        <w:t xml:space="preserve"> journey </w:t>
      </w:r>
      <w:r>
        <w:rPr>
          <w:rFonts w:ascii="Arial" w:hAnsi="Arial" w:cs="Arial"/>
        </w:rPr>
        <w:t>encompasses</w:t>
      </w:r>
      <w:r w:rsidRPr="00AE25BB">
        <w:rPr>
          <w:rFonts w:ascii="Arial" w:hAnsi="Arial" w:cs="Arial"/>
        </w:rPr>
        <w:t xml:space="preserve"> </w:t>
      </w:r>
      <w:r>
        <w:rPr>
          <w:rFonts w:ascii="Arial" w:hAnsi="Arial" w:cs="Arial"/>
        </w:rPr>
        <w:t xml:space="preserve">a few </w:t>
      </w:r>
      <w:r w:rsidRPr="00AE25BB">
        <w:rPr>
          <w:rFonts w:ascii="Arial" w:hAnsi="Arial" w:cs="Arial"/>
        </w:rPr>
        <w:t>phases</w:t>
      </w:r>
      <w:r>
        <w:rPr>
          <w:rFonts w:ascii="Arial" w:hAnsi="Arial" w:cs="Arial"/>
        </w:rPr>
        <w:t>. These phases are (</w:t>
      </w:r>
      <w:r w:rsidRPr="00AE25BB">
        <w:rPr>
          <w:rFonts w:ascii="Arial" w:hAnsi="Arial" w:cs="Arial"/>
        </w:rPr>
        <w:t>CIM</w:t>
      </w:r>
      <w:r>
        <w:rPr>
          <w:rFonts w:ascii="Arial" w:hAnsi="Arial" w:cs="Arial"/>
        </w:rPr>
        <w:t xml:space="preserve">, </w:t>
      </w:r>
      <w:r w:rsidRPr="00AE25BB">
        <w:rPr>
          <w:rFonts w:ascii="Arial" w:hAnsi="Arial" w:cs="Arial"/>
        </w:rPr>
        <w:t>2022)</w:t>
      </w:r>
      <w:r>
        <w:rPr>
          <w:rFonts w:ascii="Arial" w:hAnsi="Arial" w:cs="Arial"/>
        </w:rPr>
        <w:t>:</w:t>
      </w:r>
    </w:p>
    <w:p w14:paraId="08EA6488" w14:textId="5300270A" w:rsidR="00AE25BB" w:rsidRPr="00AE25BB" w:rsidRDefault="00AE25BB" w:rsidP="00AE25BB">
      <w:pPr>
        <w:spacing w:line="360" w:lineRule="auto"/>
        <w:rPr>
          <w:rFonts w:ascii="Arial" w:hAnsi="Arial" w:cs="Arial"/>
        </w:rPr>
      </w:pPr>
      <w:r w:rsidRPr="00AE25BB">
        <w:rPr>
          <w:rFonts w:ascii="Arial" w:hAnsi="Arial" w:cs="Arial"/>
          <w:b/>
          <w:bCs/>
        </w:rPr>
        <w:t>Awareness:</w:t>
      </w:r>
      <w:r w:rsidRPr="00AE25BB">
        <w:rPr>
          <w:rFonts w:ascii="Arial" w:hAnsi="Arial" w:cs="Arial"/>
        </w:rPr>
        <w:t xml:space="preserve"> During this phase, potential buyers become acquainted with </w:t>
      </w:r>
      <w:r w:rsidR="00E0547F">
        <w:rPr>
          <w:rFonts w:ascii="Arial" w:hAnsi="Arial" w:cs="Arial"/>
        </w:rPr>
        <w:t>the product (Google Bard)</w:t>
      </w:r>
      <w:r w:rsidRPr="00AE25BB">
        <w:rPr>
          <w:rFonts w:ascii="Arial" w:hAnsi="Arial" w:cs="Arial"/>
        </w:rPr>
        <w:t xml:space="preserve"> through advertisements, recommendations, and social media exposure.</w:t>
      </w:r>
    </w:p>
    <w:p w14:paraId="231F5A33" w14:textId="2C7A9D54" w:rsidR="00AE25BB" w:rsidRPr="00AE25BB" w:rsidRDefault="00AE25BB" w:rsidP="00AE25BB">
      <w:pPr>
        <w:spacing w:line="360" w:lineRule="auto"/>
        <w:rPr>
          <w:rFonts w:ascii="Arial" w:hAnsi="Arial" w:cs="Arial"/>
        </w:rPr>
      </w:pPr>
      <w:r w:rsidRPr="00AE25BB">
        <w:rPr>
          <w:rFonts w:ascii="Arial" w:hAnsi="Arial" w:cs="Arial"/>
          <w:b/>
          <w:bCs/>
        </w:rPr>
        <w:lastRenderedPageBreak/>
        <w:t>Consideration:</w:t>
      </w:r>
      <w:r w:rsidRPr="00AE25BB">
        <w:rPr>
          <w:rFonts w:ascii="Arial" w:hAnsi="Arial" w:cs="Arial"/>
        </w:rPr>
        <w:t xml:space="preserve"> Consumers delve into research, evaluating their choices by comparing </w:t>
      </w:r>
      <w:r w:rsidR="00E0547F">
        <w:rPr>
          <w:rFonts w:ascii="Arial" w:hAnsi="Arial" w:cs="Arial"/>
        </w:rPr>
        <w:t>other similar products</w:t>
      </w:r>
      <w:r w:rsidRPr="00AE25BB">
        <w:rPr>
          <w:rFonts w:ascii="Arial" w:hAnsi="Arial" w:cs="Arial"/>
        </w:rPr>
        <w:t xml:space="preserve">, product features, and reviews, often seeking advice from </w:t>
      </w:r>
      <w:r w:rsidR="00E0547F">
        <w:rPr>
          <w:rFonts w:ascii="Arial" w:hAnsi="Arial" w:cs="Arial"/>
        </w:rPr>
        <w:t>family and friends</w:t>
      </w:r>
      <w:r w:rsidRPr="00AE25BB">
        <w:rPr>
          <w:rFonts w:ascii="Arial" w:hAnsi="Arial" w:cs="Arial"/>
        </w:rPr>
        <w:t>.</w:t>
      </w:r>
    </w:p>
    <w:p w14:paraId="26802CC7" w14:textId="77777777" w:rsidR="00E0547F" w:rsidRDefault="00AE25BB" w:rsidP="00AE25BB">
      <w:pPr>
        <w:spacing w:line="360" w:lineRule="auto"/>
        <w:rPr>
          <w:rFonts w:ascii="Arial" w:hAnsi="Arial" w:cs="Arial"/>
        </w:rPr>
      </w:pPr>
      <w:r w:rsidRPr="00AE25BB">
        <w:rPr>
          <w:rFonts w:ascii="Arial" w:hAnsi="Arial" w:cs="Arial"/>
          <w:b/>
          <w:bCs/>
        </w:rPr>
        <w:t>Decision/ Purchase:</w:t>
      </w:r>
      <w:r w:rsidRPr="00AE25BB">
        <w:rPr>
          <w:rFonts w:ascii="Arial" w:hAnsi="Arial" w:cs="Arial"/>
        </w:rPr>
        <w:t xml:space="preserve"> Customer</w:t>
      </w:r>
      <w:r w:rsidR="00E0547F">
        <w:rPr>
          <w:rFonts w:ascii="Arial" w:hAnsi="Arial" w:cs="Arial"/>
        </w:rPr>
        <w:t xml:space="preserve"> purchase</w:t>
      </w:r>
      <w:r w:rsidRPr="00AE25BB">
        <w:rPr>
          <w:rFonts w:ascii="Arial" w:hAnsi="Arial" w:cs="Arial"/>
        </w:rPr>
        <w:t>, considering factors like price, quality, convenience, and brand reputation before purchasing</w:t>
      </w:r>
      <w:r w:rsidR="00E0547F">
        <w:rPr>
          <w:rFonts w:ascii="Arial" w:hAnsi="Arial" w:cs="Arial"/>
        </w:rPr>
        <w:t xml:space="preserve">/ choosing the product. </w:t>
      </w:r>
      <w:r w:rsidR="00E0547F" w:rsidRPr="00E0547F">
        <w:rPr>
          <w:rFonts w:ascii="Arial" w:hAnsi="Arial" w:cs="Arial"/>
        </w:rPr>
        <w:t>Nonetheless, Google Bard remains an experimental offering, accessible to all users at no cost. Potential buyers might not extensively deliberate or assess alternatives before opting for it.</w:t>
      </w:r>
    </w:p>
    <w:p w14:paraId="56A1ADC0" w14:textId="306825D5" w:rsidR="00AE25BB" w:rsidRPr="00AE25BB" w:rsidRDefault="00AE25BB" w:rsidP="00AE25BB">
      <w:pPr>
        <w:spacing w:line="360" w:lineRule="auto"/>
        <w:rPr>
          <w:rFonts w:ascii="Arial" w:hAnsi="Arial" w:cs="Arial"/>
        </w:rPr>
      </w:pPr>
      <w:r w:rsidRPr="00AE25BB">
        <w:rPr>
          <w:rFonts w:ascii="Arial" w:hAnsi="Arial" w:cs="Arial"/>
          <w:b/>
          <w:bCs/>
        </w:rPr>
        <w:t>Post-purchase/ Retention</w:t>
      </w:r>
      <w:r w:rsidRPr="00AE25BB">
        <w:rPr>
          <w:rFonts w:ascii="Arial" w:hAnsi="Arial" w:cs="Arial"/>
        </w:rPr>
        <w:t xml:space="preserve">: </w:t>
      </w:r>
      <w:r>
        <w:rPr>
          <w:rFonts w:ascii="Arial" w:hAnsi="Arial" w:cs="Arial"/>
        </w:rPr>
        <w:t>Customers seek assistance from the company or user groups after acquiring the product</w:t>
      </w:r>
      <w:r w:rsidRPr="00AE25BB">
        <w:rPr>
          <w:rFonts w:ascii="Arial" w:hAnsi="Arial" w:cs="Arial"/>
        </w:rPr>
        <w:t>. The company may also foster loyalty by maintaining contact. Feedback, criticism, and brand endorsements may occur during this stage.</w:t>
      </w:r>
    </w:p>
    <w:p w14:paraId="06173EA3" w14:textId="66E4416D" w:rsidR="00AE25BB" w:rsidRDefault="00AE25BB" w:rsidP="00AE25BB">
      <w:pPr>
        <w:spacing w:line="360" w:lineRule="auto"/>
        <w:rPr>
          <w:rFonts w:ascii="Arial" w:hAnsi="Arial" w:cs="Arial"/>
        </w:rPr>
      </w:pPr>
      <w:r w:rsidRPr="00AE25BB">
        <w:rPr>
          <w:rFonts w:ascii="Arial" w:hAnsi="Arial" w:cs="Arial"/>
          <w:b/>
          <w:bCs/>
        </w:rPr>
        <w:t>Advocacy/ Loyalty:</w:t>
      </w:r>
      <w:r w:rsidRPr="00AE25BB">
        <w:rPr>
          <w:rFonts w:ascii="Arial" w:hAnsi="Arial" w:cs="Arial"/>
        </w:rPr>
        <w:t xml:space="preserve"> Customers share their experiences with the product, influencing </w:t>
      </w:r>
      <w:r w:rsidR="007677B3">
        <w:rPr>
          <w:rFonts w:ascii="Arial" w:hAnsi="Arial" w:cs="Arial"/>
        </w:rPr>
        <w:t>others'</w:t>
      </w:r>
      <w:r w:rsidRPr="00AE25BB">
        <w:rPr>
          <w:rFonts w:ascii="Arial" w:hAnsi="Arial" w:cs="Arial"/>
        </w:rPr>
        <w:t xml:space="preserve"> perceptions. Content customers might remain loyal and recommend </w:t>
      </w:r>
      <w:r w:rsidR="00E0547F">
        <w:rPr>
          <w:rFonts w:ascii="Arial" w:hAnsi="Arial" w:cs="Arial"/>
        </w:rPr>
        <w:t>Google Bard</w:t>
      </w:r>
      <w:r w:rsidRPr="00AE25BB">
        <w:rPr>
          <w:rFonts w:ascii="Arial" w:hAnsi="Arial" w:cs="Arial"/>
        </w:rPr>
        <w:t>, leading to increased business opportunities.</w:t>
      </w:r>
    </w:p>
    <w:p w14:paraId="21468487" w14:textId="4FDA9F6C" w:rsidR="00120738" w:rsidRPr="00AE25BB" w:rsidRDefault="00120738" w:rsidP="00AE25BB">
      <w:pPr>
        <w:spacing w:line="360" w:lineRule="auto"/>
        <w:rPr>
          <w:rFonts w:ascii="Arial" w:hAnsi="Arial" w:cs="Arial"/>
        </w:rPr>
      </w:pPr>
      <w:r w:rsidRPr="00120738">
        <w:rPr>
          <w:rFonts w:ascii="Arial" w:hAnsi="Arial" w:cs="Arial"/>
        </w:rPr>
        <w:t xml:space="preserve">Conducting a Customer Lifecycle Analysis for Google Bard entails defining distinct </w:t>
      </w:r>
      <w:r w:rsidR="00F27353">
        <w:rPr>
          <w:rFonts w:ascii="Arial" w:hAnsi="Arial" w:cs="Arial"/>
        </w:rPr>
        <w:t xml:space="preserve">customer journey </w:t>
      </w:r>
      <w:r w:rsidRPr="00120738">
        <w:rPr>
          <w:rFonts w:ascii="Arial" w:hAnsi="Arial" w:cs="Arial"/>
        </w:rPr>
        <w:t>stages</w:t>
      </w:r>
      <w:r w:rsidR="00F27353">
        <w:rPr>
          <w:rFonts w:ascii="Arial" w:hAnsi="Arial" w:cs="Arial"/>
        </w:rPr>
        <w:t xml:space="preserve">, collecting </w:t>
      </w:r>
      <w:r w:rsidRPr="00120738">
        <w:rPr>
          <w:rFonts w:ascii="Arial" w:hAnsi="Arial" w:cs="Arial"/>
        </w:rPr>
        <w:t>User data, segment</w:t>
      </w:r>
      <w:r w:rsidR="00F27353">
        <w:rPr>
          <w:rFonts w:ascii="Arial" w:hAnsi="Arial" w:cs="Arial"/>
        </w:rPr>
        <w:t>ing</w:t>
      </w:r>
      <w:r w:rsidRPr="00120738">
        <w:rPr>
          <w:rFonts w:ascii="Arial" w:hAnsi="Arial" w:cs="Arial"/>
        </w:rPr>
        <w:t xml:space="preserve">, and </w:t>
      </w:r>
      <w:r w:rsidR="00F27353">
        <w:rPr>
          <w:rFonts w:ascii="Arial" w:hAnsi="Arial" w:cs="Arial"/>
        </w:rPr>
        <w:t xml:space="preserve">creating </w:t>
      </w:r>
      <w:r w:rsidRPr="00120738">
        <w:rPr>
          <w:rFonts w:ascii="Arial" w:hAnsi="Arial" w:cs="Arial"/>
        </w:rPr>
        <w:t xml:space="preserve">journey maps. Touchpoints, engagement, and conversion rates are </w:t>
      </w:r>
      <w:r w:rsidR="00F27353">
        <w:rPr>
          <w:rFonts w:ascii="Arial" w:hAnsi="Arial" w:cs="Arial"/>
        </w:rPr>
        <w:t xml:space="preserve">to be </w:t>
      </w:r>
      <w:r w:rsidR="007677B3">
        <w:rPr>
          <w:rFonts w:ascii="Arial" w:hAnsi="Arial" w:cs="Arial"/>
        </w:rPr>
        <w:t>analysed</w:t>
      </w:r>
      <w:r w:rsidRPr="00120738">
        <w:rPr>
          <w:rFonts w:ascii="Arial" w:hAnsi="Arial" w:cs="Arial"/>
        </w:rPr>
        <w:t xml:space="preserve">. Feedback and campaign impact are evaluated to enhance user experience and </w:t>
      </w:r>
      <w:r w:rsidR="007677B3">
        <w:rPr>
          <w:rFonts w:ascii="Arial" w:hAnsi="Arial" w:cs="Arial"/>
        </w:rPr>
        <w:t>personalisation</w:t>
      </w:r>
      <w:r w:rsidRPr="00120738">
        <w:rPr>
          <w:rFonts w:ascii="Arial" w:hAnsi="Arial" w:cs="Arial"/>
        </w:rPr>
        <w:t>, as well as to refine marketing strategies and boost user retention. The process is iterative, ensuring ongoing improvements in outcomes</w:t>
      </w:r>
      <w:r w:rsidR="00F27353">
        <w:rPr>
          <w:rFonts w:ascii="Arial" w:hAnsi="Arial" w:cs="Arial"/>
        </w:rPr>
        <w:t xml:space="preserve"> </w:t>
      </w:r>
      <w:r w:rsidR="00F27353">
        <w:rPr>
          <w:rFonts w:ascii="Arial" w:hAnsi="Arial" w:cs="Arial"/>
          <w:color w:val="000000"/>
          <w:shd w:val="clear" w:color="auto" w:fill="FFFFFF"/>
        </w:rPr>
        <w:t>(Forbes, 2022)</w:t>
      </w:r>
      <w:r w:rsidR="007677B3">
        <w:rPr>
          <w:rFonts w:ascii="Arial" w:hAnsi="Arial" w:cs="Arial"/>
        </w:rPr>
        <w:t>.</w:t>
      </w:r>
    </w:p>
    <w:p w14:paraId="559E117D" w14:textId="15141468" w:rsidR="001C48FF" w:rsidRDefault="007677B3" w:rsidP="003B23FC">
      <w:pPr>
        <w:spacing w:line="360" w:lineRule="auto"/>
        <w:rPr>
          <w:rFonts w:ascii="Arial" w:hAnsi="Arial" w:cs="Arial"/>
        </w:rPr>
      </w:pPr>
      <w:r>
        <w:rPr>
          <w:rFonts w:ascii="Arial" w:hAnsi="Arial" w:cs="Arial"/>
        </w:rPr>
        <w:t>To</w:t>
      </w:r>
      <w:r w:rsidR="001C48FF">
        <w:rPr>
          <w:rFonts w:ascii="Arial" w:hAnsi="Arial" w:cs="Arial"/>
        </w:rPr>
        <w:t xml:space="preserve"> </w:t>
      </w:r>
      <w:r w:rsidR="00F27353">
        <w:rPr>
          <w:rFonts w:ascii="Arial" w:hAnsi="Arial" w:cs="Arial"/>
        </w:rPr>
        <w:t>manage</w:t>
      </w:r>
      <w:r w:rsidR="001C48FF">
        <w:rPr>
          <w:rFonts w:ascii="Arial" w:hAnsi="Arial" w:cs="Arial"/>
        </w:rPr>
        <w:t xml:space="preserve"> customer lifecycle effectively, Google Bard must identify </w:t>
      </w:r>
      <w:r w:rsidR="001C48FF" w:rsidRPr="001C48FF">
        <w:rPr>
          <w:rFonts w:ascii="Arial" w:hAnsi="Arial" w:cs="Arial"/>
          <w:b/>
          <w:bCs/>
        </w:rPr>
        <w:t>customer touchpoints.</w:t>
      </w:r>
      <w:r w:rsidR="001C48FF">
        <w:rPr>
          <w:rFonts w:ascii="Arial" w:hAnsi="Arial" w:cs="Arial"/>
        </w:rPr>
        <w:t xml:space="preserve"> </w:t>
      </w:r>
      <w:r w:rsidR="001C48FF" w:rsidRPr="001C48FF">
        <w:rPr>
          <w:rFonts w:ascii="Arial" w:hAnsi="Arial" w:cs="Arial"/>
        </w:rPr>
        <w:t xml:space="preserve">Customer </w:t>
      </w:r>
      <w:r w:rsidR="001C48FF">
        <w:rPr>
          <w:rFonts w:ascii="Arial" w:hAnsi="Arial" w:cs="Arial"/>
        </w:rPr>
        <w:t>touch</w:t>
      </w:r>
      <w:r w:rsidR="001C48FF" w:rsidRPr="001C48FF">
        <w:rPr>
          <w:rFonts w:ascii="Arial" w:hAnsi="Arial" w:cs="Arial"/>
        </w:rPr>
        <w:t xml:space="preserve"> points </w:t>
      </w:r>
      <w:r w:rsidR="00F27353">
        <w:rPr>
          <w:rFonts w:ascii="Arial" w:hAnsi="Arial" w:cs="Arial"/>
        </w:rPr>
        <w:t xml:space="preserve">are </w:t>
      </w:r>
      <w:r>
        <w:rPr>
          <w:rFonts w:ascii="Arial" w:hAnsi="Arial" w:cs="Arial"/>
        </w:rPr>
        <w:t>vital</w:t>
      </w:r>
      <w:r w:rsidR="001C48FF" w:rsidRPr="001C48FF">
        <w:rPr>
          <w:rFonts w:ascii="Arial" w:hAnsi="Arial" w:cs="Arial"/>
        </w:rPr>
        <w:t xml:space="preserve"> as they can impact sales, customer contentment, and brand perception. These points have the potential to prompt initial purchas</w:t>
      </w:r>
      <w:r w:rsidR="001C48FF">
        <w:rPr>
          <w:rFonts w:ascii="Arial" w:hAnsi="Arial" w:cs="Arial"/>
        </w:rPr>
        <w:t>e (In this case</w:t>
      </w:r>
      <w:r w:rsidR="00F27353">
        <w:rPr>
          <w:rFonts w:ascii="Arial" w:hAnsi="Arial" w:cs="Arial"/>
        </w:rPr>
        <w:t>,</w:t>
      </w:r>
      <w:r w:rsidR="001C48FF">
        <w:rPr>
          <w:rFonts w:ascii="Arial" w:hAnsi="Arial" w:cs="Arial"/>
        </w:rPr>
        <w:t xml:space="preserve"> </w:t>
      </w:r>
      <w:r>
        <w:rPr>
          <w:rFonts w:ascii="Arial" w:hAnsi="Arial" w:cs="Arial"/>
        </w:rPr>
        <w:t>use</w:t>
      </w:r>
      <w:r w:rsidR="001C48FF">
        <w:rPr>
          <w:rFonts w:ascii="Arial" w:hAnsi="Arial" w:cs="Arial"/>
        </w:rPr>
        <w:t>)</w:t>
      </w:r>
      <w:r w:rsidR="001C48FF" w:rsidRPr="001C48FF">
        <w:rPr>
          <w:rFonts w:ascii="Arial" w:hAnsi="Arial" w:cs="Arial"/>
        </w:rPr>
        <w:t xml:space="preserve">, foster repeat </w:t>
      </w:r>
      <w:r w:rsidR="001C48FF">
        <w:rPr>
          <w:rFonts w:ascii="Arial" w:hAnsi="Arial" w:cs="Arial"/>
        </w:rPr>
        <w:t>use</w:t>
      </w:r>
      <w:r w:rsidR="001C48FF" w:rsidRPr="001C48FF">
        <w:rPr>
          <w:rFonts w:ascii="Arial" w:hAnsi="Arial" w:cs="Arial"/>
        </w:rPr>
        <w:t>, and enhance overall customer</w:t>
      </w:r>
      <w:r w:rsidR="001C48FF">
        <w:rPr>
          <w:rFonts w:ascii="Arial" w:hAnsi="Arial" w:cs="Arial"/>
        </w:rPr>
        <w:t xml:space="preserve"> (User)</w:t>
      </w:r>
      <w:r w:rsidR="001C48FF" w:rsidRPr="001C48FF">
        <w:rPr>
          <w:rFonts w:ascii="Arial" w:hAnsi="Arial" w:cs="Arial"/>
        </w:rPr>
        <w:t xml:space="preserve"> satisfaction.</w:t>
      </w:r>
    </w:p>
    <w:p w14:paraId="549A8E20" w14:textId="77777777" w:rsidR="0087191A" w:rsidRDefault="0087191A" w:rsidP="003B23FC">
      <w:pPr>
        <w:spacing w:line="360" w:lineRule="auto"/>
        <w:rPr>
          <w:rFonts w:ascii="Arial" w:hAnsi="Arial" w:cs="Arial"/>
        </w:rPr>
      </w:pPr>
    </w:p>
    <w:p w14:paraId="0BBEB8AE" w14:textId="77777777" w:rsidR="0087191A" w:rsidRDefault="0087191A" w:rsidP="003B23FC">
      <w:pPr>
        <w:spacing w:line="360" w:lineRule="auto"/>
        <w:rPr>
          <w:rFonts w:ascii="Arial" w:hAnsi="Arial" w:cs="Arial"/>
        </w:rPr>
      </w:pPr>
    </w:p>
    <w:p w14:paraId="068E2AC1" w14:textId="77777777" w:rsidR="0087191A" w:rsidRDefault="0087191A" w:rsidP="003B23FC">
      <w:pPr>
        <w:spacing w:line="360" w:lineRule="auto"/>
        <w:rPr>
          <w:rFonts w:ascii="Arial" w:hAnsi="Arial" w:cs="Arial"/>
        </w:rPr>
      </w:pPr>
    </w:p>
    <w:p w14:paraId="16D67708" w14:textId="77777777" w:rsidR="0087191A" w:rsidRDefault="0087191A" w:rsidP="003B23FC">
      <w:pPr>
        <w:spacing w:line="360" w:lineRule="auto"/>
        <w:rPr>
          <w:rFonts w:ascii="Arial" w:hAnsi="Arial" w:cs="Arial"/>
        </w:rPr>
      </w:pPr>
    </w:p>
    <w:p w14:paraId="0DCC6FCB" w14:textId="77777777" w:rsidR="0087191A" w:rsidRDefault="0087191A" w:rsidP="003B23FC">
      <w:pPr>
        <w:spacing w:line="360" w:lineRule="auto"/>
        <w:rPr>
          <w:rFonts w:ascii="Arial" w:hAnsi="Arial" w:cs="Arial"/>
        </w:rPr>
      </w:pPr>
    </w:p>
    <w:p w14:paraId="74908939" w14:textId="77777777" w:rsidR="0087191A" w:rsidRDefault="0087191A" w:rsidP="003B23FC">
      <w:pPr>
        <w:spacing w:line="360" w:lineRule="auto"/>
        <w:rPr>
          <w:rFonts w:ascii="Arial" w:hAnsi="Arial" w:cs="Arial"/>
        </w:rPr>
      </w:pPr>
    </w:p>
    <w:p w14:paraId="12651A55" w14:textId="77777777" w:rsidR="0087191A" w:rsidRDefault="0087191A" w:rsidP="003B23FC">
      <w:pPr>
        <w:spacing w:line="360" w:lineRule="auto"/>
        <w:rPr>
          <w:rFonts w:ascii="Arial" w:hAnsi="Arial" w:cs="Arial"/>
        </w:rPr>
      </w:pPr>
    </w:p>
    <w:p w14:paraId="6D8C8880" w14:textId="1F75F971" w:rsidR="00BB7C64" w:rsidRPr="00BB7C64" w:rsidRDefault="00BB7C64" w:rsidP="003B23FC">
      <w:pPr>
        <w:spacing w:line="360" w:lineRule="auto"/>
        <w:rPr>
          <w:rFonts w:ascii="Arial" w:hAnsi="Arial" w:cs="Arial"/>
          <w:b/>
          <w:bCs/>
          <w:i/>
          <w:iCs/>
        </w:rPr>
      </w:pPr>
      <w:r w:rsidRPr="00BB7C64">
        <w:rPr>
          <w:rFonts w:ascii="Arial" w:hAnsi="Arial" w:cs="Arial"/>
          <w:b/>
          <w:bCs/>
          <w:i/>
          <w:iCs/>
        </w:rPr>
        <w:lastRenderedPageBreak/>
        <w:t xml:space="preserve">Figure </w:t>
      </w:r>
      <w:r w:rsidR="000466C6">
        <w:rPr>
          <w:rFonts w:ascii="Arial" w:hAnsi="Arial" w:cs="Arial"/>
          <w:b/>
          <w:bCs/>
          <w:i/>
          <w:iCs/>
        </w:rPr>
        <w:t>6</w:t>
      </w:r>
      <w:r w:rsidRPr="00BB7C64">
        <w:rPr>
          <w:rFonts w:ascii="Arial" w:hAnsi="Arial" w:cs="Arial"/>
          <w:b/>
          <w:bCs/>
          <w:i/>
          <w:iCs/>
        </w:rPr>
        <w:t xml:space="preserve">: Some </w:t>
      </w:r>
      <w:r w:rsidR="00120738">
        <w:rPr>
          <w:rFonts w:ascii="Arial" w:hAnsi="Arial" w:cs="Arial"/>
          <w:b/>
          <w:bCs/>
          <w:i/>
          <w:iCs/>
        </w:rPr>
        <w:t xml:space="preserve">Digital </w:t>
      </w:r>
      <w:r w:rsidRPr="00BB7C64">
        <w:rPr>
          <w:rFonts w:ascii="Arial" w:hAnsi="Arial" w:cs="Arial"/>
          <w:b/>
          <w:bCs/>
          <w:i/>
          <w:iCs/>
        </w:rPr>
        <w:t>Touchpoints of Google Bard</w:t>
      </w:r>
    </w:p>
    <w:p w14:paraId="5AAD2F2A" w14:textId="317A8861" w:rsidR="001C48FF" w:rsidRDefault="00BB7C64" w:rsidP="003B23FC">
      <w:pPr>
        <w:spacing w:line="360" w:lineRule="auto"/>
        <w:rPr>
          <w:rFonts w:ascii="Arial" w:hAnsi="Arial" w:cs="Arial"/>
        </w:rPr>
      </w:pPr>
      <w:r>
        <w:rPr>
          <w:rFonts w:ascii="Arial" w:hAnsi="Arial" w:cs="Arial"/>
          <w:noProof/>
        </w:rPr>
        <w:drawing>
          <wp:inline distT="0" distB="0" distL="0" distR="0" wp14:anchorId="44CEC109" wp14:editId="552C6A94">
            <wp:extent cx="5731510" cy="3474720"/>
            <wp:effectExtent l="0" t="0" r="0" b="5080"/>
            <wp:docPr id="627378043" name="Picture 2" descr="A diagram of a touch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78043" name="Picture 2" descr="A diagram of a touchpoin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474720"/>
                    </a:xfrm>
                    <a:prstGeom prst="rect">
                      <a:avLst/>
                    </a:prstGeom>
                  </pic:spPr>
                </pic:pic>
              </a:graphicData>
            </a:graphic>
          </wp:inline>
        </w:drawing>
      </w:r>
    </w:p>
    <w:p w14:paraId="366912F0" w14:textId="08097D4A" w:rsidR="00BB7C64" w:rsidRPr="00BB7C64" w:rsidRDefault="00BB7C64" w:rsidP="00BB7C64">
      <w:pPr>
        <w:spacing w:line="360" w:lineRule="auto"/>
        <w:jc w:val="right"/>
        <w:rPr>
          <w:rFonts w:ascii="Arial" w:hAnsi="Arial" w:cs="Arial"/>
          <w:i/>
          <w:iCs/>
        </w:rPr>
      </w:pPr>
      <w:r w:rsidRPr="00BB7C64">
        <w:rPr>
          <w:rFonts w:ascii="Arial" w:hAnsi="Arial" w:cs="Arial"/>
          <w:i/>
          <w:iCs/>
        </w:rPr>
        <w:t>Source: Author</w:t>
      </w:r>
    </w:p>
    <w:p w14:paraId="481E13E5" w14:textId="27A77946" w:rsidR="00D5458C" w:rsidRPr="00B5062A" w:rsidRDefault="00B5062A" w:rsidP="00D5458C">
      <w:pPr>
        <w:tabs>
          <w:tab w:val="left" w:pos="3573"/>
        </w:tabs>
        <w:spacing w:before="240" w:line="360" w:lineRule="auto"/>
        <w:rPr>
          <w:rFonts w:ascii="PT Sans Caption" w:hAnsi="PT Sans Caption" w:cs="Arial"/>
          <w:b/>
          <w:bCs/>
          <w:color w:val="000000"/>
          <w:sz w:val="28"/>
          <w:szCs w:val="28"/>
          <w:shd w:val="clear" w:color="auto" w:fill="FFFFFF"/>
        </w:rPr>
      </w:pPr>
      <w:r w:rsidRPr="00B5062A">
        <w:rPr>
          <w:rFonts w:ascii="PT Sans Caption" w:hAnsi="PT Sans Caption" w:cs="Arial"/>
          <w:b/>
          <w:bCs/>
          <w:color w:val="000000"/>
          <w:sz w:val="28"/>
          <w:szCs w:val="28"/>
          <w:shd w:val="clear" w:color="auto" w:fill="FFFFFF"/>
        </w:rPr>
        <w:t>R</w:t>
      </w:r>
      <w:r>
        <w:rPr>
          <w:rFonts w:ascii="PT Sans Caption" w:hAnsi="PT Sans Caption" w:cs="Arial"/>
          <w:b/>
          <w:bCs/>
          <w:color w:val="000000"/>
          <w:sz w:val="28"/>
          <w:szCs w:val="28"/>
          <w:shd w:val="clear" w:color="auto" w:fill="FFFFFF"/>
        </w:rPr>
        <w:t>ACE</w:t>
      </w:r>
      <w:r w:rsidRPr="00B5062A">
        <w:rPr>
          <w:rFonts w:ascii="PT Sans Caption" w:hAnsi="PT Sans Caption" w:cs="Arial"/>
          <w:b/>
          <w:bCs/>
          <w:color w:val="000000"/>
          <w:sz w:val="28"/>
          <w:szCs w:val="28"/>
          <w:shd w:val="clear" w:color="auto" w:fill="FFFFFF"/>
        </w:rPr>
        <w:t xml:space="preserve"> Model </w:t>
      </w:r>
    </w:p>
    <w:p w14:paraId="5FED0A05" w14:textId="3C547542" w:rsidR="00B5062A" w:rsidRDefault="00B5062A" w:rsidP="00B5062A">
      <w:pPr>
        <w:tabs>
          <w:tab w:val="left" w:pos="3573"/>
        </w:tabs>
        <w:spacing w:before="240" w:line="360" w:lineRule="auto"/>
        <w:rPr>
          <w:rFonts w:ascii="Arial" w:hAnsi="Arial" w:cs="Arial"/>
          <w:color w:val="000000"/>
          <w:shd w:val="clear" w:color="auto" w:fill="FFFFFF"/>
        </w:rPr>
      </w:pPr>
      <w:r w:rsidRPr="00B5062A">
        <w:rPr>
          <w:rFonts w:ascii="Arial" w:hAnsi="Arial" w:cs="Arial"/>
          <w:color w:val="000000"/>
          <w:shd w:val="clear" w:color="auto" w:fill="FFFFFF"/>
        </w:rPr>
        <w:t xml:space="preserve">The RACE model in marketing is a strategic framework that outlines the four essential stages of a digital marketing strategy: Reach, Act, Convert, and Engage. It provides a structured approach to planning and executing digital marketing campaigns by focusing on each </w:t>
      </w:r>
      <w:r>
        <w:rPr>
          <w:rFonts w:ascii="Arial" w:hAnsi="Arial" w:cs="Arial"/>
          <w:color w:val="000000"/>
          <w:shd w:val="clear" w:color="auto" w:fill="FFFFFF"/>
        </w:rPr>
        <w:t>customer journey stage</w:t>
      </w:r>
      <w:r w:rsidR="00CF5848">
        <w:rPr>
          <w:rFonts w:ascii="Arial" w:hAnsi="Arial" w:cs="Arial"/>
          <w:color w:val="000000"/>
          <w:shd w:val="clear" w:color="auto" w:fill="FFFFFF"/>
        </w:rPr>
        <w:t xml:space="preserve"> </w:t>
      </w:r>
      <w:r w:rsidR="00CF5848">
        <w:rPr>
          <w:rFonts w:ascii="Arial" w:hAnsi="Arial" w:cs="Arial"/>
          <w:color w:val="000000"/>
          <w:shd w:val="clear" w:color="auto" w:fill="FFFFFF"/>
        </w:rPr>
        <w:t>(Chaffey, 2019)</w:t>
      </w:r>
      <w:r w:rsidRPr="00B5062A">
        <w:rPr>
          <w:rFonts w:ascii="Arial" w:hAnsi="Arial" w:cs="Arial"/>
          <w:color w:val="000000"/>
          <w:shd w:val="clear" w:color="auto" w:fill="FFFFFF"/>
        </w:rPr>
        <w:t xml:space="preserve">. </w:t>
      </w:r>
    </w:p>
    <w:p w14:paraId="7ACEB520" w14:textId="77777777" w:rsidR="006A3819" w:rsidRDefault="006A3819" w:rsidP="00B5062A">
      <w:pPr>
        <w:tabs>
          <w:tab w:val="left" w:pos="3573"/>
        </w:tabs>
        <w:spacing w:before="240" w:line="360" w:lineRule="auto"/>
        <w:rPr>
          <w:rFonts w:ascii="Arial" w:hAnsi="Arial" w:cs="Arial"/>
          <w:color w:val="000000"/>
          <w:shd w:val="clear" w:color="auto" w:fill="FFFFFF"/>
        </w:rPr>
      </w:pPr>
    </w:p>
    <w:p w14:paraId="5B44A874" w14:textId="77777777" w:rsidR="00365D7E" w:rsidRDefault="00365D7E" w:rsidP="00B5062A">
      <w:pPr>
        <w:tabs>
          <w:tab w:val="left" w:pos="3573"/>
        </w:tabs>
        <w:spacing w:before="240" w:line="360" w:lineRule="auto"/>
        <w:rPr>
          <w:rFonts w:ascii="Arial" w:hAnsi="Arial" w:cs="Arial"/>
          <w:color w:val="000000"/>
          <w:shd w:val="clear" w:color="auto" w:fill="FFFFFF"/>
        </w:rPr>
      </w:pPr>
    </w:p>
    <w:p w14:paraId="22168EE9" w14:textId="77777777" w:rsidR="00365D7E" w:rsidRDefault="00365D7E" w:rsidP="00B5062A">
      <w:pPr>
        <w:tabs>
          <w:tab w:val="left" w:pos="3573"/>
        </w:tabs>
        <w:spacing w:before="240" w:line="360" w:lineRule="auto"/>
        <w:rPr>
          <w:rFonts w:ascii="Arial" w:hAnsi="Arial" w:cs="Arial"/>
          <w:color w:val="000000"/>
          <w:shd w:val="clear" w:color="auto" w:fill="FFFFFF"/>
        </w:rPr>
      </w:pPr>
    </w:p>
    <w:p w14:paraId="6C48B94E" w14:textId="77777777" w:rsidR="00365D7E" w:rsidRDefault="00365D7E" w:rsidP="00B5062A">
      <w:pPr>
        <w:tabs>
          <w:tab w:val="left" w:pos="3573"/>
        </w:tabs>
        <w:spacing w:before="240" w:line="360" w:lineRule="auto"/>
        <w:rPr>
          <w:rFonts w:ascii="Arial" w:hAnsi="Arial" w:cs="Arial"/>
          <w:color w:val="000000"/>
          <w:shd w:val="clear" w:color="auto" w:fill="FFFFFF"/>
        </w:rPr>
      </w:pPr>
    </w:p>
    <w:p w14:paraId="5A3DED00" w14:textId="77777777" w:rsidR="00365D7E" w:rsidRDefault="00365D7E" w:rsidP="00B5062A">
      <w:pPr>
        <w:tabs>
          <w:tab w:val="left" w:pos="3573"/>
        </w:tabs>
        <w:spacing w:before="240" w:line="360" w:lineRule="auto"/>
        <w:rPr>
          <w:rFonts w:ascii="Arial" w:hAnsi="Arial" w:cs="Arial"/>
          <w:color w:val="000000"/>
          <w:shd w:val="clear" w:color="auto" w:fill="FFFFFF"/>
        </w:rPr>
      </w:pPr>
    </w:p>
    <w:p w14:paraId="3C585745" w14:textId="77777777" w:rsidR="00365D7E" w:rsidRDefault="00365D7E" w:rsidP="00B5062A">
      <w:pPr>
        <w:tabs>
          <w:tab w:val="left" w:pos="3573"/>
        </w:tabs>
        <w:spacing w:before="240" w:line="360" w:lineRule="auto"/>
        <w:rPr>
          <w:rFonts w:ascii="Arial" w:hAnsi="Arial" w:cs="Arial"/>
          <w:color w:val="000000"/>
          <w:shd w:val="clear" w:color="auto" w:fill="FFFFFF"/>
        </w:rPr>
      </w:pPr>
    </w:p>
    <w:p w14:paraId="5C67FED2" w14:textId="77777777" w:rsidR="00365D7E" w:rsidRDefault="00365D7E" w:rsidP="00B5062A">
      <w:pPr>
        <w:tabs>
          <w:tab w:val="left" w:pos="3573"/>
        </w:tabs>
        <w:spacing w:before="240" w:line="360" w:lineRule="auto"/>
        <w:rPr>
          <w:rFonts w:ascii="Arial" w:hAnsi="Arial" w:cs="Arial"/>
          <w:color w:val="000000"/>
          <w:shd w:val="clear" w:color="auto" w:fill="FFFFFF"/>
        </w:rPr>
      </w:pPr>
    </w:p>
    <w:p w14:paraId="2442DA57" w14:textId="3FD4A919" w:rsidR="006A3819" w:rsidRPr="006A3819" w:rsidRDefault="006A3819" w:rsidP="00B5062A">
      <w:pPr>
        <w:tabs>
          <w:tab w:val="left" w:pos="3573"/>
        </w:tabs>
        <w:spacing w:before="240" w:line="360" w:lineRule="auto"/>
        <w:rPr>
          <w:rFonts w:ascii="Arial" w:hAnsi="Arial" w:cs="Arial"/>
          <w:b/>
          <w:bCs/>
          <w:i/>
          <w:iCs/>
          <w:color w:val="000000"/>
          <w:shd w:val="clear" w:color="auto" w:fill="FFFFFF"/>
        </w:rPr>
      </w:pPr>
      <w:r w:rsidRPr="006A3819">
        <w:rPr>
          <w:rFonts w:ascii="Arial" w:hAnsi="Arial" w:cs="Arial"/>
          <w:b/>
          <w:bCs/>
          <w:i/>
          <w:iCs/>
          <w:color w:val="000000"/>
          <w:shd w:val="clear" w:color="auto" w:fill="FFFFFF"/>
        </w:rPr>
        <w:lastRenderedPageBreak/>
        <w:t xml:space="preserve">Figure </w:t>
      </w:r>
      <w:r w:rsidR="000466C6">
        <w:rPr>
          <w:rFonts w:ascii="Arial" w:hAnsi="Arial" w:cs="Arial"/>
          <w:b/>
          <w:bCs/>
          <w:i/>
          <w:iCs/>
          <w:color w:val="000000"/>
          <w:shd w:val="clear" w:color="auto" w:fill="FFFFFF"/>
        </w:rPr>
        <w:t>7</w:t>
      </w:r>
      <w:r w:rsidRPr="006A3819">
        <w:rPr>
          <w:rFonts w:ascii="Arial" w:hAnsi="Arial" w:cs="Arial"/>
          <w:b/>
          <w:bCs/>
          <w:i/>
          <w:iCs/>
          <w:color w:val="000000"/>
          <w:shd w:val="clear" w:color="auto" w:fill="FFFFFF"/>
        </w:rPr>
        <w:t>: RACE Model for Google Bard</w:t>
      </w:r>
    </w:p>
    <w:p w14:paraId="56D1823A" w14:textId="28711912" w:rsidR="00CF5848" w:rsidRDefault="00A33997" w:rsidP="00B5062A">
      <w:pPr>
        <w:tabs>
          <w:tab w:val="left" w:pos="3573"/>
        </w:tabs>
        <w:spacing w:before="24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15DB850F" wp14:editId="1641AB7B">
            <wp:extent cx="6059326" cy="4379123"/>
            <wp:effectExtent l="0" t="0" r="0" b="2540"/>
            <wp:docPr id="1268889936" name="Picture 3" descr="A diagram of a customer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89936" name="Picture 3" descr="A diagram of a customer servi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401574" cy="4626468"/>
                    </a:xfrm>
                    <a:prstGeom prst="rect">
                      <a:avLst/>
                    </a:prstGeom>
                  </pic:spPr>
                </pic:pic>
              </a:graphicData>
            </a:graphic>
          </wp:inline>
        </w:drawing>
      </w:r>
    </w:p>
    <w:p w14:paraId="09A2A156" w14:textId="7B5C2EBE" w:rsidR="006A3819" w:rsidRDefault="006A3819" w:rsidP="006377FF">
      <w:pPr>
        <w:tabs>
          <w:tab w:val="left" w:pos="3573"/>
        </w:tabs>
        <w:spacing w:before="240" w:line="360" w:lineRule="auto"/>
        <w:jc w:val="right"/>
        <w:rPr>
          <w:rFonts w:ascii="Arial" w:hAnsi="Arial" w:cs="Arial"/>
          <w:color w:val="000000"/>
          <w:shd w:val="clear" w:color="auto" w:fill="FFFFFF"/>
        </w:rPr>
      </w:pPr>
      <w:r>
        <w:rPr>
          <w:rFonts w:ascii="Arial" w:hAnsi="Arial" w:cs="Arial"/>
          <w:color w:val="000000"/>
          <w:shd w:val="clear" w:color="auto" w:fill="FFFFFF"/>
        </w:rPr>
        <w:t xml:space="preserve">Source: </w:t>
      </w:r>
      <w:r w:rsidR="006377FF">
        <w:rPr>
          <w:rFonts w:ascii="Arial" w:hAnsi="Arial" w:cs="Arial"/>
          <w:color w:val="000000"/>
          <w:shd w:val="clear" w:color="auto" w:fill="FFFFFF"/>
        </w:rPr>
        <w:t>Author</w:t>
      </w:r>
    </w:p>
    <w:p w14:paraId="7931993D" w14:textId="180D9D88" w:rsidR="00CF5848" w:rsidRDefault="00846B55" w:rsidP="00846B55">
      <w:pPr>
        <w:tabs>
          <w:tab w:val="left" w:pos="3573"/>
        </w:tabs>
        <w:spacing w:before="240" w:line="360" w:lineRule="auto"/>
        <w:rPr>
          <w:rFonts w:ascii="Arial" w:hAnsi="Arial" w:cs="Arial"/>
          <w:color w:val="000000"/>
          <w:shd w:val="clear" w:color="auto" w:fill="FFFFFF"/>
        </w:rPr>
      </w:pPr>
      <w:r w:rsidRPr="00846B55">
        <w:rPr>
          <w:rFonts w:ascii="Arial" w:hAnsi="Arial" w:cs="Arial"/>
          <w:color w:val="000000"/>
          <w:shd w:val="clear" w:color="auto" w:fill="FFFFFF"/>
        </w:rPr>
        <w:t xml:space="preserve">By aligning Google </w:t>
      </w:r>
      <w:r w:rsidR="007677B3">
        <w:rPr>
          <w:rFonts w:ascii="Arial" w:hAnsi="Arial" w:cs="Arial"/>
          <w:color w:val="000000"/>
          <w:shd w:val="clear" w:color="auto" w:fill="FFFFFF"/>
        </w:rPr>
        <w:t>Bard's</w:t>
      </w:r>
      <w:r w:rsidRPr="00846B55">
        <w:rPr>
          <w:rFonts w:ascii="Arial" w:hAnsi="Arial" w:cs="Arial"/>
          <w:color w:val="000000"/>
          <w:shd w:val="clear" w:color="auto" w:fill="FFFFFF"/>
        </w:rPr>
        <w:t xml:space="preserve"> marketing efforts with the RACE model, the company can ensure a holistic and targeted approach to engaging potential users, guiding them through their journey from awareness to becoming loyal customers and fostering a lasting relationship that encourages advocacy and retention.</w:t>
      </w:r>
    </w:p>
    <w:p w14:paraId="0D7CE857" w14:textId="5D79D44B" w:rsidR="00846B55" w:rsidRPr="006033D0" w:rsidRDefault="00846B55" w:rsidP="00846B55">
      <w:pPr>
        <w:tabs>
          <w:tab w:val="left" w:pos="3573"/>
        </w:tabs>
        <w:spacing w:before="240" w:line="360" w:lineRule="auto"/>
        <w:rPr>
          <w:rFonts w:ascii="PT Sans Caption" w:hAnsi="PT Sans Caption" w:cs="Arial"/>
          <w:b/>
          <w:bCs/>
          <w:color w:val="000000"/>
          <w:sz w:val="32"/>
          <w:szCs w:val="32"/>
          <w:shd w:val="clear" w:color="auto" w:fill="FFFFFF"/>
        </w:rPr>
      </w:pPr>
      <w:r w:rsidRPr="006033D0">
        <w:rPr>
          <w:rFonts w:ascii="PT Sans Caption" w:hAnsi="PT Sans Caption" w:cs="Arial"/>
          <w:b/>
          <w:bCs/>
          <w:color w:val="000000"/>
          <w:sz w:val="32"/>
          <w:szCs w:val="32"/>
          <w:shd w:val="clear" w:color="auto" w:fill="FFFFFF"/>
        </w:rPr>
        <w:t>Customer</w:t>
      </w:r>
      <w:r w:rsidR="006033D0" w:rsidRPr="006033D0">
        <w:rPr>
          <w:rFonts w:ascii="PT Sans Caption" w:hAnsi="PT Sans Caption" w:cs="Arial"/>
          <w:b/>
          <w:bCs/>
          <w:color w:val="000000"/>
          <w:sz w:val="32"/>
          <w:szCs w:val="32"/>
          <w:shd w:val="clear" w:color="auto" w:fill="FFFFFF"/>
        </w:rPr>
        <w:t>s</w:t>
      </w:r>
      <w:r w:rsidRPr="006033D0">
        <w:rPr>
          <w:rFonts w:ascii="PT Sans Caption" w:hAnsi="PT Sans Caption" w:cs="Arial"/>
          <w:b/>
          <w:bCs/>
          <w:color w:val="000000"/>
          <w:sz w:val="32"/>
          <w:szCs w:val="32"/>
          <w:shd w:val="clear" w:color="auto" w:fill="FFFFFF"/>
        </w:rPr>
        <w:t xml:space="preserve"> Persona</w:t>
      </w:r>
    </w:p>
    <w:p w14:paraId="73B64EAF" w14:textId="4F209CFC" w:rsidR="00F45B8D" w:rsidRDefault="00B00014" w:rsidP="00B5062A">
      <w:pPr>
        <w:tabs>
          <w:tab w:val="left" w:pos="3573"/>
        </w:tabs>
        <w:spacing w:before="240" w:line="360" w:lineRule="auto"/>
        <w:rPr>
          <w:rFonts w:ascii="Arial" w:hAnsi="Arial" w:cs="Arial"/>
          <w:color w:val="000000"/>
          <w:shd w:val="clear" w:color="auto" w:fill="FFFFFF"/>
        </w:rPr>
      </w:pPr>
      <w:r w:rsidRPr="00B00014">
        <w:rPr>
          <w:rFonts w:ascii="Arial" w:hAnsi="Arial" w:cs="Arial"/>
          <w:color w:val="000000"/>
          <w:shd w:val="clear" w:color="auto" w:fill="FFFFFF"/>
        </w:rPr>
        <w:t xml:space="preserve">In marketing, a persona refers to a fictional, </w:t>
      </w:r>
      <w:r w:rsidR="007677B3">
        <w:rPr>
          <w:rFonts w:ascii="Arial" w:hAnsi="Arial" w:cs="Arial"/>
          <w:color w:val="000000"/>
          <w:shd w:val="clear" w:color="auto" w:fill="FFFFFF"/>
        </w:rPr>
        <w:t>generalised</w:t>
      </w:r>
      <w:r w:rsidRPr="00B00014">
        <w:rPr>
          <w:rFonts w:ascii="Arial" w:hAnsi="Arial" w:cs="Arial"/>
          <w:color w:val="000000"/>
          <w:shd w:val="clear" w:color="auto" w:fill="FFFFFF"/>
        </w:rPr>
        <w:t xml:space="preserve"> representation of an ideal customer or target audience segment. Personas are developed based on research, data, and insights about </w:t>
      </w:r>
      <w:r w:rsidR="007677B3">
        <w:rPr>
          <w:rFonts w:ascii="Arial" w:hAnsi="Arial" w:cs="Arial"/>
          <w:color w:val="000000"/>
          <w:shd w:val="clear" w:color="auto" w:fill="FFFFFF"/>
        </w:rPr>
        <w:t>customers'</w:t>
      </w:r>
      <w:r>
        <w:rPr>
          <w:rFonts w:ascii="Arial" w:hAnsi="Arial" w:cs="Arial"/>
          <w:color w:val="000000"/>
          <w:shd w:val="clear" w:color="auto" w:fill="FFFFFF"/>
        </w:rPr>
        <w:t xml:space="preserve"> characteristics, behaviours, preferences, and needs </w:t>
      </w:r>
      <w:r>
        <w:rPr>
          <w:rFonts w:ascii="Arial" w:hAnsi="Arial" w:cs="Arial"/>
          <w:color w:val="000000"/>
          <w:shd w:val="clear" w:color="auto" w:fill="FFFFFF"/>
        </w:rPr>
        <w:t xml:space="preserve">(Jansen, </w:t>
      </w:r>
      <w:proofErr w:type="spellStart"/>
      <w:r>
        <w:rPr>
          <w:rFonts w:ascii="Arial" w:hAnsi="Arial" w:cs="Arial"/>
          <w:color w:val="000000"/>
          <w:shd w:val="clear" w:color="auto" w:fill="FFFFFF"/>
        </w:rPr>
        <w:t>Salminen</w:t>
      </w:r>
      <w:proofErr w:type="spellEnd"/>
      <w:r>
        <w:rPr>
          <w:rFonts w:ascii="Arial" w:hAnsi="Arial" w:cs="Arial"/>
          <w:color w:val="000000"/>
          <w:shd w:val="clear" w:color="auto" w:fill="FFFFFF"/>
        </w:rPr>
        <w:t xml:space="preserve"> and Jung, 2020)</w:t>
      </w:r>
      <w:r w:rsidRPr="00B00014">
        <w:rPr>
          <w:rFonts w:ascii="Arial" w:hAnsi="Arial" w:cs="Arial"/>
          <w:color w:val="000000"/>
          <w:shd w:val="clear" w:color="auto" w:fill="FFFFFF"/>
        </w:rPr>
        <w:t xml:space="preserve">. They help marketers better understand and </w:t>
      </w:r>
      <w:r w:rsidR="007677B3">
        <w:rPr>
          <w:rFonts w:ascii="Arial" w:hAnsi="Arial" w:cs="Arial"/>
          <w:color w:val="000000"/>
          <w:shd w:val="clear" w:color="auto" w:fill="FFFFFF"/>
        </w:rPr>
        <w:t>empathise</w:t>
      </w:r>
      <w:r w:rsidRPr="00B00014">
        <w:rPr>
          <w:rFonts w:ascii="Arial" w:hAnsi="Arial" w:cs="Arial"/>
          <w:color w:val="000000"/>
          <w:shd w:val="clear" w:color="auto" w:fill="FFFFFF"/>
        </w:rPr>
        <w:t xml:space="preserve"> with their target audience, allowing them to create more relevant and effective marketing strategies.</w:t>
      </w:r>
    </w:p>
    <w:p w14:paraId="30DD9CBE" w14:textId="0E2F2658" w:rsidR="00F45B8D" w:rsidRPr="006033D0" w:rsidRDefault="00F45B8D" w:rsidP="00B5062A">
      <w:pPr>
        <w:tabs>
          <w:tab w:val="left" w:pos="3573"/>
        </w:tabs>
        <w:spacing w:before="240" w:line="360" w:lineRule="auto"/>
        <w:rPr>
          <w:rFonts w:ascii="Arial" w:hAnsi="Arial" w:cs="Arial"/>
          <w:b/>
          <w:bCs/>
          <w:i/>
          <w:iCs/>
          <w:color w:val="000000"/>
          <w:u w:val="single"/>
          <w:shd w:val="clear" w:color="auto" w:fill="FFFFFF"/>
        </w:rPr>
      </w:pPr>
      <w:r w:rsidRPr="006033D0">
        <w:rPr>
          <w:rFonts w:ascii="Arial" w:hAnsi="Arial" w:cs="Arial"/>
          <w:b/>
          <w:bCs/>
          <w:i/>
          <w:iCs/>
          <w:color w:val="000000"/>
          <w:u w:val="single"/>
          <w:shd w:val="clear" w:color="auto" w:fill="FFFFFF"/>
        </w:rPr>
        <w:lastRenderedPageBreak/>
        <w:t>Image 1: Customer Persona 1</w:t>
      </w:r>
    </w:p>
    <w:p w14:paraId="5F5498DA" w14:textId="60D2E7FB" w:rsidR="00F45B8D" w:rsidRDefault="004F5EAB" w:rsidP="00B5062A">
      <w:pPr>
        <w:tabs>
          <w:tab w:val="left" w:pos="3573"/>
        </w:tabs>
        <w:spacing w:before="24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2EAAF60D" wp14:editId="3D699338">
            <wp:extent cx="5731510" cy="3359889"/>
            <wp:effectExtent l="0" t="0" r="0" b="5715"/>
            <wp:docPr id="1551922464" name="Picture 7" descr="A person sitting at a desk with his hand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22464" name="Picture 7" descr="A person sitting at a desk with his hands up&#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86217" cy="3391959"/>
                    </a:xfrm>
                    <a:prstGeom prst="rect">
                      <a:avLst/>
                    </a:prstGeom>
                  </pic:spPr>
                </pic:pic>
              </a:graphicData>
            </a:graphic>
          </wp:inline>
        </w:drawing>
      </w:r>
    </w:p>
    <w:p w14:paraId="74C7739B" w14:textId="256CED9A" w:rsidR="00F45B8D" w:rsidRPr="00F45B8D" w:rsidRDefault="00F45B8D" w:rsidP="00B5062A">
      <w:pPr>
        <w:tabs>
          <w:tab w:val="left" w:pos="3573"/>
        </w:tabs>
        <w:spacing w:before="240" w:line="360" w:lineRule="auto"/>
        <w:rPr>
          <w:rFonts w:ascii="Arial" w:hAnsi="Arial" w:cs="Arial"/>
          <w:b/>
          <w:bCs/>
          <w:i/>
          <w:iCs/>
          <w:color w:val="000000"/>
          <w:u w:val="single"/>
          <w:shd w:val="clear" w:color="auto" w:fill="FFFFFF"/>
        </w:rPr>
      </w:pPr>
      <w:r w:rsidRPr="00F45B8D">
        <w:rPr>
          <w:rFonts w:ascii="Arial" w:hAnsi="Arial" w:cs="Arial"/>
          <w:b/>
          <w:bCs/>
          <w:i/>
          <w:iCs/>
          <w:color w:val="000000"/>
          <w:u w:val="single"/>
          <w:shd w:val="clear" w:color="auto" w:fill="FFFFFF"/>
        </w:rPr>
        <w:t>Image 2: Customer Persona 2</w:t>
      </w:r>
    </w:p>
    <w:p w14:paraId="6F0EBECA" w14:textId="396913E7" w:rsidR="00DC090E" w:rsidRDefault="00DC090E" w:rsidP="00B5062A">
      <w:pPr>
        <w:tabs>
          <w:tab w:val="left" w:pos="3573"/>
        </w:tabs>
        <w:spacing w:before="24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0F2D5817" wp14:editId="51877557">
            <wp:extent cx="5731373" cy="4008342"/>
            <wp:effectExtent l="0" t="0" r="0" b="5080"/>
            <wp:docPr id="1089464519" name="Picture 6" descr="A person writing on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64519" name="Picture 6" descr="A person writing on a notebook&#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841040" cy="4085039"/>
                    </a:xfrm>
                    <a:prstGeom prst="rect">
                      <a:avLst/>
                    </a:prstGeom>
                  </pic:spPr>
                </pic:pic>
              </a:graphicData>
            </a:graphic>
          </wp:inline>
        </w:drawing>
      </w:r>
    </w:p>
    <w:p w14:paraId="6097A5CE" w14:textId="45E659B0" w:rsidR="00F45B8D" w:rsidRPr="00F45B8D" w:rsidRDefault="00F45B8D" w:rsidP="00B5062A">
      <w:pPr>
        <w:tabs>
          <w:tab w:val="left" w:pos="3573"/>
        </w:tabs>
        <w:spacing w:before="240" w:line="360" w:lineRule="auto"/>
        <w:rPr>
          <w:rFonts w:ascii="Arial" w:hAnsi="Arial" w:cs="Arial"/>
          <w:b/>
          <w:bCs/>
          <w:i/>
          <w:iCs/>
          <w:color w:val="000000"/>
          <w:u w:val="single"/>
          <w:shd w:val="clear" w:color="auto" w:fill="FFFFFF"/>
        </w:rPr>
      </w:pPr>
      <w:r w:rsidRPr="00F45B8D">
        <w:rPr>
          <w:rFonts w:ascii="Arial" w:hAnsi="Arial" w:cs="Arial"/>
          <w:b/>
          <w:bCs/>
          <w:i/>
          <w:iCs/>
          <w:color w:val="000000"/>
          <w:u w:val="single"/>
          <w:shd w:val="clear" w:color="auto" w:fill="FFFFFF"/>
        </w:rPr>
        <w:lastRenderedPageBreak/>
        <w:t>Image 3: Customer Persona 3</w:t>
      </w:r>
    </w:p>
    <w:p w14:paraId="1026BCF5" w14:textId="4EE93B83" w:rsidR="004F5EAB" w:rsidRDefault="006E4E4E" w:rsidP="00B5062A">
      <w:pPr>
        <w:tabs>
          <w:tab w:val="left" w:pos="3573"/>
        </w:tabs>
        <w:spacing w:before="24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649CF657" wp14:editId="49D175EA">
            <wp:extent cx="5731510" cy="3627327"/>
            <wp:effectExtent l="0" t="0" r="0" b="5080"/>
            <wp:docPr id="196725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25478" name="Picture 196725478"/>
                    <pic:cNvPicPr/>
                  </pic:nvPicPr>
                  <pic:blipFill>
                    <a:blip r:embed="rId29">
                      <a:extLst>
                        <a:ext uri="{28A0092B-C50C-407E-A947-70E740481C1C}">
                          <a14:useLocalDpi xmlns:a14="http://schemas.microsoft.com/office/drawing/2010/main" val="0"/>
                        </a:ext>
                      </a:extLst>
                    </a:blip>
                    <a:stretch>
                      <a:fillRect/>
                    </a:stretch>
                  </pic:blipFill>
                  <pic:spPr>
                    <a:xfrm>
                      <a:off x="0" y="0"/>
                      <a:ext cx="5783138" cy="3660001"/>
                    </a:xfrm>
                    <a:prstGeom prst="rect">
                      <a:avLst/>
                    </a:prstGeom>
                  </pic:spPr>
                </pic:pic>
              </a:graphicData>
            </a:graphic>
          </wp:inline>
        </w:drawing>
      </w:r>
    </w:p>
    <w:p w14:paraId="6E074220" w14:textId="422A3D22" w:rsidR="00F45B8D" w:rsidRPr="00F45B8D" w:rsidRDefault="00F45B8D" w:rsidP="00B5062A">
      <w:pPr>
        <w:tabs>
          <w:tab w:val="left" w:pos="3573"/>
        </w:tabs>
        <w:spacing w:before="240" w:line="360" w:lineRule="auto"/>
        <w:rPr>
          <w:rFonts w:ascii="Arial" w:hAnsi="Arial" w:cs="Arial"/>
          <w:b/>
          <w:bCs/>
          <w:i/>
          <w:iCs/>
          <w:color w:val="000000"/>
          <w:u w:val="single"/>
          <w:shd w:val="clear" w:color="auto" w:fill="FFFFFF"/>
        </w:rPr>
      </w:pPr>
      <w:r w:rsidRPr="00F45B8D">
        <w:rPr>
          <w:rFonts w:ascii="Arial" w:hAnsi="Arial" w:cs="Arial"/>
          <w:b/>
          <w:bCs/>
          <w:i/>
          <w:iCs/>
          <w:color w:val="000000"/>
          <w:u w:val="single"/>
          <w:shd w:val="clear" w:color="auto" w:fill="FFFFFF"/>
        </w:rPr>
        <w:t>Image 4: Customer Persona 4</w:t>
      </w:r>
    </w:p>
    <w:p w14:paraId="62A8A58B" w14:textId="0E77BD76" w:rsidR="006E4E4E" w:rsidRDefault="006E4E4E" w:rsidP="00B5062A">
      <w:pPr>
        <w:tabs>
          <w:tab w:val="left" w:pos="3573"/>
        </w:tabs>
        <w:spacing w:before="24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22AC1BFB" wp14:editId="40A7450C">
            <wp:extent cx="5730297" cy="3678038"/>
            <wp:effectExtent l="0" t="0" r="0" b="5080"/>
            <wp:docPr id="312804149" name="Picture 9" descr="A person standing in front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804149" name="Picture 9" descr="A person standing in front of a white board&#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0297" cy="3678038"/>
                    </a:xfrm>
                    <a:prstGeom prst="rect">
                      <a:avLst/>
                    </a:prstGeom>
                  </pic:spPr>
                </pic:pic>
              </a:graphicData>
            </a:graphic>
          </wp:inline>
        </w:drawing>
      </w:r>
    </w:p>
    <w:p w14:paraId="6FC99880" w14:textId="77777777" w:rsidR="00F45B8D" w:rsidRDefault="00F45B8D" w:rsidP="00B5062A">
      <w:pPr>
        <w:tabs>
          <w:tab w:val="left" w:pos="3573"/>
        </w:tabs>
        <w:spacing w:before="240" w:line="360" w:lineRule="auto"/>
        <w:rPr>
          <w:rFonts w:ascii="Arial" w:hAnsi="Arial" w:cs="Arial"/>
          <w:color w:val="000000"/>
          <w:shd w:val="clear" w:color="auto" w:fill="FFFFFF"/>
        </w:rPr>
      </w:pPr>
    </w:p>
    <w:p w14:paraId="393B50FE" w14:textId="1AC0A80A" w:rsidR="000540FA" w:rsidRDefault="000540FA" w:rsidP="00B1090B">
      <w:pPr>
        <w:tabs>
          <w:tab w:val="left" w:pos="3573"/>
        </w:tabs>
        <w:spacing w:before="240" w:line="360" w:lineRule="auto"/>
        <w:rPr>
          <w:rFonts w:ascii="Arial" w:hAnsi="Arial" w:cs="Arial"/>
          <w:color w:val="000000"/>
          <w:shd w:val="clear" w:color="auto" w:fill="FFFFFF"/>
        </w:rPr>
      </w:pPr>
      <w:r w:rsidRPr="00B1090B">
        <w:rPr>
          <w:rFonts w:ascii="Arial" w:hAnsi="Arial" w:cs="Arial"/>
          <w:color w:val="000000"/>
          <w:shd w:val="clear" w:color="auto" w:fill="FFFFFF"/>
        </w:rPr>
        <w:lastRenderedPageBreak/>
        <w:t xml:space="preserve">Despite variations in professions, geographic locations, and income levels among the four customer personas, </w:t>
      </w:r>
      <w:r w:rsidR="00ED46CF">
        <w:rPr>
          <w:rFonts w:ascii="Arial" w:hAnsi="Arial" w:cs="Arial"/>
          <w:color w:val="000000"/>
          <w:shd w:val="clear" w:color="auto" w:fill="FFFFFF"/>
        </w:rPr>
        <w:t>shared attributes</w:t>
      </w:r>
      <w:r w:rsidRPr="00B1090B">
        <w:rPr>
          <w:rFonts w:ascii="Arial" w:hAnsi="Arial" w:cs="Arial"/>
          <w:color w:val="000000"/>
          <w:shd w:val="clear" w:color="auto" w:fill="FFFFFF"/>
        </w:rPr>
        <w:t xml:space="preserve"> hold significance for formulating a strategic marketing approach for Google Bard. All four personas fall within the age range of 20 to 45, possess strong educational backgrounds, and exhibit a fondness for reading, indicative of a desire for learning and intellectual curiosity. This intellectual curiosity frequently correlates with creativity (Jauk et al., 2013). Google Bard holds the potential to assist these p</w:t>
      </w:r>
      <w:r w:rsidR="00BB3A86">
        <w:rPr>
          <w:rFonts w:ascii="Arial" w:hAnsi="Arial" w:cs="Arial"/>
          <w:color w:val="000000"/>
          <w:shd w:val="clear" w:color="auto" w:fill="FFFFFF"/>
        </w:rPr>
        <w:t>eople</w:t>
      </w:r>
      <w:r w:rsidRPr="00B1090B">
        <w:rPr>
          <w:rFonts w:ascii="Arial" w:hAnsi="Arial" w:cs="Arial"/>
          <w:color w:val="000000"/>
          <w:shd w:val="clear" w:color="auto" w:fill="FFFFFF"/>
        </w:rPr>
        <w:t xml:space="preserve"> across a range of tasks, encompassing information retrieval, content </w:t>
      </w:r>
      <w:r w:rsidR="007677B3">
        <w:rPr>
          <w:rFonts w:ascii="Arial" w:hAnsi="Arial" w:cs="Arial"/>
          <w:color w:val="000000"/>
          <w:shd w:val="clear" w:color="auto" w:fill="FFFFFF"/>
        </w:rPr>
        <w:t>organisation</w:t>
      </w:r>
      <w:r w:rsidRPr="00B1090B">
        <w:rPr>
          <w:rFonts w:ascii="Arial" w:hAnsi="Arial" w:cs="Arial"/>
          <w:color w:val="000000"/>
          <w:shd w:val="clear" w:color="auto" w:fill="FFFFFF"/>
        </w:rPr>
        <w:t>, creative text generation, language translation, and diverse content creation</w:t>
      </w:r>
      <w:r w:rsidR="00966317">
        <w:rPr>
          <w:rFonts w:ascii="Arial" w:hAnsi="Arial" w:cs="Arial"/>
          <w:color w:val="000000"/>
          <w:shd w:val="clear" w:color="auto" w:fill="FFFFFF"/>
        </w:rPr>
        <w:t>.</w:t>
      </w:r>
    </w:p>
    <w:p w14:paraId="2BBCF08B" w14:textId="741F54BD" w:rsidR="00966317" w:rsidRDefault="00966317" w:rsidP="00B1090B">
      <w:pPr>
        <w:tabs>
          <w:tab w:val="left" w:pos="3573"/>
        </w:tabs>
        <w:spacing w:before="240" w:line="360" w:lineRule="auto"/>
        <w:rPr>
          <w:rFonts w:ascii="PT Sans Caption" w:hAnsi="PT Sans Caption" w:cs="Arial"/>
          <w:b/>
          <w:bCs/>
          <w:color w:val="000000"/>
          <w:sz w:val="28"/>
          <w:szCs w:val="28"/>
          <w:shd w:val="clear" w:color="auto" w:fill="FFFFFF"/>
        </w:rPr>
      </w:pPr>
      <w:r w:rsidRPr="00966317">
        <w:rPr>
          <w:rFonts w:ascii="PT Sans Caption" w:hAnsi="PT Sans Caption" w:cs="Arial"/>
          <w:b/>
          <w:bCs/>
          <w:color w:val="000000"/>
          <w:sz w:val="28"/>
          <w:szCs w:val="28"/>
          <w:shd w:val="clear" w:color="auto" w:fill="FFFFFF"/>
        </w:rPr>
        <w:t>Customer Experience</w:t>
      </w:r>
    </w:p>
    <w:p w14:paraId="1EFFD87B" w14:textId="2378ABEB" w:rsidR="00966317" w:rsidRDefault="00ED46CF" w:rsidP="00B1090B">
      <w:pPr>
        <w:tabs>
          <w:tab w:val="left" w:pos="3573"/>
        </w:tabs>
        <w:spacing w:before="240" w:line="360" w:lineRule="auto"/>
        <w:rPr>
          <w:rFonts w:ascii="Arial" w:hAnsi="Arial" w:cs="Arial"/>
          <w:color w:val="000000"/>
          <w:shd w:val="clear" w:color="auto" w:fill="FFFFFF"/>
        </w:rPr>
      </w:pPr>
      <w:r>
        <w:rPr>
          <w:rFonts w:ascii="Arial" w:hAnsi="Arial" w:cs="Arial"/>
          <w:color w:val="000000"/>
          <w:shd w:val="clear" w:color="auto" w:fill="FFFFFF"/>
        </w:rPr>
        <w:t>The customer</w:t>
      </w:r>
      <w:r w:rsidR="00966317" w:rsidRPr="00966317">
        <w:rPr>
          <w:rFonts w:ascii="Arial" w:hAnsi="Arial" w:cs="Arial"/>
          <w:color w:val="000000"/>
          <w:shd w:val="clear" w:color="auto" w:fill="FFFFFF"/>
        </w:rPr>
        <w:t xml:space="preserve"> experience (CX) is the sum of cognitive, emotive, sensory, and behavioural customer responses at all phases of the consumption process, </w:t>
      </w:r>
      <w:r w:rsidR="00966317" w:rsidRPr="00966317">
        <w:rPr>
          <w:rFonts w:ascii="Arial" w:hAnsi="Arial" w:cs="Arial"/>
          <w:color w:val="000000"/>
          <w:shd w:val="clear" w:color="auto" w:fill="FFFFFF"/>
        </w:rPr>
        <w:t>covering pre</w:t>
      </w:r>
      <w:r w:rsidR="00966317" w:rsidRPr="00966317">
        <w:rPr>
          <w:rFonts w:ascii="Arial" w:hAnsi="Arial" w:cs="Arial"/>
          <w:color w:val="000000"/>
          <w:shd w:val="clear" w:color="auto" w:fill="FFFFFF"/>
        </w:rPr>
        <w:t xml:space="preserve">-purchase, </w:t>
      </w:r>
      <w:r w:rsidR="007677B3">
        <w:rPr>
          <w:rFonts w:ascii="Arial" w:hAnsi="Arial" w:cs="Arial"/>
          <w:color w:val="000000"/>
          <w:shd w:val="clear" w:color="auto" w:fill="FFFFFF"/>
        </w:rPr>
        <w:t>use</w:t>
      </w:r>
      <w:r w:rsidR="00966317" w:rsidRPr="00966317">
        <w:rPr>
          <w:rFonts w:ascii="Arial" w:hAnsi="Arial" w:cs="Arial"/>
          <w:color w:val="000000"/>
          <w:shd w:val="clear" w:color="auto" w:fill="FFFFFF"/>
        </w:rPr>
        <w:t xml:space="preserve">, and </w:t>
      </w:r>
      <w:r>
        <w:rPr>
          <w:rFonts w:ascii="Arial" w:hAnsi="Arial" w:cs="Arial"/>
          <w:color w:val="000000"/>
          <w:shd w:val="clear" w:color="auto" w:fill="FFFFFF"/>
        </w:rPr>
        <w:t>post-purchase</w:t>
      </w:r>
      <w:r w:rsidR="00966317" w:rsidRPr="00966317">
        <w:rPr>
          <w:rFonts w:ascii="Arial" w:hAnsi="Arial" w:cs="Arial"/>
          <w:color w:val="000000"/>
          <w:shd w:val="clear" w:color="auto" w:fill="FFFFFF"/>
        </w:rPr>
        <w:t xml:space="preserve"> </w:t>
      </w:r>
      <w:r w:rsidR="00966317">
        <w:rPr>
          <w:rFonts w:ascii="Arial" w:hAnsi="Arial" w:cs="Arial"/>
          <w:color w:val="000000"/>
          <w:shd w:val="clear" w:color="auto" w:fill="FFFFFF"/>
        </w:rPr>
        <w:t>(</w:t>
      </w:r>
      <w:proofErr w:type="spellStart"/>
      <w:r w:rsidR="00966317">
        <w:rPr>
          <w:rFonts w:ascii="Arial" w:hAnsi="Arial" w:cs="Arial"/>
          <w:color w:val="000000"/>
          <w:shd w:val="clear" w:color="auto" w:fill="FFFFFF"/>
        </w:rPr>
        <w:t>Godovykh</w:t>
      </w:r>
      <w:proofErr w:type="spellEnd"/>
      <w:r w:rsidR="00966317">
        <w:rPr>
          <w:rFonts w:ascii="Arial" w:hAnsi="Arial" w:cs="Arial"/>
          <w:color w:val="000000"/>
          <w:shd w:val="clear" w:color="auto" w:fill="FFFFFF"/>
        </w:rPr>
        <w:t xml:space="preserve"> and </w:t>
      </w:r>
      <w:proofErr w:type="spellStart"/>
      <w:r w:rsidR="00966317">
        <w:rPr>
          <w:rFonts w:ascii="Arial" w:hAnsi="Arial" w:cs="Arial"/>
          <w:color w:val="000000"/>
          <w:shd w:val="clear" w:color="auto" w:fill="FFFFFF"/>
        </w:rPr>
        <w:t>Tasci</w:t>
      </w:r>
      <w:proofErr w:type="spellEnd"/>
      <w:r w:rsidR="00966317">
        <w:rPr>
          <w:rFonts w:ascii="Arial" w:hAnsi="Arial" w:cs="Arial"/>
          <w:color w:val="000000"/>
          <w:shd w:val="clear" w:color="auto" w:fill="FFFFFF"/>
        </w:rPr>
        <w:t>, 2020)</w:t>
      </w:r>
      <w:r w:rsidR="00966317" w:rsidRPr="00966317">
        <w:rPr>
          <w:rFonts w:ascii="Arial" w:hAnsi="Arial" w:cs="Arial"/>
          <w:color w:val="000000"/>
          <w:shd w:val="clear" w:color="auto" w:fill="FFFFFF"/>
        </w:rPr>
        <w:t>.</w:t>
      </w:r>
      <w:r w:rsidR="00966317">
        <w:rPr>
          <w:rFonts w:ascii="Arial" w:hAnsi="Arial" w:cs="Arial"/>
          <w:color w:val="000000"/>
          <w:shd w:val="clear" w:color="auto" w:fill="FFFFFF"/>
        </w:rPr>
        <w:t xml:space="preserve"> </w:t>
      </w:r>
      <w:r w:rsidR="00966317" w:rsidRPr="00966317">
        <w:rPr>
          <w:rFonts w:ascii="Arial" w:hAnsi="Arial" w:cs="Arial"/>
          <w:color w:val="000000"/>
          <w:shd w:val="clear" w:color="auto" w:fill="FFFFFF"/>
        </w:rPr>
        <w:t xml:space="preserve">Customer experience design involves strategically and intentionally crafting every aspect of the customer journey to ensure that customers have positive, meaningful, and memorable interactions with a brand, product, or service. It focuses on understanding customer needs, </w:t>
      </w:r>
      <w:r w:rsidR="00966317" w:rsidRPr="00966317">
        <w:rPr>
          <w:rFonts w:ascii="Arial" w:hAnsi="Arial" w:cs="Arial"/>
          <w:color w:val="000000"/>
          <w:shd w:val="clear" w:color="auto" w:fill="FFFFFF"/>
        </w:rPr>
        <w:t>behaviours</w:t>
      </w:r>
      <w:r w:rsidR="00966317" w:rsidRPr="00966317">
        <w:rPr>
          <w:rFonts w:ascii="Arial" w:hAnsi="Arial" w:cs="Arial"/>
          <w:color w:val="000000"/>
          <w:shd w:val="clear" w:color="auto" w:fill="FFFFFF"/>
        </w:rPr>
        <w:t>, and preferences and then designing solutions that meet those needs and create value. This process involves various disciplines, including user experience (UX) design, service design, and interaction design, to create a cohesive</w:t>
      </w:r>
      <w:r w:rsidR="005647CC">
        <w:rPr>
          <w:rFonts w:ascii="Arial" w:hAnsi="Arial" w:cs="Arial"/>
          <w:color w:val="000000"/>
          <w:shd w:val="clear" w:color="auto" w:fill="FFFFFF"/>
        </w:rPr>
        <w:t>, holistic</w:t>
      </w:r>
      <w:r w:rsidR="00966317" w:rsidRPr="00966317">
        <w:rPr>
          <w:rFonts w:ascii="Arial" w:hAnsi="Arial" w:cs="Arial"/>
          <w:color w:val="000000"/>
          <w:shd w:val="clear" w:color="auto" w:fill="FFFFFF"/>
        </w:rPr>
        <w:t xml:space="preserve"> experience that aligns with the </w:t>
      </w:r>
      <w:r w:rsidR="007677B3">
        <w:rPr>
          <w:rFonts w:ascii="Arial" w:hAnsi="Arial" w:cs="Arial"/>
          <w:color w:val="000000"/>
          <w:shd w:val="clear" w:color="auto" w:fill="FFFFFF"/>
        </w:rPr>
        <w:t>brand's</w:t>
      </w:r>
      <w:r w:rsidR="00966317" w:rsidRPr="00966317">
        <w:rPr>
          <w:rFonts w:ascii="Arial" w:hAnsi="Arial" w:cs="Arial"/>
          <w:color w:val="000000"/>
          <w:shd w:val="clear" w:color="auto" w:fill="FFFFFF"/>
        </w:rPr>
        <w:t xml:space="preserve"> values and goals. Customer experience design aims to </w:t>
      </w:r>
      <w:r w:rsidR="007677B3">
        <w:rPr>
          <w:rFonts w:ascii="Arial" w:hAnsi="Arial" w:cs="Arial"/>
          <w:color w:val="000000"/>
          <w:shd w:val="clear" w:color="auto" w:fill="FFFFFF"/>
        </w:rPr>
        <w:t>optimise</w:t>
      </w:r>
      <w:r w:rsidR="00966317" w:rsidRPr="00966317">
        <w:rPr>
          <w:rFonts w:ascii="Arial" w:hAnsi="Arial" w:cs="Arial"/>
          <w:color w:val="000000"/>
          <w:shd w:val="clear" w:color="auto" w:fill="FFFFFF"/>
        </w:rPr>
        <w:t xml:space="preserve"> touchpoints, processes, and interactions to deliver exceptional experiences that foster customer loyalty, satisfaction, and advocacy</w:t>
      </w:r>
      <w:r w:rsidR="00BC3D60">
        <w:rPr>
          <w:rFonts w:ascii="Arial" w:hAnsi="Arial" w:cs="Arial"/>
          <w:color w:val="000000"/>
          <w:shd w:val="clear" w:color="auto" w:fill="FFFFFF"/>
        </w:rPr>
        <w:t xml:space="preserve"> </w:t>
      </w:r>
      <w:r w:rsidR="00BC3D60">
        <w:rPr>
          <w:rFonts w:ascii="Arial" w:hAnsi="Arial" w:cs="Arial"/>
          <w:color w:val="000000"/>
          <w:shd w:val="clear" w:color="auto" w:fill="FFFFFF"/>
        </w:rPr>
        <w:t>(</w:t>
      </w:r>
      <w:proofErr w:type="spellStart"/>
      <w:r w:rsidR="00BC3D60">
        <w:rPr>
          <w:rFonts w:ascii="Arial" w:hAnsi="Arial" w:cs="Arial"/>
          <w:color w:val="000000"/>
          <w:shd w:val="clear" w:color="auto" w:fill="FFFFFF"/>
        </w:rPr>
        <w:t>Ponsignon</w:t>
      </w:r>
      <w:proofErr w:type="spellEnd"/>
      <w:r w:rsidR="00BC3D60">
        <w:rPr>
          <w:rFonts w:ascii="Arial" w:hAnsi="Arial" w:cs="Arial"/>
          <w:color w:val="000000"/>
          <w:shd w:val="clear" w:color="auto" w:fill="FFFFFF"/>
        </w:rPr>
        <w:t xml:space="preserve">, </w:t>
      </w:r>
      <w:proofErr w:type="spellStart"/>
      <w:r w:rsidR="00BC3D60">
        <w:rPr>
          <w:rFonts w:ascii="Arial" w:hAnsi="Arial" w:cs="Arial"/>
          <w:color w:val="000000"/>
          <w:shd w:val="clear" w:color="auto" w:fill="FFFFFF"/>
        </w:rPr>
        <w:t>Durrieu</w:t>
      </w:r>
      <w:proofErr w:type="spellEnd"/>
      <w:r w:rsidR="00BC3D60">
        <w:rPr>
          <w:rFonts w:ascii="Arial" w:hAnsi="Arial" w:cs="Arial"/>
          <w:color w:val="000000"/>
          <w:shd w:val="clear" w:color="auto" w:fill="FFFFFF"/>
        </w:rPr>
        <w:t xml:space="preserve"> and </w:t>
      </w:r>
      <w:proofErr w:type="spellStart"/>
      <w:r w:rsidR="00BC3D60">
        <w:rPr>
          <w:rFonts w:ascii="Arial" w:hAnsi="Arial" w:cs="Arial"/>
          <w:color w:val="000000"/>
          <w:shd w:val="clear" w:color="auto" w:fill="FFFFFF"/>
        </w:rPr>
        <w:t>Bouzdine-Chameeva</w:t>
      </w:r>
      <w:proofErr w:type="spellEnd"/>
      <w:r w:rsidR="00BC3D60">
        <w:rPr>
          <w:rFonts w:ascii="Arial" w:hAnsi="Arial" w:cs="Arial"/>
          <w:color w:val="000000"/>
          <w:shd w:val="clear" w:color="auto" w:fill="FFFFFF"/>
        </w:rPr>
        <w:t>, 2017)</w:t>
      </w:r>
      <w:r w:rsidR="00BC3D60">
        <w:rPr>
          <w:rFonts w:ascii="Arial" w:hAnsi="Arial" w:cs="Arial"/>
          <w:color w:val="000000"/>
          <w:shd w:val="clear" w:color="auto" w:fill="FFFFFF"/>
        </w:rPr>
        <w:t>.</w:t>
      </w:r>
    </w:p>
    <w:p w14:paraId="43C00CF2" w14:textId="77777777" w:rsidR="005647CC" w:rsidRDefault="005647CC" w:rsidP="00B1090B">
      <w:pPr>
        <w:tabs>
          <w:tab w:val="left" w:pos="3573"/>
        </w:tabs>
        <w:spacing w:before="240" w:line="360" w:lineRule="auto"/>
        <w:rPr>
          <w:rFonts w:ascii="Arial" w:hAnsi="Arial" w:cs="Arial"/>
          <w:color w:val="000000"/>
          <w:shd w:val="clear" w:color="auto" w:fill="FFFFFF"/>
        </w:rPr>
      </w:pPr>
    </w:p>
    <w:p w14:paraId="0B05EEE6" w14:textId="77777777" w:rsidR="005647CC" w:rsidRDefault="005647CC" w:rsidP="00B1090B">
      <w:pPr>
        <w:tabs>
          <w:tab w:val="left" w:pos="3573"/>
        </w:tabs>
        <w:spacing w:before="240" w:line="360" w:lineRule="auto"/>
        <w:rPr>
          <w:rFonts w:ascii="Arial" w:hAnsi="Arial" w:cs="Arial"/>
          <w:color w:val="000000"/>
          <w:shd w:val="clear" w:color="auto" w:fill="FFFFFF"/>
        </w:rPr>
      </w:pPr>
    </w:p>
    <w:p w14:paraId="16945A36" w14:textId="77777777" w:rsidR="005647CC" w:rsidRDefault="005647CC" w:rsidP="00B1090B">
      <w:pPr>
        <w:tabs>
          <w:tab w:val="left" w:pos="3573"/>
        </w:tabs>
        <w:spacing w:before="240" w:line="360" w:lineRule="auto"/>
        <w:rPr>
          <w:rFonts w:ascii="Arial" w:hAnsi="Arial" w:cs="Arial"/>
          <w:color w:val="000000"/>
          <w:shd w:val="clear" w:color="auto" w:fill="FFFFFF"/>
        </w:rPr>
      </w:pPr>
    </w:p>
    <w:p w14:paraId="6DE95C2F" w14:textId="77777777" w:rsidR="005647CC" w:rsidRDefault="005647CC" w:rsidP="00B1090B">
      <w:pPr>
        <w:tabs>
          <w:tab w:val="left" w:pos="3573"/>
        </w:tabs>
        <w:spacing w:before="240" w:line="360" w:lineRule="auto"/>
        <w:rPr>
          <w:rFonts w:ascii="Arial" w:hAnsi="Arial" w:cs="Arial"/>
          <w:color w:val="000000"/>
          <w:shd w:val="clear" w:color="auto" w:fill="FFFFFF"/>
        </w:rPr>
      </w:pPr>
    </w:p>
    <w:p w14:paraId="20161F5C" w14:textId="77777777" w:rsidR="005647CC" w:rsidRDefault="005647CC" w:rsidP="00B1090B">
      <w:pPr>
        <w:tabs>
          <w:tab w:val="left" w:pos="3573"/>
        </w:tabs>
        <w:spacing w:before="240" w:line="360" w:lineRule="auto"/>
        <w:rPr>
          <w:rFonts w:ascii="Arial" w:hAnsi="Arial" w:cs="Arial"/>
          <w:color w:val="000000"/>
          <w:shd w:val="clear" w:color="auto" w:fill="FFFFFF"/>
        </w:rPr>
      </w:pPr>
    </w:p>
    <w:p w14:paraId="1CDD1939" w14:textId="77777777" w:rsidR="005647CC" w:rsidRDefault="005647CC" w:rsidP="00B1090B">
      <w:pPr>
        <w:tabs>
          <w:tab w:val="left" w:pos="3573"/>
        </w:tabs>
        <w:spacing w:before="240" w:line="360" w:lineRule="auto"/>
        <w:rPr>
          <w:rFonts w:ascii="Arial" w:hAnsi="Arial" w:cs="Arial"/>
          <w:color w:val="000000"/>
          <w:shd w:val="clear" w:color="auto" w:fill="FFFFFF"/>
        </w:rPr>
      </w:pPr>
    </w:p>
    <w:p w14:paraId="287F7C0B" w14:textId="5F356D11" w:rsidR="005647CC" w:rsidRPr="005647CC" w:rsidRDefault="005647CC" w:rsidP="00B1090B">
      <w:pPr>
        <w:tabs>
          <w:tab w:val="left" w:pos="3573"/>
        </w:tabs>
        <w:spacing w:before="240" w:line="360" w:lineRule="auto"/>
        <w:rPr>
          <w:rFonts w:ascii="Arial" w:hAnsi="Arial" w:cs="Arial"/>
          <w:b/>
          <w:bCs/>
          <w:i/>
          <w:iCs/>
          <w:color w:val="000000"/>
          <w:shd w:val="clear" w:color="auto" w:fill="FFFFFF"/>
        </w:rPr>
      </w:pPr>
      <w:r w:rsidRPr="005647CC">
        <w:rPr>
          <w:rFonts w:ascii="Arial" w:hAnsi="Arial" w:cs="Arial"/>
          <w:b/>
          <w:bCs/>
          <w:i/>
          <w:iCs/>
          <w:color w:val="000000"/>
          <w:shd w:val="clear" w:color="auto" w:fill="FFFFFF"/>
        </w:rPr>
        <w:lastRenderedPageBreak/>
        <w:t xml:space="preserve">Figure 8: Framework for Understanding </w:t>
      </w:r>
      <w:r w:rsidR="00BB3A86">
        <w:rPr>
          <w:rFonts w:ascii="Arial" w:hAnsi="Arial" w:cs="Arial"/>
          <w:b/>
          <w:bCs/>
          <w:i/>
          <w:iCs/>
          <w:color w:val="000000"/>
          <w:shd w:val="clear" w:color="auto" w:fill="FFFFFF"/>
        </w:rPr>
        <w:t>D</w:t>
      </w:r>
      <w:r w:rsidRPr="005647CC">
        <w:rPr>
          <w:rFonts w:ascii="Arial" w:hAnsi="Arial" w:cs="Arial"/>
          <w:b/>
          <w:bCs/>
          <w:i/>
          <w:iCs/>
          <w:color w:val="000000"/>
          <w:shd w:val="clear" w:color="auto" w:fill="FFFFFF"/>
        </w:rPr>
        <w:t>igital Customer Experience</w:t>
      </w:r>
    </w:p>
    <w:p w14:paraId="71DBEE45" w14:textId="5694B047" w:rsidR="005647CC" w:rsidRDefault="005647CC" w:rsidP="005647CC">
      <w:pPr>
        <w:tabs>
          <w:tab w:val="left" w:pos="3573"/>
        </w:tabs>
        <w:spacing w:before="240" w:line="360" w:lineRule="auto"/>
        <w:jc w:val="right"/>
        <w:rPr>
          <w:rFonts w:ascii="Arial" w:hAnsi="Arial" w:cs="Arial"/>
          <w:color w:val="000000"/>
          <w:shd w:val="clear" w:color="auto" w:fill="FFFFFF"/>
        </w:rPr>
      </w:pPr>
      <w:r w:rsidRPr="005647CC">
        <w:rPr>
          <w:rFonts w:ascii="Arial" w:hAnsi="Arial" w:cs="Arial"/>
          <w:color w:val="000000"/>
          <w:shd w:val="clear" w:color="auto" w:fill="FFFFFF"/>
        </w:rPr>
        <w:drawing>
          <wp:inline distT="0" distB="0" distL="0" distR="0" wp14:anchorId="43B0424E" wp14:editId="45893F92">
            <wp:extent cx="5731510" cy="3492500"/>
            <wp:effectExtent l="152400" t="152400" r="339090" b="355600"/>
            <wp:docPr id="725400955" name="Picture 725400955" descr="A diagram of a process&#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25400955" name="Picture 725400955" descr="A diagram of a process&#10;&#10;Description automatically generated"/>
                    <pic:cNvPicPr>
                      <a:picLocks noGrp="1"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492500"/>
                    </a:xfrm>
                    <a:prstGeom prst="rect">
                      <a:avLst/>
                    </a:prstGeom>
                    <a:ln>
                      <a:noFill/>
                    </a:ln>
                    <a:effectLst>
                      <a:outerShdw blurRad="292100" dist="139700" dir="2700000" algn="tl" rotWithShape="0">
                        <a:srgbClr val="333333">
                          <a:alpha val="65000"/>
                        </a:srgbClr>
                      </a:outerShdw>
                    </a:effectLst>
                  </pic:spPr>
                </pic:pic>
              </a:graphicData>
            </a:graphic>
          </wp:inline>
        </w:drawing>
      </w:r>
      <w:r>
        <w:rPr>
          <w:rFonts w:ascii="Arial" w:hAnsi="Arial" w:cs="Arial"/>
          <w:color w:val="000000"/>
          <w:shd w:val="clear" w:color="auto" w:fill="FFFFFF"/>
        </w:rPr>
        <w:t xml:space="preserve">Source: </w:t>
      </w:r>
      <w:r>
        <w:rPr>
          <w:rFonts w:ascii="Arial" w:hAnsi="Arial" w:cs="Arial"/>
          <w:color w:val="000000"/>
          <w:shd w:val="clear" w:color="auto" w:fill="FFFFFF"/>
        </w:rPr>
        <w:t xml:space="preserve">(Rose, </w:t>
      </w:r>
      <w:proofErr w:type="gramStart"/>
      <w:r>
        <w:rPr>
          <w:rFonts w:ascii="Arial" w:hAnsi="Arial" w:cs="Arial"/>
          <w:color w:val="000000"/>
          <w:shd w:val="clear" w:color="auto" w:fill="FFFFFF"/>
        </w:rPr>
        <w:t>Hair</w:t>
      </w:r>
      <w:proofErr w:type="gramEnd"/>
      <w:r>
        <w:rPr>
          <w:rFonts w:ascii="Arial" w:hAnsi="Arial" w:cs="Arial"/>
          <w:color w:val="000000"/>
          <w:shd w:val="clear" w:color="auto" w:fill="FFFFFF"/>
        </w:rPr>
        <w:t xml:space="preserve"> and Clark, 2011)</w:t>
      </w:r>
    </w:p>
    <w:p w14:paraId="7EA2DAD2" w14:textId="77777777" w:rsidR="005647CC" w:rsidRDefault="005647CC" w:rsidP="00B1090B">
      <w:pPr>
        <w:tabs>
          <w:tab w:val="left" w:pos="3573"/>
        </w:tabs>
        <w:spacing w:before="240" w:line="360" w:lineRule="auto"/>
        <w:rPr>
          <w:rFonts w:ascii="Arial" w:hAnsi="Arial" w:cs="Arial"/>
          <w:color w:val="000000"/>
          <w:shd w:val="clear" w:color="auto" w:fill="FFFFFF"/>
        </w:rPr>
      </w:pPr>
    </w:p>
    <w:p w14:paraId="4DD8CBD9" w14:textId="01E60153" w:rsidR="00F9688D" w:rsidRDefault="00F9688D" w:rsidP="00B1090B">
      <w:pPr>
        <w:tabs>
          <w:tab w:val="left" w:pos="3573"/>
        </w:tabs>
        <w:spacing w:before="240" w:line="360" w:lineRule="auto"/>
        <w:rPr>
          <w:rFonts w:ascii="Arial" w:hAnsi="Arial" w:cs="Arial"/>
          <w:color w:val="000000"/>
          <w:shd w:val="clear" w:color="auto" w:fill="FFFFFF"/>
        </w:rPr>
      </w:pPr>
      <w:r>
        <w:rPr>
          <w:rFonts w:ascii="Arial" w:hAnsi="Arial" w:cs="Arial"/>
          <w:color w:val="000000"/>
          <w:shd w:val="clear" w:color="auto" w:fill="FFFFFF"/>
        </w:rPr>
        <w:t>A good customer experience must have the following</w:t>
      </w:r>
      <w:r w:rsidRPr="00F9688D">
        <w:rPr>
          <w:rFonts w:ascii="Arial" w:hAnsi="Arial" w:cs="Arial"/>
          <w:color w:val="000000"/>
          <w:shd w:val="clear" w:color="auto" w:fill="FFFFFF"/>
        </w:rPr>
        <w:t xml:space="preserve"> </w:t>
      </w:r>
      <w:r>
        <w:rPr>
          <w:rFonts w:ascii="Arial" w:hAnsi="Arial" w:cs="Arial"/>
          <w:color w:val="000000"/>
          <w:shd w:val="clear" w:color="auto" w:fill="FFFFFF"/>
        </w:rPr>
        <w:t>(</w:t>
      </w:r>
      <w:proofErr w:type="spellStart"/>
      <w:r>
        <w:rPr>
          <w:rFonts w:ascii="Arial" w:hAnsi="Arial" w:cs="Arial"/>
          <w:color w:val="000000"/>
          <w:shd w:val="clear" w:color="auto" w:fill="FFFFFF"/>
        </w:rPr>
        <w:t>Iwuozor</w:t>
      </w:r>
      <w:proofErr w:type="spellEnd"/>
      <w:r>
        <w:rPr>
          <w:rFonts w:ascii="Arial" w:hAnsi="Arial" w:cs="Arial"/>
          <w:color w:val="000000"/>
          <w:shd w:val="clear" w:color="auto" w:fill="FFFFFF"/>
        </w:rPr>
        <w:t>, 2023)</w:t>
      </w:r>
      <w:r>
        <w:rPr>
          <w:rFonts w:ascii="Arial" w:hAnsi="Arial" w:cs="Arial"/>
          <w:color w:val="000000"/>
          <w:shd w:val="clear" w:color="auto" w:fill="FFFFFF"/>
        </w:rPr>
        <w:t xml:space="preserve">: </w:t>
      </w:r>
    </w:p>
    <w:p w14:paraId="2A9F1CDA" w14:textId="5C659DB8" w:rsidR="00F9688D" w:rsidRPr="00F9688D" w:rsidRDefault="00F9688D" w:rsidP="00F9688D">
      <w:pPr>
        <w:pStyle w:val="ListParagraph"/>
        <w:numPr>
          <w:ilvl w:val="0"/>
          <w:numId w:val="10"/>
        </w:numPr>
        <w:tabs>
          <w:tab w:val="left" w:pos="3573"/>
        </w:tabs>
        <w:spacing w:before="240" w:line="360" w:lineRule="auto"/>
        <w:rPr>
          <w:rFonts w:ascii="Arial" w:hAnsi="Arial" w:cs="Arial"/>
          <w:color w:val="000000"/>
          <w:shd w:val="clear" w:color="auto" w:fill="FFFFFF"/>
        </w:rPr>
      </w:pPr>
      <w:r w:rsidRPr="00F9688D">
        <w:rPr>
          <w:rFonts w:ascii="Arial" w:hAnsi="Arial" w:cs="Arial"/>
          <w:b/>
          <w:bCs/>
          <w:color w:val="000000"/>
          <w:shd w:val="clear" w:color="auto" w:fill="FFFFFF"/>
        </w:rPr>
        <w:t>Empathy</w:t>
      </w:r>
      <w:r w:rsidRPr="00F9688D">
        <w:rPr>
          <w:rFonts w:ascii="Arial" w:hAnsi="Arial" w:cs="Arial"/>
          <w:color w:val="000000"/>
          <w:shd w:val="clear" w:color="auto" w:fill="FFFFFF"/>
        </w:rPr>
        <w:t xml:space="preserve">: Developing emotional connections by comprehending and appreciating </w:t>
      </w:r>
      <w:r w:rsidR="007677B3">
        <w:rPr>
          <w:rFonts w:ascii="Arial" w:hAnsi="Arial" w:cs="Arial"/>
          <w:color w:val="000000"/>
          <w:shd w:val="clear" w:color="auto" w:fill="FFFFFF"/>
        </w:rPr>
        <w:t>customers'</w:t>
      </w:r>
      <w:r w:rsidRPr="00F9688D">
        <w:rPr>
          <w:rFonts w:ascii="Arial" w:hAnsi="Arial" w:cs="Arial"/>
          <w:color w:val="000000"/>
          <w:shd w:val="clear" w:color="auto" w:fill="FFFFFF"/>
        </w:rPr>
        <w:t xml:space="preserve"> desires and viewpoints.</w:t>
      </w:r>
    </w:p>
    <w:p w14:paraId="3522A14D" w14:textId="2114700D" w:rsidR="00F9688D" w:rsidRPr="00F9688D" w:rsidRDefault="007677B3" w:rsidP="00F9688D">
      <w:pPr>
        <w:pStyle w:val="ListParagraph"/>
        <w:numPr>
          <w:ilvl w:val="0"/>
          <w:numId w:val="10"/>
        </w:numPr>
        <w:tabs>
          <w:tab w:val="left" w:pos="3573"/>
        </w:tabs>
        <w:spacing w:before="240" w:line="360" w:lineRule="auto"/>
        <w:rPr>
          <w:rFonts w:ascii="Arial" w:hAnsi="Arial" w:cs="Arial"/>
          <w:color w:val="000000"/>
          <w:shd w:val="clear" w:color="auto" w:fill="FFFFFF"/>
        </w:rPr>
      </w:pPr>
      <w:r>
        <w:rPr>
          <w:rFonts w:ascii="Arial" w:hAnsi="Arial" w:cs="Arial"/>
          <w:b/>
          <w:bCs/>
          <w:color w:val="000000"/>
          <w:shd w:val="clear" w:color="auto" w:fill="FFFFFF"/>
        </w:rPr>
        <w:t>Personalisation</w:t>
      </w:r>
      <w:r w:rsidR="00F9688D" w:rsidRPr="00F9688D">
        <w:rPr>
          <w:rFonts w:ascii="Arial" w:hAnsi="Arial" w:cs="Arial"/>
          <w:color w:val="000000"/>
          <w:shd w:val="clear" w:color="auto" w:fill="FFFFFF"/>
        </w:rPr>
        <w:t>: Crafting experiences specific to individual customer preferences, fostering a sense of uniqueness and understanding.</w:t>
      </w:r>
    </w:p>
    <w:p w14:paraId="0C92D31A" w14:textId="29008F7F" w:rsidR="00F9688D" w:rsidRPr="00F9688D" w:rsidRDefault="007677B3" w:rsidP="00F9688D">
      <w:pPr>
        <w:pStyle w:val="ListParagraph"/>
        <w:numPr>
          <w:ilvl w:val="0"/>
          <w:numId w:val="10"/>
        </w:numPr>
        <w:tabs>
          <w:tab w:val="left" w:pos="3573"/>
        </w:tabs>
        <w:spacing w:before="240" w:line="360" w:lineRule="auto"/>
        <w:rPr>
          <w:rFonts w:ascii="Arial" w:hAnsi="Arial" w:cs="Arial"/>
          <w:color w:val="000000"/>
          <w:shd w:val="clear" w:color="auto" w:fill="FFFFFF"/>
        </w:rPr>
      </w:pPr>
      <w:r>
        <w:rPr>
          <w:rFonts w:ascii="Arial" w:hAnsi="Arial" w:cs="Arial"/>
          <w:b/>
          <w:bCs/>
          <w:color w:val="000000"/>
          <w:shd w:val="clear" w:color="auto" w:fill="FFFFFF"/>
        </w:rPr>
        <w:t>Centralized</w:t>
      </w:r>
      <w:r w:rsidR="00F9688D" w:rsidRPr="00F9688D">
        <w:rPr>
          <w:rFonts w:ascii="Arial" w:hAnsi="Arial" w:cs="Arial"/>
          <w:color w:val="000000"/>
          <w:shd w:val="clear" w:color="auto" w:fill="FFFFFF"/>
        </w:rPr>
        <w:t xml:space="preserve"> Technology Stack: Employing technology to integrate data from different touchpoints, enabling a comprehensive overview of customer interactions.</w:t>
      </w:r>
    </w:p>
    <w:p w14:paraId="3E5A44C6" w14:textId="00A40A69" w:rsidR="00F9688D" w:rsidRDefault="00F9688D" w:rsidP="00F9688D">
      <w:pPr>
        <w:pStyle w:val="ListParagraph"/>
        <w:numPr>
          <w:ilvl w:val="0"/>
          <w:numId w:val="10"/>
        </w:numPr>
        <w:tabs>
          <w:tab w:val="left" w:pos="3573"/>
        </w:tabs>
        <w:spacing w:before="240" w:line="360" w:lineRule="auto"/>
        <w:rPr>
          <w:rFonts w:ascii="Arial" w:hAnsi="Arial" w:cs="Arial"/>
          <w:color w:val="000000"/>
          <w:shd w:val="clear" w:color="auto" w:fill="FFFFFF"/>
        </w:rPr>
      </w:pPr>
      <w:r w:rsidRPr="00F9688D">
        <w:rPr>
          <w:rFonts w:ascii="Arial" w:hAnsi="Arial" w:cs="Arial"/>
          <w:b/>
          <w:bCs/>
          <w:color w:val="000000"/>
          <w:shd w:val="clear" w:color="auto" w:fill="FFFFFF"/>
        </w:rPr>
        <w:t>Value</w:t>
      </w:r>
      <w:r w:rsidRPr="00F9688D">
        <w:rPr>
          <w:rFonts w:ascii="Arial" w:hAnsi="Arial" w:cs="Arial"/>
          <w:color w:val="000000"/>
          <w:shd w:val="clear" w:color="auto" w:fill="FFFFFF"/>
        </w:rPr>
        <w:t xml:space="preserve">: Offering benefits and advantages that surpass customer expectations, generating a </w:t>
      </w:r>
      <w:r w:rsidRPr="00F9688D">
        <w:rPr>
          <w:rFonts w:ascii="Arial" w:hAnsi="Arial" w:cs="Arial"/>
          <w:color w:val="000000"/>
          <w:shd w:val="clear" w:color="auto" w:fill="FFFFFF"/>
        </w:rPr>
        <w:t>favourable</w:t>
      </w:r>
      <w:r w:rsidRPr="00F9688D">
        <w:rPr>
          <w:rFonts w:ascii="Arial" w:hAnsi="Arial" w:cs="Arial"/>
          <w:color w:val="000000"/>
          <w:shd w:val="clear" w:color="auto" w:fill="FFFFFF"/>
        </w:rPr>
        <w:t xml:space="preserve"> brand perception.</w:t>
      </w:r>
    </w:p>
    <w:p w14:paraId="677E75AD" w14:textId="0BD9CCEB" w:rsidR="00F9688D" w:rsidRDefault="00F9688D" w:rsidP="00F9688D">
      <w:pPr>
        <w:tabs>
          <w:tab w:val="left" w:pos="3573"/>
        </w:tabs>
        <w:spacing w:before="240" w:line="360" w:lineRule="auto"/>
        <w:rPr>
          <w:rFonts w:ascii="Arial" w:hAnsi="Arial" w:cs="Arial"/>
          <w:color w:val="000000"/>
          <w:shd w:val="clear" w:color="auto" w:fill="FFFFFF"/>
        </w:rPr>
      </w:pPr>
      <w:r>
        <w:rPr>
          <w:rFonts w:ascii="Arial" w:hAnsi="Arial" w:cs="Arial"/>
          <w:color w:val="000000"/>
          <w:shd w:val="clear" w:color="auto" w:fill="FFFFFF"/>
        </w:rPr>
        <w:t xml:space="preserve">From the four personas </w:t>
      </w:r>
      <w:r w:rsidR="008235CD">
        <w:rPr>
          <w:rFonts w:ascii="Arial" w:hAnsi="Arial" w:cs="Arial"/>
          <w:color w:val="000000"/>
          <w:shd w:val="clear" w:color="auto" w:fill="FFFFFF"/>
        </w:rPr>
        <w:t>illustrated, a good CX can have the following experience consisting of various touchpoints:</w:t>
      </w:r>
    </w:p>
    <w:p w14:paraId="52FDE46D" w14:textId="6A84928F" w:rsidR="000466C6" w:rsidRDefault="000466C6" w:rsidP="00F9688D">
      <w:pPr>
        <w:tabs>
          <w:tab w:val="left" w:pos="3573"/>
        </w:tabs>
        <w:spacing w:before="240" w:line="360" w:lineRule="auto"/>
        <w:rPr>
          <w:rFonts w:ascii="Arial" w:hAnsi="Arial" w:cs="Arial"/>
          <w:b/>
          <w:bCs/>
          <w:i/>
          <w:iCs/>
          <w:color w:val="000000"/>
          <w:shd w:val="clear" w:color="auto" w:fill="FFFFFF"/>
        </w:rPr>
      </w:pPr>
      <w:r w:rsidRPr="000466C6">
        <w:rPr>
          <w:rFonts w:ascii="Arial" w:hAnsi="Arial" w:cs="Arial"/>
          <w:b/>
          <w:bCs/>
          <w:i/>
          <w:iCs/>
          <w:color w:val="000000"/>
          <w:shd w:val="clear" w:color="auto" w:fill="FFFFFF"/>
        </w:rPr>
        <w:lastRenderedPageBreak/>
        <w:t xml:space="preserve">Figure 8: Google Bard </w:t>
      </w:r>
      <w:r w:rsidR="007677B3">
        <w:rPr>
          <w:rFonts w:ascii="Arial" w:hAnsi="Arial" w:cs="Arial"/>
          <w:b/>
          <w:bCs/>
          <w:i/>
          <w:iCs/>
          <w:color w:val="000000"/>
          <w:shd w:val="clear" w:color="auto" w:fill="FFFFFF"/>
        </w:rPr>
        <w:t>Customer</w:t>
      </w:r>
      <w:r w:rsidRPr="000466C6">
        <w:rPr>
          <w:rFonts w:ascii="Arial" w:hAnsi="Arial" w:cs="Arial"/>
          <w:b/>
          <w:bCs/>
          <w:i/>
          <w:iCs/>
          <w:color w:val="000000"/>
          <w:shd w:val="clear" w:color="auto" w:fill="FFFFFF"/>
        </w:rPr>
        <w:t xml:space="preserve"> Journey Map</w:t>
      </w:r>
    </w:p>
    <w:p w14:paraId="6136BAFA" w14:textId="0CCDAF24" w:rsidR="00823EED" w:rsidRDefault="00F243BF" w:rsidP="00F9688D">
      <w:pPr>
        <w:tabs>
          <w:tab w:val="left" w:pos="3573"/>
        </w:tabs>
        <w:spacing w:before="240" w:line="360" w:lineRule="auto"/>
        <w:rPr>
          <w:rFonts w:ascii="Arial" w:hAnsi="Arial" w:cs="Arial"/>
          <w:b/>
          <w:bCs/>
          <w:i/>
          <w:iCs/>
          <w:color w:val="000000"/>
          <w:shd w:val="clear" w:color="auto" w:fill="FFFFFF"/>
        </w:rPr>
      </w:pPr>
      <w:r>
        <w:rPr>
          <w:rFonts w:ascii="Arial" w:hAnsi="Arial" w:cs="Arial"/>
          <w:b/>
          <w:bCs/>
          <w:i/>
          <w:iCs/>
          <w:noProof/>
          <w:color w:val="000000"/>
          <w:shd w:val="clear" w:color="auto" w:fill="FFFFFF"/>
        </w:rPr>
        <w:drawing>
          <wp:inline distT="0" distB="0" distL="0" distR="0" wp14:anchorId="6451BC54" wp14:editId="51CDF300">
            <wp:extent cx="5731350" cy="5178056"/>
            <wp:effectExtent l="0" t="0" r="0" b="3810"/>
            <wp:docPr id="955193719"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93719" name="Picture 15" descr="A screenshot of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837346" cy="5273819"/>
                    </a:xfrm>
                    <a:prstGeom prst="rect">
                      <a:avLst/>
                    </a:prstGeom>
                  </pic:spPr>
                </pic:pic>
              </a:graphicData>
            </a:graphic>
          </wp:inline>
        </w:drawing>
      </w:r>
    </w:p>
    <w:p w14:paraId="6866E80D" w14:textId="7C3F0591" w:rsidR="008235CD" w:rsidRPr="00102D7E" w:rsidRDefault="00823EED" w:rsidP="00823EED">
      <w:pPr>
        <w:tabs>
          <w:tab w:val="left" w:pos="3573"/>
        </w:tabs>
        <w:spacing w:before="240" w:line="360" w:lineRule="auto"/>
        <w:jc w:val="right"/>
        <w:rPr>
          <w:rFonts w:ascii="Arial" w:hAnsi="Arial" w:cs="Arial"/>
          <w:color w:val="000000"/>
          <w:shd w:val="clear" w:color="auto" w:fill="FFFFFF"/>
        </w:rPr>
      </w:pPr>
      <w:r w:rsidRPr="00102D7E">
        <w:rPr>
          <w:rFonts w:ascii="Arial" w:hAnsi="Arial" w:cs="Arial"/>
          <w:color w:val="000000"/>
          <w:shd w:val="clear" w:color="auto" w:fill="FFFFFF"/>
        </w:rPr>
        <w:t>Source: Author</w:t>
      </w:r>
    </w:p>
    <w:p w14:paraId="4A3904FA" w14:textId="7F5F6927" w:rsidR="00050D3F" w:rsidRDefault="005647CC" w:rsidP="00B5062A">
      <w:pPr>
        <w:tabs>
          <w:tab w:val="left" w:pos="3573"/>
        </w:tabs>
        <w:spacing w:before="240" w:line="360" w:lineRule="auto"/>
        <w:rPr>
          <w:rFonts w:ascii="PT Sans Caption" w:eastAsia="ArialMT" w:hAnsi="PT Sans Caption" w:cs="Arial"/>
          <w:b/>
          <w:bCs/>
          <w:sz w:val="32"/>
          <w:szCs w:val="32"/>
        </w:rPr>
      </w:pPr>
      <w:proofErr w:type="gramStart"/>
      <w:r w:rsidRPr="005647CC">
        <w:rPr>
          <w:rFonts w:ascii="PT Sans Caption" w:eastAsia="ArialMT" w:hAnsi="PT Sans Caption" w:cs="Arial"/>
          <w:b/>
          <w:bCs/>
          <w:sz w:val="32"/>
          <w:szCs w:val="32"/>
        </w:rPr>
        <w:t>Micro</w:t>
      </w:r>
      <w:r>
        <w:rPr>
          <w:rFonts w:ascii="PT Sans Caption" w:eastAsia="ArialMT" w:hAnsi="PT Sans Caption" w:cs="Arial"/>
          <w:b/>
          <w:bCs/>
          <w:sz w:val="32"/>
          <w:szCs w:val="32"/>
        </w:rPr>
        <w:t xml:space="preserve"> </w:t>
      </w:r>
      <w:r w:rsidR="00102D7E">
        <w:rPr>
          <w:rFonts w:ascii="PT Sans Caption" w:eastAsia="ArialMT" w:hAnsi="PT Sans Caption" w:cs="Arial"/>
          <w:b/>
          <w:bCs/>
          <w:sz w:val="32"/>
          <w:szCs w:val="32"/>
        </w:rPr>
        <w:t>E</w:t>
      </w:r>
      <w:r w:rsidRPr="005647CC">
        <w:rPr>
          <w:rFonts w:ascii="PT Sans Caption" w:eastAsia="ArialMT" w:hAnsi="PT Sans Caption" w:cs="Arial"/>
          <w:b/>
          <w:bCs/>
          <w:sz w:val="32"/>
          <w:szCs w:val="32"/>
        </w:rPr>
        <w:t>nvironment</w:t>
      </w:r>
      <w:proofErr w:type="gramEnd"/>
      <w:r w:rsidRPr="005647CC">
        <w:rPr>
          <w:rFonts w:ascii="PT Sans Caption" w:eastAsia="ArialMT" w:hAnsi="PT Sans Caption" w:cs="Arial"/>
          <w:b/>
          <w:bCs/>
          <w:sz w:val="32"/>
          <w:szCs w:val="32"/>
        </w:rPr>
        <w:t xml:space="preserve"> </w:t>
      </w:r>
      <w:r w:rsidR="007677B3">
        <w:rPr>
          <w:rFonts w:ascii="PT Sans Caption" w:eastAsia="ArialMT" w:hAnsi="PT Sans Caption" w:cs="Arial"/>
          <w:b/>
          <w:bCs/>
          <w:sz w:val="32"/>
          <w:szCs w:val="32"/>
        </w:rPr>
        <w:t>Analysis</w:t>
      </w:r>
    </w:p>
    <w:p w14:paraId="0AA5677D" w14:textId="57FBE714" w:rsidR="005647CC" w:rsidRDefault="00050D3F" w:rsidP="00B5062A">
      <w:pPr>
        <w:tabs>
          <w:tab w:val="left" w:pos="3573"/>
        </w:tabs>
        <w:spacing w:before="240" w:line="360" w:lineRule="auto"/>
        <w:rPr>
          <w:rFonts w:ascii="Arial" w:eastAsia="ArialMT" w:hAnsi="Arial" w:cs="Arial"/>
        </w:rPr>
      </w:pPr>
      <w:r w:rsidRPr="00050D3F">
        <w:rPr>
          <w:rFonts w:ascii="Arial" w:eastAsia="ArialMT" w:hAnsi="Arial" w:cs="Arial"/>
        </w:rPr>
        <w:t xml:space="preserve">The micro-environment consists of the components in the </w:t>
      </w:r>
      <w:r w:rsidR="007677B3">
        <w:rPr>
          <w:rFonts w:ascii="Arial" w:eastAsia="ArialMT" w:hAnsi="Arial" w:cs="Arial"/>
        </w:rPr>
        <w:t>company's</w:t>
      </w:r>
      <w:r w:rsidRPr="00050D3F">
        <w:rPr>
          <w:rFonts w:ascii="Arial" w:eastAsia="ArialMT" w:hAnsi="Arial" w:cs="Arial"/>
        </w:rPr>
        <w:t xml:space="preserve"> immediate </w:t>
      </w:r>
      <w:r w:rsidR="00102D7E">
        <w:rPr>
          <w:rFonts w:ascii="Arial" w:eastAsia="ArialMT" w:hAnsi="Arial" w:cs="Arial"/>
        </w:rPr>
        <w:t>surroundings that impact</w:t>
      </w:r>
      <w:r w:rsidRPr="00050D3F">
        <w:rPr>
          <w:rFonts w:ascii="Arial" w:eastAsia="ArialMT" w:hAnsi="Arial" w:cs="Arial"/>
        </w:rPr>
        <w:t xml:space="preserve"> its performance. Suppliers, marketing </w:t>
      </w:r>
      <w:r w:rsidR="007677B3">
        <w:rPr>
          <w:rFonts w:ascii="Arial" w:eastAsia="ArialMT" w:hAnsi="Arial" w:cs="Arial"/>
        </w:rPr>
        <w:t>intermediaries</w:t>
      </w:r>
      <w:r w:rsidRPr="00050D3F">
        <w:rPr>
          <w:rFonts w:ascii="Arial" w:eastAsia="ArialMT" w:hAnsi="Arial" w:cs="Arial"/>
        </w:rPr>
        <w:t xml:space="preserve">, competitors, customers, and the </w:t>
      </w:r>
      <w:r w:rsidRPr="00050D3F">
        <w:rPr>
          <w:rFonts w:ascii="Arial" w:eastAsia="ArialMT" w:hAnsi="Arial" w:cs="Arial"/>
        </w:rPr>
        <w:t>public</w:t>
      </w:r>
      <w:r w:rsidRPr="00050D3F">
        <w:rPr>
          <w:rFonts w:ascii="Arial" w:eastAsia="ArialMT" w:hAnsi="Arial" w:cs="Arial"/>
        </w:rPr>
        <w:t xml:space="preserve"> are among them</w:t>
      </w:r>
      <w:r w:rsidR="00102D7E">
        <w:rPr>
          <w:rFonts w:ascii="Arial" w:eastAsia="ArialMT" w:hAnsi="Arial" w:cs="Arial"/>
        </w:rPr>
        <w:t xml:space="preserve"> </w:t>
      </w:r>
      <w:r>
        <w:rPr>
          <w:rFonts w:ascii="Arial" w:hAnsi="Arial" w:cs="Arial"/>
          <w:color w:val="000000"/>
          <w:shd w:val="clear" w:color="auto" w:fill="FFFFFF"/>
        </w:rPr>
        <w:t xml:space="preserve">(Singh, </w:t>
      </w:r>
      <w:proofErr w:type="spellStart"/>
      <w:r>
        <w:rPr>
          <w:rFonts w:ascii="Arial" w:hAnsi="Arial" w:cs="Arial"/>
          <w:color w:val="000000"/>
          <w:shd w:val="clear" w:color="auto" w:fill="FFFFFF"/>
        </w:rPr>
        <w:t>Sarangal</w:t>
      </w:r>
      <w:proofErr w:type="spellEnd"/>
      <w:r>
        <w:rPr>
          <w:rFonts w:ascii="Arial" w:hAnsi="Arial" w:cs="Arial"/>
          <w:color w:val="000000"/>
          <w:shd w:val="clear" w:color="auto" w:fill="FFFFFF"/>
        </w:rPr>
        <w:t xml:space="preserve"> and Singh, 2021)</w:t>
      </w:r>
      <w:r w:rsidRPr="00050D3F">
        <w:rPr>
          <w:rFonts w:ascii="Arial" w:eastAsia="ArialMT" w:hAnsi="Arial" w:cs="Arial"/>
        </w:rPr>
        <w:t>.</w:t>
      </w:r>
      <w:r w:rsidR="005647CC" w:rsidRPr="00050D3F">
        <w:rPr>
          <w:rFonts w:ascii="Arial" w:eastAsia="ArialMT" w:hAnsi="Arial" w:cs="Arial"/>
        </w:rPr>
        <w:t xml:space="preserve"> </w:t>
      </w:r>
    </w:p>
    <w:p w14:paraId="71FFC3A4" w14:textId="40EB38F8" w:rsidR="00125266" w:rsidRDefault="007677B3" w:rsidP="00B5062A">
      <w:pPr>
        <w:tabs>
          <w:tab w:val="left" w:pos="3573"/>
        </w:tabs>
        <w:spacing w:before="240" w:line="360" w:lineRule="auto"/>
        <w:rPr>
          <w:rFonts w:ascii="Arial" w:eastAsia="ArialMT" w:hAnsi="Arial" w:cs="Arial"/>
        </w:rPr>
      </w:pPr>
      <w:r>
        <w:rPr>
          <w:rFonts w:ascii="Arial" w:eastAsia="ArialMT" w:hAnsi="Arial" w:cs="Arial"/>
        </w:rPr>
        <w:t>Analysing</w:t>
      </w:r>
      <w:r w:rsidR="00125266" w:rsidRPr="00125266">
        <w:rPr>
          <w:rFonts w:ascii="Arial" w:eastAsia="ArialMT" w:hAnsi="Arial" w:cs="Arial"/>
        </w:rPr>
        <w:t xml:space="preserve"> a </w:t>
      </w:r>
      <w:r>
        <w:rPr>
          <w:rFonts w:ascii="Arial" w:eastAsia="ArialMT" w:hAnsi="Arial" w:cs="Arial"/>
        </w:rPr>
        <w:t>company's</w:t>
      </w:r>
      <w:r w:rsidR="00125266" w:rsidRPr="00125266">
        <w:rPr>
          <w:rFonts w:ascii="Arial" w:eastAsia="ArialMT" w:hAnsi="Arial" w:cs="Arial"/>
        </w:rPr>
        <w:t xml:space="preserve"> rivals exposes its constraints, opportunities, and hurdles in the sector (Adom et al., 2016). Michael E. </w:t>
      </w:r>
      <w:r>
        <w:rPr>
          <w:rFonts w:ascii="Arial" w:eastAsia="ArialMT" w:hAnsi="Arial" w:cs="Arial"/>
        </w:rPr>
        <w:t>Porter's</w:t>
      </w:r>
      <w:r w:rsidR="00125266" w:rsidRPr="00125266">
        <w:rPr>
          <w:rFonts w:ascii="Arial" w:eastAsia="ArialMT" w:hAnsi="Arial" w:cs="Arial"/>
        </w:rPr>
        <w:t xml:space="preserve"> renowned Five Forces framework, developed at Harvard Business School, provides a strategic tool for assessing </w:t>
      </w:r>
      <w:r w:rsidR="00125266" w:rsidRPr="00125266">
        <w:rPr>
          <w:rFonts w:ascii="Arial" w:eastAsia="ArialMT" w:hAnsi="Arial" w:cs="Arial"/>
        </w:rPr>
        <w:lastRenderedPageBreak/>
        <w:t xml:space="preserve">industry competitiveness and attractiveness (HBS, 2023). This model examines five key factors that shape the intensity of competition and the </w:t>
      </w:r>
      <w:r>
        <w:rPr>
          <w:rFonts w:ascii="Arial" w:eastAsia="ArialMT" w:hAnsi="Arial" w:cs="Arial"/>
        </w:rPr>
        <w:t>industry's profitability</w:t>
      </w:r>
      <w:r w:rsidR="00125266" w:rsidRPr="00125266">
        <w:rPr>
          <w:rFonts w:ascii="Arial" w:eastAsia="ArialMT" w:hAnsi="Arial" w:cs="Arial"/>
        </w:rPr>
        <w:t xml:space="preserve"> (Porter, 1979).</w:t>
      </w:r>
    </w:p>
    <w:p w14:paraId="3E9D0F94" w14:textId="77777777" w:rsidR="00CB5651" w:rsidRDefault="00CB5651" w:rsidP="00B5062A">
      <w:pPr>
        <w:tabs>
          <w:tab w:val="left" w:pos="3573"/>
        </w:tabs>
        <w:spacing w:before="240" w:line="360" w:lineRule="auto"/>
        <w:rPr>
          <w:rFonts w:ascii="Arial" w:eastAsia="ArialMT" w:hAnsi="Arial" w:cs="Arial"/>
        </w:rPr>
      </w:pPr>
    </w:p>
    <w:p w14:paraId="0D941369" w14:textId="314FF3CA" w:rsidR="00D90392" w:rsidRPr="00384CE8" w:rsidRDefault="00D90392" w:rsidP="00D90392">
      <w:pPr>
        <w:shd w:val="clear" w:color="auto" w:fill="FFFFFF"/>
        <w:spacing w:line="360" w:lineRule="auto"/>
        <w:rPr>
          <w:rFonts w:ascii="Bodoni MT" w:hAnsi="Bodoni MT" w:cs="Arial"/>
          <w:b/>
          <w:bCs/>
          <w:i/>
          <w:iCs/>
          <w:color w:val="000000"/>
        </w:rPr>
      </w:pPr>
      <w:r w:rsidRPr="00384CE8">
        <w:rPr>
          <w:rFonts w:ascii="Bodoni MT" w:hAnsi="Bodoni MT" w:cs="Arial"/>
          <w:b/>
          <w:bCs/>
          <w:i/>
          <w:iCs/>
        </w:rPr>
        <w:t xml:space="preserve">Figure </w:t>
      </w:r>
      <w:r>
        <w:rPr>
          <w:rFonts w:ascii="Bodoni MT" w:hAnsi="Bodoni MT" w:cs="Arial"/>
          <w:b/>
          <w:bCs/>
          <w:i/>
          <w:iCs/>
        </w:rPr>
        <w:t>9</w:t>
      </w:r>
      <w:r w:rsidRPr="00384CE8">
        <w:rPr>
          <w:rFonts w:ascii="Bodoni MT" w:hAnsi="Bodoni MT" w:cs="Arial"/>
          <w:b/>
          <w:bCs/>
          <w:i/>
          <w:iCs/>
        </w:rPr>
        <w:t xml:space="preserve">: </w:t>
      </w:r>
      <w:r w:rsidR="007677B3">
        <w:rPr>
          <w:rFonts w:ascii="Bodoni MT" w:hAnsi="Bodoni MT" w:cs="Arial"/>
          <w:b/>
          <w:bCs/>
          <w:i/>
          <w:iCs/>
        </w:rPr>
        <w:t>Porter's</w:t>
      </w:r>
      <w:r w:rsidRPr="00384CE8">
        <w:rPr>
          <w:rFonts w:ascii="Bodoni MT" w:hAnsi="Bodoni MT" w:cs="Arial"/>
          <w:b/>
          <w:bCs/>
          <w:i/>
          <w:iCs/>
        </w:rPr>
        <w:t xml:space="preserve"> Five Forces </w:t>
      </w:r>
      <w:r>
        <w:rPr>
          <w:rFonts w:ascii="Bodoni MT" w:hAnsi="Bodoni MT" w:cs="Arial"/>
          <w:b/>
          <w:bCs/>
          <w:i/>
          <w:iCs/>
        </w:rPr>
        <w:t>Framework</w:t>
      </w:r>
    </w:p>
    <w:p w14:paraId="04B957D3" w14:textId="77777777" w:rsidR="00D90392" w:rsidRDefault="00D90392" w:rsidP="00D90392">
      <w:pPr>
        <w:shd w:val="clear" w:color="auto" w:fill="FFFFFF"/>
        <w:spacing w:line="360" w:lineRule="auto"/>
        <w:rPr>
          <w:rFonts w:ascii="Arial" w:hAnsi="Arial" w:cs="Arial"/>
          <w:color w:val="000000"/>
        </w:rPr>
      </w:pPr>
      <w:r>
        <w:rPr>
          <w:rFonts w:ascii="Arial" w:hAnsi="Arial" w:cs="Arial"/>
          <w:noProof/>
          <w:color w:val="000000"/>
        </w:rPr>
        <w:drawing>
          <wp:inline distT="0" distB="0" distL="0" distR="0" wp14:anchorId="556AE15D" wp14:editId="4CB44927">
            <wp:extent cx="5518298" cy="2873375"/>
            <wp:effectExtent l="0" t="0" r="6350" b="0"/>
            <wp:docPr id="52" name="Picture 52" descr="A picture containing text, screenshot, graphic design,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 screenshot, graphic design, cartoo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32989" cy="2881025"/>
                    </a:xfrm>
                    <a:prstGeom prst="rect">
                      <a:avLst/>
                    </a:prstGeom>
                  </pic:spPr>
                </pic:pic>
              </a:graphicData>
            </a:graphic>
          </wp:inline>
        </w:drawing>
      </w:r>
    </w:p>
    <w:p w14:paraId="120FE449" w14:textId="3AA83E40" w:rsidR="00D90392" w:rsidRDefault="00D90392" w:rsidP="00D90392">
      <w:pPr>
        <w:shd w:val="clear" w:color="auto" w:fill="FFFFFF"/>
        <w:spacing w:line="360" w:lineRule="auto"/>
        <w:jc w:val="right"/>
        <w:rPr>
          <w:rFonts w:ascii="Arial" w:hAnsi="Arial" w:cs="Arial"/>
          <w:color w:val="000000"/>
        </w:rPr>
      </w:pPr>
      <w:r>
        <w:rPr>
          <w:rFonts w:ascii="Arial" w:hAnsi="Arial" w:cs="Arial"/>
          <w:color w:val="000000"/>
        </w:rPr>
        <w:t>Source: Author</w:t>
      </w:r>
    </w:p>
    <w:p w14:paraId="6DC9360A" w14:textId="6C38A25C" w:rsidR="00DD53C6" w:rsidRPr="00DD53C6" w:rsidRDefault="007677B3" w:rsidP="00C70D34">
      <w:pPr>
        <w:shd w:val="clear" w:color="auto" w:fill="FFFFFF"/>
        <w:spacing w:line="360" w:lineRule="auto"/>
        <w:rPr>
          <w:rFonts w:ascii="Arial" w:hAnsi="Arial" w:cs="Arial"/>
          <w:color w:val="000000"/>
        </w:rPr>
      </w:pPr>
      <w:r>
        <w:rPr>
          <w:rFonts w:ascii="Arial" w:hAnsi="Arial" w:cs="Arial"/>
          <w:color w:val="000000"/>
        </w:rPr>
        <w:t>Porter's</w:t>
      </w:r>
      <w:r w:rsidR="00DD53C6" w:rsidRPr="00DD53C6">
        <w:rPr>
          <w:rFonts w:ascii="Arial" w:hAnsi="Arial" w:cs="Arial"/>
          <w:color w:val="000000"/>
        </w:rPr>
        <w:t xml:space="preserve"> Five Forces Analysis of Google</w:t>
      </w:r>
      <w:r w:rsidR="00C70D34">
        <w:rPr>
          <w:rFonts w:ascii="Arial" w:hAnsi="Arial" w:cs="Arial"/>
          <w:color w:val="000000"/>
        </w:rPr>
        <w:t xml:space="preserve"> Bard</w:t>
      </w:r>
      <w:r w:rsidR="00DD53C6" w:rsidRPr="00DD53C6">
        <w:rPr>
          <w:rFonts w:ascii="Arial" w:hAnsi="Arial" w:cs="Arial"/>
          <w:color w:val="000000"/>
        </w:rPr>
        <w:t xml:space="preserve"> indicates the following:</w:t>
      </w:r>
    </w:p>
    <w:p w14:paraId="1F07D938" w14:textId="0FEA2F5D" w:rsidR="00DD53C6" w:rsidRPr="00DD53C6" w:rsidRDefault="00DD53C6" w:rsidP="00DD53C6">
      <w:pPr>
        <w:shd w:val="clear" w:color="auto" w:fill="FFFFFF"/>
        <w:spacing w:line="360" w:lineRule="auto"/>
        <w:rPr>
          <w:rFonts w:ascii="Arial" w:hAnsi="Arial" w:cs="Arial"/>
          <w:color w:val="000000"/>
        </w:rPr>
      </w:pPr>
      <w:r w:rsidRPr="00DD53C6">
        <w:rPr>
          <w:rFonts w:ascii="Arial" w:hAnsi="Arial" w:cs="Arial"/>
          <w:b/>
          <w:bCs/>
          <w:color w:val="000000"/>
        </w:rPr>
        <w:t>Threat of New Entrants (</w:t>
      </w:r>
      <w:r w:rsidR="00C70D34">
        <w:rPr>
          <w:rFonts w:ascii="Arial" w:hAnsi="Arial" w:cs="Arial"/>
          <w:b/>
          <w:bCs/>
          <w:color w:val="000000"/>
        </w:rPr>
        <w:t>Medium</w:t>
      </w:r>
      <w:r w:rsidRPr="00DD53C6">
        <w:rPr>
          <w:rFonts w:ascii="Arial" w:hAnsi="Arial" w:cs="Arial"/>
          <w:b/>
          <w:bCs/>
          <w:color w:val="000000"/>
        </w:rPr>
        <w:t>):</w:t>
      </w:r>
      <w:r w:rsidRPr="00DD53C6">
        <w:rPr>
          <w:rFonts w:ascii="Arial" w:hAnsi="Arial" w:cs="Arial"/>
          <w:color w:val="000000"/>
        </w:rPr>
        <w:t xml:space="preserve"> </w:t>
      </w:r>
      <w:r w:rsidR="007677B3">
        <w:rPr>
          <w:rFonts w:ascii="Arial" w:hAnsi="Arial" w:cs="Arial"/>
          <w:color w:val="000000"/>
        </w:rPr>
        <w:t>Google's</w:t>
      </w:r>
      <w:r w:rsidRPr="00DD53C6">
        <w:rPr>
          <w:rFonts w:ascii="Arial" w:hAnsi="Arial" w:cs="Arial"/>
          <w:color w:val="000000"/>
        </w:rPr>
        <w:t xml:space="preserve"> services demand substantial technology and data infrastructure, acting as a barrier. Strong brand recognition and a vast user base further discourage new entrants.</w:t>
      </w:r>
      <w:r w:rsidR="00C70D34">
        <w:rPr>
          <w:rFonts w:ascii="Arial" w:hAnsi="Arial" w:cs="Arial"/>
          <w:color w:val="000000"/>
        </w:rPr>
        <w:t xml:space="preserve"> However, many tech giants such as Meta, Amazon, </w:t>
      </w:r>
      <w:r w:rsidR="00EC3DB0">
        <w:rPr>
          <w:rFonts w:ascii="Arial" w:hAnsi="Arial" w:cs="Arial"/>
          <w:color w:val="000000"/>
        </w:rPr>
        <w:t xml:space="preserve">and </w:t>
      </w:r>
      <w:r w:rsidR="00C70D34">
        <w:rPr>
          <w:rFonts w:ascii="Arial" w:hAnsi="Arial" w:cs="Arial"/>
          <w:color w:val="000000"/>
        </w:rPr>
        <w:t xml:space="preserve">Microsoft </w:t>
      </w:r>
      <w:r w:rsidR="003B3C4C">
        <w:rPr>
          <w:rFonts w:ascii="Arial" w:hAnsi="Arial" w:cs="Arial"/>
          <w:color w:val="000000"/>
        </w:rPr>
        <w:t xml:space="preserve">have </w:t>
      </w:r>
      <w:r w:rsidR="00AE4C5D">
        <w:rPr>
          <w:rFonts w:ascii="Arial" w:hAnsi="Arial" w:cs="Arial"/>
          <w:color w:val="000000"/>
        </w:rPr>
        <w:t>invested</w:t>
      </w:r>
      <w:r w:rsidR="00C70D34">
        <w:rPr>
          <w:rFonts w:ascii="Arial" w:hAnsi="Arial" w:cs="Arial"/>
          <w:color w:val="000000"/>
        </w:rPr>
        <w:t xml:space="preserve"> </w:t>
      </w:r>
      <w:r w:rsidR="003B3C4C">
        <w:rPr>
          <w:rFonts w:ascii="Arial" w:hAnsi="Arial" w:cs="Arial"/>
          <w:color w:val="000000"/>
        </w:rPr>
        <w:t>in</w:t>
      </w:r>
      <w:r w:rsidR="00C70D34">
        <w:rPr>
          <w:rFonts w:ascii="Arial" w:hAnsi="Arial" w:cs="Arial"/>
          <w:color w:val="000000"/>
        </w:rPr>
        <w:t xml:space="preserve"> AI-based language model technology</w:t>
      </w:r>
      <w:r w:rsidR="00EC3DB0">
        <w:rPr>
          <w:rFonts w:ascii="Arial" w:hAnsi="Arial" w:cs="Arial"/>
          <w:color w:val="000000"/>
        </w:rPr>
        <w:t xml:space="preserve"> since Chat GPT was launched </w:t>
      </w:r>
      <w:r w:rsidR="00EC3DB0">
        <w:rPr>
          <w:rFonts w:ascii="Arial" w:hAnsi="Arial" w:cs="Arial"/>
          <w:color w:val="000000"/>
          <w:shd w:val="clear" w:color="auto" w:fill="FFFFFF"/>
        </w:rPr>
        <w:t>(</w:t>
      </w:r>
      <w:proofErr w:type="spellStart"/>
      <w:r w:rsidR="00EC3DB0">
        <w:rPr>
          <w:rFonts w:ascii="Arial" w:hAnsi="Arial" w:cs="Arial"/>
          <w:color w:val="000000"/>
          <w:shd w:val="clear" w:color="auto" w:fill="FFFFFF"/>
        </w:rPr>
        <w:t>Leswing</w:t>
      </w:r>
      <w:proofErr w:type="spellEnd"/>
      <w:r w:rsidR="00EC3DB0">
        <w:rPr>
          <w:rFonts w:ascii="Arial" w:hAnsi="Arial" w:cs="Arial"/>
          <w:color w:val="000000"/>
          <w:shd w:val="clear" w:color="auto" w:fill="FFFFFF"/>
        </w:rPr>
        <w:t>, 2023)</w:t>
      </w:r>
      <w:r w:rsidR="00EC3DB0">
        <w:rPr>
          <w:rFonts w:ascii="Arial" w:hAnsi="Arial" w:cs="Arial"/>
          <w:color w:val="000000"/>
          <w:shd w:val="clear" w:color="auto" w:fill="FFFFFF"/>
        </w:rPr>
        <w:t>.</w:t>
      </w:r>
    </w:p>
    <w:p w14:paraId="2632FCB5" w14:textId="4858DFAF" w:rsidR="00DD53C6" w:rsidRPr="00DD53C6" w:rsidRDefault="00DD53C6" w:rsidP="00DD53C6">
      <w:pPr>
        <w:shd w:val="clear" w:color="auto" w:fill="FFFFFF"/>
        <w:spacing w:line="360" w:lineRule="auto"/>
        <w:rPr>
          <w:rFonts w:ascii="Arial" w:hAnsi="Arial" w:cs="Arial"/>
          <w:color w:val="000000"/>
        </w:rPr>
      </w:pPr>
      <w:r w:rsidRPr="00DD53C6">
        <w:rPr>
          <w:rFonts w:ascii="Arial" w:hAnsi="Arial" w:cs="Arial"/>
          <w:b/>
          <w:bCs/>
          <w:color w:val="000000"/>
        </w:rPr>
        <w:t>Bargaining Power of Suppliers (Low):</w:t>
      </w:r>
      <w:r w:rsidRPr="00DD53C6">
        <w:rPr>
          <w:rFonts w:ascii="Arial" w:hAnsi="Arial" w:cs="Arial"/>
          <w:color w:val="000000"/>
        </w:rPr>
        <w:t xml:space="preserve"> </w:t>
      </w:r>
      <w:r w:rsidR="007677B3">
        <w:rPr>
          <w:rFonts w:ascii="Arial" w:hAnsi="Arial" w:cs="Arial"/>
          <w:color w:val="000000"/>
        </w:rPr>
        <w:t>Google's</w:t>
      </w:r>
      <w:r w:rsidRPr="00DD53C6">
        <w:rPr>
          <w:rFonts w:ascii="Arial" w:hAnsi="Arial" w:cs="Arial"/>
          <w:color w:val="000000"/>
        </w:rPr>
        <w:t xml:space="preserve"> dominance reduces supplier influence, though some power remains, especially for hardware or content. </w:t>
      </w:r>
      <w:r w:rsidR="007677B3">
        <w:rPr>
          <w:rFonts w:ascii="Arial" w:hAnsi="Arial" w:cs="Arial"/>
          <w:color w:val="000000"/>
        </w:rPr>
        <w:t>Google's</w:t>
      </w:r>
      <w:r w:rsidRPr="00DD53C6">
        <w:rPr>
          <w:rFonts w:ascii="Arial" w:hAnsi="Arial" w:cs="Arial"/>
          <w:color w:val="000000"/>
        </w:rPr>
        <w:t xml:space="preserve"> brand and scale counterbalance this.</w:t>
      </w:r>
    </w:p>
    <w:p w14:paraId="07B0CAA3" w14:textId="7718373B" w:rsidR="00DD53C6" w:rsidRDefault="00DD53C6" w:rsidP="00DD53C6">
      <w:pPr>
        <w:shd w:val="clear" w:color="auto" w:fill="FFFFFF"/>
        <w:spacing w:line="360" w:lineRule="auto"/>
        <w:rPr>
          <w:rFonts w:ascii="Arial" w:hAnsi="Arial" w:cs="Arial"/>
          <w:color w:val="000000"/>
        </w:rPr>
      </w:pPr>
      <w:r w:rsidRPr="00DD53C6">
        <w:rPr>
          <w:rFonts w:ascii="Arial" w:hAnsi="Arial" w:cs="Arial"/>
          <w:b/>
          <w:bCs/>
          <w:color w:val="000000"/>
        </w:rPr>
        <w:t>Bargaining Power of Buyers (Moderate):</w:t>
      </w:r>
      <w:r w:rsidRPr="00DD53C6">
        <w:rPr>
          <w:rFonts w:ascii="Arial" w:hAnsi="Arial" w:cs="Arial"/>
          <w:color w:val="000000"/>
        </w:rPr>
        <w:t xml:space="preserve"> </w:t>
      </w:r>
      <w:r w:rsidR="007677B3">
        <w:rPr>
          <w:rFonts w:ascii="Arial" w:hAnsi="Arial" w:cs="Arial"/>
          <w:color w:val="000000"/>
        </w:rPr>
        <w:t>Google's</w:t>
      </w:r>
      <w:r w:rsidRPr="00DD53C6">
        <w:rPr>
          <w:rFonts w:ascii="Arial" w:hAnsi="Arial" w:cs="Arial"/>
          <w:color w:val="000000"/>
        </w:rPr>
        <w:t xml:space="preserve"> diverse services and user base limit individual buyer power</w:t>
      </w:r>
      <w:r w:rsidR="009866D9">
        <w:rPr>
          <w:rFonts w:ascii="Arial" w:hAnsi="Arial" w:cs="Arial"/>
          <w:color w:val="000000"/>
        </w:rPr>
        <w:t>.</w:t>
      </w:r>
      <w:r w:rsidR="00EC3DB0">
        <w:rPr>
          <w:rFonts w:ascii="Arial" w:hAnsi="Arial" w:cs="Arial"/>
          <w:color w:val="000000"/>
        </w:rPr>
        <w:t xml:space="preserve"> </w:t>
      </w:r>
      <w:r w:rsidR="003B3C4C" w:rsidRPr="003B3C4C">
        <w:rPr>
          <w:rFonts w:ascii="Arial" w:hAnsi="Arial" w:cs="Arial"/>
          <w:color w:val="000000"/>
        </w:rPr>
        <w:t xml:space="preserve">Nevertheless, </w:t>
      </w:r>
      <w:proofErr w:type="spellStart"/>
      <w:r w:rsidR="003B3C4C" w:rsidRPr="003B3C4C">
        <w:rPr>
          <w:rFonts w:ascii="Arial" w:hAnsi="Arial" w:cs="Arial"/>
          <w:color w:val="000000"/>
        </w:rPr>
        <w:t>ChatGpt</w:t>
      </w:r>
      <w:proofErr w:type="spellEnd"/>
      <w:r w:rsidR="003B3C4C" w:rsidRPr="003B3C4C">
        <w:rPr>
          <w:rFonts w:ascii="Arial" w:hAnsi="Arial" w:cs="Arial"/>
          <w:color w:val="000000"/>
        </w:rPr>
        <w:t xml:space="preserve"> has emerged as a preeminent AI technology-driven language model, predating Google Bard. The industry is witnessing a growing influx of companies seeking entry, affording buyers a diversified array of options.</w:t>
      </w:r>
      <w:r w:rsidR="003B3C4C" w:rsidRPr="003B3C4C">
        <w:rPr>
          <w:rFonts w:ascii="Arial" w:hAnsi="Arial" w:cs="Arial"/>
          <w:color w:val="000000"/>
        </w:rPr>
        <w:t xml:space="preserve"> </w:t>
      </w:r>
      <w:r w:rsidR="009866D9">
        <w:rPr>
          <w:rFonts w:ascii="Arial" w:hAnsi="Arial" w:cs="Arial"/>
          <w:color w:val="000000"/>
          <w:shd w:val="clear" w:color="auto" w:fill="FFFFFF"/>
        </w:rPr>
        <w:t>(Hu, 2023)</w:t>
      </w:r>
      <w:r w:rsidR="009866D9" w:rsidRPr="009866D9">
        <w:rPr>
          <w:rFonts w:ascii="Arial" w:hAnsi="Arial" w:cs="Arial"/>
          <w:color w:val="000000"/>
          <w:shd w:val="clear" w:color="auto" w:fill="FFFFFF"/>
        </w:rPr>
        <w:t xml:space="preserve"> </w:t>
      </w:r>
      <w:r w:rsidR="009866D9">
        <w:rPr>
          <w:rFonts w:ascii="Arial" w:hAnsi="Arial" w:cs="Arial"/>
          <w:color w:val="000000"/>
          <w:shd w:val="clear" w:color="auto" w:fill="FFFFFF"/>
        </w:rPr>
        <w:t>(</w:t>
      </w:r>
      <w:proofErr w:type="spellStart"/>
      <w:r w:rsidR="009866D9">
        <w:rPr>
          <w:rFonts w:ascii="Arial" w:hAnsi="Arial" w:cs="Arial"/>
          <w:color w:val="000000"/>
          <w:shd w:val="clear" w:color="auto" w:fill="FFFFFF"/>
        </w:rPr>
        <w:t>Leswing</w:t>
      </w:r>
      <w:proofErr w:type="spellEnd"/>
      <w:r w:rsidR="009866D9">
        <w:rPr>
          <w:rFonts w:ascii="Arial" w:hAnsi="Arial" w:cs="Arial"/>
          <w:color w:val="000000"/>
          <w:shd w:val="clear" w:color="auto" w:fill="FFFFFF"/>
        </w:rPr>
        <w:t>, 2023).</w:t>
      </w:r>
      <w:r w:rsidRPr="00DD53C6">
        <w:rPr>
          <w:rFonts w:ascii="Arial" w:hAnsi="Arial" w:cs="Arial"/>
          <w:color w:val="000000"/>
        </w:rPr>
        <w:t>.</w:t>
      </w:r>
    </w:p>
    <w:p w14:paraId="0790F164" w14:textId="1A889561" w:rsidR="00EC3DB0" w:rsidRDefault="00DD53C6" w:rsidP="00DD53C6">
      <w:pPr>
        <w:shd w:val="clear" w:color="auto" w:fill="FFFFFF"/>
        <w:spacing w:line="360" w:lineRule="auto"/>
        <w:rPr>
          <w:rFonts w:ascii="Arial" w:hAnsi="Arial" w:cs="Arial"/>
          <w:color w:val="000000"/>
        </w:rPr>
      </w:pPr>
      <w:r w:rsidRPr="00DD53C6">
        <w:rPr>
          <w:rFonts w:ascii="Arial" w:hAnsi="Arial" w:cs="Arial"/>
          <w:b/>
          <w:bCs/>
          <w:color w:val="000000"/>
        </w:rPr>
        <w:t>Threat of Substitutes (</w:t>
      </w:r>
      <w:r w:rsidR="00EC3DB0">
        <w:rPr>
          <w:rFonts w:ascii="Arial" w:hAnsi="Arial" w:cs="Arial"/>
          <w:b/>
          <w:bCs/>
          <w:color w:val="000000"/>
        </w:rPr>
        <w:t>Low</w:t>
      </w:r>
      <w:r w:rsidRPr="00DD53C6">
        <w:rPr>
          <w:rFonts w:ascii="Arial" w:hAnsi="Arial" w:cs="Arial"/>
          <w:b/>
          <w:bCs/>
          <w:color w:val="000000"/>
        </w:rPr>
        <w:t>):</w:t>
      </w:r>
      <w:r w:rsidRPr="00DD53C6">
        <w:rPr>
          <w:rFonts w:ascii="Arial" w:hAnsi="Arial" w:cs="Arial"/>
          <w:color w:val="000000"/>
        </w:rPr>
        <w:t xml:space="preserve"> </w:t>
      </w:r>
      <w:r w:rsidR="00EC3DB0" w:rsidRPr="00EC3DB0">
        <w:rPr>
          <w:rFonts w:ascii="Arial" w:hAnsi="Arial" w:cs="Arial"/>
          <w:color w:val="000000"/>
        </w:rPr>
        <w:t xml:space="preserve">Possible substitutes for language model AI include traditional rule-based systems, pre-existing databases or knowledge repositories, </w:t>
      </w:r>
      <w:r w:rsidR="00EC3DB0" w:rsidRPr="00EC3DB0">
        <w:rPr>
          <w:rFonts w:ascii="Arial" w:hAnsi="Arial" w:cs="Arial"/>
          <w:color w:val="000000"/>
        </w:rPr>
        <w:lastRenderedPageBreak/>
        <w:t xml:space="preserve">human-generated content, and human translators or interpreters. While these alternatives may serve </w:t>
      </w:r>
      <w:r w:rsidR="007677B3">
        <w:rPr>
          <w:rFonts w:ascii="Arial" w:hAnsi="Arial" w:cs="Arial"/>
          <w:color w:val="000000"/>
        </w:rPr>
        <w:t>specific</w:t>
      </w:r>
      <w:r w:rsidR="00EC3DB0" w:rsidRPr="00EC3DB0">
        <w:rPr>
          <w:rFonts w:ascii="Arial" w:hAnsi="Arial" w:cs="Arial"/>
          <w:color w:val="000000"/>
        </w:rPr>
        <w:t xml:space="preserve"> language-related tasks, they often lack the scalability, efficiency, and adaptability </w:t>
      </w:r>
      <w:r w:rsidR="00EC3DB0">
        <w:rPr>
          <w:rFonts w:ascii="Arial" w:hAnsi="Arial" w:cs="Arial"/>
          <w:color w:val="000000"/>
        </w:rPr>
        <w:t>of</w:t>
      </w:r>
      <w:r w:rsidR="00EC3DB0" w:rsidRPr="00EC3DB0">
        <w:rPr>
          <w:rFonts w:ascii="Arial" w:hAnsi="Arial" w:cs="Arial"/>
          <w:color w:val="000000"/>
        </w:rPr>
        <w:t xml:space="preserve"> advanced language model AIs.</w:t>
      </w:r>
    </w:p>
    <w:p w14:paraId="04B2B700" w14:textId="42974A7C" w:rsidR="00DD53C6" w:rsidRDefault="00DD53C6" w:rsidP="00DD53C6">
      <w:pPr>
        <w:shd w:val="clear" w:color="auto" w:fill="FFFFFF"/>
        <w:spacing w:line="360" w:lineRule="auto"/>
        <w:rPr>
          <w:rFonts w:ascii="Arial" w:hAnsi="Arial" w:cs="Arial"/>
          <w:color w:val="000000"/>
        </w:rPr>
      </w:pPr>
      <w:r w:rsidRPr="00DD53C6">
        <w:rPr>
          <w:rFonts w:ascii="Arial" w:hAnsi="Arial" w:cs="Arial"/>
          <w:b/>
          <w:bCs/>
          <w:color w:val="000000"/>
        </w:rPr>
        <w:t>Intensity of Competitive Rivalry (High):</w:t>
      </w:r>
      <w:r w:rsidRPr="00DD53C6">
        <w:rPr>
          <w:rFonts w:ascii="Arial" w:hAnsi="Arial" w:cs="Arial"/>
          <w:color w:val="000000"/>
        </w:rPr>
        <w:t xml:space="preserve"> </w:t>
      </w:r>
      <w:r w:rsidR="007363C0" w:rsidRPr="007363C0">
        <w:rPr>
          <w:rFonts w:ascii="Arial" w:hAnsi="Arial" w:cs="Arial"/>
          <w:color w:val="1F1F1F"/>
          <w:shd w:val="clear" w:color="auto" w:fill="FFFFFF"/>
        </w:rPr>
        <w:t xml:space="preserve">Google </w:t>
      </w:r>
      <w:r w:rsidR="007677B3">
        <w:rPr>
          <w:rFonts w:ascii="Arial" w:hAnsi="Arial" w:cs="Arial"/>
          <w:color w:val="1F1F1F"/>
          <w:shd w:val="clear" w:color="auto" w:fill="FFFFFF"/>
        </w:rPr>
        <w:t>Bard's</w:t>
      </w:r>
      <w:r w:rsidR="007363C0" w:rsidRPr="007363C0">
        <w:rPr>
          <w:rFonts w:ascii="Arial" w:hAnsi="Arial" w:cs="Arial"/>
          <w:color w:val="1F1F1F"/>
          <w:shd w:val="clear" w:color="auto" w:fill="FFFFFF"/>
        </w:rPr>
        <w:t xml:space="preserve"> main competitor is </w:t>
      </w:r>
      <w:proofErr w:type="spellStart"/>
      <w:r w:rsidR="007363C0" w:rsidRPr="007363C0">
        <w:rPr>
          <w:rFonts w:ascii="Arial" w:hAnsi="Arial" w:cs="Arial"/>
          <w:color w:val="1F1F1F"/>
          <w:shd w:val="clear" w:color="auto" w:fill="FFFFFF"/>
        </w:rPr>
        <w:t>ChatGPT</w:t>
      </w:r>
      <w:proofErr w:type="spellEnd"/>
      <w:r w:rsidR="007363C0" w:rsidRPr="007363C0">
        <w:rPr>
          <w:rFonts w:ascii="Arial" w:hAnsi="Arial" w:cs="Arial"/>
          <w:color w:val="1F1F1F"/>
          <w:shd w:val="clear" w:color="auto" w:fill="FFFFFF"/>
        </w:rPr>
        <w:t xml:space="preserve">, developed by </w:t>
      </w:r>
      <w:proofErr w:type="spellStart"/>
      <w:r w:rsidR="007363C0" w:rsidRPr="007363C0">
        <w:rPr>
          <w:rFonts w:ascii="Arial" w:hAnsi="Arial" w:cs="Arial"/>
          <w:color w:val="1F1F1F"/>
          <w:shd w:val="clear" w:color="auto" w:fill="FFFFFF"/>
        </w:rPr>
        <w:t>OpenAI</w:t>
      </w:r>
      <w:proofErr w:type="spellEnd"/>
      <w:r w:rsidR="007363C0" w:rsidRPr="007363C0">
        <w:rPr>
          <w:rFonts w:ascii="Arial" w:hAnsi="Arial" w:cs="Arial"/>
          <w:color w:val="1F1F1F"/>
          <w:shd w:val="clear" w:color="auto" w:fill="FFFFFF"/>
        </w:rPr>
        <w:t xml:space="preserve">. Both are large language models (LLMs) that are trained on a </w:t>
      </w:r>
      <w:r w:rsidR="007677B3">
        <w:rPr>
          <w:rFonts w:ascii="Arial" w:hAnsi="Arial" w:cs="Arial"/>
          <w:color w:val="1F1F1F"/>
          <w:shd w:val="clear" w:color="auto" w:fill="FFFFFF"/>
        </w:rPr>
        <w:t>massive</w:t>
      </w:r>
      <w:r w:rsidR="007363C0" w:rsidRPr="007363C0">
        <w:rPr>
          <w:rFonts w:ascii="Arial" w:hAnsi="Arial" w:cs="Arial"/>
          <w:color w:val="1F1F1F"/>
          <w:shd w:val="clear" w:color="auto" w:fill="FFFFFF"/>
        </w:rPr>
        <w:t xml:space="preserve"> dataset of t</w:t>
      </w:r>
      <w:r w:rsidR="0072746A" w:rsidRPr="0072746A">
        <w:rPr>
          <w:rFonts w:ascii="Arial" w:hAnsi="Arial" w:cs="Arial"/>
          <w:color w:val="1F1F1F"/>
          <w:shd w:val="clear" w:color="auto" w:fill="FFFFFF"/>
        </w:rPr>
        <w:t xml:space="preserve"> </w:t>
      </w:r>
      <w:r w:rsidR="0072746A" w:rsidRPr="007363C0">
        <w:rPr>
          <w:rFonts w:ascii="Arial" w:hAnsi="Arial" w:cs="Arial"/>
          <w:color w:val="1F1F1F"/>
          <w:shd w:val="clear" w:color="auto" w:fill="FFFFFF"/>
        </w:rPr>
        <w:t>code</w:t>
      </w:r>
      <w:r w:rsidR="0072746A">
        <w:rPr>
          <w:rFonts w:ascii="Arial" w:hAnsi="Arial" w:cs="Arial"/>
          <w:color w:val="1F1F1F"/>
          <w:shd w:val="clear" w:color="auto" w:fill="FFFFFF"/>
        </w:rPr>
        <w:t xml:space="preserve"> </w:t>
      </w:r>
      <w:r w:rsidR="0072746A">
        <w:rPr>
          <w:rFonts w:ascii="Arial" w:hAnsi="Arial" w:cs="Arial"/>
          <w:color w:val="1F1F1F"/>
          <w:shd w:val="clear" w:color="auto" w:fill="FFFFFF"/>
        </w:rPr>
        <w:t>and text</w:t>
      </w:r>
      <w:r w:rsidR="007363C0" w:rsidRPr="007363C0">
        <w:rPr>
          <w:rFonts w:ascii="Arial" w:hAnsi="Arial" w:cs="Arial"/>
          <w:color w:val="1F1F1F"/>
          <w:shd w:val="clear" w:color="auto" w:fill="FFFFFF"/>
        </w:rPr>
        <w:t xml:space="preserve"> </w:t>
      </w:r>
      <w:r w:rsidR="007363C0" w:rsidRPr="00254167">
        <w:rPr>
          <w:rFonts w:ascii="Arial" w:hAnsi="Arial" w:cs="Arial"/>
          <w:color w:val="000000"/>
          <w:shd w:val="clear" w:color="auto" w:fill="FFFFFF"/>
        </w:rPr>
        <w:t xml:space="preserve">(Pichai, </w:t>
      </w:r>
      <w:proofErr w:type="gramStart"/>
      <w:r w:rsidR="007363C0" w:rsidRPr="00254167">
        <w:rPr>
          <w:rFonts w:ascii="Arial" w:hAnsi="Arial" w:cs="Arial"/>
          <w:color w:val="000000"/>
          <w:shd w:val="clear" w:color="auto" w:fill="FFFFFF"/>
        </w:rPr>
        <w:t>2023)</w:t>
      </w:r>
      <w:r w:rsidR="007363C0">
        <w:rPr>
          <w:rFonts w:ascii="Arial" w:hAnsi="Arial" w:cs="Arial"/>
          <w:color w:val="000000"/>
          <w:shd w:val="clear" w:color="auto" w:fill="FFFFFF"/>
        </w:rPr>
        <w:t>(</w:t>
      </w:r>
      <w:proofErr w:type="gramEnd"/>
      <w:r w:rsidR="007363C0">
        <w:rPr>
          <w:rFonts w:ascii="Arial" w:hAnsi="Arial" w:cs="Arial"/>
          <w:color w:val="000000"/>
          <w:shd w:val="clear" w:color="auto" w:fill="FFFFFF"/>
        </w:rPr>
        <w:t>Lock, 2022)</w:t>
      </w:r>
      <w:r w:rsidR="007363C0" w:rsidRPr="007363C0">
        <w:rPr>
          <w:rFonts w:ascii="Arial" w:hAnsi="Arial" w:cs="Arial"/>
          <w:color w:val="1F1F1F"/>
          <w:shd w:val="clear" w:color="auto" w:fill="FFFFFF"/>
        </w:rPr>
        <w:t>.</w:t>
      </w:r>
      <w:r w:rsidR="007363C0">
        <w:rPr>
          <w:rFonts w:ascii="Helvetica Neue" w:hAnsi="Helvetica Neue"/>
          <w:color w:val="1F1F1F"/>
          <w:shd w:val="clear" w:color="auto" w:fill="FFFFFF"/>
        </w:rPr>
        <w:t xml:space="preserve"> </w:t>
      </w:r>
      <w:r w:rsidRPr="00DD53C6">
        <w:rPr>
          <w:rFonts w:ascii="Arial" w:hAnsi="Arial" w:cs="Arial"/>
          <w:color w:val="000000"/>
        </w:rPr>
        <w:t xml:space="preserve">Intense competition from Amazon, Microsoft, and Apple </w:t>
      </w:r>
      <w:r w:rsidR="007363C0">
        <w:rPr>
          <w:rFonts w:ascii="Arial" w:hAnsi="Arial" w:cs="Arial"/>
          <w:color w:val="000000"/>
        </w:rPr>
        <w:t xml:space="preserve">also are expected as these tech giants are developing their versions of </w:t>
      </w:r>
      <w:r w:rsidR="007677B3">
        <w:rPr>
          <w:rFonts w:ascii="Arial" w:hAnsi="Arial" w:cs="Arial"/>
          <w:color w:val="000000"/>
        </w:rPr>
        <w:t>AI-powered</w:t>
      </w:r>
      <w:r w:rsidR="007363C0">
        <w:rPr>
          <w:rFonts w:ascii="Arial" w:hAnsi="Arial" w:cs="Arial"/>
          <w:color w:val="000000"/>
        </w:rPr>
        <w:t xml:space="preserve"> </w:t>
      </w:r>
      <w:r w:rsidR="007677B3">
        <w:rPr>
          <w:rFonts w:ascii="Arial" w:hAnsi="Arial" w:cs="Arial"/>
          <w:color w:val="000000"/>
        </w:rPr>
        <w:t>Chatbots</w:t>
      </w:r>
      <w:r w:rsidR="00121248">
        <w:rPr>
          <w:rFonts w:ascii="Arial" w:hAnsi="Arial" w:cs="Arial"/>
          <w:color w:val="000000"/>
        </w:rPr>
        <w:t xml:space="preserve"> </w:t>
      </w:r>
      <w:r w:rsidR="007363C0">
        <w:rPr>
          <w:rFonts w:ascii="Arial" w:hAnsi="Arial" w:cs="Arial"/>
          <w:color w:val="000000"/>
          <w:shd w:val="clear" w:color="auto" w:fill="FFFFFF"/>
        </w:rPr>
        <w:t>(</w:t>
      </w:r>
      <w:proofErr w:type="spellStart"/>
      <w:r w:rsidR="007363C0">
        <w:rPr>
          <w:rFonts w:ascii="Arial" w:hAnsi="Arial" w:cs="Arial"/>
          <w:color w:val="000000"/>
          <w:shd w:val="clear" w:color="auto" w:fill="FFFFFF"/>
        </w:rPr>
        <w:t>Leswing</w:t>
      </w:r>
      <w:proofErr w:type="spellEnd"/>
      <w:r w:rsidR="007363C0">
        <w:rPr>
          <w:rFonts w:ascii="Arial" w:hAnsi="Arial" w:cs="Arial"/>
          <w:color w:val="000000"/>
          <w:shd w:val="clear" w:color="auto" w:fill="FFFFFF"/>
        </w:rPr>
        <w:t>, 2023).</w:t>
      </w:r>
    </w:p>
    <w:p w14:paraId="1F07E976" w14:textId="6AB2F90E" w:rsidR="00D90392" w:rsidRDefault="00A2062E" w:rsidP="00B5062A">
      <w:pPr>
        <w:tabs>
          <w:tab w:val="left" w:pos="3573"/>
        </w:tabs>
        <w:spacing w:before="240" w:line="360" w:lineRule="auto"/>
        <w:rPr>
          <w:rFonts w:ascii="PT Sans Caption" w:eastAsia="ArialMT" w:hAnsi="PT Sans Caption" w:cs="Arial"/>
          <w:b/>
          <w:bCs/>
          <w:sz w:val="32"/>
          <w:szCs w:val="32"/>
        </w:rPr>
      </w:pPr>
      <w:r>
        <w:rPr>
          <w:rFonts w:ascii="PT Sans Caption" w:eastAsia="ArialMT" w:hAnsi="PT Sans Caption" w:cs="Arial"/>
          <w:b/>
          <w:bCs/>
          <w:sz w:val="32"/>
          <w:szCs w:val="32"/>
        </w:rPr>
        <w:t>Competitor</w:t>
      </w:r>
      <w:r w:rsidR="0094045C">
        <w:rPr>
          <w:rFonts w:ascii="PT Sans Caption" w:eastAsia="ArialMT" w:hAnsi="PT Sans Caption" w:cs="Arial"/>
          <w:b/>
          <w:bCs/>
          <w:sz w:val="32"/>
          <w:szCs w:val="32"/>
        </w:rPr>
        <w:t xml:space="preserve"> (Chat </w:t>
      </w:r>
      <w:proofErr w:type="spellStart"/>
      <w:r w:rsidR="0094045C">
        <w:rPr>
          <w:rFonts w:ascii="PT Sans Caption" w:eastAsia="ArialMT" w:hAnsi="PT Sans Caption" w:cs="Arial"/>
          <w:b/>
          <w:bCs/>
          <w:sz w:val="32"/>
          <w:szCs w:val="32"/>
        </w:rPr>
        <w:t>Gpt</w:t>
      </w:r>
      <w:proofErr w:type="spellEnd"/>
      <w:r w:rsidR="0094045C">
        <w:rPr>
          <w:rFonts w:ascii="PT Sans Caption" w:eastAsia="ArialMT" w:hAnsi="PT Sans Caption" w:cs="Arial"/>
          <w:b/>
          <w:bCs/>
          <w:sz w:val="32"/>
          <w:szCs w:val="32"/>
        </w:rPr>
        <w:t>)</w:t>
      </w:r>
      <w:r>
        <w:rPr>
          <w:rFonts w:ascii="PT Sans Caption" w:eastAsia="ArialMT" w:hAnsi="PT Sans Caption" w:cs="Arial"/>
          <w:b/>
          <w:bCs/>
          <w:sz w:val="32"/>
          <w:szCs w:val="32"/>
        </w:rPr>
        <w:t xml:space="preserve"> Analysis</w:t>
      </w:r>
    </w:p>
    <w:p w14:paraId="61D46AB4" w14:textId="3BA7381C" w:rsidR="00117C1E" w:rsidRDefault="00C0697E" w:rsidP="00117C1E">
      <w:pPr>
        <w:spacing w:after="360" w:line="360" w:lineRule="auto"/>
        <w:rPr>
          <w:rFonts w:ascii="Arial" w:hAnsi="Arial" w:cs="Arial"/>
          <w:color w:val="1F1F1F"/>
        </w:rPr>
      </w:pPr>
      <w:proofErr w:type="spellStart"/>
      <w:r w:rsidRPr="00C0697E">
        <w:rPr>
          <w:rFonts w:ascii="Arial" w:hAnsi="Arial" w:cs="Arial"/>
          <w:color w:val="1F1F1F"/>
        </w:rPr>
        <w:t>ChatGPT</w:t>
      </w:r>
      <w:proofErr w:type="spellEnd"/>
      <w:r w:rsidRPr="00C0697E">
        <w:rPr>
          <w:rFonts w:ascii="Arial" w:hAnsi="Arial" w:cs="Arial"/>
          <w:color w:val="1F1F1F"/>
        </w:rPr>
        <w:t xml:space="preserve"> is </w:t>
      </w:r>
      <w:r w:rsidR="007677B3">
        <w:rPr>
          <w:rFonts w:ascii="Arial" w:hAnsi="Arial" w:cs="Arial"/>
          <w:color w:val="1F1F1F"/>
        </w:rPr>
        <w:t>an extensive</w:t>
      </w:r>
      <w:r w:rsidRPr="00C0697E">
        <w:rPr>
          <w:rFonts w:ascii="Arial" w:hAnsi="Arial" w:cs="Arial"/>
          <w:color w:val="1F1F1F"/>
        </w:rPr>
        <w:t xml:space="preserve"> language model chatbot developed by </w:t>
      </w:r>
      <w:proofErr w:type="spellStart"/>
      <w:r w:rsidRPr="00C0697E">
        <w:rPr>
          <w:rFonts w:ascii="Arial" w:hAnsi="Arial" w:cs="Arial"/>
          <w:color w:val="1F1F1F"/>
        </w:rPr>
        <w:t>OpenAI</w:t>
      </w:r>
      <w:proofErr w:type="spellEnd"/>
      <w:r w:rsidRPr="00C0697E">
        <w:rPr>
          <w:rFonts w:ascii="Arial" w:hAnsi="Arial" w:cs="Arial"/>
          <w:color w:val="1F1F1F"/>
        </w:rPr>
        <w:t xml:space="preserve">. It is trained on a massive dataset of text and code and can generate text, translate languages, write different kinds of creative content, and answer your questions </w:t>
      </w:r>
      <w:r>
        <w:rPr>
          <w:rFonts w:ascii="Arial" w:hAnsi="Arial" w:cs="Arial"/>
          <w:color w:val="1F1F1F"/>
        </w:rPr>
        <w:t>informally</w:t>
      </w:r>
      <w:r w:rsidRPr="00C0697E">
        <w:rPr>
          <w:rFonts w:ascii="Arial" w:hAnsi="Arial" w:cs="Arial"/>
          <w:color w:val="1F1F1F"/>
        </w:rPr>
        <w:t xml:space="preserve">. </w:t>
      </w:r>
      <w:proofErr w:type="spellStart"/>
      <w:r w:rsidRPr="00C0697E">
        <w:rPr>
          <w:rFonts w:ascii="Arial" w:hAnsi="Arial" w:cs="Arial"/>
          <w:color w:val="1F1F1F"/>
        </w:rPr>
        <w:t>ChatGPT</w:t>
      </w:r>
      <w:proofErr w:type="spellEnd"/>
      <w:r w:rsidRPr="00C0697E">
        <w:rPr>
          <w:rFonts w:ascii="Arial" w:hAnsi="Arial" w:cs="Arial"/>
          <w:color w:val="1F1F1F"/>
        </w:rPr>
        <w:t xml:space="preserve"> is based on the GPT-3 language model, a generative pre-trained transformer model. Transformer models are a type of neural network that </w:t>
      </w:r>
      <w:r w:rsidR="007677B3">
        <w:rPr>
          <w:rFonts w:ascii="Arial" w:hAnsi="Arial" w:cs="Arial"/>
          <w:color w:val="1F1F1F"/>
        </w:rPr>
        <w:t>is</w:t>
      </w:r>
      <w:r w:rsidRPr="00C0697E">
        <w:rPr>
          <w:rFonts w:ascii="Arial" w:hAnsi="Arial" w:cs="Arial"/>
          <w:color w:val="1F1F1F"/>
        </w:rPr>
        <w:t xml:space="preserve"> particularly good at learning long-range dependencies in text. This makes them well-suited for machine translation and </w:t>
      </w:r>
      <w:r>
        <w:rPr>
          <w:rFonts w:ascii="Arial" w:hAnsi="Arial" w:cs="Arial"/>
          <w:color w:val="1F1F1F"/>
        </w:rPr>
        <w:t xml:space="preserve">question-answering </w:t>
      </w:r>
      <w:r>
        <w:rPr>
          <w:rFonts w:ascii="Arial" w:hAnsi="Arial" w:cs="Arial"/>
          <w:color w:val="000000"/>
          <w:shd w:val="clear" w:color="auto" w:fill="FFFFFF"/>
        </w:rPr>
        <w:t xml:space="preserve">(Haleem, </w:t>
      </w:r>
      <w:proofErr w:type="gramStart"/>
      <w:r>
        <w:rPr>
          <w:rFonts w:ascii="Arial" w:hAnsi="Arial" w:cs="Arial"/>
          <w:color w:val="000000"/>
          <w:shd w:val="clear" w:color="auto" w:fill="FFFFFF"/>
        </w:rPr>
        <w:t>Javaid</w:t>
      </w:r>
      <w:proofErr w:type="gramEnd"/>
      <w:r>
        <w:rPr>
          <w:rFonts w:ascii="Arial" w:hAnsi="Arial" w:cs="Arial"/>
          <w:color w:val="000000"/>
          <w:shd w:val="clear" w:color="auto" w:fill="FFFFFF"/>
        </w:rPr>
        <w:t xml:space="preserve"> and Singh, 2023)</w:t>
      </w:r>
      <w:r w:rsidRPr="00C0697E">
        <w:rPr>
          <w:rFonts w:ascii="Arial" w:hAnsi="Arial" w:cs="Arial"/>
          <w:color w:val="1F1F1F"/>
        </w:rPr>
        <w:t>.</w:t>
      </w:r>
      <w:r w:rsidR="00117C1E">
        <w:rPr>
          <w:rFonts w:ascii="Arial" w:hAnsi="Arial" w:cs="Arial"/>
          <w:color w:val="1F1F1F"/>
        </w:rPr>
        <w:t xml:space="preserve"> </w:t>
      </w:r>
    </w:p>
    <w:p w14:paraId="741C0C0A" w14:textId="76E7BA59" w:rsidR="00C0697E" w:rsidRPr="00C0697E" w:rsidRDefault="007677B3" w:rsidP="00117C1E">
      <w:pPr>
        <w:spacing w:after="360" w:line="360" w:lineRule="auto"/>
        <w:rPr>
          <w:rFonts w:ascii="Arial" w:hAnsi="Arial" w:cs="Arial"/>
          <w:color w:val="1F1F1F"/>
        </w:rPr>
      </w:pPr>
      <w:r>
        <w:rPr>
          <w:rFonts w:ascii="Arial" w:hAnsi="Arial" w:cs="Arial"/>
          <w:color w:val="1F1F1F"/>
        </w:rPr>
        <w:t>"</w:t>
      </w:r>
      <w:proofErr w:type="spellStart"/>
      <w:r w:rsidR="00117C1E" w:rsidRPr="00117C1E">
        <w:rPr>
          <w:rFonts w:ascii="Arial" w:hAnsi="Arial" w:cs="Arial"/>
          <w:color w:val="1F1F1F"/>
        </w:rPr>
        <w:t>ChatGPT</w:t>
      </w:r>
      <w:proofErr w:type="spellEnd"/>
      <w:r>
        <w:rPr>
          <w:rFonts w:ascii="Arial" w:hAnsi="Arial" w:cs="Arial"/>
          <w:color w:val="1F1F1F"/>
        </w:rPr>
        <w:t>"</w:t>
      </w:r>
      <w:r w:rsidR="00117C1E" w:rsidRPr="00117C1E">
        <w:rPr>
          <w:rFonts w:ascii="Arial" w:hAnsi="Arial" w:cs="Arial"/>
          <w:color w:val="1F1F1F"/>
        </w:rPr>
        <w:t xml:space="preserve"> is a general term that refers to chatbots or conversational agents built using </w:t>
      </w:r>
      <w:proofErr w:type="spellStart"/>
      <w:r>
        <w:rPr>
          <w:rFonts w:ascii="Arial" w:hAnsi="Arial" w:cs="Arial"/>
          <w:color w:val="1F1F1F"/>
        </w:rPr>
        <w:t>OpenAI's</w:t>
      </w:r>
      <w:proofErr w:type="spellEnd"/>
      <w:r w:rsidR="00117C1E" w:rsidRPr="00117C1E">
        <w:rPr>
          <w:rFonts w:ascii="Arial" w:hAnsi="Arial" w:cs="Arial"/>
          <w:color w:val="1F1F1F"/>
        </w:rPr>
        <w:t xml:space="preserve"> GPT (Generative Pre-trained Transformer) models. </w:t>
      </w:r>
      <w:r>
        <w:rPr>
          <w:rFonts w:ascii="Arial" w:hAnsi="Arial" w:cs="Arial"/>
          <w:color w:val="1F1F1F"/>
        </w:rPr>
        <w:t>"</w:t>
      </w:r>
      <w:r w:rsidR="00117C1E" w:rsidRPr="00117C1E">
        <w:rPr>
          <w:rFonts w:ascii="Arial" w:hAnsi="Arial" w:cs="Arial"/>
          <w:color w:val="1F1F1F"/>
        </w:rPr>
        <w:t>Chat.openai.com,</w:t>
      </w:r>
      <w:r>
        <w:rPr>
          <w:rFonts w:ascii="Arial" w:hAnsi="Arial" w:cs="Arial"/>
          <w:color w:val="1F1F1F"/>
        </w:rPr>
        <w:t>"</w:t>
      </w:r>
      <w:r w:rsidR="00117C1E" w:rsidRPr="00117C1E">
        <w:rPr>
          <w:rFonts w:ascii="Arial" w:hAnsi="Arial" w:cs="Arial"/>
          <w:color w:val="1F1F1F"/>
        </w:rPr>
        <w:t xml:space="preserve"> on the other hand, specifically refers to a platform provided by </w:t>
      </w:r>
      <w:proofErr w:type="spellStart"/>
      <w:r w:rsidR="00117C1E" w:rsidRPr="00117C1E">
        <w:rPr>
          <w:rFonts w:ascii="Arial" w:hAnsi="Arial" w:cs="Arial"/>
          <w:color w:val="1F1F1F"/>
        </w:rPr>
        <w:t>OpenAI</w:t>
      </w:r>
      <w:proofErr w:type="spellEnd"/>
      <w:r w:rsidR="00117C1E" w:rsidRPr="00117C1E">
        <w:rPr>
          <w:rFonts w:ascii="Arial" w:hAnsi="Arial" w:cs="Arial"/>
          <w:color w:val="1F1F1F"/>
        </w:rPr>
        <w:t xml:space="preserve"> that allows users to interact with GPT-based </w:t>
      </w:r>
      <w:r w:rsidR="00117C1E" w:rsidRPr="00117C1E">
        <w:rPr>
          <w:rFonts w:ascii="Arial" w:hAnsi="Arial" w:cs="Arial"/>
          <w:color w:val="1F1F1F"/>
        </w:rPr>
        <w:t>chatbots. So</w:t>
      </w:r>
      <w:r w:rsidR="00117C1E" w:rsidRPr="00117C1E">
        <w:rPr>
          <w:rFonts w:ascii="Arial" w:hAnsi="Arial" w:cs="Arial"/>
          <w:color w:val="1F1F1F"/>
        </w:rPr>
        <w:t xml:space="preserve">, the main difference lies in the specificity of the terms. </w:t>
      </w:r>
      <w:r>
        <w:rPr>
          <w:rFonts w:ascii="Arial" w:hAnsi="Arial" w:cs="Arial"/>
          <w:color w:val="1F1F1F"/>
        </w:rPr>
        <w:t>"</w:t>
      </w:r>
      <w:proofErr w:type="spellStart"/>
      <w:r w:rsidR="00117C1E" w:rsidRPr="00117C1E">
        <w:rPr>
          <w:rFonts w:ascii="Arial" w:hAnsi="Arial" w:cs="Arial"/>
          <w:color w:val="1F1F1F"/>
        </w:rPr>
        <w:t>ChatGPT</w:t>
      </w:r>
      <w:proofErr w:type="spellEnd"/>
      <w:r>
        <w:rPr>
          <w:rFonts w:ascii="Arial" w:hAnsi="Arial" w:cs="Arial"/>
          <w:color w:val="1F1F1F"/>
        </w:rPr>
        <w:t>"</w:t>
      </w:r>
      <w:r w:rsidR="00117C1E" w:rsidRPr="00117C1E">
        <w:rPr>
          <w:rFonts w:ascii="Arial" w:hAnsi="Arial" w:cs="Arial"/>
          <w:color w:val="1F1F1F"/>
        </w:rPr>
        <w:t xml:space="preserve"> could refer to any chatbot built using GPT models, while </w:t>
      </w:r>
      <w:r>
        <w:rPr>
          <w:rFonts w:ascii="Arial" w:hAnsi="Arial" w:cs="Arial"/>
          <w:color w:val="1F1F1F"/>
        </w:rPr>
        <w:t>"</w:t>
      </w:r>
      <w:r w:rsidR="00117C1E" w:rsidRPr="00117C1E">
        <w:rPr>
          <w:rFonts w:ascii="Arial" w:hAnsi="Arial" w:cs="Arial"/>
          <w:color w:val="1F1F1F"/>
        </w:rPr>
        <w:t>Chat.openai.com</w:t>
      </w:r>
      <w:r>
        <w:rPr>
          <w:rFonts w:ascii="Arial" w:hAnsi="Arial" w:cs="Arial"/>
          <w:color w:val="1F1F1F"/>
        </w:rPr>
        <w:t>"</w:t>
      </w:r>
      <w:r w:rsidR="00117C1E" w:rsidRPr="00117C1E">
        <w:rPr>
          <w:rFonts w:ascii="Arial" w:hAnsi="Arial" w:cs="Arial"/>
          <w:color w:val="1F1F1F"/>
        </w:rPr>
        <w:t xml:space="preserve"> refers to the specific platform </w:t>
      </w:r>
      <w:proofErr w:type="spellStart"/>
      <w:r w:rsidR="00117C1E">
        <w:rPr>
          <w:rFonts w:ascii="Arial" w:hAnsi="Arial" w:cs="Arial"/>
          <w:color w:val="1F1F1F"/>
        </w:rPr>
        <w:t>OpenAI</w:t>
      </w:r>
      <w:proofErr w:type="spellEnd"/>
      <w:r w:rsidR="00117C1E">
        <w:rPr>
          <w:rFonts w:ascii="Arial" w:hAnsi="Arial" w:cs="Arial"/>
          <w:color w:val="1F1F1F"/>
        </w:rPr>
        <w:t xml:space="preserve"> provides</w:t>
      </w:r>
      <w:r w:rsidR="00117C1E" w:rsidRPr="00117C1E">
        <w:rPr>
          <w:rFonts w:ascii="Arial" w:hAnsi="Arial" w:cs="Arial"/>
          <w:color w:val="1F1F1F"/>
        </w:rPr>
        <w:t xml:space="preserve"> for interacting with such chatbots.</w:t>
      </w:r>
      <w:r w:rsidR="00117C1E" w:rsidRPr="00117C1E">
        <w:rPr>
          <w:rFonts w:ascii="Arial" w:hAnsi="Arial" w:cs="Arial"/>
          <w:color w:val="1F1F1F"/>
          <w:shd w:val="clear" w:color="auto" w:fill="FFFFFF"/>
        </w:rPr>
        <w:t xml:space="preserve"> </w:t>
      </w:r>
      <w:r w:rsidR="00117C1E">
        <w:rPr>
          <w:rFonts w:ascii="Arial" w:hAnsi="Arial" w:cs="Arial"/>
          <w:color w:val="000000"/>
          <w:shd w:val="clear" w:color="auto" w:fill="FFFFFF"/>
        </w:rPr>
        <w:t>(</w:t>
      </w:r>
      <w:proofErr w:type="spellStart"/>
      <w:r w:rsidR="00117C1E">
        <w:rPr>
          <w:rFonts w:ascii="Arial" w:hAnsi="Arial" w:cs="Arial"/>
          <w:color w:val="000000"/>
          <w:shd w:val="clear" w:color="auto" w:fill="FFFFFF"/>
        </w:rPr>
        <w:t>OpenAi</w:t>
      </w:r>
      <w:proofErr w:type="spellEnd"/>
      <w:r w:rsidR="00117C1E">
        <w:rPr>
          <w:rFonts w:ascii="Arial" w:hAnsi="Arial" w:cs="Arial"/>
          <w:color w:val="000000"/>
          <w:shd w:val="clear" w:color="auto" w:fill="FFFFFF"/>
        </w:rPr>
        <w:t>, 2023)</w:t>
      </w:r>
    </w:p>
    <w:p w14:paraId="5D21053F" w14:textId="48F745E9" w:rsidR="004A10BE" w:rsidRDefault="004A10BE" w:rsidP="004A10BE">
      <w:pPr>
        <w:spacing w:before="360" w:after="360" w:line="360" w:lineRule="auto"/>
        <w:rPr>
          <w:rFonts w:ascii="Arial" w:hAnsi="Arial" w:cs="Arial"/>
          <w:color w:val="1F1F1F"/>
        </w:rPr>
      </w:pPr>
      <w:proofErr w:type="spellStart"/>
      <w:r>
        <w:rPr>
          <w:rFonts w:ascii="Arial" w:hAnsi="Arial" w:cs="Arial"/>
          <w:color w:val="1F1F1F"/>
        </w:rPr>
        <w:t>ChatGpt</w:t>
      </w:r>
      <w:proofErr w:type="spellEnd"/>
      <w:r>
        <w:rPr>
          <w:rFonts w:ascii="Arial" w:hAnsi="Arial" w:cs="Arial"/>
          <w:color w:val="1F1F1F"/>
        </w:rPr>
        <w:t xml:space="preserve"> can generate text (in various styles), translate, answer in </w:t>
      </w:r>
      <w:r w:rsidR="007677B3">
        <w:rPr>
          <w:rFonts w:ascii="Arial" w:hAnsi="Arial" w:cs="Arial"/>
          <w:color w:val="1F1F1F"/>
        </w:rPr>
        <w:t xml:space="preserve">an </w:t>
      </w:r>
      <w:r>
        <w:rPr>
          <w:rFonts w:ascii="Arial" w:hAnsi="Arial" w:cs="Arial"/>
          <w:color w:val="1F1F1F"/>
        </w:rPr>
        <w:t xml:space="preserve">informative </w:t>
      </w:r>
      <w:proofErr w:type="gramStart"/>
      <w:r>
        <w:rPr>
          <w:rFonts w:ascii="Arial" w:hAnsi="Arial" w:cs="Arial"/>
          <w:color w:val="1F1F1F"/>
        </w:rPr>
        <w:t>manner</w:t>
      </w:r>
      <w:proofErr w:type="gramEnd"/>
      <w:r>
        <w:rPr>
          <w:rFonts w:ascii="Arial" w:hAnsi="Arial" w:cs="Arial"/>
          <w:color w:val="1F1F1F"/>
        </w:rPr>
        <w:t xml:space="preserve"> and write creative content</w:t>
      </w:r>
      <w:r w:rsidR="00C0697E">
        <w:rPr>
          <w:rFonts w:ascii="Arial" w:hAnsi="Arial" w:cs="Arial"/>
          <w:color w:val="1F1F1F"/>
        </w:rPr>
        <w:t xml:space="preserve"> </w:t>
      </w:r>
      <w:r w:rsidR="00C0697E">
        <w:rPr>
          <w:rFonts w:ascii="Arial" w:hAnsi="Arial" w:cs="Arial"/>
          <w:color w:val="000000"/>
          <w:shd w:val="clear" w:color="auto" w:fill="FFFFFF"/>
        </w:rPr>
        <w:t>(</w:t>
      </w:r>
      <w:proofErr w:type="spellStart"/>
      <w:r w:rsidR="00C0697E">
        <w:rPr>
          <w:rFonts w:ascii="Arial" w:hAnsi="Arial" w:cs="Arial"/>
          <w:color w:val="000000"/>
          <w:shd w:val="clear" w:color="auto" w:fill="FFFFFF"/>
        </w:rPr>
        <w:t>Homolak</w:t>
      </w:r>
      <w:proofErr w:type="spellEnd"/>
      <w:r w:rsidR="00C0697E">
        <w:rPr>
          <w:rFonts w:ascii="Arial" w:hAnsi="Arial" w:cs="Arial"/>
          <w:color w:val="000000"/>
          <w:shd w:val="clear" w:color="auto" w:fill="FFFFFF"/>
        </w:rPr>
        <w:t>, 2023)</w:t>
      </w:r>
      <w:r>
        <w:rPr>
          <w:rFonts w:ascii="Arial" w:hAnsi="Arial" w:cs="Arial"/>
          <w:color w:val="1F1F1F"/>
        </w:rPr>
        <w:t>.</w:t>
      </w:r>
      <w:r>
        <w:rPr>
          <w:rFonts w:ascii="Arial" w:hAnsi="Arial" w:cs="Arial"/>
          <w:b/>
          <w:bCs/>
          <w:color w:val="1F1F1F"/>
        </w:rPr>
        <w:t xml:space="preserve"> </w:t>
      </w:r>
      <w:r w:rsidRPr="004A10BE">
        <w:rPr>
          <w:rFonts w:ascii="Arial" w:hAnsi="Arial" w:cs="Arial"/>
          <w:color w:val="1F1F1F"/>
        </w:rPr>
        <w:t>However</w:t>
      </w:r>
      <w:r>
        <w:rPr>
          <w:rFonts w:ascii="Arial" w:hAnsi="Arial" w:cs="Arial"/>
          <w:color w:val="1F1F1F"/>
        </w:rPr>
        <w:t>, it is still under development</w:t>
      </w:r>
      <w:r w:rsidR="007677B3">
        <w:rPr>
          <w:rFonts w:ascii="Arial" w:hAnsi="Arial" w:cs="Arial"/>
          <w:color w:val="1F1F1F"/>
        </w:rPr>
        <w:t>,</w:t>
      </w:r>
      <w:r>
        <w:rPr>
          <w:rFonts w:ascii="Arial" w:hAnsi="Arial" w:cs="Arial"/>
          <w:color w:val="1F1F1F"/>
        </w:rPr>
        <w:t xml:space="preserve"> so </w:t>
      </w:r>
      <w:r w:rsidR="007677B3">
        <w:rPr>
          <w:rFonts w:ascii="Arial" w:hAnsi="Arial" w:cs="Arial"/>
          <w:color w:val="1F1F1F"/>
        </w:rPr>
        <w:t>its information</w:t>
      </w:r>
      <w:r>
        <w:rPr>
          <w:rFonts w:ascii="Arial" w:hAnsi="Arial" w:cs="Arial"/>
          <w:color w:val="1F1F1F"/>
        </w:rPr>
        <w:t xml:space="preserve"> </w:t>
      </w:r>
      <w:r w:rsidR="007677B3">
        <w:rPr>
          <w:rFonts w:ascii="Arial" w:hAnsi="Arial" w:cs="Arial"/>
          <w:color w:val="1F1F1F"/>
        </w:rPr>
        <w:t>is</w:t>
      </w:r>
      <w:r>
        <w:rPr>
          <w:rFonts w:ascii="Arial" w:hAnsi="Arial" w:cs="Arial"/>
          <w:color w:val="1F1F1F"/>
        </w:rPr>
        <w:t xml:space="preserve"> not always accurate or reliable and </w:t>
      </w:r>
      <w:proofErr w:type="spellStart"/>
      <w:r>
        <w:rPr>
          <w:rFonts w:ascii="Arial" w:hAnsi="Arial" w:cs="Arial"/>
          <w:color w:val="1F1F1F"/>
        </w:rPr>
        <w:t>can not</w:t>
      </w:r>
      <w:proofErr w:type="spellEnd"/>
      <w:r>
        <w:rPr>
          <w:rFonts w:ascii="Arial" w:hAnsi="Arial" w:cs="Arial"/>
          <w:color w:val="1F1F1F"/>
        </w:rPr>
        <w:t xml:space="preserve"> provide </w:t>
      </w:r>
      <w:r w:rsidR="007677B3">
        <w:rPr>
          <w:rFonts w:ascii="Arial" w:hAnsi="Arial" w:cs="Arial"/>
          <w:color w:val="1F1F1F"/>
        </w:rPr>
        <w:t>data sources</w:t>
      </w:r>
      <w:r>
        <w:rPr>
          <w:rFonts w:ascii="Arial" w:hAnsi="Arial" w:cs="Arial"/>
          <w:color w:val="1F1F1F"/>
        </w:rPr>
        <w:t>. Moreover, it lacks common social sense and emotional intelligence</w:t>
      </w:r>
      <w:r>
        <w:rPr>
          <w:rFonts w:ascii="Arial" w:hAnsi="Arial" w:cs="Arial"/>
          <w:color w:val="000000"/>
          <w:shd w:val="clear" w:color="auto" w:fill="FFFFFF"/>
        </w:rPr>
        <w:t xml:space="preserve"> (</w:t>
      </w:r>
      <w:proofErr w:type="spellStart"/>
      <w:r>
        <w:rPr>
          <w:rFonts w:ascii="Arial" w:hAnsi="Arial" w:cs="Arial"/>
          <w:color w:val="000000"/>
          <w:shd w:val="clear" w:color="auto" w:fill="FFFFFF"/>
        </w:rPr>
        <w:t>Homolak</w:t>
      </w:r>
      <w:proofErr w:type="spellEnd"/>
      <w:r>
        <w:rPr>
          <w:rFonts w:ascii="Arial" w:hAnsi="Arial" w:cs="Arial"/>
          <w:color w:val="000000"/>
          <w:shd w:val="clear" w:color="auto" w:fill="FFFFFF"/>
        </w:rPr>
        <w:t>, 2023) (Weitzman, 2023)</w:t>
      </w:r>
      <w:r>
        <w:rPr>
          <w:rFonts w:ascii="Arial" w:hAnsi="Arial" w:cs="Arial"/>
          <w:color w:val="1F1F1F"/>
        </w:rPr>
        <w:t>.</w:t>
      </w:r>
    </w:p>
    <w:p w14:paraId="5BFDEFDC" w14:textId="15E71518" w:rsidR="003A4936" w:rsidRPr="004A10BE" w:rsidRDefault="004D0829" w:rsidP="004A10BE">
      <w:pPr>
        <w:spacing w:before="360" w:after="360" w:line="360" w:lineRule="auto"/>
        <w:rPr>
          <w:rFonts w:ascii="Arial" w:hAnsi="Arial" w:cs="Arial"/>
          <w:color w:val="1F1F1F"/>
        </w:rPr>
      </w:pPr>
      <w:r w:rsidRPr="00ED46CF">
        <w:rPr>
          <w:rFonts w:ascii="Arial" w:hAnsi="Arial" w:cs="Arial"/>
          <w:color w:val="1F1F1F"/>
          <w:shd w:val="clear" w:color="auto" w:fill="FFFFFF"/>
        </w:rPr>
        <w:lastRenderedPageBreak/>
        <w:t xml:space="preserve">Here is a table </w:t>
      </w:r>
      <w:r w:rsidRPr="00ED46CF">
        <w:rPr>
          <w:rFonts w:ascii="Arial" w:hAnsi="Arial" w:cs="Arial"/>
          <w:color w:val="1F1F1F"/>
          <w:shd w:val="clear" w:color="auto" w:fill="FFFFFF"/>
        </w:rPr>
        <w:t>summarising</w:t>
      </w:r>
      <w:r w:rsidRPr="00ED46CF">
        <w:rPr>
          <w:rFonts w:ascii="Arial" w:hAnsi="Arial" w:cs="Arial"/>
          <w:color w:val="1F1F1F"/>
          <w:shd w:val="clear" w:color="auto" w:fill="FFFFFF"/>
        </w:rPr>
        <w:t xml:space="preserve"> the key differences between </w:t>
      </w:r>
      <w:proofErr w:type="spellStart"/>
      <w:r w:rsidRPr="00ED46CF">
        <w:rPr>
          <w:rFonts w:ascii="Arial" w:hAnsi="Arial" w:cs="Arial"/>
          <w:color w:val="1F1F1F"/>
          <w:shd w:val="clear" w:color="auto" w:fill="FFFFFF"/>
        </w:rPr>
        <w:t>ChatGPT</w:t>
      </w:r>
      <w:proofErr w:type="spellEnd"/>
      <w:r w:rsidRPr="00ED46CF">
        <w:rPr>
          <w:rFonts w:ascii="Arial" w:hAnsi="Arial" w:cs="Arial"/>
          <w:color w:val="1F1F1F"/>
          <w:shd w:val="clear" w:color="auto" w:fill="FFFFFF"/>
        </w:rPr>
        <w:t xml:space="preserve"> and Google Bard</w:t>
      </w:r>
      <w:r w:rsidR="00496F50" w:rsidRPr="00ED46CF">
        <w:rPr>
          <w:rFonts w:ascii="Arial" w:hAnsi="Arial" w:cs="Arial"/>
          <w:color w:val="1F1F1F"/>
          <w:shd w:val="clear" w:color="auto" w:fill="FFFFFF"/>
        </w:rPr>
        <w:t xml:space="preserve"> </w:t>
      </w:r>
      <w:r w:rsidR="00496F50" w:rsidRPr="00ED46CF">
        <w:rPr>
          <w:rFonts w:ascii="Arial" w:hAnsi="Arial" w:cs="Arial"/>
          <w:color w:val="000000"/>
          <w:shd w:val="clear" w:color="auto" w:fill="FFFFFF"/>
        </w:rPr>
        <w:t>(</w:t>
      </w:r>
      <w:proofErr w:type="spellStart"/>
      <w:r w:rsidR="00496F50" w:rsidRPr="00ED46CF">
        <w:rPr>
          <w:rFonts w:ascii="Arial" w:hAnsi="Arial" w:cs="Arial"/>
          <w:color w:val="000000"/>
          <w:shd w:val="clear" w:color="auto" w:fill="FFFFFF"/>
        </w:rPr>
        <w:t>Homolak</w:t>
      </w:r>
      <w:proofErr w:type="spellEnd"/>
      <w:r w:rsidR="00496F50" w:rsidRPr="00ED46CF">
        <w:rPr>
          <w:rFonts w:ascii="Arial" w:hAnsi="Arial" w:cs="Arial"/>
          <w:color w:val="000000"/>
          <w:shd w:val="clear" w:color="auto" w:fill="FFFFFF"/>
        </w:rPr>
        <w:t>, 2023) (Weitzman, 2023)</w:t>
      </w:r>
      <w:r w:rsidR="00496F50" w:rsidRPr="00ED46CF">
        <w:rPr>
          <w:rFonts w:ascii="Arial" w:hAnsi="Arial" w:cs="Arial"/>
          <w:color w:val="000000"/>
          <w:shd w:val="clear" w:color="auto" w:fill="FFFFFF"/>
        </w:rPr>
        <w:t xml:space="preserve"> </w:t>
      </w:r>
      <w:r w:rsidR="00496F50" w:rsidRPr="00ED46CF">
        <w:rPr>
          <w:rFonts w:ascii="Arial" w:hAnsi="Arial" w:cs="Arial"/>
          <w:color w:val="000000"/>
          <w:shd w:val="clear" w:color="auto" w:fill="FFFFFF"/>
        </w:rPr>
        <w:t>(</w:t>
      </w:r>
      <w:proofErr w:type="spellStart"/>
      <w:r w:rsidR="00496F50" w:rsidRPr="00ED46CF">
        <w:rPr>
          <w:rFonts w:ascii="Arial" w:hAnsi="Arial" w:cs="Arial"/>
          <w:color w:val="000000"/>
          <w:shd w:val="clear" w:color="auto" w:fill="FFFFFF"/>
        </w:rPr>
        <w:t>OpenAI</w:t>
      </w:r>
      <w:proofErr w:type="spellEnd"/>
      <w:r w:rsidR="00496F50" w:rsidRPr="00ED46CF">
        <w:rPr>
          <w:rFonts w:ascii="Arial" w:hAnsi="Arial" w:cs="Arial"/>
          <w:color w:val="000000"/>
          <w:shd w:val="clear" w:color="auto" w:fill="FFFFFF"/>
        </w:rPr>
        <w:t>, 2019)</w:t>
      </w:r>
      <w:r w:rsidR="00496F50" w:rsidRPr="00ED46CF">
        <w:rPr>
          <w:rFonts w:ascii="Arial" w:hAnsi="Arial" w:cs="Arial"/>
          <w:color w:val="000000"/>
          <w:shd w:val="clear" w:color="auto" w:fill="FFFFFF"/>
        </w:rPr>
        <w:t xml:space="preserve"> </w:t>
      </w:r>
      <w:r w:rsidR="00496F50" w:rsidRPr="00ED46CF">
        <w:rPr>
          <w:rFonts w:ascii="Arial" w:hAnsi="Arial" w:cs="Arial"/>
          <w:color w:val="000000"/>
          <w:shd w:val="clear" w:color="auto" w:fill="FFFFFF"/>
        </w:rPr>
        <w:t xml:space="preserve">(Coulter and </w:t>
      </w:r>
      <w:proofErr w:type="spellStart"/>
      <w:r w:rsidR="00496F50" w:rsidRPr="00ED46CF">
        <w:rPr>
          <w:rFonts w:ascii="Arial" w:hAnsi="Arial" w:cs="Arial"/>
          <w:color w:val="000000"/>
          <w:shd w:val="clear" w:color="auto" w:fill="FFFFFF"/>
        </w:rPr>
        <w:t>Bensinger</w:t>
      </w:r>
      <w:proofErr w:type="spellEnd"/>
      <w:r w:rsidR="00496F50" w:rsidRPr="00ED46CF">
        <w:rPr>
          <w:rFonts w:ascii="Arial" w:hAnsi="Arial" w:cs="Arial"/>
          <w:color w:val="000000"/>
          <w:shd w:val="clear" w:color="auto" w:fill="FFFFFF"/>
        </w:rPr>
        <w:t>, 2023)</w:t>
      </w:r>
      <w:r w:rsidR="00ED46CF" w:rsidRPr="00ED46CF">
        <w:rPr>
          <w:rFonts w:ascii="Arial" w:hAnsi="Arial" w:cs="Arial"/>
        </w:rPr>
        <w:t xml:space="preserve"> </w:t>
      </w:r>
      <w:r w:rsidR="00ED46CF" w:rsidRPr="00ED46CF">
        <w:rPr>
          <w:rFonts w:ascii="Arial" w:hAnsi="Arial" w:cs="Arial"/>
        </w:rPr>
        <w:t>(Bard, 2023)</w:t>
      </w:r>
      <w:r w:rsidR="008C40F5" w:rsidRPr="008C40F5">
        <w:rPr>
          <w:rFonts w:ascii="Arial" w:hAnsi="Arial" w:cs="Arial"/>
          <w:color w:val="000000"/>
          <w:shd w:val="clear" w:color="auto" w:fill="FFFFFF"/>
        </w:rPr>
        <w:t xml:space="preserve"> </w:t>
      </w:r>
      <w:r w:rsidR="008C40F5">
        <w:rPr>
          <w:rFonts w:ascii="Arial" w:hAnsi="Arial" w:cs="Arial"/>
          <w:color w:val="000000"/>
          <w:shd w:val="clear" w:color="auto" w:fill="FFFFFF"/>
        </w:rPr>
        <w:t>(</w:t>
      </w:r>
      <w:proofErr w:type="spellStart"/>
      <w:r w:rsidR="008C40F5">
        <w:rPr>
          <w:rFonts w:ascii="Arial" w:hAnsi="Arial" w:cs="Arial"/>
          <w:color w:val="000000"/>
          <w:shd w:val="clear" w:color="auto" w:fill="FFFFFF"/>
        </w:rPr>
        <w:t>Carr</w:t>
      </w:r>
      <w:proofErr w:type="spellEnd"/>
      <w:r w:rsidR="008C40F5">
        <w:rPr>
          <w:rFonts w:ascii="Arial" w:hAnsi="Arial" w:cs="Arial"/>
          <w:color w:val="000000"/>
          <w:shd w:val="clear" w:color="auto" w:fill="FFFFFF"/>
        </w:rPr>
        <w:t>, 2023)</w:t>
      </w:r>
      <w:r w:rsidR="00117C1E" w:rsidRPr="00117C1E">
        <w:rPr>
          <w:rFonts w:ascii="Arial" w:hAnsi="Arial" w:cs="Arial"/>
          <w:color w:val="000000"/>
          <w:shd w:val="clear" w:color="auto" w:fill="FFFFFF"/>
        </w:rPr>
        <w:t xml:space="preserve"> </w:t>
      </w:r>
      <w:r w:rsidR="00117C1E">
        <w:rPr>
          <w:rFonts w:ascii="Arial" w:hAnsi="Arial" w:cs="Arial"/>
          <w:color w:val="000000"/>
          <w:shd w:val="clear" w:color="auto" w:fill="FFFFFF"/>
        </w:rPr>
        <w:t>(</w:t>
      </w:r>
      <w:proofErr w:type="spellStart"/>
      <w:r w:rsidR="00117C1E">
        <w:rPr>
          <w:rFonts w:ascii="Arial" w:hAnsi="Arial" w:cs="Arial"/>
          <w:color w:val="000000"/>
          <w:shd w:val="clear" w:color="auto" w:fill="FFFFFF"/>
        </w:rPr>
        <w:t>SimilarWeb</w:t>
      </w:r>
      <w:proofErr w:type="spellEnd"/>
      <w:r w:rsidR="00117C1E">
        <w:rPr>
          <w:rFonts w:ascii="Arial" w:hAnsi="Arial" w:cs="Arial"/>
          <w:color w:val="000000"/>
          <w:shd w:val="clear" w:color="auto" w:fill="FFFFFF"/>
        </w:rPr>
        <w:t>, 2023)</w:t>
      </w:r>
      <w:r w:rsidR="00117C1E">
        <w:rPr>
          <w:rFonts w:ascii="Arial" w:hAnsi="Arial" w:cs="Arial"/>
          <w:color w:val="000000"/>
          <w:shd w:val="clear" w:color="auto" w:fill="FFFFFF"/>
        </w:rPr>
        <w:t>:</w:t>
      </w:r>
    </w:p>
    <w:tbl>
      <w:tblPr>
        <w:tblStyle w:val="TableGrid"/>
        <w:tblW w:w="0" w:type="auto"/>
        <w:tblLook w:val="04A0" w:firstRow="1" w:lastRow="0" w:firstColumn="1" w:lastColumn="0" w:noHBand="0" w:noVBand="1"/>
      </w:tblPr>
      <w:tblGrid>
        <w:gridCol w:w="3005"/>
        <w:gridCol w:w="3005"/>
        <w:gridCol w:w="3006"/>
      </w:tblGrid>
      <w:tr w:rsidR="00FA63C9" w14:paraId="53C5BFDE" w14:textId="77777777" w:rsidTr="002C6061">
        <w:tc>
          <w:tcPr>
            <w:tcW w:w="3005" w:type="dxa"/>
            <w:shd w:val="clear" w:color="auto" w:fill="FFCCA6" w:themeFill="accent5" w:themeFillTint="66"/>
          </w:tcPr>
          <w:p w14:paraId="23CF3B52" w14:textId="6DCDA5E3" w:rsidR="00FA63C9" w:rsidRPr="004D0829" w:rsidRDefault="00FA63C9" w:rsidP="004D0829">
            <w:pPr>
              <w:spacing w:before="100" w:beforeAutospacing="1" w:after="150" w:line="360" w:lineRule="auto"/>
              <w:rPr>
                <w:rFonts w:ascii="Arial" w:hAnsi="Arial" w:cs="Arial"/>
                <w:b/>
                <w:bCs/>
                <w:color w:val="1F1F1F"/>
                <w:sz w:val="28"/>
                <w:szCs w:val="28"/>
              </w:rPr>
            </w:pPr>
            <w:r w:rsidRPr="004D0829">
              <w:rPr>
                <w:rFonts w:ascii="Arial" w:hAnsi="Arial" w:cs="Arial"/>
                <w:b/>
                <w:bCs/>
                <w:color w:val="1F1F1F"/>
                <w:sz w:val="28"/>
                <w:szCs w:val="28"/>
              </w:rPr>
              <w:t>Features</w:t>
            </w:r>
          </w:p>
        </w:tc>
        <w:tc>
          <w:tcPr>
            <w:tcW w:w="3005" w:type="dxa"/>
            <w:shd w:val="clear" w:color="auto" w:fill="8CC9F7" w:themeFill="background2" w:themeFillShade="E6"/>
          </w:tcPr>
          <w:p w14:paraId="60238118" w14:textId="393C516B" w:rsidR="00FA63C9" w:rsidRPr="004D0829" w:rsidRDefault="00FA63C9" w:rsidP="00FA63C9">
            <w:pPr>
              <w:spacing w:before="100" w:beforeAutospacing="1" w:after="150" w:line="360" w:lineRule="auto"/>
              <w:jc w:val="center"/>
              <w:rPr>
                <w:rFonts w:ascii="Arial" w:hAnsi="Arial" w:cs="Arial"/>
                <w:b/>
                <w:bCs/>
                <w:i/>
                <w:iCs/>
                <w:color w:val="1F1F1F"/>
                <w:sz w:val="28"/>
                <w:szCs w:val="28"/>
              </w:rPr>
            </w:pPr>
            <w:r w:rsidRPr="004D0829">
              <w:rPr>
                <w:rFonts w:ascii="Arial" w:hAnsi="Arial" w:cs="Arial"/>
                <w:b/>
                <w:bCs/>
                <w:i/>
                <w:iCs/>
                <w:color w:val="1F1F1F"/>
                <w:sz w:val="28"/>
                <w:szCs w:val="28"/>
              </w:rPr>
              <w:t>Chat GPT</w:t>
            </w:r>
          </w:p>
        </w:tc>
        <w:tc>
          <w:tcPr>
            <w:tcW w:w="3006" w:type="dxa"/>
            <w:shd w:val="clear" w:color="auto" w:fill="DBF6B9" w:themeFill="accent3" w:themeFillTint="66"/>
          </w:tcPr>
          <w:p w14:paraId="4D1C5A6C" w14:textId="6CCB59DE" w:rsidR="00FA63C9" w:rsidRPr="004D0829" w:rsidRDefault="00FA63C9" w:rsidP="00FA63C9">
            <w:pPr>
              <w:spacing w:before="100" w:beforeAutospacing="1" w:after="150" w:line="360" w:lineRule="auto"/>
              <w:jc w:val="center"/>
              <w:rPr>
                <w:rFonts w:ascii="Arial" w:hAnsi="Arial" w:cs="Arial"/>
                <w:b/>
                <w:bCs/>
                <w:i/>
                <w:iCs/>
                <w:color w:val="1F1F1F"/>
                <w:sz w:val="28"/>
                <w:szCs w:val="28"/>
              </w:rPr>
            </w:pPr>
            <w:r w:rsidRPr="004D0829">
              <w:rPr>
                <w:rFonts w:ascii="Arial" w:hAnsi="Arial" w:cs="Arial"/>
                <w:b/>
                <w:bCs/>
                <w:i/>
                <w:iCs/>
                <w:color w:val="1F1F1F"/>
                <w:sz w:val="28"/>
                <w:szCs w:val="28"/>
              </w:rPr>
              <w:t>Google Bard</w:t>
            </w:r>
          </w:p>
        </w:tc>
      </w:tr>
      <w:tr w:rsidR="004D0829" w14:paraId="6F1C85D3" w14:textId="77777777" w:rsidTr="002C6061">
        <w:tc>
          <w:tcPr>
            <w:tcW w:w="3005" w:type="dxa"/>
            <w:shd w:val="clear" w:color="auto" w:fill="FFCCA6" w:themeFill="accent5" w:themeFillTint="66"/>
            <w:vAlign w:val="bottom"/>
          </w:tcPr>
          <w:p w14:paraId="645E914C" w14:textId="48625F79" w:rsidR="004D0829" w:rsidRPr="004D0829" w:rsidRDefault="004D0829" w:rsidP="004D0829">
            <w:pPr>
              <w:spacing w:before="100" w:beforeAutospacing="1" w:after="150" w:line="360" w:lineRule="auto"/>
              <w:rPr>
                <w:rFonts w:ascii="Arial" w:hAnsi="Arial" w:cs="Arial"/>
                <w:b/>
                <w:bCs/>
                <w:color w:val="1F1F1F"/>
              </w:rPr>
            </w:pPr>
            <w:r w:rsidRPr="004D0829">
              <w:rPr>
                <w:rFonts w:ascii="Arial" w:hAnsi="Arial" w:cs="Arial"/>
                <w:b/>
                <w:bCs/>
              </w:rPr>
              <w:t>Data source</w:t>
            </w:r>
          </w:p>
        </w:tc>
        <w:tc>
          <w:tcPr>
            <w:tcW w:w="3005" w:type="dxa"/>
            <w:shd w:val="clear" w:color="auto" w:fill="8CC9F7" w:themeFill="background2" w:themeFillShade="E6"/>
            <w:vAlign w:val="bottom"/>
          </w:tcPr>
          <w:p w14:paraId="1AF8EECC" w14:textId="33568248" w:rsidR="004D0829" w:rsidRPr="004D0829" w:rsidRDefault="004D0829" w:rsidP="00496F50">
            <w:pPr>
              <w:spacing w:before="100" w:beforeAutospacing="1" w:after="150" w:line="360" w:lineRule="auto"/>
              <w:rPr>
                <w:rFonts w:ascii="Arial" w:hAnsi="Arial" w:cs="Arial"/>
                <w:color w:val="1F1F1F"/>
              </w:rPr>
            </w:pPr>
            <w:r w:rsidRPr="004D0829">
              <w:rPr>
                <w:rFonts w:ascii="Arial" w:hAnsi="Arial" w:cs="Arial"/>
              </w:rPr>
              <w:t>Publicly available</w:t>
            </w:r>
          </w:p>
        </w:tc>
        <w:tc>
          <w:tcPr>
            <w:tcW w:w="3006" w:type="dxa"/>
            <w:shd w:val="clear" w:color="auto" w:fill="DBF6B9" w:themeFill="accent3" w:themeFillTint="66"/>
            <w:vAlign w:val="bottom"/>
          </w:tcPr>
          <w:p w14:paraId="5AEDC7F2" w14:textId="640C8D2F" w:rsidR="004D0829" w:rsidRPr="004D0829" w:rsidRDefault="004D0829" w:rsidP="00496F50">
            <w:pPr>
              <w:spacing w:before="100" w:beforeAutospacing="1" w:after="150" w:line="360" w:lineRule="auto"/>
              <w:rPr>
                <w:rFonts w:ascii="Arial" w:hAnsi="Arial" w:cs="Arial"/>
                <w:color w:val="1F1F1F"/>
              </w:rPr>
            </w:pPr>
            <w:r w:rsidRPr="004D0829">
              <w:rPr>
                <w:rFonts w:ascii="Arial" w:hAnsi="Arial" w:cs="Arial"/>
              </w:rPr>
              <w:t>Proprietary to Google</w:t>
            </w:r>
          </w:p>
        </w:tc>
      </w:tr>
      <w:tr w:rsidR="004D0829" w14:paraId="6111E66F" w14:textId="77777777" w:rsidTr="002C6061">
        <w:tc>
          <w:tcPr>
            <w:tcW w:w="3005" w:type="dxa"/>
            <w:shd w:val="clear" w:color="auto" w:fill="FFCCA6" w:themeFill="accent5" w:themeFillTint="66"/>
            <w:vAlign w:val="bottom"/>
          </w:tcPr>
          <w:p w14:paraId="3446D39C" w14:textId="00F58DC9" w:rsidR="004D0829" w:rsidRPr="004D0829" w:rsidRDefault="004D0829" w:rsidP="004D0829">
            <w:pPr>
              <w:spacing w:before="100" w:beforeAutospacing="1" w:after="150" w:line="360" w:lineRule="auto"/>
              <w:rPr>
                <w:rFonts w:ascii="Arial" w:hAnsi="Arial" w:cs="Arial"/>
                <w:b/>
                <w:bCs/>
                <w:color w:val="1F1F1F"/>
              </w:rPr>
            </w:pPr>
            <w:r w:rsidRPr="004D0829">
              <w:rPr>
                <w:rFonts w:ascii="Arial" w:hAnsi="Arial" w:cs="Arial"/>
                <w:b/>
                <w:bCs/>
              </w:rPr>
              <w:t>Architecture</w:t>
            </w:r>
          </w:p>
        </w:tc>
        <w:tc>
          <w:tcPr>
            <w:tcW w:w="3005" w:type="dxa"/>
            <w:shd w:val="clear" w:color="auto" w:fill="8CC9F7" w:themeFill="background2" w:themeFillShade="E6"/>
            <w:vAlign w:val="bottom"/>
          </w:tcPr>
          <w:p w14:paraId="1C30C6FD" w14:textId="18D0BFF4" w:rsidR="004D0829" w:rsidRPr="004D0829" w:rsidRDefault="004D0829" w:rsidP="00496F50">
            <w:pPr>
              <w:spacing w:before="100" w:beforeAutospacing="1" w:after="150" w:line="360" w:lineRule="auto"/>
              <w:rPr>
                <w:rFonts w:ascii="Arial" w:hAnsi="Arial" w:cs="Arial"/>
                <w:color w:val="1F1F1F"/>
              </w:rPr>
            </w:pPr>
            <w:r w:rsidRPr="004D0829">
              <w:rPr>
                <w:rFonts w:ascii="Arial" w:hAnsi="Arial" w:cs="Arial"/>
              </w:rPr>
              <w:t>GPT-3</w:t>
            </w:r>
          </w:p>
        </w:tc>
        <w:tc>
          <w:tcPr>
            <w:tcW w:w="3006" w:type="dxa"/>
            <w:shd w:val="clear" w:color="auto" w:fill="DBF6B9" w:themeFill="accent3" w:themeFillTint="66"/>
            <w:vAlign w:val="bottom"/>
          </w:tcPr>
          <w:p w14:paraId="164E9E0C" w14:textId="50912A80" w:rsidR="004D0829" w:rsidRPr="004D0829" w:rsidRDefault="004D0829" w:rsidP="00496F50">
            <w:pPr>
              <w:spacing w:before="100" w:beforeAutospacing="1" w:after="150" w:line="360" w:lineRule="auto"/>
              <w:rPr>
                <w:rFonts w:ascii="Arial" w:hAnsi="Arial" w:cs="Arial"/>
                <w:color w:val="1F1F1F"/>
              </w:rPr>
            </w:pPr>
            <w:proofErr w:type="spellStart"/>
            <w:r w:rsidRPr="004D0829">
              <w:rPr>
                <w:rFonts w:ascii="Arial" w:hAnsi="Arial" w:cs="Arial"/>
              </w:rPr>
              <w:t>LaMDA</w:t>
            </w:r>
            <w:proofErr w:type="spellEnd"/>
          </w:p>
        </w:tc>
      </w:tr>
      <w:tr w:rsidR="004D0829" w14:paraId="7E30C75B" w14:textId="77777777" w:rsidTr="002C6061">
        <w:tc>
          <w:tcPr>
            <w:tcW w:w="3005" w:type="dxa"/>
            <w:shd w:val="clear" w:color="auto" w:fill="FFCCA6" w:themeFill="accent5" w:themeFillTint="66"/>
            <w:vAlign w:val="bottom"/>
          </w:tcPr>
          <w:p w14:paraId="06C21362" w14:textId="674D0FEA" w:rsidR="004D0829" w:rsidRPr="004D0829" w:rsidRDefault="004D0829" w:rsidP="004D0829">
            <w:pPr>
              <w:spacing w:before="100" w:beforeAutospacing="1" w:after="150" w:line="360" w:lineRule="auto"/>
              <w:rPr>
                <w:rFonts w:ascii="Arial" w:hAnsi="Arial" w:cs="Arial"/>
                <w:b/>
                <w:bCs/>
                <w:color w:val="1F1F1F"/>
              </w:rPr>
            </w:pPr>
            <w:r w:rsidRPr="004D0829">
              <w:rPr>
                <w:rFonts w:ascii="Arial" w:hAnsi="Arial" w:cs="Arial"/>
                <w:b/>
                <w:bCs/>
              </w:rPr>
              <w:t>Availability</w:t>
            </w:r>
          </w:p>
        </w:tc>
        <w:tc>
          <w:tcPr>
            <w:tcW w:w="3005" w:type="dxa"/>
            <w:shd w:val="clear" w:color="auto" w:fill="8CC9F7" w:themeFill="background2" w:themeFillShade="E6"/>
            <w:vAlign w:val="bottom"/>
          </w:tcPr>
          <w:p w14:paraId="5E6E4F05" w14:textId="1B60A52C" w:rsidR="004D0829" w:rsidRPr="004D0829" w:rsidRDefault="004D0829" w:rsidP="00496F50">
            <w:pPr>
              <w:spacing w:before="100" w:beforeAutospacing="1" w:after="150" w:line="360" w:lineRule="auto"/>
              <w:rPr>
                <w:rFonts w:ascii="Arial" w:hAnsi="Arial" w:cs="Arial"/>
                <w:color w:val="1F1F1F"/>
              </w:rPr>
            </w:pPr>
            <w:r w:rsidRPr="004D0829">
              <w:rPr>
                <w:rFonts w:ascii="Arial" w:hAnsi="Arial" w:cs="Arial"/>
              </w:rPr>
              <w:t>Publicly available</w:t>
            </w:r>
          </w:p>
        </w:tc>
        <w:tc>
          <w:tcPr>
            <w:tcW w:w="3006" w:type="dxa"/>
            <w:shd w:val="clear" w:color="auto" w:fill="DBF6B9" w:themeFill="accent3" w:themeFillTint="66"/>
            <w:vAlign w:val="bottom"/>
          </w:tcPr>
          <w:p w14:paraId="48DA6A67" w14:textId="6C1855F3" w:rsidR="004D0829" w:rsidRPr="004D0829" w:rsidRDefault="004D0829" w:rsidP="00496F50">
            <w:pPr>
              <w:spacing w:before="100" w:beforeAutospacing="1" w:after="150" w:line="360" w:lineRule="auto"/>
              <w:rPr>
                <w:rFonts w:ascii="Arial" w:hAnsi="Arial" w:cs="Arial"/>
                <w:color w:val="1F1F1F"/>
              </w:rPr>
            </w:pPr>
            <w:r w:rsidRPr="004D0829">
              <w:rPr>
                <w:rFonts w:ascii="Arial" w:hAnsi="Arial" w:cs="Arial"/>
              </w:rPr>
              <w:t>Beta, limited availability</w:t>
            </w:r>
          </w:p>
        </w:tc>
      </w:tr>
      <w:tr w:rsidR="004D0829" w14:paraId="28860E65" w14:textId="77777777" w:rsidTr="002C6061">
        <w:tc>
          <w:tcPr>
            <w:tcW w:w="3005" w:type="dxa"/>
            <w:shd w:val="clear" w:color="auto" w:fill="FFCCA6" w:themeFill="accent5" w:themeFillTint="66"/>
            <w:vAlign w:val="bottom"/>
          </w:tcPr>
          <w:p w14:paraId="305CFB60" w14:textId="1268712F" w:rsidR="004D0829" w:rsidRPr="004D0829" w:rsidRDefault="004D0829" w:rsidP="004D0829">
            <w:pPr>
              <w:spacing w:before="100" w:beforeAutospacing="1" w:after="150" w:line="360" w:lineRule="auto"/>
              <w:rPr>
                <w:rFonts w:ascii="Arial" w:hAnsi="Arial" w:cs="Arial"/>
                <w:b/>
                <w:bCs/>
                <w:color w:val="1F1F1F"/>
              </w:rPr>
            </w:pPr>
            <w:r w:rsidRPr="004D0829">
              <w:rPr>
                <w:rFonts w:ascii="Arial" w:hAnsi="Arial" w:cs="Arial"/>
                <w:b/>
                <w:bCs/>
              </w:rPr>
              <w:t>Strengths</w:t>
            </w:r>
          </w:p>
        </w:tc>
        <w:tc>
          <w:tcPr>
            <w:tcW w:w="3005" w:type="dxa"/>
            <w:shd w:val="clear" w:color="auto" w:fill="8CC9F7" w:themeFill="background2" w:themeFillShade="E6"/>
            <w:vAlign w:val="bottom"/>
          </w:tcPr>
          <w:p w14:paraId="7A245B60" w14:textId="65AD3EEE" w:rsidR="004D0829" w:rsidRPr="004D0829" w:rsidRDefault="004D0829" w:rsidP="00496F50">
            <w:pPr>
              <w:spacing w:before="100" w:beforeAutospacing="1" w:after="150" w:line="360" w:lineRule="auto"/>
              <w:rPr>
                <w:rFonts w:ascii="Arial" w:hAnsi="Arial" w:cs="Arial"/>
                <w:color w:val="1F1F1F"/>
              </w:rPr>
            </w:pPr>
            <w:r w:rsidRPr="004D0829">
              <w:rPr>
                <w:rFonts w:ascii="Arial" w:hAnsi="Arial" w:cs="Arial"/>
              </w:rPr>
              <w:t>Good at generating creative text formats, translating languages, and answering questions</w:t>
            </w:r>
          </w:p>
        </w:tc>
        <w:tc>
          <w:tcPr>
            <w:tcW w:w="3006" w:type="dxa"/>
            <w:shd w:val="clear" w:color="auto" w:fill="DBF6B9" w:themeFill="accent3" w:themeFillTint="66"/>
            <w:vAlign w:val="bottom"/>
          </w:tcPr>
          <w:p w14:paraId="5FD27958" w14:textId="509E3F76" w:rsidR="004D0829" w:rsidRPr="004D0829" w:rsidRDefault="004D0829" w:rsidP="00496F50">
            <w:pPr>
              <w:spacing w:before="100" w:beforeAutospacing="1" w:after="150" w:line="360" w:lineRule="auto"/>
              <w:rPr>
                <w:rFonts w:ascii="Arial" w:hAnsi="Arial" w:cs="Arial"/>
                <w:color w:val="1F1F1F"/>
              </w:rPr>
            </w:pPr>
            <w:r w:rsidRPr="004D0829">
              <w:rPr>
                <w:rFonts w:ascii="Arial" w:hAnsi="Arial" w:cs="Arial"/>
              </w:rPr>
              <w:t xml:space="preserve">Good at generating natural and engaging text, access to </w:t>
            </w:r>
            <w:r w:rsidR="007677B3">
              <w:rPr>
                <w:rFonts w:ascii="Arial" w:hAnsi="Arial" w:cs="Arial"/>
              </w:rPr>
              <w:t>specialised</w:t>
            </w:r>
            <w:r w:rsidRPr="004D0829">
              <w:rPr>
                <w:rFonts w:ascii="Arial" w:hAnsi="Arial" w:cs="Arial"/>
              </w:rPr>
              <w:t xml:space="preserve"> information</w:t>
            </w:r>
          </w:p>
        </w:tc>
      </w:tr>
      <w:tr w:rsidR="004D0829" w14:paraId="2B4D9B72" w14:textId="77777777" w:rsidTr="002C6061">
        <w:trPr>
          <w:trHeight w:val="1192"/>
        </w:trPr>
        <w:tc>
          <w:tcPr>
            <w:tcW w:w="3005" w:type="dxa"/>
            <w:shd w:val="clear" w:color="auto" w:fill="FFCCA6" w:themeFill="accent5" w:themeFillTint="66"/>
            <w:vAlign w:val="bottom"/>
          </w:tcPr>
          <w:p w14:paraId="39E301F9" w14:textId="4BCAC99A" w:rsidR="004D0829" w:rsidRPr="004D0829" w:rsidRDefault="004D0829" w:rsidP="004D0829">
            <w:pPr>
              <w:spacing w:before="100" w:beforeAutospacing="1" w:after="150" w:line="360" w:lineRule="auto"/>
              <w:rPr>
                <w:rFonts w:ascii="Arial" w:hAnsi="Arial" w:cs="Arial"/>
                <w:b/>
                <w:bCs/>
                <w:color w:val="1F1F1F"/>
              </w:rPr>
            </w:pPr>
            <w:r w:rsidRPr="004D0829">
              <w:rPr>
                <w:rFonts w:ascii="Arial" w:hAnsi="Arial" w:cs="Arial"/>
                <w:b/>
                <w:bCs/>
              </w:rPr>
              <w:t>Weaknesses</w:t>
            </w:r>
          </w:p>
        </w:tc>
        <w:tc>
          <w:tcPr>
            <w:tcW w:w="3005" w:type="dxa"/>
            <w:shd w:val="clear" w:color="auto" w:fill="8CC9F7" w:themeFill="background2" w:themeFillShade="E6"/>
            <w:vAlign w:val="bottom"/>
          </w:tcPr>
          <w:p w14:paraId="54CF79A8" w14:textId="2A6DB746" w:rsidR="004D0829" w:rsidRPr="004D0829" w:rsidRDefault="007677B3" w:rsidP="00496F50">
            <w:pPr>
              <w:spacing w:before="100" w:beforeAutospacing="1" w:after="150" w:line="360" w:lineRule="auto"/>
              <w:rPr>
                <w:rFonts w:ascii="Arial" w:hAnsi="Arial" w:cs="Arial"/>
                <w:color w:val="1F1F1F"/>
              </w:rPr>
            </w:pPr>
            <w:r>
              <w:rPr>
                <w:rFonts w:ascii="Arial" w:hAnsi="Arial" w:cs="Arial"/>
              </w:rPr>
              <w:t>It may</w:t>
            </w:r>
            <w:r w:rsidR="004D0829" w:rsidRPr="004D0829">
              <w:rPr>
                <w:rFonts w:ascii="Arial" w:hAnsi="Arial" w:cs="Arial"/>
              </w:rPr>
              <w:t xml:space="preserve"> not be as accurate as Google Bard</w:t>
            </w:r>
            <w:r w:rsidR="00496F50">
              <w:rPr>
                <w:rFonts w:ascii="Arial" w:hAnsi="Arial" w:cs="Arial"/>
              </w:rPr>
              <w:t xml:space="preserve">. </w:t>
            </w:r>
          </w:p>
        </w:tc>
        <w:tc>
          <w:tcPr>
            <w:tcW w:w="3006" w:type="dxa"/>
            <w:shd w:val="clear" w:color="auto" w:fill="DBF6B9" w:themeFill="accent3" w:themeFillTint="66"/>
            <w:vAlign w:val="bottom"/>
          </w:tcPr>
          <w:p w14:paraId="367B17D2" w14:textId="3E716424" w:rsidR="004D0829" w:rsidRPr="004D0829" w:rsidRDefault="007677B3" w:rsidP="00496F50">
            <w:pPr>
              <w:spacing w:before="100" w:beforeAutospacing="1" w:after="150" w:line="360" w:lineRule="auto"/>
              <w:rPr>
                <w:rFonts w:ascii="Arial" w:hAnsi="Arial" w:cs="Arial"/>
                <w:color w:val="1F1F1F"/>
              </w:rPr>
            </w:pPr>
            <w:r>
              <w:rPr>
                <w:rFonts w:ascii="Arial" w:hAnsi="Arial" w:cs="Arial"/>
              </w:rPr>
              <w:t>It may</w:t>
            </w:r>
            <w:r w:rsidR="004D0829" w:rsidRPr="004D0829">
              <w:rPr>
                <w:rFonts w:ascii="Arial" w:hAnsi="Arial" w:cs="Arial"/>
              </w:rPr>
              <w:t xml:space="preserve"> not be as versatile as </w:t>
            </w:r>
            <w:proofErr w:type="spellStart"/>
            <w:r w:rsidR="004D0829" w:rsidRPr="004D0829">
              <w:rPr>
                <w:rFonts w:ascii="Arial" w:hAnsi="Arial" w:cs="Arial"/>
              </w:rPr>
              <w:t>ChatGPT</w:t>
            </w:r>
            <w:proofErr w:type="spellEnd"/>
            <w:r w:rsidR="00496F50">
              <w:rPr>
                <w:rFonts w:ascii="Arial" w:hAnsi="Arial" w:cs="Arial"/>
              </w:rPr>
              <w:t xml:space="preserve">. </w:t>
            </w:r>
          </w:p>
        </w:tc>
      </w:tr>
    </w:tbl>
    <w:p w14:paraId="26DC2F68" w14:textId="77777777" w:rsidR="001A0C98" w:rsidRDefault="001A0C98" w:rsidP="00ED46CF">
      <w:pPr>
        <w:pStyle w:val="NormalWeb"/>
        <w:shd w:val="clear" w:color="auto" w:fill="FFFFFF"/>
        <w:spacing w:before="360" w:beforeAutospacing="0" w:after="360" w:afterAutospacing="0" w:line="360" w:lineRule="auto"/>
        <w:rPr>
          <w:rFonts w:ascii="Arial" w:hAnsi="Arial" w:cs="Arial"/>
          <w:b/>
          <w:bCs/>
          <w:i/>
          <w:iCs/>
        </w:rPr>
      </w:pPr>
    </w:p>
    <w:p w14:paraId="4E842B13" w14:textId="77777777" w:rsidR="001A0C98" w:rsidRDefault="001A0C98" w:rsidP="00ED46CF">
      <w:pPr>
        <w:pStyle w:val="NormalWeb"/>
        <w:shd w:val="clear" w:color="auto" w:fill="FFFFFF"/>
        <w:spacing w:before="360" w:beforeAutospacing="0" w:after="360" w:afterAutospacing="0" w:line="360" w:lineRule="auto"/>
        <w:rPr>
          <w:rFonts w:ascii="Arial" w:hAnsi="Arial" w:cs="Arial"/>
          <w:b/>
          <w:bCs/>
          <w:i/>
          <w:iCs/>
        </w:rPr>
      </w:pPr>
    </w:p>
    <w:p w14:paraId="10D3CE76" w14:textId="77777777" w:rsidR="001A0C98" w:rsidRDefault="001A0C98" w:rsidP="00ED46CF">
      <w:pPr>
        <w:pStyle w:val="NormalWeb"/>
        <w:shd w:val="clear" w:color="auto" w:fill="FFFFFF"/>
        <w:spacing w:before="360" w:beforeAutospacing="0" w:after="360" w:afterAutospacing="0" w:line="360" w:lineRule="auto"/>
        <w:rPr>
          <w:rFonts w:ascii="Arial" w:hAnsi="Arial" w:cs="Arial"/>
          <w:b/>
          <w:bCs/>
          <w:i/>
          <w:iCs/>
        </w:rPr>
      </w:pPr>
    </w:p>
    <w:p w14:paraId="3E7720A0" w14:textId="77777777" w:rsidR="001A0C98" w:rsidRDefault="001A0C98" w:rsidP="00ED46CF">
      <w:pPr>
        <w:pStyle w:val="NormalWeb"/>
        <w:shd w:val="clear" w:color="auto" w:fill="FFFFFF"/>
        <w:spacing w:before="360" w:beforeAutospacing="0" w:after="360" w:afterAutospacing="0" w:line="360" w:lineRule="auto"/>
        <w:rPr>
          <w:rFonts w:ascii="Arial" w:hAnsi="Arial" w:cs="Arial"/>
          <w:b/>
          <w:bCs/>
          <w:i/>
          <w:iCs/>
        </w:rPr>
      </w:pPr>
    </w:p>
    <w:p w14:paraId="4BD62A5E" w14:textId="77777777" w:rsidR="001A0C98" w:rsidRDefault="001A0C98" w:rsidP="00ED46CF">
      <w:pPr>
        <w:pStyle w:val="NormalWeb"/>
        <w:shd w:val="clear" w:color="auto" w:fill="FFFFFF"/>
        <w:spacing w:before="360" w:beforeAutospacing="0" w:after="360" w:afterAutospacing="0" w:line="360" w:lineRule="auto"/>
        <w:rPr>
          <w:rFonts w:ascii="Arial" w:hAnsi="Arial" w:cs="Arial"/>
          <w:b/>
          <w:bCs/>
          <w:i/>
          <w:iCs/>
        </w:rPr>
      </w:pPr>
    </w:p>
    <w:p w14:paraId="7502A186" w14:textId="77777777" w:rsidR="001A0C98" w:rsidRDefault="001A0C98" w:rsidP="00ED46CF">
      <w:pPr>
        <w:pStyle w:val="NormalWeb"/>
        <w:shd w:val="clear" w:color="auto" w:fill="FFFFFF"/>
        <w:spacing w:before="360" w:beforeAutospacing="0" w:after="360" w:afterAutospacing="0" w:line="360" w:lineRule="auto"/>
        <w:rPr>
          <w:rFonts w:ascii="Arial" w:hAnsi="Arial" w:cs="Arial"/>
          <w:b/>
          <w:bCs/>
          <w:i/>
          <w:iCs/>
        </w:rPr>
      </w:pPr>
    </w:p>
    <w:p w14:paraId="4B7D7ADA" w14:textId="77777777" w:rsidR="001A0C98" w:rsidRDefault="001A0C98" w:rsidP="00ED46CF">
      <w:pPr>
        <w:pStyle w:val="NormalWeb"/>
        <w:shd w:val="clear" w:color="auto" w:fill="FFFFFF"/>
        <w:spacing w:before="360" w:beforeAutospacing="0" w:after="360" w:afterAutospacing="0" w:line="360" w:lineRule="auto"/>
        <w:rPr>
          <w:rFonts w:ascii="Arial" w:hAnsi="Arial" w:cs="Arial"/>
          <w:b/>
          <w:bCs/>
          <w:i/>
          <w:iCs/>
        </w:rPr>
      </w:pPr>
    </w:p>
    <w:p w14:paraId="2B736B54" w14:textId="77777777" w:rsidR="001A0C98" w:rsidRDefault="001A0C98" w:rsidP="00ED46CF">
      <w:pPr>
        <w:pStyle w:val="NormalWeb"/>
        <w:shd w:val="clear" w:color="auto" w:fill="FFFFFF"/>
        <w:spacing w:before="360" w:beforeAutospacing="0" w:after="360" w:afterAutospacing="0" w:line="360" w:lineRule="auto"/>
        <w:rPr>
          <w:rFonts w:ascii="Arial" w:hAnsi="Arial" w:cs="Arial"/>
          <w:b/>
          <w:bCs/>
          <w:i/>
          <w:iCs/>
        </w:rPr>
      </w:pPr>
    </w:p>
    <w:p w14:paraId="49BBE3CF" w14:textId="07DD254B" w:rsidR="00752913" w:rsidRPr="001A0C98" w:rsidRDefault="00E915A9" w:rsidP="00ED46CF">
      <w:pPr>
        <w:pStyle w:val="NormalWeb"/>
        <w:shd w:val="clear" w:color="auto" w:fill="FFFFFF"/>
        <w:spacing w:before="360" w:beforeAutospacing="0" w:after="360" w:afterAutospacing="0" w:line="360" w:lineRule="auto"/>
        <w:rPr>
          <w:rFonts w:ascii="Arial" w:hAnsi="Arial" w:cs="Arial"/>
          <w:b/>
          <w:bCs/>
          <w:i/>
          <w:iCs/>
        </w:rPr>
      </w:pPr>
      <w:r w:rsidRPr="001A0C98">
        <w:rPr>
          <w:rFonts w:ascii="Arial" w:hAnsi="Arial" w:cs="Arial"/>
          <w:b/>
          <w:bCs/>
          <w:i/>
          <w:iCs/>
        </w:rPr>
        <w:lastRenderedPageBreak/>
        <w:t xml:space="preserve">Figure 10: Performance of Google Bard website </w:t>
      </w:r>
      <w:r w:rsidR="001A0C98" w:rsidRPr="001A0C98">
        <w:rPr>
          <w:rFonts w:ascii="Arial" w:hAnsi="Arial" w:cs="Arial"/>
          <w:b/>
          <w:bCs/>
          <w:i/>
          <w:iCs/>
        </w:rPr>
        <w:t>compared</w:t>
      </w:r>
      <w:r w:rsidRPr="001A0C98">
        <w:rPr>
          <w:rFonts w:ascii="Arial" w:hAnsi="Arial" w:cs="Arial"/>
          <w:b/>
          <w:bCs/>
          <w:i/>
          <w:iCs/>
        </w:rPr>
        <w:t xml:space="preserve"> to major </w:t>
      </w:r>
      <w:proofErr w:type="spellStart"/>
      <w:r w:rsidRPr="001A0C98">
        <w:rPr>
          <w:rFonts w:ascii="Arial" w:hAnsi="Arial" w:cs="Arial"/>
          <w:b/>
          <w:bCs/>
          <w:i/>
          <w:iCs/>
        </w:rPr>
        <w:t>ChatGpt</w:t>
      </w:r>
      <w:proofErr w:type="spellEnd"/>
      <w:r w:rsidRPr="001A0C98">
        <w:rPr>
          <w:rFonts w:ascii="Arial" w:hAnsi="Arial" w:cs="Arial"/>
          <w:b/>
          <w:bCs/>
          <w:i/>
          <w:iCs/>
        </w:rPr>
        <w:t xml:space="preserve"> sites (</w:t>
      </w:r>
      <w:r w:rsidR="007677B3">
        <w:rPr>
          <w:rFonts w:ascii="Arial" w:hAnsi="Arial" w:cs="Arial"/>
          <w:b/>
          <w:bCs/>
          <w:i/>
          <w:iCs/>
        </w:rPr>
        <w:t>May 23</w:t>
      </w:r>
      <w:r w:rsidRPr="001A0C98">
        <w:rPr>
          <w:rFonts w:ascii="Arial" w:hAnsi="Arial" w:cs="Arial"/>
          <w:b/>
          <w:bCs/>
          <w:i/>
          <w:iCs/>
        </w:rPr>
        <w:t xml:space="preserve"> to </w:t>
      </w:r>
      <w:r w:rsidR="007677B3">
        <w:rPr>
          <w:rFonts w:ascii="Arial" w:hAnsi="Arial" w:cs="Arial"/>
          <w:b/>
          <w:bCs/>
          <w:i/>
          <w:iCs/>
        </w:rPr>
        <w:t>July 23</w:t>
      </w:r>
      <w:r w:rsidRPr="001A0C98">
        <w:rPr>
          <w:rFonts w:ascii="Arial" w:hAnsi="Arial" w:cs="Arial"/>
          <w:b/>
          <w:bCs/>
          <w:i/>
          <w:iCs/>
        </w:rPr>
        <w:t>)</w:t>
      </w:r>
    </w:p>
    <w:p w14:paraId="3DF01EBB" w14:textId="5597055F" w:rsidR="00E915A9" w:rsidRDefault="00E915A9" w:rsidP="00ED46CF">
      <w:pPr>
        <w:pStyle w:val="NormalWeb"/>
        <w:shd w:val="clear" w:color="auto" w:fill="FFFFFF"/>
        <w:spacing w:before="360" w:beforeAutospacing="0" w:after="360" w:afterAutospacing="0" w:line="360" w:lineRule="auto"/>
        <w:rPr>
          <w:rFonts w:ascii="Arial" w:hAnsi="Arial" w:cs="Arial"/>
        </w:rPr>
      </w:pPr>
      <w:r>
        <w:rPr>
          <w:rFonts w:ascii="Arial" w:hAnsi="Arial" w:cs="Arial"/>
          <w:noProof/>
        </w:rPr>
        <w:drawing>
          <wp:inline distT="0" distB="0" distL="0" distR="0" wp14:anchorId="1DB5FE0E" wp14:editId="65D88197">
            <wp:extent cx="5726330" cy="3561907"/>
            <wp:effectExtent l="0" t="0" r="1905" b="0"/>
            <wp:docPr id="16560124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12436" name="Picture 1656012436"/>
                    <pic:cNvPicPr/>
                  </pic:nvPicPr>
                  <pic:blipFill>
                    <a:blip r:embed="rId34">
                      <a:extLst>
                        <a:ext uri="{28A0092B-C50C-407E-A947-70E740481C1C}">
                          <a14:useLocalDpi xmlns:a14="http://schemas.microsoft.com/office/drawing/2010/main" val="0"/>
                        </a:ext>
                      </a:extLst>
                    </a:blip>
                    <a:stretch>
                      <a:fillRect/>
                    </a:stretch>
                  </pic:blipFill>
                  <pic:spPr>
                    <a:xfrm>
                      <a:off x="0" y="0"/>
                      <a:ext cx="6515410" cy="4052732"/>
                    </a:xfrm>
                    <a:prstGeom prst="rect">
                      <a:avLst/>
                    </a:prstGeom>
                  </pic:spPr>
                </pic:pic>
              </a:graphicData>
            </a:graphic>
          </wp:inline>
        </w:drawing>
      </w:r>
    </w:p>
    <w:p w14:paraId="6586C67A" w14:textId="0002917F" w:rsidR="0097365E" w:rsidRDefault="001A0C98" w:rsidP="0097365E">
      <w:pPr>
        <w:pStyle w:val="NormalWeb"/>
        <w:shd w:val="clear" w:color="auto" w:fill="FFFFFF"/>
        <w:spacing w:before="360" w:beforeAutospacing="0" w:after="360" w:afterAutospacing="0" w:line="360" w:lineRule="auto"/>
        <w:rPr>
          <w:rFonts w:ascii="Arial" w:hAnsi="Arial" w:cs="Arial"/>
        </w:rPr>
      </w:pPr>
      <w:r>
        <w:rPr>
          <w:rFonts w:ascii="Arial" w:hAnsi="Arial" w:cs="Arial"/>
        </w:rPr>
        <w:t xml:space="preserve">Other than Chat GPT, </w:t>
      </w:r>
      <w:r w:rsidR="005E6515" w:rsidRPr="005E6515">
        <w:rPr>
          <w:rFonts w:ascii="Arial" w:hAnsi="Arial" w:cs="Arial"/>
        </w:rPr>
        <w:t xml:space="preserve">Jurassic-1 Jumbo, created by AI21 Labs, is a vast language model trained on a dataset of text and code </w:t>
      </w:r>
      <w:r w:rsidR="007677B3">
        <w:rPr>
          <w:rFonts w:ascii="Arial" w:hAnsi="Arial" w:cs="Arial"/>
        </w:rPr>
        <w:t>that's</w:t>
      </w:r>
      <w:r w:rsidR="005E6515" w:rsidRPr="005E6515">
        <w:rPr>
          <w:rFonts w:ascii="Arial" w:hAnsi="Arial" w:cs="Arial"/>
        </w:rPr>
        <w:t xml:space="preserve"> 100 times larger than the one employed for training </w:t>
      </w:r>
      <w:proofErr w:type="spellStart"/>
      <w:r w:rsidR="005E6515" w:rsidRPr="005E6515">
        <w:rPr>
          <w:rFonts w:ascii="Arial" w:hAnsi="Arial" w:cs="Arial"/>
        </w:rPr>
        <w:t>ChatGPT</w:t>
      </w:r>
      <w:proofErr w:type="spellEnd"/>
      <w:r w:rsidR="005E6515" w:rsidRPr="005E6515">
        <w:rPr>
          <w:rFonts w:ascii="Arial" w:hAnsi="Arial" w:cs="Arial"/>
        </w:rPr>
        <w:t>, while Megatron-Turing NLG, a large language model jointly developed by Microsoft and Nvidia, is trained on a text dataset with 530 billion parameters (Bloomberg, 2023; Microsoft, 2021).</w:t>
      </w:r>
      <w:r w:rsidR="00C92DA0">
        <w:rPr>
          <w:rFonts w:ascii="Arial" w:hAnsi="Arial" w:cs="Arial"/>
        </w:rPr>
        <w:t xml:space="preserve"> </w:t>
      </w:r>
      <w:r w:rsidR="00ED46CF" w:rsidRPr="00ED46CF">
        <w:rPr>
          <w:rFonts w:ascii="Arial" w:hAnsi="Arial" w:cs="Arial"/>
        </w:rPr>
        <w:t xml:space="preserve">As the field of LLMs continues to develop, </w:t>
      </w:r>
      <w:r w:rsidR="007677B3">
        <w:rPr>
          <w:rFonts w:ascii="Arial" w:hAnsi="Arial" w:cs="Arial"/>
        </w:rPr>
        <w:t>new competitors will likely</w:t>
      </w:r>
      <w:r w:rsidR="00ED46CF" w:rsidRPr="00ED46CF">
        <w:rPr>
          <w:rFonts w:ascii="Arial" w:hAnsi="Arial" w:cs="Arial"/>
        </w:rPr>
        <w:t xml:space="preserve"> emerge.</w:t>
      </w:r>
    </w:p>
    <w:p w14:paraId="235BA280" w14:textId="27CC5933" w:rsidR="00ED46CF" w:rsidRDefault="00ED46CF" w:rsidP="0097365E">
      <w:pPr>
        <w:pStyle w:val="NormalWeb"/>
        <w:shd w:val="clear" w:color="auto" w:fill="FFFFFF"/>
        <w:spacing w:before="360" w:beforeAutospacing="0" w:after="360" w:afterAutospacing="0" w:line="360" w:lineRule="auto"/>
        <w:rPr>
          <w:rFonts w:ascii="PT Sans Caption" w:eastAsia="ArialMT" w:hAnsi="PT Sans Caption" w:cs="Arial"/>
          <w:b/>
          <w:bCs/>
          <w:sz w:val="32"/>
          <w:szCs w:val="32"/>
        </w:rPr>
      </w:pPr>
      <w:r w:rsidRPr="00ED46CF">
        <w:rPr>
          <w:rFonts w:ascii="PT Sans Caption" w:eastAsia="ArialMT" w:hAnsi="PT Sans Caption" w:cs="Arial"/>
          <w:b/>
          <w:bCs/>
          <w:sz w:val="32"/>
          <w:szCs w:val="32"/>
        </w:rPr>
        <w:t xml:space="preserve">SMART objectives </w:t>
      </w:r>
    </w:p>
    <w:p w14:paraId="49980857" w14:textId="3FC374A0" w:rsidR="00B359D1" w:rsidRDefault="0097365E" w:rsidP="0097365E">
      <w:pPr>
        <w:pStyle w:val="NormalWeb"/>
        <w:shd w:val="clear" w:color="auto" w:fill="FFFFFF"/>
        <w:spacing w:before="360" w:beforeAutospacing="0" w:after="360" w:afterAutospacing="0" w:line="360" w:lineRule="auto"/>
        <w:rPr>
          <w:rFonts w:ascii="Arial" w:hAnsi="Arial" w:cs="Arial"/>
        </w:rPr>
      </w:pPr>
      <w:r w:rsidRPr="0097365E">
        <w:rPr>
          <w:rFonts w:ascii="Arial" w:hAnsi="Arial" w:cs="Arial"/>
        </w:rPr>
        <w:t xml:space="preserve">SMART objectives are specific, measurable, achievable, relevant, and time-bound goals that provide a clear and structured framework for setting and evaluating </w:t>
      </w:r>
      <w:r w:rsidR="007677B3">
        <w:rPr>
          <w:rFonts w:ascii="Arial" w:hAnsi="Arial" w:cs="Arial"/>
        </w:rPr>
        <w:t>purposes</w:t>
      </w:r>
      <w:r w:rsidRPr="0097365E">
        <w:rPr>
          <w:rFonts w:ascii="Arial" w:hAnsi="Arial" w:cs="Arial"/>
        </w:rPr>
        <w:t xml:space="preserve"> in various contexts, including business, project management, and personal development.</w:t>
      </w:r>
      <w:r>
        <w:rPr>
          <w:rFonts w:ascii="Arial" w:hAnsi="Arial" w:cs="Arial"/>
        </w:rPr>
        <w:t xml:space="preserve"> </w:t>
      </w:r>
      <w:r w:rsidRPr="0097365E">
        <w:rPr>
          <w:rFonts w:ascii="Arial" w:hAnsi="Arial" w:cs="Arial"/>
        </w:rPr>
        <w:t xml:space="preserve">The concept of SMART objectives was introduced by George T. Doran in 1981. The acronym SMART stands for </w:t>
      </w:r>
      <w:r w:rsidRPr="0097365E">
        <w:rPr>
          <w:rFonts w:ascii="Arial" w:hAnsi="Arial" w:cs="Arial"/>
          <w:b/>
          <w:bCs/>
        </w:rPr>
        <w:t>S</w:t>
      </w:r>
      <w:r w:rsidRPr="0097365E">
        <w:rPr>
          <w:rFonts w:ascii="Arial" w:hAnsi="Arial" w:cs="Arial"/>
        </w:rPr>
        <w:t xml:space="preserve">pecific, </w:t>
      </w:r>
      <w:r w:rsidRPr="0097365E">
        <w:rPr>
          <w:rFonts w:ascii="Arial" w:hAnsi="Arial" w:cs="Arial"/>
          <w:b/>
          <w:bCs/>
        </w:rPr>
        <w:t>M</w:t>
      </w:r>
      <w:r w:rsidRPr="0097365E">
        <w:rPr>
          <w:rFonts w:ascii="Arial" w:hAnsi="Arial" w:cs="Arial"/>
        </w:rPr>
        <w:t xml:space="preserve">easurable, </w:t>
      </w:r>
      <w:r w:rsidRPr="0097365E">
        <w:rPr>
          <w:rFonts w:ascii="Arial" w:hAnsi="Arial" w:cs="Arial"/>
          <w:b/>
          <w:bCs/>
        </w:rPr>
        <w:t>A</w:t>
      </w:r>
      <w:r w:rsidRPr="0097365E">
        <w:rPr>
          <w:rFonts w:ascii="Arial" w:hAnsi="Arial" w:cs="Arial"/>
        </w:rPr>
        <w:t xml:space="preserve">chievable, </w:t>
      </w:r>
      <w:r w:rsidRPr="0097365E">
        <w:rPr>
          <w:rFonts w:ascii="Arial" w:hAnsi="Arial" w:cs="Arial"/>
          <w:b/>
          <w:bCs/>
        </w:rPr>
        <w:t>R</w:t>
      </w:r>
      <w:r w:rsidRPr="0097365E">
        <w:rPr>
          <w:rFonts w:ascii="Arial" w:hAnsi="Arial" w:cs="Arial"/>
        </w:rPr>
        <w:t xml:space="preserve">elevant, and </w:t>
      </w:r>
      <w:r w:rsidRPr="0097365E">
        <w:rPr>
          <w:rFonts w:ascii="Arial" w:hAnsi="Arial" w:cs="Arial"/>
          <w:b/>
          <w:bCs/>
        </w:rPr>
        <w:t>T</w:t>
      </w:r>
      <w:r w:rsidRPr="0097365E">
        <w:rPr>
          <w:rFonts w:ascii="Arial" w:hAnsi="Arial" w:cs="Arial"/>
        </w:rPr>
        <w:t>ime-bound</w:t>
      </w:r>
      <w:r w:rsidRPr="0097365E">
        <w:rPr>
          <w:rFonts w:ascii="Arial" w:hAnsi="Arial" w:cs="Arial"/>
          <w:color w:val="000000"/>
          <w:shd w:val="clear" w:color="auto" w:fill="FFFFFF"/>
        </w:rPr>
        <w:t xml:space="preserve"> </w:t>
      </w:r>
      <w:r>
        <w:rPr>
          <w:rFonts w:ascii="Arial" w:hAnsi="Arial" w:cs="Arial"/>
          <w:color w:val="000000"/>
          <w:shd w:val="clear" w:color="auto" w:fill="FFFFFF"/>
        </w:rPr>
        <w:t>(Doran, 1981)</w:t>
      </w:r>
      <w:r w:rsidRPr="0097365E">
        <w:rPr>
          <w:rFonts w:ascii="Arial" w:hAnsi="Arial" w:cs="Arial"/>
        </w:rPr>
        <w:t>.</w:t>
      </w:r>
    </w:p>
    <w:p w14:paraId="3BD09203" w14:textId="51912DD4" w:rsidR="009120E4" w:rsidRPr="00B359D1" w:rsidRDefault="003814FF" w:rsidP="0097365E">
      <w:pPr>
        <w:pStyle w:val="NormalWeb"/>
        <w:shd w:val="clear" w:color="auto" w:fill="FFFFFF"/>
        <w:spacing w:before="360" w:beforeAutospacing="0" w:after="360" w:afterAutospacing="0" w:line="360" w:lineRule="auto"/>
        <w:rPr>
          <w:rFonts w:ascii="Arial" w:hAnsi="Arial" w:cs="Arial"/>
          <w:b/>
          <w:bCs/>
          <w:i/>
          <w:iCs/>
        </w:rPr>
      </w:pPr>
      <w:r w:rsidRPr="00B359D1">
        <w:rPr>
          <w:rFonts w:ascii="Arial" w:hAnsi="Arial" w:cs="Arial"/>
          <w:b/>
          <w:bCs/>
          <w:i/>
          <w:iCs/>
        </w:rPr>
        <w:lastRenderedPageBreak/>
        <w:t>Figure</w:t>
      </w:r>
      <w:r w:rsidR="001A7883" w:rsidRPr="00B359D1">
        <w:rPr>
          <w:rFonts w:ascii="Arial" w:hAnsi="Arial" w:cs="Arial"/>
          <w:b/>
          <w:bCs/>
          <w:i/>
          <w:iCs/>
        </w:rPr>
        <w:t xml:space="preserve"> 11</w:t>
      </w:r>
      <w:r w:rsidRPr="00B359D1">
        <w:rPr>
          <w:rFonts w:ascii="Arial" w:hAnsi="Arial" w:cs="Arial"/>
          <w:b/>
          <w:bCs/>
          <w:i/>
          <w:iCs/>
        </w:rPr>
        <w:t xml:space="preserve">: </w:t>
      </w:r>
      <w:r w:rsidR="001A7883" w:rsidRPr="00B359D1">
        <w:rPr>
          <w:rFonts w:ascii="Arial" w:hAnsi="Arial" w:cs="Arial"/>
          <w:b/>
          <w:bCs/>
          <w:i/>
          <w:iCs/>
        </w:rPr>
        <w:t xml:space="preserve">SMART </w:t>
      </w:r>
      <w:r w:rsidR="00B359D1" w:rsidRPr="00B359D1">
        <w:rPr>
          <w:rFonts w:ascii="Arial" w:hAnsi="Arial" w:cs="Arial"/>
          <w:b/>
          <w:bCs/>
          <w:i/>
          <w:iCs/>
        </w:rPr>
        <w:t>Goals of Google Bard</w:t>
      </w:r>
    </w:p>
    <w:tbl>
      <w:tblPr>
        <w:tblStyle w:val="TableGrid"/>
        <w:tblW w:w="0" w:type="auto"/>
        <w:tblLook w:val="04A0" w:firstRow="1" w:lastRow="0" w:firstColumn="1" w:lastColumn="0" w:noHBand="0" w:noVBand="1"/>
      </w:tblPr>
      <w:tblGrid>
        <w:gridCol w:w="1873"/>
        <w:gridCol w:w="1874"/>
        <w:gridCol w:w="1854"/>
        <w:gridCol w:w="1719"/>
        <w:gridCol w:w="1696"/>
      </w:tblGrid>
      <w:tr w:rsidR="007B128E" w14:paraId="77132D52" w14:textId="77777777" w:rsidTr="00E04266">
        <w:trPr>
          <w:trHeight w:val="3534"/>
        </w:trPr>
        <w:tc>
          <w:tcPr>
            <w:tcW w:w="1873" w:type="dxa"/>
            <w:shd w:val="clear" w:color="auto" w:fill="B8C1E9" w:themeFill="accent1" w:themeFillTint="66"/>
          </w:tcPr>
          <w:p w14:paraId="216124DA" w14:textId="0B2E3725" w:rsidR="009120E4" w:rsidRPr="00321F7C" w:rsidRDefault="00773C0A" w:rsidP="00321F7C">
            <w:pPr>
              <w:pStyle w:val="NormalWeb"/>
              <w:spacing w:before="360" w:beforeAutospacing="0" w:after="360" w:afterAutospacing="0" w:line="360" w:lineRule="auto"/>
              <w:jc w:val="center"/>
              <w:rPr>
                <w:rFonts w:ascii="Arial" w:hAnsi="Arial" w:cs="Arial"/>
                <w:i/>
                <w:iCs/>
                <w:color w:val="264653"/>
                <w:spacing w:val="105"/>
                <w:sz w:val="105"/>
                <w:szCs w:val="105"/>
                <w:shd w:val="clear" w:color="auto" w:fill="FFFFFF"/>
              </w:rPr>
            </w:pPr>
            <w:r w:rsidRPr="00773C0A">
              <w:rPr>
                <w:rFonts w:asciiTheme="majorHAnsi" w:hAnsiTheme="majorHAnsi" w:cs="Arial"/>
                <w:b/>
                <w:bCs/>
                <w:i/>
                <w:iCs/>
                <w:sz w:val="48"/>
                <w:szCs w:val="48"/>
              </w:rPr>
              <w:t>S</w:t>
            </w:r>
            <w:r w:rsidRPr="00773C0A">
              <w:rPr>
                <w:rFonts w:asciiTheme="majorHAnsi" w:hAnsiTheme="majorHAnsi" w:cs="Arial"/>
                <w:b/>
                <w:bCs/>
                <w:i/>
                <w:iCs/>
              </w:rPr>
              <w:t>pecific</w:t>
            </w:r>
            <w:r w:rsidRPr="00773C0A">
              <w:rPr>
                <w:rFonts w:asciiTheme="majorHAnsi" w:hAnsiTheme="majorHAnsi" w:cs="Arial"/>
                <w:b/>
                <w:bCs/>
                <w:i/>
                <w:iCs/>
                <w:noProof/>
              </w:rPr>
              <w:t xml:space="preserve"> </w:t>
            </w:r>
            <w:r w:rsidRPr="00773C0A">
              <w:rPr>
                <w:rFonts w:asciiTheme="majorHAnsi" w:hAnsiTheme="majorHAnsi" w:cs="Arial"/>
                <w:b/>
                <w:bCs/>
                <w:i/>
                <w:iCs/>
                <w:noProof/>
              </w:rPr>
              <w:drawing>
                <wp:inline distT="0" distB="0" distL="0" distR="0" wp14:anchorId="113760F2" wp14:editId="148EDFEF">
                  <wp:extent cx="1059180" cy="1059180"/>
                  <wp:effectExtent l="0" t="0" r="7620" b="7620"/>
                  <wp:docPr id="1015821849" name="Picture 101582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rget-1414788_640.png"/>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flipV="1">
                            <a:off x="0" y="0"/>
                            <a:ext cx="1059180" cy="1059180"/>
                          </a:xfrm>
                          <a:prstGeom prst="rect">
                            <a:avLst/>
                          </a:prstGeom>
                        </pic:spPr>
                      </pic:pic>
                    </a:graphicData>
                  </a:graphic>
                </wp:inline>
              </w:drawing>
            </w:r>
          </w:p>
        </w:tc>
        <w:tc>
          <w:tcPr>
            <w:tcW w:w="1874" w:type="dxa"/>
            <w:shd w:val="clear" w:color="auto" w:fill="B4DCFA" w:themeFill="background2"/>
          </w:tcPr>
          <w:p w14:paraId="26CF80D6" w14:textId="1D5D65A5" w:rsidR="00773C0A" w:rsidRPr="00321F7C" w:rsidRDefault="00773C0A" w:rsidP="00773C0A">
            <w:pPr>
              <w:pStyle w:val="NormalWeb"/>
              <w:spacing w:before="360" w:beforeAutospacing="0" w:after="360" w:afterAutospacing="0" w:line="360" w:lineRule="auto"/>
              <w:jc w:val="center"/>
              <w:rPr>
                <w:rFonts w:ascii="Arial" w:hAnsi="Arial" w:cs="Arial"/>
                <w:b/>
                <w:bCs/>
                <w:i/>
                <w:iCs/>
                <w:color w:val="8CC9F7" w:themeColor="background2" w:themeShade="E6"/>
              </w:rPr>
            </w:pPr>
            <w:r w:rsidRPr="00321F7C">
              <w:rPr>
                <w:rFonts w:asciiTheme="majorHAnsi" w:hAnsiTheme="majorHAnsi" w:cs="Arial"/>
                <w:b/>
                <w:bCs/>
                <w:i/>
                <w:iCs/>
                <w:color w:val="000000" w:themeColor="text1"/>
                <w:sz w:val="48"/>
                <w:szCs w:val="48"/>
              </w:rPr>
              <w:t>M</w:t>
            </w:r>
            <w:r w:rsidRPr="00321F7C">
              <w:rPr>
                <w:rFonts w:asciiTheme="majorHAnsi" w:hAnsiTheme="majorHAnsi" w:cs="Arial"/>
                <w:b/>
                <w:bCs/>
                <w:i/>
                <w:iCs/>
                <w:color w:val="000000" w:themeColor="text1"/>
              </w:rPr>
              <w:t>easurable</w:t>
            </w:r>
            <w:r w:rsidRPr="00321F7C">
              <w:rPr>
                <w:rFonts w:asciiTheme="majorHAnsi" w:hAnsiTheme="majorHAnsi" w:cs="Arial"/>
                <w:b/>
                <w:bCs/>
                <w:i/>
                <w:iCs/>
                <w:noProof/>
                <w:color w:val="000000" w:themeColor="text1"/>
              </w:rPr>
              <w:t xml:space="preserve"> </w:t>
            </w:r>
            <w:r w:rsidRPr="00321F7C">
              <w:rPr>
                <w:rFonts w:asciiTheme="majorHAnsi" w:hAnsiTheme="majorHAnsi" w:cs="Arial"/>
                <w:b/>
                <w:bCs/>
                <w:i/>
                <w:iCs/>
                <w:noProof/>
                <w:color w:val="8CC9F7" w:themeColor="background2" w:themeShade="E6"/>
              </w:rPr>
              <w:drawing>
                <wp:inline distT="0" distB="0" distL="0" distR="0" wp14:anchorId="6AEB085C" wp14:editId="55AC9201">
                  <wp:extent cx="1059755" cy="1089660"/>
                  <wp:effectExtent l="0" t="0" r="7620" b="0"/>
                  <wp:docPr id="84116473" name="Picture 8411647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nClipart.com_measure-clip-art_5455162.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90784" cy="1121564"/>
                          </a:xfrm>
                          <a:prstGeom prst="rect">
                            <a:avLst/>
                          </a:prstGeom>
                        </pic:spPr>
                      </pic:pic>
                    </a:graphicData>
                  </a:graphic>
                </wp:inline>
              </w:drawing>
            </w:r>
          </w:p>
        </w:tc>
        <w:tc>
          <w:tcPr>
            <w:tcW w:w="1854" w:type="dxa"/>
            <w:shd w:val="clear" w:color="auto" w:fill="FFCCA6" w:themeFill="accent5" w:themeFillTint="66"/>
          </w:tcPr>
          <w:p w14:paraId="018E49B8" w14:textId="539D9DAB" w:rsidR="00773C0A" w:rsidRPr="00773C0A" w:rsidRDefault="00773C0A" w:rsidP="00773C0A">
            <w:pPr>
              <w:pStyle w:val="NormalWeb"/>
              <w:spacing w:before="360" w:beforeAutospacing="0" w:after="360" w:afterAutospacing="0" w:line="360" w:lineRule="auto"/>
              <w:jc w:val="center"/>
              <w:rPr>
                <w:rFonts w:ascii="Arial" w:hAnsi="Arial" w:cs="Arial"/>
                <w:i/>
                <w:iCs/>
              </w:rPr>
            </w:pPr>
            <w:r w:rsidRPr="00773C0A">
              <w:rPr>
                <w:rFonts w:asciiTheme="majorHAnsi" w:hAnsiTheme="majorHAnsi" w:cs="Arial"/>
                <w:b/>
                <w:bCs/>
                <w:i/>
                <w:iCs/>
                <w:sz w:val="48"/>
                <w:szCs w:val="48"/>
              </w:rPr>
              <w:t>A</w:t>
            </w:r>
            <w:r w:rsidRPr="00773C0A">
              <w:rPr>
                <w:rFonts w:asciiTheme="majorHAnsi" w:hAnsiTheme="majorHAnsi" w:cs="Arial"/>
                <w:b/>
                <w:bCs/>
                <w:i/>
                <w:iCs/>
              </w:rPr>
              <w:t>chievable</w:t>
            </w:r>
            <w:r w:rsidRPr="00773C0A">
              <w:rPr>
                <w:rFonts w:asciiTheme="majorHAnsi" w:hAnsiTheme="majorHAnsi" w:cs="Arial"/>
                <w:b/>
                <w:bCs/>
                <w:i/>
                <w:iCs/>
                <w:noProof/>
              </w:rPr>
              <w:t xml:space="preserve"> </w:t>
            </w:r>
            <w:r w:rsidRPr="00773C0A">
              <w:rPr>
                <w:rFonts w:asciiTheme="majorHAnsi" w:hAnsiTheme="majorHAnsi" w:cs="Arial"/>
                <w:b/>
                <w:bCs/>
                <w:i/>
                <w:iCs/>
                <w:noProof/>
              </w:rPr>
              <w:drawing>
                <wp:inline distT="0" distB="0" distL="0" distR="0" wp14:anchorId="6D83BD42" wp14:editId="625F906F">
                  <wp:extent cx="1052623" cy="1094105"/>
                  <wp:effectExtent l="0" t="0" r="1905" b="0"/>
                  <wp:docPr id="708563165" name="Picture 70856316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nClipart.com_achievement-clipart_5673905.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83352" cy="1126045"/>
                          </a:xfrm>
                          <a:prstGeom prst="rect">
                            <a:avLst/>
                          </a:prstGeom>
                        </pic:spPr>
                      </pic:pic>
                    </a:graphicData>
                  </a:graphic>
                </wp:inline>
              </w:drawing>
            </w:r>
          </w:p>
        </w:tc>
        <w:tc>
          <w:tcPr>
            <w:tcW w:w="1719" w:type="dxa"/>
            <w:shd w:val="clear" w:color="auto" w:fill="CD948B"/>
          </w:tcPr>
          <w:p w14:paraId="4AAEBF41" w14:textId="2BC5331B" w:rsidR="00773C0A" w:rsidRPr="00773C0A" w:rsidRDefault="000E689D" w:rsidP="00773C0A">
            <w:pPr>
              <w:pStyle w:val="NormalWeb"/>
              <w:spacing w:before="360" w:beforeAutospacing="0" w:after="360" w:afterAutospacing="0" w:line="360" w:lineRule="auto"/>
              <w:jc w:val="center"/>
              <w:rPr>
                <w:rFonts w:ascii="Arial" w:hAnsi="Arial" w:cs="Arial"/>
                <w:i/>
                <w:iCs/>
              </w:rPr>
            </w:pPr>
            <w:r w:rsidRPr="00773C0A">
              <w:rPr>
                <w:rFonts w:asciiTheme="majorHAnsi" w:hAnsiTheme="majorHAnsi" w:cs="Arial"/>
                <w:b/>
                <w:bCs/>
                <w:i/>
                <w:iCs/>
                <w:sz w:val="48"/>
                <w:szCs w:val="48"/>
              </w:rPr>
              <w:t>R</w:t>
            </w:r>
            <w:r w:rsidRPr="00773C0A">
              <w:rPr>
                <w:rFonts w:asciiTheme="majorHAnsi" w:hAnsiTheme="majorHAnsi" w:cs="Arial"/>
                <w:b/>
                <w:bCs/>
                <w:i/>
                <w:iCs/>
              </w:rPr>
              <w:t>e</w:t>
            </w:r>
            <w:r>
              <w:rPr>
                <w:rFonts w:asciiTheme="majorHAnsi" w:hAnsiTheme="majorHAnsi" w:cs="Arial"/>
                <w:b/>
                <w:bCs/>
                <w:i/>
                <w:iCs/>
              </w:rPr>
              <w:t>levant</w:t>
            </w:r>
            <w:r w:rsidR="00773C0A" w:rsidRPr="00773C0A">
              <w:rPr>
                <w:rFonts w:asciiTheme="majorHAnsi" w:hAnsiTheme="majorHAnsi" w:cs="Arial"/>
                <w:b/>
                <w:bCs/>
                <w:i/>
                <w:iCs/>
                <w:noProof/>
              </w:rPr>
              <w:t xml:space="preserve"> </w:t>
            </w:r>
            <w:r w:rsidR="00773C0A" w:rsidRPr="00773C0A">
              <w:rPr>
                <w:rFonts w:asciiTheme="majorHAnsi" w:hAnsiTheme="majorHAnsi" w:cs="Arial"/>
                <w:b/>
                <w:bCs/>
                <w:i/>
                <w:iCs/>
                <w:noProof/>
              </w:rPr>
              <w:drawing>
                <wp:inline distT="0" distB="0" distL="0" distR="0" wp14:anchorId="63C00E8E" wp14:editId="7CEF3023">
                  <wp:extent cx="967562" cy="1081533"/>
                  <wp:effectExtent l="0" t="0" r="0" b="0"/>
                  <wp:docPr id="1740316083" name="Picture 1740316083"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nClipart.com_smart-goal-clipart_3142133.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999171" cy="1116865"/>
                          </a:xfrm>
                          <a:prstGeom prst="rect">
                            <a:avLst/>
                          </a:prstGeom>
                        </pic:spPr>
                      </pic:pic>
                    </a:graphicData>
                  </a:graphic>
                </wp:inline>
              </w:drawing>
            </w:r>
          </w:p>
        </w:tc>
        <w:tc>
          <w:tcPr>
            <w:tcW w:w="1696" w:type="dxa"/>
            <w:shd w:val="clear" w:color="auto" w:fill="DBF6B9" w:themeFill="accent3" w:themeFillTint="66"/>
          </w:tcPr>
          <w:p w14:paraId="2CEC0F49" w14:textId="568DBD3F" w:rsidR="00773C0A" w:rsidRPr="00773C0A" w:rsidRDefault="00773C0A" w:rsidP="00773C0A">
            <w:pPr>
              <w:pStyle w:val="NormalWeb"/>
              <w:spacing w:before="360" w:beforeAutospacing="0" w:after="360" w:afterAutospacing="0" w:line="360" w:lineRule="auto"/>
              <w:jc w:val="center"/>
              <w:rPr>
                <w:rFonts w:ascii="Arial" w:hAnsi="Arial" w:cs="Arial"/>
                <w:i/>
                <w:iCs/>
              </w:rPr>
            </w:pPr>
            <w:r w:rsidRPr="00773C0A">
              <w:rPr>
                <w:rFonts w:asciiTheme="majorHAnsi" w:hAnsiTheme="majorHAnsi" w:cs="Arial"/>
                <w:b/>
                <w:bCs/>
                <w:i/>
                <w:iCs/>
                <w:sz w:val="48"/>
                <w:szCs w:val="48"/>
              </w:rPr>
              <w:t>T</w:t>
            </w:r>
            <w:r w:rsidRPr="00773C0A">
              <w:rPr>
                <w:rFonts w:asciiTheme="majorHAnsi" w:hAnsiTheme="majorHAnsi" w:cs="Arial"/>
                <w:b/>
                <w:bCs/>
                <w:i/>
                <w:iCs/>
              </w:rPr>
              <w:t>ime-Bound</w:t>
            </w:r>
            <w:r w:rsidRPr="00773C0A">
              <w:rPr>
                <w:rFonts w:asciiTheme="majorHAnsi" w:hAnsiTheme="majorHAnsi" w:cs="Arial"/>
                <w:b/>
                <w:bCs/>
                <w:i/>
                <w:iCs/>
                <w:noProof/>
              </w:rPr>
              <w:t xml:space="preserve"> </w:t>
            </w:r>
            <w:r w:rsidRPr="00773C0A">
              <w:rPr>
                <w:rFonts w:asciiTheme="majorHAnsi" w:hAnsiTheme="majorHAnsi" w:cs="Arial"/>
                <w:b/>
                <w:bCs/>
                <w:i/>
                <w:iCs/>
                <w:noProof/>
              </w:rPr>
              <w:drawing>
                <wp:inline distT="0" distB="0" distL="0" distR="0" wp14:anchorId="738CA070" wp14:editId="186970E0">
                  <wp:extent cx="946150" cy="1093470"/>
                  <wp:effectExtent l="0" t="0" r="6350" b="0"/>
                  <wp:docPr id="1568028951" name="Picture 1568028951" descr="A picture containing object, clock,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nClipart.com_alarm-clock-clipart_5279670.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94129" cy="1148920"/>
                          </a:xfrm>
                          <a:prstGeom prst="rect">
                            <a:avLst/>
                          </a:prstGeom>
                        </pic:spPr>
                      </pic:pic>
                    </a:graphicData>
                  </a:graphic>
                </wp:inline>
              </w:drawing>
            </w:r>
          </w:p>
        </w:tc>
      </w:tr>
      <w:tr w:rsidR="007B128E" w14:paraId="3C02252D" w14:textId="77777777" w:rsidTr="00E04266">
        <w:tc>
          <w:tcPr>
            <w:tcW w:w="1873" w:type="dxa"/>
            <w:vMerge w:val="restart"/>
            <w:shd w:val="clear" w:color="auto" w:fill="B8C1E9" w:themeFill="accent1" w:themeFillTint="66"/>
          </w:tcPr>
          <w:p w14:paraId="61E495E0" w14:textId="3C8F6EEE" w:rsidR="007B128E" w:rsidRDefault="007B128E" w:rsidP="0056778D">
            <w:pPr>
              <w:pStyle w:val="NormalWeb"/>
              <w:spacing w:before="360" w:beforeAutospacing="0" w:after="360" w:afterAutospacing="0" w:line="360" w:lineRule="auto"/>
              <w:rPr>
                <w:rFonts w:ascii="Arial" w:hAnsi="Arial" w:cs="Arial"/>
              </w:rPr>
            </w:pPr>
            <w:r>
              <w:rPr>
                <w:rFonts w:ascii="Arial" w:hAnsi="Arial" w:cs="Arial"/>
              </w:rPr>
              <w:t>1.</w:t>
            </w:r>
            <w:r w:rsidR="007677B3">
              <w:rPr>
                <w:rFonts w:ascii="Arial" w:hAnsi="Arial" w:cs="Arial"/>
              </w:rPr>
              <w:t xml:space="preserve"> </w:t>
            </w:r>
            <w:r>
              <w:rPr>
                <w:rFonts w:ascii="Arial" w:hAnsi="Arial" w:cs="Arial"/>
              </w:rPr>
              <w:t xml:space="preserve">Drive more visitors to Google </w:t>
            </w:r>
            <w:r w:rsidR="007677B3">
              <w:rPr>
                <w:rFonts w:ascii="Arial" w:hAnsi="Arial" w:cs="Arial"/>
              </w:rPr>
              <w:t>Bard's</w:t>
            </w:r>
            <w:r>
              <w:rPr>
                <w:rFonts w:ascii="Arial" w:hAnsi="Arial" w:cs="Arial"/>
              </w:rPr>
              <w:t xml:space="preserve"> website.</w:t>
            </w:r>
          </w:p>
          <w:p w14:paraId="35BE9FC5" w14:textId="5141E6B7" w:rsidR="007B128E" w:rsidRDefault="007B128E" w:rsidP="0056778D">
            <w:pPr>
              <w:pStyle w:val="NormalWeb"/>
              <w:spacing w:before="360" w:beforeAutospacing="0" w:after="360" w:afterAutospacing="0" w:line="360" w:lineRule="auto"/>
              <w:rPr>
                <w:rFonts w:ascii="Arial" w:hAnsi="Arial" w:cs="Arial"/>
              </w:rPr>
            </w:pPr>
            <w:r>
              <w:rPr>
                <w:rFonts w:ascii="Arial" w:hAnsi="Arial" w:cs="Arial"/>
              </w:rPr>
              <w:t>2.</w:t>
            </w:r>
            <w:r w:rsidR="007677B3">
              <w:rPr>
                <w:rFonts w:ascii="Arial" w:hAnsi="Arial" w:cs="Arial"/>
              </w:rPr>
              <w:t xml:space="preserve"> </w:t>
            </w:r>
            <w:r w:rsidRPr="0056778D">
              <w:rPr>
                <w:rFonts w:ascii="Arial" w:hAnsi="Arial" w:cs="Arial"/>
              </w:rPr>
              <w:t>Increase the page views and the time spent on the site each visit.</w:t>
            </w:r>
          </w:p>
        </w:tc>
        <w:tc>
          <w:tcPr>
            <w:tcW w:w="1874" w:type="dxa"/>
            <w:shd w:val="clear" w:color="auto" w:fill="B4DCFA" w:themeFill="background2"/>
          </w:tcPr>
          <w:p w14:paraId="6D042181" w14:textId="794E11B7" w:rsidR="007B128E" w:rsidRPr="00321F7C" w:rsidRDefault="007B128E" w:rsidP="0097365E">
            <w:pPr>
              <w:pStyle w:val="NormalWeb"/>
              <w:spacing w:before="360" w:beforeAutospacing="0" w:after="360" w:afterAutospacing="0" w:line="360" w:lineRule="auto"/>
              <w:rPr>
                <w:rFonts w:ascii="Arial" w:hAnsi="Arial" w:cs="Arial"/>
                <w:color w:val="8CC9F7" w:themeColor="background2" w:themeShade="E6"/>
              </w:rPr>
            </w:pPr>
            <w:r w:rsidRPr="0013318A">
              <w:rPr>
                <w:rFonts w:ascii="Arial" w:hAnsi="Arial" w:cs="Arial"/>
                <w:color w:val="000000" w:themeColor="text1"/>
              </w:rPr>
              <w:t xml:space="preserve">Increase </w:t>
            </w:r>
            <w:r>
              <w:rPr>
                <w:rFonts w:ascii="Arial" w:hAnsi="Arial" w:cs="Arial"/>
                <w:color w:val="000000" w:themeColor="text1"/>
              </w:rPr>
              <w:t>web traffic by 20%.</w:t>
            </w:r>
          </w:p>
        </w:tc>
        <w:tc>
          <w:tcPr>
            <w:tcW w:w="1854" w:type="dxa"/>
            <w:shd w:val="clear" w:color="auto" w:fill="FFCCA6" w:themeFill="accent5" w:themeFillTint="66"/>
          </w:tcPr>
          <w:p w14:paraId="4B4AAFD7" w14:textId="6C92DEA4" w:rsidR="009C4043" w:rsidRDefault="009C4043" w:rsidP="0097365E">
            <w:pPr>
              <w:pStyle w:val="NormalWeb"/>
              <w:spacing w:before="360" w:beforeAutospacing="0" w:after="360" w:afterAutospacing="0" w:line="360" w:lineRule="auto"/>
              <w:rPr>
                <w:rFonts w:ascii="Arial" w:hAnsi="Arial" w:cs="Arial"/>
              </w:rPr>
            </w:pPr>
            <w:r w:rsidRPr="009C4043">
              <w:rPr>
                <w:rFonts w:ascii="Arial" w:hAnsi="Arial" w:cs="Arial"/>
              </w:rPr>
              <w:t xml:space="preserve">A 20% increase in website traffic is attainable, given </w:t>
            </w:r>
            <w:r w:rsidR="007677B3">
              <w:rPr>
                <w:rFonts w:ascii="Arial" w:hAnsi="Arial" w:cs="Arial"/>
              </w:rPr>
              <w:t>Google's</w:t>
            </w:r>
            <w:r w:rsidRPr="009C4043">
              <w:rPr>
                <w:rFonts w:ascii="Arial" w:hAnsi="Arial" w:cs="Arial"/>
              </w:rPr>
              <w:t xml:space="preserve"> resources, brand recognition, and technological capabilities.</w:t>
            </w:r>
          </w:p>
          <w:p w14:paraId="52864301" w14:textId="042D483D" w:rsidR="007B128E" w:rsidRDefault="007B128E" w:rsidP="0097365E">
            <w:pPr>
              <w:pStyle w:val="NormalWeb"/>
              <w:spacing w:before="360" w:beforeAutospacing="0" w:after="360" w:afterAutospacing="0" w:line="360" w:lineRule="auto"/>
              <w:rPr>
                <w:rFonts w:ascii="Arial" w:hAnsi="Arial" w:cs="Arial"/>
              </w:rPr>
            </w:pPr>
          </w:p>
        </w:tc>
        <w:tc>
          <w:tcPr>
            <w:tcW w:w="1719" w:type="dxa"/>
            <w:vMerge w:val="restart"/>
            <w:shd w:val="clear" w:color="auto" w:fill="CD948B"/>
          </w:tcPr>
          <w:p w14:paraId="03C561D9" w14:textId="69E785E4" w:rsidR="007B128E" w:rsidRDefault="000E689D" w:rsidP="0097365E">
            <w:pPr>
              <w:pStyle w:val="NormalWeb"/>
              <w:spacing w:before="360" w:beforeAutospacing="0" w:after="360" w:afterAutospacing="0" w:line="360" w:lineRule="auto"/>
              <w:rPr>
                <w:rFonts w:ascii="Arial" w:hAnsi="Arial" w:cs="Arial"/>
              </w:rPr>
            </w:pPr>
            <w:r w:rsidRPr="000E689D">
              <w:rPr>
                <w:rFonts w:ascii="Arial" w:hAnsi="Arial" w:cs="Arial"/>
              </w:rPr>
              <w:t>Increasing website traffic</w:t>
            </w:r>
            <w:r>
              <w:rPr>
                <w:rFonts w:ascii="Arial" w:hAnsi="Arial" w:cs="Arial"/>
              </w:rPr>
              <w:t xml:space="preserve"> and </w:t>
            </w:r>
            <w:r w:rsidR="007677B3">
              <w:rPr>
                <w:rFonts w:ascii="Arial" w:hAnsi="Arial" w:cs="Arial"/>
              </w:rPr>
              <w:t>improving</w:t>
            </w:r>
            <w:r>
              <w:rPr>
                <w:rFonts w:ascii="Arial" w:hAnsi="Arial" w:cs="Arial"/>
              </w:rPr>
              <w:t xml:space="preserve"> website metrics</w:t>
            </w:r>
            <w:r w:rsidRPr="000E689D">
              <w:rPr>
                <w:rFonts w:ascii="Arial" w:hAnsi="Arial" w:cs="Arial"/>
              </w:rPr>
              <w:t xml:space="preserve"> aligns with </w:t>
            </w:r>
            <w:r w:rsidR="007677B3">
              <w:rPr>
                <w:rFonts w:ascii="Arial" w:hAnsi="Arial" w:cs="Arial"/>
              </w:rPr>
              <w:t>Google's</w:t>
            </w:r>
            <w:r w:rsidRPr="000E689D">
              <w:rPr>
                <w:rFonts w:ascii="Arial" w:hAnsi="Arial" w:cs="Arial"/>
              </w:rPr>
              <w:t xml:space="preserve"> core objectives of expanding its online visibility </w:t>
            </w:r>
            <w:r w:rsidR="007677B3">
              <w:rPr>
                <w:rFonts w:ascii="Arial" w:hAnsi="Arial" w:cs="Arial"/>
              </w:rPr>
              <w:t xml:space="preserve">and </w:t>
            </w:r>
            <w:r w:rsidRPr="000E689D">
              <w:rPr>
                <w:rFonts w:ascii="Arial" w:hAnsi="Arial" w:cs="Arial"/>
              </w:rPr>
              <w:t xml:space="preserve">user </w:t>
            </w:r>
            <w:r w:rsidRPr="000E689D">
              <w:rPr>
                <w:rFonts w:ascii="Arial" w:hAnsi="Arial" w:cs="Arial"/>
              </w:rPr>
              <w:lastRenderedPageBreak/>
              <w:t>engagement</w:t>
            </w:r>
            <w:r>
              <w:rPr>
                <w:rFonts w:ascii="Arial" w:hAnsi="Arial" w:cs="Arial"/>
              </w:rPr>
              <w:t>.</w:t>
            </w:r>
            <w:r w:rsidR="00C83FD2">
              <w:rPr>
                <w:rFonts w:ascii="Arial" w:hAnsi="Arial" w:cs="Arial"/>
              </w:rPr>
              <w:t xml:space="preserve"> A new</w:t>
            </w:r>
            <w:r w:rsidR="007677B3">
              <w:rPr>
                <w:rFonts w:ascii="Arial" w:hAnsi="Arial" w:cs="Arial"/>
              </w:rPr>
              <w:t>,</w:t>
            </w:r>
            <w:r w:rsidR="00C83FD2">
              <w:rPr>
                <w:rFonts w:ascii="Arial" w:hAnsi="Arial" w:cs="Arial"/>
              </w:rPr>
              <w:t xml:space="preserve"> </w:t>
            </w:r>
            <w:r w:rsidR="007677B3">
              <w:rPr>
                <w:rFonts w:ascii="Arial" w:hAnsi="Arial" w:cs="Arial"/>
              </w:rPr>
              <w:t>enhanced</w:t>
            </w:r>
            <w:r w:rsidR="00C83FD2">
              <w:rPr>
                <w:rFonts w:ascii="Arial" w:hAnsi="Arial" w:cs="Arial"/>
              </w:rPr>
              <w:t xml:space="preserve"> digital marketing plan needs to be implemented. </w:t>
            </w:r>
            <w:r w:rsidR="007677B3">
              <w:rPr>
                <w:rFonts w:ascii="Arial" w:hAnsi="Arial" w:cs="Arial"/>
              </w:rPr>
              <w:t>It starts</w:t>
            </w:r>
            <w:r w:rsidR="00C83FD2">
              <w:rPr>
                <w:rFonts w:ascii="Arial" w:hAnsi="Arial" w:cs="Arial"/>
              </w:rPr>
              <w:t xml:space="preserve"> with budgeting, evaluating current situations, and identifying the issue. </w:t>
            </w:r>
          </w:p>
        </w:tc>
        <w:tc>
          <w:tcPr>
            <w:tcW w:w="1696" w:type="dxa"/>
            <w:vMerge w:val="restart"/>
            <w:shd w:val="clear" w:color="auto" w:fill="DBF6B9" w:themeFill="accent3" w:themeFillTint="66"/>
          </w:tcPr>
          <w:p w14:paraId="338C01D0" w14:textId="77777777" w:rsidR="007B128E" w:rsidRDefault="007B128E" w:rsidP="0097365E">
            <w:pPr>
              <w:pStyle w:val="NormalWeb"/>
              <w:spacing w:before="360" w:beforeAutospacing="0" w:after="360" w:afterAutospacing="0" w:line="360" w:lineRule="auto"/>
              <w:rPr>
                <w:rFonts w:ascii="Arial" w:hAnsi="Arial" w:cs="Arial"/>
              </w:rPr>
            </w:pPr>
          </w:p>
          <w:p w14:paraId="13C1C64A" w14:textId="77777777" w:rsidR="007B128E" w:rsidRDefault="007B128E" w:rsidP="0097365E">
            <w:pPr>
              <w:pStyle w:val="NormalWeb"/>
              <w:spacing w:before="360" w:beforeAutospacing="0" w:after="360" w:afterAutospacing="0" w:line="360" w:lineRule="auto"/>
              <w:rPr>
                <w:rFonts w:ascii="Arial" w:hAnsi="Arial" w:cs="Arial"/>
              </w:rPr>
            </w:pPr>
          </w:p>
          <w:p w14:paraId="4649FBE3" w14:textId="77777777" w:rsidR="007B128E" w:rsidRDefault="007B128E" w:rsidP="0097365E">
            <w:pPr>
              <w:pStyle w:val="NormalWeb"/>
              <w:spacing w:before="360" w:beforeAutospacing="0" w:after="360" w:afterAutospacing="0" w:line="360" w:lineRule="auto"/>
              <w:rPr>
                <w:rFonts w:ascii="Arial" w:hAnsi="Arial" w:cs="Arial"/>
              </w:rPr>
            </w:pPr>
          </w:p>
          <w:p w14:paraId="0527679D" w14:textId="77777777" w:rsidR="007B128E" w:rsidRDefault="007B128E" w:rsidP="0097365E">
            <w:pPr>
              <w:pStyle w:val="NormalWeb"/>
              <w:spacing w:before="360" w:beforeAutospacing="0" w:after="360" w:afterAutospacing="0" w:line="360" w:lineRule="auto"/>
              <w:rPr>
                <w:rFonts w:ascii="Arial" w:hAnsi="Arial" w:cs="Arial"/>
              </w:rPr>
            </w:pPr>
          </w:p>
          <w:p w14:paraId="2F07F397" w14:textId="77777777" w:rsidR="003C3DE8" w:rsidRDefault="003C3DE8" w:rsidP="0097365E">
            <w:pPr>
              <w:pStyle w:val="NormalWeb"/>
              <w:spacing w:before="360" w:beforeAutospacing="0" w:after="360" w:afterAutospacing="0" w:line="360" w:lineRule="auto"/>
              <w:rPr>
                <w:rFonts w:ascii="Arial" w:hAnsi="Arial" w:cs="Arial"/>
              </w:rPr>
            </w:pPr>
          </w:p>
          <w:p w14:paraId="522ACE16" w14:textId="77777777" w:rsidR="003C3DE8" w:rsidRDefault="003C3DE8" w:rsidP="0097365E">
            <w:pPr>
              <w:pStyle w:val="NormalWeb"/>
              <w:spacing w:before="360" w:beforeAutospacing="0" w:after="360" w:afterAutospacing="0" w:line="360" w:lineRule="auto"/>
              <w:rPr>
                <w:rFonts w:ascii="Arial" w:hAnsi="Arial" w:cs="Arial"/>
              </w:rPr>
            </w:pPr>
          </w:p>
          <w:p w14:paraId="2878A6AD" w14:textId="77777777" w:rsidR="003C3DE8" w:rsidRDefault="003C3DE8" w:rsidP="0097365E">
            <w:pPr>
              <w:pStyle w:val="NormalWeb"/>
              <w:spacing w:before="360" w:beforeAutospacing="0" w:after="360" w:afterAutospacing="0" w:line="360" w:lineRule="auto"/>
              <w:rPr>
                <w:rFonts w:ascii="Arial" w:hAnsi="Arial" w:cs="Arial"/>
              </w:rPr>
            </w:pPr>
          </w:p>
          <w:p w14:paraId="46476533" w14:textId="0B87D23A" w:rsidR="007B128E" w:rsidRDefault="007677B3" w:rsidP="0097365E">
            <w:pPr>
              <w:pStyle w:val="NormalWeb"/>
              <w:spacing w:before="360" w:beforeAutospacing="0" w:after="360" w:afterAutospacing="0" w:line="360" w:lineRule="auto"/>
              <w:rPr>
                <w:rFonts w:ascii="Arial" w:hAnsi="Arial" w:cs="Arial"/>
              </w:rPr>
            </w:pPr>
            <w:r>
              <w:rPr>
                <w:rFonts w:ascii="Arial" w:hAnsi="Arial" w:cs="Arial"/>
              </w:rPr>
              <w:lastRenderedPageBreak/>
              <w:t>December 31</w:t>
            </w:r>
            <w:r w:rsidR="007B128E">
              <w:rPr>
                <w:rFonts w:ascii="Arial" w:hAnsi="Arial" w:cs="Arial"/>
              </w:rPr>
              <w:t>, 2023</w:t>
            </w:r>
          </w:p>
        </w:tc>
      </w:tr>
      <w:tr w:rsidR="000E689D" w14:paraId="6F55F36B" w14:textId="77777777" w:rsidTr="00E04266">
        <w:trPr>
          <w:trHeight w:val="6636"/>
        </w:trPr>
        <w:tc>
          <w:tcPr>
            <w:tcW w:w="1873" w:type="dxa"/>
            <w:vMerge/>
            <w:shd w:val="clear" w:color="auto" w:fill="B8C1E9" w:themeFill="accent1" w:themeFillTint="66"/>
          </w:tcPr>
          <w:p w14:paraId="39590C69" w14:textId="77777777" w:rsidR="000E689D" w:rsidRDefault="000E689D" w:rsidP="0097365E">
            <w:pPr>
              <w:pStyle w:val="NormalWeb"/>
              <w:spacing w:before="360" w:beforeAutospacing="0" w:after="360" w:afterAutospacing="0" w:line="360" w:lineRule="auto"/>
              <w:rPr>
                <w:rFonts w:ascii="Arial" w:hAnsi="Arial" w:cs="Arial"/>
              </w:rPr>
            </w:pPr>
          </w:p>
        </w:tc>
        <w:tc>
          <w:tcPr>
            <w:tcW w:w="1874" w:type="dxa"/>
            <w:shd w:val="clear" w:color="auto" w:fill="B4DCFA" w:themeFill="background2"/>
          </w:tcPr>
          <w:p w14:paraId="547CD84F" w14:textId="4C0A861C" w:rsidR="000E689D" w:rsidRPr="0013318A" w:rsidRDefault="000E689D" w:rsidP="0097365E">
            <w:pPr>
              <w:pStyle w:val="NormalWeb"/>
              <w:spacing w:before="360" w:beforeAutospacing="0" w:after="360" w:afterAutospacing="0" w:line="360" w:lineRule="auto"/>
              <w:rPr>
                <w:rFonts w:ascii="Arial" w:hAnsi="Arial" w:cs="Arial"/>
                <w:color w:val="000000" w:themeColor="text1"/>
              </w:rPr>
            </w:pPr>
            <w:r w:rsidRPr="0013318A">
              <w:rPr>
                <w:rFonts w:ascii="Arial" w:hAnsi="Arial" w:cs="Arial"/>
                <w:color w:val="000000" w:themeColor="text1"/>
              </w:rPr>
              <w:t xml:space="preserve">Lower Bounce rate </w:t>
            </w:r>
            <w:r w:rsidR="007677B3">
              <w:rPr>
                <w:rFonts w:ascii="Arial" w:hAnsi="Arial" w:cs="Arial"/>
                <w:color w:val="000000" w:themeColor="text1"/>
              </w:rPr>
              <w:t xml:space="preserve">of </w:t>
            </w:r>
            <w:r w:rsidRPr="0013318A">
              <w:rPr>
                <w:rFonts w:ascii="Arial" w:hAnsi="Arial" w:cs="Arial"/>
                <w:color w:val="000000" w:themeColor="text1"/>
              </w:rPr>
              <w:t>less than 40%</w:t>
            </w:r>
            <w:r>
              <w:rPr>
                <w:rFonts w:ascii="Arial" w:hAnsi="Arial" w:cs="Arial"/>
                <w:color w:val="000000" w:themeColor="text1"/>
              </w:rPr>
              <w:t>.</w:t>
            </w:r>
          </w:p>
          <w:p w14:paraId="54832D8F" w14:textId="77777777" w:rsidR="000E689D" w:rsidRPr="0013318A" w:rsidRDefault="000E689D" w:rsidP="0097365E">
            <w:pPr>
              <w:pStyle w:val="NormalWeb"/>
              <w:spacing w:before="360" w:beforeAutospacing="0" w:after="360" w:afterAutospacing="0" w:line="360" w:lineRule="auto"/>
              <w:rPr>
                <w:rFonts w:ascii="Arial" w:hAnsi="Arial" w:cs="Arial"/>
                <w:color w:val="000000" w:themeColor="text1"/>
              </w:rPr>
            </w:pPr>
            <w:r w:rsidRPr="0013318A">
              <w:rPr>
                <w:rFonts w:ascii="Arial" w:hAnsi="Arial" w:cs="Arial"/>
                <w:color w:val="000000" w:themeColor="text1"/>
              </w:rPr>
              <w:t>Improve average visit duration to 7 minutes</w:t>
            </w:r>
            <w:r>
              <w:rPr>
                <w:rFonts w:ascii="Arial" w:hAnsi="Arial" w:cs="Arial"/>
                <w:color w:val="000000" w:themeColor="text1"/>
              </w:rPr>
              <w:t>.</w:t>
            </w:r>
          </w:p>
          <w:p w14:paraId="283DE28D" w14:textId="47779F24" w:rsidR="000E689D" w:rsidRPr="0013318A" w:rsidRDefault="000E689D" w:rsidP="0097365E">
            <w:pPr>
              <w:pStyle w:val="NormalWeb"/>
              <w:spacing w:before="360" w:after="360" w:line="360" w:lineRule="auto"/>
              <w:rPr>
                <w:rFonts w:ascii="Arial" w:hAnsi="Arial" w:cs="Arial"/>
                <w:color w:val="000000" w:themeColor="text1"/>
              </w:rPr>
            </w:pPr>
            <w:r w:rsidRPr="0013318A">
              <w:rPr>
                <w:rFonts w:ascii="Arial" w:hAnsi="Arial" w:cs="Arial"/>
                <w:color w:val="000000" w:themeColor="text1"/>
              </w:rPr>
              <w:t>Improve pages per visit to 4.</w:t>
            </w:r>
          </w:p>
        </w:tc>
        <w:tc>
          <w:tcPr>
            <w:tcW w:w="1854" w:type="dxa"/>
            <w:shd w:val="clear" w:color="auto" w:fill="FFCCA6" w:themeFill="accent5" w:themeFillTint="66"/>
          </w:tcPr>
          <w:p w14:paraId="6928FCDC" w14:textId="0B97F20E" w:rsidR="000E689D" w:rsidRDefault="000E689D" w:rsidP="0097365E">
            <w:pPr>
              <w:pStyle w:val="NormalWeb"/>
              <w:spacing w:before="360" w:beforeAutospacing="0" w:after="360" w:afterAutospacing="0" w:line="360" w:lineRule="auto"/>
              <w:rPr>
                <w:rFonts w:ascii="Arial" w:hAnsi="Arial" w:cs="Arial"/>
              </w:rPr>
            </w:pPr>
            <w:r w:rsidRPr="000E689D">
              <w:rPr>
                <w:rFonts w:ascii="Arial" w:hAnsi="Arial" w:cs="Arial"/>
              </w:rPr>
              <w:t xml:space="preserve">Lowering the bounce rate below 40%, increasing </w:t>
            </w:r>
            <w:r w:rsidR="007677B3">
              <w:rPr>
                <w:rFonts w:ascii="Arial" w:hAnsi="Arial" w:cs="Arial"/>
              </w:rPr>
              <w:t xml:space="preserve">the </w:t>
            </w:r>
            <w:r w:rsidRPr="000E689D">
              <w:rPr>
                <w:rFonts w:ascii="Arial" w:hAnsi="Arial" w:cs="Arial"/>
              </w:rPr>
              <w:t xml:space="preserve">average visit duration to 7 minutes, and improving pages per visit to 4 </w:t>
            </w:r>
            <w:r w:rsidR="007677B3">
              <w:rPr>
                <w:rFonts w:ascii="Arial" w:hAnsi="Arial" w:cs="Arial"/>
              </w:rPr>
              <w:t>is</w:t>
            </w:r>
            <w:r w:rsidRPr="000E689D">
              <w:rPr>
                <w:rFonts w:ascii="Arial" w:hAnsi="Arial" w:cs="Arial"/>
              </w:rPr>
              <w:t xml:space="preserve"> feasible through enhanced content, interactive elements, and strategic content placement.</w:t>
            </w:r>
          </w:p>
        </w:tc>
        <w:tc>
          <w:tcPr>
            <w:tcW w:w="1719" w:type="dxa"/>
            <w:vMerge/>
            <w:shd w:val="clear" w:color="auto" w:fill="CD948B"/>
          </w:tcPr>
          <w:p w14:paraId="64796241" w14:textId="77777777" w:rsidR="000E689D" w:rsidRDefault="000E689D" w:rsidP="0097365E">
            <w:pPr>
              <w:pStyle w:val="NormalWeb"/>
              <w:spacing w:before="360" w:beforeAutospacing="0" w:after="360" w:afterAutospacing="0" w:line="360" w:lineRule="auto"/>
              <w:rPr>
                <w:rFonts w:ascii="Arial" w:hAnsi="Arial" w:cs="Arial"/>
              </w:rPr>
            </w:pPr>
          </w:p>
        </w:tc>
        <w:tc>
          <w:tcPr>
            <w:tcW w:w="1696" w:type="dxa"/>
            <w:vMerge/>
            <w:shd w:val="clear" w:color="auto" w:fill="DBF6B9" w:themeFill="accent3" w:themeFillTint="66"/>
          </w:tcPr>
          <w:p w14:paraId="1FBB4BC1" w14:textId="77777777" w:rsidR="000E689D" w:rsidRDefault="000E689D" w:rsidP="0097365E">
            <w:pPr>
              <w:pStyle w:val="NormalWeb"/>
              <w:spacing w:before="360" w:beforeAutospacing="0" w:after="360" w:afterAutospacing="0" w:line="360" w:lineRule="auto"/>
              <w:rPr>
                <w:rFonts w:ascii="Arial" w:hAnsi="Arial" w:cs="Arial"/>
              </w:rPr>
            </w:pPr>
          </w:p>
        </w:tc>
      </w:tr>
    </w:tbl>
    <w:p w14:paraId="3710CCDE" w14:textId="77777777" w:rsidR="005E6515" w:rsidRDefault="005E6515" w:rsidP="0097365E">
      <w:pPr>
        <w:pStyle w:val="NormalWeb"/>
        <w:shd w:val="clear" w:color="auto" w:fill="FFFFFF"/>
        <w:spacing w:before="360" w:beforeAutospacing="0" w:after="360" w:afterAutospacing="0" w:line="360" w:lineRule="auto"/>
        <w:rPr>
          <w:rFonts w:ascii="Arial" w:hAnsi="Arial" w:cs="Arial"/>
        </w:rPr>
      </w:pPr>
    </w:p>
    <w:p w14:paraId="73DDFA7A" w14:textId="6292DC0D" w:rsidR="00AA7C55" w:rsidRDefault="00AA7C55" w:rsidP="0097365E">
      <w:pPr>
        <w:pStyle w:val="NormalWeb"/>
        <w:shd w:val="clear" w:color="auto" w:fill="FFFFFF"/>
        <w:spacing w:before="360" w:beforeAutospacing="0" w:after="360" w:afterAutospacing="0" w:line="360" w:lineRule="auto"/>
        <w:rPr>
          <w:rFonts w:ascii="PT Sans Caption" w:hAnsi="PT Sans Caption" w:cs="Arial"/>
          <w:b/>
          <w:bCs/>
          <w:sz w:val="32"/>
          <w:szCs w:val="32"/>
        </w:rPr>
      </w:pPr>
      <w:r w:rsidRPr="00AA7C55">
        <w:rPr>
          <w:rFonts w:ascii="PT Sans Caption" w:hAnsi="PT Sans Caption" w:cs="Arial"/>
          <w:b/>
          <w:bCs/>
          <w:sz w:val="32"/>
          <w:szCs w:val="32"/>
        </w:rPr>
        <w:t>TOWS Matrix</w:t>
      </w:r>
    </w:p>
    <w:p w14:paraId="292A59CB" w14:textId="2295E95F" w:rsidR="00227683" w:rsidRDefault="00227683" w:rsidP="00227683">
      <w:pPr>
        <w:pStyle w:val="NormalWeb"/>
        <w:spacing w:before="0" w:beforeAutospacing="0" w:after="360" w:afterAutospacing="0" w:line="360" w:lineRule="auto"/>
        <w:rPr>
          <w:rFonts w:ascii="Arial" w:hAnsi="Arial" w:cs="Arial"/>
        </w:rPr>
      </w:pPr>
      <w:r w:rsidRPr="00227683">
        <w:rPr>
          <w:rFonts w:ascii="Arial" w:hAnsi="Arial" w:cs="Arial"/>
          <w:color w:val="1F1F1F"/>
        </w:rPr>
        <w:t xml:space="preserve">A TOWS matrix is a strategic planning tool that helps businesses identify and evaluate their strengths, weaknesses, opportunities, and threats. The matrix can be used to develop strategies that </w:t>
      </w:r>
      <w:r w:rsidR="007677B3">
        <w:rPr>
          <w:rFonts w:ascii="Arial" w:hAnsi="Arial" w:cs="Arial"/>
          <w:color w:val="1F1F1F"/>
        </w:rPr>
        <w:t>capitalise</w:t>
      </w:r>
      <w:r w:rsidRPr="00227683">
        <w:rPr>
          <w:rFonts w:ascii="Arial" w:hAnsi="Arial" w:cs="Arial"/>
          <w:color w:val="1F1F1F"/>
        </w:rPr>
        <w:t xml:space="preserve"> on strengths and opportunities while mitigating weaknesses and threats</w:t>
      </w:r>
      <w:r>
        <w:rPr>
          <w:rFonts w:ascii="Arial" w:hAnsi="Arial" w:cs="Arial"/>
          <w:color w:val="1F1F1F"/>
        </w:rPr>
        <w:t xml:space="preserve"> </w:t>
      </w:r>
      <w:r>
        <w:rPr>
          <w:rFonts w:ascii="Arial" w:hAnsi="Arial" w:cs="Arial"/>
          <w:color w:val="000000"/>
          <w:shd w:val="clear" w:color="auto" w:fill="FFFFFF"/>
        </w:rPr>
        <w:t>(</w:t>
      </w:r>
      <w:proofErr w:type="spellStart"/>
      <w:r>
        <w:rPr>
          <w:rFonts w:ascii="Arial" w:hAnsi="Arial" w:cs="Arial"/>
          <w:color w:val="000000"/>
          <w:shd w:val="clear" w:color="auto" w:fill="FFFFFF"/>
        </w:rPr>
        <w:t>Weihrich</w:t>
      </w:r>
      <w:proofErr w:type="spellEnd"/>
      <w:r>
        <w:rPr>
          <w:rFonts w:ascii="Arial" w:hAnsi="Arial" w:cs="Arial"/>
          <w:color w:val="000000"/>
          <w:shd w:val="clear" w:color="auto" w:fill="FFFFFF"/>
        </w:rPr>
        <w:t>, 1982)</w:t>
      </w:r>
      <w:r w:rsidRPr="00C95270">
        <w:rPr>
          <w:rFonts w:ascii="Arial" w:hAnsi="Arial" w:cs="Arial"/>
        </w:rPr>
        <w:t>.</w:t>
      </w:r>
    </w:p>
    <w:p w14:paraId="6339B691" w14:textId="3DE20127" w:rsidR="00E04266" w:rsidRDefault="00E04266" w:rsidP="00227683">
      <w:pPr>
        <w:pStyle w:val="NormalWeb"/>
        <w:spacing w:before="0" w:beforeAutospacing="0" w:after="360" w:afterAutospacing="0" w:line="360" w:lineRule="auto"/>
        <w:rPr>
          <w:rFonts w:ascii="Arial" w:hAnsi="Arial" w:cs="Arial"/>
          <w:b/>
          <w:bCs/>
          <w:i/>
          <w:iCs/>
        </w:rPr>
      </w:pPr>
      <w:r w:rsidRPr="00FF2D2C">
        <w:rPr>
          <w:rFonts w:ascii="Arial" w:hAnsi="Arial" w:cs="Arial"/>
          <w:b/>
          <w:bCs/>
          <w:i/>
          <w:iCs/>
        </w:rPr>
        <w:t xml:space="preserve">Figure </w:t>
      </w:r>
      <w:r w:rsidR="005414C9">
        <w:rPr>
          <w:rFonts w:ascii="Arial" w:hAnsi="Arial" w:cs="Arial"/>
          <w:b/>
          <w:bCs/>
          <w:i/>
          <w:iCs/>
        </w:rPr>
        <w:t>12</w:t>
      </w:r>
      <w:r w:rsidRPr="00FF2D2C">
        <w:rPr>
          <w:rFonts w:ascii="Arial" w:hAnsi="Arial" w:cs="Arial"/>
          <w:b/>
          <w:bCs/>
          <w:i/>
          <w:iCs/>
        </w:rPr>
        <w:t xml:space="preserve">: </w:t>
      </w:r>
      <w:r w:rsidR="005414C9">
        <w:rPr>
          <w:rFonts w:ascii="Arial" w:hAnsi="Arial" w:cs="Arial"/>
          <w:b/>
          <w:bCs/>
          <w:i/>
          <w:iCs/>
        </w:rPr>
        <w:t>TOWS Matrix</w:t>
      </w:r>
    </w:p>
    <w:p w14:paraId="540BE2CA" w14:textId="77777777" w:rsidR="00121248" w:rsidRDefault="00227683" w:rsidP="00121248">
      <w:pPr>
        <w:pStyle w:val="NormalWeb"/>
        <w:spacing w:before="0" w:beforeAutospacing="0" w:after="360" w:afterAutospacing="0" w:line="360" w:lineRule="auto"/>
        <w:jc w:val="center"/>
        <w:rPr>
          <w:rFonts w:ascii="Arial" w:hAnsi="Arial" w:cs="Arial"/>
          <w:color w:val="1F1F1F"/>
        </w:rPr>
      </w:pPr>
      <w:r>
        <w:rPr>
          <w:rFonts w:ascii="Arial" w:hAnsi="Arial" w:cs="Arial"/>
          <w:noProof/>
          <w:color w:val="1F1F1F"/>
        </w:rPr>
        <w:lastRenderedPageBreak/>
        <w:drawing>
          <wp:inline distT="0" distB="0" distL="0" distR="0" wp14:anchorId="2B06CA5C" wp14:editId="67CBDFC3">
            <wp:extent cx="4330700" cy="4279900"/>
            <wp:effectExtent l="0" t="0" r="0" b="0"/>
            <wp:docPr id="1307667169" name="Picture 17"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67169" name="Picture 17" descr="A diagram of a swot analysis&#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330700" cy="4279900"/>
                    </a:xfrm>
                    <a:prstGeom prst="rect">
                      <a:avLst/>
                    </a:prstGeom>
                  </pic:spPr>
                </pic:pic>
              </a:graphicData>
            </a:graphic>
          </wp:inline>
        </w:drawing>
      </w:r>
    </w:p>
    <w:p w14:paraId="532A3521" w14:textId="2AA9ED93" w:rsidR="00227683" w:rsidRDefault="00227683" w:rsidP="00121248">
      <w:pPr>
        <w:pStyle w:val="NormalWeb"/>
        <w:spacing w:before="0" w:beforeAutospacing="0" w:after="360" w:afterAutospacing="0" w:line="360" w:lineRule="auto"/>
        <w:jc w:val="right"/>
        <w:rPr>
          <w:rFonts w:ascii="Arial" w:hAnsi="Arial" w:cs="Arial"/>
          <w:color w:val="1F1F1F"/>
        </w:rPr>
      </w:pPr>
      <w:r>
        <w:rPr>
          <w:rFonts w:ascii="Arial" w:hAnsi="Arial" w:cs="Arial"/>
          <w:color w:val="1F1F1F"/>
        </w:rPr>
        <w:t>Source: Author</w:t>
      </w:r>
    </w:p>
    <w:p w14:paraId="0C6CD475" w14:textId="4AA23F8F" w:rsidR="00121248" w:rsidRPr="00121248" w:rsidRDefault="00121248" w:rsidP="00121248">
      <w:pPr>
        <w:spacing w:line="360" w:lineRule="auto"/>
        <w:rPr>
          <w:rFonts w:ascii="PT Sans Caption" w:hAnsi="PT Sans Caption" w:cs="Arial"/>
          <w:b/>
          <w:bCs/>
          <w:color w:val="0E101A"/>
          <w:sz w:val="32"/>
          <w:szCs w:val="32"/>
        </w:rPr>
      </w:pPr>
      <w:r w:rsidRPr="00121248">
        <w:rPr>
          <w:rFonts w:ascii="PT Sans Caption" w:hAnsi="PT Sans Caption" w:cs="Arial"/>
          <w:b/>
          <w:bCs/>
          <w:color w:val="0E101A"/>
          <w:sz w:val="32"/>
          <w:szCs w:val="32"/>
        </w:rPr>
        <w:t xml:space="preserve">TOWS Matrix Analysis </w:t>
      </w:r>
      <w:r w:rsidR="005E6515" w:rsidRPr="005E6515">
        <w:rPr>
          <w:rFonts w:ascii="PT Sans Caption" w:hAnsi="PT Sans Caption" w:cs="Arial"/>
          <w:b/>
          <w:bCs/>
          <w:color w:val="0E101A"/>
          <w:sz w:val="32"/>
          <w:szCs w:val="32"/>
        </w:rPr>
        <w:t>of</w:t>
      </w:r>
      <w:r w:rsidRPr="00121248">
        <w:rPr>
          <w:rFonts w:ascii="PT Sans Caption" w:hAnsi="PT Sans Caption" w:cs="Arial"/>
          <w:b/>
          <w:bCs/>
          <w:color w:val="0E101A"/>
          <w:sz w:val="32"/>
          <w:szCs w:val="32"/>
        </w:rPr>
        <w:t xml:space="preserve"> Google Bard</w:t>
      </w:r>
    </w:p>
    <w:p w14:paraId="461F5316" w14:textId="77777777" w:rsidR="00121248" w:rsidRPr="00121248" w:rsidRDefault="00121248" w:rsidP="00121248">
      <w:pPr>
        <w:spacing w:line="360" w:lineRule="auto"/>
        <w:rPr>
          <w:rFonts w:ascii="Arial" w:hAnsi="Arial" w:cs="Arial"/>
          <w:color w:val="0E101A"/>
        </w:rPr>
      </w:pPr>
    </w:p>
    <w:p w14:paraId="3AC350E1" w14:textId="77777777" w:rsidR="00121248" w:rsidRPr="00121248" w:rsidRDefault="00121248" w:rsidP="00121248">
      <w:pPr>
        <w:spacing w:line="360" w:lineRule="auto"/>
        <w:rPr>
          <w:rFonts w:ascii="Arial" w:hAnsi="Arial" w:cs="Arial"/>
          <w:b/>
          <w:bCs/>
          <w:color w:val="0E101A"/>
          <w:sz w:val="28"/>
          <w:szCs w:val="28"/>
        </w:rPr>
      </w:pPr>
      <w:r w:rsidRPr="00121248">
        <w:rPr>
          <w:rFonts w:ascii="Arial" w:hAnsi="Arial" w:cs="Arial"/>
          <w:b/>
          <w:bCs/>
          <w:color w:val="0E101A"/>
          <w:sz w:val="28"/>
          <w:szCs w:val="28"/>
        </w:rPr>
        <w:t>Strengths (S):</w:t>
      </w:r>
    </w:p>
    <w:p w14:paraId="72029210" w14:textId="22535B5F"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Advanced AI Technology:</w:t>
      </w:r>
      <w:r w:rsidRPr="00121248">
        <w:rPr>
          <w:rFonts w:ascii="Arial" w:hAnsi="Arial" w:cs="Arial"/>
          <w:color w:val="0E101A"/>
        </w:rPr>
        <w:t xml:space="preserve"> Google </w:t>
      </w:r>
      <w:r w:rsidR="007677B3">
        <w:rPr>
          <w:rFonts w:ascii="Arial" w:hAnsi="Arial" w:cs="Arial"/>
          <w:color w:val="0E101A"/>
        </w:rPr>
        <w:t>Bard's</w:t>
      </w:r>
      <w:r w:rsidRPr="00121248">
        <w:rPr>
          <w:rFonts w:ascii="Arial" w:hAnsi="Arial" w:cs="Arial"/>
          <w:color w:val="0E101A"/>
        </w:rPr>
        <w:t xml:space="preserve"> advanced AI capabilities provide an opportunity to create </w:t>
      </w:r>
      <w:r w:rsidR="007677B3">
        <w:rPr>
          <w:rFonts w:ascii="Arial" w:hAnsi="Arial" w:cs="Arial"/>
          <w:color w:val="0E101A"/>
        </w:rPr>
        <w:t>personalised</w:t>
      </w:r>
      <w:r w:rsidRPr="00121248">
        <w:rPr>
          <w:rFonts w:ascii="Arial" w:hAnsi="Arial" w:cs="Arial"/>
          <w:color w:val="0E101A"/>
        </w:rPr>
        <w:t xml:space="preserve"> and engaging content for users.</w:t>
      </w:r>
    </w:p>
    <w:p w14:paraId="67AA7735" w14:textId="5B528551"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User Data Analysis:</w:t>
      </w:r>
      <w:r w:rsidRPr="00121248">
        <w:rPr>
          <w:rFonts w:ascii="Arial" w:hAnsi="Arial" w:cs="Arial"/>
          <w:color w:val="0E101A"/>
        </w:rPr>
        <w:t xml:space="preserve"> </w:t>
      </w:r>
      <w:r w:rsidR="007677B3">
        <w:rPr>
          <w:rFonts w:ascii="Arial" w:hAnsi="Arial" w:cs="Arial"/>
          <w:color w:val="0E101A"/>
        </w:rPr>
        <w:t>Analysing</w:t>
      </w:r>
      <w:r w:rsidRPr="00121248">
        <w:rPr>
          <w:rFonts w:ascii="Arial" w:hAnsi="Arial" w:cs="Arial"/>
          <w:color w:val="0E101A"/>
        </w:rPr>
        <w:t xml:space="preserve"> data collected from user interactions can enhance content relevancy and enable tailored marketing approaches.</w:t>
      </w:r>
    </w:p>
    <w:p w14:paraId="11AC0ECA" w14:textId="77777777" w:rsidR="00121248" w:rsidRPr="00121248" w:rsidRDefault="00121248" w:rsidP="00121248">
      <w:pPr>
        <w:spacing w:line="360" w:lineRule="auto"/>
        <w:rPr>
          <w:rFonts w:ascii="Arial" w:hAnsi="Arial" w:cs="Arial"/>
          <w:color w:val="0E101A"/>
        </w:rPr>
      </w:pPr>
    </w:p>
    <w:p w14:paraId="10C00964" w14:textId="77777777" w:rsidR="00121248" w:rsidRPr="00121248" w:rsidRDefault="00121248" w:rsidP="00121248">
      <w:pPr>
        <w:spacing w:line="360" w:lineRule="auto"/>
        <w:rPr>
          <w:rFonts w:ascii="Arial" w:hAnsi="Arial" w:cs="Arial"/>
          <w:b/>
          <w:bCs/>
          <w:color w:val="0E101A"/>
          <w:sz w:val="28"/>
          <w:szCs w:val="28"/>
        </w:rPr>
      </w:pPr>
      <w:r w:rsidRPr="00121248">
        <w:rPr>
          <w:rFonts w:ascii="Arial" w:hAnsi="Arial" w:cs="Arial"/>
          <w:b/>
          <w:bCs/>
          <w:color w:val="0E101A"/>
          <w:sz w:val="28"/>
          <w:szCs w:val="28"/>
        </w:rPr>
        <w:t>Weaknesses (W):</w:t>
      </w:r>
    </w:p>
    <w:p w14:paraId="32350909" w14:textId="12F0A88F"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Limited Contextual Understanding:</w:t>
      </w:r>
      <w:r w:rsidRPr="00121248">
        <w:rPr>
          <w:rFonts w:ascii="Arial" w:hAnsi="Arial" w:cs="Arial"/>
          <w:color w:val="0E101A"/>
        </w:rPr>
        <w:t xml:space="preserve"> The challenge lies in Google </w:t>
      </w:r>
      <w:r w:rsidR="007677B3">
        <w:rPr>
          <w:rFonts w:ascii="Arial" w:hAnsi="Arial" w:cs="Arial"/>
          <w:color w:val="0E101A"/>
        </w:rPr>
        <w:t>Bard's</w:t>
      </w:r>
      <w:r w:rsidRPr="00121248">
        <w:rPr>
          <w:rFonts w:ascii="Arial" w:hAnsi="Arial" w:cs="Arial"/>
          <w:color w:val="0E101A"/>
        </w:rPr>
        <w:t xml:space="preserve"> potential inability to grasp complex context, which might result in inaccurate responses.</w:t>
      </w:r>
    </w:p>
    <w:p w14:paraId="37A87197" w14:textId="77777777"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Learning Curve:</w:t>
      </w:r>
      <w:r w:rsidRPr="00121248">
        <w:rPr>
          <w:rFonts w:ascii="Arial" w:hAnsi="Arial" w:cs="Arial"/>
          <w:color w:val="0E101A"/>
        </w:rPr>
        <w:t> There is a need to develop user-friendly interfaces to address the learning curve associated with interacting with an AI chatbot.</w:t>
      </w:r>
    </w:p>
    <w:p w14:paraId="541A8718" w14:textId="77777777" w:rsidR="00121248" w:rsidRPr="00121248" w:rsidRDefault="00121248" w:rsidP="00121248">
      <w:pPr>
        <w:spacing w:line="360" w:lineRule="auto"/>
        <w:rPr>
          <w:rFonts w:ascii="Arial" w:hAnsi="Arial" w:cs="Arial"/>
          <w:color w:val="0E101A"/>
        </w:rPr>
      </w:pPr>
    </w:p>
    <w:p w14:paraId="18BD8A60" w14:textId="77777777" w:rsidR="00121248" w:rsidRPr="00121248" w:rsidRDefault="00121248" w:rsidP="00121248">
      <w:pPr>
        <w:spacing w:line="360" w:lineRule="auto"/>
        <w:rPr>
          <w:rFonts w:ascii="Arial" w:hAnsi="Arial" w:cs="Arial"/>
          <w:b/>
          <w:bCs/>
          <w:color w:val="0E101A"/>
          <w:sz w:val="28"/>
          <w:szCs w:val="28"/>
        </w:rPr>
      </w:pPr>
      <w:r w:rsidRPr="00121248">
        <w:rPr>
          <w:rFonts w:ascii="Arial" w:hAnsi="Arial" w:cs="Arial"/>
          <w:b/>
          <w:bCs/>
          <w:color w:val="0E101A"/>
          <w:sz w:val="28"/>
          <w:szCs w:val="28"/>
        </w:rPr>
        <w:t>Opportunities (O):</w:t>
      </w:r>
    </w:p>
    <w:p w14:paraId="3A723282" w14:textId="6B7BDFB9"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Content Generation:</w:t>
      </w:r>
      <w:r w:rsidRPr="00121248">
        <w:rPr>
          <w:rFonts w:ascii="Arial" w:hAnsi="Arial" w:cs="Arial"/>
          <w:color w:val="0E101A"/>
        </w:rPr>
        <w:t xml:space="preserve"> Google </w:t>
      </w:r>
      <w:r w:rsidR="007677B3">
        <w:rPr>
          <w:rFonts w:ascii="Arial" w:hAnsi="Arial" w:cs="Arial"/>
          <w:color w:val="0E101A"/>
        </w:rPr>
        <w:t>Bard's</w:t>
      </w:r>
      <w:r w:rsidRPr="00121248">
        <w:rPr>
          <w:rFonts w:ascii="Arial" w:hAnsi="Arial" w:cs="Arial"/>
          <w:color w:val="0E101A"/>
        </w:rPr>
        <w:t xml:space="preserve"> capacity for high-quality content generation can streamline content marketing efforts and improve efficiency.</w:t>
      </w:r>
    </w:p>
    <w:p w14:paraId="4A087074" w14:textId="77777777"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Real-time Interaction:</w:t>
      </w:r>
      <w:r w:rsidRPr="00121248">
        <w:rPr>
          <w:rFonts w:ascii="Arial" w:hAnsi="Arial" w:cs="Arial"/>
          <w:color w:val="0E101A"/>
        </w:rPr>
        <w:t> Exploring real-time chat interactions can enhance customer support and drive better user engagement.</w:t>
      </w:r>
    </w:p>
    <w:p w14:paraId="40CEFA11" w14:textId="77777777" w:rsidR="00121248" w:rsidRPr="00121248" w:rsidRDefault="00121248" w:rsidP="00121248">
      <w:pPr>
        <w:spacing w:line="360" w:lineRule="auto"/>
        <w:rPr>
          <w:rFonts w:ascii="Arial" w:hAnsi="Arial" w:cs="Arial"/>
          <w:color w:val="0E101A"/>
        </w:rPr>
      </w:pPr>
    </w:p>
    <w:p w14:paraId="5F5C358A" w14:textId="77777777" w:rsidR="00121248" w:rsidRPr="00121248" w:rsidRDefault="00121248" w:rsidP="00121248">
      <w:pPr>
        <w:spacing w:line="360" w:lineRule="auto"/>
        <w:rPr>
          <w:rFonts w:ascii="Arial" w:hAnsi="Arial" w:cs="Arial"/>
          <w:b/>
          <w:bCs/>
          <w:color w:val="0E101A"/>
          <w:sz w:val="28"/>
          <w:szCs w:val="28"/>
        </w:rPr>
      </w:pPr>
      <w:r w:rsidRPr="00121248">
        <w:rPr>
          <w:rFonts w:ascii="Arial" w:hAnsi="Arial" w:cs="Arial"/>
          <w:b/>
          <w:bCs/>
          <w:color w:val="0E101A"/>
          <w:sz w:val="28"/>
          <w:szCs w:val="28"/>
        </w:rPr>
        <w:t>Threats (T):</w:t>
      </w:r>
    </w:p>
    <w:p w14:paraId="6F7EE764" w14:textId="74C513E1"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Competition:</w:t>
      </w:r>
      <w:r w:rsidRPr="00121248">
        <w:rPr>
          <w:rFonts w:ascii="Arial" w:hAnsi="Arial" w:cs="Arial"/>
          <w:color w:val="0E101A"/>
        </w:rPr>
        <w:t> The growing competition in the AI chatbot sector necessitates continuous innovation to differentiate Google Bard from its competitors</w:t>
      </w:r>
      <w:r>
        <w:rPr>
          <w:rFonts w:ascii="Arial" w:hAnsi="Arial" w:cs="Arial"/>
          <w:color w:val="0E101A"/>
        </w:rPr>
        <w:t xml:space="preserve"> </w:t>
      </w:r>
      <w:r>
        <w:rPr>
          <w:rFonts w:ascii="Arial" w:hAnsi="Arial" w:cs="Arial"/>
          <w:color w:val="000000"/>
          <w:shd w:val="clear" w:color="auto" w:fill="FFFFFF"/>
        </w:rPr>
        <w:t>(</w:t>
      </w:r>
      <w:proofErr w:type="spellStart"/>
      <w:r>
        <w:rPr>
          <w:rFonts w:ascii="Arial" w:hAnsi="Arial" w:cs="Arial"/>
          <w:color w:val="000000"/>
          <w:shd w:val="clear" w:color="auto" w:fill="FFFFFF"/>
        </w:rPr>
        <w:t>Leswing</w:t>
      </w:r>
      <w:proofErr w:type="spellEnd"/>
      <w:r>
        <w:rPr>
          <w:rFonts w:ascii="Arial" w:hAnsi="Arial" w:cs="Arial"/>
          <w:color w:val="000000"/>
          <w:shd w:val="clear" w:color="auto" w:fill="FFFFFF"/>
        </w:rPr>
        <w:t>, 2023</w:t>
      </w:r>
      <w:r>
        <w:rPr>
          <w:rFonts w:ascii="Arial" w:hAnsi="Arial" w:cs="Arial"/>
          <w:color w:val="000000"/>
          <w:shd w:val="clear" w:color="auto" w:fill="FFFFFF"/>
        </w:rPr>
        <w:t xml:space="preserve"> (Lock, 2022)</w:t>
      </w:r>
      <w:r w:rsidRPr="00121248">
        <w:rPr>
          <w:rFonts w:ascii="Arial" w:hAnsi="Arial" w:cs="Arial"/>
          <w:color w:val="0E101A"/>
        </w:rPr>
        <w:t>.</w:t>
      </w:r>
    </w:p>
    <w:p w14:paraId="727FD59F" w14:textId="77777777"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Data Privacy Concerns:</w:t>
      </w:r>
      <w:r w:rsidRPr="00121248">
        <w:rPr>
          <w:rFonts w:ascii="Arial" w:hAnsi="Arial" w:cs="Arial"/>
          <w:color w:val="0E101A"/>
        </w:rPr>
        <w:t> Addressing user data privacy concerns is crucial to complying with regulations and maintaining user trust.</w:t>
      </w:r>
    </w:p>
    <w:p w14:paraId="2D331CFD" w14:textId="77777777" w:rsidR="00121248" w:rsidRPr="00121248" w:rsidRDefault="00121248" w:rsidP="00121248">
      <w:pPr>
        <w:spacing w:line="360" w:lineRule="auto"/>
        <w:rPr>
          <w:rFonts w:ascii="Arial" w:hAnsi="Arial" w:cs="Arial"/>
          <w:color w:val="0E101A"/>
        </w:rPr>
      </w:pPr>
    </w:p>
    <w:p w14:paraId="1CEBE2DD" w14:textId="77777777" w:rsidR="00121248" w:rsidRPr="00121248" w:rsidRDefault="00121248" w:rsidP="00121248">
      <w:pPr>
        <w:spacing w:line="360" w:lineRule="auto"/>
        <w:rPr>
          <w:rFonts w:ascii="Arial" w:hAnsi="Arial" w:cs="Arial"/>
          <w:b/>
          <w:bCs/>
          <w:color w:val="0E101A"/>
          <w:sz w:val="28"/>
          <w:szCs w:val="28"/>
        </w:rPr>
      </w:pPr>
      <w:r w:rsidRPr="00121248">
        <w:rPr>
          <w:rFonts w:ascii="Arial" w:hAnsi="Arial" w:cs="Arial"/>
          <w:b/>
          <w:bCs/>
          <w:color w:val="0E101A"/>
          <w:sz w:val="28"/>
          <w:szCs w:val="28"/>
        </w:rPr>
        <w:t>Strategies:</w:t>
      </w:r>
    </w:p>
    <w:p w14:paraId="206B00AB" w14:textId="034CDD09"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S-O Strategy:</w:t>
      </w:r>
      <w:r w:rsidRPr="00121248">
        <w:rPr>
          <w:rFonts w:ascii="Arial" w:hAnsi="Arial" w:cs="Arial"/>
          <w:color w:val="0E101A"/>
        </w:rPr>
        <w:t xml:space="preserve"> Leveraging Google </w:t>
      </w:r>
      <w:r w:rsidR="007677B3">
        <w:rPr>
          <w:rFonts w:ascii="Arial" w:hAnsi="Arial" w:cs="Arial"/>
          <w:color w:val="0E101A"/>
        </w:rPr>
        <w:t>Bard's</w:t>
      </w:r>
      <w:r w:rsidRPr="00121248">
        <w:rPr>
          <w:rFonts w:ascii="Arial" w:hAnsi="Arial" w:cs="Arial"/>
          <w:color w:val="0E101A"/>
        </w:rPr>
        <w:t xml:space="preserve"> advanced AI capabilities to create </w:t>
      </w:r>
      <w:r w:rsidR="007677B3">
        <w:rPr>
          <w:rFonts w:ascii="Arial" w:hAnsi="Arial" w:cs="Arial"/>
          <w:color w:val="0E101A"/>
        </w:rPr>
        <w:t>personalised</w:t>
      </w:r>
      <w:r w:rsidRPr="00121248">
        <w:rPr>
          <w:rFonts w:ascii="Arial" w:hAnsi="Arial" w:cs="Arial"/>
          <w:color w:val="0E101A"/>
        </w:rPr>
        <w:t xml:space="preserve"> content can enhance engagement by resonating with user preferences.</w:t>
      </w:r>
    </w:p>
    <w:p w14:paraId="4405656E" w14:textId="0AC1C625"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W-O Strategy:</w:t>
      </w:r>
      <w:r w:rsidRPr="00121248">
        <w:rPr>
          <w:rFonts w:ascii="Arial" w:hAnsi="Arial" w:cs="Arial"/>
          <w:color w:val="0E101A"/>
        </w:rPr>
        <w:t> Developing intuitive user interfaces and tutorials can ease user adoption, using the AI learning curve to enhance user experience.</w:t>
      </w:r>
      <w:r>
        <w:rPr>
          <w:rFonts w:ascii="Arial" w:hAnsi="Arial" w:cs="Arial"/>
          <w:color w:val="0E101A"/>
        </w:rPr>
        <w:t xml:space="preserve"> </w:t>
      </w:r>
      <w:r w:rsidRPr="00121248">
        <w:rPr>
          <w:rFonts w:ascii="Helvetica Neue" w:hAnsi="Helvetica Neue"/>
          <w:color w:val="1F1F1F"/>
        </w:rPr>
        <w:t>Invest</w:t>
      </w:r>
      <w:r>
        <w:rPr>
          <w:rFonts w:ascii="Helvetica Neue" w:hAnsi="Helvetica Neue"/>
          <w:color w:val="1F1F1F"/>
        </w:rPr>
        <w:t>ing</w:t>
      </w:r>
      <w:r w:rsidRPr="00121248">
        <w:rPr>
          <w:rFonts w:ascii="Helvetica Neue" w:hAnsi="Helvetica Neue"/>
          <w:color w:val="1F1F1F"/>
        </w:rPr>
        <w:t xml:space="preserve"> in marketing and advertising to generate awareness and demand for Google Bard</w:t>
      </w:r>
      <w:r>
        <w:rPr>
          <w:rFonts w:ascii="Helvetica Neue" w:hAnsi="Helvetica Neue"/>
          <w:color w:val="1F1F1F"/>
        </w:rPr>
        <w:t xml:space="preserve"> would be beneficial</w:t>
      </w:r>
      <w:r w:rsidRPr="00121248">
        <w:rPr>
          <w:rFonts w:ascii="Helvetica Neue" w:hAnsi="Helvetica Neue"/>
          <w:color w:val="1F1F1F"/>
        </w:rPr>
        <w:t>.</w:t>
      </w:r>
      <w:r w:rsidRPr="00121248">
        <w:rPr>
          <w:rFonts w:ascii="Helvetica Neue" w:hAnsi="Helvetica Neue"/>
          <w:color w:val="1F1F1F"/>
          <w:shd w:val="clear" w:color="auto" w:fill="FFFFFF"/>
        </w:rPr>
        <w:t> </w:t>
      </w:r>
    </w:p>
    <w:p w14:paraId="1E11077A" w14:textId="3DB99BA2" w:rsidR="00121248" w:rsidRPr="00121248" w:rsidRDefault="00121248" w:rsidP="00121248">
      <w:pPr>
        <w:spacing w:line="360" w:lineRule="auto"/>
        <w:rPr>
          <w:rFonts w:ascii="Arial" w:hAnsi="Arial" w:cs="Arial"/>
          <w:color w:val="0E101A"/>
        </w:rPr>
      </w:pPr>
      <w:r w:rsidRPr="00121248">
        <w:rPr>
          <w:rFonts w:ascii="Arial" w:hAnsi="Arial" w:cs="Arial"/>
          <w:b/>
          <w:bCs/>
          <w:color w:val="0E101A"/>
        </w:rPr>
        <w:t>S-T Strategy:</w:t>
      </w:r>
      <w:r w:rsidRPr="00121248">
        <w:rPr>
          <w:rFonts w:ascii="Arial" w:hAnsi="Arial" w:cs="Arial"/>
          <w:color w:val="0E101A"/>
        </w:rPr>
        <w:t> </w:t>
      </w:r>
      <w:r w:rsidR="007677B3">
        <w:rPr>
          <w:rFonts w:ascii="Arial" w:hAnsi="Arial" w:cs="Arial"/>
          <w:color w:val="0E101A"/>
        </w:rPr>
        <w:t>Utilising</w:t>
      </w:r>
      <w:r w:rsidRPr="00121248">
        <w:rPr>
          <w:rFonts w:ascii="Arial" w:hAnsi="Arial" w:cs="Arial"/>
          <w:color w:val="0E101A"/>
        </w:rPr>
        <w:t xml:space="preserve"> Google </w:t>
      </w:r>
      <w:r w:rsidR="007677B3">
        <w:rPr>
          <w:rFonts w:ascii="Arial" w:hAnsi="Arial" w:cs="Arial"/>
          <w:color w:val="0E101A"/>
        </w:rPr>
        <w:t>Bard's</w:t>
      </w:r>
      <w:r w:rsidRPr="00121248">
        <w:rPr>
          <w:rFonts w:ascii="Arial" w:hAnsi="Arial" w:cs="Arial"/>
          <w:color w:val="0E101A"/>
        </w:rPr>
        <w:t xml:space="preserve"> superior content generation can set it apart from competitors and address data privacy concerns transparently.</w:t>
      </w:r>
    </w:p>
    <w:p w14:paraId="69B29696" w14:textId="1AE469A0" w:rsidR="00121248" w:rsidRPr="00C22241" w:rsidRDefault="00121248" w:rsidP="00C22241">
      <w:pPr>
        <w:spacing w:line="360" w:lineRule="auto"/>
        <w:rPr>
          <w:rFonts w:ascii="Arial" w:hAnsi="Arial" w:cs="Arial"/>
          <w:color w:val="0E101A"/>
        </w:rPr>
      </w:pPr>
      <w:r w:rsidRPr="00121248">
        <w:rPr>
          <w:rFonts w:ascii="Arial" w:hAnsi="Arial" w:cs="Arial"/>
          <w:b/>
          <w:bCs/>
          <w:color w:val="0E101A"/>
        </w:rPr>
        <w:t>W-T Strategy:</w:t>
      </w:r>
      <w:r w:rsidRPr="00121248">
        <w:rPr>
          <w:rFonts w:ascii="Arial" w:hAnsi="Arial" w:cs="Arial"/>
          <w:color w:val="0E101A"/>
        </w:rPr>
        <w:t xml:space="preserve"> Addressing Google </w:t>
      </w:r>
      <w:r w:rsidR="007677B3">
        <w:rPr>
          <w:rFonts w:ascii="Arial" w:hAnsi="Arial" w:cs="Arial"/>
          <w:color w:val="0E101A"/>
        </w:rPr>
        <w:t>Bard's</w:t>
      </w:r>
      <w:r w:rsidRPr="00121248">
        <w:rPr>
          <w:rFonts w:ascii="Arial" w:hAnsi="Arial" w:cs="Arial"/>
          <w:color w:val="0E101A"/>
        </w:rPr>
        <w:t xml:space="preserve"> context limitations through continuous AI algorithm refinement can </w:t>
      </w:r>
      <w:r w:rsidR="007677B3">
        <w:rPr>
          <w:rFonts w:ascii="Arial" w:hAnsi="Arial" w:cs="Arial"/>
          <w:color w:val="0E101A"/>
        </w:rPr>
        <w:t>minimise</w:t>
      </w:r>
      <w:r w:rsidRPr="00121248">
        <w:rPr>
          <w:rFonts w:ascii="Arial" w:hAnsi="Arial" w:cs="Arial"/>
          <w:color w:val="0E101A"/>
        </w:rPr>
        <w:t xml:space="preserve"> the risk of inaccurate responses</w:t>
      </w:r>
      <w:r w:rsidR="005E6515">
        <w:rPr>
          <w:rFonts w:ascii="Arial" w:hAnsi="Arial" w:cs="Arial"/>
          <w:color w:val="0E101A"/>
        </w:rPr>
        <w:t>.</w:t>
      </w:r>
    </w:p>
    <w:p w14:paraId="1E8CD225" w14:textId="77777777" w:rsidR="00D16B41" w:rsidRDefault="00D16B41" w:rsidP="005E6515">
      <w:pPr>
        <w:pStyle w:val="NormalWeb"/>
        <w:shd w:val="clear" w:color="auto" w:fill="FFFFFF"/>
        <w:spacing w:before="360" w:beforeAutospacing="0" w:after="360" w:afterAutospacing="0" w:line="360" w:lineRule="auto"/>
        <w:jc w:val="center"/>
        <w:rPr>
          <w:rFonts w:ascii="Arial" w:hAnsi="Arial" w:cs="Arial"/>
          <w:b/>
          <w:bCs/>
          <w:i/>
          <w:iCs/>
        </w:rPr>
      </w:pPr>
    </w:p>
    <w:p w14:paraId="4ADB4BCC" w14:textId="77777777" w:rsidR="00D16B41" w:rsidRDefault="00D16B41" w:rsidP="005E6515">
      <w:pPr>
        <w:pStyle w:val="NormalWeb"/>
        <w:shd w:val="clear" w:color="auto" w:fill="FFFFFF"/>
        <w:spacing w:before="360" w:beforeAutospacing="0" w:after="360" w:afterAutospacing="0" w:line="360" w:lineRule="auto"/>
        <w:jc w:val="center"/>
        <w:rPr>
          <w:rFonts w:ascii="Arial" w:hAnsi="Arial" w:cs="Arial"/>
          <w:b/>
          <w:bCs/>
          <w:i/>
          <w:iCs/>
        </w:rPr>
      </w:pPr>
    </w:p>
    <w:p w14:paraId="0DB0BA97" w14:textId="77777777" w:rsidR="00D16B41" w:rsidRDefault="00D16B41" w:rsidP="005E6515">
      <w:pPr>
        <w:pStyle w:val="NormalWeb"/>
        <w:shd w:val="clear" w:color="auto" w:fill="FFFFFF"/>
        <w:spacing w:before="360" w:beforeAutospacing="0" w:after="360" w:afterAutospacing="0" w:line="360" w:lineRule="auto"/>
        <w:jc w:val="center"/>
        <w:rPr>
          <w:rFonts w:ascii="Arial" w:hAnsi="Arial" w:cs="Arial"/>
          <w:b/>
          <w:bCs/>
          <w:i/>
          <w:iCs/>
        </w:rPr>
      </w:pPr>
    </w:p>
    <w:p w14:paraId="37240DEB" w14:textId="77777777" w:rsidR="00D16B41" w:rsidRDefault="00D16B41" w:rsidP="005E6515">
      <w:pPr>
        <w:pStyle w:val="NormalWeb"/>
        <w:shd w:val="clear" w:color="auto" w:fill="FFFFFF"/>
        <w:spacing w:before="360" w:beforeAutospacing="0" w:after="360" w:afterAutospacing="0" w:line="360" w:lineRule="auto"/>
        <w:jc w:val="center"/>
        <w:rPr>
          <w:rFonts w:ascii="Arial" w:hAnsi="Arial" w:cs="Arial"/>
          <w:b/>
          <w:bCs/>
          <w:i/>
          <w:iCs/>
        </w:rPr>
      </w:pPr>
    </w:p>
    <w:p w14:paraId="47C10575" w14:textId="75D03A5B" w:rsidR="005E6515" w:rsidRDefault="00C22241" w:rsidP="00D16B41">
      <w:pPr>
        <w:pStyle w:val="NormalWeb"/>
        <w:shd w:val="clear" w:color="auto" w:fill="FFFFFF"/>
        <w:spacing w:before="360" w:beforeAutospacing="0" w:after="360" w:afterAutospacing="0" w:line="360" w:lineRule="auto"/>
        <w:rPr>
          <w:rFonts w:ascii="Arial" w:hAnsi="Arial" w:cs="Arial"/>
          <w:b/>
          <w:bCs/>
          <w:i/>
          <w:iCs/>
        </w:rPr>
      </w:pPr>
      <w:r w:rsidRPr="00C22241">
        <w:rPr>
          <w:rFonts w:ascii="Arial" w:hAnsi="Arial" w:cs="Arial"/>
          <w:b/>
          <w:bCs/>
          <w:i/>
          <w:iCs/>
        </w:rPr>
        <w:lastRenderedPageBreak/>
        <w:t>Figure</w:t>
      </w:r>
      <w:r>
        <w:rPr>
          <w:rFonts w:ascii="Arial" w:hAnsi="Arial" w:cs="Arial"/>
          <w:b/>
          <w:bCs/>
          <w:i/>
          <w:iCs/>
        </w:rPr>
        <w:t xml:space="preserve"> 13</w:t>
      </w:r>
      <w:r w:rsidRPr="00C22241">
        <w:rPr>
          <w:rFonts w:ascii="Arial" w:hAnsi="Arial" w:cs="Arial"/>
          <w:b/>
          <w:bCs/>
          <w:i/>
          <w:iCs/>
        </w:rPr>
        <w:t xml:space="preserve">: </w:t>
      </w:r>
      <w:r w:rsidR="005E6515">
        <w:rPr>
          <w:rFonts w:ascii="Arial" w:hAnsi="Arial" w:cs="Arial"/>
          <w:b/>
          <w:bCs/>
          <w:i/>
          <w:iCs/>
        </w:rPr>
        <w:t>S</w:t>
      </w:r>
      <w:r w:rsidRPr="00C22241">
        <w:rPr>
          <w:rFonts w:ascii="Arial" w:hAnsi="Arial" w:cs="Arial"/>
          <w:b/>
          <w:bCs/>
          <w:i/>
          <w:iCs/>
        </w:rPr>
        <w:t xml:space="preserve">trategic </w:t>
      </w:r>
      <w:r w:rsidR="007677B3">
        <w:rPr>
          <w:rFonts w:ascii="Arial" w:hAnsi="Arial" w:cs="Arial"/>
          <w:b/>
          <w:bCs/>
          <w:i/>
          <w:iCs/>
        </w:rPr>
        <w:t>Framework</w:t>
      </w:r>
      <w:r w:rsidRPr="00C22241">
        <w:rPr>
          <w:rFonts w:ascii="Arial" w:hAnsi="Arial" w:cs="Arial"/>
          <w:b/>
          <w:bCs/>
          <w:i/>
          <w:iCs/>
        </w:rPr>
        <w:t xml:space="preserve"> for a </w:t>
      </w:r>
      <w:r w:rsidR="00D16B41">
        <w:rPr>
          <w:rFonts w:ascii="Arial" w:hAnsi="Arial" w:cs="Arial"/>
          <w:b/>
          <w:bCs/>
          <w:i/>
          <w:iCs/>
        </w:rPr>
        <w:t>D</w:t>
      </w:r>
      <w:r w:rsidRPr="00C22241">
        <w:rPr>
          <w:rFonts w:ascii="Arial" w:hAnsi="Arial" w:cs="Arial"/>
          <w:b/>
          <w:bCs/>
          <w:i/>
          <w:iCs/>
        </w:rPr>
        <w:t xml:space="preserve">igital </w:t>
      </w:r>
      <w:r w:rsidR="00D16B41">
        <w:rPr>
          <w:rFonts w:ascii="Arial" w:hAnsi="Arial" w:cs="Arial"/>
          <w:b/>
          <w:bCs/>
          <w:i/>
          <w:iCs/>
        </w:rPr>
        <w:t>S</w:t>
      </w:r>
      <w:r w:rsidRPr="00C22241">
        <w:rPr>
          <w:rFonts w:ascii="Arial" w:hAnsi="Arial" w:cs="Arial"/>
          <w:b/>
          <w:bCs/>
          <w:i/>
          <w:iCs/>
        </w:rPr>
        <w:t>trategy</w:t>
      </w:r>
    </w:p>
    <w:p w14:paraId="49092131" w14:textId="5F0E6EE4" w:rsidR="00B92DA2" w:rsidRDefault="00B92DA2" w:rsidP="00D16B41">
      <w:pPr>
        <w:pStyle w:val="NormalWeb"/>
        <w:shd w:val="clear" w:color="auto" w:fill="FFFFFF"/>
        <w:spacing w:before="360" w:beforeAutospacing="0" w:after="360" w:afterAutospacing="0" w:line="360" w:lineRule="auto"/>
        <w:jc w:val="right"/>
        <w:rPr>
          <w:rFonts w:ascii="Arial" w:hAnsi="Arial" w:cs="Arial"/>
          <w:color w:val="000000"/>
          <w:shd w:val="clear" w:color="auto" w:fill="FFFFFF"/>
        </w:rPr>
      </w:pPr>
      <w:r w:rsidRPr="00B92DA2">
        <w:rPr>
          <w:rFonts w:ascii="Arial" w:hAnsi="Arial" w:cs="Arial"/>
        </w:rPr>
        <w:drawing>
          <wp:inline distT="0" distB="0" distL="0" distR="0" wp14:anchorId="6CBF7357" wp14:editId="5ED9AA26">
            <wp:extent cx="5731510" cy="3642995"/>
            <wp:effectExtent l="152400" t="152400" r="339090" b="357505"/>
            <wp:docPr id="550123752" name="Picture 550123752" descr="A diagram of a timeline&#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50123752" name="Picture 550123752" descr="A diagram of a timeline&#10;&#10;Description automatically generated"/>
                    <pic:cNvPicPr>
                      <a:picLocks noGrp="1"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642995"/>
                    </a:xfrm>
                    <a:prstGeom prst="rect">
                      <a:avLst/>
                    </a:prstGeom>
                    <a:ln>
                      <a:noFill/>
                    </a:ln>
                    <a:effectLst>
                      <a:outerShdw blurRad="292100" dist="139700" dir="2700000" algn="tl" rotWithShape="0">
                        <a:srgbClr val="333333">
                          <a:alpha val="65000"/>
                        </a:srgbClr>
                      </a:outerShdw>
                    </a:effectLst>
                  </pic:spPr>
                </pic:pic>
              </a:graphicData>
            </a:graphic>
          </wp:inline>
        </w:drawing>
      </w:r>
      <w:r w:rsidR="00C22241">
        <w:rPr>
          <w:rFonts w:ascii="Arial" w:hAnsi="Arial" w:cs="Arial"/>
        </w:rPr>
        <w:t xml:space="preserve">Source: </w:t>
      </w:r>
      <w:r w:rsidR="00C22241">
        <w:rPr>
          <w:rFonts w:ascii="Arial" w:hAnsi="Arial" w:cs="Arial"/>
          <w:color w:val="000000"/>
          <w:shd w:val="clear" w:color="auto" w:fill="FFFFFF"/>
        </w:rPr>
        <w:t>(Chaffey, 2019)</w:t>
      </w:r>
    </w:p>
    <w:p w14:paraId="5677A4BA" w14:textId="52A35853" w:rsidR="00200EEC" w:rsidRDefault="00200EEC" w:rsidP="00200EEC">
      <w:pPr>
        <w:pStyle w:val="NormalWeb"/>
        <w:shd w:val="clear" w:color="auto" w:fill="FFFFFF"/>
        <w:spacing w:before="360" w:beforeAutospacing="0" w:after="360" w:afterAutospacing="0" w:line="360" w:lineRule="auto"/>
        <w:rPr>
          <w:rFonts w:ascii="Arial" w:hAnsi="Arial" w:cs="Arial"/>
          <w:b/>
          <w:bCs/>
          <w:color w:val="000000"/>
          <w:sz w:val="32"/>
          <w:szCs w:val="32"/>
          <w:shd w:val="clear" w:color="auto" w:fill="FFFFFF"/>
        </w:rPr>
      </w:pPr>
      <w:r w:rsidRPr="00200EEC">
        <w:rPr>
          <w:rFonts w:ascii="Arial" w:hAnsi="Arial" w:cs="Arial"/>
          <w:b/>
          <w:bCs/>
          <w:color w:val="000000"/>
          <w:sz w:val="32"/>
          <w:szCs w:val="32"/>
          <w:shd w:val="clear" w:color="auto" w:fill="FFFFFF"/>
        </w:rPr>
        <w:t>Digital tools for Marketing</w:t>
      </w:r>
      <w:r>
        <w:rPr>
          <w:rFonts w:ascii="Arial" w:hAnsi="Arial" w:cs="Arial"/>
          <w:b/>
          <w:bCs/>
          <w:color w:val="000000"/>
          <w:sz w:val="32"/>
          <w:szCs w:val="32"/>
          <w:shd w:val="clear" w:color="auto" w:fill="FFFFFF"/>
        </w:rPr>
        <w:t xml:space="preserve"> of Google Bard</w:t>
      </w:r>
      <w:r w:rsidRPr="00200EEC">
        <w:rPr>
          <w:rFonts w:ascii="Arial" w:hAnsi="Arial" w:cs="Arial"/>
          <w:b/>
          <w:bCs/>
          <w:color w:val="000000"/>
          <w:sz w:val="32"/>
          <w:szCs w:val="32"/>
          <w:shd w:val="clear" w:color="auto" w:fill="FFFFFF"/>
        </w:rPr>
        <w:t xml:space="preserve"> </w:t>
      </w:r>
    </w:p>
    <w:p w14:paraId="7C74E2B9" w14:textId="01927201" w:rsidR="00160D4A" w:rsidRDefault="00160D4A" w:rsidP="00160D4A">
      <w:pPr>
        <w:pStyle w:val="NormalWeb"/>
        <w:shd w:val="clear" w:color="auto" w:fill="FFFFFF"/>
        <w:spacing w:before="360" w:beforeAutospacing="0" w:after="360" w:afterAutospacing="0" w:line="360" w:lineRule="auto"/>
        <w:rPr>
          <w:rFonts w:ascii="Arial" w:hAnsi="Arial" w:cs="Arial"/>
          <w:color w:val="000000"/>
          <w:shd w:val="clear" w:color="auto" w:fill="FFFFFF"/>
        </w:rPr>
      </w:pPr>
      <w:r w:rsidRPr="00160D4A">
        <w:rPr>
          <w:rFonts w:ascii="Arial" w:hAnsi="Arial" w:cs="Arial"/>
          <w:color w:val="000000"/>
          <w:shd w:val="clear" w:color="auto" w:fill="FFFFFF"/>
        </w:rPr>
        <w:t xml:space="preserve">Digital marketing tactics are vital for reaching a global audience, achieving cost-effective campaigns, measuring results accurately, </w:t>
      </w:r>
      <w:r w:rsidR="007677B3">
        <w:rPr>
          <w:rFonts w:ascii="Arial" w:hAnsi="Arial" w:cs="Arial"/>
          <w:color w:val="000000"/>
          <w:shd w:val="clear" w:color="auto" w:fill="FFFFFF"/>
        </w:rPr>
        <w:t>personalising</w:t>
      </w:r>
      <w:r w:rsidRPr="00160D4A">
        <w:rPr>
          <w:rFonts w:ascii="Arial" w:hAnsi="Arial" w:cs="Arial"/>
          <w:color w:val="000000"/>
          <w:shd w:val="clear" w:color="auto" w:fill="FFFFFF"/>
        </w:rPr>
        <w:t xml:space="preserve"> experiences, fostering engagement, and gaining a competitive edge in modern business </w:t>
      </w:r>
      <w:r>
        <w:rPr>
          <w:rFonts w:ascii="Arial" w:hAnsi="Arial" w:cs="Arial"/>
          <w:color w:val="000000"/>
          <w:shd w:val="clear" w:color="auto" w:fill="FFFFFF"/>
        </w:rPr>
        <w:t>(Chaffey, 2019)</w:t>
      </w:r>
      <w:r w:rsidRPr="00200EEC">
        <w:rPr>
          <w:rFonts w:ascii="Arial" w:hAnsi="Arial" w:cs="Arial"/>
          <w:color w:val="000000"/>
          <w:shd w:val="clear" w:color="auto" w:fill="FFFFFF"/>
        </w:rPr>
        <w:t xml:space="preserve"> </w:t>
      </w:r>
      <w:r>
        <w:rPr>
          <w:rFonts w:ascii="Arial" w:hAnsi="Arial" w:cs="Arial"/>
          <w:color w:val="000000"/>
          <w:shd w:val="clear" w:color="auto" w:fill="FFFFFF"/>
        </w:rPr>
        <w:t>(Barone, 2023)</w:t>
      </w:r>
      <w:r w:rsidRPr="00160D4A">
        <w:rPr>
          <w:rFonts w:ascii="Arial" w:hAnsi="Arial" w:cs="Arial"/>
          <w:color w:val="000000"/>
          <w:shd w:val="clear" w:color="auto" w:fill="FFFFFF"/>
        </w:rPr>
        <w:t>.</w:t>
      </w:r>
    </w:p>
    <w:p w14:paraId="622C54C0" w14:textId="77777777" w:rsidR="00160D4A" w:rsidRDefault="00160D4A" w:rsidP="00160D4A">
      <w:pPr>
        <w:pStyle w:val="NormalWeb"/>
        <w:shd w:val="clear" w:color="auto" w:fill="FFFFFF"/>
        <w:spacing w:before="360" w:beforeAutospacing="0" w:after="360" w:afterAutospacing="0" w:line="360" w:lineRule="auto"/>
        <w:rPr>
          <w:rFonts w:ascii="Arial" w:hAnsi="Arial" w:cs="Arial"/>
          <w:color w:val="000000"/>
          <w:shd w:val="clear" w:color="auto" w:fill="FFFFFF"/>
        </w:rPr>
      </w:pPr>
    </w:p>
    <w:p w14:paraId="24BC065A" w14:textId="77777777" w:rsidR="00160D4A" w:rsidRDefault="00160D4A" w:rsidP="00160D4A">
      <w:pPr>
        <w:pStyle w:val="NormalWeb"/>
        <w:shd w:val="clear" w:color="auto" w:fill="FFFFFF"/>
        <w:spacing w:before="360" w:beforeAutospacing="0" w:after="360" w:afterAutospacing="0" w:line="360" w:lineRule="auto"/>
        <w:rPr>
          <w:rFonts w:ascii="Arial" w:hAnsi="Arial" w:cs="Arial"/>
          <w:color w:val="000000"/>
          <w:shd w:val="clear" w:color="auto" w:fill="FFFFFF"/>
        </w:rPr>
      </w:pPr>
    </w:p>
    <w:p w14:paraId="78D3CF69" w14:textId="77777777" w:rsidR="00D16B41" w:rsidRDefault="00D16B41" w:rsidP="00160D4A">
      <w:pPr>
        <w:pStyle w:val="NormalWeb"/>
        <w:shd w:val="clear" w:color="auto" w:fill="FFFFFF"/>
        <w:spacing w:before="360" w:beforeAutospacing="0" w:after="360" w:afterAutospacing="0" w:line="360" w:lineRule="auto"/>
        <w:rPr>
          <w:rFonts w:ascii="Arial" w:hAnsi="Arial" w:cs="Arial"/>
          <w:color w:val="000000"/>
          <w:shd w:val="clear" w:color="auto" w:fill="FFFFFF"/>
        </w:rPr>
      </w:pPr>
    </w:p>
    <w:p w14:paraId="68CF2CDA" w14:textId="77777777" w:rsidR="00D16B41" w:rsidRDefault="00D16B41" w:rsidP="00160D4A">
      <w:pPr>
        <w:pStyle w:val="NormalWeb"/>
        <w:shd w:val="clear" w:color="auto" w:fill="FFFFFF"/>
        <w:spacing w:before="360" w:beforeAutospacing="0" w:after="360" w:afterAutospacing="0" w:line="360" w:lineRule="auto"/>
        <w:rPr>
          <w:rFonts w:ascii="Arial" w:hAnsi="Arial" w:cs="Arial"/>
          <w:color w:val="000000"/>
          <w:shd w:val="clear" w:color="auto" w:fill="FFFFFF"/>
        </w:rPr>
      </w:pPr>
    </w:p>
    <w:p w14:paraId="7D321CB3" w14:textId="5B09A00E" w:rsidR="00160D4A" w:rsidRPr="00160D4A" w:rsidRDefault="00160D4A" w:rsidP="00160D4A">
      <w:pPr>
        <w:pStyle w:val="NormalWeb"/>
        <w:shd w:val="clear" w:color="auto" w:fill="FFFFFF"/>
        <w:spacing w:before="360" w:beforeAutospacing="0" w:after="360" w:afterAutospacing="0" w:line="360" w:lineRule="auto"/>
        <w:rPr>
          <w:rFonts w:ascii="Arial" w:hAnsi="Arial" w:cs="Arial"/>
          <w:b/>
          <w:bCs/>
          <w:color w:val="000000"/>
          <w:shd w:val="clear" w:color="auto" w:fill="FFFFFF"/>
        </w:rPr>
      </w:pPr>
      <w:r w:rsidRPr="00160D4A">
        <w:rPr>
          <w:rFonts w:ascii="Arial" w:hAnsi="Arial" w:cs="Arial"/>
          <w:b/>
          <w:bCs/>
          <w:color w:val="000000"/>
          <w:shd w:val="clear" w:color="auto" w:fill="FFFFFF"/>
        </w:rPr>
        <w:lastRenderedPageBreak/>
        <w:t xml:space="preserve">Figure 14: Online and Offline Marketing </w:t>
      </w:r>
      <w:r>
        <w:rPr>
          <w:rFonts w:ascii="Arial" w:hAnsi="Arial" w:cs="Arial"/>
          <w:b/>
          <w:bCs/>
          <w:color w:val="000000"/>
          <w:shd w:val="clear" w:color="auto" w:fill="FFFFFF"/>
        </w:rPr>
        <w:t>Tactics</w:t>
      </w:r>
    </w:p>
    <w:p w14:paraId="1AB76BEB" w14:textId="29C0311E" w:rsidR="00200EEC" w:rsidRDefault="00200EEC" w:rsidP="006A0BE0">
      <w:pPr>
        <w:pStyle w:val="NormalWeb"/>
        <w:shd w:val="clear" w:color="auto" w:fill="FFFFFF"/>
        <w:spacing w:before="360" w:beforeAutospacing="0" w:after="360" w:afterAutospacing="0" w:line="360" w:lineRule="auto"/>
        <w:jc w:val="right"/>
        <w:rPr>
          <w:rFonts w:ascii="Arial" w:hAnsi="Arial" w:cs="Arial"/>
          <w:color w:val="000000"/>
          <w:shd w:val="clear" w:color="auto" w:fill="FFFFFF"/>
        </w:rPr>
      </w:pPr>
      <w:r w:rsidRPr="00EB6582">
        <w:rPr>
          <w:rFonts w:ascii="Arial" w:hAnsi="Arial" w:cs="Arial"/>
        </w:rPr>
        <w:drawing>
          <wp:inline distT="0" distB="0" distL="0" distR="0" wp14:anchorId="44ADC132" wp14:editId="21DF4E02">
            <wp:extent cx="5731510" cy="4306570"/>
            <wp:effectExtent l="152400" t="152400" r="339090" b="354330"/>
            <wp:docPr id="444982633" name="Picture 444982633" descr="A diagram of a website and social presence&#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44982633" name="Picture 444982633" descr="A diagram of a website and social presence&#10;&#10;Description automatically generated"/>
                    <pic:cNvPicPr>
                      <a:picLocks noGrp="1"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4306570"/>
                    </a:xfrm>
                    <a:prstGeom prst="rect">
                      <a:avLst/>
                    </a:prstGeom>
                    <a:ln>
                      <a:noFill/>
                    </a:ln>
                    <a:effectLst>
                      <a:outerShdw blurRad="292100" dist="139700" dir="2700000" algn="tl" rotWithShape="0">
                        <a:srgbClr val="333333">
                          <a:alpha val="65000"/>
                        </a:srgbClr>
                      </a:outerShdw>
                    </a:effectLst>
                  </pic:spPr>
                </pic:pic>
              </a:graphicData>
            </a:graphic>
          </wp:inline>
        </w:drawing>
      </w:r>
      <w:r w:rsidR="00160D4A">
        <w:rPr>
          <w:rFonts w:ascii="Arial" w:hAnsi="Arial" w:cs="Arial"/>
          <w:color w:val="000000"/>
          <w:shd w:val="clear" w:color="auto" w:fill="FFFFFF"/>
        </w:rPr>
        <w:t xml:space="preserve">Source: </w:t>
      </w:r>
      <w:r w:rsidR="00160D4A">
        <w:rPr>
          <w:rFonts w:ascii="Arial" w:hAnsi="Arial" w:cs="Arial"/>
          <w:color w:val="000000"/>
          <w:shd w:val="clear" w:color="auto" w:fill="FFFFFF"/>
        </w:rPr>
        <w:t>(Chaffey and Smith, 2017)</w:t>
      </w:r>
    </w:p>
    <w:p w14:paraId="7939202A" w14:textId="5868BF6C" w:rsidR="00BC4857" w:rsidRPr="00BC4857" w:rsidRDefault="00200EEC" w:rsidP="00BC4857">
      <w:pPr>
        <w:pStyle w:val="NormalWeb"/>
        <w:shd w:val="clear" w:color="auto" w:fill="FFFFFF"/>
        <w:spacing w:before="360" w:after="360" w:line="360" w:lineRule="auto"/>
        <w:rPr>
          <w:rFonts w:ascii="Arial" w:hAnsi="Arial" w:cs="Arial"/>
        </w:rPr>
      </w:pPr>
      <w:r>
        <w:rPr>
          <w:rFonts w:ascii="Arial" w:hAnsi="Arial" w:cs="Arial"/>
        </w:rPr>
        <w:t xml:space="preserve">The </w:t>
      </w:r>
      <w:r w:rsidR="007677B3">
        <w:rPr>
          <w:rFonts w:ascii="Arial" w:hAnsi="Arial" w:cs="Arial"/>
        </w:rPr>
        <w:t>following</w:t>
      </w:r>
      <w:r>
        <w:rPr>
          <w:rFonts w:ascii="Arial" w:hAnsi="Arial" w:cs="Arial"/>
        </w:rPr>
        <w:t xml:space="preserve"> are some</w:t>
      </w:r>
      <w:r w:rsidR="00BC4857" w:rsidRPr="00BC4857">
        <w:rPr>
          <w:rFonts w:ascii="Arial" w:hAnsi="Arial" w:cs="Arial"/>
        </w:rPr>
        <w:t xml:space="preserve"> tactics and digital communication tools/</w:t>
      </w:r>
      <w:r>
        <w:rPr>
          <w:rFonts w:ascii="Arial" w:hAnsi="Arial" w:cs="Arial"/>
        </w:rPr>
        <w:t xml:space="preserve"> </w:t>
      </w:r>
      <w:r w:rsidR="00BC4857" w:rsidRPr="00BC4857">
        <w:rPr>
          <w:rFonts w:ascii="Arial" w:hAnsi="Arial" w:cs="Arial"/>
        </w:rPr>
        <w:t>media channels that can be included in the digital marketing plan for Google Bard</w:t>
      </w:r>
      <w:r w:rsidRPr="00200EEC">
        <w:rPr>
          <w:rFonts w:ascii="Arial" w:hAnsi="Arial" w:cs="Arial"/>
          <w:color w:val="000000"/>
          <w:shd w:val="clear" w:color="auto" w:fill="FFFFFF"/>
        </w:rPr>
        <w:t xml:space="preserve"> </w:t>
      </w:r>
      <w:r>
        <w:rPr>
          <w:rFonts w:ascii="Arial" w:hAnsi="Arial" w:cs="Arial"/>
          <w:color w:val="000000"/>
          <w:shd w:val="clear" w:color="auto" w:fill="FFFFFF"/>
        </w:rPr>
        <w:t>(Chaffey and Smith, 2017)</w:t>
      </w:r>
      <w:r w:rsidRPr="00200EEC">
        <w:rPr>
          <w:rFonts w:ascii="Arial" w:hAnsi="Arial" w:cs="Arial"/>
          <w:color w:val="000000"/>
          <w:shd w:val="clear" w:color="auto" w:fill="FFFFFF"/>
        </w:rPr>
        <w:t xml:space="preserve"> </w:t>
      </w:r>
      <w:r>
        <w:rPr>
          <w:rFonts w:ascii="Arial" w:hAnsi="Arial" w:cs="Arial"/>
          <w:color w:val="000000"/>
          <w:shd w:val="clear" w:color="auto" w:fill="FFFFFF"/>
        </w:rPr>
        <w:t>(Chaffey, 2019)</w:t>
      </w:r>
      <w:r w:rsidRPr="00200EEC">
        <w:rPr>
          <w:rFonts w:ascii="Arial" w:hAnsi="Arial" w:cs="Arial"/>
          <w:color w:val="000000"/>
          <w:shd w:val="clear" w:color="auto" w:fill="FFFFFF"/>
        </w:rPr>
        <w:t xml:space="preserve"> </w:t>
      </w:r>
      <w:r>
        <w:rPr>
          <w:rFonts w:ascii="Arial" w:hAnsi="Arial" w:cs="Arial"/>
          <w:color w:val="000000"/>
          <w:shd w:val="clear" w:color="auto" w:fill="FFFFFF"/>
        </w:rPr>
        <w:t>(Barone, 2023)</w:t>
      </w:r>
      <w:r>
        <w:rPr>
          <w:rFonts w:ascii="Arial" w:hAnsi="Arial" w:cs="Arial"/>
          <w:color w:val="000000"/>
          <w:shd w:val="clear" w:color="auto" w:fill="FFFFFF"/>
        </w:rPr>
        <w:t>:</w:t>
      </w:r>
    </w:p>
    <w:p w14:paraId="084704D8" w14:textId="416F670B" w:rsidR="00BC4857" w:rsidRPr="00F30146" w:rsidRDefault="00BC4857" w:rsidP="00BC4857">
      <w:pPr>
        <w:pStyle w:val="NormalWeb"/>
        <w:shd w:val="clear" w:color="auto" w:fill="FFFFFF"/>
        <w:spacing w:before="360" w:after="360" w:line="360" w:lineRule="auto"/>
        <w:rPr>
          <w:rFonts w:ascii="Arial" w:hAnsi="Arial" w:cs="Arial"/>
          <w:b/>
          <w:bCs/>
        </w:rPr>
      </w:pPr>
      <w:r w:rsidRPr="00F30146">
        <w:rPr>
          <w:rFonts w:ascii="Arial" w:hAnsi="Arial" w:cs="Arial"/>
          <w:b/>
          <w:bCs/>
        </w:rPr>
        <w:t xml:space="preserve">Search Engine </w:t>
      </w:r>
      <w:r w:rsidR="007677B3">
        <w:rPr>
          <w:rFonts w:ascii="Arial" w:hAnsi="Arial" w:cs="Arial"/>
          <w:b/>
          <w:bCs/>
        </w:rPr>
        <w:t>Optimisation</w:t>
      </w:r>
      <w:r w:rsidRPr="00F30146">
        <w:rPr>
          <w:rFonts w:ascii="Arial" w:hAnsi="Arial" w:cs="Arial"/>
          <w:b/>
          <w:bCs/>
        </w:rPr>
        <w:t xml:space="preserve"> (SEO)</w:t>
      </w:r>
    </w:p>
    <w:p w14:paraId="2FECF7FE" w14:textId="0E49AB5E" w:rsidR="005F54E3" w:rsidRPr="00F30146" w:rsidRDefault="005F54E3" w:rsidP="005F54E3">
      <w:pPr>
        <w:spacing w:before="100" w:beforeAutospacing="1" w:after="150" w:line="360" w:lineRule="auto"/>
        <w:rPr>
          <w:rFonts w:ascii="Arial" w:hAnsi="Arial" w:cs="Arial"/>
          <w:color w:val="1F1F1F"/>
        </w:rPr>
      </w:pPr>
      <w:r w:rsidRPr="00F30146">
        <w:rPr>
          <w:rFonts w:ascii="Arial" w:hAnsi="Arial" w:cs="Arial"/>
          <w:color w:val="1F1F1F"/>
        </w:rPr>
        <w:t xml:space="preserve">This is the process of </w:t>
      </w:r>
      <w:r w:rsidR="007677B3">
        <w:rPr>
          <w:rFonts w:ascii="Arial" w:hAnsi="Arial" w:cs="Arial"/>
          <w:color w:val="1F1F1F"/>
        </w:rPr>
        <w:t>optimising</w:t>
      </w:r>
      <w:r w:rsidRPr="00F30146">
        <w:rPr>
          <w:rFonts w:ascii="Arial" w:hAnsi="Arial" w:cs="Arial"/>
          <w:color w:val="1F1F1F"/>
        </w:rPr>
        <w:t xml:space="preserve"> a website </w:t>
      </w:r>
      <w:r w:rsidRPr="00F30146">
        <w:rPr>
          <w:rFonts w:ascii="Arial" w:hAnsi="Arial" w:cs="Arial"/>
          <w:color w:val="1F1F1F"/>
        </w:rPr>
        <w:t>to rank</w:t>
      </w:r>
      <w:r w:rsidRPr="00F30146">
        <w:rPr>
          <w:rFonts w:ascii="Arial" w:hAnsi="Arial" w:cs="Arial"/>
          <w:color w:val="1F1F1F"/>
        </w:rPr>
        <w:t xml:space="preserve"> higher in search engine results pages (SERPs). This can be done by creating high-quality content, using relevant keywords, and building backlinks.</w:t>
      </w:r>
    </w:p>
    <w:p w14:paraId="2410C111" w14:textId="1D649874" w:rsidR="00BC4857" w:rsidRPr="00F30146" w:rsidRDefault="00BC4857" w:rsidP="005F54E3">
      <w:pPr>
        <w:pStyle w:val="NormalWeb"/>
        <w:numPr>
          <w:ilvl w:val="0"/>
          <w:numId w:val="19"/>
        </w:numPr>
        <w:shd w:val="clear" w:color="auto" w:fill="FFFFFF"/>
        <w:spacing w:before="360" w:after="360" w:line="360" w:lineRule="auto"/>
        <w:rPr>
          <w:rFonts w:ascii="Arial" w:hAnsi="Arial" w:cs="Arial"/>
        </w:rPr>
      </w:pPr>
      <w:r w:rsidRPr="00F30146">
        <w:rPr>
          <w:rFonts w:ascii="Arial" w:hAnsi="Arial" w:cs="Arial"/>
          <w:b/>
          <w:bCs/>
        </w:rPr>
        <w:lastRenderedPageBreak/>
        <w:t xml:space="preserve">Keyword </w:t>
      </w:r>
      <w:r w:rsidR="007677B3">
        <w:rPr>
          <w:rFonts w:ascii="Arial" w:hAnsi="Arial" w:cs="Arial"/>
          <w:b/>
          <w:bCs/>
        </w:rPr>
        <w:t>optimisation</w:t>
      </w:r>
      <w:r w:rsidRPr="00F30146">
        <w:rPr>
          <w:rFonts w:ascii="Arial" w:hAnsi="Arial" w:cs="Arial"/>
          <w:b/>
          <w:bCs/>
        </w:rPr>
        <w:t>:</w:t>
      </w:r>
      <w:r w:rsidRPr="00F30146">
        <w:rPr>
          <w:rFonts w:ascii="Arial" w:hAnsi="Arial" w:cs="Arial"/>
        </w:rPr>
        <w:t xml:space="preserve"> Research</w:t>
      </w:r>
      <w:r w:rsidR="005F54E3" w:rsidRPr="00F30146">
        <w:rPr>
          <w:rFonts w:ascii="Arial" w:hAnsi="Arial" w:cs="Arial"/>
        </w:rPr>
        <w:t>ing</w:t>
      </w:r>
      <w:r w:rsidRPr="00F30146">
        <w:rPr>
          <w:rFonts w:ascii="Arial" w:hAnsi="Arial" w:cs="Arial"/>
        </w:rPr>
        <w:t xml:space="preserve"> and </w:t>
      </w:r>
      <w:r w:rsidR="005F54E3" w:rsidRPr="00F30146">
        <w:rPr>
          <w:rFonts w:ascii="Arial" w:hAnsi="Arial" w:cs="Arial"/>
        </w:rPr>
        <w:t>targeting</w:t>
      </w:r>
      <w:r w:rsidRPr="00F30146">
        <w:rPr>
          <w:rFonts w:ascii="Arial" w:hAnsi="Arial" w:cs="Arial"/>
        </w:rPr>
        <w:t xml:space="preserve"> relevant </w:t>
      </w:r>
      <w:r w:rsidR="005F54E3" w:rsidRPr="00F30146">
        <w:rPr>
          <w:rFonts w:ascii="Arial" w:hAnsi="Arial" w:cs="Arial"/>
        </w:rPr>
        <w:t xml:space="preserve">product/ service-related (AI, Chatbot, </w:t>
      </w:r>
      <w:r w:rsidR="005F54E3" w:rsidRPr="00F30146">
        <w:rPr>
          <w:rFonts w:ascii="Arial" w:hAnsi="Arial" w:cs="Arial"/>
        </w:rPr>
        <w:t>language models</w:t>
      </w:r>
      <w:r w:rsidR="005F54E3" w:rsidRPr="00F30146">
        <w:rPr>
          <w:rFonts w:ascii="Arial" w:hAnsi="Arial" w:cs="Arial"/>
        </w:rPr>
        <w:t xml:space="preserve"> for Bard)</w:t>
      </w:r>
      <w:r w:rsidRPr="00F30146">
        <w:rPr>
          <w:rFonts w:ascii="Arial" w:hAnsi="Arial" w:cs="Arial"/>
        </w:rPr>
        <w:t xml:space="preserve"> keywords</w:t>
      </w:r>
      <w:r w:rsidRPr="00F30146">
        <w:rPr>
          <w:rFonts w:ascii="Arial" w:hAnsi="Arial" w:cs="Arial"/>
        </w:rPr>
        <w:t xml:space="preserve"> and virtual assistants.</w:t>
      </w:r>
    </w:p>
    <w:p w14:paraId="2AE79E4D" w14:textId="34BA6880" w:rsidR="00BC4857" w:rsidRPr="00F30146" w:rsidRDefault="00BC4857" w:rsidP="005F54E3">
      <w:pPr>
        <w:pStyle w:val="NormalWeb"/>
        <w:numPr>
          <w:ilvl w:val="0"/>
          <w:numId w:val="19"/>
        </w:numPr>
        <w:shd w:val="clear" w:color="auto" w:fill="FFFFFF"/>
        <w:spacing w:before="360" w:after="360" w:line="360" w:lineRule="auto"/>
        <w:rPr>
          <w:rFonts w:ascii="Arial" w:hAnsi="Arial" w:cs="Arial"/>
        </w:rPr>
      </w:pPr>
      <w:r w:rsidRPr="00F30146">
        <w:rPr>
          <w:rFonts w:ascii="Arial" w:hAnsi="Arial" w:cs="Arial"/>
          <w:b/>
          <w:bCs/>
        </w:rPr>
        <w:t xml:space="preserve">On-page </w:t>
      </w:r>
      <w:r w:rsidR="007677B3">
        <w:rPr>
          <w:rFonts w:ascii="Arial" w:hAnsi="Arial" w:cs="Arial"/>
          <w:b/>
          <w:bCs/>
        </w:rPr>
        <w:t>optimisation</w:t>
      </w:r>
      <w:r w:rsidRPr="00F30146">
        <w:rPr>
          <w:rFonts w:ascii="Arial" w:hAnsi="Arial" w:cs="Arial"/>
          <w:b/>
          <w:bCs/>
        </w:rPr>
        <w:t>:</w:t>
      </w:r>
      <w:r w:rsidRPr="00F30146">
        <w:rPr>
          <w:rFonts w:ascii="Arial" w:hAnsi="Arial" w:cs="Arial"/>
        </w:rPr>
        <w:t xml:space="preserve"> </w:t>
      </w:r>
      <w:r w:rsidR="007677B3">
        <w:rPr>
          <w:rFonts w:ascii="Arial" w:hAnsi="Arial" w:cs="Arial"/>
        </w:rPr>
        <w:t>Optimising</w:t>
      </w:r>
      <w:r w:rsidRPr="00F30146">
        <w:rPr>
          <w:rFonts w:ascii="Arial" w:hAnsi="Arial" w:cs="Arial"/>
        </w:rPr>
        <w:t xml:space="preserve"> website content, meta tags, and headings for improved search rankings.</w:t>
      </w:r>
    </w:p>
    <w:p w14:paraId="15D185E8" w14:textId="00D03370" w:rsidR="00BC4857" w:rsidRPr="00F30146" w:rsidRDefault="00BC4857" w:rsidP="005F54E3">
      <w:pPr>
        <w:pStyle w:val="NormalWeb"/>
        <w:numPr>
          <w:ilvl w:val="0"/>
          <w:numId w:val="19"/>
        </w:numPr>
        <w:shd w:val="clear" w:color="auto" w:fill="FFFFFF"/>
        <w:spacing w:before="360" w:after="360" w:line="360" w:lineRule="auto"/>
        <w:rPr>
          <w:rFonts w:ascii="Arial" w:hAnsi="Arial" w:cs="Arial"/>
        </w:rPr>
      </w:pPr>
      <w:r w:rsidRPr="00F30146">
        <w:rPr>
          <w:rFonts w:ascii="Arial" w:hAnsi="Arial" w:cs="Arial"/>
          <w:b/>
          <w:bCs/>
        </w:rPr>
        <w:t>Technical SEO:</w:t>
      </w:r>
      <w:r w:rsidRPr="00F30146">
        <w:rPr>
          <w:rFonts w:ascii="Arial" w:hAnsi="Arial" w:cs="Arial"/>
        </w:rPr>
        <w:t xml:space="preserve"> Ensur</w:t>
      </w:r>
      <w:r w:rsidRPr="00F30146">
        <w:rPr>
          <w:rFonts w:ascii="Arial" w:hAnsi="Arial" w:cs="Arial"/>
        </w:rPr>
        <w:t>ing</w:t>
      </w:r>
      <w:r w:rsidRPr="00F30146">
        <w:rPr>
          <w:rFonts w:ascii="Arial" w:hAnsi="Arial" w:cs="Arial"/>
        </w:rPr>
        <w:t xml:space="preserve"> website speed, mobile-friendliness, and proper indexing.</w:t>
      </w:r>
    </w:p>
    <w:p w14:paraId="16902070" w14:textId="0D49F484" w:rsidR="00BC4857" w:rsidRPr="00F30146" w:rsidRDefault="00BC4857" w:rsidP="00BC4857">
      <w:pPr>
        <w:pStyle w:val="NormalWeb"/>
        <w:shd w:val="clear" w:color="auto" w:fill="FFFFFF"/>
        <w:spacing w:before="360" w:after="360" w:line="360" w:lineRule="auto"/>
        <w:rPr>
          <w:rFonts w:ascii="Arial" w:hAnsi="Arial" w:cs="Arial"/>
          <w:b/>
          <w:bCs/>
        </w:rPr>
      </w:pPr>
      <w:r w:rsidRPr="00F30146">
        <w:rPr>
          <w:rFonts w:ascii="Arial" w:hAnsi="Arial" w:cs="Arial"/>
          <w:b/>
          <w:bCs/>
        </w:rPr>
        <w:t>Search Engine Marketing (SEM)</w:t>
      </w:r>
    </w:p>
    <w:p w14:paraId="44B3F54D" w14:textId="0026BBD0" w:rsidR="005F54E3" w:rsidRPr="00F30146" w:rsidRDefault="005F54E3" w:rsidP="005F54E3">
      <w:pPr>
        <w:spacing w:before="100" w:beforeAutospacing="1" w:after="150" w:line="360" w:lineRule="auto"/>
        <w:rPr>
          <w:rFonts w:ascii="Arial" w:hAnsi="Arial" w:cs="Arial"/>
          <w:color w:val="1F1F1F"/>
        </w:rPr>
      </w:pPr>
      <w:r w:rsidRPr="00F30146">
        <w:rPr>
          <w:rFonts w:ascii="Arial" w:hAnsi="Arial" w:cs="Arial"/>
          <w:color w:val="1F1F1F"/>
        </w:rPr>
        <w:t xml:space="preserve">This is the </w:t>
      </w:r>
      <w:r w:rsidR="007677B3">
        <w:rPr>
          <w:rFonts w:ascii="Arial" w:hAnsi="Arial" w:cs="Arial"/>
          <w:color w:val="1F1F1F"/>
        </w:rPr>
        <w:t>use</w:t>
      </w:r>
      <w:r w:rsidRPr="00F30146">
        <w:rPr>
          <w:rFonts w:ascii="Arial" w:hAnsi="Arial" w:cs="Arial"/>
          <w:color w:val="1F1F1F"/>
        </w:rPr>
        <w:t xml:space="preserve"> of paid advertising to appear higher in SERPs. This can be done through Google Ads, Bing Ads, and other search engines.</w:t>
      </w:r>
    </w:p>
    <w:p w14:paraId="3239363D" w14:textId="69FE1B13" w:rsidR="00BC4857" w:rsidRPr="00F30146" w:rsidRDefault="00BC4857" w:rsidP="005F54E3">
      <w:pPr>
        <w:pStyle w:val="NormalWeb"/>
        <w:numPr>
          <w:ilvl w:val="0"/>
          <w:numId w:val="21"/>
        </w:numPr>
        <w:shd w:val="clear" w:color="auto" w:fill="FFFFFF"/>
        <w:spacing w:before="360" w:after="360" w:line="360" w:lineRule="auto"/>
        <w:rPr>
          <w:rFonts w:ascii="Arial" w:hAnsi="Arial" w:cs="Arial"/>
        </w:rPr>
      </w:pPr>
      <w:r w:rsidRPr="00F30146">
        <w:rPr>
          <w:rFonts w:ascii="Arial" w:hAnsi="Arial" w:cs="Arial"/>
          <w:b/>
          <w:bCs/>
        </w:rPr>
        <w:t>Pay-Per-Click (PPC) Advertising:</w:t>
      </w:r>
      <w:r w:rsidRPr="00F30146">
        <w:rPr>
          <w:rFonts w:ascii="Arial" w:hAnsi="Arial" w:cs="Arial"/>
        </w:rPr>
        <w:t xml:space="preserve"> Run</w:t>
      </w:r>
      <w:r w:rsidR="005F54E3" w:rsidRPr="00F30146">
        <w:rPr>
          <w:rFonts w:ascii="Arial" w:hAnsi="Arial" w:cs="Arial"/>
        </w:rPr>
        <w:t>ning</w:t>
      </w:r>
      <w:r w:rsidRPr="00F30146">
        <w:rPr>
          <w:rFonts w:ascii="Arial" w:hAnsi="Arial" w:cs="Arial"/>
        </w:rPr>
        <w:t xml:space="preserve"> Google Ads campaigns targeting keywords related </w:t>
      </w:r>
      <w:r w:rsidR="005F54E3" w:rsidRPr="00F30146">
        <w:rPr>
          <w:rFonts w:ascii="Arial" w:hAnsi="Arial" w:cs="Arial"/>
        </w:rPr>
        <w:t>to services/ products.</w:t>
      </w:r>
    </w:p>
    <w:p w14:paraId="57E29BEC" w14:textId="4AADC822" w:rsidR="00BC4857" w:rsidRPr="00F30146" w:rsidRDefault="00BC4857" w:rsidP="005F54E3">
      <w:pPr>
        <w:pStyle w:val="NormalWeb"/>
        <w:numPr>
          <w:ilvl w:val="0"/>
          <w:numId w:val="21"/>
        </w:numPr>
        <w:shd w:val="clear" w:color="auto" w:fill="FFFFFF"/>
        <w:spacing w:before="360" w:after="360" w:line="360" w:lineRule="auto"/>
        <w:rPr>
          <w:rFonts w:ascii="Arial" w:hAnsi="Arial" w:cs="Arial"/>
        </w:rPr>
      </w:pPr>
      <w:r w:rsidRPr="00F30146">
        <w:rPr>
          <w:rFonts w:ascii="Arial" w:hAnsi="Arial" w:cs="Arial"/>
          <w:b/>
          <w:bCs/>
        </w:rPr>
        <w:t>Retargeting:</w:t>
      </w:r>
      <w:r w:rsidRPr="00F30146">
        <w:rPr>
          <w:rFonts w:ascii="Arial" w:hAnsi="Arial" w:cs="Arial"/>
        </w:rPr>
        <w:t xml:space="preserve"> Show</w:t>
      </w:r>
      <w:r w:rsidR="00333FFC" w:rsidRPr="00F30146">
        <w:rPr>
          <w:rFonts w:ascii="Arial" w:hAnsi="Arial" w:cs="Arial"/>
        </w:rPr>
        <w:t>ing</w:t>
      </w:r>
      <w:r w:rsidRPr="00F30146">
        <w:rPr>
          <w:rFonts w:ascii="Arial" w:hAnsi="Arial" w:cs="Arial"/>
        </w:rPr>
        <w:t xml:space="preserve"> ads to users who have visited the Google Bard website to re-engage and encourage conversions.</w:t>
      </w:r>
    </w:p>
    <w:p w14:paraId="19A69EFC" w14:textId="1B25B369" w:rsidR="00BC4857" w:rsidRPr="00F30146" w:rsidRDefault="00BC4857" w:rsidP="00BC4857">
      <w:pPr>
        <w:pStyle w:val="NormalWeb"/>
        <w:shd w:val="clear" w:color="auto" w:fill="FFFFFF"/>
        <w:spacing w:before="360" w:after="360" w:line="360" w:lineRule="auto"/>
        <w:rPr>
          <w:rFonts w:ascii="Arial" w:hAnsi="Arial" w:cs="Arial"/>
          <w:b/>
          <w:bCs/>
        </w:rPr>
      </w:pPr>
      <w:r w:rsidRPr="00F30146">
        <w:rPr>
          <w:rFonts w:ascii="Arial" w:hAnsi="Arial" w:cs="Arial"/>
          <w:b/>
          <w:bCs/>
        </w:rPr>
        <w:t xml:space="preserve">Display Advertising </w:t>
      </w:r>
    </w:p>
    <w:p w14:paraId="3FDCF81B" w14:textId="0B235920" w:rsidR="005F54E3" w:rsidRPr="00F30146" w:rsidRDefault="005F54E3" w:rsidP="005F54E3">
      <w:pPr>
        <w:spacing w:before="100" w:beforeAutospacing="1" w:after="150" w:line="360" w:lineRule="auto"/>
        <w:rPr>
          <w:rFonts w:ascii="Arial" w:hAnsi="Arial" w:cs="Arial"/>
          <w:color w:val="1F1F1F"/>
        </w:rPr>
      </w:pPr>
      <w:r w:rsidRPr="00F30146">
        <w:rPr>
          <w:rFonts w:ascii="Arial" w:hAnsi="Arial" w:cs="Arial"/>
          <w:color w:val="1F1F1F"/>
        </w:rPr>
        <w:t xml:space="preserve">This is the </w:t>
      </w:r>
      <w:r w:rsidR="007677B3">
        <w:rPr>
          <w:rFonts w:ascii="Arial" w:hAnsi="Arial" w:cs="Arial"/>
          <w:color w:val="1F1F1F"/>
        </w:rPr>
        <w:t>use</w:t>
      </w:r>
      <w:r w:rsidRPr="00F30146">
        <w:rPr>
          <w:rFonts w:ascii="Arial" w:hAnsi="Arial" w:cs="Arial"/>
          <w:color w:val="1F1F1F"/>
        </w:rPr>
        <w:t xml:space="preserve"> of graphical ads on websites, social media platforms, and other online channels. This can be used to reach a wider audience and target specific demographics.</w:t>
      </w:r>
    </w:p>
    <w:p w14:paraId="3C1C50F5" w14:textId="0285C104" w:rsidR="00BC4857" w:rsidRPr="00F30146" w:rsidRDefault="00BC4857" w:rsidP="005F54E3">
      <w:pPr>
        <w:pStyle w:val="NormalWeb"/>
        <w:numPr>
          <w:ilvl w:val="0"/>
          <w:numId w:val="23"/>
        </w:numPr>
        <w:shd w:val="clear" w:color="auto" w:fill="FFFFFF"/>
        <w:spacing w:before="360" w:after="360" w:line="360" w:lineRule="auto"/>
        <w:rPr>
          <w:rFonts w:ascii="Arial" w:hAnsi="Arial" w:cs="Arial"/>
        </w:rPr>
      </w:pPr>
      <w:r w:rsidRPr="00F30146">
        <w:rPr>
          <w:rFonts w:ascii="Arial" w:hAnsi="Arial" w:cs="Arial"/>
          <w:b/>
          <w:bCs/>
        </w:rPr>
        <w:t>Banner Ads:</w:t>
      </w:r>
      <w:r w:rsidRPr="00F30146">
        <w:rPr>
          <w:rFonts w:ascii="Arial" w:hAnsi="Arial" w:cs="Arial"/>
        </w:rPr>
        <w:t xml:space="preserve"> Design</w:t>
      </w:r>
      <w:r w:rsidR="00333FFC" w:rsidRPr="00F30146">
        <w:rPr>
          <w:rFonts w:ascii="Arial" w:hAnsi="Arial" w:cs="Arial"/>
        </w:rPr>
        <w:t>ing</w:t>
      </w:r>
      <w:r w:rsidRPr="00F30146">
        <w:rPr>
          <w:rFonts w:ascii="Arial" w:hAnsi="Arial" w:cs="Arial"/>
        </w:rPr>
        <w:t xml:space="preserve"> visually appealing banners promoting </w:t>
      </w:r>
      <w:r w:rsidR="005F54E3" w:rsidRPr="00F30146">
        <w:rPr>
          <w:rFonts w:ascii="Arial" w:hAnsi="Arial" w:cs="Arial"/>
        </w:rPr>
        <w:t xml:space="preserve">the </w:t>
      </w:r>
      <w:r w:rsidR="007677B3">
        <w:rPr>
          <w:rFonts w:ascii="Arial" w:hAnsi="Arial" w:cs="Arial"/>
        </w:rPr>
        <w:t>product's</w:t>
      </w:r>
      <w:r w:rsidR="005F54E3" w:rsidRPr="00F30146">
        <w:rPr>
          <w:rFonts w:ascii="Arial" w:hAnsi="Arial" w:cs="Arial"/>
        </w:rPr>
        <w:t xml:space="preserve"> (</w:t>
      </w:r>
      <w:r w:rsidRPr="00F30146">
        <w:rPr>
          <w:rFonts w:ascii="Arial" w:hAnsi="Arial" w:cs="Arial"/>
        </w:rPr>
        <w:t>Google Bard</w:t>
      </w:r>
      <w:r w:rsidR="005F54E3" w:rsidRPr="00F30146">
        <w:rPr>
          <w:rFonts w:ascii="Arial" w:hAnsi="Arial" w:cs="Arial"/>
        </w:rPr>
        <w:t>)</w:t>
      </w:r>
      <w:r w:rsidRPr="00F30146">
        <w:rPr>
          <w:rFonts w:ascii="Arial" w:hAnsi="Arial" w:cs="Arial"/>
        </w:rPr>
        <w:t xml:space="preserve"> features and benefits.</w:t>
      </w:r>
    </w:p>
    <w:p w14:paraId="0678D355" w14:textId="241626E2" w:rsidR="00BC4857" w:rsidRPr="00F30146" w:rsidRDefault="00BC4857" w:rsidP="005F54E3">
      <w:pPr>
        <w:pStyle w:val="NormalWeb"/>
        <w:numPr>
          <w:ilvl w:val="0"/>
          <w:numId w:val="23"/>
        </w:numPr>
        <w:shd w:val="clear" w:color="auto" w:fill="FFFFFF"/>
        <w:spacing w:before="360" w:after="360" w:line="360" w:lineRule="auto"/>
        <w:rPr>
          <w:rFonts w:ascii="Arial" w:hAnsi="Arial" w:cs="Arial"/>
        </w:rPr>
      </w:pPr>
      <w:r w:rsidRPr="00F30146">
        <w:rPr>
          <w:rFonts w:ascii="Arial" w:hAnsi="Arial" w:cs="Arial"/>
          <w:b/>
          <w:bCs/>
        </w:rPr>
        <w:t>Retargeting Ads:</w:t>
      </w:r>
      <w:r w:rsidRPr="00F30146">
        <w:rPr>
          <w:rFonts w:ascii="Arial" w:hAnsi="Arial" w:cs="Arial"/>
        </w:rPr>
        <w:t xml:space="preserve"> Display</w:t>
      </w:r>
      <w:r w:rsidR="00333FFC" w:rsidRPr="00F30146">
        <w:rPr>
          <w:rFonts w:ascii="Arial" w:hAnsi="Arial" w:cs="Arial"/>
        </w:rPr>
        <w:t>ing</w:t>
      </w:r>
      <w:r w:rsidRPr="00F30146">
        <w:rPr>
          <w:rFonts w:ascii="Arial" w:hAnsi="Arial" w:cs="Arial"/>
        </w:rPr>
        <w:t xml:space="preserve"> ads to users who have interacted with </w:t>
      </w:r>
      <w:r w:rsidR="005F54E3" w:rsidRPr="00F30146">
        <w:rPr>
          <w:rFonts w:ascii="Arial" w:hAnsi="Arial" w:cs="Arial"/>
        </w:rPr>
        <w:t>the product (</w:t>
      </w:r>
      <w:r w:rsidRPr="00F30146">
        <w:rPr>
          <w:rFonts w:ascii="Arial" w:hAnsi="Arial" w:cs="Arial"/>
        </w:rPr>
        <w:t>Google Bard</w:t>
      </w:r>
      <w:r w:rsidR="005F54E3" w:rsidRPr="00F30146">
        <w:rPr>
          <w:rFonts w:ascii="Arial" w:hAnsi="Arial" w:cs="Arial"/>
        </w:rPr>
        <w:t>)</w:t>
      </w:r>
      <w:r w:rsidRPr="00F30146">
        <w:rPr>
          <w:rFonts w:ascii="Arial" w:hAnsi="Arial" w:cs="Arial"/>
        </w:rPr>
        <w:t xml:space="preserve"> but </w:t>
      </w:r>
      <w:r w:rsidR="007677B3">
        <w:rPr>
          <w:rFonts w:ascii="Arial" w:hAnsi="Arial" w:cs="Arial"/>
        </w:rPr>
        <w:t>didn't</w:t>
      </w:r>
      <w:r w:rsidRPr="00F30146">
        <w:rPr>
          <w:rFonts w:ascii="Arial" w:hAnsi="Arial" w:cs="Arial"/>
        </w:rPr>
        <w:t xml:space="preserve"> convert.</w:t>
      </w:r>
    </w:p>
    <w:p w14:paraId="038A2E9D" w14:textId="77777777" w:rsidR="00BC4857" w:rsidRPr="00F30146" w:rsidRDefault="00BC4857" w:rsidP="00BC4857">
      <w:pPr>
        <w:pStyle w:val="NormalWeb"/>
        <w:shd w:val="clear" w:color="auto" w:fill="FFFFFF"/>
        <w:spacing w:before="360" w:after="360" w:line="360" w:lineRule="auto"/>
        <w:rPr>
          <w:rFonts w:ascii="Arial" w:hAnsi="Arial" w:cs="Arial"/>
          <w:b/>
          <w:bCs/>
        </w:rPr>
      </w:pPr>
      <w:r w:rsidRPr="00F30146">
        <w:rPr>
          <w:rFonts w:ascii="Arial" w:hAnsi="Arial" w:cs="Arial"/>
          <w:b/>
          <w:bCs/>
        </w:rPr>
        <w:t>Social Media Marketing</w:t>
      </w:r>
    </w:p>
    <w:p w14:paraId="6BB7C9D5" w14:textId="01A6530D" w:rsidR="005F54E3" w:rsidRPr="00F30146" w:rsidRDefault="005F54E3" w:rsidP="00333FFC">
      <w:pPr>
        <w:spacing w:before="100" w:beforeAutospacing="1" w:after="150" w:line="360" w:lineRule="auto"/>
        <w:rPr>
          <w:rFonts w:ascii="Arial" w:hAnsi="Arial" w:cs="Arial"/>
          <w:color w:val="1F1F1F"/>
        </w:rPr>
      </w:pPr>
      <w:r w:rsidRPr="00F30146">
        <w:rPr>
          <w:rFonts w:ascii="Arial" w:hAnsi="Arial" w:cs="Arial"/>
          <w:color w:val="1F1F1F"/>
        </w:rPr>
        <w:t>It is using</w:t>
      </w:r>
      <w:r w:rsidRPr="00F30146">
        <w:rPr>
          <w:rFonts w:ascii="Arial" w:hAnsi="Arial" w:cs="Arial"/>
          <w:color w:val="1F1F1F"/>
        </w:rPr>
        <w:t xml:space="preserve"> social media platforms to promote a product or service. This can be done by creating engaging content, running social media ads, and engaging with users.</w:t>
      </w:r>
    </w:p>
    <w:p w14:paraId="24FC9819" w14:textId="72834EB4" w:rsidR="00BC4857" w:rsidRPr="00F30146" w:rsidRDefault="00BC4857" w:rsidP="005F54E3">
      <w:pPr>
        <w:pStyle w:val="NormalWeb"/>
        <w:numPr>
          <w:ilvl w:val="0"/>
          <w:numId w:val="25"/>
        </w:numPr>
        <w:shd w:val="clear" w:color="auto" w:fill="FFFFFF"/>
        <w:spacing w:before="360" w:after="360" w:line="360" w:lineRule="auto"/>
        <w:rPr>
          <w:rFonts w:ascii="Arial" w:hAnsi="Arial" w:cs="Arial"/>
          <w:b/>
          <w:bCs/>
        </w:rPr>
      </w:pPr>
      <w:r w:rsidRPr="00F30146">
        <w:rPr>
          <w:rFonts w:ascii="Arial" w:hAnsi="Arial" w:cs="Arial"/>
          <w:b/>
          <w:bCs/>
        </w:rPr>
        <w:t>Content Creation:</w:t>
      </w:r>
      <w:r w:rsidRPr="00F30146">
        <w:rPr>
          <w:rFonts w:ascii="Arial" w:hAnsi="Arial" w:cs="Arial"/>
        </w:rPr>
        <w:t xml:space="preserve"> Develop engaging posts, graphics, and videos showcasing </w:t>
      </w:r>
      <w:r w:rsidR="005F54E3" w:rsidRPr="00F30146">
        <w:rPr>
          <w:rFonts w:ascii="Arial" w:hAnsi="Arial" w:cs="Arial"/>
        </w:rPr>
        <w:t xml:space="preserve">the </w:t>
      </w:r>
      <w:r w:rsidR="007677B3">
        <w:rPr>
          <w:rFonts w:ascii="Arial" w:hAnsi="Arial" w:cs="Arial"/>
        </w:rPr>
        <w:t>Product's</w:t>
      </w:r>
      <w:r w:rsidR="005F54E3" w:rsidRPr="00F30146">
        <w:rPr>
          <w:rFonts w:ascii="Arial" w:hAnsi="Arial" w:cs="Arial"/>
        </w:rPr>
        <w:t xml:space="preserve"> (</w:t>
      </w:r>
      <w:r w:rsidRPr="00F30146">
        <w:rPr>
          <w:rFonts w:ascii="Arial" w:hAnsi="Arial" w:cs="Arial"/>
        </w:rPr>
        <w:t>Google Bard</w:t>
      </w:r>
      <w:r w:rsidR="005F54E3" w:rsidRPr="00F30146">
        <w:rPr>
          <w:rFonts w:ascii="Arial" w:hAnsi="Arial" w:cs="Arial"/>
        </w:rPr>
        <w:t>)</w:t>
      </w:r>
      <w:r w:rsidRPr="00F30146">
        <w:rPr>
          <w:rFonts w:ascii="Arial" w:hAnsi="Arial" w:cs="Arial"/>
        </w:rPr>
        <w:t xml:space="preserve"> capabilities.</w:t>
      </w:r>
    </w:p>
    <w:p w14:paraId="54B7B4D4" w14:textId="2F33150A" w:rsidR="00BC4857" w:rsidRPr="00F30146" w:rsidRDefault="00BC4857" w:rsidP="005F54E3">
      <w:pPr>
        <w:pStyle w:val="NormalWeb"/>
        <w:numPr>
          <w:ilvl w:val="0"/>
          <w:numId w:val="25"/>
        </w:numPr>
        <w:shd w:val="clear" w:color="auto" w:fill="FFFFFF"/>
        <w:spacing w:before="360" w:after="360" w:line="360" w:lineRule="auto"/>
        <w:rPr>
          <w:rFonts w:ascii="Arial" w:hAnsi="Arial" w:cs="Arial"/>
          <w:b/>
          <w:bCs/>
        </w:rPr>
      </w:pPr>
      <w:r w:rsidRPr="00F30146">
        <w:rPr>
          <w:rFonts w:ascii="Arial" w:hAnsi="Arial" w:cs="Arial"/>
          <w:b/>
          <w:bCs/>
        </w:rPr>
        <w:lastRenderedPageBreak/>
        <w:t>Influencer Collaboration:</w:t>
      </w:r>
      <w:r w:rsidRPr="00F30146">
        <w:rPr>
          <w:rFonts w:ascii="Arial" w:hAnsi="Arial" w:cs="Arial"/>
        </w:rPr>
        <w:t xml:space="preserve"> Partner</w:t>
      </w:r>
      <w:r w:rsidR="00333FFC" w:rsidRPr="00F30146">
        <w:rPr>
          <w:rFonts w:ascii="Arial" w:hAnsi="Arial" w:cs="Arial"/>
        </w:rPr>
        <w:t>ing</w:t>
      </w:r>
      <w:r w:rsidRPr="00F30146">
        <w:rPr>
          <w:rFonts w:ascii="Arial" w:hAnsi="Arial" w:cs="Arial"/>
        </w:rPr>
        <w:t xml:space="preserve"> with influencers to promote </w:t>
      </w:r>
      <w:r w:rsidR="00333FFC" w:rsidRPr="00F30146">
        <w:rPr>
          <w:rFonts w:ascii="Arial" w:hAnsi="Arial" w:cs="Arial"/>
        </w:rPr>
        <w:t>the product.</w:t>
      </w:r>
    </w:p>
    <w:p w14:paraId="348B9412" w14:textId="14D96728" w:rsidR="00BC4857" w:rsidRPr="00F30146" w:rsidRDefault="00BC4857" w:rsidP="005F54E3">
      <w:pPr>
        <w:pStyle w:val="NormalWeb"/>
        <w:numPr>
          <w:ilvl w:val="0"/>
          <w:numId w:val="25"/>
        </w:numPr>
        <w:shd w:val="clear" w:color="auto" w:fill="FFFFFF"/>
        <w:spacing w:before="360" w:after="360" w:line="360" w:lineRule="auto"/>
        <w:rPr>
          <w:rFonts w:ascii="Arial" w:hAnsi="Arial" w:cs="Arial"/>
        </w:rPr>
      </w:pPr>
      <w:r w:rsidRPr="00F30146">
        <w:rPr>
          <w:rFonts w:ascii="Arial" w:hAnsi="Arial" w:cs="Arial"/>
          <w:b/>
          <w:bCs/>
        </w:rPr>
        <w:t>Paid Social Ads:</w:t>
      </w:r>
      <w:r w:rsidRPr="00F30146">
        <w:rPr>
          <w:rFonts w:ascii="Arial" w:hAnsi="Arial" w:cs="Arial"/>
        </w:rPr>
        <w:t xml:space="preserve"> Run</w:t>
      </w:r>
      <w:r w:rsidR="00333FFC" w:rsidRPr="00F30146">
        <w:rPr>
          <w:rFonts w:ascii="Arial" w:hAnsi="Arial" w:cs="Arial"/>
        </w:rPr>
        <w:t>ning</w:t>
      </w:r>
      <w:r w:rsidRPr="00F30146">
        <w:rPr>
          <w:rFonts w:ascii="Arial" w:hAnsi="Arial" w:cs="Arial"/>
        </w:rPr>
        <w:t xml:space="preserve"> targeted ads on platforms like Facebook, Instagram, and LinkedIn to reach a wider audience.</w:t>
      </w:r>
    </w:p>
    <w:p w14:paraId="353EF2F7" w14:textId="243C913C" w:rsidR="00333FFC" w:rsidRPr="00F30146" w:rsidRDefault="00333FFC" w:rsidP="005F54E3">
      <w:pPr>
        <w:pStyle w:val="NormalWeb"/>
        <w:numPr>
          <w:ilvl w:val="0"/>
          <w:numId w:val="25"/>
        </w:numPr>
        <w:shd w:val="clear" w:color="auto" w:fill="FFFFFF"/>
        <w:spacing w:before="360" w:after="360" w:line="360" w:lineRule="auto"/>
        <w:rPr>
          <w:rFonts w:ascii="Arial" w:hAnsi="Arial" w:cs="Arial"/>
        </w:rPr>
      </w:pPr>
      <w:r w:rsidRPr="00F30146">
        <w:rPr>
          <w:rFonts w:ascii="Arial" w:hAnsi="Arial" w:cs="Arial"/>
          <w:b/>
          <w:bCs/>
        </w:rPr>
        <w:t>Interacting with visitors</w:t>
      </w:r>
      <w:r w:rsidR="00C61BE0" w:rsidRPr="00F30146">
        <w:rPr>
          <w:rFonts w:ascii="Arial" w:hAnsi="Arial" w:cs="Arial"/>
          <w:b/>
          <w:bCs/>
        </w:rPr>
        <w:t xml:space="preserve">: </w:t>
      </w:r>
      <w:r w:rsidR="00C61BE0" w:rsidRPr="00F30146">
        <w:rPr>
          <w:rFonts w:ascii="Arial" w:hAnsi="Arial" w:cs="Arial"/>
        </w:rPr>
        <w:t>R</w:t>
      </w:r>
      <w:r w:rsidRPr="00F30146">
        <w:rPr>
          <w:rFonts w:ascii="Arial" w:hAnsi="Arial" w:cs="Arial"/>
        </w:rPr>
        <w:t xml:space="preserve">egular </w:t>
      </w:r>
      <w:r w:rsidR="00C61BE0" w:rsidRPr="00F30146">
        <w:rPr>
          <w:rFonts w:ascii="Arial" w:hAnsi="Arial" w:cs="Arial"/>
        </w:rPr>
        <w:t xml:space="preserve">social </w:t>
      </w:r>
      <w:r w:rsidRPr="00F30146">
        <w:rPr>
          <w:rFonts w:ascii="Arial" w:hAnsi="Arial" w:cs="Arial"/>
        </w:rPr>
        <w:t xml:space="preserve">presence and responding to queries, </w:t>
      </w:r>
      <w:r w:rsidR="00C61BE0" w:rsidRPr="00F30146">
        <w:rPr>
          <w:rFonts w:ascii="Arial" w:hAnsi="Arial" w:cs="Arial"/>
        </w:rPr>
        <w:t>comments,</w:t>
      </w:r>
      <w:r w:rsidRPr="00F30146">
        <w:rPr>
          <w:rFonts w:ascii="Arial" w:hAnsi="Arial" w:cs="Arial"/>
        </w:rPr>
        <w:t xml:space="preserve"> and feedback.</w:t>
      </w:r>
    </w:p>
    <w:p w14:paraId="65C7660E" w14:textId="34BF8655" w:rsidR="00FF2AA9" w:rsidRPr="00F30146" w:rsidRDefault="00FF2AA9" w:rsidP="00BC4857">
      <w:pPr>
        <w:pStyle w:val="NormalWeb"/>
        <w:shd w:val="clear" w:color="auto" w:fill="FFFFFF"/>
        <w:spacing w:before="360" w:after="360" w:line="360" w:lineRule="auto"/>
        <w:rPr>
          <w:rFonts w:ascii="Arial" w:hAnsi="Arial" w:cs="Arial"/>
          <w:b/>
          <w:bCs/>
        </w:rPr>
      </w:pPr>
      <w:r w:rsidRPr="00F30146">
        <w:rPr>
          <w:rFonts w:ascii="Arial" w:hAnsi="Arial" w:cs="Arial"/>
          <w:b/>
          <w:bCs/>
        </w:rPr>
        <w:t>Permission Marketing</w:t>
      </w:r>
    </w:p>
    <w:p w14:paraId="73D42521" w14:textId="77777777" w:rsidR="00333FFC" w:rsidRPr="00F30146" w:rsidRDefault="00333FFC" w:rsidP="00333FFC">
      <w:pPr>
        <w:pStyle w:val="NormalWeb"/>
        <w:shd w:val="clear" w:color="auto" w:fill="FFFFFF"/>
        <w:spacing w:before="360" w:after="360" w:line="360" w:lineRule="auto"/>
        <w:rPr>
          <w:rFonts w:ascii="Arial" w:hAnsi="Arial" w:cs="Arial"/>
        </w:rPr>
      </w:pPr>
      <w:r w:rsidRPr="00F30146">
        <w:rPr>
          <w:rFonts w:ascii="Arial" w:hAnsi="Arial" w:cs="Arial"/>
        </w:rPr>
        <w:t>Permission marketing is a marketing strategy that involves obtaining consent from potential customers before delivering marketing messages or content to them</w:t>
      </w:r>
      <w:r w:rsidRPr="00F30146">
        <w:rPr>
          <w:rFonts w:ascii="Arial" w:hAnsi="Arial" w:cs="Arial"/>
          <w:color w:val="000000"/>
          <w:shd w:val="clear" w:color="auto" w:fill="FFFFFF"/>
        </w:rPr>
        <w:t xml:space="preserve"> </w:t>
      </w:r>
      <w:r w:rsidRPr="00F30146">
        <w:rPr>
          <w:rFonts w:ascii="Arial" w:hAnsi="Arial" w:cs="Arial"/>
          <w:color w:val="000000"/>
          <w:shd w:val="clear" w:color="auto" w:fill="FFFFFF"/>
        </w:rPr>
        <w:t>(Kenton, 2022)</w:t>
      </w:r>
      <w:r w:rsidRPr="00F30146">
        <w:rPr>
          <w:rFonts w:ascii="Arial" w:hAnsi="Arial" w:cs="Arial"/>
        </w:rPr>
        <w:t>.</w:t>
      </w:r>
    </w:p>
    <w:p w14:paraId="445A3D21" w14:textId="283E29BE" w:rsidR="00BC4857" w:rsidRPr="00F30146" w:rsidRDefault="00BC4857" w:rsidP="00333FFC">
      <w:pPr>
        <w:pStyle w:val="NormalWeb"/>
        <w:numPr>
          <w:ilvl w:val="0"/>
          <w:numId w:val="27"/>
        </w:numPr>
        <w:shd w:val="clear" w:color="auto" w:fill="FFFFFF"/>
        <w:spacing w:before="360" w:after="360" w:line="360" w:lineRule="auto"/>
        <w:rPr>
          <w:rFonts w:ascii="Arial" w:hAnsi="Arial" w:cs="Arial"/>
        </w:rPr>
      </w:pPr>
      <w:r w:rsidRPr="00F30146">
        <w:rPr>
          <w:rFonts w:ascii="Arial" w:hAnsi="Arial" w:cs="Arial"/>
          <w:b/>
          <w:bCs/>
        </w:rPr>
        <w:t>Email Marketing</w:t>
      </w:r>
      <w:r w:rsidR="00333FFC" w:rsidRPr="00F30146">
        <w:rPr>
          <w:rFonts w:ascii="Arial" w:hAnsi="Arial" w:cs="Arial"/>
          <w:b/>
          <w:bCs/>
        </w:rPr>
        <w:t xml:space="preserve">: </w:t>
      </w:r>
      <w:r w:rsidR="00333FFC" w:rsidRPr="00F30146">
        <w:rPr>
          <w:rFonts w:ascii="Arial" w:hAnsi="Arial" w:cs="Arial"/>
        </w:rPr>
        <w:t>Sending</w:t>
      </w:r>
      <w:r w:rsidR="00333FFC" w:rsidRPr="00F30146">
        <w:rPr>
          <w:rFonts w:ascii="Arial" w:hAnsi="Arial" w:cs="Arial"/>
          <w:color w:val="1F1F1F"/>
        </w:rPr>
        <w:t xml:space="preserve"> marketing messages to potential and existing customers. </w:t>
      </w:r>
    </w:p>
    <w:p w14:paraId="4DAEE943" w14:textId="77777777" w:rsidR="00BC4857" w:rsidRPr="00F30146" w:rsidRDefault="00BC4857" w:rsidP="00333FFC">
      <w:pPr>
        <w:pStyle w:val="NormalWeb"/>
        <w:numPr>
          <w:ilvl w:val="0"/>
          <w:numId w:val="27"/>
        </w:numPr>
        <w:shd w:val="clear" w:color="auto" w:fill="FFFFFF"/>
        <w:spacing w:before="360" w:after="360" w:line="360" w:lineRule="auto"/>
        <w:rPr>
          <w:rFonts w:ascii="Arial" w:hAnsi="Arial" w:cs="Arial"/>
          <w:b/>
          <w:bCs/>
        </w:rPr>
      </w:pPr>
      <w:r w:rsidRPr="00F30146">
        <w:rPr>
          <w:rFonts w:ascii="Arial" w:hAnsi="Arial" w:cs="Arial"/>
          <w:b/>
          <w:bCs/>
        </w:rPr>
        <w:t>Newsletter Campaigns:</w:t>
      </w:r>
      <w:r w:rsidRPr="00F30146">
        <w:rPr>
          <w:rFonts w:ascii="Arial" w:hAnsi="Arial" w:cs="Arial"/>
        </w:rPr>
        <w:t xml:space="preserve"> Send regular newsletters with updates, use cases, and success stories of Google Bard.</w:t>
      </w:r>
    </w:p>
    <w:p w14:paraId="74168165" w14:textId="0F55049C" w:rsidR="00BC4857" w:rsidRPr="00F30146" w:rsidRDefault="00BC4857" w:rsidP="00BC4857">
      <w:pPr>
        <w:pStyle w:val="NormalWeb"/>
        <w:shd w:val="clear" w:color="auto" w:fill="FFFFFF"/>
        <w:spacing w:before="360" w:after="360" w:line="360" w:lineRule="auto"/>
        <w:rPr>
          <w:rFonts w:ascii="Arial" w:hAnsi="Arial" w:cs="Arial"/>
          <w:b/>
          <w:bCs/>
        </w:rPr>
      </w:pPr>
      <w:r w:rsidRPr="00F30146">
        <w:rPr>
          <w:rFonts w:ascii="Arial" w:hAnsi="Arial" w:cs="Arial"/>
          <w:b/>
          <w:bCs/>
        </w:rPr>
        <w:t>Content Marketing</w:t>
      </w:r>
    </w:p>
    <w:p w14:paraId="27405CFF" w14:textId="3C5B0198" w:rsidR="00333FFC" w:rsidRPr="00F30146" w:rsidRDefault="00333FFC" w:rsidP="00333FFC">
      <w:pPr>
        <w:spacing w:before="100" w:beforeAutospacing="1" w:after="150"/>
        <w:rPr>
          <w:rFonts w:ascii="Arial" w:hAnsi="Arial" w:cs="Arial"/>
          <w:color w:val="1F1F1F"/>
        </w:rPr>
      </w:pPr>
      <w:r w:rsidRPr="00F30146">
        <w:rPr>
          <w:rFonts w:ascii="Arial" w:hAnsi="Arial" w:cs="Arial"/>
          <w:color w:val="1F1F1F"/>
        </w:rPr>
        <w:t xml:space="preserve">This is creating and distributing high-quality content relevant to a target audience. This can be done through </w:t>
      </w:r>
      <w:r w:rsidRPr="00F30146">
        <w:rPr>
          <w:rFonts w:ascii="Arial" w:hAnsi="Arial" w:cs="Arial"/>
          <w:b/>
          <w:bCs/>
          <w:color w:val="1F1F1F"/>
        </w:rPr>
        <w:t xml:space="preserve">blog posts, articles, </w:t>
      </w:r>
      <w:r w:rsidRPr="00F30146">
        <w:rPr>
          <w:rFonts w:ascii="Arial" w:hAnsi="Arial" w:cs="Arial"/>
          <w:b/>
          <w:bCs/>
          <w:color w:val="1F1F1F"/>
        </w:rPr>
        <w:t>infographics, and</w:t>
      </w:r>
      <w:r w:rsidRPr="00F30146">
        <w:rPr>
          <w:rFonts w:ascii="Arial" w:hAnsi="Arial" w:cs="Arial"/>
          <w:b/>
          <w:bCs/>
          <w:color w:val="1F1F1F"/>
        </w:rPr>
        <w:t xml:space="preserve"> videos</w:t>
      </w:r>
      <w:r w:rsidRPr="00F30146">
        <w:rPr>
          <w:rFonts w:ascii="Arial" w:hAnsi="Arial" w:cs="Arial"/>
          <w:color w:val="1F1F1F"/>
        </w:rPr>
        <w:t>.</w:t>
      </w:r>
    </w:p>
    <w:p w14:paraId="18350136" w14:textId="77777777" w:rsidR="00EE6012" w:rsidRPr="00F30146" w:rsidRDefault="00EE6012" w:rsidP="00282E40">
      <w:pPr>
        <w:spacing w:line="360" w:lineRule="auto"/>
        <w:rPr>
          <w:rFonts w:ascii="Arial" w:hAnsi="Arial" w:cs="Arial"/>
          <w:b/>
          <w:bCs/>
        </w:rPr>
      </w:pPr>
    </w:p>
    <w:p w14:paraId="6990F899" w14:textId="218BA9E3" w:rsidR="00EE6012" w:rsidRPr="00F30146" w:rsidRDefault="00EE6012" w:rsidP="00282E40">
      <w:pPr>
        <w:spacing w:line="360" w:lineRule="auto"/>
        <w:rPr>
          <w:rFonts w:ascii="Arial" w:hAnsi="Arial" w:cs="Arial"/>
          <w:b/>
          <w:bCs/>
        </w:rPr>
      </w:pPr>
      <w:r w:rsidRPr="00F30146">
        <w:rPr>
          <w:rFonts w:ascii="Arial" w:hAnsi="Arial" w:cs="Arial"/>
          <w:b/>
          <w:bCs/>
        </w:rPr>
        <w:t>Online Partnerships</w:t>
      </w:r>
    </w:p>
    <w:p w14:paraId="77C80CCB" w14:textId="70375B35" w:rsidR="00EE6012" w:rsidRPr="00F30146" w:rsidRDefault="00EE6012" w:rsidP="00282E40">
      <w:pPr>
        <w:spacing w:line="360" w:lineRule="auto"/>
        <w:rPr>
          <w:rFonts w:ascii="Arial" w:hAnsi="Arial" w:cs="Arial"/>
        </w:rPr>
      </w:pPr>
      <w:r w:rsidRPr="00F30146">
        <w:rPr>
          <w:rFonts w:ascii="Arial" w:hAnsi="Arial" w:cs="Arial"/>
        </w:rPr>
        <w:t xml:space="preserve">Online partnerships refer to collaborations between businesses or individuals in the digital space. These partnerships can take various forms, such as </w:t>
      </w:r>
      <w:r w:rsidRPr="00F30146">
        <w:rPr>
          <w:rFonts w:ascii="Arial" w:hAnsi="Arial" w:cs="Arial"/>
          <w:b/>
          <w:bCs/>
        </w:rPr>
        <w:t>joint marketing campaigns</w:t>
      </w:r>
      <w:r w:rsidRPr="00F30146">
        <w:rPr>
          <w:rFonts w:ascii="Arial" w:hAnsi="Arial" w:cs="Arial"/>
        </w:rPr>
        <w:t xml:space="preserve">, </w:t>
      </w:r>
      <w:r w:rsidRPr="00F30146">
        <w:rPr>
          <w:rFonts w:ascii="Arial" w:hAnsi="Arial" w:cs="Arial"/>
          <w:b/>
          <w:bCs/>
        </w:rPr>
        <w:t>co-branded content</w:t>
      </w:r>
      <w:r w:rsidRPr="00F30146">
        <w:rPr>
          <w:rFonts w:ascii="Arial" w:hAnsi="Arial" w:cs="Arial"/>
        </w:rPr>
        <w:t xml:space="preserve">, </w:t>
      </w:r>
      <w:r w:rsidRPr="00F30146">
        <w:rPr>
          <w:rFonts w:ascii="Arial" w:hAnsi="Arial" w:cs="Arial"/>
          <w:b/>
          <w:bCs/>
        </w:rPr>
        <w:t>affiliate marketing programs</w:t>
      </w:r>
      <w:r w:rsidRPr="00F30146">
        <w:rPr>
          <w:rFonts w:ascii="Arial" w:hAnsi="Arial" w:cs="Arial"/>
          <w:b/>
          <w:bCs/>
        </w:rPr>
        <w:t xml:space="preserve"> (Commission-based partnerships)</w:t>
      </w:r>
      <w:r w:rsidRPr="00F30146">
        <w:rPr>
          <w:rFonts w:ascii="Arial" w:hAnsi="Arial" w:cs="Arial"/>
        </w:rPr>
        <w:t xml:space="preserve">, </w:t>
      </w:r>
      <w:r w:rsidRPr="00F30146">
        <w:rPr>
          <w:rFonts w:ascii="Arial" w:hAnsi="Arial" w:cs="Arial"/>
          <w:b/>
          <w:bCs/>
        </w:rPr>
        <w:t>Sponsorships</w:t>
      </w:r>
      <w:r w:rsidRPr="00F30146">
        <w:rPr>
          <w:rFonts w:ascii="Arial" w:hAnsi="Arial" w:cs="Arial"/>
        </w:rPr>
        <w:t>,</w:t>
      </w:r>
      <w:r w:rsidRPr="00F30146">
        <w:rPr>
          <w:rFonts w:ascii="Arial" w:hAnsi="Arial" w:cs="Arial"/>
        </w:rPr>
        <w:t xml:space="preserve"> </w:t>
      </w:r>
      <w:r w:rsidRPr="00F30146">
        <w:rPr>
          <w:rFonts w:ascii="Arial" w:hAnsi="Arial" w:cs="Arial"/>
          <w:b/>
          <w:bCs/>
        </w:rPr>
        <w:t>link-building</w:t>
      </w:r>
      <w:r w:rsidRPr="00F30146">
        <w:rPr>
          <w:rFonts w:ascii="Arial" w:hAnsi="Arial" w:cs="Arial"/>
        </w:rPr>
        <w:t xml:space="preserve"> and </w:t>
      </w:r>
      <w:r w:rsidRPr="00F30146">
        <w:rPr>
          <w:rFonts w:ascii="Arial" w:hAnsi="Arial" w:cs="Arial"/>
          <w:b/>
          <w:bCs/>
        </w:rPr>
        <w:t>strategic alliances</w:t>
      </w:r>
      <w:r w:rsidRPr="00F30146">
        <w:rPr>
          <w:rFonts w:ascii="Arial" w:hAnsi="Arial" w:cs="Arial"/>
        </w:rPr>
        <w:t>.</w:t>
      </w:r>
    </w:p>
    <w:p w14:paraId="684886BD" w14:textId="77777777" w:rsidR="00EE6012" w:rsidRPr="00F30146" w:rsidRDefault="00EE6012" w:rsidP="00282E40">
      <w:pPr>
        <w:spacing w:line="360" w:lineRule="auto"/>
        <w:rPr>
          <w:rFonts w:ascii="Arial" w:hAnsi="Arial" w:cs="Arial"/>
        </w:rPr>
      </w:pPr>
    </w:p>
    <w:p w14:paraId="44BD033B" w14:textId="59D2452A" w:rsidR="00EE6012" w:rsidRPr="00F30146" w:rsidRDefault="00EE6012" w:rsidP="00EE6012">
      <w:pPr>
        <w:pStyle w:val="NormalWeb"/>
        <w:spacing w:before="0" w:beforeAutospacing="0" w:after="0" w:afterAutospacing="0" w:line="360" w:lineRule="auto"/>
        <w:rPr>
          <w:rFonts w:ascii="Arial" w:hAnsi="Arial" w:cs="Arial"/>
          <w:b/>
          <w:bCs/>
          <w:color w:val="0E101A"/>
        </w:rPr>
      </w:pPr>
      <w:r w:rsidRPr="00F30146">
        <w:rPr>
          <w:rFonts w:ascii="Arial" w:hAnsi="Arial" w:cs="Arial"/>
          <w:b/>
          <w:bCs/>
          <w:color w:val="0E101A"/>
        </w:rPr>
        <w:t>Online public relations (PR)</w:t>
      </w:r>
    </w:p>
    <w:p w14:paraId="57F98248" w14:textId="74B084FB" w:rsidR="00EE6012" w:rsidRPr="00F30146" w:rsidRDefault="00EE6012" w:rsidP="00EE6012">
      <w:pPr>
        <w:pStyle w:val="NormalWeb"/>
        <w:spacing w:before="0" w:beforeAutospacing="0" w:after="0" w:afterAutospacing="0" w:line="360" w:lineRule="auto"/>
        <w:rPr>
          <w:rFonts w:ascii="Arial" w:hAnsi="Arial" w:cs="Arial"/>
          <w:color w:val="0E101A"/>
        </w:rPr>
      </w:pPr>
      <w:r w:rsidRPr="00F30146">
        <w:rPr>
          <w:rFonts w:ascii="Arial" w:hAnsi="Arial" w:cs="Arial"/>
          <w:color w:val="0E101A"/>
        </w:rPr>
        <w:t xml:space="preserve">It involves: </w:t>
      </w:r>
    </w:p>
    <w:p w14:paraId="2231BC83" w14:textId="736A160F" w:rsidR="00EE6012" w:rsidRPr="00F30146" w:rsidRDefault="00EE6012" w:rsidP="00EE6012">
      <w:pPr>
        <w:numPr>
          <w:ilvl w:val="0"/>
          <w:numId w:val="30"/>
        </w:numPr>
        <w:spacing w:line="360" w:lineRule="auto"/>
        <w:rPr>
          <w:rFonts w:ascii="Arial" w:hAnsi="Arial" w:cs="Arial"/>
          <w:color w:val="0E101A"/>
        </w:rPr>
      </w:pPr>
      <w:r w:rsidRPr="00F30146">
        <w:rPr>
          <w:rFonts w:ascii="Arial" w:hAnsi="Arial" w:cs="Arial"/>
          <w:color w:val="0E101A"/>
        </w:rPr>
        <w:t xml:space="preserve">Managing a </w:t>
      </w:r>
      <w:r w:rsidR="007677B3">
        <w:rPr>
          <w:rFonts w:ascii="Arial" w:hAnsi="Arial" w:cs="Arial"/>
          <w:color w:val="0E101A"/>
        </w:rPr>
        <w:t>brand's</w:t>
      </w:r>
      <w:r w:rsidRPr="00F30146">
        <w:rPr>
          <w:rFonts w:ascii="Arial" w:hAnsi="Arial" w:cs="Arial"/>
          <w:color w:val="0E101A"/>
        </w:rPr>
        <w:t xml:space="preserve"> reputation.</w:t>
      </w:r>
    </w:p>
    <w:p w14:paraId="6919AB67" w14:textId="77777777" w:rsidR="00EE6012" w:rsidRPr="00F30146" w:rsidRDefault="00EE6012" w:rsidP="00EE6012">
      <w:pPr>
        <w:numPr>
          <w:ilvl w:val="0"/>
          <w:numId w:val="30"/>
        </w:numPr>
        <w:spacing w:line="360" w:lineRule="auto"/>
        <w:rPr>
          <w:rFonts w:ascii="Arial" w:hAnsi="Arial" w:cs="Arial"/>
          <w:color w:val="0E101A"/>
        </w:rPr>
      </w:pPr>
      <w:r w:rsidRPr="00F30146">
        <w:rPr>
          <w:rFonts w:ascii="Arial" w:hAnsi="Arial" w:cs="Arial"/>
          <w:color w:val="0E101A"/>
        </w:rPr>
        <w:t>Building relationships with the online audience.</w:t>
      </w:r>
    </w:p>
    <w:p w14:paraId="18D18901" w14:textId="77777777" w:rsidR="00EE6012" w:rsidRPr="00F30146" w:rsidRDefault="00EE6012" w:rsidP="00EE6012">
      <w:pPr>
        <w:numPr>
          <w:ilvl w:val="0"/>
          <w:numId w:val="30"/>
        </w:numPr>
        <w:spacing w:line="360" w:lineRule="auto"/>
        <w:rPr>
          <w:rFonts w:ascii="Arial" w:hAnsi="Arial" w:cs="Arial"/>
          <w:color w:val="0E101A"/>
        </w:rPr>
      </w:pPr>
      <w:r w:rsidRPr="00F30146">
        <w:rPr>
          <w:rFonts w:ascii="Arial" w:hAnsi="Arial" w:cs="Arial"/>
          <w:color w:val="0E101A"/>
        </w:rPr>
        <w:t>Communicating messages through various digital channels. </w:t>
      </w:r>
    </w:p>
    <w:p w14:paraId="0D359B81" w14:textId="13615F32" w:rsidR="00F30146" w:rsidRPr="00F30146" w:rsidRDefault="00F30146" w:rsidP="00EE6012">
      <w:pPr>
        <w:numPr>
          <w:ilvl w:val="0"/>
          <w:numId w:val="30"/>
        </w:numPr>
        <w:spacing w:line="360" w:lineRule="auto"/>
        <w:rPr>
          <w:rFonts w:ascii="Arial" w:hAnsi="Arial" w:cs="Arial"/>
          <w:color w:val="0E101A"/>
        </w:rPr>
      </w:pPr>
      <w:r w:rsidRPr="00F30146">
        <w:rPr>
          <w:rFonts w:ascii="Arial" w:hAnsi="Arial" w:cs="Arial"/>
          <w:color w:val="0E101A"/>
        </w:rPr>
        <w:t>Brand Protection</w:t>
      </w:r>
    </w:p>
    <w:p w14:paraId="2344612B" w14:textId="77777777" w:rsidR="00EE6012" w:rsidRPr="00F30146" w:rsidRDefault="00EE6012" w:rsidP="00282E40">
      <w:pPr>
        <w:spacing w:line="360" w:lineRule="auto"/>
        <w:rPr>
          <w:rFonts w:ascii="Arial" w:hAnsi="Arial" w:cs="Arial"/>
        </w:rPr>
      </w:pPr>
    </w:p>
    <w:p w14:paraId="4970388F" w14:textId="6067583C" w:rsidR="00BC4857" w:rsidRPr="00BC4857" w:rsidRDefault="00072F94" w:rsidP="00BC4857">
      <w:pPr>
        <w:pStyle w:val="NormalWeb"/>
        <w:shd w:val="clear" w:color="auto" w:fill="FFFFFF"/>
        <w:spacing w:before="360" w:after="360" w:line="360" w:lineRule="auto"/>
        <w:rPr>
          <w:rFonts w:ascii="Arial" w:hAnsi="Arial" w:cs="Arial"/>
        </w:rPr>
      </w:pPr>
      <w:r w:rsidRPr="00072F94">
        <w:rPr>
          <w:rFonts w:ascii="Arial" w:hAnsi="Arial" w:cs="Arial"/>
        </w:rPr>
        <w:lastRenderedPageBreak/>
        <w:t>To</w:t>
      </w:r>
      <w:r w:rsidRPr="00072F94">
        <w:rPr>
          <w:rFonts w:ascii="Arial" w:hAnsi="Arial" w:cs="Arial"/>
        </w:rPr>
        <w:t xml:space="preserve"> effectively implement these strategies for Google Bard, </w:t>
      </w:r>
      <w:r w:rsidR="00565BD5">
        <w:rPr>
          <w:rFonts w:ascii="Arial" w:hAnsi="Arial" w:cs="Arial"/>
        </w:rPr>
        <w:t>optimising</w:t>
      </w:r>
      <w:r w:rsidRPr="00072F94">
        <w:rPr>
          <w:rFonts w:ascii="Arial" w:hAnsi="Arial" w:cs="Arial"/>
        </w:rPr>
        <w:t xml:space="preserve"> their website for optimal outcomes</w:t>
      </w:r>
      <w:r w:rsidR="00565BD5">
        <w:rPr>
          <w:rFonts w:ascii="Arial" w:hAnsi="Arial" w:cs="Arial"/>
        </w:rPr>
        <w:t xml:space="preserve"> is imperative</w:t>
      </w:r>
      <w:r w:rsidRPr="00072F94">
        <w:rPr>
          <w:rFonts w:ascii="Arial" w:hAnsi="Arial" w:cs="Arial"/>
        </w:rPr>
        <w:t xml:space="preserve">. Additionally, consistent analysis and measurement using key metrics and KPIs </w:t>
      </w:r>
      <w:r w:rsidR="00565BD5">
        <w:rPr>
          <w:rFonts w:ascii="Arial" w:hAnsi="Arial" w:cs="Arial"/>
        </w:rPr>
        <w:t>are crucial</w:t>
      </w:r>
      <w:r w:rsidRPr="00072F94">
        <w:rPr>
          <w:rFonts w:ascii="Arial" w:hAnsi="Arial" w:cs="Arial"/>
        </w:rPr>
        <w:t xml:space="preserve"> </w:t>
      </w:r>
      <w:r w:rsidR="00565BD5">
        <w:rPr>
          <w:rFonts w:ascii="Arial" w:hAnsi="Arial" w:cs="Arial"/>
        </w:rPr>
        <w:t>to</w:t>
      </w:r>
      <w:r w:rsidRPr="00072F94">
        <w:rPr>
          <w:rFonts w:ascii="Arial" w:hAnsi="Arial" w:cs="Arial"/>
        </w:rPr>
        <w:t xml:space="preserve"> success.</w:t>
      </w:r>
    </w:p>
    <w:p w14:paraId="7314BB82" w14:textId="0A4F8B17" w:rsidR="00C0697E" w:rsidRDefault="00072F94" w:rsidP="00072F94">
      <w:pPr>
        <w:tabs>
          <w:tab w:val="left" w:pos="3573"/>
        </w:tabs>
        <w:spacing w:before="240" w:line="360" w:lineRule="auto"/>
        <w:rPr>
          <w:rFonts w:ascii="PT Sans Caption" w:eastAsia="ArialMT" w:hAnsi="PT Sans Caption" w:cs="Arial"/>
          <w:b/>
          <w:bCs/>
          <w:sz w:val="32"/>
          <w:szCs w:val="32"/>
        </w:rPr>
      </w:pPr>
      <w:r>
        <w:rPr>
          <w:rFonts w:ascii="PT Sans Caption" w:eastAsia="ArialMT" w:hAnsi="PT Sans Caption" w:cs="Arial"/>
          <w:b/>
          <w:bCs/>
          <w:sz w:val="32"/>
          <w:szCs w:val="32"/>
        </w:rPr>
        <w:t>Key Metrics and KPI</w:t>
      </w:r>
    </w:p>
    <w:p w14:paraId="5E66A457" w14:textId="65EA11FA" w:rsidR="005338EB" w:rsidRDefault="00F8675C" w:rsidP="00F8675C">
      <w:pPr>
        <w:tabs>
          <w:tab w:val="left" w:pos="3573"/>
        </w:tabs>
        <w:spacing w:before="240" w:line="360" w:lineRule="auto"/>
        <w:rPr>
          <w:rFonts w:ascii="Arial" w:eastAsia="ArialMT" w:hAnsi="Arial" w:cs="Arial"/>
        </w:rPr>
      </w:pPr>
      <w:r w:rsidRPr="00F8675C">
        <w:rPr>
          <w:rFonts w:ascii="Arial" w:eastAsia="ArialMT" w:hAnsi="Arial" w:cs="Arial"/>
        </w:rPr>
        <w:t xml:space="preserve">Key metrics and Key Performance Indicators (KPIs) for a website are measurable data points that provide insights into its performance, user engagement, and effectiveness. </w:t>
      </w:r>
    </w:p>
    <w:p w14:paraId="205B7629" w14:textId="76404612" w:rsidR="008F17CF" w:rsidRPr="008F17CF" w:rsidRDefault="008F17CF" w:rsidP="00F8675C">
      <w:pPr>
        <w:tabs>
          <w:tab w:val="left" w:pos="3573"/>
        </w:tabs>
        <w:spacing w:before="240" w:line="360" w:lineRule="auto"/>
        <w:rPr>
          <w:rFonts w:ascii="Arial" w:eastAsia="ArialMT" w:hAnsi="Arial" w:cs="Arial"/>
          <w:b/>
          <w:bCs/>
          <w:i/>
          <w:iCs/>
        </w:rPr>
      </w:pPr>
      <w:r w:rsidRPr="008F17CF">
        <w:rPr>
          <w:rFonts w:ascii="Arial" w:eastAsia="ArialMT" w:hAnsi="Arial" w:cs="Arial"/>
          <w:b/>
          <w:bCs/>
          <w:i/>
          <w:iCs/>
        </w:rPr>
        <w:t>Figure 15: Some Engagement KPIs of Google Bard</w:t>
      </w:r>
    </w:p>
    <w:p w14:paraId="13D1FC6F" w14:textId="62AC3E1C" w:rsidR="00CD6851" w:rsidRDefault="008F17CF" w:rsidP="00F8675C">
      <w:pPr>
        <w:tabs>
          <w:tab w:val="left" w:pos="3573"/>
        </w:tabs>
        <w:spacing w:before="240" w:line="360" w:lineRule="auto"/>
        <w:rPr>
          <w:rFonts w:ascii="Arial" w:eastAsia="ArialMT" w:hAnsi="Arial" w:cs="Arial"/>
        </w:rPr>
      </w:pPr>
      <w:r>
        <w:rPr>
          <w:rFonts w:ascii="Arial" w:eastAsia="ArialMT" w:hAnsi="Arial" w:cs="Arial"/>
          <w:noProof/>
        </w:rPr>
        <w:drawing>
          <wp:inline distT="0" distB="0" distL="0" distR="0" wp14:anchorId="04D7AEF0" wp14:editId="58767494">
            <wp:extent cx="5731510" cy="1231265"/>
            <wp:effectExtent l="0" t="0" r="0" b="635"/>
            <wp:docPr id="1248905845"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05845" name="Picture 22"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1231265"/>
                    </a:xfrm>
                    <a:prstGeom prst="rect">
                      <a:avLst/>
                    </a:prstGeom>
                  </pic:spPr>
                </pic:pic>
              </a:graphicData>
            </a:graphic>
          </wp:inline>
        </w:drawing>
      </w:r>
    </w:p>
    <w:p w14:paraId="476E6D3A" w14:textId="5CFD0009" w:rsidR="008F17CF" w:rsidRDefault="008F17CF" w:rsidP="008F17CF">
      <w:pPr>
        <w:tabs>
          <w:tab w:val="left" w:pos="3573"/>
        </w:tabs>
        <w:spacing w:before="240" w:line="360" w:lineRule="auto"/>
        <w:jc w:val="right"/>
        <w:rPr>
          <w:rFonts w:ascii="Arial" w:hAnsi="Arial" w:cs="Arial"/>
          <w:color w:val="000000"/>
          <w:shd w:val="clear" w:color="auto" w:fill="FFFFFF"/>
        </w:rPr>
      </w:pPr>
      <w:r>
        <w:rPr>
          <w:rFonts w:ascii="Arial" w:eastAsia="ArialMT" w:hAnsi="Arial" w:cs="Arial"/>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SimilarWeb</w:t>
      </w:r>
      <w:proofErr w:type="spellEnd"/>
      <w:r>
        <w:rPr>
          <w:rFonts w:ascii="Arial" w:hAnsi="Arial" w:cs="Arial"/>
          <w:color w:val="000000"/>
          <w:shd w:val="clear" w:color="auto" w:fill="FFFFFF"/>
        </w:rPr>
        <w:t>, 2023)</w:t>
      </w:r>
    </w:p>
    <w:p w14:paraId="75267BA4" w14:textId="1C947A72" w:rsidR="00F277DD" w:rsidRPr="00952E4D" w:rsidRDefault="00F277DD" w:rsidP="00F277DD">
      <w:pPr>
        <w:tabs>
          <w:tab w:val="left" w:pos="3573"/>
        </w:tabs>
        <w:spacing w:before="240" w:line="360" w:lineRule="auto"/>
        <w:rPr>
          <w:rFonts w:ascii="Arial" w:hAnsi="Arial" w:cs="Arial"/>
          <w:b/>
          <w:bCs/>
          <w:i/>
          <w:iCs/>
          <w:color w:val="000000"/>
          <w:shd w:val="clear" w:color="auto" w:fill="FFFFFF"/>
        </w:rPr>
      </w:pPr>
      <w:r w:rsidRPr="00952E4D">
        <w:rPr>
          <w:rFonts w:ascii="Arial" w:hAnsi="Arial" w:cs="Arial"/>
          <w:b/>
          <w:bCs/>
          <w:i/>
          <w:iCs/>
          <w:color w:val="000000"/>
          <w:shd w:val="clear" w:color="auto" w:fill="FFFFFF"/>
        </w:rPr>
        <w:t xml:space="preserve">Figure 16: </w:t>
      </w:r>
      <w:proofErr w:type="gramStart"/>
      <w:r w:rsidRPr="00952E4D">
        <w:rPr>
          <w:rFonts w:ascii="Arial" w:hAnsi="Arial" w:cs="Arial"/>
          <w:b/>
          <w:bCs/>
          <w:i/>
          <w:iCs/>
          <w:color w:val="000000"/>
          <w:shd w:val="clear" w:color="auto" w:fill="FFFFFF"/>
        </w:rPr>
        <w:t>Social Media KPIs</w:t>
      </w:r>
      <w:proofErr w:type="gramEnd"/>
      <w:r w:rsidRPr="00952E4D">
        <w:rPr>
          <w:rFonts w:ascii="Arial" w:hAnsi="Arial" w:cs="Arial"/>
          <w:b/>
          <w:bCs/>
          <w:i/>
          <w:iCs/>
          <w:color w:val="000000"/>
          <w:shd w:val="clear" w:color="auto" w:fill="FFFFFF"/>
        </w:rPr>
        <w:t xml:space="preserve"> (Google Bard)</w:t>
      </w:r>
    </w:p>
    <w:p w14:paraId="6D19C6AF" w14:textId="234B01D4" w:rsidR="00F277DD" w:rsidRDefault="00F277DD" w:rsidP="00F277DD">
      <w:pPr>
        <w:tabs>
          <w:tab w:val="left" w:pos="3573"/>
        </w:tabs>
        <w:spacing w:before="240" w:line="360" w:lineRule="auto"/>
        <w:rPr>
          <w:rFonts w:ascii="Arial" w:eastAsia="ArialMT" w:hAnsi="Arial" w:cs="Arial"/>
        </w:rPr>
      </w:pPr>
      <w:r>
        <w:rPr>
          <w:rFonts w:ascii="Arial" w:eastAsia="ArialMT" w:hAnsi="Arial" w:cs="Arial"/>
          <w:noProof/>
        </w:rPr>
        <w:drawing>
          <wp:inline distT="0" distB="0" distL="0" distR="0" wp14:anchorId="0F91F723" wp14:editId="5B72944D">
            <wp:extent cx="5731510" cy="1706880"/>
            <wp:effectExtent l="0" t="0" r="0" b="0"/>
            <wp:docPr id="1039303501" name="Picture 2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03501" name="Picture 23" descr="A screenshot of a phon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1706880"/>
                    </a:xfrm>
                    <a:prstGeom prst="rect">
                      <a:avLst/>
                    </a:prstGeom>
                  </pic:spPr>
                </pic:pic>
              </a:graphicData>
            </a:graphic>
          </wp:inline>
        </w:drawing>
      </w:r>
    </w:p>
    <w:p w14:paraId="126EDF53" w14:textId="77777777" w:rsidR="00952E4D" w:rsidRDefault="00952E4D" w:rsidP="00952E4D">
      <w:pPr>
        <w:tabs>
          <w:tab w:val="left" w:pos="3573"/>
        </w:tabs>
        <w:spacing w:before="240" w:line="360" w:lineRule="auto"/>
        <w:jc w:val="right"/>
        <w:rPr>
          <w:rFonts w:ascii="Arial" w:hAnsi="Arial" w:cs="Arial"/>
          <w:color w:val="000000"/>
          <w:shd w:val="clear" w:color="auto" w:fill="FFFFFF"/>
        </w:rPr>
      </w:pPr>
      <w:r>
        <w:rPr>
          <w:rFonts w:ascii="Arial" w:eastAsia="ArialMT" w:hAnsi="Arial" w:cs="Arial"/>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SimilarWeb</w:t>
      </w:r>
      <w:proofErr w:type="spellEnd"/>
      <w:r>
        <w:rPr>
          <w:rFonts w:ascii="Arial" w:hAnsi="Arial" w:cs="Arial"/>
          <w:color w:val="000000"/>
          <w:shd w:val="clear" w:color="auto" w:fill="FFFFFF"/>
        </w:rPr>
        <w:t>, 2023)</w:t>
      </w:r>
    </w:p>
    <w:p w14:paraId="1BA6199F" w14:textId="77777777" w:rsidR="00952E4D" w:rsidRDefault="00952E4D" w:rsidP="00952E4D">
      <w:pPr>
        <w:tabs>
          <w:tab w:val="left" w:pos="3573"/>
        </w:tabs>
        <w:spacing w:before="240" w:line="360" w:lineRule="auto"/>
        <w:jc w:val="right"/>
        <w:rPr>
          <w:rFonts w:ascii="Arial" w:hAnsi="Arial" w:cs="Arial"/>
          <w:color w:val="000000"/>
          <w:shd w:val="clear" w:color="auto" w:fill="FFFFFF"/>
        </w:rPr>
      </w:pPr>
    </w:p>
    <w:p w14:paraId="64A1CF86" w14:textId="77777777" w:rsidR="00952E4D" w:rsidRDefault="00952E4D" w:rsidP="00952E4D">
      <w:pPr>
        <w:tabs>
          <w:tab w:val="left" w:pos="3573"/>
        </w:tabs>
        <w:spacing w:before="240" w:line="360" w:lineRule="auto"/>
        <w:jc w:val="right"/>
        <w:rPr>
          <w:rFonts w:ascii="Arial" w:hAnsi="Arial" w:cs="Arial"/>
          <w:color w:val="000000"/>
          <w:shd w:val="clear" w:color="auto" w:fill="FFFFFF"/>
        </w:rPr>
      </w:pPr>
    </w:p>
    <w:p w14:paraId="61E01015" w14:textId="77777777" w:rsidR="00952E4D" w:rsidRDefault="00952E4D" w:rsidP="00952E4D">
      <w:pPr>
        <w:tabs>
          <w:tab w:val="left" w:pos="3573"/>
        </w:tabs>
        <w:spacing w:before="240" w:line="360" w:lineRule="auto"/>
        <w:jc w:val="right"/>
        <w:rPr>
          <w:rFonts w:ascii="Arial" w:hAnsi="Arial" w:cs="Arial"/>
          <w:color w:val="000000"/>
          <w:shd w:val="clear" w:color="auto" w:fill="FFFFFF"/>
        </w:rPr>
      </w:pPr>
    </w:p>
    <w:p w14:paraId="058A9480" w14:textId="425C3756" w:rsidR="00952E4D" w:rsidRPr="00952E4D" w:rsidRDefault="00952E4D" w:rsidP="00952E4D">
      <w:pPr>
        <w:tabs>
          <w:tab w:val="left" w:pos="3573"/>
        </w:tabs>
        <w:spacing w:before="240" w:line="360" w:lineRule="auto"/>
        <w:rPr>
          <w:rFonts w:ascii="Arial" w:hAnsi="Arial" w:cs="Arial"/>
          <w:b/>
          <w:bCs/>
          <w:i/>
          <w:iCs/>
          <w:color w:val="000000"/>
          <w:shd w:val="clear" w:color="auto" w:fill="FFFFFF"/>
        </w:rPr>
      </w:pPr>
      <w:r w:rsidRPr="00952E4D">
        <w:rPr>
          <w:rFonts w:ascii="Arial" w:hAnsi="Arial" w:cs="Arial"/>
          <w:b/>
          <w:bCs/>
          <w:i/>
          <w:iCs/>
          <w:color w:val="000000"/>
          <w:shd w:val="clear" w:color="auto" w:fill="FFFFFF"/>
        </w:rPr>
        <w:lastRenderedPageBreak/>
        <w:t>Figure</w:t>
      </w:r>
      <w:r>
        <w:rPr>
          <w:rFonts w:ascii="Arial" w:hAnsi="Arial" w:cs="Arial"/>
          <w:b/>
          <w:bCs/>
          <w:i/>
          <w:iCs/>
          <w:color w:val="000000"/>
          <w:shd w:val="clear" w:color="auto" w:fill="FFFFFF"/>
        </w:rPr>
        <w:t xml:space="preserve"> 17: Traffic Channels</w:t>
      </w:r>
    </w:p>
    <w:p w14:paraId="22911DD0" w14:textId="6A7ECA9E" w:rsidR="00952E4D" w:rsidRDefault="00952E4D" w:rsidP="00952E4D">
      <w:pPr>
        <w:tabs>
          <w:tab w:val="left" w:pos="3573"/>
        </w:tabs>
        <w:spacing w:before="24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1D2FF142" wp14:editId="4712798A">
            <wp:extent cx="5731510" cy="2179955"/>
            <wp:effectExtent l="0" t="0" r="0" b="4445"/>
            <wp:docPr id="876628285" name="Picture 2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28285" name="Picture 25" descr="A screenshot of a graph&#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179955"/>
                    </a:xfrm>
                    <a:prstGeom prst="rect">
                      <a:avLst/>
                    </a:prstGeom>
                  </pic:spPr>
                </pic:pic>
              </a:graphicData>
            </a:graphic>
          </wp:inline>
        </w:drawing>
      </w:r>
    </w:p>
    <w:p w14:paraId="71077B4F" w14:textId="77777777" w:rsidR="00952E4D" w:rsidRDefault="00952E4D" w:rsidP="00952E4D">
      <w:pPr>
        <w:tabs>
          <w:tab w:val="left" w:pos="3573"/>
        </w:tabs>
        <w:spacing w:before="240" w:line="360" w:lineRule="auto"/>
        <w:jc w:val="right"/>
        <w:rPr>
          <w:rFonts w:ascii="Arial" w:hAnsi="Arial" w:cs="Arial"/>
          <w:color w:val="000000"/>
          <w:shd w:val="clear" w:color="auto" w:fill="FFFFFF"/>
        </w:rPr>
      </w:pPr>
      <w:r>
        <w:rPr>
          <w:rFonts w:ascii="Arial" w:eastAsia="ArialMT" w:hAnsi="Arial" w:cs="Arial"/>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SimilarWeb</w:t>
      </w:r>
      <w:proofErr w:type="spellEnd"/>
      <w:r>
        <w:rPr>
          <w:rFonts w:ascii="Arial" w:hAnsi="Arial" w:cs="Arial"/>
          <w:color w:val="000000"/>
          <w:shd w:val="clear" w:color="auto" w:fill="FFFFFF"/>
        </w:rPr>
        <w:t>, 2023)</w:t>
      </w:r>
    </w:p>
    <w:p w14:paraId="1B6E4987" w14:textId="102A25D3" w:rsidR="00952E4D" w:rsidRDefault="00A923ED" w:rsidP="00952E4D">
      <w:pPr>
        <w:tabs>
          <w:tab w:val="left" w:pos="3573"/>
        </w:tabs>
        <w:spacing w:before="240" w:line="360" w:lineRule="auto"/>
        <w:rPr>
          <w:rFonts w:ascii="Arial" w:hAnsi="Arial" w:cs="Arial"/>
          <w:b/>
          <w:bCs/>
          <w:i/>
          <w:iCs/>
          <w:color w:val="000000"/>
          <w:shd w:val="clear" w:color="auto" w:fill="FFFFFF"/>
        </w:rPr>
      </w:pPr>
      <w:r w:rsidRPr="00A923ED">
        <w:rPr>
          <w:rFonts w:ascii="Arial" w:hAnsi="Arial" w:cs="Arial"/>
          <w:b/>
          <w:bCs/>
          <w:i/>
          <w:iCs/>
          <w:color w:val="000000"/>
          <w:shd w:val="clear" w:color="auto" w:fill="FFFFFF"/>
        </w:rPr>
        <w:t>Figure 18: Visitors Geographic Locations</w:t>
      </w:r>
    </w:p>
    <w:p w14:paraId="5F2C8872" w14:textId="79BADFAD" w:rsidR="00A923ED" w:rsidRDefault="00A923ED" w:rsidP="00952E4D">
      <w:pPr>
        <w:tabs>
          <w:tab w:val="left" w:pos="3573"/>
        </w:tabs>
        <w:spacing w:before="240" w:line="360" w:lineRule="auto"/>
        <w:rPr>
          <w:rFonts w:ascii="Arial" w:hAnsi="Arial" w:cs="Arial"/>
          <w:b/>
          <w:bCs/>
          <w:i/>
          <w:iCs/>
          <w:color w:val="000000"/>
          <w:shd w:val="clear" w:color="auto" w:fill="FFFFFF"/>
        </w:rPr>
      </w:pPr>
      <w:r>
        <w:rPr>
          <w:rFonts w:ascii="Arial" w:hAnsi="Arial" w:cs="Arial"/>
          <w:b/>
          <w:bCs/>
          <w:i/>
          <w:iCs/>
          <w:noProof/>
          <w:color w:val="000000"/>
          <w:shd w:val="clear" w:color="auto" w:fill="FFFFFF"/>
        </w:rPr>
        <w:drawing>
          <wp:inline distT="0" distB="0" distL="0" distR="0" wp14:anchorId="1123F6F2" wp14:editId="1C26F6ED">
            <wp:extent cx="5731510" cy="1849120"/>
            <wp:effectExtent l="0" t="0" r="0" b="5080"/>
            <wp:docPr id="852410666" name="Picture 26"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410666" name="Picture 26" descr="A screenshot of a map&#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1849120"/>
                    </a:xfrm>
                    <a:prstGeom prst="rect">
                      <a:avLst/>
                    </a:prstGeom>
                  </pic:spPr>
                </pic:pic>
              </a:graphicData>
            </a:graphic>
          </wp:inline>
        </w:drawing>
      </w:r>
    </w:p>
    <w:p w14:paraId="692DC68D" w14:textId="77777777" w:rsidR="00A923ED" w:rsidRDefault="00A923ED" w:rsidP="00A923ED">
      <w:pPr>
        <w:tabs>
          <w:tab w:val="left" w:pos="3573"/>
        </w:tabs>
        <w:spacing w:before="240" w:line="360" w:lineRule="auto"/>
        <w:jc w:val="right"/>
        <w:rPr>
          <w:rFonts w:ascii="Arial" w:hAnsi="Arial" w:cs="Arial"/>
          <w:color w:val="000000"/>
          <w:shd w:val="clear" w:color="auto" w:fill="FFFFFF"/>
        </w:rPr>
      </w:pPr>
      <w:r>
        <w:rPr>
          <w:rFonts w:ascii="Arial" w:eastAsia="ArialMT" w:hAnsi="Arial" w:cs="Arial"/>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SimilarWeb</w:t>
      </w:r>
      <w:proofErr w:type="spellEnd"/>
      <w:r>
        <w:rPr>
          <w:rFonts w:ascii="Arial" w:hAnsi="Arial" w:cs="Arial"/>
          <w:color w:val="000000"/>
          <w:shd w:val="clear" w:color="auto" w:fill="FFFFFF"/>
        </w:rPr>
        <w:t>, 2023)</w:t>
      </w:r>
    </w:p>
    <w:p w14:paraId="21FC5AA2" w14:textId="77777777" w:rsidR="00A923ED" w:rsidRPr="00A923ED" w:rsidRDefault="00A923ED" w:rsidP="00952E4D">
      <w:pPr>
        <w:tabs>
          <w:tab w:val="left" w:pos="3573"/>
        </w:tabs>
        <w:spacing w:before="240" w:line="360" w:lineRule="auto"/>
        <w:rPr>
          <w:rFonts w:ascii="Arial" w:hAnsi="Arial" w:cs="Arial"/>
          <w:b/>
          <w:bCs/>
          <w:i/>
          <w:iCs/>
          <w:color w:val="000000"/>
          <w:shd w:val="clear" w:color="auto" w:fill="FFFFFF"/>
        </w:rPr>
      </w:pPr>
    </w:p>
    <w:p w14:paraId="335D03FD" w14:textId="77777777" w:rsidR="00952E4D" w:rsidRDefault="00952E4D" w:rsidP="00952E4D">
      <w:pPr>
        <w:tabs>
          <w:tab w:val="left" w:pos="3573"/>
        </w:tabs>
        <w:spacing w:before="240" w:line="360" w:lineRule="auto"/>
        <w:jc w:val="right"/>
        <w:rPr>
          <w:rFonts w:ascii="Arial" w:eastAsia="ArialMT" w:hAnsi="Arial" w:cs="Arial"/>
        </w:rPr>
      </w:pPr>
    </w:p>
    <w:p w14:paraId="1E5EEC08" w14:textId="13C1FB4A" w:rsidR="00F8675C" w:rsidRPr="00F8675C" w:rsidRDefault="00F8675C" w:rsidP="00F8675C">
      <w:pPr>
        <w:tabs>
          <w:tab w:val="left" w:pos="3573"/>
        </w:tabs>
        <w:spacing w:before="240" w:line="360" w:lineRule="auto"/>
        <w:rPr>
          <w:rFonts w:ascii="Arial" w:eastAsia="ArialMT" w:hAnsi="Arial" w:cs="Arial"/>
        </w:rPr>
      </w:pPr>
      <w:r w:rsidRPr="00F8675C">
        <w:rPr>
          <w:rFonts w:ascii="Arial" w:eastAsia="ArialMT" w:hAnsi="Arial" w:cs="Arial"/>
        </w:rPr>
        <w:t>Some important key metrics and KPIs for a website include</w:t>
      </w:r>
      <w:r w:rsidR="00FB3785" w:rsidRPr="00FB3785">
        <w:rPr>
          <w:rFonts w:ascii="Arial" w:hAnsi="Arial" w:cs="Arial"/>
          <w:color w:val="000000"/>
          <w:shd w:val="clear" w:color="auto" w:fill="FFFFFF"/>
        </w:rPr>
        <w:t xml:space="preserve"> </w:t>
      </w:r>
      <w:r w:rsidR="00FB3785">
        <w:rPr>
          <w:rFonts w:ascii="Arial" w:hAnsi="Arial" w:cs="Arial"/>
          <w:color w:val="000000"/>
          <w:shd w:val="clear" w:color="auto" w:fill="FFFFFF"/>
        </w:rPr>
        <w:t>(</w:t>
      </w:r>
      <w:proofErr w:type="spellStart"/>
      <w:r w:rsidR="00FB3785">
        <w:rPr>
          <w:rFonts w:ascii="Arial" w:hAnsi="Arial" w:cs="Arial"/>
          <w:color w:val="000000"/>
          <w:shd w:val="clear" w:color="auto" w:fill="FFFFFF"/>
        </w:rPr>
        <w:t>Piga</w:t>
      </w:r>
      <w:proofErr w:type="spellEnd"/>
      <w:r w:rsidR="00FB3785">
        <w:rPr>
          <w:rFonts w:ascii="Arial" w:hAnsi="Arial" w:cs="Arial"/>
          <w:color w:val="000000"/>
          <w:shd w:val="clear" w:color="auto" w:fill="FFFFFF"/>
        </w:rPr>
        <w:t>, 2022)</w:t>
      </w:r>
      <w:r w:rsidR="00FB3785" w:rsidRPr="00FB3785">
        <w:rPr>
          <w:rFonts w:ascii="Arial" w:hAnsi="Arial" w:cs="Arial"/>
          <w:color w:val="000000"/>
          <w:shd w:val="clear" w:color="auto" w:fill="FFFFFF"/>
        </w:rPr>
        <w:t xml:space="preserve"> </w:t>
      </w:r>
      <w:r w:rsidR="00FB3785">
        <w:rPr>
          <w:rFonts w:ascii="Arial" w:hAnsi="Arial" w:cs="Arial"/>
          <w:color w:val="000000"/>
          <w:shd w:val="clear" w:color="auto" w:fill="FFFFFF"/>
        </w:rPr>
        <w:t>(</w:t>
      </w:r>
      <w:proofErr w:type="spellStart"/>
      <w:r w:rsidR="00FB3785">
        <w:rPr>
          <w:rFonts w:ascii="Arial" w:hAnsi="Arial" w:cs="Arial"/>
          <w:color w:val="000000"/>
          <w:shd w:val="clear" w:color="auto" w:fill="FFFFFF"/>
        </w:rPr>
        <w:t>Olafson</w:t>
      </w:r>
      <w:proofErr w:type="spellEnd"/>
      <w:r w:rsidR="00FB3785">
        <w:rPr>
          <w:rFonts w:ascii="Arial" w:hAnsi="Arial" w:cs="Arial"/>
          <w:color w:val="000000"/>
          <w:shd w:val="clear" w:color="auto" w:fill="FFFFFF"/>
        </w:rPr>
        <w:t>, 2021)</w:t>
      </w:r>
      <w:r w:rsidR="00FB3785" w:rsidRPr="00FB3785">
        <w:rPr>
          <w:rFonts w:ascii="Arial" w:hAnsi="Arial" w:cs="Arial"/>
          <w:color w:val="000000"/>
          <w:shd w:val="clear" w:color="auto" w:fill="FFFFFF"/>
        </w:rPr>
        <w:t xml:space="preserve"> </w:t>
      </w:r>
      <w:r w:rsidR="00FB3785">
        <w:rPr>
          <w:rFonts w:ascii="Arial" w:hAnsi="Arial" w:cs="Arial"/>
          <w:color w:val="000000"/>
          <w:shd w:val="clear" w:color="auto" w:fill="FFFFFF"/>
        </w:rPr>
        <w:t>(Chaffey and Smith, 2017)</w:t>
      </w:r>
      <w:r w:rsidR="00FB3785">
        <w:rPr>
          <w:rFonts w:ascii="Arial" w:hAnsi="Arial" w:cs="Arial"/>
          <w:color w:val="000000"/>
          <w:shd w:val="clear" w:color="auto" w:fill="FFFFFF"/>
        </w:rPr>
        <w:t xml:space="preserve"> </w:t>
      </w:r>
      <w:r w:rsidR="00FB3785">
        <w:rPr>
          <w:rFonts w:ascii="Arial" w:hAnsi="Arial" w:cs="Arial"/>
          <w:color w:val="000000"/>
          <w:shd w:val="clear" w:color="auto" w:fill="FFFFFF"/>
        </w:rPr>
        <w:t>(Hardwick, 2021)</w:t>
      </w:r>
      <w:r w:rsidR="00FB3785">
        <w:rPr>
          <w:rFonts w:ascii="Arial" w:hAnsi="Arial" w:cs="Arial"/>
          <w:color w:val="000000"/>
          <w:shd w:val="clear" w:color="auto" w:fill="FFFFFF"/>
        </w:rPr>
        <w:t xml:space="preserve"> </w:t>
      </w:r>
      <w:r w:rsidR="00FB3785">
        <w:rPr>
          <w:rFonts w:ascii="Arial" w:hAnsi="Arial" w:cs="Arial"/>
          <w:color w:val="000000"/>
          <w:shd w:val="clear" w:color="auto" w:fill="FFFFFF"/>
        </w:rPr>
        <w:t>(</w:t>
      </w:r>
      <w:proofErr w:type="spellStart"/>
      <w:r w:rsidR="00FB3785">
        <w:rPr>
          <w:rFonts w:ascii="Arial" w:hAnsi="Arial" w:cs="Arial"/>
          <w:color w:val="000000"/>
          <w:shd w:val="clear" w:color="auto" w:fill="FFFFFF"/>
        </w:rPr>
        <w:t>Soulo</w:t>
      </w:r>
      <w:proofErr w:type="spellEnd"/>
      <w:r w:rsidR="00FB3785">
        <w:rPr>
          <w:rFonts w:ascii="Arial" w:hAnsi="Arial" w:cs="Arial"/>
          <w:color w:val="000000"/>
          <w:shd w:val="clear" w:color="auto" w:fill="FFFFFF"/>
        </w:rPr>
        <w:t>, 2018)</w:t>
      </w:r>
      <w:r w:rsidRPr="00F8675C">
        <w:rPr>
          <w:rFonts w:ascii="Arial" w:eastAsia="ArialMT" w:hAnsi="Arial" w:cs="Arial"/>
        </w:rPr>
        <w:t>:</w:t>
      </w:r>
    </w:p>
    <w:p w14:paraId="0242C1EE" w14:textId="7F1641F0"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t>Website Traffic:</w:t>
      </w:r>
    </w:p>
    <w:p w14:paraId="56167863" w14:textId="70BA98CF" w:rsidR="00F8675C" w:rsidRPr="00F8675C" w:rsidRDefault="00F8675C" w:rsidP="00F8675C">
      <w:pPr>
        <w:pStyle w:val="ListParagraph"/>
        <w:numPr>
          <w:ilvl w:val="1"/>
          <w:numId w:val="32"/>
        </w:numPr>
        <w:tabs>
          <w:tab w:val="left" w:pos="3573"/>
        </w:tabs>
        <w:spacing w:before="240" w:line="360" w:lineRule="auto"/>
        <w:rPr>
          <w:rFonts w:ascii="Arial" w:eastAsia="ArialMT" w:hAnsi="Arial" w:cs="Arial"/>
        </w:rPr>
      </w:pPr>
      <w:r w:rsidRPr="00F8675C">
        <w:rPr>
          <w:rFonts w:ascii="Arial" w:eastAsia="ArialMT" w:hAnsi="Arial" w:cs="Arial"/>
        </w:rPr>
        <w:t>Total Visits</w:t>
      </w:r>
    </w:p>
    <w:p w14:paraId="37155F42" w14:textId="7C4047F4" w:rsidR="00F8675C" w:rsidRPr="00F8675C" w:rsidRDefault="00F8675C" w:rsidP="00F8675C">
      <w:pPr>
        <w:pStyle w:val="ListParagraph"/>
        <w:numPr>
          <w:ilvl w:val="1"/>
          <w:numId w:val="32"/>
        </w:numPr>
        <w:tabs>
          <w:tab w:val="left" w:pos="3573"/>
        </w:tabs>
        <w:spacing w:before="240" w:line="360" w:lineRule="auto"/>
        <w:rPr>
          <w:rFonts w:ascii="Arial" w:eastAsia="ArialMT" w:hAnsi="Arial" w:cs="Arial"/>
        </w:rPr>
      </w:pPr>
      <w:r w:rsidRPr="00F8675C">
        <w:rPr>
          <w:rFonts w:ascii="Arial" w:eastAsia="ArialMT" w:hAnsi="Arial" w:cs="Arial"/>
        </w:rPr>
        <w:t>Unique Visitors</w:t>
      </w:r>
    </w:p>
    <w:p w14:paraId="49F44A08" w14:textId="0EE48233" w:rsidR="00F8675C" w:rsidRPr="00F8675C" w:rsidRDefault="00F8675C" w:rsidP="00F8675C">
      <w:pPr>
        <w:pStyle w:val="ListParagraph"/>
        <w:numPr>
          <w:ilvl w:val="1"/>
          <w:numId w:val="32"/>
        </w:numPr>
        <w:tabs>
          <w:tab w:val="left" w:pos="3573"/>
        </w:tabs>
        <w:spacing w:before="240" w:line="360" w:lineRule="auto"/>
        <w:rPr>
          <w:rFonts w:ascii="Arial" w:eastAsia="ArialMT" w:hAnsi="Arial" w:cs="Arial"/>
        </w:rPr>
      </w:pPr>
      <w:r w:rsidRPr="00F8675C">
        <w:rPr>
          <w:rFonts w:ascii="Arial" w:eastAsia="ArialMT" w:hAnsi="Arial" w:cs="Arial"/>
        </w:rPr>
        <w:t>Pageviews</w:t>
      </w:r>
    </w:p>
    <w:p w14:paraId="0A57BE89" w14:textId="08CDDAA6" w:rsidR="00F8675C" w:rsidRPr="00F8675C" w:rsidRDefault="00F8675C" w:rsidP="00F8675C">
      <w:pPr>
        <w:pStyle w:val="ListParagraph"/>
        <w:numPr>
          <w:ilvl w:val="1"/>
          <w:numId w:val="32"/>
        </w:numPr>
        <w:tabs>
          <w:tab w:val="left" w:pos="3573"/>
        </w:tabs>
        <w:spacing w:before="240" w:line="360" w:lineRule="auto"/>
        <w:rPr>
          <w:rFonts w:ascii="Arial" w:eastAsia="ArialMT" w:hAnsi="Arial" w:cs="Arial"/>
        </w:rPr>
      </w:pPr>
      <w:r w:rsidRPr="00F8675C">
        <w:rPr>
          <w:rFonts w:ascii="Arial" w:eastAsia="ArialMT" w:hAnsi="Arial" w:cs="Arial"/>
        </w:rPr>
        <w:lastRenderedPageBreak/>
        <w:t>Bounce Rate</w:t>
      </w:r>
    </w:p>
    <w:p w14:paraId="6883509F" w14:textId="1177E2A5"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t>User Engagement:</w:t>
      </w:r>
    </w:p>
    <w:p w14:paraId="10B8CAB7" w14:textId="03CD58A6" w:rsidR="00F8675C" w:rsidRPr="00F8675C" w:rsidRDefault="00F8675C" w:rsidP="00F8675C">
      <w:pPr>
        <w:pStyle w:val="ListParagraph"/>
        <w:numPr>
          <w:ilvl w:val="0"/>
          <w:numId w:val="36"/>
        </w:numPr>
        <w:tabs>
          <w:tab w:val="left" w:pos="3573"/>
        </w:tabs>
        <w:spacing w:before="240" w:line="360" w:lineRule="auto"/>
        <w:rPr>
          <w:rFonts w:ascii="Arial" w:eastAsia="ArialMT" w:hAnsi="Arial" w:cs="Arial"/>
        </w:rPr>
      </w:pPr>
      <w:r w:rsidRPr="00F8675C">
        <w:rPr>
          <w:rFonts w:ascii="Arial" w:eastAsia="ArialMT" w:hAnsi="Arial" w:cs="Arial"/>
        </w:rPr>
        <w:t>Average Visit Duration</w:t>
      </w:r>
    </w:p>
    <w:p w14:paraId="6B6BF164" w14:textId="77777777" w:rsidR="00F8675C" w:rsidRPr="00F8675C" w:rsidRDefault="00F8675C" w:rsidP="00F8675C">
      <w:pPr>
        <w:pStyle w:val="ListParagraph"/>
        <w:numPr>
          <w:ilvl w:val="0"/>
          <w:numId w:val="36"/>
        </w:numPr>
        <w:tabs>
          <w:tab w:val="left" w:pos="3573"/>
        </w:tabs>
        <w:spacing w:before="240" w:line="360" w:lineRule="auto"/>
        <w:rPr>
          <w:rFonts w:ascii="Arial" w:eastAsia="ArialMT" w:hAnsi="Arial" w:cs="Arial"/>
        </w:rPr>
      </w:pPr>
      <w:r w:rsidRPr="00F8675C">
        <w:rPr>
          <w:rFonts w:ascii="Arial" w:eastAsia="ArialMT" w:hAnsi="Arial" w:cs="Arial"/>
        </w:rPr>
        <w:t>Pages per Visit</w:t>
      </w:r>
    </w:p>
    <w:p w14:paraId="34E47FA8" w14:textId="639522FB" w:rsidR="00F8675C" w:rsidRPr="00F8675C" w:rsidRDefault="00F8675C" w:rsidP="00F8675C">
      <w:pPr>
        <w:pStyle w:val="ListParagraph"/>
        <w:numPr>
          <w:ilvl w:val="0"/>
          <w:numId w:val="36"/>
        </w:numPr>
        <w:tabs>
          <w:tab w:val="left" w:pos="3573"/>
        </w:tabs>
        <w:spacing w:before="240" w:line="360" w:lineRule="auto"/>
        <w:rPr>
          <w:rFonts w:ascii="Arial" w:eastAsia="ArialMT" w:hAnsi="Arial" w:cs="Arial"/>
        </w:rPr>
      </w:pPr>
      <w:r w:rsidRPr="00F8675C">
        <w:rPr>
          <w:rFonts w:ascii="Arial" w:eastAsia="ArialMT" w:hAnsi="Arial" w:cs="Arial"/>
        </w:rPr>
        <w:t>Click-Through Rate (CTR)</w:t>
      </w:r>
    </w:p>
    <w:p w14:paraId="3D021318" w14:textId="633E216D" w:rsidR="00F8675C" w:rsidRPr="00F8675C" w:rsidRDefault="00F8675C" w:rsidP="00F8675C">
      <w:pPr>
        <w:pStyle w:val="ListParagraph"/>
        <w:numPr>
          <w:ilvl w:val="0"/>
          <w:numId w:val="36"/>
        </w:numPr>
        <w:tabs>
          <w:tab w:val="left" w:pos="3573"/>
        </w:tabs>
        <w:spacing w:before="240" w:line="360" w:lineRule="auto"/>
        <w:rPr>
          <w:rFonts w:ascii="Arial" w:eastAsia="ArialMT" w:hAnsi="Arial" w:cs="Arial"/>
        </w:rPr>
      </w:pPr>
      <w:r w:rsidRPr="00F8675C">
        <w:rPr>
          <w:rFonts w:ascii="Arial" w:eastAsia="ArialMT" w:hAnsi="Arial" w:cs="Arial"/>
        </w:rPr>
        <w:t>Conversion Rate</w:t>
      </w:r>
    </w:p>
    <w:p w14:paraId="7A345133" w14:textId="79D965A1"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t>Audience Demographics:</w:t>
      </w:r>
    </w:p>
    <w:p w14:paraId="441C0751" w14:textId="264E7CCE" w:rsidR="00F8675C" w:rsidRPr="00F8675C" w:rsidRDefault="00F8675C" w:rsidP="00F8675C">
      <w:pPr>
        <w:pStyle w:val="ListParagraph"/>
        <w:numPr>
          <w:ilvl w:val="1"/>
          <w:numId w:val="37"/>
        </w:numPr>
        <w:tabs>
          <w:tab w:val="left" w:pos="3573"/>
        </w:tabs>
        <w:spacing w:before="240" w:line="360" w:lineRule="auto"/>
        <w:rPr>
          <w:rFonts w:ascii="Arial" w:eastAsia="ArialMT" w:hAnsi="Arial" w:cs="Arial"/>
        </w:rPr>
      </w:pPr>
      <w:r w:rsidRPr="00F8675C">
        <w:rPr>
          <w:rFonts w:ascii="Arial" w:eastAsia="ArialMT" w:hAnsi="Arial" w:cs="Arial"/>
        </w:rPr>
        <w:t>Geographic Location</w:t>
      </w:r>
    </w:p>
    <w:p w14:paraId="02517696" w14:textId="72ED414D" w:rsidR="00F8675C" w:rsidRPr="00F8675C" w:rsidRDefault="00F8675C" w:rsidP="00F8675C">
      <w:pPr>
        <w:pStyle w:val="ListParagraph"/>
        <w:numPr>
          <w:ilvl w:val="1"/>
          <w:numId w:val="37"/>
        </w:numPr>
        <w:tabs>
          <w:tab w:val="left" w:pos="3573"/>
        </w:tabs>
        <w:spacing w:before="240" w:line="360" w:lineRule="auto"/>
        <w:rPr>
          <w:rFonts w:ascii="Arial" w:eastAsia="ArialMT" w:hAnsi="Arial" w:cs="Arial"/>
        </w:rPr>
      </w:pPr>
      <w:r w:rsidRPr="00F8675C">
        <w:rPr>
          <w:rFonts w:ascii="Arial" w:eastAsia="ArialMT" w:hAnsi="Arial" w:cs="Arial"/>
        </w:rPr>
        <w:t>Age and Gender</w:t>
      </w:r>
    </w:p>
    <w:p w14:paraId="0A3F08E6" w14:textId="30DCD2B2" w:rsidR="00F8675C" w:rsidRPr="00F8675C" w:rsidRDefault="00F8675C" w:rsidP="00F8675C">
      <w:pPr>
        <w:pStyle w:val="ListParagraph"/>
        <w:numPr>
          <w:ilvl w:val="1"/>
          <w:numId w:val="37"/>
        </w:numPr>
        <w:tabs>
          <w:tab w:val="left" w:pos="3573"/>
        </w:tabs>
        <w:spacing w:before="240" w:line="360" w:lineRule="auto"/>
        <w:rPr>
          <w:rFonts w:ascii="Arial" w:eastAsia="ArialMT" w:hAnsi="Arial" w:cs="Arial"/>
        </w:rPr>
      </w:pPr>
      <w:r w:rsidRPr="00F8675C">
        <w:rPr>
          <w:rFonts w:ascii="Arial" w:eastAsia="ArialMT" w:hAnsi="Arial" w:cs="Arial"/>
        </w:rPr>
        <w:t xml:space="preserve">Interests and </w:t>
      </w:r>
      <w:r w:rsidRPr="00F8675C">
        <w:rPr>
          <w:rFonts w:ascii="Arial" w:eastAsia="ArialMT" w:hAnsi="Arial" w:cs="Arial"/>
        </w:rPr>
        <w:t>Behaviour</w:t>
      </w:r>
    </w:p>
    <w:p w14:paraId="09EC2C13" w14:textId="508D7860"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t>Source of Traffic:</w:t>
      </w:r>
    </w:p>
    <w:p w14:paraId="44637B74" w14:textId="603CC8C7" w:rsidR="00F8675C" w:rsidRPr="00F8675C" w:rsidRDefault="00F8675C" w:rsidP="00F8675C">
      <w:pPr>
        <w:pStyle w:val="ListParagraph"/>
        <w:numPr>
          <w:ilvl w:val="1"/>
          <w:numId w:val="38"/>
        </w:numPr>
        <w:tabs>
          <w:tab w:val="left" w:pos="3573"/>
        </w:tabs>
        <w:spacing w:before="240" w:line="360" w:lineRule="auto"/>
        <w:rPr>
          <w:rFonts w:ascii="Arial" w:eastAsia="ArialMT" w:hAnsi="Arial" w:cs="Arial"/>
        </w:rPr>
      </w:pPr>
      <w:r w:rsidRPr="00F8675C">
        <w:rPr>
          <w:rFonts w:ascii="Arial" w:eastAsia="ArialMT" w:hAnsi="Arial" w:cs="Arial"/>
        </w:rPr>
        <w:t>Organic Search</w:t>
      </w:r>
    </w:p>
    <w:p w14:paraId="3783E938" w14:textId="4DDDA684" w:rsidR="00F8675C" w:rsidRPr="00F8675C" w:rsidRDefault="00F8675C" w:rsidP="00F8675C">
      <w:pPr>
        <w:pStyle w:val="ListParagraph"/>
        <w:numPr>
          <w:ilvl w:val="1"/>
          <w:numId w:val="38"/>
        </w:numPr>
        <w:tabs>
          <w:tab w:val="left" w:pos="3573"/>
        </w:tabs>
        <w:spacing w:before="240" w:line="360" w:lineRule="auto"/>
        <w:rPr>
          <w:rFonts w:ascii="Arial" w:eastAsia="ArialMT" w:hAnsi="Arial" w:cs="Arial"/>
        </w:rPr>
      </w:pPr>
      <w:r w:rsidRPr="00F8675C">
        <w:rPr>
          <w:rFonts w:ascii="Arial" w:eastAsia="ArialMT" w:hAnsi="Arial" w:cs="Arial"/>
        </w:rPr>
        <w:t>Referral Traffic</w:t>
      </w:r>
    </w:p>
    <w:p w14:paraId="5A96E3EE" w14:textId="6B3B43B8" w:rsidR="00F8675C" w:rsidRPr="00F8675C" w:rsidRDefault="00F8675C" w:rsidP="00F8675C">
      <w:pPr>
        <w:pStyle w:val="ListParagraph"/>
        <w:numPr>
          <w:ilvl w:val="1"/>
          <w:numId w:val="38"/>
        </w:numPr>
        <w:tabs>
          <w:tab w:val="left" w:pos="3573"/>
        </w:tabs>
        <w:spacing w:before="240" w:line="360" w:lineRule="auto"/>
        <w:rPr>
          <w:rFonts w:ascii="Arial" w:eastAsia="ArialMT" w:hAnsi="Arial" w:cs="Arial"/>
        </w:rPr>
      </w:pPr>
      <w:r w:rsidRPr="00F8675C">
        <w:rPr>
          <w:rFonts w:ascii="Arial" w:eastAsia="ArialMT" w:hAnsi="Arial" w:cs="Arial"/>
        </w:rPr>
        <w:t>Direct Traffic</w:t>
      </w:r>
    </w:p>
    <w:p w14:paraId="75759E7E" w14:textId="77777777" w:rsidR="00F8675C" w:rsidRDefault="00F8675C" w:rsidP="00F8675C">
      <w:pPr>
        <w:pStyle w:val="ListParagraph"/>
        <w:numPr>
          <w:ilvl w:val="1"/>
          <w:numId w:val="38"/>
        </w:numPr>
        <w:tabs>
          <w:tab w:val="left" w:pos="3573"/>
        </w:tabs>
        <w:spacing w:before="240" w:line="360" w:lineRule="auto"/>
        <w:rPr>
          <w:rFonts w:ascii="Arial" w:eastAsia="ArialMT" w:hAnsi="Arial" w:cs="Arial"/>
        </w:rPr>
      </w:pPr>
      <w:r w:rsidRPr="00F8675C">
        <w:rPr>
          <w:rFonts w:ascii="Arial" w:eastAsia="ArialMT" w:hAnsi="Arial" w:cs="Arial"/>
        </w:rPr>
        <w:t>Social Media Traffic</w:t>
      </w:r>
    </w:p>
    <w:p w14:paraId="1154858D" w14:textId="03FF3EAC" w:rsidR="00F8675C" w:rsidRPr="00F8675C" w:rsidRDefault="00F8675C" w:rsidP="00F8675C">
      <w:pPr>
        <w:tabs>
          <w:tab w:val="left" w:pos="3573"/>
        </w:tabs>
        <w:spacing w:before="240" w:line="360" w:lineRule="auto"/>
        <w:rPr>
          <w:rFonts w:ascii="Arial" w:eastAsia="ArialMT" w:hAnsi="Arial" w:cs="Arial"/>
        </w:rPr>
      </w:pPr>
      <w:r w:rsidRPr="00F8675C">
        <w:rPr>
          <w:rFonts w:ascii="Arial" w:eastAsia="ArialMT" w:hAnsi="Arial" w:cs="Arial"/>
          <w:b/>
          <w:bCs/>
        </w:rPr>
        <w:t>Conversion Metrics:</w:t>
      </w:r>
    </w:p>
    <w:p w14:paraId="72941AC2" w14:textId="1A5C6F41" w:rsidR="00F8675C" w:rsidRPr="00F8675C" w:rsidRDefault="00F8675C" w:rsidP="00F8675C">
      <w:pPr>
        <w:pStyle w:val="ListParagraph"/>
        <w:numPr>
          <w:ilvl w:val="1"/>
          <w:numId w:val="39"/>
        </w:numPr>
        <w:tabs>
          <w:tab w:val="left" w:pos="3573"/>
        </w:tabs>
        <w:spacing w:before="240" w:line="360" w:lineRule="auto"/>
        <w:rPr>
          <w:rFonts w:ascii="Arial" w:eastAsia="ArialMT" w:hAnsi="Arial" w:cs="Arial"/>
        </w:rPr>
      </w:pPr>
      <w:r w:rsidRPr="00F8675C">
        <w:rPr>
          <w:rFonts w:ascii="Arial" w:eastAsia="ArialMT" w:hAnsi="Arial" w:cs="Arial"/>
        </w:rPr>
        <w:t>Conversion Rate</w:t>
      </w:r>
    </w:p>
    <w:p w14:paraId="36D36895" w14:textId="79780452" w:rsidR="00F8675C" w:rsidRPr="00F8675C" w:rsidRDefault="00F8675C" w:rsidP="00F8675C">
      <w:pPr>
        <w:pStyle w:val="ListParagraph"/>
        <w:numPr>
          <w:ilvl w:val="1"/>
          <w:numId w:val="39"/>
        </w:numPr>
        <w:tabs>
          <w:tab w:val="left" w:pos="3573"/>
        </w:tabs>
        <w:spacing w:before="240" w:line="360" w:lineRule="auto"/>
        <w:rPr>
          <w:rFonts w:ascii="Arial" w:eastAsia="ArialMT" w:hAnsi="Arial" w:cs="Arial"/>
        </w:rPr>
      </w:pPr>
      <w:r w:rsidRPr="00F8675C">
        <w:rPr>
          <w:rFonts w:ascii="Arial" w:eastAsia="ArialMT" w:hAnsi="Arial" w:cs="Arial"/>
        </w:rPr>
        <w:t>Goal Completions</w:t>
      </w:r>
    </w:p>
    <w:p w14:paraId="0CE5CC7D" w14:textId="7D0FE292" w:rsidR="00F8675C" w:rsidRPr="007F6672" w:rsidRDefault="00F8675C" w:rsidP="007F6672">
      <w:pPr>
        <w:pStyle w:val="ListParagraph"/>
        <w:numPr>
          <w:ilvl w:val="1"/>
          <w:numId w:val="39"/>
        </w:numPr>
        <w:tabs>
          <w:tab w:val="left" w:pos="3573"/>
        </w:tabs>
        <w:spacing w:before="240" w:line="360" w:lineRule="auto"/>
        <w:rPr>
          <w:rFonts w:ascii="Arial" w:eastAsia="ArialMT" w:hAnsi="Arial" w:cs="Arial"/>
        </w:rPr>
      </w:pPr>
      <w:r w:rsidRPr="00F8675C">
        <w:rPr>
          <w:rFonts w:ascii="Arial" w:eastAsia="ArialMT" w:hAnsi="Arial" w:cs="Arial"/>
        </w:rPr>
        <w:t>E-commerce Sales</w:t>
      </w:r>
    </w:p>
    <w:p w14:paraId="569746F6" w14:textId="5A135852"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t>Website Performance:</w:t>
      </w:r>
    </w:p>
    <w:p w14:paraId="048A2762" w14:textId="352406EA" w:rsidR="00F8675C" w:rsidRPr="00F8675C" w:rsidRDefault="00F8675C" w:rsidP="00F8675C">
      <w:pPr>
        <w:pStyle w:val="ListParagraph"/>
        <w:numPr>
          <w:ilvl w:val="1"/>
          <w:numId w:val="40"/>
        </w:numPr>
        <w:tabs>
          <w:tab w:val="left" w:pos="3573"/>
        </w:tabs>
        <w:spacing w:before="240" w:line="360" w:lineRule="auto"/>
        <w:rPr>
          <w:rFonts w:ascii="Arial" w:eastAsia="ArialMT" w:hAnsi="Arial" w:cs="Arial"/>
        </w:rPr>
      </w:pPr>
      <w:r w:rsidRPr="00F8675C">
        <w:rPr>
          <w:rFonts w:ascii="Arial" w:eastAsia="ArialMT" w:hAnsi="Arial" w:cs="Arial"/>
        </w:rPr>
        <w:t>Page Load Time</w:t>
      </w:r>
    </w:p>
    <w:p w14:paraId="4315902D" w14:textId="334D90EC" w:rsidR="00F8675C" w:rsidRPr="00F8675C" w:rsidRDefault="00F8675C" w:rsidP="00F8675C">
      <w:pPr>
        <w:pStyle w:val="ListParagraph"/>
        <w:numPr>
          <w:ilvl w:val="1"/>
          <w:numId w:val="40"/>
        </w:numPr>
        <w:tabs>
          <w:tab w:val="left" w:pos="3573"/>
        </w:tabs>
        <w:spacing w:before="240" w:line="360" w:lineRule="auto"/>
        <w:rPr>
          <w:rFonts w:ascii="Arial" w:eastAsia="ArialMT" w:hAnsi="Arial" w:cs="Arial"/>
        </w:rPr>
      </w:pPr>
      <w:r w:rsidRPr="00F8675C">
        <w:rPr>
          <w:rFonts w:ascii="Arial" w:eastAsia="ArialMT" w:hAnsi="Arial" w:cs="Arial"/>
        </w:rPr>
        <w:t>Mobile Responsiveness</w:t>
      </w:r>
    </w:p>
    <w:p w14:paraId="41FA37AF" w14:textId="46B26CA2" w:rsidR="00F8675C" w:rsidRPr="008804CE" w:rsidRDefault="00F8675C" w:rsidP="008804CE">
      <w:pPr>
        <w:pStyle w:val="ListParagraph"/>
        <w:numPr>
          <w:ilvl w:val="1"/>
          <w:numId w:val="40"/>
        </w:numPr>
        <w:tabs>
          <w:tab w:val="left" w:pos="3573"/>
        </w:tabs>
        <w:spacing w:before="240" w:line="360" w:lineRule="auto"/>
        <w:rPr>
          <w:rFonts w:ascii="Arial" w:eastAsia="ArialMT" w:hAnsi="Arial" w:cs="Arial"/>
        </w:rPr>
      </w:pPr>
      <w:r w:rsidRPr="00F8675C">
        <w:rPr>
          <w:rFonts w:ascii="Arial" w:eastAsia="ArialMT" w:hAnsi="Arial" w:cs="Arial"/>
        </w:rPr>
        <w:t>Website Errors (404s, 500s)</w:t>
      </w:r>
    </w:p>
    <w:p w14:paraId="636D67AB" w14:textId="0035221B"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t>SEO Metrics:</w:t>
      </w:r>
    </w:p>
    <w:p w14:paraId="772EE75B" w14:textId="0B632DD1" w:rsidR="00F8675C" w:rsidRPr="00F8675C" w:rsidRDefault="00F8675C" w:rsidP="00F8675C">
      <w:pPr>
        <w:pStyle w:val="ListParagraph"/>
        <w:numPr>
          <w:ilvl w:val="1"/>
          <w:numId w:val="41"/>
        </w:numPr>
        <w:tabs>
          <w:tab w:val="left" w:pos="3573"/>
        </w:tabs>
        <w:spacing w:before="240" w:line="360" w:lineRule="auto"/>
        <w:rPr>
          <w:rFonts w:ascii="Arial" w:eastAsia="ArialMT" w:hAnsi="Arial" w:cs="Arial"/>
        </w:rPr>
      </w:pPr>
      <w:r w:rsidRPr="00F8675C">
        <w:rPr>
          <w:rFonts w:ascii="Arial" w:eastAsia="ArialMT" w:hAnsi="Arial" w:cs="Arial"/>
        </w:rPr>
        <w:t>Organic Search Rankings</w:t>
      </w:r>
    </w:p>
    <w:p w14:paraId="5D6E7EE6" w14:textId="486EF06F" w:rsidR="00F8675C" w:rsidRPr="00F8675C" w:rsidRDefault="00F8675C" w:rsidP="00F8675C">
      <w:pPr>
        <w:pStyle w:val="ListParagraph"/>
        <w:numPr>
          <w:ilvl w:val="1"/>
          <w:numId w:val="41"/>
        </w:numPr>
        <w:tabs>
          <w:tab w:val="left" w:pos="3573"/>
        </w:tabs>
        <w:spacing w:before="240" w:line="360" w:lineRule="auto"/>
        <w:rPr>
          <w:rFonts w:ascii="Arial" w:eastAsia="ArialMT" w:hAnsi="Arial" w:cs="Arial"/>
        </w:rPr>
      </w:pPr>
      <w:r w:rsidRPr="00F8675C">
        <w:rPr>
          <w:rFonts w:ascii="Arial" w:eastAsia="ArialMT" w:hAnsi="Arial" w:cs="Arial"/>
        </w:rPr>
        <w:t>Keyword Performance</w:t>
      </w:r>
    </w:p>
    <w:p w14:paraId="73072C85" w14:textId="560CE147" w:rsidR="00F8675C" w:rsidRPr="00F8675C" w:rsidRDefault="00F8675C" w:rsidP="00F8675C">
      <w:pPr>
        <w:pStyle w:val="ListParagraph"/>
        <w:numPr>
          <w:ilvl w:val="1"/>
          <w:numId w:val="41"/>
        </w:numPr>
        <w:tabs>
          <w:tab w:val="left" w:pos="3573"/>
        </w:tabs>
        <w:spacing w:before="240" w:line="360" w:lineRule="auto"/>
        <w:rPr>
          <w:rFonts w:ascii="Arial" w:eastAsia="ArialMT" w:hAnsi="Arial" w:cs="Arial"/>
        </w:rPr>
      </w:pPr>
      <w:r w:rsidRPr="00F8675C">
        <w:rPr>
          <w:rFonts w:ascii="Arial" w:eastAsia="ArialMT" w:hAnsi="Arial" w:cs="Arial"/>
        </w:rPr>
        <w:t>Backlinks</w:t>
      </w:r>
    </w:p>
    <w:p w14:paraId="49972157" w14:textId="32DA000D"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lastRenderedPageBreak/>
        <w:t>Social Media Metrics:</w:t>
      </w:r>
    </w:p>
    <w:p w14:paraId="45E6F1D4" w14:textId="572634B6" w:rsidR="00F8675C" w:rsidRPr="00F8675C" w:rsidRDefault="00F8675C" w:rsidP="00F8675C">
      <w:pPr>
        <w:pStyle w:val="ListParagraph"/>
        <w:numPr>
          <w:ilvl w:val="1"/>
          <w:numId w:val="42"/>
        </w:numPr>
        <w:tabs>
          <w:tab w:val="left" w:pos="3573"/>
        </w:tabs>
        <w:spacing w:before="240" w:line="360" w:lineRule="auto"/>
        <w:rPr>
          <w:rFonts w:ascii="Arial" w:eastAsia="ArialMT" w:hAnsi="Arial" w:cs="Arial"/>
        </w:rPr>
      </w:pPr>
      <w:r w:rsidRPr="00F8675C">
        <w:rPr>
          <w:rFonts w:ascii="Arial" w:eastAsia="ArialMT" w:hAnsi="Arial" w:cs="Arial"/>
        </w:rPr>
        <w:t>Social Media Engagement (Likes, Shares, Comments)</w:t>
      </w:r>
    </w:p>
    <w:p w14:paraId="47D82915" w14:textId="29A32A93" w:rsidR="00F8675C" w:rsidRPr="00F8675C" w:rsidRDefault="00F8675C" w:rsidP="00F8675C">
      <w:pPr>
        <w:pStyle w:val="ListParagraph"/>
        <w:numPr>
          <w:ilvl w:val="1"/>
          <w:numId w:val="42"/>
        </w:numPr>
        <w:tabs>
          <w:tab w:val="left" w:pos="3573"/>
        </w:tabs>
        <w:spacing w:before="240" w:line="360" w:lineRule="auto"/>
        <w:rPr>
          <w:rFonts w:ascii="Arial" w:eastAsia="ArialMT" w:hAnsi="Arial" w:cs="Arial"/>
        </w:rPr>
      </w:pPr>
      <w:r w:rsidRPr="00F8675C">
        <w:rPr>
          <w:rFonts w:ascii="Arial" w:eastAsia="ArialMT" w:hAnsi="Arial" w:cs="Arial"/>
        </w:rPr>
        <w:t>Follower Growth</w:t>
      </w:r>
    </w:p>
    <w:p w14:paraId="4AACE704" w14:textId="176CEAF5" w:rsidR="00F8675C" w:rsidRPr="00F8675C" w:rsidRDefault="00F8675C" w:rsidP="00F8675C">
      <w:pPr>
        <w:pStyle w:val="ListParagraph"/>
        <w:numPr>
          <w:ilvl w:val="1"/>
          <w:numId w:val="42"/>
        </w:numPr>
        <w:tabs>
          <w:tab w:val="left" w:pos="3573"/>
        </w:tabs>
        <w:spacing w:before="240" w:line="360" w:lineRule="auto"/>
        <w:rPr>
          <w:rFonts w:ascii="Arial" w:eastAsia="ArialMT" w:hAnsi="Arial" w:cs="Arial"/>
        </w:rPr>
      </w:pPr>
      <w:r w:rsidRPr="00F8675C">
        <w:rPr>
          <w:rFonts w:ascii="Arial" w:eastAsia="ArialMT" w:hAnsi="Arial" w:cs="Arial"/>
        </w:rPr>
        <w:t>Social Media Referral Traffic</w:t>
      </w:r>
    </w:p>
    <w:p w14:paraId="0F229761" w14:textId="69F0B522"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t>Email Marketing Metrics:</w:t>
      </w:r>
    </w:p>
    <w:p w14:paraId="3D1618D7" w14:textId="3BEC79A0" w:rsidR="00F8675C" w:rsidRPr="00F8675C" w:rsidRDefault="00F8675C" w:rsidP="00F8675C">
      <w:pPr>
        <w:pStyle w:val="ListParagraph"/>
        <w:numPr>
          <w:ilvl w:val="1"/>
          <w:numId w:val="43"/>
        </w:numPr>
        <w:tabs>
          <w:tab w:val="left" w:pos="3573"/>
        </w:tabs>
        <w:spacing w:before="240" w:line="360" w:lineRule="auto"/>
        <w:rPr>
          <w:rFonts w:ascii="Arial" w:eastAsia="ArialMT" w:hAnsi="Arial" w:cs="Arial"/>
        </w:rPr>
      </w:pPr>
      <w:r w:rsidRPr="00F8675C">
        <w:rPr>
          <w:rFonts w:ascii="Arial" w:eastAsia="ArialMT" w:hAnsi="Arial" w:cs="Arial"/>
        </w:rPr>
        <w:t>Open Rate</w:t>
      </w:r>
    </w:p>
    <w:p w14:paraId="13C3B737" w14:textId="0DCA783C" w:rsidR="00F8675C" w:rsidRPr="00F8675C" w:rsidRDefault="00F8675C" w:rsidP="00F8675C">
      <w:pPr>
        <w:pStyle w:val="ListParagraph"/>
        <w:numPr>
          <w:ilvl w:val="1"/>
          <w:numId w:val="43"/>
        </w:numPr>
        <w:tabs>
          <w:tab w:val="left" w:pos="3573"/>
        </w:tabs>
        <w:spacing w:before="240" w:line="360" w:lineRule="auto"/>
        <w:rPr>
          <w:rFonts w:ascii="Arial" w:eastAsia="ArialMT" w:hAnsi="Arial" w:cs="Arial"/>
        </w:rPr>
      </w:pPr>
      <w:r w:rsidRPr="00F8675C">
        <w:rPr>
          <w:rFonts w:ascii="Arial" w:eastAsia="ArialMT" w:hAnsi="Arial" w:cs="Arial"/>
        </w:rPr>
        <w:t>Click-Through Rate</w:t>
      </w:r>
    </w:p>
    <w:p w14:paraId="56587AEB" w14:textId="0D66FF8F" w:rsidR="00F8675C" w:rsidRPr="00F8675C" w:rsidRDefault="00F8675C" w:rsidP="00F8675C">
      <w:pPr>
        <w:pStyle w:val="ListParagraph"/>
        <w:numPr>
          <w:ilvl w:val="1"/>
          <w:numId w:val="43"/>
        </w:numPr>
        <w:tabs>
          <w:tab w:val="left" w:pos="3573"/>
        </w:tabs>
        <w:spacing w:before="240" w:line="360" w:lineRule="auto"/>
        <w:rPr>
          <w:rFonts w:ascii="Arial" w:eastAsia="ArialMT" w:hAnsi="Arial" w:cs="Arial"/>
        </w:rPr>
      </w:pPr>
      <w:r w:rsidRPr="00F8675C">
        <w:rPr>
          <w:rFonts w:ascii="Arial" w:eastAsia="ArialMT" w:hAnsi="Arial" w:cs="Arial"/>
        </w:rPr>
        <w:t>Unsubscribe Rate</w:t>
      </w:r>
    </w:p>
    <w:p w14:paraId="40B4EAA3" w14:textId="310855F8" w:rsidR="00F8675C" w:rsidRPr="00F8675C" w:rsidRDefault="00F8675C" w:rsidP="00F8675C">
      <w:pPr>
        <w:tabs>
          <w:tab w:val="left" w:pos="3573"/>
        </w:tabs>
        <w:spacing w:before="240" w:line="360" w:lineRule="auto"/>
        <w:rPr>
          <w:rFonts w:ascii="Arial" w:eastAsia="ArialMT" w:hAnsi="Arial" w:cs="Arial"/>
          <w:b/>
          <w:bCs/>
        </w:rPr>
      </w:pPr>
      <w:r w:rsidRPr="00F8675C">
        <w:rPr>
          <w:rFonts w:ascii="Arial" w:eastAsia="ArialMT" w:hAnsi="Arial" w:cs="Arial"/>
          <w:b/>
          <w:bCs/>
        </w:rPr>
        <w:t>Customer Feedback and Satisfaction:</w:t>
      </w:r>
    </w:p>
    <w:p w14:paraId="779A3904" w14:textId="41D55FFB" w:rsidR="00F8675C" w:rsidRPr="00F8675C" w:rsidRDefault="00F8675C" w:rsidP="00F8675C">
      <w:pPr>
        <w:pStyle w:val="ListParagraph"/>
        <w:numPr>
          <w:ilvl w:val="1"/>
          <w:numId w:val="44"/>
        </w:numPr>
        <w:tabs>
          <w:tab w:val="left" w:pos="3573"/>
        </w:tabs>
        <w:spacing w:before="240" w:line="360" w:lineRule="auto"/>
        <w:rPr>
          <w:rFonts w:ascii="Arial" w:eastAsia="ArialMT" w:hAnsi="Arial" w:cs="Arial"/>
        </w:rPr>
      </w:pPr>
      <w:r w:rsidRPr="00F8675C">
        <w:rPr>
          <w:rFonts w:ascii="Arial" w:eastAsia="ArialMT" w:hAnsi="Arial" w:cs="Arial"/>
        </w:rPr>
        <w:t>Net Promoter Score (NPS)</w:t>
      </w:r>
    </w:p>
    <w:p w14:paraId="728A4B6E" w14:textId="040CEC11" w:rsidR="00F8675C" w:rsidRPr="00F8675C" w:rsidRDefault="00F8675C" w:rsidP="00F8675C">
      <w:pPr>
        <w:pStyle w:val="ListParagraph"/>
        <w:numPr>
          <w:ilvl w:val="1"/>
          <w:numId w:val="44"/>
        </w:numPr>
        <w:tabs>
          <w:tab w:val="left" w:pos="3573"/>
        </w:tabs>
        <w:spacing w:before="240" w:line="360" w:lineRule="auto"/>
        <w:rPr>
          <w:rFonts w:ascii="Arial" w:eastAsia="ArialMT" w:hAnsi="Arial" w:cs="Arial"/>
        </w:rPr>
      </w:pPr>
      <w:r w:rsidRPr="00F8675C">
        <w:rPr>
          <w:rFonts w:ascii="Arial" w:eastAsia="ArialMT" w:hAnsi="Arial" w:cs="Arial"/>
        </w:rPr>
        <w:t>Customer Reviews and Ratings</w:t>
      </w:r>
    </w:p>
    <w:p w14:paraId="6F426E7A" w14:textId="77777777" w:rsidR="00F8675C" w:rsidRDefault="00F8675C" w:rsidP="00B5062A">
      <w:pPr>
        <w:tabs>
          <w:tab w:val="left" w:pos="3573"/>
        </w:tabs>
        <w:spacing w:before="240" w:line="360" w:lineRule="auto"/>
        <w:rPr>
          <w:rFonts w:ascii="PT Sans Caption" w:eastAsia="ArialMT" w:hAnsi="PT Sans Caption" w:cs="Arial"/>
          <w:b/>
          <w:bCs/>
          <w:sz w:val="32"/>
          <w:szCs w:val="32"/>
        </w:rPr>
      </w:pPr>
    </w:p>
    <w:p w14:paraId="171246C6" w14:textId="651EF24D" w:rsidR="00107581" w:rsidRDefault="00107581" w:rsidP="00B5062A">
      <w:pPr>
        <w:tabs>
          <w:tab w:val="left" w:pos="3573"/>
        </w:tabs>
        <w:spacing w:before="240" w:line="360" w:lineRule="auto"/>
        <w:rPr>
          <w:rFonts w:ascii="PT Sans Caption" w:eastAsia="ArialMT" w:hAnsi="PT Sans Caption" w:cs="Arial"/>
          <w:b/>
          <w:bCs/>
          <w:sz w:val="32"/>
          <w:szCs w:val="32"/>
        </w:rPr>
      </w:pPr>
      <w:r>
        <w:rPr>
          <w:rFonts w:ascii="PT Sans Caption" w:eastAsia="ArialMT" w:hAnsi="PT Sans Caption" w:cs="Arial"/>
          <w:b/>
          <w:bCs/>
          <w:sz w:val="32"/>
          <w:szCs w:val="32"/>
        </w:rPr>
        <w:t>Estimated digital marketing Budget of Bard</w:t>
      </w:r>
    </w:p>
    <w:p w14:paraId="0214CF9B" w14:textId="1A6929B0" w:rsidR="00107581" w:rsidRDefault="00107581" w:rsidP="00107581">
      <w:pPr>
        <w:tabs>
          <w:tab w:val="left" w:pos="3573"/>
        </w:tabs>
        <w:spacing w:before="240" w:line="360" w:lineRule="auto"/>
        <w:rPr>
          <w:rFonts w:ascii="Arial" w:eastAsia="ArialMT" w:hAnsi="Arial" w:cs="Arial"/>
        </w:rPr>
      </w:pPr>
      <w:r w:rsidRPr="00107581">
        <w:rPr>
          <w:rFonts w:ascii="Arial" w:eastAsia="ArialMT" w:hAnsi="Arial" w:cs="Arial"/>
        </w:rPr>
        <w:t xml:space="preserve">A well-crafted marketing budget empowers businesses to make strategic decisions, </w:t>
      </w:r>
      <w:r w:rsidR="007677B3">
        <w:rPr>
          <w:rFonts w:ascii="Arial" w:eastAsia="ArialMT" w:hAnsi="Arial" w:cs="Arial"/>
        </w:rPr>
        <w:t>optimise</w:t>
      </w:r>
      <w:r w:rsidRPr="00107581">
        <w:rPr>
          <w:rFonts w:ascii="Arial" w:eastAsia="ArialMT" w:hAnsi="Arial" w:cs="Arial"/>
        </w:rPr>
        <w:t xml:space="preserve"> their marketing efforts, and better understand their </w:t>
      </w:r>
      <w:r w:rsidR="007677B3">
        <w:rPr>
          <w:rFonts w:ascii="Arial" w:eastAsia="ArialMT" w:hAnsi="Arial" w:cs="Arial"/>
        </w:rPr>
        <w:t>campaigns'</w:t>
      </w:r>
      <w:r w:rsidRPr="00107581">
        <w:rPr>
          <w:rFonts w:ascii="Arial" w:eastAsia="ArialMT" w:hAnsi="Arial" w:cs="Arial"/>
        </w:rPr>
        <w:t xml:space="preserve"> financial impact, ultimately contributing to the </w:t>
      </w:r>
      <w:r w:rsidR="007677B3">
        <w:rPr>
          <w:rFonts w:ascii="Arial" w:eastAsia="ArialMT" w:hAnsi="Arial" w:cs="Arial"/>
        </w:rPr>
        <w:t>company's</w:t>
      </w:r>
      <w:r w:rsidRPr="00107581">
        <w:rPr>
          <w:rFonts w:ascii="Arial" w:eastAsia="ArialMT" w:hAnsi="Arial" w:cs="Arial"/>
        </w:rPr>
        <w:t xml:space="preserve"> overall success and growth</w:t>
      </w:r>
      <w:r>
        <w:rPr>
          <w:rFonts w:ascii="Arial" w:eastAsia="ArialMT" w:hAnsi="Arial" w:cs="Arial"/>
        </w:rPr>
        <w:t xml:space="preserve"> </w:t>
      </w:r>
      <w:r>
        <w:rPr>
          <w:rFonts w:ascii="Arial" w:hAnsi="Arial" w:cs="Arial"/>
          <w:color w:val="000000"/>
          <w:shd w:val="clear" w:color="auto" w:fill="FFFFFF"/>
        </w:rPr>
        <w:t>(</w:t>
      </w:r>
      <w:proofErr w:type="spellStart"/>
      <w:r>
        <w:rPr>
          <w:rFonts w:ascii="Arial" w:hAnsi="Arial" w:cs="Arial"/>
          <w:color w:val="000000"/>
          <w:shd w:val="clear" w:color="auto" w:fill="FFFFFF"/>
        </w:rPr>
        <w:t>Krizanova</w:t>
      </w:r>
      <w:proofErr w:type="spellEnd"/>
      <w:r>
        <w:rPr>
          <w:rFonts w:ascii="Arial" w:hAnsi="Arial" w:cs="Arial"/>
          <w:color w:val="000000"/>
          <w:shd w:val="clear" w:color="auto" w:fill="FFFFFF"/>
        </w:rPr>
        <w:t xml:space="preserve"> et al., 2019)</w:t>
      </w:r>
      <w:r w:rsidRPr="00107581">
        <w:rPr>
          <w:rFonts w:ascii="Arial" w:eastAsia="ArialMT" w:hAnsi="Arial" w:cs="Arial"/>
        </w:rPr>
        <w:t>.</w:t>
      </w:r>
    </w:p>
    <w:p w14:paraId="2C5DF6D7" w14:textId="78A535BC" w:rsidR="00AF2E6A" w:rsidRPr="00AF2E6A" w:rsidRDefault="00AF2E6A" w:rsidP="00107581">
      <w:pPr>
        <w:tabs>
          <w:tab w:val="left" w:pos="3573"/>
        </w:tabs>
        <w:spacing w:before="240" w:line="360" w:lineRule="auto"/>
        <w:rPr>
          <w:rFonts w:ascii="Arial" w:eastAsia="ArialMT" w:hAnsi="Arial" w:cs="Arial"/>
          <w:b/>
          <w:bCs/>
          <w:i/>
          <w:iCs/>
        </w:rPr>
      </w:pPr>
      <w:r w:rsidRPr="00AF2E6A">
        <w:rPr>
          <w:rFonts w:ascii="Arial" w:eastAsia="ArialMT" w:hAnsi="Arial" w:cs="Arial"/>
          <w:b/>
          <w:bCs/>
          <w:i/>
          <w:iCs/>
        </w:rPr>
        <w:t xml:space="preserve">Figure: </w:t>
      </w:r>
      <w:r w:rsidR="007677B3">
        <w:rPr>
          <w:rFonts w:ascii="Arial" w:eastAsia="ArialMT" w:hAnsi="Arial" w:cs="Arial"/>
          <w:b/>
          <w:bCs/>
          <w:i/>
          <w:iCs/>
        </w:rPr>
        <w:t>Alphabet's</w:t>
      </w:r>
      <w:r w:rsidRPr="00AF2E6A">
        <w:rPr>
          <w:rFonts w:ascii="Arial" w:eastAsia="ArialMT" w:hAnsi="Arial" w:cs="Arial"/>
          <w:b/>
          <w:bCs/>
          <w:i/>
          <w:iCs/>
        </w:rPr>
        <w:t xml:space="preserve"> (Google) Marketing Expenditure (Global)</w:t>
      </w:r>
    </w:p>
    <w:p w14:paraId="2A0372C5" w14:textId="594B6E85" w:rsidR="00AF2E6A" w:rsidRDefault="00AF2E6A" w:rsidP="00107581">
      <w:pPr>
        <w:tabs>
          <w:tab w:val="left" w:pos="3573"/>
        </w:tabs>
        <w:spacing w:before="240" w:line="360" w:lineRule="auto"/>
        <w:rPr>
          <w:rFonts w:ascii="Arial" w:eastAsia="ArialMT" w:hAnsi="Arial" w:cs="Arial"/>
        </w:rPr>
      </w:pPr>
      <w:r>
        <w:rPr>
          <w:rFonts w:ascii="Arial" w:eastAsia="ArialMT" w:hAnsi="Arial" w:cs="Arial"/>
          <w:noProof/>
        </w:rPr>
        <w:lastRenderedPageBreak/>
        <w:drawing>
          <wp:inline distT="0" distB="0" distL="0" distR="0" wp14:anchorId="3DDBD948" wp14:editId="16F807B4">
            <wp:extent cx="5731510" cy="2402958"/>
            <wp:effectExtent l="0" t="0" r="0" b="0"/>
            <wp:docPr id="57034655" name="Picture 18" descr="A graph of growth in the ye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34655" name="Picture 18" descr="A graph of growth in the year&#10;&#10;Description automatically generated with medium confidenc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815742" cy="2438273"/>
                    </a:xfrm>
                    <a:prstGeom prst="rect">
                      <a:avLst/>
                    </a:prstGeom>
                  </pic:spPr>
                </pic:pic>
              </a:graphicData>
            </a:graphic>
          </wp:inline>
        </w:drawing>
      </w:r>
    </w:p>
    <w:p w14:paraId="1CA1FBA7" w14:textId="1BE70E45" w:rsidR="00D54200" w:rsidRDefault="00D54200" w:rsidP="00D54200">
      <w:pPr>
        <w:tabs>
          <w:tab w:val="left" w:pos="3573"/>
        </w:tabs>
        <w:spacing w:before="240" w:line="360" w:lineRule="auto"/>
        <w:jc w:val="right"/>
        <w:rPr>
          <w:rFonts w:ascii="Arial" w:hAnsi="Arial" w:cs="Arial"/>
          <w:color w:val="000000"/>
          <w:shd w:val="clear" w:color="auto" w:fill="FFFFFF"/>
        </w:rPr>
      </w:pPr>
      <w:r>
        <w:rPr>
          <w:rFonts w:ascii="Arial" w:eastAsia="ArialMT" w:hAnsi="Arial" w:cs="Arial"/>
        </w:rPr>
        <w:t xml:space="preserve">Source: </w:t>
      </w:r>
      <w:r>
        <w:rPr>
          <w:rFonts w:ascii="Arial" w:hAnsi="Arial" w:cs="Arial"/>
          <w:color w:val="000000"/>
          <w:shd w:val="clear" w:color="auto" w:fill="FFFFFF"/>
        </w:rPr>
        <w:t>(Statista, 2023)</w:t>
      </w:r>
    </w:p>
    <w:p w14:paraId="2AD21B7B" w14:textId="515DC5B7" w:rsidR="00D54200" w:rsidRPr="00D54200" w:rsidRDefault="00D54200" w:rsidP="00D54200">
      <w:pPr>
        <w:tabs>
          <w:tab w:val="left" w:pos="3573"/>
        </w:tabs>
        <w:spacing w:before="240" w:line="360" w:lineRule="auto"/>
        <w:rPr>
          <w:rFonts w:ascii="Arial" w:eastAsia="ArialMT" w:hAnsi="Arial" w:cs="Arial"/>
          <w:b/>
          <w:bCs/>
          <w:i/>
          <w:iCs/>
        </w:rPr>
      </w:pPr>
      <w:r>
        <w:rPr>
          <w:rFonts w:ascii="Arial" w:eastAsia="ArialMT" w:hAnsi="Arial" w:cs="Arial"/>
          <w:b/>
          <w:bCs/>
          <w:i/>
          <w:iCs/>
        </w:rPr>
        <w:t xml:space="preserve">Figure: </w:t>
      </w:r>
      <w:r w:rsidR="007677B3">
        <w:rPr>
          <w:rFonts w:ascii="Arial" w:eastAsia="ArialMT" w:hAnsi="Arial" w:cs="Arial"/>
          <w:b/>
          <w:bCs/>
          <w:i/>
          <w:iCs/>
        </w:rPr>
        <w:t>Google's</w:t>
      </w:r>
      <w:r w:rsidRPr="00D54200">
        <w:rPr>
          <w:rFonts w:ascii="Arial" w:eastAsia="ArialMT" w:hAnsi="Arial" w:cs="Arial"/>
          <w:b/>
          <w:bCs/>
          <w:i/>
          <w:iCs/>
        </w:rPr>
        <w:t xml:space="preserve"> Advertising </w:t>
      </w:r>
      <w:r>
        <w:rPr>
          <w:rFonts w:ascii="Arial" w:eastAsia="ArialMT" w:hAnsi="Arial" w:cs="Arial"/>
          <w:b/>
          <w:bCs/>
          <w:i/>
          <w:iCs/>
        </w:rPr>
        <w:t>Cost</w:t>
      </w:r>
      <w:r w:rsidRPr="00D54200">
        <w:rPr>
          <w:rFonts w:ascii="Arial" w:eastAsia="ArialMT" w:hAnsi="Arial" w:cs="Arial"/>
          <w:b/>
          <w:bCs/>
          <w:i/>
          <w:iCs/>
        </w:rPr>
        <w:t xml:space="preserve"> in the UK</w:t>
      </w:r>
    </w:p>
    <w:p w14:paraId="493AFC3E" w14:textId="4B1625BE" w:rsidR="00AF2E6A" w:rsidRDefault="00AF2E6A" w:rsidP="00107581">
      <w:pPr>
        <w:tabs>
          <w:tab w:val="left" w:pos="3573"/>
        </w:tabs>
        <w:spacing w:before="240" w:line="360" w:lineRule="auto"/>
        <w:rPr>
          <w:rFonts w:ascii="Arial" w:eastAsia="ArialMT" w:hAnsi="Arial" w:cs="Arial"/>
        </w:rPr>
      </w:pPr>
      <w:r>
        <w:rPr>
          <w:rFonts w:ascii="Arial" w:eastAsia="ArialMT" w:hAnsi="Arial" w:cs="Arial"/>
          <w:noProof/>
        </w:rPr>
        <w:drawing>
          <wp:inline distT="0" distB="0" distL="0" distR="0" wp14:anchorId="2BB2D6E5" wp14:editId="0D301151">
            <wp:extent cx="5731510" cy="3738245"/>
            <wp:effectExtent l="0" t="0" r="0" b="0"/>
            <wp:docPr id="917350905" name="Picture 19"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50905" name="Picture 19" descr="A graph of blue bars&#10;&#10;Description automatically generated with medium confidenc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738245"/>
                    </a:xfrm>
                    <a:prstGeom prst="rect">
                      <a:avLst/>
                    </a:prstGeom>
                  </pic:spPr>
                </pic:pic>
              </a:graphicData>
            </a:graphic>
          </wp:inline>
        </w:drawing>
      </w:r>
    </w:p>
    <w:p w14:paraId="4E5A5F0E" w14:textId="54E90B7F" w:rsidR="00D54200" w:rsidRDefault="00D54200" w:rsidP="00D54200">
      <w:pPr>
        <w:tabs>
          <w:tab w:val="left" w:pos="3573"/>
        </w:tabs>
        <w:spacing w:before="240" w:line="360" w:lineRule="auto"/>
        <w:jc w:val="right"/>
        <w:rPr>
          <w:rFonts w:ascii="Arial" w:eastAsia="ArialMT" w:hAnsi="Arial" w:cs="Arial"/>
        </w:rPr>
      </w:pPr>
      <w:r>
        <w:rPr>
          <w:rFonts w:ascii="Arial" w:eastAsia="ArialMT" w:hAnsi="Arial" w:cs="Arial"/>
        </w:rPr>
        <w:t xml:space="preserve">Source: </w:t>
      </w:r>
      <w:r>
        <w:rPr>
          <w:rFonts w:ascii="Arial" w:hAnsi="Arial" w:cs="Arial"/>
          <w:color w:val="000000"/>
          <w:shd w:val="clear" w:color="auto" w:fill="FFFFFF"/>
        </w:rPr>
        <w:t>(Department, 2023)</w:t>
      </w:r>
    </w:p>
    <w:p w14:paraId="06223376" w14:textId="596A4039" w:rsidR="002900B7" w:rsidRDefault="00AF2E6A" w:rsidP="00B5062A">
      <w:pPr>
        <w:tabs>
          <w:tab w:val="left" w:pos="3573"/>
        </w:tabs>
        <w:spacing w:before="240" w:line="360" w:lineRule="auto"/>
        <w:rPr>
          <w:rFonts w:ascii="Arial" w:eastAsia="ArialMT" w:hAnsi="Arial" w:cs="Arial"/>
        </w:rPr>
      </w:pPr>
      <w:r>
        <w:rPr>
          <w:rFonts w:ascii="Arial" w:eastAsia="ArialMT" w:hAnsi="Arial" w:cs="Arial"/>
        </w:rPr>
        <w:t>Making an estimated marketing budget for a brand as big as Bard is challenging</w:t>
      </w:r>
      <w:r w:rsidR="007B08A1">
        <w:rPr>
          <w:rFonts w:ascii="Arial" w:eastAsia="ArialMT" w:hAnsi="Arial" w:cs="Arial"/>
        </w:rPr>
        <w:t xml:space="preserve">. Google is one of the biggest </w:t>
      </w:r>
      <w:r>
        <w:rPr>
          <w:rFonts w:ascii="Arial" w:eastAsia="ArialMT" w:hAnsi="Arial" w:cs="Arial"/>
        </w:rPr>
        <w:t>companies</w:t>
      </w:r>
      <w:r w:rsidR="007B08A1">
        <w:rPr>
          <w:rFonts w:ascii="Arial" w:eastAsia="ArialMT" w:hAnsi="Arial" w:cs="Arial"/>
        </w:rPr>
        <w:t xml:space="preserve"> </w:t>
      </w:r>
      <w:r>
        <w:rPr>
          <w:rFonts w:ascii="Arial" w:eastAsia="ArialMT" w:hAnsi="Arial" w:cs="Arial"/>
        </w:rPr>
        <w:t>in</w:t>
      </w:r>
      <w:r w:rsidR="007B08A1">
        <w:rPr>
          <w:rFonts w:ascii="Arial" w:eastAsia="ArialMT" w:hAnsi="Arial" w:cs="Arial"/>
        </w:rPr>
        <w:t xml:space="preserve"> the world. </w:t>
      </w:r>
      <w:r>
        <w:rPr>
          <w:rFonts w:ascii="Arial" w:eastAsia="ArialMT" w:hAnsi="Arial" w:cs="Arial"/>
        </w:rPr>
        <w:t xml:space="preserve">It spent over $26 billion on marketing in 2022 </w:t>
      </w:r>
      <w:r>
        <w:rPr>
          <w:rFonts w:ascii="Arial" w:hAnsi="Arial" w:cs="Arial"/>
          <w:color w:val="000000"/>
          <w:shd w:val="clear" w:color="auto" w:fill="FFFFFF"/>
        </w:rPr>
        <w:t>(</w:t>
      </w:r>
      <w:r>
        <w:rPr>
          <w:rFonts w:ascii="Arial" w:hAnsi="Arial" w:cs="Arial"/>
          <w:color w:val="000000"/>
          <w:shd w:val="clear" w:color="auto" w:fill="FFFFFF"/>
        </w:rPr>
        <w:t>Statista</w:t>
      </w:r>
      <w:r>
        <w:rPr>
          <w:rFonts w:ascii="Arial" w:hAnsi="Arial" w:cs="Arial"/>
          <w:color w:val="000000"/>
          <w:shd w:val="clear" w:color="auto" w:fill="FFFFFF"/>
        </w:rPr>
        <w:t>, 2023)</w:t>
      </w:r>
      <w:r>
        <w:rPr>
          <w:rFonts w:ascii="Arial" w:eastAsia="ArialMT" w:hAnsi="Arial" w:cs="Arial"/>
        </w:rPr>
        <w:t xml:space="preserve">. However, Google does not indicate how much they have spent promoting Bard. </w:t>
      </w:r>
      <w:r w:rsidR="00D54200" w:rsidRPr="00D54200">
        <w:rPr>
          <w:rFonts w:ascii="Arial" w:eastAsia="ArialMT" w:hAnsi="Arial" w:cs="Arial"/>
        </w:rPr>
        <w:t xml:space="preserve">Hence, the subsequent marketing budget is an </w:t>
      </w:r>
      <w:r w:rsidR="00D54200" w:rsidRPr="00D54200">
        <w:rPr>
          <w:rFonts w:ascii="Arial" w:eastAsia="ArialMT" w:hAnsi="Arial" w:cs="Arial"/>
        </w:rPr>
        <w:lastRenderedPageBreak/>
        <w:t xml:space="preserve">approximate calculation, </w:t>
      </w:r>
      <w:r w:rsidR="00D54200">
        <w:rPr>
          <w:rFonts w:ascii="Arial" w:eastAsia="ArialMT" w:hAnsi="Arial" w:cs="Arial"/>
        </w:rPr>
        <w:t>considering</w:t>
      </w:r>
      <w:r w:rsidR="00D54200" w:rsidRPr="00D54200">
        <w:rPr>
          <w:rFonts w:ascii="Arial" w:eastAsia="ArialMT" w:hAnsi="Arial" w:cs="Arial"/>
        </w:rPr>
        <w:t xml:space="preserve"> the </w:t>
      </w:r>
      <w:r w:rsidR="007677B3">
        <w:rPr>
          <w:rFonts w:ascii="Arial" w:eastAsia="ArialMT" w:hAnsi="Arial" w:cs="Arial"/>
        </w:rPr>
        <w:t>company's</w:t>
      </w:r>
      <w:r w:rsidR="00D54200" w:rsidRPr="00D54200">
        <w:rPr>
          <w:rFonts w:ascii="Arial" w:eastAsia="ArialMT" w:hAnsi="Arial" w:cs="Arial"/>
        </w:rPr>
        <w:t xml:space="preserve"> scale, magnitude, and benchmarking against other firms in the technology sector.</w:t>
      </w:r>
    </w:p>
    <w:p w14:paraId="5CECFDB6" w14:textId="29BF60C3" w:rsidR="00D54200" w:rsidRPr="00D54200" w:rsidRDefault="00D54200" w:rsidP="00D54200">
      <w:pPr>
        <w:tabs>
          <w:tab w:val="left" w:pos="3573"/>
        </w:tabs>
        <w:spacing w:before="240" w:line="360" w:lineRule="auto"/>
        <w:jc w:val="center"/>
        <w:rPr>
          <w:rFonts w:ascii="PT Sans Caption" w:eastAsia="ArialMT" w:hAnsi="PT Sans Caption" w:cs="Arial"/>
          <w:b/>
          <w:bCs/>
          <w:sz w:val="32"/>
          <w:szCs w:val="32"/>
          <w:u w:val="single"/>
        </w:rPr>
      </w:pPr>
      <w:r w:rsidRPr="00D54200">
        <w:rPr>
          <w:rFonts w:ascii="PT Sans Caption" w:eastAsia="ArialMT" w:hAnsi="PT Sans Caption" w:cs="Arial"/>
          <w:b/>
          <w:bCs/>
          <w:u w:val="single"/>
        </w:rPr>
        <w:t>Marketing Budget of Google Bard (</w:t>
      </w:r>
      <w:r w:rsidR="007677B3">
        <w:rPr>
          <w:rFonts w:ascii="PT Sans Caption" w:eastAsia="ArialMT" w:hAnsi="PT Sans Caption" w:cs="Arial"/>
          <w:b/>
          <w:bCs/>
          <w:u w:val="single"/>
        </w:rPr>
        <w:t>October 23</w:t>
      </w:r>
      <w:r w:rsidRPr="00D54200">
        <w:rPr>
          <w:rFonts w:ascii="PT Sans Caption" w:eastAsia="ArialMT" w:hAnsi="PT Sans Caption" w:cs="Arial"/>
          <w:b/>
          <w:bCs/>
          <w:u w:val="single"/>
        </w:rPr>
        <w:t xml:space="preserve"> to </w:t>
      </w:r>
      <w:r w:rsidR="007677B3">
        <w:rPr>
          <w:rFonts w:ascii="PT Sans Caption" w:eastAsia="ArialMT" w:hAnsi="PT Sans Caption" w:cs="Arial"/>
          <w:b/>
          <w:bCs/>
          <w:u w:val="single"/>
        </w:rPr>
        <w:t>December 23</w:t>
      </w:r>
      <w:r w:rsidRPr="00D54200">
        <w:rPr>
          <w:rFonts w:ascii="PT Sans Caption" w:eastAsia="ArialMT" w:hAnsi="PT Sans Caption" w:cs="Arial"/>
          <w:b/>
          <w:bCs/>
          <w:u w:val="single"/>
        </w:rPr>
        <w:t>)</w:t>
      </w:r>
    </w:p>
    <w:tbl>
      <w:tblPr>
        <w:tblStyle w:val="TableGrid"/>
        <w:tblW w:w="0" w:type="auto"/>
        <w:tblLook w:val="04A0" w:firstRow="1" w:lastRow="0" w:firstColumn="1" w:lastColumn="0" w:noHBand="0" w:noVBand="1"/>
      </w:tblPr>
      <w:tblGrid>
        <w:gridCol w:w="5524"/>
        <w:gridCol w:w="3492"/>
      </w:tblGrid>
      <w:tr w:rsidR="00B775EE" w14:paraId="0CBB8D66" w14:textId="77777777" w:rsidTr="00FC716B">
        <w:tc>
          <w:tcPr>
            <w:tcW w:w="5524" w:type="dxa"/>
            <w:shd w:val="clear" w:color="auto" w:fill="B4DCFA" w:themeFill="background2"/>
            <w:vAlign w:val="bottom"/>
          </w:tcPr>
          <w:p w14:paraId="6C2B369F" w14:textId="2E5D00F8" w:rsidR="00B775EE" w:rsidRPr="00896EE7" w:rsidRDefault="00B775EE" w:rsidP="00FC716B">
            <w:pPr>
              <w:tabs>
                <w:tab w:val="left" w:pos="3573"/>
              </w:tabs>
              <w:spacing w:before="240" w:line="360" w:lineRule="auto"/>
              <w:rPr>
                <w:rFonts w:ascii="PT Sans Caption" w:eastAsia="ArialMT" w:hAnsi="PT Sans Caption" w:cs="Arial"/>
                <w:b/>
                <w:bCs/>
                <w:sz w:val="28"/>
                <w:szCs w:val="28"/>
              </w:rPr>
            </w:pPr>
            <w:r w:rsidRPr="00896EE7">
              <w:rPr>
                <w:rFonts w:ascii="Arial" w:hAnsi="Arial" w:cs="Arial"/>
                <w:b/>
                <w:bCs/>
                <w:sz w:val="28"/>
                <w:szCs w:val="28"/>
              </w:rPr>
              <w:t>Marketing Channel</w:t>
            </w:r>
          </w:p>
        </w:tc>
        <w:tc>
          <w:tcPr>
            <w:tcW w:w="3492" w:type="dxa"/>
            <w:shd w:val="clear" w:color="auto" w:fill="DBF6B9" w:themeFill="accent3" w:themeFillTint="66"/>
            <w:vAlign w:val="bottom"/>
          </w:tcPr>
          <w:p w14:paraId="50DB6B98" w14:textId="7644BF57" w:rsidR="00B775EE" w:rsidRPr="00896EE7" w:rsidRDefault="00B775EE" w:rsidP="00FC716B">
            <w:pPr>
              <w:tabs>
                <w:tab w:val="left" w:pos="3573"/>
              </w:tabs>
              <w:spacing w:before="240" w:line="360" w:lineRule="auto"/>
              <w:jc w:val="center"/>
              <w:rPr>
                <w:rFonts w:ascii="PT Sans Caption" w:eastAsia="ArialMT" w:hAnsi="PT Sans Caption" w:cs="Arial"/>
                <w:b/>
                <w:bCs/>
                <w:sz w:val="28"/>
                <w:szCs w:val="28"/>
              </w:rPr>
            </w:pPr>
            <w:r w:rsidRPr="00896EE7">
              <w:rPr>
                <w:rFonts w:ascii="Arial" w:hAnsi="Arial" w:cs="Arial"/>
                <w:b/>
                <w:bCs/>
                <w:sz w:val="28"/>
                <w:szCs w:val="28"/>
              </w:rPr>
              <w:t>Budget Allocation</w:t>
            </w:r>
          </w:p>
        </w:tc>
      </w:tr>
      <w:tr w:rsidR="00BD6CA2" w14:paraId="1D4F37FD" w14:textId="77777777" w:rsidTr="00FC716B">
        <w:trPr>
          <w:trHeight w:val="1234"/>
        </w:trPr>
        <w:tc>
          <w:tcPr>
            <w:tcW w:w="5524" w:type="dxa"/>
            <w:vMerge w:val="restart"/>
            <w:shd w:val="clear" w:color="auto" w:fill="B4DCFA" w:themeFill="background2"/>
            <w:vAlign w:val="bottom"/>
          </w:tcPr>
          <w:p w14:paraId="44255157" w14:textId="3F88E30E"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b/>
                <w:bCs/>
              </w:rPr>
              <w:t xml:space="preserve">Search Engine </w:t>
            </w:r>
            <w:r w:rsidR="007677B3">
              <w:rPr>
                <w:rFonts w:ascii="Arial" w:hAnsi="Arial" w:cs="Arial"/>
                <w:b/>
                <w:bCs/>
              </w:rPr>
              <w:t>Optimisation</w:t>
            </w:r>
            <w:r w:rsidRPr="00BD6CA2">
              <w:rPr>
                <w:rFonts w:ascii="Arial" w:hAnsi="Arial" w:cs="Arial"/>
                <w:b/>
                <w:bCs/>
              </w:rPr>
              <w:t xml:space="preserve"> (SEO)</w:t>
            </w:r>
          </w:p>
          <w:p w14:paraId="66AE4906" w14:textId="759E8626"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rPr>
              <w:t xml:space="preserve">On-page </w:t>
            </w:r>
            <w:r w:rsidR="007677B3">
              <w:rPr>
                <w:rFonts w:ascii="Arial" w:hAnsi="Arial" w:cs="Arial"/>
              </w:rPr>
              <w:t>optimisation</w:t>
            </w:r>
          </w:p>
          <w:p w14:paraId="473463E4" w14:textId="1072EEDA"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rPr>
              <w:t xml:space="preserve">Off-page </w:t>
            </w:r>
            <w:r w:rsidR="007677B3">
              <w:rPr>
                <w:rFonts w:ascii="Arial" w:hAnsi="Arial" w:cs="Arial"/>
              </w:rPr>
              <w:t>optimisation</w:t>
            </w:r>
          </w:p>
          <w:p w14:paraId="122C3A1B" w14:textId="0F6B5AEC"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rPr>
              <w:t xml:space="preserve">Content creation and </w:t>
            </w:r>
            <w:r w:rsidR="007677B3">
              <w:rPr>
                <w:rFonts w:ascii="Arial" w:hAnsi="Arial" w:cs="Arial"/>
              </w:rPr>
              <w:t>optimisation</w:t>
            </w:r>
          </w:p>
        </w:tc>
        <w:tc>
          <w:tcPr>
            <w:tcW w:w="3492" w:type="dxa"/>
            <w:shd w:val="clear" w:color="auto" w:fill="DBF6B9" w:themeFill="accent3" w:themeFillTint="66"/>
            <w:vAlign w:val="bottom"/>
          </w:tcPr>
          <w:p w14:paraId="45BDCC30" w14:textId="6067E98C" w:rsidR="00BD6CA2" w:rsidRPr="00BD6CA2" w:rsidRDefault="00BD6CA2"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£5</w:t>
            </w:r>
            <w:r w:rsidR="00FC716B">
              <w:rPr>
                <w:rFonts w:ascii="Arial" w:hAnsi="Arial" w:cs="Arial"/>
              </w:rPr>
              <w:t>0,</w:t>
            </w:r>
            <w:r w:rsidRPr="00BD6CA2">
              <w:rPr>
                <w:rFonts w:ascii="Arial" w:hAnsi="Arial" w:cs="Arial"/>
              </w:rPr>
              <w:t>000</w:t>
            </w:r>
          </w:p>
        </w:tc>
      </w:tr>
      <w:tr w:rsidR="00BD6CA2" w14:paraId="3C150BDF" w14:textId="77777777" w:rsidTr="00FC716B">
        <w:tc>
          <w:tcPr>
            <w:tcW w:w="5524" w:type="dxa"/>
            <w:vMerge/>
            <w:shd w:val="clear" w:color="auto" w:fill="B4DCFA" w:themeFill="background2"/>
            <w:vAlign w:val="bottom"/>
          </w:tcPr>
          <w:p w14:paraId="613CA2F1" w14:textId="60387641" w:rsidR="00BD6CA2" w:rsidRPr="00BD6CA2" w:rsidRDefault="00BD6CA2"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6E43DA27" w14:textId="49801FF7" w:rsidR="00BD6CA2" w:rsidRPr="00BD6CA2" w:rsidRDefault="00BD6CA2"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£3</w:t>
            </w:r>
            <w:r w:rsidR="00FC716B">
              <w:rPr>
                <w:rFonts w:ascii="Arial" w:hAnsi="Arial" w:cs="Arial"/>
              </w:rPr>
              <w:t>0,</w:t>
            </w:r>
            <w:r w:rsidRPr="00BD6CA2">
              <w:rPr>
                <w:rFonts w:ascii="Arial" w:hAnsi="Arial" w:cs="Arial"/>
              </w:rPr>
              <w:t>000</w:t>
            </w:r>
          </w:p>
        </w:tc>
      </w:tr>
      <w:tr w:rsidR="00BD6CA2" w14:paraId="233A5567" w14:textId="77777777" w:rsidTr="00FC716B">
        <w:tc>
          <w:tcPr>
            <w:tcW w:w="5524" w:type="dxa"/>
            <w:vMerge/>
            <w:shd w:val="clear" w:color="auto" w:fill="B4DCFA" w:themeFill="background2"/>
            <w:vAlign w:val="bottom"/>
          </w:tcPr>
          <w:p w14:paraId="0E752DAD" w14:textId="0150DCD9" w:rsidR="00BD6CA2" w:rsidRPr="00BD6CA2" w:rsidRDefault="00BD6CA2"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4065FA26" w14:textId="3BE716FE" w:rsidR="00BD6CA2" w:rsidRPr="00BD6CA2" w:rsidRDefault="00BD6CA2"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£6</w:t>
            </w:r>
            <w:r w:rsidR="00FC716B">
              <w:rPr>
                <w:rFonts w:ascii="Arial" w:hAnsi="Arial" w:cs="Arial"/>
              </w:rPr>
              <w:t>0,</w:t>
            </w:r>
            <w:r w:rsidRPr="00BD6CA2">
              <w:rPr>
                <w:rFonts w:ascii="Arial" w:hAnsi="Arial" w:cs="Arial"/>
              </w:rPr>
              <w:t>000</w:t>
            </w:r>
          </w:p>
        </w:tc>
      </w:tr>
      <w:tr w:rsidR="00BD6CA2" w14:paraId="1FAE8185" w14:textId="77777777" w:rsidTr="00FC716B">
        <w:trPr>
          <w:trHeight w:val="1457"/>
        </w:trPr>
        <w:tc>
          <w:tcPr>
            <w:tcW w:w="5524" w:type="dxa"/>
            <w:vMerge w:val="restart"/>
            <w:shd w:val="clear" w:color="auto" w:fill="B4DCFA" w:themeFill="background2"/>
            <w:vAlign w:val="bottom"/>
          </w:tcPr>
          <w:p w14:paraId="0CC280FC" w14:textId="77777777"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b/>
                <w:bCs/>
              </w:rPr>
              <w:t>Search Engine Marketing (SEM)</w:t>
            </w:r>
          </w:p>
          <w:p w14:paraId="1CDB0AE2" w14:textId="77777777"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rPr>
              <w:t>Google Ads campaign</w:t>
            </w:r>
          </w:p>
          <w:p w14:paraId="0FEB22D8" w14:textId="1A3D3095"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rPr>
              <w:t>Bing Ads campaign</w:t>
            </w:r>
          </w:p>
        </w:tc>
        <w:tc>
          <w:tcPr>
            <w:tcW w:w="3492" w:type="dxa"/>
            <w:shd w:val="clear" w:color="auto" w:fill="DBF6B9" w:themeFill="accent3" w:themeFillTint="66"/>
            <w:vAlign w:val="bottom"/>
          </w:tcPr>
          <w:p w14:paraId="4AA46474" w14:textId="0D7786BD" w:rsidR="00BD6CA2" w:rsidRPr="00BD6CA2" w:rsidRDefault="00BD6CA2"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£8</w:t>
            </w:r>
            <w:r w:rsidR="00FC716B">
              <w:rPr>
                <w:rFonts w:ascii="Arial" w:hAnsi="Arial" w:cs="Arial"/>
              </w:rPr>
              <w:t>0</w:t>
            </w:r>
            <w:r w:rsidRPr="00BD6CA2">
              <w:rPr>
                <w:rFonts w:ascii="Arial" w:hAnsi="Arial" w:cs="Arial"/>
              </w:rPr>
              <w:t>,000</w:t>
            </w:r>
          </w:p>
        </w:tc>
      </w:tr>
      <w:tr w:rsidR="00BD6CA2" w14:paraId="1F9D29F3" w14:textId="77777777" w:rsidTr="00FC716B">
        <w:tc>
          <w:tcPr>
            <w:tcW w:w="5524" w:type="dxa"/>
            <w:vMerge/>
            <w:shd w:val="clear" w:color="auto" w:fill="B4DCFA" w:themeFill="background2"/>
            <w:vAlign w:val="bottom"/>
          </w:tcPr>
          <w:p w14:paraId="3F637966" w14:textId="007DACC8" w:rsidR="00BD6CA2" w:rsidRPr="00BD6CA2" w:rsidRDefault="00BD6CA2"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6635236E" w14:textId="3D78C332" w:rsidR="00BD6CA2" w:rsidRPr="00BD6CA2" w:rsidRDefault="00BD6CA2"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£2</w:t>
            </w:r>
            <w:r w:rsidR="00FC716B">
              <w:rPr>
                <w:rFonts w:ascii="Arial" w:hAnsi="Arial" w:cs="Arial"/>
              </w:rPr>
              <w:t>0</w:t>
            </w:r>
            <w:r w:rsidRPr="00BD6CA2">
              <w:rPr>
                <w:rFonts w:ascii="Arial" w:hAnsi="Arial" w:cs="Arial"/>
              </w:rPr>
              <w:t>,000</w:t>
            </w:r>
          </w:p>
        </w:tc>
      </w:tr>
      <w:tr w:rsidR="00BD6CA2" w14:paraId="522B827B" w14:textId="77777777" w:rsidTr="00FC716B">
        <w:trPr>
          <w:trHeight w:val="1318"/>
        </w:trPr>
        <w:tc>
          <w:tcPr>
            <w:tcW w:w="5524" w:type="dxa"/>
            <w:shd w:val="clear" w:color="auto" w:fill="B4DCFA" w:themeFill="background2"/>
            <w:vAlign w:val="bottom"/>
          </w:tcPr>
          <w:p w14:paraId="2CABC6F5" w14:textId="77777777"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b/>
                <w:bCs/>
              </w:rPr>
              <w:t>Display Advertising</w:t>
            </w:r>
          </w:p>
          <w:p w14:paraId="6B5F13D6" w14:textId="54FC6345" w:rsidR="00BD6CA2" w:rsidRPr="00BD6CA2" w:rsidRDefault="00BD6CA2" w:rsidP="00FC716B">
            <w:pPr>
              <w:tabs>
                <w:tab w:val="left" w:pos="3573"/>
              </w:tabs>
              <w:spacing w:before="240" w:line="360" w:lineRule="auto"/>
              <w:rPr>
                <w:rFonts w:ascii="PT Sans Caption" w:eastAsia="ArialMT" w:hAnsi="PT Sans Caption" w:cs="Arial"/>
                <w:b/>
                <w:bCs/>
              </w:rPr>
            </w:pPr>
            <w:r w:rsidRPr="00BD6CA2">
              <w:rPr>
                <w:rFonts w:ascii="Arial" w:hAnsi="Arial" w:cs="Arial"/>
              </w:rPr>
              <w:t>Banner ads and retargeting</w:t>
            </w:r>
          </w:p>
        </w:tc>
        <w:tc>
          <w:tcPr>
            <w:tcW w:w="3492" w:type="dxa"/>
            <w:shd w:val="clear" w:color="auto" w:fill="DBF6B9" w:themeFill="accent3" w:themeFillTint="66"/>
            <w:vAlign w:val="bottom"/>
          </w:tcPr>
          <w:p w14:paraId="6FD0B792" w14:textId="5CE53A64" w:rsidR="00BD6CA2" w:rsidRPr="00BD6CA2" w:rsidRDefault="00BD6CA2"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£4</w:t>
            </w:r>
            <w:r w:rsidR="00FC716B">
              <w:rPr>
                <w:rFonts w:ascii="Arial" w:hAnsi="Arial" w:cs="Arial"/>
              </w:rPr>
              <w:t>0</w:t>
            </w:r>
            <w:r w:rsidRPr="00BD6CA2">
              <w:rPr>
                <w:rFonts w:ascii="Arial" w:hAnsi="Arial" w:cs="Arial"/>
              </w:rPr>
              <w:t>,000</w:t>
            </w:r>
          </w:p>
          <w:p w14:paraId="3988DA4D" w14:textId="60FDF760" w:rsidR="00BD6CA2" w:rsidRPr="00BD6CA2" w:rsidRDefault="00BD6CA2"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£4</w:t>
            </w:r>
            <w:r w:rsidR="00FC716B">
              <w:rPr>
                <w:rFonts w:ascii="Arial" w:hAnsi="Arial" w:cs="Arial"/>
              </w:rPr>
              <w:t>0</w:t>
            </w:r>
            <w:r w:rsidRPr="00BD6CA2">
              <w:rPr>
                <w:rFonts w:ascii="Arial" w:hAnsi="Arial" w:cs="Arial"/>
              </w:rPr>
              <w:t>,000</w:t>
            </w:r>
          </w:p>
        </w:tc>
      </w:tr>
      <w:tr w:rsidR="00FC716B" w14:paraId="25F401B6" w14:textId="77777777" w:rsidTr="00FC716B">
        <w:tc>
          <w:tcPr>
            <w:tcW w:w="5524" w:type="dxa"/>
            <w:vMerge w:val="restart"/>
            <w:shd w:val="clear" w:color="auto" w:fill="B4DCFA" w:themeFill="background2"/>
            <w:vAlign w:val="bottom"/>
          </w:tcPr>
          <w:p w14:paraId="5FBAAFB3" w14:textId="77777777" w:rsidR="00FC716B" w:rsidRPr="00FC716B" w:rsidRDefault="00FC716B" w:rsidP="00FC716B">
            <w:pPr>
              <w:tabs>
                <w:tab w:val="left" w:pos="3573"/>
              </w:tabs>
              <w:spacing w:before="240" w:line="360" w:lineRule="auto"/>
              <w:rPr>
                <w:rFonts w:ascii="PT Sans Caption" w:eastAsia="ArialMT" w:hAnsi="PT Sans Caption" w:cs="Arial"/>
                <w:b/>
                <w:bCs/>
              </w:rPr>
            </w:pPr>
            <w:r w:rsidRPr="00FC716B">
              <w:rPr>
                <w:rFonts w:ascii="Arial" w:hAnsi="Arial" w:cs="Arial"/>
                <w:b/>
                <w:bCs/>
              </w:rPr>
              <w:t>Social Media Marketing</w:t>
            </w:r>
          </w:p>
          <w:p w14:paraId="17F34484" w14:textId="777777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Facebook Ads</w:t>
            </w:r>
          </w:p>
          <w:p w14:paraId="6A98314D" w14:textId="777777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Instagram Ads</w:t>
            </w:r>
          </w:p>
          <w:p w14:paraId="6BA83D66" w14:textId="777777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Twitter Ads</w:t>
            </w:r>
          </w:p>
          <w:p w14:paraId="30485782" w14:textId="777777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LinkedIn Ads</w:t>
            </w:r>
          </w:p>
          <w:p w14:paraId="33174050" w14:textId="6251EDD1" w:rsidR="00FC716B" w:rsidRPr="00BD6CA2" w:rsidRDefault="00FC716B" w:rsidP="00FC716B">
            <w:pPr>
              <w:tabs>
                <w:tab w:val="left" w:pos="3573"/>
              </w:tabs>
              <w:spacing w:before="240" w:line="360" w:lineRule="auto"/>
              <w:rPr>
                <w:rFonts w:ascii="PT Sans Caption" w:eastAsia="ArialMT" w:hAnsi="PT Sans Caption" w:cs="Arial"/>
                <w:b/>
                <w:bCs/>
              </w:rPr>
            </w:pPr>
            <w:r>
              <w:rPr>
                <w:rFonts w:ascii="Arial" w:hAnsi="Arial" w:cs="Arial"/>
              </w:rPr>
              <w:t>YouTube Ads</w:t>
            </w:r>
          </w:p>
        </w:tc>
        <w:tc>
          <w:tcPr>
            <w:tcW w:w="3492" w:type="dxa"/>
            <w:shd w:val="clear" w:color="auto" w:fill="DBF6B9" w:themeFill="accent3" w:themeFillTint="66"/>
            <w:vAlign w:val="bottom"/>
          </w:tcPr>
          <w:p w14:paraId="1E0AF8B5" w14:textId="5957FB2D" w:rsidR="00FC716B" w:rsidRPr="00BD6CA2" w:rsidRDefault="00FC716B" w:rsidP="00FC716B">
            <w:pPr>
              <w:tabs>
                <w:tab w:val="left" w:pos="3573"/>
              </w:tabs>
              <w:spacing w:before="240" w:line="360" w:lineRule="auto"/>
              <w:jc w:val="center"/>
              <w:rPr>
                <w:rFonts w:ascii="PT Sans Caption" w:eastAsia="ArialMT" w:hAnsi="PT Sans Caption" w:cs="Arial"/>
                <w:b/>
                <w:bCs/>
              </w:rPr>
            </w:pPr>
          </w:p>
        </w:tc>
      </w:tr>
      <w:tr w:rsidR="00FC716B" w14:paraId="26C5E896" w14:textId="77777777" w:rsidTr="00FC716B">
        <w:tc>
          <w:tcPr>
            <w:tcW w:w="5524" w:type="dxa"/>
            <w:vMerge/>
            <w:shd w:val="clear" w:color="auto" w:fill="B4DCFA" w:themeFill="background2"/>
            <w:vAlign w:val="bottom"/>
          </w:tcPr>
          <w:p w14:paraId="1CF2614F" w14:textId="7032963E"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198BE466" w14:textId="0A08110B"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60</w:t>
            </w:r>
            <w:r w:rsidRPr="00BD6CA2">
              <w:rPr>
                <w:rFonts w:ascii="Arial" w:hAnsi="Arial" w:cs="Arial"/>
              </w:rPr>
              <w:t>,000</w:t>
            </w:r>
          </w:p>
        </w:tc>
      </w:tr>
      <w:tr w:rsidR="00FC716B" w14:paraId="05BD1F59" w14:textId="77777777" w:rsidTr="00FC716B">
        <w:tc>
          <w:tcPr>
            <w:tcW w:w="5524" w:type="dxa"/>
            <w:vMerge/>
            <w:shd w:val="clear" w:color="auto" w:fill="B4DCFA" w:themeFill="background2"/>
            <w:vAlign w:val="bottom"/>
          </w:tcPr>
          <w:p w14:paraId="11787991" w14:textId="3AC82298"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55DC768F" w14:textId="72828D70"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40</w:t>
            </w:r>
            <w:r w:rsidRPr="00BD6CA2">
              <w:rPr>
                <w:rFonts w:ascii="Arial" w:hAnsi="Arial" w:cs="Arial"/>
              </w:rPr>
              <w:t>,000</w:t>
            </w:r>
          </w:p>
        </w:tc>
      </w:tr>
      <w:tr w:rsidR="00FC716B" w14:paraId="3A3FD71C" w14:textId="77777777" w:rsidTr="00FC716B">
        <w:tc>
          <w:tcPr>
            <w:tcW w:w="5524" w:type="dxa"/>
            <w:vMerge/>
            <w:shd w:val="clear" w:color="auto" w:fill="B4DCFA" w:themeFill="background2"/>
            <w:vAlign w:val="bottom"/>
          </w:tcPr>
          <w:p w14:paraId="4368532D" w14:textId="38BACAB4"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144BC7E2" w14:textId="1578F59B"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30</w:t>
            </w:r>
            <w:r w:rsidRPr="00BD6CA2">
              <w:rPr>
                <w:rFonts w:ascii="Arial" w:hAnsi="Arial" w:cs="Arial"/>
              </w:rPr>
              <w:t>,000</w:t>
            </w:r>
          </w:p>
        </w:tc>
      </w:tr>
      <w:tr w:rsidR="00FC716B" w14:paraId="2AF94BB1" w14:textId="77777777" w:rsidTr="00FC716B">
        <w:tc>
          <w:tcPr>
            <w:tcW w:w="5524" w:type="dxa"/>
            <w:vMerge/>
            <w:shd w:val="clear" w:color="auto" w:fill="B4DCFA" w:themeFill="background2"/>
            <w:vAlign w:val="bottom"/>
          </w:tcPr>
          <w:p w14:paraId="3E2C14E1" w14:textId="08B524A9"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3C29CF0F" w14:textId="5C72EEC8"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20</w:t>
            </w:r>
            <w:r w:rsidRPr="00BD6CA2">
              <w:rPr>
                <w:rFonts w:ascii="Arial" w:hAnsi="Arial" w:cs="Arial"/>
              </w:rPr>
              <w:t>,000</w:t>
            </w:r>
          </w:p>
        </w:tc>
      </w:tr>
      <w:tr w:rsidR="00FC716B" w14:paraId="52A98766" w14:textId="77777777" w:rsidTr="00FC716B">
        <w:tc>
          <w:tcPr>
            <w:tcW w:w="5524" w:type="dxa"/>
            <w:vMerge/>
            <w:shd w:val="clear" w:color="auto" w:fill="B4DCFA" w:themeFill="background2"/>
            <w:vAlign w:val="bottom"/>
          </w:tcPr>
          <w:p w14:paraId="0F46CA2E" w14:textId="1622FF67" w:rsidR="00FC716B" w:rsidRPr="00BD6CA2" w:rsidRDefault="00FC716B" w:rsidP="00FC716B">
            <w:pPr>
              <w:tabs>
                <w:tab w:val="left" w:pos="3573"/>
              </w:tabs>
              <w:spacing w:before="240" w:line="360" w:lineRule="auto"/>
              <w:rPr>
                <w:rFonts w:ascii="Arial" w:hAnsi="Arial" w:cs="Arial"/>
              </w:rPr>
            </w:pPr>
          </w:p>
        </w:tc>
        <w:tc>
          <w:tcPr>
            <w:tcW w:w="3492" w:type="dxa"/>
            <w:shd w:val="clear" w:color="auto" w:fill="DBF6B9" w:themeFill="accent3" w:themeFillTint="66"/>
            <w:vAlign w:val="bottom"/>
          </w:tcPr>
          <w:p w14:paraId="29C70221" w14:textId="403F66B1" w:rsidR="00FC716B" w:rsidRPr="00BD6CA2" w:rsidRDefault="00FC716B" w:rsidP="00FC716B">
            <w:pPr>
              <w:tabs>
                <w:tab w:val="left" w:pos="3573"/>
              </w:tabs>
              <w:spacing w:before="240" w:line="360" w:lineRule="auto"/>
              <w:jc w:val="center"/>
              <w:rPr>
                <w:rFonts w:ascii="Arial" w:hAnsi="Arial" w:cs="Arial"/>
              </w:rPr>
            </w:pPr>
            <w:r>
              <w:rPr>
                <w:rFonts w:ascii="Arial" w:hAnsi="Arial" w:cs="Arial"/>
              </w:rPr>
              <w:t>80,000</w:t>
            </w:r>
          </w:p>
        </w:tc>
      </w:tr>
      <w:tr w:rsidR="00FC716B" w14:paraId="2F41076D" w14:textId="77777777" w:rsidTr="00FC716B">
        <w:tc>
          <w:tcPr>
            <w:tcW w:w="5524" w:type="dxa"/>
            <w:vMerge w:val="restart"/>
            <w:shd w:val="clear" w:color="auto" w:fill="B4DCFA" w:themeFill="background2"/>
            <w:vAlign w:val="bottom"/>
          </w:tcPr>
          <w:p w14:paraId="5231A9BE" w14:textId="77777777" w:rsidR="00FC716B" w:rsidRPr="00FC716B" w:rsidRDefault="00FC716B" w:rsidP="00FC716B">
            <w:pPr>
              <w:tabs>
                <w:tab w:val="left" w:pos="3573"/>
              </w:tabs>
              <w:spacing w:before="240" w:line="360" w:lineRule="auto"/>
              <w:rPr>
                <w:rFonts w:ascii="PT Sans Caption" w:eastAsia="ArialMT" w:hAnsi="PT Sans Caption" w:cs="Arial"/>
                <w:b/>
                <w:bCs/>
              </w:rPr>
            </w:pPr>
            <w:r w:rsidRPr="00FC716B">
              <w:rPr>
                <w:rFonts w:ascii="Arial" w:hAnsi="Arial" w:cs="Arial"/>
                <w:b/>
                <w:bCs/>
              </w:rPr>
              <w:t>Email Marketing</w:t>
            </w:r>
          </w:p>
          <w:p w14:paraId="5649C187" w14:textId="777777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Email campaign tools</w:t>
            </w:r>
          </w:p>
          <w:p w14:paraId="38D98597" w14:textId="66923A46" w:rsidR="00FC716B" w:rsidRPr="00FC716B"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lastRenderedPageBreak/>
              <w:t>Content creation and design</w:t>
            </w:r>
          </w:p>
        </w:tc>
        <w:tc>
          <w:tcPr>
            <w:tcW w:w="3492" w:type="dxa"/>
            <w:shd w:val="clear" w:color="auto" w:fill="DBF6B9" w:themeFill="accent3" w:themeFillTint="66"/>
            <w:vAlign w:val="bottom"/>
          </w:tcPr>
          <w:p w14:paraId="0BE6C5DB" w14:textId="5B2EAA55" w:rsidR="00FC716B" w:rsidRPr="00BD6CA2" w:rsidRDefault="00FC716B" w:rsidP="00FC716B">
            <w:pPr>
              <w:tabs>
                <w:tab w:val="left" w:pos="3573"/>
              </w:tabs>
              <w:spacing w:before="240" w:line="360" w:lineRule="auto"/>
              <w:jc w:val="center"/>
              <w:rPr>
                <w:rFonts w:ascii="PT Sans Caption" w:eastAsia="ArialMT" w:hAnsi="PT Sans Caption" w:cs="Arial"/>
                <w:b/>
                <w:bCs/>
              </w:rPr>
            </w:pPr>
          </w:p>
        </w:tc>
      </w:tr>
      <w:tr w:rsidR="00FC716B" w14:paraId="2DF39A3D" w14:textId="77777777" w:rsidTr="00FC716B">
        <w:tc>
          <w:tcPr>
            <w:tcW w:w="5524" w:type="dxa"/>
            <w:vMerge/>
            <w:shd w:val="clear" w:color="auto" w:fill="B4DCFA" w:themeFill="background2"/>
            <w:vAlign w:val="bottom"/>
          </w:tcPr>
          <w:p w14:paraId="6CC6A228" w14:textId="5DBA6140"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1B47D643" w14:textId="2AA3ED87"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10,000</w:t>
            </w:r>
          </w:p>
        </w:tc>
      </w:tr>
      <w:tr w:rsidR="00FC716B" w14:paraId="08F42115" w14:textId="77777777" w:rsidTr="00FC716B">
        <w:tc>
          <w:tcPr>
            <w:tcW w:w="5524" w:type="dxa"/>
            <w:vMerge/>
            <w:shd w:val="clear" w:color="auto" w:fill="B4DCFA" w:themeFill="background2"/>
            <w:vAlign w:val="bottom"/>
          </w:tcPr>
          <w:p w14:paraId="7570DE17" w14:textId="76E64D41"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06050096" w14:textId="30BCA117"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20,000</w:t>
            </w:r>
          </w:p>
        </w:tc>
      </w:tr>
      <w:tr w:rsidR="00FC716B" w14:paraId="12FDFE92" w14:textId="77777777" w:rsidTr="00FC716B">
        <w:tc>
          <w:tcPr>
            <w:tcW w:w="5524" w:type="dxa"/>
            <w:vMerge w:val="restart"/>
            <w:shd w:val="clear" w:color="auto" w:fill="B4DCFA" w:themeFill="background2"/>
            <w:vAlign w:val="bottom"/>
          </w:tcPr>
          <w:p w14:paraId="52E6C211" w14:textId="77777777" w:rsidR="00FC716B" w:rsidRPr="00FC716B" w:rsidRDefault="00FC716B" w:rsidP="00FC716B">
            <w:pPr>
              <w:tabs>
                <w:tab w:val="left" w:pos="3573"/>
              </w:tabs>
              <w:spacing w:before="240" w:line="360" w:lineRule="auto"/>
              <w:rPr>
                <w:rFonts w:ascii="PT Sans Caption" w:eastAsia="ArialMT" w:hAnsi="PT Sans Caption" w:cs="Arial"/>
                <w:b/>
                <w:bCs/>
              </w:rPr>
            </w:pPr>
            <w:r w:rsidRPr="00FC716B">
              <w:rPr>
                <w:rFonts w:ascii="Arial" w:hAnsi="Arial" w:cs="Arial"/>
                <w:b/>
                <w:bCs/>
              </w:rPr>
              <w:t>Content Creation</w:t>
            </w:r>
          </w:p>
          <w:p w14:paraId="79AFDB71" w14:textId="777777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Blog posts, articles, and guides</w:t>
            </w:r>
          </w:p>
          <w:p w14:paraId="6A827303" w14:textId="777777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Video creation and editing</w:t>
            </w:r>
          </w:p>
          <w:p w14:paraId="18A5EB03" w14:textId="298328C3" w:rsidR="00FC716B" w:rsidRPr="00FC716B"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Infographics and visual content</w:t>
            </w:r>
          </w:p>
        </w:tc>
        <w:tc>
          <w:tcPr>
            <w:tcW w:w="3492" w:type="dxa"/>
            <w:shd w:val="clear" w:color="auto" w:fill="DBF6B9" w:themeFill="accent3" w:themeFillTint="66"/>
            <w:vAlign w:val="bottom"/>
          </w:tcPr>
          <w:p w14:paraId="30359766" w14:textId="153E8C6F" w:rsidR="00FC716B" w:rsidRPr="00BD6CA2" w:rsidRDefault="00FC716B" w:rsidP="00FC716B">
            <w:pPr>
              <w:tabs>
                <w:tab w:val="left" w:pos="3573"/>
              </w:tabs>
              <w:spacing w:before="240" w:line="360" w:lineRule="auto"/>
              <w:jc w:val="center"/>
              <w:rPr>
                <w:rFonts w:ascii="PT Sans Caption" w:eastAsia="ArialMT" w:hAnsi="PT Sans Caption" w:cs="Arial"/>
                <w:b/>
                <w:bCs/>
              </w:rPr>
            </w:pPr>
          </w:p>
        </w:tc>
      </w:tr>
      <w:tr w:rsidR="00FC716B" w14:paraId="40EBEAE6" w14:textId="77777777" w:rsidTr="00FC716B">
        <w:tc>
          <w:tcPr>
            <w:tcW w:w="5524" w:type="dxa"/>
            <w:vMerge/>
            <w:shd w:val="clear" w:color="auto" w:fill="B4DCFA" w:themeFill="background2"/>
            <w:vAlign w:val="bottom"/>
          </w:tcPr>
          <w:p w14:paraId="351BEAB3" w14:textId="11DC7E52"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0B07AFB2" w14:textId="4F7CA9E0"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50,000</w:t>
            </w:r>
          </w:p>
        </w:tc>
      </w:tr>
      <w:tr w:rsidR="00FC716B" w14:paraId="1C9EA500" w14:textId="77777777" w:rsidTr="00FC716B">
        <w:tc>
          <w:tcPr>
            <w:tcW w:w="5524" w:type="dxa"/>
            <w:vMerge/>
            <w:shd w:val="clear" w:color="auto" w:fill="B4DCFA" w:themeFill="background2"/>
            <w:vAlign w:val="bottom"/>
          </w:tcPr>
          <w:p w14:paraId="359F4BFA" w14:textId="08C28E6B"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3B32882B" w14:textId="7C8DCAE4"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40</w:t>
            </w:r>
            <w:r w:rsidRPr="00BD6CA2">
              <w:rPr>
                <w:rFonts w:ascii="Arial" w:hAnsi="Arial" w:cs="Arial"/>
              </w:rPr>
              <w:t>,000</w:t>
            </w:r>
          </w:p>
        </w:tc>
      </w:tr>
      <w:tr w:rsidR="00FC716B" w14:paraId="573475C5" w14:textId="77777777" w:rsidTr="00FC716B">
        <w:tc>
          <w:tcPr>
            <w:tcW w:w="5524" w:type="dxa"/>
            <w:vMerge/>
            <w:shd w:val="clear" w:color="auto" w:fill="B4DCFA" w:themeFill="background2"/>
            <w:vAlign w:val="bottom"/>
          </w:tcPr>
          <w:p w14:paraId="0D2CC081" w14:textId="01447B88"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08E1BDA1" w14:textId="66AD88D5"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30,0</w:t>
            </w:r>
            <w:r w:rsidRPr="00BD6CA2">
              <w:rPr>
                <w:rFonts w:ascii="Arial" w:hAnsi="Arial" w:cs="Arial"/>
              </w:rPr>
              <w:t>00</w:t>
            </w:r>
          </w:p>
        </w:tc>
      </w:tr>
      <w:tr w:rsidR="00FC716B" w14:paraId="62CB90F5" w14:textId="77777777" w:rsidTr="00977630">
        <w:trPr>
          <w:trHeight w:val="1370"/>
        </w:trPr>
        <w:tc>
          <w:tcPr>
            <w:tcW w:w="5524" w:type="dxa"/>
            <w:shd w:val="clear" w:color="auto" w:fill="B4DCFA" w:themeFill="background2"/>
            <w:vAlign w:val="bottom"/>
          </w:tcPr>
          <w:p w14:paraId="2A6B55BB" w14:textId="77777777" w:rsidR="00FC716B" w:rsidRPr="00FC716B" w:rsidRDefault="00FC716B" w:rsidP="00FC716B">
            <w:pPr>
              <w:tabs>
                <w:tab w:val="left" w:pos="3573"/>
              </w:tabs>
              <w:spacing w:before="240" w:line="360" w:lineRule="auto"/>
              <w:rPr>
                <w:rFonts w:ascii="PT Sans Caption" w:eastAsia="ArialMT" w:hAnsi="PT Sans Caption" w:cs="Arial"/>
                <w:b/>
                <w:bCs/>
              </w:rPr>
            </w:pPr>
            <w:r w:rsidRPr="00FC716B">
              <w:rPr>
                <w:rFonts w:ascii="Arial" w:hAnsi="Arial" w:cs="Arial"/>
                <w:b/>
                <w:bCs/>
              </w:rPr>
              <w:t>Influencer Collaborations</w:t>
            </w:r>
          </w:p>
          <w:p w14:paraId="1296EDD2" w14:textId="72C4AC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Partnering with influencers</w:t>
            </w:r>
          </w:p>
        </w:tc>
        <w:tc>
          <w:tcPr>
            <w:tcW w:w="3492" w:type="dxa"/>
            <w:shd w:val="clear" w:color="auto" w:fill="DBF6B9" w:themeFill="accent3" w:themeFillTint="66"/>
            <w:vAlign w:val="bottom"/>
          </w:tcPr>
          <w:p w14:paraId="432E504E" w14:textId="2A6744E6"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£5</w:t>
            </w:r>
            <w:r>
              <w:rPr>
                <w:rFonts w:ascii="Arial" w:hAnsi="Arial" w:cs="Arial"/>
              </w:rPr>
              <w:t>0</w:t>
            </w:r>
            <w:r w:rsidRPr="00BD6CA2">
              <w:rPr>
                <w:rFonts w:ascii="Arial" w:hAnsi="Arial" w:cs="Arial"/>
              </w:rPr>
              <w:t>,000</w:t>
            </w:r>
          </w:p>
        </w:tc>
      </w:tr>
      <w:tr w:rsidR="00FC716B" w14:paraId="116253A5" w14:textId="77777777" w:rsidTr="00FC716B">
        <w:tc>
          <w:tcPr>
            <w:tcW w:w="5524" w:type="dxa"/>
            <w:vMerge w:val="restart"/>
            <w:shd w:val="clear" w:color="auto" w:fill="B4DCFA" w:themeFill="background2"/>
            <w:vAlign w:val="bottom"/>
          </w:tcPr>
          <w:p w14:paraId="6C79114F" w14:textId="77777777" w:rsidR="00FC716B" w:rsidRPr="00FC716B" w:rsidRDefault="00FC716B" w:rsidP="00FC716B">
            <w:pPr>
              <w:tabs>
                <w:tab w:val="left" w:pos="3573"/>
              </w:tabs>
              <w:spacing w:before="240" w:line="360" w:lineRule="auto"/>
              <w:rPr>
                <w:rFonts w:ascii="PT Sans Caption" w:eastAsia="ArialMT" w:hAnsi="PT Sans Caption" w:cs="Arial"/>
                <w:b/>
                <w:bCs/>
              </w:rPr>
            </w:pPr>
            <w:r w:rsidRPr="00FC716B">
              <w:rPr>
                <w:rFonts w:ascii="Arial" w:hAnsi="Arial" w:cs="Arial"/>
                <w:b/>
                <w:bCs/>
              </w:rPr>
              <w:t>Analytics and Tools</w:t>
            </w:r>
          </w:p>
          <w:p w14:paraId="7B99F609" w14:textId="77777777"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Marketing analytics software</w:t>
            </w:r>
          </w:p>
          <w:p w14:paraId="186DCE0D" w14:textId="5C80BE84"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A/B testing tools</w:t>
            </w:r>
          </w:p>
        </w:tc>
        <w:tc>
          <w:tcPr>
            <w:tcW w:w="3492" w:type="dxa"/>
            <w:shd w:val="clear" w:color="auto" w:fill="DBF6B9" w:themeFill="accent3" w:themeFillTint="66"/>
            <w:vAlign w:val="bottom"/>
          </w:tcPr>
          <w:p w14:paraId="4786972C" w14:textId="5173D042" w:rsidR="00FC716B" w:rsidRPr="00BD6CA2" w:rsidRDefault="00FC716B" w:rsidP="00FC716B">
            <w:pPr>
              <w:tabs>
                <w:tab w:val="left" w:pos="3573"/>
              </w:tabs>
              <w:spacing w:before="240" w:line="360" w:lineRule="auto"/>
              <w:jc w:val="center"/>
              <w:rPr>
                <w:rFonts w:ascii="PT Sans Caption" w:eastAsia="ArialMT" w:hAnsi="PT Sans Caption" w:cs="Arial"/>
                <w:b/>
                <w:bCs/>
              </w:rPr>
            </w:pPr>
          </w:p>
        </w:tc>
      </w:tr>
      <w:tr w:rsidR="00FC716B" w14:paraId="5B27162C" w14:textId="77777777" w:rsidTr="00FC716B">
        <w:tc>
          <w:tcPr>
            <w:tcW w:w="5524" w:type="dxa"/>
            <w:vMerge/>
            <w:shd w:val="clear" w:color="auto" w:fill="B4DCFA" w:themeFill="background2"/>
            <w:vAlign w:val="bottom"/>
          </w:tcPr>
          <w:p w14:paraId="042FA08F" w14:textId="645A04DA"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322F4998" w14:textId="56CAE626"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30</w:t>
            </w:r>
            <w:r w:rsidRPr="00BD6CA2">
              <w:rPr>
                <w:rFonts w:ascii="Arial" w:hAnsi="Arial" w:cs="Arial"/>
              </w:rPr>
              <w:t>,000</w:t>
            </w:r>
          </w:p>
        </w:tc>
      </w:tr>
      <w:tr w:rsidR="00FC716B" w14:paraId="0AD746E9" w14:textId="77777777" w:rsidTr="00FC716B">
        <w:tc>
          <w:tcPr>
            <w:tcW w:w="5524" w:type="dxa"/>
            <w:vMerge/>
            <w:shd w:val="clear" w:color="auto" w:fill="B4DCFA" w:themeFill="background2"/>
            <w:vAlign w:val="bottom"/>
          </w:tcPr>
          <w:p w14:paraId="058A7A8B" w14:textId="3E274AF5" w:rsidR="00FC716B" w:rsidRPr="00BD6CA2" w:rsidRDefault="00FC716B" w:rsidP="00FC716B">
            <w:pPr>
              <w:tabs>
                <w:tab w:val="left" w:pos="3573"/>
              </w:tabs>
              <w:spacing w:before="240" w:line="360" w:lineRule="auto"/>
              <w:rPr>
                <w:rFonts w:ascii="PT Sans Caption" w:eastAsia="ArialMT" w:hAnsi="PT Sans Caption" w:cs="Arial"/>
                <w:b/>
                <w:bCs/>
              </w:rPr>
            </w:pPr>
          </w:p>
        </w:tc>
        <w:tc>
          <w:tcPr>
            <w:tcW w:w="3492" w:type="dxa"/>
            <w:shd w:val="clear" w:color="auto" w:fill="DBF6B9" w:themeFill="accent3" w:themeFillTint="66"/>
            <w:vAlign w:val="bottom"/>
          </w:tcPr>
          <w:p w14:paraId="2C8BD0D5" w14:textId="40EC1B4B"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w:t>
            </w:r>
            <w:r>
              <w:rPr>
                <w:rFonts w:ascii="Arial" w:hAnsi="Arial" w:cs="Arial"/>
              </w:rPr>
              <w:t>20</w:t>
            </w:r>
            <w:r w:rsidRPr="00BD6CA2">
              <w:rPr>
                <w:rFonts w:ascii="Arial" w:hAnsi="Arial" w:cs="Arial"/>
              </w:rPr>
              <w:t>,000</w:t>
            </w:r>
          </w:p>
        </w:tc>
      </w:tr>
      <w:tr w:rsidR="00FC716B" w14:paraId="2E2DCEF8" w14:textId="77777777" w:rsidTr="0053229E">
        <w:trPr>
          <w:trHeight w:val="1318"/>
        </w:trPr>
        <w:tc>
          <w:tcPr>
            <w:tcW w:w="5524" w:type="dxa"/>
            <w:shd w:val="clear" w:color="auto" w:fill="B4DCFA" w:themeFill="background2"/>
            <w:vAlign w:val="bottom"/>
          </w:tcPr>
          <w:p w14:paraId="5BEA7D58" w14:textId="77777777" w:rsidR="00FC716B" w:rsidRPr="00FC716B" w:rsidRDefault="00FC716B" w:rsidP="00FC716B">
            <w:pPr>
              <w:tabs>
                <w:tab w:val="left" w:pos="3573"/>
              </w:tabs>
              <w:spacing w:before="240" w:line="360" w:lineRule="auto"/>
              <w:rPr>
                <w:rFonts w:ascii="PT Sans Caption" w:eastAsia="ArialMT" w:hAnsi="PT Sans Caption" w:cs="Arial"/>
                <w:b/>
                <w:bCs/>
              </w:rPr>
            </w:pPr>
            <w:r w:rsidRPr="00FC716B">
              <w:rPr>
                <w:rFonts w:ascii="Arial" w:hAnsi="Arial" w:cs="Arial"/>
                <w:b/>
                <w:bCs/>
              </w:rPr>
              <w:t>Miscellaneous and Contingency</w:t>
            </w:r>
          </w:p>
          <w:p w14:paraId="7FC80FB7" w14:textId="4DD773B5" w:rsidR="00FC716B" w:rsidRPr="00BD6CA2" w:rsidRDefault="00FC716B" w:rsidP="00FC716B">
            <w:pPr>
              <w:tabs>
                <w:tab w:val="left" w:pos="3573"/>
              </w:tabs>
              <w:spacing w:before="240" w:line="360" w:lineRule="auto"/>
              <w:rPr>
                <w:rFonts w:ascii="PT Sans Caption" w:eastAsia="ArialMT" w:hAnsi="PT Sans Caption" w:cs="Arial"/>
                <w:b/>
                <w:bCs/>
              </w:rPr>
            </w:pPr>
            <w:r w:rsidRPr="00BD6CA2">
              <w:rPr>
                <w:rFonts w:ascii="Arial" w:hAnsi="Arial" w:cs="Arial"/>
              </w:rPr>
              <w:t>Unforeseen expenses</w:t>
            </w:r>
          </w:p>
        </w:tc>
        <w:tc>
          <w:tcPr>
            <w:tcW w:w="3492" w:type="dxa"/>
            <w:shd w:val="clear" w:color="auto" w:fill="DBF6B9" w:themeFill="accent3" w:themeFillTint="66"/>
            <w:vAlign w:val="bottom"/>
          </w:tcPr>
          <w:p w14:paraId="4ABA662E" w14:textId="57A2306C" w:rsidR="00FC716B" w:rsidRPr="00BD6CA2" w:rsidRDefault="00FC716B" w:rsidP="00FC716B">
            <w:pPr>
              <w:tabs>
                <w:tab w:val="left" w:pos="3573"/>
              </w:tabs>
              <w:spacing w:before="240" w:line="360" w:lineRule="auto"/>
              <w:jc w:val="center"/>
              <w:rPr>
                <w:rFonts w:ascii="PT Sans Caption" w:eastAsia="ArialMT" w:hAnsi="PT Sans Caption" w:cs="Arial"/>
                <w:b/>
                <w:bCs/>
              </w:rPr>
            </w:pPr>
          </w:p>
          <w:p w14:paraId="390FCCBA" w14:textId="3CDFDDC5" w:rsidR="00FC716B" w:rsidRPr="00BD6CA2" w:rsidRDefault="00FC716B" w:rsidP="00FC716B">
            <w:pPr>
              <w:tabs>
                <w:tab w:val="left" w:pos="3573"/>
              </w:tabs>
              <w:spacing w:before="240" w:line="360" w:lineRule="auto"/>
              <w:jc w:val="center"/>
              <w:rPr>
                <w:rFonts w:ascii="PT Sans Caption" w:eastAsia="ArialMT" w:hAnsi="PT Sans Caption" w:cs="Arial"/>
                <w:b/>
                <w:bCs/>
              </w:rPr>
            </w:pPr>
            <w:r w:rsidRPr="00BD6CA2">
              <w:rPr>
                <w:rFonts w:ascii="Arial" w:hAnsi="Arial" w:cs="Arial"/>
              </w:rPr>
              <w:t>£3</w:t>
            </w:r>
            <w:r>
              <w:rPr>
                <w:rFonts w:ascii="Arial" w:hAnsi="Arial" w:cs="Arial"/>
              </w:rPr>
              <w:t>0</w:t>
            </w:r>
            <w:r w:rsidRPr="00BD6CA2">
              <w:rPr>
                <w:rFonts w:ascii="Arial" w:hAnsi="Arial" w:cs="Arial"/>
              </w:rPr>
              <w:t>,000</w:t>
            </w:r>
          </w:p>
        </w:tc>
      </w:tr>
      <w:tr w:rsidR="00B775EE" w14:paraId="1E46A238" w14:textId="77777777" w:rsidTr="00FC716B">
        <w:tc>
          <w:tcPr>
            <w:tcW w:w="5524" w:type="dxa"/>
            <w:shd w:val="clear" w:color="auto" w:fill="B4DCFA" w:themeFill="background2"/>
            <w:vAlign w:val="bottom"/>
          </w:tcPr>
          <w:p w14:paraId="44346EB0" w14:textId="20B5ABB4" w:rsidR="00B775EE" w:rsidRPr="00FC716B" w:rsidRDefault="00B775EE" w:rsidP="00FC716B">
            <w:pPr>
              <w:tabs>
                <w:tab w:val="left" w:pos="3573"/>
              </w:tabs>
              <w:spacing w:before="240" w:line="360" w:lineRule="auto"/>
              <w:rPr>
                <w:rFonts w:ascii="PT Sans Caption" w:eastAsia="ArialMT" w:hAnsi="PT Sans Caption" w:cs="Arial"/>
                <w:b/>
                <w:bCs/>
                <w:sz w:val="36"/>
                <w:szCs w:val="36"/>
              </w:rPr>
            </w:pPr>
            <w:r w:rsidRPr="00FC716B">
              <w:rPr>
                <w:rFonts w:ascii="Arial" w:hAnsi="Arial" w:cs="Arial"/>
                <w:b/>
                <w:bCs/>
                <w:sz w:val="36"/>
                <w:szCs w:val="36"/>
              </w:rPr>
              <w:t>Total Digital Marketing Budget</w:t>
            </w:r>
          </w:p>
        </w:tc>
        <w:tc>
          <w:tcPr>
            <w:tcW w:w="3492" w:type="dxa"/>
            <w:shd w:val="clear" w:color="auto" w:fill="DBF6B9" w:themeFill="accent3" w:themeFillTint="66"/>
            <w:vAlign w:val="bottom"/>
          </w:tcPr>
          <w:p w14:paraId="2A872942" w14:textId="1A37D270" w:rsidR="00B775EE" w:rsidRPr="00FC716B" w:rsidRDefault="00896EE7" w:rsidP="00FC716B">
            <w:pPr>
              <w:tabs>
                <w:tab w:val="left" w:pos="3573"/>
              </w:tabs>
              <w:spacing w:before="240" w:line="360" w:lineRule="auto"/>
              <w:jc w:val="center"/>
              <w:rPr>
                <w:rFonts w:ascii="PT Sans Caption" w:eastAsia="ArialMT" w:hAnsi="PT Sans Caption" w:cs="Arial"/>
                <w:b/>
                <w:bCs/>
                <w:sz w:val="36"/>
                <w:szCs w:val="36"/>
              </w:rPr>
            </w:pPr>
            <w:r w:rsidRPr="00FC716B">
              <w:rPr>
                <w:rFonts w:ascii="Arial" w:hAnsi="Arial" w:cs="Arial"/>
                <w:b/>
                <w:bCs/>
                <w:sz w:val="36"/>
                <w:szCs w:val="36"/>
              </w:rPr>
              <w:t>£</w:t>
            </w:r>
            <w:r w:rsidR="00107581">
              <w:rPr>
                <w:rFonts w:ascii="Arial" w:hAnsi="Arial" w:cs="Arial"/>
                <w:b/>
                <w:bCs/>
                <w:sz w:val="36"/>
                <w:szCs w:val="36"/>
              </w:rPr>
              <w:t>760</w:t>
            </w:r>
            <w:r w:rsidR="00B775EE" w:rsidRPr="00FC716B">
              <w:rPr>
                <w:rFonts w:ascii="Arial" w:hAnsi="Arial" w:cs="Arial"/>
                <w:b/>
                <w:bCs/>
                <w:sz w:val="36"/>
                <w:szCs w:val="36"/>
              </w:rPr>
              <w:t>,000</w:t>
            </w:r>
          </w:p>
        </w:tc>
      </w:tr>
    </w:tbl>
    <w:p w14:paraId="13A8484C" w14:textId="77777777" w:rsidR="002900B7" w:rsidRPr="005647CC" w:rsidRDefault="002900B7" w:rsidP="00B5062A">
      <w:pPr>
        <w:tabs>
          <w:tab w:val="left" w:pos="3573"/>
        </w:tabs>
        <w:spacing w:before="240" w:line="360" w:lineRule="auto"/>
        <w:rPr>
          <w:rFonts w:ascii="PT Sans Caption" w:eastAsia="ArialMT" w:hAnsi="PT Sans Caption" w:cs="Arial"/>
          <w:b/>
          <w:bCs/>
          <w:sz w:val="32"/>
          <w:szCs w:val="32"/>
        </w:rPr>
      </w:pPr>
    </w:p>
    <w:p w14:paraId="35B254CA" w14:textId="77777777" w:rsidR="00832A64" w:rsidRDefault="00832A64" w:rsidP="00B5062A">
      <w:pPr>
        <w:tabs>
          <w:tab w:val="left" w:pos="3573"/>
        </w:tabs>
        <w:spacing w:before="240" w:line="360" w:lineRule="auto"/>
        <w:rPr>
          <w:rFonts w:ascii="Arial" w:hAnsi="Arial" w:cs="Arial"/>
          <w:color w:val="000000"/>
          <w:shd w:val="clear" w:color="auto" w:fill="FFFFFF"/>
        </w:rPr>
      </w:pPr>
    </w:p>
    <w:p w14:paraId="5A5C562B" w14:textId="77777777" w:rsidR="00832A64" w:rsidRDefault="00832A64" w:rsidP="00B5062A">
      <w:pPr>
        <w:tabs>
          <w:tab w:val="left" w:pos="3573"/>
        </w:tabs>
        <w:spacing w:before="240" w:line="360" w:lineRule="auto"/>
        <w:rPr>
          <w:rFonts w:ascii="Arial" w:hAnsi="Arial" w:cs="Arial"/>
          <w:color w:val="000000"/>
          <w:shd w:val="clear" w:color="auto" w:fill="FFFFFF"/>
        </w:rPr>
      </w:pPr>
    </w:p>
    <w:p w14:paraId="1596AD2C" w14:textId="02009AA0" w:rsidR="00832A64" w:rsidRDefault="00832A64" w:rsidP="00B5062A">
      <w:pPr>
        <w:tabs>
          <w:tab w:val="left" w:pos="3573"/>
        </w:tabs>
        <w:spacing w:before="240" w:line="360" w:lineRule="auto"/>
        <w:rPr>
          <w:rFonts w:ascii="Arial" w:hAnsi="Arial" w:cs="Arial"/>
          <w:b/>
          <w:bCs/>
          <w:color w:val="000000"/>
          <w:sz w:val="32"/>
          <w:szCs w:val="32"/>
          <w:shd w:val="clear" w:color="auto" w:fill="FFFFFF"/>
        </w:rPr>
      </w:pPr>
      <w:r w:rsidRPr="00832A64">
        <w:rPr>
          <w:rFonts w:ascii="Arial" w:hAnsi="Arial" w:cs="Arial"/>
          <w:b/>
          <w:bCs/>
          <w:color w:val="000000"/>
          <w:sz w:val="32"/>
          <w:szCs w:val="32"/>
          <w:shd w:val="clear" w:color="auto" w:fill="FFFFFF"/>
        </w:rPr>
        <w:t>Recommendations</w:t>
      </w:r>
    </w:p>
    <w:p w14:paraId="13BE7722" w14:textId="74A6B3F2" w:rsidR="00832A64" w:rsidRPr="00832A64" w:rsidRDefault="00832A64" w:rsidP="00832A64">
      <w:pPr>
        <w:tabs>
          <w:tab w:val="left" w:pos="3573"/>
        </w:tabs>
        <w:spacing w:before="240" w:line="360" w:lineRule="auto"/>
        <w:rPr>
          <w:rFonts w:ascii="Arial" w:hAnsi="Arial" w:cs="Arial"/>
          <w:color w:val="000000"/>
          <w:shd w:val="clear" w:color="auto" w:fill="FFFFFF"/>
        </w:rPr>
      </w:pPr>
      <w:r w:rsidRPr="00832A64">
        <w:rPr>
          <w:rFonts w:ascii="Arial" w:hAnsi="Arial" w:cs="Arial"/>
          <w:color w:val="000000"/>
          <w:shd w:val="clear" w:color="auto" w:fill="FFFFFF"/>
        </w:rPr>
        <w:t>Recommendations for Google Bard (Chat GPT) should focus on enhancing its digital marketing strategy and overall user experience</w:t>
      </w:r>
      <w:r w:rsidR="00097241">
        <w:rPr>
          <w:rFonts w:ascii="Arial" w:hAnsi="Arial" w:cs="Arial"/>
          <w:color w:val="000000"/>
          <w:shd w:val="clear" w:color="auto" w:fill="FFFFFF"/>
        </w:rPr>
        <w:t xml:space="preserve"> to achieve its business objectives</w:t>
      </w:r>
      <w:r w:rsidRPr="00832A64">
        <w:rPr>
          <w:rFonts w:ascii="Arial" w:hAnsi="Arial" w:cs="Arial"/>
          <w:color w:val="000000"/>
          <w:shd w:val="clear" w:color="auto" w:fill="FFFFFF"/>
        </w:rPr>
        <w:t>. Here are some suggestions:</w:t>
      </w:r>
    </w:p>
    <w:p w14:paraId="498F64A7" w14:textId="56C3E60F"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lastRenderedPageBreak/>
        <w:t>Refinement of User Experience:</w:t>
      </w:r>
      <w:r w:rsidR="008C23F8">
        <w:rPr>
          <w:rFonts w:ascii="Arial" w:hAnsi="Arial" w:cs="Arial"/>
          <w:color w:val="000000"/>
          <w:shd w:val="clear" w:color="auto" w:fill="FFFFFF"/>
        </w:rPr>
        <w:t xml:space="preserve"> </w:t>
      </w:r>
      <w:r w:rsidRPr="00832A64">
        <w:rPr>
          <w:rFonts w:ascii="Arial" w:hAnsi="Arial" w:cs="Arial"/>
          <w:color w:val="000000"/>
          <w:shd w:val="clear" w:color="auto" w:fill="FFFFFF"/>
        </w:rPr>
        <w:t xml:space="preserve">The user interface and interaction design of Google Bard should be continuously improved to ensure seamless and intuitive user experiences. </w:t>
      </w:r>
    </w:p>
    <w:p w14:paraId="0E687D1C" w14:textId="22FD4713"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t>Implementation of Personali</w:t>
      </w:r>
      <w:r w:rsidR="00097241" w:rsidRPr="008C23F8">
        <w:rPr>
          <w:rFonts w:ascii="Arial" w:hAnsi="Arial" w:cs="Arial"/>
          <w:b/>
          <w:bCs/>
          <w:color w:val="000000"/>
          <w:shd w:val="clear" w:color="auto" w:fill="FFFFFF"/>
        </w:rPr>
        <w:t>s</w:t>
      </w:r>
      <w:r w:rsidRPr="008C23F8">
        <w:rPr>
          <w:rFonts w:ascii="Arial" w:hAnsi="Arial" w:cs="Arial"/>
          <w:b/>
          <w:bCs/>
          <w:color w:val="000000"/>
          <w:shd w:val="clear" w:color="auto" w:fill="FFFFFF"/>
        </w:rPr>
        <w:t>ation:</w:t>
      </w:r>
      <w:r w:rsidRPr="00832A64">
        <w:rPr>
          <w:rFonts w:ascii="Arial" w:hAnsi="Arial" w:cs="Arial"/>
          <w:color w:val="000000"/>
          <w:shd w:val="clear" w:color="auto" w:fill="FFFFFF"/>
        </w:rPr>
        <w:t xml:space="preserve"> Advanced </w:t>
      </w:r>
      <w:r w:rsidR="007677B3">
        <w:rPr>
          <w:rFonts w:ascii="Arial" w:hAnsi="Arial" w:cs="Arial"/>
          <w:color w:val="000000"/>
          <w:shd w:val="clear" w:color="auto" w:fill="FFFFFF"/>
        </w:rPr>
        <w:t>personalisation</w:t>
      </w:r>
      <w:r w:rsidRPr="00832A64">
        <w:rPr>
          <w:rFonts w:ascii="Arial" w:hAnsi="Arial" w:cs="Arial"/>
          <w:color w:val="000000"/>
          <w:shd w:val="clear" w:color="auto" w:fill="FFFFFF"/>
        </w:rPr>
        <w:t xml:space="preserve"> techniques should be implemented to provide users with tailored responses and recommendations based on their interactions, preferences, and history.</w:t>
      </w:r>
    </w:p>
    <w:p w14:paraId="2C09CBEA" w14:textId="2E0D5332"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t>Emphasis on Data Privacy and Security:</w:t>
      </w:r>
      <w:r w:rsidRPr="00832A64">
        <w:rPr>
          <w:rFonts w:ascii="Arial" w:hAnsi="Arial" w:cs="Arial"/>
          <w:color w:val="000000"/>
          <w:shd w:val="clear" w:color="auto" w:fill="FFFFFF"/>
        </w:rPr>
        <w:t xml:space="preserve"> Robust data privacy measures should be </w:t>
      </w:r>
      <w:r w:rsidR="007677B3">
        <w:rPr>
          <w:rFonts w:ascii="Arial" w:hAnsi="Arial" w:cs="Arial"/>
          <w:color w:val="000000"/>
          <w:shd w:val="clear" w:color="auto" w:fill="FFFFFF"/>
        </w:rPr>
        <w:t>emphasised</w:t>
      </w:r>
      <w:r w:rsidRPr="00832A64">
        <w:rPr>
          <w:rFonts w:ascii="Arial" w:hAnsi="Arial" w:cs="Arial"/>
          <w:color w:val="000000"/>
          <w:shd w:val="clear" w:color="auto" w:fill="FFFFFF"/>
        </w:rPr>
        <w:t xml:space="preserve">, reassuring users about </w:t>
      </w:r>
      <w:r w:rsidR="008C23F8">
        <w:rPr>
          <w:rFonts w:ascii="Arial" w:hAnsi="Arial" w:cs="Arial"/>
          <w:color w:val="000000"/>
          <w:shd w:val="clear" w:color="auto" w:fill="FFFFFF"/>
        </w:rPr>
        <w:t>protecting</w:t>
      </w:r>
      <w:r w:rsidRPr="00832A64">
        <w:rPr>
          <w:rFonts w:ascii="Arial" w:hAnsi="Arial" w:cs="Arial"/>
          <w:color w:val="000000"/>
          <w:shd w:val="clear" w:color="auto" w:fill="FFFFFF"/>
        </w:rPr>
        <w:t xml:space="preserve"> their personal information, which is crucial for building trust and loyalty.</w:t>
      </w:r>
    </w:p>
    <w:p w14:paraId="5A0670D7" w14:textId="5C2EC0DE"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t>Offering Educational Initiatives:</w:t>
      </w:r>
      <w:r w:rsidRPr="00832A64">
        <w:rPr>
          <w:rFonts w:ascii="Arial" w:hAnsi="Arial" w:cs="Arial"/>
          <w:color w:val="000000"/>
          <w:shd w:val="clear" w:color="auto" w:fill="FFFFFF"/>
        </w:rPr>
        <w:t xml:space="preserve"> Educational resources and guides should help users make the most of Google </w:t>
      </w:r>
      <w:r w:rsidR="007677B3">
        <w:rPr>
          <w:rFonts w:ascii="Arial" w:hAnsi="Arial" w:cs="Arial"/>
          <w:color w:val="000000"/>
          <w:shd w:val="clear" w:color="auto" w:fill="FFFFFF"/>
        </w:rPr>
        <w:t>Bard's</w:t>
      </w:r>
      <w:r w:rsidRPr="00832A64">
        <w:rPr>
          <w:rFonts w:ascii="Arial" w:hAnsi="Arial" w:cs="Arial"/>
          <w:color w:val="000000"/>
          <w:shd w:val="clear" w:color="auto" w:fill="FFFFFF"/>
        </w:rPr>
        <w:t xml:space="preserve"> capabilities, fostering a sense of empowerment and encouraging usage.</w:t>
      </w:r>
    </w:p>
    <w:p w14:paraId="332D9EE6" w14:textId="12206646"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t>Exploration of Collaborations and Partnerships:</w:t>
      </w:r>
      <w:r w:rsidRPr="00832A64">
        <w:rPr>
          <w:rFonts w:ascii="Arial" w:hAnsi="Arial" w:cs="Arial"/>
          <w:color w:val="000000"/>
          <w:shd w:val="clear" w:color="auto" w:fill="FFFFFF"/>
        </w:rPr>
        <w:t xml:space="preserve"> Partnerships with relevant platforms, applications, and brands should be explored to expand Google </w:t>
      </w:r>
      <w:r w:rsidR="007677B3">
        <w:rPr>
          <w:rFonts w:ascii="Arial" w:hAnsi="Arial" w:cs="Arial"/>
          <w:color w:val="000000"/>
          <w:shd w:val="clear" w:color="auto" w:fill="FFFFFF"/>
        </w:rPr>
        <w:t>Bard's</w:t>
      </w:r>
      <w:r w:rsidRPr="00832A64">
        <w:rPr>
          <w:rFonts w:ascii="Arial" w:hAnsi="Arial" w:cs="Arial"/>
          <w:color w:val="000000"/>
          <w:shd w:val="clear" w:color="auto" w:fill="FFFFFF"/>
        </w:rPr>
        <w:t xml:space="preserve"> reach and enhance its utility across different contexts.</w:t>
      </w:r>
    </w:p>
    <w:p w14:paraId="3BCA1D67" w14:textId="08A9EFA6"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t>Implementation of Analytics and Insights:</w:t>
      </w:r>
      <w:r w:rsidRPr="00832A64">
        <w:rPr>
          <w:rFonts w:ascii="Arial" w:hAnsi="Arial" w:cs="Arial"/>
          <w:color w:val="000000"/>
          <w:shd w:val="clear" w:color="auto" w:fill="FFFFFF"/>
        </w:rPr>
        <w:t xml:space="preserve"> Comprehensive analytics tools should be implemented to track user engagement, </w:t>
      </w:r>
      <w:r w:rsidR="00097241" w:rsidRPr="00832A64">
        <w:rPr>
          <w:rFonts w:ascii="Arial" w:hAnsi="Arial" w:cs="Arial"/>
          <w:color w:val="000000"/>
          <w:shd w:val="clear" w:color="auto" w:fill="FFFFFF"/>
        </w:rPr>
        <w:t>behaviour</w:t>
      </w:r>
      <w:r w:rsidRPr="00832A64">
        <w:rPr>
          <w:rFonts w:ascii="Arial" w:hAnsi="Arial" w:cs="Arial"/>
          <w:color w:val="000000"/>
          <w:shd w:val="clear" w:color="auto" w:fill="FFFFFF"/>
        </w:rPr>
        <w:t>, and trends. These insights can then refine the user experience and inform marketing strategies.</w:t>
      </w:r>
    </w:p>
    <w:p w14:paraId="74A03063" w14:textId="2BD44C7C"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t>Continual Learning:</w:t>
      </w:r>
      <w:r w:rsidR="008C23F8">
        <w:rPr>
          <w:rFonts w:ascii="Arial" w:hAnsi="Arial" w:cs="Arial"/>
          <w:b/>
          <w:bCs/>
          <w:color w:val="000000"/>
          <w:shd w:val="clear" w:color="auto" w:fill="FFFFFF"/>
        </w:rPr>
        <w:t xml:space="preserve"> </w:t>
      </w:r>
      <w:r w:rsidRPr="00832A64">
        <w:rPr>
          <w:rFonts w:ascii="Arial" w:hAnsi="Arial" w:cs="Arial"/>
          <w:color w:val="000000"/>
          <w:shd w:val="clear" w:color="auto" w:fill="FFFFFF"/>
        </w:rPr>
        <w:t xml:space="preserve">Google Bard should be </w:t>
      </w:r>
      <w:r w:rsidR="008C23F8">
        <w:rPr>
          <w:rFonts w:ascii="Arial" w:hAnsi="Arial" w:cs="Arial"/>
          <w:color w:val="000000"/>
          <w:shd w:val="clear" w:color="auto" w:fill="FFFFFF"/>
        </w:rPr>
        <w:t xml:space="preserve">updated with the latest trends, topics, and information to ensure </w:t>
      </w:r>
      <w:r w:rsidRPr="00832A64">
        <w:rPr>
          <w:rFonts w:ascii="Arial" w:hAnsi="Arial" w:cs="Arial"/>
          <w:color w:val="000000"/>
          <w:shd w:val="clear" w:color="auto" w:fill="FFFFFF"/>
        </w:rPr>
        <w:t>users receive relevant and up-to-date responses.</w:t>
      </w:r>
    </w:p>
    <w:p w14:paraId="6846E1F2" w14:textId="21B63EFB" w:rsidR="00097241"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t xml:space="preserve">Integration with </w:t>
      </w:r>
      <w:r w:rsidR="008C23F8" w:rsidRPr="008C23F8">
        <w:rPr>
          <w:rFonts w:ascii="Arial" w:hAnsi="Arial" w:cs="Arial"/>
          <w:b/>
          <w:bCs/>
          <w:color w:val="000000"/>
          <w:shd w:val="clear" w:color="auto" w:fill="FFFFFF"/>
        </w:rPr>
        <w:t>social media</w:t>
      </w:r>
      <w:r w:rsidRPr="008C23F8">
        <w:rPr>
          <w:rFonts w:ascii="Arial" w:hAnsi="Arial" w:cs="Arial"/>
          <w:b/>
          <w:bCs/>
          <w:color w:val="000000"/>
          <w:shd w:val="clear" w:color="auto" w:fill="FFFFFF"/>
        </w:rPr>
        <w:t>:</w:t>
      </w:r>
      <w:r w:rsidRPr="00832A64">
        <w:rPr>
          <w:rFonts w:ascii="Arial" w:hAnsi="Arial" w:cs="Arial"/>
          <w:color w:val="000000"/>
          <w:shd w:val="clear" w:color="auto" w:fill="FFFFFF"/>
        </w:rPr>
        <w:t xml:space="preserve"> Integration with social media platforms should be achieved, enabling users to seamlessly interact with the AI on various channels and fostering a </w:t>
      </w:r>
      <w:r w:rsidR="00565BD5">
        <w:rPr>
          <w:rFonts w:ascii="Arial" w:hAnsi="Arial" w:cs="Arial"/>
          <w:color w:val="000000"/>
          <w:shd w:val="clear" w:color="auto" w:fill="FFFFFF"/>
        </w:rPr>
        <w:t>more comprehensive</w:t>
      </w:r>
      <w:r w:rsidRPr="00832A64">
        <w:rPr>
          <w:rFonts w:ascii="Arial" w:hAnsi="Arial" w:cs="Arial"/>
          <w:color w:val="000000"/>
          <w:shd w:val="clear" w:color="auto" w:fill="FFFFFF"/>
        </w:rPr>
        <w:t xml:space="preserve"> online presence.</w:t>
      </w:r>
    </w:p>
    <w:p w14:paraId="584C571D" w14:textId="2A60A419"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t>Introduction of Innovative Features:</w:t>
      </w:r>
      <w:r w:rsidRPr="00832A64">
        <w:rPr>
          <w:rFonts w:ascii="Arial" w:hAnsi="Arial" w:cs="Arial"/>
          <w:color w:val="000000"/>
          <w:shd w:val="clear" w:color="auto" w:fill="FFFFFF"/>
        </w:rPr>
        <w:t xml:space="preserve"> New features </w:t>
      </w:r>
      <w:r w:rsidR="00097241">
        <w:rPr>
          <w:rFonts w:ascii="Arial" w:hAnsi="Arial" w:cs="Arial"/>
          <w:color w:val="000000"/>
          <w:shd w:val="clear" w:color="auto" w:fill="FFFFFF"/>
        </w:rPr>
        <w:t xml:space="preserve">leveraging cutting-edge AI technologies, such as natural language understanding, sentiment analysis, and voice recognition, should </w:t>
      </w:r>
      <w:r w:rsidRPr="00832A64">
        <w:rPr>
          <w:rFonts w:ascii="Arial" w:hAnsi="Arial" w:cs="Arial"/>
          <w:color w:val="000000"/>
          <w:shd w:val="clear" w:color="auto" w:fill="FFFFFF"/>
        </w:rPr>
        <w:t>enhance user engagement.</w:t>
      </w:r>
    </w:p>
    <w:p w14:paraId="19980F07" w14:textId="689592D7" w:rsidR="00832A64" w:rsidRPr="00832A64" w:rsidRDefault="00832A64" w:rsidP="00832A64">
      <w:pPr>
        <w:tabs>
          <w:tab w:val="left" w:pos="3573"/>
        </w:tabs>
        <w:spacing w:before="240" w:line="360" w:lineRule="auto"/>
        <w:rPr>
          <w:rFonts w:ascii="Arial" w:hAnsi="Arial" w:cs="Arial"/>
          <w:color w:val="000000"/>
          <w:shd w:val="clear" w:color="auto" w:fill="FFFFFF"/>
        </w:rPr>
      </w:pPr>
      <w:r w:rsidRPr="008C23F8">
        <w:rPr>
          <w:rFonts w:ascii="Arial" w:hAnsi="Arial" w:cs="Arial"/>
          <w:b/>
          <w:bCs/>
          <w:color w:val="000000"/>
          <w:shd w:val="clear" w:color="auto" w:fill="FFFFFF"/>
        </w:rPr>
        <w:lastRenderedPageBreak/>
        <w:t>User Training and Onboarding:</w:t>
      </w:r>
      <w:r w:rsidRPr="00832A64">
        <w:rPr>
          <w:rFonts w:ascii="Arial" w:hAnsi="Arial" w:cs="Arial"/>
          <w:color w:val="000000"/>
          <w:shd w:val="clear" w:color="auto" w:fill="FFFFFF"/>
        </w:rPr>
        <w:t xml:space="preserve"> Tutorials, guides, and onboarding processes should be provided to help users effectively navigate and </w:t>
      </w:r>
      <w:r w:rsidR="007677B3">
        <w:rPr>
          <w:rFonts w:ascii="Arial" w:hAnsi="Arial" w:cs="Arial"/>
          <w:color w:val="000000"/>
          <w:shd w:val="clear" w:color="auto" w:fill="FFFFFF"/>
        </w:rPr>
        <w:t>utilise</w:t>
      </w:r>
      <w:r w:rsidRPr="00832A64">
        <w:rPr>
          <w:rFonts w:ascii="Arial" w:hAnsi="Arial" w:cs="Arial"/>
          <w:color w:val="000000"/>
          <w:shd w:val="clear" w:color="auto" w:fill="FFFFFF"/>
        </w:rPr>
        <w:t xml:space="preserve"> Google </w:t>
      </w:r>
      <w:r w:rsidR="007677B3">
        <w:rPr>
          <w:rFonts w:ascii="Arial" w:hAnsi="Arial" w:cs="Arial"/>
          <w:color w:val="000000"/>
          <w:shd w:val="clear" w:color="auto" w:fill="FFFFFF"/>
        </w:rPr>
        <w:t>Bard's</w:t>
      </w:r>
      <w:r w:rsidRPr="00832A64">
        <w:rPr>
          <w:rFonts w:ascii="Arial" w:hAnsi="Arial" w:cs="Arial"/>
          <w:color w:val="000000"/>
          <w:shd w:val="clear" w:color="auto" w:fill="FFFFFF"/>
        </w:rPr>
        <w:t xml:space="preserve"> capabilities.</w:t>
      </w:r>
    </w:p>
    <w:p w14:paraId="3DBFF487" w14:textId="3F87E540" w:rsidR="00832A64" w:rsidRPr="00832A64" w:rsidRDefault="00832A64" w:rsidP="00832A64">
      <w:pPr>
        <w:tabs>
          <w:tab w:val="left" w:pos="3573"/>
        </w:tabs>
        <w:spacing w:before="240" w:line="360" w:lineRule="auto"/>
        <w:rPr>
          <w:rFonts w:ascii="Arial" w:hAnsi="Arial" w:cs="Arial"/>
          <w:color w:val="000000"/>
          <w:shd w:val="clear" w:color="auto" w:fill="FFFFFF"/>
        </w:rPr>
      </w:pPr>
      <w:r w:rsidRPr="00832A64">
        <w:rPr>
          <w:rFonts w:ascii="Arial" w:hAnsi="Arial" w:cs="Arial"/>
          <w:color w:val="000000"/>
          <w:shd w:val="clear" w:color="auto" w:fill="FFFFFF"/>
        </w:rPr>
        <w:t xml:space="preserve">By implementing these recommendations, </w:t>
      </w:r>
      <w:r w:rsidR="00097241">
        <w:rPr>
          <w:rFonts w:ascii="Arial" w:hAnsi="Arial" w:cs="Arial"/>
          <w:color w:val="000000"/>
          <w:shd w:val="clear" w:color="auto" w:fill="FFFFFF"/>
        </w:rPr>
        <w:t xml:space="preserve">Google Bard can </w:t>
      </w:r>
      <w:r w:rsidR="007677B3">
        <w:rPr>
          <w:rFonts w:ascii="Arial" w:hAnsi="Arial" w:cs="Arial"/>
          <w:color w:val="000000"/>
          <w:shd w:val="clear" w:color="auto" w:fill="FFFFFF"/>
        </w:rPr>
        <w:t>optimise</w:t>
      </w:r>
      <w:r w:rsidR="00097241">
        <w:rPr>
          <w:rFonts w:ascii="Arial" w:hAnsi="Arial" w:cs="Arial"/>
          <w:color w:val="000000"/>
          <w:shd w:val="clear" w:color="auto" w:fill="FFFFFF"/>
        </w:rPr>
        <w:t xml:space="preserve"> its digital marketing strategies and</w:t>
      </w:r>
      <w:r w:rsidRPr="00832A64">
        <w:rPr>
          <w:rFonts w:ascii="Arial" w:hAnsi="Arial" w:cs="Arial"/>
          <w:color w:val="000000"/>
          <w:shd w:val="clear" w:color="auto" w:fill="FFFFFF"/>
        </w:rPr>
        <w:t xml:space="preserve"> deliver enhanced </w:t>
      </w:r>
      <w:r w:rsidR="00565BD5">
        <w:rPr>
          <w:rFonts w:ascii="Arial" w:hAnsi="Arial" w:cs="Arial"/>
          <w:color w:val="000000"/>
          <w:shd w:val="clear" w:color="auto" w:fill="FFFFFF"/>
        </w:rPr>
        <w:t>user value and experiences</w:t>
      </w:r>
      <w:r w:rsidRPr="00832A64">
        <w:rPr>
          <w:rFonts w:ascii="Arial" w:hAnsi="Arial" w:cs="Arial"/>
          <w:color w:val="000000"/>
          <w:shd w:val="clear" w:color="auto" w:fill="FFFFFF"/>
        </w:rPr>
        <w:t>, fostering lasting engagement and loyalty.</w:t>
      </w:r>
    </w:p>
    <w:p w14:paraId="14299EF2" w14:textId="77777777" w:rsidR="00832A64" w:rsidRDefault="00832A64" w:rsidP="00B5062A">
      <w:pPr>
        <w:tabs>
          <w:tab w:val="left" w:pos="3573"/>
        </w:tabs>
        <w:spacing w:before="240" w:line="360" w:lineRule="auto"/>
        <w:rPr>
          <w:rFonts w:ascii="Arial" w:hAnsi="Arial" w:cs="Arial"/>
          <w:color w:val="000000"/>
          <w:shd w:val="clear" w:color="auto" w:fill="FFFFFF"/>
        </w:rPr>
      </w:pPr>
    </w:p>
    <w:p w14:paraId="312A73C5" w14:textId="41E3ADA1" w:rsidR="00832A64" w:rsidRDefault="008C23F8" w:rsidP="00B5062A">
      <w:pPr>
        <w:tabs>
          <w:tab w:val="left" w:pos="3573"/>
        </w:tabs>
        <w:spacing w:before="240" w:line="360" w:lineRule="auto"/>
        <w:rPr>
          <w:rFonts w:ascii="PT Sans Caption" w:hAnsi="PT Sans Caption" w:cs="Arial"/>
          <w:b/>
          <w:bCs/>
          <w:color w:val="000000"/>
          <w:sz w:val="32"/>
          <w:szCs w:val="32"/>
          <w:shd w:val="clear" w:color="auto" w:fill="FFFFFF"/>
        </w:rPr>
      </w:pPr>
      <w:r w:rsidRPr="008C23F8">
        <w:rPr>
          <w:rFonts w:ascii="PT Sans Caption" w:hAnsi="PT Sans Caption" w:cs="Arial"/>
          <w:b/>
          <w:bCs/>
          <w:color w:val="000000"/>
          <w:sz w:val="32"/>
          <w:szCs w:val="32"/>
          <w:shd w:val="clear" w:color="auto" w:fill="FFFFFF"/>
        </w:rPr>
        <w:t>Conclusion</w:t>
      </w:r>
    </w:p>
    <w:p w14:paraId="5928B531" w14:textId="518F38B6" w:rsidR="008C23F8" w:rsidRPr="008C23F8" w:rsidRDefault="008C23F8" w:rsidP="008C23F8">
      <w:pPr>
        <w:tabs>
          <w:tab w:val="left" w:pos="3573"/>
        </w:tabs>
        <w:spacing w:before="240" w:line="360" w:lineRule="auto"/>
        <w:rPr>
          <w:rFonts w:ascii="Arial" w:hAnsi="Arial" w:cs="Arial"/>
          <w:color w:val="000000"/>
          <w:shd w:val="clear" w:color="auto" w:fill="FFFFFF"/>
        </w:rPr>
      </w:pPr>
      <w:r w:rsidRPr="008C23F8">
        <w:rPr>
          <w:rFonts w:ascii="Arial" w:hAnsi="Arial" w:cs="Arial"/>
          <w:color w:val="000000"/>
          <w:shd w:val="clear" w:color="auto" w:fill="FFFFFF"/>
        </w:rPr>
        <w:t>T</w:t>
      </w:r>
      <w:r w:rsidRPr="008C23F8">
        <w:rPr>
          <w:rFonts w:ascii="Arial" w:hAnsi="Arial" w:cs="Arial"/>
          <w:color w:val="000000"/>
          <w:shd w:val="clear" w:color="auto" w:fill="FFFFFF"/>
        </w:rPr>
        <w:t xml:space="preserve">he exploration of Google </w:t>
      </w:r>
      <w:r w:rsidR="007677B3">
        <w:rPr>
          <w:rFonts w:ascii="Arial" w:hAnsi="Arial" w:cs="Arial"/>
          <w:color w:val="000000"/>
          <w:shd w:val="clear" w:color="auto" w:fill="FFFFFF"/>
        </w:rPr>
        <w:t>Bard's</w:t>
      </w:r>
      <w:r w:rsidRPr="008C23F8">
        <w:rPr>
          <w:rFonts w:ascii="Arial" w:hAnsi="Arial" w:cs="Arial"/>
          <w:color w:val="000000"/>
          <w:shd w:val="clear" w:color="auto" w:fill="FFFFFF"/>
        </w:rPr>
        <w:t xml:space="preserve"> journey within the realms of AI has illuminated its strategic approach to the dynamic world of digital marketing. The foundational understanding of </w:t>
      </w:r>
      <w:r w:rsidR="007677B3">
        <w:rPr>
          <w:rFonts w:ascii="Arial" w:hAnsi="Arial" w:cs="Arial"/>
          <w:color w:val="000000"/>
          <w:shd w:val="clear" w:color="auto" w:fill="FFFFFF"/>
        </w:rPr>
        <w:t>AI's</w:t>
      </w:r>
      <w:r w:rsidRPr="008C23F8">
        <w:rPr>
          <w:rFonts w:ascii="Arial" w:hAnsi="Arial" w:cs="Arial"/>
          <w:color w:val="000000"/>
          <w:shd w:val="clear" w:color="auto" w:fill="FFFFFF"/>
        </w:rPr>
        <w:t xml:space="preserve"> significance</w:t>
      </w:r>
      <w:r w:rsidRPr="008C23F8">
        <w:rPr>
          <w:rFonts w:ascii="Arial" w:hAnsi="Arial" w:cs="Arial"/>
          <w:color w:val="000000"/>
          <w:shd w:val="clear" w:color="auto" w:fill="FFFFFF"/>
        </w:rPr>
        <w:t xml:space="preserve"> and an in-depth analysis of the UK market through PESTEL and consumer insights frameworks</w:t>
      </w:r>
      <w:r w:rsidRPr="008C23F8">
        <w:rPr>
          <w:rFonts w:ascii="Arial" w:hAnsi="Arial" w:cs="Arial"/>
          <w:color w:val="000000"/>
          <w:shd w:val="clear" w:color="auto" w:fill="FFFFFF"/>
        </w:rPr>
        <w:t xml:space="preserve"> </w:t>
      </w:r>
      <w:r>
        <w:rPr>
          <w:rFonts w:ascii="Arial" w:hAnsi="Arial" w:cs="Arial"/>
          <w:color w:val="000000"/>
          <w:shd w:val="clear" w:color="auto" w:fill="FFFFFF"/>
        </w:rPr>
        <w:t>have</w:t>
      </w:r>
      <w:r w:rsidRPr="008C23F8">
        <w:rPr>
          <w:rFonts w:ascii="Arial" w:hAnsi="Arial" w:cs="Arial"/>
          <w:color w:val="000000"/>
          <w:shd w:val="clear" w:color="auto" w:fill="FFFFFF"/>
        </w:rPr>
        <w:t xml:space="preserve"> provided essential context for its marketing </w:t>
      </w:r>
      <w:r>
        <w:rPr>
          <w:rFonts w:ascii="Arial" w:hAnsi="Arial" w:cs="Arial"/>
          <w:color w:val="000000"/>
          <w:shd w:val="clear" w:color="auto" w:fill="FFFFFF"/>
        </w:rPr>
        <w:t>endeavours</w:t>
      </w:r>
      <w:r w:rsidRPr="008C23F8">
        <w:rPr>
          <w:rFonts w:ascii="Arial" w:hAnsi="Arial" w:cs="Arial"/>
          <w:color w:val="000000"/>
          <w:shd w:val="clear" w:color="auto" w:fill="FFFFFF"/>
        </w:rPr>
        <w:t xml:space="preserve">. </w:t>
      </w:r>
      <w:r>
        <w:rPr>
          <w:rFonts w:ascii="Arial" w:hAnsi="Arial" w:cs="Arial"/>
          <w:color w:val="000000"/>
          <w:shd w:val="clear" w:color="auto" w:fill="FFFFFF"/>
        </w:rPr>
        <w:t>Integrating</w:t>
      </w:r>
      <w:r w:rsidRPr="008C23F8">
        <w:rPr>
          <w:rFonts w:ascii="Arial" w:hAnsi="Arial" w:cs="Arial"/>
          <w:color w:val="000000"/>
          <w:shd w:val="clear" w:color="auto" w:fill="FFFFFF"/>
        </w:rPr>
        <w:t xml:space="preserve"> the POEM Model, Customer Lifecycle Management, RACE Framework, buyer personas, and the emphasis on customer experience underscores the commitment to delivering tailored and meaningful interactions. The micro-environment analysis, SMART objectives, and TOWS strategy have set the stage for a focused and adaptable marketing approach. The strategic framework for digital marketing, encompassing various tools and metrics, serves as the roadmap for achieving the desired marketing outcomes. With projected costs and prudent recommendations in place, Google Bard is poised to harness its potential and embark on a successful journey in the ever-evolving digital landscape.</w:t>
      </w:r>
    </w:p>
    <w:p w14:paraId="36F8EB32" w14:textId="77777777" w:rsidR="000D398F" w:rsidRPr="00B4158A" w:rsidRDefault="000D398F" w:rsidP="00401A71">
      <w:pPr>
        <w:tabs>
          <w:tab w:val="left" w:pos="3573"/>
        </w:tabs>
        <w:spacing w:line="360" w:lineRule="auto"/>
        <w:rPr>
          <w:rFonts w:ascii="Arial" w:hAnsi="Arial" w:cs="Arial"/>
        </w:rPr>
      </w:pPr>
    </w:p>
    <w:sectPr w:rsidR="000D398F" w:rsidRPr="00B4158A" w:rsidSect="00102D7E">
      <w:headerReference w:type="default" r:id="rId50"/>
      <w:footerReference w:type="even" r:id="rId51"/>
      <w:footerReference w:type="default" r:id="rId52"/>
      <w:pgSz w:w="11906" w:h="16838"/>
      <w:pgMar w:top="1440" w:right="1440" w:bottom="1440" w:left="1440" w:header="17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A7A5" w14:textId="77777777" w:rsidR="00BD4503" w:rsidRDefault="00BD4503" w:rsidP="00E16D06">
      <w:r>
        <w:separator/>
      </w:r>
    </w:p>
  </w:endnote>
  <w:endnote w:type="continuationSeparator" w:id="0">
    <w:p w14:paraId="670FA784" w14:textId="77777777" w:rsidR="00BD4503" w:rsidRDefault="00BD4503" w:rsidP="00E16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MT">
    <w:altName w:val="Klee One"/>
    <w:panose1 w:val="020B0604020202020204"/>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T Sans Caption">
    <w:panose1 w:val="020B0603020203020204"/>
    <w:charset w:val="4D"/>
    <w:family w:val="swiss"/>
    <w:pitch w:val="variable"/>
    <w:sig w:usb0="A00002EF" w:usb1="5000204B" w:usb2="00000000" w:usb3="00000000" w:csb0="00000097" w:csb1="00000000"/>
  </w:font>
  <w:font w:name="Bodoni MT">
    <w:panose1 w:val="02070603080606020203"/>
    <w:charset w:val="4D"/>
    <w:family w:val="roman"/>
    <w:pitch w:val="variable"/>
    <w:sig w:usb0="00000003" w:usb1="00000000" w:usb2="00000000" w:usb3="00000000" w:csb0="00000001" w:csb1="00000000"/>
  </w:font>
  <w:font w:name="Bodoni MT Black">
    <w:panose1 w:val="02070A03080606020203"/>
    <w:charset w:val="4D"/>
    <w:family w:val="roman"/>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316517"/>
      <w:docPartObj>
        <w:docPartGallery w:val="Page Numbers (Bottom of Page)"/>
        <w:docPartUnique/>
      </w:docPartObj>
    </w:sdtPr>
    <w:sdtContent>
      <w:p w14:paraId="3EBCF413" w14:textId="1179A7CD" w:rsidR="00E16D06" w:rsidRDefault="00E16D06" w:rsidP="00E03B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8A6121" w14:textId="77777777" w:rsidR="00E16D06" w:rsidRDefault="00E16D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6078975"/>
      <w:docPartObj>
        <w:docPartGallery w:val="Page Numbers (Bottom of Page)"/>
        <w:docPartUnique/>
      </w:docPartObj>
    </w:sdtPr>
    <w:sdtContent>
      <w:p w14:paraId="67E3AF46" w14:textId="4C8E9EE6" w:rsidR="00E16D06" w:rsidRDefault="00E16D06" w:rsidP="00E03B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C9C6FD" w14:textId="77777777" w:rsidR="00E16D06" w:rsidRDefault="00E16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E70F0" w14:textId="77777777" w:rsidR="00BD4503" w:rsidRDefault="00BD4503" w:rsidP="00E16D06">
      <w:r>
        <w:separator/>
      </w:r>
    </w:p>
  </w:footnote>
  <w:footnote w:type="continuationSeparator" w:id="0">
    <w:p w14:paraId="344B04BB" w14:textId="77777777" w:rsidR="00BD4503" w:rsidRDefault="00BD4503" w:rsidP="00E16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2F3C7" w14:textId="6D824AD9" w:rsidR="00102D7E" w:rsidRDefault="00102D7E" w:rsidP="00102D7E">
    <w:pPr>
      <w:pStyle w:val="Header"/>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2744"/>
    <w:multiLevelType w:val="multilevel"/>
    <w:tmpl w:val="0AD8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52229"/>
    <w:multiLevelType w:val="hybridMultilevel"/>
    <w:tmpl w:val="C8B087C8"/>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0C75F2"/>
    <w:multiLevelType w:val="hybridMultilevel"/>
    <w:tmpl w:val="814CCEF8"/>
    <w:lvl w:ilvl="0" w:tplc="18B2A6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552271"/>
    <w:multiLevelType w:val="hybridMultilevel"/>
    <w:tmpl w:val="EDE88D8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156403"/>
    <w:multiLevelType w:val="multilevel"/>
    <w:tmpl w:val="2794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500A8"/>
    <w:multiLevelType w:val="multilevel"/>
    <w:tmpl w:val="94E22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775A1A"/>
    <w:multiLevelType w:val="hybridMultilevel"/>
    <w:tmpl w:val="E550E3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6E2A32"/>
    <w:multiLevelType w:val="multilevel"/>
    <w:tmpl w:val="E7E6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B4512B"/>
    <w:multiLevelType w:val="hybridMultilevel"/>
    <w:tmpl w:val="6192994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6113F2"/>
    <w:multiLevelType w:val="hybridMultilevel"/>
    <w:tmpl w:val="7024A368"/>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B413253"/>
    <w:multiLevelType w:val="multilevel"/>
    <w:tmpl w:val="D0B8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6C4E74"/>
    <w:multiLevelType w:val="hybridMultilevel"/>
    <w:tmpl w:val="9F1C71C6"/>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264AEB"/>
    <w:multiLevelType w:val="multilevel"/>
    <w:tmpl w:val="A02C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5046CE"/>
    <w:multiLevelType w:val="multilevel"/>
    <w:tmpl w:val="07FC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3607B4"/>
    <w:multiLevelType w:val="hybridMultilevel"/>
    <w:tmpl w:val="8FF656B8"/>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B064D87"/>
    <w:multiLevelType w:val="multilevel"/>
    <w:tmpl w:val="E56E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AD252D"/>
    <w:multiLevelType w:val="hybridMultilevel"/>
    <w:tmpl w:val="69AECC7C"/>
    <w:lvl w:ilvl="0" w:tplc="08090001">
      <w:start w:val="1"/>
      <w:numFmt w:val="bullet"/>
      <w:lvlText w:val=""/>
      <w:lvlJc w:val="left"/>
      <w:pPr>
        <w:ind w:left="720" w:hanging="360"/>
      </w:pPr>
      <w:rPr>
        <w:rFonts w:ascii="Symbol" w:hAnsi="Symbol" w:hint="default"/>
      </w:rPr>
    </w:lvl>
    <w:lvl w:ilvl="1" w:tplc="47F00E62">
      <w:numFmt w:val="bullet"/>
      <w:lvlText w:val="-"/>
      <w:lvlJc w:val="left"/>
      <w:pPr>
        <w:ind w:left="1440" w:hanging="360"/>
      </w:pPr>
      <w:rPr>
        <w:rFonts w:ascii="Arial" w:eastAsia="ArialMT"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7170C"/>
    <w:multiLevelType w:val="multilevel"/>
    <w:tmpl w:val="C098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C04436"/>
    <w:multiLevelType w:val="hybridMultilevel"/>
    <w:tmpl w:val="78CCB034"/>
    <w:lvl w:ilvl="0" w:tplc="27CE6934">
      <w:start w:val="1"/>
      <w:numFmt w:val="lowerLetter"/>
      <w:lvlText w:val="%1."/>
      <w:lvlJc w:val="left"/>
      <w:pPr>
        <w:ind w:left="1080" w:hanging="360"/>
      </w:pPr>
      <w:rPr>
        <w:rFonts w:eastAsia="ArialMT"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EC743CE"/>
    <w:multiLevelType w:val="hybridMultilevel"/>
    <w:tmpl w:val="F92E1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9D56F3"/>
    <w:multiLevelType w:val="hybridMultilevel"/>
    <w:tmpl w:val="765636B8"/>
    <w:lvl w:ilvl="0" w:tplc="9B2A2014">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90101F"/>
    <w:multiLevelType w:val="hybridMultilevel"/>
    <w:tmpl w:val="EF0EA840"/>
    <w:lvl w:ilvl="0" w:tplc="B8DA281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2E07726"/>
    <w:multiLevelType w:val="multilevel"/>
    <w:tmpl w:val="88C8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4438E2"/>
    <w:multiLevelType w:val="multilevel"/>
    <w:tmpl w:val="FEE6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3A421D"/>
    <w:multiLevelType w:val="multilevel"/>
    <w:tmpl w:val="4576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450943"/>
    <w:multiLevelType w:val="hybridMultilevel"/>
    <w:tmpl w:val="14D6CDD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EB3116"/>
    <w:multiLevelType w:val="hybridMultilevel"/>
    <w:tmpl w:val="9C5CDB5C"/>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E94ED7"/>
    <w:multiLevelType w:val="hybridMultilevel"/>
    <w:tmpl w:val="765636B8"/>
    <w:lvl w:ilvl="0" w:tplc="FFFFFFFF">
      <w:start w:val="1"/>
      <w:numFmt w:val="decimal"/>
      <w:lvlText w:val="%1."/>
      <w:lvlJc w:val="left"/>
      <w:pPr>
        <w:ind w:left="720" w:hanging="360"/>
      </w:pPr>
      <w:rPr>
        <w:rFonts w:ascii="Arial" w:eastAsiaTheme="minorHAnsi"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2CE0FC6"/>
    <w:multiLevelType w:val="hybridMultilevel"/>
    <w:tmpl w:val="B7B2E0D4"/>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3F55068"/>
    <w:multiLevelType w:val="hybridMultilevel"/>
    <w:tmpl w:val="C63EF4AA"/>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5BD1C2C"/>
    <w:multiLevelType w:val="hybridMultilevel"/>
    <w:tmpl w:val="F342BDE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2A7D29"/>
    <w:multiLevelType w:val="hybridMultilevel"/>
    <w:tmpl w:val="BB183D5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9AA5035"/>
    <w:multiLevelType w:val="hybridMultilevel"/>
    <w:tmpl w:val="AA7CEA6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C6E5AA4"/>
    <w:multiLevelType w:val="hybridMultilevel"/>
    <w:tmpl w:val="765636B8"/>
    <w:lvl w:ilvl="0" w:tplc="FFFFFFFF">
      <w:start w:val="1"/>
      <w:numFmt w:val="decimal"/>
      <w:lvlText w:val="%1."/>
      <w:lvlJc w:val="left"/>
      <w:pPr>
        <w:ind w:left="720" w:hanging="360"/>
      </w:pPr>
      <w:rPr>
        <w:rFonts w:ascii="Arial" w:eastAsiaTheme="minorHAnsi"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DDF20A5"/>
    <w:multiLevelType w:val="hybridMultilevel"/>
    <w:tmpl w:val="22E0441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607115F"/>
    <w:multiLevelType w:val="hybridMultilevel"/>
    <w:tmpl w:val="5290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5927D2"/>
    <w:multiLevelType w:val="hybridMultilevel"/>
    <w:tmpl w:val="21FC321E"/>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8C969CF"/>
    <w:multiLevelType w:val="multilevel"/>
    <w:tmpl w:val="E220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F15AE2"/>
    <w:multiLevelType w:val="hybridMultilevel"/>
    <w:tmpl w:val="FC145410"/>
    <w:lvl w:ilvl="0" w:tplc="443C2B00">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5C4F124F"/>
    <w:multiLevelType w:val="hybridMultilevel"/>
    <w:tmpl w:val="882A1528"/>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0113672"/>
    <w:multiLevelType w:val="hybridMultilevel"/>
    <w:tmpl w:val="84786C16"/>
    <w:lvl w:ilvl="0" w:tplc="E7F2B7AA">
      <w:start w:val="1"/>
      <w:numFmt w:val="lowerLetter"/>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60CA6851"/>
    <w:multiLevelType w:val="hybridMultilevel"/>
    <w:tmpl w:val="8744A1E6"/>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2B46681"/>
    <w:multiLevelType w:val="hybridMultilevel"/>
    <w:tmpl w:val="499C6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6317A9"/>
    <w:multiLevelType w:val="hybridMultilevel"/>
    <w:tmpl w:val="B47A30FA"/>
    <w:lvl w:ilvl="0" w:tplc="FFFFFFFF">
      <w:start w:val="1"/>
      <w:numFmt w:val="bullet"/>
      <w:lvlText w:val=""/>
      <w:lvlJc w:val="left"/>
      <w:pPr>
        <w:ind w:left="720" w:hanging="360"/>
      </w:pPr>
      <w:rPr>
        <w:rFonts w:ascii="Symbol" w:hAnsi="Symbol" w:hint="default"/>
      </w:rPr>
    </w:lvl>
    <w:lvl w:ilvl="1" w:tplc="08090013">
      <w:start w:val="1"/>
      <w:numFmt w:val="upperRoman"/>
      <w:lvlText w:val="%2."/>
      <w:lvlJc w:val="righ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93571184">
    <w:abstractNumId w:val="15"/>
  </w:num>
  <w:num w:numId="2" w16cid:durableId="1539589605">
    <w:abstractNumId w:val="20"/>
  </w:num>
  <w:num w:numId="3" w16cid:durableId="707921394">
    <w:abstractNumId w:val="21"/>
  </w:num>
  <w:num w:numId="4" w16cid:durableId="1407219769">
    <w:abstractNumId w:val="2"/>
  </w:num>
  <w:num w:numId="5" w16cid:durableId="2086563551">
    <w:abstractNumId w:val="38"/>
  </w:num>
  <w:num w:numId="6" w16cid:durableId="2098595822">
    <w:abstractNumId w:val="40"/>
  </w:num>
  <w:num w:numId="7" w16cid:durableId="1098020952">
    <w:abstractNumId w:val="18"/>
  </w:num>
  <w:num w:numId="8" w16cid:durableId="909584601">
    <w:abstractNumId w:val="10"/>
  </w:num>
  <w:num w:numId="9" w16cid:durableId="1102070918">
    <w:abstractNumId w:val="27"/>
  </w:num>
  <w:num w:numId="10" w16cid:durableId="1317756339">
    <w:abstractNumId w:val="35"/>
  </w:num>
  <w:num w:numId="11" w16cid:durableId="1757091265">
    <w:abstractNumId w:val="24"/>
  </w:num>
  <w:num w:numId="12" w16cid:durableId="885915868">
    <w:abstractNumId w:val="22"/>
  </w:num>
  <w:num w:numId="13" w16cid:durableId="163712008">
    <w:abstractNumId w:val="33"/>
  </w:num>
  <w:num w:numId="14" w16cid:durableId="1478842985">
    <w:abstractNumId w:val="37"/>
  </w:num>
  <w:num w:numId="15" w16cid:durableId="1515462024">
    <w:abstractNumId w:val="42"/>
  </w:num>
  <w:num w:numId="16" w16cid:durableId="1080445469">
    <w:abstractNumId w:val="19"/>
  </w:num>
  <w:num w:numId="17" w16cid:durableId="1116675405">
    <w:abstractNumId w:val="12"/>
  </w:num>
  <w:num w:numId="18" w16cid:durableId="564334964">
    <w:abstractNumId w:val="30"/>
  </w:num>
  <w:num w:numId="19" w16cid:durableId="1290015765">
    <w:abstractNumId w:val="8"/>
  </w:num>
  <w:num w:numId="20" w16cid:durableId="1196623678">
    <w:abstractNumId w:val="7"/>
  </w:num>
  <w:num w:numId="21" w16cid:durableId="642278244">
    <w:abstractNumId w:val="32"/>
  </w:num>
  <w:num w:numId="22" w16cid:durableId="685180174">
    <w:abstractNumId w:val="17"/>
  </w:num>
  <w:num w:numId="23" w16cid:durableId="589701073">
    <w:abstractNumId w:val="31"/>
  </w:num>
  <w:num w:numId="24" w16cid:durableId="269557747">
    <w:abstractNumId w:val="5"/>
  </w:num>
  <w:num w:numId="25" w16cid:durableId="1997604667">
    <w:abstractNumId w:val="3"/>
  </w:num>
  <w:num w:numId="26" w16cid:durableId="244077844">
    <w:abstractNumId w:val="23"/>
  </w:num>
  <w:num w:numId="27" w16cid:durableId="822233212">
    <w:abstractNumId w:val="6"/>
  </w:num>
  <w:num w:numId="28" w16cid:durableId="1320503271">
    <w:abstractNumId w:val="13"/>
  </w:num>
  <w:num w:numId="29" w16cid:durableId="1715235014">
    <w:abstractNumId w:val="0"/>
  </w:num>
  <w:num w:numId="30" w16cid:durableId="1866864866">
    <w:abstractNumId w:val="4"/>
  </w:num>
  <w:num w:numId="31" w16cid:durableId="674039889">
    <w:abstractNumId w:val="16"/>
  </w:num>
  <w:num w:numId="32" w16cid:durableId="561670876">
    <w:abstractNumId w:val="39"/>
  </w:num>
  <w:num w:numId="33" w16cid:durableId="320547270">
    <w:abstractNumId w:val="34"/>
  </w:num>
  <w:num w:numId="34" w16cid:durableId="923756272">
    <w:abstractNumId w:val="26"/>
  </w:num>
  <w:num w:numId="35" w16cid:durableId="1439790399">
    <w:abstractNumId w:val="28"/>
  </w:num>
  <w:num w:numId="36" w16cid:durableId="1769962802">
    <w:abstractNumId w:val="25"/>
  </w:num>
  <w:num w:numId="37" w16cid:durableId="1856796939">
    <w:abstractNumId w:val="29"/>
  </w:num>
  <w:num w:numId="38" w16cid:durableId="1366982174">
    <w:abstractNumId w:val="36"/>
  </w:num>
  <w:num w:numId="39" w16cid:durableId="1182814775">
    <w:abstractNumId w:val="41"/>
  </w:num>
  <w:num w:numId="40" w16cid:durableId="1478957335">
    <w:abstractNumId w:val="9"/>
  </w:num>
  <w:num w:numId="41" w16cid:durableId="760302288">
    <w:abstractNumId w:val="14"/>
  </w:num>
  <w:num w:numId="42" w16cid:durableId="1833637250">
    <w:abstractNumId w:val="11"/>
  </w:num>
  <w:num w:numId="43" w16cid:durableId="1247882091">
    <w:abstractNumId w:val="1"/>
  </w:num>
  <w:num w:numId="44" w16cid:durableId="139068773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D2D"/>
    <w:rsid w:val="00000E9C"/>
    <w:rsid w:val="0001369F"/>
    <w:rsid w:val="000466C6"/>
    <w:rsid w:val="00050D3F"/>
    <w:rsid w:val="00052041"/>
    <w:rsid w:val="000540FA"/>
    <w:rsid w:val="00072475"/>
    <w:rsid w:val="00072F94"/>
    <w:rsid w:val="00076339"/>
    <w:rsid w:val="0009447B"/>
    <w:rsid w:val="00097241"/>
    <w:rsid w:val="00097E60"/>
    <w:rsid w:val="000D398F"/>
    <w:rsid w:val="000E689D"/>
    <w:rsid w:val="000F209D"/>
    <w:rsid w:val="000F343D"/>
    <w:rsid w:val="00102ADA"/>
    <w:rsid w:val="00102D7E"/>
    <w:rsid w:val="00107581"/>
    <w:rsid w:val="00117C1E"/>
    <w:rsid w:val="00120738"/>
    <w:rsid w:val="00121248"/>
    <w:rsid w:val="00122DC2"/>
    <w:rsid w:val="00125100"/>
    <w:rsid w:val="00125266"/>
    <w:rsid w:val="0013318A"/>
    <w:rsid w:val="00142ADC"/>
    <w:rsid w:val="001437DE"/>
    <w:rsid w:val="00144120"/>
    <w:rsid w:val="001532DB"/>
    <w:rsid w:val="00156349"/>
    <w:rsid w:val="00160B99"/>
    <w:rsid w:val="00160D4A"/>
    <w:rsid w:val="001737D4"/>
    <w:rsid w:val="0017381B"/>
    <w:rsid w:val="001805BE"/>
    <w:rsid w:val="001818CB"/>
    <w:rsid w:val="001A010F"/>
    <w:rsid w:val="001A0C98"/>
    <w:rsid w:val="001A6CE0"/>
    <w:rsid w:val="001A7883"/>
    <w:rsid w:val="001B3804"/>
    <w:rsid w:val="001C0568"/>
    <w:rsid w:val="001C48FF"/>
    <w:rsid w:val="001E1C8C"/>
    <w:rsid w:val="00200EEC"/>
    <w:rsid w:val="00227683"/>
    <w:rsid w:val="00236859"/>
    <w:rsid w:val="002371A3"/>
    <w:rsid w:val="00242803"/>
    <w:rsid w:val="00254167"/>
    <w:rsid w:val="00257B6F"/>
    <w:rsid w:val="00282E40"/>
    <w:rsid w:val="00287F5C"/>
    <w:rsid w:val="002900B7"/>
    <w:rsid w:val="002A1B04"/>
    <w:rsid w:val="002C0B8E"/>
    <w:rsid w:val="002C6061"/>
    <w:rsid w:val="00321F7C"/>
    <w:rsid w:val="0032493C"/>
    <w:rsid w:val="00333FFC"/>
    <w:rsid w:val="00352DD5"/>
    <w:rsid w:val="00365D7E"/>
    <w:rsid w:val="003714B9"/>
    <w:rsid w:val="003814FF"/>
    <w:rsid w:val="003A28F7"/>
    <w:rsid w:val="003A4936"/>
    <w:rsid w:val="003B23FC"/>
    <w:rsid w:val="003B3C4C"/>
    <w:rsid w:val="003B6490"/>
    <w:rsid w:val="003C3DE8"/>
    <w:rsid w:val="003C5850"/>
    <w:rsid w:val="003F3458"/>
    <w:rsid w:val="00401A71"/>
    <w:rsid w:val="004116CC"/>
    <w:rsid w:val="004162D0"/>
    <w:rsid w:val="00416F66"/>
    <w:rsid w:val="0045374F"/>
    <w:rsid w:val="00453EAF"/>
    <w:rsid w:val="00461748"/>
    <w:rsid w:val="00483D45"/>
    <w:rsid w:val="004908F6"/>
    <w:rsid w:val="0049172D"/>
    <w:rsid w:val="004921CB"/>
    <w:rsid w:val="00496F50"/>
    <w:rsid w:val="004A10BE"/>
    <w:rsid w:val="004C3874"/>
    <w:rsid w:val="004C6CBD"/>
    <w:rsid w:val="004D0829"/>
    <w:rsid w:val="004E60A7"/>
    <w:rsid w:val="004F2EA6"/>
    <w:rsid w:val="004F5EAB"/>
    <w:rsid w:val="00500E33"/>
    <w:rsid w:val="0051330F"/>
    <w:rsid w:val="00514F2B"/>
    <w:rsid w:val="005246C9"/>
    <w:rsid w:val="005338EB"/>
    <w:rsid w:val="005414C9"/>
    <w:rsid w:val="00552512"/>
    <w:rsid w:val="0055710B"/>
    <w:rsid w:val="005647CC"/>
    <w:rsid w:val="00565BD5"/>
    <w:rsid w:val="0056778D"/>
    <w:rsid w:val="00591E2C"/>
    <w:rsid w:val="005B46E3"/>
    <w:rsid w:val="005C0AAC"/>
    <w:rsid w:val="005E4FD0"/>
    <w:rsid w:val="005E6515"/>
    <w:rsid w:val="005F54E3"/>
    <w:rsid w:val="006033D0"/>
    <w:rsid w:val="00603F61"/>
    <w:rsid w:val="00632D2D"/>
    <w:rsid w:val="006377FF"/>
    <w:rsid w:val="0064333A"/>
    <w:rsid w:val="00656557"/>
    <w:rsid w:val="00675CF8"/>
    <w:rsid w:val="006A0BE0"/>
    <w:rsid w:val="006A179B"/>
    <w:rsid w:val="006A1855"/>
    <w:rsid w:val="006A3819"/>
    <w:rsid w:val="006A70C2"/>
    <w:rsid w:val="006B0740"/>
    <w:rsid w:val="006B3E7C"/>
    <w:rsid w:val="006C5A95"/>
    <w:rsid w:val="006D2DD4"/>
    <w:rsid w:val="006E4E4E"/>
    <w:rsid w:val="006F33F5"/>
    <w:rsid w:val="006F5546"/>
    <w:rsid w:val="00703376"/>
    <w:rsid w:val="00713D3D"/>
    <w:rsid w:val="00716961"/>
    <w:rsid w:val="007206B9"/>
    <w:rsid w:val="00723E16"/>
    <w:rsid w:val="0072746A"/>
    <w:rsid w:val="0073067D"/>
    <w:rsid w:val="007363C0"/>
    <w:rsid w:val="00752913"/>
    <w:rsid w:val="007552DF"/>
    <w:rsid w:val="007677B3"/>
    <w:rsid w:val="007712C6"/>
    <w:rsid w:val="007723EF"/>
    <w:rsid w:val="00773C0A"/>
    <w:rsid w:val="00775DE9"/>
    <w:rsid w:val="00777655"/>
    <w:rsid w:val="00795EE2"/>
    <w:rsid w:val="007A35BD"/>
    <w:rsid w:val="007A6AAF"/>
    <w:rsid w:val="007B08A1"/>
    <w:rsid w:val="007B128E"/>
    <w:rsid w:val="007D1AF6"/>
    <w:rsid w:val="007E7FB7"/>
    <w:rsid w:val="007F6672"/>
    <w:rsid w:val="008235CD"/>
    <w:rsid w:val="00823EED"/>
    <w:rsid w:val="008257A7"/>
    <w:rsid w:val="00825D6C"/>
    <w:rsid w:val="00832A64"/>
    <w:rsid w:val="00846B55"/>
    <w:rsid w:val="00846F23"/>
    <w:rsid w:val="00855CC2"/>
    <w:rsid w:val="00861437"/>
    <w:rsid w:val="0087191A"/>
    <w:rsid w:val="008804CE"/>
    <w:rsid w:val="00896EE7"/>
    <w:rsid w:val="008A1CEF"/>
    <w:rsid w:val="008C23F8"/>
    <w:rsid w:val="008C40F5"/>
    <w:rsid w:val="008C4649"/>
    <w:rsid w:val="008D1974"/>
    <w:rsid w:val="008D1A6E"/>
    <w:rsid w:val="008D50AE"/>
    <w:rsid w:val="008E1DA5"/>
    <w:rsid w:val="008E6CE1"/>
    <w:rsid w:val="008F17CF"/>
    <w:rsid w:val="009120E4"/>
    <w:rsid w:val="0091553E"/>
    <w:rsid w:val="009214CF"/>
    <w:rsid w:val="0094045C"/>
    <w:rsid w:val="00952E4D"/>
    <w:rsid w:val="0096283C"/>
    <w:rsid w:val="00966317"/>
    <w:rsid w:val="0097365E"/>
    <w:rsid w:val="009866D9"/>
    <w:rsid w:val="009A69BD"/>
    <w:rsid w:val="009C4043"/>
    <w:rsid w:val="009E05C6"/>
    <w:rsid w:val="009E7D7A"/>
    <w:rsid w:val="009F1022"/>
    <w:rsid w:val="009F1C1D"/>
    <w:rsid w:val="009F79FD"/>
    <w:rsid w:val="00A203C2"/>
    <w:rsid w:val="00A2062E"/>
    <w:rsid w:val="00A245CB"/>
    <w:rsid w:val="00A33997"/>
    <w:rsid w:val="00A36144"/>
    <w:rsid w:val="00A40876"/>
    <w:rsid w:val="00A40A2A"/>
    <w:rsid w:val="00A42942"/>
    <w:rsid w:val="00A43C50"/>
    <w:rsid w:val="00A56877"/>
    <w:rsid w:val="00A7469D"/>
    <w:rsid w:val="00A765BE"/>
    <w:rsid w:val="00A923ED"/>
    <w:rsid w:val="00AA7C55"/>
    <w:rsid w:val="00AB1D14"/>
    <w:rsid w:val="00AE1924"/>
    <w:rsid w:val="00AE25BB"/>
    <w:rsid w:val="00AE43D1"/>
    <w:rsid w:val="00AE4C5D"/>
    <w:rsid w:val="00AF2E6A"/>
    <w:rsid w:val="00B00014"/>
    <w:rsid w:val="00B1090B"/>
    <w:rsid w:val="00B17272"/>
    <w:rsid w:val="00B31322"/>
    <w:rsid w:val="00B359D1"/>
    <w:rsid w:val="00B36EC7"/>
    <w:rsid w:val="00B4158A"/>
    <w:rsid w:val="00B45945"/>
    <w:rsid w:val="00B460C9"/>
    <w:rsid w:val="00B47000"/>
    <w:rsid w:val="00B47433"/>
    <w:rsid w:val="00B5062A"/>
    <w:rsid w:val="00B51BE7"/>
    <w:rsid w:val="00B5556D"/>
    <w:rsid w:val="00B74D36"/>
    <w:rsid w:val="00B775EE"/>
    <w:rsid w:val="00B80B28"/>
    <w:rsid w:val="00B846BA"/>
    <w:rsid w:val="00B92DA2"/>
    <w:rsid w:val="00B94414"/>
    <w:rsid w:val="00BA61CA"/>
    <w:rsid w:val="00BA6E05"/>
    <w:rsid w:val="00BB3A86"/>
    <w:rsid w:val="00BB7C64"/>
    <w:rsid w:val="00BC3D60"/>
    <w:rsid w:val="00BC41D9"/>
    <w:rsid w:val="00BC4857"/>
    <w:rsid w:val="00BD4503"/>
    <w:rsid w:val="00BD6CA2"/>
    <w:rsid w:val="00BF3469"/>
    <w:rsid w:val="00C03E49"/>
    <w:rsid w:val="00C0697E"/>
    <w:rsid w:val="00C108E8"/>
    <w:rsid w:val="00C116B9"/>
    <w:rsid w:val="00C22241"/>
    <w:rsid w:val="00C32E5C"/>
    <w:rsid w:val="00C3441F"/>
    <w:rsid w:val="00C5701D"/>
    <w:rsid w:val="00C61BE0"/>
    <w:rsid w:val="00C70D34"/>
    <w:rsid w:val="00C73014"/>
    <w:rsid w:val="00C83FD2"/>
    <w:rsid w:val="00C85490"/>
    <w:rsid w:val="00C92DA0"/>
    <w:rsid w:val="00C933D0"/>
    <w:rsid w:val="00CA3A60"/>
    <w:rsid w:val="00CB5651"/>
    <w:rsid w:val="00CD4CED"/>
    <w:rsid w:val="00CD6851"/>
    <w:rsid w:val="00CE4FC3"/>
    <w:rsid w:val="00CF0160"/>
    <w:rsid w:val="00CF3CFA"/>
    <w:rsid w:val="00CF5848"/>
    <w:rsid w:val="00D04CE4"/>
    <w:rsid w:val="00D12A2B"/>
    <w:rsid w:val="00D169CF"/>
    <w:rsid w:val="00D16B41"/>
    <w:rsid w:val="00D54200"/>
    <w:rsid w:val="00D5458C"/>
    <w:rsid w:val="00D70794"/>
    <w:rsid w:val="00D90392"/>
    <w:rsid w:val="00DA1D74"/>
    <w:rsid w:val="00DC090E"/>
    <w:rsid w:val="00DC1359"/>
    <w:rsid w:val="00DD53C6"/>
    <w:rsid w:val="00DE0612"/>
    <w:rsid w:val="00DE17E9"/>
    <w:rsid w:val="00DF0E6C"/>
    <w:rsid w:val="00DF0F9A"/>
    <w:rsid w:val="00DF3FCF"/>
    <w:rsid w:val="00E04266"/>
    <w:rsid w:val="00E0547F"/>
    <w:rsid w:val="00E067BA"/>
    <w:rsid w:val="00E16D06"/>
    <w:rsid w:val="00E33E0F"/>
    <w:rsid w:val="00E40EB9"/>
    <w:rsid w:val="00E53998"/>
    <w:rsid w:val="00E6538E"/>
    <w:rsid w:val="00E915A9"/>
    <w:rsid w:val="00EB54A1"/>
    <w:rsid w:val="00EB6582"/>
    <w:rsid w:val="00EC3DB0"/>
    <w:rsid w:val="00ED46CF"/>
    <w:rsid w:val="00EE6012"/>
    <w:rsid w:val="00EF7DC9"/>
    <w:rsid w:val="00EF7EAD"/>
    <w:rsid w:val="00F079B4"/>
    <w:rsid w:val="00F243BF"/>
    <w:rsid w:val="00F27353"/>
    <w:rsid w:val="00F277DD"/>
    <w:rsid w:val="00F30146"/>
    <w:rsid w:val="00F45B8D"/>
    <w:rsid w:val="00F5298B"/>
    <w:rsid w:val="00F74DB7"/>
    <w:rsid w:val="00F802D9"/>
    <w:rsid w:val="00F8482E"/>
    <w:rsid w:val="00F8675C"/>
    <w:rsid w:val="00F91802"/>
    <w:rsid w:val="00F9688D"/>
    <w:rsid w:val="00FA63C9"/>
    <w:rsid w:val="00FB3785"/>
    <w:rsid w:val="00FC716B"/>
    <w:rsid w:val="00FD0501"/>
    <w:rsid w:val="00FE0B0D"/>
    <w:rsid w:val="00FF2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BFAB8"/>
  <w15:chartTrackingRefBased/>
  <w15:docId w15:val="{65EEB061-C754-D042-9A33-8648FCAB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6CF"/>
    <w:pPr>
      <w:spacing w:after="0" w:line="240" w:lineRule="auto"/>
      <w:ind w:firstLine="0"/>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B80B28"/>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B80B28"/>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B80B28"/>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B80B28"/>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B80B28"/>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B80B28"/>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80B28"/>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B80B28"/>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B80B28"/>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B80B28"/>
    <w:rPr>
      <w:b/>
      <w:bCs/>
      <w:i/>
      <w:iCs/>
      <w:color w:val="auto"/>
    </w:rPr>
  </w:style>
  <w:style w:type="paragraph" w:styleId="NormalWeb">
    <w:name w:val="Normal (Web)"/>
    <w:basedOn w:val="Normal"/>
    <w:uiPriority w:val="99"/>
    <w:unhideWhenUsed/>
    <w:rsid w:val="005E4FD0"/>
    <w:pPr>
      <w:spacing w:before="100" w:beforeAutospacing="1" w:after="100" w:afterAutospacing="1"/>
    </w:pPr>
  </w:style>
  <w:style w:type="character" w:customStyle="1" w:styleId="apple-converted-space">
    <w:name w:val="apple-converted-space"/>
    <w:basedOn w:val="DefaultParagraphFont"/>
    <w:rsid w:val="00160B99"/>
  </w:style>
  <w:style w:type="character" w:customStyle="1" w:styleId="hgkelc">
    <w:name w:val="hgkelc"/>
    <w:basedOn w:val="DefaultParagraphFont"/>
    <w:rsid w:val="00B4158A"/>
  </w:style>
  <w:style w:type="paragraph" w:customStyle="1" w:styleId="TableParagraph">
    <w:name w:val="Table Paragraph"/>
    <w:basedOn w:val="Normal"/>
    <w:uiPriority w:val="1"/>
    <w:qFormat/>
    <w:rsid w:val="00D169CF"/>
    <w:pPr>
      <w:widowControl w:val="0"/>
      <w:autoSpaceDE w:val="0"/>
      <w:autoSpaceDN w:val="0"/>
      <w:spacing w:before="118"/>
      <w:ind w:left="165"/>
    </w:pPr>
    <w:rPr>
      <w:rFonts w:ascii="Arial" w:eastAsia="Arial" w:hAnsi="Arial" w:cs="Arial"/>
      <w:lang w:val="en-US"/>
    </w:rPr>
  </w:style>
  <w:style w:type="paragraph" w:styleId="ListParagraph">
    <w:name w:val="List Paragraph"/>
    <w:basedOn w:val="Normal"/>
    <w:uiPriority w:val="34"/>
    <w:qFormat/>
    <w:rsid w:val="00B80B28"/>
    <w:pPr>
      <w:ind w:left="720"/>
      <w:contextualSpacing/>
    </w:pPr>
  </w:style>
  <w:style w:type="paragraph" w:styleId="Footer">
    <w:name w:val="footer"/>
    <w:basedOn w:val="Normal"/>
    <w:link w:val="FooterChar"/>
    <w:uiPriority w:val="99"/>
    <w:unhideWhenUsed/>
    <w:rsid w:val="00E16D06"/>
    <w:pPr>
      <w:tabs>
        <w:tab w:val="center" w:pos="4513"/>
        <w:tab w:val="right" w:pos="9026"/>
      </w:tabs>
    </w:pPr>
  </w:style>
  <w:style w:type="character" w:customStyle="1" w:styleId="FooterChar">
    <w:name w:val="Footer Char"/>
    <w:basedOn w:val="DefaultParagraphFont"/>
    <w:link w:val="Footer"/>
    <w:uiPriority w:val="99"/>
    <w:rsid w:val="00E16D06"/>
  </w:style>
  <w:style w:type="character" w:styleId="PageNumber">
    <w:name w:val="page number"/>
    <w:basedOn w:val="DefaultParagraphFont"/>
    <w:uiPriority w:val="99"/>
    <w:semiHidden/>
    <w:unhideWhenUsed/>
    <w:rsid w:val="00E16D06"/>
  </w:style>
  <w:style w:type="character" w:styleId="Strong">
    <w:name w:val="Strong"/>
    <w:basedOn w:val="DefaultParagraphFont"/>
    <w:uiPriority w:val="22"/>
    <w:qFormat/>
    <w:rsid w:val="00B80B28"/>
    <w:rPr>
      <w:b/>
      <w:bCs/>
      <w:spacing w:val="0"/>
    </w:rPr>
  </w:style>
  <w:style w:type="character" w:customStyle="1" w:styleId="Heading1Char">
    <w:name w:val="Heading 1 Char"/>
    <w:basedOn w:val="DefaultParagraphFont"/>
    <w:link w:val="Heading1"/>
    <w:uiPriority w:val="9"/>
    <w:rsid w:val="00B80B28"/>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B80B2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80B28"/>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B80B28"/>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B80B28"/>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B80B28"/>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80B28"/>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B80B28"/>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B80B28"/>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B80B28"/>
    <w:rPr>
      <w:b/>
      <w:bCs/>
      <w:sz w:val="18"/>
      <w:szCs w:val="18"/>
    </w:rPr>
  </w:style>
  <w:style w:type="paragraph" w:styleId="Title">
    <w:name w:val="Title"/>
    <w:basedOn w:val="Normal"/>
    <w:next w:val="Normal"/>
    <w:link w:val="TitleChar"/>
    <w:uiPriority w:val="10"/>
    <w:qFormat/>
    <w:rsid w:val="00B80B28"/>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B80B28"/>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B80B28"/>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B80B28"/>
    <w:rPr>
      <w:i/>
      <w:iCs/>
      <w:color w:val="808080" w:themeColor="text1" w:themeTint="7F"/>
      <w:spacing w:val="10"/>
      <w:sz w:val="24"/>
      <w:szCs w:val="24"/>
    </w:rPr>
  </w:style>
  <w:style w:type="paragraph" w:styleId="NoSpacing">
    <w:name w:val="No Spacing"/>
    <w:basedOn w:val="Normal"/>
    <w:uiPriority w:val="1"/>
    <w:qFormat/>
    <w:rsid w:val="00B80B28"/>
  </w:style>
  <w:style w:type="paragraph" w:styleId="Quote">
    <w:name w:val="Quote"/>
    <w:basedOn w:val="Normal"/>
    <w:next w:val="Normal"/>
    <w:link w:val="QuoteChar"/>
    <w:uiPriority w:val="29"/>
    <w:qFormat/>
    <w:rsid w:val="00B80B28"/>
    <w:rPr>
      <w:color w:val="5A5A5A" w:themeColor="text1" w:themeTint="A5"/>
    </w:rPr>
  </w:style>
  <w:style w:type="character" w:customStyle="1" w:styleId="QuoteChar">
    <w:name w:val="Quote Char"/>
    <w:basedOn w:val="DefaultParagraphFont"/>
    <w:link w:val="Quote"/>
    <w:uiPriority w:val="29"/>
    <w:rsid w:val="00B80B28"/>
    <w:rPr>
      <w:color w:val="5A5A5A" w:themeColor="text1" w:themeTint="A5"/>
    </w:rPr>
  </w:style>
  <w:style w:type="paragraph" w:styleId="IntenseQuote">
    <w:name w:val="Intense Quote"/>
    <w:basedOn w:val="Normal"/>
    <w:next w:val="Normal"/>
    <w:link w:val="IntenseQuoteChar"/>
    <w:uiPriority w:val="30"/>
    <w:qFormat/>
    <w:rsid w:val="00B80B28"/>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B80B28"/>
    <w:rPr>
      <w:rFonts w:asciiTheme="majorHAnsi" w:eastAsiaTheme="majorEastAsia" w:hAnsiTheme="majorHAnsi" w:cstheme="majorBidi"/>
      <w:i/>
      <w:iCs/>
      <w:sz w:val="20"/>
      <w:szCs w:val="20"/>
    </w:rPr>
  </w:style>
  <w:style w:type="character" w:styleId="SubtleEmphasis">
    <w:name w:val="Subtle Emphasis"/>
    <w:uiPriority w:val="19"/>
    <w:qFormat/>
    <w:rsid w:val="00B80B28"/>
    <w:rPr>
      <w:i/>
      <w:iCs/>
      <w:color w:val="5A5A5A" w:themeColor="text1" w:themeTint="A5"/>
    </w:rPr>
  </w:style>
  <w:style w:type="character" w:styleId="IntenseEmphasis">
    <w:name w:val="Intense Emphasis"/>
    <w:uiPriority w:val="21"/>
    <w:qFormat/>
    <w:rsid w:val="00B80B28"/>
    <w:rPr>
      <w:b/>
      <w:bCs/>
      <w:i/>
      <w:iCs/>
      <w:color w:val="auto"/>
      <w:u w:val="single"/>
    </w:rPr>
  </w:style>
  <w:style w:type="character" w:styleId="SubtleReference">
    <w:name w:val="Subtle Reference"/>
    <w:uiPriority w:val="31"/>
    <w:qFormat/>
    <w:rsid w:val="00B80B28"/>
    <w:rPr>
      <w:smallCaps/>
    </w:rPr>
  </w:style>
  <w:style w:type="character" w:styleId="IntenseReference">
    <w:name w:val="Intense Reference"/>
    <w:uiPriority w:val="32"/>
    <w:qFormat/>
    <w:rsid w:val="00B80B28"/>
    <w:rPr>
      <w:b/>
      <w:bCs/>
      <w:smallCaps/>
      <w:color w:val="auto"/>
    </w:rPr>
  </w:style>
  <w:style w:type="character" w:styleId="BookTitle">
    <w:name w:val="Book Title"/>
    <w:uiPriority w:val="33"/>
    <w:qFormat/>
    <w:rsid w:val="00B80B28"/>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B80B28"/>
    <w:pPr>
      <w:outlineLvl w:val="9"/>
    </w:pPr>
  </w:style>
  <w:style w:type="table" w:styleId="TableGrid">
    <w:name w:val="Table Grid"/>
    <w:basedOn w:val="TableNormal"/>
    <w:uiPriority w:val="39"/>
    <w:rsid w:val="001437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lex-row">
    <w:name w:val="u-flex-row"/>
    <w:basedOn w:val="DefaultParagraphFont"/>
    <w:rsid w:val="00117C1E"/>
  </w:style>
  <w:style w:type="paragraph" w:styleId="Header">
    <w:name w:val="header"/>
    <w:basedOn w:val="Normal"/>
    <w:link w:val="HeaderChar"/>
    <w:uiPriority w:val="99"/>
    <w:unhideWhenUsed/>
    <w:rsid w:val="00102D7E"/>
    <w:pPr>
      <w:tabs>
        <w:tab w:val="center" w:pos="4513"/>
        <w:tab w:val="right" w:pos="9026"/>
      </w:tabs>
    </w:pPr>
  </w:style>
  <w:style w:type="character" w:customStyle="1" w:styleId="HeaderChar">
    <w:name w:val="Header Char"/>
    <w:basedOn w:val="DefaultParagraphFont"/>
    <w:link w:val="Header"/>
    <w:uiPriority w:val="99"/>
    <w:rsid w:val="00102D7E"/>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semiHidden/>
    <w:unhideWhenUsed/>
    <w:rsid w:val="00102D7E"/>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102D7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102D7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02D7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02D7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02D7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02D7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02D7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02D7E"/>
    <w:pPr>
      <w:ind w:left="1920"/>
    </w:pPr>
    <w:rPr>
      <w:rFonts w:asciiTheme="minorHAnsi" w:hAnsiTheme="minorHAnsi" w:cstheme="minorHAnsi"/>
      <w:sz w:val="20"/>
      <w:szCs w:val="20"/>
    </w:rPr>
  </w:style>
  <w:style w:type="character" w:styleId="Hyperlink">
    <w:name w:val="Hyperlink"/>
    <w:basedOn w:val="DefaultParagraphFont"/>
    <w:uiPriority w:val="99"/>
    <w:unhideWhenUsed/>
    <w:rsid w:val="0072746A"/>
    <w:rPr>
      <w:color w:val="56C7AA" w:themeColor="hyperlink"/>
      <w:u w:val="single"/>
    </w:rPr>
  </w:style>
  <w:style w:type="character" w:styleId="UnresolvedMention">
    <w:name w:val="Unresolved Mention"/>
    <w:basedOn w:val="DefaultParagraphFont"/>
    <w:uiPriority w:val="99"/>
    <w:semiHidden/>
    <w:unhideWhenUsed/>
    <w:rsid w:val="00727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4134">
      <w:bodyDiv w:val="1"/>
      <w:marLeft w:val="0"/>
      <w:marRight w:val="0"/>
      <w:marTop w:val="0"/>
      <w:marBottom w:val="0"/>
      <w:divBdr>
        <w:top w:val="none" w:sz="0" w:space="0" w:color="auto"/>
        <w:left w:val="none" w:sz="0" w:space="0" w:color="auto"/>
        <w:bottom w:val="none" w:sz="0" w:space="0" w:color="auto"/>
        <w:right w:val="none" w:sz="0" w:space="0" w:color="auto"/>
      </w:divBdr>
      <w:divsChild>
        <w:div w:id="1036352124">
          <w:marLeft w:val="0"/>
          <w:marRight w:val="0"/>
          <w:marTop w:val="0"/>
          <w:marBottom w:val="0"/>
          <w:divBdr>
            <w:top w:val="none" w:sz="0" w:space="0" w:color="auto"/>
            <w:left w:val="none" w:sz="0" w:space="0" w:color="auto"/>
            <w:bottom w:val="none" w:sz="0" w:space="0" w:color="auto"/>
            <w:right w:val="none" w:sz="0" w:space="0" w:color="auto"/>
          </w:divBdr>
          <w:divsChild>
            <w:div w:id="1633973444">
              <w:marLeft w:val="0"/>
              <w:marRight w:val="0"/>
              <w:marTop w:val="0"/>
              <w:marBottom w:val="0"/>
              <w:divBdr>
                <w:top w:val="none" w:sz="0" w:space="0" w:color="auto"/>
                <w:left w:val="none" w:sz="0" w:space="0" w:color="auto"/>
                <w:bottom w:val="none" w:sz="0" w:space="0" w:color="auto"/>
                <w:right w:val="none" w:sz="0" w:space="0" w:color="auto"/>
              </w:divBdr>
              <w:divsChild>
                <w:div w:id="538443838">
                  <w:marLeft w:val="0"/>
                  <w:marRight w:val="0"/>
                  <w:marTop w:val="0"/>
                  <w:marBottom w:val="0"/>
                  <w:divBdr>
                    <w:top w:val="none" w:sz="0" w:space="0" w:color="auto"/>
                    <w:left w:val="none" w:sz="0" w:space="0" w:color="auto"/>
                    <w:bottom w:val="none" w:sz="0" w:space="0" w:color="auto"/>
                    <w:right w:val="none" w:sz="0" w:space="0" w:color="auto"/>
                  </w:divBdr>
                  <w:divsChild>
                    <w:div w:id="116709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46300">
      <w:bodyDiv w:val="1"/>
      <w:marLeft w:val="0"/>
      <w:marRight w:val="0"/>
      <w:marTop w:val="0"/>
      <w:marBottom w:val="0"/>
      <w:divBdr>
        <w:top w:val="none" w:sz="0" w:space="0" w:color="auto"/>
        <w:left w:val="none" w:sz="0" w:space="0" w:color="auto"/>
        <w:bottom w:val="none" w:sz="0" w:space="0" w:color="auto"/>
        <w:right w:val="none" w:sz="0" w:space="0" w:color="auto"/>
      </w:divBdr>
    </w:div>
    <w:div w:id="87772156">
      <w:bodyDiv w:val="1"/>
      <w:marLeft w:val="0"/>
      <w:marRight w:val="0"/>
      <w:marTop w:val="0"/>
      <w:marBottom w:val="0"/>
      <w:divBdr>
        <w:top w:val="none" w:sz="0" w:space="0" w:color="auto"/>
        <w:left w:val="none" w:sz="0" w:space="0" w:color="auto"/>
        <w:bottom w:val="none" w:sz="0" w:space="0" w:color="auto"/>
        <w:right w:val="none" w:sz="0" w:space="0" w:color="auto"/>
      </w:divBdr>
    </w:div>
    <w:div w:id="135998688">
      <w:bodyDiv w:val="1"/>
      <w:marLeft w:val="0"/>
      <w:marRight w:val="0"/>
      <w:marTop w:val="0"/>
      <w:marBottom w:val="0"/>
      <w:divBdr>
        <w:top w:val="none" w:sz="0" w:space="0" w:color="auto"/>
        <w:left w:val="none" w:sz="0" w:space="0" w:color="auto"/>
        <w:bottom w:val="none" w:sz="0" w:space="0" w:color="auto"/>
        <w:right w:val="none" w:sz="0" w:space="0" w:color="auto"/>
      </w:divBdr>
    </w:div>
    <w:div w:id="325743283">
      <w:bodyDiv w:val="1"/>
      <w:marLeft w:val="0"/>
      <w:marRight w:val="0"/>
      <w:marTop w:val="0"/>
      <w:marBottom w:val="0"/>
      <w:divBdr>
        <w:top w:val="none" w:sz="0" w:space="0" w:color="auto"/>
        <w:left w:val="none" w:sz="0" w:space="0" w:color="auto"/>
        <w:bottom w:val="none" w:sz="0" w:space="0" w:color="auto"/>
        <w:right w:val="none" w:sz="0" w:space="0" w:color="auto"/>
      </w:divBdr>
    </w:div>
    <w:div w:id="370494409">
      <w:bodyDiv w:val="1"/>
      <w:marLeft w:val="0"/>
      <w:marRight w:val="0"/>
      <w:marTop w:val="0"/>
      <w:marBottom w:val="0"/>
      <w:divBdr>
        <w:top w:val="none" w:sz="0" w:space="0" w:color="auto"/>
        <w:left w:val="none" w:sz="0" w:space="0" w:color="auto"/>
        <w:bottom w:val="none" w:sz="0" w:space="0" w:color="auto"/>
        <w:right w:val="none" w:sz="0" w:space="0" w:color="auto"/>
      </w:divBdr>
    </w:div>
    <w:div w:id="434247727">
      <w:bodyDiv w:val="1"/>
      <w:marLeft w:val="0"/>
      <w:marRight w:val="0"/>
      <w:marTop w:val="0"/>
      <w:marBottom w:val="0"/>
      <w:divBdr>
        <w:top w:val="none" w:sz="0" w:space="0" w:color="auto"/>
        <w:left w:val="none" w:sz="0" w:space="0" w:color="auto"/>
        <w:bottom w:val="none" w:sz="0" w:space="0" w:color="auto"/>
        <w:right w:val="none" w:sz="0" w:space="0" w:color="auto"/>
      </w:divBdr>
      <w:divsChild>
        <w:div w:id="1418675285">
          <w:marLeft w:val="0"/>
          <w:marRight w:val="0"/>
          <w:marTop w:val="0"/>
          <w:marBottom w:val="0"/>
          <w:divBdr>
            <w:top w:val="none" w:sz="0" w:space="0" w:color="auto"/>
            <w:left w:val="none" w:sz="0" w:space="0" w:color="auto"/>
            <w:bottom w:val="none" w:sz="0" w:space="0" w:color="auto"/>
            <w:right w:val="none" w:sz="0" w:space="0" w:color="auto"/>
          </w:divBdr>
          <w:divsChild>
            <w:div w:id="1212304308">
              <w:marLeft w:val="0"/>
              <w:marRight w:val="0"/>
              <w:marTop w:val="0"/>
              <w:marBottom w:val="0"/>
              <w:divBdr>
                <w:top w:val="none" w:sz="0" w:space="0" w:color="auto"/>
                <w:left w:val="none" w:sz="0" w:space="0" w:color="auto"/>
                <w:bottom w:val="none" w:sz="0" w:space="0" w:color="auto"/>
                <w:right w:val="none" w:sz="0" w:space="0" w:color="auto"/>
              </w:divBdr>
              <w:divsChild>
                <w:div w:id="172952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91426">
      <w:bodyDiv w:val="1"/>
      <w:marLeft w:val="0"/>
      <w:marRight w:val="0"/>
      <w:marTop w:val="0"/>
      <w:marBottom w:val="0"/>
      <w:divBdr>
        <w:top w:val="none" w:sz="0" w:space="0" w:color="auto"/>
        <w:left w:val="none" w:sz="0" w:space="0" w:color="auto"/>
        <w:bottom w:val="none" w:sz="0" w:space="0" w:color="auto"/>
        <w:right w:val="none" w:sz="0" w:space="0" w:color="auto"/>
      </w:divBdr>
    </w:div>
    <w:div w:id="687221308">
      <w:bodyDiv w:val="1"/>
      <w:marLeft w:val="0"/>
      <w:marRight w:val="0"/>
      <w:marTop w:val="0"/>
      <w:marBottom w:val="0"/>
      <w:divBdr>
        <w:top w:val="none" w:sz="0" w:space="0" w:color="auto"/>
        <w:left w:val="none" w:sz="0" w:space="0" w:color="auto"/>
        <w:bottom w:val="none" w:sz="0" w:space="0" w:color="auto"/>
        <w:right w:val="none" w:sz="0" w:space="0" w:color="auto"/>
      </w:divBdr>
      <w:divsChild>
        <w:div w:id="2056850709">
          <w:marLeft w:val="0"/>
          <w:marRight w:val="0"/>
          <w:marTop w:val="0"/>
          <w:marBottom w:val="0"/>
          <w:divBdr>
            <w:top w:val="none" w:sz="0" w:space="0" w:color="auto"/>
            <w:left w:val="none" w:sz="0" w:space="0" w:color="auto"/>
            <w:bottom w:val="none" w:sz="0" w:space="0" w:color="auto"/>
            <w:right w:val="none" w:sz="0" w:space="0" w:color="auto"/>
          </w:divBdr>
          <w:divsChild>
            <w:div w:id="372773312">
              <w:marLeft w:val="0"/>
              <w:marRight w:val="0"/>
              <w:marTop w:val="0"/>
              <w:marBottom w:val="0"/>
              <w:divBdr>
                <w:top w:val="none" w:sz="0" w:space="0" w:color="auto"/>
                <w:left w:val="none" w:sz="0" w:space="0" w:color="auto"/>
                <w:bottom w:val="none" w:sz="0" w:space="0" w:color="auto"/>
                <w:right w:val="none" w:sz="0" w:space="0" w:color="auto"/>
              </w:divBdr>
            </w:div>
          </w:divsChild>
        </w:div>
        <w:div w:id="2016373809">
          <w:marLeft w:val="0"/>
          <w:marRight w:val="0"/>
          <w:marTop w:val="0"/>
          <w:marBottom w:val="0"/>
          <w:divBdr>
            <w:top w:val="none" w:sz="0" w:space="0" w:color="auto"/>
            <w:left w:val="none" w:sz="0" w:space="0" w:color="auto"/>
            <w:bottom w:val="none" w:sz="0" w:space="0" w:color="auto"/>
            <w:right w:val="none" w:sz="0" w:space="0" w:color="auto"/>
          </w:divBdr>
        </w:div>
      </w:divsChild>
    </w:div>
    <w:div w:id="836115924">
      <w:bodyDiv w:val="1"/>
      <w:marLeft w:val="0"/>
      <w:marRight w:val="0"/>
      <w:marTop w:val="0"/>
      <w:marBottom w:val="0"/>
      <w:divBdr>
        <w:top w:val="none" w:sz="0" w:space="0" w:color="auto"/>
        <w:left w:val="none" w:sz="0" w:space="0" w:color="auto"/>
        <w:bottom w:val="none" w:sz="0" w:space="0" w:color="auto"/>
        <w:right w:val="none" w:sz="0" w:space="0" w:color="auto"/>
      </w:divBdr>
    </w:div>
    <w:div w:id="981344940">
      <w:bodyDiv w:val="1"/>
      <w:marLeft w:val="0"/>
      <w:marRight w:val="0"/>
      <w:marTop w:val="0"/>
      <w:marBottom w:val="0"/>
      <w:divBdr>
        <w:top w:val="none" w:sz="0" w:space="0" w:color="auto"/>
        <w:left w:val="none" w:sz="0" w:space="0" w:color="auto"/>
        <w:bottom w:val="none" w:sz="0" w:space="0" w:color="auto"/>
        <w:right w:val="none" w:sz="0" w:space="0" w:color="auto"/>
      </w:divBdr>
      <w:divsChild>
        <w:div w:id="1537887414">
          <w:marLeft w:val="0"/>
          <w:marRight w:val="0"/>
          <w:marTop w:val="0"/>
          <w:marBottom w:val="0"/>
          <w:divBdr>
            <w:top w:val="none" w:sz="0" w:space="0" w:color="auto"/>
            <w:left w:val="none" w:sz="0" w:space="0" w:color="auto"/>
            <w:bottom w:val="single" w:sz="6" w:space="0" w:color="E6E9EC"/>
            <w:right w:val="none" w:sz="0" w:space="0" w:color="auto"/>
          </w:divBdr>
          <w:divsChild>
            <w:div w:id="216597283">
              <w:marLeft w:val="0"/>
              <w:marRight w:val="0"/>
              <w:marTop w:val="0"/>
              <w:marBottom w:val="0"/>
              <w:divBdr>
                <w:top w:val="none" w:sz="0" w:space="0" w:color="auto"/>
                <w:left w:val="none" w:sz="0" w:space="0" w:color="auto"/>
                <w:bottom w:val="none" w:sz="0" w:space="0" w:color="auto"/>
                <w:right w:val="none" w:sz="0" w:space="0" w:color="auto"/>
              </w:divBdr>
            </w:div>
          </w:divsChild>
        </w:div>
        <w:div w:id="2083405710">
          <w:marLeft w:val="0"/>
          <w:marRight w:val="0"/>
          <w:marTop w:val="0"/>
          <w:marBottom w:val="0"/>
          <w:divBdr>
            <w:top w:val="none" w:sz="0" w:space="0" w:color="auto"/>
            <w:left w:val="none" w:sz="0" w:space="0" w:color="auto"/>
            <w:bottom w:val="single" w:sz="6" w:space="0" w:color="E6E9EC"/>
            <w:right w:val="none" w:sz="0" w:space="0" w:color="auto"/>
          </w:divBdr>
        </w:div>
      </w:divsChild>
    </w:div>
    <w:div w:id="996687541">
      <w:bodyDiv w:val="1"/>
      <w:marLeft w:val="0"/>
      <w:marRight w:val="0"/>
      <w:marTop w:val="0"/>
      <w:marBottom w:val="0"/>
      <w:divBdr>
        <w:top w:val="none" w:sz="0" w:space="0" w:color="auto"/>
        <w:left w:val="none" w:sz="0" w:space="0" w:color="auto"/>
        <w:bottom w:val="none" w:sz="0" w:space="0" w:color="auto"/>
        <w:right w:val="none" w:sz="0" w:space="0" w:color="auto"/>
      </w:divBdr>
    </w:div>
    <w:div w:id="1023553415">
      <w:bodyDiv w:val="1"/>
      <w:marLeft w:val="0"/>
      <w:marRight w:val="0"/>
      <w:marTop w:val="0"/>
      <w:marBottom w:val="0"/>
      <w:divBdr>
        <w:top w:val="none" w:sz="0" w:space="0" w:color="auto"/>
        <w:left w:val="none" w:sz="0" w:space="0" w:color="auto"/>
        <w:bottom w:val="none" w:sz="0" w:space="0" w:color="auto"/>
        <w:right w:val="none" w:sz="0" w:space="0" w:color="auto"/>
      </w:divBdr>
    </w:div>
    <w:div w:id="1040669794">
      <w:bodyDiv w:val="1"/>
      <w:marLeft w:val="0"/>
      <w:marRight w:val="0"/>
      <w:marTop w:val="0"/>
      <w:marBottom w:val="0"/>
      <w:divBdr>
        <w:top w:val="none" w:sz="0" w:space="0" w:color="auto"/>
        <w:left w:val="none" w:sz="0" w:space="0" w:color="auto"/>
        <w:bottom w:val="none" w:sz="0" w:space="0" w:color="auto"/>
        <w:right w:val="none" w:sz="0" w:space="0" w:color="auto"/>
      </w:divBdr>
    </w:div>
    <w:div w:id="1042437388">
      <w:bodyDiv w:val="1"/>
      <w:marLeft w:val="0"/>
      <w:marRight w:val="0"/>
      <w:marTop w:val="0"/>
      <w:marBottom w:val="0"/>
      <w:divBdr>
        <w:top w:val="none" w:sz="0" w:space="0" w:color="auto"/>
        <w:left w:val="none" w:sz="0" w:space="0" w:color="auto"/>
        <w:bottom w:val="none" w:sz="0" w:space="0" w:color="auto"/>
        <w:right w:val="none" w:sz="0" w:space="0" w:color="auto"/>
      </w:divBdr>
      <w:divsChild>
        <w:div w:id="1200438838">
          <w:marLeft w:val="0"/>
          <w:marRight w:val="0"/>
          <w:marTop w:val="0"/>
          <w:marBottom w:val="0"/>
          <w:divBdr>
            <w:top w:val="none" w:sz="0" w:space="0" w:color="auto"/>
            <w:left w:val="none" w:sz="0" w:space="0" w:color="auto"/>
            <w:bottom w:val="single" w:sz="6" w:space="0" w:color="E6E9EC"/>
            <w:right w:val="none" w:sz="0" w:space="0" w:color="auto"/>
          </w:divBdr>
          <w:divsChild>
            <w:div w:id="540365558">
              <w:marLeft w:val="0"/>
              <w:marRight w:val="0"/>
              <w:marTop w:val="0"/>
              <w:marBottom w:val="0"/>
              <w:divBdr>
                <w:top w:val="none" w:sz="0" w:space="0" w:color="auto"/>
                <w:left w:val="none" w:sz="0" w:space="0" w:color="auto"/>
                <w:bottom w:val="none" w:sz="0" w:space="0" w:color="auto"/>
                <w:right w:val="none" w:sz="0" w:space="0" w:color="auto"/>
              </w:divBdr>
            </w:div>
          </w:divsChild>
        </w:div>
        <w:div w:id="1149129882">
          <w:marLeft w:val="0"/>
          <w:marRight w:val="0"/>
          <w:marTop w:val="0"/>
          <w:marBottom w:val="0"/>
          <w:divBdr>
            <w:top w:val="none" w:sz="0" w:space="0" w:color="auto"/>
            <w:left w:val="none" w:sz="0" w:space="0" w:color="auto"/>
            <w:bottom w:val="single" w:sz="6" w:space="0" w:color="E6E9EC"/>
            <w:right w:val="none" w:sz="0" w:space="0" w:color="auto"/>
          </w:divBdr>
        </w:div>
      </w:divsChild>
    </w:div>
    <w:div w:id="1097486855">
      <w:bodyDiv w:val="1"/>
      <w:marLeft w:val="0"/>
      <w:marRight w:val="0"/>
      <w:marTop w:val="0"/>
      <w:marBottom w:val="0"/>
      <w:divBdr>
        <w:top w:val="none" w:sz="0" w:space="0" w:color="auto"/>
        <w:left w:val="none" w:sz="0" w:space="0" w:color="auto"/>
        <w:bottom w:val="none" w:sz="0" w:space="0" w:color="auto"/>
        <w:right w:val="none" w:sz="0" w:space="0" w:color="auto"/>
      </w:divBdr>
      <w:divsChild>
        <w:div w:id="1205211059">
          <w:marLeft w:val="0"/>
          <w:marRight w:val="0"/>
          <w:marTop w:val="0"/>
          <w:marBottom w:val="0"/>
          <w:divBdr>
            <w:top w:val="none" w:sz="0" w:space="0" w:color="auto"/>
            <w:left w:val="none" w:sz="0" w:space="0" w:color="auto"/>
            <w:bottom w:val="none" w:sz="0" w:space="0" w:color="auto"/>
            <w:right w:val="none" w:sz="0" w:space="0" w:color="auto"/>
          </w:divBdr>
          <w:divsChild>
            <w:div w:id="366180339">
              <w:marLeft w:val="0"/>
              <w:marRight w:val="0"/>
              <w:marTop w:val="0"/>
              <w:marBottom w:val="0"/>
              <w:divBdr>
                <w:top w:val="none" w:sz="0" w:space="0" w:color="auto"/>
                <w:left w:val="none" w:sz="0" w:space="0" w:color="auto"/>
                <w:bottom w:val="none" w:sz="0" w:space="0" w:color="auto"/>
                <w:right w:val="none" w:sz="0" w:space="0" w:color="auto"/>
              </w:divBdr>
              <w:divsChild>
                <w:div w:id="64500920">
                  <w:marLeft w:val="0"/>
                  <w:marRight w:val="0"/>
                  <w:marTop w:val="0"/>
                  <w:marBottom w:val="0"/>
                  <w:divBdr>
                    <w:top w:val="none" w:sz="0" w:space="0" w:color="auto"/>
                    <w:left w:val="none" w:sz="0" w:space="0" w:color="auto"/>
                    <w:bottom w:val="none" w:sz="0" w:space="0" w:color="auto"/>
                    <w:right w:val="none" w:sz="0" w:space="0" w:color="auto"/>
                  </w:divBdr>
                  <w:divsChild>
                    <w:div w:id="61120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917296">
      <w:bodyDiv w:val="1"/>
      <w:marLeft w:val="0"/>
      <w:marRight w:val="0"/>
      <w:marTop w:val="0"/>
      <w:marBottom w:val="0"/>
      <w:divBdr>
        <w:top w:val="none" w:sz="0" w:space="0" w:color="auto"/>
        <w:left w:val="none" w:sz="0" w:space="0" w:color="auto"/>
        <w:bottom w:val="none" w:sz="0" w:space="0" w:color="auto"/>
        <w:right w:val="none" w:sz="0" w:space="0" w:color="auto"/>
      </w:divBdr>
    </w:div>
    <w:div w:id="1488593815">
      <w:bodyDiv w:val="1"/>
      <w:marLeft w:val="0"/>
      <w:marRight w:val="0"/>
      <w:marTop w:val="0"/>
      <w:marBottom w:val="0"/>
      <w:divBdr>
        <w:top w:val="none" w:sz="0" w:space="0" w:color="auto"/>
        <w:left w:val="none" w:sz="0" w:space="0" w:color="auto"/>
        <w:bottom w:val="none" w:sz="0" w:space="0" w:color="auto"/>
        <w:right w:val="none" w:sz="0" w:space="0" w:color="auto"/>
      </w:divBdr>
    </w:div>
    <w:div w:id="1582639571">
      <w:bodyDiv w:val="1"/>
      <w:marLeft w:val="0"/>
      <w:marRight w:val="0"/>
      <w:marTop w:val="0"/>
      <w:marBottom w:val="0"/>
      <w:divBdr>
        <w:top w:val="none" w:sz="0" w:space="0" w:color="auto"/>
        <w:left w:val="none" w:sz="0" w:space="0" w:color="auto"/>
        <w:bottom w:val="none" w:sz="0" w:space="0" w:color="auto"/>
        <w:right w:val="none" w:sz="0" w:space="0" w:color="auto"/>
      </w:divBdr>
    </w:div>
    <w:div w:id="1677344705">
      <w:bodyDiv w:val="1"/>
      <w:marLeft w:val="0"/>
      <w:marRight w:val="0"/>
      <w:marTop w:val="0"/>
      <w:marBottom w:val="0"/>
      <w:divBdr>
        <w:top w:val="none" w:sz="0" w:space="0" w:color="auto"/>
        <w:left w:val="none" w:sz="0" w:space="0" w:color="auto"/>
        <w:bottom w:val="none" w:sz="0" w:space="0" w:color="auto"/>
        <w:right w:val="none" w:sz="0" w:space="0" w:color="auto"/>
      </w:divBdr>
    </w:div>
    <w:div w:id="1717852254">
      <w:bodyDiv w:val="1"/>
      <w:marLeft w:val="0"/>
      <w:marRight w:val="0"/>
      <w:marTop w:val="0"/>
      <w:marBottom w:val="0"/>
      <w:divBdr>
        <w:top w:val="none" w:sz="0" w:space="0" w:color="auto"/>
        <w:left w:val="none" w:sz="0" w:space="0" w:color="auto"/>
        <w:bottom w:val="none" w:sz="0" w:space="0" w:color="auto"/>
        <w:right w:val="none" w:sz="0" w:space="0" w:color="auto"/>
      </w:divBdr>
      <w:divsChild>
        <w:div w:id="1004162373">
          <w:marLeft w:val="0"/>
          <w:marRight w:val="0"/>
          <w:marTop w:val="0"/>
          <w:marBottom w:val="0"/>
          <w:divBdr>
            <w:top w:val="none" w:sz="0" w:space="0" w:color="auto"/>
            <w:left w:val="none" w:sz="0" w:space="0" w:color="auto"/>
            <w:bottom w:val="none" w:sz="0" w:space="0" w:color="auto"/>
            <w:right w:val="none" w:sz="0" w:space="0" w:color="auto"/>
          </w:divBdr>
          <w:divsChild>
            <w:div w:id="606739326">
              <w:marLeft w:val="0"/>
              <w:marRight w:val="0"/>
              <w:marTop w:val="0"/>
              <w:marBottom w:val="0"/>
              <w:divBdr>
                <w:top w:val="none" w:sz="0" w:space="0" w:color="auto"/>
                <w:left w:val="none" w:sz="0" w:space="0" w:color="auto"/>
                <w:bottom w:val="none" w:sz="0" w:space="0" w:color="auto"/>
                <w:right w:val="none" w:sz="0" w:space="0" w:color="auto"/>
              </w:divBdr>
              <w:divsChild>
                <w:div w:id="86314219">
                  <w:marLeft w:val="0"/>
                  <w:marRight w:val="0"/>
                  <w:marTop w:val="0"/>
                  <w:marBottom w:val="0"/>
                  <w:divBdr>
                    <w:top w:val="none" w:sz="0" w:space="0" w:color="auto"/>
                    <w:left w:val="none" w:sz="0" w:space="0" w:color="auto"/>
                    <w:bottom w:val="none" w:sz="0" w:space="0" w:color="auto"/>
                    <w:right w:val="none" w:sz="0" w:space="0" w:color="auto"/>
                  </w:divBdr>
                  <w:divsChild>
                    <w:div w:id="195509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596912">
      <w:bodyDiv w:val="1"/>
      <w:marLeft w:val="0"/>
      <w:marRight w:val="0"/>
      <w:marTop w:val="0"/>
      <w:marBottom w:val="0"/>
      <w:divBdr>
        <w:top w:val="none" w:sz="0" w:space="0" w:color="auto"/>
        <w:left w:val="none" w:sz="0" w:space="0" w:color="auto"/>
        <w:bottom w:val="none" w:sz="0" w:space="0" w:color="auto"/>
        <w:right w:val="none" w:sz="0" w:space="0" w:color="auto"/>
      </w:divBdr>
    </w:div>
    <w:div w:id="1853451269">
      <w:bodyDiv w:val="1"/>
      <w:marLeft w:val="0"/>
      <w:marRight w:val="0"/>
      <w:marTop w:val="0"/>
      <w:marBottom w:val="0"/>
      <w:divBdr>
        <w:top w:val="none" w:sz="0" w:space="0" w:color="auto"/>
        <w:left w:val="none" w:sz="0" w:space="0" w:color="auto"/>
        <w:bottom w:val="none" w:sz="0" w:space="0" w:color="auto"/>
        <w:right w:val="none" w:sz="0" w:space="0" w:color="auto"/>
      </w:divBdr>
      <w:divsChild>
        <w:div w:id="294681737">
          <w:marLeft w:val="0"/>
          <w:marRight w:val="0"/>
          <w:marTop w:val="0"/>
          <w:marBottom w:val="0"/>
          <w:divBdr>
            <w:top w:val="none" w:sz="0" w:space="0" w:color="auto"/>
            <w:left w:val="none" w:sz="0" w:space="0" w:color="auto"/>
            <w:bottom w:val="single" w:sz="6" w:space="0" w:color="E6E9EC"/>
            <w:right w:val="none" w:sz="0" w:space="0" w:color="auto"/>
          </w:divBdr>
          <w:divsChild>
            <w:div w:id="823399082">
              <w:marLeft w:val="0"/>
              <w:marRight w:val="0"/>
              <w:marTop w:val="0"/>
              <w:marBottom w:val="0"/>
              <w:divBdr>
                <w:top w:val="none" w:sz="0" w:space="0" w:color="auto"/>
                <w:left w:val="none" w:sz="0" w:space="0" w:color="auto"/>
                <w:bottom w:val="none" w:sz="0" w:space="0" w:color="auto"/>
                <w:right w:val="none" w:sz="0" w:space="0" w:color="auto"/>
              </w:divBdr>
            </w:div>
          </w:divsChild>
        </w:div>
        <w:div w:id="1197695192">
          <w:marLeft w:val="0"/>
          <w:marRight w:val="0"/>
          <w:marTop w:val="0"/>
          <w:marBottom w:val="0"/>
          <w:divBdr>
            <w:top w:val="none" w:sz="0" w:space="0" w:color="auto"/>
            <w:left w:val="none" w:sz="0" w:space="0" w:color="auto"/>
            <w:bottom w:val="single" w:sz="6" w:space="0" w:color="E6E9EC"/>
            <w:right w:val="none" w:sz="0" w:space="0" w:color="auto"/>
          </w:divBdr>
        </w:div>
      </w:divsChild>
    </w:div>
    <w:div w:id="213814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4.jpeg"/><Relationship Id="rId39" Type="http://schemas.openxmlformats.org/officeDocument/2006/relationships/image" Target="media/image26.png"/><Relationship Id="rId21" Type="http://schemas.openxmlformats.org/officeDocument/2006/relationships/diagramQuickStyle" Target="diagrams/quickStyle1.xml"/><Relationship Id="rId34" Type="http://schemas.openxmlformats.org/officeDocument/2006/relationships/image" Target="media/image22.emf"/><Relationship Id="rId42" Type="http://schemas.openxmlformats.org/officeDocument/2006/relationships/image" Target="media/image29.tiff"/><Relationship Id="rId47" Type="http://schemas.openxmlformats.org/officeDocument/2006/relationships/image" Target="media/image34.jpe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7.jpeg"/><Relationship Id="rId11" Type="http://schemas.openxmlformats.org/officeDocument/2006/relationships/image" Target="media/image4.jpeg"/><Relationship Id="rId24" Type="http://schemas.openxmlformats.org/officeDocument/2006/relationships/image" Target="media/image12.jp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diagramData" Target="diagrams/data1.xml"/><Relationship Id="rId31" Type="http://schemas.openxmlformats.org/officeDocument/2006/relationships/image" Target="media/image19.tiff"/><Relationship Id="rId44" Type="http://schemas.openxmlformats.org/officeDocument/2006/relationships/image" Target="media/image31.jpe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diagramColors" Target="diagrams/colors1.xml"/><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image" Target="media/image30.tiff"/><Relationship Id="rId48" Type="http://schemas.openxmlformats.org/officeDocument/2006/relationships/image" Target="media/image35.jpeg"/><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5.png"/><Relationship Id="rId46" Type="http://schemas.openxmlformats.org/officeDocument/2006/relationships/image" Target="media/image33.jpeg"/><Relationship Id="rId20" Type="http://schemas.openxmlformats.org/officeDocument/2006/relationships/diagramLayout" Target="diagrams/layout1.xml"/><Relationship Id="rId41" Type="http://schemas.openxmlformats.org/officeDocument/2006/relationships/image" Target="media/image28.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microsoft.com/office/2007/relationships/diagramDrawing" Target="diagrams/drawing1.xml"/><Relationship Id="rId28" Type="http://schemas.openxmlformats.org/officeDocument/2006/relationships/image" Target="media/image16.jpeg"/><Relationship Id="rId36" Type="http://schemas.openxmlformats.org/officeDocument/2006/relationships/hyperlink" Target="https://pixabay.com/en/target-dart-aim-objective-success-1414788/" TargetMode="External"/><Relationship Id="rId49" Type="http://schemas.openxmlformats.org/officeDocument/2006/relationships/image" Target="media/image3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5FD2A9-7351-3741-A403-D7D092454F85}" type="doc">
      <dgm:prSet loTypeId="urn:microsoft.com/office/officeart/2005/8/layout/venn1" loCatId="" qsTypeId="urn:microsoft.com/office/officeart/2005/8/quickstyle/simple1" qsCatId="simple" csTypeId="urn:microsoft.com/office/officeart/2005/8/colors/accent1_2" csCatId="accent1" phldr="1"/>
      <dgm:spPr/>
    </dgm:pt>
    <dgm:pt modelId="{EC279263-F537-CD42-8260-2702F7881663}">
      <dgm:prSet phldrT="[Text]" custT="1"/>
      <dgm:spPr>
        <a:solidFill>
          <a:schemeClr val="accent3">
            <a:lumMod val="60000"/>
            <a:lumOff val="40000"/>
          </a:schemeClr>
        </a:solidFill>
      </dgm:spPr>
      <dgm:t>
        <a:bodyPr/>
        <a:lstStyle/>
        <a:p>
          <a:pPr algn="ctr"/>
          <a:r>
            <a:rPr lang="en-GB" sz="1400" b="1" i="1">
              <a:latin typeface="Arial Black" panose="020B0604020202020204" pitchFamily="34" charset="0"/>
              <a:cs typeface="Arial Black" panose="020B0604020202020204" pitchFamily="34" charset="0"/>
            </a:rPr>
            <a:t>Paid Media</a:t>
          </a:r>
        </a:p>
        <a:p>
          <a:pPr algn="l"/>
          <a:r>
            <a:rPr lang="en-GB" sz="1200" b="0" i="0">
              <a:latin typeface="Arial" panose="020B0604020202020204" pitchFamily="34" charset="0"/>
              <a:cs typeface="Arial" panose="020B0604020202020204" pitchFamily="34" charset="0"/>
            </a:rPr>
            <a:t>Other Search Engine Marketing (SEM): Bing, Yahoo</a:t>
          </a:r>
        </a:p>
        <a:p>
          <a:pPr algn="l"/>
          <a:r>
            <a:rPr lang="en-GB" sz="1200" b="0" i="0">
              <a:latin typeface="Arial" panose="020B0604020202020204" pitchFamily="34" charset="0"/>
              <a:cs typeface="Arial" panose="020B0604020202020204" pitchFamily="34" charset="0"/>
            </a:rPr>
            <a:t>Social Media Marketing</a:t>
          </a:r>
        </a:p>
        <a:p>
          <a:pPr algn="l"/>
          <a:r>
            <a:rPr lang="en-GB" sz="1200" b="0" i="0">
              <a:latin typeface="Arial" panose="020B0604020202020204" pitchFamily="34" charset="0"/>
              <a:cs typeface="Arial" panose="020B0604020202020204" pitchFamily="34" charset="0"/>
            </a:rPr>
            <a:t>Websites</a:t>
          </a:r>
        </a:p>
        <a:p>
          <a:pPr algn="l"/>
          <a:r>
            <a:rPr lang="en-GB" sz="1200" b="0" i="0">
              <a:latin typeface="Arial" panose="020B0604020202020204" pitchFamily="34" charset="0"/>
              <a:cs typeface="Arial" panose="020B0604020202020204" pitchFamily="34" charset="0"/>
            </a:rPr>
            <a:t>Offline Ads</a:t>
          </a:r>
        </a:p>
        <a:p>
          <a:pPr algn="l"/>
          <a:r>
            <a:rPr lang="en-GB" sz="1200" b="0" i="0">
              <a:latin typeface="Arial" panose="020B0604020202020204" pitchFamily="34" charset="0"/>
              <a:cs typeface="Arial" panose="020B0604020202020204" pitchFamily="34" charset="0"/>
            </a:rPr>
            <a:t>Traditional Ads</a:t>
          </a:r>
        </a:p>
      </dgm:t>
    </dgm:pt>
    <dgm:pt modelId="{A32DCD18-90A1-5E4A-92CD-6CAF70DAEC28}" type="parTrans" cxnId="{C5914763-BBD0-894C-B780-7AEA29213585}">
      <dgm:prSet/>
      <dgm:spPr/>
      <dgm:t>
        <a:bodyPr/>
        <a:lstStyle/>
        <a:p>
          <a:endParaRPr lang="en-GB"/>
        </a:p>
      </dgm:t>
    </dgm:pt>
    <dgm:pt modelId="{8A448155-4524-1F46-80FD-CDD286E7C0D7}" type="sibTrans" cxnId="{C5914763-BBD0-894C-B780-7AEA29213585}">
      <dgm:prSet/>
      <dgm:spPr/>
      <dgm:t>
        <a:bodyPr/>
        <a:lstStyle/>
        <a:p>
          <a:endParaRPr lang="en-GB"/>
        </a:p>
      </dgm:t>
    </dgm:pt>
    <dgm:pt modelId="{96E81DE2-D03E-A24A-90CE-63E805968F94}">
      <dgm:prSet phldrT="[Text]" custT="1"/>
      <dgm:spPr>
        <a:solidFill>
          <a:srgbClr val="FC6500"/>
        </a:solidFill>
      </dgm:spPr>
      <dgm:t>
        <a:bodyPr/>
        <a:lstStyle/>
        <a:p>
          <a:pPr algn="l"/>
          <a:r>
            <a:rPr lang="en-GB" sz="1400" b="1" i="1">
              <a:latin typeface="Arial Black" panose="020B0604020202020204" pitchFamily="34" charset="0"/>
              <a:cs typeface="Arial Black" panose="020B0604020202020204" pitchFamily="34" charset="0"/>
            </a:rPr>
            <a:t>Earned Media</a:t>
          </a:r>
        </a:p>
        <a:p>
          <a:pPr algn="l"/>
          <a:r>
            <a:rPr lang="en-GB" sz="1200" b="0" i="0">
              <a:latin typeface="Arial" panose="020B0604020202020204" pitchFamily="34" charset="0"/>
              <a:cs typeface="Arial" panose="020B0604020202020204" pitchFamily="34" charset="0"/>
            </a:rPr>
            <a:t>Word of Mouth</a:t>
          </a:r>
        </a:p>
        <a:p>
          <a:pPr algn="l"/>
          <a:r>
            <a:rPr lang="en-GB" sz="1200" b="0" i="0">
              <a:latin typeface="Arial" panose="020B0604020202020204" pitchFamily="34" charset="0"/>
              <a:cs typeface="Arial" panose="020B0604020202020204" pitchFamily="34" charset="0"/>
            </a:rPr>
            <a:t>Viral Marketing</a:t>
          </a:r>
        </a:p>
        <a:p>
          <a:pPr algn="l"/>
          <a:r>
            <a:rPr lang="en-GB" sz="1200" b="0" i="0">
              <a:latin typeface="Arial" panose="020B0604020202020204" pitchFamily="34" charset="0"/>
              <a:cs typeface="Arial" panose="020B0604020202020204" pitchFamily="34" charset="0"/>
            </a:rPr>
            <a:t>Press Release</a:t>
          </a:r>
        </a:p>
        <a:p>
          <a:pPr algn="l"/>
          <a:r>
            <a:rPr lang="en-GB" sz="1200" b="0" i="0">
              <a:latin typeface="Arial" panose="020B0604020202020204" pitchFamily="34" charset="0"/>
              <a:cs typeface="Arial" panose="020B0604020202020204" pitchFamily="34" charset="0"/>
            </a:rPr>
            <a:t>Brand Awarness</a:t>
          </a:r>
        </a:p>
        <a:p>
          <a:pPr algn="l"/>
          <a:r>
            <a:rPr lang="en-GB" sz="1200" b="0" i="0">
              <a:latin typeface="Arial" panose="020B0604020202020204" pitchFamily="34" charset="0"/>
              <a:cs typeface="Arial" panose="020B0604020202020204" pitchFamily="34" charset="0"/>
            </a:rPr>
            <a:t>Reviews</a:t>
          </a:r>
        </a:p>
        <a:p>
          <a:pPr algn="ctr"/>
          <a:endParaRPr lang="en-GB" sz="1200" b="0" i="0">
            <a:latin typeface="Arial" panose="020B0604020202020204" pitchFamily="34" charset="0"/>
            <a:cs typeface="Arial" panose="020B0604020202020204" pitchFamily="34" charset="0"/>
          </a:endParaRPr>
        </a:p>
      </dgm:t>
    </dgm:pt>
    <dgm:pt modelId="{FF636021-425D-6F4B-B1F8-999F96FA342C}" type="parTrans" cxnId="{56F12557-9A62-9E42-80B0-B2AB52E11F30}">
      <dgm:prSet/>
      <dgm:spPr/>
      <dgm:t>
        <a:bodyPr/>
        <a:lstStyle/>
        <a:p>
          <a:endParaRPr lang="en-GB"/>
        </a:p>
      </dgm:t>
    </dgm:pt>
    <dgm:pt modelId="{15DE80F1-08C1-2744-A186-58557FE94957}" type="sibTrans" cxnId="{56F12557-9A62-9E42-80B0-B2AB52E11F30}">
      <dgm:prSet/>
      <dgm:spPr/>
      <dgm:t>
        <a:bodyPr/>
        <a:lstStyle/>
        <a:p>
          <a:endParaRPr lang="en-GB"/>
        </a:p>
      </dgm:t>
    </dgm:pt>
    <dgm:pt modelId="{C7CA40DB-581D-754D-92F4-99DB34AF676C}">
      <dgm:prSet phldrT="[Text]" custT="1"/>
      <dgm:spPr>
        <a:solidFill>
          <a:schemeClr val="bg2">
            <a:lumMod val="75000"/>
            <a:alpha val="49804"/>
          </a:schemeClr>
        </a:solidFill>
      </dgm:spPr>
      <dgm:t>
        <a:bodyPr/>
        <a:lstStyle/>
        <a:p>
          <a:pPr algn="ctr"/>
          <a:endParaRPr lang="en-GB" sz="2000" b="1" i="0">
            <a:solidFill>
              <a:schemeClr val="tx1"/>
            </a:solidFill>
            <a:latin typeface="Arial Black" panose="020B0604020202020204" pitchFamily="34" charset="0"/>
            <a:cs typeface="Arial Black" panose="020B0604020202020204" pitchFamily="34" charset="0"/>
          </a:endParaRPr>
        </a:p>
        <a:p>
          <a:pPr algn="ctr"/>
          <a:r>
            <a:rPr lang="en-GB" sz="1400" b="1" i="1">
              <a:solidFill>
                <a:schemeClr val="tx1"/>
              </a:solidFill>
              <a:latin typeface="Arial Black" panose="020B0604020202020204" pitchFamily="34" charset="0"/>
              <a:cs typeface="Arial Black" panose="020B0604020202020204" pitchFamily="34" charset="0"/>
            </a:rPr>
            <a:t>Owned Media</a:t>
          </a:r>
        </a:p>
        <a:p>
          <a:pPr algn="l"/>
          <a:r>
            <a:rPr lang="en-GB" sz="1100" b="0" i="0">
              <a:solidFill>
                <a:schemeClr val="tx1"/>
              </a:solidFill>
              <a:latin typeface="Arial" panose="020B0604020202020204" pitchFamily="34" charset="0"/>
              <a:cs typeface="Arial" panose="020B0604020202020204" pitchFamily="34" charset="0"/>
            </a:rPr>
            <a:t>Website (Google Bard)</a:t>
          </a:r>
        </a:p>
        <a:p>
          <a:pPr algn="l"/>
          <a:r>
            <a:rPr lang="en-GB" sz="1100" b="0" i="0">
              <a:solidFill>
                <a:schemeClr val="tx1"/>
              </a:solidFill>
              <a:latin typeface="Arial" panose="020B0604020202020204" pitchFamily="34" charset="0"/>
              <a:cs typeface="Arial" panose="020B0604020202020204" pitchFamily="34" charset="0"/>
            </a:rPr>
            <a:t>Content Marketing</a:t>
          </a:r>
        </a:p>
        <a:p>
          <a:pPr algn="l"/>
          <a:r>
            <a:rPr lang="en-GB" sz="1100" b="0" i="0">
              <a:solidFill>
                <a:schemeClr val="tx1"/>
              </a:solidFill>
              <a:latin typeface="Arial" panose="020B0604020202020204" pitchFamily="34" charset="0"/>
              <a:cs typeface="Arial" panose="020B0604020202020204" pitchFamily="34" charset="0"/>
            </a:rPr>
            <a:t>Social Media (Youtube) and Other Social Media Pages</a:t>
          </a:r>
        </a:p>
        <a:p>
          <a:pPr algn="l"/>
          <a:r>
            <a:rPr lang="en-GB" sz="1100" b="0" i="0">
              <a:solidFill>
                <a:schemeClr val="tx1"/>
              </a:solidFill>
              <a:latin typeface="Arial" panose="020B0604020202020204" pitchFamily="34" charset="0"/>
              <a:cs typeface="Arial" panose="020B0604020202020204" pitchFamily="34" charset="0"/>
            </a:rPr>
            <a:t>Android</a:t>
          </a:r>
        </a:p>
        <a:p>
          <a:pPr algn="l"/>
          <a:r>
            <a:rPr lang="en-GB" sz="1100" b="0" i="0">
              <a:solidFill>
                <a:schemeClr val="tx1"/>
              </a:solidFill>
              <a:latin typeface="Arial" panose="020B0604020202020204" pitchFamily="34" charset="0"/>
              <a:cs typeface="Arial" panose="020B0604020202020204" pitchFamily="34" charset="0"/>
            </a:rPr>
            <a:t>Search engine (Google)</a:t>
          </a:r>
        </a:p>
        <a:p>
          <a:pPr algn="l"/>
          <a:r>
            <a:rPr lang="en-GB" sz="1100" b="0" i="0">
              <a:solidFill>
                <a:schemeClr val="tx1"/>
              </a:solidFill>
              <a:latin typeface="Arial" panose="020B0604020202020204" pitchFamily="34" charset="0"/>
              <a:cs typeface="Arial" panose="020B0604020202020204" pitchFamily="34" charset="0"/>
            </a:rPr>
            <a:t>Google Map, Blog, Photo</a:t>
          </a:r>
        </a:p>
        <a:p>
          <a:pPr algn="l"/>
          <a:r>
            <a:rPr lang="en-GB" sz="1100" b="0" i="0">
              <a:solidFill>
                <a:schemeClr val="tx1"/>
              </a:solidFill>
              <a:latin typeface="Arial" panose="020B0604020202020204" pitchFamily="34" charset="0"/>
              <a:cs typeface="Arial" panose="020B0604020202020204" pitchFamily="34" charset="0"/>
            </a:rPr>
            <a:t>Google App</a:t>
          </a:r>
        </a:p>
        <a:p>
          <a:pPr algn="just"/>
          <a:endParaRPr lang="en-GB" sz="1100" b="0" i="0">
            <a:solidFill>
              <a:schemeClr val="tx1"/>
            </a:solidFill>
            <a:latin typeface="Arial" panose="020B0604020202020204" pitchFamily="34" charset="0"/>
            <a:cs typeface="Arial" panose="020B0604020202020204" pitchFamily="34" charset="0"/>
          </a:endParaRPr>
        </a:p>
        <a:p>
          <a:pPr algn="ctr"/>
          <a:endParaRPr lang="en-GB" sz="1200" b="1" i="0">
            <a:solidFill>
              <a:schemeClr val="tx1"/>
            </a:solidFill>
            <a:latin typeface="Arial Black" panose="020B0604020202020204" pitchFamily="34" charset="0"/>
            <a:cs typeface="Arial Black" panose="020B0604020202020204" pitchFamily="34" charset="0"/>
          </a:endParaRPr>
        </a:p>
        <a:p>
          <a:pPr algn="ctr"/>
          <a:endParaRPr lang="en-GB" sz="1200" b="1" i="0">
            <a:solidFill>
              <a:schemeClr val="tx1"/>
            </a:solidFill>
            <a:latin typeface="Arial Black" panose="020B0604020202020204" pitchFamily="34" charset="0"/>
            <a:cs typeface="Arial Black" panose="020B0604020202020204" pitchFamily="34" charset="0"/>
          </a:endParaRPr>
        </a:p>
        <a:p>
          <a:pPr algn="ctr"/>
          <a:endParaRPr lang="en-GB" sz="2000" b="1" i="0">
            <a:solidFill>
              <a:schemeClr val="tx1"/>
            </a:solidFill>
            <a:latin typeface="Arial Black" panose="020B0604020202020204" pitchFamily="34" charset="0"/>
            <a:cs typeface="Arial Black" panose="020B0604020202020204" pitchFamily="34" charset="0"/>
          </a:endParaRPr>
        </a:p>
      </dgm:t>
    </dgm:pt>
    <dgm:pt modelId="{523D9EFC-B40F-F242-B5C4-910709C99CDB}" type="parTrans" cxnId="{792AE1E3-FDB4-EA47-BA92-6F34E791A2BB}">
      <dgm:prSet/>
      <dgm:spPr/>
      <dgm:t>
        <a:bodyPr/>
        <a:lstStyle/>
        <a:p>
          <a:endParaRPr lang="en-GB"/>
        </a:p>
      </dgm:t>
    </dgm:pt>
    <dgm:pt modelId="{9B5A18A5-70D6-8A4F-8510-A291211321C5}" type="sibTrans" cxnId="{792AE1E3-FDB4-EA47-BA92-6F34E791A2BB}">
      <dgm:prSet/>
      <dgm:spPr/>
      <dgm:t>
        <a:bodyPr/>
        <a:lstStyle/>
        <a:p>
          <a:endParaRPr lang="en-GB"/>
        </a:p>
      </dgm:t>
    </dgm:pt>
    <dgm:pt modelId="{F9B3D0AA-422A-3F4F-A7AB-C261F7F11DD0}" type="pres">
      <dgm:prSet presAssocID="{D45FD2A9-7351-3741-A403-D7D092454F85}" presName="compositeShape" presStyleCnt="0">
        <dgm:presLayoutVars>
          <dgm:chMax val="7"/>
          <dgm:dir/>
          <dgm:resizeHandles val="exact"/>
        </dgm:presLayoutVars>
      </dgm:prSet>
      <dgm:spPr/>
    </dgm:pt>
    <dgm:pt modelId="{35E92028-6565-F14A-9464-27627739A815}" type="pres">
      <dgm:prSet presAssocID="{EC279263-F537-CD42-8260-2702F7881663}" presName="circ1" presStyleLbl="vennNode1" presStyleIdx="0" presStyleCnt="3"/>
      <dgm:spPr/>
    </dgm:pt>
    <dgm:pt modelId="{002EA011-74CE-6845-861C-DB7D5CB07907}" type="pres">
      <dgm:prSet presAssocID="{EC279263-F537-CD42-8260-2702F7881663}" presName="circ1Tx" presStyleLbl="revTx" presStyleIdx="0" presStyleCnt="0">
        <dgm:presLayoutVars>
          <dgm:chMax val="0"/>
          <dgm:chPref val="0"/>
          <dgm:bulletEnabled val="1"/>
        </dgm:presLayoutVars>
      </dgm:prSet>
      <dgm:spPr/>
    </dgm:pt>
    <dgm:pt modelId="{5CE1B21E-1C61-0345-926C-EF9DF437D841}" type="pres">
      <dgm:prSet presAssocID="{96E81DE2-D03E-A24A-90CE-63E805968F94}" presName="circ2" presStyleLbl="vennNode1" presStyleIdx="1" presStyleCnt="3"/>
      <dgm:spPr/>
    </dgm:pt>
    <dgm:pt modelId="{C3FA570E-119F-0B4A-8879-D6B5B2014370}" type="pres">
      <dgm:prSet presAssocID="{96E81DE2-D03E-A24A-90CE-63E805968F94}" presName="circ2Tx" presStyleLbl="revTx" presStyleIdx="0" presStyleCnt="0">
        <dgm:presLayoutVars>
          <dgm:chMax val="0"/>
          <dgm:chPref val="0"/>
          <dgm:bulletEnabled val="1"/>
        </dgm:presLayoutVars>
      </dgm:prSet>
      <dgm:spPr/>
    </dgm:pt>
    <dgm:pt modelId="{FBF981AE-6AB0-2A4C-938E-2C69680743B0}" type="pres">
      <dgm:prSet presAssocID="{C7CA40DB-581D-754D-92F4-99DB34AF676C}" presName="circ3" presStyleLbl="vennNode1" presStyleIdx="2" presStyleCnt="3"/>
      <dgm:spPr/>
    </dgm:pt>
    <dgm:pt modelId="{40E8F746-2E11-184E-9672-5F723159B92F}" type="pres">
      <dgm:prSet presAssocID="{C7CA40DB-581D-754D-92F4-99DB34AF676C}" presName="circ3Tx" presStyleLbl="revTx" presStyleIdx="0" presStyleCnt="0">
        <dgm:presLayoutVars>
          <dgm:chMax val="0"/>
          <dgm:chPref val="0"/>
          <dgm:bulletEnabled val="1"/>
        </dgm:presLayoutVars>
      </dgm:prSet>
      <dgm:spPr/>
    </dgm:pt>
  </dgm:ptLst>
  <dgm:cxnLst>
    <dgm:cxn modelId="{CE857F14-0FC6-6343-8A70-C568AC711037}" type="presOf" srcId="{EC279263-F537-CD42-8260-2702F7881663}" destId="{002EA011-74CE-6845-861C-DB7D5CB07907}" srcOrd="1" destOrd="0" presId="urn:microsoft.com/office/officeart/2005/8/layout/venn1"/>
    <dgm:cxn modelId="{56F12557-9A62-9E42-80B0-B2AB52E11F30}" srcId="{D45FD2A9-7351-3741-A403-D7D092454F85}" destId="{96E81DE2-D03E-A24A-90CE-63E805968F94}" srcOrd="1" destOrd="0" parTransId="{FF636021-425D-6F4B-B1F8-999F96FA342C}" sibTransId="{15DE80F1-08C1-2744-A186-58557FE94957}"/>
    <dgm:cxn modelId="{C5914763-BBD0-894C-B780-7AEA29213585}" srcId="{D45FD2A9-7351-3741-A403-D7D092454F85}" destId="{EC279263-F537-CD42-8260-2702F7881663}" srcOrd="0" destOrd="0" parTransId="{A32DCD18-90A1-5E4A-92CD-6CAF70DAEC28}" sibTransId="{8A448155-4524-1F46-80FD-CDD286E7C0D7}"/>
    <dgm:cxn modelId="{AFDB1681-AA03-CC40-9743-F2DD061037AE}" type="presOf" srcId="{C7CA40DB-581D-754D-92F4-99DB34AF676C}" destId="{40E8F746-2E11-184E-9672-5F723159B92F}" srcOrd="1" destOrd="0" presId="urn:microsoft.com/office/officeart/2005/8/layout/venn1"/>
    <dgm:cxn modelId="{8E3B758A-DDC8-D143-994F-CC931B8E8263}" type="presOf" srcId="{EC279263-F537-CD42-8260-2702F7881663}" destId="{35E92028-6565-F14A-9464-27627739A815}" srcOrd="0" destOrd="0" presId="urn:microsoft.com/office/officeart/2005/8/layout/venn1"/>
    <dgm:cxn modelId="{D9C0BF92-270D-3847-8B5B-19EFDA2DE101}" type="presOf" srcId="{96E81DE2-D03E-A24A-90CE-63E805968F94}" destId="{C3FA570E-119F-0B4A-8879-D6B5B2014370}" srcOrd="1" destOrd="0" presId="urn:microsoft.com/office/officeart/2005/8/layout/venn1"/>
    <dgm:cxn modelId="{792AE1E3-FDB4-EA47-BA92-6F34E791A2BB}" srcId="{D45FD2A9-7351-3741-A403-D7D092454F85}" destId="{C7CA40DB-581D-754D-92F4-99DB34AF676C}" srcOrd="2" destOrd="0" parTransId="{523D9EFC-B40F-F242-B5C4-910709C99CDB}" sibTransId="{9B5A18A5-70D6-8A4F-8510-A291211321C5}"/>
    <dgm:cxn modelId="{1D8D2DEF-9FDE-A343-B6F0-F16929CBE33F}" type="presOf" srcId="{C7CA40DB-581D-754D-92F4-99DB34AF676C}" destId="{FBF981AE-6AB0-2A4C-938E-2C69680743B0}" srcOrd="0" destOrd="0" presId="urn:microsoft.com/office/officeart/2005/8/layout/venn1"/>
    <dgm:cxn modelId="{CA1EF8F3-8BF0-DD4A-96A2-F18A552CF03C}" type="presOf" srcId="{D45FD2A9-7351-3741-A403-D7D092454F85}" destId="{F9B3D0AA-422A-3F4F-A7AB-C261F7F11DD0}" srcOrd="0" destOrd="0" presId="urn:microsoft.com/office/officeart/2005/8/layout/venn1"/>
    <dgm:cxn modelId="{18BB52F6-3D16-1C43-9A82-A139052DBB66}" type="presOf" srcId="{96E81DE2-D03E-A24A-90CE-63E805968F94}" destId="{5CE1B21E-1C61-0345-926C-EF9DF437D841}" srcOrd="0" destOrd="0" presId="urn:microsoft.com/office/officeart/2005/8/layout/venn1"/>
    <dgm:cxn modelId="{77A12B55-E227-CF48-8DCE-024D74D1DD9E}" type="presParOf" srcId="{F9B3D0AA-422A-3F4F-A7AB-C261F7F11DD0}" destId="{35E92028-6565-F14A-9464-27627739A815}" srcOrd="0" destOrd="0" presId="urn:microsoft.com/office/officeart/2005/8/layout/venn1"/>
    <dgm:cxn modelId="{F490E3BD-D9BC-CD4B-8AC1-2D5AA582A2C6}" type="presParOf" srcId="{F9B3D0AA-422A-3F4F-A7AB-C261F7F11DD0}" destId="{002EA011-74CE-6845-861C-DB7D5CB07907}" srcOrd="1" destOrd="0" presId="urn:microsoft.com/office/officeart/2005/8/layout/venn1"/>
    <dgm:cxn modelId="{1943ED5C-6EF5-D94E-B50B-AD650E78B853}" type="presParOf" srcId="{F9B3D0AA-422A-3F4F-A7AB-C261F7F11DD0}" destId="{5CE1B21E-1C61-0345-926C-EF9DF437D841}" srcOrd="2" destOrd="0" presId="urn:microsoft.com/office/officeart/2005/8/layout/venn1"/>
    <dgm:cxn modelId="{D0D2755F-2D58-0348-8B74-6AC2B0D32DF6}" type="presParOf" srcId="{F9B3D0AA-422A-3F4F-A7AB-C261F7F11DD0}" destId="{C3FA570E-119F-0B4A-8879-D6B5B2014370}" srcOrd="3" destOrd="0" presId="urn:microsoft.com/office/officeart/2005/8/layout/venn1"/>
    <dgm:cxn modelId="{73B6B7EC-A4D6-934E-8126-775BD88E8286}" type="presParOf" srcId="{F9B3D0AA-422A-3F4F-A7AB-C261F7F11DD0}" destId="{FBF981AE-6AB0-2A4C-938E-2C69680743B0}" srcOrd="4" destOrd="0" presId="urn:microsoft.com/office/officeart/2005/8/layout/venn1"/>
    <dgm:cxn modelId="{66B13ACA-B958-C245-AC8E-E236A74A4D77}" type="presParOf" srcId="{F9B3D0AA-422A-3F4F-A7AB-C261F7F11DD0}" destId="{40E8F746-2E11-184E-9672-5F723159B92F}" srcOrd="5" destOrd="0" presId="urn:microsoft.com/office/officeart/2005/8/layout/venn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E92028-6565-F14A-9464-27627739A815}">
      <dsp:nvSpPr>
        <dsp:cNvPr id="0" name=""/>
        <dsp:cNvSpPr/>
      </dsp:nvSpPr>
      <dsp:spPr>
        <a:xfrm>
          <a:off x="1149860" y="222920"/>
          <a:ext cx="3186679" cy="3186679"/>
        </a:xfrm>
        <a:prstGeom prst="ellipse">
          <a:avLst/>
        </a:prstGeom>
        <a:solidFill>
          <a:schemeClr val="accent3">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GB" sz="1400" b="1" i="1" kern="1200">
              <a:latin typeface="Arial Black" panose="020B0604020202020204" pitchFamily="34" charset="0"/>
              <a:cs typeface="Arial Black" panose="020B0604020202020204" pitchFamily="34" charset="0"/>
            </a:rPr>
            <a:t>Paid Media</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Other Search Engine Marketing (SEM): Bing, Yahoo</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Social Media Marketing</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Websites</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Offline Ads</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Traditional Ads</a:t>
          </a:r>
        </a:p>
      </dsp:txBody>
      <dsp:txXfrm>
        <a:off x="1574750" y="780589"/>
        <a:ext cx="2336898" cy="1434005"/>
      </dsp:txXfrm>
    </dsp:sp>
    <dsp:sp modelId="{5CE1B21E-1C61-0345-926C-EF9DF437D841}">
      <dsp:nvSpPr>
        <dsp:cNvPr id="0" name=""/>
        <dsp:cNvSpPr/>
      </dsp:nvSpPr>
      <dsp:spPr>
        <a:xfrm>
          <a:off x="2299720" y="2214595"/>
          <a:ext cx="3186679" cy="3186679"/>
        </a:xfrm>
        <a:prstGeom prst="ellipse">
          <a:avLst/>
        </a:prstGeom>
        <a:solidFill>
          <a:srgbClr val="FC65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l" defTabSz="622300">
            <a:lnSpc>
              <a:spcPct val="90000"/>
            </a:lnSpc>
            <a:spcBef>
              <a:spcPct val="0"/>
            </a:spcBef>
            <a:spcAft>
              <a:spcPct val="35000"/>
            </a:spcAft>
            <a:buNone/>
          </a:pPr>
          <a:r>
            <a:rPr lang="en-GB" sz="1400" b="1" i="1" kern="1200">
              <a:latin typeface="Arial Black" panose="020B0604020202020204" pitchFamily="34" charset="0"/>
              <a:cs typeface="Arial Black" panose="020B0604020202020204" pitchFamily="34" charset="0"/>
            </a:rPr>
            <a:t>Earned Media</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Word of Mouth</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Viral Marketing</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Press Release</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Brand Awarness</a:t>
          </a:r>
        </a:p>
        <a:p>
          <a:pPr marL="0" lvl="0" indent="0" algn="l" defTabSz="622300">
            <a:lnSpc>
              <a:spcPct val="90000"/>
            </a:lnSpc>
            <a:spcBef>
              <a:spcPct val="0"/>
            </a:spcBef>
            <a:spcAft>
              <a:spcPct val="35000"/>
            </a:spcAft>
            <a:buNone/>
          </a:pPr>
          <a:r>
            <a:rPr lang="en-GB" sz="1200" b="0" i="0" kern="1200">
              <a:latin typeface="Arial" panose="020B0604020202020204" pitchFamily="34" charset="0"/>
              <a:cs typeface="Arial" panose="020B0604020202020204" pitchFamily="34" charset="0"/>
            </a:rPr>
            <a:t>Reviews</a:t>
          </a:r>
        </a:p>
        <a:p>
          <a:pPr marL="0" lvl="0" indent="0" algn="ctr" defTabSz="622300">
            <a:lnSpc>
              <a:spcPct val="90000"/>
            </a:lnSpc>
            <a:spcBef>
              <a:spcPct val="0"/>
            </a:spcBef>
            <a:spcAft>
              <a:spcPct val="35000"/>
            </a:spcAft>
            <a:buNone/>
          </a:pPr>
          <a:endParaRPr lang="en-GB" sz="1200" b="0" i="0" kern="1200">
            <a:latin typeface="Arial" panose="020B0604020202020204" pitchFamily="34" charset="0"/>
            <a:cs typeface="Arial" panose="020B0604020202020204" pitchFamily="34" charset="0"/>
          </a:endParaRPr>
        </a:p>
      </dsp:txBody>
      <dsp:txXfrm>
        <a:off x="3274313" y="3037820"/>
        <a:ext cx="1912007" cy="1752673"/>
      </dsp:txXfrm>
    </dsp:sp>
    <dsp:sp modelId="{FBF981AE-6AB0-2A4C-938E-2C69680743B0}">
      <dsp:nvSpPr>
        <dsp:cNvPr id="0" name=""/>
        <dsp:cNvSpPr/>
      </dsp:nvSpPr>
      <dsp:spPr>
        <a:xfrm>
          <a:off x="0" y="2214595"/>
          <a:ext cx="3186679" cy="3186679"/>
        </a:xfrm>
        <a:prstGeom prst="ellipse">
          <a:avLst/>
        </a:prstGeom>
        <a:solidFill>
          <a:schemeClr val="bg2">
            <a:lumMod val="75000"/>
            <a:alpha val="49804"/>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GB" sz="2000" b="1" i="0" kern="1200">
            <a:solidFill>
              <a:schemeClr val="tx1"/>
            </a:solidFill>
            <a:latin typeface="Arial Black" panose="020B0604020202020204" pitchFamily="34" charset="0"/>
            <a:cs typeface="Arial Black" panose="020B0604020202020204" pitchFamily="34" charset="0"/>
          </a:endParaRPr>
        </a:p>
        <a:p>
          <a:pPr marL="0" lvl="0" indent="0" algn="ctr" defTabSz="889000">
            <a:lnSpc>
              <a:spcPct val="90000"/>
            </a:lnSpc>
            <a:spcBef>
              <a:spcPct val="0"/>
            </a:spcBef>
            <a:spcAft>
              <a:spcPct val="35000"/>
            </a:spcAft>
            <a:buNone/>
          </a:pPr>
          <a:r>
            <a:rPr lang="en-GB" sz="1400" b="1" i="1" kern="1200">
              <a:solidFill>
                <a:schemeClr val="tx1"/>
              </a:solidFill>
              <a:latin typeface="Arial Black" panose="020B0604020202020204" pitchFamily="34" charset="0"/>
              <a:cs typeface="Arial Black" panose="020B0604020202020204" pitchFamily="34" charset="0"/>
            </a:rPr>
            <a:t>Owned Media</a:t>
          </a:r>
        </a:p>
        <a:p>
          <a:pPr marL="0" lvl="0" indent="0" algn="l" defTabSz="889000">
            <a:lnSpc>
              <a:spcPct val="90000"/>
            </a:lnSpc>
            <a:spcBef>
              <a:spcPct val="0"/>
            </a:spcBef>
            <a:spcAft>
              <a:spcPct val="35000"/>
            </a:spcAft>
            <a:buNone/>
          </a:pPr>
          <a:r>
            <a:rPr lang="en-GB" sz="1100" b="0" i="0" kern="1200">
              <a:solidFill>
                <a:schemeClr val="tx1"/>
              </a:solidFill>
              <a:latin typeface="Arial" panose="020B0604020202020204" pitchFamily="34" charset="0"/>
              <a:cs typeface="Arial" panose="020B0604020202020204" pitchFamily="34" charset="0"/>
            </a:rPr>
            <a:t>Website (Google Bard)</a:t>
          </a:r>
        </a:p>
        <a:p>
          <a:pPr marL="0" lvl="0" indent="0" algn="l" defTabSz="889000">
            <a:lnSpc>
              <a:spcPct val="90000"/>
            </a:lnSpc>
            <a:spcBef>
              <a:spcPct val="0"/>
            </a:spcBef>
            <a:spcAft>
              <a:spcPct val="35000"/>
            </a:spcAft>
            <a:buNone/>
          </a:pPr>
          <a:r>
            <a:rPr lang="en-GB" sz="1100" b="0" i="0" kern="1200">
              <a:solidFill>
                <a:schemeClr val="tx1"/>
              </a:solidFill>
              <a:latin typeface="Arial" panose="020B0604020202020204" pitchFamily="34" charset="0"/>
              <a:cs typeface="Arial" panose="020B0604020202020204" pitchFamily="34" charset="0"/>
            </a:rPr>
            <a:t>Content Marketing</a:t>
          </a:r>
        </a:p>
        <a:p>
          <a:pPr marL="0" lvl="0" indent="0" algn="l" defTabSz="889000">
            <a:lnSpc>
              <a:spcPct val="90000"/>
            </a:lnSpc>
            <a:spcBef>
              <a:spcPct val="0"/>
            </a:spcBef>
            <a:spcAft>
              <a:spcPct val="35000"/>
            </a:spcAft>
            <a:buNone/>
          </a:pPr>
          <a:r>
            <a:rPr lang="en-GB" sz="1100" b="0" i="0" kern="1200">
              <a:solidFill>
                <a:schemeClr val="tx1"/>
              </a:solidFill>
              <a:latin typeface="Arial" panose="020B0604020202020204" pitchFamily="34" charset="0"/>
              <a:cs typeface="Arial" panose="020B0604020202020204" pitchFamily="34" charset="0"/>
            </a:rPr>
            <a:t>Social Media (Youtube) and Other Social Media Pages</a:t>
          </a:r>
        </a:p>
        <a:p>
          <a:pPr marL="0" lvl="0" indent="0" algn="l" defTabSz="889000">
            <a:lnSpc>
              <a:spcPct val="90000"/>
            </a:lnSpc>
            <a:spcBef>
              <a:spcPct val="0"/>
            </a:spcBef>
            <a:spcAft>
              <a:spcPct val="35000"/>
            </a:spcAft>
            <a:buNone/>
          </a:pPr>
          <a:r>
            <a:rPr lang="en-GB" sz="1100" b="0" i="0" kern="1200">
              <a:solidFill>
                <a:schemeClr val="tx1"/>
              </a:solidFill>
              <a:latin typeface="Arial" panose="020B0604020202020204" pitchFamily="34" charset="0"/>
              <a:cs typeface="Arial" panose="020B0604020202020204" pitchFamily="34" charset="0"/>
            </a:rPr>
            <a:t>Android</a:t>
          </a:r>
        </a:p>
        <a:p>
          <a:pPr marL="0" lvl="0" indent="0" algn="l" defTabSz="889000">
            <a:lnSpc>
              <a:spcPct val="90000"/>
            </a:lnSpc>
            <a:spcBef>
              <a:spcPct val="0"/>
            </a:spcBef>
            <a:spcAft>
              <a:spcPct val="35000"/>
            </a:spcAft>
            <a:buNone/>
          </a:pPr>
          <a:r>
            <a:rPr lang="en-GB" sz="1100" b="0" i="0" kern="1200">
              <a:solidFill>
                <a:schemeClr val="tx1"/>
              </a:solidFill>
              <a:latin typeface="Arial" panose="020B0604020202020204" pitchFamily="34" charset="0"/>
              <a:cs typeface="Arial" panose="020B0604020202020204" pitchFamily="34" charset="0"/>
            </a:rPr>
            <a:t>Search engine (Google)</a:t>
          </a:r>
        </a:p>
        <a:p>
          <a:pPr marL="0" lvl="0" indent="0" algn="l" defTabSz="889000">
            <a:lnSpc>
              <a:spcPct val="90000"/>
            </a:lnSpc>
            <a:spcBef>
              <a:spcPct val="0"/>
            </a:spcBef>
            <a:spcAft>
              <a:spcPct val="35000"/>
            </a:spcAft>
            <a:buNone/>
          </a:pPr>
          <a:r>
            <a:rPr lang="en-GB" sz="1100" b="0" i="0" kern="1200">
              <a:solidFill>
                <a:schemeClr val="tx1"/>
              </a:solidFill>
              <a:latin typeface="Arial" panose="020B0604020202020204" pitchFamily="34" charset="0"/>
              <a:cs typeface="Arial" panose="020B0604020202020204" pitchFamily="34" charset="0"/>
            </a:rPr>
            <a:t>Google Map, Blog, Photo</a:t>
          </a:r>
        </a:p>
        <a:p>
          <a:pPr marL="0" lvl="0" indent="0" algn="l" defTabSz="889000">
            <a:lnSpc>
              <a:spcPct val="90000"/>
            </a:lnSpc>
            <a:spcBef>
              <a:spcPct val="0"/>
            </a:spcBef>
            <a:spcAft>
              <a:spcPct val="35000"/>
            </a:spcAft>
            <a:buNone/>
          </a:pPr>
          <a:r>
            <a:rPr lang="en-GB" sz="1100" b="0" i="0" kern="1200">
              <a:solidFill>
                <a:schemeClr val="tx1"/>
              </a:solidFill>
              <a:latin typeface="Arial" panose="020B0604020202020204" pitchFamily="34" charset="0"/>
              <a:cs typeface="Arial" panose="020B0604020202020204" pitchFamily="34" charset="0"/>
            </a:rPr>
            <a:t>Google App</a:t>
          </a:r>
        </a:p>
        <a:p>
          <a:pPr marL="0" lvl="0" indent="0" algn="just" defTabSz="889000">
            <a:lnSpc>
              <a:spcPct val="90000"/>
            </a:lnSpc>
            <a:spcBef>
              <a:spcPct val="0"/>
            </a:spcBef>
            <a:spcAft>
              <a:spcPct val="35000"/>
            </a:spcAft>
            <a:buNone/>
          </a:pPr>
          <a:endParaRPr lang="en-GB" sz="1100" b="0" i="0" kern="1200">
            <a:solidFill>
              <a:schemeClr val="tx1"/>
            </a:solidFill>
            <a:latin typeface="Arial" panose="020B0604020202020204" pitchFamily="34" charset="0"/>
            <a:cs typeface="Arial" panose="020B0604020202020204" pitchFamily="34" charset="0"/>
          </a:endParaRPr>
        </a:p>
        <a:p>
          <a:pPr marL="0" lvl="0" indent="0" algn="ctr" defTabSz="889000">
            <a:lnSpc>
              <a:spcPct val="90000"/>
            </a:lnSpc>
            <a:spcBef>
              <a:spcPct val="0"/>
            </a:spcBef>
            <a:spcAft>
              <a:spcPct val="35000"/>
            </a:spcAft>
            <a:buNone/>
          </a:pPr>
          <a:endParaRPr lang="en-GB" sz="1200" b="1" i="0" kern="1200">
            <a:solidFill>
              <a:schemeClr val="tx1"/>
            </a:solidFill>
            <a:latin typeface="Arial Black" panose="020B0604020202020204" pitchFamily="34" charset="0"/>
            <a:cs typeface="Arial Black" panose="020B0604020202020204" pitchFamily="34" charset="0"/>
          </a:endParaRPr>
        </a:p>
        <a:p>
          <a:pPr marL="0" lvl="0" indent="0" algn="ctr" defTabSz="889000">
            <a:lnSpc>
              <a:spcPct val="90000"/>
            </a:lnSpc>
            <a:spcBef>
              <a:spcPct val="0"/>
            </a:spcBef>
            <a:spcAft>
              <a:spcPct val="35000"/>
            </a:spcAft>
            <a:buNone/>
          </a:pPr>
          <a:endParaRPr lang="en-GB" sz="1200" b="1" i="0" kern="1200">
            <a:solidFill>
              <a:schemeClr val="tx1"/>
            </a:solidFill>
            <a:latin typeface="Arial Black" panose="020B0604020202020204" pitchFamily="34" charset="0"/>
            <a:cs typeface="Arial Black" panose="020B0604020202020204" pitchFamily="34" charset="0"/>
          </a:endParaRPr>
        </a:p>
        <a:p>
          <a:pPr marL="0" lvl="0" indent="0" algn="ctr" defTabSz="889000">
            <a:lnSpc>
              <a:spcPct val="90000"/>
            </a:lnSpc>
            <a:spcBef>
              <a:spcPct val="0"/>
            </a:spcBef>
            <a:spcAft>
              <a:spcPct val="35000"/>
            </a:spcAft>
            <a:buNone/>
          </a:pPr>
          <a:endParaRPr lang="en-GB" sz="2000" b="1" i="0" kern="1200">
            <a:solidFill>
              <a:schemeClr val="tx1"/>
            </a:solidFill>
            <a:latin typeface="Arial Black" panose="020B0604020202020204" pitchFamily="34" charset="0"/>
            <a:cs typeface="Arial Black" panose="020B0604020202020204" pitchFamily="34" charset="0"/>
          </a:endParaRPr>
        </a:p>
      </dsp:txBody>
      <dsp:txXfrm>
        <a:off x="300078" y="3037820"/>
        <a:ext cx="1912007" cy="1752673"/>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F75F7C-25FB-9640-AE67-48CE39FF2CB0}">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E79EE8-956D-9B4A-8D04-8500139BA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42</Pages>
  <Words>5469</Words>
  <Characters>33968</Characters>
  <Application>Microsoft Office Word</Application>
  <DocSecurity>0</DocSecurity>
  <Lines>1095</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Ashrafi (1916230)</dc:creator>
  <cp:keywords/>
  <dc:description/>
  <cp:lastModifiedBy>Dewan Ashrafi (1916230)</cp:lastModifiedBy>
  <cp:revision>161</cp:revision>
  <dcterms:created xsi:type="dcterms:W3CDTF">2023-08-02T18:28:00Z</dcterms:created>
  <dcterms:modified xsi:type="dcterms:W3CDTF">2023-08-29T04:29:00Z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documentId_8969</vt:lpwstr>
  </property>
  <property fmtid="{D5CDD505-2E9C-101B-9397-08002B2CF9AE}" pid="3" name="grammarly_documentContext">
    <vt:lpwstr>{"goals":[],"domain":"general","emotions":[],"dialect":"british"}</vt:lpwstr>
  </property>
</Properties>
</file>