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180EC" w14:textId="1E6E486C" w:rsidR="00C81B0D" w:rsidRPr="00A12A0F" w:rsidRDefault="008F584F" w:rsidP="00DC6923">
      <w:pPr>
        <w:jc w:val="right"/>
        <w:rPr>
          <w:rFonts w:ascii="Times New Roman" w:hAnsi="Times New Roman" w:cs="Times New Roman"/>
          <w:color w:val="000000" w:themeColor="text1"/>
        </w:rPr>
      </w:pPr>
      <w:r w:rsidRPr="00A12A0F">
        <w:rPr>
          <w:rFonts w:ascii="Times New Roman" w:hAnsi="Times New Roman" w:cs="Times New Roman"/>
          <w:color w:val="000000" w:themeColor="text1"/>
        </w:rPr>
        <w:t>Leesum (Lee) Kelly</w:t>
      </w:r>
    </w:p>
    <w:p w14:paraId="14AF63C0" w14:textId="3D73448F" w:rsidR="00DC6923" w:rsidRPr="00A12A0F" w:rsidRDefault="006C0524" w:rsidP="00DC6923">
      <w:pPr>
        <w:jc w:val="both"/>
        <w:rPr>
          <w:rFonts w:ascii="Times New Roman" w:hAnsi="Times New Roman" w:cs="Times New Roman"/>
          <w:color w:val="000000" w:themeColor="text1"/>
          <w:sz w:val="24"/>
          <w:szCs w:val="24"/>
        </w:rPr>
      </w:pPr>
      <w:r w:rsidRPr="00A12A0F">
        <w:rPr>
          <w:rFonts w:ascii="Times New Roman" w:hAnsi="Times New Roman" w:cs="Times New Roman"/>
          <w:color w:val="000000" w:themeColor="text1"/>
          <w:sz w:val="24"/>
          <w:szCs w:val="24"/>
        </w:rPr>
        <w:t xml:space="preserve">The </w:t>
      </w:r>
      <w:r w:rsidR="007A626C" w:rsidRPr="00A12A0F">
        <w:rPr>
          <w:rFonts w:ascii="Times New Roman" w:hAnsi="Times New Roman" w:cs="Times New Roman"/>
          <w:color w:val="000000" w:themeColor="text1"/>
          <w:sz w:val="24"/>
          <w:szCs w:val="24"/>
        </w:rPr>
        <w:t>Ward of Aston</w:t>
      </w:r>
      <w:r w:rsidR="0095361F" w:rsidRPr="00A12A0F">
        <w:rPr>
          <w:rFonts w:ascii="Times New Roman" w:hAnsi="Times New Roman" w:cs="Times New Roman"/>
          <w:color w:val="000000" w:themeColor="text1"/>
          <w:sz w:val="24"/>
          <w:szCs w:val="24"/>
        </w:rPr>
        <w:t xml:space="preserve"> is located approximately two miles outside of Birmingham City Centre.</w:t>
      </w:r>
      <w:r w:rsidRPr="00A12A0F">
        <w:rPr>
          <w:rFonts w:ascii="Times New Roman" w:hAnsi="Times New Roman" w:cs="Times New Roman"/>
          <w:color w:val="000000" w:themeColor="text1"/>
          <w:sz w:val="24"/>
          <w:szCs w:val="24"/>
        </w:rPr>
        <w:t xml:space="preserve"> According to the UK crime statistics website (n.d.),</w:t>
      </w:r>
      <w:r w:rsidR="0095361F" w:rsidRPr="00A12A0F">
        <w:rPr>
          <w:rFonts w:ascii="Times New Roman" w:hAnsi="Times New Roman" w:cs="Times New Roman"/>
          <w:color w:val="000000" w:themeColor="text1"/>
          <w:sz w:val="24"/>
          <w:szCs w:val="24"/>
        </w:rPr>
        <w:t xml:space="preserve"> </w:t>
      </w:r>
      <w:r w:rsidRPr="00A12A0F">
        <w:rPr>
          <w:rFonts w:ascii="Times New Roman" w:hAnsi="Times New Roman" w:cs="Times New Roman"/>
          <w:color w:val="000000" w:themeColor="text1"/>
          <w:sz w:val="24"/>
          <w:szCs w:val="24"/>
        </w:rPr>
        <w:t>Aston</w:t>
      </w:r>
      <w:r w:rsidR="00DD240D" w:rsidRPr="00A12A0F">
        <w:rPr>
          <w:rFonts w:ascii="Times New Roman" w:hAnsi="Times New Roman" w:cs="Times New Roman"/>
          <w:color w:val="000000" w:themeColor="text1"/>
          <w:sz w:val="24"/>
          <w:szCs w:val="24"/>
        </w:rPr>
        <w:t xml:space="preserve"> ha</w:t>
      </w:r>
      <w:r w:rsidRPr="00A12A0F">
        <w:rPr>
          <w:rFonts w:ascii="Times New Roman" w:hAnsi="Times New Roman" w:cs="Times New Roman"/>
          <w:color w:val="000000" w:themeColor="text1"/>
          <w:sz w:val="24"/>
          <w:szCs w:val="24"/>
        </w:rPr>
        <w:t>d</w:t>
      </w:r>
      <w:r w:rsidR="00DD240D" w:rsidRPr="00A12A0F">
        <w:rPr>
          <w:rFonts w:ascii="Times New Roman" w:hAnsi="Times New Roman" w:cs="Times New Roman"/>
          <w:color w:val="000000" w:themeColor="text1"/>
          <w:sz w:val="24"/>
          <w:szCs w:val="24"/>
        </w:rPr>
        <w:t xml:space="preserve"> population of</w:t>
      </w:r>
      <w:r w:rsidRPr="00A12A0F">
        <w:rPr>
          <w:rFonts w:ascii="Times New Roman" w:hAnsi="Times New Roman" w:cs="Times New Roman"/>
          <w:color w:val="000000" w:themeColor="text1"/>
          <w:sz w:val="24"/>
          <w:szCs w:val="24"/>
        </w:rPr>
        <w:t xml:space="preserve"> 31,681 around the time that the last data was recorded in 2021. </w:t>
      </w:r>
      <w:r w:rsidR="00DD240D" w:rsidRPr="00A12A0F">
        <w:rPr>
          <w:rFonts w:ascii="Times New Roman" w:hAnsi="Times New Roman" w:cs="Times New Roman"/>
          <w:color w:val="000000" w:themeColor="text1"/>
          <w:sz w:val="24"/>
          <w:szCs w:val="24"/>
        </w:rPr>
        <w:t xml:space="preserve">The ward has a significantly younger age profile than the city </w:t>
      </w:r>
      <w:r w:rsidR="007A626C" w:rsidRPr="00A12A0F">
        <w:rPr>
          <w:rFonts w:ascii="Times New Roman" w:hAnsi="Times New Roman" w:cs="Times New Roman"/>
          <w:color w:val="000000" w:themeColor="text1"/>
          <w:sz w:val="24"/>
          <w:szCs w:val="24"/>
        </w:rPr>
        <w:t>however</w:t>
      </w:r>
      <w:r w:rsidR="00DD240D" w:rsidRPr="00A12A0F">
        <w:rPr>
          <w:rFonts w:ascii="Times New Roman" w:hAnsi="Times New Roman" w:cs="Times New Roman"/>
          <w:color w:val="000000" w:themeColor="text1"/>
          <w:sz w:val="24"/>
          <w:szCs w:val="24"/>
        </w:rPr>
        <w:t xml:space="preserve"> has a higher</w:t>
      </w:r>
      <w:r w:rsidRPr="00A12A0F">
        <w:rPr>
          <w:rFonts w:ascii="Times New Roman" w:hAnsi="Times New Roman" w:cs="Times New Roman"/>
          <w:color w:val="000000" w:themeColor="text1"/>
          <w:sz w:val="24"/>
          <w:szCs w:val="24"/>
        </w:rPr>
        <w:t xml:space="preserve"> Black, Asian and Ethnic Minority</w:t>
      </w:r>
      <w:r w:rsidR="00DD240D" w:rsidRPr="00A12A0F">
        <w:rPr>
          <w:rFonts w:ascii="Times New Roman" w:hAnsi="Times New Roman" w:cs="Times New Roman"/>
          <w:color w:val="000000" w:themeColor="text1"/>
          <w:sz w:val="24"/>
          <w:szCs w:val="24"/>
        </w:rPr>
        <w:t xml:space="preserve"> </w:t>
      </w:r>
      <w:r w:rsidRPr="00A12A0F">
        <w:rPr>
          <w:rFonts w:ascii="Times New Roman" w:hAnsi="Times New Roman" w:cs="Times New Roman"/>
          <w:color w:val="000000" w:themeColor="text1"/>
          <w:sz w:val="24"/>
          <w:szCs w:val="24"/>
        </w:rPr>
        <w:t>(</w:t>
      </w:r>
      <w:r w:rsidR="00DD240D" w:rsidRPr="00A12A0F">
        <w:rPr>
          <w:rFonts w:ascii="Times New Roman" w:hAnsi="Times New Roman" w:cs="Times New Roman"/>
          <w:color w:val="000000" w:themeColor="text1"/>
          <w:sz w:val="24"/>
          <w:szCs w:val="24"/>
        </w:rPr>
        <w:t>BAME</w:t>
      </w:r>
      <w:r w:rsidRPr="00A12A0F">
        <w:rPr>
          <w:rFonts w:ascii="Times New Roman" w:hAnsi="Times New Roman" w:cs="Times New Roman"/>
          <w:color w:val="000000" w:themeColor="text1"/>
          <w:sz w:val="24"/>
          <w:szCs w:val="24"/>
        </w:rPr>
        <w:t>)</w:t>
      </w:r>
      <w:r w:rsidR="00DD240D" w:rsidRPr="00A12A0F">
        <w:rPr>
          <w:rFonts w:ascii="Times New Roman" w:hAnsi="Times New Roman" w:cs="Times New Roman"/>
          <w:color w:val="000000" w:themeColor="text1"/>
          <w:sz w:val="24"/>
          <w:szCs w:val="24"/>
        </w:rPr>
        <w:t xml:space="preserve"> population share. </w:t>
      </w:r>
    </w:p>
    <w:p w14:paraId="0ADEBA51" w14:textId="761CD965" w:rsidR="00DC6923" w:rsidRPr="00A12A0F" w:rsidRDefault="00DC6923" w:rsidP="00DD240D">
      <w:pPr>
        <w:rPr>
          <w:rFonts w:ascii="Times New Roman" w:hAnsi="Times New Roman" w:cs="Times New Roman"/>
          <w:color w:val="000000" w:themeColor="text1"/>
          <w:sz w:val="24"/>
          <w:szCs w:val="24"/>
          <w:u w:val="single"/>
        </w:rPr>
      </w:pPr>
      <w:r w:rsidRPr="00A12A0F">
        <w:rPr>
          <w:rFonts w:ascii="Times New Roman" w:hAnsi="Times New Roman" w:cs="Times New Roman"/>
          <w:color w:val="000000" w:themeColor="text1"/>
          <w:sz w:val="24"/>
          <w:szCs w:val="24"/>
          <w:u w:val="single"/>
        </w:rPr>
        <w:t>History of Aston</w:t>
      </w:r>
    </w:p>
    <w:p w14:paraId="44022E8A" w14:textId="7527DE72" w:rsidR="00DC6923" w:rsidRDefault="002F059C" w:rsidP="00FF2436">
      <w:pPr>
        <w:jc w:val="both"/>
        <w:rPr>
          <w:rFonts w:ascii="Times New Roman" w:hAnsi="Times New Roman" w:cs="Times New Roman"/>
          <w:color w:val="000000" w:themeColor="text1"/>
          <w:sz w:val="24"/>
          <w:szCs w:val="24"/>
        </w:rPr>
      </w:pPr>
      <w:r w:rsidRPr="00A12A0F">
        <w:rPr>
          <w:noProof/>
          <w:color w:val="000000" w:themeColor="text1"/>
          <w:sz w:val="24"/>
          <w:szCs w:val="24"/>
        </w:rPr>
        <w:drawing>
          <wp:anchor distT="0" distB="0" distL="114300" distR="114300" simplePos="0" relativeHeight="251645952" behindDoc="0" locked="0" layoutInCell="1" allowOverlap="1" wp14:anchorId="4110D888" wp14:editId="76752FF9">
            <wp:simplePos x="0" y="0"/>
            <wp:positionH relativeFrom="column">
              <wp:posOffset>3790950</wp:posOffset>
            </wp:positionH>
            <wp:positionV relativeFrom="paragraph">
              <wp:posOffset>1987550</wp:posOffset>
            </wp:positionV>
            <wp:extent cx="1943100" cy="265366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43100" cy="2653665"/>
                    </a:xfrm>
                    <a:prstGeom prst="rect">
                      <a:avLst/>
                    </a:prstGeom>
                    <a:noFill/>
                  </pic:spPr>
                </pic:pic>
              </a:graphicData>
            </a:graphic>
            <wp14:sizeRelH relativeFrom="page">
              <wp14:pctWidth>0</wp14:pctWidth>
            </wp14:sizeRelH>
            <wp14:sizeRelV relativeFrom="page">
              <wp14:pctHeight>0</wp14:pctHeight>
            </wp14:sizeRelV>
          </wp:anchor>
        </w:drawing>
      </w:r>
      <w:r w:rsidR="00DC6923" w:rsidRPr="00A12A0F">
        <w:rPr>
          <w:rFonts w:ascii="Times New Roman" w:hAnsi="Times New Roman" w:cs="Times New Roman"/>
          <w:color w:val="000000" w:themeColor="text1"/>
          <w:sz w:val="24"/>
          <w:szCs w:val="24"/>
        </w:rPr>
        <w:t xml:space="preserve">According to </w:t>
      </w:r>
      <w:bookmarkStart w:id="0" w:name="_Hlk110499719"/>
      <w:r w:rsidR="00DC6923" w:rsidRPr="00A12A0F">
        <w:rPr>
          <w:rFonts w:ascii="Times New Roman" w:hAnsi="Times New Roman" w:cs="Times New Roman"/>
          <w:color w:val="000000" w:themeColor="text1"/>
          <w:sz w:val="24"/>
          <w:szCs w:val="24"/>
        </w:rPr>
        <w:t>Birmingham City Council (n.d),</w:t>
      </w:r>
      <w:bookmarkEnd w:id="0"/>
      <w:r w:rsidR="00DC6923" w:rsidRPr="00A12A0F">
        <w:rPr>
          <w:rFonts w:ascii="Times New Roman" w:hAnsi="Times New Roman" w:cs="Times New Roman"/>
          <w:color w:val="000000" w:themeColor="text1"/>
          <w:sz w:val="24"/>
          <w:szCs w:val="24"/>
        </w:rPr>
        <w:t xml:space="preserve"> the first mention of Aston </w:t>
      </w:r>
      <w:r w:rsidR="00E065AA" w:rsidRPr="00A12A0F">
        <w:rPr>
          <w:rFonts w:ascii="Times New Roman" w:hAnsi="Times New Roman" w:cs="Times New Roman"/>
          <w:color w:val="000000" w:themeColor="text1"/>
          <w:sz w:val="24"/>
          <w:szCs w:val="24"/>
        </w:rPr>
        <w:t>dates to</w:t>
      </w:r>
      <w:r w:rsidR="00DC6923" w:rsidRPr="00A12A0F">
        <w:rPr>
          <w:rFonts w:ascii="Times New Roman" w:hAnsi="Times New Roman" w:cs="Times New Roman"/>
          <w:color w:val="000000" w:themeColor="text1"/>
          <w:sz w:val="24"/>
          <w:szCs w:val="24"/>
        </w:rPr>
        <w:t xml:space="preserve"> 1086</w:t>
      </w:r>
      <w:r w:rsidR="00E065AA" w:rsidRPr="00A12A0F">
        <w:rPr>
          <w:rFonts w:ascii="Times New Roman" w:hAnsi="Times New Roman" w:cs="Times New Roman"/>
          <w:color w:val="000000" w:themeColor="text1"/>
          <w:sz w:val="24"/>
          <w:szCs w:val="24"/>
        </w:rPr>
        <w:t>, being mentioned in the Domesday Book</w:t>
      </w:r>
      <w:r w:rsidR="00DC6923" w:rsidRPr="00A12A0F">
        <w:rPr>
          <w:rFonts w:ascii="Times New Roman" w:hAnsi="Times New Roman" w:cs="Times New Roman"/>
          <w:color w:val="000000" w:themeColor="text1"/>
          <w:sz w:val="24"/>
          <w:szCs w:val="24"/>
        </w:rPr>
        <w:t>, when it was recorded as Estone, having a mill, a priest and therefore probably a church, woodland and ploughland.</w:t>
      </w:r>
      <w:r w:rsidR="00FF2436" w:rsidRPr="00A12A0F">
        <w:rPr>
          <w:rFonts w:ascii="Times New Roman" w:hAnsi="Times New Roman" w:cs="Times New Roman"/>
          <w:color w:val="000000" w:themeColor="text1"/>
          <w:sz w:val="24"/>
          <w:szCs w:val="24"/>
        </w:rPr>
        <w:t xml:space="preserve"> Aston was once part of a large parish in Warwickshire which stretched as far eastwards as Castle Bromwich. The townships of Duddeston, Nechells, Deritend and Bordesley were</w:t>
      </w:r>
      <w:r w:rsidR="00CA58CE" w:rsidRPr="00A12A0F">
        <w:rPr>
          <w:rFonts w:ascii="Times New Roman" w:hAnsi="Times New Roman" w:cs="Times New Roman"/>
          <w:color w:val="000000" w:themeColor="text1"/>
          <w:sz w:val="24"/>
          <w:szCs w:val="24"/>
        </w:rPr>
        <w:t xml:space="preserve"> all</w:t>
      </w:r>
      <w:r w:rsidR="00FF2436" w:rsidRPr="00A12A0F">
        <w:rPr>
          <w:rFonts w:ascii="Times New Roman" w:hAnsi="Times New Roman" w:cs="Times New Roman"/>
          <w:color w:val="000000" w:themeColor="text1"/>
          <w:sz w:val="24"/>
          <w:szCs w:val="24"/>
        </w:rPr>
        <w:t xml:space="preserve"> included in the borough of Birmingham in 1838, whil</w:t>
      </w:r>
      <w:r w:rsidR="00CA58CE" w:rsidRPr="00A12A0F">
        <w:rPr>
          <w:rFonts w:ascii="Times New Roman" w:hAnsi="Times New Roman" w:cs="Times New Roman"/>
          <w:color w:val="000000" w:themeColor="text1"/>
          <w:sz w:val="24"/>
          <w:szCs w:val="24"/>
        </w:rPr>
        <w:t xml:space="preserve">st </w:t>
      </w:r>
      <w:r w:rsidR="00FF2436" w:rsidRPr="00A12A0F">
        <w:rPr>
          <w:rFonts w:ascii="Times New Roman" w:hAnsi="Times New Roman" w:cs="Times New Roman"/>
          <w:color w:val="000000" w:themeColor="text1"/>
          <w:sz w:val="24"/>
          <w:szCs w:val="24"/>
        </w:rPr>
        <w:t xml:space="preserve">the area </w:t>
      </w:r>
      <w:r w:rsidR="00CA58CE" w:rsidRPr="00A12A0F">
        <w:rPr>
          <w:rFonts w:ascii="Times New Roman" w:hAnsi="Times New Roman" w:cs="Times New Roman"/>
          <w:color w:val="000000" w:themeColor="text1"/>
          <w:sz w:val="24"/>
          <w:szCs w:val="24"/>
        </w:rPr>
        <w:t xml:space="preserve">(at the time) </w:t>
      </w:r>
      <w:r w:rsidR="00FF2436" w:rsidRPr="00A12A0F">
        <w:rPr>
          <w:rFonts w:ascii="Times New Roman" w:hAnsi="Times New Roman" w:cs="Times New Roman"/>
          <w:color w:val="000000" w:themeColor="text1"/>
          <w:sz w:val="24"/>
          <w:szCs w:val="24"/>
        </w:rPr>
        <w:t xml:space="preserve">known as Aston Manor stayed outside Birmingham, along with </w:t>
      </w:r>
      <w:r w:rsidR="00CA58CE" w:rsidRPr="00A12A0F">
        <w:rPr>
          <w:rFonts w:ascii="Times New Roman" w:hAnsi="Times New Roman" w:cs="Times New Roman"/>
          <w:color w:val="000000" w:themeColor="text1"/>
          <w:sz w:val="24"/>
          <w:szCs w:val="24"/>
        </w:rPr>
        <w:t xml:space="preserve">some of the </w:t>
      </w:r>
      <w:r w:rsidR="00FF2436" w:rsidRPr="00A12A0F">
        <w:rPr>
          <w:rFonts w:ascii="Times New Roman" w:hAnsi="Times New Roman" w:cs="Times New Roman"/>
          <w:color w:val="000000" w:themeColor="text1"/>
          <w:sz w:val="24"/>
          <w:szCs w:val="24"/>
        </w:rPr>
        <w:t>other manors such as Erdington, Witton and Little Bromwich. From 1869, Aston Manor was governed by Aston Manor Local Board. Aston</w:t>
      </w:r>
      <w:r w:rsidR="00CA58CE" w:rsidRPr="00A12A0F">
        <w:rPr>
          <w:rFonts w:ascii="Times New Roman" w:hAnsi="Times New Roman" w:cs="Times New Roman"/>
          <w:color w:val="000000" w:themeColor="text1"/>
          <w:sz w:val="24"/>
          <w:szCs w:val="24"/>
        </w:rPr>
        <w:t xml:space="preserve"> then</w:t>
      </w:r>
      <w:r w:rsidR="00FF2436" w:rsidRPr="00A12A0F">
        <w:rPr>
          <w:rFonts w:ascii="Times New Roman" w:hAnsi="Times New Roman" w:cs="Times New Roman"/>
          <w:color w:val="000000" w:themeColor="text1"/>
          <w:sz w:val="24"/>
          <w:szCs w:val="24"/>
        </w:rPr>
        <w:t xml:space="preserve"> became an Urban District in 1903 and was finally absorbed into </w:t>
      </w:r>
      <w:r w:rsidR="00CA58CE" w:rsidRPr="00A12A0F">
        <w:rPr>
          <w:rFonts w:ascii="Times New Roman" w:hAnsi="Times New Roman" w:cs="Times New Roman"/>
          <w:color w:val="000000" w:themeColor="text1"/>
          <w:sz w:val="24"/>
          <w:szCs w:val="24"/>
        </w:rPr>
        <w:t xml:space="preserve">the </w:t>
      </w:r>
      <w:r w:rsidR="00FF2436" w:rsidRPr="00A12A0F">
        <w:rPr>
          <w:rFonts w:ascii="Times New Roman" w:hAnsi="Times New Roman" w:cs="Times New Roman"/>
          <w:color w:val="000000" w:themeColor="text1"/>
          <w:sz w:val="24"/>
          <w:szCs w:val="24"/>
        </w:rPr>
        <w:t>Birmingham</w:t>
      </w:r>
      <w:r w:rsidR="00CA58CE" w:rsidRPr="00A12A0F">
        <w:rPr>
          <w:rFonts w:ascii="Times New Roman" w:hAnsi="Times New Roman" w:cs="Times New Roman"/>
          <w:color w:val="000000" w:themeColor="text1"/>
          <w:sz w:val="24"/>
          <w:szCs w:val="24"/>
        </w:rPr>
        <w:t xml:space="preserve"> </w:t>
      </w:r>
      <w:r w:rsidR="00362886" w:rsidRPr="00A12A0F">
        <w:rPr>
          <w:rFonts w:ascii="Times New Roman" w:hAnsi="Times New Roman" w:cs="Times New Roman"/>
          <w:color w:val="000000" w:themeColor="text1"/>
          <w:sz w:val="24"/>
          <w:szCs w:val="24"/>
        </w:rPr>
        <w:t>borough</w:t>
      </w:r>
      <w:r w:rsidR="00FF2436" w:rsidRPr="00A12A0F">
        <w:rPr>
          <w:rFonts w:ascii="Times New Roman" w:hAnsi="Times New Roman" w:cs="Times New Roman"/>
          <w:color w:val="000000" w:themeColor="text1"/>
          <w:sz w:val="24"/>
          <w:szCs w:val="24"/>
        </w:rPr>
        <w:t xml:space="preserve"> in 1911.</w:t>
      </w:r>
    </w:p>
    <w:p w14:paraId="5E38F5DA" w14:textId="4F0B0767" w:rsidR="002F059C" w:rsidRPr="00A12A0F" w:rsidRDefault="002F059C" w:rsidP="00FF2436">
      <w:pPr>
        <w:jc w:val="both"/>
        <w:rPr>
          <w:rFonts w:ascii="Times New Roman" w:hAnsi="Times New Roman" w:cs="Times New Roman"/>
          <w:color w:val="000000" w:themeColor="text1"/>
          <w:sz w:val="24"/>
          <w:szCs w:val="24"/>
        </w:rPr>
      </w:pPr>
      <w:r w:rsidRPr="002F059C">
        <w:rPr>
          <w:rFonts w:ascii="Times New Roman" w:hAnsi="Times New Roman" w:cs="Times New Roman"/>
          <w:color w:val="000000" w:themeColor="text1"/>
          <w:sz w:val="24"/>
          <w:szCs w:val="24"/>
        </w:rPr>
        <w:t>The suburb we now know as Aston was once part of a large parish in Warwickshire which stretched as far eastwards as Castle Bromwich.</w:t>
      </w:r>
    </w:p>
    <w:p w14:paraId="2D232DED" w14:textId="3091C540" w:rsidR="007B1038" w:rsidRPr="00A12A0F" w:rsidRDefault="007B1038" w:rsidP="00FF2436">
      <w:pPr>
        <w:jc w:val="both"/>
        <w:rPr>
          <w:rFonts w:ascii="Times New Roman" w:hAnsi="Times New Roman" w:cs="Times New Roman"/>
          <w:color w:val="000000" w:themeColor="text1"/>
          <w:sz w:val="24"/>
          <w:szCs w:val="24"/>
        </w:rPr>
      </w:pPr>
      <w:r w:rsidRPr="00A12A0F">
        <w:rPr>
          <w:rFonts w:ascii="Times New Roman" w:hAnsi="Times New Roman" w:cs="Times New Roman"/>
          <w:color w:val="000000" w:themeColor="text1"/>
          <w:sz w:val="24"/>
          <w:szCs w:val="24"/>
        </w:rPr>
        <w:t xml:space="preserve">In Aston Village (located by the church and Aston Hall), sat a few houses, taverns, the Holte alms-houses that were all completed in 1656. </w:t>
      </w:r>
      <w:r w:rsidR="00667393" w:rsidRPr="00A12A0F">
        <w:rPr>
          <w:rFonts w:ascii="Times New Roman" w:hAnsi="Times New Roman" w:cs="Times New Roman"/>
          <w:color w:val="000000" w:themeColor="text1"/>
          <w:sz w:val="24"/>
          <w:szCs w:val="24"/>
        </w:rPr>
        <w:t xml:space="preserve">There was also a Georgian rectory </w:t>
      </w:r>
      <w:r w:rsidR="00C46924" w:rsidRPr="00A12A0F">
        <w:rPr>
          <w:rFonts w:ascii="Times New Roman" w:hAnsi="Times New Roman" w:cs="Times New Roman"/>
          <w:color w:val="000000" w:themeColor="text1"/>
          <w:sz w:val="24"/>
          <w:szCs w:val="24"/>
        </w:rPr>
        <w:t xml:space="preserve">which was </w:t>
      </w:r>
      <w:r w:rsidR="00667393" w:rsidRPr="00A12A0F">
        <w:rPr>
          <w:rFonts w:ascii="Times New Roman" w:hAnsi="Times New Roman" w:cs="Times New Roman"/>
          <w:color w:val="000000" w:themeColor="text1"/>
          <w:sz w:val="24"/>
          <w:szCs w:val="24"/>
        </w:rPr>
        <w:t xml:space="preserve">demolished </w:t>
      </w:r>
      <w:r w:rsidR="00C46924" w:rsidRPr="00A12A0F">
        <w:rPr>
          <w:rFonts w:ascii="Times New Roman" w:hAnsi="Times New Roman" w:cs="Times New Roman"/>
          <w:color w:val="000000" w:themeColor="text1"/>
          <w:sz w:val="24"/>
          <w:szCs w:val="24"/>
        </w:rPr>
        <w:t>to the outrage of the community at the time, in order to make way for the</w:t>
      </w:r>
      <w:r w:rsidR="00667393" w:rsidRPr="00A12A0F">
        <w:rPr>
          <w:rFonts w:ascii="Times New Roman" w:hAnsi="Times New Roman" w:cs="Times New Roman"/>
          <w:color w:val="000000" w:themeColor="text1"/>
          <w:sz w:val="24"/>
          <w:szCs w:val="24"/>
        </w:rPr>
        <w:t xml:space="preserve"> Aston Expressway</w:t>
      </w:r>
      <w:r w:rsidR="00C46924" w:rsidRPr="00A12A0F">
        <w:rPr>
          <w:rFonts w:ascii="Times New Roman" w:hAnsi="Times New Roman" w:cs="Times New Roman"/>
          <w:color w:val="000000" w:themeColor="text1"/>
          <w:sz w:val="24"/>
          <w:szCs w:val="24"/>
        </w:rPr>
        <w:t xml:space="preserve"> when it was</w:t>
      </w:r>
      <w:r w:rsidR="00667393" w:rsidRPr="00A12A0F">
        <w:rPr>
          <w:rFonts w:ascii="Times New Roman" w:hAnsi="Times New Roman" w:cs="Times New Roman"/>
          <w:color w:val="000000" w:themeColor="text1"/>
          <w:sz w:val="24"/>
          <w:szCs w:val="24"/>
        </w:rPr>
        <w:t xml:space="preserve"> built, </w:t>
      </w:r>
      <w:r w:rsidR="00C46924" w:rsidRPr="00A12A0F">
        <w:rPr>
          <w:rFonts w:ascii="Times New Roman" w:hAnsi="Times New Roman" w:cs="Times New Roman"/>
          <w:color w:val="000000" w:themeColor="text1"/>
          <w:sz w:val="24"/>
          <w:szCs w:val="24"/>
        </w:rPr>
        <w:t xml:space="preserve">as well as </w:t>
      </w:r>
      <w:r w:rsidR="00667393" w:rsidRPr="00A12A0F">
        <w:rPr>
          <w:rFonts w:ascii="Times New Roman" w:hAnsi="Times New Roman" w:cs="Times New Roman"/>
          <w:color w:val="000000" w:themeColor="text1"/>
          <w:sz w:val="24"/>
          <w:szCs w:val="24"/>
        </w:rPr>
        <w:t>some scattered farms, a mill and Aston Furnace.</w:t>
      </w:r>
      <w:r w:rsidR="00C46924" w:rsidRPr="00A12A0F">
        <w:rPr>
          <w:rFonts w:ascii="Times New Roman" w:hAnsi="Times New Roman" w:cs="Times New Roman"/>
          <w:color w:val="000000" w:themeColor="text1"/>
          <w:sz w:val="24"/>
          <w:szCs w:val="24"/>
        </w:rPr>
        <w:t xml:space="preserve"> The Aston Expressway (A38) can be seen in the image on the right</w:t>
      </w:r>
      <w:r w:rsidR="007F29A3" w:rsidRPr="00A12A0F">
        <w:rPr>
          <w:rFonts w:ascii="Times New Roman" w:hAnsi="Times New Roman" w:cs="Times New Roman"/>
          <w:color w:val="000000" w:themeColor="text1"/>
          <w:sz w:val="24"/>
          <w:szCs w:val="24"/>
        </w:rPr>
        <w:t xml:space="preserve"> (captured by Damien Walmsley, 2022) alongside the River Tame, which can also be seen as two of the benefitting factors in driving Aston forward with its industrial development.</w:t>
      </w:r>
      <w:r w:rsidR="00C46924" w:rsidRPr="00A12A0F">
        <w:rPr>
          <w:rFonts w:ascii="Times New Roman" w:hAnsi="Times New Roman" w:cs="Times New Roman"/>
          <w:color w:val="000000" w:themeColor="text1"/>
          <w:sz w:val="24"/>
          <w:szCs w:val="24"/>
        </w:rPr>
        <w:t xml:space="preserve"> </w:t>
      </w:r>
    </w:p>
    <w:p w14:paraId="762484F6" w14:textId="64FFC235" w:rsidR="00343C52" w:rsidRDefault="00343C52" w:rsidP="004A42DA">
      <w:pPr>
        <w:jc w:val="both"/>
        <w:rPr>
          <w:rFonts w:ascii="Times New Roman" w:hAnsi="Times New Roman" w:cs="Times New Roman"/>
          <w:color w:val="000000" w:themeColor="text1"/>
          <w:sz w:val="24"/>
          <w:szCs w:val="24"/>
        </w:rPr>
      </w:pPr>
      <w:r w:rsidRPr="00A12A0F">
        <w:rPr>
          <w:rFonts w:ascii="Times New Roman" w:hAnsi="Times New Roman" w:cs="Times New Roman"/>
          <w:color w:val="000000" w:themeColor="text1"/>
          <w:sz w:val="24"/>
          <w:szCs w:val="24"/>
        </w:rPr>
        <w:t xml:space="preserve">Birmingham City Council (n.d) also notes that the area of Aston began to expand in the early nineteenth century. This is when Lozells and the surrounding area that was </w:t>
      </w:r>
      <w:r w:rsidR="007F29A3" w:rsidRPr="00A12A0F">
        <w:rPr>
          <w:rFonts w:ascii="Times New Roman" w:hAnsi="Times New Roman" w:cs="Times New Roman"/>
          <w:color w:val="000000" w:themeColor="text1"/>
          <w:sz w:val="24"/>
          <w:szCs w:val="24"/>
        </w:rPr>
        <w:t>in between</w:t>
      </w:r>
      <w:r w:rsidRPr="00A12A0F">
        <w:rPr>
          <w:rFonts w:ascii="Times New Roman" w:hAnsi="Times New Roman" w:cs="Times New Roman"/>
          <w:color w:val="000000" w:themeColor="text1"/>
          <w:sz w:val="24"/>
          <w:szCs w:val="24"/>
        </w:rPr>
        <w:t xml:space="preserve"> Aston and Birmingham began to develop into a mix of housing used for workers at the time, small factories/workshops as well as small shopping centres</w:t>
      </w:r>
      <w:r w:rsidR="007F29A3" w:rsidRPr="00A12A0F">
        <w:rPr>
          <w:rFonts w:ascii="Times New Roman" w:hAnsi="Times New Roman" w:cs="Times New Roman"/>
          <w:color w:val="000000" w:themeColor="text1"/>
          <w:sz w:val="24"/>
          <w:szCs w:val="24"/>
        </w:rPr>
        <w:t xml:space="preserve"> that surrounded the area</w:t>
      </w:r>
      <w:r w:rsidRPr="00A12A0F">
        <w:rPr>
          <w:rFonts w:ascii="Times New Roman" w:hAnsi="Times New Roman" w:cs="Times New Roman"/>
          <w:color w:val="000000" w:themeColor="text1"/>
          <w:sz w:val="24"/>
          <w:szCs w:val="24"/>
        </w:rPr>
        <w:t xml:space="preserve"> such </w:t>
      </w:r>
      <w:r w:rsidR="00A12A0F" w:rsidRPr="00A12A0F">
        <w:rPr>
          <w:rFonts w:ascii="Times New Roman" w:hAnsi="Times New Roman" w:cs="Times New Roman"/>
          <w:color w:val="000000" w:themeColor="text1"/>
          <w:sz w:val="24"/>
          <w:szCs w:val="24"/>
        </w:rPr>
        <w:t>as</w:t>
      </w:r>
      <w:r w:rsidRPr="00A12A0F">
        <w:rPr>
          <w:rFonts w:ascii="Times New Roman" w:hAnsi="Times New Roman" w:cs="Times New Roman"/>
          <w:color w:val="000000" w:themeColor="text1"/>
          <w:sz w:val="24"/>
          <w:szCs w:val="24"/>
        </w:rPr>
        <w:t xml:space="preserve"> High Street, Newtown, Six Ways, Aston and </w:t>
      </w:r>
      <w:proofErr w:type="spellStart"/>
      <w:r w:rsidRPr="00A12A0F">
        <w:rPr>
          <w:rFonts w:ascii="Times New Roman" w:hAnsi="Times New Roman" w:cs="Times New Roman"/>
          <w:color w:val="000000" w:themeColor="text1"/>
          <w:sz w:val="24"/>
          <w:szCs w:val="24"/>
        </w:rPr>
        <w:t>Lozells</w:t>
      </w:r>
      <w:proofErr w:type="spellEnd"/>
      <w:r w:rsidRPr="00A12A0F">
        <w:rPr>
          <w:rFonts w:ascii="Times New Roman" w:hAnsi="Times New Roman" w:cs="Times New Roman"/>
          <w:color w:val="000000" w:themeColor="text1"/>
          <w:sz w:val="24"/>
          <w:szCs w:val="24"/>
        </w:rPr>
        <w:t xml:space="preserve"> Road.</w:t>
      </w:r>
      <w:r w:rsidR="004A42DA">
        <w:rPr>
          <w:rFonts w:ascii="Times New Roman" w:hAnsi="Times New Roman" w:cs="Times New Roman"/>
          <w:color w:val="000000" w:themeColor="text1"/>
          <w:sz w:val="24"/>
          <w:szCs w:val="24"/>
        </w:rPr>
        <w:t xml:space="preserve"> </w:t>
      </w:r>
      <w:r w:rsidR="004A42DA" w:rsidRPr="004A42DA">
        <w:rPr>
          <w:rFonts w:ascii="Times New Roman" w:hAnsi="Times New Roman" w:cs="Times New Roman"/>
          <w:color w:val="000000" w:themeColor="text1"/>
          <w:sz w:val="24"/>
          <w:szCs w:val="24"/>
        </w:rPr>
        <w:t xml:space="preserve">Apart from the magnificent Aston Hall in its </w:t>
      </w:r>
      <w:r w:rsidR="004A42DA" w:rsidRPr="004A42DA">
        <w:rPr>
          <w:rFonts w:ascii="Times New Roman" w:hAnsi="Times New Roman" w:cs="Times New Roman"/>
          <w:color w:val="000000" w:themeColor="text1"/>
          <w:sz w:val="24"/>
          <w:szCs w:val="24"/>
        </w:rPr>
        <w:t>much-reduced</w:t>
      </w:r>
      <w:r w:rsidR="004A42DA" w:rsidRPr="004A42DA">
        <w:rPr>
          <w:rFonts w:ascii="Times New Roman" w:hAnsi="Times New Roman" w:cs="Times New Roman"/>
          <w:color w:val="000000" w:themeColor="text1"/>
          <w:sz w:val="24"/>
          <w:szCs w:val="24"/>
        </w:rPr>
        <w:t xml:space="preserve"> park and the parish church, there is little left of the old Aston. Much of the old housing has been demolished and replaced with new houses and flats, although some older houses were refurbished under the Urban Renewal Scheme.</w:t>
      </w:r>
      <w:r w:rsidR="004A42DA">
        <w:rPr>
          <w:rFonts w:ascii="Times New Roman" w:hAnsi="Times New Roman" w:cs="Times New Roman"/>
          <w:color w:val="000000" w:themeColor="text1"/>
          <w:sz w:val="24"/>
          <w:szCs w:val="24"/>
        </w:rPr>
        <w:t xml:space="preserve"> </w:t>
      </w:r>
      <w:r w:rsidR="004A42DA" w:rsidRPr="004A42DA">
        <w:rPr>
          <w:rFonts w:ascii="Times New Roman" w:hAnsi="Times New Roman" w:cs="Times New Roman"/>
          <w:color w:val="000000" w:themeColor="text1"/>
          <w:sz w:val="24"/>
          <w:szCs w:val="24"/>
        </w:rPr>
        <w:t>Some churches and schools have also disappeared as local needs changed, but it remains an area with a fascinating history.</w:t>
      </w:r>
    </w:p>
    <w:p w14:paraId="20375162" w14:textId="150CDED4" w:rsidR="00800299" w:rsidRDefault="00A12A0F" w:rsidP="00FF2436">
      <w:pPr>
        <w:jc w:val="both"/>
        <w:rPr>
          <w:rFonts w:ascii="Times New Roman" w:hAnsi="Times New Roman" w:cs="Times New Roman"/>
          <w:color w:val="000000" w:themeColor="text1"/>
          <w:sz w:val="24"/>
          <w:szCs w:val="24"/>
          <w:u w:val="single"/>
        </w:rPr>
      </w:pPr>
      <w:r w:rsidRPr="00A12A0F">
        <w:rPr>
          <w:rFonts w:ascii="Times New Roman" w:hAnsi="Times New Roman" w:cs="Times New Roman"/>
          <w:color w:val="000000" w:themeColor="text1"/>
          <w:sz w:val="24"/>
          <w:szCs w:val="24"/>
          <w:u w:val="single"/>
        </w:rPr>
        <w:t>Industrial Development</w:t>
      </w:r>
    </w:p>
    <w:p w14:paraId="650A2AC5" w14:textId="29CD381E" w:rsidR="00FC2BD2" w:rsidRDefault="004A42DA" w:rsidP="00FF2436">
      <w:pPr>
        <w:jc w:val="both"/>
        <w:rPr>
          <w:rFonts w:ascii="Times New Roman" w:hAnsi="Times New Roman" w:cs="Times New Roman"/>
          <w:color w:val="000000" w:themeColor="text1"/>
          <w:sz w:val="24"/>
          <w:szCs w:val="24"/>
        </w:rPr>
      </w:pPr>
      <w:r>
        <w:rPr>
          <w:noProof/>
          <w:sz w:val="24"/>
          <w:szCs w:val="24"/>
        </w:rPr>
        <w:lastRenderedPageBreak/>
        <w:drawing>
          <wp:anchor distT="0" distB="0" distL="114300" distR="114300" simplePos="0" relativeHeight="251630592" behindDoc="0" locked="0" layoutInCell="1" allowOverlap="1" wp14:anchorId="20F61C2C" wp14:editId="635D5920">
            <wp:simplePos x="0" y="0"/>
            <wp:positionH relativeFrom="column">
              <wp:posOffset>0</wp:posOffset>
            </wp:positionH>
            <wp:positionV relativeFrom="paragraph">
              <wp:posOffset>419735</wp:posOffset>
            </wp:positionV>
            <wp:extent cx="2184400" cy="21272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84400" cy="2127250"/>
                    </a:xfrm>
                    <a:prstGeom prst="rect">
                      <a:avLst/>
                    </a:prstGeom>
                    <a:noFill/>
                  </pic:spPr>
                </pic:pic>
              </a:graphicData>
            </a:graphic>
            <wp14:sizeRelH relativeFrom="margin">
              <wp14:pctWidth>0</wp14:pctWidth>
            </wp14:sizeRelH>
            <wp14:sizeRelV relativeFrom="margin">
              <wp14:pctHeight>0</wp14:pctHeight>
            </wp14:sizeRelV>
          </wp:anchor>
        </w:drawing>
      </w:r>
      <w:r w:rsidR="00800299" w:rsidRPr="00800299">
        <w:rPr>
          <w:rFonts w:ascii="Times New Roman" w:hAnsi="Times New Roman" w:cs="Times New Roman"/>
          <w:color w:val="000000" w:themeColor="text1"/>
          <w:sz w:val="24"/>
          <w:szCs w:val="24"/>
        </w:rPr>
        <w:t xml:space="preserve">One of the main areas that Aston has become known for is </w:t>
      </w:r>
      <w:r w:rsidR="00800299">
        <w:rPr>
          <w:rFonts w:ascii="Times New Roman" w:hAnsi="Times New Roman" w:cs="Times New Roman"/>
          <w:color w:val="000000" w:themeColor="text1"/>
          <w:sz w:val="24"/>
          <w:szCs w:val="24"/>
        </w:rPr>
        <w:t xml:space="preserve">its industrial development over time. </w:t>
      </w:r>
      <w:r w:rsidR="00800299" w:rsidRPr="00800299">
        <w:rPr>
          <w:rFonts w:ascii="Times New Roman" w:hAnsi="Times New Roman" w:cs="Times New Roman"/>
          <w:color w:val="000000" w:themeColor="text1"/>
          <w:sz w:val="24"/>
          <w:szCs w:val="24"/>
        </w:rPr>
        <w:t>Birmingham City Council (n.d)</w:t>
      </w:r>
      <w:r w:rsidR="00800299">
        <w:rPr>
          <w:rFonts w:ascii="Times New Roman" w:hAnsi="Times New Roman" w:cs="Times New Roman"/>
          <w:color w:val="000000" w:themeColor="text1"/>
          <w:sz w:val="24"/>
          <w:szCs w:val="24"/>
        </w:rPr>
        <w:t xml:space="preserve"> says that initially it was a</w:t>
      </w:r>
      <w:r w:rsidR="00800299" w:rsidRPr="00800299">
        <w:rPr>
          <w:rFonts w:ascii="Times New Roman" w:hAnsi="Times New Roman" w:cs="Times New Roman"/>
          <w:color w:val="000000" w:themeColor="text1"/>
          <w:sz w:val="24"/>
          <w:szCs w:val="24"/>
        </w:rPr>
        <w:t xml:space="preserve"> few larger factories such as Aston Manor Brewery, Hercules Cycles, Hudson &amp; Co. Whistles, Norton Motorcycle Works, Martindale's Crocodile Works and </w:t>
      </w:r>
      <w:r w:rsidR="00800299">
        <w:rPr>
          <w:rFonts w:ascii="Times New Roman" w:hAnsi="Times New Roman" w:cs="Times New Roman"/>
          <w:color w:val="000000" w:themeColor="text1"/>
          <w:sz w:val="24"/>
          <w:szCs w:val="24"/>
        </w:rPr>
        <w:t xml:space="preserve">probably the most known at the time would have been </w:t>
      </w:r>
      <w:r w:rsidR="00800299" w:rsidRPr="00800299">
        <w:rPr>
          <w:rFonts w:ascii="Times New Roman" w:hAnsi="Times New Roman" w:cs="Times New Roman"/>
          <w:color w:val="000000" w:themeColor="text1"/>
          <w:sz w:val="24"/>
          <w:szCs w:val="24"/>
        </w:rPr>
        <w:t>the HP Sauce factory</w:t>
      </w:r>
      <w:r w:rsidR="00EE5097">
        <w:rPr>
          <w:rFonts w:ascii="Times New Roman" w:hAnsi="Times New Roman" w:cs="Times New Roman"/>
          <w:color w:val="000000" w:themeColor="text1"/>
          <w:sz w:val="24"/>
          <w:szCs w:val="24"/>
        </w:rPr>
        <w:t xml:space="preserve"> (seen in a picture on the left, provided by a former </w:t>
      </w:r>
      <w:r w:rsidR="0094257A" w:rsidRPr="0094257A">
        <w:rPr>
          <w:rFonts w:ascii="Times New Roman" w:hAnsi="Times New Roman" w:cs="Times New Roman"/>
          <w:color w:val="000000" w:themeColor="text1"/>
          <w:sz w:val="24"/>
          <w:szCs w:val="24"/>
        </w:rPr>
        <w:t>HP Payroll clerk</w:t>
      </w:r>
      <w:r w:rsidR="0094257A">
        <w:rPr>
          <w:rFonts w:ascii="Times New Roman" w:hAnsi="Times New Roman" w:cs="Times New Roman"/>
          <w:color w:val="000000" w:themeColor="text1"/>
          <w:sz w:val="24"/>
          <w:szCs w:val="24"/>
        </w:rPr>
        <w:t xml:space="preserve"> from 1957 – 1960 who was not named</w:t>
      </w:r>
      <w:r w:rsidR="00EE5097">
        <w:rPr>
          <w:rFonts w:ascii="Times New Roman" w:hAnsi="Times New Roman" w:cs="Times New Roman"/>
          <w:color w:val="000000" w:themeColor="text1"/>
          <w:sz w:val="24"/>
          <w:szCs w:val="24"/>
        </w:rPr>
        <w:t>). These well-known places</w:t>
      </w:r>
      <w:r w:rsidR="00800299">
        <w:rPr>
          <w:rFonts w:ascii="Times New Roman" w:hAnsi="Times New Roman" w:cs="Times New Roman"/>
          <w:color w:val="000000" w:themeColor="text1"/>
          <w:sz w:val="24"/>
          <w:szCs w:val="24"/>
        </w:rPr>
        <w:t xml:space="preserve"> all </w:t>
      </w:r>
      <w:r w:rsidR="00EE5097">
        <w:rPr>
          <w:rFonts w:ascii="Times New Roman" w:hAnsi="Times New Roman" w:cs="Times New Roman"/>
          <w:color w:val="000000" w:themeColor="text1"/>
          <w:sz w:val="24"/>
          <w:szCs w:val="24"/>
        </w:rPr>
        <w:t xml:space="preserve">had a hand in </w:t>
      </w:r>
      <w:r w:rsidR="00800299" w:rsidRPr="00800299">
        <w:rPr>
          <w:rFonts w:ascii="Times New Roman" w:hAnsi="Times New Roman" w:cs="Times New Roman"/>
          <w:color w:val="000000" w:themeColor="text1"/>
          <w:sz w:val="24"/>
          <w:szCs w:val="24"/>
        </w:rPr>
        <w:t>help</w:t>
      </w:r>
      <w:r w:rsidR="00EE5097">
        <w:rPr>
          <w:rFonts w:ascii="Times New Roman" w:hAnsi="Times New Roman" w:cs="Times New Roman"/>
          <w:color w:val="000000" w:themeColor="text1"/>
          <w:sz w:val="24"/>
          <w:szCs w:val="24"/>
        </w:rPr>
        <w:t>ing</w:t>
      </w:r>
      <w:r w:rsidR="00800299">
        <w:rPr>
          <w:rFonts w:ascii="Times New Roman" w:hAnsi="Times New Roman" w:cs="Times New Roman"/>
          <w:color w:val="000000" w:themeColor="text1"/>
          <w:sz w:val="24"/>
          <w:szCs w:val="24"/>
        </w:rPr>
        <w:t xml:space="preserve"> grea</w:t>
      </w:r>
      <w:r w:rsidR="00EE5097">
        <w:rPr>
          <w:rFonts w:ascii="Times New Roman" w:hAnsi="Times New Roman" w:cs="Times New Roman"/>
          <w:color w:val="000000" w:themeColor="text1"/>
          <w:sz w:val="24"/>
          <w:szCs w:val="24"/>
        </w:rPr>
        <w:t xml:space="preserve">t </w:t>
      </w:r>
      <w:r w:rsidR="00800299">
        <w:rPr>
          <w:rFonts w:ascii="Times New Roman" w:hAnsi="Times New Roman" w:cs="Times New Roman"/>
          <w:color w:val="000000" w:themeColor="text1"/>
          <w:sz w:val="24"/>
          <w:szCs w:val="24"/>
        </w:rPr>
        <w:t>benefit Aston and start</w:t>
      </w:r>
      <w:r w:rsidR="00EE5097">
        <w:rPr>
          <w:rFonts w:ascii="Times New Roman" w:hAnsi="Times New Roman" w:cs="Times New Roman"/>
          <w:color w:val="000000" w:themeColor="text1"/>
          <w:sz w:val="24"/>
          <w:szCs w:val="24"/>
        </w:rPr>
        <w:t>ing</w:t>
      </w:r>
      <w:r w:rsidR="00800299" w:rsidRPr="00800299">
        <w:rPr>
          <w:rFonts w:ascii="Times New Roman" w:hAnsi="Times New Roman" w:cs="Times New Roman"/>
          <w:color w:val="000000" w:themeColor="text1"/>
          <w:sz w:val="24"/>
          <w:szCs w:val="24"/>
        </w:rPr>
        <w:t xml:space="preserve"> to </w:t>
      </w:r>
      <w:r w:rsidR="00800299">
        <w:rPr>
          <w:rFonts w:ascii="Times New Roman" w:hAnsi="Times New Roman" w:cs="Times New Roman"/>
          <w:color w:val="000000" w:themeColor="text1"/>
          <w:sz w:val="24"/>
          <w:szCs w:val="24"/>
        </w:rPr>
        <w:t>shape</w:t>
      </w:r>
      <w:r w:rsidR="00800299" w:rsidRPr="00800299">
        <w:rPr>
          <w:rFonts w:ascii="Times New Roman" w:hAnsi="Times New Roman" w:cs="Times New Roman"/>
          <w:color w:val="000000" w:themeColor="text1"/>
          <w:sz w:val="24"/>
          <w:szCs w:val="24"/>
        </w:rPr>
        <w:t xml:space="preserve"> the area </w:t>
      </w:r>
      <w:r w:rsidR="00800299">
        <w:rPr>
          <w:rFonts w:ascii="Times New Roman" w:hAnsi="Times New Roman" w:cs="Times New Roman"/>
          <w:color w:val="000000" w:themeColor="text1"/>
          <w:sz w:val="24"/>
          <w:szCs w:val="24"/>
        </w:rPr>
        <w:t xml:space="preserve">and </w:t>
      </w:r>
      <w:r w:rsidR="00800299" w:rsidRPr="00800299">
        <w:rPr>
          <w:rFonts w:ascii="Times New Roman" w:hAnsi="Times New Roman" w:cs="Times New Roman"/>
          <w:color w:val="000000" w:themeColor="text1"/>
          <w:sz w:val="24"/>
          <w:szCs w:val="24"/>
        </w:rPr>
        <w:t>its industrial character.</w:t>
      </w:r>
      <w:r w:rsidR="00800299">
        <w:rPr>
          <w:rFonts w:ascii="Times New Roman" w:hAnsi="Times New Roman" w:cs="Times New Roman"/>
          <w:color w:val="000000" w:themeColor="text1"/>
          <w:sz w:val="24"/>
          <w:szCs w:val="24"/>
        </w:rPr>
        <w:t xml:space="preserve"> This is something that has only grown over time. </w:t>
      </w:r>
    </w:p>
    <w:p w14:paraId="7F3368D5" w14:textId="66725B08" w:rsidR="00FC2BD2" w:rsidRDefault="00FC2BD2" w:rsidP="00FF2436">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 area that Aston thrives in would </w:t>
      </w:r>
      <w:r w:rsidR="00DF1FC3">
        <w:rPr>
          <w:rFonts w:ascii="Times New Roman" w:hAnsi="Times New Roman" w:cs="Times New Roman"/>
          <w:color w:val="000000" w:themeColor="text1"/>
          <w:sz w:val="24"/>
          <w:szCs w:val="24"/>
        </w:rPr>
        <w:t>be</w:t>
      </w:r>
      <w:r>
        <w:rPr>
          <w:rFonts w:ascii="Times New Roman" w:hAnsi="Times New Roman" w:cs="Times New Roman"/>
          <w:color w:val="000000" w:themeColor="text1"/>
          <w:sz w:val="24"/>
          <w:szCs w:val="24"/>
        </w:rPr>
        <w:t xml:space="preserve"> the travel links whether that be for individuals who drive, who like to walk or even the ones who like to take public transport as a means of travelling. </w:t>
      </w:r>
      <w:r w:rsidR="00DF1FC3">
        <w:rPr>
          <w:rFonts w:ascii="Times New Roman" w:hAnsi="Times New Roman" w:cs="Times New Roman"/>
          <w:color w:val="000000" w:themeColor="text1"/>
          <w:sz w:val="24"/>
          <w:szCs w:val="24"/>
        </w:rPr>
        <w:t xml:space="preserve">An example of this would be from </w:t>
      </w:r>
      <w:r w:rsidR="00DF1FC3" w:rsidRPr="00DF1FC3">
        <w:rPr>
          <w:rFonts w:ascii="Times New Roman" w:hAnsi="Times New Roman" w:cs="Times New Roman"/>
          <w:color w:val="000000" w:themeColor="text1"/>
          <w:sz w:val="24"/>
          <w:szCs w:val="24"/>
        </w:rPr>
        <w:t xml:space="preserve">geopunk.co.uk </w:t>
      </w:r>
      <w:r w:rsidR="00DF1FC3">
        <w:rPr>
          <w:rFonts w:ascii="Times New Roman" w:hAnsi="Times New Roman" w:cs="Times New Roman"/>
          <w:color w:val="000000" w:themeColor="text1"/>
          <w:sz w:val="24"/>
          <w:szCs w:val="24"/>
        </w:rPr>
        <w:t>(</w:t>
      </w:r>
      <w:r w:rsidR="00DF1FC3" w:rsidRPr="00DF1FC3">
        <w:rPr>
          <w:rFonts w:ascii="Times New Roman" w:hAnsi="Times New Roman" w:cs="Times New Roman"/>
          <w:color w:val="000000" w:themeColor="text1"/>
          <w:sz w:val="24"/>
          <w:szCs w:val="24"/>
        </w:rPr>
        <w:t>2015)</w:t>
      </w:r>
      <w:r w:rsidR="00DF1FC3">
        <w:rPr>
          <w:rFonts w:ascii="Times New Roman" w:hAnsi="Times New Roman" w:cs="Times New Roman"/>
          <w:color w:val="000000" w:themeColor="text1"/>
          <w:sz w:val="24"/>
          <w:szCs w:val="24"/>
        </w:rPr>
        <w:t xml:space="preserve"> where the online article states that Aston has a total of</w:t>
      </w:r>
      <w:r w:rsidR="00DF1FC3" w:rsidRPr="00DF1FC3">
        <w:rPr>
          <w:rFonts w:ascii="Times New Roman" w:hAnsi="Times New Roman" w:cs="Times New Roman"/>
          <w:color w:val="000000" w:themeColor="text1"/>
          <w:sz w:val="24"/>
          <w:szCs w:val="24"/>
        </w:rPr>
        <w:t xml:space="preserve"> </w:t>
      </w:r>
      <w:r w:rsidR="00DF1FC3">
        <w:rPr>
          <w:rFonts w:ascii="Times New Roman" w:hAnsi="Times New Roman" w:cs="Times New Roman"/>
          <w:color w:val="000000" w:themeColor="text1"/>
          <w:sz w:val="24"/>
          <w:szCs w:val="24"/>
        </w:rPr>
        <w:t>fourteen</w:t>
      </w:r>
      <w:r w:rsidR="00DF1FC3" w:rsidRPr="00DF1FC3">
        <w:rPr>
          <w:rFonts w:ascii="Times New Roman" w:hAnsi="Times New Roman" w:cs="Times New Roman"/>
          <w:color w:val="000000" w:themeColor="text1"/>
          <w:sz w:val="24"/>
          <w:szCs w:val="24"/>
        </w:rPr>
        <w:t xml:space="preserve"> bus routes which s</w:t>
      </w:r>
      <w:r w:rsidR="00DF1FC3">
        <w:rPr>
          <w:rFonts w:ascii="Times New Roman" w:hAnsi="Times New Roman" w:cs="Times New Roman"/>
          <w:color w:val="000000" w:themeColor="text1"/>
          <w:sz w:val="24"/>
          <w:szCs w:val="24"/>
        </w:rPr>
        <w:t>top at forty-four</w:t>
      </w:r>
      <w:r w:rsidR="00DF1FC3" w:rsidRPr="00DF1FC3">
        <w:rPr>
          <w:rFonts w:ascii="Times New Roman" w:hAnsi="Times New Roman" w:cs="Times New Roman"/>
          <w:color w:val="000000" w:themeColor="text1"/>
          <w:sz w:val="24"/>
          <w:szCs w:val="24"/>
        </w:rPr>
        <w:t xml:space="preserve"> bus stops</w:t>
      </w:r>
      <w:r w:rsidR="00DF1FC3">
        <w:rPr>
          <w:rFonts w:ascii="Times New Roman" w:hAnsi="Times New Roman" w:cs="Times New Roman"/>
          <w:color w:val="000000" w:themeColor="text1"/>
          <w:sz w:val="24"/>
          <w:szCs w:val="24"/>
        </w:rPr>
        <w:t xml:space="preserve"> within the area</w:t>
      </w:r>
      <w:r w:rsidR="00DF1FC3" w:rsidRPr="00DF1FC3">
        <w:rPr>
          <w:rFonts w:ascii="Times New Roman" w:hAnsi="Times New Roman" w:cs="Times New Roman"/>
          <w:color w:val="000000" w:themeColor="text1"/>
          <w:sz w:val="24"/>
          <w:szCs w:val="24"/>
        </w:rPr>
        <w:t>.</w:t>
      </w:r>
      <w:r w:rsidR="00DF1FC3">
        <w:rPr>
          <w:rFonts w:ascii="Times New Roman" w:hAnsi="Times New Roman" w:cs="Times New Roman"/>
          <w:color w:val="000000" w:themeColor="text1"/>
          <w:sz w:val="24"/>
          <w:szCs w:val="24"/>
        </w:rPr>
        <w:t xml:space="preserve"> Some of those buses cover the main road routes through Aston like the Lichfield Road. </w:t>
      </w:r>
      <w:r w:rsidR="004A42DA" w:rsidRPr="004A42DA">
        <w:rPr>
          <w:rFonts w:ascii="Times New Roman" w:hAnsi="Times New Roman" w:cs="Times New Roman"/>
          <w:color w:val="000000" w:themeColor="text1"/>
          <w:sz w:val="24"/>
          <w:szCs w:val="24"/>
        </w:rPr>
        <w:t>The Lichfield Road and Walsall Road had always been major road routes. With the building of Aston Expressway and Spaghetti Junction, the area is now at the heart of the country's road system.</w:t>
      </w:r>
      <w:r w:rsidR="004A42DA">
        <w:rPr>
          <w:rFonts w:ascii="Times New Roman" w:hAnsi="Times New Roman" w:cs="Times New Roman"/>
          <w:color w:val="000000" w:themeColor="text1"/>
          <w:sz w:val="24"/>
          <w:szCs w:val="24"/>
        </w:rPr>
        <w:t xml:space="preserve"> </w:t>
      </w:r>
      <w:r w:rsidR="00DF1FC3">
        <w:rPr>
          <w:rFonts w:ascii="Times New Roman" w:hAnsi="Times New Roman" w:cs="Times New Roman"/>
          <w:color w:val="000000" w:themeColor="text1"/>
          <w:sz w:val="24"/>
          <w:szCs w:val="24"/>
        </w:rPr>
        <w:t>They also help to connect Aston to other key</w:t>
      </w:r>
      <w:r w:rsidR="00794C89">
        <w:rPr>
          <w:rFonts w:ascii="Times New Roman" w:hAnsi="Times New Roman" w:cs="Times New Roman"/>
          <w:color w:val="000000" w:themeColor="text1"/>
          <w:sz w:val="24"/>
          <w:szCs w:val="24"/>
        </w:rPr>
        <w:t xml:space="preserve"> or neighbouring</w:t>
      </w:r>
      <w:r w:rsidR="00DF1FC3">
        <w:rPr>
          <w:rFonts w:ascii="Times New Roman" w:hAnsi="Times New Roman" w:cs="Times New Roman"/>
          <w:color w:val="000000" w:themeColor="text1"/>
          <w:sz w:val="24"/>
          <w:szCs w:val="24"/>
        </w:rPr>
        <w:t xml:space="preserve"> areas in and around the city of Birmingham like Birmingham City Centre, Sutton Coldfield and Erdington. </w:t>
      </w:r>
    </w:p>
    <w:p w14:paraId="1CE5E94D" w14:textId="1A0465C2" w:rsidR="00794C89" w:rsidRDefault="002D6781" w:rsidP="00FF2436">
      <w:pPr>
        <w:jc w:val="both"/>
        <w:rPr>
          <w:rFonts w:ascii="Times New Roman" w:hAnsi="Times New Roman" w:cs="Times New Roman"/>
          <w:color w:val="000000" w:themeColor="text1"/>
          <w:sz w:val="24"/>
          <w:szCs w:val="24"/>
        </w:rPr>
      </w:pPr>
      <w:r>
        <w:rPr>
          <w:rFonts w:ascii="Times New Roman" w:hAnsi="Times New Roman" w:cs="Times New Roman"/>
          <w:noProof/>
          <w:sz w:val="24"/>
          <w:szCs w:val="24"/>
        </w:rPr>
        <w:drawing>
          <wp:anchor distT="0" distB="0" distL="114300" distR="114300" simplePos="0" relativeHeight="251654144" behindDoc="0" locked="0" layoutInCell="1" allowOverlap="1" wp14:anchorId="5913CB69" wp14:editId="360484C4">
            <wp:simplePos x="0" y="0"/>
            <wp:positionH relativeFrom="column">
              <wp:posOffset>2559050</wp:posOffset>
            </wp:positionH>
            <wp:positionV relativeFrom="paragraph">
              <wp:posOffset>71120</wp:posOffset>
            </wp:positionV>
            <wp:extent cx="3175000" cy="24257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75000" cy="2425700"/>
                    </a:xfrm>
                    <a:prstGeom prst="rect">
                      <a:avLst/>
                    </a:prstGeom>
                    <a:noFill/>
                  </pic:spPr>
                </pic:pic>
              </a:graphicData>
            </a:graphic>
            <wp14:sizeRelH relativeFrom="page">
              <wp14:pctWidth>0</wp14:pctWidth>
            </wp14:sizeRelH>
            <wp14:sizeRelV relativeFrom="page">
              <wp14:pctHeight>0</wp14:pctHeight>
            </wp14:sizeRelV>
          </wp:anchor>
        </w:drawing>
      </w:r>
      <w:r w:rsidR="00794C89" w:rsidRPr="00794C89">
        <w:rPr>
          <w:rFonts w:ascii="Times New Roman" w:hAnsi="Times New Roman" w:cs="Times New Roman"/>
          <w:color w:val="000000" w:themeColor="text1"/>
          <w:sz w:val="24"/>
          <w:szCs w:val="24"/>
        </w:rPr>
        <w:t xml:space="preserve">The Grand Junction Railway </w:t>
      </w:r>
      <w:r w:rsidR="00794C89">
        <w:rPr>
          <w:rFonts w:ascii="Times New Roman" w:hAnsi="Times New Roman" w:cs="Times New Roman"/>
          <w:color w:val="000000" w:themeColor="text1"/>
          <w:sz w:val="24"/>
          <w:szCs w:val="24"/>
        </w:rPr>
        <w:t xml:space="preserve">in Birmingham </w:t>
      </w:r>
      <w:r w:rsidR="00794C89" w:rsidRPr="00794C89">
        <w:rPr>
          <w:rFonts w:ascii="Times New Roman" w:hAnsi="Times New Roman" w:cs="Times New Roman"/>
          <w:color w:val="000000" w:themeColor="text1"/>
          <w:sz w:val="24"/>
          <w:szCs w:val="24"/>
        </w:rPr>
        <w:t>was built in 1837 and although there was no station at Aston until 1854, the area was opened to the rail network</w:t>
      </w:r>
      <w:r w:rsidR="00794C89">
        <w:rPr>
          <w:rFonts w:ascii="Times New Roman" w:hAnsi="Times New Roman" w:cs="Times New Roman"/>
          <w:color w:val="000000" w:themeColor="text1"/>
          <w:sz w:val="24"/>
          <w:szCs w:val="24"/>
        </w:rPr>
        <w:t xml:space="preserve"> in the hope that one day Aston would also have a functioning, accessible train station for the general </w:t>
      </w:r>
      <w:r>
        <w:rPr>
          <w:rFonts w:ascii="Times New Roman" w:hAnsi="Times New Roman" w:cs="Times New Roman"/>
          <w:color w:val="000000" w:themeColor="text1"/>
          <w:sz w:val="24"/>
          <w:szCs w:val="24"/>
        </w:rPr>
        <w:t>public</w:t>
      </w:r>
      <w:r w:rsidR="00794C89" w:rsidRPr="00794C89">
        <w:rPr>
          <w:rFonts w:ascii="Times New Roman" w:hAnsi="Times New Roman" w:cs="Times New Roman"/>
          <w:color w:val="000000" w:themeColor="text1"/>
          <w:sz w:val="24"/>
          <w:szCs w:val="24"/>
        </w:rPr>
        <w:t>. A branch from Aston to Sutton Coldfield and Lichfield was opened later.</w:t>
      </w:r>
      <w:r w:rsidR="00794C89">
        <w:rPr>
          <w:rFonts w:ascii="Times New Roman" w:hAnsi="Times New Roman" w:cs="Times New Roman"/>
          <w:color w:val="000000" w:themeColor="text1"/>
          <w:sz w:val="24"/>
          <w:szCs w:val="24"/>
        </w:rPr>
        <w:t xml:space="preserve"> (</w:t>
      </w:r>
      <w:r w:rsidR="00794C89" w:rsidRPr="00794C89">
        <w:rPr>
          <w:rFonts w:ascii="Times New Roman" w:hAnsi="Times New Roman" w:cs="Times New Roman"/>
          <w:color w:val="000000" w:themeColor="text1"/>
          <w:sz w:val="24"/>
          <w:szCs w:val="24"/>
        </w:rPr>
        <w:t>Birmingham City Council</w:t>
      </w:r>
      <w:r w:rsidR="00794C89">
        <w:rPr>
          <w:rFonts w:ascii="Times New Roman" w:hAnsi="Times New Roman" w:cs="Times New Roman"/>
          <w:color w:val="000000" w:themeColor="text1"/>
          <w:sz w:val="24"/>
          <w:szCs w:val="24"/>
        </w:rPr>
        <w:t xml:space="preserve">, </w:t>
      </w:r>
      <w:r w:rsidR="00794C89" w:rsidRPr="00794C89">
        <w:rPr>
          <w:rFonts w:ascii="Times New Roman" w:hAnsi="Times New Roman" w:cs="Times New Roman"/>
          <w:color w:val="000000" w:themeColor="text1"/>
          <w:sz w:val="24"/>
          <w:szCs w:val="24"/>
        </w:rPr>
        <w:t>n.d)</w:t>
      </w:r>
      <w:r>
        <w:rPr>
          <w:rFonts w:ascii="Times New Roman" w:hAnsi="Times New Roman" w:cs="Times New Roman"/>
          <w:color w:val="000000" w:themeColor="text1"/>
          <w:sz w:val="24"/>
          <w:szCs w:val="24"/>
        </w:rPr>
        <w:t xml:space="preserve">. </w:t>
      </w:r>
    </w:p>
    <w:p w14:paraId="62BC4526" w14:textId="20E91396" w:rsidR="002D6781" w:rsidRPr="00800299" w:rsidRDefault="002D6781" w:rsidP="00FF2436">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can be seen by the image on the right captured by</w:t>
      </w:r>
      <w:r w:rsidR="00861007">
        <w:rPr>
          <w:rFonts w:ascii="Times New Roman" w:hAnsi="Times New Roman" w:cs="Times New Roman"/>
          <w:color w:val="000000" w:themeColor="text1"/>
          <w:sz w:val="24"/>
          <w:szCs w:val="24"/>
        </w:rPr>
        <w:t xml:space="preserve"> </w:t>
      </w:r>
      <w:r w:rsidRPr="002D6781">
        <w:rPr>
          <w:rFonts w:ascii="Times New Roman" w:hAnsi="Times New Roman" w:cs="Times New Roman"/>
          <w:color w:val="000000" w:themeColor="text1"/>
          <w:sz w:val="24"/>
          <w:szCs w:val="24"/>
        </w:rPr>
        <w:t>Row17</w:t>
      </w:r>
      <w:r w:rsidR="00D0257F">
        <w:rPr>
          <w:rFonts w:ascii="Times New Roman" w:hAnsi="Times New Roman" w:cs="Times New Roman"/>
          <w:color w:val="000000" w:themeColor="text1"/>
          <w:sz w:val="24"/>
          <w:szCs w:val="24"/>
        </w:rPr>
        <w:t xml:space="preserve"> </w:t>
      </w:r>
      <w:r w:rsidR="00861007">
        <w:rPr>
          <w:rFonts w:ascii="Times New Roman" w:hAnsi="Times New Roman" w:cs="Times New Roman"/>
          <w:color w:val="000000" w:themeColor="text1"/>
          <w:sz w:val="24"/>
          <w:szCs w:val="24"/>
        </w:rPr>
        <w:t>(</w:t>
      </w:r>
      <w:r w:rsidRPr="002D6781">
        <w:rPr>
          <w:rFonts w:ascii="Times New Roman" w:hAnsi="Times New Roman" w:cs="Times New Roman"/>
          <w:color w:val="000000" w:themeColor="text1"/>
          <w:sz w:val="24"/>
          <w:szCs w:val="24"/>
        </w:rPr>
        <w:t>n.d.)</w:t>
      </w:r>
      <w:r w:rsidR="0086100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Aston Train Station is a crucial instrument in bringing people in the community for events such as football matches at Villa Park (The home of Aston Villa Football Club). The station itself has links directly to Birmingham New Street, Wolverhampton, Sutton Coldfield and other surrounding key areas making it easier for people to travel. </w:t>
      </w:r>
    </w:p>
    <w:p w14:paraId="4FCD56E4" w14:textId="5C2190B3" w:rsidR="00861007" w:rsidRDefault="0007358A" w:rsidP="00363026">
      <w:pPr>
        <w:jc w:val="both"/>
        <w:rPr>
          <w:rFonts w:ascii="Times New Roman" w:hAnsi="Times New Roman" w:cs="Times New Roman"/>
          <w:sz w:val="24"/>
          <w:szCs w:val="24"/>
        </w:rPr>
      </w:pPr>
      <w:r>
        <w:rPr>
          <w:noProof/>
          <w:sz w:val="24"/>
          <w:szCs w:val="24"/>
        </w:rPr>
        <w:drawing>
          <wp:anchor distT="0" distB="0" distL="114300" distR="114300" simplePos="0" relativeHeight="251664384" behindDoc="0" locked="0" layoutInCell="1" allowOverlap="1" wp14:anchorId="13EF1D55" wp14:editId="58A8370D">
            <wp:simplePos x="0" y="0"/>
            <wp:positionH relativeFrom="column">
              <wp:posOffset>635</wp:posOffset>
            </wp:positionH>
            <wp:positionV relativeFrom="paragraph">
              <wp:posOffset>651510</wp:posOffset>
            </wp:positionV>
            <wp:extent cx="2974975" cy="1983317"/>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74975" cy="1983317"/>
                    </a:xfrm>
                    <a:prstGeom prst="rect">
                      <a:avLst/>
                    </a:prstGeom>
                    <a:noFill/>
                  </pic:spPr>
                </pic:pic>
              </a:graphicData>
            </a:graphic>
            <wp14:sizeRelH relativeFrom="page">
              <wp14:pctWidth>0</wp14:pctWidth>
            </wp14:sizeRelH>
            <wp14:sizeRelV relativeFrom="page">
              <wp14:pctHeight>0</wp14:pctHeight>
            </wp14:sizeRelV>
          </wp:anchor>
        </w:drawing>
      </w:r>
      <w:r w:rsidR="00363026">
        <w:rPr>
          <w:rFonts w:ascii="Times New Roman" w:hAnsi="Times New Roman" w:cs="Times New Roman"/>
          <w:sz w:val="24"/>
          <w:szCs w:val="24"/>
        </w:rPr>
        <w:t xml:space="preserve">Another one of the great travel links that goes through Aston would be the canals. According to </w:t>
      </w:r>
      <w:r w:rsidR="00363026" w:rsidRPr="00363026">
        <w:rPr>
          <w:rFonts w:ascii="Times New Roman" w:hAnsi="Times New Roman" w:cs="Times New Roman"/>
          <w:sz w:val="24"/>
          <w:szCs w:val="24"/>
        </w:rPr>
        <w:t>Canal River Trust</w:t>
      </w:r>
      <w:r w:rsidR="00363026">
        <w:rPr>
          <w:rFonts w:ascii="Times New Roman" w:hAnsi="Times New Roman" w:cs="Times New Roman"/>
          <w:sz w:val="24"/>
          <w:szCs w:val="24"/>
        </w:rPr>
        <w:t xml:space="preserve"> (</w:t>
      </w:r>
      <w:r w:rsidR="00363026" w:rsidRPr="00363026">
        <w:rPr>
          <w:rFonts w:ascii="Times New Roman" w:hAnsi="Times New Roman" w:cs="Times New Roman"/>
          <w:sz w:val="24"/>
          <w:szCs w:val="24"/>
        </w:rPr>
        <w:t>n.d.)</w:t>
      </w:r>
      <w:r w:rsidR="00363026">
        <w:rPr>
          <w:rFonts w:ascii="Times New Roman" w:hAnsi="Times New Roman" w:cs="Times New Roman"/>
          <w:sz w:val="24"/>
          <w:szCs w:val="24"/>
        </w:rPr>
        <w:t xml:space="preserve"> </w:t>
      </w:r>
      <w:r w:rsidRPr="0007358A">
        <w:rPr>
          <w:rFonts w:ascii="Times New Roman" w:hAnsi="Times New Roman" w:cs="Times New Roman"/>
          <w:sz w:val="24"/>
          <w:szCs w:val="24"/>
        </w:rPr>
        <w:t xml:space="preserve">The Digbeth Branch Canal </w:t>
      </w:r>
      <w:r>
        <w:rPr>
          <w:rFonts w:ascii="Times New Roman" w:hAnsi="Times New Roman" w:cs="Times New Roman"/>
          <w:sz w:val="24"/>
          <w:szCs w:val="24"/>
        </w:rPr>
        <w:t>is connected</w:t>
      </w:r>
      <w:r w:rsidRPr="0007358A">
        <w:rPr>
          <w:rFonts w:ascii="Times New Roman" w:hAnsi="Times New Roman" w:cs="Times New Roman"/>
          <w:sz w:val="24"/>
          <w:szCs w:val="24"/>
        </w:rPr>
        <w:t xml:space="preserve"> the Birmingham &amp; Fazeley Canal </w:t>
      </w:r>
      <w:r>
        <w:rPr>
          <w:rFonts w:ascii="Times New Roman" w:hAnsi="Times New Roman" w:cs="Times New Roman"/>
          <w:sz w:val="24"/>
          <w:szCs w:val="24"/>
        </w:rPr>
        <w:t xml:space="preserve">through </w:t>
      </w:r>
      <w:r>
        <w:rPr>
          <w:rFonts w:ascii="Times New Roman" w:hAnsi="Times New Roman" w:cs="Times New Roman"/>
          <w:sz w:val="24"/>
          <w:szCs w:val="24"/>
        </w:rPr>
        <w:lastRenderedPageBreak/>
        <w:t xml:space="preserve">Aston Junction. This canal is also then connected </w:t>
      </w:r>
      <w:r w:rsidRPr="0007358A">
        <w:rPr>
          <w:rFonts w:ascii="Times New Roman" w:hAnsi="Times New Roman" w:cs="Times New Roman"/>
          <w:sz w:val="24"/>
          <w:szCs w:val="24"/>
        </w:rPr>
        <w:t xml:space="preserve">with the Grand Union Canal, which runs all the way from Birmingham to London. </w:t>
      </w:r>
      <w:r w:rsidR="00363026">
        <w:rPr>
          <w:rFonts w:ascii="Times New Roman" w:hAnsi="Times New Roman" w:cs="Times New Roman"/>
          <w:sz w:val="24"/>
          <w:szCs w:val="24"/>
        </w:rPr>
        <w:t xml:space="preserve">As seen on the left is an image that was taken by Walmsley (2022) which shows the canal route at the heart of Aston Junction. </w:t>
      </w:r>
      <w:r w:rsidR="00B3291A">
        <w:rPr>
          <w:rFonts w:ascii="Times New Roman" w:hAnsi="Times New Roman" w:cs="Times New Roman"/>
          <w:sz w:val="24"/>
          <w:szCs w:val="24"/>
        </w:rPr>
        <w:t xml:space="preserve">Feedback given about the walk down the canal is often a positive one as individuals </w:t>
      </w:r>
      <w:r w:rsidR="00831A27">
        <w:rPr>
          <w:rFonts w:ascii="Times New Roman" w:hAnsi="Times New Roman" w:cs="Times New Roman"/>
          <w:sz w:val="24"/>
          <w:szCs w:val="24"/>
        </w:rPr>
        <w:t>can</w:t>
      </w:r>
      <w:r w:rsidR="00B3291A">
        <w:rPr>
          <w:rFonts w:ascii="Times New Roman" w:hAnsi="Times New Roman" w:cs="Times New Roman"/>
          <w:sz w:val="24"/>
          <w:szCs w:val="24"/>
        </w:rPr>
        <w:t xml:space="preserve"> appreciate the different engineering minds that are on display from the past to the present, as well as </w:t>
      </w:r>
      <w:r w:rsidR="00B3291A" w:rsidRPr="00B3291A">
        <w:rPr>
          <w:rFonts w:ascii="Times New Roman" w:hAnsi="Times New Roman" w:cs="Times New Roman"/>
          <w:sz w:val="24"/>
          <w:szCs w:val="24"/>
        </w:rPr>
        <w:t>this</w:t>
      </w:r>
      <w:r w:rsidR="00B3291A">
        <w:rPr>
          <w:rFonts w:ascii="Times New Roman" w:hAnsi="Times New Roman" w:cs="Times New Roman"/>
          <w:sz w:val="24"/>
          <w:szCs w:val="24"/>
        </w:rPr>
        <w:t xml:space="preserve"> the</w:t>
      </w:r>
      <w:r w:rsidR="00B3291A" w:rsidRPr="00B3291A">
        <w:rPr>
          <w:rFonts w:ascii="Times New Roman" w:hAnsi="Times New Roman" w:cs="Times New Roman"/>
          <w:sz w:val="24"/>
          <w:szCs w:val="24"/>
        </w:rPr>
        <w:t xml:space="preserve"> history</w:t>
      </w:r>
      <w:r w:rsidR="00B3291A">
        <w:rPr>
          <w:rFonts w:ascii="Times New Roman" w:hAnsi="Times New Roman" w:cs="Times New Roman"/>
          <w:sz w:val="24"/>
          <w:szCs w:val="24"/>
        </w:rPr>
        <w:t xml:space="preserve"> that the canal holds within </w:t>
      </w:r>
      <w:r w:rsidR="00B3291A" w:rsidRPr="00B3291A">
        <w:rPr>
          <w:rFonts w:ascii="Times New Roman" w:hAnsi="Times New Roman" w:cs="Times New Roman"/>
          <w:sz w:val="24"/>
          <w:szCs w:val="24"/>
        </w:rPr>
        <w:t xml:space="preserve">its bridges, locks and tunnels, and even </w:t>
      </w:r>
      <w:r w:rsidR="00B3291A">
        <w:rPr>
          <w:rFonts w:ascii="Times New Roman" w:hAnsi="Times New Roman" w:cs="Times New Roman"/>
          <w:sz w:val="24"/>
          <w:szCs w:val="24"/>
        </w:rPr>
        <w:t xml:space="preserve">the </w:t>
      </w:r>
      <w:r w:rsidR="00B3291A" w:rsidRPr="00B3291A">
        <w:rPr>
          <w:rFonts w:ascii="Times New Roman" w:hAnsi="Times New Roman" w:cs="Times New Roman"/>
          <w:sz w:val="24"/>
          <w:szCs w:val="24"/>
        </w:rPr>
        <w:t>worn cobbles of the</w:t>
      </w:r>
      <w:r w:rsidR="00B3291A">
        <w:rPr>
          <w:rFonts w:ascii="Times New Roman" w:hAnsi="Times New Roman" w:cs="Times New Roman"/>
          <w:sz w:val="24"/>
          <w:szCs w:val="24"/>
        </w:rPr>
        <w:t xml:space="preserve"> actual </w:t>
      </w:r>
      <w:r w:rsidR="00B3291A" w:rsidRPr="00B3291A">
        <w:rPr>
          <w:rFonts w:ascii="Times New Roman" w:hAnsi="Times New Roman" w:cs="Times New Roman"/>
          <w:sz w:val="24"/>
          <w:szCs w:val="24"/>
        </w:rPr>
        <w:t>path itself.</w:t>
      </w:r>
      <w:r w:rsidR="00831A27">
        <w:rPr>
          <w:rFonts w:ascii="Times New Roman" w:hAnsi="Times New Roman" w:cs="Times New Roman"/>
          <w:sz w:val="24"/>
          <w:szCs w:val="24"/>
        </w:rPr>
        <w:t xml:space="preserve"> There is also a modern touch added within t</w:t>
      </w:r>
      <w:r w:rsidR="00831A27" w:rsidRPr="00831A27">
        <w:rPr>
          <w:rFonts w:ascii="Times New Roman" w:hAnsi="Times New Roman" w:cs="Times New Roman"/>
          <w:sz w:val="24"/>
          <w:szCs w:val="24"/>
        </w:rPr>
        <w:t>h</w:t>
      </w:r>
      <w:r w:rsidR="00831A27">
        <w:rPr>
          <w:rFonts w:ascii="Times New Roman" w:hAnsi="Times New Roman" w:cs="Times New Roman"/>
          <w:sz w:val="24"/>
          <w:szCs w:val="24"/>
        </w:rPr>
        <w:t>e</w:t>
      </w:r>
      <w:r w:rsidR="00831A27" w:rsidRPr="00831A27">
        <w:rPr>
          <w:rFonts w:ascii="Times New Roman" w:hAnsi="Times New Roman" w:cs="Times New Roman"/>
          <w:sz w:val="24"/>
          <w:szCs w:val="24"/>
        </w:rPr>
        <w:t xml:space="preserve"> urban </w:t>
      </w:r>
      <w:r w:rsidR="00DC5541">
        <w:rPr>
          <w:rFonts w:ascii="Times New Roman" w:hAnsi="Times New Roman" w:cs="Times New Roman"/>
          <w:sz w:val="24"/>
          <w:szCs w:val="24"/>
        </w:rPr>
        <w:t>environment</w:t>
      </w:r>
      <w:r w:rsidR="00831A27" w:rsidRPr="00831A27">
        <w:rPr>
          <w:rFonts w:ascii="Times New Roman" w:hAnsi="Times New Roman" w:cs="Times New Roman"/>
          <w:sz w:val="24"/>
          <w:szCs w:val="24"/>
        </w:rPr>
        <w:t>,</w:t>
      </w:r>
      <w:r w:rsidR="00831A27">
        <w:rPr>
          <w:rFonts w:ascii="Times New Roman" w:hAnsi="Times New Roman" w:cs="Times New Roman"/>
          <w:sz w:val="24"/>
          <w:szCs w:val="24"/>
        </w:rPr>
        <w:t xml:space="preserve"> filled with vibrancy from the nature and wildlife that surrounds,</w:t>
      </w:r>
      <w:r w:rsidR="00831A27" w:rsidRPr="00831A27">
        <w:rPr>
          <w:rFonts w:ascii="Times New Roman" w:hAnsi="Times New Roman" w:cs="Times New Roman"/>
          <w:sz w:val="24"/>
          <w:szCs w:val="24"/>
        </w:rPr>
        <w:t xml:space="preserve"> </w:t>
      </w:r>
      <w:r w:rsidR="00831A27">
        <w:rPr>
          <w:rFonts w:ascii="Times New Roman" w:hAnsi="Times New Roman" w:cs="Times New Roman"/>
          <w:sz w:val="24"/>
          <w:szCs w:val="24"/>
        </w:rPr>
        <w:t xml:space="preserve">plants as well as </w:t>
      </w:r>
      <w:r w:rsidR="00831A27" w:rsidRPr="00831A27">
        <w:rPr>
          <w:rFonts w:ascii="Times New Roman" w:hAnsi="Times New Roman" w:cs="Times New Roman"/>
          <w:sz w:val="24"/>
          <w:szCs w:val="24"/>
        </w:rPr>
        <w:t>graffiti</w:t>
      </w:r>
      <w:r w:rsidR="00831A27">
        <w:rPr>
          <w:rFonts w:ascii="Times New Roman" w:hAnsi="Times New Roman" w:cs="Times New Roman"/>
          <w:sz w:val="24"/>
          <w:szCs w:val="24"/>
        </w:rPr>
        <w:t xml:space="preserve"> being an expression of art from people in and around the community. </w:t>
      </w:r>
    </w:p>
    <w:p w14:paraId="0EB8F8C0" w14:textId="4FFDD796" w:rsidR="003E720D" w:rsidRDefault="003E720D" w:rsidP="00363026">
      <w:pPr>
        <w:jc w:val="both"/>
        <w:rPr>
          <w:rFonts w:ascii="Times New Roman" w:hAnsi="Times New Roman" w:cs="Times New Roman"/>
          <w:sz w:val="24"/>
          <w:szCs w:val="24"/>
          <w:u w:val="single"/>
        </w:rPr>
      </w:pPr>
      <w:r w:rsidRPr="003E720D">
        <w:rPr>
          <w:rFonts w:ascii="Times New Roman" w:hAnsi="Times New Roman" w:cs="Times New Roman"/>
          <w:sz w:val="24"/>
          <w:szCs w:val="24"/>
          <w:u w:val="single"/>
        </w:rPr>
        <w:t>Notable Places of Interest</w:t>
      </w:r>
    </w:p>
    <w:p w14:paraId="58446C09" w14:textId="4119DDA3" w:rsidR="003E720D" w:rsidRDefault="003E720D" w:rsidP="00363026">
      <w:pPr>
        <w:jc w:val="both"/>
        <w:rPr>
          <w:rFonts w:ascii="Times New Roman" w:hAnsi="Times New Roman" w:cs="Times New Roman"/>
          <w:sz w:val="24"/>
          <w:szCs w:val="24"/>
        </w:rPr>
      </w:pPr>
      <w:r w:rsidRPr="003E720D">
        <w:rPr>
          <w:rFonts w:ascii="Times New Roman" w:hAnsi="Times New Roman" w:cs="Times New Roman"/>
          <w:sz w:val="24"/>
          <w:szCs w:val="24"/>
        </w:rPr>
        <w:t>Although it may not seem like Aston has much to offer,</w:t>
      </w:r>
      <w:r>
        <w:rPr>
          <w:rFonts w:ascii="Times New Roman" w:hAnsi="Times New Roman" w:cs="Times New Roman"/>
          <w:sz w:val="24"/>
          <w:szCs w:val="24"/>
        </w:rPr>
        <w:t xml:space="preserve"> there are quite a few places of interest that can be credited for helping to bring more people to Aston. These places are quite commonly known throughout the Birmingham area and all help in some way to bring not only new people in, but a sense of togetherness </w:t>
      </w:r>
      <w:proofErr w:type="gramStart"/>
      <w:r w:rsidR="00901CF6">
        <w:rPr>
          <w:rFonts w:ascii="Times New Roman" w:hAnsi="Times New Roman" w:cs="Times New Roman"/>
          <w:sz w:val="24"/>
          <w:szCs w:val="24"/>
        </w:rPr>
        <w:t>and also</w:t>
      </w:r>
      <w:proofErr w:type="gramEnd"/>
      <w:r w:rsidR="00901CF6">
        <w:rPr>
          <w:rFonts w:ascii="Times New Roman" w:hAnsi="Times New Roman" w:cs="Times New Roman"/>
          <w:sz w:val="24"/>
          <w:szCs w:val="24"/>
        </w:rPr>
        <w:t xml:space="preserve"> have a hand in uniting the existing community</w:t>
      </w:r>
      <w:r>
        <w:rPr>
          <w:rFonts w:ascii="Times New Roman" w:hAnsi="Times New Roman" w:cs="Times New Roman"/>
          <w:sz w:val="24"/>
          <w:szCs w:val="24"/>
        </w:rPr>
        <w:t xml:space="preserve">. </w:t>
      </w:r>
    </w:p>
    <w:p w14:paraId="25441A70" w14:textId="16512DA4" w:rsidR="003E720D" w:rsidRDefault="003E720D" w:rsidP="00363026">
      <w:pPr>
        <w:jc w:val="both"/>
        <w:rPr>
          <w:rFonts w:ascii="Times New Roman" w:hAnsi="Times New Roman" w:cs="Times New Roman"/>
          <w:sz w:val="24"/>
          <w:szCs w:val="24"/>
        </w:rPr>
      </w:pPr>
      <w:r w:rsidRPr="00DF30B1">
        <w:rPr>
          <w:rFonts w:ascii="Times New Roman" w:hAnsi="Times New Roman" w:cs="Times New Roman"/>
          <w:b/>
          <w:bCs/>
          <w:sz w:val="24"/>
          <w:szCs w:val="24"/>
        </w:rPr>
        <w:t>Villa Park (Aston Villa Football Club)</w:t>
      </w:r>
      <w:r>
        <w:rPr>
          <w:rFonts w:ascii="Times New Roman" w:hAnsi="Times New Roman" w:cs="Times New Roman"/>
          <w:sz w:val="24"/>
          <w:szCs w:val="24"/>
        </w:rPr>
        <w:t xml:space="preserve"> – </w:t>
      </w:r>
    </w:p>
    <w:p w14:paraId="2678A24A" w14:textId="6C1EADE5" w:rsidR="004A1E48" w:rsidRDefault="00901CF6" w:rsidP="00363026">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32640" behindDoc="0" locked="0" layoutInCell="1" allowOverlap="1" wp14:anchorId="6A2157A4" wp14:editId="1ADA943A">
            <wp:simplePos x="0" y="0"/>
            <wp:positionH relativeFrom="column">
              <wp:posOffset>2851785</wp:posOffset>
            </wp:positionH>
            <wp:positionV relativeFrom="paragraph">
              <wp:posOffset>4445</wp:posOffset>
            </wp:positionV>
            <wp:extent cx="2881630" cy="2165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81630" cy="2165350"/>
                    </a:xfrm>
                    <a:prstGeom prst="rect">
                      <a:avLst/>
                    </a:prstGeom>
                    <a:noFill/>
                  </pic:spPr>
                </pic:pic>
              </a:graphicData>
            </a:graphic>
            <wp14:sizeRelH relativeFrom="page">
              <wp14:pctWidth>0</wp14:pctWidth>
            </wp14:sizeRelH>
            <wp14:sizeRelV relativeFrom="page">
              <wp14:pctHeight>0</wp14:pctHeight>
            </wp14:sizeRelV>
          </wp:anchor>
        </w:drawing>
      </w:r>
      <w:r w:rsidR="00DF30B1">
        <w:rPr>
          <w:rFonts w:ascii="Times New Roman" w:hAnsi="Times New Roman" w:cs="Times New Roman"/>
          <w:sz w:val="24"/>
          <w:szCs w:val="24"/>
        </w:rPr>
        <w:t>“</w:t>
      </w:r>
      <w:r w:rsidR="004A1E48" w:rsidRPr="004A1E48">
        <w:rPr>
          <w:rFonts w:ascii="Times New Roman" w:hAnsi="Times New Roman" w:cs="Times New Roman"/>
          <w:sz w:val="24"/>
          <w:szCs w:val="24"/>
        </w:rPr>
        <w:t>In the late 19th century, Villa Park was part of a pleasure ground that consisted of a football and cricket pitch, athletics track, and a small grandstand. Aston Villa at that time still played their home matches at the Perry Barr ground, but in 1897 moved to the superior Vill</w:t>
      </w:r>
      <w:r w:rsidR="004A1E48">
        <w:rPr>
          <w:rFonts w:ascii="Times New Roman" w:hAnsi="Times New Roman" w:cs="Times New Roman"/>
          <w:sz w:val="24"/>
          <w:szCs w:val="24"/>
        </w:rPr>
        <w:t>a Park</w:t>
      </w:r>
      <w:r w:rsidR="00DF30B1">
        <w:rPr>
          <w:rFonts w:ascii="Times New Roman" w:hAnsi="Times New Roman" w:cs="Times New Roman"/>
          <w:sz w:val="24"/>
          <w:szCs w:val="24"/>
        </w:rPr>
        <w:t xml:space="preserve">.” </w:t>
      </w:r>
      <w:r w:rsidR="00DF30B1" w:rsidRPr="00DF30B1">
        <w:rPr>
          <w:rFonts w:ascii="Times New Roman" w:hAnsi="Times New Roman" w:cs="Times New Roman"/>
          <w:sz w:val="24"/>
          <w:szCs w:val="24"/>
        </w:rPr>
        <w:t>(Stadium Guide, n.d.)</w:t>
      </w:r>
    </w:p>
    <w:p w14:paraId="0A5CD890" w14:textId="7B63F75B" w:rsidR="00334F26" w:rsidRDefault="00334F26" w:rsidP="00363026">
      <w:pPr>
        <w:jc w:val="both"/>
        <w:rPr>
          <w:rFonts w:ascii="Times New Roman" w:hAnsi="Times New Roman" w:cs="Times New Roman"/>
          <w:sz w:val="24"/>
          <w:szCs w:val="24"/>
        </w:rPr>
      </w:pPr>
      <w:r>
        <w:rPr>
          <w:rFonts w:ascii="Times New Roman" w:hAnsi="Times New Roman" w:cs="Times New Roman"/>
          <w:sz w:val="24"/>
          <w:szCs w:val="24"/>
        </w:rPr>
        <w:t xml:space="preserve">The image on the right was taken by </w:t>
      </w:r>
      <w:r w:rsidRPr="00334F26">
        <w:rPr>
          <w:rFonts w:ascii="Times New Roman" w:hAnsi="Times New Roman" w:cs="Times New Roman"/>
          <w:sz w:val="24"/>
          <w:szCs w:val="24"/>
        </w:rPr>
        <w:t>Elliott Brown</w:t>
      </w:r>
      <w:r>
        <w:rPr>
          <w:rFonts w:ascii="Times New Roman" w:hAnsi="Times New Roman" w:cs="Times New Roman"/>
          <w:sz w:val="24"/>
          <w:szCs w:val="24"/>
        </w:rPr>
        <w:t xml:space="preserve"> (n.d) and shows Holte End, Villa Park. </w:t>
      </w:r>
    </w:p>
    <w:p w14:paraId="21223929" w14:textId="469C8E7A" w:rsidR="00593B08" w:rsidRDefault="00334F26" w:rsidP="00334F26">
      <w:pPr>
        <w:jc w:val="both"/>
        <w:rPr>
          <w:rFonts w:ascii="Times New Roman" w:hAnsi="Times New Roman" w:cs="Times New Roman"/>
          <w:sz w:val="24"/>
          <w:szCs w:val="24"/>
        </w:rPr>
      </w:pPr>
      <w:r>
        <w:rPr>
          <w:rFonts w:ascii="Times New Roman" w:hAnsi="Times New Roman" w:cs="Times New Roman"/>
          <w:sz w:val="24"/>
          <w:szCs w:val="24"/>
        </w:rPr>
        <w:t>“</w:t>
      </w:r>
      <w:r w:rsidR="00593B08" w:rsidRPr="00593B08">
        <w:rPr>
          <w:rFonts w:ascii="Times New Roman" w:hAnsi="Times New Roman" w:cs="Times New Roman"/>
          <w:sz w:val="24"/>
          <w:szCs w:val="24"/>
        </w:rPr>
        <w:t>Up until the start of the First World War the perimeter of the pitch at Villa Park was surrounded by a cycling track and was the location for numerous cycling meetings and athletic events. The now defunct UEFA Cup Winner’s Cup saw its last ever final played at Villa Park in 1999, whilst the ground is also the only one in the country to host international football in three different sports</w:t>
      </w:r>
      <w:r>
        <w:rPr>
          <w:rFonts w:ascii="Times New Roman" w:hAnsi="Times New Roman" w:cs="Times New Roman"/>
          <w:sz w:val="24"/>
          <w:szCs w:val="24"/>
        </w:rPr>
        <w:t xml:space="preserve">.” </w:t>
      </w:r>
      <w:r w:rsidRPr="00334F26">
        <w:rPr>
          <w:rFonts w:ascii="Times New Roman" w:hAnsi="Times New Roman" w:cs="Times New Roman"/>
          <w:sz w:val="24"/>
          <w:szCs w:val="24"/>
        </w:rPr>
        <w:t>(Football Stadiums, n.d.)</w:t>
      </w:r>
    </w:p>
    <w:p w14:paraId="34CA39E6" w14:textId="226CB8B4" w:rsidR="00901CF6" w:rsidRDefault="008C3C34" w:rsidP="00334F26">
      <w:pPr>
        <w:jc w:val="both"/>
        <w:rPr>
          <w:rFonts w:ascii="Times New Roman" w:hAnsi="Times New Roman" w:cs="Times New Roman"/>
          <w:sz w:val="24"/>
          <w:szCs w:val="24"/>
        </w:rPr>
      </w:pPr>
      <w:r>
        <w:rPr>
          <w:rFonts w:ascii="Times New Roman" w:hAnsi="Times New Roman" w:cs="Times New Roman"/>
          <w:sz w:val="24"/>
          <w:szCs w:val="24"/>
        </w:rPr>
        <w:t xml:space="preserve">Whilst Villa Park has always been a main attraction in Aston, it is able to help benefit the community in ways people would not usually think about. Not only does Villa Park help bring people to the area, </w:t>
      </w:r>
      <w:r w:rsidR="00901CF6">
        <w:rPr>
          <w:rFonts w:ascii="Times New Roman" w:hAnsi="Times New Roman" w:cs="Times New Roman"/>
          <w:sz w:val="24"/>
          <w:szCs w:val="24"/>
        </w:rPr>
        <w:t>but it</w:t>
      </w:r>
      <w:r>
        <w:rPr>
          <w:rFonts w:ascii="Times New Roman" w:hAnsi="Times New Roman" w:cs="Times New Roman"/>
          <w:sz w:val="24"/>
          <w:szCs w:val="24"/>
        </w:rPr>
        <w:t xml:space="preserve"> is also a way of benefitting smaller businesses. </w:t>
      </w:r>
      <w:r w:rsidR="00901CF6">
        <w:rPr>
          <w:rFonts w:ascii="Times New Roman" w:hAnsi="Times New Roman" w:cs="Times New Roman"/>
          <w:sz w:val="24"/>
          <w:szCs w:val="24"/>
        </w:rPr>
        <w:t xml:space="preserve">Local shops, food takeaways are the main places that benefit from this because as the football matches are happening, a lot of the fans search for places to go and purchase food and drink increasing the sales for local businesses within the area. </w:t>
      </w:r>
    </w:p>
    <w:p w14:paraId="5F607278" w14:textId="1CE48B2C" w:rsidR="00901CF6" w:rsidRDefault="00901CF6" w:rsidP="00334F26">
      <w:pPr>
        <w:jc w:val="both"/>
        <w:rPr>
          <w:rFonts w:ascii="Times New Roman" w:hAnsi="Times New Roman" w:cs="Times New Roman"/>
          <w:sz w:val="24"/>
          <w:szCs w:val="24"/>
        </w:rPr>
      </w:pPr>
      <w:r>
        <w:rPr>
          <w:rFonts w:ascii="Times New Roman" w:hAnsi="Times New Roman" w:cs="Times New Roman"/>
          <w:sz w:val="24"/>
          <w:szCs w:val="24"/>
        </w:rPr>
        <w:t xml:space="preserve">The Villa Academy is also an additional supporter for the community, hosting different summer holiday clubs or events for young people and members of the community to get involved with. Aston Villa are quite well known to help give support wherever needed within the Aston area in whatever way that they can. </w:t>
      </w:r>
    </w:p>
    <w:p w14:paraId="26929EE3" w14:textId="5CEB3B30" w:rsidR="00901CF6" w:rsidRDefault="00901CF6" w:rsidP="00334F26">
      <w:pPr>
        <w:jc w:val="both"/>
        <w:rPr>
          <w:rFonts w:ascii="Times New Roman" w:hAnsi="Times New Roman" w:cs="Times New Roman"/>
          <w:sz w:val="24"/>
          <w:szCs w:val="24"/>
        </w:rPr>
      </w:pPr>
      <w:r w:rsidRPr="00901CF6">
        <w:rPr>
          <w:rFonts w:ascii="Times New Roman" w:hAnsi="Times New Roman" w:cs="Times New Roman"/>
          <w:b/>
          <w:bCs/>
          <w:sz w:val="24"/>
          <w:szCs w:val="24"/>
        </w:rPr>
        <w:lastRenderedPageBreak/>
        <w:t>Aston Hall and Aston Park</w:t>
      </w:r>
      <w:r>
        <w:rPr>
          <w:rFonts w:ascii="Times New Roman" w:hAnsi="Times New Roman" w:cs="Times New Roman"/>
          <w:sz w:val="24"/>
          <w:szCs w:val="24"/>
        </w:rPr>
        <w:t>-</w:t>
      </w:r>
    </w:p>
    <w:p w14:paraId="52D5D9F8" w14:textId="0410E9F6" w:rsidR="00BE642B" w:rsidRDefault="00AA4AAD" w:rsidP="00334F26">
      <w:pPr>
        <w:jc w:val="both"/>
        <w:rPr>
          <w:rFonts w:ascii="Times New Roman" w:hAnsi="Times New Roman" w:cs="Times New Roman"/>
          <w:sz w:val="24"/>
          <w:szCs w:val="24"/>
        </w:rPr>
      </w:pPr>
      <w:r>
        <w:rPr>
          <w:rFonts w:ascii="Times New Roman" w:hAnsi="Times New Roman" w:cs="Times New Roman"/>
          <w:sz w:val="24"/>
          <w:szCs w:val="24"/>
        </w:rPr>
        <w:t xml:space="preserve">As described by Birmingham City Council (n.d), </w:t>
      </w:r>
      <w:r w:rsidR="00E84630">
        <w:rPr>
          <w:rFonts w:ascii="Times New Roman" w:hAnsi="Times New Roman" w:cs="Times New Roman"/>
          <w:sz w:val="24"/>
          <w:szCs w:val="24"/>
        </w:rPr>
        <w:t>Aston Park</w:t>
      </w:r>
      <w:r w:rsidRPr="00AA4AAD">
        <w:rPr>
          <w:rFonts w:ascii="Times New Roman" w:hAnsi="Times New Roman" w:cs="Times New Roman"/>
          <w:sz w:val="24"/>
          <w:szCs w:val="24"/>
        </w:rPr>
        <w:t xml:space="preserve"> is an eye-catching and historic park which forms an idyllic setting for Aston Hall</w:t>
      </w:r>
      <w:r w:rsidR="00E84630">
        <w:rPr>
          <w:rFonts w:ascii="Times New Roman" w:hAnsi="Times New Roman" w:cs="Times New Roman"/>
          <w:sz w:val="24"/>
          <w:szCs w:val="24"/>
        </w:rPr>
        <w:t>. This is</w:t>
      </w:r>
      <w:r w:rsidRPr="00AA4AAD">
        <w:rPr>
          <w:rFonts w:ascii="Times New Roman" w:hAnsi="Times New Roman" w:cs="Times New Roman"/>
          <w:sz w:val="24"/>
          <w:szCs w:val="24"/>
        </w:rPr>
        <w:t xml:space="preserve"> a Jacobean mansion built in the mid-17th century and </w:t>
      </w:r>
      <w:r w:rsidR="00E84630">
        <w:rPr>
          <w:rFonts w:ascii="Times New Roman" w:hAnsi="Times New Roman" w:cs="Times New Roman"/>
          <w:sz w:val="24"/>
          <w:szCs w:val="24"/>
        </w:rPr>
        <w:t>since being purchased by the city council has been turned into</w:t>
      </w:r>
      <w:r w:rsidRPr="00AA4AAD">
        <w:rPr>
          <w:rFonts w:ascii="Times New Roman" w:hAnsi="Times New Roman" w:cs="Times New Roman"/>
          <w:sz w:val="24"/>
          <w:szCs w:val="24"/>
        </w:rPr>
        <w:t xml:space="preserve"> a fascinating museum.</w:t>
      </w:r>
      <w:r w:rsidR="00E84630">
        <w:rPr>
          <w:rFonts w:ascii="Times New Roman" w:hAnsi="Times New Roman" w:cs="Times New Roman"/>
          <w:sz w:val="24"/>
          <w:szCs w:val="24"/>
        </w:rPr>
        <w:t xml:space="preserve"> </w:t>
      </w:r>
      <w:r w:rsidR="00E84630" w:rsidRPr="00E84630">
        <w:rPr>
          <w:rFonts w:ascii="Times New Roman" w:hAnsi="Times New Roman" w:cs="Times New Roman"/>
          <w:sz w:val="24"/>
          <w:szCs w:val="24"/>
        </w:rPr>
        <w:t xml:space="preserve">Aston Hall </w:t>
      </w:r>
      <w:r w:rsidR="00E84630" w:rsidRPr="00E84630">
        <w:rPr>
          <w:rFonts w:ascii="Times New Roman" w:hAnsi="Times New Roman" w:cs="Times New Roman"/>
          <w:sz w:val="24"/>
          <w:szCs w:val="24"/>
        </w:rPr>
        <w:t>and</w:t>
      </w:r>
      <w:r w:rsidR="00E84630">
        <w:rPr>
          <w:rFonts w:ascii="Times New Roman" w:hAnsi="Times New Roman" w:cs="Times New Roman"/>
          <w:sz w:val="24"/>
          <w:szCs w:val="24"/>
        </w:rPr>
        <w:t xml:space="preserve"> the </w:t>
      </w:r>
      <w:r w:rsidR="00E84630" w:rsidRPr="00E84630">
        <w:rPr>
          <w:rFonts w:ascii="Times New Roman" w:hAnsi="Times New Roman" w:cs="Times New Roman"/>
          <w:sz w:val="24"/>
          <w:szCs w:val="24"/>
        </w:rPr>
        <w:t>park</w:t>
      </w:r>
      <w:r w:rsidR="00E84630">
        <w:rPr>
          <w:rFonts w:ascii="Times New Roman" w:hAnsi="Times New Roman" w:cs="Times New Roman"/>
          <w:sz w:val="24"/>
          <w:szCs w:val="24"/>
        </w:rPr>
        <w:t xml:space="preserve"> sits at the centre,</w:t>
      </w:r>
      <w:r w:rsidR="00E84630" w:rsidRPr="00E84630">
        <w:rPr>
          <w:rFonts w:ascii="Times New Roman" w:hAnsi="Times New Roman" w:cs="Times New Roman"/>
          <w:sz w:val="24"/>
          <w:szCs w:val="24"/>
        </w:rPr>
        <w:t xml:space="preserve"> in the heart of Aston ward and are a focal point for community events</w:t>
      </w:r>
      <w:r w:rsidR="00BE642B">
        <w:rPr>
          <w:rFonts w:ascii="Times New Roman" w:hAnsi="Times New Roman" w:cs="Times New Roman"/>
          <w:sz w:val="24"/>
          <w:szCs w:val="24"/>
        </w:rPr>
        <w:t xml:space="preserve"> that happen within the area</w:t>
      </w:r>
      <w:r w:rsidR="00E84630" w:rsidRPr="00E84630">
        <w:rPr>
          <w:rFonts w:ascii="Times New Roman" w:hAnsi="Times New Roman" w:cs="Times New Roman"/>
          <w:sz w:val="24"/>
          <w:szCs w:val="24"/>
        </w:rPr>
        <w:t xml:space="preserve">, from Aston Pride to a </w:t>
      </w:r>
      <w:r w:rsidR="00E84630" w:rsidRPr="00E84630">
        <w:rPr>
          <w:rFonts w:ascii="Times New Roman" w:hAnsi="Times New Roman" w:cs="Times New Roman"/>
          <w:sz w:val="24"/>
          <w:szCs w:val="24"/>
        </w:rPr>
        <w:t>mini-Olympics</w:t>
      </w:r>
      <w:r w:rsidR="00E84630" w:rsidRPr="00E84630">
        <w:rPr>
          <w:rFonts w:ascii="Times New Roman" w:hAnsi="Times New Roman" w:cs="Times New Roman"/>
          <w:sz w:val="24"/>
          <w:szCs w:val="24"/>
        </w:rPr>
        <w:t xml:space="preserve"> for local school children.</w:t>
      </w:r>
      <w:r w:rsidR="00BE642B">
        <w:rPr>
          <w:rFonts w:ascii="Times New Roman" w:hAnsi="Times New Roman" w:cs="Times New Roman"/>
          <w:sz w:val="24"/>
          <w:szCs w:val="24"/>
        </w:rPr>
        <w:t xml:space="preserve"> When talking about the scenery and general grand area surrounding the house (which was </w:t>
      </w:r>
      <w:r w:rsidR="00BE642B" w:rsidRPr="00BE642B">
        <w:rPr>
          <w:rFonts w:ascii="Times New Roman" w:hAnsi="Times New Roman" w:cs="Times New Roman"/>
          <w:sz w:val="24"/>
          <w:szCs w:val="24"/>
        </w:rPr>
        <w:t xml:space="preserve">built between 1618 and 1635 for Sir Thomas Holte </w:t>
      </w:r>
      <w:r w:rsidR="00E95ECB">
        <w:rPr>
          <w:noProof/>
          <w:sz w:val="24"/>
          <w:szCs w:val="24"/>
        </w:rPr>
        <w:drawing>
          <wp:anchor distT="0" distB="0" distL="114300" distR="114300" simplePos="0" relativeHeight="251654144" behindDoc="0" locked="0" layoutInCell="1" allowOverlap="1" wp14:anchorId="5C80F5C7" wp14:editId="31D79B33">
            <wp:simplePos x="0" y="0"/>
            <wp:positionH relativeFrom="column">
              <wp:posOffset>-1270</wp:posOffset>
            </wp:positionH>
            <wp:positionV relativeFrom="paragraph">
              <wp:posOffset>565785</wp:posOffset>
            </wp:positionV>
            <wp:extent cx="3453130" cy="21799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3130" cy="2179955"/>
                    </a:xfrm>
                    <a:prstGeom prst="rect">
                      <a:avLst/>
                    </a:prstGeom>
                    <a:noFill/>
                  </pic:spPr>
                </pic:pic>
              </a:graphicData>
            </a:graphic>
            <wp14:sizeRelH relativeFrom="page">
              <wp14:pctWidth>0</wp14:pctWidth>
            </wp14:sizeRelH>
            <wp14:sizeRelV relativeFrom="page">
              <wp14:pctHeight>0</wp14:pctHeight>
            </wp14:sizeRelV>
          </wp:anchor>
        </w:drawing>
      </w:r>
      <w:r w:rsidR="00BE642B" w:rsidRPr="00BE642B">
        <w:rPr>
          <w:rFonts w:ascii="Times New Roman" w:hAnsi="Times New Roman" w:cs="Times New Roman"/>
          <w:sz w:val="24"/>
          <w:szCs w:val="24"/>
        </w:rPr>
        <w:t>and home to James Watt Junior from 1817 to 1848</w:t>
      </w:r>
      <w:r w:rsidR="00BE642B">
        <w:rPr>
          <w:rFonts w:ascii="Times New Roman" w:hAnsi="Times New Roman" w:cs="Times New Roman"/>
          <w:sz w:val="24"/>
          <w:szCs w:val="24"/>
        </w:rPr>
        <w:t>), Birmingham City Council states that th</w:t>
      </w:r>
      <w:r w:rsidR="00BE642B" w:rsidRPr="00BE642B">
        <w:rPr>
          <w:rFonts w:ascii="Times New Roman" w:hAnsi="Times New Roman" w:cs="Times New Roman"/>
          <w:sz w:val="24"/>
          <w:szCs w:val="24"/>
        </w:rPr>
        <w:t>e park provides a backdrop of mature trees and shrubs, sweeping avenues and constantly changing planting schemes which makes it a great place for a stroll and serves as the perfect complement to the Grade I listed building</w:t>
      </w:r>
      <w:r w:rsidR="00E95ECB">
        <w:rPr>
          <w:rFonts w:ascii="Times New Roman" w:hAnsi="Times New Roman" w:cs="Times New Roman"/>
          <w:sz w:val="24"/>
          <w:szCs w:val="24"/>
        </w:rPr>
        <w:t xml:space="preserve">. The rear side of the mansion can be seen in the picture (taken by Council B.C, n.d) to the left with some of the surrounding area. </w:t>
      </w:r>
      <w:r w:rsidR="002F059C">
        <w:rPr>
          <w:rFonts w:ascii="Times New Roman" w:hAnsi="Times New Roman" w:cs="Times New Roman"/>
          <w:sz w:val="24"/>
          <w:szCs w:val="24"/>
        </w:rPr>
        <w:t>According to the council, t</w:t>
      </w:r>
      <w:r w:rsidR="002F059C" w:rsidRPr="002F059C">
        <w:rPr>
          <w:rFonts w:ascii="Times New Roman" w:hAnsi="Times New Roman" w:cs="Times New Roman"/>
          <w:sz w:val="24"/>
          <w:szCs w:val="24"/>
        </w:rPr>
        <w:t>he Corporation of Birmingham purchased the hall and some of its surrounding land in 1864 and parts were opened as pleasure gardens to the public. Between 1924 and 1934 extensive formal gardens were laid out around Aston Hall to provide an ‘historic’ setting for the mansion.</w:t>
      </w:r>
      <w:r w:rsidR="002F059C">
        <w:rPr>
          <w:rFonts w:ascii="Times New Roman" w:hAnsi="Times New Roman" w:cs="Times New Roman"/>
          <w:sz w:val="24"/>
          <w:szCs w:val="24"/>
        </w:rPr>
        <w:t xml:space="preserve"> </w:t>
      </w:r>
      <w:r w:rsidR="00BE642B">
        <w:rPr>
          <w:rFonts w:ascii="Times New Roman" w:hAnsi="Times New Roman" w:cs="Times New Roman"/>
          <w:sz w:val="24"/>
          <w:szCs w:val="24"/>
        </w:rPr>
        <w:t xml:space="preserve">Because of how historic Aston Hall and Park is and the importance of it, the council have noted that </w:t>
      </w:r>
      <w:r w:rsidR="00BE642B" w:rsidRPr="00BE642B">
        <w:rPr>
          <w:rFonts w:ascii="Times New Roman" w:hAnsi="Times New Roman" w:cs="Times New Roman"/>
          <w:sz w:val="24"/>
          <w:szCs w:val="24"/>
        </w:rPr>
        <w:t xml:space="preserve">the gardens have been registered on the Historic Parks Register, </w:t>
      </w:r>
      <w:r w:rsidR="00BE642B">
        <w:rPr>
          <w:rFonts w:ascii="Times New Roman" w:hAnsi="Times New Roman" w:cs="Times New Roman"/>
          <w:sz w:val="24"/>
          <w:szCs w:val="24"/>
        </w:rPr>
        <w:t xml:space="preserve">as a bid to </w:t>
      </w:r>
      <w:r w:rsidR="00BE642B" w:rsidRPr="00BE642B">
        <w:rPr>
          <w:rFonts w:ascii="Times New Roman" w:hAnsi="Times New Roman" w:cs="Times New Roman"/>
          <w:sz w:val="24"/>
          <w:szCs w:val="24"/>
        </w:rPr>
        <w:t>helping to preserve it for future generations.</w:t>
      </w:r>
      <w:r w:rsidR="000907BA">
        <w:rPr>
          <w:rFonts w:ascii="Times New Roman" w:hAnsi="Times New Roman" w:cs="Times New Roman"/>
          <w:sz w:val="24"/>
          <w:szCs w:val="24"/>
        </w:rPr>
        <w:t xml:space="preserve"> It is also worth mentioning that a</w:t>
      </w:r>
      <w:r w:rsidR="000907BA" w:rsidRPr="000907BA">
        <w:rPr>
          <w:rFonts w:ascii="Times New Roman" w:hAnsi="Times New Roman" w:cs="Times New Roman"/>
          <w:sz w:val="24"/>
          <w:szCs w:val="24"/>
        </w:rPr>
        <w:t>s well as being a great place for visitors to relax or immerse themselves in history</w:t>
      </w:r>
      <w:r w:rsidR="000907BA">
        <w:rPr>
          <w:rFonts w:ascii="Times New Roman" w:hAnsi="Times New Roman" w:cs="Times New Roman"/>
          <w:sz w:val="24"/>
          <w:szCs w:val="24"/>
        </w:rPr>
        <w:t xml:space="preserve"> of the grounds</w:t>
      </w:r>
      <w:r w:rsidR="000907BA" w:rsidRPr="000907BA">
        <w:rPr>
          <w:rFonts w:ascii="Times New Roman" w:hAnsi="Times New Roman" w:cs="Times New Roman"/>
          <w:sz w:val="24"/>
          <w:szCs w:val="24"/>
        </w:rPr>
        <w:t>, the park also caters for leisure and sporting activities with cricket and football pitches, a walking trail and children play facilities</w:t>
      </w:r>
      <w:r w:rsidR="000907BA">
        <w:rPr>
          <w:rFonts w:ascii="Times New Roman" w:hAnsi="Times New Roman" w:cs="Times New Roman"/>
          <w:sz w:val="24"/>
          <w:szCs w:val="24"/>
        </w:rPr>
        <w:t>, whilst also offering</w:t>
      </w:r>
      <w:r w:rsidR="000907BA" w:rsidRPr="000907BA">
        <w:rPr>
          <w:rFonts w:ascii="Times New Roman" w:hAnsi="Times New Roman" w:cs="Times New Roman"/>
          <w:sz w:val="24"/>
          <w:szCs w:val="24"/>
        </w:rPr>
        <w:t xml:space="preserve"> a wide range of </w:t>
      </w:r>
      <w:r w:rsidR="0097790B">
        <w:rPr>
          <w:rFonts w:ascii="Times New Roman" w:hAnsi="Times New Roman" w:cs="Times New Roman"/>
          <w:sz w:val="24"/>
          <w:szCs w:val="24"/>
        </w:rPr>
        <w:t xml:space="preserve">brain </w:t>
      </w:r>
      <w:r w:rsidR="000907BA" w:rsidRPr="000907BA">
        <w:rPr>
          <w:rFonts w:ascii="Times New Roman" w:hAnsi="Times New Roman" w:cs="Times New Roman"/>
          <w:sz w:val="24"/>
          <w:szCs w:val="24"/>
        </w:rPr>
        <w:t>stimulating and memorable on-site taught sessions, self-guided visits and outreach services.</w:t>
      </w:r>
    </w:p>
    <w:p w14:paraId="0ABCEF2D" w14:textId="7356D964" w:rsidR="0097790B" w:rsidRPr="008834C4" w:rsidRDefault="0097790B" w:rsidP="00334F26">
      <w:pPr>
        <w:jc w:val="both"/>
        <w:rPr>
          <w:rFonts w:ascii="Times New Roman" w:hAnsi="Times New Roman" w:cs="Times New Roman"/>
          <w:b/>
          <w:bCs/>
          <w:sz w:val="24"/>
          <w:szCs w:val="24"/>
        </w:rPr>
      </w:pPr>
      <w:r w:rsidRPr="0097790B">
        <w:rPr>
          <w:rFonts w:ascii="Times New Roman" w:hAnsi="Times New Roman" w:cs="Times New Roman"/>
          <w:b/>
          <w:bCs/>
          <w:sz w:val="24"/>
          <w:szCs w:val="24"/>
        </w:rPr>
        <w:t>Aston Parish Church</w:t>
      </w:r>
      <w:r>
        <w:rPr>
          <w:rFonts w:ascii="Times New Roman" w:hAnsi="Times New Roman" w:cs="Times New Roman"/>
          <w:b/>
          <w:bCs/>
          <w:sz w:val="24"/>
          <w:szCs w:val="24"/>
        </w:rPr>
        <w:t xml:space="preserve"> (Church of SS Peter &amp; Paul) - </w:t>
      </w:r>
    </w:p>
    <w:p w14:paraId="3098FE82" w14:textId="063A99D8" w:rsidR="00E72606" w:rsidRDefault="00E72606" w:rsidP="00363026">
      <w:pPr>
        <w:jc w:val="both"/>
        <w:rPr>
          <w:rFonts w:ascii="Times New Roman" w:hAnsi="Times New Roman" w:cs="Times New Roman"/>
          <w:sz w:val="24"/>
          <w:szCs w:val="24"/>
        </w:rPr>
      </w:pPr>
      <w:r>
        <w:rPr>
          <w:rFonts w:ascii="Times New Roman" w:hAnsi="Times New Roman" w:cs="Times New Roman"/>
          <w:sz w:val="24"/>
          <w:szCs w:val="24"/>
        </w:rPr>
        <w:t>Described by the Birmingham Heritage Forum (n.d), Aston Parish Church is a</w:t>
      </w:r>
      <w:r w:rsidRPr="00E72606">
        <w:rPr>
          <w:rFonts w:ascii="Times New Roman" w:hAnsi="Times New Roman" w:cs="Times New Roman"/>
          <w:sz w:val="24"/>
          <w:szCs w:val="24"/>
        </w:rPr>
        <w:t xml:space="preserve"> cathedral size Victorian Gothic parish church with Tudor tower and a fine collection of monuments from the last eight centuries.</w:t>
      </w:r>
      <w:r>
        <w:rPr>
          <w:rFonts w:ascii="Times New Roman" w:hAnsi="Times New Roman" w:cs="Times New Roman"/>
          <w:sz w:val="24"/>
          <w:szCs w:val="24"/>
        </w:rPr>
        <w:t xml:space="preserve"> The church is in the same area as Villa Park, Aston Park </w:t>
      </w:r>
      <w:r w:rsidR="005B0CE9">
        <w:rPr>
          <w:rFonts w:ascii="Times New Roman" w:hAnsi="Times New Roman" w:cs="Times New Roman"/>
          <w:sz w:val="24"/>
          <w:szCs w:val="24"/>
        </w:rPr>
        <w:t>and</w:t>
      </w:r>
      <w:r>
        <w:rPr>
          <w:rFonts w:ascii="Times New Roman" w:hAnsi="Times New Roman" w:cs="Times New Roman"/>
          <w:sz w:val="24"/>
          <w:szCs w:val="24"/>
        </w:rPr>
        <w:t xml:space="preserve"> Aston Hall with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historical sights being less than a stone throw away from each other</w:t>
      </w:r>
    </w:p>
    <w:p w14:paraId="3B8EB4F4" w14:textId="70C3C634" w:rsidR="00E72606" w:rsidRPr="008834C4" w:rsidRDefault="004A42DA" w:rsidP="00363026">
      <w:pPr>
        <w:jc w:val="both"/>
        <w:rPr>
          <w:rFonts w:ascii="Times New Roman" w:hAnsi="Times New Roman" w:cs="Times New Roman"/>
          <w:sz w:val="24"/>
          <w:szCs w:val="24"/>
        </w:rPr>
      </w:pPr>
      <w:r>
        <w:rPr>
          <w:rFonts w:ascii="Times New Roman" w:hAnsi="Times New Roman" w:cs="Times New Roman"/>
          <w:noProof/>
          <w:sz w:val="24"/>
          <w:szCs w:val="24"/>
          <w:u w:val="single"/>
        </w:rPr>
        <w:drawing>
          <wp:anchor distT="0" distB="0" distL="114300" distR="114300" simplePos="0" relativeHeight="251671552" behindDoc="0" locked="0" layoutInCell="1" allowOverlap="1" wp14:anchorId="098796AC" wp14:editId="2524B8E0">
            <wp:simplePos x="0" y="0"/>
            <wp:positionH relativeFrom="column">
              <wp:posOffset>-31750</wp:posOffset>
            </wp:positionH>
            <wp:positionV relativeFrom="paragraph">
              <wp:posOffset>944880</wp:posOffset>
            </wp:positionV>
            <wp:extent cx="2990850" cy="20447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90850" cy="2044700"/>
                    </a:xfrm>
                    <a:prstGeom prst="rect">
                      <a:avLst/>
                    </a:prstGeom>
                    <a:noFill/>
                  </pic:spPr>
                </pic:pic>
              </a:graphicData>
            </a:graphic>
            <wp14:sizeRelH relativeFrom="page">
              <wp14:pctWidth>0</wp14:pctWidth>
            </wp14:sizeRelH>
            <wp14:sizeRelV relativeFrom="page">
              <wp14:pctHeight>0</wp14:pctHeight>
            </wp14:sizeRelV>
          </wp:anchor>
        </w:drawing>
      </w:r>
      <w:r w:rsidR="00E72606">
        <w:rPr>
          <w:rFonts w:ascii="Times New Roman" w:hAnsi="Times New Roman" w:cs="Times New Roman"/>
          <w:noProof/>
          <w:sz w:val="24"/>
          <w:szCs w:val="24"/>
          <w:u w:val="single"/>
        </w:rPr>
        <w:drawing>
          <wp:anchor distT="0" distB="0" distL="114300" distR="114300" simplePos="0" relativeHeight="251684864" behindDoc="0" locked="0" layoutInCell="1" allowOverlap="1" wp14:anchorId="141EDD92" wp14:editId="35EFD9DF">
            <wp:simplePos x="0" y="0"/>
            <wp:positionH relativeFrom="column">
              <wp:posOffset>2946400</wp:posOffset>
            </wp:positionH>
            <wp:positionV relativeFrom="paragraph">
              <wp:posOffset>920750</wp:posOffset>
            </wp:positionV>
            <wp:extent cx="2787650" cy="20447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7650" cy="2044700"/>
                    </a:xfrm>
                    <a:prstGeom prst="rect">
                      <a:avLst/>
                    </a:prstGeom>
                    <a:noFill/>
                  </pic:spPr>
                </pic:pic>
              </a:graphicData>
            </a:graphic>
            <wp14:sizeRelH relativeFrom="page">
              <wp14:pctWidth>0</wp14:pctWidth>
            </wp14:sizeRelH>
            <wp14:sizeRelV relativeFrom="page">
              <wp14:pctHeight>0</wp14:pctHeight>
            </wp14:sizeRelV>
          </wp:anchor>
        </w:drawing>
      </w:r>
      <w:r w:rsidR="007C3D36">
        <w:rPr>
          <w:rFonts w:ascii="Times New Roman" w:hAnsi="Times New Roman" w:cs="Times New Roman"/>
          <w:sz w:val="24"/>
          <w:szCs w:val="24"/>
        </w:rPr>
        <w:t xml:space="preserve">According to </w:t>
      </w:r>
      <w:r w:rsidR="007C3D36" w:rsidRPr="007C3D36">
        <w:rPr>
          <w:rFonts w:ascii="Times New Roman" w:hAnsi="Times New Roman" w:cs="Times New Roman"/>
          <w:sz w:val="24"/>
          <w:szCs w:val="24"/>
        </w:rPr>
        <w:t xml:space="preserve">Dargue </w:t>
      </w:r>
      <w:r w:rsidR="007C3D36">
        <w:rPr>
          <w:rFonts w:ascii="Times New Roman" w:hAnsi="Times New Roman" w:cs="Times New Roman"/>
          <w:sz w:val="24"/>
          <w:szCs w:val="24"/>
        </w:rPr>
        <w:t>(</w:t>
      </w:r>
      <w:r w:rsidR="007C3D36" w:rsidRPr="007C3D36">
        <w:rPr>
          <w:rFonts w:ascii="Times New Roman" w:hAnsi="Times New Roman" w:cs="Times New Roman"/>
          <w:sz w:val="24"/>
          <w:szCs w:val="24"/>
        </w:rPr>
        <w:t>n.d.)</w:t>
      </w:r>
      <w:r w:rsidR="007C3D36">
        <w:rPr>
          <w:rFonts w:ascii="Times New Roman" w:hAnsi="Times New Roman" w:cs="Times New Roman"/>
          <w:sz w:val="24"/>
          <w:szCs w:val="24"/>
        </w:rPr>
        <w:t xml:space="preserve"> almost the whole of the</w:t>
      </w:r>
      <w:r w:rsidR="008834C4" w:rsidRPr="008834C4">
        <w:rPr>
          <w:rFonts w:ascii="Times New Roman" w:hAnsi="Times New Roman" w:cs="Times New Roman"/>
          <w:sz w:val="24"/>
          <w:szCs w:val="24"/>
        </w:rPr>
        <w:t xml:space="preserve"> church</w:t>
      </w:r>
      <w:r w:rsidR="007C3D36">
        <w:rPr>
          <w:rFonts w:ascii="Times New Roman" w:hAnsi="Times New Roman" w:cs="Times New Roman"/>
          <w:sz w:val="24"/>
          <w:szCs w:val="24"/>
        </w:rPr>
        <w:t xml:space="preserve"> (other than the tower)</w:t>
      </w:r>
      <w:r w:rsidR="008834C4" w:rsidRPr="008834C4">
        <w:rPr>
          <w:rFonts w:ascii="Times New Roman" w:hAnsi="Times New Roman" w:cs="Times New Roman"/>
          <w:sz w:val="24"/>
          <w:szCs w:val="24"/>
        </w:rPr>
        <w:t xml:space="preserve"> was rebuilt </w:t>
      </w:r>
      <w:r w:rsidR="008834C4" w:rsidRPr="008834C4">
        <w:rPr>
          <w:rFonts w:ascii="Times New Roman" w:hAnsi="Times New Roman" w:cs="Times New Roman"/>
          <w:sz w:val="24"/>
          <w:szCs w:val="24"/>
        </w:rPr>
        <w:lastRenderedPageBreak/>
        <w:t xml:space="preserve">by J </w:t>
      </w:r>
      <w:proofErr w:type="gramStart"/>
      <w:r w:rsidR="008834C4" w:rsidRPr="008834C4">
        <w:rPr>
          <w:rFonts w:ascii="Times New Roman" w:hAnsi="Times New Roman" w:cs="Times New Roman"/>
          <w:sz w:val="24"/>
          <w:szCs w:val="24"/>
        </w:rPr>
        <w:t>A</w:t>
      </w:r>
      <w:proofErr w:type="gramEnd"/>
      <w:r w:rsidR="008834C4" w:rsidRPr="008834C4">
        <w:rPr>
          <w:rFonts w:ascii="Times New Roman" w:hAnsi="Times New Roman" w:cs="Times New Roman"/>
          <w:sz w:val="24"/>
          <w:szCs w:val="24"/>
        </w:rPr>
        <w:t xml:space="preserve"> Chatwin between 1879 and 1890.</w:t>
      </w:r>
      <w:r>
        <w:rPr>
          <w:rFonts w:ascii="Times New Roman" w:hAnsi="Times New Roman" w:cs="Times New Roman"/>
          <w:sz w:val="24"/>
          <w:szCs w:val="24"/>
        </w:rPr>
        <w:t xml:space="preserve"> </w:t>
      </w:r>
      <w:r w:rsidRPr="004A42DA">
        <w:rPr>
          <w:rFonts w:ascii="Times New Roman" w:hAnsi="Times New Roman" w:cs="Times New Roman"/>
          <w:sz w:val="24"/>
          <w:szCs w:val="24"/>
        </w:rPr>
        <w:t>the fifteenth century tower and spire, which was partly rebuilt in 1776/7, being the only survivors of the medieval building.</w:t>
      </w:r>
      <w:r>
        <w:rPr>
          <w:rFonts w:ascii="Times New Roman" w:hAnsi="Times New Roman" w:cs="Times New Roman"/>
          <w:sz w:val="24"/>
          <w:szCs w:val="24"/>
        </w:rPr>
        <w:t xml:space="preserve"> A</w:t>
      </w:r>
      <w:r w:rsidR="00E72606">
        <w:rPr>
          <w:rFonts w:ascii="Times New Roman" w:hAnsi="Times New Roman" w:cs="Times New Roman"/>
          <w:sz w:val="24"/>
          <w:szCs w:val="24"/>
        </w:rPr>
        <w:t>s you can see by the images below showing a side-by-side comparison</w:t>
      </w:r>
      <w:r w:rsidR="004D50CB">
        <w:rPr>
          <w:rFonts w:ascii="Times New Roman" w:hAnsi="Times New Roman" w:cs="Times New Roman"/>
          <w:sz w:val="24"/>
          <w:szCs w:val="24"/>
        </w:rPr>
        <w:t xml:space="preserve">. The </w:t>
      </w:r>
      <w:r w:rsidR="005B0CE9">
        <w:rPr>
          <w:rFonts w:ascii="Times New Roman" w:hAnsi="Times New Roman" w:cs="Times New Roman"/>
          <w:sz w:val="24"/>
          <w:szCs w:val="24"/>
        </w:rPr>
        <w:t xml:space="preserve">picture on the left by </w:t>
      </w:r>
      <w:r w:rsidR="005B0CE9" w:rsidRPr="005B0CE9">
        <w:rPr>
          <w:rFonts w:ascii="Times New Roman" w:hAnsi="Times New Roman" w:cs="Times New Roman"/>
          <w:sz w:val="24"/>
          <w:szCs w:val="24"/>
        </w:rPr>
        <w:t xml:space="preserve">Cornish </w:t>
      </w:r>
      <w:r w:rsidR="005B0CE9">
        <w:rPr>
          <w:rFonts w:ascii="Times New Roman" w:hAnsi="Times New Roman" w:cs="Times New Roman"/>
          <w:sz w:val="24"/>
          <w:szCs w:val="24"/>
        </w:rPr>
        <w:t>(</w:t>
      </w:r>
      <w:r w:rsidR="005B0CE9" w:rsidRPr="005B0CE9">
        <w:rPr>
          <w:rFonts w:ascii="Times New Roman" w:hAnsi="Times New Roman" w:cs="Times New Roman"/>
          <w:sz w:val="24"/>
          <w:szCs w:val="24"/>
        </w:rPr>
        <w:t>1855)</w:t>
      </w:r>
      <w:r w:rsidR="005B0CE9">
        <w:rPr>
          <w:rFonts w:ascii="Times New Roman" w:hAnsi="Times New Roman" w:cs="Times New Roman"/>
          <w:sz w:val="24"/>
          <w:szCs w:val="24"/>
        </w:rPr>
        <w:t xml:space="preserve"> shows the old layout of the Church. Then, the image on the right from the Birmingham Heritage Forum (n.d) shows a more recent image of the church from the 21</w:t>
      </w:r>
      <w:r w:rsidR="005B0CE9" w:rsidRPr="005B0CE9">
        <w:rPr>
          <w:rFonts w:ascii="Times New Roman" w:hAnsi="Times New Roman" w:cs="Times New Roman"/>
          <w:sz w:val="24"/>
          <w:szCs w:val="24"/>
          <w:vertAlign w:val="superscript"/>
        </w:rPr>
        <w:t>st</w:t>
      </w:r>
      <w:r w:rsidR="005B0CE9">
        <w:rPr>
          <w:rFonts w:ascii="Times New Roman" w:hAnsi="Times New Roman" w:cs="Times New Roman"/>
          <w:sz w:val="24"/>
          <w:szCs w:val="24"/>
        </w:rPr>
        <w:t xml:space="preserve"> century which </w:t>
      </w:r>
      <w:r w:rsidR="00D11648">
        <w:rPr>
          <w:rFonts w:ascii="Times New Roman" w:hAnsi="Times New Roman" w:cs="Times New Roman"/>
          <w:sz w:val="24"/>
          <w:szCs w:val="24"/>
        </w:rPr>
        <w:t xml:space="preserve">shows what the church looks like after it was rebuilt. </w:t>
      </w:r>
    </w:p>
    <w:p w14:paraId="1A9FF559" w14:textId="5433A1A0" w:rsidR="008834C4" w:rsidRPr="0071462B" w:rsidRDefault="006E18F2" w:rsidP="00E72606">
      <w:pPr>
        <w:jc w:val="both"/>
        <w:rPr>
          <w:rFonts w:ascii="Times New Roman" w:hAnsi="Times New Roman" w:cs="Times New Roman"/>
          <w:sz w:val="24"/>
          <w:szCs w:val="24"/>
        </w:rPr>
      </w:pPr>
      <w:r>
        <w:rPr>
          <w:rFonts w:ascii="Times New Roman" w:hAnsi="Times New Roman" w:cs="Times New Roman"/>
          <w:sz w:val="24"/>
          <w:szCs w:val="24"/>
        </w:rPr>
        <w:t xml:space="preserve">Dargue also says that the church itself contains many monuments and </w:t>
      </w:r>
      <w:r w:rsidR="0071462B" w:rsidRPr="0071462B">
        <w:rPr>
          <w:rFonts w:ascii="Times New Roman" w:hAnsi="Times New Roman" w:cs="Times New Roman"/>
          <w:sz w:val="24"/>
          <w:szCs w:val="24"/>
        </w:rPr>
        <w:t xml:space="preserve">memorials to the Holte family of Aston </w:t>
      </w:r>
      <w:r w:rsidRPr="0071462B">
        <w:rPr>
          <w:rFonts w:ascii="Times New Roman" w:hAnsi="Times New Roman" w:cs="Times New Roman"/>
          <w:sz w:val="24"/>
          <w:szCs w:val="24"/>
        </w:rPr>
        <w:t xml:space="preserve">Hall </w:t>
      </w:r>
      <w:r>
        <w:rPr>
          <w:rFonts w:ascii="Times New Roman" w:hAnsi="Times New Roman" w:cs="Times New Roman"/>
          <w:sz w:val="24"/>
          <w:szCs w:val="24"/>
        </w:rPr>
        <w:t xml:space="preserve">and they can </w:t>
      </w:r>
      <w:r w:rsidR="0071462B" w:rsidRPr="0071462B">
        <w:rPr>
          <w:rFonts w:ascii="Times New Roman" w:hAnsi="Times New Roman" w:cs="Times New Roman"/>
          <w:sz w:val="24"/>
          <w:szCs w:val="24"/>
        </w:rPr>
        <w:t>be found in the north aisle</w:t>
      </w:r>
      <w:r>
        <w:rPr>
          <w:rFonts w:ascii="Times New Roman" w:hAnsi="Times New Roman" w:cs="Times New Roman"/>
          <w:sz w:val="24"/>
          <w:szCs w:val="24"/>
        </w:rPr>
        <w:t>. Whilst the</w:t>
      </w:r>
      <w:r w:rsidR="0071462B" w:rsidRPr="0071462B">
        <w:rPr>
          <w:rFonts w:ascii="Times New Roman" w:hAnsi="Times New Roman" w:cs="Times New Roman"/>
          <w:sz w:val="24"/>
          <w:szCs w:val="24"/>
        </w:rPr>
        <w:t xml:space="preserve"> Erdington Chapel was</w:t>
      </w:r>
      <w:r>
        <w:rPr>
          <w:rFonts w:ascii="Times New Roman" w:hAnsi="Times New Roman" w:cs="Times New Roman"/>
          <w:sz w:val="24"/>
          <w:szCs w:val="24"/>
        </w:rPr>
        <w:t xml:space="preserve"> initially</w:t>
      </w:r>
      <w:r w:rsidR="0071462B" w:rsidRPr="0071462B">
        <w:rPr>
          <w:rFonts w:ascii="Times New Roman" w:hAnsi="Times New Roman" w:cs="Times New Roman"/>
          <w:sz w:val="24"/>
          <w:szCs w:val="24"/>
        </w:rPr>
        <w:t xml:space="preserve"> built to house the monuments of that family, </w:t>
      </w:r>
      <w:r>
        <w:rPr>
          <w:rFonts w:ascii="Times New Roman" w:hAnsi="Times New Roman" w:cs="Times New Roman"/>
          <w:sz w:val="24"/>
          <w:szCs w:val="24"/>
        </w:rPr>
        <w:t>some of the o</w:t>
      </w:r>
      <w:r w:rsidR="0071462B" w:rsidRPr="0071462B">
        <w:rPr>
          <w:rFonts w:ascii="Times New Roman" w:hAnsi="Times New Roman" w:cs="Times New Roman"/>
          <w:sz w:val="24"/>
          <w:szCs w:val="24"/>
        </w:rPr>
        <w:t>thers</w:t>
      </w:r>
      <w:r>
        <w:rPr>
          <w:rFonts w:ascii="Times New Roman" w:hAnsi="Times New Roman" w:cs="Times New Roman"/>
          <w:sz w:val="24"/>
          <w:szCs w:val="24"/>
        </w:rPr>
        <w:t xml:space="preserve"> can be found in Aston Parish Church and</w:t>
      </w:r>
      <w:r w:rsidR="0071462B" w:rsidRPr="0071462B">
        <w:rPr>
          <w:rFonts w:ascii="Times New Roman" w:hAnsi="Times New Roman" w:cs="Times New Roman"/>
          <w:sz w:val="24"/>
          <w:szCs w:val="24"/>
        </w:rPr>
        <w:t xml:space="preserve"> </w:t>
      </w:r>
      <w:r>
        <w:rPr>
          <w:rFonts w:ascii="Times New Roman" w:hAnsi="Times New Roman" w:cs="Times New Roman"/>
          <w:sz w:val="24"/>
          <w:szCs w:val="24"/>
        </w:rPr>
        <w:t>they are located with</w:t>
      </w:r>
      <w:r w:rsidR="0071462B" w:rsidRPr="0071462B">
        <w:rPr>
          <w:rFonts w:ascii="Times New Roman" w:hAnsi="Times New Roman" w:cs="Times New Roman"/>
          <w:sz w:val="24"/>
          <w:szCs w:val="24"/>
        </w:rPr>
        <w:t>in the south aisle and under</w:t>
      </w:r>
      <w:r>
        <w:rPr>
          <w:rFonts w:ascii="Times New Roman" w:hAnsi="Times New Roman" w:cs="Times New Roman"/>
          <w:sz w:val="24"/>
          <w:szCs w:val="24"/>
        </w:rPr>
        <w:t>neath</w:t>
      </w:r>
      <w:r w:rsidR="0071462B" w:rsidRPr="0071462B">
        <w:rPr>
          <w:rFonts w:ascii="Times New Roman" w:hAnsi="Times New Roman" w:cs="Times New Roman"/>
          <w:sz w:val="24"/>
          <w:szCs w:val="24"/>
        </w:rPr>
        <w:t xml:space="preserve"> the tower.</w:t>
      </w:r>
    </w:p>
    <w:p w14:paraId="73F8A0D1" w14:textId="32E145E9" w:rsidR="001F0159" w:rsidRDefault="001F0159" w:rsidP="00363026">
      <w:pPr>
        <w:jc w:val="both"/>
        <w:rPr>
          <w:rFonts w:ascii="Times New Roman" w:hAnsi="Times New Roman" w:cs="Times New Roman"/>
          <w:sz w:val="24"/>
          <w:szCs w:val="24"/>
          <w:u w:val="single"/>
        </w:rPr>
      </w:pPr>
      <w:r w:rsidRPr="001F0159">
        <w:rPr>
          <w:rFonts w:ascii="Times New Roman" w:hAnsi="Times New Roman" w:cs="Times New Roman"/>
          <w:sz w:val="24"/>
          <w:szCs w:val="24"/>
          <w:u w:val="single"/>
        </w:rPr>
        <w:t xml:space="preserve">What are the identified </w:t>
      </w:r>
      <w:r w:rsidR="009E51BA">
        <w:rPr>
          <w:rFonts w:ascii="Times New Roman" w:hAnsi="Times New Roman" w:cs="Times New Roman"/>
          <w:sz w:val="24"/>
          <w:szCs w:val="24"/>
          <w:u w:val="single"/>
        </w:rPr>
        <w:t>issues</w:t>
      </w:r>
      <w:r w:rsidRPr="001F0159">
        <w:rPr>
          <w:rFonts w:ascii="Times New Roman" w:hAnsi="Times New Roman" w:cs="Times New Roman"/>
          <w:sz w:val="24"/>
          <w:szCs w:val="24"/>
          <w:u w:val="single"/>
        </w:rPr>
        <w:t xml:space="preserve"> </w:t>
      </w:r>
      <w:r w:rsidR="009E51BA">
        <w:rPr>
          <w:rFonts w:ascii="Times New Roman" w:hAnsi="Times New Roman" w:cs="Times New Roman"/>
          <w:sz w:val="24"/>
          <w:szCs w:val="24"/>
          <w:u w:val="single"/>
        </w:rPr>
        <w:t>within</w:t>
      </w:r>
      <w:r w:rsidRPr="001F0159">
        <w:rPr>
          <w:rFonts w:ascii="Times New Roman" w:hAnsi="Times New Roman" w:cs="Times New Roman"/>
          <w:sz w:val="24"/>
          <w:szCs w:val="24"/>
          <w:u w:val="single"/>
        </w:rPr>
        <w:t xml:space="preserve"> the community?</w:t>
      </w:r>
    </w:p>
    <w:p w14:paraId="6468AE74" w14:textId="03C1389D" w:rsidR="001603D7" w:rsidRDefault="0024234D" w:rsidP="00492410">
      <w:pPr>
        <w:jc w:val="both"/>
        <w:rPr>
          <w:rFonts w:ascii="Times New Roman" w:hAnsi="Times New Roman" w:cs="Times New Roman"/>
          <w:sz w:val="24"/>
          <w:szCs w:val="24"/>
        </w:rPr>
      </w:pPr>
      <w:r>
        <w:rPr>
          <w:noProof/>
          <w:sz w:val="24"/>
          <w:szCs w:val="24"/>
        </w:rPr>
        <w:drawing>
          <wp:anchor distT="0" distB="0" distL="114300" distR="114300" simplePos="0" relativeHeight="251631616" behindDoc="0" locked="0" layoutInCell="1" allowOverlap="1" wp14:anchorId="7058A9C8" wp14:editId="05A97C19">
            <wp:simplePos x="0" y="0"/>
            <wp:positionH relativeFrom="column">
              <wp:posOffset>1816100</wp:posOffset>
            </wp:positionH>
            <wp:positionV relativeFrom="paragraph">
              <wp:posOffset>861695</wp:posOffset>
            </wp:positionV>
            <wp:extent cx="4337050" cy="17653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37050" cy="1765300"/>
                    </a:xfrm>
                    <a:prstGeom prst="rect">
                      <a:avLst/>
                    </a:prstGeom>
                    <a:noFill/>
                  </pic:spPr>
                </pic:pic>
              </a:graphicData>
            </a:graphic>
            <wp14:sizeRelH relativeFrom="page">
              <wp14:pctWidth>0</wp14:pctWidth>
            </wp14:sizeRelH>
            <wp14:sizeRelV relativeFrom="page">
              <wp14:pctHeight>0</wp14:pctHeight>
            </wp14:sizeRelV>
          </wp:anchor>
        </w:drawing>
      </w:r>
      <w:r w:rsidR="001F0159" w:rsidRPr="001F0159">
        <w:rPr>
          <w:rFonts w:ascii="Times New Roman" w:hAnsi="Times New Roman" w:cs="Times New Roman"/>
          <w:sz w:val="24"/>
          <w:szCs w:val="24"/>
        </w:rPr>
        <w:t xml:space="preserve">According to Birmingham City Council’s </w:t>
      </w:r>
      <w:r w:rsidR="001F0159">
        <w:rPr>
          <w:rFonts w:ascii="Times New Roman" w:hAnsi="Times New Roman" w:cs="Times New Roman"/>
          <w:sz w:val="24"/>
          <w:szCs w:val="24"/>
        </w:rPr>
        <w:t>(</w:t>
      </w:r>
      <w:r w:rsidR="001F0159" w:rsidRPr="001F0159">
        <w:rPr>
          <w:rFonts w:ascii="Times New Roman" w:hAnsi="Times New Roman" w:cs="Times New Roman"/>
          <w:sz w:val="24"/>
          <w:szCs w:val="24"/>
        </w:rPr>
        <w:t>2019</w:t>
      </w:r>
      <w:r w:rsidR="001F0159">
        <w:rPr>
          <w:rFonts w:ascii="Times New Roman" w:hAnsi="Times New Roman" w:cs="Times New Roman"/>
          <w:sz w:val="24"/>
          <w:szCs w:val="24"/>
        </w:rPr>
        <w:t>)</w:t>
      </w:r>
      <w:r w:rsidR="001F0159" w:rsidRPr="001F0159">
        <w:rPr>
          <w:rFonts w:ascii="Times New Roman" w:hAnsi="Times New Roman" w:cs="Times New Roman"/>
          <w:sz w:val="24"/>
          <w:szCs w:val="24"/>
        </w:rPr>
        <w:t xml:space="preserve"> “Deprivation </w:t>
      </w:r>
      <w:proofErr w:type="gramStart"/>
      <w:r w:rsidR="001F0159" w:rsidRPr="001F0159">
        <w:rPr>
          <w:rFonts w:ascii="Times New Roman" w:hAnsi="Times New Roman" w:cs="Times New Roman"/>
          <w:sz w:val="24"/>
          <w:szCs w:val="24"/>
        </w:rPr>
        <w:t>In</w:t>
      </w:r>
      <w:proofErr w:type="gramEnd"/>
      <w:r w:rsidR="001F0159" w:rsidRPr="001F0159">
        <w:rPr>
          <w:rFonts w:ascii="Times New Roman" w:hAnsi="Times New Roman" w:cs="Times New Roman"/>
          <w:sz w:val="24"/>
          <w:szCs w:val="24"/>
        </w:rPr>
        <w:t xml:space="preserve"> Birmingham - Analysis of the 2019 Indices of Deprivation” report, Aston is in the top 10% of Most Deprived Areas Nationally.</w:t>
      </w:r>
      <w:r w:rsidR="001F0159">
        <w:rPr>
          <w:rFonts w:ascii="Times New Roman" w:hAnsi="Times New Roman" w:cs="Times New Roman"/>
          <w:sz w:val="24"/>
          <w:szCs w:val="24"/>
        </w:rPr>
        <w:t xml:space="preserve"> </w:t>
      </w:r>
      <w:r w:rsidR="001F0159" w:rsidRPr="001F0159">
        <w:rPr>
          <w:rFonts w:ascii="Times New Roman" w:hAnsi="Times New Roman" w:cs="Times New Roman"/>
          <w:sz w:val="24"/>
          <w:szCs w:val="24"/>
        </w:rPr>
        <w:t>Youth violence, as well as young people involved in gang and criminal activity and county lines, has been a large issue in the local area for many years, and according to UK Crime Statistics, ha</w:t>
      </w:r>
      <w:r w:rsidR="001F0159">
        <w:rPr>
          <w:rFonts w:ascii="Times New Roman" w:hAnsi="Times New Roman" w:cs="Times New Roman"/>
          <w:sz w:val="24"/>
          <w:szCs w:val="24"/>
        </w:rPr>
        <w:t>d</w:t>
      </w:r>
      <w:r w:rsidR="001F0159" w:rsidRPr="001F0159">
        <w:rPr>
          <w:rFonts w:ascii="Times New Roman" w:hAnsi="Times New Roman" w:cs="Times New Roman"/>
          <w:sz w:val="24"/>
          <w:szCs w:val="24"/>
        </w:rPr>
        <w:t xml:space="preserve"> </w:t>
      </w:r>
      <w:r w:rsidR="001F0159">
        <w:rPr>
          <w:rFonts w:ascii="Times New Roman" w:hAnsi="Times New Roman" w:cs="Times New Roman"/>
          <w:sz w:val="24"/>
          <w:szCs w:val="24"/>
        </w:rPr>
        <w:t>risen</w:t>
      </w:r>
      <w:r w:rsidR="001F0159" w:rsidRPr="001F0159">
        <w:rPr>
          <w:rFonts w:ascii="Times New Roman" w:hAnsi="Times New Roman" w:cs="Times New Roman"/>
          <w:sz w:val="24"/>
          <w:szCs w:val="24"/>
        </w:rPr>
        <w:t xml:space="preserve"> since lock</w:t>
      </w:r>
      <w:r w:rsidR="001F0159">
        <w:rPr>
          <w:rFonts w:ascii="Times New Roman" w:hAnsi="Times New Roman" w:cs="Times New Roman"/>
          <w:sz w:val="24"/>
          <w:szCs w:val="24"/>
        </w:rPr>
        <w:t>d</w:t>
      </w:r>
      <w:r w:rsidR="001F0159" w:rsidRPr="001F0159">
        <w:rPr>
          <w:rFonts w:ascii="Times New Roman" w:hAnsi="Times New Roman" w:cs="Times New Roman"/>
          <w:sz w:val="24"/>
          <w:szCs w:val="24"/>
        </w:rPr>
        <w:t>own</w:t>
      </w:r>
      <w:r w:rsidR="001F0159">
        <w:rPr>
          <w:rFonts w:ascii="Times New Roman" w:hAnsi="Times New Roman" w:cs="Times New Roman"/>
          <w:sz w:val="24"/>
          <w:szCs w:val="24"/>
        </w:rPr>
        <w:t xml:space="preserve"> in the Coronavirus pandemic</w:t>
      </w:r>
      <w:r w:rsidR="00E5570E">
        <w:rPr>
          <w:rFonts w:ascii="Times New Roman" w:hAnsi="Times New Roman" w:cs="Times New Roman"/>
          <w:sz w:val="24"/>
          <w:szCs w:val="24"/>
        </w:rPr>
        <w:t xml:space="preserve">. On the right is a pie chart by </w:t>
      </w:r>
      <w:r w:rsidR="00E5570E" w:rsidRPr="00E5570E">
        <w:rPr>
          <w:rFonts w:ascii="Times New Roman" w:hAnsi="Times New Roman" w:cs="Times New Roman"/>
          <w:sz w:val="24"/>
          <w:szCs w:val="24"/>
        </w:rPr>
        <w:t xml:space="preserve">UK Crime Stats, </w:t>
      </w:r>
      <w:r w:rsidR="00E5570E">
        <w:rPr>
          <w:rFonts w:ascii="Times New Roman" w:hAnsi="Times New Roman" w:cs="Times New Roman"/>
          <w:sz w:val="24"/>
          <w:szCs w:val="24"/>
        </w:rPr>
        <w:t>(</w:t>
      </w:r>
      <w:r w:rsidR="00E5570E" w:rsidRPr="00E5570E">
        <w:rPr>
          <w:rFonts w:ascii="Times New Roman" w:hAnsi="Times New Roman" w:cs="Times New Roman"/>
          <w:sz w:val="24"/>
          <w:szCs w:val="24"/>
        </w:rPr>
        <w:t>2022)</w:t>
      </w:r>
      <w:r w:rsidR="00E5570E">
        <w:rPr>
          <w:rFonts w:ascii="Times New Roman" w:hAnsi="Times New Roman" w:cs="Times New Roman"/>
          <w:sz w:val="24"/>
          <w:szCs w:val="24"/>
        </w:rPr>
        <w:t xml:space="preserve"> showing a breakdown in the number of crimes within Aston during the May 2021/22 period and what crimes were committed. </w:t>
      </w:r>
      <w:r>
        <w:rPr>
          <w:rFonts w:ascii="Times New Roman" w:hAnsi="Times New Roman" w:cs="Times New Roman"/>
          <w:sz w:val="24"/>
          <w:szCs w:val="24"/>
        </w:rPr>
        <w:t xml:space="preserve"> </w:t>
      </w:r>
      <w:r w:rsidRPr="0024234D">
        <w:rPr>
          <w:rFonts w:ascii="Times New Roman" w:hAnsi="Times New Roman" w:cs="Times New Roman"/>
          <w:sz w:val="24"/>
          <w:szCs w:val="24"/>
        </w:rPr>
        <w:t>Reports by agencies such as National Youth Agency and Young Minds UK have also highlighted issues related to young people</w:t>
      </w:r>
      <w:r w:rsidR="001603D7">
        <w:rPr>
          <w:rFonts w:ascii="Times New Roman" w:hAnsi="Times New Roman" w:cs="Times New Roman"/>
          <w:sz w:val="24"/>
          <w:szCs w:val="24"/>
        </w:rPr>
        <w:t xml:space="preserve"> that started to arise</w:t>
      </w:r>
      <w:r w:rsidRPr="0024234D">
        <w:rPr>
          <w:rFonts w:ascii="Times New Roman" w:hAnsi="Times New Roman" w:cs="Times New Roman"/>
          <w:sz w:val="24"/>
          <w:szCs w:val="24"/>
        </w:rPr>
        <w:t xml:space="preserve"> due to the pandemic.</w:t>
      </w:r>
      <w:r w:rsidR="001603D7">
        <w:rPr>
          <w:rFonts w:ascii="Times New Roman" w:hAnsi="Times New Roman" w:cs="Times New Roman"/>
          <w:sz w:val="24"/>
          <w:szCs w:val="24"/>
        </w:rPr>
        <w:t xml:space="preserve"> Some of those main issues that </w:t>
      </w:r>
      <w:r w:rsidRPr="0024234D">
        <w:rPr>
          <w:rFonts w:ascii="Times New Roman" w:hAnsi="Times New Roman" w:cs="Times New Roman"/>
          <w:sz w:val="24"/>
          <w:szCs w:val="24"/>
        </w:rPr>
        <w:t>are</w:t>
      </w:r>
      <w:r w:rsidR="001603D7">
        <w:rPr>
          <w:rFonts w:ascii="Times New Roman" w:hAnsi="Times New Roman" w:cs="Times New Roman"/>
          <w:sz w:val="24"/>
          <w:szCs w:val="24"/>
        </w:rPr>
        <w:t xml:space="preserve"> included in this is a</w:t>
      </w:r>
      <w:r w:rsidRPr="0024234D">
        <w:rPr>
          <w:rFonts w:ascii="Times New Roman" w:hAnsi="Times New Roman" w:cs="Times New Roman"/>
          <w:sz w:val="24"/>
          <w:szCs w:val="24"/>
        </w:rPr>
        <w:t xml:space="preserve"> spike in youth violence, county lines exploitation of children and the effects on young people’s mental health such as anxiety, depression and trauma.</w:t>
      </w:r>
      <w:r w:rsidR="00492410">
        <w:rPr>
          <w:rFonts w:ascii="Times New Roman" w:hAnsi="Times New Roman" w:cs="Times New Roman"/>
          <w:sz w:val="24"/>
          <w:szCs w:val="24"/>
        </w:rPr>
        <w:t xml:space="preserve"> </w:t>
      </w:r>
    </w:p>
    <w:p w14:paraId="66597087" w14:textId="15DCC91A" w:rsidR="001603D7" w:rsidRDefault="001603D7" w:rsidP="00492410">
      <w:pPr>
        <w:jc w:val="both"/>
        <w:rPr>
          <w:rFonts w:ascii="Times New Roman" w:hAnsi="Times New Roman" w:cs="Times New Roman"/>
          <w:sz w:val="24"/>
          <w:szCs w:val="24"/>
        </w:rPr>
      </w:pPr>
      <w:r>
        <w:rPr>
          <w:rFonts w:ascii="Times New Roman" w:hAnsi="Times New Roman" w:cs="Times New Roman"/>
          <w:sz w:val="24"/>
          <w:szCs w:val="24"/>
        </w:rPr>
        <w:t xml:space="preserve">Another issue highlighted within the reasons as to why Aston is in the scale of the most deprived areas in the nation is because of the rates of unemployment. </w:t>
      </w:r>
      <w:r w:rsidRPr="001603D7">
        <w:rPr>
          <w:rFonts w:ascii="Times New Roman" w:hAnsi="Times New Roman" w:cs="Times New Roman"/>
          <w:sz w:val="24"/>
          <w:szCs w:val="24"/>
        </w:rPr>
        <w:t>The population of Aston as a whole, is younger than the national average and there is a high rate of unemployment throughout, especially youth unemployment.</w:t>
      </w:r>
      <w:r>
        <w:rPr>
          <w:rFonts w:ascii="Times New Roman" w:hAnsi="Times New Roman" w:cs="Times New Roman"/>
          <w:sz w:val="24"/>
          <w:szCs w:val="24"/>
        </w:rPr>
        <w:t xml:space="preserve"> </w:t>
      </w:r>
      <w:r w:rsidR="00FA6CEE">
        <w:rPr>
          <w:rFonts w:ascii="Times New Roman" w:hAnsi="Times New Roman" w:cs="Times New Roman"/>
          <w:sz w:val="24"/>
          <w:szCs w:val="24"/>
        </w:rPr>
        <w:t xml:space="preserve">It can be suggested that if not unemployed, people are either under employed with low hours or also on a low income. </w:t>
      </w:r>
      <w:r w:rsidR="009E51BA">
        <w:rPr>
          <w:rFonts w:ascii="Times New Roman" w:hAnsi="Times New Roman" w:cs="Times New Roman"/>
          <w:sz w:val="24"/>
          <w:szCs w:val="24"/>
        </w:rPr>
        <w:t>This comes from the fact that t</w:t>
      </w:r>
      <w:r w:rsidRPr="001603D7">
        <w:rPr>
          <w:rFonts w:ascii="Times New Roman" w:hAnsi="Times New Roman" w:cs="Times New Roman"/>
          <w:sz w:val="24"/>
          <w:szCs w:val="24"/>
        </w:rPr>
        <w:t>he rate of claiming any benefit is more than</w:t>
      </w:r>
      <w:r>
        <w:rPr>
          <w:rFonts w:ascii="Times New Roman" w:hAnsi="Times New Roman" w:cs="Times New Roman"/>
          <w:sz w:val="24"/>
          <w:szCs w:val="24"/>
        </w:rPr>
        <w:t xml:space="preserve"> twenty five percent</w:t>
      </w:r>
      <w:r w:rsidRPr="001603D7">
        <w:rPr>
          <w:rFonts w:ascii="Times New Roman" w:hAnsi="Times New Roman" w:cs="Times New Roman"/>
          <w:sz w:val="24"/>
          <w:szCs w:val="24"/>
        </w:rPr>
        <w:t xml:space="preserve"> higher in Aston than the national average</w:t>
      </w:r>
      <w:r w:rsidR="009E51BA">
        <w:rPr>
          <w:rFonts w:ascii="Times New Roman" w:hAnsi="Times New Roman" w:cs="Times New Roman"/>
          <w:sz w:val="24"/>
          <w:szCs w:val="24"/>
        </w:rPr>
        <w:t xml:space="preserve">. </w:t>
      </w:r>
      <w:r w:rsidRPr="001603D7">
        <w:rPr>
          <w:rFonts w:ascii="Times New Roman" w:hAnsi="Times New Roman" w:cs="Times New Roman"/>
          <w:sz w:val="24"/>
          <w:szCs w:val="24"/>
        </w:rPr>
        <w:t xml:space="preserve">It </w:t>
      </w:r>
      <w:r w:rsidR="009E51BA">
        <w:rPr>
          <w:rFonts w:ascii="Times New Roman" w:hAnsi="Times New Roman" w:cs="Times New Roman"/>
          <w:sz w:val="24"/>
          <w:szCs w:val="24"/>
        </w:rPr>
        <w:t>is also</w:t>
      </w:r>
      <w:r w:rsidRPr="001603D7">
        <w:rPr>
          <w:rFonts w:ascii="Times New Roman" w:hAnsi="Times New Roman" w:cs="Times New Roman"/>
          <w:sz w:val="24"/>
          <w:szCs w:val="24"/>
        </w:rPr>
        <w:t xml:space="preserve"> identified as an area of deprivation</w:t>
      </w:r>
      <w:r w:rsidR="009E51BA">
        <w:rPr>
          <w:rFonts w:ascii="Times New Roman" w:hAnsi="Times New Roman" w:cs="Times New Roman"/>
          <w:sz w:val="24"/>
          <w:szCs w:val="24"/>
        </w:rPr>
        <w:t xml:space="preserve"> by the fact that there is</w:t>
      </w:r>
      <w:r w:rsidRPr="001603D7">
        <w:rPr>
          <w:rFonts w:ascii="Times New Roman" w:hAnsi="Times New Roman" w:cs="Times New Roman"/>
          <w:sz w:val="24"/>
          <w:szCs w:val="24"/>
        </w:rPr>
        <w:t xml:space="preserve"> a lower rate of home ownership</w:t>
      </w:r>
      <w:r w:rsidR="009E51BA">
        <w:rPr>
          <w:rFonts w:ascii="Times New Roman" w:hAnsi="Times New Roman" w:cs="Times New Roman"/>
          <w:sz w:val="24"/>
          <w:szCs w:val="24"/>
        </w:rPr>
        <w:t xml:space="preserve"> within Aston</w:t>
      </w:r>
      <w:r w:rsidRPr="001603D7">
        <w:rPr>
          <w:rFonts w:ascii="Times New Roman" w:hAnsi="Times New Roman" w:cs="Times New Roman"/>
          <w:sz w:val="24"/>
          <w:szCs w:val="24"/>
        </w:rPr>
        <w:t xml:space="preserve"> than the national average.</w:t>
      </w:r>
    </w:p>
    <w:p w14:paraId="37F7C102" w14:textId="354ED366" w:rsidR="009E51BA" w:rsidRDefault="009E51BA" w:rsidP="00492410">
      <w:pPr>
        <w:jc w:val="both"/>
        <w:rPr>
          <w:rFonts w:ascii="Times New Roman" w:hAnsi="Times New Roman" w:cs="Times New Roman"/>
          <w:sz w:val="24"/>
          <w:szCs w:val="24"/>
          <w:u w:val="single"/>
        </w:rPr>
      </w:pPr>
      <w:r w:rsidRPr="009E51BA">
        <w:rPr>
          <w:rFonts w:ascii="Times New Roman" w:hAnsi="Times New Roman" w:cs="Times New Roman"/>
          <w:sz w:val="24"/>
          <w:szCs w:val="24"/>
          <w:u w:val="single"/>
        </w:rPr>
        <w:t xml:space="preserve">What can be done to tackle these </w:t>
      </w:r>
      <w:r>
        <w:rPr>
          <w:rFonts w:ascii="Times New Roman" w:hAnsi="Times New Roman" w:cs="Times New Roman"/>
          <w:sz w:val="24"/>
          <w:szCs w:val="24"/>
          <w:u w:val="single"/>
        </w:rPr>
        <w:t>needs</w:t>
      </w:r>
      <w:r w:rsidRPr="009E51BA">
        <w:rPr>
          <w:rFonts w:ascii="Times New Roman" w:hAnsi="Times New Roman" w:cs="Times New Roman"/>
          <w:sz w:val="24"/>
          <w:szCs w:val="24"/>
          <w:u w:val="single"/>
        </w:rPr>
        <w:t>?</w:t>
      </w:r>
    </w:p>
    <w:p w14:paraId="17F61FBA" w14:textId="273D7F53" w:rsidR="003861B4" w:rsidRDefault="009E51BA" w:rsidP="00492410">
      <w:pPr>
        <w:jc w:val="both"/>
        <w:rPr>
          <w:rFonts w:ascii="Times New Roman" w:hAnsi="Times New Roman" w:cs="Times New Roman"/>
          <w:sz w:val="24"/>
          <w:szCs w:val="24"/>
        </w:rPr>
      </w:pPr>
      <w:r>
        <w:rPr>
          <w:rFonts w:ascii="Times New Roman" w:hAnsi="Times New Roman" w:cs="Times New Roman"/>
          <w:sz w:val="24"/>
          <w:szCs w:val="24"/>
        </w:rPr>
        <w:t xml:space="preserve">One of the great things about Aston is the amount of accessible support that there is for adults, young people and families within the community </w:t>
      </w:r>
      <w:r w:rsidR="005529FE">
        <w:rPr>
          <w:rFonts w:ascii="Times New Roman" w:hAnsi="Times New Roman" w:cs="Times New Roman"/>
          <w:sz w:val="24"/>
          <w:szCs w:val="24"/>
        </w:rPr>
        <w:t>if</w:t>
      </w:r>
      <w:r w:rsidR="003E720D">
        <w:rPr>
          <w:rFonts w:ascii="Times New Roman" w:hAnsi="Times New Roman" w:cs="Times New Roman"/>
          <w:sz w:val="24"/>
          <w:szCs w:val="24"/>
        </w:rPr>
        <w:t xml:space="preserve"> they are pointed in the right direction. </w:t>
      </w:r>
      <w:r w:rsidR="00492410" w:rsidRPr="00492410">
        <w:rPr>
          <w:rFonts w:ascii="Times New Roman" w:hAnsi="Times New Roman" w:cs="Times New Roman"/>
          <w:sz w:val="24"/>
          <w:szCs w:val="24"/>
        </w:rPr>
        <w:t xml:space="preserve">Professional youth work has been seen as </w:t>
      </w:r>
      <w:r w:rsidR="000907BA">
        <w:rPr>
          <w:rFonts w:ascii="Times New Roman" w:hAnsi="Times New Roman" w:cs="Times New Roman"/>
          <w:sz w:val="24"/>
          <w:szCs w:val="24"/>
        </w:rPr>
        <w:t xml:space="preserve">one of the </w:t>
      </w:r>
      <w:r w:rsidR="00492410" w:rsidRPr="00492410">
        <w:rPr>
          <w:rFonts w:ascii="Times New Roman" w:hAnsi="Times New Roman" w:cs="Times New Roman"/>
          <w:sz w:val="24"/>
          <w:szCs w:val="24"/>
        </w:rPr>
        <w:t>essential</w:t>
      </w:r>
      <w:r w:rsidR="000907BA">
        <w:rPr>
          <w:rFonts w:ascii="Times New Roman" w:hAnsi="Times New Roman" w:cs="Times New Roman"/>
          <w:sz w:val="24"/>
          <w:szCs w:val="24"/>
        </w:rPr>
        <w:t>s</w:t>
      </w:r>
      <w:r w:rsidR="00492410" w:rsidRPr="00492410">
        <w:rPr>
          <w:rFonts w:ascii="Times New Roman" w:hAnsi="Times New Roman" w:cs="Times New Roman"/>
          <w:sz w:val="24"/>
          <w:szCs w:val="24"/>
        </w:rPr>
        <w:t xml:space="preserve"> to tackl</w:t>
      </w:r>
      <w:r w:rsidR="000907BA">
        <w:rPr>
          <w:rFonts w:ascii="Times New Roman" w:hAnsi="Times New Roman" w:cs="Times New Roman"/>
          <w:sz w:val="24"/>
          <w:szCs w:val="24"/>
        </w:rPr>
        <w:t>ing</w:t>
      </w:r>
      <w:r w:rsidR="00492410" w:rsidRPr="00492410">
        <w:rPr>
          <w:rFonts w:ascii="Times New Roman" w:hAnsi="Times New Roman" w:cs="Times New Roman"/>
          <w:sz w:val="24"/>
          <w:szCs w:val="24"/>
        </w:rPr>
        <w:t xml:space="preserve"> these issues</w:t>
      </w:r>
      <w:r w:rsidR="00492410">
        <w:rPr>
          <w:rFonts w:ascii="Times New Roman" w:hAnsi="Times New Roman" w:cs="Times New Roman"/>
          <w:sz w:val="24"/>
          <w:szCs w:val="24"/>
        </w:rPr>
        <w:t xml:space="preserve"> within the community</w:t>
      </w:r>
      <w:r w:rsidR="00492410" w:rsidRPr="00492410">
        <w:rPr>
          <w:rFonts w:ascii="Times New Roman" w:hAnsi="Times New Roman" w:cs="Times New Roman"/>
          <w:sz w:val="24"/>
          <w:szCs w:val="24"/>
        </w:rPr>
        <w:t xml:space="preserve"> and the youth sector </w:t>
      </w:r>
      <w:r w:rsidR="00492410">
        <w:rPr>
          <w:rFonts w:ascii="Times New Roman" w:hAnsi="Times New Roman" w:cs="Times New Roman"/>
          <w:sz w:val="24"/>
          <w:szCs w:val="24"/>
        </w:rPr>
        <w:t>had been</w:t>
      </w:r>
      <w:r w:rsidR="00492410" w:rsidRPr="00492410">
        <w:rPr>
          <w:rFonts w:ascii="Times New Roman" w:hAnsi="Times New Roman" w:cs="Times New Roman"/>
          <w:sz w:val="24"/>
          <w:szCs w:val="24"/>
        </w:rPr>
        <w:t xml:space="preserve"> given the status of ‘essential service’</w:t>
      </w:r>
      <w:r w:rsidR="00492410">
        <w:rPr>
          <w:rFonts w:ascii="Times New Roman" w:hAnsi="Times New Roman" w:cs="Times New Roman"/>
          <w:sz w:val="24"/>
          <w:szCs w:val="24"/>
        </w:rPr>
        <w:t xml:space="preserve"> </w:t>
      </w:r>
      <w:r w:rsidR="00492410">
        <w:rPr>
          <w:rFonts w:ascii="Times New Roman" w:hAnsi="Times New Roman" w:cs="Times New Roman"/>
          <w:sz w:val="24"/>
          <w:szCs w:val="24"/>
        </w:rPr>
        <w:lastRenderedPageBreak/>
        <w:t xml:space="preserve">throughout the pandemic as a means of providing as many </w:t>
      </w:r>
      <w:r w:rsidR="009C7EBC">
        <w:rPr>
          <w:rFonts w:ascii="Times New Roman" w:hAnsi="Times New Roman" w:cs="Times New Roman"/>
          <w:sz w:val="24"/>
          <w:szCs w:val="24"/>
        </w:rPr>
        <w:t>high-quality</w:t>
      </w:r>
      <w:r w:rsidR="00492410">
        <w:rPr>
          <w:rFonts w:ascii="Times New Roman" w:hAnsi="Times New Roman" w:cs="Times New Roman"/>
          <w:sz w:val="24"/>
          <w:szCs w:val="24"/>
        </w:rPr>
        <w:t xml:space="preserve"> sessions as possible and in a desperate bid to try and reduce if not beat some of the many existing issues</w:t>
      </w:r>
      <w:r w:rsidR="00492410" w:rsidRPr="00492410">
        <w:rPr>
          <w:rFonts w:ascii="Times New Roman" w:hAnsi="Times New Roman" w:cs="Times New Roman"/>
          <w:sz w:val="24"/>
          <w:szCs w:val="24"/>
        </w:rPr>
        <w:t>.</w:t>
      </w:r>
      <w:r w:rsidR="00492410">
        <w:rPr>
          <w:rFonts w:ascii="Times New Roman" w:hAnsi="Times New Roman" w:cs="Times New Roman"/>
          <w:sz w:val="24"/>
          <w:szCs w:val="24"/>
        </w:rPr>
        <w:t xml:space="preserve"> </w:t>
      </w:r>
      <w:r w:rsidR="00D11648">
        <w:rPr>
          <w:rFonts w:ascii="Times New Roman" w:hAnsi="Times New Roman" w:cs="Times New Roman"/>
          <w:sz w:val="24"/>
          <w:szCs w:val="24"/>
        </w:rPr>
        <w:t xml:space="preserve">There are several places for young people to go to including the Salvation Army in Aston, the Aston Villa foundation and the community centre that is located within Aston Parks play area. They all run a range of activities in attempts to keep the young people in the area engaged, finding new ways all the time to change the workshops and educate people within the community. </w:t>
      </w:r>
    </w:p>
    <w:p w14:paraId="3D1BBEFE" w14:textId="5255E860" w:rsidR="00E64916" w:rsidRDefault="003861B4" w:rsidP="00E64916">
      <w:pPr>
        <w:jc w:val="both"/>
        <w:rPr>
          <w:rFonts w:ascii="Times New Roman" w:hAnsi="Times New Roman" w:cs="Times New Roman"/>
          <w:sz w:val="24"/>
          <w:szCs w:val="24"/>
        </w:rPr>
      </w:pPr>
      <w:r>
        <w:rPr>
          <w:rFonts w:ascii="Times New Roman" w:hAnsi="Times New Roman" w:cs="Times New Roman"/>
          <w:sz w:val="24"/>
          <w:szCs w:val="24"/>
        </w:rPr>
        <w:t xml:space="preserve">Examples of this come through the </w:t>
      </w:r>
      <w:r w:rsidR="00E64916">
        <w:rPr>
          <w:rFonts w:ascii="Times New Roman" w:hAnsi="Times New Roman" w:cs="Times New Roman"/>
          <w:sz w:val="24"/>
          <w:szCs w:val="24"/>
        </w:rPr>
        <w:t xml:space="preserve">Salvation Army Aston’s social media page </w:t>
      </w:r>
      <w:r>
        <w:rPr>
          <w:rFonts w:ascii="Times New Roman" w:hAnsi="Times New Roman" w:cs="Times New Roman"/>
          <w:sz w:val="24"/>
          <w:szCs w:val="24"/>
        </w:rPr>
        <w:t>‘Aston 614’</w:t>
      </w:r>
      <w:r w:rsidR="00E64916">
        <w:rPr>
          <w:rFonts w:ascii="Times New Roman" w:hAnsi="Times New Roman" w:cs="Times New Roman"/>
          <w:sz w:val="24"/>
          <w:szCs w:val="24"/>
        </w:rPr>
        <w:t>,</w:t>
      </w:r>
      <w:r>
        <w:rPr>
          <w:rFonts w:ascii="Times New Roman" w:hAnsi="Times New Roman" w:cs="Times New Roman"/>
          <w:sz w:val="24"/>
          <w:szCs w:val="24"/>
        </w:rPr>
        <w:t xml:space="preserve"> that can be accessed on Instagram and Twitter as well. </w:t>
      </w:r>
      <w:r w:rsidR="0036463D">
        <w:rPr>
          <w:rFonts w:ascii="Times New Roman" w:hAnsi="Times New Roman" w:cs="Times New Roman"/>
          <w:sz w:val="24"/>
          <w:szCs w:val="24"/>
        </w:rPr>
        <w:t xml:space="preserve">They run different activities on a weekly basis after school drop-in sessions among many other things. </w:t>
      </w:r>
      <w:r>
        <w:rPr>
          <w:rFonts w:ascii="Times New Roman" w:hAnsi="Times New Roman" w:cs="Times New Roman"/>
          <w:sz w:val="24"/>
          <w:szCs w:val="24"/>
        </w:rPr>
        <w:t xml:space="preserve">One of their posts shows young people undertaking an arts award in different areas such as </w:t>
      </w:r>
      <w:r w:rsidR="00E64916">
        <w:rPr>
          <w:rFonts w:ascii="Times New Roman" w:hAnsi="Times New Roman" w:cs="Times New Roman"/>
          <w:sz w:val="24"/>
          <w:szCs w:val="24"/>
        </w:rPr>
        <w:t xml:space="preserve">music production, </w:t>
      </w:r>
      <w:r w:rsidR="0036463D">
        <w:rPr>
          <w:rFonts w:ascii="Times New Roman" w:hAnsi="Times New Roman" w:cs="Times New Roman"/>
          <w:sz w:val="24"/>
          <w:szCs w:val="24"/>
        </w:rPr>
        <w:t>graffiti, animation</w:t>
      </w:r>
      <w:r w:rsidR="00E64916">
        <w:rPr>
          <w:rFonts w:ascii="Times New Roman" w:hAnsi="Times New Roman" w:cs="Times New Roman"/>
          <w:sz w:val="24"/>
          <w:szCs w:val="24"/>
        </w:rPr>
        <w:t xml:space="preserve"> and content creations. According to the Arts Award webpage (n.d) the </w:t>
      </w:r>
      <w:r w:rsidR="00E64916" w:rsidRPr="00E64916">
        <w:rPr>
          <w:rFonts w:ascii="Times New Roman" w:hAnsi="Times New Roman" w:cs="Times New Roman"/>
          <w:sz w:val="24"/>
          <w:szCs w:val="24"/>
        </w:rPr>
        <w:t>Arts Award is a personal learning framework that accredits students’ individual development in the arts.</w:t>
      </w:r>
      <w:r w:rsidR="00E64916">
        <w:rPr>
          <w:rFonts w:ascii="Times New Roman" w:hAnsi="Times New Roman" w:cs="Times New Roman"/>
          <w:sz w:val="24"/>
          <w:szCs w:val="24"/>
        </w:rPr>
        <w:t xml:space="preserve"> </w:t>
      </w:r>
      <w:r w:rsidR="00E64916" w:rsidRPr="00E64916">
        <w:rPr>
          <w:rFonts w:ascii="Times New Roman" w:hAnsi="Times New Roman" w:cs="Times New Roman"/>
          <w:sz w:val="24"/>
          <w:szCs w:val="24"/>
        </w:rPr>
        <w:t>Arts Award also provides measurable CPD opportunities for staff as well as enabling schools to make meaningful links with their local arts organisations, and vice versa. Arts Award demonstrates commitment to a broad and balanced curriculum offer, as well as contributing to SMSC requirements as defined by Ofsted.</w:t>
      </w:r>
      <w:r w:rsidR="00E64916">
        <w:rPr>
          <w:rFonts w:ascii="Times New Roman" w:hAnsi="Times New Roman" w:cs="Times New Roman"/>
          <w:sz w:val="24"/>
          <w:szCs w:val="24"/>
        </w:rPr>
        <w:t xml:space="preserve"> </w:t>
      </w:r>
      <w:r w:rsidR="00E64916" w:rsidRPr="00E64916">
        <w:rPr>
          <w:rFonts w:ascii="Times New Roman" w:hAnsi="Times New Roman" w:cs="Times New Roman"/>
          <w:sz w:val="24"/>
          <w:szCs w:val="24"/>
        </w:rPr>
        <w:t>Through Arts Award, young people gain a nationally recognised qualification enabling them to progress into further education and employment. They not only gain art form knowledge and understanding but also develop leadership, creativity and communication skills.</w:t>
      </w:r>
      <w:r w:rsidR="00E64916">
        <w:rPr>
          <w:rFonts w:ascii="Times New Roman" w:hAnsi="Times New Roman" w:cs="Times New Roman"/>
          <w:sz w:val="24"/>
          <w:szCs w:val="24"/>
        </w:rPr>
        <w:t xml:space="preserve"> This means that not only is the youth centre giving young people a safe space to have fun and engage with others, </w:t>
      </w:r>
      <w:r w:rsidR="0036463D">
        <w:rPr>
          <w:rFonts w:ascii="Times New Roman" w:hAnsi="Times New Roman" w:cs="Times New Roman"/>
          <w:sz w:val="24"/>
          <w:szCs w:val="24"/>
        </w:rPr>
        <w:t>but they</w:t>
      </w:r>
      <w:r w:rsidR="00E64916">
        <w:rPr>
          <w:rFonts w:ascii="Times New Roman" w:hAnsi="Times New Roman" w:cs="Times New Roman"/>
          <w:sz w:val="24"/>
          <w:szCs w:val="24"/>
        </w:rPr>
        <w:t xml:space="preserve"> are also offering them the chance to gain qualifications and be educated through an informal manner.</w:t>
      </w:r>
    </w:p>
    <w:p w14:paraId="0655BC1D" w14:textId="76FA4771" w:rsidR="00B32B18" w:rsidRDefault="00B32B18" w:rsidP="00E64916">
      <w:pPr>
        <w:jc w:val="both"/>
        <w:rPr>
          <w:rFonts w:ascii="Times New Roman" w:hAnsi="Times New Roman" w:cs="Times New Roman"/>
          <w:sz w:val="24"/>
          <w:szCs w:val="24"/>
        </w:rPr>
      </w:pPr>
      <w:r>
        <w:rPr>
          <w:rFonts w:ascii="Times New Roman" w:hAnsi="Times New Roman" w:cs="Times New Roman"/>
          <w:sz w:val="24"/>
          <w:szCs w:val="24"/>
        </w:rPr>
        <w:t xml:space="preserve">Another major problem to tackle within Aston is that of poverty and unemployment. Places like the Aston 614 operation have started working </w:t>
      </w:r>
      <w:r w:rsidR="00CD7E12">
        <w:rPr>
          <w:rFonts w:ascii="Times New Roman" w:hAnsi="Times New Roman" w:cs="Times New Roman"/>
          <w:sz w:val="24"/>
          <w:szCs w:val="24"/>
        </w:rPr>
        <w:t xml:space="preserve">in a partnership </w:t>
      </w:r>
      <w:r>
        <w:rPr>
          <w:rFonts w:ascii="Times New Roman" w:hAnsi="Times New Roman" w:cs="Times New Roman"/>
          <w:sz w:val="24"/>
          <w:szCs w:val="24"/>
        </w:rPr>
        <w:t>with other companies out</w:t>
      </w:r>
      <w:r w:rsidR="00CD7E12">
        <w:rPr>
          <w:rFonts w:ascii="Times New Roman" w:hAnsi="Times New Roman" w:cs="Times New Roman"/>
          <w:sz w:val="24"/>
          <w:szCs w:val="24"/>
        </w:rPr>
        <w:t xml:space="preserve">side of the Salvation Army such as </w:t>
      </w:r>
      <w:r w:rsidR="00CD7E12" w:rsidRPr="00CD7E12">
        <w:rPr>
          <w:rFonts w:ascii="Times New Roman" w:hAnsi="Times New Roman" w:cs="Times New Roman"/>
          <w:sz w:val="24"/>
          <w:szCs w:val="24"/>
        </w:rPr>
        <w:t xml:space="preserve">Employment Plus </w:t>
      </w:r>
      <w:r w:rsidR="00CD7E12">
        <w:rPr>
          <w:rFonts w:ascii="Times New Roman" w:hAnsi="Times New Roman" w:cs="Times New Roman"/>
          <w:sz w:val="24"/>
          <w:szCs w:val="24"/>
        </w:rPr>
        <w:t xml:space="preserve">- </w:t>
      </w:r>
      <w:r w:rsidR="00CD7E12" w:rsidRPr="00CD7E12">
        <w:rPr>
          <w:rFonts w:ascii="Times New Roman" w:hAnsi="Times New Roman" w:cs="Times New Roman"/>
          <w:sz w:val="24"/>
          <w:szCs w:val="24"/>
        </w:rPr>
        <w:t xml:space="preserve">who have </w:t>
      </w:r>
      <w:r w:rsidR="00CD7E12">
        <w:rPr>
          <w:rFonts w:ascii="Times New Roman" w:hAnsi="Times New Roman" w:cs="Times New Roman"/>
          <w:sz w:val="24"/>
          <w:szCs w:val="24"/>
        </w:rPr>
        <w:t xml:space="preserve">been </w:t>
      </w:r>
      <w:r w:rsidR="00CD7E12" w:rsidRPr="00CD7E12">
        <w:rPr>
          <w:rFonts w:ascii="Times New Roman" w:hAnsi="Times New Roman" w:cs="Times New Roman"/>
          <w:sz w:val="24"/>
          <w:szCs w:val="24"/>
        </w:rPr>
        <w:t>provided Employment coaching sessions from the centre</w:t>
      </w:r>
      <w:r w:rsidR="00CD7E12">
        <w:rPr>
          <w:rFonts w:ascii="Times New Roman" w:hAnsi="Times New Roman" w:cs="Times New Roman"/>
          <w:sz w:val="24"/>
          <w:szCs w:val="24"/>
        </w:rPr>
        <w:t xml:space="preserve"> in Aston. They also help teach people how to write Curriculum Vitae’s (CV’s) and how to conduct themselves during the interview processes of finding jobs. </w:t>
      </w:r>
    </w:p>
    <w:p w14:paraId="7A93BB13" w14:textId="6AF97E72" w:rsidR="00CD7E12" w:rsidRPr="001F0159" w:rsidRDefault="00CD7E12" w:rsidP="00E64916">
      <w:pPr>
        <w:jc w:val="both"/>
        <w:rPr>
          <w:rFonts w:ascii="Times New Roman" w:hAnsi="Times New Roman" w:cs="Times New Roman"/>
          <w:sz w:val="24"/>
          <w:szCs w:val="24"/>
        </w:rPr>
      </w:pPr>
      <w:r>
        <w:rPr>
          <w:rFonts w:ascii="Times New Roman" w:hAnsi="Times New Roman" w:cs="Times New Roman"/>
          <w:sz w:val="24"/>
          <w:szCs w:val="24"/>
        </w:rPr>
        <w:t xml:space="preserve">In order to tackle the issues surrounding poverty, </w:t>
      </w:r>
      <w:r w:rsidR="00F37CC4">
        <w:rPr>
          <w:rFonts w:ascii="Times New Roman" w:hAnsi="Times New Roman" w:cs="Times New Roman"/>
          <w:sz w:val="24"/>
          <w:szCs w:val="24"/>
        </w:rPr>
        <w:t xml:space="preserve">there are many foodbanks that are run within the local community with one being run from the Salvation Army in Aston. </w:t>
      </w:r>
      <w:r w:rsidR="00F37CC4" w:rsidRPr="00F37CC4">
        <w:rPr>
          <w:rFonts w:ascii="Times New Roman" w:hAnsi="Times New Roman" w:cs="Times New Roman"/>
          <w:sz w:val="24"/>
          <w:szCs w:val="24"/>
        </w:rPr>
        <w:t>The Trussel Trust foodbank that runs each Friday at the centre ha</w:t>
      </w:r>
      <w:r w:rsidR="00F37CC4">
        <w:rPr>
          <w:rFonts w:ascii="Times New Roman" w:hAnsi="Times New Roman" w:cs="Times New Roman"/>
          <w:sz w:val="24"/>
          <w:szCs w:val="24"/>
        </w:rPr>
        <w:t>d begun to</w:t>
      </w:r>
      <w:r w:rsidR="00F37CC4" w:rsidRPr="00F37CC4">
        <w:rPr>
          <w:rFonts w:ascii="Times New Roman" w:hAnsi="Times New Roman" w:cs="Times New Roman"/>
          <w:sz w:val="24"/>
          <w:szCs w:val="24"/>
        </w:rPr>
        <w:t xml:space="preserve"> see a large increase in parcels distributed over the last </w:t>
      </w:r>
      <w:r w:rsidR="00F37CC4">
        <w:rPr>
          <w:rFonts w:ascii="Times New Roman" w:hAnsi="Times New Roman" w:cs="Times New Roman"/>
          <w:sz w:val="24"/>
          <w:szCs w:val="24"/>
        </w:rPr>
        <w:t>two</w:t>
      </w:r>
      <w:r w:rsidR="00F37CC4" w:rsidRPr="00F37CC4">
        <w:rPr>
          <w:rFonts w:ascii="Times New Roman" w:hAnsi="Times New Roman" w:cs="Times New Roman"/>
          <w:sz w:val="24"/>
          <w:szCs w:val="24"/>
        </w:rPr>
        <w:t xml:space="preserve"> years</w:t>
      </w:r>
      <w:r w:rsidR="00F37CC4">
        <w:rPr>
          <w:rFonts w:ascii="Times New Roman" w:hAnsi="Times New Roman" w:cs="Times New Roman"/>
          <w:sz w:val="24"/>
          <w:szCs w:val="24"/>
        </w:rPr>
        <w:t xml:space="preserve"> during the pandemic</w:t>
      </w:r>
      <w:r w:rsidR="00F37CC4" w:rsidRPr="00F37CC4">
        <w:rPr>
          <w:rFonts w:ascii="Times New Roman" w:hAnsi="Times New Roman" w:cs="Times New Roman"/>
          <w:sz w:val="24"/>
          <w:szCs w:val="24"/>
        </w:rPr>
        <w:t>.</w:t>
      </w:r>
      <w:r w:rsidR="00F37CC4">
        <w:rPr>
          <w:rFonts w:ascii="Times New Roman" w:hAnsi="Times New Roman" w:cs="Times New Roman"/>
          <w:sz w:val="24"/>
          <w:szCs w:val="24"/>
        </w:rPr>
        <w:t xml:space="preserve"> When things started to ease and open back up, there was then an initiative that started helping Aston called the </w:t>
      </w:r>
      <w:r w:rsidR="00F37CC4" w:rsidRPr="00F37CC4">
        <w:rPr>
          <w:rFonts w:ascii="Times New Roman" w:hAnsi="Times New Roman" w:cs="Times New Roman"/>
          <w:sz w:val="24"/>
          <w:szCs w:val="24"/>
        </w:rPr>
        <w:t>Fare share</w:t>
      </w:r>
      <w:r w:rsidR="00F37CC4" w:rsidRPr="00F37CC4">
        <w:rPr>
          <w:rFonts w:ascii="Times New Roman" w:hAnsi="Times New Roman" w:cs="Times New Roman"/>
          <w:sz w:val="24"/>
          <w:szCs w:val="24"/>
        </w:rPr>
        <w:t xml:space="preserve"> Food collection –</w:t>
      </w:r>
      <w:r w:rsidR="00F37CC4">
        <w:rPr>
          <w:rFonts w:ascii="Times New Roman" w:hAnsi="Times New Roman" w:cs="Times New Roman"/>
          <w:sz w:val="24"/>
          <w:szCs w:val="24"/>
        </w:rPr>
        <w:t xml:space="preserve"> this is where youth centres </w:t>
      </w:r>
      <w:r w:rsidR="00F37CC4" w:rsidRPr="00F37CC4">
        <w:rPr>
          <w:rFonts w:ascii="Times New Roman" w:hAnsi="Times New Roman" w:cs="Times New Roman"/>
          <w:sz w:val="24"/>
          <w:szCs w:val="24"/>
        </w:rPr>
        <w:t xml:space="preserve">have been collecting food from </w:t>
      </w:r>
      <w:r w:rsidR="00F37CC4">
        <w:rPr>
          <w:rFonts w:ascii="Times New Roman" w:hAnsi="Times New Roman" w:cs="Times New Roman"/>
          <w:sz w:val="24"/>
          <w:szCs w:val="24"/>
        </w:rPr>
        <w:t xml:space="preserve">local supermarket chains like </w:t>
      </w:r>
      <w:r w:rsidR="00F37CC4" w:rsidRPr="00F37CC4">
        <w:rPr>
          <w:rFonts w:ascii="Times New Roman" w:hAnsi="Times New Roman" w:cs="Times New Roman"/>
          <w:sz w:val="24"/>
          <w:szCs w:val="24"/>
        </w:rPr>
        <w:t>Asda on a weekly basis. This is given to families who attend the centre</w:t>
      </w:r>
      <w:r w:rsidR="00F37CC4">
        <w:rPr>
          <w:rFonts w:ascii="Times New Roman" w:hAnsi="Times New Roman" w:cs="Times New Roman"/>
          <w:sz w:val="24"/>
          <w:szCs w:val="24"/>
        </w:rPr>
        <w:t>s</w:t>
      </w:r>
      <w:r w:rsidR="00F37CC4" w:rsidRPr="00F37CC4">
        <w:rPr>
          <w:rFonts w:ascii="Times New Roman" w:hAnsi="Times New Roman" w:cs="Times New Roman"/>
          <w:sz w:val="24"/>
          <w:szCs w:val="24"/>
        </w:rPr>
        <w:t xml:space="preserve"> and struggle with finances, is used for after school snacks for young people attending the centre or given out at foodbank in the food parcels.</w:t>
      </w:r>
    </w:p>
    <w:p w14:paraId="7DB2DE44" w14:textId="75B9E5F9" w:rsidR="007A626C" w:rsidRDefault="007A626C" w:rsidP="00DD240D">
      <w:pPr>
        <w:rPr>
          <w:rFonts w:ascii="Times New Roman" w:hAnsi="Times New Roman" w:cs="Times New Roman"/>
          <w:sz w:val="24"/>
          <w:szCs w:val="24"/>
          <w:u w:val="single"/>
        </w:rPr>
      </w:pPr>
      <w:r w:rsidRPr="007B1038">
        <w:rPr>
          <w:rFonts w:ascii="Times New Roman" w:hAnsi="Times New Roman" w:cs="Times New Roman"/>
          <w:sz w:val="24"/>
          <w:szCs w:val="24"/>
          <w:u w:val="single"/>
        </w:rPr>
        <w:t>Bibliography</w:t>
      </w:r>
    </w:p>
    <w:p w14:paraId="1B23D272" w14:textId="5D4F7595" w:rsidR="0094257A" w:rsidRDefault="0094257A" w:rsidP="00DD240D">
      <w:pPr>
        <w:rPr>
          <w:rFonts w:ascii="Times New Roman" w:hAnsi="Times New Roman" w:cs="Times New Roman"/>
          <w:sz w:val="24"/>
          <w:szCs w:val="24"/>
        </w:rPr>
      </w:pPr>
      <w:r w:rsidRPr="0094257A">
        <w:rPr>
          <w:rFonts w:ascii="Times New Roman" w:hAnsi="Times New Roman" w:cs="Times New Roman"/>
          <w:sz w:val="24"/>
          <w:szCs w:val="24"/>
        </w:rPr>
        <w:t xml:space="preserve">Anon. (n.d.). </w:t>
      </w:r>
      <w:r w:rsidRPr="0094257A">
        <w:rPr>
          <w:rFonts w:ascii="Times New Roman" w:hAnsi="Times New Roman" w:cs="Times New Roman"/>
          <w:i/>
          <w:iCs/>
          <w:sz w:val="24"/>
          <w:szCs w:val="24"/>
        </w:rPr>
        <w:t>Image of the HP Sauce Factory in Aston</w:t>
      </w:r>
      <w:r w:rsidRPr="0094257A">
        <w:rPr>
          <w:rFonts w:ascii="Times New Roman" w:hAnsi="Times New Roman" w:cs="Times New Roman"/>
          <w:sz w:val="24"/>
          <w:szCs w:val="24"/>
        </w:rPr>
        <w:t xml:space="preserve">. </w:t>
      </w:r>
      <w:bookmarkStart w:id="1" w:name="_Hlk110502466"/>
      <w:r w:rsidRPr="0094257A">
        <w:rPr>
          <w:rFonts w:ascii="Times New Roman" w:hAnsi="Times New Roman" w:cs="Times New Roman"/>
          <w:sz w:val="24"/>
          <w:szCs w:val="24"/>
        </w:rPr>
        <w:t xml:space="preserve">[Online Image] </w:t>
      </w:r>
      <w:bookmarkEnd w:id="1"/>
      <w:r w:rsidRPr="0094257A">
        <w:rPr>
          <w:rFonts w:ascii="Times New Roman" w:hAnsi="Times New Roman" w:cs="Times New Roman"/>
          <w:sz w:val="24"/>
          <w:szCs w:val="24"/>
        </w:rPr>
        <w:t xml:space="preserve">Astonbrook-through-Astonmanor. Preserving the History of Aston. Available at: </w:t>
      </w:r>
      <w:hyperlink r:id="rId15" w:history="1">
        <w:r w:rsidRPr="005A2FA9">
          <w:rPr>
            <w:rStyle w:val="Hyperlink"/>
            <w:rFonts w:ascii="Times New Roman" w:hAnsi="Times New Roman" w:cs="Times New Roman"/>
            <w:sz w:val="24"/>
            <w:szCs w:val="24"/>
          </w:rPr>
          <w:t>https://astonbrook-through-astonmanor.co.uk/hpsauce2.html</w:t>
        </w:r>
      </w:hyperlink>
      <w:r w:rsidRPr="0094257A">
        <w:rPr>
          <w:rFonts w:ascii="Times New Roman" w:hAnsi="Times New Roman" w:cs="Times New Roman"/>
          <w:sz w:val="24"/>
          <w:szCs w:val="24"/>
        </w:rPr>
        <w:t>.</w:t>
      </w:r>
    </w:p>
    <w:p w14:paraId="04B536EA" w14:textId="25C68C25" w:rsidR="0036463D" w:rsidRDefault="0036463D" w:rsidP="00DD240D">
      <w:pPr>
        <w:rPr>
          <w:rFonts w:ascii="Times New Roman" w:hAnsi="Times New Roman" w:cs="Times New Roman"/>
          <w:sz w:val="24"/>
          <w:szCs w:val="24"/>
        </w:rPr>
      </w:pPr>
      <w:r w:rsidRPr="0036463D">
        <w:rPr>
          <w:rFonts w:ascii="Times New Roman" w:hAnsi="Times New Roman" w:cs="Times New Roman"/>
          <w:sz w:val="24"/>
          <w:szCs w:val="24"/>
        </w:rPr>
        <w:t xml:space="preserve">Arts Award (n.d.). What is the value of doing Arts Award? - Arts Award. [online] www.artsaward.org.uk. Available at: </w:t>
      </w:r>
      <w:hyperlink r:id="rId16" w:history="1">
        <w:r w:rsidRPr="004C690B">
          <w:rPr>
            <w:rStyle w:val="Hyperlink"/>
            <w:rFonts w:ascii="Times New Roman" w:hAnsi="Times New Roman" w:cs="Times New Roman"/>
            <w:sz w:val="24"/>
            <w:szCs w:val="24"/>
          </w:rPr>
          <w:t>https://www.artsaward.org.uk/site/?id=2687#:~:text=Arts%20Award%20is%20a%20personal</w:t>
        </w:r>
      </w:hyperlink>
    </w:p>
    <w:p w14:paraId="176C2A6A" w14:textId="69224FBD" w:rsidR="0036463D" w:rsidRDefault="0036463D" w:rsidP="00DD240D">
      <w:pPr>
        <w:rPr>
          <w:rFonts w:ascii="Times New Roman" w:hAnsi="Times New Roman" w:cs="Times New Roman"/>
          <w:sz w:val="24"/>
          <w:szCs w:val="24"/>
        </w:rPr>
      </w:pPr>
      <w:r>
        <w:rPr>
          <w:rFonts w:ascii="Times New Roman" w:hAnsi="Times New Roman" w:cs="Times New Roman"/>
          <w:sz w:val="24"/>
          <w:szCs w:val="24"/>
        </w:rPr>
        <w:lastRenderedPageBreak/>
        <w:t xml:space="preserve">Aston 614 </w:t>
      </w:r>
      <w:r w:rsidR="00B32B18">
        <w:rPr>
          <w:rFonts w:ascii="Times New Roman" w:hAnsi="Times New Roman" w:cs="Times New Roman"/>
          <w:sz w:val="24"/>
          <w:szCs w:val="24"/>
        </w:rPr>
        <w:t xml:space="preserve">(2022) Arts Award post with London film crew, 18 May [Instagram] Available at </w:t>
      </w:r>
      <w:hyperlink r:id="rId17" w:history="1">
        <w:r w:rsidR="00B32B18" w:rsidRPr="004C690B">
          <w:rPr>
            <w:rStyle w:val="Hyperlink"/>
            <w:rFonts w:ascii="Times New Roman" w:hAnsi="Times New Roman" w:cs="Times New Roman"/>
            <w:sz w:val="24"/>
            <w:szCs w:val="24"/>
          </w:rPr>
          <w:t>https://www.instagram.com/aston_614/</w:t>
        </w:r>
      </w:hyperlink>
    </w:p>
    <w:p w14:paraId="70CF61FF" w14:textId="18CD4F69" w:rsidR="005B0CE9" w:rsidRDefault="005B0CE9" w:rsidP="00DD240D">
      <w:pPr>
        <w:rPr>
          <w:rFonts w:ascii="Times New Roman" w:hAnsi="Times New Roman" w:cs="Times New Roman"/>
          <w:sz w:val="24"/>
          <w:szCs w:val="24"/>
        </w:rPr>
      </w:pPr>
      <w:r w:rsidRPr="005B0CE9">
        <w:rPr>
          <w:rFonts w:ascii="Times New Roman" w:hAnsi="Times New Roman" w:cs="Times New Roman"/>
          <w:sz w:val="24"/>
          <w:szCs w:val="24"/>
        </w:rPr>
        <w:t xml:space="preserve">Birmingham Heritage (n.d.). Aston Parish Church (Church of SS Peter &amp; Paul). [Online Image] Birmingham Heritage Forum. Available at: </w:t>
      </w:r>
      <w:hyperlink r:id="rId18" w:history="1">
        <w:r w:rsidRPr="004C690B">
          <w:rPr>
            <w:rStyle w:val="Hyperlink"/>
            <w:rFonts w:ascii="Times New Roman" w:hAnsi="Times New Roman" w:cs="Times New Roman"/>
            <w:sz w:val="24"/>
            <w:szCs w:val="24"/>
          </w:rPr>
          <w:t>https://birminghamheritage.org.uk/aston%20parish%20ch.html</w:t>
        </w:r>
      </w:hyperlink>
      <w:r w:rsidRPr="005B0CE9">
        <w:rPr>
          <w:rFonts w:ascii="Times New Roman" w:hAnsi="Times New Roman" w:cs="Times New Roman"/>
          <w:sz w:val="24"/>
          <w:szCs w:val="24"/>
        </w:rPr>
        <w:t>.</w:t>
      </w:r>
    </w:p>
    <w:p w14:paraId="7356D093" w14:textId="5837D410" w:rsidR="008C3C34" w:rsidRDefault="008C3C34" w:rsidP="00DD240D">
      <w:pPr>
        <w:rPr>
          <w:rFonts w:ascii="Times New Roman" w:hAnsi="Times New Roman" w:cs="Times New Roman"/>
          <w:sz w:val="24"/>
          <w:szCs w:val="24"/>
        </w:rPr>
      </w:pPr>
      <w:r w:rsidRPr="008C3C34">
        <w:rPr>
          <w:rFonts w:ascii="Times New Roman" w:hAnsi="Times New Roman" w:cs="Times New Roman"/>
          <w:sz w:val="24"/>
          <w:szCs w:val="24"/>
        </w:rPr>
        <w:t xml:space="preserve">Brown, E. (n.d.). Villa Park - Holte End. [Online Image] Football Stadiums. Available at: </w:t>
      </w:r>
      <w:hyperlink r:id="rId19" w:history="1">
        <w:r w:rsidRPr="005A2FA9">
          <w:rPr>
            <w:rStyle w:val="Hyperlink"/>
            <w:rFonts w:ascii="Times New Roman" w:hAnsi="Times New Roman" w:cs="Times New Roman"/>
            <w:sz w:val="24"/>
            <w:szCs w:val="24"/>
          </w:rPr>
          <w:t>https://www.football-stadiums.co.uk/grounds/england/villa-park/</w:t>
        </w:r>
      </w:hyperlink>
      <w:r w:rsidRPr="008C3C34">
        <w:rPr>
          <w:rFonts w:ascii="Times New Roman" w:hAnsi="Times New Roman" w:cs="Times New Roman"/>
          <w:sz w:val="24"/>
          <w:szCs w:val="24"/>
        </w:rPr>
        <w:t>.</w:t>
      </w:r>
    </w:p>
    <w:p w14:paraId="75B53C9E" w14:textId="6F043424" w:rsidR="00D0257F" w:rsidRDefault="00D0257F" w:rsidP="00DD240D">
      <w:pPr>
        <w:rPr>
          <w:rFonts w:ascii="Times New Roman" w:hAnsi="Times New Roman" w:cs="Times New Roman"/>
          <w:sz w:val="24"/>
          <w:szCs w:val="24"/>
        </w:rPr>
      </w:pPr>
      <w:r w:rsidRPr="00D0257F">
        <w:rPr>
          <w:rFonts w:ascii="Times New Roman" w:hAnsi="Times New Roman" w:cs="Times New Roman"/>
          <w:sz w:val="24"/>
          <w:szCs w:val="24"/>
        </w:rPr>
        <w:t xml:space="preserve">Canal River Trust (n.d.). </w:t>
      </w:r>
      <w:r w:rsidRPr="00DC5541">
        <w:rPr>
          <w:rFonts w:ascii="Times New Roman" w:hAnsi="Times New Roman" w:cs="Times New Roman"/>
          <w:i/>
          <w:iCs/>
          <w:sz w:val="24"/>
          <w:szCs w:val="24"/>
        </w:rPr>
        <w:t>Short canal walk to Aston Junction | Canal &amp; River Trust.</w:t>
      </w:r>
      <w:r w:rsidRPr="00D0257F">
        <w:rPr>
          <w:rFonts w:ascii="Times New Roman" w:hAnsi="Times New Roman" w:cs="Times New Roman"/>
          <w:sz w:val="24"/>
          <w:szCs w:val="24"/>
        </w:rPr>
        <w:t xml:space="preserve"> [online] canalrivertrust.org.uk. Available at: </w:t>
      </w:r>
      <w:hyperlink r:id="rId20" w:history="1">
        <w:r w:rsidRPr="005A2FA9">
          <w:rPr>
            <w:rStyle w:val="Hyperlink"/>
            <w:rFonts w:ascii="Times New Roman" w:hAnsi="Times New Roman" w:cs="Times New Roman"/>
            <w:sz w:val="24"/>
            <w:szCs w:val="24"/>
          </w:rPr>
          <w:t>https://canalrivertrust.org.uk/enjoy-the-waterways/walking/canal-and-river-walks-near-me/short-canal-walk-to-aston-junction</w:t>
        </w:r>
      </w:hyperlink>
    </w:p>
    <w:p w14:paraId="23BA0AAA" w14:textId="2F8DF04D" w:rsidR="0071462B" w:rsidRDefault="0071462B" w:rsidP="00DD240D">
      <w:pPr>
        <w:rPr>
          <w:rFonts w:ascii="Times New Roman" w:hAnsi="Times New Roman" w:cs="Times New Roman"/>
          <w:sz w:val="24"/>
          <w:szCs w:val="24"/>
        </w:rPr>
      </w:pPr>
      <w:r w:rsidRPr="0071462B">
        <w:rPr>
          <w:rFonts w:ascii="Times New Roman" w:hAnsi="Times New Roman" w:cs="Times New Roman"/>
          <w:sz w:val="24"/>
          <w:szCs w:val="24"/>
        </w:rPr>
        <w:t xml:space="preserve">Cornish, J. (1855). Aston Parish Church - Cornish’s Strangers’ Guide through Birmingham. [Online Image] Open Library. Available at: </w:t>
      </w:r>
      <w:hyperlink r:id="rId21" w:history="1">
        <w:r w:rsidRPr="004C690B">
          <w:rPr>
            <w:rStyle w:val="Hyperlink"/>
            <w:rFonts w:ascii="Times New Roman" w:hAnsi="Times New Roman" w:cs="Times New Roman"/>
            <w:sz w:val="24"/>
            <w:szCs w:val="24"/>
          </w:rPr>
          <w:t>https://openlibrary.org/works/OL13372904W/Cornish%27s_strangers_guide_through_Birmingham</w:t>
        </w:r>
      </w:hyperlink>
      <w:r w:rsidRPr="0071462B">
        <w:rPr>
          <w:rFonts w:ascii="Times New Roman" w:hAnsi="Times New Roman" w:cs="Times New Roman"/>
          <w:sz w:val="24"/>
          <w:szCs w:val="24"/>
        </w:rPr>
        <w:t>.</w:t>
      </w:r>
    </w:p>
    <w:p w14:paraId="67EC0072" w14:textId="1288C353" w:rsidR="000907BA" w:rsidRDefault="000907BA" w:rsidP="00DD240D">
      <w:pPr>
        <w:rPr>
          <w:rFonts w:ascii="Times New Roman" w:hAnsi="Times New Roman" w:cs="Times New Roman"/>
          <w:sz w:val="24"/>
          <w:szCs w:val="24"/>
        </w:rPr>
      </w:pPr>
      <w:r w:rsidRPr="000907BA">
        <w:rPr>
          <w:rFonts w:ascii="Times New Roman" w:hAnsi="Times New Roman" w:cs="Times New Roman"/>
          <w:sz w:val="24"/>
          <w:szCs w:val="24"/>
        </w:rPr>
        <w:t xml:space="preserve">Council, B.C. (n.d.). Aston Hall and Park. [Online Image] Birmingham City Council. Available at: </w:t>
      </w:r>
      <w:hyperlink r:id="rId22" w:history="1">
        <w:r w:rsidRPr="004C690B">
          <w:rPr>
            <w:rStyle w:val="Hyperlink"/>
            <w:rFonts w:ascii="Times New Roman" w:hAnsi="Times New Roman" w:cs="Times New Roman"/>
            <w:sz w:val="24"/>
            <w:szCs w:val="24"/>
          </w:rPr>
          <w:t>https://www.birmingham.gov.uk/directory_record/9071/aston_park</w:t>
        </w:r>
      </w:hyperlink>
      <w:r w:rsidRPr="000907BA">
        <w:rPr>
          <w:rFonts w:ascii="Times New Roman" w:hAnsi="Times New Roman" w:cs="Times New Roman"/>
          <w:sz w:val="24"/>
          <w:szCs w:val="24"/>
        </w:rPr>
        <w:t>.</w:t>
      </w:r>
    </w:p>
    <w:p w14:paraId="21869E24" w14:textId="106AAFEE" w:rsidR="00CA58CE" w:rsidRDefault="00CA58CE" w:rsidP="00DD240D">
      <w:pPr>
        <w:rPr>
          <w:rStyle w:val="Hyperlink"/>
          <w:rFonts w:ascii="Times New Roman" w:hAnsi="Times New Roman" w:cs="Times New Roman"/>
          <w:sz w:val="24"/>
          <w:szCs w:val="24"/>
        </w:rPr>
      </w:pPr>
      <w:r w:rsidRPr="007B1038">
        <w:rPr>
          <w:rFonts w:ascii="Times New Roman" w:hAnsi="Times New Roman" w:cs="Times New Roman"/>
          <w:sz w:val="24"/>
          <w:szCs w:val="24"/>
        </w:rPr>
        <w:t xml:space="preserve">Council, B.C. (n.d.). </w:t>
      </w:r>
      <w:r w:rsidRPr="007B1038">
        <w:rPr>
          <w:rFonts w:ascii="Times New Roman" w:hAnsi="Times New Roman" w:cs="Times New Roman"/>
          <w:i/>
          <w:iCs/>
          <w:sz w:val="24"/>
          <w:szCs w:val="24"/>
        </w:rPr>
        <w:t>Aston local history</w:t>
      </w:r>
      <w:r w:rsidRPr="007B1038">
        <w:rPr>
          <w:rFonts w:ascii="Times New Roman" w:hAnsi="Times New Roman" w:cs="Times New Roman"/>
          <w:sz w:val="24"/>
          <w:szCs w:val="24"/>
        </w:rPr>
        <w:t xml:space="preserve">. [online] www.birmingham.gov.uk. Available at: </w:t>
      </w:r>
      <w:hyperlink r:id="rId23" w:history="1">
        <w:r w:rsidRPr="007B1038">
          <w:rPr>
            <w:rStyle w:val="Hyperlink"/>
            <w:rFonts w:ascii="Times New Roman" w:hAnsi="Times New Roman" w:cs="Times New Roman"/>
            <w:sz w:val="24"/>
            <w:szCs w:val="24"/>
          </w:rPr>
          <w:t>https://www.birmingham.gov.uk/info/50170/local_history/1644/aston_local_history/</w:t>
        </w:r>
      </w:hyperlink>
    </w:p>
    <w:p w14:paraId="11859AFF" w14:textId="5CBEA225" w:rsidR="00E95ECB" w:rsidRDefault="00E95ECB" w:rsidP="00DD240D">
      <w:pPr>
        <w:rPr>
          <w:rFonts w:ascii="Times New Roman" w:hAnsi="Times New Roman" w:cs="Times New Roman"/>
          <w:sz w:val="24"/>
          <w:szCs w:val="24"/>
        </w:rPr>
      </w:pPr>
      <w:r w:rsidRPr="00E95ECB">
        <w:rPr>
          <w:rFonts w:ascii="Times New Roman" w:hAnsi="Times New Roman" w:cs="Times New Roman"/>
          <w:sz w:val="24"/>
          <w:szCs w:val="24"/>
        </w:rPr>
        <w:t xml:space="preserve">Council, B.C. (n.d.). Aston Park. [online] www.birmingham.gov.uk. Available at: </w:t>
      </w:r>
      <w:hyperlink r:id="rId24" w:history="1">
        <w:r w:rsidRPr="004C690B">
          <w:rPr>
            <w:rStyle w:val="Hyperlink"/>
            <w:rFonts w:ascii="Times New Roman" w:hAnsi="Times New Roman" w:cs="Times New Roman"/>
            <w:sz w:val="24"/>
            <w:szCs w:val="24"/>
          </w:rPr>
          <w:t>https://www.birmingham.gov.uk/directory_record/9071/aston_park</w:t>
        </w:r>
      </w:hyperlink>
      <w:r w:rsidRPr="00E95ECB">
        <w:rPr>
          <w:rFonts w:ascii="Times New Roman" w:hAnsi="Times New Roman" w:cs="Times New Roman"/>
          <w:sz w:val="24"/>
          <w:szCs w:val="24"/>
        </w:rPr>
        <w:t>.</w:t>
      </w:r>
    </w:p>
    <w:p w14:paraId="737558E7" w14:textId="5E0218FD" w:rsidR="001F0159" w:rsidRDefault="001F0159" w:rsidP="00DD240D">
      <w:pPr>
        <w:rPr>
          <w:rFonts w:ascii="Times New Roman" w:hAnsi="Times New Roman" w:cs="Times New Roman"/>
          <w:sz w:val="24"/>
          <w:szCs w:val="24"/>
        </w:rPr>
      </w:pPr>
      <w:r w:rsidRPr="001F0159">
        <w:rPr>
          <w:rFonts w:ascii="Times New Roman" w:hAnsi="Times New Roman" w:cs="Times New Roman"/>
          <w:sz w:val="24"/>
          <w:szCs w:val="24"/>
        </w:rPr>
        <w:t xml:space="preserve">Council, B.C. (2019). </w:t>
      </w:r>
      <w:r w:rsidRPr="00334F26">
        <w:rPr>
          <w:rFonts w:ascii="Times New Roman" w:hAnsi="Times New Roman" w:cs="Times New Roman"/>
          <w:i/>
          <w:iCs/>
          <w:sz w:val="24"/>
          <w:szCs w:val="24"/>
        </w:rPr>
        <w:t>Index of Deprivation 2019</w:t>
      </w:r>
      <w:r w:rsidRPr="001F0159">
        <w:rPr>
          <w:rFonts w:ascii="Times New Roman" w:hAnsi="Times New Roman" w:cs="Times New Roman"/>
          <w:sz w:val="24"/>
          <w:szCs w:val="24"/>
        </w:rPr>
        <w:t xml:space="preserve"> | Birmingham City Council. [online] www.birmingham.gov.uk. Available at: </w:t>
      </w:r>
      <w:hyperlink r:id="rId25" w:history="1">
        <w:r w:rsidRPr="005A2FA9">
          <w:rPr>
            <w:rStyle w:val="Hyperlink"/>
            <w:rFonts w:ascii="Times New Roman" w:hAnsi="Times New Roman" w:cs="Times New Roman"/>
            <w:sz w:val="24"/>
            <w:szCs w:val="24"/>
          </w:rPr>
          <w:t>https://www.birmingham.gov.uk/downloads/file/2533/index_of_deprivation_2019</w:t>
        </w:r>
      </w:hyperlink>
      <w:r w:rsidRPr="001F0159">
        <w:rPr>
          <w:rFonts w:ascii="Times New Roman" w:hAnsi="Times New Roman" w:cs="Times New Roman"/>
          <w:sz w:val="24"/>
          <w:szCs w:val="24"/>
        </w:rPr>
        <w:t>.</w:t>
      </w:r>
    </w:p>
    <w:p w14:paraId="1A325E3F" w14:textId="7A56B35E" w:rsidR="007C3D36" w:rsidRDefault="007C3D36" w:rsidP="00DD240D">
      <w:pPr>
        <w:rPr>
          <w:rFonts w:ascii="Times New Roman" w:hAnsi="Times New Roman" w:cs="Times New Roman"/>
          <w:sz w:val="24"/>
          <w:szCs w:val="24"/>
        </w:rPr>
      </w:pPr>
      <w:r w:rsidRPr="007C3D36">
        <w:rPr>
          <w:rFonts w:ascii="Times New Roman" w:hAnsi="Times New Roman" w:cs="Times New Roman"/>
          <w:sz w:val="24"/>
          <w:szCs w:val="24"/>
        </w:rPr>
        <w:t xml:space="preserve">Dargue, W. (n.d.). Ancient Parish of ASTON. [online] Birmingham Churches from A to Y. Available at: </w:t>
      </w:r>
      <w:hyperlink r:id="rId26" w:history="1">
        <w:r w:rsidRPr="004C690B">
          <w:rPr>
            <w:rStyle w:val="Hyperlink"/>
            <w:rFonts w:ascii="Times New Roman" w:hAnsi="Times New Roman" w:cs="Times New Roman"/>
            <w:sz w:val="24"/>
            <w:szCs w:val="24"/>
          </w:rPr>
          <w:t>https://ahistoryofbirminghamchurches.jimdofree.com/aston-ss-peter-paul/</w:t>
        </w:r>
      </w:hyperlink>
    </w:p>
    <w:p w14:paraId="27C51B8E" w14:textId="4E973754" w:rsidR="00334F26" w:rsidRDefault="00334F26" w:rsidP="00DD240D">
      <w:pPr>
        <w:rPr>
          <w:rFonts w:ascii="Times New Roman" w:hAnsi="Times New Roman" w:cs="Times New Roman"/>
          <w:sz w:val="24"/>
          <w:szCs w:val="24"/>
        </w:rPr>
      </w:pPr>
      <w:r w:rsidRPr="00334F26">
        <w:rPr>
          <w:rFonts w:ascii="Times New Roman" w:hAnsi="Times New Roman" w:cs="Times New Roman"/>
          <w:sz w:val="24"/>
          <w:szCs w:val="24"/>
        </w:rPr>
        <w:t xml:space="preserve">Football Stadiums (n.d.). </w:t>
      </w:r>
      <w:r w:rsidRPr="00334F26">
        <w:rPr>
          <w:rFonts w:ascii="Times New Roman" w:hAnsi="Times New Roman" w:cs="Times New Roman"/>
          <w:i/>
          <w:iCs/>
          <w:sz w:val="24"/>
          <w:szCs w:val="24"/>
        </w:rPr>
        <w:t>Villa Park</w:t>
      </w:r>
      <w:r w:rsidRPr="00334F26">
        <w:rPr>
          <w:rFonts w:ascii="Times New Roman" w:hAnsi="Times New Roman" w:cs="Times New Roman"/>
          <w:sz w:val="24"/>
          <w:szCs w:val="24"/>
        </w:rPr>
        <w:t xml:space="preserve">. [online] Football Stadiums. Available at: </w:t>
      </w:r>
      <w:hyperlink r:id="rId27" w:history="1">
        <w:r w:rsidRPr="005A2FA9">
          <w:rPr>
            <w:rStyle w:val="Hyperlink"/>
            <w:rFonts w:ascii="Times New Roman" w:hAnsi="Times New Roman" w:cs="Times New Roman"/>
            <w:sz w:val="24"/>
            <w:szCs w:val="24"/>
          </w:rPr>
          <w:t>https://www.football-stadiums.co.uk/grounds/england/villa-park/</w:t>
        </w:r>
      </w:hyperlink>
    </w:p>
    <w:p w14:paraId="767E78C7" w14:textId="4B41BEFA" w:rsidR="00DF1FC3" w:rsidRDefault="001F0159" w:rsidP="00DD240D">
      <w:pPr>
        <w:rPr>
          <w:rStyle w:val="Hyperlink"/>
          <w:rFonts w:ascii="Times New Roman" w:hAnsi="Times New Roman" w:cs="Times New Roman"/>
          <w:sz w:val="24"/>
          <w:szCs w:val="24"/>
        </w:rPr>
      </w:pPr>
      <w:r>
        <w:rPr>
          <w:rFonts w:ascii="Times New Roman" w:hAnsi="Times New Roman" w:cs="Times New Roman"/>
          <w:sz w:val="24"/>
          <w:szCs w:val="24"/>
        </w:rPr>
        <w:t>G</w:t>
      </w:r>
      <w:r w:rsidR="00DF1FC3" w:rsidRPr="00DF1FC3">
        <w:rPr>
          <w:rFonts w:ascii="Times New Roman" w:hAnsi="Times New Roman" w:cs="Times New Roman"/>
          <w:sz w:val="24"/>
          <w:szCs w:val="24"/>
        </w:rPr>
        <w:t xml:space="preserve">eopunk.co.uk (2015). </w:t>
      </w:r>
      <w:r w:rsidR="00DF1FC3" w:rsidRPr="00DF1FC3">
        <w:rPr>
          <w:rFonts w:ascii="Times New Roman" w:hAnsi="Times New Roman" w:cs="Times New Roman"/>
          <w:i/>
          <w:iCs/>
          <w:sz w:val="24"/>
          <w:szCs w:val="24"/>
        </w:rPr>
        <w:t>Buses in Aston in Birmingham - View Bus Services and Stops.</w:t>
      </w:r>
      <w:r w:rsidR="00DF1FC3" w:rsidRPr="00DF1FC3">
        <w:rPr>
          <w:rFonts w:ascii="Times New Roman" w:hAnsi="Times New Roman" w:cs="Times New Roman"/>
          <w:sz w:val="24"/>
          <w:szCs w:val="24"/>
        </w:rPr>
        <w:t xml:space="preserve"> [online] www.geopunk.co.uk. Available at: </w:t>
      </w:r>
      <w:hyperlink r:id="rId28" w:history="1">
        <w:r w:rsidR="00DF1FC3" w:rsidRPr="005A2FA9">
          <w:rPr>
            <w:rStyle w:val="Hyperlink"/>
            <w:rFonts w:ascii="Times New Roman" w:hAnsi="Times New Roman" w:cs="Times New Roman"/>
            <w:sz w:val="24"/>
            <w:szCs w:val="24"/>
          </w:rPr>
          <w:t>https://www.geopunk.co.uk/locality/E0031313</w:t>
        </w:r>
      </w:hyperlink>
    </w:p>
    <w:p w14:paraId="037E4D38" w14:textId="13FBB1F8" w:rsidR="00DF30B1" w:rsidRDefault="00DF30B1" w:rsidP="00DD240D">
      <w:pPr>
        <w:rPr>
          <w:rFonts w:ascii="Times New Roman" w:hAnsi="Times New Roman" w:cs="Times New Roman"/>
          <w:sz w:val="24"/>
          <w:szCs w:val="24"/>
        </w:rPr>
      </w:pPr>
      <w:r w:rsidRPr="00DF30B1">
        <w:rPr>
          <w:rFonts w:ascii="Times New Roman" w:hAnsi="Times New Roman" w:cs="Times New Roman"/>
          <w:sz w:val="24"/>
          <w:szCs w:val="24"/>
        </w:rPr>
        <w:t xml:space="preserve">Stadium Guide (n.d.). </w:t>
      </w:r>
      <w:r w:rsidRPr="00334F26">
        <w:rPr>
          <w:rFonts w:ascii="Times New Roman" w:hAnsi="Times New Roman" w:cs="Times New Roman"/>
          <w:i/>
          <w:iCs/>
          <w:sz w:val="24"/>
          <w:szCs w:val="24"/>
        </w:rPr>
        <w:t>Villa Park</w:t>
      </w:r>
      <w:r w:rsidRPr="00DF30B1">
        <w:rPr>
          <w:rFonts w:ascii="Times New Roman" w:hAnsi="Times New Roman" w:cs="Times New Roman"/>
          <w:sz w:val="24"/>
          <w:szCs w:val="24"/>
        </w:rPr>
        <w:t xml:space="preserve"> - The Stadium Guide. [online] Staduimguide.com. Available at: </w:t>
      </w:r>
      <w:hyperlink r:id="rId29" w:history="1">
        <w:r w:rsidRPr="005A2FA9">
          <w:rPr>
            <w:rStyle w:val="Hyperlink"/>
            <w:rFonts w:ascii="Times New Roman" w:hAnsi="Times New Roman" w:cs="Times New Roman"/>
            <w:sz w:val="24"/>
            <w:szCs w:val="24"/>
          </w:rPr>
          <w:t>https://www.stadiumguide.com/villapark/</w:t>
        </w:r>
      </w:hyperlink>
      <w:r w:rsidRPr="00DF30B1">
        <w:rPr>
          <w:rFonts w:ascii="Times New Roman" w:hAnsi="Times New Roman" w:cs="Times New Roman"/>
          <w:sz w:val="24"/>
          <w:szCs w:val="24"/>
        </w:rPr>
        <w:t>.</w:t>
      </w:r>
    </w:p>
    <w:p w14:paraId="10E07298" w14:textId="03725232" w:rsidR="00492410" w:rsidRDefault="00492410" w:rsidP="00DD240D">
      <w:pPr>
        <w:rPr>
          <w:rFonts w:ascii="Times New Roman" w:hAnsi="Times New Roman" w:cs="Times New Roman"/>
          <w:sz w:val="24"/>
          <w:szCs w:val="24"/>
        </w:rPr>
      </w:pPr>
      <w:r w:rsidRPr="00492410">
        <w:rPr>
          <w:rFonts w:ascii="Times New Roman" w:hAnsi="Times New Roman" w:cs="Times New Roman"/>
          <w:sz w:val="24"/>
          <w:szCs w:val="24"/>
        </w:rPr>
        <w:t xml:space="preserve">UK Crime Stats (2022). </w:t>
      </w:r>
      <w:r w:rsidRPr="00334F26">
        <w:rPr>
          <w:rFonts w:ascii="Times New Roman" w:hAnsi="Times New Roman" w:cs="Times New Roman"/>
          <w:i/>
          <w:iCs/>
          <w:sz w:val="24"/>
          <w:szCs w:val="24"/>
        </w:rPr>
        <w:t>Crime Breakdown in Aston May 2021 - May 2022</w:t>
      </w:r>
      <w:r w:rsidRPr="00492410">
        <w:rPr>
          <w:rFonts w:ascii="Times New Roman" w:hAnsi="Times New Roman" w:cs="Times New Roman"/>
          <w:sz w:val="24"/>
          <w:szCs w:val="24"/>
        </w:rPr>
        <w:t xml:space="preserve">. [Online Image] UKCrimeStats. Available at: </w:t>
      </w:r>
      <w:hyperlink r:id="rId30" w:history="1">
        <w:r w:rsidRPr="005A2FA9">
          <w:rPr>
            <w:rStyle w:val="Hyperlink"/>
            <w:rFonts w:ascii="Times New Roman" w:hAnsi="Times New Roman" w:cs="Times New Roman"/>
            <w:sz w:val="24"/>
            <w:szCs w:val="24"/>
          </w:rPr>
          <w:t>https://www.ukcrimestats.com/Postcode_Districts/B6/</w:t>
        </w:r>
      </w:hyperlink>
      <w:r w:rsidRPr="00492410">
        <w:rPr>
          <w:rFonts w:ascii="Times New Roman" w:hAnsi="Times New Roman" w:cs="Times New Roman"/>
          <w:sz w:val="24"/>
          <w:szCs w:val="24"/>
        </w:rPr>
        <w:t>.</w:t>
      </w:r>
    </w:p>
    <w:p w14:paraId="75147929" w14:textId="672EE55B" w:rsidR="007A626C" w:rsidRDefault="007A626C" w:rsidP="00DD240D">
      <w:pPr>
        <w:rPr>
          <w:rFonts w:ascii="Times New Roman" w:hAnsi="Times New Roman" w:cs="Times New Roman"/>
          <w:sz w:val="24"/>
          <w:szCs w:val="24"/>
        </w:rPr>
      </w:pPr>
      <w:r w:rsidRPr="007B1038">
        <w:rPr>
          <w:rFonts w:ascii="Times New Roman" w:hAnsi="Times New Roman" w:cs="Times New Roman"/>
          <w:sz w:val="24"/>
          <w:szCs w:val="24"/>
        </w:rPr>
        <w:t>UK</w:t>
      </w:r>
      <w:r w:rsidR="00492410">
        <w:rPr>
          <w:rFonts w:ascii="Times New Roman" w:hAnsi="Times New Roman" w:cs="Times New Roman"/>
          <w:sz w:val="24"/>
          <w:szCs w:val="24"/>
        </w:rPr>
        <w:t xml:space="preserve"> C</w:t>
      </w:r>
      <w:r w:rsidRPr="007B1038">
        <w:rPr>
          <w:rFonts w:ascii="Times New Roman" w:hAnsi="Times New Roman" w:cs="Times New Roman"/>
          <w:sz w:val="24"/>
          <w:szCs w:val="24"/>
        </w:rPr>
        <w:t>rime</w:t>
      </w:r>
      <w:r w:rsidR="00492410">
        <w:rPr>
          <w:rFonts w:ascii="Times New Roman" w:hAnsi="Times New Roman" w:cs="Times New Roman"/>
          <w:sz w:val="24"/>
          <w:szCs w:val="24"/>
        </w:rPr>
        <w:t xml:space="preserve"> S</w:t>
      </w:r>
      <w:r w:rsidRPr="007B1038">
        <w:rPr>
          <w:rFonts w:ascii="Times New Roman" w:hAnsi="Times New Roman" w:cs="Times New Roman"/>
          <w:sz w:val="24"/>
          <w:szCs w:val="24"/>
        </w:rPr>
        <w:t xml:space="preserve">tats (n.d.). </w:t>
      </w:r>
      <w:r w:rsidRPr="007B1038">
        <w:rPr>
          <w:rFonts w:ascii="Times New Roman" w:hAnsi="Times New Roman" w:cs="Times New Roman"/>
          <w:i/>
          <w:iCs/>
          <w:sz w:val="24"/>
          <w:szCs w:val="24"/>
        </w:rPr>
        <w:t>Crime in Aston</w:t>
      </w:r>
      <w:r w:rsidRPr="007B1038">
        <w:rPr>
          <w:rFonts w:ascii="Times New Roman" w:hAnsi="Times New Roman" w:cs="Times New Roman"/>
          <w:sz w:val="24"/>
          <w:szCs w:val="24"/>
        </w:rPr>
        <w:t xml:space="preserve">. [online] www.ukcrimestats.com. Available at: </w:t>
      </w:r>
      <w:hyperlink r:id="rId31" w:history="1">
        <w:r w:rsidR="00D0257F" w:rsidRPr="005A2FA9">
          <w:rPr>
            <w:rStyle w:val="Hyperlink"/>
            <w:rFonts w:ascii="Times New Roman" w:hAnsi="Times New Roman" w:cs="Times New Roman"/>
            <w:sz w:val="24"/>
            <w:szCs w:val="24"/>
          </w:rPr>
          <w:t>https://www.ukcrimestats.com/Neighbourhood/9736.#</w:t>
        </w:r>
      </w:hyperlink>
    </w:p>
    <w:p w14:paraId="5D5282EB" w14:textId="4491CB52" w:rsidR="00D0257F" w:rsidRDefault="00B3291A" w:rsidP="00DD240D">
      <w:pPr>
        <w:rPr>
          <w:rFonts w:ascii="Times New Roman" w:hAnsi="Times New Roman" w:cs="Times New Roman"/>
          <w:sz w:val="24"/>
          <w:szCs w:val="24"/>
        </w:rPr>
      </w:pPr>
      <w:r w:rsidRPr="00B3291A">
        <w:rPr>
          <w:rFonts w:ascii="Times New Roman" w:hAnsi="Times New Roman" w:cs="Times New Roman"/>
          <w:sz w:val="24"/>
          <w:szCs w:val="24"/>
        </w:rPr>
        <w:t xml:space="preserve">Walmsley, D. (2022). </w:t>
      </w:r>
      <w:r w:rsidRPr="00DC5541">
        <w:rPr>
          <w:rFonts w:ascii="Times New Roman" w:hAnsi="Times New Roman" w:cs="Times New Roman"/>
          <w:i/>
          <w:iCs/>
          <w:sz w:val="24"/>
          <w:szCs w:val="24"/>
        </w:rPr>
        <w:t>Digbeth Branch Canal - Underneath the heart of Aston Junction.</w:t>
      </w:r>
      <w:r w:rsidRPr="00B3291A">
        <w:rPr>
          <w:rFonts w:ascii="Times New Roman" w:hAnsi="Times New Roman" w:cs="Times New Roman"/>
          <w:sz w:val="24"/>
          <w:szCs w:val="24"/>
        </w:rPr>
        <w:t xml:space="preserve"> [Online Image] Damien Walmsley. Available at: </w:t>
      </w:r>
      <w:hyperlink r:id="rId32" w:history="1">
        <w:r w:rsidRPr="005A2FA9">
          <w:rPr>
            <w:rStyle w:val="Hyperlink"/>
            <w:rFonts w:ascii="Times New Roman" w:hAnsi="Times New Roman" w:cs="Times New Roman"/>
            <w:sz w:val="24"/>
            <w:szCs w:val="24"/>
          </w:rPr>
          <w:t>https://www.damienwalmsley.com/tag/aston-expressway/</w:t>
        </w:r>
      </w:hyperlink>
      <w:r w:rsidRPr="00B3291A">
        <w:rPr>
          <w:rFonts w:ascii="Times New Roman" w:hAnsi="Times New Roman" w:cs="Times New Roman"/>
          <w:sz w:val="24"/>
          <w:szCs w:val="24"/>
        </w:rPr>
        <w:t>.</w:t>
      </w:r>
    </w:p>
    <w:p w14:paraId="3F6A512B" w14:textId="6619DF18" w:rsidR="00C46924" w:rsidRDefault="00C46924" w:rsidP="00DD240D">
      <w:pPr>
        <w:rPr>
          <w:rFonts w:ascii="Times New Roman" w:hAnsi="Times New Roman" w:cs="Times New Roman"/>
          <w:sz w:val="24"/>
          <w:szCs w:val="24"/>
        </w:rPr>
      </w:pPr>
      <w:r w:rsidRPr="00C46924">
        <w:rPr>
          <w:rFonts w:ascii="Times New Roman" w:hAnsi="Times New Roman" w:cs="Times New Roman"/>
          <w:sz w:val="24"/>
          <w:szCs w:val="24"/>
        </w:rPr>
        <w:lastRenderedPageBreak/>
        <w:t xml:space="preserve">Walmsley, D. (2022). </w:t>
      </w:r>
      <w:r w:rsidRPr="00A12A0F">
        <w:rPr>
          <w:rFonts w:ascii="Times New Roman" w:hAnsi="Times New Roman" w:cs="Times New Roman"/>
          <w:i/>
          <w:iCs/>
          <w:sz w:val="24"/>
          <w:szCs w:val="24"/>
        </w:rPr>
        <w:t>River Tame running alongside the Aston Expressway - A38.</w:t>
      </w:r>
      <w:r w:rsidRPr="00C46924">
        <w:rPr>
          <w:rFonts w:ascii="Times New Roman" w:hAnsi="Times New Roman" w:cs="Times New Roman"/>
          <w:sz w:val="24"/>
          <w:szCs w:val="24"/>
        </w:rPr>
        <w:t xml:space="preserve"> </w:t>
      </w:r>
      <w:r w:rsidR="0094257A" w:rsidRPr="0094257A">
        <w:rPr>
          <w:rFonts w:ascii="Times New Roman" w:hAnsi="Times New Roman" w:cs="Times New Roman"/>
          <w:sz w:val="24"/>
          <w:szCs w:val="24"/>
        </w:rPr>
        <w:t xml:space="preserve">[Online Image] </w:t>
      </w:r>
      <w:r w:rsidRPr="00C46924">
        <w:rPr>
          <w:rFonts w:ascii="Times New Roman" w:hAnsi="Times New Roman" w:cs="Times New Roman"/>
          <w:sz w:val="24"/>
          <w:szCs w:val="24"/>
        </w:rPr>
        <w:t xml:space="preserve">Damien Walmsley. Available at: </w:t>
      </w:r>
      <w:hyperlink r:id="rId33" w:history="1">
        <w:r w:rsidRPr="005A2FA9">
          <w:rPr>
            <w:rStyle w:val="Hyperlink"/>
            <w:rFonts w:ascii="Times New Roman" w:hAnsi="Times New Roman" w:cs="Times New Roman"/>
            <w:sz w:val="24"/>
            <w:szCs w:val="24"/>
          </w:rPr>
          <w:t>https://www.damienwalmsley.com/tag/aston-expressway/</w:t>
        </w:r>
      </w:hyperlink>
      <w:r w:rsidRPr="00C46924">
        <w:rPr>
          <w:rFonts w:ascii="Times New Roman" w:hAnsi="Times New Roman" w:cs="Times New Roman"/>
          <w:sz w:val="24"/>
          <w:szCs w:val="24"/>
        </w:rPr>
        <w:t>.</w:t>
      </w:r>
    </w:p>
    <w:p w14:paraId="55DF41C8" w14:textId="668E1681" w:rsidR="00C46924" w:rsidRPr="007B1038" w:rsidRDefault="00C46924" w:rsidP="00DD240D">
      <w:pPr>
        <w:rPr>
          <w:rFonts w:ascii="Times New Roman" w:hAnsi="Times New Roman" w:cs="Times New Roman"/>
          <w:sz w:val="24"/>
          <w:szCs w:val="24"/>
        </w:rPr>
      </w:pPr>
    </w:p>
    <w:p w14:paraId="5F35F08E" w14:textId="2C1E4BD2" w:rsidR="007A626C" w:rsidRDefault="00593B08" w:rsidP="00593B08">
      <w:pPr>
        <w:tabs>
          <w:tab w:val="left" w:pos="2000"/>
        </w:tabs>
        <w:rPr>
          <w:sz w:val="24"/>
          <w:szCs w:val="24"/>
        </w:rPr>
      </w:pPr>
      <w:r>
        <w:rPr>
          <w:sz w:val="24"/>
          <w:szCs w:val="24"/>
        </w:rPr>
        <w:tab/>
      </w:r>
    </w:p>
    <w:p w14:paraId="3ACE6E73" w14:textId="20BA8E8E" w:rsidR="00667393" w:rsidRPr="007A626C" w:rsidRDefault="00667393" w:rsidP="00DD240D">
      <w:pPr>
        <w:rPr>
          <w:sz w:val="24"/>
          <w:szCs w:val="24"/>
        </w:rPr>
      </w:pPr>
    </w:p>
    <w:sectPr w:rsidR="00667393" w:rsidRPr="007A626C">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69F9E" w14:textId="77777777" w:rsidR="00C10B26" w:rsidRDefault="00C10B26" w:rsidP="008F584F">
      <w:pPr>
        <w:spacing w:after="0" w:line="240" w:lineRule="auto"/>
      </w:pPr>
      <w:r>
        <w:separator/>
      </w:r>
    </w:p>
  </w:endnote>
  <w:endnote w:type="continuationSeparator" w:id="0">
    <w:p w14:paraId="2EE128D5" w14:textId="77777777" w:rsidR="00C10B26" w:rsidRDefault="00C10B26" w:rsidP="008F5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F5913" w14:textId="77777777" w:rsidR="00C10B26" w:rsidRDefault="00C10B26" w:rsidP="008F584F">
      <w:pPr>
        <w:spacing w:after="0" w:line="240" w:lineRule="auto"/>
      </w:pPr>
      <w:r>
        <w:separator/>
      </w:r>
    </w:p>
  </w:footnote>
  <w:footnote w:type="continuationSeparator" w:id="0">
    <w:p w14:paraId="4AE1CE82" w14:textId="77777777" w:rsidR="00C10B26" w:rsidRDefault="00C10B26" w:rsidP="008F58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655F2" w14:textId="6F8165CE" w:rsidR="008F584F" w:rsidRDefault="008F584F" w:rsidP="008F584F">
    <w:pPr>
      <w:pStyle w:val="Header"/>
      <w:jc w:val="right"/>
    </w:pPr>
    <w:r>
      <w:t>Student Number: 2109359</w:t>
    </w:r>
  </w:p>
  <w:p w14:paraId="7FAD075B" w14:textId="77777777" w:rsidR="008F584F" w:rsidRDefault="008F58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F584F"/>
    <w:rsid w:val="0007358A"/>
    <w:rsid w:val="000907BA"/>
    <w:rsid w:val="001603D7"/>
    <w:rsid w:val="001F0159"/>
    <w:rsid w:val="002346CA"/>
    <w:rsid w:val="0024234D"/>
    <w:rsid w:val="00276A43"/>
    <w:rsid w:val="002D6781"/>
    <w:rsid w:val="002F059C"/>
    <w:rsid w:val="00334F26"/>
    <w:rsid w:val="00343C52"/>
    <w:rsid w:val="00362886"/>
    <w:rsid w:val="00363026"/>
    <w:rsid w:val="0036463D"/>
    <w:rsid w:val="003861B4"/>
    <w:rsid w:val="003E720D"/>
    <w:rsid w:val="00492410"/>
    <w:rsid w:val="004A1E48"/>
    <w:rsid w:val="004A42DA"/>
    <w:rsid w:val="004D50CB"/>
    <w:rsid w:val="004F7BEC"/>
    <w:rsid w:val="005529FE"/>
    <w:rsid w:val="00593B08"/>
    <w:rsid w:val="005B0CE9"/>
    <w:rsid w:val="005B529A"/>
    <w:rsid w:val="00667393"/>
    <w:rsid w:val="006C0524"/>
    <w:rsid w:val="006E18F2"/>
    <w:rsid w:val="0071462B"/>
    <w:rsid w:val="00794C89"/>
    <w:rsid w:val="007A626C"/>
    <w:rsid w:val="007B1038"/>
    <w:rsid w:val="007B61E7"/>
    <w:rsid w:val="007B6CC1"/>
    <w:rsid w:val="007C3D36"/>
    <w:rsid w:val="007F29A3"/>
    <w:rsid w:val="00800299"/>
    <w:rsid w:val="0081646B"/>
    <w:rsid w:val="00831A27"/>
    <w:rsid w:val="00861007"/>
    <w:rsid w:val="008834C4"/>
    <w:rsid w:val="008C3C34"/>
    <w:rsid w:val="008F584F"/>
    <w:rsid w:val="00901CF6"/>
    <w:rsid w:val="0094257A"/>
    <w:rsid w:val="0095361F"/>
    <w:rsid w:val="0097790B"/>
    <w:rsid w:val="009C7EBC"/>
    <w:rsid w:val="009E51BA"/>
    <w:rsid w:val="00A12A0F"/>
    <w:rsid w:val="00A16EF4"/>
    <w:rsid w:val="00A91416"/>
    <w:rsid w:val="00AA4AAD"/>
    <w:rsid w:val="00B3291A"/>
    <w:rsid w:val="00B32B18"/>
    <w:rsid w:val="00BC4CD8"/>
    <w:rsid w:val="00BE642B"/>
    <w:rsid w:val="00C10B26"/>
    <w:rsid w:val="00C42AC0"/>
    <w:rsid w:val="00C46924"/>
    <w:rsid w:val="00C742E6"/>
    <w:rsid w:val="00C81B0D"/>
    <w:rsid w:val="00CA1223"/>
    <w:rsid w:val="00CA58CE"/>
    <w:rsid w:val="00CD7E12"/>
    <w:rsid w:val="00D0257F"/>
    <w:rsid w:val="00D11648"/>
    <w:rsid w:val="00DC5541"/>
    <w:rsid w:val="00DC6923"/>
    <w:rsid w:val="00DD240D"/>
    <w:rsid w:val="00DF1FC3"/>
    <w:rsid w:val="00DF30B1"/>
    <w:rsid w:val="00E065AA"/>
    <w:rsid w:val="00E5570E"/>
    <w:rsid w:val="00E64916"/>
    <w:rsid w:val="00E72606"/>
    <w:rsid w:val="00E84630"/>
    <w:rsid w:val="00E95ECB"/>
    <w:rsid w:val="00EE5097"/>
    <w:rsid w:val="00F37CC4"/>
    <w:rsid w:val="00FA6CEE"/>
    <w:rsid w:val="00FC2BD2"/>
    <w:rsid w:val="00FF24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19C928"/>
  <w15:chartTrackingRefBased/>
  <w15:docId w15:val="{166ED811-7052-41BF-A32B-80A9D3F3C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84F"/>
  </w:style>
  <w:style w:type="paragraph" w:styleId="Footer">
    <w:name w:val="footer"/>
    <w:basedOn w:val="Normal"/>
    <w:link w:val="FooterChar"/>
    <w:uiPriority w:val="99"/>
    <w:unhideWhenUsed/>
    <w:rsid w:val="008F5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84F"/>
  </w:style>
  <w:style w:type="character" w:styleId="Hyperlink">
    <w:name w:val="Hyperlink"/>
    <w:basedOn w:val="DefaultParagraphFont"/>
    <w:uiPriority w:val="99"/>
    <w:unhideWhenUsed/>
    <w:rsid w:val="007A626C"/>
    <w:rPr>
      <w:color w:val="0563C1" w:themeColor="hyperlink"/>
      <w:u w:val="single"/>
    </w:rPr>
  </w:style>
  <w:style w:type="character" w:styleId="UnresolvedMention">
    <w:name w:val="Unresolved Mention"/>
    <w:basedOn w:val="DefaultParagraphFont"/>
    <w:uiPriority w:val="99"/>
    <w:semiHidden/>
    <w:unhideWhenUsed/>
    <w:rsid w:val="007A626C"/>
    <w:rPr>
      <w:color w:val="605E5C"/>
      <w:shd w:val="clear" w:color="auto" w:fill="E1DFDD"/>
    </w:rPr>
  </w:style>
  <w:style w:type="character" w:styleId="FollowedHyperlink">
    <w:name w:val="FollowedHyperlink"/>
    <w:basedOn w:val="DefaultParagraphFont"/>
    <w:uiPriority w:val="99"/>
    <w:semiHidden/>
    <w:unhideWhenUsed/>
    <w:rsid w:val="003628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birminghamheritage.org.uk/aston%20parish%20ch.html" TargetMode="External"/><Relationship Id="rId26" Type="http://schemas.openxmlformats.org/officeDocument/2006/relationships/hyperlink" Target="https://ahistoryofbirminghamchurches.jimdofree.com/aston-ss-peter-paul/" TargetMode="External"/><Relationship Id="rId3" Type="http://schemas.openxmlformats.org/officeDocument/2006/relationships/webSettings" Target="webSettings.xml"/><Relationship Id="rId21" Type="http://schemas.openxmlformats.org/officeDocument/2006/relationships/hyperlink" Target="https://openlibrary.org/works/OL13372904W/Cornish%27s_strangers_guide_through_Birmingham" TargetMode="External"/><Relationship Id="rId34" Type="http://schemas.openxmlformats.org/officeDocument/2006/relationships/header" Target="header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www.instagram.com/aston_614/" TargetMode="External"/><Relationship Id="rId25" Type="http://schemas.openxmlformats.org/officeDocument/2006/relationships/hyperlink" Target="https://www.birmingham.gov.uk/downloads/file/2533/index_of_deprivation_2019" TargetMode="External"/><Relationship Id="rId33" Type="http://schemas.openxmlformats.org/officeDocument/2006/relationships/hyperlink" Target="https://www.damienwalmsley.com/tag/aston-expressway/" TargetMode="External"/><Relationship Id="rId2" Type="http://schemas.openxmlformats.org/officeDocument/2006/relationships/settings" Target="settings.xml"/><Relationship Id="rId16" Type="http://schemas.openxmlformats.org/officeDocument/2006/relationships/hyperlink" Target="https://www.artsaward.org.uk/site/?id=2687#:~:text=Arts%20Award%20is%20a%20personal" TargetMode="External"/><Relationship Id="rId20" Type="http://schemas.openxmlformats.org/officeDocument/2006/relationships/hyperlink" Target="https://canalrivertrust.org.uk/enjoy-the-waterways/walking/canal-and-river-walks-near-me/short-canal-walk-to-aston-junction" TargetMode="External"/><Relationship Id="rId29" Type="http://schemas.openxmlformats.org/officeDocument/2006/relationships/hyperlink" Target="https://www.stadiumguide.com/villapark/"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birmingham.gov.uk/directory_record/9071/aston_park" TargetMode="External"/><Relationship Id="rId32" Type="http://schemas.openxmlformats.org/officeDocument/2006/relationships/hyperlink" Target="https://www.damienwalmsley.com/tag/aston-expressway/" TargetMode="External"/><Relationship Id="rId5" Type="http://schemas.openxmlformats.org/officeDocument/2006/relationships/endnotes" Target="endnotes.xml"/><Relationship Id="rId15" Type="http://schemas.openxmlformats.org/officeDocument/2006/relationships/hyperlink" Target="https://astonbrook-through-astonmanor.co.uk/hpsauce2.html" TargetMode="External"/><Relationship Id="rId23" Type="http://schemas.openxmlformats.org/officeDocument/2006/relationships/hyperlink" Target="https://www.birmingham.gov.uk/info/50170/local_history/1644/aston_local_history/" TargetMode="External"/><Relationship Id="rId28" Type="http://schemas.openxmlformats.org/officeDocument/2006/relationships/hyperlink" Target="https://www.geopunk.co.uk/locality/E0031313"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football-stadiums.co.uk/grounds/england/villa-park/" TargetMode="External"/><Relationship Id="rId31" Type="http://schemas.openxmlformats.org/officeDocument/2006/relationships/hyperlink" Target="https://www.ukcrimestats.com/Neighbourhood/9736."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birmingham.gov.uk/directory_record/9071/aston_park" TargetMode="External"/><Relationship Id="rId27" Type="http://schemas.openxmlformats.org/officeDocument/2006/relationships/hyperlink" Target="https://www.football-stadiums.co.uk/grounds/england/villa-park/" TargetMode="External"/><Relationship Id="rId30" Type="http://schemas.openxmlformats.org/officeDocument/2006/relationships/hyperlink" Target="https://www.ukcrimestats.com/Postcode_Districts/B6/"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3240</Words>
  <Characters>18471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Kelly (2109359)</dc:creator>
  <cp:keywords/>
  <dc:description/>
  <cp:lastModifiedBy>Lee Kelly (2109359)</cp:lastModifiedBy>
  <cp:revision>2</cp:revision>
  <dcterms:created xsi:type="dcterms:W3CDTF">2022-08-08T10:40:00Z</dcterms:created>
  <dcterms:modified xsi:type="dcterms:W3CDTF">2022-08-08T10:40:00Z</dcterms:modified>
</cp:coreProperties>
</file>