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42" w:type="dxa"/>
          <w:right w:w="142" w:type="dxa"/>
        </w:tblCellMar>
        <w:tblLook w:val="04A0" w:firstRow="1" w:lastRow="0" w:firstColumn="1" w:lastColumn="0" w:noHBand="0" w:noVBand="1"/>
      </w:tblPr>
      <w:tblGrid>
        <w:gridCol w:w="900"/>
        <w:gridCol w:w="2701"/>
        <w:gridCol w:w="3596"/>
        <w:gridCol w:w="2694"/>
        <w:gridCol w:w="899"/>
      </w:tblGrid>
      <w:tr w:rsidR="00605A5B" w14:paraId="1B208E1B" w14:textId="77777777" w:rsidTr="00605A5B">
        <w:trPr>
          <w:trHeight w:val="2285"/>
        </w:trPr>
        <w:tc>
          <w:tcPr>
            <w:tcW w:w="900" w:type="dxa"/>
            <w:tcBorders>
              <w:bottom w:val="single" w:sz="18" w:space="0" w:color="648276" w:themeColor="accent5"/>
            </w:tcBorders>
          </w:tcPr>
          <w:p w14:paraId="29C63652" w14:textId="77777777" w:rsidR="00605A5B" w:rsidRPr="00371217" w:rsidRDefault="00605A5B">
            <w:pPr>
              <w:rPr>
                <w:rFonts w:ascii="Calibri" w:hAnsi="Calibri" w:cs="Calibri"/>
              </w:rPr>
            </w:pPr>
          </w:p>
        </w:tc>
        <w:tc>
          <w:tcPr>
            <w:tcW w:w="8991" w:type="dxa"/>
            <w:gridSpan w:val="3"/>
            <w:tcBorders>
              <w:bottom w:val="single" w:sz="18" w:space="0" w:color="648276" w:themeColor="accent5"/>
            </w:tcBorders>
          </w:tcPr>
          <w:p w14:paraId="341EAADA" w14:textId="40B05CDB" w:rsidR="00605A5B" w:rsidRPr="000D78F8" w:rsidRDefault="00FD5304" w:rsidP="00605A5B">
            <w:pPr>
              <w:pStyle w:val="Title"/>
              <w:rPr>
                <w:rFonts w:asciiTheme="minorHAnsi" w:hAnsiTheme="minorHAnsi" w:cstheme="minorHAnsi"/>
                <w:sz w:val="48"/>
                <w:szCs w:val="48"/>
              </w:rPr>
            </w:pPr>
            <w:sdt>
              <w:sdtPr>
                <w:rPr>
                  <w:rFonts w:asciiTheme="minorHAnsi" w:hAnsiTheme="minorHAnsi" w:cstheme="minorHAnsi"/>
                  <w:sz w:val="48"/>
                  <w:szCs w:val="48"/>
                </w:rPr>
                <w:id w:val="166984505"/>
                <w:placeholder>
                  <w:docPart w:val="5DAC080073F543AA9DD2B1F6EEF27193"/>
                </w:placeholder>
                <w:temporary/>
                <w:showingPlcHdr/>
                <w15:appearance w15:val="hidden"/>
                <w:text/>
              </w:sdtPr>
              <w:sdtEndPr/>
              <w:sdtContent>
                <w:r w:rsidR="00A77921" w:rsidRPr="000D78F8">
                  <w:rPr>
                    <w:rFonts w:asciiTheme="minorHAnsi" w:hAnsiTheme="minorHAnsi" w:cstheme="minorHAnsi"/>
                    <w:sz w:val="48"/>
                    <w:szCs w:val="48"/>
                  </w:rPr>
                  <w:t>Your Name</w:t>
                </w:r>
              </w:sdtContent>
            </w:sdt>
            <w:r w:rsidR="00A77921" w:rsidRPr="000D78F8">
              <w:rPr>
                <w:rFonts w:asciiTheme="minorHAnsi" w:hAnsiTheme="minorHAnsi" w:cstheme="minorHAnsi"/>
                <w:sz w:val="48"/>
                <w:szCs w:val="48"/>
              </w:rPr>
              <w:t xml:space="preserve"> </w:t>
            </w:r>
            <w:r w:rsidR="000D78F8" w:rsidRPr="000D78F8">
              <w:rPr>
                <w:rStyle w:val="Emphasis"/>
                <w:rFonts w:asciiTheme="minorHAnsi" w:hAnsiTheme="minorHAnsi" w:cstheme="minorHAnsi"/>
                <w:sz w:val="48"/>
                <w:szCs w:val="48"/>
              </w:rPr>
              <w:t>Ancuta-Dumitrita Nutu</w:t>
            </w:r>
          </w:p>
          <w:p w14:paraId="178D367A" w14:textId="0CD62106" w:rsidR="00605A5B" w:rsidRDefault="006E11FF" w:rsidP="00A77921">
            <w:pPr>
              <w:pStyle w:val="Subtitle"/>
            </w:pPr>
            <w:r>
              <w:t xml:space="preserve">Manager position </w:t>
            </w:r>
          </w:p>
        </w:tc>
        <w:tc>
          <w:tcPr>
            <w:tcW w:w="899" w:type="dxa"/>
            <w:tcBorders>
              <w:bottom w:val="single" w:sz="18" w:space="0" w:color="648276" w:themeColor="accent5"/>
            </w:tcBorders>
          </w:tcPr>
          <w:p w14:paraId="1F6FB286" w14:textId="77777777" w:rsidR="00605A5B" w:rsidRDefault="00605A5B"/>
        </w:tc>
      </w:tr>
      <w:tr w:rsidR="00F4501B" w14:paraId="151965FE" w14:textId="77777777" w:rsidTr="000E1D44">
        <w:tc>
          <w:tcPr>
            <w:tcW w:w="3601" w:type="dxa"/>
            <w:gridSpan w:val="2"/>
            <w:tcBorders>
              <w:top w:val="single" w:sz="18" w:space="0" w:color="648276" w:themeColor="accent5"/>
              <w:right w:val="single" w:sz="18" w:space="0" w:color="648276" w:themeColor="accent5"/>
            </w:tcBorders>
          </w:tcPr>
          <w:p w14:paraId="4AF869F7" w14:textId="77777777" w:rsidR="00F4501B" w:rsidRDefault="00F4501B"/>
        </w:tc>
        <w:tc>
          <w:tcPr>
            <w:tcW w:w="3596" w:type="dxa"/>
            <w:tcBorders>
              <w:top w:val="single" w:sz="18" w:space="0" w:color="648276" w:themeColor="accent5"/>
              <w:left w:val="single" w:sz="18" w:space="0" w:color="648276" w:themeColor="accent5"/>
            </w:tcBorders>
          </w:tcPr>
          <w:p w14:paraId="3705FF80" w14:textId="77777777" w:rsidR="00F4501B" w:rsidRDefault="00F4501B"/>
        </w:tc>
        <w:tc>
          <w:tcPr>
            <w:tcW w:w="3593" w:type="dxa"/>
            <w:gridSpan w:val="2"/>
            <w:tcBorders>
              <w:top w:val="single" w:sz="18" w:space="0" w:color="648276" w:themeColor="accent5"/>
            </w:tcBorders>
          </w:tcPr>
          <w:p w14:paraId="7C279203" w14:textId="77777777" w:rsidR="00F4501B" w:rsidRDefault="00F4501B"/>
        </w:tc>
      </w:tr>
      <w:tr w:rsidR="00605A5B" w:rsidRPr="003911B8" w14:paraId="1B68A272" w14:textId="77777777" w:rsidTr="0057534A">
        <w:trPr>
          <w:trHeight w:val="2057"/>
        </w:trPr>
        <w:tc>
          <w:tcPr>
            <w:tcW w:w="3601" w:type="dxa"/>
            <w:gridSpan w:val="2"/>
            <w:tcBorders>
              <w:right w:val="single" w:sz="18" w:space="0" w:color="648276" w:themeColor="accent5"/>
            </w:tcBorders>
          </w:tcPr>
          <w:p w14:paraId="0A6A8024" w14:textId="77777777" w:rsidR="00605A5B" w:rsidRPr="003911B8" w:rsidRDefault="00FD5304" w:rsidP="00605A5B">
            <w:pPr>
              <w:pStyle w:val="Heading1"/>
              <w:rPr>
                <w:rFonts w:ascii="Calibri" w:hAnsi="Calibri" w:cs="Calibri"/>
              </w:rPr>
            </w:pPr>
            <w:sdt>
              <w:sdtPr>
                <w:rPr>
                  <w:rFonts w:ascii="Calibri" w:hAnsi="Calibri" w:cs="Calibri"/>
                </w:rPr>
                <w:id w:val="1604447469"/>
                <w:placeholder>
                  <w:docPart w:val="910BC6A9837C46E289B5B520B31DE764"/>
                </w:placeholder>
                <w:temporary/>
                <w:showingPlcHdr/>
                <w15:appearance w15:val="hidden"/>
                <w:text/>
              </w:sdtPr>
              <w:sdtEndPr/>
              <w:sdtContent>
                <w:r w:rsidR="00A77921" w:rsidRPr="003911B8">
                  <w:rPr>
                    <w:rFonts w:ascii="Calibri" w:hAnsi="Calibri" w:cs="Calibri"/>
                  </w:rPr>
                  <w:t>Contact</w:t>
                </w:r>
              </w:sdtContent>
            </w:sdt>
          </w:p>
          <w:p w14:paraId="03FD22D5" w14:textId="028AE492" w:rsidR="00285025" w:rsidRPr="003911B8" w:rsidRDefault="00285025" w:rsidP="00285025">
            <w:pPr>
              <w:pStyle w:val="TextLeft"/>
              <w:rPr>
                <w:rFonts w:ascii="Calibri" w:hAnsi="Calibri" w:cs="Calibri"/>
              </w:rPr>
            </w:pPr>
            <w:r w:rsidRPr="003911B8">
              <w:rPr>
                <w:rFonts w:ascii="Calibri" w:hAnsi="Calibri" w:cs="Calibri"/>
              </w:rPr>
              <w:t>2 Cecil Street Neath SA11 1AY</w:t>
            </w:r>
          </w:p>
          <w:p w14:paraId="6507222B" w14:textId="04382E84" w:rsidR="00C1095A" w:rsidRPr="003911B8" w:rsidRDefault="00285025" w:rsidP="00C1095A">
            <w:pPr>
              <w:pStyle w:val="TextLeft"/>
              <w:rPr>
                <w:rFonts w:ascii="Calibri" w:hAnsi="Calibri" w:cs="Calibri"/>
              </w:rPr>
            </w:pPr>
            <w:r w:rsidRPr="003911B8">
              <w:rPr>
                <w:rFonts w:ascii="Calibri" w:hAnsi="Calibri" w:cs="Calibri"/>
              </w:rPr>
              <w:t>0788070****</w:t>
            </w:r>
          </w:p>
          <w:p w14:paraId="5DB6BF89" w14:textId="312AE7B5" w:rsidR="00C1095A" w:rsidRPr="003911B8" w:rsidRDefault="00285025" w:rsidP="00C1095A">
            <w:pPr>
              <w:pStyle w:val="TextLeft"/>
              <w:rPr>
                <w:rFonts w:ascii="Calibri" w:hAnsi="Calibri" w:cs="Calibri"/>
              </w:rPr>
            </w:pPr>
            <w:r w:rsidRPr="003911B8">
              <w:rPr>
                <w:rFonts w:ascii="Calibri" w:hAnsi="Calibri" w:cs="Calibri"/>
              </w:rPr>
              <w:t>anca.nutu94@yahoo.ro</w:t>
            </w:r>
          </w:p>
          <w:p w14:paraId="46DEC489" w14:textId="77777777" w:rsidR="00605A5B" w:rsidRPr="003911B8" w:rsidRDefault="00605A5B" w:rsidP="00605A5B">
            <w:pPr>
              <w:pStyle w:val="TextLeft"/>
              <w:rPr>
                <w:rFonts w:ascii="Calibri" w:hAnsi="Calibri" w:cs="Calibri"/>
              </w:rPr>
            </w:pPr>
          </w:p>
        </w:tc>
        <w:tc>
          <w:tcPr>
            <w:tcW w:w="7189" w:type="dxa"/>
            <w:gridSpan w:val="3"/>
            <w:tcBorders>
              <w:left w:val="single" w:sz="18" w:space="0" w:color="648276" w:themeColor="accent5"/>
              <w:bottom w:val="single" w:sz="8" w:space="0" w:color="648276" w:themeColor="accent5"/>
            </w:tcBorders>
          </w:tcPr>
          <w:p w14:paraId="6B268679" w14:textId="77777777" w:rsidR="00605A5B" w:rsidRPr="003911B8" w:rsidRDefault="00FD5304" w:rsidP="00605A5B">
            <w:pPr>
              <w:pStyle w:val="Heading2"/>
              <w:rPr>
                <w:rFonts w:ascii="Calibri" w:hAnsi="Calibri" w:cs="Calibri"/>
              </w:rPr>
            </w:pPr>
            <w:sdt>
              <w:sdtPr>
                <w:rPr>
                  <w:rFonts w:ascii="Calibri" w:hAnsi="Calibri" w:cs="Calibri"/>
                </w:rPr>
                <w:id w:val="-651833632"/>
                <w:placeholder>
                  <w:docPart w:val="AE9EC61274884FCF9645B5CF9948E06F"/>
                </w:placeholder>
                <w:temporary/>
                <w:showingPlcHdr/>
                <w15:appearance w15:val="hidden"/>
                <w:text/>
              </w:sdtPr>
              <w:sdtEndPr/>
              <w:sdtContent>
                <w:r w:rsidR="00A77921" w:rsidRPr="003911B8">
                  <w:rPr>
                    <w:rFonts w:ascii="Calibri" w:hAnsi="Calibri" w:cs="Calibri"/>
                  </w:rPr>
                  <w:t>Objective</w:t>
                </w:r>
              </w:sdtContent>
            </w:sdt>
          </w:p>
          <w:p w14:paraId="4CAD77B0" w14:textId="06B71D21" w:rsidR="003911B8" w:rsidRPr="003911B8" w:rsidRDefault="003911B8" w:rsidP="003911B8">
            <w:pPr>
              <w:jc w:val="both"/>
              <w:rPr>
                <w:rFonts w:ascii="Calibri" w:hAnsi="Calibri" w:cs="Calibri"/>
              </w:rPr>
            </w:pPr>
            <w:r>
              <w:rPr>
                <w:rFonts w:ascii="Calibri" w:hAnsi="Calibri" w:cs="Calibri"/>
              </w:rPr>
              <w:t>I am an</w:t>
            </w:r>
            <w:r w:rsidRPr="003911B8">
              <w:rPr>
                <w:rFonts w:ascii="Calibri" w:hAnsi="Calibri" w:cs="Calibri"/>
              </w:rPr>
              <w:t xml:space="preserve"> effective Workflow Lead, who can build a highly motivated and cross-functional team in a fast-paced environment. I am also a proven team member, who has shown to lead diverse groups to deliver company goals. Customer service is an expertise of mine where I have demonstrated solid judgment and an ability to resolve problems tactfully and diplomatically. Managing and coordinating a team of more than </w:t>
            </w:r>
            <w:r>
              <w:rPr>
                <w:rFonts w:ascii="Calibri" w:hAnsi="Calibri" w:cs="Calibri"/>
              </w:rPr>
              <w:t>1</w:t>
            </w:r>
            <w:r w:rsidRPr="003911B8">
              <w:rPr>
                <w:rFonts w:ascii="Calibri" w:hAnsi="Calibri" w:cs="Calibri"/>
              </w:rPr>
              <w:t>00+ associates daily and ensuring a good flow of productivity and safety in all operations.</w:t>
            </w:r>
          </w:p>
          <w:p w14:paraId="4001AD78" w14:textId="7FB1378F" w:rsidR="00605A5B" w:rsidRPr="003911B8" w:rsidRDefault="00605A5B" w:rsidP="006E70D3">
            <w:pPr>
              <w:pStyle w:val="TextRight"/>
              <w:rPr>
                <w:rFonts w:ascii="Calibri" w:hAnsi="Calibri" w:cs="Calibri"/>
              </w:rPr>
            </w:pPr>
          </w:p>
        </w:tc>
      </w:tr>
      <w:tr w:rsidR="000E1D44" w:rsidRPr="003911B8" w14:paraId="4411F848" w14:textId="77777777" w:rsidTr="00371217">
        <w:trPr>
          <w:trHeight w:val="5651"/>
        </w:trPr>
        <w:tc>
          <w:tcPr>
            <w:tcW w:w="3601" w:type="dxa"/>
            <w:gridSpan w:val="2"/>
            <w:tcBorders>
              <w:right w:val="single" w:sz="18" w:space="0" w:color="648276" w:themeColor="accent5"/>
            </w:tcBorders>
          </w:tcPr>
          <w:p w14:paraId="182CBEB1" w14:textId="77777777" w:rsidR="000E1D44" w:rsidRPr="003911B8" w:rsidRDefault="00FD5304" w:rsidP="000E1D44">
            <w:pPr>
              <w:pStyle w:val="Heading1"/>
              <w:rPr>
                <w:rFonts w:ascii="Calibri" w:hAnsi="Calibri" w:cs="Calibri"/>
              </w:rPr>
            </w:pPr>
            <w:sdt>
              <w:sdtPr>
                <w:rPr>
                  <w:rFonts w:ascii="Calibri" w:hAnsi="Calibri" w:cs="Calibri"/>
                </w:rPr>
                <w:id w:val="1723097672"/>
                <w:placeholder>
                  <w:docPart w:val="084087CBAB824669A8F4912BFD951E88"/>
                </w:placeholder>
                <w:temporary/>
                <w:showingPlcHdr/>
                <w15:appearance w15:val="hidden"/>
                <w:text/>
              </w:sdtPr>
              <w:sdtEndPr/>
              <w:sdtContent>
                <w:r w:rsidR="00A77921" w:rsidRPr="003911B8">
                  <w:rPr>
                    <w:rFonts w:ascii="Calibri" w:hAnsi="Calibri" w:cs="Calibri"/>
                  </w:rPr>
                  <w:t>Education</w:t>
                </w:r>
              </w:sdtContent>
            </w:sdt>
          </w:p>
          <w:p w14:paraId="043E5A1C" w14:textId="061CCE11" w:rsidR="000E1D44" w:rsidRPr="003911B8" w:rsidRDefault="00285025" w:rsidP="00091F14">
            <w:pPr>
              <w:pStyle w:val="TextLeft"/>
              <w:jc w:val="center"/>
              <w:rPr>
                <w:rFonts w:ascii="Calibri" w:hAnsi="Calibri" w:cs="Calibri"/>
                <w:b/>
                <w:bCs/>
              </w:rPr>
            </w:pPr>
            <w:r w:rsidRPr="003911B8">
              <w:rPr>
                <w:rFonts w:ascii="Calibri" w:hAnsi="Calibri" w:cs="Calibri"/>
                <w:b/>
                <w:bCs/>
              </w:rPr>
              <w:t>September</w:t>
            </w:r>
            <w:r w:rsidR="00091F14" w:rsidRPr="003911B8">
              <w:rPr>
                <w:rFonts w:ascii="Calibri" w:hAnsi="Calibri" w:cs="Calibri"/>
                <w:b/>
                <w:bCs/>
              </w:rPr>
              <w:t xml:space="preserve"> 2021</w:t>
            </w:r>
            <w:r w:rsidRPr="003911B8">
              <w:rPr>
                <w:rFonts w:ascii="Calibri" w:hAnsi="Calibri" w:cs="Calibri"/>
                <w:b/>
                <w:bCs/>
              </w:rPr>
              <w:t xml:space="preserve"> – Present day </w:t>
            </w:r>
          </w:p>
          <w:p w14:paraId="246DF259" w14:textId="77777777" w:rsidR="00285025" w:rsidRPr="003911B8" w:rsidRDefault="00285025" w:rsidP="00285025">
            <w:pPr>
              <w:rPr>
                <w:rFonts w:ascii="Calibri" w:hAnsi="Calibri" w:cs="Calibri"/>
                <w:sz w:val="22"/>
                <w:szCs w:val="22"/>
              </w:rPr>
            </w:pPr>
            <w:r w:rsidRPr="003911B8">
              <w:rPr>
                <w:rFonts w:ascii="Calibri" w:hAnsi="Calibri" w:cs="Calibri"/>
                <w:sz w:val="22"/>
                <w:szCs w:val="22"/>
              </w:rPr>
              <w:t>University of Wales Trinity Saint Davis</w:t>
            </w:r>
            <w:r w:rsidR="00091F14" w:rsidRPr="003911B8">
              <w:rPr>
                <w:rFonts w:ascii="Calibri" w:hAnsi="Calibri" w:cs="Calibri"/>
                <w:sz w:val="22"/>
                <w:szCs w:val="22"/>
              </w:rPr>
              <w:t xml:space="preserve"> – Skills for workplace</w:t>
            </w:r>
          </w:p>
          <w:p w14:paraId="0248467E" w14:textId="1C6FCBAA" w:rsidR="00091F14" w:rsidRPr="003911B8" w:rsidRDefault="00091F14" w:rsidP="00285025">
            <w:pPr>
              <w:rPr>
                <w:rFonts w:ascii="Calibri" w:hAnsi="Calibri" w:cs="Calibri"/>
                <w:b/>
                <w:bCs/>
                <w:sz w:val="22"/>
                <w:szCs w:val="22"/>
              </w:rPr>
            </w:pPr>
            <w:r w:rsidRPr="003911B8">
              <w:rPr>
                <w:rFonts w:ascii="Calibri" w:hAnsi="Calibri" w:cs="Calibri"/>
              </w:rPr>
              <w:t xml:space="preserve">  </w:t>
            </w:r>
            <w:r w:rsidRPr="003911B8">
              <w:rPr>
                <w:rFonts w:ascii="Calibri" w:hAnsi="Calibri" w:cs="Calibri"/>
                <w:b/>
                <w:bCs/>
                <w:sz w:val="22"/>
                <w:szCs w:val="22"/>
              </w:rPr>
              <w:t>October 2013 – June 2016</w:t>
            </w:r>
          </w:p>
          <w:p w14:paraId="62B3ED72" w14:textId="26CA0BE2" w:rsidR="00091F14" w:rsidRPr="003911B8" w:rsidRDefault="00091F14" w:rsidP="00285025">
            <w:pPr>
              <w:rPr>
                <w:rFonts w:ascii="Calibri" w:hAnsi="Calibri" w:cs="Calibri"/>
                <w:sz w:val="22"/>
                <w:szCs w:val="22"/>
              </w:rPr>
            </w:pPr>
            <w:r w:rsidRPr="003911B8">
              <w:rPr>
                <w:rFonts w:ascii="Calibri" w:hAnsi="Calibri" w:cs="Calibri"/>
                <w:sz w:val="22"/>
                <w:szCs w:val="22"/>
              </w:rPr>
              <w:t>Bachelor’s degree – Accounting at University Bacau, Romania ‘Vasile Alecsadri’</w:t>
            </w:r>
          </w:p>
          <w:p w14:paraId="58BE1AC4" w14:textId="77777777" w:rsidR="00091F14" w:rsidRPr="003911B8" w:rsidRDefault="00091F14" w:rsidP="00285025">
            <w:pPr>
              <w:rPr>
                <w:rFonts w:ascii="Calibri" w:hAnsi="Calibri" w:cs="Calibri"/>
                <w:b/>
                <w:bCs/>
                <w:sz w:val="22"/>
                <w:szCs w:val="22"/>
              </w:rPr>
            </w:pPr>
            <w:r w:rsidRPr="003911B8">
              <w:rPr>
                <w:rFonts w:ascii="Calibri" w:hAnsi="Calibri" w:cs="Calibri"/>
                <w:sz w:val="22"/>
                <w:szCs w:val="22"/>
              </w:rPr>
              <w:t xml:space="preserve">   </w:t>
            </w:r>
            <w:r w:rsidRPr="003911B8">
              <w:rPr>
                <w:rFonts w:ascii="Calibri" w:hAnsi="Calibri" w:cs="Calibri"/>
                <w:b/>
                <w:bCs/>
                <w:sz w:val="22"/>
                <w:szCs w:val="22"/>
              </w:rPr>
              <w:t>September 2009 – June 2013</w:t>
            </w:r>
          </w:p>
          <w:p w14:paraId="67D2C547" w14:textId="1EAF2693" w:rsidR="00091F14" w:rsidRPr="003911B8" w:rsidRDefault="000A2412" w:rsidP="00285025">
            <w:pPr>
              <w:rPr>
                <w:rFonts w:ascii="Calibri" w:hAnsi="Calibri" w:cs="Calibri"/>
                <w:sz w:val="22"/>
                <w:szCs w:val="22"/>
              </w:rPr>
            </w:pPr>
            <w:r w:rsidRPr="003911B8">
              <w:rPr>
                <w:rFonts w:ascii="Calibri" w:hAnsi="Calibri" w:cs="Calibri"/>
                <w:sz w:val="22"/>
                <w:szCs w:val="22"/>
              </w:rPr>
              <w:t>Highschool degree – Tourism at ‘Grigore Antipa’ High school Bacau, Romania</w:t>
            </w:r>
          </w:p>
        </w:tc>
        <w:tc>
          <w:tcPr>
            <w:tcW w:w="7189" w:type="dxa"/>
            <w:gridSpan w:val="3"/>
            <w:tcBorders>
              <w:left w:val="single" w:sz="18" w:space="0" w:color="648276" w:themeColor="accent5"/>
              <w:bottom w:val="single" w:sz="8" w:space="0" w:color="648276" w:themeColor="accent5"/>
            </w:tcBorders>
          </w:tcPr>
          <w:sdt>
            <w:sdtPr>
              <w:rPr>
                <w:rFonts w:ascii="Calibri" w:hAnsi="Calibri" w:cs="Calibri"/>
              </w:rPr>
              <w:id w:val="-1767221959"/>
              <w:placeholder>
                <w:docPart w:val="AD55C13EC8F84F28B85C1D9B342264E7"/>
              </w:placeholder>
              <w:temporary/>
              <w:showingPlcHdr/>
              <w15:appearance w15:val="hidden"/>
              <w:text/>
            </w:sdtPr>
            <w:sdtEndPr/>
            <w:sdtContent>
              <w:p w14:paraId="1BE724BD" w14:textId="77777777" w:rsidR="00A77921" w:rsidRPr="003911B8" w:rsidRDefault="00A77921" w:rsidP="00A77921">
                <w:pPr>
                  <w:pStyle w:val="Heading2"/>
                  <w:rPr>
                    <w:rFonts w:ascii="Calibri" w:hAnsi="Calibri" w:cs="Calibri"/>
                  </w:rPr>
                </w:pPr>
                <w:r w:rsidRPr="003911B8">
                  <w:rPr>
                    <w:rFonts w:ascii="Calibri" w:hAnsi="Calibri" w:cs="Calibri"/>
                  </w:rPr>
                  <w:t>Experience</w:t>
                </w:r>
              </w:p>
            </w:sdtContent>
          </w:sdt>
          <w:p w14:paraId="0D792860" w14:textId="3DCAAE0E" w:rsidR="000E1D44" w:rsidRPr="003911B8" w:rsidRDefault="000505DE" w:rsidP="000E1D44">
            <w:pPr>
              <w:pStyle w:val="SmallText"/>
              <w:rPr>
                <w:rFonts w:ascii="Calibri" w:hAnsi="Calibri" w:cs="Calibri"/>
                <w:i w:val="0"/>
                <w:iCs/>
              </w:rPr>
            </w:pPr>
            <w:r w:rsidRPr="003911B8">
              <w:rPr>
                <w:rFonts w:ascii="Calibri" w:hAnsi="Calibri" w:cs="Calibri"/>
                <w:i w:val="0"/>
                <w:iCs/>
              </w:rPr>
              <w:t>August 2018 – Present day</w:t>
            </w:r>
          </w:p>
          <w:p w14:paraId="7C0EA9D0" w14:textId="1AFBA080" w:rsidR="000E1D44" w:rsidRDefault="006F46A5" w:rsidP="000E1D44">
            <w:pPr>
              <w:pStyle w:val="TextRight"/>
              <w:rPr>
                <w:rFonts w:ascii="Calibri" w:hAnsi="Calibri" w:cs="Calibri"/>
              </w:rPr>
            </w:pPr>
            <w:r w:rsidRPr="003911B8">
              <w:rPr>
                <w:rFonts w:ascii="Calibri" w:hAnsi="Calibri" w:cs="Calibri"/>
              </w:rPr>
              <w:t>Warehouse associate</w:t>
            </w:r>
            <w:r w:rsidR="0057534A" w:rsidRPr="003911B8">
              <w:rPr>
                <w:rFonts w:ascii="Calibri" w:hAnsi="Calibri" w:cs="Calibri"/>
              </w:rPr>
              <w:t xml:space="preserve"> </w:t>
            </w:r>
            <w:r w:rsidR="000E1D44" w:rsidRPr="003911B8">
              <w:rPr>
                <w:rFonts w:ascii="Calibri" w:hAnsi="Calibri" w:cs="Calibri"/>
              </w:rPr>
              <w:t xml:space="preserve">• </w:t>
            </w:r>
            <w:r w:rsidRPr="003911B8">
              <w:rPr>
                <w:rFonts w:ascii="Calibri" w:hAnsi="Calibri" w:cs="Calibri"/>
              </w:rPr>
              <w:t>FC operator</w:t>
            </w:r>
            <w:r w:rsidR="003911B8">
              <w:rPr>
                <w:rFonts w:ascii="Calibri" w:hAnsi="Calibri" w:cs="Calibri"/>
              </w:rPr>
              <w:t xml:space="preserve"> and Leadership</w:t>
            </w:r>
            <w:r w:rsidR="0057534A" w:rsidRPr="003911B8">
              <w:rPr>
                <w:rFonts w:ascii="Calibri" w:hAnsi="Calibri" w:cs="Calibri"/>
              </w:rPr>
              <w:t xml:space="preserve"> </w:t>
            </w:r>
            <w:r w:rsidR="000E1D44" w:rsidRPr="003911B8">
              <w:rPr>
                <w:rFonts w:ascii="Calibri" w:hAnsi="Calibri" w:cs="Calibri"/>
              </w:rPr>
              <w:t>•</w:t>
            </w:r>
            <w:r w:rsidR="0057534A" w:rsidRPr="003911B8">
              <w:rPr>
                <w:rFonts w:ascii="Calibri" w:hAnsi="Calibri" w:cs="Calibri"/>
              </w:rPr>
              <w:t xml:space="preserve"> </w:t>
            </w:r>
            <w:r w:rsidRPr="003911B8">
              <w:rPr>
                <w:rFonts w:ascii="Calibri" w:hAnsi="Calibri" w:cs="Calibri"/>
              </w:rPr>
              <w:t>Amazon CWL1 Swansea</w:t>
            </w:r>
          </w:p>
          <w:p w14:paraId="49781489" w14:textId="5070CF83" w:rsidR="003911B8" w:rsidRPr="003911B8" w:rsidRDefault="003911B8" w:rsidP="003911B8">
            <w:pPr>
              <w:pStyle w:val="ListParagraph"/>
              <w:numPr>
                <w:ilvl w:val="0"/>
                <w:numId w:val="1"/>
              </w:numPr>
              <w:rPr>
                <w:rFonts w:ascii="Calibri" w:hAnsi="Calibri" w:cs="Calibri"/>
                <w:sz w:val="22"/>
                <w:szCs w:val="22"/>
              </w:rPr>
            </w:pPr>
            <w:r w:rsidRPr="003911B8">
              <w:rPr>
                <w:rFonts w:ascii="Calibri" w:eastAsia="Times New Roman" w:hAnsi="Calibri" w:cs="Calibri"/>
                <w:sz w:val="22"/>
                <w:szCs w:val="22"/>
              </w:rPr>
              <w:t xml:space="preserve"> Lead – Start of Shift routine - the steps that need to be taken for a high efficiency start-up. Creating a capacity plan to run hourly for </w:t>
            </w:r>
            <w:r>
              <w:rPr>
                <w:rFonts w:ascii="Calibri" w:eastAsia="Times New Roman" w:hAnsi="Calibri" w:cs="Calibri"/>
                <w:sz w:val="22"/>
                <w:szCs w:val="22"/>
              </w:rPr>
              <w:t xml:space="preserve">100+ </w:t>
            </w:r>
            <w:r w:rsidRPr="003911B8">
              <w:rPr>
                <w:rFonts w:ascii="Calibri" w:eastAsia="Times New Roman" w:hAnsi="Calibri" w:cs="Calibri"/>
                <w:sz w:val="22"/>
                <w:szCs w:val="22"/>
              </w:rPr>
              <w:t>associates to achieve our daily target</w:t>
            </w:r>
          </w:p>
          <w:p w14:paraId="5DC24BD7" w14:textId="306620F0" w:rsidR="008273C6" w:rsidRPr="003911B8" w:rsidRDefault="008273C6" w:rsidP="008273C6">
            <w:pPr>
              <w:pStyle w:val="ListParagraph"/>
              <w:numPr>
                <w:ilvl w:val="0"/>
                <w:numId w:val="1"/>
              </w:numPr>
              <w:spacing w:after="160" w:line="259" w:lineRule="auto"/>
              <w:rPr>
                <w:rFonts w:ascii="Calibri" w:eastAsia="Times New Roman" w:hAnsi="Calibri" w:cs="Calibri"/>
                <w:b/>
                <w:sz w:val="22"/>
                <w:szCs w:val="22"/>
              </w:rPr>
            </w:pPr>
            <w:r w:rsidRPr="003911B8">
              <w:rPr>
                <w:rFonts w:ascii="Calibri" w:eastAsia="Times New Roman" w:hAnsi="Calibri" w:cs="Calibri"/>
                <w:sz w:val="22"/>
                <w:szCs w:val="22"/>
              </w:rPr>
              <w:t>Problem Solver – making sure that every shipment who is at risk for Critical Pull Time is being dealt with and delivered to Shipping in time.</w:t>
            </w:r>
          </w:p>
          <w:p w14:paraId="5C957FF8" w14:textId="044F1D68" w:rsidR="008273C6" w:rsidRPr="003911B8" w:rsidRDefault="008273C6" w:rsidP="008273C6">
            <w:pPr>
              <w:pStyle w:val="ListParagraph"/>
              <w:numPr>
                <w:ilvl w:val="0"/>
                <w:numId w:val="1"/>
              </w:numPr>
              <w:spacing w:after="160" w:line="259" w:lineRule="auto"/>
              <w:rPr>
                <w:rFonts w:ascii="Calibri" w:eastAsia="Times New Roman" w:hAnsi="Calibri" w:cs="Calibri"/>
                <w:b/>
                <w:sz w:val="22"/>
                <w:szCs w:val="22"/>
              </w:rPr>
            </w:pPr>
            <w:r w:rsidRPr="003911B8">
              <w:rPr>
                <w:rFonts w:ascii="Calibri" w:eastAsia="Times New Roman" w:hAnsi="Calibri" w:cs="Calibri"/>
                <w:sz w:val="22"/>
                <w:szCs w:val="22"/>
              </w:rPr>
              <w:t>Process Guide – prioritizing the specific shipments that need to be shipped at a certain time as well as supporting the associates if they are facing any issues in their process.</w:t>
            </w:r>
          </w:p>
          <w:p w14:paraId="58F6A271" w14:textId="4E17A308" w:rsidR="008273C6" w:rsidRPr="003911B8" w:rsidRDefault="008273C6" w:rsidP="008273C6">
            <w:pPr>
              <w:pStyle w:val="ListParagraph"/>
              <w:numPr>
                <w:ilvl w:val="0"/>
                <w:numId w:val="1"/>
              </w:numPr>
              <w:spacing w:after="160" w:line="259" w:lineRule="auto"/>
              <w:rPr>
                <w:rFonts w:ascii="Calibri" w:eastAsia="Times New Roman" w:hAnsi="Calibri" w:cs="Calibri"/>
                <w:sz w:val="22"/>
                <w:szCs w:val="22"/>
              </w:rPr>
            </w:pPr>
            <w:r w:rsidRPr="003911B8">
              <w:rPr>
                <w:rFonts w:ascii="Calibri" w:eastAsia="Times New Roman" w:hAnsi="Calibri" w:cs="Calibri"/>
                <w:sz w:val="22"/>
                <w:szCs w:val="22"/>
              </w:rPr>
              <w:t xml:space="preserve"> Operator – support role in maintaining and assuring that any blockage on the conveyor is cleared in time without impacting operations. </w:t>
            </w:r>
          </w:p>
          <w:p w14:paraId="5708B8B7" w14:textId="2389C0CE" w:rsidR="00AC73BC" w:rsidRPr="003911B8" w:rsidRDefault="008273C6" w:rsidP="008273C6">
            <w:pPr>
              <w:pStyle w:val="ListParagraph"/>
              <w:numPr>
                <w:ilvl w:val="0"/>
                <w:numId w:val="1"/>
              </w:numPr>
              <w:rPr>
                <w:rFonts w:ascii="Calibri" w:hAnsi="Calibri" w:cs="Calibri"/>
                <w:sz w:val="22"/>
                <w:szCs w:val="22"/>
              </w:rPr>
            </w:pPr>
            <w:r w:rsidRPr="003911B8">
              <w:rPr>
                <w:rFonts w:ascii="Calibri" w:hAnsi="Calibri" w:cs="Calibri"/>
                <w:sz w:val="22"/>
                <w:szCs w:val="22"/>
              </w:rPr>
              <w:t>Stow and Pick – making sure that the items we received are being sorted, storage and picked the correct items to be packed for the customer</w:t>
            </w:r>
          </w:p>
          <w:p w14:paraId="76B67167" w14:textId="56E129E1" w:rsidR="008273C6" w:rsidRPr="003911B8" w:rsidRDefault="008273C6" w:rsidP="008273C6">
            <w:pPr>
              <w:pStyle w:val="ListParagraph"/>
              <w:numPr>
                <w:ilvl w:val="0"/>
                <w:numId w:val="1"/>
              </w:numPr>
              <w:rPr>
                <w:rFonts w:ascii="Calibri" w:hAnsi="Calibri" w:cs="Calibri"/>
                <w:sz w:val="22"/>
                <w:szCs w:val="22"/>
              </w:rPr>
            </w:pPr>
            <w:r w:rsidRPr="003911B8">
              <w:rPr>
                <w:rFonts w:ascii="Calibri" w:hAnsi="Calibri" w:cs="Calibri"/>
                <w:sz w:val="22"/>
                <w:szCs w:val="22"/>
              </w:rPr>
              <w:t xml:space="preserve">Customer returns associate – making sure that the customers are happy with them orders and return and they are not facing any issues with their refunds. </w:t>
            </w:r>
          </w:p>
          <w:p w14:paraId="59958094" w14:textId="77777777" w:rsidR="000E1D44" w:rsidRPr="003911B8" w:rsidRDefault="000E1D44" w:rsidP="000E1D44">
            <w:pPr>
              <w:pStyle w:val="TextRight"/>
              <w:rPr>
                <w:rFonts w:ascii="Calibri" w:hAnsi="Calibri" w:cs="Calibri"/>
                <w:sz w:val="21"/>
              </w:rPr>
            </w:pPr>
          </w:p>
          <w:p w14:paraId="57729CE2" w14:textId="28339BAD" w:rsidR="0057534A" w:rsidRPr="003911B8" w:rsidRDefault="006F46A5" w:rsidP="0057534A">
            <w:pPr>
              <w:pStyle w:val="SmallText"/>
              <w:rPr>
                <w:rFonts w:ascii="Calibri" w:hAnsi="Calibri" w:cs="Calibri"/>
                <w:i w:val="0"/>
                <w:iCs/>
              </w:rPr>
            </w:pPr>
            <w:r w:rsidRPr="003911B8">
              <w:rPr>
                <w:rFonts w:ascii="Calibri" w:hAnsi="Calibri" w:cs="Calibri"/>
                <w:i w:val="0"/>
                <w:iCs/>
              </w:rPr>
              <w:t xml:space="preserve">April 2017 </w:t>
            </w:r>
            <w:r w:rsidR="005D167D" w:rsidRPr="003911B8">
              <w:rPr>
                <w:rFonts w:ascii="Calibri" w:hAnsi="Calibri" w:cs="Calibri"/>
                <w:i w:val="0"/>
                <w:iCs/>
              </w:rPr>
              <w:t>–</w:t>
            </w:r>
            <w:r w:rsidRPr="003911B8">
              <w:rPr>
                <w:rFonts w:ascii="Calibri" w:hAnsi="Calibri" w:cs="Calibri"/>
                <w:i w:val="0"/>
                <w:iCs/>
              </w:rPr>
              <w:t xml:space="preserve"> </w:t>
            </w:r>
            <w:r w:rsidR="005D167D" w:rsidRPr="003911B8">
              <w:rPr>
                <w:rFonts w:ascii="Calibri" w:hAnsi="Calibri" w:cs="Calibri"/>
                <w:i w:val="0"/>
                <w:iCs/>
              </w:rPr>
              <w:t xml:space="preserve">July 2018 </w:t>
            </w:r>
          </w:p>
          <w:p w14:paraId="62F97240" w14:textId="5C12013B" w:rsidR="0057534A" w:rsidRPr="003911B8" w:rsidRDefault="005D167D" w:rsidP="0057534A">
            <w:pPr>
              <w:pStyle w:val="TextRight"/>
              <w:rPr>
                <w:rFonts w:ascii="Calibri" w:hAnsi="Calibri" w:cs="Calibri"/>
              </w:rPr>
            </w:pPr>
            <w:r w:rsidRPr="003911B8">
              <w:rPr>
                <w:rFonts w:ascii="Calibri" w:hAnsi="Calibri" w:cs="Calibri"/>
              </w:rPr>
              <w:t>Refurbishment associate</w:t>
            </w:r>
            <w:r w:rsidR="0057534A" w:rsidRPr="003911B8">
              <w:rPr>
                <w:rFonts w:ascii="Calibri" w:hAnsi="Calibri" w:cs="Calibri"/>
              </w:rPr>
              <w:t xml:space="preserve"> • </w:t>
            </w:r>
            <w:r w:rsidRPr="003911B8">
              <w:rPr>
                <w:rFonts w:ascii="Calibri" w:hAnsi="Calibri" w:cs="Calibri"/>
              </w:rPr>
              <w:t>FC operator •</w:t>
            </w:r>
            <w:r w:rsidR="0057534A" w:rsidRPr="003911B8">
              <w:rPr>
                <w:rFonts w:ascii="Calibri" w:hAnsi="Calibri" w:cs="Calibri"/>
              </w:rPr>
              <w:t xml:space="preserve"> </w:t>
            </w:r>
            <w:r w:rsidRPr="003911B8">
              <w:rPr>
                <w:rFonts w:ascii="Calibri" w:hAnsi="Calibri" w:cs="Calibri"/>
              </w:rPr>
              <w:t>Trojan Electronics Ltd, Swansea</w:t>
            </w:r>
          </w:p>
          <w:p w14:paraId="39C60A27" w14:textId="6E8B0E60" w:rsidR="007022AC" w:rsidRPr="003911B8" w:rsidRDefault="007022AC" w:rsidP="007022AC">
            <w:pPr>
              <w:pStyle w:val="ListParagraph"/>
              <w:numPr>
                <w:ilvl w:val="0"/>
                <w:numId w:val="3"/>
              </w:numPr>
              <w:rPr>
                <w:rFonts w:ascii="Calibri" w:hAnsi="Calibri" w:cs="Calibri"/>
                <w:sz w:val="22"/>
                <w:szCs w:val="22"/>
              </w:rPr>
            </w:pPr>
            <w:r w:rsidRPr="003911B8">
              <w:rPr>
                <w:rFonts w:ascii="Calibri" w:hAnsi="Calibri" w:cs="Calibri"/>
                <w:sz w:val="22"/>
                <w:szCs w:val="22"/>
              </w:rPr>
              <w:t xml:space="preserve">Testing small electrical items to ensure that they are in a good condition to be retuned and resale </w:t>
            </w:r>
          </w:p>
          <w:p w14:paraId="7BF01A35" w14:textId="496072DE" w:rsidR="007022AC" w:rsidRPr="003911B8" w:rsidRDefault="007022AC" w:rsidP="007022AC">
            <w:pPr>
              <w:pStyle w:val="ListParagraph"/>
              <w:numPr>
                <w:ilvl w:val="0"/>
                <w:numId w:val="3"/>
              </w:numPr>
              <w:rPr>
                <w:rFonts w:ascii="Calibri" w:hAnsi="Calibri" w:cs="Calibri"/>
                <w:sz w:val="22"/>
                <w:szCs w:val="22"/>
                <w:lang w:val="en-GB"/>
              </w:rPr>
            </w:pPr>
            <w:r w:rsidRPr="003911B8">
              <w:rPr>
                <w:rFonts w:ascii="Calibri" w:hAnsi="Calibri" w:cs="Calibri"/>
                <w:sz w:val="22"/>
                <w:szCs w:val="22"/>
              </w:rPr>
              <w:lastRenderedPageBreak/>
              <w:t xml:space="preserve">Packing </w:t>
            </w:r>
            <w:r w:rsidRPr="003911B8">
              <w:rPr>
                <w:rFonts w:ascii="Calibri" w:hAnsi="Calibri" w:cs="Calibri"/>
                <w:sz w:val="22"/>
                <w:szCs w:val="22"/>
                <w:lang w:val="en"/>
              </w:rPr>
              <w:t xml:space="preserve">various electronics ready to be sent back in stock </w:t>
            </w:r>
          </w:p>
          <w:p w14:paraId="67B37BC6" w14:textId="05BAB6BE" w:rsidR="007022AC" w:rsidRPr="003911B8" w:rsidRDefault="007022AC" w:rsidP="007022AC">
            <w:pPr>
              <w:rPr>
                <w:rFonts w:ascii="Calibri" w:hAnsi="Calibri" w:cs="Calibri"/>
                <w:sz w:val="22"/>
                <w:szCs w:val="22"/>
              </w:rPr>
            </w:pPr>
          </w:p>
          <w:p w14:paraId="16A0ED86" w14:textId="77777777" w:rsidR="000E1D44" w:rsidRPr="003911B8" w:rsidRDefault="0057534A" w:rsidP="0057534A">
            <w:pPr>
              <w:pStyle w:val="TextRight"/>
              <w:rPr>
                <w:rFonts w:ascii="Calibri" w:hAnsi="Calibri" w:cs="Calibri"/>
                <w:sz w:val="21"/>
              </w:rPr>
            </w:pPr>
            <w:r w:rsidRPr="003911B8">
              <w:rPr>
                <w:rFonts w:ascii="Calibri" w:hAnsi="Calibri" w:cs="Calibri"/>
                <w:sz w:val="21"/>
              </w:rPr>
              <w:t xml:space="preserve"> </w:t>
            </w:r>
          </w:p>
          <w:p w14:paraId="36C4F337" w14:textId="7B284BE5" w:rsidR="0057534A" w:rsidRPr="003911B8" w:rsidRDefault="005D167D" w:rsidP="0057534A">
            <w:pPr>
              <w:pStyle w:val="SmallText"/>
              <w:rPr>
                <w:rFonts w:ascii="Calibri" w:hAnsi="Calibri" w:cs="Calibri"/>
                <w:i w:val="0"/>
                <w:iCs/>
              </w:rPr>
            </w:pPr>
            <w:r w:rsidRPr="003911B8">
              <w:rPr>
                <w:rFonts w:ascii="Calibri" w:hAnsi="Calibri" w:cs="Calibri"/>
                <w:i w:val="0"/>
                <w:iCs/>
              </w:rPr>
              <w:t>September 2016 – March 2017</w:t>
            </w:r>
          </w:p>
          <w:p w14:paraId="3CB34E09" w14:textId="7D34724D" w:rsidR="0057534A" w:rsidRPr="003911B8" w:rsidRDefault="00AD3CDF" w:rsidP="0057534A">
            <w:pPr>
              <w:pStyle w:val="TextRight"/>
              <w:rPr>
                <w:rFonts w:ascii="Calibri" w:hAnsi="Calibri" w:cs="Calibri"/>
              </w:rPr>
            </w:pPr>
            <w:r w:rsidRPr="003911B8">
              <w:rPr>
                <w:rFonts w:ascii="Calibri" w:hAnsi="Calibri" w:cs="Calibri"/>
              </w:rPr>
              <w:t>Cashier</w:t>
            </w:r>
            <w:r w:rsidR="0057534A" w:rsidRPr="003911B8">
              <w:rPr>
                <w:rFonts w:ascii="Calibri" w:hAnsi="Calibri" w:cs="Calibri"/>
              </w:rPr>
              <w:t xml:space="preserve"> • </w:t>
            </w:r>
            <w:r w:rsidRPr="003911B8">
              <w:rPr>
                <w:rFonts w:ascii="Calibri" w:hAnsi="Calibri" w:cs="Calibri"/>
              </w:rPr>
              <w:t>Cashier</w:t>
            </w:r>
            <w:r w:rsidR="0057534A" w:rsidRPr="003911B8">
              <w:rPr>
                <w:rFonts w:ascii="Calibri" w:hAnsi="Calibri" w:cs="Calibri"/>
              </w:rPr>
              <w:t xml:space="preserve"> • </w:t>
            </w:r>
            <w:r w:rsidR="005D167D" w:rsidRPr="003911B8">
              <w:rPr>
                <w:rFonts w:ascii="Calibri" w:hAnsi="Calibri" w:cs="Calibri"/>
              </w:rPr>
              <w:t xml:space="preserve">The Greenhouse </w:t>
            </w:r>
            <w:r w:rsidRPr="003911B8">
              <w:rPr>
                <w:rFonts w:ascii="Calibri" w:hAnsi="Calibri" w:cs="Calibri"/>
              </w:rPr>
              <w:t>Restaurant, Dublin</w:t>
            </w:r>
          </w:p>
          <w:p w14:paraId="7EB8C6FC" w14:textId="77777777" w:rsidR="009C63BC" w:rsidRPr="009C63BC" w:rsidRDefault="009C63BC" w:rsidP="009C63BC">
            <w:pPr>
              <w:pStyle w:val="ListParagraph"/>
              <w:numPr>
                <w:ilvl w:val="0"/>
                <w:numId w:val="4"/>
              </w:numPr>
              <w:rPr>
                <w:rFonts w:ascii="Calibri" w:hAnsi="Calibri" w:cs="Calibri"/>
                <w:sz w:val="22"/>
                <w:szCs w:val="22"/>
                <w:lang w:val="en-GB"/>
              </w:rPr>
            </w:pPr>
            <w:r w:rsidRPr="009C63BC">
              <w:rPr>
                <w:rFonts w:ascii="Calibri" w:hAnsi="Calibri" w:cs="Calibri"/>
                <w:sz w:val="22"/>
                <w:szCs w:val="22"/>
                <w:lang w:val="en"/>
              </w:rPr>
              <w:t>welcoming customers and taking orders</w:t>
            </w:r>
          </w:p>
          <w:p w14:paraId="6011FA05" w14:textId="7A70AC23" w:rsidR="009C63BC" w:rsidRPr="003911B8" w:rsidRDefault="009C63BC" w:rsidP="009C63BC">
            <w:pPr>
              <w:pStyle w:val="ListParagraph"/>
              <w:numPr>
                <w:ilvl w:val="0"/>
                <w:numId w:val="4"/>
              </w:numPr>
              <w:rPr>
                <w:rFonts w:ascii="Calibri" w:hAnsi="Calibri" w:cs="Calibri"/>
                <w:sz w:val="22"/>
                <w:szCs w:val="22"/>
              </w:rPr>
            </w:pPr>
            <w:r w:rsidRPr="003911B8">
              <w:rPr>
                <w:rFonts w:ascii="Calibri" w:hAnsi="Calibri" w:cs="Calibri"/>
                <w:sz w:val="22"/>
                <w:szCs w:val="22"/>
              </w:rPr>
              <w:t>order collection</w:t>
            </w:r>
          </w:p>
          <w:p w14:paraId="4F88B5E5" w14:textId="39BEA0A9" w:rsidR="009C63BC" w:rsidRPr="003911B8" w:rsidRDefault="00954680" w:rsidP="009C63BC">
            <w:pPr>
              <w:pStyle w:val="ListParagraph"/>
              <w:numPr>
                <w:ilvl w:val="0"/>
                <w:numId w:val="4"/>
              </w:numPr>
              <w:rPr>
                <w:rFonts w:ascii="Calibri" w:hAnsi="Calibri" w:cs="Calibri"/>
                <w:sz w:val="22"/>
                <w:szCs w:val="22"/>
              </w:rPr>
            </w:pPr>
            <w:r w:rsidRPr="003911B8">
              <w:rPr>
                <w:rFonts w:ascii="Calibri" w:hAnsi="Calibri" w:cs="Calibri"/>
                <w:sz w:val="22"/>
                <w:szCs w:val="22"/>
              </w:rPr>
              <w:t>opening and closing the cash register</w:t>
            </w:r>
          </w:p>
          <w:p w14:paraId="45C58CEE" w14:textId="0321274C" w:rsidR="000E1D44" w:rsidRPr="003911B8" w:rsidRDefault="0057534A" w:rsidP="0057534A">
            <w:pPr>
              <w:pStyle w:val="TextRight"/>
              <w:rPr>
                <w:rFonts w:ascii="Calibri" w:hAnsi="Calibri" w:cs="Calibri"/>
                <w:sz w:val="21"/>
              </w:rPr>
            </w:pPr>
            <w:r w:rsidRPr="003911B8">
              <w:rPr>
                <w:rFonts w:ascii="Calibri" w:hAnsi="Calibri" w:cs="Calibri"/>
                <w:sz w:val="21"/>
              </w:rPr>
              <w:t xml:space="preserve"> </w:t>
            </w:r>
          </w:p>
          <w:p w14:paraId="374EFB6B" w14:textId="33E537B4" w:rsidR="005D167D" w:rsidRPr="003911B8" w:rsidRDefault="00AD3CDF" w:rsidP="005D167D">
            <w:pPr>
              <w:pStyle w:val="SmallText"/>
              <w:rPr>
                <w:rFonts w:ascii="Calibri" w:hAnsi="Calibri" w:cs="Calibri"/>
                <w:i w:val="0"/>
                <w:iCs/>
              </w:rPr>
            </w:pPr>
            <w:r w:rsidRPr="003911B8">
              <w:rPr>
                <w:rFonts w:ascii="Calibri" w:hAnsi="Calibri" w:cs="Calibri"/>
                <w:i w:val="0"/>
                <w:iCs/>
              </w:rPr>
              <w:t>August 2014 – August 2016</w:t>
            </w:r>
          </w:p>
          <w:p w14:paraId="6C100C03" w14:textId="42149EFE" w:rsidR="005D167D" w:rsidRPr="003911B8" w:rsidRDefault="00AD3CDF" w:rsidP="005D167D">
            <w:pPr>
              <w:pStyle w:val="TextRight"/>
              <w:rPr>
                <w:rFonts w:ascii="Calibri" w:hAnsi="Calibri" w:cs="Calibri"/>
              </w:rPr>
            </w:pPr>
            <w:r w:rsidRPr="003911B8">
              <w:rPr>
                <w:rFonts w:ascii="Calibri" w:hAnsi="Calibri" w:cs="Calibri"/>
              </w:rPr>
              <w:t>Supervisor</w:t>
            </w:r>
            <w:r w:rsidR="005D167D" w:rsidRPr="003911B8">
              <w:rPr>
                <w:rFonts w:ascii="Calibri" w:hAnsi="Calibri" w:cs="Calibri"/>
              </w:rPr>
              <w:t xml:space="preserve"> • </w:t>
            </w:r>
            <w:r w:rsidRPr="003911B8">
              <w:rPr>
                <w:rFonts w:ascii="Calibri" w:hAnsi="Calibri" w:cs="Calibri"/>
              </w:rPr>
              <w:t>Supervisor</w:t>
            </w:r>
            <w:r w:rsidR="005D167D" w:rsidRPr="003911B8">
              <w:rPr>
                <w:rFonts w:ascii="Calibri" w:hAnsi="Calibri" w:cs="Calibri"/>
              </w:rPr>
              <w:t xml:space="preserve"> •</w:t>
            </w:r>
            <w:r w:rsidRPr="003911B8">
              <w:rPr>
                <w:rFonts w:ascii="Calibri" w:hAnsi="Calibri" w:cs="Calibri"/>
              </w:rPr>
              <w:t xml:space="preserve"> Zoomania Pet </w:t>
            </w:r>
            <w:r w:rsidR="00AC73BC" w:rsidRPr="003911B8">
              <w:rPr>
                <w:rFonts w:ascii="Calibri" w:hAnsi="Calibri" w:cs="Calibri"/>
              </w:rPr>
              <w:t>Shop,</w:t>
            </w:r>
            <w:r w:rsidRPr="003911B8">
              <w:rPr>
                <w:rFonts w:ascii="Calibri" w:hAnsi="Calibri" w:cs="Calibri"/>
              </w:rPr>
              <w:t xml:space="preserve"> Romania</w:t>
            </w:r>
          </w:p>
          <w:p w14:paraId="2C244566" w14:textId="7C5C15B7" w:rsidR="00954680" w:rsidRPr="003911B8" w:rsidRDefault="00954680" w:rsidP="00954680">
            <w:pPr>
              <w:pStyle w:val="ListParagraph"/>
              <w:numPr>
                <w:ilvl w:val="0"/>
                <w:numId w:val="5"/>
              </w:numPr>
              <w:rPr>
                <w:rFonts w:ascii="Calibri" w:hAnsi="Calibri" w:cs="Calibri"/>
                <w:sz w:val="22"/>
                <w:szCs w:val="22"/>
              </w:rPr>
            </w:pPr>
            <w:r w:rsidRPr="003911B8">
              <w:rPr>
                <w:rFonts w:ascii="Calibri" w:hAnsi="Calibri" w:cs="Calibri"/>
                <w:sz w:val="22"/>
                <w:szCs w:val="22"/>
              </w:rPr>
              <w:t>Reporting any new projects and issues to senior manager</w:t>
            </w:r>
          </w:p>
          <w:p w14:paraId="73B9FFAB" w14:textId="46BF87F4" w:rsidR="00954680" w:rsidRPr="003911B8" w:rsidRDefault="003806C6" w:rsidP="00954680">
            <w:pPr>
              <w:pStyle w:val="ListParagraph"/>
              <w:numPr>
                <w:ilvl w:val="0"/>
                <w:numId w:val="5"/>
              </w:numPr>
              <w:rPr>
                <w:rFonts w:ascii="Calibri" w:hAnsi="Calibri" w:cs="Calibri"/>
                <w:sz w:val="22"/>
                <w:szCs w:val="22"/>
              </w:rPr>
            </w:pPr>
            <w:r w:rsidRPr="003911B8">
              <w:rPr>
                <w:rFonts w:ascii="Calibri" w:hAnsi="Calibri" w:cs="Calibri"/>
                <w:sz w:val="22"/>
                <w:szCs w:val="22"/>
              </w:rPr>
              <w:t>Organizing the workplace</w:t>
            </w:r>
          </w:p>
          <w:p w14:paraId="3CCF672B" w14:textId="5DDADC4E" w:rsidR="003806C6" w:rsidRPr="003911B8" w:rsidRDefault="003806C6" w:rsidP="00954680">
            <w:pPr>
              <w:pStyle w:val="ListParagraph"/>
              <w:numPr>
                <w:ilvl w:val="0"/>
                <w:numId w:val="5"/>
              </w:numPr>
              <w:rPr>
                <w:rFonts w:ascii="Calibri" w:hAnsi="Calibri" w:cs="Calibri"/>
                <w:sz w:val="22"/>
                <w:szCs w:val="22"/>
              </w:rPr>
            </w:pPr>
            <w:r w:rsidRPr="003911B8">
              <w:rPr>
                <w:rFonts w:ascii="Calibri" w:hAnsi="Calibri" w:cs="Calibri"/>
                <w:sz w:val="22"/>
                <w:szCs w:val="22"/>
              </w:rPr>
              <w:t>Train, coach and motivate my team</w:t>
            </w:r>
          </w:p>
          <w:p w14:paraId="304286E3" w14:textId="1EA7D7D6" w:rsidR="003806C6" w:rsidRPr="003911B8" w:rsidRDefault="003806C6" w:rsidP="00954680">
            <w:pPr>
              <w:pStyle w:val="ListParagraph"/>
              <w:numPr>
                <w:ilvl w:val="0"/>
                <w:numId w:val="5"/>
              </w:numPr>
              <w:rPr>
                <w:rFonts w:ascii="Calibri" w:hAnsi="Calibri" w:cs="Calibri"/>
                <w:sz w:val="22"/>
                <w:szCs w:val="22"/>
              </w:rPr>
            </w:pPr>
            <w:r w:rsidRPr="003911B8">
              <w:rPr>
                <w:rFonts w:ascii="Calibri" w:hAnsi="Calibri" w:cs="Calibri"/>
                <w:sz w:val="22"/>
                <w:szCs w:val="22"/>
              </w:rPr>
              <w:t xml:space="preserve">Dealing with customers </w:t>
            </w:r>
          </w:p>
          <w:p w14:paraId="280FEED5" w14:textId="4A7213EC" w:rsidR="003806C6" w:rsidRPr="003911B8" w:rsidRDefault="003806C6" w:rsidP="00954680">
            <w:pPr>
              <w:pStyle w:val="ListParagraph"/>
              <w:numPr>
                <w:ilvl w:val="0"/>
                <w:numId w:val="5"/>
              </w:numPr>
              <w:rPr>
                <w:rFonts w:ascii="Calibri" w:hAnsi="Calibri" w:cs="Calibri"/>
                <w:sz w:val="22"/>
                <w:szCs w:val="22"/>
              </w:rPr>
            </w:pPr>
            <w:r w:rsidRPr="003911B8">
              <w:rPr>
                <w:rFonts w:ascii="Calibri" w:hAnsi="Calibri" w:cs="Calibri"/>
                <w:sz w:val="22"/>
                <w:szCs w:val="22"/>
              </w:rPr>
              <w:t xml:space="preserve">Problem solving </w:t>
            </w:r>
          </w:p>
          <w:p w14:paraId="15733461" w14:textId="4F31DEA3" w:rsidR="003806C6" w:rsidRPr="003911B8" w:rsidRDefault="003806C6" w:rsidP="00954680">
            <w:pPr>
              <w:pStyle w:val="ListParagraph"/>
              <w:numPr>
                <w:ilvl w:val="0"/>
                <w:numId w:val="5"/>
              </w:numPr>
              <w:rPr>
                <w:rFonts w:ascii="Calibri" w:hAnsi="Calibri" w:cs="Calibri"/>
                <w:sz w:val="22"/>
                <w:szCs w:val="22"/>
              </w:rPr>
            </w:pPr>
            <w:r w:rsidRPr="003911B8">
              <w:rPr>
                <w:rFonts w:ascii="Calibri" w:hAnsi="Calibri" w:cs="Calibri"/>
                <w:sz w:val="22"/>
                <w:szCs w:val="22"/>
              </w:rPr>
              <w:t>Provides support and assistance</w:t>
            </w:r>
          </w:p>
          <w:p w14:paraId="29ED50FF" w14:textId="77777777" w:rsidR="005D167D" w:rsidRPr="003911B8" w:rsidRDefault="005D167D" w:rsidP="005D167D">
            <w:pPr>
              <w:rPr>
                <w:rFonts w:ascii="Calibri" w:hAnsi="Calibri" w:cs="Calibri"/>
              </w:rPr>
            </w:pPr>
          </w:p>
          <w:p w14:paraId="46BC623F" w14:textId="4B17466E" w:rsidR="000E1D44" w:rsidRPr="003911B8" w:rsidRDefault="000E1D44" w:rsidP="0057534A">
            <w:pPr>
              <w:pStyle w:val="TextRight"/>
              <w:rPr>
                <w:rFonts w:ascii="Calibri" w:hAnsi="Calibri" w:cs="Calibri"/>
              </w:rPr>
            </w:pPr>
          </w:p>
        </w:tc>
      </w:tr>
      <w:tr w:rsidR="000E1D44" w:rsidRPr="003911B8" w14:paraId="6359C766" w14:textId="77777777" w:rsidTr="000E1D44">
        <w:trPr>
          <w:trHeight w:val="2375"/>
        </w:trPr>
        <w:tc>
          <w:tcPr>
            <w:tcW w:w="3601" w:type="dxa"/>
            <w:gridSpan w:val="2"/>
            <w:tcBorders>
              <w:right w:val="single" w:sz="18" w:space="0" w:color="648276" w:themeColor="accent5"/>
            </w:tcBorders>
          </w:tcPr>
          <w:p w14:paraId="006EC37E" w14:textId="77777777" w:rsidR="000E1D44" w:rsidRPr="003911B8" w:rsidRDefault="00FD5304" w:rsidP="00A77921">
            <w:pPr>
              <w:pStyle w:val="Heading1"/>
              <w:rPr>
                <w:rFonts w:ascii="Calibri" w:hAnsi="Calibri" w:cs="Calibri"/>
              </w:rPr>
            </w:pPr>
            <w:sdt>
              <w:sdtPr>
                <w:rPr>
                  <w:rFonts w:ascii="Calibri" w:hAnsi="Calibri" w:cs="Calibri"/>
                </w:rPr>
                <w:id w:val="-242716918"/>
                <w:placeholder>
                  <w:docPart w:val="BF91547E10EA4276AED011D0DA0D3856"/>
                </w:placeholder>
                <w:temporary/>
                <w:showingPlcHdr/>
                <w15:appearance w15:val="hidden"/>
                <w:text/>
              </w:sdtPr>
              <w:sdtEndPr/>
              <w:sdtContent>
                <w:r w:rsidR="00A77921" w:rsidRPr="003911B8">
                  <w:rPr>
                    <w:rFonts w:ascii="Calibri" w:hAnsi="Calibri" w:cs="Calibri"/>
                  </w:rPr>
                  <w:t>Key Skills</w:t>
                </w:r>
              </w:sdtContent>
            </w:sdt>
          </w:p>
          <w:p w14:paraId="617AB0E4" w14:textId="6E5F498B" w:rsidR="00DA5F74" w:rsidRPr="003911B8" w:rsidRDefault="00DA5F74" w:rsidP="00DA5F74">
            <w:pPr>
              <w:pStyle w:val="ListParagraph"/>
              <w:numPr>
                <w:ilvl w:val="0"/>
                <w:numId w:val="10"/>
              </w:numPr>
              <w:rPr>
                <w:rFonts w:ascii="Calibri" w:hAnsi="Calibri" w:cs="Calibri"/>
                <w:sz w:val="22"/>
                <w:szCs w:val="22"/>
                <w:lang w:val="en-GB"/>
              </w:rPr>
            </w:pPr>
            <w:r w:rsidRPr="003911B8">
              <w:rPr>
                <w:rFonts w:ascii="Calibri" w:hAnsi="Calibri" w:cs="Calibri"/>
                <w:sz w:val="22"/>
                <w:szCs w:val="22"/>
                <w:lang w:val="en-GB"/>
              </w:rPr>
              <w:t>Able to work on the pressure</w:t>
            </w:r>
          </w:p>
          <w:p w14:paraId="6D0C3389" w14:textId="6FCDD154" w:rsidR="00DA5F74" w:rsidRPr="003911B8" w:rsidRDefault="00DA5F74" w:rsidP="00DA5F74">
            <w:pPr>
              <w:pStyle w:val="ListParagraph"/>
              <w:numPr>
                <w:ilvl w:val="0"/>
                <w:numId w:val="10"/>
              </w:numPr>
              <w:rPr>
                <w:rFonts w:ascii="Calibri" w:hAnsi="Calibri" w:cs="Calibri"/>
                <w:sz w:val="22"/>
                <w:szCs w:val="22"/>
                <w:lang w:val="en-GB"/>
              </w:rPr>
            </w:pPr>
            <w:r w:rsidRPr="003911B8">
              <w:rPr>
                <w:rFonts w:ascii="Calibri" w:hAnsi="Calibri" w:cs="Calibri"/>
                <w:sz w:val="22"/>
                <w:szCs w:val="22"/>
                <w:lang w:val="en-GB"/>
              </w:rPr>
              <w:t>Leadership</w:t>
            </w:r>
          </w:p>
          <w:p w14:paraId="1960E95A" w14:textId="45E46E10" w:rsidR="00DA5F74" w:rsidRPr="003911B8" w:rsidRDefault="00DA5F74" w:rsidP="00DA5F74">
            <w:pPr>
              <w:pStyle w:val="ListParagraph"/>
              <w:numPr>
                <w:ilvl w:val="0"/>
                <w:numId w:val="10"/>
              </w:numPr>
              <w:rPr>
                <w:rFonts w:ascii="Calibri" w:hAnsi="Calibri" w:cs="Calibri"/>
                <w:sz w:val="22"/>
                <w:szCs w:val="22"/>
                <w:lang w:val="en-GB"/>
              </w:rPr>
            </w:pPr>
            <w:r w:rsidRPr="003911B8">
              <w:rPr>
                <w:rFonts w:ascii="Calibri" w:hAnsi="Calibri" w:cs="Calibri"/>
                <w:sz w:val="22"/>
                <w:szCs w:val="22"/>
                <w:lang w:val="en-GB"/>
              </w:rPr>
              <w:t>Quicker learner</w:t>
            </w:r>
          </w:p>
          <w:p w14:paraId="25B00FEA" w14:textId="4C4F05AF" w:rsidR="00DA5F74" w:rsidRPr="003911B8" w:rsidRDefault="00DA5F74" w:rsidP="00DA5F74">
            <w:pPr>
              <w:pStyle w:val="ListParagraph"/>
              <w:numPr>
                <w:ilvl w:val="0"/>
                <w:numId w:val="10"/>
              </w:numPr>
              <w:rPr>
                <w:rFonts w:ascii="Calibri" w:hAnsi="Calibri" w:cs="Calibri"/>
                <w:sz w:val="22"/>
                <w:szCs w:val="22"/>
                <w:lang w:val="en-GB"/>
              </w:rPr>
            </w:pPr>
            <w:r w:rsidRPr="003911B8">
              <w:rPr>
                <w:rFonts w:ascii="Calibri" w:hAnsi="Calibri" w:cs="Calibri"/>
                <w:sz w:val="22"/>
                <w:szCs w:val="22"/>
                <w:lang w:val="en-GB"/>
              </w:rPr>
              <w:t>Customer service skills</w:t>
            </w:r>
          </w:p>
          <w:p w14:paraId="27CC0D2F" w14:textId="77777777" w:rsidR="00DA5F74" w:rsidRPr="003911B8" w:rsidRDefault="00DA5F74" w:rsidP="00DA5F74">
            <w:pPr>
              <w:pStyle w:val="ListParagraph"/>
              <w:numPr>
                <w:ilvl w:val="0"/>
                <w:numId w:val="10"/>
              </w:numPr>
              <w:rPr>
                <w:rFonts w:ascii="Calibri" w:hAnsi="Calibri" w:cs="Calibri"/>
                <w:sz w:val="22"/>
                <w:szCs w:val="22"/>
                <w:lang w:val="en-GB"/>
              </w:rPr>
            </w:pPr>
            <w:r w:rsidRPr="003911B8">
              <w:rPr>
                <w:rFonts w:ascii="Calibri" w:hAnsi="Calibri" w:cs="Calibri"/>
                <w:sz w:val="22"/>
                <w:szCs w:val="22"/>
                <w:lang w:val="en-GB"/>
              </w:rPr>
              <w:t xml:space="preserve">Problem solving </w:t>
            </w:r>
          </w:p>
          <w:p w14:paraId="26C46B4E" w14:textId="5720FE63" w:rsidR="00DA5F74" w:rsidRPr="003911B8" w:rsidRDefault="00DA5F74" w:rsidP="00DA5F74">
            <w:pPr>
              <w:pStyle w:val="ListParagraph"/>
              <w:numPr>
                <w:ilvl w:val="0"/>
                <w:numId w:val="10"/>
              </w:numPr>
              <w:rPr>
                <w:rFonts w:ascii="Calibri" w:hAnsi="Calibri" w:cs="Calibri"/>
                <w:sz w:val="22"/>
                <w:szCs w:val="22"/>
                <w:lang w:val="en-GB"/>
              </w:rPr>
            </w:pPr>
            <w:r w:rsidRPr="003911B8">
              <w:rPr>
                <w:rFonts w:ascii="Calibri" w:hAnsi="Calibri" w:cs="Calibri"/>
                <w:sz w:val="22"/>
                <w:szCs w:val="22"/>
                <w:lang w:val="en-GB"/>
              </w:rPr>
              <w:t>Communication</w:t>
            </w:r>
          </w:p>
          <w:p w14:paraId="63EBCC39" w14:textId="77777777" w:rsidR="00DA5F74" w:rsidRPr="003911B8" w:rsidRDefault="00DA5F74" w:rsidP="00DA5F74">
            <w:pPr>
              <w:pStyle w:val="ListParagraph"/>
              <w:numPr>
                <w:ilvl w:val="0"/>
                <w:numId w:val="10"/>
              </w:numPr>
              <w:rPr>
                <w:rFonts w:ascii="Calibri" w:hAnsi="Calibri" w:cs="Calibri"/>
                <w:sz w:val="22"/>
                <w:szCs w:val="22"/>
                <w:lang w:val="en-GB"/>
              </w:rPr>
            </w:pPr>
            <w:r w:rsidRPr="003911B8">
              <w:rPr>
                <w:rFonts w:ascii="Calibri" w:hAnsi="Calibri" w:cs="Calibri"/>
                <w:sz w:val="22"/>
                <w:szCs w:val="22"/>
                <w:lang w:val="en-GB"/>
              </w:rPr>
              <w:t>Teamwork skills</w:t>
            </w:r>
          </w:p>
          <w:p w14:paraId="44D3D8D8" w14:textId="3D8DCEA9" w:rsidR="00DA5F74" w:rsidRPr="003911B8" w:rsidRDefault="00DA5F74" w:rsidP="00DA5F74">
            <w:pPr>
              <w:pStyle w:val="ListParagraph"/>
              <w:numPr>
                <w:ilvl w:val="0"/>
                <w:numId w:val="10"/>
              </w:numPr>
              <w:rPr>
                <w:rFonts w:ascii="Calibri" w:hAnsi="Calibri" w:cs="Calibri"/>
                <w:sz w:val="22"/>
                <w:szCs w:val="22"/>
                <w:lang w:val="en-GB"/>
              </w:rPr>
            </w:pPr>
            <w:r w:rsidRPr="003911B8">
              <w:rPr>
                <w:rFonts w:ascii="Calibri" w:hAnsi="Calibri" w:cs="Calibri"/>
                <w:sz w:val="22"/>
                <w:szCs w:val="22"/>
                <w:lang w:val="en-GB"/>
              </w:rPr>
              <w:t xml:space="preserve">Critical thinking </w:t>
            </w:r>
          </w:p>
          <w:p w14:paraId="79E3E86C" w14:textId="73852D1F" w:rsidR="00DA5F74" w:rsidRPr="003911B8" w:rsidRDefault="00DA5F74" w:rsidP="00DA5F74">
            <w:pPr>
              <w:pStyle w:val="ListParagraph"/>
              <w:numPr>
                <w:ilvl w:val="0"/>
                <w:numId w:val="10"/>
              </w:numPr>
              <w:rPr>
                <w:rFonts w:ascii="Calibri" w:hAnsi="Calibri" w:cs="Calibri"/>
                <w:sz w:val="22"/>
                <w:szCs w:val="22"/>
                <w:lang w:val="en-GB"/>
              </w:rPr>
            </w:pPr>
            <w:r w:rsidRPr="003911B8">
              <w:rPr>
                <w:rFonts w:ascii="Calibri" w:hAnsi="Calibri" w:cs="Calibri"/>
                <w:sz w:val="22"/>
                <w:szCs w:val="22"/>
                <w:lang w:val="en-GB"/>
              </w:rPr>
              <w:t>Creativity</w:t>
            </w:r>
          </w:p>
          <w:p w14:paraId="4FBBBE7D" w14:textId="7913B077" w:rsidR="00DA5F74" w:rsidRPr="003911B8" w:rsidRDefault="00DA5F74" w:rsidP="00DA5F74">
            <w:pPr>
              <w:pStyle w:val="ListParagraph"/>
              <w:numPr>
                <w:ilvl w:val="0"/>
                <w:numId w:val="10"/>
              </w:numPr>
              <w:rPr>
                <w:rFonts w:ascii="Calibri" w:hAnsi="Calibri" w:cs="Calibri"/>
                <w:sz w:val="22"/>
                <w:szCs w:val="22"/>
                <w:lang w:val="en-GB"/>
              </w:rPr>
            </w:pPr>
            <w:r w:rsidRPr="003911B8">
              <w:rPr>
                <w:rFonts w:ascii="Calibri" w:hAnsi="Calibri" w:cs="Calibri"/>
                <w:sz w:val="22"/>
                <w:szCs w:val="22"/>
                <w:lang w:val="en-GB"/>
              </w:rPr>
              <w:t xml:space="preserve">Foreign language such as Romanian and English </w:t>
            </w:r>
          </w:p>
          <w:p w14:paraId="036A7502" w14:textId="719846E0" w:rsidR="00DA5F74" w:rsidRPr="003911B8" w:rsidRDefault="00DA5F74" w:rsidP="00DA5F74">
            <w:pPr>
              <w:pStyle w:val="TextLeft"/>
              <w:ind w:left="1440"/>
              <w:jc w:val="left"/>
              <w:rPr>
                <w:rFonts w:ascii="Calibri" w:hAnsi="Calibri" w:cs="Calibri"/>
              </w:rPr>
            </w:pPr>
          </w:p>
        </w:tc>
        <w:tc>
          <w:tcPr>
            <w:tcW w:w="7189" w:type="dxa"/>
            <w:gridSpan w:val="3"/>
            <w:tcBorders>
              <w:top w:val="single" w:sz="8" w:space="0" w:color="648276" w:themeColor="accent5"/>
              <w:left w:val="single" w:sz="18" w:space="0" w:color="648276" w:themeColor="accent5"/>
              <w:bottom w:val="single" w:sz="8" w:space="0" w:color="648276" w:themeColor="accent5"/>
            </w:tcBorders>
          </w:tcPr>
          <w:p w14:paraId="493F9E08" w14:textId="57B506AF" w:rsidR="0057534A" w:rsidRPr="003911B8" w:rsidRDefault="0057534A" w:rsidP="0057534A">
            <w:pPr>
              <w:pStyle w:val="TextRight"/>
              <w:rPr>
                <w:rFonts w:ascii="Calibri" w:hAnsi="Calibri" w:cs="Calibri"/>
              </w:rPr>
            </w:pPr>
          </w:p>
          <w:p w14:paraId="289E7E23" w14:textId="77777777" w:rsidR="000E1D44" w:rsidRPr="003911B8" w:rsidRDefault="000E1D44" w:rsidP="000E1D44">
            <w:pPr>
              <w:pStyle w:val="TextRight"/>
              <w:rPr>
                <w:rFonts w:ascii="Calibri" w:hAnsi="Calibri" w:cs="Calibri"/>
              </w:rPr>
            </w:pPr>
          </w:p>
        </w:tc>
      </w:tr>
      <w:tr w:rsidR="000E1D44" w:rsidRPr="003911B8" w14:paraId="46148460" w14:textId="77777777" w:rsidTr="000E1D44">
        <w:trPr>
          <w:trHeight w:val="1604"/>
        </w:trPr>
        <w:tc>
          <w:tcPr>
            <w:tcW w:w="3601" w:type="dxa"/>
            <w:gridSpan w:val="2"/>
            <w:tcBorders>
              <w:right w:val="single" w:sz="18" w:space="0" w:color="648276" w:themeColor="accent5"/>
            </w:tcBorders>
          </w:tcPr>
          <w:p w14:paraId="06438739" w14:textId="77777777" w:rsidR="000E1D44" w:rsidRPr="003911B8" w:rsidRDefault="000E1D44">
            <w:pPr>
              <w:rPr>
                <w:rFonts w:ascii="Calibri" w:hAnsi="Calibri" w:cs="Calibri"/>
              </w:rPr>
            </w:pPr>
          </w:p>
        </w:tc>
        <w:tc>
          <w:tcPr>
            <w:tcW w:w="7189" w:type="dxa"/>
            <w:gridSpan w:val="3"/>
            <w:tcBorders>
              <w:left w:val="single" w:sz="18" w:space="0" w:color="648276" w:themeColor="accent5"/>
              <w:bottom w:val="single" w:sz="8" w:space="0" w:color="648276" w:themeColor="accent5"/>
            </w:tcBorders>
          </w:tcPr>
          <w:p w14:paraId="4DDA2D9B" w14:textId="56CE3978" w:rsidR="000E1D44" w:rsidRPr="003911B8" w:rsidRDefault="000E1D44" w:rsidP="000E1D44">
            <w:pPr>
              <w:pStyle w:val="TextRight"/>
              <w:rPr>
                <w:rFonts w:ascii="Calibri" w:hAnsi="Calibri" w:cs="Calibri"/>
              </w:rPr>
            </w:pPr>
          </w:p>
        </w:tc>
      </w:tr>
      <w:tr w:rsidR="000E1D44" w:rsidRPr="003911B8" w14:paraId="5D70811C" w14:textId="77777777" w:rsidTr="000E1D44">
        <w:trPr>
          <w:trHeight w:val="149"/>
        </w:trPr>
        <w:tc>
          <w:tcPr>
            <w:tcW w:w="3601" w:type="dxa"/>
            <w:gridSpan w:val="2"/>
            <w:tcBorders>
              <w:right w:val="single" w:sz="18" w:space="0" w:color="648276" w:themeColor="accent5"/>
            </w:tcBorders>
          </w:tcPr>
          <w:p w14:paraId="1C273463" w14:textId="77777777" w:rsidR="000E1D44" w:rsidRPr="003911B8" w:rsidRDefault="000E1D44">
            <w:pPr>
              <w:rPr>
                <w:rFonts w:ascii="Calibri" w:hAnsi="Calibri" w:cs="Calibri"/>
              </w:rPr>
            </w:pPr>
          </w:p>
        </w:tc>
        <w:tc>
          <w:tcPr>
            <w:tcW w:w="7189" w:type="dxa"/>
            <w:gridSpan w:val="3"/>
            <w:tcBorders>
              <w:left w:val="single" w:sz="18" w:space="0" w:color="648276" w:themeColor="accent5"/>
            </w:tcBorders>
          </w:tcPr>
          <w:sdt>
            <w:sdtPr>
              <w:rPr>
                <w:rFonts w:ascii="Calibri" w:hAnsi="Calibri" w:cs="Calibri"/>
              </w:rPr>
              <w:id w:val="-465741575"/>
              <w:placeholder>
                <w:docPart w:val="2481DB0D752741479D57D71500CAFA4D"/>
              </w:placeholder>
              <w:temporary/>
              <w:showingPlcHdr/>
              <w15:appearance w15:val="hidden"/>
              <w:text/>
            </w:sdtPr>
            <w:sdtEndPr/>
            <w:sdtContent>
              <w:p w14:paraId="271187D1" w14:textId="77777777" w:rsidR="000E1D44" w:rsidRPr="003911B8" w:rsidRDefault="00A77921" w:rsidP="00A77921">
                <w:pPr>
                  <w:pStyle w:val="Heading2"/>
                  <w:rPr>
                    <w:rFonts w:ascii="Calibri" w:hAnsi="Calibri" w:cs="Calibri"/>
                  </w:rPr>
                </w:pPr>
                <w:r w:rsidRPr="003911B8">
                  <w:rPr>
                    <w:rFonts w:ascii="Calibri" w:hAnsi="Calibri" w:cs="Calibri"/>
                  </w:rPr>
                  <w:t>References</w:t>
                </w:r>
              </w:p>
            </w:sdtContent>
          </w:sdt>
          <w:sdt>
            <w:sdtPr>
              <w:rPr>
                <w:rFonts w:ascii="Calibri" w:hAnsi="Calibri" w:cs="Calibri"/>
                <w:w w:val="105"/>
              </w:rPr>
              <w:id w:val="-408077227"/>
              <w:placeholder>
                <w:docPart w:val="6629F558686341339ACFB93FA16C1FB6"/>
              </w:placeholder>
              <w:temporary/>
              <w:showingPlcHdr/>
              <w15:appearance w15:val="hidden"/>
              <w:text/>
            </w:sdtPr>
            <w:sdtEndPr/>
            <w:sdtContent>
              <w:p w14:paraId="66942C33" w14:textId="77777777" w:rsidR="000E1D44" w:rsidRPr="003911B8" w:rsidRDefault="0057534A" w:rsidP="0057534A">
                <w:pPr>
                  <w:pStyle w:val="TextRight"/>
                  <w:rPr>
                    <w:rFonts w:ascii="Calibri" w:hAnsi="Calibri" w:cs="Calibri"/>
                  </w:rPr>
                </w:pPr>
                <w:r w:rsidRPr="003911B8">
                  <w:rPr>
                    <w:rFonts w:ascii="Calibri" w:hAnsi="Calibri" w:cs="Calibri"/>
                  </w:rPr>
                  <w:t>[Available upon request.]</w:t>
                </w:r>
              </w:p>
            </w:sdtContent>
          </w:sdt>
        </w:tc>
      </w:tr>
    </w:tbl>
    <w:p w14:paraId="4015EE2E" w14:textId="0DBDA9D7" w:rsidR="00C55D85" w:rsidRPr="003911B8" w:rsidRDefault="00C55D85">
      <w:pPr>
        <w:rPr>
          <w:rFonts w:ascii="Calibri" w:hAnsi="Calibri" w:cs="Calibri"/>
        </w:rPr>
      </w:pPr>
    </w:p>
    <w:p w14:paraId="40295B99" w14:textId="0DABC2CB" w:rsidR="006E11FF" w:rsidRDefault="006E11FF"/>
    <w:p w14:paraId="115CA0CB" w14:textId="29914452" w:rsidR="006E11FF" w:rsidRDefault="006E11FF"/>
    <w:p w14:paraId="44F6B696" w14:textId="47C76631" w:rsidR="006E11FF" w:rsidRDefault="006E11FF"/>
    <w:p w14:paraId="47A84D80" w14:textId="1EB21054" w:rsidR="006E11FF" w:rsidRDefault="006E11FF"/>
    <w:p w14:paraId="30291E6A" w14:textId="34808F51" w:rsidR="006E11FF" w:rsidRDefault="006E11FF"/>
    <w:p w14:paraId="4306E2DA" w14:textId="7A39A985" w:rsidR="006E11FF" w:rsidRDefault="006E11FF"/>
    <w:p w14:paraId="11295BD7" w14:textId="7AB4F8C8" w:rsidR="006E11FF" w:rsidRDefault="006E11FF"/>
    <w:p w14:paraId="0BB8FAE8" w14:textId="527E5FA3" w:rsidR="006E11FF" w:rsidRDefault="006E11FF"/>
    <w:p w14:paraId="5527C362" w14:textId="717F7844" w:rsidR="006E11FF" w:rsidRDefault="006E11FF"/>
    <w:p w14:paraId="4235B799" w14:textId="21D13BD4" w:rsidR="006E11FF" w:rsidRDefault="006E11FF"/>
    <w:p w14:paraId="72F10649" w14:textId="238B094B" w:rsidR="006E11FF" w:rsidRDefault="006E11FF"/>
    <w:p w14:paraId="27F055F1" w14:textId="60723700" w:rsidR="006E11FF" w:rsidRPr="00371217" w:rsidRDefault="002C2FE3" w:rsidP="002C2FE3">
      <w:pPr>
        <w:jc w:val="center"/>
        <w:rPr>
          <w:rFonts w:ascii="Calibri" w:hAnsi="Calibri" w:cs="Calibri"/>
          <w:b/>
          <w:bCs/>
          <w:sz w:val="28"/>
          <w:szCs w:val="28"/>
        </w:rPr>
      </w:pPr>
      <w:r w:rsidRPr="00371217">
        <w:rPr>
          <w:rFonts w:ascii="Calibri" w:hAnsi="Calibri" w:cs="Calibri"/>
          <w:b/>
          <w:bCs/>
          <w:sz w:val="28"/>
          <w:szCs w:val="28"/>
        </w:rPr>
        <w:t>Job Description</w:t>
      </w:r>
    </w:p>
    <w:p w14:paraId="18B4DBBC" w14:textId="6D5E81E0" w:rsidR="002C2FE3" w:rsidRPr="00587441" w:rsidRDefault="002C2FE3" w:rsidP="002C2FE3">
      <w:pPr>
        <w:jc w:val="center"/>
        <w:rPr>
          <w:rFonts w:ascii="Calibri" w:hAnsi="Calibri" w:cs="Calibri"/>
          <w:sz w:val="22"/>
          <w:szCs w:val="22"/>
        </w:rPr>
      </w:pPr>
    </w:p>
    <w:p w14:paraId="5DA9729F" w14:textId="77777777" w:rsidR="002C2FE3" w:rsidRPr="00371217" w:rsidRDefault="002C2FE3" w:rsidP="002C2FE3">
      <w:pPr>
        <w:jc w:val="center"/>
        <w:rPr>
          <w:rFonts w:ascii="Calibri" w:hAnsi="Calibri" w:cs="Calibri"/>
          <w:b/>
          <w:bCs/>
          <w:sz w:val="22"/>
          <w:szCs w:val="22"/>
        </w:rPr>
      </w:pPr>
    </w:p>
    <w:p w14:paraId="6AAE6DB8" w14:textId="77777777" w:rsidR="00371217" w:rsidRPr="00371217" w:rsidRDefault="002C2FE3" w:rsidP="00371217">
      <w:pPr>
        <w:pStyle w:val="ListParagraph"/>
        <w:numPr>
          <w:ilvl w:val="0"/>
          <w:numId w:val="11"/>
        </w:numPr>
        <w:rPr>
          <w:rFonts w:ascii="Calibri" w:hAnsi="Calibri" w:cs="Calibri"/>
          <w:color w:val="111111"/>
          <w:sz w:val="22"/>
          <w:szCs w:val="22"/>
          <w:shd w:val="clear" w:color="auto" w:fill="FFFFFF"/>
        </w:rPr>
      </w:pPr>
      <w:r w:rsidRPr="00371217">
        <w:rPr>
          <w:rFonts w:ascii="Calibri" w:hAnsi="Calibri" w:cs="Calibri"/>
          <w:color w:val="111111"/>
          <w:sz w:val="22"/>
          <w:szCs w:val="22"/>
          <w:shd w:val="clear" w:color="auto" w:fill="FFFFFF"/>
        </w:rPr>
        <w:t xml:space="preserve">Our UK Operations network delivers millions of packages and smiles to Amazon customers every day. We are looking for motivated, customer-focused individuals who want to join our team as an Area Manager. </w:t>
      </w:r>
    </w:p>
    <w:p w14:paraId="5B441771" w14:textId="77777777" w:rsidR="00371217" w:rsidRPr="00371217" w:rsidRDefault="002C2FE3" w:rsidP="00371217">
      <w:pPr>
        <w:pStyle w:val="ListParagraph"/>
        <w:numPr>
          <w:ilvl w:val="0"/>
          <w:numId w:val="11"/>
        </w:numPr>
        <w:rPr>
          <w:rFonts w:ascii="Calibri" w:hAnsi="Calibri" w:cs="Calibri"/>
          <w:color w:val="111111"/>
          <w:sz w:val="22"/>
          <w:szCs w:val="22"/>
          <w:shd w:val="clear" w:color="auto" w:fill="FFFFFF"/>
        </w:rPr>
      </w:pPr>
      <w:r w:rsidRPr="00371217">
        <w:rPr>
          <w:rFonts w:ascii="Calibri" w:hAnsi="Calibri" w:cs="Calibri"/>
          <w:color w:val="111111"/>
          <w:sz w:val="22"/>
          <w:szCs w:val="22"/>
          <w:shd w:val="clear" w:color="auto" w:fill="FFFFFF"/>
        </w:rPr>
        <w:t xml:space="preserve">In this role, you will lead a team of hourly workforce and will be responsible for engaging your team during their shifts to maintain the highest levels of safety, quality, attendance, and performance. </w:t>
      </w:r>
    </w:p>
    <w:p w14:paraId="76FFA9C4" w14:textId="40B42D8B" w:rsidR="002C2FE3" w:rsidRPr="00371217" w:rsidRDefault="002C2FE3" w:rsidP="00371217">
      <w:pPr>
        <w:pStyle w:val="ListParagraph"/>
        <w:numPr>
          <w:ilvl w:val="0"/>
          <w:numId w:val="11"/>
        </w:numPr>
        <w:rPr>
          <w:rFonts w:ascii="Calibri" w:hAnsi="Calibri" w:cs="Calibri"/>
          <w:color w:val="111111"/>
          <w:sz w:val="22"/>
          <w:szCs w:val="22"/>
          <w:shd w:val="clear" w:color="auto" w:fill="FFFFFF"/>
        </w:rPr>
      </w:pPr>
      <w:r w:rsidRPr="00371217">
        <w:rPr>
          <w:rFonts w:ascii="Calibri" w:hAnsi="Calibri" w:cs="Calibri"/>
          <w:color w:val="111111"/>
          <w:sz w:val="22"/>
          <w:szCs w:val="22"/>
          <w:shd w:val="clear" w:color="auto" w:fill="FFFFFF"/>
        </w:rPr>
        <w:t>You will also play a key role in maintaining our customer expectations to ensure customer orders are delivered at the right time, to the right location.</w:t>
      </w:r>
    </w:p>
    <w:p w14:paraId="3A1D704C" w14:textId="1FB95401" w:rsidR="002C2FE3" w:rsidRDefault="002C2FE3" w:rsidP="002C2FE3">
      <w:pPr>
        <w:rPr>
          <w:rFonts w:cstheme="minorHAnsi"/>
          <w:b/>
          <w:bCs/>
          <w:sz w:val="22"/>
          <w:szCs w:val="22"/>
        </w:rPr>
      </w:pPr>
    </w:p>
    <w:p w14:paraId="23D87D63" w14:textId="434EFC55" w:rsidR="00F15463" w:rsidRDefault="00F15463" w:rsidP="002C2FE3">
      <w:pPr>
        <w:rPr>
          <w:rFonts w:cstheme="minorHAnsi"/>
          <w:b/>
          <w:bCs/>
          <w:sz w:val="22"/>
          <w:szCs w:val="22"/>
        </w:rPr>
      </w:pPr>
    </w:p>
    <w:p w14:paraId="483319A7" w14:textId="50D0E345" w:rsidR="00F15463" w:rsidRPr="00F15463" w:rsidRDefault="00F15463" w:rsidP="00F15463">
      <w:pPr>
        <w:jc w:val="center"/>
        <w:rPr>
          <w:rFonts w:ascii="Calibri" w:hAnsi="Calibri" w:cs="Calibri"/>
          <w:b/>
          <w:bCs/>
          <w:sz w:val="32"/>
          <w:szCs w:val="32"/>
        </w:rPr>
      </w:pPr>
      <w:r w:rsidRPr="00F15463">
        <w:rPr>
          <w:rFonts w:ascii="Calibri" w:hAnsi="Calibri" w:cs="Calibri"/>
          <w:b/>
          <w:bCs/>
          <w:sz w:val="32"/>
          <w:szCs w:val="32"/>
        </w:rPr>
        <w:t xml:space="preserve">Interview questions </w:t>
      </w:r>
    </w:p>
    <w:p w14:paraId="78ABBE28" w14:textId="6FAAFA8A" w:rsidR="00F15463" w:rsidRDefault="00F15463" w:rsidP="00587441">
      <w:pPr>
        <w:rPr>
          <w:rFonts w:ascii="Calibri" w:hAnsi="Calibri" w:cs="Calibri"/>
          <w:b/>
          <w:bCs/>
          <w:sz w:val="28"/>
          <w:szCs w:val="28"/>
        </w:rPr>
      </w:pPr>
    </w:p>
    <w:p w14:paraId="0430A6C7" w14:textId="6A192DFF" w:rsidR="00F15463" w:rsidRDefault="00F15463" w:rsidP="00587441">
      <w:pPr>
        <w:pStyle w:val="ListParagraph"/>
        <w:numPr>
          <w:ilvl w:val="0"/>
          <w:numId w:val="13"/>
        </w:numPr>
        <w:rPr>
          <w:rFonts w:ascii="Calibri" w:hAnsi="Calibri" w:cs="Calibri"/>
          <w:b/>
          <w:bCs/>
          <w:sz w:val="26"/>
          <w:szCs w:val="26"/>
        </w:rPr>
      </w:pPr>
      <w:r w:rsidRPr="00F15463">
        <w:rPr>
          <w:rFonts w:ascii="Calibri" w:hAnsi="Calibri" w:cs="Calibri"/>
          <w:b/>
          <w:bCs/>
          <w:sz w:val="26"/>
          <w:szCs w:val="26"/>
        </w:rPr>
        <w:t>Why have you applied for this job?</w:t>
      </w:r>
    </w:p>
    <w:p w14:paraId="63069109" w14:textId="77777777" w:rsidR="00C006D1" w:rsidRDefault="00C006D1" w:rsidP="00C006D1">
      <w:pPr>
        <w:pStyle w:val="ListParagraph"/>
        <w:ind w:left="1079"/>
        <w:rPr>
          <w:rFonts w:ascii="Calibri" w:hAnsi="Calibri" w:cs="Calibri"/>
          <w:b/>
          <w:bCs/>
          <w:sz w:val="26"/>
          <w:szCs w:val="26"/>
        </w:rPr>
      </w:pPr>
    </w:p>
    <w:p w14:paraId="2164F705" w14:textId="77777777" w:rsidR="00C006D1" w:rsidRDefault="00587441" w:rsidP="00C006D1">
      <w:pPr>
        <w:rPr>
          <w:rFonts w:ascii="Calibri" w:hAnsi="Calibri" w:cs="Calibri"/>
          <w:sz w:val="22"/>
          <w:szCs w:val="22"/>
        </w:rPr>
      </w:pPr>
      <w:r w:rsidRPr="00C006D1">
        <w:rPr>
          <w:rFonts w:ascii="Calibri" w:hAnsi="Calibri" w:cs="Calibri"/>
          <w:sz w:val="22"/>
          <w:szCs w:val="22"/>
        </w:rPr>
        <w:t xml:space="preserve">Well, being an associate in your company for almost 4 years, I gained the skills and the experience that you are looking for, and I am confident that I would be good in this project manager role. Also, for the last 2 years I had the pleasure to work with people and deal with any task in any environment situations, under the team leader role. </w:t>
      </w:r>
    </w:p>
    <w:p w14:paraId="5A3CE8D2" w14:textId="67F18BB6" w:rsidR="00867E62" w:rsidRDefault="00587441" w:rsidP="00C006D1">
      <w:pPr>
        <w:rPr>
          <w:rFonts w:ascii="Calibri" w:hAnsi="Calibri" w:cs="Calibri"/>
          <w:sz w:val="22"/>
          <w:szCs w:val="22"/>
        </w:rPr>
      </w:pPr>
      <w:r w:rsidRPr="00C006D1">
        <w:rPr>
          <w:rFonts w:ascii="Calibri" w:hAnsi="Calibri" w:cs="Calibri"/>
          <w:sz w:val="22"/>
          <w:szCs w:val="22"/>
        </w:rPr>
        <w:t>In all these years of experience I have developed my communication skills from working directly with associates but also with managers. I tend to mention that I have the necessary experience both to build and contribute to a project from day one and I am happy to prove what I am capable of.</w:t>
      </w:r>
      <w:r w:rsidR="00AB024B">
        <w:rPr>
          <w:rFonts w:ascii="Calibri" w:hAnsi="Calibri" w:cs="Calibri"/>
          <w:sz w:val="22"/>
          <w:szCs w:val="22"/>
        </w:rPr>
        <w:t xml:space="preserve"> I feel is time to me to progress in my career within company and I’m taking advantage of this open position to do so. I see</w:t>
      </w:r>
      <w:r w:rsidR="00764CA5">
        <w:rPr>
          <w:rFonts w:ascii="Calibri" w:hAnsi="Calibri" w:cs="Calibri"/>
          <w:sz w:val="22"/>
          <w:szCs w:val="22"/>
        </w:rPr>
        <w:t>k</w:t>
      </w:r>
      <w:r w:rsidR="00AB024B">
        <w:rPr>
          <w:rFonts w:ascii="Calibri" w:hAnsi="Calibri" w:cs="Calibri"/>
          <w:sz w:val="22"/>
          <w:szCs w:val="22"/>
        </w:rPr>
        <w:t xml:space="preserve"> for feedback from my formers and current supervisors I </w:t>
      </w:r>
      <w:r w:rsidR="00764CA5">
        <w:rPr>
          <w:rFonts w:ascii="Calibri" w:hAnsi="Calibri" w:cs="Calibri"/>
          <w:sz w:val="22"/>
          <w:szCs w:val="22"/>
        </w:rPr>
        <w:t>I’ve</w:t>
      </w:r>
      <w:r w:rsidR="00AB024B">
        <w:rPr>
          <w:rFonts w:ascii="Calibri" w:hAnsi="Calibri" w:cs="Calibri"/>
          <w:sz w:val="22"/>
          <w:szCs w:val="22"/>
        </w:rPr>
        <w:t xml:space="preserve"> got encouraged by them </w:t>
      </w:r>
      <w:r w:rsidR="00764CA5">
        <w:rPr>
          <w:rFonts w:ascii="Calibri" w:hAnsi="Calibri" w:cs="Calibri"/>
          <w:sz w:val="22"/>
          <w:szCs w:val="22"/>
        </w:rPr>
        <w:t>that I have the skills needed and experience to succeed.</w:t>
      </w:r>
    </w:p>
    <w:p w14:paraId="56FCD5EF" w14:textId="77777777" w:rsidR="00C006D1" w:rsidRPr="00C006D1" w:rsidRDefault="00C006D1" w:rsidP="00C006D1">
      <w:pPr>
        <w:rPr>
          <w:rFonts w:ascii="Calibri" w:hAnsi="Calibri" w:cs="Calibri"/>
          <w:sz w:val="22"/>
          <w:szCs w:val="22"/>
        </w:rPr>
      </w:pPr>
    </w:p>
    <w:p w14:paraId="3D9EF5A9" w14:textId="77777777" w:rsidR="00DA5FBB" w:rsidRDefault="00DA5FBB" w:rsidP="002647A5">
      <w:pPr>
        <w:pStyle w:val="ListParagraph"/>
        <w:numPr>
          <w:ilvl w:val="0"/>
          <w:numId w:val="13"/>
        </w:numPr>
        <w:rPr>
          <w:rFonts w:ascii="Calibri" w:hAnsi="Calibri" w:cs="Calibri"/>
          <w:b/>
          <w:bCs/>
          <w:sz w:val="26"/>
          <w:szCs w:val="26"/>
        </w:rPr>
      </w:pPr>
      <w:r>
        <w:rPr>
          <w:rFonts w:ascii="Calibri" w:hAnsi="Calibri" w:cs="Calibri"/>
          <w:b/>
          <w:bCs/>
          <w:sz w:val="26"/>
          <w:szCs w:val="26"/>
        </w:rPr>
        <w:t>What are your biggest weaknesses?</w:t>
      </w:r>
    </w:p>
    <w:p w14:paraId="73211E62" w14:textId="77777777" w:rsidR="00DA5FBB" w:rsidRDefault="00DA5FBB" w:rsidP="00DA5FBB">
      <w:pPr>
        <w:rPr>
          <w:rFonts w:ascii="Calibri" w:hAnsi="Calibri" w:cs="Calibri"/>
          <w:b/>
          <w:bCs/>
          <w:sz w:val="26"/>
          <w:szCs w:val="26"/>
        </w:rPr>
      </w:pPr>
    </w:p>
    <w:p w14:paraId="1259DE5E" w14:textId="4EFC51B3" w:rsidR="00E9626A" w:rsidRDefault="00DA5FBB" w:rsidP="00E9626A">
      <w:pPr>
        <w:rPr>
          <w:rFonts w:ascii="Calibri" w:hAnsi="Calibri" w:cs="Calibri"/>
          <w:sz w:val="22"/>
          <w:szCs w:val="22"/>
        </w:rPr>
      </w:pPr>
      <w:r w:rsidRPr="00DA5FBB">
        <w:rPr>
          <w:rFonts w:ascii="Calibri" w:hAnsi="Calibri" w:cs="Calibri"/>
          <w:sz w:val="22"/>
          <w:szCs w:val="22"/>
        </w:rPr>
        <w:t xml:space="preserve">The little details tend to distract me from the </w:t>
      </w:r>
      <w:r w:rsidR="00F44DB7" w:rsidRPr="00DA5FBB">
        <w:rPr>
          <w:rFonts w:ascii="Calibri" w:hAnsi="Calibri" w:cs="Calibri"/>
          <w:sz w:val="22"/>
          <w:szCs w:val="22"/>
        </w:rPr>
        <w:t>goal</w:t>
      </w:r>
      <w:r w:rsidRPr="00DA5FBB">
        <w:rPr>
          <w:rFonts w:ascii="Calibri" w:hAnsi="Calibri" w:cs="Calibri"/>
          <w:sz w:val="22"/>
          <w:szCs w:val="22"/>
        </w:rPr>
        <w:t>, which is why I tend to become lost in them.</w:t>
      </w:r>
      <w:r w:rsidR="00F44DB7">
        <w:rPr>
          <w:rFonts w:ascii="Calibri" w:hAnsi="Calibri" w:cs="Calibri"/>
          <w:sz w:val="22"/>
          <w:szCs w:val="22"/>
        </w:rPr>
        <w:t xml:space="preserve"> I try working on this issue by</w:t>
      </w:r>
      <w:r w:rsidR="00F44DB7" w:rsidRPr="00F44DB7">
        <w:rPr>
          <w:rFonts w:ascii="Calibri" w:hAnsi="Calibri" w:cs="Calibri"/>
          <w:sz w:val="22"/>
          <w:szCs w:val="22"/>
        </w:rPr>
        <w:t xml:space="preserve"> </w:t>
      </w:r>
      <w:r w:rsidR="00F44DB7" w:rsidRPr="00F44DB7">
        <w:rPr>
          <w:rFonts w:ascii="Calibri" w:hAnsi="Calibri" w:cs="Calibri"/>
          <w:sz w:val="22"/>
          <w:szCs w:val="22"/>
        </w:rPr>
        <w:t>split</w:t>
      </w:r>
      <w:r w:rsidR="00F44DB7">
        <w:rPr>
          <w:rFonts w:ascii="Calibri" w:hAnsi="Calibri" w:cs="Calibri"/>
          <w:sz w:val="22"/>
          <w:szCs w:val="22"/>
        </w:rPr>
        <w:t>ting</w:t>
      </w:r>
      <w:r w:rsidR="00F44DB7" w:rsidRPr="00F44DB7">
        <w:rPr>
          <w:rFonts w:ascii="Calibri" w:hAnsi="Calibri" w:cs="Calibri"/>
          <w:sz w:val="22"/>
          <w:szCs w:val="22"/>
        </w:rPr>
        <w:t xml:space="preserve"> my work into smaller tasks that have a deadline, so I don't spend too long on anything, and if I spend too much time on something, I get distracted and move on to something else.</w:t>
      </w:r>
      <w:r w:rsidR="00F44DB7">
        <w:rPr>
          <w:rFonts w:ascii="Calibri" w:hAnsi="Calibri" w:cs="Calibri"/>
          <w:sz w:val="22"/>
          <w:szCs w:val="22"/>
        </w:rPr>
        <w:t xml:space="preserve"> </w:t>
      </w:r>
      <w:r w:rsidR="00F44DB7" w:rsidRPr="00F44DB7">
        <w:rPr>
          <w:rFonts w:ascii="Calibri" w:hAnsi="Calibri" w:cs="Calibri"/>
          <w:sz w:val="22"/>
          <w:szCs w:val="22"/>
        </w:rPr>
        <w:t>My objective judgment about whether it needs more work when I examine the imperfect piece is usually more objective when I return to it.</w:t>
      </w:r>
      <w:r w:rsidR="00F44DB7">
        <w:rPr>
          <w:rFonts w:ascii="Calibri" w:hAnsi="Calibri" w:cs="Calibri"/>
          <w:sz w:val="22"/>
          <w:szCs w:val="22"/>
        </w:rPr>
        <w:t xml:space="preserve"> </w:t>
      </w:r>
      <w:r w:rsidR="000F602B">
        <w:rPr>
          <w:rFonts w:ascii="Calibri" w:hAnsi="Calibri" w:cs="Calibri"/>
          <w:sz w:val="22"/>
          <w:szCs w:val="22"/>
        </w:rPr>
        <w:t xml:space="preserve">Another issue I found about myself while performing team leader work that is </w:t>
      </w:r>
      <w:r w:rsidR="000F602B" w:rsidRPr="000F602B">
        <w:rPr>
          <w:rFonts w:ascii="Calibri" w:hAnsi="Calibri" w:cs="Calibri"/>
          <w:sz w:val="22"/>
          <w:szCs w:val="22"/>
        </w:rPr>
        <w:t xml:space="preserve">I often find it hard to recognize when the people with whom I work are overwhelmed or </w:t>
      </w:r>
      <w:r w:rsidR="000F602B" w:rsidRPr="000F602B">
        <w:rPr>
          <w:rFonts w:ascii="Calibri" w:hAnsi="Calibri" w:cs="Calibri"/>
          <w:sz w:val="22"/>
          <w:szCs w:val="22"/>
        </w:rPr>
        <w:t>unhappy</w:t>
      </w:r>
      <w:r w:rsidR="000F602B" w:rsidRPr="000F602B">
        <w:rPr>
          <w:rFonts w:ascii="Calibri" w:hAnsi="Calibri" w:cs="Calibri"/>
          <w:sz w:val="22"/>
          <w:szCs w:val="22"/>
        </w:rPr>
        <w:t xml:space="preserve"> with their workload</w:t>
      </w:r>
      <w:r w:rsidR="000F602B">
        <w:rPr>
          <w:rFonts w:ascii="Calibri" w:hAnsi="Calibri" w:cs="Calibri"/>
          <w:sz w:val="22"/>
          <w:szCs w:val="22"/>
        </w:rPr>
        <w:t xml:space="preserve">. </w:t>
      </w:r>
      <w:r w:rsidR="000B02DE">
        <w:rPr>
          <w:rFonts w:ascii="Calibri" w:hAnsi="Calibri" w:cs="Calibri"/>
          <w:sz w:val="22"/>
          <w:szCs w:val="22"/>
        </w:rPr>
        <w:t xml:space="preserve">To overcome my lack of perception, </w:t>
      </w:r>
      <w:r w:rsidR="000B02DE" w:rsidRPr="000B02DE">
        <w:rPr>
          <w:rFonts w:ascii="Calibri" w:hAnsi="Calibri" w:cs="Calibri"/>
          <w:sz w:val="22"/>
          <w:szCs w:val="22"/>
        </w:rPr>
        <w:t>each</w:t>
      </w:r>
      <w:r w:rsidR="000B02DE" w:rsidRPr="000B02DE">
        <w:rPr>
          <w:rFonts w:ascii="Calibri" w:hAnsi="Calibri" w:cs="Calibri"/>
          <w:sz w:val="22"/>
          <w:szCs w:val="22"/>
        </w:rPr>
        <w:t xml:space="preserve"> week, we have a check-in to ensure I'm asking the right </w:t>
      </w:r>
      <w:r w:rsidR="000B02DE">
        <w:rPr>
          <w:rFonts w:ascii="Calibri" w:hAnsi="Calibri" w:cs="Calibri"/>
          <w:sz w:val="22"/>
          <w:szCs w:val="22"/>
        </w:rPr>
        <w:t>of effort from associates</w:t>
      </w:r>
      <w:r w:rsidR="000B02DE" w:rsidRPr="000B02DE">
        <w:rPr>
          <w:rFonts w:ascii="Calibri" w:hAnsi="Calibri" w:cs="Calibri"/>
          <w:sz w:val="22"/>
          <w:szCs w:val="22"/>
        </w:rPr>
        <w:t xml:space="preserve">. I </w:t>
      </w:r>
      <w:r w:rsidR="000B02DE" w:rsidRPr="000B02DE">
        <w:rPr>
          <w:rFonts w:ascii="Calibri" w:hAnsi="Calibri" w:cs="Calibri"/>
          <w:sz w:val="22"/>
          <w:szCs w:val="22"/>
        </w:rPr>
        <w:t>enjoy</w:t>
      </w:r>
      <w:r w:rsidR="000B02DE" w:rsidRPr="000B02DE">
        <w:rPr>
          <w:rFonts w:ascii="Calibri" w:hAnsi="Calibri" w:cs="Calibri"/>
          <w:sz w:val="22"/>
          <w:szCs w:val="22"/>
        </w:rPr>
        <w:t xml:space="preserve"> </w:t>
      </w:r>
      <w:r w:rsidR="000B02DE">
        <w:rPr>
          <w:rFonts w:ascii="Calibri" w:hAnsi="Calibri" w:cs="Calibri"/>
          <w:sz w:val="22"/>
          <w:szCs w:val="22"/>
        </w:rPr>
        <w:t>asking</w:t>
      </w:r>
      <w:r w:rsidR="000B02DE" w:rsidRPr="000B02DE">
        <w:rPr>
          <w:rFonts w:ascii="Calibri" w:hAnsi="Calibri" w:cs="Calibri"/>
          <w:sz w:val="22"/>
          <w:szCs w:val="22"/>
        </w:rPr>
        <w:t xml:space="preserve"> if they feel like their workload is under control, how I can more effectively support them, and if there are any </w:t>
      </w:r>
      <w:r w:rsidR="00BD4E11" w:rsidRPr="000B02DE">
        <w:rPr>
          <w:rFonts w:ascii="Calibri" w:hAnsi="Calibri" w:cs="Calibri"/>
          <w:sz w:val="22"/>
          <w:szCs w:val="22"/>
        </w:rPr>
        <w:t>tasks,</w:t>
      </w:r>
      <w:r w:rsidR="000B02DE" w:rsidRPr="000B02DE">
        <w:rPr>
          <w:rFonts w:ascii="Calibri" w:hAnsi="Calibri" w:cs="Calibri"/>
          <w:sz w:val="22"/>
          <w:szCs w:val="22"/>
        </w:rPr>
        <w:t xml:space="preserve"> they would like to get rid of or take on.</w:t>
      </w:r>
    </w:p>
    <w:p w14:paraId="1D2BB33D" w14:textId="3087E8D4" w:rsidR="00DA5FBB" w:rsidRDefault="00DA5FBB" w:rsidP="00E9626A">
      <w:pPr>
        <w:rPr>
          <w:rFonts w:ascii="Calibri" w:hAnsi="Calibri" w:cs="Calibri"/>
          <w:sz w:val="22"/>
          <w:szCs w:val="22"/>
        </w:rPr>
      </w:pPr>
    </w:p>
    <w:p w14:paraId="68FBD34C" w14:textId="77777777" w:rsidR="00DA5FBB" w:rsidRPr="00DA5FBB" w:rsidRDefault="00DA5FBB" w:rsidP="00E9626A">
      <w:pPr>
        <w:rPr>
          <w:rFonts w:ascii="Calibri" w:hAnsi="Calibri" w:cs="Calibri"/>
          <w:sz w:val="22"/>
          <w:szCs w:val="22"/>
        </w:rPr>
      </w:pPr>
    </w:p>
    <w:p w14:paraId="05B5021E" w14:textId="3CA8060B" w:rsidR="00C006D1" w:rsidRDefault="00D0157A" w:rsidP="00C006D1">
      <w:pPr>
        <w:pStyle w:val="ListParagraph"/>
        <w:numPr>
          <w:ilvl w:val="0"/>
          <w:numId w:val="13"/>
        </w:numPr>
        <w:rPr>
          <w:rFonts w:ascii="Calibri" w:hAnsi="Calibri" w:cs="Calibri"/>
          <w:b/>
          <w:bCs/>
          <w:sz w:val="26"/>
          <w:szCs w:val="26"/>
        </w:rPr>
      </w:pPr>
      <w:r>
        <w:rPr>
          <w:rFonts w:ascii="Calibri" w:hAnsi="Calibri" w:cs="Calibri"/>
          <w:b/>
          <w:bCs/>
          <w:sz w:val="26"/>
          <w:szCs w:val="26"/>
        </w:rPr>
        <w:t xml:space="preserve">Describe a situation when you had to apply critical thinking. </w:t>
      </w:r>
    </w:p>
    <w:p w14:paraId="14FCB422" w14:textId="77777777" w:rsidR="00C006D1" w:rsidRDefault="00C006D1" w:rsidP="00C006D1">
      <w:pPr>
        <w:pStyle w:val="ListParagraph"/>
        <w:ind w:left="1079"/>
        <w:rPr>
          <w:rFonts w:ascii="Calibri" w:hAnsi="Calibri" w:cs="Calibri"/>
          <w:b/>
          <w:bCs/>
          <w:sz w:val="26"/>
          <w:szCs w:val="26"/>
        </w:rPr>
      </w:pPr>
    </w:p>
    <w:p w14:paraId="39F794ED" w14:textId="77777777" w:rsidR="00C006D1" w:rsidRDefault="00FA6ED5" w:rsidP="00C006D1">
      <w:pPr>
        <w:rPr>
          <w:rFonts w:ascii="Calibri" w:hAnsi="Calibri" w:cs="Calibri"/>
          <w:sz w:val="22"/>
          <w:szCs w:val="22"/>
        </w:rPr>
      </w:pPr>
      <w:r w:rsidRPr="00C006D1">
        <w:rPr>
          <w:rFonts w:ascii="Calibri" w:hAnsi="Calibri" w:cs="Calibri"/>
          <w:sz w:val="22"/>
          <w:szCs w:val="22"/>
        </w:rPr>
        <w:t xml:space="preserve">In any company there will be conflicts and complaints between co-workers.  Few months ago, I was put in a situation where two of my team's associates had misunderstandings and ambiguities about each other. Following the complaints made, I decided to have an individual meeting with the two associates to reach an understanding of the situation on both sides and to make a correct decision. </w:t>
      </w:r>
    </w:p>
    <w:p w14:paraId="6A0F292C" w14:textId="3D97318D" w:rsidR="00FA6ED5" w:rsidRDefault="00FA6ED5" w:rsidP="00C006D1">
      <w:pPr>
        <w:rPr>
          <w:rFonts w:ascii="Calibri" w:hAnsi="Calibri" w:cs="Calibri"/>
          <w:sz w:val="22"/>
          <w:szCs w:val="22"/>
        </w:rPr>
      </w:pPr>
      <w:r w:rsidRPr="00C006D1">
        <w:rPr>
          <w:rFonts w:ascii="Calibri" w:hAnsi="Calibri" w:cs="Calibri"/>
          <w:sz w:val="22"/>
          <w:szCs w:val="22"/>
        </w:rPr>
        <w:lastRenderedPageBreak/>
        <w:t>Being in the position as a team leader, I had to take the situation seriously, remain neutral and open-minded so that we could avoid other conflicts or even lose their trust in me as a team leader. As a result of the discussion, I had with the two associates, I reached an agreement, and now I can be proud of them being the best associates in my team and I can count on them to be able to complete any project as a team.</w:t>
      </w:r>
    </w:p>
    <w:p w14:paraId="6C54C6B6" w14:textId="77777777" w:rsidR="00C006D1" w:rsidRPr="00C006D1" w:rsidRDefault="00C006D1" w:rsidP="00C006D1">
      <w:pPr>
        <w:rPr>
          <w:rFonts w:ascii="Calibri" w:hAnsi="Calibri" w:cs="Calibri"/>
          <w:b/>
          <w:bCs/>
          <w:sz w:val="26"/>
          <w:szCs w:val="26"/>
        </w:rPr>
      </w:pPr>
    </w:p>
    <w:p w14:paraId="3AF9A964" w14:textId="0B5821D1" w:rsidR="00F15463" w:rsidRDefault="00F15463" w:rsidP="00587441">
      <w:pPr>
        <w:pStyle w:val="ListParagraph"/>
        <w:numPr>
          <w:ilvl w:val="0"/>
          <w:numId w:val="13"/>
        </w:numPr>
        <w:rPr>
          <w:rFonts w:ascii="Calibri" w:hAnsi="Calibri" w:cs="Calibri"/>
          <w:b/>
          <w:bCs/>
          <w:sz w:val="26"/>
          <w:szCs w:val="26"/>
        </w:rPr>
      </w:pPr>
      <w:r w:rsidRPr="00867E62">
        <w:rPr>
          <w:rFonts w:ascii="Calibri" w:hAnsi="Calibri" w:cs="Calibri"/>
          <w:b/>
          <w:bCs/>
          <w:sz w:val="26"/>
          <w:szCs w:val="26"/>
        </w:rPr>
        <w:t xml:space="preserve">What will you do </w:t>
      </w:r>
      <w:r w:rsidR="00867E62" w:rsidRPr="00867E62">
        <w:rPr>
          <w:rFonts w:ascii="Calibri" w:hAnsi="Calibri" w:cs="Calibri"/>
          <w:b/>
          <w:bCs/>
          <w:sz w:val="26"/>
          <w:szCs w:val="26"/>
        </w:rPr>
        <w:t>if you receive a package with personal items inside</w:t>
      </w:r>
      <w:r w:rsidRPr="00867E62">
        <w:rPr>
          <w:rFonts w:ascii="Calibri" w:hAnsi="Calibri" w:cs="Calibri"/>
          <w:b/>
          <w:bCs/>
          <w:sz w:val="26"/>
          <w:szCs w:val="26"/>
        </w:rPr>
        <w:t>?</w:t>
      </w:r>
      <w:r w:rsidR="00867E62" w:rsidRPr="00867E62">
        <w:rPr>
          <w:rFonts w:ascii="Calibri" w:hAnsi="Calibri" w:cs="Calibri"/>
          <w:b/>
          <w:bCs/>
          <w:sz w:val="26"/>
          <w:szCs w:val="26"/>
        </w:rPr>
        <w:t xml:space="preserve"> </w:t>
      </w:r>
    </w:p>
    <w:p w14:paraId="4F15FF67" w14:textId="77777777" w:rsidR="00C006D1" w:rsidRDefault="00C006D1" w:rsidP="00C006D1">
      <w:pPr>
        <w:pStyle w:val="ListParagraph"/>
        <w:ind w:left="1079"/>
        <w:rPr>
          <w:rFonts w:ascii="Calibri" w:hAnsi="Calibri" w:cs="Calibri"/>
          <w:b/>
          <w:bCs/>
          <w:sz w:val="26"/>
          <w:szCs w:val="26"/>
        </w:rPr>
      </w:pPr>
    </w:p>
    <w:p w14:paraId="53B61565" w14:textId="7312B794" w:rsidR="00867E62" w:rsidRPr="00A252FD" w:rsidRDefault="005C4F00" w:rsidP="00587441">
      <w:pPr>
        <w:rPr>
          <w:rFonts w:ascii="Calibri" w:hAnsi="Calibri" w:cs="Calibri"/>
          <w:sz w:val="22"/>
          <w:szCs w:val="22"/>
        </w:rPr>
      </w:pPr>
      <w:r w:rsidRPr="00A252FD">
        <w:rPr>
          <w:rFonts w:ascii="Calibri" w:hAnsi="Calibri" w:cs="Calibri"/>
          <w:sz w:val="22"/>
          <w:szCs w:val="22"/>
        </w:rPr>
        <w:t xml:space="preserve">Working as a problem solver in customers returns department, I had the experience on dealing with this situation in the past, so I acted. Once I noticed that in the package that we received they are some personal items, such as </w:t>
      </w:r>
      <w:r w:rsidR="00A252FD" w:rsidRPr="00A252FD">
        <w:rPr>
          <w:rFonts w:ascii="Calibri" w:hAnsi="Calibri" w:cs="Calibri"/>
          <w:sz w:val="22"/>
          <w:szCs w:val="22"/>
        </w:rPr>
        <w:t>passport and wallet, I escalated this issue to my manager, and he decided to give me the chance of showing my abilities of problem solving.</w:t>
      </w:r>
      <w:r w:rsidR="00A252FD">
        <w:rPr>
          <w:rFonts w:ascii="Calibri" w:hAnsi="Calibri" w:cs="Calibri"/>
          <w:b/>
          <w:bCs/>
          <w:sz w:val="26"/>
          <w:szCs w:val="26"/>
        </w:rPr>
        <w:t xml:space="preserve"> </w:t>
      </w:r>
      <w:r w:rsidR="00A252FD">
        <w:rPr>
          <w:rFonts w:ascii="Calibri" w:hAnsi="Calibri" w:cs="Calibri"/>
          <w:sz w:val="22"/>
          <w:szCs w:val="22"/>
        </w:rPr>
        <w:t xml:space="preserve">My actions started with digging the customer account to find out his address and contact </w:t>
      </w:r>
      <w:r w:rsidR="00872C03">
        <w:rPr>
          <w:rFonts w:ascii="Calibri" w:hAnsi="Calibri" w:cs="Calibri"/>
          <w:sz w:val="22"/>
          <w:szCs w:val="22"/>
        </w:rPr>
        <w:t>details</w:t>
      </w:r>
      <w:r w:rsidR="0089278A">
        <w:rPr>
          <w:rFonts w:ascii="Calibri" w:hAnsi="Calibri" w:cs="Calibri"/>
          <w:sz w:val="22"/>
          <w:szCs w:val="22"/>
        </w:rPr>
        <w:t xml:space="preserve"> </w:t>
      </w:r>
      <w:r w:rsidR="00C006D1">
        <w:rPr>
          <w:rFonts w:ascii="Calibri" w:hAnsi="Calibri" w:cs="Calibri"/>
          <w:sz w:val="22"/>
          <w:szCs w:val="22"/>
        </w:rPr>
        <w:t xml:space="preserve">so I can arrange a return with the goods. </w:t>
      </w:r>
      <w:r w:rsidR="000B02DE">
        <w:rPr>
          <w:rFonts w:ascii="Calibri" w:hAnsi="Calibri" w:cs="Calibri"/>
          <w:sz w:val="22"/>
          <w:szCs w:val="22"/>
        </w:rPr>
        <w:t xml:space="preserve">I took advantage of my experience and my permissions level within the company to make sure that the customer </w:t>
      </w:r>
      <w:r w:rsidR="00D03D0D">
        <w:rPr>
          <w:rFonts w:ascii="Calibri" w:hAnsi="Calibri" w:cs="Calibri"/>
          <w:sz w:val="22"/>
          <w:szCs w:val="22"/>
        </w:rPr>
        <w:t>is aware that we found their belongings and they are on the way back for free. I loved the feedback form the customer when he mentioned that he was looking for his password desperately as he needed for traveling abroad to visit his sick mother. He thanked me personally and called me a legend.</w:t>
      </w:r>
    </w:p>
    <w:p w14:paraId="15BBB0E1" w14:textId="77777777" w:rsidR="00867E62" w:rsidRPr="00867E62" w:rsidRDefault="00867E62" w:rsidP="00587441">
      <w:pPr>
        <w:rPr>
          <w:rFonts w:ascii="Calibri" w:hAnsi="Calibri" w:cs="Calibri"/>
          <w:b/>
          <w:bCs/>
          <w:sz w:val="26"/>
          <w:szCs w:val="26"/>
        </w:rPr>
      </w:pPr>
    </w:p>
    <w:p w14:paraId="6962A9E5" w14:textId="40920270" w:rsidR="00F15463" w:rsidRDefault="00F15463" w:rsidP="00587441">
      <w:pPr>
        <w:pStyle w:val="ListParagraph"/>
        <w:numPr>
          <w:ilvl w:val="0"/>
          <w:numId w:val="13"/>
        </w:numPr>
        <w:rPr>
          <w:rFonts w:ascii="Calibri" w:hAnsi="Calibri" w:cs="Calibri"/>
          <w:b/>
          <w:bCs/>
          <w:sz w:val="26"/>
          <w:szCs w:val="26"/>
        </w:rPr>
      </w:pPr>
      <w:r w:rsidRPr="00F15463">
        <w:rPr>
          <w:rFonts w:ascii="Calibri" w:hAnsi="Calibri" w:cs="Calibri"/>
          <w:b/>
          <w:bCs/>
          <w:sz w:val="26"/>
          <w:szCs w:val="26"/>
        </w:rPr>
        <w:t xml:space="preserve">What will you do in case of </w:t>
      </w:r>
      <w:r w:rsidR="00587441">
        <w:rPr>
          <w:rFonts w:ascii="Calibri" w:hAnsi="Calibri" w:cs="Calibri"/>
          <w:b/>
          <w:bCs/>
          <w:sz w:val="26"/>
          <w:szCs w:val="26"/>
        </w:rPr>
        <w:t>fire alarm</w:t>
      </w:r>
      <w:r w:rsidRPr="00F15463">
        <w:rPr>
          <w:rFonts w:ascii="Calibri" w:hAnsi="Calibri" w:cs="Calibri"/>
          <w:b/>
          <w:bCs/>
          <w:sz w:val="26"/>
          <w:szCs w:val="26"/>
        </w:rPr>
        <w:t xml:space="preserve">? </w:t>
      </w:r>
    </w:p>
    <w:p w14:paraId="3C746AEA" w14:textId="60B7F632" w:rsidR="00587441" w:rsidRPr="00587441" w:rsidRDefault="00587441" w:rsidP="00587441">
      <w:pPr>
        <w:ind w:left="718"/>
        <w:rPr>
          <w:rFonts w:ascii="Calibri" w:hAnsi="Calibri" w:cs="Calibri"/>
          <w:b/>
          <w:bCs/>
          <w:sz w:val="22"/>
          <w:szCs w:val="22"/>
        </w:rPr>
      </w:pPr>
      <w:r>
        <w:rPr>
          <w:rFonts w:ascii="Calibri" w:hAnsi="Calibri" w:cs="Calibri"/>
          <w:b/>
          <w:bCs/>
          <w:sz w:val="22"/>
          <w:szCs w:val="22"/>
        </w:rPr>
        <w:t xml:space="preserve">        </w:t>
      </w:r>
    </w:p>
    <w:p w14:paraId="63C45ED9" w14:textId="74955634" w:rsidR="00587441" w:rsidRPr="00587441" w:rsidRDefault="00587441" w:rsidP="00587441">
      <w:pPr>
        <w:ind w:left="359"/>
        <w:rPr>
          <w:rFonts w:ascii="Calibri" w:hAnsi="Calibri" w:cs="Calibri"/>
          <w:sz w:val="22"/>
          <w:szCs w:val="22"/>
          <w:lang w:val="en-GB"/>
        </w:rPr>
      </w:pPr>
      <w:r>
        <w:rPr>
          <w:rFonts w:ascii="Calibri" w:hAnsi="Calibri" w:cs="Calibri"/>
          <w:b/>
          <w:bCs/>
          <w:sz w:val="28"/>
          <w:szCs w:val="28"/>
        </w:rPr>
        <w:t xml:space="preserve">          </w:t>
      </w:r>
      <w:r w:rsidRPr="00587441">
        <w:rPr>
          <w:rFonts w:ascii="Calibri" w:hAnsi="Calibri" w:cs="Calibri"/>
          <w:sz w:val="22"/>
          <w:szCs w:val="22"/>
          <w:lang w:val="en"/>
        </w:rPr>
        <w:t>Given that we are still under pressure from the pandemic and the fact that the rule of 2 meters social distance applies in your company, a fire alarm can damage for several reasons such as panic, crowding, evacuation of associates safely.</w:t>
      </w:r>
      <w:r w:rsidR="00963B63">
        <w:rPr>
          <w:rFonts w:ascii="Calibri" w:hAnsi="Calibri" w:cs="Calibri"/>
          <w:sz w:val="22"/>
          <w:szCs w:val="22"/>
          <w:lang w:val="en"/>
        </w:rPr>
        <w:t xml:space="preserve"> I had received fire alarm training </w:t>
      </w:r>
      <w:r w:rsidR="00CF7E28">
        <w:rPr>
          <w:rFonts w:ascii="Calibri" w:hAnsi="Calibri" w:cs="Calibri"/>
          <w:sz w:val="22"/>
          <w:szCs w:val="22"/>
          <w:lang w:val="en"/>
        </w:rPr>
        <w:t>before,</w:t>
      </w:r>
      <w:r w:rsidR="00963B63">
        <w:rPr>
          <w:rFonts w:ascii="Calibri" w:hAnsi="Calibri" w:cs="Calibri"/>
          <w:sz w:val="22"/>
          <w:szCs w:val="22"/>
          <w:lang w:val="en"/>
        </w:rPr>
        <w:t xml:space="preserve"> and I know the basic rules to survive it. </w:t>
      </w:r>
      <w:r w:rsidR="00CF7E28">
        <w:rPr>
          <w:rFonts w:ascii="Calibri" w:hAnsi="Calibri" w:cs="Calibri"/>
          <w:sz w:val="22"/>
          <w:szCs w:val="22"/>
          <w:lang w:val="en"/>
        </w:rPr>
        <w:t xml:space="preserve">When hiring the fire alarm first thing to is to exit the building by the closest exit. </w:t>
      </w:r>
      <w:r w:rsidR="00CF7E28" w:rsidRPr="00CF7E28">
        <w:rPr>
          <w:rFonts w:ascii="Calibri" w:hAnsi="Calibri" w:cs="Calibri"/>
          <w:sz w:val="22"/>
          <w:szCs w:val="22"/>
          <w:lang w:val="en"/>
        </w:rPr>
        <w:t>If you cannot evacuate the building on your own, go to a stairway landing and wait for evacuation assistance. Do not use elevators during an evacuation.</w:t>
      </w:r>
      <w:r w:rsidR="00CF7E28">
        <w:rPr>
          <w:rFonts w:ascii="Calibri" w:hAnsi="Calibri" w:cs="Calibri"/>
          <w:sz w:val="22"/>
          <w:szCs w:val="22"/>
          <w:lang w:val="en"/>
        </w:rPr>
        <w:t xml:space="preserve"> Go to your assembly point and look for further instructions.</w:t>
      </w:r>
    </w:p>
    <w:p w14:paraId="5B75F057" w14:textId="7F778C16" w:rsidR="00F15463" w:rsidRPr="00587441" w:rsidRDefault="00F15463" w:rsidP="00587441">
      <w:pPr>
        <w:ind w:left="359"/>
        <w:rPr>
          <w:rFonts w:ascii="Calibri" w:hAnsi="Calibri" w:cs="Calibri"/>
          <w:b/>
          <w:bCs/>
          <w:sz w:val="28"/>
          <w:szCs w:val="28"/>
        </w:rPr>
      </w:pPr>
    </w:p>
    <w:p w14:paraId="5B2E8280" w14:textId="77777777" w:rsidR="00F15463" w:rsidRPr="00F15463" w:rsidRDefault="00F15463" w:rsidP="00F15463">
      <w:pPr>
        <w:pStyle w:val="ListParagraph"/>
        <w:rPr>
          <w:rFonts w:ascii="Calibri" w:hAnsi="Calibri" w:cs="Calibri"/>
          <w:b/>
          <w:bCs/>
          <w:sz w:val="28"/>
          <w:szCs w:val="28"/>
        </w:rPr>
      </w:pPr>
    </w:p>
    <w:sectPr w:rsidR="00F15463" w:rsidRPr="00F15463" w:rsidSect="00F4501B">
      <w:footerReference w:type="default" r:id="rId10"/>
      <w:pgSz w:w="12240" w:h="15840" w:code="1"/>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2C9FB" w14:textId="77777777" w:rsidR="00FD5304" w:rsidRDefault="00FD5304" w:rsidP="00F316AD">
      <w:r>
        <w:separator/>
      </w:r>
    </w:p>
  </w:endnote>
  <w:endnote w:type="continuationSeparator" w:id="0">
    <w:p w14:paraId="5E63C5EB" w14:textId="77777777" w:rsidR="00FD5304" w:rsidRDefault="00FD5304" w:rsidP="00F316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Body CS)">
    <w:altName w:val="Times New Roman"/>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6ACBE" w14:textId="77777777" w:rsidR="000E1D44" w:rsidRDefault="000E1D44">
    <w:pPr>
      <w:pStyle w:val="Footer"/>
    </w:pPr>
    <w:r>
      <w:rPr>
        <w:noProof/>
        <w:lang w:val="en-AU" w:eastAsia="en-AU"/>
      </w:rPr>
      <mc:AlternateContent>
        <mc:Choice Requires="wps">
          <w:drawing>
            <wp:anchor distT="0" distB="0" distL="114300" distR="114300" simplePos="0" relativeHeight="251659264" behindDoc="0" locked="0" layoutInCell="1" allowOverlap="1" wp14:anchorId="7599538A" wp14:editId="1626BFFC">
              <wp:simplePos x="0" y="0"/>
              <wp:positionH relativeFrom="page">
                <wp:posOffset>457200</wp:posOffset>
              </wp:positionH>
              <wp:positionV relativeFrom="page">
                <wp:posOffset>9593580</wp:posOffset>
              </wp:positionV>
              <wp:extent cx="6850380" cy="458470"/>
              <wp:effectExtent l="0" t="0" r="0" b="0"/>
              <wp:wrapNone/>
              <wp:docPr id="1" name="Rectangl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50380" cy="458470"/>
                      </a:xfrm>
                      <a:prstGeom prst="rect">
                        <a:avLst/>
                      </a:prstGeom>
                      <a:solidFill>
                        <a:schemeClr val="accent5"/>
                      </a:solidFill>
                      <a:ln>
                        <a:noFill/>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C55C3E" id="Rectangle 2" o:spid="_x0000_s1026" alt="&quot;&quot;" style="position:absolute;margin-left:36pt;margin-top:755.4pt;width:539.4pt;height:36.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" fillcolor="#648276 [3208]" stroked="f">
              <w10:wrap anchorx="page" anchory="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6568A" w14:textId="77777777" w:rsidR="00FD5304" w:rsidRDefault="00FD5304" w:rsidP="00F316AD">
      <w:r>
        <w:separator/>
      </w:r>
    </w:p>
  </w:footnote>
  <w:footnote w:type="continuationSeparator" w:id="0">
    <w:p w14:paraId="7E5E1690" w14:textId="77777777" w:rsidR="00FD5304" w:rsidRDefault="00FD5304" w:rsidP="00F316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56FB5"/>
    <w:multiLevelType w:val="hybridMultilevel"/>
    <w:tmpl w:val="7C7E6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30535"/>
    <w:multiLevelType w:val="hybridMultilevel"/>
    <w:tmpl w:val="3D70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70ACA"/>
    <w:multiLevelType w:val="hybridMultilevel"/>
    <w:tmpl w:val="3B7EB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653AB1"/>
    <w:multiLevelType w:val="hybridMultilevel"/>
    <w:tmpl w:val="D4CAEAFA"/>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4" w15:restartNumberingAfterBreak="0">
    <w:nsid w:val="26245F99"/>
    <w:multiLevelType w:val="hybridMultilevel"/>
    <w:tmpl w:val="B5668A84"/>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5" w15:restartNumberingAfterBreak="0">
    <w:nsid w:val="2CB12D3C"/>
    <w:multiLevelType w:val="hybridMultilevel"/>
    <w:tmpl w:val="13CE4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DC405D"/>
    <w:multiLevelType w:val="hybridMultilevel"/>
    <w:tmpl w:val="AC189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3507BE"/>
    <w:multiLevelType w:val="hybridMultilevel"/>
    <w:tmpl w:val="44ECA5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2CA4AE3"/>
    <w:multiLevelType w:val="hybridMultilevel"/>
    <w:tmpl w:val="51C2FA70"/>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9" w15:restartNumberingAfterBreak="0">
    <w:nsid w:val="59490B08"/>
    <w:multiLevelType w:val="hybridMultilevel"/>
    <w:tmpl w:val="998AC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437BF4"/>
    <w:multiLevelType w:val="hybridMultilevel"/>
    <w:tmpl w:val="3A6A7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7704E9"/>
    <w:multiLevelType w:val="hybridMultilevel"/>
    <w:tmpl w:val="AD2279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7F3DF8"/>
    <w:multiLevelType w:val="hybridMultilevel"/>
    <w:tmpl w:val="10FC1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12"/>
  </w:num>
  <w:num w:numId="4">
    <w:abstractNumId w:val="5"/>
  </w:num>
  <w:num w:numId="5">
    <w:abstractNumId w:val="2"/>
  </w:num>
  <w:num w:numId="6">
    <w:abstractNumId w:val="9"/>
  </w:num>
  <w:num w:numId="7">
    <w:abstractNumId w:val="7"/>
  </w:num>
  <w:num w:numId="8">
    <w:abstractNumId w:val="0"/>
  </w:num>
  <w:num w:numId="9">
    <w:abstractNumId w:val="8"/>
  </w:num>
  <w:num w:numId="10">
    <w:abstractNumId w:val="3"/>
  </w:num>
  <w:num w:numId="11">
    <w:abstractNumId w:val="10"/>
  </w:num>
  <w:num w:numId="12">
    <w:abstractNumId w:val="1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8F8"/>
    <w:rsid w:val="000505DE"/>
    <w:rsid w:val="00091F14"/>
    <w:rsid w:val="000A2412"/>
    <w:rsid w:val="000B02DE"/>
    <w:rsid w:val="000D78F8"/>
    <w:rsid w:val="000E1D44"/>
    <w:rsid w:val="000F602B"/>
    <w:rsid w:val="0020696E"/>
    <w:rsid w:val="002356A2"/>
    <w:rsid w:val="00285025"/>
    <w:rsid w:val="002B0BE0"/>
    <w:rsid w:val="002C2FE3"/>
    <w:rsid w:val="002D12DA"/>
    <w:rsid w:val="002F4D4A"/>
    <w:rsid w:val="003019B2"/>
    <w:rsid w:val="0034688D"/>
    <w:rsid w:val="00371217"/>
    <w:rsid w:val="003806C6"/>
    <w:rsid w:val="003911B8"/>
    <w:rsid w:val="0040233B"/>
    <w:rsid w:val="00511A6E"/>
    <w:rsid w:val="0057534A"/>
    <w:rsid w:val="00587441"/>
    <w:rsid w:val="005C4F00"/>
    <w:rsid w:val="005D167D"/>
    <w:rsid w:val="00605A5B"/>
    <w:rsid w:val="00607BBA"/>
    <w:rsid w:val="006755CB"/>
    <w:rsid w:val="006C60E6"/>
    <w:rsid w:val="006E11FF"/>
    <w:rsid w:val="006E70D3"/>
    <w:rsid w:val="006F46A5"/>
    <w:rsid w:val="007022AC"/>
    <w:rsid w:val="00764CA5"/>
    <w:rsid w:val="007B0F94"/>
    <w:rsid w:val="008273C6"/>
    <w:rsid w:val="00867E62"/>
    <w:rsid w:val="00872C03"/>
    <w:rsid w:val="0089278A"/>
    <w:rsid w:val="008E60A8"/>
    <w:rsid w:val="00954680"/>
    <w:rsid w:val="00963B63"/>
    <w:rsid w:val="009C63BC"/>
    <w:rsid w:val="00A252FD"/>
    <w:rsid w:val="00A77921"/>
    <w:rsid w:val="00AB024B"/>
    <w:rsid w:val="00AC73BC"/>
    <w:rsid w:val="00AD3CDF"/>
    <w:rsid w:val="00B575FB"/>
    <w:rsid w:val="00BD4E11"/>
    <w:rsid w:val="00C006D1"/>
    <w:rsid w:val="00C1095A"/>
    <w:rsid w:val="00C55D85"/>
    <w:rsid w:val="00CA2273"/>
    <w:rsid w:val="00CC6C18"/>
    <w:rsid w:val="00CD50FD"/>
    <w:rsid w:val="00CF7E28"/>
    <w:rsid w:val="00D0157A"/>
    <w:rsid w:val="00D03D0D"/>
    <w:rsid w:val="00D47124"/>
    <w:rsid w:val="00D9373A"/>
    <w:rsid w:val="00DA5F74"/>
    <w:rsid w:val="00DA5FBB"/>
    <w:rsid w:val="00DD5D7B"/>
    <w:rsid w:val="00E9626A"/>
    <w:rsid w:val="00F15463"/>
    <w:rsid w:val="00F316AD"/>
    <w:rsid w:val="00F44DB7"/>
    <w:rsid w:val="00F4501B"/>
    <w:rsid w:val="00FA6ED5"/>
    <w:rsid w:val="00FD53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9E68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34688D"/>
    <w:rPr>
      <w:color w:val="000000" w:themeColor="text1"/>
    </w:rPr>
  </w:style>
  <w:style w:type="paragraph" w:styleId="Heading1">
    <w:name w:val="heading 1"/>
    <w:basedOn w:val="Normal"/>
    <w:next w:val="Normal"/>
    <w:link w:val="Heading1Char"/>
    <w:uiPriority w:val="2"/>
    <w:qFormat/>
    <w:rsid w:val="00A77921"/>
    <w:pPr>
      <w:spacing w:before="120" w:after="120"/>
      <w:jc w:val="right"/>
      <w:outlineLvl w:val="0"/>
    </w:pPr>
    <w:rPr>
      <w:rFonts w:asciiTheme="majorHAnsi" w:hAnsiTheme="majorHAnsi" w:cs="Times New Roman (Body CS)"/>
      <w:b/>
      <w:color w:val="648276" w:themeColor="accent5"/>
      <w:sz w:val="28"/>
    </w:rPr>
  </w:style>
  <w:style w:type="paragraph" w:styleId="Heading2">
    <w:name w:val="heading 2"/>
    <w:basedOn w:val="Normal"/>
    <w:next w:val="Normal"/>
    <w:link w:val="Heading2Char"/>
    <w:uiPriority w:val="3"/>
    <w:qFormat/>
    <w:rsid w:val="00A77921"/>
    <w:pPr>
      <w:spacing w:before="120" w:after="120"/>
      <w:outlineLvl w:val="1"/>
    </w:pPr>
    <w:rPr>
      <w:rFonts w:asciiTheme="majorHAnsi" w:hAnsiTheme="majorHAnsi"/>
      <w:b/>
      <w:color w:val="648276" w:themeColor="accent5"/>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F316AD"/>
    <w:pPr>
      <w:tabs>
        <w:tab w:val="center" w:pos="4680"/>
        <w:tab w:val="right" w:pos="9360"/>
      </w:tabs>
    </w:pPr>
  </w:style>
  <w:style w:type="character" w:customStyle="1" w:styleId="HeaderChar">
    <w:name w:val="Header Char"/>
    <w:basedOn w:val="DefaultParagraphFont"/>
    <w:link w:val="Header"/>
    <w:uiPriority w:val="99"/>
    <w:semiHidden/>
    <w:rsid w:val="0057534A"/>
    <w:rPr>
      <w:color w:val="000000" w:themeColor="text1"/>
    </w:rPr>
  </w:style>
  <w:style w:type="paragraph" w:styleId="Footer">
    <w:name w:val="footer"/>
    <w:basedOn w:val="Normal"/>
    <w:link w:val="FooterChar"/>
    <w:uiPriority w:val="99"/>
    <w:semiHidden/>
    <w:rsid w:val="00F316AD"/>
    <w:pPr>
      <w:tabs>
        <w:tab w:val="center" w:pos="4680"/>
        <w:tab w:val="right" w:pos="9360"/>
      </w:tabs>
    </w:pPr>
  </w:style>
  <w:style w:type="character" w:customStyle="1" w:styleId="FooterChar">
    <w:name w:val="Footer Char"/>
    <w:basedOn w:val="DefaultParagraphFont"/>
    <w:link w:val="Footer"/>
    <w:uiPriority w:val="99"/>
    <w:semiHidden/>
    <w:rsid w:val="0057534A"/>
    <w:rPr>
      <w:color w:val="000000" w:themeColor="text1"/>
    </w:rPr>
  </w:style>
  <w:style w:type="table" w:styleId="TableGrid">
    <w:name w:val="Table Grid"/>
    <w:basedOn w:val="TableNormal"/>
    <w:uiPriority w:val="39"/>
    <w:rsid w:val="00F316A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qFormat/>
    <w:rsid w:val="0057534A"/>
    <w:pPr>
      <w:spacing w:before="120" w:after="120"/>
    </w:pPr>
    <w:rPr>
      <w:rFonts w:asciiTheme="majorHAnsi" w:hAnsiTheme="majorHAnsi" w:cs="Times New Roman (Body CS)"/>
      <w:sz w:val="90"/>
    </w:rPr>
  </w:style>
  <w:style w:type="character" w:customStyle="1" w:styleId="TitleChar">
    <w:name w:val="Title Char"/>
    <w:basedOn w:val="DefaultParagraphFont"/>
    <w:link w:val="Title"/>
    <w:rsid w:val="0057534A"/>
    <w:rPr>
      <w:rFonts w:asciiTheme="majorHAnsi" w:hAnsiTheme="majorHAnsi" w:cs="Times New Roman (Body CS)"/>
      <w:color w:val="000000" w:themeColor="text1"/>
      <w:sz w:val="90"/>
    </w:rPr>
  </w:style>
  <w:style w:type="paragraph" w:styleId="Subtitle">
    <w:name w:val="Subtitle"/>
    <w:basedOn w:val="Normal"/>
    <w:next w:val="Normal"/>
    <w:link w:val="SubtitleChar"/>
    <w:uiPriority w:val="1"/>
    <w:qFormat/>
    <w:rsid w:val="00A77921"/>
    <w:pPr>
      <w:spacing w:before="120" w:after="120"/>
    </w:pPr>
    <w:rPr>
      <w:rFonts w:asciiTheme="majorHAnsi" w:hAnsiTheme="majorHAnsi" w:cs="Times New Roman (Body CS)"/>
      <w:b/>
      <w:sz w:val="44"/>
    </w:rPr>
  </w:style>
  <w:style w:type="character" w:customStyle="1" w:styleId="SubtitleChar">
    <w:name w:val="Subtitle Char"/>
    <w:basedOn w:val="DefaultParagraphFont"/>
    <w:link w:val="Subtitle"/>
    <w:uiPriority w:val="1"/>
    <w:rsid w:val="0057534A"/>
    <w:rPr>
      <w:rFonts w:asciiTheme="majorHAnsi" w:hAnsiTheme="majorHAnsi" w:cs="Times New Roman (Body CS)"/>
      <w:b/>
      <w:color w:val="000000" w:themeColor="text1"/>
      <w:sz w:val="44"/>
    </w:rPr>
  </w:style>
  <w:style w:type="character" w:customStyle="1" w:styleId="Heading1Char">
    <w:name w:val="Heading 1 Char"/>
    <w:basedOn w:val="DefaultParagraphFont"/>
    <w:link w:val="Heading1"/>
    <w:uiPriority w:val="2"/>
    <w:rsid w:val="0057534A"/>
    <w:rPr>
      <w:rFonts w:asciiTheme="majorHAnsi" w:hAnsiTheme="majorHAnsi" w:cs="Times New Roman (Body CS)"/>
      <w:b/>
      <w:color w:val="648276" w:themeColor="accent5"/>
      <w:sz w:val="28"/>
    </w:rPr>
  </w:style>
  <w:style w:type="paragraph" w:customStyle="1" w:styleId="TextLeft">
    <w:name w:val="TextLeft"/>
    <w:basedOn w:val="Normal"/>
    <w:next w:val="Normal"/>
    <w:uiPriority w:val="4"/>
    <w:qFormat/>
    <w:rsid w:val="00605A5B"/>
    <w:pPr>
      <w:spacing w:line="288" w:lineRule="auto"/>
      <w:jc w:val="right"/>
    </w:pPr>
    <w:rPr>
      <w:color w:val="404040" w:themeColor="text1" w:themeTint="BF"/>
      <w:sz w:val="22"/>
    </w:rPr>
  </w:style>
  <w:style w:type="character" w:customStyle="1" w:styleId="Heading2Char">
    <w:name w:val="Heading 2 Char"/>
    <w:basedOn w:val="DefaultParagraphFont"/>
    <w:link w:val="Heading2"/>
    <w:uiPriority w:val="3"/>
    <w:rsid w:val="0057534A"/>
    <w:rPr>
      <w:rFonts w:asciiTheme="majorHAnsi" w:hAnsiTheme="majorHAnsi"/>
      <w:b/>
      <w:color w:val="648276" w:themeColor="accent5"/>
      <w:sz w:val="28"/>
    </w:rPr>
  </w:style>
  <w:style w:type="paragraph" w:customStyle="1" w:styleId="SmallText">
    <w:name w:val="SmallText"/>
    <w:basedOn w:val="Normal"/>
    <w:next w:val="Normal"/>
    <w:uiPriority w:val="6"/>
    <w:qFormat/>
    <w:rsid w:val="0040233B"/>
    <w:rPr>
      <w:i/>
      <w:color w:val="404040" w:themeColor="text1" w:themeTint="BF"/>
      <w:sz w:val="20"/>
    </w:rPr>
  </w:style>
  <w:style w:type="paragraph" w:customStyle="1" w:styleId="TextRight">
    <w:name w:val="TextRight"/>
    <w:basedOn w:val="Normal"/>
    <w:next w:val="Normal"/>
    <w:uiPriority w:val="5"/>
    <w:qFormat/>
    <w:rsid w:val="00605A5B"/>
    <w:pPr>
      <w:spacing w:line="288" w:lineRule="auto"/>
    </w:pPr>
    <w:rPr>
      <w:rFonts w:cs="Times New Roman (Body CS)"/>
      <w:color w:val="404040" w:themeColor="text1" w:themeTint="BF"/>
      <w:sz w:val="22"/>
    </w:rPr>
  </w:style>
  <w:style w:type="character" w:styleId="PlaceholderText">
    <w:name w:val="Placeholder Text"/>
    <w:basedOn w:val="DefaultParagraphFont"/>
    <w:uiPriority w:val="99"/>
    <w:semiHidden/>
    <w:rsid w:val="00A77921"/>
    <w:rPr>
      <w:color w:val="808080"/>
    </w:rPr>
  </w:style>
  <w:style w:type="character" w:styleId="Emphasis">
    <w:name w:val="Emphasis"/>
    <w:uiPriority w:val="20"/>
    <w:qFormat/>
    <w:rsid w:val="0034688D"/>
    <w:rPr>
      <w:color w:val="648276" w:themeColor="accent5"/>
    </w:rPr>
  </w:style>
  <w:style w:type="paragraph" w:styleId="ListParagraph">
    <w:name w:val="List Paragraph"/>
    <w:basedOn w:val="Normal"/>
    <w:uiPriority w:val="34"/>
    <w:qFormat/>
    <w:rsid w:val="00AC73BC"/>
    <w:pPr>
      <w:ind w:left="720"/>
      <w:contextualSpacing/>
    </w:pPr>
  </w:style>
  <w:style w:type="paragraph" w:styleId="HTMLPreformatted">
    <w:name w:val="HTML Preformatted"/>
    <w:basedOn w:val="Normal"/>
    <w:link w:val="HTMLPreformattedChar"/>
    <w:uiPriority w:val="99"/>
    <w:semiHidden/>
    <w:unhideWhenUsed/>
    <w:rsid w:val="007022AC"/>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022AC"/>
    <w:rPr>
      <w:rFonts w:ascii="Consolas" w:hAnsi="Consolas"/>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390906">
      <w:bodyDiv w:val="1"/>
      <w:marLeft w:val="0"/>
      <w:marRight w:val="0"/>
      <w:marTop w:val="0"/>
      <w:marBottom w:val="0"/>
      <w:divBdr>
        <w:top w:val="none" w:sz="0" w:space="0" w:color="auto"/>
        <w:left w:val="none" w:sz="0" w:space="0" w:color="auto"/>
        <w:bottom w:val="none" w:sz="0" w:space="0" w:color="auto"/>
        <w:right w:val="none" w:sz="0" w:space="0" w:color="auto"/>
      </w:divBdr>
    </w:div>
    <w:div w:id="769393536">
      <w:bodyDiv w:val="1"/>
      <w:marLeft w:val="0"/>
      <w:marRight w:val="0"/>
      <w:marTop w:val="0"/>
      <w:marBottom w:val="0"/>
      <w:divBdr>
        <w:top w:val="none" w:sz="0" w:space="0" w:color="auto"/>
        <w:left w:val="none" w:sz="0" w:space="0" w:color="auto"/>
        <w:bottom w:val="none" w:sz="0" w:space="0" w:color="auto"/>
        <w:right w:val="none" w:sz="0" w:space="0" w:color="auto"/>
      </w:divBdr>
    </w:div>
    <w:div w:id="1576550652">
      <w:bodyDiv w:val="1"/>
      <w:marLeft w:val="0"/>
      <w:marRight w:val="0"/>
      <w:marTop w:val="0"/>
      <w:marBottom w:val="0"/>
      <w:divBdr>
        <w:top w:val="none" w:sz="0" w:space="0" w:color="auto"/>
        <w:left w:val="none" w:sz="0" w:space="0" w:color="auto"/>
        <w:bottom w:val="none" w:sz="0" w:space="0" w:color="auto"/>
        <w:right w:val="none" w:sz="0" w:space="0" w:color="auto"/>
      </w:divBdr>
    </w:div>
    <w:div w:id="1580021550">
      <w:bodyDiv w:val="1"/>
      <w:marLeft w:val="0"/>
      <w:marRight w:val="0"/>
      <w:marTop w:val="0"/>
      <w:marBottom w:val="0"/>
      <w:divBdr>
        <w:top w:val="none" w:sz="0" w:space="0" w:color="auto"/>
        <w:left w:val="none" w:sz="0" w:space="0" w:color="auto"/>
        <w:bottom w:val="none" w:sz="0" w:space="0" w:color="auto"/>
        <w:right w:val="none" w:sz="0" w:space="0" w:color="auto"/>
      </w:divBdr>
      <w:divsChild>
        <w:div w:id="395786375">
          <w:marLeft w:val="0"/>
          <w:marRight w:val="0"/>
          <w:marTop w:val="0"/>
          <w:marBottom w:val="0"/>
          <w:divBdr>
            <w:top w:val="none" w:sz="0" w:space="0" w:color="auto"/>
            <w:left w:val="none" w:sz="0" w:space="0" w:color="auto"/>
            <w:bottom w:val="none" w:sz="0" w:space="0" w:color="auto"/>
            <w:right w:val="none" w:sz="0" w:space="0" w:color="auto"/>
          </w:divBdr>
          <w:divsChild>
            <w:div w:id="165562177">
              <w:marLeft w:val="0"/>
              <w:marRight w:val="0"/>
              <w:marTop w:val="0"/>
              <w:marBottom w:val="0"/>
              <w:divBdr>
                <w:top w:val="none" w:sz="0" w:space="0" w:color="auto"/>
                <w:left w:val="none" w:sz="0" w:space="0" w:color="auto"/>
                <w:bottom w:val="none" w:sz="0" w:space="0" w:color="auto"/>
                <w:right w:val="none" w:sz="0" w:space="0" w:color="auto"/>
              </w:divBdr>
              <w:divsChild>
                <w:div w:id="1313749380">
                  <w:marLeft w:val="0"/>
                  <w:marRight w:val="0"/>
                  <w:marTop w:val="0"/>
                  <w:marBottom w:val="0"/>
                  <w:divBdr>
                    <w:top w:val="none" w:sz="0" w:space="0" w:color="auto"/>
                    <w:left w:val="none" w:sz="0" w:space="0" w:color="auto"/>
                    <w:bottom w:val="none" w:sz="0" w:space="0" w:color="auto"/>
                    <w:right w:val="none" w:sz="0" w:space="0" w:color="auto"/>
                  </w:divBdr>
                  <w:divsChild>
                    <w:div w:id="1480875634">
                      <w:marLeft w:val="0"/>
                      <w:marRight w:val="0"/>
                      <w:marTop w:val="0"/>
                      <w:marBottom w:val="0"/>
                      <w:divBdr>
                        <w:top w:val="none" w:sz="0" w:space="0" w:color="auto"/>
                        <w:left w:val="none" w:sz="0" w:space="0" w:color="auto"/>
                        <w:bottom w:val="none" w:sz="0" w:space="0" w:color="auto"/>
                        <w:right w:val="none" w:sz="0" w:space="0" w:color="auto"/>
                      </w:divBdr>
                      <w:divsChild>
                        <w:div w:id="1946620521">
                          <w:marLeft w:val="0"/>
                          <w:marRight w:val="0"/>
                          <w:marTop w:val="0"/>
                          <w:marBottom w:val="0"/>
                          <w:divBdr>
                            <w:top w:val="none" w:sz="0" w:space="0" w:color="auto"/>
                            <w:left w:val="none" w:sz="0" w:space="0" w:color="auto"/>
                            <w:bottom w:val="none" w:sz="0" w:space="0" w:color="auto"/>
                            <w:right w:val="none" w:sz="0" w:space="0" w:color="auto"/>
                          </w:divBdr>
                          <w:divsChild>
                            <w:div w:id="1638217932">
                              <w:marLeft w:val="0"/>
                              <w:marRight w:val="0"/>
                              <w:marTop w:val="0"/>
                              <w:marBottom w:val="0"/>
                              <w:divBdr>
                                <w:top w:val="none" w:sz="0" w:space="0" w:color="auto"/>
                                <w:left w:val="none" w:sz="0" w:space="0" w:color="auto"/>
                                <w:bottom w:val="none" w:sz="0" w:space="0" w:color="auto"/>
                                <w:right w:val="none" w:sz="0" w:space="0" w:color="auto"/>
                              </w:divBdr>
                              <w:divsChild>
                                <w:div w:id="1321037257">
                                  <w:marLeft w:val="0"/>
                                  <w:marRight w:val="0"/>
                                  <w:marTop w:val="0"/>
                                  <w:marBottom w:val="0"/>
                                  <w:divBdr>
                                    <w:top w:val="none" w:sz="0" w:space="0" w:color="auto"/>
                                    <w:left w:val="none" w:sz="0" w:space="0" w:color="auto"/>
                                    <w:bottom w:val="none" w:sz="0" w:space="0" w:color="auto"/>
                                    <w:right w:val="none" w:sz="0" w:space="0" w:color="auto"/>
                                  </w:divBdr>
                                  <w:divsChild>
                                    <w:div w:id="1202790846">
                                      <w:marLeft w:val="0"/>
                                      <w:marRight w:val="0"/>
                                      <w:marTop w:val="0"/>
                                      <w:marBottom w:val="0"/>
                                      <w:divBdr>
                                        <w:top w:val="none" w:sz="0" w:space="0" w:color="auto"/>
                                        <w:left w:val="none" w:sz="0" w:space="0" w:color="auto"/>
                                        <w:bottom w:val="none" w:sz="0" w:space="0" w:color="auto"/>
                                        <w:right w:val="none" w:sz="0" w:space="0" w:color="auto"/>
                                      </w:divBdr>
                                    </w:div>
                                    <w:div w:id="1599102344">
                                      <w:marLeft w:val="0"/>
                                      <w:marRight w:val="0"/>
                                      <w:marTop w:val="0"/>
                                      <w:marBottom w:val="0"/>
                                      <w:divBdr>
                                        <w:top w:val="none" w:sz="0" w:space="0" w:color="auto"/>
                                        <w:left w:val="none" w:sz="0" w:space="0" w:color="auto"/>
                                        <w:bottom w:val="none" w:sz="0" w:space="0" w:color="auto"/>
                                        <w:right w:val="none" w:sz="0" w:space="0" w:color="auto"/>
                                      </w:divBdr>
                                      <w:divsChild>
                                        <w:div w:id="456528716">
                                          <w:marLeft w:val="0"/>
                                          <w:marRight w:val="165"/>
                                          <w:marTop w:val="150"/>
                                          <w:marBottom w:val="0"/>
                                          <w:divBdr>
                                            <w:top w:val="none" w:sz="0" w:space="0" w:color="auto"/>
                                            <w:left w:val="none" w:sz="0" w:space="0" w:color="auto"/>
                                            <w:bottom w:val="none" w:sz="0" w:space="0" w:color="auto"/>
                                            <w:right w:val="none" w:sz="0" w:space="0" w:color="auto"/>
                                          </w:divBdr>
                                          <w:divsChild>
                                            <w:div w:id="1639259722">
                                              <w:marLeft w:val="0"/>
                                              <w:marRight w:val="0"/>
                                              <w:marTop w:val="0"/>
                                              <w:marBottom w:val="0"/>
                                              <w:divBdr>
                                                <w:top w:val="none" w:sz="0" w:space="0" w:color="auto"/>
                                                <w:left w:val="none" w:sz="0" w:space="0" w:color="auto"/>
                                                <w:bottom w:val="none" w:sz="0" w:space="0" w:color="auto"/>
                                                <w:right w:val="none" w:sz="0" w:space="0" w:color="auto"/>
                                              </w:divBdr>
                                              <w:divsChild>
                                                <w:div w:id="7794362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92948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Basic%20modern%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DAC080073F543AA9DD2B1F6EEF27193"/>
        <w:category>
          <w:name w:val="General"/>
          <w:gallery w:val="placeholder"/>
        </w:category>
        <w:types>
          <w:type w:val="bbPlcHdr"/>
        </w:types>
        <w:behaviors>
          <w:behavior w:val="content"/>
        </w:behaviors>
        <w:guid w:val="{620FE940-F693-4A90-851D-43DB47BC300E}"/>
      </w:docPartPr>
      <w:docPartBody>
        <w:p w:rsidR="00CC3730" w:rsidRDefault="004A128D">
          <w:pPr>
            <w:pStyle w:val="5DAC080073F543AA9DD2B1F6EEF27193"/>
          </w:pPr>
          <w:r>
            <w:t>Your Name</w:t>
          </w:r>
        </w:p>
      </w:docPartBody>
    </w:docPart>
    <w:docPart>
      <w:docPartPr>
        <w:name w:val="910BC6A9837C46E289B5B520B31DE764"/>
        <w:category>
          <w:name w:val="General"/>
          <w:gallery w:val="placeholder"/>
        </w:category>
        <w:types>
          <w:type w:val="bbPlcHdr"/>
        </w:types>
        <w:behaviors>
          <w:behavior w:val="content"/>
        </w:behaviors>
        <w:guid w:val="{09FB5791-5A62-423C-967E-2962531A1E78}"/>
      </w:docPartPr>
      <w:docPartBody>
        <w:p w:rsidR="00CC3730" w:rsidRDefault="004A128D">
          <w:pPr>
            <w:pStyle w:val="910BC6A9837C46E289B5B520B31DE764"/>
          </w:pPr>
          <w:r w:rsidRPr="00605A5B">
            <w:t>Contact</w:t>
          </w:r>
        </w:p>
      </w:docPartBody>
    </w:docPart>
    <w:docPart>
      <w:docPartPr>
        <w:name w:val="AE9EC61274884FCF9645B5CF9948E06F"/>
        <w:category>
          <w:name w:val="General"/>
          <w:gallery w:val="placeholder"/>
        </w:category>
        <w:types>
          <w:type w:val="bbPlcHdr"/>
        </w:types>
        <w:behaviors>
          <w:behavior w:val="content"/>
        </w:behaviors>
        <w:guid w:val="{34652302-F161-43DF-8B92-E978C4C9CDAF}"/>
      </w:docPartPr>
      <w:docPartBody>
        <w:p w:rsidR="00CC3730" w:rsidRDefault="004A128D">
          <w:pPr>
            <w:pStyle w:val="AE9EC61274884FCF9645B5CF9948E06F"/>
          </w:pPr>
          <w:r w:rsidRPr="00605A5B">
            <w:t>Objective</w:t>
          </w:r>
        </w:p>
      </w:docPartBody>
    </w:docPart>
    <w:docPart>
      <w:docPartPr>
        <w:name w:val="084087CBAB824669A8F4912BFD951E88"/>
        <w:category>
          <w:name w:val="General"/>
          <w:gallery w:val="placeholder"/>
        </w:category>
        <w:types>
          <w:type w:val="bbPlcHdr"/>
        </w:types>
        <w:behaviors>
          <w:behavior w:val="content"/>
        </w:behaviors>
        <w:guid w:val="{FAE60D77-894E-4527-8AB3-61718FF9C934}"/>
      </w:docPartPr>
      <w:docPartBody>
        <w:p w:rsidR="00CC3730" w:rsidRDefault="004A128D">
          <w:pPr>
            <w:pStyle w:val="084087CBAB824669A8F4912BFD951E88"/>
          </w:pPr>
          <w:r>
            <w:t>Education</w:t>
          </w:r>
        </w:p>
      </w:docPartBody>
    </w:docPart>
    <w:docPart>
      <w:docPartPr>
        <w:name w:val="AD55C13EC8F84F28B85C1D9B342264E7"/>
        <w:category>
          <w:name w:val="General"/>
          <w:gallery w:val="placeholder"/>
        </w:category>
        <w:types>
          <w:type w:val="bbPlcHdr"/>
        </w:types>
        <w:behaviors>
          <w:behavior w:val="content"/>
        </w:behaviors>
        <w:guid w:val="{58307104-D22A-49D5-B8FB-CD328AF6E514}"/>
      </w:docPartPr>
      <w:docPartBody>
        <w:p w:rsidR="00CC3730" w:rsidRDefault="004A128D">
          <w:pPr>
            <w:pStyle w:val="AD55C13EC8F84F28B85C1D9B342264E7"/>
          </w:pPr>
          <w:r>
            <w:t>Experience</w:t>
          </w:r>
        </w:p>
      </w:docPartBody>
    </w:docPart>
    <w:docPart>
      <w:docPartPr>
        <w:name w:val="BF91547E10EA4276AED011D0DA0D3856"/>
        <w:category>
          <w:name w:val="General"/>
          <w:gallery w:val="placeholder"/>
        </w:category>
        <w:types>
          <w:type w:val="bbPlcHdr"/>
        </w:types>
        <w:behaviors>
          <w:behavior w:val="content"/>
        </w:behaviors>
        <w:guid w:val="{671DB4B8-9C9E-4C7E-BECF-0F1113697DA5}"/>
      </w:docPartPr>
      <w:docPartBody>
        <w:p w:rsidR="00CC3730" w:rsidRDefault="004A128D">
          <w:pPr>
            <w:pStyle w:val="BF91547E10EA4276AED011D0DA0D3856"/>
          </w:pPr>
          <w:r w:rsidRPr="000E1D44">
            <w:t>Key Skills</w:t>
          </w:r>
        </w:p>
      </w:docPartBody>
    </w:docPart>
    <w:docPart>
      <w:docPartPr>
        <w:name w:val="2481DB0D752741479D57D71500CAFA4D"/>
        <w:category>
          <w:name w:val="General"/>
          <w:gallery w:val="placeholder"/>
        </w:category>
        <w:types>
          <w:type w:val="bbPlcHdr"/>
        </w:types>
        <w:behaviors>
          <w:behavior w:val="content"/>
        </w:behaviors>
        <w:guid w:val="{2B6BA6BF-5CB7-4685-B85E-9B04A12D2EBF}"/>
      </w:docPartPr>
      <w:docPartBody>
        <w:p w:rsidR="00CC3730" w:rsidRDefault="004A128D">
          <w:pPr>
            <w:pStyle w:val="2481DB0D752741479D57D71500CAFA4D"/>
          </w:pPr>
          <w:r w:rsidRPr="000E1D44">
            <w:t>References</w:t>
          </w:r>
        </w:p>
      </w:docPartBody>
    </w:docPart>
    <w:docPart>
      <w:docPartPr>
        <w:name w:val="6629F558686341339ACFB93FA16C1FB6"/>
        <w:category>
          <w:name w:val="General"/>
          <w:gallery w:val="placeholder"/>
        </w:category>
        <w:types>
          <w:type w:val="bbPlcHdr"/>
        </w:types>
        <w:behaviors>
          <w:behavior w:val="content"/>
        </w:behaviors>
        <w:guid w:val="{D2C79575-BC26-45A2-858C-4134A1B62EE2}"/>
      </w:docPartPr>
      <w:docPartBody>
        <w:p w:rsidR="00CC3730" w:rsidRDefault="004A128D">
          <w:pPr>
            <w:pStyle w:val="6629F558686341339ACFB93FA16C1FB6"/>
          </w:pPr>
          <w:r w:rsidRPr="000E1D44">
            <w:t>[Available upon request.]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Body CS)">
    <w:altName w:val="Times New Roman"/>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5DD"/>
    <w:rsid w:val="004A128D"/>
    <w:rsid w:val="005658CF"/>
    <w:rsid w:val="006F75DD"/>
    <w:rsid w:val="00AC61E7"/>
    <w:rsid w:val="00CC3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AC080073F543AA9DD2B1F6EEF27193">
    <w:name w:val="5DAC080073F543AA9DD2B1F6EEF27193"/>
  </w:style>
  <w:style w:type="character" w:styleId="Emphasis">
    <w:name w:val="Emphasis"/>
    <w:uiPriority w:val="20"/>
    <w:qFormat/>
    <w:rPr>
      <w:color w:val="5B9BD5" w:themeColor="accent5"/>
    </w:rPr>
  </w:style>
  <w:style w:type="paragraph" w:customStyle="1" w:styleId="910BC6A9837C46E289B5B520B31DE764">
    <w:name w:val="910BC6A9837C46E289B5B520B31DE764"/>
  </w:style>
  <w:style w:type="paragraph" w:customStyle="1" w:styleId="AE9EC61274884FCF9645B5CF9948E06F">
    <w:name w:val="AE9EC61274884FCF9645B5CF9948E06F"/>
  </w:style>
  <w:style w:type="paragraph" w:customStyle="1" w:styleId="084087CBAB824669A8F4912BFD951E88">
    <w:name w:val="084087CBAB824669A8F4912BFD951E88"/>
  </w:style>
  <w:style w:type="paragraph" w:customStyle="1" w:styleId="AD55C13EC8F84F28B85C1D9B342264E7">
    <w:name w:val="AD55C13EC8F84F28B85C1D9B342264E7"/>
  </w:style>
  <w:style w:type="paragraph" w:customStyle="1" w:styleId="BF91547E10EA4276AED011D0DA0D3856">
    <w:name w:val="BF91547E10EA4276AED011D0DA0D3856"/>
  </w:style>
  <w:style w:type="paragraph" w:customStyle="1" w:styleId="2481DB0D752741479D57D71500CAFA4D">
    <w:name w:val="2481DB0D752741479D57D71500CAFA4D"/>
  </w:style>
  <w:style w:type="paragraph" w:customStyle="1" w:styleId="6629F558686341339ACFB93FA16C1FB6">
    <w:name w:val="6629F558686341339ACFB93FA16C1F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odernResume">
  <a:themeElements>
    <a:clrScheme name="ModernResume">
      <a:dk1>
        <a:srgbClr val="000000"/>
      </a:dk1>
      <a:lt1>
        <a:srgbClr val="FFFFFF"/>
      </a:lt1>
      <a:dk2>
        <a:srgbClr val="775F55"/>
      </a:dk2>
      <a:lt2>
        <a:srgbClr val="EBDDC3"/>
      </a:lt2>
      <a:accent1>
        <a:srgbClr val="303848"/>
      </a:accent1>
      <a:accent2>
        <a:srgbClr val="BF9268"/>
      </a:accent2>
      <a:accent3>
        <a:srgbClr val="A5AB81"/>
      </a:accent3>
      <a:accent4>
        <a:srgbClr val="D8B25C"/>
      </a:accent4>
      <a:accent5>
        <a:srgbClr val="648276"/>
      </a:accent5>
      <a:accent6>
        <a:srgbClr val="968C8C"/>
      </a:accent6>
      <a:hlink>
        <a:srgbClr val="F7B615"/>
      </a:hlink>
      <a:folHlink>
        <a:srgbClr val="704404"/>
      </a:folHlink>
    </a:clrScheme>
    <a:fontScheme name="Custom 2">
      <a:majorFont>
        <a:latin typeface="Georgia"/>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ModernResume" id="{532EC741-66D5-594C-AC61-28398E41DE2C}" vid="{AED60C86-C385-F447-B8AD-5FB7ADA0B4E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285919-CFDE-4EB8-9796-0DEB1CB8315E}">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50503A21-F367-462E-B624-BDB4831C4953}">
  <ds:schemaRefs>
    <ds:schemaRef ds:uri="http://schemas.microsoft.com/sharepoint/v3/contenttype/forms"/>
  </ds:schemaRefs>
</ds:datastoreItem>
</file>

<file path=customXml/itemProps3.xml><?xml version="1.0" encoding="utf-8"?>
<ds:datastoreItem xmlns:ds="http://schemas.openxmlformats.org/officeDocument/2006/customXml" ds:itemID="{12DA0656-155E-4034-8822-A568687ED6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Basic modern resume</Template>
  <TotalTime>0</TotalTime>
  <Pages>4</Pages>
  <Words>1204</Words>
  <Characters>6867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2021-12-06T17:24:00Z</dcterms:created>
  <dcterms:modified xsi:type="dcterms:W3CDTF">2021-12-09T16:48:00Z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