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46090E53">
      <w:r w:rsidR="44C4E7A4">
        <w:rPr/>
        <w:t>Nathan Williams</w:t>
      </w:r>
    </w:p>
    <w:p w:rsidR="44C4E7A4" w:rsidP="24A9BDCE" w:rsidRDefault="44C4E7A4" w14:paraId="08CA76FB" w14:textId="7310890F">
      <w:pPr>
        <w:pStyle w:val="Normal"/>
      </w:pPr>
      <w:r w:rsidR="44C4E7A4">
        <w:rPr/>
        <w:t>2203231</w:t>
      </w:r>
    </w:p>
    <w:p w:rsidR="44C4E7A4" w:rsidP="24A9BDCE" w:rsidRDefault="44C4E7A4" w14:paraId="1FB1E92A" w14:textId="699FFC08">
      <w:pPr>
        <w:pStyle w:val="Normal"/>
      </w:pPr>
      <w:r w:rsidR="44C4E7A4">
        <w:rPr/>
        <w:t>Community Sports Planning and Delivery</w:t>
      </w:r>
    </w:p>
    <w:p w:rsidR="44C4E7A4" w:rsidP="24A9BDCE" w:rsidRDefault="44C4E7A4" w14:paraId="52618D75" w14:textId="62128E4C">
      <w:pPr>
        <w:pStyle w:val="Normal"/>
      </w:pPr>
      <w:r w:rsidR="44C4E7A4">
        <w:rPr/>
        <w:t xml:space="preserve">Mark </w:t>
      </w:r>
      <w:r w:rsidR="44C4E7A4">
        <w:rPr/>
        <w:t>Napieralla</w:t>
      </w:r>
    </w:p>
    <w:p w:rsidR="24A9BDCE" w:rsidP="24A9BDCE" w:rsidRDefault="24A9BDCE" w14:paraId="5F03D853" w14:textId="0FC9902A">
      <w:pPr>
        <w:pStyle w:val="Normal"/>
      </w:pPr>
    </w:p>
    <w:p w:rsidR="24A9BDCE" w:rsidP="19A5508A" w:rsidRDefault="24A9BDCE" w14:paraId="4EF56A86" w14:textId="21790548">
      <w:pPr>
        <w:pStyle w:val="Normal"/>
        <w:rPr>
          <w:u w:val="single"/>
        </w:rPr>
      </w:pPr>
      <w:r w:rsidRPr="19A5508A" w:rsidR="44C4E7A4">
        <w:rPr>
          <w:u w:val="single"/>
        </w:rPr>
        <w:t>Task A</w:t>
      </w:r>
    </w:p>
    <w:p w:rsidR="24A9BDCE" w:rsidP="19A5508A" w:rsidRDefault="24A9BDCE" w14:paraId="4F4F19CE" w14:textId="28319E23">
      <w:pPr>
        <w:pStyle w:val="Normal"/>
        <w:rPr>
          <w:rFonts w:ascii="Aptos" w:hAnsi="Aptos" w:eastAsia="Aptos" w:cs="Aptos"/>
          <w:noProof w:val="0"/>
          <w:sz w:val="24"/>
          <w:szCs w:val="24"/>
          <w:lang w:val="en-US"/>
        </w:rPr>
      </w:pPr>
      <w:hyperlink r:id="Rb78f8ab3561c4e42">
        <w:r w:rsidRPr="19A5508A" w:rsidR="04AE9D7E">
          <w:rPr>
            <w:rStyle w:val="Hyperlink"/>
            <w:rFonts w:ascii="Aptos" w:hAnsi="Aptos" w:eastAsia="Aptos" w:cs="Aptos"/>
            <w:noProof w:val="0"/>
            <w:sz w:val="24"/>
            <w:szCs w:val="24"/>
            <w:lang w:val="en-US"/>
          </w:rPr>
          <w:t>mark presentation 2024.pptx (sharepoint.com)</w:t>
        </w:r>
      </w:hyperlink>
    </w:p>
    <w:p w:rsidR="19A5508A" w:rsidP="19A5508A" w:rsidRDefault="19A5508A" w14:paraId="5B930C19" w14:textId="562F5F86">
      <w:pPr>
        <w:pStyle w:val="Normal"/>
        <w:rPr>
          <w:rFonts w:ascii="Aptos" w:hAnsi="Aptos" w:eastAsia="Aptos" w:cs="Aptos"/>
          <w:noProof w:val="0"/>
          <w:sz w:val="24"/>
          <w:szCs w:val="24"/>
          <w:lang w:val="en-US"/>
        </w:rPr>
      </w:pPr>
    </w:p>
    <w:p w:rsidR="44C4E7A4" w:rsidP="24A9BDCE" w:rsidRDefault="44C4E7A4" w14:paraId="0E14B89F" w14:textId="27D456C9">
      <w:pPr>
        <w:pStyle w:val="Normal"/>
        <w:rPr>
          <w:u w:val="single"/>
        </w:rPr>
      </w:pPr>
      <w:r w:rsidRPr="24A9BDCE" w:rsidR="44C4E7A4">
        <w:rPr>
          <w:u w:val="single"/>
        </w:rPr>
        <w:t>Task B</w:t>
      </w:r>
    </w:p>
    <w:p w:rsidR="20E998FD" w:rsidP="24A9BDCE" w:rsidRDefault="20E998FD" w14:paraId="1F28216A" w14:textId="4447F0CE">
      <w:pPr>
        <w:pStyle w:val="Normal"/>
        <w:rPr>
          <w:u w:val="none"/>
        </w:rPr>
      </w:pPr>
      <w:r w:rsidR="20E998FD">
        <w:rPr>
          <w:u w:val="none"/>
        </w:rPr>
        <w:t xml:space="preserve">On this passage </w:t>
      </w:r>
      <w:r w:rsidR="5641130B">
        <w:rPr>
          <w:u w:val="none"/>
        </w:rPr>
        <w:t>I</w:t>
      </w:r>
      <w:r w:rsidR="20E998FD">
        <w:rPr>
          <w:u w:val="none"/>
        </w:rPr>
        <w:t xml:space="preserve"> will be giving a SWOT analysis </w:t>
      </w:r>
      <w:r w:rsidR="6CFF2672">
        <w:rPr>
          <w:u w:val="none"/>
        </w:rPr>
        <w:t xml:space="preserve">on the physical activity and sports service in </w:t>
      </w:r>
      <w:r w:rsidR="60CDCFC0">
        <w:rPr>
          <w:u w:val="none"/>
        </w:rPr>
        <w:t>Nea</w:t>
      </w:r>
      <w:r w:rsidR="55714A1F">
        <w:rPr>
          <w:u w:val="none"/>
        </w:rPr>
        <w:t>th</w:t>
      </w:r>
      <w:r w:rsidR="60CDCFC0">
        <w:rPr>
          <w:u w:val="none"/>
        </w:rPr>
        <w:t xml:space="preserve"> P</w:t>
      </w:r>
      <w:r w:rsidR="6CFF2672">
        <w:rPr>
          <w:u w:val="none"/>
        </w:rPr>
        <w:t xml:space="preserve">ort </w:t>
      </w:r>
      <w:r w:rsidR="2AB762BC">
        <w:rPr>
          <w:u w:val="none"/>
        </w:rPr>
        <w:t>T</w:t>
      </w:r>
      <w:r w:rsidR="6CFF2672">
        <w:rPr>
          <w:u w:val="none"/>
        </w:rPr>
        <w:t>albot</w:t>
      </w:r>
      <w:r w:rsidR="69F4C943">
        <w:rPr>
          <w:u w:val="none"/>
        </w:rPr>
        <w:t>.</w:t>
      </w:r>
    </w:p>
    <w:p w:rsidR="1D5EC40C" w:rsidP="24A9BDCE" w:rsidRDefault="1D5EC40C" w14:paraId="472BAD08" w14:textId="335D7F8A">
      <w:pPr>
        <w:pStyle w:val="Normal"/>
        <w:rPr>
          <w:b w:val="1"/>
          <w:bCs w:val="1"/>
          <w:u w:val="none"/>
        </w:rPr>
      </w:pPr>
      <w:r w:rsidRPr="24A9BDCE" w:rsidR="1D5EC40C">
        <w:rPr>
          <w:b w:val="1"/>
          <w:bCs w:val="1"/>
          <w:u w:val="none"/>
        </w:rPr>
        <w:t>S</w:t>
      </w:r>
      <w:r w:rsidRPr="24A9BDCE" w:rsidR="69F4C943">
        <w:rPr>
          <w:b w:val="1"/>
          <w:bCs w:val="1"/>
          <w:u w:val="none"/>
        </w:rPr>
        <w:t>trengths</w:t>
      </w:r>
      <w:r w:rsidRPr="24A9BDCE" w:rsidR="4F6C492D">
        <w:rPr>
          <w:b w:val="1"/>
          <w:bCs w:val="1"/>
          <w:u w:val="none"/>
        </w:rPr>
        <w:t>:</w:t>
      </w:r>
    </w:p>
    <w:p w:rsidR="4F6C492D" w:rsidP="24A9BDCE" w:rsidRDefault="4F6C492D" w14:paraId="562495F3" w14:textId="04594FDA">
      <w:pPr>
        <w:pStyle w:val="Normal"/>
        <w:rPr>
          <w:u w:val="none"/>
        </w:rPr>
      </w:pPr>
      <w:r w:rsidR="4F6C492D">
        <w:rPr>
          <w:u w:val="none"/>
        </w:rPr>
        <w:t>Neath Port Talbot is a thriving community that is well-known for its commitment to physical activity and sports. The county boasts a wide range of facilities and services that cater to individuals of all ages and abilities, making it a hub for sports enthusiasts and fitness enthusiasts alike.</w:t>
      </w:r>
    </w:p>
    <w:p w:rsidR="4F6C492D" w:rsidP="24A9BDCE" w:rsidRDefault="4F6C492D" w14:paraId="1B7AAF96" w14:textId="7449E447">
      <w:pPr>
        <w:pStyle w:val="Normal"/>
      </w:pPr>
      <w:r w:rsidR="4F6C492D">
        <w:rPr>
          <w:u w:val="none"/>
        </w:rPr>
        <w:t>One of the key strengths of Neath Port Talbot's physical activity and sports services is the vast array of facilities that are available to residents. From state-of-the-art sports centers to well-maintained outdoor parks and recreation areas, there is no shortage of options for individuals looking to stay active and improve their physical health. Additionally, many of these facilities offer affordable membership options and programs that make it easy for individuals to access the resources they need to stay fit and healthy.</w:t>
      </w:r>
    </w:p>
    <w:p w:rsidR="4F6C492D" w:rsidP="24A9BDCE" w:rsidRDefault="4F6C492D" w14:paraId="56BC6D04" w14:textId="1CF52433">
      <w:pPr>
        <w:pStyle w:val="Normal"/>
      </w:pPr>
      <w:r w:rsidR="4F6C492D">
        <w:rPr>
          <w:u w:val="none"/>
        </w:rPr>
        <w:t>Another strength of Neath Port Talbot's sports services is the dedication of the staff and instructors who work tirelessly to ensure that everyone who participates in their programs has a positive and enjoyable experience. Whether it is a group fitness class, a youth sports league, or a one-on-one training session, the professionals who work in Neath Port Talbot's sports services are committed to helping individuals achieve their fitness goals and develop a lifelong love of physical activity.</w:t>
      </w:r>
    </w:p>
    <w:p w:rsidR="4F6C492D" w:rsidP="24A9BDCE" w:rsidRDefault="4F6C492D" w14:paraId="61548474" w14:textId="2D256480">
      <w:pPr>
        <w:pStyle w:val="Normal"/>
      </w:pPr>
      <w:r w:rsidR="4F6C492D">
        <w:rPr>
          <w:u w:val="none"/>
        </w:rPr>
        <w:t>Overall, Neath Port Talbot's physical activity and sports services are a testament to the county's dedication to promoting health and wellness among its residents. With top-notch facilities, professional staff, and a supportive community, Neath Port Talbot is the perfect place for individuals looking to lead an active and fulfilling lifestyle.</w:t>
      </w:r>
    </w:p>
    <w:p w:rsidR="24A9BDCE" w:rsidP="24A9BDCE" w:rsidRDefault="24A9BDCE" w14:paraId="73E4DC32" w14:textId="285F8344">
      <w:pPr>
        <w:pStyle w:val="Normal"/>
        <w:rPr>
          <w:u w:val="none"/>
        </w:rPr>
      </w:pPr>
    </w:p>
    <w:p w:rsidR="24A9BDCE" w:rsidP="24A9BDCE" w:rsidRDefault="24A9BDCE" w14:paraId="2FE3B5DB" w14:textId="25F84237">
      <w:pPr>
        <w:pStyle w:val="Normal"/>
        <w:rPr>
          <w:u w:val="none"/>
        </w:rPr>
      </w:pPr>
    </w:p>
    <w:p w:rsidR="4F6C492D" w:rsidP="24A9BDCE" w:rsidRDefault="4F6C492D" w14:paraId="0DCFD18D" w14:textId="18F17831">
      <w:pPr>
        <w:pStyle w:val="Normal"/>
        <w:rPr>
          <w:b w:val="1"/>
          <w:bCs w:val="1"/>
          <w:u w:val="none"/>
        </w:rPr>
      </w:pPr>
      <w:r w:rsidRPr="24A9BDCE" w:rsidR="4F6C492D">
        <w:rPr>
          <w:b w:val="1"/>
          <w:bCs w:val="1"/>
          <w:u w:val="none"/>
        </w:rPr>
        <w:t>Weaknesses:</w:t>
      </w:r>
    </w:p>
    <w:p w:rsidR="0CB80479" w:rsidP="24A9BDCE" w:rsidRDefault="0CB80479" w14:paraId="561C15D0" w14:textId="4CB3E2C2">
      <w:pPr>
        <w:pStyle w:val="Normal"/>
      </w:pPr>
      <w:r w:rsidR="0CB80479">
        <w:rPr>
          <w:u w:val="none"/>
        </w:rPr>
        <w:t>One of the main weaknesses of Neath Port Talbot's physical activity and sports services is the lack of accessibility for residents. Many individuals, particularly those from low-income backgrounds, may not have access to facilities or programs that promote physical activity. This can result in a lack of motivation and opportunities for people to engage in regular exercise, leading to poor health outcomes in the long run.</w:t>
      </w:r>
    </w:p>
    <w:p w:rsidR="0CB80479" w:rsidP="24A9BDCE" w:rsidRDefault="0CB80479" w14:paraId="6CF687F0" w14:textId="6F610075">
      <w:pPr>
        <w:pStyle w:val="Normal"/>
      </w:pPr>
      <w:r w:rsidR="0CB80479">
        <w:rPr>
          <w:u w:val="none"/>
        </w:rPr>
        <w:t>Additionally, there is a lack of diversity and inclusivity in the sports services offered in Neath Port Talbot. Many residents may not feel represented or catered to in the existing programs, which can discourage them from participating in physical activities. This lack of diversity can also perpetuate existing inequalities in access to sports and fitness opportunities.</w:t>
      </w:r>
    </w:p>
    <w:p w:rsidR="0CB80479" w:rsidP="24A9BDCE" w:rsidRDefault="0CB80479" w14:paraId="07091203" w14:textId="5839DFCE">
      <w:pPr>
        <w:pStyle w:val="Normal"/>
      </w:pPr>
      <w:r w:rsidR="0CB80479">
        <w:rPr>
          <w:u w:val="none"/>
        </w:rPr>
        <w:t>Furthermore, the quality of facilities and services in Neath Port Talbot may not be up to par with other areas. This can deter residents from using these services and participating in physical activities, as they may not feel motivated or comfortable in the available environments. Improving the quality of facilities and services is crucial in creating an inviting and supportive environment for residents to engage in physical activity.</w:t>
      </w:r>
    </w:p>
    <w:p w:rsidR="0CB80479" w:rsidP="24A9BDCE" w:rsidRDefault="0CB80479" w14:paraId="05DEFEB2" w14:textId="285F4FE4">
      <w:pPr>
        <w:pStyle w:val="Normal"/>
      </w:pPr>
      <w:r w:rsidR="0CB80479">
        <w:rPr>
          <w:u w:val="none"/>
        </w:rPr>
        <w:t>Lastly, there may be a lack of resources and funding allocated to physical activity and sports services in Neath Port Talbot. Without adequate support, it can be challenging to develop and maintain programs that cater to the diverse needs of the community. This can result in limited opportunities for residents to participate in sports and physical activities, ultimately impacting their overall health and well-being.</w:t>
      </w:r>
    </w:p>
    <w:p w:rsidR="0CB80479" w:rsidP="24A9BDCE" w:rsidRDefault="0CB80479" w14:paraId="6E8AB2D1" w14:textId="5AA9888A">
      <w:pPr>
        <w:pStyle w:val="Normal"/>
      </w:pPr>
      <w:r w:rsidR="0CB80479">
        <w:rPr>
          <w:u w:val="none"/>
        </w:rPr>
        <w:t xml:space="preserve">In conclusion, Neath Port Talbot's physical activity and sports services have several weaknesses that need to be addressed </w:t>
      </w:r>
      <w:r w:rsidR="0CB80479">
        <w:rPr>
          <w:u w:val="none"/>
        </w:rPr>
        <w:t>to</w:t>
      </w:r>
      <w:r w:rsidR="0CB80479">
        <w:rPr>
          <w:u w:val="none"/>
        </w:rPr>
        <w:t xml:space="preserve"> promote a healthier and more active community. By improving accessibility, diversity, quality, and resources, the community can work towards </w:t>
      </w:r>
      <w:r w:rsidR="0CB80479">
        <w:rPr>
          <w:u w:val="none"/>
        </w:rPr>
        <w:t>providing more opportunities for residents</w:t>
      </w:r>
      <w:r w:rsidR="0CB80479">
        <w:rPr>
          <w:u w:val="none"/>
        </w:rPr>
        <w:t xml:space="preserve"> to engage in physical activities and improve their overall health and well-being.</w:t>
      </w:r>
    </w:p>
    <w:p w:rsidR="24A9BDCE" w:rsidP="24A9BDCE" w:rsidRDefault="24A9BDCE" w14:paraId="1F470400" w14:textId="6010B833">
      <w:pPr>
        <w:pStyle w:val="Normal"/>
        <w:rPr>
          <w:u w:val="none"/>
        </w:rPr>
      </w:pPr>
    </w:p>
    <w:p w:rsidR="1F1AB673" w:rsidP="24A9BDCE" w:rsidRDefault="1F1AB673" w14:paraId="6FAE2BD6" w14:textId="2A5BF8DF">
      <w:pPr>
        <w:pStyle w:val="Normal"/>
        <w:rPr>
          <w:b w:val="1"/>
          <w:bCs w:val="1"/>
          <w:u w:val="none"/>
        </w:rPr>
      </w:pPr>
      <w:r w:rsidRPr="24A9BDCE" w:rsidR="1F1AB673">
        <w:rPr>
          <w:b w:val="1"/>
          <w:bCs w:val="1"/>
          <w:u w:val="none"/>
        </w:rPr>
        <w:t>Opportunities:</w:t>
      </w:r>
    </w:p>
    <w:p w:rsidR="1F1AB673" w:rsidP="24A9BDCE" w:rsidRDefault="1F1AB673" w14:paraId="34DBFC10" w14:textId="16353E54">
      <w:pPr>
        <w:pStyle w:val="Normal"/>
      </w:pPr>
      <w:r w:rsidR="1F1AB673">
        <w:rPr>
          <w:u w:val="none"/>
        </w:rPr>
        <w:t>One of the key opportunities for Neath Port Talbot to enhance its physical activity and sports services is through investment in infrastructure. By developing new sports facilities and upgrading existing ones, the local council can provide residents with modern, accessible spaces to participate in a wide range of activities. This could include building new sports complexes, upgrading local parks and playgrounds, and creating more walking and cycling paths.</w:t>
      </w:r>
    </w:p>
    <w:p w:rsidR="1F1AB673" w:rsidP="24A9BDCE" w:rsidRDefault="1F1AB673" w14:paraId="3E807C02" w14:textId="519DB436">
      <w:pPr>
        <w:pStyle w:val="Normal"/>
      </w:pPr>
      <w:r w:rsidR="1F1AB673">
        <w:rPr>
          <w:u w:val="none"/>
        </w:rPr>
        <w:t>Another way to improve physical activity and sports services in the area is by increasing partnerships with local sports clubs, schools, and community organizations. By collaborating with these stakeholders, the council can expand the range of activities and programs available to residents, as well as provide additional funding and resources to support grassroots sports initiatives.</w:t>
      </w:r>
    </w:p>
    <w:p w:rsidR="1F1AB673" w:rsidP="24A9BDCE" w:rsidRDefault="1F1AB673" w14:paraId="7DB0EFCB" w14:textId="789A6B40">
      <w:pPr>
        <w:pStyle w:val="Normal"/>
      </w:pPr>
      <w:r w:rsidR="1F1AB673">
        <w:rPr>
          <w:u w:val="none"/>
        </w:rPr>
        <w:t>In addition, Neath Port Talbot can also enhance its physical activity and sports services by focusing on inclusivity and diversity. This could involve offering programs and facilities that cater to people of all ages, abilities, and backgrounds, as well as providing support for underrepresented groups in sport, such as women and people with disabilities.</w:t>
      </w:r>
    </w:p>
    <w:p w:rsidR="1F1AB673" w:rsidP="24A9BDCE" w:rsidRDefault="1F1AB673" w14:paraId="386E9D9C" w14:textId="6CB6EA58">
      <w:pPr>
        <w:pStyle w:val="Normal"/>
      </w:pPr>
      <w:r w:rsidR="1F1AB673">
        <w:rPr>
          <w:u w:val="none"/>
        </w:rPr>
        <w:t>Overall, Neath Port Talbot has a wealth of opportunities to improve its physical activity and sports services, from investing in infrastructure to fostering partnerships and promoting inclusivity. By taking advantage of these opportunities, the area can create a healthier, more active community for all residents to enjoy.</w:t>
      </w:r>
    </w:p>
    <w:p w:rsidR="24A9BDCE" w:rsidP="24A9BDCE" w:rsidRDefault="24A9BDCE" w14:paraId="7CA99A4E" w14:textId="6F9FD29C">
      <w:pPr>
        <w:pStyle w:val="Normal"/>
        <w:rPr>
          <w:u w:val="none"/>
        </w:rPr>
      </w:pPr>
    </w:p>
    <w:p w:rsidR="000193E0" w:rsidP="24A9BDCE" w:rsidRDefault="000193E0" w14:paraId="543A547E" w14:textId="4A59127D">
      <w:pPr>
        <w:pStyle w:val="Normal"/>
        <w:rPr>
          <w:b w:val="1"/>
          <w:bCs w:val="1"/>
          <w:u w:val="none"/>
        </w:rPr>
      </w:pPr>
      <w:r w:rsidRPr="24A9BDCE" w:rsidR="000193E0">
        <w:rPr>
          <w:b w:val="1"/>
          <w:bCs w:val="1"/>
          <w:u w:val="none"/>
        </w:rPr>
        <w:t>Threats:</w:t>
      </w:r>
    </w:p>
    <w:p w:rsidR="000193E0" w:rsidP="24A9BDCE" w:rsidRDefault="000193E0" w14:paraId="231010A6" w14:textId="4C8DD171">
      <w:pPr>
        <w:pStyle w:val="Normal"/>
        <w:rPr>
          <w:b w:val="0"/>
          <w:bCs w:val="0"/>
          <w:u w:val="none"/>
        </w:rPr>
      </w:pPr>
      <w:r w:rsidR="000193E0">
        <w:rPr>
          <w:b w:val="0"/>
          <w:bCs w:val="0"/>
          <w:u w:val="none"/>
        </w:rPr>
        <w:t xml:space="preserve">One of the primary threats to Neath Port Talbot's physical activity and sports services is funding cuts. In recent years, local governments have faced increasing pressure to reduce spending, leading to budget cuts for recreational programs and facilities. This can result in reduced access to sports facilities, fewer opportunities for organized sports programs, and decreased maintenance of existing facilities. Without adequate funding, it is difficult for Neath Port Talbot to </w:t>
      </w:r>
      <w:r w:rsidR="000193E0">
        <w:rPr>
          <w:b w:val="0"/>
          <w:bCs w:val="0"/>
          <w:u w:val="none"/>
        </w:rPr>
        <w:t>maintain</w:t>
      </w:r>
      <w:r w:rsidR="000193E0">
        <w:rPr>
          <w:b w:val="0"/>
          <w:bCs w:val="0"/>
          <w:u w:val="none"/>
        </w:rPr>
        <w:t xml:space="preserve"> the quality of its sports services and ensure that residents have access to safe and well-maintained facilities.</w:t>
      </w:r>
    </w:p>
    <w:p w:rsidR="000193E0" w:rsidP="24A9BDCE" w:rsidRDefault="000193E0" w14:paraId="3136C798" w14:textId="293B8860">
      <w:pPr>
        <w:pStyle w:val="Normal"/>
        <w:rPr>
          <w:b w:val="0"/>
          <w:bCs w:val="0"/>
          <w:u w:val="none"/>
        </w:rPr>
      </w:pPr>
      <w:r w:rsidR="000193E0">
        <w:rPr>
          <w:b w:val="0"/>
          <w:bCs w:val="0"/>
          <w:u w:val="none"/>
        </w:rPr>
        <w:t>Additionally, external factors such as inclement weather and environmental issues can also threaten Neath Port Talbot's physical activity and sports services.</w:t>
      </w:r>
      <w:r w:rsidR="000193E0">
        <w:rPr>
          <w:b w:val="0"/>
          <w:bCs w:val="0"/>
          <w:u w:val="none"/>
        </w:rPr>
        <w:t xml:space="preserve"> Storms, flooding, and extreme temperatures can disrupt outdoor sports programs and damage sports facilities, making it difficult for residents to </w:t>
      </w:r>
      <w:r w:rsidR="000193E0">
        <w:rPr>
          <w:b w:val="0"/>
          <w:bCs w:val="0"/>
          <w:u w:val="none"/>
        </w:rPr>
        <w:t>participate</w:t>
      </w:r>
      <w:r w:rsidR="000193E0">
        <w:rPr>
          <w:b w:val="0"/>
          <w:bCs w:val="0"/>
          <w:u w:val="none"/>
        </w:rPr>
        <w:t xml:space="preserve"> in their favorite activities. In addition, environmental issues such as pollution and litter can detract from the overall experience of using sports facilities and discourage residents from engaging in physical activity.</w:t>
      </w:r>
    </w:p>
    <w:p w:rsidR="000193E0" w:rsidP="24A9BDCE" w:rsidRDefault="000193E0" w14:paraId="593ED5BC" w14:textId="25192D98">
      <w:pPr>
        <w:pStyle w:val="Normal"/>
      </w:pPr>
      <w:r w:rsidR="000193E0">
        <w:rPr>
          <w:b w:val="0"/>
          <w:bCs w:val="0"/>
          <w:u w:val="none"/>
        </w:rPr>
        <w:t xml:space="preserve">In conclusion, Neath Port Talbot's physical activity and sports services face several threats that can </w:t>
      </w:r>
      <w:r w:rsidR="000193E0">
        <w:rPr>
          <w:b w:val="0"/>
          <w:bCs w:val="0"/>
          <w:u w:val="none"/>
        </w:rPr>
        <w:t>impact</w:t>
      </w:r>
      <w:r w:rsidR="000193E0">
        <w:rPr>
          <w:b w:val="0"/>
          <w:bCs w:val="0"/>
          <w:u w:val="none"/>
        </w:rPr>
        <w:t xml:space="preserve"> on</w:t>
      </w:r>
      <w:r w:rsidR="000193E0">
        <w:rPr>
          <w:b w:val="0"/>
          <w:bCs w:val="0"/>
          <w:u w:val="none"/>
        </w:rPr>
        <w:t xml:space="preserve"> its residents' health and well-being. By addressing issues such as funding cuts, sedentary lifestyles, and environmental challenges, the region can work towards creating a community that supports and promotes an active lifestyle for all. It is crucial for local governments, community organizations, and residents to work together to overcome these threats and ensure that Neath Port Talbot </w:t>
      </w:r>
      <w:r w:rsidR="000193E0">
        <w:rPr>
          <w:b w:val="0"/>
          <w:bCs w:val="0"/>
          <w:u w:val="none"/>
        </w:rPr>
        <w:t>remains</w:t>
      </w:r>
      <w:r w:rsidR="000193E0">
        <w:rPr>
          <w:b w:val="0"/>
          <w:bCs w:val="0"/>
          <w:u w:val="none"/>
        </w:rPr>
        <w:t xml:space="preserve"> a vibrant and active community for years to come.</w:t>
      </w:r>
    </w:p>
    <w:p w:rsidR="24A9BDCE" w:rsidP="24A9BDCE" w:rsidRDefault="24A9BDCE" w14:paraId="31FC1A5E" w14:textId="3256E60E">
      <w:pPr>
        <w:pStyle w:val="Normal"/>
        <w:rPr>
          <w:b w:val="0"/>
          <w:bCs w:val="0"/>
          <w:u w:val="none"/>
        </w:rPr>
      </w:pPr>
    </w:p>
    <w:p w:rsidR="6AFB7302" w:rsidP="24A9BDCE" w:rsidRDefault="6AFB7302" w14:paraId="12E1958D" w14:textId="784E868D">
      <w:pPr>
        <w:pStyle w:val="Normal"/>
        <w:rPr>
          <w:b w:val="0"/>
          <w:bCs w:val="0"/>
          <w:u w:val="none"/>
        </w:rPr>
      </w:pPr>
      <w:r w:rsidR="6AFB7302">
        <w:rPr>
          <w:b w:val="0"/>
          <w:bCs w:val="0"/>
          <w:u w:val="none"/>
        </w:rPr>
        <w:t xml:space="preserve">In conclusion, Neath Port Talbot's physical activity and sports services have </w:t>
      </w:r>
      <w:bookmarkStart w:name="_Int_wyhjnhyK" w:id="481804225"/>
      <w:r w:rsidR="6AFB7302">
        <w:rPr>
          <w:b w:val="0"/>
          <w:bCs w:val="0"/>
          <w:u w:val="none"/>
        </w:rPr>
        <w:t>shown</w:t>
      </w:r>
      <w:bookmarkEnd w:id="481804225"/>
      <w:r w:rsidR="6AFB7302">
        <w:rPr>
          <w:b w:val="0"/>
          <w:bCs w:val="0"/>
          <w:u w:val="none"/>
        </w:rPr>
        <w:t xml:space="preserve"> to be robust in terms of facilities and professional staff dedication. However, there are weaknesses such as accessibility issues for low-income residents, lack of diversity, and inadequate funding that need to be addressed. Opportunities for improvement lie in investing in infrastructure, forming partnerships with local organizations, and promoting inclusivity. The threats of funding cuts and environmental challenges should not be overlooked, as they can hinder residents' ability to engage in physical activities. By addressing these weaknesses, seizing the opportunities, and overcoming the threats, Neath Port Talbot can continue to promote a healthy and active community for all its residents.</w:t>
      </w:r>
    </w:p>
    <w:p w:rsidR="24A9BDCE" w:rsidP="24A9BDCE" w:rsidRDefault="24A9BDCE" w14:paraId="0AC50371" w14:textId="0F3E701C">
      <w:pPr>
        <w:pStyle w:val="Normal"/>
        <w:rPr>
          <w:b w:val="1"/>
          <w:bCs w:val="1"/>
          <w:u w:val="none"/>
        </w:rPr>
      </w:pPr>
    </w:p>
    <w:p w:rsidR="6154FD45" w:rsidP="24A9BDCE" w:rsidRDefault="6154FD45" w14:paraId="438BFCBE" w14:textId="66DFA49A">
      <w:pPr>
        <w:pStyle w:val="Normal"/>
        <w:rPr>
          <w:u w:val="none"/>
        </w:rPr>
      </w:pPr>
      <w:r w:rsidRPr="24A9BDCE" w:rsidR="6154FD45">
        <w:rPr>
          <w:u w:val="single"/>
        </w:rPr>
        <w:t xml:space="preserve">References </w:t>
      </w:r>
    </w:p>
    <w:p w:rsidR="65C0AE04" w:rsidP="24A9BDCE" w:rsidRDefault="65C0AE04" w14:paraId="34A66368" w14:textId="1C684719">
      <w:pPr>
        <w:pStyle w:val="Normal"/>
        <w:rPr>
          <w:rFonts w:ascii="Aptos" w:hAnsi="Aptos" w:eastAsia="Aptos" w:cs="Aptos"/>
          <w:noProof w:val="0"/>
          <w:sz w:val="24"/>
          <w:szCs w:val="24"/>
          <w:lang w:val="en-US"/>
        </w:rPr>
      </w:pPr>
      <w:hyperlink r:id="R3e22dbe3f75444e2">
        <w:r w:rsidRPr="24A9BDCE" w:rsidR="65C0AE04">
          <w:rPr>
            <w:rStyle w:val="Hyperlink"/>
            <w:rFonts w:ascii="Aptos" w:hAnsi="Aptos" w:eastAsia="Aptos" w:cs="Aptos"/>
            <w:noProof w:val="0"/>
            <w:sz w:val="24"/>
            <w:szCs w:val="24"/>
            <w:lang w:val="en-US"/>
          </w:rPr>
          <w:t>Welcome to Neath Leisure Centre - Neath Leisure Centre (celticleisure.org)</w:t>
        </w:r>
      </w:hyperlink>
    </w:p>
    <w:p w:rsidR="6154FD45" w:rsidP="24A9BDCE" w:rsidRDefault="6154FD45" w14:paraId="6D0994E6" w14:textId="0C8BFF9C">
      <w:pPr>
        <w:pStyle w:val="Normal"/>
        <w:rPr>
          <w:rFonts w:ascii="Aptos" w:hAnsi="Aptos" w:eastAsia="Aptos" w:cs="Aptos"/>
          <w:noProof w:val="0"/>
          <w:sz w:val="24"/>
          <w:szCs w:val="24"/>
          <w:lang w:val="en-US"/>
        </w:rPr>
      </w:pPr>
      <w:hyperlink r:id="R079e1be69eff46ee">
        <w:r w:rsidRPr="24A9BDCE" w:rsidR="6154FD45">
          <w:rPr>
            <w:rStyle w:val="Hyperlink"/>
            <w:rFonts w:ascii="Aptos" w:hAnsi="Aptos" w:eastAsia="Aptos" w:cs="Aptos"/>
            <w:noProof w:val="0"/>
            <w:sz w:val="24"/>
            <w:szCs w:val="24"/>
            <w:lang w:val="en-US"/>
          </w:rPr>
          <w:t>Sports and activities - Neath Port Talbot Council (npt.gov.uk)</w:t>
        </w:r>
      </w:hyperlink>
    </w:p>
    <w:p w:rsidR="76E1A28E" w:rsidP="24A9BDCE" w:rsidRDefault="76E1A28E" w14:paraId="4E12AD99" w14:textId="5FAE4110">
      <w:pPr>
        <w:pStyle w:val="Normal"/>
        <w:rPr>
          <w:rFonts w:ascii="Aptos" w:hAnsi="Aptos" w:eastAsia="Aptos" w:cs="Aptos"/>
          <w:noProof w:val="0"/>
          <w:sz w:val="24"/>
          <w:szCs w:val="24"/>
          <w:lang w:val="en-US"/>
        </w:rPr>
      </w:pPr>
      <w:hyperlink r:id="R515ab4a85d104133">
        <w:r w:rsidRPr="24A9BDCE" w:rsidR="76E1A28E">
          <w:rPr>
            <w:rStyle w:val="Hyperlink"/>
            <w:rFonts w:ascii="Aptos" w:hAnsi="Aptos" w:eastAsia="Aptos" w:cs="Aptos"/>
            <w:noProof w:val="0"/>
            <w:sz w:val="24"/>
            <w:szCs w:val="24"/>
            <w:lang w:val="en-US"/>
          </w:rPr>
          <w:t>The council tax rise, services being cut and extra charges being planned for Neath Port Talbot - Wales Online</w:t>
        </w:r>
      </w:hyperlink>
    </w:p>
    <w:p w:rsidR="7225582C" w:rsidP="24A9BDCE" w:rsidRDefault="7225582C" w14:paraId="69C1A58D" w14:textId="68C25F3F">
      <w:pPr>
        <w:pStyle w:val="Normal"/>
        <w:rPr>
          <w:rFonts w:ascii="Aptos" w:hAnsi="Aptos" w:eastAsia="Aptos" w:cs="Aptos"/>
          <w:noProof w:val="0"/>
          <w:sz w:val="24"/>
          <w:szCs w:val="24"/>
          <w:lang w:val="en-US"/>
        </w:rPr>
      </w:pPr>
      <w:hyperlink r:id="Rae7af63b2f594ec5">
        <w:r w:rsidRPr="24A9BDCE" w:rsidR="7225582C">
          <w:rPr>
            <w:rStyle w:val="Hyperlink"/>
            <w:rFonts w:ascii="Aptos" w:hAnsi="Aptos" w:eastAsia="Aptos" w:cs="Aptos"/>
            <w:noProof w:val="0"/>
            <w:sz w:val="24"/>
            <w:szCs w:val="24"/>
            <w:lang w:val="en-US"/>
          </w:rPr>
          <w:t>Wales weather: Floods hit homes, businesses and roads - BBC News</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i6IN/3kAychqZ" int2:id="FPMtUcfZ">
      <int2:state int2:type="AugLoop_Text_Critique" int2:value="Rejected"/>
    </int2:textHash>
    <int2:bookmark int2:bookmarkName="_Int_wyhjnhyK" int2:invalidationBookmarkName="" int2:hashCode="VSqaV9sJn8ZS34" int2:id="HDeLnIl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2D4804"/>
    <w:rsid w:val="000193E0"/>
    <w:rsid w:val="004D9218"/>
    <w:rsid w:val="0319F199"/>
    <w:rsid w:val="04AE9D7E"/>
    <w:rsid w:val="0CB80479"/>
    <w:rsid w:val="11A6A0F8"/>
    <w:rsid w:val="1678E46E"/>
    <w:rsid w:val="19A5508A"/>
    <w:rsid w:val="1D5EC40C"/>
    <w:rsid w:val="1F1AB673"/>
    <w:rsid w:val="20413D68"/>
    <w:rsid w:val="20E998FD"/>
    <w:rsid w:val="24A9BDCE"/>
    <w:rsid w:val="286CD21E"/>
    <w:rsid w:val="2AB762BC"/>
    <w:rsid w:val="2AD1B0F9"/>
    <w:rsid w:val="30033A60"/>
    <w:rsid w:val="308B1F8B"/>
    <w:rsid w:val="39300A73"/>
    <w:rsid w:val="3CC4637C"/>
    <w:rsid w:val="3D8FA722"/>
    <w:rsid w:val="41AE3B84"/>
    <w:rsid w:val="41BCD55A"/>
    <w:rsid w:val="441518CD"/>
    <w:rsid w:val="44C4E7A4"/>
    <w:rsid w:val="47D27C2A"/>
    <w:rsid w:val="4F6C492D"/>
    <w:rsid w:val="532D4804"/>
    <w:rsid w:val="5417AE56"/>
    <w:rsid w:val="54D32CAE"/>
    <w:rsid w:val="55714A1F"/>
    <w:rsid w:val="5641130B"/>
    <w:rsid w:val="595724EA"/>
    <w:rsid w:val="60CDCFC0"/>
    <w:rsid w:val="6154FD45"/>
    <w:rsid w:val="62AC1416"/>
    <w:rsid w:val="65C0AE04"/>
    <w:rsid w:val="67F11F0B"/>
    <w:rsid w:val="69718CAD"/>
    <w:rsid w:val="69F4C943"/>
    <w:rsid w:val="6AFB7302"/>
    <w:rsid w:val="6CFF2672"/>
    <w:rsid w:val="7225582C"/>
    <w:rsid w:val="72736A9A"/>
    <w:rsid w:val="75617CD4"/>
    <w:rsid w:val="75D1DE19"/>
    <w:rsid w:val="76E1A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4804"/>
  <w15:chartTrackingRefBased/>
  <w15:docId w15:val="{CAE9CE47-2E6F-49FC-883B-B42788CA6B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nlc.celticleisure.org/" TargetMode="External" Id="R3e22dbe3f75444e2" /><Relationship Type="http://schemas.openxmlformats.org/officeDocument/2006/relationships/hyperlink" Target="https://beta.npt.gov.uk/leisure-parks-and-culture/sports-and-activities/" TargetMode="External" Id="R079e1be69eff46ee" /><Relationship Type="http://schemas.openxmlformats.org/officeDocument/2006/relationships/hyperlink" Target="https://www.walesonline.co.uk/news/wales-news/council-tax-rise-services-being-28498946.amp" TargetMode="External" Id="R515ab4a85d104133" /><Relationship Type="http://schemas.openxmlformats.org/officeDocument/2006/relationships/hyperlink" Target="https://www.bbc.co.uk/news/uk-wales-58791024" TargetMode="External" Id="Rae7af63b2f594ec5" /><Relationship Type="http://schemas.microsoft.com/office/2020/10/relationships/intelligence" Target="intelligence2.xml" Id="R06c0a06738124dc8" /><Relationship Type="http://schemas.openxmlformats.org/officeDocument/2006/relationships/hyperlink" Target="https://uowtsd-my.sharepoint.com/:p:/r/personal/2203231_student_uwtsd_ac_uk/_layouts/15/Doc.aspx?sourcedoc=%7BF10E504B-2F69-4579-B121-1A92333D2E75%7D&amp;file=mark%20presentation%202024.pptx&amp;action=edit&amp;mobileredirect=true" TargetMode="External" Id="Rb78f8ab3561c4e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2024-05-02T17:42:36.7234652Z</dcterms:created>
  <dcterms:modified xsi:type="dcterms:W3CDTF">2024-05-02T23:39:49.0295288Z</dcterms:modified>
  <dc:creator>Nathan Williams (2203231)</dc:creator>
  <lastModifiedBy>Nathan Williams (2203231)</lastModifiedBy>
</coreProperties>
</file>