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B86206" w14:textId="1A9867A5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  <w:bookmarkStart w:id="0" w:name="_Hlk196657234"/>
    </w:p>
    <w:p w14:paraId="0895670F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669F6CFC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0D24E4C7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5B6968FA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  <w:r w:rsidRPr="007D72E9">
        <w:rPr>
          <w:rFonts w:ascii="Calibri" w:eastAsia="Calibri" w:hAnsi="Calibri" w:cs="Times New Roman"/>
          <w:noProof/>
          <w:kern w:val="2"/>
          <w:lang w:eastAsia="en-US"/>
          <w14:ligatures w14:val="standardContextual"/>
        </w:rPr>
        <mc:AlternateContent>
          <mc:Choice Requires="wps">
            <w:drawing>
              <wp:anchor distT="0" distB="0" distL="114300" distR="114300" simplePos="0" relativeHeight="251577344" behindDoc="0" locked="0" layoutInCell="1" allowOverlap="1" wp14:anchorId="130F0941" wp14:editId="42E2C1C7">
                <wp:simplePos x="0" y="0"/>
                <wp:positionH relativeFrom="column">
                  <wp:posOffset>-1005205</wp:posOffset>
                </wp:positionH>
                <wp:positionV relativeFrom="paragraph">
                  <wp:posOffset>319101</wp:posOffset>
                </wp:positionV>
                <wp:extent cx="8126233" cy="0"/>
                <wp:effectExtent l="0" t="0" r="0" b="0"/>
                <wp:wrapNone/>
                <wp:docPr id="1739223488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26233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D6D190E" id="Straight Connector 2" o:spid="_x0000_s1026" style="position:absolute;z-index:251577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9.15pt,25.15pt" to="560.7pt,2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" strokecolor="#4472c4" strokeweight=".5pt">
                <v:stroke joinstyle="miter"/>
              </v:line>
            </w:pict>
          </mc:Fallback>
        </mc:AlternateContent>
      </w:r>
    </w:p>
    <w:p w14:paraId="75ED31FB" w14:textId="77777777" w:rsidR="007D72E9" w:rsidRPr="007D72E9" w:rsidRDefault="007D72E9" w:rsidP="007D72E9">
      <w:pPr>
        <w:spacing w:after="80" w:line="240" w:lineRule="auto"/>
        <w:contextualSpacing/>
        <w:rPr>
          <w:rFonts w:ascii="Calibri Light" w:eastAsia="DengXian Light" w:hAnsi="Calibri Light" w:cs="Times New Roman"/>
          <w:spacing w:val="-10"/>
          <w:kern w:val="28"/>
          <w:sz w:val="56"/>
          <w:szCs w:val="56"/>
          <w:lang w:eastAsia="en-US"/>
          <w14:ligatures w14:val="standardContextual"/>
        </w:rPr>
      </w:pPr>
      <w:r w:rsidRPr="007D72E9">
        <w:rPr>
          <w:rFonts w:ascii="Calibri Light" w:eastAsia="DengXian Light" w:hAnsi="Calibri Light" w:cs="Times New Roman"/>
          <w:noProof/>
          <w:spacing w:val="-10"/>
          <w:kern w:val="28"/>
          <w:sz w:val="56"/>
          <w:szCs w:val="56"/>
          <w:lang w:eastAsia="en-US"/>
          <w14:ligatures w14:val="standardContextual"/>
        </w:rPr>
        <mc:AlternateContent>
          <mc:Choice Requires="wps">
            <w:drawing>
              <wp:anchor distT="0" distB="0" distL="114300" distR="114300" simplePos="0" relativeHeight="251551744" behindDoc="1" locked="0" layoutInCell="1" allowOverlap="1" wp14:anchorId="1030CDDB" wp14:editId="4EBEC66B">
                <wp:simplePos x="0" y="0"/>
                <wp:positionH relativeFrom="column">
                  <wp:posOffset>-1098645</wp:posOffset>
                </wp:positionH>
                <wp:positionV relativeFrom="paragraph">
                  <wp:posOffset>174966</wp:posOffset>
                </wp:positionV>
                <wp:extent cx="8237551" cy="2818263"/>
                <wp:effectExtent l="0" t="0" r="0" b="1270"/>
                <wp:wrapNone/>
                <wp:docPr id="66434418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551" cy="2818263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94C2BE" id="Rectangle 1" o:spid="_x0000_s1026" style="position:absolute;margin-left:-86.5pt;margin-top:13.8pt;width:648.65pt;height:221.9pt;z-index:-2517647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" fillcolor="#dae3f3" stroked="f" strokeweight="1pt"/>
            </w:pict>
          </mc:Fallback>
        </mc:AlternateContent>
      </w:r>
    </w:p>
    <w:p w14:paraId="27A3715B" w14:textId="48AD8976" w:rsidR="007D72E9" w:rsidRPr="003E2A36" w:rsidRDefault="00BA4B9E" w:rsidP="00B279B1">
      <w:pPr>
        <w:pStyle w:val="Title"/>
        <w:rPr>
          <w:rFonts w:eastAsia="DengXian Light"/>
          <w:b/>
          <w:bCs/>
          <w:lang w:eastAsia="en-US"/>
        </w:rPr>
      </w:pPr>
      <w:r>
        <w:rPr>
          <w:rFonts w:eastAsia="DengXian Light"/>
          <w:b/>
          <w:bCs/>
          <w:lang w:eastAsia="en-US"/>
        </w:rPr>
        <w:t>Investigating the Effect of Noise in SSB-SC and DSB-SC</w:t>
      </w:r>
    </w:p>
    <w:p w14:paraId="44407D9C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791FA36F" w14:textId="77777777" w:rsidR="007D72E9" w:rsidRDefault="007D72E9" w:rsidP="007D72E9">
      <w:pPr>
        <w:numPr>
          <w:ilvl w:val="1"/>
          <w:numId w:val="0"/>
        </w:numPr>
        <w:spacing w:line="278" w:lineRule="auto"/>
        <w:rPr>
          <w:rFonts w:ascii="Calibri" w:eastAsia="DengXian Light" w:hAnsi="Calibri" w:cs="Times New Roman"/>
          <w:color w:val="595959"/>
          <w:spacing w:val="15"/>
          <w:kern w:val="2"/>
          <w:sz w:val="28"/>
          <w:szCs w:val="28"/>
          <w:lang w:eastAsia="en-US"/>
          <w14:ligatures w14:val="standardContextual"/>
        </w:rPr>
      </w:pPr>
      <w:r w:rsidRPr="007D72E9">
        <w:rPr>
          <w:rFonts w:ascii="Calibri" w:eastAsia="DengXian Light" w:hAnsi="Calibri" w:cs="Times New Roman"/>
          <w:color w:val="595959"/>
          <w:spacing w:val="15"/>
          <w:kern w:val="2"/>
          <w:sz w:val="28"/>
          <w:szCs w:val="28"/>
          <w:lang w:eastAsia="en-US"/>
          <w14:ligatures w14:val="standardContextual"/>
        </w:rPr>
        <w:t>Saffina H – 2322601</w:t>
      </w:r>
    </w:p>
    <w:p w14:paraId="37ECDFF9" w14:textId="15DD9B6B" w:rsidR="004E5BCE" w:rsidRPr="007D72E9" w:rsidRDefault="00B10F40" w:rsidP="007D72E9">
      <w:pPr>
        <w:numPr>
          <w:ilvl w:val="1"/>
          <w:numId w:val="0"/>
        </w:numPr>
        <w:spacing w:line="278" w:lineRule="auto"/>
        <w:rPr>
          <w:rFonts w:ascii="Calibri" w:eastAsia="DengXian Light" w:hAnsi="Calibri" w:cs="Times New Roman"/>
          <w:color w:val="595959"/>
          <w:spacing w:val="15"/>
          <w:kern w:val="2"/>
          <w:sz w:val="28"/>
          <w:szCs w:val="28"/>
          <w:lang w:eastAsia="en-US"/>
          <w14:ligatures w14:val="standardContextual"/>
        </w:rPr>
      </w:pPr>
      <w:r>
        <w:rPr>
          <w:rFonts w:ascii="Calibri" w:eastAsia="DengXian Light" w:hAnsi="Calibri" w:cs="Times New Roman"/>
          <w:color w:val="595959"/>
          <w:spacing w:val="15"/>
          <w:kern w:val="2"/>
          <w:sz w:val="28"/>
          <w:szCs w:val="28"/>
          <w:lang w:eastAsia="en-US"/>
          <w14:ligatures w14:val="standardContextual"/>
        </w:rPr>
        <w:t>BEng</w:t>
      </w:r>
      <w:r w:rsidR="00C65110">
        <w:rPr>
          <w:rFonts w:ascii="Calibri" w:eastAsia="DengXian Light" w:hAnsi="Calibri" w:cs="Times New Roman"/>
          <w:color w:val="595959"/>
          <w:spacing w:val="15"/>
          <w:kern w:val="2"/>
          <w:sz w:val="28"/>
          <w:szCs w:val="28"/>
          <w:lang w:eastAsia="en-US"/>
          <w14:ligatures w14:val="standardContextual"/>
        </w:rPr>
        <w:t xml:space="preserve"> (Hons) in Embedded Electronic Systems</w:t>
      </w:r>
    </w:p>
    <w:p w14:paraId="4DCDCA64" w14:textId="1D744812" w:rsidR="007D72E9" w:rsidRPr="007D72E9" w:rsidRDefault="007D72E9" w:rsidP="007D72E9">
      <w:pPr>
        <w:numPr>
          <w:ilvl w:val="1"/>
          <w:numId w:val="0"/>
        </w:numPr>
        <w:spacing w:line="278" w:lineRule="auto"/>
        <w:rPr>
          <w:rStyle w:val="Strong"/>
          <w:lang w:eastAsia="en-US"/>
        </w:rPr>
      </w:pPr>
      <w:r w:rsidRPr="007D72E9">
        <w:rPr>
          <w:rStyle w:val="Strong"/>
          <w:noProof/>
          <w:lang w:eastAsia="en-US"/>
        </w:rPr>
        <mc:AlternateContent>
          <mc:Choice Requires="wps">
            <w:drawing>
              <wp:anchor distT="0" distB="0" distL="114300" distR="114300" simplePos="0" relativeHeight="251594752" behindDoc="0" locked="0" layoutInCell="1" allowOverlap="1" wp14:anchorId="6E52A1AE" wp14:editId="73117609">
                <wp:simplePos x="0" y="0"/>
                <wp:positionH relativeFrom="page">
                  <wp:align>right</wp:align>
                </wp:positionH>
                <wp:positionV relativeFrom="paragraph">
                  <wp:posOffset>704160</wp:posOffset>
                </wp:positionV>
                <wp:extent cx="8126095" cy="0"/>
                <wp:effectExtent l="0" t="0" r="0" b="0"/>
                <wp:wrapNone/>
                <wp:docPr id="25719491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2609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147842D" id="Straight Connector 2" o:spid="_x0000_s1026" style="position:absolute;z-index:251594752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" from="588.65pt,55.45pt" to="1228.5pt,5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" strokecolor="#4472c4" strokeweight=".5pt">
                <v:stroke joinstyle="miter"/>
                <w10:wrap anchorx="page"/>
              </v:line>
            </w:pict>
          </mc:Fallback>
        </mc:AlternateContent>
      </w:r>
      <w:r w:rsidR="00B10F40">
        <w:rPr>
          <w:rStyle w:val="Strong"/>
          <w:lang w:eastAsia="en-US"/>
        </w:rPr>
        <w:t xml:space="preserve">Radio Frequency Systems </w:t>
      </w:r>
      <w:r w:rsidRPr="007D72E9">
        <w:rPr>
          <w:rStyle w:val="Strong"/>
          <w:lang w:eastAsia="en-US"/>
        </w:rPr>
        <w:t xml:space="preserve">– </w:t>
      </w:r>
      <w:r w:rsidR="00B10F40">
        <w:rPr>
          <w:rStyle w:val="Strong"/>
          <w:lang w:eastAsia="en-US"/>
        </w:rPr>
        <w:t>ACDA5019</w:t>
      </w:r>
    </w:p>
    <w:p w14:paraId="6ADA3BE9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513954D3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1F78142C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5CAA9694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175F8742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46D49A23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16BBD417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3EC4415C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0A0C3972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120487C9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09B75276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sdt>
      <w:sdtPr>
        <w:rPr>
          <w:rFonts w:ascii="Calibri" w:eastAsia="Calibri" w:hAnsi="Calibri" w:cs="Times New Roman"/>
          <w:kern w:val="2"/>
          <w:lang w:eastAsia="en-US"/>
          <w14:ligatures w14:val="standardContextual"/>
        </w:rPr>
        <w:id w:val="-79909896"/>
        <w:docPartObj>
          <w:docPartGallery w:val="Table of Contents"/>
          <w:docPartUnique/>
        </w:docPartObj>
      </w:sdtPr>
      <w:sdtEndPr>
        <w:rPr>
          <w:rStyle w:val="Heading1Char"/>
          <w:rFonts w:asciiTheme="majorHAnsi" w:eastAsiaTheme="majorEastAsia" w:hAnsiTheme="majorHAnsi" w:cstheme="majorBidi"/>
          <w:color w:val="2F5496" w:themeColor="accent1" w:themeShade="BF"/>
          <w:kern w:val="0"/>
          <w:sz w:val="40"/>
          <w:szCs w:val="40"/>
          <w14:ligatures w14:val="none"/>
        </w:rPr>
      </w:sdtEndPr>
      <w:sdtContent>
        <w:p w14:paraId="78CC5BD2" w14:textId="77777777" w:rsidR="007635CD" w:rsidRDefault="007635CD" w:rsidP="00674D0E">
          <w:pPr>
            <w:keepNext/>
            <w:keepLines/>
            <w:spacing w:before="240" w:after="0" w:line="259" w:lineRule="auto"/>
            <w:rPr>
              <w:rFonts w:ascii="Calibri" w:eastAsia="Calibri" w:hAnsi="Calibri" w:cs="Times New Roman"/>
              <w:kern w:val="2"/>
              <w:lang w:eastAsia="en-US"/>
              <w14:ligatures w14:val="standardContextual"/>
            </w:rPr>
            <w:sectPr w:rsidR="007635CD" w:rsidSect="007D72E9">
              <w:footerReference w:type="default" r:id="rId8"/>
              <w:pgSz w:w="12240" w:h="15840"/>
              <w:pgMar w:top="1440" w:right="1440" w:bottom="1440" w:left="1440" w:header="708" w:footer="708" w:gutter="0"/>
              <w:cols w:space="708"/>
              <w:docGrid w:linePitch="360"/>
            </w:sectPr>
          </w:pPr>
        </w:p>
        <w:p w14:paraId="4B7CDD72" w14:textId="4D67DD3B" w:rsidR="00F00F6B" w:rsidRPr="00B279B1" w:rsidRDefault="007D72E9" w:rsidP="00674D0E">
          <w:pPr>
            <w:keepNext/>
            <w:keepLines/>
            <w:spacing w:before="240" w:after="0" w:line="259" w:lineRule="auto"/>
            <w:rPr>
              <w:rStyle w:val="Heading1Char"/>
            </w:rPr>
          </w:pPr>
          <w:r w:rsidRPr="007D72E9">
            <w:rPr>
              <w:rStyle w:val="Heading1Char"/>
              <w:noProof/>
              <w:lang w:eastAsia="en-US"/>
            </w:rPr>
            <w:lastRenderedPageBreak/>
            <mc:AlternateContent>
              <mc:Choice Requires="wps">
                <w:drawing>
                  <wp:anchor distT="0" distB="0" distL="114300" distR="114300" simplePos="0" relativeHeight="251617280" behindDoc="1" locked="0" layoutInCell="1" allowOverlap="1" wp14:anchorId="7FEA31C6" wp14:editId="03002B06">
                    <wp:simplePos x="0" y="0"/>
                    <wp:positionH relativeFrom="column">
                      <wp:posOffset>-1132764</wp:posOffset>
                    </wp:positionH>
                    <wp:positionV relativeFrom="paragraph">
                      <wp:posOffset>-1917510</wp:posOffset>
                    </wp:positionV>
                    <wp:extent cx="8237551" cy="2504364"/>
                    <wp:effectExtent l="0" t="0" r="0" b="0"/>
                    <wp:wrapNone/>
                    <wp:docPr id="1787671688" name="Rectangle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8237551" cy="2504364"/>
                            </a:xfrm>
                            <a:prstGeom prst="rect">
                              <a:avLst/>
                            </a:prstGeom>
                            <a:solidFill>
                              <a:srgbClr val="4472C4">
                                <a:lumMod val="20000"/>
                                <a:lumOff val="80000"/>
                              </a:srgbClr>
                            </a:solidFill>
                            <a:ln w="12700" cap="flat" cmpd="sng" algn="ctr">
                              <a:noFill/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8E1FD22" id="Rectangle 1" o:spid="_x0000_s1026" style="position:absolute;margin-left:-89.2pt;margin-top:-151pt;width:648.65pt;height:197.2pt;z-index:-251699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" fillcolor="#dae3f3" stroked="f" strokeweight="1pt"/>
                </w:pict>
              </mc:Fallback>
            </mc:AlternateContent>
          </w:r>
          <w:bookmarkStart w:id="1" w:name="_Toc216697383"/>
          <w:r w:rsidRPr="007D72E9">
            <w:rPr>
              <w:rStyle w:val="Heading1Char"/>
              <w:lang w:eastAsia="en-US"/>
            </w:rPr>
            <w:t>Table of Contents</w:t>
          </w:r>
        </w:p>
      </w:sdtContent>
    </w:sdt>
    <w:bookmarkEnd w:id="1" w:displacedByCustomXml="prev"/>
    <w:p w14:paraId="3F35552E" w14:textId="77777777" w:rsidR="00F00F6B" w:rsidRDefault="00F00F6B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6B0884BE" w14:textId="4CD75E80" w:rsidR="002559C3" w:rsidRDefault="00674D0E">
      <w:pPr>
        <w:pStyle w:val="TOC1"/>
        <w:tabs>
          <w:tab w:val="right" w:leader="dot" w:pos="9350"/>
        </w:tabs>
        <w:rPr>
          <w:rFonts w:eastAsiaTheme="minorEastAsia"/>
          <w:noProof/>
        </w:rPr>
      </w:pPr>
      <w:r>
        <w:rPr>
          <w:rFonts w:ascii="Calibri" w:hAnsi="Calibri" w:cs="Times New Roman"/>
        </w:rPr>
        <w:fldChar w:fldCharType="begin"/>
      </w:r>
      <w:r>
        <w:rPr>
          <w:rFonts w:ascii="Calibri" w:hAnsi="Calibri" w:cs="Times New Roman"/>
        </w:rPr>
        <w:instrText xml:space="preserve"> TOC \o "1-3" \h \z \u </w:instrText>
      </w:r>
      <w:r>
        <w:rPr>
          <w:rFonts w:ascii="Calibri" w:hAnsi="Calibri" w:cs="Times New Roman"/>
        </w:rPr>
        <w:fldChar w:fldCharType="separate"/>
      </w:r>
      <w:hyperlink w:anchor="_Toc216697383" w:history="1">
        <w:r w:rsidR="002559C3" w:rsidRPr="000E03E3">
          <w:rPr>
            <w:rStyle w:val="Hyperlink"/>
            <w:noProof/>
          </w:rPr>
          <w:t>Table of Contents</w:t>
        </w:r>
        <w:r w:rsidR="002559C3">
          <w:rPr>
            <w:noProof/>
            <w:webHidden/>
          </w:rPr>
          <w:tab/>
        </w:r>
        <w:r w:rsidR="002559C3">
          <w:rPr>
            <w:noProof/>
            <w:webHidden/>
          </w:rPr>
          <w:fldChar w:fldCharType="begin"/>
        </w:r>
        <w:r w:rsidR="002559C3">
          <w:rPr>
            <w:noProof/>
            <w:webHidden/>
          </w:rPr>
          <w:instrText xml:space="preserve"> PAGEREF _Toc216697383 \h </w:instrText>
        </w:r>
        <w:r w:rsidR="002559C3">
          <w:rPr>
            <w:noProof/>
            <w:webHidden/>
          </w:rPr>
        </w:r>
        <w:r w:rsidR="002559C3">
          <w:rPr>
            <w:noProof/>
            <w:webHidden/>
          </w:rPr>
          <w:fldChar w:fldCharType="separate"/>
        </w:r>
        <w:r w:rsidR="002559C3">
          <w:rPr>
            <w:noProof/>
            <w:webHidden/>
          </w:rPr>
          <w:t>2</w:t>
        </w:r>
        <w:r w:rsidR="002559C3">
          <w:rPr>
            <w:noProof/>
            <w:webHidden/>
          </w:rPr>
          <w:fldChar w:fldCharType="end"/>
        </w:r>
      </w:hyperlink>
    </w:p>
    <w:p w14:paraId="40D965BC" w14:textId="3073D9DF" w:rsidR="002559C3" w:rsidRDefault="002559C3">
      <w:pPr>
        <w:pStyle w:val="TOC1"/>
        <w:tabs>
          <w:tab w:val="right" w:leader="dot" w:pos="9350"/>
        </w:tabs>
        <w:rPr>
          <w:rFonts w:eastAsiaTheme="minorEastAsia"/>
          <w:noProof/>
        </w:rPr>
      </w:pPr>
      <w:hyperlink w:anchor="_Toc216697384" w:history="1">
        <w:r w:rsidRPr="000E03E3">
          <w:rPr>
            <w:rStyle w:val="Hyperlink"/>
            <w:rFonts w:eastAsia="DengXian Light"/>
            <w:noProof/>
          </w:rPr>
          <w:t>Table of Figures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F20A8BF" w14:textId="4FA3AFDF" w:rsidR="002559C3" w:rsidRDefault="002559C3">
      <w:pPr>
        <w:pStyle w:val="TOC1"/>
        <w:tabs>
          <w:tab w:val="right" w:leader="dot" w:pos="9350"/>
        </w:tabs>
        <w:rPr>
          <w:rFonts w:eastAsiaTheme="minorEastAsia"/>
          <w:noProof/>
        </w:rPr>
      </w:pPr>
      <w:hyperlink w:anchor="_Toc216697385" w:history="1">
        <w:r w:rsidRPr="000E03E3">
          <w:rPr>
            <w:rStyle w:val="Hyperlink"/>
            <w:rFonts w:eastAsia="DengXian Light"/>
            <w:noProof/>
          </w:rPr>
          <w:t>Table of Equations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2F6A437" w14:textId="49475DD1" w:rsidR="002559C3" w:rsidRDefault="002559C3">
      <w:pPr>
        <w:pStyle w:val="TOC1"/>
        <w:tabs>
          <w:tab w:val="right" w:leader="dot" w:pos="9350"/>
        </w:tabs>
        <w:rPr>
          <w:rFonts w:eastAsiaTheme="minorEastAsia"/>
          <w:noProof/>
        </w:rPr>
      </w:pPr>
      <w:hyperlink w:anchor="_Toc216697386" w:history="1">
        <w:r w:rsidRPr="000E03E3">
          <w:rPr>
            <w:rStyle w:val="Hyperlink"/>
            <w:rFonts w:eastAsia="DengXian Light"/>
            <w:noProof/>
          </w:rPr>
          <w:t>Table of Tables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B06C37F" w14:textId="23E15988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387" w:history="1">
        <w:r w:rsidRPr="000E03E3">
          <w:rPr>
            <w:rStyle w:val="Hyperlink"/>
            <w:rFonts w:eastAsia="DengXian Light"/>
            <w:noProof/>
          </w:rPr>
          <w:t>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rFonts w:eastAsia="DengXian Light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D86C018" w14:textId="55B9DC21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388" w:history="1">
        <w:r w:rsidRPr="000E03E3">
          <w:rPr>
            <w:rStyle w:val="Hyperlink"/>
            <w:rFonts w:eastAsia="DengXian Light"/>
            <w:noProof/>
          </w:rPr>
          <w:t>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rFonts w:eastAsia="DengXian Light"/>
            <w:noProof/>
          </w:rPr>
          <w:t>Background Research and 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5843435" w14:textId="3EC315D4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389" w:history="1">
        <w:r w:rsidRPr="000E03E3">
          <w:rPr>
            <w:rStyle w:val="Hyperlink"/>
            <w:noProof/>
          </w:rPr>
          <w:t>2.1.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BD3A6C6" w14:textId="0F366C41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390" w:history="1">
        <w:r w:rsidRPr="000E03E3">
          <w:rPr>
            <w:rStyle w:val="Hyperlink"/>
            <w:noProof/>
          </w:rPr>
          <w:t>2.2.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AM Modulation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1B1EBBE" w14:textId="7DBB7743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391" w:history="1">
        <w:r w:rsidRPr="000E03E3">
          <w:rPr>
            <w:rStyle w:val="Hyperlink"/>
            <w:noProof/>
          </w:rPr>
          <w:t>2.3.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DSB-SC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1ADD4DC" w14:textId="43DA1055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392" w:history="1">
        <w:r w:rsidRPr="000E03E3">
          <w:rPr>
            <w:rStyle w:val="Hyperlink"/>
            <w:noProof/>
          </w:rPr>
          <w:t>2.4.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SSB-SC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4CBA091" w14:textId="73CCD1DE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393" w:history="1">
        <w:r w:rsidRPr="000E03E3">
          <w:rPr>
            <w:rStyle w:val="Hyperlink"/>
            <w:noProof/>
          </w:rPr>
          <w:t>3.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Task 1 – 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2DB8757" w14:textId="67098E5B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394" w:history="1">
        <w:r w:rsidRPr="000E03E3">
          <w:rPr>
            <w:rStyle w:val="Hyperlink"/>
            <w:noProof/>
          </w:rPr>
          <w:t>3.1.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Theoretical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AE3C29B" w14:textId="4BA34FA9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395" w:history="1">
        <w:r w:rsidRPr="000E03E3">
          <w:rPr>
            <w:rStyle w:val="Hyperlink"/>
            <w:noProof/>
          </w:rPr>
          <w:t>3.1.1.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EAD6CC4" w14:textId="0AC351BA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396" w:history="1">
        <w:r w:rsidRPr="000E03E3">
          <w:rPr>
            <w:rStyle w:val="Hyperlink"/>
            <w:noProof/>
          </w:rPr>
          <w:t>3.1.2.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Modulation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E328317" w14:textId="15638B69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397" w:history="1">
        <w:r w:rsidRPr="000E03E3">
          <w:rPr>
            <w:rStyle w:val="Hyperlink"/>
            <w:noProof/>
          </w:rPr>
          <w:t>3.2.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Block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2DBF075" w14:textId="2DB6D00A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398" w:history="1">
        <w:r w:rsidRPr="000E03E3">
          <w:rPr>
            <w:rStyle w:val="Hyperlink"/>
            <w:noProof/>
          </w:rPr>
          <w:t>3.3.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Circuit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AA48FF2" w14:textId="17EA6F14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399" w:history="1">
        <w:r w:rsidRPr="000E03E3">
          <w:rPr>
            <w:rStyle w:val="Hyperlink"/>
            <w:noProof/>
          </w:rPr>
          <w:t>3.4.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Simulated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_Toc216697399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6330FC7" w14:textId="71866D99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00" w:history="1">
        <w:r w:rsidRPr="000E03E3">
          <w:rPr>
            <w:rStyle w:val="Hyperlink"/>
            <w:noProof/>
          </w:rPr>
          <w:t>3.5.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Analysis of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7FF12F76" w14:textId="7C45EE8F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401" w:history="1">
        <w:r w:rsidRPr="000E03E3">
          <w:rPr>
            <w:rStyle w:val="Hyperlink"/>
            <w:noProof/>
          </w:rPr>
          <w:t>4.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Task 2 – DSB-SC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2B6D0D4" w14:textId="58781EA3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02" w:history="1">
        <w:r w:rsidRPr="000E03E3">
          <w:rPr>
            <w:rStyle w:val="Hyperlink"/>
            <w:noProof/>
          </w:rPr>
          <w:t>4.1.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Theoretical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A7644BC" w14:textId="05F56B22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03" w:history="1">
        <w:r w:rsidRPr="000E03E3">
          <w:rPr>
            <w:rStyle w:val="Hyperlink"/>
            <w:noProof/>
          </w:rPr>
          <w:t>4.2.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Block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4637B378" w14:textId="48193151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04" w:history="1">
        <w:r w:rsidRPr="000E03E3">
          <w:rPr>
            <w:rStyle w:val="Hyperlink"/>
            <w:noProof/>
          </w:rPr>
          <w:t>4.3.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Circuit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1ECCDE5" w14:textId="6BE70D4C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05" w:history="1">
        <w:r w:rsidRPr="000E03E3">
          <w:rPr>
            <w:rStyle w:val="Hyperlink"/>
            <w:noProof/>
          </w:rPr>
          <w:t>4.3.1.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Transmitter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54A3B916" w14:textId="0E49B0F1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06" w:history="1">
        <w:r w:rsidRPr="000E03E3">
          <w:rPr>
            <w:rStyle w:val="Hyperlink"/>
            <w:noProof/>
          </w:rPr>
          <w:t>4.3.2.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Receiver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2800543D" w14:textId="296A1D6A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07" w:history="1">
        <w:r w:rsidRPr="000E03E3">
          <w:rPr>
            <w:rStyle w:val="Hyperlink"/>
            <w:noProof/>
          </w:rPr>
          <w:t>4.4.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Simulated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2FAC7A6F" w14:textId="361B254A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08" w:history="1">
        <w:r w:rsidRPr="000E03E3">
          <w:rPr>
            <w:rStyle w:val="Hyperlink"/>
            <w:noProof/>
          </w:rPr>
          <w:t>4.5.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Introducing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06E1B8BD" w14:textId="22385B14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09" w:history="1">
        <w:r w:rsidRPr="000E03E3">
          <w:rPr>
            <w:rStyle w:val="Hyperlink"/>
            <w:noProof/>
          </w:rPr>
          <w:t>4.5.1.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Circuit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1C78D7EB" w14:textId="24BFB04A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10" w:history="1">
        <w:r w:rsidRPr="000E03E3">
          <w:rPr>
            <w:rStyle w:val="Hyperlink"/>
            <w:noProof/>
          </w:rPr>
          <w:t>4.5.2.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Simulated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300211E" w14:textId="2D4E2903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11" w:history="1">
        <w:r w:rsidRPr="000E03E3">
          <w:rPr>
            <w:rStyle w:val="Hyperlink"/>
            <w:noProof/>
          </w:rPr>
          <w:t>4.6.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Analysis of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1703786F" w14:textId="460A27F8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412" w:history="1">
        <w:r w:rsidRPr="000E03E3">
          <w:rPr>
            <w:rStyle w:val="Hyperlink"/>
            <w:noProof/>
          </w:rPr>
          <w:t>5.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Task 3 – SSB-SC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7B2FE973" w14:textId="7EB0F712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13" w:history="1">
        <w:r w:rsidRPr="000E03E3">
          <w:rPr>
            <w:rStyle w:val="Hyperlink"/>
            <w:noProof/>
          </w:rPr>
          <w:t>5.1.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Theoretical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781BEAA4" w14:textId="2B795080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14" w:history="1">
        <w:r w:rsidRPr="000E03E3">
          <w:rPr>
            <w:rStyle w:val="Hyperlink"/>
            <w:noProof/>
          </w:rPr>
          <w:t>5.2.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Block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62059E2C" w14:textId="1711CC3D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15" w:history="1">
        <w:r w:rsidRPr="000E03E3">
          <w:rPr>
            <w:rStyle w:val="Hyperlink"/>
            <w:noProof/>
          </w:rPr>
          <w:t>5.3.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Circuit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0C91DCEC" w14:textId="28B8362B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16" w:history="1">
        <w:r w:rsidRPr="000E03E3">
          <w:rPr>
            <w:rStyle w:val="Hyperlink"/>
            <w:noProof/>
          </w:rPr>
          <w:t>5.3.1.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Transmitter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2D50287" w14:textId="0D05F09C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17" w:history="1">
        <w:r w:rsidRPr="000E03E3">
          <w:rPr>
            <w:rStyle w:val="Hyperlink"/>
            <w:noProof/>
          </w:rPr>
          <w:t>5.3.2.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Receiver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0CEE91B" w14:textId="7C9DA761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18" w:history="1">
        <w:r w:rsidRPr="000E03E3">
          <w:rPr>
            <w:rStyle w:val="Hyperlink"/>
            <w:noProof/>
          </w:rPr>
          <w:t>5.4.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Simulated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2CD19883" w14:textId="60AFB78D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19" w:history="1">
        <w:r w:rsidRPr="000E03E3">
          <w:rPr>
            <w:rStyle w:val="Hyperlink"/>
            <w:noProof/>
          </w:rPr>
          <w:t>5.5.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Introducing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7FD49C0C" w14:textId="3061A27A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20" w:history="1">
        <w:r w:rsidRPr="000E03E3">
          <w:rPr>
            <w:rStyle w:val="Hyperlink"/>
            <w:noProof/>
          </w:rPr>
          <w:t>5.5.1.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Circuit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1A737CFC" w14:textId="7F1317B7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21" w:history="1">
        <w:r w:rsidRPr="000E03E3">
          <w:rPr>
            <w:rStyle w:val="Hyperlink"/>
            <w:noProof/>
          </w:rPr>
          <w:t>5.5.2.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Simulated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5B8E9681" w14:textId="00A26D38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22" w:history="1">
        <w:r w:rsidRPr="000E03E3">
          <w:rPr>
            <w:rStyle w:val="Hyperlink"/>
            <w:noProof/>
          </w:rPr>
          <w:t>5.6.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Analysis of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0830AD3B" w14:textId="4EAAEC32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423" w:history="1">
        <w:r w:rsidRPr="000E03E3">
          <w:rPr>
            <w:rStyle w:val="Hyperlink"/>
            <w:noProof/>
          </w:rPr>
          <w:t>6.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Task 4 – Power and Performance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4E726628" w14:textId="01741F12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24" w:history="1">
        <w:r w:rsidRPr="000E03E3">
          <w:rPr>
            <w:rStyle w:val="Hyperlink"/>
            <w:noProof/>
          </w:rPr>
          <w:t>6.1.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Theoretical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15C5EF71" w14:textId="386B950B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25" w:history="1">
        <w:r w:rsidRPr="000E03E3">
          <w:rPr>
            <w:rStyle w:val="Hyperlink"/>
            <w:noProof/>
          </w:rPr>
          <w:t>6.1.1.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AM power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657F6C88" w14:textId="77238D2F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26" w:history="1">
        <w:r w:rsidRPr="000E03E3">
          <w:rPr>
            <w:rStyle w:val="Hyperlink"/>
            <w:noProof/>
          </w:rPr>
          <w:t>6.1.2.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DSB-SC power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64739D3B" w14:textId="66355E6F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27" w:history="1">
        <w:r w:rsidRPr="000E03E3">
          <w:rPr>
            <w:rStyle w:val="Hyperlink"/>
            <w:noProof/>
          </w:rPr>
          <w:t>6.1.3.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SSB-SC power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4263DBFE" w14:textId="21356C20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28" w:history="1">
        <w:r w:rsidRPr="000E03E3">
          <w:rPr>
            <w:rStyle w:val="Hyperlink"/>
            <w:noProof/>
          </w:rPr>
          <w:t>6.1.4.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Figure of Merit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0BFB66E9" w14:textId="236EE98A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29" w:history="1">
        <w:r w:rsidRPr="000E03E3">
          <w:rPr>
            <w:rStyle w:val="Hyperlink"/>
            <w:noProof/>
          </w:rPr>
          <w:t>6.1.5.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Theoretical FOM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46A79EA2" w14:textId="77316FEB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30" w:history="1">
        <w:r w:rsidRPr="000E03E3">
          <w:rPr>
            <w:rStyle w:val="Hyperlink"/>
            <w:noProof/>
          </w:rPr>
          <w:t>6.2.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Circuit Diagrams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277D8A37" w14:textId="05D3E659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31" w:history="1">
        <w:r w:rsidRPr="000E03E3">
          <w:rPr>
            <w:rStyle w:val="Hyperlink"/>
            <w:noProof/>
          </w:rPr>
          <w:t>6.3.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Simulated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162C1FE6" w14:textId="6F6C8EA3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32" w:history="1">
        <w:r w:rsidRPr="000E03E3">
          <w:rPr>
            <w:rStyle w:val="Hyperlink"/>
            <w:noProof/>
          </w:rPr>
          <w:t>6.3.1.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35D06BB5" w14:textId="14F2BFDD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33" w:history="1">
        <w:r w:rsidRPr="000E03E3">
          <w:rPr>
            <w:rStyle w:val="Hyperlink"/>
            <w:noProof/>
          </w:rPr>
          <w:t>6.3.2.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DSB-SC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17C0DE97" w14:textId="7677E015" w:rsidR="002559C3" w:rsidRDefault="002559C3">
      <w:pPr>
        <w:pStyle w:val="TOC3"/>
        <w:tabs>
          <w:tab w:val="left" w:pos="1440"/>
          <w:tab w:val="right" w:leader="dot" w:pos="9350"/>
        </w:tabs>
        <w:rPr>
          <w:rFonts w:eastAsiaTheme="minorEastAsia"/>
          <w:noProof/>
        </w:rPr>
      </w:pPr>
      <w:hyperlink w:anchor="_Toc216697434" w:history="1">
        <w:r w:rsidRPr="000E03E3">
          <w:rPr>
            <w:rStyle w:val="Hyperlink"/>
            <w:noProof/>
          </w:rPr>
          <w:t>6.3.3.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SSB-SC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5D28068B" w14:textId="76B71433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35" w:history="1">
        <w:r w:rsidRPr="000E03E3">
          <w:rPr>
            <w:rStyle w:val="Hyperlink"/>
            <w:noProof/>
          </w:rPr>
          <w:t>6.4.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noProof/>
          </w:rPr>
          <w:t>Analysis of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638FEB78" w14:textId="4BABB4E4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436" w:history="1">
        <w:r w:rsidRPr="000E03E3">
          <w:rPr>
            <w:rStyle w:val="Hyperlink"/>
            <w:rFonts w:eastAsia="DengXian Light"/>
            <w:noProof/>
          </w:rPr>
          <w:t>7.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rFonts w:eastAsia="DengXian Light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234946CB" w14:textId="6E4DE7E3" w:rsidR="002559C3" w:rsidRDefault="002559C3">
      <w:pPr>
        <w:pStyle w:val="TOC2"/>
        <w:tabs>
          <w:tab w:val="left" w:pos="960"/>
          <w:tab w:val="right" w:leader="dot" w:pos="9350"/>
        </w:tabs>
        <w:rPr>
          <w:rFonts w:eastAsiaTheme="minorEastAsia"/>
          <w:noProof/>
        </w:rPr>
      </w:pPr>
      <w:hyperlink w:anchor="_Toc216697437" w:history="1">
        <w:r w:rsidRPr="000E03E3">
          <w:rPr>
            <w:rStyle w:val="Hyperlink"/>
            <w:rFonts w:eastAsia="DengXian Light"/>
            <w:noProof/>
          </w:rPr>
          <w:t>7.1.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rFonts w:eastAsia="DengXian Light"/>
            <w:noProof/>
          </w:rPr>
          <w:t>Recommendations on Future 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4D2D9850" w14:textId="6BCAB8D6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438" w:history="1">
        <w:r w:rsidRPr="000E03E3">
          <w:rPr>
            <w:rStyle w:val="Hyperlink"/>
            <w:rFonts w:eastAsia="DengXian Light"/>
            <w:noProof/>
          </w:rPr>
          <w:t>8.</w:t>
        </w:r>
        <w:r>
          <w:rPr>
            <w:rFonts w:eastAsiaTheme="minorEastAsia"/>
            <w:noProof/>
          </w:rPr>
          <w:tab/>
        </w:r>
        <w:r w:rsidRPr="000E03E3">
          <w:rPr>
            <w:rStyle w:val="Hyperlink"/>
            <w:rFonts w:eastAsia="DengXian Light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40</w:t>
        </w:r>
        <w:r>
          <w:rPr>
            <w:noProof/>
            <w:webHidden/>
          </w:rPr>
          <w:fldChar w:fldCharType="end"/>
        </w:r>
      </w:hyperlink>
    </w:p>
    <w:p w14:paraId="6939023D" w14:textId="3D04F2A9" w:rsidR="002559C3" w:rsidRDefault="002559C3">
      <w:pPr>
        <w:pStyle w:val="TOC1"/>
        <w:tabs>
          <w:tab w:val="left" w:pos="480"/>
          <w:tab w:val="right" w:leader="dot" w:pos="9350"/>
        </w:tabs>
        <w:rPr>
          <w:rFonts w:eastAsiaTheme="minorEastAsia"/>
          <w:noProof/>
        </w:rPr>
      </w:pPr>
      <w:hyperlink w:anchor="_Toc216697439" w:history="1">
        <w:r w:rsidRPr="000E03E3">
          <w:rPr>
            <w:rStyle w:val="Hyperlink"/>
            <w:noProof/>
          </w:rPr>
          <w:t>9.</w:t>
        </w:r>
        <w:bookmarkStart w:id="2" w:name="_Toc216696416"/>
        <w:r>
          <w:rPr>
            <w:rFonts w:eastAsiaTheme="minorEastAsia"/>
            <w:noProof/>
          </w:rPr>
          <w:tab/>
        </w:r>
        <w:bookmarkEnd w:id="2"/>
        <w:r w:rsidRPr="000E03E3">
          <w:rPr>
            <w:rStyle w:val="Hyperlink"/>
            <w:rFonts w:eastAsia="DengXian Light"/>
            <w:noProof/>
          </w:rPr>
          <w:t>Appendices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4B17BB72" w14:textId="4178BB99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0" w:history="1">
        <w:r w:rsidRPr="000E03E3">
          <w:rPr>
            <w:rStyle w:val="Hyperlink"/>
            <w:noProof/>
          </w:rPr>
          <w:t>Appendix A – AM Simulation without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687EE3B9" w14:textId="5366AE18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1" w:history="1">
        <w:r w:rsidRPr="000E03E3">
          <w:rPr>
            <w:rStyle w:val="Hyperlink"/>
            <w:noProof/>
          </w:rPr>
          <w:t>Appendix B – AM Simulation with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66F30BD8" w14:textId="7C309239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2" w:history="1">
        <w:r w:rsidRPr="000E03E3">
          <w:rPr>
            <w:rStyle w:val="Hyperlink"/>
            <w:noProof/>
          </w:rPr>
          <w:t>Appendix C – DSB-SC Simulation without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44</w:t>
        </w:r>
        <w:r>
          <w:rPr>
            <w:noProof/>
            <w:webHidden/>
          </w:rPr>
          <w:fldChar w:fldCharType="end"/>
        </w:r>
      </w:hyperlink>
    </w:p>
    <w:p w14:paraId="151A3CEE" w14:textId="6F408DD7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3" w:history="1">
        <w:r w:rsidRPr="000E03E3">
          <w:rPr>
            <w:rStyle w:val="Hyperlink"/>
            <w:noProof/>
          </w:rPr>
          <w:t>Appendix D – DSB-SC Simulation with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2AA039AC" w14:textId="61D7E0E6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4" w:history="1">
        <w:r w:rsidRPr="000E03E3">
          <w:rPr>
            <w:rStyle w:val="Hyperlink"/>
            <w:noProof/>
          </w:rPr>
          <w:t>Appendix E – SSB-SC Simulation – without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46</w:t>
        </w:r>
        <w:r>
          <w:rPr>
            <w:noProof/>
            <w:webHidden/>
          </w:rPr>
          <w:fldChar w:fldCharType="end"/>
        </w:r>
      </w:hyperlink>
    </w:p>
    <w:p w14:paraId="5FD152B3" w14:textId="55B54FE7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5" w:history="1">
        <w:r w:rsidRPr="000E03E3">
          <w:rPr>
            <w:rStyle w:val="Hyperlink"/>
            <w:noProof/>
          </w:rPr>
          <w:t>Appendix F – SSB-SC Simulation with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47</w:t>
        </w:r>
        <w:r>
          <w:rPr>
            <w:noProof/>
            <w:webHidden/>
          </w:rPr>
          <w:fldChar w:fldCharType="end"/>
        </w:r>
      </w:hyperlink>
    </w:p>
    <w:p w14:paraId="7C5E8759" w14:textId="218BE5F3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6" w:history="1">
        <w:r w:rsidRPr="000E03E3">
          <w:rPr>
            <w:rStyle w:val="Hyperlink"/>
            <w:noProof/>
          </w:rPr>
          <w:t>Appendix G – AM Simulation Spectrum Analyzer Screenshots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48</w:t>
        </w:r>
        <w:r>
          <w:rPr>
            <w:noProof/>
            <w:webHidden/>
          </w:rPr>
          <w:fldChar w:fldCharType="end"/>
        </w:r>
      </w:hyperlink>
    </w:p>
    <w:p w14:paraId="517B57DE" w14:textId="4198A3E1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7" w:history="1">
        <w:r w:rsidRPr="000E03E3">
          <w:rPr>
            <w:rStyle w:val="Hyperlink"/>
            <w:noProof/>
          </w:rPr>
          <w:t>Appendix H – DSB-SC Simulation Spectrum Analyzer Screenshots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51</w:t>
        </w:r>
        <w:r>
          <w:rPr>
            <w:noProof/>
            <w:webHidden/>
          </w:rPr>
          <w:fldChar w:fldCharType="end"/>
        </w:r>
      </w:hyperlink>
    </w:p>
    <w:p w14:paraId="03E6C747" w14:textId="31781650" w:rsidR="002559C3" w:rsidRDefault="002559C3">
      <w:pPr>
        <w:pStyle w:val="TOC2"/>
        <w:tabs>
          <w:tab w:val="right" w:leader="dot" w:pos="9350"/>
        </w:tabs>
        <w:rPr>
          <w:rFonts w:eastAsiaTheme="minorEastAsia"/>
          <w:noProof/>
        </w:rPr>
      </w:pPr>
      <w:hyperlink w:anchor="_Toc216697448" w:history="1">
        <w:r w:rsidRPr="000E03E3">
          <w:rPr>
            <w:rStyle w:val="Hyperlink"/>
            <w:noProof/>
          </w:rPr>
          <w:t>Appendix I – DSB-SC Simulation Spectrum Analyzer Screenshots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54</w:t>
        </w:r>
        <w:r>
          <w:rPr>
            <w:noProof/>
            <w:webHidden/>
          </w:rPr>
          <w:fldChar w:fldCharType="end"/>
        </w:r>
      </w:hyperlink>
    </w:p>
    <w:p w14:paraId="4439F911" w14:textId="4777AA49" w:rsidR="00234F17" w:rsidRDefault="00674D0E" w:rsidP="007635CD">
      <w:pPr>
        <w:rPr>
          <w:rFonts w:eastAsia="Calibri"/>
          <w:lang w:eastAsia="en-US"/>
        </w:rPr>
      </w:pPr>
      <w:r>
        <w:rPr>
          <w:rFonts w:eastAsia="Calibri"/>
          <w:lang w:eastAsia="en-US"/>
        </w:rPr>
        <w:fldChar w:fldCharType="end"/>
      </w:r>
      <w:bookmarkStart w:id="3" w:name="_Toc196741596"/>
    </w:p>
    <w:p w14:paraId="5E2E799B" w14:textId="77777777" w:rsidR="00234F17" w:rsidRDefault="00234F17" w:rsidP="007635CD">
      <w:pPr>
        <w:rPr>
          <w:rFonts w:eastAsia="Calibri"/>
          <w:lang w:eastAsia="en-US"/>
        </w:rPr>
      </w:pPr>
    </w:p>
    <w:p w14:paraId="5E33A33B" w14:textId="77777777" w:rsidR="00234F17" w:rsidRDefault="00234F17" w:rsidP="007635CD">
      <w:pPr>
        <w:rPr>
          <w:rFonts w:eastAsia="Calibri"/>
          <w:lang w:eastAsia="en-US"/>
        </w:rPr>
      </w:pPr>
    </w:p>
    <w:p w14:paraId="23B91FC5" w14:textId="77777777" w:rsidR="007635CD" w:rsidRDefault="007635CD" w:rsidP="003E2A36">
      <w:pPr>
        <w:pStyle w:val="Heading1"/>
        <w:rPr>
          <w:rFonts w:eastAsia="DengXian Light"/>
          <w:lang w:eastAsia="en-US"/>
        </w:rPr>
        <w:sectPr w:rsidR="007635CD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19BA7625" w14:textId="1E774CFA" w:rsidR="007D72E9" w:rsidRPr="003E2A36" w:rsidRDefault="00674D0E" w:rsidP="003E2A36">
      <w:pPr>
        <w:pStyle w:val="Heading1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  <w:bookmarkStart w:id="4" w:name="_Toc216697384"/>
      <w:r w:rsidRPr="007D72E9">
        <w:rPr>
          <w:rFonts w:ascii="Calibri" w:eastAsia="Calibri" w:hAnsi="Calibri"/>
          <w:noProof/>
          <w:lang w:eastAsia="en-US"/>
        </w:rPr>
        <w:lastRenderedPageBreak/>
        <mc:AlternateContent>
          <mc:Choice Requires="wps">
            <w:drawing>
              <wp:anchor distT="0" distB="0" distL="114300" distR="114300" simplePos="0" relativeHeight="251642880" behindDoc="1" locked="0" layoutInCell="1" allowOverlap="1" wp14:anchorId="3310E022" wp14:editId="1721E28B">
                <wp:simplePos x="0" y="0"/>
                <wp:positionH relativeFrom="page">
                  <wp:posOffset>-116006</wp:posOffset>
                </wp:positionH>
                <wp:positionV relativeFrom="paragraph">
                  <wp:posOffset>-914400</wp:posOffset>
                </wp:positionV>
                <wp:extent cx="8237220" cy="1562669"/>
                <wp:effectExtent l="0" t="0" r="0" b="0"/>
                <wp:wrapNone/>
                <wp:docPr id="129266195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562669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AFAA41" id="Rectangle 1" o:spid="_x0000_s1026" style="position:absolute;margin-left:-9.15pt;margin-top:-1in;width:648.6pt;height:123.05pt;z-index:-251673600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" fillcolor="#dae3f3" stroked="f" strokeweight="1pt">
                <w10:wrap anchorx="page"/>
              </v:rect>
            </w:pict>
          </mc:Fallback>
        </mc:AlternateContent>
      </w:r>
      <w:r w:rsidR="007D72E9" w:rsidRPr="007D72E9">
        <w:rPr>
          <w:rFonts w:eastAsia="DengXian Light"/>
          <w:lang w:eastAsia="en-US"/>
        </w:rPr>
        <w:t>Table of Figures</w:t>
      </w:r>
      <w:bookmarkEnd w:id="3"/>
      <w:bookmarkEnd w:id="4"/>
    </w:p>
    <w:p w14:paraId="21532E01" w14:textId="77777777" w:rsidR="007D72E9" w:rsidRPr="007D72E9" w:rsidRDefault="007D72E9" w:rsidP="007D72E9">
      <w:pPr>
        <w:tabs>
          <w:tab w:val="right" w:leader="dot" w:pos="9350"/>
        </w:tabs>
        <w:spacing w:after="0"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580A0E48" w14:textId="3FED9E1F" w:rsidR="002559C3" w:rsidRDefault="007D72E9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 w:rsidRPr="007D72E9">
        <w:rPr>
          <w:rFonts w:ascii="Calibri" w:eastAsiaTheme="minorEastAsia" w:hAnsi="Calibri" w:cs="Times New Roman"/>
          <w:kern w:val="0"/>
          <w:lang w:eastAsia="ja-JP"/>
          <w14:ligatures w14:val="none"/>
        </w:rPr>
        <w:fldChar w:fldCharType="begin"/>
      </w:r>
      <w:r w:rsidRPr="007D72E9">
        <w:rPr>
          <w:rFonts w:ascii="Calibri" w:hAnsi="Calibri" w:cs="Times New Roman"/>
        </w:rPr>
        <w:instrText xml:space="preserve"> TOC \h \z \c "Figure" </w:instrText>
      </w:r>
      <w:r w:rsidRPr="007D72E9">
        <w:rPr>
          <w:rFonts w:ascii="Calibri" w:eastAsiaTheme="minorEastAsia" w:hAnsi="Calibri" w:cs="Times New Roman"/>
          <w:kern w:val="0"/>
          <w:lang w:eastAsia="ja-JP"/>
          <w14:ligatures w14:val="none"/>
        </w:rPr>
        <w:fldChar w:fldCharType="separate"/>
      </w:r>
      <w:hyperlink w:anchor="_Toc216697449" w:history="1">
        <w:r w:rsidR="002559C3" w:rsidRPr="00307540">
          <w:rPr>
            <w:rStyle w:val="Hyperlink"/>
            <w:noProof/>
          </w:rPr>
          <w:t>Figure 1: Block diagram of AM modulator and transmitter</w:t>
        </w:r>
        <w:r w:rsidR="002559C3">
          <w:rPr>
            <w:noProof/>
            <w:webHidden/>
          </w:rPr>
          <w:tab/>
        </w:r>
        <w:r w:rsidR="002559C3">
          <w:rPr>
            <w:noProof/>
            <w:webHidden/>
          </w:rPr>
          <w:fldChar w:fldCharType="begin"/>
        </w:r>
        <w:r w:rsidR="002559C3">
          <w:rPr>
            <w:noProof/>
            <w:webHidden/>
          </w:rPr>
          <w:instrText xml:space="preserve"> PAGEREF _Toc216697449 \h </w:instrText>
        </w:r>
        <w:r w:rsidR="002559C3">
          <w:rPr>
            <w:noProof/>
            <w:webHidden/>
          </w:rPr>
        </w:r>
        <w:r w:rsidR="002559C3">
          <w:rPr>
            <w:noProof/>
            <w:webHidden/>
          </w:rPr>
          <w:fldChar w:fldCharType="separate"/>
        </w:r>
        <w:r w:rsidR="002559C3">
          <w:rPr>
            <w:noProof/>
            <w:webHidden/>
          </w:rPr>
          <w:t>12</w:t>
        </w:r>
        <w:r w:rsidR="002559C3">
          <w:rPr>
            <w:noProof/>
            <w:webHidden/>
          </w:rPr>
          <w:fldChar w:fldCharType="end"/>
        </w:r>
      </w:hyperlink>
    </w:p>
    <w:p w14:paraId="14D2B966" w14:textId="0999D256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0" w:history="1">
        <w:r w:rsidRPr="00307540">
          <w:rPr>
            <w:rStyle w:val="Hyperlink"/>
            <w:noProof/>
          </w:rPr>
          <w:t>Figure 2: Block diagram of AM receiver and demodulator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31F3E57" w14:textId="0A424518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1" w:history="1">
        <w:r w:rsidRPr="00307540">
          <w:rPr>
            <w:rStyle w:val="Hyperlink"/>
            <w:noProof/>
          </w:rPr>
          <w:t>Figure 3: Simulink circuit for AM modulator/demodulator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0A789F7" w14:textId="509A6056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2" w:history="1">
        <w:r w:rsidRPr="00307540">
          <w:rPr>
            <w:rStyle w:val="Hyperlink"/>
            <w:noProof/>
          </w:rPr>
          <w:t>Figure 4: Block diagram of DSB-SC balanced 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0664940A" w14:textId="28CEF1D1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3" w:history="1">
        <w:r w:rsidRPr="00307540">
          <w:rPr>
            <w:rStyle w:val="Hyperlink"/>
            <w:noProof/>
          </w:rPr>
          <w:t>Figure 5: Block diagram of DSB-SC coherent detector demodulator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5B8FE5CC" w14:textId="29C0CBB9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4" w:history="1">
        <w:r w:rsidRPr="00307540">
          <w:rPr>
            <w:rStyle w:val="Hyperlink"/>
            <w:noProof/>
          </w:rPr>
          <w:t>Figure 6: Simulink circuit diagram of a DSB-SC 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3A6FBCB8" w14:textId="0E2212F9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5" w:history="1">
        <w:r w:rsidRPr="00307540">
          <w:rPr>
            <w:rStyle w:val="Hyperlink"/>
            <w:noProof/>
          </w:rPr>
          <w:t>Figure 7: Simulink circuit diagram of DSB-SC demodulator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BA7B11D" w14:textId="14D83285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6" w:history="1">
        <w:r w:rsidRPr="00307540">
          <w:rPr>
            <w:rStyle w:val="Hyperlink"/>
            <w:noProof/>
          </w:rPr>
          <w:t>Figure 8: Scope screenshot of DSB-SC without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1B42904F" w14:textId="1735F52E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7" w:history="1">
        <w:r w:rsidRPr="00307540">
          <w:rPr>
            <w:rStyle w:val="Hyperlink"/>
            <w:noProof/>
          </w:rPr>
          <w:t>Figure 9: Simulink inclusion of noise to DSB-SC simulation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3A6FA64" w14:textId="33D859EC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8" w:history="1">
        <w:r w:rsidRPr="00307540">
          <w:rPr>
            <w:rStyle w:val="Hyperlink"/>
            <w:noProof/>
          </w:rPr>
          <w:t>Figure 10: Scope screenshot of DSB-SC with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17E0CA6A" w14:textId="767856B2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59" w:history="1">
        <w:r w:rsidRPr="00307540">
          <w:rPr>
            <w:rStyle w:val="Hyperlink"/>
            <w:noProof/>
          </w:rPr>
          <w:t>Figure 11: Block diagram of SSB-SC 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25C1F031" w14:textId="61A05DD3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0" w:history="1">
        <w:r w:rsidRPr="00307540">
          <w:rPr>
            <w:rStyle w:val="Hyperlink"/>
            <w:noProof/>
          </w:rPr>
          <w:t>Figure 12: Block diagram of SSB-SC coherent detector demodulator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1C285DAC" w14:textId="06948EC7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1" w:history="1">
        <w:r w:rsidRPr="00307540">
          <w:rPr>
            <w:rStyle w:val="Hyperlink"/>
            <w:noProof/>
          </w:rPr>
          <w:t>Figure 13: Simulink circuit diagram of SSB-SC 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39E491A" w14:textId="147D931A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2" w:history="1">
        <w:r w:rsidRPr="00307540">
          <w:rPr>
            <w:rStyle w:val="Hyperlink"/>
            <w:noProof/>
          </w:rPr>
          <w:t>Figure 14: Simulink circuit diagram of SSB-SC coherent detector demodulator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7A675E6E" w14:textId="606B0C75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3" w:history="1">
        <w:r w:rsidRPr="00307540">
          <w:rPr>
            <w:rStyle w:val="Hyperlink"/>
            <w:noProof/>
          </w:rPr>
          <w:t>Figure 15: Scope screenshot of SSB-SC without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6A9EA90E" w14:textId="27DD048A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4" w:history="1">
        <w:r w:rsidRPr="00307540">
          <w:rPr>
            <w:rStyle w:val="Hyperlink"/>
            <w:noProof/>
          </w:rPr>
          <w:t>Figure 16: Simulink inclusion of noise to DSB-SC simulation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63C86B1B" w14:textId="6182382F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5" w:history="1">
        <w:r w:rsidRPr="00307540">
          <w:rPr>
            <w:rStyle w:val="Hyperlink"/>
            <w:noProof/>
          </w:rPr>
          <w:t>Figure 17: Scope screenshot of SSB-SC with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1AC1CFAA" w14:textId="6250123A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6" w:history="1">
        <w:r w:rsidRPr="00307540">
          <w:rPr>
            <w:rStyle w:val="Hyperlink"/>
            <w:noProof/>
          </w:rPr>
          <w:t>Figure 18: Simulink circuit diagram for AM demodulator with noise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184872F8" w14:textId="62B228C7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7" w:history="1">
        <w:r w:rsidRPr="00307540">
          <w:rPr>
            <w:rStyle w:val="Hyperlink"/>
            <w:noProof/>
          </w:rPr>
          <w:t>Figure 19: AM SNRc and SNRo power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2E6F4F23" w14:textId="2F07B10E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8" w:history="1">
        <w:r w:rsidRPr="00307540">
          <w:rPr>
            <w:rStyle w:val="Hyperlink"/>
            <w:noProof/>
          </w:rPr>
          <w:t>Figure 20: DSB-SC SNRc and SNRo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7F3BD0A5" w14:textId="50D3FDAF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69" w:history="1">
        <w:r w:rsidRPr="00307540">
          <w:rPr>
            <w:rStyle w:val="Hyperlink"/>
            <w:noProof/>
          </w:rPr>
          <w:t>Figure 21: SSB-SC SNRc and SNRo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190BFDAF" w14:textId="34C04F77" w:rsidR="007D72E9" w:rsidRDefault="007D72E9" w:rsidP="007D72E9">
      <w:pPr>
        <w:spacing w:line="278" w:lineRule="auto"/>
        <w:rPr>
          <w:rFonts w:ascii="Calibri" w:eastAsia="Calibri" w:hAnsi="Calibri" w:cs="Times New Roman"/>
          <w:b/>
          <w:bCs/>
          <w:noProof/>
          <w:kern w:val="2"/>
          <w:lang w:eastAsia="en-US"/>
          <w14:ligatures w14:val="standardContextual"/>
        </w:rPr>
      </w:pPr>
      <w:r w:rsidRPr="007D72E9">
        <w:rPr>
          <w:rFonts w:ascii="Calibri" w:eastAsia="Calibri" w:hAnsi="Calibri" w:cs="Times New Roman"/>
          <w:b/>
          <w:bCs/>
          <w:noProof/>
          <w:kern w:val="2"/>
          <w:lang w:eastAsia="en-US"/>
          <w14:ligatures w14:val="standardContextual"/>
        </w:rPr>
        <w:fldChar w:fldCharType="end"/>
      </w:r>
    </w:p>
    <w:p w14:paraId="5018958B" w14:textId="07AD68AC" w:rsidR="00674D0E" w:rsidRPr="007D72E9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2EB65D61" w14:textId="77777777" w:rsidR="007635CD" w:rsidRDefault="007635CD" w:rsidP="00B279B1">
      <w:pPr>
        <w:pStyle w:val="Heading1"/>
        <w:rPr>
          <w:rFonts w:eastAsia="DengXian Light"/>
          <w:lang w:eastAsia="en-US"/>
        </w:rPr>
        <w:sectPr w:rsidR="007635CD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  <w:bookmarkStart w:id="5" w:name="_Toc196741597"/>
    </w:p>
    <w:p w14:paraId="7C0FE987" w14:textId="77777777" w:rsidR="007D72E9" w:rsidRPr="007D72E9" w:rsidRDefault="007D72E9" w:rsidP="00B279B1">
      <w:pPr>
        <w:pStyle w:val="Heading1"/>
        <w:rPr>
          <w:rFonts w:eastAsia="DengXian Light"/>
          <w:lang w:eastAsia="en-US"/>
        </w:rPr>
      </w:pPr>
      <w:bookmarkStart w:id="6" w:name="_Toc216697385"/>
      <w:r w:rsidRPr="007D72E9">
        <w:rPr>
          <w:rFonts w:eastAsia="DengXian Light"/>
          <w:noProof/>
          <w:lang w:eastAsia="en-US"/>
        </w:rPr>
        <w:lastRenderedPageBreak/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48501188" wp14:editId="4A61E1E6">
                <wp:simplePos x="0" y="0"/>
                <wp:positionH relativeFrom="page">
                  <wp:posOffset>-61415</wp:posOffset>
                </wp:positionH>
                <wp:positionV relativeFrom="paragraph">
                  <wp:posOffset>-914400</wp:posOffset>
                </wp:positionV>
                <wp:extent cx="8237220" cy="1542197"/>
                <wp:effectExtent l="0" t="0" r="0" b="1270"/>
                <wp:wrapNone/>
                <wp:docPr id="137917509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542197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D498A9" id="Rectangle 1" o:spid="_x0000_s1026" style="position:absolute;margin-left:-4.85pt;margin-top:-1in;width:648.6pt;height:121.45pt;z-index:-251631616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" fillcolor="#dae3f3" stroked="f" strokeweight="1pt">
                <w10:wrap anchorx="page"/>
              </v:rect>
            </w:pict>
          </mc:Fallback>
        </mc:AlternateContent>
      </w:r>
      <w:r w:rsidRPr="007D72E9">
        <w:rPr>
          <w:rFonts w:eastAsia="DengXian Light"/>
          <w:lang w:eastAsia="en-US"/>
        </w:rPr>
        <w:t>Table of Equations</w:t>
      </w:r>
      <w:bookmarkEnd w:id="5"/>
      <w:bookmarkEnd w:id="6"/>
    </w:p>
    <w:p w14:paraId="097EE0C6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0275ED9D" w14:textId="59756D06" w:rsidR="002559C3" w:rsidRDefault="007D72E9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 w:rsidRPr="007D72E9">
        <w:rPr>
          <w:rFonts w:ascii="Calibri" w:hAnsi="Calibri" w:cs="Times New Roman"/>
        </w:rPr>
        <w:fldChar w:fldCharType="begin"/>
      </w:r>
      <w:r w:rsidRPr="007D72E9">
        <w:rPr>
          <w:rFonts w:ascii="Calibri" w:hAnsi="Calibri" w:cs="Times New Roman"/>
        </w:rPr>
        <w:instrText xml:space="preserve"> TOC \c "Equation" </w:instrText>
      </w:r>
      <w:r w:rsidRPr="007D72E9">
        <w:rPr>
          <w:rFonts w:ascii="Calibri" w:hAnsi="Calibri" w:cs="Times New Roman"/>
        </w:rPr>
        <w:fldChar w:fldCharType="separate"/>
      </w:r>
      <w:r w:rsidR="002559C3">
        <w:rPr>
          <w:noProof/>
        </w:rPr>
        <w:t>Equation 1: Formula of total power in AM modulation</w:t>
      </w:r>
      <w:r w:rsidR="002559C3">
        <w:rPr>
          <w:noProof/>
        </w:rPr>
        <w:tab/>
      </w:r>
      <w:r w:rsidR="002559C3">
        <w:rPr>
          <w:noProof/>
        </w:rPr>
        <w:fldChar w:fldCharType="begin"/>
      </w:r>
      <w:r w:rsidR="002559C3">
        <w:rPr>
          <w:noProof/>
        </w:rPr>
        <w:instrText xml:space="preserve"> PAGEREF _Toc216697470 \h </w:instrText>
      </w:r>
      <w:r w:rsidR="002559C3">
        <w:rPr>
          <w:noProof/>
        </w:rPr>
      </w:r>
      <w:r w:rsidR="002559C3">
        <w:rPr>
          <w:noProof/>
        </w:rPr>
        <w:fldChar w:fldCharType="separate"/>
      </w:r>
      <w:r w:rsidR="002559C3">
        <w:rPr>
          <w:noProof/>
        </w:rPr>
        <w:t>8</w:t>
      </w:r>
      <w:r w:rsidR="002559C3">
        <w:rPr>
          <w:noProof/>
        </w:rPr>
        <w:fldChar w:fldCharType="end"/>
      </w:r>
    </w:p>
    <w:p w14:paraId="012960B4" w14:textId="3B63048D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2: Equation determining efficiency of AM modulation (with assumptions)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2B6F8381" w14:textId="34C693BE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3: Formula for DSB-SC power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7014B97B" w14:textId="4E85F63B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4: Equation to calculate modulation index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11</w:t>
      </w:r>
      <w:r>
        <w:rPr>
          <w:noProof/>
        </w:rPr>
        <w:fldChar w:fldCharType="end"/>
      </w:r>
    </w:p>
    <w:p w14:paraId="661C97A2" w14:textId="418F27AA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5: Equation of AM modulated wave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12</w:t>
      </w:r>
      <w:r>
        <w:rPr>
          <w:noProof/>
        </w:rPr>
        <w:fldChar w:fldCharType="end"/>
      </w:r>
    </w:p>
    <w:p w14:paraId="71F21251" w14:textId="6850BF3F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6: Formula for DSB-SC waveform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19</w:t>
      </w:r>
      <w:r>
        <w:rPr>
          <w:noProof/>
        </w:rPr>
        <w:fldChar w:fldCharType="end"/>
      </w:r>
    </w:p>
    <w:p w14:paraId="6EB59FEA" w14:textId="49FC43D5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7: Formula for SSB-SC waveform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25</w:t>
      </w:r>
      <w:r>
        <w:rPr>
          <w:noProof/>
        </w:rPr>
        <w:fldChar w:fldCharType="end"/>
      </w:r>
    </w:p>
    <w:p w14:paraId="48C4C2D4" w14:textId="719CDC53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8: Formula for calculating total power of AM signal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30</w:t>
      </w:r>
      <w:r>
        <w:rPr>
          <w:noProof/>
        </w:rPr>
        <w:fldChar w:fldCharType="end"/>
      </w:r>
    </w:p>
    <w:p w14:paraId="3F730B5E" w14:textId="5C54116E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9: Formula to calculate Vrms for AM modulation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30</w:t>
      </w:r>
      <w:r>
        <w:rPr>
          <w:noProof/>
        </w:rPr>
        <w:fldChar w:fldCharType="end"/>
      </w:r>
    </w:p>
    <w:p w14:paraId="3B87F282" w14:textId="1038BF08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10: Simplified formula for total power of AM signal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_Toc216697479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30</w:t>
      </w:r>
      <w:r>
        <w:rPr>
          <w:noProof/>
        </w:rPr>
        <w:fldChar w:fldCharType="end"/>
      </w:r>
    </w:p>
    <w:p w14:paraId="696F4B80" w14:textId="22C5DBCD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11: Formula to calculate the total power of DSB-SC signal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_Toc216697480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31</w:t>
      </w:r>
      <w:r>
        <w:rPr>
          <w:noProof/>
        </w:rPr>
        <w:fldChar w:fldCharType="end"/>
      </w:r>
    </w:p>
    <w:p w14:paraId="6DB06B61" w14:textId="328A7ACF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12: Formula to calculate SSB-SC power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_Toc216697481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31</w:t>
      </w:r>
      <w:r>
        <w:rPr>
          <w:noProof/>
        </w:rPr>
        <w:fldChar w:fldCharType="end"/>
      </w:r>
    </w:p>
    <w:p w14:paraId="24144813" w14:textId="6E68585A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13: Formula to calculate the Figure of Merit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_Toc216697482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31</w:t>
      </w:r>
      <w:r>
        <w:rPr>
          <w:noProof/>
        </w:rPr>
        <w:fldChar w:fldCharType="end"/>
      </w:r>
    </w:p>
    <w:p w14:paraId="391DC0AB" w14:textId="43606A33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14: Formula to calculate SNRo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_Toc216697483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32</w:t>
      </w:r>
      <w:r>
        <w:rPr>
          <w:noProof/>
        </w:rPr>
        <w:fldChar w:fldCharType="end"/>
      </w:r>
    </w:p>
    <w:p w14:paraId="457529B3" w14:textId="24DD22DA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15: Formula to calculate SNRc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_Toc216697484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32</w:t>
      </w:r>
      <w:r>
        <w:rPr>
          <w:noProof/>
        </w:rPr>
        <w:fldChar w:fldCharType="end"/>
      </w:r>
    </w:p>
    <w:p w14:paraId="3ACDA01A" w14:textId="4AD6330F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16: DSB-SC SNRc calculation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_Toc216697485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32</w:t>
      </w:r>
      <w:r>
        <w:rPr>
          <w:noProof/>
        </w:rPr>
        <w:fldChar w:fldCharType="end"/>
      </w:r>
    </w:p>
    <w:p w14:paraId="7D83EABF" w14:textId="1F13B496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17: DSB-SC SNRo calculation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_Toc216697486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32</w:t>
      </w:r>
      <w:r>
        <w:rPr>
          <w:noProof/>
        </w:rPr>
        <w:fldChar w:fldCharType="end"/>
      </w:r>
    </w:p>
    <w:p w14:paraId="48D19168" w14:textId="6DE40A30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rPr>
          <w:noProof/>
        </w:rPr>
        <w:t>Equation 18: DSB-SC FoM calculation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_Toc216697487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33</w:t>
      </w:r>
      <w:r>
        <w:rPr>
          <w:noProof/>
        </w:rPr>
        <w:fldChar w:fldCharType="end"/>
      </w:r>
    </w:p>
    <w:p w14:paraId="08A934D3" w14:textId="2AC40B8A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  <w:r w:rsidRPr="007D72E9">
        <w:rPr>
          <w:rFonts w:ascii="Calibri" w:eastAsia="Calibri" w:hAnsi="Calibri" w:cs="Times New Roman"/>
          <w:kern w:val="2"/>
          <w:lang w:eastAsia="en-US"/>
          <w14:ligatures w14:val="standardContextual"/>
        </w:rPr>
        <w:fldChar w:fldCharType="end"/>
      </w:r>
    </w:p>
    <w:p w14:paraId="5E5C3108" w14:textId="77777777" w:rsid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0C6A9D6D" w14:textId="77777777" w:rsidR="00674D0E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2B6BCF17" w14:textId="77777777" w:rsidR="00674D0E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7BC352B4" w14:textId="77777777" w:rsidR="00674D0E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74D517ED" w14:textId="77777777" w:rsidR="00674D0E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650D8521" w14:textId="77777777" w:rsidR="00674D0E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261D39F4" w14:textId="77777777" w:rsidR="00674D0E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74540707" w14:textId="77777777" w:rsidR="00674D0E" w:rsidRDefault="00674D0E" w:rsidP="00674D0E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77D74498" w14:textId="77777777" w:rsidR="007635CD" w:rsidRDefault="007635CD" w:rsidP="00B279B1">
      <w:pPr>
        <w:pStyle w:val="Heading1"/>
        <w:rPr>
          <w:rFonts w:eastAsia="DengXian Light"/>
          <w:lang w:eastAsia="en-US"/>
        </w:rPr>
        <w:sectPr w:rsidR="007635CD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60BE87EB" w14:textId="78AF3368" w:rsidR="007D72E9" w:rsidRPr="007D72E9" w:rsidRDefault="007D72E9" w:rsidP="00B279B1">
      <w:pPr>
        <w:pStyle w:val="Heading1"/>
        <w:rPr>
          <w:rFonts w:ascii="Calibri" w:eastAsia="Calibri" w:hAnsi="Calibri"/>
          <w:color w:val="auto"/>
          <w:sz w:val="24"/>
          <w:szCs w:val="24"/>
          <w:lang w:eastAsia="en-US"/>
        </w:rPr>
      </w:pPr>
      <w:bookmarkStart w:id="7" w:name="_Toc216697386"/>
      <w:r w:rsidRPr="007D72E9">
        <w:rPr>
          <w:rFonts w:ascii="Calibri" w:eastAsia="Calibri" w:hAnsi="Calibri"/>
          <w:noProof/>
          <w:lang w:eastAsia="en-US"/>
        </w:rPr>
        <w:lastRenderedPageBreak/>
        <mc:AlternateContent>
          <mc:Choice Requires="wps">
            <w:drawing>
              <wp:anchor distT="0" distB="0" distL="114300" distR="114300" simplePos="0" relativeHeight="251706368" behindDoc="1" locked="0" layoutInCell="1" allowOverlap="1" wp14:anchorId="797FD198" wp14:editId="76CEB1AD">
                <wp:simplePos x="0" y="0"/>
                <wp:positionH relativeFrom="margin">
                  <wp:align>center</wp:align>
                </wp:positionH>
                <wp:positionV relativeFrom="paragraph">
                  <wp:posOffset>-916305</wp:posOffset>
                </wp:positionV>
                <wp:extent cx="8237220" cy="1603612"/>
                <wp:effectExtent l="0" t="0" r="0" b="0"/>
                <wp:wrapNone/>
                <wp:docPr id="212022151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603612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4AD4648" w14:textId="77777777" w:rsidR="007D72E9" w:rsidRDefault="007D72E9" w:rsidP="007D72E9">
                            <w:pPr>
                              <w:jc w:val="center"/>
                            </w:pPr>
                            <w:r w:rsidRPr="00984287">
                              <w:rPr>
                                <w:noProof/>
                              </w:rPr>
                              <w:drawing>
                                <wp:inline distT="0" distB="0" distL="0" distR="0" wp14:anchorId="766E1584" wp14:editId="1E8C2A4E">
                                  <wp:extent cx="7398385" cy="1501254"/>
                                  <wp:effectExtent l="0" t="0" r="0" b="3810"/>
                                  <wp:docPr id="1573991616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411835" cy="150398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7FD198" id="Rectangle 1" o:spid="_x0000_s1026" style="position:absolute;margin-left:0;margin-top:-72.15pt;width:648.6pt;height:126.25pt;z-index:-25161011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" fillcolor="#dae3f3" stroked="f" strokeweight="1pt">
                <v:textbox>
                  <w:txbxContent>
                    <w:p w14:paraId="34AD4648" w14:textId="77777777" w:rsidR="007D72E9" w:rsidRDefault="007D72E9" w:rsidP="007D72E9">
                      <w:pPr>
                        <w:jc w:val="center"/>
                      </w:pPr>
                      <w:r w:rsidRPr="00984287">
                        <w:rPr>
                          <w:noProof/>
                        </w:rPr>
                        <w:drawing>
                          <wp:inline distT="0" distB="0" distL="0" distR="0" wp14:anchorId="766E1584" wp14:editId="1E8C2A4E">
                            <wp:extent cx="7398385" cy="1501254"/>
                            <wp:effectExtent l="0" t="0" r="0" b="3810"/>
                            <wp:docPr id="1573991616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411835" cy="150398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bookmarkStart w:id="8" w:name="_Toc196741598"/>
      <w:r w:rsidRPr="007D72E9">
        <w:rPr>
          <w:rFonts w:eastAsia="DengXian Light"/>
          <w:lang w:eastAsia="en-US"/>
        </w:rPr>
        <w:t>Table of Tables</w:t>
      </w:r>
      <w:bookmarkEnd w:id="8"/>
      <w:bookmarkEnd w:id="7"/>
    </w:p>
    <w:p w14:paraId="08712282" w14:textId="77777777" w:rsidR="007D72E9" w:rsidRPr="007D72E9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3F2D9AEE" w14:textId="3DF6068D" w:rsidR="002559C3" w:rsidRDefault="007D72E9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 w:rsidRPr="007D72E9">
        <w:rPr>
          <w:rFonts w:ascii="Calibri" w:hAnsi="Calibri" w:cs="Times New Roman"/>
        </w:rPr>
        <w:fldChar w:fldCharType="begin"/>
      </w:r>
      <w:r w:rsidRPr="007D72E9">
        <w:rPr>
          <w:rFonts w:ascii="Calibri" w:hAnsi="Calibri" w:cs="Times New Roman"/>
        </w:rPr>
        <w:instrText xml:space="preserve"> TOC \h \z \c "Table" </w:instrText>
      </w:r>
      <w:r w:rsidRPr="007D72E9">
        <w:rPr>
          <w:rFonts w:ascii="Calibri" w:hAnsi="Calibri" w:cs="Times New Roman"/>
        </w:rPr>
        <w:fldChar w:fldCharType="separate"/>
      </w:r>
      <w:hyperlink w:anchor="_Toc216697488" w:history="1">
        <w:r w:rsidR="002559C3" w:rsidRPr="00783BE7">
          <w:rPr>
            <w:rStyle w:val="Hyperlink"/>
            <w:noProof/>
          </w:rPr>
          <w:t>Table 1: Values to test under, over, and critical modulation</w:t>
        </w:r>
        <w:r w:rsidR="002559C3">
          <w:rPr>
            <w:noProof/>
            <w:webHidden/>
          </w:rPr>
          <w:tab/>
        </w:r>
        <w:r w:rsidR="002559C3">
          <w:rPr>
            <w:noProof/>
            <w:webHidden/>
          </w:rPr>
          <w:fldChar w:fldCharType="begin"/>
        </w:r>
        <w:r w:rsidR="002559C3">
          <w:rPr>
            <w:noProof/>
            <w:webHidden/>
          </w:rPr>
          <w:instrText xml:space="preserve"> PAGEREF _Toc216697488 \h </w:instrText>
        </w:r>
        <w:r w:rsidR="002559C3">
          <w:rPr>
            <w:noProof/>
            <w:webHidden/>
          </w:rPr>
        </w:r>
        <w:r w:rsidR="002559C3">
          <w:rPr>
            <w:noProof/>
            <w:webHidden/>
          </w:rPr>
          <w:fldChar w:fldCharType="separate"/>
        </w:r>
        <w:r w:rsidR="002559C3">
          <w:rPr>
            <w:noProof/>
            <w:webHidden/>
          </w:rPr>
          <w:t>11</w:t>
        </w:r>
        <w:r w:rsidR="002559C3">
          <w:rPr>
            <w:noProof/>
            <w:webHidden/>
          </w:rPr>
          <w:fldChar w:fldCharType="end"/>
        </w:r>
      </w:hyperlink>
    </w:p>
    <w:p w14:paraId="539D81EA" w14:textId="42AFAE97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89" w:history="1">
        <w:r w:rsidRPr="00783BE7">
          <w:rPr>
            <w:rStyle w:val="Hyperlink"/>
            <w:noProof/>
          </w:rPr>
          <w:t>Table 2: Table of AM waveforms for over, under and critical modulation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C8DC599" w14:textId="1CB4AC87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90" w:history="1">
        <w:r w:rsidRPr="00783BE7">
          <w:rPr>
            <w:rStyle w:val="Hyperlink"/>
            <w:noProof/>
          </w:rPr>
          <w:t>Table 3: Table of AM frequencies for over, under and critical modulation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5E26562" w14:textId="1D0B21EB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91" w:history="1">
        <w:r w:rsidRPr="00783BE7">
          <w:rPr>
            <w:rStyle w:val="Hyperlink"/>
            <w:noProof/>
          </w:rPr>
          <w:t>Table 4: AM power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19584289" w14:textId="3E6AEA7C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92" w:history="1">
        <w:r w:rsidRPr="00783BE7">
          <w:rPr>
            <w:rStyle w:val="Hyperlink"/>
            <w:noProof/>
          </w:rPr>
          <w:t>Table 5: AM power density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69FD44C1" w14:textId="25DE0EEF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93" w:history="1">
        <w:r w:rsidRPr="00783BE7">
          <w:rPr>
            <w:rStyle w:val="Hyperlink"/>
            <w:noProof/>
          </w:rPr>
          <w:t>Table 6: DSB-SC power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344388CA" w14:textId="4EAE7A3F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94" w:history="1">
        <w:r w:rsidRPr="00783BE7">
          <w:rPr>
            <w:rStyle w:val="Hyperlink"/>
            <w:noProof/>
          </w:rPr>
          <w:t>Table 7: DSB-SC power density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1DE37DB5" w14:textId="5D956584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95" w:history="1">
        <w:r w:rsidRPr="00783BE7">
          <w:rPr>
            <w:rStyle w:val="Hyperlink"/>
            <w:noProof/>
          </w:rPr>
          <w:t>Table 8: SSB-SC power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3B5A57CE" w14:textId="73BF8E41" w:rsidR="002559C3" w:rsidRDefault="002559C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16697496" w:history="1">
        <w:r w:rsidRPr="00783BE7">
          <w:rPr>
            <w:rStyle w:val="Hyperlink"/>
            <w:noProof/>
          </w:rPr>
          <w:t>Table 9: SSB-SC power density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_Toc216697496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06BD1E44" w14:textId="13E74584" w:rsidR="00674D0E" w:rsidRDefault="007D72E9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  <w:r w:rsidRPr="007D72E9">
        <w:rPr>
          <w:rFonts w:ascii="Calibri" w:eastAsia="Calibri" w:hAnsi="Calibri" w:cs="Times New Roman"/>
          <w:kern w:val="2"/>
          <w:lang w:eastAsia="en-US"/>
          <w14:ligatures w14:val="standardContextual"/>
        </w:rPr>
        <w:fldChar w:fldCharType="end"/>
      </w:r>
    </w:p>
    <w:p w14:paraId="26B5EBCE" w14:textId="6F9C6F26" w:rsidR="00674D0E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72372C48" w14:textId="77777777" w:rsidR="00674D0E" w:rsidRDefault="00674D0E" w:rsidP="007D72E9">
      <w:pPr>
        <w:spacing w:line="278" w:lineRule="auto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</w:p>
    <w:p w14:paraId="4879E88B" w14:textId="24EBC75F" w:rsidR="00F00F6B" w:rsidRPr="00D51006" w:rsidRDefault="00F00F6B" w:rsidP="00D51006">
      <w:pPr>
        <w:pStyle w:val="Heading1"/>
        <w:rPr>
          <w:rFonts w:eastAsia="DengXian Light"/>
        </w:rPr>
      </w:pPr>
    </w:p>
    <w:p w14:paraId="393C5B4F" w14:textId="77777777" w:rsidR="005C619F" w:rsidRDefault="005C619F" w:rsidP="00B279B1">
      <w:pPr>
        <w:pStyle w:val="Heading1"/>
        <w:numPr>
          <w:ilvl w:val="0"/>
          <w:numId w:val="11"/>
        </w:numPr>
        <w:rPr>
          <w:rFonts w:eastAsia="DengXian Light"/>
        </w:rPr>
        <w:sectPr w:rsidR="005C619F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23FD3D57" w14:textId="044C409C" w:rsidR="00893BCE" w:rsidRDefault="005C619F" w:rsidP="00B279B1">
      <w:pPr>
        <w:pStyle w:val="Heading1"/>
        <w:numPr>
          <w:ilvl w:val="0"/>
          <w:numId w:val="11"/>
        </w:numPr>
        <w:rPr>
          <w:rFonts w:eastAsia="DengXian Light"/>
        </w:rPr>
      </w:pPr>
      <w:bookmarkStart w:id="9" w:name="_Toc196741599"/>
      <w:bookmarkStart w:id="10" w:name="_Toc216697387"/>
      <w:r w:rsidRPr="007D72E9">
        <w:rPr>
          <w:rFonts w:eastAsia="DengXian Light"/>
          <w:noProof/>
        </w:rPr>
        <w:lastRenderedPageBreak/>
        <mc:AlternateContent>
          <mc:Choice Requires="wps">
            <w:drawing>
              <wp:anchor distT="0" distB="0" distL="114300" distR="114300" simplePos="0" relativeHeight="251755520" behindDoc="1" locked="0" layoutInCell="1" allowOverlap="1" wp14:anchorId="79C6F41C" wp14:editId="5BC73FB4">
                <wp:simplePos x="0" y="0"/>
                <wp:positionH relativeFrom="margin">
                  <wp:posOffset>-984885</wp:posOffset>
                </wp:positionH>
                <wp:positionV relativeFrom="paragraph">
                  <wp:posOffset>-918210</wp:posOffset>
                </wp:positionV>
                <wp:extent cx="8237220" cy="1576316"/>
                <wp:effectExtent l="0" t="0" r="0" b="5080"/>
                <wp:wrapNone/>
                <wp:docPr id="190311970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576316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3A3BCD" id="Rectangle 1" o:spid="_x0000_s1026" style="position:absolute;margin-left:-77.55pt;margin-top:-72.3pt;width:648.6pt;height:124.1pt;z-index:-25156096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" fillcolor="#dae3f3" stroked="f" strokeweight="1pt">
                <w10:wrap anchorx="margin"/>
              </v:rect>
            </w:pict>
          </mc:Fallback>
        </mc:AlternateContent>
      </w:r>
      <w:bookmarkEnd w:id="9"/>
      <w:r w:rsidR="005043A6">
        <w:rPr>
          <w:rFonts w:eastAsia="DengXian Light"/>
        </w:rPr>
        <w:t>Introduction</w:t>
      </w:r>
      <w:bookmarkEnd w:id="10"/>
    </w:p>
    <w:p w14:paraId="5982F3FE" w14:textId="77777777" w:rsidR="00C8692E" w:rsidRDefault="00C8692E" w:rsidP="00C8692E"/>
    <w:p w14:paraId="3C26CBD9" w14:textId="5E6476B7" w:rsidR="006B34E1" w:rsidRDefault="006B34E1" w:rsidP="00C8692E">
      <w:r>
        <w:t xml:space="preserve">This report analyzes how AM, DSB-SC, and SSB-SC modulation </w:t>
      </w:r>
      <w:r w:rsidR="00876EF0">
        <w:t xml:space="preserve">operates. It </w:t>
      </w:r>
      <w:r w:rsidR="0064271B">
        <w:t>looks at</w:t>
      </w:r>
      <w:r w:rsidR="00876EF0">
        <w:t xml:space="preserve"> power</w:t>
      </w:r>
      <w:r w:rsidR="0064271B">
        <w:t xml:space="preserve">, </w:t>
      </w:r>
      <w:r w:rsidR="00946F71">
        <w:t>efficiency and</w:t>
      </w:r>
      <w:r w:rsidR="00876EF0">
        <w:t xml:space="preserve"> simulates each system </w:t>
      </w:r>
      <w:r w:rsidR="0064271B">
        <w:t>using Simulink</w:t>
      </w:r>
      <w:r w:rsidR="00876EF0">
        <w:t xml:space="preserve">. From this, </w:t>
      </w:r>
      <w:r w:rsidR="00601522">
        <w:t xml:space="preserve">the results </w:t>
      </w:r>
      <w:r w:rsidR="00946F71">
        <w:t>are compared</w:t>
      </w:r>
      <w:r w:rsidR="00601522">
        <w:t xml:space="preserve"> with theoretical values. Additionally, </w:t>
      </w:r>
      <w:r w:rsidR="00745C7D">
        <w:t xml:space="preserve">each modulation system is studied </w:t>
      </w:r>
      <w:r w:rsidR="00946F71">
        <w:t xml:space="preserve">in a more realistic way, by adding </w:t>
      </w:r>
      <w:r w:rsidR="0064271B">
        <w:t>noise</w:t>
      </w:r>
      <w:r w:rsidR="00946F71">
        <w:t xml:space="preserve"> to each, which would be found in real transmission systems.</w:t>
      </w:r>
    </w:p>
    <w:p w14:paraId="21F5B4B0" w14:textId="13787F9F" w:rsidR="00C8692E" w:rsidRPr="00C8692E" w:rsidRDefault="00C8692E" w:rsidP="00C8692E">
      <w:r>
        <w:t xml:space="preserve">Screenshots of the full Simulink set ups for all simulations can be found in Appendices </w:t>
      </w:r>
      <w:r w:rsidR="0064271B">
        <w:t>A-F</w:t>
      </w:r>
      <w:r>
        <w:t>.</w:t>
      </w:r>
    </w:p>
    <w:p w14:paraId="29FB89E8" w14:textId="77777777" w:rsidR="005E0190" w:rsidRDefault="005E0190" w:rsidP="005E0190"/>
    <w:p w14:paraId="6D3FC795" w14:textId="77777777" w:rsidR="002559C3" w:rsidRPr="005E0190" w:rsidRDefault="002559C3" w:rsidP="005E0190"/>
    <w:p w14:paraId="6AF32658" w14:textId="1674C204" w:rsidR="005E0190" w:rsidRDefault="0052259E" w:rsidP="005E0190">
      <w:pPr>
        <w:pStyle w:val="Heading1"/>
        <w:numPr>
          <w:ilvl w:val="0"/>
          <w:numId w:val="11"/>
        </w:numPr>
        <w:rPr>
          <w:rFonts w:eastAsia="DengXian Light"/>
        </w:rPr>
      </w:pPr>
      <w:bookmarkStart w:id="11" w:name="_Toc216697388"/>
      <w:r>
        <w:rPr>
          <w:rFonts w:eastAsia="DengXian Light"/>
        </w:rPr>
        <w:t xml:space="preserve">Background Research and </w:t>
      </w:r>
      <w:r w:rsidR="005043A6">
        <w:rPr>
          <w:rFonts w:eastAsia="DengXian Light"/>
        </w:rPr>
        <w:t>Literature Review</w:t>
      </w:r>
      <w:bookmarkEnd w:id="11"/>
    </w:p>
    <w:p w14:paraId="42AF86AA" w14:textId="66CABA07" w:rsidR="0052259E" w:rsidRDefault="0052259E" w:rsidP="0052259E">
      <w:pPr>
        <w:pStyle w:val="Heading2"/>
        <w:numPr>
          <w:ilvl w:val="1"/>
          <w:numId w:val="11"/>
        </w:numPr>
      </w:pPr>
      <w:bookmarkStart w:id="12" w:name="_Toc216697389"/>
      <w:r>
        <w:t>Overview</w:t>
      </w:r>
      <w:bookmarkEnd w:id="12"/>
    </w:p>
    <w:p w14:paraId="7C7DFB42" w14:textId="22E15D8A" w:rsidR="0052259E" w:rsidRDefault="00B20934" w:rsidP="0052259E">
      <w:r>
        <w:t>All modulation</w:t>
      </w:r>
      <w:r w:rsidR="00B13433">
        <w:t xml:space="preserve"> methods</w:t>
      </w:r>
      <w:r>
        <w:t xml:space="preserve"> discussed follow the same basic principle of operation. Each </w:t>
      </w:r>
      <w:r w:rsidR="00B13433">
        <w:t xml:space="preserve">starts with a message signal </w:t>
      </w:r>
      <w:r w:rsidR="00D61341">
        <w:t xml:space="preserve">m(t) </w:t>
      </w:r>
      <w:r w:rsidR="00B13433">
        <w:t xml:space="preserve">(in real life this could be a user input e.g. microphone) and a locally generated carrier signal </w:t>
      </w:r>
      <w:r w:rsidR="00D61341">
        <w:t xml:space="preserve">of a higher frequency c(t). The system then </w:t>
      </w:r>
      <w:r w:rsidR="002F0453">
        <w:t xml:space="preserve">alters </w:t>
      </w:r>
      <w:r w:rsidR="00A46F0C">
        <w:t xml:space="preserve">the amplitude </w:t>
      </w:r>
      <w:r w:rsidR="0019715B">
        <w:t xml:space="preserve">of the carrier wave </w:t>
      </w:r>
      <w:r w:rsidR="003048E2">
        <w:t>depending on the instantaneous amplitude</w:t>
      </w:r>
      <w:r w:rsidR="00215EDC">
        <w:t xml:space="preserve"> of the message signal.</w:t>
      </w:r>
      <w:r w:rsidR="006D459F">
        <w:t xml:space="preserve"> This is then transmitted and demodulated </w:t>
      </w:r>
      <w:r w:rsidR="0066395F">
        <w:t>on the receiver</w:t>
      </w:r>
      <w:r w:rsidR="004D31E8">
        <w:t xml:space="preserve"> side </w:t>
      </w:r>
      <w:sdt>
        <w:sdtPr>
          <w:id w:val="2063597841"/>
          <w:citation/>
        </w:sdtPr>
        <w:sdtContent>
          <w:r w:rsidR="004D31E8">
            <w:fldChar w:fldCharType="begin"/>
          </w:r>
          <w:r w:rsidR="004D31E8">
            <w:rPr>
              <w:lang w:val="en-GB"/>
            </w:rPr>
            <w:instrText xml:space="preserve"> CITATION Cou96 \l 2057 </w:instrText>
          </w:r>
          <w:r w:rsidR="004D31E8">
            <w:fldChar w:fldCharType="separate"/>
          </w:r>
          <w:r w:rsidR="002559C3" w:rsidRPr="002559C3">
            <w:rPr>
              <w:noProof/>
              <w:lang w:val="en-GB"/>
            </w:rPr>
            <w:t>[1]</w:t>
          </w:r>
          <w:r w:rsidR="004D31E8">
            <w:fldChar w:fldCharType="end"/>
          </w:r>
        </w:sdtContent>
      </w:sdt>
      <w:r w:rsidR="004D31E8">
        <w:t xml:space="preserve"> </w:t>
      </w:r>
      <w:sdt>
        <w:sdtPr>
          <w:id w:val="-1804457350"/>
          <w:citation/>
        </w:sdtPr>
        <w:sdtContent>
          <w:r w:rsidR="00840CB5">
            <w:fldChar w:fldCharType="begin"/>
          </w:r>
          <w:r w:rsidR="00840CB5">
            <w:rPr>
              <w:lang w:val="en-GB"/>
            </w:rPr>
            <w:instrText xml:space="preserve"> CITATION Mad14 \l 2057 </w:instrText>
          </w:r>
          <w:r w:rsidR="00840CB5">
            <w:fldChar w:fldCharType="separate"/>
          </w:r>
          <w:r w:rsidR="002559C3" w:rsidRPr="002559C3">
            <w:rPr>
              <w:noProof/>
              <w:lang w:val="en-GB"/>
            </w:rPr>
            <w:t>[2]</w:t>
          </w:r>
          <w:r w:rsidR="00840CB5">
            <w:fldChar w:fldCharType="end"/>
          </w:r>
        </w:sdtContent>
      </w:sdt>
      <w:r w:rsidR="0090099E">
        <w:t>.</w:t>
      </w:r>
      <w:r w:rsidR="003048E2">
        <w:t xml:space="preserve"> </w:t>
      </w:r>
    </w:p>
    <w:p w14:paraId="7EBFF908" w14:textId="77777777" w:rsidR="00B20934" w:rsidRPr="0052259E" w:rsidRDefault="00B20934" w:rsidP="0052259E"/>
    <w:p w14:paraId="715EC1CF" w14:textId="185D9F25" w:rsidR="006F239C" w:rsidRDefault="006F239C" w:rsidP="00E95491">
      <w:pPr>
        <w:pStyle w:val="Heading2"/>
        <w:numPr>
          <w:ilvl w:val="1"/>
          <w:numId w:val="11"/>
        </w:numPr>
      </w:pPr>
      <w:r>
        <w:t xml:space="preserve"> </w:t>
      </w:r>
      <w:bookmarkStart w:id="13" w:name="_Toc216697390"/>
      <w:r w:rsidR="00E95491">
        <w:t>AM Modulation</w:t>
      </w:r>
      <w:bookmarkEnd w:id="13"/>
    </w:p>
    <w:p w14:paraId="5B3E1B82" w14:textId="411CC2A4" w:rsidR="006F239C" w:rsidRDefault="00BA33F5" w:rsidP="006F239C">
      <w:r>
        <w:t>Several studies have looked at performance of AM systems</w:t>
      </w:r>
      <w:r w:rsidR="00837043">
        <w:t xml:space="preserve">. </w:t>
      </w:r>
      <w:r w:rsidR="006F239C">
        <w:t xml:space="preserve">Looking at the power of the signals in the frequency domain, </w:t>
      </w:r>
      <w:r w:rsidR="00837043">
        <w:t>it</w:t>
      </w:r>
      <w:r w:rsidR="006F239C">
        <w:t xml:space="preserve"> follows the typical formula shown in Equation </w:t>
      </w:r>
      <w:r w:rsidR="0064271B">
        <w:t>1</w:t>
      </w:r>
      <w:r w:rsidR="006F239C">
        <w:t xml:space="preserve">. </w:t>
      </w:r>
    </w:p>
    <w:p w14:paraId="78B2270F" w14:textId="44A0D51C" w:rsidR="006F239C" w:rsidRDefault="006F239C" w:rsidP="006F239C">
      <w:pPr>
        <w:pStyle w:val="Caption"/>
        <w:jc w:val="center"/>
      </w:pPr>
      <w:bookmarkStart w:id="14" w:name="_Toc216697470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2559C3">
        <w:rPr>
          <w:noProof/>
        </w:rPr>
        <w:t>1</w:t>
      </w:r>
      <w:r>
        <w:fldChar w:fldCharType="end"/>
      </w:r>
      <w:r>
        <w:t>: Formula of total power in AM modulation</w:t>
      </w:r>
      <w:bookmarkEnd w:id="14"/>
    </w:p>
    <w:p w14:paraId="65916CAC" w14:textId="77777777" w:rsidR="006F239C" w:rsidRPr="008C52AC" w:rsidRDefault="002559C3" w:rsidP="006F239C">
      <w:pPr>
        <w:jc w:val="center"/>
        <w:rPr>
          <w:sz w:val="28"/>
          <w:szCs w:val="28"/>
        </w:rPr>
      </w:pP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P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t</m:t>
            </m:r>
          </m:sub>
        </m:sSub>
        <m:r>
          <w:rPr>
            <w:rFonts w:ascii="Cambria Math" w:hAnsi="Cambria Math"/>
            <w:sz w:val="28"/>
            <w:szCs w:val="28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c</m:t>
                    </m:r>
                  </m:sub>
                </m:sSub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  <w:sz w:val="28"/>
                <w:szCs w:val="28"/>
              </w:rPr>
              <m:t>2R</m:t>
            </m:r>
          </m:den>
        </m:f>
        <m:r>
          <w:rPr>
            <w:rFonts w:ascii="Cambria Math" w:hAnsi="Cambria Math"/>
            <w:sz w:val="28"/>
            <w:szCs w:val="28"/>
          </w:rPr>
          <m:t>(1+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m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  <w:sz w:val="28"/>
                <w:szCs w:val="28"/>
              </w:rPr>
              <m:t>2</m:t>
            </m:r>
          </m:den>
        </m:f>
        <m:r>
          <w:rPr>
            <w:rFonts w:ascii="Cambria Math" w:hAnsi="Cambria Math"/>
            <w:sz w:val="28"/>
            <w:szCs w:val="28"/>
          </w:rPr>
          <m:t>)</m:t>
        </m:r>
      </m:oMath>
      <w:r w:rsidR="006F239C" w:rsidRPr="008C52AC">
        <w:rPr>
          <w:sz w:val="28"/>
          <w:szCs w:val="28"/>
        </w:rPr>
        <w:t xml:space="preserve">  </w:t>
      </w:r>
    </w:p>
    <w:p w14:paraId="1702F700" w14:textId="77777777" w:rsidR="006F239C" w:rsidRDefault="006F239C" w:rsidP="006F239C"/>
    <w:p w14:paraId="67CA7FC8" w14:textId="02F7C193" w:rsidR="006F239C" w:rsidRDefault="0064271B" w:rsidP="006F239C">
      <w:r>
        <w:t>As</w:t>
      </w:r>
      <w:r w:rsidR="006F239C">
        <w:t xml:space="preserve"> the modulation index increases</w:t>
      </w:r>
      <w:r w:rsidR="00770B3C">
        <w:t xml:space="preserve"> so does</w:t>
      </w:r>
      <w:r w:rsidR="006F239C">
        <w:t xml:space="preserve"> the power of the sidebands (as carrier power stays constant)</w:t>
      </w:r>
      <w:r w:rsidR="00770B3C">
        <w:t>,</w:t>
      </w:r>
      <w:r w:rsidR="006F239C">
        <w:t xml:space="preserve"> this causes an increase in total power as sideband power is proportional to the square of the modulation index </w:t>
      </w:r>
      <w:sdt>
        <w:sdtPr>
          <w:id w:val="-747577801"/>
          <w:citation/>
        </w:sdtPr>
        <w:sdtEndPr/>
        <w:sdtContent>
          <w:r w:rsidR="006F239C">
            <w:fldChar w:fldCharType="begin"/>
          </w:r>
          <w:r w:rsidR="006F239C">
            <w:rPr>
              <w:lang w:val="en-GB"/>
            </w:rPr>
            <w:instrText xml:space="preserve"> CITATION Ndu24 \l 2057 </w:instrText>
          </w:r>
          <w:r w:rsidR="006F239C">
            <w:fldChar w:fldCharType="separate"/>
          </w:r>
          <w:r w:rsidR="002559C3" w:rsidRPr="002559C3">
            <w:rPr>
              <w:noProof/>
              <w:lang w:val="en-GB"/>
            </w:rPr>
            <w:t>[3]</w:t>
          </w:r>
          <w:r w:rsidR="006F239C">
            <w:fldChar w:fldCharType="end"/>
          </w:r>
        </w:sdtContent>
      </w:sdt>
      <w:r w:rsidR="006F239C">
        <w:t>. As backed up in an article from The University of Nebraska</w:t>
      </w:r>
      <w:r w:rsidR="006F239C" w:rsidRPr="00DD1FB3">
        <w:t xml:space="preserve"> </w:t>
      </w:r>
      <w:sdt>
        <w:sdtPr>
          <w:id w:val="-1320040413"/>
          <w:citation/>
        </w:sdtPr>
        <w:sdtEndPr/>
        <w:sdtContent>
          <w:r w:rsidR="006F239C">
            <w:fldChar w:fldCharType="begin"/>
          </w:r>
          <w:r w:rsidR="006F239C">
            <w:rPr>
              <w:lang w:val="en-GB"/>
            </w:rPr>
            <w:instrText xml:space="preserve"> CITATION Jan23 \l 2057 </w:instrText>
          </w:r>
          <w:r w:rsidR="006F239C">
            <w:fldChar w:fldCharType="separate"/>
          </w:r>
          <w:r w:rsidR="002559C3" w:rsidRPr="002559C3">
            <w:rPr>
              <w:noProof/>
              <w:lang w:val="en-GB"/>
            </w:rPr>
            <w:t>[4]</w:t>
          </w:r>
          <w:r w:rsidR="006F239C">
            <w:fldChar w:fldCharType="end"/>
          </w:r>
        </w:sdtContent>
      </w:sdt>
      <w:r w:rsidR="006F239C">
        <w:t xml:space="preserve">, </w:t>
      </w:r>
      <w:r>
        <w:t>t</w:t>
      </w:r>
      <w:r w:rsidR="006F239C">
        <w:t>his means that when in under modulation, while there is no distortion in the signal, it is less power efficient, due to the low modulation index.</w:t>
      </w:r>
      <w:r w:rsidR="006F239C" w:rsidRPr="00AA5636">
        <w:t xml:space="preserve"> </w:t>
      </w:r>
    </w:p>
    <w:p w14:paraId="5E95121E" w14:textId="3A3A77C4" w:rsidR="006F239C" w:rsidRDefault="006F239C" w:rsidP="006F239C">
      <w:r>
        <w:t xml:space="preserve">While total power </w:t>
      </w:r>
      <w:r w:rsidR="0064271B">
        <w:t>theoretically</w:t>
      </w:r>
      <w:r>
        <w:t xml:space="preserve"> increases when in over modulation, the efficiency</w:t>
      </w:r>
      <w:r w:rsidR="009929D5">
        <w:t xml:space="preserve"> </w:t>
      </w:r>
      <w:r>
        <w:t>peaks at around 33%, when the modulation index = 1. This follows a formula to determine efficiency (assuming there is no</w:t>
      </w:r>
      <w:r w:rsidR="009929D5">
        <w:t xml:space="preserve"> </w:t>
      </w:r>
      <w:r w:rsidR="0064271B">
        <w:t>overmodulation</w:t>
      </w:r>
      <w:r>
        <w:t xml:space="preserve">) set out </w:t>
      </w:r>
      <w:r w:rsidR="009929D5">
        <w:t>by the</w:t>
      </w:r>
      <w:r>
        <w:t xml:space="preserve"> Electronics Workbench Corporation, shown in Equation </w:t>
      </w:r>
      <w:r w:rsidR="0064271B">
        <w:t>2</w:t>
      </w:r>
      <w:r>
        <w:t xml:space="preserve"> </w:t>
      </w:r>
      <w:sdt>
        <w:sdtPr>
          <w:id w:val="566928235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Shi07 \l 2057 </w:instrText>
          </w:r>
          <w:r>
            <w:fldChar w:fldCharType="separate"/>
          </w:r>
          <w:r w:rsidR="002559C3" w:rsidRPr="002559C3">
            <w:rPr>
              <w:noProof/>
              <w:lang w:val="en-GB"/>
            </w:rPr>
            <w:t>[5]</w:t>
          </w:r>
          <w:r>
            <w:fldChar w:fldCharType="end"/>
          </w:r>
        </w:sdtContent>
      </w:sdt>
      <w:r>
        <w:t>.</w:t>
      </w:r>
    </w:p>
    <w:p w14:paraId="17E4E969" w14:textId="08748349" w:rsidR="006F239C" w:rsidRDefault="006F239C" w:rsidP="006F239C">
      <w:pPr>
        <w:pStyle w:val="Caption"/>
        <w:jc w:val="center"/>
      </w:pPr>
      <w:bookmarkStart w:id="15" w:name="_Toc216697471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2559C3">
        <w:rPr>
          <w:noProof/>
        </w:rPr>
        <w:t>2</w:t>
      </w:r>
      <w:r>
        <w:fldChar w:fldCharType="end"/>
      </w:r>
      <w:r>
        <w:t>: Equation determining efficiency of AM modulation (with assumptions)</w:t>
      </w:r>
      <w:bookmarkEnd w:id="15"/>
    </w:p>
    <w:p w14:paraId="43DB12D2" w14:textId="6F1449B1" w:rsidR="006F239C" w:rsidRPr="008F0269" w:rsidRDefault="00B91B59" w:rsidP="006F239C">
      <m:oMathPara>
        <m:oMath>
          <m:r>
            <w:rPr>
              <w:rFonts w:ascii="Cambria Math" w:hAnsi="Cambria Math"/>
            </w:rPr>
            <m:t>Efficiency</m:t>
          </m:r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2+m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38199DFA" w14:textId="77777777" w:rsidR="008F0269" w:rsidRDefault="008F0269" w:rsidP="006F239C"/>
    <w:p w14:paraId="6A02E896" w14:textId="66EC26A5" w:rsidR="0052259E" w:rsidRDefault="00CF5F59" w:rsidP="006F239C">
      <w:r>
        <w:t>AM</w:t>
      </w:r>
      <w:r w:rsidR="0064271B">
        <w:t xml:space="preserve"> </w:t>
      </w:r>
      <w:r w:rsidR="00DF59C7">
        <w:t xml:space="preserve">is one of the </w:t>
      </w:r>
      <w:r w:rsidR="00BE6D15">
        <w:t xml:space="preserve">simplest and </w:t>
      </w:r>
      <w:r w:rsidR="00F00F98">
        <w:t>low-cost</w:t>
      </w:r>
      <w:r w:rsidR="00BE6D15">
        <w:t xml:space="preserve"> modulation methods</w:t>
      </w:r>
      <w:r w:rsidR="00F10965">
        <w:t xml:space="preserve"> to implement, and is commonly used in radio, aircraft</w:t>
      </w:r>
      <w:r w:rsidR="008F0269">
        <w:t xml:space="preserve"> communications</w:t>
      </w:r>
      <w:r w:rsidR="00F10965">
        <w:t xml:space="preserve">, and </w:t>
      </w:r>
      <w:r w:rsidR="008F0269">
        <w:t xml:space="preserve">robotics </w:t>
      </w:r>
      <w:sdt>
        <w:sdtPr>
          <w:id w:val="587504670"/>
          <w:citation/>
        </w:sdtPr>
        <w:sdtContent>
          <w:r w:rsidR="008F0269">
            <w:fldChar w:fldCharType="begin"/>
          </w:r>
          <w:r w:rsidR="008F0269">
            <w:rPr>
              <w:lang w:val="en-GB"/>
            </w:rPr>
            <w:instrText xml:space="preserve"> CITATION Lee25 \l 2057 </w:instrText>
          </w:r>
          <w:r w:rsidR="008F0269">
            <w:fldChar w:fldCharType="separate"/>
          </w:r>
          <w:r w:rsidR="002559C3" w:rsidRPr="002559C3">
            <w:rPr>
              <w:noProof/>
              <w:lang w:val="en-GB"/>
            </w:rPr>
            <w:t>[6]</w:t>
          </w:r>
          <w:r w:rsidR="008F0269">
            <w:fldChar w:fldCharType="end"/>
          </w:r>
        </w:sdtContent>
      </w:sdt>
      <w:r w:rsidR="008F0269">
        <w:t>.</w:t>
      </w:r>
    </w:p>
    <w:p w14:paraId="02183358" w14:textId="77777777" w:rsidR="006F239C" w:rsidRDefault="006F239C" w:rsidP="006F239C"/>
    <w:p w14:paraId="709766A3" w14:textId="77777777" w:rsidR="009929D5" w:rsidRDefault="009929D5" w:rsidP="006F239C"/>
    <w:p w14:paraId="60BF60CC" w14:textId="50911A33" w:rsidR="002A729E" w:rsidRDefault="00E95491" w:rsidP="00E95491">
      <w:pPr>
        <w:pStyle w:val="Heading2"/>
        <w:numPr>
          <w:ilvl w:val="1"/>
          <w:numId w:val="11"/>
        </w:numPr>
      </w:pPr>
      <w:bookmarkStart w:id="16" w:name="_Toc216697391"/>
      <w:r>
        <w:t>DSB-SC</w:t>
      </w:r>
      <w:bookmarkEnd w:id="16"/>
    </w:p>
    <w:p w14:paraId="6DA541F8" w14:textId="70AFE396" w:rsidR="006C49CD" w:rsidRDefault="00381150" w:rsidP="0060335C">
      <w:r>
        <w:t xml:space="preserve">DSB-SC is different to AM </w:t>
      </w:r>
      <w:r w:rsidR="002268E6">
        <w:t xml:space="preserve">due to the fact it suppresses the carrier </w:t>
      </w:r>
      <w:r w:rsidR="009C680C">
        <w:t>wave</w:t>
      </w:r>
      <w:r w:rsidR="00C45F0E">
        <w:t>, only transmitting the sideband frequencies. This makes DSB-SC typically more power</w:t>
      </w:r>
      <w:r w:rsidR="00E24FFB">
        <w:t xml:space="preserve"> efficient than AM, in which the carrier makes up a significant amount of the transmitted power, but isn’t useful </w:t>
      </w:r>
      <w:sdt>
        <w:sdtPr>
          <w:id w:val="1521351325"/>
          <w:citation/>
        </w:sdtPr>
        <w:sdtContent>
          <w:r w:rsidR="00E24FFB">
            <w:fldChar w:fldCharType="begin"/>
          </w:r>
          <w:r w:rsidR="00E24FFB">
            <w:rPr>
              <w:lang w:val="en-GB"/>
            </w:rPr>
            <w:instrText xml:space="preserve"> CITATION Gro25 \l 2057 </w:instrText>
          </w:r>
          <w:r w:rsidR="00E24FFB">
            <w:fldChar w:fldCharType="separate"/>
          </w:r>
          <w:r w:rsidR="002559C3" w:rsidRPr="002559C3">
            <w:rPr>
              <w:noProof/>
              <w:lang w:val="en-GB"/>
            </w:rPr>
            <w:t>[7]</w:t>
          </w:r>
          <w:r w:rsidR="00E24FFB">
            <w:fldChar w:fldCharType="end"/>
          </w:r>
        </w:sdtContent>
      </w:sdt>
      <w:r w:rsidR="00421E6B">
        <w:t>.</w:t>
      </w:r>
    </w:p>
    <w:p w14:paraId="6ABC54A8" w14:textId="2B53CF4C" w:rsidR="00F96827" w:rsidRDefault="00F96827" w:rsidP="00F96827">
      <w:pPr>
        <w:pStyle w:val="Caption"/>
        <w:jc w:val="center"/>
      </w:pPr>
      <w:bookmarkStart w:id="17" w:name="_Toc216697472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2559C3">
        <w:rPr>
          <w:noProof/>
        </w:rPr>
        <w:t>3</w:t>
      </w:r>
      <w:r>
        <w:fldChar w:fldCharType="end"/>
      </w:r>
      <w:r>
        <w:t xml:space="preserve">: </w:t>
      </w:r>
      <w:r w:rsidRPr="00381857">
        <w:t>Formula for DSB-SC powe</w:t>
      </w:r>
      <w:r>
        <w:t>r</w:t>
      </w:r>
      <w:bookmarkEnd w:id="17"/>
    </w:p>
    <w:p w14:paraId="048CA08F" w14:textId="20937166" w:rsidR="0060335C" w:rsidRPr="00F96827" w:rsidRDefault="0060335C" w:rsidP="00F96827">
      <m:oMathPara>
        <m:oMath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m</m:t>
                      </m:r>
                    </m:sub>
                  </m:sSub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4</m:t>
              </m:r>
              <m:r>
                <w:rPr>
                  <w:rFonts w:ascii="Cambria Math" w:hAnsi="Cambria Math"/>
                </w:rPr>
                <m:t>R</m:t>
              </m:r>
            </m:den>
          </m:f>
        </m:oMath>
      </m:oMathPara>
    </w:p>
    <w:p w14:paraId="28F223FB" w14:textId="77777777" w:rsidR="00F96827" w:rsidRPr="00CE447C" w:rsidRDefault="00F96827" w:rsidP="00F96827"/>
    <w:p w14:paraId="140A98D2" w14:textId="119C1DF0" w:rsidR="00421E6B" w:rsidRDefault="006C49CD" w:rsidP="00E95491">
      <w:r>
        <w:t xml:space="preserve">Seen in Equation *** </w:t>
      </w:r>
      <w:r w:rsidR="00D40E1C">
        <w:t>the formula for the power of DSB-SC modulation is discussed in a textbook by M. Schwartz</w:t>
      </w:r>
      <w:r w:rsidR="009946CC">
        <w:t xml:space="preserve"> </w:t>
      </w:r>
      <w:sdt>
        <w:sdtPr>
          <w:id w:val="-559545743"/>
          <w:citation/>
        </w:sdtPr>
        <w:sdtContent>
          <w:r w:rsidR="009946CC">
            <w:fldChar w:fldCharType="begin"/>
          </w:r>
          <w:r w:rsidR="009946CC">
            <w:rPr>
              <w:lang w:val="en-GB"/>
            </w:rPr>
            <w:instrText xml:space="preserve">CITATION Sch90 \l 2057 </w:instrText>
          </w:r>
          <w:r w:rsidR="009946CC">
            <w:fldChar w:fldCharType="separate"/>
          </w:r>
          <w:r w:rsidR="002559C3" w:rsidRPr="002559C3">
            <w:rPr>
              <w:noProof/>
              <w:lang w:val="en-GB"/>
            </w:rPr>
            <w:t>[8]</w:t>
          </w:r>
          <w:r w:rsidR="009946CC">
            <w:fldChar w:fldCharType="end"/>
          </w:r>
        </w:sdtContent>
      </w:sdt>
      <w:r w:rsidR="009946CC">
        <w:t xml:space="preserve">. </w:t>
      </w:r>
      <w:r w:rsidR="00E205EE">
        <w:t xml:space="preserve">This shows that the power is </w:t>
      </w:r>
      <w:r w:rsidR="000A1018">
        <w:t xml:space="preserve">equally distributed in </w:t>
      </w:r>
      <w:r w:rsidR="0064271B">
        <w:t>each</w:t>
      </w:r>
      <w:r w:rsidR="000A1018">
        <w:t xml:space="preserve"> sideband, with none wasted in the carrier</w:t>
      </w:r>
      <w:r w:rsidR="0064271B">
        <w:t>;</w:t>
      </w:r>
      <w:r w:rsidR="000A1018">
        <w:t xml:space="preserve"> </w:t>
      </w:r>
      <w:r w:rsidR="0064271B">
        <w:t>the</w:t>
      </w:r>
      <w:r w:rsidR="000A1018">
        <w:t xml:space="preserve"> potential efficiency of the system rea</w:t>
      </w:r>
      <w:r w:rsidR="0064693B">
        <w:t xml:space="preserve">ching 50% under optimal conditions, </w:t>
      </w:r>
      <w:r w:rsidR="0064271B">
        <w:t>greater than</w:t>
      </w:r>
      <w:r w:rsidR="0064693B">
        <w:t xml:space="preserve"> the 33.3% for AM </w:t>
      </w:r>
      <w:sdt>
        <w:sdtPr>
          <w:id w:val="1783989972"/>
          <w:citation/>
        </w:sdtPr>
        <w:sdtContent>
          <w:r w:rsidR="00B939CD">
            <w:fldChar w:fldCharType="begin"/>
          </w:r>
          <w:r w:rsidR="00B939CD">
            <w:rPr>
              <w:lang w:val="en-GB"/>
            </w:rPr>
            <w:instrText xml:space="preserve"> CITATION Bha21 \l 2057 </w:instrText>
          </w:r>
          <w:r w:rsidR="00B939CD">
            <w:fldChar w:fldCharType="separate"/>
          </w:r>
          <w:r w:rsidR="002559C3" w:rsidRPr="002559C3">
            <w:rPr>
              <w:noProof/>
              <w:lang w:val="en-GB"/>
            </w:rPr>
            <w:t>[9]</w:t>
          </w:r>
          <w:r w:rsidR="00B939CD">
            <w:fldChar w:fldCharType="end"/>
          </w:r>
        </w:sdtContent>
      </w:sdt>
      <w:r w:rsidR="0064693B">
        <w:t>.</w:t>
      </w:r>
    </w:p>
    <w:p w14:paraId="6BD173AB" w14:textId="6C6032FA" w:rsidR="002268E6" w:rsidRDefault="00CF5F59" w:rsidP="00E95491">
      <w:r>
        <w:t>DSB</w:t>
      </w:r>
      <w:r w:rsidR="00B939CD">
        <w:t xml:space="preserve">-SC </w:t>
      </w:r>
      <w:r w:rsidR="006D531D">
        <w:t xml:space="preserve">is more efficient and has lower interference with other </w:t>
      </w:r>
      <w:r w:rsidR="00E05859">
        <w:t xml:space="preserve">channels due to the suppression of the carrier signal </w:t>
      </w:r>
      <w:sdt>
        <w:sdtPr>
          <w:id w:val="1446199599"/>
          <w:citation/>
        </w:sdtPr>
        <w:sdtContent>
          <w:r w:rsidR="00E05859">
            <w:fldChar w:fldCharType="begin"/>
          </w:r>
          <w:r w:rsidR="00E05859">
            <w:rPr>
              <w:lang w:val="en-GB"/>
            </w:rPr>
            <w:instrText xml:space="preserve"> CITATION Tel23 \l 2057 </w:instrText>
          </w:r>
          <w:r w:rsidR="00E05859">
            <w:fldChar w:fldCharType="separate"/>
          </w:r>
          <w:r w:rsidR="002559C3" w:rsidRPr="002559C3">
            <w:rPr>
              <w:noProof/>
              <w:lang w:val="en-GB"/>
            </w:rPr>
            <w:t>[10]</w:t>
          </w:r>
          <w:r w:rsidR="00E05859">
            <w:fldChar w:fldCharType="end"/>
          </w:r>
        </w:sdtContent>
      </w:sdt>
      <w:r w:rsidR="00E05859">
        <w:t xml:space="preserve">. This gives it applications in industry such as </w:t>
      </w:r>
      <w:r w:rsidR="00606B5D">
        <w:t xml:space="preserve">audio transmission, radio </w:t>
      </w:r>
      <w:r w:rsidR="00774578">
        <w:t xml:space="preserve">data systems and </w:t>
      </w:r>
      <w:r w:rsidR="0064271B">
        <w:t>legacy</w:t>
      </w:r>
      <w:r w:rsidR="00774578">
        <w:t xml:space="preserve"> television broadcast</w:t>
      </w:r>
      <w:r w:rsidR="0064271B">
        <w:t xml:space="preserve">ing </w:t>
      </w:r>
      <w:sdt>
        <w:sdtPr>
          <w:id w:val="-1569643094"/>
          <w:citation/>
        </w:sdtPr>
        <w:sdtContent>
          <w:r w:rsidR="005C020B">
            <w:fldChar w:fldCharType="begin"/>
          </w:r>
          <w:r w:rsidR="005C020B">
            <w:rPr>
              <w:lang w:val="en-GB"/>
            </w:rPr>
            <w:instrText xml:space="preserve"> CITATION Gro25 \l 2057 </w:instrText>
          </w:r>
          <w:r w:rsidR="005C020B">
            <w:fldChar w:fldCharType="separate"/>
          </w:r>
          <w:r w:rsidR="002559C3" w:rsidRPr="002559C3">
            <w:rPr>
              <w:noProof/>
              <w:lang w:val="en-GB"/>
            </w:rPr>
            <w:t>[7]</w:t>
          </w:r>
          <w:r w:rsidR="005C020B">
            <w:fldChar w:fldCharType="end"/>
          </w:r>
        </w:sdtContent>
      </w:sdt>
      <w:r w:rsidR="005C020B">
        <w:t xml:space="preserve">. </w:t>
      </w:r>
      <w:r w:rsidR="00E05859">
        <w:t xml:space="preserve"> </w:t>
      </w:r>
    </w:p>
    <w:p w14:paraId="65918845" w14:textId="77777777" w:rsidR="0052259E" w:rsidRDefault="0052259E" w:rsidP="00E95491"/>
    <w:p w14:paraId="06C88380" w14:textId="77777777" w:rsidR="0064271B" w:rsidRDefault="0064271B" w:rsidP="00E95491"/>
    <w:p w14:paraId="10902175" w14:textId="6CF77A24" w:rsidR="00E95491" w:rsidRDefault="00E95491" w:rsidP="00E95491">
      <w:pPr>
        <w:pStyle w:val="Heading2"/>
        <w:numPr>
          <w:ilvl w:val="1"/>
          <w:numId w:val="11"/>
        </w:numPr>
      </w:pPr>
      <w:bookmarkStart w:id="18" w:name="_Toc216697392"/>
      <w:r>
        <w:lastRenderedPageBreak/>
        <w:t>SSB-SC</w:t>
      </w:r>
      <w:bookmarkEnd w:id="18"/>
    </w:p>
    <w:p w14:paraId="05863606" w14:textId="2EE2B9AE" w:rsidR="002A729E" w:rsidRDefault="00133367" w:rsidP="004D4DA5">
      <w:r>
        <w:t>A</w:t>
      </w:r>
      <w:r>
        <w:t xml:space="preserve">n article from The International Journal of Computing Science and Communication Technologies </w:t>
      </w:r>
      <w:r>
        <w:t xml:space="preserve">suggests that </w:t>
      </w:r>
      <w:r w:rsidR="002D7BFD">
        <w:t xml:space="preserve">SSB-SC is the </w:t>
      </w:r>
      <w:r w:rsidR="002D2721">
        <w:t xml:space="preserve">optimal amplitude modulation technique, as it requires the lowest amount of bandwidth and power to achieve the same results, as only one sideband it transmitted, and the carrier is suppressed </w:t>
      </w:r>
      <w:sdt>
        <w:sdtPr>
          <w:id w:val="669831015"/>
          <w:citation/>
        </w:sdtPr>
        <w:sdtContent>
          <w:r w:rsidR="00A04AA2">
            <w:fldChar w:fldCharType="begin"/>
          </w:r>
          <w:r w:rsidR="00A04AA2">
            <w:rPr>
              <w:lang w:val="en-GB"/>
            </w:rPr>
            <w:instrText xml:space="preserve"> CITATION Sha10 \l 2057 </w:instrText>
          </w:r>
          <w:r w:rsidR="00A04AA2">
            <w:fldChar w:fldCharType="separate"/>
          </w:r>
          <w:r w:rsidR="002559C3" w:rsidRPr="002559C3">
            <w:rPr>
              <w:noProof/>
              <w:lang w:val="en-GB"/>
            </w:rPr>
            <w:t>[11]</w:t>
          </w:r>
          <w:r w:rsidR="00A04AA2">
            <w:fldChar w:fldCharType="end"/>
          </w:r>
        </w:sdtContent>
      </w:sdt>
      <w:r w:rsidR="00A04AA2">
        <w:t xml:space="preserve">. </w:t>
      </w:r>
    </w:p>
    <w:p w14:paraId="025B2BD1" w14:textId="7FC5B881" w:rsidR="002A729E" w:rsidRDefault="005C020B" w:rsidP="004D4DA5">
      <w:r>
        <w:t xml:space="preserve">SSB-SC power is </w:t>
      </w:r>
      <w:r w:rsidR="00050860">
        <w:t xml:space="preserve">calculated the same way as DSB-SC, but halved, due to </w:t>
      </w:r>
      <w:r w:rsidR="00D81EBF">
        <w:t xml:space="preserve">only using a single side band. This provides the formula in Equation ***  </w:t>
      </w:r>
      <w:sdt>
        <w:sdtPr>
          <w:id w:val="-1867434605"/>
          <w:citation/>
        </w:sdtPr>
        <w:sdtContent>
          <w:r w:rsidR="00D81EBF">
            <w:fldChar w:fldCharType="begin"/>
          </w:r>
          <w:r w:rsidR="00D81EBF">
            <w:rPr>
              <w:lang w:val="en-GB"/>
            </w:rPr>
            <w:instrText xml:space="preserve"> CITATION Ana21 \l 2057 </w:instrText>
          </w:r>
          <w:r w:rsidR="00D81EBF">
            <w:fldChar w:fldCharType="separate"/>
          </w:r>
          <w:r w:rsidR="002559C3" w:rsidRPr="002559C3">
            <w:rPr>
              <w:noProof/>
              <w:lang w:val="en-GB"/>
            </w:rPr>
            <w:t>[12]</w:t>
          </w:r>
          <w:r w:rsidR="00D81EBF">
            <w:fldChar w:fldCharType="end"/>
          </w:r>
        </w:sdtContent>
      </w:sdt>
      <w:r w:rsidR="00D81EBF">
        <w:t>.</w:t>
      </w:r>
    </w:p>
    <w:p w14:paraId="3E0A5B34" w14:textId="2323DCB1" w:rsidR="00B24F6F" w:rsidRDefault="00B24F6F" w:rsidP="00B24F6F">
      <w:pPr>
        <w:pStyle w:val="Caption"/>
        <w:jc w:val="center"/>
      </w:pPr>
      <w:r>
        <w:t xml:space="preserve">Equation </w:t>
      </w:r>
      <w:r>
        <w:t>4</w:t>
      </w:r>
      <w:r>
        <w:t xml:space="preserve">: </w:t>
      </w:r>
      <w:r w:rsidRPr="00381857">
        <w:t xml:space="preserve">Formula for </w:t>
      </w:r>
      <w:r>
        <w:t>S</w:t>
      </w:r>
      <w:r w:rsidRPr="00381857">
        <w:t>SB-SC powe</w:t>
      </w:r>
      <w:r>
        <w:t>r</w:t>
      </w:r>
    </w:p>
    <w:p w14:paraId="2E59A01A" w14:textId="0187DD0B" w:rsidR="00B24F6F" w:rsidRPr="00E93F30" w:rsidRDefault="00B24F6F" w:rsidP="00B24F6F">
      <m:oMathPara>
        <m:oMath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m</m:t>
                      </m:r>
                    </m:sub>
                  </m:sSub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8</m:t>
              </m:r>
              <m:r>
                <w:rPr>
                  <w:rFonts w:ascii="Cambria Math" w:hAnsi="Cambria Math"/>
                </w:rPr>
                <m:t>R</m:t>
              </m:r>
            </m:den>
          </m:f>
        </m:oMath>
      </m:oMathPara>
    </w:p>
    <w:p w14:paraId="58BAF430" w14:textId="77777777" w:rsidR="00E93F30" w:rsidRPr="00F96827" w:rsidRDefault="00E93F30" w:rsidP="00B24F6F"/>
    <w:p w14:paraId="2AF6182E" w14:textId="4EBE0FA5" w:rsidR="00B24F6F" w:rsidRDefault="00CF5C3A" w:rsidP="004D4DA5">
      <w:r>
        <w:t xml:space="preserve">This does however that it makes more efficient use of this power, as backed up in an article from the Academic Journal of Science and Technology </w:t>
      </w:r>
      <w:sdt>
        <w:sdtPr>
          <w:id w:val="-1716654687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MaY23 \l 2057 </w:instrText>
          </w:r>
          <w:r>
            <w:fldChar w:fldCharType="separate"/>
          </w:r>
          <w:r w:rsidR="002559C3" w:rsidRPr="002559C3">
            <w:rPr>
              <w:noProof/>
              <w:lang w:val="en-GB"/>
            </w:rPr>
            <w:t>[13]</w:t>
          </w:r>
          <w:r>
            <w:fldChar w:fldCharType="end"/>
          </w:r>
        </w:sdtContent>
      </w:sdt>
      <w:r w:rsidR="00E93F30">
        <w:t xml:space="preserve">, suggesting that this makes it an ideal amplitude modulation method, especially </w:t>
      </w:r>
      <w:r w:rsidR="00090030">
        <w:t>to make most efficient use of bandwidth</w:t>
      </w:r>
      <w:r w:rsidR="00E93F30">
        <w:t xml:space="preserve">. </w:t>
      </w:r>
    </w:p>
    <w:p w14:paraId="4FF5E58F" w14:textId="39908E10" w:rsidR="00090030" w:rsidRDefault="00483065" w:rsidP="004D4DA5">
      <w:r>
        <w:t>This method of modulation has been used in industry for long distance communication</w:t>
      </w:r>
      <w:r w:rsidR="0053410D">
        <w:t xml:space="preserve"> and optical </w:t>
      </w:r>
      <w:r w:rsidR="009D510C">
        <w:t xml:space="preserve">communication systems </w:t>
      </w:r>
      <w:sdt>
        <w:sdtPr>
          <w:id w:val="325792208"/>
          <w:citation/>
        </w:sdtPr>
        <w:sdtContent>
          <w:r w:rsidR="009D510C">
            <w:fldChar w:fldCharType="begin"/>
          </w:r>
          <w:r w:rsidR="009D510C">
            <w:rPr>
              <w:lang w:val="en-GB"/>
            </w:rPr>
            <w:instrText xml:space="preserve"> CITATION Ana18 \l 2057 </w:instrText>
          </w:r>
          <w:r w:rsidR="009D510C">
            <w:fldChar w:fldCharType="separate"/>
          </w:r>
          <w:r w:rsidR="002559C3" w:rsidRPr="002559C3">
            <w:rPr>
              <w:noProof/>
              <w:lang w:val="en-GB"/>
            </w:rPr>
            <w:t>[14]</w:t>
          </w:r>
          <w:r w:rsidR="009D510C">
            <w:fldChar w:fldCharType="end"/>
          </w:r>
        </w:sdtContent>
      </w:sdt>
      <w:r w:rsidR="006630AC">
        <w:t>.</w:t>
      </w:r>
    </w:p>
    <w:p w14:paraId="0B18EDC9" w14:textId="77777777" w:rsidR="00D81EBF" w:rsidRDefault="00D81EBF" w:rsidP="004D4DA5"/>
    <w:p w14:paraId="440C4854" w14:textId="77777777" w:rsidR="00D81EBF" w:rsidRDefault="00D81EBF" w:rsidP="004D4DA5"/>
    <w:p w14:paraId="701274BF" w14:textId="77777777" w:rsidR="00D81EBF" w:rsidRDefault="00D81EBF" w:rsidP="004D4DA5"/>
    <w:p w14:paraId="4EF7E0E1" w14:textId="77777777" w:rsidR="00D81EBF" w:rsidRDefault="00D81EBF" w:rsidP="004D4DA5"/>
    <w:p w14:paraId="087B0AF2" w14:textId="77777777" w:rsidR="00D81EBF" w:rsidRDefault="00D81EBF" w:rsidP="004D4DA5"/>
    <w:p w14:paraId="3680B802" w14:textId="77777777" w:rsidR="00D81EBF" w:rsidRDefault="00D81EBF" w:rsidP="004D4DA5"/>
    <w:p w14:paraId="7CA6DBA8" w14:textId="77777777" w:rsidR="00D81EBF" w:rsidRDefault="00D81EBF" w:rsidP="004D4DA5"/>
    <w:p w14:paraId="3DB6516A" w14:textId="77777777" w:rsidR="002A729E" w:rsidRDefault="002A729E" w:rsidP="004D4DA5"/>
    <w:p w14:paraId="3F0B4F6B" w14:textId="77777777" w:rsidR="00E95491" w:rsidRDefault="00E95491" w:rsidP="004D4DA5"/>
    <w:p w14:paraId="5DB1A0F7" w14:textId="77777777" w:rsidR="00E95491" w:rsidRDefault="00E95491" w:rsidP="004D4DA5"/>
    <w:p w14:paraId="7B3966F1" w14:textId="77777777" w:rsidR="00E95491" w:rsidRDefault="00E95491" w:rsidP="004D4DA5"/>
    <w:p w14:paraId="019A2930" w14:textId="77777777" w:rsidR="00E95491" w:rsidRDefault="00E95491" w:rsidP="004D4DA5"/>
    <w:p w14:paraId="3308F8C6" w14:textId="77777777" w:rsidR="002A729E" w:rsidRDefault="002A729E" w:rsidP="004D4DA5"/>
    <w:p w14:paraId="1DFEEC4C" w14:textId="04E411D1" w:rsidR="004D4DA5" w:rsidRDefault="002A729E" w:rsidP="004D4DA5">
      <w:pPr>
        <w:pStyle w:val="Heading1"/>
        <w:numPr>
          <w:ilvl w:val="0"/>
          <w:numId w:val="11"/>
        </w:numPr>
      </w:pPr>
      <w:bookmarkStart w:id="19" w:name="_Toc216697393"/>
      <w:r w:rsidRPr="007D72E9">
        <w:rPr>
          <w:rFonts w:eastAsia="DengXian Light"/>
          <w:noProof/>
        </w:rPr>
        <w:lastRenderedPageBreak/>
        <mc:AlternateContent>
          <mc:Choice Requires="wps">
            <w:drawing>
              <wp:anchor distT="0" distB="0" distL="114300" distR="114300" simplePos="0" relativeHeight="251781120" behindDoc="1" locked="0" layoutInCell="1" allowOverlap="1" wp14:anchorId="4873D993" wp14:editId="045024BC">
                <wp:simplePos x="0" y="0"/>
                <wp:positionH relativeFrom="margin">
                  <wp:posOffset>-1214651</wp:posOffset>
                </wp:positionH>
                <wp:positionV relativeFrom="paragraph">
                  <wp:posOffset>-921224</wp:posOffset>
                </wp:positionV>
                <wp:extent cx="8237220" cy="1630908"/>
                <wp:effectExtent l="0" t="0" r="0" b="7620"/>
                <wp:wrapNone/>
                <wp:docPr id="190879452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630908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81E754" id="Rectangle 1" o:spid="_x0000_s1026" style="position:absolute;margin-left:-95.65pt;margin-top:-72.55pt;width:648.6pt;height:128.4pt;z-index:-25153536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" fillcolor="#dae3f3" stroked="f" strokeweight="1pt">
                <w10:wrap anchorx="margin"/>
              </v:rect>
            </w:pict>
          </mc:Fallback>
        </mc:AlternateContent>
      </w:r>
      <w:r w:rsidR="004D4DA5">
        <w:t>Task 1</w:t>
      </w:r>
      <w:r w:rsidR="00C96EC4">
        <w:t xml:space="preserve"> </w:t>
      </w:r>
      <w:r>
        <w:t>–</w:t>
      </w:r>
      <w:r w:rsidR="00C96EC4">
        <w:t xml:space="preserve"> AM</w:t>
      </w:r>
      <w:bookmarkEnd w:id="19"/>
    </w:p>
    <w:p w14:paraId="75F0DA04" w14:textId="77777777" w:rsidR="002A729E" w:rsidRPr="002A729E" w:rsidRDefault="002A729E" w:rsidP="002A729E"/>
    <w:p w14:paraId="50BF9535" w14:textId="5B526480" w:rsidR="007F5BC9" w:rsidRDefault="007F5BC9" w:rsidP="007F5BC9">
      <w:pPr>
        <w:pStyle w:val="Heading2"/>
        <w:numPr>
          <w:ilvl w:val="1"/>
          <w:numId w:val="11"/>
        </w:numPr>
      </w:pPr>
      <w:bookmarkStart w:id="20" w:name="_Toc216697394"/>
      <w:r>
        <w:t>Theoretical Calculations</w:t>
      </w:r>
      <w:bookmarkEnd w:id="20"/>
    </w:p>
    <w:p w14:paraId="2832B44A" w14:textId="1BF0F3F7" w:rsidR="00CF4772" w:rsidRDefault="00E62DE1" w:rsidP="00CF4772">
      <w:pPr>
        <w:pStyle w:val="Heading3"/>
        <w:numPr>
          <w:ilvl w:val="2"/>
          <w:numId w:val="11"/>
        </w:numPr>
      </w:pPr>
      <w:bookmarkStart w:id="21" w:name="_Toc216697395"/>
      <w:r>
        <w:t>Set up</w:t>
      </w:r>
      <w:bookmarkEnd w:id="21"/>
    </w:p>
    <w:p w14:paraId="7D23F17C" w14:textId="2FF3DB55" w:rsidR="00EF737F" w:rsidRDefault="00EF737F" w:rsidP="00EF737F">
      <w:r>
        <w:t xml:space="preserve">Using the </w:t>
      </w:r>
      <w:r w:rsidR="008A2117">
        <w:t>formulae for the carrier and message waves provided in the brief</w:t>
      </w:r>
      <w:r w:rsidR="00DB72ED">
        <w:t xml:space="preserve">, the following parameters for the simulation were determined, using the last digit of </w:t>
      </w:r>
      <w:r w:rsidR="000211F7">
        <w:t>the student</w:t>
      </w:r>
      <w:r w:rsidR="00DB72ED">
        <w:t xml:space="preserve"> ID being 1.</w:t>
      </w:r>
    </w:p>
    <w:p w14:paraId="5437F3DF" w14:textId="1821A1D1" w:rsidR="00DB72ED" w:rsidRPr="00295881" w:rsidRDefault="00DB72ED" w:rsidP="00EF737F">
      <m:oMathPara>
        <m:oMath>
          <m:r>
            <w:rPr>
              <w:rFonts w:ascii="Cambria Math" w:hAnsi="Cambria Math"/>
            </w:rPr>
            <m:t>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t</m:t>
          </m:r>
        </m:oMath>
      </m:oMathPara>
    </w:p>
    <w:p w14:paraId="5155EAEB" w14:textId="091504B6" w:rsidR="00295881" w:rsidRPr="00C94CA3" w:rsidRDefault="00295881" w:rsidP="00295881">
      <m:oMathPara>
        <m:oMath>
          <m:r>
            <w:rPr>
              <w:rFonts w:ascii="Cambria Math" w:hAnsi="Cambria Math"/>
            </w:rPr>
            <m:t>m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t</m:t>
          </m:r>
        </m:oMath>
      </m:oMathPara>
    </w:p>
    <w:p w14:paraId="0B74967A" w14:textId="4483C5F8" w:rsidR="00C94CA3" w:rsidRPr="00C94CA3" w:rsidRDefault="002559C3" w:rsidP="00295881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=2π(100)</m:t>
          </m:r>
        </m:oMath>
      </m:oMathPara>
    </w:p>
    <w:p w14:paraId="4878C26C" w14:textId="767929E2" w:rsidR="00C94CA3" w:rsidRPr="001E1842" w:rsidRDefault="002559C3" w:rsidP="00C94CA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=2π(10)</m:t>
          </m:r>
        </m:oMath>
      </m:oMathPara>
    </w:p>
    <w:p w14:paraId="7E400740" w14:textId="39CE2395" w:rsidR="001E1842" w:rsidRPr="00ED5786" w:rsidRDefault="001E1842" w:rsidP="00C94CA3">
      <m:oMathPara>
        <m:oMath>
          <m:r>
            <w:rPr>
              <w:rFonts w:ascii="Cambria Math" w:hAnsi="Cambria Math"/>
            </w:rPr>
            <m:t>Modulation Index=0.1</m:t>
          </m:r>
        </m:oMath>
      </m:oMathPara>
    </w:p>
    <w:p w14:paraId="19813F92" w14:textId="77777777" w:rsidR="00ED5786" w:rsidRPr="00ED5786" w:rsidRDefault="00ED5786" w:rsidP="00C94CA3"/>
    <w:p w14:paraId="70C7615F" w14:textId="1F91B531" w:rsidR="000749C8" w:rsidRDefault="00126CB0" w:rsidP="00295881">
      <w:r>
        <w:t xml:space="preserve">To calculate the amplitudes of the message and carrier signal </w:t>
      </w:r>
      <w:r w:rsidR="001A3BF4">
        <w:t>needed to provide</w:t>
      </w:r>
      <w:r w:rsidR="003E616C">
        <w:t xml:space="preserve"> </w:t>
      </w:r>
      <w:r w:rsidR="00ED5786">
        <w:t>a modulation index of 0.1, the following formula was used.</w:t>
      </w:r>
    </w:p>
    <w:p w14:paraId="2DFC6824" w14:textId="6B67B650" w:rsidR="006F5FFC" w:rsidRDefault="006F5FFC" w:rsidP="006F5FFC">
      <w:pPr>
        <w:pStyle w:val="Caption"/>
        <w:jc w:val="center"/>
      </w:pPr>
      <w:bookmarkStart w:id="22" w:name="_Toc216697473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4</w:t>
      </w:r>
      <w:r w:rsidR="00CE447C">
        <w:rPr>
          <w:noProof/>
        </w:rPr>
        <w:fldChar w:fldCharType="end"/>
      </w:r>
      <w:r>
        <w:t>: Equation to calculate modulation index</w:t>
      </w:r>
      <w:bookmarkEnd w:id="22"/>
    </w:p>
    <w:p w14:paraId="15EA1B13" w14:textId="2F1E0809" w:rsidR="007F360A" w:rsidRPr="007F360A" w:rsidRDefault="00ED5786" w:rsidP="00295881">
      <m:oMathPara>
        <m:oMath>
          <m:r>
            <w:rPr>
              <w:rFonts w:ascii="Cambria Math" w:hAnsi="Cambria Math"/>
            </w:rPr>
            <m:t xml:space="preserve">μ=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</m:oMath>
      </m:oMathPara>
    </w:p>
    <w:p w14:paraId="0851E6E9" w14:textId="77777777" w:rsidR="0064271B" w:rsidRPr="0064271B" w:rsidRDefault="0064271B" w:rsidP="00295881"/>
    <w:p w14:paraId="2733AB09" w14:textId="5D6CDA0C" w:rsidR="005E01B0" w:rsidRDefault="007F360A" w:rsidP="00295881">
      <w:r>
        <w:t>Following this formula,</w:t>
      </w:r>
      <w:r w:rsidR="00081CDC"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</m:oMath>
      <w:r w:rsidR="00081CDC">
        <w:t xml:space="preserve"> will equal </w:t>
      </w:r>
      <w:r w:rsidR="007B1E1B">
        <w:t>1</w:t>
      </w:r>
      <w:r w:rsidR="00C2388C">
        <w:t>0</w:t>
      </w:r>
      <w:r w:rsidR="00081CDC">
        <w:t xml:space="preserve">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m</m:t>
            </m:r>
          </m:sub>
        </m:sSub>
      </m:oMath>
      <w:r w:rsidR="00081CDC">
        <w:t xml:space="preserve"> will equal </w:t>
      </w:r>
      <w:r>
        <w:t>1</w:t>
      </w:r>
      <w:r w:rsidR="007B1E1B">
        <w:t xml:space="preserve">. </w:t>
      </w:r>
      <w:r w:rsidR="009008E7">
        <w:t>The value of the modulation index will be changed in the simulation by altering the value of the constant block, this will</w:t>
      </w:r>
      <w:r w:rsidR="00C4462E">
        <w:t xml:space="preserve"> test under, over and critical modulation. These values can be seen in Table </w:t>
      </w:r>
      <w:r w:rsidR="0064271B">
        <w:t>1.</w:t>
      </w:r>
    </w:p>
    <w:p w14:paraId="34D5587E" w14:textId="3F95749A" w:rsidR="00F63833" w:rsidRDefault="00F63833" w:rsidP="00F63833">
      <w:pPr>
        <w:pStyle w:val="Caption"/>
        <w:keepNext/>
        <w:jc w:val="center"/>
      </w:pPr>
      <w:bookmarkStart w:id="23" w:name="_Toc216697488"/>
      <w:r>
        <w:t xml:space="preserve">Table </w:t>
      </w:r>
      <w:r w:rsidR="005C212A">
        <w:fldChar w:fldCharType="begin"/>
      </w:r>
      <w:r w:rsidR="005C212A">
        <w:instrText xml:space="preserve"> SEQ Table \* ARABIC </w:instrText>
      </w:r>
      <w:r w:rsidR="005C212A">
        <w:fldChar w:fldCharType="separate"/>
      </w:r>
      <w:r w:rsidR="002559C3">
        <w:rPr>
          <w:noProof/>
        </w:rPr>
        <w:t>1</w:t>
      </w:r>
      <w:r w:rsidR="005C212A">
        <w:rPr>
          <w:noProof/>
        </w:rPr>
        <w:fldChar w:fldCharType="end"/>
      </w:r>
      <w:r>
        <w:t>: Values to test under, over, and critical modulation</w:t>
      </w:r>
      <w:bookmarkEnd w:id="23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0211F7" w14:paraId="179D03DA" w14:textId="77777777" w:rsidTr="000211F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3E54B1FC" w14:textId="38A1FBDF" w:rsidR="000211F7" w:rsidRPr="00434A4B" w:rsidRDefault="002559C3" w:rsidP="000211F7"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color w:val="auto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337" w:type="dxa"/>
          </w:tcPr>
          <w:p w14:paraId="523CDD33" w14:textId="286C6815" w:rsidR="000211F7" w:rsidRPr="00434A4B" w:rsidRDefault="002559C3" w:rsidP="000211F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color w:val="auto"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m</m:t>
                    </m:r>
                  </m:sub>
                </m:sSub>
              </m:oMath>
            </m:oMathPara>
          </w:p>
        </w:tc>
        <w:tc>
          <w:tcPr>
            <w:tcW w:w="2338" w:type="dxa"/>
          </w:tcPr>
          <w:p w14:paraId="03FEC067" w14:textId="50AC6DC0" w:rsidR="000211F7" w:rsidRPr="00434A4B" w:rsidRDefault="00434A4B" w:rsidP="000211F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</w:rPr>
                  <m:t>μ</m:t>
                </m:r>
              </m:oMath>
            </m:oMathPara>
          </w:p>
        </w:tc>
        <w:tc>
          <w:tcPr>
            <w:tcW w:w="2338" w:type="dxa"/>
          </w:tcPr>
          <w:p w14:paraId="5F27DED9" w14:textId="47B413CD" w:rsidR="000211F7" w:rsidRPr="00434A4B" w:rsidRDefault="003C20B8" w:rsidP="000211F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34A4B">
              <w:t>Under/Over/Critical</w:t>
            </w:r>
          </w:p>
        </w:tc>
      </w:tr>
      <w:tr w:rsidR="000211F7" w14:paraId="22378C0D" w14:textId="77777777" w:rsidTr="000211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7DA96D93" w14:textId="7CCEF790" w:rsidR="000211F7" w:rsidRPr="00F63833" w:rsidRDefault="002542F9" w:rsidP="000211F7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1</w:t>
            </w:r>
          </w:p>
        </w:tc>
        <w:tc>
          <w:tcPr>
            <w:tcW w:w="2337" w:type="dxa"/>
          </w:tcPr>
          <w:p w14:paraId="67DDA71F" w14:textId="2F5EC0FF" w:rsidR="000211F7" w:rsidRDefault="00D5575F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338" w:type="dxa"/>
          </w:tcPr>
          <w:p w14:paraId="3D6140E1" w14:textId="3365251B" w:rsidR="000211F7" w:rsidRDefault="00F63833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0.1</w:t>
            </w:r>
          </w:p>
        </w:tc>
        <w:tc>
          <w:tcPr>
            <w:tcW w:w="2338" w:type="dxa"/>
          </w:tcPr>
          <w:p w14:paraId="5702D1CD" w14:textId="1213CB95" w:rsidR="000211F7" w:rsidRDefault="003C20B8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Under</w:t>
            </w:r>
          </w:p>
        </w:tc>
      </w:tr>
      <w:tr w:rsidR="000211F7" w14:paraId="3889BFE7" w14:textId="77777777" w:rsidTr="000211F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48049BC0" w14:textId="0C9E0843" w:rsidR="000211F7" w:rsidRPr="00F63833" w:rsidRDefault="002542F9" w:rsidP="000211F7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1</w:t>
            </w:r>
          </w:p>
        </w:tc>
        <w:tc>
          <w:tcPr>
            <w:tcW w:w="2337" w:type="dxa"/>
          </w:tcPr>
          <w:p w14:paraId="73D7E419" w14:textId="4FDC1B79" w:rsidR="000211F7" w:rsidRDefault="00D5575F" w:rsidP="000211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338" w:type="dxa"/>
          </w:tcPr>
          <w:p w14:paraId="3C567AA2" w14:textId="612ACD00" w:rsidR="000211F7" w:rsidRDefault="00F63833" w:rsidP="000211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0.5</w:t>
            </w:r>
          </w:p>
        </w:tc>
        <w:tc>
          <w:tcPr>
            <w:tcW w:w="2338" w:type="dxa"/>
          </w:tcPr>
          <w:p w14:paraId="5CAB73E3" w14:textId="29638C7D" w:rsidR="000211F7" w:rsidRDefault="003C20B8" w:rsidP="000211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Under</w:t>
            </w:r>
          </w:p>
        </w:tc>
      </w:tr>
      <w:tr w:rsidR="000211F7" w14:paraId="59020E27" w14:textId="77777777" w:rsidTr="000211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1793E51A" w14:textId="25AFB015" w:rsidR="000211F7" w:rsidRPr="00F63833" w:rsidRDefault="007C4B49" w:rsidP="000211F7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1</w:t>
            </w:r>
          </w:p>
        </w:tc>
        <w:tc>
          <w:tcPr>
            <w:tcW w:w="2337" w:type="dxa"/>
          </w:tcPr>
          <w:p w14:paraId="1FC8C44E" w14:textId="119B77F6" w:rsidR="000211F7" w:rsidRDefault="00D5575F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338" w:type="dxa"/>
          </w:tcPr>
          <w:p w14:paraId="741F9E1A" w14:textId="63068DA7" w:rsidR="000211F7" w:rsidRDefault="003E3365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2338" w:type="dxa"/>
          </w:tcPr>
          <w:p w14:paraId="7C014D5E" w14:textId="46C86916" w:rsidR="000211F7" w:rsidRDefault="003C20B8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Critical</w:t>
            </w:r>
          </w:p>
        </w:tc>
      </w:tr>
      <w:tr w:rsidR="000211F7" w14:paraId="10F2EC32" w14:textId="77777777" w:rsidTr="000211F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3EE5C383" w14:textId="6002E2E1" w:rsidR="000211F7" w:rsidRPr="00F63833" w:rsidRDefault="007C4B49" w:rsidP="000211F7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1</w:t>
            </w:r>
          </w:p>
        </w:tc>
        <w:tc>
          <w:tcPr>
            <w:tcW w:w="2337" w:type="dxa"/>
          </w:tcPr>
          <w:p w14:paraId="0F8A4E29" w14:textId="7ED6FB86" w:rsidR="000211F7" w:rsidRDefault="00D5575F" w:rsidP="000211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338" w:type="dxa"/>
          </w:tcPr>
          <w:p w14:paraId="47E53F01" w14:textId="0FCD7FF4" w:rsidR="000211F7" w:rsidRDefault="003E3365" w:rsidP="000211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1.5</w:t>
            </w:r>
          </w:p>
        </w:tc>
        <w:tc>
          <w:tcPr>
            <w:tcW w:w="2338" w:type="dxa"/>
          </w:tcPr>
          <w:p w14:paraId="40AEE779" w14:textId="61FD2267" w:rsidR="000211F7" w:rsidRDefault="003C20B8" w:rsidP="000211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Over</w:t>
            </w:r>
          </w:p>
        </w:tc>
      </w:tr>
      <w:tr w:rsidR="000211F7" w14:paraId="77244120" w14:textId="77777777" w:rsidTr="000211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525BE878" w14:textId="572506E1" w:rsidR="000211F7" w:rsidRPr="00F63833" w:rsidRDefault="002542F9" w:rsidP="000211F7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1</w:t>
            </w:r>
          </w:p>
        </w:tc>
        <w:tc>
          <w:tcPr>
            <w:tcW w:w="2337" w:type="dxa"/>
          </w:tcPr>
          <w:p w14:paraId="2AF2272D" w14:textId="414CF73A" w:rsidR="000211F7" w:rsidRDefault="00D5575F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338" w:type="dxa"/>
          </w:tcPr>
          <w:p w14:paraId="26D5AC30" w14:textId="59B26518" w:rsidR="000211F7" w:rsidRDefault="003E3365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2338" w:type="dxa"/>
          </w:tcPr>
          <w:p w14:paraId="6E3B61CF" w14:textId="47FD27A6" w:rsidR="000211F7" w:rsidRDefault="003C20B8" w:rsidP="00021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Over</w:t>
            </w:r>
          </w:p>
        </w:tc>
      </w:tr>
    </w:tbl>
    <w:p w14:paraId="63660F04" w14:textId="77777777" w:rsidR="000211F7" w:rsidRDefault="000211F7" w:rsidP="000211F7"/>
    <w:p w14:paraId="3F21A7DD" w14:textId="77777777" w:rsidR="00E335BD" w:rsidRDefault="00E335BD" w:rsidP="000211F7"/>
    <w:p w14:paraId="2CD86B6A" w14:textId="47680D9E" w:rsidR="007176B6" w:rsidRDefault="00E62DE1" w:rsidP="00E62DE1">
      <w:pPr>
        <w:pStyle w:val="Heading3"/>
        <w:numPr>
          <w:ilvl w:val="2"/>
          <w:numId w:val="11"/>
        </w:numPr>
      </w:pPr>
      <w:bookmarkStart w:id="24" w:name="_Toc216697396"/>
      <w:r>
        <w:lastRenderedPageBreak/>
        <w:t>Modulation</w:t>
      </w:r>
      <w:bookmarkEnd w:id="24"/>
    </w:p>
    <w:p w14:paraId="09E33015" w14:textId="3C14BD78" w:rsidR="009F0043" w:rsidRDefault="00146CF2" w:rsidP="009F0043">
      <w:r>
        <w:t xml:space="preserve">The formula for the modulated wave </w:t>
      </w:r>
      <w:r w:rsidR="0072107F">
        <w:t xml:space="preserve">is shown in Equation </w:t>
      </w:r>
      <w:r w:rsidR="0064271B">
        <w:t>5</w:t>
      </w:r>
      <w:r w:rsidR="0072107F">
        <w:t>.</w:t>
      </w:r>
    </w:p>
    <w:p w14:paraId="24AD02A8" w14:textId="1E5E402E" w:rsidR="006F5FFC" w:rsidRDefault="006F5FFC" w:rsidP="006F5FFC">
      <w:pPr>
        <w:pStyle w:val="Caption"/>
        <w:jc w:val="center"/>
      </w:pPr>
      <w:bookmarkStart w:id="25" w:name="_Toc216697474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5</w:t>
      </w:r>
      <w:r w:rsidR="00CE447C">
        <w:rPr>
          <w:noProof/>
        </w:rPr>
        <w:fldChar w:fldCharType="end"/>
      </w:r>
      <w:r>
        <w:t>: Equation of AM modulated wave</w:t>
      </w:r>
      <w:bookmarkEnd w:id="25"/>
    </w:p>
    <w:p w14:paraId="4E24FBF9" w14:textId="0B93A53E" w:rsidR="00DE3AAF" w:rsidRPr="001F19FA" w:rsidRDefault="002559C3" w:rsidP="009F0043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AM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t+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μ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(</m:t>
          </m:r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  <m:ctrlPr>
                <w:rPr>
                  <w:rFonts w:ascii="Cambria Math" w:hAnsi="Cambria Math"/>
                  <w:i/>
                </w:rPr>
              </m:ctrlP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m</m:t>
                      </m:r>
                    </m:sub>
                  </m:sSub>
                </m:e>
              </m:d>
            </m:e>
          </m:func>
          <m:r>
            <w:rPr>
              <w:rFonts w:ascii="Cambria Math" w:hAnsi="Cambria Math"/>
            </w:rPr>
            <m:t xml:space="preserve">t- </m:t>
          </m:r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  <m:ctrlPr>
                <w:rPr>
                  <w:rFonts w:ascii="Cambria Math" w:hAnsi="Cambria Math"/>
                  <w:i/>
                </w:rPr>
              </m:ctrlP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m</m:t>
                      </m:r>
                    </m:sub>
                  </m:sSub>
                </m:e>
              </m:d>
            </m:e>
          </m:func>
          <m:r>
            <w:rPr>
              <w:rFonts w:ascii="Cambria Math" w:hAnsi="Cambria Math"/>
            </w:rPr>
            <m:t>t)</m:t>
          </m:r>
        </m:oMath>
      </m:oMathPara>
    </w:p>
    <w:p w14:paraId="696FF9AD" w14:textId="77777777" w:rsidR="001F19FA" w:rsidRPr="00146CF2" w:rsidRDefault="001F19FA" w:rsidP="009F0043"/>
    <w:p w14:paraId="6F05FC3D" w14:textId="4D24494F" w:rsidR="00CF4772" w:rsidRPr="00CF4772" w:rsidRDefault="00CF4772" w:rsidP="00CF4772"/>
    <w:p w14:paraId="6D6E1C1B" w14:textId="4E22A162" w:rsidR="00BF01EB" w:rsidRDefault="00B921DD" w:rsidP="00BF01EB">
      <w:pPr>
        <w:pStyle w:val="Heading2"/>
        <w:numPr>
          <w:ilvl w:val="1"/>
          <w:numId w:val="11"/>
        </w:numPr>
      </w:pPr>
      <w:bookmarkStart w:id="26" w:name="_Toc216697397"/>
      <w:r>
        <w:t>Block</w:t>
      </w:r>
      <w:r w:rsidR="00D469BD">
        <w:t xml:space="preserve"> Diagram</w:t>
      </w:r>
      <w:bookmarkEnd w:id="26"/>
    </w:p>
    <w:p w14:paraId="37557480" w14:textId="2F60E414" w:rsidR="005C6E77" w:rsidRDefault="008B5CBD" w:rsidP="005C6E77">
      <w:r>
        <w:t xml:space="preserve">Figures </w:t>
      </w:r>
      <w:r w:rsidR="0064271B">
        <w:t>1</w:t>
      </w:r>
      <w:r>
        <w:t xml:space="preserve"> and </w:t>
      </w:r>
      <w:r w:rsidR="0064271B">
        <w:t>2</w:t>
      </w:r>
      <w:r>
        <w:t xml:space="preserve"> are basic block diagrams for the AM </w:t>
      </w:r>
      <w:r w:rsidR="005C6E77">
        <w:t xml:space="preserve">system. This includes both the transmitter and receiver of the </w:t>
      </w:r>
      <w:r w:rsidR="0064271B">
        <w:t>system</w:t>
      </w:r>
      <w:r w:rsidR="005C6E77">
        <w:t xml:space="preserve"> to demonstrate how </w:t>
      </w:r>
      <w:r w:rsidR="0064271B">
        <w:t>it</w:t>
      </w:r>
      <w:r w:rsidR="005C6E77">
        <w:t xml:space="preserve"> is </w:t>
      </w:r>
      <w:r w:rsidR="0064271B">
        <w:t>modulated/</w:t>
      </w:r>
      <w:r w:rsidR="005C6E77">
        <w:t>demodulated.</w:t>
      </w:r>
    </w:p>
    <w:p w14:paraId="53663851" w14:textId="77777777" w:rsidR="006F5FFC" w:rsidRDefault="001E1D83" w:rsidP="006F5FFC">
      <w:pPr>
        <w:keepNext/>
        <w:jc w:val="center"/>
      </w:pPr>
      <w:r w:rsidRPr="001E1D83">
        <w:rPr>
          <w:rFonts w:ascii="Times New Roman" w:eastAsia="Times New Roman" w:hAnsi="Times New Roman" w:cs="Times New Roman"/>
          <w:noProof/>
          <w:lang w:eastAsia="en-US"/>
        </w:rPr>
        <w:drawing>
          <wp:inline distT="0" distB="0" distL="0" distR="0" wp14:anchorId="7507AC5B" wp14:editId="22E0CE81">
            <wp:extent cx="4156364" cy="1713096"/>
            <wp:effectExtent l="0" t="0" r="0" b="0"/>
            <wp:docPr id="493668939" name="Picture 16" descr="A group of colorful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668939" name="Picture 16" descr="A group of colorful squar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6685" cy="17214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ADB62B" w14:textId="71BBD282" w:rsidR="00D44F3C" w:rsidRDefault="006F5FFC" w:rsidP="006F5FFC">
      <w:pPr>
        <w:pStyle w:val="Caption"/>
        <w:jc w:val="center"/>
        <w:rPr>
          <w:rFonts w:ascii="Times New Roman" w:eastAsia="Times New Roman" w:hAnsi="Times New Roman" w:cs="Times New Roman"/>
          <w:lang w:eastAsia="en-US"/>
        </w:rPr>
      </w:pPr>
      <w:bookmarkStart w:id="27" w:name="_Toc216697449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1</w:t>
      </w:r>
      <w:r w:rsidR="0056438A">
        <w:rPr>
          <w:noProof/>
        </w:rPr>
        <w:fldChar w:fldCharType="end"/>
      </w:r>
      <w:r>
        <w:t>: Block diagram of AM modulator and transmitter</w:t>
      </w:r>
      <w:bookmarkEnd w:id="27"/>
    </w:p>
    <w:p w14:paraId="7E358356" w14:textId="77777777" w:rsidR="00D44F3C" w:rsidRDefault="00D44F3C" w:rsidP="00D44F3C">
      <w:pPr>
        <w:rPr>
          <w:rFonts w:ascii="Times New Roman" w:eastAsia="Times New Roman" w:hAnsi="Times New Roman" w:cs="Times New Roman"/>
          <w:lang w:eastAsia="en-US"/>
        </w:rPr>
      </w:pPr>
    </w:p>
    <w:p w14:paraId="7DDD1DF3" w14:textId="77777777" w:rsidR="006F5FFC" w:rsidRDefault="00D44F3C" w:rsidP="006F5FFC">
      <w:pPr>
        <w:keepNext/>
        <w:jc w:val="center"/>
      </w:pPr>
      <w:r w:rsidRPr="00D44F3C">
        <w:rPr>
          <w:rFonts w:ascii="Times New Roman" w:eastAsia="Times New Roman" w:hAnsi="Times New Roman" w:cs="Times New Roman"/>
          <w:noProof/>
          <w:lang w:eastAsia="en-US"/>
        </w:rPr>
        <w:drawing>
          <wp:inline distT="0" distB="0" distL="0" distR="0" wp14:anchorId="00D18CAB" wp14:editId="65FC80A9">
            <wp:extent cx="5760000" cy="1002985"/>
            <wp:effectExtent l="0" t="0" r="0" b="0"/>
            <wp:docPr id="507948189" name="Picture 17" descr="A close-up of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948189" name="Picture 17" descr="A close-up of a black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1002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0E1E4B" w14:textId="45726201" w:rsidR="00D44F3C" w:rsidRPr="00D44F3C" w:rsidRDefault="006F5FFC" w:rsidP="006F5FFC">
      <w:pPr>
        <w:pStyle w:val="Caption"/>
        <w:jc w:val="center"/>
        <w:rPr>
          <w:rFonts w:ascii="Times New Roman" w:eastAsia="Times New Roman" w:hAnsi="Times New Roman" w:cs="Times New Roman"/>
          <w:lang w:eastAsia="en-US"/>
        </w:rPr>
      </w:pPr>
      <w:bookmarkStart w:id="28" w:name="_Toc216697450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2</w:t>
      </w:r>
      <w:r w:rsidR="0056438A">
        <w:rPr>
          <w:noProof/>
        </w:rPr>
        <w:fldChar w:fldCharType="end"/>
      </w:r>
      <w:r>
        <w:t>: Block diagram of AM receiver and demodulator</w:t>
      </w:r>
      <w:bookmarkEnd w:id="28"/>
    </w:p>
    <w:p w14:paraId="426C1093" w14:textId="72ACD020" w:rsidR="001E1D83" w:rsidRPr="001E1D83" w:rsidRDefault="001E1D83" w:rsidP="001E1D83">
      <w:pPr>
        <w:spacing w:after="0" w:line="240" w:lineRule="auto"/>
        <w:rPr>
          <w:rFonts w:ascii="Times New Roman" w:eastAsia="Times New Roman" w:hAnsi="Times New Roman" w:cs="Times New Roman"/>
          <w:lang w:eastAsia="en-US"/>
        </w:rPr>
      </w:pPr>
    </w:p>
    <w:p w14:paraId="73053CE3" w14:textId="77777777" w:rsidR="001E1D83" w:rsidRPr="00BF01EB" w:rsidRDefault="001E1D83" w:rsidP="00BF01EB"/>
    <w:p w14:paraId="0671433C" w14:textId="7D9BA2F9" w:rsidR="00D469BD" w:rsidRDefault="00B921DD" w:rsidP="00D469BD">
      <w:pPr>
        <w:pStyle w:val="Heading2"/>
        <w:numPr>
          <w:ilvl w:val="1"/>
          <w:numId w:val="11"/>
        </w:numPr>
      </w:pPr>
      <w:bookmarkStart w:id="29" w:name="_Toc216697398"/>
      <w:r>
        <w:t>Circuit</w:t>
      </w:r>
      <w:r w:rsidR="00D469BD">
        <w:t xml:space="preserve"> Diagram</w:t>
      </w:r>
      <w:bookmarkEnd w:id="29"/>
    </w:p>
    <w:p w14:paraId="481D1FAF" w14:textId="4F8AB518" w:rsidR="009B138B" w:rsidRPr="005C6E77" w:rsidRDefault="0064271B" w:rsidP="005C6E77">
      <w:r>
        <w:t>T</w:t>
      </w:r>
      <w:r w:rsidR="005C6E77">
        <w:t>h</w:t>
      </w:r>
      <w:r w:rsidR="005B1BDA">
        <w:t xml:space="preserve">e circuit diagram </w:t>
      </w:r>
      <w:r>
        <w:t xml:space="preserve">in Figure 3 was </w:t>
      </w:r>
      <w:r w:rsidR="005B1BDA">
        <w:t xml:space="preserve">created in MATLAB Simulink. </w:t>
      </w:r>
      <w:r w:rsidR="00964FA6">
        <w:t>The diagram shown includes the 0.5 constant block representing the modulation index</w:t>
      </w:r>
      <w:r>
        <w:t>.</w:t>
      </w:r>
    </w:p>
    <w:p w14:paraId="0C474BE6" w14:textId="77777777" w:rsidR="006F5FFC" w:rsidRDefault="0009041A" w:rsidP="006F5FFC">
      <w:pPr>
        <w:keepNext/>
        <w:jc w:val="center"/>
      </w:pPr>
      <w:r w:rsidRPr="0009041A">
        <w:rPr>
          <w:noProof/>
        </w:rPr>
        <w:lastRenderedPageBreak/>
        <w:drawing>
          <wp:inline distT="0" distB="0" distL="0" distR="0" wp14:anchorId="26691655" wp14:editId="29C4D038">
            <wp:extent cx="5943600" cy="2374265"/>
            <wp:effectExtent l="0" t="0" r="0" b="6985"/>
            <wp:docPr id="1649614521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614521" name="Picture 1" descr="A diagram of a flowchar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4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570D94" w14:textId="7BFFB544" w:rsidR="0072107F" w:rsidRDefault="006F5FFC" w:rsidP="0064271B">
      <w:pPr>
        <w:pStyle w:val="Caption"/>
        <w:jc w:val="center"/>
      </w:pPr>
      <w:bookmarkStart w:id="30" w:name="_Toc216697451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3</w:t>
      </w:r>
      <w:r w:rsidR="0056438A">
        <w:rPr>
          <w:noProof/>
        </w:rPr>
        <w:fldChar w:fldCharType="end"/>
      </w:r>
      <w:r>
        <w:t>: Simulink circuit for AM modulator/demodulator</w:t>
      </w:r>
      <w:bookmarkEnd w:id="30"/>
    </w:p>
    <w:p w14:paraId="02518FAC" w14:textId="77777777" w:rsidR="009B138B" w:rsidRPr="0009041A" w:rsidRDefault="009B138B" w:rsidP="0009041A"/>
    <w:p w14:paraId="575B67C5" w14:textId="3556ED42" w:rsidR="004F711D" w:rsidRPr="004F711D" w:rsidRDefault="00D469BD" w:rsidP="004F711D">
      <w:pPr>
        <w:pStyle w:val="Heading2"/>
        <w:numPr>
          <w:ilvl w:val="1"/>
          <w:numId w:val="11"/>
        </w:numPr>
      </w:pPr>
      <w:bookmarkStart w:id="31" w:name="_Toc216697399"/>
      <w:r>
        <w:t>Simulated results</w:t>
      </w:r>
      <w:bookmarkEnd w:id="31"/>
    </w:p>
    <w:p w14:paraId="312F6F77" w14:textId="5A6C0143" w:rsidR="008B5CBD" w:rsidRDefault="00096449" w:rsidP="004F711D">
      <w:r>
        <w:t xml:space="preserve"> in Table *** are screenshots of the waveforms generated at each modulation index.</w:t>
      </w:r>
      <w:r w:rsidR="00A50EDA">
        <w:t xml:space="preserve"> On the </w:t>
      </w:r>
      <w:r w:rsidR="00D47C11">
        <w:t xml:space="preserve">scope the waveforms are in order of the AM process, with the message signal at the top, then the carrier, </w:t>
      </w:r>
      <w:r w:rsidR="008B5CBD">
        <w:t>AM signal, and the demodulated output.</w:t>
      </w:r>
    </w:p>
    <w:p w14:paraId="525E5E5D" w14:textId="0F9C2A61" w:rsidR="006F5FFC" w:rsidRDefault="006F5FFC" w:rsidP="006F5FFC">
      <w:pPr>
        <w:pStyle w:val="Caption"/>
        <w:keepNext/>
        <w:jc w:val="center"/>
      </w:pPr>
      <w:bookmarkStart w:id="32" w:name="_Toc216697489"/>
      <w:r>
        <w:t xml:space="preserve">Table </w:t>
      </w:r>
      <w:r w:rsidR="005C212A">
        <w:fldChar w:fldCharType="begin"/>
      </w:r>
      <w:r w:rsidR="005C212A">
        <w:instrText xml:space="preserve"> SEQ Table \* ARABIC </w:instrText>
      </w:r>
      <w:r w:rsidR="005C212A">
        <w:fldChar w:fldCharType="separate"/>
      </w:r>
      <w:r w:rsidR="002559C3">
        <w:rPr>
          <w:noProof/>
        </w:rPr>
        <w:t>2</w:t>
      </w:r>
      <w:r w:rsidR="005C212A">
        <w:rPr>
          <w:noProof/>
        </w:rPr>
        <w:fldChar w:fldCharType="end"/>
      </w:r>
      <w:r>
        <w:t>: Table of AM waveforms for over, under and critical modulation</w:t>
      </w:r>
      <w:bookmarkEnd w:id="32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1754"/>
        <w:gridCol w:w="7596"/>
      </w:tblGrid>
      <w:tr w:rsidR="00A50EDA" w14:paraId="3941CE6B" w14:textId="77777777" w:rsidTr="00A50ED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7C1FBE79" w14:textId="73B4B53A" w:rsidR="00A50EDA" w:rsidRDefault="00A50EDA" w:rsidP="004F711D">
            <w:r>
              <w:t>Modulation Index</w:t>
            </w:r>
          </w:p>
        </w:tc>
        <w:tc>
          <w:tcPr>
            <w:tcW w:w="4675" w:type="dxa"/>
          </w:tcPr>
          <w:p w14:paraId="68DB1F04" w14:textId="109284CE" w:rsidR="00A50EDA" w:rsidRDefault="00A06AC1" w:rsidP="004F711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Time-domain w</w:t>
            </w:r>
            <w:r w:rsidR="00A50EDA">
              <w:t>aveforms</w:t>
            </w:r>
          </w:p>
        </w:tc>
      </w:tr>
      <w:tr w:rsidR="00A50EDA" w14:paraId="34AE445B" w14:textId="77777777" w:rsidTr="00A50E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2C98C347" w14:textId="3FC11E28" w:rsidR="00A50EDA" w:rsidRDefault="00A50EDA" w:rsidP="004F711D">
            <w:r>
              <w:t>0.1</w:t>
            </w:r>
          </w:p>
        </w:tc>
        <w:tc>
          <w:tcPr>
            <w:tcW w:w="4675" w:type="dxa"/>
          </w:tcPr>
          <w:p w14:paraId="7B883D8D" w14:textId="0A28650E" w:rsidR="00A50EDA" w:rsidRDefault="00A50EDA" w:rsidP="004F711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95A6C">
              <w:rPr>
                <w:noProof/>
              </w:rPr>
              <w:drawing>
                <wp:inline distT="0" distB="0" distL="0" distR="0" wp14:anchorId="4AB97612" wp14:editId="5D4E27AA">
                  <wp:extent cx="4678680" cy="3214687"/>
                  <wp:effectExtent l="0" t="0" r="7620" b="5080"/>
                  <wp:docPr id="2108699553" name="Picture 1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8699553" name="Picture 1" descr="A screenshot of a computer screen&#10;&#10;AI-generated content may be incorrect.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0224" cy="32157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50EDA" w14:paraId="4CF84B16" w14:textId="77777777" w:rsidTr="00A50E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1C8133E6" w14:textId="11F9CCA5" w:rsidR="00A50EDA" w:rsidRDefault="00A50EDA" w:rsidP="004F711D">
            <w:r>
              <w:lastRenderedPageBreak/>
              <w:t>0.5</w:t>
            </w:r>
          </w:p>
        </w:tc>
        <w:tc>
          <w:tcPr>
            <w:tcW w:w="4675" w:type="dxa"/>
          </w:tcPr>
          <w:p w14:paraId="23B0B40E" w14:textId="7464A8B8" w:rsidR="00A50EDA" w:rsidRDefault="00A50EDA" w:rsidP="004F711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60E6B">
              <w:rPr>
                <w:noProof/>
              </w:rPr>
              <w:drawing>
                <wp:inline distT="0" distB="0" distL="0" distR="0" wp14:anchorId="54A9A323" wp14:editId="5FDCAACA">
                  <wp:extent cx="4679824" cy="3238500"/>
                  <wp:effectExtent l="0" t="0" r="6985" b="0"/>
                  <wp:docPr id="1929000736" name="Picture 1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9000736" name="Picture 1" descr="A screenshot of a computer screen&#10;&#10;AI-generated content may be incorrect.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6112" cy="32428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50EDA" w14:paraId="132D9645" w14:textId="77777777" w:rsidTr="00A50E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6C656833" w14:textId="372CA12C" w:rsidR="00A50EDA" w:rsidRDefault="00A50EDA" w:rsidP="004F711D">
            <w:r>
              <w:t>1</w:t>
            </w:r>
          </w:p>
        </w:tc>
        <w:tc>
          <w:tcPr>
            <w:tcW w:w="4675" w:type="dxa"/>
          </w:tcPr>
          <w:p w14:paraId="095B6B3C" w14:textId="68C432D2" w:rsidR="00A50EDA" w:rsidRDefault="00A50EDA" w:rsidP="004F711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C5AB9">
              <w:rPr>
                <w:noProof/>
              </w:rPr>
              <w:drawing>
                <wp:inline distT="0" distB="0" distL="0" distR="0" wp14:anchorId="49DE911C" wp14:editId="35A738D3">
                  <wp:extent cx="4676619" cy="3192145"/>
                  <wp:effectExtent l="0" t="0" r="0" b="8255"/>
                  <wp:docPr id="1689483569" name="Picture 1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89483569" name="Picture 1" descr="A screenshot of a computer screen&#10;&#10;AI-generated content may be incorrect.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00617" cy="32085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50EDA" w14:paraId="3DD01FA4" w14:textId="77777777" w:rsidTr="00A50E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6E817C9C" w14:textId="1217D2F8" w:rsidR="00A50EDA" w:rsidRDefault="00A50EDA" w:rsidP="004F711D">
            <w:r>
              <w:lastRenderedPageBreak/>
              <w:t>1.5</w:t>
            </w:r>
          </w:p>
        </w:tc>
        <w:tc>
          <w:tcPr>
            <w:tcW w:w="4675" w:type="dxa"/>
          </w:tcPr>
          <w:p w14:paraId="78966C92" w14:textId="2EBCECBA" w:rsidR="00A50EDA" w:rsidRDefault="00A50EDA" w:rsidP="004F711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F0514">
              <w:rPr>
                <w:noProof/>
              </w:rPr>
              <w:drawing>
                <wp:inline distT="0" distB="0" distL="0" distR="0" wp14:anchorId="20D25917" wp14:editId="6DEF7CF3">
                  <wp:extent cx="4679315" cy="3214682"/>
                  <wp:effectExtent l="0" t="0" r="6985" b="5080"/>
                  <wp:docPr id="1206750644" name="Picture 1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6750644" name="Picture 1" descr="A screenshot of a computer screen&#10;&#10;AI-generated content may be incorrect.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94723" cy="32252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50EDA" w14:paraId="0852CD31" w14:textId="77777777" w:rsidTr="00A50E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56EA94C1" w14:textId="37053C07" w:rsidR="00A50EDA" w:rsidRDefault="00A50EDA" w:rsidP="004F711D">
            <w:r>
              <w:t>2</w:t>
            </w:r>
          </w:p>
        </w:tc>
        <w:tc>
          <w:tcPr>
            <w:tcW w:w="4675" w:type="dxa"/>
          </w:tcPr>
          <w:p w14:paraId="00599918" w14:textId="14E841C1" w:rsidR="00A50EDA" w:rsidRDefault="00A50EDA" w:rsidP="004F711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473D2">
              <w:rPr>
                <w:noProof/>
              </w:rPr>
              <w:drawing>
                <wp:inline distT="0" distB="0" distL="0" distR="0" wp14:anchorId="2D2F5445" wp14:editId="694081B7">
                  <wp:extent cx="4679315" cy="3217711"/>
                  <wp:effectExtent l="0" t="0" r="6985" b="1905"/>
                  <wp:docPr id="458516675" name="Picture 1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8516675" name="Picture 1" descr="A screenshot of a computer screen&#10;&#10;AI-generated content may be incorrect.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8461" cy="32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63BFFBB" w14:textId="471893BB" w:rsidR="00495A6C" w:rsidRDefault="00495A6C" w:rsidP="00495A6C"/>
    <w:p w14:paraId="2779AD22" w14:textId="77777777" w:rsidR="00D81DA7" w:rsidRDefault="00D81DA7" w:rsidP="004F711D"/>
    <w:p w14:paraId="7A162982" w14:textId="77777777" w:rsidR="0064271B" w:rsidRDefault="0064271B" w:rsidP="004F711D"/>
    <w:p w14:paraId="1610D6B6" w14:textId="77777777" w:rsidR="0064271B" w:rsidRDefault="0064271B" w:rsidP="004F711D"/>
    <w:p w14:paraId="5179438A" w14:textId="77777777" w:rsidR="0064271B" w:rsidRDefault="0064271B" w:rsidP="004F711D"/>
    <w:p w14:paraId="072FEC7B" w14:textId="3D1B8E25" w:rsidR="00495A6C" w:rsidRDefault="00A06AC1" w:rsidP="004F711D">
      <w:r>
        <w:lastRenderedPageBreak/>
        <w:t xml:space="preserve">Table </w:t>
      </w:r>
      <w:r w:rsidR="0064271B">
        <w:t>3</w:t>
      </w:r>
      <w:r>
        <w:t xml:space="preserve"> </w:t>
      </w:r>
      <w:r w:rsidR="005C212A">
        <w:t xml:space="preserve">displays results from the frequency scope, looking at the 5 modulation indexes mentioned above. </w:t>
      </w:r>
    </w:p>
    <w:p w14:paraId="53C1AF87" w14:textId="66FD1127" w:rsidR="005C212A" w:rsidRDefault="005C212A" w:rsidP="005C212A">
      <w:pPr>
        <w:pStyle w:val="Caption"/>
        <w:keepNext/>
        <w:jc w:val="center"/>
      </w:pPr>
      <w:bookmarkStart w:id="33" w:name="_Toc21669749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59C3">
        <w:rPr>
          <w:noProof/>
        </w:rPr>
        <w:t>3</w:t>
      </w:r>
      <w:r>
        <w:rPr>
          <w:noProof/>
        </w:rPr>
        <w:fldChar w:fldCharType="end"/>
      </w:r>
      <w:r>
        <w:t xml:space="preserve">: </w:t>
      </w:r>
      <w:r w:rsidRPr="00DE7377">
        <w:t xml:space="preserve">Table of AM </w:t>
      </w:r>
      <w:r>
        <w:t>frequencies</w:t>
      </w:r>
      <w:r w:rsidRPr="00DE7377">
        <w:t xml:space="preserve"> for over, under and critical modulation</w:t>
      </w:r>
      <w:bookmarkEnd w:id="33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1696"/>
        <w:gridCol w:w="7654"/>
      </w:tblGrid>
      <w:tr w:rsidR="005C212A" w14:paraId="5528811C" w14:textId="77777777" w:rsidTr="005C212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3A5E26AA" w14:textId="08031E91" w:rsidR="005C212A" w:rsidRDefault="005C212A" w:rsidP="004F711D">
            <w:r>
              <w:t>Modulation Index</w:t>
            </w:r>
          </w:p>
        </w:tc>
        <w:tc>
          <w:tcPr>
            <w:tcW w:w="7654" w:type="dxa"/>
          </w:tcPr>
          <w:p w14:paraId="48FE0C3E" w14:textId="2354E741" w:rsidR="005C212A" w:rsidRDefault="005C212A" w:rsidP="004F711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Spectrum Analyzer</w:t>
            </w:r>
          </w:p>
        </w:tc>
      </w:tr>
      <w:tr w:rsidR="005C212A" w14:paraId="6DE28771" w14:textId="77777777" w:rsidTr="005C21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0DEE002B" w14:textId="149964F3" w:rsidR="005C212A" w:rsidRPr="005C212A" w:rsidRDefault="005C212A" w:rsidP="004F711D">
            <w:pPr>
              <w:rPr>
                <w:b w:val="0"/>
                <w:bCs w:val="0"/>
              </w:rPr>
            </w:pPr>
            <w:r>
              <w:t>0.1</w:t>
            </w:r>
          </w:p>
        </w:tc>
        <w:tc>
          <w:tcPr>
            <w:tcW w:w="7654" w:type="dxa"/>
          </w:tcPr>
          <w:p w14:paraId="7E8921CC" w14:textId="1E7398A6" w:rsidR="005C212A" w:rsidRDefault="00BF16CB" w:rsidP="004F711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F16CB">
              <w:rPr>
                <w:noProof/>
              </w:rPr>
              <w:drawing>
                <wp:inline distT="0" distB="0" distL="0" distR="0" wp14:anchorId="53B3D8F8" wp14:editId="7825667D">
                  <wp:extent cx="4680000" cy="1906500"/>
                  <wp:effectExtent l="0" t="0" r="6350" b="0"/>
                  <wp:docPr id="5301262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0126256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0000" cy="1906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C212A" w14:paraId="5CC35686" w14:textId="77777777" w:rsidTr="005C212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2672EF77" w14:textId="20AB79C0" w:rsidR="005C212A" w:rsidRDefault="005C212A" w:rsidP="004F711D">
            <w:r>
              <w:t>0.5</w:t>
            </w:r>
          </w:p>
        </w:tc>
        <w:tc>
          <w:tcPr>
            <w:tcW w:w="7654" w:type="dxa"/>
          </w:tcPr>
          <w:p w14:paraId="225973FC" w14:textId="1D8D2CE5" w:rsidR="005C212A" w:rsidRDefault="00AE7F4E" w:rsidP="004F711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E7F4E">
              <w:rPr>
                <w:noProof/>
              </w:rPr>
              <w:drawing>
                <wp:inline distT="0" distB="0" distL="0" distR="0" wp14:anchorId="4C000490" wp14:editId="0DD9E02E">
                  <wp:extent cx="4680000" cy="1907000"/>
                  <wp:effectExtent l="0" t="0" r="6350" b="0"/>
                  <wp:docPr id="9055139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5513907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0000" cy="1907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C212A" w14:paraId="4BDE9406" w14:textId="77777777" w:rsidTr="005C21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4CDB3390" w14:textId="6D6A8CA5" w:rsidR="005C212A" w:rsidRDefault="005C212A" w:rsidP="004F711D">
            <w:r>
              <w:t>1</w:t>
            </w:r>
          </w:p>
        </w:tc>
        <w:tc>
          <w:tcPr>
            <w:tcW w:w="7654" w:type="dxa"/>
          </w:tcPr>
          <w:p w14:paraId="1055EFD6" w14:textId="0C62EC43" w:rsidR="005C212A" w:rsidRDefault="00495FFC" w:rsidP="004F711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95FFC">
              <w:rPr>
                <w:noProof/>
              </w:rPr>
              <w:drawing>
                <wp:inline distT="0" distB="0" distL="0" distR="0" wp14:anchorId="4A0E7180" wp14:editId="2F7DA508">
                  <wp:extent cx="4680000" cy="1921000"/>
                  <wp:effectExtent l="0" t="0" r="6350" b="3175"/>
                  <wp:docPr id="6851917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5191782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0000" cy="1921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C212A" w14:paraId="15E86958" w14:textId="77777777" w:rsidTr="005C212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34E17542" w14:textId="6C33E50E" w:rsidR="005C212A" w:rsidRDefault="005C212A" w:rsidP="004F711D">
            <w:r>
              <w:lastRenderedPageBreak/>
              <w:t>1.5</w:t>
            </w:r>
          </w:p>
        </w:tc>
        <w:tc>
          <w:tcPr>
            <w:tcW w:w="7654" w:type="dxa"/>
          </w:tcPr>
          <w:p w14:paraId="485C3EF7" w14:textId="14A4F52E" w:rsidR="005C212A" w:rsidRDefault="00EF11AB" w:rsidP="004F711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11AB">
              <w:rPr>
                <w:noProof/>
              </w:rPr>
              <w:drawing>
                <wp:inline distT="0" distB="0" distL="0" distR="0" wp14:anchorId="175EA6AD" wp14:editId="28C1A223">
                  <wp:extent cx="4680000" cy="1905000"/>
                  <wp:effectExtent l="0" t="0" r="6350" b="0"/>
                  <wp:docPr id="6869175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6917570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0000" cy="1905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C212A" w14:paraId="38CB5D11" w14:textId="77777777" w:rsidTr="005C212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101DFFC2" w14:textId="1DE731DD" w:rsidR="005C212A" w:rsidRDefault="005C212A" w:rsidP="004F711D">
            <w:r>
              <w:t>2</w:t>
            </w:r>
          </w:p>
        </w:tc>
        <w:tc>
          <w:tcPr>
            <w:tcW w:w="7654" w:type="dxa"/>
          </w:tcPr>
          <w:p w14:paraId="69E95E16" w14:textId="6A1A46AF" w:rsidR="005C212A" w:rsidRDefault="00EE5EA6" w:rsidP="004F711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E5EA6">
              <w:rPr>
                <w:noProof/>
              </w:rPr>
              <w:drawing>
                <wp:inline distT="0" distB="0" distL="0" distR="0" wp14:anchorId="0D1699B2" wp14:editId="0A5DE838">
                  <wp:extent cx="4680000" cy="1915000"/>
                  <wp:effectExtent l="0" t="0" r="6350" b="9525"/>
                  <wp:docPr id="12301596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0159605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0000" cy="1915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573E94D" w14:textId="77777777" w:rsidR="005C212A" w:rsidRDefault="005C212A" w:rsidP="004F711D"/>
    <w:p w14:paraId="64E6484F" w14:textId="77777777" w:rsidR="00027A09" w:rsidRDefault="00027A09" w:rsidP="004F711D"/>
    <w:p w14:paraId="4CC17A4E" w14:textId="77777777" w:rsidR="00A06AC1" w:rsidRDefault="00A06AC1" w:rsidP="004F711D"/>
    <w:p w14:paraId="73C12695" w14:textId="1A200C53" w:rsidR="00234F52" w:rsidRDefault="00234F52" w:rsidP="00234F52">
      <w:pPr>
        <w:pStyle w:val="Heading2"/>
        <w:numPr>
          <w:ilvl w:val="1"/>
          <w:numId w:val="11"/>
        </w:numPr>
      </w:pPr>
      <w:bookmarkStart w:id="34" w:name="_Toc216697400"/>
      <w:r>
        <w:t xml:space="preserve">Analysis of </w:t>
      </w:r>
      <w:r w:rsidR="00DC3B79">
        <w:t>R</w:t>
      </w:r>
      <w:r>
        <w:t>esults</w:t>
      </w:r>
      <w:bookmarkEnd w:id="34"/>
    </w:p>
    <w:p w14:paraId="2CE74816" w14:textId="5837CF35" w:rsidR="00AD264F" w:rsidRDefault="00BC2D34" w:rsidP="00C22A5F">
      <w:r>
        <w:t xml:space="preserve">Comparing the message signal and demodulated AM signal, a few differences can be seen. For one, </w:t>
      </w:r>
      <w:r w:rsidR="00F51387">
        <w:t xml:space="preserve">the amplitude changes according to the modulation index, with a greater index causing a greater </w:t>
      </w:r>
      <w:r w:rsidR="00B1635E">
        <w:t>amplitude. For all signals, there is a slight time delay</w:t>
      </w:r>
      <w:r w:rsidR="007031F4">
        <w:t xml:space="preserve">, caused by </w:t>
      </w:r>
      <w:r w:rsidR="00CA13D4">
        <w:t xml:space="preserve">filters and sampling </w:t>
      </w:r>
      <w:sdt>
        <w:sdtPr>
          <w:id w:val="-334077553"/>
          <w:citation/>
        </w:sdtPr>
        <w:sdtEndPr/>
        <w:sdtContent>
          <w:r w:rsidR="001C278A">
            <w:fldChar w:fldCharType="begin"/>
          </w:r>
          <w:r w:rsidR="001C278A">
            <w:rPr>
              <w:lang w:val="en-GB"/>
            </w:rPr>
            <w:instrText xml:space="preserve"> CITATION Jer00 \l 2057 </w:instrText>
          </w:r>
          <w:r w:rsidR="001C278A">
            <w:fldChar w:fldCharType="separate"/>
          </w:r>
          <w:r w:rsidR="002559C3" w:rsidRPr="002559C3">
            <w:rPr>
              <w:noProof/>
              <w:lang w:val="en-GB"/>
            </w:rPr>
            <w:t>[15]</w:t>
          </w:r>
          <w:r w:rsidR="001C278A">
            <w:fldChar w:fldCharType="end"/>
          </w:r>
        </w:sdtContent>
      </w:sdt>
      <w:r w:rsidR="00CA13D4">
        <w:t>.</w:t>
      </w:r>
    </w:p>
    <w:p w14:paraId="5786BBFC" w14:textId="22C8230E" w:rsidR="00A50554" w:rsidRDefault="00AD264F" w:rsidP="00C22A5F">
      <w:r>
        <w:t xml:space="preserve">During </w:t>
      </w:r>
      <w:proofErr w:type="gramStart"/>
      <w:r>
        <w:t>under</w:t>
      </w:r>
      <w:proofErr w:type="gramEnd"/>
      <w:r>
        <w:t xml:space="preserve"> modulation, </w:t>
      </w:r>
      <w:r w:rsidR="002A345A">
        <w:t xml:space="preserve">the waveform depth is </w:t>
      </w:r>
      <w:r w:rsidR="00B30E9C">
        <w:t xml:space="preserve">&lt; 100%. As the </w:t>
      </w:r>
      <w:r w:rsidR="00F90334">
        <w:t xml:space="preserve">‘envelope’ amplitude is always greater than 0, this </w:t>
      </w:r>
      <w:r w:rsidR="007D75FF">
        <w:t>creates no distortion in the demodulated signal.</w:t>
      </w:r>
      <w:r w:rsidR="00AE7F4E">
        <w:t xml:space="preserve"> The power of the signal in under</w:t>
      </w:r>
      <w:r w:rsidR="00FF2ED7">
        <w:t xml:space="preserve"> </w:t>
      </w:r>
      <w:r w:rsidR="00AE7F4E">
        <w:t>modulation is lower than the power of the carrier wave</w:t>
      </w:r>
      <w:r w:rsidR="00FF2ED7">
        <w:t>.</w:t>
      </w:r>
      <w:r w:rsidR="00A50554">
        <w:t xml:space="preserve"> </w:t>
      </w:r>
    </w:p>
    <w:p w14:paraId="71DB868F" w14:textId="4B7F5AC8" w:rsidR="00A50554" w:rsidRDefault="00995E30" w:rsidP="00C22A5F">
      <w:r>
        <w:t>When</w:t>
      </w:r>
      <w:r w:rsidR="007D75FF">
        <w:t xml:space="preserve"> the system operates in over modulation, the waveform depth is &gt; 100%</w:t>
      </w:r>
      <w:r w:rsidR="00382EED">
        <w:t>, causing it to undergo a 180</w:t>
      </w:r>
      <w:r w:rsidR="00382EED">
        <w:sym w:font="Symbol" w:char="F0B0"/>
      </w:r>
      <w:r w:rsidR="00382EED">
        <w:t xml:space="preserve"> phase reversal. </w:t>
      </w:r>
      <w:r w:rsidR="005F42A0">
        <w:t>This can cause</w:t>
      </w:r>
      <w:r w:rsidR="00E25634">
        <w:t xml:space="preserve"> envelope</w:t>
      </w:r>
      <w:r w:rsidR="005F42A0">
        <w:t xml:space="preserve"> distortion </w:t>
      </w:r>
      <w:r w:rsidR="00E25634">
        <w:t>and affect</w:t>
      </w:r>
      <w:r w:rsidR="005F42A0">
        <w:t xml:space="preserve"> the final demodulated signal, and </w:t>
      </w:r>
      <w:r w:rsidR="003B6CA9">
        <w:t>some data accuracy can be lost.</w:t>
      </w:r>
      <w:r w:rsidR="00FF2ED7">
        <w:t xml:space="preserve"> </w:t>
      </w:r>
      <w:r w:rsidR="00027A09">
        <w:t>The power of the signal in over modulation is greater than the carrier wave.</w:t>
      </w:r>
    </w:p>
    <w:p w14:paraId="16FC1AAC" w14:textId="16F0A9D5" w:rsidR="00982891" w:rsidRDefault="00A50554" w:rsidP="00C22A5F">
      <w:r>
        <w:lastRenderedPageBreak/>
        <w:t>When</w:t>
      </w:r>
      <w:r w:rsidR="00982891">
        <w:t xml:space="preserve"> the modulation index is equal to one, it </w:t>
      </w:r>
      <w:r w:rsidR="000D6814">
        <w:t>operates at critical modulation, with a depth of exactly 100%.</w:t>
      </w:r>
      <w:r w:rsidR="00FF2ED7">
        <w:t xml:space="preserve"> </w:t>
      </w:r>
      <w:r w:rsidR="00027A09">
        <w:t>The power of the signal when operating in critical modulation is equal to the power of the carrier wave.</w:t>
      </w:r>
    </w:p>
    <w:p w14:paraId="3E052AB2" w14:textId="29D9E15A" w:rsidR="001C3595" w:rsidRDefault="006F239C" w:rsidP="001C3595">
      <w:r>
        <w:t>T</w:t>
      </w:r>
      <w:r w:rsidR="003930FE">
        <w:t xml:space="preserve">hese results </w:t>
      </w:r>
      <w:r w:rsidR="0064271B">
        <w:t>match</w:t>
      </w:r>
      <w:r w:rsidR="00837043">
        <w:t xml:space="preserve"> evidence </w:t>
      </w:r>
      <w:r w:rsidR="003930FE">
        <w:t xml:space="preserve">found in existing research </w:t>
      </w:r>
      <w:r w:rsidR="00B10BED">
        <w:t>discussed in the literature review</w:t>
      </w:r>
      <w:r w:rsidR="00837043">
        <w:t xml:space="preserve">, </w:t>
      </w:r>
      <w:r w:rsidR="0064271B">
        <w:t>implying</w:t>
      </w:r>
      <w:r w:rsidR="00837043">
        <w:t xml:space="preserve"> their validity with regards to </w:t>
      </w:r>
      <w:r w:rsidR="0069468A">
        <w:t>power</w:t>
      </w:r>
      <w:r w:rsidR="00837043">
        <w:t xml:space="preserve"> and </w:t>
      </w:r>
      <w:r w:rsidR="0069468A">
        <w:t>waveforms</w:t>
      </w:r>
      <w:r w:rsidR="00B10BED">
        <w:t xml:space="preserve">. More tests could be </w:t>
      </w:r>
      <w:r w:rsidR="000433BD">
        <w:t>performed,</w:t>
      </w:r>
      <w:r w:rsidR="00B10BED">
        <w:t xml:space="preserve"> and a more detailed, realistic </w:t>
      </w:r>
      <w:r w:rsidR="000433BD">
        <w:t>simulation could be created to prove the reproducibility of these results.</w:t>
      </w:r>
    </w:p>
    <w:p w14:paraId="0091C37C" w14:textId="77777777" w:rsidR="00790B92" w:rsidRDefault="00790B92" w:rsidP="00C22A5F"/>
    <w:p w14:paraId="43A4FB75" w14:textId="77777777" w:rsidR="00DF57FA" w:rsidRDefault="00DF57FA" w:rsidP="00C22A5F"/>
    <w:p w14:paraId="58A26838" w14:textId="77777777" w:rsidR="0072107F" w:rsidRDefault="0072107F" w:rsidP="005E0190"/>
    <w:p w14:paraId="3039B704" w14:textId="77777777" w:rsidR="0072107F" w:rsidRDefault="0072107F" w:rsidP="005E0190"/>
    <w:p w14:paraId="6F870FC7" w14:textId="77777777" w:rsidR="0072107F" w:rsidRDefault="0072107F" w:rsidP="005E0190">
      <w:pPr>
        <w:rPr>
          <w:rFonts w:ascii="Cambria" w:hAnsi="Cambria"/>
          <w:iCs/>
        </w:rPr>
      </w:pPr>
    </w:p>
    <w:p w14:paraId="7BC2F053" w14:textId="77777777" w:rsidR="0097535F" w:rsidRDefault="0097535F" w:rsidP="005E0190">
      <w:pPr>
        <w:rPr>
          <w:rFonts w:ascii="Cambria" w:hAnsi="Cambria"/>
          <w:iCs/>
        </w:rPr>
      </w:pPr>
    </w:p>
    <w:p w14:paraId="601FC16C" w14:textId="77777777" w:rsidR="0097535F" w:rsidRDefault="0097535F" w:rsidP="005E0190">
      <w:pPr>
        <w:rPr>
          <w:rFonts w:ascii="Cambria" w:hAnsi="Cambria"/>
          <w:iCs/>
        </w:rPr>
      </w:pPr>
    </w:p>
    <w:p w14:paraId="31CCF0F5" w14:textId="77777777" w:rsidR="0097535F" w:rsidRDefault="0097535F" w:rsidP="005E0190">
      <w:pPr>
        <w:rPr>
          <w:rFonts w:ascii="Cambria" w:hAnsi="Cambria"/>
          <w:iCs/>
        </w:rPr>
      </w:pPr>
    </w:p>
    <w:p w14:paraId="4815E4A0" w14:textId="77777777" w:rsidR="00027A09" w:rsidRDefault="00027A09" w:rsidP="005E0190">
      <w:pPr>
        <w:rPr>
          <w:rFonts w:ascii="Cambria" w:hAnsi="Cambria"/>
          <w:iCs/>
        </w:rPr>
      </w:pPr>
    </w:p>
    <w:p w14:paraId="4F7F2859" w14:textId="77777777" w:rsidR="00027A09" w:rsidRDefault="00027A09" w:rsidP="005E0190">
      <w:pPr>
        <w:rPr>
          <w:rFonts w:ascii="Cambria" w:hAnsi="Cambria"/>
          <w:iCs/>
        </w:rPr>
      </w:pPr>
    </w:p>
    <w:p w14:paraId="7A20C123" w14:textId="77777777" w:rsidR="00027A09" w:rsidRDefault="00027A09" w:rsidP="005E0190">
      <w:pPr>
        <w:rPr>
          <w:rFonts w:ascii="Cambria" w:hAnsi="Cambria"/>
          <w:iCs/>
        </w:rPr>
      </w:pPr>
    </w:p>
    <w:p w14:paraId="34AF7559" w14:textId="77777777" w:rsidR="00027A09" w:rsidRDefault="00027A09" w:rsidP="005E0190">
      <w:pPr>
        <w:rPr>
          <w:rFonts w:ascii="Cambria" w:hAnsi="Cambria"/>
          <w:iCs/>
        </w:rPr>
      </w:pPr>
    </w:p>
    <w:p w14:paraId="4AE6DB56" w14:textId="77777777" w:rsidR="0097535F" w:rsidRDefault="0097535F" w:rsidP="005E0190">
      <w:pPr>
        <w:rPr>
          <w:rFonts w:ascii="Cambria" w:hAnsi="Cambria"/>
          <w:iCs/>
        </w:rPr>
      </w:pPr>
    </w:p>
    <w:p w14:paraId="68A51C18" w14:textId="77777777" w:rsidR="0097535F" w:rsidRDefault="0097535F" w:rsidP="005E0190"/>
    <w:p w14:paraId="2458F455" w14:textId="77777777" w:rsidR="0072107F" w:rsidRDefault="0072107F" w:rsidP="005E0190"/>
    <w:p w14:paraId="6532F3E7" w14:textId="77777777" w:rsidR="0072107F" w:rsidRDefault="0072107F" w:rsidP="005E0190"/>
    <w:p w14:paraId="0491B0D0" w14:textId="77777777" w:rsidR="0072107F" w:rsidRDefault="0072107F" w:rsidP="005E0190"/>
    <w:p w14:paraId="0139CBEA" w14:textId="77777777" w:rsidR="002A729E" w:rsidRDefault="002A729E" w:rsidP="005E0190"/>
    <w:p w14:paraId="234550AE" w14:textId="77777777" w:rsidR="002A729E" w:rsidRDefault="002A729E" w:rsidP="005E0190"/>
    <w:p w14:paraId="23A573B1" w14:textId="77777777" w:rsidR="002A729E" w:rsidRDefault="002A729E" w:rsidP="005E0190"/>
    <w:p w14:paraId="63BA5EB8" w14:textId="77777777" w:rsidR="002A729E" w:rsidRDefault="002A729E" w:rsidP="005E0190"/>
    <w:p w14:paraId="5622FD0B" w14:textId="7291FD5E" w:rsidR="00B4319D" w:rsidRDefault="002A729E" w:rsidP="00B4319D">
      <w:pPr>
        <w:pStyle w:val="Heading1"/>
        <w:numPr>
          <w:ilvl w:val="0"/>
          <w:numId w:val="11"/>
        </w:numPr>
      </w:pPr>
      <w:bookmarkStart w:id="35" w:name="_Toc216697401"/>
      <w:r w:rsidRPr="007D72E9">
        <w:rPr>
          <w:rFonts w:eastAsia="DengXian Light"/>
          <w:noProof/>
        </w:rPr>
        <w:lastRenderedPageBreak/>
        <mc:AlternateContent>
          <mc:Choice Requires="wps">
            <w:drawing>
              <wp:anchor distT="0" distB="0" distL="114300" distR="114300" simplePos="0" relativeHeight="251783168" behindDoc="1" locked="0" layoutInCell="1" allowOverlap="1" wp14:anchorId="21EE1437" wp14:editId="40868535">
                <wp:simplePos x="0" y="0"/>
                <wp:positionH relativeFrom="margin">
                  <wp:posOffset>-1064525</wp:posOffset>
                </wp:positionH>
                <wp:positionV relativeFrom="paragraph">
                  <wp:posOffset>-941696</wp:posOffset>
                </wp:positionV>
                <wp:extent cx="8237220" cy="1624084"/>
                <wp:effectExtent l="0" t="0" r="0" b="0"/>
                <wp:wrapNone/>
                <wp:docPr id="84031166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624084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C663CE" id="Rectangle 1" o:spid="_x0000_s1026" style="position:absolute;margin-left:-83.8pt;margin-top:-74.15pt;width:648.6pt;height:127.9pt;z-index:-25153331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" fillcolor="#dae3f3" stroked="f" strokeweight="1pt">
                <w10:wrap anchorx="margin"/>
              </v:rect>
            </w:pict>
          </mc:Fallback>
        </mc:AlternateContent>
      </w:r>
      <w:r w:rsidR="00B4319D">
        <w:t>Task 2</w:t>
      </w:r>
      <w:r w:rsidR="00C96EC4">
        <w:t xml:space="preserve"> – DSB-SC</w:t>
      </w:r>
      <w:bookmarkEnd w:id="35"/>
    </w:p>
    <w:p w14:paraId="08B348C7" w14:textId="77777777" w:rsidR="002A729E" w:rsidRPr="002A729E" w:rsidRDefault="002A729E" w:rsidP="002A729E"/>
    <w:p w14:paraId="72D7B74D" w14:textId="6CF5BBE4" w:rsidR="00B4319D" w:rsidRDefault="00B921DD" w:rsidP="00B4319D">
      <w:pPr>
        <w:pStyle w:val="Heading2"/>
        <w:numPr>
          <w:ilvl w:val="1"/>
          <w:numId w:val="11"/>
        </w:numPr>
      </w:pPr>
      <w:bookmarkStart w:id="36" w:name="_Toc216697402"/>
      <w:r>
        <w:t>Theoretical Calculations</w:t>
      </w:r>
      <w:bookmarkEnd w:id="36"/>
    </w:p>
    <w:p w14:paraId="67C7C97F" w14:textId="37C2E809" w:rsidR="004F711D" w:rsidRDefault="005232F6" w:rsidP="004F711D">
      <w:r>
        <w:t xml:space="preserve">As specified in the brief, the values for the following DSB-SC simulation </w:t>
      </w:r>
      <w:r w:rsidR="00C344CD">
        <w:t xml:space="preserve">have been set and are shown </w:t>
      </w:r>
      <w:r w:rsidR="00027A09">
        <w:t>below</w:t>
      </w:r>
      <w:r w:rsidR="00C344CD">
        <w:t>.</w:t>
      </w:r>
    </w:p>
    <w:p w14:paraId="0BCA63BC" w14:textId="77777777" w:rsidR="00C344CD" w:rsidRPr="00295881" w:rsidRDefault="00C344CD" w:rsidP="00C344CD">
      <m:oMathPara>
        <m:oMath>
          <m:r>
            <w:rPr>
              <w:rFonts w:ascii="Cambria Math" w:hAnsi="Cambria Math"/>
            </w:rPr>
            <m:t>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t</m:t>
          </m:r>
        </m:oMath>
      </m:oMathPara>
    </w:p>
    <w:p w14:paraId="6E60DABE" w14:textId="77777777" w:rsidR="00C344CD" w:rsidRPr="00C94CA3" w:rsidRDefault="00C344CD" w:rsidP="00C344CD">
      <m:oMathPara>
        <m:oMath>
          <m:r>
            <w:rPr>
              <w:rFonts w:ascii="Cambria Math" w:hAnsi="Cambria Math"/>
            </w:rPr>
            <m:t>m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t</m:t>
          </m:r>
        </m:oMath>
      </m:oMathPara>
    </w:p>
    <w:p w14:paraId="14B494C0" w14:textId="77777777" w:rsidR="00C344CD" w:rsidRPr="00C94CA3" w:rsidRDefault="002559C3" w:rsidP="00C344C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=2π(100)</m:t>
          </m:r>
        </m:oMath>
      </m:oMathPara>
    </w:p>
    <w:p w14:paraId="6EBB489D" w14:textId="77777777" w:rsidR="00C344CD" w:rsidRPr="001E1842" w:rsidRDefault="002559C3" w:rsidP="00C344C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=2π(10)</m:t>
          </m:r>
        </m:oMath>
      </m:oMathPara>
    </w:p>
    <w:p w14:paraId="21DD9816" w14:textId="5D2054EB" w:rsidR="00C344CD" w:rsidRPr="00C344CD" w:rsidRDefault="00C344CD" w:rsidP="00C344CD">
      <m:oMathPara>
        <m:oMath>
          <m:r>
            <w:rPr>
              <w:rFonts w:ascii="Cambria Math" w:hAnsi="Cambria Math"/>
            </w:rPr>
            <m:t>Modulation Index=0.5</m:t>
          </m:r>
        </m:oMath>
      </m:oMathPara>
    </w:p>
    <w:p w14:paraId="4D3D77AF" w14:textId="12FE1004" w:rsidR="00C344CD" w:rsidRPr="00C344CD" w:rsidRDefault="002559C3" w:rsidP="00C344C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=1</m:t>
          </m:r>
        </m:oMath>
      </m:oMathPara>
    </w:p>
    <w:p w14:paraId="4693C8FF" w14:textId="3DA39A20" w:rsidR="00C344CD" w:rsidRPr="0069468A" w:rsidRDefault="002559C3" w:rsidP="00C344C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=2</m:t>
          </m:r>
        </m:oMath>
      </m:oMathPara>
    </w:p>
    <w:p w14:paraId="6E9F7EC2" w14:textId="77777777" w:rsidR="0069468A" w:rsidRPr="00ED5786" w:rsidRDefault="0069468A" w:rsidP="00C344CD"/>
    <w:p w14:paraId="635D426E" w14:textId="4F33E801" w:rsidR="00C344CD" w:rsidRDefault="00C344CD" w:rsidP="004F711D">
      <w:r>
        <w:t xml:space="preserve">This provides all the necessary information to set up the </w:t>
      </w:r>
      <w:r w:rsidR="00027A09">
        <w:t>simulation</w:t>
      </w:r>
      <w:r>
        <w:t xml:space="preserve"> for </w:t>
      </w:r>
      <w:r w:rsidR="00B65AD6">
        <w:t>analysis. It also means that the DSB-SC signal will co</w:t>
      </w:r>
      <w:r w:rsidR="003D7E39">
        <w:t>n</w:t>
      </w:r>
      <w:r w:rsidR="00B65AD6">
        <w:t>form with the standar</w:t>
      </w:r>
      <w:r w:rsidR="00A37DAE">
        <w:t xml:space="preserve">d </w:t>
      </w:r>
      <w:r w:rsidR="00584D42">
        <w:t xml:space="preserve">waveform </w:t>
      </w:r>
      <w:r w:rsidR="00846754">
        <w:t>format</w:t>
      </w:r>
      <w:r w:rsidR="00584D42">
        <w:t xml:space="preserve"> in Equation </w:t>
      </w:r>
      <w:r w:rsidR="00027A09">
        <w:t>6</w:t>
      </w:r>
      <w:r w:rsidR="00584D42">
        <w:t xml:space="preserve"> .</w:t>
      </w:r>
    </w:p>
    <w:p w14:paraId="57915CEF" w14:textId="2180EB37" w:rsidR="002F7FD4" w:rsidRDefault="002F7FD4" w:rsidP="002F7FD4">
      <w:pPr>
        <w:pStyle w:val="Caption"/>
        <w:jc w:val="center"/>
      </w:pPr>
      <w:bookmarkStart w:id="37" w:name="_Toc216697475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6</w:t>
      </w:r>
      <w:r w:rsidR="00CE447C">
        <w:rPr>
          <w:noProof/>
        </w:rPr>
        <w:fldChar w:fldCharType="end"/>
      </w:r>
      <w:r>
        <w:t>: Formula for DSB-SC waveform</w:t>
      </w:r>
      <w:bookmarkEnd w:id="37"/>
    </w:p>
    <w:p w14:paraId="1D05F9F3" w14:textId="3FDE0C34" w:rsidR="00584D42" w:rsidRDefault="00F76960" w:rsidP="004F711D">
      <m:oMathPara>
        <m:oMath>
          <m:r>
            <w:rPr>
              <w:rFonts w:ascii="Cambria Math" w:hAnsi="Cambria Math"/>
            </w:rPr>
            <m:t>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m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(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ω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ω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m</m:t>
                          </m:r>
                        </m:sub>
                      </m:sSub>
                    </m:e>
                  </m:d>
                  <m:r>
                    <w:rPr>
                      <w:rFonts w:ascii="Cambria Math" w:hAnsi="Cambria Math"/>
                    </w:rPr>
                    <m:t>t</m:t>
                  </m:r>
                </m:e>
              </m:d>
            </m:e>
          </m:func>
          <m:r>
            <w:rPr>
              <w:rFonts w:ascii="Cambria Math" w:hAnsi="Cambria Math"/>
            </w:rPr>
            <m:t>+</m:t>
          </m:r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  <m:ctrlPr>
                <w:rPr>
                  <w:rFonts w:ascii="Cambria Math" w:hAnsi="Cambria Math"/>
                  <w:i/>
                </w:rPr>
              </m:ctrlP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ω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ω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m</m:t>
                          </m:r>
                        </m:sub>
                      </m:sSub>
                    </m:e>
                  </m:d>
                  <m:r>
                    <w:rPr>
                      <w:rFonts w:ascii="Cambria Math" w:hAnsi="Cambria Math"/>
                    </w:rPr>
                    <m:t>t</m:t>
                  </m:r>
                </m:e>
              </m:d>
            </m:e>
          </m:func>
          <m:r>
            <w:rPr>
              <w:rFonts w:ascii="Cambria Math" w:hAnsi="Cambria Math"/>
            </w:rPr>
            <m:t>)</m:t>
          </m:r>
        </m:oMath>
      </m:oMathPara>
    </w:p>
    <w:p w14:paraId="78DCBFB8" w14:textId="77777777" w:rsidR="0072107F" w:rsidRDefault="0072107F" w:rsidP="004F711D"/>
    <w:p w14:paraId="3E6217AB" w14:textId="77777777" w:rsidR="008137E2" w:rsidRPr="004F711D" w:rsidRDefault="008137E2" w:rsidP="004F711D"/>
    <w:p w14:paraId="74306916" w14:textId="2E981989" w:rsidR="00B921DD" w:rsidRDefault="00B921DD" w:rsidP="00B921DD">
      <w:pPr>
        <w:pStyle w:val="Heading2"/>
        <w:numPr>
          <w:ilvl w:val="1"/>
          <w:numId w:val="11"/>
        </w:numPr>
      </w:pPr>
      <w:bookmarkStart w:id="38" w:name="_Toc216697403"/>
      <w:r>
        <w:t>Block Diagram</w:t>
      </w:r>
      <w:bookmarkEnd w:id="38"/>
      <w:r>
        <w:t xml:space="preserve"> </w:t>
      </w:r>
    </w:p>
    <w:p w14:paraId="2562FFFE" w14:textId="31803219" w:rsidR="004F711D" w:rsidRDefault="008137E2" w:rsidP="004F711D">
      <w:r>
        <w:t xml:space="preserve">Figures </w:t>
      </w:r>
      <w:r w:rsidR="00027A09">
        <w:t>4</w:t>
      </w:r>
      <w:r>
        <w:t xml:space="preserve"> and </w:t>
      </w:r>
      <w:r w:rsidR="00027A09">
        <w:t>5</w:t>
      </w:r>
      <w:r>
        <w:t xml:space="preserve">  lay out a basic block diagram of a DSB-SC modulator and demodulator, which was used to develop the simulation.</w:t>
      </w:r>
    </w:p>
    <w:p w14:paraId="7CEADB24" w14:textId="77777777" w:rsidR="002F7FD4" w:rsidRDefault="00211E68" w:rsidP="002F7FD4">
      <w:pPr>
        <w:keepNext/>
        <w:spacing w:after="0" w:line="240" w:lineRule="auto"/>
        <w:jc w:val="center"/>
      </w:pPr>
      <w:r w:rsidRPr="00211E68">
        <w:rPr>
          <w:rFonts w:ascii="Times New Roman" w:eastAsia="Times New Roman" w:hAnsi="Times New Roman" w:cs="Times New Roman"/>
          <w:noProof/>
          <w:lang w:eastAsia="en-US"/>
        </w:rPr>
        <w:lastRenderedPageBreak/>
        <w:drawing>
          <wp:inline distT="0" distB="0" distL="0" distR="0" wp14:anchorId="61ECA7AE" wp14:editId="7210C5CF">
            <wp:extent cx="5553075" cy="3487284"/>
            <wp:effectExtent l="0" t="0" r="0" b="0"/>
            <wp:docPr id="1094613614" name="Picture 1" descr="A diagram of a devi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613614" name="Picture 1" descr="A diagram of a device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558254" cy="3490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DACF2" w14:textId="123460E5" w:rsidR="00855060" w:rsidRDefault="002F7FD4" w:rsidP="002F7FD4">
      <w:pPr>
        <w:pStyle w:val="Caption"/>
        <w:jc w:val="center"/>
      </w:pPr>
      <w:bookmarkStart w:id="39" w:name="_Toc216697452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4</w:t>
      </w:r>
      <w:r w:rsidR="0056438A">
        <w:rPr>
          <w:noProof/>
        </w:rPr>
        <w:fldChar w:fldCharType="end"/>
      </w:r>
      <w:r>
        <w:t>: Block diagram of DSB-SC balanced modulator</w:t>
      </w:r>
      <w:bookmarkEnd w:id="39"/>
    </w:p>
    <w:p w14:paraId="35FDBABC" w14:textId="77777777" w:rsidR="002F7FD4" w:rsidRPr="002F7FD4" w:rsidRDefault="002F7FD4" w:rsidP="002F7FD4"/>
    <w:p w14:paraId="611DAC7E" w14:textId="77777777" w:rsidR="002F7FD4" w:rsidRDefault="001D50D8" w:rsidP="002F7FD4">
      <w:pPr>
        <w:keepNext/>
        <w:spacing w:after="0" w:line="240" w:lineRule="auto"/>
        <w:jc w:val="center"/>
      </w:pPr>
      <w:r w:rsidRPr="001D50D8">
        <w:rPr>
          <w:rFonts w:ascii="Times New Roman" w:eastAsia="Times New Roman" w:hAnsi="Times New Roman" w:cs="Times New Roman"/>
          <w:noProof/>
          <w:lang w:eastAsia="en-US"/>
        </w:rPr>
        <w:drawing>
          <wp:inline distT="0" distB="0" distL="0" distR="0" wp14:anchorId="6B771C01" wp14:editId="7990DD1B">
            <wp:extent cx="5414963" cy="1888295"/>
            <wp:effectExtent l="0" t="0" r="0" b="0"/>
            <wp:docPr id="359259537" name="Picture 1" descr="A diagram of a product modu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259537" name="Picture 1" descr="A diagram of a product module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430420" cy="1893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340F7" w14:textId="5EDB527F" w:rsidR="00AB6959" w:rsidRPr="00AB6959" w:rsidRDefault="002F7FD4" w:rsidP="002F7FD4">
      <w:pPr>
        <w:pStyle w:val="Caption"/>
        <w:jc w:val="center"/>
        <w:rPr>
          <w:rFonts w:ascii="Times New Roman" w:eastAsia="Times New Roman" w:hAnsi="Times New Roman" w:cs="Times New Roman"/>
          <w:lang w:eastAsia="en-US"/>
        </w:rPr>
      </w:pPr>
      <w:bookmarkStart w:id="40" w:name="_Toc216697453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5</w:t>
      </w:r>
      <w:r w:rsidR="0056438A">
        <w:rPr>
          <w:noProof/>
        </w:rPr>
        <w:fldChar w:fldCharType="end"/>
      </w:r>
      <w:r>
        <w:t>: Block diagram of DSB-SC coherent detector demodulator</w:t>
      </w:r>
      <w:bookmarkEnd w:id="40"/>
    </w:p>
    <w:p w14:paraId="301FE1DB" w14:textId="7B6AD879" w:rsidR="00895C54" w:rsidRPr="00895C54" w:rsidRDefault="00895C54" w:rsidP="00895C54">
      <w:pPr>
        <w:spacing w:after="0" w:line="240" w:lineRule="auto"/>
        <w:rPr>
          <w:rFonts w:ascii="Times New Roman" w:eastAsia="Times New Roman" w:hAnsi="Times New Roman" w:cs="Times New Roman"/>
          <w:lang w:eastAsia="en-US"/>
        </w:rPr>
      </w:pPr>
    </w:p>
    <w:p w14:paraId="0998DF66" w14:textId="01A8A179" w:rsidR="00B67F9E" w:rsidRPr="00B67F9E" w:rsidRDefault="00B67F9E" w:rsidP="00B67F9E">
      <w:pPr>
        <w:spacing w:after="0" w:line="240" w:lineRule="auto"/>
        <w:rPr>
          <w:rFonts w:ascii="Times New Roman" w:eastAsia="Times New Roman" w:hAnsi="Times New Roman" w:cs="Times New Roman"/>
          <w:lang w:eastAsia="en-US"/>
        </w:rPr>
      </w:pPr>
    </w:p>
    <w:p w14:paraId="08C086FF" w14:textId="77777777" w:rsidR="00B67F9E" w:rsidRDefault="00B67F9E" w:rsidP="004F711D"/>
    <w:p w14:paraId="76D0FC53" w14:textId="77777777" w:rsidR="00A33E65" w:rsidRPr="004F711D" w:rsidRDefault="00A33E65" w:rsidP="004F711D"/>
    <w:p w14:paraId="752C6DBF" w14:textId="44A9BAA0" w:rsidR="00B921DD" w:rsidRDefault="00B921DD" w:rsidP="00B921DD">
      <w:pPr>
        <w:pStyle w:val="Heading2"/>
        <w:numPr>
          <w:ilvl w:val="1"/>
          <w:numId w:val="11"/>
        </w:numPr>
      </w:pPr>
      <w:bookmarkStart w:id="41" w:name="_Toc216697404"/>
      <w:r>
        <w:lastRenderedPageBreak/>
        <w:t>Circuit Diagram</w:t>
      </w:r>
      <w:bookmarkEnd w:id="41"/>
    </w:p>
    <w:p w14:paraId="0B36D363" w14:textId="14B972BE" w:rsidR="00904229" w:rsidRDefault="002624DF" w:rsidP="00904229">
      <w:pPr>
        <w:pStyle w:val="Heading3"/>
        <w:numPr>
          <w:ilvl w:val="2"/>
          <w:numId w:val="11"/>
        </w:numPr>
      </w:pPr>
      <w:bookmarkStart w:id="42" w:name="_Toc216697405"/>
      <w:r>
        <w:t>Transmitter</w:t>
      </w:r>
      <w:bookmarkEnd w:id="42"/>
    </w:p>
    <w:p w14:paraId="6D392DFF" w14:textId="3A9A98CA" w:rsidR="008137E2" w:rsidRPr="008137E2" w:rsidRDefault="008137E2" w:rsidP="008137E2">
      <w:r>
        <w:t xml:space="preserve">The simulation circuit diagram for the transmitter is shown in Figure </w:t>
      </w:r>
      <w:r w:rsidR="00027A09">
        <w:t>6,</w:t>
      </w:r>
      <w:r w:rsidR="00985714">
        <w:t xml:space="preserve"> with two message signal sources </w:t>
      </w:r>
      <w:r w:rsidR="00027A09">
        <w:t>having</w:t>
      </w:r>
      <w:r w:rsidR="00985714">
        <w:t xml:space="preserve"> the same </w:t>
      </w:r>
      <w:r w:rsidR="00027A09">
        <w:t>values</w:t>
      </w:r>
      <w:r w:rsidR="00985714">
        <w:t>, where one was then phase shifted</w:t>
      </w:r>
      <w:r w:rsidR="00B82FD5">
        <w:t>.</w:t>
      </w:r>
    </w:p>
    <w:p w14:paraId="59E2B07D" w14:textId="77777777" w:rsidR="002F7FD4" w:rsidRDefault="001B5948" w:rsidP="002F7FD4">
      <w:pPr>
        <w:keepNext/>
        <w:jc w:val="center"/>
      </w:pPr>
      <w:r w:rsidRPr="001B5948">
        <w:rPr>
          <w:noProof/>
        </w:rPr>
        <w:drawing>
          <wp:inline distT="0" distB="0" distL="0" distR="0" wp14:anchorId="08639E1A" wp14:editId="6BF29483">
            <wp:extent cx="5943600" cy="3689350"/>
            <wp:effectExtent l="0" t="0" r="0" b="6350"/>
            <wp:docPr id="818994270" name="Picture 1" descr="A diagram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994270" name="Picture 1" descr="A diagram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8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A0744" w14:textId="1690457F" w:rsidR="000C115C" w:rsidRDefault="002F7FD4" w:rsidP="002F7FD4">
      <w:pPr>
        <w:pStyle w:val="Caption"/>
        <w:jc w:val="center"/>
      </w:pPr>
      <w:bookmarkStart w:id="43" w:name="_Toc216697454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6</w:t>
      </w:r>
      <w:r w:rsidR="0056438A">
        <w:rPr>
          <w:noProof/>
        </w:rPr>
        <w:fldChar w:fldCharType="end"/>
      </w:r>
      <w:r>
        <w:t>: Simulink circuit diagram of a DSB-SC modulator</w:t>
      </w:r>
      <w:bookmarkEnd w:id="43"/>
    </w:p>
    <w:p w14:paraId="27C9FCFC" w14:textId="77777777" w:rsidR="008F4C3D" w:rsidRDefault="008F4C3D" w:rsidP="000C115C"/>
    <w:p w14:paraId="2BD180C2" w14:textId="77777777" w:rsidR="00027A09" w:rsidRPr="000C115C" w:rsidRDefault="00027A09" w:rsidP="000C115C"/>
    <w:p w14:paraId="53221582" w14:textId="5EBF248B" w:rsidR="002624DF" w:rsidRDefault="002624DF" w:rsidP="002624DF">
      <w:pPr>
        <w:pStyle w:val="Heading3"/>
        <w:numPr>
          <w:ilvl w:val="2"/>
          <w:numId w:val="11"/>
        </w:numPr>
      </w:pPr>
      <w:bookmarkStart w:id="44" w:name="_Toc216697406"/>
      <w:r>
        <w:t>Receiver</w:t>
      </w:r>
      <w:bookmarkEnd w:id="44"/>
    </w:p>
    <w:p w14:paraId="10A4AD9C" w14:textId="72121C2C" w:rsidR="00B82FD5" w:rsidRPr="00B82FD5" w:rsidRDefault="00B82FD5" w:rsidP="00B82FD5">
      <w:r>
        <w:t xml:space="preserve">The receiver circuit diagram is shown in Figure </w:t>
      </w:r>
      <w:r w:rsidR="00027A09">
        <w:t>7,</w:t>
      </w:r>
      <w:r w:rsidR="00051563">
        <w:t xml:space="preserve"> featuring a local oscillator which acts a</w:t>
      </w:r>
      <w:r w:rsidR="003F6FE7">
        <w:t>s a</w:t>
      </w:r>
      <w:r w:rsidR="00051563">
        <w:t xml:space="preserve"> replica of the original carrier wave</w:t>
      </w:r>
      <w:r w:rsidR="008F4C3D">
        <w:t xml:space="preserve"> for demodulation</w:t>
      </w:r>
      <w:r w:rsidR="003F6FE7">
        <w:t xml:space="preserve"> this oscillating signal’s amplitude is set to 2.</w:t>
      </w:r>
    </w:p>
    <w:p w14:paraId="18EE3936" w14:textId="77777777" w:rsidR="002F7FD4" w:rsidRDefault="004B3CC7" w:rsidP="002F7FD4">
      <w:pPr>
        <w:keepNext/>
        <w:jc w:val="center"/>
      </w:pPr>
      <w:r w:rsidRPr="004B3CC7">
        <w:rPr>
          <w:noProof/>
        </w:rPr>
        <w:lastRenderedPageBreak/>
        <w:drawing>
          <wp:inline distT="0" distB="0" distL="0" distR="0" wp14:anchorId="0F08E3F2" wp14:editId="480F163A">
            <wp:extent cx="4800228" cy="2363189"/>
            <wp:effectExtent l="0" t="0" r="635" b="0"/>
            <wp:docPr id="1529633262" name="Picture 1" descr="A diagram of a produ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9633262" name="Picture 1" descr="A diagram of a product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808108" cy="2367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986CF" w14:textId="0D786789" w:rsidR="001B5948" w:rsidRPr="001B5948" w:rsidRDefault="002F7FD4" w:rsidP="002F7FD4">
      <w:pPr>
        <w:pStyle w:val="Caption"/>
        <w:jc w:val="center"/>
      </w:pPr>
      <w:bookmarkStart w:id="45" w:name="_Toc216697455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7</w:t>
      </w:r>
      <w:r w:rsidR="0056438A">
        <w:rPr>
          <w:noProof/>
        </w:rPr>
        <w:fldChar w:fldCharType="end"/>
      </w:r>
      <w:r>
        <w:t>: Simulink circuit diagram of DSB-SC demodulator</w:t>
      </w:r>
      <w:bookmarkEnd w:id="45"/>
    </w:p>
    <w:p w14:paraId="3C4CB4F3" w14:textId="77777777" w:rsidR="00C8692E" w:rsidRPr="004F711D" w:rsidRDefault="00C8692E" w:rsidP="004F711D"/>
    <w:p w14:paraId="1DDFECD0" w14:textId="544D4D25" w:rsidR="00A94FB5" w:rsidRDefault="006A3A66" w:rsidP="00EB3E57">
      <w:pPr>
        <w:pStyle w:val="Heading2"/>
        <w:numPr>
          <w:ilvl w:val="1"/>
          <w:numId w:val="11"/>
        </w:numPr>
      </w:pPr>
      <w:bookmarkStart w:id="46" w:name="_Toc216697407"/>
      <w:r>
        <w:t>Simulated Results</w:t>
      </w:r>
      <w:bookmarkEnd w:id="46"/>
    </w:p>
    <w:p w14:paraId="6713FD0E" w14:textId="77777777" w:rsidR="009570AB" w:rsidRDefault="00A94FB5" w:rsidP="009570AB">
      <w:pPr>
        <w:keepNext/>
      </w:pPr>
      <w:r w:rsidRPr="00A94FB5">
        <w:rPr>
          <w:noProof/>
        </w:rPr>
        <w:drawing>
          <wp:inline distT="0" distB="0" distL="0" distR="0" wp14:anchorId="319E587B" wp14:editId="1DD8A2E4">
            <wp:extent cx="5943600" cy="3110865"/>
            <wp:effectExtent l="0" t="0" r="0" b="0"/>
            <wp:docPr id="47734459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344593" name="Picture 1" descr="A screenshot of a computer screen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0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3DC2D" w14:textId="435B9F70" w:rsidR="004F711D" w:rsidRDefault="009570AB" w:rsidP="009570AB">
      <w:pPr>
        <w:pStyle w:val="Caption"/>
        <w:jc w:val="center"/>
      </w:pPr>
      <w:bookmarkStart w:id="47" w:name="_Toc21669745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59C3">
        <w:rPr>
          <w:noProof/>
        </w:rPr>
        <w:t>8</w:t>
      </w:r>
      <w:r>
        <w:fldChar w:fldCharType="end"/>
      </w:r>
      <w:r>
        <w:t xml:space="preserve">: </w:t>
      </w:r>
      <w:r w:rsidRPr="00CB7201">
        <w:t>Scope screenshot of DSB-SC with</w:t>
      </w:r>
      <w:r>
        <w:t>out</w:t>
      </w:r>
      <w:r w:rsidRPr="00CB7201">
        <w:t xml:space="preserve"> noise</w:t>
      </w:r>
      <w:bookmarkEnd w:id="47"/>
    </w:p>
    <w:p w14:paraId="0E077CC9" w14:textId="77777777" w:rsidR="00C8692E" w:rsidRDefault="00C8692E" w:rsidP="004F711D"/>
    <w:p w14:paraId="4FB44898" w14:textId="77777777" w:rsidR="00C8692E" w:rsidRPr="004F711D" w:rsidRDefault="00C8692E" w:rsidP="004F711D"/>
    <w:p w14:paraId="79E2997D" w14:textId="3ACF74FD" w:rsidR="00C96EC4" w:rsidRDefault="00C96EC4" w:rsidP="0038441D">
      <w:pPr>
        <w:pStyle w:val="Heading2"/>
        <w:numPr>
          <w:ilvl w:val="1"/>
          <w:numId w:val="11"/>
        </w:numPr>
      </w:pPr>
      <w:bookmarkStart w:id="48" w:name="_Toc216697408"/>
      <w:r>
        <w:lastRenderedPageBreak/>
        <w:t>Introducing Noise</w:t>
      </w:r>
      <w:bookmarkEnd w:id="48"/>
    </w:p>
    <w:p w14:paraId="0307C4A3" w14:textId="6EB70866" w:rsidR="004B3CC7" w:rsidRDefault="004B3CC7" w:rsidP="004B3CC7">
      <w:pPr>
        <w:pStyle w:val="Heading3"/>
        <w:numPr>
          <w:ilvl w:val="2"/>
          <w:numId w:val="11"/>
        </w:numPr>
      </w:pPr>
      <w:bookmarkStart w:id="49" w:name="_Toc216697409"/>
      <w:r>
        <w:t>Circuit diagram</w:t>
      </w:r>
      <w:bookmarkEnd w:id="49"/>
    </w:p>
    <w:p w14:paraId="50FFDF7D" w14:textId="59470DCE" w:rsidR="00B57487" w:rsidRPr="00B57487" w:rsidRDefault="00C8692E" w:rsidP="00B57487">
      <w:r>
        <w:t xml:space="preserve">To create an </w:t>
      </w:r>
      <w:r w:rsidR="00F44F89">
        <w:t>accurate</w:t>
      </w:r>
      <w:r>
        <w:t xml:space="preserve"> representation of random noise</w:t>
      </w:r>
      <w:r w:rsidR="00027A09">
        <w:t>,</w:t>
      </w:r>
      <w:r>
        <w:t xml:space="preserve"> </w:t>
      </w:r>
      <w:r w:rsidR="0003128A">
        <w:t>a new simulation was created with an AWGN source, and bandpass filter</w:t>
      </w:r>
      <w:r w:rsidR="00F44F89">
        <w:t xml:space="preserve"> added between the modulator and demodulator. This can be seen in Figure </w:t>
      </w:r>
      <w:r w:rsidR="00027A09">
        <w:t>9.</w:t>
      </w:r>
    </w:p>
    <w:p w14:paraId="3C536797" w14:textId="77777777" w:rsidR="00F44F89" w:rsidRDefault="003E62F5" w:rsidP="00F44F89">
      <w:pPr>
        <w:keepNext/>
        <w:jc w:val="center"/>
      </w:pPr>
      <w:r w:rsidRPr="003E62F5">
        <w:rPr>
          <w:noProof/>
        </w:rPr>
        <w:drawing>
          <wp:inline distT="0" distB="0" distL="0" distR="0" wp14:anchorId="1FCD053C" wp14:editId="7355EE7B">
            <wp:extent cx="5943600" cy="1471295"/>
            <wp:effectExtent l="0" t="0" r="0" b="0"/>
            <wp:docPr id="1253834135" name="Picture 1" descr="A diagram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834135" name="Picture 1" descr="A diagram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7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4976B" w14:textId="6B8BDCA7" w:rsidR="004B3CC7" w:rsidRDefault="00F44F89" w:rsidP="00F44F89">
      <w:pPr>
        <w:pStyle w:val="Caption"/>
        <w:jc w:val="center"/>
      </w:pPr>
      <w:bookmarkStart w:id="50" w:name="_Toc216697457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9</w:t>
      </w:r>
      <w:r w:rsidR="0056438A">
        <w:rPr>
          <w:noProof/>
        </w:rPr>
        <w:fldChar w:fldCharType="end"/>
      </w:r>
      <w:r>
        <w:t>: Simulink inclusion of noise to DSB-SC simulation</w:t>
      </w:r>
      <w:bookmarkEnd w:id="50"/>
    </w:p>
    <w:p w14:paraId="2E19550E" w14:textId="77777777" w:rsidR="00F44F89" w:rsidRDefault="00F44F89" w:rsidP="004B3CC7"/>
    <w:p w14:paraId="3413CC86" w14:textId="77777777" w:rsidR="00CF74FD" w:rsidRPr="004B3CC7" w:rsidRDefault="00CF74FD" w:rsidP="004B3CC7"/>
    <w:p w14:paraId="782E5B48" w14:textId="0DE8A362" w:rsidR="00C81076" w:rsidRDefault="00C81076" w:rsidP="00DC3B79">
      <w:pPr>
        <w:pStyle w:val="Heading3"/>
        <w:numPr>
          <w:ilvl w:val="2"/>
          <w:numId w:val="11"/>
        </w:numPr>
      </w:pPr>
      <w:bookmarkStart w:id="51" w:name="_Toc216697410"/>
      <w:r>
        <w:t>Simulated Results</w:t>
      </w:r>
      <w:bookmarkEnd w:id="51"/>
    </w:p>
    <w:p w14:paraId="7E4B4840" w14:textId="77777777" w:rsidR="009570AB" w:rsidRDefault="00C139FD" w:rsidP="009570AB">
      <w:pPr>
        <w:keepNext/>
      </w:pPr>
      <w:r w:rsidRPr="00C139FD">
        <w:rPr>
          <w:noProof/>
        </w:rPr>
        <w:drawing>
          <wp:inline distT="0" distB="0" distL="0" distR="0" wp14:anchorId="067FA998" wp14:editId="1FAD0AFA">
            <wp:extent cx="5943600" cy="3093452"/>
            <wp:effectExtent l="0" t="0" r="0" b="0"/>
            <wp:docPr id="13755293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529329" name="Picture 1" descr="A screenshot of a computer&#10;&#10;AI-generated content may be incorrect."/>
                    <pic:cNvPicPr/>
                  </pic:nvPicPr>
                  <pic:blipFill rotWithShape="1">
                    <a:blip r:embed="rId29"/>
                    <a:srcRect t="92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0934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2ECE89" w14:textId="28CDC318" w:rsidR="004F711D" w:rsidRDefault="009570AB" w:rsidP="009570AB">
      <w:pPr>
        <w:pStyle w:val="Caption"/>
        <w:jc w:val="center"/>
      </w:pPr>
      <w:bookmarkStart w:id="52" w:name="_Toc2166974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59C3">
        <w:rPr>
          <w:noProof/>
        </w:rPr>
        <w:t>10</w:t>
      </w:r>
      <w:r>
        <w:fldChar w:fldCharType="end"/>
      </w:r>
      <w:r>
        <w:t>: Scope screenshot of DSB-SC with noise</w:t>
      </w:r>
      <w:bookmarkEnd w:id="52"/>
    </w:p>
    <w:p w14:paraId="531D8C30" w14:textId="77777777" w:rsidR="009D377D" w:rsidRPr="004F711D" w:rsidRDefault="009D377D" w:rsidP="004F711D"/>
    <w:p w14:paraId="71B90E46" w14:textId="2E916B17" w:rsidR="00B921DD" w:rsidRDefault="00DC3B79" w:rsidP="00B921DD">
      <w:pPr>
        <w:pStyle w:val="Heading2"/>
        <w:numPr>
          <w:ilvl w:val="1"/>
          <w:numId w:val="11"/>
        </w:numPr>
      </w:pPr>
      <w:bookmarkStart w:id="53" w:name="_Toc216697411"/>
      <w:r>
        <w:lastRenderedPageBreak/>
        <w:t>Analysis of Results</w:t>
      </w:r>
      <w:bookmarkEnd w:id="53"/>
    </w:p>
    <w:p w14:paraId="634903CE" w14:textId="0880B7D6" w:rsidR="0040583D" w:rsidRDefault="0034386F" w:rsidP="00B921DD">
      <w:r>
        <w:t xml:space="preserve">As seen in the simulation </w:t>
      </w:r>
      <w:r w:rsidR="007B6CD0">
        <w:t>results</w:t>
      </w:r>
      <w:r w:rsidR="000B17F2">
        <w:t>, there are some similarities between both demodulated signals</w:t>
      </w:r>
      <w:r w:rsidR="005F4C59">
        <w:t xml:space="preserve">, with the message, carrier and modulated wave being </w:t>
      </w:r>
      <w:r w:rsidR="00027A09">
        <w:t>identical with and without noise</w:t>
      </w:r>
      <w:r w:rsidR="000B17F2">
        <w:t xml:space="preserve">. </w:t>
      </w:r>
      <w:r w:rsidR="00192ACC">
        <w:t>Similarly</w:t>
      </w:r>
      <w:r w:rsidR="000B17F2">
        <w:t xml:space="preserve"> to the AM modulation/demodulation, there is a slight time delay between the signals both with and without noise</w:t>
      </w:r>
      <w:r w:rsidR="00192ACC">
        <w:t xml:space="preserve">. This is due to the delays in filtering </w:t>
      </w:r>
      <w:sdt>
        <w:sdtPr>
          <w:id w:val="1967844294"/>
          <w:citation/>
        </w:sdtPr>
        <w:sdtContent>
          <w:r w:rsidR="00192ACC">
            <w:fldChar w:fldCharType="begin"/>
          </w:r>
          <w:r w:rsidR="00192ACC">
            <w:rPr>
              <w:lang w:val="en-GB"/>
            </w:rPr>
            <w:instrText xml:space="preserve"> CITATION Jan23 \l 2057 </w:instrText>
          </w:r>
          <w:r w:rsidR="00192ACC">
            <w:fldChar w:fldCharType="separate"/>
          </w:r>
          <w:r w:rsidR="002559C3" w:rsidRPr="002559C3">
            <w:rPr>
              <w:noProof/>
              <w:lang w:val="en-GB"/>
            </w:rPr>
            <w:t>[4]</w:t>
          </w:r>
          <w:r w:rsidR="00192ACC">
            <w:fldChar w:fldCharType="end"/>
          </w:r>
        </w:sdtContent>
      </w:sdt>
      <w:r w:rsidR="00192ACC">
        <w:t xml:space="preserve">, as the delay in the noise simulation is a little higher, as it has an additional bandpass </w:t>
      </w:r>
      <w:proofErr w:type="gramStart"/>
      <w:r w:rsidR="00192ACC">
        <w:t>filter</w:t>
      </w:r>
      <w:proofErr w:type="gramEnd"/>
      <w:r w:rsidR="00192ACC">
        <w:t xml:space="preserve"> it passes through.</w:t>
      </w:r>
    </w:p>
    <w:p w14:paraId="081B6A05" w14:textId="268D7E6B" w:rsidR="00126D3D" w:rsidRDefault="00CF369D" w:rsidP="00B921DD">
      <w:r>
        <w:t xml:space="preserve">It is quite clear that when noise is introduced, the s(t) signal gets a lot noisier, and causes distortion in the final demodulated signal. The final demodulated signal’s peaks are a little lower than </w:t>
      </w:r>
      <w:r w:rsidR="005F4C59">
        <w:t xml:space="preserve">when it is demodulated without noise, due to the slight power reduction that the noise causes. </w:t>
      </w:r>
    </w:p>
    <w:p w14:paraId="5C31552D" w14:textId="77777777" w:rsidR="0034386F" w:rsidRDefault="0034386F" w:rsidP="00B921DD"/>
    <w:p w14:paraId="0B0BA933" w14:textId="77777777" w:rsidR="002A729E" w:rsidRDefault="002A729E" w:rsidP="00B921DD"/>
    <w:p w14:paraId="1365B3A7" w14:textId="77777777" w:rsidR="002A729E" w:rsidRDefault="002A729E" w:rsidP="00B921DD"/>
    <w:p w14:paraId="45233A78" w14:textId="77777777" w:rsidR="002A729E" w:rsidRDefault="002A729E" w:rsidP="00B921DD"/>
    <w:p w14:paraId="7145F76F" w14:textId="77777777" w:rsidR="00D65FD9" w:rsidRDefault="00D65FD9" w:rsidP="00B921DD"/>
    <w:p w14:paraId="399CE86A" w14:textId="77777777" w:rsidR="00D65FD9" w:rsidRDefault="00D65FD9" w:rsidP="00B921DD"/>
    <w:p w14:paraId="61D8D3ED" w14:textId="77777777" w:rsidR="00D65FD9" w:rsidRDefault="00D65FD9" w:rsidP="00B921DD"/>
    <w:p w14:paraId="62904EF8" w14:textId="77777777" w:rsidR="00701D80" w:rsidRDefault="00701D80" w:rsidP="0040583D">
      <w:pPr>
        <w:pStyle w:val="Heading1"/>
        <w:numPr>
          <w:ilvl w:val="0"/>
          <w:numId w:val="11"/>
        </w:numPr>
        <w:sectPr w:rsidR="00701D80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11642031" w14:textId="0B6DCD08" w:rsidR="0040583D" w:rsidRDefault="002A729E" w:rsidP="0040583D">
      <w:pPr>
        <w:pStyle w:val="Heading1"/>
        <w:numPr>
          <w:ilvl w:val="0"/>
          <w:numId w:val="11"/>
        </w:numPr>
      </w:pPr>
      <w:bookmarkStart w:id="54" w:name="_Toc216697412"/>
      <w:r w:rsidRPr="007D72E9">
        <w:rPr>
          <w:rFonts w:eastAsia="DengXian Light"/>
          <w:noProof/>
        </w:rPr>
        <w:lastRenderedPageBreak/>
        <mc:AlternateContent>
          <mc:Choice Requires="wps">
            <w:drawing>
              <wp:anchor distT="0" distB="0" distL="114300" distR="114300" simplePos="0" relativeHeight="251785216" behindDoc="1" locked="0" layoutInCell="1" allowOverlap="1" wp14:anchorId="1CFFF3AE" wp14:editId="54C618ED">
                <wp:simplePos x="0" y="0"/>
                <wp:positionH relativeFrom="margin">
                  <wp:posOffset>-1214651</wp:posOffset>
                </wp:positionH>
                <wp:positionV relativeFrom="paragraph">
                  <wp:posOffset>-934872</wp:posOffset>
                </wp:positionV>
                <wp:extent cx="8237220" cy="1617260"/>
                <wp:effectExtent l="0" t="0" r="0" b="2540"/>
                <wp:wrapNone/>
                <wp:docPr id="100585996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617260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F62051" id="Rectangle 1" o:spid="_x0000_s1026" style="position:absolute;margin-left:-95.65pt;margin-top:-73.6pt;width:648.6pt;height:127.35pt;z-index:-25153126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" fillcolor="#dae3f3" stroked="f" strokeweight="1pt">
                <w10:wrap anchorx="margin"/>
              </v:rect>
            </w:pict>
          </mc:Fallback>
        </mc:AlternateContent>
      </w:r>
      <w:r w:rsidR="0040583D">
        <w:t>Task 3 – SSB-SC</w:t>
      </w:r>
      <w:bookmarkEnd w:id="54"/>
    </w:p>
    <w:p w14:paraId="06C419EE" w14:textId="77777777" w:rsidR="002A729E" w:rsidRPr="002A729E" w:rsidRDefault="002A729E" w:rsidP="002A729E"/>
    <w:p w14:paraId="1D17C777" w14:textId="4FCED39D" w:rsidR="004F711D" w:rsidRDefault="0040583D" w:rsidP="004F711D">
      <w:pPr>
        <w:pStyle w:val="Heading2"/>
        <w:numPr>
          <w:ilvl w:val="1"/>
          <w:numId w:val="11"/>
        </w:numPr>
      </w:pPr>
      <w:bookmarkStart w:id="55" w:name="_Toc216697413"/>
      <w:r>
        <w:t>Theoretical Calculations</w:t>
      </w:r>
      <w:bookmarkEnd w:id="55"/>
    </w:p>
    <w:p w14:paraId="57A9B754" w14:textId="3D13A88D" w:rsidR="0069468A" w:rsidRDefault="0069468A" w:rsidP="0069468A">
      <w:r>
        <w:t xml:space="preserve">Similarly to the DSB-SC set-up the values for the simulation have been pre-set in the brief and are shown </w:t>
      </w:r>
      <w:r w:rsidR="00027A09">
        <w:t>below</w:t>
      </w:r>
      <w:r>
        <w:t>.</w:t>
      </w:r>
    </w:p>
    <w:p w14:paraId="24EAE789" w14:textId="77777777" w:rsidR="0069468A" w:rsidRPr="00295881" w:rsidRDefault="0069468A" w:rsidP="0069468A">
      <m:oMathPara>
        <m:oMath>
          <m:r>
            <w:rPr>
              <w:rFonts w:ascii="Cambria Math" w:hAnsi="Cambria Math"/>
            </w:rPr>
            <m:t>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t</m:t>
          </m:r>
        </m:oMath>
      </m:oMathPara>
    </w:p>
    <w:p w14:paraId="62C13A53" w14:textId="77777777" w:rsidR="0069468A" w:rsidRPr="00C94CA3" w:rsidRDefault="0069468A" w:rsidP="0069468A">
      <m:oMathPara>
        <m:oMath>
          <m:r>
            <w:rPr>
              <w:rFonts w:ascii="Cambria Math" w:hAnsi="Cambria Math"/>
            </w:rPr>
            <m:t>m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sin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t</m:t>
          </m:r>
        </m:oMath>
      </m:oMathPara>
    </w:p>
    <w:p w14:paraId="29E76DE7" w14:textId="77777777" w:rsidR="0069468A" w:rsidRPr="00C94CA3" w:rsidRDefault="002559C3" w:rsidP="0069468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=2π(100)</m:t>
          </m:r>
        </m:oMath>
      </m:oMathPara>
    </w:p>
    <w:p w14:paraId="2E6FF20A" w14:textId="77777777" w:rsidR="0069468A" w:rsidRPr="001E1842" w:rsidRDefault="002559C3" w:rsidP="0069468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=2π(10)</m:t>
          </m:r>
        </m:oMath>
      </m:oMathPara>
    </w:p>
    <w:p w14:paraId="17A5292D" w14:textId="77777777" w:rsidR="0069468A" w:rsidRPr="00C344CD" w:rsidRDefault="0069468A" w:rsidP="0069468A">
      <m:oMathPara>
        <m:oMath>
          <m:r>
            <w:rPr>
              <w:rFonts w:ascii="Cambria Math" w:hAnsi="Cambria Math"/>
            </w:rPr>
            <m:t>Modulation Index=0.5</m:t>
          </m:r>
        </m:oMath>
      </m:oMathPara>
    </w:p>
    <w:p w14:paraId="36295806" w14:textId="77777777" w:rsidR="0069468A" w:rsidRPr="00C344CD" w:rsidRDefault="002559C3" w:rsidP="0069468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r>
            <w:rPr>
              <w:rFonts w:ascii="Cambria Math" w:hAnsi="Cambria Math"/>
            </w:rPr>
            <m:t>=1</m:t>
          </m:r>
        </m:oMath>
      </m:oMathPara>
    </w:p>
    <w:p w14:paraId="6B22AC41" w14:textId="777704C0" w:rsidR="0069468A" w:rsidRPr="0069468A" w:rsidRDefault="002559C3" w:rsidP="0069468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</m:t>
          </m:r>
        </m:oMath>
      </m:oMathPara>
    </w:p>
    <w:p w14:paraId="5322F29A" w14:textId="77777777" w:rsidR="0069468A" w:rsidRDefault="0069468A" w:rsidP="0069468A"/>
    <w:p w14:paraId="2C371DCB" w14:textId="040543C5" w:rsidR="0069468A" w:rsidRDefault="0069468A" w:rsidP="0069468A">
      <w:r>
        <w:t xml:space="preserve">This provides all the necessary information to set up the message and carrier waves for analysis. It also means that the SSB-SC signal will conform with the standard waveform </w:t>
      </w:r>
      <w:r w:rsidR="00846754">
        <w:t>format</w:t>
      </w:r>
      <w:r>
        <w:t xml:space="preserve"> in Equation </w:t>
      </w:r>
      <w:r w:rsidR="00027A09">
        <w:t>7</w:t>
      </w:r>
      <w:r w:rsidR="00A5588A">
        <w:t>.</w:t>
      </w:r>
    </w:p>
    <w:p w14:paraId="189772EF" w14:textId="544F40B1" w:rsidR="002F7FD4" w:rsidRDefault="002F7FD4" w:rsidP="002F7FD4">
      <w:pPr>
        <w:pStyle w:val="Caption"/>
        <w:jc w:val="center"/>
      </w:pPr>
      <w:bookmarkStart w:id="56" w:name="_Toc216697476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7</w:t>
      </w:r>
      <w:r w:rsidR="00CE447C">
        <w:rPr>
          <w:noProof/>
        </w:rPr>
        <w:fldChar w:fldCharType="end"/>
      </w:r>
      <w:r>
        <w:t>: Formula for SSB-SC waveform</w:t>
      </w:r>
      <w:bookmarkEnd w:id="56"/>
    </w:p>
    <w:p w14:paraId="597EC90A" w14:textId="58E11C0F" w:rsidR="0069468A" w:rsidRDefault="0069468A" w:rsidP="0069468A">
      <m:oMathPara>
        <m:oMath>
          <m:r>
            <w:rPr>
              <w:rFonts w:ascii="Cambria Math" w:hAnsi="Cambria Math"/>
            </w:rPr>
            <m:t>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m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ω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±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ω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m</m:t>
                          </m:r>
                        </m:sub>
                      </m:sSub>
                    </m:e>
                  </m:d>
                  <m:r>
                    <w:rPr>
                      <w:rFonts w:ascii="Cambria Math" w:hAnsi="Cambria Math"/>
                    </w:rPr>
                    <m:t>t</m:t>
                  </m:r>
                </m:e>
              </m:d>
            </m:e>
          </m:func>
        </m:oMath>
      </m:oMathPara>
    </w:p>
    <w:p w14:paraId="16B277C6" w14:textId="77777777" w:rsidR="0069468A" w:rsidRPr="004F711D" w:rsidRDefault="0069468A" w:rsidP="004F711D"/>
    <w:p w14:paraId="60FEFF22" w14:textId="39455A36" w:rsidR="004F711D" w:rsidRDefault="0040583D" w:rsidP="00846754">
      <w:pPr>
        <w:pStyle w:val="Heading2"/>
        <w:numPr>
          <w:ilvl w:val="1"/>
          <w:numId w:val="11"/>
        </w:numPr>
      </w:pPr>
      <w:bookmarkStart w:id="57" w:name="_Toc216697414"/>
      <w:r>
        <w:t>Block Diagram</w:t>
      </w:r>
      <w:bookmarkEnd w:id="57"/>
      <w:r>
        <w:t xml:space="preserve"> </w:t>
      </w:r>
    </w:p>
    <w:p w14:paraId="5A9CF3C3" w14:textId="231ADC7B" w:rsidR="00846754" w:rsidRPr="00846754" w:rsidRDefault="00846754" w:rsidP="00846754">
      <w:r>
        <w:t xml:space="preserve">The block diagrams for both the transmitter and receiver are shown in Figures </w:t>
      </w:r>
      <w:r w:rsidR="00A5588A">
        <w:t>11</w:t>
      </w:r>
      <w:r>
        <w:t xml:space="preserve"> and </w:t>
      </w:r>
      <w:r w:rsidR="00A5588A">
        <w:t>12</w:t>
      </w:r>
      <w:r>
        <w:t xml:space="preserve"> , with the coherent detector for demodulation following the same set up as </w:t>
      </w:r>
      <w:r w:rsidR="002F7FD4">
        <w:t>in the DSB-SC simulation.</w:t>
      </w:r>
    </w:p>
    <w:p w14:paraId="54FD5248" w14:textId="77777777" w:rsidR="002562BF" w:rsidRDefault="00DF4554" w:rsidP="002562BF">
      <w:pPr>
        <w:keepNext/>
        <w:spacing w:after="0" w:line="240" w:lineRule="auto"/>
        <w:jc w:val="center"/>
      </w:pPr>
      <w:r w:rsidRPr="00DF4554">
        <w:rPr>
          <w:rFonts w:ascii="Times New Roman" w:eastAsia="Times New Roman" w:hAnsi="Times New Roman" w:cs="Times New Roman"/>
          <w:noProof/>
          <w:lang w:eastAsia="en-US"/>
        </w:rPr>
        <w:lastRenderedPageBreak/>
        <w:drawing>
          <wp:inline distT="0" distB="0" distL="0" distR="0" wp14:anchorId="013FAC04" wp14:editId="24982357">
            <wp:extent cx="5290457" cy="3144882"/>
            <wp:effectExtent l="0" t="0" r="5715" b="0"/>
            <wp:docPr id="950993217" name="Picture 1" descr="A diagram of a produ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993217" name="Picture 1" descr="A diagram of a product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297821" cy="314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91FB9" w14:textId="6B8D058E" w:rsidR="00E10F4E" w:rsidRPr="00E10F4E" w:rsidRDefault="002562BF" w:rsidP="002562BF">
      <w:pPr>
        <w:pStyle w:val="Caption"/>
        <w:jc w:val="center"/>
        <w:rPr>
          <w:rFonts w:ascii="Times New Roman" w:eastAsia="Times New Roman" w:hAnsi="Times New Roman" w:cs="Times New Roman"/>
          <w:lang w:eastAsia="en-US"/>
        </w:rPr>
      </w:pPr>
      <w:bookmarkStart w:id="58" w:name="_Toc216697459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11</w:t>
      </w:r>
      <w:r w:rsidR="0056438A">
        <w:rPr>
          <w:noProof/>
        </w:rPr>
        <w:fldChar w:fldCharType="end"/>
      </w:r>
      <w:r>
        <w:t>: Block diagram of SSB-SC modulator</w:t>
      </w:r>
      <w:bookmarkEnd w:id="58"/>
    </w:p>
    <w:p w14:paraId="3BE60CC1" w14:textId="77777777" w:rsidR="00E10F4E" w:rsidRDefault="00E10F4E" w:rsidP="00E10F4E">
      <w:pPr>
        <w:spacing w:after="0" w:line="240" w:lineRule="auto"/>
        <w:rPr>
          <w:rFonts w:ascii="Times New Roman" w:eastAsia="Times New Roman" w:hAnsi="Times New Roman" w:cs="Times New Roman"/>
        </w:rPr>
      </w:pPr>
    </w:p>
    <w:p w14:paraId="4FEBD4F0" w14:textId="77777777" w:rsidR="002562BF" w:rsidRDefault="00BA7B37" w:rsidP="00A5588A">
      <w:pPr>
        <w:keepNext/>
        <w:spacing w:after="0" w:line="240" w:lineRule="auto"/>
        <w:jc w:val="center"/>
      </w:pPr>
      <w:r w:rsidRPr="00BA7B37">
        <w:rPr>
          <w:rFonts w:ascii="Times New Roman" w:eastAsia="Times New Roman" w:hAnsi="Times New Roman" w:cs="Times New Roman"/>
          <w:noProof/>
          <w:lang w:eastAsia="en-US"/>
        </w:rPr>
        <w:drawing>
          <wp:inline distT="0" distB="0" distL="0" distR="0" wp14:anchorId="6DA618D1" wp14:editId="7E7BFF58">
            <wp:extent cx="5238750" cy="1894569"/>
            <wp:effectExtent l="0" t="0" r="0" b="0"/>
            <wp:docPr id="1651221165" name="Picture 1" descr="A diagram of a produ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221165" name="Picture 1" descr="A diagram of a product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248969" cy="1898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DD5A7" w14:textId="65AE4264" w:rsidR="00E10F4E" w:rsidRPr="002562BF" w:rsidRDefault="002562BF" w:rsidP="002562BF">
      <w:pPr>
        <w:pStyle w:val="Caption"/>
        <w:jc w:val="center"/>
        <w:rPr>
          <w:rFonts w:ascii="Times New Roman" w:eastAsia="Times New Roman" w:hAnsi="Times New Roman" w:cs="Times New Roman"/>
          <w:lang w:eastAsia="en-US"/>
        </w:rPr>
      </w:pPr>
      <w:bookmarkStart w:id="59" w:name="_Toc216697460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12</w:t>
      </w:r>
      <w:r w:rsidR="0056438A">
        <w:rPr>
          <w:noProof/>
        </w:rPr>
        <w:fldChar w:fldCharType="end"/>
      </w:r>
      <w:r>
        <w:t>: Block diagram of SSB-SC coherent detector demodulator</w:t>
      </w:r>
      <w:bookmarkEnd w:id="59"/>
    </w:p>
    <w:p w14:paraId="7156A552" w14:textId="77777777" w:rsidR="00E10F4E" w:rsidRDefault="00E10F4E" w:rsidP="004F711D"/>
    <w:p w14:paraId="1F18F3BD" w14:textId="77777777" w:rsidR="00A5588A" w:rsidRDefault="00A5588A" w:rsidP="004F711D"/>
    <w:p w14:paraId="34F1B155" w14:textId="77777777" w:rsidR="00A5588A" w:rsidRPr="004F711D" w:rsidRDefault="00A5588A" w:rsidP="004F711D"/>
    <w:p w14:paraId="07283BD7" w14:textId="131656B2" w:rsidR="002562BF" w:rsidRPr="002562BF" w:rsidRDefault="0040583D" w:rsidP="002562BF">
      <w:pPr>
        <w:pStyle w:val="Heading2"/>
        <w:numPr>
          <w:ilvl w:val="1"/>
          <w:numId w:val="11"/>
        </w:numPr>
      </w:pPr>
      <w:bookmarkStart w:id="60" w:name="_Toc216697415"/>
      <w:r>
        <w:t>Circuit Diagram</w:t>
      </w:r>
      <w:bookmarkEnd w:id="60"/>
    </w:p>
    <w:p w14:paraId="4952F662" w14:textId="77777777" w:rsidR="0040583D" w:rsidRDefault="0040583D" w:rsidP="0040583D">
      <w:pPr>
        <w:pStyle w:val="Heading3"/>
        <w:numPr>
          <w:ilvl w:val="2"/>
          <w:numId w:val="11"/>
        </w:numPr>
      </w:pPr>
      <w:bookmarkStart w:id="61" w:name="_Toc216697416"/>
      <w:r>
        <w:t>Transmitter</w:t>
      </w:r>
      <w:bookmarkEnd w:id="61"/>
    </w:p>
    <w:p w14:paraId="76D543A8" w14:textId="7441BD54" w:rsidR="002562BF" w:rsidRPr="002562BF" w:rsidRDefault="002562BF" w:rsidP="002562BF">
      <w:r>
        <w:t xml:space="preserve">The Simulink circuit for the modulator was simple, and its’ set up is shown in Figure </w:t>
      </w:r>
      <w:r w:rsidR="00A5588A">
        <w:t>13</w:t>
      </w:r>
      <w:r>
        <w:t xml:space="preserve"> . To reduce the complexity of block</w:t>
      </w:r>
      <w:r w:rsidR="00C35ADE">
        <w:t>s</w:t>
      </w:r>
      <w:r>
        <w:t xml:space="preserve"> used, a separate source for the phase shifted message and carrier signal was used</w:t>
      </w:r>
      <w:r w:rsidR="00C35ADE">
        <w:t>, with the same parameters, only changing the phase shift.</w:t>
      </w:r>
    </w:p>
    <w:p w14:paraId="71853551" w14:textId="77777777" w:rsidR="00C35ADE" w:rsidRDefault="00934706" w:rsidP="00C35ADE">
      <w:pPr>
        <w:keepNext/>
        <w:jc w:val="center"/>
      </w:pPr>
      <w:r w:rsidRPr="00934706">
        <w:rPr>
          <w:noProof/>
        </w:rPr>
        <w:lastRenderedPageBreak/>
        <w:drawing>
          <wp:inline distT="0" distB="0" distL="0" distR="0" wp14:anchorId="5E21B07C" wp14:editId="3739FD2C">
            <wp:extent cx="5077534" cy="2953162"/>
            <wp:effectExtent l="0" t="0" r="8890" b="0"/>
            <wp:docPr id="1821026381" name="Picture 1" descr="A diagram of a block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1026381" name="Picture 1" descr="A diagram of a block diagram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2953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71335" w14:textId="38AF95F9" w:rsidR="00934706" w:rsidRDefault="00C35ADE" w:rsidP="00C35ADE">
      <w:pPr>
        <w:pStyle w:val="Caption"/>
        <w:jc w:val="center"/>
      </w:pPr>
      <w:bookmarkStart w:id="62" w:name="_Toc216697461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13</w:t>
      </w:r>
      <w:r w:rsidR="0056438A">
        <w:rPr>
          <w:noProof/>
        </w:rPr>
        <w:fldChar w:fldCharType="end"/>
      </w:r>
      <w:r>
        <w:t>: Simulink circuit diagram of SSB-SC modulator</w:t>
      </w:r>
      <w:bookmarkEnd w:id="62"/>
    </w:p>
    <w:p w14:paraId="05ADCA14" w14:textId="77777777" w:rsidR="00513354" w:rsidRDefault="00513354" w:rsidP="00513354"/>
    <w:p w14:paraId="3DE44E70" w14:textId="77777777" w:rsidR="00513354" w:rsidRPr="00513354" w:rsidRDefault="00513354" w:rsidP="00513354"/>
    <w:p w14:paraId="0EC2E5F0" w14:textId="77777777" w:rsidR="0040583D" w:rsidRDefault="0040583D" w:rsidP="0040583D">
      <w:pPr>
        <w:pStyle w:val="Heading3"/>
        <w:numPr>
          <w:ilvl w:val="2"/>
          <w:numId w:val="11"/>
        </w:numPr>
      </w:pPr>
      <w:bookmarkStart w:id="63" w:name="_Toc216697417"/>
      <w:r>
        <w:t>Receiver</w:t>
      </w:r>
      <w:bookmarkEnd w:id="63"/>
    </w:p>
    <w:p w14:paraId="3F5CF67A" w14:textId="33BBA7C1" w:rsidR="00C35ADE" w:rsidRPr="00C35ADE" w:rsidRDefault="00C35ADE" w:rsidP="00C35ADE">
      <w:r>
        <w:t xml:space="preserve">The SSB-SC demodulator </w:t>
      </w:r>
      <w:r w:rsidR="0054355A">
        <w:t xml:space="preserve">in Figure 14 </w:t>
      </w:r>
      <w:r>
        <w:t>was designed in the same way as the DSB-SC demodulator, as both use</w:t>
      </w:r>
      <w:r w:rsidR="000E3A70">
        <w:t xml:space="preserve"> a coherent detector design.</w:t>
      </w:r>
    </w:p>
    <w:p w14:paraId="30057E52" w14:textId="77777777" w:rsidR="000E3A70" w:rsidRDefault="00CC2F89" w:rsidP="000E3A70">
      <w:pPr>
        <w:keepNext/>
        <w:jc w:val="center"/>
      </w:pPr>
      <w:r w:rsidRPr="00CC2F89">
        <w:rPr>
          <w:noProof/>
        </w:rPr>
        <w:drawing>
          <wp:inline distT="0" distB="0" distL="0" distR="0" wp14:anchorId="32FEA01A" wp14:editId="50C11A24">
            <wp:extent cx="5420481" cy="2391109"/>
            <wp:effectExtent l="0" t="0" r="0" b="9525"/>
            <wp:docPr id="1214557061" name="Picture 1" descr="A diagram of a computer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557061" name="Picture 1" descr="A diagram of a computer network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420481" cy="2391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44FA8" w14:textId="178B6DF3" w:rsidR="000E3A70" w:rsidRDefault="000E3A70" w:rsidP="00272F22">
      <w:pPr>
        <w:pStyle w:val="Caption"/>
        <w:jc w:val="center"/>
      </w:pPr>
      <w:bookmarkStart w:id="64" w:name="_Toc216697462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14</w:t>
      </w:r>
      <w:r w:rsidR="0056438A">
        <w:rPr>
          <w:noProof/>
        </w:rPr>
        <w:fldChar w:fldCharType="end"/>
      </w:r>
      <w:r>
        <w:t>: Simulink circuit diagram of SSB-SC coherent detector demodulator</w:t>
      </w:r>
      <w:bookmarkEnd w:id="64"/>
    </w:p>
    <w:p w14:paraId="5A93F453" w14:textId="77777777" w:rsidR="000E3A70" w:rsidRPr="004F711D" w:rsidRDefault="000E3A70" w:rsidP="004F711D"/>
    <w:p w14:paraId="65FBD24C" w14:textId="77777777" w:rsidR="0040583D" w:rsidRDefault="0040583D" w:rsidP="0040583D">
      <w:pPr>
        <w:pStyle w:val="Heading2"/>
        <w:numPr>
          <w:ilvl w:val="1"/>
          <w:numId w:val="11"/>
        </w:numPr>
      </w:pPr>
      <w:bookmarkStart w:id="65" w:name="_Toc216697418"/>
      <w:r>
        <w:lastRenderedPageBreak/>
        <w:t>Simulated Results</w:t>
      </w:r>
      <w:bookmarkEnd w:id="65"/>
    </w:p>
    <w:p w14:paraId="3F77A680" w14:textId="77777777" w:rsidR="00C67748" w:rsidRDefault="00272F22" w:rsidP="0002216A">
      <w:pPr>
        <w:keepNext/>
        <w:jc w:val="center"/>
      </w:pPr>
      <w:r w:rsidRPr="00272F22">
        <w:drawing>
          <wp:inline distT="0" distB="0" distL="0" distR="0" wp14:anchorId="361B76A6" wp14:editId="16AD83EC">
            <wp:extent cx="5943600" cy="3121660"/>
            <wp:effectExtent l="0" t="0" r="0" b="2540"/>
            <wp:docPr id="163476587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765873" name="Picture 1" descr="A screenshot of a computer screen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21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2EC69" w14:textId="31E6742C" w:rsidR="00934706" w:rsidRDefault="00C67748" w:rsidP="0054355A">
      <w:pPr>
        <w:pStyle w:val="Caption"/>
        <w:jc w:val="center"/>
      </w:pPr>
      <w:bookmarkStart w:id="66" w:name="_Toc2166974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59C3">
        <w:rPr>
          <w:noProof/>
        </w:rPr>
        <w:t>15</w:t>
      </w:r>
      <w:r>
        <w:fldChar w:fldCharType="end"/>
      </w:r>
      <w:r>
        <w:t xml:space="preserve">: </w:t>
      </w:r>
      <w:r w:rsidRPr="00AD78A8">
        <w:t xml:space="preserve">Scope screenshot of </w:t>
      </w:r>
      <w:r>
        <w:t>SSB</w:t>
      </w:r>
      <w:r w:rsidRPr="00AD78A8">
        <w:t>-SC without noise</w:t>
      </w:r>
      <w:bookmarkEnd w:id="66"/>
    </w:p>
    <w:p w14:paraId="1A03A720" w14:textId="77777777" w:rsidR="004F711D" w:rsidRDefault="004F711D" w:rsidP="004F711D"/>
    <w:p w14:paraId="6EFEAF34" w14:textId="77777777" w:rsidR="007278A5" w:rsidRPr="004F711D" w:rsidRDefault="007278A5" w:rsidP="004F711D"/>
    <w:p w14:paraId="08BF8A99" w14:textId="77777777" w:rsidR="0040583D" w:rsidRDefault="0040583D" w:rsidP="0040583D">
      <w:pPr>
        <w:pStyle w:val="Heading2"/>
        <w:numPr>
          <w:ilvl w:val="1"/>
          <w:numId w:val="11"/>
        </w:numPr>
      </w:pPr>
      <w:bookmarkStart w:id="67" w:name="_Toc216697419"/>
      <w:r>
        <w:t>Introducing Noise</w:t>
      </w:r>
      <w:bookmarkEnd w:id="67"/>
    </w:p>
    <w:p w14:paraId="154132B1" w14:textId="311DE1B2" w:rsidR="00561067" w:rsidRDefault="00F44F89" w:rsidP="00561067">
      <w:pPr>
        <w:pStyle w:val="Heading3"/>
        <w:numPr>
          <w:ilvl w:val="2"/>
          <w:numId w:val="11"/>
        </w:numPr>
      </w:pPr>
      <w:bookmarkStart w:id="68" w:name="_Toc216697420"/>
      <w:r>
        <w:t>Circuit diagram</w:t>
      </w:r>
      <w:bookmarkEnd w:id="68"/>
    </w:p>
    <w:p w14:paraId="16227DF7" w14:textId="7082B416" w:rsidR="00F44F89" w:rsidRPr="00F44F89" w:rsidRDefault="00F44F89" w:rsidP="00F44F89">
      <w:r>
        <w:t xml:space="preserve">Again, like the DSB-SC simulation, the </w:t>
      </w:r>
      <w:r w:rsidR="00EB4A11">
        <w:t xml:space="preserve">AWGN noise and bandpass filter was added to a new SSB-SC simulation shown in Figure </w:t>
      </w:r>
      <w:r w:rsidR="0054355A">
        <w:t>16.</w:t>
      </w:r>
    </w:p>
    <w:p w14:paraId="3383A496" w14:textId="77777777" w:rsidR="00F44F89" w:rsidRDefault="00E00040" w:rsidP="00F44F89">
      <w:pPr>
        <w:keepNext/>
        <w:jc w:val="center"/>
      </w:pPr>
      <w:r w:rsidRPr="00E00040">
        <w:rPr>
          <w:noProof/>
        </w:rPr>
        <w:drawing>
          <wp:inline distT="0" distB="0" distL="0" distR="0" wp14:anchorId="148C0096" wp14:editId="15B1EC34">
            <wp:extent cx="5943600" cy="1537335"/>
            <wp:effectExtent l="0" t="0" r="0" b="5715"/>
            <wp:docPr id="752999906" name="Picture 1" descr="A diagram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2999906" name="Picture 1" descr="A diagram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37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950B6" w14:textId="45C8E97F" w:rsidR="00561067" w:rsidRDefault="00F44F89" w:rsidP="00F44F89">
      <w:pPr>
        <w:pStyle w:val="Caption"/>
        <w:jc w:val="center"/>
      </w:pPr>
      <w:bookmarkStart w:id="69" w:name="_Toc216697464"/>
      <w:r>
        <w:t xml:space="preserve">Figure </w:t>
      </w:r>
      <w:r w:rsidR="0056438A">
        <w:fldChar w:fldCharType="begin"/>
      </w:r>
      <w:r w:rsidR="0056438A">
        <w:instrText xml:space="preserve"> SEQ Figure \* ARABIC </w:instrText>
      </w:r>
      <w:r w:rsidR="0056438A">
        <w:fldChar w:fldCharType="separate"/>
      </w:r>
      <w:r w:rsidR="002559C3">
        <w:rPr>
          <w:noProof/>
        </w:rPr>
        <w:t>16</w:t>
      </w:r>
      <w:r w:rsidR="0056438A">
        <w:rPr>
          <w:noProof/>
        </w:rPr>
        <w:fldChar w:fldCharType="end"/>
      </w:r>
      <w:r>
        <w:t xml:space="preserve">: </w:t>
      </w:r>
      <w:r w:rsidRPr="000E5AFE">
        <w:t>Simulink inclusion of noise to DSB-SC simulation</w:t>
      </w:r>
      <w:bookmarkEnd w:id="69"/>
    </w:p>
    <w:p w14:paraId="476D27A3" w14:textId="77777777" w:rsidR="00A330FC" w:rsidRPr="00F44F89" w:rsidRDefault="00A330FC" w:rsidP="00F44F89"/>
    <w:p w14:paraId="3734D305" w14:textId="77777777" w:rsidR="0040583D" w:rsidRDefault="0040583D" w:rsidP="0040583D">
      <w:pPr>
        <w:pStyle w:val="Heading3"/>
        <w:numPr>
          <w:ilvl w:val="2"/>
          <w:numId w:val="11"/>
        </w:numPr>
      </w:pPr>
      <w:bookmarkStart w:id="70" w:name="_Toc216697421"/>
      <w:r>
        <w:lastRenderedPageBreak/>
        <w:t>Simulated Results</w:t>
      </w:r>
      <w:bookmarkEnd w:id="70"/>
    </w:p>
    <w:p w14:paraId="6A29D2F9" w14:textId="77777777" w:rsidR="00C67748" w:rsidRDefault="00DF7D0F" w:rsidP="00C67748">
      <w:pPr>
        <w:keepNext/>
      </w:pPr>
      <w:r w:rsidRPr="00DF7D0F">
        <w:drawing>
          <wp:inline distT="0" distB="0" distL="0" distR="0" wp14:anchorId="11224731" wp14:editId="0CEC5395">
            <wp:extent cx="5943600" cy="3135630"/>
            <wp:effectExtent l="0" t="0" r="0" b="7620"/>
            <wp:docPr id="887329786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329786" name="Picture 1" descr="A screenshot of a computer screen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35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DA330" w14:textId="7439334F" w:rsidR="004F711D" w:rsidRDefault="00C67748" w:rsidP="0002216A">
      <w:pPr>
        <w:pStyle w:val="Caption"/>
        <w:jc w:val="center"/>
      </w:pPr>
      <w:bookmarkStart w:id="71" w:name="_Toc2166974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59C3">
        <w:rPr>
          <w:noProof/>
        </w:rPr>
        <w:t>17</w:t>
      </w:r>
      <w:r>
        <w:fldChar w:fldCharType="end"/>
      </w:r>
      <w:r>
        <w:t xml:space="preserve">: </w:t>
      </w:r>
      <w:r w:rsidRPr="009579CD">
        <w:t xml:space="preserve">Scope screenshot of </w:t>
      </w:r>
      <w:r>
        <w:t>S</w:t>
      </w:r>
      <w:r w:rsidRPr="009579CD">
        <w:t>SB-SC with noise</w:t>
      </w:r>
      <w:bookmarkEnd w:id="71"/>
    </w:p>
    <w:p w14:paraId="49C33AC0" w14:textId="77777777" w:rsidR="00B00A5A" w:rsidRDefault="00B00A5A" w:rsidP="004F711D"/>
    <w:p w14:paraId="76EB9710" w14:textId="77777777" w:rsidR="00B00A5A" w:rsidRPr="004F711D" w:rsidRDefault="00B00A5A" w:rsidP="004F711D"/>
    <w:p w14:paraId="00902C94" w14:textId="77777777" w:rsidR="0040583D" w:rsidRDefault="0040583D" w:rsidP="0040583D">
      <w:pPr>
        <w:pStyle w:val="Heading2"/>
        <w:numPr>
          <w:ilvl w:val="1"/>
          <w:numId w:val="11"/>
        </w:numPr>
      </w:pPr>
      <w:bookmarkStart w:id="72" w:name="_Toc216697422"/>
      <w:r>
        <w:t>Analysis of Results</w:t>
      </w:r>
      <w:bookmarkEnd w:id="72"/>
    </w:p>
    <w:p w14:paraId="4214A18B" w14:textId="7527677A" w:rsidR="00AB1ACC" w:rsidRDefault="00513354" w:rsidP="00DF7D0F">
      <w:r>
        <w:t xml:space="preserve">The distortion of the </w:t>
      </w:r>
      <w:r w:rsidR="00715B3F">
        <w:t xml:space="preserve">demodulated signal after the introduction of noise is </w:t>
      </w:r>
      <w:r w:rsidR="00733B18">
        <w:t>like</w:t>
      </w:r>
      <w:r w:rsidR="00C67748">
        <w:t xml:space="preserve"> the distortion seen with DSB-SC demodulation with noise.</w:t>
      </w:r>
    </w:p>
    <w:p w14:paraId="54CF9EA0" w14:textId="3F186DE8" w:rsidR="0002216A" w:rsidRDefault="0002216A" w:rsidP="00DF7D0F">
      <w:r>
        <w:t>The same changes in time delay and wave shape are seen, as the</w:t>
      </w:r>
      <w:r w:rsidR="00AD50D3">
        <w:t xml:space="preserve"> modulated signal with noise introduced has a more unpredictable shape, meaning the filters cannot pick up and demodulate it </w:t>
      </w:r>
      <w:r w:rsidR="00E83B11">
        <w:t>with the same accuracy</w:t>
      </w:r>
    </w:p>
    <w:p w14:paraId="086D1BB9" w14:textId="7C7345FE" w:rsidR="00DF7D0F" w:rsidRPr="00DF7D0F" w:rsidRDefault="00DF7D0F" w:rsidP="00DF7D0F">
      <w:r>
        <w:t>With further tuning</w:t>
      </w:r>
      <w:r w:rsidR="00E83B11">
        <w:t xml:space="preserve"> of the</w:t>
      </w:r>
      <w:r>
        <w:t xml:space="preserve"> bandpass and lowpass filter, the output signal could be made smoother. However, as </w:t>
      </w:r>
      <w:r w:rsidR="00193753">
        <w:t>proof</w:t>
      </w:r>
      <w:r>
        <w:t xml:space="preserve"> of concept to </w:t>
      </w:r>
      <w:r w:rsidR="00A330FC">
        <w:t xml:space="preserve">demonstrate </w:t>
      </w:r>
      <w:r w:rsidR="000E016C">
        <w:t>how noise affects the output, this is a good representation of</w:t>
      </w:r>
      <w:r w:rsidR="00E8357C">
        <w:t xml:space="preserve"> a real</w:t>
      </w:r>
      <w:r w:rsidR="00AB1ACC">
        <w:t>-world system with transmission</w:t>
      </w:r>
      <w:r w:rsidR="00E83B11">
        <w:t xml:space="preserve"> channel</w:t>
      </w:r>
      <w:r w:rsidR="00AB1ACC">
        <w:t xml:space="preserve"> noise.</w:t>
      </w:r>
    </w:p>
    <w:p w14:paraId="0851A4BE" w14:textId="77777777" w:rsidR="008B443B" w:rsidRDefault="008B443B" w:rsidP="008B443B"/>
    <w:p w14:paraId="65C8FB7E" w14:textId="77777777" w:rsidR="00044A27" w:rsidRDefault="00044A27" w:rsidP="0040583D"/>
    <w:p w14:paraId="05EDB96B" w14:textId="77777777" w:rsidR="007635CD" w:rsidRDefault="007635CD" w:rsidP="006C4450">
      <w:pPr>
        <w:pStyle w:val="Heading1"/>
        <w:numPr>
          <w:ilvl w:val="0"/>
          <w:numId w:val="11"/>
        </w:numPr>
        <w:sectPr w:rsidR="007635CD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616A432C" w14:textId="35CD1311" w:rsidR="006C4450" w:rsidRDefault="002A729E" w:rsidP="006C4450">
      <w:pPr>
        <w:pStyle w:val="Heading1"/>
        <w:numPr>
          <w:ilvl w:val="0"/>
          <w:numId w:val="11"/>
        </w:numPr>
      </w:pPr>
      <w:bookmarkStart w:id="73" w:name="_Toc216697423"/>
      <w:r w:rsidRPr="007D72E9">
        <w:rPr>
          <w:rFonts w:eastAsia="DengXian Light"/>
          <w:noProof/>
        </w:rPr>
        <w:lastRenderedPageBreak/>
        <mc:AlternateContent>
          <mc:Choice Requires="wps">
            <w:drawing>
              <wp:anchor distT="0" distB="0" distL="114300" distR="114300" simplePos="0" relativeHeight="251787264" behindDoc="1" locked="0" layoutInCell="1" allowOverlap="1" wp14:anchorId="3E8268EC" wp14:editId="122A8034">
                <wp:simplePos x="0" y="0"/>
                <wp:positionH relativeFrom="margin">
                  <wp:align>center</wp:align>
                </wp:positionH>
                <wp:positionV relativeFrom="paragraph">
                  <wp:posOffset>-953789</wp:posOffset>
                </wp:positionV>
                <wp:extent cx="8237220" cy="1665027"/>
                <wp:effectExtent l="0" t="0" r="0" b="0"/>
                <wp:wrapNone/>
                <wp:docPr id="11094868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665027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A3A470" id="Rectangle 1" o:spid="_x0000_s1026" style="position:absolute;margin-left:0;margin-top:-75.1pt;width:648.6pt;height:131.1pt;z-index:-25152921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" fillcolor="#dae3f3" stroked="f" strokeweight="1pt">
                <w10:wrap anchorx="margin"/>
              </v:rect>
            </w:pict>
          </mc:Fallback>
        </mc:AlternateContent>
      </w:r>
      <w:r w:rsidR="006C4450">
        <w:t>Task 4 – Power and Performance</w:t>
      </w:r>
      <w:bookmarkEnd w:id="73"/>
      <w:r w:rsidR="006C4450">
        <w:t xml:space="preserve"> </w:t>
      </w:r>
    </w:p>
    <w:p w14:paraId="2B7495E1" w14:textId="77777777" w:rsidR="002A729E" w:rsidRPr="002A729E" w:rsidRDefault="002A729E" w:rsidP="002A729E"/>
    <w:p w14:paraId="61A88427" w14:textId="3D88D2CF" w:rsidR="0040583D" w:rsidRDefault="00520610" w:rsidP="00520610">
      <w:pPr>
        <w:pStyle w:val="Heading2"/>
        <w:numPr>
          <w:ilvl w:val="1"/>
          <w:numId w:val="11"/>
        </w:numPr>
      </w:pPr>
      <w:bookmarkStart w:id="74" w:name="_Toc216697424"/>
      <w:r>
        <w:t>Theoretical Calculations</w:t>
      </w:r>
      <w:bookmarkEnd w:id="74"/>
    </w:p>
    <w:p w14:paraId="240AE962" w14:textId="3552BE6A" w:rsidR="00936C3B" w:rsidRDefault="00520610" w:rsidP="00936C3B">
      <w:pPr>
        <w:pStyle w:val="Heading3"/>
        <w:numPr>
          <w:ilvl w:val="2"/>
          <w:numId w:val="11"/>
        </w:numPr>
      </w:pPr>
      <w:bookmarkStart w:id="75" w:name="_Toc216697425"/>
      <w:r>
        <w:t>AM</w:t>
      </w:r>
      <w:r w:rsidR="007278A5">
        <w:t xml:space="preserve"> power</w:t>
      </w:r>
      <w:bookmarkEnd w:id="75"/>
    </w:p>
    <w:p w14:paraId="4FC8AEFF" w14:textId="5A47D09E" w:rsidR="00CE447C" w:rsidRPr="00CE447C" w:rsidRDefault="00CE447C" w:rsidP="00CE447C">
      <w:r>
        <w:t xml:space="preserve">The following formula in Equation </w:t>
      </w:r>
      <w:r w:rsidR="00E83B11">
        <w:t>8</w:t>
      </w:r>
      <w:r>
        <w:t xml:space="preserve"> will be used to calculate the theoretical power of an AM signal to compare with simulated results.</w:t>
      </w:r>
    </w:p>
    <w:p w14:paraId="586364A6" w14:textId="7E4E4C1B" w:rsidR="00410D92" w:rsidRDefault="00410D92" w:rsidP="00CE447C">
      <w:pPr>
        <w:pStyle w:val="Caption"/>
        <w:jc w:val="center"/>
      </w:pPr>
      <w:bookmarkStart w:id="76" w:name="_Toc216697477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8</w:t>
      </w:r>
      <w:r w:rsidR="00CE447C">
        <w:rPr>
          <w:noProof/>
        </w:rPr>
        <w:fldChar w:fldCharType="end"/>
      </w:r>
      <w:r>
        <w:t>: Formula for calculating total power of AM signal</w:t>
      </w:r>
      <w:bookmarkEnd w:id="76"/>
    </w:p>
    <w:p w14:paraId="04E7E675" w14:textId="77777777" w:rsidR="00936C3B" w:rsidRDefault="002559C3" w:rsidP="00936C3B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LSB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USB</m:t>
              </m:r>
            </m:sub>
          </m:sSub>
        </m:oMath>
      </m:oMathPara>
    </w:p>
    <w:p w14:paraId="4F80C63C" w14:textId="77777777" w:rsidR="00936C3B" w:rsidRPr="00410D92" w:rsidRDefault="002559C3" w:rsidP="00936C3B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rms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R</m:t>
              </m:r>
            </m:den>
          </m:f>
          <m:r>
            <w:rPr>
              <w:rFonts w:ascii="Cambria Math" w:hAnsi="Cambria Math"/>
            </w:rPr>
            <m:t>+2(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(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×μ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  <m:rad>
                        <m:radPr>
                          <m:degHide m:val="1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radPr>
                        <m:deg/>
                        <m:e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e>
                      </m:rad>
                    </m:den>
                  </m:f>
                  <m:r>
                    <w:rPr>
                      <w:rFonts w:ascii="Cambria Math" w:hAnsi="Cambria Math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R</m:t>
              </m:r>
            </m:den>
          </m:f>
          <m:r>
            <w:rPr>
              <w:rFonts w:ascii="Cambria Math" w:hAnsi="Cambria Math"/>
            </w:rPr>
            <m:t>)</m:t>
          </m:r>
        </m:oMath>
      </m:oMathPara>
    </w:p>
    <w:p w14:paraId="5242E7A4" w14:textId="77777777" w:rsidR="00410D92" w:rsidRPr="005A77A6" w:rsidRDefault="00410D92" w:rsidP="00936C3B"/>
    <w:p w14:paraId="1A41C8B2" w14:textId="725EE0F7" w:rsidR="00936C3B" w:rsidRDefault="00936C3B" w:rsidP="00936C3B">
      <w:r>
        <w:t xml:space="preserve">For the sake of the simulation, the load resistance </w:t>
      </w:r>
      <m:oMath>
        <m:r>
          <w:rPr>
            <w:rFonts w:ascii="Cambria Math" w:hAnsi="Cambria Math"/>
          </w:rPr>
          <m:t>R</m:t>
        </m:r>
      </m:oMath>
      <w:r>
        <w:t xml:space="preserve"> will be equal to 1</w:t>
      </w:r>
      <w:r>
        <w:rPr>
          <w:rFonts w:cstheme="minorHAnsi"/>
        </w:rPr>
        <w:t>Ω</w:t>
      </w:r>
      <w:r>
        <w:t xml:space="preserve">,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rms</m:t>
            </m:r>
          </m:sub>
        </m:sSub>
      </m:oMath>
      <w:r>
        <w:t xml:space="preserve"> will be calculated using </w:t>
      </w:r>
      <w:r w:rsidR="00A34354">
        <w:t>Equation 9</w:t>
      </w:r>
      <w:r>
        <w:t>.</w:t>
      </w:r>
    </w:p>
    <w:p w14:paraId="04F2D070" w14:textId="2558C6E8" w:rsidR="00EA2F3D" w:rsidRDefault="00EA2F3D" w:rsidP="00EA2F3D">
      <w:pPr>
        <w:pStyle w:val="Caption"/>
        <w:jc w:val="center"/>
      </w:pPr>
      <w:bookmarkStart w:id="77" w:name="_Toc216697478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9</w:t>
      </w:r>
      <w:r w:rsidR="00CE447C">
        <w:rPr>
          <w:noProof/>
        </w:rPr>
        <w:fldChar w:fldCharType="end"/>
      </w:r>
      <w:r>
        <w:t xml:space="preserve">: Formula </w:t>
      </w:r>
      <w:r w:rsidR="00CE447C">
        <w:t>to</w:t>
      </w:r>
      <w:r>
        <w:t xml:space="preserve"> calculat</w:t>
      </w:r>
      <w:r w:rsidR="00CE447C">
        <w:t>e</w:t>
      </w:r>
      <w:r>
        <w:t xml:space="preserve"> Vrms for AM modulation</w:t>
      </w:r>
      <w:bookmarkEnd w:id="77"/>
    </w:p>
    <w:p w14:paraId="68BD20A4" w14:textId="77777777" w:rsidR="00936C3B" w:rsidRPr="00EA2F3D" w:rsidRDefault="002559C3" w:rsidP="00936C3B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rms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rad>
            </m:den>
          </m:f>
        </m:oMath>
      </m:oMathPara>
    </w:p>
    <w:p w14:paraId="14FE6E3A" w14:textId="77777777" w:rsidR="00EA2F3D" w:rsidRPr="001F3CE0" w:rsidRDefault="00EA2F3D" w:rsidP="00936C3B"/>
    <w:p w14:paraId="3A9A1476" w14:textId="37522D16" w:rsidR="00936C3B" w:rsidRDefault="00936C3B" w:rsidP="00936C3B">
      <w:r>
        <w:t xml:space="preserve">Substituting these values </w:t>
      </w:r>
      <w:proofErr w:type="gramStart"/>
      <w:r>
        <w:t>in</w:t>
      </w:r>
      <w:r w:rsidR="00A34354">
        <w:t>,</w:t>
      </w:r>
      <w:proofErr w:type="gramEnd"/>
      <w:r w:rsidR="00A34354">
        <w:t xml:space="preserve"> Equation 10 is a simplified formula for power</w:t>
      </w:r>
    </w:p>
    <w:p w14:paraId="51CD678C" w14:textId="38A9A744" w:rsidR="00B4324B" w:rsidRDefault="00EA2F3D" w:rsidP="00EA2F3D">
      <w:pPr>
        <w:pStyle w:val="Caption"/>
        <w:jc w:val="center"/>
      </w:pPr>
      <w:bookmarkStart w:id="78" w:name="_Toc216697479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10</w:t>
      </w:r>
      <w:r w:rsidR="00CE447C">
        <w:rPr>
          <w:noProof/>
        </w:rPr>
        <w:fldChar w:fldCharType="end"/>
      </w:r>
      <w:r w:rsidRPr="00903914">
        <w:t xml:space="preserve">: </w:t>
      </w:r>
      <w:r w:rsidR="00410D92">
        <w:t>Simplified f</w:t>
      </w:r>
      <w:r w:rsidRPr="00903914">
        <w:t>ormula for total power of AM signal</w:t>
      </w:r>
      <w:bookmarkEnd w:id="78"/>
    </w:p>
    <w:p w14:paraId="440FC763" w14:textId="77777777" w:rsidR="00936C3B" w:rsidRPr="00DB003D" w:rsidRDefault="002559C3" w:rsidP="00936C3B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(1+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μ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)</m:t>
          </m:r>
        </m:oMath>
      </m:oMathPara>
    </w:p>
    <w:p w14:paraId="2C60F69C" w14:textId="77777777" w:rsidR="00936C3B" w:rsidRPr="002451EC" w:rsidRDefault="00936C3B" w:rsidP="00936C3B"/>
    <w:p w14:paraId="7C4081D2" w14:textId="27FAAB42" w:rsidR="00936C3B" w:rsidRDefault="00936C3B" w:rsidP="00551E04">
      <w:r>
        <w:t xml:space="preserve">Finally, the theoretical power </w:t>
      </w:r>
      <w:r w:rsidR="00551E04">
        <w:t>was</w:t>
      </w:r>
      <w:r>
        <w:t xml:space="preserve"> calculated </w:t>
      </w:r>
      <w:r w:rsidR="00551E04">
        <w:t xml:space="preserve">to be </w:t>
      </w:r>
      <w:r w:rsidR="0009149E">
        <w:t>2.</w:t>
      </w:r>
      <w:r w:rsidR="00551E04">
        <w:t xml:space="preserve">25W, </w:t>
      </w:r>
      <w:r>
        <w:t xml:space="preserve">using </w:t>
      </w:r>
      <w:r w:rsidR="00551E04">
        <w:t xml:space="preserve">a modulation index of 0.5,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=2</m:t>
        </m:r>
      </m:oMath>
      <w:r w:rsidR="00B4324B">
        <w:t xml:space="preserve">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m</m:t>
            </m:r>
          </m:sub>
        </m:sSub>
      </m:oMath>
      <w:r w:rsidR="00B4324B">
        <w:t xml:space="preserve"> = 1.</w:t>
      </w:r>
    </w:p>
    <w:p w14:paraId="6A7038AC" w14:textId="77777777" w:rsidR="00936C3B" w:rsidRDefault="00936C3B" w:rsidP="00936C3B"/>
    <w:p w14:paraId="555F8DE9" w14:textId="77777777" w:rsidR="00B4324B" w:rsidRDefault="00B4324B" w:rsidP="00936C3B"/>
    <w:p w14:paraId="5B17740B" w14:textId="77777777" w:rsidR="00B4324B" w:rsidRDefault="00B4324B" w:rsidP="00936C3B"/>
    <w:p w14:paraId="2AD47F7B" w14:textId="77777777" w:rsidR="00B4324B" w:rsidRPr="00936C3B" w:rsidRDefault="00B4324B" w:rsidP="00936C3B"/>
    <w:p w14:paraId="050F0AE6" w14:textId="354ED9BD" w:rsidR="00520610" w:rsidRDefault="00520610" w:rsidP="00520610">
      <w:pPr>
        <w:pStyle w:val="Heading3"/>
        <w:numPr>
          <w:ilvl w:val="2"/>
          <w:numId w:val="11"/>
        </w:numPr>
      </w:pPr>
      <w:bookmarkStart w:id="79" w:name="_Toc216697426"/>
      <w:r>
        <w:t>DSB-SC</w:t>
      </w:r>
      <w:r w:rsidR="007278A5">
        <w:t xml:space="preserve"> power</w:t>
      </w:r>
      <w:bookmarkEnd w:id="79"/>
    </w:p>
    <w:p w14:paraId="1FA0DC61" w14:textId="445A654E" w:rsidR="00C818B0" w:rsidRDefault="00FD758C" w:rsidP="00C818B0">
      <w:r>
        <w:t xml:space="preserve">The total power of a DSB-SC system can be calculated as shown in Equation </w:t>
      </w:r>
      <w:r w:rsidR="0028212A">
        <w:t>11</w:t>
      </w:r>
      <w:r w:rsidR="00956B47">
        <w:t>, different to the AM signal as there is no carrier component</w:t>
      </w:r>
      <w:r w:rsidR="00AE7AE0">
        <w:t>.</w:t>
      </w:r>
    </w:p>
    <w:p w14:paraId="732FAB13" w14:textId="76802767" w:rsidR="00CE447C" w:rsidRDefault="00CE447C" w:rsidP="00CE447C">
      <w:pPr>
        <w:pStyle w:val="Caption"/>
        <w:jc w:val="center"/>
      </w:pPr>
      <w:bookmarkStart w:id="80" w:name="_Toc216697480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2559C3">
        <w:rPr>
          <w:noProof/>
        </w:rPr>
        <w:t>11</w:t>
      </w:r>
      <w:r>
        <w:rPr>
          <w:noProof/>
        </w:rPr>
        <w:fldChar w:fldCharType="end"/>
      </w:r>
      <w:r>
        <w:t>: Formula to calculate the total power of DSB-SC signal</w:t>
      </w:r>
      <w:bookmarkEnd w:id="80"/>
    </w:p>
    <w:p w14:paraId="33E750D3" w14:textId="6422AC1B" w:rsidR="00AE7AE0" w:rsidRPr="00F36576" w:rsidRDefault="002559C3" w:rsidP="00C818B0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LSB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USB</m:t>
              </m:r>
            </m:sub>
          </m:sSub>
        </m:oMath>
      </m:oMathPara>
    </w:p>
    <w:p w14:paraId="0984A004" w14:textId="25E2BF14" w:rsidR="00F36576" w:rsidRPr="00CE447C" w:rsidRDefault="002559C3" w:rsidP="00C818B0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m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4R</m:t>
              </m:r>
            </m:den>
          </m:f>
        </m:oMath>
      </m:oMathPara>
    </w:p>
    <w:p w14:paraId="6666875F" w14:textId="77777777" w:rsidR="00CE447C" w:rsidRDefault="00CE447C" w:rsidP="00C818B0"/>
    <w:p w14:paraId="3DA47967" w14:textId="00CAD105" w:rsidR="00F02F94" w:rsidRDefault="00AE7AE0" w:rsidP="00C818B0">
      <w:r>
        <w:t>Using the values set in the assignment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=2</m:t>
        </m:r>
      </m:oMath>
      <w:r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m</m:t>
            </m:r>
          </m:sub>
        </m:sSub>
      </m:oMath>
      <w:r>
        <w:t xml:space="preserve"> = 1, </w:t>
      </w:r>
      <w:r>
        <w:rPr>
          <w:rFonts w:cstheme="minorHAnsi"/>
        </w:rPr>
        <w:t>µ</w:t>
      </w:r>
      <w:r>
        <w:t xml:space="preserve"> = </w:t>
      </w:r>
      <w:r w:rsidR="00F36576">
        <w:t>0.5</w:t>
      </w:r>
      <w:r w:rsidR="00956B47">
        <w:t>, R =</w:t>
      </w:r>
      <w:r w:rsidR="00CE447C">
        <w:t>1</w:t>
      </w:r>
      <w:r w:rsidR="00F36576">
        <w:t xml:space="preserve">), the theoretical power of the DSB-SC signal would be </w:t>
      </w:r>
      <w:r w:rsidR="00217FAB">
        <w:t>1W.</w:t>
      </w:r>
    </w:p>
    <w:p w14:paraId="3994E00E" w14:textId="77777777" w:rsidR="00F02F94" w:rsidRDefault="00F02F94" w:rsidP="00C818B0"/>
    <w:p w14:paraId="3907334B" w14:textId="77777777" w:rsidR="00E43A21" w:rsidRPr="00C818B0" w:rsidRDefault="00E43A21" w:rsidP="00C818B0"/>
    <w:p w14:paraId="05924D82" w14:textId="31D5075C" w:rsidR="00520610" w:rsidRDefault="00520610" w:rsidP="00520610">
      <w:pPr>
        <w:pStyle w:val="Heading3"/>
        <w:numPr>
          <w:ilvl w:val="2"/>
          <w:numId w:val="11"/>
        </w:numPr>
      </w:pPr>
      <w:bookmarkStart w:id="81" w:name="_Toc216697427"/>
      <w:r>
        <w:t>SSB-SC</w:t>
      </w:r>
      <w:r w:rsidR="007278A5">
        <w:t xml:space="preserve"> power</w:t>
      </w:r>
      <w:bookmarkEnd w:id="81"/>
    </w:p>
    <w:p w14:paraId="0F696434" w14:textId="20DAA8A0" w:rsidR="004F711D" w:rsidRDefault="00217FAB" w:rsidP="004F711D">
      <w:r>
        <w:t xml:space="preserve">The typical power </w:t>
      </w:r>
      <w:r w:rsidR="00527964">
        <w:t xml:space="preserve">of the SSB-SC system was calculated with a similar formula, however as only one sideband is present, it is halved compared to DSB-SC, as shown in Equation </w:t>
      </w:r>
      <w:r w:rsidR="00C02FF0">
        <w:t>1</w:t>
      </w:r>
      <w:r w:rsidR="00012505">
        <w:t>2</w:t>
      </w:r>
      <w:r w:rsidR="00527964">
        <w:t>.</w:t>
      </w:r>
    </w:p>
    <w:p w14:paraId="12EAB436" w14:textId="1ECB9EF6" w:rsidR="00DE62AF" w:rsidRDefault="00DE62AF" w:rsidP="00DE62AF">
      <w:pPr>
        <w:pStyle w:val="Caption"/>
        <w:jc w:val="center"/>
      </w:pPr>
      <w:bookmarkStart w:id="82" w:name="_Toc216697481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2559C3">
        <w:rPr>
          <w:noProof/>
        </w:rPr>
        <w:t>12</w:t>
      </w:r>
      <w:r>
        <w:fldChar w:fldCharType="end"/>
      </w:r>
      <w:r>
        <w:t>: Formula to calculate SSB-SC power</w:t>
      </w:r>
      <w:bookmarkEnd w:id="82"/>
    </w:p>
    <w:p w14:paraId="5D5EB3FF" w14:textId="77777777" w:rsidR="00DE62AF" w:rsidRPr="00F36576" w:rsidRDefault="00DE62AF" w:rsidP="00DE62AF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LSB</m:t>
              </m:r>
            </m:sub>
          </m:sSub>
          <m:r>
            <w:rPr>
              <w:rFonts w:ascii="Cambria Math" w:hAnsi="Cambria Math"/>
            </w:rPr>
            <m:t xml:space="preserve"> OR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USB</m:t>
              </m:r>
            </m:sub>
          </m:sSub>
        </m:oMath>
      </m:oMathPara>
    </w:p>
    <w:p w14:paraId="152C1947" w14:textId="77777777" w:rsidR="00DE62AF" w:rsidRPr="00E43A21" w:rsidRDefault="00DE62AF" w:rsidP="00DE62AF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m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8R</m:t>
              </m:r>
            </m:den>
          </m:f>
        </m:oMath>
      </m:oMathPara>
    </w:p>
    <w:p w14:paraId="35C1F5FD" w14:textId="77777777" w:rsidR="00E43A21" w:rsidRPr="00527964" w:rsidRDefault="00E43A21" w:rsidP="00527964"/>
    <w:p w14:paraId="796BB4FC" w14:textId="55D5B855" w:rsidR="00527964" w:rsidRPr="00CE447C" w:rsidRDefault="00527964" w:rsidP="00527964">
      <w:r>
        <w:t xml:space="preserve">Using the same values, </w:t>
      </w:r>
      <w:r w:rsidR="00E43A21">
        <w:t>the theoretical power of the SSB-SC signal was calculated to be 0.5W.</w:t>
      </w:r>
    </w:p>
    <w:p w14:paraId="611B983B" w14:textId="77777777" w:rsidR="00123AC1" w:rsidRDefault="00123AC1" w:rsidP="004F711D"/>
    <w:p w14:paraId="6BB71C87" w14:textId="77777777" w:rsidR="009A5E85" w:rsidRDefault="009A5E85" w:rsidP="004F711D"/>
    <w:p w14:paraId="0B16B0BE" w14:textId="65619501" w:rsidR="009A5E85" w:rsidRDefault="009A5E85" w:rsidP="009A5E85">
      <w:pPr>
        <w:pStyle w:val="Heading3"/>
        <w:numPr>
          <w:ilvl w:val="2"/>
          <w:numId w:val="11"/>
        </w:numPr>
      </w:pPr>
      <w:bookmarkStart w:id="83" w:name="_Toc216697428"/>
      <w:r>
        <w:t>Figure of Merit</w:t>
      </w:r>
      <w:bookmarkEnd w:id="83"/>
    </w:p>
    <w:p w14:paraId="317CFF3D" w14:textId="163370E8" w:rsidR="009A5E85" w:rsidRDefault="009A5E85" w:rsidP="009A5E85">
      <w:r>
        <w:t xml:space="preserve">The figure of merit for a </w:t>
      </w:r>
      <w:r w:rsidR="00012505">
        <w:t>system</w:t>
      </w:r>
      <w:r w:rsidR="00040A79">
        <w:t xml:space="preserve"> is calculated using</w:t>
      </w:r>
      <w:r>
        <w:t xml:space="preserve"> Equations </w:t>
      </w:r>
      <w:r w:rsidR="00012505">
        <w:t>13</w:t>
      </w:r>
      <w:r>
        <w:t>-</w:t>
      </w:r>
      <w:r w:rsidR="00012505">
        <w:t>15</w:t>
      </w:r>
      <w:r w:rsidR="000419DD">
        <w:t xml:space="preserve">. </w:t>
      </w:r>
    </w:p>
    <w:p w14:paraId="387533C5" w14:textId="59A63CCE" w:rsidR="0051743E" w:rsidRPr="009A5E85" w:rsidRDefault="0051743E" w:rsidP="0051743E">
      <w:pPr>
        <w:pStyle w:val="Caption"/>
        <w:jc w:val="center"/>
      </w:pPr>
      <w:bookmarkStart w:id="84" w:name="_Toc216697482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13</w:t>
      </w:r>
      <w:r w:rsidR="00CE447C">
        <w:rPr>
          <w:noProof/>
        </w:rPr>
        <w:fldChar w:fldCharType="end"/>
      </w:r>
      <w:r>
        <w:t>: Formula to calculate the Figure of Merit</w:t>
      </w:r>
      <w:bookmarkEnd w:id="84"/>
    </w:p>
    <w:p w14:paraId="0D11FA3E" w14:textId="58BE307D" w:rsidR="00016642" w:rsidRPr="0051743E" w:rsidRDefault="00D52E36" w:rsidP="004F711D">
      <m:oMathPara>
        <m:oMath>
          <m:r>
            <w:rPr>
              <w:rFonts w:ascii="Cambria Math" w:hAnsi="Cambria Math"/>
            </w:rPr>
            <m:t xml:space="preserve">Figure of Merit=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SNR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SNR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</m:oMath>
      </m:oMathPara>
    </w:p>
    <w:p w14:paraId="5D3E18A5" w14:textId="06C3B483" w:rsidR="0051743E" w:rsidRPr="00C14887" w:rsidRDefault="0051743E" w:rsidP="0051743E">
      <w:pPr>
        <w:pStyle w:val="Caption"/>
        <w:jc w:val="center"/>
      </w:pPr>
      <w:bookmarkStart w:id="85" w:name="_Toc216697483"/>
      <w:r>
        <w:lastRenderedPageBreak/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14</w:t>
      </w:r>
      <w:r w:rsidR="00CE447C">
        <w:rPr>
          <w:noProof/>
        </w:rPr>
        <w:fldChar w:fldCharType="end"/>
      </w:r>
      <w:r>
        <w:t>: Formula to calculate SNRo</w:t>
      </w:r>
      <w:bookmarkEnd w:id="85"/>
    </w:p>
    <w:p w14:paraId="6F233C9D" w14:textId="68710DB9" w:rsidR="00C14887" w:rsidRPr="0051743E" w:rsidRDefault="002559C3" w:rsidP="004F711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SNR</m:t>
              </m:r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average power of demodulated message signal </m:t>
              </m:r>
            </m:num>
            <m:den>
              <m:r>
                <w:rPr>
                  <w:rFonts w:ascii="Cambria Math" w:hAnsi="Cambria Math"/>
                </w:rPr>
                <m:t>average power of noise after demodulation</m:t>
              </m:r>
            </m:den>
          </m:f>
        </m:oMath>
      </m:oMathPara>
    </w:p>
    <w:p w14:paraId="660700DF" w14:textId="695C822F" w:rsidR="0051743E" w:rsidRPr="00F32769" w:rsidRDefault="0051743E" w:rsidP="0051743E">
      <w:pPr>
        <w:pStyle w:val="Caption"/>
        <w:jc w:val="center"/>
      </w:pPr>
      <w:bookmarkStart w:id="86" w:name="_Toc216697484"/>
      <w:r>
        <w:t xml:space="preserve">Equation </w:t>
      </w:r>
      <w:r w:rsidR="00CE447C">
        <w:fldChar w:fldCharType="begin"/>
      </w:r>
      <w:r w:rsidR="00CE447C">
        <w:instrText xml:space="preserve"> SEQ Equation \* ARABIC </w:instrText>
      </w:r>
      <w:r w:rsidR="00CE447C">
        <w:fldChar w:fldCharType="separate"/>
      </w:r>
      <w:r w:rsidR="002559C3">
        <w:rPr>
          <w:noProof/>
        </w:rPr>
        <w:t>15</w:t>
      </w:r>
      <w:r w:rsidR="00CE447C">
        <w:rPr>
          <w:noProof/>
        </w:rPr>
        <w:fldChar w:fldCharType="end"/>
      </w:r>
      <w:r>
        <w:t>: Formula to calculate SNRc</w:t>
      </w:r>
      <w:bookmarkEnd w:id="86"/>
    </w:p>
    <w:p w14:paraId="126114EF" w14:textId="04CE978A" w:rsidR="00F32769" w:rsidRPr="00397037" w:rsidRDefault="002559C3" w:rsidP="004F711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SNR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average power of signal at the input </m:t>
              </m:r>
            </m:num>
            <m:den>
              <m:r>
                <w:rPr>
                  <w:rFonts w:ascii="Cambria Math" w:hAnsi="Cambria Math"/>
                </w:rPr>
                <m:t>average power of noise at the input</m:t>
              </m:r>
            </m:den>
          </m:f>
        </m:oMath>
      </m:oMathPara>
    </w:p>
    <w:p w14:paraId="7F2C2731" w14:textId="77777777" w:rsidR="00397037" w:rsidRDefault="00397037" w:rsidP="004F711D"/>
    <w:p w14:paraId="4D073064" w14:textId="7739B3AD" w:rsidR="00AC7D77" w:rsidRDefault="0051743E" w:rsidP="004F711D">
      <w:r>
        <w:t xml:space="preserve">These equations will be used for </w:t>
      </w:r>
      <w:r w:rsidR="00397037">
        <w:t>all simulations to compare the simulated results with theoretical ‘ideal’ values.</w:t>
      </w:r>
    </w:p>
    <w:p w14:paraId="7119520D" w14:textId="77777777" w:rsidR="009053BA" w:rsidRDefault="009053BA" w:rsidP="004F711D"/>
    <w:p w14:paraId="190C6C13" w14:textId="77777777" w:rsidR="00C5277B" w:rsidRDefault="00C5277B" w:rsidP="004F711D"/>
    <w:p w14:paraId="506C2A82" w14:textId="236205C9" w:rsidR="009053BA" w:rsidRDefault="009053BA" w:rsidP="009053BA">
      <w:pPr>
        <w:pStyle w:val="Heading3"/>
        <w:numPr>
          <w:ilvl w:val="2"/>
          <w:numId w:val="11"/>
        </w:numPr>
      </w:pPr>
      <w:bookmarkStart w:id="87" w:name="_Toc216697429"/>
      <w:r>
        <w:t>Theoretical FOM</w:t>
      </w:r>
      <w:bookmarkEnd w:id="87"/>
    </w:p>
    <w:p w14:paraId="53221A1F" w14:textId="766B3852" w:rsidR="008F6617" w:rsidRDefault="00DE7D6B" w:rsidP="00DE7D6B">
      <w:r>
        <w:t>For DSB-SC</w:t>
      </w:r>
      <w:r w:rsidR="00033735">
        <w:t xml:space="preserve">, using the standard formula for the signal waveform, and </w:t>
      </w:r>
      <w:r w:rsidR="00040A79">
        <w:t xml:space="preserve">the </w:t>
      </w:r>
      <w:r w:rsidR="00AF26E4">
        <w:t>formula for the power of the noise signal</w:t>
      </w:r>
      <w:r w:rsidR="00A930EA">
        <w:t>, the Figure of Merit was calculated in Equations 16</w:t>
      </w:r>
      <w:r w:rsidR="00324BAB">
        <w:t>-18</w:t>
      </w:r>
      <w:r w:rsidR="00A930EA">
        <w:t xml:space="preserve"> below.</w:t>
      </w:r>
    </w:p>
    <w:p w14:paraId="1806DEC3" w14:textId="55AFF6C8" w:rsidR="00804062" w:rsidRPr="00AC69C4" w:rsidRDefault="002559C3" w:rsidP="00DE7D6B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signal</m:t>
              </m:r>
            </m:sub>
          </m:sSub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s(t)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m(t)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42CD7551" w14:textId="1BAF5EC0" w:rsidR="00465CFA" w:rsidRPr="00324BAB" w:rsidRDefault="002559C3" w:rsidP="00AC69C4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noise</m:t>
              </m:r>
            </m:sub>
          </m:sSub>
          <m:r>
            <w:rPr>
              <w:rFonts w:ascii="Cambria Math" w:hAnsi="Cambria Math"/>
            </w:rPr>
            <m:t>=W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N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</m:oMath>
      </m:oMathPara>
    </w:p>
    <w:p w14:paraId="1F99D532" w14:textId="5A566243" w:rsidR="00324BAB" w:rsidRPr="00DE7D6B" w:rsidRDefault="00324BAB" w:rsidP="00324BAB">
      <w:pPr>
        <w:pStyle w:val="Caption"/>
        <w:jc w:val="center"/>
      </w:pPr>
      <w:bookmarkStart w:id="88" w:name="_Toc216697485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2559C3">
        <w:rPr>
          <w:noProof/>
        </w:rPr>
        <w:t>16</w:t>
      </w:r>
      <w:r>
        <w:fldChar w:fldCharType="end"/>
      </w:r>
      <w:r>
        <w:t>: DSB-SC SNRc calculation</w:t>
      </w:r>
      <w:bookmarkEnd w:id="88"/>
    </w:p>
    <w:p w14:paraId="1695E670" w14:textId="257AD195" w:rsidR="00465CFA" w:rsidRPr="00465CFA" w:rsidRDefault="002559C3" w:rsidP="00465CF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SNR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m(t)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2W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</m:oMath>
      </m:oMathPara>
    </w:p>
    <w:p w14:paraId="328EE8F7" w14:textId="77777777" w:rsidR="007C7EED" w:rsidRPr="00AC69C4" w:rsidRDefault="007C7EED" w:rsidP="00465CFA"/>
    <w:p w14:paraId="3B53D6D9" w14:textId="61B5AC9D" w:rsidR="008F6617" w:rsidRPr="00AC69C4" w:rsidRDefault="002559C3" w:rsidP="008F661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signal output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m(t)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</m:oMath>
      </m:oMathPara>
    </w:p>
    <w:p w14:paraId="1A661555" w14:textId="56A4CBD6" w:rsidR="008F6617" w:rsidRPr="00324BAB" w:rsidRDefault="002559C3" w:rsidP="008F661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noise output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W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1C7489DE" w14:textId="78D4B535" w:rsidR="00324BAB" w:rsidRPr="00DE7D6B" w:rsidRDefault="00324BAB" w:rsidP="00324BAB">
      <w:pPr>
        <w:pStyle w:val="Caption"/>
        <w:jc w:val="center"/>
      </w:pPr>
      <w:bookmarkStart w:id="89" w:name="_Toc216697486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2559C3">
        <w:rPr>
          <w:noProof/>
        </w:rPr>
        <w:t>17</w:t>
      </w:r>
      <w:r>
        <w:fldChar w:fldCharType="end"/>
      </w:r>
      <w:r w:rsidRPr="00ED332A">
        <w:t>: DSB-SC SNR</w:t>
      </w:r>
      <w:r>
        <w:t>o</w:t>
      </w:r>
      <w:r w:rsidRPr="00ED332A">
        <w:t xml:space="preserve"> calculation</w:t>
      </w:r>
      <w:bookmarkEnd w:id="89"/>
    </w:p>
    <w:p w14:paraId="594D10D4" w14:textId="798B3118" w:rsidR="008F6617" w:rsidRPr="002E00B0" w:rsidRDefault="002559C3" w:rsidP="008F6617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SNR</m:t>
              </m:r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m(t)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2W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den>
          </m:f>
        </m:oMath>
      </m:oMathPara>
    </w:p>
    <w:p w14:paraId="397ABF05" w14:textId="77777777" w:rsidR="007C7EED" w:rsidRDefault="007C7EED" w:rsidP="008F6617"/>
    <w:p w14:paraId="797E1162" w14:textId="77777777" w:rsidR="00324BAB" w:rsidRDefault="00324BAB" w:rsidP="008F6617"/>
    <w:p w14:paraId="349D2984" w14:textId="5463F507" w:rsidR="00324BAB" w:rsidRPr="00465CFA" w:rsidRDefault="00324BAB" w:rsidP="00CC318B">
      <w:pPr>
        <w:pStyle w:val="Caption"/>
        <w:jc w:val="center"/>
      </w:pPr>
      <w:bookmarkStart w:id="90" w:name="_Toc216697487"/>
      <w:r>
        <w:lastRenderedPageBreak/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2559C3">
        <w:rPr>
          <w:noProof/>
        </w:rPr>
        <w:t>18</w:t>
      </w:r>
      <w:r>
        <w:fldChar w:fldCharType="end"/>
      </w:r>
      <w:r>
        <w:t xml:space="preserve">: DSB-SC </w:t>
      </w:r>
      <w:proofErr w:type="spellStart"/>
      <w:r>
        <w:t>FoM</w:t>
      </w:r>
      <w:proofErr w:type="spellEnd"/>
      <w:r>
        <w:t xml:space="preserve"> calculation</w:t>
      </w:r>
      <w:bookmarkEnd w:id="90"/>
    </w:p>
    <w:p w14:paraId="55D19C3A" w14:textId="304910D6" w:rsidR="002E00B0" w:rsidRPr="002E00B0" w:rsidRDefault="002E00B0" w:rsidP="002E00B0">
      <m:oMathPara>
        <m:oMath>
          <m:r>
            <w:rPr>
              <w:rFonts w:ascii="Cambria Math" w:hAnsi="Cambria Math"/>
            </w:rPr>
            <m:t>FOM=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SNR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SNR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sub>
                      </m:sSub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2W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den>
              </m:f>
            </m:e>
          </m:d>
          <m:r>
            <w:rPr>
              <w:rFonts w:ascii="Cambria Math" w:hAnsi="Cambria Math"/>
            </w:rPr>
            <m:t>÷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sub>
                      </m:sSub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2W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</m:den>
              </m:f>
            </m:e>
          </m:d>
          <m:r>
            <w:rPr>
              <w:rFonts w:ascii="Cambria Math" w:hAnsi="Cambria Math"/>
            </w:rPr>
            <m:t>=1</m:t>
          </m:r>
        </m:oMath>
      </m:oMathPara>
    </w:p>
    <w:p w14:paraId="6DEF9845" w14:textId="77777777" w:rsidR="00AC69C4" w:rsidRPr="00DE7D6B" w:rsidRDefault="00AC69C4" w:rsidP="00DE7D6B"/>
    <w:p w14:paraId="046648B3" w14:textId="77777777" w:rsidR="004F711D" w:rsidRDefault="004F711D" w:rsidP="004F711D"/>
    <w:p w14:paraId="278845B7" w14:textId="19F6AA9E" w:rsidR="00F141F2" w:rsidRDefault="00F141F2" w:rsidP="004F711D">
      <w:r>
        <w:t>For SSB-SC</w:t>
      </w:r>
      <w:r w:rsidR="00CD6CA6">
        <w:t xml:space="preserve"> the calculations for power are undertaken in a similar way, and due to the way that the formula for the noise and SSB-SC signal</w:t>
      </w:r>
      <w:r w:rsidR="00A17684">
        <w:t xml:space="preserve">s </w:t>
      </w:r>
      <w:proofErr w:type="gramStart"/>
      <w:r w:rsidR="00A17684">
        <w:t>are</w:t>
      </w:r>
      <w:proofErr w:type="gramEnd"/>
      <w:r w:rsidR="00CD6CA6">
        <w:t xml:space="preserve"> derived, they cancel out when power is calculated. This provides </w:t>
      </w:r>
      <w:r w:rsidR="00CC318B">
        <w:t xml:space="preserve">the </w:t>
      </w:r>
      <w:r w:rsidR="00A17684">
        <w:t>same</w:t>
      </w:r>
      <w:r w:rsidR="00CD6CA6">
        <w:t xml:space="preserve"> </w:t>
      </w:r>
      <w:proofErr w:type="spellStart"/>
      <w:r w:rsidR="00CC318B">
        <w:t>FoM</w:t>
      </w:r>
      <w:proofErr w:type="spellEnd"/>
      <w:r w:rsidR="00CD6CA6">
        <w:t xml:space="preserve"> </w:t>
      </w:r>
      <w:r w:rsidR="00F101D5">
        <w:t>of 1.</w:t>
      </w:r>
    </w:p>
    <w:p w14:paraId="51F5912C" w14:textId="049BCE12" w:rsidR="00F141F2" w:rsidRDefault="00A93915" w:rsidP="004F711D">
      <w:r>
        <w:t xml:space="preserve">As discussed in studies mentioned in the literature review earlier, the Figure of Merit for AM signals is dependent on the modulation index. In this case, with a modulation index of 0.5, and the formula for the </w:t>
      </w:r>
      <w:proofErr w:type="spellStart"/>
      <w:r>
        <w:t>FoM</w:t>
      </w:r>
      <w:proofErr w:type="spellEnd"/>
      <w:r>
        <w:t xml:space="preserve"> shown in Equation </w:t>
      </w:r>
      <w:r w:rsidR="00C83F66">
        <w:t>18</w:t>
      </w:r>
      <w:r>
        <w:t xml:space="preserve"> , the </w:t>
      </w:r>
      <w:proofErr w:type="spellStart"/>
      <w:r w:rsidR="00D751EF">
        <w:t>FoM</w:t>
      </w:r>
      <w:proofErr w:type="spellEnd"/>
      <w:r w:rsidR="00D751EF">
        <w:t xml:space="preserve"> for the AM simulation in this task is calculated to be </w:t>
      </w:r>
      <w:r w:rsidR="0056438A">
        <w:t>0.125.</w:t>
      </w:r>
    </w:p>
    <w:p w14:paraId="48E44ADA" w14:textId="77777777" w:rsidR="0056438A" w:rsidRDefault="0056438A" w:rsidP="004F711D"/>
    <w:p w14:paraId="501C7E35" w14:textId="77777777" w:rsidR="0092768B" w:rsidRPr="004F711D" w:rsidRDefault="0092768B" w:rsidP="004F711D"/>
    <w:p w14:paraId="520A0F69" w14:textId="2E6D46F6" w:rsidR="00520610" w:rsidRDefault="00687B4D" w:rsidP="00687B4D">
      <w:pPr>
        <w:pStyle w:val="Heading2"/>
        <w:numPr>
          <w:ilvl w:val="1"/>
          <w:numId w:val="11"/>
        </w:numPr>
      </w:pPr>
      <w:bookmarkStart w:id="91" w:name="_Toc216697430"/>
      <w:r>
        <w:t>Circuit Diagrams</w:t>
      </w:r>
      <w:bookmarkEnd w:id="91"/>
    </w:p>
    <w:p w14:paraId="04D967EB" w14:textId="5CE55210" w:rsidR="004F711D" w:rsidRDefault="00397037" w:rsidP="004F711D">
      <w:r>
        <w:t xml:space="preserve">The only circuit simulation updated was the AM modulation system. A new simulation for this was created, shown in Figure </w:t>
      </w:r>
      <w:r w:rsidR="00C83F66">
        <w:t>18</w:t>
      </w:r>
      <w:r>
        <w:t xml:space="preserve"> to introduce noise.</w:t>
      </w:r>
    </w:p>
    <w:p w14:paraId="36A89DDF" w14:textId="77777777" w:rsidR="0056438A" w:rsidRDefault="002A2F16" w:rsidP="0056438A">
      <w:pPr>
        <w:keepNext/>
      </w:pPr>
      <w:r w:rsidRPr="002A2F16">
        <w:rPr>
          <w:noProof/>
        </w:rPr>
        <w:drawing>
          <wp:inline distT="0" distB="0" distL="0" distR="0" wp14:anchorId="0DDA0719" wp14:editId="27AA42D2">
            <wp:extent cx="5943600" cy="1428750"/>
            <wp:effectExtent l="0" t="0" r="0" b="0"/>
            <wp:docPr id="197906656" name="Picture 1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06656" name="Picture 1" descr="A diagram of a diagram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3A5AC" w14:textId="1E990A1F" w:rsidR="002A2F16" w:rsidRDefault="0056438A" w:rsidP="0056438A">
      <w:pPr>
        <w:pStyle w:val="Caption"/>
        <w:jc w:val="center"/>
      </w:pPr>
      <w:bookmarkStart w:id="92" w:name="_Toc2166974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59C3">
        <w:rPr>
          <w:noProof/>
        </w:rPr>
        <w:t>18</w:t>
      </w:r>
      <w:r>
        <w:rPr>
          <w:noProof/>
        </w:rPr>
        <w:fldChar w:fldCharType="end"/>
      </w:r>
      <w:r>
        <w:t xml:space="preserve">: Simulink circuit diagram for AM demodulator </w:t>
      </w:r>
      <w:r>
        <w:rPr>
          <w:noProof/>
        </w:rPr>
        <w:t>with noise</w:t>
      </w:r>
      <w:bookmarkEnd w:id="92"/>
    </w:p>
    <w:p w14:paraId="399ECE60" w14:textId="77777777" w:rsidR="002A2F16" w:rsidRDefault="002A2F16" w:rsidP="004F711D"/>
    <w:p w14:paraId="2D19A3E3" w14:textId="30CC02DD" w:rsidR="002A2F16" w:rsidRDefault="00397037" w:rsidP="004F711D">
      <w:r>
        <w:t xml:space="preserve">The simulations from previous tasks will be used to gather results for comparing </w:t>
      </w:r>
      <w:r w:rsidR="0092768B">
        <w:t>systems with and without noise.</w:t>
      </w:r>
    </w:p>
    <w:p w14:paraId="31F4FA78" w14:textId="77777777" w:rsidR="004D7854" w:rsidRDefault="004D7854" w:rsidP="004F711D"/>
    <w:p w14:paraId="228BE503" w14:textId="77777777" w:rsidR="004D7854" w:rsidRDefault="004D7854" w:rsidP="004F711D"/>
    <w:p w14:paraId="3F8CF624" w14:textId="77777777" w:rsidR="004D7854" w:rsidRPr="004F711D" w:rsidRDefault="004D7854" w:rsidP="004F711D"/>
    <w:p w14:paraId="47A3C726" w14:textId="18E33B99" w:rsidR="00020ED0" w:rsidRDefault="00687B4D" w:rsidP="00020ED0">
      <w:pPr>
        <w:pStyle w:val="Heading2"/>
        <w:numPr>
          <w:ilvl w:val="1"/>
          <w:numId w:val="11"/>
        </w:numPr>
      </w:pPr>
      <w:bookmarkStart w:id="93" w:name="_Toc216697431"/>
      <w:r>
        <w:lastRenderedPageBreak/>
        <w:t>Simulated Results</w:t>
      </w:r>
      <w:bookmarkEnd w:id="93"/>
    </w:p>
    <w:p w14:paraId="63FD976C" w14:textId="49D379DA" w:rsidR="001B3AC4" w:rsidRDefault="0056438A" w:rsidP="0056438A">
      <w:r>
        <w:t xml:space="preserve">For all the simulated results discussed </w:t>
      </w:r>
      <w:r w:rsidR="001B3AC4">
        <w:t>, a table of their values was created, read from the spectrum analyzer</w:t>
      </w:r>
      <w:r w:rsidR="005609F9">
        <w:t>, with some estimates having to be made when read off the scale</w:t>
      </w:r>
      <w:r w:rsidR="001B3AC4">
        <w:t xml:space="preserve">. For ease of discussion, the visual screenshots of these results have been included in </w:t>
      </w:r>
      <w:r w:rsidR="00A17684">
        <w:t>Appendices</w:t>
      </w:r>
      <w:r w:rsidR="001B3AC4">
        <w:t xml:space="preserve"> </w:t>
      </w:r>
      <w:r w:rsidR="00C5277B">
        <w:t>G</w:t>
      </w:r>
      <w:r w:rsidR="001B3AC4">
        <w:t>-</w:t>
      </w:r>
      <w:r w:rsidR="00C5277B">
        <w:t>I</w:t>
      </w:r>
      <w:r w:rsidR="006D1140">
        <w:t>.</w:t>
      </w:r>
    </w:p>
    <w:p w14:paraId="66D0530C" w14:textId="77777777" w:rsidR="001B3AC4" w:rsidRPr="0056438A" w:rsidRDefault="001B3AC4" w:rsidP="0056438A"/>
    <w:p w14:paraId="5515CA63" w14:textId="0A253097" w:rsidR="00687B4D" w:rsidRDefault="00687B4D" w:rsidP="00687B4D">
      <w:pPr>
        <w:pStyle w:val="Heading3"/>
        <w:numPr>
          <w:ilvl w:val="2"/>
          <w:numId w:val="11"/>
        </w:numPr>
      </w:pPr>
      <w:bookmarkStart w:id="94" w:name="_Toc216697432"/>
      <w:r>
        <w:t>AM</w:t>
      </w:r>
      <w:bookmarkEnd w:id="94"/>
      <w:r w:rsidR="00E31C30">
        <w:t xml:space="preserve"> </w:t>
      </w:r>
    </w:p>
    <w:p w14:paraId="1063B489" w14:textId="6F6698FE" w:rsidR="001B3AC4" w:rsidRPr="001B3AC4" w:rsidRDefault="007A4C18" w:rsidP="001B3AC4">
      <w:r>
        <w:t xml:space="preserve">Tables </w:t>
      </w:r>
      <w:r w:rsidR="00C5277B">
        <w:t>4</w:t>
      </w:r>
      <w:r>
        <w:t xml:space="preserve"> and </w:t>
      </w:r>
      <w:r w:rsidR="00C5277B">
        <w:t>5</w:t>
      </w:r>
      <w:r>
        <w:t xml:space="preserve">  show the measured values for power and power density.</w:t>
      </w:r>
    </w:p>
    <w:p w14:paraId="4F2F3649" w14:textId="44FE797A" w:rsidR="007A4C18" w:rsidRDefault="007A4C18" w:rsidP="007A4C18">
      <w:pPr>
        <w:pStyle w:val="Caption"/>
        <w:keepNext/>
        <w:jc w:val="center"/>
      </w:pPr>
      <w:bookmarkStart w:id="95" w:name="_Toc216697491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59C3">
        <w:rPr>
          <w:noProof/>
        </w:rPr>
        <w:t>4</w:t>
      </w:r>
      <w:r>
        <w:fldChar w:fldCharType="end"/>
      </w:r>
      <w:r>
        <w:t>: AM power measurements</w:t>
      </w:r>
      <w:bookmarkEnd w:id="95"/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3402"/>
        <w:gridCol w:w="4110"/>
      </w:tblGrid>
      <w:tr w:rsidR="001B3AC4" w14:paraId="103B331D" w14:textId="77777777" w:rsidTr="001B3A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1B2CE0F8" w14:textId="520C647F" w:rsidR="001B3AC4" w:rsidRDefault="001B3AC4" w:rsidP="00753155">
            <w:r>
              <w:t>Power</w:t>
            </w:r>
          </w:p>
        </w:tc>
        <w:tc>
          <w:tcPr>
            <w:tcW w:w="3402" w:type="dxa"/>
          </w:tcPr>
          <w:p w14:paraId="23BF4D9B" w14:textId="566CC065" w:rsidR="001B3AC4" w:rsidRDefault="001B3AC4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  <w:r w:rsidR="007D6867">
              <w:t xml:space="preserve"> (W)</w:t>
            </w:r>
          </w:p>
        </w:tc>
        <w:tc>
          <w:tcPr>
            <w:tcW w:w="4110" w:type="dxa"/>
          </w:tcPr>
          <w:p w14:paraId="7D110008" w14:textId="5B9F96D4" w:rsidR="001B3AC4" w:rsidRDefault="001B3AC4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  <w:r w:rsidR="007D6867">
              <w:t xml:space="preserve"> (W)</w:t>
            </w:r>
          </w:p>
        </w:tc>
      </w:tr>
      <w:tr w:rsidR="001B3AC4" w14:paraId="3BEE8E30" w14:textId="77777777" w:rsidTr="001B3A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EC3C2B5" w14:textId="30C47707" w:rsidR="001B3AC4" w:rsidRDefault="001B3AC4" w:rsidP="00753155">
            <w:r>
              <w:t>Message</w:t>
            </w:r>
          </w:p>
        </w:tc>
        <w:tc>
          <w:tcPr>
            <w:tcW w:w="3402" w:type="dxa"/>
          </w:tcPr>
          <w:p w14:paraId="77117709" w14:textId="12F4A066" w:rsidR="001B3AC4" w:rsidRDefault="00BE09C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</w:t>
            </w:r>
            <w:r w:rsidR="009A0F83">
              <w:t>5</w:t>
            </w:r>
          </w:p>
        </w:tc>
        <w:tc>
          <w:tcPr>
            <w:tcW w:w="4110" w:type="dxa"/>
          </w:tcPr>
          <w:p w14:paraId="741099F0" w14:textId="3DB2E47F" w:rsidR="001B3AC4" w:rsidRDefault="00BE09C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</w:t>
            </w:r>
            <w:r w:rsidR="009A0F83">
              <w:t>5</w:t>
            </w:r>
          </w:p>
        </w:tc>
      </w:tr>
      <w:tr w:rsidR="001B3AC4" w14:paraId="3D5E8D2B" w14:textId="77777777" w:rsidTr="001B3A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76F239BA" w14:textId="780EF9B7" w:rsidR="001B3AC4" w:rsidRDefault="001B3AC4" w:rsidP="00753155">
            <w:r>
              <w:t xml:space="preserve">Carrier </w:t>
            </w:r>
          </w:p>
        </w:tc>
        <w:tc>
          <w:tcPr>
            <w:tcW w:w="3402" w:type="dxa"/>
          </w:tcPr>
          <w:p w14:paraId="459D850A" w14:textId="4DBA2EBD" w:rsidR="001B3AC4" w:rsidRDefault="007D6867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4110" w:type="dxa"/>
          </w:tcPr>
          <w:p w14:paraId="47059CD6" w14:textId="791BE1D0" w:rsidR="001B3AC4" w:rsidRDefault="007D6867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</w:tr>
      <w:tr w:rsidR="001B3AC4" w14:paraId="655BD1DE" w14:textId="77777777" w:rsidTr="001B3A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6F5A72C6" w14:textId="77777777" w:rsidR="001B3AC4" w:rsidRDefault="001B3AC4" w:rsidP="00753155">
            <w:r>
              <w:t>AM wave</w:t>
            </w:r>
          </w:p>
        </w:tc>
        <w:tc>
          <w:tcPr>
            <w:tcW w:w="3402" w:type="dxa"/>
          </w:tcPr>
          <w:p w14:paraId="7BF2130E" w14:textId="6702BC1D" w:rsidR="001B3AC4" w:rsidRDefault="005609F9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2.24</w:t>
            </w:r>
          </w:p>
        </w:tc>
        <w:tc>
          <w:tcPr>
            <w:tcW w:w="4110" w:type="dxa"/>
          </w:tcPr>
          <w:p w14:paraId="10D20D7B" w14:textId="421DCC75" w:rsidR="001B3AC4" w:rsidRDefault="005609F9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2.24</w:t>
            </w:r>
          </w:p>
        </w:tc>
      </w:tr>
      <w:tr w:rsidR="001B3AC4" w14:paraId="7137686A" w14:textId="77777777" w:rsidTr="001B3A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0E8F159B" w14:textId="77777777" w:rsidR="001B3AC4" w:rsidRDefault="001B3AC4" w:rsidP="00753155">
            <w:r>
              <w:t>Demodulated</w:t>
            </w:r>
          </w:p>
        </w:tc>
        <w:tc>
          <w:tcPr>
            <w:tcW w:w="3402" w:type="dxa"/>
          </w:tcPr>
          <w:p w14:paraId="223C9AA0" w14:textId="1DBC24E0" w:rsidR="001B3AC4" w:rsidRDefault="00A7043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0.5</w:t>
            </w:r>
          </w:p>
        </w:tc>
        <w:tc>
          <w:tcPr>
            <w:tcW w:w="4110" w:type="dxa"/>
          </w:tcPr>
          <w:p w14:paraId="0A04B243" w14:textId="30341C6A" w:rsidR="001B3AC4" w:rsidRDefault="00A7043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0.44</w:t>
            </w:r>
          </w:p>
        </w:tc>
      </w:tr>
    </w:tbl>
    <w:p w14:paraId="4206EE47" w14:textId="11FFCCFA" w:rsidR="00680781" w:rsidRDefault="00680781" w:rsidP="0056438A"/>
    <w:p w14:paraId="05E3C571" w14:textId="56B472D4" w:rsidR="007A4C18" w:rsidRDefault="007A4C18" w:rsidP="007A4C18">
      <w:pPr>
        <w:pStyle w:val="Caption"/>
        <w:keepNext/>
        <w:jc w:val="center"/>
      </w:pPr>
      <w:bookmarkStart w:id="96" w:name="_Toc216697492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59C3">
        <w:rPr>
          <w:noProof/>
        </w:rPr>
        <w:t>5</w:t>
      </w:r>
      <w:r>
        <w:fldChar w:fldCharType="end"/>
      </w:r>
      <w:r>
        <w:t>: AM power density measurements</w:t>
      </w:r>
      <w:bookmarkEnd w:id="96"/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3402"/>
        <w:gridCol w:w="4110"/>
      </w:tblGrid>
      <w:tr w:rsidR="00976675" w14:paraId="5C475F2C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03A428CF" w14:textId="7A8096E9" w:rsidR="00976675" w:rsidRDefault="00976675" w:rsidP="00753155">
            <w:r>
              <w:t>Vrms</w:t>
            </w:r>
          </w:p>
        </w:tc>
        <w:tc>
          <w:tcPr>
            <w:tcW w:w="3402" w:type="dxa"/>
          </w:tcPr>
          <w:p w14:paraId="4BBE3CEE" w14:textId="04C9430E" w:rsidR="00976675" w:rsidRDefault="00976675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 (</w:t>
            </w:r>
            <w:r w:rsidR="00040163">
              <w:t>Watts/Hz)</w:t>
            </w:r>
          </w:p>
        </w:tc>
        <w:tc>
          <w:tcPr>
            <w:tcW w:w="4110" w:type="dxa"/>
          </w:tcPr>
          <w:p w14:paraId="5C3444FC" w14:textId="7B8DAA40" w:rsidR="00976675" w:rsidRDefault="00976675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 (</w:t>
            </w:r>
            <w:r w:rsidR="00040163">
              <w:t>Watts/Hz)</w:t>
            </w:r>
          </w:p>
        </w:tc>
      </w:tr>
      <w:tr w:rsidR="00976675" w14:paraId="11C7616C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91AFCD7" w14:textId="77777777" w:rsidR="00976675" w:rsidRDefault="00976675" w:rsidP="00753155">
            <w:r>
              <w:t>Message</w:t>
            </w:r>
          </w:p>
        </w:tc>
        <w:tc>
          <w:tcPr>
            <w:tcW w:w="3402" w:type="dxa"/>
          </w:tcPr>
          <w:p w14:paraId="5B62A67C" w14:textId="1E39B3DD" w:rsidR="00976675" w:rsidRDefault="008A04D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peaks – 0.05</w:t>
            </w:r>
          </w:p>
        </w:tc>
        <w:tc>
          <w:tcPr>
            <w:tcW w:w="4110" w:type="dxa"/>
          </w:tcPr>
          <w:p w14:paraId="7299CFD7" w14:textId="26B5DB4F" w:rsidR="00976675" w:rsidRDefault="008A04D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peaks – 0.05</w:t>
            </w:r>
          </w:p>
        </w:tc>
      </w:tr>
      <w:tr w:rsidR="00976675" w14:paraId="720CF6B0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28F11885" w14:textId="77777777" w:rsidR="00976675" w:rsidRDefault="00976675" w:rsidP="00753155">
            <w:r>
              <w:t xml:space="preserve">Carrier </w:t>
            </w:r>
          </w:p>
        </w:tc>
        <w:tc>
          <w:tcPr>
            <w:tcW w:w="3402" w:type="dxa"/>
          </w:tcPr>
          <w:p w14:paraId="44466734" w14:textId="7E80A028" w:rsidR="00976675" w:rsidRDefault="008A04D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0.20</w:t>
            </w:r>
          </w:p>
        </w:tc>
        <w:tc>
          <w:tcPr>
            <w:tcW w:w="4110" w:type="dxa"/>
          </w:tcPr>
          <w:p w14:paraId="5BF21B44" w14:textId="278D2627" w:rsidR="00976675" w:rsidRDefault="008A04D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0.20</w:t>
            </w:r>
          </w:p>
        </w:tc>
      </w:tr>
      <w:tr w:rsidR="00976675" w14:paraId="67E9628D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7660A8DB" w14:textId="77777777" w:rsidR="00976675" w:rsidRDefault="00976675" w:rsidP="00753155">
            <w:r>
              <w:t>AM wave</w:t>
            </w:r>
          </w:p>
        </w:tc>
        <w:tc>
          <w:tcPr>
            <w:tcW w:w="3402" w:type="dxa"/>
          </w:tcPr>
          <w:p w14:paraId="753AE18D" w14:textId="65E45EB0" w:rsidR="00976675" w:rsidRDefault="008A04D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2 </w:t>
            </w:r>
            <w:r w:rsidR="00277E1C">
              <w:t>carrier</w:t>
            </w:r>
            <w:r>
              <w:t xml:space="preserve"> peaks – 0.2</w:t>
            </w:r>
            <w:r w:rsidR="00277E1C">
              <w:br/>
              <w:t>4 sideband peaks – 0.015</w:t>
            </w:r>
          </w:p>
        </w:tc>
        <w:tc>
          <w:tcPr>
            <w:tcW w:w="4110" w:type="dxa"/>
          </w:tcPr>
          <w:p w14:paraId="6EEBD222" w14:textId="5ABE0BA5" w:rsidR="00976675" w:rsidRDefault="00277E1C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carrier peaks – 0.2</w:t>
            </w:r>
            <w:r>
              <w:br/>
              <w:t>4 sideband peaks – 0.015</w:t>
            </w:r>
          </w:p>
        </w:tc>
      </w:tr>
      <w:tr w:rsidR="00976675" w14:paraId="4896F692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7F76B354" w14:textId="77777777" w:rsidR="00976675" w:rsidRDefault="00976675" w:rsidP="00753155">
            <w:r>
              <w:t>Demodulated</w:t>
            </w:r>
          </w:p>
        </w:tc>
        <w:tc>
          <w:tcPr>
            <w:tcW w:w="3402" w:type="dxa"/>
          </w:tcPr>
          <w:p w14:paraId="07CAA43E" w14:textId="6093D8A3" w:rsidR="00976675" w:rsidRDefault="00277E1C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0.05</w:t>
            </w:r>
          </w:p>
        </w:tc>
        <w:tc>
          <w:tcPr>
            <w:tcW w:w="4110" w:type="dxa"/>
          </w:tcPr>
          <w:p w14:paraId="040B826B" w14:textId="18DDB99D" w:rsidR="00976675" w:rsidRDefault="000C6E10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2 peaks </w:t>
            </w:r>
            <w:r>
              <w:rPr>
                <w:rFonts w:cstheme="minorHAnsi"/>
              </w:rPr>
              <w:t>≈</w:t>
            </w:r>
            <w:r>
              <w:t xml:space="preserve"> 0.04</w:t>
            </w:r>
          </w:p>
        </w:tc>
      </w:tr>
    </w:tbl>
    <w:p w14:paraId="22EF413A" w14:textId="77777777" w:rsidR="00040163" w:rsidRDefault="00040163" w:rsidP="0082115A"/>
    <w:p w14:paraId="2DDFCCEF" w14:textId="77777777" w:rsidR="006D1140" w:rsidRDefault="006D1140" w:rsidP="0082115A"/>
    <w:p w14:paraId="3A3F44DE" w14:textId="38C4DBFC" w:rsidR="000C6E10" w:rsidRPr="000C6E10" w:rsidRDefault="000C6E10" w:rsidP="000C6E10">
      <w:r>
        <w:t xml:space="preserve">To calculate the simulated </w:t>
      </w:r>
      <w:proofErr w:type="spellStart"/>
      <w:r>
        <w:t>FoM</w:t>
      </w:r>
      <w:proofErr w:type="spellEnd"/>
      <w:r>
        <w:t xml:space="preserve"> for the AM modulation simulation with noise, measurements of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SNR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</m:oMath>
      <w:r>
        <w:t xml:space="preserve">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SNR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</m:oMath>
      <w:r>
        <w:t xml:space="preserve"> were taken, shown in Figure </w:t>
      </w:r>
      <w:r w:rsidR="006D1140">
        <w:t>19.</w:t>
      </w:r>
    </w:p>
    <w:p w14:paraId="102384FD" w14:textId="77777777" w:rsidR="007A4C18" w:rsidRDefault="00F11D76" w:rsidP="007A4C18">
      <w:pPr>
        <w:keepNext/>
      </w:pPr>
      <w:r w:rsidRPr="00F11D76">
        <w:rPr>
          <w:noProof/>
        </w:rPr>
        <w:lastRenderedPageBreak/>
        <w:drawing>
          <wp:inline distT="0" distB="0" distL="0" distR="0" wp14:anchorId="3E21C1E4" wp14:editId="3D978D3D">
            <wp:extent cx="5940000" cy="2424232"/>
            <wp:effectExtent l="0" t="0" r="3810" b="0"/>
            <wp:docPr id="19766471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647175" name="Picture 1" descr="A screenshot of a computer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940000" cy="2424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D4DEC" w14:textId="7E8E7E5D" w:rsidR="00EB106D" w:rsidRDefault="007A4C18" w:rsidP="007A4C18">
      <w:pPr>
        <w:pStyle w:val="Caption"/>
        <w:jc w:val="center"/>
      </w:pPr>
      <w:bookmarkStart w:id="97" w:name="_Toc21669746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59C3">
        <w:rPr>
          <w:noProof/>
        </w:rPr>
        <w:t>19</w:t>
      </w:r>
      <w:r>
        <w:fldChar w:fldCharType="end"/>
      </w:r>
      <w:r>
        <w:t>: AM SNRc and SNRo power measurements</w:t>
      </w:r>
      <w:bookmarkEnd w:id="97"/>
    </w:p>
    <w:p w14:paraId="2AC3D2BC" w14:textId="77777777" w:rsidR="000C6E10" w:rsidRDefault="000C6E10" w:rsidP="00560619"/>
    <w:p w14:paraId="1E82D66C" w14:textId="48DA6505" w:rsidR="000C6E10" w:rsidRDefault="000C6E10" w:rsidP="00560619">
      <w:r>
        <w:t xml:space="preserve">From this analyzer screenshot it can be seen that the power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SNR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r>
          <w:rPr>
            <w:rFonts w:ascii="Cambria Math" w:hAnsi="Cambria Math"/>
          </w:rPr>
          <m:t>=1.8W</m:t>
        </m:r>
      </m:oMath>
      <w:r w:rsidR="00FF73C6">
        <w:t xml:space="preserve">, and the power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SNR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=2.4W</m:t>
        </m:r>
      </m:oMath>
      <w:r w:rsidR="00FF73C6">
        <w:t xml:space="preserve">, using </w:t>
      </w:r>
      <w:r>
        <w:t xml:space="preserve"> </w:t>
      </w:r>
      <m:oMath>
        <m:r>
          <w:rPr>
            <w:rFonts w:ascii="Cambria Math" w:hAnsi="Cambria Math"/>
          </w:rPr>
          <m:t>FOM=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SNR</m:t>
                </m:r>
              </m:e>
              <m:sub>
                <m:r>
                  <w:rPr>
                    <w:rFonts w:ascii="Cambria Math" w:hAnsi="Cambria Math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SNR</m:t>
                </m:r>
              </m:e>
              <m:sub>
                <m:r>
                  <w:rPr>
                    <w:rFonts w:ascii="Cambria Math" w:hAnsi="Cambria Math"/>
                  </w:rPr>
                  <m:t>c</m:t>
                </m:r>
              </m:sub>
            </m:sSub>
          </m:den>
        </m:f>
      </m:oMath>
      <w:r w:rsidR="00FF73C6">
        <w:t xml:space="preserve">, the </w:t>
      </w:r>
      <w:r w:rsidR="003762F4">
        <w:t>figure of merit for the simulation</w:t>
      </w:r>
      <w:r w:rsidR="00FC24EA">
        <w:t xml:space="preserve"> with noise</w:t>
      </w:r>
      <w:r w:rsidR="003762F4">
        <w:t xml:space="preserve"> is calculated to be </w:t>
      </w:r>
      <w:r w:rsidR="00FC24EA">
        <w:t>0.75.</w:t>
      </w:r>
    </w:p>
    <w:p w14:paraId="49318D12" w14:textId="77777777" w:rsidR="000C6E10" w:rsidRDefault="000C6E10" w:rsidP="00560619"/>
    <w:p w14:paraId="4A06666D" w14:textId="77777777" w:rsidR="006D1140" w:rsidRDefault="006D1140" w:rsidP="00560619"/>
    <w:p w14:paraId="526449F4" w14:textId="2A16874E" w:rsidR="00687B4D" w:rsidRDefault="004D7854" w:rsidP="00687B4D">
      <w:pPr>
        <w:pStyle w:val="Heading3"/>
        <w:numPr>
          <w:ilvl w:val="2"/>
          <w:numId w:val="11"/>
        </w:numPr>
      </w:pPr>
      <w:bookmarkStart w:id="98" w:name="_Toc216697433"/>
      <w:r>
        <w:t>D</w:t>
      </w:r>
      <w:r w:rsidR="00687B4D">
        <w:t>SB-SC</w:t>
      </w:r>
      <w:bookmarkEnd w:id="98"/>
      <w:r w:rsidR="00560619">
        <w:t xml:space="preserve"> </w:t>
      </w:r>
    </w:p>
    <w:p w14:paraId="438AB7C9" w14:textId="2A55CCFA" w:rsidR="00AC0F42" w:rsidRPr="001B3AC4" w:rsidRDefault="0066642B" w:rsidP="00166DE6">
      <w:r>
        <w:t xml:space="preserve">Tables </w:t>
      </w:r>
      <w:r w:rsidR="00314BB6">
        <w:t>6</w:t>
      </w:r>
      <w:r>
        <w:t xml:space="preserve"> and </w:t>
      </w:r>
      <w:r w:rsidR="00314BB6">
        <w:t>7</w:t>
      </w:r>
      <w:r>
        <w:t xml:space="preserve"> show the measured values for power and power density.</w:t>
      </w:r>
    </w:p>
    <w:p w14:paraId="2B01E68A" w14:textId="222779FD" w:rsidR="007A4C18" w:rsidRDefault="007A4C18" w:rsidP="007A4C18">
      <w:pPr>
        <w:pStyle w:val="Caption"/>
        <w:keepNext/>
        <w:jc w:val="center"/>
      </w:pPr>
      <w:bookmarkStart w:id="99" w:name="_Toc21669749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59C3">
        <w:rPr>
          <w:noProof/>
        </w:rPr>
        <w:t>6</w:t>
      </w:r>
      <w:r>
        <w:fldChar w:fldCharType="end"/>
      </w:r>
      <w:r>
        <w:t>: DSB-SC power measurements</w:t>
      </w:r>
      <w:bookmarkEnd w:id="99"/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3402"/>
        <w:gridCol w:w="4110"/>
      </w:tblGrid>
      <w:tr w:rsidR="00AC0F42" w14:paraId="0056E486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BB96433" w14:textId="77777777" w:rsidR="00AC0F42" w:rsidRDefault="00AC0F42" w:rsidP="00753155">
            <w:r>
              <w:t>Power</w:t>
            </w:r>
          </w:p>
        </w:tc>
        <w:tc>
          <w:tcPr>
            <w:tcW w:w="3402" w:type="dxa"/>
          </w:tcPr>
          <w:p w14:paraId="5245CB9F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 (W)</w:t>
            </w:r>
          </w:p>
        </w:tc>
        <w:tc>
          <w:tcPr>
            <w:tcW w:w="4110" w:type="dxa"/>
          </w:tcPr>
          <w:p w14:paraId="5AA17D75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 (W)</w:t>
            </w:r>
          </w:p>
        </w:tc>
      </w:tr>
      <w:tr w:rsidR="00AC0F42" w14:paraId="5F434CB1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20899530" w14:textId="77777777" w:rsidR="00AC0F42" w:rsidRDefault="00AC0F42" w:rsidP="00753155">
            <w:r>
              <w:t>Message</w:t>
            </w:r>
          </w:p>
        </w:tc>
        <w:tc>
          <w:tcPr>
            <w:tcW w:w="3402" w:type="dxa"/>
          </w:tcPr>
          <w:p w14:paraId="592D283B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0.5</w:t>
            </w:r>
          </w:p>
        </w:tc>
        <w:tc>
          <w:tcPr>
            <w:tcW w:w="4110" w:type="dxa"/>
          </w:tcPr>
          <w:p w14:paraId="346D46D6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0.5</w:t>
            </w:r>
          </w:p>
        </w:tc>
      </w:tr>
      <w:tr w:rsidR="00AC0F42" w14:paraId="006AB0E2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3E2110C" w14:textId="77777777" w:rsidR="00AC0F42" w:rsidRDefault="00AC0F42" w:rsidP="00753155">
            <w:r>
              <w:t xml:space="preserve">Carrier </w:t>
            </w:r>
          </w:p>
        </w:tc>
        <w:tc>
          <w:tcPr>
            <w:tcW w:w="3402" w:type="dxa"/>
          </w:tcPr>
          <w:p w14:paraId="02B4BEAC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4110" w:type="dxa"/>
          </w:tcPr>
          <w:p w14:paraId="6B0380A2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</w:tr>
      <w:tr w:rsidR="00AC0F42" w14:paraId="729BD856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1810730B" w14:textId="6D936591" w:rsidR="00AC0F42" w:rsidRDefault="00507765" w:rsidP="00753155">
            <w:r>
              <w:t>DSB-SC</w:t>
            </w:r>
            <w:r w:rsidR="00AC0F42">
              <w:t xml:space="preserve"> wave</w:t>
            </w:r>
          </w:p>
        </w:tc>
        <w:tc>
          <w:tcPr>
            <w:tcW w:w="3402" w:type="dxa"/>
          </w:tcPr>
          <w:p w14:paraId="4A1A3587" w14:textId="526C8761" w:rsidR="00AC0F42" w:rsidRDefault="00456949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4110" w:type="dxa"/>
          </w:tcPr>
          <w:p w14:paraId="6A845ACA" w14:textId="2C2CD167" w:rsidR="00AC0F42" w:rsidRDefault="00456949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</w:tr>
      <w:tr w:rsidR="00AC0F42" w14:paraId="624E632D" w14:textId="77777777" w:rsidTr="00AC0F42">
        <w:trPr>
          <w:trHeight w:val="1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5FC75D17" w14:textId="77777777" w:rsidR="00AC0F42" w:rsidRDefault="00AC0F42" w:rsidP="00753155">
            <w:r>
              <w:t>Demodulated</w:t>
            </w:r>
          </w:p>
        </w:tc>
        <w:tc>
          <w:tcPr>
            <w:tcW w:w="3402" w:type="dxa"/>
          </w:tcPr>
          <w:p w14:paraId="7E4B3350" w14:textId="0DE52E45" w:rsidR="00AC0F42" w:rsidRDefault="00456949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0.5</w:t>
            </w:r>
          </w:p>
        </w:tc>
        <w:tc>
          <w:tcPr>
            <w:tcW w:w="4110" w:type="dxa"/>
          </w:tcPr>
          <w:p w14:paraId="25FC7CD9" w14:textId="56D039AE" w:rsidR="00AC0F42" w:rsidRDefault="004920AD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0.45</w:t>
            </w:r>
          </w:p>
        </w:tc>
      </w:tr>
    </w:tbl>
    <w:p w14:paraId="48F9ECDB" w14:textId="288C51AD" w:rsidR="00AC0F42" w:rsidRDefault="00AC0F42" w:rsidP="00166DE6"/>
    <w:p w14:paraId="0C33C7B4" w14:textId="3B3437B3" w:rsidR="007A4C18" w:rsidRDefault="007A4C18" w:rsidP="007A4C18">
      <w:pPr>
        <w:pStyle w:val="Caption"/>
        <w:keepNext/>
        <w:jc w:val="center"/>
      </w:pPr>
      <w:bookmarkStart w:id="100" w:name="_Toc21669749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59C3">
        <w:rPr>
          <w:noProof/>
        </w:rPr>
        <w:t>7</w:t>
      </w:r>
      <w:r>
        <w:fldChar w:fldCharType="end"/>
      </w:r>
      <w:r>
        <w:t>: DSB-SC power density measurements</w:t>
      </w:r>
      <w:bookmarkEnd w:id="100"/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3402"/>
        <w:gridCol w:w="4110"/>
      </w:tblGrid>
      <w:tr w:rsidR="00AC0F42" w14:paraId="66B473CC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7005CC2" w14:textId="37D6DA12" w:rsidR="00AC0F42" w:rsidRDefault="007A4C18" w:rsidP="00753155">
            <w:r>
              <w:t>Power density</w:t>
            </w:r>
          </w:p>
        </w:tc>
        <w:tc>
          <w:tcPr>
            <w:tcW w:w="3402" w:type="dxa"/>
          </w:tcPr>
          <w:p w14:paraId="23F35818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 (Watts/Hz)</w:t>
            </w:r>
          </w:p>
        </w:tc>
        <w:tc>
          <w:tcPr>
            <w:tcW w:w="4110" w:type="dxa"/>
          </w:tcPr>
          <w:p w14:paraId="49874D7C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 (Watts/Hz)</w:t>
            </w:r>
          </w:p>
        </w:tc>
      </w:tr>
      <w:tr w:rsidR="00AC0F42" w14:paraId="632F37B1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3CB4C93" w14:textId="77777777" w:rsidR="00AC0F42" w:rsidRDefault="00AC0F42" w:rsidP="00753155">
            <w:r>
              <w:t>Message</w:t>
            </w:r>
          </w:p>
        </w:tc>
        <w:tc>
          <w:tcPr>
            <w:tcW w:w="3402" w:type="dxa"/>
          </w:tcPr>
          <w:p w14:paraId="194579B9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peaks – 0.05</w:t>
            </w:r>
          </w:p>
        </w:tc>
        <w:tc>
          <w:tcPr>
            <w:tcW w:w="4110" w:type="dxa"/>
          </w:tcPr>
          <w:p w14:paraId="195B6B47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peaks – 0.05</w:t>
            </w:r>
          </w:p>
        </w:tc>
      </w:tr>
      <w:tr w:rsidR="00AC0F42" w14:paraId="79C55C0A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25786448" w14:textId="77777777" w:rsidR="00AC0F42" w:rsidRDefault="00AC0F42" w:rsidP="00753155">
            <w:r>
              <w:t xml:space="preserve">Carrier </w:t>
            </w:r>
          </w:p>
        </w:tc>
        <w:tc>
          <w:tcPr>
            <w:tcW w:w="3402" w:type="dxa"/>
          </w:tcPr>
          <w:p w14:paraId="16ABF5FA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0.20</w:t>
            </w:r>
          </w:p>
        </w:tc>
        <w:tc>
          <w:tcPr>
            <w:tcW w:w="4110" w:type="dxa"/>
          </w:tcPr>
          <w:p w14:paraId="5E0826CD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0.20</w:t>
            </w:r>
          </w:p>
        </w:tc>
      </w:tr>
      <w:tr w:rsidR="00AC0F42" w14:paraId="1AAE95DF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2368D61C" w14:textId="2FC9B85E" w:rsidR="00AC0F42" w:rsidRDefault="00507765" w:rsidP="00753155">
            <w:r>
              <w:t>DSB-SC</w:t>
            </w:r>
            <w:r w:rsidR="00AC0F42">
              <w:t xml:space="preserve"> wave</w:t>
            </w:r>
          </w:p>
        </w:tc>
        <w:tc>
          <w:tcPr>
            <w:tcW w:w="3402" w:type="dxa"/>
          </w:tcPr>
          <w:p w14:paraId="07EAA7FF" w14:textId="70DBBCF8" w:rsidR="00AC0F42" w:rsidRDefault="009B1FC5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 peaks – 0.05</w:t>
            </w:r>
          </w:p>
        </w:tc>
        <w:tc>
          <w:tcPr>
            <w:tcW w:w="4110" w:type="dxa"/>
          </w:tcPr>
          <w:p w14:paraId="503BA17A" w14:textId="20368C52" w:rsidR="00AC0F42" w:rsidRDefault="009B1FC5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 peaks – 0.05</w:t>
            </w:r>
          </w:p>
        </w:tc>
      </w:tr>
      <w:tr w:rsidR="00AC0F42" w14:paraId="46A56C6A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6B8499B" w14:textId="77777777" w:rsidR="00AC0F42" w:rsidRDefault="00AC0F42" w:rsidP="00753155">
            <w:r>
              <w:t>Demodulated</w:t>
            </w:r>
          </w:p>
        </w:tc>
        <w:tc>
          <w:tcPr>
            <w:tcW w:w="3402" w:type="dxa"/>
          </w:tcPr>
          <w:p w14:paraId="56EC7E9F" w14:textId="69432200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</w:t>
            </w:r>
            <w:r w:rsidR="006650C5">
              <w:t>049</w:t>
            </w:r>
          </w:p>
        </w:tc>
        <w:tc>
          <w:tcPr>
            <w:tcW w:w="4110" w:type="dxa"/>
          </w:tcPr>
          <w:p w14:paraId="49C28642" w14:textId="0A0B4276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2 peaks </w:t>
            </w:r>
            <w:r w:rsidR="006650C5">
              <w:rPr>
                <w:rFonts w:cstheme="minorHAnsi"/>
              </w:rPr>
              <w:t>-</w:t>
            </w:r>
            <w:r>
              <w:t xml:space="preserve"> 0.0</w:t>
            </w:r>
            <w:r w:rsidR="006650C5">
              <w:t>45</w:t>
            </w:r>
          </w:p>
        </w:tc>
      </w:tr>
    </w:tbl>
    <w:p w14:paraId="414272CD" w14:textId="77777777" w:rsidR="00DE1B70" w:rsidRDefault="00DE1B70" w:rsidP="009401C3"/>
    <w:p w14:paraId="5DA49232" w14:textId="7412716C" w:rsidR="00520177" w:rsidRDefault="00520177" w:rsidP="009401C3">
      <w:r>
        <w:lastRenderedPageBreak/>
        <w:t xml:space="preserve">Figure </w:t>
      </w:r>
      <w:r w:rsidR="00314BB6">
        <w:t>20</w:t>
      </w:r>
      <w:r>
        <w:t xml:space="preserve"> shows the measured SNRc and SNRo values of the SSB-SC simulation with noise. </w:t>
      </w:r>
    </w:p>
    <w:p w14:paraId="5DB742F3" w14:textId="77777777" w:rsidR="00F809D4" w:rsidRDefault="00D31CC2" w:rsidP="00F809D4">
      <w:pPr>
        <w:keepNext/>
      </w:pPr>
      <w:r w:rsidRPr="00D31CC2">
        <w:rPr>
          <w:noProof/>
        </w:rPr>
        <w:drawing>
          <wp:inline distT="0" distB="0" distL="0" distR="0" wp14:anchorId="7E13D961" wp14:editId="231722C2">
            <wp:extent cx="5940000" cy="2415982"/>
            <wp:effectExtent l="0" t="0" r="3810" b="3810"/>
            <wp:docPr id="1907446981" name="Picture 1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446981" name="Picture 1" descr="A screen shot of a graph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940000" cy="2415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F2F56" w14:textId="55562881" w:rsidR="00475CE8" w:rsidRDefault="00F809D4" w:rsidP="00F809D4">
      <w:pPr>
        <w:pStyle w:val="Caption"/>
        <w:jc w:val="center"/>
      </w:pPr>
      <w:bookmarkStart w:id="101" w:name="_Toc21669746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59C3">
        <w:rPr>
          <w:noProof/>
        </w:rPr>
        <w:t>20</w:t>
      </w:r>
      <w:r>
        <w:fldChar w:fldCharType="end"/>
      </w:r>
      <w:r>
        <w:t>: D</w:t>
      </w:r>
      <w:r w:rsidRPr="006A0E31">
        <w:t>SB-SC SNRc and SNRo measurements</w:t>
      </w:r>
      <w:bookmarkEnd w:id="101"/>
    </w:p>
    <w:p w14:paraId="5A78471A" w14:textId="77777777" w:rsidR="004D7854" w:rsidRDefault="004D7854" w:rsidP="00475CE8"/>
    <w:p w14:paraId="542F1FD6" w14:textId="2A742BD4" w:rsidR="00475CE8" w:rsidRDefault="00FC24EA" w:rsidP="00475CE8">
      <w:r>
        <w:t xml:space="preserve">From this analyzer screenshot it can be seen that the power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SNR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r>
          <w:rPr>
            <w:rFonts w:ascii="Cambria Math" w:hAnsi="Cambria Math"/>
          </w:rPr>
          <m:t>=0.45W</m:t>
        </m:r>
      </m:oMath>
      <w:r>
        <w:t xml:space="preserve">, and the power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SNR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=1.08W</m:t>
        </m:r>
      </m:oMath>
      <w:r>
        <w:t xml:space="preserve">, using  </w:t>
      </w:r>
      <m:oMath>
        <m:r>
          <w:rPr>
            <w:rFonts w:ascii="Cambria Math" w:hAnsi="Cambria Math"/>
          </w:rPr>
          <m:t>FOM=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SNR</m:t>
                </m:r>
              </m:e>
              <m:sub>
                <m:r>
                  <w:rPr>
                    <w:rFonts w:ascii="Cambria Math" w:hAnsi="Cambria Math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SNR</m:t>
                </m:r>
              </m:e>
              <m:sub>
                <m:r>
                  <w:rPr>
                    <w:rFonts w:ascii="Cambria Math" w:hAnsi="Cambria Math"/>
                  </w:rPr>
                  <m:t>c</m:t>
                </m:r>
              </m:sub>
            </m:sSub>
          </m:den>
        </m:f>
      </m:oMath>
      <w:r>
        <w:t>, the figure of merit for the simulation with noise is calculated to be 0.</w:t>
      </w:r>
      <w:r w:rsidR="00EE08BD">
        <w:t>417</w:t>
      </w:r>
      <w:r>
        <w:t>.</w:t>
      </w:r>
    </w:p>
    <w:p w14:paraId="481968BD" w14:textId="77777777" w:rsidR="00E77F00" w:rsidRDefault="00E77F00" w:rsidP="00475CE8"/>
    <w:p w14:paraId="26665433" w14:textId="77777777" w:rsidR="001B26AE" w:rsidRDefault="001B26AE" w:rsidP="00475CE8"/>
    <w:p w14:paraId="0B7AD464" w14:textId="77777777" w:rsidR="002559C3" w:rsidRPr="00475CE8" w:rsidRDefault="002559C3" w:rsidP="00475CE8"/>
    <w:p w14:paraId="757CE075" w14:textId="333156A1" w:rsidR="00560619" w:rsidRDefault="00687B4D" w:rsidP="00560619">
      <w:pPr>
        <w:pStyle w:val="Heading3"/>
        <w:numPr>
          <w:ilvl w:val="2"/>
          <w:numId w:val="11"/>
        </w:numPr>
      </w:pPr>
      <w:bookmarkStart w:id="102" w:name="_Toc216697434"/>
      <w:r>
        <w:t>SSB-SC</w:t>
      </w:r>
      <w:bookmarkEnd w:id="102"/>
      <w:r w:rsidR="00560619">
        <w:t xml:space="preserve"> </w:t>
      </w:r>
    </w:p>
    <w:p w14:paraId="334C9FB6" w14:textId="3F2DCC89" w:rsidR="00122351" w:rsidRDefault="00122351" w:rsidP="00122351">
      <w:r>
        <w:t>For the SSB-SC simulation to calculate noise, the parameter of the initial message and carrier signal had to be altered slightly, as the scaling factor for the signal emerges later in the system</w:t>
      </w:r>
      <w:r w:rsidR="00F57C02">
        <w:t>, which creates the same scaling factor</w:t>
      </w:r>
      <w:r w:rsidR="00507765">
        <w:t xml:space="preserve"> for the signal</w:t>
      </w:r>
      <w:r w:rsidR="00F57C02">
        <w:t>.</w:t>
      </w:r>
    </w:p>
    <w:p w14:paraId="6FB9E1E2" w14:textId="0FC1C7E9" w:rsidR="00122351" w:rsidRPr="00122351" w:rsidRDefault="00261C44" w:rsidP="00122351">
      <w:r>
        <w:t xml:space="preserve">Tables </w:t>
      </w:r>
      <w:r w:rsidR="00314BB6">
        <w:t>8</w:t>
      </w:r>
      <w:r>
        <w:t xml:space="preserve"> and </w:t>
      </w:r>
      <w:r w:rsidR="00314BB6">
        <w:t>9</w:t>
      </w:r>
      <w:r>
        <w:t xml:space="preserve">  show the measured values for power and power density</w:t>
      </w:r>
      <w:r w:rsidR="003C50B7">
        <w:t>.</w:t>
      </w:r>
    </w:p>
    <w:p w14:paraId="6DED3D3A" w14:textId="53E6E5D5" w:rsidR="003C50B7" w:rsidRDefault="003C50B7" w:rsidP="003C50B7">
      <w:pPr>
        <w:pStyle w:val="Caption"/>
        <w:keepNext/>
        <w:jc w:val="center"/>
      </w:pPr>
      <w:bookmarkStart w:id="103" w:name="_Toc21669749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59C3">
        <w:rPr>
          <w:noProof/>
        </w:rPr>
        <w:t>8</w:t>
      </w:r>
      <w:r>
        <w:fldChar w:fldCharType="end"/>
      </w:r>
      <w:r>
        <w:t>: SSB-SC power measurements</w:t>
      </w:r>
      <w:bookmarkEnd w:id="103"/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3402"/>
        <w:gridCol w:w="4110"/>
      </w:tblGrid>
      <w:tr w:rsidR="00122351" w14:paraId="32D7729D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612A80F6" w14:textId="77777777" w:rsidR="00122351" w:rsidRDefault="00122351" w:rsidP="00753155">
            <w:r>
              <w:t>Power</w:t>
            </w:r>
          </w:p>
        </w:tc>
        <w:tc>
          <w:tcPr>
            <w:tcW w:w="3402" w:type="dxa"/>
          </w:tcPr>
          <w:p w14:paraId="36A253E8" w14:textId="77777777" w:rsidR="00122351" w:rsidRDefault="00122351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 (W)</w:t>
            </w:r>
          </w:p>
        </w:tc>
        <w:tc>
          <w:tcPr>
            <w:tcW w:w="4110" w:type="dxa"/>
          </w:tcPr>
          <w:p w14:paraId="0C79AC66" w14:textId="77777777" w:rsidR="00122351" w:rsidRDefault="00122351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 (W)</w:t>
            </w:r>
          </w:p>
        </w:tc>
      </w:tr>
      <w:tr w:rsidR="00122351" w14:paraId="5D19F794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0E54B54C" w14:textId="77777777" w:rsidR="00122351" w:rsidRDefault="00122351" w:rsidP="00753155">
            <w:r>
              <w:t>Message</w:t>
            </w:r>
          </w:p>
        </w:tc>
        <w:tc>
          <w:tcPr>
            <w:tcW w:w="3402" w:type="dxa"/>
          </w:tcPr>
          <w:p w14:paraId="62BBEA4A" w14:textId="77777777" w:rsidR="00122351" w:rsidRDefault="00122351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0.5</w:t>
            </w:r>
          </w:p>
        </w:tc>
        <w:tc>
          <w:tcPr>
            <w:tcW w:w="4110" w:type="dxa"/>
          </w:tcPr>
          <w:p w14:paraId="5E18163D" w14:textId="77777777" w:rsidR="00122351" w:rsidRDefault="00122351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0.5</w:t>
            </w:r>
          </w:p>
        </w:tc>
      </w:tr>
      <w:tr w:rsidR="00122351" w14:paraId="0FDD67EE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483BC54D" w14:textId="77777777" w:rsidR="00122351" w:rsidRDefault="00122351" w:rsidP="00753155">
            <w:r>
              <w:t xml:space="preserve">Carrier </w:t>
            </w:r>
          </w:p>
        </w:tc>
        <w:tc>
          <w:tcPr>
            <w:tcW w:w="3402" w:type="dxa"/>
          </w:tcPr>
          <w:p w14:paraId="380D0153" w14:textId="38F141C5" w:rsidR="00122351" w:rsidRDefault="00F57C0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0.5</w:t>
            </w:r>
          </w:p>
        </w:tc>
        <w:tc>
          <w:tcPr>
            <w:tcW w:w="4110" w:type="dxa"/>
          </w:tcPr>
          <w:p w14:paraId="65F8ABA3" w14:textId="2753893F" w:rsidR="00122351" w:rsidRDefault="00F57C0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0.5</w:t>
            </w:r>
          </w:p>
        </w:tc>
      </w:tr>
      <w:tr w:rsidR="00122351" w14:paraId="66994A6D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BE8D586" w14:textId="34B701A4" w:rsidR="00122351" w:rsidRDefault="00507765" w:rsidP="00753155">
            <w:r>
              <w:t>SSB-SC</w:t>
            </w:r>
            <w:r w:rsidR="00122351">
              <w:t xml:space="preserve"> wave</w:t>
            </w:r>
          </w:p>
        </w:tc>
        <w:tc>
          <w:tcPr>
            <w:tcW w:w="3402" w:type="dxa"/>
          </w:tcPr>
          <w:p w14:paraId="6E545B21" w14:textId="4F765EC8" w:rsidR="00122351" w:rsidRDefault="00FA68A6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0.5</w:t>
            </w:r>
          </w:p>
        </w:tc>
        <w:tc>
          <w:tcPr>
            <w:tcW w:w="4110" w:type="dxa"/>
          </w:tcPr>
          <w:p w14:paraId="3538FEF2" w14:textId="2312907B" w:rsidR="00122351" w:rsidRDefault="00FA68A6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0.5</w:t>
            </w:r>
          </w:p>
        </w:tc>
      </w:tr>
      <w:tr w:rsidR="00122351" w14:paraId="4AF50B8B" w14:textId="77777777" w:rsidTr="00753155">
        <w:trPr>
          <w:trHeight w:val="1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21C92080" w14:textId="77777777" w:rsidR="00122351" w:rsidRDefault="00122351" w:rsidP="00753155">
            <w:r>
              <w:t>Demodulated</w:t>
            </w:r>
          </w:p>
        </w:tc>
        <w:tc>
          <w:tcPr>
            <w:tcW w:w="3402" w:type="dxa"/>
          </w:tcPr>
          <w:p w14:paraId="3BF08D5E" w14:textId="77777777" w:rsidR="00122351" w:rsidRDefault="00122351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0.5</w:t>
            </w:r>
          </w:p>
        </w:tc>
        <w:tc>
          <w:tcPr>
            <w:tcW w:w="4110" w:type="dxa"/>
          </w:tcPr>
          <w:p w14:paraId="166C11D6" w14:textId="428ADDFB" w:rsidR="00122351" w:rsidRDefault="00122351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0.4</w:t>
            </w:r>
            <w:r w:rsidR="00FA68A6">
              <w:t>8</w:t>
            </w:r>
          </w:p>
        </w:tc>
      </w:tr>
    </w:tbl>
    <w:p w14:paraId="3632FA88" w14:textId="22106671" w:rsidR="00FA68A6" w:rsidRDefault="00FA68A6" w:rsidP="00FA68A6"/>
    <w:p w14:paraId="3B23D1CD" w14:textId="108EC1DE" w:rsidR="003C50B7" w:rsidRPr="003C50B7" w:rsidRDefault="003C50B7" w:rsidP="007D0B91">
      <w:pPr>
        <w:pStyle w:val="Caption"/>
        <w:keepNext/>
        <w:jc w:val="center"/>
      </w:pPr>
      <w:bookmarkStart w:id="104" w:name="_Toc216697496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59C3">
        <w:rPr>
          <w:noProof/>
        </w:rPr>
        <w:t>9</w:t>
      </w:r>
      <w:r>
        <w:fldChar w:fldCharType="end"/>
      </w:r>
      <w:r>
        <w:t>: SSB-SC power density measurements</w:t>
      </w:r>
      <w:bookmarkEnd w:id="104"/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3402"/>
        <w:gridCol w:w="4110"/>
      </w:tblGrid>
      <w:tr w:rsidR="00FA68A6" w14:paraId="2922A671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5CC20D78" w14:textId="47502300" w:rsidR="00FA68A6" w:rsidRDefault="007D0B91" w:rsidP="00753155">
            <w:r>
              <w:t>Power density</w:t>
            </w:r>
          </w:p>
        </w:tc>
        <w:tc>
          <w:tcPr>
            <w:tcW w:w="3402" w:type="dxa"/>
          </w:tcPr>
          <w:p w14:paraId="1B8B9B2C" w14:textId="77777777" w:rsidR="00FA68A6" w:rsidRDefault="00FA68A6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 (Watts/Hz)</w:t>
            </w:r>
          </w:p>
        </w:tc>
        <w:tc>
          <w:tcPr>
            <w:tcW w:w="4110" w:type="dxa"/>
          </w:tcPr>
          <w:p w14:paraId="55CCB402" w14:textId="77777777" w:rsidR="00FA68A6" w:rsidRDefault="00FA68A6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 (Watts/Hz)</w:t>
            </w:r>
          </w:p>
        </w:tc>
      </w:tr>
      <w:tr w:rsidR="00FA68A6" w14:paraId="6FA0BB57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157FE3D" w14:textId="77777777" w:rsidR="00FA68A6" w:rsidRDefault="00FA68A6" w:rsidP="00753155">
            <w:r>
              <w:t>Message</w:t>
            </w:r>
          </w:p>
        </w:tc>
        <w:tc>
          <w:tcPr>
            <w:tcW w:w="3402" w:type="dxa"/>
          </w:tcPr>
          <w:p w14:paraId="17C1450D" w14:textId="77777777" w:rsidR="00FA68A6" w:rsidRDefault="00FA68A6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peaks – 0.05</w:t>
            </w:r>
          </w:p>
        </w:tc>
        <w:tc>
          <w:tcPr>
            <w:tcW w:w="4110" w:type="dxa"/>
          </w:tcPr>
          <w:p w14:paraId="6C82C3DC" w14:textId="77777777" w:rsidR="00FA68A6" w:rsidRDefault="00FA68A6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peaks – 0.05</w:t>
            </w:r>
          </w:p>
        </w:tc>
      </w:tr>
      <w:tr w:rsidR="00FA68A6" w14:paraId="05A7E881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043FF285" w14:textId="77777777" w:rsidR="00FA68A6" w:rsidRDefault="00FA68A6" w:rsidP="00753155">
            <w:r>
              <w:t xml:space="preserve">Carrier </w:t>
            </w:r>
          </w:p>
        </w:tc>
        <w:tc>
          <w:tcPr>
            <w:tcW w:w="3402" w:type="dxa"/>
          </w:tcPr>
          <w:p w14:paraId="244779D0" w14:textId="12343C43" w:rsidR="00FA68A6" w:rsidRDefault="00FA68A6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0.05</w:t>
            </w:r>
          </w:p>
        </w:tc>
        <w:tc>
          <w:tcPr>
            <w:tcW w:w="4110" w:type="dxa"/>
          </w:tcPr>
          <w:p w14:paraId="6518DB74" w14:textId="02CABE9D" w:rsidR="00FA68A6" w:rsidRDefault="00FA68A6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0.05</w:t>
            </w:r>
          </w:p>
        </w:tc>
      </w:tr>
      <w:tr w:rsidR="00FA68A6" w14:paraId="59677A00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158F5DE7" w14:textId="64B1E769" w:rsidR="00FA68A6" w:rsidRDefault="00507765" w:rsidP="00753155">
            <w:r>
              <w:t>SSB-SC</w:t>
            </w:r>
            <w:r w:rsidR="00FA68A6">
              <w:t xml:space="preserve"> wave</w:t>
            </w:r>
          </w:p>
        </w:tc>
        <w:tc>
          <w:tcPr>
            <w:tcW w:w="3402" w:type="dxa"/>
          </w:tcPr>
          <w:p w14:paraId="381233DF" w14:textId="7A4F0845" w:rsidR="00FA68A6" w:rsidRDefault="00FA68A6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peaks – 0.05</w:t>
            </w:r>
          </w:p>
        </w:tc>
        <w:tc>
          <w:tcPr>
            <w:tcW w:w="4110" w:type="dxa"/>
          </w:tcPr>
          <w:p w14:paraId="2D5CBA65" w14:textId="3F51EFC4" w:rsidR="00FA68A6" w:rsidRDefault="00FA68A6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 peaks – 0.05</w:t>
            </w:r>
          </w:p>
        </w:tc>
      </w:tr>
      <w:tr w:rsidR="00FA68A6" w14:paraId="0514C093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71C02C83" w14:textId="77777777" w:rsidR="00FA68A6" w:rsidRDefault="00FA68A6" w:rsidP="00753155">
            <w:r>
              <w:t>Demodulated</w:t>
            </w:r>
          </w:p>
        </w:tc>
        <w:tc>
          <w:tcPr>
            <w:tcW w:w="3402" w:type="dxa"/>
          </w:tcPr>
          <w:p w14:paraId="7478879C" w14:textId="77777777" w:rsidR="00FA68A6" w:rsidRDefault="00FA68A6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 peaks – 0.049</w:t>
            </w:r>
          </w:p>
        </w:tc>
        <w:tc>
          <w:tcPr>
            <w:tcW w:w="4110" w:type="dxa"/>
          </w:tcPr>
          <w:p w14:paraId="4EF76CC6" w14:textId="43D3B178" w:rsidR="00FA68A6" w:rsidRDefault="00FA68A6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2 peaks </w:t>
            </w:r>
            <w:r>
              <w:rPr>
                <w:rFonts w:cstheme="minorHAnsi"/>
              </w:rPr>
              <w:t>-</w:t>
            </w:r>
            <w:r>
              <w:t xml:space="preserve"> 0.048</w:t>
            </w:r>
          </w:p>
        </w:tc>
      </w:tr>
    </w:tbl>
    <w:p w14:paraId="1D9F24F5" w14:textId="77777777" w:rsidR="007D0B91" w:rsidRDefault="007D0B91" w:rsidP="004F711D"/>
    <w:p w14:paraId="2757457E" w14:textId="56D15385" w:rsidR="00FA68A6" w:rsidRDefault="00605F29" w:rsidP="004F711D">
      <w:r>
        <w:t xml:space="preserve">Figure </w:t>
      </w:r>
      <w:r w:rsidR="00616FD1">
        <w:t>21</w:t>
      </w:r>
      <w:r>
        <w:t xml:space="preserve"> </w:t>
      </w:r>
      <w:r w:rsidR="00261C44">
        <w:t>shows</w:t>
      </w:r>
      <w:r>
        <w:t xml:space="preserve"> the </w:t>
      </w:r>
      <w:r w:rsidR="007D0183">
        <w:t>measured SNRc and SNRo values of the SSB-SC simulation with noise.</w:t>
      </w:r>
      <w:r w:rsidR="006B77A6">
        <w:t xml:space="preserve"> </w:t>
      </w:r>
    </w:p>
    <w:p w14:paraId="7A74C47B" w14:textId="77777777" w:rsidR="007D0B91" w:rsidRDefault="00174AB5" w:rsidP="007D0B91">
      <w:pPr>
        <w:keepNext/>
      </w:pPr>
      <w:r w:rsidRPr="00174AB5">
        <w:rPr>
          <w:noProof/>
        </w:rPr>
        <w:drawing>
          <wp:inline distT="0" distB="0" distL="0" distR="0" wp14:anchorId="2B641D78" wp14:editId="5BCABE34">
            <wp:extent cx="5939082" cy="2420781"/>
            <wp:effectExtent l="0" t="0" r="5080" b="0"/>
            <wp:docPr id="1256346217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346217" name="Picture 1" descr="A screenshot of a graph&#10;&#10;AI-generated content may be incorrect."/>
                    <pic:cNvPicPr/>
                  </pic:nvPicPr>
                  <pic:blipFill rotWithShape="1">
                    <a:blip r:embed="rId40"/>
                    <a:srcRect b="3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000" cy="2421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781BB7" w14:textId="19B11037" w:rsidR="00174AB5" w:rsidRDefault="007D0B91" w:rsidP="007D0B91">
      <w:pPr>
        <w:pStyle w:val="Caption"/>
        <w:jc w:val="center"/>
      </w:pPr>
      <w:bookmarkStart w:id="105" w:name="_Toc21669746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59C3">
        <w:rPr>
          <w:noProof/>
        </w:rPr>
        <w:t>21</w:t>
      </w:r>
      <w:r>
        <w:fldChar w:fldCharType="end"/>
      </w:r>
      <w:r>
        <w:t>: SSB-SC SNRc and SNRo measurements</w:t>
      </w:r>
      <w:bookmarkEnd w:id="105"/>
    </w:p>
    <w:p w14:paraId="66AC1915" w14:textId="77777777" w:rsidR="00EE08BD" w:rsidRDefault="00EE08BD" w:rsidP="004F711D"/>
    <w:p w14:paraId="3F8782AC" w14:textId="1CD72CD3" w:rsidR="00EE08BD" w:rsidRDefault="00EE08BD" w:rsidP="004F711D">
      <w:r>
        <w:t xml:space="preserve">From this analyzer screenshot it can be seen that the power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SNR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r>
          <w:rPr>
            <w:rFonts w:ascii="Cambria Math" w:hAnsi="Cambria Math"/>
          </w:rPr>
          <m:t>=0.48W</m:t>
        </m:r>
      </m:oMath>
      <w:r>
        <w:t xml:space="preserve">, and the power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SNR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=0.56W</m:t>
        </m:r>
      </m:oMath>
      <w:r>
        <w:t xml:space="preserve">, using  </w:t>
      </w:r>
      <m:oMath>
        <m:r>
          <w:rPr>
            <w:rFonts w:ascii="Cambria Math" w:hAnsi="Cambria Math"/>
          </w:rPr>
          <m:t>F</m:t>
        </m:r>
        <m:r>
          <w:rPr>
            <w:rFonts w:ascii="Cambria Math" w:hAnsi="Cambria Math"/>
          </w:rPr>
          <m:t>o</m:t>
        </m:r>
        <m:r>
          <w:rPr>
            <w:rFonts w:ascii="Cambria Math" w:hAnsi="Cambria Math"/>
          </w:rPr>
          <m:t>M=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SNR</m:t>
                </m:r>
              </m:e>
              <m:sub>
                <m:r>
                  <w:rPr>
                    <w:rFonts w:ascii="Cambria Math" w:hAnsi="Cambria Math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SNR</m:t>
                </m:r>
              </m:e>
              <m:sub>
                <m:r>
                  <w:rPr>
                    <w:rFonts w:ascii="Cambria Math" w:hAnsi="Cambria Math"/>
                  </w:rPr>
                  <m:t>c</m:t>
                </m:r>
              </m:sub>
            </m:sSub>
          </m:den>
        </m:f>
      </m:oMath>
      <w:r>
        <w:t xml:space="preserve">, the figure of merit for the simulation with noise is calculated to be </w:t>
      </w:r>
      <w:r w:rsidR="00166DE6">
        <w:t>0.857</w:t>
      </w:r>
      <w:r>
        <w:t>.</w:t>
      </w:r>
    </w:p>
    <w:p w14:paraId="1E9F4F8F" w14:textId="77777777" w:rsidR="00EE08BD" w:rsidRDefault="00EE08BD" w:rsidP="004F711D"/>
    <w:p w14:paraId="66ECA885" w14:textId="77777777" w:rsidR="002559C3" w:rsidRDefault="002559C3" w:rsidP="004F711D"/>
    <w:p w14:paraId="5448753B" w14:textId="77777777" w:rsidR="00377A38" w:rsidRPr="004F711D" w:rsidRDefault="00377A38" w:rsidP="004F711D"/>
    <w:p w14:paraId="5E971106" w14:textId="17A1D7D7" w:rsidR="00687B4D" w:rsidRPr="00687B4D" w:rsidRDefault="00687B4D" w:rsidP="00687B4D">
      <w:pPr>
        <w:pStyle w:val="Heading2"/>
        <w:numPr>
          <w:ilvl w:val="1"/>
          <w:numId w:val="11"/>
        </w:numPr>
      </w:pPr>
      <w:bookmarkStart w:id="106" w:name="_Toc216697435"/>
      <w:r>
        <w:t>Analysis of Results</w:t>
      </w:r>
      <w:bookmarkEnd w:id="106"/>
    </w:p>
    <w:p w14:paraId="1B1E7979" w14:textId="4753573C" w:rsidR="001B26AE" w:rsidRDefault="009F4522" w:rsidP="001B26AE">
      <w:r>
        <w:t xml:space="preserve">Addiitonal measurements of the Vrms values were </w:t>
      </w:r>
      <w:r w:rsidR="00B13DB2">
        <w:t>taken and</w:t>
      </w:r>
      <w:r>
        <w:t xml:space="preserve"> can be found in </w:t>
      </w:r>
      <w:r w:rsidR="00B13DB2">
        <w:t>Appendices</w:t>
      </w:r>
      <w:r>
        <w:t xml:space="preserve"> </w:t>
      </w:r>
      <w:r w:rsidR="00616FD1">
        <w:t>G</w:t>
      </w:r>
      <w:r>
        <w:t>-</w:t>
      </w:r>
      <w:r w:rsidR="00616FD1">
        <w:t>I</w:t>
      </w:r>
      <w:r>
        <w:t xml:space="preserve">. </w:t>
      </w:r>
      <w:r w:rsidR="00B13DB2">
        <w:t>Th</w:t>
      </w:r>
      <w:r w:rsidR="00616FD1">
        <w:t xml:space="preserve">ese show </w:t>
      </w:r>
      <w:r w:rsidR="00C97B32">
        <w:t xml:space="preserve">the same reduction in power as the power measurements do, as the noise </w:t>
      </w:r>
      <w:r w:rsidR="00B13DB2">
        <w:t>decreases the power of the demodulated signal.</w:t>
      </w:r>
    </w:p>
    <w:p w14:paraId="6C090FF9" w14:textId="29BF2245" w:rsidR="001B26AE" w:rsidRDefault="001B26AE" w:rsidP="001B26AE">
      <w:r>
        <w:lastRenderedPageBreak/>
        <w:t xml:space="preserve">Each modulation method follows the same trend when comparing both power and power density </w:t>
      </w:r>
      <w:r w:rsidR="00574513">
        <w:t>with and without noise. When noise is added, it doesn’t affect the message, carrier or modulated wave</w:t>
      </w:r>
      <w:r w:rsidR="00A4348E">
        <w:t xml:space="preserve">, </w:t>
      </w:r>
      <w:r w:rsidR="00377A38">
        <w:t>however,</w:t>
      </w:r>
      <w:r w:rsidR="00A4348E">
        <w:t xml:space="preserve"> reduces the power of the demodulated signal</w:t>
      </w:r>
      <w:r w:rsidR="00165FFA">
        <w:t xml:space="preserve"> with the greatest difference being a </w:t>
      </w:r>
      <w:r w:rsidR="00F6457A">
        <w:t xml:space="preserve">12% decrease in power for AM modulation. </w:t>
      </w:r>
      <w:r w:rsidR="00A66929">
        <w:t xml:space="preserve">The lowest decrease in power was for SSB-SC, which had a </w:t>
      </w:r>
      <w:r w:rsidR="00DA2335">
        <w:t>4% decrease in power</w:t>
      </w:r>
      <w:r w:rsidR="00B60F4D">
        <w:t xml:space="preserve"> from theoretical/ideal values</w:t>
      </w:r>
      <w:r w:rsidR="00DA2335">
        <w:t xml:space="preserve">. </w:t>
      </w:r>
      <w:r w:rsidR="00377A38">
        <w:t xml:space="preserve">The power density change is also proportional to the power change, </w:t>
      </w:r>
      <w:r w:rsidR="00AD4720">
        <w:t xml:space="preserve">but </w:t>
      </w:r>
      <w:r w:rsidR="00600F9B">
        <w:t>dependent</w:t>
      </w:r>
      <w:r w:rsidR="00AD4720">
        <w:t xml:space="preserve"> on the frequency being measured at that point. This means that it </w:t>
      </w:r>
      <w:r w:rsidR="00600F9B">
        <w:t xml:space="preserve">also </w:t>
      </w:r>
      <w:r w:rsidR="00AD4720">
        <w:t>decreases with noise for all modulation methods</w:t>
      </w:r>
      <w:r w:rsidR="00600F9B">
        <w:t>, indicating a less efficient use of power for each measured frequency</w:t>
      </w:r>
      <w:r w:rsidR="00616FD1">
        <w:t xml:space="preserve"> when noise is introduced</w:t>
      </w:r>
      <w:r w:rsidR="00600F9B">
        <w:t>.</w:t>
      </w:r>
    </w:p>
    <w:p w14:paraId="30BA1A2B" w14:textId="77777777" w:rsidR="00572A08" w:rsidRDefault="00E77F00" w:rsidP="001B26AE">
      <w:r>
        <w:t xml:space="preserve">Each modulation method’s resistance to noise however is also </w:t>
      </w:r>
      <w:r w:rsidR="00B60F4D">
        <w:t>dependent</w:t>
      </w:r>
      <w:r>
        <w:t xml:space="preserve"> on the Signal to Noise Ratio, </w:t>
      </w:r>
      <w:r w:rsidR="00B60F4D">
        <w:t>which looks closely at the amount of useful power</w:t>
      </w:r>
      <w:r w:rsidR="007971B6">
        <w:t>. For this, all modulation method’s measured signal to noise ratios and figure of merits were lower than ideal values</w:t>
      </w:r>
      <w:r w:rsidR="00DE02A1">
        <w:t xml:space="preserve">. </w:t>
      </w:r>
    </w:p>
    <w:p w14:paraId="0BD8FE5B" w14:textId="1664B9EE" w:rsidR="00E77F00" w:rsidRDefault="00DE02A1" w:rsidP="001B26AE">
      <w:r>
        <w:t xml:space="preserve">SSB-SC had the highest </w:t>
      </w:r>
      <w:r w:rsidR="00572A08">
        <w:t xml:space="preserve">value of SNRo, which is the most valuable </w:t>
      </w:r>
      <w:r w:rsidR="00597513">
        <w:t>piece of data to determine the effect that noise has on the system</w:t>
      </w:r>
      <w:r>
        <w:t xml:space="preserve">, indicating that it is the most resistant to noise. </w:t>
      </w:r>
      <w:r w:rsidR="00597513">
        <w:t xml:space="preserve">This is closely followed by DSB-SC, and then AM modulation </w:t>
      </w:r>
      <w:r w:rsidR="005F669C">
        <w:t>has the lowest, indicating that it is the most vulnerable to noise.</w:t>
      </w:r>
    </w:p>
    <w:p w14:paraId="5EE255DE" w14:textId="6894161D" w:rsidR="005C0B60" w:rsidRPr="001B26AE" w:rsidRDefault="005C0B60" w:rsidP="001B26AE">
      <w:r>
        <w:t xml:space="preserve">These findings </w:t>
      </w:r>
      <w:r w:rsidR="0027461D">
        <w:t>match the findings from current research</w:t>
      </w:r>
      <w:r w:rsidR="005F669C">
        <w:t xml:space="preserve">, with it being acknowledged that SSB-SC is the most resistant to noise </w:t>
      </w:r>
      <w:r w:rsidR="00E54936">
        <w:t xml:space="preserve">as it has the lowest </w:t>
      </w:r>
      <w:r w:rsidR="00EB340B">
        <w:t>bandwidth</w:t>
      </w:r>
      <w:r w:rsidR="00FC73B5">
        <w:t xml:space="preserve"> of 10Hz</w:t>
      </w:r>
      <w:r w:rsidR="00EB340B">
        <w:t xml:space="preserve"> </w:t>
      </w:r>
      <w:sdt>
        <w:sdtPr>
          <w:id w:val="-1452552474"/>
          <w:citation/>
        </w:sdtPr>
        <w:sdtContent>
          <w:r w:rsidR="00C316FA">
            <w:fldChar w:fldCharType="begin"/>
          </w:r>
          <w:r w:rsidR="00C316FA">
            <w:rPr>
              <w:lang w:val="en-GB"/>
            </w:rPr>
            <w:instrText xml:space="preserve"> CITATION Hay07 \l 2057 </w:instrText>
          </w:r>
          <w:r w:rsidR="00C316FA">
            <w:fldChar w:fldCharType="separate"/>
          </w:r>
          <w:r w:rsidR="002559C3" w:rsidRPr="002559C3">
            <w:rPr>
              <w:noProof/>
              <w:lang w:val="en-GB"/>
            </w:rPr>
            <w:t>[16]</w:t>
          </w:r>
          <w:r w:rsidR="00C316FA">
            <w:fldChar w:fldCharType="end"/>
          </w:r>
        </w:sdtContent>
      </w:sdt>
      <w:r w:rsidR="00C316FA">
        <w:t xml:space="preserve"> </w:t>
      </w:r>
      <w:r w:rsidR="00EB340B">
        <w:t>(as DSB-SC uses both sidebands</w:t>
      </w:r>
      <w:r w:rsidR="00FC73B5">
        <w:t xml:space="preserve">, </w:t>
      </w:r>
      <w:r w:rsidR="00EB340B">
        <w:t>and AM uses both sidebands and the carrier</w:t>
      </w:r>
      <w:r w:rsidR="00C316FA">
        <w:t xml:space="preserve"> </w:t>
      </w:r>
      <w:sdt>
        <w:sdtPr>
          <w:id w:val="965008906"/>
          <w:citation/>
        </w:sdtPr>
        <w:sdtContent>
          <w:r w:rsidR="00FD0804">
            <w:fldChar w:fldCharType="begin"/>
          </w:r>
          <w:r w:rsidR="00FD0804">
            <w:rPr>
              <w:lang w:val="en-GB"/>
            </w:rPr>
            <w:instrText xml:space="preserve"> CITATION Lat10 \l 2057 </w:instrText>
          </w:r>
          <w:r w:rsidR="00FD0804">
            <w:fldChar w:fldCharType="separate"/>
          </w:r>
          <w:r w:rsidR="002559C3" w:rsidRPr="002559C3">
            <w:rPr>
              <w:noProof/>
              <w:lang w:val="en-GB"/>
            </w:rPr>
            <w:t>[17]</w:t>
          </w:r>
          <w:r w:rsidR="00FD0804">
            <w:fldChar w:fldCharType="end"/>
          </w:r>
        </w:sdtContent>
      </w:sdt>
      <w:r w:rsidR="00FC73B5">
        <w:t>, both of these have a bandwidth of 20Hz</w:t>
      </w:r>
      <w:r w:rsidR="00EB340B">
        <w:t>)</w:t>
      </w:r>
      <w:r w:rsidR="00E54936">
        <w:t xml:space="preserve">, </w:t>
      </w:r>
      <w:r w:rsidR="00FC73B5">
        <w:t xml:space="preserve">therefore </w:t>
      </w:r>
      <w:r w:rsidR="00E54936">
        <w:t xml:space="preserve">less noise </w:t>
      </w:r>
      <w:r w:rsidR="00FC73B5">
        <w:t>can be</w:t>
      </w:r>
      <w:r w:rsidR="00E54936">
        <w:t xml:space="preserve"> transmitted, so has a </w:t>
      </w:r>
      <w:r w:rsidR="00FC73B5">
        <w:t>less reduced</w:t>
      </w:r>
      <w:r w:rsidR="00E54936">
        <w:t xml:space="preserve"> effect on the demodulated output</w:t>
      </w:r>
      <w:r w:rsidR="00EB340B">
        <w:t>.</w:t>
      </w:r>
    </w:p>
    <w:p w14:paraId="3B9DF9CF" w14:textId="77777777" w:rsidR="00687B4D" w:rsidRDefault="00687B4D" w:rsidP="006B0BF7"/>
    <w:p w14:paraId="32B103EB" w14:textId="77777777" w:rsidR="00687B4D" w:rsidRDefault="00687B4D" w:rsidP="006B0BF7"/>
    <w:p w14:paraId="57FE48E2" w14:textId="77777777" w:rsidR="00687B4D" w:rsidRDefault="00687B4D" w:rsidP="006B0BF7"/>
    <w:p w14:paraId="742A91D5" w14:textId="77777777" w:rsidR="00687B4D" w:rsidRDefault="00687B4D" w:rsidP="006B0BF7"/>
    <w:p w14:paraId="39DE4916" w14:textId="77777777" w:rsidR="005E0190" w:rsidRPr="005E0190" w:rsidRDefault="005E0190" w:rsidP="005E0190"/>
    <w:p w14:paraId="23073071" w14:textId="77777777" w:rsidR="003E6027" w:rsidRDefault="003E6027" w:rsidP="00B279B1">
      <w:pPr>
        <w:pStyle w:val="Heading1"/>
        <w:numPr>
          <w:ilvl w:val="0"/>
          <w:numId w:val="11"/>
        </w:numPr>
        <w:rPr>
          <w:rFonts w:eastAsia="DengXian Light"/>
        </w:rPr>
        <w:sectPr w:rsidR="003E6027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76A43226" w14:textId="359DE85A" w:rsidR="00F00F6B" w:rsidRDefault="003E6027" w:rsidP="00B279B1">
      <w:pPr>
        <w:pStyle w:val="Heading1"/>
        <w:numPr>
          <w:ilvl w:val="0"/>
          <w:numId w:val="11"/>
        </w:numPr>
        <w:rPr>
          <w:rFonts w:eastAsia="DengXian Light"/>
        </w:rPr>
      </w:pPr>
      <w:bookmarkStart w:id="107" w:name="_Toc216697436"/>
      <w:r w:rsidRPr="007D72E9">
        <w:rPr>
          <w:rFonts w:eastAsia="DengXian Light"/>
          <w:noProof/>
        </w:rPr>
        <w:lastRenderedPageBreak/>
        <mc:AlternateContent>
          <mc:Choice Requires="wps">
            <w:drawing>
              <wp:anchor distT="0" distB="0" distL="114300" distR="114300" simplePos="0" relativeHeight="251794432" behindDoc="1" locked="0" layoutInCell="1" allowOverlap="1" wp14:anchorId="3EF1C3E3" wp14:editId="663D3A1B">
                <wp:simplePos x="0" y="0"/>
                <wp:positionH relativeFrom="margin">
                  <wp:align>center</wp:align>
                </wp:positionH>
                <wp:positionV relativeFrom="paragraph">
                  <wp:posOffset>-1194700</wp:posOffset>
                </wp:positionV>
                <wp:extent cx="8237220" cy="1799112"/>
                <wp:effectExtent l="0" t="0" r="0" b="0"/>
                <wp:wrapNone/>
                <wp:docPr id="37944395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799112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EC0992" id="Rectangle 1" o:spid="_x0000_s1026" style="position:absolute;margin-left:0;margin-top:-94.05pt;width:648.6pt;height:141.65pt;z-index:-25152204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" fillcolor="#dae3f3" stroked="f" strokeweight="1pt">
                <w10:wrap anchorx="margin"/>
              </v:rect>
            </w:pict>
          </mc:Fallback>
        </mc:AlternateContent>
      </w:r>
      <w:r w:rsidR="000C4AAD">
        <w:rPr>
          <w:rFonts w:eastAsia="DengXian Light"/>
        </w:rPr>
        <w:t>Conclusion</w:t>
      </w:r>
      <w:bookmarkEnd w:id="107"/>
    </w:p>
    <w:p w14:paraId="33355AD6" w14:textId="77777777" w:rsidR="00874C30" w:rsidRDefault="00874C30" w:rsidP="005E0190"/>
    <w:p w14:paraId="55879AFC" w14:textId="60D3BB6F" w:rsidR="005E0190" w:rsidRDefault="00F746D9" w:rsidP="005E0190">
      <w:r>
        <w:t xml:space="preserve">To summarize the findings of this report, the simulations provided reliable results, backed up by other </w:t>
      </w:r>
      <w:r w:rsidR="00874C30">
        <w:t xml:space="preserve">research </w:t>
      </w:r>
      <w:r w:rsidR="008B6452">
        <w:t>carried out</w:t>
      </w:r>
      <w:r w:rsidR="00874C30">
        <w:t xml:space="preserve"> in the subject area.</w:t>
      </w:r>
    </w:p>
    <w:p w14:paraId="0EF2B5FB" w14:textId="434DD8B2" w:rsidR="003E6027" w:rsidRPr="00CB4229" w:rsidRDefault="00874C30" w:rsidP="005E0190">
      <w:pPr>
        <w:rPr>
          <w:i/>
          <w:iCs/>
        </w:rPr>
      </w:pPr>
      <w:r>
        <w:t>It has looked at three modulation methods</w:t>
      </w:r>
      <w:r w:rsidR="007472A1">
        <w:t>, AM, DSB-SC and SSB-SC</w:t>
      </w:r>
      <w:r w:rsidR="00D23CCF">
        <w:t xml:space="preserve">. </w:t>
      </w:r>
      <w:r w:rsidR="008B6452">
        <w:t>Analyzing</w:t>
      </w:r>
      <w:r w:rsidR="00D23CCF">
        <w:t xml:space="preserve"> the power, </w:t>
      </w:r>
      <w:r w:rsidR="008B6452">
        <w:t>waveforms</w:t>
      </w:r>
      <w:r w:rsidR="00D23CCF">
        <w:t xml:space="preserve"> and noise tolerance of each, it was determined that SSB-SC is the most efficient and resistant to noise. </w:t>
      </w:r>
      <w:r w:rsidR="00CB0197">
        <w:t xml:space="preserve">All results were compared to theoretical </w:t>
      </w:r>
      <w:r w:rsidR="002346DF">
        <w:t>‘ideal’ values, these matched the simulations when no noise was introduced, but when AWGN was added to represent transmission noise in a real system it provided more realistic</w:t>
      </w:r>
      <w:r w:rsidR="00CB4229">
        <w:t xml:space="preserve"> results to analyze</w:t>
      </w:r>
      <w:r w:rsidR="008B6452">
        <w:t>, lowering the power when demodulating signals</w:t>
      </w:r>
      <w:r w:rsidR="00CB4229">
        <w:t>.</w:t>
      </w:r>
      <w:r w:rsidR="002346DF">
        <w:t xml:space="preserve"> </w:t>
      </w:r>
    </w:p>
    <w:p w14:paraId="6F1BE86C" w14:textId="77777777" w:rsidR="003E6027" w:rsidRPr="005E0190" w:rsidRDefault="003E6027" w:rsidP="005E0190"/>
    <w:p w14:paraId="7B4ABC90" w14:textId="01519A54" w:rsidR="00FC2CFC" w:rsidRDefault="000C4AAD" w:rsidP="00CB4229">
      <w:pPr>
        <w:pStyle w:val="Heading2"/>
        <w:numPr>
          <w:ilvl w:val="1"/>
          <w:numId w:val="11"/>
        </w:numPr>
        <w:rPr>
          <w:rFonts w:eastAsia="DengXian Light"/>
        </w:rPr>
      </w:pPr>
      <w:bookmarkStart w:id="108" w:name="_Toc216697437"/>
      <w:r>
        <w:rPr>
          <w:rFonts w:eastAsia="DengXian Light"/>
        </w:rPr>
        <w:t>Recommendations on Future Work</w:t>
      </w:r>
      <w:bookmarkEnd w:id="108"/>
    </w:p>
    <w:p w14:paraId="64664FC5" w14:textId="7BB90656" w:rsidR="00CB4229" w:rsidRDefault="00CB4229" w:rsidP="00CB4229">
      <w:r>
        <w:t xml:space="preserve">To further this research more, it would be beneficial to perform more tests. This could be done either virtually, possibly comparing Simulink results to another simulation software, such as </w:t>
      </w:r>
      <w:r w:rsidR="00A023E5">
        <w:t>QUCS</w:t>
      </w:r>
      <w:sdt>
        <w:sdtPr>
          <w:id w:val="1259024651"/>
          <w:citation/>
        </w:sdtPr>
        <w:sdtContent>
          <w:r w:rsidR="00680495">
            <w:fldChar w:fldCharType="begin"/>
          </w:r>
          <w:r w:rsidR="003A55AD">
            <w:rPr>
              <w:lang w:val="en-GB"/>
            </w:rPr>
            <w:instrText xml:space="preserve">CITATION QUC17 \l 2057 </w:instrText>
          </w:r>
          <w:r w:rsidR="00680495">
            <w:fldChar w:fldCharType="separate"/>
          </w:r>
          <w:r w:rsidR="002559C3">
            <w:rPr>
              <w:noProof/>
              <w:lang w:val="en-GB"/>
            </w:rPr>
            <w:t xml:space="preserve"> </w:t>
          </w:r>
          <w:r w:rsidR="002559C3" w:rsidRPr="002559C3">
            <w:rPr>
              <w:noProof/>
              <w:lang w:val="en-GB"/>
            </w:rPr>
            <w:t>[18]</w:t>
          </w:r>
          <w:r w:rsidR="00680495">
            <w:fldChar w:fldCharType="end"/>
          </w:r>
        </w:sdtContent>
      </w:sdt>
      <w:r w:rsidR="00680495">
        <w:t xml:space="preserve">, or by building a physical prototype circuit. </w:t>
      </w:r>
    </w:p>
    <w:p w14:paraId="14B6D321" w14:textId="4E64BC54" w:rsidR="00602B19" w:rsidRDefault="00602B19" w:rsidP="00CB4229">
      <w:r>
        <w:t>Performing real-life tests</w:t>
      </w:r>
      <w:r w:rsidR="004F6A55">
        <w:t xml:space="preserve"> can help to identify other factors which impact the performance of modulation. </w:t>
      </w:r>
      <w:r w:rsidR="005046D8">
        <w:t>Similarly</w:t>
      </w:r>
      <w:r w:rsidR="004F6A55">
        <w:t xml:space="preserve">, it could be beneficial to try and include </w:t>
      </w:r>
      <w:r w:rsidR="0037132B">
        <w:t>different</w:t>
      </w:r>
      <w:r w:rsidR="004F6A55">
        <w:t xml:space="preserve"> </w:t>
      </w:r>
      <w:r w:rsidR="005046D8">
        <w:t>parasitics</w:t>
      </w:r>
      <w:r w:rsidR="004F6A55">
        <w:t xml:space="preserve"> in </w:t>
      </w:r>
      <w:r w:rsidR="00DC5386">
        <w:t>simulations</w:t>
      </w:r>
      <w:r w:rsidR="00BF2828">
        <w:t xml:space="preserve">, such as using different types of noise generation to </w:t>
      </w:r>
      <w:r w:rsidR="005046D8">
        <w:t>further</w:t>
      </w:r>
      <w:r w:rsidR="00BF2828">
        <w:t xml:space="preserve"> analyze the realistic performance of </w:t>
      </w:r>
      <w:r w:rsidR="009D0E20">
        <w:t>analog modulation.</w:t>
      </w:r>
    </w:p>
    <w:p w14:paraId="0408B738" w14:textId="3D8CDC8D" w:rsidR="002E592D" w:rsidRDefault="009D0E20" w:rsidP="009D0E20">
      <w:r>
        <w:t xml:space="preserve">Additionally, alternative modulation techniques could be studied, to determine which is most efficient and </w:t>
      </w:r>
      <w:r w:rsidR="0037132B">
        <w:t>suggest</w:t>
      </w:r>
      <w:r>
        <w:t xml:space="preserve"> practical uses for each. This could include</w:t>
      </w:r>
      <w:r w:rsidR="00DC5386">
        <w:t xml:space="preserve"> comparing results with digital modulation</w:t>
      </w:r>
      <w:r w:rsidR="00A04AA2">
        <w:t xml:space="preserve"> like QPSK or BPSK</w:t>
      </w:r>
      <w:r w:rsidR="009929D5">
        <w:t xml:space="preserve"> </w:t>
      </w:r>
      <w:sdt>
        <w:sdtPr>
          <w:id w:val="-1692222886"/>
          <w:citation/>
        </w:sdtPr>
        <w:sdtContent>
          <w:r w:rsidR="009929D5">
            <w:fldChar w:fldCharType="begin"/>
          </w:r>
          <w:r w:rsidR="009929D5">
            <w:rPr>
              <w:lang w:val="en-GB"/>
            </w:rPr>
            <w:instrText xml:space="preserve"> CITATION Sha10 \l 2057 </w:instrText>
          </w:r>
          <w:r w:rsidR="009929D5">
            <w:fldChar w:fldCharType="separate"/>
          </w:r>
          <w:r w:rsidR="002559C3" w:rsidRPr="002559C3">
            <w:rPr>
              <w:noProof/>
              <w:lang w:val="en-GB"/>
            </w:rPr>
            <w:t>[11]</w:t>
          </w:r>
          <w:r w:rsidR="009929D5">
            <w:fldChar w:fldCharType="end"/>
          </w:r>
        </w:sdtContent>
      </w:sdt>
      <w:r w:rsidR="00DC5386">
        <w:t>, or other analog modulation techniques such as frequency or phase modulation.</w:t>
      </w:r>
    </w:p>
    <w:p w14:paraId="56DEACD5" w14:textId="77777777" w:rsidR="006B0BF7" w:rsidRDefault="006B0BF7" w:rsidP="006B0BF7"/>
    <w:p w14:paraId="1FAC8486" w14:textId="77777777" w:rsidR="004E4C73" w:rsidRDefault="004E4C73" w:rsidP="006B0BF7"/>
    <w:p w14:paraId="0F1F7357" w14:textId="77777777" w:rsidR="004E4C73" w:rsidRDefault="004E4C73" w:rsidP="006B0BF7"/>
    <w:p w14:paraId="2A4F2875" w14:textId="77777777" w:rsidR="004E4C73" w:rsidRDefault="004E4C73" w:rsidP="006B0BF7"/>
    <w:p w14:paraId="3748A01C" w14:textId="77777777" w:rsidR="007635CD" w:rsidRDefault="007635CD" w:rsidP="006B0BF7">
      <w:pPr>
        <w:sectPr w:rsidR="007635CD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19012074" w14:textId="4C8B2A58" w:rsidR="00F00F6B" w:rsidRDefault="00FC2CFC" w:rsidP="00B279B1">
      <w:pPr>
        <w:pStyle w:val="Heading1"/>
        <w:numPr>
          <w:ilvl w:val="0"/>
          <w:numId w:val="11"/>
        </w:numPr>
        <w:rPr>
          <w:rFonts w:eastAsia="DengXian Light"/>
        </w:rPr>
      </w:pPr>
      <w:bookmarkStart w:id="109" w:name="_Toc216697438"/>
      <w:r w:rsidRPr="007D72E9">
        <w:rPr>
          <w:rFonts w:eastAsia="DengXian Light"/>
          <w:noProof/>
          <w:lang w:eastAsia="en-US"/>
        </w:rPr>
        <w:lastRenderedPageBreak/>
        <mc:AlternateContent>
          <mc:Choice Requires="wps">
            <w:drawing>
              <wp:anchor distT="0" distB="0" distL="114300" distR="114300" simplePos="0" relativeHeight="251770880" behindDoc="1" locked="0" layoutInCell="1" allowOverlap="1" wp14:anchorId="163D7CA4" wp14:editId="30AC51B3">
                <wp:simplePos x="0" y="0"/>
                <wp:positionH relativeFrom="page">
                  <wp:posOffset>-231569</wp:posOffset>
                </wp:positionH>
                <wp:positionV relativeFrom="paragraph">
                  <wp:posOffset>-914400</wp:posOffset>
                </wp:positionV>
                <wp:extent cx="8237220" cy="1514104"/>
                <wp:effectExtent l="0" t="0" r="0" b="0"/>
                <wp:wrapNone/>
                <wp:docPr id="7371680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514104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2F48CF" id="Rectangle 1" o:spid="_x0000_s1026" style="position:absolute;margin-left:-18.25pt;margin-top:-1in;width:648.6pt;height:119.2pt;z-index:-251545600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" fillcolor="#dae3f3" stroked="f" strokeweight="1pt">
                <w10:wrap anchorx="page"/>
              </v:rect>
            </w:pict>
          </mc:Fallback>
        </mc:AlternateContent>
      </w:r>
      <w:r w:rsidR="00F00F6B">
        <w:rPr>
          <w:rFonts w:eastAsia="DengXian Light"/>
        </w:rPr>
        <w:t>References</w:t>
      </w:r>
      <w:bookmarkEnd w:id="109"/>
    </w:p>
    <w:p w14:paraId="2ED9D57C" w14:textId="77777777" w:rsidR="002559C3" w:rsidRDefault="004E4C73" w:rsidP="00DE1F52">
      <w:pPr>
        <w:rPr>
          <w:noProof/>
        </w:rPr>
      </w:pPr>
      <w:r>
        <w:fldChar w:fldCharType="begin"/>
      </w:r>
      <w:r>
        <w:rPr>
          <w:lang w:val="en-GB"/>
        </w:rP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6"/>
        <w:gridCol w:w="8894"/>
      </w:tblGrid>
      <w:tr w:rsidR="002559C3" w14:paraId="6DC392EF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268557C8" w14:textId="4D617532" w:rsidR="002559C3" w:rsidRDefault="002559C3">
            <w:pPr>
              <w:pStyle w:val="Bibliography"/>
              <w:rPr>
                <w:noProof/>
                <w:kern w:val="0"/>
                <w:lang w:val="en-GB"/>
                <w14:ligatures w14:val="none"/>
              </w:rPr>
            </w:pPr>
            <w:r>
              <w:rPr>
                <w:noProof/>
                <w:lang w:val="en-GB"/>
              </w:rPr>
              <w:t xml:space="preserve">[1] </w:t>
            </w:r>
          </w:p>
        </w:tc>
        <w:tc>
          <w:tcPr>
            <w:tcW w:w="0" w:type="auto"/>
            <w:hideMark/>
          </w:tcPr>
          <w:p w14:paraId="64856D6B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L. W. Couch, Digital and Analog Communication Systems, Hoboken: Prentice Hall International Editions, 1996. </w:t>
            </w:r>
          </w:p>
        </w:tc>
      </w:tr>
      <w:tr w:rsidR="002559C3" w14:paraId="310FF504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02E8DEB4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[2] </w:t>
            </w:r>
          </w:p>
        </w:tc>
        <w:tc>
          <w:tcPr>
            <w:tcW w:w="0" w:type="auto"/>
            <w:hideMark/>
          </w:tcPr>
          <w:p w14:paraId="3AB446E1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U. Madhow, Introduction to Communication Systems, Cambridge: Cambridge University Press, 2014. </w:t>
            </w:r>
          </w:p>
        </w:tc>
      </w:tr>
      <w:tr w:rsidR="002559C3" w14:paraId="4F8DA955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4C376BAD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[3] </w:t>
            </w:r>
          </w:p>
        </w:tc>
        <w:tc>
          <w:tcPr>
            <w:tcW w:w="0" w:type="auto"/>
            <w:hideMark/>
          </w:tcPr>
          <w:p w14:paraId="052AA1CB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I. K. Ndugu, “AM Modulation,” Strathmore University, Nairobi, 2024.</w:t>
            </w:r>
          </w:p>
        </w:tc>
      </w:tr>
      <w:tr w:rsidR="002559C3" w14:paraId="3623A433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08A611C0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[4] </w:t>
            </w:r>
          </w:p>
        </w:tc>
        <w:tc>
          <w:tcPr>
            <w:tcW w:w="0" w:type="auto"/>
            <w:hideMark/>
          </w:tcPr>
          <w:p w14:paraId="6603AD7E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W. M. Jang, “Software Lab Implementation of Amplitude Modulation during,” American Society for Engineering Education, Washington DC, 2023.</w:t>
            </w:r>
          </w:p>
        </w:tc>
      </w:tr>
      <w:tr w:rsidR="002559C3" w14:paraId="3861F4D8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105F01CF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[5] </w:t>
            </w:r>
          </w:p>
        </w:tc>
        <w:tc>
          <w:tcPr>
            <w:tcW w:w="0" w:type="auto"/>
            <w:hideMark/>
          </w:tcPr>
          <w:p w14:paraId="27D52E67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T. Shields, “Understanding RF Circuits with Multisim 10,” Electronics Workbench Corporation, Ontario, 2007.</w:t>
            </w:r>
          </w:p>
        </w:tc>
      </w:tr>
      <w:tr w:rsidR="002559C3" w14:paraId="30793BB5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20FACAA0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[6] </w:t>
            </w:r>
          </w:p>
        </w:tc>
        <w:tc>
          <w:tcPr>
            <w:tcW w:w="0" w:type="auto"/>
            <w:hideMark/>
          </w:tcPr>
          <w:p w14:paraId="503C32E4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S. Lee, “Amplitude Modulation Essentials,” Number Analytics, 11 06 2025. [Online]. Available: https://www.numberanalytics.com/blog/amplitude-modulation-essentials-mechatronics. [Accessed 15 12 2025].</w:t>
            </w:r>
          </w:p>
        </w:tc>
      </w:tr>
      <w:tr w:rsidR="002559C3" w14:paraId="2DD04039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35F4514B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[7] </w:t>
            </w:r>
          </w:p>
        </w:tc>
        <w:tc>
          <w:tcPr>
            <w:tcW w:w="0" w:type="auto"/>
            <w:hideMark/>
          </w:tcPr>
          <w:p w14:paraId="78DF691C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Grok, “Double-sideband suppressed-carrier transmission,” Grokipedia, 01 12 2025. [Online]. Available: https://grokipedia.com/page/Double-sideband_suppressed-carrier_transmission?. [Accessed 15 12 2025].</w:t>
            </w:r>
          </w:p>
        </w:tc>
      </w:tr>
      <w:tr w:rsidR="002559C3" w14:paraId="6511F59A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293C97A9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[8] </w:t>
            </w:r>
          </w:p>
        </w:tc>
        <w:tc>
          <w:tcPr>
            <w:tcW w:w="0" w:type="auto"/>
            <w:hideMark/>
          </w:tcPr>
          <w:p w14:paraId="1492F6C7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M. Schwartz, Information transmission, modulation, and noise, New York: McGraw-Hill Publishing Company, 1990. </w:t>
            </w:r>
          </w:p>
        </w:tc>
      </w:tr>
      <w:tr w:rsidR="002559C3" w14:paraId="51CA26C8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7D07EF75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[9] </w:t>
            </w:r>
          </w:p>
        </w:tc>
        <w:tc>
          <w:tcPr>
            <w:tcW w:w="0" w:type="auto"/>
            <w:hideMark/>
          </w:tcPr>
          <w:p w14:paraId="347A4587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S. Bharadwaj and R. Sharma, “A Comparative Study of Different Amplitude Modulation Signals,” </w:t>
            </w:r>
            <w:r>
              <w:rPr>
                <w:i/>
                <w:iCs/>
                <w:noProof/>
                <w:lang w:val="en-GB"/>
              </w:rPr>
              <w:t xml:space="preserve">International Journal of Trend in Research and Developmen, </w:t>
            </w:r>
            <w:r>
              <w:rPr>
                <w:noProof/>
                <w:lang w:val="en-GB"/>
              </w:rPr>
              <w:t xml:space="preserve">vol. 8, no. 4, pp. 50-54, 2021. </w:t>
            </w:r>
          </w:p>
        </w:tc>
      </w:tr>
      <w:tr w:rsidR="002559C3" w14:paraId="55924B72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533E9F38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246F1C02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T. Trainer, “DSBSC (Double Sideband Suppressed Carrier),” Telecom Trainer, 27 03 2023. [Online]. Available: https://www.telecomtrainer.com/dsbsc-double-sideband-suppressed-carrier/?. [Accessed 15 12 2025].</w:t>
            </w:r>
          </w:p>
        </w:tc>
      </w:tr>
      <w:tr w:rsidR="002559C3" w14:paraId="72BB5D2B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686542A2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0FBA221D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D. K. Sharma, A. Mishra and R. Saxena, “Analog &amp; Digital Modulation Techniques: An Overview,” </w:t>
            </w:r>
            <w:r>
              <w:rPr>
                <w:i/>
                <w:iCs/>
                <w:noProof/>
                <w:lang w:val="en-GB"/>
              </w:rPr>
              <w:t xml:space="preserve">International Journal of Computing Science and Communication Technologies, </w:t>
            </w:r>
            <w:r>
              <w:rPr>
                <w:noProof/>
                <w:lang w:val="en-GB"/>
              </w:rPr>
              <w:t xml:space="preserve">vol. 3, no. 1, pp. 551-561, 2010. </w:t>
            </w:r>
          </w:p>
        </w:tc>
      </w:tr>
      <w:tr w:rsidR="002559C3" w14:paraId="2ED499BC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18F22206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lastRenderedPageBreak/>
              <w:t xml:space="preserve">[12] </w:t>
            </w:r>
          </w:p>
        </w:tc>
        <w:tc>
          <w:tcPr>
            <w:tcW w:w="0" w:type="auto"/>
            <w:hideMark/>
          </w:tcPr>
          <w:p w14:paraId="1C100D22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M. L. Anand, Principles of Communication Engineering, Boca Raton: CRC Press, 2021. </w:t>
            </w:r>
          </w:p>
        </w:tc>
      </w:tr>
      <w:tr w:rsidR="002559C3" w14:paraId="4B00DC50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2D1A869B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[13] </w:t>
            </w:r>
          </w:p>
        </w:tc>
        <w:tc>
          <w:tcPr>
            <w:tcW w:w="0" w:type="auto"/>
            <w:hideMark/>
          </w:tcPr>
          <w:p w14:paraId="6DAAC2D2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Y. Ma, “Single-sideband Suppressed-carrier Modulation and Demodulation: Principles, Analysis, Circuits, and Applications,” </w:t>
            </w:r>
            <w:r>
              <w:rPr>
                <w:i/>
                <w:iCs/>
                <w:noProof/>
                <w:lang w:val="en-GB"/>
              </w:rPr>
              <w:t xml:space="preserve">Academic Journal of Science and Technology, </w:t>
            </w:r>
            <w:r>
              <w:rPr>
                <w:noProof/>
                <w:lang w:val="en-GB"/>
              </w:rPr>
              <w:t xml:space="preserve">vol. 6, no. 3, pp. 147-156, 2023. </w:t>
            </w:r>
          </w:p>
        </w:tc>
      </w:tr>
      <w:tr w:rsidR="002559C3" w14:paraId="6E881615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7B10C3CC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[14] </w:t>
            </w:r>
          </w:p>
        </w:tc>
        <w:tc>
          <w:tcPr>
            <w:tcW w:w="0" w:type="auto"/>
            <w:hideMark/>
          </w:tcPr>
          <w:p w14:paraId="4D34680A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“Analysis of the carrier suppressed single sideband modulation for long distance optical communication systems,” </w:t>
            </w:r>
            <w:r>
              <w:rPr>
                <w:i/>
                <w:iCs/>
                <w:noProof/>
                <w:lang w:val="en-GB"/>
              </w:rPr>
              <w:t xml:space="preserve">Optik, </w:t>
            </w:r>
            <w:r>
              <w:rPr>
                <w:noProof/>
                <w:lang w:val="en-GB"/>
              </w:rPr>
              <w:t xml:space="preserve">vol. 161, no. 1, pp. 230-243, 2018. </w:t>
            </w:r>
          </w:p>
        </w:tc>
      </w:tr>
      <w:tr w:rsidR="002559C3" w14:paraId="266D8BF6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75C40449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[15] </w:t>
            </w:r>
          </w:p>
        </w:tc>
        <w:tc>
          <w:tcPr>
            <w:tcW w:w="0" w:type="auto"/>
            <w:hideMark/>
          </w:tcPr>
          <w:p w14:paraId="7BE54AA5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M. C. Jeruchim, P. Balaban and K. S. Shanmugan, Simulation of Communication Systems, Boston: Springer US, 2000. </w:t>
            </w:r>
          </w:p>
        </w:tc>
      </w:tr>
      <w:tr w:rsidR="002559C3" w14:paraId="4CAFEE6A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539F251F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[16] </w:t>
            </w:r>
          </w:p>
        </w:tc>
        <w:tc>
          <w:tcPr>
            <w:tcW w:w="0" w:type="auto"/>
            <w:hideMark/>
          </w:tcPr>
          <w:p w14:paraId="1B5FFE6A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S. Haykin and M. Moher, Introduction to Analog and Digital Communications, Hoboken: John Wiley &amp; Sons, 2007. </w:t>
            </w:r>
          </w:p>
        </w:tc>
      </w:tr>
      <w:tr w:rsidR="002559C3" w14:paraId="05827968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145A4468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[17] </w:t>
            </w:r>
          </w:p>
        </w:tc>
        <w:tc>
          <w:tcPr>
            <w:tcW w:w="0" w:type="auto"/>
            <w:hideMark/>
          </w:tcPr>
          <w:p w14:paraId="65FF12D6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B. P. Lathi and Z. Ding, Modern Digital and Analog Communication Systems, Oxford: Oxford University Press, 2010. </w:t>
            </w:r>
          </w:p>
        </w:tc>
      </w:tr>
      <w:tr w:rsidR="002559C3" w14:paraId="6B98E9D9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79784034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[18] </w:t>
            </w:r>
          </w:p>
        </w:tc>
        <w:tc>
          <w:tcPr>
            <w:tcW w:w="0" w:type="auto"/>
            <w:hideMark/>
          </w:tcPr>
          <w:p w14:paraId="1543F84A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QUCS, “QUCS - Home,” Github, 01 10 2014. [Online]. Available: https://github.com/Qucs/qucs/wiki. [Accessed 15 12 2025].</w:t>
            </w:r>
          </w:p>
        </w:tc>
      </w:tr>
      <w:tr w:rsidR="002559C3" w14:paraId="0CAA9B6B" w14:textId="77777777">
        <w:trPr>
          <w:divId w:val="2008819852"/>
          <w:tblCellSpacing w:w="15" w:type="dxa"/>
        </w:trPr>
        <w:tc>
          <w:tcPr>
            <w:tcW w:w="50" w:type="pct"/>
            <w:hideMark/>
          </w:tcPr>
          <w:p w14:paraId="64502829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[19] </w:t>
            </w:r>
          </w:p>
        </w:tc>
        <w:tc>
          <w:tcPr>
            <w:tcW w:w="0" w:type="auto"/>
            <w:hideMark/>
          </w:tcPr>
          <w:p w14:paraId="72219052" w14:textId="77777777" w:rsidR="002559C3" w:rsidRDefault="002559C3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J. D. Gibson, Analog Communications, Cham: Springer, Cham, 2023. </w:t>
            </w:r>
          </w:p>
        </w:tc>
      </w:tr>
    </w:tbl>
    <w:p w14:paraId="081914A4" w14:textId="77777777" w:rsidR="002559C3" w:rsidRDefault="002559C3">
      <w:pPr>
        <w:divId w:val="2008819852"/>
        <w:rPr>
          <w:rFonts w:eastAsia="Times New Roman"/>
          <w:noProof/>
        </w:rPr>
      </w:pPr>
    </w:p>
    <w:p w14:paraId="2EC3DB9B" w14:textId="3448CBEE" w:rsidR="000D5DA1" w:rsidRPr="00602A2A" w:rsidRDefault="004E4C73" w:rsidP="00DE1F52">
      <w:pPr>
        <w:rPr>
          <w:rFonts w:eastAsia="DengXian Light"/>
        </w:rPr>
        <w:sectPr w:rsidR="000D5DA1" w:rsidRPr="00602A2A" w:rsidSect="007D72E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  <w:r>
        <w:fldChar w:fldCharType="end"/>
      </w:r>
    </w:p>
    <w:p w14:paraId="456E8A42" w14:textId="530CC08C" w:rsidR="00DE1F52" w:rsidRDefault="00DE1F52" w:rsidP="00DE1F52">
      <w:pPr>
        <w:pStyle w:val="Heading1"/>
        <w:numPr>
          <w:ilvl w:val="0"/>
          <w:numId w:val="11"/>
        </w:numPr>
      </w:pPr>
      <w:bookmarkStart w:id="110" w:name="_Toc216697439"/>
      <w:r w:rsidRPr="007D72E9">
        <w:rPr>
          <w:rFonts w:eastAsia="DengXian Light"/>
          <w:noProof/>
          <w:lang w:eastAsia="en-US"/>
        </w:rPr>
        <w:lastRenderedPageBreak/>
        <mc:AlternateContent>
          <mc:Choice Requires="wps">
            <w:drawing>
              <wp:anchor distT="0" distB="0" distL="114300" distR="114300" simplePos="0" relativeHeight="251796480" behindDoc="1" locked="0" layoutInCell="1" allowOverlap="1" wp14:anchorId="500C25DB" wp14:editId="077A023C">
                <wp:simplePos x="0" y="0"/>
                <wp:positionH relativeFrom="page">
                  <wp:align>right</wp:align>
                </wp:positionH>
                <wp:positionV relativeFrom="paragraph">
                  <wp:posOffset>-914400</wp:posOffset>
                </wp:positionV>
                <wp:extent cx="10058400" cy="1511668"/>
                <wp:effectExtent l="0" t="0" r="0" b="0"/>
                <wp:wrapNone/>
                <wp:docPr id="46819570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58400" cy="1511668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1A3C65" id="Rectangle 1" o:spid="_x0000_s1026" style="position:absolute;margin-left:740.8pt;margin-top:-1in;width:11in;height:119.05pt;z-index:-251520000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" fillcolor="#dae3f3" stroked="f" strokeweight="1pt">
                <w10:wrap anchorx="page"/>
              </v:rect>
            </w:pict>
          </mc:Fallback>
        </mc:AlternateContent>
      </w:r>
      <w:r>
        <w:rPr>
          <w:rFonts w:eastAsia="DengXian Light"/>
        </w:rPr>
        <w:t>Appendice</w:t>
      </w:r>
      <w:r>
        <w:rPr>
          <w:rFonts w:eastAsia="DengXian Light"/>
        </w:rPr>
        <w:t>s</w:t>
      </w:r>
      <w:bookmarkEnd w:id="110"/>
    </w:p>
    <w:p w14:paraId="4ABD5341" w14:textId="77777777" w:rsidR="00DE1F52" w:rsidRDefault="00DE1F52" w:rsidP="005B5B4B">
      <w:pPr>
        <w:pStyle w:val="Heading2"/>
      </w:pPr>
    </w:p>
    <w:p w14:paraId="495DB778" w14:textId="491877EB" w:rsidR="000952A0" w:rsidRDefault="00A86C7C" w:rsidP="005B5B4B">
      <w:pPr>
        <w:pStyle w:val="Heading2"/>
      </w:pPr>
      <w:bookmarkStart w:id="111" w:name="_Toc216697440"/>
      <w:r>
        <w:t xml:space="preserve">Appendix A </w:t>
      </w:r>
      <w:r w:rsidR="005B5B4B">
        <w:t>–</w:t>
      </w:r>
      <w:r>
        <w:t xml:space="preserve"> AM</w:t>
      </w:r>
      <w:r w:rsidR="005B5B4B">
        <w:t xml:space="preserve"> Simulation without noise</w:t>
      </w:r>
      <w:bookmarkEnd w:id="111"/>
    </w:p>
    <w:p w14:paraId="5E4CA623" w14:textId="77777777" w:rsidR="005B5B4B" w:rsidRDefault="000952A0" w:rsidP="005B5B4B">
      <w:pPr>
        <w:jc w:val="center"/>
      </w:pPr>
      <w:r w:rsidRPr="000952A0">
        <w:rPr>
          <w:noProof/>
        </w:rPr>
        <w:drawing>
          <wp:inline distT="0" distB="0" distL="0" distR="0" wp14:anchorId="7F7243DD" wp14:editId="5EEE39F5">
            <wp:extent cx="7108422" cy="4376692"/>
            <wp:effectExtent l="0" t="0" r="0" b="5080"/>
            <wp:docPr id="392365756" name="Picture 1" descr="A diagram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365756" name="Picture 1" descr="A diagram of a computer&#10;&#10;AI-generated content may be incorrect.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7125038" cy="4386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8A72A" w14:textId="50BBB5FA" w:rsidR="005B5B4B" w:rsidRDefault="005B5B4B" w:rsidP="005B5B4B">
      <w:pPr>
        <w:pStyle w:val="Heading2"/>
      </w:pPr>
      <w:bookmarkStart w:id="112" w:name="_Toc216697441"/>
      <w:r>
        <w:lastRenderedPageBreak/>
        <w:t xml:space="preserve">Appendix </w:t>
      </w:r>
      <w:r>
        <w:t>B</w:t>
      </w:r>
      <w:r>
        <w:t xml:space="preserve"> – AM Simulation with noise</w:t>
      </w:r>
      <w:bookmarkEnd w:id="112"/>
    </w:p>
    <w:p w14:paraId="29BDC257" w14:textId="60493F10" w:rsidR="000952A0" w:rsidRDefault="00BE5CBE" w:rsidP="005B5B4B">
      <w:pPr>
        <w:jc w:val="center"/>
      </w:pPr>
      <w:r w:rsidRPr="00BE5CBE">
        <w:rPr>
          <w:noProof/>
        </w:rPr>
        <w:drawing>
          <wp:inline distT="0" distB="0" distL="0" distR="0" wp14:anchorId="750540D8" wp14:editId="135B9473">
            <wp:extent cx="7847235" cy="3279742"/>
            <wp:effectExtent l="0" t="0" r="1905" b="0"/>
            <wp:docPr id="859640865" name="Picture 1" descr="A black lines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640865" name="Picture 1" descr="A black lines on a white background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7870950" cy="3289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CEAE5" w14:textId="1244415C" w:rsidR="005B5B4B" w:rsidRDefault="005B5B4B" w:rsidP="005B5B4B">
      <w:pPr>
        <w:pStyle w:val="Heading2"/>
      </w:pPr>
      <w:bookmarkStart w:id="113" w:name="_Toc216697442"/>
      <w:r>
        <w:lastRenderedPageBreak/>
        <w:t xml:space="preserve">Appendix </w:t>
      </w:r>
      <w:r>
        <w:t>C</w:t>
      </w:r>
      <w:r>
        <w:t xml:space="preserve"> – </w:t>
      </w:r>
      <w:r>
        <w:t>DSB-SC</w:t>
      </w:r>
      <w:r>
        <w:t xml:space="preserve"> Simulation with</w:t>
      </w:r>
      <w:r>
        <w:t>out</w:t>
      </w:r>
      <w:r>
        <w:t xml:space="preserve"> noise</w:t>
      </w:r>
      <w:bookmarkEnd w:id="113"/>
    </w:p>
    <w:p w14:paraId="41116DCF" w14:textId="2A535BF2" w:rsidR="007D72E9" w:rsidRPr="007D72E9" w:rsidRDefault="00156240" w:rsidP="005B5B4B">
      <w:pPr>
        <w:spacing w:line="278" w:lineRule="auto"/>
        <w:jc w:val="center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  <w:r w:rsidRPr="00156240">
        <w:rPr>
          <w:rFonts w:ascii="Calibri" w:eastAsia="Calibri" w:hAnsi="Calibri" w:cs="Times New Roman"/>
          <w:noProof/>
          <w:kern w:val="2"/>
          <w:lang w:eastAsia="en-US"/>
          <w14:ligatures w14:val="standardContextual"/>
        </w:rPr>
        <w:drawing>
          <wp:inline distT="0" distB="0" distL="0" distR="0" wp14:anchorId="5AFB2C14" wp14:editId="58CA975E">
            <wp:extent cx="7848000" cy="2755185"/>
            <wp:effectExtent l="0" t="0" r="635" b="7620"/>
            <wp:docPr id="184395212" name="Picture 1" descr="A white background with black and whit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95212" name="Picture 1" descr="A white background with black and white lines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7848000" cy="2755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6BFC2" w14:textId="1B82ACF9" w:rsidR="005B5B4B" w:rsidRDefault="005B5B4B" w:rsidP="005B5B4B">
      <w:pPr>
        <w:pStyle w:val="Heading2"/>
      </w:pPr>
      <w:bookmarkStart w:id="114" w:name="_Toc216697443"/>
      <w:r>
        <w:lastRenderedPageBreak/>
        <w:t xml:space="preserve">Appendix </w:t>
      </w:r>
      <w:r>
        <w:t>D</w:t>
      </w:r>
      <w:r>
        <w:t xml:space="preserve"> – </w:t>
      </w:r>
      <w:r>
        <w:t>DSB-SC</w:t>
      </w:r>
      <w:r>
        <w:t xml:space="preserve"> Simulation with noise</w:t>
      </w:r>
      <w:bookmarkEnd w:id="114"/>
    </w:p>
    <w:p w14:paraId="7573FEE5" w14:textId="7B33093D" w:rsidR="00AE46DE" w:rsidRPr="007D72E9" w:rsidRDefault="00C718AC" w:rsidP="005B5B4B">
      <w:pPr>
        <w:spacing w:line="278" w:lineRule="auto"/>
        <w:jc w:val="center"/>
        <w:rPr>
          <w:rFonts w:ascii="Calibri" w:eastAsia="Calibri" w:hAnsi="Calibri" w:cs="Times New Roman"/>
          <w:kern w:val="2"/>
          <w:lang w:eastAsia="en-US"/>
          <w14:ligatures w14:val="standardContextual"/>
        </w:rPr>
      </w:pPr>
      <w:r w:rsidRPr="00C718AC">
        <w:rPr>
          <w:rFonts w:ascii="Calibri" w:eastAsia="Calibri" w:hAnsi="Calibri" w:cs="Times New Roman"/>
          <w:noProof/>
          <w:kern w:val="2"/>
          <w:lang w:eastAsia="en-US"/>
          <w14:ligatures w14:val="standardContextual"/>
        </w:rPr>
        <w:drawing>
          <wp:inline distT="0" distB="0" distL="0" distR="0" wp14:anchorId="6FF66311" wp14:editId="19C46568">
            <wp:extent cx="7848000" cy="3361392"/>
            <wp:effectExtent l="0" t="0" r="635" b="0"/>
            <wp:docPr id="1644564045" name="Picture 1" descr="A white background with black lines and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4564045" name="Picture 1" descr="A white background with black lines and dots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7848000" cy="3361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F6E4A" w14:textId="456BC425" w:rsidR="005B5B4B" w:rsidRDefault="005B5B4B" w:rsidP="005B5B4B">
      <w:pPr>
        <w:pStyle w:val="Heading2"/>
      </w:pPr>
      <w:bookmarkStart w:id="115" w:name="_Toc216697444"/>
      <w:bookmarkEnd w:id="0"/>
      <w:r>
        <w:lastRenderedPageBreak/>
        <w:t xml:space="preserve">Appendix </w:t>
      </w:r>
      <w:r>
        <w:t>E</w:t>
      </w:r>
      <w:r>
        <w:t xml:space="preserve"> – </w:t>
      </w:r>
      <w:r>
        <w:t>SSB-SC</w:t>
      </w:r>
      <w:r>
        <w:t xml:space="preserve"> Simulation – with</w:t>
      </w:r>
      <w:r>
        <w:t>out</w:t>
      </w:r>
      <w:r>
        <w:t xml:space="preserve"> noise</w:t>
      </w:r>
      <w:bookmarkEnd w:id="115"/>
    </w:p>
    <w:p w14:paraId="64F9ACEE" w14:textId="23D189E5" w:rsidR="00FA0136" w:rsidRDefault="00FA0136" w:rsidP="005B5B4B">
      <w:pPr>
        <w:jc w:val="center"/>
        <w:rPr>
          <w:rFonts w:eastAsia="DengXian Light"/>
          <w:lang w:eastAsia="en-US"/>
        </w:rPr>
      </w:pPr>
      <w:r w:rsidRPr="00FA0136">
        <w:rPr>
          <w:rFonts w:eastAsia="DengXian Light"/>
          <w:noProof/>
          <w:lang w:eastAsia="en-US"/>
        </w:rPr>
        <w:drawing>
          <wp:inline distT="0" distB="0" distL="0" distR="0" wp14:anchorId="38A3D4C2" wp14:editId="43A82F2C">
            <wp:extent cx="7848000" cy="3467877"/>
            <wp:effectExtent l="0" t="0" r="635" b="0"/>
            <wp:docPr id="1376197847" name="Picture 1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197847" name="Picture 1" descr="A diagram of a diagram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7848000" cy="3467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65A8F" w14:textId="5579F787" w:rsidR="005B5B4B" w:rsidRDefault="005B5B4B" w:rsidP="005B5B4B">
      <w:pPr>
        <w:pStyle w:val="Heading2"/>
      </w:pPr>
      <w:bookmarkStart w:id="116" w:name="_Toc216697445"/>
      <w:r>
        <w:lastRenderedPageBreak/>
        <w:t xml:space="preserve">Appendix </w:t>
      </w:r>
      <w:r>
        <w:t>F</w:t>
      </w:r>
      <w:r>
        <w:t xml:space="preserve"> – </w:t>
      </w:r>
      <w:r>
        <w:t>SSB-SC</w:t>
      </w:r>
      <w:r>
        <w:t xml:space="preserve"> Simulation with noise</w:t>
      </w:r>
      <w:bookmarkEnd w:id="116"/>
    </w:p>
    <w:p w14:paraId="2ACC8FF8" w14:textId="77777777" w:rsidR="000D5DA1" w:rsidRDefault="0009109D" w:rsidP="005B5B4B">
      <w:pPr>
        <w:jc w:val="center"/>
        <w:rPr>
          <w:rFonts w:eastAsia="DengXian Light"/>
          <w:lang w:eastAsia="en-US"/>
        </w:rPr>
        <w:sectPr w:rsidR="000D5DA1" w:rsidSect="000D5DA1">
          <w:pgSz w:w="15840" w:h="12240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09109D">
        <w:rPr>
          <w:rFonts w:eastAsia="DengXian Light"/>
          <w:noProof/>
          <w:lang w:eastAsia="en-US"/>
        </w:rPr>
        <w:drawing>
          <wp:inline distT="0" distB="0" distL="0" distR="0" wp14:anchorId="73D310E5" wp14:editId="74D2DFF1">
            <wp:extent cx="7848000" cy="3664915"/>
            <wp:effectExtent l="0" t="0" r="635" b="0"/>
            <wp:docPr id="1312242417" name="Picture 1" descr="A diagram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2242417" name="Picture 1" descr="A diagram of a computer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7848000" cy="3664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7A96E" w14:textId="133203A2" w:rsidR="005B5B4B" w:rsidRDefault="005B5B4B" w:rsidP="005B5B4B">
      <w:pPr>
        <w:pStyle w:val="Heading2"/>
      </w:pPr>
      <w:bookmarkStart w:id="117" w:name="_Toc216697446"/>
      <w:r>
        <w:lastRenderedPageBreak/>
        <w:t xml:space="preserve">Appendix </w:t>
      </w:r>
      <w:r>
        <w:t>G</w:t>
      </w:r>
      <w:r>
        <w:t xml:space="preserve"> – AM Simulation </w:t>
      </w:r>
      <w:r>
        <w:t>Spectrum Analyzer Screenshots</w:t>
      </w:r>
      <w:bookmarkEnd w:id="117"/>
    </w:p>
    <w:p w14:paraId="76E4B3C3" w14:textId="1889CE95" w:rsidR="005B5B4B" w:rsidRPr="005B5B4B" w:rsidRDefault="005B5B4B" w:rsidP="005B5B4B">
      <w:r>
        <w:t>Power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976675" w14:paraId="2B821803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18729F08" w14:textId="77777777" w:rsidR="00976675" w:rsidRDefault="00976675" w:rsidP="00753155"/>
        </w:tc>
        <w:tc>
          <w:tcPr>
            <w:tcW w:w="3969" w:type="dxa"/>
          </w:tcPr>
          <w:p w14:paraId="004BACAF" w14:textId="77777777" w:rsidR="00976675" w:rsidRDefault="00976675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722C6095" w14:textId="77777777" w:rsidR="00976675" w:rsidRDefault="00976675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976675" w14:paraId="025E7E49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38DFF1E6" w14:textId="77777777" w:rsidR="00976675" w:rsidRPr="0039360A" w:rsidRDefault="00976675" w:rsidP="00753155">
            <w:r>
              <w:t>Carrier/</w:t>
            </w:r>
          </w:p>
          <w:p w14:paraId="024FD0FC" w14:textId="77777777" w:rsidR="00976675" w:rsidRDefault="00976675" w:rsidP="00753155">
            <w:r>
              <w:t xml:space="preserve">Message </w:t>
            </w:r>
          </w:p>
        </w:tc>
        <w:tc>
          <w:tcPr>
            <w:tcW w:w="3969" w:type="dxa"/>
          </w:tcPr>
          <w:p w14:paraId="4B111183" w14:textId="77777777" w:rsidR="00976675" w:rsidRDefault="00976675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3D447F">
              <w:rPr>
                <w:noProof/>
              </w:rPr>
              <w:drawing>
                <wp:inline distT="0" distB="0" distL="0" distR="0" wp14:anchorId="39E740AB" wp14:editId="0D89E256">
                  <wp:extent cx="2448000" cy="1000595"/>
                  <wp:effectExtent l="0" t="0" r="0" b="9525"/>
                  <wp:docPr id="1395999737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5999737" name="Picture 1" descr="A screenshot of a computer&#10;&#10;AI-generated content may be incorrect.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0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68D9B0BF" w14:textId="77777777" w:rsidR="00976675" w:rsidRDefault="00976675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90CF9">
              <w:rPr>
                <w:noProof/>
              </w:rPr>
              <w:drawing>
                <wp:inline distT="0" distB="0" distL="0" distR="0" wp14:anchorId="1DD930B7" wp14:editId="302EA3BD">
                  <wp:extent cx="2448000" cy="999862"/>
                  <wp:effectExtent l="0" t="0" r="0" b="0"/>
                  <wp:docPr id="181141230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0429333" name="Picture 1" descr="A screenshot of a computer&#10;&#10;AI-generated content may be incorrect.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998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76675" w14:paraId="0A004BE9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E1F6366" w14:textId="77777777" w:rsidR="00976675" w:rsidRDefault="00976675" w:rsidP="00753155">
            <w:r>
              <w:t>AM wave</w:t>
            </w:r>
          </w:p>
        </w:tc>
        <w:tc>
          <w:tcPr>
            <w:tcW w:w="3969" w:type="dxa"/>
          </w:tcPr>
          <w:p w14:paraId="153538B2" w14:textId="77777777" w:rsidR="00976675" w:rsidRDefault="00976675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90336" behindDoc="0" locked="0" layoutInCell="1" allowOverlap="1" wp14:anchorId="084C598A" wp14:editId="7413A85F">
                      <wp:simplePos x="0" y="0"/>
                      <wp:positionH relativeFrom="column">
                        <wp:posOffset>74295</wp:posOffset>
                      </wp:positionH>
                      <wp:positionV relativeFrom="paragraph">
                        <wp:posOffset>780555</wp:posOffset>
                      </wp:positionV>
                      <wp:extent cx="2224216" cy="0"/>
                      <wp:effectExtent l="0" t="0" r="0" b="0"/>
                      <wp:wrapNone/>
                      <wp:docPr id="13348737" name="Straight Connector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22421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7B31754" id="Straight Connector 16" o:spid="_x0000_s1026" style="position:absolute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.85pt,61.45pt" to="181pt,6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" strokecolor="#4472c4 [3204]" strokeweight=".5pt">
                      <v:stroke joinstyle="miter"/>
                    </v:line>
                  </w:pict>
                </mc:Fallback>
              </mc:AlternateContent>
            </w:r>
            <w:r w:rsidRPr="00484B0A">
              <w:rPr>
                <w:noProof/>
              </w:rPr>
              <w:drawing>
                <wp:inline distT="0" distB="0" distL="0" distR="0" wp14:anchorId="312F28EB" wp14:editId="79418221">
                  <wp:extent cx="2448000" cy="1001934"/>
                  <wp:effectExtent l="0" t="0" r="0" b="8255"/>
                  <wp:docPr id="754456111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8562527" name="Picture 1" descr="A screen shot of a computer&#10;&#10;AI-generated content may be incorrect."/>
                          <pic:cNvPicPr/>
                        </pic:nvPicPr>
                        <pic:blipFill rotWithShape="1">
                          <a:blip r:embed="rId49"/>
                          <a:srcRect b="1404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48000" cy="10019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35CCB9CA" w14:textId="77777777" w:rsidR="00976675" w:rsidRDefault="00976675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90CF9">
              <w:rPr>
                <w:noProof/>
              </w:rPr>
              <w:drawing>
                <wp:inline distT="0" distB="0" distL="0" distR="0" wp14:anchorId="612A261F" wp14:editId="29055019">
                  <wp:extent cx="2448000" cy="999861"/>
                  <wp:effectExtent l="0" t="0" r="0" b="0"/>
                  <wp:docPr id="481061020" name="Picture 1" descr="A black screen with orange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0802839" name="Picture 1" descr="A black screen with orange lines&#10;&#10;AI-generated content may be incorrect.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998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76675" w14:paraId="085E9E47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486CCEBC" w14:textId="77777777" w:rsidR="00976675" w:rsidRDefault="00976675" w:rsidP="00753155">
            <w:r>
              <w:t>Demodulated</w:t>
            </w:r>
          </w:p>
        </w:tc>
        <w:tc>
          <w:tcPr>
            <w:tcW w:w="3969" w:type="dxa"/>
          </w:tcPr>
          <w:p w14:paraId="1143D8C4" w14:textId="77777777" w:rsidR="00976675" w:rsidRDefault="00976675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A5FD6">
              <w:rPr>
                <w:noProof/>
              </w:rPr>
              <w:drawing>
                <wp:inline distT="0" distB="0" distL="0" distR="0" wp14:anchorId="4BDEAAF2" wp14:editId="7DBCB5F6">
                  <wp:extent cx="2448000" cy="986897"/>
                  <wp:effectExtent l="0" t="0" r="0" b="3810"/>
                  <wp:docPr id="218111765" name="Picture 1" descr="A screenshot of a video game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8111765" name="Picture 1" descr="A screenshot of a video game&#10;&#10;AI-generated content may be incorrect.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868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72DFA234" w14:textId="77777777" w:rsidR="00976675" w:rsidRDefault="00976675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04AAC">
              <w:rPr>
                <w:noProof/>
              </w:rPr>
              <w:drawing>
                <wp:inline distT="0" distB="0" distL="0" distR="0" wp14:anchorId="0FDE9539" wp14:editId="4B9D8B76">
                  <wp:extent cx="2448000" cy="1000826"/>
                  <wp:effectExtent l="0" t="0" r="0" b="8890"/>
                  <wp:docPr id="582185852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2185852" name="Picture 1" descr="A screen shot of a graph&#10;&#10;AI-generated content may be incorrect.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08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B337546" w14:textId="79C6E1A6" w:rsidR="00976675" w:rsidRDefault="00976675" w:rsidP="00FC2CFC">
      <w:pPr>
        <w:rPr>
          <w:rFonts w:eastAsia="DengXian Light"/>
          <w:lang w:eastAsia="en-US"/>
        </w:rPr>
      </w:pPr>
    </w:p>
    <w:p w14:paraId="651350AB" w14:textId="403424B9" w:rsidR="005B5B4B" w:rsidRDefault="005B5B4B" w:rsidP="00FC2CFC">
      <w:pPr>
        <w:rPr>
          <w:rFonts w:eastAsia="DengXian Light"/>
          <w:lang w:eastAsia="en-US"/>
        </w:rPr>
      </w:pPr>
      <w:r>
        <w:rPr>
          <w:rFonts w:eastAsia="DengXian Light"/>
          <w:lang w:eastAsia="en-US"/>
        </w:rPr>
        <w:t>Vrms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040163" w14:paraId="541118F1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488ABD77" w14:textId="77777777" w:rsidR="00040163" w:rsidRDefault="00040163" w:rsidP="00753155"/>
        </w:tc>
        <w:tc>
          <w:tcPr>
            <w:tcW w:w="3969" w:type="dxa"/>
          </w:tcPr>
          <w:p w14:paraId="0D935560" w14:textId="77777777" w:rsidR="00040163" w:rsidRDefault="00040163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683F00DD" w14:textId="77777777" w:rsidR="00040163" w:rsidRDefault="00040163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040163" w14:paraId="4BFFA3A6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2EF6BCA7" w14:textId="77777777" w:rsidR="00040163" w:rsidRPr="002D024B" w:rsidRDefault="00040163" w:rsidP="00753155">
            <w:r w:rsidRPr="002D024B">
              <w:t>Carrier/</w:t>
            </w:r>
          </w:p>
          <w:p w14:paraId="4AB02A1C" w14:textId="77777777" w:rsidR="00040163" w:rsidRDefault="00040163" w:rsidP="00753155">
            <w:r>
              <w:t xml:space="preserve">Message </w:t>
            </w:r>
          </w:p>
        </w:tc>
        <w:tc>
          <w:tcPr>
            <w:tcW w:w="3969" w:type="dxa"/>
          </w:tcPr>
          <w:p w14:paraId="634C4D09" w14:textId="77777777" w:rsidR="00040163" w:rsidRDefault="00040163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D024B">
              <w:rPr>
                <w:noProof/>
              </w:rPr>
              <w:drawing>
                <wp:inline distT="0" distB="0" distL="0" distR="0" wp14:anchorId="5D8D4277" wp14:editId="55210690">
                  <wp:extent cx="2383155" cy="967105"/>
                  <wp:effectExtent l="0" t="0" r="0" b="4445"/>
                  <wp:docPr id="1508393400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8393400" name="Picture 1" descr="A screen shot of a graph&#10;&#10;AI-generated content may be incorrect.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671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01343C72" w14:textId="77777777" w:rsidR="00040163" w:rsidRDefault="00040163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77388">
              <w:rPr>
                <w:noProof/>
              </w:rPr>
              <w:drawing>
                <wp:inline distT="0" distB="0" distL="0" distR="0" wp14:anchorId="0110CF5A" wp14:editId="7CEF5023">
                  <wp:extent cx="2448000" cy="998292"/>
                  <wp:effectExtent l="0" t="0" r="0" b="0"/>
                  <wp:docPr id="921412640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1412640" name="Picture 1" descr="A screen shot of a graph&#10;&#10;AI-generated content may be incorrect.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982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40163" w14:paraId="713F9DCD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29360707" w14:textId="77777777" w:rsidR="00040163" w:rsidRDefault="00040163" w:rsidP="00753155">
            <w:r>
              <w:t>AM wave</w:t>
            </w:r>
          </w:p>
        </w:tc>
        <w:tc>
          <w:tcPr>
            <w:tcW w:w="3969" w:type="dxa"/>
          </w:tcPr>
          <w:p w14:paraId="18B84FD1" w14:textId="77777777" w:rsidR="00040163" w:rsidRDefault="00040163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B4E12">
              <w:rPr>
                <w:noProof/>
              </w:rPr>
              <w:drawing>
                <wp:inline distT="0" distB="0" distL="0" distR="0" wp14:anchorId="03E24183" wp14:editId="19F7E1BC">
                  <wp:extent cx="2448000" cy="1000646"/>
                  <wp:effectExtent l="0" t="0" r="0" b="9525"/>
                  <wp:docPr id="1749524783" name="Picture 1" descr="A black screen with white lines and orange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9524783" name="Picture 1" descr="A black screen with white lines and orange lines&#10;&#10;AI-generated content may be incorrect.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06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71DAC835" w14:textId="77777777" w:rsidR="00040163" w:rsidRDefault="00040163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60979">
              <w:rPr>
                <w:noProof/>
              </w:rPr>
              <w:drawing>
                <wp:inline distT="0" distB="0" distL="0" distR="0" wp14:anchorId="559BA40A" wp14:editId="4EF0FD0E">
                  <wp:extent cx="2448000" cy="1004046"/>
                  <wp:effectExtent l="0" t="0" r="0" b="5715"/>
                  <wp:docPr id="212336777" name="Picture 1" descr="A black screen with orange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336777" name="Picture 1" descr="A black screen with orange lines&#10;&#10;AI-generated content may be incorrect.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40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40163" w14:paraId="7F222FB6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3095A7C0" w14:textId="77777777" w:rsidR="00040163" w:rsidRDefault="00040163" w:rsidP="00753155">
            <w:r>
              <w:t>Demodulated</w:t>
            </w:r>
          </w:p>
        </w:tc>
        <w:tc>
          <w:tcPr>
            <w:tcW w:w="3969" w:type="dxa"/>
          </w:tcPr>
          <w:p w14:paraId="78514857" w14:textId="77777777" w:rsidR="00040163" w:rsidRDefault="00040163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4D9E">
              <w:rPr>
                <w:noProof/>
              </w:rPr>
              <w:drawing>
                <wp:inline distT="0" distB="0" distL="0" distR="0" wp14:anchorId="0E28F1BC" wp14:editId="6F05A930">
                  <wp:extent cx="2383155" cy="969010"/>
                  <wp:effectExtent l="0" t="0" r="0" b="2540"/>
                  <wp:docPr id="136139125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139125" name="Picture 1" descr="A screen shot of a graph&#10;&#10;AI-generated content may be incorrect.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69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61511868" w14:textId="77777777" w:rsidR="00040163" w:rsidRDefault="00040163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60979">
              <w:rPr>
                <w:noProof/>
              </w:rPr>
              <w:drawing>
                <wp:inline distT="0" distB="0" distL="0" distR="0" wp14:anchorId="2F249124" wp14:editId="28E0DA3C">
                  <wp:extent cx="2448000" cy="1002477"/>
                  <wp:effectExtent l="0" t="0" r="0" b="7620"/>
                  <wp:docPr id="60332111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3321118" name="Picture 1" descr="A screenshot of a computer&#10;&#10;AI-generated content may be incorrect.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24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0D01D0F" w14:textId="1BA6BE3B" w:rsidR="00976675" w:rsidRDefault="00976675" w:rsidP="00FC2CFC">
      <w:pPr>
        <w:rPr>
          <w:rFonts w:eastAsia="DengXian Light"/>
          <w:lang w:eastAsia="en-US"/>
        </w:rPr>
      </w:pPr>
    </w:p>
    <w:p w14:paraId="3ABDBDA1" w14:textId="6F169F3D" w:rsidR="005B5B4B" w:rsidRDefault="005B5B4B" w:rsidP="00FC2CFC">
      <w:pPr>
        <w:rPr>
          <w:rFonts w:eastAsia="DengXian Light"/>
          <w:lang w:eastAsia="en-US"/>
        </w:rPr>
      </w:pPr>
      <w:r>
        <w:rPr>
          <w:rFonts w:eastAsia="DengXian Light"/>
          <w:lang w:eastAsia="en-US"/>
        </w:rPr>
        <w:lastRenderedPageBreak/>
        <w:t>Power Density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0C6E10" w14:paraId="4A5EB163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69524050" w14:textId="77777777" w:rsidR="000C6E10" w:rsidRDefault="000C6E10" w:rsidP="00753155"/>
        </w:tc>
        <w:tc>
          <w:tcPr>
            <w:tcW w:w="3969" w:type="dxa"/>
          </w:tcPr>
          <w:p w14:paraId="137A3912" w14:textId="77777777" w:rsidR="000C6E10" w:rsidRDefault="000C6E10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52EC329E" w14:textId="77777777" w:rsidR="000C6E10" w:rsidRDefault="000C6E10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0C6E10" w14:paraId="7C543B62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2DC80293" w14:textId="77777777" w:rsidR="000C6E10" w:rsidRDefault="000C6E10" w:rsidP="00753155">
            <w:r>
              <w:t xml:space="preserve">Carrier /Message </w:t>
            </w:r>
          </w:p>
        </w:tc>
        <w:tc>
          <w:tcPr>
            <w:tcW w:w="3969" w:type="dxa"/>
          </w:tcPr>
          <w:p w14:paraId="6D17928C" w14:textId="77777777" w:rsidR="000C6E10" w:rsidRDefault="000C6E10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42B74">
              <w:rPr>
                <w:noProof/>
              </w:rPr>
              <w:drawing>
                <wp:inline distT="0" distB="0" distL="0" distR="0" wp14:anchorId="7943174D" wp14:editId="77CFEAC7">
                  <wp:extent cx="2383155" cy="967105"/>
                  <wp:effectExtent l="0" t="0" r="0" b="4445"/>
                  <wp:docPr id="1267714825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67714825" name="Picture 1" descr="A screen shot of a graph&#10;&#10;AI-generated content may be incorrect.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671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3C5DFA33" w14:textId="77777777" w:rsidR="000C6E10" w:rsidRDefault="000C6E10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32446D">
              <w:rPr>
                <w:noProof/>
              </w:rPr>
              <w:drawing>
                <wp:inline distT="0" distB="0" distL="0" distR="0" wp14:anchorId="7F583320" wp14:editId="75AE4244">
                  <wp:extent cx="2448000" cy="997246"/>
                  <wp:effectExtent l="0" t="0" r="0" b="0"/>
                  <wp:docPr id="2103795449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8040450" name="Picture 1" descr="A screenshot of a computer&#10;&#10;AI-generated content may be incorrect.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972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C6E10" w14:paraId="34E101E7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46771C08" w14:textId="77777777" w:rsidR="000C6E10" w:rsidRDefault="000C6E10" w:rsidP="00753155">
            <w:r>
              <w:t>AM wave</w:t>
            </w:r>
          </w:p>
        </w:tc>
        <w:tc>
          <w:tcPr>
            <w:tcW w:w="3969" w:type="dxa"/>
          </w:tcPr>
          <w:p w14:paraId="627B3B71" w14:textId="77777777" w:rsidR="000C6E10" w:rsidRDefault="000C6E10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8627C">
              <w:rPr>
                <w:noProof/>
              </w:rPr>
              <w:drawing>
                <wp:inline distT="0" distB="0" distL="0" distR="0" wp14:anchorId="39311D6B" wp14:editId="2C426F4F">
                  <wp:extent cx="2448000" cy="1004831"/>
                  <wp:effectExtent l="0" t="0" r="0" b="5080"/>
                  <wp:docPr id="828197676" name="Picture 1" descr="A graph with orange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8197676" name="Picture 1" descr="A graph with orange lines&#10;&#10;AI-generated content may be incorrect."/>
                          <pic:cNvPicPr/>
                        </pic:nvPicPr>
                        <pic:blipFill>
                          <a:blip r:embed="rId6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48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2CA44468" w14:textId="77777777" w:rsidR="000C6E10" w:rsidRDefault="000C6E10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A3C3A">
              <w:rPr>
                <w:noProof/>
              </w:rPr>
              <w:drawing>
                <wp:inline distT="0" distB="0" distL="0" distR="0" wp14:anchorId="0BB4F096" wp14:editId="377E5786">
                  <wp:extent cx="2448000" cy="1003262"/>
                  <wp:effectExtent l="0" t="0" r="0" b="6985"/>
                  <wp:docPr id="715237264" name="Picture 1" descr="A black screen with orange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7155860" name="Picture 1" descr="A black screen with orange lines&#10;&#10;AI-generated content may be incorrect."/>
                          <pic:cNvPicPr/>
                        </pic:nvPicPr>
                        <pic:blipFill>
                          <a:blip r:embed="rId6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32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C6E10" w14:paraId="661CC875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3712D6A2" w14:textId="77777777" w:rsidR="000C6E10" w:rsidRDefault="000C6E10" w:rsidP="00753155">
            <w:r>
              <w:t>Demodulated</w:t>
            </w:r>
          </w:p>
        </w:tc>
        <w:tc>
          <w:tcPr>
            <w:tcW w:w="3969" w:type="dxa"/>
          </w:tcPr>
          <w:p w14:paraId="68C0C4EA" w14:textId="77777777" w:rsidR="000C6E10" w:rsidRDefault="000C6E10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B6DE7">
              <w:rPr>
                <w:noProof/>
              </w:rPr>
              <w:drawing>
                <wp:inline distT="0" distB="0" distL="0" distR="0" wp14:anchorId="04F08FE4" wp14:editId="6309535C">
                  <wp:extent cx="2448000" cy="994724"/>
                  <wp:effectExtent l="0" t="0" r="0" b="0"/>
                  <wp:docPr id="1045642274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45642274" name="Picture 1" descr="A screen shot of a graph&#10;&#10;AI-generated content may be incorrect.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947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464F2A76" w14:textId="77777777" w:rsidR="000C6E10" w:rsidRDefault="000C6E10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92384" behindDoc="0" locked="0" layoutInCell="1" allowOverlap="1" wp14:anchorId="1CD3E002" wp14:editId="07457470">
                      <wp:simplePos x="0" y="0"/>
                      <wp:positionH relativeFrom="column">
                        <wp:posOffset>-41910</wp:posOffset>
                      </wp:positionH>
                      <wp:positionV relativeFrom="paragraph">
                        <wp:posOffset>723116</wp:posOffset>
                      </wp:positionV>
                      <wp:extent cx="2198370" cy="0"/>
                      <wp:effectExtent l="0" t="0" r="0" b="0"/>
                      <wp:wrapNone/>
                      <wp:docPr id="1811449638" name="Straight Connector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198370" cy="0"/>
                              </a:xfrm>
                              <a:prstGeom prst="line">
                                <a:avLst/>
                              </a:prstGeom>
                              <a:ln w="3175"/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41E4F0D" id="Straight Connector 17" o:spid="_x0000_s1026" style="position:absolute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.3pt,56.95pt" to="169.8pt,5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" strokecolor="#4472c4 [3204]" strokeweight=".25pt">
                      <v:stroke joinstyle="miter"/>
                    </v:line>
                  </w:pict>
                </mc:Fallback>
              </mc:AlternateContent>
            </w:r>
            <w:r w:rsidRPr="005A3C3A">
              <w:rPr>
                <w:noProof/>
              </w:rPr>
              <w:drawing>
                <wp:inline distT="0" distB="0" distL="0" distR="0" wp14:anchorId="0E9099A6" wp14:editId="5C63282E">
                  <wp:extent cx="2448000" cy="1005092"/>
                  <wp:effectExtent l="0" t="0" r="0" b="5080"/>
                  <wp:docPr id="1577122569" name="Picture 1" descr="A screen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6536903" name="Picture 1" descr="A screenshot of a graph&#10;&#10;AI-generated content may be incorrect."/>
                          <pic:cNvPicPr/>
                        </pic:nvPicPr>
                        <pic:blipFill>
                          <a:blip r:embed="rId6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50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F845C2C" w14:textId="77777777" w:rsidR="005B5B4B" w:rsidRDefault="005B5B4B" w:rsidP="000C6E10"/>
    <w:p w14:paraId="2A4B2F08" w14:textId="23B993B6" w:rsidR="000C6E10" w:rsidRDefault="005B5B4B" w:rsidP="000C6E10">
      <w:r>
        <w:t xml:space="preserve">SNRo/SNRc </w:t>
      </w:r>
      <w:r w:rsidR="000C6E10">
        <w:t>Power</w:t>
      </w:r>
    </w:p>
    <w:p w14:paraId="215808D2" w14:textId="77777777" w:rsidR="000C6E10" w:rsidRDefault="000C6E10" w:rsidP="005B5B4B">
      <w:pPr>
        <w:jc w:val="center"/>
      </w:pPr>
      <w:r w:rsidRPr="00F11D76">
        <w:rPr>
          <w:noProof/>
        </w:rPr>
        <w:drawing>
          <wp:inline distT="0" distB="0" distL="0" distR="0" wp14:anchorId="7BD7A375" wp14:editId="143F9D61">
            <wp:extent cx="4140000" cy="1689616"/>
            <wp:effectExtent l="0" t="0" r="0" b="6350"/>
            <wp:docPr id="4785649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647175" name="Picture 1" descr="A screenshot of a computer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40000" cy="1689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71BA2" w14:textId="2C437802" w:rsidR="000C6E10" w:rsidRDefault="005B5B4B" w:rsidP="000C6E10">
      <w:r>
        <w:t xml:space="preserve">SNRo/SNRc </w:t>
      </w:r>
      <w:r w:rsidR="000C6E10">
        <w:t>Vrms</w:t>
      </w:r>
    </w:p>
    <w:p w14:paraId="2DCBEA4C" w14:textId="77777777" w:rsidR="000C6E10" w:rsidRDefault="000C6E10" w:rsidP="005B5B4B">
      <w:pPr>
        <w:jc w:val="center"/>
      </w:pPr>
      <w:r w:rsidRPr="002E260F">
        <w:rPr>
          <w:noProof/>
        </w:rPr>
        <w:drawing>
          <wp:inline distT="0" distB="0" distL="0" distR="0" wp14:anchorId="092C7F0E" wp14:editId="02D2E938">
            <wp:extent cx="4140000" cy="1682360"/>
            <wp:effectExtent l="0" t="0" r="0" b="0"/>
            <wp:docPr id="9899003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989892" name="Picture 1" descr="A screenshot of a computer&#10;&#10;AI-generated content may be incorrect."/>
                    <pic:cNvPicPr/>
                  </pic:nvPicPr>
                  <pic:blipFill rotWithShape="1">
                    <a:blip r:embed="rId65"/>
                    <a:srcRect b="147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0000" cy="1682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E8344A" w14:textId="0A58137C" w:rsidR="000C6E10" w:rsidRDefault="005B5B4B" w:rsidP="000C6E10">
      <w:r>
        <w:lastRenderedPageBreak/>
        <w:t xml:space="preserve">SNRo/SNRc </w:t>
      </w:r>
      <w:r w:rsidR="000C6E10">
        <w:t>Power density</w:t>
      </w:r>
    </w:p>
    <w:p w14:paraId="30EA74D2" w14:textId="48D0F0CC" w:rsidR="00AC0F42" w:rsidRDefault="000C6E10" w:rsidP="005B5B4B">
      <w:pPr>
        <w:jc w:val="center"/>
        <w:rPr>
          <w:rFonts w:eastAsia="DengXian Light"/>
          <w:lang w:eastAsia="en-US"/>
        </w:rPr>
      </w:pPr>
      <w:r w:rsidRPr="00C32DF3">
        <w:rPr>
          <w:noProof/>
        </w:rPr>
        <w:drawing>
          <wp:inline distT="0" distB="0" distL="0" distR="0" wp14:anchorId="70CAD57D" wp14:editId="2832D2F4">
            <wp:extent cx="4140000" cy="1997461"/>
            <wp:effectExtent l="0" t="0" r="0" b="3175"/>
            <wp:docPr id="179931091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932583" name="Picture 1" descr="A screenshot of a computer&#10;&#10;AI-generated content may be incorrect.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4140000" cy="1997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60D40" w14:textId="77777777" w:rsidR="00FC24EA" w:rsidRDefault="00FC24EA" w:rsidP="00FC2CFC">
      <w:pPr>
        <w:rPr>
          <w:rFonts w:eastAsia="DengXian Light"/>
          <w:lang w:eastAsia="en-US"/>
        </w:rPr>
      </w:pPr>
    </w:p>
    <w:p w14:paraId="0F566317" w14:textId="77777777" w:rsidR="005B5B4B" w:rsidRDefault="005B5B4B" w:rsidP="00FC2CFC">
      <w:pPr>
        <w:rPr>
          <w:rFonts w:eastAsia="DengXian Light"/>
          <w:lang w:eastAsia="en-US"/>
        </w:rPr>
      </w:pPr>
    </w:p>
    <w:p w14:paraId="0405ADF8" w14:textId="77777777" w:rsidR="005B5B4B" w:rsidRDefault="005B5B4B" w:rsidP="00FC2CFC">
      <w:pPr>
        <w:rPr>
          <w:rFonts w:eastAsia="DengXian Light"/>
          <w:lang w:eastAsia="en-US"/>
        </w:rPr>
      </w:pPr>
    </w:p>
    <w:p w14:paraId="4FA35A6D" w14:textId="77777777" w:rsidR="005B5B4B" w:rsidRDefault="005B5B4B" w:rsidP="00FC2CFC">
      <w:pPr>
        <w:rPr>
          <w:rFonts w:eastAsia="DengXian Light"/>
          <w:lang w:eastAsia="en-US"/>
        </w:rPr>
      </w:pPr>
    </w:p>
    <w:p w14:paraId="69380965" w14:textId="77777777" w:rsidR="005B5B4B" w:rsidRDefault="005B5B4B" w:rsidP="00FC2CFC">
      <w:pPr>
        <w:rPr>
          <w:rFonts w:eastAsia="DengXian Light"/>
          <w:lang w:eastAsia="en-US"/>
        </w:rPr>
      </w:pPr>
    </w:p>
    <w:p w14:paraId="525CE1C7" w14:textId="77777777" w:rsidR="005B5B4B" w:rsidRDefault="005B5B4B" w:rsidP="00FC2CFC">
      <w:pPr>
        <w:rPr>
          <w:rFonts w:eastAsia="DengXian Light"/>
          <w:lang w:eastAsia="en-US"/>
        </w:rPr>
      </w:pPr>
    </w:p>
    <w:p w14:paraId="6E31EBD8" w14:textId="77777777" w:rsidR="005B5B4B" w:rsidRDefault="005B5B4B" w:rsidP="00FC2CFC">
      <w:pPr>
        <w:rPr>
          <w:rFonts w:eastAsia="DengXian Light"/>
          <w:lang w:eastAsia="en-US"/>
        </w:rPr>
      </w:pPr>
    </w:p>
    <w:p w14:paraId="69F3107D" w14:textId="77777777" w:rsidR="005B5B4B" w:rsidRDefault="005B5B4B" w:rsidP="00FC2CFC">
      <w:pPr>
        <w:rPr>
          <w:rFonts w:eastAsia="DengXian Light"/>
          <w:lang w:eastAsia="en-US"/>
        </w:rPr>
      </w:pPr>
    </w:p>
    <w:p w14:paraId="3D31C1ED" w14:textId="77777777" w:rsidR="005B5B4B" w:rsidRDefault="005B5B4B" w:rsidP="00FC2CFC">
      <w:pPr>
        <w:rPr>
          <w:rFonts w:eastAsia="DengXian Light"/>
          <w:lang w:eastAsia="en-US"/>
        </w:rPr>
      </w:pPr>
    </w:p>
    <w:p w14:paraId="6D18DDA5" w14:textId="77777777" w:rsidR="005B5B4B" w:rsidRDefault="005B5B4B" w:rsidP="00FC2CFC">
      <w:pPr>
        <w:rPr>
          <w:rFonts w:eastAsia="DengXian Light"/>
          <w:lang w:eastAsia="en-US"/>
        </w:rPr>
      </w:pPr>
    </w:p>
    <w:p w14:paraId="7767DBBE" w14:textId="77777777" w:rsidR="005B5B4B" w:rsidRDefault="005B5B4B" w:rsidP="00FC2CFC">
      <w:pPr>
        <w:rPr>
          <w:rFonts w:eastAsia="DengXian Light"/>
          <w:lang w:eastAsia="en-US"/>
        </w:rPr>
      </w:pPr>
    </w:p>
    <w:p w14:paraId="6F79974D" w14:textId="77777777" w:rsidR="005B5B4B" w:rsidRDefault="005B5B4B" w:rsidP="00FC2CFC">
      <w:pPr>
        <w:rPr>
          <w:rFonts w:eastAsia="DengXian Light"/>
          <w:lang w:eastAsia="en-US"/>
        </w:rPr>
      </w:pPr>
    </w:p>
    <w:p w14:paraId="0C215906" w14:textId="77777777" w:rsidR="005B5B4B" w:rsidRDefault="005B5B4B" w:rsidP="00FC2CFC">
      <w:pPr>
        <w:rPr>
          <w:rFonts w:eastAsia="DengXian Light"/>
          <w:lang w:eastAsia="en-US"/>
        </w:rPr>
      </w:pPr>
    </w:p>
    <w:p w14:paraId="030BEE0A" w14:textId="77777777" w:rsidR="005B5B4B" w:rsidRDefault="005B5B4B" w:rsidP="00FC2CFC">
      <w:pPr>
        <w:rPr>
          <w:rFonts w:eastAsia="DengXian Light"/>
          <w:lang w:eastAsia="en-US"/>
        </w:rPr>
      </w:pPr>
    </w:p>
    <w:p w14:paraId="4F21B162" w14:textId="77777777" w:rsidR="005B5B4B" w:rsidRDefault="005B5B4B" w:rsidP="00FC2CFC">
      <w:pPr>
        <w:rPr>
          <w:rFonts w:eastAsia="DengXian Light"/>
          <w:lang w:eastAsia="en-US"/>
        </w:rPr>
      </w:pPr>
    </w:p>
    <w:p w14:paraId="18BE13EF" w14:textId="77777777" w:rsidR="005B5B4B" w:rsidRDefault="005B5B4B" w:rsidP="00FC2CFC">
      <w:pPr>
        <w:rPr>
          <w:rFonts w:eastAsia="DengXian Light"/>
          <w:lang w:eastAsia="en-US"/>
        </w:rPr>
      </w:pPr>
    </w:p>
    <w:p w14:paraId="210F528E" w14:textId="77777777" w:rsidR="005B5B4B" w:rsidRDefault="005B5B4B" w:rsidP="00FC2CFC">
      <w:pPr>
        <w:rPr>
          <w:rFonts w:eastAsia="DengXian Light"/>
          <w:lang w:eastAsia="en-US"/>
        </w:rPr>
      </w:pPr>
    </w:p>
    <w:p w14:paraId="782E9AF5" w14:textId="77777777" w:rsidR="005B5B4B" w:rsidRDefault="005B5B4B" w:rsidP="00FC2CFC">
      <w:pPr>
        <w:rPr>
          <w:rFonts w:eastAsia="DengXian Light"/>
          <w:lang w:eastAsia="en-US"/>
        </w:rPr>
      </w:pPr>
    </w:p>
    <w:p w14:paraId="7A4413E3" w14:textId="21DE8869" w:rsidR="005B5B4B" w:rsidRDefault="005B5B4B" w:rsidP="005B5B4B">
      <w:pPr>
        <w:pStyle w:val="Heading2"/>
      </w:pPr>
      <w:bookmarkStart w:id="118" w:name="_Toc216697447"/>
      <w:r>
        <w:lastRenderedPageBreak/>
        <w:t xml:space="preserve">Appendix </w:t>
      </w:r>
      <w:r>
        <w:t>H</w:t>
      </w:r>
      <w:r>
        <w:t xml:space="preserve"> – </w:t>
      </w:r>
      <w:r>
        <w:t>DSB-SC</w:t>
      </w:r>
      <w:r>
        <w:t xml:space="preserve"> Simulation Spectrum Analyzer Screenshots</w:t>
      </w:r>
      <w:bookmarkEnd w:id="118"/>
    </w:p>
    <w:p w14:paraId="591E380C" w14:textId="4CA53DE3" w:rsidR="00FC24EA" w:rsidRPr="00DC0058" w:rsidRDefault="005B5B4B" w:rsidP="00FC24EA">
      <w:r>
        <w:t xml:space="preserve">Power  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FC24EA" w14:paraId="6EADD7D4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758FD39" w14:textId="77777777" w:rsidR="00FC24EA" w:rsidRDefault="00FC24EA" w:rsidP="00753155"/>
        </w:tc>
        <w:tc>
          <w:tcPr>
            <w:tcW w:w="3969" w:type="dxa"/>
          </w:tcPr>
          <w:p w14:paraId="2BF75DE2" w14:textId="77777777" w:rsidR="00FC24EA" w:rsidRDefault="00FC24EA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4BD9696A" w14:textId="77777777" w:rsidR="00FC24EA" w:rsidRDefault="00FC24EA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FC24EA" w14:paraId="61E20F7B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1E3DD56E" w14:textId="77777777" w:rsidR="00FC24EA" w:rsidRPr="0039360A" w:rsidRDefault="00FC24EA" w:rsidP="00753155">
            <w:r>
              <w:t>Carrier/</w:t>
            </w:r>
          </w:p>
          <w:p w14:paraId="4531A8B7" w14:textId="77777777" w:rsidR="00FC24EA" w:rsidRDefault="00FC24EA" w:rsidP="00753155">
            <w:r>
              <w:t xml:space="preserve">Message </w:t>
            </w:r>
          </w:p>
        </w:tc>
        <w:tc>
          <w:tcPr>
            <w:tcW w:w="3969" w:type="dxa"/>
          </w:tcPr>
          <w:p w14:paraId="1D224076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B0349">
              <w:rPr>
                <w:noProof/>
              </w:rPr>
              <w:drawing>
                <wp:inline distT="0" distB="0" distL="0" distR="0" wp14:anchorId="69F108E6" wp14:editId="5EEF4262">
                  <wp:extent cx="2448000" cy="997246"/>
                  <wp:effectExtent l="0" t="0" r="0" b="0"/>
                  <wp:docPr id="2141360397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86758576" name="Picture 1" descr="A screen shot of a computer&#10;&#10;AI-generated content may be incorrect."/>
                          <pic:cNvPicPr/>
                        </pic:nvPicPr>
                        <pic:blipFill>
                          <a:blip r:embed="rId6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972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460FA963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C3093">
              <w:rPr>
                <w:noProof/>
              </w:rPr>
              <w:drawing>
                <wp:inline distT="0" distB="0" distL="0" distR="0" wp14:anchorId="1BD299D9" wp14:editId="4D5987A4">
                  <wp:extent cx="2472690" cy="1010285"/>
                  <wp:effectExtent l="0" t="0" r="3810" b="0"/>
                  <wp:docPr id="976361150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76361150" name="Picture 1" descr="A screen shot of a graph&#10;&#10;AI-generated content may be incorrect.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0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C24EA" w14:paraId="7A6A71AD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3878DDB1" w14:textId="77777777" w:rsidR="00FC24EA" w:rsidRDefault="00FC24EA" w:rsidP="00753155">
            <w:r>
              <w:t>DSBSC wave</w:t>
            </w:r>
          </w:p>
        </w:tc>
        <w:tc>
          <w:tcPr>
            <w:tcW w:w="3969" w:type="dxa"/>
          </w:tcPr>
          <w:p w14:paraId="0FDD9A62" w14:textId="77777777" w:rsidR="00FC24EA" w:rsidRDefault="00FC24EA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A29A0">
              <w:rPr>
                <w:noProof/>
              </w:rPr>
              <w:drawing>
                <wp:inline distT="0" distB="0" distL="0" distR="0" wp14:anchorId="2BB4DAE8" wp14:editId="543EC16F">
                  <wp:extent cx="2448000" cy="1005877"/>
                  <wp:effectExtent l="0" t="0" r="0" b="3810"/>
                  <wp:docPr id="802764897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7294565" name="Picture 1" descr="A screenshot of a computer&#10;&#10;AI-generated content may be incorrect.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58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4378553A" w14:textId="77777777" w:rsidR="00FC24EA" w:rsidRDefault="00FC24EA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56B80">
              <w:rPr>
                <w:noProof/>
              </w:rPr>
              <w:drawing>
                <wp:inline distT="0" distB="0" distL="0" distR="0" wp14:anchorId="068FA049" wp14:editId="7EB5726B">
                  <wp:extent cx="2472690" cy="1005840"/>
                  <wp:effectExtent l="0" t="0" r="3810" b="3810"/>
                  <wp:docPr id="1818199288" name="Picture 1" descr="A screenshot of a video game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18199288" name="Picture 1" descr="A screenshot of a video game&#10;&#10;AI-generated content may be incorrect.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05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C24EA" w14:paraId="18E8583A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6097F15B" w14:textId="77777777" w:rsidR="00FC24EA" w:rsidRDefault="00FC24EA" w:rsidP="00753155">
            <w:r>
              <w:t>Demodulated</w:t>
            </w:r>
          </w:p>
        </w:tc>
        <w:tc>
          <w:tcPr>
            <w:tcW w:w="3969" w:type="dxa"/>
          </w:tcPr>
          <w:p w14:paraId="40132579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C0058">
              <w:rPr>
                <w:noProof/>
              </w:rPr>
              <w:drawing>
                <wp:inline distT="0" distB="0" distL="0" distR="0" wp14:anchorId="051F1C78" wp14:editId="1593CCB0">
                  <wp:extent cx="2448000" cy="1008492"/>
                  <wp:effectExtent l="0" t="0" r="0" b="1270"/>
                  <wp:docPr id="756345951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6535406" name="Picture 1" descr="A screen shot of a graph&#10;&#10;AI-generated content may be incorrect."/>
                          <pic:cNvPicPr/>
                        </pic:nvPicPr>
                        <pic:blipFill>
                          <a:blip r:embed="rId7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84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39915EA3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35B96">
              <w:rPr>
                <w:noProof/>
              </w:rPr>
              <w:drawing>
                <wp:inline distT="0" distB="0" distL="0" distR="0" wp14:anchorId="62202C0A" wp14:editId="11F37CE4">
                  <wp:extent cx="2472690" cy="1010920"/>
                  <wp:effectExtent l="0" t="0" r="3810" b="0"/>
                  <wp:docPr id="1083338780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3338780" name="Picture 1" descr="A screenshot of a computer&#10;&#10;AI-generated content may be incorrect."/>
                          <pic:cNvPicPr/>
                        </pic:nvPicPr>
                        <pic:blipFill>
                          <a:blip r:embed="rId7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09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B6416E2" w14:textId="77777777" w:rsidR="005B5B4B" w:rsidRDefault="005B5B4B" w:rsidP="00FC24EA"/>
    <w:p w14:paraId="5FD08543" w14:textId="59DBAC0B" w:rsidR="00FC24EA" w:rsidRDefault="00FC24EA" w:rsidP="00FC24EA">
      <w:r>
        <w:t>V</w:t>
      </w:r>
      <w:r w:rsidR="005B5B4B">
        <w:t>rms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FC24EA" w14:paraId="1ADE63AD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5D953481" w14:textId="77777777" w:rsidR="00FC24EA" w:rsidRDefault="00FC24EA" w:rsidP="00753155"/>
        </w:tc>
        <w:tc>
          <w:tcPr>
            <w:tcW w:w="3969" w:type="dxa"/>
          </w:tcPr>
          <w:p w14:paraId="400C188C" w14:textId="77777777" w:rsidR="00FC24EA" w:rsidRDefault="00FC24EA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2B168AFA" w14:textId="77777777" w:rsidR="00FC24EA" w:rsidRDefault="00FC24EA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FC24EA" w14:paraId="6179F23F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60A2A8EE" w14:textId="77777777" w:rsidR="00FC24EA" w:rsidRPr="0039360A" w:rsidRDefault="00FC24EA" w:rsidP="00753155">
            <w:r>
              <w:t>Carrier/</w:t>
            </w:r>
          </w:p>
          <w:p w14:paraId="5B379E6E" w14:textId="77777777" w:rsidR="00FC24EA" w:rsidRDefault="00FC24EA" w:rsidP="00753155">
            <w:r>
              <w:t xml:space="preserve">Message </w:t>
            </w:r>
          </w:p>
        </w:tc>
        <w:tc>
          <w:tcPr>
            <w:tcW w:w="3969" w:type="dxa"/>
          </w:tcPr>
          <w:p w14:paraId="7FC5D858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D73D0">
              <w:rPr>
                <w:noProof/>
              </w:rPr>
              <w:drawing>
                <wp:inline distT="0" distB="0" distL="0" distR="0" wp14:anchorId="33D06C06" wp14:editId="07752B1B">
                  <wp:extent cx="2448000" cy="999290"/>
                  <wp:effectExtent l="0" t="0" r="0" b="0"/>
                  <wp:docPr id="2026000686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26000686" name="Picture 1" descr="A screen shot of a graph&#10;&#10;AI-generated content may be incorrect."/>
                          <pic:cNvPicPr/>
                        </pic:nvPicPr>
                        <pic:blipFill>
                          <a:blip r:embed="rId7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99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6409A7DF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F3AD4">
              <w:rPr>
                <w:noProof/>
              </w:rPr>
              <w:drawing>
                <wp:inline distT="0" distB="0" distL="0" distR="0" wp14:anchorId="17A8CEA3" wp14:editId="3503524C">
                  <wp:extent cx="2472690" cy="1013460"/>
                  <wp:effectExtent l="0" t="0" r="3810" b="0"/>
                  <wp:docPr id="1202945225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2945225" name="Picture 1" descr="A screen shot of a graph&#10;&#10;AI-generated content may be incorrect."/>
                          <pic:cNvPicPr/>
                        </pic:nvPicPr>
                        <pic:blipFill>
                          <a:blip r:embed="rId7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3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C24EA" w14:paraId="70BCC17B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1E4F4BBB" w14:textId="77777777" w:rsidR="00FC24EA" w:rsidRDefault="00FC24EA" w:rsidP="00753155">
            <w:r>
              <w:t>DSBSC wave</w:t>
            </w:r>
          </w:p>
        </w:tc>
        <w:tc>
          <w:tcPr>
            <w:tcW w:w="3969" w:type="dxa"/>
          </w:tcPr>
          <w:p w14:paraId="63190D8A" w14:textId="77777777" w:rsidR="00FC24EA" w:rsidRDefault="00FC24EA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B08C9">
              <w:rPr>
                <w:noProof/>
              </w:rPr>
              <w:drawing>
                <wp:inline distT="0" distB="0" distL="0" distR="0" wp14:anchorId="5EEA02A5" wp14:editId="5B78FCE2">
                  <wp:extent cx="2448000" cy="999942"/>
                  <wp:effectExtent l="0" t="0" r="0" b="0"/>
                  <wp:docPr id="1825280849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5280849" name="Picture 1" descr="A screen shot of a computer&#10;&#10;AI-generated content may be incorrect."/>
                          <pic:cNvPicPr/>
                        </pic:nvPicPr>
                        <pic:blipFill>
                          <a:blip r:embed="rId7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9999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53294158" w14:textId="77777777" w:rsidR="00FC24EA" w:rsidRDefault="00FC24EA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50EAE">
              <w:rPr>
                <w:noProof/>
              </w:rPr>
              <w:drawing>
                <wp:inline distT="0" distB="0" distL="0" distR="0" wp14:anchorId="55CFA12F" wp14:editId="4B8A4AAF">
                  <wp:extent cx="2472690" cy="1010920"/>
                  <wp:effectExtent l="0" t="0" r="3810" b="0"/>
                  <wp:docPr id="1725288396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5288396" name="Picture 1" descr="A screen shot of a graph&#10;&#10;AI-generated content may be incorrect."/>
                          <pic:cNvPicPr/>
                        </pic:nvPicPr>
                        <pic:blipFill>
                          <a:blip r:embed="rId7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09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C24EA" w14:paraId="4F0E19FD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145776D6" w14:textId="77777777" w:rsidR="00FC24EA" w:rsidRDefault="00FC24EA" w:rsidP="00753155">
            <w:r>
              <w:t>Demodulated</w:t>
            </w:r>
          </w:p>
        </w:tc>
        <w:tc>
          <w:tcPr>
            <w:tcW w:w="3969" w:type="dxa"/>
          </w:tcPr>
          <w:p w14:paraId="7A7699A0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307D4">
              <w:rPr>
                <w:noProof/>
              </w:rPr>
              <w:drawing>
                <wp:inline distT="0" distB="0" distL="0" distR="0" wp14:anchorId="31C1B60A" wp14:editId="135FFA96">
                  <wp:extent cx="2448000" cy="1002552"/>
                  <wp:effectExtent l="0" t="0" r="0" b="7620"/>
                  <wp:docPr id="1763900245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63900245" name="Picture 1" descr="A screen shot of a graph&#10;&#10;AI-generated content may be incorrect."/>
                          <pic:cNvPicPr/>
                        </pic:nvPicPr>
                        <pic:blipFill>
                          <a:blip r:embed="rId7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25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32F07D92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3B5B89">
              <w:rPr>
                <w:noProof/>
              </w:rPr>
              <w:drawing>
                <wp:inline distT="0" distB="0" distL="0" distR="0" wp14:anchorId="6B8BD675" wp14:editId="641D0C41">
                  <wp:extent cx="2472690" cy="1005205"/>
                  <wp:effectExtent l="0" t="0" r="3810" b="4445"/>
                  <wp:docPr id="2004496850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4496850" name="Picture 1" descr="A screen shot of a graph&#10;&#10;AI-generated content may be incorrect."/>
                          <pic:cNvPicPr/>
                        </pic:nvPicPr>
                        <pic:blipFill>
                          <a:blip r:embed="rId7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05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8955C4E" w14:textId="7123D7D8" w:rsidR="00FC24EA" w:rsidRDefault="00FC24EA" w:rsidP="00FC24EA"/>
    <w:p w14:paraId="669D7975" w14:textId="702929C7" w:rsidR="005B5B4B" w:rsidRDefault="005B5B4B" w:rsidP="00FC24EA">
      <w:r>
        <w:lastRenderedPageBreak/>
        <w:t>Power Density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FC24EA" w14:paraId="7F3A1B40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502F38D" w14:textId="77777777" w:rsidR="00FC24EA" w:rsidRDefault="00FC24EA" w:rsidP="00753155"/>
        </w:tc>
        <w:tc>
          <w:tcPr>
            <w:tcW w:w="3969" w:type="dxa"/>
          </w:tcPr>
          <w:p w14:paraId="0D46528D" w14:textId="77777777" w:rsidR="00FC24EA" w:rsidRDefault="00FC24EA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5DD9951B" w14:textId="77777777" w:rsidR="00FC24EA" w:rsidRDefault="00FC24EA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FC24EA" w14:paraId="25369E0D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3345C69" w14:textId="77777777" w:rsidR="00FC24EA" w:rsidRPr="0039360A" w:rsidRDefault="00FC24EA" w:rsidP="00753155">
            <w:r>
              <w:t>Carrier/</w:t>
            </w:r>
          </w:p>
          <w:p w14:paraId="3ACA1338" w14:textId="77777777" w:rsidR="00FC24EA" w:rsidRDefault="00FC24EA" w:rsidP="00753155">
            <w:r>
              <w:t xml:space="preserve">Message </w:t>
            </w:r>
          </w:p>
        </w:tc>
        <w:tc>
          <w:tcPr>
            <w:tcW w:w="3969" w:type="dxa"/>
          </w:tcPr>
          <w:p w14:paraId="7550148C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F0E35">
              <w:rPr>
                <w:noProof/>
              </w:rPr>
              <w:drawing>
                <wp:inline distT="0" distB="0" distL="0" distR="0" wp14:anchorId="55AB5A54" wp14:editId="496C098E">
                  <wp:extent cx="2448000" cy="1000595"/>
                  <wp:effectExtent l="0" t="0" r="0" b="9525"/>
                  <wp:docPr id="170874799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874799" name="Picture 1" descr="A screen shot of a graph&#10;&#10;AI-generated content may be incorrect."/>
                          <pic:cNvPicPr/>
                        </pic:nvPicPr>
                        <pic:blipFill>
                          <a:blip r:embed="rId7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0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1C312A75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D1AA3">
              <w:rPr>
                <w:noProof/>
              </w:rPr>
              <w:drawing>
                <wp:inline distT="0" distB="0" distL="0" distR="0" wp14:anchorId="243BD702" wp14:editId="50B774A9">
                  <wp:extent cx="2472690" cy="1009650"/>
                  <wp:effectExtent l="0" t="0" r="3810" b="0"/>
                  <wp:docPr id="1190345618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0345618" name="Picture 1" descr="A screen shot of a graph&#10;&#10;AI-generated content may be incorrect."/>
                          <pic:cNvPicPr/>
                        </pic:nvPicPr>
                        <pic:blipFill>
                          <a:blip r:embed="rId8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09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C24EA" w14:paraId="4849378C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3B5A2081" w14:textId="77777777" w:rsidR="00FC24EA" w:rsidRDefault="00FC24EA" w:rsidP="00753155">
            <w:r>
              <w:t>DSBSC wave</w:t>
            </w:r>
          </w:p>
        </w:tc>
        <w:tc>
          <w:tcPr>
            <w:tcW w:w="3969" w:type="dxa"/>
          </w:tcPr>
          <w:p w14:paraId="0B9DCF28" w14:textId="77777777" w:rsidR="00FC24EA" w:rsidRDefault="00FC24EA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058DE">
              <w:rPr>
                <w:noProof/>
              </w:rPr>
              <w:drawing>
                <wp:inline distT="0" distB="0" distL="0" distR="0" wp14:anchorId="6B7AF266" wp14:editId="29035CB3">
                  <wp:extent cx="2448000" cy="1002552"/>
                  <wp:effectExtent l="0" t="0" r="0" b="7620"/>
                  <wp:docPr id="90289046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289046" name="Picture 1" descr="A screen shot of a graph&#10;&#10;AI-generated content may be incorrect."/>
                          <pic:cNvPicPr/>
                        </pic:nvPicPr>
                        <pic:blipFill>
                          <a:blip r:embed="rId8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25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4020E049" w14:textId="77777777" w:rsidR="00FC24EA" w:rsidRDefault="00FC24EA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F546D">
              <w:rPr>
                <w:noProof/>
              </w:rPr>
              <w:drawing>
                <wp:inline distT="0" distB="0" distL="0" distR="0" wp14:anchorId="5A90DD50" wp14:editId="010808B0">
                  <wp:extent cx="2472690" cy="1021080"/>
                  <wp:effectExtent l="0" t="0" r="3810" b="7620"/>
                  <wp:docPr id="499459183" name="Picture 1" descr="A black screen with orange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99459183" name="Picture 1" descr="A black screen with orange lines&#10;&#10;AI-generated content may be incorrect."/>
                          <pic:cNvPicPr/>
                        </pic:nvPicPr>
                        <pic:blipFill>
                          <a:blip r:embed="rId8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21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C24EA" w14:paraId="3C2EF8C0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3BE4C655" w14:textId="77777777" w:rsidR="00FC24EA" w:rsidRDefault="00FC24EA" w:rsidP="00753155">
            <w:r>
              <w:t>Demodulated</w:t>
            </w:r>
          </w:p>
        </w:tc>
        <w:tc>
          <w:tcPr>
            <w:tcW w:w="3969" w:type="dxa"/>
          </w:tcPr>
          <w:p w14:paraId="529987DD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35736C">
              <w:rPr>
                <w:noProof/>
              </w:rPr>
              <w:drawing>
                <wp:inline distT="0" distB="0" distL="0" distR="0" wp14:anchorId="164142B0" wp14:editId="2C41EA42">
                  <wp:extent cx="2448000" cy="1002552"/>
                  <wp:effectExtent l="0" t="0" r="0" b="7620"/>
                  <wp:docPr id="159613160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96131604" name="Picture 1" descr="A screenshot of a computer&#10;&#10;AI-generated content may be incorrect."/>
                          <pic:cNvPicPr/>
                        </pic:nvPicPr>
                        <pic:blipFill>
                          <a:blip r:embed="rId8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000" cy="10025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66FE1315" w14:textId="77777777" w:rsidR="00FC24EA" w:rsidRDefault="00FC24EA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F546D">
              <w:rPr>
                <w:noProof/>
              </w:rPr>
              <w:drawing>
                <wp:inline distT="0" distB="0" distL="0" distR="0" wp14:anchorId="28CCF30F" wp14:editId="77C4A0CB">
                  <wp:extent cx="2472690" cy="1012825"/>
                  <wp:effectExtent l="0" t="0" r="3810" b="0"/>
                  <wp:docPr id="1620027872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0027872" name="Picture 1" descr="A screen shot of a graph&#10;&#10;AI-generated content may be incorrect."/>
                          <pic:cNvPicPr/>
                        </pic:nvPicPr>
                        <pic:blipFill>
                          <a:blip r:embed="rId8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2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B8FCD80" w14:textId="77777777" w:rsidR="005B5B4B" w:rsidRDefault="005B5B4B" w:rsidP="00FC24EA"/>
    <w:p w14:paraId="3DA8E493" w14:textId="271B81EE" w:rsidR="00FC24EA" w:rsidRDefault="005B5B4B" w:rsidP="00FC24EA">
      <w:r>
        <w:t xml:space="preserve">SNRo/SNRc </w:t>
      </w:r>
      <w:r w:rsidR="00FC24EA">
        <w:t>Power</w:t>
      </w:r>
    </w:p>
    <w:p w14:paraId="1355A12A" w14:textId="6A6C7648" w:rsidR="00FC24EA" w:rsidRDefault="00FC24EA" w:rsidP="005B5B4B">
      <w:pPr>
        <w:jc w:val="center"/>
      </w:pPr>
      <w:r w:rsidRPr="00D31CC2">
        <w:rPr>
          <w:noProof/>
        </w:rPr>
        <w:drawing>
          <wp:inline distT="0" distB="0" distL="0" distR="0" wp14:anchorId="4D7743C9" wp14:editId="194A4B7A">
            <wp:extent cx="4140000" cy="1683866"/>
            <wp:effectExtent l="0" t="0" r="0" b="0"/>
            <wp:docPr id="544355984" name="Picture 1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446981" name="Picture 1" descr="A screen shot of a graph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40000" cy="168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47FDB" w14:textId="6554621F" w:rsidR="00FC24EA" w:rsidRDefault="005B5B4B" w:rsidP="00FC24EA">
      <w:r>
        <w:t xml:space="preserve">SNRo/SNRc </w:t>
      </w:r>
      <w:r w:rsidR="00FC24EA">
        <w:t>Vrms</w:t>
      </w:r>
    </w:p>
    <w:p w14:paraId="4879C5DB" w14:textId="77777777" w:rsidR="00FC24EA" w:rsidRDefault="00FC24EA" w:rsidP="005B5B4B">
      <w:pPr>
        <w:jc w:val="center"/>
      </w:pPr>
      <w:r w:rsidRPr="00AC470D">
        <w:rPr>
          <w:noProof/>
        </w:rPr>
        <w:drawing>
          <wp:inline distT="0" distB="0" distL="0" distR="0" wp14:anchorId="37C8702E" wp14:editId="2C163142">
            <wp:extent cx="4140000" cy="1680770"/>
            <wp:effectExtent l="0" t="0" r="0" b="0"/>
            <wp:docPr id="793702520" name="Picture 1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323715" name="Picture 1" descr="A screen shot of a graph&#10;&#10;AI-generated content may be incorrect."/>
                    <pic:cNvPicPr/>
                  </pic:nvPicPr>
                  <pic:blipFill>
                    <a:blip r:embed="rId85"/>
                    <a:stretch>
                      <a:fillRect/>
                    </a:stretch>
                  </pic:blipFill>
                  <pic:spPr>
                    <a:xfrm>
                      <a:off x="0" y="0"/>
                      <a:ext cx="4140000" cy="168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83F79" w14:textId="71453738" w:rsidR="00FC24EA" w:rsidRDefault="005B5B4B" w:rsidP="00FC24EA">
      <w:r>
        <w:lastRenderedPageBreak/>
        <w:t xml:space="preserve">SNRo/SNRc </w:t>
      </w:r>
      <w:r w:rsidR="00FC24EA">
        <w:t>Power density</w:t>
      </w:r>
    </w:p>
    <w:p w14:paraId="0B97C16D" w14:textId="77777777" w:rsidR="00FC24EA" w:rsidRDefault="00FC24EA" w:rsidP="005B5B4B">
      <w:pPr>
        <w:jc w:val="center"/>
      </w:pPr>
      <w:r w:rsidRPr="004D7854">
        <w:rPr>
          <w:noProof/>
        </w:rPr>
        <w:drawing>
          <wp:inline distT="0" distB="0" distL="0" distR="0" wp14:anchorId="34BA7E1B" wp14:editId="1E66FA9F">
            <wp:extent cx="4140000" cy="1696693"/>
            <wp:effectExtent l="0" t="0" r="0" b="0"/>
            <wp:docPr id="120287088" name="Picture 1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478396" name="Picture 1" descr="A screen shot of a graph&#10;&#10;AI-generated content may be incorrect."/>
                    <pic:cNvPicPr/>
                  </pic:nvPicPr>
                  <pic:blipFill>
                    <a:blip r:embed="rId86"/>
                    <a:stretch>
                      <a:fillRect/>
                    </a:stretch>
                  </pic:blipFill>
                  <pic:spPr>
                    <a:xfrm>
                      <a:off x="0" y="0"/>
                      <a:ext cx="4140000" cy="1696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E43C7A" w14:textId="77777777" w:rsidR="00FC24EA" w:rsidRDefault="00FC24EA" w:rsidP="00FC24EA"/>
    <w:p w14:paraId="53045A77" w14:textId="77777777" w:rsidR="005B5B4B" w:rsidRDefault="005B5B4B" w:rsidP="00FC24EA"/>
    <w:p w14:paraId="0CF7CDA1" w14:textId="77777777" w:rsidR="005B5B4B" w:rsidRDefault="005B5B4B" w:rsidP="00FC24EA"/>
    <w:p w14:paraId="04881D7D" w14:textId="77777777" w:rsidR="005B5B4B" w:rsidRDefault="005B5B4B" w:rsidP="00FC24EA"/>
    <w:p w14:paraId="51C4F3A6" w14:textId="77777777" w:rsidR="005B5B4B" w:rsidRDefault="005B5B4B" w:rsidP="00FC24EA"/>
    <w:p w14:paraId="7C4C9901" w14:textId="77777777" w:rsidR="005B5B4B" w:rsidRDefault="005B5B4B" w:rsidP="00FC24EA"/>
    <w:p w14:paraId="2BB55D4F" w14:textId="77777777" w:rsidR="005B5B4B" w:rsidRDefault="005B5B4B" w:rsidP="00FC24EA"/>
    <w:p w14:paraId="33578233" w14:textId="77777777" w:rsidR="005B5B4B" w:rsidRDefault="005B5B4B" w:rsidP="00FC24EA"/>
    <w:p w14:paraId="632C741F" w14:textId="77777777" w:rsidR="005B5B4B" w:rsidRDefault="005B5B4B" w:rsidP="00FC24EA"/>
    <w:p w14:paraId="49B9159A" w14:textId="77777777" w:rsidR="005B5B4B" w:rsidRDefault="005B5B4B" w:rsidP="00FC24EA"/>
    <w:p w14:paraId="7E7AA3B7" w14:textId="77777777" w:rsidR="005B5B4B" w:rsidRDefault="005B5B4B" w:rsidP="00FC24EA"/>
    <w:p w14:paraId="6BB94230" w14:textId="77777777" w:rsidR="005B5B4B" w:rsidRDefault="005B5B4B" w:rsidP="00FC24EA"/>
    <w:p w14:paraId="062FC417" w14:textId="77777777" w:rsidR="005B5B4B" w:rsidRDefault="005B5B4B" w:rsidP="00FC24EA"/>
    <w:p w14:paraId="2ED747E8" w14:textId="77777777" w:rsidR="005B5B4B" w:rsidRDefault="005B5B4B" w:rsidP="00FC24EA"/>
    <w:p w14:paraId="3D18525D" w14:textId="77777777" w:rsidR="005B5B4B" w:rsidRDefault="005B5B4B" w:rsidP="00FC24EA"/>
    <w:p w14:paraId="0891B037" w14:textId="77777777" w:rsidR="005B5B4B" w:rsidRDefault="005B5B4B" w:rsidP="00FC24EA"/>
    <w:p w14:paraId="25E761C8" w14:textId="77777777" w:rsidR="005B5B4B" w:rsidRDefault="005B5B4B" w:rsidP="00FC24EA"/>
    <w:p w14:paraId="47F75A42" w14:textId="77777777" w:rsidR="005B5B4B" w:rsidRDefault="005B5B4B" w:rsidP="00FC24EA"/>
    <w:p w14:paraId="18102BFF" w14:textId="77777777" w:rsidR="005B5B4B" w:rsidRDefault="005B5B4B" w:rsidP="00FC24EA"/>
    <w:p w14:paraId="6EB10D05" w14:textId="3C6EE639" w:rsidR="005B5B4B" w:rsidRDefault="005B5B4B" w:rsidP="005B5B4B">
      <w:pPr>
        <w:pStyle w:val="Heading2"/>
      </w:pPr>
      <w:bookmarkStart w:id="119" w:name="_Toc216697448"/>
      <w:r>
        <w:lastRenderedPageBreak/>
        <w:t xml:space="preserve">Appendix </w:t>
      </w:r>
      <w:r>
        <w:t>I</w:t>
      </w:r>
      <w:r>
        <w:t xml:space="preserve"> – DSB-SC Simulation Spectrum Analyzer Screenshots</w:t>
      </w:r>
      <w:bookmarkEnd w:id="119"/>
    </w:p>
    <w:p w14:paraId="4B61CC08" w14:textId="38C8A86F" w:rsidR="00AC0F42" w:rsidRPr="004D7854" w:rsidRDefault="005B5B4B" w:rsidP="00AC0F42">
      <w:r>
        <w:t>Power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AC0F42" w14:paraId="1A76957D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01DD1C9C" w14:textId="77777777" w:rsidR="00AC0F42" w:rsidRDefault="00AC0F42" w:rsidP="00753155"/>
        </w:tc>
        <w:tc>
          <w:tcPr>
            <w:tcW w:w="3969" w:type="dxa"/>
          </w:tcPr>
          <w:p w14:paraId="1A9F4E03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6C808B8D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AC0F42" w14:paraId="6E6334F1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52519A3A" w14:textId="77777777" w:rsidR="00AC0F42" w:rsidRPr="0039360A" w:rsidRDefault="00AC0F42" w:rsidP="00753155">
            <w:r>
              <w:t>Carrier/</w:t>
            </w:r>
          </w:p>
          <w:p w14:paraId="1F96774B" w14:textId="77777777" w:rsidR="00AC0F42" w:rsidRDefault="00AC0F42" w:rsidP="00753155">
            <w:r>
              <w:t xml:space="preserve">Message </w:t>
            </w:r>
          </w:p>
        </w:tc>
        <w:tc>
          <w:tcPr>
            <w:tcW w:w="3969" w:type="dxa"/>
          </w:tcPr>
          <w:p w14:paraId="6A6B3203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B2CAF">
              <w:rPr>
                <w:noProof/>
              </w:rPr>
              <w:drawing>
                <wp:inline distT="0" distB="0" distL="0" distR="0" wp14:anchorId="3875CC57" wp14:editId="00DDF3C0">
                  <wp:extent cx="2383155" cy="971550"/>
                  <wp:effectExtent l="0" t="0" r="0" b="0"/>
                  <wp:docPr id="655766536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766536" name="Picture 1" descr="A screen shot of a graph&#10;&#10;AI-generated content may be incorrect."/>
                          <pic:cNvPicPr/>
                        </pic:nvPicPr>
                        <pic:blipFill>
                          <a:blip r:embed="rId8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71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2D6A9F04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A2247">
              <w:rPr>
                <w:noProof/>
              </w:rPr>
              <w:drawing>
                <wp:inline distT="0" distB="0" distL="0" distR="0" wp14:anchorId="47489884" wp14:editId="5DDCC0F9">
                  <wp:extent cx="2472690" cy="1010920"/>
                  <wp:effectExtent l="0" t="0" r="3810" b="0"/>
                  <wp:docPr id="2012936712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2936712" name="Picture 1" descr="A screen shot of a computer&#10;&#10;AI-generated content may be incorrect."/>
                          <pic:cNvPicPr/>
                        </pic:nvPicPr>
                        <pic:blipFill>
                          <a:blip r:embed="rId8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09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C0F42" w14:paraId="29BF8A3C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6EF2EF3E" w14:textId="77777777" w:rsidR="00AC0F42" w:rsidRDefault="00AC0F42" w:rsidP="00753155">
            <w:r>
              <w:t>SSBSC wave</w:t>
            </w:r>
          </w:p>
        </w:tc>
        <w:tc>
          <w:tcPr>
            <w:tcW w:w="3969" w:type="dxa"/>
          </w:tcPr>
          <w:p w14:paraId="78D11ABA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E3331">
              <w:rPr>
                <w:noProof/>
              </w:rPr>
              <w:drawing>
                <wp:inline distT="0" distB="0" distL="0" distR="0" wp14:anchorId="4390D009" wp14:editId="78E40172">
                  <wp:extent cx="2383155" cy="973455"/>
                  <wp:effectExtent l="0" t="0" r="0" b="0"/>
                  <wp:docPr id="214267543" name="Picture 1" descr="A screen shot of a black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4267543" name="Picture 1" descr="A screen shot of a black screen&#10;&#10;AI-generated content may be incorrect."/>
                          <pic:cNvPicPr/>
                        </pic:nvPicPr>
                        <pic:blipFill>
                          <a:blip r:embed="rId8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73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08FB3F7E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163C0">
              <w:rPr>
                <w:noProof/>
              </w:rPr>
              <w:drawing>
                <wp:inline distT="0" distB="0" distL="0" distR="0" wp14:anchorId="2EB05622" wp14:editId="5E187AC8">
                  <wp:extent cx="2472690" cy="1013460"/>
                  <wp:effectExtent l="0" t="0" r="3810" b="0"/>
                  <wp:docPr id="200470382" name="Picture 1" descr="A black screen with orange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470382" name="Picture 1" descr="A black screen with orange lines&#10;&#10;AI-generated content may be incorrect."/>
                          <pic:cNvPicPr/>
                        </pic:nvPicPr>
                        <pic:blipFill>
                          <a:blip r:embed="rId9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3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C0F42" w14:paraId="1DD12382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3426E1E2" w14:textId="77777777" w:rsidR="00AC0F42" w:rsidRDefault="00AC0F42" w:rsidP="00753155">
            <w:r>
              <w:t>Demodulated</w:t>
            </w:r>
          </w:p>
        </w:tc>
        <w:tc>
          <w:tcPr>
            <w:tcW w:w="3969" w:type="dxa"/>
          </w:tcPr>
          <w:p w14:paraId="52B47CE2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B2CAF">
              <w:rPr>
                <w:noProof/>
              </w:rPr>
              <w:drawing>
                <wp:inline distT="0" distB="0" distL="0" distR="0" wp14:anchorId="1A79D05E" wp14:editId="1D9D07B2">
                  <wp:extent cx="2383155" cy="965200"/>
                  <wp:effectExtent l="0" t="0" r="0" b="6350"/>
                  <wp:docPr id="758556734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8556734" name="Picture 1" descr="A screen shot of a graph&#10;&#10;AI-generated content may be incorrect."/>
                          <pic:cNvPicPr/>
                        </pic:nvPicPr>
                        <pic:blipFill>
                          <a:blip r:embed="rId9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65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7127C583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601D2">
              <w:rPr>
                <w:noProof/>
              </w:rPr>
              <w:drawing>
                <wp:inline distT="0" distB="0" distL="0" distR="0" wp14:anchorId="55ED00AB" wp14:editId="2C3D01C5">
                  <wp:extent cx="2472690" cy="1016635"/>
                  <wp:effectExtent l="0" t="0" r="3810" b="0"/>
                  <wp:docPr id="74469771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4697718" name="Picture 1" descr="A screenshot of a computer&#10;&#10;AI-generated content may be incorrect."/>
                          <pic:cNvPicPr/>
                        </pic:nvPicPr>
                        <pic:blipFill>
                          <a:blip r:embed="rId9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66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DF0CB70" w14:textId="04F28E5B" w:rsidR="00AC0F42" w:rsidRDefault="00AC0F42" w:rsidP="00AC0F42"/>
    <w:p w14:paraId="468F94FB" w14:textId="37BC255B" w:rsidR="005B5B4B" w:rsidRDefault="005B5B4B" w:rsidP="00AC0F42">
      <w:r>
        <w:t>Vrms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AC0F42" w14:paraId="7072B1DF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09B9523F" w14:textId="77777777" w:rsidR="00AC0F42" w:rsidRDefault="00AC0F42" w:rsidP="00753155"/>
        </w:tc>
        <w:tc>
          <w:tcPr>
            <w:tcW w:w="3969" w:type="dxa"/>
          </w:tcPr>
          <w:p w14:paraId="2594E419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5BFF692C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AC0F42" w14:paraId="3E659DAA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B1E9FA2" w14:textId="77777777" w:rsidR="00AC0F42" w:rsidRPr="0039360A" w:rsidRDefault="00AC0F42" w:rsidP="00753155">
            <w:r>
              <w:t>Carrier/</w:t>
            </w:r>
          </w:p>
          <w:p w14:paraId="60DF1225" w14:textId="77777777" w:rsidR="00AC0F42" w:rsidRDefault="00AC0F42" w:rsidP="00753155">
            <w:r>
              <w:t xml:space="preserve">Message </w:t>
            </w:r>
          </w:p>
        </w:tc>
        <w:tc>
          <w:tcPr>
            <w:tcW w:w="3969" w:type="dxa"/>
          </w:tcPr>
          <w:p w14:paraId="68C7FEDD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E37A0">
              <w:rPr>
                <w:noProof/>
              </w:rPr>
              <w:drawing>
                <wp:inline distT="0" distB="0" distL="0" distR="0" wp14:anchorId="1D874BEE" wp14:editId="3B79AEB2">
                  <wp:extent cx="2383155" cy="969010"/>
                  <wp:effectExtent l="0" t="0" r="0" b="2540"/>
                  <wp:docPr id="2044737361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4737361" name="Picture 1" descr="A screen shot of a graph&#10;&#10;AI-generated content may be incorrect."/>
                          <pic:cNvPicPr/>
                        </pic:nvPicPr>
                        <pic:blipFill>
                          <a:blip r:embed="rId9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69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5B8953ED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71208">
              <w:rPr>
                <w:noProof/>
              </w:rPr>
              <w:drawing>
                <wp:inline distT="0" distB="0" distL="0" distR="0" wp14:anchorId="3345BF6C" wp14:editId="462FAB1F">
                  <wp:extent cx="2472690" cy="1004570"/>
                  <wp:effectExtent l="0" t="0" r="3810" b="5080"/>
                  <wp:docPr id="1162936701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2936701" name="Picture 1" descr="A screen shot of a computer&#10;&#10;AI-generated content may be incorrect."/>
                          <pic:cNvPicPr/>
                        </pic:nvPicPr>
                        <pic:blipFill>
                          <a:blip r:embed="rId9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045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C0F42" w14:paraId="0B080668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5B5E522E" w14:textId="77777777" w:rsidR="00AC0F42" w:rsidRDefault="00AC0F42" w:rsidP="00753155">
            <w:r>
              <w:t>SSBSC wave</w:t>
            </w:r>
          </w:p>
        </w:tc>
        <w:tc>
          <w:tcPr>
            <w:tcW w:w="3969" w:type="dxa"/>
          </w:tcPr>
          <w:p w14:paraId="4C839D3B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B793F">
              <w:rPr>
                <w:noProof/>
              </w:rPr>
              <w:drawing>
                <wp:inline distT="0" distB="0" distL="0" distR="0" wp14:anchorId="0555FF77" wp14:editId="2DC4908A">
                  <wp:extent cx="2383155" cy="973455"/>
                  <wp:effectExtent l="0" t="0" r="0" b="0"/>
                  <wp:docPr id="154139188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1391884" name="Picture 1" descr="A screenshot of a computer&#10;&#10;AI-generated content may be incorrect."/>
                          <pic:cNvPicPr/>
                        </pic:nvPicPr>
                        <pic:blipFill>
                          <a:blip r:embed="rId9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73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7033B733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D3A2D">
              <w:rPr>
                <w:noProof/>
              </w:rPr>
              <w:drawing>
                <wp:inline distT="0" distB="0" distL="0" distR="0" wp14:anchorId="6CAD6B1F" wp14:editId="68E9D486">
                  <wp:extent cx="2472690" cy="1009015"/>
                  <wp:effectExtent l="0" t="0" r="3810" b="635"/>
                  <wp:docPr id="1029229946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9229946" name="Picture 1" descr="A screen shot of a graph&#10;&#10;AI-generated content may be incorrect."/>
                          <pic:cNvPicPr/>
                        </pic:nvPicPr>
                        <pic:blipFill>
                          <a:blip r:embed="rId9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09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C0F42" w14:paraId="068A68DA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4DEA8664" w14:textId="77777777" w:rsidR="00AC0F42" w:rsidRDefault="00AC0F42" w:rsidP="00753155">
            <w:r>
              <w:t>Demodulated</w:t>
            </w:r>
          </w:p>
        </w:tc>
        <w:tc>
          <w:tcPr>
            <w:tcW w:w="3969" w:type="dxa"/>
          </w:tcPr>
          <w:p w14:paraId="39329686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E37A0">
              <w:rPr>
                <w:noProof/>
              </w:rPr>
              <w:drawing>
                <wp:inline distT="0" distB="0" distL="0" distR="0" wp14:anchorId="3DC95699" wp14:editId="6D8B0313">
                  <wp:extent cx="2383155" cy="971550"/>
                  <wp:effectExtent l="0" t="0" r="0" b="0"/>
                  <wp:docPr id="133422410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4224108" name="Picture 1" descr="A screenshot of a computer&#10;&#10;AI-generated content may be incorrect."/>
                          <pic:cNvPicPr/>
                        </pic:nvPicPr>
                        <pic:blipFill>
                          <a:blip r:embed="rId9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71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64C5779B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D3A2D">
              <w:rPr>
                <w:noProof/>
              </w:rPr>
              <w:drawing>
                <wp:inline distT="0" distB="0" distL="0" distR="0" wp14:anchorId="198EE285" wp14:editId="0901ED69">
                  <wp:extent cx="2472690" cy="1005840"/>
                  <wp:effectExtent l="0" t="0" r="3810" b="3810"/>
                  <wp:docPr id="2086192627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6192627" name="Picture 1" descr="A screen shot of a graph&#10;&#10;AI-generated content may be incorrect."/>
                          <pic:cNvPicPr/>
                        </pic:nvPicPr>
                        <pic:blipFill>
                          <a:blip r:embed="rId9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05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08DA036" w14:textId="47F1D878" w:rsidR="00AC0F42" w:rsidRDefault="00AC0F42" w:rsidP="00AC0F42"/>
    <w:p w14:paraId="395AD7BB" w14:textId="6B5CBB8A" w:rsidR="005B5B4B" w:rsidRDefault="005B5B4B" w:rsidP="00AC0F42">
      <w:r>
        <w:lastRenderedPageBreak/>
        <w:t>Power Density</w:t>
      </w:r>
    </w:p>
    <w:tbl>
      <w:tblPr>
        <w:tblStyle w:val="GridTable4-Accent1"/>
        <w:tblW w:w="0" w:type="auto"/>
        <w:tblLayout w:type="fixed"/>
        <w:tblLook w:val="04A0" w:firstRow="1" w:lastRow="0" w:firstColumn="1" w:lastColumn="0" w:noHBand="0" w:noVBand="1"/>
      </w:tblPr>
      <w:tblGrid>
        <w:gridCol w:w="1271"/>
        <w:gridCol w:w="3969"/>
        <w:gridCol w:w="4110"/>
      </w:tblGrid>
      <w:tr w:rsidR="00AC0F42" w14:paraId="7F34D7AC" w14:textId="77777777" w:rsidTr="0075315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447ECE3" w14:textId="77777777" w:rsidR="00AC0F42" w:rsidRDefault="00AC0F42" w:rsidP="00753155"/>
        </w:tc>
        <w:tc>
          <w:tcPr>
            <w:tcW w:w="3969" w:type="dxa"/>
          </w:tcPr>
          <w:p w14:paraId="0657C64A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Without noise</w:t>
            </w:r>
          </w:p>
        </w:tc>
        <w:tc>
          <w:tcPr>
            <w:tcW w:w="4110" w:type="dxa"/>
          </w:tcPr>
          <w:p w14:paraId="705EC83E" w14:textId="77777777" w:rsidR="00AC0F42" w:rsidRDefault="00AC0F42" w:rsidP="0075315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With noise</w:t>
            </w:r>
          </w:p>
        </w:tc>
      </w:tr>
      <w:tr w:rsidR="00AC0F42" w14:paraId="3066E8EB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2942EA15" w14:textId="77777777" w:rsidR="00AC0F42" w:rsidRPr="0039360A" w:rsidRDefault="00AC0F42" w:rsidP="00753155">
            <w:r>
              <w:t>Carrier/</w:t>
            </w:r>
          </w:p>
          <w:p w14:paraId="071AE034" w14:textId="77777777" w:rsidR="00AC0F42" w:rsidRDefault="00AC0F42" w:rsidP="00753155">
            <w:r>
              <w:t xml:space="preserve">Message </w:t>
            </w:r>
          </w:p>
        </w:tc>
        <w:tc>
          <w:tcPr>
            <w:tcW w:w="3969" w:type="dxa"/>
          </w:tcPr>
          <w:p w14:paraId="2D17E3B0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A5642">
              <w:rPr>
                <w:noProof/>
              </w:rPr>
              <w:drawing>
                <wp:inline distT="0" distB="0" distL="0" distR="0" wp14:anchorId="7B25DEB5" wp14:editId="29FD9236">
                  <wp:extent cx="2383155" cy="970280"/>
                  <wp:effectExtent l="0" t="0" r="0" b="1270"/>
                  <wp:docPr id="2081125103" name="Picture 1" descr="A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1125103" name="Picture 1" descr="A screen shot of a computer&#10;&#10;AI-generated content may be incorrect."/>
                          <pic:cNvPicPr/>
                        </pic:nvPicPr>
                        <pic:blipFill>
                          <a:blip r:embed="rId9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702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0886A4A4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D57C6">
              <w:rPr>
                <w:noProof/>
              </w:rPr>
              <w:drawing>
                <wp:inline distT="0" distB="0" distL="0" distR="0" wp14:anchorId="32B5B422" wp14:editId="7FDEFCE0">
                  <wp:extent cx="2472690" cy="1009650"/>
                  <wp:effectExtent l="0" t="0" r="3810" b="0"/>
                  <wp:docPr id="87130391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130391" name="Picture 1" descr="A screen shot of a graph&#10;&#10;AI-generated content may be incorrect."/>
                          <pic:cNvPicPr/>
                        </pic:nvPicPr>
                        <pic:blipFill>
                          <a:blip r:embed="rId10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09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C0F42" w14:paraId="09712A23" w14:textId="77777777" w:rsidTr="007531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70241D4" w14:textId="77777777" w:rsidR="00AC0F42" w:rsidRDefault="00AC0F42" w:rsidP="00753155">
            <w:r>
              <w:t>SSBSC wave</w:t>
            </w:r>
          </w:p>
        </w:tc>
        <w:tc>
          <w:tcPr>
            <w:tcW w:w="3969" w:type="dxa"/>
          </w:tcPr>
          <w:p w14:paraId="2CA466A4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357D2">
              <w:rPr>
                <w:noProof/>
              </w:rPr>
              <w:drawing>
                <wp:inline distT="0" distB="0" distL="0" distR="0" wp14:anchorId="5D91E1C8" wp14:editId="289826B8">
                  <wp:extent cx="2383155" cy="977265"/>
                  <wp:effectExtent l="0" t="0" r="0" b="0"/>
                  <wp:docPr id="1540257004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0257004" name="Picture 1" descr="A screen shot of a graph&#10;&#10;AI-generated content may be incorrect."/>
                          <pic:cNvPicPr/>
                        </pic:nvPicPr>
                        <pic:blipFill>
                          <a:blip r:embed="rId10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772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3A026889" w14:textId="77777777" w:rsidR="00AC0F42" w:rsidRDefault="00AC0F42" w:rsidP="007531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D57C6">
              <w:rPr>
                <w:noProof/>
              </w:rPr>
              <w:drawing>
                <wp:inline distT="0" distB="0" distL="0" distR="0" wp14:anchorId="6007BB38" wp14:editId="701238BB">
                  <wp:extent cx="2472690" cy="1012825"/>
                  <wp:effectExtent l="0" t="0" r="3810" b="0"/>
                  <wp:docPr id="1191714382" name="Picture 1" descr="A screen shot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1714382" name="Picture 1" descr="A screen shot of a graph&#10;&#10;AI-generated content may be incorrect."/>
                          <pic:cNvPicPr/>
                        </pic:nvPicPr>
                        <pic:blipFill>
                          <a:blip r:embed="rId10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12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C0F42" w14:paraId="2D5AEEA4" w14:textId="77777777" w:rsidTr="007531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556A3670" w14:textId="77777777" w:rsidR="00AC0F42" w:rsidRDefault="00AC0F42" w:rsidP="00753155">
            <w:r>
              <w:t>Demodulated</w:t>
            </w:r>
          </w:p>
        </w:tc>
        <w:tc>
          <w:tcPr>
            <w:tcW w:w="3969" w:type="dxa"/>
          </w:tcPr>
          <w:p w14:paraId="66B74997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357D2">
              <w:rPr>
                <w:noProof/>
              </w:rPr>
              <w:drawing>
                <wp:inline distT="0" distB="0" distL="0" distR="0" wp14:anchorId="3B4DDCA8" wp14:editId="0617609D">
                  <wp:extent cx="2383155" cy="973455"/>
                  <wp:effectExtent l="0" t="0" r="0" b="0"/>
                  <wp:docPr id="446930515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6930515" name="Picture 1" descr="A screenshot of a computer&#10;&#10;AI-generated content may be incorrect."/>
                          <pic:cNvPicPr/>
                        </pic:nvPicPr>
                        <pic:blipFill>
                          <a:blip r:embed="rId10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3155" cy="973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10" w:type="dxa"/>
          </w:tcPr>
          <w:p w14:paraId="208F1D12" w14:textId="77777777" w:rsidR="00AC0F42" w:rsidRDefault="00AC0F42" w:rsidP="007531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275D5">
              <w:rPr>
                <w:noProof/>
              </w:rPr>
              <w:drawing>
                <wp:inline distT="0" distB="0" distL="0" distR="0" wp14:anchorId="4D4A9CDB" wp14:editId="49E2121E">
                  <wp:extent cx="2472690" cy="1003935"/>
                  <wp:effectExtent l="0" t="0" r="3810" b="5715"/>
                  <wp:docPr id="285598141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5598141" name="Picture 1" descr="A screenshot of a computer&#10;&#10;AI-generated content may be incorrect."/>
                          <pic:cNvPicPr/>
                        </pic:nvPicPr>
                        <pic:blipFill>
                          <a:blip r:embed="rId10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2690" cy="10039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481DEC6" w14:textId="77777777" w:rsidR="00AC0F42" w:rsidRDefault="00AC0F42" w:rsidP="00AC0F42"/>
    <w:p w14:paraId="5F17D81E" w14:textId="361BE9FC" w:rsidR="00AC0F42" w:rsidRDefault="005B5B4B" w:rsidP="00AC0F42">
      <w:r>
        <w:t xml:space="preserve">SNRo/SNRc </w:t>
      </w:r>
      <w:r>
        <w:t>P</w:t>
      </w:r>
      <w:r w:rsidR="00AC0F42">
        <w:t>ower</w:t>
      </w:r>
    </w:p>
    <w:p w14:paraId="30CADD2D" w14:textId="77777777" w:rsidR="00AC0F42" w:rsidRDefault="00AC0F42" w:rsidP="005B5B4B">
      <w:pPr>
        <w:jc w:val="center"/>
      </w:pPr>
      <w:r w:rsidRPr="00174AB5">
        <w:rPr>
          <w:noProof/>
        </w:rPr>
        <w:drawing>
          <wp:inline distT="0" distB="0" distL="0" distR="0" wp14:anchorId="69D3015D" wp14:editId="7751A594">
            <wp:extent cx="4140000" cy="1744461"/>
            <wp:effectExtent l="0" t="0" r="0" b="8255"/>
            <wp:docPr id="1307954664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346217" name="Picture 1" descr="A screenshot of a graph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40000" cy="1744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3DEDC" w14:textId="67EC344C" w:rsidR="00AC0F42" w:rsidRDefault="005B5B4B" w:rsidP="00AC0F42">
      <w:r>
        <w:t xml:space="preserve">SNRo/SNRc </w:t>
      </w:r>
      <w:r w:rsidR="00AC0F42">
        <w:t>Vrms</w:t>
      </w:r>
    </w:p>
    <w:p w14:paraId="50D9A41E" w14:textId="77777777" w:rsidR="00AC0F42" w:rsidRDefault="00AC0F42" w:rsidP="005B5B4B">
      <w:pPr>
        <w:jc w:val="center"/>
      </w:pPr>
      <w:r w:rsidRPr="00210F83">
        <w:rPr>
          <w:noProof/>
        </w:rPr>
        <w:drawing>
          <wp:inline distT="0" distB="0" distL="0" distR="0" wp14:anchorId="0EE46E59" wp14:editId="5A246A64">
            <wp:extent cx="4140000" cy="1686961"/>
            <wp:effectExtent l="0" t="0" r="0" b="8890"/>
            <wp:docPr id="10205412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582000" name="Picture 1" descr="A screenshot of a computer&#10;&#10;AI-generated content may be incorrect."/>
                    <pic:cNvPicPr/>
                  </pic:nvPicPr>
                  <pic:blipFill>
                    <a:blip r:embed="rId105"/>
                    <a:stretch>
                      <a:fillRect/>
                    </a:stretch>
                  </pic:blipFill>
                  <pic:spPr>
                    <a:xfrm>
                      <a:off x="0" y="0"/>
                      <a:ext cx="4140000" cy="1686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79F907" w14:textId="6B9F39F3" w:rsidR="00AC0F42" w:rsidRDefault="005B5B4B" w:rsidP="00AC0F42">
      <w:r>
        <w:lastRenderedPageBreak/>
        <w:t xml:space="preserve">SNRo/SNRc </w:t>
      </w:r>
      <w:r w:rsidR="00AC0F42">
        <w:t>Power density</w:t>
      </w:r>
    </w:p>
    <w:p w14:paraId="0A534B20" w14:textId="77777777" w:rsidR="00AC0F42" w:rsidRDefault="00AC0F42" w:rsidP="004B23A5">
      <w:pPr>
        <w:jc w:val="center"/>
      </w:pPr>
      <w:r w:rsidRPr="00C67EA1">
        <w:rPr>
          <w:noProof/>
        </w:rPr>
        <w:drawing>
          <wp:inline distT="0" distB="0" distL="0" distR="0" wp14:anchorId="38EC40DB" wp14:editId="3265B763">
            <wp:extent cx="4140000" cy="1688289"/>
            <wp:effectExtent l="0" t="0" r="0" b="7620"/>
            <wp:docPr id="9049824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1423552" name="Picture 1" descr="A screenshot of a computer&#10;&#10;AI-generated content may be incorrect."/>
                    <pic:cNvPicPr/>
                  </pic:nvPicPr>
                  <pic:blipFill>
                    <a:blip r:embed="rId106"/>
                    <a:stretch>
                      <a:fillRect/>
                    </a:stretch>
                  </pic:blipFill>
                  <pic:spPr>
                    <a:xfrm>
                      <a:off x="0" y="0"/>
                      <a:ext cx="4140000" cy="16882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85C97" w14:textId="77777777" w:rsidR="00FC24EA" w:rsidRPr="00F00F6B" w:rsidRDefault="00FC24EA" w:rsidP="00FC2CFC">
      <w:pPr>
        <w:rPr>
          <w:rFonts w:eastAsia="DengXian Light"/>
          <w:lang w:eastAsia="en-US"/>
        </w:rPr>
      </w:pPr>
    </w:p>
    <w:sectPr w:rsidR="00FC24EA" w:rsidRPr="00F00F6B" w:rsidSect="007D72E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30A21A" w14:textId="77777777" w:rsidR="004A2A86" w:rsidRDefault="004A2A86">
      <w:pPr>
        <w:spacing w:after="0" w:line="240" w:lineRule="auto"/>
      </w:pPr>
      <w:r>
        <w:separator/>
      </w:r>
    </w:p>
  </w:endnote>
  <w:endnote w:type="continuationSeparator" w:id="0">
    <w:p w14:paraId="3F4B9C83" w14:textId="77777777" w:rsidR="004A2A86" w:rsidRDefault="004A2A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009459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DAFBEA" w14:textId="77777777" w:rsidR="006F7CBE" w:rsidRDefault="00E32C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FF21CA" w14:textId="77777777" w:rsidR="006F7CBE" w:rsidRDefault="006F7C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92C78E" w14:textId="77777777" w:rsidR="004A2A86" w:rsidRDefault="004A2A86">
      <w:pPr>
        <w:spacing w:after="0" w:line="240" w:lineRule="auto"/>
      </w:pPr>
      <w:r>
        <w:separator/>
      </w:r>
    </w:p>
  </w:footnote>
  <w:footnote w:type="continuationSeparator" w:id="0">
    <w:p w14:paraId="37D1F772" w14:textId="77777777" w:rsidR="004A2A86" w:rsidRDefault="004A2A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F28D8"/>
    <w:multiLevelType w:val="hybridMultilevel"/>
    <w:tmpl w:val="BD1EA054"/>
    <w:lvl w:ilvl="0" w:tplc="7280FD66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7D6BBC"/>
    <w:multiLevelType w:val="hybridMultilevel"/>
    <w:tmpl w:val="CA468B7C"/>
    <w:lvl w:ilvl="0" w:tplc="1018D250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703036"/>
    <w:multiLevelType w:val="hybridMultilevel"/>
    <w:tmpl w:val="AD729E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2D0CD0"/>
    <w:multiLevelType w:val="hybridMultilevel"/>
    <w:tmpl w:val="7C5E8A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FE6CAD"/>
    <w:multiLevelType w:val="hybridMultilevel"/>
    <w:tmpl w:val="01128DD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C9E2064"/>
    <w:multiLevelType w:val="hybridMultilevel"/>
    <w:tmpl w:val="98CEA5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1D5C5A"/>
    <w:multiLevelType w:val="hybridMultilevel"/>
    <w:tmpl w:val="EDE89356"/>
    <w:lvl w:ilvl="0" w:tplc="046273CE">
      <w:start w:val="1"/>
      <w:numFmt w:val="lowerLetter"/>
      <w:lvlText w:val="(%1)"/>
      <w:lvlJc w:val="left"/>
      <w:pPr>
        <w:ind w:left="1440" w:hanging="360"/>
      </w:pPr>
    </w:lvl>
    <w:lvl w:ilvl="1" w:tplc="046273CE">
      <w:start w:val="1"/>
      <w:numFmt w:val="lowerLetter"/>
      <w:lvlText w:val="(%2)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7C2D66"/>
    <w:multiLevelType w:val="hybridMultilevel"/>
    <w:tmpl w:val="FE32714E"/>
    <w:lvl w:ilvl="0" w:tplc="3946C2CE">
      <w:start w:val="1"/>
      <w:numFmt w:val="lowerLetter"/>
      <w:lvlText w:val="(%1)"/>
      <w:lvlJc w:val="left"/>
      <w:pPr>
        <w:ind w:left="144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2AE72619"/>
    <w:multiLevelType w:val="hybridMultilevel"/>
    <w:tmpl w:val="6B2AC3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D47514"/>
    <w:multiLevelType w:val="multilevel"/>
    <w:tmpl w:val="B4302276"/>
    <w:lvl w:ilvl="0"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3D425F3F"/>
    <w:multiLevelType w:val="hybridMultilevel"/>
    <w:tmpl w:val="5BE6F9DA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3DCC08D1"/>
    <w:multiLevelType w:val="hybridMultilevel"/>
    <w:tmpl w:val="E6DAEE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1B4265"/>
    <w:multiLevelType w:val="hybridMultilevel"/>
    <w:tmpl w:val="8B107C84"/>
    <w:lvl w:ilvl="0" w:tplc="24F65EA0">
      <w:start w:val="6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D280A33"/>
    <w:multiLevelType w:val="multilevel"/>
    <w:tmpl w:val="24729B3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4" w15:restartNumberingAfterBreak="0">
    <w:nsid w:val="60EB4F9A"/>
    <w:multiLevelType w:val="hybridMultilevel"/>
    <w:tmpl w:val="2586D7B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757364A"/>
    <w:multiLevelType w:val="hybridMultilevel"/>
    <w:tmpl w:val="7688C194"/>
    <w:lvl w:ilvl="0" w:tplc="4080C9BA">
      <w:start w:val="4"/>
      <w:numFmt w:val="bullet"/>
      <w:lvlText w:val="-"/>
      <w:lvlJc w:val="left"/>
      <w:pPr>
        <w:ind w:left="413" w:hanging="360"/>
      </w:pPr>
      <w:rPr>
        <w:rFonts w:ascii="Calibri" w:eastAsiaTheme="minorHAnsi" w:hAnsi="Calibri" w:cs="Calibri" w:hint="default"/>
      </w:rPr>
    </w:lvl>
    <w:lvl w:ilvl="1" w:tplc="04090003">
      <w:start w:val="1"/>
      <w:numFmt w:val="bullet"/>
      <w:lvlText w:val="o"/>
      <w:lvlJc w:val="left"/>
      <w:pPr>
        <w:ind w:left="113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5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7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9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1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3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5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73" w:hanging="360"/>
      </w:pPr>
      <w:rPr>
        <w:rFonts w:ascii="Wingdings" w:hAnsi="Wingdings" w:hint="default"/>
      </w:rPr>
    </w:lvl>
  </w:abstractNum>
  <w:num w:numId="1" w16cid:durableId="672492047">
    <w:abstractNumId w:val="14"/>
  </w:num>
  <w:num w:numId="2" w16cid:durableId="1074205628">
    <w:abstractNumId w:val="1"/>
  </w:num>
  <w:num w:numId="3" w16cid:durableId="1624924869">
    <w:abstractNumId w:val="2"/>
  </w:num>
  <w:num w:numId="4" w16cid:durableId="624429100">
    <w:abstractNumId w:val="10"/>
  </w:num>
  <w:num w:numId="5" w16cid:durableId="2067609333">
    <w:abstractNumId w:val="15"/>
  </w:num>
  <w:num w:numId="6" w16cid:durableId="1945384540">
    <w:abstractNumId w:val="3"/>
  </w:num>
  <w:num w:numId="7" w16cid:durableId="479463928">
    <w:abstractNumId w:val="8"/>
  </w:num>
  <w:num w:numId="8" w16cid:durableId="966007927">
    <w:abstractNumId w:val="11"/>
  </w:num>
  <w:num w:numId="9" w16cid:durableId="262688960">
    <w:abstractNumId w:val="4"/>
  </w:num>
  <w:num w:numId="10" w16cid:durableId="1326788636">
    <w:abstractNumId w:val="5"/>
  </w:num>
  <w:num w:numId="11" w16cid:durableId="1284655608">
    <w:abstractNumId w:val="13"/>
  </w:num>
  <w:num w:numId="12" w16cid:durableId="1572232184">
    <w:abstractNumId w:val="12"/>
  </w:num>
  <w:num w:numId="13" w16cid:durableId="1794320584">
    <w:abstractNumId w:val="0"/>
  </w:num>
  <w:num w:numId="14" w16cid:durableId="289014371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 w16cid:durableId="1251743541">
    <w:abstractNumId w:val="9"/>
  </w:num>
  <w:num w:numId="16" w16cid:durableId="155307995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009ED3"/>
    <w:rsid w:val="000058DE"/>
    <w:rsid w:val="00007805"/>
    <w:rsid w:val="00012505"/>
    <w:rsid w:val="000140A4"/>
    <w:rsid w:val="00015AC1"/>
    <w:rsid w:val="00016642"/>
    <w:rsid w:val="00020ED0"/>
    <w:rsid w:val="000211F7"/>
    <w:rsid w:val="0002216A"/>
    <w:rsid w:val="00027A09"/>
    <w:rsid w:val="0003128A"/>
    <w:rsid w:val="00033735"/>
    <w:rsid w:val="00040163"/>
    <w:rsid w:val="00040A79"/>
    <w:rsid w:val="000419DD"/>
    <w:rsid w:val="000433BD"/>
    <w:rsid w:val="00044A27"/>
    <w:rsid w:val="00050860"/>
    <w:rsid w:val="00051563"/>
    <w:rsid w:val="00064ECA"/>
    <w:rsid w:val="000749C8"/>
    <w:rsid w:val="00081CDC"/>
    <w:rsid w:val="00090030"/>
    <w:rsid w:val="0009041A"/>
    <w:rsid w:val="0009109D"/>
    <w:rsid w:val="000911F0"/>
    <w:rsid w:val="0009149E"/>
    <w:rsid w:val="000952A0"/>
    <w:rsid w:val="00096449"/>
    <w:rsid w:val="000A1018"/>
    <w:rsid w:val="000A5881"/>
    <w:rsid w:val="000B106D"/>
    <w:rsid w:val="000B17F2"/>
    <w:rsid w:val="000B30EB"/>
    <w:rsid w:val="000B6DE7"/>
    <w:rsid w:val="000C03D1"/>
    <w:rsid w:val="000C115C"/>
    <w:rsid w:val="000C4AAD"/>
    <w:rsid w:val="000C615D"/>
    <w:rsid w:val="000C6E10"/>
    <w:rsid w:val="000D57C6"/>
    <w:rsid w:val="000D5DA1"/>
    <w:rsid w:val="000D6814"/>
    <w:rsid w:val="000E016C"/>
    <w:rsid w:val="000E3A70"/>
    <w:rsid w:val="001105F4"/>
    <w:rsid w:val="001147DB"/>
    <w:rsid w:val="00122351"/>
    <w:rsid w:val="00123AC1"/>
    <w:rsid w:val="00126CB0"/>
    <w:rsid w:val="00126D3D"/>
    <w:rsid w:val="00133367"/>
    <w:rsid w:val="00135644"/>
    <w:rsid w:val="00146CF2"/>
    <w:rsid w:val="00156240"/>
    <w:rsid w:val="00160979"/>
    <w:rsid w:val="00165FFA"/>
    <w:rsid w:val="00166DE6"/>
    <w:rsid w:val="00174AB5"/>
    <w:rsid w:val="00190CF9"/>
    <w:rsid w:val="00192ACC"/>
    <w:rsid w:val="00193753"/>
    <w:rsid w:val="00195B1C"/>
    <w:rsid w:val="0019715B"/>
    <w:rsid w:val="001A3BF4"/>
    <w:rsid w:val="001B26AE"/>
    <w:rsid w:val="001B3AC4"/>
    <w:rsid w:val="001B5948"/>
    <w:rsid w:val="001C278A"/>
    <w:rsid w:val="001C3595"/>
    <w:rsid w:val="001C4525"/>
    <w:rsid w:val="001D50D8"/>
    <w:rsid w:val="001D5D59"/>
    <w:rsid w:val="001E1842"/>
    <w:rsid w:val="001E1D83"/>
    <w:rsid w:val="001E37A0"/>
    <w:rsid w:val="001F19FA"/>
    <w:rsid w:val="001F36A5"/>
    <w:rsid w:val="001F3AD4"/>
    <w:rsid w:val="001F3CE0"/>
    <w:rsid w:val="0020300F"/>
    <w:rsid w:val="00206636"/>
    <w:rsid w:val="00210F83"/>
    <w:rsid w:val="00211E68"/>
    <w:rsid w:val="00215EDC"/>
    <w:rsid w:val="00216745"/>
    <w:rsid w:val="0021786B"/>
    <w:rsid w:val="00217FAB"/>
    <w:rsid w:val="002252E7"/>
    <w:rsid w:val="002268E6"/>
    <w:rsid w:val="002307D4"/>
    <w:rsid w:val="002346DF"/>
    <w:rsid w:val="00234F17"/>
    <w:rsid w:val="00234F52"/>
    <w:rsid w:val="00236500"/>
    <w:rsid w:val="00236C99"/>
    <w:rsid w:val="00243C19"/>
    <w:rsid w:val="002451EC"/>
    <w:rsid w:val="002542F9"/>
    <w:rsid w:val="002559C3"/>
    <w:rsid w:val="002562BF"/>
    <w:rsid w:val="00261C44"/>
    <w:rsid w:val="002624DF"/>
    <w:rsid w:val="00272F22"/>
    <w:rsid w:val="0027461D"/>
    <w:rsid w:val="00277388"/>
    <w:rsid w:val="00277E1C"/>
    <w:rsid w:val="0028212A"/>
    <w:rsid w:val="002944DA"/>
    <w:rsid w:val="00295881"/>
    <w:rsid w:val="002A2F16"/>
    <w:rsid w:val="002A345A"/>
    <w:rsid w:val="002A5FD6"/>
    <w:rsid w:val="002A729E"/>
    <w:rsid w:val="002B7B96"/>
    <w:rsid w:val="002C4240"/>
    <w:rsid w:val="002C672C"/>
    <w:rsid w:val="002D024B"/>
    <w:rsid w:val="002D2721"/>
    <w:rsid w:val="002D6059"/>
    <w:rsid w:val="002D7BFD"/>
    <w:rsid w:val="002E00B0"/>
    <w:rsid w:val="002E1C0C"/>
    <w:rsid w:val="002E260F"/>
    <w:rsid w:val="002E592D"/>
    <w:rsid w:val="002E6AE7"/>
    <w:rsid w:val="002F0453"/>
    <w:rsid w:val="002F546D"/>
    <w:rsid w:val="002F7FD4"/>
    <w:rsid w:val="003048E2"/>
    <w:rsid w:val="003126C7"/>
    <w:rsid w:val="00314BB6"/>
    <w:rsid w:val="00321DC7"/>
    <w:rsid w:val="00322765"/>
    <w:rsid w:val="0032446D"/>
    <w:rsid w:val="00324BAB"/>
    <w:rsid w:val="00327757"/>
    <w:rsid w:val="0033233A"/>
    <w:rsid w:val="003335FB"/>
    <w:rsid w:val="00340D8E"/>
    <w:rsid w:val="0034231E"/>
    <w:rsid w:val="0034386F"/>
    <w:rsid w:val="0035736C"/>
    <w:rsid w:val="00360E6B"/>
    <w:rsid w:val="00363F55"/>
    <w:rsid w:val="0037132B"/>
    <w:rsid w:val="00373113"/>
    <w:rsid w:val="0037607B"/>
    <w:rsid w:val="003762F4"/>
    <w:rsid w:val="00377A38"/>
    <w:rsid w:val="003805D1"/>
    <w:rsid w:val="00381150"/>
    <w:rsid w:val="00382EED"/>
    <w:rsid w:val="0038441D"/>
    <w:rsid w:val="00391E4D"/>
    <w:rsid w:val="003930FE"/>
    <w:rsid w:val="0039360A"/>
    <w:rsid w:val="00397037"/>
    <w:rsid w:val="003A11B0"/>
    <w:rsid w:val="003A55AD"/>
    <w:rsid w:val="003A6566"/>
    <w:rsid w:val="003A68F3"/>
    <w:rsid w:val="003A7687"/>
    <w:rsid w:val="003B5B89"/>
    <w:rsid w:val="003B6CA9"/>
    <w:rsid w:val="003C0F60"/>
    <w:rsid w:val="003C20B8"/>
    <w:rsid w:val="003C50B7"/>
    <w:rsid w:val="003D447F"/>
    <w:rsid w:val="003D7E39"/>
    <w:rsid w:val="003E2A36"/>
    <w:rsid w:val="003E3365"/>
    <w:rsid w:val="003E6027"/>
    <w:rsid w:val="003E616C"/>
    <w:rsid w:val="003E62F5"/>
    <w:rsid w:val="003F2DCF"/>
    <w:rsid w:val="003F6FE7"/>
    <w:rsid w:val="004027DA"/>
    <w:rsid w:val="0040583D"/>
    <w:rsid w:val="0040674E"/>
    <w:rsid w:val="00410D92"/>
    <w:rsid w:val="00413323"/>
    <w:rsid w:val="00414262"/>
    <w:rsid w:val="00421E6B"/>
    <w:rsid w:val="004302DB"/>
    <w:rsid w:val="00433387"/>
    <w:rsid w:val="00433675"/>
    <w:rsid w:val="00434A4B"/>
    <w:rsid w:val="004556C6"/>
    <w:rsid w:val="00456949"/>
    <w:rsid w:val="00465CFA"/>
    <w:rsid w:val="00475CE8"/>
    <w:rsid w:val="00481A85"/>
    <w:rsid w:val="00483065"/>
    <w:rsid w:val="00484B0A"/>
    <w:rsid w:val="00485861"/>
    <w:rsid w:val="004920AD"/>
    <w:rsid w:val="00495A6C"/>
    <w:rsid w:val="00495FFC"/>
    <w:rsid w:val="004964AC"/>
    <w:rsid w:val="004A18C6"/>
    <w:rsid w:val="004A295C"/>
    <w:rsid w:val="004A29A0"/>
    <w:rsid w:val="004A2A86"/>
    <w:rsid w:val="004B23A5"/>
    <w:rsid w:val="004B3CC7"/>
    <w:rsid w:val="004B4E12"/>
    <w:rsid w:val="004C1453"/>
    <w:rsid w:val="004C32F1"/>
    <w:rsid w:val="004C72E4"/>
    <w:rsid w:val="004C7BAE"/>
    <w:rsid w:val="004D31E8"/>
    <w:rsid w:val="004D4DA5"/>
    <w:rsid w:val="004D7854"/>
    <w:rsid w:val="004E26A1"/>
    <w:rsid w:val="004E36B1"/>
    <w:rsid w:val="004E4C73"/>
    <w:rsid w:val="004E5BCE"/>
    <w:rsid w:val="004E69A4"/>
    <w:rsid w:val="004E6F20"/>
    <w:rsid w:val="004F0514"/>
    <w:rsid w:val="004F091F"/>
    <w:rsid w:val="004F6A55"/>
    <w:rsid w:val="004F711D"/>
    <w:rsid w:val="0050268C"/>
    <w:rsid w:val="005043A6"/>
    <w:rsid w:val="005046D8"/>
    <w:rsid w:val="00507765"/>
    <w:rsid w:val="00507D4F"/>
    <w:rsid w:val="00513354"/>
    <w:rsid w:val="00514E24"/>
    <w:rsid w:val="00514FF4"/>
    <w:rsid w:val="0051743E"/>
    <w:rsid w:val="00520177"/>
    <w:rsid w:val="00520610"/>
    <w:rsid w:val="0052259E"/>
    <w:rsid w:val="00522A64"/>
    <w:rsid w:val="005232F6"/>
    <w:rsid w:val="00527964"/>
    <w:rsid w:val="0053410D"/>
    <w:rsid w:val="00535895"/>
    <w:rsid w:val="005362DC"/>
    <w:rsid w:val="0054355A"/>
    <w:rsid w:val="0054385E"/>
    <w:rsid w:val="00550EAE"/>
    <w:rsid w:val="00551E04"/>
    <w:rsid w:val="00555E1E"/>
    <w:rsid w:val="00560619"/>
    <w:rsid w:val="005609F9"/>
    <w:rsid w:val="00561067"/>
    <w:rsid w:val="00563613"/>
    <w:rsid w:val="0056438A"/>
    <w:rsid w:val="00572A08"/>
    <w:rsid w:val="00574513"/>
    <w:rsid w:val="00576135"/>
    <w:rsid w:val="00584D42"/>
    <w:rsid w:val="00597513"/>
    <w:rsid w:val="005A3C3A"/>
    <w:rsid w:val="005A77A6"/>
    <w:rsid w:val="005B0737"/>
    <w:rsid w:val="005B1BDA"/>
    <w:rsid w:val="005B5B4B"/>
    <w:rsid w:val="005C020B"/>
    <w:rsid w:val="005C0B60"/>
    <w:rsid w:val="005C212A"/>
    <w:rsid w:val="005C619F"/>
    <w:rsid w:val="005C6E77"/>
    <w:rsid w:val="005D1AA3"/>
    <w:rsid w:val="005D1AB1"/>
    <w:rsid w:val="005D2D50"/>
    <w:rsid w:val="005E0190"/>
    <w:rsid w:val="005E01B0"/>
    <w:rsid w:val="005E24E4"/>
    <w:rsid w:val="005E6836"/>
    <w:rsid w:val="005F1CF6"/>
    <w:rsid w:val="005F310D"/>
    <w:rsid w:val="005F42A0"/>
    <w:rsid w:val="005F4C59"/>
    <w:rsid w:val="005F669C"/>
    <w:rsid w:val="00600F9B"/>
    <w:rsid w:val="00601522"/>
    <w:rsid w:val="00602A2A"/>
    <w:rsid w:val="00602B19"/>
    <w:rsid w:val="0060335C"/>
    <w:rsid w:val="00605F29"/>
    <w:rsid w:val="00606B5D"/>
    <w:rsid w:val="00614CD8"/>
    <w:rsid w:val="00616FD1"/>
    <w:rsid w:val="0064271B"/>
    <w:rsid w:val="00644E6C"/>
    <w:rsid w:val="0064693B"/>
    <w:rsid w:val="006561C7"/>
    <w:rsid w:val="006601D2"/>
    <w:rsid w:val="006630AC"/>
    <w:rsid w:val="0066395F"/>
    <w:rsid w:val="006650C5"/>
    <w:rsid w:val="006663FB"/>
    <w:rsid w:val="0066642B"/>
    <w:rsid w:val="00667DE5"/>
    <w:rsid w:val="00674D0E"/>
    <w:rsid w:val="00675713"/>
    <w:rsid w:val="00680495"/>
    <w:rsid w:val="00680781"/>
    <w:rsid w:val="006815C1"/>
    <w:rsid w:val="00687B4D"/>
    <w:rsid w:val="00691164"/>
    <w:rsid w:val="006939C8"/>
    <w:rsid w:val="0069468A"/>
    <w:rsid w:val="006A3A66"/>
    <w:rsid w:val="006B08C9"/>
    <w:rsid w:val="006B0A2E"/>
    <w:rsid w:val="006B0BF7"/>
    <w:rsid w:val="006B2CAF"/>
    <w:rsid w:val="006B34E1"/>
    <w:rsid w:val="006B3AB8"/>
    <w:rsid w:val="006B77A6"/>
    <w:rsid w:val="006B793F"/>
    <w:rsid w:val="006C07C9"/>
    <w:rsid w:val="006C3093"/>
    <w:rsid w:val="006C4450"/>
    <w:rsid w:val="006C49CD"/>
    <w:rsid w:val="006D1140"/>
    <w:rsid w:val="006D2F8F"/>
    <w:rsid w:val="006D459F"/>
    <w:rsid w:val="006D4CF1"/>
    <w:rsid w:val="006D531D"/>
    <w:rsid w:val="006F239C"/>
    <w:rsid w:val="006F5FFC"/>
    <w:rsid w:val="006F7C84"/>
    <w:rsid w:val="006F7CBE"/>
    <w:rsid w:val="0070015D"/>
    <w:rsid w:val="00701D80"/>
    <w:rsid w:val="007031F4"/>
    <w:rsid w:val="00715B3F"/>
    <w:rsid w:val="007176B6"/>
    <w:rsid w:val="00720C69"/>
    <w:rsid w:val="0072107F"/>
    <w:rsid w:val="00723922"/>
    <w:rsid w:val="007278A5"/>
    <w:rsid w:val="00733B18"/>
    <w:rsid w:val="00743829"/>
    <w:rsid w:val="00745C7D"/>
    <w:rsid w:val="007472A1"/>
    <w:rsid w:val="00756B80"/>
    <w:rsid w:val="00757874"/>
    <w:rsid w:val="007635CD"/>
    <w:rsid w:val="00770B3C"/>
    <w:rsid w:val="00772449"/>
    <w:rsid w:val="00774578"/>
    <w:rsid w:val="00790B92"/>
    <w:rsid w:val="00795D5D"/>
    <w:rsid w:val="007971B6"/>
    <w:rsid w:val="007A4C18"/>
    <w:rsid w:val="007A4D5C"/>
    <w:rsid w:val="007A5642"/>
    <w:rsid w:val="007B1E1B"/>
    <w:rsid w:val="007B221B"/>
    <w:rsid w:val="007B5A65"/>
    <w:rsid w:val="007B6CD0"/>
    <w:rsid w:val="007C253C"/>
    <w:rsid w:val="007C341C"/>
    <w:rsid w:val="007C4B49"/>
    <w:rsid w:val="007C7EED"/>
    <w:rsid w:val="007D0183"/>
    <w:rsid w:val="007D0B91"/>
    <w:rsid w:val="007D6867"/>
    <w:rsid w:val="007D72E9"/>
    <w:rsid w:val="007D73D0"/>
    <w:rsid w:val="007D75FF"/>
    <w:rsid w:val="007E6448"/>
    <w:rsid w:val="007E652A"/>
    <w:rsid w:val="007E6A9C"/>
    <w:rsid w:val="007E7015"/>
    <w:rsid w:val="007F360A"/>
    <w:rsid w:val="007F5BC9"/>
    <w:rsid w:val="00804062"/>
    <w:rsid w:val="00804AAC"/>
    <w:rsid w:val="00812609"/>
    <w:rsid w:val="008137E2"/>
    <w:rsid w:val="0082115A"/>
    <w:rsid w:val="00822670"/>
    <w:rsid w:val="00830336"/>
    <w:rsid w:val="00830415"/>
    <w:rsid w:val="0083344E"/>
    <w:rsid w:val="00837043"/>
    <w:rsid w:val="00840CB5"/>
    <w:rsid w:val="00842750"/>
    <w:rsid w:val="00846754"/>
    <w:rsid w:val="00855060"/>
    <w:rsid w:val="00874C30"/>
    <w:rsid w:val="00876EF0"/>
    <w:rsid w:val="00893BCE"/>
    <w:rsid w:val="00895898"/>
    <w:rsid w:val="00895C54"/>
    <w:rsid w:val="008A04D2"/>
    <w:rsid w:val="008A2117"/>
    <w:rsid w:val="008A2247"/>
    <w:rsid w:val="008A6190"/>
    <w:rsid w:val="008B443B"/>
    <w:rsid w:val="008B5636"/>
    <w:rsid w:val="008B5BEA"/>
    <w:rsid w:val="008B5CBD"/>
    <w:rsid w:val="008B6452"/>
    <w:rsid w:val="008C52AC"/>
    <w:rsid w:val="008E018B"/>
    <w:rsid w:val="008E3331"/>
    <w:rsid w:val="008F0269"/>
    <w:rsid w:val="008F4C3D"/>
    <w:rsid w:val="008F6617"/>
    <w:rsid w:val="009008E7"/>
    <w:rsid w:val="0090099E"/>
    <w:rsid w:val="00904229"/>
    <w:rsid w:val="009053BA"/>
    <w:rsid w:val="009163C0"/>
    <w:rsid w:val="009275D5"/>
    <w:rsid w:val="0092768B"/>
    <w:rsid w:val="00930987"/>
    <w:rsid w:val="00934706"/>
    <w:rsid w:val="00936C3B"/>
    <w:rsid w:val="009401C3"/>
    <w:rsid w:val="009469B7"/>
    <w:rsid w:val="00946DF4"/>
    <w:rsid w:val="00946F71"/>
    <w:rsid w:val="00951B52"/>
    <w:rsid w:val="00952232"/>
    <w:rsid w:val="009551F9"/>
    <w:rsid w:val="00956B47"/>
    <w:rsid w:val="009570AB"/>
    <w:rsid w:val="00963B78"/>
    <w:rsid w:val="00964FA6"/>
    <w:rsid w:val="0097108C"/>
    <w:rsid w:val="0097535F"/>
    <w:rsid w:val="00976675"/>
    <w:rsid w:val="009809B0"/>
    <w:rsid w:val="00982891"/>
    <w:rsid w:val="00985057"/>
    <w:rsid w:val="00985714"/>
    <w:rsid w:val="00987DBA"/>
    <w:rsid w:val="009918FF"/>
    <w:rsid w:val="009929D5"/>
    <w:rsid w:val="009946CC"/>
    <w:rsid w:val="00994D9E"/>
    <w:rsid w:val="00995E30"/>
    <w:rsid w:val="009A0F83"/>
    <w:rsid w:val="009A491A"/>
    <w:rsid w:val="009A5B11"/>
    <w:rsid w:val="009A5E85"/>
    <w:rsid w:val="009B138B"/>
    <w:rsid w:val="009B1FC5"/>
    <w:rsid w:val="009B6EFE"/>
    <w:rsid w:val="009B7BC2"/>
    <w:rsid w:val="009C1933"/>
    <w:rsid w:val="009C680C"/>
    <w:rsid w:val="009D0E20"/>
    <w:rsid w:val="009D377D"/>
    <w:rsid w:val="009D510C"/>
    <w:rsid w:val="009D64D9"/>
    <w:rsid w:val="009E06D4"/>
    <w:rsid w:val="009E0FC5"/>
    <w:rsid w:val="009E5E10"/>
    <w:rsid w:val="009F0043"/>
    <w:rsid w:val="009F4522"/>
    <w:rsid w:val="009F7273"/>
    <w:rsid w:val="00A020AD"/>
    <w:rsid w:val="00A023E5"/>
    <w:rsid w:val="00A02EE5"/>
    <w:rsid w:val="00A04AA2"/>
    <w:rsid w:val="00A06AC1"/>
    <w:rsid w:val="00A173B3"/>
    <w:rsid w:val="00A17684"/>
    <w:rsid w:val="00A22E61"/>
    <w:rsid w:val="00A330FC"/>
    <w:rsid w:val="00A33E65"/>
    <w:rsid w:val="00A34354"/>
    <w:rsid w:val="00A357D2"/>
    <w:rsid w:val="00A37DAE"/>
    <w:rsid w:val="00A42039"/>
    <w:rsid w:val="00A43222"/>
    <w:rsid w:val="00A4348E"/>
    <w:rsid w:val="00A46F0C"/>
    <w:rsid w:val="00A50554"/>
    <w:rsid w:val="00A50EDA"/>
    <w:rsid w:val="00A54E09"/>
    <w:rsid w:val="00A5588A"/>
    <w:rsid w:val="00A652D2"/>
    <w:rsid w:val="00A66929"/>
    <w:rsid w:val="00A70432"/>
    <w:rsid w:val="00A71B7D"/>
    <w:rsid w:val="00A762AA"/>
    <w:rsid w:val="00A86C7C"/>
    <w:rsid w:val="00A930EA"/>
    <w:rsid w:val="00A93915"/>
    <w:rsid w:val="00A94FB5"/>
    <w:rsid w:val="00AA5636"/>
    <w:rsid w:val="00AA5FD7"/>
    <w:rsid w:val="00AA6ED9"/>
    <w:rsid w:val="00AA7F9A"/>
    <w:rsid w:val="00AB1402"/>
    <w:rsid w:val="00AB1A41"/>
    <w:rsid w:val="00AB1ACC"/>
    <w:rsid w:val="00AB3C50"/>
    <w:rsid w:val="00AB6959"/>
    <w:rsid w:val="00AC0F42"/>
    <w:rsid w:val="00AC470D"/>
    <w:rsid w:val="00AC4DA5"/>
    <w:rsid w:val="00AC67E5"/>
    <w:rsid w:val="00AC69C4"/>
    <w:rsid w:val="00AC7D77"/>
    <w:rsid w:val="00AD264F"/>
    <w:rsid w:val="00AD4720"/>
    <w:rsid w:val="00AD50D3"/>
    <w:rsid w:val="00AE2900"/>
    <w:rsid w:val="00AE46DE"/>
    <w:rsid w:val="00AE7AE0"/>
    <w:rsid w:val="00AE7F4E"/>
    <w:rsid w:val="00AF0E35"/>
    <w:rsid w:val="00AF1967"/>
    <w:rsid w:val="00AF26E4"/>
    <w:rsid w:val="00B00A5A"/>
    <w:rsid w:val="00B10BED"/>
    <w:rsid w:val="00B10F40"/>
    <w:rsid w:val="00B1175B"/>
    <w:rsid w:val="00B13433"/>
    <w:rsid w:val="00B13C65"/>
    <w:rsid w:val="00B13DB2"/>
    <w:rsid w:val="00B1635E"/>
    <w:rsid w:val="00B17ADE"/>
    <w:rsid w:val="00B20934"/>
    <w:rsid w:val="00B24F6F"/>
    <w:rsid w:val="00B279B1"/>
    <w:rsid w:val="00B30E9C"/>
    <w:rsid w:val="00B4144D"/>
    <w:rsid w:val="00B4319D"/>
    <w:rsid w:val="00B4324B"/>
    <w:rsid w:val="00B55476"/>
    <w:rsid w:val="00B57487"/>
    <w:rsid w:val="00B60F4D"/>
    <w:rsid w:val="00B62593"/>
    <w:rsid w:val="00B65AD6"/>
    <w:rsid w:val="00B67F9E"/>
    <w:rsid w:val="00B7376B"/>
    <w:rsid w:val="00B82FD5"/>
    <w:rsid w:val="00B843FD"/>
    <w:rsid w:val="00B84C23"/>
    <w:rsid w:val="00B91B59"/>
    <w:rsid w:val="00B921DD"/>
    <w:rsid w:val="00B939CD"/>
    <w:rsid w:val="00BA311A"/>
    <w:rsid w:val="00BA33F5"/>
    <w:rsid w:val="00BA4B9E"/>
    <w:rsid w:val="00BA5F66"/>
    <w:rsid w:val="00BA7B37"/>
    <w:rsid w:val="00BB0349"/>
    <w:rsid w:val="00BB455B"/>
    <w:rsid w:val="00BC2D34"/>
    <w:rsid w:val="00BC5349"/>
    <w:rsid w:val="00BD19F4"/>
    <w:rsid w:val="00BE09C2"/>
    <w:rsid w:val="00BE5CBE"/>
    <w:rsid w:val="00BE6D15"/>
    <w:rsid w:val="00BF01EB"/>
    <w:rsid w:val="00BF16CB"/>
    <w:rsid w:val="00BF2828"/>
    <w:rsid w:val="00C008B7"/>
    <w:rsid w:val="00C02D4B"/>
    <w:rsid w:val="00C02FF0"/>
    <w:rsid w:val="00C06B72"/>
    <w:rsid w:val="00C11B24"/>
    <w:rsid w:val="00C139FD"/>
    <w:rsid w:val="00C14887"/>
    <w:rsid w:val="00C20AAD"/>
    <w:rsid w:val="00C228D9"/>
    <w:rsid w:val="00C22A5F"/>
    <w:rsid w:val="00C22AB4"/>
    <w:rsid w:val="00C2388C"/>
    <w:rsid w:val="00C25A8D"/>
    <w:rsid w:val="00C27A05"/>
    <w:rsid w:val="00C27AF2"/>
    <w:rsid w:val="00C316FA"/>
    <w:rsid w:val="00C32DF3"/>
    <w:rsid w:val="00C344CD"/>
    <w:rsid w:val="00C35ADE"/>
    <w:rsid w:val="00C4462E"/>
    <w:rsid w:val="00C45F0E"/>
    <w:rsid w:val="00C46CAC"/>
    <w:rsid w:val="00C51938"/>
    <w:rsid w:val="00C5277B"/>
    <w:rsid w:val="00C64F9F"/>
    <w:rsid w:val="00C65110"/>
    <w:rsid w:val="00C66ADB"/>
    <w:rsid w:val="00C67748"/>
    <w:rsid w:val="00C67EA1"/>
    <w:rsid w:val="00C718AC"/>
    <w:rsid w:val="00C81076"/>
    <w:rsid w:val="00C818B0"/>
    <w:rsid w:val="00C83F66"/>
    <w:rsid w:val="00C8692E"/>
    <w:rsid w:val="00C879AC"/>
    <w:rsid w:val="00C91499"/>
    <w:rsid w:val="00C91ED8"/>
    <w:rsid w:val="00C92F3E"/>
    <w:rsid w:val="00C94CA3"/>
    <w:rsid w:val="00C95656"/>
    <w:rsid w:val="00C96C70"/>
    <w:rsid w:val="00C96EC4"/>
    <w:rsid w:val="00C97B32"/>
    <w:rsid w:val="00CA13D4"/>
    <w:rsid w:val="00CB0197"/>
    <w:rsid w:val="00CB4229"/>
    <w:rsid w:val="00CB6836"/>
    <w:rsid w:val="00CC2F89"/>
    <w:rsid w:val="00CC318B"/>
    <w:rsid w:val="00CC5A63"/>
    <w:rsid w:val="00CC6C63"/>
    <w:rsid w:val="00CD368F"/>
    <w:rsid w:val="00CD6CA6"/>
    <w:rsid w:val="00CE447C"/>
    <w:rsid w:val="00CF0885"/>
    <w:rsid w:val="00CF1DB3"/>
    <w:rsid w:val="00CF369D"/>
    <w:rsid w:val="00CF4772"/>
    <w:rsid w:val="00CF5C3A"/>
    <w:rsid w:val="00CF5F59"/>
    <w:rsid w:val="00CF74FD"/>
    <w:rsid w:val="00D00C1F"/>
    <w:rsid w:val="00D23CCF"/>
    <w:rsid w:val="00D31CC2"/>
    <w:rsid w:val="00D340D1"/>
    <w:rsid w:val="00D40E1C"/>
    <w:rsid w:val="00D42B74"/>
    <w:rsid w:val="00D44F3C"/>
    <w:rsid w:val="00D469BD"/>
    <w:rsid w:val="00D473D2"/>
    <w:rsid w:val="00D47C11"/>
    <w:rsid w:val="00D51006"/>
    <w:rsid w:val="00D51CCB"/>
    <w:rsid w:val="00D5232B"/>
    <w:rsid w:val="00D52E36"/>
    <w:rsid w:val="00D5393B"/>
    <w:rsid w:val="00D5575F"/>
    <w:rsid w:val="00D55F0E"/>
    <w:rsid w:val="00D60417"/>
    <w:rsid w:val="00D61341"/>
    <w:rsid w:val="00D61623"/>
    <w:rsid w:val="00D65FD9"/>
    <w:rsid w:val="00D67638"/>
    <w:rsid w:val="00D67729"/>
    <w:rsid w:val="00D71208"/>
    <w:rsid w:val="00D72B9E"/>
    <w:rsid w:val="00D738B6"/>
    <w:rsid w:val="00D751EF"/>
    <w:rsid w:val="00D81DA7"/>
    <w:rsid w:val="00D81EBF"/>
    <w:rsid w:val="00D83F5D"/>
    <w:rsid w:val="00D8512C"/>
    <w:rsid w:val="00D8627C"/>
    <w:rsid w:val="00D9298C"/>
    <w:rsid w:val="00D950CE"/>
    <w:rsid w:val="00DA2335"/>
    <w:rsid w:val="00DB003D"/>
    <w:rsid w:val="00DB4BC9"/>
    <w:rsid w:val="00DB72ED"/>
    <w:rsid w:val="00DC0058"/>
    <w:rsid w:val="00DC0578"/>
    <w:rsid w:val="00DC3B79"/>
    <w:rsid w:val="00DC41F2"/>
    <w:rsid w:val="00DC4EDB"/>
    <w:rsid w:val="00DC5386"/>
    <w:rsid w:val="00DC5AB9"/>
    <w:rsid w:val="00DD1FB3"/>
    <w:rsid w:val="00DD3A2D"/>
    <w:rsid w:val="00DE02A1"/>
    <w:rsid w:val="00DE1B70"/>
    <w:rsid w:val="00DE1F52"/>
    <w:rsid w:val="00DE2525"/>
    <w:rsid w:val="00DE2C7E"/>
    <w:rsid w:val="00DE3AAF"/>
    <w:rsid w:val="00DE5CD6"/>
    <w:rsid w:val="00DE62AF"/>
    <w:rsid w:val="00DE7D6B"/>
    <w:rsid w:val="00DF4554"/>
    <w:rsid w:val="00DF57FA"/>
    <w:rsid w:val="00DF59C7"/>
    <w:rsid w:val="00DF7D0F"/>
    <w:rsid w:val="00E00040"/>
    <w:rsid w:val="00E022D5"/>
    <w:rsid w:val="00E0247A"/>
    <w:rsid w:val="00E05859"/>
    <w:rsid w:val="00E06FE9"/>
    <w:rsid w:val="00E10F4E"/>
    <w:rsid w:val="00E205EE"/>
    <w:rsid w:val="00E24FFB"/>
    <w:rsid w:val="00E25634"/>
    <w:rsid w:val="00E31C30"/>
    <w:rsid w:val="00E32CFC"/>
    <w:rsid w:val="00E335BD"/>
    <w:rsid w:val="00E402AD"/>
    <w:rsid w:val="00E41BBB"/>
    <w:rsid w:val="00E43A21"/>
    <w:rsid w:val="00E465F9"/>
    <w:rsid w:val="00E53975"/>
    <w:rsid w:val="00E54936"/>
    <w:rsid w:val="00E62DE1"/>
    <w:rsid w:val="00E62FB5"/>
    <w:rsid w:val="00E66C33"/>
    <w:rsid w:val="00E77F00"/>
    <w:rsid w:val="00E8357C"/>
    <w:rsid w:val="00E83B11"/>
    <w:rsid w:val="00E93F30"/>
    <w:rsid w:val="00E95491"/>
    <w:rsid w:val="00EA2F3D"/>
    <w:rsid w:val="00EA6481"/>
    <w:rsid w:val="00EB106D"/>
    <w:rsid w:val="00EB1A28"/>
    <w:rsid w:val="00EB340B"/>
    <w:rsid w:val="00EB4A11"/>
    <w:rsid w:val="00EB59A4"/>
    <w:rsid w:val="00ED5786"/>
    <w:rsid w:val="00EE08BD"/>
    <w:rsid w:val="00EE5EA6"/>
    <w:rsid w:val="00EF11AB"/>
    <w:rsid w:val="00EF5C85"/>
    <w:rsid w:val="00EF737F"/>
    <w:rsid w:val="00F00F6B"/>
    <w:rsid w:val="00F00F98"/>
    <w:rsid w:val="00F02F94"/>
    <w:rsid w:val="00F101D5"/>
    <w:rsid w:val="00F10965"/>
    <w:rsid w:val="00F11D76"/>
    <w:rsid w:val="00F1209A"/>
    <w:rsid w:val="00F12D4D"/>
    <w:rsid w:val="00F1368A"/>
    <w:rsid w:val="00F13AC6"/>
    <w:rsid w:val="00F141F2"/>
    <w:rsid w:val="00F169A7"/>
    <w:rsid w:val="00F16ABC"/>
    <w:rsid w:val="00F239F2"/>
    <w:rsid w:val="00F32769"/>
    <w:rsid w:val="00F34397"/>
    <w:rsid w:val="00F35B96"/>
    <w:rsid w:val="00F36576"/>
    <w:rsid w:val="00F40857"/>
    <w:rsid w:val="00F41AEF"/>
    <w:rsid w:val="00F438A1"/>
    <w:rsid w:val="00F4498B"/>
    <w:rsid w:val="00F44F89"/>
    <w:rsid w:val="00F51387"/>
    <w:rsid w:val="00F57C02"/>
    <w:rsid w:val="00F6204A"/>
    <w:rsid w:val="00F63833"/>
    <w:rsid w:val="00F6457A"/>
    <w:rsid w:val="00F67C68"/>
    <w:rsid w:val="00F746D9"/>
    <w:rsid w:val="00F76960"/>
    <w:rsid w:val="00F809D4"/>
    <w:rsid w:val="00F84C6E"/>
    <w:rsid w:val="00F90334"/>
    <w:rsid w:val="00F96827"/>
    <w:rsid w:val="00FA0136"/>
    <w:rsid w:val="00FA68A6"/>
    <w:rsid w:val="00FA76CB"/>
    <w:rsid w:val="00FB2CB4"/>
    <w:rsid w:val="00FC24EA"/>
    <w:rsid w:val="00FC2CFC"/>
    <w:rsid w:val="00FC73B5"/>
    <w:rsid w:val="00FD0804"/>
    <w:rsid w:val="00FD5D79"/>
    <w:rsid w:val="00FD758C"/>
    <w:rsid w:val="00FE10C2"/>
    <w:rsid w:val="00FE17E8"/>
    <w:rsid w:val="00FE2CA1"/>
    <w:rsid w:val="00FF2ED7"/>
    <w:rsid w:val="00FF357C"/>
    <w:rsid w:val="00FF73C6"/>
    <w:rsid w:val="00FF76F6"/>
    <w:rsid w:val="00FF7AC4"/>
    <w:rsid w:val="15009ED3"/>
    <w:rsid w:val="2E60116A"/>
    <w:rsid w:val="332F3E40"/>
    <w:rsid w:val="34FEB051"/>
    <w:rsid w:val="40142CEB"/>
    <w:rsid w:val="541D15D4"/>
    <w:rsid w:val="761A6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DF18B"/>
  <w15:chartTrackingRefBased/>
  <w15:docId w15:val="{96886C70-4F48-41E1-BB2A-146F5732EF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2F5496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2F5496" w:themeColor="accent1" w:themeShade="BF"/>
      <w:spacing w:val="5"/>
    </w:rPr>
  </w:style>
  <w:style w:type="numbering" w:customStyle="1" w:styleId="NoList1">
    <w:name w:val="No List1"/>
    <w:next w:val="NoList"/>
    <w:uiPriority w:val="99"/>
    <w:semiHidden/>
    <w:unhideWhenUsed/>
    <w:rsid w:val="007D72E9"/>
  </w:style>
  <w:style w:type="paragraph" w:styleId="ListParagraph">
    <w:name w:val="List Paragraph"/>
    <w:basedOn w:val="Normal"/>
    <w:uiPriority w:val="34"/>
    <w:qFormat/>
    <w:rsid w:val="007D72E9"/>
    <w:pPr>
      <w:spacing w:line="278" w:lineRule="auto"/>
      <w:ind w:left="720"/>
      <w:contextualSpacing/>
    </w:pPr>
    <w:rPr>
      <w:rFonts w:eastAsia="Calibri"/>
      <w:kern w:val="2"/>
      <w:lang w:eastAsia="en-US"/>
      <w14:ligatures w14:val="standardContextual"/>
    </w:rPr>
  </w:style>
  <w:style w:type="paragraph" w:styleId="Header">
    <w:name w:val="header"/>
    <w:basedOn w:val="Normal"/>
    <w:link w:val="HeaderChar"/>
    <w:uiPriority w:val="99"/>
    <w:unhideWhenUsed/>
    <w:rsid w:val="007D72E9"/>
    <w:pPr>
      <w:tabs>
        <w:tab w:val="center" w:pos="4680"/>
        <w:tab w:val="right" w:pos="9360"/>
      </w:tabs>
      <w:spacing w:after="0" w:line="240" w:lineRule="auto"/>
    </w:pPr>
    <w:rPr>
      <w:rFonts w:eastAsia="Calibri"/>
      <w:kern w:val="2"/>
      <w:lang w:eastAsia="en-US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7D72E9"/>
    <w:rPr>
      <w:rFonts w:eastAsia="Calibri"/>
      <w:kern w:val="2"/>
      <w:lang w:eastAsia="en-US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7D72E9"/>
    <w:pPr>
      <w:tabs>
        <w:tab w:val="center" w:pos="4680"/>
        <w:tab w:val="right" w:pos="9360"/>
      </w:tabs>
      <w:spacing w:after="0" w:line="240" w:lineRule="auto"/>
    </w:pPr>
    <w:rPr>
      <w:rFonts w:eastAsia="Calibri"/>
      <w:kern w:val="2"/>
      <w:lang w:eastAsia="en-US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7D72E9"/>
    <w:rPr>
      <w:rFonts w:eastAsia="Calibri"/>
      <w:kern w:val="2"/>
      <w:lang w:eastAsia="en-US"/>
      <w14:ligatures w14:val="standardContextual"/>
    </w:rPr>
  </w:style>
  <w:style w:type="paragraph" w:styleId="TOCHeading">
    <w:name w:val="TOC Heading"/>
    <w:basedOn w:val="Heading1"/>
    <w:next w:val="Normal"/>
    <w:uiPriority w:val="39"/>
    <w:unhideWhenUsed/>
    <w:qFormat/>
    <w:rsid w:val="007D72E9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customStyle="1" w:styleId="Caption1">
    <w:name w:val="Caption1"/>
    <w:basedOn w:val="Normal"/>
    <w:next w:val="Normal"/>
    <w:uiPriority w:val="35"/>
    <w:unhideWhenUsed/>
    <w:qFormat/>
    <w:rsid w:val="007D72E9"/>
    <w:pPr>
      <w:spacing w:after="200" w:line="240" w:lineRule="auto"/>
    </w:pPr>
    <w:rPr>
      <w:rFonts w:eastAsia="Calibri"/>
      <w:i/>
      <w:iCs/>
      <w:color w:val="44546A"/>
      <w:kern w:val="2"/>
      <w:sz w:val="18"/>
      <w:szCs w:val="18"/>
      <w:lang w:eastAsia="en-US"/>
      <w14:ligatures w14:val="standardContextual"/>
    </w:rPr>
  </w:style>
  <w:style w:type="character" w:styleId="PlaceholderText">
    <w:name w:val="Placeholder Text"/>
    <w:basedOn w:val="DefaultParagraphFont"/>
    <w:uiPriority w:val="99"/>
    <w:semiHidden/>
    <w:rsid w:val="007D72E9"/>
    <w:rPr>
      <w:color w:val="666666"/>
    </w:rPr>
  </w:style>
  <w:style w:type="table" w:styleId="TableGrid">
    <w:name w:val="Table Grid"/>
    <w:basedOn w:val="TableNormal"/>
    <w:uiPriority w:val="39"/>
    <w:rsid w:val="007D72E9"/>
    <w:pPr>
      <w:spacing w:after="0" w:line="240" w:lineRule="auto"/>
    </w:pPr>
    <w:rPr>
      <w:rFonts w:eastAsia="Calibri"/>
      <w:kern w:val="2"/>
      <w:lang w:eastAsia="en-US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c11">
    <w:name w:val="sc11"/>
    <w:basedOn w:val="DefaultParagraphFont"/>
    <w:rsid w:val="007D72E9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0">
    <w:name w:val="sc0"/>
    <w:basedOn w:val="DefaultParagraphFont"/>
    <w:rsid w:val="007D72E9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91">
    <w:name w:val="sc91"/>
    <w:basedOn w:val="DefaultParagraphFont"/>
    <w:rsid w:val="007D72E9"/>
    <w:rPr>
      <w:rFonts w:ascii="Courier New" w:hAnsi="Courier New" w:cs="Courier New" w:hint="default"/>
      <w:color w:val="0080FF"/>
      <w:sz w:val="20"/>
      <w:szCs w:val="20"/>
    </w:rPr>
  </w:style>
  <w:style w:type="character" w:customStyle="1" w:styleId="sc5">
    <w:name w:val="sc5"/>
    <w:basedOn w:val="DefaultParagraphFont"/>
    <w:rsid w:val="007D72E9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21">
    <w:name w:val="sc21"/>
    <w:basedOn w:val="DefaultParagraphFont"/>
    <w:rsid w:val="007D72E9"/>
    <w:rPr>
      <w:rFonts w:ascii="Courier New" w:hAnsi="Courier New" w:cs="Courier New" w:hint="default"/>
      <w:color w:val="FF8000"/>
      <w:sz w:val="20"/>
      <w:szCs w:val="20"/>
    </w:rPr>
  </w:style>
  <w:style w:type="character" w:customStyle="1" w:styleId="sc41">
    <w:name w:val="sc41"/>
    <w:basedOn w:val="DefaultParagraphFont"/>
    <w:rsid w:val="007D72E9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61">
    <w:name w:val="sc61"/>
    <w:basedOn w:val="DefaultParagraphFont"/>
    <w:rsid w:val="007D72E9"/>
    <w:rPr>
      <w:rFonts w:ascii="Courier New" w:hAnsi="Courier New" w:cs="Courier New" w:hint="default"/>
      <w:b/>
      <w:bCs/>
      <w:color w:val="0000FF"/>
      <w:sz w:val="20"/>
      <w:szCs w:val="20"/>
    </w:rPr>
  </w:style>
  <w:style w:type="character" w:customStyle="1" w:styleId="sc141">
    <w:name w:val="sc141"/>
    <w:basedOn w:val="DefaultParagraphFont"/>
    <w:rsid w:val="007D72E9"/>
    <w:rPr>
      <w:rFonts w:ascii="Courier New" w:hAnsi="Courier New" w:cs="Courier New" w:hint="default"/>
      <w:b/>
      <w:bCs/>
      <w:color w:val="80400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7D72E9"/>
    <w:pPr>
      <w:spacing w:after="100" w:line="278" w:lineRule="auto"/>
    </w:pPr>
    <w:rPr>
      <w:rFonts w:eastAsia="Calibri"/>
      <w:kern w:val="2"/>
      <w:lang w:eastAsia="en-US"/>
      <w14:ligatures w14:val="standardContextual"/>
    </w:rPr>
  </w:style>
  <w:style w:type="paragraph" w:styleId="TOC2">
    <w:name w:val="toc 2"/>
    <w:basedOn w:val="Normal"/>
    <w:next w:val="Normal"/>
    <w:autoRedefine/>
    <w:uiPriority w:val="39"/>
    <w:unhideWhenUsed/>
    <w:rsid w:val="007D72E9"/>
    <w:pPr>
      <w:spacing w:after="100" w:line="278" w:lineRule="auto"/>
      <w:ind w:left="240"/>
    </w:pPr>
    <w:rPr>
      <w:rFonts w:eastAsia="Calibri"/>
      <w:kern w:val="2"/>
      <w:lang w:eastAsia="en-US"/>
      <w14:ligatures w14:val="standardContextual"/>
    </w:rPr>
  </w:style>
  <w:style w:type="paragraph" w:styleId="TOC3">
    <w:name w:val="toc 3"/>
    <w:basedOn w:val="Normal"/>
    <w:next w:val="Normal"/>
    <w:autoRedefine/>
    <w:uiPriority w:val="39"/>
    <w:unhideWhenUsed/>
    <w:rsid w:val="007D72E9"/>
    <w:pPr>
      <w:spacing w:after="100" w:line="278" w:lineRule="auto"/>
      <w:ind w:left="480"/>
    </w:pPr>
    <w:rPr>
      <w:rFonts w:eastAsia="Calibri"/>
      <w:kern w:val="2"/>
      <w:lang w:eastAsia="en-US"/>
      <w14:ligatures w14:val="standardContextual"/>
    </w:rPr>
  </w:style>
  <w:style w:type="character" w:customStyle="1" w:styleId="Hyperlink1">
    <w:name w:val="Hyperlink1"/>
    <w:basedOn w:val="DefaultParagraphFont"/>
    <w:uiPriority w:val="99"/>
    <w:unhideWhenUsed/>
    <w:rsid w:val="007D72E9"/>
    <w:rPr>
      <w:color w:val="0563C1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7D72E9"/>
    <w:pPr>
      <w:spacing w:after="0" w:line="278" w:lineRule="auto"/>
    </w:pPr>
    <w:rPr>
      <w:rFonts w:eastAsia="Calibri"/>
      <w:kern w:val="2"/>
      <w:lang w:eastAsia="en-US"/>
      <w14:ligatures w14:val="standardContextual"/>
    </w:rPr>
  </w:style>
  <w:style w:type="paragraph" w:styleId="Bibliography">
    <w:name w:val="Bibliography"/>
    <w:basedOn w:val="Normal"/>
    <w:next w:val="Normal"/>
    <w:uiPriority w:val="37"/>
    <w:unhideWhenUsed/>
    <w:rsid w:val="007D72E9"/>
    <w:pPr>
      <w:spacing w:line="278" w:lineRule="auto"/>
    </w:pPr>
    <w:rPr>
      <w:rFonts w:eastAsia="Calibri"/>
      <w:kern w:val="2"/>
      <w:lang w:eastAsia="en-US"/>
      <w14:ligatures w14:val="standardContextual"/>
    </w:rPr>
  </w:style>
  <w:style w:type="paragraph" w:styleId="NoSpacing">
    <w:name w:val="No Spacing"/>
    <w:uiPriority w:val="1"/>
    <w:qFormat/>
    <w:rsid w:val="007D72E9"/>
    <w:pPr>
      <w:spacing w:after="0" w:line="240" w:lineRule="auto"/>
    </w:pPr>
    <w:rPr>
      <w:rFonts w:eastAsia="Calibri"/>
      <w:kern w:val="2"/>
      <w:lang w:eastAsia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7D72E9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4E5BCE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3126C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mord">
    <w:name w:val="mord"/>
    <w:basedOn w:val="DefaultParagraphFont"/>
    <w:rsid w:val="007176B6"/>
  </w:style>
  <w:style w:type="character" w:customStyle="1" w:styleId="mrel">
    <w:name w:val="mrel"/>
    <w:basedOn w:val="DefaultParagraphFont"/>
    <w:rsid w:val="007176B6"/>
  </w:style>
  <w:style w:type="character" w:customStyle="1" w:styleId="vlist-s">
    <w:name w:val="vlist-s"/>
    <w:basedOn w:val="DefaultParagraphFont"/>
    <w:rsid w:val="007176B6"/>
  </w:style>
  <w:style w:type="table" w:styleId="GridTable4-Accent1">
    <w:name w:val="Grid Table 4 Accent 1"/>
    <w:basedOn w:val="TableNormal"/>
    <w:uiPriority w:val="49"/>
    <w:rsid w:val="000211F7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41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57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5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8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88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1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83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8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56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64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4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2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00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4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8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8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9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9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6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9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6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7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65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6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6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73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1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86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9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4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5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5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0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0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8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5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0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1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5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6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0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8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7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1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2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5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8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5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7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9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8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2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3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3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76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9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6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1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53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35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2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5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9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4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63" Type="http://schemas.openxmlformats.org/officeDocument/2006/relationships/image" Target="media/image55.png"/><Relationship Id="rId68" Type="http://schemas.openxmlformats.org/officeDocument/2006/relationships/image" Target="media/image60.png"/><Relationship Id="rId84" Type="http://schemas.openxmlformats.org/officeDocument/2006/relationships/image" Target="media/image76.png"/><Relationship Id="rId89" Type="http://schemas.openxmlformats.org/officeDocument/2006/relationships/image" Target="media/image81.png"/><Relationship Id="rId16" Type="http://schemas.openxmlformats.org/officeDocument/2006/relationships/image" Target="media/image8.png"/><Relationship Id="rId107" Type="http://schemas.openxmlformats.org/officeDocument/2006/relationships/fontTable" Target="fontTable.xml"/><Relationship Id="rId11" Type="http://schemas.openxmlformats.org/officeDocument/2006/relationships/image" Target="media/image3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74" Type="http://schemas.openxmlformats.org/officeDocument/2006/relationships/image" Target="media/image66.png"/><Relationship Id="rId79" Type="http://schemas.openxmlformats.org/officeDocument/2006/relationships/image" Target="media/image71.png"/><Relationship Id="rId102" Type="http://schemas.openxmlformats.org/officeDocument/2006/relationships/image" Target="media/image94.png"/><Relationship Id="rId5" Type="http://schemas.openxmlformats.org/officeDocument/2006/relationships/webSettings" Target="webSettings.xml"/><Relationship Id="rId90" Type="http://schemas.openxmlformats.org/officeDocument/2006/relationships/image" Target="media/image82.png"/><Relationship Id="rId95" Type="http://schemas.openxmlformats.org/officeDocument/2006/relationships/image" Target="media/image87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64" Type="http://schemas.openxmlformats.org/officeDocument/2006/relationships/image" Target="media/image56.png"/><Relationship Id="rId69" Type="http://schemas.openxmlformats.org/officeDocument/2006/relationships/image" Target="media/image61.png"/><Relationship Id="rId80" Type="http://schemas.openxmlformats.org/officeDocument/2006/relationships/image" Target="media/image72.png"/><Relationship Id="rId85" Type="http://schemas.openxmlformats.org/officeDocument/2006/relationships/image" Target="media/image77.png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59" Type="http://schemas.openxmlformats.org/officeDocument/2006/relationships/image" Target="media/image51.png"/><Relationship Id="rId103" Type="http://schemas.openxmlformats.org/officeDocument/2006/relationships/image" Target="media/image95.png"/><Relationship Id="rId108" Type="http://schemas.openxmlformats.org/officeDocument/2006/relationships/theme" Target="theme/theme1.xml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openxmlformats.org/officeDocument/2006/relationships/image" Target="media/image54.png"/><Relationship Id="rId70" Type="http://schemas.openxmlformats.org/officeDocument/2006/relationships/image" Target="media/image62.png"/><Relationship Id="rId75" Type="http://schemas.openxmlformats.org/officeDocument/2006/relationships/image" Target="media/image67.png"/><Relationship Id="rId83" Type="http://schemas.openxmlformats.org/officeDocument/2006/relationships/image" Target="media/image75.png"/><Relationship Id="rId88" Type="http://schemas.openxmlformats.org/officeDocument/2006/relationships/image" Target="media/image80.png"/><Relationship Id="rId91" Type="http://schemas.openxmlformats.org/officeDocument/2006/relationships/image" Target="media/image83.png"/><Relationship Id="rId96" Type="http://schemas.openxmlformats.org/officeDocument/2006/relationships/image" Target="media/image8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6" Type="http://schemas.openxmlformats.org/officeDocument/2006/relationships/image" Target="media/image98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Relationship Id="rId60" Type="http://schemas.openxmlformats.org/officeDocument/2006/relationships/image" Target="media/image52.png"/><Relationship Id="rId65" Type="http://schemas.openxmlformats.org/officeDocument/2006/relationships/image" Target="media/image57.png"/><Relationship Id="rId73" Type="http://schemas.openxmlformats.org/officeDocument/2006/relationships/image" Target="media/image65.png"/><Relationship Id="rId78" Type="http://schemas.openxmlformats.org/officeDocument/2006/relationships/image" Target="media/image70.png"/><Relationship Id="rId81" Type="http://schemas.openxmlformats.org/officeDocument/2006/relationships/image" Target="media/image73.png"/><Relationship Id="rId86" Type="http://schemas.openxmlformats.org/officeDocument/2006/relationships/image" Target="media/image78.png"/><Relationship Id="rId94" Type="http://schemas.openxmlformats.org/officeDocument/2006/relationships/image" Target="media/image86.png"/><Relationship Id="rId99" Type="http://schemas.openxmlformats.org/officeDocument/2006/relationships/image" Target="media/image91.png"/><Relationship Id="rId101" Type="http://schemas.openxmlformats.org/officeDocument/2006/relationships/image" Target="media/image93.png"/><Relationship Id="rId4" Type="http://schemas.openxmlformats.org/officeDocument/2006/relationships/settings" Target="settings.xml"/><Relationship Id="rId9" Type="http://schemas.openxmlformats.org/officeDocument/2006/relationships/image" Target="media/image1.emf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1.png"/><Relationship Id="rId34" Type="http://schemas.openxmlformats.org/officeDocument/2006/relationships/image" Target="media/image26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76" Type="http://schemas.openxmlformats.org/officeDocument/2006/relationships/image" Target="media/image68.png"/><Relationship Id="rId97" Type="http://schemas.openxmlformats.org/officeDocument/2006/relationships/image" Target="media/image89.png"/><Relationship Id="rId104" Type="http://schemas.openxmlformats.org/officeDocument/2006/relationships/image" Target="media/image96.png"/><Relationship Id="rId7" Type="http://schemas.openxmlformats.org/officeDocument/2006/relationships/endnotes" Target="endnotes.xml"/><Relationship Id="rId71" Type="http://schemas.openxmlformats.org/officeDocument/2006/relationships/image" Target="media/image63.png"/><Relationship Id="rId92" Type="http://schemas.openxmlformats.org/officeDocument/2006/relationships/image" Target="media/image84.png"/><Relationship Id="rId2" Type="http://schemas.openxmlformats.org/officeDocument/2006/relationships/numbering" Target="numbering.xml"/><Relationship Id="rId29" Type="http://schemas.openxmlformats.org/officeDocument/2006/relationships/image" Target="media/image21.png"/><Relationship Id="rId24" Type="http://schemas.openxmlformats.org/officeDocument/2006/relationships/image" Target="media/image16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66" Type="http://schemas.openxmlformats.org/officeDocument/2006/relationships/image" Target="media/image58.png"/><Relationship Id="rId87" Type="http://schemas.openxmlformats.org/officeDocument/2006/relationships/image" Target="media/image79.png"/><Relationship Id="rId61" Type="http://schemas.openxmlformats.org/officeDocument/2006/relationships/image" Target="media/image53.png"/><Relationship Id="rId82" Type="http://schemas.openxmlformats.org/officeDocument/2006/relationships/image" Target="media/image74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56" Type="http://schemas.openxmlformats.org/officeDocument/2006/relationships/image" Target="media/image48.png"/><Relationship Id="rId77" Type="http://schemas.openxmlformats.org/officeDocument/2006/relationships/image" Target="media/image69.png"/><Relationship Id="rId100" Type="http://schemas.openxmlformats.org/officeDocument/2006/relationships/image" Target="media/image92.png"/><Relationship Id="rId105" Type="http://schemas.openxmlformats.org/officeDocument/2006/relationships/image" Target="media/image97.png"/><Relationship Id="rId8" Type="http://schemas.openxmlformats.org/officeDocument/2006/relationships/footer" Target="footer1.xml"/><Relationship Id="rId51" Type="http://schemas.openxmlformats.org/officeDocument/2006/relationships/image" Target="media/image43.png"/><Relationship Id="rId72" Type="http://schemas.openxmlformats.org/officeDocument/2006/relationships/image" Target="media/image64.png"/><Relationship Id="rId93" Type="http://schemas.openxmlformats.org/officeDocument/2006/relationships/image" Target="media/image85.png"/><Relationship Id="rId98" Type="http://schemas.openxmlformats.org/officeDocument/2006/relationships/image" Target="media/image90.png"/><Relationship Id="rId3" Type="http://schemas.openxmlformats.org/officeDocument/2006/relationships/styles" Target="styles.xml"/><Relationship Id="rId25" Type="http://schemas.openxmlformats.org/officeDocument/2006/relationships/image" Target="media/image17.png"/><Relationship Id="rId46" Type="http://schemas.openxmlformats.org/officeDocument/2006/relationships/image" Target="media/image38.png"/><Relationship Id="rId67" Type="http://schemas.openxmlformats.org/officeDocument/2006/relationships/image" Target="media/image59.png"/></Relationships>
</file>

<file path=word/theme/theme1.xml><?xml version="1.0" encoding="utf-8"?>
<a:theme xmlns:a="http://schemas.openxmlformats.org/drawingml/2006/main" name="Office 2013 - 2022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 2013 - 2022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 2013 - 2022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2013 - 2022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Gib23</b:Tag>
    <b:SourceType>Book</b:SourceType>
    <b:Guid>{846F265A-886D-42C8-832D-2B31A6C8E0D3}</b:Guid>
    <b:Title>Analog Communications</b:Title>
    <b:Year>2023</b:Year>
    <b:City>Cham</b:City>
    <b:Publisher>Springer, Cham</b:Publisher>
    <b:Author>
      <b:Author>
        <b:NameList>
          <b:Person>
            <b:Last>Gibson</b:Last>
            <b:Middle>D</b:Middle>
            <b:First>Jerry</b:First>
          </b:Person>
        </b:NameList>
      </b:Author>
    </b:Author>
    <b:RefOrder>19</b:RefOrder>
  </b:Source>
  <b:Source>
    <b:Tag>Ndu24</b:Tag>
    <b:SourceType>Report</b:SourceType>
    <b:Guid>{CEB8F689-5056-47D9-BC5B-A18053248AF8}</b:Guid>
    <b:Title>AM Modulation</b:Title>
    <b:Year>2024</b:Year>
    <b:City>Nairobi</b:City>
    <b:Publisher>Strathmore University</b:Publisher>
    <b:Author>
      <b:Author>
        <b:NameList>
          <b:Person>
            <b:Last>Ndugu</b:Last>
            <b:Middle>Kantuku</b:Middle>
            <b:First>Ian</b:First>
          </b:Person>
        </b:NameList>
      </b:Author>
    </b:Author>
    <b:RefOrder>3</b:RefOrder>
  </b:Source>
  <b:Source>
    <b:Tag>Jan23</b:Tag>
    <b:SourceType>Report</b:SourceType>
    <b:Guid>{CD2BCEC6-D659-4651-B254-C998AADA1DC9}</b:Guid>
    <b:Title>Software Lab Implementation of Amplitude Modulation during</b:Title>
    <b:Year>2023</b:Year>
    <b:Publisher>American Society for Engineering Education</b:Publisher>
    <b:City>Washington DC</b:City>
    <b:Author>
      <b:Author>
        <b:NameList>
          <b:Person>
            <b:Last>Jang</b:Last>
            <b:Middle>Mee</b:Middle>
            <b:First>Won</b:First>
          </b:Person>
        </b:NameList>
      </b:Author>
    </b:Author>
    <b:RefOrder>4</b:RefOrder>
  </b:Source>
  <b:Source>
    <b:Tag>Shi07</b:Tag>
    <b:SourceType>ElectronicSource</b:SourceType>
    <b:Guid>{E7B63CDD-65FE-4DC3-9763-565490AA94DB}</b:Guid>
    <b:Title>Understanding RF Circuits with Multisim 10</b:Title>
    <b:Year>2007</b:Year>
    <b:Publisher>Electronics Workbench Corporation</b:Publisher>
    <b:City>Ontario</b:City>
    <b:Author>
      <b:Author>
        <b:NameList>
          <b:Person>
            <b:Last>Shields</b:Last>
            <b:First>Tracy</b:First>
          </b:Person>
        </b:NameList>
      </b:Author>
    </b:Author>
    <b:RefOrder>5</b:RefOrder>
  </b:Source>
  <b:Source>
    <b:Tag>Jer00</b:Tag>
    <b:SourceType>Book</b:SourceType>
    <b:Guid>{338CAD71-C9FB-4CCE-BF45-5B8CFB9E8EB7}</b:Guid>
    <b:Title>Simulation of Communication Systems</b:Title>
    <b:City>Boston</b:City>
    <b:Publisher>Springer US</b:Publisher>
    <b:Year>2000</b:Year>
    <b:Author>
      <b:Author>
        <b:NameList>
          <b:Person>
            <b:Last>Jeruchim</b:Last>
            <b:Middle>C</b:Middle>
            <b:First>Michel</b:First>
          </b:Person>
          <b:Person>
            <b:Last>Balaban</b:Last>
            <b:First>Phillip</b:First>
          </b:Person>
          <b:Person>
            <b:Last>Shanmugan</b:Last>
            <b:Middle>Sam</b:Middle>
            <b:First>K</b:First>
          </b:Person>
        </b:NameList>
      </b:Author>
    </b:Author>
    <b:ProductionCompany>MATLAB</b:ProductionCompany>
    <b:RefOrder>15</b:RefOrder>
  </b:Source>
  <b:Source>
    <b:Tag>Hay07</b:Tag>
    <b:SourceType>Book</b:SourceType>
    <b:Guid>{FA08D0DC-22C1-4F6E-BC56-BAA2816F145F}</b:Guid>
    <b:Title>Introduction to Analog and Digital Communications</b:Title>
    <b:Year>2007</b:Year>
    <b:City>Hoboken</b:City>
    <b:Publisher>John Wiley &amp; Sons</b:Publisher>
    <b:Author>
      <b:Author>
        <b:NameList>
          <b:Person>
            <b:Last>Haykin</b:Last>
            <b:First>Simon</b:First>
          </b:Person>
          <b:Person>
            <b:Last>Moher</b:Last>
            <b:First>Michael</b:First>
          </b:Person>
        </b:NameList>
      </b:Author>
    </b:Author>
    <b:RefOrder>16</b:RefOrder>
  </b:Source>
  <b:Source>
    <b:Tag>Lat10</b:Tag>
    <b:SourceType>Book</b:SourceType>
    <b:Guid>{FBBFB5F6-A83F-4451-9697-A9C5B063416E}</b:Guid>
    <b:Title>Modern Digital and Analog Communication Systems</b:Title>
    <b:Year>2010</b:Year>
    <b:City>Oxford</b:City>
    <b:Publisher>Oxford University Press</b:Publisher>
    <b:Author>
      <b:Author>
        <b:NameList>
          <b:Person>
            <b:Last>Lathi</b:Last>
            <b:Middle>P</b:Middle>
            <b:First>B</b:First>
          </b:Person>
          <b:Person>
            <b:Last>Ding</b:Last>
            <b:First>Zhi</b:First>
          </b:Person>
        </b:NameList>
      </b:Author>
    </b:Author>
    <b:RefOrder>17</b:RefOrder>
  </b:Source>
  <b:Source>
    <b:Tag>QUC17</b:Tag>
    <b:SourceType>InternetSite</b:SourceType>
    <b:Guid>{E5F2FE3A-2B77-4C09-B500-5161FF2EDCF2}</b:Guid>
    <b:Title>QUCS - Home</b:Title>
    <b:Year>2014</b:Year>
    <b:Author>
      <b:Author>
        <b:Corporate>QUCS</b:Corporate>
      </b:Author>
    </b:Author>
    <b:ProductionCompany>Github</b:ProductionCompany>
    <b:Month>10</b:Month>
    <b:Day>01</b:Day>
    <b:YearAccessed>2025</b:YearAccessed>
    <b:MonthAccessed>12</b:MonthAccessed>
    <b:DayAccessed>15</b:DayAccessed>
    <b:URL>https://github.com/Qucs/qucs/wiki</b:URL>
    <b:RefOrder>18</b:RefOrder>
  </b:Source>
  <b:Source>
    <b:Tag>Cou96</b:Tag>
    <b:SourceType>Book</b:SourceType>
    <b:Guid>{88FBA5A6-A4A5-4446-9964-AD52A81423F3}</b:Guid>
    <b:Title>Digital and Analog Communication Systems</b:Title>
    <b:Year>1996</b:Year>
    <b:City>Hoboken</b:City>
    <b:Publisher>Prentice Hall International Editions</b:Publisher>
    <b:Author>
      <b:Author>
        <b:NameList>
          <b:Person>
            <b:Last>Couch</b:Last>
            <b:Middle>W</b:Middle>
            <b:First>Leon</b:First>
          </b:Person>
        </b:NameList>
      </b:Author>
    </b:Author>
    <b:RefOrder>1</b:RefOrder>
  </b:Source>
  <b:Source>
    <b:Tag>Mad14</b:Tag>
    <b:SourceType>Book</b:SourceType>
    <b:Guid>{214FFBF3-30E8-4D4E-87A9-DFFE1DEA82BB}</b:Guid>
    <b:Title>Introduction to Communication Systems</b:Title>
    <b:Year>2014</b:Year>
    <b:City>Cambridge</b:City>
    <b:Publisher>Cambridge University Press</b:Publisher>
    <b:Author>
      <b:Author>
        <b:NameList>
          <b:Person>
            <b:Last>Madhow</b:Last>
            <b:First>Upamanyu</b:First>
          </b:Person>
        </b:NameList>
      </b:Author>
    </b:Author>
    <b:RefOrder>2</b:RefOrder>
  </b:Source>
  <b:Source>
    <b:Tag>Lee25</b:Tag>
    <b:SourceType>InternetSite</b:SourceType>
    <b:Guid>{EABD7A19-C090-4199-8253-74F21EC8E60A}</b:Guid>
    <b:Title>Amplitude Modulation Essentials</b:Title>
    <b:Year>2025</b:Year>
    <b:ProductionCompany>Number Analytics</b:ProductionCompany>
    <b:Month>06</b:Month>
    <b:Day>11</b:Day>
    <b:YearAccessed>2025</b:YearAccessed>
    <b:MonthAccessed>12</b:MonthAccessed>
    <b:DayAccessed>15</b:DayAccessed>
    <b:URL>https://www.numberanalytics.com/blog/amplitude-modulation-essentials-mechatronics</b:URL>
    <b:Author>
      <b:Author>
        <b:NameList>
          <b:Person>
            <b:Last>Lee</b:Last>
            <b:First>Sarah</b:First>
          </b:Person>
        </b:NameList>
      </b:Author>
    </b:Author>
    <b:RefOrder>6</b:RefOrder>
  </b:Source>
  <b:Source>
    <b:Tag>Gro25</b:Tag>
    <b:SourceType>InternetSite</b:SourceType>
    <b:Guid>{7142A15C-C8CD-43C9-B87C-57804F0ACDA7}</b:Guid>
    <b:Author>
      <b:Author>
        <b:Corporate>Grok</b:Corporate>
      </b:Author>
    </b:Author>
    <b:Title>Double-sideband suppressed-carrier transmission</b:Title>
    <b:ProductionCompany>Grokipedia</b:ProductionCompany>
    <b:Year>2025</b:Year>
    <b:Month>12</b:Month>
    <b:Day>01</b:Day>
    <b:YearAccessed>2025</b:YearAccessed>
    <b:MonthAccessed>12</b:MonthAccessed>
    <b:DayAccessed>15</b:DayAccessed>
    <b:URL>https://grokipedia.com/page/Double-sideband_suppressed-carrier_transmission?</b:URL>
    <b:RefOrder>7</b:RefOrder>
  </b:Source>
  <b:Source>
    <b:Tag>Sha10</b:Tag>
    <b:SourceType>JournalArticle</b:SourceType>
    <b:Guid>{55CB74D1-9348-4BCE-BA92-9DF4997B59B3}</b:Guid>
    <b:Title>Analog &amp; Digital Modulation Techniques: An Overview</b:Title>
    <b:Year>2010</b:Year>
    <b:JournalName>International Journal of Computing Science and Communication Technologies</b:JournalName>
    <b:Pages>551-561</b:Pages>
    <b:Volume>3</b:Volume>
    <b:Issue>1</b:Issue>
    <b:Author>
      <b:Author>
        <b:NameList>
          <b:Person>
            <b:Last>Sharma</b:Last>
            <b:Middle>K</b:Middle>
            <b:First>D</b:First>
          </b:Person>
          <b:Person>
            <b:Last>Mishra</b:Last>
            <b:First>A</b:First>
          </b:Person>
          <b:Person>
            <b:Last>Saxena</b:Last>
            <b:First>Rajiv</b:First>
          </b:Person>
        </b:NameList>
      </b:Author>
    </b:Author>
    <b:RefOrder>11</b:RefOrder>
  </b:Source>
  <b:Source>
    <b:Tag>Sch90</b:Tag>
    <b:SourceType>Book</b:SourceType>
    <b:Guid>{CD86A96C-EEDC-4625-9854-927DAD8DF43B}</b:Guid>
    <b:Title>Information transmission, modulation, and noise</b:Title>
    <b:Year>1990</b:Year>
    <b:City>New York</b:City>
    <b:Publisher>McGraw-Hill Publishing Company</b:Publisher>
    <b:Author>
      <b:Author>
        <b:NameList>
          <b:Person>
            <b:Last>Schwartz</b:Last>
            <b:First>Mischa</b:First>
          </b:Person>
        </b:NameList>
      </b:Author>
    </b:Author>
    <b:RefOrder>8</b:RefOrder>
  </b:Source>
  <b:Source>
    <b:Tag>Bha21</b:Tag>
    <b:SourceType>JournalArticle</b:SourceType>
    <b:Guid>{68FF8A37-F2EB-48C6-90FA-7DF794C65F45}</b:Guid>
    <b:Title>A Comparative Study of Different Amplitude Modulation Signals</b:Title>
    <b:Year>2021</b:Year>
    <b:JournalName>International Journal of Trend in Research and Developmen</b:JournalName>
    <b:Pages>50-54</b:Pages>
    <b:Volume>8</b:Volume>
    <b:Issue>4</b:Issue>
    <b:Author>
      <b:Author>
        <b:NameList>
          <b:Person>
            <b:Last>Bharadwaj</b:Last>
            <b:First>Shreeanant</b:First>
          </b:Person>
          <b:Person>
            <b:Last>Sharma</b:Last>
            <b:First>Ritwik</b:First>
          </b:Person>
        </b:NameList>
      </b:Author>
    </b:Author>
    <b:RefOrder>9</b:RefOrder>
  </b:Source>
  <b:Source>
    <b:Tag>Tel23</b:Tag>
    <b:SourceType>InternetSite</b:SourceType>
    <b:Guid>{9E61D221-2A63-48B3-B278-0B3AE9445C63}</b:Guid>
    <b:Title>DSBSC (Double Sideband Suppressed Carrier)</b:Title>
    <b:Year>2023</b:Year>
    <b:Author>
      <b:Author>
        <b:NameList>
          <b:Person>
            <b:Last>Trainer</b:Last>
            <b:First>Telecom</b:First>
          </b:Person>
        </b:NameList>
      </b:Author>
    </b:Author>
    <b:ProductionCompany>Telecom Trainer</b:ProductionCompany>
    <b:Month>03</b:Month>
    <b:Day>27</b:Day>
    <b:YearAccessed>2025</b:YearAccessed>
    <b:MonthAccessed>12</b:MonthAccessed>
    <b:DayAccessed>15</b:DayAccessed>
    <b:URL>https://www.telecomtrainer.com/dsbsc-double-sideband-suppressed-carrier/?</b:URL>
    <b:RefOrder>10</b:RefOrder>
  </b:Source>
  <b:Source>
    <b:Tag>Ana21</b:Tag>
    <b:SourceType>Book</b:SourceType>
    <b:Guid>{93C44D8D-2B88-466A-AF63-9F064646E067}</b:Guid>
    <b:Title>Principles of Communication Engineering</b:Title>
    <b:Year>2021</b:Year>
    <b:City>Boca Raton</b:City>
    <b:Publisher>CRC Press</b:Publisher>
    <b:Author>
      <b:Author>
        <b:NameList>
          <b:Person>
            <b:Last>Anand</b:Last>
            <b:Middle>L</b:Middle>
            <b:First>M</b:First>
          </b:Person>
        </b:NameList>
      </b:Author>
    </b:Author>
    <b:RefOrder>12</b:RefOrder>
  </b:Source>
  <b:Source>
    <b:Tag>MaY23</b:Tag>
    <b:SourceType>JournalArticle</b:SourceType>
    <b:Guid>{77EC5A28-58C5-46B3-9F9D-319D1EEEB4A2}</b:Guid>
    <b:Title>Single-sideband Suppressed-carrier Modulation and Demodulation: Principles, Analysis, Circuits, and Applications</b:Title>
    <b:Year>2023</b:Year>
    <b:JournalName>Academic Journal of Science and Technology</b:JournalName>
    <b:Pages>147-156</b:Pages>
    <b:Volume>6</b:Volume>
    <b:Issue>3</b:Issue>
    <b:Author>
      <b:Author>
        <b:NameList>
          <b:Person>
            <b:Last>Ma</b:Last>
            <b:First>Yueqi</b:First>
          </b:Person>
        </b:NameList>
      </b:Author>
    </b:Author>
    <b:RefOrder>13</b:RefOrder>
  </b:Source>
  <b:Source>
    <b:Tag>Ana18</b:Tag>
    <b:SourceType>JournalArticle</b:SourceType>
    <b:Guid>{8B5AA117-2827-4916-B21D-FA893BED0452}</b:Guid>
    <b:Title>Analysis of the carrier suppressed single sideband modulation for long distance optical communication systems</b:Title>
    <b:JournalName>Optik</b:JournalName>
    <b:Year>2018</b:Year>
    <b:Pages>230-243</b:Pages>
    <b:Volume>161</b:Volume>
    <b:Issue>1</b:Issue>
    <b:RefOrder>14</b:RefOrder>
  </b:Source>
</b:Sources>
</file>

<file path=customXml/itemProps1.xml><?xml version="1.0" encoding="utf-8"?>
<ds:datastoreItem xmlns:ds="http://schemas.openxmlformats.org/officeDocument/2006/customXml" ds:itemID="{3D2F4349-6317-4D7B-A797-C8CF8FEF03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1411</TotalTime>
  <Pages>56</Pages>
  <Words>6596</Words>
  <Characters>34831</Characters>
  <Application>Microsoft Office Word</Application>
  <DocSecurity>0</DocSecurity>
  <Lines>1514</Lines>
  <Paragraphs>881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Saffina H (2322601)</dc:creator>
  <cp:keywords/>
  <dc:description/>
  <cp:lastModifiedBy>Saffina H</cp:lastModifiedBy>
  <cp:revision>527</cp:revision>
  <dcterms:created xsi:type="dcterms:W3CDTF">2025-12-12T11:59:00Z</dcterms:created>
  <dcterms:modified xsi:type="dcterms:W3CDTF">2025-12-15T13:23:00Z</dcterms:modified>
</cp:coreProperties>
</file>