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4BBE" w:rsidRPr="00F11428" w:rsidRDefault="00540FF3">
      <w:r w:rsidRPr="00F11428">
        <w:t>Research Methods</w:t>
      </w:r>
    </w:p>
    <w:p w:rsidR="00C81C32" w:rsidRPr="00F11428" w:rsidRDefault="00540FF3" w:rsidP="00C81C32">
      <w:pPr>
        <w:rPr>
          <w:rFonts w:eastAsia="Times New Roman" w:cs="Calibri"/>
          <w:color w:val="1F2025"/>
          <w:shd w:val="clear" w:color="auto" w:fill="FFFFFF"/>
        </w:rPr>
      </w:pPr>
      <w:r w:rsidRPr="00F11428">
        <w:t>T</w:t>
      </w:r>
      <w:r w:rsidR="00050416" w:rsidRPr="00F11428">
        <w:t>his research study is based on the question</w:t>
      </w:r>
      <w:r w:rsidRPr="00F11428">
        <w:t xml:space="preserve"> which disposal method/outcome officers use most often and which they find to be most effective whilst dealing with anti-social behaviour (ASB). </w:t>
      </w:r>
      <w:r w:rsidR="00050416" w:rsidRPr="00F11428">
        <w:t xml:space="preserve">Anti-social behaviour can be defined as behaviour by a person that causes or is likely to cause harassment, alarm or distress to persons not of the same household as the person as stated in Anti Social Behaviour Act 2003 </w:t>
      </w:r>
      <w:r w:rsidR="00C81C32" w:rsidRPr="00F11428">
        <w:t>(</w:t>
      </w:r>
      <w:r w:rsidR="00C81C32" w:rsidRPr="00F11428">
        <w:rPr>
          <w:rFonts w:eastAsia="Times New Roman" w:cs="Calibri"/>
          <w:color w:val="1F2025"/>
          <w:shd w:val="clear" w:color="auto" w:fill="FFFFFF"/>
        </w:rPr>
        <w:t xml:space="preserve">What is Anti-Social Behaviour available at </w:t>
      </w:r>
      <w:hyperlink r:id="rId6" w:history="1">
        <w:r w:rsidR="00C81C32" w:rsidRPr="00F11428">
          <w:rPr>
            <w:rStyle w:val="Hyperlink"/>
            <w:rFonts w:eastAsia="Times New Roman" w:cs="Calibri"/>
            <w:shd w:val="clear" w:color="auto" w:fill="FFFFFF"/>
          </w:rPr>
          <w:t>https://www.met.police.uk/advice/advice-and-information/asb/asb/antisocial-behaviour/what-is-antisocial-behaviour/</w:t>
        </w:r>
      </w:hyperlink>
      <w:r w:rsidR="00C81C32" w:rsidRPr="00F11428">
        <w:rPr>
          <w:rFonts w:eastAsia="Times New Roman" w:cs="Calibri"/>
          <w:color w:val="1F2025"/>
          <w:shd w:val="clear" w:color="auto" w:fill="FFFFFF"/>
        </w:rPr>
        <w:t xml:space="preserve"> accessed 9th August 2021).</w:t>
      </w:r>
      <w:r w:rsidR="004413D3" w:rsidRPr="00F11428">
        <w:rPr>
          <w:rFonts w:eastAsia="Times New Roman" w:cs="Calibri"/>
          <w:color w:val="1F2025"/>
          <w:shd w:val="clear" w:color="auto" w:fill="FFFFFF"/>
        </w:rPr>
        <w:t xml:space="preserve"> ASB is</w:t>
      </w:r>
      <w:r w:rsidR="0041264F" w:rsidRPr="00F11428">
        <w:rPr>
          <w:rFonts w:eastAsia="Times New Roman" w:cs="Calibri"/>
          <w:color w:val="1F2025"/>
          <w:shd w:val="clear" w:color="auto" w:fill="FFFFFF"/>
        </w:rPr>
        <w:t xml:space="preserve"> a</w:t>
      </w:r>
      <w:r w:rsidR="004413D3" w:rsidRPr="00F11428">
        <w:rPr>
          <w:rFonts w:eastAsia="Times New Roman" w:cs="Calibri"/>
          <w:color w:val="1F2025"/>
          <w:shd w:val="clear" w:color="auto" w:fill="FFFFFF"/>
        </w:rPr>
        <w:t xml:space="preserve"> problem effecting people from all areas of the country and from all backgrounds. It is also a major issue that all Police forces need to be a</w:t>
      </w:r>
      <w:r w:rsidR="0041264F" w:rsidRPr="00F11428">
        <w:rPr>
          <w:rFonts w:eastAsia="Times New Roman" w:cs="Calibri"/>
          <w:color w:val="1F2025"/>
          <w:shd w:val="clear" w:color="auto" w:fill="FFFFFF"/>
        </w:rPr>
        <w:t>b</w:t>
      </w:r>
      <w:r w:rsidR="004413D3" w:rsidRPr="00F11428">
        <w:rPr>
          <w:rFonts w:eastAsia="Times New Roman" w:cs="Calibri"/>
          <w:color w:val="1F2025"/>
          <w:shd w:val="clear" w:color="auto" w:fill="FFFFFF"/>
        </w:rPr>
        <w:t xml:space="preserve">le to deal with </w:t>
      </w:r>
      <w:r w:rsidR="0041264F" w:rsidRPr="00F11428">
        <w:rPr>
          <w:rFonts w:eastAsia="Times New Roman" w:cs="Calibri"/>
          <w:color w:val="1F2025"/>
          <w:shd w:val="clear" w:color="auto" w:fill="FFFFFF"/>
        </w:rPr>
        <w:t xml:space="preserve">it </w:t>
      </w:r>
      <w:r w:rsidR="004413D3" w:rsidRPr="00F11428">
        <w:rPr>
          <w:rFonts w:eastAsia="Times New Roman" w:cs="Calibri"/>
          <w:color w:val="1F2025"/>
          <w:shd w:val="clear" w:color="auto" w:fill="FFFFFF"/>
        </w:rPr>
        <w:t xml:space="preserve">effectively </w:t>
      </w:r>
      <w:r w:rsidR="0041264F" w:rsidRPr="00F11428">
        <w:rPr>
          <w:rFonts w:eastAsia="Times New Roman" w:cs="Calibri"/>
          <w:color w:val="1F2025"/>
          <w:shd w:val="clear" w:color="auto" w:fill="FFFFFF"/>
        </w:rPr>
        <w:t>which is why I believe this research can be beneficial. With this in mind I would say that the overall objective of this research is to identify which disposal method is seen as being most effective by the officers dealing with anti-social behaviour</w:t>
      </w:r>
      <w:r w:rsidR="004B5974" w:rsidRPr="00F11428">
        <w:rPr>
          <w:rFonts w:eastAsia="Times New Roman" w:cs="Calibri"/>
          <w:color w:val="1F2025"/>
          <w:shd w:val="clear" w:color="auto" w:fill="FFFFFF"/>
        </w:rPr>
        <w:t xml:space="preserve"> incidents, regularly. </w:t>
      </w:r>
    </w:p>
    <w:p w:rsidR="0082715B" w:rsidRPr="00F11428" w:rsidRDefault="0082715B" w:rsidP="00C81C32">
      <w:pPr>
        <w:rPr>
          <w:rFonts w:eastAsia="Times New Roman" w:cs="Calibri"/>
          <w:color w:val="1F2025"/>
          <w:shd w:val="clear" w:color="auto" w:fill="FFFFFF"/>
        </w:rPr>
      </w:pPr>
    </w:p>
    <w:p w:rsidR="0082715B" w:rsidRDefault="00453577" w:rsidP="00C81C32">
      <w:pPr>
        <w:rPr>
          <w:rFonts w:eastAsia="Times New Roman" w:cs="Calibri"/>
          <w:color w:val="1F2025"/>
          <w:shd w:val="clear" w:color="auto" w:fill="FFFFFF"/>
        </w:rPr>
      </w:pPr>
      <w:r w:rsidRPr="00F11428">
        <w:rPr>
          <w:rFonts w:eastAsia="Times New Roman" w:cs="Calibri"/>
          <w:color w:val="1F2025"/>
          <w:shd w:val="clear" w:color="auto" w:fill="FFFFFF"/>
        </w:rPr>
        <w:t xml:space="preserve">There are many questions which will need to be asked to meet the objective of this study. These questions include which disposal method do officers favour when dealing with anti-social behaviour, which do they find to be most effective in preventing further incidents of anti-social behaviour and which do they find to be least effective. To obtain this information my research method will have to identify the data effectively and clearly. There are 3 main types of research, exploratory, descriptive and causal. </w:t>
      </w:r>
      <w:r w:rsidR="00F11428">
        <w:rPr>
          <w:rFonts w:eastAsia="Times New Roman" w:cs="Calibri"/>
          <w:color w:val="1F2025"/>
          <w:shd w:val="clear" w:color="auto" w:fill="FFFFFF"/>
        </w:rPr>
        <w:t xml:space="preserve">Exploratory research is used when the problem is not clear and it requires further definition. This type of research allows the researcher to develop a better understanding of the issue but not give clear definitive results. This research builds on general ideas which can then lead to further avenues for research in the future. Research of this type is often used when a problem is in its early stages and it is clear that further research will be needed to identify a </w:t>
      </w:r>
      <w:r w:rsidR="00134107">
        <w:rPr>
          <w:rFonts w:eastAsia="Times New Roman" w:cs="Calibri"/>
          <w:color w:val="1F2025"/>
          <w:shd w:val="clear" w:color="auto" w:fill="FFFFFF"/>
        </w:rPr>
        <w:t xml:space="preserve">definitive outcome </w:t>
      </w:r>
      <w:r w:rsidR="00134107" w:rsidRPr="00F11428">
        <w:t>(</w:t>
      </w:r>
      <w:r w:rsidR="00134107">
        <w:rPr>
          <w:rFonts w:eastAsia="Times New Roman" w:cs="Calibri"/>
          <w:color w:val="1F2025"/>
          <w:shd w:val="clear" w:color="auto" w:fill="FFFFFF"/>
        </w:rPr>
        <w:t>Exploratory Research Definition</w:t>
      </w:r>
      <w:r w:rsidR="00134107" w:rsidRPr="00F11428">
        <w:rPr>
          <w:rFonts w:eastAsia="Times New Roman" w:cs="Calibri"/>
          <w:color w:val="1F2025"/>
          <w:shd w:val="clear" w:color="auto" w:fill="FFFFFF"/>
        </w:rPr>
        <w:t xml:space="preserve"> available at </w:t>
      </w:r>
      <w:r w:rsidR="00134107" w:rsidRPr="00134107">
        <w:rPr>
          <w:rFonts w:eastAsia="Times New Roman" w:cs="Calibri"/>
          <w:color w:val="1F2025"/>
          <w:shd w:val="clear" w:color="auto" w:fill="FFFFFF"/>
        </w:rPr>
        <w:t>https://www.questionpro.com/blog/exploratory-research/#Exploratory_research_Definition</w:t>
      </w:r>
      <w:r w:rsidR="00134107" w:rsidRPr="00F11428">
        <w:rPr>
          <w:rFonts w:eastAsia="Times New Roman" w:cs="Calibri"/>
          <w:color w:val="1F2025"/>
          <w:shd w:val="clear" w:color="auto" w:fill="FFFFFF"/>
        </w:rPr>
        <w:t xml:space="preserve"> accessed 9th August 2021).</w:t>
      </w:r>
      <w:r w:rsidR="00134107">
        <w:rPr>
          <w:rFonts w:eastAsia="Times New Roman" w:cs="Calibri"/>
          <w:color w:val="1F2025"/>
          <w:shd w:val="clear" w:color="auto" w:fill="FFFFFF"/>
        </w:rPr>
        <w:t xml:space="preserve"> Descriptive research can be defined as a method that describes the problem. This type of research is focussed on the “what” of the problem rather than the “why” of the problem. It looks to describe the nature of the problem </w:t>
      </w:r>
      <w:r w:rsidR="00110950">
        <w:rPr>
          <w:rFonts w:eastAsia="Times New Roman" w:cs="Calibri"/>
          <w:color w:val="1F2025"/>
          <w:shd w:val="clear" w:color="auto" w:fill="FFFFFF"/>
        </w:rPr>
        <w:t xml:space="preserve">as its focus and not so much of the why of the problem </w:t>
      </w:r>
      <w:r w:rsidR="00110950" w:rsidRPr="00F11428">
        <w:t>(</w:t>
      </w:r>
      <w:r w:rsidR="00110950">
        <w:rPr>
          <w:rFonts w:eastAsia="Times New Roman" w:cs="Calibri"/>
          <w:color w:val="1F2025"/>
          <w:shd w:val="clear" w:color="auto" w:fill="FFFFFF"/>
        </w:rPr>
        <w:t>What is descriptive research?</w:t>
      </w:r>
      <w:r w:rsidR="00110950" w:rsidRPr="00F11428">
        <w:rPr>
          <w:rFonts w:eastAsia="Times New Roman" w:cs="Calibri"/>
          <w:color w:val="1F2025"/>
          <w:shd w:val="clear" w:color="auto" w:fill="FFFFFF"/>
        </w:rPr>
        <w:t xml:space="preserve"> available at </w:t>
      </w:r>
      <w:hyperlink r:id="rId7" w:history="1">
        <w:r w:rsidR="00110950" w:rsidRPr="00417158">
          <w:rPr>
            <w:rStyle w:val="Hyperlink"/>
            <w:rFonts w:eastAsia="Times New Roman" w:cs="Calibri"/>
            <w:shd w:val="clear" w:color="auto" w:fill="FFFFFF"/>
          </w:rPr>
          <w:t>https://www.questionpro.com/blog/descriptive-research/Definition accessed 9th August 2021</w:t>
        </w:r>
      </w:hyperlink>
      <w:r w:rsidR="00110950" w:rsidRPr="00F11428">
        <w:rPr>
          <w:rFonts w:eastAsia="Times New Roman" w:cs="Calibri"/>
          <w:color w:val="1F2025"/>
          <w:shd w:val="clear" w:color="auto" w:fill="FFFFFF"/>
        </w:rPr>
        <w:t>).</w:t>
      </w:r>
      <w:r w:rsidR="00110950">
        <w:rPr>
          <w:rFonts w:eastAsia="Times New Roman" w:cs="Calibri"/>
          <w:color w:val="1F2025"/>
          <w:shd w:val="clear" w:color="auto" w:fill="FFFFFF"/>
        </w:rPr>
        <w:t xml:space="preserve"> Causal research is conducted to identify the extent of cause and effect relationships. It can be conducted to assess the specific impacts of </w:t>
      </w:r>
      <w:r w:rsidR="002A74A8">
        <w:rPr>
          <w:rFonts w:eastAsia="Times New Roman" w:cs="Calibri"/>
          <w:color w:val="1F2025"/>
          <w:shd w:val="clear" w:color="auto" w:fill="FFFFFF"/>
        </w:rPr>
        <w:t xml:space="preserve">changes made to the norms. This research looks for patterns and relationships within a problem. This form of research uses experiments mostly as it data collection method </w:t>
      </w:r>
      <w:r w:rsidR="002A74A8" w:rsidRPr="00F11428">
        <w:t>(</w:t>
      </w:r>
      <w:r w:rsidR="002A74A8">
        <w:rPr>
          <w:rFonts w:eastAsia="Times New Roman" w:cs="Calibri"/>
          <w:color w:val="1F2025"/>
          <w:shd w:val="clear" w:color="auto" w:fill="FFFFFF"/>
        </w:rPr>
        <w:t>Causal Research</w:t>
      </w:r>
      <w:r w:rsidR="002A74A8" w:rsidRPr="00F11428">
        <w:rPr>
          <w:rFonts w:eastAsia="Times New Roman" w:cs="Calibri"/>
          <w:color w:val="1F2025"/>
          <w:shd w:val="clear" w:color="auto" w:fill="FFFFFF"/>
        </w:rPr>
        <w:t xml:space="preserve"> available at </w:t>
      </w:r>
      <w:hyperlink r:id="rId8" w:history="1">
        <w:r w:rsidR="002A74A8" w:rsidRPr="002A74A8">
          <w:rPr>
            <w:rStyle w:val="Hyperlink"/>
            <w:rFonts w:eastAsia="Times New Roman" w:cs="Calibri"/>
            <w:shd w:val="clear" w:color="auto" w:fill="FFFFFF"/>
          </w:rPr>
          <w:t>https://research-methodology.net/causal-research/</w:t>
        </w:r>
        <w:r w:rsidR="002A74A8" w:rsidRPr="00417158">
          <w:rPr>
            <w:rStyle w:val="Hyperlink"/>
            <w:rFonts w:eastAsia="Times New Roman" w:cs="Calibri"/>
            <w:shd w:val="clear" w:color="auto" w:fill="FFFFFF"/>
          </w:rPr>
          <w:t xml:space="preserve"> accessed 9th August 2021</w:t>
        </w:r>
      </w:hyperlink>
      <w:r w:rsidR="002A74A8">
        <w:rPr>
          <w:rFonts w:eastAsia="Times New Roman" w:cs="Calibri"/>
          <w:color w:val="1F2025"/>
          <w:shd w:val="clear" w:color="auto" w:fill="FFFFFF"/>
        </w:rPr>
        <w:t xml:space="preserve">). </w:t>
      </w:r>
      <w:r w:rsidR="00CC1E21">
        <w:rPr>
          <w:rFonts w:eastAsia="Times New Roman" w:cs="Calibri"/>
          <w:color w:val="1F2025"/>
          <w:shd w:val="clear" w:color="auto" w:fill="FFFFFF"/>
        </w:rPr>
        <w:t>Looking at these 3 types of research I would describe my study as being exploratory as the problem is so wide that it is unlikely that my research will provide a definitive answer to what the best disposal method is to deal with anti-social behaviour but will more likely provide a preferred methods for officers whilst</w:t>
      </w:r>
      <w:r w:rsidR="00475AA3">
        <w:rPr>
          <w:rFonts w:eastAsia="Times New Roman" w:cs="Calibri"/>
          <w:color w:val="1F2025"/>
          <w:shd w:val="clear" w:color="auto" w:fill="FFFFFF"/>
        </w:rPr>
        <w:t xml:space="preserve"> also posing a further </w:t>
      </w:r>
      <w:r w:rsidR="00CC1E21">
        <w:rPr>
          <w:rFonts w:eastAsia="Times New Roman" w:cs="Calibri"/>
          <w:color w:val="1F2025"/>
          <w:shd w:val="clear" w:color="auto" w:fill="FFFFFF"/>
        </w:rPr>
        <w:t xml:space="preserve">question of which disposal is most effective. </w:t>
      </w:r>
    </w:p>
    <w:p w:rsidR="00475AA3" w:rsidRDefault="00475AA3" w:rsidP="00C81C32">
      <w:pPr>
        <w:rPr>
          <w:rFonts w:eastAsia="Times New Roman" w:cs="Calibri"/>
          <w:color w:val="1F2025"/>
          <w:shd w:val="clear" w:color="auto" w:fill="FFFFFF"/>
        </w:rPr>
      </w:pPr>
    </w:p>
    <w:p w:rsidR="00475AA3" w:rsidRDefault="004752B1" w:rsidP="00C81C32">
      <w:pPr>
        <w:rPr>
          <w:rFonts w:eastAsia="Times New Roman" w:cs="Calibri"/>
          <w:color w:val="1F2025"/>
          <w:shd w:val="clear" w:color="auto" w:fill="FFFFFF"/>
        </w:rPr>
      </w:pPr>
      <w:r>
        <w:rPr>
          <w:rFonts w:eastAsia="Times New Roman" w:cs="Calibri"/>
          <w:color w:val="1F2025"/>
          <w:shd w:val="clear" w:color="auto" w:fill="FFFFFF"/>
        </w:rPr>
        <w:t xml:space="preserve">Primary research can be defined as the collection of specific data from the source directly in relation the objective of the study. </w:t>
      </w:r>
      <w:r w:rsidR="00AD3D71">
        <w:rPr>
          <w:rFonts w:eastAsia="Times New Roman" w:cs="Calibri"/>
          <w:color w:val="1F2025"/>
          <w:shd w:val="clear" w:color="auto" w:fill="FFFFFF"/>
        </w:rPr>
        <w:t xml:space="preserve">By this I mean that the data is collected directly rather than from other sources such as older research, databases or other sources. This type of research is mainly used to produce new knowledge on a subject rather than developing on a previous theory. This means that the researcher is looking to answer a question which hasn’t been answered yet or in some cases even asked. </w:t>
      </w:r>
      <w:r w:rsidR="00181103">
        <w:rPr>
          <w:rFonts w:eastAsia="Times New Roman" w:cs="Calibri"/>
          <w:color w:val="1F2025"/>
          <w:shd w:val="clear" w:color="auto" w:fill="FFFFFF"/>
        </w:rPr>
        <w:t xml:space="preserve">The fact that this type of research is original sets it apart from secondary research and </w:t>
      </w:r>
      <w:r w:rsidR="00181103">
        <w:rPr>
          <w:rFonts w:eastAsia="Times New Roman" w:cs="Calibri"/>
          <w:color w:val="1F2025"/>
          <w:shd w:val="clear" w:color="auto" w:fill="FFFFFF"/>
        </w:rPr>
        <w:lastRenderedPageBreak/>
        <w:t xml:space="preserve">can often assist in publication if that is the researchers aim. </w:t>
      </w:r>
      <w:r w:rsidR="008F72B2">
        <w:rPr>
          <w:rFonts w:eastAsia="Times New Roman" w:cs="Calibri"/>
          <w:color w:val="1F2025"/>
          <w:shd w:val="clear" w:color="auto" w:fill="FFFFFF"/>
        </w:rPr>
        <w:t>Secondary research on the other hand</w:t>
      </w:r>
      <w:r w:rsidR="00F63905">
        <w:rPr>
          <w:rFonts w:eastAsia="Times New Roman" w:cs="Calibri"/>
          <w:color w:val="1F2025"/>
          <w:shd w:val="clear" w:color="auto" w:fill="FFFFFF"/>
        </w:rPr>
        <w:t xml:space="preserve"> is</w:t>
      </w:r>
      <w:r w:rsidR="008F72B2">
        <w:rPr>
          <w:rFonts w:eastAsia="Times New Roman" w:cs="Calibri"/>
          <w:color w:val="1F2025"/>
          <w:shd w:val="clear" w:color="auto" w:fill="FFFFFF"/>
        </w:rPr>
        <w:t xml:space="preserve"> comprised</w:t>
      </w:r>
      <w:r w:rsidR="00F63905">
        <w:rPr>
          <w:rFonts w:eastAsia="Times New Roman" w:cs="Calibri"/>
          <w:color w:val="1F2025"/>
          <w:shd w:val="clear" w:color="auto" w:fill="FFFFFF"/>
        </w:rPr>
        <w:t xml:space="preserve"> of summaries and analysis of research or data that has already been completed by others. </w:t>
      </w:r>
      <w:r w:rsidR="00E363F4">
        <w:rPr>
          <w:rFonts w:eastAsia="Times New Roman" w:cs="Calibri"/>
          <w:color w:val="1F2025"/>
          <w:shd w:val="clear" w:color="auto" w:fill="FFFFFF"/>
        </w:rPr>
        <w:t xml:space="preserve">When a researcher is completing this type of research they use and analyse data which has been obtained from primary research. Secondary research is widely used in industry as it is quicker and cheaper than primary research </w:t>
      </w:r>
      <w:r w:rsidR="00E363F4" w:rsidRPr="00F11428">
        <w:t>(</w:t>
      </w:r>
      <w:r w:rsidR="008826E8">
        <w:rPr>
          <w:rFonts w:eastAsia="Times New Roman" w:cs="Calibri"/>
          <w:color w:val="1F2025"/>
          <w:shd w:val="clear" w:color="auto" w:fill="FFFFFF"/>
        </w:rPr>
        <w:t>P</w:t>
      </w:r>
      <w:r w:rsidR="00E363F4">
        <w:rPr>
          <w:rFonts w:eastAsia="Times New Roman" w:cs="Calibri"/>
          <w:color w:val="1F2025"/>
          <w:shd w:val="clear" w:color="auto" w:fill="FFFFFF"/>
        </w:rPr>
        <w:t>rimary Research vs Secondary Research</w:t>
      </w:r>
      <w:r w:rsidR="00E363F4" w:rsidRPr="00F11428">
        <w:rPr>
          <w:rFonts w:eastAsia="Times New Roman" w:cs="Calibri"/>
          <w:color w:val="1F2025"/>
          <w:shd w:val="clear" w:color="auto" w:fill="FFFFFF"/>
        </w:rPr>
        <w:t xml:space="preserve"> available at </w:t>
      </w:r>
      <w:hyperlink r:id="rId9" w:history="1">
        <w:r w:rsidR="00E363F4" w:rsidRPr="00417158">
          <w:rPr>
            <w:rStyle w:val="Hyperlink"/>
            <w:rFonts w:eastAsia="Times New Roman" w:cs="Calibri"/>
            <w:shd w:val="clear" w:color="auto" w:fill="FFFFFF"/>
          </w:rPr>
          <w:t>https://www.guide2research.com/research/primary-research-vs-secondary-research#secondary</w:t>
        </w:r>
      </w:hyperlink>
      <w:r w:rsidR="00E363F4">
        <w:rPr>
          <w:rFonts w:eastAsia="Times New Roman" w:cs="Calibri"/>
          <w:color w:val="1F2025"/>
          <w:shd w:val="clear" w:color="auto" w:fill="FFFFFF"/>
        </w:rPr>
        <w:t xml:space="preserve"> accessed 9</w:t>
      </w:r>
      <w:r w:rsidR="00E363F4" w:rsidRPr="00E363F4">
        <w:rPr>
          <w:rFonts w:eastAsia="Times New Roman" w:cs="Calibri"/>
          <w:color w:val="1F2025"/>
          <w:shd w:val="clear" w:color="auto" w:fill="FFFFFF"/>
          <w:vertAlign w:val="superscript"/>
        </w:rPr>
        <w:t>th</w:t>
      </w:r>
      <w:r w:rsidR="00E363F4">
        <w:rPr>
          <w:rFonts w:eastAsia="Times New Roman" w:cs="Calibri"/>
          <w:color w:val="1F2025"/>
          <w:shd w:val="clear" w:color="auto" w:fill="FFFFFF"/>
        </w:rPr>
        <w:t xml:space="preserve"> August 2021</w:t>
      </w:r>
      <w:r w:rsidR="00E363F4">
        <w:rPr>
          <w:rFonts w:eastAsia="Times New Roman" w:cs="Calibri"/>
          <w:color w:val="1F2025"/>
          <w:shd w:val="clear" w:color="auto" w:fill="FFFFFF"/>
        </w:rPr>
        <w:t>).</w:t>
      </w:r>
      <w:r w:rsidR="009D5392">
        <w:rPr>
          <w:rFonts w:eastAsia="Times New Roman" w:cs="Calibri"/>
          <w:color w:val="1F2025"/>
          <w:shd w:val="clear" w:color="auto" w:fill="FFFFFF"/>
        </w:rPr>
        <w:t xml:space="preserve"> </w:t>
      </w:r>
      <w:r w:rsidR="00415ADC">
        <w:rPr>
          <w:rFonts w:eastAsia="Times New Roman" w:cs="Calibri"/>
          <w:color w:val="1F2025"/>
          <w:shd w:val="clear" w:color="auto" w:fill="FFFFFF"/>
        </w:rPr>
        <w:t xml:space="preserve">My research will be primary research as I will be collecting new data directly from source and will not be using any previous research or sources. </w:t>
      </w:r>
    </w:p>
    <w:p w:rsidR="00415ADC" w:rsidRDefault="00415ADC" w:rsidP="00C81C32">
      <w:pPr>
        <w:rPr>
          <w:rFonts w:eastAsia="Times New Roman" w:cs="Calibri"/>
          <w:color w:val="1F2025"/>
          <w:shd w:val="clear" w:color="auto" w:fill="FFFFFF"/>
        </w:rPr>
      </w:pPr>
    </w:p>
    <w:p w:rsidR="00415ADC" w:rsidRDefault="00FF395C" w:rsidP="00C81C32">
      <w:pPr>
        <w:rPr>
          <w:rFonts w:eastAsia="Times New Roman" w:cs="Calibri"/>
          <w:color w:val="1F2025"/>
          <w:shd w:val="clear" w:color="auto" w:fill="FFFFFF"/>
        </w:rPr>
      </w:pPr>
      <w:r>
        <w:rPr>
          <w:rFonts w:eastAsia="Times New Roman" w:cs="Calibri"/>
          <w:color w:val="1F2025"/>
          <w:shd w:val="clear" w:color="auto" w:fill="FFFFFF"/>
        </w:rPr>
        <w:t>Qualitative research is the collection, analysing and interpreting of data other than numerical. It can be used to understand how an individual perceives something. Quantitative research on the other hand involves the collection, analyse and interpretation of numerical data only. The goal of this research is to make predictions based on the figures collected and project them across a wider range</w:t>
      </w:r>
      <w:r w:rsidR="008826E8">
        <w:rPr>
          <w:rFonts w:eastAsia="Times New Roman" w:cs="Calibri"/>
          <w:color w:val="1F2025"/>
          <w:shd w:val="clear" w:color="auto" w:fill="FFFFFF"/>
        </w:rPr>
        <w:t xml:space="preserve"> </w:t>
      </w:r>
      <w:r w:rsidR="008826E8">
        <w:rPr>
          <w:rFonts w:eastAsia="Times New Roman" w:cs="Calibri"/>
          <w:color w:val="1F2025"/>
          <w:shd w:val="clear" w:color="auto" w:fill="FFFFFF"/>
        </w:rPr>
        <w:t xml:space="preserve">research </w:t>
      </w:r>
      <w:r w:rsidR="008826E8" w:rsidRPr="00F11428">
        <w:t>(</w:t>
      </w:r>
      <w:r w:rsidR="008826E8">
        <w:rPr>
          <w:rFonts w:eastAsia="Times New Roman" w:cs="Calibri"/>
          <w:color w:val="1F2025"/>
          <w:shd w:val="clear" w:color="auto" w:fill="FFFFFF"/>
        </w:rPr>
        <w:t>What’s the difference between qualitative and quantitative research?</w:t>
      </w:r>
      <w:r w:rsidR="008826E8" w:rsidRPr="00F11428">
        <w:rPr>
          <w:rFonts w:eastAsia="Times New Roman" w:cs="Calibri"/>
          <w:color w:val="1F2025"/>
          <w:shd w:val="clear" w:color="auto" w:fill="FFFFFF"/>
        </w:rPr>
        <w:t xml:space="preserve"> available at </w:t>
      </w:r>
      <w:hyperlink r:id="rId10" w:history="1">
        <w:r w:rsidR="005028E9" w:rsidRPr="00417158">
          <w:rPr>
            <w:rStyle w:val="Hyperlink"/>
            <w:rFonts w:eastAsia="Times New Roman" w:cs="Calibri"/>
            <w:shd w:val="clear" w:color="auto" w:fill="FFFFFF"/>
          </w:rPr>
          <w:t>https://www.simplypsychology.org/qualitative-quantitative.html accessed 9</w:t>
        </w:r>
        <w:r w:rsidR="005028E9" w:rsidRPr="00417158">
          <w:rPr>
            <w:rStyle w:val="Hyperlink"/>
            <w:rFonts w:eastAsia="Times New Roman" w:cs="Calibri"/>
            <w:shd w:val="clear" w:color="auto" w:fill="FFFFFF"/>
            <w:vertAlign w:val="superscript"/>
          </w:rPr>
          <w:t>th</w:t>
        </w:r>
        <w:r w:rsidR="005028E9" w:rsidRPr="00417158">
          <w:rPr>
            <w:rStyle w:val="Hyperlink"/>
            <w:rFonts w:eastAsia="Times New Roman" w:cs="Calibri"/>
            <w:shd w:val="clear" w:color="auto" w:fill="FFFFFF"/>
          </w:rPr>
          <w:t xml:space="preserve"> August 2021</w:t>
        </w:r>
      </w:hyperlink>
      <w:r w:rsidR="008826E8">
        <w:rPr>
          <w:rFonts w:eastAsia="Times New Roman" w:cs="Calibri"/>
          <w:color w:val="1F2025"/>
          <w:shd w:val="clear" w:color="auto" w:fill="FFFFFF"/>
        </w:rPr>
        <w:t>).</w:t>
      </w:r>
      <w:r w:rsidR="005028E9">
        <w:rPr>
          <w:rFonts w:eastAsia="Times New Roman" w:cs="Calibri"/>
          <w:color w:val="1F2025"/>
          <w:shd w:val="clear" w:color="auto" w:fill="FFFFFF"/>
        </w:rPr>
        <w:t xml:space="preserve"> As my research is looking to give an answer to a questions which is subjective to the individual answering it I would say it is Qualitative research. </w:t>
      </w:r>
    </w:p>
    <w:p w:rsidR="005028E9" w:rsidRDefault="005028E9" w:rsidP="00C81C32">
      <w:pPr>
        <w:rPr>
          <w:rFonts w:eastAsia="Times New Roman" w:cs="Calibri"/>
          <w:color w:val="1F2025"/>
          <w:shd w:val="clear" w:color="auto" w:fill="FFFFFF"/>
        </w:rPr>
      </w:pPr>
    </w:p>
    <w:p w:rsidR="005028E9" w:rsidRDefault="00064C79" w:rsidP="00C81C32">
      <w:pPr>
        <w:rPr>
          <w:rFonts w:eastAsia="Times New Roman" w:cs="Calibri"/>
          <w:color w:val="1F2025"/>
          <w:shd w:val="clear" w:color="auto" w:fill="FFFFFF"/>
        </w:rPr>
      </w:pPr>
      <w:r>
        <w:rPr>
          <w:rFonts w:eastAsia="Times New Roman" w:cs="Calibri"/>
          <w:color w:val="1F2025"/>
          <w:shd w:val="clear" w:color="auto" w:fill="FFFFFF"/>
        </w:rPr>
        <w:t xml:space="preserve">The research tool I will be using is a questionnaire as it allows me to ask multiple questions and control the scope of the answers by providing multiple choice. This questionnaire will be emailed to teams both on neighbourhood policing teams as well as response teams to give me a broader selection of answers and opinions. I will not be interviewing anyone as due to the tight time frame and practicalities of being a full time response Police officer it would not be practical so a questionnaire allows me to reach the most officers possible in the shortest amount of time. The questions on the questionnaire have been thought through since the inception of this research and are based on my own experiences over the past 4 years as a community support officer and Police officer. I expect if the questions were to broad then the answers I received may not be clear which is why I have tried to make the questions and answers available as concise as possibly to ensure </w:t>
      </w:r>
      <w:r w:rsidR="00F62252">
        <w:rPr>
          <w:rFonts w:eastAsia="Times New Roman" w:cs="Calibri"/>
          <w:color w:val="1F2025"/>
          <w:shd w:val="clear" w:color="auto" w:fill="FFFFFF"/>
        </w:rPr>
        <w:t xml:space="preserve">the results yielded are of use. I also anticipate that getting officers to answer any questionnaire may be difficult as they will undoubtedly feel they may be judged by their answers. I hope to combat this by ensuring it is clear that all participants are anonymous and that their answers will only be used for my research and not passed to any other parties. </w:t>
      </w:r>
      <w:r w:rsidR="00350DC1">
        <w:rPr>
          <w:rFonts w:eastAsia="Times New Roman" w:cs="Calibri"/>
          <w:color w:val="1F2025"/>
          <w:shd w:val="clear" w:color="auto" w:fill="FFFFFF"/>
        </w:rPr>
        <w:t>The subjects of the research will be neighbourhood policing teams and response police officers, this is because they deal with anti-social behaviour every day and will be able to give the best research answers</w:t>
      </w:r>
      <w:r w:rsidR="008E4047">
        <w:rPr>
          <w:rFonts w:eastAsia="Times New Roman" w:cs="Calibri"/>
          <w:color w:val="1F2025"/>
          <w:shd w:val="clear" w:color="auto" w:fill="FFFFFF"/>
        </w:rPr>
        <w:t xml:space="preserve"> as subject matter experts</w:t>
      </w:r>
      <w:r w:rsidR="00350DC1">
        <w:rPr>
          <w:rFonts w:eastAsia="Times New Roman" w:cs="Calibri"/>
          <w:color w:val="1F2025"/>
          <w:shd w:val="clear" w:color="auto" w:fill="FFFFFF"/>
        </w:rPr>
        <w:t xml:space="preserve">. I hope to obtain 50 responses to my questionnaire </w:t>
      </w:r>
      <w:r w:rsidR="008E4047">
        <w:rPr>
          <w:rFonts w:eastAsia="Times New Roman" w:cs="Calibri"/>
          <w:color w:val="1F2025"/>
          <w:shd w:val="clear" w:color="auto" w:fill="FFFFFF"/>
        </w:rPr>
        <w:t>overall so I will send out 80-100 to ensure a sui</w:t>
      </w:r>
      <w:r w:rsidR="0074688A">
        <w:rPr>
          <w:rFonts w:eastAsia="Times New Roman" w:cs="Calibri"/>
          <w:color w:val="1F2025"/>
          <w:shd w:val="clear" w:color="auto" w:fill="FFFFFF"/>
        </w:rPr>
        <w:t xml:space="preserve">table sample size is obtained. </w:t>
      </w:r>
    </w:p>
    <w:p w:rsidR="0074688A" w:rsidRDefault="0074688A" w:rsidP="00C81C32">
      <w:pPr>
        <w:rPr>
          <w:rFonts w:eastAsia="Times New Roman" w:cs="Calibri"/>
          <w:color w:val="1F2025"/>
          <w:shd w:val="clear" w:color="auto" w:fill="FFFFFF"/>
        </w:rPr>
      </w:pPr>
    </w:p>
    <w:p w:rsidR="0074688A" w:rsidRDefault="0074688A" w:rsidP="00C81C32">
      <w:pPr>
        <w:rPr>
          <w:rFonts w:eastAsia="Times New Roman" w:cs="Calibri"/>
          <w:color w:val="1F2025"/>
          <w:shd w:val="clear" w:color="auto" w:fill="FFFFFF"/>
        </w:rPr>
      </w:pPr>
      <w:r>
        <w:rPr>
          <w:rFonts w:eastAsia="Times New Roman" w:cs="Calibri"/>
          <w:color w:val="1F2025"/>
          <w:shd w:val="clear" w:color="auto" w:fill="FFFFFF"/>
        </w:rPr>
        <w:t xml:space="preserve">As the answers will have limited responses this will give me clear data to analyse and will hopefully provide a clear answer in which disposal method is preferred by officers whilst dealing with anti-social behaviour. It will also provide secondary information on what method is perceived to be most effective by officers. Obviously with multiple choice answers this limits the scope of data obtained and as I will not be obtaining information from victims it may be that further research is needed in the future to determine which disposal methods victims deem to be most effective compared to officers. In terms of ethics I do not foresee any issues as the questionnaire will be voluntary and no </w:t>
      </w:r>
      <w:r>
        <w:rPr>
          <w:rFonts w:eastAsia="Times New Roman" w:cs="Calibri"/>
          <w:color w:val="1F2025"/>
          <w:shd w:val="clear" w:color="auto" w:fill="FFFFFF"/>
        </w:rPr>
        <w:lastRenderedPageBreak/>
        <w:t>one will be forced to take part.</w:t>
      </w:r>
      <w:r w:rsidR="00AA69D3">
        <w:rPr>
          <w:rFonts w:eastAsia="Times New Roman" w:cs="Calibri"/>
          <w:color w:val="1F2025"/>
          <w:shd w:val="clear" w:color="auto" w:fill="FFFFFF"/>
        </w:rPr>
        <w:t xml:space="preserve"> All answers obtained will be represented honestly and fairly when analysed and it should be stressed that I have no personal preferred outcome to this research, only I invested curiosity in the results and what impact they could have after possible further research and maybe even lead to changes in approach when dealing with anti-social behaviour. </w:t>
      </w:r>
      <w:r>
        <w:rPr>
          <w:rFonts w:eastAsia="Times New Roman" w:cs="Calibri"/>
          <w:color w:val="1F2025"/>
          <w:shd w:val="clear" w:color="auto" w:fill="FFFFFF"/>
        </w:rPr>
        <w:t>No personal information about the officers, victims or incidents will be obtained only their thoughts on which disposals are most effective. As all the participants will be professionals and subject matter experts I would say their responses will be reliable</w:t>
      </w:r>
      <w:r w:rsidR="00AA69D3">
        <w:rPr>
          <w:rFonts w:eastAsia="Times New Roman" w:cs="Calibri"/>
          <w:color w:val="1F2025"/>
          <w:shd w:val="clear" w:color="auto" w:fill="FFFFFF"/>
        </w:rPr>
        <w:t xml:space="preserve">. As I won’t be physically handing out questionnaires to individuals but doing via email there is a small chance that they will not be completed correctly however due to being sent to teams via work emails should ensure accurate replies. </w:t>
      </w:r>
    </w:p>
    <w:p w:rsidR="00AA69D3" w:rsidRDefault="00AA69D3" w:rsidP="00C81C32">
      <w:pPr>
        <w:rPr>
          <w:rFonts w:eastAsia="Times New Roman" w:cs="Calibri"/>
          <w:color w:val="1F2025"/>
          <w:shd w:val="clear" w:color="auto" w:fill="FFFFFF"/>
        </w:rPr>
      </w:pPr>
    </w:p>
    <w:p w:rsidR="00AA69D3" w:rsidRDefault="00AA69D3" w:rsidP="00C81C32">
      <w:pPr>
        <w:rPr>
          <w:rFonts w:eastAsia="Times New Roman" w:cs="Calibri"/>
          <w:color w:val="1F2025"/>
          <w:shd w:val="clear" w:color="auto" w:fill="FFFFFF"/>
        </w:rPr>
      </w:pPr>
      <w:r>
        <w:rPr>
          <w:rFonts w:eastAsia="Times New Roman" w:cs="Calibri"/>
          <w:color w:val="1F2025"/>
          <w:shd w:val="clear" w:color="auto" w:fill="FFFFFF"/>
        </w:rPr>
        <w:t>1402</w:t>
      </w:r>
    </w:p>
    <w:p w:rsidR="00AA69D3" w:rsidRDefault="00AA69D3" w:rsidP="00C81C32">
      <w:pPr>
        <w:rPr>
          <w:rFonts w:eastAsia="Times New Roman" w:cs="Calibri"/>
          <w:color w:val="1F2025"/>
          <w:shd w:val="clear" w:color="auto" w:fill="FFFFFF"/>
        </w:rPr>
      </w:pPr>
    </w:p>
    <w:p w:rsidR="00AA69D3" w:rsidRDefault="00AA69D3" w:rsidP="00C81C32">
      <w:pPr>
        <w:rPr>
          <w:rFonts w:eastAsia="Times New Roman" w:cs="Calibri"/>
          <w:color w:val="1F2025"/>
          <w:shd w:val="clear" w:color="auto" w:fill="FFFFFF"/>
        </w:rPr>
      </w:pPr>
      <w:r w:rsidRPr="00F11428">
        <w:rPr>
          <w:rFonts w:eastAsia="Times New Roman" w:cs="Calibri"/>
          <w:color w:val="1F2025"/>
          <w:shd w:val="clear" w:color="auto" w:fill="FFFFFF"/>
        </w:rPr>
        <w:t xml:space="preserve">What is Anti-Social Behaviour available at </w:t>
      </w:r>
      <w:hyperlink r:id="rId11" w:history="1">
        <w:r w:rsidRPr="00F11428">
          <w:rPr>
            <w:rStyle w:val="Hyperlink"/>
            <w:rFonts w:eastAsia="Times New Roman" w:cs="Calibri"/>
            <w:shd w:val="clear" w:color="auto" w:fill="FFFFFF"/>
          </w:rPr>
          <w:t>https://www.met.police.uk/advice/advice-and-information/asb/asb/antisocial-behaviour/what-is-antisocial-behaviour/</w:t>
        </w:r>
      </w:hyperlink>
      <w:r w:rsidRPr="00F11428">
        <w:rPr>
          <w:rFonts w:eastAsia="Times New Roman" w:cs="Calibri"/>
          <w:color w:val="1F2025"/>
          <w:shd w:val="clear" w:color="auto" w:fill="FFFFFF"/>
        </w:rPr>
        <w:t xml:space="preserve"> accessed 9th August 2021</w:t>
      </w:r>
    </w:p>
    <w:p w:rsidR="00AA69D3" w:rsidRDefault="00AA69D3" w:rsidP="00C81C32">
      <w:pPr>
        <w:rPr>
          <w:rFonts w:eastAsia="Times New Roman" w:cs="Calibri"/>
          <w:color w:val="1F2025"/>
          <w:shd w:val="clear" w:color="auto" w:fill="FFFFFF"/>
        </w:rPr>
      </w:pPr>
    </w:p>
    <w:p w:rsidR="00AA69D3" w:rsidRDefault="00AA69D3" w:rsidP="00C81C32">
      <w:pPr>
        <w:rPr>
          <w:rFonts w:eastAsia="Times New Roman" w:cs="Calibri"/>
          <w:color w:val="1F2025"/>
          <w:shd w:val="clear" w:color="auto" w:fill="FFFFFF"/>
        </w:rPr>
      </w:pPr>
      <w:r>
        <w:rPr>
          <w:rFonts w:eastAsia="Times New Roman" w:cs="Calibri"/>
          <w:color w:val="1F2025"/>
          <w:shd w:val="clear" w:color="auto" w:fill="FFFFFF"/>
        </w:rPr>
        <w:t>Exploratory Research Definition</w:t>
      </w:r>
      <w:r w:rsidRPr="00F11428">
        <w:rPr>
          <w:rFonts w:eastAsia="Times New Roman" w:cs="Calibri"/>
          <w:color w:val="1F2025"/>
          <w:shd w:val="clear" w:color="auto" w:fill="FFFFFF"/>
        </w:rPr>
        <w:t xml:space="preserve"> available at </w:t>
      </w:r>
      <w:r w:rsidRPr="00134107">
        <w:rPr>
          <w:rFonts w:eastAsia="Times New Roman" w:cs="Calibri"/>
          <w:color w:val="1F2025"/>
          <w:shd w:val="clear" w:color="auto" w:fill="FFFFFF"/>
        </w:rPr>
        <w:t>https://www.questionpro.com/blog/exploratory-research/#Exploratory_research_Definition</w:t>
      </w:r>
      <w:r w:rsidRPr="00F11428">
        <w:rPr>
          <w:rFonts w:eastAsia="Times New Roman" w:cs="Calibri"/>
          <w:color w:val="1F2025"/>
          <w:shd w:val="clear" w:color="auto" w:fill="FFFFFF"/>
        </w:rPr>
        <w:t xml:space="preserve"> accessed 9th August 2021</w:t>
      </w:r>
    </w:p>
    <w:p w:rsidR="00AA69D3" w:rsidRDefault="00AA69D3" w:rsidP="00C81C32">
      <w:pPr>
        <w:rPr>
          <w:rFonts w:eastAsia="Times New Roman" w:cs="Calibri"/>
          <w:color w:val="1F2025"/>
          <w:shd w:val="clear" w:color="auto" w:fill="FFFFFF"/>
        </w:rPr>
      </w:pPr>
    </w:p>
    <w:p w:rsidR="00AA69D3" w:rsidRDefault="00AA69D3" w:rsidP="00C81C32">
      <w:pPr>
        <w:rPr>
          <w:rFonts w:eastAsia="Times New Roman" w:cs="Calibri"/>
          <w:color w:val="1F2025"/>
          <w:shd w:val="clear" w:color="auto" w:fill="FFFFFF"/>
        </w:rPr>
      </w:pPr>
      <w:r>
        <w:rPr>
          <w:rFonts w:eastAsia="Times New Roman" w:cs="Calibri"/>
          <w:color w:val="1F2025"/>
          <w:shd w:val="clear" w:color="auto" w:fill="FFFFFF"/>
        </w:rPr>
        <w:t>What is descriptive research?</w:t>
      </w:r>
      <w:r w:rsidRPr="00F11428">
        <w:rPr>
          <w:rFonts w:eastAsia="Times New Roman" w:cs="Calibri"/>
          <w:color w:val="1F2025"/>
          <w:shd w:val="clear" w:color="auto" w:fill="FFFFFF"/>
        </w:rPr>
        <w:t xml:space="preserve"> available at </w:t>
      </w:r>
      <w:hyperlink r:id="rId12" w:history="1">
        <w:r w:rsidRPr="00417158">
          <w:rPr>
            <w:rStyle w:val="Hyperlink"/>
            <w:rFonts w:eastAsia="Times New Roman" w:cs="Calibri"/>
            <w:shd w:val="clear" w:color="auto" w:fill="FFFFFF"/>
          </w:rPr>
          <w:t>https://www.questionpro.com/blog/descriptive-research/Definition accessed 9th August 2021</w:t>
        </w:r>
      </w:hyperlink>
    </w:p>
    <w:p w:rsidR="00AA69D3" w:rsidRDefault="00AA69D3" w:rsidP="00C81C32">
      <w:pPr>
        <w:rPr>
          <w:rFonts w:eastAsia="Times New Roman" w:cs="Calibri"/>
          <w:color w:val="1F2025"/>
          <w:shd w:val="clear" w:color="auto" w:fill="FFFFFF"/>
        </w:rPr>
      </w:pPr>
    </w:p>
    <w:p w:rsidR="00540FF3" w:rsidRDefault="00AA69D3">
      <w:pPr>
        <w:rPr>
          <w:rFonts w:eastAsia="Times New Roman" w:cs="Calibri"/>
          <w:color w:val="1F2025"/>
          <w:shd w:val="clear" w:color="auto" w:fill="FFFFFF"/>
        </w:rPr>
      </w:pPr>
      <w:r>
        <w:rPr>
          <w:rFonts w:eastAsia="Times New Roman" w:cs="Calibri"/>
          <w:color w:val="1F2025"/>
          <w:shd w:val="clear" w:color="auto" w:fill="FFFFFF"/>
        </w:rPr>
        <w:t>Causal Research</w:t>
      </w:r>
      <w:r w:rsidRPr="00F11428">
        <w:rPr>
          <w:rFonts w:eastAsia="Times New Roman" w:cs="Calibri"/>
          <w:color w:val="1F2025"/>
          <w:shd w:val="clear" w:color="auto" w:fill="FFFFFF"/>
        </w:rPr>
        <w:t xml:space="preserve"> available at </w:t>
      </w:r>
      <w:hyperlink r:id="rId13" w:history="1">
        <w:r w:rsidRPr="002A74A8">
          <w:rPr>
            <w:rStyle w:val="Hyperlink"/>
            <w:rFonts w:eastAsia="Times New Roman" w:cs="Calibri"/>
            <w:shd w:val="clear" w:color="auto" w:fill="FFFFFF"/>
          </w:rPr>
          <w:t>https://research-methodology.net/causal-research/</w:t>
        </w:r>
        <w:r w:rsidRPr="00417158">
          <w:rPr>
            <w:rStyle w:val="Hyperlink"/>
            <w:rFonts w:eastAsia="Times New Roman" w:cs="Calibri"/>
            <w:shd w:val="clear" w:color="auto" w:fill="FFFFFF"/>
          </w:rPr>
          <w:t xml:space="preserve"> accessed 9th August 2021</w:t>
        </w:r>
      </w:hyperlink>
    </w:p>
    <w:p w:rsidR="00AA69D3" w:rsidRDefault="00AA69D3">
      <w:pPr>
        <w:rPr>
          <w:rFonts w:eastAsia="Times New Roman" w:cs="Calibri"/>
          <w:color w:val="1F2025"/>
          <w:shd w:val="clear" w:color="auto" w:fill="FFFFFF"/>
        </w:rPr>
      </w:pPr>
    </w:p>
    <w:p w:rsidR="00AA69D3" w:rsidRDefault="00AA69D3">
      <w:pPr>
        <w:rPr>
          <w:rFonts w:eastAsia="Times New Roman" w:cs="Calibri"/>
          <w:color w:val="1F2025"/>
          <w:shd w:val="clear" w:color="auto" w:fill="FFFFFF"/>
        </w:rPr>
      </w:pPr>
      <w:r>
        <w:rPr>
          <w:rFonts w:eastAsia="Times New Roman" w:cs="Calibri"/>
          <w:color w:val="1F2025"/>
          <w:shd w:val="clear" w:color="auto" w:fill="FFFFFF"/>
        </w:rPr>
        <w:t>Primary Research vs Secondary Research</w:t>
      </w:r>
      <w:r w:rsidRPr="00F11428">
        <w:rPr>
          <w:rFonts w:eastAsia="Times New Roman" w:cs="Calibri"/>
          <w:color w:val="1F2025"/>
          <w:shd w:val="clear" w:color="auto" w:fill="FFFFFF"/>
        </w:rPr>
        <w:t xml:space="preserve"> available at </w:t>
      </w:r>
      <w:hyperlink r:id="rId14" w:history="1">
        <w:r w:rsidRPr="00417158">
          <w:rPr>
            <w:rStyle w:val="Hyperlink"/>
            <w:rFonts w:eastAsia="Times New Roman" w:cs="Calibri"/>
            <w:shd w:val="clear" w:color="auto" w:fill="FFFFFF"/>
          </w:rPr>
          <w:t>https://www.guide2research.com/research/primary-research-vs-secondary-research#secondary</w:t>
        </w:r>
      </w:hyperlink>
      <w:r>
        <w:rPr>
          <w:rFonts w:eastAsia="Times New Roman" w:cs="Calibri"/>
          <w:color w:val="1F2025"/>
          <w:shd w:val="clear" w:color="auto" w:fill="FFFFFF"/>
        </w:rPr>
        <w:t xml:space="preserve"> accessed 9</w:t>
      </w:r>
      <w:r w:rsidRPr="00E363F4">
        <w:rPr>
          <w:rFonts w:eastAsia="Times New Roman" w:cs="Calibri"/>
          <w:color w:val="1F2025"/>
          <w:shd w:val="clear" w:color="auto" w:fill="FFFFFF"/>
          <w:vertAlign w:val="superscript"/>
        </w:rPr>
        <w:t>th</w:t>
      </w:r>
      <w:r>
        <w:rPr>
          <w:rFonts w:eastAsia="Times New Roman" w:cs="Calibri"/>
          <w:color w:val="1F2025"/>
          <w:shd w:val="clear" w:color="auto" w:fill="FFFFFF"/>
        </w:rPr>
        <w:t xml:space="preserve"> August 2021</w:t>
      </w:r>
    </w:p>
    <w:p w:rsidR="00AA69D3" w:rsidRDefault="00AA69D3">
      <w:pPr>
        <w:rPr>
          <w:rFonts w:eastAsia="Times New Roman" w:cs="Calibri"/>
          <w:color w:val="1F2025"/>
          <w:shd w:val="clear" w:color="auto" w:fill="FFFFFF"/>
        </w:rPr>
      </w:pPr>
    </w:p>
    <w:p w:rsidR="00AA69D3" w:rsidRPr="005E11FE" w:rsidRDefault="00AA69D3">
      <w:pPr>
        <w:rPr>
          <w:sz w:val="24"/>
          <w:szCs w:val="24"/>
        </w:rPr>
      </w:pPr>
      <w:r>
        <w:rPr>
          <w:rFonts w:eastAsia="Times New Roman" w:cs="Calibri"/>
          <w:color w:val="1F2025"/>
          <w:shd w:val="clear" w:color="auto" w:fill="FFFFFF"/>
        </w:rPr>
        <w:t>What’s the difference between qualitative and quantitative research?</w:t>
      </w:r>
      <w:r w:rsidRPr="00F11428">
        <w:rPr>
          <w:rFonts w:eastAsia="Times New Roman" w:cs="Calibri"/>
          <w:color w:val="1F2025"/>
          <w:shd w:val="clear" w:color="auto" w:fill="FFFFFF"/>
        </w:rPr>
        <w:t xml:space="preserve"> available at </w:t>
      </w:r>
      <w:hyperlink r:id="rId15" w:history="1">
        <w:r w:rsidRPr="00417158">
          <w:rPr>
            <w:rStyle w:val="Hyperlink"/>
            <w:rFonts w:eastAsia="Times New Roman" w:cs="Calibri"/>
            <w:shd w:val="clear" w:color="auto" w:fill="FFFFFF"/>
          </w:rPr>
          <w:t>https://www.simplypsychology.org/qualitative-quantitative.html accessed 9</w:t>
        </w:r>
        <w:r w:rsidRPr="00417158">
          <w:rPr>
            <w:rStyle w:val="Hyperlink"/>
            <w:rFonts w:eastAsia="Times New Roman" w:cs="Calibri"/>
            <w:shd w:val="clear" w:color="auto" w:fill="FFFFFF"/>
            <w:vertAlign w:val="superscript"/>
          </w:rPr>
          <w:t>th</w:t>
        </w:r>
        <w:r w:rsidRPr="00417158">
          <w:rPr>
            <w:rStyle w:val="Hyperlink"/>
            <w:rFonts w:eastAsia="Times New Roman" w:cs="Calibri"/>
            <w:shd w:val="clear" w:color="auto" w:fill="FFFFFF"/>
          </w:rPr>
          <w:t xml:space="preserve"> August 2021</w:t>
        </w:r>
      </w:hyperlink>
      <w:bookmarkStart w:id="0" w:name="_GoBack"/>
      <w:bookmarkEnd w:id="0"/>
    </w:p>
    <w:sectPr w:rsidR="00AA69D3" w:rsidRPr="005E11FE" w:rsidSect="005E11FE">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E11FE" w:rsidRDefault="005E11FE" w:rsidP="005E11FE">
      <w:pPr>
        <w:spacing w:after="0" w:line="240" w:lineRule="auto"/>
      </w:pPr>
      <w:r>
        <w:separator/>
      </w:r>
    </w:p>
  </w:endnote>
  <w:endnote w:type="continuationSeparator" w:id="0">
    <w:p w:rsidR="005E11FE" w:rsidRDefault="005E11FE" w:rsidP="005E1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0416" w:rsidRDefault="00AA69D3" w:rsidP="00AA69D3">
    <w:pPr>
      <w:pStyle w:val="Footer"/>
      <w:rPr>
        <w:color w:val="000000"/>
        <w:sz w:val="17"/>
      </w:rPr>
    </w:pPr>
    <w:bookmarkStart w:id="3" w:name="TITUS1FooterEvenPages"/>
    <w:r>
      <w:rPr>
        <w:color w:val="000000"/>
        <w:sz w:val="17"/>
      </w:rPr>
      <w:t> </w:t>
    </w:r>
  </w:p>
  <w:bookmarkEnd w:id="3"/>
  <w:p w:rsidR="00050416" w:rsidRDefault="00050416" w:rsidP="00050416">
    <w:pPr>
      <w:pStyle w:val="Footer"/>
    </w:pPr>
  </w:p>
  <w:p w:rsidR="005E11FE" w:rsidRDefault="005E11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11FE" w:rsidRDefault="00AA69D3" w:rsidP="00AA69D3">
    <w:pPr>
      <w:pStyle w:val="Footer"/>
      <w:rPr>
        <w:color w:val="000000"/>
        <w:sz w:val="17"/>
      </w:rPr>
    </w:pPr>
    <w:bookmarkStart w:id="4" w:name="TITUS1FooterPrimary"/>
    <w:r>
      <w:rPr>
        <w:color w:val="000000"/>
        <w:sz w:val="17"/>
      </w:rPr>
      <w:t> </w:t>
    </w:r>
  </w:p>
  <w:bookmarkEnd w:id="4"/>
  <w:p w:rsidR="005E11FE" w:rsidRDefault="005E11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11FE" w:rsidRDefault="00AA69D3" w:rsidP="00AA69D3">
    <w:pPr>
      <w:pStyle w:val="Footer"/>
      <w:rPr>
        <w:color w:val="000000"/>
        <w:sz w:val="17"/>
      </w:rPr>
    </w:pPr>
    <w:bookmarkStart w:id="6" w:name="TITUS1FooterFirstPage"/>
    <w:r>
      <w:rPr>
        <w:color w:val="000000"/>
        <w:sz w:val="17"/>
      </w:rPr>
      <w:t> </w:t>
    </w:r>
  </w:p>
  <w:bookmarkEnd w:id="6"/>
  <w:p w:rsidR="005E11FE" w:rsidRDefault="005E11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E11FE" w:rsidRDefault="005E11FE" w:rsidP="005E11FE">
      <w:pPr>
        <w:spacing w:after="0" w:line="240" w:lineRule="auto"/>
      </w:pPr>
      <w:r>
        <w:separator/>
      </w:r>
    </w:p>
  </w:footnote>
  <w:footnote w:type="continuationSeparator" w:id="0">
    <w:p w:rsidR="005E11FE" w:rsidRDefault="005E11FE" w:rsidP="005E11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0416" w:rsidRDefault="00AA69D3" w:rsidP="00AA69D3">
    <w:pPr>
      <w:pStyle w:val="Header"/>
      <w:rPr>
        <w:color w:val="000000"/>
        <w:sz w:val="17"/>
      </w:rPr>
    </w:pPr>
    <w:bookmarkStart w:id="1" w:name="TITUS1HeaderEvenPages"/>
    <w:r>
      <w:rPr>
        <w:color w:val="000000"/>
        <w:sz w:val="17"/>
      </w:rPr>
      <w:t> </w:t>
    </w:r>
  </w:p>
  <w:bookmarkEnd w:id="1"/>
  <w:p w:rsidR="00050416" w:rsidRDefault="00050416" w:rsidP="00050416">
    <w:pPr>
      <w:pStyle w:val="Header"/>
    </w:pPr>
  </w:p>
  <w:p w:rsidR="005E11FE" w:rsidRDefault="005E11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11FE" w:rsidRDefault="00AA69D3" w:rsidP="00AA69D3">
    <w:pPr>
      <w:pStyle w:val="Header"/>
      <w:rPr>
        <w:color w:val="000000"/>
        <w:sz w:val="17"/>
      </w:rPr>
    </w:pPr>
    <w:bookmarkStart w:id="2" w:name="TITUS1HeaderPrimary"/>
    <w:r>
      <w:rPr>
        <w:color w:val="000000"/>
        <w:sz w:val="17"/>
      </w:rPr>
      <w:t> </w:t>
    </w:r>
  </w:p>
  <w:bookmarkEnd w:id="2"/>
  <w:p w:rsidR="005E11FE" w:rsidRDefault="005E11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11FE" w:rsidRDefault="00AA69D3" w:rsidP="00AA69D3">
    <w:pPr>
      <w:pStyle w:val="Header"/>
      <w:rPr>
        <w:color w:val="000000"/>
        <w:sz w:val="17"/>
      </w:rPr>
    </w:pPr>
    <w:bookmarkStart w:id="5" w:name="TITUS1HeaderFirstPage"/>
    <w:r>
      <w:rPr>
        <w:color w:val="000000"/>
        <w:sz w:val="17"/>
      </w:rPr>
      <w:t> </w:t>
    </w:r>
  </w:p>
  <w:bookmarkEnd w:id="5"/>
  <w:p w:rsidR="005E11FE" w:rsidRDefault="005E11F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11FE"/>
    <w:rsid w:val="00050416"/>
    <w:rsid w:val="000579BE"/>
    <w:rsid w:val="00064C79"/>
    <w:rsid w:val="00110950"/>
    <w:rsid w:val="00134107"/>
    <w:rsid w:val="00181103"/>
    <w:rsid w:val="002A74A8"/>
    <w:rsid w:val="00350DC1"/>
    <w:rsid w:val="0041264F"/>
    <w:rsid w:val="00415ADC"/>
    <w:rsid w:val="004413D3"/>
    <w:rsid w:val="00453577"/>
    <w:rsid w:val="004752B1"/>
    <w:rsid w:val="00475AA3"/>
    <w:rsid w:val="004B5974"/>
    <w:rsid w:val="005028E9"/>
    <w:rsid w:val="00540FF3"/>
    <w:rsid w:val="005E11FE"/>
    <w:rsid w:val="0074688A"/>
    <w:rsid w:val="0082715B"/>
    <w:rsid w:val="008826E8"/>
    <w:rsid w:val="008E4047"/>
    <w:rsid w:val="008F72B2"/>
    <w:rsid w:val="009B4C6C"/>
    <w:rsid w:val="009D5392"/>
    <w:rsid w:val="00AA69D3"/>
    <w:rsid w:val="00AD3D71"/>
    <w:rsid w:val="00C81C32"/>
    <w:rsid w:val="00CC1E21"/>
    <w:rsid w:val="00E363F4"/>
    <w:rsid w:val="00ED4BBE"/>
    <w:rsid w:val="00F11428"/>
    <w:rsid w:val="00F62252"/>
    <w:rsid w:val="00F63905"/>
    <w:rsid w:val="00FF3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3333C3"/>
  <w15:chartTrackingRefBased/>
  <w15:docId w15:val="{9A3C3A0D-8C65-4393-8AC2-3EC67248D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11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11FE"/>
  </w:style>
  <w:style w:type="paragraph" w:styleId="Footer">
    <w:name w:val="footer"/>
    <w:basedOn w:val="Normal"/>
    <w:link w:val="FooterChar"/>
    <w:uiPriority w:val="99"/>
    <w:unhideWhenUsed/>
    <w:rsid w:val="005E11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1FE"/>
  </w:style>
  <w:style w:type="character" w:styleId="Hyperlink">
    <w:name w:val="Hyperlink"/>
    <w:basedOn w:val="DefaultParagraphFont"/>
    <w:uiPriority w:val="99"/>
    <w:unhideWhenUsed/>
    <w:rsid w:val="00C81C32"/>
    <w:rPr>
      <w:rFonts w:cs="Times New Roman"/>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estionpro.com/blog/descriptive-research/Definition%20accessed%209th%20August%202021" TargetMode="External"/><Relationship Id="rId13" Type="http://schemas.openxmlformats.org/officeDocument/2006/relationships/hyperlink" Target="https://www.questionpro.com/blog/descriptive-research/Definition%20accessed%209th%20August%202021"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footer" Target="footer3.xml"/><Relationship Id="rId7" Type="http://schemas.openxmlformats.org/officeDocument/2006/relationships/hyperlink" Target="https://www.questionpro.com/blog/descriptive-research/Definition%20accessed%209th%20August%202021" TargetMode="External"/><Relationship Id="rId12" Type="http://schemas.openxmlformats.org/officeDocument/2006/relationships/hyperlink" Target="https://www.questionpro.com/blog/descriptive-research/Definition%20accessed%209th%20August%202021" TargetMode="External"/><Relationship Id="rId17"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s://www.met.police.uk/advice/advice-and-information/asb/asb/antisocial-behaviour/what-is-antisocial-behaviour/" TargetMode="External"/><Relationship Id="rId11" Type="http://schemas.openxmlformats.org/officeDocument/2006/relationships/hyperlink" Target="https://www.met.police.uk/advice/advice-and-information/asb/asb/antisocial-behaviour/what-is-antisocial-behaviour/" TargetMode="External"/><Relationship Id="rId5" Type="http://schemas.openxmlformats.org/officeDocument/2006/relationships/endnotes" Target="endnotes.xml"/><Relationship Id="rId15" Type="http://schemas.openxmlformats.org/officeDocument/2006/relationships/hyperlink" Target="https://www.simplypsychology.org/qualitative-quantitative.html%20accessed%209th%20August%202021" TargetMode="External"/><Relationship Id="rId23" Type="http://schemas.openxmlformats.org/officeDocument/2006/relationships/theme" Target="theme/theme1.xml"/><Relationship Id="rId10" Type="http://schemas.openxmlformats.org/officeDocument/2006/relationships/hyperlink" Target="https://www.simplypsychology.org/qualitative-quantitative.html%20accessed%209th%20August%202021"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www.guide2research.com/research/primary-research-vs-secondary-research#secondary" TargetMode="External"/><Relationship Id="rId14" Type="http://schemas.openxmlformats.org/officeDocument/2006/relationships/hyperlink" Target="https://www.guide2research.com/research/primary-research-vs-secondary-research#secondar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276</TotalTime>
  <Pages>3</Pages>
  <Words>1618</Words>
  <Characters>9224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McDonnell,Paul swp6412</dc:creator>
  <cp:keywords/>
  <dc:description/>
  <cp:lastModifiedBy>McDonnell,Paul swp6412</cp:lastModifiedBy>
  <cp:revision>16</cp:revision>
  <dcterms:created xsi:type="dcterms:W3CDTF">2021-08-09T08:15:00Z</dcterms:created>
  <dcterms:modified xsi:type="dcterms:W3CDTF">2021-08-09T12:51:00Z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345d91aa-2897-43c1-827f-bb537adc27e4</vt:lpwstr>
  </property>
  <property fmtid="{D5CDD505-2E9C-101B-9397-08002B2CF9AE}" pid="3" name="Classification">
    <vt:lpwstr>OFFICIAL</vt:lpwstr>
  </property>
  <property fmtid="{D5CDD505-2E9C-101B-9397-08002B2CF9AE}" pid="4" name="Visibility">
    <vt:lpwstr>NOT VISIBLE</vt:lpwstr>
  </property>
</Properties>
</file>