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F75E7" w14:textId="77777777" w:rsidR="00C30AAD" w:rsidRPr="005F06A8" w:rsidRDefault="00C30AAD" w:rsidP="00DA61B2">
      <w:pPr>
        <w:pStyle w:val="Title"/>
        <w:jc w:val="center"/>
        <w:rPr>
          <w:rFonts w:eastAsia="Calibri"/>
        </w:rPr>
      </w:pPr>
      <w:r w:rsidRPr="005F06A8">
        <w:rPr>
          <w:rFonts w:eastAsia="Calibri"/>
        </w:rPr>
        <w:t>Albert Sefa, 2112523.</w:t>
      </w:r>
    </w:p>
    <w:p w14:paraId="2D3ADC49" w14:textId="60037F0C" w:rsidR="00C30AAD" w:rsidRPr="005F06A8" w:rsidRDefault="00C30AAD" w:rsidP="00DA61B2">
      <w:pPr>
        <w:pStyle w:val="Title"/>
        <w:jc w:val="center"/>
        <w:rPr>
          <w:rFonts w:eastAsia="Calibri"/>
        </w:rPr>
      </w:pPr>
      <w:r w:rsidRPr="005F06A8">
        <w:rPr>
          <w:rFonts w:eastAsia="Calibri"/>
        </w:rPr>
        <w:t>MODULE CODE: BMSW4002_BIRM.</w:t>
      </w:r>
    </w:p>
    <w:p w14:paraId="012DEBD2" w14:textId="19FE983C" w:rsidR="00A642C8" w:rsidRPr="005F06A8" w:rsidRDefault="00081712" w:rsidP="00DA61B2">
      <w:pPr>
        <w:pStyle w:val="Title"/>
        <w:jc w:val="center"/>
        <w:rPr>
          <w:rFonts w:eastAsia="Calibri"/>
        </w:rPr>
      </w:pPr>
      <w:r w:rsidRPr="005F06A8">
        <w:rPr>
          <w:rFonts w:eastAsia="Calibri"/>
        </w:rPr>
        <w:t>Lecturer</w:t>
      </w:r>
      <w:r w:rsidR="002A6AA3" w:rsidRPr="005F06A8">
        <w:rPr>
          <w:rFonts w:eastAsia="Calibri"/>
        </w:rPr>
        <w:t xml:space="preserve">: </w:t>
      </w:r>
      <w:proofErr w:type="spellStart"/>
      <w:r w:rsidR="002A6AA3" w:rsidRPr="005F06A8">
        <w:rPr>
          <w:rFonts w:eastAsia="Calibri"/>
        </w:rPr>
        <w:t>Chijioke</w:t>
      </w:r>
      <w:proofErr w:type="spellEnd"/>
      <w:r w:rsidR="00EB0CF2" w:rsidRPr="005F06A8">
        <w:rPr>
          <w:rFonts w:eastAsia="Calibri"/>
        </w:rPr>
        <w:t xml:space="preserve"> Uba</w:t>
      </w:r>
    </w:p>
    <w:p w14:paraId="5722EED1" w14:textId="61CC9512" w:rsidR="00EB0CF2" w:rsidRPr="005F06A8" w:rsidRDefault="00EB0CF2" w:rsidP="00DA61B2">
      <w:pPr>
        <w:pStyle w:val="Title"/>
        <w:jc w:val="center"/>
        <w:rPr>
          <w:rFonts w:eastAsia="Calibri"/>
        </w:rPr>
      </w:pPr>
      <w:r w:rsidRPr="005F06A8">
        <w:rPr>
          <w:rFonts w:eastAsia="Calibri"/>
        </w:rPr>
        <w:t>Solving the complex problem of staff a</w:t>
      </w:r>
      <w:r w:rsidR="00B5208B" w:rsidRPr="005F06A8">
        <w:rPr>
          <w:rFonts w:eastAsia="Calibri"/>
        </w:rPr>
        <w:t>bse</w:t>
      </w:r>
      <w:r w:rsidR="0081325C" w:rsidRPr="005F06A8">
        <w:rPr>
          <w:rFonts w:eastAsia="Calibri"/>
        </w:rPr>
        <w:t>nteeism in M</w:t>
      </w:r>
      <w:r w:rsidR="00F94D18" w:rsidRPr="005F06A8">
        <w:rPr>
          <w:rFonts w:eastAsia="Calibri"/>
        </w:rPr>
        <w:t>CHT</w:t>
      </w:r>
    </w:p>
    <w:p w14:paraId="0D4EC9FC" w14:textId="77777777" w:rsidR="00F857F3" w:rsidRDefault="00F857F3" w:rsidP="004249CF">
      <w:pPr>
        <w:spacing w:line="360" w:lineRule="auto"/>
        <w:jc w:val="center"/>
        <w:rPr>
          <w:rFonts w:ascii="Arial" w:eastAsia="Calibri" w:hAnsi="Arial" w:cs="Arial"/>
          <w:b/>
          <w:bCs/>
        </w:rPr>
      </w:pP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lang w:val="en-GB" w:eastAsia="en-GB"/>
        </w:rPr>
        <w:id w:val="-1455862363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79CB01EF" w14:textId="045F3C68" w:rsidR="00CD058D" w:rsidRDefault="00CD058D">
          <w:pPr>
            <w:pStyle w:val="TOCHeading"/>
          </w:pPr>
          <w:r>
            <w:t>Table of Contents</w:t>
          </w:r>
        </w:p>
        <w:p w14:paraId="45F677C0" w14:textId="6E849360" w:rsidR="00CD058D" w:rsidRDefault="00CD058D">
          <w:pPr>
            <w:pStyle w:val="TOC1"/>
            <w:tabs>
              <w:tab w:val="right" w:leader="dot" w:pos="9016"/>
            </w:tabs>
            <w:rPr>
              <w:rFonts w:cstheme="minorBidi"/>
              <w:b w:val="0"/>
              <w:bCs w:val="0"/>
              <w:i w:val="0"/>
              <w:iCs w:val="0"/>
              <w:noProof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00863082" w:history="1">
            <w:r w:rsidRPr="005E6BC1">
              <w:rPr>
                <w:rStyle w:val="Hyperlink"/>
                <w:rFonts w:eastAsia="Calibri"/>
                <w:noProof/>
              </w:rPr>
              <w:t>Overview: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_Toc100863082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5CDE6A" w14:textId="4DB205A9" w:rsidR="00CD058D" w:rsidRDefault="00437568">
          <w:pPr>
            <w:pStyle w:val="TOC1"/>
            <w:tabs>
              <w:tab w:val="right" w:leader="dot" w:pos="9016"/>
            </w:tabs>
            <w:rPr>
              <w:rFonts w:cstheme="minorBidi"/>
              <w:b w:val="0"/>
              <w:bCs w:val="0"/>
              <w:i w:val="0"/>
              <w:iCs w:val="0"/>
              <w:noProof/>
            </w:rPr>
          </w:pPr>
          <w:hyperlink w:anchor="_Toc100863083" w:history="1">
            <w:r w:rsidR="00CD058D" w:rsidRPr="005E6BC1">
              <w:rPr>
                <w:rStyle w:val="Hyperlink"/>
                <w:noProof/>
              </w:rPr>
              <w:t>Introduction</w:t>
            </w:r>
            <w:r w:rsidR="00CD058D" w:rsidRPr="005E6BC1">
              <w:rPr>
                <w:rStyle w:val="Hyperlink"/>
                <w:rFonts w:eastAsia="Calibri"/>
                <w:noProof/>
              </w:rPr>
              <w:t>:</w:t>
            </w:r>
            <w:r w:rsidR="00CD058D">
              <w:rPr>
                <w:noProof/>
                <w:webHidden/>
              </w:rPr>
              <w:tab/>
            </w:r>
            <w:r w:rsidR="00CD058D">
              <w:rPr>
                <w:noProof/>
                <w:webHidden/>
              </w:rPr>
              <w:fldChar w:fldCharType="begin"/>
            </w:r>
            <w:r w:rsidR="00CD058D">
              <w:rPr>
                <w:noProof/>
                <w:webHidden/>
              </w:rPr>
              <w:instrText xml:space="preserve"> PAGEREF _Toc100863083 \h </w:instrText>
            </w:r>
            <w:r w:rsidR="00CD058D">
              <w:rPr>
                <w:noProof/>
                <w:webHidden/>
              </w:rPr>
            </w:r>
            <w:r w:rsidR="00CD058D">
              <w:rPr>
                <w:noProof/>
                <w:webHidden/>
              </w:rPr>
              <w:fldChar w:fldCharType="separate"/>
            </w:r>
            <w:r w:rsidR="00CD058D">
              <w:rPr>
                <w:noProof/>
                <w:webHidden/>
              </w:rPr>
              <w:t>1</w:t>
            </w:r>
            <w:r w:rsidR="00CD058D">
              <w:rPr>
                <w:noProof/>
                <w:webHidden/>
              </w:rPr>
              <w:fldChar w:fldCharType="end"/>
            </w:r>
          </w:hyperlink>
        </w:p>
        <w:p w14:paraId="54CD3DEE" w14:textId="6997E185" w:rsidR="00CD058D" w:rsidRDefault="00437568">
          <w:pPr>
            <w:pStyle w:val="TOC1"/>
            <w:tabs>
              <w:tab w:val="right" w:leader="dot" w:pos="9016"/>
            </w:tabs>
            <w:rPr>
              <w:rFonts w:cstheme="minorBidi"/>
              <w:b w:val="0"/>
              <w:bCs w:val="0"/>
              <w:i w:val="0"/>
              <w:iCs w:val="0"/>
              <w:noProof/>
            </w:rPr>
          </w:pPr>
          <w:hyperlink w:anchor="_Toc100863084" w:history="1">
            <w:r w:rsidR="00CD058D" w:rsidRPr="005E6BC1">
              <w:rPr>
                <w:rStyle w:val="Hyperlink"/>
                <w:noProof/>
              </w:rPr>
              <w:t>Nature of the problem</w:t>
            </w:r>
            <w:r w:rsidR="00CD058D">
              <w:rPr>
                <w:noProof/>
                <w:webHidden/>
              </w:rPr>
              <w:tab/>
            </w:r>
            <w:r w:rsidR="00CD058D">
              <w:rPr>
                <w:noProof/>
                <w:webHidden/>
              </w:rPr>
              <w:fldChar w:fldCharType="begin"/>
            </w:r>
            <w:r w:rsidR="00CD058D">
              <w:rPr>
                <w:noProof/>
                <w:webHidden/>
              </w:rPr>
              <w:instrText xml:space="preserve"> PAGEREF _Toc100863084 \h </w:instrText>
            </w:r>
            <w:r w:rsidR="00CD058D">
              <w:rPr>
                <w:noProof/>
                <w:webHidden/>
              </w:rPr>
            </w:r>
            <w:r w:rsidR="00CD058D">
              <w:rPr>
                <w:noProof/>
                <w:webHidden/>
              </w:rPr>
              <w:fldChar w:fldCharType="separate"/>
            </w:r>
            <w:r w:rsidR="00CD058D">
              <w:rPr>
                <w:noProof/>
                <w:webHidden/>
              </w:rPr>
              <w:t>2</w:t>
            </w:r>
            <w:r w:rsidR="00CD058D">
              <w:rPr>
                <w:noProof/>
                <w:webHidden/>
              </w:rPr>
              <w:fldChar w:fldCharType="end"/>
            </w:r>
          </w:hyperlink>
        </w:p>
        <w:p w14:paraId="60CDC0DB" w14:textId="20D1A6A9" w:rsidR="00CD058D" w:rsidRDefault="00437568">
          <w:pPr>
            <w:pStyle w:val="TOC1"/>
            <w:tabs>
              <w:tab w:val="right" w:leader="dot" w:pos="9016"/>
            </w:tabs>
            <w:rPr>
              <w:rFonts w:cstheme="minorBidi"/>
              <w:b w:val="0"/>
              <w:bCs w:val="0"/>
              <w:i w:val="0"/>
              <w:iCs w:val="0"/>
              <w:noProof/>
            </w:rPr>
          </w:pPr>
          <w:hyperlink w:anchor="_Toc100863085" w:history="1">
            <w:r w:rsidR="00CD058D" w:rsidRPr="005E6BC1">
              <w:rPr>
                <w:rStyle w:val="Hyperlink"/>
                <w:rFonts w:eastAsia="Calibri"/>
                <w:noProof/>
              </w:rPr>
              <w:t>Scope and Impact:</w:t>
            </w:r>
            <w:r w:rsidR="00CD058D">
              <w:rPr>
                <w:noProof/>
                <w:webHidden/>
              </w:rPr>
              <w:tab/>
            </w:r>
            <w:r w:rsidR="00CD058D">
              <w:rPr>
                <w:noProof/>
                <w:webHidden/>
              </w:rPr>
              <w:fldChar w:fldCharType="begin"/>
            </w:r>
            <w:r w:rsidR="00CD058D">
              <w:rPr>
                <w:noProof/>
                <w:webHidden/>
              </w:rPr>
              <w:instrText xml:space="preserve"> PAGEREF _Toc100863085 \h </w:instrText>
            </w:r>
            <w:r w:rsidR="00CD058D">
              <w:rPr>
                <w:noProof/>
                <w:webHidden/>
              </w:rPr>
            </w:r>
            <w:r w:rsidR="00CD058D">
              <w:rPr>
                <w:noProof/>
                <w:webHidden/>
              </w:rPr>
              <w:fldChar w:fldCharType="separate"/>
            </w:r>
            <w:r w:rsidR="00CD058D">
              <w:rPr>
                <w:noProof/>
                <w:webHidden/>
              </w:rPr>
              <w:t>2</w:t>
            </w:r>
            <w:r w:rsidR="00CD058D">
              <w:rPr>
                <w:noProof/>
                <w:webHidden/>
              </w:rPr>
              <w:fldChar w:fldCharType="end"/>
            </w:r>
          </w:hyperlink>
        </w:p>
        <w:p w14:paraId="506C72E4" w14:textId="6B50BE02" w:rsidR="00CD058D" w:rsidRDefault="00437568">
          <w:pPr>
            <w:pStyle w:val="TOC1"/>
            <w:tabs>
              <w:tab w:val="right" w:leader="dot" w:pos="9016"/>
            </w:tabs>
            <w:rPr>
              <w:rFonts w:cstheme="minorBidi"/>
              <w:b w:val="0"/>
              <w:bCs w:val="0"/>
              <w:i w:val="0"/>
              <w:iCs w:val="0"/>
              <w:noProof/>
            </w:rPr>
          </w:pPr>
          <w:hyperlink w:anchor="_Toc100863086" w:history="1">
            <w:r w:rsidR="00CD058D" w:rsidRPr="005E6BC1">
              <w:rPr>
                <w:rStyle w:val="Hyperlink"/>
                <w:rFonts w:eastAsia="Calibri"/>
                <w:noProof/>
              </w:rPr>
              <w:t>Analysis of the organisation and problem:</w:t>
            </w:r>
            <w:r w:rsidR="00CD058D">
              <w:rPr>
                <w:noProof/>
                <w:webHidden/>
              </w:rPr>
              <w:tab/>
            </w:r>
            <w:r w:rsidR="00CD058D">
              <w:rPr>
                <w:noProof/>
                <w:webHidden/>
              </w:rPr>
              <w:fldChar w:fldCharType="begin"/>
            </w:r>
            <w:r w:rsidR="00CD058D">
              <w:rPr>
                <w:noProof/>
                <w:webHidden/>
              </w:rPr>
              <w:instrText xml:space="preserve"> PAGEREF _Toc100863086 \h </w:instrText>
            </w:r>
            <w:r w:rsidR="00CD058D">
              <w:rPr>
                <w:noProof/>
                <w:webHidden/>
              </w:rPr>
            </w:r>
            <w:r w:rsidR="00CD058D">
              <w:rPr>
                <w:noProof/>
                <w:webHidden/>
              </w:rPr>
              <w:fldChar w:fldCharType="separate"/>
            </w:r>
            <w:r w:rsidR="00CD058D">
              <w:rPr>
                <w:noProof/>
                <w:webHidden/>
              </w:rPr>
              <w:t>3</w:t>
            </w:r>
            <w:r w:rsidR="00CD058D">
              <w:rPr>
                <w:noProof/>
                <w:webHidden/>
              </w:rPr>
              <w:fldChar w:fldCharType="end"/>
            </w:r>
          </w:hyperlink>
        </w:p>
        <w:p w14:paraId="6B806CCB" w14:textId="05C2A3DC" w:rsidR="00CD058D" w:rsidRDefault="00437568">
          <w:pPr>
            <w:pStyle w:val="TOC1"/>
            <w:tabs>
              <w:tab w:val="right" w:leader="dot" w:pos="9016"/>
            </w:tabs>
            <w:rPr>
              <w:rFonts w:cstheme="minorBidi"/>
              <w:b w:val="0"/>
              <w:bCs w:val="0"/>
              <w:i w:val="0"/>
              <w:iCs w:val="0"/>
              <w:noProof/>
            </w:rPr>
          </w:pPr>
          <w:hyperlink w:anchor="_Toc100863087" w:history="1">
            <w:r w:rsidR="00CD058D" w:rsidRPr="005E6BC1">
              <w:rPr>
                <w:rStyle w:val="Hyperlink"/>
                <w:rFonts w:eastAsia="Calibri"/>
                <w:noProof/>
              </w:rPr>
              <w:t>Alternative solutions:</w:t>
            </w:r>
            <w:r w:rsidR="00CD058D">
              <w:rPr>
                <w:noProof/>
                <w:webHidden/>
              </w:rPr>
              <w:tab/>
            </w:r>
            <w:r w:rsidR="00CD058D">
              <w:rPr>
                <w:noProof/>
                <w:webHidden/>
              </w:rPr>
              <w:fldChar w:fldCharType="begin"/>
            </w:r>
            <w:r w:rsidR="00CD058D">
              <w:rPr>
                <w:noProof/>
                <w:webHidden/>
              </w:rPr>
              <w:instrText xml:space="preserve"> PAGEREF _Toc100863087 \h </w:instrText>
            </w:r>
            <w:r w:rsidR="00CD058D">
              <w:rPr>
                <w:noProof/>
                <w:webHidden/>
              </w:rPr>
            </w:r>
            <w:r w:rsidR="00CD058D">
              <w:rPr>
                <w:noProof/>
                <w:webHidden/>
              </w:rPr>
              <w:fldChar w:fldCharType="separate"/>
            </w:r>
            <w:r w:rsidR="00CD058D">
              <w:rPr>
                <w:noProof/>
                <w:webHidden/>
              </w:rPr>
              <w:t>4</w:t>
            </w:r>
            <w:r w:rsidR="00CD058D">
              <w:rPr>
                <w:noProof/>
                <w:webHidden/>
              </w:rPr>
              <w:fldChar w:fldCharType="end"/>
            </w:r>
          </w:hyperlink>
        </w:p>
        <w:p w14:paraId="38DA8B07" w14:textId="64FA147F" w:rsidR="00CD058D" w:rsidRDefault="00437568">
          <w:pPr>
            <w:pStyle w:val="TOC1"/>
            <w:tabs>
              <w:tab w:val="right" w:leader="dot" w:pos="9016"/>
            </w:tabs>
            <w:rPr>
              <w:rFonts w:cstheme="minorBidi"/>
              <w:b w:val="0"/>
              <w:bCs w:val="0"/>
              <w:i w:val="0"/>
              <w:iCs w:val="0"/>
              <w:noProof/>
            </w:rPr>
          </w:pPr>
          <w:hyperlink w:anchor="_Toc100863088" w:history="1">
            <w:r w:rsidR="00CD058D" w:rsidRPr="005E6BC1">
              <w:rPr>
                <w:rStyle w:val="Hyperlink"/>
                <w:rFonts w:eastAsia="Calibri"/>
                <w:noProof/>
              </w:rPr>
              <w:t>PMI Evaluation:</w:t>
            </w:r>
            <w:r w:rsidR="00CD058D">
              <w:rPr>
                <w:noProof/>
                <w:webHidden/>
              </w:rPr>
              <w:tab/>
            </w:r>
            <w:r w:rsidR="00CD058D">
              <w:rPr>
                <w:noProof/>
                <w:webHidden/>
              </w:rPr>
              <w:fldChar w:fldCharType="begin"/>
            </w:r>
            <w:r w:rsidR="00CD058D">
              <w:rPr>
                <w:noProof/>
                <w:webHidden/>
              </w:rPr>
              <w:instrText xml:space="preserve"> PAGEREF _Toc100863088 \h </w:instrText>
            </w:r>
            <w:r w:rsidR="00CD058D">
              <w:rPr>
                <w:noProof/>
                <w:webHidden/>
              </w:rPr>
            </w:r>
            <w:r w:rsidR="00CD058D">
              <w:rPr>
                <w:noProof/>
                <w:webHidden/>
              </w:rPr>
              <w:fldChar w:fldCharType="separate"/>
            </w:r>
            <w:r w:rsidR="00CD058D">
              <w:rPr>
                <w:noProof/>
                <w:webHidden/>
              </w:rPr>
              <w:t>4</w:t>
            </w:r>
            <w:r w:rsidR="00CD058D">
              <w:rPr>
                <w:noProof/>
                <w:webHidden/>
              </w:rPr>
              <w:fldChar w:fldCharType="end"/>
            </w:r>
          </w:hyperlink>
        </w:p>
        <w:p w14:paraId="331458F2" w14:textId="252417A5" w:rsidR="00CD058D" w:rsidRDefault="00437568">
          <w:pPr>
            <w:pStyle w:val="TOC1"/>
            <w:tabs>
              <w:tab w:val="right" w:leader="dot" w:pos="9016"/>
            </w:tabs>
            <w:rPr>
              <w:rFonts w:cstheme="minorBidi"/>
              <w:b w:val="0"/>
              <w:bCs w:val="0"/>
              <w:i w:val="0"/>
              <w:iCs w:val="0"/>
              <w:noProof/>
            </w:rPr>
          </w:pPr>
          <w:hyperlink w:anchor="_Toc100863089" w:history="1">
            <w:r w:rsidR="00CD058D" w:rsidRPr="005E6BC1">
              <w:rPr>
                <w:rStyle w:val="Hyperlink"/>
                <w:noProof/>
              </w:rPr>
              <w:t>Plan for implementing solutions, Monitoring and Review Process/System:</w:t>
            </w:r>
            <w:r w:rsidR="00CD058D">
              <w:rPr>
                <w:noProof/>
                <w:webHidden/>
              </w:rPr>
              <w:tab/>
            </w:r>
            <w:r w:rsidR="00CD058D">
              <w:rPr>
                <w:noProof/>
                <w:webHidden/>
              </w:rPr>
              <w:fldChar w:fldCharType="begin"/>
            </w:r>
            <w:r w:rsidR="00CD058D">
              <w:rPr>
                <w:noProof/>
                <w:webHidden/>
              </w:rPr>
              <w:instrText xml:space="preserve"> PAGEREF _Toc100863089 \h </w:instrText>
            </w:r>
            <w:r w:rsidR="00CD058D">
              <w:rPr>
                <w:noProof/>
                <w:webHidden/>
              </w:rPr>
            </w:r>
            <w:r w:rsidR="00CD058D">
              <w:rPr>
                <w:noProof/>
                <w:webHidden/>
              </w:rPr>
              <w:fldChar w:fldCharType="separate"/>
            </w:r>
            <w:r w:rsidR="00CD058D">
              <w:rPr>
                <w:noProof/>
                <w:webHidden/>
              </w:rPr>
              <w:t>7</w:t>
            </w:r>
            <w:r w:rsidR="00CD058D">
              <w:rPr>
                <w:noProof/>
                <w:webHidden/>
              </w:rPr>
              <w:fldChar w:fldCharType="end"/>
            </w:r>
          </w:hyperlink>
        </w:p>
        <w:p w14:paraId="2EA507BE" w14:textId="78EA0CB8" w:rsidR="00CD058D" w:rsidRDefault="00437568">
          <w:pPr>
            <w:pStyle w:val="TOC1"/>
            <w:tabs>
              <w:tab w:val="right" w:leader="dot" w:pos="9016"/>
            </w:tabs>
            <w:rPr>
              <w:rFonts w:cstheme="minorBidi"/>
              <w:b w:val="0"/>
              <w:bCs w:val="0"/>
              <w:i w:val="0"/>
              <w:iCs w:val="0"/>
              <w:noProof/>
            </w:rPr>
          </w:pPr>
          <w:hyperlink w:anchor="_Toc100863090" w:history="1">
            <w:r w:rsidR="00CD058D" w:rsidRPr="005E6BC1">
              <w:rPr>
                <w:rStyle w:val="Hyperlink"/>
                <w:rFonts w:eastAsia="Calibri"/>
                <w:noProof/>
              </w:rPr>
              <w:t>Conclusion:</w:t>
            </w:r>
            <w:r w:rsidR="00CD058D">
              <w:rPr>
                <w:noProof/>
                <w:webHidden/>
              </w:rPr>
              <w:tab/>
            </w:r>
            <w:r w:rsidR="00CD058D">
              <w:rPr>
                <w:noProof/>
                <w:webHidden/>
              </w:rPr>
              <w:fldChar w:fldCharType="begin"/>
            </w:r>
            <w:r w:rsidR="00CD058D">
              <w:rPr>
                <w:noProof/>
                <w:webHidden/>
              </w:rPr>
              <w:instrText xml:space="preserve"> PAGEREF _Toc100863090 \h </w:instrText>
            </w:r>
            <w:r w:rsidR="00CD058D">
              <w:rPr>
                <w:noProof/>
                <w:webHidden/>
              </w:rPr>
            </w:r>
            <w:r w:rsidR="00CD058D">
              <w:rPr>
                <w:noProof/>
                <w:webHidden/>
              </w:rPr>
              <w:fldChar w:fldCharType="separate"/>
            </w:r>
            <w:r w:rsidR="00CD058D">
              <w:rPr>
                <w:noProof/>
                <w:webHidden/>
              </w:rPr>
              <w:t>9</w:t>
            </w:r>
            <w:r w:rsidR="00CD058D">
              <w:rPr>
                <w:noProof/>
                <w:webHidden/>
              </w:rPr>
              <w:fldChar w:fldCharType="end"/>
            </w:r>
          </w:hyperlink>
        </w:p>
        <w:p w14:paraId="0C26D6F9" w14:textId="1D939AB7" w:rsidR="00CD058D" w:rsidRDefault="00437568">
          <w:pPr>
            <w:pStyle w:val="TOC1"/>
            <w:tabs>
              <w:tab w:val="right" w:leader="dot" w:pos="9016"/>
            </w:tabs>
            <w:rPr>
              <w:rFonts w:cstheme="minorBidi"/>
              <w:b w:val="0"/>
              <w:bCs w:val="0"/>
              <w:i w:val="0"/>
              <w:iCs w:val="0"/>
              <w:noProof/>
            </w:rPr>
          </w:pPr>
          <w:hyperlink w:anchor="_Toc100863091" w:history="1">
            <w:r w:rsidR="00CD058D" w:rsidRPr="005E6BC1">
              <w:rPr>
                <w:rStyle w:val="Hyperlink"/>
                <w:rFonts w:eastAsia="Calibri"/>
                <w:noProof/>
              </w:rPr>
              <w:t>Reference:</w:t>
            </w:r>
            <w:r w:rsidR="00CD058D">
              <w:rPr>
                <w:noProof/>
                <w:webHidden/>
              </w:rPr>
              <w:tab/>
            </w:r>
            <w:r w:rsidR="00CD058D">
              <w:rPr>
                <w:noProof/>
                <w:webHidden/>
              </w:rPr>
              <w:fldChar w:fldCharType="begin"/>
            </w:r>
            <w:r w:rsidR="00CD058D">
              <w:rPr>
                <w:noProof/>
                <w:webHidden/>
              </w:rPr>
              <w:instrText xml:space="preserve"> PAGEREF _Toc100863091 \h </w:instrText>
            </w:r>
            <w:r w:rsidR="00CD058D">
              <w:rPr>
                <w:noProof/>
                <w:webHidden/>
              </w:rPr>
            </w:r>
            <w:r w:rsidR="00CD058D">
              <w:rPr>
                <w:noProof/>
                <w:webHidden/>
              </w:rPr>
              <w:fldChar w:fldCharType="separate"/>
            </w:r>
            <w:r w:rsidR="00CD058D">
              <w:rPr>
                <w:noProof/>
                <w:webHidden/>
              </w:rPr>
              <w:t>9</w:t>
            </w:r>
            <w:r w:rsidR="00CD058D">
              <w:rPr>
                <w:noProof/>
                <w:webHidden/>
              </w:rPr>
              <w:fldChar w:fldCharType="end"/>
            </w:r>
          </w:hyperlink>
        </w:p>
        <w:p w14:paraId="7C162675" w14:textId="42A30E0F" w:rsidR="00CD058D" w:rsidRDefault="00CD058D">
          <w:r>
            <w:rPr>
              <w:b/>
              <w:bCs/>
              <w:noProof/>
            </w:rPr>
            <w:fldChar w:fldCharType="end"/>
          </w:r>
        </w:p>
      </w:sdtContent>
    </w:sdt>
    <w:p w14:paraId="48D373F7" w14:textId="01C9ABB5" w:rsidR="00455E48" w:rsidRPr="0030676C" w:rsidRDefault="009C3211" w:rsidP="007071DE">
      <w:pPr>
        <w:pStyle w:val="Heading1"/>
        <w:spacing w:line="360" w:lineRule="auto"/>
        <w:rPr>
          <w:rFonts w:ascii="Arial" w:eastAsia="Calibri" w:hAnsi="Arial" w:cs="Arial"/>
          <w:b/>
          <w:bCs/>
          <w:color w:val="000000" w:themeColor="text1"/>
        </w:rPr>
      </w:pPr>
      <w:bookmarkStart w:id="0" w:name="_Toc100863082"/>
      <w:r w:rsidRPr="0030676C">
        <w:rPr>
          <w:rFonts w:ascii="Arial" w:eastAsia="Calibri" w:hAnsi="Arial" w:cs="Arial"/>
          <w:b/>
          <w:bCs/>
          <w:color w:val="000000" w:themeColor="text1"/>
        </w:rPr>
        <w:t>Overview</w:t>
      </w:r>
      <w:r w:rsidR="00AF242B" w:rsidRPr="0030676C">
        <w:rPr>
          <w:rFonts w:ascii="Arial" w:eastAsia="Calibri" w:hAnsi="Arial" w:cs="Arial"/>
          <w:b/>
          <w:bCs/>
          <w:color w:val="000000" w:themeColor="text1"/>
        </w:rPr>
        <w:t>:</w:t>
      </w:r>
      <w:bookmarkEnd w:id="0"/>
    </w:p>
    <w:p w14:paraId="6F80364C" w14:textId="359FA57A" w:rsidR="00165972" w:rsidRPr="0030676C" w:rsidRDefault="00165972" w:rsidP="007071DE">
      <w:pPr>
        <w:spacing w:line="360" w:lineRule="auto"/>
        <w:rPr>
          <w:rFonts w:ascii="Arial" w:eastAsia="Calibri" w:hAnsi="Arial" w:cs="Arial"/>
        </w:rPr>
      </w:pPr>
      <w:r w:rsidRPr="0030676C">
        <w:rPr>
          <w:rFonts w:ascii="Arial" w:eastAsia="Calibri" w:hAnsi="Arial" w:cs="Arial"/>
        </w:rPr>
        <w:t xml:space="preserve">The aim </w:t>
      </w:r>
      <w:r w:rsidR="009C44FC" w:rsidRPr="0030676C">
        <w:rPr>
          <w:rFonts w:ascii="Arial" w:eastAsia="Calibri" w:hAnsi="Arial" w:cs="Arial"/>
        </w:rPr>
        <w:t xml:space="preserve">of this </w:t>
      </w:r>
      <w:r w:rsidR="005E5258" w:rsidRPr="0030676C">
        <w:rPr>
          <w:rFonts w:ascii="Arial" w:eastAsia="Calibri" w:hAnsi="Arial" w:cs="Arial"/>
        </w:rPr>
        <w:t>report</w:t>
      </w:r>
      <w:r w:rsidR="009C44FC" w:rsidRPr="0030676C">
        <w:rPr>
          <w:rFonts w:ascii="Arial" w:eastAsia="Calibri" w:hAnsi="Arial" w:cs="Arial"/>
        </w:rPr>
        <w:t xml:space="preserve"> </w:t>
      </w:r>
      <w:r w:rsidR="00921FE5" w:rsidRPr="0030676C">
        <w:rPr>
          <w:rFonts w:ascii="Arial" w:eastAsia="Calibri" w:hAnsi="Arial" w:cs="Arial"/>
        </w:rPr>
        <w:t xml:space="preserve">is to </w:t>
      </w:r>
      <w:r w:rsidR="00206894" w:rsidRPr="0030676C">
        <w:rPr>
          <w:rFonts w:ascii="Arial" w:eastAsia="Calibri" w:hAnsi="Arial" w:cs="Arial"/>
        </w:rPr>
        <w:t>understand how to ident</w:t>
      </w:r>
      <w:r w:rsidR="00F9277E" w:rsidRPr="0030676C">
        <w:rPr>
          <w:rFonts w:ascii="Arial" w:eastAsia="Calibri" w:hAnsi="Arial" w:cs="Arial"/>
        </w:rPr>
        <w:t>i</w:t>
      </w:r>
      <w:r w:rsidR="0013444B" w:rsidRPr="0030676C">
        <w:rPr>
          <w:rFonts w:ascii="Arial" w:eastAsia="Calibri" w:hAnsi="Arial" w:cs="Arial"/>
        </w:rPr>
        <w:t xml:space="preserve">fy </w:t>
      </w:r>
      <w:r w:rsidR="00705088" w:rsidRPr="0030676C">
        <w:rPr>
          <w:rFonts w:ascii="Arial" w:eastAsia="Calibri" w:hAnsi="Arial" w:cs="Arial"/>
        </w:rPr>
        <w:t xml:space="preserve">complex </w:t>
      </w:r>
      <w:r w:rsidR="0013444B" w:rsidRPr="0030676C">
        <w:rPr>
          <w:rFonts w:ascii="Arial" w:eastAsia="Calibri" w:hAnsi="Arial" w:cs="Arial"/>
        </w:rPr>
        <w:t xml:space="preserve">problems that </w:t>
      </w:r>
      <w:r w:rsidR="001B1F30" w:rsidRPr="0030676C">
        <w:rPr>
          <w:rFonts w:ascii="Arial" w:eastAsia="Calibri" w:hAnsi="Arial" w:cs="Arial"/>
        </w:rPr>
        <w:t xml:space="preserve">are </w:t>
      </w:r>
      <w:r w:rsidR="0013444B" w:rsidRPr="0030676C">
        <w:rPr>
          <w:rFonts w:ascii="Arial" w:eastAsia="Calibri" w:hAnsi="Arial" w:cs="Arial"/>
        </w:rPr>
        <w:t>occur</w:t>
      </w:r>
      <w:r w:rsidR="001B1F30" w:rsidRPr="0030676C">
        <w:rPr>
          <w:rFonts w:ascii="Arial" w:eastAsia="Calibri" w:hAnsi="Arial" w:cs="Arial"/>
        </w:rPr>
        <w:t xml:space="preserve">ring </w:t>
      </w:r>
      <w:r w:rsidR="0013444B" w:rsidRPr="0030676C">
        <w:rPr>
          <w:rFonts w:ascii="Arial" w:eastAsia="Calibri" w:hAnsi="Arial" w:cs="Arial"/>
        </w:rPr>
        <w:t>in</w:t>
      </w:r>
      <w:r w:rsidR="00042D61" w:rsidRPr="0030676C">
        <w:rPr>
          <w:rFonts w:ascii="Arial" w:eastAsia="Calibri" w:hAnsi="Arial" w:cs="Arial"/>
        </w:rPr>
        <w:t xml:space="preserve"> Mid Cheshire Hospital Trust</w:t>
      </w:r>
      <w:r w:rsidR="0013444B" w:rsidRPr="0030676C">
        <w:rPr>
          <w:rFonts w:ascii="Arial" w:eastAsia="Calibri" w:hAnsi="Arial" w:cs="Arial"/>
        </w:rPr>
        <w:t xml:space="preserve"> </w:t>
      </w:r>
      <w:r w:rsidR="00D40E9C" w:rsidRPr="0030676C">
        <w:rPr>
          <w:rFonts w:ascii="Arial" w:eastAsia="Calibri" w:hAnsi="Arial" w:cs="Arial"/>
        </w:rPr>
        <w:t xml:space="preserve">by examining </w:t>
      </w:r>
      <w:r w:rsidR="007249EB" w:rsidRPr="0030676C">
        <w:rPr>
          <w:rFonts w:ascii="Arial" w:eastAsia="Calibri" w:hAnsi="Arial" w:cs="Arial"/>
        </w:rPr>
        <w:t xml:space="preserve">the nature of the problem </w:t>
      </w:r>
      <w:r w:rsidR="00042D61" w:rsidRPr="0030676C">
        <w:rPr>
          <w:rFonts w:ascii="Arial" w:eastAsia="Calibri" w:hAnsi="Arial" w:cs="Arial"/>
        </w:rPr>
        <w:t>and identifying</w:t>
      </w:r>
      <w:r w:rsidR="00DE1149" w:rsidRPr="0030676C">
        <w:rPr>
          <w:rFonts w:ascii="Arial" w:eastAsia="Calibri" w:hAnsi="Arial" w:cs="Arial"/>
        </w:rPr>
        <w:t xml:space="preserve"> the scope and the impact of the </w:t>
      </w:r>
      <w:r w:rsidR="00A371A8" w:rsidRPr="0030676C">
        <w:rPr>
          <w:rFonts w:ascii="Arial" w:eastAsia="Calibri" w:hAnsi="Arial" w:cs="Arial"/>
        </w:rPr>
        <w:t>problem.</w:t>
      </w:r>
      <w:r w:rsidR="00042D61" w:rsidRPr="0030676C">
        <w:rPr>
          <w:rFonts w:ascii="Arial" w:eastAsia="Calibri" w:hAnsi="Arial" w:cs="Arial"/>
        </w:rPr>
        <w:t xml:space="preserve"> </w:t>
      </w:r>
      <w:r w:rsidR="001A175D" w:rsidRPr="0030676C">
        <w:rPr>
          <w:rFonts w:ascii="Arial" w:eastAsia="Calibri" w:hAnsi="Arial" w:cs="Arial"/>
        </w:rPr>
        <w:t xml:space="preserve">Different </w:t>
      </w:r>
      <w:r w:rsidR="006953B4" w:rsidRPr="0030676C">
        <w:rPr>
          <w:rFonts w:ascii="Arial" w:eastAsia="Calibri" w:hAnsi="Arial" w:cs="Arial"/>
        </w:rPr>
        <w:t>types</w:t>
      </w:r>
      <w:r w:rsidR="001A175D" w:rsidRPr="0030676C">
        <w:rPr>
          <w:rFonts w:ascii="Arial" w:eastAsia="Calibri" w:hAnsi="Arial" w:cs="Arial"/>
        </w:rPr>
        <w:t xml:space="preserve"> of </w:t>
      </w:r>
      <w:r w:rsidR="001F28A7" w:rsidRPr="0030676C">
        <w:rPr>
          <w:rFonts w:ascii="Arial" w:eastAsia="Calibri" w:hAnsi="Arial" w:cs="Arial"/>
        </w:rPr>
        <w:t xml:space="preserve">analyses </w:t>
      </w:r>
      <w:r w:rsidR="00D42ABE" w:rsidRPr="0030676C">
        <w:rPr>
          <w:rFonts w:ascii="Arial" w:eastAsia="Calibri" w:hAnsi="Arial" w:cs="Arial"/>
        </w:rPr>
        <w:t xml:space="preserve">such as </w:t>
      </w:r>
      <w:r w:rsidR="001B0414" w:rsidRPr="0030676C">
        <w:rPr>
          <w:rFonts w:ascii="Arial" w:eastAsia="Calibri" w:hAnsi="Arial" w:cs="Arial"/>
        </w:rPr>
        <w:t>PESTEL</w:t>
      </w:r>
      <w:r w:rsidR="00B6030A" w:rsidRPr="0030676C">
        <w:rPr>
          <w:rFonts w:ascii="Arial" w:eastAsia="Calibri" w:hAnsi="Arial" w:cs="Arial"/>
        </w:rPr>
        <w:t xml:space="preserve"> anal</w:t>
      </w:r>
      <w:r w:rsidR="005C191F" w:rsidRPr="0030676C">
        <w:rPr>
          <w:rFonts w:ascii="Arial" w:eastAsia="Calibri" w:hAnsi="Arial" w:cs="Arial"/>
        </w:rPr>
        <w:t>yses</w:t>
      </w:r>
      <w:r w:rsidR="001B0414" w:rsidRPr="0030676C">
        <w:rPr>
          <w:rFonts w:ascii="Arial" w:eastAsia="Calibri" w:hAnsi="Arial" w:cs="Arial"/>
        </w:rPr>
        <w:t xml:space="preserve"> and Fishbone</w:t>
      </w:r>
      <w:r w:rsidR="005C191F" w:rsidRPr="0030676C">
        <w:rPr>
          <w:rFonts w:ascii="Arial" w:eastAsia="Calibri" w:hAnsi="Arial" w:cs="Arial"/>
        </w:rPr>
        <w:t xml:space="preserve"> diagram is </w:t>
      </w:r>
      <w:r w:rsidR="001A175D" w:rsidRPr="0030676C">
        <w:rPr>
          <w:rFonts w:ascii="Arial" w:eastAsia="Calibri" w:hAnsi="Arial" w:cs="Arial"/>
        </w:rPr>
        <w:t xml:space="preserve">used to </w:t>
      </w:r>
      <w:r w:rsidR="006953B4" w:rsidRPr="0030676C">
        <w:rPr>
          <w:rFonts w:ascii="Arial" w:eastAsia="Calibri" w:hAnsi="Arial" w:cs="Arial"/>
        </w:rPr>
        <w:t xml:space="preserve">identify the </w:t>
      </w:r>
      <w:r w:rsidR="006953B4" w:rsidRPr="0030676C">
        <w:rPr>
          <w:rFonts w:ascii="Arial" w:eastAsia="Calibri" w:hAnsi="Arial" w:cs="Arial"/>
          <w:bCs/>
        </w:rPr>
        <w:t xml:space="preserve">external factors affecting the organization, </w:t>
      </w:r>
      <w:r w:rsidR="009E7917" w:rsidRPr="0030676C">
        <w:rPr>
          <w:rFonts w:ascii="Arial" w:eastAsia="Calibri" w:hAnsi="Arial" w:cs="Arial"/>
          <w:bCs/>
        </w:rPr>
        <w:t xml:space="preserve">and </w:t>
      </w:r>
      <w:r w:rsidR="00AA3020" w:rsidRPr="0030676C">
        <w:rPr>
          <w:rFonts w:ascii="Arial" w:eastAsia="Calibri" w:hAnsi="Arial" w:cs="Arial"/>
          <w:bCs/>
        </w:rPr>
        <w:t xml:space="preserve">the </w:t>
      </w:r>
      <w:r w:rsidR="006953B4" w:rsidRPr="0030676C">
        <w:rPr>
          <w:rFonts w:ascii="Arial" w:eastAsia="Calibri" w:hAnsi="Arial" w:cs="Arial"/>
          <w:bCs/>
        </w:rPr>
        <w:t>cause and effect of the</w:t>
      </w:r>
      <w:r w:rsidR="00AA3020" w:rsidRPr="0030676C">
        <w:rPr>
          <w:rFonts w:ascii="Arial" w:eastAsia="Calibri" w:hAnsi="Arial" w:cs="Arial"/>
          <w:bCs/>
        </w:rPr>
        <w:t xml:space="preserve"> problem</w:t>
      </w:r>
      <w:r w:rsidR="009E7917" w:rsidRPr="0030676C">
        <w:rPr>
          <w:rFonts w:ascii="Arial" w:eastAsia="Calibri" w:hAnsi="Arial" w:cs="Arial"/>
          <w:bCs/>
        </w:rPr>
        <w:t xml:space="preserve">. </w:t>
      </w:r>
      <w:r w:rsidR="00C56A6A" w:rsidRPr="0030676C">
        <w:rPr>
          <w:rFonts w:ascii="Arial" w:eastAsia="Calibri" w:hAnsi="Arial" w:cs="Arial"/>
          <w:bCs/>
        </w:rPr>
        <w:t>P</w:t>
      </w:r>
      <w:r w:rsidR="00EE244F" w:rsidRPr="0030676C">
        <w:rPr>
          <w:rFonts w:ascii="Arial" w:eastAsia="Calibri" w:hAnsi="Arial" w:cs="Arial"/>
          <w:bCs/>
        </w:rPr>
        <w:t xml:space="preserve">MI </w:t>
      </w:r>
      <w:r w:rsidR="0099472A" w:rsidRPr="0030676C">
        <w:rPr>
          <w:rFonts w:ascii="Arial" w:eastAsia="Calibri" w:hAnsi="Arial" w:cs="Arial"/>
          <w:bCs/>
        </w:rPr>
        <w:t xml:space="preserve">is </w:t>
      </w:r>
      <w:r w:rsidR="000C59A4" w:rsidRPr="0030676C">
        <w:rPr>
          <w:rFonts w:ascii="Arial" w:eastAsia="Calibri" w:hAnsi="Arial" w:cs="Arial"/>
          <w:bCs/>
        </w:rPr>
        <w:t xml:space="preserve">used </w:t>
      </w:r>
      <w:r w:rsidR="001A6C60" w:rsidRPr="0030676C">
        <w:rPr>
          <w:rFonts w:ascii="Arial" w:eastAsia="Calibri" w:hAnsi="Arial" w:cs="Arial"/>
          <w:bCs/>
        </w:rPr>
        <w:t xml:space="preserve">in this </w:t>
      </w:r>
      <w:r w:rsidR="001B46C3" w:rsidRPr="0030676C">
        <w:rPr>
          <w:rFonts w:ascii="Arial" w:eastAsia="Calibri" w:hAnsi="Arial" w:cs="Arial"/>
          <w:bCs/>
        </w:rPr>
        <w:t>report</w:t>
      </w:r>
      <w:r w:rsidR="001A6C60" w:rsidRPr="0030676C">
        <w:rPr>
          <w:rFonts w:ascii="Arial" w:eastAsia="Calibri" w:hAnsi="Arial" w:cs="Arial"/>
          <w:bCs/>
        </w:rPr>
        <w:t xml:space="preserve"> to </w:t>
      </w:r>
      <w:r w:rsidR="005248CD" w:rsidRPr="0030676C">
        <w:rPr>
          <w:rFonts w:ascii="Arial" w:eastAsia="Calibri" w:hAnsi="Arial" w:cs="Arial"/>
          <w:bCs/>
        </w:rPr>
        <w:t>select the appropriate solution</w:t>
      </w:r>
      <w:r w:rsidR="00641318" w:rsidRPr="0030676C">
        <w:rPr>
          <w:rFonts w:ascii="Arial" w:eastAsia="Calibri" w:hAnsi="Arial" w:cs="Arial"/>
          <w:bCs/>
        </w:rPr>
        <w:t xml:space="preserve">. The effectiveness </w:t>
      </w:r>
      <w:r w:rsidR="00783C27" w:rsidRPr="0030676C">
        <w:rPr>
          <w:rFonts w:ascii="Arial" w:eastAsia="Calibri" w:hAnsi="Arial" w:cs="Arial"/>
          <w:bCs/>
        </w:rPr>
        <w:t xml:space="preserve">of the solution chosen is measured by using the </w:t>
      </w:r>
      <w:r w:rsidR="00C7503C" w:rsidRPr="0030676C">
        <w:rPr>
          <w:rFonts w:ascii="Arial" w:eastAsia="Calibri" w:hAnsi="Arial" w:cs="Arial"/>
          <w:bCs/>
        </w:rPr>
        <w:t>Monitoring and Review Process/System</w:t>
      </w:r>
      <w:r w:rsidR="00C54EDB" w:rsidRPr="0030676C">
        <w:rPr>
          <w:rFonts w:ascii="Arial" w:eastAsia="Calibri" w:hAnsi="Arial" w:cs="Arial"/>
          <w:bCs/>
        </w:rPr>
        <w:t>.</w:t>
      </w:r>
      <w:r w:rsidR="00783C27" w:rsidRPr="0030676C">
        <w:rPr>
          <w:rFonts w:ascii="Arial" w:eastAsia="Calibri" w:hAnsi="Arial" w:cs="Arial"/>
          <w:bCs/>
        </w:rPr>
        <w:t xml:space="preserve"> </w:t>
      </w:r>
    </w:p>
    <w:p w14:paraId="3741183F" w14:textId="77777777" w:rsidR="006C3627" w:rsidRDefault="006C3627" w:rsidP="002D77A0">
      <w:pPr>
        <w:pStyle w:val="Heading1"/>
        <w:rPr>
          <w:b/>
          <w:bCs/>
          <w:color w:val="000000" w:themeColor="text1"/>
        </w:rPr>
      </w:pPr>
      <w:bookmarkStart w:id="1" w:name="_Toc100863083"/>
    </w:p>
    <w:p w14:paraId="0CBE35D5" w14:textId="574BFA55" w:rsidR="00F857F3" w:rsidRPr="007071DE" w:rsidRDefault="00B867F9" w:rsidP="00765121">
      <w:pPr>
        <w:pStyle w:val="Heading1"/>
        <w:spacing w:line="360" w:lineRule="auto"/>
        <w:rPr>
          <w:rFonts w:ascii="Arial" w:eastAsia="Calibri" w:hAnsi="Arial" w:cs="Arial"/>
          <w:b/>
          <w:bCs/>
          <w:color w:val="000000" w:themeColor="text1"/>
          <w:sz w:val="22"/>
          <w:szCs w:val="22"/>
        </w:rPr>
      </w:pPr>
      <w:r w:rsidRPr="00765121">
        <w:rPr>
          <w:rFonts w:ascii="Arial" w:hAnsi="Arial" w:cs="Arial"/>
          <w:b/>
          <w:bCs/>
          <w:color w:val="000000" w:themeColor="text1"/>
        </w:rPr>
        <w:t>Introduction</w:t>
      </w:r>
      <w:r w:rsidR="002D77A0" w:rsidRPr="007071DE">
        <w:rPr>
          <w:rFonts w:ascii="Arial" w:eastAsia="Calibri" w:hAnsi="Arial" w:cs="Arial"/>
          <w:b/>
          <w:bCs/>
          <w:color w:val="000000" w:themeColor="text1"/>
          <w:sz w:val="22"/>
          <w:szCs w:val="22"/>
        </w:rPr>
        <w:t>:</w:t>
      </w:r>
      <w:bookmarkEnd w:id="1"/>
    </w:p>
    <w:p w14:paraId="2C203C7C" w14:textId="265FF21E" w:rsidR="00342A35" w:rsidRPr="007071DE" w:rsidRDefault="009545AD" w:rsidP="00765121">
      <w:pPr>
        <w:spacing w:line="360" w:lineRule="auto"/>
        <w:rPr>
          <w:rFonts w:ascii="Arial" w:hAnsi="Arial" w:cs="Arial"/>
        </w:rPr>
      </w:pPr>
      <w:r w:rsidRPr="007071DE">
        <w:rPr>
          <w:rFonts w:ascii="Arial" w:hAnsi="Arial" w:cs="Arial"/>
        </w:rPr>
        <w:t xml:space="preserve">Many organizations go through a lot </w:t>
      </w:r>
      <w:r w:rsidR="00FE51DB" w:rsidRPr="007071DE">
        <w:rPr>
          <w:rFonts w:ascii="Arial" w:hAnsi="Arial" w:cs="Arial"/>
        </w:rPr>
        <w:t xml:space="preserve">of complex problems that </w:t>
      </w:r>
      <w:r w:rsidR="00180EC3" w:rsidRPr="007071DE">
        <w:rPr>
          <w:rFonts w:ascii="Arial" w:hAnsi="Arial" w:cs="Arial"/>
        </w:rPr>
        <w:t>cause</w:t>
      </w:r>
      <w:r w:rsidR="00FE51DB" w:rsidRPr="007071DE">
        <w:rPr>
          <w:rFonts w:ascii="Arial" w:hAnsi="Arial" w:cs="Arial"/>
        </w:rPr>
        <w:t xml:space="preserve"> major </w:t>
      </w:r>
      <w:r w:rsidR="00180EC3" w:rsidRPr="007071DE">
        <w:rPr>
          <w:rFonts w:ascii="Arial" w:hAnsi="Arial" w:cs="Arial"/>
        </w:rPr>
        <w:t xml:space="preserve">issues for </w:t>
      </w:r>
      <w:r w:rsidR="0043613B" w:rsidRPr="007071DE">
        <w:rPr>
          <w:rFonts w:ascii="Arial" w:hAnsi="Arial" w:cs="Arial"/>
        </w:rPr>
        <w:t xml:space="preserve">them. </w:t>
      </w:r>
      <w:r w:rsidR="00342A35" w:rsidRPr="007071DE">
        <w:rPr>
          <w:rFonts w:ascii="Arial" w:hAnsi="Arial" w:cs="Arial"/>
        </w:rPr>
        <w:t xml:space="preserve">Recognizing that there is a problem and identifying the root cause </w:t>
      </w:r>
      <w:r w:rsidR="00EC5C62" w:rsidRPr="007071DE">
        <w:rPr>
          <w:rFonts w:ascii="Arial" w:hAnsi="Arial" w:cs="Arial"/>
        </w:rPr>
        <w:t>is</w:t>
      </w:r>
      <w:r w:rsidR="00342A35" w:rsidRPr="007071DE">
        <w:rPr>
          <w:rFonts w:ascii="Arial" w:hAnsi="Arial" w:cs="Arial"/>
        </w:rPr>
        <w:t xml:space="preserve"> the first step</w:t>
      </w:r>
      <w:r w:rsidR="00EC5C62" w:rsidRPr="007071DE">
        <w:rPr>
          <w:rFonts w:ascii="Arial" w:hAnsi="Arial" w:cs="Arial"/>
        </w:rPr>
        <w:t xml:space="preserve"> </w:t>
      </w:r>
      <w:r w:rsidR="00342A35" w:rsidRPr="007071DE">
        <w:rPr>
          <w:rFonts w:ascii="Arial" w:hAnsi="Arial" w:cs="Arial"/>
        </w:rPr>
        <w:t xml:space="preserve">in resolving organizational issues. Identifying where problems originate and coming up with appropriate solutions to each problem takes time, but it is an essential first step for any </w:t>
      </w:r>
      <w:r w:rsidR="00D22727" w:rsidRPr="007071DE">
        <w:rPr>
          <w:rFonts w:ascii="Arial" w:hAnsi="Arial" w:cs="Arial"/>
        </w:rPr>
        <w:t>organization</w:t>
      </w:r>
      <w:r w:rsidR="00342A35" w:rsidRPr="007071DE">
        <w:rPr>
          <w:rFonts w:ascii="Arial" w:hAnsi="Arial" w:cs="Arial"/>
        </w:rPr>
        <w:t xml:space="preserve"> that wants to grow and thrive. </w:t>
      </w:r>
      <w:r w:rsidR="000120F4" w:rsidRPr="007071DE">
        <w:rPr>
          <w:rFonts w:ascii="Arial" w:hAnsi="Arial" w:cs="Arial"/>
        </w:rPr>
        <w:t xml:space="preserve">Organizations and employees both benefit from identifying and addressing organizational issues. </w:t>
      </w:r>
      <w:r w:rsidR="003A5D48" w:rsidRPr="007071DE">
        <w:rPr>
          <w:rFonts w:ascii="Arial" w:hAnsi="Arial" w:cs="Arial"/>
        </w:rPr>
        <w:t>R</w:t>
      </w:r>
      <w:r w:rsidR="000120F4" w:rsidRPr="007071DE">
        <w:rPr>
          <w:rFonts w:ascii="Arial" w:hAnsi="Arial" w:cs="Arial"/>
        </w:rPr>
        <w:t>esolv</w:t>
      </w:r>
      <w:r w:rsidR="003A5D48" w:rsidRPr="007071DE">
        <w:rPr>
          <w:rFonts w:ascii="Arial" w:hAnsi="Arial" w:cs="Arial"/>
        </w:rPr>
        <w:t xml:space="preserve">ing </w:t>
      </w:r>
      <w:r w:rsidR="000120F4" w:rsidRPr="007071DE">
        <w:rPr>
          <w:rFonts w:ascii="Arial" w:hAnsi="Arial" w:cs="Arial"/>
        </w:rPr>
        <w:t xml:space="preserve">organizational issues sooner rather than </w:t>
      </w:r>
      <w:r w:rsidR="007071DE" w:rsidRPr="007071DE">
        <w:rPr>
          <w:rFonts w:ascii="Arial" w:hAnsi="Arial" w:cs="Arial"/>
        </w:rPr>
        <w:t>later, creates</w:t>
      </w:r>
      <w:r w:rsidR="00755745" w:rsidRPr="007071DE">
        <w:rPr>
          <w:rFonts w:ascii="Arial" w:hAnsi="Arial" w:cs="Arial"/>
        </w:rPr>
        <w:t xml:space="preserve"> </w:t>
      </w:r>
      <w:r w:rsidR="000120F4" w:rsidRPr="007071DE">
        <w:rPr>
          <w:rFonts w:ascii="Arial" w:hAnsi="Arial" w:cs="Arial"/>
        </w:rPr>
        <w:t xml:space="preserve">a healthier work environment and </w:t>
      </w:r>
      <w:r w:rsidR="00216F6A" w:rsidRPr="007071DE">
        <w:rPr>
          <w:rFonts w:ascii="Arial" w:hAnsi="Arial" w:cs="Arial"/>
        </w:rPr>
        <w:t>devotes</w:t>
      </w:r>
      <w:r w:rsidR="000120F4" w:rsidRPr="007071DE">
        <w:rPr>
          <w:rFonts w:ascii="Arial" w:hAnsi="Arial" w:cs="Arial"/>
        </w:rPr>
        <w:t xml:space="preserve"> more time to other aspects of </w:t>
      </w:r>
      <w:r w:rsidR="00750485" w:rsidRPr="007071DE">
        <w:rPr>
          <w:rFonts w:ascii="Arial" w:hAnsi="Arial" w:cs="Arial"/>
        </w:rPr>
        <w:t xml:space="preserve">a </w:t>
      </w:r>
      <w:r w:rsidR="000120F4" w:rsidRPr="007071DE">
        <w:rPr>
          <w:rFonts w:ascii="Arial" w:hAnsi="Arial" w:cs="Arial"/>
        </w:rPr>
        <w:t xml:space="preserve">business. It is important for </w:t>
      </w:r>
      <w:r w:rsidR="00E61ECA" w:rsidRPr="007071DE">
        <w:rPr>
          <w:rFonts w:ascii="Arial" w:hAnsi="Arial" w:cs="Arial"/>
        </w:rPr>
        <w:t xml:space="preserve">a </w:t>
      </w:r>
      <w:r w:rsidR="000120F4" w:rsidRPr="007071DE">
        <w:rPr>
          <w:rFonts w:ascii="Arial" w:hAnsi="Arial" w:cs="Arial"/>
        </w:rPr>
        <w:t xml:space="preserve">company to have good organizational practices </w:t>
      </w:r>
      <w:proofErr w:type="gramStart"/>
      <w:r w:rsidR="000120F4" w:rsidRPr="007071DE">
        <w:rPr>
          <w:rFonts w:ascii="Arial" w:hAnsi="Arial" w:cs="Arial"/>
        </w:rPr>
        <w:t>in order to</w:t>
      </w:r>
      <w:proofErr w:type="gramEnd"/>
      <w:r w:rsidR="000120F4" w:rsidRPr="007071DE">
        <w:rPr>
          <w:rFonts w:ascii="Arial" w:hAnsi="Arial" w:cs="Arial"/>
        </w:rPr>
        <w:t xml:space="preserve"> motivate employees and boost the company's performance. In addition, organizational improvements can serve as a motivator for an organization to seek out more solutions or take </w:t>
      </w:r>
      <w:r w:rsidR="002878CD" w:rsidRPr="007071DE">
        <w:rPr>
          <w:rFonts w:ascii="Arial" w:hAnsi="Arial" w:cs="Arial"/>
        </w:rPr>
        <w:t>practical</w:t>
      </w:r>
      <w:r w:rsidR="000120F4" w:rsidRPr="007071DE">
        <w:rPr>
          <w:rFonts w:ascii="Arial" w:hAnsi="Arial" w:cs="Arial"/>
        </w:rPr>
        <w:t xml:space="preserve"> measures to avoid the same problems in the future.</w:t>
      </w:r>
      <w:r w:rsidR="008F4FB0" w:rsidRPr="007071DE">
        <w:rPr>
          <w:rFonts w:ascii="Arial" w:hAnsi="Arial" w:cs="Arial"/>
        </w:rPr>
        <w:t xml:space="preserve"> </w:t>
      </w:r>
      <w:r w:rsidR="00342A35" w:rsidRPr="007071DE">
        <w:rPr>
          <w:rFonts w:ascii="Arial" w:hAnsi="Arial" w:cs="Arial"/>
        </w:rPr>
        <w:t xml:space="preserve">This </w:t>
      </w:r>
      <w:r w:rsidR="00D22727" w:rsidRPr="007071DE">
        <w:rPr>
          <w:rFonts w:ascii="Arial" w:hAnsi="Arial" w:cs="Arial"/>
        </w:rPr>
        <w:t xml:space="preserve">report </w:t>
      </w:r>
      <w:r w:rsidR="00342A35" w:rsidRPr="007071DE">
        <w:rPr>
          <w:rFonts w:ascii="Arial" w:hAnsi="Arial" w:cs="Arial"/>
        </w:rPr>
        <w:t xml:space="preserve">covers </w:t>
      </w:r>
      <w:r w:rsidR="00D22727" w:rsidRPr="007071DE">
        <w:rPr>
          <w:rFonts w:ascii="Arial" w:hAnsi="Arial" w:cs="Arial"/>
        </w:rPr>
        <w:t xml:space="preserve">a </w:t>
      </w:r>
      <w:r w:rsidR="00342A35" w:rsidRPr="007071DE">
        <w:rPr>
          <w:rFonts w:ascii="Arial" w:hAnsi="Arial" w:cs="Arial"/>
        </w:rPr>
        <w:t>common organizational issue</w:t>
      </w:r>
      <w:r w:rsidR="00D22727" w:rsidRPr="007071DE">
        <w:rPr>
          <w:rFonts w:ascii="Arial" w:hAnsi="Arial" w:cs="Arial"/>
        </w:rPr>
        <w:t xml:space="preserve"> which is staff </w:t>
      </w:r>
      <w:r w:rsidR="008400BF" w:rsidRPr="007071DE">
        <w:rPr>
          <w:rFonts w:ascii="Arial" w:hAnsi="Arial" w:cs="Arial"/>
        </w:rPr>
        <w:t xml:space="preserve">absenteeism. It </w:t>
      </w:r>
      <w:r w:rsidR="00342A35" w:rsidRPr="007071DE">
        <w:rPr>
          <w:rFonts w:ascii="Arial" w:hAnsi="Arial" w:cs="Arial"/>
        </w:rPr>
        <w:t xml:space="preserve">explains what causes </w:t>
      </w:r>
      <w:r w:rsidR="008F4FB0" w:rsidRPr="007071DE">
        <w:rPr>
          <w:rFonts w:ascii="Arial" w:hAnsi="Arial" w:cs="Arial"/>
        </w:rPr>
        <w:t>it and</w:t>
      </w:r>
      <w:r w:rsidR="00342A35" w:rsidRPr="007071DE">
        <w:rPr>
          <w:rFonts w:ascii="Arial" w:hAnsi="Arial" w:cs="Arial"/>
        </w:rPr>
        <w:t xml:space="preserve"> explains some possible solutions </w:t>
      </w:r>
      <w:r w:rsidR="00F5507E" w:rsidRPr="007071DE">
        <w:rPr>
          <w:rFonts w:ascii="Arial" w:hAnsi="Arial" w:cs="Arial"/>
        </w:rPr>
        <w:t>it is used</w:t>
      </w:r>
      <w:r w:rsidR="00342A35" w:rsidRPr="007071DE">
        <w:rPr>
          <w:rFonts w:ascii="Arial" w:hAnsi="Arial" w:cs="Arial"/>
        </w:rPr>
        <w:t xml:space="preserve"> to fix t</w:t>
      </w:r>
      <w:r w:rsidR="00AA1509" w:rsidRPr="007071DE">
        <w:rPr>
          <w:rFonts w:ascii="Arial" w:hAnsi="Arial" w:cs="Arial"/>
        </w:rPr>
        <w:t>he issues</w:t>
      </w:r>
      <w:r w:rsidR="00342A35" w:rsidRPr="007071DE">
        <w:rPr>
          <w:rFonts w:ascii="Arial" w:hAnsi="Arial" w:cs="Arial"/>
        </w:rPr>
        <w:t>.</w:t>
      </w:r>
      <w:r w:rsidR="000764E1" w:rsidRPr="007071DE">
        <w:rPr>
          <w:rFonts w:ascii="Arial" w:hAnsi="Arial" w:cs="Arial"/>
        </w:rPr>
        <w:t xml:space="preserve"> </w:t>
      </w:r>
      <w:r w:rsidR="00440ABF" w:rsidRPr="007071DE">
        <w:rPr>
          <w:rFonts w:ascii="Arial" w:hAnsi="Arial" w:cs="Arial"/>
        </w:rPr>
        <w:t>A good starting point for understanding how to tackle a problem is identifying its nature. The scope and impact of a problem can then be determined by identifying its reach, who is affected, and how they are affected</w:t>
      </w:r>
      <w:r w:rsidR="004B59E1" w:rsidRPr="007071DE">
        <w:rPr>
          <w:rFonts w:ascii="Arial" w:hAnsi="Arial" w:cs="Arial"/>
        </w:rPr>
        <w:t>.</w:t>
      </w:r>
      <w:r w:rsidR="00866E4B" w:rsidRPr="007071DE">
        <w:rPr>
          <w:rFonts w:ascii="Arial" w:hAnsi="Arial" w:cs="Arial"/>
        </w:rPr>
        <w:t xml:space="preserve"> PESTEL </w:t>
      </w:r>
      <w:r w:rsidR="008F6FB6" w:rsidRPr="007071DE">
        <w:rPr>
          <w:rFonts w:ascii="Arial" w:hAnsi="Arial" w:cs="Arial"/>
        </w:rPr>
        <w:t>and Fishbone analysis</w:t>
      </w:r>
      <w:r w:rsidR="004607E2" w:rsidRPr="007071DE">
        <w:rPr>
          <w:rFonts w:ascii="Arial" w:hAnsi="Arial" w:cs="Arial"/>
        </w:rPr>
        <w:t xml:space="preserve"> are implemented to</w:t>
      </w:r>
      <w:r w:rsidR="00DF5E38" w:rsidRPr="007071DE">
        <w:rPr>
          <w:rFonts w:ascii="Arial" w:hAnsi="Arial" w:cs="Arial"/>
        </w:rPr>
        <w:t xml:space="preserve"> identify</w:t>
      </w:r>
      <w:r w:rsidR="00C97DDC" w:rsidRPr="007071DE">
        <w:rPr>
          <w:rFonts w:ascii="Arial" w:hAnsi="Arial" w:cs="Arial"/>
        </w:rPr>
        <w:t xml:space="preserve"> factors that affect </w:t>
      </w:r>
      <w:r w:rsidR="009A3F55" w:rsidRPr="007071DE">
        <w:rPr>
          <w:rFonts w:ascii="Arial" w:hAnsi="Arial" w:cs="Arial"/>
        </w:rPr>
        <w:t>the</w:t>
      </w:r>
      <w:r w:rsidR="00C97DDC" w:rsidRPr="007071DE">
        <w:rPr>
          <w:rFonts w:ascii="Arial" w:hAnsi="Arial" w:cs="Arial"/>
        </w:rPr>
        <w:t xml:space="preserve"> </w:t>
      </w:r>
      <w:r w:rsidR="003367EF" w:rsidRPr="007071DE">
        <w:rPr>
          <w:rFonts w:ascii="Arial" w:eastAsia="Calibri" w:hAnsi="Arial" w:cs="Arial"/>
        </w:rPr>
        <w:t>Mid Cheshire Hospital Trust from</w:t>
      </w:r>
      <w:r w:rsidR="00C97DDC" w:rsidRPr="007071DE">
        <w:rPr>
          <w:rFonts w:ascii="Arial" w:hAnsi="Arial" w:cs="Arial"/>
        </w:rPr>
        <w:t xml:space="preserve"> the outside</w:t>
      </w:r>
      <w:r w:rsidR="00DF5E38" w:rsidRPr="007071DE">
        <w:rPr>
          <w:rFonts w:ascii="Arial" w:hAnsi="Arial" w:cs="Arial"/>
        </w:rPr>
        <w:t xml:space="preserve"> and</w:t>
      </w:r>
      <w:r w:rsidR="0096788A" w:rsidRPr="007071DE">
        <w:rPr>
          <w:rFonts w:ascii="Arial" w:hAnsi="Arial" w:cs="Arial"/>
        </w:rPr>
        <w:t xml:space="preserve"> </w:t>
      </w:r>
      <w:r w:rsidR="00556824" w:rsidRPr="007071DE">
        <w:rPr>
          <w:rFonts w:ascii="Arial" w:hAnsi="Arial" w:cs="Arial"/>
        </w:rPr>
        <w:t>for identifying all the possible causes associated with</w:t>
      </w:r>
      <w:r w:rsidR="00876E78" w:rsidRPr="007071DE">
        <w:rPr>
          <w:rFonts w:ascii="Arial" w:hAnsi="Arial" w:cs="Arial"/>
        </w:rPr>
        <w:t xml:space="preserve"> the </w:t>
      </w:r>
      <w:r w:rsidR="0096788A" w:rsidRPr="007071DE">
        <w:rPr>
          <w:rFonts w:ascii="Arial" w:hAnsi="Arial" w:cs="Arial"/>
        </w:rPr>
        <w:t>effect</w:t>
      </w:r>
      <w:r w:rsidR="00556824" w:rsidRPr="007071DE">
        <w:rPr>
          <w:rFonts w:ascii="Arial" w:hAnsi="Arial" w:cs="Arial"/>
        </w:rPr>
        <w:t xml:space="preserve"> </w:t>
      </w:r>
      <w:r w:rsidR="003073AB" w:rsidRPr="007071DE">
        <w:rPr>
          <w:rFonts w:ascii="Arial" w:hAnsi="Arial" w:cs="Arial"/>
        </w:rPr>
        <w:t xml:space="preserve">of </w:t>
      </w:r>
      <w:r w:rsidR="00876E78" w:rsidRPr="007071DE">
        <w:rPr>
          <w:rFonts w:ascii="Arial" w:hAnsi="Arial" w:cs="Arial"/>
        </w:rPr>
        <w:t>absenteeism</w:t>
      </w:r>
      <w:r w:rsidR="00556824" w:rsidRPr="007071DE">
        <w:rPr>
          <w:rFonts w:ascii="Arial" w:hAnsi="Arial" w:cs="Arial"/>
        </w:rPr>
        <w:t xml:space="preserve"> before narrowing </w:t>
      </w:r>
      <w:r w:rsidR="0097556D" w:rsidRPr="007071DE">
        <w:rPr>
          <w:rFonts w:ascii="Arial" w:hAnsi="Arial" w:cs="Arial"/>
        </w:rPr>
        <w:t xml:space="preserve">it </w:t>
      </w:r>
      <w:r w:rsidR="00556824" w:rsidRPr="007071DE">
        <w:rPr>
          <w:rFonts w:ascii="Arial" w:hAnsi="Arial" w:cs="Arial"/>
        </w:rPr>
        <w:t xml:space="preserve">down to the small number of </w:t>
      </w:r>
      <w:r w:rsidR="00B525B2" w:rsidRPr="007071DE">
        <w:rPr>
          <w:rFonts w:ascii="Arial" w:hAnsi="Arial" w:cs="Arial"/>
        </w:rPr>
        <w:t xml:space="preserve">the </w:t>
      </w:r>
      <w:r w:rsidR="00556824" w:rsidRPr="007071DE">
        <w:rPr>
          <w:rFonts w:ascii="Arial" w:hAnsi="Arial" w:cs="Arial"/>
        </w:rPr>
        <w:t>main</w:t>
      </w:r>
      <w:r w:rsidR="004071CA" w:rsidRPr="007071DE">
        <w:rPr>
          <w:rFonts w:ascii="Arial" w:hAnsi="Arial" w:cs="Arial"/>
        </w:rPr>
        <w:t xml:space="preserve"> </w:t>
      </w:r>
      <w:r w:rsidR="00556824" w:rsidRPr="007071DE">
        <w:rPr>
          <w:rFonts w:ascii="Arial" w:hAnsi="Arial" w:cs="Arial"/>
        </w:rPr>
        <w:t>root causes which need to be addressed.</w:t>
      </w:r>
      <w:r w:rsidR="00C97DDC" w:rsidRPr="007071DE">
        <w:rPr>
          <w:rFonts w:ascii="Arial" w:hAnsi="Arial" w:cs="Arial"/>
        </w:rPr>
        <w:t xml:space="preserve"> </w:t>
      </w:r>
      <w:r w:rsidR="003C0350" w:rsidRPr="007071DE">
        <w:rPr>
          <w:rFonts w:ascii="Arial" w:hAnsi="Arial" w:cs="Arial"/>
        </w:rPr>
        <w:t>The alternative</w:t>
      </w:r>
      <w:r w:rsidR="00F70C10" w:rsidRPr="007071DE">
        <w:rPr>
          <w:rFonts w:ascii="Arial" w:hAnsi="Arial" w:cs="Arial"/>
        </w:rPr>
        <w:t xml:space="preserve"> solution </w:t>
      </w:r>
      <w:r w:rsidR="00197AE1" w:rsidRPr="007071DE">
        <w:rPr>
          <w:rFonts w:ascii="Arial" w:hAnsi="Arial" w:cs="Arial"/>
        </w:rPr>
        <w:t>helps with</w:t>
      </w:r>
      <w:r w:rsidR="003C2D9B" w:rsidRPr="007071DE">
        <w:rPr>
          <w:rFonts w:ascii="Arial" w:eastAsia="Calibri" w:hAnsi="Arial" w:cs="Arial"/>
          <w:bCs/>
        </w:rPr>
        <w:t xml:space="preserve"> effective problem solving since it generates multiple options for managing a problem from which the most appropriate one or combination of approaches can be selected</w:t>
      </w:r>
      <w:r w:rsidR="008774DF" w:rsidRPr="007071DE">
        <w:rPr>
          <w:rFonts w:ascii="Arial" w:eastAsia="Calibri" w:hAnsi="Arial" w:cs="Arial"/>
          <w:bCs/>
        </w:rPr>
        <w:t>.</w:t>
      </w:r>
      <w:r w:rsidR="00E0691E" w:rsidRPr="007071DE">
        <w:rPr>
          <w:rFonts w:ascii="Arial" w:eastAsia="Calibri" w:hAnsi="Arial" w:cs="Arial"/>
          <w:bCs/>
        </w:rPr>
        <w:t xml:space="preserve"> </w:t>
      </w:r>
      <w:r w:rsidR="00E847CE" w:rsidRPr="007071DE">
        <w:rPr>
          <w:rFonts w:ascii="Arial" w:eastAsia="Calibri" w:hAnsi="Arial" w:cs="Arial"/>
          <w:bCs/>
        </w:rPr>
        <w:t xml:space="preserve">PMI evaluation </w:t>
      </w:r>
      <w:r w:rsidR="008774DF" w:rsidRPr="007071DE">
        <w:rPr>
          <w:rFonts w:ascii="Arial" w:eastAsia="Calibri" w:hAnsi="Arial" w:cs="Arial"/>
          <w:bCs/>
        </w:rPr>
        <w:t xml:space="preserve">is then </w:t>
      </w:r>
      <w:r w:rsidR="005F1B46" w:rsidRPr="007071DE">
        <w:rPr>
          <w:rFonts w:ascii="Arial" w:eastAsia="Calibri" w:hAnsi="Arial" w:cs="Arial"/>
          <w:bCs/>
        </w:rPr>
        <w:t>used</w:t>
      </w:r>
      <w:r w:rsidR="00E77356" w:rsidRPr="007071DE">
        <w:rPr>
          <w:rFonts w:ascii="Arial" w:eastAsia="Calibri" w:hAnsi="Arial" w:cs="Arial"/>
          <w:bCs/>
        </w:rPr>
        <w:t xml:space="preserve"> </w:t>
      </w:r>
      <w:r w:rsidR="00311DF2" w:rsidRPr="007071DE">
        <w:rPr>
          <w:rFonts w:ascii="Arial" w:eastAsia="Calibri" w:hAnsi="Arial" w:cs="Arial"/>
          <w:bCs/>
        </w:rPr>
        <w:t xml:space="preserve">to </w:t>
      </w:r>
      <w:r w:rsidR="008774DF" w:rsidRPr="007071DE">
        <w:rPr>
          <w:rFonts w:ascii="Arial" w:eastAsia="Calibri" w:hAnsi="Arial" w:cs="Arial"/>
          <w:bCs/>
        </w:rPr>
        <w:t xml:space="preserve">strengthen critical thinking skills </w:t>
      </w:r>
      <w:proofErr w:type="gramStart"/>
      <w:r w:rsidR="008774DF" w:rsidRPr="007071DE">
        <w:rPr>
          <w:rFonts w:ascii="Arial" w:eastAsia="Calibri" w:hAnsi="Arial" w:cs="Arial"/>
          <w:bCs/>
        </w:rPr>
        <w:t>in order to</w:t>
      </w:r>
      <w:proofErr w:type="gramEnd"/>
      <w:r w:rsidR="008774DF" w:rsidRPr="007071DE">
        <w:rPr>
          <w:rFonts w:ascii="Arial" w:eastAsia="Calibri" w:hAnsi="Arial" w:cs="Arial"/>
          <w:bCs/>
        </w:rPr>
        <w:t xml:space="preserve"> review the negatives, positives, and implications of </w:t>
      </w:r>
      <w:r w:rsidR="00311DF2" w:rsidRPr="007071DE">
        <w:rPr>
          <w:rFonts w:ascii="Arial" w:eastAsia="Calibri" w:hAnsi="Arial" w:cs="Arial"/>
          <w:bCs/>
        </w:rPr>
        <w:t xml:space="preserve">the </w:t>
      </w:r>
      <w:r w:rsidR="00F8328F" w:rsidRPr="007071DE">
        <w:rPr>
          <w:rFonts w:ascii="Arial" w:eastAsia="Calibri" w:hAnsi="Arial" w:cs="Arial"/>
          <w:bCs/>
        </w:rPr>
        <w:t>solution</w:t>
      </w:r>
      <w:r w:rsidR="00DF4A7A" w:rsidRPr="007071DE">
        <w:rPr>
          <w:rFonts w:ascii="Arial" w:eastAsia="Calibri" w:hAnsi="Arial" w:cs="Arial"/>
          <w:bCs/>
        </w:rPr>
        <w:t xml:space="preserve">s. </w:t>
      </w:r>
      <w:r w:rsidR="00E77356" w:rsidRPr="007071DE">
        <w:rPr>
          <w:rFonts w:ascii="Arial" w:eastAsia="Calibri" w:hAnsi="Arial" w:cs="Arial"/>
          <w:bCs/>
        </w:rPr>
        <w:t xml:space="preserve">An action plan is </w:t>
      </w:r>
      <w:r w:rsidR="00866A59" w:rsidRPr="007071DE">
        <w:rPr>
          <w:rFonts w:ascii="Arial" w:eastAsia="Calibri" w:hAnsi="Arial" w:cs="Arial"/>
          <w:bCs/>
        </w:rPr>
        <w:t>then</w:t>
      </w:r>
      <w:r w:rsidR="005A0CD1" w:rsidRPr="007071DE">
        <w:rPr>
          <w:rFonts w:ascii="Arial" w:eastAsia="Calibri" w:hAnsi="Arial" w:cs="Arial"/>
          <w:bCs/>
        </w:rPr>
        <w:t xml:space="preserve"> used to</w:t>
      </w:r>
      <w:r w:rsidR="00076DBF" w:rsidRPr="007071DE">
        <w:rPr>
          <w:rFonts w:ascii="Arial" w:eastAsia="Calibri" w:hAnsi="Arial" w:cs="Arial"/>
          <w:bCs/>
        </w:rPr>
        <w:t xml:space="preserve"> </w:t>
      </w:r>
      <w:r w:rsidR="003E62B9" w:rsidRPr="007071DE">
        <w:rPr>
          <w:rFonts w:ascii="Arial" w:eastAsia="Calibri" w:hAnsi="Arial" w:cs="Arial"/>
          <w:bCs/>
        </w:rPr>
        <w:t>M</w:t>
      </w:r>
      <w:r w:rsidR="00076DBF" w:rsidRPr="007071DE">
        <w:rPr>
          <w:rFonts w:ascii="Arial" w:eastAsia="Calibri" w:hAnsi="Arial" w:cs="Arial"/>
          <w:bCs/>
        </w:rPr>
        <w:t>onito</w:t>
      </w:r>
      <w:r w:rsidR="008D1E3F" w:rsidRPr="007071DE">
        <w:rPr>
          <w:rFonts w:ascii="Arial" w:eastAsia="Calibri" w:hAnsi="Arial" w:cs="Arial"/>
          <w:bCs/>
        </w:rPr>
        <w:t>r</w:t>
      </w:r>
      <w:r w:rsidR="00076DBF" w:rsidRPr="007071DE">
        <w:rPr>
          <w:rFonts w:ascii="Arial" w:eastAsia="Calibri" w:hAnsi="Arial" w:cs="Arial"/>
          <w:bCs/>
        </w:rPr>
        <w:t xml:space="preserve"> and </w:t>
      </w:r>
      <w:r w:rsidR="003E62B9" w:rsidRPr="007071DE">
        <w:rPr>
          <w:rFonts w:ascii="Arial" w:eastAsia="Calibri" w:hAnsi="Arial" w:cs="Arial"/>
          <w:bCs/>
        </w:rPr>
        <w:t>R</w:t>
      </w:r>
      <w:r w:rsidR="00076DBF" w:rsidRPr="007071DE">
        <w:rPr>
          <w:rFonts w:ascii="Arial" w:eastAsia="Calibri" w:hAnsi="Arial" w:cs="Arial"/>
          <w:bCs/>
        </w:rPr>
        <w:t xml:space="preserve">eview </w:t>
      </w:r>
      <w:r w:rsidR="008D1E3F" w:rsidRPr="007071DE">
        <w:rPr>
          <w:rFonts w:ascii="Arial" w:eastAsia="Calibri" w:hAnsi="Arial" w:cs="Arial"/>
          <w:bCs/>
        </w:rPr>
        <w:t xml:space="preserve">the </w:t>
      </w:r>
      <w:r w:rsidR="003E62B9" w:rsidRPr="007071DE">
        <w:rPr>
          <w:rFonts w:ascii="Arial" w:eastAsia="Calibri" w:hAnsi="Arial" w:cs="Arial"/>
          <w:bCs/>
        </w:rPr>
        <w:t>P</w:t>
      </w:r>
      <w:r w:rsidR="00076DBF" w:rsidRPr="007071DE">
        <w:rPr>
          <w:rFonts w:ascii="Arial" w:eastAsia="Calibri" w:hAnsi="Arial" w:cs="Arial"/>
          <w:bCs/>
        </w:rPr>
        <w:t>rocess/</w:t>
      </w:r>
      <w:r w:rsidR="003E62B9" w:rsidRPr="007071DE">
        <w:rPr>
          <w:rFonts w:ascii="Arial" w:eastAsia="Calibri" w:hAnsi="Arial" w:cs="Arial"/>
          <w:bCs/>
        </w:rPr>
        <w:t>S</w:t>
      </w:r>
      <w:r w:rsidR="00076DBF" w:rsidRPr="007071DE">
        <w:rPr>
          <w:rFonts w:ascii="Arial" w:eastAsia="Calibri" w:hAnsi="Arial" w:cs="Arial"/>
          <w:bCs/>
        </w:rPr>
        <w:t>ystem</w:t>
      </w:r>
      <w:r w:rsidR="00866A59" w:rsidRPr="007071DE">
        <w:rPr>
          <w:rFonts w:ascii="Arial" w:eastAsia="Calibri" w:hAnsi="Arial" w:cs="Arial"/>
          <w:bCs/>
        </w:rPr>
        <w:t xml:space="preserve"> of the best solution</w:t>
      </w:r>
      <w:r w:rsidR="005A0CD1" w:rsidRPr="007071DE">
        <w:rPr>
          <w:rFonts w:ascii="Arial" w:eastAsia="Calibri" w:hAnsi="Arial" w:cs="Arial"/>
          <w:bCs/>
        </w:rPr>
        <w:t xml:space="preserve"> </w:t>
      </w:r>
      <w:r w:rsidR="007C4D8E" w:rsidRPr="007071DE">
        <w:rPr>
          <w:rFonts w:ascii="Arial" w:eastAsia="Calibri" w:hAnsi="Arial" w:cs="Arial"/>
          <w:bCs/>
        </w:rPr>
        <w:t>that is selected</w:t>
      </w:r>
      <w:r w:rsidR="005A0CD1" w:rsidRPr="007071DE">
        <w:rPr>
          <w:rFonts w:ascii="Arial" w:eastAsia="Calibri" w:hAnsi="Arial" w:cs="Arial"/>
          <w:bCs/>
        </w:rPr>
        <w:t>.</w:t>
      </w:r>
    </w:p>
    <w:p w14:paraId="087062B1" w14:textId="6BBD23BB" w:rsidR="002F4B71" w:rsidRPr="00342A35" w:rsidRDefault="002F4B71" w:rsidP="00342A35">
      <w:pPr>
        <w:rPr>
          <w:rFonts w:ascii="Arial" w:hAnsi="Arial" w:cs="Arial"/>
        </w:rPr>
      </w:pPr>
    </w:p>
    <w:p w14:paraId="1BB22902" w14:textId="77777777" w:rsidR="00AF242B" w:rsidRPr="00AF242B" w:rsidRDefault="00AF242B" w:rsidP="00AF242B"/>
    <w:p w14:paraId="5872CD65" w14:textId="77777777" w:rsidR="002D77A0" w:rsidRPr="002D77A0" w:rsidRDefault="002D77A0" w:rsidP="002D77A0"/>
    <w:p w14:paraId="2A888D85" w14:textId="53A9F278" w:rsidR="004517E6" w:rsidRDefault="004517E6" w:rsidP="00F857F3">
      <w:pPr>
        <w:spacing w:line="360" w:lineRule="auto"/>
        <w:rPr>
          <w:rFonts w:ascii="Arial" w:eastAsia="Calibri" w:hAnsi="Arial" w:cs="Arial"/>
          <w:b/>
          <w:bCs/>
        </w:rPr>
      </w:pPr>
    </w:p>
    <w:p w14:paraId="2D7D2D60" w14:textId="351A0781" w:rsidR="004517E6" w:rsidRPr="002C7AB6" w:rsidRDefault="00B7573F" w:rsidP="00F857F3">
      <w:pPr>
        <w:spacing w:line="360" w:lineRule="auto"/>
        <w:rPr>
          <w:rFonts w:ascii="Arial" w:eastAsia="Calibri" w:hAnsi="Arial" w:cs="Arial"/>
          <w:b/>
          <w:bCs/>
        </w:rPr>
      </w:pPr>
      <w:bookmarkStart w:id="2" w:name="_Toc100863084"/>
      <w:r w:rsidRPr="00B357C0">
        <w:rPr>
          <w:rStyle w:val="Heading1Char"/>
          <w:rFonts w:ascii="Arial" w:hAnsi="Arial" w:cs="Arial"/>
          <w:b/>
          <w:bCs/>
          <w:color w:val="000000" w:themeColor="text1"/>
        </w:rPr>
        <w:t>Nature of the problem</w:t>
      </w:r>
      <w:bookmarkEnd w:id="2"/>
      <w:r w:rsidR="000113BC" w:rsidRPr="002C7AB6">
        <w:rPr>
          <w:rFonts w:ascii="Arial" w:eastAsia="Calibri" w:hAnsi="Arial" w:cs="Arial"/>
          <w:b/>
          <w:bCs/>
        </w:rPr>
        <w:t>:</w:t>
      </w:r>
    </w:p>
    <w:p w14:paraId="1802F034" w14:textId="5BF2DA2C" w:rsidR="00BA234F" w:rsidRDefault="002A3643" w:rsidP="0092662C">
      <w:pPr>
        <w:spacing w:line="360" w:lineRule="auto"/>
        <w:rPr>
          <w:rFonts w:ascii="Arial" w:eastAsia="Calibri" w:hAnsi="Arial" w:cs="Arial"/>
        </w:rPr>
      </w:pPr>
      <w:r w:rsidRPr="002A3643">
        <w:rPr>
          <w:rFonts w:ascii="Arial" w:eastAsia="Calibri" w:hAnsi="Arial" w:cs="Arial"/>
        </w:rPr>
        <w:t xml:space="preserve">There is a high level of absenteeism among staff at Mid Cheshire Hospital Trust. </w:t>
      </w:r>
      <w:r w:rsidR="00DE0AFF">
        <w:rPr>
          <w:rFonts w:ascii="Arial" w:eastAsia="Calibri" w:hAnsi="Arial" w:cs="Arial"/>
        </w:rPr>
        <w:t xml:space="preserve">In its most basic sense, absenteeism </w:t>
      </w:r>
      <w:r w:rsidRPr="002A3643">
        <w:rPr>
          <w:rFonts w:ascii="Arial" w:eastAsia="Calibri" w:hAnsi="Arial" w:cs="Arial"/>
        </w:rPr>
        <w:t xml:space="preserve">is any failure to report to work or </w:t>
      </w:r>
      <w:r w:rsidR="00995A38">
        <w:rPr>
          <w:rFonts w:ascii="Arial" w:eastAsia="Calibri" w:hAnsi="Arial" w:cs="Arial"/>
        </w:rPr>
        <w:t xml:space="preserve">not </w:t>
      </w:r>
      <w:r w:rsidRPr="002A3643">
        <w:rPr>
          <w:rFonts w:ascii="Arial" w:eastAsia="Calibri" w:hAnsi="Arial" w:cs="Arial"/>
        </w:rPr>
        <w:t>exhibiting regular attendance, regardless of the reason</w:t>
      </w:r>
      <w:r w:rsidR="00ED114D">
        <w:rPr>
          <w:rFonts w:ascii="Arial" w:eastAsia="Calibri" w:hAnsi="Arial" w:cs="Arial"/>
        </w:rPr>
        <w:t>.</w:t>
      </w:r>
      <w:r w:rsidR="00DE0AFF">
        <w:rPr>
          <w:rFonts w:ascii="Arial" w:eastAsia="Calibri" w:hAnsi="Arial" w:cs="Arial"/>
        </w:rPr>
        <w:t xml:space="preserve"> </w:t>
      </w:r>
      <w:r w:rsidR="009B5353">
        <w:rPr>
          <w:rFonts w:ascii="Arial" w:eastAsia="Calibri" w:hAnsi="Arial" w:cs="Arial"/>
        </w:rPr>
        <w:t xml:space="preserve">There are </w:t>
      </w:r>
      <w:r w:rsidR="00915151">
        <w:rPr>
          <w:rFonts w:ascii="Arial" w:eastAsia="Calibri" w:hAnsi="Arial" w:cs="Arial"/>
        </w:rPr>
        <w:t>a lot of contributing factors that</w:t>
      </w:r>
      <w:r w:rsidR="0053774C">
        <w:rPr>
          <w:rFonts w:ascii="Arial" w:eastAsia="Calibri" w:hAnsi="Arial" w:cs="Arial"/>
        </w:rPr>
        <w:t xml:space="preserve"> </w:t>
      </w:r>
      <w:r w:rsidR="00D13A45">
        <w:rPr>
          <w:rFonts w:ascii="Arial" w:eastAsia="Calibri" w:hAnsi="Arial" w:cs="Arial"/>
        </w:rPr>
        <w:t>are</w:t>
      </w:r>
      <w:r w:rsidR="00915151">
        <w:rPr>
          <w:rFonts w:ascii="Arial" w:eastAsia="Calibri" w:hAnsi="Arial" w:cs="Arial"/>
        </w:rPr>
        <w:t xml:space="preserve"> </w:t>
      </w:r>
      <w:r w:rsidR="00CE7FAD">
        <w:rPr>
          <w:rFonts w:ascii="Arial" w:eastAsia="Calibri" w:hAnsi="Arial" w:cs="Arial"/>
        </w:rPr>
        <w:t>causing absenteeism</w:t>
      </w:r>
      <w:r w:rsidR="00262F41">
        <w:rPr>
          <w:rFonts w:ascii="Arial" w:eastAsia="Calibri" w:hAnsi="Arial" w:cs="Arial"/>
        </w:rPr>
        <w:t xml:space="preserve"> in </w:t>
      </w:r>
      <w:r w:rsidR="002F683D">
        <w:rPr>
          <w:rFonts w:ascii="Arial" w:eastAsia="Calibri" w:hAnsi="Arial" w:cs="Arial"/>
        </w:rPr>
        <w:t>Mid Cheshire Hospital Trust</w:t>
      </w:r>
      <w:r w:rsidR="001D41FA">
        <w:rPr>
          <w:rFonts w:ascii="Arial" w:eastAsia="Calibri" w:hAnsi="Arial" w:cs="Arial"/>
        </w:rPr>
        <w:t>.</w:t>
      </w:r>
      <w:r w:rsidR="000A3436">
        <w:rPr>
          <w:rFonts w:ascii="Arial" w:eastAsia="Calibri" w:hAnsi="Arial" w:cs="Arial"/>
        </w:rPr>
        <w:t xml:space="preserve"> </w:t>
      </w:r>
      <w:r w:rsidR="00BA234F" w:rsidRPr="00BA234F">
        <w:rPr>
          <w:rFonts w:ascii="Arial" w:eastAsia="Calibri" w:hAnsi="Arial" w:cs="Arial"/>
        </w:rPr>
        <w:t>In situations where employees have been bullied in the workplace or feel their hard work isn't appreciated, this</w:t>
      </w:r>
      <w:r w:rsidR="00FA356B">
        <w:rPr>
          <w:rFonts w:ascii="Arial" w:eastAsia="Calibri" w:hAnsi="Arial" w:cs="Arial"/>
        </w:rPr>
        <w:t xml:space="preserve"> </w:t>
      </w:r>
      <w:r w:rsidR="00BA234F" w:rsidRPr="00BA234F">
        <w:rPr>
          <w:rFonts w:ascii="Arial" w:eastAsia="Calibri" w:hAnsi="Arial" w:cs="Arial"/>
        </w:rPr>
        <w:t>can lead to them</w:t>
      </w:r>
      <w:r w:rsidR="00055B3F">
        <w:rPr>
          <w:rFonts w:ascii="Arial" w:eastAsia="Calibri" w:hAnsi="Arial" w:cs="Arial"/>
        </w:rPr>
        <w:t xml:space="preserve"> being </w:t>
      </w:r>
      <w:r w:rsidR="00055B3F">
        <w:rPr>
          <w:rFonts w:ascii="Arial" w:eastAsia="Calibri" w:hAnsi="Arial" w:cs="Arial"/>
        </w:rPr>
        <w:lastRenderedPageBreak/>
        <w:t>absent</w:t>
      </w:r>
      <w:r w:rsidR="00BA234F" w:rsidRPr="00BA234F">
        <w:rPr>
          <w:rFonts w:ascii="Arial" w:eastAsia="Calibri" w:hAnsi="Arial" w:cs="Arial"/>
        </w:rPr>
        <w:t xml:space="preserve"> </w:t>
      </w:r>
      <w:proofErr w:type="gramStart"/>
      <w:r w:rsidR="00BA234F" w:rsidRPr="00BA234F">
        <w:rPr>
          <w:rFonts w:ascii="Arial" w:eastAsia="Calibri" w:hAnsi="Arial" w:cs="Arial"/>
        </w:rPr>
        <w:t>as a result of</w:t>
      </w:r>
      <w:proofErr w:type="gramEnd"/>
      <w:r w:rsidR="00BA234F" w:rsidRPr="00BA234F">
        <w:rPr>
          <w:rFonts w:ascii="Arial" w:eastAsia="Calibri" w:hAnsi="Arial" w:cs="Arial"/>
        </w:rPr>
        <w:t xml:space="preserve"> their unhappiness at work</w:t>
      </w:r>
      <w:r w:rsidR="006846BF">
        <w:rPr>
          <w:rFonts w:ascii="Arial" w:eastAsia="Calibri" w:hAnsi="Arial" w:cs="Arial"/>
        </w:rPr>
        <w:t>.</w:t>
      </w:r>
      <w:r w:rsidR="009A68FD">
        <w:rPr>
          <w:rFonts w:ascii="Arial" w:eastAsia="Calibri" w:hAnsi="Arial" w:cs="Arial"/>
        </w:rPr>
        <w:t xml:space="preserve"> </w:t>
      </w:r>
      <w:proofErr w:type="gramStart"/>
      <w:r w:rsidR="0085427A">
        <w:rPr>
          <w:rFonts w:ascii="Arial" w:eastAsia="Calibri" w:hAnsi="Arial" w:cs="Arial"/>
        </w:rPr>
        <w:t>(</w:t>
      </w:r>
      <w:r w:rsidR="001D41FA">
        <w:rPr>
          <w:rFonts w:ascii="Arial" w:eastAsia="Calibri" w:hAnsi="Arial" w:cs="Arial"/>
        </w:rPr>
        <w:t xml:space="preserve"> </w:t>
      </w:r>
      <w:r w:rsidR="0085427A">
        <w:rPr>
          <w:rFonts w:ascii="Arial" w:eastAsia="Calibri" w:hAnsi="Arial" w:cs="Arial"/>
        </w:rPr>
        <w:t>L</w:t>
      </w:r>
      <w:r w:rsidR="001D41FA">
        <w:rPr>
          <w:rFonts w:ascii="Arial" w:eastAsia="Calibri" w:hAnsi="Arial" w:cs="Arial"/>
        </w:rPr>
        <w:t>aw</w:t>
      </w:r>
      <w:proofErr w:type="gramEnd"/>
      <w:r w:rsidR="001D41FA">
        <w:rPr>
          <w:rFonts w:ascii="Arial" w:eastAsia="Calibri" w:hAnsi="Arial" w:cs="Arial"/>
        </w:rPr>
        <w:t xml:space="preserve"> 2014). </w:t>
      </w:r>
      <w:r w:rsidR="001C5438">
        <w:rPr>
          <w:rFonts w:ascii="Arial" w:eastAsia="Calibri" w:hAnsi="Arial" w:cs="Arial"/>
        </w:rPr>
        <w:t xml:space="preserve">Also, a </w:t>
      </w:r>
      <w:r w:rsidR="004837C9" w:rsidRPr="004837C9">
        <w:rPr>
          <w:rFonts w:ascii="Arial" w:eastAsia="Calibri" w:hAnsi="Arial" w:cs="Arial"/>
        </w:rPr>
        <w:t>job that isn't inspiring or engaging to an employee will inevitably impact productivity</w:t>
      </w:r>
      <w:r w:rsidR="00F93EEB">
        <w:rPr>
          <w:rFonts w:ascii="Arial" w:eastAsia="Calibri" w:hAnsi="Arial" w:cs="Arial"/>
        </w:rPr>
        <w:t xml:space="preserve"> </w:t>
      </w:r>
      <w:r w:rsidR="004837C9" w:rsidRPr="004837C9">
        <w:rPr>
          <w:rFonts w:ascii="Arial" w:eastAsia="Calibri" w:hAnsi="Arial" w:cs="Arial"/>
        </w:rPr>
        <w:t>and result in increased absenteeism</w:t>
      </w:r>
      <w:r w:rsidR="00265907">
        <w:rPr>
          <w:rFonts w:ascii="Arial" w:eastAsia="Calibri" w:hAnsi="Arial" w:cs="Arial"/>
        </w:rPr>
        <w:t>.</w:t>
      </w:r>
      <w:r w:rsidR="00B62ABF" w:rsidRPr="00B62ABF">
        <w:t xml:space="preserve"> </w:t>
      </w:r>
      <w:r w:rsidR="00B62ABF" w:rsidRPr="00B62ABF">
        <w:rPr>
          <w:rFonts w:ascii="Arial" w:eastAsia="Calibri" w:hAnsi="Arial" w:cs="Arial"/>
        </w:rPr>
        <w:t>Absenteeism has a lot to do with mental health since mental illness can affect attendance and productivity.</w:t>
      </w:r>
      <w:r w:rsidR="003E25C7">
        <w:rPr>
          <w:rFonts w:ascii="Arial" w:eastAsia="Calibri" w:hAnsi="Arial" w:cs="Arial"/>
        </w:rPr>
        <w:t xml:space="preserve"> </w:t>
      </w:r>
      <w:r w:rsidR="00586DEB" w:rsidRPr="00586DEB">
        <w:rPr>
          <w:rFonts w:ascii="Arial" w:eastAsia="Calibri" w:hAnsi="Arial" w:cs="Arial"/>
        </w:rPr>
        <w:t>In most cases, when an employee experiences discrimination at work, it can make them feel unfairly treated. As a result, they are more likely to be disengaged and absent from work</w:t>
      </w:r>
      <w:r w:rsidR="00586DEB">
        <w:rPr>
          <w:rFonts w:ascii="Arial" w:eastAsia="Calibri" w:hAnsi="Arial" w:cs="Arial"/>
        </w:rPr>
        <w:t xml:space="preserve">. </w:t>
      </w:r>
    </w:p>
    <w:p w14:paraId="0D2659C6" w14:textId="507A4897" w:rsidR="00D675BB" w:rsidRDefault="00D675BB" w:rsidP="00BA234F">
      <w:pPr>
        <w:spacing w:line="360" w:lineRule="auto"/>
        <w:rPr>
          <w:rFonts w:ascii="Arial" w:eastAsia="Calibri" w:hAnsi="Arial" w:cs="Arial"/>
        </w:rPr>
      </w:pPr>
    </w:p>
    <w:p w14:paraId="7E3FB3C6" w14:textId="772D4937" w:rsidR="005248D6" w:rsidRPr="0092662C" w:rsidRDefault="005248D6" w:rsidP="00F25D70">
      <w:pPr>
        <w:pStyle w:val="Heading1"/>
        <w:spacing w:line="360" w:lineRule="auto"/>
        <w:rPr>
          <w:rFonts w:ascii="Arial" w:eastAsia="Calibri" w:hAnsi="Arial" w:cs="Arial"/>
          <w:b/>
          <w:bCs/>
          <w:color w:val="000000" w:themeColor="text1"/>
        </w:rPr>
      </w:pPr>
      <w:bookmarkStart w:id="3" w:name="_Toc100863085"/>
      <w:r w:rsidRPr="0092662C">
        <w:rPr>
          <w:rFonts w:ascii="Arial" w:eastAsia="Calibri" w:hAnsi="Arial" w:cs="Arial"/>
          <w:b/>
          <w:bCs/>
          <w:color w:val="000000" w:themeColor="text1"/>
        </w:rPr>
        <w:t>Scope</w:t>
      </w:r>
      <w:r w:rsidR="001056A0" w:rsidRPr="0092662C">
        <w:rPr>
          <w:rFonts w:ascii="Arial" w:eastAsia="Calibri" w:hAnsi="Arial" w:cs="Arial"/>
          <w:b/>
          <w:bCs/>
          <w:color w:val="000000" w:themeColor="text1"/>
        </w:rPr>
        <w:t xml:space="preserve"> and Impact:</w:t>
      </w:r>
      <w:bookmarkEnd w:id="3"/>
    </w:p>
    <w:p w14:paraId="6801A6AE" w14:textId="41C06576" w:rsidR="00B561E4" w:rsidRDefault="000C01DF" w:rsidP="00625A03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The impact of staff absenteeism has been costing </w:t>
      </w:r>
      <w:r w:rsidR="009E0533">
        <w:rPr>
          <w:rFonts w:ascii="Arial" w:eastAsia="Calibri" w:hAnsi="Arial" w:cs="Arial"/>
        </w:rPr>
        <w:t>the hospital</w:t>
      </w:r>
      <w:r w:rsidR="00B561E4" w:rsidRPr="00B561E4">
        <w:rPr>
          <w:rFonts w:ascii="Arial" w:eastAsia="Calibri" w:hAnsi="Arial" w:cs="Arial"/>
        </w:rPr>
        <w:t xml:space="preserve"> £1 million</w:t>
      </w:r>
      <w:r w:rsidR="009E0533">
        <w:rPr>
          <w:rFonts w:ascii="Arial" w:eastAsia="Calibri" w:hAnsi="Arial" w:cs="Arial"/>
        </w:rPr>
        <w:t xml:space="preserve"> </w:t>
      </w:r>
      <w:r w:rsidR="00500CC9">
        <w:rPr>
          <w:rFonts w:ascii="Arial" w:eastAsia="Calibri" w:hAnsi="Arial" w:cs="Arial"/>
        </w:rPr>
        <w:t>every</w:t>
      </w:r>
      <w:r w:rsidR="009E0533">
        <w:rPr>
          <w:rFonts w:ascii="Arial" w:eastAsia="Calibri" w:hAnsi="Arial" w:cs="Arial"/>
        </w:rPr>
        <w:t xml:space="preserve"> year per percentage poin</w:t>
      </w:r>
      <w:r w:rsidR="00DE4A6B">
        <w:rPr>
          <w:rFonts w:ascii="Arial" w:eastAsia="Calibri" w:hAnsi="Arial" w:cs="Arial"/>
        </w:rPr>
        <w:t>t</w:t>
      </w:r>
      <w:r w:rsidR="00B118B6">
        <w:rPr>
          <w:rFonts w:ascii="Arial" w:eastAsia="Calibri" w:hAnsi="Arial" w:cs="Arial"/>
        </w:rPr>
        <w:t xml:space="preserve">. </w:t>
      </w:r>
      <w:r w:rsidR="007043BE">
        <w:rPr>
          <w:rFonts w:ascii="Arial" w:eastAsia="Calibri" w:hAnsi="Arial" w:cs="Arial"/>
        </w:rPr>
        <w:t xml:space="preserve">It is </w:t>
      </w:r>
      <w:r w:rsidR="00465019">
        <w:rPr>
          <w:rFonts w:ascii="Arial" w:eastAsia="Calibri" w:hAnsi="Arial" w:cs="Arial"/>
        </w:rPr>
        <w:t xml:space="preserve">mostly due to the fact they have been using a lot of </w:t>
      </w:r>
      <w:r w:rsidR="00465019" w:rsidRPr="00B561E4">
        <w:rPr>
          <w:rFonts w:ascii="Arial" w:eastAsia="Calibri" w:hAnsi="Arial" w:cs="Arial"/>
        </w:rPr>
        <w:t>temporary</w:t>
      </w:r>
      <w:r w:rsidR="00465019">
        <w:rPr>
          <w:rFonts w:ascii="Arial" w:eastAsia="Calibri" w:hAnsi="Arial" w:cs="Arial"/>
        </w:rPr>
        <w:t xml:space="preserve"> </w:t>
      </w:r>
      <w:r w:rsidR="00465019" w:rsidRPr="00B561E4">
        <w:rPr>
          <w:rFonts w:ascii="Arial" w:eastAsia="Calibri" w:hAnsi="Arial" w:cs="Arial"/>
        </w:rPr>
        <w:t>agency workers</w:t>
      </w:r>
      <w:r w:rsidR="00465019">
        <w:rPr>
          <w:rFonts w:ascii="Arial" w:eastAsia="Calibri" w:hAnsi="Arial" w:cs="Arial"/>
        </w:rPr>
        <w:t xml:space="preserve"> to replace the absent </w:t>
      </w:r>
      <w:r w:rsidR="00DC3909">
        <w:rPr>
          <w:rFonts w:ascii="Arial" w:eastAsia="Calibri" w:hAnsi="Arial" w:cs="Arial"/>
        </w:rPr>
        <w:t>employees</w:t>
      </w:r>
      <w:r w:rsidR="00465019">
        <w:rPr>
          <w:rFonts w:ascii="Arial" w:eastAsia="Calibri" w:hAnsi="Arial" w:cs="Arial"/>
        </w:rPr>
        <w:t xml:space="preserve"> </w:t>
      </w:r>
      <w:r w:rsidR="007043BE">
        <w:rPr>
          <w:rFonts w:ascii="Arial" w:eastAsia="Calibri" w:hAnsi="Arial" w:cs="Arial"/>
        </w:rPr>
        <w:t xml:space="preserve">and as </w:t>
      </w:r>
      <w:r w:rsidR="00B118B6">
        <w:rPr>
          <w:rFonts w:ascii="Arial" w:eastAsia="Calibri" w:hAnsi="Arial" w:cs="Arial"/>
        </w:rPr>
        <w:t>a result</w:t>
      </w:r>
      <w:r w:rsidR="00FA6363">
        <w:rPr>
          <w:rFonts w:ascii="Arial" w:eastAsia="Calibri" w:hAnsi="Arial" w:cs="Arial"/>
        </w:rPr>
        <w:t>,</w:t>
      </w:r>
      <w:r w:rsidR="00B118B6">
        <w:rPr>
          <w:rFonts w:ascii="Arial" w:eastAsia="Calibri" w:hAnsi="Arial" w:cs="Arial"/>
        </w:rPr>
        <w:t xml:space="preserve"> the performance </w:t>
      </w:r>
      <w:r w:rsidR="001F7CF5">
        <w:rPr>
          <w:rFonts w:ascii="Arial" w:eastAsia="Calibri" w:hAnsi="Arial" w:cs="Arial"/>
        </w:rPr>
        <w:t xml:space="preserve">and productivity </w:t>
      </w:r>
      <w:r w:rsidR="00B76569">
        <w:rPr>
          <w:rFonts w:ascii="Arial" w:eastAsia="Calibri" w:hAnsi="Arial" w:cs="Arial"/>
        </w:rPr>
        <w:t>have</w:t>
      </w:r>
      <w:r w:rsidR="00B118B6">
        <w:rPr>
          <w:rFonts w:ascii="Arial" w:eastAsia="Calibri" w:hAnsi="Arial" w:cs="Arial"/>
        </w:rPr>
        <w:t xml:space="preserve"> been very</w:t>
      </w:r>
      <w:r w:rsidR="00587567">
        <w:rPr>
          <w:rFonts w:ascii="Arial" w:eastAsia="Calibri" w:hAnsi="Arial" w:cs="Arial"/>
        </w:rPr>
        <w:t xml:space="preserve"> poor</w:t>
      </w:r>
      <w:r w:rsidR="001F7CF5">
        <w:rPr>
          <w:rFonts w:ascii="Arial" w:eastAsia="Calibri" w:hAnsi="Arial" w:cs="Arial"/>
        </w:rPr>
        <w:t xml:space="preserve">. </w:t>
      </w:r>
      <w:r w:rsidR="0068521C" w:rsidRPr="0068521C">
        <w:rPr>
          <w:rFonts w:ascii="Arial" w:eastAsia="Calibri" w:hAnsi="Arial" w:cs="Arial"/>
        </w:rPr>
        <w:t>Consequently, the hospital does not provide a level of quality service that satisfies the patients' expectations.</w:t>
      </w:r>
    </w:p>
    <w:p w14:paraId="367B54BA" w14:textId="77777777" w:rsidR="00785633" w:rsidRDefault="00785633" w:rsidP="00243817">
      <w:pPr>
        <w:spacing w:line="360" w:lineRule="auto"/>
        <w:rPr>
          <w:rFonts w:ascii="Arial" w:eastAsia="Calibri" w:hAnsi="Arial" w:cs="Arial"/>
        </w:rPr>
      </w:pPr>
    </w:p>
    <w:p w14:paraId="72A28AAE" w14:textId="6B0EEBDC" w:rsidR="00785633" w:rsidRPr="00840590" w:rsidRDefault="005B79F1" w:rsidP="00F25D70">
      <w:pPr>
        <w:pStyle w:val="Heading1"/>
        <w:spacing w:line="360" w:lineRule="auto"/>
        <w:rPr>
          <w:rFonts w:ascii="Arial" w:eastAsia="Calibri" w:hAnsi="Arial" w:cs="Arial"/>
          <w:b/>
          <w:bCs/>
          <w:color w:val="000000" w:themeColor="text1"/>
        </w:rPr>
      </w:pPr>
      <w:bookmarkStart w:id="4" w:name="_Toc100863086"/>
      <w:r w:rsidRPr="00840590">
        <w:rPr>
          <w:rFonts w:ascii="Arial" w:eastAsia="Calibri" w:hAnsi="Arial" w:cs="Arial"/>
          <w:b/>
          <w:bCs/>
          <w:color w:val="000000" w:themeColor="text1"/>
        </w:rPr>
        <w:t>Analysis of the organisation and problem</w:t>
      </w:r>
      <w:r w:rsidR="001E5198" w:rsidRPr="00840590">
        <w:rPr>
          <w:rFonts w:ascii="Arial" w:eastAsia="Calibri" w:hAnsi="Arial" w:cs="Arial"/>
          <w:b/>
          <w:bCs/>
          <w:color w:val="000000" w:themeColor="text1"/>
        </w:rPr>
        <w:t>:</w:t>
      </w:r>
      <w:bookmarkEnd w:id="4"/>
    </w:p>
    <w:p w14:paraId="2F4C4628" w14:textId="1B5A4F57" w:rsidR="00243817" w:rsidRPr="00850875" w:rsidRDefault="009C4A8E" w:rsidP="00840590">
      <w:pPr>
        <w:spacing w:line="360" w:lineRule="auto"/>
        <w:rPr>
          <w:rFonts w:ascii="Arial" w:eastAsia="Calibri" w:hAnsi="Arial" w:cs="Arial"/>
          <w:b/>
        </w:rPr>
      </w:pPr>
      <w:r w:rsidRPr="009C4A8E">
        <w:rPr>
          <w:rFonts w:ascii="Arial" w:eastAsia="Calibri" w:hAnsi="Arial" w:cs="Arial"/>
          <w:bCs/>
        </w:rPr>
        <w:t>A PESTEL analysis would be appropriate for understanding the organization's potential and direction.</w:t>
      </w:r>
      <w:r>
        <w:rPr>
          <w:rFonts w:ascii="Arial" w:eastAsia="Calibri" w:hAnsi="Arial" w:cs="Arial"/>
          <w:bCs/>
        </w:rPr>
        <w:t xml:space="preserve"> </w:t>
      </w:r>
      <w:r w:rsidR="00243817" w:rsidRPr="00243817">
        <w:rPr>
          <w:rFonts w:ascii="Arial" w:eastAsia="Calibri" w:hAnsi="Arial" w:cs="Arial"/>
          <w:bCs/>
        </w:rPr>
        <w:t xml:space="preserve">This method identifies the external factors affecting the </w:t>
      </w:r>
      <w:r w:rsidR="003F08C1">
        <w:rPr>
          <w:rFonts w:ascii="Arial" w:eastAsia="Calibri" w:hAnsi="Arial" w:cs="Arial"/>
          <w:bCs/>
        </w:rPr>
        <w:t>organization and it e</w:t>
      </w:r>
      <w:r w:rsidR="00243817" w:rsidRPr="00243817">
        <w:rPr>
          <w:rFonts w:ascii="Arial" w:eastAsia="Calibri" w:hAnsi="Arial" w:cs="Arial"/>
          <w:bCs/>
        </w:rPr>
        <w:t>xamines factors from the perspectives of political, economic, sociological, technological, environmental, and legal factors.</w:t>
      </w:r>
    </w:p>
    <w:p w14:paraId="54A1A321" w14:textId="59693232" w:rsidR="001D1975" w:rsidRPr="001D1975" w:rsidRDefault="004A5025" w:rsidP="00840590">
      <w:pPr>
        <w:pStyle w:val="ListParagraph"/>
        <w:numPr>
          <w:ilvl w:val="0"/>
          <w:numId w:val="3"/>
        </w:numPr>
        <w:spacing w:line="360" w:lineRule="auto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Political Factors</w:t>
      </w:r>
      <w:r w:rsidR="006C2310">
        <w:rPr>
          <w:rFonts w:ascii="Arial" w:eastAsia="Calibri" w:hAnsi="Arial" w:cs="Arial"/>
          <w:bCs/>
        </w:rPr>
        <w:t xml:space="preserve">- </w:t>
      </w:r>
      <w:r w:rsidR="001D1975" w:rsidRPr="001D1975">
        <w:rPr>
          <w:rFonts w:ascii="Arial" w:eastAsia="Calibri" w:hAnsi="Arial" w:cs="Arial"/>
          <w:bCs/>
        </w:rPr>
        <w:t xml:space="preserve">In the wake of Brexit, many foreigners have been unable to acquire a permanent status, especially from European countries. Consequently, staff members will have to take time off before returning to work to </w:t>
      </w:r>
      <w:r w:rsidR="004A4283">
        <w:rPr>
          <w:rFonts w:ascii="Arial" w:eastAsia="Calibri" w:hAnsi="Arial" w:cs="Arial"/>
          <w:bCs/>
        </w:rPr>
        <w:t xml:space="preserve">acquire their </w:t>
      </w:r>
      <w:r w:rsidR="00193FBD">
        <w:rPr>
          <w:rFonts w:ascii="Arial" w:eastAsia="Calibri" w:hAnsi="Arial" w:cs="Arial"/>
          <w:bCs/>
        </w:rPr>
        <w:t xml:space="preserve">permanent status </w:t>
      </w:r>
      <w:r w:rsidR="001D1975" w:rsidRPr="001D1975">
        <w:rPr>
          <w:rFonts w:ascii="Arial" w:eastAsia="Calibri" w:hAnsi="Arial" w:cs="Arial"/>
          <w:bCs/>
        </w:rPr>
        <w:t>documents.</w:t>
      </w:r>
    </w:p>
    <w:p w14:paraId="1FF00625" w14:textId="1CC507A3" w:rsidR="006A52C2" w:rsidRPr="006A52C2" w:rsidRDefault="001D1975" w:rsidP="00840590">
      <w:pPr>
        <w:pStyle w:val="ListParagraph"/>
        <w:numPr>
          <w:ilvl w:val="0"/>
          <w:numId w:val="3"/>
        </w:numPr>
        <w:spacing w:line="360" w:lineRule="auto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Economic Fact</w:t>
      </w:r>
      <w:r w:rsidR="00D86FA6">
        <w:rPr>
          <w:rFonts w:ascii="Arial" w:eastAsia="Calibri" w:hAnsi="Arial" w:cs="Arial"/>
          <w:bCs/>
        </w:rPr>
        <w:t>ors-</w:t>
      </w:r>
      <w:r w:rsidR="006E0FC2">
        <w:rPr>
          <w:rFonts w:ascii="Arial" w:eastAsia="Calibri" w:hAnsi="Arial" w:cs="Arial"/>
          <w:bCs/>
        </w:rPr>
        <w:t xml:space="preserve"> </w:t>
      </w:r>
      <w:r w:rsidR="00D958E9" w:rsidRPr="00D958E9">
        <w:rPr>
          <w:rFonts w:ascii="Arial" w:eastAsia="Calibri" w:hAnsi="Arial" w:cs="Arial"/>
          <w:bCs/>
        </w:rPr>
        <w:t>Economic downturn in the global economy has led to financial difficulties for MCHT, and employees are losing their jobs due to covid19</w:t>
      </w:r>
    </w:p>
    <w:p w14:paraId="62F6E26B" w14:textId="2E7ED63C" w:rsidR="001A41B5" w:rsidRPr="001A41B5" w:rsidRDefault="006E7A69" w:rsidP="00840590">
      <w:pPr>
        <w:pStyle w:val="ListParagraph"/>
        <w:numPr>
          <w:ilvl w:val="0"/>
          <w:numId w:val="3"/>
        </w:numPr>
        <w:spacing w:line="360" w:lineRule="auto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</w:t>
      </w:r>
      <w:r w:rsidR="001A41B5">
        <w:rPr>
          <w:rFonts w:ascii="Arial" w:eastAsia="Calibri" w:hAnsi="Arial" w:cs="Arial"/>
          <w:bCs/>
        </w:rPr>
        <w:t xml:space="preserve">ociological Factors- </w:t>
      </w:r>
      <w:r w:rsidR="001A41B5" w:rsidRPr="001A41B5">
        <w:rPr>
          <w:rFonts w:ascii="Arial" w:eastAsia="Calibri" w:hAnsi="Arial" w:cs="Arial"/>
          <w:bCs/>
        </w:rPr>
        <w:t xml:space="preserve">Involvement in Covid19 gradually spreading throughout the UK may have played a role in </w:t>
      </w:r>
      <w:r w:rsidR="003A351A">
        <w:rPr>
          <w:rFonts w:ascii="Arial" w:eastAsia="Calibri" w:hAnsi="Arial" w:cs="Arial"/>
          <w:bCs/>
        </w:rPr>
        <w:t>employees'</w:t>
      </w:r>
      <w:r w:rsidR="001A41B5" w:rsidRPr="001A41B5">
        <w:rPr>
          <w:rFonts w:ascii="Arial" w:eastAsia="Calibri" w:hAnsi="Arial" w:cs="Arial"/>
          <w:bCs/>
        </w:rPr>
        <w:t xml:space="preserve"> health</w:t>
      </w:r>
      <w:r w:rsidR="00D958E9">
        <w:rPr>
          <w:rFonts w:ascii="Arial" w:eastAsia="Calibri" w:hAnsi="Arial" w:cs="Arial"/>
          <w:bCs/>
        </w:rPr>
        <w:t xml:space="preserve"> cau</w:t>
      </w:r>
      <w:r w:rsidR="00CE2D38">
        <w:rPr>
          <w:rFonts w:ascii="Arial" w:eastAsia="Calibri" w:hAnsi="Arial" w:cs="Arial"/>
          <w:bCs/>
        </w:rPr>
        <w:t xml:space="preserve">sing them to stay at home and </w:t>
      </w:r>
      <w:r w:rsidR="00F65AF4">
        <w:rPr>
          <w:rFonts w:ascii="Arial" w:eastAsia="Calibri" w:hAnsi="Arial" w:cs="Arial"/>
          <w:bCs/>
        </w:rPr>
        <w:t>quarantine</w:t>
      </w:r>
      <w:r w:rsidR="00CE2D38">
        <w:rPr>
          <w:rFonts w:ascii="Arial" w:eastAsia="Calibri" w:hAnsi="Arial" w:cs="Arial"/>
          <w:bCs/>
        </w:rPr>
        <w:t>.</w:t>
      </w:r>
    </w:p>
    <w:p w14:paraId="54B44182" w14:textId="2E90AB8A" w:rsidR="00243817" w:rsidRDefault="00355174" w:rsidP="00840590">
      <w:pPr>
        <w:pStyle w:val="ListParagraph"/>
        <w:numPr>
          <w:ilvl w:val="0"/>
          <w:numId w:val="3"/>
        </w:numPr>
        <w:spacing w:line="360" w:lineRule="auto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T</w:t>
      </w:r>
      <w:r w:rsidR="00D500A9">
        <w:rPr>
          <w:rFonts w:ascii="Arial" w:eastAsia="Calibri" w:hAnsi="Arial" w:cs="Arial"/>
          <w:bCs/>
        </w:rPr>
        <w:t xml:space="preserve">echnological Factors- </w:t>
      </w:r>
      <w:r w:rsidR="00AC7935" w:rsidRPr="00AC7935">
        <w:rPr>
          <w:rFonts w:ascii="Arial" w:eastAsia="Calibri" w:hAnsi="Arial" w:cs="Arial"/>
          <w:bCs/>
        </w:rPr>
        <w:t>Innovation is stagnant at the hospital. As a result of insufficient technology training, employees do not have adequate technological awareness.</w:t>
      </w:r>
    </w:p>
    <w:p w14:paraId="7F11895F" w14:textId="3BF62DA3" w:rsidR="001E07A6" w:rsidRDefault="005174CE" w:rsidP="00840590">
      <w:pPr>
        <w:pStyle w:val="ListParagraph"/>
        <w:numPr>
          <w:ilvl w:val="0"/>
          <w:numId w:val="3"/>
        </w:numPr>
        <w:spacing w:line="360" w:lineRule="auto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Legal Factors- </w:t>
      </w:r>
      <w:r w:rsidR="004D1D37" w:rsidRPr="004D1D37">
        <w:rPr>
          <w:rFonts w:ascii="Arial" w:eastAsia="Calibri" w:hAnsi="Arial" w:cs="Arial"/>
          <w:bCs/>
        </w:rPr>
        <w:t>Due to the poor quality of care, they receive from employees, many patients are threatening legal action against them.</w:t>
      </w:r>
    </w:p>
    <w:p w14:paraId="6E419197" w14:textId="715DC029" w:rsidR="001F2D2C" w:rsidRDefault="001F2D2C" w:rsidP="001F2D2C">
      <w:pPr>
        <w:spacing w:line="360" w:lineRule="auto"/>
        <w:ind w:left="360"/>
        <w:rPr>
          <w:rFonts w:ascii="Arial" w:eastAsia="Calibri" w:hAnsi="Arial" w:cs="Arial"/>
          <w:bCs/>
        </w:rPr>
      </w:pPr>
    </w:p>
    <w:p w14:paraId="16A37D73" w14:textId="7CCAA9C0" w:rsidR="00FB1377" w:rsidRDefault="001F7B97" w:rsidP="003701A0">
      <w:pPr>
        <w:spacing w:line="360" w:lineRule="auto"/>
        <w:ind w:left="360"/>
        <w:rPr>
          <w:rFonts w:ascii="Arial" w:eastAsia="Calibri" w:hAnsi="Arial" w:cs="Arial"/>
          <w:bCs/>
        </w:rPr>
      </w:pPr>
      <w:r w:rsidRPr="001F7B97">
        <w:rPr>
          <w:rFonts w:ascii="Arial" w:eastAsia="Calibri" w:hAnsi="Arial" w:cs="Arial"/>
          <w:bCs/>
        </w:rPr>
        <w:lastRenderedPageBreak/>
        <w:t xml:space="preserve">A </w:t>
      </w:r>
      <w:r w:rsidR="003C1F3B">
        <w:rPr>
          <w:rFonts w:ascii="Arial" w:eastAsia="Calibri" w:hAnsi="Arial" w:cs="Arial"/>
          <w:bCs/>
        </w:rPr>
        <w:t>Fishbone</w:t>
      </w:r>
      <w:r w:rsidRPr="001F7B97">
        <w:rPr>
          <w:rFonts w:ascii="Arial" w:eastAsia="Calibri" w:hAnsi="Arial" w:cs="Arial"/>
          <w:bCs/>
        </w:rPr>
        <w:t xml:space="preserve"> diagram will be used to identify the problem's root causes by combining brainstorming with a type of mind-map in this case study because it is used to identify the cause and effect of a problem</w:t>
      </w:r>
      <w:r w:rsidR="008F7F24">
        <w:rPr>
          <w:rFonts w:ascii="Arial" w:eastAsia="Calibri" w:hAnsi="Arial" w:cs="Arial"/>
          <w:bCs/>
        </w:rPr>
        <w:t xml:space="preserve"> </w:t>
      </w:r>
      <w:proofErr w:type="gramStart"/>
      <w:r w:rsidR="00966E3E">
        <w:rPr>
          <w:rFonts w:ascii="Arial" w:eastAsia="Calibri" w:hAnsi="Arial" w:cs="Arial"/>
          <w:bCs/>
        </w:rPr>
        <w:t>(</w:t>
      </w:r>
      <w:r w:rsidR="00C6286B">
        <w:rPr>
          <w:rFonts w:ascii="Arial" w:eastAsia="Calibri" w:hAnsi="Arial" w:cs="Arial"/>
          <w:bCs/>
        </w:rPr>
        <w:t xml:space="preserve"> Lewis</w:t>
      </w:r>
      <w:proofErr w:type="gramEnd"/>
      <w:r w:rsidR="003737F6">
        <w:rPr>
          <w:rFonts w:ascii="Arial" w:eastAsia="Calibri" w:hAnsi="Arial" w:cs="Arial"/>
          <w:bCs/>
        </w:rPr>
        <w:t xml:space="preserve"> 2020</w:t>
      </w:r>
      <w:r w:rsidR="00C6286B">
        <w:rPr>
          <w:rFonts w:ascii="Arial" w:eastAsia="Calibri" w:hAnsi="Arial" w:cs="Arial"/>
          <w:bCs/>
        </w:rPr>
        <w:t>)</w:t>
      </w:r>
      <w:r w:rsidR="009B40D7">
        <w:rPr>
          <w:rFonts w:ascii="Arial" w:eastAsia="Calibri" w:hAnsi="Arial" w:cs="Arial"/>
          <w:bCs/>
        </w:rPr>
        <w:t xml:space="preserve">. </w:t>
      </w:r>
    </w:p>
    <w:p w14:paraId="34A1E745" w14:textId="3F41DE1B" w:rsidR="00F91A4A" w:rsidRDefault="00DB6253" w:rsidP="001F2D2C">
      <w:pPr>
        <w:spacing w:line="360" w:lineRule="auto"/>
        <w:ind w:left="360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 </w:t>
      </w:r>
      <w:r w:rsidR="00FB1377" w:rsidRPr="00FB1377">
        <w:rPr>
          <w:rFonts w:ascii="Arial" w:eastAsia="Calibri" w:hAnsi="Arial" w:cs="Arial"/>
          <w:bCs/>
          <w:noProof/>
        </w:rPr>
        <w:drawing>
          <wp:inline distT="0" distB="0" distL="0" distR="0" wp14:anchorId="64F987E4" wp14:editId="7F36EC84">
            <wp:extent cx="5731510" cy="3353435"/>
            <wp:effectExtent l="0" t="0" r="0" b="0"/>
            <wp:docPr id="83" name="Content Placeholder 82" descr="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68D6D607-E9CF-4341-9E26-E043C08916A4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Content Placeholder 82" descr="Diagram&#10;&#10;Description automatically generated">
                      <a:extLst>
                        <a:ext uri="{FF2B5EF4-FFF2-40B4-BE49-F238E27FC236}">
                          <a16:creationId xmlns:a16="http://schemas.microsoft.com/office/drawing/2014/main" id="{68D6D607-E9CF-4341-9E26-E043C08916A4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53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292B0" w14:textId="1CF3503E" w:rsidR="00FC7646" w:rsidRDefault="00FC7646" w:rsidP="001F2D2C">
      <w:pPr>
        <w:spacing w:line="360" w:lineRule="auto"/>
        <w:ind w:left="360"/>
        <w:rPr>
          <w:rFonts w:ascii="Arial" w:eastAsia="Calibri" w:hAnsi="Arial" w:cs="Arial"/>
          <w:bCs/>
        </w:rPr>
      </w:pPr>
    </w:p>
    <w:p w14:paraId="5E16C855" w14:textId="7C02787A" w:rsidR="00785633" w:rsidRDefault="00785633" w:rsidP="00EF5181">
      <w:pPr>
        <w:spacing w:line="36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Fishbone diagram</w:t>
      </w:r>
    </w:p>
    <w:p w14:paraId="3D5A28E6" w14:textId="0044C0B5" w:rsidR="00CD3017" w:rsidRPr="002157EA" w:rsidRDefault="00EF5181" w:rsidP="00F25D70">
      <w:pPr>
        <w:pStyle w:val="Heading1"/>
        <w:spacing w:line="360" w:lineRule="auto"/>
        <w:rPr>
          <w:rFonts w:ascii="Arial" w:eastAsia="Calibri" w:hAnsi="Arial" w:cs="Arial"/>
          <w:b/>
          <w:bCs/>
          <w:color w:val="000000" w:themeColor="text1"/>
        </w:rPr>
      </w:pPr>
      <w:bookmarkStart w:id="5" w:name="_Toc100863087"/>
      <w:r w:rsidRPr="002157EA">
        <w:rPr>
          <w:rFonts w:ascii="Arial" w:eastAsia="Calibri" w:hAnsi="Arial" w:cs="Arial"/>
          <w:b/>
          <w:bCs/>
          <w:color w:val="000000" w:themeColor="text1"/>
        </w:rPr>
        <w:t>Alternative solutions</w:t>
      </w:r>
      <w:r w:rsidR="00724122" w:rsidRPr="002157EA">
        <w:rPr>
          <w:rFonts w:ascii="Arial" w:eastAsia="Calibri" w:hAnsi="Arial" w:cs="Arial"/>
          <w:b/>
          <w:bCs/>
          <w:color w:val="000000" w:themeColor="text1"/>
        </w:rPr>
        <w:t>:</w:t>
      </w:r>
      <w:bookmarkEnd w:id="5"/>
      <w:r w:rsidRPr="002157EA">
        <w:rPr>
          <w:rFonts w:ascii="Arial" w:eastAsia="Calibri" w:hAnsi="Arial" w:cs="Arial"/>
          <w:b/>
          <w:bCs/>
          <w:color w:val="000000" w:themeColor="text1"/>
        </w:rPr>
        <w:t xml:space="preserve"> </w:t>
      </w:r>
    </w:p>
    <w:p w14:paraId="41C932DF" w14:textId="66CB6007" w:rsidR="00554EC7" w:rsidRPr="002157EA" w:rsidRDefault="002117E2" w:rsidP="00F25D70">
      <w:pPr>
        <w:spacing w:line="360" w:lineRule="auto"/>
        <w:rPr>
          <w:rFonts w:ascii="Arial" w:eastAsia="Calibri" w:hAnsi="Arial" w:cs="Arial"/>
          <w:bCs/>
        </w:rPr>
      </w:pPr>
      <w:r w:rsidRPr="002157EA">
        <w:rPr>
          <w:rFonts w:ascii="Arial" w:eastAsia="Calibri" w:hAnsi="Arial" w:cs="Arial"/>
          <w:bCs/>
        </w:rPr>
        <w:t>The use of alternative solutions is a vital part of effective problem solving since it generates multiple options for managing a problem from which the most appropriate one or combination of approaches can be selected</w:t>
      </w:r>
      <w:r w:rsidR="00D62C4A" w:rsidRPr="002157EA">
        <w:rPr>
          <w:rFonts w:ascii="Arial" w:eastAsia="Calibri" w:hAnsi="Arial" w:cs="Arial"/>
          <w:bCs/>
        </w:rPr>
        <w:t xml:space="preserve">. </w:t>
      </w:r>
      <w:proofErr w:type="gramStart"/>
      <w:r w:rsidR="00FC3C8B" w:rsidRPr="002157EA">
        <w:rPr>
          <w:rFonts w:ascii="Arial" w:eastAsia="Calibri" w:hAnsi="Arial" w:cs="Arial"/>
          <w:bCs/>
        </w:rPr>
        <w:t>In order to</w:t>
      </w:r>
      <w:proofErr w:type="gramEnd"/>
      <w:r w:rsidR="00FC3C8B" w:rsidRPr="002157EA">
        <w:rPr>
          <w:rFonts w:ascii="Arial" w:eastAsia="Calibri" w:hAnsi="Arial" w:cs="Arial"/>
          <w:bCs/>
        </w:rPr>
        <w:t xml:space="preserve"> combat the issues facing Mid Cheshire Hospital Trust, it may be necessary to create a policy on employee attendance that everyone, including management, should adhere to. This policy should be enforced regularly, and that will ensure accountability. </w:t>
      </w:r>
      <w:r w:rsidR="00E559F6" w:rsidRPr="002157EA">
        <w:rPr>
          <w:rFonts w:ascii="Arial" w:eastAsia="Calibri" w:hAnsi="Arial" w:cs="Arial"/>
          <w:bCs/>
        </w:rPr>
        <w:t xml:space="preserve">The creation of a clock-in/clock-out time clock, which keeps records of employee absences and can help solve staff absenteeism, is another feasible solution. </w:t>
      </w:r>
      <w:r w:rsidR="00FF637A" w:rsidRPr="002157EA">
        <w:rPr>
          <w:rFonts w:ascii="Arial" w:eastAsia="Calibri" w:hAnsi="Arial" w:cs="Arial"/>
          <w:bCs/>
        </w:rPr>
        <w:t>Whenever there</w:t>
      </w:r>
      <w:r w:rsidR="00404EBE" w:rsidRPr="002157EA">
        <w:rPr>
          <w:rFonts w:ascii="Arial" w:eastAsia="Calibri" w:hAnsi="Arial" w:cs="Arial"/>
          <w:bCs/>
        </w:rPr>
        <w:t xml:space="preserve"> </w:t>
      </w:r>
      <w:r w:rsidR="002A6CE2" w:rsidRPr="002157EA">
        <w:rPr>
          <w:rFonts w:ascii="Arial" w:eastAsia="Calibri" w:hAnsi="Arial" w:cs="Arial"/>
          <w:bCs/>
        </w:rPr>
        <w:t xml:space="preserve">is an </w:t>
      </w:r>
      <w:r w:rsidR="003918CB" w:rsidRPr="002157EA">
        <w:rPr>
          <w:rFonts w:ascii="Arial" w:eastAsia="Calibri" w:hAnsi="Arial" w:cs="Arial"/>
          <w:bCs/>
        </w:rPr>
        <w:t>unscheduled</w:t>
      </w:r>
      <w:r w:rsidR="002A6CE2" w:rsidRPr="002157EA">
        <w:rPr>
          <w:rFonts w:ascii="Arial" w:eastAsia="Calibri" w:hAnsi="Arial" w:cs="Arial"/>
          <w:bCs/>
        </w:rPr>
        <w:t xml:space="preserve"> </w:t>
      </w:r>
      <w:r w:rsidR="003918CB" w:rsidRPr="002157EA">
        <w:rPr>
          <w:rFonts w:ascii="Arial" w:eastAsia="Calibri" w:hAnsi="Arial" w:cs="Arial"/>
          <w:bCs/>
        </w:rPr>
        <w:t>absence,</w:t>
      </w:r>
      <w:r w:rsidR="002A6CE2" w:rsidRPr="002157EA">
        <w:rPr>
          <w:rFonts w:ascii="Arial" w:eastAsia="Calibri" w:hAnsi="Arial" w:cs="Arial"/>
          <w:bCs/>
        </w:rPr>
        <w:t xml:space="preserve"> </w:t>
      </w:r>
      <w:r w:rsidR="005D37BB" w:rsidRPr="002157EA">
        <w:rPr>
          <w:rFonts w:ascii="Arial" w:eastAsia="Calibri" w:hAnsi="Arial" w:cs="Arial"/>
          <w:bCs/>
        </w:rPr>
        <w:t xml:space="preserve">they must address </w:t>
      </w:r>
      <w:r w:rsidR="003918CB" w:rsidRPr="002157EA">
        <w:rPr>
          <w:rFonts w:ascii="Arial" w:eastAsia="Calibri" w:hAnsi="Arial" w:cs="Arial"/>
          <w:bCs/>
        </w:rPr>
        <w:t>it immediately</w:t>
      </w:r>
      <w:r w:rsidR="005D37BB" w:rsidRPr="002157EA">
        <w:rPr>
          <w:rFonts w:ascii="Arial" w:eastAsia="Calibri" w:hAnsi="Arial" w:cs="Arial"/>
          <w:bCs/>
        </w:rPr>
        <w:t xml:space="preserve"> and </w:t>
      </w:r>
      <w:r w:rsidR="00AC2222" w:rsidRPr="002157EA">
        <w:rPr>
          <w:rFonts w:ascii="Arial" w:eastAsia="Calibri" w:hAnsi="Arial" w:cs="Arial"/>
          <w:bCs/>
        </w:rPr>
        <w:t>they w</w:t>
      </w:r>
      <w:r w:rsidR="009051BD" w:rsidRPr="002157EA">
        <w:rPr>
          <w:rFonts w:ascii="Arial" w:eastAsia="Calibri" w:hAnsi="Arial" w:cs="Arial"/>
          <w:bCs/>
        </w:rPr>
        <w:t xml:space="preserve">ill </w:t>
      </w:r>
      <w:r w:rsidR="005D37BB" w:rsidRPr="002157EA">
        <w:rPr>
          <w:rFonts w:ascii="Arial" w:eastAsia="Calibri" w:hAnsi="Arial" w:cs="Arial"/>
          <w:bCs/>
        </w:rPr>
        <w:t>do so by holding a formal return-</w:t>
      </w:r>
      <w:r w:rsidR="00FA36C2" w:rsidRPr="002157EA">
        <w:rPr>
          <w:rFonts w:ascii="Arial" w:eastAsia="Calibri" w:hAnsi="Arial" w:cs="Arial"/>
          <w:bCs/>
        </w:rPr>
        <w:t xml:space="preserve">to-work interview depending on how long an </w:t>
      </w:r>
      <w:r w:rsidR="003918CB" w:rsidRPr="002157EA">
        <w:rPr>
          <w:rFonts w:ascii="Arial" w:eastAsia="Calibri" w:hAnsi="Arial" w:cs="Arial"/>
          <w:bCs/>
        </w:rPr>
        <w:t>employee's</w:t>
      </w:r>
      <w:r w:rsidR="00870BCA" w:rsidRPr="002157EA">
        <w:rPr>
          <w:rFonts w:ascii="Arial" w:eastAsia="Calibri" w:hAnsi="Arial" w:cs="Arial"/>
          <w:bCs/>
        </w:rPr>
        <w:t xml:space="preserve"> absence has been</w:t>
      </w:r>
      <w:r w:rsidR="00B26153" w:rsidRPr="002157EA">
        <w:rPr>
          <w:rFonts w:ascii="Arial" w:eastAsia="Calibri" w:hAnsi="Arial" w:cs="Arial"/>
          <w:bCs/>
        </w:rPr>
        <w:t xml:space="preserve">. </w:t>
      </w:r>
      <w:r w:rsidR="00AD5375" w:rsidRPr="002157EA">
        <w:rPr>
          <w:rFonts w:ascii="Arial" w:eastAsia="Calibri" w:hAnsi="Arial" w:cs="Arial"/>
          <w:bCs/>
        </w:rPr>
        <w:t xml:space="preserve">Another important solution that they could implement is rewarding good behaviour, which means that if they notice employees who are working hard and demonstrating a high level of commitment to their work this </w:t>
      </w:r>
      <w:proofErr w:type="gramStart"/>
      <w:r w:rsidR="00AD5375" w:rsidRPr="002157EA">
        <w:rPr>
          <w:rFonts w:ascii="Arial" w:eastAsia="Calibri" w:hAnsi="Arial" w:cs="Arial"/>
          <w:bCs/>
        </w:rPr>
        <w:t>has to</w:t>
      </w:r>
      <w:proofErr w:type="gramEnd"/>
      <w:r w:rsidR="00AD5375" w:rsidRPr="002157EA">
        <w:rPr>
          <w:rFonts w:ascii="Arial" w:eastAsia="Calibri" w:hAnsi="Arial" w:cs="Arial"/>
          <w:bCs/>
        </w:rPr>
        <w:t xml:space="preserve"> be recognized.</w:t>
      </w:r>
    </w:p>
    <w:p w14:paraId="400981D5" w14:textId="68944B9E" w:rsidR="00DB1C73" w:rsidRPr="002C7AB6" w:rsidRDefault="00C30BCF" w:rsidP="002C7AB6">
      <w:pPr>
        <w:pStyle w:val="Heading1"/>
        <w:rPr>
          <w:rFonts w:eastAsia="Calibri"/>
          <w:b/>
          <w:color w:val="000000" w:themeColor="text1"/>
        </w:rPr>
      </w:pPr>
      <w:bookmarkStart w:id="6" w:name="_Toc100863088"/>
      <w:r w:rsidRPr="002C7AB6">
        <w:rPr>
          <w:rFonts w:eastAsia="Calibri"/>
          <w:b/>
          <w:color w:val="000000" w:themeColor="text1"/>
        </w:rPr>
        <w:lastRenderedPageBreak/>
        <w:t xml:space="preserve">PMI </w:t>
      </w:r>
      <w:r w:rsidR="00724122" w:rsidRPr="002C7AB6">
        <w:rPr>
          <w:rFonts w:eastAsia="Calibri"/>
          <w:b/>
          <w:color w:val="000000" w:themeColor="text1"/>
        </w:rPr>
        <w:t>Evaluation:</w:t>
      </w:r>
      <w:bookmarkEnd w:id="6"/>
    </w:p>
    <w:p w14:paraId="53395AD6" w14:textId="2155BE53" w:rsidR="00243AE2" w:rsidRPr="00457479" w:rsidRDefault="00457479" w:rsidP="00AD5375">
      <w:pPr>
        <w:spacing w:line="360" w:lineRule="auto"/>
        <w:rPr>
          <w:rFonts w:ascii="Arial" w:eastAsia="Calibri" w:hAnsi="Arial" w:cs="Arial"/>
          <w:bCs/>
        </w:rPr>
      </w:pPr>
      <w:r w:rsidRPr="00457479">
        <w:rPr>
          <w:rFonts w:ascii="Arial" w:eastAsia="Calibri" w:hAnsi="Arial" w:cs="Arial"/>
          <w:bCs/>
        </w:rPr>
        <w:t xml:space="preserve">A PMI is a tool used to brainstorm, make decisions, and strengthen critical thinking skills </w:t>
      </w:r>
      <w:proofErr w:type="gramStart"/>
      <w:r w:rsidRPr="00457479">
        <w:rPr>
          <w:rFonts w:ascii="Arial" w:eastAsia="Calibri" w:hAnsi="Arial" w:cs="Arial"/>
          <w:bCs/>
        </w:rPr>
        <w:t>in order to</w:t>
      </w:r>
      <w:proofErr w:type="gramEnd"/>
      <w:r w:rsidRPr="00457479">
        <w:rPr>
          <w:rFonts w:ascii="Arial" w:eastAsia="Calibri" w:hAnsi="Arial" w:cs="Arial"/>
          <w:bCs/>
        </w:rPr>
        <w:t xml:space="preserve"> review the </w:t>
      </w:r>
      <w:r w:rsidR="000A0E2C">
        <w:rPr>
          <w:rFonts w:ascii="Arial" w:eastAsia="Calibri" w:hAnsi="Arial" w:cs="Arial"/>
          <w:bCs/>
        </w:rPr>
        <w:t>negatives</w:t>
      </w:r>
      <w:r w:rsidRPr="00457479">
        <w:rPr>
          <w:rFonts w:ascii="Arial" w:eastAsia="Calibri" w:hAnsi="Arial" w:cs="Arial"/>
          <w:bCs/>
        </w:rPr>
        <w:t xml:space="preserve">, </w:t>
      </w:r>
      <w:r w:rsidR="000A0E2C">
        <w:rPr>
          <w:rFonts w:ascii="Arial" w:eastAsia="Calibri" w:hAnsi="Arial" w:cs="Arial"/>
          <w:bCs/>
        </w:rPr>
        <w:t>positives</w:t>
      </w:r>
      <w:r w:rsidRPr="00457479">
        <w:rPr>
          <w:rFonts w:ascii="Arial" w:eastAsia="Calibri" w:hAnsi="Arial" w:cs="Arial"/>
          <w:bCs/>
        </w:rPr>
        <w:t>, and implications of a particular concept or idea</w:t>
      </w:r>
      <w:r w:rsidR="00F1155C">
        <w:rPr>
          <w:rFonts w:ascii="Arial" w:eastAsia="Calibri" w:hAnsi="Arial" w:cs="Arial"/>
          <w:bCs/>
        </w:rPr>
        <w:t>.</w:t>
      </w:r>
    </w:p>
    <w:p w14:paraId="64AA70F4" w14:textId="5244318D" w:rsidR="003600A0" w:rsidRDefault="009C77C9" w:rsidP="00AD5375">
      <w:pPr>
        <w:spacing w:line="36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Attendance </w:t>
      </w:r>
      <w:r w:rsidR="00E138E3">
        <w:rPr>
          <w:rFonts w:ascii="Arial" w:eastAsia="Calibri" w:hAnsi="Arial" w:cs="Arial"/>
          <w:b/>
        </w:rPr>
        <w:t>Policy</w:t>
      </w:r>
    </w:p>
    <w:p w14:paraId="03496EDB" w14:textId="3276B296" w:rsidR="00F23182" w:rsidRPr="00E36490" w:rsidRDefault="00E36490" w:rsidP="00AD5375">
      <w:pPr>
        <w:spacing w:line="360" w:lineRule="auto"/>
        <w:rPr>
          <w:rFonts w:ascii="Arial" w:eastAsia="Calibri" w:hAnsi="Arial" w:cs="Arial"/>
          <w:bCs/>
        </w:rPr>
      </w:pPr>
      <w:r w:rsidRPr="00E36490">
        <w:rPr>
          <w:rFonts w:ascii="Arial" w:eastAsia="Calibri" w:hAnsi="Arial" w:cs="Arial"/>
          <w:bCs/>
        </w:rPr>
        <w:t>Attendance policies define rules for employee attendance.</w:t>
      </w:r>
      <w:r w:rsidR="00374EAB" w:rsidRPr="00374EAB">
        <w:t xml:space="preserve"> </w:t>
      </w:r>
      <w:r w:rsidR="00374EAB" w:rsidRPr="00374EAB">
        <w:rPr>
          <w:rFonts w:ascii="Arial" w:eastAsia="Calibri" w:hAnsi="Arial" w:cs="Arial"/>
          <w:bCs/>
        </w:rPr>
        <w:t xml:space="preserve">These policies outline company policies regarding absenteeism, </w:t>
      </w:r>
      <w:r w:rsidR="005B5735" w:rsidRPr="00374EAB">
        <w:rPr>
          <w:rFonts w:ascii="Arial" w:eastAsia="Calibri" w:hAnsi="Arial" w:cs="Arial"/>
          <w:bCs/>
        </w:rPr>
        <w:t>i.e.,</w:t>
      </w:r>
      <w:r w:rsidR="00374EAB" w:rsidRPr="00374EAB">
        <w:rPr>
          <w:rFonts w:ascii="Arial" w:eastAsia="Calibri" w:hAnsi="Arial" w:cs="Arial"/>
          <w:bCs/>
        </w:rPr>
        <w:t xml:space="preserve"> the number of leaves an employee can take, such as sick leave, casual leave, vacation leave, or a combination of these.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705D6" w14:paraId="196B7EDF" w14:textId="77777777" w:rsidTr="00B705D6">
        <w:tc>
          <w:tcPr>
            <w:tcW w:w="3005" w:type="dxa"/>
          </w:tcPr>
          <w:p w14:paraId="109360C0" w14:textId="7030FD19" w:rsidR="00B705D6" w:rsidRPr="0091391D" w:rsidRDefault="00697AAD" w:rsidP="00AD5375">
            <w:pPr>
              <w:spacing w:line="360" w:lineRule="auto"/>
              <w:rPr>
                <w:rFonts w:ascii="Arial" w:eastAsia="Calibri" w:hAnsi="Arial" w:cs="Arial"/>
              </w:rPr>
            </w:pPr>
            <w:r w:rsidRPr="00697AAD">
              <w:rPr>
                <w:rFonts w:ascii="Arial" w:eastAsia="Calibri" w:hAnsi="Arial" w:cs="Arial"/>
              </w:rPr>
              <w:t>Plus</w:t>
            </w:r>
          </w:p>
        </w:tc>
        <w:tc>
          <w:tcPr>
            <w:tcW w:w="3005" w:type="dxa"/>
          </w:tcPr>
          <w:p w14:paraId="00F3599B" w14:textId="6C53EE16" w:rsidR="00B705D6" w:rsidRPr="0091391D" w:rsidRDefault="00FE6943" w:rsidP="00AD5375">
            <w:pPr>
              <w:spacing w:line="360" w:lineRule="auto"/>
              <w:rPr>
                <w:rFonts w:ascii="Arial" w:eastAsia="Calibri" w:hAnsi="Arial" w:cs="Arial"/>
              </w:rPr>
            </w:pPr>
            <w:r w:rsidRPr="00FE6943">
              <w:rPr>
                <w:rFonts w:ascii="Arial" w:eastAsia="Calibri" w:hAnsi="Arial" w:cs="Arial"/>
              </w:rPr>
              <w:t>Minus</w:t>
            </w:r>
          </w:p>
        </w:tc>
        <w:tc>
          <w:tcPr>
            <w:tcW w:w="3006" w:type="dxa"/>
          </w:tcPr>
          <w:p w14:paraId="12C13719" w14:textId="604CAA3E" w:rsidR="00B705D6" w:rsidRPr="0091391D" w:rsidRDefault="00935EFA" w:rsidP="00AD5375">
            <w:pPr>
              <w:spacing w:line="360" w:lineRule="auto"/>
              <w:rPr>
                <w:rFonts w:ascii="Arial" w:eastAsia="Calibri" w:hAnsi="Arial" w:cs="Arial"/>
              </w:rPr>
            </w:pPr>
            <w:r w:rsidRPr="00935EFA">
              <w:rPr>
                <w:rFonts w:ascii="Arial" w:eastAsia="Calibri" w:hAnsi="Arial" w:cs="Arial"/>
              </w:rPr>
              <w:t>Interesting/implications</w:t>
            </w:r>
          </w:p>
        </w:tc>
      </w:tr>
      <w:tr w:rsidR="00B705D6" w14:paraId="30E046DF" w14:textId="77777777" w:rsidTr="00B705D6">
        <w:tc>
          <w:tcPr>
            <w:tcW w:w="3005" w:type="dxa"/>
          </w:tcPr>
          <w:p w14:paraId="4BEEE63F" w14:textId="165E6E81" w:rsidR="00B705D6" w:rsidRPr="00F9681C" w:rsidRDefault="00F9681C" w:rsidP="00F9681C">
            <w:r>
              <w:rPr>
                <w:rFonts w:ascii="Arial" w:hAnsi="Arial" w:cs="Arial"/>
                <w:color w:val="000000"/>
                <w:shd w:val="clear" w:color="auto" w:fill="FFFFFF"/>
              </w:rPr>
              <w:t>Everyone will be held accountable if it is implemented </w:t>
            </w:r>
            <w:r w:rsidR="009D3BF3">
              <w:rPr>
                <w:rFonts w:ascii="Arial" w:hAnsi="Arial" w:cs="Arial"/>
                <w:color w:val="000000"/>
                <w:shd w:val="clear" w:color="auto" w:fill="FFFFFF"/>
              </w:rPr>
              <w:t>(</w:t>
            </w:r>
            <w:r w:rsidR="004000AC">
              <w:rPr>
                <w:rFonts w:ascii="Arial" w:hAnsi="Arial" w:cs="Arial"/>
                <w:color w:val="000000"/>
                <w:shd w:val="clear" w:color="auto" w:fill="FFFFFF"/>
              </w:rPr>
              <w:t>+5)</w:t>
            </w:r>
          </w:p>
        </w:tc>
        <w:tc>
          <w:tcPr>
            <w:tcW w:w="3005" w:type="dxa"/>
          </w:tcPr>
          <w:p w14:paraId="2703EE0B" w14:textId="6DC43ABE" w:rsidR="00B705D6" w:rsidRPr="001B3715" w:rsidRDefault="009C7A80" w:rsidP="001B3715">
            <w:r>
              <w:rPr>
                <w:rFonts w:ascii="Arial" w:eastAsia="Calibri" w:hAnsi="Arial" w:cs="Arial"/>
                <w:bCs/>
              </w:rPr>
              <w:t>A tricky set terms and conditions</w:t>
            </w:r>
            <w:r w:rsidR="00FE2BB2">
              <w:rPr>
                <w:rFonts w:ascii="Arial" w:eastAsia="Calibri" w:hAnsi="Arial" w:cs="Arial"/>
                <w:bCs/>
              </w:rPr>
              <w:t xml:space="preserve"> (3)</w:t>
            </w:r>
          </w:p>
        </w:tc>
        <w:tc>
          <w:tcPr>
            <w:tcW w:w="3006" w:type="dxa"/>
          </w:tcPr>
          <w:p w14:paraId="5CCFF469" w14:textId="71ADD3A1" w:rsidR="00B705D6" w:rsidRPr="00810A02" w:rsidRDefault="0085193B" w:rsidP="00AD5375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>S</w:t>
            </w:r>
            <w:r w:rsidR="007664D7">
              <w:rPr>
                <w:rFonts w:ascii="Arial" w:eastAsia="Calibri" w:hAnsi="Arial" w:cs="Arial"/>
                <w:bCs/>
              </w:rPr>
              <w:t>ense of equity</w:t>
            </w:r>
            <w:r w:rsidR="000D1B5A">
              <w:rPr>
                <w:rFonts w:ascii="Arial" w:eastAsia="Calibri" w:hAnsi="Arial" w:cs="Arial"/>
                <w:bCs/>
              </w:rPr>
              <w:t xml:space="preserve"> </w:t>
            </w:r>
            <w:r w:rsidR="0055150D">
              <w:rPr>
                <w:rFonts w:ascii="Arial" w:eastAsia="Calibri" w:hAnsi="Arial" w:cs="Arial"/>
                <w:bCs/>
              </w:rPr>
              <w:t>(+3)</w:t>
            </w:r>
          </w:p>
        </w:tc>
      </w:tr>
      <w:tr w:rsidR="00B705D6" w14:paraId="1048BCE7" w14:textId="77777777" w:rsidTr="00B705D6">
        <w:tc>
          <w:tcPr>
            <w:tcW w:w="3005" w:type="dxa"/>
          </w:tcPr>
          <w:p w14:paraId="270BB3FA" w14:textId="5A3A62D3" w:rsidR="00B705D6" w:rsidRPr="00760D52" w:rsidRDefault="00C419B4" w:rsidP="00AD5375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 w:rsidRPr="00C419B4">
              <w:rPr>
                <w:rFonts w:ascii="Arial" w:eastAsia="Calibri" w:hAnsi="Arial" w:cs="Arial"/>
                <w:bCs/>
              </w:rPr>
              <w:t xml:space="preserve">Provide stability to </w:t>
            </w:r>
            <w:r>
              <w:rPr>
                <w:rFonts w:ascii="Arial" w:eastAsia="Calibri" w:hAnsi="Arial" w:cs="Arial"/>
                <w:bCs/>
              </w:rPr>
              <w:t>the organization</w:t>
            </w:r>
            <w:r w:rsidR="004000AC">
              <w:rPr>
                <w:rFonts w:ascii="Arial" w:eastAsia="Calibri" w:hAnsi="Arial" w:cs="Arial"/>
                <w:bCs/>
              </w:rPr>
              <w:t xml:space="preserve"> (</w:t>
            </w:r>
            <w:r w:rsidR="00FE2BB2">
              <w:rPr>
                <w:rFonts w:ascii="Arial" w:eastAsia="Calibri" w:hAnsi="Arial" w:cs="Arial"/>
                <w:bCs/>
              </w:rPr>
              <w:t>+4</w:t>
            </w:r>
          </w:p>
        </w:tc>
        <w:tc>
          <w:tcPr>
            <w:tcW w:w="3005" w:type="dxa"/>
          </w:tcPr>
          <w:p w14:paraId="070444EE" w14:textId="57C9AA53" w:rsidR="00B705D6" w:rsidRPr="003D1F98" w:rsidRDefault="00F217FC" w:rsidP="00AD5375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 w:rsidRPr="00F217FC">
              <w:rPr>
                <w:rFonts w:ascii="Arial" w:eastAsia="Calibri" w:hAnsi="Arial" w:cs="Arial"/>
                <w:bCs/>
              </w:rPr>
              <w:t>Unfollowing policies may lead to dismissal from employment</w:t>
            </w:r>
            <w:r w:rsidR="000D1B5A">
              <w:rPr>
                <w:rFonts w:ascii="Arial" w:eastAsia="Calibri" w:hAnsi="Arial" w:cs="Arial"/>
                <w:bCs/>
              </w:rPr>
              <w:t xml:space="preserve"> (5)</w:t>
            </w:r>
          </w:p>
        </w:tc>
        <w:tc>
          <w:tcPr>
            <w:tcW w:w="3006" w:type="dxa"/>
          </w:tcPr>
          <w:p w14:paraId="49D52066" w14:textId="4434A814" w:rsidR="00B705D6" w:rsidRPr="0050791B" w:rsidRDefault="0050791B" w:rsidP="00AD5375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>Reduced legal exp</w:t>
            </w:r>
            <w:r w:rsidR="0011501D">
              <w:rPr>
                <w:rFonts w:ascii="Arial" w:eastAsia="Calibri" w:hAnsi="Arial" w:cs="Arial"/>
                <w:bCs/>
              </w:rPr>
              <w:t xml:space="preserve">osure </w:t>
            </w:r>
            <w:r>
              <w:rPr>
                <w:rFonts w:ascii="Arial" w:eastAsia="Calibri" w:hAnsi="Arial" w:cs="Arial"/>
                <w:bCs/>
              </w:rPr>
              <w:t xml:space="preserve">and liability </w:t>
            </w:r>
            <w:r w:rsidR="00567198">
              <w:rPr>
                <w:rFonts w:ascii="Arial" w:eastAsia="Calibri" w:hAnsi="Arial" w:cs="Arial"/>
                <w:bCs/>
              </w:rPr>
              <w:t>(</w:t>
            </w:r>
            <w:r w:rsidR="0055150D">
              <w:rPr>
                <w:rFonts w:ascii="Arial" w:eastAsia="Calibri" w:hAnsi="Arial" w:cs="Arial"/>
                <w:bCs/>
              </w:rPr>
              <w:t>+</w:t>
            </w:r>
            <w:r w:rsidR="00567198">
              <w:rPr>
                <w:rFonts w:ascii="Arial" w:eastAsia="Calibri" w:hAnsi="Arial" w:cs="Arial"/>
                <w:bCs/>
              </w:rPr>
              <w:t>2)</w:t>
            </w:r>
          </w:p>
        </w:tc>
      </w:tr>
      <w:tr w:rsidR="00B705D6" w14:paraId="67024122" w14:textId="77777777" w:rsidTr="00B705D6">
        <w:tc>
          <w:tcPr>
            <w:tcW w:w="3005" w:type="dxa"/>
          </w:tcPr>
          <w:p w14:paraId="5183A735" w14:textId="04AC834E" w:rsidR="00B705D6" w:rsidRPr="000B75A0" w:rsidRDefault="00243D3D" w:rsidP="00AD5375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 w:rsidRPr="000B75A0">
              <w:rPr>
                <w:rFonts w:ascii="Arial" w:eastAsia="Calibri" w:hAnsi="Arial" w:cs="Arial"/>
                <w:bCs/>
              </w:rPr>
              <w:t>Total=</w:t>
            </w:r>
            <w:r w:rsidR="00307E3B">
              <w:rPr>
                <w:rFonts w:ascii="Arial" w:eastAsia="Calibri" w:hAnsi="Arial" w:cs="Arial"/>
                <w:bCs/>
              </w:rPr>
              <w:t xml:space="preserve"> +9</w:t>
            </w:r>
          </w:p>
        </w:tc>
        <w:tc>
          <w:tcPr>
            <w:tcW w:w="3005" w:type="dxa"/>
          </w:tcPr>
          <w:p w14:paraId="42B28C6C" w14:textId="65968E99" w:rsidR="00B705D6" w:rsidRPr="000B75A0" w:rsidRDefault="00243D3D" w:rsidP="00AD5375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 w:rsidRPr="000B75A0">
              <w:rPr>
                <w:rFonts w:ascii="Arial" w:eastAsia="Calibri" w:hAnsi="Arial" w:cs="Arial"/>
                <w:bCs/>
              </w:rPr>
              <w:t>Total=</w:t>
            </w:r>
            <w:r w:rsidR="00307E3B">
              <w:rPr>
                <w:rFonts w:ascii="Arial" w:eastAsia="Calibri" w:hAnsi="Arial" w:cs="Arial"/>
                <w:bCs/>
              </w:rPr>
              <w:t xml:space="preserve"> -</w:t>
            </w:r>
            <w:r w:rsidR="000377FD">
              <w:rPr>
                <w:rFonts w:ascii="Arial" w:eastAsia="Calibri" w:hAnsi="Arial" w:cs="Arial"/>
                <w:bCs/>
              </w:rPr>
              <w:t>8</w:t>
            </w:r>
          </w:p>
        </w:tc>
        <w:tc>
          <w:tcPr>
            <w:tcW w:w="3006" w:type="dxa"/>
          </w:tcPr>
          <w:p w14:paraId="56C1E1DA" w14:textId="7754ABDF" w:rsidR="00B705D6" w:rsidRPr="000B75A0" w:rsidRDefault="00243D3D" w:rsidP="00AD5375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 w:rsidRPr="000B75A0">
              <w:rPr>
                <w:rFonts w:ascii="Arial" w:eastAsia="Calibri" w:hAnsi="Arial" w:cs="Arial"/>
                <w:bCs/>
              </w:rPr>
              <w:t>Total=</w:t>
            </w:r>
            <w:r w:rsidR="000377FD">
              <w:rPr>
                <w:rFonts w:ascii="Arial" w:eastAsia="Calibri" w:hAnsi="Arial" w:cs="Arial"/>
                <w:bCs/>
              </w:rPr>
              <w:t xml:space="preserve"> +5</w:t>
            </w:r>
          </w:p>
        </w:tc>
      </w:tr>
    </w:tbl>
    <w:p w14:paraId="45F5787B" w14:textId="77777777" w:rsidR="00EB12B8" w:rsidRDefault="00EB12B8" w:rsidP="00AD5375">
      <w:pPr>
        <w:spacing w:line="360" w:lineRule="auto"/>
        <w:rPr>
          <w:rFonts w:ascii="Arial" w:eastAsia="Calibri" w:hAnsi="Arial" w:cs="Arial"/>
          <w:b/>
        </w:rPr>
      </w:pPr>
    </w:p>
    <w:p w14:paraId="08466865" w14:textId="7914C63C" w:rsidR="006E05C2" w:rsidRDefault="00273CC4" w:rsidP="006E05C2">
      <w:pPr>
        <w:rPr>
          <w:rFonts w:ascii="Arial" w:eastAsia="Times New Roman" w:hAnsi="Arial" w:cs="Arial"/>
          <w:b/>
          <w:bCs/>
          <w:u w:val="single"/>
        </w:rPr>
      </w:pPr>
      <w:r w:rsidRPr="000F767F">
        <w:rPr>
          <w:rFonts w:ascii="Arial" w:eastAsia="Times New Roman" w:hAnsi="Arial" w:cs="Arial"/>
          <w:b/>
          <w:bCs/>
          <w:u w:val="single"/>
        </w:rPr>
        <w:t>Results</w:t>
      </w:r>
    </w:p>
    <w:p w14:paraId="0ACE49F3" w14:textId="772DD540" w:rsidR="000F767F" w:rsidRDefault="000F767F" w:rsidP="006E05C2">
      <w:pPr>
        <w:rPr>
          <w:rFonts w:ascii="Arial" w:eastAsia="Times New Roman" w:hAnsi="Arial" w:cs="Arial"/>
        </w:rPr>
      </w:pPr>
    </w:p>
    <w:p w14:paraId="1F11A1E0" w14:textId="586A8AA1" w:rsidR="000F767F" w:rsidRDefault="000F767F" w:rsidP="006E05C2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Table scores</w:t>
      </w:r>
      <w:r w:rsidR="006F06F2">
        <w:rPr>
          <w:rFonts w:ascii="Arial" w:eastAsia="Times New Roman" w:hAnsi="Arial" w:cs="Arial"/>
        </w:rPr>
        <w:t>:</w:t>
      </w:r>
    </w:p>
    <w:p w14:paraId="7E8E4FC9" w14:textId="13A3F405" w:rsidR="006F06F2" w:rsidRDefault="00D574E8" w:rsidP="006F06F2">
      <w:pPr>
        <w:pStyle w:val="ListParagraph"/>
        <w:numPr>
          <w:ilvl w:val="0"/>
          <w:numId w:val="4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9</w:t>
      </w:r>
      <w:r w:rsidR="0031178E">
        <w:rPr>
          <w:rFonts w:ascii="Arial" w:eastAsia="Times New Roman" w:hAnsi="Arial" w:cs="Arial"/>
        </w:rPr>
        <w:t xml:space="preserve"> (</w:t>
      </w:r>
      <w:r w:rsidR="00CA4A8D">
        <w:rPr>
          <w:rFonts w:ascii="Arial" w:eastAsia="Times New Roman" w:hAnsi="Arial" w:cs="Arial"/>
        </w:rPr>
        <w:t>plus)</w:t>
      </w:r>
    </w:p>
    <w:p w14:paraId="5298AA75" w14:textId="6441D431" w:rsidR="00192A43" w:rsidRDefault="00192A43" w:rsidP="006F06F2">
      <w:pPr>
        <w:pStyle w:val="ListParagraph"/>
        <w:numPr>
          <w:ilvl w:val="0"/>
          <w:numId w:val="4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-8</w:t>
      </w:r>
      <w:r w:rsidR="00CA4A8D">
        <w:rPr>
          <w:rFonts w:ascii="Arial" w:eastAsia="Times New Roman" w:hAnsi="Arial" w:cs="Arial"/>
        </w:rPr>
        <w:t xml:space="preserve"> (minus)</w:t>
      </w:r>
    </w:p>
    <w:p w14:paraId="77C959DE" w14:textId="41DBBDD1" w:rsidR="00192A43" w:rsidRDefault="00192A43" w:rsidP="006F06F2">
      <w:pPr>
        <w:pStyle w:val="ListParagraph"/>
        <w:numPr>
          <w:ilvl w:val="0"/>
          <w:numId w:val="4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5</w:t>
      </w:r>
      <w:r w:rsidR="00CA4A8D">
        <w:rPr>
          <w:rFonts w:ascii="Arial" w:eastAsia="Times New Roman" w:hAnsi="Arial" w:cs="Arial"/>
        </w:rPr>
        <w:t xml:space="preserve"> (interesting/implication)</w:t>
      </w:r>
    </w:p>
    <w:p w14:paraId="5ED16CAB" w14:textId="34BB8D59" w:rsidR="0031178E" w:rsidRDefault="0031178E" w:rsidP="006F06F2">
      <w:pPr>
        <w:pStyle w:val="ListParagraph"/>
        <w:numPr>
          <w:ilvl w:val="0"/>
          <w:numId w:val="4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Total= </w:t>
      </w:r>
      <w:r w:rsidR="00BE292F">
        <w:rPr>
          <w:rFonts w:ascii="Arial" w:eastAsia="Times New Roman" w:hAnsi="Arial" w:cs="Arial"/>
        </w:rPr>
        <w:t>6</w:t>
      </w:r>
    </w:p>
    <w:p w14:paraId="1C3A6CA8" w14:textId="77777777" w:rsidR="00AD7C52" w:rsidRDefault="00AD7C52" w:rsidP="00AD7C52">
      <w:pPr>
        <w:rPr>
          <w:rFonts w:ascii="Arial" w:eastAsia="Times New Roman" w:hAnsi="Arial" w:cs="Arial"/>
        </w:rPr>
      </w:pPr>
    </w:p>
    <w:p w14:paraId="5C2CD61A" w14:textId="1C190176" w:rsidR="0026479E" w:rsidRDefault="0026479E" w:rsidP="00AD7C52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The outcomes:</w:t>
      </w:r>
    </w:p>
    <w:p w14:paraId="33D1B621" w14:textId="13D70131" w:rsidR="002979AE" w:rsidRPr="00EF3699" w:rsidRDefault="009925D5" w:rsidP="003A3FC1">
      <w:pPr>
        <w:pStyle w:val="ListParagraph"/>
        <w:numPr>
          <w:ilvl w:val="0"/>
          <w:numId w:val="5"/>
        </w:numPr>
        <w:rPr>
          <w:rFonts w:ascii="Arial" w:eastAsia="Times New Roman" w:hAnsi="Arial" w:cs="Arial"/>
        </w:rPr>
      </w:pPr>
      <w:r w:rsidRPr="00EF3699">
        <w:rPr>
          <w:rFonts w:ascii="Arial" w:eastAsia="Times New Roman" w:hAnsi="Arial" w:cs="Arial"/>
        </w:rPr>
        <w:t xml:space="preserve">The </w:t>
      </w:r>
      <w:r w:rsidR="00746B97" w:rsidRPr="00EF3699">
        <w:rPr>
          <w:rFonts w:ascii="Arial" w:eastAsia="Times New Roman" w:hAnsi="Arial" w:cs="Arial"/>
        </w:rPr>
        <w:t xml:space="preserve">benefits of </w:t>
      </w:r>
      <w:r w:rsidR="00342DF5" w:rsidRPr="00EF3699">
        <w:rPr>
          <w:rFonts w:ascii="Arial" w:eastAsia="Times New Roman" w:hAnsi="Arial" w:cs="Arial"/>
        </w:rPr>
        <w:t xml:space="preserve">the </w:t>
      </w:r>
      <w:r w:rsidR="00746B97" w:rsidRPr="00EF3699">
        <w:rPr>
          <w:rFonts w:ascii="Arial" w:eastAsia="Times New Roman" w:hAnsi="Arial" w:cs="Arial"/>
        </w:rPr>
        <w:t xml:space="preserve">attendance policy </w:t>
      </w:r>
      <w:r w:rsidR="006053BF">
        <w:rPr>
          <w:rFonts w:ascii="Arial" w:eastAsia="Times New Roman" w:hAnsi="Arial" w:cs="Arial"/>
        </w:rPr>
        <w:t xml:space="preserve">solution </w:t>
      </w:r>
      <w:r w:rsidR="00A45B67" w:rsidRPr="00EF3699">
        <w:rPr>
          <w:rFonts w:ascii="Arial" w:eastAsia="Times New Roman" w:hAnsi="Arial" w:cs="Arial"/>
        </w:rPr>
        <w:t xml:space="preserve">outweigh </w:t>
      </w:r>
      <w:r w:rsidR="00884BA9">
        <w:rPr>
          <w:rFonts w:ascii="Arial" w:eastAsia="Times New Roman" w:hAnsi="Arial" w:cs="Arial"/>
        </w:rPr>
        <w:t>its</w:t>
      </w:r>
      <w:r w:rsidR="00A45B67" w:rsidRPr="00EF3699">
        <w:rPr>
          <w:rFonts w:ascii="Arial" w:eastAsia="Times New Roman" w:hAnsi="Arial" w:cs="Arial"/>
        </w:rPr>
        <w:t xml:space="preserve"> </w:t>
      </w:r>
      <w:r w:rsidR="00884BA9">
        <w:rPr>
          <w:rFonts w:ascii="Arial" w:eastAsia="Times New Roman" w:hAnsi="Arial" w:cs="Arial"/>
        </w:rPr>
        <w:t>disadvantage</w:t>
      </w:r>
      <w:r w:rsidR="005439E5" w:rsidRPr="00EF3699">
        <w:rPr>
          <w:rFonts w:ascii="Arial" w:eastAsia="Times New Roman" w:hAnsi="Arial" w:cs="Arial"/>
        </w:rPr>
        <w:t>.</w:t>
      </w:r>
      <w:r w:rsidR="00A70E30" w:rsidRPr="00EF3699">
        <w:rPr>
          <w:rFonts w:ascii="Arial" w:eastAsia="Times New Roman" w:hAnsi="Arial" w:cs="Arial"/>
        </w:rPr>
        <w:t xml:space="preserve"> </w:t>
      </w:r>
      <w:r w:rsidR="0017398A" w:rsidRPr="0017398A">
        <w:rPr>
          <w:rFonts w:ascii="Arial" w:eastAsia="Times New Roman" w:hAnsi="Arial" w:cs="Arial"/>
        </w:rPr>
        <w:t>When implementing this solution, it is important to discuss it with employees and management when changes are made.</w:t>
      </w:r>
    </w:p>
    <w:p w14:paraId="51F59EBC" w14:textId="77777777" w:rsidR="00D379B6" w:rsidRDefault="00D379B6" w:rsidP="006E05C2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267A05D" w14:textId="77777777" w:rsidR="00D379B6" w:rsidRPr="006E05C2" w:rsidRDefault="00D379B6" w:rsidP="006E05C2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48D274E" w14:textId="0C940095" w:rsidR="003600A0" w:rsidRDefault="00D14A1D" w:rsidP="00590A9E">
      <w:pPr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 xml:space="preserve">Clocking </w:t>
      </w:r>
      <w:r w:rsidR="005E4BAE">
        <w:rPr>
          <w:rFonts w:ascii="Arial" w:eastAsia="Times New Roman" w:hAnsi="Arial" w:cs="Arial"/>
          <w:b/>
          <w:bCs/>
          <w:color w:val="000000"/>
        </w:rPr>
        <w:t>system (a</w:t>
      </w:r>
      <w:r w:rsidR="00590A9E" w:rsidRPr="006E05C2">
        <w:rPr>
          <w:rFonts w:ascii="Arial" w:eastAsia="Times New Roman" w:hAnsi="Arial" w:cs="Arial"/>
          <w:b/>
          <w:bCs/>
          <w:color w:val="000000"/>
        </w:rPr>
        <w:t>bsence tracking for employees</w:t>
      </w:r>
      <w:r w:rsidR="005E4BAE">
        <w:rPr>
          <w:rFonts w:ascii="Arial" w:eastAsia="Times New Roman" w:hAnsi="Arial" w:cs="Arial"/>
          <w:b/>
          <w:bCs/>
          <w:color w:val="000000"/>
        </w:rPr>
        <w:t>)</w:t>
      </w:r>
    </w:p>
    <w:p w14:paraId="1FFDD4BE" w14:textId="084E5CCB" w:rsidR="000D12B3" w:rsidRPr="00DB03C2" w:rsidRDefault="007C7E7E" w:rsidP="00590A9E">
      <w:pPr>
        <w:rPr>
          <w:rFonts w:ascii="Times New Roman" w:eastAsia="Times New Roman" w:hAnsi="Times New Roman" w:cs="Times New Roman"/>
          <w:sz w:val="24"/>
          <w:szCs w:val="24"/>
        </w:rPr>
      </w:pPr>
      <w:r w:rsidRPr="007C7E7E">
        <w:rPr>
          <w:rFonts w:ascii="Arial" w:eastAsia="Times New Roman" w:hAnsi="Arial" w:cs="Arial"/>
          <w:color w:val="000000"/>
        </w:rPr>
        <w:t>Employees use a clocking system to keep track of how many hours they have worked. When employees start their work, they must sign in, and when they finish, they must sign out</w:t>
      </w:r>
      <w:r w:rsidR="008929C7" w:rsidRPr="00DB03C2">
        <w:rPr>
          <w:rFonts w:ascii="Arial" w:eastAsia="Times New Roman" w:hAnsi="Arial" w:cs="Arial"/>
          <w:color w:val="000000"/>
        </w:rPr>
        <w:t xml:space="preserve">. </w:t>
      </w:r>
      <w:r w:rsidR="009C3CB9" w:rsidRPr="00DB03C2">
        <w:rPr>
          <w:rFonts w:ascii="Arial" w:eastAsia="Times New Roman" w:hAnsi="Arial" w:cs="Arial"/>
          <w:color w:val="000000"/>
        </w:rPr>
        <w:t>A clocking</w:t>
      </w:r>
      <w:r w:rsidR="008929C7" w:rsidRPr="00DB03C2">
        <w:rPr>
          <w:rFonts w:ascii="Arial" w:eastAsia="Times New Roman" w:hAnsi="Arial" w:cs="Arial"/>
          <w:color w:val="000000"/>
        </w:rPr>
        <w:t xml:space="preserve"> system is also used to </w:t>
      </w:r>
      <w:r w:rsidR="009C3CB9" w:rsidRPr="00DB03C2">
        <w:rPr>
          <w:rFonts w:ascii="Arial" w:eastAsia="Times New Roman" w:hAnsi="Arial" w:cs="Arial"/>
          <w:color w:val="000000"/>
        </w:rPr>
        <w:t xml:space="preserve">record and monitor absenteeism and punctuality </w:t>
      </w:r>
    </w:p>
    <w:p w14:paraId="04308D6E" w14:textId="77777777" w:rsidR="00BC2225" w:rsidRPr="00590A9E" w:rsidRDefault="00BC2225" w:rsidP="00590A9E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90A9E" w14:paraId="197257ED" w14:textId="77777777" w:rsidTr="00590A9E">
        <w:tc>
          <w:tcPr>
            <w:tcW w:w="3005" w:type="dxa"/>
          </w:tcPr>
          <w:p w14:paraId="44B915E6" w14:textId="27D728B2" w:rsidR="00590A9E" w:rsidRDefault="00D9021D" w:rsidP="00AD5375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>Plus</w:t>
            </w:r>
          </w:p>
        </w:tc>
        <w:tc>
          <w:tcPr>
            <w:tcW w:w="3005" w:type="dxa"/>
          </w:tcPr>
          <w:p w14:paraId="0B89EC67" w14:textId="48802227" w:rsidR="00590A9E" w:rsidRDefault="006F7A6E" w:rsidP="00AD5375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>M</w:t>
            </w:r>
            <w:r w:rsidR="00C368BF">
              <w:rPr>
                <w:rFonts w:ascii="Arial" w:eastAsia="Calibri" w:hAnsi="Arial" w:cs="Arial"/>
                <w:bCs/>
              </w:rPr>
              <w:t>inus</w:t>
            </w:r>
          </w:p>
        </w:tc>
        <w:tc>
          <w:tcPr>
            <w:tcW w:w="3006" w:type="dxa"/>
          </w:tcPr>
          <w:p w14:paraId="453EE8B6" w14:textId="639174EC" w:rsidR="00590A9E" w:rsidRDefault="008A3EF8" w:rsidP="00AD5375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 xml:space="preserve">Interesting/implications </w:t>
            </w:r>
          </w:p>
        </w:tc>
      </w:tr>
      <w:tr w:rsidR="00590A9E" w14:paraId="553AB7E7" w14:textId="77777777" w:rsidTr="00590A9E">
        <w:tc>
          <w:tcPr>
            <w:tcW w:w="3005" w:type="dxa"/>
          </w:tcPr>
          <w:p w14:paraId="52A3CF5A" w14:textId="01B9C760" w:rsidR="00590A9E" w:rsidRDefault="00B664A1" w:rsidP="00AD5375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 xml:space="preserve">Good time management from </w:t>
            </w:r>
            <w:r w:rsidR="009B7B27">
              <w:rPr>
                <w:rFonts w:ascii="Arial" w:eastAsia="Calibri" w:hAnsi="Arial" w:cs="Arial"/>
                <w:bCs/>
              </w:rPr>
              <w:t>employees</w:t>
            </w:r>
            <w:r w:rsidR="0055150D">
              <w:rPr>
                <w:rFonts w:ascii="Arial" w:eastAsia="Calibri" w:hAnsi="Arial" w:cs="Arial"/>
                <w:bCs/>
              </w:rPr>
              <w:t xml:space="preserve"> (</w:t>
            </w:r>
            <w:r w:rsidR="00361B4B">
              <w:rPr>
                <w:rFonts w:ascii="Arial" w:eastAsia="Calibri" w:hAnsi="Arial" w:cs="Arial"/>
                <w:bCs/>
              </w:rPr>
              <w:t>+5)</w:t>
            </w:r>
          </w:p>
        </w:tc>
        <w:tc>
          <w:tcPr>
            <w:tcW w:w="3005" w:type="dxa"/>
          </w:tcPr>
          <w:p w14:paraId="715688A2" w14:textId="4AE602DD" w:rsidR="00590A9E" w:rsidRDefault="000557A8" w:rsidP="00AD5375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 w:rsidRPr="000557A8">
              <w:rPr>
                <w:rFonts w:ascii="Arial" w:eastAsia="Calibri" w:hAnsi="Arial" w:cs="Arial"/>
                <w:bCs/>
              </w:rPr>
              <w:t>The possibility of technical failure</w:t>
            </w:r>
            <w:r w:rsidR="00D774B4">
              <w:rPr>
                <w:rFonts w:ascii="Arial" w:eastAsia="Calibri" w:hAnsi="Arial" w:cs="Arial"/>
                <w:bCs/>
              </w:rPr>
              <w:t xml:space="preserve"> (4)</w:t>
            </w:r>
          </w:p>
        </w:tc>
        <w:tc>
          <w:tcPr>
            <w:tcW w:w="3006" w:type="dxa"/>
          </w:tcPr>
          <w:p w14:paraId="1FC49FFF" w14:textId="68F3BA50" w:rsidR="00590A9E" w:rsidRDefault="00FD6A4B" w:rsidP="00AD5375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 w:rsidRPr="00FD6A4B">
              <w:rPr>
                <w:rFonts w:ascii="Arial" w:eastAsia="Calibri" w:hAnsi="Arial" w:cs="Arial"/>
                <w:bCs/>
              </w:rPr>
              <w:t>Attendance issues can be identified by managers</w:t>
            </w:r>
            <w:r w:rsidR="002D701D">
              <w:rPr>
                <w:rFonts w:ascii="Arial" w:eastAsia="Calibri" w:hAnsi="Arial" w:cs="Arial"/>
                <w:bCs/>
              </w:rPr>
              <w:t xml:space="preserve"> (</w:t>
            </w:r>
            <w:r w:rsidR="00FC2B4C">
              <w:rPr>
                <w:rFonts w:ascii="Arial" w:eastAsia="Calibri" w:hAnsi="Arial" w:cs="Arial"/>
                <w:bCs/>
              </w:rPr>
              <w:t>+3)</w:t>
            </w:r>
          </w:p>
        </w:tc>
      </w:tr>
      <w:tr w:rsidR="00590A9E" w14:paraId="757B7382" w14:textId="77777777" w:rsidTr="00590A9E">
        <w:tc>
          <w:tcPr>
            <w:tcW w:w="3005" w:type="dxa"/>
          </w:tcPr>
          <w:p w14:paraId="48ADF095" w14:textId="47FADDC2" w:rsidR="00590A9E" w:rsidRDefault="00C40F43" w:rsidP="00AD5375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>Help to reduce absenteeism</w:t>
            </w:r>
            <w:r w:rsidR="00361B4B">
              <w:rPr>
                <w:rFonts w:ascii="Arial" w:eastAsia="Calibri" w:hAnsi="Arial" w:cs="Arial"/>
                <w:bCs/>
              </w:rPr>
              <w:t xml:space="preserve"> (</w:t>
            </w:r>
            <w:r w:rsidR="00D774B4">
              <w:rPr>
                <w:rFonts w:ascii="Arial" w:eastAsia="Calibri" w:hAnsi="Arial" w:cs="Arial"/>
                <w:bCs/>
              </w:rPr>
              <w:t>+3)</w:t>
            </w:r>
          </w:p>
        </w:tc>
        <w:tc>
          <w:tcPr>
            <w:tcW w:w="3005" w:type="dxa"/>
          </w:tcPr>
          <w:p w14:paraId="53F371E6" w14:textId="16AC6772" w:rsidR="00590A9E" w:rsidRDefault="001D5E78" w:rsidP="00AD5375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>Fe</w:t>
            </w:r>
            <w:r w:rsidR="00FD1389">
              <w:rPr>
                <w:rFonts w:ascii="Arial" w:eastAsia="Calibri" w:hAnsi="Arial" w:cs="Arial"/>
                <w:bCs/>
              </w:rPr>
              <w:t>ars in the event of loss or forgotten clocking tool</w:t>
            </w:r>
            <w:r w:rsidR="00DD7BB1">
              <w:rPr>
                <w:rFonts w:ascii="Arial" w:eastAsia="Calibri" w:hAnsi="Arial" w:cs="Arial"/>
                <w:bCs/>
              </w:rPr>
              <w:t xml:space="preserve"> (1)</w:t>
            </w:r>
          </w:p>
        </w:tc>
        <w:tc>
          <w:tcPr>
            <w:tcW w:w="3006" w:type="dxa"/>
          </w:tcPr>
          <w:p w14:paraId="3D65625E" w14:textId="519CB0AD" w:rsidR="00590A9E" w:rsidRDefault="0063784E" w:rsidP="00AD5375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 xml:space="preserve">Vacation scheduling is easier with </w:t>
            </w:r>
            <w:r w:rsidR="00A303BC">
              <w:rPr>
                <w:rFonts w:ascii="Arial" w:eastAsia="Calibri" w:hAnsi="Arial" w:cs="Arial"/>
                <w:bCs/>
              </w:rPr>
              <w:t>absence tracking</w:t>
            </w:r>
            <w:r w:rsidR="00FC2B4C">
              <w:rPr>
                <w:rFonts w:ascii="Arial" w:eastAsia="Calibri" w:hAnsi="Arial" w:cs="Arial"/>
                <w:bCs/>
              </w:rPr>
              <w:t xml:space="preserve"> (+</w:t>
            </w:r>
            <w:r w:rsidR="00E5225C">
              <w:rPr>
                <w:rFonts w:ascii="Arial" w:eastAsia="Calibri" w:hAnsi="Arial" w:cs="Arial"/>
                <w:bCs/>
              </w:rPr>
              <w:t>2)</w:t>
            </w:r>
          </w:p>
        </w:tc>
      </w:tr>
      <w:tr w:rsidR="00C56916" w14:paraId="4E73FDA0" w14:textId="77777777" w:rsidTr="00590A9E">
        <w:tc>
          <w:tcPr>
            <w:tcW w:w="3005" w:type="dxa"/>
          </w:tcPr>
          <w:p w14:paraId="14F4FEAD" w14:textId="4B629DF2" w:rsidR="00C56916" w:rsidRDefault="00AF5524" w:rsidP="00AD5375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>Total=</w:t>
            </w:r>
            <w:r w:rsidR="000377FD">
              <w:rPr>
                <w:rFonts w:ascii="Arial" w:eastAsia="Calibri" w:hAnsi="Arial" w:cs="Arial"/>
                <w:bCs/>
              </w:rPr>
              <w:t xml:space="preserve"> +8</w:t>
            </w:r>
          </w:p>
        </w:tc>
        <w:tc>
          <w:tcPr>
            <w:tcW w:w="3005" w:type="dxa"/>
          </w:tcPr>
          <w:p w14:paraId="15DAF0E4" w14:textId="6C7DD6D0" w:rsidR="00C56916" w:rsidRDefault="00AF5524" w:rsidP="00AD5375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>Total=</w:t>
            </w:r>
            <w:r w:rsidR="000377FD">
              <w:rPr>
                <w:rFonts w:ascii="Arial" w:eastAsia="Calibri" w:hAnsi="Arial" w:cs="Arial"/>
                <w:bCs/>
              </w:rPr>
              <w:t xml:space="preserve"> -5</w:t>
            </w:r>
          </w:p>
        </w:tc>
        <w:tc>
          <w:tcPr>
            <w:tcW w:w="3006" w:type="dxa"/>
          </w:tcPr>
          <w:p w14:paraId="0B581D98" w14:textId="4A6780A6" w:rsidR="00C56916" w:rsidRDefault="00AF5524" w:rsidP="00AD5375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>Total=</w:t>
            </w:r>
            <w:r w:rsidR="000377FD">
              <w:rPr>
                <w:rFonts w:ascii="Arial" w:eastAsia="Calibri" w:hAnsi="Arial" w:cs="Arial"/>
                <w:bCs/>
              </w:rPr>
              <w:t xml:space="preserve"> </w:t>
            </w:r>
            <w:r w:rsidR="008B4A72">
              <w:rPr>
                <w:rFonts w:ascii="Arial" w:eastAsia="Calibri" w:hAnsi="Arial" w:cs="Arial"/>
                <w:bCs/>
              </w:rPr>
              <w:t>+</w:t>
            </w:r>
            <w:r w:rsidR="001D2AA3">
              <w:rPr>
                <w:rFonts w:ascii="Arial" w:eastAsia="Calibri" w:hAnsi="Arial" w:cs="Arial"/>
                <w:bCs/>
              </w:rPr>
              <w:t>5</w:t>
            </w:r>
          </w:p>
        </w:tc>
      </w:tr>
    </w:tbl>
    <w:p w14:paraId="1AB23F5D" w14:textId="77777777" w:rsidR="00E81E98" w:rsidRDefault="00E81E98" w:rsidP="00AD5375">
      <w:pPr>
        <w:spacing w:line="360" w:lineRule="auto"/>
        <w:rPr>
          <w:rFonts w:ascii="Arial" w:eastAsia="Calibri" w:hAnsi="Arial" w:cs="Arial"/>
          <w:bCs/>
        </w:rPr>
      </w:pPr>
    </w:p>
    <w:p w14:paraId="5E570906" w14:textId="63B1CCB1" w:rsidR="00E21597" w:rsidRDefault="00E21597" w:rsidP="00AD5375">
      <w:pPr>
        <w:spacing w:line="360" w:lineRule="auto"/>
        <w:rPr>
          <w:rFonts w:ascii="Arial" w:eastAsia="Calibri" w:hAnsi="Arial" w:cs="Arial"/>
          <w:b/>
          <w:u w:val="single"/>
        </w:rPr>
      </w:pPr>
      <w:r w:rsidRPr="00E21597">
        <w:rPr>
          <w:rFonts w:ascii="Arial" w:eastAsia="Calibri" w:hAnsi="Arial" w:cs="Arial"/>
          <w:b/>
          <w:u w:val="single"/>
        </w:rPr>
        <w:lastRenderedPageBreak/>
        <w:t>Results</w:t>
      </w:r>
    </w:p>
    <w:p w14:paraId="146142DE" w14:textId="04E1DCB8" w:rsidR="00E21597" w:rsidRDefault="00E21597" w:rsidP="00AD5375">
      <w:pPr>
        <w:spacing w:line="360" w:lineRule="auto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Table</w:t>
      </w:r>
      <w:r w:rsidR="00D76CAB">
        <w:rPr>
          <w:rFonts w:ascii="Arial" w:eastAsia="Calibri" w:hAnsi="Arial" w:cs="Arial"/>
          <w:bCs/>
        </w:rPr>
        <w:t xml:space="preserve"> score:</w:t>
      </w:r>
    </w:p>
    <w:p w14:paraId="3EBDF9DF" w14:textId="2EE72396" w:rsidR="00E755A6" w:rsidRDefault="008B4A72" w:rsidP="00E755A6">
      <w:pPr>
        <w:pStyle w:val="ListParagraph"/>
        <w:numPr>
          <w:ilvl w:val="0"/>
          <w:numId w:val="5"/>
        </w:numPr>
        <w:spacing w:line="360" w:lineRule="auto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8</w:t>
      </w:r>
      <w:r w:rsidR="00B4401F">
        <w:rPr>
          <w:rFonts w:ascii="Arial" w:eastAsia="Calibri" w:hAnsi="Arial" w:cs="Arial"/>
          <w:bCs/>
        </w:rPr>
        <w:t xml:space="preserve"> (plus)</w:t>
      </w:r>
    </w:p>
    <w:p w14:paraId="1614086D" w14:textId="478199C5" w:rsidR="008B4A72" w:rsidRDefault="008B4A72" w:rsidP="008B4A72">
      <w:pPr>
        <w:pStyle w:val="ListParagraph"/>
        <w:numPr>
          <w:ilvl w:val="0"/>
          <w:numId w:val="5"/>
        </w:numPr>
        <w:spacing w:line="360" w:lineRule="auto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-5</w:t>
      </w:r>
      <w:r w:rsidR="00B4401F">
        <w:rPr>
          <w:rFonts w:ascii="Arial" w:eastAsia="Calibri" w:hAnsi="Arial" w:cs="Arial"/>
          <w:bCs/>
        </w:rPr>
        <w:t xml:space="preserve"> (minus)</w:t>
      </w:r>
    </w:p>
    <w:p w14:paraId="5C3416BF" w14:textId="2B2C3BC9" w:rsidR="00B4401F" w:rsidRDefault="00B4401F" w:rsidP="008B4A72">
      <w:pPr>
        <w:pStyle w:val="ListParagraph"/>
        <w:numPr>
          <w:ilvl w:val="0"/>
          <w:numId w:val="5"/>
        </w:numPr>
        <w:spacing w:line="360" w:lineRule="auto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5 (</w:t>
      </w:r>
      <w:r w:rsidR="00C77970">
        <w:rPr>
          <w:rFonts w:ascii="Arial" w:eastAsia="Calibri" w:hAnsi="Arial" w:cs="Arial"/>
          <w:bCs/>
        </w:rPr>
        <w:t>interesting/implications)</w:t>
      </w:r>
    </w:p>
    <w:p w14:paraId="2A7C9DAC" w14:textId="32BDEFEA" w:rsidR="00C77970" w:rsidRDefault="00E9708E" w:rsidP="008B4A72">
      <w:pPr>
        <w:pStyle w:val="ListParagraph"/>
        <w:numPr>
          <w:ilvl w:val="0"/>
          <w:numId w:val="5"/>
        </w:numPr>
        <w:spacing w:line="360" w:lineRule="auto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Total=</w:t>
      </w:r>
      <w:r w:rsidR="000C7AF9">
        <w:rPr>
          <w:rFonts w:ascii="Arial" w:eastAsia="Calibri" w:hAnsi="Arial" w:cs="Arial"/>
          <w:bCs/>
        </w:rPr>
        <w:t xml:space="preserve"> </w:t>
      </w:r>
      <w:r w:rsidR="00020CF5">
        <w:rPr>
          <w:rFonts w:ascii="Arial" w:eastAsia="Calibri" w:hAnsi="Arial" w:cs="Arial"/>
          <w:bCs/>
        </w:rPr>
        <w:t>8</w:t>
      </w:r>
    </w:p>
    <w:p w14:paraId="6726EB10" w14:textId="53B76342" w:rsidR="00020CF5" w:rsidRDefault="00020CF5" w:rsidP="00020CF5">
      <w:pPr>
        <w:spacing w:line="360" w:lineRule="auto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The outcome:</w:t>
      </w:r>
    </w:p>
    <w:p w14:paraId="7E3E7B02" w14:textId="77777777" w:rsidR="00B1397E" w:rsidRPr="00B1397E" w:rsidRDefault="009B000D" w:rsidP="00B1397E">
      <w:pPr>
        <w:rPr>
          <w:rFonts w:ascii="Times New Roman" w:eastAsia="Times New Roman" w:hAnsi="Times New Roman" w:cs="Times New Roman"/>
          <w:sz w:val="24"/>
          <w:szCs w:val="24"/>
        </w:rPr>
      </w:pPr>
      <w:r w:rsidRPr="00EF3699">
        <w:rPr>
          <w:rFonts w:ascii="Arial" w:eastAsia="Times New Roman" w:hAnsi="Arial" w:cs="Arial"/>
        </w:rPr>
        <w:t>The benefits of a</w:t>
      </w:r>
      <w:r w:rsidR="004E326F">
        <w:rPr>
          <w:rFonts w:ascii="Arial" w:eastAsia="Times New Roman" w:hAnsi="Arial" w:cs="Arial"/>
        </w:rPr>
        <w:t xml:space="preserve">bsence tracking </w:t>
      </w:r>
      <w:r w:rsidR="00821DD5">
        <w:rPr>
          <w:rFonts w:ascii="Arial" w:eastAsia="Times New Roman" w:hAnsi="Arial" w:cs="Arial"/>
        </w:rPr>
        <w:t>for employees</w:t>
      </w:r>
      <w:r>
        <w:rPr>
          <w:rFonts w:ascii="Arial" w:eastAsia="Times New Roman" w:hAnsi="Arial" w:cs="Arial"/>
        </w:rPr>
        <w:t xml:space="preserve"> </w:t>
      </w:r>
      <w:r w:rsidRPr="00EF3699">
        <w:rPr>
          <w:rFonts w:ascii="Arial" w:eastAsia="Times New Roman" w:hAnsi="Arial" w:cs="Arial"/>
        </w:rPr>
        <w:t xml:space="preserve">outweigh </w:t>
      </w:r>
      <w:r>
        <w:rPr>
          <w:rFonts w:ascii="Arial" w:eastAsia="Times New Roman" w:hAnsi="Arial" w:cs="Arial"/>
        </w:rPr>
        <w:t>its</w:t>
      </w:r>
      <w:r w:rsidRPr="00EF3699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disadvantage</w:t>
      </w:r>
      <w:r w:rsidR="00821DD5">
        <w:rPr>
          <w:rFonts w:ascii="Arial" w:eastAsia="Times New Roman" w:hAnsi="Arial" w:cs="Arial"/>
        </w:rPr>
        <w:t xml:space="preserve">. </w:t>
      </w:r>
      <w:r w:rsidR="00B1397E" w:rsidRPr="00B1397E">
        <w:rPr>
          <w:rFonts w:ascii="Arial" w:eastAsia="Times New Roman" w:hAnsi="Arial" w:cs="Arial"/>
          <w:color w:val="000000"/>
        </w:rPr>
        <w:t>The implementation of this solution will benefit the organization, but it is extremely important to train staff on how to use it.</w:t>
      </w:r>
    </w:p>
    <w:p w14:paraId="4E76A8C3" w14:textId="3E020944" w:rsidR="00020CF5" w:rsidRPr="00020CF5" w:rsidRDefault="00020CF5" w:rsidP="00A92424">
      <w:pPr>
        <w:pStyle w:val="ListParagraph"/>
        <w:spacing w:line="360" w:lineRule="auto"/>
        <w:rPr>
          <w:rFonts w:ascii="Arial" w:eastAsia="Calibri" w:hAnsi="Arial" w:cs="Arial"/>
          <w:bCs/>
        </w:rPr>
      </w:pPr>
    </w:p>
    <w:p w14:paraId="769B6024" w14:textId="77777777" w:rsidR="00D771C9" w:rsidRDefault="00D771C9" w:rsidP="003600A0">
      <w:pPr>
        <w:spacing w:line="360" w:lineRule="auto"/>
        <w:rPr>
          <w:rFonts w:ascii="Arial" w:eastAsia="Times New Roman" w:hAnsi="Arial" w:cs="Arial"/>
          <w:b/>
          <w:bCs/>
        </w:rPr>
      </w:pPr>
    </w:p>
    <w:p w14:paraId="20359D41" w14:textId="77777777" w:rsidR="00D771C9" w:rsidRDefault="00D771C9" w:rsidP="003600A0">
      <w:pPr>
        <w:spacing w:line="360" w:lineRule="auto"/>
        <w:rPr>
          <w:rFonts w:ascii="Arial" w:eastAsia="Times New Roman" w:hAnsi="Arial" w:cs="Arial"/>
          <w:b/>
          <w:bCs/>
        </w:rPr>
      </w:pPr>
    </w:p>
    <w:p w14:paraId="3C5F8943" w14:textId="41C43BC4" w:rsidR="00C12D9E" w:rsidRDefault="003D2EE4" w:rsidP="003600A0">
      <w:pPr>
        <w:spacing w:line="360" w:lineRule="auto"/>
        <w:rPr>
          <w:rFonts w:ascii="Arial" w:eastAsia="Calibri" w:hAnsi="Arial" w:cs="Arial"/>
          <w:b/>
        </w:rPr>
      </w:pPr>
      <w:r w:rsidRPr="003D2EE4">
        <w:rPr>
          <w:rFonts w:ascii="Arial" w:eastAsia="Times New Roman" w:hAnsi="Arial" w:cs="Arial"/>
          <w:b/>
          <w:bCs/>
        </w:rPr>
        <w:t>R</w:t>
      </w:r>
      <w:r w:rsidR="001F5150" w:rsidRPr="003D2EE4">
        <w:rPr>
          <w:rFonts w:ascii="Arial" w:eastAsia="Times New Roman" w:hAnsi="Arial" w:cs="Arial"/>
          <w:b/>
          <w:bCs/>
        </w:rPr>
        <w:t>eturn-to-work</w:t>
      </w:r>
      <w:r w:rsidR="001F5150">
        <w:rPr>
          <w:rFonts w:ascii="Arial" w:eastAsia="Times New Roman" w:hAnsi="Arial" w:cs="Arial"/>
        </w:rPr>
        <w:t xml:space="preserve"> </w:t>
      </w:r>
      <w:r w:rsidR="00743A6A">
        <w:rPr>
          <w:rFonts w:ascii="Arial" w:eastAsia="Calibri" w:hAnsi="Arial" w:cs="Arial"/>
          <w:b/>
        </w:rPr>
        <w:t>interview</w:t>
      </w:r>
      <w:r w:rsidR="00C12D9E">
        <w:rPr>
          <w:rFonts w:ascii="Arial" w:eastAsia="Calibri" w:hAnsi="Arial" w:cs="Arial"/>
          <w:b/>
        </w:rPr>
        <w:t>.</w:t>
      </w:r>
    </w:p>
    <w:p w14:paraId="464F89A2" w14:textId="6C49D98F" w:rsidR="008460AC" w:rsidRPr="008460AC" w:rsidRDefault="008460AC" w:rsidP="008460AC">
      <w:pPr>
        <w:rPr>
          <w:rFonts w:ascii="Times New Roman" w:eastAsia="Times New Roman" w:hAnsi="Times New Roman" w:cs="Times New Roman"/>
          <w:sz w:val="24"/>
          <w:szCs w:val="24"/>
        </w:rPr>
      </w:pPr>
      <w:r w:rsidRPr="008460AC">
        <w:rPr>
          <w:rFonts w:ascii="Arial" w:eastAsia="Times New Roman" w:hAnsi="Arial" w:cs="Arial"/>
          <w:color w:val="000000"/>
        </w:rPr>
        <w:t xml:space="preserve">Return-to-work interviews are held after an employee has been </w:t>
      </w:r>
      <w:r w:rsidR="00020387" w:rsidRPr="00247B52">
        <w:rPr>
          <w:rFonts w:ascii="Arial" w:eastAsia="Times New Roman" w:hAnsi="Arial" w:cs="Arial"/>
          <w:color w:val="000000"/>
        </w:rPr>
        <w:t xml:space="preserve">absent for </w:t>
      </w:r>
      <w:r w:rsidR="00247B52" w:rsidRPr="00247B52">
        <w:rPr>
          <w:rFonts w:ascii="Arial" w:eastAsia="Times New Roman" w:hAnsi="Arial" w:cs="Arial"/>
          <w:color w:val="000000"/>
        </w:rPr>
        <w:t>a period</w:t>
      </w:r>
      <w:r w:rsidR="00020387" w:rsidRPr="00247B52">
        <w:rPr>
          <w:rFonts w:ascii="Arial" w:eastAsia="Times New Roman" w:hAnsi="Arial" w:cs="Arial"/>
          <w:color w:val="000000"/>
        </w:rPr>
        <w:t>.</w:t>
      </w:r>
      <w:r w:rsidRPr="008460AC">
        <w:rPr>
          <w:rFonts w:ascii="Arial" w:eastAsia="Times New Roman" w:hAnsi="Arial" w:cs="Arial"/>
          <w:color w:val="000000"/>
        </w:rPr>
        <w:t xml:space="preserve"> The purpose of the return meeting is to welcome back the employee, discuss the reasons for their absence, and confirm that the employee is fit to return to work</w:t>
      </w:r>
    </w:p>
    <w:p w14:paraId="3DAA6951" w14:textId="7FE78BEE" w:rsidR="00D979A4" w:rsidRPr="000B38A5" w:rsidRDefault="00D979A4" w:rsidP="003600A0">
      <w:pPr>
        <w:spacing w:line="360" w:lineRule="auto"/>
        <w:rPr>
          <w:rFonts w:ascii="Arial" w:eastAsia="Calibri" w:hAnsi="Arial" w:cs="Arial"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70ADA" w14:paraId="3933BB96" w14:textId="77777777" w:rsidTr="00A70ADA">
        <w:tc>
          <w:tcPr>
            <w:tcW w:w="3005" w:type="dxa"/>
          </w:tcPr>
          <w:p w14:paraId="145B55E1" w14:textId="7C9327B1" w:rsidR="00A70ADA" w:rsidRPr="006F7A6E" w:rsidRDefault="006F7A6E" w:rsidP="003600A0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 w:rsidRPr="006F7A6E">
              <w:rPr>
                <w:rFonts w:ascii="Arial" w:eastAsia="Calibri" w:hAnsi="Arial" w:cs="Arial"/>
                <w:bCs/>
              </w:rPr>
              <w:t>Plus</w:t>
            </w:r>
          </w:p>
        </w:tc>
        <w:tc>
          <w:tcPr>
            <w:tcW w:w="3005" w:type="dxa"/>
          </w:tcPr>
          <w:p w14:paraId="0EFA465F" w14:textId="0ABE7F12" w:rsidR="00A70ADA" w:rsidRPr="00C368BF" w:rsidRDefault="00C368BF" w:rsidP="003600A0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>Minus</w:t>
            </w:r>
          </w:p>
        </w:tc>
        <w:tc>
          <w:tcPr>
            <w:tcW w:w="3006" w:type="dxa"/>
          </w:tcPr>
          <w:p w14:paraId="326A75BE" w14:textId="2DCDC4C5" w:rsidR="00A70ADA" w:rsidRPr="00B664A1" w:rsidRDefault="00C368BF" w:rsidP="003600A0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 w:rsidRPr="00B664A1">
              <w:rPr>
                <w:rFonts w:ascii="Arial" w:eastAsia="Calibri" w:hAnsi="Arial" w:cs="Arial"/>
                <w:bCs/>
              </w:rPr>
              <w:t>Interesting</w:t>
            </w:r>
            <w:r w:rsidR="008A3EF8" w:rsidRPr="00B664A1">
              <w:rPr>
                <w:rFonts w:ascii="Arial" w:eastAsia="Calibri" w:hAnsi="Arial" w:cs="Arial"/>
                <w:bCs/>
              </w:rPr>
              <w:t>/implications</w:t>
            </w:r>
          </w:p>
        </w:tc>
      </w:tr>
      <w:tr w:rsidR="00A70ADA" w14:paraId="6C719D91" w14:textId="77777777" w:rsidTr="00A70ADA">
        <w:tc>
          <w:tcPr>
            <w:tcW w:w="3005" w:type="dxa"/>
          </w:tcPr>
          <w:p w14:paraId="10B040DD" w14:textId="58B27571" w:rsidR="00A70ADA" w:rsidRPr="00243426" w:rsidRDefault="00243426" w:rsidP="003600A0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>Responsible Employees</w:t>
            </w:r>
            <w:r w:rsidR="00E5225C">
              <w:rPr>
                <w:rFonts w:ascii="Arial" w:eastAsia="Calibri" w:hAnsi="Arial" w:cs="Arial"/>
                <w:bCs/>
              </w:rPr>
              <w:t xml:space="preserve"> (+</w:t>
            </w:r>
            <w:r w:rsidR="00F33480">
              <w:rPr>
                <w:rFonts w:ascii="Arial" w:eastAsia="Calibri" w:hAnsi="Arial" w:cs="Arial"/>
                <w:bCs/>
              </w:rPr>
              <w:t>4)</w:t>
            </w:r>
          </w:p>
        </w:tc>
        <w:tc>
          <w:tcPr>
            <w:tcW w:w="3005" w:type="dxa"/>
          </w:tcPr>
          <w:p w14:paraId="54B509D1" w14:textId="4AD79D75" w:rsidR="00A70ADA" w:rsidRPr="00716FF5" w:rsidRDefault="00716FF5" w:rsidP="003600A0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 w:rsidRPr="00716FF5">
              <w:rPr>
                <w:rFonts w:ascii="Arial" w:eastAsia="Calibri" w:hAnsi="Arial" w:cs="Arial"/>
                <w:bCs/>
              </w:rPr>
              <w:t xml:space="preserve">Time wasting </w:t>
            </w:r>
            <w:r w:rsidR="00DD1869">
              <w:rPr>
                <w:rFonts w:ascii="Arial" w:eastAsia="Calibri" w:hAnsi="Arial" w:cs="Arial"/>
                <w:bCs/>
              </w:rPr>
              <w:t>(</w:t>
            </w:r>
            <w:r w:rsidR="004373B3">
              <w:rPr>
                <w:rFonts w:ascii="Arial" w:eastAsia="Calibri" w:hAnsi="Arial" w:cs="Arial"/>
                <w:bCs/>
              </w:rPr>
              <w:t>5)</w:t>
            </w:r>
          </w:p>
        </w:tc>
        <w:tc>
          <w:tcPr>
            <w:tcW w:w="3006" w:type="dxa"/>
          </w:tcPr>
          <w:p w14:paraId="40468538" w14:textId="5E0BC684" w:rsidR="00A70ADA" w:rsidRPr="00185F35" w:rsidRDefault="00185F35" w:rsidP="00185F35">
            <w:r>
              <w:rPr>
                <w:rFonts w:ascii="Arial" w:hAnsi="Arial" w:cs="Arial"/>
                <w:color w:val="000000"/>
                <w:shd w:val="clear" w:color="auto" w:fill="FFFFFF"/>
              </w:rPr>
              <w:t>Absences of various types can be easily handled </w:t>
            </w:r>
            <w:r w:rsidR="00CA6430">
              <w:rPr>
                <w:rFonts w:ascii="Arial" w:hAnsi="Arial" w:cs="Arial"/>
                <w:color w:val="000000"/>
                <w:shd w:val="clear" w:color="auto" w:fill="FFFFFF"/>
              </w:rPr>
              <w:t>(+</w:t>
            </w:r>
            <w:r w:rsidR="0012027D">
              <w:rPr>
                <w:rFonts w:ascii="Arial" w:hAnsi="Arial" w:cs="Arial"/>
                <w:color w:val="000000"/>
                <w:shd w:val="clear" w:color="auto" w:fill="FFFFFF"/>
              </w:rPr>
              <w:t>2</w:t>
            </w:r>
            <w:r w:rsidR="005C7234">
              <w:rPr>
                <w:rFonts w:ascii="Arial" w:hAnsi="Arial" w:cs="Arial"/>
                <w:color w:val="000000"/>
                <w:shd w:val="clear" w:color="auto" w:fill="FFFFFF"/>
              </w:rPr>
              <w:t>)</w:t>
            </w:r>
          </w:p>
        </w:tc>
      </w:tr>
      <w:tr w:rsidR="00A70ADA" w14:paraId="143477B3" w14:textId="77777777" w:rsidTr="00A70ADA">
        <w:tc>
          <w:tcPr>
            <w:tcW w:w="3005" w:type="dxa"/>
          </w:tcPr>
          <w:p w14:paraId="5DB6B6EA" w14:textId="564BAC2C" w:rsidR="00A70ADA" w:rsidRPr="00BF1218" w:rsidRDefault="00280D51" w:rsidP="00BF1218">
            <w:r>
              <w:rPr>
                <w:rFonts w:ascii="Arial" w:hAnsi="Arial" w:cs="Arial"/>
                <w:color w:val="000000"/>
                <w:shd w:val="clear" w:color="auto" w:fill="FFFFFF"/>
              </w:rPr>
              <w:t>Help e</w:t>
            </w:r>
            <w:r w:rsidR="00BF1218">
              <w:rPr>
                <w:rFonts w:ascii="Arial" w:hAnsi="Arial" w:cs="Arial"/>
                <w:color w:val="000000"/>
                <w:shd w:val="clear" w:color="auto" w:fill="FFFFFF"/>
              </w:rPr>
              <w:t>nsure the employee is fit for work after taking time off </w:t>
            </w:r>
            <w:r w:rsidR="00DD1869">
              <w:rPr>
                <w:rFonts w:ascii="Arial" w:hAnsi="Arial" w:cs="Arial"/>
                <w:color w:val="000000"/>
                <w:shd w:val="clear" w:color="auto" w:fill="FFFFFF"/>
              </w:rPr>
              <w:t>(+5)</w:t>
            </w:r>
          </w:p>
        </w:tc>
        <w:tc>
          <w:tcPr>
            <w:tcW w:w="3005" w:type="dxa"/>
          </w:tcPr>
          <w:p w14:paraId="459416EF" w14:textId="25B8D84B" w:rsidR="009B7E2E" w:rsidRPr="00282440" w:rsidRDefault="002B2302" w:rsidP="009B7E2E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 w:rsidRPr="002B2302">
              <w:rPr>
                <w:rFonts w:ascii="Arial" w:eastAsia="Calibri" w:hAnsi="Arial" w:cs="Arial"/>
                <w:bCs/>
              </w:rPr>
              <w:t>Creating unnecessary inconveniences</w:t>
            </w:r>
            <w:r w:rsidR="004373B3">
              <w:rPr>
                <w:rFonts w:ascii="Arial" w:eastAsia="Calibri" w:hAnsi="Arial" w:cs="Arial"/>
                <w:bCs/>
              </w:rPr>
              <w:t xml:space="preserve"> (2)</w:t>
            </w:r>
          </w:p>
        </w:tc>
        <w:tc>
          <w:tcPr>
            <w:tcW w:w="3006" w:type="dxa"/>
          </w:tcPr>
          <w:p w14:paraId="5D40A630" w14:textId="4B74A2BC" w:rsidR="00A70ADA" w:rsidRPr="00E65986" w:rsidRDefault="00E65986" w:rsidP="003600A0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 w:rsidRPr="00E65986">
              <w:rPr>
                <w:rFonts w:ascii="Arial" w:eastAsia="Calibri" w:hAnsi="Arial" w:cs="Arial"/>
                <w:bCs/>
              </w:rPr>
              <w:t>Recognize any trends or patterns occurring in their absence</w:t>
            </w:r>
            <w:r>
              <w:rPr>
                <w:rFonts w:ascii="Arial" w:eastAsia="Calibri" w:hAnsi="Arial" w:cs="Arial"/>
                <w:bCs/>
              </w:rPr>
              <w:t>.</w:t>
            </w:r>
            <w:r w:rsidR="0012027D">
              <w:rPr>
                <w:rFonts w:ascii="Arial" w:eastAsia="Calibri" w:hAnsi="Arial" w:cs="Arial"/>
                <w:bCs/>
              </w:rPr>
              <w:t xml:space="preserve"> (+</w:t>
            </w:r>
            <w:r w:rsidR="00F23E61">
              <w:rPr>
                <w:rFonts w:ascii="Arial" w:eastAsia="Calibri" w:hAnsi="Arial" w:cs="Arial"/>
                <w:bCs/>
              </w:rPr>
              <w:t>3)</w:t>
            </w:r>
          </w:p>
        </w:tc>
      </w:tr>
      <w:tr w:rsidR="00AF5524" w14:paraId="4F3B791E" w14:textId="77777777" w:rsidTr="00A70ADA">
        <w:tc>
          <w:tcPr>
            <w:tcW w:w="3005" w:type="dxa"/>
          </w:tcPr>
          <w:p w14:paraId="013FFAA0" w14:textId="0F3E8159" w:rsidR="00AF5524" w:rsidRDefault="000B75A0" w:rsidP="00BF1218">
            <w:pPr>
              <w:rPr>
                <w:rFonts w:ascii="Arial" w:hAnsi="Arial" w:cs="Arial"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Total=</w:t>
            </w:r>
            <w:r w:rsidR="001D2AA3">
              <w:rPr>
                <w:rFonts w:ascii="Arial" w:hAnsi="Arial" w:cs="Arial"/>
                <w:color w:val="000000"/>
                <w:shd w:val="clear" w:color="auto" w:fill="FFFFFF"/>
              </w:rPr>
              <w:t xml:space="preserve"> +9</w:t>
            </w:r>
          </w:p>
        </w:tc>
        <w:tc>
          <w:tcPr>
            <w:tcW w:w="3005" w:type="dxa"/>
          </w:tcPr>
          <w:p w14:paraId="0E7E81C7" w14:textId="240700B6" w:rsidR="00AF5524" w:rsidRPr="002B2302" w:rsidRDefault="000B75A0" w:rsidP="009B7E2E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>Total=</w:t>
            </w:r>
            <w:r w:rsidR="001D2AA3">
              <w:rPr>
                <w:rFonts w:ascii="Arial" w:eastAsia="Calibri" w:hAnsi="Arial" w:cs="Arial"/>
                <w:bCs/>
              </w:rPr>
              <w:t xml:space="preserve"> </w:t>
            </w:r>
            <w:r w:rsidR="005C7234">
              <w:rPr>
                <w:rFonts w:ascii="Arial" w:eastAsia="Calibri" w:hAnsi="Arial" w:cs="Arial"/>
                <w:bCs/>
              </w:rPr>
              <w:t>-6</w:t>
            </w:r>
          </w:p>
        </w:tc>
        <w:tc>
          <w:tcPr>
            <w:tcW w:w="3006" w:type="dxa"/>
          </w:tcPr>
          <w:p w14:paraId="264564DF" w14:textId="27B9B81C" w:rsidR="00AF5524" w:rsidRPr="00E65986" w:rsidRDefault="000B75A0" w:rsidP="003600A0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>Total=</w:t>
            </w:r>
            <w:r w:rsidR="005C7234">
              <w:rPr>
                <w:rFonts w:ascii="Arial" w:eastAsia="Calibri" w:hAnsi="Arial" w:cs="Arial"/>
                <w:bCs/>
              </w:rPr>
              <w:t xml:space="preserve"> </w:t>
            </w:r>
            <w:r w:rsidR="00F26F46">
              <w:rPr>
                <w:rFonts w:ascii="Arial" w:eastAsia="Calibri" w:hAnsi="Arial" w:cs="Arial"/>
                <w:bCs/>
              </w:rPr>
              <w:t>+5</w:t>
            </w:r>
          </w:p>
        </w:tc>
      </w:tr>
    </w:tbl>
    <w:p w14:paraId="03AE23BB" w14:textId="77777777" w:rsidR="003A4796" w:rsidRDefault="003A4796" w:rsidP="003600A0">
      <w:pPr>
        <w:spacing w:line="360" w:lineRule="auto"/>
        <w:rPr>
          <w:rFonts w:ascii="Arial" w:eastAsia="Calibri" w:hAnsi="Arial" w:cs="Arial"/>
          <w:b/>
        </w:rPr>
      </w:pPr>
    </w:p>
    <w:p w14:paraId="6E0E03EB" w14:textId="454D8755" w:rsidR="00A92424" w:rsidRDefault="000B756F" w:rsidP="003600A0">
      <w:pPr>
        <w:spacing w:line="360" w:lineRule="auto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/>
          <w:u w:val="single"/>
        </w:rPr>
        <w:t>Results</w:t>
      </w:r>
    </w:p>
    <w:p w14:paraId="1D30F950" w14:textId="00B3E090" w:rsidR="000B756F" w:rsidRDefault="000B756F" w:rsidP="003600A0">
      <w:pPr>
        <w:spacing w:line="360" w:lineRule="auto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Table score:</w:t>
      </w:r>
    </w:p>
    <w:p w14:paraId="07F75439" w14:textId="5B1BDF59" w:rsidR="000B756F" w:rsidRDefault="00392EE0" w:rsidP="000B756F">
      <w:pPr>
        <w:pStyle w:val="ListParagraph"/>
        <w:numPr>
          <w:ilvl w:val="0"/>
          <w:numId w:val="7"/>
        </w:numPr>
        <w:spacing w:line="360" w:lineRule="auto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9 (plus)</w:t>
      </w:r>
    </w:p>
    <w:p w14:paraId="586380CE" w14:textId="0D37A7C7" w:rsidR="00392EE0" w:rsidRDefault="00392EE0" w:rsidP="000B756F">
      <w:pPr>
        <w:pStyle w:val="ListParagraph"/>
        <w:numPr>
          <w:ilvl w:val="0"/>
          <w:numId w:val="7"/>
        </w:numPr>
        <w:spacing w:line="360" w:lineRule="auto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-6 (minus)</w:t>
      </w:r>
    </w:p>
    <w:p w14:paraId="20696E18" w14:textId="34A454E0" w:rsidR="004D3BCA" w:rsidRDefault="004D3BCA" w:rsidP="000B756F">
      <w:pPr>
        <w:pStyle w:val="ListParagraph"/>
        <w:numPr>
          <w:ilvl w:val="0"/>
          <w:numId w:val="7"/>
        </w:numPr>
        <w:spacing w:line="360" w:lineRule="auto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5 (interesting/impli</w:t>
      </w:r>
      <w:r w:rsidR="000C7AF9">
        <w:rPr>
          <w:rFonts w:ascii="Arial" w:eastAsia="Calibri" w:hAnsi="Arial" w:cs="Arial"/>
          <w:bCs/>
        </w:rPr>
        <w:t>cations</w:t>
      </w:r>
    </w:p>
    <w:p w14:paraId="32313EE7" w14:textId="7794DA24" w:rsidR="000C7AF9" w:rsidRDefault="000C7AF9" w:rsidP="000B756F">
      <w:pPr>
        <w:pStyle w:val="ListParagraph"/>
        <w:numPr>
          <w:ilvl w:val="0"/>
          <w:numId w:val="7"/>
        </w:numPr>
        <w:spacing w:line="360" w:lineRule="auto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Total= 8</w:t>
      </w:r>
    </w:p>
    <w:p w14:paraId="1B41EF25" w14:textId="03D9580E" w:rsidR="000C7AF9" w:rsidRDefault="000C7AF9" w:rsidP="000C7AF9">
      <w:pPr>
        <w:spacing w:line="360" w:lineRule="auto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The outcome:</w:t>
      </w:r>
    </w:p>
    <w:p w14:paraId="5461E736" w14:textId="69822282" w:rsidR="002A5214" w:rsidRPr="002A5214" w:rsidRDefault="00D1053D" w:rsidP="002A5214">
      <w:pPr>
        <w:pStyle w:val="NormalWeb"/>
        <w:rPr>
          <w:rFonts w:eastAsia="Times New Roman"/>
        </w:rPr>
      </w:pPr>
      <w:r w:rsidRPr="002A5214">
        <w:rPr>
          <w:rFonts w:ascii="Arial" w:eastAsia="Times New Roman" w:hAnsi="Arial" w:cs="Arial"/>
          <w:sz w:val="22"/>
          <w:szCs w:val="22"/>
        </w:rPr>
        <w:t xml:space="preserve">The benefits of </w:t>
      </w:r>
      <w:r w:rsidR="00ED31C3" w:rsidRPr="002A5214">
        <w:rPr>
          <w:rFonts w:ascii="Arial" w:eastAsia="Times New Roman" w:hAnsi="Arial" w:cs="Arial"/>
          <w:sz w:val="22"/>
          <w:szCs w:val="22"/>
        </w:rPr>
        <w:t xml:space="preserve">the </w:t>
      </w:r>
      <w:r w:rsidR="001F5150" w:rsidRPr="002A5214">
        <w:rPr>
          <w:rFonts w:ascii="Arial" w:eastAsia="Times New Roman" w:hAnsi="Arial" w:cs="Arial"/>
          <w:sz w:val="22"/>
          <w:szCs w:val="22"/>
        </w:rPr>
        <w:t>return-to-work</w:t>
      </w:r>
      <w:r w:rsidR="00F011B3" w:rsidRPr="002A5214">
        <w:rPr>
          <w:rFonts w:ascii="Arial" w:eastAsia="Times New Roman" w:hAnsi="Arial" w:cs="Arial"/>
          <w:sz w:val="22"/>
          <w:szCs w:val="22"/>
        </w:rPr>
        <w:t xml:space="preserve"> interview</w:t>
      </w:r>
      <w:r w:rsidRPr="002A5214">
        <w:rPr>
          <w:rFonts w:ascii="Arial" w:eastAsia="Times New Roman" w:hAnsi="Arial" w:cs="Arial"/>
          <w:sz w:val="22"/>
          <w:szCs w:val="22"/>
        </w:rPr>
        <w:t xml:space="preserve"> </w:t>
      </w:r>
      <w:r w:rsidR="00ED31C3" w:rsidRPr="002A5214">
        <w:rPr>
          <w:rFonts w:ascii="Arial" w:eastAsia="Times New Roman" w:hAnsi="Arial" w:cs="Arial"/>
          <w:sz w:val="22"/>
          <w:szCs w:val="22"/>
        </w:rPr>
        <w:t xml:space="preserve">solution </w:t>
      </w:r>
      <w:r w:rsidRPr="002A5214">
        <w:rPr>
          <w:rFonts w:ascii="Arial" w:eastAsia="Times New Roman" w:hAnsi="Arial" w:cs="Arial"/>
          <w:sz w:val="22"/>
          <w:szCs w:val="22"/>
        </w:rPr>
        <w:t>outweigh its disadvantage.</w:t>
      </w:r>
      <w:r w:rsidR="00F307E1">
        <w:rPr>
          <w:rFonts w:ascii="Arial" w:eastAsia="Times New Roman" w:hAnsi="Arial" w:cs="Arial"/>
        </w:rPr>
        <w:t xml:space="preserve"> </w:t>
      </w:r>
      <w:r w:rsidR="002A5214" w:rsidRPr="002A5214">
        <w:rPr>
          <w:rFonts w:ascii="Arial" w:eastAsia="Times New Roman" w:hAnsi="Arial" w:cs="Arial"/>
          <w:color w:val="000000"/>
          <w:sz w:val="22"/>
          <w:szCs w:val="22"/>
        </w:rPr>
        <w:t>When questioned about their absence, employees are more likely to provide genuine reasons for their absence by using this solution</w:t>
      </w:r>
      <w:r w:rsidR="00A7169E">
        <w:rPr>
          <w:rFonts w:ascii="Arial" w:eastAsia="Times New Roman" w:hAnsi="Arial" w:cs="Arial"/>
          <w:color w:val="000000"/>
          <w:sz w:val="22"/>
          <w:szCs w:val="22"/>
        </w:rPr>
        <w:t>.</w:t>
      </w:r>
    </w:p>
    <w:p w14:paraId="4AEFE440" w14:textId="77777777" w:rsidR="002A5214" w:rsidRPr="002A5214" w:rsidRDefault="002A5214" w:rsidP="002A521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32DBDF0" w14:textId="77777777" w:rsidR="00742FED" w:rsidRDefault="00742FED" w:rsidP="00033DBF">
      <w:pPr>
        <w:spacing w:line="360" w:lineRule="auto"/>
        <w:rPr>
          <w:rFonts w:ascii="Arial" w:eastAsia="Calibri" w:hAnsi="Arial" w:cs="Arial"/>
          <w:bCs/>
        </w:rPr>
      </w:pPr>
    </w:p>
    <w:p w14:paraId="51731BE1" w14:textId="77777777" w:rsidR="00742FED" w:rsidRDefault="00742FED" w:rsidP="00033DBF">
      <w:pPr>
        <w:spacing w:line="360" w:lineRule="auto"/>
        <w:rPr>
          <w:rFonts w:ascii="Arial" w:eastAsia="Calibri" w:hAnsi="Arial" w:cs="Arial"/>
          <w:b/>
        </w:rPr>
      </w:pPr>
    </w:p>
    <w:p w14:paraId="34820358" w14:textId="1CDC7B4E" w:rsidR="001E5198" w:rsidRDefault="005B34BC" w:rsidP="00033DBF">
      <w:pPr>
        <w:spacing w:line="360" w:lineRule="auto"/>
        <w:rPr>
          <w:rFonts w:ascii="Arial" w:eastAsia="Calibri" w:hAnsi="Arial" w:cs="Arial"/>
          <w:b/>
        </w:rPr>
      </w:pPr>
      <w:r w:rsidRPr="005B34BC">
        <w:rPr>
          <w:rFonts w:ascii="Arial" w:eastAsia="Calibri" w:hAnsi="Arial" w:cs="Arial"/>
          <w:b/>
        </w:rPr>
        <w:lastRenderedPageBreak/>
        <w:t>E</w:t>
      </w:r>
      <w:r w:rsidR="00530AA3">
        <w:rPr>
          <w:rFonts w:ascii="Arial" w:eastAsia="Calibri" w:hAnsi="Arial" w:cs="Arial"/>
          <w:b/>
        </w:rPr>
        <w:t>mplo</w:t>
      </w:r>
      <w:r w:rsidR="00484A23">
        <w:rPr>
          <w:rFonts w:ascii="Arial" w:eastAsia="Calibri" w:hAnsi="Arial" w:cs="Arial"/>
          <w:b/>
        </w:rPr>
        <w:t>yee recognition</w:t>
      </w:r>
      <w:r w:rsidR="00975F45">
        <w:rPr>
          <w:rFonts w:ascii="Arial" w:eastAsia="Calibri" w:hAnsi="Arial" w:cs="Arial"/>
          <w:b/>
        </w:rPr>
        <w:t>.</w:t>
      </w:r>
    </w:p>
    <w:p w14:paraId="16C117FE" w14:textId="40A7E85B" w:rsidR="004C54FF" w:rsidRPr="004C54FF" w:rsidRDefault="004C54FF" w:rsidP="004C54FF">
      <w:pPr>
        <w:rPr>
          <w:rFonts w:ascii="Times New Roman" w:eastAsia="Times New Roman" w:hAnsi="Times New Roman" w:cs="Times New Roman"/>
          <w:sz w:val="24"/>
          <w:szCs w:val="24"/>
        </w:rPr>
      </w:pPr>
      <w:r w:rsidRPr="004C54FF">
        <w:rPr>
          <w:rFonts w:ascii="Arial" w:eastAsia="Times New Roman" w:hAnsi="Arial" w:cs="Arial"/>
          <w:color w:val="000000"/>
        </w:rPr>
        <w:t>The act of publicly thanking employees for their efforts is called employee recognition. Rewarding employees for their efforts is a key contributing factor to employee retention, engagement, and productivity.</w:t>
      </w:r>
    </w:p>
    <w:p w14:paraId="3B919A8B" w14:textId="6C30420D" w:rsidR="004D7499" w:rsidRDefault="004D7499" w:rsidP="00033DBF">
      <w:pPr>
        <w:spacing w:line="360" w:lineRule="auto"/>
        <w:rPr>
          <w:rFonts w:ascii="Arial" w:eastAsia="Calibri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03D66" w14:paraId="540489F9" w14:textId="77777777" w:rsidTr="00303D66">
        <w:tc>
          <w:tcPr>
            <w:tcW w:w="3005" w:type="dxa"/>
          </w:tcPr>
          <w:p w14:paraId="3BE82C10" w14:textId="45D00540" w:rsidR="00303D66" w:rsidRPr="007770BF" w:rsidRDefault="007770BF" w:rsidP="00033DBF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>Plus</w:t>
            </w:r>
          </w:p>
        </w:tc>
        <w:tc>
          <w:tcPr>
            <w:tcW w:w="3005" w:type="dxa"/>
          </w:tcPr>
          <w:p w14:paraId="54EF2C97" w14:textId="0742EDD4" w:rsidR="00303D66" w:rsidRPr="00196F12" w:rsidRDefault="00C368BF" w:rsidP="00033DBF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>Minus</w:t>
            </w:r>
          </w:p>
        </w:tc>
        <w:tc>
          <w:tcPr>
            <w:tcW w:w="3006" w:type="dxa"/>
          </w:tcPr>
          <w:p w14:paraId="768E8155" w14:textId="5DF08F40" w:rsidR="00303D66" w:rsidRPr="00196F12" w:rsidRDefault="00196F12" w:rsidP="00033DBF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>Intere</w:t>
            </w:r>
            <w:r w:rsidR="00B3705C">
              <w:rPr>
                <w:rFonts w:ascii="Arial" w:eastAsia="Calibri" w:hAnsi="Arial" w:cs="Arial"/>
                <w:bCs/>
              </w:rPr>
              <w:t>sting/implication</w:t>
            </w:r>
            <w:r w:rsidR="00E456CA">
              <w:rPr>
                <w:rFonts w:ascii="Arial" w:eastAsia="Calibri" w:hAnsi="Arial" w:cs="Arial"/>
                <w:bCs/>
              </w:rPr>
              <w:t>s</w:t>
            </w:r>
          </w:p>
        </w:tc>
      </w:tr>
      <w:tr w:rsidR="00303D66" w14:paraId="461FAC95" w14:textId="77777777" w:rsidTr="00303D66">
        <w:tc>
          <w:tcPr>
            <w:tcW w:w="3005" w:type="dxa"/>
          </w:tcPr>
          <w:p w14:paraId="4D2DE51B" w14:textId="2099CCC9" w:rsidR="000B30A7" w:rsidRPr="000B30A7" w:rsidRDefault="00855B46" w:rsidP="000B30A7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 w:rsidRPr="00855B46">
              <w:rPr>
                <w:rFonts w:ascii="Arial" w:eastAsia="Calibri" w:hAnsi="Arial" w:cs="Arial"/>
                <w:bCs/>
              </w:rPr>
              <w:t>Increase in productivity</w:t>
            </w:r>
            <w:r w:rsidR="00F23E61">
              <w:rPr>
                <w:rFonts w:ascii="Arial" w:eastAsia="Calibri" w:hAnsi="Arial" w:cs="Arial"/>
                <w:bCs/>
              </w:rPr>
              <w:t xml:space="preserve"> </w:t>
            </w:r>
            <w:r w:rsidR="00E26A5B">
              <w:rPr>
                <w:rFonts w:ascii="Arial" w:eastAsia="Calibri" w:hAnsi="Arial" w:cs="Arial"/>
                <w:bCs/>
              </w:rPr>
              <w:t>(+3)</w:t>
            </w:r>
          </w:p>
        </w:tc>
        <w:tc>
          <w:tcPr>
            <w:tcW w:w="3005" w:type="dxa"/>
          </w:tcPr>
          <w:p w14:paraId="74BB19DE" w14:textId="5AE889D1" w:rsidR="00303D66" w:rsidRPr="00B053FA" w:rsidRDefault="00037F3E" w:rsidP="00B053FA">
            <w:r>
              <w:rPr>
                <w:rFonts w:ascii="Arial" w:hAnsi="Arial" w:cs="Arial"/>
                <w:color w:val="000000"/>
                <w:shd w:val="clear" w:color="auto" w:fill="FFFFFF"/>
              </w:rPr>
              <w:t>An increase in favouritism and bias</w:t>
            </w:r>
            <w:r w:rsidR="00CE6CFD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="008048EB">
              <w:rPr>
                <w:rFonts w:ascii="Arial" w:hAnsi="Arial" w:cs="Arial"/>
                <w:color w:val="000000"/>
                <w:shd w:val="clear" w:color="auto" w:fill="FFFFFF"/>
              </w:rPr>
              <w:t>(2)</w:t>
            </w:r>
          </w:p>
        </w:tc>
        <w:tc>
          <w:tcPr>
            <w:tcW w:w="3006" w:type="dxa"/>
          </w:tcPr>
          <w:p w14:paraId="48DC4A6A" w14:textId="04CBA9B9" w:rsidR="00303D66" w:rsidRPr="00D374EA" w:rsidRDefault="006A7E22" w:rsidP="00033DBF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 w:rsidRPr="00D374EA">
              <w:rPr>
                <w:rFonts w:ascii="Arial" w:eastAsia="Calibri" w:hAnsi="Arial" w:cs="Arial"/>
                <w:bCs/>
              </w:rPr>
              <w:t>This is the most effective method for boosting employee morale</w:t>
            </w:r>
            <w:r w:rsidR="008048EB">
              <w:rPr>
                <w:rFonts w:ascii="Arial" w:eastAsia="Calibri" w:hAnsi="Arial" w:cs="Arial"/>
                <w:bCs/>
              </w:rPr>
              <w:t xml:space="preserve"> </w:t>
            </w:r>
            <w:r w:rsidR="00563FBB">
              <w:rPr>
                <w:rFonts w:ascii="Arial" w:eastAsia="Calibri" w:hAnsi="Arial" w:cs="Arial"/>
                <w:bCs/>
              </w:rPr>
              <w:t>(</w:t>
            </w:r>
            <w:r w:rsidR="005C7234">
              <w:rPr>
                <w:rFonts w:ascii="Arial" w:eastAsia="Calibri" w:hAnsi="Arial" w:cs="Arial"/>
                <w:bCs/>
              </w:rPr>
              <w:t>+</w:t>
            </w:r>
            <w:r w:rsidR="00A70493">
              <w:rPr>
                <w:rFonts w:ascii="Arial" w:eastAsia="Calibri" w:hAnsi="Arial" w:cs="Arial"/>
                <w:bCs/>
              </w:rPr>
              <w:t>3)</w:t>
            </w:r>
          </w:p>
        </w:tc>
      </w:tr>
      <w:tr w:rsidR="00303D66" w14:paraId="53DA3C9E" w14:textId="77777777" w:rsidTr="00303D66">
        <w:tc>
          <w:tcPr>
            <w:tcW w:w="3005" w:type="dxa"/>
          </w:tcPr>
          <w:p w14:paraId="482CB56F" w14:textId="10256A00" w:rsidR="000B30A7" w:rsidRPr="000B30A7" w:rsidRDefault="00B838F9" w:rsidP="000B30A7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 xml:space="preserve">Help increase </w:t>
            </w:r>
            <w:r w:rsidR="00A7198C">
              <w:rPr>
                <w:rFonts w:ascii="Arial" w:eastAsia="Calibri" w:hAnsi="Arial" w:cs="Arial"/>
                <w:bCs/>
              </w:rPr>
              <w:t>self-esteem</w:t>
            </w:r>
            <w:r w:rsidR="00E26A5B">
              <w:rPr>
                <w:rFonts w:ascii="Arial" w:eastAsia="Calibri" w:hAnsi="Arial" w:cs="Arial"/>
                <w:bCs/>
              </w:rPr>
              <w:t xml:space="preserve"> (</w:t>
            </w:r>
            <w:r w:rsidR="00CE6CFD">
              <w:rPr>
                <w:rFonts w:ascii="Arial" w:eastAsia="Calibri" w:hAnsi="Arial" w:cs="Arial"/>
                <w:bCs/>
              </w:rPr>
              <w:t>+5)</w:t>
            </w:r>
          </w:p>
        </w:tc>
        <w:tc>
          <w:tcPr>
            <w:tcW w:w="3005" w:type="dxa"/>
          </w:tcPr>
          <w:p w14:paraId="76392CFA" w14:textId="4FB12BC2" w:rsidR="00303D66" w:rsidRPr="007F35F3" w:rsidRDefault="007F35F3" w:rsidP="00033DBF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 xml:space="preserve">Create a </w:t>
            </w:r>
            <w:r w:rsidR="00266071">
              <w:rPr>
                <w:rFonts w:ascii="Arial" w:eastAsia="Calibri" w:hAnsi="Arial" w:cs="Arial"/>
                <w:bCs/>
              </w:rPr>
              <w:t xml:space="preserve">sense of entitlement </w:t>
            </w:r>
            <w:r w:rsidR="00CE6CFD">
              <w:rPr>
                <w:rFonts w:ascii="Arial" w:eastAsia="Calibri" w:hAnsi="Arial" w:cs="Arial"/>
                <w:bCs/>
              </w:rPr>
              <w:t>(</w:t>
            </w:r>
            <w:r w:rsidR="008048EB">
              <w:rPr>
                <w:rFonts w:ascii="Arial" w:eastAsia="Calibri" w:hAnsi="Arial" w:cs="Arial"/>
                <w:bCs/>
              </w:rPr>
              <w:t>3</w:t>
            </w:r>
            <w:r w:rsidR="00CE6CFD">
              <w:rPr>
                <w:rFonts w:ascii="Arial" w:eastAsia="Calibri" w:hAnsi="Arial" w:cs="Arial"/>
                <w:bCs/>
              </w:rPr>
              <w:t>)</w:t>
            </w:r>
          </w:p>
        </w:tc>
        <w:tc>
          <w:tcPr>
            <w:tcW w:w="3006" w:type="dxa"/>
          </w:tcPr>
          <w:p w14:paraId="0A7F61DE" w14:textId="143AC3AD" w:rsidR="00303D66" w:rsidRPr="001427B3" w:rsidRDefault="001427B3" w:rsidP="00033DBF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 w:rsidRPr="001427B3">
              <w:rPr>
                <w:rFonts w:ascii="Arial" w:eastAsia="Calibri" w:hAnsi="Arial" w:cs="Arial"/>
                <w:bCs/>
              </w:rPr>
              <w:t>When employees feel valued and appreciated, they will go the extra mile for the company.</w:t>
            </w:r>
            <w:r w:rsidR="00BA7B7D">
              <w:rPr>
                <w:rFonts w:ascii="Arial" w:eastAsia="Calibri" w:hAnsi="Arial" w:cs="Arial"/>
                <w:bCs/>
              </w:rPr>
              <w:t xml:space="preserve"> (</w:t>
            </w:r>
            <w:r w:rsidR="005C7234">
              <w:rPr>
                <w:rFonts w:ascii="Arial" w:eastAsia="Calibri" w:hAnsi="Arial" w:cs="Arial"/>
                <w:bCs/>
              </w:rPr>
              <w:t>+</w:t>
            </w:r>
            <w:r w:rsidR="00BA7B7D">
              <w:rPr>
                <w:rFonts w:ascii="Arial" w:eastAsia="Calibri" w:hAnsi="Arial" w:cs="Arial"/>
                <w:bCs/>
              </w:rPr>
              <w:t>4)</w:t>
            </w:r>
          </w:p>
        </w:tc>
      </w:tr>
      <w:tr w:rsidR="000B75A0" w14:paraId="06635CCF" w14:textId="77777777" w:rsidTr="00303D66">
        <w:tc>
          <w:tcPr>
            <w:tcW w:w="3005" w:type="dxa"/>
          </w:tcPr>
          <w:p w14:paraId="17E9DD54" w14:textId="779923F1" w:rsidR="000B75A0" w:rsidRDefault="00D113B5" w:rsidP="00033DBF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>Total=</w:t>
            </w:r>
            <w:r w:rsidR="00F26F46">
              <w:rPr>
                <w:rFonts w:ascii="Arial" w:eastAsia="Calibri" w:hAnsi="Arial" w:cs="Arial"/>
                <w:bCs/>
              </w:rPr>
              <w:t xml:space="preserve"> +8</w:t>
            </w:r>
          </w:p>
        </w:tc>
        <w:tc>
          <w:tcPr>
            <w:tcW w:w="3005" w:type="dxa"/>
          </w:tcPr>
          <w:p w14:paraId="01DCACB2" w14:textId="77B480E7" w:rsidR="000B75A0" w:rsidRDefault="00D113B5" w:rsidP="00033DBF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>Total=</w:t>
            </w:r>
            <w:r w:rsidR="00F26F46">
              <w:rPr>
                <w:rFonts w:ascii="Arial" w:eastAsia="Calibri" w:hAnsi="Arial" w:cs="Arial"/>
                <w:bCs/>
              </w:rPr>
              <w:t xml:space="preserve"> -5</w:t>
            </w:r>
          </w:p>
        </w:tc>
        <w:tc>
          <w:tcPr>
            <w:tcW w:w="3006" w:type="dxa"/>
          </w:tcPr>
          <w:p w14:paraId="09D9DF97" w14:textId="41604A93" w:rsidR="000B75A0" w:rsidRPr="001427B3" w:rsidRDefault="00D113B5" w:rsidP="00033DBF">
            <w:pPr>
              <w:spacing w:line="36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>Total=</w:t>
            </w:r>
            <w:r w:rsidR="00F26F46">
              <w:rPr>
                <w:rFonts w:ascii="Arial" w:eastAsia="Calibri" w:hAnsi="Arial" w:cs="Arial"/>
                <w:bCs/>
              </w:rPr>
              <w:t xml:space="preserve"> </w:t>
            </w:r>
            <w:r w:rsidR="00C63BD4">
              <w:rPr>
                <w:rFonts w:ascii="Arial" w:eastAsia="Calibri" w:hAnsi="Arial" w:cs="Arial"/>
                <w:bCs/>
              </w:rPr>
              <w:t>+7</w:t>
            </w:r>
          </w:p>
        </w:tc>
      </w:tr>
    </w:tbl>
    <w:p w14:paraId="1F5EBBEB" w14:textId="77777777" w:rsidR="00E52869" w:rsidRDefault="00E52869" w:rsidP="00BA234F">
      <w:pPr>
        <w:spacing w:line="360" w:lineRule="auto"/>
        <w:rPr>
          <w:rFonts w:ascii="Arial" w:eastAsia="Calibri" w:hAnsi="Arial" w:cs="Arial"/>
          <w:b/>
          <w:bCs/>
        </w:rPr>
      </w:pPr>
    </w:p>
    <w:p w14:paraId="100293AE" w14:textId="296ECC7E" w:rsidR="00A7169E" w:rsidRDefault="00A7169E" w:rsidP="00BA234F">
      <w:pPr>
        <w:spacing w:line="360" w:lineRule="auto"/>
        <w:rPr>
          <w:rFonts w:ascii="Arial" w:eastAsia="Calibri" w:hAnsi="Arial" w:cs="Arial"/>
          <w:b/>
          <w:bCs/>
          <w:u w:val="single"/>
        </w:rPr>
      </w:pPr>
      <w:r w:rsidRPr="004B686A">
        <w:rPr>
          <w:rFonts w:ascii="Arial" w:eastAsia="Calibri" w:hAnsi="Arial" w:cs="Arial"/>
          <w:b/>
          <w:bCs/>
          <w:u w:val="single"/>
        </w:rPr>
        <w:t>Results</w:t>
      </w:r>
    </w:p>
    <w:p w14:paraId="770E10CE" w14:textId="3CD23148" w:rsidR="004B686A" w:rsidRDefault="004B686A" w:rsidP="00BA234F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Table score</w:t>
      </w:r>
      <w:r w:rsidR="009E28DC">
        <w:rPr>
          <w:rFonts w:ascii="Arial" w:eastAsia="Calibri" w:hAnsi="Arial" w:cs="Arial"/>
        </w:rPr>
        <w:t>:</w:t>
      </w:r>
    </w:p>
    <w:p w14:paraId="71D7C7D3" w14:textId="53677C17" w:rsidR="009E28DC" w:rsidRDefault="00AF203D" w:rsidP="009E28DC">
      <w:pPr>
        <w:pStyle w:val="ListParagraph"/>
        <w:numPr>
          <w:ilvl w:val="0"/>
          <w:numId w:val="8"/>
        </w:num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8</w:t>
      </w:r>
      <w:r w:rsidR="00756001">
        <w:rPr>
          <w:rFonts w:ascii="Arial" w:eastAsia="Calibri" w:hAnsi="Arial" w:cs="Arial"/>
        </w:rPr>
        <w:t xml:space="preserve"> (plus)</w:t>
      </w:r>
    </w:p>
    <w:p w14:paraId="44280FE9" w14:textId="5724C9FE" w:rsidR="00756001" w:rsidRDefault="00756001" w:rsidP="009E28DC">
      <w:pPr>
        <w:pStyle w:val="ListParagraph"/>
        <w:numPr>
          <w:ilvl w:val="0"/>
          <w:numId w:val="8"/>
        </w:num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-5 (minus)</w:t>
      </w:r>
    </w:p>
    <w:p w14:paraId="15680AA9" w14:textId="58F5AB73" w:rsidR="00756001" w:rsidRDefault="009F140D" w:rsidP="009E28DC">
      <w:pPr>
        <w:pStyle w:val="ListParagraph"/>
        <w:numPr>
          <w:ilvl w:val="0"/>
          <w:numId w:val="8"/>
        </w:num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7 (interesting/implications)</w:t>
      </w:r>
    </w:p>
    <w:p w14:paraId="3CC4DB5E" w14:textId="1F1C3F42" w:rsidR="009F140D" w:rsidRDefault="002B5DA9" w:rsidP="009E28DC">
      <w:pPr>
        <w:pStyle w:val="ListParagraph"/>
        <w:numPr>
          <w:ilvl w:val="0"/>
          <w:numId w:val="8"/>
        </w:num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Total= </w:t>
      </w:r>
      <w:r w:rsidR="004D113C">
        <w:rPr>
          <w:rFonts w:ascii="Arial" w:eastAsia="Calibri" w:hAnsi="Arial" w:cs="Arial"/>
        </w:rPr>
        <w:t>10</w:t>
      </w:r>
    </w:p>
    <w:p w14:paraId="16423C3F" w14:textId="6E1F369D" w:rsidR="004D113C" w:rsidRDefault="004D113C" w:rsidP="004D113C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The outcome:</w:t>
      </w:r>
    </w:p>
    <w:p w14:paraId="1ED19C9F" w14:textId="48015796" w:rsidR="002B5DB2" w:rsidRDefault="00F17FBC" w:rsidP="002B5DB2">
      <w:pPr>
        <w:rPr>
          <w:rFonts w:ascii="Arial" w:eastAsia="Times New Roman" w:hAnsi="Arial" w:cs="Arial"/>
          <w:color w:val="000000"/>
        </w:rPr>
      </w:pPr>
      <w:r w:rsidRPr="002A5214">
        <w:rPr>
          <w:rFonts w:ascii="Arial" w:eastAsia="Times New Roman" w:hAnsi="Arial" w:cs="Arial"/>
        </w:rPr>
        <w:t xml:space="preserve">The benefits of </w:t>
      </w:r>
      <w:r w:rsidR="00682F7A">
        <w:rPr>
          <w:rFonts w:ascii="Arial" w:eastAsia="Times New Roman" w:hAnsi="Arial" w:cs="Arial"/>
        </w:rPr>
        <w:t xml:space="preserve">the </w:t>
      </w:r>
      <w:r w:rsidR="00484A23">
        <w:rPr>
          <w:rFonts w:ascii="Arial" w:eastAsia="Times New Roman" w:hAnsi="Arial" w:cs="Arial"/>
        </w:rPr>
        <w:t>emplo</w:t>
      </w:r>
      <w:r w:rsidR="00682F7A">
        <w:rPr>
          <w:rFonts w:ascii="Arial" w:eastAsia="Times New Roman" w:hAnsi="Arial" w:cs="Arial"/>
        </w:rPr>
        <w:t xml:space="preserve">yee recognition solution </w:t>
      </w:r>
      <w:r w:rsidRPr="002A5214">
        <w:rPr>
          <w:rFonts w:ascii="Arial" w:eastAsia="Times New Roman" w:hAnsi="Arial" w:cs="Arial"/>
        </w:rPr>
        <w:t>outweigh its disadvantage.</w:t>
      </w:r>
      <w:r w:rsidR="00C45F4B">
        <w:rPr>
          <w:rFonts w:ascii="Arial" w:eastAsia="Times New Roman" w:hAnsi="Arial" w:cs="Arial"/>
        </w:rPr>
        <w:t xml:space="preserve"> </w:t>
      </w:r>
      <w:r w:rsidR="002B5DB2" w:rsidRPr="002B5DB2">
        <w:rPr>
          <w:rFonts w:ascii="Arial" w:eastAsia="Times New Roman" w:hAnsi="Arial" w:cs="Arial"/>
          <w:color w:val="000000"/>
        </w:rPr>
        <w:t>By implementing this solution, hard work will be acknowledged more frequently at work</w:t>
      </w:r>
      <w:r w:rsidR="00742FED">
        <w:rPr>
          <w:rFonts w:ascii="Arial" w:eastAsia="Times New Roman" w:hAnsi="Arial" w:cs="Arial"/>
          <w:color w:val="000000"/>
        </w:rPr>
        <w:t>.</w:t>
      </w:r>
    </w:p>
    <w:p w14:paraId="24A10233" w14:textId="77777777" w:rsidR="00742FED" w:rsidRDefault="00742FED" w:rsidP="002B5DB2">
      <w:pPr>
        <w:rPr>
          <w:rFonts w:ascii="Arial" w:eastAsia="Times New Roman" w:hAnsi="Arial" w:cs="Arial"/>
          <w:color w:val="000000"/>
        </w:rPr>
      </w:pPr>
    </w:p>
    <w:p w14:paraId="3CBCC5BD" w14:textId="77777777" w:rsidR="00701FFF" w:rsidRDefault="00701FFF" w:rsidP="004D113C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E430CCE" w14:textId="549D4AB1" w:rsidR="004D113C" w:rsidRPr="002730CF" w:rsidRDefault="006121DC" w:rsidP="002730CF">
      <w:pPr>
        <w:pStyle w:val="Heading1"/>
        <w:rPr>
          <w:b/>
          <w:bCs/>
          <w:color w:val="000000" w:themeColor="text1"/>
        </w:rPr>
      </w:pPr>
      <w:bookmarkStart w:id="7" w:name="_Toc100863089"/>
      <w:r w:rsidRPr="002730CF">
        <w:rPr>
          <w:b/>
          <w:bCs/>
          <w:color w:val="000000" w:themeColor="text1"/>
        </w:rPr>
        <w:t>Plan for implementing solution</w:t>
      </w:r>
      <w:r w:rsidR="00701FFF" w:rsidRPr="002730CF">
        <w:rPr>
          <w:b/>
          <w:bCs/>
          <w:color w:val="000000" w:themeColor="text1"/>
        </w:rPr>
        <w:t>s,</w:t>
      </w:r>
      <w:r w:rsidRPr="002730CF">
        <w:rPr>
          <w:b/>
          <w:bCs/>
          <w:color w:val="000000" w:themeColor="text1"/>
        </w:rPr>
        <w:t xml:space="preserve"> Monitoring and Review Process/System:</w:t>
      </w:r>
      <w:bookmarkEnd w:id="7"/>
    </w:p>
    <w:p w14:paraId="0A378FFC" w14:textId="2F82BF70" w:rsidR="00E074B0" w:rsidRDefault="00E074B0" w:rsidP="00E074B0">
      <w:pPr>
        <w:rPr>
          <w:rFonts w:ascii="Arial" w:eastAsia="Times New Roman" w:hAnsi="Arial" w:cs="Arial"/>
          <w:color w:val="000000"/>
        </w:rPr>
      </w:pPr>
      <w:r w:rsidRPr="00E074B0">
        <w:rPr>
          <w:rFonts w:ascii="Arial" w:eastAsia="Times New Roman" w:hAnsi="Arial" w:cs="Arial"/>
          <w:color w:val="000000"/>
        </w:rPr>
        <w:t>According to the PMI analysis, employee recognition was the best solution for the action plan</w:t>
      </w:r>
      <w:r w:rsidR="0067148E">
        <w:rPr>
          <w:rFonts w:ascii="Arial" w:eastAsia="Times New Roman" w:hAnsi="Arial" w:cs="Arial"/>
          <w:color w:val="000000"/>
        </w:rPr>
        <w:t xml:space="preserve">. </w:t>
      </w:r>
    </w:p>
    <w:p w14:paraId="7DA2CC23" w14:textId="77777777" w:rsidR="00B46060" w:rsidRDefault="00B46060" w:rsidP="00E074B0">
      <w:pPr>
        <w:rPr>
          <w:rFonts w:ascii="Arial" w:eastAsia="Times New Roman" w:hAnsi="Arial" w:cs="Arial"/>
          <w:color w:val="000000"/>
        </w:rPr>
      </w:pPr>
    </w:p>
    <w:p w14:paraId="0DD15282" w14:textId="77777777" w:rsidR="00625CD7" w:rsidRDefault="00625CD7" w:rsidP="00E074B0">
      <w:pPr>
        <w:rPr>
          <w:rFonts w:ascii="Arial" w:eastAsia="Times New Roman" w:hAnsi="Arial" w:cs="Arial"/>
          <w:color w:val="000000"/>
        </w:rPr>
      </w:pPr>
    </w:p>
    <w:p w14:paraId="4F0B51FE" w14:textId="6574F68D" w:rsidR="00625CD7" w:rsidRPr="00242E32" w:rsidRDefault="00625CD7" w:rsidP="00E074B0">
      <w:pPr>
        <w:rPr>
          <w:rFonts w:ascii="Arial" w:eastAsia="Times New Roman" w:hAnsi="Arial" w:cs="Arial"/>
          <w:b/>
          <w:bCs/>
          <w:color w:val="000000"/>
        </w:rPr>
      </w:pPr>
      <w:r w:rsidRPr="00242E32">
        <w:rPr>
          <w:rFonts w:ascii="Arial" w:eastAsia="Times New Roman" w:hAnsi="Arial" w:cs="Arial"/>
          <w:b/>
          <w:bCs/>
          <w:color w:val="000000"/>
        </w:rPr>
        <w:t>Action P</w:t>
      </w:r>
      <w:r w:rsidR="00A177C5" w:rsidRPr="00242E32">
        <w:rPr>
          <w:rFonts w:ascii="Arial" w:eastAsia="Times New Roman" w:hAnsi="Arial" w:cs="Arial"/>
          <w:b/>
          <w:bCs/>
          <w:color w:val="000000"/>
        </w:rPr>
        <w:t>lan (before implementation)</w:t>
      </w:r>
      <w:r w:rsidR="004E7FDC" w:rsidRPr="00242E32">
        <w:rPr>
          <w:rFonts w:ascii="Arial" w:eastAsia="Times New Roman" w:hAnsi="Arial" w:cs="Arial"/>
          <w:b/>
          <w:bCs/>
          <w:color w:val="000000"/>
        </w:rPr>
        <w:t>:</w:t>
      </w:r>
    </w:p>
    <w:p w14:paraId="0E4A8A6B" w14:textId="327947D1" w:rsidR="004E7FDC" w:rsidRDefault="00D53F2B" w:rsidP="00E074B0">
      <w:pPr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The action</w:t>
      </w:r>
      <w:r w:rsidR="00475136">
        <w:rPr>
          <w:rFonts w:ascii="Arial" w:eastAsia="Times New Roman" w:hAnsi="Arial" w:cs="Arial"/>
          <w:color w:val="000000"/>
        </w:rPr>
        <w:t xml:space="preserve"> </w:t>
      </w:r>
      <w:r w:rsidR="004E7FDC" w:rsidRPr="004E7FDC">
        <w:rPr>
          <w:rFonts w:ascii="Arial" w:eastAsia="Times New Roman" w:hAnsi="Arial" w:cs="Arial"/>
          <w:color w:val="000000"/>
        </w:rPr>
        <w:t>plan</w:t>
      </w:r>
      <w:r>
        <w:rPr>
          <w:rFonts w:ascii="Arial" w:eastAsia="Times New Roman" w:hAnsi="Arial" w:cs="Arial"/>
          <w:color w:val="000000"/>
        </w:rPr>
        <w:t xml:space="preserve"> </w:t>
      </w:r>
      <w:r w:rsidR="00475136">
        <w:rPr>
          <w:rFonts w:ascii="Arial" w:eastAsia="Times New Roman" w:hAnsi="Arial" w:cs="Arial"/>
          <w:color w:val="000000"/>
        </w:rPr>
        <w:t xml:space="preserve">is </w:t>
      </w:r>
      <w:r w:rsidR="004E7FDC" w:rsidRPr="004E7FDC">
        <w:rPr>
          <w:rFonts w:ascii="Arial" w:eastAsia="Times New Roman" w:hAnsi="Arial" w:cs="Arial"/>
          <w:color w:val="000000"/>
        </w:rPr>
        <w:t xml:space="preserve">the implementation of the solution chosen to solve the complex problem </w:t>
      </w:r>
      <w:r w:rsidR="00475136">
        <w:rPr>
          <w:rFonts w:ascii="Arial" w:eastAsia="Times New Roman" w:hAnsi="Arial" w:cs="Arial"/>
          <w:color w:val="000000"/>
        </w:rPr>
        <w:t>that has</w:t>
      </w:r>
      <w:r>
        <w:rPr>
          <w:rFonts w:ascii="Arial" w:eastAsia="Times New Roman" w:hAnsi="Arial" w:cs="Arial"/>
          <w:color w:val="000000"/>
        </w:rPr>
        <w:t xml:space="preserve"> been</w:t>
      </w:r>
      <w:r w:rsidR="004E7FDC" w:rsidRPr="004E7FDC">
        <w:rPr>
          <w:rFonts w:ascii="Arial" w:eastAsia="Times New Roman" w:hAnsi="Arial" w:cs="Arial"/>
          <w:color w:val="000000"/>
        </w:rPr>
        <w:t xml:space="preserve"> identified</w:t>
      </w:r>
      <w:r>
        <w:rPr>
          <w:rFonts w:ascii="Arial" w:eastAsia="Times New Roman" w:hAnsi="Arial" w:cs="Arial"/>
          <w:color w:val="000000"/>
        </w:rPr>
        <w:t>.</w:t>
      </w:r>
      <w:r w:rsidR="009F1442">
        <w:rPr>
          <w:rFonts w:ascii="Arial" w:eastAsia="Times New Roman" w:hAnsi="Arial" w:cs="Arial"/>
          <w:color w:val="000000"/>
        </w:rPr>
        <w:t xml:space="preserve"> </w:t>
      </w:r>
    </w:p>
    <w:p w14:paraId="63E211E1" w14:textId="77777777" w:rsidR="00625CD7" w:rsidRDefault="00625CD7" w:rsidP="00E074B0">
      <w:pPr>
        <w:rPr>
          <w:rFonts w:ascii="Arial" w:eastAsia="Times New Roman" w:hAnsi="Arial" w:cs="Arial"/>
          <w:color w:val="0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62FA3" w14:paraId="38EBEC0A" w14:textId="77777777" w:rsidTr="00A62FA3">
        <w:tc>
          <w:tcPr>
            <w:tcW w:w="2254" w:type="dxa"/>
          </w:tcPr>
          <w:p w14:paraId="021ED1BB" w14:textId="5FD61B02" w:rsidR="00A62FA3" w:rsidRDefault="00BF166D" w:rsidP="00E074B0">
            <w:pPr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Action </w:t>
            </w:r>
            <w:r w:rsidR="006F4806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2254" w:type="dxa"/>
          </w:tcPr>
          <w:p w14:paraId="7360AC67" w14:textId="2F0DAC31" w:rsidR="00A62FA3" w:rsidRDefault="00C47DA8" w:rsidP="00E074B0">
            <w:pPr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Description</w:t>
            </w:r>
          </w:p>
        </w:tc>
        <w:tc>
          <w:tcPr>
            <w:tcW w:w="2254" w:type="dxa"/>
          </w:tcPr>
          <w:p w14:paraId="5EC2D179" w14:textId="3C10DB8E" w:rsidR="00A62FA3" w:rsidRDefault="00C47DA8" w:rsidP="00E074B0">
            <w:pPr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Timeline</w:t>
            </w:r>
          </w:p>
        </w:tc>
        <w:tc>
          <w:tcPr>
            <w:tcW w:w="2254" w:type="dxa"/>
          </w:tcPr>
          <w:p w14:paraId="72EAE8A5" w14:textId="423EF86B" w:rsidR="00A62FA3" w:rsidRDefault="00C47DA8" w:rsidP="00E074B0">
            <w:pPr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Staff Responsible </w:t>
            </w:r>
          </w:p>
        </w:tc>
      </w:tr>
      <w:tr w:rsidR="00A62FA3" w14:paraId="4DBC03DC" w14:textId="77777777" w:rsidTr="00A62FA3">
        <w:tc>
          <w:tcPr>
            <w:tcW w:w="2254" w:type="dxa"/>
          </w:tcPr>
          <w:p w14:paraId="4DCB1D44" w14:textId="2F24B964" w:rsidR="00A62FA3" w:rsidRDefault="0027746C" w:rsidP="00E074B0">
            <w:pPr>
              <w:rPr>
                <w:rFonts w:ascii="Arial" w:eastAsia="Times New Roman" w:hAnsi="Arial" w:cs="Arial"/>
                <w:color w:val="000000"/>
              </w:rPr>
            </w:pPr>
            <w:r w:rsidRPr="0027746C">
              <w:rPr>
                <w:rFonts w:ascii="Arial" w:eastAsia="Times New Roman" w:hAnsi="Arial" w:cs="Arial"/>
                <w:color w:val="000000"/>
              </w:rPr>
              <w:t>Build a case for recognition</w:t>
            </w:r>
          </w:p>
        </w:tc>
        <w:tc>
          <w:tcPr>
            <w:tcW w:w="2254" w:type="dxa"/>
          </w:tcPr>
          <w:p w14:paraId="042E872F" w14:textId="1BE4DE2F" w:rsidR="00A62FA3" w:rsidRDefault="000D7570" w:rsidP="00E074B0">
            <w:pPr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Set objectives that encourage employees to uphold and grow the </w:t>
            </w:r>
            <w:r>
              <w:rPr>
                <w:rFonts w:ascii="Arial" w:eastAsia="Times New Roman" w:hAnsi="Arial" w:cs="Arial"/>
                <w:color w:val="000000"/>
              </w:rPr>
              <w:lastRenderedPageBreak/>
              <w:t>organisation's culture</w:t>
            </w:r>
          </w:p>
        </w:tc>
        <w:tc>
          <w:tcPr>
            <w:tcW w:w="2254" w:type="dxa"/>
          </w:tcPr>
          <w:p w14:paraId="0804C283" w14:textId="3ACE59BA" w:rsidR="00A62FA3" w:rsidRDefault="004B70AC" w:rsidP="00E074B0">
            <w:pPr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lastRenderedPageBreak/>
              <w:t>1/</w:t>
            </w:r>
            <w:r w:rsidR="00A57FFB">
              <w:rPr>
                <w:rFonts w:ascii="Arial" w:eastAsia="Times New Roman" w:hAnsi="Arial" w:cs="Arial"/>
                <w:color w:val="000000"/>
              </w:rPr>
              <w:t xml:space="preserve">1/2022 </w:t>
            </w:r>
            <w:r w:rsidR="00A17183">
              <w:rPr>
                <w:rFonts w:ascii="Arial" w:eastAsia="Times New Roman" w:hAnsi="Arial" w:cs="Arial"/>
                <w:color w:val="000000"/>
              </w:rPr>
              <w:t>–</w:t>
            </w:r>
            <w:r w:rsidR="00A57FFB">
              <w:rPr>
                <w:rFonts w:ascii="Arial" w:eastAsia="Times New Roman" w:hAnsi="Arial" w:cs="Arial"/>
                <w:color w:val="000000"/>
              </w:rPr>
              <w:t xml:space="preserve"> </w:t>
            </w:r>
            <w:r w:rsidR="00A17183">
              <w:rPr>
                <w:rFonts w:ascii="Arial" w:eastAsia="Times New Roman" w:hAnsi="Arial" w:cs="Arial"/>
                <w:color w:val="000000"/>
              </w:rPr>
              <w:t>7/</w:t>
            </w:r>
            <w:r w:rsidR="0040568D">
              <w:rPr>
                <w:rFonts w:ascii="Arial" w:eastAsia="Times New Roman" w:hAnsi="Arial" w:cs="Arial"/>
                <w:color w:val="000000"/>
              </w:rPr>
              <w:t>1/2022</w:t>
            </w:r>
          </w:p>
        </w:tc>
        <w:tc>
          <w:tcPr>
            <w:tcW w:w="2254" w:type="dxa"/>
          </w:tcPr>
          <w:p w14:paraId="39A6C40D" w14:textId="283ADF1E" w:rsidR="00A62FA3" w:rsidRDefault="00A70AEE" w:rsidP="00E074B0">
            <w:pPr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HR/ Line </w:t>
            </w:r>
            <w:r w:rsidR="00BD5D1D">
              <w:rPr>
                <w:rFonts w:ascii="Arial" w:eastAsia="Times New Roman" w:hAnsi="Arial" w:cs="Arial"/>
                <w:color w:val="000000"/>
              </w:rPr>
              <w:t>Manager</w:t>
            </w:r>
          </w:p>
        </w:tc>
      </w:tr>
      <w:tr w:rsidR="00A62FA3" w14:paraId="4845BA34" w14:textId="77777777" w:rsidTr="00A62FA3">
        <w:tc>
          <w:tcPr>
            <w:tcW w:w="2254" w:type="dxa"/>
          </w:tcPr>
          <w:p w14:paraId="40ECE04B" w14:textId="504D3B3D" w:rsidR="00A62FA3" w:rsidRDefault="009137B7" w:rsidP="00E074B0">
            <w:pPr>
              <w:rPr>
                <w:rFonts w:ascii="Arial" w:eastAsia="Times New Roman" w:hAnsi="Arial" w:cs="Arial"/>
                <w:color w:val="000000"/>
              </w:rPr>
            </w:pPr>
            <w:r w:rsidRPr="009137B7">
              <w:rPr>
                <w:rFonts w:ascii="Arial" w:eastAsia="Times New Roman" w:hAnsi="Arial" w:cs="Arial"/>
                <w:color w:val="000000"/>
              </w:rPr>
              <w:t>Put together a team of champions</w:t>
            </w:r>
          </w:p>
        </w:tc>
        <w:tc>
          <w:tcPr>
            <w:tcW w:w="2254" w:type="dxa"/>
          </w:tcPr>
          <w:p w14:paraId="5A658120" w14:textId="3CAB87A3" w:rsidR="00A62FA3" w:rsidRDefault="003C017A" w:rsidP="00E074B0">
            <w:pPr>
              <w:rPr>
                <w:rFonts w:ascii="Arial" w:eastAsia="Times New Roman" w:hAnsi="Arial" w:cs="Arial"/>
                <w:color w:val="000000"/>
              </w:rPr>
            </w:pPr>
            <w:r w:rsidRPr="003C017A">
              <w:rPr>
                <w:rFonts w:ascii="Arial" w:eastAsia="Times New Roman" w:hAnsi="Arial" w:cs="Arial"/>
                <w:color w:val="000000"/>
              </w:rPr>
              <w:t>Identify leaders who can communicate, promote, and implement the organization's new recognition program.</w:t>
            </w:r>
          </w:p>
        </w:tc>
        <w:tc>
          <w:tcPr>
            <w:tcW w:w="2254" w:type="dxa"/>
          </w:tcPr>
          <w:p w14:paraId="03178757" w14:textId="1A187FF7" w:rsidR="00A62FA3" w:rsidRDefault="00525D74" w:rsidP="00E074B0">
            <w:pPr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9/</w:t>
            </w:r>
            <w:r w:rsidR="00565CF3">
              <w:rPr>
                <w:rFonts w:ascii="Arial" w:eastAsia="Times New Roman" w:hAnsi="Arial" w:cs="Arial"/>
                <w:color w:val="000000"/>
              </w:rPr>
              <w:t xml:space="preserve">1/2022 </w:t>
            </w:r>
            <w:r w:rsidR="00225B50">
              <w:rPr>
                <w:rFonts w:ascii="Arial" w:eastAsia="Times New Roman" w:hAnsi="Arial" w:cs="Arial"/>
                <w:color w:val="000000"/>
              </w:rPr>
              <w:t>–</w:t>
            </w:r>
            <w:r w:rsidR="00565CF3">
              <w:rPr>
                <w:rFonts w:ascii="Arial" w:eastAsia="Times New Roman" w:hAnsi="Arial" w:cs="Arial"/>
                <w:color w:val="000000"/>
              </w:rPr>
              <w:t xml:space="preserve"> </w:t>
            </w:r>
            <w:r w:rsidR="00225B50">
              <w:rPr>
                <w:rFonts w:ascii="Arial" w:eastAsia="Times New Roman" w:hAnsi="Arial" w:cs="Arial"/>
                <w:color w:val="000000"/>
              </w:rPr>
              <w:t>28/1/2022</w:t>
            </w:r>
          </w:p>
        </w:tc>
        <w:tc>
          <w:tcPr>
            <w:tcW w:w="2254" w:type="dxa"/>
          </w:tcPr>
          <w:p w14:paraId="38AFB87F" w14:textId="2B4FCE60" w:rsidR="00A62FA3" w:rsidRDefault="004F5889" w:rsidP="00E074B0">
            <w:pPr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HR/ Line </w:t>
            </w:r>
            <w:r w:rsidR="009C5C28">
              <w:rPr>
                <w:rFonts w:ascii="Arial" w:eastAsia="Times New Roman" w:hAnsi="Arial" w:cs="Arial"/>
                <w:color w:val="000000"/>
              </w:rPr>
              <w:t>Manager</w:t>
            </w:r>
          </w:p>
        </w:tc>
      </w:tr>
      <w:tr w:rsidR="00A62FA3" w14:paraId="287DD3F4" w14:textId="77777777" w:rsidTr="00A62FA3">
        <w:tc>
          <w:tcPr>
            <w:tcW w:w="2254" w:type="dxa"/>
          </w:tcPr>
          <w:p w14:paraId="3605341C" w14:textId="09D86390" w:rsidR="00A62FA3" w:rsidRDefault="00BD7CF8" w:rsidP="00E074B0">
            <w:pPr>
              <w:rPr>
                <w:rFonts w:ascii="Arial" w:eastAsia="Times New Roman" w:hAnsi="Arial" w:cs="Arial"/>
                <w:color w:val="000000"/>
              </w:rPr>
            </w:pPr>
            <w:r w:rsidRPr="00BD7CF8">
              <w:rPr>
                <w:rFonts w:ascii="Arial" w:hAnsi="Arial" w:cs="Arial"/>
              </w:rPr>
              <w:t>Allow employees to voice their opinions</w:t>
            </w:r>
          </w:p>
        </w:tc>
        <w:tc>
          <w:tcPr>
            <w:tcW w:w="2254" w:type="dxa"/>
          </w:tcPr>
          <w:p w14:paraId="00ACDA23" w14:textId="7227A80C" w:rsidR="00A62FA3" w:rsidRDefault="00432515" w:rsidP="00BD7CF8">
            <w:pPr>
              <w:rPr>
                <w:rFonts w:ascii="Arial" w:eastAsia="Times New Roman" w:hAnsi="Arial" w:cs="Arial"/>
                <w:color w:val="000000"/>
              </w:rPr>
            </w:pPr>
            <w:r w:rsidRPr="00432515">
              <w:rPr>
                <w:rFonts w:ascii="Arial" w:eastAsia="Times New Roman" w:hAnsi="Arial" w:cs="Arial"/>
                <w:color w:val="000000"/>
              </w:rPr>
              <w:t>Identify the rewards that employees are most interested in by engaging them</w:t>
            </w:r>
          </w:p>
        </w:tc>
        <w:tc>
          <w:tcPr>
            <w:tcW w:w="2254" w:type="dxa"/>
          </w:tcPr>
          <w:p w14:paraId="02391A87" w14:textId="23283623" w:rsidR="00A62FA3" w:rsidRDefault="006C239B" w:rsidP="00E074B0">
            <w:pPr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2/</w:t>
            </w:r>
            <w:r w:rsidR="00FB57D5">
              <w:rPr>
                <w:rFonts w:ascii="Arial" w:eastAsia="Times New Roman" w:hAnsi="Arial" w:cs="Arial"/>
                <w:color w:val="000000"/>
              </w:rPr>
              <w:t xml:space="preserve">2/2022 </w:t>
            </w:r>
            <w:r w:rsidR="00CF7119">
              <w:rPr>
                <w:rFonts w:ascii="Arial" w:eastAsia="Times New Roman" w:hAnsi="Arial" w:cs="Arial"/>
                <w:color w:val="000000"/>
              </w:rPr>
              <w:t>–</w:t>
            </w:r>
            <w:r w:rsidR="00FB57D5">
              <w:rPr>
                <w:rFonts w:ascii="Arial" w:eastAsia="Times New Roman" w:hAnsi="Arial" w:cs="Arial"/>
                <w:color w:val="000000"/>
              </w:rPr>
              <w:t xml:space="preserve"> </w:t>
            </w:r>
            <w:r w:rsidR="00CF7119">
              <w:rPr>
                <w:rFonts w:ascii="Arial" w:eastAsia="Times New Roman" w:hAnsi="Arial" w:cs="Arial"/>
                <w:color w:val="000000"/>
              </w:rPr>
              <w:t>17/2/2022</w:t>
            </w:r>
          </w:p>
        </w:tc>
        <w:tc>
          <w:tcPr>
            <w:tcW w:w="2254" w:type="dxa"/>
          </w:tcPr>
          <w:p w14:paraId="63BB6E28" w14:textId="29B218C8" w:rsidR="00A62FA3" w:rsidRDefault="0078756F" w:rsidP="00E074B0">
            <w:pPr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HR/</w:t>
            </w:r>
            <w:r w:rsidR="00237A4A">
              <w:rPr>
                <w:rFonts w:ascii="Arial" w:eastAsia="Times New Roman" w:hAnsi="Arial" w:cs="Arial"/>
                <w:color w:val="000000"/>
              </w:rPr>
              <w:t>Line Manager</w:t>
            </w:r>
          </w:p>
        </w:tc>
      </w:tr>
      <w:tr w:rsidR="00A62FA3" w14:paraId="316ACEC7" w14:textId="77777777" w:rsidTr="00A62FA3">
        <w:tc>
          <w:tcPr>
            <w:tcW w:w="2254" w:type="dxa"/>
          </w:tcPr>
          <w:p w14:paraId="7E38F394" w14:textId="4D702ED4" w:rsidR="00A62FA3" w:rsidRPr="00BD7CF8" w:rsidRDefault="00BD7CF8" w:rsidP="00E074B0">
            <w:pPr>
              <w:rPr>
                <w:rFonts w:ascii="Arial" w:hAnsi="Arial" w:cs="Arial"/>
              </w:rPr>
            </w:pPr>
            <w:r w:rsidRPr="002735DE">
              <w:rPr>
                <w:rFonts w:ascii="Arial" w:eastAsia="Times New Roman" w:hAnsi="Arial" w:cs="Arial"/>
                <w:color w:val="000000"/>
              </w:rPr>
              <w:t>Launch and implement an effective strategy</w:t>
            </w:r>
          </w:p>
        </w:tc>
        <w:tc>
          <w:tcPr>
            <w:tcW w:w="2254" w:type="dxa"/>
          </w:tcPr>
          <w:p w14:paraId="201C6097" w14:textId="77777777" w:rsidR="00BD7CF8" w:rsidRDefault="00BD7CF8" w:rsidP="00BD7CF8">
            <w:r>
              <w:rPr>
                <w:rFonts w:ascii="Arial" w:hAnsi="Arial" w:cs="Arial"/>
                <w:color w:val="000000"/>
                <w:shd w:val="clear" w:color="auto" w:fill="FFFFFF"/>
              </w:rPr>
              <w:t>The benefits of a recognition program should be made clear to employees. Senior management should also be aligned to this purpose.</w:t>
            </w:r>
          </w:p>
          <w:p w14:paraId="69E580F4" w14:textId="77777777" w:rsidR="00A62FA3" w:rsidRDefault="00A62FA3" w:rsidP="00E074B0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254" w:type="dxa"/>
          </w:tcPr>
          <w:p w14:paraId="24910B26" w14:textId="374D80F2" w:rsidR="00A62FA3" w:rsidRDefault="00432515" w:rsidP="00E074B0">
            <w:pPr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21/2</w:t>
            </w:r>
            <w:r w:rsidR="00CE0618">
              <w:rPr>
                <w:rFonts w:ascii="Arial" w:eastAsia="Times New Roman" w:hAnsi="Arial" w:cs="Arial"/>
                <w:color w:val="000000"/>
              </w:rPr>
              <w:t>/2022 – 21/2/2022</w:t>
            </w:r>
          </w:p>
        </w:tc>
        <w:tc>
          <w:tcPr>
            <w:tcW w:w="2254" w:type="dxa"/>
          </w:tcPr>
          <w:p w14:paraId="6B6589F8" w14:textId="66B11B31" w:rsidR="00A62FA3" w:rsidRDefault="0078756F" w:rsidP="00E074B0">
            <w:pPr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HR/</w:t>
            </w:r>
            <w:r w:rsidR="00237A4A">
              <w:rPr>
                <w:rFonts w:ascii="Arial" w:eastAsia="Times New Roman" w:hAnsi="Arial" w:cs="Arial"/>
                <w:color w:val="000000"/>
              </w:rPr>
              <w:t xml:space="preserve">Line </w:t>
            </w:r>
            <w:r w:rsidR="009C5C28">
              <w:rPr>
                <w:rFonts w:ascii="Arial" w:eastAsia="Times New Roman" w:hAnsi="Arial" w:cs="Arial"/>
                <w:color w:val="000000"/>
              </w:rPr>
              <w:t>Manager</w:t>
            </w:r>
          </w:p>
        </w:tc>
      </w:tr>
    </w:tbl>
    <w:p w14:paraId="2DD7AD8A" w14:textId="77777777" w:rsidR="00B46060" w:rsidRDefault="00B46060" w:rsidP="00E074B0">
      <w:pPr>
        <w:rPr>
          <w:rFonts w:ascii="Arial" w:eastAsia="Times New Roman" w:hAnsi="Arial" w:cs="Arial"/>
          <w:color w:val="000000"/>
        </w:rPr>
      </w:pPr>
    </w:p>
    <w:p w14:paraId="4CFC9F2E" w14:textId="77777777" w:rsidR="001A1F65" w:rsidRDefault="001A1F65" w:rsidP="00E074B0">
      <w:pPr>
        <w:rPr>
          <w:rFonts w:ascii="Arial" w:eastAsia="Times New Roman" w:hAnsi="Arial" w:cs="Arial"/>
          <w:color w:val="000000"/>
        </w:rPr>
      </w:pPr>
    </w:p>
    <w:p w14:paraId="77150F2C" w14:textId="77777777" w:rsidR="001A1F65" w:rsidRDefault="001A1F65" w:rsidP="00E074B0">
      <w:pPr>
        <w:rPr>
          <w:rFonts w:ascii="Arial" w:eastAsia="Times New Roman" w:hAnsi="Arial" w:cs="Arial"/>
          <w:color w:val="000000"/>
        </w:rPr>
      </w:pPr>
    </w:p>
    <w:p w14:paraId="315484DE" w14:textId="77777777" w:rsidR="00D771C9" w:rsidRDefault="00D771C9" w:rsidP="00E074B0">
      <w:pPr>
        <w:rPr>
          <w:rFonts w:ascii="Arial" w:eastAsia="Times New Roman" w:hAnsi="Arial" w:cs="Arial"/>
          <w:color w:val="000000"/>
        </w:rPr>
      </w:pPr>
    </w:p>
    <w:p w14:paraId="6DB73304" w14:textId="77777777" w:rsidR="00D771C9" w:rsidRDefault="00D771C9" w:rsidP="00E074B0">
      <w:pPr>
        <w:rPr>
          <w:rFonts w:ascii="Arial" w:eastAsia="Times New Roman" w:hAnsi="Arial" w:cs="Arial"/>
          <w:color w:val="000000"/>
        </w:rPr>
      </w:pPr>
    </w:p>
    <w:p w14:paraId="61A49451" w14:textId="77777777" w:rsidR="00D771C9" w:rsidRDefault="00D771C9" w:rsidP="00E074B0">
      <w:pPr>
        <w:rPr>
          <w:rFonts w:ascii="Arial" w:eastAsia="Times New Roman" w:hAnsi="Arial" w:cs="Arial"/>
          <w:color w:val="000000"/>
        </w:rPr>
      </w:pPr>
    </w:p>
    <w:p w14:paraId="43E6D4D4" w14:textId="77777777" w:rsidR="00D771C9" w:rsidRDefault="00D771C9" w:rsidP="00E074B0">
      <w:pPr>
        <w:rPr>
          <w:rFonts w:ascii="Arial" w:eastAsia="Times New Roman" w:hAnsi="Arial" w:cs="Arial"/>
          <w:color w:val="000000"/>
        </w:rPr>
      </w:pPr>
    </w:p>
    <w:p w14:paraId="7E8F4BA3" w14:textId="77777777" w:rsidR="00D771C9" w:rsidRDefault="00D771C9" w:rsidP="00E074B0">
      <w:pPr>
        <w:rPr>
          <w:rFonts w:ascii="Arial" w:eastAsia="Times New Roman" w:hAnsi="Arial" w:cs="Arial"/>
          <w:color w:val="000000"/>
        </w:rPr>
      </w:pPr>
    </w:p>
    <w:p w14:paraId="24E3C9B0" w14:textId="77777777" w:rsidR="00D771C9" w:rsidRDefault="00D771C9" w:rsidP="00E074B0">
      <w:pPr>
        <w:rPr>
          <w:rFonts w:ascii="Arial" w:eastAsia="Times New Roman" w:hAnsi="Arial" w:cs="Arial"/>
          <w:color w:val="000000"/>
        </w:rPr>
      </w:pPr>
    </w:p>
    <w:p w14:paraId="60D3EFDB" w14:textId="77777777" w:rsidR="00D771C9" w:rsidRDefault="00D771C9" w:rsidP="00E074B0">
      <w:pPr>
        <w:rPr>
          <w:rFonts w:ascii="Arial" w:eastAsia="Times New Roman" w:hAnsi="Arial" w:cs="Arial"/>
          <w:color w:val="000000"/>
        </w:rPr>
      </w:pPr>
    </w:p>
    <w:p w14:paraId="13982214" w14:textId="77777777" w:rsidR="00D771C9" w:rsidRDefault="00D771C9" w:rsidP="00E074B0">
      <w:pPr>
        <w:rPr>
          <w:rFonts w:ascii="Arial" w:eastAsia="Times New Roman" w:hAnsi="Arial" w:cs="Arial"/>
          <w:color w:val="000000"/>
        </w:rPr>
      </w:pPr>
    </w:p>
    <w:p w14:paraId="58E0A3A6" w14:textId="77777777" w:rsidR="00D771C9" w:rsidRDefault="00D771C9" w:rsidP="00E074B0">
      <w:pPr>
        <w:rPr>
          <w:rFonts w:ascii="Arial" w:eastAsia="Times New Roman" w:hAnsi="Arial" w:cs="Arial"/>
          <w:color w:val="000000"/>
        </w:rPr>
      </w:pPr>
    </w:p>
    <w:p w14:paraId="4E64D243" w14:textId="77777777" w:rsidR="00D771C9" w:rsidRDefault="00D771C9" w:rsidP="00E074B0">
      <w:pPr>
        <w:rPr>
          <w:rFonts w:ascii="Arial" w:eastAsia="Times New Roman" w:hAnsi="Arial" w:cs="Arial"/>
          <w:color w:val="000000"/>
        </w:rPr>
      </w:pPr>
    </w:p>
    <w:p w14:paraId="01081C8D" w14:textId="77777777" w:rsidR="00D771C9" w:rsidRDefault="00D771C9" w:rsidP="00E074B0">
      <w:pPr>
        <w:rPr>
          <w:rFonts w:ascii="Arial" w:eastAsia="Times New Roman" w:hAnsi="Arial" w:cs="Arial"/>
          <w:color w:val="000000"/>
        </w:rPr>
      </w:pPr>
    </w:p>
    <w:p w14:paraId="2E57E928" w14:textId="77777777" w:rsidR="00D771C9" w:rsidRDefault="00D771C9" w:rsidP="00E074B0">
      <w:pPr>
        <w:rPr>
          <w:rFonts w:ascii="Arial" w:eastAsia="Times New Roman" w:hAnsi="Arial" w:cs="Arial"/>
          <w:color w:val="000000"/>
        </w:rPr>
      </w:pPr>
    </w:p>
    <w:p w14:paraId="5AA60E6F" w14:textId="77777777" w:rsidR="00D771C9" w:rsidRDefault="00D771C9" w:rsidP="00E074B0">
      <w:pPr>
        <w:rPr>
          <w:rFonts w:ascii="Arial" w:eastAsia="Times New Roman" w:hAnsi="Arial" w:cs="Arial"/>
          <w:color w:val="000000"/>
        </w:rPr>
      </w:pPr>
    </w:p>
    <w:p w14:paraId="133D6D40" w14:textId="2F8495C3" w:rsidR="00750529" w:rsidRPr="00242E32" w:rsidRDefault="00176683" w:rsidP="00E074B0">
      <w:pPr>
        <w:rPr>
          <w:rFonts w:ascii="Arial" w:eastAsia="Times New Roman" w:hAnsi="Arial" w:cs="Arial"/>
          <w:b/>
          <w:bCs/>
          <w:color w:val="000000"/>
        </w:rPr>
      </w:pPr>
      <w:r w:rsidRPr="00242E32">
        <w:rPr>
          <w:rFonts w:ascii="Arial" w:eastAsia="Times New Roman" w:hAnsi="Arial" w:cs="Arial"/>
          <w:b/>
          <w:bCs/>
          <w:color w:val="000000"/>
        </w:rPr>
        <w:t>Monitoring</w:t>
      </w:r>
      <w:r w:rsidR="00612C42" w:rsidRPr="00242E32">
        <w:rPr>
          <w:rFonts w:ascii="Arial" w:eastAsia="Times New Roman" w:hAnsi="Arial" w:cs="Arial"/>
          <w:b/>
          <w:bCs/>
          <w:color w:val="000000"/>
        </w:rPr>
        <w:t>:</w:t>
      </w:r>
    </w:p>
    <w:p w14:paraId="63E261F6" w14:textId="3520C1F6" w:rsidR="00612C42" w:rsidRDefault="00612C42" w:rsidP="00E074B0">
      <w:pPr>
        <w:rPr>
          <w:rFonts w:ascii="Arial" w:eastAsia="Times New Roman" w:hAnsi="Arial" w:cs="Arial"/>
          <w:color w:val="000000"/>
        </w:rPr>
      </w:pPr>
      <w:r w:rsidRPr="00612C42">
        <w:rPr>
          <w:rFonts w:ascii="Arial" w:eastAsia="Times New Roman" w:hAnsi="Arial" w:cs="Arial"/>
          <w:color w:val="000000"/>
        </w:rPr>
        <w:t>Monitoring can be defined as the collection and analysis of data about an ongoing project or program, while that project or program is in progress</w:t>
      </w:r>
      <w:r w:rsidR="00224452">
        <w:rPr>
          <w:rFonts w:ascii="Arial" w:eastAsia="Times New Roman" w:hAnsi="Arial" w:cs="Arial"/>
          <w:color w:val="000000"/>
        </w:rPr>
        <w:t>.</w:t>
      </w:r>
    </w:p>
    <w:p w14:paraId="3D36F87F" w14:textId="77777777" w:rsidR="00176683" w:rsidRDefault="00176683" w:rsidP="00E074B0">
      <w:pPr>
        <w:rPr>
          <w:rFonts w:ascii="Arial" w:eastAsia="Times New Roman" w:hAnsi="Arial" w:cs="Arial"/>
          <w:color w:val="0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B4544" w14:paraId="1B269B43" w14:textId="77777777" w:rsidTr="00FB4544">
        <w:tc>
          <w:tcPr>
            <w:tcW w:w="2254" w:type="dxa"/>
          </w:tcPr>
          <w:p w14:paraId="325AD6C9" w14:textId="24BD8D69" w:rsidR="00FB4544" w:rsidRPr="00F7468E" w:rsidRDefault="004B2C56" w:rsidP="00E074B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Action</w:t>
            </w:r>
          </w:p>
        </w:tc>
        <w:tc>
          <w:tcPr>
            <w:tcW w:w="2254" w:type="dxa"/>
          </w:tcPr>
          <w:p w14:paraId="61EEB5E2" w14:textId="67C176E6" w:rsidR="00FB4544" w:rsidRPr="007C3ED3" w:rsidRDefault="007C3ED3" w:rsidP="00E074B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Description</w:t>
            </w:r>
          </w:p>
        </w:tc>
        <w:tc>
          <w:tcPr>
            <w:tcW w:w="2254" w:type="dxa"/>
          </w:tcPr>
          <w:p w14:paraId="1DC48947" w14:textId="1AB4C473" w:rsidR="00FB4544" w:rsidRPr="007C3ED3" w:rsidRDefault="007C3ED3" w:rsidP="00E074B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Timeline</w:t>
            </w:r>
          </w:p>
        </w:tc>
        <w:tc>
          <w:tcPr>
            <w:tcW w:w="2254" w:type="dxa"/>
          </w:tcPr>
          <w:p w14:paraId="17D32B08" w14:textId="7049628C" w:rsidR="00FB4544" w:rsidRPr="00C71990" w:rsidRDefault="00C71990" w:rsidP="00E074B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Staff </w:t>
            </w:r>
            <w:r w:rsidR="00BE69EB">
              <w:rPr>
                <w:rFonts w:ascii="Arial" w:eastAsia="Times New Roman" w:hAnsi="Arial" w:cs="Arial"/>
              </w:rPr>
              <w:t>Responsible</w:t>
            </w:r>
          </w:p>
        </w:tc>
      </w:tr>
      <w:tr w:rsidR="00FB4544" w14:paraId="6939B969" w14:textId="77777777" w:rsidTr="00FB4544">
        <w:tc>
          <w:tcPr>
            <w:tcW w:w="2254" w:type="dxa"/>
          </w:tcPr>
          <w:p w14:paraId="331F2C83" w14:textId="495E73D4" w:rsidR="00FB4544" w:rsidRPr="002D38D1" w:rsidRDefault="00F357A1" w:rsidP="00E074B0">
            <w:pPr>
              <w:rPr>
                <w:rFonts w:ascii="Arial" w:eastAsia="Times New Roman" w:hAnsi="Arial" w:cs="Arial"/>
              </w:rPr>
            </w:pPr>
            <w:r w:rsidRPr="00F357A1">
              <w:rPr>
                <w:rFonts w:ascii="Arial" w:eastAsia="Times New Roman" w:hAnsi="Arial" w:cs="Arial"/>
              </w:rPr>
              <w:t>Assess employee satisfaction</w:t>
            </w:r>
            <w:r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2254" w:type="dxa"/>
          </w:tcPr>
          <w:p w14:paraId="53531F20" w14:textId="77777777" w:rsidR="00D5500E" w:rsidRDefault="00D5500E" w:rsidP="00D5500E">
            <w:r>
              <w:rPr>
                <w:rFonts w:ascii="Arial" w:hAnsi="Arial" w:cs="Arial"/>
                <w:color w:val="000000"/>
                <w:shd w:val="clear" w:color="auto" w:fill="FFFFFF"/>
              </w:rPr>
              <w:t>Using a survey, measure the level of employee satisfaction before and after the program. Assess their views of the organization's rewards and recognition program. </w:t>
            </w:r>
          </w:p>
          <w:p w14:paraId="4DFB68E4" w14:textId="5F3D90A6" w:rsidR="00FB4544" w:rsidRDefault="00FB4544" w:rsidP="00E074B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14:paraId="40F3E1B9" w14:textId="1DC1F7DC" w:rsidR="00FB4544" w:rsidRPr="00EE314F" w:rsidRDefault="004175BD" w:rsidP="00E074B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Monthly</w:t>
            </w:r>
          </w:p>
        </w:tc>
        <w:tc>
          <w:tcPr>
            <w:tcW w:w="2254" w:type="dxa"/>
          </w:tcPr>
          <w:p w14:paraId="67274973" w14:textId="476D3F1C" w:rsidR="00FB4544" w:rsidRDefault="009A08B0" w:rsidP="00E074B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>HR/Line Manager</w:t>
            </w:r>
          </w:p>
        </w:tc>
      </w:tr>
      <w:tr w:rsidR="00FB4544" w:rsidRPr="004A0F53" w14:paraId="5D5C5552" w14:textId="77777777" w:rsidTr="00FB4544">
        <w:tc>
          <w:tcPr>
            <w:tcW w:w="2254" w:type="dxa"/>
          </w:tcPr>
          <w:p w14:paraId="04C06B0D" w14:textId="2D7A096E" w:rsidR="00FB4544" w:rsidRPr="004A0F53" w:rsidRDefault="00312420" w:rsidP="00E074B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lastRenderedPageBreak/>
              <w:t xml:space="preserve">Measure </w:t>
            </w:r>
            <w:r w:rsidR="0020313A" w:rsidRPr="0020313A">
              <w:rPr>
                <w:rFonts w:ascii="Arial" w:eastAsia="Times New Roman" w:hAnsi="Arial" w:cs="Arial"/>
              </w:rPr>
              <w:t>employee satisfaction</w:t>
            </w:r>
          </w:p>
        </w:tc>
        <w:tc>
          <w:tcPr>
            <w:tcW w:w="2254" w:type="dxa"/>
          </w:tcPr>
          <w:p w14:paraId="56D1AA55" w14:textId="77777777" w:rsidR="003D0E14" w:rsidRDefault="003D0E14" w:rsidP="003D0E14">
            <w:r>
              <w:rPr>
                <w:rFonts w:ascii="Arial" w:hAnsi="Arial" w:cs="Arial"/>
                <w:color w:val="000000"/>
                <w:shd w:val="clear" w:color="auto" w:fill="FFFFFF"/>
              </w:rPr>
              <w:t>Ask direct questions and use quizzes</w:t>
            </w:r>
          </w:p>
          <w:p w14:paraId="64D78DF7" w14:textId="3DFFAA7C" w:rsidR="00FB4544" w:rsidRPr="004A0F53" w:rsidRDefault="00FB4544" w:rsidP="00E074B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2254" w:type="dxa"/>
          </w:tcPr>
          <w:p w14:paraId="3C6E1812" w14:textId="7941BC90" w:rsidR="00FB4544" w:rsidRPr="004A0F53" w:rsidRDefault="00BD1D11" w:rsidP="00E074B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Daily</w:t>
            </w:r>
          </w:p>
        </w:tc>
        <w:tc>
          <w:tcPr>
            <w:tcW w:w="2254" w:type="dxa"/>
          </w:tcPr>
          <w:p w14:paraId="669E2E1F" w14:textId="10A9173C" w:rsidR="00FB4544" w:rsidRPr="004A0F53" w:rsidRDefault="003D0E14" w:rsidP="00E074B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HR</w:t>
            </w:r>
            <w:r w:rsidR="000D790B">
              <w:rPr>
                <w:rFonts w:ascii="Arial" w:eastAsia="Times New Roman" w:hAnsi="Arial" w:cs="Arial"/>
              </w:rPr>
              <w:t>/Line Manager</w:t>
            </w:r>
          </w:p>
        </w:tc>
      </w:tr>
      <w:tr w:rsidR="00D37D77" w:rsidRPr="004A0F53" w14:paraId="3F4678C2" w14:textId="77777777" w:rsidTr="00FB4544">
        <w:tc>
          <w:tcPr>
            <w:tcW w:w="2254" w:type="dxa"/>
          </w:tcPr>
          <w:p w14:paraId="6584066B" w14:textId="3F6FD4B8" w:rsidR="00D37D77" w:rsidRDefault="005409B8" w:rsidP="00E074B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Participation rate</w:t>
            </w:r>
          </w:p>
        </w:tc>
        <w:tc>
          <w:tcPr>
            <w:tcW w:w="2254" w:type="dxa"/>
          </w:tcPr>
          <w:p w14:paraId="14F72BE9" w14:textId="760D1AF9" w:rsidR="00D37D77" w:rsidRDefault="00B91876" w:rsidP="003D0E14">
            <w:pPr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B91876">
              <w:rPr>
                <w:rFonts w:ascii="Arial" w:hAnsi="Arial" w:cs="Arial"/>
                <w:color w:val="000000"/>
                <w:shd w:val="clear" w:color="auto" w:fill="FFFFFF"/>
              </w:rPr>
              <w:t>The percentage of team members using the system to send gifts or to nominate people.</w:t>
            </w:r>
          </w:p>
        </w:tc>
        <w:tc>
          <w:tcPr>
            <w:tcW w:w="2254" w:type="dxa"/>
          </w:tcPr>
          <w:p w14:paraId="695C58D7" w14:textId="3648CC3C" w:rsidR="00D37D77" w:rsidRDefault="00BD1D11" w:rsidP="00E074B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Daily</w:t>
            </w:r>
          </w:p>
        </w:tc>
        <w:tc>
          <w:tcPr>
            <w:tcW w:w="2254" w:type="dxa"/>
          </w:tcPr>
          <w:p w14:paraId="16C93016" w14:textId="68B91881" w:rsidR="00D37D77" w:rsidRDefault="008617BE" w:rsidP="00E074B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HR/Line Manager </w:t>
            </w:r>
          </w:p>
        </w:tc>
      </w:tr>
    </w:tbl>
    <w:p w14:paraId="1078ACDB" w14:textId="5D712CC8" w:rsidR="006B40F4" w:rsidRPr="00242E32" w:rsidRDefault="00FB55D2" w:rsidP="002A3643">
      <w:pPr>
        <w:spacing w:line="360" w:lineRule="auto"/>
        <w:rPr>
          <w:rFonts w:ascii="Arial" w:eastAsia="Calibri" w:hAnsi="Arial" w:cs="Arial"/>
          <w:b/>
          <w:bCs/>
        </w:rPr>
      </w:pPr>
      <w:r w:rsidRPr="00242E32">
        <w:rPr>
          <w:rFonts w:ascii="Arial" w:eastAsia="Calibri" w:hAnsi="Arial" w:cs="Arial"/>
          <w:b/>
          <w:bCs/>
        </w:rPr>
        <w:t>Evaluation</w:t>
      </w:r>
      <w:r w:rsidR="006B40F4" w:rsidRPr="00242E32">
        <w:rPr>
          <w:rFonts w:ascii="Arial" w:eastAsia="Calibri" w:hAnsi="Arial" w:cs="Arial"/>
          <w:b/>
          <w:bCs/>
        </w:rPr>
        <w:t>:</w:t>
      </w:r>
    </w:p>
    <w:p w14:paraId="51666F90" w14:textId="792F94BA" w:rsidR="006B40F4" w:rsidRDefault="006B40F4" w:rsidP="002A3643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Evaluation is </w:t>
      </w:r>
      <w:r w:rsidR="003B1BB3">
        <w:rPr>
          <w:rFonts w:ascii="Arial" w:eastAsia="Calibri" w:hAnsi="Arial" w:cs="Arial"/>
        </w:rPr>
        <w:t xml:space="preserve">used </w:t>
      </w:r>
      <w:r w:rsidR="00183272">
        <w:rPr>
          <w:rFonts w:ascii="Arial" w:eastAsia="Calibri" w:hAnsi="Arial" w:cs="Arial"/>
        </w:rPr>
        <w:t xml:space="preserve">to </w:t>
      </w:r>
      <w:r w:rsidR="003B1BB3">
        <w:rPr>
          <w:rFonts w:ascii="Arial" w:eastAsia="Calibri" w:hAnsi="Arial" w:cs="Arial"/>
        </w:rPr>
        <w:t>evaluate the outcome of a decision</w:t>
      </w:r>
      <w:r w:rsidR="00183272">
        <w:rPr>
          <w:rFonts w:ascii="Arial" w:eastAsia="Calibri" w:hAnsi="Arial" w:cs="Arial"/>
        </w:rPr>
        <w:t xml:space="preserve"> after its implementation</w:t>
      </w:r>
      <w:r w:rsidR="00246AFF">
        <w:rPr>
          <w:rFonts w:ascii="Arial" w:eastAsia="Calibri" w:hAnsi="Arial" w:cs="Arial"/>
        </w:rPr>
        <w:t>.</w:t>
      </w:r>
      <w:r w:rsidR="00183272">
        <w:rPr>
          <w:rFonts w:ascii="Arial" w:eastAsia="Calibri" w:hAnsi="Arial" w:cs="Arial"/>
        </w:rPr>
        <w:t xml:space="preserve"> </w:t>
      </w:r>
    </w:p>
    <w:p w14:paraId="18B515C3" w14:textId="77777777" w:rsidR="00FB55D2" w:rsidRDefault="00FB55D2" w:rsidP="002A3643">
      <w:pPr>
        <w:spacing w:line="360" w:lineRule="auto"/>
        <w:rPr>
          <w:rFonts w:ascii="Arial" w:eastAsia="Calibri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103"/>
        <w:gridCol w:w="2254"/>
        <w:gridCol w:w="2254"/>
      </w:tblGrid>
      <w:tr w:rsidR="00FB55D2" w14:paraId="309F19A3" w14:textId="77777777" w:rsidTr="00361C15">
        <w:tc>
          <w:tcPr>
            <w:tcW w:w="2405" w:type="dxa"/>
          </w:tcPr>
          <w:p w14:paraId="7935A499" w14:textId="37FD43D0" w:rsidR="00FB55D2" w:rsidRDefault="00361C15" w:rsidP="002A3643">
            <w:pPr>
              <w:spacing w:line="36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Performance indicator</w:t>
            </w:r>
          </w:p>
        </w:tc>
        <w:tc>
          <w:tcPr>
            <w:tcW w:w="2103" w:type="dxa"/>
          </w:tcPr>
          <w:p w14:paraId="19F880AA" w14:textId="47D8C5DD" w:rsidR="00FB55D2" w:rsidRDefault="00BE69EB" w:rsidP="002A3643">
            <w:pPr>
              <w:spacing w:line="36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Description</w:t>
            </w:r>
          </w:p>
        </w:tc>
        <w:tc>
          <w:tcPr>
            <w:tcW w:w="2254" w:type="dxa"/>
          </w:tcPr>
          <w:p w14:paraId="6D6CAFA1" w14:textId="6FED5C69" w:rsidR="00FB55D2" w:rsidRDefault="00BE69EB" w:rsidP="002A3643">
            <w:pPr>
              <w:spacing w:line="36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Timeline</w:t>
            </w:r>
          </w:p>
        </w:tc>
        <w:tc>
          <w:tcPr>
            <w:tcW w:w="2254" w:type="dxa"/>
          </w:tcPr>
          <w:p w14:paraId="7D9AA454" w14:textId="2D46B85C" w:rsidR="00FB55D2" w:rsidRDefault="00BE69EB" w:rsidP="002A3643">
            <w:pPr>
              <w:spacing w:line="36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Staff Responsible </w:t>
            </w:r>
          </w:p>
        </w:tc>
      </w:tr>
      <w:tr w:rsidR="00FB55D2" w14:paraId="10B2E20D" w14:textId="77777777" w:rsidTr="00361C15">
        <w:tc>
          <w:tcPr>
            <w:tcW w:w="2405" w:type="dxa"/>
          </w:tcPr>
          <w:p w14:paraId="62A74413" w14:textId="5713B3B3" w:rsidR="00FB55D2" w:rsidRDefault="004B4DC3" w:rsidP="002A3643">
            <w:pPr>
              <w:spacing w:line="36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Direct </w:t>
            </w:r>
            <w:r w:rsidR="00003242">
              <w:rPr>
                <w:rFonts w:ascii="Arial" w:eastAsia="Calibri" w:hAnsi="Arial" w:cs="Arial"/>
              </w:rPr>
              <w:t>Feedback</w:t>
            </w:r>
            <w:r>
              <w:rPr>
                <w:rFonts w:ascii="Arial" w:eastAsia="Calibri" w:hAnsi="Arial" w:cs="Arial"/>
              </w:rPr>
              <w:t xml:space="preserve"> from employees</w:t>
            </w:r>
          </w:p>
        </w:tc>
        <w:tc>
          <w:tcPr>
            <w:tcW w:w="2103" w:type="dxa"/>
          </w:tcPr>
          <w:p w14:paraId="45EB8024" w14:textId="0FE8248B" w:rsidR="00FB55D2" w:rsidRDefault="00976B36" w:rsidP="002A3643">
            <w:pPr>
              <w:spacing w:line="360" w:lineRule="auto"/>
              <w:rPr>
                <w:rFonts w:ascii="Arial" w:eastAsia="Calibri" w:hAnsi="Arial" w:cs="Arial"/>
              </w:rPr>
            </w:pPr>
            <w:r w:rsidRPr="00976B36">
              <w:rPr>
                <w:rFonts w:ascii="Arial" w:eastAsia="Calibri" w:hAnsi="Arial" w:cs="Arial"/>
              </w:rPr>
              <w:t>Employee feedback can be obtained through a targeted employee survey.</w:t>
            </w:r>
            <w:r w:rsidR="005544AE">
              <w:rPr>
                <w:rFonts w:ascii="Arial" w:eastAsia="Calibri" w:hAnsi="Arial" w:cs="Arial"/>
              </w:rPr>
              <w:t xml:space="preserve"> </w:t>
            </w:r>
          </w:p>
        </w:tc>
        <w:tc>
          <w:tcPr>
            <w:tcW w:w="2254" w:type="dxa"/>
          </w:tcPr>
          <w:p w14:paraId="769FCCDA" w14:textId="494CF1A2" w:rsidR="00FB55D2" w:rsidRDefault="00A74003" w:rsidP="002A3643">
            <w:pPr>
              <w:spacing w:line="36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Weekly </w:t>
            </w:r>
          </w:p>
        </w:tc>
        <w:tc>
          <w:tcPr>
            <w:tcW w:w="2254" w:type="dxa"/>
          </w:tcPr>
          <w:p w14:paraId="6B82B6FC" w14:textId="3CB703B8" w:rsidR="00FB55D2" w:rsidRDefault="00C06A3D" w:rsidP="002A3643">
            <w:pPr>
              <w:spacing w:line="36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HR/Line Manager</w:t>
            </w:r>
          </w:p>
        </w:tc>
      </w:tr>
    </w:tbl>
    <w:p w14:paraId="07EBE041" w14:textId="77777777" w:rsidR="00FB55D2" w:rsidRPr="002A3643" w:rsidRDefault="00FB55D2" w:rsidP="002A3643">
      <w:pPr>
        <w:spacing w:line="360" w:lineRule="auto"/>
        <w:rPr>
          <w:rFonts w:ascii="Arial" w:eastAsia="Calibri" w:hAnsi="Arial" w:cs="Arial"/>
        </w:rPr>
      </w:pPr>
    </w:p>
    <w:p w14:paraId="429EA22D" w14:textId="4F5D2C8D" w:rsidR="006866DB" w:rsidRPr="001C2FD8" w:rsidRDefault="006866DB" w:rsidP="00F857F3">
      <w:pPr>
        <w:spacing w:line="360" w:lineRule="auto"/>
        <w:rPr>
          <w:rFonts w:ascii="Arial" w:eastAsia="Calibri" w:hAnsi="Arial" w:cs="Arial"/>
        </w:rPr>
      </w:pPr>
    </w:p>
    <w:p w14:paraId="34FA44E8" w14:textId="4F155391" w:rsidR="00B867F9" w:rsidRDefault="00371FB8" w:rsidP="00E32549">
      <w:pPr>
        <w:pStyle w:val="Heading1"/>
        <w:rPr>
          <w:rFonts w:eastAsia="Calibri"/>
          <w:b/>
          <w:bCs/>
          <w:color w:val="000000" w:themeColor="text1"/>
        </w:rPr>
      </w:pPr>
      <w:bookmarkStart w:id="8" w:name="_Toc100863090"/>
      <w:r w:rsidRPr="00E32549">
        <w:rPr>
          <w:rFonts w:eastAsia="Calibri"/>
          <w:b/>
          <w:bCs/>
          <w:color w:val="000000" w:themeColor="text1"/>
        </w:rPr>
        <w:t>Conclusion</w:t>
      </w:r>
      <w:r w:rsidR="00F640B6" w:rsidRPr="00E32549">
        <w:rPr>
          <w:rFonts w:eastAsia="Calibri"/>
          <w:b/>
          <w:bCs/>
          <w:color w:val="000000" w:themeColor="text1"/>
        </w:rPr>
        <w:t>:</w:t>
      </w:r>
      <w:bookmarkEnd w:id="8"/>
    </w:p>
    <w:p w14:paraId="5AA762F9" w14:textId="6ADD0992" w:rsidR="007F522B" w:rsidRDefault="00D41952" w:rsidP="007F522B">
      <w:pPr>
        <w:spacing w:line="360" w:lineRule="auto"/>
        <w:rPr>
          <w:rFonts w:ascii="Arial" w:eastAsia="Calibri" w:hAnsi="Arial" w:cs="Arial"/>
          <w:bCs/>
        </w:rPr>
      </w:pPr>
      <w:r>
        <w:rPr>
          <w:rFonts w:ascii="Arial" w:hAnsi="Arial" w:cs="Arial"/>
        </w:rPr>
        <w:t>After</w:t>
      </w:r>
      <w:r w:rsidR="007F522B" w:rsidRPr="00440ABF">
        <w:rPr>
          <w:rFonts w:ascii="Arial" w:hAnsi="Arial" w:cs="Arial"/>
        </w:rPr>
        <w:t xml:space="preserve"> identifying </w:t>
      </w:r>
      <w:r>
        <w:rPr>
          <w:rFonts w:ascii="Arial" w:hAnsi="Arial" w:cs="Arial"/>
        </w:rPr>
        <w:t xml:space="preserve">the </w:t>
      </w:r>
      <w:r w:rsidR="007F522B" w:rsidRPr="00440ABF">
        <w:rPr>
          <w:rFonts w:ascii="Arial" w:hAnsi="Arial" w:cs="Arial"/>
        </w:rPr>
        <w:t>nature</w:t>
      </w:r>
      <w:r>
        <w:rPr>
          <w:rFonts w:ascii="Arial" w:hAnsi="Arial" w:cs="Arial"/>
        </w:rPr>
        <w:t xml:space="preserve"> of the problem</w:t>
      </w:r>
      <w:r w:rsidR="00A74AF1">
        <w:rPr>
          <w:rFonts w:ascii="Arial" w:hAnsi="Arial" w:cs="Arial"/>
        </w:rPr>
        <w:t xml:space="preserve">. </w:t>
      </w:r>
      <w:r w:rsidR="007F522B" w:rsidRPr="00440ABF">
        <w:rPr>
          <w:rFonts w:ascii="Arial" w:hAnsi="Arial" w:cs="Arial"/>
        </w:rPr>
        <w:t xml:space="preserve">The scope and impact </w:t>
      </w:r>
      <w:r w:rsidR="00162339">
        <w:rPr>
          <w:rFonts w:ascii="Arial" w:hAnsi="Arial" w:cs="Arial"/>
        </w:rPr>
        <w:t>were used</w:t>
      </w:r>
      <w:r w:rsidR="007F522B" w:rsidRPr="00440ABF">
        <w:rPr>
          <w:rFonts w:ascii="Arial" w:hAnsi="Arial" w:cs="Arial"/>
        </w:rPr>
        <w:t xml:space="preserve"> </w:t>
      </w:r>
      <w:r w:rsidR="00150AE4">
        <w:rPr>
          <w:rFonts w:ascii="Arial" w:hAnsi="Arial" w:cs="Arial"/>
        </w:rPr>
        <w:t>to</w:t>
      </w:r>
      <w:r w:rsidR="007F522B" w:rsidRPr="00440ABF">
        <w:rPr>
          <w:rFonts w:ascii="Arial" w:hAnsi="Arial" w:cs="Arial"/>
        </w:rPr>
        <w:t xml:space="preserve"> </w:t>
      </w:r>
      <w:r w:rsidR="00162339">
        <w:rPr>
          <w:rFonts w:ascii="Arial" w:hAnsi="Arial" w:cs="Arial"/>
        </w:rPr>
        <w:t>determine</w:t>
      </w:r>
      <w:r w:rsidR="007F522B" w:rsidRPr="00440ABF">
        <w:rPr>
          <w:rFonts w:ascii="Arial" w:hAnsi="Arial" w:cs="Arial"/>
        </w:rPr>
        <w:t xml:space="preserve"> </w:t>
      </w:r>
      <w:r w:rsidR="003532C7">
        <w:rPr>
          <w:rFonts w:ascii="Arial" w:hAnsi="Arial" w:cs="Arial"/>
        </w:rPr>
        <w:t>the</w:t>
      </w:r>
      <w:r w:rsidR="007F522B" w:rsidRPr="00440ABF">
        <w:rPr>
          <w:rFonts w:ascii="Arial" w:hAnsi="Arial" w:cs="Arial"/>
        </w:rPr>
        <w:t xml:space="preserve"> </w:t>
      </w:r>
      <w:r w:rsidR="00162339">
        <w:rPr>
          <w:rFonts w:ascii="Arial" w:hAnsi="Arial" w:cs="Arial"/>
        </w:rPr>
        <w:t>identification of</w:t>
      </w:r>
      <w:r w:rsidR="007F522B" w:rsidRPr="00440ABF">
        <w:rPr>
          <w:rFonts w:ascii="Arial" w:hAnsi="Arial" w:cs="Arial"/>
        </w:rPr>
        <w:t xml:space="preserve"> its reach, </w:t>
      </w:r>
      <w:r w:rsidR="0079723A">
        <w:rPr>
          <w:rFonts w:ascii="Arial" w:hAnsi="Arial" w:cs="Arial"/>
        </w:rPr>
        <w:t>whom it was</w:t>
      </w:r>
      <w:r w:rsidR="007F522B" w:rsidRPr="00440ABF">
        <w:rPr>
          <w:rFonts w:ascii="Arial" w:hAnsi="Arial" w:cs="Arial"/>
        </w:rPr>
        <w:t xml:space="preserve"> affected, and how they </w:t>
      </w:r>
      <w:r w:rsidR="0079723A">
        <w:rPr>
          <w:rFonts w:ascii="Arial" w:hAnsi="Arial" w:cs="Arial"/>
        </w:rPr>
        <w:t>were</w:t>
      </w:r>
      <w:r w:rsidR="007F522B" w:rsidRPr="00440ABF">
        <w:rPr>
          <w:rFonts w:ascii="Arial" w:hAnsi="Arial" w:cs="Arial"/>
        </w:rPr>
        <w:t xml:space="preserve"> affected</w:t>
      </w:r>
      <w:r w:rsidR="007F522B">
        <w:rPr>
          <w:rFonts w:ascii="Arial" w:hAnsi="Arial" w:cs="Arial"/>
        </w:rPr>
        <w:t xml:space="preserve">. PESTEL and Fishbone analysis </w:t>
      </w:r>
      <w:r w:rsidR="0079723A">
        <w:rPr>
          <w:rFonts w:ascii="Arial" w:hAnsi="Arial" w:cs="Arial"/>
        </w:rPr>
        <w:t xml:space="preserve">was then </w:t>
      </w:r>
      <w:r w:rsidR="007F522B">
        <w:rPr>
          <w:rFonts w:ascii="Arial" w:hAnsi="Arial" w:cs="Arial"/>
        </w:rPr>
        <w:t>implemented to identify</w:t>
      </w:r>
      <w:r w:rsidR="007F522B" w:rsidRPr="00C97DDC">
        <w:rPr>
          <w:rFonts w:ascii="Arial" w:hAnsi="Arial" w:cs="Arial"/>
        </w:rPr>
        <w:t xml:space="preserve"> factors that affect </w:t>
      </w:r>
      <w:r w:rsidR="007F522B">
        <w:rPr>
          <w:rFonts w:ascii="Arial" w:hAnsi="Arial" w:cs="Arial"/>
        </w:rPr>
        <w:t>the</w:t>
      </w:r>
      <w:r w:rsidR="007F522B" w:rsidRPr="00C97DDC">
        <w:rPr>
          <w:rFonts w:ascii="Arial" w:hAnsi="Arial" w:cs="Arial"/>
        </w:rPr>
        <w:t xml:space="preserve"> </w:t>
      </w:r>
      <w:r w:rsidR="007F522B" w:rsidRPr="002A3643">
        <w:rPr>
          <w:rFonts w:ascii="Arial" w:eastAsia="Calibri" w:hAnsi="Arial" w:cs="Arial"/>
        </w:rPr>
        <w:t>Mid Cheshire Hospital Trust</w:t>
      </w:r>
      <w:r w:rsidR="007F522B">
        <w:rPr>
          <w:rFonts w:ascii="Arial" w:eastAsia="Calibri" w:hAnsi="Arial" w:cs="Arial"/>
        </w:rPr>
        <w:t xml:space="preserve"> from</w:t>
      </w:r>
      <w:r w:rsidR="007F522B" w:rsidRPr="00C97DDC">
        <w:rPr>
          <w:rFonts w:ascii="Arial" w:hAnsi="Arial" w:cs="Arial"/>
        </w:rPr>
        <w:t xml:space="preserve"> the outside</w:t>
      </w:r>
      <w:r w:rsidR="007F522B">
        <w:rPr>
          <w:rFonts w:ascii="Arial" w:hAnsi="Arial" w:cs="Arial"/>
        </w:rPr>
        <w:t xml:space="preserve"> and </w:t>
      </w:r>
      <w:r w:rsidR="007F522B" w:rsidRPr="00556824">
        <w:rPr>
          <w:rFonts w:ascii="Arial" w:hAnsi="Arial" w:cs="Arial"/>
        </w:rPr>
        <w:t>for identifying all the possible causes associated with</w:t>
      </w:r>
      <w:r w:rsidR="007F522B">
        <w:rPr>
          <w:rFonts w:ascii="Arial" w:hAnsi="Arial" w:cs="Arial"/>
        </w:rPr>
        <w:t xml:space="preserve"> the effect</w:t>
      </w:r>
      <w:r w:rsidR="007F522B" w:rsidRPr="00556824">
        <w:rPr>
          <w:rFonts w:ascii="Arial" w:hAnsi="Arial" w:cs="Arial"/>
        </w:rPr>
        <w:t xml:space="preserve"> </w:t>
      </w:r>
      <w:r w:rsidR="007F522B">
        <w:rPr>
          <w:rFonts w:ascii="Arial" w:hAnsi="Arial" w:cs="Arial"/>
        </w:rPr>
        <w:t>of absenteeism</w:t>
      </w:r>
      <w:r w:rsidR="007F522B" w:rsidRPr="00556824">
        <w:rPr>
          <w:rFonts w:ascii="Arial" w:hAnsi="Arial" w:cs="Arial"/>
        </w:rPr>
        <w:t xml:space="preserve"> before narrowing </w:t>
      </w:r>
      <w:r w:rsidR="007F522B">
        <w:rPr>
          <w:rFonts w:ascii="Arial" w:hAnsi="Arial" w:cs="Arial"/>
        </w:rPr>
        <w:t xml:space="preserve">it </w:t>
      </w:r>
      <w:r w:rsidR="007F522B" w:rsidRPr="00556824">
        <w:rPr>
          <w:rFonts w:ascii="Arial" w:hAnsi="Arial" w:cs="Arial"/>
        </w:rPr>
        <w:t xml:space="preserve">down to the small number of </w:t>
      </w:r>
      <w:r w:rsidR="007F522B">
        <w:rPr>
          <w:rFonts w:ascii="Arial" w:hAnsi="Arial" w:cs="Arial"/>
        </w:rPr>
        <w:t xml:space="preserve">the </w:t>
      </w:r>
      <w:r w:rsidR="007F522B" w:rsidRPr="00556824">
        <w:rPr>
          <w:rFonts w:ascii="Arial" w:hAnsi="Arial" w:cs="Arial"/>
        </w:rPr>
        <w:t>main</w:t>
      </w:r>
      <w:r w:rsidR="007F522B">
        <w:rPr>
          <w:rFonts w:ascii="Arial" w:hAnsi="Arial" w:cs="Arial"/>
        </w:rPr>
        <w:t xml:space="preserve"> </w:t>
      </w:r>
      <w:r w:rsidR="007F522B" w:rsidRPr="00556824">
        <w:rPr>
          <w:rFonts w:ascii="Arial" w:hAnsi="Arial" w:cs="Arial"/>
        </w:rPr>
        <w:t xml:space="preserve">root causes which </w:t>
      </w:r>
      <w:r w:rsidR="009E7225">
        <w:rPr>
          <w:rFonts w:ascii="Arial" w:hAnsi="Arial" w:cs="Arial"/>
        </w:rPr>
        <w:t xml:space="preserve">was </w:t>
      </w:r>
      <w:r w:rsidR="007F522B" w:rsidRPr="00556824">
        <w:rPr>
          <w:rFonts w:ascii="Arial" w:hAnsi="Arial" w:cs="Arial"/>
        </w:rPr>
        <w:t>addressed.</w:t>
      </w:r>
      <w:r w:rsidR="007F522B" w:rsidRPr="00C97DDC">
        <w:rPr>
          <w:rFonts w:ascii="Arial" w:hAnsi="Arial" w:cs="Arial"/>
        </w:rPr>
        <w:t xml:space="preserve"> </w:t>
      </w:r>
      <w:r w:rsidR="007F522B">
        <w:rPr>
          <w:rFonts w:ascii="Arial" w:hAnsi="Arial" w:cs="Arial"/>
        </w:rPr>
        <w:t xml:space="preserve">The alternative solution </w:t>
      </w:r>
      <w:r w:rsidR="00DB4B39">
        <w:rPr>
          <w:rFonts w:ascii="Arial" w:hAnsi="Arial" w:cs="Arial"/>
        </w:rPr>
        <w:t xml:space="preserve">assisted </w:t>
      </w:r>
      <w:r w:rsidR="007F522B">
        <w:rPr>
          <w:rFonts w:ascii="Arial" w:hAnsi="Arial" w:cs="Arial"/>
        </w:rPr>
        <w:t>with</w:t>
      </w:r>
      <w:r w:rsidR="007F522B" w:rsidRPr="002117E2">
        <w:rPr>
          <w:rFonts w:ascii="Arial" w:eastAsia="Calibri" w:hAnsi="Arial" w:cs="Arial"/>
          <w:bCs/>
        </w:rPr>
        <w:t xml:space="preserve"> effective problem solving since it </w:t>
      </w:r>
      <w:r w:rsidR="00DB4B39" w:rsidRPr="002117E2">
        <w:rPr>
          <w:rFonts w:ascii="Arial" w:eastAsia="Calibri" w:hAnsi="Arial" w:cs="Arial"/>
          <w:bCs/>
        </w:rPr>
        <w:t>makes</w:t>
      </w:r>
      <w:r w:rsidR="007F522B" w:rsidRPr="002117E2">
        <w:rPr>
          <w:rFonts w:ascii="Arial" w:eastAsia="Calibri" w:hAnsi="Arial" w:cs="Arial"/>
          <w:bCs/>
        </w:rPr>
        <w:t xml:space="preserve"> multiple options for managing a problem from which the most appropriate one or combination of approaches </w:t>
      </w:r>
      <w:r w:rsidR="00A56D96">
        <w:rPr>
          <w:rFonts w:ascii="Arial" w:eastAsia="Calibri" w:hAnsi="Arial" w:cs="Arial"/>
          <w:bCs/>
        </w:rPr>
        <w:t>was</w:t>
      </w:r>
      <w:r w:rsidR="007F522B" w:rsidRPr="002117E2">
        <w:rPr>
          <w:rFonts w:ascii="Arial" w:eastAsia="Calibri" w:hAnsi="Arial" w:cs="Arial"/>
          <w:bCs/>
        </w:rPr>
        <w:t xml:space="preserve"> selected</w:t>
      </w:r>
      <w:r w:rsidR="007F522B">
        <w:rPr>
          <w:rFonts w:ascii="Arial" w:eastAsia="Calibri" w:hAnsi="Arial" w:cs="Arial"/>
          <w:bCs/>
        </w:rPr>
        <w:t xml:space="preserve">. PMI evaluation </w:t>
      </w:r>
      <w:r w:rsidR="00A56D96">
        <w:rPr>
          <w:rFonts w:ascii="Arial" w:eastAsia="Calibri" w:hAnsi="Arial" w:cs="Arial"/>
          <w:bCs/>
        </w:rPr>
        <w:t>was used</w:t>
      </w:r>
      <w:r w:rsidR="007F522B">
        <w:rPr>
          <w:rFonts w:ascii="Arial" w:eastAsia="Calibri" w:hAnsi="Arial" w:cs="Arial"/>
          <w:bCs/>
        </w:rPr>
        <w:t xml:space="preserve"> to </w:t>
      </w:r>
      <w:r w:rsidR="007F522B" w:rsidRPr="00457479">
        <w:rPr>
          <w:rFonts w:ascii="Arial" w:eastAsia="Calibri" w:hAnsi="Arial" w:cs="Arial"/>
          <w:bCs/>
        </w:rPr>
        <w:t xml:space="preserve">strengthen critical thinking skills </w:t>
      </w:r>
      <w:proofErr w:type="gramStart"/>
      <w:r w:rsidR="007F522B" w:rsidRPr="00457479">
        <w:rPr>
          <w:rFonts w:ascii="Arial" w:eastAsia="Calibri" w:hAnsi="Arial" w:cs="Arial"/>
          <w:bCs/>
        </w:rPr>
        <w:t>in order to</w:t>
      </w:r>
      <w:proofErr w:type="gramEnd"/>
      <w:r w:rsidR="007F522B" w:rsidRPr="00457479">
        <w:rPr>
          <w:rFonts w:ascii="Arial" w:eastAsia="Calibri" w:hAnsi="Arial" w:cs="Arial"/>
          <w:bCs/>
        </w:rPr>
        <w:t xml:space="preserve"> review the </w:t>
      </w:r>
      <w:r w:rsidR="007F522B">
        <w:rPr>
          <w:rFonts w:ascii="Arial" w:eastAsia="Calibri" w:hAnsi="Arial" w:cs="Arial"/>
          <w:bCs/>
        </w:rPr>
        <w:t>negatives</w:t>
      </w:r>
      <w:r w:rsidR="007F522B" w:rsidRPr="00457479">
        <w:rPr>
          <w:rFonts w:ascii="Arial" w:eastAsia="Calibri" w:hAnsi="Arial" w:cs="Arial"/>
          <w:bCs/>
        </w:rPr>
        <w:t xml:space="preserve">, </w:t>
      </w:r>
      <w:r w:rsidR="007F522B">
        <w:rPr>
          <w:rFonts w:ascii="Arial" w:eastAsia="Calibri" w:hAnsi="Arial" w:cs="Arial"/>
          <w:bCs/>
        </w:rPr>
        <w:t>positives</w:t>
      </w:r>
      <w:r w:rsidR="007F522B" w:rsidRPr="00457479">
        <w:rPr>
          <w:rFonts w:ascii="Arial" w:eastAsia="Calibri" w:hAnsi="Arial" w:cs="Arial"/>
          <w:bCs/>
        </w:rPr>
        <w:t xml:space="preserve">, and implications of </w:t>
      </w:r>
      <w:r w:rsidR="007F522B">
        <w:rPr>
          <w:rFonts w:ascii="Arial" w:eastAsia="Calibri" w:hAnsi="Arial" w:cs="Arial"/>
          <w:bCs/>
        </w:rPr>
        <w:t xml:space="preserve">the solutions. </w:t>
      </w:r>
      <w:r w:rsidR="005A0CD1">
        <w:rPr>
          <w:rFonts w:ascii="Arial" w:eastAsia="Calibri" w:hAnsi="Arial" w:cs="Arial"/>
          <w:bCs/>
        </w:rPr>
        <w:t xml:space="preserve">An action plan </w:t>
      </w:r>
      <w:r w:rsidR="00182E86">
        <w:rPr>
          <w:rFonts w:ascii="Arial" w:eastAsia="Calibri" w:hAnsi="Arial" w:cs="Arial"/>
          <w:bCs/>
        </w:rPr>
        <w:t xml:space="preserve">was </w:t>
      </w:r>
      <w:r w:rsidR="005A0CD1">
        <w:rPr>
          <w:rFonts w:ascii="Arial" w:eastAsia="Calibri" w:hAnsi="Arial" w:cs="Arial"/>
          <w:bCs/>
        </w:rPr>
        <w:t>then used to M</w:t>
      </w:r>
      <w:r w:rsidR="005A0CD1" w:rsidRPr="00076DBF">
        <w:rPr>
          <w:rFonts w:ascii="Arial" w:eastAsia="Calibri" w:hAnsi="Arial" w:cs="Arial"/>
          <w:bCs/>
        </w:rPr>
        <w:t>onito</w:t>
      </w:r>
      <w:r w:rsidR="005A0CD1">
        <w:rPr>
          <w:rFonts w:ascii="Arial" w:eastAsia="Calibri" w:hAnsi="Arial" w:cs="Arial"/>
          <w:bCs/>
        </w:rPr>
        <w:t>r</w:t>
      </w:r>
      <w:r w:rsidR="005A0CD1" w:rsidRPr="00076DBF">
        <w:rPr>
          <w:rFonts w:ascii="Arial" w:eastAsia="Calibri" w:hAnsi="Arial" w:cs="Arial"/>
          <w:bCs/>
        </w:rPr>
        <w:t xml:space="preserve"> and </w:t>
      </w:r>
      <w:r w:rsidR="005A0CD1">
        <w:rPr>
          <w:rFonts w:ascii="Arial" w:eastAsia="Calibri" w:hAnsi="Arial" w:cs="Arial"/>
          <w:bCs/>
        </w:rPr>
        <w:t>R</w:t>
      </w:r>
      <w:r w:rsidR="005A0CD1" w:rsidRPr="00076DBF">
        <w:rPr>
          <w:rFonts w:ascii="Arial" w:eastAsia="Calibri" w:hAnsi="Arial" w:cs="Arial"/>
          <w:bCs/>
        </w:rPr>
        <w:t xml:space="preserve">eview </w:t>
      </w:r>
      <w:r w:rsidR="005A0CD1">
        <w:rPr>
          <w:rFonts w:ascii="Arial" w:eastAsia="Calibri" w:hAnsi="Arial" w:cs="Arial"/>
          <w:bCs/>
        </w:rPr>
        <w:t>the P</w:t>
      </w:r>
      <w:r w:rsidR="005A0CD1" w:rsidRPr="00076DBF">
        <w:rPr>
          <w:rFonts w:ascii="Arial" w:eastAsia="Calibri" w:hAnsi="Arial" w:cs="Arial"/>
          <w:bCs/>
        </w:rPr>
        <w:t>rocess/</w:t>
      </w:r>
      <w:r w:rsidR="005A0CD1">
        <w:rPr>
          <w:rFonts w:ascii="Arial" w:eastAsia="Calibri" w:hAnsi="Arial" w:cs="Arial"/>
          <w:bCs/>
        </w:rPr>
        <w:t>S</w:t>
      </w:r>
      <w:r w:rsidR="005A0CD1" w:rsidRPr="00076DBF">
        <w:rPr>
          <w:rFonts w:ascii="Arial" w:eastAsia="Calibri" w:hAnsi="Arial" w:cs="Arial"/>
          <w:bCs/>
        </w:rPr>
        <w:t>ystem</w:t>
      </w:r>
      <w:r w:rsidR="005A0CD1">
        <w:rPr>
          <w:rFonts w:ascii="Arial" w:eastAsia="Calibri" w:hAnsi="Arial" w:cs="Arial"/>
          <w:bCs/>
        </w:rPr>
        <w:t xml:space="preserve"> of the best solution </w:t>
      </w:r>
      <w:r w:rsidR="00AB097B">
        <w:rPr>
          <w:rFonts w:ascii="Arial" w:eastAsia="Calibri" w:hAnsi="Arial" w:cs="Arial"/>
          <w:bCs/>
        </w:rPr>
        <w:t>that was</w:t>
      </w:r>
      <w:r w:rsidR="005A0CD1">
        <w:rPr>
          <w:rFonts w:ascii="Arial" w:eastAsia="Calibri" w:hAnsi="Arial" w:cs="Arial"/>
          <w:bCs/>
        </w:rPr>
        <w:t xml:space="preserve"> picked</w:t>
      </w:r>
      <w:r w:rsidR="00AB097B">
        <w:rPr>
          <w:rFonts w:ascii="Arial" w:eastAsia="Calibri" w:hAnsi="Arial" w:cs="Arial"/>
          <w:bCs/>
        </w:rPr>
        <w:t>.</w:t>
      </w:r>
    </w:p>
    <w:p w14:paraId="6F1A2FB8" w14:textId="77777777" w:rsidR="00AB097B" w:rsidRDefault="00AB097B" w:rsidP="007F522B">
      <w:pPr>
        <w:spacing w:line="360" w:lineRule="auto"/>
        <w:rPr>
          <w:rFonts w:ascii="Arial" w:eastAsia="Calibri" w:hAnsi="Arial" w:cs="Arial"/>
          <w:bCs/>
        </w:rPr>
      </w:pPr>
    </w:p>
    <w:p w14:paraId="1C67B425" w14:textId="2A81A599" w:rsidR="00AB097B" w:rsidRDefault="00AB097B" w:rsidP="00AB097B">
      <w:pPr>
        <w:pStyle w:val="Heading1"/>
        <w:rPr>
          <w:rFonts w:eastAsia="Calibri"/>
          <w:b/>
          <w:bCs/>
          <w:color w:val="000000" w:themeColor="text1"/>
        </w:rPr>
      </w:pPr>
      <w:bookmarkStart w:id="9" w:name="_Toc100863091"/>
      <w:r w:rsidRPr="00AB097B">
        <w:rPr>
          <w:rFonts w:eastAsia="Calibri"/>
          <w:b/>
          <w:bCs/>
          <w:color w:val="000000" w:themeColor="text1"/>
        </w:rPr>
        <w:t>Reference</w:t>
      </w:r>
      <w:r>
        <w:rPr>
          <w:rFonts w:eastAsia="Calibri"/>
          <w:b/>
          <w:bCs/>
          <w:color w:val="000000" w:themeColor="text1"/>
        </w:rPr>
        <w:t>:</w:t>
      </w:r>
      <w:bookmarkEnd w:id="9"/>
    </w:p>
    <w:p w14:paraId="2E8BDC6D" w14:textId="108BE09B" w:rsidR="0075084C" w:rsidRDefault="003C1035" w:rsidP="0075084C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Indeed</w:t>
      </w:r>
      <w:proofErr w:type="gramEnd"/>
      <w:r w:rsidR="0019599B">
        <w:rPr>
          <w:rFonts w:ascii="Arial" w:hAnsi="Arial" w:cs="Arial"/>
        </w:rPr>
        <w:t xml:space="preserve"> Editorial Team</w:t>
      </w:r>
      <w:r w:rsidR="0083315A">
        <w:rPr>
          <w:rFonts w:ascii="Arial" w:hAnsi="Arial" w:cs="Arial"/>
        </w:rPr>
        <w:t xml:space="preserve"> (</w:t>
      </w:r>
      <w:r w:rsidR="001E4257">
        <w:rPr>
          <w:rFonts w:ascii="Arial" w:hAnsi="Arial" w:cs="Arial"/>
        </w:rPr>
        <w:t>2021</w:t>
      </w:r>
      <w:r w:rsidR="00B93AE6">
        <w:rPr>
          <w:rFonts w:ascii="Arial" w:hAnsi="Arial" w:cs="Arial"/>
        </w:rPr>
        <w:t xml:space="preserve">) 7 </w:t>
      </w:r>
      <w:r w:rsidR="00B93AE6" w:rsidRPr="00D266AE">
        <w:rPr>
          <w:rFonts w:ascii="Arial" w:hAnsi="Arial" w:cs="Arial"/>
          <w:i/>
          <w:iCs/>
        </w:rPr>
        <w:t xml:space="preserve">Organizational </w:t>
      </w:r>
      <w:r w:rsidR="004A399A" w:rsidRPr="00D266AE">
        <w:rPr>
          <w:rFonts w:ascii="Arial" w:hAnsi="Arial" w:cs="Arial"/>
          <w:i/>
          <w:iCs/>
        </w:rPr>
        <w:t>I</w:t>
      </w:r>
      <w:r w:rsidR="00B93AE6" w:rsidRPr="00D266AE">
        <w:rPr>
          <w:rFonts w:ascii="Arial" w:hAnsi="Arial" w:cs="Arial"/>
          <w:i/>
          <w:iCs/>
        </w:rPr>
        <w:t xml:space="preserve">ssues </w:t>
      </w:r>
      <w:r w:rsidR="004A399A" w:rsidRPr="00D266AE">
        <w:rPr>
          <w:rFonts w:ascii="Arial" w:hAnsi="Arial" w:cs="Arial"/>
          <w:i/>
          <w:iCs/>
        </w:rPr>
        <w:t>and Ways To Overcome Them</w:t>
      </w:r>
      <w:r w:rsidR="00F14573">
        <w:rPr>
          <w:rFonts w:ascii="Arial" w:hAnsi="Arial" w:cs="Arial"/>
        </w:rPr>
        <w:t>. Available at:</w:t>
      </w:r>
      <w:r w:rsidR="0062323E">
        <w:rPr>
          <w:rFonts w:ascii="Arial" w:hAnsi="Arial" w:cs="Arial"/>
        </w:rPr>
        <w:t xml:space="preserve"> </w:t>
      </w:r>
      <w:hyperlink r:id="rId9" w:history="1">
        <w:r w:rsidR="0062323E" w:rsidRPr="00827173">
          <w:rPr>
            <w:rStyle w:val="Hyperlink"/>
            <w:rFonts w:ascii="Arial" w:hAnsi="Arial" w:cs="Arial"/>
          </w:rPr>
          <w:t>https://www.indeed.com/career-advice/career-development/organizational-issues</w:t>
        </w:r>
      </w:hyperlink>
      <w:r w:rsidR="0062323E">
        <w:rPr>
          <w:rFonts w:ascii="Arial" w:hAnsi="Arial" w:cs="Arial"/>
        </w:rPr>
        <w:t xml:space="preserve"> </w:t>
      </w:r>
      <w:r w:rsidR="008E4924">
        <w:rPr>
          <w:rFonts w:ascii="Arial" w:hAnsi="Arial" w:cs="Arial"/>
        </w:rPr>
        <w:t>(Accessed:</w:t>
      </w:r>
      <w:r w:rsidR="00ED182F">
        <w:rPr>
          <w:rFonts w:ascii="Arial" w:hAnsi="Arial" w:cs="Arial"/>
        </w:rPr>
        <w:t xml:space="preserve"> 5 April 2022)</w:t>
      </w:r>
    </w:p>
    <w:p w14:paraId="7378E506" w14:textId="77777777" w:rsidR="00D266AE" w:rsidRDefault="00D266AE" w:rsidP="0075084C">
      <w:pPr>
        <w:rPr>
          <w:rFonts w:ascii="Arial" w:hAnsi="Arial" w:cs="Arial"/>
        </w:rPr>
      </w:pPr>
    </w:p>
    <w:p w14:paraId="67027048" w14:textId="7671FA29" w:rsidR="000C5150" w:rsidRDefault="000C5150" w:rsidP="000C5150">
      <w:pPr>
        <w:rPr>
          <w:rFonts w:ascii="Arial" w:hAnsi="Arial" w:cs="Arial"/>
        </w:rPr>
      </w:pPr>
      <w:r w:rsidRPr="000C5150">
        <w:rPr>
          <w:rFonts w:ascii="Arial" w:hAnsi="Arial" w:cs="Arial"/>
          <w:lang w:val="en-US"/>
        </w:rPr>
        <w:t xml:space="preserve">Harris, W. (2014) </w:t>
      </w:r>
      <w:r w:rsidRPr="000C5150">
        <w:rPr>
          <w:rFonts w:ascii="Arial" w:hAnsi="Arial" w:cs="Arial"/>
          <w:i/>
          <w:iCs/>
          <w:lang w:val="en-US"/>
        </w:rPr>
        <w:t xml:space="preserve">Harris Law. </w:t>
      </w:r>
      <w:r w:rsidRPr="000C5150">
        <w:rPr>
          <w:rFonts w:ascii="Arial" w:hAnsi="Arial" w:cs="Arial"/>
          <w:lang w:val="en-US"/>
        </w:rPr>
        <w:t xml:space="preserve">Available at: </w:t>
      </w:r>
      <w:hyperlink r:id="rId10" w:history="1">
        <w:r w:rsidRPr="000C5150">
          <w:rPr>
            <w:rStyle w:val="Hyperlink"/>
            <w:rFonts w:ascii="Arial" w:hAnsi="Arial" w:cs="Arial"/>
            <w:lang w:val="en-US"/>
          </w:rPr>
          <w:t>https://harrislawsouthwest.co.uk/hr-advice-reducing-absenteeism-workplace/</w:t>
        </w:r>
      </w:hyperlink>
      <w:r w:rsidR="00B4707E">
        <w:rPr>
          <w:rFonts w:ascii="Arial" w:hAnsi="Arial" w:cs="Arial"/>
        </w:rPr>
        <w:t xml:space="preserve">  (Accessed: 5 April 2022)</w:t>
      </w:r>
    </w:p>
    <w:p w14:paraId="7061F08E" w14:textId="77777777" w:rsidR="00B4707E" w:rsidRDefault="00B4707E" w:rsidP="000C5150">
      <w:pPr>
        <w:rPr>
          <w:rFonts w:ascii="Arial" w:hAnsi="Arial" w:cs="Arial"/>
        </w:rPr>
      </w:pPr>
    </w:p>
    <w:p w14:paraId="5A6C07D2" w14:textId="3735D6E5" w:rsidR="008F7F24" w:rsidRDefault="00F71F3B" w:rsidP="000C5150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Lewis</w:t>
      </w:r>
      <w:r w:rsidR="00832508">
        <w:rPr>
          <w:rFonts w:ascii="Arial" w:hAnsi="Arial" w:cs="Arial"/>
        </w:rPr>
        <w:t>, S. (20</w:t>
      </w:r>
      <w:r w:rsidR="00527542">
        <w:rPr>
          <w:rFonts w:ascii="Arial" w:hAnsi="Arial" w:cs="Arial"/>
        </w:rPr>
        <w:t xml:space="preserve">20) </w:t>
      </w:r>
      <w:r w:rsidR="00527542" w:rsidRPr="00481595">
        <w:rPr>
          <w:rFonts w:ascii="Arial" w:hAnsi="Arial" w:cs="Arial"/>
          <w:i/>
          <w:iCs/>
        </w:rPr>
        <w:t>Fishbone diagram (</w:t>
      </w:r>
      <w:r w:rsidR="00A94607" w:rsidRPr="00481595">
        <w:rPr>
          <w:rFonts w:ascii="Arial" w:hAnsi="Arial" w:cs="Arial"/>
          <w:i/>
          <w:iCs/>
        </w:rPr>
        <w:t>Ishikawa cause and effect)</w:t>
      </w:r>
      <w:r w:rsidR="00A94607">
        <w:rPr>
          <w:rFonts w:ascii="Arial" w:hAnsi="Arial" w:cs="Arial"/>
        </w:rPr>
        <w:t>. Available at</w:t>
      </w:r>
      <w:r w:rsidR="00815663">
        <w:rPr>
          <w:rFonts w:ascii="Arial" w:hAnsi="Arial" w:cs="Arial"/>
        </w:rPr>
        <w:t xml:space="preserve">: </w:t>
      </w:r>
      <w:hyperlink r:id="rId11" w:history="1">
        <w:r w:rsidR="00481595" w:rsidRPr="00827173">
          <w:rPr>
            <w:rStyle w:val="Hyperlink"/>
            <w:rFonts w:ascii="Arial" w:hAnsi="Arial" w:cs="Arial"/>
          </w:rPr>
          <w:t>https://www.techtarget.com/whatis/definition/fishbone-diagram</w:t>
        </w:r>
      </w:hyperlink>
      <w:r w:rsidR="00481595">
        <w:rPr>
          <w:rFonts w:ascii="Arial" w:hAnsi="Arial" w:cs="Arial"/>
        </w:rPr>
        <w:t xml:space="preserve"> (Accessed: 6 April 2022)</w:t>
      </w:r>
    </w:p>
    <w:p w14:paraId="5A8D5F1F" w14:textId="77777777" w:rsidR="00DB28AA" w:rsidRDefault="00DB28AA" w:rsidP="000C5150">
      <w:pPr>
        <w:rPr>
          <w:rFonts w:ascii="Arial" w:hAnsi="Arial" w:cs="Arial"/>
        </w:rPr>
      </w:pPr>
    </w:p>
    <w:p w14:paraId="634E66C5" w14:textId="6364F742" w:rsidR="00DB28AA" w:rsidRDefault="00630648" w:rsidP="000C5150">
      <w:pPr>
        <w:rPr>
          <w:rFonts w:ascii="Arial" w:hAnsi="Arial" w:cs="Arial"/>
        </w:rPr>
      </w:pPr>
      <w:r>
        <w:rPr>
          <w:rFonts w:ascii="Arial" w:hAnsi="Arial" w:cs="Arial"/>
        </w:rPr>
        <w:t xml:space="preserve">Fleming, </w:t>
      </w:r>
      <w:r w:rsidR="004E1109">
        <w:rPr>
          <w:rFonts w:ascii="Arial" w:hAnsi="Arial" w:cs="Arial"/>
        </w:rPr>
        <w:t>E</w:t>
      </w:r>
      <w:r>
        <w:rPr>
          <w:rFonts w:ascii="Arial" w:hAnsi="Arial" w:cs="Arial"/>
        </w:rPr>
        <w:t>. (2021)</w:t>
      </w:r>
      <w:r w:rsidR="009F2DD1">
        <w:rPr>
          <w:rFonts w:ascii="Arial" w:hAnsi="Arial" w:cs="Arial"/>
        </w:rPr>
        <w:t xml:space="preserve"> </w:t>
      </w:r>
      <w:r w:rsidR="009F2DD1" w:rsidRPr="004B2004">
        <w:rPr>
          <w:rFonts w:ascii="Arial" w:hAnsi="Arial" w:cs="Arial"/>
          <w:i/>
          <w:iCs/>
        </w:rPr>
        <w:t>What are the disadvantages of policy.</w:t>
      </w:r>
      <w:r w:rsidR="009F2DD1">
        <w:rPr>
          <w:rFonts w:ascii="Arial" w:hAnsi="Arial" w:cs="Arial"/>
        </w:rPr>
        <w:t xml:space="preserve"> Available at </w:t>
      </w:r>
      <w:hyperlink r:id="rId12" w:history="1">
        <w:r w:rsidR="004B2004" w:rsidRPr="00827173">
          <w:rPr>
            <w:rStyle w:val="Hyperlink"/>
            <w:rFonts w:ascii="Arial" w:hAnsi="Arial" w:cs="Arial"/>
          </w:rPr>
          <w:t>https://www.sidmartinbio.org/what-are-the-disadvantages-of-policy/</w:t>
        </w:r>
      </w:hyperlink>
      <w:r w:rsidR="004B2004">
        <w:rPr>
          <w:rFonts w:ascii="Arial" w:hAnsi="Arial" w:cs="Arial"/>
        </w:rPr>
        <w:t xml:space="preserve"> (Accessed: 7 April 2022)</w:t>
      </w:r>
    </w:p>
    <w:p w14:paraId="04F22A8E" w14:textId="77777777" w:rsidR="004B2004" w:rsidRDefault="004B2004" w:rsidP="000C5150">
      <w:pPr>
        <w:rPr>
          <w:rFonts w:ascii="Arial" w:hAnsi="Arial" w:cs="Arial"/>
        </w:rPr>
      </w:pPr>
    </w:p>
    <w:p w14:paraId="01169446" w14:textId="138BCE1F" w:rsidR="004B2004" w:rsidRDefault="006357A7" w:rsidP="000C5150">
      <w:pPr>
        <w:rPr>
          <w:rFonts w:ascii="Arial" w:hAnsi="Arial" w:cs="Arial"/>
        </w:rPr>
      </w:pPr>
      <w:r>
        <w:rPr>
          <w:rFonts w:ascii="Arial" w:hAnsi="Arial" w:cs="Arial"/>
        </w:rPr>
        <w:t>Hawker</w:t>
      </w:r>
      <w:r w:rsidR="00717EA8">
        <w:rPr>
          <w:rFonts w:ascii="Arial" w:hAnsi="Arial" w:cs="Arial"/>
        </w:rPr>
        <w:t>, N. (2016</w:t>
      </w:r>
      <w:r w:rsidR="00F1247F">
        <w:rPr>
          <w:rFonts w:ascii="Arial" w:hAnsi="Arial" w:cs="Arial"/>
        </w:rPr>
        <w:t xml:space="preserve">) </w:t>
      </w:r>
      <w:r w:rsidR="00F1247F" w:rsidRPr="00B9300E">
        <w:rPr>
          <w:rFonts w:ascii="Arial" w:hAnsi="Arial" w:cs="Arial"/>
          <w:i/>
          <w:iCs/>
        </w:rPr>
        <w:t xml:space="preserve">Fun facts: Policies make your life easier. </w:t>
      </w:r>
      <w:r w:rsidR="00F1247F">
        <w:rPr>
          <w:rFonts w:ascii="Arial" w:hAnsi="Arial" w:cs="Arial"/>
        </w:rPr>
        <w:t>Available at</w:t>
      </w:r>
      <w:r w:rsidR="00587D06">
        <w:rPr>
          <w:rFonts w:ascii="Arial" w:hAnsi="Arial" w:cs="Arial"/>
        </w:rPr>
        <w:t>:</w:t>
      </w:r>
      <w:r w:rsidR="00587D06" w:rsidRPr="00587D06">
        <w:t xml:space="preserve"> </w:t>
      </w:r>
      <w:hyperlink r:id="rId13" w:history="1">
        <w:r w:rsidR="00587D06" w:rsidRPr="00827173">
          <w:rPr>
            <w:rStyle w:val="Hyperlink"/>
            <w:rFonts w:ascii="Arial" w:hAnsi="Arial" w:cs="Arial"/>
          </w:rPr>
          <w:t>https://www.linkedin.com/pulse/fun-fact-policies-make-your-life-easier-natasha-hawker</w:t>
        </w:r>
      </w:hyperlink>
      <w:r w:rsidR="00587D06">
        <w:rPr>
          <w:rFonts w:ascii="Arial" w:hAnsi="Arial" w:cs="Arial"/>
        </w:rPr>
        <w:t xml:space="preserve"> (Accessed: 7 April 2022)</w:t>
      </w:r>
    </w:p>
    <w:p w14:paraId="25819A50" w14:textId="77777777" w:rsidR="00B9300E" w:rsidRDefault="00B9300E" w:rsidP="000C5150">
      <w:pPr>
        <w:rPr>
          <w:rFonts w:ascii="Arial" w:hAnsi="Arial" w:cs="Arial"/>
        </w:rPr>
      </w:pPr>
    </w:p>
    <w:p w14:paraId="26EF3042" w14:textId="7E300B6D" w:rsidR="008F64AE" w:rsidRDefault="0048250E" w:rsidP="008F64AE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Computime</w:t>
      </w:r>
      <w:proofErr w:type="spellEnd"/>
      <w:r w:rsidR="002F795D">
        <w:rPr>
          <w:rFonts w:ascii="Arial" w:hAnsi="Arial" w:cs="Arial"/>
        </w:rPr>
        <w:t xml:space="preserve"> (2019) What is a clocking in system</w:t>
      </w:r>
      <w:r w:rsidR="000709E4">
        <w:rPr>
          <w:rFonts w:ascii="Arial" w:hAnsi="Arial" w:cs="Arial"/>
        </w:rPr>
        <w:t xml:space="preserve">? Available at: </w:t>
      </w:r>
      <w:hyperlink r:id="rId14" w:history="1">
        <w:r w:rsidR="008F64AE" w:rsidRPr="00827173">
          <w:rPr>
            <w:rStyle w:val="Hyperlink"/>
            <w:rFonts w:ascii="Arial" w:hAnsi="Arial" w:cs="Arial"/>
          </w:rPr>
          <w:t>https://www.computimeuk.com/blog/2019/07/14/what-is-a-clocking-in-system/</w:t>
        </w:r>
      </w:hyperlink>
      <w:r w:rsidR="008F64AE">
        <w:rPr>
          <w:rFonts w:ascii="Arial" w:hAnsi="Arial" w:cs="Arial"/>
        </w:rPr>
        <w:t xml:space="preserve"> (Accessed: 8 April 2022)</w:t>
      </w:r>
    </w:p>
    <w:p w14:paraId="4A351158" w14:textId="411B1145" w:rsidR="00E14ADF" w:rsidRDefault="00E14ADF" w:rsidP="000C5150">
      <w:pPr>
        <w:rPr>
          <w:rFonts w:ascii="Arial" w:hAnsi="Arial" w:cs="Arial"/>
        </w:rPr>
      </w:pPr>
    </w:p>
    <w:p w14:paraId="23018EF8" w14:textId="2D023EEF" w:rsidR="0081385C" w:rsidRDefault="0081385C" w:rsidP="000C5150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Mitrefinch</w:t>
      </w:r>
      <w:proofErr w:type="spellEnd"/>
      <w:r w:rsidR="00CB042C">
        <w:rPr>
          <w:rFonts w:ascii="Arial" w:hAnsi="Arial" w:cs="Arial"/>
        </w:rPr>
        <w:t xml:space="preserve"> (2016) 9 Benefits </w:t>
      </w:r>
      <w:r w:rsidR="001D5B92">
        <w:rPr>
          <w:rFonts w:ascii="Arial" w:hAnsi="Arial" w:cs="Arial"/>
        </w:rPr>
        <w:t xml:space="preserve">of Employee Attendance Tracking. Available at: </w:t>
      </w:r>
      <w:hyperlink r:id="rId15" w:history="1">
        <w:r w:rsidR="001178E5" w:rsidRPr="00827173">
          <w:rPr>
            <w:rStyle w:val="Hyperlink"/>
            <w:rFonts w:ascii="Arial" w:hAnsi="Arial" w:cs="Arial"/>
          </w:rPr>
          <w:t>https://mitrefinch.com/blog/9-benefits-employee-attendance-tracking/</w:t>
        </w:r>
      </w:hyperlink>
      <w:r w:rsidR="001178E5">
        <w:rPr>
          <w:rFonts w:ascii="Arial" w:hAnsi="Arial" w:cs="Arial"/>
        </w:rPr>
        <w:t xml:space="preserve"> (Accessed: </w:t>
      </w:r>
      <w:r w:rsidR="002969BA">
        <w:rPr>
          <w:rFonts w:ascii="Arial" w:hAnsi="Arial" w:cs="Arial"/>
        </w:rPr>
        <w:t xml:space="preserve">8 </w:t>
      </w:r>
      <w:r w:rsidR="001178E5">
        <w:rPr>
          <w:rFonts w:ascii="Arial" w:hAnsi="Arial" w:cs="Arial"/>
        </w:rPr>
        <w:t>April 2022)</w:t>
      </w:r>
    </w:p>
    <w:p w14:paraId="58A38C3E" w14:textId="77777777" w:rsidR="002969BA" w:rsidRDefault="002969BA" w:rsidP="000C5150">
      <w:pPr>
        <w:rPr>
          <w:rFonts w:ascii="Arial" w:hAnsi="Arial" w:cs="Arial"/>
        </w:rPr>
      </w:pPr>
    </w:p>
    <w:p w14:paraId="1862CC6D" w14:textId="32879C4B" w:rsidR="00380ACF" w:rsidRDefault="00A703D6" w:rsidP="00380ACF">
      <w:pPr>
        <w:rPr>
          <w:rFonts w:ascii="Arial" w:hAnsi="Arial" w:cs="Arial"/>
        </w:rPr>
      </w:pPr>
      <w:r>
        <w:rPr>
          <w:rFonts w:ascii="Arial" w:hAnsi="Arial" w:cs="Arial"/>
        </w:rPr>
        <w:t xml:space="preserve">Kate, L. (2019) </w:t>
      </w:r>
      <w:r w:rsidR="00CC670B">
        <w:rPr>
          <w:rFonts w:ascii="Arial" w:hAnsi="Arial" w:cs="Arial"/>
        </w:rPr>
        <w:t xml:space="preserve">Get the best out of </w:t>
      </w:r>
      <w:r w:rsidR="002C2E65">
        <w:rPr>
          <w:rFonts w:ascii="Arial" w:hAnsi="Arial" w:cs="Arial"/>
        </w:rPr>
        <w:t>return-to-work</w:t>
      </w:r>
      <w:r w:rsidR="00CC670B">
        <w:rPr>
          <w:rFonts w:ascii="Arial" w:hAnsi="Arial" w:cs="Arial"/>
        </w:rPr>
        <w:t xml:space="preserve"> interviews</w:t>
      </w:r>
      <w:r w:rsidR="002C2E65">
        <w:rPr>
          <w:rFonts w:ascii="Arial" w:hAnsi="Arial" w:cs="Arial"/>
        </w:rPr>
        <w:t>. Available</w:t>
      </w:r>
      <w:r w:rsidR="00380ACF">
        <w:rPr>
          <w:rFonts w:ascii="Arial" w:hAnsi="Arial" w:cs="Arial"/>
        </w:rPr>
        <w:t xml:space="preserve"> at: </w:t>
      </w:r>
      <w:hyperlink r:id="rId16" w:history="1">
        <w:r w:rsidR="00380ACF" w:rsidRPr="00827173">
          <w:rPr>
            <w:rStyle w:val="Hyperlink"/>
            <w:rFonts w:ascii="Arial" w:hAnsi="Arial" w:cs="Arial"/>
          </w:rPr>
          <w:t>https://citrushr.com/blog/leave-absence/return-to-work-interview/</w:t>
        </w:r>
      </w:hyperlink>
      <w:r w:rsidR="00380ACF">
        <w:rPr>
          <w:rFonts w:ascii="Arial" w:hAnsi="Arial" w:cs="Arial"/>
        </w:rPr>
        <w:t xml:space="preserve">  (Accessed: </w:t>
      </w:r>
      <w:r w:rsidR="0059701A">
        <w:rPr>
          <w:rFonts w:ascii="Arial" w:hAnsi="Arial" w:cs="Arial"/>
        </w:rPr>
        <w:t>9</w:t>
      </w:r>
      <w:r w:rsidR="00380ACF">
        <w:rPr>
          <w:rFonts w:ascii="Arial" w:hAnsi="Arial" w:cs="Arial"/>
        </w:rPr>
        <w:t xml:space="preserve"> April 2022)</w:t>
      </w:r>
    </w:p>
    <w:p w14:paraId="315F1D04" w14:textId="77777777" w:rsidR="0059701A" w:rsidRDefault="0059701A" w:rsidP="00380ACF">
      <w:pPr>
        <w:rPr>
          <w:rFonts w:ascii="Arial" w:hAnsi="Arial" w:cs="Arial"/>
        </w:rPr>
      </w:pPr>
    </w:p>
    <w:p w14:paraId="0A497BC5" w14:textId="70C5D7A3" w:rsidR="0059701A" w:rsidRDefault="00530A47" w:rsidP="00380ACF">
      <w:pPr>
        <w:rPr>
          <w:rFonts w:ascii="Arial" w:hAnsi="Arial" w:cs="Arial"/>
        </w:rPr>
      </w:pPr>
      <w:r>
        <w:rPr>
          <w:rFonts w:ascii="Arial" w:hAnsi="Arial" w:cs="Arial"/>
        </w:rPr>
        <w:t>Vantage</w:t>
      </w:r>
      <w:r w:rsidR="003413F3">
        <w:rPr>
          <w:rFonts w:ascii="Arial" w:hAnsi="Arial" w:cs="Arial"/>
        </w:rPr>
        <w:t xml:space="preserve"> Circle (2021) </w:t>
      </w:r>
      <w:r w:rsidR="008C1D0E">
        <w:rPr>
          <w:rFonts w:ascii="Arial" w:hAnsi="Arial" w:cs="Arial"/>
        </w:rPr>
        <w:t>7 Effects of Employee Recognition on Business. Available at:</w:t>
      </w:r>
      <w:r w:rsidR="000C0BAC">
        <w:rPr>
          <w:rFonts w:ascii="Arial" w:hAnsi="Arial" w:cs="Arial"/>
        </w:rPr>
        <w:t xml:space="preserve"> </w:t>
      </w:r>
      <w:hyperlink r:id="rId17" w:history="1">
        <w:r w:rsidR="000C0BAC" w:rsidRPr="00827173">
          <w:rPr>
            <w:rStyle w:val="Hyperlink"/>
            <w:rFonts w:ascii="Arial" w:hAnsi="Arial" w:cs="Arial"/>
          </w:rPr>
          <w:t>https://blog.vantagecircle.com/effects-of-employee-recognition-on-business/</w:t>
        </w:r>
      </w:hyperlink>
      <w:r w:rsidR="000C0BAC">
        <w:rPr>
          <w:rFonts w:ascii="Arial" w:hAnsi="Arial" w:cs="Arial"/>
        </w:rPr>
        <w:t xml:space="preserve"> (Accessed: 10 April 2022)</w:t>
      </w:r>
    </w:p>
    <w:p w14:paraId="4C77A4C2" w14:textId="77777777" w:rsidR="00857D46" w:rsidRDefault="00857D46" w:rsidP="00380ACF">
      <w:pPr>
        <w:rPr>
          <w:rFonts w:ascii="Arial" w:hAnsi="Arial" w:cs="Arial"/>
        </w:rPr>
      </w:pPr>
    </w:p>
    <w:p w14:paraId="7D04E092" w14:textId="06E86F5D" w:rsidR="00705111" w:rsidRDefault="00592101" w:rsidP="00705111">
      <w:pPr>
        <w:rPr>
          <w:rFonts w:ascii="Arial" w:hAnsi="Arial" w:cs="Arial"/>
        </w:rPr>
      </w:pPr>
      <w:r>
        <w:rPr>
          <w:rFonts w:ascii="Arial" w:hAnsi="Arial" w:cs="Arial"/>
        </w:rPr>
        <w:t>Eddy</w:t>
      </w:r>
      <w:r w:rsidR="00D4112E">
        <w:rPr>
          <w:rFonts w:ascii="Arial" w:hAnsi="Arial" w:cs="Arial"/>
        </w:rPr>
        <w:t xml:space="preserve"> (2021</w:t>
      </w:r>
      <w:r w:rsidR="000F3853">
        <w:rPr>
          <w:rFonts w:ascii="Arial" w:hAnsi="Arial" w:cs="Arial"/>
        </w:rPr>
        <w:t>) How to Create an Employee Recognition Program</w:t>
      </w:r>
      <w:r w:rsidR="0044483B">
        <w:rPr>
          <w:rFonts w:ascii="Arial" w:hAnsi="Arial" w:cs="Arial"/>
        </w:rPr>
        <w:t xml:space="preserve"> (With Ideas) Available at: </w:t>
      </w:r>
      <w:hyperlink r:id="rId18" w:history="1">
        <w:r w:rsidR="00781B4C" w:rsidRPr="00827173">
          <w:rPr>
            <w:rStyle w:val="Hyperlink"/>
            <w:rFonts w:ascii="Arial" w:hAnsi="Arial" w:cs="Arial"/>
          </w:rPr>
          <w:t>https://eddy.com/how-to-create-an-employee-recognition-program-with-ideas/</w:t>
        </w:r>
      </w:hyperlink>
      <w:r w:rsidR="00781B4C">
        <w:rPr>
          <w:rFonts w:ascii="Arial" w:hAnsi="Arial" w:cs="Arial"/>
        </w:rPr>
        <w:t xml:space="preserve"> </w:t>
      </w:r>
      <w:r w:rsidR="00705111">
        <w:rPr>
          <w:rFonts w:ascii="Arial" w:hAnsi="Arial" w:cs="Arial"/>
        </w:rPr>
        <w:t>(Accessed: 12 April 2022)</w:t>
      </w:r>
    </w:p>
    <w:p w14:paraId="3F541AEB" w14:textId="77777777" w:rsidR="00705111" w:rsidRDefault="00705111" w:rsidP="00705111">
      <w:pPr>
        <w:rPr>
          <w:rFonts w:ascii="Arial" w:hAnsi="Arial" w:cs="Arial"/>
        </w:rPr>
      </w:pPr>
    </w:p>
    <w:p w14:paraId="2DF373FA" w14:textId="788E6739" w:rsidR="00E43C51" w:rsidRDefault="00B24C19" w:rsidP="00E43C51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Hi</w:t>
      </w:r>
      <w:r w:rsidR="004451AB">
        <w:rPr>
          <w:rFonts w:ascii="Arial" w:hAnsi="Arial" w:cs="Arial"/>
        </w:rPr>
        <w:t>Fives</w:t>
      </w:r>
      <w:proofErr w:type="spellEnd"/>
      <w:r w:rsidR="004451AB">
        <w:rPr>
          <w:rFonts w:ascii="Arial" w:hAnsi="Arial" w:cs="Arial"/>
        </w:rPr>
        <w:t xml:space="preserve"> (2020) Measuring the </w:t>
      </w:r>
      <w:r w:rsidR="003B4BDF">
        <w:rPr>
          <w:rFonts w:ascii="Arial" w:hAnsi="Arial" w:cs="Arial"/>
        </w:rPr>
        <w:t>Success of Employee Recognition Program. Available at</w:t>
      </w:r>
      <w:r w:rsidR="00E43C51">
        <w:rPr>
          <w:rFonts w:ascii="Arial" w:hAnsi="Arial" w:cs="Arial"/>
        </w:rPr>
        <w:t xml:space="preserve">: </w:t>
      </w:r>
      <w:hyperlink r:id="rId19" w:history="1">
        <w:r w:rsidR="00E43C51" w:rsidRPr="00827173">
          <w:rPr>
            <w:rStyle w:val="Hyperlink"/>
            <w:rFonts w:ascii="Arial" w:hAnsi="Arial" w:cs="Arial"/>
          </w:rPr>
          <w:t>https://www.hifives.in/most-effective-ways-for-measuring-the-success-of-an-employee-recognition-program/</w:t>
        </w:r>
      </w:hyperlink>
      <w:r w:rsidR="00E43C51">
        <w:rPr>
          <w:rFonts w:ascii="Arial" w:hAnsi="Arial" w:cs="Arial"/>
        </w:rPr>
        <w:t xml:space="preserve"> (Accessed: 123April 2022)</w:t>
      </w:r>
    </w:p>
    <w:p w14:paraId="52CD317D" w14:textId="6FB507F6" w:rsidR="00705111" w:rsidRDefault="00705111" w:rsidP="00705111">
      <w:pPr>
        <w:rPr>
          <w:rFonts w:ascii="Arial" w:hAnsi="Arial" w:cs="Arial"/>
        </w:rPr>
      </w:pPr>
    </w:p>
    <w:p w14:paraId="6CA1921F" w14:textId="3F283A6C" w:rsidR="00857D46" w:rsidRDefault="00857D46" w:rsidP="00380ACF">
      <w:pPr>
        <w:rPr>
          <w:rFonts w:ascii="Arial" w:hAnsi="Arial" w:cs="Arial"/>
        </w:rPr>
      </w:pPr>
    </w:p>
    <w:p w14:paraId="088A4735" w14:textId="2149406D" w:rsidR="002969BA" w:rsidRDefault="002969BA" w:rsidP="000C5150">
      <w:pPr>
        <w:rPr>
          <w:rFonts w:ascii="Arial" w:hAnsi="Arial" w:cs="Arial"/>
        </w:rPr>
      </w:pPr>
    </w:p>
    <w:p w14:paraId="2792F871" w14:textId="77777777" w:rsidR="00B9300E" w:rsidRDefault="00B9300E" w:rsidP="000C5150">
      <w:pPr>
        <w:rPr>
          <w:rFonts w:ascii="Arial" w:hAnsi="Arial" w:cs="Arial"/>
        </w:rPr>
      </w:pPr>
    </w:p>
    <w:p w14:paraId="0C54B6E8" w14:textId="77777777" w:rsidR="00481595" w:rsidRDefault="00481595" w:rsidP="000C5150">
      <w:pPr>
        <w:rPr>
          <w:rFonts w:ascii="Arial" w:hAnsi="Arial" w:cs="Arial"/>
        </w:rPr>
      </w:pPr>
    </w:p>
    <w:p w14:paraId="0B09D89B" w14:textId="77777777" w:rsidR="00481595" w:rsidRDefault="00481595" w:rsidP="000C5150">
      <w:pPr>
        <w:rPr>
          <w:rFonts w:ascii="Arial" w:hAnsi="Arial" w:cs="Arial"/>
        </w:rPr>
      </w:pPr>
    </w:p>
    <w:p w14:paraId="3F3739AC" w14:textId="77777777" w:rsidR="00481595" w:rsidRDefault="00481595" w:rsidP="000C5150">
      <w:pPr>
        <w:rPr>
          <w:rFonts w:ascii="Arial" w:hAnsi="Arial" w:cs="Arial"/>
        </w:rPr>
      </w:pPr>
    </w:p>
    <w:p w14:paraId="210791B3" w14:textId="77777777" w:rsidR="00481595" w:rsidRDefault="00481595" w:rsidP="000C5150">
      <w:pPr>
        <w:rPr>
          <w:rFonts w:ascii="Arial" w:hAnsi="Arial" w:cs="Arial"/>
        </w:rPr>
      </w:pPr>
    </w:p>
    <w:p w14:paraId="2664078C" w14:textId="77777777" w:rsidR="00B4707E" w:rsidRPr="000C5150" w:rsidRDefault="00B4707E" w:rsidP="000C5150">
      <w:pPr>
        <w:rPr>
          <w:rFonts w:ascii="Arial" w:hAnsi="Arial" w:cs="Arial"/>
        </w:rPr>
      </w:pPr>
    </w:p>
    <w:p w14:paraId="6F1A36CF" w14:textId="77777777" w:rsidR="00096003" w:rsidRPr="003C1035" w:rsidRDefault="00096003" w:rsidP="0075084C">
      <w:pPr>
        <w:rPr>
          <w:rFonts w:ascii="Arial" w:hAnsi="Arial" w:cs="Arial"/>
        </w:rPr>
      </w:pPr>
    </w:p>
    <w:p w14:paraId="1D1C1D93" w14:textId="77777777" w:rsidR="007F522B" w:rsidRPr="007F522B" w:rsidRDefault="007F522B" w:rsidP="007F522B"/>
    <w:p w14:paraId="2A682DF2" w14:textId="77777777" w:rsidR="00263F50" w:rsidRPr="00263F50" w:rsidRDefault="00263F50" w:rsidP="00263F50"/>
    <w:p w14:paraId="27193BA9" w14:textId="77777777" w:rsidR="002D5472" w:rsidRPr="002D5472" w:rsidRDefault="002D5472" w:rsidP="002D5472"/>
    <w:p w14:paraId="523732BC" w14:textId="77777777" w:rsidR="002D5472" w:rsidRDefault="002D5472" w:rsidP="002D5472"/>
    <w:p w14:paraId="2E5C3B03" w14:textId="77777777" w:rsidR="002D5472" w:rsidRDefault="002D5472" w:rsidP="002D5472"/>
    <w:p w14:paraId="6AF30EE2" w14:textId="77777777" w:rsidR="002D5472" w:rsidRDefault="002D5472" w:rsidP="002D5472"/>
    <w:p w14:paraId="4717C15E" w14:textId="77777777" w:rsidR="002D5472" w:rsidRDefault="002D5472" w:rsidP="002D5472"/>
    <w:p w14:paraId="4F4B240E" w14:textId="77777777" w:rsidR="002D5472" w:rsidRDefault="002D5472" w:rsidP="002D5472"/>
    <w:p w14:paraId="3DCA5308" w14:textId="77777777" w:rsidR="002D5472" w:rsidRDefault="002D5472" w:rsidP="002D5472"/>
    <w:p w14:paraId="533F8E4D" w14:textId="77777777" w:rsidR="002D5472" w:rsidRDefault="002D5472" w:rsidP="002D5472"/>
    <w:p w14:paraId="4F229374" w14:textId="77777777" w:rsidR="002D5472" w:rsidRDefault="002D5472" w:rsidP="002D5472"/>
    <w:p w14:paraId="4A092CEC" w14:textId="77777777" w:rsidR="002D5472" w:rsidRDefault="002D5472" w:rsidP="002D5472"/>
    <w:p w14:paraId="5D49EE0A" w14:textId="77777777" w:rsidR="002D5472" w:rsidRPr="002D5472" w:rsidRDefault="002D5472" w:rsidP="002D5472"/>
    <w:p w14:paraId="11863414" w14:textId="77777777" w:rsidR="002D5472" w:rsidRPr="002D5472" w:rsidRDefault="002D5472" w:rsidP="002D5472"/>
    <w:p w14:paraId="0FA8DB4B" w14:textId="77777777" w:rsidR="00E32549" w:rsidRPr="00E32549" w:rsidRDefault="00E32549" w:rsidP="00E32549"/>
    <w:p w14:paraId="007FBFF7" w14:textId="3FF413D6" w:rsidR="00947377" w:rsidRDefault="00947377" w:rsidP="004249CF">
      <w:pPr>
        <w:spacing w:line="360" w:lineRule="auto"/>
        <w:jc w:val="center"/>
        <w:rPr>
          <w:rFonts w:ascii="Arial" w:eastAsia="Calibri" w:hAnsi="Arial" w:cs="Arial"/>
          <w:b/>
          <w:bCs/>
        </w:rPr>
      </w:pPr>
    </w:p>
    <w:p w14:paraId="11A9DFEC" w14:textId="77777777" w:rsidR="00947377" w:rsidRPr="00C30AAD" w:rsidRDefault="00947377" w:rsidP="00947377">
      <w:pPr>
        <w:spacing w:line="360" w:lineRule="auto"/>
        <w:rPr>
          <w:rFonts w:ascii="Arial" w:eastAsia="Calibri" w:hAnsi="Arial" w:cs="Arial"/>
          <w:b/>
          <w:bCs/>
        </w:rPr>
      </w:pPr>
    </w:p>
    <w:p w14:paraId="4621AD4B" w14:textId="77777777" w:rsidR="00C30AAD" w:rsidRDefault="00C30AAD" w:rsidP="004249CF">
      <w:pPr>
        <w:jc w:val="center"/>
      </w:pPr>
    </w:p>
    <w:sectPr w:rsidR="00C30AAD">
      <w:headerReference w:type="even" r:id="rId20"/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57DD4" w14:textId="77777777" w:rsidR="00437568" w:rsidRDefault="00437568" w:rsidP="00DC11C9">
      <w:r>
        <w:separator/>
      </w:r>
    </w:p>
  </w:endnote>
  <w:endnote w:type="continuationSeparator" w:id="0">
    <w:p w14:paraId="342FE4D9" w14:textId="77777777" w:rsidR="00437568" w:rsidRDefault="00437568" w:rsidP="00DC1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3D739" w14:textId="77777777" w:rsidR="00437568" w:rsidRDefault="00437568" w:rsidP="00DC11C9">
      <w:r>
        <w:separator/>
      </w:r>
    </w:p>
  </w:footnote>
  <w:footnote w:type="continuationSeparator" w:id="0">
    <w:p w14:paraId="16935841" w14:textId="77777777" w:rsidR="00437568" w:rsidRDefault="00437568" w:rsidP="00DC1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330268599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5D33A897" w14:textId="65C3210E" w:rsidR="00DC11C9" w:rsidRDefault="00DC11C9" w:rsidP="00827173">
        <w:pPr>
          <w:pStyle w:val="Head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8B89B88" w14:textId="77777777" w:rsidR="00DC11C9" w:rsidRDefault="00DC11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484425285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5D208794" w14:textId="59D24A67" w:rsidR="00DC11C9" w:rsidRDefault="00DC11C9" w:rsidP="00827173">
        <w:pPr>
          <w:pStyle w:val="Head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4BDB6F3" w14:textId="77777777" w:rsidR="00DC11C9" w:rsidRDefault="00DC11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E5139"/>
    <w:multiLevelType w:val="hybridMultilevel"/>
    <w:tmpl w:val="8D966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F46268"/>
    <w:multiLevelType w:val="hybridMultilevel"/>
    <w:tmpl w:val="FCE48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EC7277"/>
    <w:multiLevelType w:val="hybridMultilevel"/>
    <w:tmpl w:val="3FA275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E8559D"/>
    <w:multiLevelType w:val="hybridMultilevel"/>
    <w:tmpl w:val="3796F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D01C3"/>
    <w:multiLevelType w:val="hybridMultilevel"/>
    <w:tmpl w:val="800A6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30154E"/>
    <w:multiLevelType w:val="hybridMultilevel"/>
    <w:tmpl w:val="2D509D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0C2C6F"/>
    <w:multiLevelType w:val="hybridMultilevel"/>
    <w:tmpl w:val="D0BA1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5515DB"/>
    <w:multiLevelType w:val="hybridMultilevel"/>
    <w:tmpl w:val="4FD4EBE2"/>
    <w:lvl w:ilvl="0" w:tplc="08090001">
      <w:start w:val="1"/>
      <w:numFmt w:val="bullet"/>
      <w:lvlText w:val=""/>
      <w:lvlJc w:val="left"/>
      <w:pPr>
        <w:ind w:left="8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3" w:hanging="360"/>
      </w:pPr>
      <w:rPr>
        <w:rFonts w:ascii="Wingdings" w:hAnsi="Wingdings" w:hint="default"/>
      </w:rPr>
    </w:lvl>
  </w:abstractNum>
  <w:abstractNum w:abstractNumId="8" w15:restartNumberingAfterBreak="0">
    <w:nsid w:val="596D6F0A"/>
    <w:multiLevelType w:val="hybridMultilevel"/>
    <w:tmpl w:val="26EA59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EA11B1"/>
    <w:multiLevelType w:val="hybridMultilevel"/>
    <w:tmpl w:val="AC2A6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0466860">
    <w:abstractNumId w:val="7"/>
  </w:num>
  <w:num w:numId="2" w16cid:durableId="2118402392">
    <w:abstractNumId w:val="9"/>
  </w:num>
  <w:num w:numId="3" w16cid:durableId="1843813580">
    <w:abstractNumId w:val="4"/>
  </w:num>
  <w:num w:numId="4" w16cid:durableId="1198009184">
    <w:abstractNumId w:val="5"/>
  </w:num>
  <w:num w:numId="5" w16cid:durableId="867304558">
    <w:abstractNumId w:val="3"/>
  </w:num>
  <w:num w:numId="6" w16cid:durableId="1869638794">
    <w:abstractNumId w:val="6"/>
  </w:num>
  <w:num w:numId="7" w16cid:durableId="748119563">
    <w:abstractNumId w:val="0"/>
  </w:num>
  <w:num w:numId="8" w16cid:durableId="1161776867">
    <w:abstractNumId w:val="1"/>
  </w:num>
  <w:num w:numId="9" w16cid:durableId="675305756">
    <w:abstractNumId w:val="8"/>
  </w:num>
  <w:num w:numId="10" w16cid:durableId="18140626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AAD"/>
    <w:rsid w:val="00003242"/>
    <w:rsid w:val="0000406C"/>
    <w:rsid w:val="00004D60"/>
    <w:rsid w:val="00006BB6"/>
    <w:rsid w:val="000113BC"/>
    <w:rsid w:val="000120F4"/>
    <w:rsid w:val="000175E2"/>
    <w:rsid w:val="00020387"/>
    <w:rsid w:val="00020CF5"/>
    <w:rsid w:val="00024314"/>
    <w:rsid w:val="00024C96"/>
    <w:rsid w:val="00030285"/>
    <w:rsid w:val="00033DBF"/>
    <w:rsid w:val="0003569A"/>
    <w:rsid w:val="000377FD"/>
    <w:rsid w:val="00037F3E"/>
    <w:rsid w:val="00042D61"/>
    <w:rsid w:val="000504B0"/>
    <w:rsid w:val="000557A8"/>
    <w:rsid w:val="00055B3F"/>
    <w:rsid w:val="000641A6"/>
    <w:rsid w:val="00066684"/>
    <w:rsid w:val="00070194"/>
    <w:rsid w:val="000709E4"/>
    <w:rsid w:val="000764E1"/>
    <w:rsid w:val="0007674E"/>
    <w:rsid w:val="00076DBF"/>
    <w:rsid w:val="00081712"/>
    <w:rsid w:val="0009419A"/>
    <w:rsid w:val="00096003"/>
    <w:rsid w:val="00097175"/>
    <w:rsid w:val="000A0E2C"/>
    <w:rsid w:val="000A21E0"/>
    <w:rsid w:val="000A3436"/>
    <w:rsid w:val="000A7A56"/>
    <w:rsid w:val="000B06BF"/>
    <w:rsid w:val="000B0782"/>
    <w:rsid w:val="000B30A7"/>
    <w:rsid w:val="000B38A5"/>
    <w:rsid w:val="000B51C7"/>
    <w:rsid w:val="000B756F"/>
    <w:rsid w:val="000B75A0"/>
    <w:rsid w:val="000C01DF"/>
    <w:rsid w:val="000C0BAC"/>
    <w:rsid w:val="000C3946"/>
    <w:rsid w:val="000C502A"/>
    <w:rsid w:val="000C5150"/>
    <w:rsid w:val="000C59A4"/>
    <w:rsid w:val="000C7AF9"/>
    <w:rsid w:val="000D12B3"/>
    <w:rsid w:val="000D1B5A"/>
    <w:rsid w:val="000D73BF"/>
    <w:rsid w:val="000D7570"/>
    <w:rsid w:val="000D790B"/>
    <w:rsid w:val="000E2C95"/>
    <w:rsid w:val="000F16F7"/>
    <w:rsid w:val="000F3853"/>
    <w:rsid w:val="000F4E91"/>
    <w:rsid w:val="000F767F"/>
    <w:rsid w:val="001056A0"/>
    <w:rsid w:val="0011420B"/>
    <w:rsid w:val="0011501D"/>
    <w:rsid w:val="00116598"/>
    <w:rsid w:val="001178E5"/>
    <w:rsid w:val="0012027D"/>
    <w:rsid w:val="0012189E"/>
    <w:rsid w:val="0012321B"/>
    <w:rsid w:val="001235B7"/>
    <w:rsid w:val="00125FDE"/>
    <w:rsid w:val="001266D9"/>
    <w:rsid w:val="00134279"/>
    <w:rsid w:val="0013444B"/>
    <w:rsid w:val="00137986"/>
    <w:rsid w:val="001427B3"/>
    <w:rsid w:val="00150AE4"/>
    <w:rsid w:val="0015321A"/>
    <w:rsid w:val="00162339"/>
    <w:rsid w:val="00165972"/>
    <w:rsid w:val="0017398A"/>
    <w:rsid w:val="00176683"/>
    <w:rsid w:val="00180EC3"/>
    <w:rsid w:val="00181D18"/>
    <w:rsid w:val="00182E86"/>
    <w:rsid w:val="00183272"/>
    <w:rsid w:val="00185F35"/>
    <w:rsid w:val="001915A7"/>
    <w:rsid w:val="00192A43"/>
    <w:rsid w:val="00193FBD"/>
    <w:rsid w:val="0019599B"/>
    <w:rsid w:val="00196F12"/>
    <w:rsid w:val="001977ED"/>
    <w:rsid w:val="00197AE1"/>
    <w:rsid w:val="001A175D"/>
    <w:rsid w:val="001A186C"/>
    <w:rsid w:val="001A1F65"/>
    <w:rsid w:val="001A41B5"/>
    <w:rsid w:val="001A6C60"/>
    <w:rsid w:val="001B0414"/>
    <w:rsid w:val="001B0E16"/>
    <w:rsid w:val="001B1F30"/>
    <w:rsid w:val="001B3715"/>
    <w:rsid w:val="001B46C3"/>
    <w:rsid w:val="001B5722"/>
    <w:rsid w:val="001B60B8"/>
    <w:rsid w:val="001B7E39"/>
    <w:rsid w:val="001C2FD8"/>
    <w:rsid w:val="001C313B"/>
    <w:rsid w:val="001C5438"/>
    <w:rsid w:val="001D1975"/>
    <w:rsid w:val="001D2AA3"/>
    <w:rsid w:val="001D41FA"/>
    <w:rsid w:val="001D5B92"/>
    <w:rsid w:val="001D5E78"/>
    <w:rsid w:val="001D6285"/>
    <w:rsid w:val="001E0172"/>
    <w:rsid w:val="001E07A6"/>
    <w:rsid w:val="001E4257"/>
    <w:rsid w:val="001E5198"/>
    <w:rsid w:val="001F28A7"/>
    <w:rsid w:val="001F2D2C"/>
    <w:rsid w:val="001F5150"/>
    <w:rsid w:val="001F7B97"/>
    <w:rsid w:val="001F7CF5"/>
    <w:rsid w:val="001F7DA3"/>
    <w:rsid w:val="00200792"/>
    <w:rsid w:val="0020313A"/>
    <w:rsid w:val="00206894"/>
    <w:rsid w:val="002110F4"/>
    <w:rsid w:val="002117E2"/>
    <w:rsid w:val="002136BE"/>
    <w:rsid w:val="002157EA"/>
    <w:rsid w:val="00216F6A"/>
    <w:rsid w:val="00217B7B"/>
    <w:rsid w:val="00220066"/>
    <w:rsid w:val="002229CB"/>
    <w:rsid w:val="00224452"/>
    <w:rsid w:val="00224FA4"/>
    <w:rsid w:val="00225B50"/>
    <w:rsid w:val="0023049E"/>
    <w:rsid w:val="0023075B"/>
    <w:rsid w:val="00230F46"/>
    <w:rsid w:val="0023124D"/>
    <w:rsid w:val="00237A4A"/>
    <w:rsid w:val="0024069F"/>
    <w:rsid w:val="00242E32"/>
    <w:rsid w:val="00243426"/>
    <w:rsid w:val="00243817"/>
    <w:rsid w:val="00243AE2"/>
    <w:rsid w:val="00243D3D"/>
    <w:rsid w:val="00244E5D"/>
    <w:rsid w:val="002462DF"/>
    <w:rsid w:val="00246AFF"/>
    <w:rsid w:val="00246BE4"/>
    <w:rsid w:val="00247B52"/>
    <w:rsid w:val="002525DA"/>
    <w:rsid w:val="00254B9A"/>
    <w:rsid w:val="00254F5C"/>
    <w:rsid w:val="002565A3"/>
    <w:rsid w:val="00262F41"/>
    <w:rsid w:val="00263F50"/>
    <w:rsid w:val="0026479E"/>
    <w:rsid w:val="00265907"/>
    <w:rsid w:val="00266071"/>
    <w:rsid w:val="00272466"/>
    <w:rsid w:val="002730CF"/>
    <w:rsid w:val="002735DE"/>
    <w:rsid w:val="00273CC4"/>
    <w:rsid w:val="0027519C"/>
    <w:rsid w:val="0027746C"/>
    <w:rsid w:val="00280D51"/>
    <w:rsid w:val="00282440"/>
    <w:rsid w:val="00285EC0"/>
    <w:rsid w:val="00287186"/>
    <w:rsid w:val="002878CD"/>
    <w:rsid w:val="0029248D"/>
    <w:rsid w:val="002969BA"/>
    <w:rsid w:val="002979AE"/>
    <w:rsid w:val="002A3643"/>
    <w:rsid w:val="002A386F"/>
    <w:rsid w:val="002A3AE7"/>
    <w:rsid w:val="002A3FCE"/>
    <w:rsid w:val="002A5214"/>
    <w:rsid w:val="002A6AA3"/>
    <w:rsid w:val="002A6CE2"/>
    <w:rsid w:val="002A6E9C"/>
    <w:rsid w:val="002B0944"/>
    <w:rsid w:val="002B2302"/>
    <w:rsid w:val="002B2E4A"/>
    <w:rsid w:val="002B4EE7"/>
    <w:rsid w:val="002B5DA9"/>
    <w:rsid w:val="002B5DB2"/>
    <w:rsid w:val="002B7A4E"/>
    <w:rsid w:val="002C2E65"/>
    <w:rsid w:val="002C6C2E"/>
    <w:rsid w:val="002C7AB6"/>
    <w:rsid w:val="002D38D1"/>
    <w:rsid w:val="002D5472"/>
    <w:rsid w:val="002D701D"/>
    <w:rsid w:val="002D77A0"/>
    <w:rsid w:val="002E776C"/>
    <w:rsid w:val="002E7B3A"/>
    <w:rsid w:val="002F280A"/>
    <w:rsid w:val="002F285F"/>
    <w:rsid w:val="002F4B71"/>
    <w:rsid w:val="002F683D"/>
    <w:rsid w:val="002F795D"/>
    <w:rsid w:val="003031EA"/>
    <w:rsid w:val="00303D66"/>
    <w:rsid w:val="0030676C"/>
    <w:rsid w:val="003073AB"/>
    <w:rsid w:val="00307E3B"/>
    <w:rsid w:val="0031178E"/>
    <w:rsid w:val="00311DF2"/>
    <w:rsid w:val="00312019"/>
    <w:rsid w:val="00312420"/>
    <w:rsid w:val="003170A3"/>
    <w:rsid w:val="00325024"/>
    <w:rsid w:val="00326484"/>
    <w:rsid w:val="00327115"/>
    <w:rsid w:val="003367EF"/>
    <w:rsid w:val="003413F3"/>
    <w:rsid w:val="00342A35"/>
    <w:rsid w:val="00342DF5"/>
    <w:rsid w:val="003532C7"/>
    <w:rsid w:val="00355174"/>
    <w:rsid w:val="003600A0"/>
    <w:rsid w:val="00361B4B"/>
    <w:rsid w:val="00361C15"/>
    <w:rsid w:val="00367970"/>
    <w:rsid w:val="003701A0"/>
    <w:rsid w:val="00371FB8"/>
    <w:rsid w:val="003737F6"/>
    <w:rsid w:val="00374EAB"/>
    <w:rsid w:val="00376197"/>
    <w:rsid w:val="00380ACF"/>
    <w:rsid w:val="003868B8"/>
    <w:rsid w:val="003918CB"/>
    <w:rsid w:val="00392D08"/>
    <w:rsid w:val="00392EE0"/>
    <w:rsid w:val="003A2420"/>
    <w:rsid w:val="003A28F6"/>
    <w:rsid w:val="003A351A"/>
    <w:rsid w:val="003A4796"/>
    <w:rsid w:val="003A5D48"/>
    <w:rsid w:val="003A7925"/>
    <w:rsid w:val="003B1BB3"/>
    <w:rsid w:val="003B2229"/>
    <w:rsid w:val="003B4BDF"/>
    <w:rsid w:val="003C017A"/>
    <w:rsid w:val="003C0350"/>
    <w:rsid w:val="003C1035"/>
    <w:rsid w:val="003C1F3B"/>
    <w:rsid w:val="003C2D9B"/>
    <w:rsid w:val="003D0E14"/>
    <w:rsid w:val="003D1097"/>
    <w:rsid w:val="003D10C9"/>
    <w:rsid w:val="003D1F98"/>
    <w:rsid w:val="003D2EE4"/>
    <w:rsid w:val="003D6B86"/>
    <w:rsid w:val="003E25C7"/>
    <w:rsid w:val="003E62B9"/>
    <w:rsid w:val="003F08C1"/>
    <w:rsid w:val="003F3E57"/>
    <w:rsid w:val="003F4529"/>
    <w:rsid w:val="003F55A2"/>
    <w:rsid w:val="004000AC"/>
    <w:rsid w:val="0040340B"/>
    <w:rsid w:val="00404EBE"/>
    <w:rsid w:val="0040568D"/>
    <w:rsid w:val="004071CA"/>
    <w:rsid w:val="0041002A"/>
    <w:rsid w:val="004173FC"/>
    <w:rsid w:val="004175BD"/>
    <w:rsid w:val="004249CF"/>
    <w:rsid w:val="00432515"/>
    <w:rsid w:val="00434855"/>
    <w:rsid w:val="00435984"/>
    <w:rsid w:val="0043613B"/>
    <w:rsid w:val="00436185"/>
    <w:rsid w:val="004366C3"/>
    <w:rsid w:val="00436AB0"/>
    <w:rsid w:val="004373B3"/>
    <w:rsid w:val="00437568"/>
    <w:rsid w:val="00437C49"/>
    <w:rsid w:val="00440ABF"/>
    <w:rsid w:val="0044355D"/>
    <w:rsid w:val="0044483B"/>
    <w:rsid w:val="004451AB"/>
    <w:rsid w:val="004517E6"/>
    <w:rsid w:val="00451A85"/>
    <w:rsid w:val="00455E48"/>
    <w:rsid w:val="00456499"/>
    <w:rsid w:val="004573AB"/>
    <w:rsid w:val="00457479"/>
    <w:rsid w:val="004607E2"/>
    <w:rsid w:val="00465019"/>
    <w:rsid w:val="00466020"/>
    <w:rsid w:val="004735DE"/>
    <w:rsid w:val="00475136"/>
    <w:rsid w:val="004762EB"/>
    <w:rsid w:val="00481595"/>
    <w:rsid w:val="0048250E"/>
    <w:rsid w:val="004837C9"/>
    <w:rsid w:val="00484A23"/>
    <w:rsid w:val="00484A36"/>
    <w:rsid w:val="00491A42"/>
    <w:rsid w:val="00493160"/>
    <w:rsid w:val="004952BE"/>
    <w:rsid w:val="004977E7"/>
    <w:rsid w:val="004A0F53"/>
    <w:rsid w:val="004A399A"/>
    <w:rsid w:val="004A4283"/>
    <w:rsid w:val="004A5025"/>
    <w:rsid w:val="004B2004"/>
    <w:rsid w:val="004B2C56"/>
    <w:rsid w:val="004B4DC3"/>
    <w:rsid w:val="004B59E1"/>
    <w:rsid w:val="004B686A"/>
    <w:rsid w:val="004B70AC"/>
    <w:rsid w:val="004C3401"/>
    <w:rsid w:val="004C3998"/>
    <w:rsid w:val="004C469F"/>
    <w:rsid w:val="004C54FF"/>
    <w:rsid w:val="004C6D83"/>
    <w:rsid w:val="004D0E87"/>
    <w:rsid w:val="004D113C"/>
    <w:rsid w:val="004D1D37"/>
    <w:rsid w:val="004D1F7D"/>
    <w:rsid w:val="004D3BCA"/>
    <w:rsid w:val="004D5C04"/>
    <w:rsid w:val="004D7499"/>
    <w:rsid w:val="004E1109"/>
    <w:rsid w:val="004E326F"/>
    <w:rsid w:val="004E7FDC"/>
    <w:rsid w:val="004F28A4"/>
    <w:rsid w:val="004F5889"/>
    <w:rsid w:val="004F5BAB"/>
    <w:rsid w:val="00500CC9"/>
    <w:rsid w:val="00501759"/>
    <w:rsid w:val="0050428E"/>
    <w:rsid w:val="0050791B"/>
    <w:rsid w:val="005174CE"/>
    <w:rsid w:val="00520F53"/>
    <w:rsid w:val="005248CD"/>
    <w:rsid w:val="005248D6"/>
    <w:rsid w:val="00525D74"/>
    <w:rsid w:val="00527542"/>
    <w:rsid w:val="00527F99"/>
    <w:rsid w:val="00530954"/>
    <w:rsid w:val="00530A47"/>
    <w:rsid w:val="00530AA3"/>
    <w:rsid w:val="00533A7C"/>
    <w:rsid w:val="0053774C"/>
    <w:rsid w:val="005409B8"/>
    <w:rsid w:val="005439E5"/>
    <w:rsid w:val="00545C4C"/>
    <w:rsid w:val="00547D1F"/>
    <w:rsid w:val="0055150D"/>
    <w:rsid w:val="005544AE"/>
    <w:rsid w:val="00554EC7"/>
    <w:rsid w:val="00556824"/>
    <w:rsid w:val="00563B73"/>
    <w:rsid w:val="00563FBB"/>
    <w:rsid w:val="00565CF3"/>
    <w:rsid w:val="00567198"/>
    <w:rsid w:val="00572358"/>
    <w:rsid w:val="00586DEB"/>
    <w:rsid w:val="00587567"/>
    <w:rsid w:val="00587D06"/>
    <w:rsid w:val="00590A9E"/>
    <w:rsid w:val="00592101"/>
    <w:rsid w:val="0059701A"/>
    <w:rsid w:val="005A0CD1"/>
    <w:rsid w:val="005A4B9D"/>
    <w:rsid w:val="005A5EC8"/>
    <w:rsid w:val="005B0D03"/>
    <w:rsid w:val="005B34BC"/>
    <w:rsid w:val="005B5735"/>
    <w:rsid w:val="005B79F1"/>
    <w:rsid w:val="005C191F"/>
    <w:rsid w:val="005C7234"/>
    <w:rsid w:val="005D1E27"/>
    <w:rsid w:val="005D37BB"/>
    <w:rsid w:val="005E2883"/>
    <w:rsid w:val="005E28F8"/>
    <w:rsid w:val="005E4BAE"/>
    <w:rsid w:val="005E5258"/>
    <w:rsid w:val="005E5DB0"/>
    <w:rsid w:val="005F0218"/>
    <w:rsid w:val="005F06A8"/>
    <w:rsid w:val="005F1B46"/>
    <w:rsid w:val="0060243E"/>
    <w:rsid w:val="00602549"/>
    <w:rsid w:val="006044AF"/>
    <w:rsid w:val="006053BF"/>
    <w:rsid w:val="006118BF"/>
    <w:rsid w:val="006121DC"/>
    <w:rsid w:val="00612C42"/>
    <w:rsid w:val="0062323E"/>
    <w:rsid w:val="00625A03"/>
    <w:rsid w:val="00625CD7"/>
    <w:rsid w:val="00630648"/>
    <w:rsid w:val="006357A7"/>
    <w:rsid w:val="006365C5"/>
    <w:rsid w:val="0063784E"/>
    <w:rsid w:val="00637BD3"/>
    <w:rsid w:val="00640000"/>
    <w:rsid w:val="00641318"/>
    <w:rsid w:val="0066360B"/>
    <w:rsid w:val="006657B7"/>
    <w:rsid w:val="0066653D"/>
    <w:rsid w:val="0067148E"/>
    <w:rsid w:val="00682F7A"/>
    <w:rsid w:val="006846BF"/>
    <w:rsid w:val="0068521C"/>
    <w:rsid w:val="006866DB"/>
    <w:rsid w:val="0069032D"/>
    <w:rsid w:val="006953B4"/>
    <w:rsid w:val="00696427"/>
    <w:rsid w:val="00697AAD"/>
    <w:rsid w:val="006A2522"/>
    <w:rsid w:val="006A52C2"/>
    <w:rsid w:val="006A7E22"/>
    <w:rsid w:val="006B0958"/>
    <w:rsid w:val="006B40F4"/>
    <w:rsid w:val="006B598C"/>
    <w:rsid w:val="006B64DE"/>
    <w:rsid w:val="006C2068"/>
    <w:rsid w:val="006C2310"/>
    <w:rsid w:val="006C239B"/>
    <w:rsid w:val="006C3387"/>
    <w:rsid w:val="006C3627"/>
    <w:rsid w:val="006C3C18"/>
    <w:rsid w:val="006E05C2"/>
    <w:rsid w:val="006E0FC2"/>
    <w:rsid w:val="006E1641"/>
    <w:rsid w:val="006E7A69"/>
    <w:rsid w:val="006F06F2"/>
    <w:rsid w:val="006F3BD4"/>
    <w:rsid w:val="006F4806"/>
    <w:rsid w:val="006F7A6E"/>
    <w:rsid w:val="00701FFF"/>
    <w:rsid w:val="007043BE"/>
    <w:rsid w:val="00705088"/>
    <w:rsid w:val="00705111"/>
    <w:rsid w:val="007071DE"/>
    <w:rsid w:val="007101BE"/>
    <w:rsid w:val="00716FF5"/>
    <w:rsid w:val="00717EA8"/>
    <w:rsid w:val="007223F1"/>
    <w:rsid w:val="0072371E"/>
    <w:rsid w:val="00724122"/>
    <w:rsid w:val="007249EB"/>
    <w:rsid w:val="007272E0"/>
    <w:rsid w:val="007325FC"/>
    <w:rsid w:val="007332A0"/>
    <w:rsid w:val="00742FED"/>
    <w:rsid w:val="00743A6A"/>
    <w:rsid w:val="00746B97"/>
    <w:rsid w:val="00750485"/>
    <w:rsid w:val="00750529"/>
    <w:rsid w:val="0075084C"/>
    <w:rsid w:val="00752342"/>
    <w:rsid w:val="00754FCB"/>
    <w:rsid w:val="00755745"/>
    <w:rsid w:val="00756001"/>
    <w:rsid w:val="00760D52"/>
    <w:rsid w:val="00765121"/>
    <w:rsid w:val="00765C74"/>
    <w:rsid w:val="007664D7"/>
    <w:rsid w:val="00766E74"/>
    <w:rsid w:val="007770BF"/>
    <w:rsid w:val="007818B5"/>
    <w:rsid w:val="00781B4C"/>
    <w:rsid w:val="00783C27"/>
    <w:rsid w:val="00785633"/>
    <w:rsid w:val="0078584E"/>
    <w:rsid w:val="0078756F"/>
    <w:rsid w:val="00793650"/>
    <w:rsid w:val="007953F0"/>
    <w:rsid w:val="0079723A"/>
    <w:rsid w:val="00797BAA"/>
    <w:rsid w:val="007A04C8"/>
    <w:rsid w:val="007A0672"/>
    <w:rsid w:val="007A653A"/>
    <w:rsid w:val="007C3ED3"/>
    <w:rsid w:val="007C4D8E"/>
    <w:rsid w:val="007C5F92"/>
    <w:rsid w:val="007C7E7E"/>
    <w:rsid w:val="007D3CF7"/>
    <w:rsid w:val="007E5F2C"/>
    <w:rsid w:val="007E7AA9"/>
    <w:rsid w:val="007F35F3"/>
    <w:rsid w:val="007F522B"/>
    <w:rsid w:val="008048EB"/>
    <w:rsid w:val="00810A02"/>
    <w:rsid w:val="00810B36"/>
    <w:rsid w:val="0081325C"/>
    <w:rsid w:val="0081385C"/>
    <w:rsid w:val="00815663"/>
    <w:rsid w:val="00821DD5"/>
    <w:rsid w:val="00832508"/>
    <w:rsid w:val="0083315A"/>
    <w:rsid w:val="008400BF"/>
    <w:rsid w:val="00840590"/>
    <w:rsid w:val="008460AC"/>
    <w:rsid w:val="00847A57"/>
    <w:rsid w:val="00850875"/>
    <w:rsid w:val="0085193B"/>
    <w:rsid w:val="0085427A"/>
    <w:rsid w:val="00855496"/>
    <w:rsid w:val="00855B46"/>
    <w:rsid w:val="008567AE"/>
    <w:rsid w:val="00857D46"/>
    <w:rsid w:val="008611CC"/>
    <w:rsid w:val="008617BE"/>
    <w:rsid w:val="00866A59"/>
    <w:rsid w:val="00866E4B"/>
    <w:rsid w:val="00870BCA"/>
    <w:rsid w:val="00876E78"/>
    <w:rsid w:val="008774DF"/>
    <w:rsid w:val="00884BA9"/>
    <w:rsid w:val="00884BC9"/>
    <w:rsid w:val="008929C7"/>
    <w:rsid w:val="008A0667"/>
    <w:rsid w:val="008A318B"/>
    <w:rsid w:val="008A3EF8"/>
    <w:rsid w:val="008B4A72"/>
    <w:rsid w:val="008B578B"/>
    <w:rsid w:val="008C1D0E"/>
    <w:rsid w:val="008C2340"/>
    <w:rsid w:val="008C4C39"/>
    <w:rsid w:val="008C595F"/>
    <w:rsid w:val="008D1E3F"/>
    <w:rsid w:val="008D45C9"/>
    <w:rsid w:val="008E4709"/>
    <w:rsid w:val="008E4924"/>
    <w:rsid w:val="008F4FB0"/>
    <w:rsid w:val="008F64AE"/>
    <w:rsid w:val="008F6A3F"/>
    <w:rsid w:val="008F6FB6"/>
    <w:rsid w:val="008F7F24"/>
    <w:rsid w:val="009051BD"/>
    <w:rsid w:val="00905AD9"/>
    <w:rsid w:val="009100B2"/>
    <w:rsid w:val="009107BF"/>
    <w:rsid w:val="009119D1"/>
    <w:rsid w:val="009137B7"/>
    <w:rsid w:val="0091391D"/>
    <w:rsid w:val="00915151"/>
    <w:rsid w:val="009179EA"/>
    <w:rsid w:val="00921FE5"/>
    <w:rsid w:val="0092662C"/>
    <w:rsid w:val="00927D3E"/>
    <w:rsid w:val="00932655"/>
    <w:rsid w:val="009336BD"/>
    <w:rsid w:val="0093595E"/>
    <w:rsid w:val="00935EFA"/>
    <w:rsid w:val="00936675"/>
    <w:rsid w:val="00937A20"/>
    <w:rsid w:val="00946EE1"/>
    <w:rsid w:val="00947377"/>
    <w:rsid w:val="009505E4"/>
    <w:rsid w:val="00950DF5"/>
    <w:rsid w:val="009545AD"/>
    <w:rsid w:val="00956308"/>
    <w:rsid w:val="00961AFD"/>
    <w:rsid w:val="00966E3E"/>
    <w:rsid w:val="0096788A"/>
    <w:rsid w:val="0097248C"/>
    <w:rsid w:val="0097556D"/>
    <w:rsid w:val="00975F45"/>
    <w:rsid w:val="00976B36"/>
    <w:rsid w:val="0098210A"/>
    <w:rsid w:val="0098794F"/>
    <w:rsid w:val="009925D5"/>
    <w:rsid w:val="0099472A"/>
    <w:rsid w:val="00995A38"/>
    <w:rsid w:val="00995D39"/>
    <w:rsid w:val="00997261"/>
    <w:rsid w:val="009A08B0"/>
    <w:rsid w:val="009A09F3"/>
    <w:rsid w:val="009A33F1"/>
    <w:rsid w:val="009A3F55"/>
    <w:rsid w:val="009A4063"/>
    <w:rsid w:val="009A5895"/>
    <w:rsid w:val="009A68FD"/>
    <w:rsid w:val="009B000D"/>
    <w:rsid w:val="009B40D7"/>
    <w:rsid w:val="009B5353"/>
    <w:rsid w:val="009B7B27"/>
    <w:rsid w:val="009B7E2E"/>
    <w:rsid w:val="009C3211"/>
    <w:rsid w:val="009C3B7D"/>
    <w:rsid w:val="009C3CB9"/>
    <w:rsid w:val="009C44FC"/>
    <w:rsid w:val="009C4A8E"/>
    <w:rsid w:val="009C5C28"/>
    <w:rsid w:val="009C77C9"/>
    <w:rsid w:val="009C7A80"/>
    <w:rsid w:val="009D3607"/>
    <w:rsid w:val="009D3BF3"/>
    <w:rsid w:val="009D5C8C"/>
    <w:rsid w:val="009E0533"/>
    <w:rsid w:val="009E28DC"/>
    <w:rsid w:val="009E7225"/>
    <w:rsid w:val="009E7917"/>
    <w:rsid w:val="009F140D"/>
    <w:rsid w:val="009F1442"/>
    <w:rsid w:val="009F2DD1"/>
    <w:rsid w:val="009F3A9A"/>
    <w:rsid w:val="00A01CB8"/>
    <w:rsid w:val="00A10A7F"/>
    <w:rsid w:val="00A17183"/>
    <w:rsid w:val="00A177C5"/>
    <w:rsid w:val="00A303BC"/>
    <w:rsid w:val="00A349F1"/>
    <w:rsid w:val="00A3702A"/>
    <w:rsid w:val="00A371A8"/>
    <w:rsid w:val="00A420CC"/>
    <w:rsid w:val="00A45B67"/>
    <w:rsid w:val="00A52D62"/>
    <w:rsid w:val="00A56D96"/>
    <w:rsid w:val="00A57A99"/>
    <w:rsid w:val="00A57FFB"/>
    <w:rsid w:val="00A60832"/>
    <w:rsid w:val="00A62FA3"/>
    <w:rsid w:val="00A642C8"/>
    <w:rsid w:val="00A703D6"/>
    <w:rsid w:val="00A70493"/>
    <w:rsid w:val="00A7092E"/>
    <w:rsid w:val="00A70ADA"/>
    <w:rsid w:val="00A70AEE"/>
    <w:rsid w:val="00A70E30"/>
    <w:rsid w:val="00A7169E"/>
    <w:rsid w:val="00A7198C"/>
    <w:rsid w:val="00A74003"/>
    <w:rsid w:val="00A74AF1"/>
    <w:rsid w:val="00A7547D"/>
    <w:rsid w:val="00A779E1"/>
    <w:rsid w:val="00A807E1"/>
    <w:rsid w:val="00A82FBB"/>
    <w:rsid w:val="00A91C8B"/>
    <w:rsid w:val="00A92424"/>
    <w:rsid w:val="00A94607"/>
    <w:rsid w:val="00A94627"/>
    <w:rsid w:val="00A95875"/>
    <w:rsid w:val="00AA1509"/>
    <w:rsid w:val="00AA1689"/>
    <w:rsid w:val="00AA2165"/>
    <w:rsid w:val="00AA2582"/>
    <w:rsid w:val="00AA2589"/>
    <w:rsid w:val="00AA27D8"/>
    <w:rsid w:val="00AA3020"/>
    <w:rsid w:val="00AA6942"/>
    <w:rsid w:val="00AB097B"/>
    <w:rsid w:val="00AB56C7"/>
    <w:rsid w:val="00AC2222"/>
    <w:rsid w:val="00AC3101"/>
    <w:rsid w:val="00AC7925"/>
    <w:rsid w:val="00AC7935"/>
    <w:rsid w:val="00AD5375"/>
    <w:rsid w:val="00AD7C52"/>
    <w:rsid w:val="00AE1F86"/>
    <w:rsid w:val="00AF203D"/>
    <w:rsid w:val="00AF242B"/>
    <w:rsid w:val="00AF5524"/>
    <w:rsid w:val="00AF5BCF"/>
    <w:rsid w:val="00AF73EA"/>
    <w:rsid w:val="00B002F5"/>
    <w:rsid w:val="00B053FA"/>
    <w:rsid w:val="00B118B6"/>
    <w:rsid w:val="00B1204C"/>
    <w:rsid w:val="00B1397E"/>
    <w:rsid w:val="00B20BAA"/>
    <w:rsid w:val="00B24C19"/>
    <w:rsid w:val="00B25D0C"/>
    <w:rsid w:val="00B26153"/>
    <w:rsid w:val="00B31520"/>
    <w:rsid w:val="00B32454"/>
    <w:rsid w:val="00B33B72"/>
    <w:rsid w:val="00B357C0"/>
    <w:rsid w:val="00B3705C"/>
    <w:rsid w:val="00B40F19"/>
    <w:rsid w:val="00B40F6E"/>
    <w:rsid w:val="00B41E8F"/>
    <w:rsid w:val="00B4401F"/>
    <w:rsid w:val="00B46060"/>
    <w:rsid w:val="00B4707E"/>
    <w:rsid w:val="00B5208B"/>
    <w:rsid w:val="00B525B2"/>
    <w:rsid w:val="00B561E4"/>
    <w:rsid w:val="00B6030A"/>
    <w:rsid w:val="00B62ABF"/>
    <w:rsid w:val="00B63785"/>
    <w:rsid w:val="00B66389"/>
    <w:rsid w:val="00B664A1"/>
    <w:rsid w:val="00B66BB1"/>
    <w:rsid w:val="00B705D6"/>
    <w:rsid w:val="00B71C42"/>
    <w:rsid w:val="00B7573F"/>
    <w:rsid w:val="00B76569"/>
    <w:rsid w:val="00B836AA"/>
    <w:rsid w:val="00B838F9"/>
    <w:rsid w:val="00B8453D"/>
    <w:rsid w:val="00B867F9"/>
    <w:rsid w:val="00B91876"/>
    <w:rsid w:val="00B9300E"/>
    <w:rsid w:val="00B93AE6"/>
    <w:rsid w:val="00B94496"/>
    <w:rsid w:val="00BA234F"/>
    <w:rsid w:val="00BA292C"/>
    <w:rsid w:val="00BA53D2"/>
    <w:rsid w:val="00BA7B7D"/>
    <w:rsid w:val="00BB465E"/>
    <w:rsid w:val="00BB5AEF"/>
    <w:rsid w:val="00BC2225"/>
    <w:rsid w:val="00BD1D11"/>
    <w:rsid w:val="00BD2803"/>
    <w:rsid w:val="00BD5D1D"/>
    <w:rsid w:val="00BD66CF"/>
    <w:rsid w:val="00BD70FC"/>
    <w:rsid w:val="00BD7CF8"/>
    <w:rsid w:val="00BE0565"/>
    <w:rsid w:val="00BE292F"/>
    <w:rsid w:val="00BE3D8C"/>
    <w:rsid w:val="00BE69EB"/>
    <w:rsid w:val="00BF0EFA"/>
    <w:rsid w:val="00BF1218"/>
    <w:rsid w:val="00BF166D"/>
    <w:rsid w:val="00C037EF"/>
    <w:rsid w:val="00C06A3D"/>
    <w:rsid w:val="00C06FCF"/>
    <w:rsid w:val="00C12D9E"/>
    <w:rsid w:val="00C1561A"/>
    <w:rsid w:val="00C21645"/>
    <w:rsid w:val="00C25EBD"/>
    <w:rsid w:val="00C26717"/>
    <w:rsid w:val="00C30AAD"/>
    <w:rsid w:val="00C30BCF"/>
    <w:rsid w:val="00C31E33"/>
    <w:rsid w:val="00C3336D"/>
    <w:rsid w:val="00C368BF"/>
    <w:rsid w:val="00C40F43"/>
    <w:rsid w:val="00C419B4"/>
    <w:rsid w:val="00C44FC5"/>
    <w:rsid w:val="00C4532E"/>
    <w:rsid w:val="00C45F4B"/>
    <w:rsid w:val="00C47DA8"/>
    <w:rsid w:val="00C54EDB"/>
    <w:rsid w:val="00C56916"/>
    <w:rsid w:val="00C56A6A"/>
    <w:rsid w:val="00C6286B"/>
    <w:rsid w:val="00C62C4E"/>
    <w:rsid w:val="00C62ED6"/>
    <w:rsid w:val="00C63747"/>
    <w:rsid w:val="00C63BD4"/>
    <w:rsid w:val="00C67699"/>
    <w:rsid w:val="00C71418"/>
    <w:rsid w:val="00C71990"/>
    <w:rsid w:val="00C7503C"/>
    <w:rsid w:val="00C76586"/>
    <w:rsid w:val="00C77970"/>
    <w:rsid w:val="00C77AFB"/>
    <w:rsid w:val="00C850EA"/>
    <w:rsid w:val="00C95A96"/>
    <w:rsid w:val="00C96EE7"/>
    <w:rsid w:val="00C97DDC"/>
    <w:rsid w:val="00CA4A8D"/>
    <w:rsid w:val="00CA6430"/>
    <w:rsid w:val="00CB042C"/>
    <w:rsid w:val="00CB5183"/>
    <w:rsid w:val="00CC043C"/>
    <w:rsid w:val="00CC5017"/>
    <w:rsid w:val="00CC670B"/>
    <w:rsid w:val="00CD058D"/>
    <w:rsid w:val="00CD109E"/>
    <w:rsid w:val="00CD12C5"/>
    <w:rsid w:val="00CD1DA7"/>
    <w:rsid w:val="00CD3017"/>
    <w:rsid w:val="00CE0618"/>
    <w:rsid w:val="00CE12FB"/>
    <w:rsid w:val="00CE1F14"/>
    <w:rsid w:val="00CE2D38"/>
    <w:rsid w:val="00CE6CFD"/>
    <w:rsid w:val="00CE7FAD"/>
    <w:rsid w:val="00CF362D"/>
    <w:rsid w:val="00CF3829"/>
    <w:rsid w:val="00CF5556"/>
    <w:rsid w:val="00CF63D7"/>
    <w:rsid w:val="00CF7119"/>
    <w:rsid w:val="00D0775A"/>
    <w:rsid w:val="00D1053D"/>
    <w:rsid w:val="00D113B5"/>
    <w:rsid w:val="00D13A45"/>
    <w:rsid w:val="00D14A1D"/>
    <w:rsid w:val="00D2211F"/>
    <w:rsid w:val="00D22727"/>
    <w:rsid w:val="00D266AE"/>
    <w:rsid w:val="00D32C23"/>
    <w:rsid w:val="00D374EA"/>
    <w:rsid w:val="00D379B6"/>
    <w:rsid w:val="00D37D77"/>
    <w:rsid w:val="00D40E9C"/>
    <w:rsid w:val="00D4112E"/>
    <w:rsid w:val="00D414D3"/>
    <w:rsid w:val="00D41952"/>
    <w:rsid w:val="00D42ABE"/>
    <w:rsid w:val="00D453D3"/>
    <w:rsid w:val="00D46BD9"/>
    <w:rsid w:val="00D500A9"/>
    <w:rsid w:val="00D52B26"/>
    <w:rsid w:val="00D5359B"/>
    <w:rsid w:val="00D53F2B"/>
    <w:rsid w:val="00D5500E"/>
    <w:rsid w:val="00D557E2"/>
    <w:rsid w:val="00D574E8"/>
    <w:rsid w:val="00D60176"/>
    <w:rsid w:val="00D62C4A"/>
    <w:rsid w:val="00D6758A"/>
    <w:rsid w:val="00D675BB"/>
    <w:rsid w:val="00D74938"/>
    <w:rsid w:val="00D7678C"/>
    <w:rsid w:val="00D76CAB"/>
    <w:rsid w:val="00D771C9"/>
    <w:rsid w:val="00D774B4"/>
    <w:rsid w:val="00D86FA6"/>
    <w:rsid w:val="00D9021D"/>
    <w:rsid w:val="00D9080F"/>
    <w:rsid w:val="00D91EF8"/>
    <w:rsid w:val="00D958E9"/>
    <w:rsid w:val="00D979A4"/>
    <w:rsid w:val="00DA28EA"/>
    <w:rsid w:val="00DA61B2"/>
    <w:rsid w:val="00DB03C2"/>
    <w:rsid w:val="00DB1C73"/>
    <w:rsid w:val="00DB28AA"/>
    <w:rsid w:val="00DB4B39"/>
    <w:rsid w:val="00DB6253"/>
    <w:rsid w:val="00DC09E2"/>
    <w:rsid w:val="00DC11C9"/>
    <w:rsid w:val="00DC3909"/>
    <w:rsid w:val="00DD0272"/>
    <w:rsid w:val="00DD1869"/>
    <w:rsid w:val="00DD6300"/>
    <w:rsid w:val="00DD7BB1"/>
    <w:rsid w:val="00DE0AFF"/>
    <w:rsid w:val="00DE1149"/>
    <w:rsid w:val="00DE4A6B"/>
    <w:rsid w:val="00DF073A"/>
    <w:rsid w:val="00DF4A14"/>
    <w:rsid w:val="00DF4A7A"/>
    <w:rsid w:val="00DF5E38"/>
    <w:rsid w:val="00E04518"/>
    <w:rsid w:val="00E0522E"/>
    <w:rsid w:val="00E05751"/>
    <w:rsid w:val="00E0691E"/>
    <w:rsid w:val="00E074B0"/>
    <w:rsid w:val="00E138E3"/>
    <w:rsid w:val="00E14ADF"/>
    <w:rsid w:val="00E15F9A"/>
    <w:rsid w:val="00E21597"/>
    <w:rsid w:val="00E21ADE"/>
    <w:rsid w:val="00E254E0"/>
    <w:rsid w:val="00E256B0"/>
    <w:rsid w:val="00E25907"/>
    <w:rsid w:val="00E26A5B"/>
    <w:rsid w:val="00E32549"/>
    <w:rsid w:val="00E32932"/>
    <w:rsid w:val="00E36490"/>
    <w:rsid w:val="00E4307F"/>
    <w:rsid w:val="00E43C51"/>
    <w:rsid w:val="00E44933"/>
    <w:rsid w:val="00E456CA"/>
    <w:rsid w:val="00E51E2D"/>
    <w:rsid w:val="00E51F70"/>
    <w:rsid w:val="00E5225C"/>
    <w:rsid w:val="00E52869"/>
    <w:rsid w:val="00E5394E"/>
    <w:rsid w:val="00E559F6"/>
    <w:rsid w:val="00E56050"/>
    <w:rsid w:val="00E56E69"/>
    <w:rsid w:val="00E61ECA"/>
    <w:rsid w:val="00E62DA9"/>
    <w:rsid w:val="00E65986"/>
    <w:rsid w:val="00E755A6"/>
    <w:rsid w:val="00E769B7"/>
    <w:rsid w:val="00E77356"/>
    <w:rsid w:val="00E81E98"/>
    <w:rsid w:val="00E847CE"/>
    <w:rsid w:val="00E858E5"/>
    <w:rsid w:val="00E9421B"/>
    <w:rsid w:val="00E964B6"/>
    <w:rsid w:val="00E9708E"/>
    <w:rsid w:val="00EA02CB"/>
    <w:rsid w:val="00EA76AC"/>
    <w:rsid w:val="00EB0CF2"/>
    <w:rsid w:val="00EB12B8"/>
    <w:rsid w:val="00EB53FA"/>
    <w:rsid w:val="00EC1E9F"/>
    <w:rsid w:val="00EC5C62"/>
    <w:rsid w:val="00EC6CD3"/>
    <w:rsid w:val="00ED114D"/>
    <w:rsid w:val="00ED182F"/>
    <w:rsid w:val="00ED31C3"/>
    <w:rsid w:val="00EE244F"/>
    <w:rsid w:val="00EE314F"/>
    <w:rsid w:val="00EE5625"/>
    <w:rsid w:val="00EF1DEE"/>
    <w:rsid w:val="00EF3699"/>
    <w:rsid w:val="00EF5181"/>
    <w:rsid w:val="00EF581F"/>
    <w:rsid w:val="00F011B3"/>
    <w:rsid w:val="00F04046"/>
    <w:rsid w:val="00F1155C"/>
    <w:rsid w:val="00F1247F"/>
    <w:rsid w:val="00F14573"/>
    <w:rsid w:val="00F156F6"/>
    <w:rsid w:val="00F1623E"/>
    <w:rsid w:val="00F17FBC"/>
    <w:rsid w:val="00F217FC"/>
    <w:rsid w:val="00F23182"/>
    <w:rsid w:val="00F231C6"/>
    <w:rsid w:val="00F23E61"/>
    <w:rsid w:val="00F25D70"/>
    <w:rsid w:val="00F26F46"/>
    <w:rsid w:val="00F307E1"/>
    <w:rsid w:val="00F33480"/>
    <w:rsid w:val="00F357A1"/>
    <w:rsid w:val="00F35FD1"/>
    <w:rsid w:val="00F42335"/>
    <w:rsid w:val="00F473EC"/>
    <w:rsid w:val="00F51620"/>
    <w:rsid w:val="00F5507E"/>
    <w:rsid w:val="00F61C3A"/>
    <w:rsid w:val="00F63D30"/>
    <w:rsid w:val="00F640B6"/>
    <w:rsid w:val="00F65AF4"/>
    <w:rsid w:val="00F7044B"/>
    <w:rsid w:val="00F70C10"/>
    <w:rsid w:val="00F71F3B"/>
    <w:rsid w:val="00F7468E"/>
    <w:rsid w:val="00F8328F"/>
    <w:rsid w:val="00F83325"/>
    <w:rsid w:val="00F857F3"/>
    <w:rsid w:val="00F872C5"/>
    <w:rsid w:val="00F905C4"/>
    <w:rsid w:val="00F91A4A"/>
    <w:rsid w:val="00F9277E"/>
    <w:rsid w:val="00F933FD"/>
    <w:rsid w:val="00F93EEB"/>
    <w:rsid w:val="00F94D18"/>
    <w:rsid w:val="00F9681C"/>
    <w:rsid w:val="00FA356B"/>
    <w:rsid w:val="00FA36C2"/>
    <w:rsid w:val="00FA6363"/>
    <w:rsid w:val="00FA66D9"/>
    <w:rsid w:val="00FB1377"/>
    <w:rsid w:val="00FB4544"/>
    <w:rsid w:val="00FB55D2"/>
    <w:rsid w:val="00FB57D5"/>
    <w:rsid w:val="00FB7099"/>
    <w:rsid w:val="00FC2B4C"/>
    <w:rsid w:val="00FC2E50"/>
    <w:rsid w:val="00FC3C8B"/>
    <w:rsid w:val="00FC3C9F"/>
    <w:rsid w:val="00FC7646"/>
    <w:rsid w:val="00FC7C40"/>
    <w:rsid w:val="00FD1389"/>
    <w:rsid w:val="00FD22BF"/>
    <w:rsid w:val="00FD6A4B"/>
    <w:rsid w:val="00FD7439"/>
    <w:rsid w:val="00FE0474"/>
    <w:rsid w:val="00FE2BB2"/>
    <w:rsid w:val="00FE51DB"/>
    <w:rsid w:val="00FE6943"/>
    <w:rsid w:val="00FE6DDE"/>
    <w:rsid w:val="00FF325B"/>
    <w:rsid w:val="00FF5074"/>
    <w:rsid w:val="00FF637A"/>
    <w:rsid w:val="00FF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610F3"/>
  <w15:chartTrackingRefBased/>
  <w15:docId w15:val="{A5065496-A2F1-EF46-BD44-48FEFD1FF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5150"/>
  </w:style>
  <w:style w:type="paragraph" w:styleId="Heading1">
    <w:name w:val="heading 1"/>
    <w:basedOn w:val="Normal"/>
    <w:next w:val="Normal"/>
    <w:link w:val="Heading1Char"/>
    <w:uiPriority w:val="9"/>
    <w:qFormat/>
    <w:rsid w:val="00A52D6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6A3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746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4517E6"/>
  </w:style>
  <w:style w:type="paragraph" w:styleId="ListParagraph">
    <w:name w:val="List Paragraph"/>
    <w:basedOn w:val="Normal"/>
    <w:uiPriority w:val="34"/>
    <w:qFormat/>
    <w:rsid w:val="0040340B"/>
    <w:pPr>
      <w:ind w:left="720"/>
      <w:contextualSpacing/>
    </w:pPr>
  </w:style>
  <w:style w:type="table" w:styleId="TableGrid">
    <w:name w:val="Table Grid"/>
    <w:basedOn w:val="TableNormal"/>
    <w:uiPriority w:val="39"/>
    <w:rsid w:val="00B705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A5214"/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A52D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DA61B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61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746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6A3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62323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323E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847A57"/>
    <w:pPr>
      <w:spacing w:before="480" w:line="276" w:lineRule="auto"/>
      <w:outlineLvl w:val="9"/>
    </w:pPr>
    <w:rPr>
      <w:b/>
      <w:bCs/>
      <w:sz w:val="28"/>
      <w:szCs w:val="28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847A57"/>
    <w:pPr>
      <w:spacing w:before="12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847A57"/>
    <w:pPr>
      <w:spacing w:before="12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847A57"/>
    <w:pPr>
      <w:ind w:left="44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847A57"/>
    <w:pPr>
      <w:ind w:left="66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847A57"/>
    <w:pPr>
      <w:ind w:left="88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847A57"/>
    <w:pPr>
      <w:ind w:left="11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847A57"/>
    <w:pPr>
      <w:ind w:left="132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847A57"/>
    <w:pPr>
      <w:ind w:left="154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847A57"/>
    <w:pPr>
      <w:ind w:left="1760"/>
    </w:pPr>
    <w:rPr>
      <w:rFonts w:cstheme="minorHAnsi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C11C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11C9"/>
  </w:style>
  <w:style w:type="character" w:styleId="PageNumber">
    <w:name w:val="page number"/>
    <w:basedOn w:val="DefaultParagraphFont"/>
    <w:uiPriority w:val="99"/>
    <w:semiHidden/>
    <w:unhideWhenUsed/>
    <w:rsid w:val="00DC11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7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8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66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6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541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0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3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46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72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6043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8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linkedin.com/pulse/fun-fact-policies-make-your-life-easier-natasha-hawker" TargetMode="External"/><Relationship Id="rId18" Type="http://schemas.openxmlformats.org/officeDocument/2006/relationships/hyperlink" Target="https://eddy.com/how-to-create-an-employee-recognition-program-with-ideas/" TargetMode="Externa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s://www.sidmartinbio.org/what-are-the-disadvantages-of-policy/" TargetMode="External"/><Relationship Id="rId17" Type="http://schemas.openxmlformats.org/officeDocument/2006/relationships/hyperlink" Target="https://blog.vantagecircle.com/effects-of-employee-recognition-on-busines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itrushr.com/blog/leave-absence/return-to-work-interview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echtarget.com/whatis/definition/fishbone-diagra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mitrefinch.com/blog/9-benefits-employee-attendance-tracking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harrislawsouthwest.co.uk/hr-advice-reducing-absenteeism-workplace/" TargetMode="External"/><Relationship Id="rId19" Type="http://schemas.openxmlformats.org/officeDocument/2006/relationships/hyperlink" Target="https://www.hifives.in/most-effective-ways-for-measuring-the-success-of-an-employee-recognition-progra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ndeed.com/career-advice/career-development/organizational-issues" TargetMode="External"/><Relationship Id="rId14" Type="http://schemas.openxmlformats.org/officeDocument/2006/relationships/hyperlink" Target="https://www.computimeuk.com/blog/2019/07/14/what-is-a-clocking-in-system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B55C898-AAE0-1A47-B326-916EA91D6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1613</TotalTime>
  <Pages>11</Pages>
  <Words>2618</Words>
  <Characters>14924</Characters>
  <Application>Microsoft Office Word</Application>
  <DocSecurity>0</DocSecurity>
  <Lines>124</Lines>
  <Paragraphs>35</Paragraphs>
  <ScaleCrop>false</ScaleCrop>
  <Company/>
  <LinksUpToDate>false</LinksUpToDate>
  <CharactersWithSpaces>17507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Sefa (2112523)</dc:creator>
  <cp:keywords/>
  <dc:description/>
  <cp:lastModifiedBy>Albert Sefa (2112523)</cp:lastModifiedBy>
  <cp:revision>979</cp:revision>
  <dcterms:created xsi:type="dcterms:W3CDTF">2022-04-04T08:17:00Z</dcterms:created>
  <dcterms:modified xsi:type="dcterms:W3CDTF">2022-04-14T21:23:00Z</dcterms:modified>
</cp:coreProperties>
</file>