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heme="majorHAnsi" w:eastAsiaTheme="majorEastAsia" w:hAnsiTheme="majorHAnsi" w:cstheme="majorBidi"/>
          <w:caps/>
          <w:lang w:val="en-GB" w:eastAsia="en-GB"/>
        </w:rPr>
        <w:id w:val="9660306"/>
        <w:docPartObj>
          <w:docPartGallery w:val="Cover Pages"/>
          <w:docPartUnique/>
        </w:docPartObj>
      </w:sdtPr>
      <w:sdtEndPr>
        <w:rPr>
          <w:rFonts w:ascii="Times New Roman" w:eastAsiaTheme="minorEastAsia" w:hAnsi="Times New Roman" w:cs="Times New Roman"/>
          <w:caps w:val="0"/>
          <w:sz w:val="24"/>
          <w:szCs w:val="24"/>
        </w:rPr>
      </w:sdtEndPr>
      <w:sdtContent>
        <w:tbl>
          <w:tblPr>
            <w:tblW w:w="5000" w:type="pct"/>
            <w:jc w:val="center"/>
            <w:tblLook w:val="04A0" w:firstRow="1" w:lastRow="0" w:firstColumn="1" w:lastColumn="0" w:noHBand="0" w:noVBand="1"/>
          </w:tblPr>
          <w:tblGrid>
            <w:gridCol w:w="9026"/>
          </w:tblGrid>
          <w:tr w:rsidR="0072501A">
            <w:trPr>
              <w:trHeight w:val="2880"/>
              <w:jc w:val="center"/>
            </w:trPr>
            <w:tc>
              <w:tcPr>
                <w:tcW w:w="5000" w:type="pct"/>
              </w:tcPr>
              <w:p w:rsidR="0072501A" w:rsidRDefault="0072501A" w:rsidP="0072501A">
                <w:pPr>
                  <w:pStyle w:val="NoSpacing"/>
                  <w:rPr>
                    <w:rFonts w:asciiTheme="majorHAnsi" w:eastAsiaTheme="majorEastAsia" w:hAnsiTheme="majorHAnsi" w:cstheme="majorBidi"/>
                    <w:caps/>
                  </w:rPr>
                </w:pPr>
              </w:p>
            </w:tc>
            <w:bookmarkStart w:id="0" w:name="_GoBack"/>
            <w:bookmarkEnd w:id="0"/>
          </w:tr>
          <w:tr w:rsidR="0072501A">
            <w:trPr>
              <w:trHeight w:val="1440"/>
              <w:jc w:val="center"/>
            </w:trPr>
            <w:sdt>
              <w:sdtPr>
                <w:rPr>
                  <w:rFonts w:asciiTheme="majorHAnsi" w:eastAsiaTheme="majorEastAsia" w:hAnsiTheme="majorHAnsi" w:cstheme="majorBidi"/>
                  <w:b/>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72501A" w:rsidRDefault="00FC2EC3" w:rsidP="004B3A93">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b/>
                        <w:sz w:val="40"/>
                        <w:szCs w:val="40"/>
                      </w:rPr>
                      <w:t>Entrepr</w:t>
                    </w:r>
                    <w:r w:rsidR="004B3A93">
                      <w:rPr>
                        <w:rFonts w:asciiTheme="majorHAnsi" w:eastAsiaTheme="majorEastAsia" w:hAnsiTheme="majorHAnsi" w:cstheme="majorBidi"/>
                        <w:b/>
                        <w:sz w:val="40"/>
                        <w:szCs w:val="40"/>
                      </w:rPr>
                      <w:t>eneurship Essay (Assignment 1)</w:t>
                    </w:r>
                  </w:p>
                </w:tc>
              </w:sdtContent>
            </w:sdt>
          </w:tr>
        </w:tbl>
        <w:p w:rsidR="0072501A" w:rsidRDefault="0072501A"/>
        <w:tbl>
          <w:tblPr>
            <w:tblpPr w:leftFromText="187" w:rightFromText="187" w:horzAnchor="margin" w:tblpXSpec="center" w:tblpYSpec="bottom"/>
            <w:tblW w:w="5000" w:type="pct"/>
            <w:tblLook w:val="04A0" w:firstRow="1" w:lastRow="0" w:firstColumn="1" w:lastColumn="0" w:noHBand="0" w:noVBand="1"/>
          </w:tblPr>
          <w:tblGrid>
            <w:gridCol w:w="9026"/>
          </w:tblGrid>
          <w:tr w:rsidR="0072501A">
            <w:tc>
              <w:tcPr>
                <w:tcW w:w="5000" w:type="pct"/>
              </w:tcPr>
              <w:p w:rsidR="0072501A" w:rsidRDefault="0072501A" w:rsidP="0072501A">
                <w:pPr>
                  <w:pStyle w:val="NoSpacing"/>
                </w:pPr>
              </w:p>
            </w:tc>
          </w:tr>
        </w:tbl>
        <w:p w:rsidR="0072501A" w:rsidRDefault="0072501A"/>
        <w:p w:rsidR="00524FB7" w:rsidRPr="00885414" w:rsidRDefault="00524FB7" w:rsidP="00885414">
          <w:pPr>
            <w:jc w:val="center"/>
            <w:rPr>
              <w:rFonts w:asciiTheme="majorHAnsi" w:hAnsiTheme="majorHAnsi" w:cs="Times New Roman"/>
              <w:b/>
              <w:sz w:val="40"/>
              <w:szCs w:val="40"/>
            </w:rPr>
          </w:pPr>
          <w:r w:rsidRPr="00885414">
            <w:rPr>
              <w:rFonts w:asciiTheme="majorHAnsi" w:hAnsiTheme="majorHAnsi" w:cs="Times New Roman"/>
              <w:b/>
              <w:sz w:val="40"/>
              <w:szCs w:val="40"/>
            </w:rPr>
            <w:t>NAME:-DIMPAL SONI</w:t>
          </w:r>
        </w:p>
        <w:p w:rsidR="00524FB7" w:rsidRPr="00885414" w:rsidRDefault="00524FB7" w:rsidP="00885414">
          <w:pPr>
            <w:jc w:val="center"/>
            <w:rPr>
              <w:rFonts w:asciiTheme="majorHAnsi" w:hAnsiTheme="majorHAnsi" w:cs="Times New Roman"/>
              <w:b/>
              <w:sz w:val="40"/>
              <w:szCs w:val="40"/>
            </w:rPr>
          </w:pPr>
          <w:r w:rsidRPr="00885414">
            <w:rPr>
              <w:rFonts w:asciiTheme="majorHAnsi" w:hAnsiTheme="majorHAnsi" w:cs="Times New Roman"/>
              <w:b/>
              <w:sz w:val="40"/>
              <w:szCs w:val="40"/>
            </w:rPr>
            <w:t>STUDENT ID:-1604495</w:t>
          </w:r>
        </w:p>
        <w:p w:rsidR="0072501A" w:rsidRDefault="0072501A">
          <w:pPr>
            <w:rPr>
              <w:rFonts w:ascii="Times New Roman" w:eastAsiaTheme="majorEastAsia" w:hAnsi="Times New Roman" w:cs="Times New Roman"/>
              <w:b/>
              <w:bCs/>
              <w:color w:val="365F91" w:themeColor="accent1" w:themeShade="BF"/>
              <w:sz w:val="24"/>
              <w:szCs w:val="24"/>
              <w:lang w:val="en-US" w:eastAsia="en-US"/>
            </w:rPr>
          </w:pPr>
          <w:r>
            <w:rPr>
              <w:rFonts w:ascii="Times New Roman" w:hAnsi="Times New Roman" w:cs="Times New Roman"/>
              <w:sz w:val="24"/>
              <w:szCs w:val="24"/>
            </w:rPr>
            <w:br w:type="page"/>
          </w:r>
        </w:p>
      </w:sdtContent>
    </w:sdt>
    <w:sdt>
      <w:sdtPr>
        <w:rPr>
          <w:rFonts w:ascii="Times New Roman" w:eastAsiaTheme="minorEastAsia" w:hAnsi="Times New Roman" w:cs="Times New Roman"/>
          <w:b w:val="0"/>
          <w:bCs w:val="0"/>
          <w:color w:val="auto"/>
          <w:sz w:val="24"/>
          <w:szCs w:val="24"/>
          <w:lang w:val="en-GB" w:eastAsia="en-GB"/>
        </w:rPr>
        <w:id w:val="9660300"/>
        <w:docPartObj>
          <w:docPartGallery w:val="Table of Contents"/>
          <w:docPartUnique/>
        </w:docPartObj>
      </w:sdtPr>
      <w:sdtEndPr/>
      <w:sdtContent>
        <w:p w:rsidR="0072501A" w:rsidRPr="0072501A" w:rsidRDefault="0072501A" w:rsidP="0072501A">
          <w:pPr>
            <w:pStyle w:val="TOCHeading"/>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t>Table of Contents</w:t>
          </w:r>
        </w:p>
        <w:p w:rsidR="00F32ABE" w:rsidRDefault="00F82795">
          <w:pPr>
            <w:pStyle w:val="TOC1"/>
            <w:tabs>
              <w:tab w:val="right" w:leader="dot" w:pos="9016"/>
            </w:tabs>
            <w:rPr>
              <w:noProof/>
              <w:lang w:val="en-US" w:eastAsia="en-US"/>
            </w:rPr>
          </w:pPr>
          <w:r w:rsidRPr="0072501A">
            <w:rPr>
              <w:rFonts w:ascii="Times New Roman" w:hAnsi="Times New Roman" w:cs="Times New Roman"/>
              <w:sz w:val="24"/>
              <w:szCs w:val="24"/>
            </w:rPr>
            <w:fldChar w:fldCharType="begin"/>
          </w:r>
          <w:r w:rsidR="0072501A" w:rsidRPr="0072501A">
            <w:rPr>
              <w:rFonts w:ascii="Times New Roman" w:hAnsi="Times New Roman" w:cs="Times New Roman"/>
              <w:sz w:val="24"/>
              <w:szCs w:val="24"/>
            </w:rPr>
            <w:instrText xml:space="preserve"> TOC \o "1-3" \h \z \u </w:instrText>
          </w:r>
          <w:r w:rsidRPr="0072501A">
            <w:rPr>
              <w:rFonts w:ascii="Times New Roman" w:hAnsi="Times New Roman" w:cs="Times New Roman"/>
              <w:sz w:val="24"/>
              <w:szCs w:val="24"/>
            </w:rPr>
            <w:fldChar w:fldCharType="separate"/>
          </w:r>
          <w:hyperlink w:anchor="_Toc501836882" w:history="1">
            <w:r w:rsidR="00F32ABE" w:rsidRPr="00C918FB">
              <w:rPr>
                <w:rStyle w:val="Hyperlink"/>
                <w:rFonts w:ascii="Times New Roman" w:hAnsi="Times New Roman" w:cs="Times New Roman"/>
                <w:noProof/>
              </w:rPr>
              <w:t>Assignment 1: Essay on Entrepreneurship</w:t>
            </w:r>
            <w:r w:rsidR="00F32ABE">
              <w:rPr>
                <w:noProof/>
                <w:webHidden/>
              </w:rPr>
              <w:tab/>
            </w:r>
            <w:r>
              <w:rPr>
                <w:noProof/>
                <w:webHidden/>
              </w:rPr>
              <w:fldChar w:fldCharType="begin"/>
            </w:r>
            <w:r w:rsidR="00F32ABE">
              <w:rPr>
                <w:noProof/>
                <w:webHidden/>
              </w:rPr>
              <w:instrText xml:space="preserve"> PAGEREF _Toc501836882 \h </w:instrText>
            </w:r>
            <w:r>
              <w:rPr>
                <w:noProof/>
                <w:webHidden/>
              </w:rPr>
            </w:r>
            <w:r>
              <w:rPr>
                <w:noProof/>
                <w:webHidden/>
              </w:rPr>
              <w:fldChar w:fldCharType="separate"/>
            </w:r>
            <w:r w:rsidR="00F32ABE">
              <w:rPr>
                <w:noProof/>
                <w:webHidden/>
              </w:rPr>
              <w:t>3</w:t>
            </w:r>
            <w:r>
              <w:rPr>
                <w:noProof/>
                <w:webHidden/>
              </w:rPr>
              <w:fldChar w:fldCharType="end"/>
            </w:r>
          </w:hyperlink>
        </w:p>
        <w:p w:rsidR="00F32ABE" w:rsidRDefault="00885414">
          <w:pPr>
            <w:pStyle w:val="TOC1"/>
            <w:tabs>
              <w:tab w:val="right" w:leader="dot" w:pos="9016"/>
            </w:tabs>
            <w:rPr>
              <w:noProof/>
              <w:lang w:val="en-US" w:eastAsia="en-US"/>
            </w:rPr>
          </w:pPr>
          <w:hyperlink w:anchor="_Toc501836883" w:history="1">
            <w:r w:rsidR="00F32ABE" w:rsidRPr="00C918FB">
              <w:rPr>
                <w:rStyle w:val="Hyperlink"/>
                <w:rFonts w:ascii="Times New Roman" w:hAnsi="Times New Roman" w:cs="Times New Roman"/>
                <w:noProof/>
              </w:rPr>
              <w:t>Introduction</w:t>
            </w:r>
            <w:r w:rsidR="00F32ABE">
              <w:rPr>
                <w:noProof/>
                <w:webHidden/>
              </w:rPr>
              <w:tab/>
            </w:r>
            <w:r w:rsidR="00F82795">
              <w:rPr>
                <w:noProof/>
                <w:webHidden/>
              </w:rPr>
              <w:fldChar w:fldCharType="begin"/>
            </w:r>
            <w:r w:rsidR="00F32ABE">
              <w:rPr>
                <w:noProof/>
                <w:webHidden/>
              </w:rPr>
              <w:instrText xml:space="preserve"> PAGEREF _Toc501836883 \h </w:instrText>
            </w:r>
            <w:r w:rsidR="00F82795">
              <w:rPr>
                <w:noProof/>
                <w:webHidden/>
              </w:rPr>
            </w:r>
            <w:r w:rsidR="00F82795">
              <w:rPr>
                <w:noProof/>
                <w:webHidden/>
              </w:rPr>
              <w:fldChar w:fldCharType="separate"/>
            </w:r>
            <w:r w:rsidR="00F32ABE">
              <w:rPr>
                <w:noProof/>
                <w:webHidden/>
              </w:rPr>
              <w:t>3</w:t>
            </w:r>
            <w:r w:rsidR="00F82795">
              <w:rPr>
                <w:noProof/>
                <w:webHidden/>
              </w:rPr>
              <w:fldChar w:fldCharType="end"/>
            </w:r>
          </w:hyperlink>
        </w:p>
        <w:p w:rsidR="00F32ABE" w:rsidRDefault="00885414">
          <w:pPr>
            <w:pStyle w:val="TOC2"/>
            <w:tabs>
              <w:tab w:val="right" w:leader="dot" w:pos="9016"/>
            </w:tabs>
            <w:rPr>
              <w:noProof/>
            </w:rPr>
          </w:pPr>
          <w:hyperlink w:anchor="_Toc501836884" w:history="1">
            <w:r w:rsidR="00F32ABE" w:rsidRPr="00C918FB">
              <w:rPr>
                <w:rStyle w:val="Hyperlink"/>
                <w:rFonts w:ascii="Times New Roman" w:hAnsi="Times New Roman" w:cs="Times New Roman"/>
                <w:noProof/>
              </w:rPr>
              <w:t>Entrepreneurs VS Intrapreneurs</w:t>
            </w:r>
            <w:r w:rsidR="00F32ABE">
              <w:rPr>
                <w:noProof/>
                <w:webHidden/>
              </w:rPr>
              <w:tab/>
            </w:r>
            <w:r w:rsidR="00F82795">
              <w:rPr>
                <w:noProof/>
                <w:webHidden/>
              </w:rPr>
              <w:fldChar w:fldCharType="begin"/>
            </w:r>
            <w:r w:rsidR="00F32ABE">
              <w:rPr>
                <w:noProof/>
                <w:webHidden/>
              </w:rPr>
              <w:instrText xml:space="preserve"> PAGEREF _Toc501836884 \h </w:instrText>
            </w:r>
            <w:r w:rsidR="00F82795">
              <w:rPr>
                <w:noProof/>
                <w:webHidden/>
              </w:rPr>
            </w:r>
            <w:r w:rsidR="00F82795">
              <w:rPr>
                <w:noProof/>
                <w:webHidden/>
              </w:rPr>
              <w:fldChar w:fldCharType="separate"/>
            </w:r>
            <w:r w:rsidR="00F32ABE">
              <w:rPr>
                <w:noProof/>
                <w:webHidden/>
              </w:rPr>
              <w:t>3</w:t>
            </w:r>
            <w:r w:rsidR="00F82795">
              <w:rPr>
                <w:noProof/>
                <w:webHidden/>
              </w:rPr>
              <w:fldChar w:fldCharType="end"/>
            </w:r>
          </w:hyperlink>
        </w:p>
        <w:p w:rsidR="00F32ABE" w:rsidRDefault="00885414">
          <w:pPr>
            <w:pStyle w:val="TOC2"/>
            <w:tabs>
              <w:tab w:val="right" w:leader="dot" w:pos="9016"/>
            </w:tabs>
            <w:rPr>
              <w:noProof/>
            </w:rPr>
          </w:pPr>
          <w:hyperlink w:anchor="_Toc501836885" w:history="1">
            <w:r w:rsidR="00F32ABE" w:rsidRPr="00C918FB">
              <w:rPr>
                <w:rStyle w:val="Hyperlink"/>
                <w:rFonts w:ascii="Times New Roman" w:hAnsi="Times New Roman" w:cs="Times New Roman"/>
                <w:noProof/>
              </w:rPr>
              <w:t>Academic theory relating to the key traits, characteristics, attributes and motivations of entrepreneurs and of small business owners</w:t>
            </w:r>
            <w:r w:rsidR="00F32ABE">
              <w:rPr>
                <w:noProof/>
                <w:webHidden/>
              </w:rPr>
              <w:tab/>
            </w:r>
            <w:r w:rsidR="00F82795">
              <w:rPr>
                <w:noProof/>
                <w:webHidden/>
              </w:rPr>
              <w:fldChar w:fldCharType="begin"/>
            </w:r>
            <w:r w:rsidR="00F32ABE">
              <w:rPr>
                <w:noProof/>
                <w:webHidden/>
              </w:rPr>
              <w:instrText xml:space="preserve"> PAGEREF _Toc501836885 \h </w:instrText>
            </w:r>
            <w:r w:rsidR="00F82795">
              <w:rPr>
                <w:noProof/>
                <w:webHidden/>
              </w:rPr>
            </w:r>
            <w:r w:rsidR="00F82795">
              <w:rPr>
                <w:noProof/>
                <w:webHidden/>
              </w:rPr>
              <w:fldChar w:fldCharType="separate"/>
            </w:r>
            <w:r w:rsidR="00F32ABE">
              <w:rPr>
                <w:noProof/>
                <w:webHidden/>
              </w:rPr>
              <w:t>4</w:t>
            </w:r>
            <w:r w:rsidR="00F82795">
              <w:rPr>
                <w:noProof/>
                <w:webHidden/>
              </w:rPr>
              <w:fldChar w:fldCharType="end"/>
            </w:r>
          </w:hyperlink>
        </w:p>
        <w:p w:rsidR="00F32ABE" w:rsidRDefault="00885414">
          <w:pPr>
            <w:pStyle w:val="TOC2"/>
            <w:tabs>
              <w:tab w:val="right" w:leader="dot" w:pos="9016"/>
            </w:tabs>
            <w:rPr>
              <w:noProof/>
            </w:rPr>
          </w:pPr>
          <w:hyperlink w:anchor="_Toc501836886" w:history="1">
            <w:r w:rsidR="00F32ABE" w:rsidRPr="00C918FB">
              <w:rPr>
                <w:rStyle w:val="Hyperlink"/>
                <w:rFonts w:ascii="Times New Roman" w:hAnsi="Times New Roman" w:cs="Times New Roman"/>
                <w:noProof/>
              </w:rPr>
              <w:t>Characteristics of entrepreneurs</w:t>
            </w:r>
            <w:r w:rsidR="00F32ABE">
              <w:rPr>
                <w:noProof/>
                <w:webHidden/>
              </w:rPr>
              <w:tab/>
            </w:r>
            <w:r w:rsidR="00F82795">
              <w:rPr>
                <w:noProof/>
                <w:webHidden/>
              </w:rPr>
              <w:fldChar w:fldCharType="begin"/>
            </w:r>
            <w:r w:rsidR="00F32ABE">
              <w:rPr>
                <w:noProof/>
                <w:webHidden/>
              </w:rPr>
              <w:instrText xml:space="preserve"> PAGEREF _Toc501836886 \h </w:instrText>
            </w:r>
            <w:r w:rsidR="00F82795">
              <w:rPr>
                <w:noProof/>
                <w:webHidden/>
              </w:rPr>
            </w:r>
            <w:r w:rsidR="00F82795">
              <w:rPr>
                <w:noProof/>
                <w:webHidden/>
              </w:rPr>
              <w:fldChar w:fldCharType="separate"/>
            </w:r>
            <w:r w:rsidR="00F32ABE">
              <w:rPr>
                <w:noProof/>
                <w:webHidden/>
              </w:rPr>
              <w:t>4</w:t>
            </w:r>
            <w:r w:rsidR="00F82795">
              <w:rPr>
                <w:noProof/>
                <w:webHidden/>
              </w:rPr>
              <w:fldChar w:fldCharType="end"/>
            </w:r>
          </w:hyperlink>
        </w:p>
        <w:p w:rsidR="00F32ABE" w:rsidRDefault="00885414">
          <w:pPr>
            <w:pStyle w:val="TOC2"/>
            <w:tabs>
              <w:tab w:val="right" w:leader="dot" w:pos="9016"/>
            </w:tabs>
            <w:rPr>
              <w:noProof/>
            </w:rPr>
          </w:pPr>
          <w:hyperlink w:anchor="_Toc501836887" w:history="1">
            <w:r w:rsidR="00F32ABE" w:rsidRPr="00C918FB">
              <w:rPr>
                <w:rStyle w:val="Hyperlink"/>
                <w:rFonts w:ascii="Times New Roman" w:hAnsi="Times New Roman" w:cs="Times New Roman"/>
                <w:noProof/>
              </w:rPr>
              <w:t>Drive behind entrepreneurial motivation</w:t>
            </w:r>
            <w:r w:rsidR="00F32ABE">
              <w:rPr>
                <w:noProof/>
                <w:webHidden/>
              </w:rPr>
              <w:tab/>
            </w:r>
            <w:r w:rsidR="00F82795">
              <w:rPr>
                <w:noProof/>
                <w:webHidden/>
              </w:rPr>
              <w:fldChar w:fldCharType="begin"/>
            </w:r>
            <w:r w:rsidR="00F32ABE">
              <w:rPr>
                <w:noProof/>
                <w:webHidden/>
              </w:rPr>
              <w:instrText xml:space="preserve"> PAGEREF _Toc501836887 \h </w:instrText>
            </w:r>
            <w:r w:rsidR="00F82795">
              <w:rPr>
                <w:noProof/>
                <w:webHidden/>
              </w:rPr>
            </w:r>
            <w:r w:rsidR="00F82795">
              <w:rPr>
                <w:noProof/>
                <w:webHidden/>
              </w:rPr>
              <w:fldChar w:fldCharType="separate"/>
            </w:r>
            <w:r w:rsidR="00F32ABE">
              <w:rPr>
                <w:noProof/>
                <w:webHidden/>
              </w:rPr>
              <w:t>7</w:t>
            </w:r>
            <w:r w:rsidR="00F82795">
              <w:rPr>
                <w:noProof/>
                <w:webHidden/>
              </w:rPr>
              <w:fldChar w:fldCharType="end"/>
            </w:r>
          </w:hyperlink>
        </w:p>
        <w:p w:rsidR="00F32ABE" w:rsidRDefault="00885414">
          <w:pPr>
            <w:pStyle w:val="TOC2"/>
            <w:tabs>
              <w:tab w:val="right" w:leader="dot" w:pos="9016"/>
            </w:tabs>
            <w:rPr>
              <w:noProof/>
            </w:rPr>
          </w:pPr>
          <w:hyperlink w:anchor="_Toc501836888" w:history="1">
            <w:r w:rsidR="00F32ABE" w:rsidRPr="00C918FB">
              <w:rPr>
                <w:rStyle w:val="Hyperlink"/>
                <w:rFonts w:ascii="Times New Roman" w:hAnsi="Times New Roman" w:cs="Times New Roman"/>
                <w:noProof/>
              </w:rPr>
              <w:t>Influence of cultural environment on entrepreneurial motivation</w:t>
            </w:r>
            <w:r w:rsidR="00F32ABE">
              <w:rPr>
                <w:noProof/>
                <w:webHidden/>
              </w:rPr>
              <w:tab/>
            </w:r>
            <w:r w:rsidR="00F82795">
              <w:rPr>
                <w:noProof/>
                <w:webHidden/>
              </w:rPr>
              <w:fldChar w:fldCharType="begin"/>
            </w:r>
            <w:r w:rsidR="00F32ABE">
              <w:rPr>
                <w:noProof/>
                <w:webHidden/>
              </w:rPr>
              <w:instrText xml:space="preserve"> PAGEREF _Toc501836888 \h </w:instrText>
            </w:r>
            <w:r w:rsidR="00F82795">
              <w:rPr>
                <w:noProof/>
                <w:webHidden/>
              </w:rPr>
            </w:r>
            <w:r w:rsidR="00F82795">
              <w:rPr>
                <w:noProof/>
                <w:webHidden/>
              </w:rPr>
              <w:fldChar w:fldCharType="separate"/>
            </w:r>
            <w:r w:rsidR="00F32ABE">
              <w:rPr>
                <w:noProof/>
                <w:webHidden/>
              </w:rPr>
              <w:t>8</w:t>
            </w:r>
            <w:r w:rsidR="00F82795">
              <w:rPr>
                <w:noProof/>
                <w:webHidden/>
              </w:rPr>
              <w:fldChar w:fldCharType="end"/>
            </w:r>
          </w:hyperlink>
        </w:p>
        <w:p w:rsidR="00F32ABE" w:rsidRDefault="00885414">
          <w:pPr>
            <w:pStyle w:val="TOC2"/>
            <w:tabs>
              <w:tab w:val="right" w:leader="dot" w:pos="9016"/>
            </w:tabs>
            <w:rPr>
              <w:noProof/>
            </w:rPr>
          </w:pPr>
          <w:hyperlink w:anchor="_Toc501836889" w:history="1">
            <w:r w:rsidR="00F32ABE" w:rsidRPr="00C918FB">
              <w:rPr>
                <w:rStyle w:val="Hyperlink"/>
                <w:rFonts w:ascii="Times New Roman" w:hAnsi="Times New Roman" w:cs="Times New Roman"/>
                <w:noProof/>
              </w:rPr>
              <w:t>Influence of economic environment on entrepreneurship</w:t>
            </w:r>
            <w:r w:rsidR="00F32ABE">
              <w:rPr>
                <w:noProof/>
                <w:webHidden/>
              </w:rPr>
              <w:tab/>
            </w:r>
            <w:r w:rsidR="00F82795">
              <w:rPr>
                <w:noProof/>
                <w:webHidden/>
              </w:rPr>
              <w:fldChar w:fldCharType="begin"/>
            </w:r>
            <w:r w:rsidR="00F32ABE">
              <w:rPr>
                <w:noProof/>
                <w:webHidden/>
              </w:rPr>
              <w:instrText xml:space="preserve"> PAGEREF _Toc501836889 \h </w:instrText>
            </w:r>
            <w:r w:rsidR="00F82795">
              <w:rPr>
                <w:noProof/>
                <w:webHidden/>
              </w:rPr>
            </w:r>
            <w:r w:rsidR="00F82795">
              <w:rPr>
                <w:noProof/>
                <w:webHidden/>
              </w:rPr>
              <w:fldChar w:fldCharType="separate"/>
            </w:r>
            <w:r w:rsidR="00F32ABE">
              <w:rPr>
                <w:noProof/>
                <w:webHidden/>
              </w:rPr>
              <w:t>9</w:t>
            </w:r>
            <w:r w:rsidR="00F82795">
              <w:rPr>
                <w:noProof/>
                <w:webHidden/>
              </w:rPr>
              <w:fldChar w:fldCharType="end"/>
            </w:r>
          </w:hyperlink>
        </w:p>
        <w:p w:rsidR="00F32ABE" w:rsidRDefault="00885414">
          <w:pPr>
            <w:pStyle w:val="TOC1"/>
            <w:tabs>
              <w:tab w:val="right" w:leader="dot" w:pos="9016"/>
            </w:tabs>
            <w:rPr>
              <w:noProof/>
              <w:lang w:val="en-US" w:eastAsia="en-US"/>
            </w:rPr>
          </w:pPr>
          <w:hyperlink w:anchor="_Toc501836890" w:history="1">
            <w:r w:rsidR="00F32ABE" w:rsidRPr="00C918FB">
              <w:rPr>
                <w:rStyle w:val="Hyperlink"/>
                <w:rFonts w:ascii="Times New Roman" w:hAnsi="Times New Roman" w:cs="Times New Roman"/>
                <w:noProof/>
              </w:rPr>
              <w:t>Conclusion</w:t>
            </w:r>
            <w:r w:rsidR="00F32ABE">
              <w:rPr>
                <w:noProof/>
                <w:webHidden/>
              </w:rPr>
              <w:tab/>
            </w:r>
            <w:r w:rsidR="00F82795">
              <w:rPr>
                <w:noProof/>
                <w:webHidden/>
              </w:rPr>
              <w:fldChar w:fldCharType="begin"/>
            </w:r>
            <w:r w:rsidR="00F32ABE">
              <w:rPr>
                <w:noProof/>
                <w:webHidden/>
              </w:rPr>
              <w:instrText xml:space="preserve"> PAGEREF _Toc501836890 \h </w:instrText>
            </w:r>
            <w:r w:rsidR="00F82795">
              <w:rPr>
                <w:noProof/>
                <w:webHidden/>
              </w:rPr>
            </w:r>
            <w:r w:rsidR="00F82795">
              <w:rPr>
                <w:noProof/>
                <w:webHidden/>
              </w:rPr>
              <w:fldChar w:fldCharType="separate"/>
            </w:r>
            <w:r w:rsidR="00F32ABE">
              <w:rPr>
                <w:noProof/>
                <w:webHidden/>
              </w:rPr>
              <w:t>9</w:t>
            </w:r>
            <w:r w:rsidR="00F82795">
              <w:rPr>
                <w:noProof/>
                <w:webHidden/>
              </w:rPr>
              <w:fldChar w:fldCharType="end"/>
            </w:r>
          </w:hyperlink>
        </w:p>
        <w:p w:rsidR="00F32ABE" w:rsidRDefault="00885414" w:rsidP="00524FB7">
          <w:pPr>
            <w:pStyle w:val="TOC1"/>
            <w:tabs>
              <w:tab w:val="right" w:leader="dot" w:pos="9016"/>
            </w:tabs>
            <w:rPr>
              <w:noProof/>
              <w:lang w:val="en-US" w:eastAsia="en-US"/>
            </w:rPr>
          </w:pPr>
          <w:hyperlink w:anchor="_Toc501836891" w:history="1">
            <w:r w:rsidR="00F32ABE" w:rsidRPr="00C918FB">
              <w:rPr>
                <w:rStyle w:val="Hyperlink"/>
                <w:rFonts w:ascii="Times New Roman" w:hAnsi="Times New Roman" w:cs="Times New Roman"/>
                <w:noProof/>
              </w:rPr>
              <w:t>References</w:t>
            </w:r>
            <w:r w:rsidR="00F32ABE">
              <w:rPr>
                <w:noProof/>
                <w:webHidden/>
              </w:rPr>
              <w:tab/>
            </w:r>
            <w:r w:rsidR="00F82795">
              <w:rPr>
                <w:noProof/>
                <w:webHidden/>
              </w:rPr>
              <w:fldChar w:fldCharType="begin"/>
            </w:r>
            <w:r w:rsidR="00F32ABE">
              <w:rPr>
                <w:noProof/>
                <w:webHidden/>
              </w:rPr>
              <w:instrText xml:space="preserve"> PAGEREF _Toc501836891 \h </w:instrText>
            </w:r>
            <w:r w:rsidR="00F82795">
              <w:rPr>
                <w:noProof/>
                <w:webHidden/>
              </w:rPr>
            </w:r>
            <w:r w:rsidR="00F82795">
              <w:rPr>
                <w:noProof/>
                <w:webHidden/>
              </w:rPr>
              <w:fldChar w:fldCharType="separate"/>
            </w:r>
            <w:r w:rsidR="00F32ABE">
              <w:rPr>
                <w:noProof/>
                <w:webHidden/>
              </w:rPr>
              <w:t>10</w:t>
            </w:r>
            <w:r w:rsidR="00F82795">
              <w:rPr>
                <w:noProof/>
                <w:webHidden/>
              </w:rPr>
              <w:fldChar w:fldCharType="end"/>
            </w:r>
          </w:hyperlink>
        </w:p>
        <w:p w:rsidR="0072501A" w:rsidRPr="0072501A" w:rsidRDefault="00F82795" w:rsidP="0072501A">
          <w:pPr>
            <w:spacing w:line="360" w:lineRule="auto"/>
            <w:jc w:val="both"/>
            <w:rPr>
              <w:rFonts w:ascii="Times New Roman" w:hAnsi="Times New Roman" w:cs="Times New Roman"/>
              <w:sz w:val="24"/>
              <w:szCs w:val="24"/>
            </w:rPr>
          </w:pPr>
          <w:r w:rsidRPr="0072501A">
            <w:rPr>
              <w:rFonts w:ascii="Times New Roman" w:hAnsi="Times New Roman" w:cs="Times New Roman"/>
              <w:sz w:val="24"/>
              <w:szCs w:val="24"/>
            </w:rPr>
            <w:fldChar w:fldCharType="end"/>
          </w:r>
        </w:p>
      </w:sdtContent>
    </w:sdt>
    <w:p w:rsidR="0072501A" w:rsidRPr="0072501A" w:rsidRDefault="0072501A" w:rsidP="0072501A">
      <w:pPr>
        <w:pStyle w:val="Heading1"/>
        <w:spacing w:line="360" w:lineRule="auto"/>
        <w:jc w:val="both"/>
        <w:rPr>
          <w:rFonts w:ascii="Times New Roman" w:hAnsi="Times New Roman" w:cs="Times New Roman"/>
          <w:sz w:val="24"/>
          <w:szCs w:val="24"/>
        </w:rPr>
      </w:pPr>
    </w:p>
    <w:p w:rsidR="0072501A" w:rsidRPr="0072501A" w:rsidRDefault="0072501A" w:rsidP="0072501A">
      <w:pPr>
        <w:spacing w:line="360" w:lineRule="auto"/>
        <w:jc w:val="both"/>
        <w:rPr>
          <w:rFonts w:ascii="Times New Roman" w:eastAsiaTheme="majorEastAsia" w:hAnsi="Times New Roman" w:cs="Times New Roman"/>
          <w:color w:val="365F91" w:themeColor="accent1" w:themeShade="BF"/>
          <w:sz w:val="24"/>
          <w:szCs w:val="24"/>
        </w:rPr>
      </w:pPr>
      <w:r w:rsidRPr="0072501A">
        <w:rPr>
          <w:rFonts w:ascii="Times New Roman" w:hAnsi="Times New Roman" w:cs="Times New Roman"/>
          <w:sz w:val="24"/>
          <w:szCs w:val="24"/>
        </w:rPr>
        <w:br w:type="page"/>
      </w:r>
    </w:p>
    <w:p w:rsidR="00F32ABE" w:rsidRDefault="00F32ABE" w:rsidP="00F32ABE">
      <w:pPr>
        <w:pStyle w:val="Heading1"/>
        <w:spacing w:line="360" w:lineRule="auto"/>
        <w:jc w:val="both"/>
        <w:rPr>
          <w:rFonts w:ascii="Times New Roman" w:hAnsi="Times New Roman" w:cs="Times New Roman"/>
          <w:sz w:val="24"/>
          <w:szCs w:val="24"/>
        </w:rPr>
      </w:pPr>
      <w:bookmarkStart w:id="1" w:name="_Toc501836882"/>
      <w:bookmarkStart w:id="2" w:name="_Toc501797434"/>
      <w:r>
        <w:rPr>
          <w:rFonts w:ascii="Times New Roman" w:hAnsi="Times New Roman" w:cs="Times New Roman"/>
          <w:sz w:val="24"/>
          <w:szCs w:val="24"/>
        </w:rPr>
        <w:lastRenderedPageBreak/>
        <w:t>Assignment 1: Essay on Entrepreneurship</w:t>
      </w:r>
      <w:bookmarkEnd w:id="1"/>
    </w:p>
    <w:p w:rsidR="00F32ABE" w:rsidRPr="000D412F" w:rsidRDefault="00F32ABE" w:rsidP="00F32ABE">
      <w:pPr>
        <w:pStyle w:val="Heading1"/>
        <w:spacing w:line="360" w:lineRule="auto"/>
        <w:jc w:val="both"/>
        <w:rPr>
          <w:rFonts w:ascii="Times New Roman" w:hAnsi="Times New Roman" w:cs="Times New Roman"/>
          <w:sz w:val="24"/>
          <w:szCs w:val="24"/>
        </w:rPr>
      </w:pPr>
      <w:bookmarkStart w:id="3" w:name="_Toc501836883"/>
      <w:r w:rsidRPr="000D412F">
        <w:rPr>
          <w:rFonts w:ascii="Times New Roman" w:hAnsi="Times New Roman" w:cs="Times New Roman"/>
          <w:sz w:val="24"/>
          <w:szCs w:val="24"/>
        </w:rPr>
        <w:t>Introduction</w:t>
      </w:r>
      <w:bookmarkEnd w:id="2"/>
      <w:bookmarkEnd w:id="3"/>
    </w:p>
    <w:p w:rsidR="00F32ABE" w:rsidRPr="000D412F" w:rsidRDefault="00F32ABE" w:rsidP="00F32ABE">
      <w:pPr>
        <w:spacing w:line="360" w:lineRule="auto"/>
        <w:jc w:val="both"/>
        <w:rPr>
          <w:rFonts w:ascii="Times New Roman" w:hAnsi="Times New Roman" w:cs="Times New Roman"/>
          <w:sz w:val="24"/>
          <w:szCs w:val="24"/>
        </w:rPr>
      </w:pPr>
      <w:r w:rsidRPr="000D412F">
        <w:rPr>
          <w:rFonts w:ascii="Times New Roman" w:hAnsi="Times New Roman" w:cs="Times New Roman"/>
          <w:sz w:val="24"/>
          <w:szCs w:val="24"/>
        </w:rPr>
        <w:t xml:space="preserve">Entrepreneurs are referred to the individuals who are willing to set up businesses or a business by taking financial risks for making profits in future. The entrepreneurs are the owners or managers of an enterprise through which they make money through the process of innovation, creativity and taking risks. According to Drucker (2014) entrepreneurs are referred to the people who have the capability to determine opportunities in the business environment and also take initiative to ensure mobilization and full utilization of resources in order to develop new products or services. Entrepreneurship is referred to as an important and significant drive which helps in increasing the growth of an economy. According to </w:t>
      </w:r>
      <w:proofErr w:type="spellStart"/>
      <w:proofErr w:type="gramStart"/>
      <w:r w:rsidRPr="000D412F">
        <w:rPr>
          <w:rFonts w:ascii="Times New Roman" w:hAnsi="Times New Roman" w:cs="Times New Roman"/>
          <w:sz w:val="24"/>
          <w:szCs w:val="24"/>
        </w:rPr>
        <w:t>Barringer</w:t>
      </w:r>
      <w:proofErr w:type="spellEnd"/>
      <w:r w:rsidRPr="000D412F">
        <w:rPr>
          <w:rFonts w:ascii="Times New Roman" w:hAnsi="Times New Roman" w:cs="Times New Roman"/>
          <w:sz w:val="24"/>
          <w:szCs w:val="24"/>
        </w:rPr>
        <w:t xml:space="preserve">  (</w:t>
      </w:r>
      <w:proofErr w:type="gramEnd"/>
      <w:r w:rsidRPr="000D412F">
        <w:rPr>
          <w:rFonts w:ascii="Times New Roman" w:hAnsi="Times New Roman" w:cs="Times New Roman"/>
          <w:sz w:val="24"/>
          <w:szCs w:val="24"/>
        </w:rPr>
        <w:t xml:space="preserve">2012) it is referred to as the </w:t>
      </w:r>
      <w:r w:rsidRPr="000D412F">
        <w:rPr>
          <w:rFonts w:ascii="Times New Roman" w:hAnsi="Times New Roman" w:cs="Times New Roman"/>
          <w:i/>
          <w:sz w:val="24"/>
          <w:szCs w:val="24"/>
        </w:rPr>
        <w:t xml:space="preserve">act </w:t>
      </w:r>
      <w:r w:rsidR="00524FB7" w:rsidRPr="000D412F">
        <w:rPr>
          <w:rFonts w:ascii="Times New Roman" w:hAnsi="Times New Roman" w:cs="Times New Roman"/>
          <w:i/>
          <w:sz w:val="24"/>
          <w:szCs w:val="24"/>
        </w:rPr>
        <w:t>of being</w:t>
      </w:r>
      <w:r w:rsidRPr="000D412F">
        <w:rPr>
          <w:rFonts w:ascii="Times New Roman" w:hAnsi="Times New Roman" w:cs="Times New Roman"/>
          <w:i/>
          <w:sz w:val="24"/>
          <w:szCs w:val="24"/>
        </w:rPr>
        <w:t xml:space="preserve"> an entrepreneur. </w:t>
      </w:r>
      <w:r w:rsidRPr="000D412F">
        <w:rPr>
          <w:rFonts w:ascii="Times New Roman" w:hAnsi="Times New Roman" w:cs="Times New Roman"/>
          <w:sz w:val="24"/>
          <w:szCs w:val="24"/>
        </w:rPr>
        <w:t>An entrepreneur is required to have adequate skills, knowledge, traits and characteristics to become successful in the future. Entrepreneurial motivation plays a significant role towards keeping the entrepreneurs going by coping up with the obstacles and challenges that they come across as finally achieving their goals. The entrepreneurs have certain traits, characteristics and attributes which are necessary to become a successful entrepreneur in the challenging business environment like todays. However, only having traits and characteristics does not make an individual become an entrepreneur and they require both external as well as internal motivation to develop a new business idea as well as proper execution of the business.</w:t>
      </w:r>
    </w:p>
    <w:p w:rsidR="00F32ABE" w:rsidRPr="000D412F" w:rsidRDefault="00F32ABE" w:rsidP="00F32ABE">
      <w:pPr>
        <w:spacing w:line="360" w:lineRule="auto"/>
        <w:jc w:val="both"/>
        <w:rPr>
          <w:rFonts w:ascii="Times New Roman" w:hAnsi="Times New Roman" w:cs="Times New Roman"/>
          <w:sz w:val="24"/>
          <w:szCs w:val="24"/>
        </w:rPr>
      </w:pPr>
      <w:r w:rsidRPr="000D412F">
        <w:rPr>
          <w:rFonts w:ascii="Times New Roman" w:hAnsi="Times New Roman" w:cs="Times New Roman"/>
          <w:sz w:val="24"/>
          <w:szCs w:val="24"/>
        </w:rPr>
        <w:t xml:space="preserve">This report critically analyses theory related to key traits, characteristics, attributes and motivations of entrepreneurs and of small business owners as well as the comparison between </w:t>
      </w:r>
      <w:proofErr w:type="gramStart"/>
      <w:r w:rsidRPr="000D412F">
        <w:rPr>
          <w:rFonts w:ascii="Times New Roman" w:hAnsi="Times New Roman" w:cs="Times New Roman"/>
          <w:sz w:val="24"/>
          <w:szCs w:val="24"/>
        </w:rPr>
        <w:t>the</w:t>
      </w:r>
      <w:proofErr w:type="gramEnd"/>
      <w:r w:rsidRPr="000D412F">
        <w:rPr>
          <w:rFonts w:ascii="Times New Roman" w:hAnsi="Times New Roman" w:cs="Times New Roman"/>
          <w:sz w:val="24"/>
          <w:szCs w:val="24"/>
        </w:rPr>
        <w:t xml:space="preserve"> ‘not for profit’ and ‘</w:t>
      </w:r>
      <w:r w:rsidR="00524FB7" w:rsidRPr="000D412F">
        <w:rPr>
          <w:rFonts w:ascii="Times New Roman" w:hAnsi="Times New Roman" w:cs="Times New Roman"/>
          <w:sz w:val="24"/>
          <w:szCs w:val="24"/>
        </w:rPr>
        <w:t>profit ‘organizations</w:t>
      </w:r>
      <w:r w:rsidRPr="000D412F">
        <w:rPr>
          <w:rFonts w:ascii="Times New Roman" w:hAnsi="Times New Roman" w:cs="Times New Roman"/>
          <w:sz w:val="24"/>
          <w:szCs w:val="24"/>
        </w:rPr>
        <w:t xml:space="preserve">. It also provides a critical evaluation of the current perspectives of entrepreneurial motivation and the ways in which it may or may not be influenced by the cultural and economic environment. </w:t>
      </w:r>
    </w:p>
    <w:p w:rsidR="00F32ABE" w:rsidRPr="000D412F" w:rsidRDefault="00F32ABE" w:rsidP="00F32ABE">
      <w:pPr>
        <w:pStyle w:val="Heading2"/>
        <w:spacing w:line="360" w:lineRule="auto"/>
        <w:jc w:val="both"/>
        <w:rPr>
          <w:rFonts w:ascii="Times New Roman" w:hAnsi="Times New Roman" w:cs="Times New Roman"/>
          <w:sz w:val="24"/>
          <w:szCs w:val="24"/>
        </w:rPr>
      </w:pPr>
      <w:bookmarkStart w:id="4" w:name="_Toc501797435"/>
      <w:bookmarkStart w:id="5" w:name="_Toc501836884"/>
      <w:r w:rsidRPr="000D412F">
        <w:rPr>
          <w:rFonts w:ascii="Times New Roman" w:hAnsi="Times New Roman" w:cs="Times New Roman"/>
          <w:sz w:val="24"/>
          <w:szCs w:val="24"/>
        </w:rPr>
        <w:t xml:space="preserve">Entrepreneurs VS </w:t>
      </w:r>
      <w:proofErr w:type="spellStart"/>
      <w:r w:rsidRPr="000D412F">
        <w:rPr>
          <w:rFonts w:ascii="Times New Roman" w:hAnsi="Times New Roman" w:cs="Times New Roman"/>
          <w:sz w:val="24"/>
          <w:szCs w:val="24"/>
        </w:rPr>
        <w:t>Intrapreneurs</w:t>
      </w:r>
      <w:bookmarkEnd w:id="4"/>
      <w:bookmarkEnd w:id="5"/>
      <w:proofErr w:type="spellEnd"/>
    </w:p>
    <w:p w:rsidR="00F32ABE" w:rsidRPr="000D412F" w:rsidRDefault="00F32ABE" w:rsidP="00F32ABE">
      <w:pPr>
        <w:pStyle w:val="Default"/>
        <w:spacing w:line="360" w:lineRule="auto"/>
        <w:jc w:val="both"/>
        <w:rPr>
          <w:rFonts w:ascii="Times New Roman" w:hAnsi="Times New Roman" w:cs="Times New Roman"/>
        </w:rPr>
      </w:pPr>
      <w:r w:rsidRPr="000D412F">
        <w:rPr>
          <w:rFonts w:ascii="Times New Roman" w:hAnsi="Times New Roman" w:cs="Times New Roman"/>
        </w:rPr>
        <w:t xml:space="preserve">Entrepreneurs are referred to as the people who look for business opportunities and develop appropriate ideas and use required resources to product superior quality of products or services which they can offer to the large population. </w:t>
      </w:r>
      <w:proofErr w:type="spellStart"/>
      <w:r w:rsidRPr="000D412F">
        <w:rPr>
          <w:rFonts w:ascii="Times New Roman" w:hAnsi="Times New Roman" w:cs="Times New Roman"/>
        </w:rPr>
        <w:t>Intrapreneurs</w:t>
      </w:r>
      <w:proofErr w:type="spellEnd"/>
      <w:r w:rsidRPr="000D412F">
        <w:rPr>
          <w:rFonts w:ascii="Times New Roman" w:hAnsi="Times New Roman" w:cs="Times New Roman"/>
        </w:rPr>
        <w:t xml:space="preserve"> are similar to that of entrepreneurs and they search for opportunities as well as use resources efficiently but the only difference is that they work for large companies where they make contributions towards the innovation of </w:t>
      </w:r>
      <w:r w:rsidRPr="000D412F">
        <w:rPr>
          <w:rFonts w:ascii="Times New Roman" w:hAnsi="Times New Roman" w:cs="Times New Roman"/>
        </w:rPr>
        <w:lastRenderedPageBreak/>
        <w:t xml:space="preserve">the company. The </w:t>
      </w:r>
      <w:proofErr w:type="spellStart"/>
      <w:r w:rsidRPr="000D412F">
        <w:rPr>
          <w:rFonts w:ascii="Times New Roman" w:hAnsi="Times New Roman" w:cs="Times New Roman"/>
        </w:rPr>
        <w:t>intrepreneurs</w:t>
      </w:r>
      <w:proofErr w:type="spellEnd"/>
      <w:r w:rsidRPr="000D412F">
        <w:rPr>
          <w:rFonts w:ascii="Times New Roman" w:hAnsi="Times New Roman" w:cs="Times New Roman"/>
        </w:rPr>
        <w:t xml:space="preserve"> have potential and the capabilities to be become future entrepreneurs (Parker, 2011). </w:t>
      </w:r>
    </w:p>
    <w:p w:rsidR="00F32ABE" w:rsidRPr="000D412F" w:rsidRDefault="00F32ABE" w:rsidP="00F32ABE">
      <w:pPr>
        <w:pStyle w:val="Heading2"/>
        <w:spacing w:line="360" w:lineRule="auto"/>
        <w:jc w:val="both"/>
        <w:rPr>
          <w:rFonts w:ascii="Times New Roman" w:hAnsi="Times New Roman" w:cs="Times New Roman"/>
          <w:sz w:val="24"/>
          <w:szCs w:val="24"/>
        </w:rPr>
      </w:pPr>
      <w:bookmarkStart w:id="6" w:name="_Toc501797436"/>
      <w:bookmarkStart w:id="7" w:name="_Toc501836885"/>
      <w:r w:rsidRPr="000D412F">
        <w:rPr>
          <w:rFonts w:ascii="Times New Roman" w:hAnsi="Times New Roman" w:cs="Times New Roman"/>
          <w:sz w:val="24"/>
          <w:szCs w:val="24"/>
        </w:rPr>
        <w:t>Academic theory relating to the key traits, characteristics, attributes and motivations of entrepreneurs and of small business owners</w:t>
      </w:r>
      <w:bookmarkEnd w:id="6"/>
      <w:bookmarkEnd w:id="7"/>
    </w:p>
    <w:p w:rsidR="00F32ABE" w:rsidRPr="000D412F" w:rsidRDefault="00F32ABE" w:rsidP="00F32ABE">
      <w:pPr>
        <w:pStyle w:val="Default"/>
        <w:spacing w:line="360" w:lineRule="auto"/>
        <w:jc w:val="both"/>
        <w:rPr>
          <w:rFonts w:ascii="Times New Roman" w:hAnsi="Times New Roman" w:cs="Times New Roman"/>
          <w:b/>
        </w:rPr>
      </w:pPr>
      <w:r w:rsidRPr="000D412F">
        <w:rPr>
          <w:rFonts w:ascii="Times New Roman" w:hAnsi="Times New Roman" w:cs="Times New Roman"/>
          <w:b/>
        </w:rPr>
        <w:t>The ‘Big 5’ model of personality traits</w:t>
      </w:r>
    </w:p>
    <w:p w:rsidR="00F32ABE" w:rsidRPr="000D412F" w:rsidRDefault="00F32ABE" w:rsidP="00F32ABE">
      <w:pPr>
        <w:pStyle w:val="Default"/>
        <w:spacing w:line="360" w:lineRule="auto"/>
        <w:jc w:val="both"/>
        <w:rPr>
          <w:rFonts w:ascii="Times New Roman" w:hAnsi="Times New Roman" w:cs="Times New Roman"/>
        </w:rPr>
      </w:pPr>
      <w:r w:rsidRPr="000D412F">
        <w:rPr>
          <w:rFonts w:ascii="Times New Roman" w:hAnsi="Times New Roman" w:cs="Times New Roman"/>
        </w:rPr>
        <w:t>This model is a multidimensional approach which helps in defining the personality of entrepreneurs through the measurement of various factors like conscientiousness, openness, agreeableness, neuroticism and extraversion. These traits have been identified which influences work performance and career choices to great extent. The personality traits which lead to the development of entrepreneurs are as follows:</w:t>
      </w:r>
    </w:p>
    <w:p w:rsidR="00F32ABE" w:rsidRPr="000D412F" w:rsidRDefault="00F32ABE" w:rsidP="00F32ABE">
      <w:pPr>
        <w:pStyle w:val="Default"/>
        <w:numPr>
          <w:ilvl w:val="0"/>
          <w:numId w:val="10"/>
        </w:numPr>
        <w:spacing w:line="360" w:lineRule="auto"/>
        <w:jc w:val="both"/>
        <w:rPr>
          <w:rFonts w:ascii="Times New Roman" w:hAnsi="Times New Roman" w:cs="Times New Roman"/>
        </w:rPr>
      </w:pPr>
      <w:r w:rsidRPr="000D412F">
        <w:rPr>
          <w:rFonts w:ascii="Times New Roman" w:hAnsi="Times New Roman" w:cs="Times New Roman"/>
        </w:rPr>
        <w:t xml:space="preserve">Openness: this factor represents the openness of the individuals towards experience. The factor describes the depth, originality, breadth and complexity of the experimental and mental life of the individuals. The people having high mental stability and their willingness to experiment for new business ventures are likely to be entrepreneurs in the future.  </w:t>
      </w:r>
    </w:p>
    <w:p w:rsidR="00F32ABE" w:rsidRPr="000D412F" w:rsidRDefault="00F32ABE" w:rsidP="00F32ABE">
      <w:pPr>
        <w:pStyle w:val="Default"/>
        <w:numPr>
          <w:ilvl w:val="0"/>
          <w:numId w:val="10"/>
        </w:numPr>
        <w:spacing w:line="360" w:lineRule="auto"/>
        <w:jc w:val="both"/>
        <w:rPr>
          <w:rFonts w:ascii="Times New Roman" w:hAnsi="Times New Roman" w:cs="Times New Roman"/>
        </w:rPr>
      </w:pPr>
      <w:r w:rsidRPr="000D412F">
        <w:rPr>
          <w:rFonts w:ascii="Times New Roman" w:hAnsi="Times New Roman" w:cs="Times New Roman"/>
        </w:rPr>
        <w:t xml:space="preserve">Conscientiousness: this is referred to as the impulse control which facilities goal and task oriented behaviour. The entrepreneurs have the trait of achieving the tasks and goals determined by them within the specified period of time. </w:t>
      </w:r>
    </w:p>
    <w:p w:rsidR="00F32ABE" w:rsidRPr="000D412F" w:rsidRDefault="00F32ABE" w:rsidP="00F32ABE">
      <w:pPr>
        <w:pStyle w:val="Default"/>
        <w:numPr>
          <w:ilvl w:val="0"/>
          <w:numId w:val="10"/>
        </w:numPr>
        <w:spacing w:line="360" w:lineRule="auto"/>
        <w:jc w:val="both"/>
        <w:rPr>
          <w:rFonts w:ascii="Times New Roman" w:hAnsi="Times New Roman" w:cs="Times New Roman"/>
        </w:rPr>
      </w:pPr>
      <w:r w:rsidRPr="000D412F">
        <w:rPr>
          <w:rFonts w:ascii="Times New Roman" w:hAnsi="Times New Roman" w:cs="Times New Roman"/>
        </w:rPr>
        <w:t xml:space="preserve">Extraversion: this is referred to as the energetic approach of the individuals towards the material and social world which includes various traits like sociability, assertiveness and positive emotionality. The entrepreneurs have the huge potential to mix well with others as well as influence their though processes efficiently. This trait among the entrepreneurs ensures that they do not get carried away by emotions but take right judgements at the right time. </w:t>
      </w:r>
    </w:p>
    <w:p w:rsidR="00F32ABE" w:rsidRPr="000D412F" w:rsidRDefault="00F32ABE" w:rsidP="00F32ABE">
      <w:pPr>
        <w:pStyle w:val="Default"/>
        <w:numPr>
          <w:ilvl w:val="0"/>
          <w:numId w:val="10"/>
        </w:numPr>
        <w:spacing w:line="360" w:lineRule="auto"/>
        <w:jc w:val="both"/>
        <w:rPr>
          <w:rFonts w:ascii="Times New Roman" w:hAnsi="Times New Roman" w:cs="Times New Roman"/>
        </w:rPr>
      </w:pPr>
      <w:r w:rsidRPr="000D412F">
        <w:rPr>
          <w:rFonts w:ascii="Times New Roman" w:hAnsi="Times New Roman" w:cs="Times New Roman"/>
        </w:rPr>
        <w:t xml:space="preserve">Agreeableness: the entrepreneurs have the mind set of modesty, trust, altruism, etc. the entrepreneurs are likely to agree to the things which would be good for them as well as others in and around them. They not only think of profitability of the business venture but also ensure that people associated with the venture, stakeholders, customers and the society is also benefitted from their business venture (Baum et. al, 2014).  </w:t>
      </w:r>
    </w:p>
    <w:p w:rsidR="00524FB7" w:rsidRDefault="00524FB7" w:rsidP="00F32ABE">
      <w:pPr>
        <w:pStyle w:val="Heading2"/>
        <w:spacing w:line="360" w:lineRule="auto"/>
        <w:jc w:val="both"/>
        <w:rPr>
          <w:rFonts w:ascii="Times New Roman" w:hAnsi="Times New Roman" w:cs="Times New Roman"/>
          <w:sz w:val="24"/>
          <w:szCs w:val="24"/>
        </w:rPr>
      </w:pPr>
      <w:bookmarkStart w:id="8" w:name="_Toc501797437"/>
      <w:bookmarkStart w:id="9" w:name="_Toc501836886"/>
    </w:p>
    <w:p w:rsidR="00524FB7" w:rsidRDefault="00524FB7" w:rsidP="00F32ABE">
      <w:pPr>
        <w:pStyle w:val="Heading2"/>
        <w:spacing w:line="360" w:lineRule="auto"/>
        <w:jc w:val="both"/>
        <w:rPr>
          <w:rFonts w:ascii="Times New Roman" w:hAnsi="Times New Roman" w:cs="Times New Roman"/>
          <w:sz w:val="24"/>
          <w:szCs w:val="24"/>
        </w:rPr>
      </w:pPr>
    </w:p>
    <w:p w:rsidR="00F32ABE" w:rsidRPr="000D412F" w:rsidRDefault="00F32ABE" w:rsidP="00F32ABE">
      <w:pPr>
        <w:pStyle w:val="Heading2"/>
        <w:spacing w:line="360" w:lineRule="auto"/>
        <w:jc w:val="both"/>
        <w:rPr>
          <w:rFonts w:ascii="Times New Roman" w:hAnsi="Times New Roman" w:cs="Times New Roman"/>
          <w:sz w:val="24"/>
          <w:szCs w:val="24"/>
        </w:rPr>
      </w:pPr>
      <w:r w:rsidRPr="000D412F">
        <w:rPr>
          <w:rFonts w:ascii="Times New Roman" w:hAnsi="Times New Roman" w:cs="Times New Roman"/>
          <w:sz w:val="24"/>
          <w:szCs w:val="24"/>
        </w:rPr>
        <w:t>Characteristics of entrepreneurs</w:t>
      </w:r>
      <w:bookmarkEnd w:id="8"/>
      <w:bookmarkEnd w:id="9"/>
    </w:p>
    <w:p w:rsidR="00F32ABE" w:rsidRPr="000D412F" w:rsidRDefault="00F32ABE" w:rsidP="00F32ABE">
      <w:pPr>
        <w:spacing w:line="360" w:lineRule="auto"/>
        <w:jc w:val="both"/>
        <w:rPr>
          <w:rFonts w:ascii="Times New Roman" w:hAnsi="Times New Roman" w:cs="Times New Roman"/>
          <w:b/>
          <w:sz w:val="24"/>
          <w:szCs w:val="24"/>
        </w:rPr>
      </w:pPr>
      <w:r w:rsidRPr="000D412F">
        <w:rPr>
          <w:rFonts w:ascii="Times New Roman" w:hAnsi="Times New Roman" w:cs="Times New Roman"/>
          <w:b/>
          <w:sz w:val="24"/>
          <w:szCs w:val="24"/>
        </w:rPr>
        <w:t>Self-efficacy and innovativeness</w:t>
      </w:r>
    </w:p>
    <w:p w:rsidR="00F32ABE" w:rsidRPr="000D412F" w:rsidRDefault="00F32ABE" w:rsidP="00F32ABE">
      <w:pPr>
        <w:spacing w:line="360" w:lineRule="auto"/>
        <w:jc w:val="both"/>
        <w:rPr>
          <w:rFonts w:ascii="Times New Roman" w:hAnsi="Times New Roman" w:cs="Times New Roman"/>
          <w:sz w:val="24"/>
          <w:szCs w:val="24"/>
        </w:rPr>
      </w:pPr>
      <w:r w:rsidRPr="000D412F">
        <w:rPr>
          <w:rFonts w:ascii="Times New Roman" w:hAnsi="Times New Roman" w:cs="Times New Roman"/>
          <w:sz w:val="24"/>
          <w:szCs w:val="24"/>
        </w:rPr>
        <w:t xml:space="preserve">Entrepreneurs risk their personal wealth to establish a business venture. Innovativeness is an important characteristic of the entrepreneurs. They are able to make innovations to the products and services such that their products and services are liked by the individuals and their business venture is successfully established. The entrepreneurs have the capability to think in a creative and innovative way. They ensure that the business ideas are innovative as well as they are able to offer unique, innovative and creative products and services to the population. The innovativeness helps them to ensure that they develop unique products and services so that they are able to sustain in the market. </w:t>
      </w:r>
    </w:p>
    <w:p w:rsidR="00F32ABE" w:rsidRPr="000D412F" w:rsidRDefault="00F32ABE" w:rsidP="00F32ABE">
      <w:pPr>
        <w:spacing w:line="360" w:lineRule="auto"/>
        <w:jc w:val="both"/>
        <w:rPr>
          <w:rFonts w:ascii="Times New Roman" w:hAnsi="Times New Roman" w:cs="Times New Roman"/>
          <w:sz w:val="24"/>
          <w:szCs w:val="24"/>
        </w:rPr>
      </w:pPr>
      <w:r w:rsidRPr="000D412F">
        <w:rPr>
          <w:rFonts w:ascii="Times New Roman" w:hAnsi="Times New Roman" w:cs="Times New Roman"/>
          <w:sz w:val="24"/>
          <w:szCs w:val="24"/>
        </w:rPr>
        <w:t>Self-efficiency is stated as ‘</w:t>
      </w:r>
      <w:r w:rsidRPr="000D412F">
        <w:rPr>
          <w:rFonts w:ascii="Times New Roman" w:hAnsi="Times New Roman" w:cs="Times New Roman"/>
          <w:i/>
          <w:sz w:val="24"/>
          <w:szCs w:val="24"/>
        </w:rPr>
        <w:t>how well one can execute courses of action which are required to deal with the prospective situations</w:t>
      </w:r>
      <w:r w:rsidRPr="000D412F">
        <w:rPr>
          <w:rFonts w:ascii="Times New Roman" w:hAnsi="Times New Roman" w:cs="Times New Roman"/>
          <w:sz w:val="24"/>
          <w:szCs w:val="24"/>
        </w:rPr>
        <w:t xml:space="preserve">’. The degree of self-efficacy entails the ways in which the individuals are able to overcome the obstructions, obstacles or challenges faced by them while achieving the goals and objectives of the business venture. This characteristic of entrepreneurs helps them to achieve their targets by coping up with the obstacles continuously and achieving the desired outcomes. High self-efficacy shows high level of confidence among the individual and their strong desire to achieve the objectives and goals. They have the potential to make right decisions and take right judgements at the right point of time. This helps the individuals to ensure that they become successful entrepreneurs in the long run (Welter, 2011). </w:t>
      </w:r>
    </w:p>
    <w:p w:rsidR="00F32ABE" w:rsidRPr="000D412F" w:rsidRDefault="00F32ABE" w:rsidP="00F32ABE">
      <w:pPr>
        <w:spacing w:line="360" w:lineRule="auto"/>
        <w:jc w:val="both"/>
        <w:rPr>
          <w:rFonts w:ascii="Times New Roman" w:hAnsi="Times New Roman" w:cs="Times New Roman"/>
          <w:b/>
          <w:sz w:val="24"/>
          <w:szCs w:val="24"/>
        </w:rPr>
      </w:pPr>
      <w:r w:rsidRPr="000D412F">
        <w:rPr>
          <w:rFonts w:ascii="Times New Roman" w:hAnsi="Times New Roman" w:cs="Times New Roman"/>
          <w:b/>
          <w:sz w:val="24"/>
          <w:szCs w:val="24"/>
        </w:rPr>
        <w:t>Risk taking abilities of Entrepreneurs</w:t>
      </w:r>
    </w:p>
    <w:p w:rsidR="00F32ABE" w:rsidRPr="000D412F" w:rsidRDefault="00F32ABE" w:rsidP="00F32ABE">
      <w:pPr>
        <w:spacing w:after="0" w:line="360" w:lineRule="auto"/>
        <w:jc w:val="both"/>
        <w:rPr>
          <w:rFonts w:ascii="Times New Roman" w:hAnsi="Times New Roman" w:cs="Times New Roman"/>
          <w:i/>
          <w:sz w:val="24"/>
          <w:szCs w:val="24"/>
        </w:rPr>
      </w:pPr>
      <w:r w:rsidRPr="000D412F">
        <w:rPr>
          <w:rFonts w:ascii="Times New Roman" w:hAnsi="Times New Roman" w:cs="Times New Roman"/>
          <w:sz w:val="24"/>
          <w:szCs w:val="24"/>
        </w:rPr>
        <w:t>Among the several definitions of an “entrepreneur,” some are pretty good while others are downright terrible. Regardless, a common word among them seems to be “risk,” which is what truly defines an entrepreneur. The following simple definition by Merriam-Webster is one of the best: “</w:t>
      </w:r>
      <w:r w:rsidRPr="000D412F">
        <w:rPr>
          <w:rFonts w:ascii="Times New Roman" w:hAnsi="Times New Roman" w:cs="Times New Roman"/>
          <w:i/>
          <w:sz w:val="24"/>
          <w:szCs w:val="24"/>
        </w:rPr>
        <w:t xml:space="preserve">An entrepreneur is one who organizes, manages, and assumes the risks of a business or enterprise.” </w:t>
      </w:r>
      <w:r w:rsidRPr="000D412F">
        <w:rPr>
          <w:rFonts w:ascii="Times New Roman" w:hAnsi="Times New Roman" w:cs="Times New Roman"/>
          <w:sz w:val="24"/>
          <w:szCs w:val="24"/>
        </w:rPr>
        <w:t xml:space="preserve">The focus then becomes understanding risk and how it factors into being an entrepreneur. “Risk,” as defined by the same dictionary, is the “possibility of loss.” What’s most interesting about this definition and contrary to popular belief is that it doesn’t impart a negative value judgment; the definition merely declares the possibility of loss. In other words, an event can have a 1 percent or a 99 percent probability of loss. The response to and </w:t>
      </w:r>
      <w:r w:rsidRPr="000D412F">
        <w:rPr>
          <w:rFonts w:ascii="Times New Roman" w:hAnsi="Times New Roman" w:cs="Times New Roman"/>
          <w:sz w:val="24"/>
          <w:szCs w:val="24"/>
        </w:rPr>
        <w:lastRenderedPageBreak/>
        <w:t>interpretation of those two levels of risk make all the difference. Entrepreneurs have a higher tolerance for risk than the average person when it comes to starting and running a business. According to the Kauffman Foundation, almost less than eighty percent of businesses last after their 5</w:t>
      </w:r>
      <w:r w:rsidRPr="000D412F">
        <w:rPr>
          <w:rFonts w:ascii="Times New Roman" w:hAnsi="Times New Roman" w:cs="Times New Roman"/>
          <w:sz w:val="24"/>
          <w:szCs w:val="24"/>
          <w:vertAlign w:val="superscript"/>
        </w:rPr>
        <w:t>th</w:t>
      </w:r>
      <w:r w:rsidRPr="000D412F">
        <w:rPr>
          <w:rFonts w:ascii="Times New Roman" w:hAnsi="Times New Roman" w:cs="Times New Roman"/>
          <w:sz w:val="24"/>
          <w:szCs w:val="24"/>
        </w:rPr>
        <w:t xml:space="preserve">  year of existence. Moreover, according to Saratoga Venture Finance, less than 1 percent of businesses ever go public. Despite these daunting odds, entrepreneurs are not deterred from pursuing their </w:t>
      </w:r>
      <w:r w:rsidR="00524FB7" w:rsidRPr="000D412F">
        <w:rPr>
          <w:rFonts w:ascii="Times New Roman" w:hAnsi="Times New Roman" w:cs="Times New Roman"/>
          <w:sz w:val="24"/>
          <w:szCs w:val="24"/>
        </w:rPr>
        <w:t>goals. Entrepreneurs</w:t>
      </w:r>
      <w:r w:rsidRPr="000D412F">
        <w:rPr>
          <w:rFonts w:ascii="Times New Roman" w:hAnsi="Times New Roman" w:cs="Times New Roman"/>
          <w:sz w:val="24"/>
          <w:szCs w:val="24"/>
        </w:rPr>
        <w:t xml:space="preserve"> surely take on high probabilities of failure, but they don’t necessarily like to gamble. Instead, they take calculated risks, stacking the deck in their favour. They find ways to minimize or to spread the risk of their endeavour to increase the odds of their success or minimize the odds of loss.</w:t>
      </w:r>
    </w:p>
    <w:p w:rsidR="00F32ABE" w:rsidRPr="000D412F" w:rsidRDefault="00F32ABE" w:rsidP="00F32ABE">
      <w:pPr>
        <w:spacing w:after="0" w:line="360" w:lineRule="auto"/>
        <w:jc w:val="both"/>
        <w:rPr>
          <w:rFonts w:ascii="Times New Roman" w:hAnsi="Times New Roman" w:cs="Times New Roman"/>
          <w:sz w:val="24"/>
          <w:szCs w:val="24"/>
        </w:rPr>
      </w:pPr>
      <w:r w:rsidRPr="000D412F">
        <w:rPr>
          <w:rFonts w:ascii="Times New Roman" w:hAnsi="Times New Roman" w:cs="Times New Roman"/>
          <w:sz w:val="24"/>
          <w:szCs w:val="24"/>
        </w:rPr>
        <w:t>Entrepreneurs have the confidence in themselves to avoid and to overcome obstacles that could cause great loss, whether through expert knowledge, solid relationships, or even personal wealth (</w:t>
      </w:r>
      <w:proofErr w:type="spellStart"/>
      <w:r w:rsidRPr="000D412F">
        <w:rPr>
          <w:rFonts w:ascii="Times New Roman" w:hAnsi="Times New Roman" w:cs="Times New Roman"/>
          <w:sz w:val="24"/>
          <w:szCs w:val="24"/>
        </w:rPr>
        <w:t>Schaper</w:t>
      </w:r>
      <w:proofErr w:type="spellEnd"/>
      <w:r w:rsidRPr="000D412F">
        <w:rPr>
          <w:rFonts w:ascii="Times New Roman" w:hAnsi="Times New Roman" w:cs="Times New Roman"/>
          <w:sz w:val="24"/>
          <w:szCs w:val="24"/>
        </w:rPr>
        <w:t>, 2016).</w:t>
      </w:r>
    </w:p>
    <w:p w:rsidR="00F32ABE" w:rsidRPr="00EE1FC9" w:rsidRDefault="00F32ABE" w:rsidP="00F32ABE">
      <w:pPr>
        <w:spacing w:after="0" w:line="360" w:lineRule="auto"/>
        <w:jc w:val="both"/>
        <w:rPr>
          <w:rFonts w:ascii="Times New Roman" w:hAnsi="Times New Roman" w:cs="Times New Roman"/>
          <w:sz w:val="24"/>
          <w:szCs w:val="24"/>
        </w:rPr>
      </w:pPr>
      <w:r w:rsidRPr="000D412F">
        <w:rPr>
          <w:rFonts w:ascii="Times New Roman" w:hAnsi="Times New Roman" w:cs="Times New Roman"/>
          <w:sz w:val="24"/>
          <w:szCs w:val="24"/>
        </w:rPr>
        <w:t xml:space="preserve">For example, Bill Gates is frequently perceived as a college dropout who took a huge risk to start Microsoft. But we all know what happened thereafter. In short, all risk isn’t risky, and </w:t>
      </w:r>
      <w:r w:rsidRPr="00EE1FC9">
        <w:rPr>
          <w:rFonts w:ascii="Times New Roman" w:hAnsi="Times New Roman" w:cs="Times New Roman"/>
          <w:sz w:val="24"/>
          <w:szCs w:val="24"/>
        </w:rPr>
        <w:t xml:space="preserve">entrepreneurs know this rule. What people thought was safe is no longer as safe as they thought. College won’t guarantee a high-paying job in the field of study after graduation. A corporate job doesn’t  ensure that the employee won’t get fired. </w:t>
      </w:r>
    </w:p>
    <w:p w:rsidR="00F32ABE" w:rsidRPr="00EE1FC9" w:rsidRDefault="00F32ABE" w:rsidP="00F32ABE">
      <w:pPr>
        <w:spacing w:line="360" w:lineRule="auto"/>
        <w:jc w:val="both"/>
        <w:rPr>
          <w:rFonts w:ascii="Times New Roman" w:hAnsi="Times New Roman" w:cs="Times New Roman"/>
          <w:b/>
          <w:sz w:val="24"/>
          <w:szCs w:val="24"/>
        </w:rPr>
      </w:pPr>
      <w:r w:rsidRPr="00EE1FC9">
        <w:rPr>
          <w:rFonts w:ascii="Times New Roman" w:hAnsi="Times New Roman" w:cs="Times New Roman"/>
          <w:b/>
          <w:sz w:val="24"/>
          <w:szCs w:val="24"/>
        </w:rPr>
        <w:t>Flexibility of entrepreneurs</w:t>
      </w:r>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Another important characteristic is the tenacity of an entrepreneur. Failure should not act as deterrents. Entrepreneurs are naturally tenacious, and expectedly so. They never give up; they</w:t>
      </w:r>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 xml:space="preserve">stick with an idea until the death. We have all heard a miracle story or two that involves a </w:t>
      </w:r>
      <w:proofErr w:type="gramStart"/>
      <w:r w:rsidR="00524FB7" w:rsidRPr="00EE1FC9">
        <w:rPr>
          <w:rFonts w:ascii="Times New Roman" w:hAnsi="Times New Roman" w:cs="Times New Roman"/>
          <w:sz w:val="24"/>
          <w:szCs w:val="24"/>
        </w:rPr>
        <w:t>founder</w:t>
      </w:r>
      <w:proofErr w:type="gramEnd"/>
      <w:r w:rsidR="00524FB7" w:rsidRPr="00EE1FC9">
        <w:rPr>
          <w:rFonts w:ascii="Times New Roman" w:hAnsi="Times New Roman" w:cs="Times New Roman"/>
          <w:sz w:val="24"/>
          <w:szCs w:val="24"/>
        </w:rPr>
        <w:t xml:space="preserve"> who</w:t>
      </w:r>
      <w:r w:rsidRPr="00EE1FC9">
        <w:rPr>
          <w:rFonts w:ascii="Times New Roman" w:hAnsi="Times New Roman" w:cs="Times New Roman"/>
          <w:sz w:val="24"/>
          <w:szCs w:val="24"/>
        </w:rPr>
        <w:t xml:space="preserve"> overcame great odds. Pandora, a company that Tim </w:t>
      </w:r>
      <w:r w:rsidR="00524FB7" w:rsidRPr="00EE1FC9">
        <w:rPr>
          <w:rFonts w:ascii="Times New Roman" w:hAnsi="Times New Roman" w:cs="Times New Roman"/>
          <w:sz w:val="24"/>
          <w:szCs w:val="24"/>
        </w:rPr>
        <w:t>Wintergreen</w:t>
      </w:r>
      <w:r w:rsidRPr="00EE1FC9">
        <w:rPr>
          <w:rFonts w:ascii="Times New Roman" w:hAnsi="Times New Roman" w:cs="Times New Roman"/>
          <w:sz w:val="24"/>
          <w:szCs w:val="24"/>
        </w:rPr>
        <w:t xml:space="preserve"> founded and that took ten years to turn a profit, comes to mind. It’s quite an inspiring story of patience and persistence, but far from the norm. Rarely is the negative side of entrepreneurial tenacity discussed, it is commonly witnessed that entrepreneurs hold on to a bad idea far too long. They refuse to acknowledge that things are going south or have no promise, and they go down with the sinking ship. This problem is common among novice entrepreneurs. They tend to think that the idea they have is the only good one they’ve got, demanding an all-or-nothing response with no retreat possible. However, serial entrepreneurs and those who have built massive amounts of wealth in business rarely make this mistake. Through their experience, they have learned how to determine whether to stay with an idea and for how long. Their previous success enables them to admit their failures freely and move on to the next opportunity (</w:t>
      </w:r>
      <w:proofErr w:type="spellStart"/>
      <w:r w:rsidRPr="00EE1FC9">
        <w:rPr>
          <w:rFonts w:ascii="Times New Roman" w:hAnsi="Times New Roman" w:cs="Times New Roman"/>
          <w:sz w:val="24"/>
          <w:szCs w:val="24"/>
        </w:rPr>
        <w:t>Kuratko</w:t>
      </w:r>
      <w:proofErr w:type="spellEnd"/>
      <w:r w:rsidRPr="00EE1FC9">
        <w:rPr>
          <w:rFonts w:ascii="Times New Roman" w:hAnsi="Times New Roman" w:cs="Times New Roman"/>
          <w:sz w:val="24"/>
          <w:szCs w:val="24"/>
        </w:rPr>
        <w:t>, 2016).</w:t>
      </w:r>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Regardless of business experience, one should avoid the untamed-tenacity syndrome.</w:t>
      </w:r>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lastRenderedPageBreak/>
        <w:t>Unfortunately, no definitive list of signs is the indicator of abandoning one’s idea. One reason is that signs can be specific to an industry. For example, before sticking to an entrepreneur’s idea to continue his once roaring but currently losing business of print magazine he should listen closely to Marc Andreessen, cofounder of Netscape and venture capitalist, in a recent television interview. It paraphrases like this: “Publications should cut their losses by shutting down their presses and moving to the digital realm. Print is dead. Advertising money in print are drying up for that medium. Therefore, now is not the ideal time to start a print publication.” Your circumstance may be different. Perhaps breakeven point is too far down the road based on industry metrics, or market is too small to be profitable. As alluded to in the magazine scenario, one must find the oracles and special metrics in one’s industry to make sure that the ideas are on track. An entrepreneur with a single idea can be catastrophic. Don’t let a bad idea derail the plans for greatness. The world is highly flexible and one should adjust quickly.</w:t>
      </w:r>
    </w:p>
    <w:p w:rsidR="00F32ABE" w:rsidRPr="00EE1FC9" w:rsidRDefault="00F32ABE" w:rsidP="00F32ABE">
      <w:pPr>
        <w:pStyle w:val="Default"/>
        <w:spacing w:line="360" w:lineRule="auto"/>
        <w:jc w:val="both"/>
        <w:rPr>
          <w:rFonts w:ascii="Times New Roman" w:hAnsi="Times New Roman" w:cs="Times New Roman"/>
        </w:rPr>
      </w:pPr>
      <w:r w:rsidRPr="00EE1FC9">
        <w:rPr>
          <w:rFonts w:ascii="Times New Roman" w:hAnsi="Times New Roman" w:cs="Times New Roman"/>
        </w:rPr>
        <w:t>Entrepreneurial motivation</w:t>
      </w:r>
    </w:p>
    <w:p w:rsidR="00F32ABE" w:rsidRPr="00EE1FC9" w:rsidRDefault="00F32ABE" w:rsidP="00F32ABE">
      <w:pPr>
        <w:pStyle w:val="Default"/>
        <w:spacing w:line="360" w:lineRule="auto"/>
        <w:jc w:val="both"/>
        <w:rPr>
          <w:rFonts w:ascii="Times New Roman" w:hAnsi="Times New Roman" w:cs="Times New Roman"/>
        </w:rPr>
      </w:pPr>
      <w:r w:rsidRPr="00EE1FC9">
        <w:rPr>
          <w:rFonts w:ascii="Times New Roman" w:hAnsi="Times New Roman" w:cs="Times New Roman"/>
        </w:rPr>
        <w:t xml:space="preserve">Entrepreneurship is dependent on various steps such as searching for opportunities, establishment of business idea, evaluation of benefits and also the intention of the entrepreneurs. Achieving each step of the entrepreneurship requires adequate motivation so that they are able to work with more and more efforts to achieve the objectives of the business venture. Motivation of the entrepreneurs is influenced by both environmental factors as well as the personal characteristics of the individual. The lifestyle, attitudes, skills and values also affect the level of motivation among the individuals. The theory developed by Suzuki et. al (2002) showed that the skills of an individual which have been present since birth is responsible towards determining if the individuals would be a successful entrepreneur in future or not. </w:t>
      </w:r>
    </w:p>
    <w:p w:rsidR="00F32ABE" w:rsidRPr="00EE1FC9" w:rsidRDefault="00F32ABE" w:rsidP="00F32ABE">
      <w:pPr>
        <w:pStyle w:val="Heading2"/>
        <w:spacing w:line="360" w:lineRule="auto"/>
        <w:jc w:val="both"/>
        <w:rPr>
          <w:rFonts w:ascii="Times New Roman" w:hAnsi="Times New Roman" w:cs="Times New Roman"/>
          <w:sz w:val="24"/>
          <w:szCs w:val="24"/>
        </w:rPr>
      </w:pPr>
      <w:bookmarkStart w:id="10" w:name="_Toc501797438"/>
      <w:bookmarkStart w:id="11" w:name="_Toc501836887"/>
      <w:r w:rsidRPr="00EE1FC9">
        <w:rPr>
          <w:rFonts w:ascii="Times New Roman" w:hAnsi="Times New Roman" w:cs="Times New Roman"/>
          <w:sz w:val="24"/>
          <w:szCs w:val="24"/>
        </w:rPr>
        <w:t>Drive behind entrepreneurial motivation</w:t>
      </w:r>
      <w:bookmarkEnd w:id="10"/>
      <w:bookmarkEnd w:id="11"/>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 xml:space="preserve">The motivation quite often is wrongly originating from a belief that true success comes from status, not from self-actualization. A true entrepreneur is not driven by outward appearances of success, but rather by solving a problem whose solution provides value to its customers. This dedication shows up time and time again among high achievers in business, and it’s most evident among those who despite their great wealth and accomplishments continue to live a modest lifestyle. For example, Mark Zuckerberg, CEO of Facebook, was a renter for years even though he was worth billions of dollars. His commitment to Facebook’s original goal of enhancing human communication was reiterated in his speech on the day his company went public: “Our mission isn’t to be a public company. Our mission is to make the world more open and connected.” He could have cashed out years ago, but his concept of being successful is </w:t>
      </w:r>
      <w:r w:rsidRPr="00EE1FC9">
        <w:rPr>
          <w:rFonts w:ascii="Times New Roman" w:hAnsi="Times New Roman" w:cs="Times New Roman"/>
          <w:sz w:val="24"/>
          <w:szCs w:val="24"/>
        </w:rPr>
        <w:lastRenderedPageBreak/>
        <w:t>making his idea a complete reality, or in other words, attaining self-actualization. Many  entrepreneurs learn the value of self-actualization after the first exit. There’s nothing wrong with wanting to be successful, but it is the wrong reason to start a business. People too often focus on the benefits of the undertaking rather than the true purpose. The focus should be on the purpose with right direction to accomplish the goal.</w:t>
      </w:r>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 xml:space="preserve">Entrepreneurs are often touted for being fearless. This perception is not reality, though. Entrepreneurs are human and have fears like everyone else. Most likely, having a job is one of </w:t>
      </w:r>
      <w:proofErr w:type="spellStart"/>
      <w:r w:rsidRPr="00EE1FC9">
        <w:rPr>
          <w:rFonts w:ascii="Times New Roman" w:hAnsi="Times New Roman" w:cs="Times New Roman"/>
          <w:sz w:val="24"/>
          <w:szCs w:val="24"/>
        </w:rPr>
        <w:t>thosefears</w:t>
      </w:r>
      <w:proofErr w:type="spellEnd"/>
      <w:r w:rsidRPr="00EE1FC9">
        <w:rPr>
          <w:rFonts w:ascii="Times New Roman" w:hAnsi="Times New Roman" w:cs="Times New Roman"/>
          <w:sz w:val="24"/>
          <w:szCs w:val="24"/>
        </w:rPr>
        <w:t>, but entrepreneurs just channel that fear into something constructive like motivation or the courage to excel. When healthy fear is combined with a greater desire to succeed, nothing can stop to achieve the goal (Al-</w:t>
      </w:r>
      <w:proofErr w:type="spellStart"/>
      <w:r w:rsidRPr="00EE1FC9">
        <w:rPr>
          <w:rFonts w:ascii="Times New Roman" w:hAnsi="Times New Roman" w:cs="Times New Roman"/>
          <w:sz w:val="24"/>
          <w:szCs w:val="24"/>
        </w:rPr>
        <w:t>Harrasi</w:t>
      </w:r>
      <w:proofErr w:type="spellEnd"/>
      <w:r w:rsidRPr="00EE1FC9">
        <w:rPr>
          <w:rFonts w:ascii="Times New Roman" w:hAnsi="Times New Roman" w:cs="Times New Roman"/>
          <w:sz w:val="24"/>
          <w:szCs w:val="24"/>
        </w:rPr>
        <w:t xml:space="preserve"> et. al, 2014).</w:t>
      </w:r>
    </w:p>
    <w:p w:rsidR="00F32ABE" w:rsidRPr="00EE1FC9" w:rsidRDefault="00F32ABE" w:rsidP="00F32ABE">
      <w:pPr>
        <w:pStyle w:val="Heading2"/>
        <w:spacing w:line="360" w:lineRule="auto"/>
        <w:jc w:val="both"/>
        <w:rPr>
          <w:rFonts w:ascii="Times New Roman" w:hAnsi="Times New Roman" w:cs="Times New Roman"/>
          <w:sz w:val="24"/>
          <w:szCs w:val="24"/>
        </w:rPr>
      </w:pPr>
      <w:bookmarkStart w:id="12" w:name="_Toc501797439"/>
      <w:bookmarkStart w:id="13" w:name="_Toc501836888"/>
      <w:r w:rsidRPr="00EE1FC9">
        <w:rPr>
          <w:rFonts w:ascii="Times New Roman" w:hAnsi="Times New Roman" w:cs="Times New Roman"/>
          <w:sz w:val="24"/>
          <w:szCs w:val="24"/>
        </w:rPr>
        <w:t>Influence of cultural environment on entrepreneurial motivation</w:t>
      </w:r>
      <w:bookmarkEnd w:id="12"/>
      <w:bookmarkEnd w:id="13"/>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 xml:space="preserve">To start a business as an entrepreneur after graduation refusing a very lucrative job offer is sometimes a misfit in the family structure of our society and culture. A whole hearted entrepreneur  does not have any intention of actually taking the job—no matter how much money the company offers.  But there are mental blocks in the family against the entrepreneur’s willingness to opt for an unconventional different path because of its inherent uncertainties and risks involved. The things are however changing  and now-a-days full support is provided by the parents and other family member to pursue entrepreneurship. Though it is true that parents always want their son/daughter  to get a real job, it’s just the expectation of their generation, and anything outside the norm is a huge risk. In many ways, they are right. We all know that more businesses fail than succeed. The best thing to do is to work hard to build a business that is profitable and highly successful. </w:t>
      </w:r>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Entrepreneurship has often been proposed as the panacea for all economic ills. As more and more economists and government officials believe that encouraging entrepreneurship at its basic level is a partial solution to getting our economy going again, entrepreneurship has lost some of its prestige and allure. It has become bureaucratic last resort to help people who have no jobs. Sadly, it has come to this: Being an entrepreneur has become a euphemism for being unemployed. Being an entrepreneur has even been associated with being lazy. Instead of entrepreneurship being a badge of accomplishment, it has become a stigma of shame. The good thing is that this attitude will likely change as the economy improves, but people resent entrepreneurs for two other long-standing reasons (Al-</w:t>
      </w:r>
      <w:proofErr w:type="spellStart"/>
      <w:r w:rsidRPr="00EE1FC9">
        <w:rPr>
          <w:rFonts w:ascii="Times New Roman" w:hAnsi="Times New Roman" w:cs="Times New Roman"/>
          <w:sz w:val="24"/>
          <w:szCs w:val="24"/>
        </w:rPr>
        <w:t>Harrasi</w:t>
      </w:r>
      <w:proofErr w:type="spellEnd"/>
      <w:r w:rsidRPr="00EE1FC9">
        <w:rPr>
          <w:rFonts w:ascii="Times New Roman" w:hAnsi="Times New Roman" w:cs="Times New Roman"/>
          <w:sz w:val="24"/>
          <w:szCs w:val="24"/>
        </w:rPr>
        <w:t xml:space="preserve"> et. al, 2014). Jealousy is perhaps the most common reason that entrepreneurs do not get the respect they deserve, especially from people close to them. They don’t see the hard work that goes into making the envious  lifestyle </w:t>
      </w:r>
      <w:r w:rsidRPr="00EE1FC9">
        <w:rPr>
          <w:rFonts w:ascii="Times New Roman" w:hAnsi="Times New Roman" w:cs="Times New Roman"/>
          <w:sz w:val="24"/>
          <w:szCs w:val="24"/>
        </w:rPr>
        <w:lastRenderedPageBreak/>
        <w:t>possible. Entrepreneurs are extremely rare, comprising. Despite these facts, people are always jealous of those who take the risks to do something great, and jealousy often manifests itself as resentment. Entrepreneurs receive disrespect because they are no longer on the corporate grid or part of the matrix. For them, there is an unsettling mystery about what entrepreneurs do, how they spend their time, where they go, and so on. They wonder how they make ends meet. People who are class conscious especially have difficulty because they have no idea how much money an entrepreneur makes. They want to discover who makes more money so that they can assuage the anxiety of their curiosity. In general, people are afraid of and dismissive of what they don’t understand or know; unfortunately, that includes entrepreneurs. An upside is that entrepreneurs who encounter such resentment often turn it into a powerful motivator.</w:t>
      </w:r>
    </w:p>
    <w:p w:rsidR="00F32ABE" w:rsidRPr="00EE1FC9" w:rsidRDefault="00F32ABE" w:rsidP="00F32ABE">
      <w:pPr>
        <w:pStyle w:val="Heading2"/>
        <w:spacing w:line="360" w:lineRule="auto"/>
        <w:jc w:val="both"/>
        <w:rPr>
          <w:rFonts w:ascii="Times New Roman" w:hAnsi="Times New Roman" w:cs="Times New Roman"/>
          <w:sz w:val="24"/>
          <w:szCs w:val="24"/>
        </w:rPr>
      </w:pPr>
      <w:bookmarkStart w:id="14" w:name="_Toc501797440"/>
      <w:bookmarkStart w:id="15" w:name="_Toc501836889"/>
      <w:r w:rsidRPr="00EE1FC9">
        <w:rPr>
          <w:rFonts w:ascii="Times New Roman" w:hAnsi="Times New Roman" w:cs="Times New Roman"/>
          <w:sz w:val="24"/>
          <w:szCs w:val="24"/>
        </w:rPr>
        <w:t>Influence of economic environment on entrepreneurship</w:t>
      </w:r>
      <w:bookmarkEnd w:id="14"/>
      <w:bookmarkEnd w:id="15"/>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 xml:space="preserve">A bad economy is a great opportunity. One should not be demotivated by bad economic environment. An entrepreneur should always look out for opportunities during bad times. Many of the biggest companies in history and smaller ones, too thrived during a bad economy. For example, Microsoft, founded by Bill Gates and Paul Allen, was started during a recession in 1975. During that time, unemployment was high and gas prices were through the roof due to OPEC’s decision to increase prices drastically. A few other companies founded during difficult economic times are Disney, IBM, and General Motors. Similarly, many companies already in existence have made comebacks during challenging financial periods. Perhaps the most familiar and recent example is Apple, which began its resurgence in 2001 during the dotcom bust and the effects of the September 11, 2001 tragedy.  Entrepreneurs do not allow a bad economy to hold them back from accomplishing their goals. Ironically, poor economic conditions often have the opposite effect; they motivate entrepreneurs more and propel them to success even faster. When times are not so great, </w:t>
      </w:r>
    </w:p>
    <w:p w:rsidR="00F32ABE" w:rsidRPr="00EE1FC9" w:rsidRDefault="00F32ABE" w:rsidP="00F32ABE">
      <w:pPr>
        <w:spacing w:after="0" w:line="360" w:lineRule="auto"/>
        <w:jc w:val="both"/>
        <w:rPr>
          <w:rFonts w:ascii="Times New Roman" w:hAnsi="Times New Roman" w:cs="Times New Roman"/>
          <w:sz w:val="24"/>
          <w:szCs w:val="24"/>
        </w:rPr>
      </w:pPr>
      <w:r w:rsidRPr="00EE1FC9">
        <w:rPr>
          <w:rFonts w:ascii="Times New Roman" w:hAnsi="Times New Roman" w:cs="Times New Roman"/>
          <w:sz w:val="24"/>
          <w:szCs w:val="24"/>
        </w:rPr>
        <w:t>entrepreneurs ignore the spirit of bad time and create positive circumstances. They roll up their sleeves and get to work, anticipating the next growth period (Drucker, 2014).</w:t>
      </w:r>
    </w:p>
    <w:p w:rsidR="00F32ABE" w:rsidRPr="000D412F" w:rsidRDefault="00F32ABE" w:rsidP="00F32ABE">
      <w:pPr>
        <w:pStyle w:val="Heading1"/>
        <w:spacing w:line="360" w:lineRule="auto"/>
        <w:jc w:val="both"/>
        <w:rPr>
          <w:rFonts w:ascii="Times New Roman" w:hAnsi="Times New Roman" w:cs="Times New Roman"/>
          <w:sz w:val="24"/>
          <w:szCs w:val="24"/>
        </w:rPr>
      </w:pPr>
      <w:bookmarkStart w:id="16" w:name="_Toc501797441"/>
      <w:bookmarkStart w:id="17" w:name="_Toc501836890"/>
      <w:r w:rsidRPr="000D412F">
        <w:rPr>
          <w:rFonts w:ascii="Times New Roman" w:hAnsi="Times New Roman" w:cs="Times New Roman"/>
          <w:sz w:val="24"/>
          <w:szCs w:val="24"/>
        </w:rPr>
        <w:t>Conclusion</w:t>
      </w:r>
      <w:bookmarkEnd w:id="16"/>
      <w:bookmarkEnd w:id="17"/>
    </w:p>
    <w:p w:rsidR="00F32ABE" w:rsidRPr="000D412F" w:rsidRDefault="00F32ABE" w:rsidP="00F32ABE">
      <w:pPr>
        <w:pStyle w:val="Default"/>
        <w:spacing w:line="360" w:lineRule="auto"/>
        <w:jc w:val="both"/>
        <w:rPr>
          <w:rFonts w:ascii="Times New Roman" w:hAnsi="Times New Roman" w:cs="Times New Roman"/>
        </w:rPr>
      </w:pPr>
      <w:r w:rsidRPr="000D412F">
        <w:rPr>
          <w:rFonts w:ascii="Times New Roman" w:hAnsi="Times New Roman" w:cs="Times New Roman"/>
        </w:rPr>
        <w:t xml:space="preserve">This report provides a vivid idea about the attributes, traits and characteristics of the entrepreneurs. It also reveals the ways in which entrepreneurial motivation helps the entrepreneurs to achieve the desired outcomes at every step of the entrepreneurial process. It provides a clear idea about the effects of the cultural and economic environment on the level of motivation of the individuals. Moreover, it also helps in determining the characteristics and </w:t>
      </w:r>
      <w:r w:rsidRPr="000D412F">
        <w:rPr>
          <w:rFonts w:ascii="Times New Roman" w:hAnsi="Times New Roman" w:cs="Times New Roman"/>
        </w:rPr>
        <w:lastRenderedPageBreak/>
        <w:t xml:space="preserve">traits within an individual which makes them successful entrepreneurs in the future. Moreover, it also provides a clear idea to the readers regarding the distinction between entrepreneurs and </w:t>
      </w:r>
      <w:proofErr w:type="spellStart"/>
      <w:r w:rsidRPr="000D412F">
        <w:rPr>
          <w:rFonts w:ascii="Times New Roman" w:hAnsi="Times New Roman" w:cs="Times New Roman"/>
        </w:rPr>
        <w:t>intraprenuers</w:t>
      </w:r>
      <w:proofErr w:type="spellEnd"/>
      <w:r w:rsidRPr="000D412F">
        <w:rPr>
          <w:rFonts w:ascii="Times New Roman" w:hAnsi="Times New Roman" w:cs="Times New Roman"/>
        </w:rPr>
        <w:t xml:space="preserve"> and the characteristics that helps the </w:t>
      </w:r>
      <w:proofErr w:type="spellStart"/>
      <w:r w:rsidRPr="000D412F">
        <w:rPr>
          <w:rFonts w:ascii="Times New Roman" w:hAnsi="Times New Roman" w:cs="Times New Roman"/>
        </w:rPr>
        <w:t>intrapreneurs</w:t>
      </w:r>
      <w:proofErr w:type="spellEnd"/>
      <w:r w:rsidRPr="000D412F">
        <w:rPr>
          <w:rFonts w:ascii="Times New Roman" w:hAnsi="Times New Roman" w:cs="Times New Roman"/>
        </w:rPr>
        <w:t xml:space="preserve"> to become independent entrepreneurs in future. </w:t>
      </w:r>
    </w:p>
    <w:p w:rsidR="00F32ABE" w:rsidRPr="000D412F" w:rsidRDefault="00F32ABE" w:rsidP="00F32ABE">
      <w:pPr>
        <w:pStyle w:val="Heading1"/>
        <w:spacing w:line="360" w:lineRule="auto"/>
        <w:jc w:val="both"/>
        <w:rPr>
          <w:rFonts w:ascii="Times New Roman" w:hAnsi="Times New Roman" w:cs="Times New Roman"/>
          <w:sz w:val="24"/>
          <w:szCs w:val="24"/>
        </w:rPr>
      </w:pPr>
      <w:bookmarkStart w:id="18" w:name="_Toc501797442"/>
      <w:bookmarkStart w:id="19" w:name="_Toc501836891"/>
      <w:r w:rsidRPr="000D412F">
        <w:rPr>
          <w:rFonts w:ascii="Times New Roman" w:hAnsi="Times New Roman" w:cs="Times New Roman"/>
          <w:sz w:val="24"/>
          <w:szCs w:val="24"/>
        </w:rPr>
        <w:t>References</w:t>
      </w:r>
      <w:bookmarkEnd w:id="18"/>
      <w:bookmarkEnd w:id="19"/>
    </w:p>
    <w:p w:rsidR="00E11E0B" w:rsidRPr="000D412F" w:rsidRDefault="00E11E0B" w:rsidP="00F32ABE">
      <w:pPr>
        <w:spacing w:line="360" w:lineRule="auto"/>
        <w:jc w:val="both"/>
        <w:rPr>
          <w:rFonts w:ascii="Times New Roman" w:hAnsi="Times New Roman" w:cs="Times New Roman"/>
          <w:sz w:val="24"/>
          <w:szCs w:val="24"/>
        </w:rPr>
      </w:pPr>
      <w:r w:rsidRPr="000D412F">
        <w:rPr>
          <w:rFonts w:ascii="Times New Roman" w:hAnsi="Times New Roman" w:cs="Times New Roman"/>
          <w:sz w:val="24"/>
          <w:szCs w:val="24"/>
        </w:rPr>
        <w:t>Al-</w:t>
      </w:r>
      <w:proofErr w:type="spellStart"/>
      <w:r w:rsidRPr="000D412F">
        <w:rPr>
          <w:rFonts w:ascii="Times New Roman" w:hAnsi="Times New Roman" w:cs="Times New Roman"/>
          <w:sz w:val="24"/>
          <w:szCs w:val="24"/>
        </w:rPr>
        <w:t>Harrasi</w:t>
      </w:r>
      <w:proofErr w:type="spellEnd"/>
      <w:r w:rsidRPr="000D412F">
        <w:rPr>
          <w:rFonts w:ascii="Times New Roman" w:hAnsi="Times New Roman" w:cs="Times New Roman"/>
          <w:sz w:val="24"/>
          <w:szCs w:val="24"/>
        </w:rPr>
        <w:t>, A.S., Al-</w:t>
      </w:r>
      <w:proofErr w:type="spellStart"/>
      <w:r w:rsidRPr="000D412F">
        <w:rPr>
          <w:rFonts w:ascii="Times New Roman" w:hAnsi="Times New Roman" w:cs="Times New Roman"/>
          <w:sz w:val="24"/>
          <w:szCs w:val="24"/>
        </w:rPr>
        <w:t>Zadjali</w:t>
      </w:r>
      <w:proofErr w:type="spellEnd"/>
      <w:r w:rsidRPr="000D412F">
        <w:rPr>
          <w:rFonts w:ascii="Times New Roman" w:hAnsi="Times New Roman" w:cs="Times New Roman"/>
          <w:sz w:val="24"/>
          <w:szCs w:val="24"/>
        </w:rPr>
        <w:t>, E.B. and Al-</w:t>
      </w:r>
      <w:proofErr w:type="spellStart"/>
      <w:r w:rsidRPr="000D412F">
        <w:rPr>
          <w:rFonts w:ascii="Times New Roman" w:hAnsi="Times New Roman" w:cs="Times New Roman"/>
          <w:sz w:val="24"/>
          <w:szCs w:val="24"/>
        </w:rPr>
        <w:t>Salti</w:t>
      </w:r>
      <w:proofErr w:type="spellEnd"/>
      <w:r w:rsidRPr="000D412F">
        <w:rPr>
          <w:rFonts w:ascii="Times New Roman" w:hAnsi="Times New Roman" w:cs="Times New Roman"/>
          <w:sz w:val="24"/>
          <w:szCs w:val="24"/>
        </w:rPr>
        <w:t xml:space="preserve">, Z.S., 2014. Factors impacting entrepreneurial intention: A literature review. World Academy of Science, Engineering and Technology, International Journal of Social, </w:t>
      </w:r>
      <w:proofErr w:type="spellStart"/>
      <w:r w:rsidRPr="000D412F">
        <w:rPr>
          <w:rFonts w:ascii="Times New Roman" w:hAnsi="Times New Roman" w:cs="Times New Roman"/>
          <w:sz w:val="24"/>
          <w:szCs w:val="24"/>
        </w:rPr>
        <w:t>Behavioral</w:t>
      </w:r>
      <w:proofErr w:type="spellEnd"/>
      <w:r w:rsidRPr="000D412F">
        <w:rPr>
          <w:rFonts w:ascii="Times New Roman" w:hAnsi="Times New Roman" w:cs="Times New Roman"/>
          <w:sz w:val="24"/>
          <w:szCs w:val="24"/>
        </w:rPr>
        <w:t>, Educational, Economic, Business and Industrial Engineering, 8(8), pp.2479-2482.</w:t>
      </w:r>
    </w:p>
    <w:p w:rsidR="00E11E0B" w:rsidRPr="000D412F" w:rsidRDefault="00E11E0B" w:rsidP="00F32ABE">
      <w:pPr>
        <w:pStyle w:val="Default"/>
        <w:spacing w:line="360" w:lineRule="auto"/>
        <w:jc w:val="both"/>
        <w:rPr>
          <w:rFonts w:ascii="Times New Roman" w:hAnsi="Times New Roman" w:cs="Times New Roman"/>
        </w:rPr>
      </w:pPr>
      <w:proofErr w:type="spellStart"/>
      <w:r w:rsidRPr="000D412F">
        <w:rPr>
          <w:rFonts w:ascii="Times New Roman" w:hAnsi="Times New Roman" w:cs="Times New Roman"/>
        </w:rPr>
        <w:t>Barringer</w:t>
      </w:r>
      <w:proofErr w:type="spellEnd"/>
      <w:r w:rsidRPr="000D412F">
        <w:rPr>
          <w:rFonts w:ascii="Times New Roman" w:hAnsi="Times New Roman" w:cs="Times New Roman"/>
        </w:rPr>
        <w:t>, B., 2012. Entrepreneurship: Successfully Launching New Ventures, (2012).</w:t>
      </w:r>
    </w:p>
    <w:p w:rsidR="00E11E0B" w:rsidRPr="000D412F" w:rsidRDefault="00E11E0B" w:rsidP="00F32ABE">
      <w:pPr>
        <w:pStyle w:val="Default"/>
        <w:spacing w:line="360" w:lineRule="auto"/>
        <w:jc w:val="both"/>
        <w:rPr>
          <w:rFonts w:ascii="Times New Roman" w:hAnsi="Times New Roman" w:cs="Times New Roman"/>
        </w:rPr>
      </w:pPr>
      <w:r w:rsidRPr="000D412F">
        <w:rPr>
          <w:rFonts w:ascii="Times New Roman" w:hAnsi="Times New Roman" w:cs="Times New Roman"/>
        </w:rPr>
        <w:t xml:space="preserve">Baum, J.R., </w:t>
      </w:r>
      <w:proofErr w:type="spellStart"/>
      <w:r w:rsidRPr="000D412F">
        <w:rPr>
          <w:rFonts w:ascii="Times New Roman" w:hAnsi="Times New Roman" w:cs="Times New Roman"/>
        </w:rPr>
        <w:t>Frese</w:t>
      </w:r>
      <w:proofErr w:type="spellEnd"/>
      <w:r w:rsidRPr="000D412F">
        <w:rPr>
          <w:rFonts w:ascii="Times New Roman" w:hAnsi="Times New Roman" w:cs="Times New Roman"/>
        </w:rPr>
        <w:t>, M. and Baron, R.A. eds., 2014.The psychology of entrepreneurship. Psychology Press</w:t>
      </w:r>
    </w:p>
    <w:p w:rsidR="00E11E0B" w:rsidRPr="000D412F" w:rsidRDefault="00E11E0B" w:rsidP="00F32ABE">
      <w:pPr>
        <w:pStyle w:val="Default"/>
        <w:spacing w:line="360" w:lineRule="auto"/>
        <w:jc w:val="both"/>
        <w:rPr>
          <w:rFonts w:ascii="Times New Roman" w:hAnsi="Times New Roman" w:cs="Times New Roman"/>
        </w:rPr>
      </w:pPr>
      <w:r w:rsidRPr="000D412F">
        <w:rPr>
          <w:rFonts w:ascii="Times New Roman" w:hAnsi="Times New Roman" w:cs="Times New Roman"/>
        </w:rPr>
        <w:t xml:space="preserve">Drucker, P., 2014. Innovation and </w:t>
      </w:r>
      <w:proofErr w:type="spellStart"/>
      <w:r w:rsidRPr="000D412F">
        <w:rPr>
          <w:rFonts w:ascii="Times New Roman" w:hAnsi="Times New Roman" w:cs="Times New Roman"/>
        </w:rPr>
        <w:t>entrepreneurship.Routledge</w:t>
      </w:r>
      <w:proofErr w:type="spellEnd"/>
      <w:r w:rsidRPr="000D412F">
        <w:rPr>
          <w:rFonts w:ascii="Times New Roman" w:hAnsi="Times New Roman" w:cs="Times New Roman"/>
        </w:rPr>
        <w:t>.</w:t>
      </w:r>
    </w:p>
    <w:p w:rsidR="00E11E0B" w:rsidRPr="000D412F" w:rsidRDefault="00E11E0B" w:rsidP="00F32ABE">
      <w:pPr>
        <w:pStyle w:val="Default"/>
        <w:spacing w:line="360" w:lineRule="auto"/>
        <w:jc w:val="both"/>
        <w:rPr>
          <w:rFonts w:ascii="Times New Roman" w:hAnsi="Times New Roman" w:cs="Times New Roman"/>
        </w:rPr>
      </w:pPr>
      <w:proofErr w:type="spellStart"/>
      <w:r w:rsidRPr="000D412F">
        <w:rPr>
          <w:rFonts w:ascii="Times New Roman" w:hAnsi="Times New Roman" w:cs="Times New Roman"/>
        </w:rPr>
        <w:t>Hisrich</w:t>
      </w:r>
      <w:proofErr w:type="spellEnd"/>
      <w:r w:rsidRPr="000D412F">
        <w:rPr>
          <w:rFonts w:ascii="Times New Roman" w:hAnsi="Times New Roman" w:cs="Times New Roman"/>
        </w:rPr>
        <w:t>, R.D., 1990. Entrepreneurship/intrapreneurship. American Psychologist, 45(2), p.209.</w:t>
      </w:r>
    </w:p>
    <w:p w:rsidR="00E11E0B" w:rsidRPr="000D412F" w:rsidRDefault="00E11E0B" w:rsidP="00F32ABE">
      <w:pPr>
        <w:pStyle w:val="Default"/>
        <w:spacing w:line="360" w:lineRule="auto"/>
        <w:jc w:val="both"/>
        <w:rPr>
          <w:rFonts w:ascii="Times New Roman" w:hAnsi="Times New Roman" w:cs="Times New Roman"/>
        </w:rPr>
      </w:pPr>
      <w:proofErr w:type="spellStart"/>
      <w:r w:rsidRPr="000D412F">
        <w:rPr>
          <w:rFonts w:ascii="Times New Roman" w:hAnsi="Times New Roman" w:cs="Times New Roman"/>
        </w:rPr>
        <w:t>Kuratko</w:t>
      </w:r>
      <w:proofErr w:type="spellEnd"/>
      <w:r w:rsidRPr="000D412F">
        <w:rPr>
          <w:rFonts w:ascii="Times New Roman" w:hAnsi="Times New Roman" w:cs="Times New Roman"/>
        </w:rPr>
        <w:t>, D.F., 2016. Entrepreneurship: Theory, process, and practice. Cengage Learning.</w:t>
      </w:r>
    </w:p>
    <w:p w:rsidR="00E11E0B" w:rsidRDefault="00E11E0B" w:rsidP="00F32ABE">
      <w:pPr>
        <w:pStyle w:val="Default"/>
        <w:spacing w:line="360" w:lineRule="auto"/>
        <w:jc w:val="both"/>
        <w:rPr>
          <w:rFonts w:ascii="Times New Roman" w:hAnsi="Times New Roman" w:cs="Times New Roman"/>
        </w:rPr>
      </w:pPr>
      <w:r w:rsidRPr="000D412F">
        <w:rPr>
          <w:rFonts w:ascii="Times New Roman" w:hAnsi="Times New Roman" w:cs="Times New Roman"/>
        </w:rPr>
        <w:t>Parker, S.C., 2011.Intrapreneurship or entrepreneurship?.Journal of Business Venturing, 26(1), pp.19-34.</w:t>
      </w:r>
    </w:p>
    <w:p w:rsidR="00E11E0B" w:rsidRPr="000D412F" w:rsidRDefault="00E11E0B" w:rsidP="00F32ABE">
      <w:pPr>
        <w:pStyle w:val="Default"/>
        <w:spacing w:line="360" w:lineRule="auto"/>
        <w:jc w:val="both"/>
        <w:rPr>
          <w:rFonts w:ascii="Times New Roman" w:hAnsi="Times New Roman" w:cs="Times New Roman"/>
        </w:rPr>
      </w:pPr>
      <w:proofErr w:type="spellStart"/>
      <w:r w:rsidRPr="000D412F">
        <w:rPr>
          <w:rFonts w:ascii="Times New Roman" w:hAnsi="Times New Roman" w:cs="Times New Roman"/>
        </w:rPr>
        <w:t>Schaper</w:t>
      </w:r>
      <w:proofErr w:type="spellEnd"/>
      <w:r w:rsidRPr="000D412F">
        <w:rPr>
          <w:rFonts w:ascii="Times New Roman" w:hAnsi="Times New Roman" w:cs="Times New Roman"/>
        </w:rPr>
        <w:t xml:space="preserve">, M.T., </w:t>
      </w:r>
      <w:proofErr w:type="spellStart"/>
      <w:r w:rsidRPr="000D412F">
        <w:rPr>
          <w:rFonts w:ascii="Times New Roman" w:hAnsi="Times New Roman" w:cs="Times New Roman"/>
        </w:rPr>
        <w:t>Volery</w:t>
      </w:r>
      <w:proofErr w:type="spellEnd"/>
      <w:r w:rsidRPr="000D412F">
        <w:rPr>
          <w:rFonts w:ascii="Times New Roman" w:hAnsi="Times New Roman" w:cs="Times New Roman"/>
        </w:rPr>
        <w:t>, T., Weber, P.C. and Gibson, B., 2014.Entrepreneurship and small business.</w:t>
      </w:r>
    </w:p>
    <w:p w:rsidR="00E11E0B" w:rsidRPr="000D412F" w:rsidRDefault="00E11E0B" w:rsidP="00F32ABE">
      <w:pPr>
        <w:pStyle w:val="Default"/>
        <w:spacing w:line="360" w:lineRule="auto"/>
        <w:jc w:val="both"/>
        <w:rPr>
          <w:rFonts w:ascii="Times New Roman" w:hAnsi="Times New Roman" w:cs="Times New Roman"/>
        </w:rPr>
      </w:pPr>
      <w:r w:rsidRPr="000D412F">
        <w:rPr>
          <w:rFonts w:ascii="Times New Roman" w:hAnsi="Times New Roman" w:cs="Times New Roman"/>
        </w:rPr>
        <w:t xml:space="preserve">Storey, D.J. ed., 2016.Entrepreneurship and new </w:t>
      </w:r>
      <w:proofErr w:type="spellStart"/>
      <w:r w:rsidRPr="000D412F">
        <w:rPr>
          <w:rFonts w:ascii="Times New Roman" w:hAnsi="Times New Roman" w:cs="Times New Roman"/>
        </w:rPr>
        <w:t>firm.Routledge</w:t>
      </w:r>
      <w:proofErr w:type="spellEnd"/>
      <w:r w:rsidRPr="000D412F">
        <w:rPr>
          <w:rFonts w:ascii="Times New Roman" w:hAnsi="Times New Roman" w:cs="Times New Roman"/>
        </w:rPr>
        <w:t>.</w:t>
      </w:r>
    </w:p>
    <w:p w:rsidR="00E11E0B" w:rsidRPr="000D412F" w:rsidRDefault="00E11E0B" w:rsidP="00F32ABE">
      <w:pPr>
        <w:spacing w:line="360" w:lineRule="auto"/>
        <w:jc w:val="both"/>
        <w:rPr>
          <w:rFonts w:ascii="Times New Roman" w:hAnsi="Times New Roman" w:cs="Times New Roman"/>
          <w:sz w:val="24"/>
          <w:szCs w:val="24"/>
        </w:rPr>
      </w:pPr>
      <w:r w:rsidRPr="000D412F">
        <w:rPr>
          <w:rFonts w:ascii="Times New Roman" w:hAnsi="Times New Roman" w:cs="Times New Roman"/>
          <w:sz w:val="24"/>
          <w:szCs w:val="24"/>
        </w:rPr>
        <w:t xml:space="preserve">Suzuki, K.I., Kim, S.H. and Bae, Z.T., 2002. Entrepreneurship in Japan and Silicon Valley: a comparative study. </w:t>
      </w:r>
      <w:proofErr w:type="spellStart"/>
      <w:r w:rsidRPr="000D412F">
        <w:rPr>
          <w:rFonts w:ascii="Times New Roman" w:hAnsi="Times New Roman" w:cs="Times New Roman"/>
          <w:sz w:val="24"/>
          <w:szCs w:val="24"/>
        </w:rPr>
        <w:t>Technovation</w:t>
      </w:r>
      <w:proofErr w:type="spellEnd"/>
      <w:r w:rsidRPr="000D412F">
        <w:rPr>
          <w:rFonts w:ascii="Times New Roman" w:hAnsi="Times New Roman" w:cs="Times New Roman"/>
          <w:sz w:val="24"/>
          <w:szCs w:val="24"/>
        </w:rPr>
        <w:t>, 22(10), pp.595-606.</w:t>
      </w:r>
    </w:p>
    <w:p w:rsidR="00E11E0B" w:rsidRPr="000D412F" w:rsidRDefault="00E11E0B" w:rsidP="00F32ABE">
      <w:pPr>
        <w:pStyle w:val="Default"/>
        <w:spacing w:line="360" w:lineRule="auto"/>
        <w:jc w:val="both"/>
        <w:rPr>
          <w:rFonts w:ascii="Times New Roman" w:hAnsi="Times New Roman" w:cs="Times New Roman"/>
        </w:rPr>
      </w:pPr>
      <w:r w:rsidRPr="000D412F">
        <w:rPr>
          <w:rFonts w:ascii="Times New Roman" w:hAnsi="Times New Roman" w:cs="Times New Roman"/>
        </w:rPr>
        <w:t>Welter, F., 2011. Contextualizing entrepreneurship—conceptual challenges and ways forward. Entrepreneurship theory and Practice, 35(1), pp.165-184.</w:t>
      </w:r>
    </w:p>
    <w:p w:rsidR="00F32ABE" w:rsidRDefault="00F32ABE" w:rsidP="00F32ABE">
      <w:pPr>
        <w:pStyle w:val="Default"/>
        <w:spacing w:line="360" w:lineRule="auto"/>
        <w:jc w:val="both"/>
        <w:rPr>
          <w:rFonts w:ascii="Times New Roman" w:hAnsi="Times New Roman" w:cs="Times New Roman"/>
        </w:rPr>
      </w:pPr>
    </w:p>
    <w:p w:rsidR="00F32ABE" w:rsidRDefault="00F32ABE" w:rsidP="00F32ABE">
      <w:pPr>
        <w:pStyle w:val="Default"/>
        <w:spacing w:line="360" w:lineRule="auto"/>
        <w:jc w:val="both"/>
        <w:rPr>
          <w:rFonts w:ascii="Times New Roman" w:hAnsi="Times New Roman" w:cs="Times New Roman"/>
        </w:rPr>
      </w:pPr>
    </w:p>
    <w:p w:rsidR="00F32ABE" w:rsidRDefault="00F32ABE" w:rsidP="00F32ABE">
      <w:pPr>
        <w:pStyle w:val="Default"/>
        <w:spacing w:line="360" w:lineRule="auto"/>
        <w:jc w:val="both"/>
        <w:rPr>
          <w:rFonts w:ascii="Times New Roman" w:hAnsi="Times New Roman" w:cs="Times New Roman"/>
        </w:rPr>
      </w:pPr>
    </w:p>
    <w:p w:rsidR="00F32ABE" w:rsidRDefault="00F32ABE" w:rsidP="00F32ABE">
      <w:pPr>
        <w:pStyle w:val="Default"/>
        <w:spacing w:line="360" w:lineRule="auto"/>
        <w:jc w:val="both"/>
        <w:rPr>
          <w:rFonts w:ascii="Times New Roman" w:hAnsi="Times New Roman" w:cs="Times New Roman"/>
        </w:rPr>
      </w:pPr>
    </w:p>
    <w:p w:rsidR="00F32ABE" w:rsidRPr="000D412F" w:rsidRDefault="00F32ABE" w:rsidP="003D616B">
      <w:pPr>
        <w:pStyle w:val="Heading1"/>
        <w:spacing w:line="360" w:lineRule="auto"/>
        <w:jc w:val="both"/>
        <w:rPr>
          <w:rFonts w:ascii="Times New Roman" w:hAnsi="Times New Roman" w:cs="Times New Roman"/>
        </w:rPr>
      </w:pPr>
    </w:p>
    <w:sectPr w:rsidR="00F32ABE" w:rsidRPr="000D412F" w:rsidSect="0072501A">
      <w:pgSz w:w="11906" w:h="16838"/>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EB1EC2"/>
    <w:multiLevelType w:val="hybridMultilevel"/>
    <w:tmpl w:val="3E7A37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3E28C9"/>
    <w:multiLevelType w:val="hybridMultilevel"/>
    <w:tmpl w:val="D0528D1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5383E"/>
    <w:multiLevelType w:val="hybridMultilevel"/>
    <w:tmpl w:val="A79EEF1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181BC8"/>
    <w:multiLevelType w:val="hybridMultilevel"/>
    <w:tmpl w:val="F0A20BE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780ECE"/>
    <w:multiLevelType w:val="hybridMultilevel"/>
    <w:tmpl w:val="4ECE94C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CF4AE0"/>
    <w:multiLevelType w:val="hybridMultilevel"/>
    <w:tmpl w:val="8C4E1E9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9752BC"/>
    <w:multiLevelType w:val="hybridMultilevel"/>
    <w:tmpl w:val="6CDE1422"/>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B4B26A6"/>
    <w:multiLevelType w:val="hybridMultilevel"/>
    <w:tmpl w:val="DB8E823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CCE73E6"/>
    <w:multiLevelType w:val="hybridMultilevel"/>
    <w:tmpl w:val="19FAD26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9B7DD2"/>
    <w:multiLevelType w:val="hybridMultilevel"/>
    <w:tmpl w:val="53B4BA7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5"/>
  </w:num>
  <w:num w:numId="3">
    <w:abstractNumId w:val="7"/>
  </w:num>
  <w:num w:numId="4">
    <w:abstractNumId w:val="1"/>
  </w:num>
  <w:num w:numId="5">
    <w:abstractNumId w:val="8"/>
  </w:num>
  <w:num w:numId="6">
    <w:abstractNumId w:val="4"/>
  </w:num>
  <w:num w:numId="7">
    <w:abstractNumId w:val="0"/>
  </w:num>
  <w:num w:numId="8">
    <w:abstractNumId w:val="9"/>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22D"/>
    <w:rsid w:val="00053AE0"/>
    <w:rsid w:val="002D0B67"/>
    <w:rsid w:val="003221B2"/>
    <w:rsid w:val="003529FB"/>
    <w:rsid w:val="003D616B"/>
    <w:rsid w:val="00461DBC"/>
    <w:rsid w:val="004B3A93"/>
    <w:rsid w:val="004D76A7"/>
    <w:rsid w:val="00524FB7"/>
    <w:rsid w:val="0059522D"/>
    <w:rsid w:val="005E3CAD"/>
    <w:rsid w:val="00632BBC"/>
    <w:rsid w:val="00694426"/>
    <w:rsid w:val="00715E6C"/>
    <w:rsid w:val="0072501A"/>
    <w:rsid w:val="00885414"/>
    <w:rsid w:val="00887AFA"/>
    <w:rsid w:val="008943B8"/>
    <w:rsid w:val="00A90599"/>
    <w:rsid w:val="00BA7BF4"/>
    <w:rsid w:val="00C12817"/>
    <w:rsid w:val="00D043FF"/>
    <w:rsid w:val="00E11E0B"/>
    <w:rsid w:val="00E20F2A"/>
    <w:rsid w:val="00E32220"/>
    <w:rsid w:val="00E92B66"/>
    <w:rsid w:val="00EA4657"/>
    <w:rsid w:val="00F00E03"/>
    <w:rsid w:val="00F32ABE"/>
    <w:rsid w:val="00F82795"/>
    <w:rsid w:val="00F95833"/>
    <w:rsid w:val="00FC2EC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D89FD"/>
  <w15:docId w15:val="{00E9670D-90FA-45AA-AFC8-1B29EBAE2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3CAD"/>
  </w:style>
  <w:style w:type="paragraph" w:styleId="Heading1">
    <w:name w:val="heading 1"/>
    <w:basedOn w:val="Normal"/>
    <w:next w:val="Normal"/>
    <w:link w:val="Heading1Char"/>
    <w:uiPriority w:val="9"/>
    <w:qFormat/>
    <w:rsid w:val="005952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32ABE"/>
    <w:pPr>
      <w:keepNext/>
      <w:keepLines/>
      <w:spacing w:before="200" w:after="0"/>
      <w:outlineLvl w:val="1"/>
    </w:pPr>
    <w:rPr>
      <w:rFonts w:asciiTheme="majorHAnsi" w:eastAsiaTheme="majorEastAsia" w:hAnsiTheme="majorHAnsi" w:cstheme="majorBidi"/>
      <w:b/>
      <w:bCs/>
      <w:color w:val="4F81BD" w:themeColor="accent1"/>
      <w:sz w:val="26"/>
      <w:szCs w:val="26"/>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522D"/>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3529F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9FB"/>
    <w:rPr>
      <w:rFonts w:ascii="Tahoma" w:hAnsi="Tahoma" w:cs="Tahoma"/>
      <w:sz w:val="16"/>
      <w:szCs w:val="16"/>
    </w:rPr>
  </w:style>
  <w:style w:type="paragraph" w:styleId="ListParagraph">
    <w:name w:val="List Paragraph"/>
    <w:basedOn w:val="Normal"/>
    <w:uiPriority w:val="34"/>
    <w:qFormat/>
    <w:rsid w:val="00F00E03"/>
    <w:pPr>
      <w:ind w:left="720"/>
      <w:contextualSpacing/>
    </w:pPr>
  </w:style>
  <w:style w:type="character" w:customStyle="1" w:styleId="apple-converted-space">
    <w:name w:val="apple-converted-space"/>
    <w:basedOn w:val="DefaultParagraphFont"/>
    <w:rsid w:val="00F95833"/>
  </w:style>
  <w:style w:type="paragraph" w:styleId="TOCHeading">
    <w:name w:val="TOC Heading"/>
    <w:basedOn w:val="Heading1"/>
    <w:next w:val="Normal"/>
    <w:uiPriority w:val="39"/>
    <w:semiHidden/>
    <w:unhideWhenUsed/>
    <w:qFormat/>
    <w:rsid w:val="0072501A"/>
    <w:pPr>
      <w:outlineLvl w:val="9"/>
    </w:pPr>
    <w:rPr>
      <w:lang w:val="en-US" w:eastAsia="en-US"/>
    </w:rPr>
  </w:style>
  <w:style w:type="paragraph" w:styleId="TOC1">
    <w:name w:val="toc 1"/>
    <w:basedOn w:val="Normal"/>
    <w:next w:val="Normal"/>
    <w:autoRedefine/>
    <w:uiPriority w:val="39"/>
    <w:unhideWhenUsed/>
    <w:rsid w:val="0072501A"/>
    <w:pPr>
      <w:spacing w:after="100"/>
    </w:pPr>
  </w:style>
  <w:style w:type="character" w:styleId="Hyperlink">
    <w:name w:val="Hyperlink"/>
    <w:basedOn w:val="DefaultParagraphFont"/>
    <w:uiPriority w:val="99"/>
    <w:unhideWhenUsed/>
    <w:rsid w:val="0072501A"/>
    <w:rPr>
      <w:color w:val="0000FF" w:themeColor="hyperlink"/>
      <w:u w:val="single"/>
    </w:rPr>
  </w:style>
  <w:style w:type="paragraph" w:styleId="NoSpacing">
    <w:name w:val="No Spacing"/>
    <w:link w:val="NoSpacingChar"/>
    <w:uiPriority w:val="1"/>
    <w:qFormat/>
    <w:rsid w:val="0072501A"/>
    <w:pPr>
      <w:spacing w:after="0" w:line="240" w:lineRule="auto"/>
    </w:pPr>
    <w:rPr>
      <w:lang w:val="en-US" w:eastAsia="en-US"/>
    </w:rPr>
  </w:style>
  <w:style w:type="character" w:customStyle="1" w:styleId="NoSpacingChar">
    <w:name w:val="No Spacing Char"/>
    <w:basedOn w:val="DefaultParagraphFont"/>
    <w:link w:val="NoSpacing"/>
    <w:uiPriority w:val="1"/>
    <w:rsid w:val="0072501A"/>
    <w:rPr>
      <w:lang w:val="en-US" w:eastAsia="en-US"/>
    </w:rPr>
  </w:style>
  <w:style w:type="character" w:customStyle="1" w:styleId="Heading2Char">
    <w:name w:val="Heading 2 Char"/>
    <w:basedOn w:val="DefaultParagraphFont"/>
    <w:link w:val="Heading2"/>
    <w:uiPriority w:val="9"/>
    <w:rsid w:val="00F32ABE"/>
    <w:rPr>
      <w:rFonts w:asciiTheme="majorHAnsi" w:eastAsiaTheme="majorEastAsia" w:hAnsiTheme="majorHAnsi" w:cstheme="majorBidi"/>
      <w:b/>
      <w:bCs/>
      <w:color w:val="4F81BD" w:themeColor="accent1"/>
      <w:sz w:val="26"/>
      <w:szCs w:val="26"/>
      <w:lang w:eastAsia="en-US"/>
    </w:rPr>
  </w:style>
  <w:style w:type="paragraph" w:customStyle="1" w:styleId="Default">
    <w:name w:val="Default"/>
    <w:rsid w:val="00F32ABE"/>
    <w:pPr>
      <w:autoSpaceDE w:val="0"/>
      <w:autoSpaceDN w:val="0"/>
      <w:adjustRightInd w:val="0"/>
      <w:spacing w:after="0" w:line="240" w:lineRule="auto"/>
    </w:pPr>
    <w:rPr>
      <w:rFonts w:ascii="Calibri" w:eastAsiaTheme="minorHAnsi" w:hAnsi="Calibri" w:cs="Calibri"/>
      <w:color w:val="000000"/>
      <w:sz w:val="24"/>
      <w:szCs w:val="24"/>
      <w:lang w:val="en-IN" w:eastAsia="en-US"/>
    </w:rPr>
  </w:style>
  <w:style w:type="paragraph" w:styleId="TOC2">
    <w:name w:val="toc 2"/>
    <w:basedOn w:val="Normal"/>
    <w:next w:val="Normal"/>
    <w:autoRedefine/>
    <w:uiPriority w:val="39"/>
    <w:unhideWhenUsed/>
    <w:rsid w:val="00F32ABE"/>
    <w:pPr>
      <w:spacing w:after="100"/>
      <w:ind w:left="220"/>
    </w:pPr>
  </w:style>
  <w:style w:type="table" w:styleId="LightGrid-Accent3">
    <w:name w:val="Light Grid Accent 3"/>
    <w:basedOn w:val="TableNormal"/>
    <w:uiPriority w:val="62"/>
    <w:rsid w:val="00A90599"/>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1672987">
      <w:bodyDiv w:val="1"/>
      <w:marLeft w:val="0"/>
      <w:marRight w:val="0"/>
      <w:marTop w:val="0"/>
      <w:marBottom w:val="0"/>
      <w:divBdr>
        <w:top w:val="none" w:sz="0" w:space="0" w:color="auto"/>
        <w:left w:val="none" w:sz="0" w:space="0" w:color="auto"/>
        <w:bottom w:val="none" w:sz="0" w:space="0" w:color="auto"/>
        <w:right w:val="none" w:sz="0" w:space="0" w:color="auto"/>
      </w:divBdr>
    </w:div>
    <w:div w:id="851146630">
      <w:bodyDiv w:val="1"/>
      <w:marLeft w:val="0"/>
      <w:marRight w:val="0"/>
      <w:marTop w:val="0"/>
      <w:marBottom w:val="0"/>
      <w:divBdr>
        <w:top w:val="none" w:sz="0" w:space="0" w:color="auto"/>
        <w:left w:val="none" w:sz="0" w:space="0" w:color="auto"/>
        <w:bottom w:val="none" w:sz="0" w:space="0" w:color="auto"/>
        <w:right w:val="none" w:sz="0" w:space="0" w:color="auto"/>
      </w:divBdr>
    </w:div>
    <w:div w:id="986204203">
      <w:bodyDiv w:val="1"/>
      <w:marLeft w:val="0"/>
      <w:marRight w:val="0"/>
      <w:marTop w:val="0"/>
      <w:marBottom w:val="0"/>
      <w:divBdr>
        <w:top w:val="none" w:sz="0" w:space="0" w:color="auto"/>
        <w:left w:val="none" w:sz="0" w:space="0" w:color="auto"/>
        <w:bottom w:val="none" w:sz="0" w:space="0" w:color="auto"/>
        <w:right w:val="none" w:sz="0" w:space="0" w:color="auto"/>
      </w:divBdr>
    </w:div>
    <w:div w:id="1071807080">
      <w:bodyDiv w:val="1"/>
      <w:marLeft w:val="0"/>
      <w:marRight w:val="0"/>
      <w:marTop w:val="0"/>
      <w:marBottom w:val="0"/>
      <w:divBdr>
        <w:top w:val="none" w:sz="0" w:space="0" w:color="auto"/>
        <w:left w:val="none" w:sz="0" w:space="0" w:color="auto"/>
        <w:bottom w:val="none" w:sz="0" w:space="0" w:color="auto"/>
        <w:right w:val="none" w:sz="0" w:space="0" w:color="auto"/>
      </w:divBdr>
    </w:div>
    <w:div w:id="1196845608">
      <w:bodyDiv w:val="1"/>
      <w:marLeft w:val="0"/>
      <w:marRight w:val="0"/>
      <w:marTop w:val="0"/>
      <w:marBottom w:val="0"/>
      <w:divBdr>
        <w:top w:val="none" w:sz="0" w:space="0" w:color="auto"/>
        <w:left w:val="none" w:sz="0" w:space="0" w:color="auto"/>
        <w:bottom w:val="none" w:sz="0" w:space="0" w:color="auto"/>
        <w:right w:val="none" w:sz="0" w:space="0" w:color="auto"/>
      </w:divBdr>
    </w:div>
    <w:div w:id="1293711033">
      <w:bodyDiv w:val="1"/>
      <w:marLeft w:val="0"/>
      <w:marRight w:val="0"/>
      <w:marTop w:val="0"/>
      <w:marBottom w:val="0"/>
      <w:divBdr>
        <w:top w:val="none" w:sz="0" w:space="0" w:color="auto"/>
        <w:left w:val="none" w:sz="0" w:space="0" w:color="auto"/>
        <w:bottom w:val="none" w:sz="0" w:space="0" w:color="auto"/>
        <w:right w:val="none" w:sz="0" w:space="0" w:color="auto"/>
      </w:divBdr>
    </w:div>
    <w:div w:id="1468207088">
      <w:bodyDiv w:val="1"/>
      <w:marLeft w:val="0"/>
      <w:marRight w:val="0"/>
      <w:marTop w:val="0"/>
      <w:marBottom w:val="0"/>
      <w:divBdr>
        <w:top w:val="none" w:sz="0" w:space="0" w:color="auto"/>
        <w:left w:val="none" w:sz="0" w:space="0" w:color="auto"/>
        <w:bottom w:val="none" w:sz="0" w:space="0" w:color="auto"/>
        <w:right w:val="none" w:sz="0" w:space="0" w:color="auto"/>
      </w:divBdr>
    </w:div>
    <w:div w:id="2006323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AD4866-BD19-46B6-8EB6-9726DBAD4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3217</Words>
  <Characters>18338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Entrepreneurship Essay (Assignment 1)</vt:lpstr>
    </vt:vector>
  </TitlesOfParts>
  <Company/>
  <LinksUpToDate>false</LinksUpToDate>
  <CharactersWithSpaces>21512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Essay (Assignment 1)</dc:title>
  <dc:creator>Rc</dc:creator>
  <cp:lastModifiedBy>Dimpal Soni (1604495)</cp:lastModifiedBy>
  <cp:revision>6</cp:revision>
  <dcterms:created xsi:type="dcterms:W3CDTF">2018-01-03T14:58:00Z</dcterms:created>
  <dcterms:modified xsi:type="dcterms:W3CDTF">2018-01-03T15:05:00Z</dcterms:modified>
</cp:coreProperties>
</file>