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F23D50" w14:textId="0C07FB80" w:rsidR="008076EC" w:rsidRPr="00AC4D84" w:rsidRDefault="008076EC" w:rsidP="008076EC">
      <w:pPr>
        <w:jc w:val="both"/>
        <w:rPr>
          <w:rFonts w:ascii="Calibri" w:hAnsi="Calibri" w:cs="Calibri"/>
          <w:szCs w:val="24"/>
        </w:rPr>
      </w:pPr>
      <w:r w:rsidRPr="00AC4D84">
        <w:rPr>
          <w:rFonts w:ascii="Calibri" w:hAnsi="Calibri" w:cs="Calibri"/>
          <w:szCs w:val="24"/>
        </w:rPr>
        <w:t xml:space="preserve">Thomas Marian Nica </w:t>
      </w:r>
    </w:p>
    <w:p w14:paraId="29480D3B" w14:textId="69282AEE" w:rsidR="008076EC" w:rsidRPr="00AC4D84" w:rsidRDefault="008076EC" w:rsidP="008076EC">
      <w:pPr>
        <w:jc w:val="both"/>
        <w:rPr>
          <w:rFonts w:ascii="Calibri" w:hAnsi="Calibri" w:cs="Calibri"/>
          <w:szCs w:val="24"/>
        </w:rPr>
      </w:pPr>
      <w:r w:rsidRPr="00AC4D84">
        <w:rPr>
          <w:rFonts w:ascii="Calibri" w:hAnsi="Calibri" w:cs="Calibri"/>
          <w:szCs w:val="24"/>
        </w:rPr>
        <w:t>2122261</w:t>
      </w:r>
    </w:p>
    <w:p w14:paraId="4503D30A" w14:textId="0C93455D" w:rsidR="008076EC" w:rsidRPr="00AC4D84" w:rsidRDefault="0094755A" w:rsidP="008076EC">
      <w:pPr>
        <w:jc w:val="both"/>
        <w:rPr>
          <w:rFonts w:ascii="Calibri" w:hAnsi="Calibri" w:cs="Calibri"/>
          <w:szCs w:val="24"/>
        </w:rPr>
      </w:pPr>
      <w:r>
        <w:rPr>
          <w:rFonts w:ascii="Calibri" w:hAnsi="Calibri" w:cs="Calibri"/>
          <w:szCs w:val="24"/>
        </w:rPr>
        <w:t>Operating Hotel Facilities</w:t>
      </w:r>
      <w:r w:rsidR="008076EC" w:rsidRPr="00AC4D84">
        <w:rPr>
          <w:rFonts w:ascii="Calibri" w:hAnsi="Calibri" w:cs="Calibri"/>
          <w:szCs w:val="24"/>
        </w:rPr>
        <w:t xml:space="preserve">  (BMIH400</w:t>
      </w:r>
      <w:r>
        <w:rPr>
          <w:rFonts w:ascii="Calibri" w:hAnsi="Calibri" w:cs="Calibri"/>
          <w:szCs w:val="24"/>
        </w:rPr>
        <w:t>6</w:t>
      </w:r>
      <w:r w:rsidR="008076EC" w:rsidRPr="00AC4D84">
        <w:rPr>
          <w:rFonts w:ascii="Calibri" w:hAnsi="Calibri" w:cs="Calibri"/>
          <w:szCs w:val="24"/>
        </w:rPr>
        <w:t>)</w:t>
      </w:r>
    </w:p>
    <w:p w14:paraId="529D6EDB" w14:textId="3DC7B285" w:rsidR="008076EC" w:rsidRPr="00AC4D84" w:rsidRDefault="008076EC" w:rsidP="008076EC">
      <w:pPr>
        <w:jc w:val="both"/>
        <w:rPr>
          <w:rFonts w:ascii="Calibri" w:hAnsi="Calibri" w:cs="Calibri"/>
          <w:szCs w:val="24"/>
        </w:rPr>
      </w:pPr>
      <w:r w:rsidRPr="00AC4D84">
        <w:rPr>
          <w:rFonts w:ascii="Calibri" w:hAnsi="Calibri" w:cs="Calibri"/>
          <w:szCs w:val="24"/>
        </w:rPr>
        <w:t>Kathryn Roberts</w:t>
      </w:r>
    </w:p>
    <w:p w14:paraId="6166370F" w14:textId="77777777" w:rsidR="008076EC" w:rsidRPr="00AC4D84" w:rsidRDefault="008076EC" w:rsidP="008076EC">
      <w:pPr>
        <w:jc w:val="both"/>
        <w:rPr>
          <w:rFonts w:ascii="Calibri" w:hAnsi="Calibri" w:cs="Calibri"/>
          <w:szCs w:val="24"/>
        </w:rPr>
      </w:pPr>
    </w:p>
    <w:p w14:paraId="371E3B50" w14:textId="708DD3EC" w:rsidR="008076EC" w:rsidRPr="00AC4D84" w:rsidRDefault="008076EC" w:rsidP="008076EC">
      <w:pPr>
        <w:jc w:val="both"/>
        <w:rPr>
          <w:rFonts w:ascii="Calibri" w:hAnsi="Calibri" w:cs="Calibri"/>
          <w:szCs w:val="24"/>
        </w:rPr>
      </w:pPr>
      <w:r w:rsidRPr="00AC4D84">
        <w:rPr>
          <w:rFonts w:ascii="Calibri" w:hAnsi="Calibri" w:cs="Calibri"/>
          <w:szCs w:val="24"/>
        </w:rPr>
        <w:t xml:space="preserve">Welcome to trinity </w:t>
      </w:r>
      <w:proofErr w:type="gramStart"/>
      <w:r w:rsidRPr="00AC4D84">
        <w:rPr>
          <w:rFonts w:ascii="Calibri" w:hAnsi="Calibri" w:cs="Calibri"/>
          <w:szCs w:val="24"/>
        </w:rPr>
        <w:t>hotel ,</w:t>
      </w:r>
      <w:proofErr w:type="gramEnd"/>
      <w:r w:rsidRPr="00AC4D84">
        <w:rPr>
          <w:rFonts w:ascii="Calibri" w:hAnsi="Calibri" w:cs="Calibri"/>
          <w:szCs w:val="24"/>
        </w:rPr>
        <w:t xml:space="preserve"> The introductory session is considered to be the most important session an organisation conducts for new staff members as it provides information about the organisation to the new, and provides an opportunity to introduce that self to their working colleagues as they get to know each other they become comfortable with each other (whatishumanresource.com, 2022). It can also develop some sense of confidence in the new employee and well increase his house willingness to work and commit to the assigned task which is given to him or her. This will give rise to maintaining and good relationship with the staff members in the workplace for the new staff member.</w:t>
      </w:r>
    </w:p>
    <w:p w14:paraId="1DD64441" w14:textId="77777777" w:rsidR="008076EC" w:rsidRPr="00AC4D84" w:rsidRDefault="008076EC" w:rsidP="008076EC">
      <w:pPr>
        <w:pStyle w:val="Heading2"/>
        <w:jc w:val="both"/>
        <w:rPr>
          <w:rFonts w:ascii="Calibri" w:hAnsi="Calibri" w:cs="Calibri"/>
          <w:szCs w:val="24"/>
        </w:rPr>
      </w:pPr>
      <w:r w:rsidRPr="00AC4D84">
        <w:rPr>
          <w:rFonts w:ascii="Calibri" w:hAnsi="Calibri" w:cs="Calibri"/>
          <w:szCs w:val="24"/>
        </w:rPr>
        <w:t>Supplying information to the new employees:</w:t>
      </w:r>
    </w:p>
    <w:p w14:paraId="4005436F" w14:textId="77777777" w:rsidR="008076EC" w:rsidRPr="00AC4D84" w:rsidRDefault="008076EC" w:rsidP="008076EC">
      <w:pPr>
        <w:jc w:val="both"/>
        <w:rPr>
          <w:rFonts w:ascii="Calibri" w:hAnsi="Calibri" w:cs="Calibri"/>
          <w:szCs w:val="24"/>
        </w:rPr>
      </w:pPr>
      <w:r w:rsidRPr="00AC4D84">
        <w:rPr>
          <w:rFonts w:ascii="Calibri" w:hAnsi="Calibri" w:cs="Calibri"/>
          <w:szCs w:val="24"/>
        </w:rPr>
        <w:t xml:space="preserve">It can be said that it </w:t>
      </w:r>
      <w:proofErr w:type="gramStart"/>
      <w:r w:rsidRPr="00AC4D84">
        <w:rPr>
          <w:rFonts w:ascii="Calibri" w:hAnsi="Calibri" w:cs="Calibri"/>
          <w:szCs w:val="24"/>
        </w:rPr>
        <w:t>is considered to be</w:t>
      </w:r>
      <w:proofErr w:type="gramEnd"/>
      <w:r w:rsidRPr="00AC4D84">
        <w:rPr>
          <w:rFonts w:ascii="Calibri" w:hAnsi="Calibri" w:cs="Calibri"/>
          <w:szCs w:val="24"/>
        </w:rPr>
        <w:t xml:space="preserve"> a formal method of providing information on the facilities which are provided to the employee by the organisation and about the description of the job that they will be performing on the premises of the hotel. They will also be informed about some goals and the plans they have for the future of the new staff </w:t>
      </w:r>
      <w:proofErr w:type="gramStart"/>
      <w:r w:rsidRPr="00AC4D84">
        <w:rPr>
          <w:rFonts w:ascii="Calibri" w:hAnsi="Calibri" w:cs="Calibri"/>
          <w:szCs w:val="24"/>
        </w:rPr>
        <w:t>in order to</w:t>
      </w:r>
      <w:proofErr w:type="gramEnd"/>
      <w:r w:rsidRPr="00AC4D84">
        <w:rPr>
          <w:rFonts w:ascii="Calibri" w:hAnsi="Calibri" w:cs="Calibri"/>
          <w:szCs w:val="24"/>
        </w:rPr>
        <w:t xml:space="preserve"> give them a brief idea about what the institution is expecting from them in the particular department.</w:t>
      </w:r>
    </w:p>
    <w:p w14:paraId="24F8E0A7" w14:textId="77777777" w:rsidR="008076EC" w:rsidRPr="00AC4D84" w:rsidRDefault="008076EC" w:rsidP="008076EC">
      <w:pPr>
        <w:jc w:val="both"/>
        <w:rPr>
          <w:rFonts w:ascii="Calibri" w:hAnsi="Calibri" w:cs="Calibri"/>
          <w:szCs w:val="24"/>
        </w:rPr>
      </w:pPr>
    </w:p>
    <w:p w14:paraId="7ACF2CA6" w14:textId="77777777" w:rsidR="008076EC" w:rsidRPr="00AC4D84" w:rsidRDefault="008076EC" w:rsidP="008076EC">
      <w:pPr>
        <w:jc w:val="both"/>
        <w:rPr>
          <w:rFonts w:ascii="Calibri" w:hAnsi="Calibri" w:cs="Calibri"/>
          <w:szCs w:val="24"/>
        </w:rPr>
      </w:pPr>
      <w:r w:rsidRPr="00AC4D84">
        <w:rPr>
          <w:rFonts w:ascii="Calibri" w:hAnsi="Calibri" w:cs="Calibri"/>
          <w:szCs w:val="24"/>
        </w:rPr>
        <w:t>Supplying with access to the resources of the organisation:</w:t>
      </w:r>
    </w:p>
    <w:p w14:paraId="78F0CF2B" w14:textId="77777777" w:rsidR="008076EC" w:rsidRPr="00AC4D84" w:rsidRDefault="008076EC" w:rsidP="008076EC">
      <w:pPr>
        <w:jc w:val="both"/>
        <w:rPr>
          <w:rFonts w:ascii="Calibri" w:hAnsi="Calibri" w:cs="Calibri"/>
          <w:szCs w:val="24"/>
        </w:rPr>
      </w:pPr>
      <w:r w:rsidRPr="00AC4D84">
        <w:rPr>
          <w:rFonts w:ascii="Calibri" w:hAnsi="Calibri" w:cs="Calibri"/>
          <w:szCs w:val="24"/>
        </w:rPr>
        <w:t xml:space="preserve">It is a process where organisation provides the new employees with their belongings which they will be reading in order to get an entry into the </w:t>
      </w:r>
      <w:proofErr w:type="gramStart"/>
      <w:r w:rsidRPr="00AC4D84">
        <w:rPr>
          <w:rFonts w:ascii="Calibri" w:hAnsi="Calibri" w:cs="Calibri"/>
          <w:szCs w:val="24"/>
        </w:rPr>
        <w:t>organisation</w:t>
      </w:r>
      <w:proofErr w:type="gramEnd"/>
      <w:r w:rsidRPr="00AC4D84">
        <w:rPr>
          <w:rFonts w:ascii="Calibri" w:hAnsi="Calibri" w:cs="Calibri"/>
          <w:szCs w:val="24"/>
        </w:rPr>
        <w:t xml:space="preserve"> and which will give them and sense of identification as there walk into the organisation. Things such as ID proof, and a profile for keeping a record of attendance and complaints with appraisals of the employees by providing them a password to login into the profile (shrm.org, 2022).</w:t>
      </w:r>
    </w:p>
    <w:p w14:paraId="49488FFE" w14:textId="77777777" w:rsidR="008076EC" w:rsidRPr="00AC4D84" w:rsidRDefault="008076EC" w:rsidP="008076EC">
      <w:pPr>
        <w:jc w:val="both"/>
        <w:rPr>
          <w:rFonts w:ascii="Calibri" w:hAnsi="Calibri" w:cs="Calibri"/>
          <w:szCs w:val="24"/>
        </w:rPr>
      </w:pPr>
      <w:r w:rsidRPr="00AC4D84">
        <w:rPr>
          <w:rFonts w:ascii="Calibri" w:hAnsi="Calibri" w:cs="Calibri"/>
          <w:szCs w:val="24"/>
        </w:rPr>
        <w:t>The activity schedule for the trainees:</w:t>
      </w:r>
    </w:p>
    <w:tbl>
      <w:tblPr>
        <w:tblStyle w:val="GridTable5Dark-Accent1"/>
        <w:tblW w:w="10155" w:type="dxa"/>
        <w:tblLook w:val="04A0" w:firstRow="1" w:lastRow="0" w:firstColumn="1" w:lastColumn="0" w:noHBand="0" w:noVBand="1"/>
      </w:tblPr>
      <w:tblGrid>
        <w:gridCol w:w="793"/>
        <w:gridCol w:w="2874"/>
        <w:gridCol w:w="6488"/>
      </w:tblGrid>
      <w:tr w:rsidR="008076EC" w:rsidRPr="00AC4D84" w14:paraId="4B763395" w14:textId="77777777" w:rsidTr="008076EC">
        <w:trPr>
          <w:cnfStyle w:val="100000000000" w:firstRow="1" w:lastRow="0" w:firstColumn="0" w:lastColumn="0" w:oddVBand="0" w:evenVBand="0" w:oddHBand="0" w:evenHBand="0" w:firstRowFirstColumn="0" w:firstRowLastColumn="0" w:lastRowFirstColumn="0" w:lastRowLastColumn="0"/>
          <w:trHeight w:val="132"/>
        </w:trPr>
        <w:tc>
          <w:tcPr>
            <w:cnfStyle w:val="001000000000" w:firstRow="0" w:lastRow="0" w:firstColumn="1" w:lastColumn="0" w:oddVBand="0" w:evenVBand="0" w:oddHBand="0" w:evenHBand="0" w:firstRowFirstColumn="0" w:firstRowLastColumn="0" w:lastRowFirstColumn="0" w:lastRowLastColumn="0"/>
            <w:tcW w:w="793" w:type="dxa"/>
          </w:tcPr>
          <w:p w14:paraId="7FC8E859" w14:textId="77777777" w:rsidR="008076EC" w:rsidRPr="00AC4D84" w:rsidRDefault="008076EC" w:rsidP="00AA2E42">
            <w:pPr>
              <w:rPr>
                <w:rFonts w:ascii="Calibri" w:hAnsi="Calibri" w:cs="Calibri"/>
                <w:szCs w:val="24"/>
              </w:rPr>
            </w:pPr>
            <w:r w:rsidRPr="00AC4D84">
              <w:rPr>
                <w:rFonts w:ascii="Calibri" w:hAnsi="Calibri" w:cs="Calibri"/>
                <w:szCs w:val="24"/>
              </w:rPr>
              <w:lastRenderedPageBreak/>
              <w:t>Sr. no:</w:t>
            </w:r>
          </w:p>
        </w:tc>
        <w:tc>
          <w:tcPr>
            <w:tcW w:w="2874" w:type="dxa"/>
          </w:tcPr>
          <w:p w14:paraId="59869FCF" w14:textId="77777777" w:rsidR="008076EC" w:rsidRPr="00AC4D84" w:rsidRDefault="008076EC" w:rsidP="00AA2E42">
            <w:pPr>
              <w:cnfStyle w:val="100000000000" w:firstRow="1" w:lastRow="0" w:firstColumn="0" w:lastColumn="0" w:oddVBand="0" w:evenVBand="0" w:oddHBand="0" w:evenHBand="0" w:firstRowFirstColumn="0" w:firstRowLastColumn="0" w:lastRowFirstColumn="0" w:lastRowLastColumn="0"/>
              <w:rPr>
                <w:rFonts w:ascii="Calibri" w:hAnsi="Calibri" w:cs="Calibri"/>
                <w:szCs w:val="24"/>
              </w:rPr>
            </w:pPr>
            <w:r w:rsidRPr="00AC4D84">
              <w:rPr>
                <w:rFonts w:ascii="Calibri" w:hAnsi="Calibri" w:cs="Calibri"/>
                <w:szCs w:val="24"/>
              </w:rPr>
              <w:t>The number of the week.</w:t>
            </w:r>
          </w:p>
        </w:tc>
        <w:tc>
          <w:tcPr>
            <w:tcW w:w="6488" w:type="dxa"/>
          </w:tcPr>
          <w:p w14:paraId="1CAD9D3F" w14:textId="77777777" w:rsidR="008076EC" w:rsidRPr="00AC4D84" w:rsidRDefault="008076EC" w:rsidP="00AA2E42">
            <w:pPr>
              <w:cnfStyle w:val="100000000000" w:firstRow="1" w:lastRow="0" w:firstColumn="0" w:lastColumn="0" w:oddVBand="0" w:evenVBand="0" w:oddHBand="0" w:evenHBand="0" w:firstRowFirstColumn="0" w:firstRowLastColumn="0" w:lastRowFirstColumn="0" w:lastRowLastColumn="0"/>
              <w:rPr>
                <w:rFonts w:ascii="Calibri" w:hAnsi="Calibri" w:cs="Calibri"/>
                <w:szCs w:val="24"/>
              </w:rPr>
            </w:pPr>
            <w:r w:rsidRPr="00AC4D84">
              <w:rPr>
                <w:rFonts w:ascii="Calibri" w:hAnsi="Calibri" w:cs="Calibri"/>
                <w:szCs w:val="24"/>
              </w:rPr>
              <w:t xml:space="preserve">Activities to be conducted </w:t>
            </w:r>
          </w:p>
        </w:tc>
      </w:tr>
      <w:tr w:rsidR="008076EC" w:rsidRPr="00AC4D84" w14:paraId="62138985" w14:textId="77777777" w:rsidTr="008076EC">
        <w:trPr>
          <w:cnfStyle w:val="000000100000" w:firstRow="0" w:lastRow="0" w:firstColumn="0" w:lastColumn="0" w:oddVBand="0" w:evenVBand="0" w:oddHBand="1" w:evenHBand="0" w:firstRowFirstColumn="0" w:firstRowLastColumn="0" w:lastRowFirstColumn="0" w:lastRowLastColumn="0"/>
          <w:trHeight w:val="132"/>
        </w:trPr>
        <w:tc>
          <w:tcPr>
            <w:cnfStyle w:val="001000000000" w:firstRow="0" w:lastRow="0" w:firstColumn="1" w:lastColumn="0" w:oddVBand="0" w:evenVBand="0" w:oddHBand="0" w:evenHBand="0" w:firstRowFirstColumn="0" w:firstRowLastColumn="0" w:lastRowFirstColumn="0" w:lastRowLastColumn="0"/>
            <w:tcW w:w="793" w:type="dxa"/>
          </w:tcPr>
          <w:p w14:paraId="10A5AFBA" w14:textId="77777777" w:rsidR="008076EC" w:rsidRPr="00AC4D84" w:rsidRDefault="008076EC" w:rsidP="00AA2E42">
            <w:pPr>
              <w:rPr>
                <w:rFonts w:ascii="Calibri" w:hAnsi="Calibri" w:cs="Calibri"/>
                <w:szCs w:val="24"/>
              </w:rPr>
            </w:pPr>
            <w:r w:rsidRPr="00AC4D84">
              <w:rPr>
                <w:rFonts w:ascii="Calibri" w:hAnsi="Calibri" w:cs="Calibri"/>
                <w:szCs w:val="24"/>
              </w:rPr>
              <w:t>1.</w:t>
            </w:r>
          </w:p>
        </w:tc>
        <w:tc>
          <w:tcPr>
            <w:tcW w:w="2874" w:type="dxa"/>
          </w:tcPr>
          <w:p w14:paraId="3F5328D2" w14:textId="77777777" w:rsidR="008076EC" w:rsidRPr="00AC4D84" w:rsidRDefault="008076EC" w:rsidP="00AA2E42">
            <w:pPr>
              <w:cnfStyle w:val="000000100000" w:firstRow="0" w:lastRow="0" w:firstColumn="0" w:lastColumn="0" w:oddVBand="0" w:evenVBand="0" w:oddHBand="1" w:evenHBand="0" w:firstRowFirstColumn="0" w:firstRowLastColumn="0" w:lastRowFirstColumn="0" w:lastRowLastColumn="0"/>
              <w:rPr>
                <w:rFonts w:ascii="Calibri" w:hAnsi="Calibri" w:cs="Calibri"/>
                <w:szCs w:val="24"/>
              </w:rPr>
            </w:pPr>
            <w:r w:rsidRPr="00AC4D84">
              <w:rPr>
                <w:rFonts w:ascii="Calibri" w:hAnsi="Calibri" w:cs="Calibri"/>
                <w:szCs w:val="24"/>
              </w:rPr>
              <w:t>First week:</w:t>
            </w:r>
          </w:p>
        </w:tc>
        <w:tc>
          <w:tcPr>
            <w:tcW w:w="6488" w:type="dxa"/>
          </w:tcPr>
          <w:p w14:paraId="7451C73E" w14:textId="77777777" w:rsidR="008076EC" w:rsidRPr="00AC4D84" w:rsidRDefault="008076EC" w:rsidP="00AA2E42">
            <w:pPr>
              <w:cnfStyle w:val="000000100000" w:firstRow="0" w:lastRow="0" w:firstColumn="0" w:lastColumn="0" w:oddVBand="0" w:evenVBand="0" w:oddHBand="1" w:evenHBand="0" w:firstRowFirstColumn="0" w:firstRowLastColumn="0" w:lastRowFirstColumn="0" w:lastRowLastColumn="0"/>
              <w:rPr>
                <w:rFonts w:ascii="Calibri" w:hAnsi="Calibri" w:cs="Calibri"/>
                <w:szCs w:val="24"/>
              </w:rPr>
            </w:pPr>
            <w:r w:rsidRPr="00AC4D84">
              <w:rPr>
                <w:rFonts w:ascii="Calibri" w:hAnsi="Calibri" w:cs="Calibri"/>
                <w:szCs w:val="24"/>
              </w:rPr>
              <w:t>The knowledge and information of the activities: (ccohs.ca, 2022)</w:t>
            </w:r>
          </w:p>
          <w:p w14:paraId="00559641" w14:textId="77777777" w:rsidR="008076EC" w:rsidRPr="00AC4D84" w:rsidRDefault="008076EC" w:rsidP="008076EC">
            <w:pPr>
              <w:pStyle w:val="ListParagraph"/>
              <w:numPr>
                <w:ilvl w:val="0"/>
                <w:numId w:val="1"/>
              </w:numPr>
              <w:spacing w:line="240" w:lineRule="auto"/>
              <w:cnfStyle w:val="000000100000" w:firstRow="0" w:lastRow="0" w:firstColumn="0" w:lastColumn="0" w:oddVBand="0" w:evenVBand="0" w:oddHBand="1" w:evenHBand="0" w:firstRowFirstColumn="0" w:firstRowLastColumn="0" w:lastRowFirstColumn="0" w:lastRowLastColumn="0"/>
              <w:rPr>
                <w:rFonts w:ascii="Calibri" w:hAnsi="Calibri" w:cs="Calibri"/>
                <w:szCs w:val="24"/>
              </w:rPr>
            </w:pPr>
            <w:r w:rsidRPr="00AC4D84">
              <w:rPr>
                <w:rFonts w:ascii="Calibri" w:hAnsi="Calibri" w:cs="Calibri"/>
                <w:szCs w:val="24"/>
              </w:rPr>
              <w:t>Qualities standards for the service.</w:t>
            </w:r>
          </w:p>
          <w:p w14:paraId="6E71F17C" w14:textId="77777777" w:rsidR="008076EC" w:rsidRPr="00AC4D84" w:rsidRDefault="008076EC" w:rsidP="008076EC">
            <w:pPr>
              <w:pStyle w:val="ListParagraph"/>
              <w:numPr>
                <w:ilvl w:val="0"/>
                <w:numId w:val="1"/>
              </w:numPr>
              <w:spacing w:line="240" w:lineRule="auto"/>
              <w:cnfStyle w:val="000000100000" w:firstRow="0" w:lastRow="0" w:firstColumn="0" w:lastColumn="0" w:oddVBand="0" w:evenVBand="0" w:oddHBand="1" w:evenHBand="0" w:firstRowFirstColumn="0" w:firstRowLastColumn="0" w:lastRowFirstColumn="0" w:lastRowLastColumn="0"/>
              <w:rPr>
                <w:rFonts w:ascii="Calibri" w:hAnsi="Calibri" w:cs="Calibri"/>
                <w:szCs w:val="24"/>
              </w:rPr>
            </w:pPr>
            <w:r w:rsidRPr="00AC4D84">
              <w:rPr>
                <w:rFonts w:ascii="Calibri" w:hAnsi="Calibri" w:cs="Calibri"/>
                <w:szCs w:val="24"/>
              </w:rPr>
              <w:t xml:space="preserve">Level of hygiene to be maintained </w:t>
            </w:r>
          </w:p>
          <w:p w14:paraId="244A12E4" w14:textId="77777777" w:rsidR="008076EC" w:rsidRPr="00AC4D84" w:rsidRDefault="008076EC" w:rsidP="008076EC">
            <w:pPr>
              <w:pStyle w:val="ListParagraph"/>
              <w:numPr>
                <w:ilvl w:val="0"/>
                <w:numId w:val="1"/>
              </w:numPr>
              <w:spacing w:line="240" w:lineRule="auto"/>
              <w:cnfStyle w:val="000000100000" w:firstRow="0" w:lastRow="0" w:firstColumn="0" w:lastColumn="0" w:oddVBand="0" w:evenVBand="0" w:oddHBand="1" w:evenHBand="0" w:firstRowFirstColumn="0" w:firstRowLastColumn="0" w:lastRowFirstColumn="0" w:lastRowLastColumn="0"/>
              <w:rPr>
                <w:rFonts w:ascii="Calibri" w:hAnsi="Calibri" w:cs="Calibri"/>
                <w:szCs w:val="24"/>
              </w:rPr>
            </w:pPr>
            <w:proofErr w:type="gramStart"/>
            <w:r w:rsidRPr="00AC4D84">
              <w:rPr>
                <w:rFonts w:ascii="Calibri" w:hAnsi="Calibri" w:cs="Calibri"/>
                <w:szCs w:val="24"/>
              </w:rPr>
              <w:t>Emergency situation</w:t>
            </w:r>
            <w:proofErr w:type="gramEnd"/>
            <w:r w:rsidRPr="00AC4D84">
              <w:rPr>
                <w:rFonts w:ascii="Calibri" w:hAnsi="Calibri" w:cs="Calibri"/>
                <w:szCs w:val="24"/>
              </w:rPr>
              <w:t xml:space="preserve"> which may occur </w:t>
            </w:r>
          </w:p>
          <w:p w14:paraId="48C38BD2" w14:textId="77777777" w:rsidR="008076EC" w:rsidRPr="00AC4D84" w:rsidRDefault="008076EC" w:rsidP="008076EC">
            <w:pPr>
              <w:pStyle w:val="ListParagraph"/>
              <w:numPr>
                <w:ilvl w:val="0"/>
                <w:numId w:val="1"/>
              </w:numPr>
              <w:spacing w:line="240" w:lineRule="auto"/>
              <w:cnfStyle w:val="000000100000" w:firstRow="0" w:lastRow="0" w:firstColumn="0" w:lastColumn="0" w:oddVBand="0" w:evenVBand="0" w:oddHBand="1" w:evenHBand="0" w:firstRowFirstColumn="0" w:firstRowLastColumn="0" w:lastRowFirstColumn="0" w:lastRowLastColumn="0"/>
              <w:rPr>
                <w:rFonts w:ascii="Calibri" w:hAnsi="Calibri" w:cs="Calibri"/>
                <w:szCs w:val="24"/>
              </w:rPr>
            </w:pPr>
            <w:r w:rsidRPr="00AC4D84">
              <w:rPr>
                <w:rFonts w:ascii="Calibri" w:hAnsi="Calibri" w:cs="Calibri"/>
                <w:szCs w:val="24"/>
              </w:rPr>
              <w:t>Steps to be followed for the lost and found process</w:t>
            </w:r>
          </w:p>
          <w:p w14:paraId="10D7CCB6" w14:textId="77777777" w:rsidR="008076EC" w:rsidRPr="00AC4D84" w:rsidRDefault="008076EC" w:rsidP="008076EC">
            <w:pPr>
              <w:pStyle w:val="ListParagraph"/>
              <w:numPr>
                <w:ilvl w:val="0"/>
                <w:numId w:val="1"/>
              </w:numPr>
              <w:spacing w:line="240" w:lineRule="auto"/>
              <w:cnfStyle w:val="000000100000" w:firstRow="0" w:lastRow="0" w:firstColumn="0" w:lastColumn="0" w:oddVBand="0" w:evenVBand="0" w:oddHBand="1" w:evenHBand="0" w:firstRowFirstColumn="0" w:firstRowLastColumn="0" w:lastRowFirstColumn="0" w:lastRowLastColumn="0"/>
              <w:rPr>
                <w:rFonts w:ascii="Calibri" w:hAnsi="Calibri" w:cs="Calibri"/>
                <w:szCs w:val="24"/>
              </w:rPr>
            </w:pPr>
            <w:r w:rsidRPr="00AC4D84">
              <w:rPr>
                <w:rFonts w:ascii="Calibri" w:hAnsi="Calibri" w:cs="Calibri"/>
                <w:szCs w:val="24"/>
              </w:rPr>
              <w:t xml:space="preserve">Precaution and steps for recycling </w:t>
            </w:r>
          </w:p>
          <w:p w14:paraId="41D5184A" w14:textId="77777777" w:rsidR="008076EC" w:rsidRPr="00AC4D84" w:rsidRDefault="008076EC" w:rsidP="008076EC">
            <w:pPr>
              <w:pStyle w:val="ListParagraph"/>
              <w:numPr>
                <w:ilvl w:val="0"/>
                <w:numId w:val="1"/>
              </w:numPr>
              <w:spacing w:line="240" w:lineRule="auto"/>
              <w:cnfStyle w:val="000000100000" w:firstRow="0" w:lastRow="0" w:firstColumn="0" w:lastColumn="0" w:oddVBand="0" w:evenVBand="0" w:oddHBand="1" w:evenHBand="0" w:firstRowFirstColumn="0" w:firstRowLastColumn="0" w:lastRowFirstColumn="0" w:lastRowLastColumn="0"/>
              <w:rPr>
                <w:rFonts w:ascii="Calibri" w:hAnsi="Calibri" w:cs="Calibri"/>
                <w:szCs w:val="24"/>
              </w:rPr>
            </w:pPr>
            <w:r w:rsidRPr="00AC4D84">
              <w:rPr>
                <w:rFonts w:ascii="Calibri" w:hAnsi="Calibri" w:cs="Calibri"/>
                <w:szCs w:val="24"/>
              </w:rPr>
              <w:t xml:space="preserve">Safety regulations followed in the company </w:t>
            </w:r>
          </w:p>
          <w:p w14:paraId="2711B53D" w14:textId="77777777" w:rsidR="008076EC" w:rsidRPr="00AC4D84" w:rsidRDefault="008076EC" w:rsidP="008076EC">
            <w:pPr>
              <w:pStyle w:val="ListParagraph"/>
              <w:numPr>
                <w:ilvl w:val="0"/>
                <w:numId w:val="1"/>
              </w:numPr>
              <w:spacing w:line="240" w:lineRule="auto"/>
              <w:cnfStyle w:val="000000100000" w:firstRow="0" w:lastRow="0" w:firstColumn="0" w:lastColumn="0" w:oddVBand="0" w:evenVBand="0" w:oddHBand="1" w:evenHBand="0" w:firstRowFirstColumn="0" w:firstRowLastColumn="0" w:lastRowFirstColumn="0" w:lastRowLastColumn="0"/>
              <w:rPr>
                <w:rFonts w:ascii="Calibri" w:hAnsi="Calibri" w:cs="Calibri"/>
                <w:szCs w:val="24"/>
              </w:rPr>
            </w:pPr>
            <w:r w:rsidRPr="00AC4D84">
              <w:rPr>
                <w:rFonts w:ascii="Calibri" w:hAnsi="Calibri" w:cs="Calibri"/>
                <w:szCs w:val="24"/>
              </w:rPr>
              <w:t xml:space="preserve">Responsibilities of the manager </w:t>
            </w:r>
          </w:p>
          <w:p w14:paraId="6D629D47" w14:textId="77777777" w:rsidR="008076EC" w:rsidRPr="00AC4D84" w:rsidRDefault="008076EC" w:rsidP="008076EC">
            <w:pPr>
              <w:pStyle w:val="ListParagraph"/>
              <w:numPr>
                <w:ilvl w:val="0"/>
                <w:numId w:val="1"/>
              </w:numPr>
              <w:spacing w:line="240" w:lineRule="auto"/>
              <w:cnfStyle w:val="000000100000" w:firstRow="0" w:lastRow="0" w:firstColumn="0" w:lastColumn="0" w:oddVBand="0" w:evenVBand="0" w:oddHBand="1" w:evenHBand="0" w:firstRowFirstColumn="0" w:firstRowLastColumn="0" w:lastRowFirstColumn="0" w:lastRowLastColumn="0"/>
              <w:rPr>
                <w:rFonts w:ascii="Calibri" w:hAnsi="Calibri" w:cs="Calibri"/>
                <w:szCs w:val="24"/>
              </w:rPr>
            </w:pPr>
            <w:r w:rsidRPr="00AC4D84">
              <w:rPr>
                <w:rFonts w:ascii="Calibri" w:hAnsi="Calibri" w:cs="Calibri"/>
                <w:szCs w:val="24"/>
              </w:rPr>
              <w:t>Preparation of the duty rota sheet</w:t>
            </w:r>
          </w:p>
          <w:p w14:paraId="7B38AEDD" w14:textId="77777777" w:rsidR="008076EC" w:rsidRPr="00AC4D84" w:rsidRDefault="008076EC" w:rsidP="008076EC">
            <w:pPr>
              <w:pStyle w:val="ListParagraph"/>
              <w:numPr>
                <w:ilvl w:val="0"/>
                <w:numId w:val="1"/>
              </w:numPr>
              <w:spacing w:line="240" w:lineRule="auto"/>
              <w:cnfStyle w:val="000000100000" w:firstRow="0" w:lastRow="0" w:firstColumn="0" w:lastColumn="0" w:oddVBand="0" w:evenVBand="0" w:oddHBand="1" w:evenHBand="0" w:firstRowFirstColumn="0" w:firstRowLastColumn="0" w:lastRowFirstColumn="0" w:lastRowLastColumn="0"/>
              <w:rPr>
                <w:rFonts w:ascii="Calibri" w:hAnsi="Calibri" w:cs="Calibri"/>
                <w:szCs w:val="24"/>
              </w:rPr>
            </w:pPr>
            <w:r w:rsidRPr="00AC4D84">
              <w:rPr>
                <w:rFonts w:ascii="Calibri" w:hAnsi="Calibri" w:cs="Calibri"/>
                <w:szCs w:val="24"/>
              </w:rPr>
              <w:t>Information on the policies for the employees</w:t>
            </w:r>
          </w:p>
          <w:p w14:paraId="48996113" w14:textId="77777777" w:rsidR="008076EC" w:rsidRPr="00AC4D84" w:rsidRDefault="008076EC" w:rsidP="008076EC">
            <w:pPr>
              <w:pStyle w:val="ListParagraph"/>
              <w:numPr>
                <w:ilvl w:val="0"/>
                <w:numId w:val="1"/>
              </w:numPr>
              <w:spacing w:line="240" w:lineRule="auto"/>
              <w:cnfStyle w:val="000000100000" w:firstRow="0" w:lastRow="0" w:firstColumn="0" w:lastColumn="0" w:oddVBand="0" w:evenVBand="0" w:oddHBand="1" w:evenHBand="0" w:firstRowFirstColumn="0" w:firstRowLastColumn="0" w:lastRowFirstColumn="0" w:lastRowLastColumn="0"/>
              <w:rPr>
                <w:rFonts w:ascii="Calibri" w:hAnsi="Calibri" w:cs="Calibri"/>
                <w:szCs w:val="24"/>
              </w:rPr>
            </w:pPr>
            <w:r w:rsidRPr="00AC4D84">
              <w:rPr>
                <w:rFonts w:ascii="Calibri" w:hAnsi="Calibri" w:cs="Calibri"/>
                <w:szCs w:val="24"/>
              </w:rPr>
              <w:t>Rules and regulations related to disabled people in the country</w:t>
            </w:r>
          </w:p>
          <w:p w14:paraId="3F2DFB6E" w14:textId="77777777" w:rsidR="008076EC" w:rsidRPr="00AC4D84" w:rsidRDefault="008076EC" w:rsidP="008076EC">
            <w:pPr>
              <w:pStyle w:val="ListParagraph"/>
              <w:numPr>
                <w:ilvl w:val="0"/>
                <w:numId w:val="1"/>
              </w:numPr>
              <w:spacing w:line="240" w:lineRule="auto"/>
              <w:cnfStyle w:val="000000100000" w:firstRow="0" w:lastRow="0" w:firstColumn="0" w:lastColumn="0" w:oddVBand="0" w:evenVBand="0" w:oddHBand="1" w:evenHBand="0" w:firstRowFirstColumn="0" w:firstRowLastColumn="0" w:lastRowFirstColumn="0" w:lastRowLastColumn="0"/>
              <w:rPr>
                <w:rFonts w:ascii="Calibri" w:hAnsi="Calibri" w:cs="Calibri"/>
                <w:szCs w:val="24"/>
              </w:rPr>
            </w:pPr>
            <w:r w:rsidRPr="00AC4D84">
              <w:rPr>
                <w:rFonts w:ascii="Calibri" w:hAnsi="Calibri" w:cs="Calibri"/>
                <w:szCs w:val="24"/>
              </w:rPr>
              <w:t xml:space="preserve">Preparing duty rota </w:t>
            </w:r>
            <w:proofErr w:type="gramStart"/>
            <w:r w:rsidRPr="00AC4D84">
              <w:rPr>
                <w:rFonts w:ascii="Calibri" w:hAnsi="Calibri" w:cs="Calibri"/>
                <w:szCs w:val="24"/>
              </w:rPr>
              <w:t>in order to</w:t>
            </w:r>
            <w:proofErr w:type="gramEnd"/>
            <w:r w:rsidRPr="00AC4D84">
              <w:rPr>
                <w:rFonts w:ascii="Calibri" w:hAnsi="Calibri" w:cs="Calibri"/>
                <w:szCs w:val="24"/>
              </w:rPr>
              <w:t xml:space="preserve"> follow by the attendant of a room</w:t>
            </w:r>
          </w:p>
        </w:tc>
      </w:tr>
      <w:tr w:rsidR="008076EC" w:rsidRPr="00AC4D84" w14:paraId="292F935F" w14:textId="77777777" w:rsidTr="008076EC">
        <w:trPr>
          <w:trHeight w:val="132"/>
        </w:trPr>
        <w:tc>
          <w:tcPr>
            <w:cnfStyle w:val="001000000000" w:firstRow="0" w:lastRow="0" w:firstColumn="1" w:lastColumn="0" w:oddVBand="0" w:evenVBand="0" w:oddHBand="0" w:evenHBand="0" w:firstRowFirstColumn="0" w:firstRowLastColumn="0" w:lastRowFirstColumn="0" w:lastRowLastColumn="0"/>
            <w:tcW w:w="793" w:type="dxa"/>
          </w:tcPr>
          <w:p w14:paraId="228F9600" w14:textId="77777777" w:rsidR="008076EC" w:rsidRPr="00AC4D84" w:rsidRDefault="008076EC" w:rsidP="00AA2E42">
            <w:pPr>
              <w:rPr>
                <w:rFonts w:ascii="Calibri" w:hAnsi="Calibri" w:cs="Calibri"/>
                <w:szCs w:val="24"/>
              </w:rPr>
            </w:pPr>
            <w:r w:rsidRPr="00AC4D84">
              <w:rPr>
                <w:rFonts w:ascii="Calibri" w:hAnsi="Calibri" w:cs="Calibri"/>
                <w:szCs w:val="24"/>
              </w:rPr>
              <w:t>2.</w:t>
            </w:r>
          </w:p>
        </w:tc>
        <w:tc>
          <w:tcPr>
            <w:tcW w:w="2874" w:type="dxa"/>
          </w:tcPr>
          <w:p w14:paraId="797A39F1" w14:textId="77777777" w:rsidR="008076EC" w:rsidRPr="00AC4D84" w:rsidRDefault="008076EC" w:rsidP="00AA2E42">
            <w:pPr>
              <w:cnfStyle w:val="000000000000" w:firstRow="0" w:lastRow="0" w:firstColumn="0" w:lastColumn="0" w:oddVBand="0" w:evenVBand="0" w:oddHBand="0" w:evenHBand="0" w:firstRowFirstColumn="0" w:firstRowLastColumn="0" w:lastRowFirstColumn="0" w:lastRowLastColumn="0"/>
              <w:rPr>
                <w:rFonts w:ascii="Calibri" w:hAnsi="Calibri" w:cs="Calibri"/>
                <w:szCs w:val="24"/>
              </w:rPr>
            </w:pPr>
            <w:r w:rsidRPr="00AC4D84">
              <w:rPr>
                <w:rFonts w:ascii="Calibri" w:hAnsi="Calibri" w:cs="Calibri"/>
                <w:szCs w:val="24"/>
              </w:rPr>
              <w:t>Second week:</w:t>
            </w:r>
          </w:p>
        </w:tc>
        <w:tc>
          <w:tcPr>
            <w:tcW w:w="6488" w:type="dxa"/>
          </w:tcPr>
          <w:p w14:paraId="610DB860" w14:textId="77777777" w:rsidR="008076EC" w:rsidRPr="00AC4D84" w:rsidRDefault="008076EC" w:rsidP="008076EC">
            <w:pPr>
              <w:pStyle w:val="ListParagraph"/>
              <w:numPr>
                <w:ilvl w:val="0"/>
                <w:numId w:val="2"/>
              </w:numPr>
              <w:spacing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Cs w:val="24"/>
              </w:rPr>
            </w:pPr>
            <w:r w:rsidRPr="00AC4D84">
              <w:rPr>
                <w:rFonts w:ascii="Calibri" w:hAnsi="Calibri" w:cs="Calibri"/>
                <w:szCs w:val="24"/>
              </w:rPr>
              <w:t>Rules and regulations for walking with a coordinating with colleagues in the specific department</w:t>
            </w:r>
          </w:p>
          <w:p w14:paraId="66673561" w14:textId="77777777" w:rsidR="008076EC" w:rsidRPr="00AC4D84" w:rsidRDefault="008076EC" w:rsidP="008076EC">
            <w:pPr>
              <w:pStyle w:val="ListParagraph"/>
              <w:numPr>
                <w:ilvl w:val="0"/>
                <w:numId w:val="2"/>
              </w:numPr>
              <w:spacing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Cs w:val="24"/>
              </w:rPr>
            </w:pPr>
            <w:r w:rsidRPr="00AC4D84">
              <w:rPr>
                <w:rFonts w:ascii="Calibri" w:hAnsi="Calibri" w:cs="Calibri"/>
                <w:szCs w:val="24"/>
              </w:rPr>
              <w:t>Courtesies to be followed by the telephone operator while on call.</w:t>
            </w:r>
          </w:p>
          <w:p w14:paraId="2077C9C5" w14:textId="77777777" w:rsidR="008076EC" w:rsidRPr="00AC4D84" w:rsidRDefault="008076EC" w:rsidP="008076EC">
            <w:pPr>
              <w:pStyle w:val="ListParagraph"/>
              <w:numPr>
                <w:ilvl w:val="0"/>
                <w:numId w:val="2"/>
              </w:numPr>
              <w:spacing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Cs w:val="24"/>
              </w:rPr>
            </w:pPr>
            <w:r w:rsidRPr="00AC4D84">
              <w:rPr>
                <w:rFonts w:ascii="Calibri" w:hAnsi="Calibri" w:cs="Calibri"/>
                <w:szCs w:val="24"/>
              </w:rPr>
              <w:t>Safety precautions that an employee should follow</w:t>
            </w:r>
          </w:p>
          <w:p w14:paraId="2E8443E3" w14:textId="77777777" w:rsidR="008076EC" w:rsidRPr="00AC4D84" w:rsidRDefault="008076EC" w:rsidP="008076EC">
            <w:pPr>
              <w:pStyle w:val="ListParagraph"/>
              <w:numPr>
                <w:ilvl w:val="0"/>
                <w:numId w:val="2"/>
              </w:numPr>
              <w:spacing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Cs w:val="24"/>
              </w:rPr>
            </w:pPr>
            <w:r w:rsidRPr="00AC4D84">
              <w:rPr>
                <w:rFonts w:ascii="Calibri" w:hAnsi="Calibri" w:cs="Calibri"/>
                <w:szCs w:val="24"/>
              </w:rPr>
              <w:t>Distribution of the room keys to the employees</w:t>
            </w:r>
          </w:p>
          <w:p w14:paraId="232D3395" w14:textId="77777777" w:rsidR="008076EC" w:rsidRPr="00AC4D84" w:rsidRDefault="008076EC" w:rsidP="008076EC">
            <w:pPr>
              <w:pStyle w:val="ListParagraph"/>
              <w:numPr>
                <w:ilvl w:val="0"/>
                <w:numId w:val="2"/>
              </w:numPr>
              <w:spacing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Cs w:val="24"/>
              </w:rPr>
            </w:pPr>
            <w:r w:rsidRPr="00AC4D84">
              <w:rPr>
                <w:rFonts w:ascii="Calibri" w:hAnsi="Calibri" w:cs="Calibri"/>
                <w:szCs w:val="24"/>
              </w:rPr>
              <w:t xml:space="preserve">Detailed information on OSHA </w:t>
            </w:r>
          </w:p>
          <w:p w14:paraId="1820A5FC" w14:textId="77777777" w:rsidR="008076EC" w:rsidRPr="00AC4D84" w:rsidRDefault="008076EC" w:rsidP="008076EC">
            <w:pPr>
              <w:pStyle w:val="ListParagraph"/>
              <w:numPr>
                <w:ilvl w:val="0"/>
                <w:numId w:val="2"/>
              </w:numPr>
              <w:spacing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Cs w:val="24"/>
              </w:rPr>
            </w:pPr>
            <w:r w:rsidRPr="00AC4D84">
              <w:rPr>
                <w:rFonts w:ascii="Calibri" w:hAnsi="Calibri" w:cs="Calibri"/>
                <w:szCs w:val="24"/>
              </w:rPr>
              <w:t xml:space="preserve">Uses of the equipment for cleaning the in-house area and the application of the safety procedures for utilizing the equipment </w:t>
            </w:r>
          </w:p>
          <w:p w14:paraId="378C79A2" w14:textId="77777777" w:rsidR="008076EC" w:rsidRPr="00AC4D84" w:rsidRDefault="008076EC" w:rsidP="008076EC">
            <w:pPr>
              <w:pStyle w:val="ListParagraph"/>
              <w:numPr>
                <w:ilvl w:val="0"/>
                <w:numId w:val="2"/>
              </w:numPr>
              <w:spacing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Cs w:val="24"/>
              </w:rPr>
            </w:pPr>
            <w:r w:rsidRPr="00AC4D84">
              <w:rPr>
                <w:rFonts w:ascii="Calibri" w:hAnsi="Calibri" w:cs="Calibri"/>
                <w:szCs w:val="24"/>
              </w:rPr>
              <w:t xml:space="preserve">Reason behind the requirement of the maintenance team </w:t>
            </w:r>
          </w:p>
          <w:p w14:paraId="23230176" w14:textId="77777777" w:rsidR="008076EC" w:rsidRPr="00AC4D84" w:rsidRDefault="008076EC" w:rsidP="008076EC">
            <w:pPr>
              <w:pStyle w:val="ListParagraph"/>
              <w:numPr>
                <w:ilvl w:val="0"/>
                <w:numId w:val="2"/>
              </w:numPr>
              <w:spacing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Cs w:val="24"/>
              </w:rPr>
            </w:pPr>
            <w:r w:rsidRPr="00AC4D84">
              <w:rPr>
                <w:rFonts w:ascii="Calibri" w:hAnsi="Calibri" w:cs="Calibri"/>
                <w:szCs w:val="24"/>
              </w:rPr>
              <w:t xml:space="preserve">Requirement for the specialized cleaning </w:t>
            </w:r>
          </w:p>
          <w:p w14:paraId="10FBDBE5" w14:textId="77777777" w:rsidR="008076EC" w:rsidRPr="00AC4D84" w:rsidRDefault="008076EC" w:rsidP="008076EC">
            <w:pPr>
              <w:pStyle w:val="ListParagraph"/>
              <w:numPr>
                <w:ilvl w:val="0"/>
                <w:numId w:val="2"/>
              </w:numPr>
              <w:spacing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Cs w:val="24"/>
              </w:rPr>
            </w:pPr>
            <w:r w:rsidRPr="00AC4D84">
              <w:rPr>
                <w:rFonts w:ascii="Calibri" w:hAnsi="Calibri" w:cs="Calibri"/>
                <w:szCs w:val="24"/>
              </w:rPr>
              <w:t>The things which come under the geriatrician of the housekeeping department</w:t>
            </w:r>
          </w:p>
        </w:tc>
      </w:tr>
      <w:tr w:rsidR="008076EC" w:rsidRPr="00AC4D84" w14:paraId="26DAA3FB" w14:textId="77777777" w:rsidTr="008076EC">
        <w:trPr>
          <w:cnfStyle w:val="000000100000" w:firstRow="0" w:lastRow="0" w:firstColumn="0" w:lastColumn="0" w:oddVBand="0" w:evenVBand="0" w:oddHBand="1" w:evenHBand="0" w:firstRowFirstColumn="0" w:firstRowLastColumn="0" w:lastRowFirstColumn="0" w:lastRowLastColumn="0"/>
          <w:trHeight w:val="132"/>
        </w:trPr>
        <w:tc>
          <w:tcPr>
            <w:cnfStyle w:val="001000000000" w:firstRow="0" w:lastRow="0" w:firstColumn="1" w:lastColumn="0" w:oddVBand="0" w:evenVBand="0" w:oddHBand="0" w:evenHBand="0" w:firstRowFirstColumn="0" w:firstRowLastColumn="0" w:lastRowFirstColumn="0" w:lastRowLastColumn="0"/>
            <w:tcW w:w="793" w:type="dxa"/>
          </w:tcPr>
          <w:p w14:paraId="21355950" w14:textId="77777777" w:rsidR="008076EC" w:rsidRPr="00AC4D84" w:rsidRDefault="008076EC" w:rsidP="00AA2E42">
            <w:pPr>
              <w:rPr>
                <w:rFonts w:ascii="Calibri" w:hAnsi="Calibri" w:cs="Calibri"/>
                <w:szCs w:val="24"/>
              </w:rPr>
            </w:pPr>
            <w:r w:rsidRPr="00AC4D84">
              <w:rPr>
                <w:rFonts w:ascii="Calibri" w:hAnsi="Calibri" w:cs="Calibri"/>
                <w:szCs w:val="24"/>
              </w:rPr>
              <w:t>3.</w:t>
            </w:r>
          </w:p>
        </w:tc>
        <w:tc>
          <w:tcPr>
            <w:tcW w:w="2874" w:type="dxa"/>
          </w:tcPr>
          <w:p w14:paraId="16B01593" w14:textId="77777777" w:rsidR="008076EC" w:rsidRPr="00AC4D84" w:rsidRDefault="008076EC" w:rsidP="00AA2E42">
            <w:pPr>
              <w:cnfStyle w:val="000000100000" w:firstRow="0" w:lastRow="0" w:firstColumn="0" w:lastColumn="0" w:oddVBand="0" w:evenVBand="0" w:oddHBand="1" w:evenHBand="0" w:firstRowFirstColumn="0" w:firstRowLastColumn="0" w:lastRowFirstColumn="0" w:lastRowLastColumn="0"/>
              <w:rPr>
                <w:rFonts w:ascii="Calibri" w:hAnsi="Calibri" w:cs="Calibri"/>
                <w:szCs w:val="24"/>
              </w:rPr>
            </w:pPr>
            <w:r w:rsidRPr="00AC4D84">
              <w:rPr>
                <w:rFonts w:ascii="Calibri" w:hAnsi="Calibri" w:cs="Calibri"/>
                <w:szCs w:val="24"/>
              </w:rPr>
              <w:t>Third week:</w:t>
            </w:r>
          </w:p>
        </w:tc>
        <w:tc>
          <w:tcPr>
            <w:tcW w:w="6488" w:type="dxa"/>
          </w:tcPr>
          <w:p w14:paraId="7C387520" w14:textId="77777777" w:rsidR="008076EC" w:rsidRPr="00AC4D84" w:rsidRDefault="008076EC" w:rsidP="008076EC">
            <w:pPr>
              <w:pStyle w:val="ListParagraph"/>
              <w:numPr>
                <w:ilvl w:val="0"/>
                <w:numId w:val="2"/>
              </w:numPr>
              <w:spacing w:line="240" w:lineRule="auto"/>
              <w:cnfStyle w:val="000000100000" w:firstRow="0" w:lastRow="0" w:firstColumn="0" w:lastColumn="0" w:oddVBand="0" w:evenVBand="0" w:oddHBand="1" w:evenHBand="0" w:firstRowFirstColumn="0" w:firstRowLastColumn="0" w:lastRowFirstColumn="0" w:lastRowLastColumn="0"/>
              <w:rPr>
                <w:rFonts w:ascii="Calibri" w:hAnsi="Calibri" w:cs="Calibri"/>
                <w:szCs w:val="24"/>
              </w:rPr>
            </w:pPr>
            <w:r w:rsidRPr="00AC4D84">
              <w:rPr>
                <w:rFonts w:ascii="Calibri" w:hAnsi="Calibri" w:cs="Calibri"/>
                <w:szCs w:val="24"/>
              </w:rPr>
              <w:t>Explanation for the use of the data sheets by the employees</w:t>
            </w:r>
          </w:p>
          <w:p w14:paraId="1CF24CD4" w14:textId="77777777" w:rsidR="008076EC" w:rsidRPr="00AC4D84" w:rsidRDefault="008076EC" w:rsidP="008076EC">
            <w:pPr>
              <w:pStyle w:val="ListParagraph"/>
              <w:numPr>
                <w:ilvl w:val="0"/>
                <w:numId w:val="2"/>
              </w:numPr>
              <w:spacing w:line="240" w:lineRule="auto"/>
              <w:cnfStyle w:val="000000100000" w:firstRow="0" w:lastRow="0" w:firstColumn="0" w:lastColumn="0" w:oddVBand="0" w:evenVBand="0" w:oddHBand="1" w:evenHBand="0" w:firstRowFirstColumn="0" w:firstRowLastColumn="0" w:lastRowFirstColumn="0" w:lastRowLastColumn="0"/>
              <w:rPr>
                <w:rFonts w:ascii="Calibri" w:hAnsi="Calibri" w:cs="Calibri"/>
                <w:szCs w:val="24"/>
              </w:rPr>
            </w:pPr>
            <w:r w:rsidRPr="00AC4D84">
              <w:rPr>
                <w:rFonts w:ascii="Calibri" w:hAnsi="Calibri" w:cs="Calibri"/>
                <w:szCs w:val="24"/>
              </w:rPr>
              <w:t xml:space="preserve">How the rooms are assigned and how to use the sheet which is being provided </w:t>
            </w:r>
          </w:p>
          <w:p w14:paraId="167A32C4" w14:textId="77777777" w:rsidR="008076EC" w:rsidRPr="00AC4D84" w:rsidRDefault="008076EC" w:rsidP="008076EC">
            <w:pPr>
              <w:pStyle w:val="ListParagraph"/>
              <w:numPr>
                <w:ilvl w:val="0"/>
                <w:numId w:val="2"/>
              </w:numPr>
              <w:spacing w:line="240" w:lineRule="auto"/>
              <w:cnfStyle w:val="000000100000" w:firstRow="0" w:lastRow="0" w:firstColumn="0" w:lastColumn="0" w:oddVBand="0" w:evenVBand="0" w:oddHBand="1" w:evenHBand="0" w:firstRowFirstColumn="0" w:firstRowLastColumn="0" w:lastRowFirstColumn="0" w:lastRowLastColumn="0"/>
              <w:rPr>
                <w:rFonts w:ascii="Calibri" w:hAnsi="Calibri" w:cs="Calibri"/>
                <w:szCs w:val="24"/>
              </w:rPr>
            </w:pPr>
            <w:r w:rsidRPr="00AC4D84">
              <w:rPr>
                <w:rFonts w:ascii="Calibri" w:hAnsi="Calibri" w:cs="Calibri"/>
                <w:szCs w:val="24"/>
              </w:rPr>
              <w:t>Getting the amenities for the guest rooms which need them</w:t>
            </w:r>
          </w:p>
          <w:p w14:paraId="68FA4332" w14:textId="77777777" w:rsidR="008076EC" w:rsidRPr="00AC4D84" w:rsidRDefault="008076EC" w:rsidP="008076EC">
            <w:pPr>
              <w:pStyle w:val="ListParagraph"/>
              <w:numPr>
                <w:ilvl w:val="0"/>
                <w:numId w:val="2"/>
              </w:numPr>
              <w:spacing w:line="240" w:lineRule="auto"/>
              <w:cnfStyle w:val="000000100000" w:firstRow="0" w:lastRow="0" w:firstColumn="0" w:lastColumn="0" w:oddVBand="0" w:evenVBand="0" w:oddHBand="1" w:evenHBand="0" w:firstRowFirstColumn="0" w:firstRowLastColumn="0" w:lastRowFirstColumn="0" w:lastRowLastColumn="0"/>
              <w:rPr>
                <w:rFonts w:ascii="Calibri" w:hAnsi="Calibri" w:cs="Calibri"/>
                <w:szCs w:val="24"/>
              </w:rPr>
            </w:pPr>
            <w:r w:rsidRPr="00AC4D84">
              <w:rPr>
                <w:rFonts w:ascii="Calibri" w:hAnsi="Calibri" w:cs="Calibri"/>
                <w:szCs w:val="24"/>
              </w:rPr>
              <w:t xml:space="preserve">How to keep the workplace organized and the maid carts trolley organized  </w:t>
            </w:r>
          </w:p>
          <w:p w14:paraId="63F0C5A1" w14:textId="77777777" w:rsidR="008076EC" w:rsidRPr="00AC4D84" w:rsidRDefault="008076EC" w:rsidP="008076EC">
            <w:pPr>
              <w:pStyle w:val="ListParagraph"/>
              <w:numPr>
                <w:ilvl w:val="0"/>
                <w:numId w:val="2"/>
              </w:numPr>
              <w:spacing w:line="240" w:lineRule="auto"/>
              <w:cnfStyle w:val="000000100000" w:firstRow="0" w:lastRow="0" w:firstColumn="0" w:lastColumn="0" w:oddVBand="0" w:evenVBand="0" w:oddHBand="1" w:evenHBand="0" w:firstRowFirstColumn="0" w:firstRowLastColumn="0" w:lastRowFirstColumn="0" w:lastRowLastColumn="0"/>
              <w:rPr>
                <w:rFonts w:ascii="Calibri" w:hAnsi="Calibri" w:cs="Calibri"/>
                <w:szCs w:val="24"/>
              </w:rPr>
            </w:pPr>
            <w:r w:rsidRPr="00AC4D84">
              <w:rPr>
                <w:rFonts w:ascii="Calibri" w:hAnsi="Calibri" w:cs="Calibri"/>
                <w:szCs w:val="24"/>
              </w:rPr>
              <w:lastRenderedPageBreak/>
              <w:t xml:space="preserve">Steps to be followed while entering a guest room </w:t>
            </w:r>
          </w:p>
        </w:tc>
      </w:tr>
      <w:tr w:rsidR="008076EC" w:rsidRPr="00AC4D84" w14:paraId="24C4BCA2" w14:textId="77777777" w:rsidTr="008076EC">
        <w:trPr>
          <w:trHeight w:val="132"/>
        </w:trPr>
        <w:tc>
          <w:tcPr>
            <w:cnfStyle w:val="001000000000" w:firstRow="0" w:lastRow="0" w:firstColumn="1" w:lastColumn="0" w:oddVBand="0" w:evenVBand="0" w:oddHBand="0" w:evenHBand="0" w:firstRowFirstColumn="0" w:firstRowLastColumn="0" w:lastRowFirstColumn="0" w:lastRowLastColumn="0"/>
            <w:tcW w:w="793" w:type="dxa"/>
          </w:tcPr>
          <w:p w14:paraId="2CD19CA4" w14:textId="77777777" w:rsidR="008076EC" w:rsidRPr="00AC4D84" w:rsidRDefault="008076EC" w:rsidP="00AA2E42">
            <w:pPr>
              <w:rPr>
                <w:rFonts w:ascii="Calibri" w:hAnsi="Calibri" w:cs="Calibri"/>
                <w:szCs w:val="24"/>
              </w:rPr>
            </w:pPr>
            <w:r w:rsidRPr="00AC4D84">
              <w:rPr>
                <w:rFonts w:ascii="Calibri" w:hAnsi="Calibri" w:cs="Calibri"/>
                <w:szCs w:val="24"/>
              </w:rPr>
              <w:lastRenderedPageBreak/>
              <w:t>4.</w:t>
            </w:r>
          </w:p>
        </w:tc>
        <w:tc>
          <w:tcPr>
            <w:tcW w:w="2874" w:type="dxa"/>
          </w:tcPr>
          <w:p w14:paraId="00730BDC" w14:textId="77777777" w:rsidR="008076EC" w:rsidRPr="00AC4D84" w:rsidRDefault="008076EC" w:rsidP="00AA2E42">
            <w:pPr>
              <w:cnfStyle w:val="000000000000" w:firstRow="0" w:lastRow="0" w:firstColumn="0" w:lastColumn="0" w:oddVBand="0" w:evenVBand="0" w:oddHBand="0" w:evenHBand="0" w:firstRowFirstColumn="0" w:firstRowLastColumn="0" w:lastRowFirstColumn="0" w:lastRowLastColumn="0"/>
              <w:rPr>
                <w:rFonts w:ascii="Calibri" w:hAnsi="Calibri" w:cs="Calibri"/>
                <w:szCs w:val="24"/>
              </w:rPr>
            </w:pPr>
            <w:r w:rsidRPr="00AC4D84">
              <w:rPr>
                <w:rFonts w:ascii="Calibri" w:hAnsi="Calibri" w:cs="Calibri"/>
                <w:szCs w:val="24"/>
              </w:rPr>
              <w:t>Fourth week:</w:t>
            </w:r>
          </w:p>
        </w:tc>
        <w:tc>
          <w:tcPr>
            <w:tcW w:w="6488" w:type="dxa"/>
          </w:tcPr>
          <w:p w14:paraId="589AA6F3" w14:textId="77777777" w:rsidR="008076EC" w:rsidRPr="00AC4D84" w:rsidRDefault="008076EC" w:rsidP="008076EC">
            <w:pPr>
              <w:pStyle w:val="ListParagraph"/>
              <w:numPr>
                <w:ilvl w:val="0"/>
                <w:numId w:val="2"/>
              </w:numPr>
              <w:spacing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Cs w:val="24"/>
              </w:rPr>
            </w:pPr>
            <w:r w:rsidRPr="00AC4D84">
              <w:rPr>
                <w:rFonts w:ascii="Calibri" w:hAnsi="Calibri" w:cs="Calibri"/>
                <w:szCs w:val="24"/>
              </w:rPr>
              <w:t xml:space="preserve">What is meant by the term room attendant </w:t>
            </w:r>
          </w:p>
          <w:p w14:paraId="4003A2AD" w14:textId="77777777" w:rsidR="008076EC" w:rsidRPr="00AC4D84" w:rsidRDefault="008076EC" w:rsidP="008076EC">
            <w:pPr>
              <w:pStyle w:val="ListParagraph"/>
              <w:numPr>
                <w:ilvl w:val="0"/>
                <w:numId w:val="2"/>
              </w:numPr>
              <w:spacing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Cs w:val="24"/>
              </w:rPr>
            </w:pPr>
            <w:r w:rsidRPr="00AC4D84">
              <w:rPr>
                <w:rFonts w:ascii="Calibri" w:hAnsi="Calibri" w:cs="Calibri"/>
                <w:szCs w:val="24"/>
              </w:rPr>
              <w:t xml:space="preserve">Standard of performance of the supervisor </w:t>
            </w:r>
          </w:p>
          <w:p w14:paraId="6684A974" w14:textId="77777777" w:rsidR="008076EC" w:rsidRPr="00AC4D84" w:rsidRDefault="008076EC" w:rsidP="008076EC">
            <w:pPr>
              <w:pStyle w:val="ListParagraph"/>
              <w:numPr>
                <w:ilvl w:val="0"/>
                <w:numId w:val="2"/>
              </w:numPr>
              <w:spacing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Cs w:val="24"/>
              </w:rPr>
            </w:pPr>
            <w:r w:rsidRPr="00AC4D84">
              <w:rPr>
                <w:rFonts w:ascii="Calibri" w:hAnsi="Calibri" w:cs="Calibri"/>
                <w:szCs w:val="24"/>
              </w:rPr>
              <w:t xml:space="preserve">How the tips are collected by the guest and then distributed to the rest of the employees </w:t>
            </w:r>
          </w:p>
          <w:p w14:paraId="0A65A27B" w14:textId="77777777" w:rsidR="008076EC" w:rsidRPr="00AC4D84" w:rsidRDefault="008076EC" w:rsidP="008076EC">
            <w:pPr>
              <w:pStyle w:val="ListParagraph"/>
              <w:numPr>
                <w:ilvl w:val="0"/>
                <w:numId w:val="2"/>
              </w:numPr>
              <w:spacing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Cs w:val="24"/>
              </w:rPr>
            </w:pPr>
            <w:r w:rsidRPr="00AC4D84">
              <w:rPr>
                <w:rFonts w:ascii="Calibri" w:hAnsi="Calibri" w:cs="Calibri"/>
                <w:szCs w:val="24"/>
              </w:rPr>
              <w:t xml:space="preserve">Process of controlling and performing the daily tasks </w:t>
            </w:r>
          </w:p>
          <w:p w14:paraId="78170C44" w14:textId="77777777" w:rsidR="008076EC" w:rsidRPr="00AC4D84" w:rsidRDefault="008076EC" w:rsidP="008076EC">
            <w:pPr>
              <w:pStyle w:val="ListParagraph"/>
              <w:numPr>
                <w:ilvl w:val="0"/>
                <w:numId w:val="2"/>
              </w:numPr>
              <w:spacing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Cs w:val="24"/>
              </w:rPr>
            </w:pPr>
            <w:r w:rsidRPr="00AC4D84">
              <w:rPr>
                <w:rFonts w:ascii="Calibri" w:hAnsi="Calibri" w:cs="Calibri"/>
                <w:szCs w:val="24"/>
              </w:rPr>
              <w:t>The number of deep cleaning tasks which are performed in the hotel</w:t>
            </w:r>
          </w:p>
          <w:p w14:paraId="273E86C3" w14:textId="77777777" w:rsidR="008076EC" w:rsidRPr="00AC4D84" w:rsidRDefault="008076EC" w:rsidP="008076EC">
            <w:pPr>
              <w:pStyle w:val="ListParagraph"/>
              <w:numPr>
                <w:ilvl w:val="0"/>
                <w:numId w:val="2"/>
              </w:numPr>
              <w:spacing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Cs w:val="24"/>
              </w:rPr>
            </w:pPr>
            <w:r w:rsidRPr="00AC4D84">
              <w:rPr>
                <w:rFonts w:ascii="Calibri" w:hAnsi="Calibri" w:cs="Calibri"/>
                <w:szCs w:val="24"/>
              </w:rPr>
              <w:t>Number of room statuses and the codes which are used to define them</w:t>
            </w:r>
          </w:p>
        </w:tc>
      </w:tr>
      <w:tr w:rsidR="008076EC" w:rsidRPr="00AC4D84" w14:paraId="3C8BB66E" w14:textId="77777777" w:rsidTr="008076EC">
        <w:trPr>
          <w:cnfStyle w:val="000000100000" w:firstRow="0" w:lastRow="0" w:firstColumn="0" w:lastColumn="0" w:oddVBand="0" w:evenVBand="0" w:oddHBand="1" w:evenHBand="0" w:firstRowFirstColumn="0" w:firstRowLastColumn="0" w:lastRowFirstColumn="0" w:lastRowLastColumn="0"/>
          <w:trHeight w:val="4154"/>
        </w:trPr>
        <w:tc>
          <w:tcPr>
            <w:cnfStyle w:val="001000000000" w:firstRow="0" w:lastRow="0" w:firstColumn="1" w:lastColumn="0" w:oddVBand="0" w:evenVBand="0" w:oddHBand="0" w:evenHBand="0" w:firstRowFirstColumn="0" w:firstRowLastColumn="0" w:lastRowFirstColumn="0" w:lastRowLastColumn="0"/>
            <w:tcW w:w="793" w:type="dxa"/>
          </w:tcPr>
          <w:p w14:paraId="2A856BDE" w14:textId="77777777" w:rsidR="008076EC" w:rsidRPr="00AC4D84" w:rsidRDefault="008076EC" w:rsidP="00AA2E42">
            <w:pPr>
              <w:rPr>
                <w:rFonts w:ascii="Calibri" w:hAnsi="Calibri" w:cs="Calibri"/>
                <w:szCs w:val="24"/>
              </w:rPr>
            </w:pPr>
            <w:r w:rsidRPr="00AC4D84">
              <w:rPr>
                <w:rFonts w:ascii="Calibri" w:hAnsi="Calibri" w:cs="Calibri"/>
                <w:szCs w:val="24"/>
              </w:rPr>
              <w:t>5.</w:t>
            </w:r>
          </w:p>
        </w:tc>
        <w:tc>
          <w:tcPr>
            <w:tcW w:w="2874" w:type="dxa"/>
          </w:tcPr>
          <w:p w14:paraId="5B87F565" w14:textId="77777777" w:rsidR="008076EC" w:rsidRPr="00AC4D84" w:rsidRDefault="008076EC" w:rsidP="00AA2E42">
            <w:pPr>
              <w:cnfStyle w:val="000000100000" w:firstRow="0" w:lastRow="0" w:firstColumn="0" w:lastColumn="0" w:oddVBand="0" w:evenVBand="0" w:oddHBand="1" w:evenHBand="0" w:firstRowFirstColumn="0" w:firstRowLastColumn="0" w:lastRowFirstColumn="0" w:lastRowLastColumn="0"/>
              <w:rPr>
                <w:rFonts w:ascii="Calibri" w:hAnsi="Calibri" w:cs="Calibri"/>
                <w:szCs w:val="24"/>
              </w:rPr>
            </w:pPr>
            <w:r w:rsidRPr="00AC4D84">
              <w:rPr>
                <w:rFonts w:ascii="Calibri" w:hAnsi="Calibri" w:cs="Calibri"/>
                <w:szCs w:val="24"/>
              </w:rPr>
              <w:t>Fifth week:</w:t>
            </w:r>
          </w:p>
        </w:tc>
        <w:tc>
          <w:tcPr>
            <w:tcW w:w="6488" w:type="dxa"/>
          </w:tcPr>
          <w:p w14:paraId="09DE040E" w14:textId="77777777" w:rsidR="008076EC" w:rsidRPr="00AC4D84" w:rsidRDefault="008076EC" w:rsidP="008076EC">
            <w:pPr>
              <w:pStyle w:val="ListParagraph"/>
              <w:numPr>
                <w:ilvl w:val="0"/>
                <w:numId w:val="2"/>
              </w:numPr>
              <w:spacing w:line="240" w:lineRule="auto"/>
              <w:cnfStyle w:val="000000100000" w:firstRow="0" w:lastRow="0" w:firstColumn="0" w:lastColumn="0" w:oddVBand="0" w:evenVBand="0" w:oddHBand="1" w:evenHBand="0" w:firstRowFirstColumn="0" w:firstRowLastColumn="0" w:lastRowFirstColumn="0" w:lastRowLastColumn="0"/>
              <w:rPr>
                <w:rFonts w:ascii="Calibri" w:hAnsi="Calibri" w:cs="Calibri"/>
                <w:szCs w:val="24"/>
              </w:rPr>
            </w:pPr>
            <w:r w:rsidRPr="00AC4D84">
              <w:rPr>
                <w:rFonts w:ascii="Calibri" w:hAnsi="Calibri" w:cs="Calibri"/>
                <w:szCs w:val="24"/>
              </w:rPr>
              <w:t>Preparing the room for cleaning</w:t>
            </w:r>
          </w:p>
          <w:p w14:paraId="254E30D4" w14:textId="77777777" w:rsidR="008076EC" w:rsidRPr="00AC4D84" w:rsidRDefault="008076EC" w:rsidP="008076EC">
            <w:pPr>
              <w:pStyle w:val="ListParagraph"/>
              <w:numPr>
                <w:ilvl w:val="0"/>
                <w:numId w:val="2"/>
              </w:numPr>
              <w:spacing w:line="240" w:lineRule="auto"/>
              <w:cnfStyle w:val="000000100000" w:firstRow="0" w:lastRow="0" w:firstColumn="0" w:lastColumn="0" w:oddVBand="0" w:evenVBand="0" w:oddHBand="1" w:evenHBand="0" w:firstRowFirstColumn="0" w:firstRowLastColumn="0" w:lastRowFirstColumn="0" w:lastRowLastColumn="0"/>
              <w:rPr>
                <w:rFonts w:ascii="Calibri" w:hAnsi="Calibri" w:cs="Calibri"/>
                <w:szCs w:val="24"/>
              </w:rPr>
            </w:pPr>
            <w:r w:rsidRPr="00AC4D84">
              <w:rPr>
                <w:rFonts w:ascii="Calibri" w:hAnsi="Calibri" w:cs="Calibri"/>
                <w:szCs w:val="24"/>
              </w:rPr>
              <w:t>How to begin with cleaning the bathroom such as the shower area and the tub.</w:t>
            </w:r>
          </w:p>
          <w:p w14:paraId="43B40125" w14:textId="77777777" w:rsidR="008076EC" w:rsidRPr="00AC4D84" w:rsidRDefault="008076EC" w:rsidP="008076EC">
            <w:pPr>
              <w:pStyle w:val="ListParagraph"/>
              <w:numPr>
                <w:ilvl w:val="0"/>
                <w:numId w:val="2"/>
              </w:numPr>
              <w:spacing w:line="240" w:lineRule="auto"/>
              <w:cnfStyle w:val="000000100000" w:firstRow="0" w:lastRow="0" w:firstColumn="0" w:lastColumn="0" w:oddVBand="0" w:evenVBand="0" w:oddHBand="1" w:evenHBand="0" w:firstRowFirstColumn="0" w:firstRowLastColumn="0" w:lastRowFirstColumn="0" w:lastRowLastColumn="0"/>
              <w:rPr>
                <w:rFonts w:ascii="Calibri" w:hAnsi="Calibri" w:cs="Calibri"/>
                <w:szCs w:val="24"/>
              </w:rPr>
            </w:pPr>
            <w:r w:rsidRPr="00AC4D84">
              <w:rPr>
                <w:rFonts w:ascii="Calibri" w:hAnsi="Calibri" w:cs="Calibri"/>
                <w:szCs w:val="24"/>
              </w:rPr>
              <w:t>How to clean the unreal</w:t>
            </w:r>
          </w:p>
          <w:p w14:paraId="6B9CB0E5" w14:textId="77777777" w:rsidR="008076EC" w:rsidRPr="00AC4D84" w:rsidRDefault="008076EC" w:rsidP="008076EC">
            <w:pPr>
              <w:pStyle w:val="ListParagraph"/>
              <w:numPr>
                <w:ilvl w:val="0"/>
                <w:numId w:val="2"/>
              </w:numPr>
              <w:spacing w:line="240" w:lineRule="auto"/>
              <w:cnfStyle w:val="000000100000" w:firstRow="0" w:lastRow="0" w:firstColumn="0" w:lastColumn="0" w:oddVBand="0" w:evenVBand="0" w:oddHBand="1" w:evenHBand="0" w:firstRowFirstColumn="0" w:firstRowLastColumn="0" w:lastRowFirstColumn="0" w:lastRowLastColumn="0"/>
              <w:rPr>
                <w:rFonts w:ascii="Calibri" w:hAnsi="Calibri" w:cs="Calibri"/>
                <w:szCs w:val="24"/>
              </w:rPr>
            </w:pPr>
            <w:r w:rsidRPr="00AC4D84">
              <w:rPr>
                <w:rFonts w:ascii="Calibri" w:hAnsi="Calibri" w:cs="Calibri"/>
                <w:szCs w:val="24"/>
              </w:rPr>
              <w:t>How to clean the skins and vanity with the cleaning of floors of the bathroom</w:t>
            </w:r>
          </w:p>
          <w:p w14:paraId="753B33D4" w14:textId="77777777" w:rsidR="008076EC" w:rsidRPr="00AC4D84" w:rsidRDefault="008076EC" w:rsidP="008076EC">
            <w:pPr>
              <w:pStyle w:val="ListParagraph"/>
              <w:numPr>
                <w:ilvl w:val="0"/>
                <w:numId w:val="2"/>
              </w:numPr>
              <w:spacing w:line="240" w:lineRule="auto"/>
              <w:cnfStyle w:val="000000100000" w:firstRow="0" w:lastRow="0" w:firstColumn="0" w:lastColumn="0" w:oddVBand="0" w:evenVBand="0" w:oddHBand="1" w:evenHBand="0" w:firstRowFirstColumn="0" w:firstRowLastColumn="0" w:lastRowFirstColumn="0" w:lastRowLastColumn="0"/>
              <w:rPr>
                <w:rFonts w:ascii="Calibri" w:hAnsi="Calibri" w:cs="Calibri"/>
                <w:szCs w:val="24"/>
              </w:rPr>
            </w:pPr>
            <w:r w:rsidRPr="00AC4D84">
              <w:rPr>
                <w:rFonts w:ascii="Calibri" w:hAnsi="Calibri" w:cs="Calibri"/>
                <w:szCs w:val="24"/>
              </w:rPr>
              <w:t>How to finish the cleaning process of a bathroom</w:t>
            </w:r>
          </w:p>
          <w:p w14:paraId="7B4048EB" w14:textId="77777777" w:rsidR="008076EC" w:rsidRPr="00AC4D84" w:rsidRDefault="008076EC" w:rsidP="008076EC">
            <w:pPr>
              <w:pStyle w:val="ListParagraph"/>
              <w:numPr>
                <w:ilvl w:val="0"/>
                <w:numId w:val="2"/>
              </w:numPr>
              <w:spacing w:line="240" w:lineRule="auto"/>
              <w:cnfStyle w:val="000000100000" w:firstRow="0" w:lastRow="0" w:firstColumn="0" w:lastColumn="0" w:oddVBand="0" w:evenVBand="0" w:oddHBand="1" w:evenHBand="0" w:firstRowFirstColumn="0" w:firstRowLastColumn="0" w:lastRowFirstColumn="0" w:lastRowLastColumn="0"/>
              <w:rPr>
                <w:rFonts w:ascii="Calibri" w:hAnsi="Calibri" w:cs="Calibri"/>
                <w:szCs w:val="24"/>
              </w:rPr>
            </w:pPr>
            <w:r w:rsidRPr="00AC4D84">
              <w:rPr>
                <w:rFonts w:ascii="Calibri" w:hAnsi="Calibri" w:cs="Calibri"/>
                <w:szCs w:val="24"/>
              </w:rPr>
              <w:t>Cleaning of the guest room closets</w:t>
            </w:r>
          </w:p>
          <w:p w14:paraId="6C3A57C7" w14:textId="77777777" w:rsidR="008076EC" w:rsidRPr="00AC4D84" w:rsidRDefault="008076EC" w:rsidP="008076EC">
            <w:pPr>
              <w:pStyle w:val="ListParagraph"/>
              <w:numPr>
                <w:ilvl w:val="0"/>
                <w:numId w:val="2"/>
              </w:numPr>
              <w:spacing w:line="240" w:lineRule="auto"/>
              <w:cnfStyle w:val="000000100000" w:firstRow="0" w:lastRow="0" w:firstColumn="0" w:lastColumn="0" w:oddVBand="0" w:evenVBand="0" w:oddHBand="1" w:evenHBand="0" w:firstRowFirstColumn="0" w:firstRowLastColumn="0" w:lastRowFirstColumn="0" w:lastRowLastColumn="0"/>
              <w:rPr>
                <w:rFonts w:ascii="Calibri" w:hAnsi="Calibri" w:cs="Calibri"/>
                <w:szCs w:val="24"/>
              </w:rPr>
            </w:pPr>
            <w:r w:rsidRPr="00AC4D84">
              <w:rPr>
                <w:rFonts w:ascii="Calibri" w:hAnsi="Calibri" w:cs="Calibri"/>
                <w:szCs w:val="24"/>
              </w:rPr>
              <w:t>How to perform a turndown service and make up the bed</w:t>
            </w:r>
          </w:p>
          <w:p w14:paraId="1546699A" w14:textId="77777777" w:rsidR="008076EC" w:rsidRPr="00AC4D84" w:rsidRDefault="008076EC" w:rsidP="008076EC">
            <w:pPr>
              <w:pStyle w:val="ListParagraph"/>
              <w:numPr>
                <w:ilvl w:val="0"/>
                <w:numId w:val="2"/>
              </w:numPr>
              <w:spacing w:line="240" w:lineRule="auto"/>
              <w:cnfStyle w:val="000000100000" w:firstRow="0" w:lastRow="0" w:firstColumn="0" w:lastColumn="0" w:oddVBand="0" w:evenVBand="0" w:oddHBand="1" w:evenHBand="0" w:firstRowFirstColumn="0" w:firstRowLastColumn="0" w:lastRowFirstColumn="0" w:lastRowLastColumn="0"/>
              <w:rPr>
                <w:rFonts w:ascii="Calibri" w:hAnsi="Calibri" w:cs="Calibri"/>
                <w:szCs w:val="24"/>
              </w:rPr>
            </w:pPr>
            <w:r w:rsidRPr="00AC4D84">
              <w:rPr>
                <w:rFonts w:ascii="Calibri" w:hAnsi="Calibri" w:cs="Calibri"/>
                <w:szCs w:val="24"/>
              </w:rPr>
              <w:t>Dusting off the guest room</w:t>
            </w:r>
          </w:p>
          <w:p w14:paraId="494DF99C" w14:textId="77777777" w:rsidR="008076EC" w:rsidRPr="00AC4D84" w:rsidRDefault="008076EC" w:rsidP="008076EC">
            <w:pPr>
              <w:pStyle w:val="ListParagraph"/>
              <w:numPr>
                <w:ilvl w:val="0"/>
                <w:numId w:val="2"/>
              </w:numPr>
              <w:spacing w:line="240" w:lineRule="auto"/>
              <w:cnfStyle w:val="000000100000" w:firstRow="0" w:lastRow="0" w:firstColumn="0" w:lastColumn="0" w:oddVBand="0" w:evenVBand="0" w:oddHBand="1" w:evenHBand="0" w:firstRowFirstColumn="0" w:firstRowLastColumn="0" w:lastRowFirstColumn="0" w:lastRowLastColumn="0"/>
              <w:rPr>
                <w:rFonts w:ascii="Calibri" w:hAnsi="Calibri" w:cs="Calibri"/>
                <w:szCs w:val="24"/>
              </w:rPr>
            </w:pPr>
            <w:r w:rsidRPr="00AC4D84">
              <w:rPr>
                <w:rFonts w:ascii="Calibri" w:hAnsi="Calibri" w:cs="Calibri"/>
                <w:szCs w:val="24"/>
              </w:rPr>
              <w:t>Replacement of amenities and supplies provided in a guest room</w:t>
            </w:r>
          </w:p>
          <w:p w14:paraId="4F6DA625" w14:textId="77777777" w:rsidR="008076EC" w:rsidRPr="00AC4D84" w:rsidRDefault="008076EC" w:rsidP="008076EC">
            <w:pPr>
              <w:pStyle w:val="ListParagraph"/>
              <w:numPr>
                <w:ilvl w:val="0"/>
                <w:numId w:val="2"/>
              </w:numPr>
              <w:spacing w:line="240" w:lineRule="auto"/>
              <w:cnfStyle w:val="000000100000" w:firstRow="0" w:lastRow="0" w:firstColumn="0" w:lastColumn="0" w:oddVBand="0" w:evenVBand="0" w:oddHBand="1" w:evenHBand="0" w:firstRowFirstColumn="0" w:firstRowLastColumn="0" w:lastRowFirstColumn="0" w:lastRowLastColumn="0"/>
              <w:rPr>
                <w:rFonts w:ascii="Calibri" w:hAnsi="Calibri" w:cs="Calibri"/>
                <w:szCs w:val="24"/>
              </w:rPr>
            </w:pPr>
            <w:r w:rsidRPr="00AC4D84">
              <w:rPr>
                <w:rFonts w:ascii="Calibri" w:hAnsi="Calibri" w:cs="Calibri"/>
                <w:szCs w:val="24"/>
              </w:rPr>
              <w:t>Cleaning of the areas such as tracks, windows, and sills.</w:t>
            </w:r>
          </w:p>
        </w:tc>
      </w:tr>
      <w:tr w:rsidR="008076EC" w:rsidRPr="00AC4D84" w14:paraId="6C70F836" w14:textId="77777777" w:rsidTr="008076EC">
        <w:trPr>
          <w:trHeight w:val="2811"/>
        </w:trPr>
        <w:tc>
          <w:tcPr>
            <w:cnfStyle w:val="001000000000" w:firstRow="0" w:lastRow="0" w:firstColumn="1" w:lastColumn="0" w:oddVBand="0" w:evenVBand="0" w:oddHBand="0" w:evenHBand="0" w:firstRowFirstColumn="0" w:firstRowLastColumn="0" w:lastRowFirstColumn="0" w:lastRowLastColumn="0"/>
            <w:tcW w:w="793" w:type="dxa"/>
          </w:tcPr>
          <w:p w14:paraId="56E25D65" w14:textId="77777777" w:rsidR="008076EC" w:rsidRPr="00AC4D84" w:rsidRDefault="008076EC" w:rsidP="00AA2E42">
            <w:pPr>
              <w:rPr>
                <w:rFonts w:ascii="Calibri" w:hAnsi="Calibri" w:cs="Calibri"/>
                <w:szCs w:val="24"/>
              </w:rPr>
            </w:pPr>
            <w:r w:rsidRPr="00AC4D84">
              <w:rPr>
                <w:rFonts w:ascii="Calibri" w:hAnsi="Calibri" w:cs="Calibri"/>
                <w:szCs w:val="24"/>
              </w:rPr>
              <w:t>6.</w:t>
            </w:r>
          </w:p>
        </w:tc>
        <w:tc>
          <w:tcPr>
            <w:tcW w:w="2874" w:type="dxa"/>
          </w:tcPr>
          <w:p w14:paraId="4525D7D0" w14:textId="77777777" w:rsidR="008076EC" w:rsidRPr="00AC4D84" w:rsidRDefault="008076EC" w:rsidP="00AA2E42">
            <w:pPr>
              <w:cnfStyle w:val="000000000000" w:firstRow="0" w:lastRow="0" w:firstColumn="0" w:lastColumn="0" w:oddVBand="0" w:evenVBand="0" w:oddHBand="0" w:evenHBand="0" w:firstRowFirstColumn="0" w:firstRowLastColumn="0" w:lastRowFirstColumn="0" w:lastRowLastColumn="0"/>
              <w:rPr>
                <w:rFonts w:ascii="Calibri" w:hAnsi="Calibri" w:cs="Calibri"/>
                <w:szCs w:val="24"/>
              </w:rPr>
            </w:pPr>
            <w:r w:rsidRPr="00AC4D84">
              <w:rPr>
                <w:rFonts w:ascii="Calibri" w:hAnsi="Calibri" w:cs="Calibri"/>
                <w:szCs w:val="24"/>
              </w:rPr>
              <w:t>Sixth week:</w:t>
            </w:r>
          </w:p>
        </w:tc>
        <w:tc>
          <w:tcPr>
            <w:tcW w:w="6488" w:type="dxa"/>
          </w:tcPr>
          <w:p w14:paraId="57D52485" w14:textId="77777777" w:rsidR="008076EC" w:rsidRPr="00AC4D84" w:rsidRDefault="008076EC" w:rsidP="008076EC">
            <w:pPr>
              <w:pStyle w:val="ListParagraph"/>
              <w:numPr>
                <w:ilvl w:val="0"/>
                <w:numId w:val="2"/>
              </w:numPr>
              <w:spacing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Cs w:val="24"/>
              </w:rPr>
            </w:pPr>
            <w:r w:rsidRPr="00AC4D84">
              <w:rPr>
                <w:rFonts w:ascii="Calibri" w:hAnsi="Calibri" w:cs="Calibri"/>
                <w:szCs w:val="24"/>
              </w:rPr>
              <w:t>The final touches which are needed in the completion of room cleaning for the guest</w:t>
            </w:r>
          </w:p>
          <w:p w14:paraId="26E6F9FB" w14:textId="77777777" w:rsidR="008076EC" w:rsidRPr="00AC4D84" w:rsidRDefault="008076EC" w:rsidP="008076EC">
            <w:pPr>
              <w:pStyle w:val="ListParagraph"/>
              <w:numPr>
                <w:ilvl w:val="0"/>
                <w:numId w:val="2"/>
              </w:numPr>
              <w:spacing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Cs w:val="24"/>
              </w:rPr>
            </w:pPr>
            <w:r w:rsidRPr="00AC4D84">
              <w:rPr>
                <w:rFonts w:ascii="Calibri" w:hAnsi="Calibri" w:cs="Calibri"/>
                <w:szCs w:val="24"/>
              </w:rPr>
              <w:t>How to use the vacuum cleaner for carpet cleaning and updating the status of the room</w:t>
            </w:r>
          </w:p>
          <w:p w14:paraId="0610C8BC" w14:textId="77777777" w:rsidR="008076EC" w:rsidRPr="00AC4D84" w:rsidRDefault="008076EC" w:rsidP="008076EC">
            <w:pPr>
              <w:pStyle w:val="ListParagraph"/>
              <w:numPr>
                <w:ilvl w:val="0"/>
                <w:numId w:val="2"/>
              </w:numPr>
              <w:spacing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Cs w:val="24"/>
              </w:rPr>
            </w:pPr>
            <w:r w:rsidRPr="00AC4D84">
              <w:rPr>
                <w:rFonts w:ascii="Calibri" w:hAnsi="Calibri" w:cs="Calibri"/>
                <w:szCs w:val="24"/>
              </w:rPr>
              <w:t>The steps need to be followed by the room attendant while exiting the room</w:t>
            </w:r>
          </w:p>
          <w:p w14:paraId="4CF190C3" w14:textId="77777777" w:rsidR="008076EC" w:rsidRPr="00AC4D84" w:rsidRDefault="008076EC" w:rsidP="008076EC">
            <w:pPr>
              <w:pStyle w:val="ListParagraph"/>
              <w:numPr>
                <w:ilvl w:val="0"/>
                <w:numId w:val="2"/>
              </w:numPr>
              <w:spacing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Cs w:val="24"/>
              </w:rPr>
            </w:pPr>
            <w:r w:rsidRPr="00AC4D84">
              <w:rPr>
                <w:rFonts w:ascii="Calibri" w:hAnsi="Calibri" w:cs="Calibri"/>
                <w:szCs w:val="24"/>
              </w:rPr>
              <w:t>How to enter the room if the guest is still present in the room</w:t>
            </w:r>
          </w:p>
          <w:p w14:paraId="6A4B7915" w14:textId="77777777" w:rsidR="008076EC" w:rsidRPr="00AC4D84" w:rsidRDefault="008076EC" w:rsidP="008076EC">
            <w:pPr>
              <w:pStyle w:val="ListParagraph"/>
              <w:numPr>
                <w:ilvl w:val="0"/>
                <w:numId w:val="2"/>
              </w:numPr>
              <w:spacing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Cs w:val="24"/>
              </w:rPr>
            </w:pPr>
            <w:r w:rsidRPr="00AC4D84">
              <w:rPr>
                <w:rFonts w:ascii="Calibri" w:hAnsi="Calibri" w:cs="Calibri"/>
                <w:szCs w:val="24"/>
              </w:rPr>
              <w:t>How to process the information while the instruction of the room is completed</w:t>
            </w:r>
          </w:p>
        </w:tc>
      </w:tr>
      <w:tr w:rsidR="008076EC" w:rsidRPr="00AC4D84" w14:paraId="28CC3FC0" w14:textId="77777777" w:rsidTr="008076EC">
        <w:trPr>
          <w:cnfStyle w:val="000000100000" w:firstRow="0" w:lastRow="0" w:firstColumn="0" w:lastColumn="0" w:oddVBand="0" w:evenVBand="0" w:oddHBand="1" w:evenHBand="0" w:firstRowFirstColumn="0" w:firstRowLastColumn="0" w:lastRowFirstColumn="0" w:lastRowLastColumn="0"/>
          <w:trHeight w:val="2797"/>
        </w:trPr>
        <w:tc>
          <w:tcPr>
            <w:cnfStyle w:val="001000000000" w:firstRow="0" w:lastRow="0" w:firstColumn="1" w:lastColumn="0" w:oddVBand="0" w:evenVBand="0" w:oddHBand="0" w:evenHBand="0" w:firstRowFirstColumn="0" w:firstRowLastColumn="0" w:lastRowFirstColumn="0" w:lastRowLastColumn="0"/>
            <w:tcW w:w="793" w:type="dxa"/>
          </w:tcPr>
          <w:p w14:paraId="44EF2ACD" w14:textId="77777777" w:rsidR="008076EC" w:rsidRPr="00AC4D84" w:rsidRDefault="008076EC" w:rsidP="00AA2E42">
            <w:pPr>
              <w:rPr>
                <w:rFonts w:ascii="Calibri" w:hAnsi="Calibri" w:cs="Calibri"/>
                <w:szCs w:val="24"/>
              </w:rPr>
            </w:pPr>
            <w:r w:rsidRPr="00AC4D84">
              <w:rPr>
                <w:rFonts w:ascii="Calibri" w:hAnsi="Calibri" w:cs="Calibri"/>
                <w:szCs w:val="24"/>
              </w:rPr>
              <w:t>7.</w:t>
            </w:r>
          </w:p>
        </w:tc>
        <w:tc>
          <w:tcPr>
            <w:tcW w:w="2874" w:type="dxa"/>
          </w:tcPr>
          <w:p w14:paraId="2649C5A1" w14:textId="77777777" w:rsidR="008076EC" w:rsidRPr="00AC4D84" w:rsidRDefault="008076EC" w:rsidP="00AA2E42">
            <w:pPr>
              <w:cnfStyle w:val="000000100000" w:firstRow="0" w:lastRow="0" w:firstColumn="0" w:lastColumn="0" w:oddVBand="0" w:evenVBand="0" w:oddHBand="1" w:evenHBand="0" w:firstRowFirstColumn="0" w:firstRowLastColumn="0" w:lastRowFirstColumn="0" w:lastRowLastColumn="0"/>
              <w:rPr>
                <w:rFonts w:ascii="Calibri" w:hAnsi="Calibri" w:cs="Calibri"/>
                <w:szCs w:val="24"/>
              </w:rPr>
            </w:pPr>
            <w:r w:rsidRPr="00AC4D84">
              <w:rPr>
                <w:rFonts w:ascii="Calibri" w:hAnsi="Calibri" w:cs="Calibri"/>
                <w:szCs w:val="24"/>
              </w:rPr>
              <w:t>Seventh week:</w:t>
            </w:r>
          </w:p>
        </w:tc>
        <w:tc>
          <w:tcPr>
            <w:tcW w:w="6488" w:type="dxa"/>
          </w:tcPr>
          <w:p w14:paraId="772F6C14" w14:textId="77777777" w:rsidR="008076EC" w:rsidRPr="00AC4D84" w:rsidRDefault="008076EC" w:rsidP="008076EC">
            <w:pPr>
              <w:pStyle w:val="ListParagraph"/>
              <w:numPr>
                <w:ilvl w:val="0"/>
                <w:numId w:val="2"/>
              </w:numPr>
              <w:spacing w:line="240" w:lineRule="auto"/>
              <w:cnfStyle w:val="000000100000" w:firstRow="0" w:lastRow="0" w:firstColumn="0" w:lastColumn="0" w:oddVBand="0" w:evenVBand="0" w:oddHBand="1" w:evenHBand="0" w:firstRowFirstColumn="0" w:firstRowLastColumn="0" w:lastRowFirstColumn="0" w:lastRowLastColumn="0"/>
              <w:rPr>
                <w:rFonts w:ascii="Calibri" w:hAnsi="Calibri" w:cs="Calibri"/>
                <w:szCs w:val="24"/>
              </w:rPr>
            </w:pPr>
            <w:r w:rsidRPr="00AC4D84">
              <w:rPr>
                <w:rFonts w:ascii="Calibri" w:hAnsi="Calibri" w:cs="Calibri"/>
                <w:szCs w:val="24"/>
              </w:rPr>
              <w:t>The cleaning which needs to be completed before the end of the shift is near</w:t>
            </w:r>
          </w:p>
          <w:p w14:paraId="71523D1D" w14:textId="77777777" w:rsidR="008076EC" w:rsidRPr="00AC4D84" w:rsidRDefault="008076EC" w:rsidP="008076EC">
            <w:pPr>
              <w:pStyle w:val="ListParagraph"/>
              <w:numPr>
                <w:ilvl w:val="0"/>
                <w:numId w:val="2"/>
              </w:numPr>
              <w:spacing w:line="240" w:lineRule="auto"/>
              <w:cnfStyle w:val="000000100000" w:firstRow="0" w:lastRow="0" w:firstColumn="0" w:lastColumn="0" w:oddVBand="0" w:evenVBand="0" w:oddHBand="1" w:evenHBand="0" w:firstRowFirstColumn="0" w:firstRowLastColumn="0" w:lastRowFirstColumn="0" w:lastRowLastColumn="0"/>
              <w:rPr>
                <w:rFonts w:ascii="Calibri" w:hAnsi="Calibri" w:cs="Calibri"/>
                <w:szCs w:val="24"/>
              </w:rPr>
            </w:pPr>
            <w:r w:rsidRPr="00AC4D84">
              <w:rPr>
                <w:rFonts w:ascii="Calibri" w:hAnsi="Calibri" w:cs="Calibri"/>
                <w:szCs w:val="24"/>
              </w:rPr>
              <w:t xml:space="preserve">How to rotate the bed mattress and how to clip it </w:t>
            </w:r>
            <w:proofErr w:type="gramStart"/>
            <w:r w:rsidRPr="00AC4D84">
              <w:rPr>
                <w:rFonts w:ascii="Calibri" w:hAnsi="Calibri" w:cs="Calibri"/>
                <w:szCs w:val="24"/>
              </w:rPr>
              <w:t>in order to</w:t>
            </w:r>
            <w:proofErr w:type="gramEnd"/>
            <w:r w:rsidRPr="00AC4D84">
              <w:rPr>
                <w:rFonts w:ascii="Calibri" w:hAnsi="Calibri" w:cs="Calibri"/>
                <w:szCs w:val="24"/>
              </w:rPr>
              <w:t xml:space="preserve"> reuse the mattress again</w:t>
            </w:r>
          </w:p>
          <w:p w14:paraId="7AFF797E" w14:textId="77777777" w:rsidR="008076EC" w:rsidRPr="00AC4D84" w:rsidRDefault="008076EC" w:rsidP="008076EC">
            <w:pPr>
              <w:pStyle w:val="ListParagraph"/>
              <w:numPr>
                <w:ilvl w:val="0"/>
                <w:numId w:val="2"/>
              </w:numPr>
              <w:spacing w:line="240" w:lineRule="auto"/>
              <w:cnfStyle w:val="000000100000" w:firstRow="0" w:lastRow="0" w:firstColumn="0" w:lastColumn="0" w:oddVBand="0" w:evenVBand="0" w:oddHBand="1" w:evenHBand="0" w:firstRowFirstColumn="0" w:firstRowLastColumn="0" w:lastRowFirstColumn="0" w:lastRowLastColumn="0"/>
              <w:rPr>
                <w:rFonts w:ascii="Calibri" w:hAnsi="Calibri" w:cs="Calibri"/>
                <w:szCs w:val="24"/>
              </w:rPr>
            </w:pPr>
            <w:r w:rsidRPr="00AC4D84">
              <w:rPr>
                <w:rFonts w:ascii="Calibri" w:hAnsi="Calibri" w:cs="Calibri"/>
                <w:szCs w:val="24"/>
              </w:rPr>
              <w:t>The build-up process or the removal process for the special types of equipment that are used in the guestroom by the guest</w:t>
            </w:r>
          </w:p>
          <w:p w14:paraId="35E4CFA2" w14:textId="77777777" w:rsidR="008076EC" w:rsidRPr="00AC4D84" w:rsidRDefault="008076EC" w:rsidP="008076EC">
            <w:pPr>
              <w:pStyle w:val="ListParagraph"/>
              <w:numPr>
                <w:ilvl w:val="0"/>
                <w:numId w:val="2"/>
              </w:numPr>
              <w:spacing w:line="240" w:lineRule="auto"/>
              <w:cnfStyle w:val="000000100000" w:firstRow="0" w:lastRow="0" w:firstColumn="0" w:lastColumn="0" w:oddVBand="0" w:evenVBand="0" w:oddHBand="1" w:evenHBand="0" w:firstRowFirstColumn="0" w:firstRowLastColumn="0" w:lastRowFirstColumn="0" w:lastRowLastColumn="0"/>
              <w:rPr>
                <w:rFonts w:ascii="Calibri" w:hAnsi="Calibri" w:cs="Calibri"/>
                <w:szCs w:val="24"/>
              </w:rPr>
            </w:pPr>
            <w:r w:rsidRPr="00AC4D84">
              <w:rPr>
                <w:rFonts w:ascii="Calibri" w:hAnsi="Calibri" w:cs="Calibri"/>
                <w:szCs w:val="24"/>
              </w:rPr>
              <w:t>Steps for cleaning the multiple-room guest</w:t>
            </w:r>
          </w:p>
          <w:p w14:paraId="25FE533E" w14:textId="77777777" w:rsidR="008076EC" w:rsidRPr="00AC4D84" w:rsidRDefault="008076EC" w:rsidP="008076EC">
            <w:pPr>
              <w:pStyle w:val="ListParagraph"/>
              <w:numPr>
                <w:ilvl w:val="0"/>
                <w:numId w:val="2"/>
              </w:numPr>
              <w:spacing w:line="240" w:lineRule="auto"/>
              <w:cnfStyle w:val="000000100000" w:firstRow="0" w:lastRow="0" w:firstColumn="0" w:lastColumn="0" w:oddVBand="0" w:evenVBand="0" w:oddHBand="1" w:evenHBand="0" w:firstRowFirstColumn="0" w:firstRowLastColumn="0" w:lastRowFirstColumn="0" w:lastRowLastColumn="0"/>
              <w:rPr>
                <w:rFonts w:ascii="Calibri" w:hAnsi="Calibri" w:cs="Calibri"/>
                <w:szCs w:val="24"/>
              </w:rPr>
            </w:pPr>
            <w:r w:rsidRPr="00AC4D84">
              <w:rPr>
                <w:rFonts w:ascii="Calibri" w:hAnsi="Calibri" w:cs="Calibri"/>
                <w:szCs w:val="24"/>
              </w:rPr>
              <w:lastRenderedPageBreak/>
              <w:t>How to perform a turn-down service in the second half of the day</w:t>
            </w:r>
          </w:p>
        </w:tc>
      </w:tr>
      <w:tr w:rsidR="008076EC" w:rsidRPr="00AC4D84" w14:paraId="51090647" w14:textId="77777777" w:rsidTr="008076EC">
        <w:trPr>
          <w:trHeight w:val="2257"/>
        </w:trPr>
        <w:tc>
          <w:tcPr>
            <w:cnfStyle w:val="001000000000" w:firstRow="0" w:lastRow="0" w:firstColumn="1" w:lastColumn="0" w:oddVBand="0" w:evenVBand="0" w:oddHBand="0" w:evenHBand="0" w:firstRowFirstColumn="0" w:firstRowLastColumn="0" w:lastRowFirstColumn="0" w:lastRowLastColumn="0"/>
            <w:tcW w:w="793" w:type="dxa"/>
          </w:tcPr>
          <w:p w14:paraId="3EB67481" w14:textId="77777777" w:rsidR="008076EC" w:rsidRPr="00AC4D84" w:rsidRDefault="008076EC" w:rsidP="00AA2E42">
            <w:pPr>
              <w:rPr>
                <w:rFonts w:ascii="Calibri" w:hAnsi="Calibri" w:cs="Calibri"/>
                <w:szCs w:val="24"/>
              </w:rPr>
            </w:pPr>
            <w:r w:rsidRPr="00AC4D84">
              <w:rPr>
                <w:rFonts w:ascii="Calibri" w:hAnsi="Calibri" w:cs="Calibri"/>
                <w:szCs w:val="24"/>
              </w:rPr>
              <w:lastRenderedPageBreak/>
              <w:t>8.</w:t>
            </w:r>
          </w:p>
        </w:tc>
        <w:tc>
          <w:tcPr>
            <w:tcW w:w="2874" w:type="dxa"/>
          </w:tcPr>
          <w:p w14:paraId="78A044D6" w14:textId="77777777" w:rsidR="008076EC" w:rsidRPr="00AC4D84" w:rsidRDefault="008076EC" w:rsidP="00AA2E42">
            <w:pPr>
              <w:cnfStyle w:val="000000000000" w:firstRow="0" w:lastRow="0" w:firstColumn="0" w:lastColumn="0" w:oddVBand="0" w:evenVBand="0" w:oddHBand="0" w:evenHBand="0" w:firstRowFirstColumn="0" w:firstRowLastColumn="0" w:lastRowFirstColumn="0" w:lastRowLastColumn="0"/>
              <w:rPr>
                <w:rFonts w:ascii="Calibri" w:hAnsi="Calibri" w:cs="Calibri"/>
                <w:szCs w:val="24"/>
              </w:rPr>
            </w:pPr>
            <w:r w:rsidRPr="00AC4D84">
              <w:rPr>
                <w:rFonts w:ascii="Calibri" w:hAnsi="Calibri" w:cs="Calibri"/>
                <w:szCs w:val="24"/>
              </w:rPr>
              <w:t>Eight weeks:</w:t>
            </w:r>
          </w:p>
        </w:tc>
        <w:tc>
          <w:tcPr>
            <w:tcW w:w="6488" w:type="dxa"/>
          </w:tcPr>
          <w:p w14:paraId="377DCCFD" w14:textId="77777777" w:rsidR="008076EC" w:rsidRPr="00AC4D84" w:rsidRDefault="008076EC" w:rsidP="008076EC">
            <w:pPr>
              <w:pStyle w:val="ListParagraph"/>
              <w:numPr>
                <w:ilvl w:val="0"/>
                <w:numId w:val="2"/>
              </w:numPr>
              <w:spacing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Cs w:val="24"/>
              </w:rPr>
            </w:pPr>
            <w:r w:rsidRPr="00AC4D84">
              <w:rPr>
                <w:rFonts w:ascii="Calibri" w:hAnsi="Calibri" w:cs="Calibri"/>
                <w:szCs w:val="24"/>
              </w:rPr>
              <w:t xml:space="preserve">Assigning some number of rooms to the guest attendant </w:t>
            </w:r>
            <w:proofErr w:type="gramStart"/>
            <w:r w:rsidRPr="00AC4D84">
              <w:rPr>
                <w:rFonts w:ascii="Calibri" w:hAnsi="Calibri" w:cs="Calibri"/>
                <w:szCs w:val="24"/>
              </w:rPr>
              <w:t>in order to</w:t>
            </w:r>
            <w:proofErr w:type="gramEnd"/>
            <w:r w:rsidRPr="00AC4D84">
              <w:rPr>
                <w:rFonts w:ascii="Calibri" w:hAnsi="Calibri" w:cs="Calibri"/>
                <w:szCs w:val="24"/>
              </w:rPr>
              <w:t xml:space="preserve"> evaluate if they are able to clean it on their own</w:t>
            </w:r>
          </w:p>
          <w:p w14:paraId="702DDA80" w14:textId="77777777" w:rsidR="008076EC" w:rsidRPr="00AC4D84" w:rsidRDefault="008076EC" w:rsidP="008076EC">
            <w:pPr>
              <w:pStyle w:val="ListParagraph"/>
              <w:numPr>
                <w:ilvl w:val="0"/>
                <w:numId w:val="2"/>
              </w:numPr>
              <w:spacing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Cs w:val="24"/>
              </w:rPr>
            </w:pPr>
            <w:r w:rsidRPr="00AC4D84">
              <w:rPr>
                <w:rFonts w:ascii="Calibri" w:hAnsi="Calibri" w:cs="Calibri"/>
                <w:szCs w:val="24"/>
              </w:rPr>
              <w:t xml:space="preserve">Addition of more room if the room attendant </w:t>
            </w:r>
            <w:proofErr w:type="gramStart"/>
            <w:r w:rsidRPr="00AC4D84">
              <w:rPr>
                <w:rFonts w:ascii="Calibri" w:hAnsi="Calibri" w:cs="Calibri"/>
                <w:szCs w:val="24"/>
              </w:rPr>
              <w:t>is able to</w:t>
            </w:r>
            <w:proofErr w:type="gramEnd"/>
            <w:r w:rsidRPr="00AC4D84">
              <w:rPr>
                <w:rFonts w:ascii="Calibri" w:hAnsi="Calibri" w:cs="Calibri"/>
                <w:szCs w:val="24"/>
              </w:rPr>
              <w:t xml:space="preserve"> handle the pressure and in order to develop them in the process</w:t>
            </w:r>
          </w:p>
          <w:p w14:paraId="2A24637A" w14:textId="77777777" w:rsidR="008076EC" w:rsidRPr="00AC4D84" w:rsidRDefault="008076EC" w:rsidP="008076EC">
            <w:pPr>
              <w:pStyle w:val="ListParagraph"/>
              <w:numPr>
                <w:ilvl w:val="0"/>
                <w:numId w:val="2"/>
              </w:numPr>
              <w:spacing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szCs w:val="24"/>
              </w:rPr>
            </w:pPr>
            <w:r w:rsidRPr="00AC4D84">
              <w:rPr>
                <w:rFonts w:ascii="Calibri" w:hAnsi="Calibri" w:cs="Calibri"/>
                <w:szCs w:val="24"/>
              </w:rPr>
              <w:t xml:space="preserve">How to take guest feedback </w:t>
            </w:r>
            <w:proofErr w:type="gramStart"/>
            <w:r w:rsidRPr="00AC4D84">
              <w:rPr>
                <w:rFonts w:ascii="Calibri" w:hAnsi="Calibri" w:cs="Calibri"/>
                <w:szCs w:val="24"/>
              </w:rPr>
              <w:t>in order to</w:t>
            </w:r>
            <w:proofErr w:type="gramEnd"/>
            <w:r w:rsidRPr="00AC4D84">
              <w:rPr>
                <w:rFonts w:ascii="Calibri" w:hAnsi="Calibri" w:cs="Calibri"/>
                <w:szCs w:val="24"/>
              </w:rPr>
              <w:t xml:space="preserve"> enable the service</w:t>
            </w:r>
          </w:p>
        </w:tc>
      </w:tr>
    </w:tbl>
    <w:p w14:paraId="3471EE62" w14:textId="3C0AD11E" w:rsidR="00A828B6" w:rsidRPr="00AC4D84" w:rsidRDefault="00A828B6">
      <w:pPr>
        <w:rPr>
          <w:rFonts w:ascii="Calibri" w:hAnsi="Calibri" w:cs="Calibri"/>
          <w:szCs w:val="24"/>
        </w:rPr>
      </w:pPr>
    </w:p>
    <w:p w14:paraId="1536FF7B" w14:textId="77777777" w:rsidR="008076EC" w:rsidRPr="00AC4D84" w:rsidRDefault="008076EC" w:rsidP="008076EC">
      <w:pPr>
        <w:jc w:val="both"/>
        <w:rPr>
          <w:rFonts w:ascii="Calibri" w:hAnsi="Calibri" w:cs="Calibri"/>
          <w:szCs w:val="24"/>
        </w:rPr>
      </w:pPr>
      <w:r w:rsidRPr="00AC4D84">
        <w:rPr>
          <w:rFonts w:ascii="Calibri" w:hAnsi="Calibri" w:cs="Calibri"/>
          <w:szCs w:val="24"/>
        </w:rPr>
        <w:t>Reference:</w:t>
      </w:r>
    </w:p>
    <w:p w14:paraId="79F3BECA" w14:textId="77777777" w:rsidR="008076EC" w:rsidRPr="00AC4D84" w:rsidRDefault="008076EC" w:rsidP="008076EC">
      <w:pPr>
        <w:pStyle w:val="NormalWeb"/>
        <w:ind w:left="567" w:hanging="567"/>
        <w:jc w:val="both"/>
        <w:rPr>
          <w:rFonts w:ascii="Calibri" w:hAnsi="Calibri" w:cs="Calibri"/>
        </w:rPr>
      </w:pPr>
      <w:r w:rsidRPr="00AC4D84">
        <w:rPr>
          <w:rFonts w:ascii="Calibri" w:hAnsi="Calibri" w:cs="Calibri"/>
          <w:i/>
          <w:iCs/>
        </w:rPr>
        <w:t>Human resource management - what is HRM? - definitions - functions - objectives - importance - evolution of HRM from Personnel Management</w:t>
      </w:r>
      <w:r w:rsidRPr="00AC4D84">
        <w:rPr>
          <w:rFonts w:ascii="Calibri" w:hAnsi="Calibri" w:cs="Calibri"/>
        </w:rPr>
        <w:t xml:space="preserve"> (2022) </w:t>
      </w:r>
      <w:r w:rsidRPr="00AC4D84">
        <w:rPr>
          <w:rFonts w:ascii="Calibri" w:hAnsi="Calibri" w:cs="Calibri"/>
          <w:i/>
          <w:iCs/>
        </w:rPr>
        <w:t>Whatishumanresource.com</w:t>
      </w:r>
      <w:r w:rsidRPr="00AC4D84">
        <w:rPr>
          <w:rFonts w:ascii="Calibri" w:hAnsi="Calibri" w:cs="Calibri"/>
        </w:rPr>
        <w:t xml:space="preserve">. Available at: https://www.whatishumanresource.com/human-resource-management (Accessed: November 16, 2022). </w:t>
      </w:r>
    </w:p>
    <w:p w14:paraId="16EB3290" w14:textId="77777777" w:rsidR="008076EC" w:rsidRPr="00AC4D84" w:rsidRDefault="008076EC" w:rsidP="008076EC">
      <w:pPr>
        <w:pStyle w:val="NormalWeb"/>
        <w:ind w:left="567" w:hanging="567"/>
        <w:jc w:val="both"/>
        <w:rPr>
          <w:rFonts w:ascii="Calibri" w:hAnsi="Calibri" w:cs="Calibri"/>
        </w:rPr>
      </w:pPr>
      <w:r w:rsidRPr="00AC4D84">
        <w:rPr>
          <w:rFonts w:ascii="Calibri" w:hAnsi="Calibri" w:cs="Calibri"/>
        </w:rPr>
        <w:t xml:space="preserve">Maurer, R. (2021) </w:t>
      </w:r>
      <w:r w:rsidRPr="00AC4D84">
        <w:rPr>
          <w:rFonts w:ascii="Calibri" w:hAnsi="Calibri" w:cs="Calibri"/>
          <w:i/>
          <w:iCs/>
        </w:rPr>
        <w:t>New employee onboarding guide</w:t>
      </w:r>
      <w:r w:rsidRPr="00AC4D84">
        <w:rPr>
          <w:rFonts w:ascii="Calibri" w:hAnsi="Calibri" w:cs="Calibri"/>
        </w:rPr>
        <w:t xml:space="preserve">, </w:t>
      </w:r>
      <w:r w:rsidRPr="00AC4D84">
        <w:rPr>
          <w:rFonts w:ascii="Calibri" w:hAnsi="Calibri" w:cs="Calibri"/>
          <w:i/>
          <w:iCs/>
        </w:rPr>
        <w:t>SHRM</w:t>
      </w:r>
      <w:r w:rsidRPr="00AC4D84">
        <w:rPr>
          <w:rFonts w:ascii="Calibri" w:hAnsi="Calibri" w:cs="Calibri"/>
        </w:rPr>
        <w:t xml:space="preserve">. SHRM. Available at: https://www.shrm.org/resourcesandtools/hr-topics/talent-acquisition/pages/new-employee-onboarding-guide.aspx (Accessed: November 16, 2022). </w:t>
      </w:r>
    </w:p>
    <w:p w14:paraId="57FF766F" w14:textId="77777777" w:rsidR="008076EC" w:rsidRPr="00AC4D84" w:rsidRDefault="008076EC" w:rsidP="008076EC">
      <w:pPr>
        <w:pStyle w:val="NormalWeb"/>
        <w:ind w:left="567" w:hanging="567"/>
        <w:jc w:val="both"/>
        <w:rPr>
          <w:rFonts w:ascii="Calibri" w:hAnsi="Calibri" w:cs="Calibri"/>
        </w:rPr>
      </w:pPr>
      <w:r w:rsidRPr="00AC4D84">
        <w:rPr>
          <w:rFonts w:ascii="Calibri" w:hAnsi="Calibri" w:cs="Calibri"/>
        </w:rPr>
        <w:t xml:space="preserve">Government of Canada, </w:t>
      </w:r>
      <w:proofErr w:type="spellStart"/>
      <w:r w:rsidRPr="00AC4D84">
        <w:rPr>
          <w:rFonts w:ascii="Calibri" w:hAnsi="Calibri" w:cs="Calibri"/>
        </w:rPr>
        <w:t>C.C.for</w:t>
      </w:r>
      <w:proofErr w:type="spellEnd"/>
      <w:r w:rsidRPr="00AC4D84">
        <w:rPr>
          <w:rFonts w:ascii="Calibri" w:hAnsi="Calibri" w:cs="Calibri"/>
        </w:rPr>
        <w:t xml:space="preserve"> </w:t>
      </w:r>
      <w:proofErr w:type="spellStart"/>
      <w:r w:rsidRPr="00AC4D84">
        <w:rPr>
          <w:rFonts w:ascii="Calibri" w:hAnsi="Calibri" w:cs="Calibri"/>
        </w:rPr>
        <w:t>O.H.and</w:t>
      </w:r>
      <w:proofErr w:type="spellEnd"/>
      <w:r w:rsidRPr="00AC4D84">
        <w:rPr>
          <w:rFonts w:ascii="Calibri" w:hAnsi="Calibri" w:cs="Calibri"/>
        </w:rPr>
        <w:t xml:space="preserve"> S. (2022) </w:t>
      </w:r>
      <w:r w:rsidRPr="00AC4D84">
        <w:rPr>
          <w:rFonts w:ascii="Calibri" w:hAnsi="Calibri" w:cs="Calibri"/>
          <w:i/>
          <w:iCs/>
        </w:rPr>
        <w:t xml:space="preserve">Hotel </w:t>
      </w:r>
      <w:proofErr w:type="gramStart"/>
      <w:r w:rsidRPr="00AC4D84">
        <w:rPr>
          <w:rFonts w:ascii="Calibri" w:hAnsi="Calibri" w:cs="Calibri"/>
          <w:i/>
          <w:iCs/>
        </w:rPr>
        <w:t>Housekeeping :</w:t>
      </w:r>
      <w:proofErr w:type="gramEnd"/>
      <w:r w:rsidRPr="00AC4D84">
        <w:rPr>
          <w:rFonts w:ascii="Calibri" w:hAnsi="Calibri" w:cs="Calibri"/>
          <w:i/>
          <w:iCs/>
        </w:rPr>
        <w:t xml:space="preserve"> Osh answers</w:t>
      </w:r>
      <w:r w:rsidRPr="00AC4D84">
        <w:rPr>
          <w:rFonts w:ascii="Calibri" w:hAnsi="Calibri" w:cs="Calibri"/>
        </w:rPr>
        <w:t xml:space="preserve">, </w:t>
      </w:r>
      <w:r w:rsidRPr="00AC4D84">
        <w:rPr>
          <w:rFonts w:ascii="Calibri" w:hAnsi="Calibri" w:cs="Calibri"/>
          <w:i/>
          <w:iCs/>
        </w:rPr>
        <w:t>Canadian Centre for Occupational Health and Safety</w:t>
      </w:r>
      <w:r w:rsidRPr="00AC4D84">
        <w:rPr>
          <w:rFonts w:ascii="Calibri" w:hAnsi="Calibri" w:cs="Calibri"/>
        </w:rPr>
        <w:t xml:space="preserve">. Available at: https://www.ccohs.ca/oshanswers/occup_workplace/hotel_housekeeping.html (Accessed: November 16, 2022). </w:t>
      </w:r>
    </w:p>
    <w:p w14:paraId="7E6F5C08" w14:textId="77777777" w:rsidR="008076EC" w:rsidRPr="00AC4D84" w:rsidRDefault="008076EC" w:rsidP="008076EC">
      <w:pPr>
        <w:pStyle w:val="NormalWeb"/>
        <w:ind w:left="567" w:hanging="567"/>
        <w:jc w:val="both"/>
        <w:rPr>
          <w:rFonts w:ascii="Calibri" w:hAnsi="Calibri" w:cs="Calibri"/>
        </w:rPr>
      </w:pPr>
      <w:r w:rsidRPr="00AC4D84">
        <w:rPr>
          <w:rFonts w:ascii="Calibri" w:hAnsi="Calibri" w:cs="Calibri"/>
          <w:i/>
          <w:iCs/>
        </w:rPr>
        <w:t>How to deliver Quality Customer Service</w:t>
      </w:r>
      <w:r w:rsidRPr="00AC4D84">
        <w:rPr>
          <w:rFonts w:ascii="Calibri" w:hAnsi="Calibri" w:cs="Calibri"/>
        </w:rPr>
        <w:t xml:space="preserve"> (2022) </w:t>
      </w:r>
      <w:r w:rsidRPr="00AC4D84">
        <w:rPr>
          <w:rFonts w:ascii="Calibri" w:hAnsi="Calibri" w:cs="Calibri"/>
          <w:i/>
          <w:iCs/>
        </w:rPr>
        <w:t>Seismic</w:t>
      </w:r>
      <w:r w:rsidRPr="00AC4D84">
        <w:rPr>
          <w:rFonts w:ascii="Calibri" w:hAnsi="Calibri" w:cs="Calibri"/>
        </w:rPr>
        <w:t xml:space="preserve">. Available at: https://seismic.com/enablement-explainers/how-to-deliver-quality-customer-service/ (Accessed: November 16, 2022). </w:t>
      </w:r>
    </w:p>
    <w:p w14:paraId="112AABB3" w14:textId="77777777" w:rsidR="008076EC" w:rsidRPr="00AC4D84" w:rsidRDefault="008076EC" w:rsidP="008076EC">
      <w:pPr>
        <w:pStyle w:val="NormalWeb"/>
        <w:ind w:left="567" w:hanging="567"/>
        <w:jc w:val="both"/>
        <w:rPr>
          <w:rFonts w:ascii="Calibri" w:hAnsi="Calibri" w:cs="Calibri"/>
        </w:rPr>
      </w:pPr>
      <w:r w:rsidRPr="00AC4D84">
        <w:rPr>
          <w:rFonts w:ascii="Calibri" w:hAnsi="Calibri" w:cs="Calibri"/>
          <w:i/>
          <w:iCs/>
        </w:rPr>
        <w:t>Home</w:t>
      </w:r>
      <w:r w:rsidRPr="00AC4D84">
        <w:rPr>
          <w:rFonts w:ascii="Calibri" w:hAnsi="Calibri" w:cs="Calibri"/>
        </w:rPr>
        <w:t xml:space="preserve"> (2022) </w:t>
      </w:r>
      <w:r w:rsidRPr="00AC4D84">
        <w:rPr>
          <w:rFonts w:ascii="Calibri" w:hAnsi="Calibri" w:cs="Calibri"/>
          <w:i/>
          <w:iCs/>
        </w:rPr>
        <w:t>Setupmyhotel.com - Hotel Setup Tips, Sample Formats, Hotel SOP's, Hotel Solutions</w:t>
      </w:r>
      <w:r w:rsidRPr="00AC4D84">
        <w:rPr>
          <w:rFonts w:ascii="Calibri" w:hAnsi="Calibri" w:cs="Calibri"/>
        </w:rPr>
        <w:t xml:space="preserve">. Available at: https://setupmyhotel.com/train-my-hotel-staff/securityandloss/770-types-of-emergency-situations-in-hotels.html (Accessed: November 16, 2022). </w:t>
      </w:r>
    </w:p>
    <w:p w14:paraId="2D09B132" w14:textId="77777777" w:rsidR="008076EC" w:rsidRPr="00AC4D84" w:rsidRDefault="008076EC" w:rsidP="008076EC">
      <w:pPr>
        <w:pStyle w:val="NormalWeb"/>
        <w:ind w:left="567" w:hanging="567"/>
        <w:jc w:val="both"/>
        <w:rPr>
          <w:rFonts w:ascii="Calibri" w:hAnsi="Calibri" w:cs="Calibri"/>
        </w:rPr>
      </w:pPr>
      <w:r w:rsidRPr="00AC4D84">
        <w:rPr>
          <w:rFonts w:ascii="Calibri" w:hAnsi="Calibri" w:cs="Calibri"/>
        </w:rPr>
        <w:lastRenderedPageBreak/>
        <w:t xml:space="preserve">Admin (2020) </w:t>
      </w:r>
      <w:r w:rsidRPr="00AC4D84">
        <w:rPr>
          <w:rFonts w:ascii="Calibri" w:hAnsi="Calibri" w:cs="Calibri"/>
          <w:i/>
          <w:iCs/>
        </w:rPr>
        <w:t>Lost &amp; found procedure in hotel</w:t>
      </w:r>
      <w:r w:rsidRPr="00AC4D84">
        <w:rPr>
          <w:rFonts w:ascii="Calibri" w:hAnsi="Calibri" w:cs="Calibri"/>
        </w:rPr>
        <w:t xml:space="preserve">, </w:t>
      </w:r>
      <w:r w:rsidRPr="00AC4D84">
        <w:rPr>
          <w:rFonts w:ascii="Calibri" w:hAnsi="Calibri" w:cs="Calibri"/>
          <w:i/>
          <w:iCs/>
        </w:rPr>
        <w:t>Hotel Management Studies</w:t>
      </w:r>
      <w:r w:rsidRPr="00AC4D84">
        <w:rPr>
          <w:rFonts w:ascii="Calibri" w:hAnsi="Calibri" w:cs="Calibri"/>
        </w:rPr>
        <w:t xml:space="preserve">. Available at: https://hotelstudies.in/lost-found-procedure-in-hotel/ (Accessed: November 16, 2022). </w:t>
      </w:r>
    </w:p>
    <w:p w14:paraId="67DF835C" w14:textId="77777777" w:rsidR="008076EC" w:rsidRPr="00AC4D84" w:rsidRDefault="008076EC" w:rsidP="008076EC">
      <w:pPr>
        <w:pStyle w:val="NormalWeb"/>
        <w:ind w:left="567" w:hanging="567"/>
        <w:jc w:val="both"/>
        <w:rPr>
          <w:rFonts w:ascii="Calibri" w:hAnsi="Calibri" w:cs="Calibri"/>
        </w:rPr>
      </w:pPr>
      <w:r w:rsidRPr="00AC4D84">
        <w:rPr>
          <w:rFonts w:ascii="Calibri" w:hAnsi="Calibri" w:cs="Calibri"/>
        </w:rPr>
        <w:t xml:space="preserve">May, K. (2012) </w:t>
      </w:r>
      <w:r w:rsidRPr="00AC4D84">
        <w:rPr>
          <w:rFonts w:ascii="Calibri" w:hAnsi="Calibri" w:cs="Calibri"/>
          <w:i/>
          <w:iCs/>
        </w:rPr>
        <w:t xml:space="preserve">Room key: Open to all, will Lower Hotel distribution costs, </w:t>
      </w:r>
      <w:proofErr w:type="gramStart"/>
      <w:r w:rsidRPr="00AC4D84">
        <w:rPr>
          <w:rFonts w:ascii="Calibri" w:hAnsi="Calibri" w:cs="Calibri"/>
          <w:i/>
          <w:iCs/>
        </w:rPr>
        <w:t>features</w:t>
      </w:r>
      <w:proofErr w:type="gramEnd"/>
      <w:r w:rsidRPr="00AC4D84">
        <w:rPr>
          <w:rFonts w:ascii="Calibri" w:hAnsi="Calibri" w:cs="Calibri"/>
          <w:i/>
          <w:iCs/>
        </w:rPr>
        <w:t xml:space="preserve"> and marketing to come</w:t>
      </w:r>
      <w:r w:rsidRPr="00AC4D84">
        <w:rPr>
          <w:rFonts w:ascii="Calibri" w:hAnsi="Calibri" w:cs="Calibri"/>
        </w:rPr>
        <w:t xml:space="preserve">, </w:t>
      </w:r>
      <w:proofErr w:type="spellStart"/>
      <w:r w:rsidRPr="00AC4D84">
        <w:rPr>
          <w:rFonts w:ascii="Calibri" w:hAnsi="Calibri" w:cs="Calibri"/>
          <w:i/>
          <w:iCs/>
        </w:rPr>
        <w:t>PhocusWire</w:t>
      </w:r>
      <w:proofErr w:type="spellEnd"/>
      <w:r w:rsidRPr="00AC4D84">
        <w:rPr>
          <w:rFonts w:ascii="Calibri" w:hAnsi="Calibri" w:cs="Calibri"/>
        </w:rPr>
        <w:t xml:space="preserve">. </w:t>
      </w:r>
      <w:proofErr w:type="spellStart"/>
      <w:r w:rsidRPr="00AC4D84">
        <w:rPr>
          <w:rFonts w:ascii="Calibri" w:hAnsi="Calibri" w:cs="Calibri"/>
        </w:rPr>
        <w:t>PhocusWire</w:t>
      </w:r>
      <w:proofErr w:type="spellEnd"/>
      <w:r w:rsidRPr="00AC4D84">
        <w:rPr>
          <w:rFonts w:ascii="Calibri" w:hAnsi="Calibri" w:cs="Calibri"/>
        </w:rPr>
        <w:t xml:space="preserve">. Available at: https://www.phocuswire.com/Room-Key-Open-to-all-will-lower-hotel-distribution-costs-features-and-marketing-to-come (Accessed: November 16, 2022). </w:t>
      </w:r>
    </w:p>
    <w:p w14:paraId="04BF431B" w14:textId="77777777" w:rsidR="008076EC" w:rsidRPr="00AC4D84" w:rsidRDefault="008076EC" w:rsidP="008076EC">
      <w:pPr>
        <w:pStyle w:val="NormalWeb"/>
        <w:ind w:left="567" w:hanging="567"/>
        <w:jc w:val="both"/>
        <w:rPr>
          <w:rFonts w:ascii="Calibri" w:hAnsi="Calibri" w:cs="Calibri"/>
        </w:rPr>
      </w:pPr>
      <w:r w:rsidRPr="00AC4D84">
        <w:rPr>
          <w:rFonts w:ascii="Calibri" w:hAnsi="Calibri" w:cs="Calibri"/>
          <w:i/>
          <w:iCs/>
        </w:rPr>
        <w:t>Municipal Corporation Chandigarh | the official website of municipal ...</w:t>
      </w:r>
      <w:r w:rsidRPr="00AC4D84">
        <w:rPr>
          <w:rFonts w:ascii="Calibri" w:hAnsi="Calibri" w:cs="Calibri"/>
        </w:rPr>
        <w:t xml:space="preserve"> (2022). Available at: http://www.mcchandigarh.gov.in/ (Accessed: November 15, 2022). </w:t>
      </w:r>
    </w:p>
    <w:p w14:paraId="06055267" w14:textId="77777777" w:rsidR="008076EC" w:rsidRPr="00AC4D84" w:rsidRDefault="008076EC">
      <w:pPr>
        <w:rPr>
          <w:rFonts w:ascii="Calibri" w:hAnsi="Calibri" w:cs="Calibri"/>
          <w:szCs w:val="24"/>
        </w:rPr>
      </w:pPr>
    </w:p>
    <w:sectPr w:rsidR="008076EC" w:rsidRPr="00AC4D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A74388"/>
    <w:multiLevelType w:val="hybridMultilevel"/>
    <w:tmpl w:val="249E29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53872BD"/>
    <w:multiLevelType w:val="hybridMultilevel"/>
    <w:tmpl w:val="FB9E74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648440018">
    <w:abstractNumId w:val="1"/>
  </w:num>
  <w:num w:numId="2" w16cid:durableId="18904179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6416"/>
    <w:rsid w:val="008076EC"/>
    <w:rsid w:val="0094755A"/>
    <w:rsid w:val="00A828B6"/>
    <w:rsid w:val="00AC4D84"/>
    <w:rsid w:val="00D264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1593D7"/>
  <w15:chartTrackingRefBased/>
  <w15:docId w15:val="{22F8B316-3313-4B64-9A38-3BBEDD0D6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76EC"/>
    <w:pPr>
      <w:spacing w:after="200" w:line="360" w:lineRule="auto"/>
    </w:pPr>
    <w:rPr>
      <w:rFonts w:ascii="Times New Roman" w:hAnsi="Times New Roman"/>
      <w:sz w:val="24"/>
    </w:rPr>
  </w:style>
  <w:style w:type="paragraph" w:styleId="Heading1">
    <w:name w:val="heading 1"/>
    <w:basedOn w:val="Normal"/>
    <w:next w:val="Normal"/>
    <w:link w:val="Heading1Char"/>
    <w:uiPriority w:val="9"/>
    <w:qFormat/>
    <w:rsid w:val="008076EC"/>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8076EC"/>
    <w:pPr>
      <w:keepNext/>
      <w:keepLines/>
      <w:spacing w:before="4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76EC"/>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8076EC"/>
    <w:rPr>
      <w:rFonts w:ascii="Times New Roman" w:eastAsiaTheme="majorEastAsia" w:hAnsi="Times New Roman" w:cstheme="majorBidi"/>
      <w:b/>
      <w:sz w:val="24"/>
      <w:szCs w:val="26"/>
    </w:rPr>
  </w:style>
  <w:style w:type="paragraph" w:styleId="ListParagraph">
    <w:name w:val="List Paragraph"/>
    <w:basedOn w:val="Normal"/>
    <w:uiPriority w:val="34"/>
    <w:qFormat/>
    <w:rsid w:val="008076EC"/>
    <w:pPr>
      <w:ind w:left="720"/>
      <w:contextualSpacing/>
    </w:pPr>
  </w:style>
  <w:style w:type="table" w:styleId="GridTable5Dark-Accent1">
    <w:name w:val="Grid Table 5 Dark Accent 1"/>
    <w:basedOn w:val="TableNormal"/>
    <w:uiPriority w:val="50"/>
    <w:rsid w:val="008076EC"/>
    <w:pPr>
      <w:spacing w:after="0" w:line="240" w:lineRule="auto"/>
      <w:jc w:val="center"/>
    </w:pPr>
    <w:rPr>
      <w:lang w:val="en-IN"/>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paragraph" w:styleId="NormalWeb">
    <w:name w:val="Normal (Web)"/>
    <w:basedOn w:val="Normal"/>
    <w:uiPriority w:val="99"/>
    <w:semiHidden/>
    <w:unhideWhenUsed/>
    <w:rsid w:val="008076EC"/>
    <w:pPr>
      <w:spacing w:before="100" w:beforeAutospacing="1" w:after="100" w:afterAutospacing="1" w:line="240" w:lineRule="auto"/>
    </w:pPr>
    <w:rPr>
      <w:rFonts w:eastAsia="Times New Roman" w:cs="Times New Roman"/>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5</Pages>
  <Words>1081</Words>
  <Characters>6163</Characters>
  <Application>Microsoft Office Word</Application>
  <DocSecurity>0</DocSecurity>
  <Lines>51</Lines>
  <Paragraphs>14</Paragraphs>
  <ScaleCrop>false</ScaleCrop>
  <Company/>
  <LinksUpToDate>false</LinksUpToDate>
  <CharactersWithSpaces>7230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Maria Nica</dc:creator>
  <cp:keywords/>
  <dc:description/>
  <cp:lastModifiedBy>Thomas Marian Nica (2122261)</cp:lastModifiedBy>
  <cp:revision>4</cp:revision>
  <dcterms:created xsi:type="dcterms:W3CDTF">2022-11-18T16:59:00Z</dcterms:created>
  <dcterms:modified xsi:type="dcterms:W3CDTF">2022-11-18T17:13:00Z</dcterms:modified>
</cp:coreProperties>
</file>