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DCE1F1" wp14:paraId="480E356C" wp14:textId="20A2D0B8">
      <w:pPr>
        <w:rPr>
          <w:rFonts w:ascii="Times New Roman" w:hAnsi="Times New Roman" w:eastAsia="Times New Roman" w:cs="Times New Roman"/>
          <w:noProof w:val="0"/>
          <w:sz w:val="24"/>
          <w:szCs w:val="24"/>
          <w:lang w:val="en-GB"/>
        </w:rPr>
      </w:pPr>
      <w:r w:rsidRPr="76DCE1F1" w:rsidR="7DD24D24">
        <w:rPr>
          <w:rFonts w:ascii="Times New Roman" w:hAnsi="Times New Roman" w:eastAsia="Times New Roman" w:cs="Times New Roman"/>
          <w:noProof w:val="0"/>
          <w:sz w:val="24"/>
          <w:szCs w:val="24"/>
          <w:lang w:val="en-GB"/>
        </w:rPr>
        <w:t>Kayleigh Iacov</w:t>
      </w:r>
    </w:p>
    <w:p xmlns:wp14="http://schemas.microsoft.com/office/word/2010/wordml" w:rsidP="76DCE1F1" wp14:paraId="4BF882D0" wp14:textId="02A0FAB7">
      <w:pPr>
        <w:rPr>
          <w:rFonts w:ascii="Times New Roman" w:hAnsi="Times New Roman" w:eastAsia="Times New Roman" w:cs="Times New Roman"/>
          <w:noProof w:val="0"/>
          <w:sz w:val="24"/>
          <w:szCs w:val="24"/>
          <w:lang w:val="en-GB"/>
        </w:rPr>
      </w:pPr>
      <w:r w:rsidRPr="76DCE1F1" w:rsidR="7DD24D24">
        <w:rPr>
          <w:rFonts w:ascii="Times New Roman" w:hAnsi="Times New Roman" w:eastAsia="Times New Roman" w:cs="Times New Roman"/>
          <w:noProof w:val="0"/>
          <w:sz w:val="24"/>
          <w:szCs w:val="24"/>
          <w:lang w:val="en-GB"/>
        </w:rPr>
        <w:t>HPAH6080</w:t>
      </w:r>
    </w:p>
    <w:p xmlns:wp14="http://schemas.microsoft.com/office/word/2010/wordml" w:rsidP="76DCE1F1" wp14:paraId="3AAD32D5" wp14:textId="74C1C2C1">
      <w:pPr>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76DCE1F1" w:rsidR="7DD24D24">
        <w:rPr>
          <w:rFonts w:ascii="Times New Roman" w:hAnsi="Times New Roman" w:eastAsia="Times New Roman" w:cs="Times New Roman"/>
          <w:noProof w:val="0"/>
          <w:sz w:val="24"/>
          <w:szCs w:val="24"/>
          <w:lang w:val="en-GB"/>
        </w:rPr>
        <w:t>Ros Coard &amp; Katharina Zinn</w:t>
      </w:r>
    </w:p>
    <w:p xmlns:wp14="http://schemas.microsoft.com/office/word/2010/wordml" w:rsidP="76DCE1F1" wp14:paraId="06CAB3BA" wp14:textId="7A99B09C">
      <w:pPr>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76DCE1F1" w:rsidR="7DD24D24">
        <w:rPr>
          <w:rFonts w:ascii="Times New Roman" w:hAnsi="Times New Roman" w:eastAsia="Times New Roman" w:cs="Times New Roman"/>
          <w:noProof w:val="0"/>
          <w:sz w:val="24"/>
          <w:szCs w:val="24"/>
          <w:lang w:val="en-GB"/>
        </w:rPr>
        <w:t>Due 2</w:t>
      </w:r>
      <w:r w:rsidRPr="76DCE1F1" w:rsidR="3CFB804E">
        <w:rPr>
          <w:rFonts w:ascii="Times New Roman" w:hAnsi="Times New Roman" w:eastAsia="Times New Roman" w:cs="Times New Roman"/>
          <w:noProof w:val="0"/>
          <w:sz w:val="24"/>
          <w:szCs w:val="24"/>
          <w:lang w:val="en-GB"/>
        </w:rPr>
        <w:t>2</w:t>
      </w:r>
      <w:r w:rsidRPr="76DCE1F1" w:rsidR="7DD24D24">
        <w:rPr>
          <w:rFonts w:ascii="Times New Roman" w:hAnsi="Times New Roman" w:eastAsia="Times New Roman" w:cs="Times New Roman"/>
          <w:noProof w:val="0"/>
          <w:sz w:val="24"/>
          <w:szCs w:val="24"/>
          <w:lang w:val="en-GB"/>
        </w:rPr>
        <w:t xml:space="preserve"> March 2026</w:t>
      </w:r>
    </w:p>
    <w:p xmlns:wp14="http://schemas.microsoft.com/office/word/2010/wordml" wp14:paraId="5E5787A5" wp14:textId="056ABF62"/>
    <w:p w:rsidR="7DD24D24" w:rsidP="76DCE1F1" w:rsidRDefault="7DD24D24" w14:paraId="7610A0DE" w14:textId="4556C0F2">
      <w:pPr>
        <w:jc w:val="center"/>
        <w:rPr>
          <w:rFonts w:ascii="Times New Roman" w:hAnsi="Times New Roman" w:eastAsia="Times New Roman" w:cs="Times New Roman"/>
        </w:rPr>
      </w:pPr>
      <w:r w:rsidRPr="76DCE1F1" w:rsidR="7DD24D24">
        <w:rPr>
          <w:rFonts w:ascii="Times New Roman" w:hAnsi="Times New Roman" w:eastAsia="Times New Roman" w:cs="Times New Roman"/>
        </w:rPr>
        <w:t>Mummifying Alan: Documentary Review</w:t>
      </w:r>
    </w:p>
    <w:p w:rsidR="76DCE1F1" w:rsidP="76DCE1F1" w:rsidRDefault="76DCE1F1" w14:paraId="47BCB57D" w14:textId="1174D040">
      <w:pPr>
        <w:jc w:val="center"/>
        <w:rPr>
          <w:rFonts w:ascii="Times New Roman" w:hAnsi="Times New Roman" w:eastAsia="Times New Roman" w:cs="Times New Roman"/>
        </w:rPr>
      </w:pPr>
    </w:p>
    <w:p w:rsidR="1164F9BF" w:rsidP="76DCE1F1" w:rsidRDefault="1164F9BF" w14:paraId="0CB47643" w14:textId="1C781059">
      <w:pPr>
        <w:jc w:val="center"/>
        <w:rPr>
          <w:rFonts w:ascii="Times New Roman" w:hAnsi="Times New Roman" w:eastAsia="Times New Roman" w:cs="Times New Roman"/>
        </w:rPr>
      </w:pPr>
      <w:r w:rsidRPr="76DCE1F1" w:rsidR="1164F9BF">
        <w:rPr>
          <w:rFonts w:ascii="Times New Roman" w:hAnsi="Times New Roman" w:eastAsia="Times New Roman" w:cs="Times New Roman"/>
        </w:rPr>
        <w:t>Introduction</w:t>
      </w:r>
    </w:p>
    <w:p w:rsidR="72C493DC" w:rsidP="76DCE1F1" w:rsidRDefault="72C493DC" w14:paraId="5D0F00E4" w14:textId="1EB31846">
      <w:pPr>
        <w:jc w:val="left"/>
        <w:rPr>
          <w:rFonts w:ascii="Times New Roman" w:hAnsi="Times New Roman" w:eastAsia="Times New Roman" w:cs="Times New Roman"/>
          <w:i w:val="0"/>
          <w:iCs w:val="0"/>
        </w:rPr>
      </w:pPr>
      <w:r w:rsidRPr="76DCE1F1" w:rsidR="72C493DC">
        <w:rPr>
          <w:rFonts w:ascii="Times New Roman" w:hAnsi="Times New Roman" w:eastAsia="Times New Roman" w:cs="Times New Roman"/>
          <w:i w:val="1"/>
          <w:iCs w:val="1"/>
        </w:rPr>
        <w:t>Mummifying A</w:t>
      </w:r>
      <w:r w:rsidRPr="76DCE1F1" w:rsidR="3F998D5F">
        <w:rPr>
          <w:rFonts w:ascii="Times New Roman" w:hAnsi="Times New Roman" w:eastAsia="Times New Roman" w:cs="Times New Roman"/>
          <w:i w:val="1"/>
          <w:iCs w:val="1"/>
        </w:rPr>
        <w:t xml:space="preserve">lan: Egypt’s Last Secret, </w:t>
      </w:r>
      <w:r w:rsidRPr="76DCE1F1" w:rsidR="3F998D5F">
        <w:rPr>
          <w:rFonts w:ascii="Times New Roman" w:hAnsi="Times New Roman" w:eastAsia="Times New Roman" w:cs="Times New Roman"/>
          <w:i w:val="0"/>
          <w:iCs w:val="0"/>
        </w:rPr>
        <w:t xml:space="preserve">originally released in 2011 and later broadcasted in 2013, directed by Kenny Scott, is an unconventional </w:t>
      </w:r>
      <w:r w:rsidRPr="76DCE1F1" w:rsidR="52A9752B">
        <w:rPr>
          <w:rFonts w:ascii="Times New Roman" w:hAnsi="Times New Roman" w:eastAsia="Times New Roman" w:cs="Times New Roman"/>
          <w:i w:val="0"/>
          <w:iCs w:val="0"/>
        </w:rPr>
        <w:t xml:space="preserve">documentary that explores the intersection between ancient history and modern science. The film follows an unprecedented experiment in which scientists </w:t>
      </w:r>
      <w:r w:rsidRPr="76DCE1F1" w:rsidR="52A9752B">
        <w:rPr>
          <w:rFonts w:ascii="Times New Roman" w:hAnsi="Times New Roman" w:eastAsia="Times New Roman" w:cs="Times New Roman"/>
          <w:i w:val="0"/>
          <w:iCs w:val="0"/>
        </w:rPr>
        <w:t>attempt</w:t>
      </w:r>
      <w:r w:rsidRPr="76DCE1F1" w:rsidR="52A9752B">
        <w:rPr>
          <w:rFonts w:ascii="Times New Roman" w:hAnsi="Times New Roman" w:eastAsia="Times New Roman" w:cs="Times New Roman"/>
          <w:i w:val="0"/>
          <w:iCs w:val="0"/>
        </w:rPr>
        <w:t xml:space="preserve"> to recreate </w:t>
      </w:r>
      <w:r w:rsidRPr="76DCE1F1" w:rsidR="1442E1BF">
        <w:rPr>
          <w:rFonts w:ascii="Times New Roman" w:hAnsi="Times New Roman" w:eastAsia="Times New Roman" w:cs="Times New Roman"/>
          <w:i w:val="0"/>
          <w:iCs w:val="0"/>
        </w:rPr>
        <w:t>the centuries old mummification techniques of Ancient Egypt using the body of Alan Billis, a willing volunteer for the project.</w:t>
      </w:r>
      <w:r w:rsidRPr="76DCE1F1" w:rsidR="2A8A5204">
        <w:rPr>
          <w:rFonts w:ascii="Times New Roman" w:hAnsi="Times New Roman" w:eastAsia="Times New Roman" w:cs="Times New Roman"/>
          <w:i w:val="0"/>
          <w:iCs w:val="0"/>
        </w:rPr>
        <w:t xml:space="preserve"> The documentary </w:t>
      </w:r>
      <w:r w:rsidRPr="76DCE1F1" w:rsidR="2A8A5204">
        <w:rPr>
          <w:rFonts w:ascii="Times New Roman" w:hAnsi="Times New Roman" w:eastAsia="Times New Roman" w:cs="Times New Roman"/>
          <w:i w:val="0"/>
          <w:iCs w:val="0"/>
        </w:rPr>
        <w:t>seeks</w:t>
      </w:r>
      <w:r w:rsidRPr="76DCE1F1" w:rsidR="2A8A5204">
        <w:rPr>
          <w:rFonts w:ascii="Times New Roman" w:hAnsi="Times New Roman" w:eastAsia="Times New Roman" w:cs="Times New Roman"/>
          <w:i w:val="0"/>
          <w:iCs w:val="0"/>
        </w:rPr>
        <w:t xml:space="preserve"> to reveal methods through which Egyptian funerary embalmers were able to preserve bodies to the modern day by combining forensic s</w:t>
      </w:r>
      <w:r w:rsidRPr="76DCE1F1" w:rsidR="3B41FE29">
        <w:rPr>
          <w:rFonts w:ascii="Times New Roman" w:hAnsi="Times New Roman" w:eastAsia="Times New Roman" w:cs="Times New Roman"/>
          <w:i w:val="0"/>
          <w:iCs w:val="0"/>
        </w:rPr>
        <w:t xml:space="preserve">cience and archaeology. Simultaneously, it offers a profoundly human narrative, as Alan’s decision prompts ethical and moral questioning into death, </w:t>
      </w:r>
      <w:r w:rsidRPr="76DCE1F1" w:rsidR="3B41FE29">
        <w:rPr>
          <w:rFonts w:ascii="Times New Roman" w:hAnsi="Times New Roman" w:eastAsia="Times New Roman" w:cs="Times New Roman"/>
          <w:i w:val="0"/>
          <w:iCs w:val="0"/>
        </w:rPr>
        <w:t>consent</w:t>
      </w:r>
      <w:r w:rsidRPr="76DCE1F1" w:rsidR="3B41FE29">
        <w:rPr>
          <w:rFonts w:ascii="Times New Roman" w:hAnsi="Times New Roman" w:eastAsia="Times New Roman" w:cs="Times New Roman"/>
          <w:i w:val="0"/>
          <w:iCs w:val="0"/>
        </w:rPr>
        <w:t xml:space="preserve"> and scientific </w:t>
      </w:r>
      <w:r w:rsidRPr="76DCE1F1" w:rsidR="2D562F1F">
        <w:rPr>
          <w:rFonts w:ascii="Times New Roman" w:hAnsi="Times New Roman" w:eastAsia="Times New Roman" w:cs="Times New Roman"/>
          <w:i w:val="0"/>
          <w:iCs w:val="0"/>
        </w:rPr>
        <w:t>advancement. Th</w:t>
      </w:r>
      <w:r w:rsidRPr="76DCE1F1" w:rsidR="7D3D5F8D">
        <w:rPr>
          <w:rFonts w:ascii="Times New Roman" w:hAnsi="Times New Roman" w:eastAsia="Times New Roman" w:cs="Times New Roman"/>
          <w:i w:val="0"/>
          <w:iCs w:val="0"/>
        </w:rPr>
        <w:t xml:space="preserve">e documentary </w:t>
      </w:r>
      <w:r w:rsidRPr="76DCE1F1" w:rsidR="7D3D5F8D">
        <w:rPr>
          <w:rFonts w:ascii="Times New Roman" w:hAnsi="Times New Roman" w:eastAsia="Times New Roman" w:cs="Times New Roman"/>
          <w:i w:val="0"/>
          <w:iCs w:val="0"/>
        </w:rPr>
        <w:t>appears to be</w:t>
      </w:r>
      <w:r w:rsidRPr="76DCE1F1" w:rsidR="7D3D5F8D">
        <w:rPr>
          <w:rFonts w:ascii="Times New Roman" w:hAnsi="Times New Roman" w:eastAsia="Times New Roman" w:cs="Times New Roman"/>
          <w:i w:val="0"/>
          <w:iCs w:val="0"/>
        </w:rPr>
        <w:t xml:space="preserve"> aimed at a broad audience, particularly those interested in history or science, and is accessible to general viewers due to its clear </w:t>
      </w:r>
      <w:r w:rsidRPr="76DCE1F1" w:rsidR="7D3D5F8D">
        <w:rPr>
          <w:rFonts w:ascii="Times New Roman" w:hAnsi="Times New Roman" w:eastAsia="Times New Roman" w:cs="Times New Roman"/>
          <w:i w:val="0"/>
          <w:iCs w:val="0"/>
        </w:rPr>
        <w:t>explanations</w:t>
      </w:r>
      <w:r w:rsidRPr="76DCE1F1" w:rsidR="7D3D5F8D">
        <w:rPr>
          <w:rFonts w:ascii="Times New Roman" w:hAnsi="Times New Roman" w:eastAsia="Times New Roman" w:cs="Times New Roman"/>
          <w:i w:val="0"/>
          <w:iCs w:val="0"/>
        </w:rPr>
        <w:t xml:space="preserve">. </w:t>
      </w:r>
    </w:p>
    <w:p w:rsidR="76DCE1F1" w:rsidP="76DCE1F1" w:rsidRDefault="76DCE1F1" w14:paraId="6D54357E" w14:textId="2755F021">
      <w:pPr>
        <w:jc w:val="center"/>
        <w:rPr>
          <w:rFonts w:ascii="Times New Roman" w:hAnsi="Times New Roman" w:eastAsia="Times New Roman" w:cs="Times New Roman"/>
        </w:rPr>
      </w:pPr>
    </w:p>
    <w:p w:rsidR="12B5ABE3" w:rsidP="76DCE1F1" w:rsidRDefault="12B5ABE3" w14:paraId="37B698FD" w14:textId="3DD17051">
      <w:pPr>
        <w:pStyle w:val="Normal"/>
        <w:suppressLineNumbers w:val="0"/>
        <w:bidi w:val="0"/>
        <w:spacing w:before="0" w:beforeAutospacing="off" w:after="160" w:afterAutospacing="off" w:line="279" w:lineRule="auto"/>
        <w:ind w:left="0" w:right="0"/>
        <w:jc w:val="center"/>
      </w:pPr>
      <w:r w:rsidRPr="76DCE1F1" w:rsidR="12B5ABE3">
        <w:rPr>
          <w:rFonts w:ascii="Times New Roman" w:hAnsi="Times New Roman" w:eastAsia="Times New Roman" w:cs="Times New Roman"/>
        </w:rPr>
        <w:t>Purpose &amp; Summary</w:t>
      </w:r>
    </w:p>
    <w:p w:rsidR="5782B226" w:rsidP="76DCE1F1" w:rsidRDefault="5782B226" w14:paraId="0994A7A4" w14:textId="4C6CD08B">
      <w:pPr>
        <w:jc w:val="left"/>
        <w:rPr>
          <w:rFonts w:ascii="Times New Roman" w:hAnsi="Times New Roman" w:eastAsia="Times New Roman" w:cs="Times New Roman"/>
          <w:i w:val="0"/>
          <w:iCs w:val="0"/>
        </w:rPr>
      </w:pPr>
      <w:r w:rsidRPr="76DCE1F1" w:rsidR="5782B226">
        <w:rPr>
          <w:rFonts w:ascii="Times New Roman" w:hAnsi="Times New Roman" w:eastAsia="Times New Roman" w:cs="Times New Roman"/>
        </w:rPr>
        <w:t xml:space="preserve">The purpose of </w:t>
      </w:r>
      <w:r w:rsidRPr="76DCE1F1" w:rsidR="5782B226">
        <w:rPr>
          <w:rFonts w:ascii="Times New Roman" w:hAnsi="Times New Roman" w:eastAsia="Times New Roman" w:cs="Times New Roman"/>
          <w:i w:val="1"/>
          <w:iCs w:val="1"/>
        </w:rPr>
        <w:t xml:space="preserve">Mummifying Alan </w:t>
      </w:r>
      <w:r w:rsidRPr="76DCE1F1" w:rsidR="5782B226">
        <w:rPr>
          <w:rFonts w:ascii="Times New Roman" w:hAnsi="Times New Roman" w:eastAsia="Times New Roman" w:cs="Times New Roman"/>
          <w:i w:val="0"/>
          <w:iCs w:val="0"/>
        </w:rPr>
        <w:t>seems to be to gain a more comprehensive understanding of the Ancient Egyptian process of mum</w:t>
      </w:r>
      <w:r w:rsidRPr="76DCE1F1" w:rsidR="3A74B670">
        <w:rPr>
          <w:rFonts w:ascii="Times New Roman" w:hAnsi="Times New Roman" w:eastAsia="Times New Roman" w:cs="Times New Roman"/>
          <w:i w:val="0"/>
          <w:iCs w:val="0"/>
        </w:rPr>
        <w:t xml:space="preserve">mification through a modern scientific experiment. The </w:t>
      </w:r>
      <w:r w:rsidRPr="76DCE1F1" w:rsidR="3A74B670">
        <w:rPr>
          <w:rFonts w:ascii="Times New Roman" w:hAnsi="Times New Roman" w:eastAsia="Times New Roman" w:cs="Times New Roman"/>
          <w:i w:val="0"/>
          <w:iCs w:val="0"/>
        </w:rPr>
        <w:t>objective</w:t>
      </w:r>
      <w:r w:rsidRPr="76DCE1F1" w:rsidR="3A74B670">
        <w:rPr>
          <w:rFonts w:ascii="Times New Roman" w:hAnsi="Times New Roman" w:eastAsia="Times New Roman" w:cs="Times New Roman"/>
          <w:i w:val="0"/>
          <w:iCs w:val="0"/>
        </w:rPr>
        <w:t xml:space="preserve"> is the illustrate the potential of contemporary methods to investigate historical practices thro</w:t>
      </w:r>
      <w:r w:rsidRPr="76DCE1F1" w:rsidR="7B1EA65D">
        <w:rPr>
          <w:rFonts w:ascii="Times New Roman" w:hAnsi="Times New Roman" w:eastAsia="Times New Roman" w:cs="Times New Roman"/>
          <w:i w:val="0"/>
          <w:iCs w:val="0"/>
        </w:rPr>
        <w:t xml:space="preserve">ugh experimental archaeology, while simultaneously emphasising the dedication and skill of the ancients who would have carried out this process. The documentary conveys multiple messages, such as the fact that science can </w:t>
      </w:r>
      <w:r w:rsidRPr="76DCE1F1" w:rsidR="7B1EA65D">
        <w:rPr>
          <w:rFonts w:ascii="Times New Roman" w:hAnsi="Times New Roman" w:eastAsia="Times New Roman" w:cs="Times New Roman"/>
          <w:i w:val="0"/>
          <w:iCs w:val="0"/>
        </w:rPr>
        <w:t>a</w:t>
      </w:r>
      <w:r w:rsidRPr="76DCE1F1" w:rsidR="33A94C4A">
        <w:rPr>
          <w:rFonts w:ascii="Times New Roman" w:hAnsi="Times New Roman" w:eastAsia="Times New Roman" w:cs="Times New Roman"/>
          <w:i w:val="0"/>
          <w:iCs w:val="0"/>
        </w:rPr>
        <w:t>ssist</w:t>
      </w:r>
      <w:r w:rsidRPr="76DCE1F1" w:rsidR="33A94C4A">
        <w:rPr>
          <w:rFonts w:ascii="Times New Roman" w:hAnsi="Times New Roman" w:eastAsia="Times New Roman" w:cs="Times New Roman"/>
          <w:i w:val="0"/>
          <w:iCs w:val="0"/>
        </w:rPr>
        <w:t xml:space="preserve"> in understanding the practices of history, as well as that such discoveries </w:t>
      </w:r>
      <w:r w:rsidRPr="76DCE1F1" w:rsidR="33A94C4A">
        <w:rPr>
          <w:rFonts w:ascii="Times New Roman" w:hAnsi="Times New Roman" w:eastAsia="Times New Roman" w:cs="Times New Roman"/>
          <w:i w:val="0"/>
          <w:iCs w:val="0"/>
        </w:rPr>
        <w:t>frequently</w:t>
      </w:r>
      <w:r w:rsidRPr="76DCE1F1" w:rsidR="33A94C4A">
        <w:rPr>
          <w:rFonts w:ascii="Times New Roman" w:hAnsi="Times New Roman" w:eastAsia="Times New Roman" w:cs="Times New Roman"/>
          <w:i w:val="0"/>
          <w:iCs w:val="0"/>
        </w:rPr>
        <w:t xml:space="preserve"> </w:t>
      </w:r>
      <w:r w:rsidRPr="76DCE1F1" w:rsidR="33A94C4A">
        <w:rPr>
          <w:rFonts w:ascii="Times New Roman" w:hAnsi="Times New Roman" w:eastAsia="Times New Roman" w:cs="Times New Roman"/>
          <w:i w:val="0"/>
          <w:iCs w:val="0"/>
        </w:rPr>
        <w:t>necessitate</w:t>
      </w:r>
      <w:r w:rsidRPr="76DCE1F1" w:rsidR="33A94C4A">
        <w:rPr>
          <w:rFonts w:ascii="Times New Roman" w:hAnsi="Times New Roman" w:eastAsia="Times New Roman" w:cs="Times New Roman"/>
          <w:i w:val="0"/>
          <w:iCs w:val="0"/>
        </w:rPr>
        <w:t xml:space="preserve"> human perseverance and collaboration. It also prompts the audience to contempla</w:t>
      </w:r>
      <w:r w:rsidRPr="76DCE1F1" w:rsidR="661EF610">
        <w:rPr>
          <w:rFonts w:ascii="Times New Roman" w:hAnsi="Times New Roman" w:eastAsia="Times New Roman" w:cs="Times New Roman"/>
          <w:i w:val="0"/>
          <w:iCs w:val="0"/>
        </w:rPr>
        <w:t xml:space="preserve">te the emotional and intellectual consequences of such experiments by addressing fundamental questions of ethics, </w:t>
      </w:r>
      <w:r w:rsidRPr="76DCE1F1" w:rsidR="661EF610">
        <w:rPr>
          <w:rFonts w:ascii="Times New Roman" w:hAnsi="Times New Roman" w:eastAsia="Times New Roman" w:cs="Times New Roman"/>
          <w:i w:val="0"/>
          <w:iCs w:val="0"/>
        </w:rPr>
        <w:t>mortality</w:t>
      </w:r>
      <w:r w:rsidRPr="76DCE1F1" w:rsidR="661EF610">
        <w:rPr>
          <w:rFonts w:ascii="Times New Roman" w:hAnsi="Times New Roman" w:eastAsia="Times New Roman" w:cs="Times New Roman"/>
          <w:i w:val="0"/>
          <w:iCs w:val="0"/>
        </w:rPr>
        <w:t xml:space="preserve"> and the role of informed consent in scientific advancement </w:t>
      </w:r>
      <w:r w:rsidRPr="76DCE1F1" w:rsidR="301DA52F">
        <w:rPr>
          <w:rFonts w:ascii="Times New Roman" w:hAnsi="Times New Roman" w:eastAsia="Times New Roman" w:cs="Times New Roman"/>
          <w:i w:val="0"/>
          <w:iCs w:val="0"/>
        </w:rPr>
        <w:t>through</w:t>
      </w:r>
      <w:r w:rsidRPr="76DCE1F1" w:rsidR="661EF610">
        <w:rPr>
          <w:rFonts w:ascii="Times New Roman" w:hAnsi="Times New Roman" w:eastAsia="Times New Roman" w:cs="Times New Roman"/>
          <w:i w:val="0"/>
          <w:iCs w:val="0"/>
        </w:rPr>
        <w:t xml:space="preserve"> Alan Billis’ decision to </w:t>
      </w:r>
      <w:r w:rsidRPr="76DCE1F1" w:rsidR="3A4A6215">
        <w:rPr>
          <w:rFonts w:ascii="Times New Roman" w:hAnsi="Times New Roman" w:eastAsia="Times New Roman" w:cs="Times New Roman"/>
          <w:i w:val="0"/>
          <w:iCs w:val="0"/>
        </w:rPr>
        <w:t>donate his body.</w:t>
      </w:r>
    </w:p>
    <w:p w:rsidR="31BBE5D9" w:rsidP="76DCE1F1" w:rsidRDefault="31BBE5D9" w14:paraId="3ED457CA" w14:textId="1F5696C6">
      <w:pPr>
        <w:jc w:val="left"/>
        <w:rPr>
          <w:rFonts w:ascii="Times New Roman" w:hAnsi="Times New Roman" w:eastAsia="Times New Roman" w:cs="Times New Roman"/>
          <w:i w:val="0"/>
          <w:iCs w:val="0"/>
        </w:rPr>
      </w:pPr>
      <w:r w:rsidRPr="76DCE1F1" w:rsidR="31BBE5D9">
        <w:rPr>
          <w:rFonts w:ascii="Times New Roman" w:hAnsi="Times New Roman" w:eastAsia="Times New Roman" w:cs="Times New Roman"/>
          <w:i w:val="0"/>
          <w:iCs w:val="0"/>
        </w:rPr>
        <w:t>Alan Billis, a term</w:t>
      </w:r>
      <w:r w:rsidRPr="76DCE1F1" w:rsidR="4A92950B">
        <w:rPr>
          <w:rFonts w:ascii="Times New Roman" w:hAnsi="Times New Roman" w:eastAsia="Times New Roman" w:cs="Times New Roman"/>
          <w:i w:val="0"/>
          <w:iCs w:val="0"/>
        </w:rPr>
        <w:t>ina</w:t>
      </w:r>
      <w:r w:rsidRPr="76DCE1F1" w:rsidR="31BBE5D9">
        <w:rPr>
          <w:rFonts w:ascii="Times New Roman" w:hAnsi="Times New Roman" w:eastAsia="Times New Roman" w:cs="Times New Roman"/>
          <w:i w:val="0"/>
          <w:iCs w:val="0"/>
        </w:rPr>
        <w:t>lly</w:t>
      </w:r>
      <w:r w:rsidRPr="76DCE1F1" w:rsidR="31BBE5D9">
        <w:rPr>
          <w:rFonts w:ascii="Times New Roman" w:hAnsi="Times New Roman" w:eastAsia="Times New Roman" w:cs="Times New Roman"/>
          <w:i w:val="0"/>
          <w:iCs w:val="0"/>
        </w:rPr>
        <w:t xml:space="preserve"> ill man who died of lung cancer in 2011, </w:t>
      </w:r>
      <w:r w:rsidRPr="76DCE1F1" w:rsidR="60BDF654">
        <w:rPr>
          <w:rFonts w:ascii="Times New Roman" w:hAnsi="Times New Roman" w:eastAsia="Times New Roman" w:cs="Times New Roman"/>
          <w:i w:val="0"/>
          <w:iCs w:val="0"/>
        </w:rPr>
        <w:t xml:space="preserve">volunteered to have his body mummified after death. The documentary follows a team of Egyptologists and forensic experts as they </w:t>
      </w:r>
      <w:r w:rsidRPr="76DCE1F1" w:rsidR="60BDF654">
        <w:rPr>
          <w:rFonts w:ascii="Times New Roman" w:hAnsi="Times New Roman" w:eastAsia="Times New Roman" w:cs="Times New Roman"/>
          <w:i w:val="0"/>
          <w:iCs w:val="0"/>
        </w:rPr>
        <w:t>attempt</w:t>
      </w:r>
      <w:r w:rsidRPr="76DCE1F1" w:rsidR="60BDF654">
        <w:rPr>
          <w:rFonts w:ascii="Times New Roman" w:hAnsi="Times New Roman" w:eastAsia="Times New Roman" w:cs="Times New Roman"/>
          <w:i w:val="0"/>
          <w:iCs w:val="0"/>
        </w:rPr>
        <w:t xml:space="preserve"> to replicate the procedure, following the example of </w:t>
      </w:r>
      <w:r w:rsidRPr="76DCE1F1" w:rsidR="3E05A3A6">
        <w:rPr>
          <w:rFonts w:ascii="Times New Roman" w:hAnsi="Times New Roman" w:eastAsia="Times New Roman" w:cs="Times New Roman"/>
          <w:i w:val="0"/>
          <w:iCs w:val="0"/>
        </w:rPr>
        <w:t>the 18</w:t>
      </w:r>
      <w:r w:rsidRPr="76DCE1F1" w:rsidR="3E05A3A6">
        <w:rPr>
          <w:rFonts w:ascii="Times New Roman" w:hAnsi="Times New Roman" w:eastAsia="Times New Roman" w:cs="Times New Roman"/>
          <w:i w:val="0"/>
          <w:iCs w:val="0"/>
          <w:vertAlign w:val="superscript"/>
        </w:rPr>
        <w:t>th</w:t>
      </w:r>
      <w:r w:rsidRPr="76DCE1F1" w:rsidR="3E05A3A6">
        <w:rPr>
          <w:rFonts w:ascii="Times New Roman" w:hAnsi="Times New Roman" w:eastAsia="Times New Roman" w:cs="Times New Roman"/>
          <w:i w:val="0"/>
          <w:iCs w:val="0"/>
        </w:rPr>
        <w:t xml:space="preserve"> Dynasty mummies of Queen Tiye and her family. It follows each stage of </w:t>
      </w:r>
      <w:r w:rsidRPr="76DCE1F1" w:rsidR="045AB13D">
        <w:rPr>
          <w:rFonts w:ascii="Times New Roman" w:hAnsi="Times New Roman" w:eastAsia="Times New Roman" w:cs="Times New Roman"/>
          <w:i w:val="0"/>
          <w:iCs w:val="0"/>
        </w:rPr>
        <w:t>preparation, documentation, and eventual mummification of Alan in detail, key events including decades of study on the topic beforehand, testing preservation techniques, and finally conducting the procedure on Alan. The documentary is filmed in the United Kingdom, in the laboratory settings the experiment</w:t>
      </w:r>
      <w:r w:rsidRPr="76DCE1F1" w:rsidR="1E7F0CD2">
        <w:rPr>
          <w:rFonts w:ascii="Times New Roman" w:hAnsi="Times New Roman" w:eastAsia="Times New Roman" w:cs="Times New Roman"/>
          <w:i w:val="0"/>
          <w:iCs w:val="0"/>
        </w:rPr>
        <w:t xml:space="preserve"> takes place, with reference and inclusion of images </w:t>
      </w:r>
      <w:r w:rsidRPr="76DCE1F1" w:rsidR="2E2D06EA">
        <w:rPr>
          <w:rFonts w:ascii="Times New Roman" w:hAnsi="Times New Roman" w:eastAsia="Times New Roman" w:cs="Times New Roman"/>
          <w:i w:val="0"/>
          <w:iCs w:val="0"/>
        </w:rPr>
        <w:t>of the historical context.</w:t>
      </w:r>
    </w:p>
    <w:p w:rsidR="76DCE1F1" w:rsidP="76DCE1F1" w:rsidRDefault="76DCE1F1" w14:paraId="0A5E5EA7" w14:textId="571564EA">
      <w:pPr>
        <w:jc w:val="center"/>
        <w:rPr>
          <w:rFonts w:ascii="Times New Roman" w:hAnsi="Times New Roman" w:eastAsia="Times New Roman" w:cs="Times New Roman"/>
        </w:rPr>
      </w:pPr>
    </w:p>
    <w:p w:rsidR="1164F9BF" w:rsidP="76DCE1F1" w:rsidRDefault="1164F9BF" w14:paraId="6F1087A7" w14:textId="4C323695">
      <w:pPr>
        <w:jc w:val="center"/>
        <w:rPr>
          <w:rFonts w:ascii="Times New Roman" w:hAnsi="Times New Roman" w:eastAsia="Times New Roman" w:cs="Times New Roman"/>
        </w:rPr>
      </w:pPr>
      <w:r w:rsidRPr="76DCE1F1" w:rsidR="1164F9BF">
        <w:rPr>
          <w:rFonts w:ascii="Times New Roman" w:hAnsi="Times New Roman" w:eastAsia="Times New Roman" w:cs="Times New Roman"/>
        </w:rPr>
        <w:t>Filmmaking</w:t>
      </w:r>
    </w:p>
    <w:p w:rsidR="75FC8B79" w:rsidP="76DCE1F1" w:rsidRDefault="75FC8B79" w14:paraId="6808EE6B" w14:textId="70704C6E">
      <w:pPr>
        <w:jc w:val="left"/>
        <w:rPr>
          <w:rFonts w:ascii="Times New Roman" w:hAnsi="Times New Roman" w:eastAsia="Times New Roman" w:cs="Times New Roman"/>
          <w:i w:val="0"/>
          <w:iCs w:val="0"/>
        </w:rPr>
      </w:pPr>
      <w:r w:rsidRPr="76DCE1F1" w:rsidR="75FC8B79">
        <w:rPr>
          <w:rFonts w:ascii="Times New Roman" w:hAnsi="Times New Roman" w:eastAsia="Times New Roman" w:cs="Times New Roman"/>
        </w:rPr>
        <w:t xml:space="preserve">The documentary </w:t>
      </w:r>
      <w:r w:rsidRPr="76DCE1F1" w:rsidR="75FC8B79">
        <w:rPr>
          <w:rFonts w:ascii="Times New Roman" w:hAnsi="Times New Roman" w:eastAsia="Times New Roman" w:cs="Times New Roman"/>
          <w:i w:val="1"/>
          <w:iCs w:val="1"/>
        </w:rPr>
        <w:t xml:space="preserve">Mummifying Alan: Egypt’s Last Secret </w:t>
      </w:r>
      <w:r w:rsidRPr="76DCE1F1" w:rsidR="75FC8B79">
        <w:rPr>
          <w:rFonts w:ascii="Times New Roman" w:hAnsi="Times New Roman" w:eastAsia="Times New Roman" w:cs="Times New Roman"/>
          <w:i w:val="0"/>
          <w:iCs w:val="0"/>
        </w:rPr>
        <w:t>is both engaging and informative due to the filmmaking. T</w:t>
      </w:r>
      <w:r w:rsidRPr="76DCE1F1" w:rsidR="66B7ADC4">
        <w:rPr>
          <w:rFonts w:ascii="Times New Roman" w:hAnsi="Times New Roman" w:eastAsia="Times New Roman" w:cs="Times New Roman"/>
          <w:i w:val="0"/>
          <w:iCs w:val="0"/>
        </w:rPr>
        <w:t xml:space="preserve">he images throughout the film are </w:t>
      </w:r>
      <w:r w:rsidRPr="76DCE1F1" w:rsidR="66B7ADC4">
        <w:rPr>
          <w:rFonts w:ascii="Times New Roman" w:hAnsi="Times New Roman" w:eastAsia="Times New Roman" w:cs="Times New Roman"/>
          <w:i w:val="0"/>
          <w:iCs w:val="0"/>
        </w:rPr>
        <w:t>reasonably sharp</w:t>
      </w:r>
      <w:r w:rsidRPr="76DCE1F1" w:rsidR="66B7ADC4">
        <w:rPr>
          <w:rFonts w:ascii="Times New Roman" w:hAnsi="Times New Roman" w:eastAsia="Times New Roman" w:cs="Times New Roman"/>
          <w:i w:val="0"/>
          <w:iCs w:val="0"/>
        </w:rPr>
        <w:t xml:space="preserve"> and clear, with obvious allowances for it being over a decade old. T</w:t>
      </w:r>
      <w:r w:rsidRPr="76DCE1F1" w:rsidR="75FC8B79">
        <w:rPr>
          <w:rFonts w:ascii="Times New Roman" w:hAnsi="Times New Roman" w:eastAsia="Times New Roman" w:cs="Times New Roman"/>
          <w:i w:val="0"/>
          <w:iCs w:val="0"/>
        </w:rPr>
        <w:t xml:space="preserve">he laboratory sequences, which employ </w:t>
      </w:r>
      <w:r w:rsidRPr="76DCE1F1" w:rsidR="75FC8B79">
        <w:rPr>
          <w:rFonts w:ascii="Times New Roman" w:hAnsi="Times New Roman" w:eastAsia="Times New Roman" w:cs="Times New Roman"/>
          <w:i w:val="0"/>
          <w:iCs w:val="0"/>
        </w:rPr>
        <w:t>close up</w:t>
      </w:r>
      <w:r w:rsidRPr="76DCE1F1" w:rsidR="75FC8B79">
        <w:rPr>
          <w:rFonts w:ascii="Times New Roman" w:hAnsi="Times New Roman" w:eastAsia="Times New Roman" w:cs="Times New Roman"/>
          <w:i w:val="0"/>
          <w:iCs w:val="0"/>
        </w:rPr>
        <w:t xml:space="preserve"> </w:t>
      </w:r>
      <w:r w:rsidRPr="76DCE1F1" w:rsidR="23403B86">
        <w:rPr>
          <w:rFonts w:ascii="Times New Roman" w:hAnsi="Times New Roman" w:eastAsia="Times New Roman" w:cs="Times New Roman"/>
          <w:i w:val="0"/>
          <w:iCs w:val="0"/>
        </w:rPr>
        <w:t xml:space="preserve">shots to </w:t>
      </w:r>
      <w:r w:rsidRPr="76DCE1F1" w:rsidR="28E948E1">
        <w:rPr>
          <w:rFonts w:ascii="Times New Roman" w:hAnsi="Times New Roman" w:eastAsia="Times New Roman" w:cs="Times New Roman"/>
          <w:i w:val="0"/>
          <w:iCs w:val="0"/>
        </w:rPr>
        <w:t xml:space="preserve">illustrate the intricate processes of mummification, allowing the audience to gain a </w:t>
      </w:r>
      <w:r w:rsidRPr="76DCE1F1" w:rsidR="28E948E1">
        <w:rPr>
          <w:rFonts w:ascii="Times New Roman" w:hAnsi="Times New Roman" w:eastAsia="Times New Roman" w:cs="Times New Roman"/>
          <w:i w:val="0"/>
          <w:iCs w:val="0"/>
        </w:rPr>
        <w:t>reasonably comprehensive</w:t>
      </w:r>
      <w:r w:rsidRPr="76DCE1F1" w:rsidR="28E948E1">
        <w:rPr>
          <w:rFonts w:ascii="Times New Roman" w:hAnsi="Times New Roman" w:eastAsia="Times New Roman" w:cs="Times New Roman"/>
          <w:i w:val="0"/>
          <w:iCs w:val="0"/>
        </w:rPr>
        <w:t xml:space="preserve"> understanding of the scientific process, while also emphasising the care and respect shown towards Alan’s body. The lighting is often clinical and bright in these laborat</w:t>
      </w:r>
      <w:r w:rsidRPr="76DCE1F1" w:rsidR="1711A462">
        <w:rPr>
          <w:rFonts w:ascii="Times New Roman" w:hAnsi="Times New Roman" w:eastAsia="Times New Roman" w:cs="Times New Roman"/>
          <w:i w:val="0"/>
          <w:iCs w:val="0"/>
        </w:rPr>
        <w:t xml:space="preserve">ory settings, which helps set and reinforce the scientific, and therefore authoritative tone of the documentary, particularly in reference to </w:t>
      </w:r>
      <w:r w:rsidRPr="76DCE1F1" w:rsidR="1711A462">
        <w:rPr>
          <w:rFonts w:ascii="Times New Roman" w:hAnsi="Times New Roman" w:eastAsia="Times New Roman" w:cs="Times New Roman"/>
          <w:i w:val="0"/>
          <w:iCs w:val="0"/>
        </w:rPr>
        <w:t>perhaps lesser</w:t>
      </w:r>
      <w:r w:rsidRPr="76DCE1F1" w:rsidR="1711A462">
        <w:rPr>
          <w:rFonts w:ascii="Times New Roman" w:hAnsi="Times New Roman" w:eastAsia="Times New Roman" w:cs="Times New Roman"/>
          <w:i w:val="0"/>
          <w:iCs w:val="0"/>
        </w:rPr>
        <w:t xml:space="preserve"> educated members of the public concerning Egyptology. The camera work varies between observational and more structured views. Close up shots are </w:t>
      </w:r>
      <w:r w:rsidRPr="76DCE1F1" w:rsidR="1711A462">
        <w:rPr>
          <w:rFonts w:ascii="Times New Roman" w:hAnsi="Times New Roman" w:eastAsia="Times New Roman" w:cs="Times New Roman"/>
          <w:i w:val="0"/>
          <w:iCs w:val="0"/>
        </w:rPr>
        <w:t>frequently</w:t>
      </w:r>
      <w:r w:rsidRPr="76DCE1F1" w:rsidR="1711A462">
        <w:rPr>
          <w:rFonts w:ascii="Times New Roman" w:hAnsi="Times New Roman" w:eastAsia="Times New Roman" w:cs="Times New Roman"/>
          <w:i w:val="0"/>
          <w:iCs w:val="0"/>
        </w:rPr>
        <w:t xml:space="preserve"> used during the mummification process to highlight t</w:t>
      </w:r>
      <w:r w:rsidRPr="76DCE1F1" w:rsidR="5E9F4FFD">
        <w:rPr>
          <w:rFonts w:ascii="Times New Roman" w:hAnsi="Times New Roman" w:eastAsia="Times New Roman" w:cs="Times New Roman"/>
          <w:i w:val="0"/>
          <w:iCs w:val="0"/>
        </w:rPr>
        <w:t xml:space="preserve">extures, tools, and techniques, as well as accurately documenting </w:t>
      </w:r>
      <w:r w:rsidRPr="76DCE1F1" w:rsidR="5E9F4FFD">
        <w:rPr>
          <w:rFonts w:ascii="Times New Roman" w:hAnsi="Times New Roman" w:eastAsia="Times New Roman" w:cs="Times New Roman"/>
          <w:i w:val="0"/>
          <w:iCs w:val="0"/>
        </w:rPr>
        <w:t>previous</w:t>
      </w:r>
      <w:r w:rsidRPr="76DCE1F1" w:rsidR="5E9F4FFD">
        <w:rPr>
          <w:rFonts w:ascii="Times New Roman" w:hAnsi="Times New Roman" w:eastAsia="Times New Roman" w:cs="Times New Roman"/>
          <w:i w:val="0"/>
          <w:iCs w:val="0"/>
        </w:rPr>
        <w:t xml:space="preserve"> or pre-procedure decay, as well as post treatment. Medium shots are employed in interviews to focus on the experts speaking, and</w:t>
      </w:r>
      <w:r w:rsidRPr="76DCE1F1" w:rsidR="5F0B5855">
        <w:rPr>
          <w:rFonts w:ascii="Times New Roman" w:hAnsi="Times New Roman" w:eastAsia="Times New Roman" w:cs="Times New Roman"/>
          <w:i w:val="0"/>
          <w:iCs w:val="0"/>
        </w:rPr>
        <w:t xml:space="preserve"> occasional wide shots of the laboratory setting, helping to place the interviews and procedure in context. The sensitive subject material of the documentary </w:t>
      </w:r>
      <w:r w:rsidRPr="76DCE1F1" w:rsidR="5F0B5855">
        <w:rPr>
          <w:rFonts w:ascii="Times New Roman" w:hAnsi="Times New Roman" w:eastAsia="Times New Roman" w:cs="Times New Roman"/>
          <w:i w:val="0"/>
          <w:iCs w:val="0"/>
        </w:rPr>
        <w:t>necessitates</w:t>
      </w:r>
      <w:r w:rsidRPr="76DCE1F1" w:rsidR="5F0B5855">
        <w:rPr>
          <w:rFonts w:ascii="Times New Roman" w:hAnsi="Times New Roman" w:eastAsia="Times New Roman" w:cs="Times New Roman"/>
          <w:i w:val="0"/>
          <w:iCs w:val="0"/>
        </w:rPr>
        <w:t xml:space="preserve"> a serious and respectful atmosphere, which is</w:t>
      </w:r>
      <w:r w:rsidRPr="76DCE1F1" w:rsidR="59A1FBB5">
        <w:rPr>
          <w:rFonts w:ascii="Times New Roman" w:hAnsi="Times New Roman" w:eastAsia="Times New Roman" w:cs="Times New Roman"/>
          <w:i w:val="0"/>
          <w:iCs w:val="0"/>
        </w:rPr>
        <w:t xml:space="preserve"> achieved through steady, controlled camera movements.</w:t>
      </w:r>
      <w:r w:rsidRPr="76DCE1F1" w:rsidR="00646319">
        <w:rPr>
          <w:rFonts w:ascii="Times New Roman" w:hAnsi="Times New Roman" w:eastAsia="Times New Roman" w:cs="Times New Roman"/>
          <w:i w:val="0"/>
          <w:iCs w:val="0"/>
        </w:rPr>
        <w:t xml:space="preserve"> The use of nuanced visual enhancements, such as diagrams, </w:t>
      </w:r>
      <w:r w:rsidRPr="76DCE1F1" w:rsidR="00646319">
        <w:rPr>
          <w:rFonts w:ascii="Times New Roman" w:hAnsi="Times New Roman" w:eastAsia="Times New Roman" w:cs="Times New Roman"/>
          <w:i w:val="0"/>
          <w:iCs w:val="0"/>
        </w:rPr>
        <w:t>reconstructions</w:t>
      </w:r>
      <w:r w:rsidRPr="76DCE1F1" w:rsidR="00646319">
        <w:rPr>
          <w:rFonts w:ascii="Times New Roman" w:hAnsi="Times New Roman" w:eastAsia="Times New Roman" w:cs="Times New Roman"/>
          <w:i w:val="0"/>
          <w:iCs w:val="0"/>
        </w:rPr>
        <w:t xml:space="preserve"> and clips of actual 18</w:t>
      </w:r>
      <w:r w:rsidRPr="76DCE1F1" w:rsidR="00646319">
        <w:rPr>
          <w:rFonts w:ascii="Times New Roman" w:hAnsi="Times New Roman" w:eastAsia="Times New Roman" w:cs="Times New Roman"/>
          <w:i w:val="0"/>
          <w:iCs w:val="0"/>
          <w:vertAlign w:val="superscript"/>
        </w:rPr>
        <w:t>th</w:t>
      </w:r>
      <w:r w:rsidRPr="76DCE1F1" w:rsidR="00646319">
        <w:rPr>
          <w:rFonts w:ascii="Times New Roman" w:hAnsi="Times New Roman" w:eastAsia="Times New Roman" w:cs="Times New Roman"/>
          <w:i w:val="0"/>
          <w:iCs w:val="0"/>
        </w:rPr>
        <w:t xml:space="preserve"> Dynasty mummies, such as that of Queen Tiye, is employed to illustrate ancient techniques and modern processes, despite the limited use or availability of special effects. The use of real images of historical mummies support understanding without overpowering the documentary.</w:t>
      </w:r>
    </w:p>
    <w:p w:rsidR="59A1FBB5" w:rsidP="76DCE1F1" w:rsidRDefault="59A1FBB5" w14:paraId="54EB04D7" w14:textId="39431341">
      <w:pPr>
        <w:jc w:val="left"/>
        <w:rPr>
          <w:rFonts w:ascii="Times New Roman" w:hAnsi="Times New Roman" w:eastAsia="Times New Roman" w:cs="Times New Roman"/>
          <w:i w:val="0"/>
          <w:iCs w:val="0"/>
        </w:rPr>
      </w:pPr>
      <w:r w:rsidRPr="76DCE1F1" w:rsidR="59A1FBB5">
        <w:rPr>
          <w:rFonts w:ascii="Times New Roman" w:hAnsi="Times New Roman" w:eastAsia="Times New Roman" w:cs="Times New Roman"/>
          <w:i w:val="0"/>
          <w:iCs w:val="0"/>
        </w:rPr>
        <w:t xml:space="preserve">Interviews are a central feature of the documentary, and they offer valuable insight into the emotional and scientific aspects of the project. The audience is provided with an explanation of the historical context and technical </w:t>
      </w:r>
      <w:r w:rsidRPr="76DCE1F1" w:rsidR="7EDE7032">
        <w:rPr>
          <w:rFonts w:ascii="Times New Roman" w:hAnsi="Times New Roman" w:eastAsia="Times New Roman" w:cs="Times New Roman"/>
          <w:i w:val="0"/>
          <w:iCs w:val="0"/>
        </w:rPr>
        <w:t xml:space="preserve">methods by experts in the field, such as </w:t>
      </w:r>
      <w:r w:rsidRPr="76DCE1F1" w:rsidR="3F95B719">
        <w:rPr>
          <w:rFonts w:ascii="Times New Roman" w:hAnsi="Times New Roman" w:eastAsia="Times New Roman" w:cs="Times New Roman"/>
          <w:i w:val="0"/>
          <w:iCs w:val="0"/>
        </w:rPr>
        <w:t>Joann Fletcher, an Egyptologist who worked alongside Dr. Stephen Buckley.</w:t>
      </w:r>
    </w:p>
    <w:p w:rsidR="76DCE1F1" w:rsidP="76DCE1F1" w:rsidRDefault="76DCE1F1" w14:paraId="22541276" w14:textId="5B719D8C">
      <w:pPr>
        <w:pStyle w:val="Normal"/>
        <w:jc w:val="center"/>
        <w:rPr>
          <w:rFonts w:ascii="Times New Roman" w:hAnsi="Times New Roman" w:eastAsia="Times New Roman" w:cs="Times New Roman"/>
        </w:rPr>
      </w:pPr>
    </w:p>
    <w:p w:rsidR="1164F9BF" w:rsidP="76DCE1F1" w:rsidRDefault="1164F9BF" w14:paraId="7AA16F36" w14:textId="0E9F7700">
      <w:pPr>
        <w:pStyle w:val="Normal"/>
        <w:jc w:val="center"/>
        <w:rPr>
          <w:rFonts w:ascii="Times New Roman" w:hAnsi="Times New Roman" w:eastAsia="Times New Roman" w:cs="Times New Roman"/>
        </w:rPr>
      </w:pPr>
      <w:r w:rsidRPr="76DCE1F1" w:rsidR="1164F9BF">
        <w:rPr>
          <w:rFonts w:ascii="Times New Roman" w:hAnsi="Times New Roman" w:eastAsia="Times New Roman" w:cs="Times New Roman"/>
        </w:rPr>
        <w:t>Perspective &amp; Impact</w:t>
      </w:r>
    </w:p>
    <w:p w:rsidR="370FEA3E" w:rsidP="76DCE1F1" w:rsidRDefault="370FEA3E" w14:paraId="24470D73" w14:textId="47C3DD8F">
      <w:pPr>
        <w:pStyle w:val="Normal"/>
        <w:jc w:val="left"/>
        <w:rPr>
          <w:rFonts w:ascii="Times New Roman" w:hAnsi="Times New Roman" w:eastAsia="Times New Roman" w:cs="Times New Roman"/>
        </w:rPr>
      </w:pPr>
      <w:r w:rsidRPr="76DCE1F1" w:rsidR="370FEA3E">
        <w:rPr>
          <w:rFonts w:ascii="Times New Roman" w:hAnsi="Times New Roman" w:eastAsia="Times New Roman" w:cs="Times New Roman"/>
        </w:rPr>
        <w:t xml:space="preserve">The documentary leaves </w:t>
      </w:r>
      <w:r w:rsidRPr="76DCE1F1" w:rsidR="370FEA3E">
        <w:rPr>
          <w:rFonts w:ascii="Times New Roman" w:hAnsi="Times New Roman" w:eastAsia="Times New Roman" w:cs="Times New Roman"/>
        </w:rPr>
        <w:t>a lasting impression</w:t>
      </w:r>
      <w:r w:rsidRPr="76DCE1F1" w:rsidR="370FEA3E">
        <w:rPr>
          <w:rFonts w:ascii="Times New Roman" w:hAnsi="Times New Roman" w:eastAsia="Times New Roman" w:cs="Times New Roman"/>
        </w:rPr>
        <w:t xml:space="preserve"> on the viewer through a combination of personal narrative and scientific investigation. It primarily focuses on the perspectives of scientists and expe</w:t>
      </w:r>
      <w:r w:rsidRPr="76DCE1F1" w:rsidR="2FDD98EC">
        <w:rPr>
          <w:rFonts w:ascii="Times New Roman" w:hAnsi="Times New Roman" w:eastAsia="Times New Roman" w:cs="Times New Roman"/>
        </w:rPr>
        <w:t xml:space="preserve">rts conducting the mummification procedure, offering a comprehensive and informative examination of the technical obstacles that were present. Their explanations and contributions were instructional and thought </w:t>
      </w:r>
      <w:bookmarkStart w:name="_Int_OQwleKWP" w:id="1903064759"/>
      <w:r w:rsidRPr="76DCE1F1" w:rsidR="2FDD98EC">
        <w:rPr>
          <w:rFonts w:ascii="Times New Roman" w:hAnsi="Times New Roman" w:eastAsia="Times New Roman" w:cs="Times New Roman"/>
        </w:rPr>
        <w:t>provoking, and</w:t>
      </w:r>
      <w:bookmarkEnd w:id="1903064759"/>
      <w:r w:rsidRPr="76DCE1F1" w:rsidR="2FDD98EC">
        <w:rPr>
          <w:rFonts w:ascii="Times New Roman" w:hAnsi="Times New Roman" w:eastAsia="Times New Roman" w:cs="Times New Roman"/>
        </w:rPr>
        <w:t xml:space="preserve"> facilitated the comprehension of the precision</w:t>
      </w:r>
      <w:r w:rsidRPr="76DCE1F1" w:rsidR="2D9C44CD">
        <w:rPr>
          <w:rFonts w:ascii="Times New Roman" w:hAnsi="Times New Roman" w:eastAsia="Times New Roman" w:cs="Times New Roman"/>
        </w:rPr>
        <w:t xml:space="preserve"> and complexity necessary to replicate the techniques of Ancient Egypt. Alan’s family input and his own perspectives contributed to the emotional dimension, emphasising the ethical </w:t>
      </w:r>
      <w:r w:rsidRPr="76DCE1F1" w:rsidR="48C17BBE">
        <w:rPr>
          <w:rFonts w:ascii="Times New Roman" w:hAnsi="Times New Roman" w:eastAsia="Times New Roman" w:cs="Times New Roman"/>
        </w:rPr>
        <w:t>considerations</w:t>
      </w:r>
      <w:r w:rsidRPr="76DCE1F1" w:rsidR="2D9C44CD">
        <w:rPr>
          <w:rFonts w:ascii="Times New Roman" w:hAnsi="Times New Roman" w:eastAsia="Times New Roman" w:cs="Times New Roman"/>
        </w:rPr>
        <w:t xml:space="preserve"> and hu</w:t>
      </w:r>
      <w:r w:rsidRPr="76DCE1F1" w:rsidR="7355C94E">
        <w:rPr>
          <w:rFonts w:ascii="Times New Roman" w:hAnsi="Times New Roman" w:eastAsia="Times New Roman" w:cs="Times New Roman"/>
        </w:rPr>
        <w:t xml:space="preserve">man courage that were </w:t>
      </w:r>
      <w:r w:rsidRPr="76DCE1F1" w:rsidR="7355C94E">
        <w:rPr>
          <w:rFonts w:ascii="Times New Roman" w:hAnsi="Times New Roman" w:eastAsia="Times New Roman" w:cs="Times New Roman"/>
        </w:rPr>
        <w:t>required</w:t>
      </w:r>
      <w:r w:rsidRPr="76DCE1F1" w:rsidR="7355C94E">
        <w:rPr>
          <w:rFonts w:ascii="Times New Roman" w:hAnsi="Times New Roman" w:eastAsia="Times New Roman" w:cs="Times New Roman"/>
        </w:rPr>
        <w:t xml:space="preserve"> for the experiment to take place.</w:t>
      </w:r>
      <w:r w:rsidRPr="76DCE1F1" w:rsidR="48C17BBE">
        <w:rPr>
          <w:rFonts w:ascii="Times New Roman" w:hAnsi="Times New Roman" w:eastAsia="Times New Roman" w:cs="Times New Roman"/>
        </w:rPr>
        <w:t xml:space="preserve"> While the documentary was informative and well structured, it was quite graphic which made some scenes </w:t>
      </w:r>
      <w:r w:rsidRPr="76DCE1F1" w:rsidR="48C17BBE">
        <w:rPr>
          <w:rFonts w:ascii="Times New Roman" w:hAnsi="Times New Roman" w:eastAsia="Times New Roman" w:cs="Times New Roman"/>
        </w:rPr>
        <w:t>reasonably hard</w:t>
      </w:r>
      <w:r w:rsidRPr="76DCE1F1" w:rsidR="48C17BBE">
        <w:rPr>
          <w:rFonts w:ascii="Times New Roman" w:hAnsi="Times New Roman" w:eastAsia="Times New Roman" w:cs="Times New Roman"/>
        </w:rPr>
        <w:t xml:space="preserve"> to watch. Despite this and potentially </w:t>
      </w:r>
      <w:r w:rsidRPr="76DCE1F1" w:rsidR="48C17BBE">
        <w:rPr>
          <w:rFonts w:ascii="Times New Roman" w:hAnsi="Times New Roman" w:eastAsia="Times New Roman" w:cs="Times New Roman"/>
        </w:rPr>
        <w:t>as a result of</w:t>
      </w:r>
      <w:r w:rsidRPr="76DCE1F1" w:rsidR="48C17BBE">
        <w:rPr>
          <w:rFonts w:ascii="Times New Roman" w:hAnsi="Times New Roman" w:eastAsia="Times New Roman" w:cs="Times New Roman"/>
        </w:rPr>
        <w:t xml:space="preserve"> this, it effectively conveyed the risks and realities of the experiment, </w:t>
      </w:r>
      <w:r w:rsidRPr="76DCE1F1" w:rsidR="729B90C3">
        <w:rPr>
          <w:rFonts w:ascii="Times New Roman" w:hAnsi="Times New Roman" w:eastAsia="Times New Roman" w:cs="Times New Roman"/>
        </w:rPr>
        <w:t xml:space="preserve">resulting in a more tangible and grounding viewing experience. The documentary was not extremely captivating in terms of dramatision or excitement, however, it </w:t>
      </w:r>
      <w:r w:rsidRPr="76DCE1F1" w:rsidR="041B59BA">
        <w:rPr>
          <w:rFonts w:ascii="Times New Roman" w:hAnsi="Times New Roman" w:eastAsia="Times New Roman" w:cs="Times New Roman"/>
        </w:rPr>
        <w:t>succeeded</w:t>
      </w:r>
      <w:r w:rsidRPr="76DCE1F1" w:rsidR="729B90C3">
        <w:rPr>
          <w:rFonts w:ascii="Times New Roman" w:hAnsi="Times New Roman" w:eastAsia="Times New Roman" w:cs="Times New Roman"/>
        </w:rPr>
        <w:t xml:space="preserve"> in </w:t>
      </w:r>
      <w:r w:rsidRPr="76DCE1F1" w:rsidR="57BC9564">
        <w:rPr>
          <w:rFonts w:ascii="Times New Roman" w:hAnsi="Times New Roman" w:eastAsia="Times New Roman" w:cs="Times New Roman"/>
        </w:rPr>
        <w:t xml:space="preserve">encouraging reflection on mortality, </w:t>
      </w:r>
      <w:r w:rsidRPr="76DCE1F1" w:rsidR="1D207F16">
        <w:rPr>
          <w:rFonts w:ascii="Times New Roman" w:hAnsi="Times New Roman" w:eastAsia="Times New Roman" w:cs="Times New Roman"/>
        </w:rPr>
        <w:t>consent, and the human aspect of experimental archaeology and scientific research. Overall, it made it easy to appreciate the balance between technicality and individuality, and a more profound comprehension of traditional practices was achie</w:t>
      </w:r>
      <w:r w:rsidRPr="76DCE1F1" w:rsidR="0DA6C724">
        <w:rPr>
          <w:rFonts w:ascii="Times New Roman" w:hAnsi="Times New Roman" w:eastAsia="Times New Roman" w:cs="Times New Roman"/>
        </w:rPr>
        <w:t>ved through it.</w:t>
      </w:r>
    </w:p>
    <w:p w:rsidR="76DCE1F1" w:rsidP="76DCE1F1" w:rsidRDefault="76DCE1F1" w14:paraId="1A4C8C90" w14:textId="4DCCCCDE">
      <w:pPr>
        <w:pStyle w:val="Normal"/>
        <w:jc w:val="left"/>
        <w:rPr>
          <w:rFonts w:ascii="Times New Roman" w:hAnsi="Times New Roman" w:eastAsia="Times New Roman" w:cs="Times New Roman"/>
        </w:rPr>
      </w:pPr>
    </w:p>
    <w:p w:rsidR="1164F9BF" w:rsidP="76DCE1F1" w:rsidRDefault="1164F9BF" w14:paraId="0C3F7D7A" w14:textId="5D4A850B">
      <w:pPr>
        <w:pStyle w:val="Normal"/>
        <w:jc w:val="center"/>
        <w:rPr>
          <w:rFonts w:ascii="Times New Roman" w:hAnsi="Times New Roman" w:eastAsia="Times New Roman" w:cs="Times New Roman"/>
        </w:rPr>
      </w:pPr>
      <w:r w:rsidRPr="76DCE1F1" w:rsidR="1164F9BF">
        <w:rPr>
          <w:rFonts w:ascii="Times New Roman" w:hAnsi="Times New Roman" w:eastAsia="Times New Roman" w:cs="Times New Roman"/>
        </w:rPr>
        <w:t>Conclusion</w:t>
      </w:r>
    </w:p>
    <w:p w:rsidR="62520A7F" w:rsidP="76DCE1F1" w:rsidRDefault="62520A7F" w14:paraId="6E5F1726" w14:textId="45FD0BE8">
      <w:pPr>
        <w:pStyle w:val="Normal"/>
        <w:jc w:val="left"/>
        <w:rPr>
          <w:rFonts w:ascii="Times New Roman" w:hAnsi="Times New Roman" w:eastAsia="Times New Roman" w:cs="Times New Roman"/>
          <w:i w:val="0"/>
          <w:iCs w:val="0"/>
        </w:rPr>
      </w:pPr>
      <w:r w:rsidRPr="76DCE1F1" w:rsidR="62520A7F">
        <w:rPr>
          <w:rFonts w:ascii="Times New Roman" w:hAnsi="Times New Roman" w:eastAsia="Times New Roman" w:cs="Times New Roman"/>
        </w:rPr>
        <w:t xml:space="preserve">In conclusion, </w:t>
      </w:r>
      <w:r w:rsidRPr="76DCE1F1" w:rsidR="62520A7F">
        <w:rPr>
          <w:rFonts w:ascii="Times New Roman" w:hAnsi="Times New Roman" w:eastAsia="Times New Roman" w:cs="Times New Roman"/>
          <w:i w:val="1"/>
          <w:iCs w:val="1"/>
        </w:rPr>
        <w:t xml:space="preserve">Mummifying Alan: Egypt’s Last Secret </w:t>
      </w:r>
      <w:r w:rsidRPr="76DCE1F1" w:rsidR="62520A7F">
        <w:rPr>
          <w:rFonts w:ascii="Times New Roman" w:hAnsi="Times New Roman" w:eastAsia="Times New Roman" w:cs="Times New Roman"/>
          <w:i w:val="0"/>
          <w:iCs w:val="0"/>
        </w:rPr>
        <w:t xml:space="preserve">is an informative and mentally stimulating documentary that effectively integrates personal narrative, </w:t>
      </w:r>
      <w:r w:rsidRPr="76DCE1F1" w:rsidR="62520A7F">
        <w:rPr>
          <w:rFonts w:ascii="Times New Roman" w:hAnsi="Times New Roman" w:eastAsia="Times New Roman" w:cs="Times New Roman"/>
          <w:i w:val="0"/>
          <w:iCs w:val="0"/>
        </w:rPr>
        <w:t>science</w:t>
      </w:r>
      <w:r w:rsidRPr="76DCE1F1" w:rsidR="62520A7F">
        <w:rPr>
          <w:rFonts w:ascii="Times New Roman" w:hAnsi="Times New Roman" w:eastAsia="Times New Roman" w:cs="Times New Roman"/>
          <w:i w:val="0"/>
          <w:iCs w:val="0"/>
        </w:rPr>
        <w:t xml:space="preserve"> and history. Despite the fact som</w:t>
      </w:r>
      <w:r w:rsidRPr="76DCE1F1" w:rsidR="5D51118F">
        <w:rPr>
          <w:rFonts w:ascii="Times New Roman" w:hAnsi="Times New Roman" w:eastAsia="Times New Roman" w:cs="Times New Roman"/>
          <w:i w:val="0"/>
          <w:iCs w:val="0"/>
        </w:rPr>
        <w:t xml:space="preserve">e scenes were quite graphic, the film effectively conveys the technical intricacy of ancient mummification and the ethical dilemmas presented within related research. It stimulates the viewer’s contemplation of morality, consent, </w:t>
      </w:r>
      <w:r w:rsidRPr="76DCE1F1" w:rsidR="27922B42">
        <w:rPr>
          <w:rFonts w:ascii="Times New Roman" w:hAnsi="Times New Roman" w:eastAsia="Times New Roman" w:cs="Times New Roman"/>
          <w:i w:val="0"/>
          <w:iCs w:val="0"/>
        </w:rPr>
        <w:t xml:space="preserve">and the human, non-clinical aspects of experimentation by offering a variety of perspectives, whether those are from a scientist or expert, or the otherwise ‘normal’ Alan and his </w:t>
      </w:r>
      <w:r w:rsidRPr="76DCE1F1" w:rsidR="2D8DE767">
        <w:rPr>
          <w:rFonts w:ascii="Times New Roman" w:hAnsi="Times New Roman" w:eastAsia="Times New Roman" w:cs="Times New Roman"/>
          <w:i w:val="0"/>
          <w:iCs w:val="0"/>
        </w:rPr>
        <w:t>family. It provides valuable learning opportunities and insights, despite not being overtly sensational or dramatic. It could easily be recommended to anyone with an interest in history, science, or even philosophy, as it effectively balances</w:t>
      </w:r>
      <w:r w:rsidRPr="76DCE1F1" w:rsidR="1BD19D64">
        <w:rPr>
          <w:rFonts w:ascii="Times New Roman" w:hAnsi="Times New Roman" w:eastAsia="Times New Roman" w:cs="Times New Roman"/>
          <w:i w:val="0"/>
          <w:iCs w:val="0"/>
        </w:rPr>
        <w:t xml:space="preserve"> these topics.</w:t>
      </w:r>
    </w:p>
    <w:p w:rsidR="76DCE1F1" w:rsidP="76DCE1F1" w:rsidRDefault="76DCE1F1" w14:paraId="78E46092" w14:textId="0B20CA7D">
      <w:pPr>
        <w:pStyle w:val="Normal"/>
        <w:jc w:val="center"/>
        <w:rPr>
          <w:rFonts w:ascii="Times New Roman" w:hAnsi="Times New Roman" w:eastAsia="Times New Roman" w:cs="Times New Roman"/>
        </w:rPr>
      </w:pPr>
    </w:p>
    <w:p w:rsidR="1164F9BF" w:rsidP="76DCE1F1" w:rsidRDefault="1164F9BF" w14:paraId="580BE0C3" w14:textId="3A530071">
      <w:pPr>
        <w:pStyle w:val="Normal"/>
        <w:jc w:val="left"/>
        <w:rPr>
          <w:rFonts w:ascii="Times New Roman" w:hAnsi="Times New Roman" w:eastAsia="Times New Roman" w:cs="Times New Roman"/>
        </w:rPr>
      </w:pPr>
      <w:r w:rsidRPr="76DCE1F1" w:rsidR="1164F9BF">
        <w:rPr>
          <w:rFonts w:ascii="Times New Roman" w:hAnsi="Times New Roman" w:eastAsia="Times New Roman" w:cs="Times New Roman"/>
        </w:rPr>
        <w:t>Word count:</w:t>
      </w:r>
      <w:r w:rsidRPr="76DCE1F1" w:rsidR="7B76BBD3">
        <w:rPr>
          <w:rFonts w:ascii="Times New Roman" w:hAnsi="Times New Roman" w:eastAsia="Times New Roman" w:cs="Times New Roman"/>
        </w:rPr>
        <w:t xml:space="preserve"> </w:t>
      </w:r>
      <w:r w:rsidRPr="76DCE1F1" w:rsidR="0E134C89">
        <w:rPr>
          <w:rFonts w:ascii="Times New Roman" w:hAnsi="Times New Roman" w:eastAsia="Times New Roman" w:cs="Times New Roman"/>
        </w:rPr>
        <w:t>101</w:t>
      </w:r>
      <w:r w:rsidRPr="76DCE1F1" w:rsidR="3D5602B1">
        <w:rPr>
          <w:rFonts w:ascii="Times New Roman" w:hAnsi="Times New Roman" w:eastAsia="Times New Roman" w:cs="Times New Roman"/>
        </w:rPr>
        <w:t>6</w:t>
      </w:r>
      <w:r w:rsidRPr="76DCE1F1" w:rsidR="7B76BBD3">
        <w:rPr>
          <w:rFonts w:ascii="Times New Roman" w:hAnsi="Times New Roman" w:eastAsia="Times New Roman" w:cs="Times New Roman"/>
        </w:rPr>
        <w:t xml:space="preserve"> words.</w:t>
      </w:r>
    </w:p>
    <w:p w:rsidR="1164F9BF" w:rsidP="76DCE1F1" w:rsidRDefault="1164F9BF" w14:paraId="5D31EB79" w14:textId="15330515">
      <w:pPr>
        <w:pStyle w:val="Normal"/>
        <w:jc w:val="left"/>
        <w:rPr>
          <w:rFonts w:ascii="Times New Roman" w:hAnsi="Times New Roman" w:eastAsia="Times New Roman" w:cs="Times New Roman"/>
        </w:rPr>
      </w:pPr>
      <w:r w:rsidRPr="76DCE1F1" w:rsidR="1164F9BF">
        <w:rPr>
          <w:rFonts w:ascii="Times New Roman" w:hAnsi="Times New Roman" w:eastAsia="Times New Roman" w:cs="Times New Roman"/>
        </w:rPr>
        <w:t>Bibliography</w:t>
      </w:r>
    </w:p>
    <w:p w:rsidR="1164F9BF" w:rsidP="76DCE1F1" w:rsidRDefault="1164F9BF" w14:paraId="32EB5B67" w14:textId="210DCBE9">
      <w:pPr>
        <w:pStyle w:val="Normal"/>
        <w:jc w:val="left"/>
        <w:rPr>
          <w:rFonts w:ascii="Times New Roman" w:hAnsi="Times New Roman" w:eastAsia="Times New Roman" w:cs="Times New Roman"/>
          <w:noProof w:val="0"/>
          <w:sz w:val="24"/>
          <w:szCs w:val="24"/>
          <w:lang w:val="en-GB"/>
        </w:rPr>
      </w:pPr>
      <w:r w:rsidRPr="76DCE1F1" w:rsidR="1164F9BF">
        <w:rPr>
          <w:rFonts w:ascii="Times New Roman" w:hAnsi="Times New Roman" w:eastAsia="Times New Roman" w:cs="Times New Roman"/>
        </w:rPr>
        <w:t xml:space="preserve">More4, (2013) </w:t>
      </w:r>
      <w:r w:rsidRPr="76DCE1F1" w:rsidR="1164F9BF">
        <w:rPr>
          <w:rFonts w:ascii="Times New Roman" w:hAnsi="Times New Roman" w:eastAsia="Times New Roman" w:cs="Times New Roman"/>
          <w:i w:val="1"/>
          <w:iCs w:val="1"/>
        </w:rPr>
        <w:t xml:space="preserve">Mummifying Alan: Egypt’s Last Secret. </w:t>
      </w:r>
      <w:r w:rsidRPr="76DCE1F1" w:rsidR="1164F9BF">
        <w:rPr>
          <w:rFonts w:ascii="Times New Roman" w:hAnsi="Times New Roman" w:eastAsia="Times New Roman" w:cs="Times New Roman"/>
          <w:i w:val="0"/>
          <w:iCs w:val="0"/>
        </w:rPr>
        <w:t xml:space="preserve">Learning on Screen. Accessible at: </w:t>
      </w:r>
      <w:hyperlink r:id="R5949a5c0ab104f79">
        <w:r w:rsidRPr="76DCE1F1" w:rsidR="1164F9BF">
          <w:rPr>
            <w:rStyle w:val="Hyperlink"/>
            <w:rFonts w:ascii="Times New Roman" w:hAnsi="Times New Roman" w:eastAsia="Times New Roman" w:cs="Times New Roman"/>
            <w:noProof w:val="0"/>
            <w:sz w:val="24"/>
            <w:szCs w:val="24"/>
            <w:lang w:val="en-GB"/>
          </w:rPr>
          <w:t>https://learningonscreen.ac.uk/ondemand/index.php/prog/0211F9B7?bcast=95124075#</w:t>
        </w:r>
      </w:hyperlink>
      <w:r w:rsidRPr="76DCE1F1" w:rsidR="5DC3FC03">
        <w:rPr>
          <w:rFonts w:ascii="Times New Roman" w:hAnsi="Times New Roman" w:eastAsia="Times New Roman" w:cs="Times New Roman"/>
          <w:noProof w:val="0"/>
          <w:sz w:val="24"/>
          <w:szCs w:val="24"/>
          <w:lang w:val="en-GB"/>
        </w:rPr>
        <w:t>.</w:t>
      </w:r>
    </w:p>
    <w:p w:rsidR="72488A7D" w:rsidP="76DCE1F1" w:rsidRDefault="72488A7D" w14:paraId="7E10DEF0" w14:textId="4291FE7F">
      <w:pPr>
        <w:pStyle w:val="Normal"/>
        <w:jc w:val="left"/>
        <w:rPr>
          <w:rFonts w:ascii="Times New Roman" w:hAnsi="Times New Roman" w:eastAsia="Times New Roman" w:cs="Times New Roman"/>
          <w:i w:val="0"/>
          <w:iCs w:val="0"/>
          <w:noProof w:val="0"/>
          <w:sz w:val="24"/>
          <w:szCs w:val="24"/>
          <w:lang w:val="en-GB"/>
        </w:rPr>
      </w:pPr>
      <w:r w:rsidRPr="76DCE1F1" w:rsidR="72488A7D">
        <w:rPr>
          <w:rFonts w:ascii="Times New Roman" w:hAnsi="Times New Roman" w:eastAsia="Times New Roman" w:cs="Times New Roman"/>
          <w:noProof w:val="0"/>
          <w:sz w:val="24"/>
          <w:szCs w:val="24"/>
          <w:lang w:val="en-GB"/>
        </w:rPr>
        <w:t xml:space="preserve">Science News (2011) </w:t>
      </w:r>
      <w:r w:rsidRPr="76DCE1F1" w:rsidR="72488A7D">
        <w:rPr>
          <w:rFonts w:ascii="Times New Roman" w:hAnsi="Times New Roman" w:eastAsia="Times New Roman" w:cs="Times New Roman"/>
          <w:i w:val="1"/>
          <w:iCs w:val="1"/>
          <w:noProof w:val="0"/>
          <w:sz w:val="24"/>
          <w:szCs w:val="24"/>
          <w:lang w:val="en-GB"/>
        </w:rPr>
        <w:t xml:space="preserve">Taxi Driver Mummified like </w:t>
      </w:r>
      <w:r w:rsidRPr="76DCE1F1" w:rsidR="514BDA0F">
        <w:rPr>
          <w:rFonts w:ascii="Times New Roman" w:hAnsi="Times New Roman" w:eastAsia="Times New Roman" w:cs="Times New Roman"/>
          <w:i w:val="1"/>
          <w:iCs w:val="1"/>
          <w:noProof w:val="0"/>
          <w:sz w:val="24"/>
          <w:szCs w:val="24"/>
          <w:lang w:val="en-GB"/>
        </w:rPr>
        <w:t>Pharaohs</w:t>
      </w:r>
      <w:r w:rsidRPr="76DCE1F1" w:rsidR="72488A7D">
        <w:rPr>
          <w:rFonts w:ascii="Times New Roman" w:hAnsi="Times New Roman" w:eastAsia="Times New Roman" w:cs="Times New Roman"/>
          <w:i w:val="1"/>
          <w:iCs w:val="1"/>
          <w:noProof w:val="0"/>
          <w:sz w:val="24"/>
          <w:szCs w:val="24"/>
          <w:lang w:val="en-GB"/>
        </w:rPr>
        <w:t xml:space="preserve">. </w:t>
      </w:r>
      <w:r w:rsidRPr="76DCE1F1" w:rsidR="72488A7D">
        <w:rPr>
          <w:rFonts w:ascii="Times New Roman" w:hAnsi="Times New Roman" w:eastAsia="Times New Roman" w:cs="Times New Roman"/>
          <w:i w:val="0"/>
          <w:iCs w:val="0"/>
          <w:noProof w:val="0"/>
          <w:sz w:val="24"/>
          <w:szCs w:val="24"/>
          <w:lang w:val="en-GB"/>
        </w:rPr>
        <w:t>NBC News.</w:t>
      </w:r>
      <w:r w:rsidRPr="76DCE1F1" w:rsidR="4393EC40">
        <w:rPr>
          <w:rFonts w:ascii="Times New Roman" w:hAnsi="Times New Roman" w:eastAsia="Times New Roman" w:cs="Times New Roman"/>
          <w:i w:val="0"/>
          <w:iCs w:val="0"/>
          <w:noProof w:val="0"/>
          <w:sz w:val="24"/>
          <w:szCs w:val="24"/>
          <w:lang w:val="en-GB"/>
        </w:rPr>
        <w:t xml:space="preserve"> Accessible at:</w:t>
      </w:r>
      <w:r w:rsidRPr="76DCE1F1" w:rsidR="6FDFD9C1">
        <w:rPr>
          <w:rFonts w:ascii="Times New Roman" w:hAnsi="Times New Roman" w:eastAsia="Times New Roman" w:cs="Times New Roman"/>
          <w:i w:val="0"/>
          <w:iCs w:val="0"/>
          <w:noProof w:val="0"/>
          <w:sz w:val="24"/>
          <w:szCs w:val="24"/>
          <w:lang w:val="en-GB"/>
        </w:rPr>
        <w:t xml:space="preserve"> </w:t>
      </w:r>
      <w:hyperlink r:id="R28f28d502a6d4879">
        <w:r w:rsidRPr="76DCE1F1" w:rsidR="6FDFD9C1">
          <w:rPr>
            <w:rStyle w:val="Hyperlink"/>
            <w:rFonts w:ascii="Times New Roman" w:hAnsi="Times New Roman" w:eastAsia="Times New Roman" w:cs="Times New Roman"/>
            <w:noProof w:val="0"/>
            <w:sz w:val="24"/>
            <w:szCs w:val="24"/>
            <w:lang w:val="en-GB"/>
          </w:rPr>
          <w:t>https://www.nbcnews.com/id/wbna44945455</w:t>
        </w:r>
      </w:hyperlink>
      <w:r w:rsidRPr="76DCE1F1" w:rsidR="6FDFD9C1">
        <w:rPr>
          <w:rFonts w:ascii="Times New Roman" w:hAnsi="Times New Roman" w:eastAsia="Times New Roman" w:cs="Times New Roman"/>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OQwleKWP" int2:invalidationBookmarkName="" int2:hashCode="AoyEr2RVw6idMi" int2:id="iJromFh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F047FB"/>
    <w:rsid w:val="004FD459"/>
    <w:rsid w:val="00646319"/>
    <w:rsid w:val="01D07D23"/>
    <w:rsid w:val="02A26279"/>
    <w:rsid w:val="041B59BA"/>
    <w:rsid w:val="045AB13D"/>
    <w:rsid w:val="067038B9"/>
    <w:rsid w:val="08291C1B"/>
    <w:rsid w:val="0A4F755C"/>
    <w:rsid w:val="0DA6C724"/>
    <w:rsid w:val="0E134C89"/>
    <w:rsid w:val="0EB093F3"/>
    <w:rsid w:val="0F89654A"/>
    <w:rsid w:val="10176849"/>
    <w:rsid w:val="104EC94A"/>
    <w:rsid w:val="1164F9BF"/>
    <w:rsid w:val="12B5ABE3"/>
    <w:rsid w:val="1442E1BF"/>
    <w:rsid w:val="15463C77"/>
    <w:rsid w:val="169B52B1"/>
    <w:rsid w:val="16E5ACAD"/>
    <w:rsid w:val="16F047FB"/>
    <w:rsid w:val="1711A462"/>
    <w:rsid w:val="18BEA1F4"/>
    <w:rsid w:val="1915301B"/>
    <w:rsid w:val="1A53C13E"/>
    <w:rsid w:val="1BD19D64"/>
    <w:rsid w:val="1D207F16"/>
    <w:rsid w:val="1D9FBB39"/>
    <w:rsid w:val="1E7F0CD2"/>
    <w:rsid w:val="22A7FDFA"/>
    <w:rsid w:val="2329E244"/>
    <w:rsid w:val="233E2EC7"/>
    <w:rsid w:val="23403B86"/>
    <w:rsid w:val="2380BACC"/>
    <w:rsid w:val="244D4F84"/>
    <w:rsid w:val="26030949"/>
    <w:rsid w:val="27622A44"/>
    <w:rsid w:val="27922B42"/>
    <w:rsid w:val="28950376"/>
    <w:rsid w:val="28E948E1"/>
    <w:rsid w:val="29E8BC44"/>
    <w:rsid w:val="2A8A5204"/>
    <w:rsid w:val="2B8D09B8"/>
    <w:rsid w:val="2BD8078D"/>
    <w:rsid w:val="2C1DA002"/>
    <w:rsid w:val="2C8BFFA0"/>
    <w:rsid w:val="2CBFBD40"/>
    <w:rsid w:val="2D562F1F"/>
    <w:rsid w:val="2D8DE767"/>
    <w:rsid w:val="2D9C44CD"/>
    <w:rsid w:val="2E2D06EA"/>
    <w:rsid w:val="2FDD98EC"/>
    <w:rsid w:val="301DA52F"/>
    <w:rsid w:val="31BBE5D9"/>
    <w:rsid w:val="33778A74"/>
    <w:rsid w:val="33A94C4A"/>
    <w:rsid w:val="33B50949"/>
    <w:rsid w:val="33D2A679"/>
    <w:rsid w:val="345F7701"/>
    <w:rsid w:val="34C44316"/>
    <w:rsid w:val="35D88DA5"/>
    <w:rsid w:val="363892DB"/>
    <w:rsid w:val="36CAFE00"/>
    <w:rsid w:val="370FEA3E"/>
    <w:rsid w:val="3A4A6215"/>
    <w:rsid w:val="3A74B670"/>
    <w:rsid w:val="3B41FE29"/>
    <w:rsid w:val="3CFB804E"/>
    <w:rsid w:val="3D5602B1"/>
    <w:rsid w:val="3D5BDCB4"/>
    <w:rsid w:val="3E05A3A6"/>
    <w:rsid w:val="3E50A6A0"/>
    <w:rsid w:val="3F95B719"/>
    <w:rsid w:val="3F998D5F"/>
    <w:rsid w:val="40B00EB1"/>
    <w:rsid w:val="41CDB260"/>
    <w:rsid w:val="425D0334"/>
    <w:rsid w:val="438DB2C3"/>
    <w:rsid w:val="4393EC40"/>
    <w:rsid w:val="442475FC"/>
    <w:rsid w:val="44705AAC"/>
    <w:rsid w:val="447B5E4E"/>
    <w:rsid w:val="450BC8D5"/>
    <w:rsid w:val="4624D5A4"/>
    <w:rsid w:val="4695FF7D"/>
    <w:rsid w:val="485B699A"/>
    <w:rsid w:val="48C17BBE"/>
    <w:rsid w:val="492C388E"/>
    <w:rsid w:val="4A92950B"/>
    <w:rsid w:val="4AB1658D"/>
    <w:rsid w:val="4BA1F58F"/>
    <w:rsid w:val="4C83BDAF"/>
    <w:rsid w:val="4D100EEF"/>
    <w:rsid w:val="4D6EFAD7"/>
    <w:rsid w:val="4E92607D"/>
    <w:rsid w:val="4F8D6FBE"/>
    <w:rsid w:val="4FDD5ADE"/>
    <w:rsid w:val="511CE5EF"/>
    <w:rsid w:val="514BDA0F"/>
    <w:rsid w:val="52A9752B"/>
    <w:rsid w:val="56918E62"/>
    <w:rsid w:val="56BFFE46"/>
    <w:rsid w:val="56DE6B3F"/>
    <w:rsid w:val="5782B226"/>
    <w:rsid w:val="57BC9564"/>
    <w:rsid w:val="59A1FBB5"/>
    <w:rsid w:val="59C68DF2"/>
    <w:rsid w:val="5CFBEE3F"/>
    <w:rsid w:val="5D51118F"/>
    <w:rsid w:val="5D742493"/>
    <w:rsid w:val="5DA408FB"/>
    <w:rsid w:val="5DC3FC03"/>
    <w:rsid w:val="5DEDDB92"/>
    <w:rsid w:val="5E9F4FFD"/>
    <w:rsid w:val="5F0B5855"/>
    <w:rsid w:val="604A2D20"/>
    <w:rsid w:val="60BDF654"/>
    <w:rsid w:val="6246D027"/>
    <w:rsid w:val="62520A7F"/>
    <w:rsid w:val="63BB7B5C"/>
    <w:rsid w:val="64B6D8B9"/>
    <w:rsid w:val="661EF610"/>
    <w:rsid w:val="66B7ADC4"/>
    <w:rsid w:val="672107F4"/>
    <w:rsid w:val="6722CDD7"/>
    <w:rsid w:val="6727862D"/>
    <w:rsid w:val="699FF32A"/>
    <w:rsid w:val="6A2D8161"/>
    <w:rsid w:val="6B6CD2A0"/>
    <w:rsid w:val="6C906C4B"/>
    <w:rsid w:val="6E585DC2"/>
    <w:rsid w:val="6E7C4217"/>
    <w:rsid w:val="6FAA0233"/>
    <w:rsid w:val="6FDFD9C1"/>
    <w:rsid w:val="706ED5F8"/>
    <w:rsid w:val="717DF14C"/>
    <w:rsid w:val="72488A7D"/>
    <w:rsid w:val="729B90C3"/>
    <w:rsid w:val="72C493DC"/>
    <w:rsid w:val="72C5EA07"/>
    <w:rsid w:val="7349287D"/>
    <w:rsid w:val="7355C94E"/>
    <w:rsid w:val="75FC8B79"/>
    <w:rsid w:val="76CCBD06"/>
    <w:rsid w:val="76DCE1F1"/>
    <w:rsid w:val="7823E811"/>
    <w:rsid w:val="7B1EA65D"/>
    <w:rsid w:val="7B76BBD3"/>
    <w:rsid w:val="7D2939D4"/>
    <w:rsid w:val="7D3D5F8D"/>
    <w:rsid w:val="7DD24D24"/>
    <w:rsid w:val="7EDE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C008B"/>
  <w15:chartTrackingRefBased/>
  <w15:docId w15:val="{8DC80365-B384-4512-90E6-473E8CEEED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6DCE1F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earningonscreen.ac.uk/ondemand/index.php/prog/0211F9B7?bcast=95124075#" TargetMode="External" Id="R5949a5c0ab104f79" /><Relationship Type="http://schemas.openxmlformats.org/officeDocument/2006/relationships/hyperlink" Target="https://www.nbcnews.com/id/wbna44945455" TargetMode="External" Id="R28f28d502a6d4879" /><Relationship Type="http://schemas.microsoft.com/office/2020/10/relationships/intelligence" Target="/word/intelligence2.xml" Id="R4031f751b60449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Iacov (2305256)</dc:creator>
  <keywords/>
  <dc:description/>
  <lastModifiedBy>Kayleigh Iacov (2305256)</lastModifiedBy>
  <revision>2</revision>
  <dcterms:created xsi:type="dcterms:W3CDTF">2026-03-20T16:10:38.1376491Z</dcterms:created>
  <dcterms:modified xsi:type="dcterms:W3CDTF">2026-03-20T21:48:17.5103963Z</dcterms:modified>
</coreProperties>
</file>