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FF494F" w14:textId="38B895EC" w:rsidR="00C6554A" w:rsidRPr="00E07CA3" w:rsidRDefault="00FF2795" w:rsidP="00FB5347">
      <w:pPr>
        <w:pStyle w:val="Photo"/>
        <w:spacing w:line="360" w:lineRule="auto"/>
        <w:rPr>
          <w:rFonts w:ascii="Arial" w:hAnsi="Arial" w:cs="Arial"/>
          <w:color w:val="auto"/>
        </w:rPr>
      </w:pPr>
      <w:bookmarkStart w:id="0" w:name="_Toc321147149"/>
      <w:bookmarkStart w:id="1" w:name="_Toc318188227"/>
      <w:bookmarkStart w:id="2" w:name="_Toc318188327"/>
      <w:bookmarkStart w:id="3" w:name="_Toc318189312"/>
      <w:bookmarkStart w:id="4" w:name="_Toc321147011"/>
      <w:r w:rsidRPr="00E07CA3">
        <w:rPr>
          <w:rFonts w:ascii="Arial" w:hAnsi="Arial" w:cs="Arial"/>
          <w:noProof/>
          <w:color w:val="auto"/>
        </w:rPr>
        <w:drawing>
          <wp:anchor distT="0" distB="0" distL="114300" distR="114300" simplePos="0" relativeHeight="251661312" behindDoc="1" locked="0" layoutInCell="1" allowOverlap="1" wp14:anchorId="261C49B0" wp14:editId="5522A435">
            <wp:simplePos x="0" y="0"/>
            <wp:positionH relativeFrom="margin">
              <wp:align>left</wp:align>
            </wp:positionH>
            <wp:positionV relativeFrom="paragraph">
              <wp:posOffset>-916305</wp:posOffset>
            </wp:positionV>
            <wp:extent cx="1688048" cy="628650"/>
            <wp:effectExtent l="0" t="0" r="762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88048" cy="628650"/>
                    </a:xfrm>
                    <a:prstGeom prst="rect">
                      <a:avLst/>
                    </a:prstGeom>
                    <a:noFill/>
                  </pic:spPr>
                </pic:pic>
              </a:graphicData>
            </a:graphic>
            <wp14:sizeRelH relativeFrom="margin">
              <wp14:pctWidth>0</wp14:pctWidth>
            </wp14:sizeRelH>
            <wp14:sizeRelV relativeFrom="margin">
              <wp14:pctHeight>0</wp14:pctHeight>
            </wp14:sizeRelV>
          </wp:anchor>
        </w:drawing>
      </w:r>
      <w:r w:rsidR="002554CD" w:rsidRPr="00E07CA3">
        <w:rPr>
          <w:rFonts w:ascii="Arial" w:hAnsi="Arial" w:cs="Arial"/>
          <w:noProof/>
          <w:color w:val="auto"/>
        </w:rPr>
        <w:drawing>
          <wp:inline distT="0" distB="0" distL="0" distR="0" wp14:anchorId="5518EF9A" wp14:editId="6C5C88D5">
            <wp:extent cx="2164556" cy="2164556"/>
            <wp:effectExtent l="0" t="0" r="7620" b="762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164556" cy="2164556"/>
                    </a:xfrm>
                    <a:prstGeom prst="rect">
                      <a:avLst/>
                    </a:prstGeom>
                    <a:noFill/>
                    <a:ln w="254000" cap="rnd">
                      <a:noFill/>
                    </a:ln>
                    <a:effectLst/>
                  </pic:spPr>
                </pic:pic>
              </a:graphicData>
            </a:graphic>
          </wp:inline>
        </w:drawing>
      </w:r>
    </w:p>
    <w:bookmarkEnd w:id="0"/>
    <w:bookmarkEnd w:id="1"/>
    <w:bookmarkEnd w:id="2"/>
    <w:bookmarkEnd w:id="3"/>
    <w:bookmarkEnd w:id="4"/>
    <w:p w14:paraId="45AC4BA4" w14:textId="49F78BBC" w:rsidR="00C6554A" w:rsidRPr="00E07CA3" w:rsidRDefault="00882CD1" w:rsidP="00FB5347">
      <w:pPr>
        <w:pStyle w:val="Title"/>
        <w:spacing w:line="360" w:lineRule="auto"/>
        <w:rPr>
          <w:rFonts w:ascii="Arial" w:hAnsi="Arial" w:cs="Arial"/>
          <w:color w:val="auto"/>
        </w:rPr>
      </w:pPr>
      <w:r w:rsidRPr="00E07CA3">
        <w:rPr>
          <w:rFonts w:ascii="Arial" w:hAnsi="Arial" w:cs="Arial"/>
          <w:color w:val="auto"/>
        </w:rPr>
        <w:t>Sex and Gender</w:t>
      </w:r>
      <w:r w:rsidR="00374FAE" w:rsidRPr="00E07CA3">
        <w:rPr>
          <w:rFonts w:ascii="Arial" w:hAnsi="Arial" w:cs="Arial"/>
          <w:color w:val="auto"/>
        </w:rPr>
        <w:t xml:space="preserve"> Discrimination</w:t>
      </w:r>
    </w:p>
    <w:p w14:paraId="7DDEBACD" w14:textId="0604BEDB" w:rsidR="00C6554A" w:rsidRPr="00E07CA3" w:rsidRDefault="00374FAE" w:rsidP="00FB5347">
      <w:pPr>
        <w:pStyle w:val="Subtitle"/>
        <w:spacing w:line="360" w:lineRule="auto"/>
        <w:rPr>
          <w:rFonts w:ascii="Arial" w:hAnsi="Arial" w:cs="Arial"/>
          <w:color w:val="auto"/>
        </w:rPr>
      </w:pPr>
      <w:r w:rsidRPr="00E07CA3">
        <w:rPr>
          <w:rFonts w:ascii="Arial" w:hAnsi="Arial" w:cs="Arial"/>
          <w:color w:val="auto"/>
        </w:rPr>
        <w:t>Exploring and explaining prejudice, discrimination</w:t>
      </w:r>
      <w:r w:rsidR="00921597" w:rsidRPr="00E07CA3">
        <w:rPr>
          <w:rFonts w:ascii="Arial" w:hAnsi="Arial" w:cs="Arial"/>
          <w:color w:val="auto"/>
        </w:rPr>
        <w:t>,</w:t>
      </w:r>
      <w:r w:rsidRPr="00E07CA3">
        <w:rPr>
          <w:rFonts w:ascii="Arial" w:hAnsi="Arial" w:cs="Arial"/>
          <w:color w:val="auto"/>
        </w:rPr>
        <w:t xml:space="preserve"> and </w:t>
      </w:r>
      <w:r w:rsidR="00882CD1" w:rsidRPr="00E07CA3">
        <w:rPr>
          <w:rFonts w:ascii="Arial" w:hAnsi="Arial" w:cs="Arial"/>
          <w:color w:val="auto"/>
        </w:rPr>
        <w:t xml:space="preserve">Sexual/Gender </w:t>
      </w:r>
      <w:r w:rsidRPr="00E07CA3">
        <w:rPr>
          <w:rFonts w:ascii="Arial" w:hAnsi="Arial" w:cs="Arial"/>
          <w:color w:val="auto"/>
        </w:rPr>
        <w:t xml:space="preserve">equality during </w:t>
      </w:r>
      <w:r w:rsidR="00451327" w:rsidRPr="00E07CA3">
        <w:rPr>
          <w:rFonts w:ascii="Arial" w:hAnsi="Arial" w:cs="Arial"/>
          <w:color w:val="auto"/>
        </w:rPr>
        <w:t xml:space="preserve">and after </w:t>
      </w:r>
      <w:r w:rsidRPr="00E07CA3">
        <w:rPr>
          <w:rFonts w:ascii="Arial" w:hAnsi="Arial" w:cs="Arial"/>
          <w:color w:val="auto"/>
        </w:rPr>
        <w:t>the 20</w:t>
      </w:r>
      <w:r w:rsidRPr="00E07CA3">
        <w:rPr>
          <w:rFonts w:ascii="Arial" w:hAnsi="Arial" w:cs="Arial"/>
          <w:color w:val="auto"/>
          <w:vertAlign w:val="superscript"/>
        </w:rPr>
        <w:t>th</w:t>
      </w:r>
      <w:r w:rsidRPr="00E07CA3">
        <w:rPr>
          <w:rFonts w:ascii="Arial" w:hAnsi="Arial" w:cs="Arial"/>
          <w:color w:val="auto"/>
        </w:rPr>
        <w:t xml:space="preserve"> Century</w:t>
      </w:r>
    </w:p>
    <w:p w14:paraId="3B41A72C" w14:textId="77777777" w:rsidR="00FF2795" w:rsidRPr="00E07CA3" w:rsidRDefault="00374FAE" w:rsidP="00FB5347">
      <w:pPr>
        <w:pStyle w:val="ContactInfo"/>
        <w:spacing w:line="360" w:lineRule="auto"/>
        <w:rPr>
          <w:rFonts w:ascii="Arial" w:hAnsi="Arial" w:cs="Arial"/>
          <w:color w:val="auto"/>
        </w:rPr>
      </w:pPr>
      <w:r w:rsidRPr="00E07CA3">
        <w:rPr>
          <w:rFonts w:ascii="Arial" w:hAnsi="Arial" w:cs="Arial"/>
          <w:color w:val="auto"/>
        </w:rPr>
        <w:t>W</w:t>
      </w:r>
      <w:r w:rsidR="00FF2795" w:rsidRPr="00E07CA3">
        <w:rPr>
          <w:rFonts w:ascii="Arial" w:hAnsi="Arial" w:cs="Arial"/>
          <w:color w:val="auto"/>
        </w:rPr>
        <w:t>illiam</w:t>
      </w:r>
      <w:r w:rsidRPr="00E07CA3">
        <w:rPr>
          <w:rFonts w:ascii="Arial" w:hAnsi="Arial" w:cs="Arial"/>
          <w:color w:val="auto"/>
        </w:rPr>
        <w:t xml:space="preserve"> L</w:t>
      </w:r>
      <w:r w:rsidR="00FF2795" w:rsidRPr="00E07CA3">
        <w:rPr>
          <w:rFonts w:ascii="Arial" w:hAnsi="Arial" w:cs="Arial"/>
          <w:color w:val="auto"/>
        </w:rPr>
        <w:t>ee</w:t>
      </w:r>
      <w:r w:rsidRPr="00E07CA3">
        <w:rPr>
          <w:rFonts w:ascii="Arial" w:hAnsi="Arial" w:cs="Arial"/>
          <w:color w:val="auto"/>
        </w:rPr>
        <w:t xml:space="preserve"> Jenkins</w:t>
      </w:r>
      <w:r w:rsidR="00C6554A" w:rsidRPr="00E07CA3">
        <w:rPr>
          <w:rFonts w:ascii="Arial" w:hAnsi="Arial" w:cs="Arial"/>
          <w:color w:val="auto"/>
        </w:rPr>
        <w:t xml:space="preserve"> | </w:t>
      </w:r>
      <w:r w:rsidRPr="00E07CA3">
        <w:rPr>
          <w:rFonts w:ascii="Arial" w:hAnsi="Arial" w:cs="Arial"/>
          <w:color w:val="auto"/>
        </w:rPr>
        <w:t>Anthropology Dissertation AHAN7039</w:t>
      </w:r>
      <w:r w:rsidR="00C6554A" w:rsidRPr="00E07CA3">
        <w:rPr>
          <w:rFonts w:ascii="Arial" w:hAnsi="Arial" w:cs="Arial"/>
          <w:color w:val="auto"/>
        </w:rPr>
        <w:t xml:space="preserve"> </w:t>
      </w:r>
      <w:r w:rsidR="00FF2795" w:rsidRPr="00E07CA3">
        <w:rPr>
          <w:rFonts w:ascii="Arial" w:hAnsi="Arial" w:cs="Arial"/>
          <w:color w:val="auto"/>
        </w:rPr>
        <w:t>| May</w:t>
      </w:r>
      <w:r w:rsidR="006C5ABD" w:rsidRPr="00E07CA3">
        <w:rPr>
          <w:rFonts w:ascii="Arial" w:hAnsi="Arial" w:cs="Arial"/>
          <w:color w:val="auto"/>
        </w:rPr>
        <w:t xml:space="preserve"> </w:t>
      </w:r>
      <w:r w:rsidRPr="00E07CA3">
        <w:rPr>
          <w:rFonts w:ascii="Arial" w:hAnsi="Arial" w:cs="Arial"/>
          <w:color w:val="auto"/>
        </w:rPr>
        <w:t>2018</w:t>
      </w:r>
    </w:p>
    <w:p w14:paraId="68644428" w14:textId="77777777" w:rsidR="00FF2795" w:rsidRPr="00E07CA3" w:rsidRDefault="00FF2795" w:rsidP="00FB5347">
      <w:pPr>
        <w:pStyle w:val="ContactInfo"/>
        <w:spacing w:line="360" w:lineRule="auto"/>
        <w:rPr>
          <w:rFonts w:ascii="Arial" w:hAnsi="Arial" w:cs="Arial"/>
          <w:color w:val="auto"/>
        </w:rPr>
      </w:pPr>
    </w:p>
    <w:p w14:paraId="765E2544" w14:textId="77777777" w:rsidR="00FF2795" w:rsidRPr="00E07CA3" w:rsidRDefault="00FF2795" w:rsidP="00FB5347">
      <w:pPr>
        <w:pStyle w:val="ContactInfo"/>
        <w:spacing w:line="360" w:lineRule="auto"/>
        <w:rPr>
          <w:rFonts w:ascii="Arial" w:hAnsi="Arial" w:cs="Arial"/>
          <w:color w:val="auto"/>
        </w:rPr>
      </w:pPr>
    </w:p>
    <w:p w14:paraId="2EE778F5" w14:textId="56398C31" w:rsidR="00DF16F7" w:rsidRPr="00E07CA3" w:rsidRDefault="00FF2795" w:rsidP="00FB5347">
      <w:pPr>
        <w:pStyle w:val="ContactInfo"/>
        <w:spacing w:line="360" w:lineRule="auto"/>
        <w:rPr>
          <w:rFonts w:ascii="Arial" w:hAnsi="Arial" w:cs="Arial"/>
          <w:color w:val="auto"/>
        </w:rPr>
      </w:pPr>
      <w:r w:rsidRPr="00E07CA3">
        <w:rPr>
          <w:rFonts w:ascii="Arial" w:hAnsi="Arial" w:cs="Arial"/>
          <w:color w:val="auto"/>
        </w:rPr>
        <w:t xml:space="preserve">Thesis submitted to the University of Wales Trinity Saint David in fulfilment of the requirement for the degree for </w:t>
      </w:r>
      <w:r w:rsidR="00457B7C" w:rsidRPr="00E07CA3">
        <w:rPr>
          <w:rFonts w:ascii="Arial" w:hAnsi="Arial" w:cs="Arial"/>
          <w:color w:val="auto"/>
        </w:rPr>
        <w:t>Master’s in Arts</w:t>
      </w:r>
      <w:r w:rsidRPr="00E07CA3">
        <w:rPr>
          <w:rFonts w:ascii="Arial" w:hAnsi="Arial" w:cs="Arial"/>
          <w:color w:val="auto"/>
        </w:rPr>
        <w:t xml:space="preserve"> of Anthropology</w:t>
      </w:r>
    </w:p>
    <w:p w14:paraId="78C4296F" w14:textId="18768E46" w:rsidR="00C70A74" w:rsidRPr="00E07CA3" w:rsidRDefault="00C70A74" w:rsidP="00FB5347">
      <w:pPr>
        <w:pStyle w:val="ContactInfo"/>
        <w:spacing w:line="360" w:lineRule="auto"/>
        <w:rPr>
          <w:rFonts w:ascii="Arial" w:hAnsi="Arial" w:cs="Arial"/>
          <w:color w:val="auto"/>
        </w:rPr>
      </w:pPr>
    </w:p>
    <w:p w14:paraId="173CCC27" w14:textId="1270BAE7" w:rsidR="00C70A74" w:rsidRPr="00E07CA3" w:rsidRDefault="00C70A74" w:rsidP="00FB5347">
      <w:pPr>
        <w:pStyle w:val="ContactInfo"/>
        <w:spacing w:line="360" w:lineRule="auto"/>
        <w:rPr>
          <w:rFonts w:ascii="Arial" w:hAnsi="Arial" w:cs="Arial"/>
          <w:color w:val="auto"/>
        </w:rPr>
      </w:pPr>
    </w:p>
    <w:p w14:paraId="09BEF561" w14:textId="7DD84C52" w:rsidR="00C70A74" w:rsidRPr="00E07CA3" w:rsidRDefault="00C70A74" w:rsidP="00FB5347">
      <w:pPr>
        <w:pStyle w:val="ContactInfo"/>
        <w:spacing w:line="360" w:lineRule="auto"/>
        <w:rPr>
          <w:rFonts w:ascii="Arial" w:hAnsi="Arial" w:cs="Arial"/>
          <w:color w:val="auto"/>
        </w:rPr>
      </w:pPr>
    </w:p>
    <w:p w14:paraId="6DF4EDEE" w14:textId="6858C54F" w:rsidR="00C70A74" w:rsidRPr="00E07CA3" w:rsidRDefault="00C70A74" w:rsidP="00FB5347">
      <w:pPr>
        <w:pStyle w:val="ContactInfo"/>
        <w:spacing w:line="360" w:lineRule="auto"/>
        <w:rPr>
          <w:rFonts w:ascii="Arial" w:hAnsi="Arial" w:cs="Arial"/>
          <w:color w:val="auto"/>
        </w:rPr>
      </w:pPr>
    </w:p>
    <w:p w14:paraId="30965FA9" w14:textId="13E0A8D2" w:rsidR="00C70A74" w:rsidRPr="00E07CA3" w:rsidRDefault="00C70A74" w:rsidP="00FB5347">
      <w:pPr>
        <w:pStyle w:val="ContactInfo"/>
        <w:spacing w:line="360" w:lineRule="auto"/>
        <w:rPr>
          <w:rFonts w:ascii="Arial" w:hAnsi="Arial" w:cs="Arial"/>
          <w:color w:val="auto"/>
        </w:rPr>
      </w:pPr>
    </w:p>
    <w:p w14:paraId="2CB92C46" w14:textId="56E444CE" w:rsidR="00C70A74" w:rsidRPr="00E07CA3" w:rsidRDefault="00C70A74" w:rsidP="00FB5347">
      <w:pPr>
        <w:pStyle w:val="ContactInfo"/>
        <w:spacing w:line="360" w:lineRule="auto"/>
        <w:rPr>
          <w:rFonts w:ascii="Arial" w:hAnsi="Arial" w:cs="Arial"/>
          <w:color w:val="auto"/>
        </w:rPr>
      </w:pPr>
    </w:p>
    <w:p w14:paraId="0E3088B4" w14:textId="76F90A26" w:rsidR="00C70A74" w:rsidRPr="00E07CA3" w:rsidRDefault="00C70A74" w:rsidP="00FB5347">
      <w:pPr>
        <w:pStyle w:val="ContactInfo"/>
        <w:spacing w:line="360" w:lineRule="auto"/>
        <w:rPr>
          <w:rFonts w:ascii="Arial" w:hAnsi="Arial" w:cs="Arial"/>
          <w:color w:val="auto"/>
        </w:rPr>
      </w:pPr>
    </w:p>
    <w:p w14:paraId="4B074CD0" w14:textId="7C0BB8A6" w:rsidR="00C70A74" w:rsidRPr="00E07CA3" w:rsidRDefault="00C70A74" w:rsidP="00FB5347">
      <w:pPr>
        <w:pStyle w:val="ContactInfo"/>
        <w:spacing w:line="360" w:lineRule="auto"/>
        <w:rPr>
          <w:rFonts w:ascii="Arial" w:hAnsi="Arial" w:cs="Arial"/>
          <w:color w:val="auto"/>
        </w:rPr>
      </w:pPr>
      <w:r w:rsidRPr="00E07CA3">
        <w:rPr>
          <w:rFonts w:ascii="Arial" w:hAnsi="Arial" w:cs="Arial"/>
          <w:color w:val="auto"/>
        </w:rPr>
        <w:t>Approx. 16’500 words</w:t>
      </w:r>
    </w:p>
    <w:p w14:paraId="15B305DA" w14:textId="77777777" w:rsidR="00DF16F7" w:rsidRPr="00E07CA3" w:rsidRDefault="00DF16F7" w:rsidP="00FB5347">
      <w:pPr>
        <w:pStyle w:val="ContactInfo"/>
        <w:spacing w:line="360" w:lineRule="auto"/>
        <w:rPr>
          <w:rFonts w:ascii="Arial" w:hAnsi="Arial" w:cs="Arial"/>
          <w:color w:val="auto"/>
        </w:rPr>
      </w:pPr>
    </w:p>
    <w:p w14:paraId="27FD9DD4" w14:textId="77777777" w:rsidR="00DF16F7" w:rsidRPr="00E07CA3" w:rsidRDefault="00DF16F7" w:rsidP="00FB5347">
      <w:pPr>
        <w:pStyle w:val="ContactInfo"/>
        <w:spacing w:line="360" w:lineRule="auto"/>
        <w:rPr>
          <w:rFonts w:ascii="Arial" w:hAnsi="Arial" w:cs="Arial"/>
          <w:color w:val="auto"/>
        </w:rPr>
      </w:pPr>
    </w:p>
    <w:p w14:paraId="1FC0D0EF" w14:textId="77777777" w:rsidR="00DF16F7" w:rsidRPr="00E07CA3" w:rsidRDefault="00DF16F7" w:rsidP="00E3181C">
      <w:pPr>
        <w:pStyle w:val="ContactInfo"/>
        <w:spacing w:line="360" w:lineRule="auto"/>
        <w:jc w:val="left"/>
        <w:rPr>
          <w:rFonts w:ascii="Arial" w:hAnsi="Arial" w:cs="Arial"/>
          <w:color w:val="auto"/>
        </w:rPr>
      </w:pPr>
    </w:p>
    <w:p w14:paraId="431C2E13" w14:textId="77777777" w:rsidR="00DF16F7" w:rsidRPr="00E07CA3" w:rsidRDefault="00DF16F7" w:rsidP="00DF16F7">
      <w:pPr>
        <w:spacing w:after="120"/>
        <w:ind w:left="720"/>
        <w:rPr>
          <w:rFonts w:ascii="Arial" w:hAnsi="Arial" w:cs="Arial"/>
          <w:color w:val="auto"/>
        </w:rPr>
      </w:pPr>
      <w:r w:rsidRPr="00E07CA3">
        <w:rPr>
          <w:rFonts w:ascii="Arial" w:hAnsi="Arial" w:cs="Arial"/>
          <w:noProof/>
          <w:color w:val="auto"/>
        </w:rPr>
        <w:lastRenderedPageBreak/>
        <w:drawing>
          <wp:inline distT="0" distB="0" distL="0" distR="0" wp14:anchorId="381761DF" wp14:editId="741285AB">
            <wp:extent cx="1857375" cy="762000"/>
            <wp:effectExtent l="0" t="0" r="0" b="0"/>
            <wp:docPr id="15" name="Picture 1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B207328"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jc w:val="center"/>
        <w:rPr>
          <w:rFonts w:ascii="Arial" w:hAnsi="Arial" w:cs="Arial"/>
          <w:color w:val="auto"/>
        </w:rPr>
      </w:pPr>
      <w:r w:rsidRPr="00E07CA3">
        <w:rPr>
          <w:rFonts w:ascii="Arial" w:hAnsi="Arial" w:cs="Arial"/>
          <w:b/>
          <w:color w:val="auto"/>
        </w:rPr>
        <w:t>Master’s Degrees by Examination and Dissertation</w:t>
      </w:r>
    </w:p>
    <w:p w14:paraId="16EEA0B9"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jc w:val="center"/>
        <w:rPr>
          <w:rFonts w:ascii="Arial" w:hAnsi="Arial" w:cs="Arial"/>
          <w:color w:val="auto"/>
        </w:rPr>
      </w:pPr>
      <w:r w:rsidRPr="00E07CA3">
        <w:rPr>
          <w:rFonts w:ascii="Arial" w:hAnsi="Arial" w:cs="Arial"/>
          <w:b/>
          <w:color w:val="auto"/>
        </w:rPr>
        <w:t>Declaration Form</w:t>
      </w:r>
    </w:p>
    <w:p w14:paraId="5B988EDB"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color w:val="auto"/>
        </w:rPr>
        <w:t>1. This work has not previously been accepted in substance for any degree and is not being concurrently submitted in candidature for any degree.</w:t>
      </w:r>
    </w:p>
    <w:p w14:paraId="06AD4380" w14:textId="6921A0A4"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i/>
          <w:color w:val="auto"/>
        </w:rPr>
      </w:pPr>
      <w:r w:rsidRPr="00E07CA3">
        <w:rPr>
          <w:rFonts w:ascii="Arial" w:hAnsi="Arial" w:cs="Arial"/>
          <w:color w:val="auto"/>
        </w:rPr>
        <w:t>Name</w:t>
      </w:r>
      <w:r w:rsidR="00AE08A8" w:rsidRPr="00E07CA3">
        <w:rPr>
          <w:rFonts w:ascii="Arial" w:hAnsi="Arial" w:cs="Arial"/>
          <w:color w:val="auto"/>
        </w:rPr>
        <w:t xml:space="preserve">: </w:t>
      </w:r>
      <w:r w:rsidR="00AE08A8" w:rsidRPr="00E07CA3">
        <w:rPr>
          <w:rFonts w:ascii="Arial" w:hAnsi="Arial" w:cs="Arial"/>
          <w:i/>
          <w:color w:val="auto"/>
        </w:rPr>
        <w:t>William Lee Jenkins</w:t>
      </w:r>
    </w:p>
    <w:p w14:paraId="4003341B" w14:textId="4E0D7719"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auto"/>
        </w:rPr>
      </w:pPr>
      <w:r w:rsidRPr="00E07CA3">
        <w:rPr>
          <w:rFonts w:ascii="Arial" w:hAnsi="Arial" w:cs="Arial"/>
          <w:color w:val="auto"/>
        </w:rPr>
        <w:t>Date</w:t>
      </w:r>
      <w:r w:rsidR="00AE08A8" w:rsidRPr="00E07CA3">
        <w:rPr>
          <w:rFonts w:ascii="Arial" w:hAnsi="Arial" w:cs="Arial"/>
          <w:color w:val="auto"/>
        </w:rPr>
        <w:t>: 14/05/18</w:t>
      </w:r>
    </w:p>
    <w:p w14:paraId="55F2C8E6"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auto"/>
        </w:rPr>
      </w:pPr>
    </w:p>
    <w:p w14:paraId="5E11F845" w14:textId="6C66A285"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i/>
          <w:color w:val="auto"/>
        </w:rPr>
      </w:pPr>
      <w:r w:rsidRPr="00E07CA3">
        <w:rPr>
          <w:rFonts w:ascii="Arial" w:hAnsi="Arial" w:cs="Arial"/>
          <w:color w:val="auto"/>
        </w:rPr>
        <w:t>2. This dissertation is being submitted in partial fulfilment of the requirements for the degree of</w:t>
      </w:r>
      <w:r w:rsidR="00AE08A8" w:rsidRPr="00E07CA3">
        <w:rPr>
          <w:rFonts w:ascii="Arial" w:hAnsi="Arial" w:cs="Arial"/>
          <w:color w:val="auto"/>
        </w:rPr>
        <w:t xml:space="preserve">: </w:t>
      </w:r>
      <w:r w:rsidR="00AE08A8" w:rsidRPr="00E07CA3">
        <w:rPr>
          <w:rFonts w:ascii="Arial" w:hAnsi="Arial" w:cs="Arial"/>
          <w:i/>
          <w:color w:val="auto"/>
        </w:rPr>
        <w:t>Master of Arts Anthropology</w:t>
      </w:r>
    </w:p>
    <w:p w14:paraId="726E4B4D" w14:textId="7B25C0EA"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i/>
          <w:color w:val="auto"/>
        </w:rPr>
      </w:pPr>
      <w:r w:rsidRPr="00E07CA3">
        <w:rPr>
          <w:rFonts w:ascii="Arial" w:hAnsi="Arial" w:cs="Arial"/>
          <w:color w:val="auto"/>
        </w:rPr>
        <w:t>Nam</w:t>
      </w:r>
      <w:r w:rsidR="00AE08A8" w:rsidRPr="00E07CA3">
        <w:rPr>
          <w:rFonts w:ascii="Arial" w:hAnsi="Arial" w:cs="Arial"/>
          <w:color w:val="auto"/>
        </w:rPr>
        <w:t xml:space="preserve">e: </w:t>
      </w:r>
      <w:r w:rsidR="00AE08A8" w:rsidRPr="00E07CA3">
        <w:rPr>
          <w:rFonts w:ascii="Arial" w:hAnsi="Arial" w:cs="Arial"/>
          <w:i/>
          <w:color w:val="auto"/>
        </w:rPr>
        <w:t>William Lee Jenkins</w:t>
      </w:r>
    </w:p>
    <w:p w14:paraId="0C4BB9D1" w14:textId="37B337DF"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auto"/>
        </w:rPr>
      </w:pPr>
      <w:r w:rsidRPr="00E07CA3">
        <w:rPr>
          <w:rFonts w:ascii="Arial" w:hAnsi="Arial" w:cs="Arial"/>
          <w:color w:val="auto"/>
        </w:rPr>
        <w:t>Date</w:t>
      </w:r>
      <w:r w:rsidR="00AE08A8" w:rsidRPr="00E07CA3">
        <w:rPr>
          <w:rFonts w:ascii="Arial" w:hAnsi="Arial" w:cs="Arial"/>
          <w:color w:val="auto"/>
        </w:rPr>
        <w:t>: 14/05/18</w:t>
      </w:r>
    </w:p>
    <w:p w14:paraId="50244FAE"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auto"/>
        </w:rPr>
      </w:pPr>
    </w:p>
    <w:p w14:paraId="1C11AE5D"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color w:val="auto"/>
        </w:rPr>
        <w:t>3. This dissertation is the result of my own independent work/investigation, except where otherwise stated.</w:t>
      </w:r>
    </w:p>
    <w:p w14:paraId="6D5AEBB1"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color w:val="auto"/>
        </w:rPr>
        <w:t xml:space="preserve">Other sources are acknowledged by footnotes giving explicit references. </w:t>
      </w:r>
    </w:p>
    <w:p w14:paraId="5410D132"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color w:val="auto"/>
        </w:rPr>
        <w:t>A bibliography is appended.</w:t>
      </w:r>
    </w:p>
    <w:p w14:paraId="24365A96" w14:textId="7087D16C"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i/>
          <w:color w:val="auto"/>
        </w:rPr>
      </w:pPr>
      <w:r w:rsidRPr="00E07CA3">
        <w:rPr>
          <w:rFonts w:ascii="Arial" w:hAnsi="Arial" w:cs="Arial"/>
          <w:color w:val="auto"/>
        </w:rPr>
        <w:t>Name</w:t>
      </w:r>
      <w:r w:rsidR="00AE08A8" w:rsidRPr="00E07CA3">
        <w:rPr>
          <w:rFonts w:ascii="Arial" w:hAnsi="Arial" w:cs="Arial"/>
          <w:color w:val="auto"/>
        </w:rPr>
        <w:t xml:space="preserve">: </w:t>
      </w:r>
      <w:r w:rsidR="00AE08A8" w:rsidRPr="00E07CA3">
        <w:rPr>
          <w:rFonts w:ascii="Arial" w:hAnsi="Arial" w:cs="Arial"/>
          <w:i/>
          <w:color w:val="auto"/>
        </w:rPr>
        <w:t>William Lee Jenkins</w:t>
      </w:r>
    </w:p>
    <w:p w14:paraId="543DE3CA" w14:textId="433634C6"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auto"/>
        </w:rPr>
      </w:pPr>
      <w:r w:rsidRPr="00E07CA3">
        <w:rPr>
          <w:rFonts w:ascii="Arial" w:hAnsi="Arial" w:cs="Arial"/>
          <w:color w:val="auto"/>
        </w:rPr>
        <w:t xml:space="preserve">Date: </w:t>
      </w:r>
      <w:r w:rsidR="00AE08A8" w:rsidRPr="00E07CA3">
        <w:rPr>
          <w:rFonts w:ascii="Arial" w:hAnsi="Arial" w:cs="Arial"/>
          <w:color w:val="auto"/>
        </w:rPr>
        <w:t>14/05/18</w:t>
      </w:r>
    </w:p>
    <w:p w14:paraId="6558982B"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color w:val="auto"/>
        </w:rPr>
        <w:t xml:space="preserve">  </w:t>
      </w:r>
    </w:p>
    <w:p w14:paraId="12D29705"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color w:val="auto"/>
        </w:rPr>
        <w:t xml:space="preserve">4. I hereby give consent for my dissertation, if accepted, to be available for photocopying, inter- library loan, and for deposit in the University’s digital repository </w:t>
      </w:r>
    </w:p>
    <w:p w14:paraId="33F855C9" w14:textId="73D04E4C"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i/>
          <w:color w:val="auto"/>
        </w:rPr>
      </w:pPr>
      <w:r w:rsidRPr="00E07CA3">
        <w:rPr>
          <w:rFonts w:ascii="Arial" w:hAnsi="Arial" w:cs="Arial"/>
          <w:color w:val="auto"/>
        </w:rPr>
        <w:t>Nam</w:t>
      </w:r>
      <w:r w:rsidR="00AE08A8" w:rsidRPr="00E07CA3">
        <w:rPr>
          <w:rFonts w:ascii="Arial" w:hAnsi="Arial" w:cs="Arial"/>
          <w:color w:val="auto"/>
        </w:rPr>
        <w:t xml:space="preserve">e: </w:t>
      </w:r>
      <w:r w:rsidR="00AE08A8" w:rsidRPr="00E07CA3">
        <w:rPr>
          <w:rFonts w:ascii="Arial" w:hAnsi="Arial" w:cs="Arial"/>
          <w:i/>
          <w:color w:val="auto"/>
        </w:rPr>
        <w:t>William Lee Jenkins</w:t>
      </w:r>
    </w:p>
    <w:p w14:paraId="58FFD7FC" w14:textId="3F51B4F7"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auto"/>
        </w:rPr>
      </w:pPr>
      <w:r w:rsidRPr="00E07CA3">
        <w:rPr>
          <w:rFonts w:ascii="Arial" w:hAnsi="Arial" w:cs="Arial"/>
          <w:color w:val="auto"/>
        </w:rPr>
        <w:t>Dat</w:t>
      </w:r>
      <w:r w:rsidR="00AE08A8" w:rsidRPr="00E07CA3">
        <w:rPr>
          <w:rFonts w:ascii="Arial" w:hAnsi="Arial" w:cs="Arial"/>
          <w:color w:val="auto"/>
        </w:rPr>
        <w:t>e: 14/05/18</w:t>
      </w:r>
    </w:p>
    <w:p w14:paraId="6A0DC1D3"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b/>
          <w:color w:val="auto"/>
        </w:rPr>
        <w:t>Supervisor’s Declaration</w:t>
      </w:r>
      <w:r w:rsidRPr="00E07CA3">
        <w:rPr>
          <w:rFonts w:ascii="Arial" w:hAnsi="Arial" w:cs="Arial"/>
          <w:color w:val="auto"/>
        </w:rPr>
        <w:t>.</w:t>
      </w:r>
    </w:p>
    <w:p w14:paraId="2CD1AF58"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rPr>
          <w:rFonts w:ascii="Arial" w:hAnsi="Arial" w:cs="Arial"/>
          <w:color w:val="auto"/>
        </w:rPr>
      </w:pPr>
      <w:r w:rsidRPr="00E07CA3">
        <w:rPr>
          <w:rFonts w:ascii="Arial" w:hAnsi="Arial" w:cs="Arial"/>
          <w:color w:val="auto"/>
        </w:rPr>
        <w:t>I am satisfied that this work is the result of the student’s own efforts.</w:t>
      </w:r>
    </w:p>
    <w:p w14:paraId="034087D5" w14:textId="77777777" w:rsidR="00DF16F7"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auto"/>
        </w:rPr>
      </w:pPr>
      <w:r w:rsidRPr="00E07CA3">
        <w:rPr>
          <w:rFonts w:ascii="Arial" w:hAnsi="Arial" w:cs="Arial"/>
          <w:color w:val="auto"/>
        </w:rPr>
        <w:t>Signed:  …………………………………………………………………………...</w:t>
      </w:r>
    </w:p>
    <w:p w14:paraId="64B13DB6" w14:textId="6C024DD8" w:rsidR="00C6554A" w:rsidRPr="00E07CA3" w:rsidRDefault="00DF16F7" w:rsidP="00DF16F7">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color w:val="auto"/>
        </w:rPr>
      </w:pPr>
      <w:r w:rsidRPr="00E07CA3">
        <w:rPr>
          <w:rFonts w:ascii="Arial" w:hAnsi="Arial" w:cs="Arial"/>
          <w:color w:val="auto"/>
        </w:rPr>
        <w:t>Date: ………………………………………………………………………</w:t>
      </w:r>
      <w:proofErr w:type="gramStart"/>
      <w:r w:rsidRPr="00E07CA3">
        <w:rPr>
          <w:rFonts w:ascii="Arial" w:hAnsi="Arial" w:cs="Arial"/>
          <w:color w:val="auto"/>
        </w:rPr>
        <w:t>…..</w:t>
      </w:r>
      <w:proofErr w:type="gramEnd"/>
      <w:r w:rsidR="00C6554A" w:rsidRPr="00E07CA3">
        <w:rPr>
          <w:rFonts w:ascii="Arial" w:hAnsi="Arial" w:cs="Arial"/>
          <w:color w:val="auto"/>
        </w:rPr>
        <w:br w:type="page"/>
      </w:r>
    </w:p>
    <w:sdt>
      <w:sdtPr>
        <w:rPr>
          <w:rFonts w:ascii="Arial" w:eastAsiaTheme="minorHAnsi" w:hAnsi="Arial" w:cs="Arial"/>
          <w:color w:val="auto"/>
          <w:sz w:val="22"/>
          <w:szCs w:val="22"/>
          <w:lang w:val="en-GB"/>
        </w:rPr>
        <w:id w:val="-1381086761"/>
        <w:docPartObj>
          <w:docPartGallery w:val="Table of Contents"/>
          <w:docPartUnique/>
        </w:docPartObj>
      </w:sdtPr>
      <w:sdtEndPr>
        <w:rPr>
          <w:b/>
          <w:bCs/>
          <w:noProof/>
        </w:rPr>
      </w:sdtEndPr>
      <w:sdtContent>
        <w:p w14:paraId="0296B34C" w14:textId="0A897844" w:rsidR="00593DC0" w:rsidRPr="00E07CA3" w:rsidRDefault="00593DC0">
          <w:pPr>
            <w:pStyle w:val="TOCHeading"/>
            <w:rPr>
              <w:rFonts w:ascii="Arial" w:hAnsi="Arial" w:cs="Arial"/>
              <w:color w:val="auto"/>
              <w:u w:val="single"/>
            </w:rPr>
          </w:pPr>
          <w:r w:rsidRPr="00E07CA3">
            <w:rPr>
              <w:rFonts w:ascii="Arial" w:hAnsi="Arial" w:cs="Arial"/>
              <w:color w:val="auto"/>
              <w:u w:val="single"/>
            </w:rPr>
            <w:t>Contents</w:t>
          </w:r>
        </w:p>
        <w:p w14:paraId="538508C5" w14:textId="1AB68746" w:rsidR="0012585C" w:rsidRPr="00E07CA3" w:rsidRDefault="00593DC0">
          <w:pPr>
            <w:pStyle w:val="TOC1"/>
            <w:tabs>
              <w:tab w:val="right" w:leader="dot" w:pos="8828"/>
            </w:tabs>
            <w:rPr>
              <w:rFonts w:ascii="Arial" w:eastAsiaTheme="minorEastAsia" w:hAnsi="Arial" w:cs="Arial"/>
              <w:noProof/>
              <w:color w:val="auto"/>
              <w:sz w:val="20"/>
              <w:lang w:eastAsia="en-GB"/>
            </w:rPr>
          </w:pPr>
          <w:r w:rsidRPr="00E07CA3">
            <w:rPr>
              <w:rFonts w:ascii="Arial" w:hAnsi="Arial" w:cs="Arial"/>
              <w:color w:val="auto"/>
              <w:sz w:val="18"/>
            </w:rPr>
            <w:fldChar w:fldCharType="begin"/>
          </w:r>
          <w:r w:rsidRPr="00E07CA3">
            <w:rPr>
              <w:rFonts w:ascii="Arial" w:hAnsi="Arial" w:cs="Arial"/>
              <w:color w:val="auto"/>
              <w:sz w:val="18"/>
            </w:rPr>
            <w:instrText xml:space="preserve"> TOC \o "1-3" \h \z \u </w:instrText>
          </w:r>
          <w:r w:rsidRPr="00E07CA3">
            <w:rPr>
              <w:rFonts w:ascii="Arial" w:hAnsi="Arial" w:cs="Arial"/>
              <w:color w:val="auto"/>
              <w:sz w:val="18"/>
            </w:rPr>
            <w:fldChar w:fldCharType="separate"/>
          </w:r>
          <w:hyperlink w:anchor="_Toc514069571" w:history="1">
            <w:r w:rsidR="0012585C" w:rsidRPr="00E07CA3">
              <w:rPr>
                <w:rStyle w:val="Hyperlink"/>
                <w:rFonts w:ascii="Arial" w:hAnsi="Arial" w:cs="Arial"/>
                <w:noProof/>
                <w:color w:val="auto"/>
                <w:sz w:val="20"/>
              </w:rPr>
              <w:t>Abstract</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_Toc514069571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3</w:t>
            </w:r>
            <w:r w:rsidR="0012585C" w:rsidRPr="00E07CA3">
              <w:rPr>
                <w:rFonts w:ascii="Arial" w:hAnsi="Arial" w:cs="Arial"/>
                <w:noProof/>
                <w:webHidden/>
                <w:color w:val="auto"/>
                <w:sz w:val="20"/>
              </w:rPr>
              <w:fldChar w:fldCharType="end"/>
            </w:r>
          </w:hyperlink>
        </w:p>
        <w:p w14:paraId="31AE3F3D" w14:textId="365A2219"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72" w:history="1">
            <w:r w:rsidR="0012585C" w:rsidRPr="00E07CA3">
              <w:rPr>
                <w:rStyle w:val="Hyperlink"/>
                <w:rFonts w:ascii="Arial" w:hAnsi="Arial" w:cs="Arial"/>
                <w:noProof/>
                <w:color w:val="auto"/>
                <w:sz w:val="20"/>
              </w:rPr>
              <w:t>Acknowledgements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_Toc514069572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3</w:t>
            </w:r>
            <w:r w:rsidR="0012585C" w:rsidRPr="00E07CA3">
              <w:rPr>
                <w:rFonts w:ascii="Arial" w:hAnsi="Arial" w:cs="Arial"/>
                <w:noProof/>
                <w:webHidden/>
                <w:color w:val="auto"/>
                <w:sz w:val="20"/>
              </w:rPr>
              <w:fldChar w:fldCharType="end"/>
            </w:r>
          </w:hyperlink>
        </w:p>
        <w:p w14:paraId="04BCE08E" w14:textId="79C63A83"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73" w:history="1">
            <w:r w:rsidR="0012585C" w:rsidRPr="00E07CA3">
              <w:rPr>
                <w:rStyle w:val="Hyperlink"/>
                <w:rFonts w:ascii="Arial" w:hAnsi="Arial" w:cs="Arial"/>
                <w:noProof/>
                <w:color w:val="auto"/>
                <w:sz w:val="20"/>
              </w:rPr>
              <w:t>Introduction</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_Toc514069573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4</w:t>
            </w:r>
            <w:r w:rsidR="0012585C" w:rsidRPr="00E07CA3">
              <w:rPr>
                <w:rFonts w:ascii="Arial" w:hAnsi="Arial" w:cs="Arial"/>
                <w:noProof/>
                <w:webHidden/>
                <w:color w:val="auto"/>
                <w:sz w:val="20"/>
              </w:rPr>
              <w:fldChar w:fldCharType="end"/>
            </w:r>
          </w:hyperlink>
        </w:p>
        <w:p w14:paraId="5CFF4F72" w14:textId="06702661"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74" w:history="1">
            <w:r w:rsidR="0012585C" w:rsidRPr="00E07CA3">
              <w:rPr>
                <w:rStyle w:val="Hyperlink"/>
                <w:rFonts w:ascii="Arial" w:hAnsi="Arial" w:cs="Arial"/>
                <w:noProof/>
                <w:color w:val="auto"/>
                <w:sz w:val="20"/>
              </w:rPr>
              <w:t>Aims and Objectives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_Toc514069574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6</w:t>
            </w:r>
            <w:r w:rsidR="0012585C" w:rsidRPr="00E07CA3">
              <w:rPr>
                <w:rFonts w:ascii="Arial" w:hAnsi="Arial" w:cs="Arial"/>
                <w:noProof/>
                <w:webHidden/>
                <w:color w:val="auto"/>
                <w:sz w:val="20"/>
              </w:rPr>
              <w:fldChar w:fldCharType="end"/>
            </w:r>
          </w:hyperlink>
        </w:p>
        <w:p w14:paraId="4997BA88" w14:textId="34DFAB55"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75" w:history="1">
            <w:r w:rsidR="0012585C" w:rsidRPr="00E07CA3">
              <w:rPr>
                <w:rStyle w:val="Hyperlink"/>
                <w:rFonts w:ascii="Arial" w:hAnsi="Arial" w:cs="Arial"/>
                <w:noProof/>
                <w:color w:val="auto"/>
                <w:sz w:val="20"/>
              </w:rPr>
              <w:t>Methodology and Plans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_Toc514069575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7</w:t>
            </w:r>
            <w:r w:rsidR="0012585C" w:rsidRPr="00E07CA3">
              <w:rPr>
                <w:rFonts w:ascii="Arial" w:hAnsi="Arial" w:cs="Arial"/>
                <w:noProof/>
                <w:webHidden/>
                <w:color w:val="auto"/>
                <w:sz w:val="20"/>
              </w:rPr>
              <w:fldChar w:fldCharType="end"/>
            </w:r>
          </w:hyperlink>
        </w:p>
        <w:p w14:paraId="5CDBBF62" w14:textId="77D0D9D1"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76" w:history="1">
            <w:r w:rsidR="0012585C" w:rsidRPr="00E07CA3">
              <w:rPr>
                <w:rStyle w:val="Hyperlink"/>
                <w:rFonts w:ascii="Arial" w:hAnsi="Arial" w:cs="Arial"/>
                <w:noProof/>
                <w:color w:val="auto"/>
                <w:sz w:val="20"/>
              </w:rPr>
              <w:t>Fieldwork Results: Conducting Ethnography in Small Welsh Communities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_Toc514069576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8</w:t>
            </w:r>
            <w:r w:rsidR="0012585C" w:rsidRPr="00E07CA3">
              <w:rPr>
                <w:rFonts w:ascii="Arial" w:hAnsi="Arial" w:cs="Arial"/>
                <w:noProof/>
                <w:webHidden/>
                <w:color w:val="auto"/>
                <w:sz w:val="20"/>
              </w:rPr>
              <w:fldChar w:fldCharType="end"/>
            </w:r>
          </w:hyperlink>
        </w:p>
        <w:p w14:paraId="7549F37B" w14:textId="37AF585C" w:rsidR="0012585C" w:rsidRPr="00E07CA3" w:rsidRDefault="005777ED">
          <w:pPr>
            <w:pStyle w:val="TOC2"/>
            <w:tabs>
              <w:tab w:val="right" w:leader="dot" w:pos="8828"/>
            </w:tabs>
            <w:rPr>
              <w:rFonts w:ascii="Arial" w:eastAsiaTheme="minorEastAsia" w:hAnsi="Arial" w:cs="Arial"/>
              <w:noProof/>
              <w:color w:val="auto"/>
              <w:sz w:val="20"/>
              <w:lang w:eastAsia="en-GB"/>
            </w:rPr>
          </w:pPr>
          <w:hyperlink w:anchor="_Toc514069577" w:history="1">
            <w:r w:rsidR="0012585C" w:rsidRPr="00E07CA3">
              <w:rPr>
                <w:rStyle w:val="Hyperlink"/>
                <w:rFonts w:ascii="Arial" w:hAnsi="Arial" w:cs="Arial"/>
                <w:noProof/>
                <w:color w:val="auto"/>
                <w:sz w:val="20"/>
              </w:rPr>
              <w:t>Older Generation (20</w:t>
            </w:r>
            <w:r w:rsidR="0012585C" w:rsidRPr="00E07CA3">
              <w:rPr>
                <w:rStyle w:val="Hyperlink"/>
                <w:rFonts w:ascii="Arial" w:hAnsi="Arial" w:cs="Arial"/>
                <w:noProof/>
                <w:color w:val="auto"/>
                <w:sz w:val="20"/>
                <w:vertAlign w:val="superscript"/>
              </w:rPr>
              <w:t>th</w:t>
            </w:r>
            <w:r w:rsidR="0012585C" w:rsidRPr="00E07CA3">
              <w:rPr>
                <w:rStyle w:val="Hyperlink"/>
                <w:rFonts w:ascii="Arial" w:hAnsi="Arial" w:cs="Arial"/>
                <w:noProof/>
                <w:color w:val="auto"/>
                <w:sz w:val="20"/>
              </w:rPr>
              <w:t xml:space="preserve"> Century)</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_Toc514069577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8</w:t>
            </w:r>
            <w:r w:rsidR="0012585C" w:rsidRPr="00E07CA3">
              <w:rPr>
                <w:rFonts w:ascii="Arial" w:hAnsi="Arial" w:cs="Arial"/>
                <w:noProof/>
                <w:webHidden/>
                <w:color w:val="auto"/>
                <w:sz w:val="20"/>
              </w:rPr>
              <w:fldChar w:fldCharType="end"/>
            </w:r>
          </w:hyperlink>
        </w:p>
        <w:p w14:paraId="310EB091" w14:textId="3CDC480A" w:rsidR="0012585C" w:rsidRPr="00E07CA3" w:rsidRDefault="005777ED">
          <w:pPr>
            <w:pStyle w:val="TOC2"/>
            <w:tabs>
              <w:tab w:val="right" w:leader="dot" w:pos="8828"/>
            </w:tabs>
            <w:rPr>
              <w:rFonts w:ascii="Arial" w:eastAsiaTheme="minorEastAsia" w:hAnsi="Arial" w:cs="Arial"/>
              <w:noProof/>
              <w:color w:val="auto"/>
              <w:sz w:val="20"/>
              <w:lang w:eastAsia="en-GB"/>
            </w:rPr>
          </w:pPr>
          <w:hyperlink w:anchor="_Toc514069578" w:history="1">
            <w:r w:rsidR="0012585C" w:rsidRPr="00E07CA3">
              <w:rPr>
                <w:rStyle w:val="Hyperlink"/>
                <w:rFonts w:ascii="Arial" w:hAnsi="Arial" w:cs="Arial"/>
                <w:noProof/>
                <w:color w:val="auto"/>
                <w:sz w:val="20"/>
              </w:rPr>
              <w:t>Younger Genration (21</w:t>
            </w:r>
            <w:r w:rsidR="0012585C" w:rsidRPr="00E07CA3">
              <w:rPr>
                <w:rStyle w:val="Hyperlink"/>
                <w:rFonts w:ascii="Arial" w:hAnsi="Arial" w:cs="Arial"/>
                <w:noProof/>
                <w:color w:val="auto"/>
                <w:sz w:val="20"/>
                <w:vertAlign w:val="superscript"/>
              </w:rPr>
              <w:t>st</w:t>
            </w:r>
            <w:r w:rsidR="0012585C" w:rsidRPr="00E07CA3">
              <w:rPr>
                <w:rStyle w:val="Hyperlink"/>
                <w:rFonts w:ascii="Arial" w:hAnsi="Arial" w:cs="Arial"/>
                <w:noProof/>
                <w:color w:val="auto"/>
                <w:sz w:val="20"/>
              </w:rPr>
              <w:t xml:space="preserve"> Century)</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_Toc514069578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13</w:t>
            </w:r>
            <w:r w:rsidR="0012585C" w:rsidRPr="00E07CA3">
              <w:rPr>
                <w:rFonts w:ascii="Arial" w:hAnsi="Arial" w:cs="Arial"/>
                <w:noProof/>
                <w:webHidden/>
                <w:color w:val="auto"/>
                <w:sz w:val="20"/>
              </w:rPr>
              <w:fldChar w:fldCharType="end"/>
            </w:r>
          </w:hyperlink>
        </w:p>
        <w:p w14:paraId="1B988052" w14:textId="2FE1D093"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79" w:history="1">
            <w:r w:rsidR="0012585C" w:rsidRPr="00E07CA3">
              <w:rPr>
                <w:rStyle w:val="Hyperlink"/>
                <w:rFonts w:ascii="Arial" w:hAnsi="Arial" w:cs="Arial"/>
                <w:noProof/>
                <w:color w:val="auto"/>
                <w:sz w:val="20"/>
              </w:rPr>
              <w:t>Sex and Gender Discrimination</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_Toc514069579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19</w:t>
            </w:r>
            <w:r w:rsidR="0012585C" w:rsidRPr="00E07CA3">
              <w:rPr>
                <w:rFonts w:ascii="Arial" w:hAnsi="Arial" w:cs="Arial"/>
                <w:noProof/>
                <w:webHidden/>
                <w:color w:val="auto"/>
                <w:sz w:val="20"/>
              </w:rPr>
              <w:fldChar w:fldCharType="end"/>
            </w:r>
          </w:hyperlink>
        </w:p>
        <w:p w14:paraId="447F94DE" w14:textId="2043E8E2" w:rsidR="0012585C" w:rsidRPr="00E07CA3" w:rsidRDefault="005777ED">
          <w:pPr>
            <w:pStyle w:val="TOC2"/>
            <w:tabs>
              <w:tab w:val="right" w:leader="dot" w:pos="8828"/>
            </w:tabs>
            <w:rPr>
              <w:rFonts w:ascii="Arial" w:eastAsiaTheme="minorEastAsia" w:hAnsi="Arial" w:cs="Arial"/>
              <w:noProof/>
              <w:color w:val="auto"/>
              <w:sz w:val="20"/>
              <w:lang w:eastAsia="en-GB"/>
            </w:rPr>
          </w:pPr>
          <w:hyperlink w:anchor="_Toc514069580" w:history="1">
            <w:r w:rsidR="0012585C" w:rsidRPr="00E07CA3">
              <w:rPr>
                <w:rStyle w:val="Hyperlink"/>
                <w:rFonts w:ascii="Arial" w:hAnsi="Arial" w:cs="Arial"/>
                <w:noProof/>
                <w:color w:val="auto"/>
                <w:sz w:val="20"/>
              </w:rPr>
              <w:t>History of Sexism</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_Toc514069580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19</w:t>
            </w:r>
            <w:r w:rsidR="0012585C" w:rsidRPr="00E07CA3">
              <w:rPr>
                <w:rFonts w:ascii="Arial" w:hAnsi="Arial" w:cs="Arial"/>
                <w:noProof/>
                <w:webHidden/>
                <w:color w:val="auto"/>
                <w:sz w:val="20"/>
              </w:rPr>
              <w:fldChar w:fldCharType="end"/>
            </w:r>
          </w:hyperlink>
        </w:p>
        <w:p w14:paraId="6D7EE2A3" w14:textId="75F02021" w:rsidR="0012585C" w:rsidRPr="00E07CA3" w:rsidRDefault="005777ED">
          <w:pPr>
            <w:pStyle w:val="TOC2"/>
            <w:tabs>
              <w:tab w:val="right" w:leader="dot" w:pos="8828"/>
            </w:tabs>
            <w:rPr>
              <w:rFonts w:ascii="Arial" w:eastAsiaTheme="minorEastAsia" w:hAnsi="Arial" w:cs="Arial"/>
              <w:noProof/>
              <w:color w:val="auto"/>
              <w:sz w:val="20"/>
              <w:lang w:eastAsia="en-GB"/>
            </w:rPr>
          </w:pPr>
          <w:hyperlink w:anchor="_Toc514069581" w:history="1">
            <w:r w:rsidR="0012585C" w:rsidRPr="00E07CA3">
              <w:rPr>
                <w:rStyle w:val="Hyperlink"/>
                <w:rFonts w:ascii="Arial" w:hAnsi="Arial" w:cs="Arial"/>
                <w:noProof/>
                <w:color w:val="auto"/>
                <w:sz w:val="20"/>
              </w:rPr>
              <w:t>Historic Examples of Gender Roles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_Toc514069581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19</w:t>
            </w:r>
            <w:r w:rsidR="0012585C" w:rsidRPr="00E07CA3">
              <w:rPr>
                <w:rFonts w:ascii="Arial" w:hAnsi="Arial" w:cs="Arial"/>
                <w:noProof/>
                <w:webHidden/>
                <w:color w:val="auto"/>
                <w:sz w:val="20"/>
              </w:rPr>
              <w:fldChar w:fldCharType="end"/>
            </w:r>
          </w:hyperlink>
        </w:p>
        <w:p w14:paraId="37C966D3" w14:textId="5C634B79"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82" w:history="1">
            <w:r w:rsidR="0012585C" w:rsidRPr="00E07CA3">
              <w:rPr>
                <w:rStyle w:val="Hyperlink"/>
                <w:rFonts w:ascii="Arial" w:hAnsi="Arial" w:cs="Arial"/>
                <w:noProof/>
                <w:color w:val="auto"/>
                <w:sz w:val="20"/>
              </w:rPr>
              <w:t>Vikings and Scandinavians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_Toc514069582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19</w:t>
            </w:r>
            <w:r w:rsidR="0012585C" w:rsidRPr="00E07CA3">
              <w:rPr>
                <w:rFonts w:ascii="Arial" w:hAnsi="Arial" w:cs="Arial"/>
                <w:noProof/>
                <w:webHidden/>
                <w:color w:val="auto"/>
                <w:sz w:val="20"/>
              </w:rPr>
              <w:fldChar w:fldCharType="end"/>
            </w:r>
          </w:hyperlink>
        </w:p>
        <w:p w14:paraId="447A7DCD" w14:textId="5F5EEF1C"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83" w:history="1">
            <w:r w:rsidR="0012585C" w:rsidRPr="00E07CA3">
              <w:rPr>
                <w:rStyle w:val="Hyperlink"/>
                <w:rFonts w:ascii="Arial" w:hAnsi="Arial" w:cs="Arial"/>
                <w:noProof/>
                <w:color w:val="auto"/>
                <w:sz w:val="20"/>
              </w:rPr>
              <w:t>Ancient Greece</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_Toc514069583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20</w:t>
            </w:r>
            <w:r w:rsidR="0012585C" w:rsidRPr="00E07CA3">
              <w:rPr>
                <w:rFonts w:ascii="Arial" w:hAnsi="Arial" w:cs="Arial"/>
                <w:noProof/>
                <w:webHidden/>
                <w:color w:val="auto"/>
                <w:sz w:val="20"/>
              </w:rPr>
              <w:fldChar w:fldCharType="end"/>
            </w:r>
          </w:hyperlink>
        </w:p>
        <w:p w14:paraId="2A38F073" w14:textId="46026E36"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84" w:history="1">
            <w:r w:rsidR="0012585C" w:rsidRPr="00E07CA3">
              <w:rPr>
                <w:rStyle w:val="Hyperlink"/>
                <w:rFonts w:ascii="Arial" w:hAnsi="Arial" w:cs="Arial"/>
                <w:noProof/>
                <w:color w:val="auto"/>
                <w:sz w:val="20"/>
              </w:rPr>
              <w:t>Ancient Egypt</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_Toc514069584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21</w:t>
            </w:r>
            <w:r w:rsidR="0012585C" w:rsidRPr="00E07CA3">
              <w:rPr>
                <w:rFonts w:ascii="Arial" w:hAnsi="Arial" w:cs="Arial"/>
                <w:noProof/>
                <w:webHidden/>
                <w:color w:val="auto"/>
                <w:sz w:val="20"/>
              </w:rPr>
              <w:fldChar w:fldCharType="end"/>
            </w:r>
          </w:hyperlink>
        </w:p>
        <w:p w14:paraId="656D307C" w14:textId="63AF58E3" w:rsidR="0012585C" w:rsidRPr="00E07CA3" w:rsidRDefault="005777ED">
          <w:pPr>
            <w:pStyle w:val="TOC2"/>
            <w:tabs>
              <w:tab w:val="right" w:leader="dot" w:pos="8828"/>
            </w:tabs>
            <w:rPr>
              <w:rFonts w:ascii="Arial" w:eastAsiaTheme="minorEastAsia" w:hAnsi="Arial" w:cs="Arial"/>
              <w:noProof/>
              <w:color w:val="auto"/>
              <w:sz w:val="20"/>
              <w:lang w:eastAsia="en-GB"/>
            </w:rPr>
          </w:pPr>
          <w:hyperlink w:anchor="_Toc514069585" w:history="1">
            <w:r w:rsidR="0012585C" w:rsidRPr="00E07CA3">
              <w:rPr>
                <w:rStyle w:val="Hyperlink"/>
                <w:rFonts w:ascii="Arial" w:hAnsi="Arial" w:cs="Arial"/>
                <w:noProof/>
                <w:color w:val="auto"/>
                <w:sz w:val="20"/>
              </w:rPr>
              <w:t>Sociology and Philosophy</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_Toc514069585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21</w:t>
            </w:r>
            <w:r w:rsidR="0012585C" w:rsidRPr="00E07CA3">
              <w:rPr>
                <w:rFonts w:ascii="Arial" w:hAnsi="Arial" w:cs="Arial"/>
                <w:noProof/>
                <w:webHidden/>
                <w:color w:val="auto"/>
                <w:sz w:val="20"/>
              </w:rPr>
              <w:fldChar w:fldCharType="end"/>
            </w:r>
          </w:hyperlink>
        </w:p>
        <w:p w14:paraId="28E9F48B" w14:textId="5537EC26" w:rsidR="0012585C" w:rsidRPr="00E07CA3" w:rsidRDefault="005777ED">
          <w:pPr>
            <w:pStyle w:val="TOC2"/>
            <w:tabs>
              <w:tab w:val="right" w:leader="dot" w:pos="8828"/>
            </w:tabs>
            <w:rPr>
              <w:rFonts w:ascii="Arial" w:eastAsiaTheme="minorEastAsia" w:hAnsi="Arial" w:cs="Arial"/>
              <w:noProof/>
              <w:color w:val="auto"/>
              <w:sz w:val="20"/>
              <w:lang w:eastAsia="en-GB"/>
            </w:rPr>
          </w:pPr>
          <w:hyperlink w:anchor="_Toc514069586" w:history="1">
            <w:r w:rsidR="0012585C" w:rsidRPr="00E07CA3">
              <w:rPr>
                <w:rStyle w:val="Hyperlink"/>
                <w:rFonts w:ascii="Arial" w:hAnsi="Arial" w:cs="Arial"/>
                <w:noProof/>
                <w:color w:val="auto"/>
                <w:sz w:val="20"/>
              </w:rPr>
              <w:t>Sex and Theology</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_Toc514069586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24</w:t>
            </w:r>
            <w:r w:rsidR="0012585C" w:rsidRPr="00E07CA3">
              <w:rPr>
                <w:rFonts w:ascii="Arial" w:hAnsi="Arial" w:cs="Arial"/>
                <w:noProof/>
                <w:webHidden/>
                <w:color w:val="auto"/>
                <w:sz w:val="20"/>
              </w:rPr>
              <w:fldChar w:fldCharType="end"/>
            </w:r>
          </w:hyperlink>
        </w:p>
        <w:p w14:paraId="325736C3" w14:textId="7726FC6E" w:rsidR="0012585C" w:rsidRPr="00E07CA3" w:rsidRDefault="005777ED">
          <w:pPr>
            <w:pStyle w:val="TOC2"/>
            <w:tabs>
              <w:tab w:val="right" w:leader="dot" w:pos="8828"/>
            </w:tabs>
            <w:rPr>
              <w:rFonts w:ascii="Arial" w:eastAsiaTheme="minorEastAsia" w:hAnsi="Arial" w:cs="Arial"/>
              <w:noProof/>
              <w:color w:val="auto"/>
              <w:sz w:val="20"/>
              <w:lang w:eastAsia="en-GB"/>
            </w:rPr>
          </w:pPr>
          <w:hyperlink w:anchor="_Toc514069587" w:history="1">
            <w:r w:rsidR="0012585C" w:rsidRPr="00E07CA3">
              <w:rPr>
                <w:rStyle w:val="Hyperlink"/>
                <w:rFonts w:ascii="Arial" w:hAnsi="Arial" w:cs="Arial"/>
                <w:noProof/>
                <w:color w:val="auto"/>
                <w:sz w:val="20"/>
              </w:rPr>
              <w:t>The 20</w:t>
            </w:r>
            <w:r w:rsidR="0012585C" w:rsidRPr="00E07CA3">
              <w:rPr>
                <w:rStyle w:val="Hyperlink"/>
                <w:rFonts w:ascii="Arial" w:hAnsi="Arial" w:cs="Arial"/>
                <w:noProof/>
                <w:color w:val="auto"/>
                <w:sz w:val="20"/>
                <w:vertAlign w:val="superscript"/>
              </w:rPr>
              <w:t>th</w:t>
            </w:r>
            <w:r w:rsidR="0012585C" w:rsidRPr="00E07CA3">
              <w:rPr>
                <w:rStyle w:val="Hyperlink"/>
                <w:rFonts w:ascii="Arial" w:hAnsi="Arial" w:cs="Arial"/>
                <w:noProof/>
                <w:color w:val="auto"/>
                <w:sz w:val="20"/>
              </w:rPr>
              <w:t>/21</w:t>
            </w:r>
            <w:r w:rsidR="0012585C" w:rsidRPr="00E07CA3">
              <w:rPr>
                <w:rStyle w:val="Hyperlink"/>
                <w:rFonts w:ascii="Arial" w:hAnsi="Arial" w:cs="Arial"/>
                <w:noProof/>
                <w:color w:val="auto"/>
                <w:sz w:val="20"/>
                <w:vertAlign w:val="superscript"/>
              </w:rPr>
              <w:t>st</w:t>
            </w:r>
            <w:r w:rsidR="0012585C" w:rsidRPr="00E07CA3">
              <w:rPr>
                <w:rStyle w:val="Hyperlink"/>
                <w:rFonts w:ascii="Arial" w:hAnsi="Arial" w:cs="Arial"/>
                <w:noProof/>
                <w:color w:val="auto"/>
                <w:sz w:val="20"/>
              </w:rPr>
              <w:t xml:space="preserve"> Centuries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_Toc514069587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28</w:t>
            </w:r>
            <w:r w:rsidR="0012585C" w:rsidRPr="00E07CA3">
              <w:rPr>
                <w:rFonts w:ascii="Arial" w:hAnsi="Arial" w:cs="Arial"/>
                <w:noProof/>
                <w:webHidden/>
                <w:color w:val="auto"/>
                <w:sz w:val="20"/>
              </w:rPr>
              <w:fldChar w:fldCharType="end"/>
            </w:r>
          </w:hyperlink>
        </w:p>
        <w:p w14:paraId="56DCAE81" w14:textId="2DD370B3"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88" w:history="1">
            <w:r w:rsidR="0012585C" w:rsidRPr="00E07CA3">
              <w:rPr>
                <w:rStyle w:val="Hyperlink"/>
                <w:rFonts w:ascii="Arial" w:hAnsi="Arial" w:cs="Arial"/>
                <w:noProof/>
                <w:color w:val="auto"/>
                <w:sz w:val="20"/>
              </w:rPr>
              <w:t>Sex and Gender Hierarchies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_Toc514069588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32</w:t>
            </w:r>
            <w:r w:rsidR="0012585C" w:rsidRPr="00E07CA3">
              <w:rPr>
                <w:rFonts w:ascii="Arial" w:hAnsi="Arial" w:cs="Arial"/>
                <w:noProof/>
                <w:webHidden/>
                <w:color w:val="auto"/>
                <w:sz w:val="20"/>
              </w:rPr>
              <w:fldChar w:fldCharType="end"/>
            </w:r>
          </w:hyperlink>
        </w:p>
        <w:p w14:paraId="6B1F78A2" w14:textId="7F76B1F7"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89" w:history="1">
            <w:r w:rsidR="0012585C" w:rsidRPr="00E07CA3">
              <w:rPr>
                <w:rStyle w:val="Hyperlink"/>
                <w:rFonts w:ascii="Arial" w:hAnsi="Arial" w:cs="Arial"/>
                <w:noProof/>
                <w:color w:val="auto"/>
                <w:sz w:val="20"/>
              </w:rPr>
              <w:t>Gendered Marketing and Capitalist Gender Constructs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_Toc514069589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36</w:t>
            </w:r>
            <w:r w:rsidR="0012585C" w:rsidRPr="00E07CA3">
              <w:rPr>
                <w:rFonts w:ascii="Arial" w:hAnsi="Arial" w:cs="Arial"/>
                <w:noProof/>
                <w:webHidden/>
                <w:color w:val="auto"/>
                <w:sz w:val="20"/>
              </w:rPr>
              <w:fldChar w:fldCharType="end"/>
            </w:r>
          </w:hyperlink>
        </w:p>
        <w:p w14:paraId="3163BCAA" w14:textId="2C979367"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90" w:history="1">
            <w:r w:rsidR="0012585C" w:rsidRPr="00E07CA3">
              <w:rPr>
                <w:rStyle w:val="Hyperlink"/>
                <w:rFonts w:ascii="Arial" w:hAnsi="Arial" w:cs="Arial"/>
                <w:noProof/>
                <w:color w:val="auto"/>
                <w:sz w:val="20"/>
              </w:rPr>
              <w:t>Barbie and Action Man: Feminist/Masculine Icons, or Eponymous Symbol of Oppressive ‘Girlyness’ and ‘Boyishness’?</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_Toc514069590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38</w:t>
            </w:r>
            <w:r w:rsidR="0012585C" w:rsidRPr="00E07CA3">
              <w:rPr>
                <w:rFonts w:ascii="Arial" w:hAnsi="Arial" w:cs="Arial"/>
                <w:noProof/>
                <w:webHidden/>
                <w:color w:val="auto"/>
                <w:sz w:val="20"/>
              </w:rPr>
              <w:fldChar w:fldCharType="end"/>
            </w:r>
          </w:hyperlink>
        </w:p>
        <w:p w14:paraId="5A49891E" w14:textId="3D3E56D9"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91" w:history="1">
            <w:r w:rsidR="0012585C" w:rsidRPr="00E07CA3">
              <w:rPr>
                <w:rStyle w:val="Hyperlink"/>
                <w:rFonts w:ascii="Arial" w:hAnsi="Arial" w:cs="Arial"/>
                <w:noProof/>
                <w:color w:val="auto"/>
                <w:sz w:val="20"/>
              </w:rPr>
              <w:t>Case Study: Barbie – The brand, the doll, and her effect on society and culture globally</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_Toc514069591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39</w:t>
            </w:r>
            <w:r w:rsidR="0012585C" w:rsidRPr="00E07CA3">
              <w:rPr>
                <w:rFonts w:ascii="Arial" w:hAnsi="Arial" w:cs="Arial"/>
                <w:noProof/>
                <w:webHidden/>
                <w:color w:val="auto"/>
                <w:sz w:val="20"/>
              </w:rPr>
              <w:fldChar w:fldCharType="end"/>
            </w:r>
          </w:hyperlink>
        </w:p>
        <w:p w14:paraId="521E290D" w14:textId="7D9A91EB"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92" w:history="1">
            <w:r w:rsidR="0012585C" w:rsidRPr="00E07CA3">
              <w:rPr>
                <w:rStyle w:val="Hyperlink"/>
                <w:rFonts w:ascii="Arial" w:hAnsi="Arial" w:cs="Arial"/>
                <w:noProof/>
                <w:color w:val="auto"/>
                <w:sz w:val="20"/>
              </w:rPr>
              <w:t>Case Study: Action Man/G.I. Joe</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_Toc514069592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43</w:t>
            </w:r>
            <w:r w:rsidR="0012585C" w:rsidRPr="00E07CA3">
              <w:rPr>
                <w:rFonts w:ascii="Arial" w:hAnsi="Arial" w:cs="Arial"/>
                <w:noProof/>
                <w:webHidden/>
                <w:color w:val="auto"/>
                <w:sz w:val="20"/>
              </w:rPr>
              <w:fldChar w:fldCharType="end"/>
            </w:r>
          </w:hyperlink>
        </w:p>
        <w:p w14:paraId="6A19B9CD" w14:textId="0D50D7B4"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93" w:history="1">
            <w:r w:rsidR="0012585C" w:rsidRPr="00E07CA3">
              <w:rPr>
                <w:rStyle w:val="Hyperlink"/>
                <w:rFonts w:ascii="Arial" w:hAnsi="Arial" w:cs="Arial"/>
                <w:noProof/>
                <w:color w:val="auto"/>
                <w:sz w:val="20"/>
              </w:rPr>
              <w:t>Public Opinion on Barbie and Action Man/G.I. Joe:</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_Toc514069593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45</w:t>
            </w:r>
            <w:r w:rsidR="0012585C" w:rsidRPr="00E07CA3">
              <w:rPr>
                <w:rFonts w:ascii="Arial" w:hAnsi="Arial" w:cs="Arial"/>
                <w:noProof/>
                <w:webHidden/>
                <w:color w:val="auto"/>
                <w:sz w:val="20"/>
              </w:rPr>
              <w:fldChar w:fldCharType="end"/>
            </w:r>
          </w:hyperlink>
        </w:p>
        <w:p w14:paraId="77F9E4C1" w14:textId="68A0FDD4"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94" w:history="1">
            <w:r w:rsidR="0012585C" w:rsidRPr="00E07CA3">
              <w:rPr>
                <w:rStyle w:val="Hyperlink"/>
                <w:rFonts w:ascii="Arial" w:hAnsi="Arial" w:cs="Arial"/>
                <w:noProof/>
                <w:color w:val="auto"/>
                <w:sz w:val="20"/>
              </w:rPr>
              <w:t>Positive Discrimination</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_Toc514069594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46</w:t>
            </w:r>
            <w:r w:rsidR="0012585C" w:rsidRPr="00E07CA3">
              <w:rPr>
                <w:rFonts w:ascii="Arial" w:hAnsi="Arial" w:cs="Arial"/>
                <w:noProof/>
                <w:webHidden/>
                <w:color w:val="auto"/>
                <w:sz w:val="20"/>
              </w:rPr>
              <w:fldChar w:fldCharType="end"/>
            </w:r>
          </w:hyperlink>
        </w:p>
        <w:p w14:paraId="48C9C6E9" w14:textId="5E8AE848"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95" w:history="1">
            <w:r w:rsidR="0012585C" w:rsidRPr="00E07CA3">
              <w:rPr>
                <w:rStyle w:val="Hyperlink"/>
                <w:rFonts w:ascii="Arial" w:hAnsi="Arial" w:cs="Arial"/>
                <w:noProof/>
                <w:color w:val="auto"/>
                <w:sz w:val="20"/>
              </w:rPr>
              <w:t>Conclusion</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_Toc514069595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48</w:t>
            </w:r>
            <w:r w:rsidR="0012585C" w:rsidRPr="00E07CA3">
              <w:rPr>
                <w:rFonts w:ascii="Arial" w:hAnsi="Arial" w:cs="Arial"/>
                <w:noProof/>
                <w:webHidden/>
                <w:color w:val="auto"/>
                <w:sz w:val="20"/>
              </w:rPr>
              <w:fldChar w:fldCharType="end"/>
            </w:r>
          </w:hyperlink>
        </w:p>
        <w:p w14:paraId="7FE0A9CA" w14:textId="55987B35"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96" w:history="1">
            <w:r w:rsidR="0012585C" w:rsidRPr="00E07CA3">
              <w:rPr>
                <w:rStyle w:val="Hyperlink"/>
                <w:rFonts w:ascii="Arial" w:hAnsi="Arial" w:cs="Arial"/>
                <w:noProof/>
                <w:color w:val="auto"/>
                <w:sz w:val="20"/>
              </w:rPr>
              <w:t>Bibliography</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_Toc514069596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51</w:t>
            </w:r>
            <w:r w:rsidR="0012585C" w:rsidRPr="00E07CA3">
              <w:rPr>
                <w:rFonts w:ascii="Arial" w:hAnsi="Arial" w:cs="Arial"/>
                <w:noProof/>
                <w:webHidden/>
                <w:color w:val="auto"/>
                <w:sz w:val="20"/>
              </w:rPr>
              <w:fldChar w:fldCharType="end"/>
            </w:r>
          </w:hyperlink>
        </w:p>
        <w:p w14:paraId="68DE9FB8" w14:textId="154790E2" w:rsidR="0012585C" w:rsidRPr="00E07CA3" w:rsidRDefault="005777ED">
          <w:pPr>
            <w:pStyle w:val="TOC1"/>
            <w:tabs>
              <w:tab w:val="right" w:leader="dot" w:pos="8828"/>
            </w:tabs>
            <w:rPr>
              <w:rFonts w:ascii="Arial" w:eastAsiaTheme="minorEastAsia" w:hAnsi="Arial" w:cs="Arial"/>
              <w:noProof/>
              <w:color w:val="auto"/>
              <w:sz w:val="20"/>
              <w:lang w:eastAsia="en-GB"/>
            </w:rPr>
          </w:pPr>
          <w:hyperlink w:anchor="_Toc514069597" w:history="1">
            <w:r w:rsidR="0012585C" w:rsidRPr="00E07CA3">
              <w:rPr>
                <w:rStyle w:val="Hyperlink"/>
                <w:rFonts w:ascii="Arial" w:hAnsi="Arial" w:cs="Arial"/>
                <w:noProof/>
                <w:color w:val="auto"/>
                <w:sz w:val="20"/>
              </w:rPr>
              <w:t>Appendix</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_Toc514069597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58</w:t>
            </w:r>
            <w:r w:rsidR="0012585C" w:rsidRPr="00E07CA3">
              <w:rPr>
                <w:rFonts w:ascii="Arial" w:hAnsi="Arial" w:cs="Arial"/>
                <w:noProof/>
                <w:webHidden/>
                <w:color w:val="auto"/>
                <w:sz w:val="20"/>
              </w:rPr>
              <w:fldChar w:fldCharType="end"/>
            </w:r>
          </w:hyperlink>
        </w:p>
        <w:p w14:paraId="3FA24111" w14:textId="6189401D"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98" w:history="1">
            <w:r w:rsidR="0012585C" w:rsidRPr="00E07CA3">
              <w:rPr>
                <w:rStyle w:val="Hyperlink"/>
                <w:rFonts w:ascii="Arial" w:hAnsi="Arial" w:cs="Arial"/>
                <w:noProof/>
                <w:color w:val="auto"/>
                <w:sz w:val="20"/>
              </w:rPr>
              <w:t>Questionnaire for Older Generation (Handout):</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_Toc514069598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58</w:t>
            </w:r>
            <w:r w:rsidR="0012585C" w:rsidRPr="00E07CA3">
              <w:rPr>
                <w:rFonts w:ascii="Arial" w:hAnsi="Arial" w:cs="Arial"/>
                <w:noProof/>
                <w:webHidden/>
                <w:color w:val="auto"/>
                <w:sz w:val="20"/>
              </w:rPr>
              <w:fldChar w:fldCharType="end"/>
            </w:r>
          </w:hyperlink>
        </w:p>
        <w:p w14:paraId="4EA7003E" w14:textId="2975BFC5" w:rsidR="0012585C" w:rsidRPr="00E07CA3" w:rsidRDefault="005777ED">
          <w:pPr>
            <w:pStyle w:val="TOC3"/>
            <w:tabs>
              <w:tab w:val="right" w:leader="dot" w:pos="8828"/>
            </w:tabs>
            <w:rPr>
              <w:rFonts w:ascii="Arial" w:eastAsiaTheme="minorEastAsia" w:hAnsi="Arial" w:cs="Arial"/>
              <w:noProof/>
              <w:color w:val="auto"/>
              <w:sz w:val="20"/>
              <w:lang w:eastAsia="en-GB"/>
            </w:rPr>
          </w:pPr>
          <w:hyperlink w:anchor="_Toc514069599" w:history="1">
            <w:r w:rsidR="0012585C" w:rsidRPr="00E07CA3">
              <w:rPr>
                <w:rStyle w:val="Hyperlink"/>
                <w:rFonts w:ascii="Arial" w:hAnsi="Arial" w:cs="Arial"/>
                <w:noProof/>
                <w:color w:val="auto"/>
                <w:sz w:val="20"/>
              </w:rPr>
              <w:t>Questionnaire for Younger Generation (Online)</w:t>
            </w:r>
            <w:r w:rsidR="0012585C" w:rsidRPr="00E07CA3">
              <w:rPr>
                <w:rFonts w:ascii="Arial" w:hAnsi="Arial" w:cs="Arial"/>
                <w:noProof/>
                <w:webHidden/>
                <w:color w:val="auto"/>
                <w:sz w:val="20"/>
              </w:rPr>
              <w:tab/>
            </w:r>
            <w:r w:rsidR="0012585C" w:rsidRPr="00E07CA3">
              <w:rPr>
                <w:rFonts w:ascii="Arial" w:hAnsi="Arial" w:cs="Arial"/>
                <w:noProof/>
                <w:webHidden/>
                <w:color w:val="auto"/>
                <w:sz w:val="20"/>
              </w:rPr>
              <w:fldChar w:fldCharType="begin"/>
            </w:r>
            <w:r w:rsidR="0012585C" w:rsidRPr="00E07CA3">
              <w:rPr>
                <w:rFonts w:ascii="Arial" w:hAnsi="Arial" w:cs="Arial"/>
                <w:noProof/>
                <w:webHidden/>
                <w:color w:val="auto"/>
                <w:sz w:val="20"/>
              </w:rPr>
              <w:instrText xml:space="preserve"> PAGEREF _Toc514069599 \h </w:instrText>
            </w:r>
            <w:r w:rsidR="0012585C" w:rsidRPr="00E07CA3">
              <w:rPr>
                <w:rFonts w:ascii="Arial" w:hAnsi="Arial" w:cs="Arial"/>
                <w:noProof/>
                <w:webHidden/>
                <w:color w:val="auto"/>
                <w:sz w:val="20"/>
              </w:rPr>
            </w:r>
            <w:r w:rsidR="0012585C" w:rsidRPr="00E07CA3">
              <w:rPr>
                <w:rFonts w:ascii="Arial" w:hAnsi="Arial" w:cs="Arial"/>
                <w:noProof/>
                <w:webHidden/>
                <w:color w:val="auto"/>
                <w:sz w:val="20"/>
              </w:rPr>
              <w:fldChar w:fldCharType="separate"/>
            </w:r>
            <w:r w:rsidR="00C3166F">
              <w:rPr>
                <w:rFonts w:ascii="Arial" w:hAnsi="Arial" w:cs="Arial"/>
                <w:noProof/>
                <w:webHidden/>
                <w:color w:val="auto"/>
                <w:sz w:val="20"/>
              </w:rPr>
              <w:t>59</w:t>
            </w:r>
            <w:r w:rsidR="0012585C" w:rsidRPr="00E07CA3">
              <w:rPr>
                <w:rFonts w:ascii="Arial" w:hAnsi="Arial" w:cs="Arial"/>
                <w:noProof/>
                <w:webHidden/>
                <w:color w:val="auto"/>
                <w:sz w:val="20"/>
              </w:rPr>
              <w:fldChar w:fldCharType="end"/>
            </w:r>
          </w:hyperlink>
        </w:p>
        <w:p w14:paraId="23B490BD" w14:textId="795C5548" w:rsidR="00593DC0" w:rsidRPr="00E07CA3" w:rsidRDefault="00593DC0" w:rsidP="0012585C">
          <w:pPr>
            <w:rPr>
              <w:rFonts w:ascii="Arial" w:hAnsi="Arial" w:cs="Arial"/>
              <w:color w:val="auto"/>
            </w:rPr>
          </w:pPr>
          <w:r w:rsidRPr="00E07CA3">
            <w:rPr>
              <w:rFonts w:ascii="Arial" w:hAnsi="Arial" w:cs="Arial"/>
              <w:b/>
              <w:bCs/>
              <w:noProof/>
              <w:color w:val="auto"/>
              <w:sz w:val="18"/>
            </w:rPr>
            <w:fldChar w:fldCharType="end"/>
          </w:r>
        </w:p>
      </w:sdtContent>
    </w:sdt>
    <w:p w14:paraId="39020568" w14:textId="7301B61E" w:rsidR="00216FCD" w:rsidRPr="00E07CA3" w:rsidRDefault="00216FCD" w:rsidP="00593DC0">
      <w:pPr>
        <w:pStyle w:val="Heading1"/>
        <w:spacing w:line="360" w:lineRule="auto"/>
        <w:rPr>
          <w:rFonts w:ascii="Arial" w:hAnsi="Arial" w:cs="Arial"/>
          <w:color w:val="auto"/>
          <w:u w:val="single"/>
        </w:rPr>
      </w:pPr>
      <w:bookmarkStart w:id="5" w:name="_Toc514069571"/>
      <w:r w:rsidRPr="00E07CA3">
        <w:rPr>
          <w:rFonts w:ascii="Arial" w:hAnsi="Arial" w:cs="Arial"/>
          <w:color w:val="auto"/>
          <w:u w:val="single"/>
        </w:rPr>
        <w:lastRenderedPageBreak/>
        <w:t>Abstract</w:t>
      </w:r>
      <w:bookmarkEnd w:id="5"/>
    </w:p>
    <w:p w14:paraId="67408806" w14:textId="33E030E7" w:rsidR="006072BB" w:rsidRPr="00E07CA3" w:rsidRDefault="007708CE" w:rsidP="00AF7251">
      <w:pPr>
        <w:spacing w:line="276" w:lineRule="auto"/>
        <w:rPr>
          <w:rFonts w:ascii="Arial" w:hAnsi="Arial" w:cs="Arial"/>
          <w:color w:val="auto"/>
        </w:rPr>
      </w:pPr>
      <w:r w:rsidRPr="00E07CA3">
        <w:rPr>
          <w:rFonts w:ascii="Arial" w:hAnsi="Arial" w:cs="Arial"/>
          <w:color w:val="auto"/>
        </w:rPr>
        <w:t>This dissertation delves into the topic of sexual discrimination, providing an anthropological perspective on the subject which draws upon fieldwork conducted across many generations of adults, primarily within a small region of Wales. The study also refers to a wide range of texts and ethnographies which provide further context and information. Using the combined knowledge of all these sources, together with my own observations and conclusions, I intend to raise awareness and bring an increased understanding regarding the origins and reasons for sexual discrimination, and how it has changed in western society.</w:t>
      </w:r>
      <w:r w:rsidR="009425AF" w:rsidRPr="00E07CA3">
        <w:rPr>
          <w:rFonts w:ascii="Arial" w:hAnsi="Arial" w:cs="Arial"/>
          <w:color w:val="auto"/>
        </w:rPr>
        <w:t xml:space="preserve"> This research would be beneficial to individuals who wish to learn about sexism and its developments, from the 20</w:t>
      </w:r>
      <w:r w:rsidR="009425AF" w:rsidRPr="00E07CA3">
        <w:rPr>
          <w:rFonts w:ascii="Arial" w:hAnsi="Arial" w:cs="Arial"/>
          <w:color w:val="auto"/>
          <w:vertAlign w:val="superscript"/>
        </w:rPr>
        <w:t>th</w:t>
      </w:r>
      <w:r w:rsidR="009425AF" w:rsidRPr="00E07CA3">
        <w:rPr>
          <w:rFonts w:ascii="Arial" w:hAnsi="Arial" w:cs="Arial"/>
          <w:color w:val="auto"/>
        </w:rPr>
        <w:t xml:space="preserve"> Century through to the present day. Further, it researches the potential origins and historical examples that may explain where, and when, it appeared in human society, as well as the contributing factors and influences which allow it to prevail. This work aims to explain the origins of sexist behaviour, how it stems from the earliest years of humanity and into the modern day, particularly during the 20</w:t>
      </w:r>
      <w:r w:rsidR="009425AF" w:rsidRPr="00E07CA3">
        <w:rPr>
          <w:rFonts w:ascii="Arial" w:hAnsi="Arial" w:cs="Arial"/>
          <w:color w:val="auto"/>
          <w:vertAlign w:val="superscript"/>
        </w:rPr>
        <w:t>th</w:t>
      </w:r>
      <w:r w:rsidR="009425AF" w:rsidRPr="00E07CA3">
        <w:rPr>
          <w:rFonts w:ascii="Arial" w:hAnsi="Arial" w:cs="Arial"/>
          <w:color w:val="auto"/>
        </w:rPr>
        <w:t xml:space="preserve"> Century which saw great societal changes with the Suffragettes, feminism, and the civil rights movement. It will, through fieldwork and research, also show how times have changed; for better or worse. Instead of focusing on large urban areas or exotic locations that many theorists target, this dissertation targets everyday lived experiences of people in relatively rural Welsh communities; an area that is often academically overlooked. This serves to demonstrate how commonplace sexism is, and the multiplicity of ways it may appear.</w:t>
      </w:r>
    </w:p>
    <w:p w14:paraId="588A2C86" w14:textId="145506D9" w:rsidR="000B78FC" w:rsidRPr="00E07CA3" w:rsidRDefault="000B78FC" w:rsidP="0044742B">
      <w:pPr>
        <w:pStyle w:val="Heading1"/>
        <w:spacing w:line="360" w:lineRule="auto"/>
        <w:rPr>
          <w:rFonts w:ascii="Arial" w:hAnsi="Arial" w:cs="Arial"/>
          <w:color w:val="auto"/>
          <w:u w:val="single"/>
        </w:rPr>
      </w:pPr>
      <w:bookmarkStart w:id="6" w:name="_Toc514069572"/>
      <w:r w:rsidRPr="00E07CA3">
        <w:rPr>
          <w:rFonts w:ascii="Arial" w:hAnsi="Arial" w:cs="Arial"/>
          <w:color w:val="auto"/>
          <w:u w:val="single"/>
        </w:rPr>
        <w:t>Acknowledgements</w:t>
      </w:r>
      <w:bookmarkEnd w:id="6"/>
    </w:p>
    <w:p w14:paraId="1CF479F1" w14:textId="0C671C7D" w:rsidR="000B78FC" w:rsidRPr="00E07CA3" w:rsidRDefault="000B78FC" w:rsidP="0044742B">
      <w:pPr>
        <w:spacing w:line="360" w:lineRule="auto"/>
        <w:rPr>
          <w:rFonts w:ascii="Arial" w:hAnsi="Arial" w:cs="Arial"/>
          <w:color w:val="auto"/>
        </w:rPr>
      </w:pPr>
      <w:r w:rsidRPr="00E07CA3">
        <w:rPr>
          <w:rFonts w:ascii="Arial" w:hAnsi="Arial" w:cs="Arial"/>
          <w:color w:val="auto"/>
        </w:rPr>
        <w:t xml:space="preserve">I would like to issue a great thanks to the University of Wales Trinity Saint David for </w:t>
      </w:r>
      <w:r w:rsidR="00C85136" w:rsidRPr="00E07CA3">
        <w:rPr>
          <w:rFonts w:ascii="Arial" w:hAnsi="Arial" w:cs="Arial"/>
          <w:color w:val="auto"/>
        </w:rPr>
        <w:t xml:space="preserve">the resources and aid I have been provided with during my time of research, including the Anthropology Department and various lecturers who have taught and instructed me. Also, an extended gratitude goes to my mentors and supervisors: Luci </w:t>
      </w:r>
      <w:proofErr w:type="spellStart"/>
      <w:r w:rsidR="00C85136" w:rsidRPr="00E07CA3">
        <w:rPr>
          <w:rFonts w:ascii="Arial" w:hAnsi="Arial" w:cs="Arial"/>
          <w:color w:val="auto"/>
        </w:rPr>
        <w:t>Attala</w:t>
      </w:r>
      <w:proofErr w:type="spellEnd"/>
      <w:r w:rsidR="00C85136" w:rsidRPr="00E07CA3">
        <w:rPr>
          <w:rFonts w:ascii="Arial" w:hAnsi="Arial" w:cs="Arial"/>
          <w:color w:val="auto"/>
        </w:rPr>
        <w:t xml:space="preserve">, Emma-Jayne Abbots, Tara </w:t>
      </w:r>
      <w:proofErr w:type="spellStart"/>
      <w:r w:rsidR="00C85136" w:rsidRPr="00E07CA3">
        <w:rPr>
          <w:rFonts w:ascii="Arial" w:hAnsi="Arial" w:cs="Arial"/>
          <w:color w:val="auto"/>
        </w:rPr>
        <w:t>Carmody</w:t>
      </w:r>
      <w:proofErr w:type="spellEnd"/>
      <w:r w:rsidR="00C85136" w:rsidRPr="00E07CA3">
        <w:rPr>
          <w:rFonts w:ascii="Arial" w:hAnsi="Arial" w:cs="Arial"/>
          <w:color w:val="auto"/>
        </w:rPr>
        <w:t xml:space="preserve"> and Louise Nadim, who have all bestowed me with much knowledge and beneficial advice which has contributed greatly to my work. I would also like to thank the many individuals cited in this work, who have taught me so much about the topic and have given me a new, more critical understanding of sexism, women’s rights, and equality.</w:t>
      </w:r>
    </w:p>
    <w:p w14:paraId="0F34F4B8" w14:textId="67A12520" w:rsidR="006C5ABD" w:rsidRPr="00E07CA3" w:rsidRDefault="006C5ABD" w:rsidP="00AF7251">
      <w:pPr>
        <w:spacing w:line="276" w:lineRule="auto"/>
        <w:rPr>
          <w:rFonts w:ascii="Arial" w:hAnsi="Arial" w:cs="Arial"/>
          <w:color w:val="auto"/>
        </w:rPr>
      </w:pPr>
    </w:p>
    <w:p w14:paraId="2C1A2454" w14:textId="0E779971" w:rsidR="006C5ABD" w:rsidRPr="00E07CA3" w:rsidRDefault="006C5ABD" w:rsidP="00AF7251">
      <w:pPr>
        <w:spacing w:line="276" w:lineRule="auto"/>
        <w:rPr>
          <w:rFonts w:ascii="Arial" w:hAnsi="Arial" w:cs="Arial"/>
          <w:color w:val="auto"/>
        </w:rPr>
      </w:pPr>
    </w:p>
    <w:p w14:paraId="7E99570A" w14:textId="69FD6469" w:rsidR="00C6554A" w:rsidRPr="00E07CA3" w:rsidRDefault="00374FAE" w:rsidP="00593DC0">
      <w:pPr>
        <w:pStyle w:val="Heading1"/>
        <w:spacing w:line="360" w:lineRule="auto"/>
        <w:rPr>
          <w:rFonts w:ascii="Arial" w:hAnsi="Arial" w:cs="Arial"/>
          <w:color w:val="auto"/>
          <w:u w:val="single"/>
        </w:rPr>
      </w:pPr>
      <w:bookmarkStart w:id="7" w:name="_Toc514069573"/>
      <w:r w:rsidRPr="00E07CA3">
        <w:rPr>
          <w:rFonts w:ascii="Arial" w:hAnsi="Arial" w:cs="Arial"/>
          <w:color w:val="auto"/>
          <w:u w:val="single"/>
        </w:rPr>
        <w:lastRenderedPageBreak/>
        <w:t>Introduction</w:t>
      </w:r>
      <w:bookmarkEnd w:id="7"/>
    </w:p>
    <w:p w14:paraId="448FA0CF" w14:textId="46BE8496" w:rsidR="00921597" w:rsidRPr="00E07CA3" w:rsidRDefault="00374FAE" w:rsidP="00593DC0">
      <w:pPr>
        <w:spacing w:line="360" w:lineRule="auto"/>
        <w:rPr>
          <w:rFonts w:ascii="Arial" w:hAnsi="Arial" w:cs="Arial"/>
          <w:i/>
          <w:color w:val="auto"/>
        </w:rPr>
      </w:pPr>
      <w:r w:rsidRPr="00E07CA3">
        <w:rPr>
          <w:rFonts w:ascii="Arial" w:hAnsi="Arial" w:cs="Arial"/>
          <w:color w:val="auto"/>
        </w:rPr>
        <w:t xml:space="preserve">Prejudice and discrimination </w:t>
      </w:r>
      <w:r w:rsidR="00B65798" w:rsidRPr="00E07CA3">
        <w:rPr>
          <w:rFonts w:ascii="Arial" w:hAnsi="Arial" w:cs="Arial"/>
          <w:color w:val="auto"/>
        </w:rPr>
        <w:t>have been p</w:t>
      </w:r>
      <w:r w:rsidR="00C11C39" w:rsidRPr="00E07CA3">
        <w:rPr>
          <w:rFonts w:ascii="Arial" w:hAnsi="Arial" w:cs="Arial"/>
          <w:color w:val="auto"/>
        </w:rPr>
        <w:t xml:space="preserve">art of the human condition </w:t>
      </w:r>
      <w:r w:rsidR="00B65798" w:rsidRPr="00E07CA3">
        <w:rPr>
          <w:rFonts w:ascii="Arial" w:hAnsi="Arial" w:cs="Arial"/>
          <w:color w:val="auto"/>
        </w:rPr>
        <w:t>since our earliest days</w:t>
      </w:r>
      <w:r w:rsidR="003678E7" w:rsidRPr="00E07CA3">
        <w:rPr>
          <w:rFonts w:ascii="Arial" w:hAnsi="Arial" w:cs="Arial"/>
          <w:color w:val="auto"/>
        </w:rPr>
        <w:t xml:space="preserve">, which, according to </w:t>
      </w:r>
      <w:r w:rsidR="00FA4550" w:rsidRPr="00E07CA3">
        <w:rPr>
          <w:rFonts w:ascii="Arial" w:hAnsi="Arial" w:cs="Arial"/>
          <w:color w:val="auto"/>
        </w:rPr>
        <w:t xml:space="preserve">the authors of the </w:t>
      </w:r>
      <w:r w:rsidR="00FA4550" w:rsidRPr="00E07CA3">
        <w:rPr>
          <w:rFonts w:ascii="Arial" w:hAnsi="Arial" w:cs="Arial"/>
          <w:i/>
          <w:color w:val="auto"/>
        </w:rPr>
        <w:t xml:space="preserve">Discrimination Class Project </w:t>
      </w:r>
      <w:r w:rsidR="00FA4550" w:rsidRPr="00E07CA3">
        <w:rPr>
          <w:rFonts w:ascii="Arial" w:hAnsi="Arial" w:cs="Arial"/>
          <w:color w:val="auto"/>
        </w:rPr>
        <w:t>website</w:t>
      </w:r>
      <w:r w:rsidR="00FA4550" w:rsidRPr="00E07CA3">
        <w:rPr>
          <w:rFonts w:ascii="Arial" w:hAnsi="Arial" w:cs="Arial"/>
          <w:i/>
          <w:color w:val="auto"/>
        </w:rPr>
        <w:t xml:space="preserve"> </w:t>
      </w:r>
      <w:sdt>
        <w:sdtPr>
          <w:rPr>
            <w:rFonts w:ascii="Arial" w:hAnsi="Arial" w:cs="Arial"/>
            <w:i/>
            <w:color w:val="auto"/>
          </w:rPr>
          <w:id w:val="-572577322"/>
          <w:citation/>
        </w:sdtPr>
        <w:sdtEndPr/>
        <w:sdtContent>
          <w:r w:rsidR="00FA4550" w:rsidRPr="00E07CA3">
            <w:rPr>
              <w:rFonts w:ascii="Arial" w:hAnsi="Arial" w:cs="Arial"/>
              <w:i/>
              <w:color w:val="auto"/>
            </w:rPr>
            <w:fldChar w:fldCharType="begin"/>
          </w:r>
          <w:r w:rsidR="00FA4550" w:rsidRPr="00E07CA3">
            <w:rPr>
              <w:rFonts w:ascii="Arial" w:hAnsi="Arial" w:cs="Arial"/>
              <w:i/>
              <w:color w:val="auto"/>
            </w:rPr>
            <w:instrText xml:space="preserve"> CITATION Rék12 \l 2057 </w:instrText>
          </w:r>
          <w:r w:rsidR="00FA4550" w:rsidRPr="00E07CA3">
            <w:rPr>
              <w:rFonts w:ascii="Arial" w:hAnsi="Arial" w:cs="Arial"/>
              <w:i/>
              <w:color w:val="auto"/>
            </w:rPr>
            <w:fldChar w:fldCharType="separate"/>
          </w:r>
          <w:r w:rsidR="00E07CA3" w:rsidRPr="00E07CA3">
            <w:rPr>
              <w:rFonts w:ascii="Arial" w:hAnsi="Arial" w:cs="Arial"/>
              <w:noProof/>
              <w:color w:val="auto"/>
            </w:rPr>
            <w:t>(Réka &amp; Csilla, 2012)</w:t>
          </w:r>
          <w:r w:rsidR="00FA4550" w:rsidRPr="00E07CA3">
            <w:rPr>
              <w:rFonts w:ascii="Arial" w:hAnsi="Arial" w:cs="Arial"/>
              <w:i/>
              <w:color w:val="auto"/>
            </w:rPr>
            <w:fldChar w:fldCharType="end"/>
          </w:r>
        </w:sdtContent>
      </w:sdt>
      <w:r w:rsidR="00FA4550" w:rsidRPr="00E07CA3">
        <w:rPr>
          <w:rFonts w:ascii="Arial" w:hAnsi="Arial" w:cs="Arial"/>
          <w:color w:val="auto"/>
        </w:rPr>
        <w:t xml:space="preserve"> women and slaves</w:t>
      </w:r>
      <w:r w:rsidR="00C11C39" w:rsidRPr="00E07CA3">
        <w:rPr>
          <w:rFonts w:ascii="Arial" w:hAnsi="Arial" w:cs="Arial"/>
          <w:color w:val="auto"/>
        </w:rPr>
        <w:t xml:space="preserve"> were the earliest groups to be subjected to prejudice and discrimination</w:t>
      </w:r>
      <w:r w:rsidR="00FA4550" w:rsidRPr="00E07CA3">
        <w:rPr>
          <w:rFonts w:ascii="Arial" w:hAnsi="Arial" w:cs="Arial"/>
          <w:color w:val="auto"/>
        </w:rPr>
        <w:t>,</w:t>
      </w:r>
      <w:r w:rsidR="00C11C39" w:rsidRPr="00E07CA3">
        <w:rPr>
          <w:rFonts w:ascii="Arial" w:hAnsi="Arial" w:cs="Arial"/>
          <w:color w:val="auto"/>
        </w:rPr>
        <w:t xml:space="preserve"> they</w:t>
      </w:r>
      <w:r w:rsidR="00FA4550" w:rsidRPr="00E07CA3">
        <w:rPr>
          <w:rFonts w:ascii="Arial" w:hAnsi="Arial" w:cs="Arial"/>
          <w:color w:val="auto"/>
        </w:rPr>
        <w:t xml:space="preserve"> were regarded, and treated as, inferior and insignificant</w:t>
      </w:r>
      <w:r w:rsidR="00DB23E0" w:rsidRPr="00E07CA3">
        <w:rPr>
          <w:rFonts w:ascii="Arial" w:hAnsi="Arial" w:cs="Arial"/>
          <w:color w:val="auto"/>
        </w:rPr>
        <w:t>.</w:t>
      </w:r>
      <w:r w:rsidR="00FA4550" w:rsidRPr="00E07CA3">
        <w:rPr>
          <w:rFonts w:ascii="Arial" w:hAnsi="Arial" w:cs="Arial"/>
          <w:i/>
          <w:color w:val="auto"/>
        </w:rPr>
        <w:t xml:space="preserve"> </w:t>
      </w:r>
      <w:r w:rsidR="00FA4550" w:rsidRPr="00E07CA3">
        <w:rPr>
          <w:rFonts w:ascii="Arial" w:hAnsi="Arial" w:cs="Arial"/>
          <w:color w:val="auto"/>
        </w:rPr>
        <w:t xml:space="preserve">These feelings and attitudes </w:t>
      </w:r>
      <w:r w:rsidR="00C11C39" w:rsidRPr="00E07CA3">
        <w:rPr>
          <w:rFonts w:ascii="Arial" w:hAnsi="Arial" w:cs="Arial"/>
          <w:color w:val="auto"/>
        </w:rPr>
        <w:t>are</w:t>
      </w:r>
      <w:r w:rsidR="00B65798" w:rsidRPr="00E07CA3">
        <w:rPr>
          <w:rFonts w:ascii="Arial" w:hAnsi="Arial" w:cs="Arial"/>
          <w:color w:val="auto"/>
        </w:rPr>
        <w:t xml:space="preserve"> commonplace</w:t>
      </w:r>
      <w:r w:rsidR="00C11C39" w:rsidRPr="00E07CA3">
        <w:rPr>
          <w:rFonts w:ascii="Arial" w:hAnsi="Arial" w:cs="Arial"/>
          <w:color w:val="auto"/>
        </w:rPr>
        <w:t xml:space="preserve"> in our societies</w:t>
      </w:r>
      <w:r w:rsidR="00B65798" w:rsidRPr="00E07CA3">
        <w:rPr>
          <w:rFonts w:ascii="Arial" w:hAnsi="Arial" w:cs="Arial"/>
          <w:color w:val="auto"/>
        </w:rPr>
        <w:t xml:space="preserve">, and </w:t>
      </w:r>
      <w:r w:rsidR="00A24B57" w:rsidRPr="00E07CA3">
        <w:rPr>
          <w:rFonts w:ascii="Arial" w:hAnsi="Arial" w:cs="Arial"/>
          <w:color w:val="auto"/>
        </w:rPr>
        <w:t>many</w:t>
      </w:r>
      <w:r w:rsidR="00B65798" w:rsidRPr="00E07CA3">
        <w:rPr>
          <w:rFonts w:ascii="Arial" w:hAnsi="Arial" w:cs="Arial"/>
          <w:color w:val="auto"/>
        </w:rPr>
        <w:t xml:space="preserve"> individuals may experience – or have already experienced – some form of abuse or mistreatment for a</w:t>
      </w:r>
      <w:r w:rsidR="00C11C39" w:rsidRPr="00E07CA3">
        <w:rPr>
          <w:rFonts w:ascii="Arial" w:hAnsi="Arial" w:cs="Arial"/>
          <w:color w:val="auto"/>
        </w:rPr>
        <w:t>ny one of a</w:t>
      </w:r>
      <w:r w:rsidR="00B65798" w:rsidRPr="00E07CA3">
        <w:rPr>
          <w:rFonts w:ascii="Arial" w:hAnsi="Arial" w:cs="Arial"/>
          <w:color w:val="auto"/>
        </w:rPr>
        <w:t xml:space="preserve"> </w:t>
      </w:r>
      <w:proofErr w:type="gramStart"/>
      <w:r w:rsidR="00B65798" w:rsidRPr="00E07CA3">
        <w:rPr>
          <w:rFonts w:ascii="Arial" w:hAnsi="Arial" w:cs="Arial"/>
          <w:color w:val="auto"/>
        </w:rPr>
        <w:t>myriad</w:t>
      </w:r>
      <w:proofErr w:type="gramEnd"/>
      <w:r w:rsidR="00B65798" w:rsidRPr="00E07CA3">
        <w:rPr>
          <w:rFonts w:ascii="Arial" w:hAnsi="Arial" w:cs="Arial"/>
          <w:color w:val="auto"/>
        </w:rPr>
        <w:t xml:space="preserve"> of reasons </w:t>
      </w:r>
      <w:r w:rsidR="00C11C39" w:rsidRPr="00E07CA3">
        <w:rPr>
          <w:rFonts w:ascii="Arial" w:hAnsi="Arial" w:cs="Arial"/>
          <w:color w:val="auto"/>
        </w:rPr>
        <w:t>such as</w:t>
      </w:r>
      <w:r w:rsidR="00B65798" w:rsidRPr="00E07CA3">
        <w:rPr>
          <w:rFonts w:ascii="Arial" w:hAnsi="Arial" w:cs="Arial"/>
          <w:color w:val="auto"/>
        </w:rPr>
        <w:t xml:space="preserve"> race, sexuality, ge</w:t>
      </w:r>
      <w:r w:rsidR="00A24B57" w:rsidRPr="00E07CA3">
        <w:rPr>
          <w:rFonts w:ascii="Arial" w:hAnsi="Arial" w:cs="Arial"/>
          <w:color w:val="auto"/>
        </w:rPr>
        <w:t xml:space="preserve">nder, political views, religious views, etc. </w:t>
      </w:r>
    </w:p>
    <w:p w14:paraId="585D8B2C" w14:textId="0D118CDC" w:rsidR="00A24B57" w:rsidRPr="00E07CA3" w:rsidRDefault="00FD73E2" w:rsidP="00593DC0">
      <w:pPr>
        <w:spacing w:line="360" w:lineRule="auto"/>
        <w:rPr>
          <w:rFonts w:ascii="Arial" w:hAnsi="Arial" w:cs="Arial"/>
          <w:color w:val="auto"/>
        </w:rPr>
      </w:pPr>
      <w:r w:rsidRPr="00E07CA3">
        <w:rPr>
          <w:rFonts w:ascii="Arial" w:hAnsi="Arial" w:cs="Arial"/>
          <w:color w:val="auto"/>
        </w:rPr>
        <w:t xml:space="preserve">There </w:t>
      </w:r>
      <w:r w:rsidR="00353E79" w:rsidRPr="00E07CA3">
        <w:rPr>
          <w:rFonts w:ascii="Arial" w:hAnsi="Arial" w:cs="Arial"/>
          <w:color w:val="auto"/>
        </w:rPr>
        <w:t xml:space="preserve">are </w:t>
      </w:r>
      <w:r w:rsidRPr="00E07CA3">
        <w:rPr>
          <w:rFonts w:ascii="Arial" w:hAnsi="Arial" w:cs="Arial"/>
          <w:color w:val="auto"/>
        </w:rPr>
        <w:t>numerous factors that can</w:t>
      </w:r>
      <w:r w:rsidR="00C11C39" w:rsidRPr="00E07CA3">
        <w:rPr>
          <w:rFonts w:ascii="Arial" w:hAnsi="Arial" w:cs="Arial"/>
          <w:color w:val="auto"/>
        </w:rPr>
        <w:t xml:space="preserve"> cause</w:t>
      </w:r>
      <w:r w:rsidR="00353E79" w:rsidRPr="00E07CA3">
        <w:rPr>
          <w:rFonts w:ascii="Arial" w:hAnsi="Arial" w:cs="Arial"/>
          <w:color w:val="auto"/>
        </w:rPr>
        <w:t xml:space="preserve"> </w:t>
      </w:r>
      <w:r w:rsidRPr="00E07CA3">
        <w:rPr>
          <w:rFonts w:ascii="Arial" w:hAnsi="Arial" w:cs="Arial"/>
          <w:color w:val="auto"/>
        </w:rPr>
        <w:t>an individual</w:t>
      </w:r>
      <w:r w:rsidR="00353E79" w:rsidRPr="00E07CA3">
        <w:rPr>
          <w:rFonts w:ascii="Arial" w:hAnsi="Arial" w:cs="Arial"/>
          <w:color w:val="auto"/>
        </w:rPr>
        <w:t xml:space="preserve"> to</w:t>
      </w:r>
      <w:r w:rsidRPr="00E07CA3">
        <w:rPr>
          <w:rFonts w:ascii="Arial" w:hAnsi="Arial" w:cs="Arial"/>
          <w:color w:val="auto"/>
        </w:rPr>
        <w:t xml:space="preserve"> </w:t>
      </w:r>
      <w:r w:rsidR="004211F9" w:rsidRPr="00E07CA3">
        <w:rPr>
          <w:rFonts w:ascii="Arial" w:hAnsi="Arial" w:cs="Arial"/>
          <w:color w:val="auto"/>
        </w:rPr>
        <w:t>harbour</w:t>
      </w:r>
      <w:r w:rsidRPr="00E07CA3">
        <w:rPr>
          <w:rFonts w:ascii="Arial" w:hAnsi="Arial" w:cs="Arial"/>
          <w:color w:val="auto"/>
        </w:rPr>
        <w:t xml:space="preserve"> dissent and disliking </w:t>
      </w:r>
      <w:r w:rsidR="00353E79" w:rsidRPr="00E07CA3">
        <w:rPr>
          <w:rFonts w:ascii="Arial" w:hAnsi="Arial" w:cs="Arial"/>
          <w:color w:val="auto"/>
        </w:rPr>
        <w:t>for</w:t>
      </w:r>
      <w:r w:rsidRPr="00E07CA3">
        <w:rPr>
          <w:rFonts w:ascii="Arial" w:hAnsi="Arial" w:cs="Arial"/>
          <w:color w:val="auto"/>
        </w:rPr>
        <w:t xml:space="preserve"> certain </w:t>
      </w:r>
      <w:r w:rsidR="00353E79" w:rsidRPr="00E07CA3">
        <w:rPr>
          <w:rFonts w:ascii="Arial" w:hAnsi="Arial" w:cs="Arial"/>
          <w:color w:val="auto"/>
        </w:rPr>
        <w:t xml:space="preserve">groups of </w:t>
      </w:r>
      <w:r w:rsidRPr="00E07CA3">
        <w:rPr>
          <w:rFonts w:ascii="Arial" w:hAnsi="Arial" w:cs="Arial"/>
          <w:color w:val="auto"/>
        </w:rPr>
        <w:t>people;</w:t>
      </w:r>
      <w:r w:rsidR="00353E79" w:rsidRPr="00E07CA3">
        <w:rPr>
          <w:rFonts w:ascii="Arial" w:hAnsi="Arial" w:cs="Arial"/>
          <w:color w:val="auto"/>
        </w:rPr>
        <w:t xml:space="preserve"> often these are based upon</w:t>
      </w:r>
      <w:r w:rsidRPr="00E07CA3">
        <w:rPr>
          <w:rFonts w:ascii="Arial" w:hAnsi="Arial" w:cs="Arial"/>
          <w:color w:val="auto"/>
        </w:rPr>
        <w:t xml:space="preserve"> misunderstanding</w:t>
      </w:r>
      <w:r w:rsidR="00353E79" w:rsidRPr="00E07CA3">
        <w:rPr>
          <w:rFonts w:ascii="Arial" w:hAnsi="Arial" w:cs="Arial"/>
          <w:color w:val="auto"/>
        </w:rPr>
        <w:t xml:space="preserve">, </w:t>
      </w:r>
      <w:r w:rsidRPr="00E07CA3">
        <w:rPr>
          <w:rFonts w:ascii="Arial" w:hAnsi="Arial" w:cs="Arial"/>
          <w:color w:val="auto"/>
        </w:rPr>
        <w:t>a lack of knowledge</w:t>
      </w:r>
      <w:r w:rsidR="00353E79" w:rsidRPr="00E07CA3">
        <w:rPr>
          <w:rFonts w:ascii="Arial" w:hAnsi="Arial" w:cs="Arial"/>
          <w:color w:val="auto"/>
        </w:rPr>
        <w:t xml:space="preserve">, </w:t>
      </w:r>
      <w:r w:rsidRPr="00E07CA3">
        <w:rPr>
          <w:rFonts w:ascii="Arial" w:hAnsi="Arial" w:cs="Arial"/>
          <w:color w:val="auto"/>
        </w:rPr>
        <w:t xml:space="preserve">fear, or simple, straightforward </w:t>
      </w:r>
      <w:r w:rsidR="008243B3" w:rsidRPr="00E07CA3">
        <w:rPr>
          <w:rFonts w:ascii="Arial" w:hAnsi="Arial" w:cs="Arial"/>
          <w:color w:val="auto"/>
        </w:rPr>
        <w:t xml:space="preserve">disliking </w:t>
      </w:r>
      <w:r w:rsidR="00353E79" w:rsidRPr="00E07CA3">
        <w:rPr>
          <w:rFonts w:ascii="Arial" w:hAnsi="Arial" w:cs="Arial"/>
          <w:color w:val="auto"/>
        </w:rPr>
        <w:t>of</w:t>
      </w:r>
      <w:r w:rsidR="008243B3" w:rsidRPr="00E07CA3">
        <w:rPr>
          <w:rFonts w:ascii="Arial" w:hAnsi="Arial" w:cs="Arial"/>
          <w:color w:val="auto"/>
        </w:rPr>
        <w:t xml:space="preserve"> a group</w:t>
      </w:r>
      <w:r w:rsidR="00353E79" w:rsidRPr="00E07CA3">
        <w:rPr>
          <w:rFonts w:ascii="Arial" w:hAnsi="Arial" w:cs="Arial"/>
          <w:color w:val="auto"/>
        </w:rPr>
        <w:t>s beliefs or cultural practices</w:t>
      </w:r>
      <w:r w:rsidRPr="00E07CA3">
        <w:rPr>
          <w:rFonts w:ascii="Arial" w:hAnsi="Arial" w:cs="Arial"/>
          <w:color w:val="auto"/>
        </w:rPr>
        <w:t xml:space="preserve">. </w:t>
      </w:r>
      <w:r w:rsidR="00353E79" w:rsidRPr="00E07CA3">
        <w:rPr>
          <w:rFonts w:ascii="Arial" w:hAnsi="Arial" w:cs="Arial"/>
          <w:color w:val="auto"/>
        </w:rPr>
        <w:t>M</w:t>
      </w:r>
      <w:r w:rsidR="00316381" w:rsidRPr="00E07CA3">
        <w:rPr>
          <w:rFonts w:ascii="Arial" w:hAnsi="Arial" w:cs="Arial"/>
          <w:color w:val="auto"/>
        </w:rPr>
        <w:t xml:space="preserve">any cultures have different outlooks and beliefs, which contradict or undermine those of another, </w:t>
      </w:r>
      <w:r w:rsidR="00353E79" w:rsidRPr="00E07CA3">
        <w:rPr>
          <w:rFonts w:ascii="Arial" w:hAnsi="Arial" w:cs="Arial"/>
          <w:color w:val="auto"/>
        </w:rPr>
        <w:t xml:space="preserve">similarly, </w:t>
      </w:r>
      <w:r w:rsidR="00316381" w:rsidRPr="00E07CA3">
        <w:rPr>
          <w:rFonts w:ascii="Arial" w:hAnsi="Arial" w:cs="Arial"/>
          <w:color w:val="auto"/>
        </w:rPr>
        <w:t>many people are socially educated to act</w:t>
      </w:r>
      <w:r w:rsidR="00353E79" w:rsidRPr="00E07CA3">
        <w:rPr>
          <w:rFonts w:ascii="Arial" w:hAnsi="Arial" w:cs="Arial"/>
          <w:color w:val="auto"/>
        </w:rPr>
        <w:t xml:space="preserve"> in </w:t>
      </w:r>
      <w:r w:rsidR="001A59A9" w:rsidRPr="00E07CA3">
        <w:rPr>
          <w:rFonts w:ascii="Arial" w:hAnsi="Arial" w:cs="Arial"/>
          <w:color w:val="auto"/>
        </w:rPr>
        <w:t>certain</w:t>
      </w:r>
      <w:r w:rsidR="00316381" w:rsidRPr="00E07CA3">
        <w:rPr>
          <w:rFonts w:ascii="Arial" w:hAnsi="Arial" w:cs="Arial"/>
          <w:color w:val="auto"/>
        </w:rPr>
        <w:t xml:space="preserve"> way</w:t>
      </w:r>
      <w:r w:rsidR="00353E79" w:rsidRPr="00E07CA3">
        <w:rPr>
          <w:rFonts w:ascii="Arial" w:hAnsi="Arial" w:cs="Arial"/>
          <w:color w:val="auto"/>
        </w:rPr>
        <w:t>s, or believe certain things,</w:t>
      </w:r>
      <w:r w:rsidR="00316381" w:rsidRPr="00E07CA3">
        <w:rPr>
          <w:rFonts w:ascii="Arial" w:hAnsi="Arial" w:cs="Arial"/>
          <w:color w:val="auto"/>
        </w:rPr>
        <w:t xml:space="preserve"> that </w:t>
      </w:r>
      <w:r w:rsidR="00353E79" w:rsidRPr="00E07CA3">
        <w:rPr>
          <w:rFonts w:ascii="Arial" w:hAnsi="Arial" w:cs="Arial"/>
          <w:color w:val="auto"/>
        </w:rPr>
        <w:t>are</w:t>
      </w:r>
      <w:r w:rsidR="00316381" w:rsidRPr="00E07CA3">
        <w:rPr>
          <w:rFonts w:ascii="Arial" w:hAnsi="Arial" w:cs="Arial"/>
          <w:color w:val="auto"/>
        </w:rPr>
        <w:t xml:space="preserve"> re</w:t>
      </w:r>
      <w:r w:rsidR="008243B3" w:rsidRPr="00E07CA3">
        <w:rPr>
          <w:rFonts w:ascii="Arial" w:hAnsi="Arial" w:cs="Arial"/>
          <w:color w:val="auto"/>
        </w:rPr>
        <w:t>presentative</w:t>
      </w:r>
      <w:r w:rsidR="00316381" w:rsidRPr="00E07CA3">
        <w:rPr>
          <w:rFonts w:ascii="Arial" w:hAnsi="Arial" w:cs="Arial"/>
          <w:color w:val="auto"/>
        </w:rPr>
        <w:t xml:space="preserve"> of their communities. </w:t>
      </w:r>
      <w:r w:rsidR="00353E79" w:rsidRPr="00E07CA3">
        <w:rPr>
          <w:rFonts w:ascii="Arial" w:hAnsi="Arial" w:cs="Arial"/>
          <w:color w:val="auto"/>
        </w:rPr>
        <w:t xml:space="preserve">Those peoples who hold different practices to the prevailing culture/society are in danger of being victims of prejudice and discrimination. </w:t>
      </w:r>
      <w:r w:rsidR="00316381" w:rsidRPr="00E07CA3">
        <w:rPr>
          <w:rFonts w:ascii="Arial" w:hAnsi="Arial" w:cs="Arial"/>
          <w:color w:val="auto"/>
        </w:rPr>
        <w:t xml:space="preserve">Social hierarchies also play a part in organizing people based upon their attributes and ‘usefulness’ to their </w:t>
      </w:r>
      <w:r w:rsidR="00C11C39" w:rsidRPr="00E07CA3">
        <w:rPr>
          <w:rFonts w:ascii="Arial" w:hAnsi="Arial" w:cs="Arial"/>
          <w:color w:val="auto"/>
        </w:rPr>
        <w:t>community</w:t>
      </w:r>
      <w:r w:rsidR="00316381" w:rsidRPr="00E07CA3">
        <w:rPr>
          <w:rFonts w:ascii="Arial" w:hAnsi="Arial" w:cs="Arial"/>
          <w:color w:val="auto"/>
        </w:rPr>
        <w:t xml:space="preserve">. An example of this </w:t>
      </w:r>
      <w:r w:rsidR="00C11C39" w:rsidRPr="00E07CA3">
        <w:rPr>
          <w:rFonts w:ascii="Arial" w:hAnsi="Arial" w:cs="Arial"/>
          <w:color w:val="auto"/>
        </w:rPr>
        <w:t>is</w:t>
      </w:r>
      <w:r w:rsidR="00316381" w:rsidRPr="00E07CA3">
        <w:rPr>
          <w:rFonts w:ascii="Arial" w:hAnsi="Arial" w:cs="Arial"/>
          <w:color w:val="auto"/>
        </w:rPr>
        <w:t xml:space="preserve"> the sexual division of </w:t>
      </w:r>
      <w:r w:rsidR="004211F9" w:rsidRPr="00E07CA3">
        <w:rPr>
          <w:rFonts w:ascii="Arial" w:hAnsi="Arial" w:cs="Arial"/>
          <w:color w:val="auto"/>
        </w:rPr>
        <w:t>labour</w:t>
      </w:r>
      <w:r w:rsidR="00316381" w:rsidRPr="00E07CA3">
        <w:rPr>
          <w:rFonts w:ascii="Arial" w:hAnsi="Arial" w:cs="Arial"/>
          <w:color w:val="auto"/>
        </w:rPr>
        <w:t>, where a</w:t>
      </w:r>
      <w:r w:rsidR="00353E79" w:rsidRPr="00E07CA3">
        <w:rPr>
          <w:rFonts w:ascii="Arial" w:hAnsi="Arial" w:cs="Arial"/>
          <w:color w:val="auto"/>
        </w:rPr>
        <w:t xml:space="preserve"> physically stronger</w:t>
      </w:r>
      <w:r w:rsidR="00316381" w:rsidRPr="00E07CA3">
        <w:rPr>
          <w:rFonts w:ascii="Arial" w:hAnsi="Arial" w:cs="Arial"/>
          <w:color w:val="auto"/>
        </w:rPr>
        <w:t xml:space="preserve"> male may be </w:t>
      </w:r>
      <w:r w:rsidR="004211F9" w:rsidRPr="00E07CA3">
        <w:rPr>
          <w:rFonts w:ascii="Arial" w:hAnsi="Arial" w:cs="Arial"/>
          <w:color w:val="auto"/>
        </w:rPr>
        <w:t>favoured</w:t>
      </w:r>
      <w:r w:rsidR="00316381" w:rsidRPr="00E07CA3">
        <w:rPr>
          <w:rFonts w:ascii="Arial" w:hAnsi="Arial" w:cs="Arial"/>
          <w:color w:val="auto"/>
        </w:rPr>
        <w:t xml:space="preserve"> for defensive/combat roles and hunting, whilst the female was </w:t>
      </w:r>
      <w:r w:rsidR="00353E79" w:rsidRPr="00E07CA3">
        <w:rPr>
          <w:rFonts w:ascii="Arial" w:hAnsi="Arial" w:cs="Arial"/>
          <w:color w:val="auto"/>
        </w:rPr>
        <w:t xml:space="preserve">physically suited </w:t>
      </w:r>
      <w:r w:rsidR="00316381" w:rsidRPr="00E07CA3">
        <w:rPr>
          <w:rFonts w:ascii="Arial" w:hAnsi="Arial" w:cs="Arial"/>
          <w:color w:val="auto"/>
        </w:rPr>
        <w:t xml:space="preserve">to </w:t>
      </w:r>
      <w:r w:rsidR="00C11C39" w:rsidRPr="00E07CA3">
        <w:rPr>
          <w:rFonts w:ascii="Arial" w:hAnsi="Arial" w:cs="Arial"/>
          <w:color w:val="auto"/>
        </w:rPr>
        <w:t>bear and feed children</w:t>
      </w:r>
      <w:r w:rsidR="00353E79" w:rsidRPr="00E07CA3">
        <w:rPr>
          <w:rFonts w:ascii="Arial" w:hAnsi="Arial" w:cs="Arial"/>
          <w:color w:val="auto"/>
        </w:rPr>
        <w:t xml:space="preserve"> and </w:t>
      </w:r>
      <w:r w:rsidR="00316381" w:rsidRPr="00E07CA3">
        <w:rPr>
          <w:rFonts w:ascii="Arial" w:hAnsi="Arial" w:cs="Arial"/>
          <w:color w:val="auto"/>
        </w:rPr>
        <w:t xml:space="preserve">maintain </w:t>
      </w:r>
      <w:r w:rsidR="00353E79" w:rsidRPr="00E07CA3">
        <w:rPr>
          <w:rFonts w:ascii="Arial" w:hAnsi="Arial" w:cs="Arial"/>
          <w:color w:val="auto"/>
        </w:rPr>
        <w:t xml:space="preserve">a </w:t>
      </w:r>
      <w:r w:rsidR="00316381" w:rsidRPr="00E07CA3">
        <w:rPr>
          <w:rFonts w:ascii="Arial" w:hAnsi="Arial" w:cs="Arial"/>
          <w:color w:val="auto"/>
        </w:rPr>
        <w:t xml:space="preserve">family and </w:t>
      </w:r>
      <w:r w:rsidR="00C11C39" w:rsidRPr="00E07CA3">
        <w:rPr>
          <w:rFonts w:ascii="Arial" w:hAnsi="Arial" w:cs="Arial"/>
          <w:color w:val="auto"/>
        </w:rPr>
        <w:t xml:space="preserve">their </w:t>
      </w:r>
      <w:r w:rsidR="00316381" w:rsidRPr="00E07CA3">
        <w:rPr>
          <w:rFonts w:ascii="Arial" w:hAnsi="Arial" w:cs="Arial"/>
          <w:color w:val="auto"/>
        </w:rPr>
        <w:t>homestead.</w:t>
      </w:r>
      <w:r w:rsidR="009542D0" w:rsidRPr="00E07CA3">
        <w:rPr>
          <w:rFonts w:ascii="Arial" w:hAnsi="Arial" w:cs="Arial"/>
          <w:color w:val="auto"/>
        </w:rPr>
        <w:t xml:space="preserve"> O</w:t>
      </w:r>
      <w:r w:rsidR="00316381" w:rsidRPr="00E07CA3">
        <w:rPr>
          <w:rFonts w:ascii="Arial" w:hAnsi="Arial" w:cs="Arial"/>
          <w:color w:val="auto"/>
        </w:rPr>
        <w:t>vertime</w:t>
      </w:r>
      <w:r w:rsidR="009542D0" w:rsidRPr="00E07CA3">
        <w:rPr>
          <w:rFonts w:ascii="Arial" w:hAnsi="Arial" w:cs="Arial"/>
          <w:color w:val="auto"/>
        </w:rPr>
        <w:t>, this</w:t>
      </w:r>
      <w:r w:rsidR="00316381" w:rsidRPr="00E07CA3">
        <w:rPr>
          <w:rFonts w:ascii="Arial" w:hAnsi="Arial" w:cs="Arial"/>
          <w:color w:val="auto"/>
        </w:rPr>
        <w:t xml:space="preserve"> </w:t>
      </w:r>
      <w:r w:rsidR="00353E79" w:rsidRPr="00E07CA3">
        <w:rPr>
          <w:rFonts w:ascii="Arial" w:hAnsi="Arial" w:cs="Arial"/>
          <w:color w:val="auto"/>
        </w:rPr>
        <w:t xml:space="preserve">social pattern </w:t>
      </w:r>
      <w:r w:rsidR="00316381" w:rsidRPr="00E07CA3">
        <w:rPr>
          <w:rFonts w:ascii="Arial" w:hAnsi="Arial" w:cs="Arial"/>
          <w:color w:val="auto"/>
        </w:rPr>
        <w:t xml:space="preserve">could condition </w:t>
      </w:r>
      <w:r w:rsidR="009542D0" w:rsidRPr="00E07CA3">
        <w:rPr>
          <w:rFonts w:ascii="Arial" w:hAnsi="Arial" w:cs="Arial"/>
          <w:color w:val="auto"/>
        </w:rPr>
        <w:t>people</w:t>
      </w:r>
      <w:r w:rsidR="00316381" w:rsidRPr="00E07CA3">
        <w:rPr>
          <w:rFonts w:ascii="Arial" w:hAnsi="Arial" w:cs="Arial"/>
          <w:color w:val="auto"/>
        </w:rPr>
        <w:t xml:space="preserve"> </w:t>
      </w:r>
      <w:r w:rsidR="00353E79" w:rsidRPr="00E07CA3">
        <w:rPr>
          <w:rFonts w:ascii="Arial" w:hAnsi="Arial" w:cs="Arial"/>
          <w:color w:val="auto"/>
        </w:rPr>
        <w:t>in</w:t>
      </w:r>
      <w:r w:rsidR="00316381" w:rsidRPr="00E07CA3">
        <w:rPr>
          <w:rFonts w:ascii="Arial" w:hAnsi="Arial" w:cs="Arial"/>
          <w:color w:val="auto"/>
        </w:rPr>
        <w:t>to believ</w:t>
      </w:r>
      <w:r w:rsidR="00353E79" w:rsidRPr="00E07CA3">
        <w:rPr>
          <w:rFonts w:ascii="Arial" w:hAnsi="Arial" w:cs="Arial"/>
          <w:color w:val="auto"/>
        </w:rPr>
        <w:t>ing</w:t>
      </w:r>
      <w:r w:rsidR="00316381" w:rsidRPr="00E07CA3">
        <w:rPr>
          <w:rFonts w:ascii="Arial" w:hAnsi="Arial" w:cs="Arial"/>
          <w:color w:val="auto"/>
        </w:rPr>
        <w:t xml:space="preserve"> that one sex </w:t>
      </w:r>
      <w:r w:rsidR="00C11C39" w:rsidRPr="00E07CA3">
        <w:rPr>
          <w:rFonts w:ascii="Arial" w:hAnsi="Arial" w:cs="Arial"/>
          <w:color w:val="auto"/>
        </w:rPr>
        <w:t>has a more important role and therefore is supe</w:t>
      </w:r>
      <w:r w:rsidR="00316381" w:rsidRPr="00E07CA3">
        <w:rPr>
          <w:rFonts w:ascii="Arial" w:hAnsi="Arial" w:cs="Arial"/>
          <w:color w:val="auto"/>
        </w:rPr>
        <w:t>rior to the other</w:t>
      </w:r>
      <w:r w:rsidR="00353E79" w:rsidRPr="00E07CA3">
        <w:rPr>
          <w:rFonts w:ascii="Arial" w:hAnsi="Arial" w:cs="Arial"/>
          <w:color w:val="auto"/>
        </w:rPr>
        <w:t>. At this</w:t>
      </w:r>
      <w:r w:rsidR="006B3186" w:rsidRPr="00E07CA3">
        <w:rPr>
          <w:rFonts w:ascii="Arial" w:hAnsi="Arial" w:cs="Arial"/>
          <w:color w:val="auto"/>
        </w:rPr>
        <w:t xml:space="preserve"> point</w:t>
      </w:r>
      <w:r w:rsidR="00353E79" w:rsidRPr="00E07CA3">
        <w:rPr>
          <w:rFonts w:ascii="Arial" w:hAnsi="Arial" w:cs="Arial"/>
          <w:color w:val="auto"/>
        </w:rPr>
        <w:t>,</w:t>
      </w:r>
      <w:r w:rsidR="006B3186" w:rsidRPr="00E07CA3">
        <w:rPr>
          <w:rFonts w:ascii="Arial" w:hAnsi="Arial" w:cs="Arial"/>
          <w:color w:val="auto"/>
        </w:rPr>
        <w:t xml:space="preserve"> d</w:t>
      </w:r>
      <w:r w:rsidR="00C11C39" w:rsidRPr="00E07CA3">
        <w:rPr>
          <w:rFonts w:ascii="Arial" w:hAnsi="Arial" w:cs="Arial"/>
          <w:color w:val="auto"/>
        </w:rPr>
        <w:t>efectors</w:t>
      </w:r>
      <w:r w:rsidR="006B3186" w:rsidRPr="00E07CA3">
        <w:rPr>
          <w:rFonts w:ascii="Arial" w:hAnsi="Arial" w:cs="Arial"/>
          <w:color w:val="auto"/>
        </w:rPr>
        <w:t xml:space="preserve"> from </w:t>
      </w:r>
      <w:r w:rsidR="00353E79" w:rsidRPr="00E07CA3">
        <w:rPr>
          <w:rFonts w:ascii="Arial" w:hAnsi="Arial" w:cs="Arial"/>
          <w:color w:val="auto"/>
        </w:rPr>
        <w:t xml:space="preserve">what is now considered </w:t>
      </w:r>
      <w:r w:rsidR="006B3186" w:rsidRPr="00E07CA3">
        <w:rPr>
          <w:rFonts w:ascii="Arial" w:hAnsi="Arial" w:cs="Arial"/>
          <w:color w:val="auto"/>
        </w:rPr>
        <w:t>the norm are faced with confusion and/or hostility.</w:t>
      </w:r>
    </w:p>
    <w:p w14:paraId="1EB3DF86" w14:textId="5F083F48" w:rsidR="00FD73E2" w:rsidRPr="00E07CA3" w:rsidRDefault="00FD73E2" w:rsidP="00593DC0">
      <w:pPr>
        <w:spacing w:line="360" w:lineRule="auto"/>
        <w:rPr>
          <w:rFonts w:ascii="Arial" w:hAnsi="Arial" w:cs="Arial"/>
          <w:color w:val="auto"/>
        </w:rPr>
      </w:pPr>
      <w:r w:rsidRPr="00E07CA3">
        <w:rPr>
          <w:rFonts w:ascii="Arial" w:hAnsi="Arial" w:cs="Arial"/>
          <w:color w:val="auto"/>
        </w:rPr>
        <w:t xml:space="preserve">In </w:t>
      </w:r>
      <w:r w:rsidRPr="00E07CA3">
        <w:rPr>
          <w:rFonts w:ascii="Arial" w:hAnsi="Arial" w:cs="Arial"/>
          <w:i/>
          <w:color w:val="auto"/>
        </w:rPr>
        <w:t>Geographies of Exclusion</w:t>
      </w:r>
      <w:r w:rsidRPr="00E07CA3">
        <w:rPr>
          <w:rFonts w:ascii="Arial" w:hAnsi="Arial" w:cs="Arial"/>
          <w:color w:val="auto"/>
        </w:rPr>
        <w:t xml:space="preserve"> </w:t>
      </w:r>
      <w:sdt>
        <w:sdtPr>
          <w:rPr>
            <w:rFonts w:ascii="Arial" w:hAnsi="Arial" w:cs="Arial"/>
            <w:color w:val="auto"/>
          </w:rPr>
          <w:id w:val="1028999705"/>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Sib95 \l 2057 </w:instrText>
          </w:r>
          <w:r w:rsidRPr="00E07CA3">
            <w:rPr>
              <w:rFonts w:ascii="Arial" w:hAnsi="Arial" w:cs="Arial"/>
              <w:color w:val="auto"/>
            </w:rPr>
            <w:fldChar w:fldCharType="separate"/>
          </w:r>
          <w:r w:rsidR="00E07CA3" w:rsidRPr="00E07CA3">
            <w:rPr>
              <w:rFonts w:ascii="Arial" w:hAnsi="Arial" w:cs="Arial"/>
              <w:noProof/>
              <w:color w:val="auto"/>
            </w:rPr>
            <w:t>(Sibley, 1995)</w:t>
          </w:r>
          <w:r w:rsidRPr="00E07CA3">
            <w:rPr>
              <w:rFonts w:ascii="Arial" w:hAnsi="Arial" w:cs="Arial"/>
              <w:color w:val="auto"/>
            </w:rPr>
            <w:fldChar w:fldCharType="end"/>
          </w:r>
        </w:sdtContent>
      </w:sdt>
      <w:r w:rsidRPr="00E07CA3">
        <w:rPr>
          <w:rFonts w:ascii="Arial" w:hAnsi="Arial" w:cs="Arial"/>
          <w:color w:val="auto"/>
        </w:rPr>
        <w:t>, Sibley states that “resistance to a different sort of person” is often caused by feelings of “</w:t>
      </w:r>
      <w:r w:rsidR="00921597" w:rsidRPr="00E07CA3">
        <w:rPr>
          <w:rFonts w:ascii="Arial" w:hAnsi="Arial" w:cs="Arial"/>
          <w:color w:val="auto"/>
        </w:rPr>
        <w:t xml:space="preserve">anxiety, nervousness or fear,” and that feelings of belonging and organization of one’s place are key factors in shaping a social space. </w:t>
      </w:r>
      <w:r w:rsidR="00882CD1" w:rsidRPr="00E07CA3">
        <w:rPr>
          <w:rFonts w:ascii="Arial" w:hAnsi="Arial" w:cs="Arial"/>
          <w:color w:val="auto"/>
        </w:rPr>
        <w:t>Changes to the established norm</w:t>
      </w:r>
      <w:r w:rsidR="00316381" w:rsidRPr="00E07CA3">
        <w:rPr>
          <w:rFonts w:ascii="Arial" w:hAnsi="Arial" w:cs="Arial"/>
          <w:color w:val="auto"/>
        </w:rPr>
        <w:t xml:space="preserve"> </w:t>
      </w:r>
      <w:r w:rsidR="00882CD1" w:rsidRPr="00E07CA3">
        <w:rPr>
          <w:rFonts w:ascii="Arial" w:hAnsi="Arial" w:cs="Arial"/>
          <w:color w:val="auto"/>
        </w:rPr>
        <w:t>can muster</w:t>
      </w:r>
      <w:r w:rsidR="00316381" w:rsidRPr="00E07CA3">
        <w:rPr>
          <w:rFonts w:ascii="Arial" w:hAnsi="Arial" w:cs="Arial"/>
          <w:color w:val="auto"/>
        </w:rPr>
        <w:t xml:space="preserve"> anxiety and negative associations with certain locations and people</w:t>
      </w:r>
      <w:r w:rsidR="00882CD1" w:rsidRPr="00E07CA3">
        <w:rPr>
          <w:rFonts w:ascii="Arial" w:hAnsi="Arial" w:cs="Arial"/>
          <w:color w:val="auto"/>
        </w:rPr>
        <w:t>, which</w:t>
      </w:r>
      <w:r w:rsidR="00316381" w:rsidRPr="00E07CA3">
        <w:rPr>
          <w:rFonts w:ascii="Arial" w:hAnsi="Arial" w:cs="Arial"/>
          <w:color w:val="auto"/>
        </w:rPr>
        <w:t xml:space="preserve"> contributes towards</w:t>
      </w:r>
      <w:r w:rsidR="003F4E33" w:rsidRPr="00E07CA3">
        <w:rPr>
          <w:rFonts w:ascii="Arial" w:hAnsi="Arial" w:cs="Arial"/>
          <w:color w:val="auto"/>
        </w:rPr>
        <w:t xml:space="preserve"> these hostile/divisive attitudes. </w:t>
      </w:r>
    </w:p>
    <w:p w14:paraId="67567C99" w14:textId="7048D8D8" w:rsidR="003F4E33" w:rsidRPr="00E07CA3" w:rsidRDefault="00C11C39" w:rsidP="00593DC0">
      <w:pPr>
        <w:spacing w:line="360" w:lineRule="auto"/>
        <w:rPr>
          <w:rFonts w:ascii="Arial" w:hAnsi="Arial" w:cs="Arial"/>
          <w:color w:val="auto"/>
        </w:rPr>
      </w:pPr>
      <w:r w:rsidRPr="00E07CA3">
        <w:rPr>
          <w:rFonts w:ascii="Arial" w:hAnsi="Arial" w:cs="Arial"/>
          <w:color w:val="auto"/>
        </w:rPr>
        <w:t>Discrimination exists in many forms</w:t>
      </w:r>
      <w:r w:rsidR="00353E79" w:rsidRPr="00E07CA3">
        <w:rPr>
          <w:rFonts w:ascii="Arial" w:hAnsi="Arial" w:cs="Arial"/>
          <w:color w:val="auto"/>
        </w:rPr>
        <w:t xml:space="preserve">, </w:t>
      </w:r>
      <w:r w:rsidR="003F4E33" w:rsidRPr="00E07CA3">
        <w:rPr>
          <w:rFonts w:ascii="Arial" w:hAnsi="Arial" w:cs="Arial"/>
          <w:color w:val="auto"/>
        </w:rPr>
        <w:t>since almost any attribute</w:t>
      </w:r>
      <w:r w:rsidR="00353E79" w:rsidRPr="00E07CA3">
        <w:rPr>
          <w:rFonts w:ascii="Arial" w:hAnsi="Arial" w:cs="Arial"/>
          <w:color w:val="auto"/>
        </w:rPr>
        <w:t xml:space="preserve"> or practice</w:t>
      </w:r>
      <w:r w:rsidR="003F4E33" w:rsidRPr="00E07CA3">
        <w:rPr>
          <w:rFonts w:ascii="Arial" w:hAnsi="Arial" w:cs="Arial"/>
          <w:color w:val="auto"/>
        </w:rPr>
        <w:t xml:space="preserve"> an individual may possess</w:t>
      </w:r>
      <w:r w:rsidR="00353E79" w:rsidRPr="00E07CA3">
        <w:rPr>
          <w:rFonts w:ascii="Arial" w:hAnsi="Arial" w:cs="Arial"/>
          <w:color w:val="auto"/>
        </w:rPr>
        <w:t>,</w:t>
      </w:r>
      <w:r w:rsidR="003F4E33" w:rsidRPr="00E07CA3">
        <w:rPr>
          <w:rFonts w:ascii="Arial" w:hAnsi="Arial" w:cs="Arial"/>
          <w:color w:val="auto"/>
        </w:rPr>
        <w:t xml:space="preserve"> can be offensive or </w:t>
      </w:r>
      <w:r w:rsidRPr="00E07CA3">
        <w:rPr>
          <w:rFonts w:ascii="Arial" w:hAnsi="Arial" w:cs="Arial"/>
          <w:color w:val="auto"/>
        </w:rPr>
        <w:t>undesirable</w:t>
      </w:r>
      <w:r w:rsidR="003F4E33" w:rsidRPr="00E07CA3">
        <w:rPr>
          <w:rFonts w:ascii="Arial" w:hAnsi="Arial" w:cs="Arial"/>
          <w:color w:val="auto"/>
        </w:rPr>
        <w:t xml:space="preserve"> to another. In this </w:t>
      </w:r>
      <w:r w:rsidR="009021F9" w:rsidRPr="00E07CA3">
        <w:rPr>
          <w:rFonts w:ascii="Arial" w:hAnsi="Arial" w:cs="Arial"/>
          <w:color w:val="auto"/>
        </w:rPr>
        <w:t>dissertation</w:t>
      </w:r>
      <w:r w:rsidR="003F4E33" w:rsidRPr="00E07CA3">
        <w:rPr>
          <w:rFonts w:ascii="Arial" w:hAnsi="Arial" w:cs="Arial"/>
          <w:color w:val="auto"/>
        </w:rPr>
        <w:t xml:space="preserve">, I </w:t>
      </w:r>
      <w:r w:rsidR="009021F9" w:rsidRPr="00E07CA3">
        <w:rPr>
          <w:rFonts w:ascii="Arial" w:hAnsi="Arial" w:cs="Arial"/>
          <w:color w:val="auto"/>
        </w:rPr>
        <w:t>will</w:t>
      </w:r>
      <w:r w:rsidR="003F4E33" w:rsidRPr="00E07CA3">
        <w:rPr>
          <w:rFonts w:ascii="Arial" w:hAnsi="Arial" w:cs="Arial"/>
          <w:color w:val="auto"/>
        </w:rPr>
        <w:t xml:space="preserve"> investigate and </w:t>
      </w:r>
      <w:r w:rsidR="00C72B97" w:rsidRPr="00E07CA3">
        <w:rPr>
          <w:rFonts w:ascii="Arial" w:hAnsi="Arial" w:cs="Arial"/>
          <w:color w:val="auto"/>
        </w:rPr>
        <w:t xml:space="preserve">attempt to </w:t>
      </w:r>
      <w:r w:rsidR="003F4E33" w:rsidRPr="00E07CA3">
        <w:rPr>
          <w:rFonts w:ascii="Arial" w:hAnsi="Arial" w:cs="Arial"/>
          <w:color w:val="auto"/>
        </w:rPr>
        <w:t xml:space="preserve">understand </w:t>
      </w:r>
      <w:r w:rsidR="00882CD1" w:rsidRPr="00E07CA3">
        <w:rPr>
          <w:rFonts w:ascii="Arial" w:hAnsi="Arial" w:cs="Arial"/>
          <w:color w:val="auto"/>
        </w:rPr>
        <w:t>sexism and gender-based discrimination, which are among the most commonplace forms of inequity present among humans</w:t>
      </w:r>
      <w:r w:rsidR="00C72B97" w:rsidRPr="00E07CA3">
        <w:rPr>
          <w:rFonts w:ascii="Arial" w:hAnsi="Arial" w:cs="Arial"/>
          <w:color w:val="auto"/>
        </w:rPr>
        <w:t>. I will</w:t>
      </w:r>
      <w:r w:rsidR="003F4E33" w:rsidRPr="00E07CA3">
        <w:rPr>
          <w:rFonts w:ascii="Arial" w:hAnsi="Arial" w:cs="Arial"/>
          <w:color w:val="auto"/>
        </w:rPr>
        <w:t xml:space="preserve"> </w:t>
      </w:r>
      <w:r w:rsidR="00BF54C8" w:rsidRPr="00E07CA3">
        <w:rPr>
          <w:rFonts w:ascii="Arial" w:hAnsi="Arial" w:cs="Arial"/>
          <w:color w:val="auto"/>
        </w:rPr>
        <w:t xml:space="preserve">suggest </w:t>
      </w:r>
      <w:r w:rsidR="003F4E33" w:rsidRPr="00E07CA3">
        <w:rPr>
          <w:rFonts w:ascii="Arial" w:hAnsi="Arial" w:cs="Arial"/>
          <w:color w:val="auto"/>
        </w:rPr>
        <w:t>why and how th</w:t>
      </w:r>
      <w:r w:rsidR="00882CD1" w:rsidRPr="00E07CA3">
        <w:rPr>
          <w:rFonts w:ascii="Arial" w:hAnsi="Arial" w:cs="Arial"/>
          <w:color w:val="auto"/>
        </w:rPr>
        <w:t>is</w:t>
      </w:r>
      <w:r w:rsidR="003F4E33" w:rsidRPr="00E07CA3">
        <w:rPr>
          <w:rFonts w:ascii="Arial" w:hAnsi="Arial" w:cs="Arial"/>
          <w:color w:val="auto"/>
        </w:rPr>
        <w:t xml:space="preserve"> </w:t>
      </w:r>
      <w:r w:rsidRPr="00E07CA3">
        <w:rPr>
          <w:rFonts w:ascii="Arial" w:hAnsi="Arial" w:cs="Arial"/>
          <w:color w:val="auto"/>
        </w:rPr>
        <w:t>occurs and</w:t>
      </w:r>
      <w:r w:rsidR="003F4E33" w:rsidRPr="00E07CA3">
        <w:rPr>
          <w:rFonts w:ascii="Arial" w:hAnsi="Arial" w:cs="Arial"/>
          <w:color w:val="auto"/>
        </w:rPr>
        <w:t xml:space="preserve"> </w:t>
      </w:r>
      <w:r w:rsidRPr="00E07CA3">
        <w:rPr>
          <w:rFonts w:ascii="Arial" w:hAnsi="Arial" w:cs="Arial"/>
          <w:color w:val="auto"/>
        </w:rPr>
        <w:t xml:space="preserve">examine </w:t>
      </w:r>
      <w:r w:rsidR="003F4E33" w:rsidRPr="00E07CA3">
        <w:rPr>
          <w:rFonts w:ascii="Arial" w:hAnsi="Arial" w:cs="Arial"/>
          <w:color w:val="auto"/>
        </w:rPr>
        <w:t>what has been done</w:t>
      </w:r>
      <w:r w:rsidRPr="00E07CA3">
        <w:rPr>
          <w:rFonts w:ascii="Arial" w:hAnsi="Arial" w:cs="Arial"/>
          <w:color w:val="auto"/>
        </w:rPr>
        <w:t xml:space="preserve"> to rectify the discrimination</w:t>
      </w:r>
      <w:r w:rsidR="003F4E33" w:rsidRPr="00E07CA3">
        <w:rPr>
          <w:rFonts w:ascii="Arial" w:hAnsi="Arial" w:cs="Arial"/>
          <w:color w:val="auto"/>
        </w:rPr>
        <w:t xml:space="preserve"> </w:t>
      </w:r>
      <w:r w:rsidR="00C72B97" w:rsidRPr="00E07CA3">
        <w:rPr>
          <w:rFonts w:ascii="Arial" w:hAnsi="Arial" w:cs="Arial"/>
          <w:color w:val="auto"/>
        </w:rPr>
        <w:t xml:space="preserve">and what still needs to be done, </w:t>
      </w:r>
      <w:r w:rsidR="003F4E33" w:rsidRPr="00E07CA3">
        <w:rPr>
          <w:rFonts w:ascii="Arial" w:hAnsi="Arial" w:cs="Arial"/>
          <w:color w:val="auto"/>
        </w:rPr>
        <w:lastRenderedPageBreak/>
        <w:t xml:space="preserve">to </w:t>
      </w:r>
      <w:r w:rsidR="00C72B97" w:rsidRPr="00E07CA3">
        <w:rPr>
          <w:rFonts w:ascii="Arial" w:hAnsi="Arial" w:cs="Arial"/>
          <w:color w:val="auto"/>
        </w:rPr>
        <w:t xml:space="preserve">change </w:t>
      </w:r>
      <w:r w:rsidR="00804E6A" w:rsidRPr="00E07CA3">
        <w:rPr>
          <w:rFonts w:ascii="Arial" w:hAnsi="Arial" w:cs="Arial"/>
          <w:color w:val="auto"/>
        </w:rPr>
        <w:t>attitudes</w:t>
      </w:r>
      <w:r w:rsidR="00C72B97" w:rsidRPr="00E07CA3">
        <w:rPr>
          <w:rFonts w:ascii="Arial" w:hAnsi="Arial" w:cs="Arial"/>
          <w:color w:val="auto"/>
        </w:rPr>
        <w:t xml:space="preserve"> of prejudice and promote a more harmonious, more co-operative, and a mutually tolerant world.</w:t>
      </w:r>
      <w:r w:rsidR="00804E6A" w:rsidRPr="00E07CA3">
        <w:rPr>
          <w:rFonts w:ascii="Arial" w:hAnsi="Arial" w:cs="Arial"/>
          <w:color w:val="auto"/>
        </w:rPr>
        <w:t xml:space="preserve"> </w:t>
      </w:r>
    </w:p>
    <w:p w14:paraId="67CF292D" w14:textId="661B26FD" w:rsidR="00A012B4" w:rsidRPr="00E07CA3" w:rsidRDefault="00103F14" w:rsidP="00593DC0">
      <w:pPr>
        <w:spacing w:line="360" w:lineRule="auto"/>
        <w:rPr>
          <w:rFonts w:ascii="Arial" w:hAnsi="Arial" w:cs="Arial"/>
          <w:color w:val="auto"/>
        </w:rPr>
      </w:pPr>
      <w:r w:rsidRPr="00E07CA3">
        <w:rPr>
          <w:rFonts w:ascii="Arial" w:hAnsi="Arial" w:cs="Arial"/>
          <w:color w:val="auto"/>
        </w:rPr>
        <w:t>This study follows</w:t>
      </w:r>
      <w:r w:rsidR="00766E90" w:rsidRPr="00E07CA3">
        <w:rPr>
          <w:rFonts w:ascii="Arial" w:hAnsi="Arial" w:cs="Arial"/>
          <w:color w:val="auto"/>
        </w:rPr>
        <w:t xml:space="preserve"> the chronological order of events and situations in the 20</w:t>
      </w:r>
      <w:r w:rsidR="00766E90" w:rsidRPr="00E07CA3">
        <w:rPr>
          <w:rFonts w:ascii="Arial" w:hAnsi="Arial" w:cs="Arial"/>
          <w:color w:val="auto"/>
          <w:vertAlign w:val="superscript"/>
        </w:rPr>
        <w:t>th</w:t>
      </w:r>
      <w:r w:rsidR="00766E90" w:rsidRPr="00E07CA3">
        <w:rPr>
          <w:rFonts w:ascii="Arial" w:hAnsi="Arial" w:cs="Arial"/>
          <w:color w:val="auto"/>
        </w:rPr>
        <w:t xml:space="preserve"> Century. I will begin </w:t>
      </w:r>
      <w:r w:rsidRPr="00E07CA3">
        <w:rPr>
          <w:rFonts w:ascii="Arial" w:hAnsi="Arial" w:cs="Arial"/>
          <w:color w:val="auto"/>
        </w:rPr>
        <w:t>in the late 19</w:t>
      </w:r>
      <w:r w:rsidRPr="00E07CA3">
        <w:rPr>
          <w:rFonts w:ascii="Arial" w:hAnsi="Arial" w:cs="Arial"/>
          <w:color w:val="auto"/>
          <w:vertAlign w:val="superscript"/>
        </w:rPr>
        <w:t>th</w:t>
      </w:r>
      <w:r w:rsidRPr="00E07CA3">
        <w:rPr>
          <w:rFonts w:ascii="Arial" w:hAnsi="Arial" w:cs="Arial"/>
          <w:color w:val="auto"/>
        </w:rPr>
        <w:t xml:space="preserve"> Century/early 20</w:t>
      </w:r>
      <w:r w:rsidRPr="00E07CA3">
        <w:rPr>
          <w:rFonts w:ascii="Arial" w:hAnsi="Arial" w:cs="Arial"/>
          <w:color w:val="auto"/>
          <w:vertAlign w:val="superscript"/>
        </w:rPr>
        <w:t>th</w:t>
      </w:r>
      <w:r w:rsidRPr="00E07CA3">
        <w:rPr>
          <w:rFonts w:ascii="Arial" w:hAnsi="Arial" w:cs="Arial"/>
          <w:color w:val="auto"/>
        </w:rPr>
        <w:t xml:space="preserve"> Century </w:t>
      </w:r>
      <w:r w:rsidR="00766E90" w:rsidRPr="00E07CA3">
        <w:rPr>
          <w:rFonts w:ascii="Arial" w:hAnsi="Arial" w:cs="Arial"/>
          <w:color w:val="auto"/>
        </w:rPr>
        <w:t>with women’s rights, st</w:t>
      </w:r>
      <w:r w:rsidR="00C11C39" w:rsidRPr="00E07CA3">
        <w:rPr>
          <w:rFonts w:ascii="Arial" w:hAnsi="Arial" w:cs="Arial"/>
          <w:color w:val="auto"/>
        </w:rPr>
        <w:t>arting with</w:t>
      </w:r>
      <w:r w:rsidR="00766E90" w:rsidRPr="00E07CA3">
        <w:rPr>
          <w:rFonts w:ascii="Arial" w:hAnsi="Arial" w:cs="Arial"/>
          <w:color w:val="auto"/>
        </w:rPr>
        <w:t xml:space="preserve"> the Suffragette era onwards</w:t>
      </w:r>
      <w:r w:rsidR="00C3614B" w:rsidRPr="00E07CA3">
        <w:rPr>
          <w:rFonts w:ascii="Arial" w:hAnsi="Arial" w:cs="Arial"/>
          <w:color w:val="auto"/>
        </w:rPr>
        <w:t xml:space="preserve"> through the 20</w:t>
      </w:r>
      <w:r w:rsidR="00C3614B" w:rsidRPr="00E07CA3">
        <w:rPr>
          <w:rFonts w:ascii="Arial" w:hAnsi="Arial" w:cs="Arial"/>
          <w:color w:val="auto"/>
          <w:vertAlign w:val="superscript"/>
        </w:rPr>
        <w:t>th</w:t>
      </w:r>
      <w:r w:rsidR="00C3614B" w:rsidRPr="00E07CA3">
        <w:rPr>
          <w:rFonts w:ascii="Arial" w:hAnsi="Arial" w:cs="Arial"/>
          <w:color w:val="auto"/>
        </w:rPr>
        <w:t xml:space="preserve"> Century </w:t>
      </w:r>
      <w:r w:rsidR="00C11C39" w:rsidRPr="00E07CA3">
        <w:rPr>
          <w:rFonts w:ascii="Arial" w:hAnsi="Arial" w:cs="Arial"/>
          <w:color w:val="auto"/>
        </w:rPr>
        <w:t>to the present day</w:t>
      </w:r>
      <w:r w:rsidR="00C3614B" w:rsidRPr="00E07CA3">
        <w:rPr>
          <w:rFonts w:ascii="Arial" w:hAnsi="Arial" w:cs="Arial"/>
          <w:color w:val="auto"/>
        </w:rPr>
        <w:t xml:space="preserve">, </w:t>
      </w:r>
      <w:r w:rsidR="00C11C39" w:rsidRPr="00E07CA3">
        <w:rPr>
          <w:rFonts w:ascii="Arial" w:hAnsi="Arial" w:cs="Arial"/>
          <w:color w:val="auto"/>
        </w:rPr>
        <w:t>where I will consider</w:t>
      </w:r>
      <w:r w:rsidR="00C3614B" w:rsidRPr="00E07CA3">
        <w:rPr>
          <w:rFonts w:ascii="Arial" w:hAnsi="Arial" w:cs="Arial"/>
          <w:color w:val="auto"/>
        </w:rPr>
        <w:t xml:space="preserve"> contemporary sex</w:t>
      </w:r>
      <w:r w:rsidR="005B3B4A" w:rsidRPr="00E07CA3">
        <w:rPr>
          <w:rFonts w:ascii="Arial" w:hAnsi="Arial" w:cs="Arial"/>
          <w:color w:val="auto"/>
        </w:rPr>
        <w:t xml:space="preserve">ism, feminism, and transgenderism. I will also </w:t>
      </w:r>
      <w:r w:rsidR="005520B2" w:rsidRPr="00E07CA3">
        <w:rPr>
          <w:rFonts w:ascii="Arial" w:hAnsi="Arial" w:cs="Arial"/>
          <w:color w:val="auto"/>
        </w:rPr>
        <w:t>examine sexism from a male perspective,</w:t>
      </w:r>
      <w:r w:rsidR="005B3B4A" w:rsidRPr="00E07CA3">
        <w:rPr>
          <w:rFonts w:ascii="Arial" w:hAnsi="Arial" w:cs="Arial"/>
          <w:color w:val="auto"/>
        </w:rPr>
        <w:t xml:space="preserve"> show</w:t>
      </w:r>
      <w:r w:rsidR="005520B2" w:rsidRPr="00E07CA3">
        <w:rPr>
          <w:rFonts w:ascii="Arial" w:hAnsi="Arial" w:cs="Arial"/>
          <w:color w:val="auto"/>
        </w:rPr>
        <w:t>ing</w:t>
      </w:r>
      <w:r w:rsidR="005B3B4A" w:rsidRPr="00E07CA3">
        <w:rPr>
          <w:rFonts w:ascii="Arial" w:hAnsi="Arial" w:cs="Arial"/>
          <w:color w:val="auto"/>
        </w:rPr>
        <w:t xml:space="preserve"> how sexism can </w:t>
      </w:r>
      <w:r w:rsidR="005520B2" w:rsidRPr="00E07CA3">
        <w:rPr>
          <w:rFonts w:ascii="Arial" w:hAnsi="Arial" w:cs="Arial"/>
          <w:color w:val="auto"/>
        </w:rPr>
        <w:t xml:space="preserve">discriminate against men also, this will be illustrated by </w:t>
      </w:r>
      <w:r w:rsidR="005B3B4A" w:rsidRPr="00E07CA3">
        <w:rPr>
          <w:rFonts w:ascii="Arial" w:hAnsi="Arial" w:cs="Arial"/>
          <w:color w:val="auto"/>
        </w:rPr>
        <w:t>examples of unfair treatment towards men</w:t>
      </w:r>
      <w:r w:rsidR="005520B2" w:rsidRPr="00E07CA3">
        <w:rPr>
          <w:rFonts w:ascii="Arial" w:hAnsi="Arial" w:cs="Arial"/>
          <w:color w:val="auto"/>
        </w:rPr>
        <w:t>. Hence</w:t>
      </w:r>
      <w:r w:rsidR="005B3B4A" w:rsidRPr="00E07CA3">
        <w:rPr>
          <w:rFonts w:ascii="Arial" w:hAnsi="Arial" w:cs="Arial"/>
          <w:color w:val="auto"/>
        </w:rPr>
        <w:t xml:space="preserve"> both men and women are victims of a divisive society which pits </w:t>
      </w:r>
      <w:r w:rsidR="005520B2" w:rsidRPr="00E07CA3">
        <w:rPr>
          <w:rFonts w:ascii="Arial" w:hAnsi="Arial" w:cs="Arial"/>
          <w:color w:val="auto"/>
        </w:rPr>
        <w:t>one against</w:t>
      </w:r>
      <w:r w:rsidR="005B3B4A" w:rsidRPr="00E07CA3">
        <w:rPr>
          <w:rFonts w:ascii="Arial" w:hAnsi="Arial" w:cs="Arial"/>
          <w:color w:val="auto"/>
        </w:rPr>
        <w:t xml:space="preserve"> </w:t>
      </w:r>
      <w:r w:rsidR="005520B2" w:rsidRPr="00E07CA3">
        <w:rPr>
          <w:rFonts w:ascii="Arial" w:hAnsi="Arial" w:cs="Arial"/>
          <w:color w:val="auto"/>
        </w:rPr>
        <w:t>the</w:t>
      </w:r>
      <w:r w:rsidR="005B3B4A" w:rsidRPr="00E07CA3">
        <w:rPr>
          <w:rFonts w:ascii="Arial" w:hAnsi="Arial" w:cs="Arial"/>
          <w:color w:val="auto"/>
        </w:rPr>
        <w:t xml:space="preserve"> other in a senseless battle of the sexes.</w:t>
      </w:r>
    </w:p>
    <w:p w14:paraId="61AAD9A1" w14:textId="3A4EB96D" w:rsidR="004F31C7" w:rsidRPr="00E07CA3" w:rsidRDefault="0004638C" w:rsidP="00593DC0">
      <w:pPr>
        <w:spacing w:line="360" w:lineRule="auto"/>
        <w:rPr>
          <w:rFonts w:ascii="Arial" w:hAnsi="Arial" w:cs="Arial"/>
          <w:color w:val="auto"/>
        </w:rPr>
      </w:pPr>
      <w:r w:rsidRPr="00E07CA3">
        <w:rPr>
          <w:rFonts w:ascii="Arial" w:hAnsi="Arial" w:cs="Arial"/>
          <w:color w:val="auto"/>
        </w:rPr>
        <w:t>I have also conducted fieldwork, which entails the opinions and experiences of numerous individuals within my locality which will help me to understand how the topics of my work come about in the lives of everyday people of varying ages. I have also done some additional observations in public spaces where I observe such behaviours and note the societal/cultural influences in sex discrimination and segregation (by segregation I refer to how men, women, and other identities are categorised and divided based upon genitalia and i</w:t>
      </w:r>
      <w:r w:rsidR="00187913" w:rsidRPr="00E07CA3">
        <w:rPr>
          <w:rFonts w:ascii="Arial" w:hAnsi="Arial" w:cs="Arial"/>
          <w:color w:val="auto"/>
        </w:rPr>
        <w:t>d</w:t>
      </w:r>
      <w:r w:rsidRPr="00E07CA3">
        <w:rPr>
          <w:rFonts w:ascii="Arial" w:hAnsi="Arial" w:cs="Arial"/>
          <w:color w:val="auto"/>
        </w:rPr>
        <w:t>entities)</w:t>
      </w:r>
      <w:r w:rsidR="00E434E3" w:rsidRPr="00E07CA3">
        <w:rPr>
          <w:rFonts w:ascii="Arial" w:hAnsi="Arial" w:cs="Arial"/>
          <w:color w:val="auto"/>
        </w:rPr>
        <w:t xml:space="preserve"> such as can be seen in gendered marketing</w:t>
      </w:r>
      <w:r w:rsidR="008F6FBF" w:rsidRPr="00E07CA3">
        <w:rPr>
          <w:rFonts w:ascii="Arial" w:hAnsi="Arial" w:cs="Arial"/>
          <w:color w:val="auto"/>
        </w:rPr>
        <w:t>.</w:t>
      </w:r>
    </w:p>
    <w:p w14:paraId="792C5466" w14:textId="111FCF8A" w:rsidR="006C5ABD" w:rsidRPr="00E07CA3" w:rsidRDefault="006C5ABD" w:rsidP="00593DC0">
      <w:pPr>
        <w:spacing w:line="360" w:lineRule="auto"/>
        <w:rPr>
          <w:rFonts w:ascii="Arial" w:hAnsi="Arial" w:cs="Arial"/>
          <w:color w:val="auto"/>
        </w:rPr>
      </w:pPr>
    </w:p>
    <w:p w14:paraId="0C69AE16" w14:textId="3E458797" w:rsidR="006C5ABD" w:rsidRPr="00E07CA3" w:rsidRDefault="006C5ABD" w:rsidP="00593DC0">
      <w:pPr>
        <w:spacing w:line="360" w:lineRule="auto"/>
        <w:rPr>
          <w:rFonts w:ascii="Arial" w:hAnsi="Arial" w:cs="Arial"/>
          <w:color w:val="auto"/>
        </w:rPr>
      </w:pPr>
    </w:p>
    <w:p w14:paraId="0C6F6F85" w14:textId="6E472C0E" w:rsidR="006C5ABD" w:rsidRPr="00E07CA3" w:rsidRDefault="006C5ABD" w:rsidP="00593DC0">
      <w:pPr>
        <w:spacing w:line="360" w:lineRule="auto"/>
        <w:rPr>
          <w:rFonts w:ascii="Arial" w:hAnsi="Arial" w:cs="Arial"/>
          <w:color w:val="auto"/>
        </w:rPr>
      </w:pPr>
    </w:p>
    <w:p w14:paraId="3B720DCC" w14:textId="487E8BA9" w:rsidR="006C5ABD" w:rsidRPr="00E07CA3" w:rsidRDefault="006C5ABD" w:rsidP="00593DC0">
      <w:pPr>
        <w:spacing w:line="360" w:lineRule="auto"/>
        <w:rPr>
          <w:rFonts w:ascii="Arial" w:hAnsi="Arial" w:cs="Arial"/>
          <w:color w:val="auto"/>
        </w:rPr>
      </w:pPr>
    </w:p>
    <w:p w14:paraId="39C0A57E" w14:textId="77777777" w:rsidR="006C5ABD" w:rsidRPr="00E07CA3" w:rsidRDefault="006C5ABD" w:rsidP="00593DC0">
      <w:pPr>
        <w:spacing w:line="360" w:lineRule="auto"/>
        <w:rPr>
          <w:rFonts w:ascii="Arial" w:hAnsi="Arial" w:cs="Arial"/>
          <w:color w:val="auto"/>
        </w:rPr>
      </w:pPr>
    </w:p>
    <w:p w14:paraId="764A5167" w14:textId="28CF4198" w:rsidR="00A245A7" w:rsidRPr="00E07CA3" w:rsidRDefault="00A245A7" w:rsidP="00593DC0">
      <w:pPr>
        <w:pStyle w:val="Heading1"/>
        <w:spacing w:line="360" w:lineRule="auto"/>
        <w:rPr>
          <w:rFonts w:ascii="Arial" w:hAnsi="Arial" w:cs="Arial"/>
          <w:color w:val="auto"/>
          <w:u w:val="single"/>
        </w:rPr>
      </w:pPr>
      <w:bookmarkStart w:id="8" w:name="_Toc514069574"/>
      <w:r w:rsidRPr="00E07CA3">
        <w:rPr>
          <w:rFonts w:ascii="Arial" w:hAnsi="Arial" w:cs="Arial"/>
          <w:color w:val="auto"/>
          <w:u w:val="single"/>
        </w:rPr>
        <w:t>Aims and Objectives</w:t>
      </w:r>
      <w:bookmarkEnd w:id="8"/>
    </w:p>
    <w:p w14:paraId="036690C2" w14:textId="5DF89ACC" w:rsidR="00A245A7" w:rsidRPr="00E07CA3" w:rsidRDefault="00A245A7" w:rsidP="00593DC0">
      <w:pPr>
        <w:spacing w:line="360" w:lineRule="auto"/>
        <w:rPr>
          <w:rFonts w:ascii="Arial" w:hAnsi="Arial" w:cs="Arial"/>
          <w:color w:val="auto"/>
        </w:rPr>
      </w:pPr>
      <w:r w:rsidRPr="00E07CA3">
        <w:rPr>
          <w:rFonts w:ascii="Arial" w:hAnsi="Arial" w:cs="Arial"/>
          <w:color w:val="auto"/>
        </w:rPr>
        <w:t>My experience in life has had a predominantly matriarchal influence; from my stay-at-home mother to my</w:t>
      </w:r>
      <w:r w:rsidR="00482C1C" w:rsidRPr="00E07CA3">
        <w:rPr>
          <w:rFonts w:ascii="Arial" w:hAnsi="Arial" w:cs="Arial"/>
          <w:color w:val="auto"/>
        </w:rPr>
        <w:t xml:space="preserve"> mainly female teachers and female friends and peers.</w:t>
      </w:r>
      <w:r w:rsidRPr="00E07CA3">
        <w:rPr>
          <w:rFonts w:ascii="Arial" w:hAnsi="Arial" w:cs="Arial"/>
          <w:color w:val="auto"/>
        </w:rPr>
        <w:t xml:space="preserve"> As an individual with Asperger’s, I have the unique ability to see the world from an ‘outsider’s angle’ through my own lens and</w:t>
      </w:r>
      <w:r w:rsidR="00482C1C" w:rsidRPr="00E07CA3">
        <w:rPr>
          <w:rFonts w:ascii="Arial" w:hAnsi="Arial" w:cs="Arial"/>
          <w:color w:val="auto"/>
        </w:rPr>
        <w:t xml:space="preserve"> with a</w:t>
      </w:r>
      <w:r w:rsidRPr="00E07CA3">
        <w:rPr>
          <w:rFonts w:ascii="Arial" w:hAnsi="Arial" w:cs="Arial"/>
          <w:color w:val="auto"/>
        </w:rPr>
        <w:t xml:space="preserve"> detachment from general society and social norms. This is a well-known </w:t>
      </w:r>
      <w:r w:rsidR="00482C1C" w:rsidRPr="00E07CA3">
        <w:rPr>
          <w:rFonts w:ascii="Arial" w:hAnsi="Arial" w:cs="Arial"/>
          <w:color w:val="auto"/>
        </w:rPr>
        <w:t>characteristic of</w:t>
      </w:r>
      <w:r w:rsidRPr="00E07CA3">
        <w:rPr>
          <w:rFonts w:ascii="Arial" w:hAnsi="Arial" w:cs="Arial"/>
          <w:color w:val="auto"/>
        </w:rPr>
        <w:t xml:space="preserve"> atypical individuals, as our perceptions of the world, how we establish relations/communicate, and how we navigate the rules of society</w:t>
      </w:r>
      <w:r w:rsidR="00482C1C" w:rsidRPr="00E07CA3">
        <w:rPr>
          <w:rFonts w:ascii="Arial" w:hAnsi="Arial" w:cs="Arial"/>
          <w:color w:val="auto"/>
        </w:rPr>
        <w:t xml:space="preserve"> is different</w:t>
      </w:r>
      <w:r w:rsidRPr="00E07CA3">
        <w:rPr>
          <w:rFonts w:ascii="Arial" w:hAnsi="Arial" w:cs="Arial"/>
          <w:color w:val="auto"/>
        </w:rPr>
        <w:t xml:space="preserve"> </w:t>
      </w:r>
      <w:sdt>
        <w:sdtPr>
          <w:rPr>
            <w:rFonts w:ascii="Arial" w:hAnsi="Arial" w:cs="Arial"/>
            <w:color w:val="auto"/>
          </w:rPr>
          <w:id w:val="271912426"/>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Wil12 \l 2057 </w:instrText>
          </w:r>
          <w:r w:rsidRPr="00E07CA3">
            <w:rPr>
              <w:rFonts w:ascii="Arial" w:hAnsi="Arial" w:cs="Arial"/>
              <w:color w:val="auto"/>
            </w:rPr>
            <w:fldChar w:fldCharType="separate"/>
          </w:r>
          <w:r w:rsidR="00E07CA3" w:rsidRPr="00E07CA3">
            <w:rPr>
              <w:rFonts w:ascii="Arial" w:hAnsi="Arial" w:cs="Arial"/>
              <w:noProof/>
              <w:color w:val="auto"/>
            </w:rPr>
            <w:t>(Williams, 2012)</w:t>
          </w:r>
          <w:r w:rsidRPr="00E07CA3">
            <w:rPr>
              <w:rFonts w:ascii="Arial" w:hAnsi="Arial" w:cs="Arial"/>
              <w:color w:val="auto"/>
            </w:rPr>
            <w:fldChar w:fldCharType="end"/>
          </w:r>
        </w:sdtContent>
      </w:sdt>
      <w:r w:rsidRPr="00E07CA3">
        <w:rPr>
          <w:rFonts w:ascii="Arial" w:hAnsi="Arial" w:cs="Arial"/>
          <w:color w:val="auto"/>
        </w:rPr>
        <w:t xml:space="preserve">. </w:t>
      </w:r>
      <w:r w:rsidRPr="00E07CA3">
        <w:rPr>
          <w:rFonts w:ascii="Arial" w:hAnsi="Arial" w:cs="Arial"/>
          <w:color w:val="auto"/>
        </w:rPr>
        <w:lastRenderedPageBreak/>
        <w:t>Anthropology</w:t>
      </w:r>
      <w:r w:rsidR="00482C1C" w:rsidRPr="00E07CA3">
        <w:rPr>
          <w:rFonts w:ascii="Arial" w:hAnsi="Arial" w:cs="Arial"/>
          <w:color w:val="auto"/>
        </w:rPr>
        <w:t xml:space="preserve"> offered me a valuable</w:t>
      </w:r>
      <w:r w:rsidRPr="00E07CA3">
        <w:rPr>
          <w:rFonts w:ascii="Arial" w:hAnsi="Arial" w:cs="Arial"/>
          <w:color w:val="auto"/>
        </w:rPr>
        <w:t xml:space="preserve"> tool</w:t>
      </w:r>
      <w:r w:rsidR="00482C1C" w:rsidRPr="00E07CA3">
        <w:rPr>
          <w:rFonts w:ascii="Arial" w:hAnsi="Arial" w:cs="Arial"/>
          <w:color w:val="auto"/>
        </w:rPr>
        <w:t xml:space="preserve"> with which</w:t>
      </w:r>
      <w:r w:rsidRPr="00E07CA3">
        <w:rPr>
          <w:rFonts w:ascii="Arial" w:hAnsi="Arial" w:cs="Arial"/>
          <w:color w:val="auto"/>
        </w:rPr>
        <w:t xml:space="preserve"> to educate myself </w:t>
      </w:r>
      <w:r w:rsidR="00482C1C" w:rsidRPr="00E07CA3">
        <w:rPr>
          <w:rFonts w:ascii="Arial" w:hAnsi="Arial" w:cs="Arial"/>
          <w:color w:val="auto"/>
        </w:rPr>
        <w:t>about</w:t>
      </w:r>
      <w:r w:rsidRPr="00E07CA3">
        <w:rPr>
          <w:rFonts w:ascii="Arial" w:hAnsi="Arial" w:cs="Arial"/>
          <w:color w:val="auto"/>
        </w:rPr>
        <w:t xml:space="preserve"> humanity and to better understand the complicated topic </w:t>
      </w:r>
      <w:r w:rsidR="00482C1C" w:rsidRPr="00E07CA3">
        <w:rPr>
          <w:rFonts w:ascii="Arial" w:hAnsi="Arial" w:cs="Arial"/>
          <w:color w:val="auto"/>
        </w:rPr>
        <w:t>of</w:t>
      </w:r>
      <w:r w:rsidRPr="00E07CA3">
        <w:rPr>
          <w:rFonts w:ascii="Arial" w:hAnsi="Arial" w:cs="Arial"/>
          <w:color w:val="auto"/>
        </w:rPr>
        <w:t xml:space="preserve"> what it means to be human, and how this differs across the globe. </w:t>
      </w:r>
    </w:p>
    <w:p w14:paraId="3DD3032C" w14:textId="7924E574" w:rsidR="007C43AE" w:rsidRPr="00E07CA3" w:rsidRDefault="00A245A7" w:rsidP="00593DC0">
      <w:pPr>
        <w:spacing w:line="360" w:lineRule="auto"/>
        <w:rPr>
          <w:rFonts w:ascii="Arial" w:hAnsi="Arial" w:cs="Arial"/>
          <w:color w:val="auto"/>
        </w:rPr>
      </w:pPr>
      <w:r w:rsidRPr="00E07CA3">
        <w:rPr>
          <w:rFonts w:ascii="Arial" w:hAnsi="Arial" w:cs="Arial"/>
          <w:color w:val="auto"/>
        </w:rPr>
        <w:t xml:space="preserve">I was </w:t>
      </w:r>
      <w:r w:rsidR="00482C1C" w:rsidRPr="00E07CA3">
        <w:rPr>
          <w:rFonts w:ascii="Arial" w:hAnsi="Arial" w:cs="Arial"/>
          <w:color w:val="auto"/>
        </w:rPr>
        <w:t xml:space="preserve">never truly </w:t>
      </w:r>
      <w:r w:rsidRPr="00E07CA3">
        <w:rPr>
          <w:rFonts w:ascii="Arial" w:hAnsi="Arial" w:cs="Arial"/>
          <w:color w:val="auto"/>
        </w:rPr>
        <w:t>aware of prejudice and discrimination</w:t>
      </w:r>
      <w:r w:rsidR="00482C1C" w:rsidRPr="00E07CA3">
        <w:rPr>
          <w:rFonts w:ascii="Arial" w:hAnsi="Arial" w:cs="Arial"/>
          <w:color w:val="auto"/>
        </w:rPr>
        <w:t xml:space="preserve"> until </w:t>
      </w:r>
      <w:r w:rsidRPr="00E07CA3">
        <w:rPr>
          <w:rFonts w:ascii="Arial" w:hAnsi="Arial" w:cs="Arial"/>
          <w:color w:val="auto"/>
        </w:rPr>
        <w:t>my early teens whe</w:t>
      </w:r>
      <w:r w:rsidR="00482C1C" w:rsidRPr="00E07CA3">
        <w:rPr>
          <w:rFonts w:ascii="Arial" w:hAnsi="Arial" w:cs="Arial"/>
          <w:color w:val="auto"/>
        </w:rPr>
        <w:t>n</w:t>
      </w:r>
      <w:r w:rsidRPr="00E07CA3">
        <w:rPr>
          <w:rFonts w:ascii="Arial" w:hAnsi="Arial" w:cs="Arial"/>
          <w:color w:val="auto"/>
        </w:rPr>
        <w:t xml:space="preserve"> I saw racism, homophobia, and sexism being displayed on the screen in movies and TV shows, in historical books and records, and in some cases within my own town. I</w:t>
      </w:r>
      <w:r w:rsidR="00482C1C" w:rsidRPr="00E07CA3">
        <w:rPr>
          <w:rFonts w:ascii="Arial" w:hAnsi="Arial" w:cs="Arial"/>
          <w:color w:val="auto"/>
        </w:rPr>
        <w:t xml:space="preserve"> instinctively had a strong reaction</w:t>
      </w:r>
      <w:r w:rsidRPr="00E07CA3">
        <w:rPr>
          <w:rFonts w:ascii="Arial" w:hAnsi="Arial" w:cs="Arial"/>
          <w:color w:val="auto"/>
        </w:rPr>
        <w:t xml:space="preserve"> against these prejudices, and recall feeling confused as to why </w:t>
      </w:r>
      <w:r w:rsidR="00502A11" w:rsidRPr="00E07CA3">
        <w:rPr>
          <w:rFonts w:ascii="Arial" w:hAnsi="Arial" w:cs="Arial"/>
          <w:color w:val="auto"/>
        </w:rPr>
        <w:t xml:space="preserve">some </w:t>
      </w:r>
      <w:r w:rsidRPr="00E07CA3">
        <w:rPr>
          <w:rFonts w:ascii="Arial" w:hAnsi="Arial" w:cs="Arial"/>
          <w:color w:val="auto"/>
        </w:rPr>
        <w:t xml:space="preserve">humans </w:t>
      </w:r>
      <w:r w:rsidR="00502A11" w:rsidRPr="00E07CA3">
        <w:rPr>
          <w:rFonts w:ascii="Arial" w:hAnsi="Arial" w:cs="Arial"/>
          <w:color w:val="auto"/>
        </w:rPr>
        <w:t>would</w:t>
      </w:r>
      <w:r w:rsidRPr="00E07CA3">
        <w:rPr>
          <w:rFonts w:ascii="Arial" w:hAnsi="Arial" w:cs="Arial"/>
          <w:color w:val="auto"/>
        </w:rPr>
        <w:t xml:space="preserve"> treat each other so horribly over what I considered to be</w:t>
      </w:r>
      <w:r w:rsidR="00482C1C" w:rsidRPr="00E07CA3">
        <w:rPr>
          <w:rFonts w:ascii="Arial" w:hAnsi="Arial" w:cs="Arial"/>
          <w:color w:val="auto"/>
        </w:rPr>
        <w:t xml:space="preserve"> the</w:t>
      </w:r>
      <w:r w:rsidRPr="00E07CA3">
        <w:rPr>
          <w:rFonts w:ascii="Arial" w:hAnsi="Arial" w:cs="Arial"/>
          <w:color w:val="auto"/>
        </w:rPr>
        <w:t xml:space="preserve"> natural </w:t>
      </w:r>
      <w:r w:rsidR="00482C1C" w:rsidRPr="00E07CA3">
        <w:rPr>
          <w:rFonts w:ascii="Arial" w:hAnsi="Arial" w:cs="Arial"/>
          <w:color w:val="auto"/>
        </w:rPr>
        <w:t>diversity</w:t>
      </w:r>
      <w:r w:rsidRPr="00E07CA3">
        <w:rPr>
          <w:rFonts w:ascii="Arial" w:hAnsi="Arial" w:cs="Arial"/>
          <w:color w:val="auto"/>
        </w:rPr>
        <w:t xml:space="preserve"> </w:t>
      </w:r>
      <w:r w:rsidR="00482C1C" w:rsidRPr="00E07CA3">
        <w:rPr>
          <w:rFonts w:ascii="Arial" w:hAnsi="Arial" w:cs="Arial"/>
          <w:color w:val="auto"/>
        </w:rPr>
        <w:t>of</w:t>
      </w:r>
      <w:r w:rsidRPr="00E07CA3">
        <w:rPr>
          <w:rFonts w:ascii="Arial" w:hAnsi="Arial" w:cs="Arial"/>
          <w:color w:val="auto"/>
        </w:rPr>
        <w:t xml:space="preserve"> nature.</w:t>
      </w:r>
      <w:r w:rsidR="00502A11" w:rsidRPr="00E07CA3">
        <w:rPr>
          <w:rFonts w:ascii="Arial" w:hAnsi="Arial" w:cs="Arial"/>
          <w:color w:val="auto"/>
        </w:rPr>
        <w:t xml:space="preserve"> </w:t>
      </w:r>
      <w:r w:rsidR="00482C1C" w:rsidRPr="00E07CA3">
        <w:rPr>
          <w:rFonts w:ascii="Arial" w:hAnsi="Arial" w:cs="Arial"/>
          <w:color w:val="auto"/>
        </w:rPr>
        <w:t>Aside from our biological differences</w:t>
      </w:r>
      <w:r w:rsidR="00502A11" w:rsidRPr="00E07CA3">
        <w:rPr>
          <w:rFonts w:ascii="Arial" w:hAnsi="Arial" w:cs="Arial"/>
          <w:color w:val="auto"/>
        </w:rPr>
        <w:t xml:space="preserve">, </w:t>
      </w:r>
      <w:r w:rsidR="00482C1C" w:rsidRPr="00E07CA3">
        <w:rPr>
          <w:rFonts w:ascii="Arial" w:hAnsi="Arial" w:cs="Arial"/>
          <w:color w:val="auto"/>
        </w:rPr>
        <w:t>i</w:t>
      </w:r>
      <w:r w:rsidR="00502A11" w:rsidRPr="00E07CA3">
        <w:rPr>
          <w:rFonts w:ascii="Arial" w:hAnsi="Arial" w:cs="Arial"/>
          <w:color w:val="auto"/>
        </w:rPr>
        <w:t>t is</w:t>
      </w:r>
      <w:r w:rsidR="00482C1C" w:rsidRPr="00E07CA3">
        <w:rPr>
          <w:rFonts w:ascii="Arial" w:hAnsi="Arial" w:cs="Arial"/>
          <w:color w:val="auto"/>
        </w:rPr>
        <w:t xml:space="preserve"> only</w:t>
      </w:r>
      <w:r w:rsidR="00502A11" w:rsidRPr="00E07CA3">
        <w:rPr>
          <w:rFonts w:ascii="Arial" w:hAnsi="Arial" w:cs="Arial"/>
          <w:color w:val="auto"/>
        </w:rPr>
        <w:t xml:space="preserve"> our societal structures and minds</w:t>
      </w:r>
      <w:r w:rsidR="00482C1C" w:rsidRPr="00E07CA3">
        <w:rPr>
          <w:rFonts w:ascii="Arial" w:hAnsi="Arial" w:cs="Arial"/>
          <w:color w:val="auto"/>
        </w:rPr>
        <w:t>et,</w:t>
      </w:r>
      <w:r w:rsidR="00502A11" w:rsidRPr="00E07CA3">
        <w:rPr>
          <w:rFonts w:ascii="Arial" w:hAnsi="Arial" w:cs="Arial"/>
          <w:color w:val="auto"/>
        </w:rPr>
        <w:t xml:space="preserve"> which grant</w:t>
      </w:r>
      <w:r w:rsidR="00482C1C" w:rsidRPr="00E07CA3">
        <w:rPr>
          <w:rFonts w:ascii="Arial" w:hAnsi="Arial" w:cs="Arial"/>
          <w:color w:val="auto"/>
        </w:rPr>
        <w:t>s us</w:t>
      </w:r>
      <w:r w:rsidR="00502A11" w:rsidRPr="00E07CA3">
        <w:rPr>
          <w:rFonts w:ascii="Arial" w:hAnsi="Arial" w:cs="Arial"/>
          <w:color w:val="auto"/>
        </w:rPr>
        <w:t xml:space="preserve"> </w:t>
      </w:r>
      <w:r w:rsidR="00482C1C" w:rsidRPr="00E07CA3">
        <w:rPr>
          <w:rFonts w:ascii="Arial" w:hAnsi="Arial" w:cs="Arial"/>
          <w:color w:val="auto"/>
        </w:rPr>
        <w:t>reason</w:t>
      </w:r>
      <w:r w:rsidR="00502A11" w:rsidRPr="00E07CA3">
        <w:rPr>
          <w:rFonts w:ascii="Arial" w:hAnsi="Arial" w:cs="Arial"/>
          <w:color w:val="auto"/>
        </w:rPr>
        <w:t xml:space="preserve"> to divide and segregate</w:t>
      </w:r>
      <w:r w:rsidR="00482C1C" w:rsidRPr="00E07CA3">
        <w:rPr>
          <w:rFonts w:ascii="Arial" w:hAnsi="Arial" w:cs="Arial"/>
          <w:color w:val="auto"/>
        </w:rPr>
        <w:t>. I felt compelled to study the origins and underlying reasons for this behaviour in more detail;</w:t>
      </w:r>
      <w:r w:rsidR="00502A11" w:rsidRPr="00E07CA3">
        <w:rPr>
          <w:rFonts w:ascii="Arial" w:hAnsi="Arial" w:cs="Arial"/>
          <w:color w:val="auto"/>
        </w:rPr>
        <w:t xml:space="preserve"> from sexual division of labour based on the physical traits and reproductive roles of men and women, to the gendered markets and economies brought about by modern capitalism</w:t>
      </w:r>
      <w:r w:rsidR="007F3CC7" w:rsidRPr="00E07CA3">
        <w:rPr>
          <w:rFonts w:ascii="Arial" w:hAnsi="Arial" w:cs="Arial"/>
          <w:color w:val="auto"/>
        </w:rPr>
        <w:t>. It is my hope that this research will serve as an insight into the root causes of prejudice and discrimination, but also to point to effective ways to dissolve these inequalities and bring greater harmony into our increasingly global societies. This study of sexism largely focuses on discrimination against females. However, I am aware of, and have included aspects of sexism against men also.</w:t>
      </w:r>
    </w:p>
    <w:p w14:paraId="10CC0819" w14:textId="4B4096E6" w:rsidR="00A245A7" w:rsidRPr="00E07CA3" w:rsidRDefault="007C43AE" w:rsidP="00593DC0">
      <w:pPr>
        <w:spacing w:line="360" w:lineRule="auto"/>
        <w:rPr>
          <w:rFonts w:ascii="Arial" w:hAnsi="Arial" w:cs="Arial"/>
          <w:color w:val="auto"/>
        </w:rPr>
      </w:pPr>
      <w:r w:rsidRPr="00E07CA3">
        <w:rPr>
          <w:rFonts w:ascii="Arial" w:hAnsi="Arial" w:cs="Arial"/>
          <w:color w:val="auto"/>
        </w:rPr>
        <w:t xml:space="preserve">Although this preface may seem uncharacteristic for an academic text, I have done so on purpose </w:t>
      </w:r>
      <w:r w:rsidR="007F3CC7" w:rsidRPr="00E07CA3">
        <w:rPr>
          <w:rFonts w:ascii="Arial" w:hAnsi="Arial" w:cs="Arial"/>
          <w:color w:val="auto"/>
        </w:rPr>
        <w:t>to</w:t>
      </w:r>
      <w:r w:rsidRPr="00E07CA3">
        <w:rPr>
          <w:rFonts w:ascii="Arial" w:hAnsi="Arial" w:cs="Arial"/>
          <w:color w:val="auto"/>
        </w:rPr>
        <w:t xml:space="preserve"> demonstrate the significance this research has not only to my degree, but also as a personal prerogative to see change in the world which would see education being utilized to end discriminatio</w:t>
      </w:r>
      <w:r w:rsidR="0036521A" w:rsidRPr="00E07CA3">
        <w:rPr>
          <w:rFonts w:ascii="Arial" w:hAnsi="Arial" w:cs="Arial"/>
          <w:color w:val="auto"/>
        </w:rPr>
        <w:t>n with tolerance and mutual respect.</w:t>
      </w:r>
    </w:p>
    <w:p w14:paraId="32142F39" w14:textId="77777777" w:rsidR="00A245A7" w:rsidRPr="00E07CA3" w:rsidRDefault="00A245A7" w:rsidP="00593DC0">
      <w:pPr>
        <w:spacing w:line="360" w:lineRule="auto"/>
        <w:rPr>
          <w:rFonts w:ascii="Arial" w:hAnsi="Arial" w:cs="Arial"/>
          <w:color w:val="auto"/>
        </w:rPr>
      </w:pPr>
    </w:p>
    <w:p w14:paraId="67E6A78C" w14:textId="03E9CF60" w:rsidR="00F16001" w:rsidRPr="00E07CA3" w:rsidRDefault="00F16001" w:rsidP="00593DC0">
      <w:pPr>
        <w:pStyle w:val="Heading1"/>
        <w:spacing w:line="360" w:lineRule="auto"/>
        <w:rPr>
          <w:rFonts w:ascii="Arial" w:hAnsi="Arial" w:cs="Arial"/>
          <w:color w:val="auto"/>
          <w:u w:val="single"/>
        </w:rPr>
      </w:pPr>
      <w:bookmarkStart w:id="9" w:name="_Toc514069575"/>
      <w:r w:rsidRPr="00E07CA3">
        <w:rPr>
          <w:rFonts w:ascii="Arial" w:hAnsi="Arial" w:cs="Arial"/>
          <w:color w:val="auto"/>
          <w:u w:val="single"/>
        </w:rPr>
        <w:t>Methodology</w:t>
      </w:r>
      <w:r w:rsidR="000635AA" w:rsidRPr="00E07CA3">
        <w:rPr>
          <w:rFonts w:ascii="Arial" w:hAnsi="Arial" w:cs="Arial"/>
          <w:color w:val="auto"/>
          <w:u w:val="single"/>
        </w:rPr>
        <w:t xml:space="preserve"> and Plans</w:t>
      </w:r>
      <w:bookmarkEnd w:id="9"/>
    </w:p>
    <w:p w14:paraId="3BC54FCC" w14:textId="7C3D30AE" w:rsidR="00F748E7" w:rsidRPr="00E07CA3" w:rsidRDefault="00F748E7" w:rsidP="00F748E7">
      <w:pPr>
        <w:spacing w:line="360" w:lineRule="auto"/>
        <w:rPr>
          <w:rFonts w:ascii="Arial" w:hAnsi="Arial" w:cs="Arial"/>
          <w:color w:val="auto"/>
        </w:rPr>
      </w:pPr>
      <w:r w:rsidRPr="00E07CA3">
        <w:rPr>
          <w:rFonts w:ascii="Arial" w:hAnsi="Arial" w:cs="Arial"/>
          <w:color w:val="auto"/>
        </w:rPr>
        <w:t xml:space="preserve">I have focused upon what I deem to be vital topics to study concerning sexism and gender hierarchies; beginning with some historical context to serve as a comparison to the current day, as well as to show the possible origins and evolution of sexism and genderism, showing how much society has both changed and remained the same. I have introduced key individuals whose work has provided me with much information that has relevance throughout my work; from sociologists and philosophers such as Simone de Beauvoir, Gayle Rubin, Mary </w:t>
      </w:r>
      <w:r w:rsidRPr="00E07CA3">
        <w:rPr>
          <w:rFonts w:ascii="Arial" w:hAnsi="Arial" w:cs="Arial"/>
          <w:color w:val="auto"/>
        </w:rPr>
        <w:lastRenderedPageBreak/>
        <w:t>Wollstonecraft, and various others including the works of cultural and social anthropologists to help further my research and understanding.</w:t>
      </w:r>
    </w:p>
    <w:p w14:paraId="52817D6B" w14:textId="033F1907" w:rsidR="00F748E7" w:rsidRPr="00E07CA3" w:rsidRDefault="00F748E7" w:rsidP="00F748E7">
      <w:pPr>
        <w:spacing w:line="360" w:lineRule="auto"/>
        <w:rPr>
          <w:rFonts w:ascii="Arial" w:hAnsi="Arial" w:cs="Arial"/>
          <w:color w:val="auto"/>
        </w:rPr>
      </w:pPr>
      <w:r w:rsidRPr="00E07CA3">
        <w:rPr>
          <w:rFonts w:ascii="Arial" w:hAnsi="Arial" w:cs="Arial"/>
          <w:color w:val="auto"/>
        </w:rPr>
        <w:t>For my fieldwork, I chose to survey my local Welsh community to gain a fresh, current, and as much as is possible, unbiased reflection of their experiences of sexual discrimination. The questions were carefully devised to illicit relevant information, without biasing their response. To obtain a cross-generational, cross-gender result, I surveyed both male and female adults from the ages of 18-70+ years about their life experiences regarding their gender (see the questions in the ‘Appendix’ section). This cross-generational analysis of local people gave me a valuable insight into how sex and gender functions within my community. Once collated, this information allowed me to compare how the results of my survey matched the reports of sexual discrimination found in the literature and earlier research works. I was also able to determine how little, or how much, sexism has changed since the 20</w:t>
      </w:r>
      <w:r w:rsidRPr="00E07CA3">
        <w:rPr>
          <w:rFonts w:ascii="Arial" w:hAnsi="Arial" w:cs="Arial"/>
          <w:color w:val="auto"/>
          <w:vertAlign w:val="superscript"/>
        </w:rPr>
        <w:t>th</w:t>
      </w:r>
      <w:r w:rsidRPr="00E07CA3">
        <w:rPr>
          <w:rFonts w:ascii="Arial" w:hAnsi="Arial" w:cs="Arial"/>
          <w:color w:val="auto"/>
        </w:rPr>
        <w:t xml:space="preserve"> Century.</w:t>
      </w:r>
    </w:p>
    <w:p w14:paraId="26AFC489" w14:textId="2EC18BA3" w:rsidR="00C07B96" w:rsidRPr="00E07CA3" w:rsidRDefault="007672A6" w:rsidP="00F748E7">
      <w:pPr>
        <w:spacing w:line="360" w:lineRule="auto"/>
        <w:rPr>
          <w:rFonts w:ascii="Arial" w:hAnsi="Arial" w:cs="Arial"/>
          <w:color w:val="auto"/>
        </w:rPr>
      </w:pPr>
      <w:r w:rsidRPr="00E07CA3">
        <w:rPr>
          <w:rFonts w:ascii="Arial" w:hAnsi="Arial" w:cs="Arial"/>
          <w:color w:val="auto"/>
        </w:rPr>
        <w:t>To</w:t>
      </w:r>
      <w:r w:rsidR="00C07B96" w:rsidRPr="00E07CA3">
        <w:rPr>
          <w:rFonts w:ascii="Arial" w:hAnsi="Arial" w:cs="Arial"/>
          <w:color w:val="auto"/>
        </w:rPr>
        <w:t xml:space="preserve"> optimise my data collection, I decided to use different methods of presenting the survey </w:t>
      </w:r>
      <w:r w:rsidRPr="00E07CA3">
        <w:rPr>
          <w:rFonts w:ascii="Arial" w:hAnsi="Arial" w:cs="Arial"/>
          <w:color w:val="auto"/>
        </w:rPr>
        <w:t xml:space="preserve">according to age groups, by implementing data collection methods that were the most familiar and ‘comfortable’ for the age category to use. To receive input from the 18-30 age group, I presented the questions in an electronic format, that could be answered online. The online copy was aimed at the younger adults as social media was the best way to reach them, thus guaranteeing a large response. A physical paper survey was taken to a local community market and copies were distributed among the shoppers and stall holders, most of whom fell into the 50-70-year category, or the 70+ year group. I initially intended to interview the local one by one, but it quickly became clear that they preferred to answer the questions in privacy and at their own pace. This worked in my favour, as I found the locals were quite eager to write down their stories once left to their devices, and they happily shared anecdotes and reflections of the changing times with me upon returning the forms. So, in addition to the survey information I gained, I was also </w:t>
      </w:r>
      <w:proofErr w:type="gramStart"/>
      <w:r w:rsidRPr="00E07CA3">
        <w:rPr>
          <w:rFonts w:ascii="Arial" w:hAnsi="Arial" w:cs="Arial"/>
          <w:color w:val="auto"/>
        </w:rPr>
        <w:t>provide</w:t>
      </w:r>
      <w:proofErr w:type="gramEnd"/>
      <w:r w:rsidRPr="00E07CA3">
        <w:rPr>
          <w:rFonts w:ascii="Arial" w:hAnsi="Arial" w:cs="Arial"/>
          <w:color w:val="auto"/>
        </w:rPr>
        <w:t xml:space="preserve"> with additional information as the older generations recalled their pasts and shared nostalgic memories, which they seemed to enjoy.</w:t>
      </w:r>
    </w:p>
    <w:p w14:paraId="16B0B3B5" w14:textId="65A6A192" w:rsidR="00263130" w:rsidRPr="00E07CA3" w:rsidRDefault="00263130" w:rsidP="00593DC0">
      <w:pPr>
        <w:pStyle w:val="Heading1"/>
        <w:spacing w:line="360" w:lineRule="auto"/>
        <w:rPr>
          <w:rFonts w:ascii="Arial" w:hAnsi="Arial" w:cs="Arial"/>
          <w:color w:val="auto"/>
          <w:u w:val="single"/>
        </w:rPr>
      </w:pPr>
      <w:bookmarkStart w:id="10" w:name="_Toc514069576"/>
      <w:r w:rsidRPr="00E07CA3">
        <w:rPr>
          <w:rFonts w:ascii="Arial" w:hAnsi="Arial" w:cs="Arial"/>
          <w:color w:val="auto"/>
          <w:u w:val="single"/>
        </w:rPr>
        <w:lastRenderedPageBreak/>
        <w:t>Fieldwork</w:t>
      </w:r>
      <w:r w:rsidR="006726C8" w:rsidRPr="00E07CA3">
        <w:rPr>
          <w:rFonts w:ascii="Arial" w:hAnsi="Arial" w:cs="Arial"/>
          <w:color w:val="auto"/>
          <w:u w:val="single"/>
        </w:rPr>
        <w:t xml:space="preserve"> Results</w:t>
      </w:r>
      <w:r w:rsidRPr="00E07CA3">
        <w:rPr>
          <w:rFonts w:ascii="Arial" w:hAnsi="Arial" w:cs="Arial"/>
          <w:color w:val="auto"/>
          <w:u w:val="single"/>
        </w:rPr>
        <w:t xml:space="preserve">: Conducting Ethnography in </w:t>
      </w:r>
      <w:r w:rsidR="00A5077A" w:rsidRPr="00E07CA3">
        <w:rPr>
          <w:rFonts w:ascii="Arial" w:hAnsi="Arial" w:cs="Arial"/>
          <w:color w:val="auto"/>
          <w:u w:val="single"/>
        </w:rPr>
        <w:t>S</w:t>
      </w:r>
      <w:r w:rsidRPr="00E07CA3">
        <w:rPr>
          <w:rFonts w:ascii="Arial" w:hAnsi="Arial" w:cs="Arial"/>
          <w:color w:val="auto"/>
          <w:u w:val="single"/>
        </w:rPr>
        <w:t>mall Welsh Communities</w:t>
      </w:r>
      <w:bookmarkEnd w:id="10"/>
    </w:p>
    <w:p w14:paraId="3D56FA91" w14:textId="042C4202" w:rsidR="00F35043" w:rsidRPr="00E07CA3" w:rsidRDefault="00F35043" w:rsidP="00593DC0">
      <w:pPr>
        <w:pStyle w:val="Heading2"/>
        <w:spacing w:line="360" w:lineRule="auto"/>
        <w:rPr>
          <w:rFonts w:ascii="Arial" w:hAnsi="Arial" w:cs="Arial"/>
          <w:color w:val="auto"/>
          <w:u w:val="single"/>
        </w:rPr>
      </w:pPr>
      <w:bookmarkStart w:id="11" w:name="_Toc514069577"/>
      <w:r w:rsidRPr="00E07CA3">
        <w:rPr>
          <w:rFonts w:ascii="Arial" w:hAnsi="Arial" w:cs="Arial"/>
          <w:color w:val="auto"/>
          <w:u w:val="single"/>
        </w:rPr>
        <w:t>Older Generation (20</w:t>
      </w:r>
      <w:r w:rsidRPr="00E07CA3">
        <w:rPr>
          <w:rFonts w:ascii="Arial" w:hAnsi="Arial" w:cs="Arial"/>
          <w:color w:val="auto"/>
          <w:u w:val="single"/>
          <w:vertAlign w:val="superscript"/>
        </w:rPr>
        <w:t>th</w:t>
      </w:r>
      <w:r w:rsidRPr="00E07CA3">
        <w:rPr>
          <w:rFonts w:ascii="Arial" w:hAnsi="Arial" w:cs="Arial"/>
          <w:color w:val="auto"/>
          <w:u w:val="single"/>
        </w:rPr>
        <w:t xml:space="preserve"> Century)</w:t>
      </w:r>
      <w:bookmarkEnd w:id="11"/>
    </w:p>
    <w:p w14:paraId="322F0300" w14:textId="34D2696C" w:rsidR="00263130" w:rsidRPr="00E07CA3" w:rsidRDefault="0091073A" w:rsidP="00593DC0">
      <w:pPr>
        <w:spacing w:line="360" w:lineRule="auto"/>
        <w:rPr>
          <w:rFonts w:ascii="Arial" w:hAnsi="Arial" w:cs="Arial"/>
          <w:color w:val="auto"/>
        </w:rPr>
      </w:pPr>
      <w:r w:rsidRPr="00E07CA3">
        <w:rPr>
          <w:rFonts w:ascii="Arial" w:hAnsi="Arial" w:cs="Arial"/>
          <w:color w:val="auto"/>
        </w:rPr>
        <w:t xml:space="preserve">For my fieldwork, I wanted to ask people about their experiences in life regarding their sex/gender to see </w:t>
      </w:r>
      <w:r w:rsidR="006726C8" w:rsidRPr="00E07CA3">
        <w:rPr>
          <w:rFonts w:ascii="Arial" w:hAnsi="Arial" w:cs="Arial"/>
          <w:color w:val="auto"/>
        </w:rPr>
        <w:t xml:space="preserve">if it differed </w:t>
      </w:r>
      <w:r w:rsidRPr="00E07CA3">
        <w:rPr>
          <w:rFonts w:ascii="Arial" w:hAnsi="Arial" w:cs="Arial"/>
          <w:color w:val="auto"/>
        </w:rPr>
        <w:t>between men, women, and other identities, from the 20</w:t>
      </w:r>
      <w:r w:rsidRPr="00E07CA3">
        <w:rPr>
          <w:rFonts w:ascii="Arial" w:hAnsi="Arial" w:cs="Arial"/>
          <w:color w:val="auto"/>
          <w:vertAlign w:val="superscript"/>
        </w:rPr>
        <w:t>th</w:t>
      </w:r>
      <w:r w:rsidRPr="00E07CA3">
        <w:rPr>
          <w:rFonts w:ascii="Arial" w:hAnsi="Arial" w:cs="Arial"/>
          <w:color w:val="auto"/>
        </w:rPr>
        <w:t xml:space="preserve"> Century through to the present day; </w:t>
      </w:r>
      <w:r w:rsidR="006726C8" w:rsidRPr="00E07CA3">
        <w:rPr>
          <w:rFonts w:ascii="Arial" w:hAnsi="Arial" w:cs="Arial"/>
          <w:color w:val="auto"/>
        </w:rPr>
        <w:t xml:space="preserve">I aimed </w:t>
      </w:r>
      <w:r w:rsidRPr="00E07CA3">
        <w:rPr>
          <w:rFonts w:ascii="Arial" w:hAnsi="Arial" w:cs="Arial"/>
          <w:color w:val="auto"/>
        </w:rPr>
        <w:t>to conduct a cross-generational analysis and comparison to see</w:t>
      </w:r>
      <w:r w:rsidR="008A5752" w:rsidRPr="00E07CA3">
        <w:rPr>
          <w:rFonts w:ascii="Arial" w:hAnsi="Arial" w:cs="Arial"/>
          <w:color w:val="auto"/>
        </w:rPr>
        <w:t xml:space="preserve"> if and</w:t>
      </w:r>
      <w:r w:rsidRPr="00E07CA3">
        <w:rPr>
          <w:rFonts w:ascii="Arial" w:hAnsi="Arial" w:cs="Arial"/>
          <w:color w:val="auto"/>
        </w:rPr>
        <w:t xml:space="preserve"> how </w:t>
      </w:r>
      <w:r w:rsidR="008A5752" w:rsidRPr="00E07CA3">
        <w:rPr>
          <w:rFonts w:ascii="Arial" w:hAnsi="Arial" w:cs="Arial"/>
          <w:color w:val="auto"/>
        </w:rPr>
        <w:t>behaviour</w:t>
      </w:r>
      <w:r w:rsidR="00FA6952" w:rsidRPr="00E07CA3">
        <w:rPr>
          <w:rFonts w:ascii="Arial" w:hAnsi="Arial" w:cs="Arial"/>
          <w:color w:val="auto"/>
        </w:rPr>
        <w:t xml:space="preserve"> and attitudes have changed regarding cultural and societal shifts towards sex and gender.</w:t>
      </w:r>
      <w:r w:rsidR="002B4EE6" w:rsidRPr="00E07CA3">
        <w:rPr>
          <w:rFonts w:ascii="Arial" w:hAnsi="Arial" w:cs="Arial"/>
          <w:color w:val="auto"/>
        </w:rPr>
        <w:t xml:space="preserve"> </w:t>
      </w:r>
    </w:p>
    <w:p w14:paraId="19219509" w14:textId="1E9F43EC" w:rsidR="00F16001" w:rsidRPr="00E07CA3" w:rsidRDefault="00831033" w:rsidP="00593DC0">
      <w:pPr>
        <w:spacing w:line="360" w:lineRule="auto"/>
        <w:rPr>
          <w:rFonts w:ascii="Arial" w:hAnsi="Arial" w:cs="Arial"/>
          <w:color w:val="auto"/>
        </w:rPr>
      </w:pPr>
      <w:r w:rsidRPr="00E07CA3">
        <w:rPr>
          <w:rFonts w:ascii="Arial" w:hAnsi="Arial" w:cs="Arial"/>
          <w:color w:val="auto"/>
        </w:rPr>
        <w:t>My hypothesis prior to conducting this fieldwork was that the 20</w:t>
      </w:r>
      <w:r w:rsidRPr="00E07CA3">
        <w:rPr>
          <w:rFonts w:ascii="Arial" w:hAnsi="Arial" w:cs="Arial"/>
          <w:color w:val="auto"/>
          <w:vertAlign w:val="superscript"/>
        </w:rPr>
        <w:t>th</w:t>
      </w:r>
      <w:r w:rsidRPr="00E07CA3">
        <w:rPr>
          <w:rFonts w:ascii="Arial" w:hAnsi="Arial" w:cs="Arial"/>
          <w:color w:val="auto"/>
        </w:rPr>
        <w:t xml:space="preserve"> Century</w:t>
      </w:r>
      <w:r w:rsidR="008A5752" w:rsidRPr="00E07CA3">
        <w:rPr>
          <w:rFonts w:ascii="Arial" w:hAnsi="Arial" w:cs="Arial"/>
          <w:color w:val="auto"/>
        </w:rPr>
        <w:t>, especially the earlier years, would have</w:t>
      </w:r>
      <w:r w:rsidRPr="00E07CA3">
        <w:rPr>
          <w:rFonts w:ascii="Arial" w:hAnsi="Arial" w:cs="Arial"/>
          <w:color w:val="auto"/>
        </w:rPr>
        <w:t xml:space="preserve"> regar</w:t>
      </w:r>
      <w:r w:rsidR="008A5752" w:rsidRPr="00E07CA3">
        <w:rPr>
          <w:rFonts w:ascii="Arial" w:hAnsi="Arial" w:cs="Arial"/>
          <w:color w:val="auto"/>
        </w:rPr>
        <w:t xml:space="preserve">ded </w:t>
      </w:r>
      <w:r w:rsidRPr="00E07CA3">
        <w:rPr>
          <w:rFonts w:ascii="Arial" w:hAnsi="Arial" w:cs="Arial"/>
          <w:color w:val="auto"/>
        </w:rPr>
        <w:t xml:space="preserve">gender equality less favourable than </w:t>
      </w:r>
      <w:r w:rsidR="008A5752" w:rsidRPr="00E07CA3">
        <w:rPr>
          <w:rFonts w:ascii="Arial" w:hAnsi="Arial" w:cs="Arial"/>
          <w:color w:val="auto"/>
        </w:rPr>
        <w:t>it is</w:t>
      </w:r>
      <w:r w:rsidRPr="00E07CA3">
        <w:rPr>
          <w:rFonts w:ascii="Arial" w:hAnsi="Arial" w:cs="Arial"/>
          <w:color w:val="auto"/>
        </w:rPr>
        <w:t xml:space="preserve"> today, with a predominantly patriarchal society and copious </w:t>
      </w:r>
      <w:r w:rsidR="008A5752" w:rsidRPr="00E07CA3">
        <w:rPr>
          <w:rFonts w:ascii="Arial" w:hAnsi="Arial" w:cs="Arial"/>
          <w:color w:val="auto"/>
        </w:rPr>
        <w:t>examples</w:t>
      </w:r>
      <w:r w:rsidRPr="00E07CA3">
        <w:rPr>
          <w:rFonts w:ascii="Arial" w:hAnsi="Arial" w:cs="Arial"/>
          <w:color w:val="auto"/>
        </w:rPr>
        <w:t xml:space="preserve"> of sexis</w:t>
      </w:r>
      <w:r w:rsidR="009D48ED" w:rsidRPr="00E07CA3">
        <w:rPr>
          <w:rFonts w:ascii="Arial" w:hAnsi="Arial" w:cs="Arial"/>
          <w:color w:val="auto"/>
        </w:rPr>
        <w:t>m</w:t>
      </w:r>
      <w:r w:rsidR="008A5752" w:rsidRPr="00E07CA3">
        <w:rPr>
          <w:rFonts w:ascii="Arial" w:hAnsi="Arial" w:cs="Arial"/>
          <w:color w:val="auto"/>
        </w:rPr>
        <w:t xml:space="preserve"> in every walk of life</w:t>
      </w:r>
      <w:r w:rsidR="009D48ED" w:rsidRPr="00E07CA3">
        <w:rPr>
          <w:rFonts w:ascii="Arial" w:hAnsi="Arial" w:cs="Arial"/>
          <w:color w:val="auto"/>
        </w:rPr>
        <w:t xml:space="preserve">. </w:t>
      </w:r>
      <w:r w:rsidR="008A5752" w:rsidRPr="00E07CA3">
        <w:rPr>
          <w:rFonts w:ascii="Arial" w:hAnsi="Arial" w:cs="Arial"/>
          <w:color w:val="auto"/>
        </w:rPr>
        <w:t>In contrast, I hypothesised that</w:t>
      </w:r>
      <w:r w:rsidR="009D48ED" w:rsidRPr="00E07CA3">
        <w:rPr>
          <w:rFonts w:ascii="Arial" w:hAnsi="Arial" w:cs="Arial"/>
          <w:color w:val="auto"/>
        </w:rPr>
        <w:t xml:space="preserve"> the present day would have much better </w:t>
      </w:r>
      <w:r w:rsidR="008A5752" w:rsidRPr="00E07CA3">
        <w:rPr>
          <w:rFonts w:ascii="Arial" w:hAnsi="Arial" w:cs="Arial"/>
          <w:color w:val="auto"/>
        </w:rPr>
        <w:t>gender equality in all aspects of life, in comparison. My hypothesis was based on my observations of the considerable progress being made towards sex/gender equality in recent times.</w:t>
      </w:r>
    </w:p>
    <w:p w14:paraId="5EFD75B2" w14:textId="7C68B2D9" w:rsidR="008A5752" w:rsidRPr="00E07CA3" w:rsidRDefault="008A5752" w:rsidP="00593DC0">
      <w:pPr>
        <w:spacing w:line="360" w:lineRule="auto"/>
        <w:rPr>
          <w:rFonts w:ascii="Arial" w:hAnsi="Arial" w:cs="Arial"/>
          <w:color w:val="auto"/>
        </w:rPr>
      </w:pPr>
      <w:r w:rsidRPr="00E07CA3">
        <w:rPr>
          <w:rFonts w:ascii="Arial" w:hAnsi="Arial" w:cs="Arial"/>
          <w:color w:val="auto"/>
        </w:rPr>
        <w:t>First, I will discuss the results taken from the older (20</w:t>
      </w:r>
      <w:r w:rsidRPr="00E07CA3">
        <w:rPr>
          <w:rFonts w:ascii="Arial" w:hAnsi="Arial" w:cs="Arial"/>
          <w:color w:val="auto"/>
          <w:vertAlign w:val="superscript"/>
        </w:rPr>
        <w:t>th</w:t>
      </w:r>
      <w:r w:rsidRPr="00E07CA3">
        <w:rPr>
          <w:rFonts w:ascii="Arial" w:hAnsi="Arial" w:cs="Arial"/>
          <w:color w:val="auto"/>
        </w:rPr>
        <w:t xml:space="preserve"> Century) generation. Interestingly, more females (64%) were willing to take part than the males (36%). Their attitudes to participating also differed. The women seemed keen to take part in a survey concerning sex discrimination and almost all the women asked to participate happily accepted; as they wished to share their experiences and talk about how their lives were in the past century. The men on the other hand, were largely disinterested and it came to the point where I was hesitant to ask since so many would immediately refuse, some even appeared mildly irked by the subject. The graph below shows how imbalanced the response was; maybe women were more open or had more interest in the topic?</w:t>
      </w:r>
    </w:p>
    <w:p w14:paraId="60481A1C" w14:textId="24EB0F9D" w:rsidR="00E0519B" w:rsidRPr="00E07CA3" w:rsidRDefault="00E0519B" w:rsidP="00593DC0">
      <w:pPr>
        <w:spacing w:line="360" w:lineRule="auto"/>
        <w:rPr>
          <w:rFonts w:ascii="Arial" w:hAnsi="Arial" w:cs="Arial"/>
          <w:color w:val="auto"/>
        </w:rPr>
      </w:pPr>
      <w:r w:rsidRPr="00E07CA3">
        <w:rPr>
          <w:rFonts w:ascii="Arial" w:hAnsi="Arial" w:cs="Arial"/>
          <w:noProof/>
          <w:color w:val="auto"/>
        </w:rPr>
        <w:lastRenderedPageBreak/>
        <w:drawing>
          <wp:inline distT="0" distB="0" distL="0" distR="0" wp14:anchorId="2ACFA1B6" wp14:editId="10E4645D">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40471E3" w14:textId="23B5B5F3" w:rsidR="00E0519B" w:rsidRPr="00E07CA3" w:rsidRDefault="00E0519B" w:rsidP="00593DC0">
      <w:pPr>
        <w:spacing w:line="360" w:lineRule="auto"/>
        <w:rPr>
          <w:rFonts w:ascii="Arial" w:hAnsi="Arial" w:cs="Arial"/>
          <w:color w:val="auto"/>
        </w:rPr>
      </w:pPr>
      <w:r w:rsidRPr="00E07CA3">
        <w:rPr>
          <w:rFonts w:ascii="Arial" w:hAnsi="Arial" w:cs="Arial"/>
          <w:color w:val="auto"/>
        </w:rPr>
        <w:t>When asked about their upbringing, the females</w:t>
      </w:r>
      <w:r w:rsidR="00B45C59" w:rsidRPr="00E07CA3">
        <w:rPr>
          <w:rFonts w:ascii="Arial" w:hAnsi="Arial" w:cs="Arial"/>
          <w:color w:val="auto"/>
        </w:rPr>
        <w:t xml:space="preserve"> appeared to have a more negative opinion than the males, with a few of them stating that their upbringing was strict and solitary, confined, or heavily controlled by the parents – though a few did also recall fond and happy times as a child. The males generally had happier lives</w:t>
      </w:r>
      <w:r w:rsidR="00303C8D" w:rsidRPr="00E07CA3">
        <w:rPr>
          <w:rFonts w:ascii="Arial" w:hAnsi="Arial" w:cs="Arial"/>
          <w:color w:val="auto"/>
        </w:rPr>
        <w:t xml:space="preserve"> and additional freedoms from responsibilities such as chores</w:t>
      </w:r>
      <w:r w:rsidR="00B45C59" w:rsidRPr="00E07CA3">
        <w:rPr>
          <w:rFonts w:ascii="Arial" w:hAnsi="Arial" w:cs="Arial"/>
          <w:color w:val="auto"/>
        </w:rPr>
        <w:t xml:space="preserve">, though some did </w:t>
      </w:r>
      <w:r w:rsidR="00303C8D" w:rsidRPr="00E07CA3">
        <w:rPr>
          <w:rFonts w:ascii="Arial" w:hAnsi="Arial" w:cs="Arial"/>
          <w:color w:val="auto"/>
        </w:rPr>
        <w:t>recall also</w:t>
      </w:r>
      <w:r w:rsidR="00B45C59" w:rsidRPr="00E07CA3">
        <w:rPr>
          <w:rFonts w:ascii="Arial" w:hAnsi="Arial" w:cs="Arial"/>
          <w:color w:val="auto"/>
        </w:rPr>
        <w:t xml:space="preserve"> having difficulties regarding a </w:t>
      </w:r>
      <w:r w:rsidR="00303C8D" w:rsidRPr="00E07CA3">
        <w:rPr>
          <w:rFonts w:ascii="Arial" w:hAnsi="Arial" w:cs="Arial"/>
          <w:color w:val="auto"/>
        </w:rPr>
        <w:t>parent</w:t>
      </w:r>
      <w:r w:rsidR="00B45C59" w:rsidRPr="00E07CA3">
        <w:rPr>
          <w:rFonts w:ascii="Arial" w:hAnsi="Arial" w:cs="Arial"/>
          <w:color w:val="auto"/>
        </w:rPr>
        <w:t>.</w:t>
      </w:r>
    </w:p>
    <w:p w14:paraId="1E0768BE" w14:textId="7D965A9F" w:rsidR="00303C8D" w:rsidRPr="00E07CA3" w:rsidRDefault="00303C8D" w:rsidP="00593DC0">
      <w:pPr>
        <w:spacing w:line="360" w:lineRule="auto"/>
        <w:rPr>
          <w:rFonts w:ascii="Arial" w:hAnsi="Arial" w:cs="Arial"/>
          <w:color w:val="auto"/>
        </w:rPr>
      </w:pPr>
      <w:r w:rsidRPr="00E07CA3">
        <w:rPr>
          <w:rFonts w:ascii="Arial" w:hAnsi="Arial" w:cs="Arial"/>
          <w:color w:val="auto"/>
        </w:rPr>
        <w:t>All participants had siblings</w:t>
      </w:r>
      <w:r w:rsidR="002D6EA8" w:rsidRPr="00E07CA3">
        <w:rPr>
          <w:rFonts w:ascii="Arial" w:hAnsi="Arial" w:cs="Arial"/>
          <w:color w:val="auto"/>
        </w:rPr>
        <w:t xml:space="preserve"> </w:t>
      </w:r>
      <w:r w:rsidRPr="00E07CA3">
        <w:rPr>
          <w:rFonts w:ascii="Arial" w:hAnsi="Arial" w:cs="Arial"/>
          <w:color w:val="auto"/>
        </w:rPr>
        <w:t xml:space="preserve">from one or </w:t>
      </w:r>
      <w:r w:rsidR="002D6EA8" w:rsidRPr="00E07CA3">
        <w:rPr>
          <w:rFonts w:ascii="Arial" w:hAnsi="Arial" w:cs="Arial"/>
          <w:color w:val="auto"/>
        </w:rPr>
        <w:t>two to many. O</w:t>
      </w:r>
      <w:r w:rsidRPr="00E07CA3">
        <w:rPr>
          <w:rFonts w:ascii="Arial" w:hAnsi="Arial" w:cs="Arial"/>
          <w:color w:val="auto"/>
        </w:rPr>
        <w:t>ne of the oldest came from a family of 12 – and with these large families came increased parental authority, as well as most children finishing school early to earn money for the family.</w:t>
      </w:r>
    </w:p>
    <w:p w14:paraId="2005582A" w14:textId="5176C134" w:rsidR="00303C8D" w:rsidRPr="00E07CA3" w:rsidRDefault="00303C8D" w:rsidP="00593DC0">
      <w:pPr>
        <w:spacing w:line="360" w:lineRule="auto"/>
        <w:rPr>
          <w:rFonts w:ascii="Arial" w:hAnsi="Arial" w:cs="Arial"/>
          <w:color w:val="auto"/>
        </w:rPr>
      </w:pPr>
      <w:r w:rsidRPr="00E07CA3">
        <w:rPr>
          <w:rFonts w:ascii="Arial" w:hAnsi="Arial" w:cs="Arial"/>
          <w:color w:val="auto"/>
        </w:rPr>
        <w:t xml:space="preserve">Education-wise, all participants said they received a good education; though those who went on to higher education or segregated schools (girls only) </w:t>
      </w:r>
      <w:r w:rsidR="00BD4E31" w:rsidRPr="00E07CA3">
        <w:rPr>
          <w:rFonts w:ascii="Arial" w:hAnsi="Arial" w:cs="Arial"/>
          <w:color w:val="auto"/>
        </w:rPr>
        <w:t>appeared</w:t>
      </w:r>
      <w:r w:rsidRPr="00E07CA3">
        <w:rPr>
          <w:rFonts w:ascii="Arial" w:hAnsi="Arial" w:cs="Arial"/>
          <w:color w:val="auto"/>
        </w:rPr>
        <w:t xml:space="preserve"> to have had a </w:t>
      </w:r>
      <w:r w:rsidR="00BD4E31" w:rsidRPr="00E07CA3">
        <w:rPr>
          <w:rFonts w:ascii="Arial" w:hAnsi="Arial" w:cs="Arial"/>
          <w:color w:val="auto"/>
        </w:rPr>
        <w:t>better</w:t>
      </w:r>
      <w:r w:rsidRPr="00E07CA3">
        <w:rPr>
          <w:rFonts w:ascii="Arial" w:hAnsi="Arial" w:cs="Arial"/>
          <w:color w:val="auto"/>
        </w:rPr>
        <w:t xml:space="preserve"> experience and a higher standard of education.</w:t>
      </w:r>
    </w:p>
    <w:p w14:paraId="3E432FD9" w14:textId="1FF40F09" w:rsidR="00303C8D" w:rsidRPr="00E07CA3" w:rsidRDefault="00303C8D" w:rsidP="00593DC0">
      <w:pPr>
        <w:spacing w:line="360" w:lineRule="auto"/>
        <w:rPr>
          <w:rFonts w:ascii="Arial" w:hAnsi="Arial" w:cs="Arial"/>
          <w:color w:val="auto"/>
        </w:rPr>
      </w:pPr>
      <w:r w:rsidRPr="00E07CA3">
        <w:rPr>
          <w:rFonts w:ascii="Arial" w:hAnsi="Arial" w:cs="Arial"/>
          <w:color w:val="auto"/>
        </w:rPr>
        <w:t xml:space="preserve">Household tasks appear mostly engendered, with boys being told to do manual tasks such as DIY projects, whilst the girls </w:t>
      </w:r>
      <w:r w:rsidR="00BD4E31" w:rsidRPr="00E07CA3">
        <w:rPr>
          <w:rFonts w:ascii="Arial" w:hAnsi="Arial" w:cs="Arial"/>
          <w:color w:val="auto"/>
        </w:rPr>
        <w:t xml:space="preserve">did housework, </w:t>
      </w:r>
      <w:r w:rsidRPr="00E07CA3">
        <w:rPr>
          <w:rFonts w:ascii="Arial" w:hAnsi="Arial" w:cs="Arial"/>
          <w:color w:val="auto"/>
        </w:rPr>
        <w:t xml:space="preserve">shopping for groceries, as well as work involving textiles and cooking. A minority of participants said that either the boys had no chores to do – as it </w:t>
      </w:r>
      <w:r w:rsidR="001A6700" w:rsidRPr="00E07CA3">
        <w:rPr>
          <w:rFonts w:ascii="Arial" w:hAnsi="Arial" w:cs="Arial"/>
          <w:color w:val="auto"/>
        </w:rPr>
        <w:t>befalls</w:t>
      </w:r>
      <w:r w:rsidRPr="00E07CA3">
        <w:rPr>
          <w:rFonts w:ascii="Arial" w:hAnsi="Arial" w:cs="Arial"/>
          <w:color w:val="auto"/>
        </w:rPr>
        <w:t xml:space="preserve"> upon the female, or that the tasks were equally distributed regardless of gender.</w:t>
      </w:r>
    </w:p>
    <w:p w14:paraId="39C1EE72" w14:textId="158EB040" w:rsidR="00303C8D" w:rsidRPr="00E07CA3" w:rsidRDefault="00303C8D" w:rsidP="00593DC0">
      <w:pPr>
        <w:spacing w:line="360" w:lineRule="auto"/>
        <w:rPr>
          <w:rFonts w:ascii="Arial" w:hAnsi="Arial" w:cs="Arial"/>
          <w:color w:val="auto"/>
        </w:rPr>
      </w:pPr>
      <w:r w:rsidRPr="00E07CA3">
        <w:rPr>
          <w:rFonts w:ascii="Arial" w:hAnsi="Arial" w:cs="Arial"/>
          <w:color w:val="auto"/>
        </w:rPr>
        <w:t>The applicants all said they were told to dress by their parents in accordance with contemporary gendered fashion and styles – the girls wore dresses and makeup</w:t>
      </w:r>
      <w:r w:rsidR="00BD4E31" w:rsidRPr="00E07CA3">
        <w:rPr>
          <w:rFonts w:ascii="Arial" w:hAnsi="Arial" w:cs="Arial"/>
          <w:color w:val="auto"/>
        </w:rPr>
        <w:t xml:space="preserve"> (in later teens)</w:t>
      </w:r>
      <w:r w:rsidR="001A6700" w:rsidRPr="00E07CA3">
        <w:rPr>
          <w:rFonts w:ascii="Arial" w:hAnsi="Arial" w:cs="Arial"/>
          <w:color w:val="auto"/>
        </w:rPr>
        <w:t xml:space="preserve">, whilst the boys wore shirts and trousers. One female specified that she grew up in a strict Catholic family </w:t>
      </w:r>
      <w:r w:rsidR="00BD4E31" w:rsidRPr="00E07CA3">
        <w:rPr>
          <w:rFonts w:ascii="Arial" w:hAnsi="Arial" w:cs="Arial"/>
          <w:color w:val="auto"/>
        </w:rPr>
        <w:t>where she was not allowed to wear trousers until she was 12. B</w:t>
      </w:r>
      <w:r w:rsidR="001A6700" w:rsidRPr="00E07CA3">
        <w:rPr>
          <w:rFonts w:ascii="Arial" w:hAnsi="Arial" w:cs="Arial"/>
          <w:color w:val="auto"/>
        </w:rPr>
        <w:t>ut</w:t>
      </w:r>
      <w:r w:rsidR="00BD4E31" w:rsidRPr="00E07CA3">
        <w:rPr>
          <w:rFonts w:ascii="Arial" w:hAnsi="Arial" w:cs="Arial"/>
          <w:color w:val="auto"/>
        </w:rPr>
        <w:t xml:space="preserve"> when she</w:t>
      </w:r>
      <w:r w:rsidR="001A6700" w:rsidRPr="00E07CA3">
        <w:rPr>
          <w:rFonts w:ascii="Arial" w:hAnsi="Arial" w:cs="Arial"/>
          <w:color w:val="auto"/>
        </w:rPr>
        <w:t xml:space="preserve"> hit puberty during the 1960s</w:t>
      </w:r>
      <w:r w:rsidR="00BD4E31" w:rsidRPr="00E07CA3">
        <w:rPr>
          <w:rFonts w:ascii="Arial" w:hAnsi="Arial" w:cs="Arial"/>
          <w:color w:val="auto"/>
        </w:rPr>
        <w:t>, she</w:t>
      </w:r>
      <w:r w:rsidR="001A6700" w:rsidRPr="00E07CA3">
        <w:rPr>
          <w:rFonts w:ascii="Arial" w:hAnsi="Arial" w:cs="Arial"/>
          <w:color w:val="auto"/>
        </w:rPr>
        <w:t xml:space="preserve"> found herself free to dress as she pleased; hot pants, go-go boots and heavy </w:t>
      </w:r>
      <w:r w:rsidR="001A6700" w:rsidRPr="00E07CA3">
        <w:rPr>
          <w:rFonts w:ascii="Arial" w:hAnsi="Arial" w:cs="Arial"/>
          <w:color w:val="auto"/>
        </w:rPr>
        <w:lastRenderedPageBreak/>
        <w:t xml:space="preserve">eye makeup. This data </w:t>
      </w:r>
      <w:r w:rsidR="00BD4E31" w:rsidRPr="00E07CA3">
        <w:rPr>
          <w:rFonts w:ascii="Arial" w:hAnsi="Arial" w:cs="Arial"/>
          <w:color w:val="auto"/>
        </w:rPr>
        <w:t xml:space="preserve">suggests </w:t>
      </w:r>
      <w:r w:rsidR="001A6700" w:rsidRPr="00E07CA3">
        <w:rPr>
          <w:rFonts w:ascii="Arial" w:hAnsi="Arial" w:cs="Arial"/>
          <w:color w:val="auto"/>
        </w:rPr>
        <w:t xml:space="preserve">that the 60s may have been a </w:t>
      </w:r>
      <w:r w:rsidR="00BD4E31" w:rsidRPr="00E07CA3">
        <w:rPr>
          <w:rFonts w:ascii="Arial" w:hAnsi="Arial" w:cs="Arial"/>
          <w:color w:val="auto"/>
        </w:rPr>
        <w:t>pivotal</w:t>
      </w:r>
      <w:r w:rsidR="001A6700" w:rsidRPr="00E07CA3">
        <w:rPr>
          <w:rFonts w:ascii="Arial" w:hAnsi="Arial" w:cs="Arial"/>
          <w:color w:val="auto"/>
        </w:rPr>
        <w:t xml:space="preserve"> point for women’s freedom to dress, among various other women’s rights that may have been influenced by the second wave of feminism which had started up in that decade.</w:t>
      </w:r>
    </w:p>
    <w:p w14:paraId="79956EED" w14:textId="3280A595" w:rsidR="001A6700" w:rsidRPr="00E07CA3" w:rsidRDefault="001A6700" w:rsidP="00593DC0">
      <w:pPr>
        <w:spacing w:line="360" w:lineRule="auto"/>
        <w:rPr>
          <w:rFonts w:ascii="Arial" w:hAnsi="Arial" w:cs="Arial"/>
          <w:color w:val="auto"/>
        </w:rPr>
      </w:pPr>
      <w:r w:rsidRPr="00E07CA3">
        <w:rPr>
          <w:rFonts w:ascii="Arial" w:hAnsi="Arial" w:cs="Arial"/>
          <w:color w:val="auto"/>
        </w:rPr>
        <w:t xml:space="preserve">When asked about who had the most authority in the family, the majority responded that the father was in charge. Though </w:t>
      </w:r>
      <w:r w:rsidR="00BD4E31" w:rsidRPr="00E07CA3">
        <w:rPr>
          <w:rFonts w:ascii="Arial" w:hAnsi="Arial" w:cs="Arial"/>
          <w:color w:val="auto"/>
        </w:rPr>
        <w:t>many</w:t>
      </w:r>
      <w:r w:rsidRPr="00E07CA3">
        <w:rPr>
          <w:rFonts w:ascii="Arial" w:hAnsi="Arial" w:cs="Arial"/>
          <w:color w:val="auto"/>
        </w:rPr>
        <w:t xml:space="preserve"> added that the mother </w:t>
      </w:r>
      <w:r w:rsidR="00BD4E31" w:rsidRPr="00E07CA3">
        <w:rPr>
          <w:rFonts w:ascii="Arial" w:hAnsi="Arial" w:cs="Arial"/>
          <w:color w:val="auto"/>
        </w:rPr>
        <w:t xml:space="preserve">ran </w:t>
      </w:r>
      <w:r w:rsidRPr="00E07CA3">
        <w:rPr>
          <w:rFonts w:ascii="Arial" w:hAnsi="Arial" w:cs="Arial"/>
          <w:color w:val="auto"/>
        </w:rPr>
        <w:t xml:space="preserve">the household; but she </w:t>
      </w:r>
      <w:r w:rsidR="00BD4E31" w:rsidRPr="00E07CA3">
        <w:rPr>
          <w:rFonts w:ascii="Arial" w:hAnsi="Arial" w:cs="Arial"/>
          <w:color w:val="auto"/>
        </w:rPr>
        <w:t>c</w:t>
      </w:r>
      <w:r w:rsidRPr="00E07CA3">
        <w:rPr>
          <w:rFonts w:ascii="Arial" w:hAnsi="Arial" w:cs="Arial"/>
          <w:color w:val="auto"/>
        </w:rPr>
        <w:t>ould always be overruled by the father</w:t>
      </w:r>
      <w:r w:rsidR="00BD4E31" w:rsidRPr="00E07CA3">
        <w:rPr>
          <w:rFonts w:ascii="Arial" w:hAnsi="Arial" w:cs="Arial"/>
          <w:color w:val="auto"/>
        </w:rPr>
        <w:t>, as he had the final word</w:t>
      </w:r>
      <w:r w:rsidRPr="00E07CA3">
        <w:rPr>
          <w:rFonts w:ascii="Arial" w:hAnsi="Arial" w:cs="Arial"/>
          <w:color w:val="auto"/>
        </w:rPr>
        <w:t xml:space="preserve">.  A few people said that both parents shared authority, </w:t>
      </w:r>
      <w:r w:rsidR="00F90DD5" w:rsidRPr="00E07CA3">
        <w:rPr>
          <w:rFonts w:ascii="Arial" w:hAnsi="Arial" w:cs="Arial"/>
          <w:color w:val="auto"/>
        </w:rPr>
        <w:t>and still fewer</w:t>
      </w:r>
      <w:r w:rsidRPr="00E07CA3">
        <w:rPr>
          <w:rFonts w:ascii="Arial" w:hAnsi="Arial" w:cs="Arial"/>
          <w:color w:val="auto"/>
        </w:rPr>
        <w:t xml:space="preserve"> said </w:t>
      </w:r>
      <w:r w:rsidR="00F90DD5" w:rsidRPr="00E07CA3">
        <w:rPr>
          <w:rFonts w:ascii="Arial" w:hAnsi="Arial" w:cs="Arial"/>
          <w:color w:val="auto"/>
        </w:rPr>
        <w:t xml:space="preserve">that </w:t>
      </w:r>
      <w:r w:rsidRPr="00E07CA3">
        <w:rPr>
          <w:rFonts w:ascii="Arial" w:hAnsi="Arial" w:cs="Arial"/>
          <w:color w:val="auto"/>
        </w:rPr>
        <w:t xml:space="preserve">their mother was the main authority (but she could also be overruled by the father). </w:t>
      </w:r>
    </w:p>
    <w:p w14:paraId="335AE23A" w14:textId="08B265CC" w:rsidR="001A6700" w:rsidRPr="00E07CA3" w:rsidRDefault="001A6700" w:rsidP="00593DC0">
      <w:pPr>
        <w:spacing w:line="360" w:lineRule="auto"/>
        <w:rPr>
          <w:rFonts w:ascii="Arial" w:hAnsi="Arial" w:cs="Arial"/>
          <w:color w:val="auto"/>
        </w:rPr>
      </w:pPr>
      <w:r w:rsidRPr="00E07CA3">
        <w:rPr>
          <w:rFonts w:ascii="Arial" w:hAnsi="Arial" w:cs="Arial"/>
          <w:noProof/>
          <w:color w:val="auto"/>
        </w:rPr>
        <w:drawing>
          <wp:inline distT="0" distB="0" distL="0" distR="0" wp14:anchorId="18FB14F5" wp14:editId="5A97B2C7">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CDF480C" w14:textId="2AC3DC2C" w:rsidR="00303C8D" w:rsidRPr="00E07CA3" w:rsidRDefault="00BF1A2B" w:rsidP="00593DC0">
      <w:pPr>
        <w:spacing w:line="360" w:lineRule="auto"/>
        <w:rPr>
          <w:rFonts w:ascii="Arial" w:hAnsi="Arial" w:cs="Arial"/>
          <w:color w:val="auto"/>
        </w:rPr>
      </w:pPr>
      <w:r w:rsidRPr="00E07CA3">
        <w:rPr>
          <w:rFonts w:ascii="Arial" w:hAnsi="Arial" w:cs="Arial"/>
          <w:color w:val="auto"/>
        </w:rPr>
        <w:t>I find it interesting that the father has</w:t>
      </w:r>
      <w:r w:rsidR="00F90DD5" w:rsidRPr="00E07CA3">
        <w:rPr>
          <w:rFonts w:ascii="Arial" w:hAnsi="Arial" w:cs="Arial"/>
          <w:color w:val="auto"/>
        </w:rPr>
        <w:t>, by far,</w:t>
      </w:r>
      <w:r w:rsidRPr="00E07CA3">
        <w:rPr>
          <w:rFonts w:ascii="Arial" w:hAnsi="Arial" w:cs="Arial"/>
          <w:color w:val="auto"/>
        </w:rPr>
        <w:t xml:space="preserve"> the highest degree of authority </w:t>
      </w:r>
      <w:r w:rsidR="00F90DD5" w:rsidRPr="00E07CA3">
        <w:rPr>
          <w:rFonts w:ascii="Arial" w:hAnsi="Arial" w:cs="Arial"/>
          <w:color w:val="auto"/>
        </w:rPr>
        <w:t>then</w:t>
      </w:r>
      <w:r w:rsidRPr="00E07CA3">
        <w:rPr>
          <w:rFonts w:ascii="Arial" w:hAnsi="Arial" w:cs="Arial"/>
          <w:color w:val="auto"/>
        </w:rPr>
        <w:t xml:space="preserve">, and that, even when the authority figure was </w:t>
      </w:r>
      <w:r w:rsidR="00F90DD5" w:rsidRPr="00E07CA3">
        <w:rPr>
          <w:rFonts w:ascii="Arial" w:hAnsi="Arial" w:cs="Arial"/>
          <w:color w:val="auto"/>
        </w:rPr>
        <w:t>the mother</w:t>
      </w:r>
      <w:r w:rsidRPr="00E07CA3">
        <w:rPr>
          <w:rFonts w:ascii="Arial" w:hAnsi="Arial" w:cs="Arial"/>
          <w:color w:val="auto"/>
        </w:rPr>
        <w:t xml:space="preserve">, he still maintains some form of power over </w:t>
      </w:r>
      <w:r w:rsidR="00F90DD5" w:rsidRPr="00E07CA3">
        <w:rPr>
          <w:rFonts w:ascii="Arial" w:hAnsi="Arial" w:cs="Arial"/>
          <w:color w:val="auto"/>
        </w:rPr>
        <w:t>her</w:t>
      </w:r>
      <w:r w:rsidRPr="00E07CA3">
        <w:rPr>
          <w:rFonts w:ascii="Arial" w:hAnsi="Arial" w:cs="Arial"/>
          <w:color w:val="auto"/>
        </w:rPr>
        <w:t xml:space="preserve"> and </w:t>
      </w:r>
      <w:r w:rsidR="00F90DD5" w:rsidRPr="00E07CA3">
        <w:rPr>
          <w:rFonts w:ascii="Arial" w:hAnsi="Arial" w:cs="Arial"/>
          <w:color w:val="auto"/>
        </w:rPr>
        <w:t xml:space="preserve">the </w:t>
      </w:r>
      <w:r w:rsidRPr="00E07CA3">
        <w:rPr>
          <w:rFonts w:ascii="Arial" w:hAnsi="Arial" w:cs="Arial"/>
          <w:color w:val="auto"/>
        </w:rPr>
        <w:t>children. This suggests to me that older family structures were highly patriarchal</w:t>
      </w:r>
      <w:r w:rsidR="00BE3F59" w:rsidRPr="00E07CA3">
        <w:rPr>
          <w:rFonts w:ascii="Arial" w:hAnsi="Arial" w:cs="Arial"/>
          <w:color w:val="auto"/>
        </w:rPr>
        <w:t>; though this will change as you will see later.</w:t>
      </w:r>
    </w:p>
    <w:p w14:paraId="1D2316FB" w14:textId="7B62FF4C" w:rsidR="00BE3F59" w:rsidRPr="00E07CA3" w:rsidRDefault="00BE3F59" w:rsidP="00593DC0">
      <w:pPr>
        <w:spacing w:line="360" w:lineRule="auto"/>
        <w:rPr>
          <w:rFonts w:ascii="Arial" w:hAnsi="Arial" w:cs="Arial"/>
          <w:color w:val="auto"/>
        </w:rPr>
      </w:pPr>
      <w:r w:rsidRPr="00E07CA3">
        <w:rPr>
          <w:rFonts w:ascii="Arial" w:hAnsi="Arial" w:cs="Arial"/>
          <w:color w:val="auto"/>
        </w:rPr>
        <w:t>With regards to pastimes and playtime, all participants played outside; with the boys playing sports and the girls playing with pets. Though both groups reported that they socialised with friends, rode bikes,</w:t>
      </w:r>
      <w:r w:rsidR="00F90DD5" w:rsidRPr="00E07CA3">
        <w:rPr>
          <w:rFonts w:ascii="Arial" w:hAnsi="Arial" w:cs="Arial"/>
          <w:color w:val="auto"/>
        </w:rPr>
        <w:t xml:space="preserve"> swam</w:t>
      </w:r>
      <w:r w:rsidRPr="00E07CA3">
        <w:rPr>
          <w:rFonts w:ascii="Arial" w:hAnsi="Arial" w:cs="Arial"/>
          <w:color w:val="auto"/>
        </w:rPr>
        <w:t xml:space="preserve"> and played games together.</w:t>
      </w:r>
      <w:r w:rsidR="00F90DD5" w:rsidRPr="00E07CA3">
        <w:rPr>
          <w:rFonts w:ascii="Arial" w:hAnsi="Arial" w:cs="Arial"/>
          <w:color w:val="auto"/>
        </w:rPr>
        <w:t xml:space="preserve"> Children did not have a lot of toys</w:t>
      </w:r>
      <w:r w:rsidRPr="00E07CA3">
        <w:rPr>
          <w:rFonts w:ascii="Arial" w:hAnsi="Arial" w:cs="Arial"/>
          <w:color w:val="auto"/>
        </w:rPr>
        <w:t>, though the girls played with dolls whilst the boys played with action figures</w:t>
      </w:r>
      <w:r w:rsidR="00F90DD5" w:rsidRPr="00E07CA3">
        <w:rPr>
          <w:rFonts w:ascii="Arial" w:hAnsi="Arial" w:cs="Arial"/>
          <w:color w:val="auto"/>
        </w:rPr>
        <w:t xml:space="preserve"> and toy weapons</w:t>
      </w:r>
      <w:r w:rsidRPr="00E07CA3">
        <w:rPr>
          <w:rFonts w:ascii="Arial" w:hAnsi="Arial" w:cs="Arial"/>
          <w:color w:val="auto"/>
        </w:rPr>
        <w:t xml:space="preserve">. The males were neutral on their opinions of gendered toys such as Action Man, </w:t>
      </w:r>
      <w:r w:rsidR="00F90DD5" w:rsidRPr="00E07CA3">
        <w:rPr>
          <w:rFonts w:ascii="Arial" w:hAnsi="Arial" w:cs="Arial"/>
          <w:color w:val="auto"/>
        </w:rPr>
        <w:t>while</w:t>
      </w:r>
      <w:r w:rsidRPr="00E07CA3">
        <w:rPr>
          <w:rFonts w:ascii="Arial" w:hAnsi="Arial" w:cs="Arial"/>
          <w:color w:val="auto"/>
        </w:rPr>
        <w:t xml:space="preserve"> the females had mixed feelings towards fashion dolls like Barbie; ranging from how it promoted creativity and imagination, to how it was a stereotypical and unrealistic depiction of a woman.</w:t>
      </w:r>
    </w:p>
    <w:p w14:paraId="67EB2E04" w14:textId="74F2BED5" w:rsidR="007A402C" w:rsidRPr="00E07CA3" w:rsidRDefault="007A402C" w:rsidP="00593DC0">
      <w:pPr>
        <w:spacing w:line="360" w:lineRule="auto"/>
        <w:rPr>
          <w:rFonts w:ascii="Arial" w:hAnsi="Arial" w:cs="Arial"/>
          <w:color w:val="auto"/>
        </w:rPr>
      </w:pPr>
      <w:r w:rsidRPr="00E07CA3">
        <w:rPr>
          <w:rFonts w:ascii="Arial" w:hAnsi="Arial" w:cs="Arial"/>
          <w:color w:val="auto"/>
        </w:rPr>
        <w:lastRenderedPageBreak/>
        <w:t>The division of treatment between men and women become clearer in the later section, where I asked them about their career and education opportunities, how they were treated by their peers and bosses, and whether they have experienced sexism.</w:t>
      </w:r>
    </w:p>
    <w:p w14:paraId="2705AD2B" w14:textId="703A67B3" w:rsidR="007A402C" w:rsidRPr="00E07CA3" w:rsidRDefault="007A402C" w:rsidP="00593DC0">
      <w:pPr>
        <w:spacing w:line="360" w:lineRule="auto"/>
        <w:rPr>
          <w:rFonts w:ascii="Arial" w:hAnsi="Arial" w:cs="Arial"/>
          <w:color w:val="auto"/>
        </w:rPr>
      </w:pPr>
      <w:r w:rsidRPr="00E07CA3">
        <w:rPr>
          <w:rFonts w:ascii="Arial" w:hAnsi="Arial" w:cs="Arial"/>
          <w:noProof/>
          <w:color w:val="auto"/>
        </w:rPr>
        <w:drawing>
          <wp:inline distT="0" distB="0" distL="0" distR="0" wp14:anchorId="7954432E" wp14:editId="58848DA2">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BD7B022" w14:textId="4B692FBB" w:rsidR="00713648" w:rsidRPr="00E07CA3" w:rsidRDefault="007A402C" w:rsidP="00593DC0">
      <w:pPr>
        <w:spacing w:line="360" w:lineRule="auto"/>
        <w:rPr>
          <w:rFonts w:ascii="Arial" w:hAnsi="Arial" w:cs="Arial"/>
          <w:color w:val="auto"/>
        </w:rPr>
      </w:pPr>
      <w:r w:rsidRPr="00E07CA3">
        <w:rPr>
          <w:rFonts w:ascii="Arial" w:hAnsi="Arial" w:cs="Arial"/>
          <w:color w:val="auto"/>
        </w:rPr>
        <w:t xml:space="preserve">As is shown in the graph above, </w:t>
      </w:r>
      <w:r w:rsidR="00713648" w:rsidRPr="00E07CA3">
        <w:rPr>
          <w:rFonts w:ascii="Arial" w:hAnsi="Arial" w:cs="Arial"/>
          <w:color w:val="auto"/>
        </w:rPr>
        <w:t xml:space="preserve">100% of the participants who said that they did not receive equal opportunities and wages in their careers and education were women. 100% of males said they had received equal opportunity and wages, and only one female said she had been given a fair deal. One female told me </w:t>
      </w:r>
      <w:r w:rsidR="008672E0" w:rsidRPr="00E07CA3">
        <w:rPr>
          <w:rFonts w:ascii="Arial" w:hAnsi="Arial" w:cs="Arial"/>
          <w:color w:val="auto"/>
        </w:rPr>
        <w:t>she had been</w:t>
      </w:r>
      <w:r w:rsidR="00713648" w:rsidRPr="00E07CA3">
        <w:rPr>
          <w:rFonts w:ascii="Arial" w:hAnsi="Arial" w:cs="Arial"/>
          <w:color w:val="auto"/>
        </w:rPr>
        <w:t xml:space="preserve"> denied working in high-ranking positions such as a pilot and ship captain, regardless of her extensive qualifications; purely because of her sex. Many women also reported that they became self-employed to avoid such discrimination and to become successful.</w:t>
      </w:r>
    </w:p>
    <w:p w14:paraId="2BA47D02" w14:textId="79EAEE22" w:rsidR="009922DF" w:rsidRPr="00E07CA3" w:rsidRDefault="00713648" w:rsidP="00593DC0">
      <w:pPr>
        <w:spacing w:line="360" w:lineRule="auto"/>
        <w:rPr>
          <w:rFonts w:ascii="Arial" w:hAnsi="Arial" w:cs="Arial"/>
          <w:color w:val="auto"/>
        </w:rPr>
      </w:pPr>
      <w:r w:rsidRPr="00E07CA3">
        <w:rPr>
          <w:rFonts w:ascii="Arial" w:hAnsi="Arial" w:cs="Arial"/>
          <w:color w:val="auto"/>
        </w:rPr>
        <w:t xml:space="preserve">When it came to treatment in the workplace, once again the women reported the worst treatment. One was subject to repeated sexual harassment from a male colleague; another reported that she was distained and hated by her male colleagues as they did not want a woman there; and </w:t>
      </w:r>
      <w:r w:rsidR="009922DF" w:rsidRPr="00E07CA3">
        <w:rPr>
          <w:rFonts w:ascii="Arial" w:hAnsi="Arial" w:cs="Arial"/>
          <w:color w:val="auto"/>
        </w:rPr>
        <w:t>other</w:t>
      </w:r>
      <w:r w:rsidRPr="00E07CA3">
        <w:rPr>
          <w:rFonts w:ascii="Arial" w:hAnsi="Arial" w:cs="Arial"/>
          <w:color w:val="auto"/>
        </w:rPr>
        <w:t xml:space="preserve"> women said that she was bullied by her fellow female colleagues, who were apparently jealous </w:t>
      </w:r>
      <w:r w:rsidR="009922DF" w:rsidRPr="00E07CA3">
        <w:rPr>
          <w:rFonts w:ascii="Arial" w:hAnsi="Arial" w:cs="Arial"/>
          <w:color w:val="auto"/>
        </w:rPr>
        <w:t xml:space="preserve">of her skills. </w:t>
      </w:r>
    </w:p>
    <w:p w14:paraId="44BE84E3" w14:textId="1104C066" w:rsidR="009922DF" w:rsidRPr="00E07CA3" w:rsidRDefault="009922DF" w:rsidP="00593DC0">
      <w:pPr>
        <w:spacing w:line="360" w:lineRule="auto"/>
        <w:rPr>
          <w:rFonts w:ascii="Arial" w:hAnsi="Arial" w:cs="Arial"/>
          <w:color w:val="auto"/>
        </w:rPr>
      </w:pPr>
      <w:r w:rsidRPr="00E07CA3">
        <w:rPr>
          <w:rFonts w:ascii="Arial" w:hAnsi="Arial" w:cs="Arial"/>
          <w:color w:val="auto"/>
        </w:rPr>
        <w:t>When asked about if they ever experienced sexual discrimination,</w:t>
      </w:r>
      <w:r w:rsidR="00385DB7" w:rsidRPr="00E07CA3">
        <w:rPr>
          <w:rFonts w:ascii="Arial" w:hAnsi="Arial" w:cs="Arial"/>
          <w:color w:val="auto"/>
        </w:rPr>
        <w:t xml:space="preserve"> around</w:t>
      </w:r>
      <w:r w:rsidRPr="00E07CA3">
        <w:rPr>
          <w:rFonts w:ascii="Arial" w:hAnsi="Arial" w:cs="Arial"/>
          <w:color w:val="auto"/>
        </w:rPr>
        <w:t xml:space="preserve"> 70% of women said they had been unfairly treated because of their sex. All males except one said they did not experience sexual discrimination. The one male who did stated that it was more of a positive form of discrimination, as he felt that he had received preferential treatment due to his sex. So, from this, it appears that sexual discrimination in the 20</w:t>
      </w:r>
      <w:r w:rsidRPr="00E07CA3">
        <w:rPr>
          <w:rFonts w:ascii="Arial" w:hAnsi="Arial" w:cs="Arial"/>
          <w:color w:val="auto"/>
          <w:vertAlign w:val="superscript"/>
        </w:rPr>
        <w:t>th</w:t>
      </w:r>
      <w:r w:rsidRPr="00E07CA3">
        <w:rPr>
          <w:rFonts w:ascii="Arial" w:hAnsi="Arial" w:cs="Arial"/>
          <w:color w:val="auto"/>
        </w:rPr>
        <w:t xml:space="preserve"> Century </w:t>
      </w:r>
      <w:r w:rsidR="00F90DD5" w:rsidRPr="00E07CA3">
        <w:rPr>
          <w:rFonts w:ascii="Arial" w:hAnsi="Arial" w:cs="Arial"/>
          <w:color w:val="auto"/>
        </w:rPr>
        <w:t xml:space="preserve">was </w:t>
      </w:r>
      <w:r w:rsidRPr="00E07CA3">
        <w:rPr>
          <w:rFonts w:ascii="Arial" w:hAnsi="Arial" w:cs="Arial"/>
          <w:color w:val="auto"/>
        </w:rPr>
        <w:t xml:space="preserve">common, </w:t>
      </w:r>
      <w:r w:rsidR="00F90DD5" w:rsidRPr="00E07CA3">
        <w:rPr>
          <w:rFonts w:ascii="Arial" w:hAnsi="Arial" w:cs="Arial"/>
          <w:color w:val="auto"/>
        </w:rPr>
        <w:t>mostly against</w:t>
      </w:r>
      <w:r w:rsidRPr="00E07CA3">
        <w:rPr>
          <w:rFonts w:ascii="Arial" w:hAnsi="Arial" w:cs="Arial"/>
          <w:color w:val="auto"/>
        </w:rPr>
        <w:t xml:space="preserve"> </w:t>
      </w:r>
      <w:r w:rsidRPr="00E07CA3">
        <w:rPr>
          <w:rFonts w:ascii="Arial" w:hAnsi="Arial" w:cs="Arial"/>
          <w:color w:val="auto"/>
        </w:rPr>
        <w:lastRenderedPageBreak/>
        <w:t xml:space="preserve">females, but it did not happen to everybody everyday as I once would have imagined. </w:t>
      </w:r>
      <w:r w:rsidR="00F90DD5" w:rsidRPr="00E07CA3">
        <w:rPr>
          <w:rFonts w:ascii="Arial" w:hAnsi="Arial" w:cs="Arial"/>
          <w:color w:val="auto"/>
        </w:rPr>
        <w:t>T</w:t>
      </w:r>
      <w:r w:rsidRPr="00E07CA3">
        <w:rPr>
          <w:rFonts w:ascii="Arial" w:hAnsi="Arial" w:cs="Arial"/>
          <w:color w:val="auto"/>
        </w:rPr>
        <w:t>he one male who did experience sexism, experienc</w:t>
      </w:r>
      <w:r w:rsidR="00F90DD5" w:rsidRPr="00E07CA3">
        <w:rPr>
          <w:rFonts w:ascii="Arial" w:hAnsi="Arial" w:cs="Arial"/>
          <w:color w:val="auto"/>
        </w:rPr>
        <w:t xml:space="preserve">ed </w:t>
      </w:r>
      <w:r w:rsidRPr="00E07CA3">
        <w:rPr>
          <w:rFonts w:ascii="Arial" w:hAnsi="Arial" w:cs="Arial"/>
          <w:color w:val="auto"/>
        </w:rPr>
        <w:t>it in a way which benefitted him. Though all the other males enjoyed the relative freedom of society without being judged on their anatomy.</w:t>
      </w:r>
    </w:p>
    <w:p w14:paraId="05B8C6FB" w14:textId="70DA6B9B" w:rsidR="00385DB7" w:rsidRPr="00E07CA3" w:rsidRDefault="00385DB7" w:rsidP="00593DC0">
      <w:pPr>
        <w:spacing w:line="360" w:lineRule="auto"/>
        <w:rPr>
          <w:rFonts w:ascii="Arial" w:hAnsi="Arial" w:cs="Arial"/>
          <w:color w:val="auto"/>
        </w:rPr>
      </w:pPr>
      <w:r w:rsidRPr="00E07CA3">
        <w:rPr>
          <w:rFonts w:ascii="Arial" w:hAnsi="Arial" w:cs="Arial"/>
          <w:noProof/>
          <w:color w:val="auto"/>
        </w:rPr>
        <w:drawing>
          <wp:inline distT="0" distB="0" distL="0" distR="0" wp14:anchorId="22CBFD78" wp14:editId="632A826D">
            <wp:extent cx="4584700" cy="27559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6429DD2" w14:textId="2EDD06AF" w:rsidR="009922DF" w:rsidRPr="00E07CA3" w:rsidRDefault="000F5E01" w:rsidP="00593DC0">
      <w:pPr>
        <w:spacing w:line="360" w:lineRule="auto"/>
        <w:rPr>
          <w:rFonts w:ascii="Arial" w:hAnsi="Arial" w:cs="Arial"/>
          <w:color w:val="auto"/>
        </w:rPr>
      </w:pPr>
      <w:r w:rsidRPr="00E07CA3">
        <w:rPr>
          <w:rFonts w:ascii="Arial" w:hAnsi="Arial" w:cs="Arial"/>
          <w:color w:val="auto"/>
        </w:rPr>
        <w:t xml:space="preserve">To end the </w:t>
      </w:r>
      <w:r w:rsidR="00F90DD5" w:rsidRPr="00E07CA3">
        <w:rPr>
          <w:rFonts w:ascii="Arial" w:hAnsi="Arial" w:cs="Arial"/>
          <w:color w:val="auto"/>
        </w:rPr>
        <w:t>survey</w:t>
      </w:r>
      <w:r w:rsidRPr="00E07CA3">
        <w:rPr>
          <w:rFonts w:ascii="Arial" w:hAnsi="Arial" w:cs="Arial"/>
          <w:color w:val="auto"/>
        </w:rPr>
        <w:t>, I simply asked the participants if</w:t>
      </w:r>
      <w:r w:rsidR="00F90DD5" w:rsidRPr="00E07CA3">
        <w:rPr>
          <w:rFonts w:ascii="Arial" w:hAnsi="Arial" w:cs="Arial"/>
          <w:color w:val="auto"/>
        </w:rPr>
        <w:t>, retrospectively,</w:t>
      </w:r>
      <w:r w:rsidRPr="00E07CA3">
        <w:rPr>
          <w:rFonts w:ascii="Arial" w:hAnsi="Arial" w:cs="Arial"/>
          <w:color w:val="auto"/>
        </w:rPr>
        <w:t xml:space="preserve"> they felt satisfied with the</w:t>
      </w:r>
      <w:r w:rsidR="00F90DD5" w:rsidRPr="00E07CA3">
        <w:rPr>
          <w:rFonts w:ascii="Arial" w:hAnsi="Arial" w:cs="Arial"/>
          <w:color w:val="auto"/>
        </w:rPr>
        <w:t>ir career/</w:t>
      </w:r>
      <w:r w:rsidRPr="00E07CA3">
        <w:rPr>
          <w:rFonts w:ascii="Arial" w:hAnsi="Arial" w:cs="Arial"/>
          <w:color w:val="auto"/>
        </w:rPr>
        <w:t>position in lif</w:t>
      </w:r>
      <w:r w:rsidR="00F90DD5" w:rsidRPr="00E07CA3">
        <w:rPr>
          <w:rFonts w:ascii="Arial" w:hAnsi="Arial" w:cs="Arial"/>
          <w:color w:val="auto"/>
        </w:rPr>
        <w:t>e</w:t>
      </w:r>
      <w:r w:rsidRPr="00E07CA3">
        <w:rPr>
          <w:rFonts w:ascii="Arial" w:hAnsi="Arial" w:cs="Arial"/>
          <w:color w:val="auto"/>
        </w:rPr>
        <w:t xml:space="preserve">. All males reported feeling satisfied with their experiences, as well as </w:t>
      </w:r>
      <w:r w:rsidR="00F90DD5" w:rsidRPr="00E07CA3">
        <w:rPr>
          <w:rFonts w:ascii="Arial" w:hAnsi="Arial" w:cs="Arial"/>
          <w:color w:val="auto"/>
        </w:rPr>
        <w:t>most</w:t>
      </w:r>
      <w:r w:rsidRPr="00E07CA3">
        <w:rPr>
          <w:rFonts w:ascii="Arial" w:hAnsi="Arial" w:cs="Arial"/>
          <w:color w:val="auto"/>
        </w:rPr>
        <w:t xml:space="preserve"> females</w:t>
      </w:r>
      <w:r w:rsidR="00F90DD5" w:rsidRPr="00E07CA3">
        <w:rPr>
          <w:rFonts w:ascii="Arial" w:hAnsi="Arial" w:cs="Arial"/>
          <w:color w:val="auto"/>
        </w:rPr>
        <w:t>,</w:t>
      </w:r>
      <w:r w:rsidRPr="00E07CA3">
        <w:rPr>
          <w:rFonts w:ascii="Arial" w:hAnsi="Arial" w:cs="Arial"/>
          <w:color w:val="auto"/>
        </w:rPr>
        <w:t xml:space="preserve"> who had found success in their own </w:t>
      </w:r>
      <w:r w:rsidR="002415F1" w:rsidRPr="00E07CA3">
        <w:rPr>
          <w:rFonts w:ascii="Arial" w:hAnsi="Arial" w:cs="Arial"/>
          <w:color w:val="auto"/>
        </w:rPr>
        <w:t>career choices (nursing, business, teaching, etc.)</w:t>
      </w:r>
      <w:r w:rsidR="00F90DD5" w:rsidRPr="00E07CA3">
        <w:rPr>
          <w:rFonts w:ascii="Arial" w:hAnsi="Arial" w:cs="Arial"/>
          <w:color w:val="auto"/>
        </w:rPr>
        <w:t xml:space="preserve"> or had become self-employed</w:t>
      </w:r>
      <w:r w:rsidR="002415F1" w:rsidRPr="00E07CA3">
        <w:rPr>
          <w:rFonts w:ascii="Arial" w:hAnsi="Arial" w:cs="Arial"/>
          <w:color w:val="auto"/>
        </w:rPr>
        <w:t xml:space="preserve">. Those </w:t>
      </w:r>
      <w:r w:rsidR="00F90DD5" w:rsidRPr="00E07CA3">
        <w:rPr>
          <w:rFonts w:ascii="Arial" w:hAnsi="Arial" w:cs="Arial"/>
          <w:color w:val="auto"/>
        </w:rPr>
        <w:t>who</w:t>
      </w:r>
      <w:r w:rsidR="002415F1" w:rsidRPr="00E07CA3">
        <w:rPr>
          <w:rFonts w:ascii="Arial" w:hAnsi="Arial" w:cs="Arial"/>
          <w:color w:val="auto"/>
        </w:rPr>
        <w:t xml:space="preserve"> said they did not feel satisfied were </w:t>
      </w:r>
      <w:r w:rsidR="00F90DD5" w:rsidRPr="00E07CA3">
        <w:rPr>
          <w:rFonts w:ascii="Arial" w:hAnsi="Arial" w:cs="Arial"/>
          <w:color w:val="auto"/>
        </w:rPr>
        <w:t>all</w:t>
      </w:r>
      <w:r w:rsidR="002415F1" w:rsidRPr="00E07CA3">
        <w:rPr>
          <w:rFonts w:ascii="Arial" w:hAnsi="Arial" w:cs="Arial"/>
          <w:color w:val="auto"/>
        </w:rPr>
        <w:t xml:space="preserve"> female. The women added that since the 1970s</w:t>
      </w:r>
      <w:r w:rsidR="00F90DD5" w:rsidRPr="00E07CA3">
        <w:rPr>
          <w:rFonts w:ascii="Arial" w:hAnsi="Arial" w:cs="Arial"/>
          <w:color w:val="auto"/>
        </w:rPr>
        <w:t xml:space="preserve">, job satisfaction for women had improved, which </w:t>
      </w:r>
      <w:r w:rsidR="002415F1" w:rsidRPr="00E07CA3">
        <w:rPr>
          <w:rFonts w:ascii="Arial" w:hAnsi="Arial" w:cs="Arial"/>
          <w:color w:val="auto"/>
        </w:rPr>
        <w:t xml:space="preserve">leads us into the 1990s. where the next generation of men and women begin their </w:t>
      </w:r>
      <w:r w:rsidR="00F90DD5" w:rsidRPr="00E07CA3">
        <w:rPr>
          <w:rFonts w:ascii="Arial" w:hAnsi="Arial" w:cs="Arial"/>
          <w:color w:val="auto"/>
        </w:rPr>
        <w:t xml:space="preserve">adult </w:t>
      </w:r>
      <w:r w:rsidR="002415F1" w:rsidRPr="00E07CA3">
        <w:rPr>
          <w:rFonts w:ascii="Arial" w:hAnsi="Arial" w:cs="Arial"/>
          <w:color w:val="auto"/>
        </w:rPr>
        <w:t>lives.</w:t>
      </w:r>
    </w:p>
    <w:p w14:paraId="2CE7165D" w14:textId="4D6240AC" w:rsidR="00F21C6D" w:rsidRPr="00E07CA3" w:rsidRDefault="00F21C6D" w:rsidP="00593DC0">
      <w:pPr>
        <w:spacing w:line="360" w:lineRule="auto"/>
        <w:rPr>
          <w:rFonts w:ascii="Arial" w:hAnsi="Arial" w:cs="Arial"/>
          <w:color w:val="auto"/>
        </w:rPr>
      </w:pPr>
      <w:r w:rsidRPr="00E07CA3">
        <w:rPr>
          <w:rFonts w:ascii="Arial" w:hAnsi="Arial" w:cs="Arial"/>
          <w:noProof/>
          <w:color w:val="auto"/>
        </w:rPr>
        <w:drawing>
          <wp:inline distT="0" distB="0" distL="0" distR="0" wp14:anchorId="03C0B63E" wp14:editId="166F782E">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2B0F5A2" w14:textId="3BFE7724" w:rsidR="00A012B4" w:rsidRPr="00E07CA3" w:rsidRDefault="00F35043" w:rsidP="00593DC0">
      <w:pPr>
        <w:pStyle w:val="Heading2"/>
        <w:spacing w:line="360" w:lineRule="auto"/>
        <w:rPr>
          <w:rFonts w:ascii="Arial" w:hAnsi="Arial" w:cs="Arial"/>
          <w:color w:val="auto"/>
          <w:u w:val="single"/>
        </w:rPr>
      </w:pPr>
      <w:bookmarkStart w:id="12" w:name="_Toc514069578"/>
      <w:r w:rsidRPr="00E07CA3">
        <w:rPr>
          <w:rFonts w:ascii="Arial" w:hAnsi="Arial" w:cs="Arial"/>
          <w:color w:val="auto"/>
          <w:u w:val="single"/>
        </w:rPr>
        <w:lastRenderedPageBreak/>
        <w:t>Younger Genration (21</w:t>
      </w:r>
      <w:r w:rsidRPr="00E07CA3">
        <w:rPr>
          <w:rFonts w:ascii="Arial" w:hAnsi="Arial" w:cs="Arial"/>
          <w:color w:val="auto"/>
          <w:u w:val="single"/>
          <w:vertAlign w:val="superscript"/>
        </w:rPr>
        <w:t>st</w:t>
      </w:r>
      <w:r w:rsidRPr="00E07CA3">
        <w:rPr>
          <w:rFonts w:ascii="Arial" w:hAnsi="Arial" w:cs="Arial"/>
          <w:color w:val="auto"/>
          <w:u w:val="single"/>
        </w:rPr>
        <w:t xml:space="preserve"> Century)</w:t>
      </w:r>
      <w:bookmarkEnd w:id="12"/>
    </w:p>
    <w:p w14:paraId="701133B4" w14:textId="62464F0E" w:rsidR="00F35043" w:rsidRPr="00E07CA3" w:rsidRDefault="00F35043" w:rsidP="00593DC0">
      <w:pPr>
        <w:spacing w:line="360" w:lineRule="auto"/>
        <w:rPr>
          <w:rFonts w:ascii="Arial" w:hAnsi="Arial" w:cs="Arial"/>
          <w:color w:val="auto"/>
        </w:rPr>
      </w:pPr>
      <w:r w:rsidRPr="00E07CA3">
        <w:rPr>
          <w:rFonts w:ascii="Arial" w:hAnsi="Arial" w:cs="Arial"/>
          <w:color w:val="auto"/>
        </w:rPr>
        <w:t xml:space="preserve">The results taken from the online </w:t>
      </w:r>
      <w:r w:rsidR="00F90DD5" w:rsidRPr="00E07CA3">
        <w:rPr>
          <w:rFonts w:ascii="Arial" w:hAnsi="Arial" w:cs="Arial"/>
          <w:color w:val="auto"/>
        </w:rPr>
        <w:t>survey</w:t>
      </w:r>
      <w:r w:rsidRPr="00E07CA3">
        <w:rPr>
          <w:rFonts w:ascii="Arial" w:hAnsi="Arial" w:cs="Arial"/>
          <w:color w:val="auto"/>
        </w:rPr>
        <w:t xml:space="preserve"> differ </w:t>
      </w:r>
      <w:r w:rsidR="00F90DD5" w:rsidRPr="00E07CA3">
        <w:rPr>
          <w:rFonts w:ascii="Arial" w:hAnsi="Arial" w:cs="Arial"/>
          <w:color w:val="auto"/>
        </w:rPr>
        <w:t>greatly</w:t>
      </w:r>
      <w:r w:rsidRPr="00E07CA3">
        <w:rPr>
          <w:rFonts w:ascii="Arial" w:hAnsi="Arial" w:cs="Arial"/>
          <w:color w:val="auto"/>
        </w:rPr>
        <w:t xml:space="preserve"> from those of the older group. Though certain similarities </w:t>
      </w:r>
      <w:r w:rsidR="00F90DD5" w:rsidRPr="00E07CA3">
        <w:rPr>
          <w:rFonts w:ascii="Arial" w:hAnsi="Arial" w:cs="Arial"/>
          <w:color w:val="auto"/>
        </w:rPr>
        <w:t>did still exist</w:t>
      </w:r>
      <w:r w:rsidRPr="00E07CA3">
        <w:rPr>
          <w:rFonts w:ascii="Arial" w:hAnsi="Arial" w:cs="Arial"/>
          <w:color w:val="auto"/>
        </w:rPr>
        <w:t>. As was the case with the previous</w:t>
      </w:r>
      <w:r w:rsidR="00F90DD5" w:rsidRPr="00E07CA3">
        <w:rPr>
          <w:rFonts w:ascii="Arial" w:hAnsi="Arial" w:cs="Arial"/>
          <w:color w:val="auto"/>
        </w:rPr>
        <w:t xml:space="preserve"> group</w:t>
      </w:r>
      <w:r w:rsidRPr="00E07CA3">
        <w:rPr>
          <w:rFonts w:ascii="Arial" w:hAnsi="Arial" w:cs="Arial"/>
          <w:color w:val="auto"/>
        </w:rPr>
        <w:t>, more females took an interest in the topic. This time, there was a</w:t>
      </w:r>
      <w:r w:rsidR="00F90DD5" w:rsidRPr="00E07CA3">
        <w:rPr>
          <w:rFonts w:ascii="Arial" w:hAnsi="Arial" w:cs="Arial"/>
          <w:color w:val="auto"/>
        </w:rPr>
        <w:t xml:space="preserve">n even </w:t>
      </w:r>
      <w:r w:rsidRPr="00E07CA3">
        <w:rPr>
          <w:rFonts w:ascii="Arial" w:hAnsi="Arial" w:cs="Arial"/>
          <w:color w:val="auto"/>
        </w:rPr>
        <w:t>greater lack of males who wished to take part, as is demonstrated in the following chart:</w:t>
      </w:r>
    </w:p>
    <w:p w14:paraId="00F6DD02" w14:textId="415A305F" w:rsidR="00F35043" w:rsidRPr="00E07CA3" w:rsidRDefault="00F35043" w:rsidP="00593DC0">
      <w:pPr>
        <w:spacing w:line="360" w:lineRule="auto"/>
        <w:rPr>
          <w:rFonts w:ascii="Arial" w:hAnsi="Arial" w:cs="Arial"/>
          <w:color w:val="auto"/>
        </w:rPr>
      </w:pPr>
      <w:r w:rsidRPr="00E07CA3">
        <w:rPr>
          <w:rFonts w:ascii="Arial" w:hAnsi="Arial" w:cs="Arial"/>
          <w:noProof/>
          <w:color w:val="auto"/>
        </w:rPr>
        <w:drawing>
          <wp:inline distT="0" distB="0" distL="0" distR="0" wp14:anchorId="635D1743" wp14:editId="27D8C068">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369AB2D" w14:textId="2E04B4D8" w:rsidR="00A90357" w:rsidRPr="00E07CA3" w:rsidRDefault="000A10FC" w:rsidP="00593DC0">
      <w:pPr>
        <w:spacing w:line="360" w:lineRule="auto"/>
        <w:rPr>
          <w:rFonts w:ascii="Arial" w:hAnsi="Arial" w:cs="Arial"/>
          <w:color w:val="auto"/>
        </w:rPr>
      </w:pPr>
      <w:r w:rsidRPr="00E07CA3">
        <w:rPr>
          <w:rFonts w:ascii="Arial" w:hAnsi="Arial" w:cs="Arial"/>
          <w:color w:val="auto"/>
        </w:rPr>
        <w:t>The imbalance is much greater this time around, as only 20% of those who took part were male, as compared to the significantly large 80% female majority. This</w:t>
      </w:r>
      <w:r w:rsidR="00F90DD5" w:rsidRPr="00E07CA3">
        <w:rPr>
          <w:rFonts w:ascii="Arial" w:hAnsi="Arial" w:cs="Arial"/>
          <w:color w:val="auto"/>
        </w:rPr>
        <w:t xml:space="preserve"> </w:t>
      </w:r>
      <w:r w:rsidRPr="00E07CA3">
        <w:rPr>
          <w:rFonts w:ascii="Arial" w:hAnsi="Arial" w:cs="Arial"/>
          <w:color w:val="auto"/>
        </w:rPr>
        <w:t xml:space="preserve">shows that women are once more the party most interested in the topic. </w:t>
      </w:r>
      <w:r w:rsidR="00F90DD5" w:rsidRPr="00E07CA3">
        <w:rPr>
          <w:rFonts w:ascii="Arial" w:hAnsi="Arial" w:cs="Arial"/>
          <w:color w:val="auto"/>
        </w:rPr>
        <w:t>Perhaps men are mostly dispassionate or ambivalent on this matter, because they rarely experience sexual discrimination and therefore they are ignorant of it or choose to ignore it.</w:t>
      </w:r>
      <w:r w:rsidR="00B940D9" w:rsidRPr="00E07CA3">
        <w:rPr>
          <w:rFonts w:ascii="Arial" w:hAnsi="Arial" w:cs="Arial"/>
          <w:color w:val="auto"/>
        </w:rPr>
        <w:t xml:space="preserve"> </w:t>
      </w:r>
    </w:p>
    <w:p w14:paraId="23D92403" w14:textId="2C796C7E" w:rsidR="00B940D9" w:rsidRPr="00E07CA3" w:rsidRDefault="00B940D9" w:rsidP="00593DC0">
      <w:pPr>
        <w:spacing w:line="360" w:lineRule="auto"/>
        <w:rPr>
          <w:rFonts w:ascii="Arial" w:hAnsi="Arial" w:cs="Arial"/>
          <w:color w:val="auto"/>
        </w:rPr>
      </w:pPr>
      <w:r w:rsidRPr="00E07CA3">
        <w:rPr>
          <w:rFonts w:ascii="Arial" w:hAnsi="Arial" w:cs="Arial"/>
          <w:color w:val="auto"/>
        </w:rPr>
        <w:t xml:space="preserve">As previously, most (70%) of the participants have siblings, but differently from last time, around 90% said they had a happy and loving upbringing with supportive parents – regardless of their sex (though one did say that he had an isolated and </w:t>
      </w:r>
      <w:r w:rsidR="00F90DD5" w:rsidRPr="00E07CA3">
        <w:rPr>
          <w:rFonts w:ascii="Arial" w:hAnsi="Arial" w:cs="Arial"/>
          <w:color w:val="auto"/>
        </w:rPr>
        <w:t>disturbed</w:t>
      </w:r>
      <w:r w:rsidRPr="00E07CA3">
        <w:rPr>
          <w:rFonts w:ascii="Arial" w:hAnsi="Arial" w:cs="Arial"/>
          <w:color w:val="auto"/>
        </w:rPr>
        <w:t xml:space="preserve"> upbringing, which negatively impacted </w:t>
      </w:r>
      <w:r w:rsidR="00F90DD5" w:rsidRPr="00E07CA3">
        <w:rPr>
          <w:rFonts w:ascii="Arial" w:hAnsi="Arial" w:cs="Arial"/>
          <w:color w:val="auto"/>
        </w:rPr>
        <w:t>his later</w:t>
      </w:r>
      <w:r w:rsidRPr="00E07CA3">
        <w:rPr>
          <w:rFonts w:ascii="Arial" w:hAnsi="Arial" w:cs="Arial"/>
          <w:color w:val="auto"/>
        </w:rPr>
        <w:t xml:space="preserve"> life). </w:t>
      </w:r>
    </w:p>
    <w:p w14:paraId="09A3B4B6" w14:textId="6A9D6040" w:rsidR="0085525E" w:rsidRPr="00E07CA3" w:rsidRDefault="00B940D9" w:rsidP="00593DC0">
      <w:pPr>
        <w:spacing w:line="360" w:lineRule="auto"/>
        <w:rPr>
          <w:rFonts w:ascii="Arial" w:hAnsi="Arial" w:cs="Arial"/>
          <w:color w:val="auto"/>
        </w:rPr>
      </w:pPr>
      <w:r w:rsidRPr="00E07CA3">
        <w:rPr>
          <w:rFonts w:ascii="Arial" w:hAnsi="Arial" w:cs="Arial"/>
          <w:color w:val="auto"/>
        </w:rPr>
        <w:t xml:space="preserve">80% of the participants </w:t>
      </w:r>
      <w:r w:rsidR="00DD249C" w:rsidRPr="00E07CA3">
        <w:rPr>
          <w:rFonts w:ascii="Arial" w:hAnsi="Arial" w:cs="Arial"/>
          <w:color w:val="auto"/>
        </w:rPr>
        <w:t xml:space="preserve">(all male, large number of females) </w:t>
      </w:r>
      <w:r w:rsidRPr="00E07CA3">
        <w:rPr>
          <w:rFonts w:ascii="Arial" w:hAnsi="Arial" w:cs="Arial"/>
          <w:color w:val="auto"/>
        </w:rPr>
        <w:t>had either graduated (40%) or were currently attending university (40%). The remainder went into employment soon after finishing high school.</w:t>
      </w:r>
      <w:r w:rsidR="0056520D" w:rsidRPr="00E07CA3">
        <w:rPr>
          <w:rFonts w:ascii="Arial" w:hAnsi="Arial" w:cs="Arial"/>
          <w:color w:val="auto"/>
        </w:rPr>
        <w:t xml:space="preserve"> From this small group, we can see that higher education is more commonplace within my generation – possibly linked to employment pressures or a general shift in society that places a great importance on attaining a degree. There does appear to be a</w:t>
      </w:r>
      <w:r w:rsidR="00DD249C" w:rsidRPr="00E07CA3">
        <w:rPr>
          <w:rFonts w:ascii="Arial" w:hAnsi="Arial" w:cs="Arial"/>
          <w:color w:val="auto"/>
        </w:rPr>
        <w:t xml:space="preserve">n increased dissatisfaction in </w:t>
      </w:r>
      <w:r w:rsidR="0056520D" w:rsidRPr="00E07CA3">
        <w:rPr>
          <w:rFonts w:ascii="Arial" w:hAnsi="Arial" w:cs="Arial"/>
          <w:color w:val="auto"/>
        </w:rPr>
        <w:t xml:space="preserve">modern education, however, as 30% regarded their education as poor; citing </w:t>
      </w:r>
      <w:r w:rsidR="0056520D" w:rsidRPr="00E07CA3">
        <w:rPr>
          <w:rFonts w:ascii="Arial" w:hAnsi="Arial" w:cs="Arial"/>
          <w:color w:val="auto"/>
        </w:rPr>
        <w:lastRenderedPageBreak/>
        <w:t xml:space="preserve">bullying and preferential treatment of certain students as </w:t>
      </w:r>
      <w:r w:rsidR="00DD249C" w:rsidRPr="00E07CA3">
        <w:rPr>
          <w:rFonts w:ascii="Arial" w:hAnsi="Arial" w:cs="Arial"/>
          <w:color w:val="auto"/>
        </w:rPr>
        <w:t>a re</w:t>
      </w:r>
      <w:r w:rsidR="0056520D" w:rsidRPr="00E07CA3">
        <w:rPr>
          <w:rFonts w:ascii="Arial" w:hAnsi="Arial" w:cs="Arial"/>
          <w:color w:val="auto"/>
        </w:rPr>
        <w:t>occurring problem. 30% said they enjoyed, whilst a further 40% stated that they merely considered primary/secondary educations as a</w:t>
      </w:r>
      <w:r w:rsidR="00DD249C" w:rsidRPr="00E07CA3">
        <w:rPr>
          <w:rFonts w:ascii="Arial" w:hAnsi="Arial" w:cs="Arial"/>
          <w:color w:val="auto"/>
        </w:rPr>
        <w:t xml:space="preserve"> stepping stone</w:t>
      </w:r>
      <w:r w:rsidR="0056520D" w:rsidRPr="00E07CA3">
        <w:rPr>
          <w:rFonts w:ascii="Arial" w:hAnsi="Arial" w:cs="Arial"/>
          <w:color w:val="auto"/>
        </w:rPr>
        <w:t xml:space="preserve"> to enter university to progress further in life. University</w:t>
      </w:r>
      <w:r w:rsidR="0085525E" w:rsidRPr="00E07CA3">
        <w:rPr>
          <w:rFonts w:ascii="Arial" w:hAnsi="Arial" w:cs="Arial"/>
          <w:color w:val="auto"/>
        </w:rPr>
        <w:t>, despite being described as the most stressful, is also the most popular form of education among the participants.</w:t>
      </w:r>
    </w:p>
    <w:p w14:paraId="3A0BFE28" w14:textId="0347602E" w:rsidR="0085525E" w:rsidRPr="00E07CA3" w:rsidRDefault="0085525E" w:rsidP="00593DC0">
      <w:pPr>
        <w:spacing w:line="360" w:lineRule="auto"/>
        <w:rPr>
          <w:rFonts w:ascii="Arial" w:hAnsi="Arial" w:cs="Arial"/>
          <w:color w:val="auto"/>
        </w:rPr>
      </w:pPr>
      <w:r w:rsidRPr="00E07CA3">
        <w:rPr>
          <w:rFonts w:ascii="Arial" w:hAnsi="Arial" w:cs="Arial"/>
          <w:color w:val="auto"/>
        </w:rPr>
        <w:t>Changes to household organisation and hierarchy are also displayed, where now a majority of 50% of cases show that household chores are neutrally assigned regardless of gender. 30% of families upheld traditionally gendered roles as was seen previously with boys performing more physical tasks and girls doing the cooking and cleaning. 10% said that the roles were reversed; with the father doing traditionally female roles such as laundry, and vice versa. Another 10% stated that the boys were not required to perform any chores; unless given a cash incentive – this was also present in the previous demographic.</w:t>
      </w:r>
    </w:p>
    <w:p w14:paraId="64417018" w14:textId="2405AFC7" w:rsidR="0085525E" w:rsidRPr="00E07CA3" w:rsidRDefault="0085525E" w:rsidP="00593DC0">
      <w:pPr>
        <w:spacing w:line="360" w:lineRule="auto"/>
        <w:rPr>
          <w:rFonts w:ascii="Arial" w:hAnsi="Arial" w:cs="Arial"/>
          <w:color w:val="auto"/>
        </w:rPr>
      </w:pPr>
      <w:r w:rsidRPr="00E07CA3">
        <w:rPr>
          <w:rFonts w:ascii="Arial" w:hAnsi="Arial" w:cs="Arial"/>
          <w:color w:val="auto"/>
        </w:rPr>
        <w:t xml:space="preserve">The </w:t>
      </w:r>
      <w:r w:rsidR="00DD249C" w:rsidRPr="00E07CA3">
        <w:rPr>
          <w:rFonts w:ascii="Arial" w:hAnsi="Arial" w:cs="Arial"/>
          <w:color w:val="auto"/>
        </w:rPr>
        <w:t>mother</w:t>
      </w:r>
      <w:r w:rsidRPr="00E07CA3">
        <w:rPr>
          <w:rFonts w:ascii="Arial" w:hAnsi="Arial" w:cs="Arial"/>
          <w:color w:val="auto"/>
        </w:rPr>
        <w:t xml:space="preserve"> has now taken over the </w:t>
      </w:r>
      <w:r w:rsidR="00DD249C" w:rsidRPr="00E07CA3">
        <w:rPr>
          <w:rFonts w:ascii="Arial" w:hAnsi="Arial" w:cs="Arial"/>
          <w:color w:val="auto"/>
        </w:rPr>
        <w:t xml:space="preserve">authority within the </w:t>
      </w:r>
      <w:r w:rsidRPr="00E07CA3">
        <w:rPr>
          <w:rFonts w:ascii="Arial" w:hAnsi="Arial" w:cs="Arial"/>
          <w:color w:val="auto"/>
        </w:rPr>
        <w:t>household, too, with the mother commonly being considered</w:t>
      </w:r>
      <w:r w:rsidR="00DD249C" w:rsidRPr="00E07CA3">
        <w:rPr>
          <w:rFonts w:ascii="Arial" w:hAnsi="Arial" w:cs="Arial"/>
          <w:color w:val="auto"/>
        </w:rPr>
        <w:t xml:space="preserve"> as</w:t>
      </w:r>
      <w:r w:rsidRPr="00E07CA3">
        <w:rPr>
          <w:rFonts w:ascii="Arial" w:hAnsi="Arial" w:cs="Arial"/>
          <w:color w:val="auto"/>
        </w:rPr>
        <w:t xml:space="preserve"> the leading authority in the family</w:t>
      </w:r>
      <w:r w:rsidR="00DD249C" w:rsidRPr="00E07CA3">
        <w:rPr>
          <w:rFonts w:ascii="Arial" w:hAnsi="Arial" w:cs="Arial"/>
          <w:color w:val="auto"/>
        </w:rPr>
        <w:t>. However, there was also</w:t>
      </w:r>
      <w:r w:rsidRPr="00E07CA3">
        <w:rPr>
          <w:rFonts w:ascii="Arial" w:hAnsi="Arial" w:cs="Arial"/>
          <w:color w:val="auto"/>
        </w:rPr>
        <w:t xml:space="preserve"> an increasing </w:t>
      </w:r>
      <w:r w:rsidR="00DD249C" w:rsidRPr="00E07CA3">
        <w:rPr>
          <w:rFonts w:ascii="Arial" w:hAnsi="Arial" w:cs="Arial"/>
          <w:color w:val="auto"/>
        </w:rPr>
        <w:t>number</w:t>
      </w:r>
      <w:r w:rsidRPr="00E07CA3">
        <w:rPr>
          <w:rFonts w:ascii="Arial" w:hAnsi="Arial" w:cs="Arial"/>
          <w:color w:val="auto"/>
        </w:rPr>
        <w:t xml:space="preserve"> of families </w:t>
      </w:r>
      <w:r w:rsidR="00DD249C" w:rsidRPr="00E07CA3">
        <w:rPr>
          <w:rFonts w:ascii="Arial" w:hAnsi="Arial" w:cs="Arial"/>
          <w:color w:val="auto"/>
        </w:rPr>
        <w:t xml:space="preserve">sharing the authority between </w:t>
      </w:r>
      <w:r w:rsidRPr="00E07CA3">
        <w:rPr>
          <w:rFonts w:ascii="Arial" w:hAnsi="Arial" w:cs="Arial"/>
          <w:color w:val="auto"/>
        </w:rPr>
        <w:t>both</w:t>
      </w:r>
      <w:r w:rsidR="00DD249C" w:rsidRPr="00E07CA3">
        <w:rPr>
          <w:rFonts w:ascii="Arial" w:hAnsi="Arial" w:cs="Arial"/>
          <w:color w:val="auto"/>
        </w:rPr>
        <w:t xml:space="preserve"> the</w:t>
      </w:r>
      <w:r w:rsidRPr="00E07CA3">
        <w:rPr>
          <w:rFonts w:ascii="Arial" w:hAnsi="Arial" w:cs="Arial"/>
          <w:color w:val="auto"/>
        </w:rPr>
        <w:t xml:space="preserve"> mother and </w:t>
      </w:r>
      <w:r w:rsidR="00DD249C" w:rsidRPr="00E07CA3">
        <w:rPr>
          <w:rFonts w:ascii="Arial" w:hAnsi="Arial" w:cs="Arial"/>
          <w:color w:val="auto"/>
        </w:rPr>
        <w:t xml:space="preserve">the </w:t>
      </w:r>
      <w:r w:rsidRPr="00E07CA3">
        <w:rPr>
          <w:rFonts w:ascii="Arial" w:hAnsi="Arial" w:cs="Arial"/>
          <w:color w:val="auto"/>
        </w:rPr>
        <w:t xml:space="preserve">father. The </w:t>
      </w:r>
      <w:r w:rsidR="00DD249C" w:rsidRPr="00E07CA3">
        <w:rPr>
          <w:rFonts w:ascii="Arial" w:hAnsi="Arial" w:cs="Arial"/>
          <w:color w:val="auto"/>
        </w:rPr>
        <w:t xml:space="preserve">authority of the </w:t>
      </w:r>
      <w:r w:rsidRPr="00E07CA3">
        <w:rPr>
          <w:rFonts w:ascii="Arial" w:hAnsi="Arial" w:cs="Arial"/>
          <w:color w:val="auto"/>
        </w:rPr>
        <w:t>father</w:t>
      </w:r>
      <w:r w:rsidR="00DD249C" w:rsidRPr="00E07CA3">
        <w:rPr>
          <w:rFonts w:ascii="Arial" w:hAnsi="Arial" w:cs="Arial"/>
          <w:color w:val="auto"/>
        </w:rPr>
        <w:t xml:space="preserve"> figure has greatly diminished compared with the previous generations.</w:t>
      </w:r>
    </w:p>
    <w:p w14:paraId="4EB2B620" w14:textId="3E60B547" w:rsidR="0085525E" w:rsidRPr="00E07CA3" w:rsidRDefault="0085525E" w:rsidP="00593DC0">
      <w:pPr>
        <w:spacing w:line="360" w:lineRule="auto"/>
        <w:rPr>
          <w:rFonts w:ascii="Arial" w:hAnsi="Arial" w:cs="Arial"/>
          <w:color w:val="auto"/>
        </w:rPr>
      </w:pPr>
      <w:r w:rsidRPr="00E07CA3">
        <w:rPr>
          <w:rFonts w:ascii="Arial" w:hAnsi="Arial" w:cs="Arial"/>
          <w:noProof/>
          <w:color w:val="auto"/>
        </w:rPr>
        <w:drawing>
          <wp:inline distT="0" distB="0" distL="0" distR="0" wp14:anchorId="0F08E4CB" wp14:editId="36E9B20F">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1A0FE03" w14:textId="3122FE4F" w:rsidR="00A012B4" w:rsidRPr="00E07CA3" w:rsidRDefault="00567E2D" w:rsidP="00593DC0">
      <w:pPr>
        <w:spacing w:line="360" w:lineRule="auto"/>
        <w:rPr>
          <w:rFonts w:ascii="Arial" w:hAnsi="Arial" w:cs="Arial"/>
          <w:color w:val="auto"/>
        </w:rPr>
      </w:pPr>
      <w:r w:rsidRPr="00E07CA3">
        <w:rPr>
          <w:rFonts w:ascii="Arial" w:hAnsi="Arial" w:cs="Arial"/>
          <w:color w:val="auto"/>
        </w:rPr>
        <w:t xml:space="preserve">The way in which </w:t>
      </w:r>
      <w:r w:rsidR="00677D52" w:rsidRPr="00E07CA3">
        <w:rPr>
          <w:rFonts w:ascii="Arial" w:hAnsi="Arial" w:cs="Arial"/>
          <w:color w:val="auto"/>
        </w:rPr>
        <w:t>the younger</w:t>
      </w:r>
      <w:r w:rsidRPr="00E07CA3">
        <w:rPr>
          <w:rFonts w:ascii="Arial" w:hAnsi="Arial" w:cs="Arial"/>
          <w:color w:val="auto"/>
        </w:rPr>
        <w:t xml:space="preserve"> generation enjoys their free time is also somewhat different, as</w:t>
      </w:r>
      <w:r w:rsidR="00411C5F" w:rsidRPr="00E07CA3">
        <w:rPr>
          <w:rFonts w:ascii="Arial" w:hAnsi="Arial" w:cs="Arial"/>
          <w:color w:val="auto"/>
        </w:rPr>
        <w:t xml:space="preserve"> video games appear to be the most popular pastime with 60% of the participants enjoying console and PC games (</w:t>
      </w:r>
      <w:r w:rsidR="00677D52" w:rsidRPr="00E07CA3">
        <w:rPr>
          <w:rFonts w:ascii="Arial" w:hAnsi="Arial" w:cs="Arial"/>
          <w:color w:val="auto"/>
        </w:rPr>
        <w:t>including 100% of the</w:t>
      </w:r>
      <w:r w:rsidR="00411C5F" w:rsidRPr="00E07CA3">
        <w:rPr>
          <w:rFonts w:ascii="Arial" w:hAnsi="Arial" w:cs="Arial"/>
          <w:color w:val="auto"/>
        </w:rPr>
        <w:t xml:space="preserve"> males). Though the participants also </w:t>
      </w:r>
      <w:r w:rsidR="00BB6577" w:rsidRPr="00E07CA3">
        <w:rPr>
          <w:rFonts w:ascii="Arial" w:hAnsi="Arial" w:cs="Arial"/>
          <w:color w:val="auto"/>
        </w:rPr>
        <w:t xml:space="preserve">largely </w:t>
      </w:r>
      <w:r w:rsidR="00411C5F" w:rsidRPr="00E07CA3">
        <w:rPr>
          <w:rFonts w:ascii="Arial" w:hAnsi="Arial" w:cs="Arial"/>
          <w:color w:val="auto"/>
        </w:rPr>
        <w:t xml:space="preserve">enjoyed playing outdoors, or with </w:t>
      </w:r>
      <w:r w:rsidR="00677D52" w:rsidRPr="00E07CA3">
        <w:rPr>
          <w:rFonts w:ascii="Arial" w:hAnsi="Arial" w:cs="Arial"/>
          <w:color w:val="auto"/>
        </w:rPr>
        <w:t xml:space="preserve">gendered toys such as </w:t>
      </w:r>
      <w:r w:rsidR="00411C5F" w:rsidRPr="00E07CA3">
        <w:rPr>
          <w:rFonts w:ascii="Arial" w:hAnsi="Arial" w:cs="Arial"/>
          <w:color w:val="auto"/>
        </w:rPr>
        <w:t xml:space="preserve">dolls and action figures. </w:t>
      </w:r>
      <w:r w:rsidR="00677D52" w:rsidRPr="00E07CA3">
        <w:rPr>
          <w:rFonts w:ascii="Arial" w:hAnsi="Arial" w:cs="Arial"/>
          <w:color w:val="auto"/>
        </w:rPr>
        <w:t>O</w:t>
      </w:r>
      <w:r w:rsidR="00411C5F" w:rsidRPr="00E07CA3">
        <w:rPr>
          <w:rFonts w:ascii="Arial" w:hAnsi="Arial" w:cs="Arial"/>
          <w:color w:val="auto"/>
        </w:rPr>
        <w:t xml:space="preserve">ne </w:t>
      </w:r>
      <w:r w:rsidR="00677D52" w:rsidRPr="00E07CA3">
        <w:rPr>
          <w:rFonts w:ascii="Arial" w:hAnsi="Arial" w:cs="Arial"/>
          <w:color w:val="auto"/>
        </w:rPr>
        <w:t>male</w:t>
      </w:r>
      <w:r w:rsidR="00411C5F" w:rsidRPr="00E07CA3">
        <w:rPr>
          <w:rFonts w:ascii="Arial" w:hAnsi="Arial" w:cs="Arial"/>
          <w:color w:val="auto"/>
        </w:rPr>
        <w:t xml:space="preserve"> </w:t>
      </w:r>
      <w:r w:rsidR="00411C5F" w:rsidRPr="00E07CA3">
        <w:rPr>
          <w:rFonts w:ascii="Arial" w:hAnsi="Arial" w:cs="Arial"/>
          <w:color w:val="auto"/>
        </w:rPr>
        <w:lastRenderedPageBreak/>
        <w:t xml:space="preserve">stated that he did enjoy playing with dolls and </w:t>
      </w:r>
      <w:r w:rsidR="00677D52" w:rsidRPr="00E07CA3">
        <w:rPr>
          <w:rFonts w:ascii="Arial" w:hAnsi="Arial" w:cs="Arial"/>
          <w:color w:val="auto"/>
        </w:rPr>
        <w:t xml:space="preserve">he </w:t>
      </w:r>
      <w:r w:rsidR="00411C5F" w:rsidRPr="00E07CA3">
        <w:rPr>
          <w:rFonts w:ascii="Arial" w:hAnsi="Arial" w:cs="Arial"/>
          <w:color w:val="auto"/>
        </w:rPr>
        <w:t xml:space="preserve">preferred realistic dollhouses as well as creative pursuits </w:t>
      </w:r>
      <w:r w:rsidR="00677D52" w:rsidRPr="00E07CA3">
        <w:rPr>
          <w:rFonts w:ascii="Arial" w:hAnsi="Arial" w:cs="Arial"/>
          <w:color w:val="auto"/>
        </w:rPr>
        <w:t>such as</w:t>
      </w:r>
      <w:r w:rsidR="00411C5F" w:rsidRPr="00E07CA3">
        <w:rPr>
          <w:rFonts w:ascii="Arial" w:hAnsi="Arial" w:cs="Arial"/>
          <w:color w:val="auto"/>
        </w:rPr>
        <w:t xml:space="preserve"> writing music. </w:t>
      </w:r>
      <w:r w:rsidR="00677D52" w:rsidRPr="00E07CA3">
        <w:rPr>
          <w:rFonts w:ascii="Arial" w:hAnsi="Arial" w:cs="Arial"/>
          <w:color w:val="auto"/>
        </w:rPr>
        <w:t>One female</w:t>
      </w:r>
      <w:r w:rsidR="00411C5F" w:rsidRPr="00E07CA3">
        <w:rPr>
          <w:rFonts w:ascii="Arial" w:hAnsi="Arial" w:cs="Arial"/>
          <w:color w:val="auto"/>
        </w:rPr>
        <w:t xml:space="preserve"> also said that she played with action figures </w:t>
      </w:r>
      <w:r w:rsidR="00677D52" w:rsidRPr="00E07CA3">
        <w:rPr>
          <w:rFonts w:ascii="Arial" w:hAnsi="Arial" w:cs="Arial"/>
          <w:color w:val="auto"/>
        </w:rPr>
        <w:t>handed down from</w:t>
      </w:r>
      <w:r w:rsidR="00411C5F" w:rsidRPr="00E07CA3">
        <w:rPr>
          <w:rFonts w:ascii="Arial" w:hAnsi="Arial" w:cs="Arial"/>
          <w:color w:val="auto"/>
        </w:rPr>
        <w:t xml:space="preserve"> her brother, though she used them </w:t>
      </w:r>
      <w:r w:rsidR="00677D52" w:rsidRPr="00E07CA3">
        <w:rPr>
          <w:rFonts w:ascii="Arial" w:hAnsi="Arial" w:cs="Arial"/>
          <w:color w:val="auto"/>
        </w:rPr>
        <w:t xml:space="preserve">like </w:t>
      </w:r>
      <w:r w:rsidR="00411C5F" w:rsidRPr="00E07CA3">
        <w:rPr>
          <w:rFonts w:ascii="Arial" w:hAnsi="Arial" w:cs="Arial"/>
          <w:color w:val="auto"/>
        </w:rPr>
        <w:t>dolls.</w:t>
      </w:r>
    </w:p>
    <w:p w14:paraId="6BCFD0E4" w14:textId="60858728" w:rsidR="00170EB2" w:rsidRPr="00E07CA3" w:rsidRDefault="00677D52" w:rsidP="00593DC0">
      <w:pPr>
        <w:spacing w:line="360" w:lineRule="auto"/>
        <w:rPr>
          <w:rFonts w:ascii="Arial" w:hAnsi="Arial" w:cs="Arial"/>
          <w:color w:val="auto"/>
        </w:rPr>
      </w:pPr>
      <w:r w:rsidRPr="00E07CA3">
        <w:rPr>
          <w:rFonts w:ascii="Arial" w:hAnsi="Arial" w:cs="Arial"/>
          <w:color w:val="auto"/>
        </w:rPr>
        <w:t>In the 21</w:t>
      </w:r>
      <w:r w:rsidRPr="00E07CA3">
        <w:rPr>
          <w:rFonts w:ascii="Arial" w:hAnsi="Arial" w:cs="Arial"/>
          <w:color w:val="auto"/>
          <w:vertAlign w:val="superscript"/>
        </w:rPr>
        <w:t>st</w:t>
      </w:r>
      <w:r w:rsidRPr="00E07CA3">
        <w:rPr>
          <w:rFonts w:ascii="Arial" w:hAnsi="Arial" w:cs="Arial"/>
          <w:color w:val="auto"/>
        </w:rPr>
        <w:t xml:space="preserve"> Century, f</w:t>
      </w:r>
      <w:r w:rsidR="00170EB2" w:rsidRPr="00E07CA3">
        <w:rPr>
          <w:rFonts w:ascii="Arial" w:hAnsi="Arial" w:cs="Arial"/>
          <w:color w:val="auto"/>
        </w:rPr>
        <w:t>ashion bec</w:t>
      </w:r>
      <w:r w:rsidRPr="00E07CA3">
        <w:rPr>
          <w:rFonts w:ascii="Arial" w:hAnsi="Arial" w:cs="Arial"/>
          <w:color w:val="auto"/>
        </w:rPr>
        <w:t>a</w:t>
      </w:r>
      <w:r w:rsidR="00170EB2" w:rsidRPr="00E07CA3">
        <w:rPr>
          <w:rFonts w:ascii="Arial" w:hAnsi="Arial" w:cs="Arial"/>
          <w:color w:val="auto"/>
        </w:rPr>
        <w:t xml:space="preserve">me more neutral, or even reversed, as many of the participants describe themselves as wearing traditionally boyish garments such as jeans and t-shirts (which they considered neutral or practical), and one male wears gothic clothing and makeup. </w:t>
      </w:r>
    </w:p>
    <w:p w14:paraId="3E560577" w14:textId="38736DC1" w:rsidR="00505031" w:rsidRPr="00E07CA3" w:rsidRDefault="00505031" w:rsidP="00593DC0">
      <w:pPr>
        <w:spacing w:line="360" w:lineRule="auto"/>
        <w:rPr>
          <w:rFonts w:ascii="Arial" w:hAnsi="Arial" w:cs="Arial"/>
          <w:color w:val="auto"/>
        </w:rPr>
      </w:pPr>
      <w:r w:rsidRPr="00E07CA3">
        <w:rPr>
          <w:rFonts w:ascii="Arial" w:hAnsi="Arial" w:cs="Arial"/>
          <w:color w:val="auto"/>
        </w:rPr>
        <w:t>Opinions towards Barbie appear to have become more positive within this generation. 90% of the females stated that the doll was a vital creative outlet and praised its diverse range of appearances which show varying forms of beauty. The other 10% disliked the doll, saying it was unrealistic and sets false standards for girls. The boys had little to say on the toys, stating that they should have little impact on children and society as they are just playthings.</w:t>
      </w:r>
    </w:p>
    <w:p w14:paraId="5B62BB1D" w14:textId="5C34B8C0" w:rsidR="00505031" w:rsidRPr="00E07CA3" w:rsidRDefault="002D2EF6" w:rsidP="00593DC0">
      <w:pPr>
        <w:spacing w:line="360" w:lineRule="auto"/>
        <w:rPr>
          <w:rFonts w:ascii="Arial" w:hAnsi="Arial" w:cs="Arial"/>
          <w:color w:val="auto"/>
        </w:rPr>
      </w:pPr>
      <w:r w:rsidRPr="00E07CA3">
        <w:rPr>
          <w:rFonts w:ascii="Arial" w:hAnsi="Arial" w:cs="Arial"/>
          <w:color w:val="auto"/>
        </w:rPr>
        <w:t xml:space="preserve">Role models and influential figures have changed over time. The older participants </w:t>
      </w:r>
      <w:r w:rsidR="00704E64" w:rsidRPr="00E07CA3">
        <w:rPr>
          <w:rFonts w:ascii="Arial" w:hAnsi="Arial" w:cs="Arial"/>
          <w:color w:val="auto"/>
        </w:rPr>
        <w:t>largely</w:t>
      </w:r>
      <w:r w:rsidRPr="00E07CA3">
        <w:rPr>
          <w:rFonts w:ascii="Arial" w:hAnsi="Arial" w:cs="Arial"/>
          <w:color w:val="auto"/>
        </w:rPr>
        <w:t xml:space="preserve"> cited their parents (mostly mothers)</w:t>
      </w:r>
      <w:r w:rsidR="00704E64" w:rsidRPr="00E07CA3">
        <w:rPr>
          <w:rFonts w:ascii="Arial" w:hAnsi="Arial" w:cs="Arial"/>
          <w:color w:val="auto"/>
        </w:rPr>
        <w:t>, or friends and family,</w:t>
      </w:r>
      <w:r w:rsidRPr="00E07CA3">
        <w:rPr>
          <w:rFonts w:ascii="Arial" w:hAnsi="Arial" w:cs="Arial"/>
          <w:color w:val="auto"/>
        </w:rPr>
        <w:t xml:space="preserve"> as their main influences growing up (save for one who listed Che Guevara, Martin Luther King Jr, and Princess Irene of the Netherlands). The younger generation, whilst still largely naming their mothers as their main influences, also referred to celebrities such as Britney Spears; sports stars, Disney Princesses (described as being ‘badass’), and influential figures such as Gandhi and Amelia Earhart. There was also one individual who </w:t>
      </w:r>
      <w:r w:rsidR="004A5CB9" w:rsidRPr="00E07CA3">
        <w:rPr>
          <w:rFonts w:ascii="Arial" w:hAnsi="Arial" w:cs="Arial"/>
          <w:color w:val="auto"/>
        </w:rPr>
        <w:t xml:space="preserve">admired political speakers and rebellious rock stars. This shows to me that media influence may be playing a larger role in </w:t>
      </w:r>
      <w:r w:rsidR="00704E64" w:rsidRPr="00E07CA3">
        <w:rPr>
          <w:rFonts w:ascii="Arial" w:hAnsi="Arial" w:cs="Arial"/>
          <w:color w:val="auto"/>
        </w:rPr>
        <w:t>the</w:t>
      </w:r>
      <w:r w:rsidR="004A5CB9" w:rsidRPr="00E07CA3">
        <w:rPr>
          <w:rFonts w:ascii="Arial" w:hAnsi="Arial" w:cs="Arial"/>
          <w:color w:val="auto"/>
        </w:rPr>
        <w:t xml:space="preserve"> developing lives</w:t>
      </w:r>
      <w:r w:rsidR="00704E64" w:rsidRPr="00E07CA3">
        <w:rPr>
          <w:rFonts w:ascii="Arial" w:hAnsi="Arial" w:cs="Arial"/>
          <w:color w:val="auto"/>
        </w:rPr>
        <w:t xml:space="preserve"> of the younger people</w:t>
      </w:r>
      <w:r w:rsidR="004A5CB9" w:rsidRPr="00E07CA3">
        <w:rPr>
          <w:rFonts w:ascii="Arial" w:hAnsi="Arial" w:cs="Arial"/>
          <w:color w:val="auto"/>
        </w:rPr>
        <w:t>, as many now appear to be listing celebrities as their role models; potentially seeing a future drift in influence from the parent to the icon.</w:t>
      </w:r>
    </w:p>
    <w:p w14:paraId="0186941C" w14:textId="440B83A2" w:rsidR="004A5CB9" w:rsidRPr="00E07CA3" w:rsidRDefault="00AB1488" w:rsidP="00593DC0">
      <w:pPr>
        <w:spacing w:line="360" w:lineRule="auto"/>
        <w:rPr>
          <w:rFonts w:ascii="Arial" w:hAnsi="Arial" w:cs="Arial"/>
          <w:color w:val="auto"/>
        </w:rPr>
      </w:pPr>
      <w:r w:rsidRPr="00E07CA3">
        <w:rPr>
          <w:rFonts w:ascii="Arial" w:hAnsi="Arial" w:cs="Arial"/>
          <w:color w:val="auto"/>
        </w:rPr>
        <w:t xml:space="preserve">Some big changes from the previous generation are seen in </w:t>
      </w:r>
      <w:r w:rsidR="00704E64" w:rsidRPr="00E07CA3">
        <w:rPr>
          <w:rFonts w:ascii="Arial" w:hAnsi="Arial" w:cs="Arial"/>
          <w:color w:val="auto"/>
        </w:rPr>
        <w:t>the workplace</w:t>
      </w:r>
      <w:r w:rsidRPr="00E07CA3">
        <w:rPr>
          <w:rFonts w:ascii="Arial" w:hAnsi="Arial" w:cs="Arial"/>
          <w:color w:val="auto"/>
        </w:rPr>
        <w:t>, with 100% of the participants declaring that they have received equal opportunities in work and education, and none h</w:t>
      </w:r>
      <w:r w:rsidR="00704E64" w:rsidRPr="00E07CA3">
        <w:rPr>
          <w:rFonts w:ascii="Arial" w:hAnsi="Arial" w:cs="Arial"/>
          <w:color w:val="auto"/>
        </w:rPr>
        <w:t>ad</w:t>
      </w:r>
      <w:r w:rsidRPr="00E07CA3">
        <w:rPr>
          <w:rFonts w:ascii="Arial" w:hAnsi="Arial" w:cs="Arial"/>
          <w:color w:val="auto"/>
        </w:rPr>
        <w:t xml:space="preserve"> been affected by the gender wage gap (</w:t>
      </w:r>
      <w:r w:rsidR="00704E64" w:rsidRPr="00E07CA3">
        <w:rPr>
          <w:rFonts w:ascii="Arial" w:hAnsi="Arial" w:cs="Arial"/>
          <w:color w:val="auto"/>
        </w:rPr>
        <w:t>this may be true in the smaller local communities of Wales, however, larger urban areas such as London are reported to be quite the opposite</w:t>
      </w:r>
      <w:r w:rsidRPr="00E07CA3">
        <w:rPr>
          <w:rFonts w:ascii="Arial" w:hAnsi="Arial" w:cs="Arial"/>
          <w:color w:val="auto"/>
        </w:rPr>
        <w:t xml:space="preserve"> </w:t>
      </w:r>
      <w:sdt>
        <w:sdtPr>
          <w:rPr>
            <w:rFonts w:ascii="Arial" w:hAnsi="Arial" w:cs="Arial"/>
            <w:color w:val="auto"/>
          </w:rPr>
          <w:id w:val="941061"/>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May17 \l 2057 </w:instrText>
          </w:r>
          <w:r w:rsidRPr="00E07CA3">
            <w:rPr>
              <w:rFonts w:ascii="Arial" w:hAnsi="Arial" w:cs="Arial"/>
              <w:color w:val="auto"/>
            </w:rPr>
            <w:fldChar w:fldCharType="separate"/>
          </w:r>
          <w:r w:rsidR="00E07CA3" w:rsidRPr="00E07CA3">
            <w:rPr>
              <w:rFonts w:ascii="Arial" w:hAnsi="Arial" w:cs="Arial"/>
              <w:noProof/>
              <w:color w:val="auto"/>
            </w:rPr>
            <w:t>(Mayor of London, 2017)</w:t>
          </w:r>
          <w:r w:rsidRPr="00E07CA3">
            <w:rPr>
              <w:rFonts w:ascii="Arial" w:hAnsi="Arial" w:cs="Arial"/>
              <w:color w:val="auto"/>
            </w:rPr>
            <w:fldChar w:fldCharType="end"/>
          </w:r>
        </w:sdtContent>
      </w:sdt>
      <w:r w:rsidRPr="00E07CA3">
        <w:rPr>
          <w:rFonts w:ascii="Arial" w:hAnsi="Arial" w:cs="Arial"/>
          <w:color w:val="auto"/>
        </w:rPr>
        <w:t xml:space="preserve">). </w:t>
      </w:r>
      <w:r w:rsidR="00076965" w:rsidRPr="00E07CA3">
        <w:rPr>
          <w:rFonts w:ascii="Arial" w:hAnsi="Arial" w:cs="Arial"/>
          <w:color w:val="auto"/>
        </w:rPr>
        <w:t>All participants also reported that they were treated equally and respectfully, with little to no discrimination in the workplace.</w:t>
      </w:r>
    </w:p>
    <w:p w14:paraId="4EF6F28B" w14:textId="1DDBEDA6" w:rsidR="00A012B4" w:rsidRPr="00E07CA3" w:rsidRDefault="00AB1488" w:rsidP="00593DC0">
      <w:pPr>
        <w:spacing w:line="360" w:lineRule="auto"/>
        <w:rPr>
          <w:rFonts w:ascii="Arial" w:hAnsi="Arial" w:cs="Arial"/>
          <w:color w:val="auto"/>
        </w:rPr>
      </w:pPr>
      <w:r w:rsidRPr="00E07CA3">
        <w:rPr>
          <w:rFonts w:ascii="Arial" w:hAnsi="Arial" w:cs="Arial"/>
          <w:noProof/>
          <w:color w:val="auto"/>
        </w:rPr>
        <w:lastRenderedPageBreak/>
        <w:drawing>
          <wp:inline distT="0" distB="0" distL="0" distR="0" wp14:anchorId="12B6C409" wp14:editId="5A668978">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938C609" w14:textId="3CAE8123" w:rsidR="00076965" w:rsidRPr="00E07CA3" w:rsidRDefault="00076965" w:rsidP="00593DC0">
      <w:pPr>
        <w:spacing w:line="360" w:lineRule="auto"/>
        <w:rPr>
          <w:rFonts w:ascii="Arial" w:hAnsi="Arial" w:cs="Arial"/>
          <w:color w:val="auto"/>
        </w:rPr>
      </w:pPr>
      <w:r w:rsidRPr="00E07CA3">
        <w:rPr>
          <w:rFonts w:ascii="Arial" w:hAnsi="Arial" w:cs="Arial"/>
          <w:color w:val="auto"/>
        </w:rPr>
        <w:t xml:space="preserve">Despite this apparent improvement in </w:t>
      </w:r>
      <w:r w:rsidR="00704E64" w:rsidRPr="00E07CA3">
        <w:rPr>
          <w:rFonts w:ascii="Arial" w:hAnsi="Arial" w:cs="Arial"/>
          <w:color w:val="auto"/>
        </w:rPr>
        <w:t>employment. I</w:t>
      </w:r>
      <w:r w:rsidR="00385DB7" w:rsidRPr="00E07CA3">
        <w:rPr>
          <w:rFonts w:ascii="Arial" w:hAnsi="Arial" w:cs="Arial"/>
          <w:color w:val="auto"/>
        </w:rPr>
        <w:t xml:space="preserve">t appears that </w:t>
      </w:r>
      <w:r w:rsidR="00704E64" w:rsidRPr="00E07CA3">
        <w:rPr>
          <w:rFonts w:ascii="Arial" w:hAnsi="Arial" w:cs="Arial"/>
          <w:color w:val="auto"/>
        </w:rPr>
        <w:t xml:space="preserve">in everyday life, </w:t>
      </w:r>
      <w:r w:rsidR="0011412C" w:rsidRPr="00E07CA3">
        <w:rPr>
          <w:rFonts w:ascii="Arial" w:hAnsi="Arial" w:cs="Arial"/>
          <w:color w:val="auto"/>
        </w:rPr>
        <w:t xml:space="preserve">levels of </w:t>
      </w:r>
      <w:r w:rsidR="00385DB7" w:rsidRPr="00E07CA3">
        <w:rPr>
          <w:rFonts w:ascii="Arial" w:hAnsi="Arial" w:cs="Arial"/>
          <w:color w:val="auto"/>
        </w:rPr>
        <w:t xml:space="preserve">sexism towards women has </w:t>
      </w:r>
      <w:r w:rsidR="0011412C" w:rsidRPr="00E07CA3">
        <w:rPr>
          <w:rFonts w:ascii="Arial" w:hAnsi="Arial" w:cs="Arial"/>
          <w:color w:val="auto"/>
        </w:rPr>
        <w:t>remained almost unchanged</w:t>
      </w:r>
      <w:r w:rsidR="00385DB7" w:rsidRPr="00E07CA3">
        <w:rPr>
          <w:rFonts w:ascii="Arial" w:hAnsi="Arial" w:cs="Arial"/>
          <w:color w:val="auto"/>
        </w:rPr>
        <w:t>. This is displayed in the graph below, which shows that</w:t>
      </w:r>
      <w:r w:rsidR="0011412C" w:rsidRPr="00E07CA3">
        <w:rPr>
          <w:rFonts w:ascii="Arial" w:hAnsi="Arial" w:cs="Arial"/>
          <w:color w:val="auto"/>
        </w:rPr>
        <w:t xml:space="preserve"> close to</w:t>
      </w:r>
      <w:r w:rsidR="00385DB7" w:rsidRPr="00E07CA3">
        <w:rPr>
          <w:rFonts w:ascii="Arial" w:hAnsi="Arial" w:cs="Arial"/>
          <w:color w:val="auto"/>
        </w:rPr>
        <w:t xml:space="preserve"> 70% of the females </w:t>
      </w:r>
      <w:r w:rsidR="00704E64" w:rsidRPr="00E07CA3">
        <w:rPr>
          <w:rFonts w:ascii="Arial" w:hAnsi="Arial" w:cs="Arial"/>
          <w:color w:val="auto"/>
        </w:rPr>
        <w:t xml:space="preserve">said they </w:t>
      </w:r>
      <w:r w:rsidR="00385DB7" w:rsidRPr="00E07CA3">
        <w:rPr>
          <w:rFonts w:ascii="Arial" w:hAnsi="Arial" w:cs="Arial"/>
          <w:color w:val="auto"/>
        </w:rPr>
        <w:t>have been unfairly treated because of their sex, along with one male who also believed he had been a victim of sexist behaviour.</w:t>
      </w:r>
      <w:r w:rsidR="00FE1508" w:rsidRPr="00E07CA3">
        <w:rPr>
          <w:rFonts w:ascii="Arial" w:hAnsi="Arial" w:cs="Arial"/>
          <w:color w:val="auto"/>
        </w:rPr>
        <w:t xml:space="preserve"> One woman said she was refused a job as the company was seeking males to improve diversity. This may fall under positive discrimination, as it discriminates </w:t>
      </w:r>
      <w:r w:rsidR="004C4D74" w:rsidRPr="00E07CA3">
        <w:rPr>
          <w:rFonts w:ascii="Arial" w:hAnsi="Arial" w:cs="Arial"/>
          <w:color w:val="auto"/>
        </w:rPr>
        <w:t>to</w:t>
      </w:r>
      <w:r w:rsidR="00FE1508" w:rsidRPr="00E07CA3">
        <w:rPr>
          <w:rFonts w:ascii="Arial" w:hAnsi="Arial" w:cs="Arial"/>
          <w:color w:val="auto"/>
        </w:rPr>
        <w:t xml:space="preserve"> promote equality – though it is discrimination nonetheless.</w:t>
      </w:r>
      <w:r w:rsidR="00FF7777" w:rsidRPr="00E07CA3">
        <w:rPr>
          <w:rFonts w:ascii="Arial" w:hAnsi="Arial" w:cs="Arial"/>
          <w:color w:val="auto"/>
        </w:rPr>
        <w:t xml:space="preserve"> </w:t>
      </w:r>
      <w:r w:rsidR="00704E64" w:rsidRPr="00E07CA3">
        <w:rPr>
          <w:rFonts w:ascii="Arial" w:hAnsi="Arial" w:cs="Arial"/>
          <w:color w:val="auto"/>
        </w:rPr>
        <w:t>It must be considered</w:t>
      </w:r>
      <w:r w:rsidR="00FF7777" w:rsidRPr="00E07CA3">
        <w:rPr>
          <w:rFonts w:ascii="Arial" w:hAnsi="Arial" w:cs="Arial"/>
          <w:color w:val="auto"/>
        </w:rPr>
        <w:t>, however</w:t>
      </w:r>
      <w:r w:rsidR="00704E64" w:rsidRPr="00E07CA3">
        <w:rPr>
          <w:rFonts w:ascii="Arial" w:hAnsi="Arial" w:cs="Arial"/>
          <w:color w:val="auto"/>
        </w:rPr>
        <w:t>,</w:t>
      </w:r>
      <w:r w:rsidR="00FF7777" w:rsidRPr="00E07CA3">
        <w:rPr>
          <w:rFonts w:ascii="Arial" w:hAnsi="Arial" w:cs="Arial"/>
          <w:color w:val="auto"/>
        </w:rPr>
        <w:t xml:space="preserve"> that this may not necessarily prove that sexism has increased, as it may be </w:t>
      </w:r>
      <w:r w:rsidR="00704E64" w:rsidRPr="00E07CA3">
        <w:rPr>
          <w:rFonts w:ascii="Arial" w:hAnsi="Arial" w:cs="Arial"/>
          <w:color w:val="auto"/>
        </w:rPr>
        <w:t xml:space="preserve">a result of increased awareness of sexism, which is more readily identified and openly reported, </w:t>
      </w:r>
      <w:r w:rsidR="00FF7777" w:rsidRPr="00E07CA3">
        <w:rPr>
          <w:rFonts w:ascii="Arial" w:hAnsi="Arial" w:cs="Arial"/>
          <w:color w:val="auto"/>
        </w:rPr>
        <w:t>where</w:t>
      </w:r>
      <w:r w:rsidR="00704E64" w:rsidRPr="00E07CA3">
        <w:rPr>
          <w:rFonts w:ascii="Arial" w:hAnsi="Arial" w:cs="Arial"/>
          <w:color w:val="auto"/>
        </w:rPr>
        <w:t>as in the past</w:t>
      </w:r>
      <w:r w:rsidR="00FF7777" w:rsidRPr="00E07CA3">
        <w:rPr>
          <w:rFonts w:ascii="Arial" w:hAnsi="Arial" w:cs="Arial"/>
          <w:color w:val="auto"/>
        </w:rPr>
        <w:t xml:space="preserve"> it may have once gone unnoticed or undeclared. </w:t>
      </w:r>
      <w:r w:rsidR="00CC63F0" w:rsidRPr="00E07CA3">
        <w:rPr>
          <w:rFonts w:ascii="Arial" w:hAnsi="Arial" w:cs="Arial"/>
          <w:color w:val="auto"/>
        </w:rPr>
        <w:t xml:space="preserve">It is uncertain what forms of sexism these individuals have experienced, though using the book </w:t>
      </w:r>
      <w:r w:rsidR="00CC63F0" w:rsidRPr="00E07CA3">
        <w:rPr>
          <w:rFonts w:ascii="Arial" w:hAnsi="Arial" w:cs="Arial"/>
          <w:i/>
          <w:color w:val="auto"/>
        </w:rPr>
        <w:t>Everyday Sexism</w:t>
      </w:r>
      <w:r w:rsidR="00CC63F0" w:rsidRPr="00E07CA3">
        <w:rPr>
          <w:rFonts w:ascii="Arial" w:hAnsi="Arial" w:cs="Arial"/>
          <w:color w:val="auto"/>
        </w:rPr>
        <w:t>, by Laura Bates as a reference</w:t>
      </w:r>
      <w:r w:rsidR="00F83B3D" w:rsidRPr="00E07CA3">
        <w:rPr>
          <w:rFonts w:ascii="Arial" w:hAnsi="Arial" w:cs="Arial"/>
          <w:color w:val="auto"/>
        </w:rPr>
        <w:t xml:space="preserve"> </w:t>
      </w:r>
      <w:sdt>
        <w:sdtPr>
          <w:rPr>
            <w:rFonts w:ascii="Arial" w:hAnsi="Arial" w:cs="Arial"/>
            <w:color w:val="auto"/>
          </w:rPr>
          <w:id w:val="-887646572"/>
          <w:citation/>
        </w:sdtPr>
        <w:sdtEndPr/>
        <w:sdtContent>
          <w:r w:rsidR="00F83B3D" w:rsidRPr="00E07CA3">
            <w:rPr>
              <w:rFonts w:ascii="Arial" w:hAnsi="Arial" w:cs="Arial"/>
              <w:color w:val="auto"/>
            </w:rPr>
            <w:fldChar w:fldCharType="begin"/>
          </w:r>
          <w:r w:rsidR="00F83B3D" w:rsidRPr="00E07CA3">
            <w:rPr>
              <w:rFonts w:ascii="Arial" w:hAnsi="Arial" w:cs="Arial"/>
              <w:color w:val="auto"/>
            </w:rPr>
            <w:instrText xml:space="preserve"> CITATION Bat14 \l 2057 </w:instrText>
          </w:r>
          <w:r w:rsidR="00F83B3D" w:rsidRPr="00E07CA3">
            <w:rPr>
              <w:rFonts w:ascii="Arial" w:hAnsi="Arial" w:cs="Arial"/>
              <w:color w:val="auto"/>
            </w:rPr>
            <w:fldChar w:fldCharType="separate"/>
          </w:r>
          <w:r w:rsidR="00E07CA3" w:rsidRPr="00E07CA3">
            <w:rPr>
              <w:rFonts w:ascii="Arial" w:hAnsi="Arial" w:cs="Arial"/>
              <w:noProof/>
              <w:color w:val="auto"/>
            </w:rPr>
            <w:t>(Bates, 2014)</w:t>
          </w:r>
          <w:r w:rsidR="00F83B3D" w:rsidRPr="00E07CA3">
            <w:rPr>
              <w:rFonts w:ascii="Arial" w:hAnsi="Arial" w:cs="Arial"/>
              <w:color w:val="auto"/>
            </w:rPr>
            <w:fldChar w:fldCharType="end"/>
          </w:r>
        </w:sdtContent>
      </w:sdt>
      <w:r w:rsidR="00CC63F0" w:rsidRPr="00E07CA3">
        <w:rPr>
          <w:rFonts w:ascii="Arial" w:hAnsi="Arial" w:cs="Arial"/>
          <w:color w:val="auto"/>
        </w:rPr>
        <w:t xml:space="preserve">, it can be guessed that any of the experiences and attitudes listed may have been experienced by the participants. The information from the book, combined with the results from my survey </w:t>
      </w:r>
      <w:r w:rsidR="00704E64" w:rsidRPr="00E07CA3">
        <w:rPr>
          <w:rFonts w:ascii="Arial" w:hAnsi="Arial" w:cs="Arial"/>
          <w:color w:val="auto"/>
        </w:rPr>
        <w:t>confirms</w:t>
      </w:r>
      <w:r w:rsidR="00F83B3D" w:rsidRPr="00E07CA3">
        <w:rPr>
          <w:rFonts w:ascii="Arial" w:hAnsi="Arial" w:cs="Arial"/>
          <w:color w:val="auto"/>
        </w:rPr>
        <w:t xml:space="preserve"> </w:t>
      </w:r>
      <w:r w:rsidR="00CC63F0" w:rsidRPr="00E07CA3">
        <w:rPr>
          <w:rFonts w:ascii="Arial" w:hAnsi="Arial" w:cs="Arial"/>
          <w:color w:val="auto"/>
        </w:rPr>
        <w:t>not only to how appalling sexism can be, but also how often it occurs in the daily lives of people in our society.</w:t>
      </w:r>
    </w:p>
    <w:p w14:paraId="7929DBFC" w14:textId="39DF7E09" w:rsidR="0006465D" w:rsidRPr="00E07CA3" w:rsidRDefault="0006465D" w:rsidP="00593DC0">
      <w:pPr>
        <w:spacing w:line="360" w:lineRule="auto"/>
        <w:rPr>
          <w:rFonts w:ascii="Arial" w:hAnsi="Arial" w:cs="Arial"/>
          <w:color w:val="auto"/>
        </w:rPr>
      </w:pPr>
      <w:r w:rsidRPr="00E07CA3">
        <w:rPr>
          <w:rFonts w:ascii="Arial" w:hAnsi="Arial" w:cs="Arial"/>
          <w:noProof/>
          <w:color w:val="auto"/>
        </w:rPr>
        <w:lastRenderedPageBreak/>
        <w:drawing>
          <wp:inline distT="0" distB="0" distL="0" distR="0" wp14:anchorId="7654EDEE" wp14:editId="1B45A875">
            <wp:extent cx="4584700" cy="27559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AFF5872" w14:textId="15DD0B3A" w:rsidR="00435A7A" w:rsidRPr="00E07CA3" w:rsidRDefault="00435A7A" w:rsidP="00593DC0">
      <w:pPr>
        <w:spacing w:line="360" w:lineRule="auto"/>
        <w:rPr>
          <w:rFonts w:ascii="Arial" w:hAnsi="Arial" w:cs="Arial"/>
          <w:color w:val="auto"/>
        </w:rPr>
      </w:pPr>
      <w:r w:rsidRPr="00E07CA3">
        <w:rPr>
          <w:rFonts w:ascii="Arial" w:hAnsi="Arial" w:cs="Arial"/>
          <w:color w:val="auto"/>
        </w:rPr>
        <w:t xml:space="preserve">The final question showed the greatest change, as </w:t>
      </w:r>
      <w:r w:rsidR="007B5900" w:rsidRPr="00E07CA3">
        <w:rPr>
          <w:rFonts w:ascii="Arial" w:hAnsi="Arial" w:cs="Arial"/>
          <w:color w:val="auto"/>
        </w:rPr>
        <w:t>both</w:t>
      </w:r>
      <w:r w:rsidRPr="00E07CA3">
        <w:rPr>
          <w:rFonts w:ascii="Arial" w:hAnsi="Arial" w:cs="Arial"/>
          <w:color w:val="auto"/>
        </w:rPr>
        <w:t xml:space="preserve"> men and women in modern times are far more satisfied with their career/education</w:t>
      </w:r>
      <w:r w:rsidR="00704E64" w:rsidRPr="00E07CA3">
        <w:rPr>
          <w:rFonts w:ascii="Arial" w:hAnsi="Arial" w:cs="Arial"/>
          <w:color w:val="auto"/>
        </w:rPr>
        <w:t>/</w:t>
      </w:r>
      <w:r w:rsidRPr="00E07CA3">
        <w:rPr>
          <w:rFonts w:ascii="Arial" w:hAnsi="Arial" w:cs="Arial"/>
          <w:color w:val="auto"/>
        </w:rPr>
        <w:t>position in life. As is shown in the graph below, where 100% stated that they were satisfied.</w:t>
      </w:r>
    </w:p>
    <w:p w14:paraId="41A6B604" w14:textId="0FFEA525" w:rsidR="00435A7A" w:rsidRPr="00E07CA3" w:rsidRDefault="00435A7A" w:rsidP="00593DC0">
      <w:pPr>
        <w:spacing w:line="360" w:lineRule="auto"/>
        <w:rPr>
          <w:rFonts w:ascii="Arial" w:hAnsi="Arial" w:cs="Arial"/>
          <w:color w:val="auto"/>
        </w:rPr>
      </w:pPr>
      <w:r w:rsidRPr="00E07CA3">
        <w:rPr>
          <w:rFonts w:ascii="Arial" w:hAnsi="Arial" w:cs="Arial"/>
          <w:noProof/>
          <w:color w:val="auto"/>
        </w:rPr>
        <w:drawing>
          <wp:inline distT="0" distB="0" distL="0" distR="0" wp14:anchorId="6762D430" wp14:editId="6BF7CDC7">
            <wp:extent cx="4584700" cy="27559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71227FA" w14:textId="61E069BB" w:rsidR="00A43713" w:rsidRPr="00E07CA3" w:rsidRDefault="00A43713" w:rsidP="00593DC0">
      <w:pPr>
        <w:spacing w:line="360" w:lineRule="auto"/>
        <w:rPr>
          <w:rFonts w:ascii="Arial" w:hAnsi="Arial" w:cs="Arial"/>
          <w:color w:val="auto"/>
        </w:rPr>
      </w:pPr>
      <w:r w:rsidRPr="00E07CA3">
        <w:rPr>
          <w:rFonts w:ascii="Arial" w:hAnsi="Arial" w:cs="Arial"/>
          <w:color w:val="auto"/>
        </w:rPr>
        <w:t xml:space="preserve">From this fieldwork, I can see that times have changed in terms of sex/gender equality. </w:t>
      </w:r>
      <w:r w:rsidR="00704E64" w:rsidRPr="00E07CA3">
        <w:rPr>
          <w:rFonts w:ascii="Arial" w:hAnsi="Arial" w:cs="Arial"/>
          <w:color w:val="auto"/>
        </w:rPr>
        <w:t>Although</w:t>
      </w:r>
      <w:r w:rsidRPr="00E07CA3">
        <w:rPr>
          <w:rFonts w:ascii="Arial" w:hAnsi="Arial" w:cs="Arial"/>
          <w:color w:val="auto"/>
        </w:rPr>
        <w:t xml:space="preserve"> the changes </w:t>
      </w:r>
      <w:r w:rsidR="00704E64" w:rsidRPr="00E07CA3">
        <w:rPr>
          <w:rFonts w:ascii="Arial" w:hAnsi="Arial" w:cs="Arial"/>
          <w:color w:val="auto"/>
        </w:rPr>
        <w:t>are not dramatic</w:t>
      </w:r>
      <w:r w:rsidRPr="00E07CA3">
        <w:rPr>
          <w:rFonts w:ascii="Arial" w:hAnsi="Arial" w:cs="Arial"/>
          <w:color w:val="auto"/>
        </w:rPr>
        <w:t xml:space="preserve">, there is a rising trend </w:t>
      </w:r>
      <w:r w:rsidR="00704E64" w:rsidRPr="00E07CA3">
        <w:rPr>
          <w:rFonts w:ascii="Arial" w:hAnsi="Arial" w:cs="Arial"/>
          <w:color w:val="auto"/>
        </w:rPr>
        <w:t>towards real</w:t>
      </w:r>
      <w:r w:rsidRPr="00E07CA3">
        <w:rPr>
          <w:rFonts w:ascii="Arial" w:hAnsi="Arial" w:cs="Arial"/>
          <w:color w:val="auto"/>
        </w:rPr>
        <w:t xml:space="preserve"> gender equality; with men and women now closer to earning an equal wage and being presented with equal career and education opportunities. It can also be seen how the household environment is shifting, as the mother takes a more prominent role both at home and in the office. There is also a greater amount of overall satisfaction in life for these individuals. However, despite the economic </w:t>
      </w:r>
      <w:r w:rsidRPr="00E07CA3">
        <w:rPr>
          <w:rFonts w:ascii="Arial" w:hAnsi="Arial" w:cs="Arial"/>
          <w:color w:val="auto"/>
        </w:rPr>
        <w:lastRenderedPageBreak/>
        <w:t xml:space="preserve">improvements displayed, it appears that sexist attitudes </w:t>
      </w:r>
      <w:r w:rsidR="00704E64" w:rsidRPr="00E07CA3">
        <w:rPr>
          <w:rFonts w:ascii="Arial" w:hAnsi="Arial" w:cs="Arial"/>
          <w:color w:val="auto"/>
        </w:rPr>
        <w:t>in society persist, often in subtler and more disguised forms. It is still</w:t>
      </w:r>
      <w:r w:rsidRPr="00E07CA3">
        <w:rPr>
          <w:rFonts w:ascii="Arial" w:hAnsi="Arial" w:cs="Arial"/>
          <w:color w:val="auto"/>
        </w:rPr>
        <w:t xml:space="preserve"> predominantly targeting the women, but </w:t>
      </w:r>
      <w:r w:rsidR="00704E64" w:rsidRPr="00E07CA3">
        <w:rPr>
          <w:rFonts w:ascii="Arial" w:hAnsi="Arial" w:cs="Arial"/>
          <w:color w:val="auto"/>
        </w:rPr>
        <w:t xml:space="preserve">it is </w:t>
      </w:r>
      <w:r w:rsidRPr="00E07CA3">
        <w:rPr>
          <w:rFonts w:ascii="Arial" w:hAnsi="Arial" w:cs="Arial"/>
          <w:color w:val="auto"/>
        </w:rPr>
        <w:t>also affecting men.</w:t>
      </w:r>
    </w:p>
    <w:p w14:paraId="0EC86D04" w14:textId="6D956D60" w:rsidR="00A43713" w:rsidRPr="00E07CA3" w:rsidRDefault="00A43713" w:rsidP="00593DC0">
      <w:pPr>
        <w:spacing w:line="360" w:lineRule="auto"/>
        <w:rPr>
          <w:rFonts w:ascii="Arial" w:hAnsi="Arial" w:cs="Arial"/>
          <w:color w:val="auto"/>
        </w:rPr>
      </w:pPr>
      <w:r w:rsidRPr="00E07CA3">
        <w:rPr>
          <w:rFonts w:ascii="Arial" w:hAnsi="Arial" w:cs="Arial"/>
          <w:color w:val="auto"/>
        </w:rPr>
        <w:t>But why is this? And why and how does sexism occur in the first place? For that, we must conduct further research; beginning with the History of Sexism.</w:t>
      </w:r>
    </w:p>
    <w:p w14:paraId="1891F3B0" w14:textId="323E6B80" w:rsidR="0011412C" w:rsidRPr="00E07CA3" w:rsidRDefault="0011412C" w:rsidP="00593DC0">
      <w:pPr>
        <w:spacing w:line="360" w:lineRule="auto"/>
        <w:rPr>
          <w:rFonts w:ascii="Arial" w:hAnsi="Arial" w:cs="Arial"/>
          <w:color w:val="auto"/>
        </w:rPr>
      </w:pPr>
    </w:p>
    <w:p w14:paraId="1FAEC8B2" w14:textId="151C955F" w:rsidR="0011412C" w:rsidRPr="00E07CA3" w:rsidRDefault="0011412C" w:rsidP="00593DC0">
      <w:pPr>
        <w:spacing w:line="360" w:lineRule="auto"/>
        <w:rPr>
          <w:rFonts w:ascii="Arial" w:hAnsi="Arial" w:cs="Arial"/>
          <w:color w:val="auto"/>
        </w:rPr>
      </w:pPr>
    </w:p>
    <w:p w14:paraId="049B17E3" w14:textId="77777777" w:rsidR="0011412C" w:rsidRPr="00E07CA3" w:rsidRDefault="0011412C" w:rsidP="00593DC0">
      <w:pPr>
        <w:spacing w:line="360" w:lineRule="auto"/>
        <w:rPr>
          <w:rFonts w:ascii="Arial" w:hAnsi="Arial" w:cs="Arial"/>
          <w:color w:val="auto"/>
        </w:rPr>
      </w:pPr>
    </w:p>
    <w:p w14:paraId="391175C6" w14:textId="1B2EF220" w:rsidR="00A012B4" w:rsidRPr="00E07CA3" w:rsidRDefault="00A012B4" w:rsidP="00593DC0">
      <w:pPr>
        <w:pStyle w:val="Heading1"/>
        <w:spacing w:line="360" w:lineRule="auto"/>
        <w:rPr>
          <w:rFonts w:ascii="Arial" w:hAnsi="Arial" w:cs="Arial"/>
          <w:color w:val="auto"/>
          <w:u w:val="single"/>
        </w:rPr>
      </w:pPr>
      <w:bookmarkStart w:id="13" w:name="_Toc514069579"/>
      <w:r w:rsidRPr="00E07CA3">
        <w:rPr>
          <w:rFonts w:ascii="Arial" w:hAnsi="Arial" w:cs="Arial"/>
          <w:color w:val="auto"/>
          <w:u w:val="single"/>
        </w:rPr>
        <w:t>Sex and Gender Discrimination</w:t>
      </w:r>
      <w:bookmarkEnd w:id="13"/>
    </w:p>
    <w:p w14:paraId="730B7563" w14:textId="752BD959" w:rsidR="002B333E" w:rsidRPr="00E07CA3" w:rsidRDefault="002B333E" w:rsidP="00593DC0">
      <w:pPr>
        <w:pStyle w:val="Heading2"/>
        <w:spacing w:line="360" w:lineRule="auto"/>
        <w:rPr>
          <w:rFonts w:ascii="Arial" w:hAnsi="Arial" w:cs="Arial"/>
          <w:color w:val="auto"/>
          <w:u w:val="single"/>
        </w:rPr>
      </w:pPr>
      <w:bookmarkStart w:id="14" w:name="_Toc514069580"/>
      <w:r w:rsidRPr="00E07CA3">
        <w:rPr>
          <w:rFonts w:ascii="Arial" w:hAnsi="Arial" w:cs="Arial"/>
          <w:color w:val="auto"/>
          <w:u w:val="single"/>
        </w:rPr>
        <w:t>History of Sexism</w:t>
      </w:r>
      <w:bookmarkEnd w:id="14"/>
    </w:p>
    <w:p w14:paraId="451301B1" w14:textId="0EE089BB" w:rsidR="00086AC9" w:rsidRPr="00E07CA3" w:rsidRDefault="00430E6A" w:rsidP="00593DC0">
      <w:pPr>
        <w:spacing w:line="360" w:lineRule="auto"/>
        <w:rPr>
          <w:rFonts w:ascii="Arial" w:hAnsi="Arial" w:cs="Arial"/>
          <w:color w:val="auto"/>
        </w:rPr>
      </w:pPr>
      <w:r w:rsidRPr="00E07CA3">
        <w:rPr>
          <w:rFonts w:ascii="Arial" w:hAnsi="Arial" w:cs="Arial"/>
          <w:color w:val="auto"/>
        </w:rPr>
        <w:t>Sexism is among the oldest forms of discrimination, heralding back thousands of years, where it is often</w:t>
      </w:r>
      <w:r w:rsidR="005520B2" w:rsidRPr="00E07CA3">
        <w:rPr>
          <w:rFonts w:ascii="Arial" w:hAnsi="Arial" w:cs="Arial"/>
          <w:color w:val="auto"/>
        </w:rPr>
        <w:t xml:space="preserve"> </w:t>
      </w:r>
      <w:r w:rsidRPr="00E07CA3">
        <w:rPr>
          <w:rFonts w:ascii="Arial" w:hAnsi="Arial" w:cs="Arial"/>
          <w:color w:val="auto"/>
        </w:rPr>
        <w:t>associated with the beginnings of agricultural</w:t>
      </w:r>
      <w:r w:rsidR="00176A86" w:rsidRPr="00E07CA3">
        <w:rPr>
          <w:rFonts w:ascii="Arial" w:hAnsi="Arial" w:cs="Arial"/>
          <w:color w:val="auto"/>
        </w:rPr>
        <w:t>/sedentary</w:t>
      </w:r>
      <w:r w:rsidRPr="00E07CA3">
        <w:rPr>
          <w:rFonts w:ascii="Arial" w:hAnsi="Arial" w:cs="Arial"/>
          <w:color w:val="auto"/>
        </w:rPr>
        <w:t xml:space="preserve"> society</w:t>
      </w:r>
      <w:r w:rsidR="00176A86" w:rsidRPr="00E07CA3">
        <w:rPr>
          <w:rFonts w:ascii="Arial" w:hAnsi="Arial" w:cs="Arial"/>
          <w:color w:val="auto"/>
        </w:rPr>
        <w:t xml:space="preserve"> </w:t>
      </w:r>
      <w:r w:rsidR="005520B2" w:rsidRPr="00E07CA3">
        <w:rPr>
          <w:rFonts w:ascii="Arial" w:hAnsi="Arial" w:cs="Arial"/>
          <w:color w:val="auto"/>
        </w:rPr>
        <w:t xml:space="preserve">where humans began forming more complex roles and rigid social structures </w:t>
      </w:r>
      <w:sdt>
        <w:sdtPr>
          <w:rPr>
            <w:rFonts w:ascii="Arial" w:hAnsi="Arial" w:cs="Arial"/>
            <w:color w:val="auto"/>
          </w:rPr>
          <w:id w:val="-1127091848"/>
          <w:citation/>
        </w:sdtPr>
        <w:sdtEndPr/>
        <w:sdtContent>
          <w:r w:rsidR="00176A86" w:rsidRPr="00E07CA3">
            <w:rPr>
              <w:rFonts w:ascii="Arial" w:hAnsi="Arial" w:cs="Arial"/>
              <w:color w:val="auto"/>
            </w:rPr>
            <w:fldChar w:fldCharType="begin"/>
          </w:r>
          <w:r w:rsidR="00176A86" w:rsidRPr="00E07CA3">
            <w:rPr>
              <w:rFonts w:ascii="Arial" w:hAnsi="Arial" w:cs="Arial"/>
              <w:color w:val="auto"/>
            </w:rPr>
            <w:instrText xml:space="preserve"> CITATION Ste07 \l 2057 </w:instrText>
          </w:r>
          <w:r w:rsidR="00176A86" w:rsidRPr="00E07CA3">
            <w:rPr>
              <w:rFonts w:ascii="Arial" w:hAnsi="Arial" w:cs="Arial"/>
              <w:color w:val="auto"/>
            </w:rPr>
            <w:fldChar w:fldCharType="separate"/>
          </w:r>
          <w:r w:rsidR="00E07CA3" w:rsidRPr="00E07CA3">
            <w:rPr>
              <w:rFonts w:ascii="Arial" w:hAnsi="Arial" w:cs="Arial"/>
              <w:noProof/>
              <w:color w:val="auto"/>
            </w:rPr>
            <w:t>(Stearns, 2007)</w:t>
          </w:r>
          <w:r w:rsidR="00176A86" w:rsidRPr="00E07CA3">
            <w:rPr>
              <w:rFonts w:ascii="Arial" w:hAnsi="Arial" w:cs="Arial"/>
              <w:color w:val="auto"/>
            </w:rPr>
            <w:fldChar w:fldCharType="end"/>
          </w:r>
        </w:sdtContent>
      </w:sdt>
      <w:r w:rsidRPr="00E07CA3">
        <w:rPr>
          <w:rFonts w:ascii="Arial" w:hAnsi="Arial" w:cs="Arial"/>
          <w:color w:val="auto"/>
        </w:rPr>
        <w:t xml:space="preserve">. </w:t>
      </w:r>
      <w:r w:rsidR="00391E70" w:rsidRPr="00E07CA3">
        <w:rPr>
          <w:rFonts w:ascii="Arial" w:hAnsi="Arial" w:cs="Arial"/>
          <w:color w:val="auto"/>
        </w:rPr>
        <w:t xml:space="preserve">There is a </w:t>
      </w:r>
      <w:r w:rsidR="005520B2" w:rsidRPr="00E07CA3">
        <w:rPr>
          <w:rFonts w:ascii="Arial" w:hAnsi="Arial" w:cs="Arial"/>
          <w:color w:val="auto"/>
        </w:rPr>
        <w:t xml:space="preserve">historical </w:t>
      </w:r>
      <w:r w:rsidR="00391E70" w:rsidRPr="00E07CA3">
        <w:rPr>
          <w:rFonts w:ascii="Arial" w:hAnsi="Arial" w:cs="Arial"/>
          <w:color w:val="auto"/>
        </w:rPr>
        <w:t>misconception</w:t>
      </w:r>
      <w:r w:rsidRPr="00E07CA3">
        <w:rPr>
          <w:rFonts w:ascii="Arial" w:hAnsi="Arial" w:cs="Arial"/>
          <w:color w:val="auto"/>
        </w:rPr>
        <w:t xml:space="preserve"> that </w:t>
      </w:r>
      <w:r w:rsidR="00E71818" w:rsidRPr="00E07CA3">
        <w:rPr>
          <w:rFonts w:ascii="Arial" w:hAnsi="Arial" w:cs="Arial"/>
          <w:color w:val="auto"/>
        </w:rPr>
        <w:t xml:space="preserve">life for women </w:t>
      </w:r>
      <w:r w:rsidR="00A02354" w:rsidRPr="00E07CA3">
        <w:rPr>
          <w:rFonts w:ascii="Arial" w:hAnsi="Arial" w:cs="Arial"/>
          <w:color w:val="auto"/>
        </w:rPr>
        <w:t>in ancient, pre-modern societies</w:t>
      </w:r>
      <w:r w:rsidR="00B7663B" w:rsidRPr="00E07CA3">
        <w:rPr>
          <w:rFonts w:ascii="Arial" w:hAnsi="Arial" w:cs="Arial"/>
          <w:color w:val="auto"/>
        </w:rPr>
        <w:t xml:space="preserve"> – </w:t>
      </w:r>
      <w:r w:rsidR="00E71818" w:rsidRPr="00E07CA3">
        <w:rPr>
          <w:rFonts w:ascii="Arial" w:hAnsi="Arial" w:cs="Arial"/>
          <w:color w:val="auto"/>
        </w:rPr>
        <w:t>such as Ancient Greece and Nordic countries (Vikings) – was a lot fairer for women, seeing them being equal to, if not more powerful than the men</w:t>
      </w:r>
      <w:r w:rsidR="00391E70" w:rsidRPr="00E07CA3">
        <w:rPr>
          <w:rFonts w:ascii="Arial" w:hAnsi="Arial" w:cs="Arial"/>
          <w:color w:val="auto"/>
        </w:rPr>
        <w:t xml:space="preserve"> </w:t>
      </w:r>
      <w:sdt>
        <w:sdtPr>
          <w:rPr>
            <w:rFonts w:ascii="Arial" w:hAnsi="Arial" w:cs="Arial"/>
            <w:color w:val="auto"/>
          </w:rPr>
          <w:id w:val="1615321104"/>
          <w:citation/>
        </w:sdtPr>
        <w:sdtEndPr/>
        <w:sdtContent>
          <w:r w:rsidR="00391E70" w:rsidRPr="00E07CA3">
            <w:rPr>
              <w:rFonts w:ascii="Arial" w:hAnsi="Arial" w:cs="Arial"/>
              <w:color w:val="auto"/>
            </w:rPr>
            <w:fldChar w:fldCharType="begin"/>
          </w:r>
          <w:r w:rsidR="00391E70" w:rsidRPr="00E07CA3">
            <w:rPr>
              <w:rFonts w:ascii="Arial" w:hAnsi="Arial" w:cs="Arial"/>
              <w:color w:val="auto"/>
            </w:rPr>
            <w:instrText xml:space="preserve"> CITATION Ell00 \l 2057 </w:instrText>
          </w:r>
          <w:r w:rsidR="00391E70" w:rsidRPr="00E07CA3">
            <w:rPr>
              <w:rFonts w:ascii="Arial" w:hAnsi="Arial" w:cs="Arial"/>
              <w:color w:val="auto"/>
            </w:rPr>
            <w:fldChar w:fldCharType="separate"/>
          </w:r>
          <w:r w:rsidR="00E07CA3" w:rsidRPr="00E07CA3">
            <w:rPr>
              <w:rFonts w:ascii="Arial" w:hAnsi="Arial" w:cs="Arial"/>
              <w:noProof/>
              <w:color w:val="auto"/>
            </w:rPr>
            <w:t>(Eller, 2000)</w:t>
          </w:r>
          <w:r w:rsidR="00391E70" w:rsidRPr="00E07CA3">
            <w:rPr>
              <w:rFonts w:ascii="Arial" w:hAnsi="Arial" w:cs="Arial"/>
              <w:color w:val="auto"/>
            </w:rPr>
            <w:fldChar w:fldCharType="end"/>
          </w:r>
        </w:sdtContent>
      </w:sdt>
      <w:r w:rsidR="00E71818" w:rsidRPr="00E07CA3">
        <w:rPr>
          <w:rFonts w:ascii="Arial" w:hAnsi="Arial" w:cs="Arial"/>
          <w:color w:val="auto"/>
        </w:rPr>
        <w:t xml:space="preserve">. We are </w:t>
      </w:r>
      <w:r w:rsidR="00A02354" w:rsidRPr="00E07CA3">
        <w:rPr>
          <w:rFonts w:ascii="Arial" w:hAnsi="Arial" w:cs="Arial"/>
          <w:color w:val="auto"/>
        </w:rPr>
        <w:t xml:space="preserve">influenced by </w:t>
      </w:r>
      <w:r w:rsidR="005520B2" w:rsidRPr="00E07CA3">
        <w:rPr>
          <w:rFonts w:ascii="Arial" w:hAnsi="Arial" w:cs="Arial"/>
          <w:color w:val="auto"/>
        </w:rPr>
        <w:t xml:space="preserve">powerful </w:t>
      </w:r>
      <w:r w:rsidR="00E71818" w:rsidRPr="00E07CA3">
        <w:rPr>
          <w:rFonts w:ascii="Arial" w:hAnsi="Arial" w:cs="Arial"/>
          <w:color w:val="auto"/>
        </w:rPr>
        <w:t>historic figures such as Cleopatra, Boudica</w:t>
      </w:r>
      <w:r w:rsidR="007573E9" w:rsidRPr="00E07CA3">
        <w:rPr>
          <w:rFonts w:ascii="Arial" w:hAnsi="Arial" w:cs="Arial"/>
          <w:color w:val="auto"/>
        </w:rPr>
        <w:t xml:space="preserve">, the Amazonians, and the fierce Viking women; which presents </w:t>
      </w:r>
      <w:r w:rsidR="006D4A11" w:rsidRPr="00E07CA3">
        <w:rPr>
          <w:rFonts w:ascii="Arial" w:hAnsi="Arial" w:cs="Arial"/>
          <w:color w:val="auto"/>
        </w:rPr>
        <w:t xml:space="preserve">us </w:t>
      </w:r>
      <w:r w:rsidR="007573E9" w:rsidRPr="00E07CA3">
        <w:rPr>
          <w:rFonts w:ascii="Arial" w:hAnsi="Arial" w:cs="Arial"/>
          <w:color w:val="auto"/>
        </w:rPr>
        <w:t>with a limited</w:t>
      </w:r>
      <w:r w:rsidR="006D4A11" w:rsidRPr="00E07CA3">
        <w:rPr>
          <w:rFonts w:ascii="Arial" w:hAnsi="Arial" w:cs="Arial"/>
          <w:color w:val="auto"/>
        </w:rPr>
        <w:t xml:space="preserve"> </w:t>
      </w:r>
      <w:r w:rsidR="007573E9" w:rsidRPr="00E07CA3">
        <w:rPr>
          <w:rFonts w:ascii="Arial" w:hAnsi="Arial" w:cs="Arial"/>
          <w:color w:val="auto"/>
        </w:rPr>
        <w:t>‘rose-tinted’ view of</w:t>
      </w:r>
      <w:r w:rsidR="005520B2" w:rsidRPr="00E07CA3">
        <w:rPr>
          <w:rFonts w:ascii="Arial" w:hAnsi="Arial" w:cs="Arial"/>
          <w:color w:val="auto"/>
        </w:rPr>
        <w:t xml:space="preserve"> a select few</w:t>
      </w:r>
      <w:r w:rsidR="007573E9" w:rsidRPr="00E07CA3">
        <w:rPr>
          <w:rFonts w:ascii="Arial" w:hAnsi="Arial" w:cs="Arial"/>
          <w:color w:val="auto"/>
        </w:rPr>
        <w:t xml:space="preserve"> </w:t>
      </w:r>
      <w:r w:rsidR="00A02354" w:rsidRPr="00E07CA3">
        <w:rPr>
          <w:rFonts w:ascii="Arial" w:hAnsi="Arial" w:cs="Arial"/>
          <w:color w:val="auto"/>
        </w:rPr>
        <w:t xml:space="preserve">women in </w:t>
      </w:r>
      <w:r w:rsidR="007573E9" w:rsidRPr="00E07CA3">
        <w:rPr>
          <w:rFonts w:ascii="Arial" w:hAnsi="Arial" w:cs="Arial"/>
          <w:color w:val="auto"/>
        </w:rPr>
        <w:t>history</w:t>
      </w:r>
      <w:r w:rsidR="005520B2" w:rsidRPr="00E07CA3">
        <w:rPr>
          <w:rFonts w:ascii="Arial" w:hAnsi="Arial" w:cs="Arial"/>
          <w:color w:val="auto"/>
        </w:rPr>
        <w:t xml:space="preserve"> who stood out</w:t>
      </w:r>
      <w:r w:rsidR="007573E9" w:rsidRPr="00E07CA3">
        <w:rPr>
          <w:rFonts w:ascii="Arial" w:hAnsi="Arial" w:cs="Arial"/>
          <w:color w:val="auto"/>
        </w:rPr>
        <w:t xml:space="preserve"> </w:t>
      </w:r>
      <w:r w:rsidR="00A02354" w:rsidRPr="00E07CA3">
        <w:rPr>
          <w:rFonts w:ascii="Arial" w:hAnsi="Arial" w:cs="Arial"/>
          <w:color w:val="auto"/>
        </w:rPr>
        <w:t>and</w:t>
      </w:r>
      <w:r w:rsidR="007573E9" w:rsidRPr="00E07CA3">
        <w:rPr>
          <w:rFonts w:ascii="Arial" w:hAnsi="Arial" w:cs="Arial"/>
          <w:color w:val="auto"/>
        </w:rPr>
        <w:t xml:space="preserve"> we may gloss over the lives of everyday </w:t>
      </w:r>
      <w:r w:rsidR="0099730A" w:rsidRPr="00E07CA3">
        <w:rPr>
          <w:rFonts w:ascii="Arial" w:hAnsi="Arial" w:cs="Arial"/>
          <w:color w:val="auto"/>
        </w:rPr>
        <w:t>women</w:t>
      </w:r>
      <w:r w:rsidR="007573E9" w:rsidRPr="00E07CA3">
        <w:rPr>
          <w:rFonts w:ascii="Arial" w:hAnsi="Arial" w:cs="Arial"/>
          <w:color w:val="auto"/>
        </w:rPr>
        <w:t>. An</w:t>
      </w:r>
      <w:r w:rsidR="005520B2" w:rsidRPr="00E07CA3">
        <w:rPr>
          <w:rFonts w:ascii="Arial" w:hAnsi="Arial" w:cs="Arial"/>
          <w:color w:val="auto"/>
        </w:rPr>
        <w:t>other</w:t>
      </w:r>
      <w:r w:rsidR="007573E9" w:rsidRPr="00E07CA3">
        <w:rPr>
          <w:rFonts w:ascii="Arial" w:hAnsi="Arial" w:cs="Arial"/>
          <w:color w:val="auto"/>
        </w:rPr>
        <w:t xml:space="preserve"> example of this which I often come across on social media depicts the 195os in a dreamy idyllic manner, focus</w:t>
      </w:r>
      <w:r w:rsidR="005520B2" w:rsidRPr="00E07CA3">
        <w:rPr>
          <w:rFonts w:ascii="Arial" w:hAnsi="Arial" w:cs="Arial"/>
          <w:color w:val="auto"/>
        </w:rPr>
        <w:t>ing</w:t>
      </w:r>
      <w:r w:rsidR="007573E9" w:rsidRPr="00E07CA3">
        <w:rPr>
          <w:rFonts w:ascii="Arial" w:hAnsi="Arial" w:cs="Arial"/>
          <w:color w:val="auto"/>
        </w:rPr>
        <w:t xml:space="preserve"> on subjects such as Marilyn Monroe, the music, the diner milkshakes, and the overall </w:t>
      </w:r>
      <w:r w:rsidR="004211F9" w:rsidRPr="00E07CA3">
        <w:rPr>
          <w:rFonts w:ascii="Arial" w:hAnsi="Arial" w:cs="Arial"/>
          <w:color w:val="auto"/>
        </w:rPr>
        <w:t>cosy</w:t>
      </w:r>
      <w:r w:rsidR="007573E9" w:rsidRPr="00E07CA3">
        <w:rPr>
          <w:rFonts w:ascii="Arial" w:hAnsi="Arial" w:cs="Arial"/>
          <w:color w:val="auto"/>
        </w:rPr>
        <w:t xml:space="preserve">/retro appeal. </w:t>
      </w:r>
      <w:r w:rsidR="005520B2" w:rsidRPr="00E07CA3">
        <w:rPr>
          <w:rFonts w:ascii="Arial" w:hAnsi="Arial" w:cs="Arial"/>
          <w:color w:val="auto"/>
        </w:rPr>
        <w:t xml:space="preserve">While </w:t>
      </w:r>
      <w:r w:rsidR="007573E9" w:rsidRPr="00E07CA3">
        <w:rPr>
          <w:rFonts w:ascii="Arial" w:hAnsi="Arial" w:cs="Arial"/>
          <w:color w:val="auto"/>
        </w:rPr>
        <w:t xml:space="preserve">the racism, sexism, and homophobia which was </w:t>
      </w:r>
      <w:r w:rsidR="005520B2" w:rsidRPr="00E07CA3">
        <w:rPr>
          <w:rFonts w:ascii="Arial" w:hAnsi="Arial" w:cs="Arial"/>
          <w:color w:val="auto"/>
        </w:rPr>
        <w:t xml:space="preserve">rife </w:t>
      </w:r>
      <w:r w:rsidR="007573E9" w:rsidRPr="00E07CA3">
        <w:rPr>
          <w:rFonts w:ascii="Arial" w:hAnsi="Arial" w:cs="Arial"/>
          <w:color w:val="auto"/>
        </w:rPr>
        <w:t xml:space="preserve">in </w:t>
      </w:r>
      <w:r w:rsidR="0099730A" w:rsidRPr="00E07CA3">
        <w:rPr>
          <w:rFonts w:ascii="Arial" w:hAnsi="Arial" w:cs="Arial"/>
          <w:color w:val="auto"/>
        </w:rPr>
        <w:t xml:space="preserve">both </w:t>
      </w:r>
      <w:r w:rsidR="007573E9" w:rsidRPr="00E07CA3">
        <w:rPr>
          <w:rFonts w:ascii="Arial" w:hAnsi="Arial" w:cs="Arial"/>
          <w:color w:val="auto"/>
        </w:rPr>
        <w:t>America and Europe</w:t>
      </w:r>
      <w:r w:rsidR="005520B2" w:rsidRPr="00E07CA3">
        <w:rPr>
          <w:rFonts w:ascii="Arial" w:hAnsi="Arial" w:cs="Arial"/>
          <w:color w:val="auto"/>
        </w:rPr>
        <w:t xml:space="preserve"> in the 1950s is ignored</w:t>
      </w:r>
      <w:r w:rsidR="007573E9" w:rsidRPr="00E07CA3">
        <w:rPr>
          <w:rFonts w:ascii="Arial" w:hAnsi="Arial" w:cs="Arial"/>
          <w:color w:val="auto"/>
        </w:rPr>
        <w:t>. I</w:t>
      </w:r>
      <w:r w:rsidR="0099730A" w:rsidRPr="00E07CA3">
        <w:rPr>
          <w:rFonts w:ascii="Arial" w:hAnsi="Arial" w:cs="Arial"/>
          <w:color w:val="auto"/>
        </w:rPr>
        <w:t xml:space="preserve">t is interesting to </w:t>
      </w:r>
      <w:r w:rsidR="007573E9" w:rsidRPr="00E07CA3">
        <w:rPr>
          <w:rFonts w:ascii="Arial" w:hAnsi="Arial" w:cs="Arial"/>
          <w:color w:val="auto"/>
        </w:rPr>
        <w:t xml:space="preserve">note, however, that the people who </w:t>
      </w:r>
      <w:r w:rsidR="005520B2" w:rsidRPr="00E07CA3">
        <w:rPr>
          <w:rFonts w:ascii="Arial" w:hAnsi="Arial" w:cs="Arial"/>
          <w:color w:val="auto"/>
        </w:rPr>
        <w:t>voice</w:t>
      </w:r>
      <w:r w:rsidR="007573E9" w:rsidRPr="00E07CA3">
        <w:rPr>
          <w:rFonts w:ascii="Arial" w:hAnsi="Arial" w:cs="Arial"/>
          <w:color w:val="auto"/>
        </w:rPr>
        <w:t xml:space="preserve"> these </w:t>
      </w:r>
      <w:r w:rsidR="0099730A" w:rsidRPr="00E07CA3">
        <w:rPr>
          <w:rFonts w:ascii="Arial" w:hAnsi="Arial" w:cs="Arial"/>
          <w:color w:val="auto"/>
        </w:rPr>
        <w:t xml:space="preserve">dreamy </w:t>
      </w:r>
      <w:r w:rsidR="007573E9" w:rsidRPr="00E07CA3">
        <w:rPr>
          <w:rFonts w:ascii="Arial" w:hAnsi="Arial" w:cs="Arial"/>
          <w:color w:val="auto"/>
        </w:rPr>
        <w:t xml:space="preserve">sentiments are predominantly heterosexual Caucasians; which may </w:t>
      </w:r>
      <w:r w:rsidR="0099730A" w:rsidRPr="00E07CA3">
        <w:rPr>
          <w:rFonts w:ascii="Arial" w:hAnsi="Arial" w:cs="Arial"/>
          <w:color w:val="auto"/>
        </w:rPr>
        <w:t>explain why</w:t>
      </w:r>
      <w:r w:rsidR="007573E9" w:rsidRPr="00E07CA3">
        <w:rPr>
          <w:rFonts w:ascii="Arial" w:hAnsi="Arial" w:cs="Arial"/>
          <w:color w:val="auto"/>
        </w:rPr>
        <w:t xml:space="preserve"> they may be oblivious</w:t>
      </w:r>
      <w:r w:rsidR="0099730A" w:rsidRPr="00E07CA3">
        <w:rPr>
          <w:rFonts w:ascii="Arial" w:hAnsi="Arial" w:cs="Arial"/>
          <w:color w:val="auto"/>
        </w:rPr>
        <w:t xml:space="preserve"> </w:t>
      </w:r>
      <w:r w:rsidR="005520B2" w:rsidRPr="00E07CA3">
        <w:rPr>
          <w:rFonts w:ascii="Arial" w:hAnsi="Arial" w:cs="Arial"/>
          <w:color w:val="auto"/>
        </w:rPr>
        <w:t xml:space="preserve">to, </w:t>
      </w:r>
      <w:r w:rsidR="0099730A" w:rsidRPr="00E07CA3">
        <w:rPr>
          <w:rFonts w:ascii="Arial" w:hAnsi="Arial" w:cs="Arial"/>
          <w:color w:val="auto"/>
        </w:rPr>
        <w:t>or choos</w:t>
      </w:r>
      <w:r w:rsidR="005520B2" w:rsidRPr="00E07CA3">
        <w:rPr>
          <w:rFonts w:ascii="Arial" w:hAnsi="Arial" w:cs="Arial"/>
          <w:color w:val="auto"/>
        </w:rPr>
        <w:t>e</w:t>
      </w:r>
      <w:r w:rsidR="0099730A" w:rsidRPr="00E07CA3">
        <w:rPr>
          <w:rFonts w:ascii="Arial" w:hAnsi="Arial" w:cs="Arial"/>
          <w:color w:val="auto"/>
        </w:rPr>
        <w:t xml:space="preserve"> </w:t>
      </w:r>
      <w:r w:rsidR="005520B2" w:rsidRPr="00E07CA3">
        <w:rPr>
          <w:rFonts w:ascii="Arial" w:hAnsi="Arial" w:cs="Arial"/>
          <w:color w:val="auto"/>
        </w:rPr>
        <w:t>to disregard</w:t>
      </w:r>
      <w:r w:rsidR="0099730A" w:rsidRPr="00E07CA3">
        <w:rPr>
          <w:rFonts w:ascii="Arial" w:hAnsi="Arial" w:cs="Arial"/>
          <w:color w:val="auto"/>
        </w:rPr>
        <w:t xml:space="preserve"> these issues,</w:t>
      </w:r>
      <w:r w:rsidR="007573E9" w:rsidRPr="00E07CA3">
        <w:rPr>
          <w:rFonts w:ascii="Arial" w:hAnsi="Arial" w:cs="Arial"/>
          <w:color w:val="auto"/>
        </w:rPr>
        <w:t xml:space="preserve"> since it is likely that they would be unaffected by the discrimination.</w:t>
      </w:r>
      <w:r w:rsidR="00391E70" w:rsidRPr="00E07CA3">
        <w:rPr>
          <w:rFonts w:ascii="Arial" w:hAnsi="Arial" w:cs="Arial"/>
          <w:color w:val="auto"/>
        </w:rPr>
        <w:t xml:space="preserve"> In short, the 1950s was not a particularly safe, ‘cuddly’ era for many groups of people; yet there are </w:t>
      </w:r>
      <w:r w:rsidR="00E95C1A" w:rsidRPr="00E07CA3">
        <w:rPr>
          <w:rFonts w:ascii="Arial" w:hAnsi="Arial" w:cs="Arial"/>
          <w:color w:val="auto"/>
        </w:rPr>
        <w:t>many who were</w:t>
      </w:r>
      <w:r w:rsidR="0099730A" w:rsidRPr="00E07CA3">
        <w:rPr>
          <w:rFonts w:ascii="Arial" w:hAnsi="Arial" w:cs="Arial"/>
          <w:color w:val="auto"/>
        </w:rPr>
        <w:t xml:space="preserve"> </w:t>
      </w:r>
      <w:r w:rsidR="00391E70" w:rsidRPr="00E07CA3">
        <w:rPr>
          <w:rFonts w:ascii="Arial" w:hAnsi="Arial" w:cs="Arial"/>
          <w:color w:val="auto"/>
        </w:rPr>
        <w:t>untouched by the negative aspects</w:t>
      </w:r>
      <w:r w:rsidR="0099730A" w:rsidRPr="00E07CA3">
        <w:rPr>
          <w:rFonts w:ascii="Arial" w:hAnsi="Arial" w:cs="Arial"/>
          <w:color w:val="auto"/>
        </w:rPr>
        <w:t xml:space="preserve">, </w:t>
      </w:r>
      <w:r w:rsidR="00391E70" w:rsidRPr="00E07CA3">
        <w:rPr>
          <w:rFonts w:ascii="Arial" w:hAnsi="Arial" w:cs="Arial"/>
          <w:color w:val="auto"/>
        </w:rPr>
        <w:t xml:space="preserve">who fondly recall the era and envision its spiritual return whilst gleefully criticizing the modern era and our sociological/cultural changes and progressions </w:t>
      </w:r>
      <w:sdt>
        <w:sdtPr>
          <w:rPr>
            <w:rFonts w:ascii="Arial" w:hAnsi="Arial" w:cs="Arial"/>
            <w:color w:val="auto"/>
          </w:rPr>
          <w:id w:val="-533263780"/>
          <w:citation/>
        </w:sdtPr>
        <w:sdtEndPr/>
        <w:sdtContent>
          <w:r w:rsidR="00391E70" w:rsidRPr="00E07CA3">
            <w:rPr>
              <w:rFonts w:ascii="Arial" w:hAnsi="Arial" w:cs="Arial"/>
              <w:color w:val="auto"/>
            </w:rPr>
            <w:fldChar w:fldCharType="begin"/>
          </w:r>
          <w:r w:rsidR="00391E70" w:rsidRPr="00E07CA3">
            <w:rPr>
              <w:rFonts w:ascii="Arial" w:hAnsi="Arial" w:cs="Arial"/>
              <w:color w:val="auto"/>
            </w:rPr>
            <w:instrText xml:space="preserve"> CITATION Ben12 \l 2057 </w:instrText>
          </w:r>
          <w:r w:rsidR="00391E70" w:rsidRPr="00E07CA3">
            <w:rPr>
              <w:rFonts w:ascii="Arial" w:hAnsi="Arial" w:cs="Arial"/>
              <w:color w:val="auto"/>
            </w:rPr>
            <w:fldChar w:fldCharType="separate"/>
          </w:r>
          <w:r w:rsidR="00E07CA3" w:rsidRPr="00E07CA3">
            <w:rPr>
              <w:rFonts w:ascii="Arial" w:hAnsi="Arial" w:cs="Arial"/>
              <w:noProof/>
              <w:color w:val="auto"/>
            </w:rPr>
            <w:t>(Bennett, 2012)</w:t>
          </w:r>
          <w:r w:rsidR="00391E70" w:rsidRPr="00E07CA3">
            <w:rPr>
              <w:rFonts w:ascii="Arial" w:hAnsi="Arial" w:cs="Arial"/>
              <w:color w:val="auto"/>
            </w:rPr>
            <w:fldChar w:fldCharType="end"/>
          </w:r>
        </w:sdtContent>
      </w:sdt>
      <w:r w:rsidR="00391E70" w:rsidRPr="00E07CA3">
        <w:rPr>
          <w:rFonts w:ascii="Arial" w:hAnsi="Arial" w:cs="Arial"/>
          <w:color w:val="auto"/>
        </w:rPr>
        <w:t>.</w:t>
      </w:r>
    </w:p>
    <w:p w14:paraId="1C280542" w14:textId="4F568401" w:rsidR="00187913" w:rsidRPr="00E07CA3" w:rsidRDefault="00187913" w:rsidP="00593DC0">
      <w:pPr>
        <w:pStyle w:val="Heading2"/>
        <w:spacing w:line="360" w:lineRule="auto"/>
        <w:rPr>
          <w:rFonts w:ascii="Arial" w:hAnsi="Arial" w:cs="Arial"/>
          <w:color w:val="auto"/>
          <w:u w:val="single"/>
        </w:rPr>
      </w:pPr>
      <w:bookmarkStart w:id="15" w:name="_Toc514069581"/>
      <w:r w:rsidRPr="00E07CA3">
        <w:rPr>
          <w:rFonts w:ascii="Arial" w:hAnsi="Arial" w:cs="Arial"/>
          <w:color w:val="auto"/>
          <w:u w:val="single"/>
        </w:rPr>
        <w:lastRenderedPageBreak/>
        <w:t>Historic Examples of Gender Roles</w:t>
      </w:r>
      <w:bookmarkEnd w:id="15"/>
    </w:p>
    <w:p w14:paraId="5A06FFE9" w14:textId="4FCA3A36" w:rsidR="002B333E" w:rsidRPr="00E07CA3" w:rsidRDefault="002B333E" w:rsidP="00593DC0">
      <w:pPr>
        <w:pStyle w:val="Heading3"/>
        <w:spacing w:line="360" w:lineRule="auto"/>
        <w:rPr>
          <w:rFonts w:ascii="Arial" w:hAnsi="Arial" w:cs="Arial"/>
          <w:color w:val="auto"/>
          <w:u w:val="single"/>
        </w:rPr>
      </w:pPr>
      <w:bookmarkStart w:id="16" w:name="_Toc514069582"/>
      <w:r w:rsidRPr="00E07CA3">
        <w:rPr>
          <w:rFonts w:ascii="Arial" w:hAnsi="Arial" w:cs="Arial"/>
          <w:color w:val="auto"/>
          <w:u w:val="single"/>
        </w:rPr>
        <w:t>Vikings and Scandinavians</w:t>
      </w:r>
      <w:bookmarkEnd w:id="16"/>
    </w:p>
    <w:p w14:paraId="2AB4FFC6" w14:textId="38734722" w:rsidR="002D5BBA" w:rsidRPr="00E07CA3" w:rsidRDefault="0072233B" w:rsidP="00593DC0">
      <w:pPr>
        <w:spacing w:line="360" w:lineRule="auto"/>
        <w:rPr>
          <w:rFonts w:ascii="Arial" w:hAnsi="Arial" w:cs="Arial"/>
          <w:color w:val="auto"/>
        </w:rPr>
      </w:pPr>
      <w:r w:rsidRPr="00E07CA3">
        <w:rPr>
          <w:rFonts w:ascii="Arial" w:hAnsi="Arial" w:cs="Arial"/>
          <w:color w:val="auto"/>
        </w:rPr>
        <w:t>From</w:t>
      </w:r>
      <w:r w:rsidR="00A2608A" w:rsidRPr="00E07CA3">
        <w:rPr>
          <w:rFonts w:ascii="Arial" w:hAnsi="Arial" w:cs="Arial"/>
          <w:color w:val="auto"/>
        </w:rPr>
        <w:t xml:space="preserve"> </w:t>
      </w:r>
      <w:r w:rsidR="0099730A" w:rsidRPr="00E07CA3">
        <w:rPr>
          <w:rFonts w:ascii="Arial" w:hAnsi="Arial" w:cs="Arial"/>
          <w:color w:val="auto"/>
        </w:rPr>
        <w:t xml:space="preserve">our knowledge of </w:t>
      </w:r>
      <w:r w:rsidR="00A2608A" w:rsidRPr="00E07CA3">
        <w:rPr>
          <w:rFonts w:ascii="Arial" w:hAnsi="Arial" w:cs="Arial"/>
          <w:color w:val="auto"/>
        </w:rPr>
        <w:t xml:space="preserve">past societies </w:t>
      </w:r>
      <w:r w:rsidR="00362AF9" w:rsidRPr="00E07CA3">
        <w:rPr>
          <w:rFonts w:ascii="Arial" w:hAnsi="Arial" w:cs="Arial"/>
          <w:color w:val="auto"/>
        </w:rPr>
        <w:t>in</w:t>
      </w:r>
      <w:r w:rsidR="009508F1" w:rsidRPr="00E07CA3">
        <w:rPr>
          <w:rFonts w:ascii="Arial" w:hAnsi="Arial" w:cs="Arial"/>
          <w:color w:val="auto"/>
        </w:rPr>
        <w:t xml:space="preserve"> terms of women’s rights, the</w:t>
      </w:r>
      <w:r w:rsidR="00A2608A" w:rsidRPr="00E07CA3">
        <w:rPr>
          <w:rFonts w:ascii="Arial" w:hAnsi="Arial" w:cs="Arial"/>
          <w:color w:val="auto"/>
        </w:rPr>
        <w:t xml:space="preserve"> Vikings </w:t>
      </w:r>
      <w:r w:rsidR="009508F1" w:rsidRPr="00E07CA3">
        <w:rPr>
          <w:rFonts w:ascii="Arial" w:hAnsi="Arial" w:cs="Arial"/>
          <w:color w:val="auto"/>
        </w:rPr>
        <w:t xml:space="preserve">were </w:t>
      </w:r>
      <w:r w:rsidR="0099730A" w:rsidRPr="00E07CA3">
        <w:rPr>
          <w:rFonts w:ascii="Arial" w:hAnsi="Arial" w:cs="Arial"/>
          <w:color w:val="auto"/>
        </w:rPr>
        <w:t xml:space="preserve">thought to have </w:t>
      </w:r>
      <w:r w:rsidR="009508F1" w:rsidRPr="00E07CA3">
        <w:rPr>
          <w:rFonts w:ascii="Arial" w:hAnsi="Arial" w:cs="Arial"/>
          <w:color w:val="auto"/>
        </w:rPr>
        <w:t>a</w:t>
      </w:r>
      <w:r w:rsidR="005C776D" w:rsidRPr="00E07CA3">
        <w:rPr>
          <w:rFonts w:ascii="Arial" w:hAnsi="Arial" w:cs="Arial"/>
          <w:color w:val="auto"/>
        </w:rPr>
        <w:t>n</w:t>
      </w:r>
      <w:r w:rsidR="009508F1" w:rsidRPr="00E07CA3">
        <w:rPr>
          <w:rFonts w:ascii="Arial" w:hAnsi="Arial" w:cs="Arial"/>
          <w:color w:val="auto"/>
        </w:rPr>
        <w:t xml:space="preserve"> </w:t>
      </w:r>
      <w:r w:rsidR="00362AF9" w:rsidRPr="00E07CA3">
        <w:rPr>
          <w:rFonts w:ascii="Arial" w:hAnsi="Arial" w:cs="Arial"/>
          <w:color w:val="auto"/>
        </w:rPr>
        <w:t>evenly-structured</w:t>
      </w:r>
      <w:r w:rsidR="005C776D" w:rsidRPr="00E07CA3">
        <w:rPr>
          <w:rFonts w:ascii="Arial" w:hAnsi="Arial" w:cs="Arial"/>
          <w:color w:val="auto"/>
        </w:rPr>
        <w:t xml:space="preserve"> </w:t>
      </w:r>
      <w:r w:rsidR="009508F1" w:rsidRPr="00E07CA3">
        <w:rPr>
          <w:rFonts w:ascii="Arial" w:hAnsi="Arial" w:cs="Arial"/>
          <w:color w:val="auto"/>
        </w:rPr>
        <w:t xml:space="preserve">fair society (despite the pillaging and invasions of foreign lands). </w:t>
      </w:r>
      <w:r w:rsidRPr="00E07CA3">
        <w:rPr>
          <w:rFonts w:ascii="Arial" w:hAnsi="Arial" w:cs="Arial"/>
          <w:color w:val="auto"/>
        </w:rPr>
        <w:t>However, i</w:t>
      </w:r>
      <w:r w:rsidR="00362AF9" w:rsidRPr="00E07CA3">
        <w:rPr>
          <w:rFonts w:ascii="Arial" w:hAnsi="Arial" w:cs="Arial"/>
          <w:color w:val="auto"/>
        </w:rPr>
        <w:t>n recent</w:t>
      </w:r>
      <w:r w:rsidRPr="00E07CA3">
        <w:rPr>
          <w:rFonts w:ascii="Arial" w:hAnsi="Arial" w:cs="Arial"/>
          <w:color w:val="auto"/>
        </w:rPr>
        <w:t xml:space="preserve"> years</w:t>
      </w:r>
      <w:r w:rsidR="00362AF9" w:rsidRPr="00E07CA3">
        <w:rPr>
          <w:rFonts w:ascii="Arial" w:hAnsi="Arial" w:cs="Arial"/>
          <w:color w:val="auto"/>
        </w:rPr>
        <w:t xml:space="preserve">, the role and treatment of women of the culture has been debated and </w:t>
      </w:r>
      <w:r w:rsidR="0099730A" w:rsidRPr="00E07CA3">
        <w:rPr>
          <w:rFonts w:ascii="Arial" w:hAnsi="Arial" w:cs="Arial"/>
          <w:color w:val="auto"/>
        </w:rPr>
        <w:t xml:space="preserve">opinions have </w:t>
      </w:r>
      <w:r w:rsidR="00362AF9" w:rsidRPr="00E07CA3">
        <w:rPr>
          <w:rFonts w:ascii="Arial" w:hAnsi="Arial" w:cs="Arial"/>
          <w:color w:val="auto"/>
        </w:rPr>
        <w:t xml:space="preserve">changed many times due to conflicting interpretations and disputes over archaeological evidence. Technically, women could not be Vikings since, according to Judith </w:t>
      </w:r>
      <w:proofErr w:type="spellStart"/>
      <w:r w:rsidR="00362AF9" w:rsidRPr="00E07CA3">
        <w:rPr>
          <w:rFonts w:ascii="Arial" w:hAnsi="Arial" w:cs="Arial"/>
          <w:color w:val="auto"/>
        </w:rPr>
        <w:t>Jesch</w:t>
      </w:r>
      <w:proofErr w:type="spellEnd"/>
      <w:r w:rsidR="00362AF9" w:rsidRPr="00E07CA3">
        <w:rPr>
          <w:rFonts w:ascii="Arial" w:hAnsi="Arial" w:cs="Arial"/>
          <w:color w:val="auto"/>
        </w:rPr>
        <w:t>, the Norse word ‘</w:t>
      </w:r>
      <w:proofErr w:type="spellStart"/>
      <w:r w:rsidR="00362AF9" w:rsidRPr="00E07CA3">
        <w:rPr>
          <w:rFonts w:ascii="Arial" w:hAnsi="Arial" w:cs="Arial"/>
          <w:i/>
          <w:color w:val="auto"/>
        </w:rPr>
        <w:t>Vilkingar</w:t>
      </w:r>
      <w:proofErr w:type="spellEnd"/>
      <w:r w:rsidR="00362AF9" w:rsidRPr="00E07CA3">
        <w:rPr>
          <w:rFonts w:ascii="Arial" w:hAnsi="Arial" w:cs="Arial"/>
          <w:color w:val="auto"/>
        </w:rPr>
        <w:t xml:space="preserve">’ only applied to </w:t>
      </w:r>
      <w:r w:rsidRPr="00E07CA3">
        <w:rPr>
          <w:rFonts w:ascii="Arial" w:hAnsi="Arial" w:cs="Arial"/>
          <w:color w:val="auto"/>
        </w:rPr>
        <w:t xml:space="preserve">the </w:t>
      </w:r>
      <w:r w:rsidR="00362AF9" w:rsidRPr="00E07CA3">
        <w:rPr>
          <w:rFonts w:ascii="Arial" w:hAnsi="Arial" w:cs="Arial"/>
          <w:color w:val="auto"/>
        </w:rPr>
        <w:t xml:space="preserve">men who sailed from Scandinavia to </w:t>
      </w:r>
      <w:r w:rsidRPr="00E07CA3">
        <w:rPr>
          <w:rFonts w:ascii="Arial" w:hAnsi="Arial" w:cs="Arial"/>
          <w:color w:val="auto"/>
        </w:rPr>
        <w:t xml:space="preserve">trade with other </w:t>
      </w:r>
      <w:r w:rsidR="00362AF9" w:rsidRPr="00E07CA3">
        <w:rPr>
          <w:rFonts w:ascii="Arial" w:hAnsi="Arial" w:cs="Arial"/>
          <w:color w:val="auto"/>
        </w:rPr>
        <w:t xml:space="preserve">lands between A.D. 800-1100 </w:t>
      </w:r>
      <w:sdt>
        <w:sdtPr>
          <w:rPr>
            <w:rFonts w:ascii="Arial" w:hAnsi="Arial" w:cs="Arial"/>
            <w:color w:val="auto"/>
          </w:rPr>
          <w:id w:val="689113574"/>
          <w:citation/>
        </w:sdtPr>
        <w:sdtEndPr/>
        <w:sdtContent>
          <w:r w:rsidR="00362AF9" w:rsidRPr="00E07CA3">
            <w:rPr>
              <w:rFonts w:ascii="Arial" w:hAnsi="Arial" w:cs="Arial"/>
              <w:color w:val="auto"/>
            </w:rPr>
            <w:fldChar w:fldCharType="begin"/>
          </w:r>
          <w:r w:rsidR="00362AF9" w:rsidRPr="00E07CA3">
            <w:rPr>
              <w:rFonts w:ascii="Arial" w:hAnsi="Arial" w:cs="Arial"/>
              <w:color w:val="auto"/>
            </w:rPr>
            <w:instrText xml:space="preserve"> CITATION Jes91 \l 2057 </w:instrText>
          </w:r>
          <w:r w:rsidR="00362AF9" w:rsidRPr="00E07CA3">
            <w:rPr>
              <w:rFonts w:ascii="Arial" w:hAnsi="Arial" w:cs="Arial"/>
              <w:color w:val="auto"/>
            </w:rPr>
            <w:fldChar w:fldCharType="separate"/>
          </w:r>
          <w:r w:rsidR="00E07CA3" w:rsidRPr="00E07CA3">
            <w:rPr>
              <w:rFonts w:ascii="Arial" w:hAnsi="Arial" w:cs="Arial"/>
              <w:noProof/>
              <w:color w:val="auto"/>
            </w:rPr>
            <w:t>(Jesch, 1991)</w:t>
          </w:r>
          <w:r w:rsidR="00362AF9" w:rsidRPr="00E07CA3">
            <w:rPr>
              <w:rFonts w:ascii="Arial" w:hAnsi="Arial" w:cs="Arial"/>
              <w:color w:val="auto"/>
            </w:rPr>
            <w:fldChar w:fldCharType="end"/>
          </w:r>
        </w:sdtContent>
      </w:sdt>
      <w:r w:rsidR="00362AF9" w:rsidRPr="00E07CA3">
        <w:rPr>
          <w:rFonts w:ascii="Arial" w:hAnsi="Arial" w:cs="Arial"/>
          <w:color w:val="auto"/>
        </w:rPr>
        <w:t>.</w:t>
      </w:r>
      <w:r w:rsidR="005C776D" w:rsidRPr="00E07CA3">
        <w:rPr>
          <w:rFonts w:ascii="Arial" w:hAnsi="Arial" w:cs="Arial"/>
          <w:color w:val="auto"/>
        </w:rPr>
        <w:t xml:space="preserve"> As was traditional in many societies, the Viking culture was patriarchal with men hunting, fighting, trading etc.</w:t>
      </w:r>
      <w:r w:rsidR="0099730A" w:rsidRPr="00E07CA3">
        <w:rPr>
          <w:rFonts w:ascii="Arial" w:hAnsi="Arial" w:cs="Arial"/>
          <w:color w:val="auto"/>
        </w:rPr>
        <w:t xml:space="preserve"> whilst </w:t>
      </w:r>
      <w:r w:rsidR="005C776D" w:rsidRPr="00E07CA3">
        <w:rPr>
          <w:rFonts w:ascii="Arial" w:hAnsi="Arial" w:cs="Arial"/>
          <w:color w:val="auto"/>
        </w:rPr>
        <w:t xml:space="preserve">women were focused on domestic duties and childcare. Archaeological evidence supports the idea they followed traditional gender roles as the men </w:t>
      </w:r>
      <w:r w:rsidRPr="00E07CA3">
        <w:rPr>
          <w:rFonts w:ascii="Arial" w:hAnsi="Arial" w:cs="Arial"/>
          <w:color w:val="auto"/>
        </w:rPr>
        <w:t>we</w:t>
      </w:r>
      <w:r w:rsidR="005C776D" w:rsidRPr="00E07CA3">
        <w:rPr>
          <w:rFonts w:ascii="Arial" w:hAnsi="Arial" w:cs="Arial"/>
          <w:color w:val="auto"/>
        </w:rPr>
        <w:t xml:space="preserve">re buried with weapons and tools, whilst the women </w:t>
      </w:r>
      <w:r w:rsidRPr="00E07CA3">
        <w:rPr>
          <w:rFonts w:ascii="Arial" w:hAnsi="Arial" w:cs="Arial"/>
          <w:color w:val="auto"/>
        </w:rPr>
        <w:t>we</w:t>
      </w:r>
      <w:r w:rsidR="005C776D" w:rsidRPr="00E07CA3">
        <w:rPr>
          <w:rFonts w:ascii="Arial" w:hAnsi="Arial" w:cs="Arial"/>
          <w:color w:val="auto"/>
        </w:rPr>
        <w:t xml:space="preserve">re buried with household items, </w:t>
      </w:r>
      <w:r w:rsidR="004211F9" w:rsidRPr="00E07CA3">
        <w:rPr>
          <w:rFonts w:ascii="Arial" w:hAnsi="Arial" w:cs="Arial"/>
          <w:color w:val="auto"/>
        </w:rPr>
        <w:t>jewellery</w:t>
      </w:r>
      <w:r w:rsidR="005C776D" w:rsidRPr="00E07CA3">
        <w:rPr>
          <w:rFonts w:ascii="Arial" w:hAnsi="Arial" w:cs="Arial"/>
          <w:color w:val="auto"/>
        </w:rPr>
        <w:t xml:space="preserve"> and crafts </w:t>
      </w:r>
      <w:sdt>
        <w:sdtPr>
          <w:rPr>
            <w:rFonts w:ascii="Arial" w:hAnsi="Arial" w:cs="Arial"/>
            <w:color w:val="auto"/>
          </w:rPr>
          <w:id w:val="161206530"/>
          <w:citation/>
        </w:sdtPr>
        <w:sdtEndPr/>
        <w:sdtContent>
          <w:r w:rsidR="005C776D" w:rsidRPr="00E07CA3">
            <w:rPr>
              <w:rFonts w:ascii="Arial" w:hAnsi="Arial" w:cs="Arial"/>
              <w:color w:val="auto"/>
            </w:rPr>
            <w:fldChar w:fldCharType="begin"/>
          </w:r>
          <w:r w:rsidR="005C776D" w:rsidRPr="00E07CA3">
            <w:rPr>
              <w:rFonts w:ascii="Arial" w:hAnsi="Arial" w:cs="Arial"/>
              <w:color w:val="auto"/>
            </w:rPr>
            <w:instrText xml:space="preserve"> CITATION Pru16 \l 2057 </w:instrText>
          </w:r>
          <w:r w:rsidR="005C776D" w:rsidRPr="00E07CA3">
            <w:rPr>
              <w:rFonts w:ascii="Arial" w:hAnsi="Arial" w:cs="Arial"/>
              <w:color w:val="auto"/>
            </w:rPr>
            <w:fldChar w:fldCharType="separate"/>
          </w:r>
          <w:r w:rsidR="00E07CA3" w:rsidRPr="00E07CA3">
            <w:rPr>
              <w:rFonts w:ascii="Arial" w:hAnsi="Arial" w:cs="Arial"/>
              <w:noProof/>
              <w:color w:val="auto"/>
            </w:rPr>
            <w:t>(Pruitt, 2016)</w:t>
          </w:r>
          <w:r w:rsidR="005C776D" w:rsidRPr="00E07CA3">
            <w:rPr>
              <w:rFonts w:ascii="Arial" w:hAnsi="Arial" w:cs="Arial"/>
              <w:color w:val="auto"/>
            </w:rPr>
            <w:fldChar w:fldCharType="end"/>
          </w:r>
        </w:sdtContent>
      </w:sdt>
      <w:r w:rsidR="005C776D" w:rsidRPr="00E07CA3">
        <w:rPr>
          <w:rFonts w:ascii="Arial" w:hAnsi="Arial" w:cs="Arial"/>
          <w:color w:val="auto"/>
        </w:rPr>
        <w:t xml:space="preserve">.  </w:t>
      </w:r>
      <w:r w:rsidR="00CB68F5" w:rsidRPr="00E07CA3">
        <w:rPr>
          <w:rFonts w:ascii="Arial" w:hAnsi="Arial" w:cs="Arial"/>
          <w:color w:val="auto"/>
        </w:rPr>
        <w:t>However, despite th</w:t>
      </w:r>
      <w:r w:rsidRPr="00E07CA3">
        <w:rPr>
          <w:rFonts w:ascii="Arial" w:hAnsi="Arial" w:cs="Arial"/>
          <w:color w:val="auto"/>
        </w:rPr>
        <w:t>is</w:t>
      </w:r>
      <w:r w:rsidR="00CB68F5" w:rsidRPr="00E07CA3">
        <w:rPr>
          <w:rFonts w:ascii="Arial" w:hAnsi="Arial" w:cs="Arial"/>
          <w:color w:val="auto"/>
        </w:rPr>
        <w:t>, many Scandinavian women did have a certain degree of freedom and power. They were able to own property, divorce their spouse (</w:t>
      </w:r>
      <w:r w:rsidR="00F62AE2" w:rsidRPr="00E07CA3">
        <w:rPr>
          <w:rFonts w:ascii="Arial" w:hAnsi="Arial" w:cs="Arial"/>
          <w:color w:val="auto"/>
        </w:rPr>
        <w:t>the male is usually the one with such a</w:t>
      </w:r>
      <w:r w:rsidRPr="00E07CA3">
        <w:rPr>
          <w:rFonts w:ascii="Arial" w:hAnsi="Arial" w:cs="Arial"/>
          <w:color w:val="auto"/>
        </w:rPr>
        <w:t>uthority</w:t>
      </w:r>
      <w:r w:rsidR="00F62AE2" w:rsidRPr="00E07CA3">
        <w:rPr>
          <w:rFonts w:ascii="Arial" w:hAnsi="Arial" w:cs="Arial"/>
          <w:color w:val="auto"/>
        </w:rPr>
        <w:t xml:space="preserve">), and reclaim their dowry. They also had the final say in terms of marriage and their consent was required. Women had full authority in the ‘domestic sphere’ and would take up their husband’s role if he were to die (farming, family businesses, etc.,). Women were even permitted to take up arms and engage/aid in combat </w:t>
      </w:r>
      <w:sdt>
        <w:sdtPr>
          <w:rPr>
            <w:rFonts w:ascii="Arial" w:hAnsi="Arial" w:cs="Arial"/>
            <w:color w:val="auto"/>
          </w:rPr>
          <w:id w:val="2042632568"/>
          <w:citation/>
        </w:sdtPr>
        <w:sdtEndPr/>
        <w:sdtContent>
          <w:r w:rsidR="00F62AE2" w:rsidRPr="00E07CA3">
            <w:rPr>
              <w:rFonts w:ascii="Arial" w:hAnsi="Arial" w:cs="Arial"/>
              <w:color w:val="auto"/>
            </w:rPr>
            <w:fldChar w:fldCharType="begin"/>
          </w:r>
          <w:r w:rsidR="00F62AE2" w:rsidRPr="00E07CA3">
            <w:rPr>
              <w:rFonts w:ascii="Arial" w:hAnsi="Arial" w:cs="Arial"/>
              <w:color w:val="auto"/>
            </w:rPr>
            <w:instrText xml:space="preserve"> CITATION Pru16 \l 2057 </w:instrText>
          </w:r>
          <w:r w:rsidR="00F62AE2" w:rsidRPr="00E07CA3">
            <w:rPr>
              <w:rFonts w:ascii="Arial" w:hAnsi="Arial" w:cs="Arial"/>
              <w:color w:val="auto"/>
            </w:rPr>
            <w:fldChar w:fldCharType="separate"/>
          </w:r>
          <w:r w:rsidR="00E07CA3" w:rsidRPr="00E07CA3">
            <w:rPr>
              <w:rFonts w:ascii="Arial" w:hAnsi="Arial" w:cs="Arial"/>
              <w:noProof/>
              <w:color w:val="auto"/>
            </w:rPr>
            <w:t>(Pruitt, 2016)</w:t>
          </w:r>
          <w:r w:rsidR="00F62AE2" w:rsidRPr="00E07CA3">
            <w:rPr>
              <w:rFonts w:ascii="Arial" w:hAnsi="Arial" w:cs="Arial"/>
              <w:color w:val="auto"/>
            </w:rPr>
            <w:fldChar w:fldCharType="end"/>
          </w:r>
        </w:sdtContent>
      </w:sdt>
      <w:r w:rsidR="00F62AE2" w:rsidRPr="00E07CA3">
        <w:rPr>
          <w:rFonts w:ascii="Arial" w:hAnsi="Arial" w:cs="Arial"/>
          <w:color w:val="auto"/>
        </w:rPr>
        <w:t>.</w:t>
      </w:r>
    </w:p>
    <w:p w14:paraId="566C4601" w14:textId="5AB0FAE6" w:rsidR="002B333E" w:rsidRPr="00E07CA3" w:rsidRDefault="002B333E" w:rsidP="00593DC0">
      <w:pPr>
        <w:pStyle w:val="Heading3"/>
        <w:spacing w:line="360" w:lineRule="auto"/>
        <w:rPr>
          <w:rFonts w:ascii="Arial" w:hAnsi="Arial" w:cs="Arial"/>
          <w:color w:val="auto"/>
          <w:u w:val="single"/>
        </w:rPr>
      </w:pPr>
      <w:bookmarkStart w:id="17" w:name="_Toc514069583"/>
      <w:r w:rsidRPr="00E07CA3">
        <w:rPr>
          <w:rFonts w:ascii="Arial" w:hAnsi="Arial" w:cs="Arial"/>
          <w:color w:val="auto"/>
          <w:u w:val="single"/>
        </w:rPr>
        <w:t>Ancient Greece</w:t>
      </w:r>
      <w:bookmarkEnd w:id="17"/>
    </w:p>
    <w:p w14:paraId="04AC110C" w14:textId="1A4A5DF6" w:rsidR="001C79CC" w:rsidRPr="00E07CA3" w:rsidRDefault="0072233B" w:rsidP="00593DC0">
      <w:pPr>
        <w:spacing w:line="360" w:lineRule="auto"/>
        <w:rPr>
          <w:rFonts w:ascii="Arial" w:hAnsi="Arial" w:cs="Arial"/>
          <w:color w:val="auto"/>
        </w:rPr>
      </w:pPr>
      <w:r w:rsidRPr="00E07CA3">
        <w:rPr>
          <w:rFonts w:ascii="Arial" w:hAnsi="Arial" w:cs="Arial"/>
          <w:color w:val="auto"/>
        </w:rPr>
        <w:t>By c</w:t>
      </w:r>
      <w:r w:rsidR="00582069" w:rsidRPr="00E07CA3">
        <w:rPr>
          <w:rFonts w:ascii="Arial" w:hAnsi="Arial" w:cs="Arial"/>
          <w:color w:val="auto"/>
        </w:rPr>
        <w:t xml:space="preserve">omparing the </w:t>
      </w:r>
      <w:r w:rsidR="00452C98" w:rsidRPr="00E07CA3">
        <w:rPr>
          <w:rFonts w:ascii="Arial" w:hAnsi="Arial" w:cs="Arial"/>
          <w:color w:val="auto"/>
        </w:rPr>
        <w:t xml:space="preserve">Nordic </w:t>
      </w:r>
      <w:r w:rsidR="00582069" w:rsidRPr="00E07CA3">
        <w:rPr>
          <w:rFonts w:ascii="Arial" w:hAnsi="Arial" w:cs="Arial"/>
          <w:color w:val="auto"/>
        </w:rPr>
        <w:t xml:space="preserve">women to other ancient women (i.e. the Greeks) </w:t>
      </w:r>
      <w:r w:rsidRPr="00E07CA3">
        <w:rPr>
          <w:rFonts w:ascii="Arial" w:hAnsi="Arial" w:cs="Arial"/>
          <w:color w:val="auto"/>
        </w:rPr>
        <w:t xml:space="preserve">the </w:t>
      </w:r>
      <w:r w:rsidR="00582069" w:rsidRPr="00E07CA3">
        <w:rPr>
          <w:rFonts w:ascii="Arial" w:hAnsi="Arial" w:cs="Arial"/>
          <w:color w:val="auto"/>
        </w:rPr>
        <w:t>difference</w:t>
      </w:r>
      <w:r w:rsidRPr="00E07CA3">
        <w:rPr>
          <w:rFonts w:ascii="Arial" w:hAnsi="Arial" w:cs="Arial"/>
          <w:color w:val="auto"/>
        </w:rPr>
        <w:t xml:space="preserve"> is marked</w:t>
      </w:r>
      <w:r w:rsidR="00582069" w:rsidRPr="00E07CA3">
        <w:rPr>
          <w:rFonts w:ascii="Arial" w:hAnsi="Arial" w:cs="Arial"/>
          <w:color w:val="auto"/>
        </w:rPr>
        <w:t>.</w:t>
      </w:r>
      <w:r w:rsidR="009F7C1F" w:rsidRPr="00E07CA3">
        <w:rPr>
          <w:rFonts w:ascii="Arial" w:hAnsi="Arial" w:cs="Arial"/>
          <w:color w:val="auto"/>
        </w:rPr>
        <w:t xml:space="preserve"> Although we may regard Ancient Greece as the cradle of democracy and </w:t>
      </w:r>
      <w:r w:rsidR="0099730A" w:rsidRPr="00E07CA3">
        <w:rPr>
          <w:rFonts w:ascii="Arial" w:hAnsi="Arial" w:cs="Arial"/>
          <w:color w:val="auto"/>
        </w:rPr>
        <w:t>other</w:t>
      </w:r>
      <w:r w:rsidR="009F7C1F" w:rsidRPr="00E07CA3">
        <w:rPr>
          <w:rFonts w:ascii="Arial" w:hAnsi="Arial" w:cs="Arial"/>
          <w:color w:val="auto"/>
        </w:rPr>
        <w:t xml:space="preserve"> aspects of modern ‘Western’ society,</w:t>
      </w:r>
      <w:r w:rsidR="00A73628" w:rsidRPr="00E07CA3">
        <w:rPr>
          <w:rFonts w:ascii="Arial" w:hAnsi="Arial" w:cs="Arial"/>
          <w:color w:val="auto"/>
        </w:rPr>
        <w:t xml:space="preserve"> </w:t>
      </w:r>
      <w:r w:rsidR="0099730A" w:rsidRPr="00E07CA3">
        <w:rPr>
          <w:rFonts w:ascii="Arial" w:hAnsi="Arial" w:cs="Arial"/>
          <w:color w:val="auto"/>
        </w:rPr>
        <w:t>it is important to recognize</w:t>
      </w:r>
      <w:r w:rsidR="00A73628" w:rsidRPr="00E07CA3">
        <w:rPr>
          <w:rFonts w:ascii="Arial" w:hAnsi="Arial" w:cs="Arial"/>
          <w:color w:val="auto"/>
        </w:rPr>
        <w:t xml:space="preserve"> that even here, women were regarded as second-class citizens to the men. They were unable to vote, </w:t>
      </w:r>
      <w:r w:rsidRPr="00E07CA3">
        <w:rPr>
          <w:rFonts w:ascii="Arial" w:hAnsi="Arial" w:cs="Arial"/>
          <w:color w:val="auto"/>
        </w:rPr>
        <w:t xml:space="preserve">they </w:t>
      </w:r>
      <w:r w:rsidR="00A73628" w:rsidRPr="00E07CA3">
        <w:rPr>
          <w:rFonts w:ascii="Arial" w:hAnsi="Arial" w:cs="Arial"/>
          <w:color w:val="auto"/>
        </w:rPr>
        <w:t xml:space="preserve">were often barred from public speaking (speeches &amp; debates) – unless representing women or defending a male member of kin </w:t>
      </w:r>
      <w:sdt>
        <w:sdtPr>
          <w:rPr>
            <w:rFonts w:ascii="Arial" w:hAnsi="Arial" w:cs="Arial"/>
            <w:color w:val="auto"/>
          </w:rPr>
          <w:id w:val="296192862"/>
          <w:citation/>
        </w:sdtPr>
        <w:sdtEndPr/>
        <w:sdtContent>
          <w:r w:rsidR="00A73628" w:rsidRPr="00E07CA3">
            <w:rPr>
              <w:rFonts w:ascii="Arial" w:hAnsi="Arial" w:cs="Arial"/>
              <w:color w:val="auto"/>
            </w:rPr>
            <w:fldChar w:fldCharType="begin"/>
          </w:r>
          <w:r w:rsidR="00A73628" w:rsidRPr="00E07CA3">
            <w:rPr>
              <w:rFonts w:ascii="Arial" w:hAnsi="Arial" w:cs="Arial"/>
              <w:color w:val="auto"/>
            </w:rPr>
            <w:instrText xml:space="preserve"> CITATION Bea17 \l 2057 </w:instrText>
          </w:r>
          <w:r w:rsidR="00A73628" w:rsidRPr="00E07CA3">
            <w:rPr>
              <w:rFonts w:ascii="Arial" w:hAnsi="Arial" w:cs="Arial"/>
              <w:color w:val="auto"/>
            </w:rPr>
            <w:fldChar w:fldCharType="separate"/>
          </w:r>
          <w:r w:rsidR="00E07CA3" w:rsidRPr="00E07CA3">
            <w:rPr>
              <w:rFonts w:ascii="Arial" w:hAnsi="Arial" w:cs="Arial"/>
              <w:noProof/>
              <w:color w:val="auto"/>
            </w:rPr>
            <w:t>(Beard, 2017)</w:t>
          </w:r>
          <w:r w:rsidR="00A73628" w:rsidRPr="00E07CA3">
            <w:rPr>
              <w:rFonts w:ascii="Arial" w:hAnsi="Arial" w:cs="Arial"/>
              <w:color w:val="auto"/>
            </w:rPr>
            <w:fldChar w:fldCharType="end"/>
          </w:r>
        </w:sdtContent>
      </w:sdt>
      <w:r w:rsidR="00A73628" w:rsidRPr="00E07CA3">
        <w:rPr>
          <w:rFonts w:ascii="Arial" w:hAnsi="Arial" w:cs="Arial"/>
          <w:color w:val="auto"/>
        </w:rPr>
        <w:t>. Female babies were also at a greater risk of abandonment or mistreatment. In mythology, women were often portrayed as scheming, jealous, or generally mischievous (with exceptions such as Athena and Persephone).</w:t>
      </w:r>
      <w:r w:rsidR="00500E88" w:rsidRPr="00E07CA3">
        <w:rPr>
          <w:rFonts w:ascii="Arial" w:hAnsi="Arial" w:cs="Arial"/>
          <w:color w:val="auto"/>
        </w:rPr>
        <w:t xml:space="preserve"> </w:t>
      </w:r>
      <w:r w:rsidRPr="00E07CA3">
        <w:rPr>
          <w:rFonts w:ascii="Arial" w:hAnsi="Arial" w:cs="Arial"/>
          <w:color w:val="auto"/>
        </w:rPr>
        <w:t>The m</w:t>
      </w:r>
      <w:r w:rsidR="00500E88" w:rsidRPr="00E07CA3">
        <w:rPr>
          <w:rFonts w:ascii="Arial" w:hAnsi="Arial" w:cs="Arial"/>
          <w:color w:val="auto"/>
        </w:rPr>
        <w:t xml:space="preserve">ythical monster, Medusa, was raped by </w:t>
      </w:r>
      <w:r w:rsidR="001C79CC" w:rsidRPr="00E07CA3">
        <w:rPr>
          <w:rFonts w:ascii="Arial" w:hAnsi="Arial" w:cs="Arial"/>
          <w:color w:val="auto"/>
        </w:rPr>
        <w:t xml:space="preserve">Poseidon in the temple of Athena and </w:t>
      </w:r>
      <w:r w:rsidRPr="00E07CA3">
        <w:rPr>
          <w:rFonts w:ascii="Arial" w:hAnsi="Arial" w:cs="Arial"/>
          <w:color w:val="auto"/>
        </w:rPr>
        <w:t xml:space="preserve">consequently </w:t>
      </w:r>
      <w:r w:rsidR="001C79CC" w:rsidRPr="00E07CA3">
        <w:rPr>
          <w:rFonts w:ascii="Arial" w:hAnsi="Arial" w:cs="Arial"/>
          <w:color w:val="auto"/>
        </w:rPr>
        <w:t xml:space="preserve">punished by an angry Athena; hence the monstrous appearance and stony gaze. Medusa is not only a sexualised symbol of feminine rage, but she is also an ancient example of victim-blaming and trivialisation of rape </w:t>
      </w:r>
      <w:sdt>
        <w:sdtPr>
          <w:rPr>
            <w:rFonts w:ascii="Arial" w:hAnsi="Arial" w:cs="Arial"/>
            <w:color w:val="auto"/>
          </w:rPr>
          <w:id w:val="1984032675"/>
          <w:citation/>
        </w:sdtPr>
        <w:sdtEndPr/>
        <w:sdtContent>
          <w:r w:rsidR="001C79CC" w:rsidRPr="00E07CA3">
            <w:rPr>
              <w:rFonts w:ascii="Arial" w:hAnsi="Arial" w:cs="Arial"/>
              <w:color w:val="auto"/>
            </w:rPr>
            <w:fldChar w:fldCharType="begin"/>
          </w:r>
          <w:r w:rsidR="001C79CC" w:rsidRPr="00E07CA3">
            <w:rPr>
              <w:rFonts w:ascii="Arial" w:hAnsi="Arial" w:cs="Arial"/>
              <w:color w:val="auto"/>
            </w:rPr>
            <w:instrText xml:space="preserve"> CITATION Hat18 \l 2057 </w:instrText>
          </w:r>
          <w:r w:rsidR="001C79CC" w:rsidRPr="00E07CA3">
            <w:rPr>
              <w:rFonts w:ascii="Arial" w:hAnsi="Arial" w:cs="Arial"/>
              <w:color w:val="auto"/>
            </w:rPr>
            <w:fldChar w:fldCharType="separate"/>
          </w:r>
          <w:r w:rsidR="00E07CA3" w:rsidRPr="00E07CA3">
            <w:rPr>
              <w:rFonts w:ascii="Arial" w:hAnsi="Arial" w:cs="Arial"/>
              <w:noProof/>
              <w:color w:val="auto"/>
            </w:rPr>
            <w:t>(Hatings, 2018)</w:t>
          </w:r>
          <w:r w:rsidR="001C79CC" w:rsidRPr="00E07CA3">
            <w:rPr>
              <w:rFonts w:ascii="Arial" w:hAnsi="Arial" w:cs="Arial"/>
              <w:color w:val="auto"/>
            </w:rPr>
            <w:fldChar w:fldCharType="end"/>
          </w:r>
        </w:sdtContent>
      </w:sdt>
      <w:r w:rsidR="001C79CC" w:rsidRPr="00E07CA3">
        <w:rPr>
          <w:rFonts w:ascii="Arial" w:hAnsi="Arial" w:cs="Arial"/>
          <w:color w:val="auto"/>
        </w:rPr>
        <w:t>.</w:t>
      </w:r>
    </w:p>
    <w:p w14:paraId="12CBB395" w14:textId="3F131B79" w:rsidR="00582069" w:rsidRPr="00E07CA3" w:rsidRDefault="00A73628" w:rsidP="00593DC0">
      <w:pPr>
        <w:spacing w:line="360" w:lineRule="auto"/>
        <w:rPr>
          <w:rFonts w:ascii="Arial" w:hAnsi="Arial" w:cs="Arial"/>
          <w:color w:val="auto"/>
        </w:rPr>
      </w:pPr>
      <w:r w:rsidRPr="00E07CA3">
        <w:rPr>
          <w:rFonts w:ascii="Arial" w:hAnsi="Arial" w:cs="Arial"/>
          <w:color w:val="auto"/>
        </w:rPr>
        <w:lastRenderedPageBreak/>
        <w:t xml:space="preserve"> Girls and boys received equal education, though female education focused primarily on ‘non-intellectually stimulating’ pursuits such as gymnastics, dancing, and music. The role of women was, as expected, primarily for domestic duties and family upbringing </w:t>
      </w:r>
      <w:sdt>
        <w:sdtPr>
          <w:rPr>
            <w:rFonts w:ascii="Arial" w:hAnsi="Arial" w:cs="Arial"/>
            <w:color w:val="auto"/>
          </w:rPr>
          <w:id w:val="82350167"/>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Car16 \l 2057 </w:instrText>
          </w:r>
          <w:r w:rsidRPr="00E07CA3">
            <w:rPr>
              <w:rFonts w:ascii="Arial" w:hAnsi="Arial" w:cs="Arial"/>
              <w:color w:val="auto"/>
            </w:rPr>
            <w:fldChar w:fldCharType="separate"/>
          </w:r>
          <w:r w:rsidR="00E07CA3" w:rsidRPr="00E07CA3">
            <w:rPr>
              <w:rFonts w:ascii="Arial" w:hAnsi="Arial" w:cs="Arial"/>
              <w:noProof/>
              <w:color w:val="auto"/>
            </w:rPr>
            <w:t>(Cartwright, 2016)</w:t>
          </w:r>
          <w:r w:rsidRPr="00E07CA3">
            <w:rPr>
              <w:rFonts w:ascii="Arial" w:hAnsi="Arial" w:cs="Arial"/>
              <w:color w:val="auto"/>
            </w:rPr>
            <w:fldChar w:fldCharType="end"/>
          </w:r>
        </w:sdtContent>
      </w:sdt>
      <w:r w:rsidRPr="00E07CA3">
        <w:rPr>
          <w:rFonts w:ascii="Arial" w:hAnsi="Arial" w:cs="Arial"/>
          <w:color w:val="auto"/>
        </w:rPr>
        <w:t>.</w:t>
      </w:r>
    </w:p>
    <w:p w14:paraId="44F55D9F" w14:textId="69C883B6" w:rsidR="002B333E" w:rsidRPr="00E07CA3" w:rsidRDefault="002B333E" w:rsidP="00593DC0">
      <w:pPr>
        <w:pStyle w:val="Heading3"/>
        <w:spacing w:line="360" w:lineRule="auto"/>
        <w:rPr>
          <w:rFonts w:ascii="Arial" w:hAnsi="Arial" w:cs="Arial"/>
          <w:color w:val="auto"/>
          <w:u w:val="single"/>
        </w:rPr>
      </w:pPr>
      <w:bookmarkStart w:id="18" w:name="_Toc514069584"/>
      <w:r w:rsidRPr="00E07CA3">
        <w:rPr>
          <w:rFonts w:ascii="Arial" w:hAnsi="Arial" w:cs="Arial"/>
          <w:color w:val="auto"/>
          <w:u w:val="single"/>
        </w:rPr>
        <w:t>Ancient Egypt</w:t>
      </w:r>
      <w:bookmarkEnd w:id="18"/>
    </w:p>
    <w:p w14:paraId="58798A49" w14:textId="5AE58E96" w:rsidR="00F708A4" w:rsidRPr="00E07CA3" w:rsidRDefault="0006264A" w:rsidP="00593DC0">
      <w:pPr>
        <w:spacing w:line="360" w:lineRule="auto"/>
        <w:rPr>
          <w:rFonts w:ascii="Arial" w:hAnsi="Arial" w:cs="Arial"/>
          <w:color w:val="auto"/>
        </w:rPr>
      </w:pPr>
      <w:r w:rsidRPr="00E07CA3">
        <w:rPr>
          <w:rFonts w:ascii="Arial" w:hAnsi="Arial" w:cs="Arial"/>
          <w:color w:val="auto"/>
        </w:rPr>
        <w:t>In Ancient Egypt, harmony and balance were key aspects of society (</w:t>
      </w:r>
      <w:proofErr w:type="spellStart"/>
      <w:r w:rsidRPr="00E07CA3">
        <w:rPr>
          <w:rFonts w:ascii="Arial" w:hAnsi="Arial" w:cs="Arial"/>
          <w:i/>
          <w:color w:val="auto"/>
        </w:rPr>
        <w:t>ma’at</w:t>
      </w:r>
      <w:proofErr w:type="spellEnd"/>
      <w:r w:rsidRPr="00E07CA3">
        <w:rPr>
          <w:rFonts w:ascii="Arial" w:hAnsi="Arial" w:cs="Arial"/>
          <w:color w:val="auto"/>
        </w:rPr>
        <w:t xml:space="preserve">). Architecture, art, religion, and politics reflected this belief, </w:t>
      </w:r>
      <w:r w:rsidR="0072233B" w:rsidRPr="00E07CA3">
        <w:rPr>
          <w:rFonts w:ascii="Arial" w:hAnsi="Arial" w:cs="Arial"/>
          <w:color w:val="auto"/>
        </w:rPr>
        <w:t>and it</w:t>
      </w:r>
      <w:r w:rsidRPr="00E07CA3">
        <w:rPr>
          <w:rFonts w:ascii="Arial" w:hAnsi="Arial" w:cs="Arial"/>
          <w:color w:val="auto"/>
        </w:rPr>
        <w:t xml:space="preserve"> also manifested in the gender roles since men and women were legally upheld as equals </w:t>
      </w:r>
      <w:sdt>
        <w:sdtPr>
          <w:rPr>
            <w:rFonts w:ascii="Arial" w:hAnsi="Arial" w:cs="Arial"/>
            <w:color w:val="auto"/>
          </w:rPr>
          <w:id w:val="-657080963"/>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Mar16 \l 2057 </w:instrText>
          </w:r>
          <w:r w:rsidRPr="00E07CA3">
            <w:rPr>
              <w:rFonts w:ascii="Arial" w:hAnsi="Arial" w:cs="Arial"/>
              <w:color w:val="auto"/>
            </w:rPr>
            <w:fldChar w:fldCharType="separate"/>
          </w:r>
          <w:r w:rsidR="00E07CA3" w:rsidRPr="00E07CA3">
            <w:rPr>
              <w:rFonts w:ascii="Arial" w:hAnsi="Arial" w:cs="Arial"/>
              <w:noProof/>
              <w:color w:val="auto"/>
            </w:rPr>
            <w:t>(Mark, 2016)</w:t>
          </w:r>
          <w:r w:rsidRPr="00E07CA3">
            <w:rPr>
              <w:rFonts w:ascii="Arial" w:hAnsi="Arial" w:cs="Arial"/>
              <w:color w:val="auto"/>
            </w:rPr>
            <w:fldChar w:fldCharType="end"/>
          </w:r>
        </w:sdtContent>
      </w:sdt>
      <w:r w:rsidRPr="00E07CA3">
        <w:rPr>
          <w:rFonts w:ascii="Arial" w:hAnsi="Arial" w:cs="Arial"/>
          <w:color w:val="auto"/>
        </w:rPr>
        <w:t xml:space="preserve">. According to Egyptologist, Barbara Watterson, rights in Ancient Egypt were </w:t>
      </w:r>
      <w:r w:rsidR="00351416" w:rsidRPr="00E07CA3">
        <w:rPr>
          <w:rFonts w:ascii="Arial" w:hAnsi="Arial" w:cs="Arial"/>
          <w:color w:val="auto"/>
        </w:rPr>
        <w:t>dependent</w:t>
      </w:r>
      <w:r w:rsidRPr="00E07CA3">
        <w:rPr>
          <w:rFonts w:ascii="Arial" w:hAnsi="Arial" w:cs="Arial"/>
          <w:color w:val="auto"/>
        </w:rPr>
        <w:t xml:space="preserve"> upon one’s social standing/class, not sex. Property descended the female side of the family, women had rights to property and were </w:t>
      </w:r>
      <w:r w:rsidR="006D01C3" w:rsidRPr="00E07CA3">
        <w:rPr>
          <w:rFonts w:ascii="Arial" w:hAnsi="Arial" w:cs="Arial"/>
          <w:color w:val="auto"/>
        </w:rPr>
        <w:t xml:space="preserve">as </w:t>
      </w:r>
      <w:r w:rsidRPr="00E07CA3">
        <w:rPr>
          <w:rFonts w:ascii="Arial" w:hAnsi="Arial" w:cs="Arial"/>
          <w:color w:val="auto"/>
        </w:rPr>
        <w:t>legally equal</w:t>
      </w:r>
      <w:r w:rsidR="006D01C3" w:rsidRPr="00E07CA3">
        <w:rPr>
          <w:rFonts w:ascii="Arial" w:hAnsi="Arial" w:cs="Arial"/>
          <w:color w:val="auto"/>
        </w:rPr>
        <w:t>/responsible</w:t>
      </w:r>
      <w:r w:rsidRPr="00E07CA3">
        <w:rPr>
          <w:rFonts w:ascii="Arial" w:hAnsi="Arial" w:cs="Arial"/>
          <w:color w:val="auto"/>
        </w:rPr>
        <w:t xml:space="preserve"> </w:t>
      </w:r>
      <w:r w:rsidR="006D01C3" w:rsidRPr="00E07CA3">
        <w:rPr>
          <w:rFonts w:ascii="Arial" w:hAnsi="Arial" w:cs="Arial"/>
          <w:color w:val="auto"/>
        </w:rPr>
        <w:t xml:space="preserve">as the </w:t>
      </w:r>
      <w:r w:rsidRPr="00E07CA3">
        <w:rPr>
          <w:rFonts w:ascii="Arial" w:hAnsi="Arial" w:cs="Arial"/>
          <w:color w:val="auto"/>
        </w:rPr>
        <w:t>m</w:t>
      </w:r>
      <w:r w:rsidR="006D01C3" w:rsidRPr="00E07CA3">
        <w:rPr>
          <w:rFonts w:ascii="Arial" w:hAnsi="Arial" w:cs="Arial"/>
          <w:color w:val="auto"/>
        </w:rPr>
        <w:t>en, and m</w:t>
      </w:r>
      <w:r w:rsidRPr="00E07CA3">
        <w:rPr>
          <w:rFonts w:ascii="Arial" w:hAnsi="Arial" w:cs="Arial"/>
          <w:color w:val="auto"/>
        </w:rPr>
        <w:t>ale supervision was not required; unlike in contemporary Greece</w:t>
      </w:r>
      <w:r w:rsidR="00B25DAC" w:rsidRPr="00E07CA3">
        <w:rPr>
          <w:rFonts w:ascii="Arial" w:hAnsi="Arial" w:cs="Arial"/>
          <w:color w:val="auto"/>
        </w:rPr>
        <w:t xml:space="preserve"> </w:t>
      </w:r>
      <w:sdt>
        <w:sdtPr>
          <w:rPr>
            <w:rFonts w:ascii="Arial" w:hAnsi="Arial" w:cs="Arial"/>
            <w:color w:val="auto"/>
          </w:rPr>
          <w:id w:val="1977109053"/>
          <w:citation/>
        </w:sdtPr>
        <w:sdtEndPr/>
        <w:sdtContent>
          <w:r w:rsidR="00B25DAC" w:rsidRPr="00E07CA3">
            <w:rPr>
              <w:rFonts w:ascii="Arial" w:hAnsi="Arial" w:cs="Arial"/>
              <w:color w:val="auto"/>
            </w:rPr>
            <w:fldChar w:fldCharType="begin"/>
          </w:r>
          <w:r w:rsidR="00B25DAC" w:rsidRPr="00E07CA3">
            <w:rPr>
              <w:rFonts w:ascii="Arial" w:hAnsi="Arial" w:cs="Arial"/>
              <w:color w:val="auto"/>
            </w:rPr>
            <w:instrText xml:space="preserve"> CITATION Wat91 \l 2057 </w:instrText>
          </w:r>
          <w:r w:rsidR="00B25DAC" w:rsidRPr="00E07CA3">
            <w:rPr>
              <w:rFonts w:ascii="Arial" w:hAnsi="Arial" w:cs="Arial"/>
              <w:color w:val="auto"/>
            </w:rPr>
            <w:fldChar w:fldCharType="separate"/>
          </w:r>
          <w:r w:rsidR="00E07CA3" w:rsidRPr="00E07CA3">
            <w:rPr>
              <w:rFonts w:ascii="Arial" w:hAnsi="Arial" w:cs="Arial"/>
              <w:noProof/>
              <w:color w:val="auto"/>
            </w:rPr>
            <w:t>(Watterson, 1991)</w:t>
          </w:r>
          <w:r w:rsidR="00B25DAC" w:rsidRPr="00E07CA3">
            <w:rPr>
              <w:rFonts w:ascii="Arial" w:hAnsi="Arial" w:cs="Arial"/>
              <w:color w:val="auto"/>
            </w:rPr>
            <w:fldChar w:fldCharType="end"/>
          </w:r>
        </w:sdtContent>
      </w:sdt>
      <w:r w:rsidRPr="00E07CA3">
        <w:rPr>
          <w:rFonts w:ascii="Arial" w:hAnsi="Arial" w:cs="Arial"/>
          <w:color w:val="auto"/>
        </w:rPr>
        <w:t>.</w:t>
      </w:r>
      <w:r w:rsidR="00B25DAC" w:rsidRPr="00E07CA3">
        <w:rPr>
          <w:rFonts w:ascii="Arial" w:hAnsi="Arial" w:cs="Arial"/>
          <w:color w:val="auto"/>
        </w:rPr>
        <w:t xml:space="preserve"> Of course, women were also able to become Pharaohs; iconic examples such as Cleopatra and Nefertiti are constantly used as examples of powerful, historic women</w:t>
      </w:r>
      <w:r w:rsidR="0099730A" w:rsidRPr="00E07CA3">
        <w:rPr>
          <w:rFonts w:ascii="Arial" w:hAnsi="Arial" w:cs="Arial"/>
          <w:color w:val="auto"/>
        </w:rPr>
        <w:t xml:space="preserve">. The only demand given regarding gender, was that female pharaohs </w:t>
      </w:r>
      <w:r w:rsidR="001C79CC" w:rsidRPr="00E07CA3">
        <w:rPr>
          <w:rFonts w:ascii="Arial" w:hAnsi="Arial" w:cs="Arial"/>
          <w:color w:val="auto"/>
        </w:rPr>
        <w:t>may have been required</w:t>
      </w:r>
      <w:r w:rsidR="0099730A" w:rsidRPr="00E07CA3">
        <w:rPr>
          <w:rFonts w:ascii="Arial" w:hAnsi="Arial" w:cs="Arial"/>
          <w:color w:val="auto"/>
        </w:rPr>
        <w:t xml:space="preserve"> to masculinize their appearance i.e. wear a fake beard, to signify a dominant, strong appearance</w:t>
      </w:r>
      <w:r w:rsidR="001C79CC" w:rsidRPr="00E07CA3">
        <w:rPr>
          <w:rFonts w:ascii="Arial" w:hAnsi="Arial" w:cs="Arial"/>
          <w:color w:val="auto"/>
        </w:rPr>
        <w:t>; as was believed with Pharaoh Hatshepsut</w:t>
      </w:r>
      <w:r w:rsidR="00562D9F" w:rsidRPr="00E07CA3">
        <w:rPr>
          <w:rFonts w:ascii="Arial" w:hAnsi="Arial" w:cs="Arial"/>
          <w:color w:val="auto"/>
        </w:rPr>
        <w:t xml:space="preserve"> (though this is likely untrue, since depictions of her on statues present her in tight fitting dresses and the </w:t>
      </w:r>
      <w:proofErr w:type="spellStart"/>
      <w:r w:rsidR="00562D9F" w:rsidRPr="00E07CA3">
        <w:rPr>
          <w:rFonts w:ascii="Arial" w:hAnsi="Arial" w:cs="Arial"/>
          <w:color w:val="auto"/>
        </w:rPr>
        <w:t>nemes</w:t>
      </w:r>
      <w:proofErr w:type="spellEnd"/>
      <w:r w:rsidR="00562D9F" w:rsidRPr="00E07CA3">
        <w:rPr>
          <w:rFonts w:ascii="Arial" w:hAnsi="Arial" w:cs="Arial"/>
          <w:color w:val="auto"/>
        </w:rPr>
        <w:t xml:space="preserve"> crown) </w:t>
      </w:r>
      <w:sdt>
        <w:sdtPr>
          <w:rPr>
            <w:rFonts w:ascii="Arial" w:hAnsi="Arial" w:cs="Arial"/>
            <w:color w:val="auto"/>
          </w:rPr>
          <w:id w:val="-1244249785"/>
          <w:citation/>
        </w:sdtPr>
        <w:sdtEndPr/>
        <w:sdtContent>
          <w:r w:rsidR="00562D9F" w:rsidRPr="00E07CA3">
            <w:rPr>
              <w:rFonts w:ascii="Arial" w:hAnsi="Arial" w:cs="Arial"/>
              <w:color w:val="auto"/>
            </w:rPr>
            <w:fldChar w:fldCharType="begin"/>
          </w:r>
          <w:r w:rsidR="00562D9F" w:rsidRPr="00E07CA3">
            <w:rPr>
              <w:rFonts w:ascii="Arial" w:hAnsi="Arial" w:cs="Arial"/>
              <w:color w:val="auto"/>
            </w:rPr>
            <w:instrText xml:space="preserve"> CITATION Ete05 \l 2057 </w:instrText>
          </w:r>
          <w:r w:rsidR="00562D9F" w:rsidRPr="00E07CA3">
            <w:rPr>
              <w:rFonts w:ascii="Arial" w:hAnsi="Arial" w:cs="Arial"/>
              <w:color w:val="auto"/>
            </w:rPr>
            <w:fldChar w:fldCharType="separate"/>
          </w:r>
          <w:r w:rsidR="00E07CA3" w:rsidRPr="00E07CA3">
            <w:rPr>
              <w:rFonts w:ascii="Arial" w:hAnsi="Arial" w:cs="Arial"/>
              <w:noProof/>
              <w:color w:val="auto"/>
            </w:rPr>
            <w:t>(Eternal Egypt, 2005)</w:t>
          </w:r>
          <w:r w:rsidR="00562D9F" w:rsidRPr="00E07CA3">
            <w:rPr>
              <w:rFonts w:ascii="Arial" w:hAnsi="Arial" w:cs="Arial"/>
              <w:color w:val="auto"/>
            </w:rPr>
            <w:fldChar w:fldCharType="end"/>
          </w:r>
        </w:sdtContent>
      </w:sdt>
      <w:r w:rsidR="001C79CC" w:rsidRPr="00E07CA3">
        <w:rPr>
          <w:rFonts w:ascii="Arial" w:hAnsi="Arial" w:cs="Arial"/>
          <w:color w:val="auto"/>
        </w:rPr>
        <w:t>.</w:t>
      </w:r>
      <w:r w:rsidR="00B25DAC" w:rsidRPr="00E07CA3">
        <w:rPr>
          <w:rFonts w:ascii="Arial" w:hAnsi="Arial" w:cs="Arial"/>
          <w:color w:val="auto"/>
        </w:rPr>
        <w:t xml:space="preserve"> </w:t>
      </w:r>
      <w:r w:rsidR="00BB0467" w:rsidRPr="00E07CA3">
        <w:rPr>
          <w:rFonts w:ascii="Arial" w:hAnsi="Arial" w:cs="Arial"/>
          <w:color w:val="auto"/>
        </w:rPr>
        <w:t xml:space="preserve">The masculine portrayal and stereotyping of female authorities continues on to the modern day; with British PM Margaret Thatcher being depicted as ‘domineering’ or ‘witchy’; women close to power are depicted as unfeminine or monstrous, with men being stated to be afraid of  her “real” nature – afraid that women would take over the male role as the ruling sex </w:t>
      </w:r>
      <w:sdt>
        <w:sdtPr>
          <w:rPr>
            <w:rFonts w:ascii="Arial" w:hAnsi="Arial" w:cs="Arial"/>
            <w:color w:val="auto"/>
          </w:rPr>
          <w:id w:val="-670486761"/>
          <w:citation/>
        </w:sdtPr>
        <w:sdtEndPr/>
        <w:sdtContent>
          <w:r w:rsidR="00BB0467" w:rsidRPr="00E07CA3">
            <w:rPr>
              <w:rFonts w:ascii="Arial" w:hAnsi="Arial" w:cs="Arial"/>
              <w:color w:val="auto"/>
            </w:rPr>
            <w:fldChar w:fldCharType="begin"/>
          </w:r>
          <w:r w:rsidR="00BB0467" w:rsidRPr="00E07CA3">
            <w:rPr>
              <w:rFonts w:ascii="Arial" w:hAnsi="Arial" w:cs="Arial"/>
              <w:color w:val="auto"/>
            </w:rPr>
            <w:instrText xml:space="preserve"> CITATION Dix92 \l 2057 </w:instrText>
          </w:r>
          <w:r w:rsidR="00BB0467" w:rsidRPr="00E07CA3">
            <w:rPr>
              <w:rFonts w:ascii="Arial" w:hAnsi="Arial" w:cs="Arial"/>
              <w:color w:val="auto"/>
            </w:rPr>
            <w:fldChar w:fldCharType="separate"/>
          </w:r>
          <w:r w:rsidR="00E07CA3" w:rsidRPr="00E07CA3">
            <w:rPr>
              <w:rFonts w:ascii="Arial" w:hAnsi="Arial" w:cs="Arial"/>
              <w:noProof/>
              <w:color w:val="auto"/>
            </w:rPr>
            <w:t>(Dixon, 1992)</w:t>
          </w:r>
          <w:r w:rsidR="00BB0467" w:rsidRPr="00E07CA3">
            <w:rPr>
              <w:rFonts w:ascii="Arial" w:hAnsi="Arial" w:cs="Arial"/>
              <w:color w:val="auto"/>
            </w:rPr>
            <w:fldChar w:fldCharType="end"/>
          </w:r>
        </w:sdtContent>
      </w:sdt>
      <w:r w:rsidR="00D45C48" w:rsidRPr="00E07CA3">
        <w:rPr>
          <w:rFonts w:ascii="Arial" w:hAnsi="Arial" w:cs="Arial"/>
          <w:color w:val="auto"/>
        </w:rPr>
        <w:t xml:space="preserve">. </w:t>
      </w:r>
    </w:p>
    <w:p w14:paraId="53B9E3E1" w14:textId="1FF6CCB6" w:rsidR="0006264A" w:rsidRPr="00E07CA3" w:rsidRDefault="00E44D1D" w:rsidP="00593DC0">
      <w:pPr>
        <w:spacing w:line="360" w:lineRule="auto"/>
        <w:rPr>
          <w:rFonts w:ascii="Arial" w:hAnsi="Arial" w:cs="Arial"/>
          <w:color w:val="auto"/>
        </w:rPr>
      </w:pPr>
      <w:r w:rsidRPr="00E07CA3">
        <w:rPr>
          <w:rFonts w:ascii="Arial" w:hAnsi="Arial" w:cs="Arial"/>
          <w:color w:val="auto"/>
        </w:rPr>
        <w:t xml:space="preserve">Considering the times, </w:t>
      </w:r>
      <w:r w:rsidR="00824D3C" w:rsidRPr="00E07CA3">
        <w:rPr>
          <w:rFonts w:ascii="Arial" w:hAnsi="Arial" w:cs="Arial"/>
          <w:color w:val="auto"/>
        </w:rPr>
        <w:t>gender roles</w:t>
      </w:r>
      <w:r w:rsidRPr="00E07CA3">
        <w:rPr>
          <w:rFonts w:ascii="Arial" w:hAnsi="Arial" w:cs="Arial"/>
          <w:color w:val="auto"/>
        </w:rPr>
        <w:t xml:space="preserve"> in Ancient Egypt </w:t>
      </w:r>
      <w:r w:rsidR="00FC3258" w:rsidRPr="00E07CA3">
        <w:rPr>
          <w:rFonts w:ascii="Arial" w:hAnsi="Arial" w:cs="Arial"/>
          <w:color w:val="auto"/>
        </w:rPr>
        <w:t>can be regarded as</w:t>
      </w:r>
      <w:r w:rsidRPr="00E07CA3">
        <w:rPr>
          <w:rFonts w:ascii="Arial" w:hAnsi="Arial" w:cs="Arial"/>
          <w:color w:val="auto"/>
        </w:rPr>
        <w:t xml:space="preserve"> </w:t>
      </w:r>
      <w:r w:rsidR="00037CFB" w:rsidRPr="00E07CA3">
        <w:rPr>
          <w:rFonts w:ascii="Arial" w:hAnsi="Arial" w:cs="Arial"/>
          <w:color w:val="auto"/>
        </w:rPr>
        <w:t>egalitarian</w:t>
      </w:r>
      <w:r w:rsidRPr="00E07CA3">
        <w:rPr>
          <w:rFonts w:ascii="Arial" w:hAnsi="Arial" w:cs="Arial"/>
          <w:color w:val="auto"/>
        </w:rPr>
        <w:t xml:space="preserve"> and advanced – more so than today’s world, one might</w:t>
      </w:r>
      <w:r w:rsidR="0099730A" w:rsidRPr="00E07CA3">
        <w:rPr>
          <w:rFonts w:ascii="Arial" w:hAnsi="Arial" w:cs="Arial"/>
          <w:color w:val="auto"/>
        </w:rPr>
        <w:t xml:space="preserve"> even</w:t>
      </w:r>
      <w:r w:rsidRPr="00E07CA3">
        <w:rPr>
          <w:rFonts w:ascii="Arial" w:hAnsi="Arial" w:cs="Arial"/>
          <w:color w:val="auto"/>
        </w:rPr>
        <w:t xml:space="preserve"> say.</w:t>
      </w:r>
      <w:r w:rsidR="00467D4F" w:rsidRPr="00E07CA3">
        <w:rPr>
          <w:rFonts w:ascii="Arial" w:hAnsi="Arial" w:cs="Arial"/>
          <w:color w:val="auto"/>
        </w:rPr>
        <w:t xml:space="preserve"> However, Ancient Egypt</w:t>
      </w:r>
      <w:r w:rsidR="0072233B" w:rsidRPr="00E07CA3">
        <w:rPr>
          <w:rFonts w:ascii="Arial" w:hAnsi="Arial" w:cs="Arial"/>
          <w:color w:val="auto"/>
        </w:rPr>
        <w:t xml:space="preserve"> cannot be sanitised</w:t>
      </w:r>
      <w:r w:rsidR="00467D4F" w:rsidRPr="00E07CA3">
        <w:rPr>
          <w:rFonts w:ascii="Arial" w:hAnsi="Arial" w:cs="Arial"/>
          <w:color w:val="auto"/>
        </w:rPr>
        <w:t xml:space="preserve"> as a ‘perfect’ utopia, since the culture did </w:t>
      </w:r>
      <w:r w:rsidR="00EA5F40" w:rsidRPr="00E07CA3">
        <w:rPr>
          <w:rFonts w:ascii="Arial" w:hAnsi="Arial" w:cs="Arial"/>
          <w:color w:val="auto"/>
        </w:rPr>
        <w:t xml:space="preserve">utilize slave </w:t>
      </w:r>
      <w:r w:rsidR="004211F9" w:rsidRPr="00E07CA3">
        <w:rPr>
          <w:rFonts w:ascii="Arial" w:hAnsi="Arial" w:cs="Arial"/>
          <w:color w:val="auto"/>
        </w:rPr>
        <w:t>labour</w:t>
      </w:r>
      <w:r w:rsidR="00EA5F40" w:rsidRPr="00E07CA3">
        <w:rPr>
          <w:rFonts w:ascii="Arial" w:hAnsi="Arial" w:cs="Arial"/>
          <w:color w:val="auto"/>
        </w:rPr>
        <w:t xml:space="preserve"> – though it can be argued that, despite the</w:t>
      </w:r>
      <w:r w:rsidR="0029469D" w:rsidRPr="00E07CA3">
        <w:rPr>
          <w:rFonts w:ascii="Arial" w:hAnsi="Arial" w:cs="Arial"/>
          <w:color w:val="auto"/>
        </w:rPr>
        <w:t>ir lowermost social standing,</w:t>
      </w:r>
      <w:r w:rsidR="00EA5F40" w:rsidRPr="00E07CA3">
        <w:rPr>
          <w:rFonts w:ascii="Arial" w:hAnsi="Arial" w:cs="Arial"/>
          <w:color w:val="auto"/>
        </w:rPr>
        <w:t xml:space="preserve"> slaves in Ancient Egypt may have had fairer treatment, and greater rights </w:t>
      </w:r>
      <w:r w:rsidR="0029469D" w:rsidRPr="00E07CA3">
        <w:rPr>
          <w:rFonts w:ascii="Arial" w:hAnsi="Arial" w:cs="Arial"/>
          <w:color w:val="auto"/>
        </w:rPr>
        <w:t>in comparison to</w:t>
      </w:r>
      <w:r w:rsidR="00EA5F40" w:rsidRPr="00E07CA3">
        <w:rPr>
          <w:rFonts w:ascii="Arial" w:hAnsi="Arial" w:cs="Arial"/>
          <w:color w:val="auto"/>
        </w:rPr>
        <w:t xml:space="preserve"> the slaves of other nations</w:t>
      </w:r>
      <w:r w:rsidR="0029469D" w:rsidRPr="00E07CA3">
        <w:rPr>
          <w:rFonts w:ascii="Arial" w:hAnsi="Arial" w:cs="Arial"/>
          <w:color w:val="auto"/>
        </w:rPr>
        <w:t xml:space="preserve">. Ancient Egyptian slaves could hold land, own property, marry non-slaves, and can even obtain their own slaves. Slavery in Ancient Egypt did not equal total </w:t>
      </w:r>
      <w:r w:rsidR="00457436" w:rsidRPr="00E07CA3">
        <w:rPr>
          <w:rFonts w:ascii="Arial" w:hAnsi="Arial" w:cs="Arial"/>
          <w:color w:val="auto"/>
        </w:rPr>
        <w:t>ownership and</w:t>
      </w:r>
      <w:r w:rsidR="0029469D" w:rsidRPr="00E07CA3">
        <w:rPr>
          <w:rFonts w:ascii="Arial" w:hAnsi="Arial" w:cs="Arial"/>
          <w:color w:val="auto"/>
        </w:rPr>
        <w:t xml:space="preserve"> is more </w:t>
      </w:r>
      <w:r w:rsidR="00457436" w:rsidRPr="00E07CA3">
        <w:rPr>
          <w:rFonts w:ascii="Arial" w:hAnsi="Arial" w:cs="Arial"/>
          <w:color w:val="auto"/>
        </w:rPr>
        <w:t>like</w:t>
      </w:r>
      <w:r w:rsidR="0029469D" w:rsidRPr="00E07CA3">
        <w:rPr>
          <w:rFonts w:ascii="Arial" w:hAnsi="Arial" w:cs="Arial"/>
          <w:color w:val="auto"/>
        </w:rPr>
        <w:t xml:space="preserve"> the serfdom of the middle ages than the slavery of the European Expansion </w:t>
      </w:r>
      <w:sdt>
        <w:sdtPr>
          <w:rPr>
            <w:rFonts w:ascii="Arial" w:hAnsi="Arial" w:cs="Arial"/>
            <w:color w:val="auto"/>
          </w:rPr>
          <w:id w:val="-1238234773"/>
          <w:citation/>
        </w:sdtPr>
        <w:sdtEndPr/>
        <w:sdtContent>
          <w:r w:rsidR="0029469D" w:rsidRPr="00E07CA3">
            <w:rPr>
              <w:rFonts w:ascii="Arial" w:hAnsi="Arial" w:cs="Arial"/>
              <w:color w:val="auto"/>
            </w:rPr>
            <w:fldChar w:fldCharType="begin"/>
          </w:r>
          <w:r w:rsidR="0029469D" w:rsidRPr="00E07CA3">
            <w:rPr>
              <w:rFonts w:ascii="Arial" w:hAnsi="Arial" w:cs="Arial"/>
              <w:color w:val="auto"/>
            </w:rPr>
            <w:instrText xml:space="preserve"> CITATION His16 \l 2057 </w:instrText>
          </w:r>
          <w:r w:rsidR="0029469D" w:rsidRPr="00E07CA3">
            <w:rPr>
              <w:rFonts w:ascii="Arial" w:hAnsi="Arial" w:cs="Arial"/>
              <w:color w:val="auto"/>
            </w:rPr>
            <w:fldChar w:fldCharType="separate"/>
          </w:r>
          <w:r w:rsidR="00E07CA3" w:rsidRPr="00E07CA3">
            <w:rPr>
              <w:rFonts w:ascii="Arial" w:hAnsi="Arial" w:cs="Arial"/>
              <w:noProof/>
              <w:color w:val="auto"/>
            </w:rPr>
            <w:t>(History Link 101, 2016)</w:t>
          </w:r>
          <w:r w:rsidR="0029469D" w:rsidRPr="00E07CA3">
            <w:rPr>
              <w:rFonts w:ascii="Arial" w:hAnsi="Arial" w:cs="Arial"/>
              <w:color w:val="auto"/>
            </w:rPr>
            <w:fldChar w:fldCharType="end"/>
          </w:r>
        </w:sdtContent>
      </w:sdt>
      <w:r w:rsidR="0029469D" w:rsidRPr="00E07CA3">
        <w:rPr>
          <w:rFonts w:ascii="Arial" w:hAnsi="Arial" w:cs="Arial"/>
          <w:color w:val="auto"/>
        </w:rPr>
        <w:t>.</w:t>
      </w:r>
    </w:p>
    <w:p w14:paraId="3830763F" w14:textId="5A27BEB7" w:rsidR="002B333E" w:rsidRPr="00E07CA3" w:rsidRDefault="002B333E" w:rsidP="00593DC0">
      <w:pPr>
        <w:pStyle w:val="Heading2"/>
        <w:spacing w:line="360" w:lineRule="auto"/>
        <w:rPr>
          <w:rFonts w:ascii="Arial" w:hAnsi="Arial" w:cs="Arial"/>
          <w:color w:val="auto"/>
          <w:u w:val="single"/>
        </w:rPr>
      </w:pPr>
      <w:bookmarkStart w:id="19" w:name="_Toc514069585"/>
      <w:r w:rsidRPr="00E07CA3">
        <w:rPr>
          <w:rFonts w:ascii="Arial" w:hAnsi="Arial" w:cs="Arial"/>
          <w:color w:val="auto"/>
          <w:u w:val="single"/>
        </w:rPr>
        <w:lastRenderedPageBreak/>
        <w:t>Sociology and Philosophy</w:t>
      </w:r>
      <w:bookmarkEnd w:id="19"/>
    </w:p>
    <w:p w14:paraId="2EDBBBD4" w14:textId="0D1C86AC" w:rsidR="006319F0" w:rsidRPr="00E07CA3" w:rsidRDefault="007573E9" w:rsidP="00593DC0">
      <w:pPr>
        <w:spacing w:line="360" w:lineRule="auto"/>
        <w:rPr>
          <w:rFonts w:ascii="Arial" w:hAnsi="Arial" w:cs="Arial"/>
          <w:color w:val="auto"/>
        </w:rPr>
      </w:pPr>
      <w:r w:rsidRPr="00E07CA3">
        <w:rPr>
          <w:rFonts w:ascii="Arial" w:hAnsi="Arial" w:cs="Arial"/>
          <w:color w:val="auto"/>
        </w:rPr>
        <w:t>T</w:t>
      </w:r>
      <w:r w:rsidR="00A13EC9" w:rsidRPr="00E07CA3">
        <w:rPr>
          <w:rFonts w:ascii="Arial" w:hAnsi="Arial" w:cs="Arial"/>
          <w:color w:val="auto"/>
        </w:rPr>
        <w:t>h</w:t>
      </w:r>
      <w:r w:rsidR="007372A7" w:rsidRPr="00E07CA3">
        <w:rPr>
          <w:rFonts w:ascii="Arial" w:hAnsi="Arial" w:cs="Arial"/>
          <w:color w:val="auto"/>
        </w:rPr>
        <w:t xml:space="preserve">e assumption that life prior to agricultural/sedentary society </w:t>
      </w:r>
      <w:r w:rsidR="00B7663B" w:rsidRPr="00E07CA3">
        <w:rPr>
          <w:rFonts w:ascii="Arial" w:hAnsi="Arial" w:cs="Arial"/>
          <w:color w:val="auto"/>
        </w:rPr>
        <w:t>was</w:t>
      </w:r>
      <w:r w:rsidR="0099730A" w:rsidRPr="00E07CA3">
        <w:rPr>
          <w:rFonts w:ascii="Arial" w:hAnsi="Arial" w:cs="Arial"/>
          <w:color w:val="auto"/>
        </w:rPr>
        <w:t xml:space="preserve"> more gender equal,</w:t>
      </w:r>
      <w:r w:rsidR="0072233B" w:rsidRPr="00E07CA3">
        <w:rPr>
          <w:rFonts w:ascii="Arial" w:hAnsi="Arial" w:cs="Arial"/>
          <w:color w:val="auto"/>
        </w:rPr>
        <w:t xml:space="preserve"> has little evidence to support it. Even</w:t>
      </w:r>
      <w:r w:rsidR="0099730A" w:rsidRPr="00E07CA3">
        <w:rPr>
          <w:rFonts w:ascii="Arial" w:hAnsi="Arial" w:cs="Arial"/>
          <w:color w:val="auto"/>
        </w:rPr>
        <w:t xml:space="preserve"> </w:t>
      </w:r>
      <w:r w:rsidR="00B7663B" w:rsidRPr="00E07CA3">
        <w:rPr>
          <w:rFonts w:ascii="Arial" w:hAnsi="Arial" w:cs="Arial"/>
          <w:color w:val="auto"/>
        </w:rPr>
        <w:t>Margaret Mead’</w:t>
      </w:r>
      <w:r w:rsidR="0072233B" w:rsidRPr="00E07CA3">
        <w:rPr>
          <w:rFonts w:ascii="Arial" w:hAnsi="Arial" w:cs="Arial"/>
          <w:color w:val="auto"/>
        </w:rPr>
        <w:t xml:space="preserve">s </w:t>
      </w:r>
      <w:r w:rsidR="00B7663B" w:rsidRPr="00E07CA3">
        <w:rPr>
          <w:rFonts w:ascii="Arial" w:hAnsi="Arial" w:cs="Arial"/>
          <w:color w:val="auto"/>
        </w:rPr>
        <w:t xml:space="preserve">research into a reportedly matriarchal society in Papua New Guinea </w:t>
      </w:r>
      <w:sdt>
        <w:sdtPr>
          <w:rPr>
            <w:rFonts w:ascii="Arial" w:hAnsi="Arial" w:cs="Arial"/>
            <w:color w:val="auto"/>
          </w:rPr>
          <w:id w:val="-2136870554"/>
          <w:citation/>
        </w:sdtPr>
        <w:sdtEndPr/>
        <w:sdtContent>
          <w:r w:rsidR="00B7663B" w:rsidRPr="00E07CA3">
            <w:rPr>
              <w:rFonts w:ascii="Arial" w:hAnsi="Arial" w:cs="Arial"/>
              <w:color w:val="auto"/>
            </w:rPr>
            <w:fldChar w:fldCharType="begin"/>
          </w:r>
          <w:r w:rsidR="00B7663B" w:rsidRPr="00E07CA3">
            <w:rPr>
              <w:rFonts w:ascii="Arial" w:hAnsi="Arial" w:cs="Arial"/>
              <w:color w:val="auto"/>
            </w:rPr>
            <w:instrText xml:space="preserve"> CITATION Mea35 \l 2057 </w:instrText>
          </w:r>
          <w:r w:rsidR="00B7663B" w:rsidRPr="00E07CA3">
            <w:rPr>
              <w:rFonts w:ascii="Arial" w:hAnsi="Arial" w:cs="Arial"/>
              <w:color w:val="auto"/>
            </w:rPr>
            <w:fldChar w:fldCharType="separate"/>
          </w:r>
          <w:r w:rsidR="00E07CA3" w:rsidRPr="00E07CA3">
            <w:rPr>
              <w:rFonts w:ascii="Arial" w:hAnsi="Arial" w:cs="Arial"/>
              <w:noProof/>
              <w:color w:val="auto"/>
            </w:rPr>
            <w:t>(Mead, 1935)</w:t>
          </w:r>
          <w:r w:rsidR="00B7663B" w:rsidRPr="00E07CA3">
            <w:rPr>
              <w:rFonts w:ascii="Arial" w:hAnsi="Arial" w:cs="Arial"/>
              <w:color w:val="auto"/>
            </w:rPr>
            <w:fldChar w:fldCharType="end"/>
          </w:r>
        </w:sdtContent>
      </w:sdt>
      <w:r w:rsidR="0099730A" w:rsidRPr="00E07CA3">
        <w:rPr>
          <w:rFonts w:ascii="Arial" w:hAnsi="Arial" w:cs="Arial"/>
          <w:color w:val="auto"/>
        </w:rPr>
        <w:t xml:space="preserve">, was </w:t>
      </w:r>
      <w:r w:rsidR="00B7663B" w:rsidRPr="00E07CA3">
        <w:rPr>
          <w:rFonts w:ascii="Arial" w:hAnsi="Arial" w:cs="Arial"/>
          <w:color w:val="auto"/>
        </w:rPr>
        <w:t>later proven</w:t>
      </w:r>
      <w:r w:rsidR="0072233B" w:rsidRPr="00E07CA3">
        <w:rPr>
          <w:rFonts w:ascii="Arial" w:hAnsi="Arial" w:cs="Arial"/>
          <w:color w:val="auto"/>
        </w:rPr>
        <w:t xml:space="preserve"> to be</w:t>
      </w:r>
      <w:r w:rsidR="00B7663B" w:rsidRPr="00E07CA3">
        <w:rPr>
          <w:rFonts w:ascii="Arial" w:hAnsi="Arial" w:cs="Arial"/>
          <w:color w:val="auto"/>
        </w:rPr>
        <w:t xml:space="preserve"> incorrect. </w:t>
      </w:r>
      <w:r w:rsidR="0072233B" w:rsidRPr="00E07CA3">
        <w:rPr>
          <w:rFonts w:ascii="Arial" w:hAnsi="Arial" w:cs="Arial"/>
          <w:color w:val="auto"/>
        </w:rPr>
        <w:t>Likewise, t</w:t>
      </w:r>
      <w:r w:rsidR="00430E6A" w:rsidRPr="00E07CA3">
        <w:rPr>
          <w:rFonts w:ascii="Arial" w:hAnsi="Arial" w:cs="Arial"/>
          <w:color w:val="auto"/>
        </w:rPr>
        <w:t>here is no evidence to support th</w:t>
      </w:r>
      <w:r w:rsidR="0099730A" w:rsidRPr="00E07CA3">
        <w:rPr>
          <w:rFonts w:ascii="Arial" w:hAnsi="Arial" w:cs="Arial"/>
          <w:color w:val="auto"/>
        </w:rPr>
        <w:t>e</w:t>
      </w:r>
      <w:r w:rsidR="00B7663B" w:rsidRPr="00E07CA3">
        <w:rPr>
          <w:rFonts w:ascii="Arial" w:hAnsi="Arial" w:cs="Arial"/>
          <w:color w:val="auto"/>
        </w:rPr>
        <w:t xml:space="preserve"> concept that sexism is relatively new</w:t>
      </w:r>
      <w:r w:rsidR="00430E6A" w:rsidRPr="00E07CA3">
        <w:rPr>
          <w:rFonts w:ascii="Arial" w:hAnsi="Arial" w:cs="Arial"/>
          <w:color w:val="auto"/>
        </w:rPr>
        <w:t xml:space="preserve"> </w:t>
      </w:r>
      <w:sdt>
        <w:sdtPr>
          <w:rPr>
            <w:rFonts w:ascii="Arial" w:hAnsi="Arial" w:cs="Arial"/>
            <w:color w:val="auto"/>
          </w:rPr>
          <w:id w:val="453830826"/>
          <w:citation/>
        </w:sdtPr>
        <w:sdtEndPr/>
        <w:sdtContent>
          <w:r w:rsidR="00430E6A" w:rsidRPr="00E07CA3">
            <w:rPr>
              <w:rFonts w:ascii="Arial" w:hAnsi="Arial" w:cs="Arial"/>
              <w:color w:val="auto"/>
            </w:rPr>
            <w:fldChar w:fldCharType="begin"/>
          </w:r>
          <w:r w:rsidR="00430E6A" w:rsidRPr="00E07CA3">
            <w:rPr>
              <w:rFonts w:ascii="Arial" w:hAnsi="Arial" w:cs="Arial"/>
              <w:color w:val="auto"/>
            </w:rPr>
            <w:instrText xml:space="preserve"> CITATION Loc04 \l 2057 </w:instrText>
          </w:r>
          <w:r w:rsidR="00430E6A" w:rsidRPr="00E07CA3">
            <w:rPr>
              <w:rFonts w:ascii="Arial" w:hAnsi="Arial" w:cs="Arial"/>
              <w:color w:val="auto"/>
            </w:rPr>
            <w:fldChar w:fldCharType="separate"/>
          </w:r>
          <w:r w:rsidR="00E07CA3" w:rsidRPr="00E07CA3">
            <w:rPr>
              <w:rFonts w:ascii="Arial" w:hAnsi="Arial" w:cs="Arial"/>
              <w:noProof/>
              <w:color w:val="auto"/>
            </w:rPr>
            <w:t>(Lockard, 2004)</w:t>
          </w:r>
          <w:r w:rsidR="00430E6A" w:rsidRPr="00E07CA3">
            <w:rPr>
              <w:rFonts w:ascii="Arial" w:hAnsi="Arial" w:cs="Arial"/>
              <w:color w:val="auto"/>
            </w:rPr>
            <w:fldChar w:fldCharType="end"/>
          </w:r>
        </w:sdtContent>
      </w:sdt>
      <w:r w:rsidR="00430E6A" w:rsidRPr="00E07CA3">
        <w:rPr>
          <w:rFonts w:ascii="Arial" w:hAnsi="Arial" w:cs="Arial"/>
          <w:color w:val="auto"/>
        </w:rPr>
        <w:t xml:space="preserve">, </w:t>
      </w:r>
      <w:r w:rsidR="003837F9" w:rsidRPr="00E07CA3">
        <w:rPr>
          <w:rFonts w:ascii="Arial" w:hAnsi="Arial" w:cs="Arial"/>
          <w:color w:val="auto"/>
        </w:rPr>
        <w:t>implying</w:t>
      </w:r>
      <w:r w:rsidR="00430E6A" w:rsidRPr="00E07CA3">
        <w:rPr>
          <w:rFonts w:ascii="Arial" w:hAnsi="Arial" w:cs="Arial"/>
          <w:color w:val="auto"/>
        </w:rPr>
        <w:t xml:space="preserve"> that women have</w:t>
      </w:r>
      <w:r w:rsidR="00B7663B" w:rsidRPr="00E07CA3">
        <w:rPr>
          <w:rFonts w:ascii="Arial" w:hAnsi="Arial" w:cs="Arial"/>
          <w:color w:val="auto"/>
        </w:rPr>
        <w:t xml:space="preserve">, </w:t>
      </w:r>
      <w:r w:rsidR="0072233B" w:rsidRPr="00E07CA3">
        <w:rPr>
          <w:rFonts w:ascii="Arial" w:hAnsi="Arial" w:cs="Arial"/>
          <w:color w:val="auto"/>
        </w:rPr>
        <w:t xml:space="preserve">throughout </w:t>
      </w:r>
      <w:r w:rsidR="00B7663B" w:rsidRPr="00E07CA3">
        <w:rPr>
          <w:rFonts w:ascii="Arial" w:hAnsi="Arial" w:cs="Arial"/>
          <w:color w:val="auto"/>
        </w:rPr>
        <w:t xml:space="preserve">history, </w:t>
      </w:r>
      <w:r w:rsidR="00430E6A" w:rsidRPr="00E07CA3">
        <w:rPr>
          <w:rFonts w:ascii="Arial" w:hAnsi="Arial" w:cs="Arial"/>
          <w:color w:val="auto"/>
        </w:rPr>
        <w:t>been regarded as the weaker sex, with the male bein</w:t>
      </w:r>
      <w:r w:rsidR="0072233B" w:rsidRPr="00E07CA3">
        <w:rPr>
          <w:rFonts w:ascii="Arial" w:hAnsi="Arial" w:cs="Arial"/>
          <w:color w:val="auto"/>
        </w:rPr>
        <w:t xml:space="preserve">g considered the </w:t>
      </w:r>
      <w:r w:rsidR="0099730A" w:rsidRPr="00E07CA3">
        <w:rPr>
          <w:rFonts w:ascii="Arial" w:hAnsi="Arial" w:cs="Arial"/>
          <w:color w:val="auto"/>
        </w:rPr>
        <w:t>ideal</w:t>
      </w:r>
      <w:r w:rsidR="0072233B" w:rsidRPr="00E07CA3">
        <w:rPr>
          <w:rFonts w:ascii="Arial" w:hAnsi="Arial" w:cs="Arial"/>
          <w:color w:val="auto"/>
        </w:rPr>
        <w:t xml:space="preserve"> </w:t>
      </w:r>
      <w:r w:rsidR="0099730A" w:rsidRPr="00E07CA3">
        <w:rPr>
          <w:rFonts w:ascii="Arial" w:hAnsi="Arial" w:cs="Arial"/>
          <w:color w:val="auto"/>
        </w:rPr>
        <w:t>human, and thus entitled to more power</w:t>
      </w:r>
      <w:r w:rsidR="00EB7EBF" w:rsidRPr="00E07CA3">
        <w:rPr>
          <w:rFonts w:ascii="Arial" w:hAnsi="Arial" w:cs="Arial"/>
          <w:color w:val="auto"/>
        </w:rPr>
        <w:t xml:space="preserve">. Simone de Beauvoir </w:t>
      </w:r>
      <w:r w:rsidR="00562D9F" w:rsidRPr="00E07CA3">
        <w:rPr>
          <w:rFonts w:ascii="Arial" w:hAnsi="Arial" w:cs="Arial"/>
          <w:color w:val="auto"/>
        </w:rPr>
        <w:t xml:space="preserve">has done much </w:t>
      </w:r>
      <w:r w:rsidR="00EB7EBF" w:rsidRPr="00E07CA3">
        <w:rPr>
          <w:rFonts w:ascii="Arial" w:hAnsi="Arial" w:cs="Arial"/>
          <w:color w:val="auto"/>
        </w:rPr>
        <w:t>research which demonstrate</w:t>
      </w:r>
      <w:r w:rsidR="0098638B" w:rsidRPr="00E07CA3">
        <w:rPr>
          <w:rFonts w:ascii="Arial" w:hAnsi="Arial" w:cs="Arial"/>
          <w:color w:val="auto"/>
        </w:rPr>
        <w:t>s</w:t>
      </w:r>
      <w:r w:rsidR="00EB7EBF" w:rsidRPr="00E07CA3">
        <w:rPr>
          <w:rFonts w:ascii="Arial" w:hAnsi="Arial" w:cs="Arial"/>
          <w:color w:val="auto"/>
        </w:rPr>
        <w:t xml:space="preserve"> and explain</w:t>
      </w:r>
      <w:r w:rsidR="00177030" w:rsidRPr="00E07CA3">
        <w:rPr>
          <w:rFonts w:ascii="Arial" w:hAnsi="Arial" w:cs="Arial"/>
          <w:color w:val="auto"/>
        </w:rPr>
        <w:t>s</w:t>
      </w:r>
      <w:r w:rsidR="00EB7EBF" w:rsidRPr="00E07CA3">
        <w:rPr>
          <w:rFonts w:ascii="Arial" w:hAnsi="Arial" w:cs="Arial"/>
          <w:color w:val="auto"/>
        </w:rPr>
        <w:t xml:space="preserve"> this. De Beauvoir’s work in </w:t>
      </w:r>
      <w:r w:rsidR="00EB7EBF" w:rsidRPr="00E07CA3">
        <w:rPr>
          <w:rFonts w:ascii="Arial" w:hAnsi="Arial" w:cs="Arial"/>
          <w:i/>
          <w:color w:val="auto"/>
        </w:rPr>
        <w:t>The Second Sex</w:t>
      </w:r>
      <w:r w:rsidR="00EB7EBF" w:rsidRPr="00E07CA3">
        <w:rPr>
          <w:rFonts w:ascii="Arial" w:hAnsi="Arial" w:cs="Arial"/>
          <w:color w:val="auto"/>
        </w:rPr>
        <w:t xml:space="preserve"> (1949) describes how the female</w:t>
      </w:r>
      <w:r w:rsidR="006319F0" w:rsidRPr="00E07CA3">
        <w:rPr>
          <w:rFonts w:ascii="Arial" w:hAnsi="Arial" w:cs="Arial"/>
          <w:color w:val="auto"/>
        </w:rPr>
        <w:t xml:space="preserve"> is socially perceived as the ‘Other’ whilst the male is </w:t>
      </w:r>
      <w:r w:rsidR="00904268" w:rsidRPr="00E07CA3">
        <w:rPr>
          <w:rFonts w:ascii="Arial" w:hAnsi="Arial" w:cs="Arial"/>
          <w:color w:val="auto"/>
        </w:rPr>
        <w:t>the</w:t>
      </w:r>
      <w:r w:rsidR="006319F0" w:rsidRPr="00E07CA3">
        <w:rPr>
          <w:rFonts w:ascii="Arial" w:hAnsi="Arial" w:cs="Arial"/>
          <w:color w:val="auto"/>
        </w:rPr>
        <w:t xml:space="preserve"> default human state since women are defined in comparison and relation to men </w:t>
      </w:r>
      <w:sdt>
        <w:sdtPr>
          <w:rPr>
            <w:rFonts w:ascii="Arial" w:hAnsi="Arial" w:cs="Arial"/>
            <w:color w:val="auto"/>
          </w:rPr>
          <w:id w:val="185571150"/>
          <w:citation/>
        </w:sdtPr>
        <w:sdtEndPr/>
        <w:sdtContent>
          <w:r w:rsidR="006319F0" w:rsidRPr="00E07CA3">
            <w:rPr>
              <w:rFonts w:ascii="Arial" w:hAnsi="Arial" w:cs="Arial"/>
              <w:color w:val="auto"/>
            </w:rPr>
            <w:fldChar w:fldCharType="begin"/>
          </w:r>
          <w:r w:rsidR="006319F0" w:rsidRPr="00E07CA3">
            <w:rPr>
              <w:rFonts w:ascii="Arial" w:hAnsi="Arial" w:cs="Arial"/>
              <w:color w:val="auto"/>
            </w:rPr>
            <w:instrText xml:space="preserve"> CITATION DeB52 \l 2057 </w:instrText>
          </w:r>
          <w:r w:rsidR="006319F0" w:rsidRPr="00E07CA3">
            <w:rPr>
              <w:rFonts w:ascii="Arial" w:hAnsi="Arial" w:cs="Arial"/>
              <w:color w:val="auto"/>
            </w:rPr>
            <w:fldChar w:fldCharType="separate"/>
          </w:r>
          <w:r w:rsidR="00E07CA3" w:rsidRPr="00E07CA3">
            <w:rPr>
              <w:rFonts w:ascii="Arial" w:hAnsi="Arial" w:cs="Arial"/>
              <w:noProof/>
              <w:color w:val="auto"/>
            </w:rPr>
            <w:t>(De Beauvoir, 1989, c1952)</w:t>
          </w:r>
          <w:r w:rsidR="006319F0" w:rsidRPr="00E07CA3">
            <w:rPr>
              <w:rFonts w:ascii="Arial" w:hAnsi="Arial" w:cs="Arial"/>
              <w:color w:val="auto"/>
            </w:rPr>
            <w:fldChar w:fldCharType="end"/>
          </w:r>
        </w:sdtContent>
      </w:sdt>
      <w:r w:rsidR="006319F0" w:rsidRPr="00E07CA3">
        <w:rPr>
          <w:rFonts w:ascii="Arial" w:hAnsi="Arial" w:cs="Arial"/>
          <w:color w:val="auto"/>
        </w:rPr>
        <w:t>.</w:t>
      </w:r>
      <w:r w:rsidR="00DD3025" w:rsidRPr="00E07CA3">
        <w:rPr>
          <w:rFonts w:ascii="Arial" w:hAnsi="Arial" w:cs="Arial"/>
          <w:color w:val="auto"/>
        </w:rPr>
        <w:t xml:space="preserve"> De Beauvoir refers to Aristotle, who said that women are “female by virtue of a certain lack of qualities” – a natural defectiveness; and St. Thomas Aquinas, who states that women are ‘imperfect’ males – created by defective sperm or by a reproductive error on the mother’s part. From these historical definitions by </w:t>
      </w:r>
      <w:r w:rsidR="00904268" w:rsidRPr="00E07CA3">
        <w:rPr>
          <w:rFonts w:ascii="Arial" w:hAnsi="Arial" w:cs="Arial"/>
          <w:color w:val="auto"/>
        </w:rPr>
        <w:t>some of the greatest thinkers of their times</w:t>
      </w:r>
      <w:r w:rsidR="00DD3025" w:rsidRPr="00E07CA3">
        <w:rPr>
          <w:rFonts w:ascii="Arial" w:hAnsi="Arial" w:cs="Arial"/>
          <w:color w:val="auto"/>
        </w:rPr>
        <w:t xml:space="preserve">, </w:t>
      </w:r>
      <w:r w:rsidR="00BD638D" w:rsidRPr="00E07CA3">
        <w:rPr>
          <w:rFonts w:ascii="Arial" w:hAnsi="Arial" w:cs="Arial"/>
          <w:color w:val="auto"/>
        </w:rPr>
        <w:t xml:space="preserve">I am under the impression that women were historically regarded as either </w:t>
      </w:r>
      <w:r w:rsidR="00904268" w:rsidRPr="00E07CA3">
        <w:rPr>
          <w:rFonts w:ascii="Arial" w:hAnsi="Arial" w:cs="Arial"/>
          <w:color w:val="auto"/>
        </w:rPr>
        <w:t>faulty creations</w:t>
      </w:r>
      <w:r w:rsidR="00BD638D" w:rsidRPr="00E07CA3">
        <w:rPr>
          <w:rFonts w:ascii="Arial" w:hAnsi="Arial" w:cs="Arial"/>
          <w:color w:val="auto"/>
        </w:rPr>
        <w:t xml:space="preserve"> or are merely underdeveloped males who are useful mainly for reproductive/domestic roles. Interestingly, St. Thomas blamed the sexual development of a </w:t>
      </w:r>
      <w:r w:rsidR="004211F9" w:rsidRPr="00E07CA3">
        <w:rPr>
          <w:rFonts w:ascii="Arial" w:hAnsi="Arial" w:cs="Arial"/>
          <w:color w:val="auto"/>
        </w:rPr>
        <w:t>foetus</w:t>
      </w:r>
      <w:r w:rsidR="00BD638D" w:rsidRPr="00E07CA3">
        <w:rPr>
          <w:rFonts w:ascii="Arial" w:hAnsi="Arial" w:cs="Arial"/>
          <w:color w:val="auto"/>
        </w:rPr>
        <w:t xml:space="preserve"> on the mother; stating that the sperm always desires to create a male. However, with current medical knowledge, we now understand that it is the X or Y (maybe both for intersex) chromosome present on the sperm, which combines with the X chromosome on the ovum which initially determines the baby’s sex </w:t>
      </w:r>
      <w:sdt>
        <w:sdtPr>
          <w:rPr>
            <w:rFonts w:ascii="Arial" w:hAnsi="Arial" w:cs="Arial"/>
            <w:color w:val="auto"/>
          </w:rPr>
          <w:id w:val="342440705"/>
          <w:citation/>
        </w:sdtPr>
        <w:sdtEndPr/>
        <w:sdtContent>
          <w:r w:rsidR="00BD638D" w:rsidRPr="00E07CA3">
            <w:rPr>
              <w:rFonts w:ascii="Arial" w:hAnsi="Arial" w:cs="Arial"/>
              <w:color w:val="auto"/>
            </w:rPr>
            <w:fldChar w:fldCharType="begin"/>
          </w:r>
          <w:r w:rsidR="00BD638D" w:rsidRPr="00E07CA3">
            <w:rPr>
              <w:rFonts w:ascii="Arial" w:hAnsi="Arial" w:cs="Arial"/>
              <w:color w:val="auto"/>
            </w:rPr>
            <w:instrText xml:space="preserve"> CITATION Fau08 \l 2057 </w:instrText>
          </w:r>
          <w:r w:rsidR="00BD638D" w:rsidRPr="00E07CA3">
            <w:rPr>
              <w:rFonts w:ascii="Arial" w:hAnsi="Arial" w:cs="Arial"/>
              <w:color w:val="auto"/>
            </w:rPr>
            <w:fldChar w:fldCharType="separate"/>
          </w:r>
          <w:r w:rsidR="00E07CA3" w:rsidRPr="00E07CA3">
            <w:rPr>
              <w:rFonts w:ascii="Arial" w:hAnsi="Arial" w:cs="Arial"/>
              <w:noProof/>
              <w:color w:val="auto"/>
            </w:rPr>
            <w:t>(Faucci &amp; Harrison, 2008)</w:t>
          </w:r>
          <w:r w:rsidR="00BD638D" w:rsidRPr="00E07CA3">
            <w:rPr>
              <w:rFonts w:ascii="Arial" w:hAnsi="Arial" w:cs="Arial"/>
              <w:color w:val="auto"/>
            </w:rPr>
            <w:fldChar w:fldCharType="end"/>
          </w:r>
        </w:sdtContent>
      </w:sdt>
      <w:r w:rsidR="00BD638D" w:rsidRPr="00E07CA3">
        <w:rPr>
          <w:rFonts w:ascii="Arial" w:hAnsi="Arial" w:cs="Arial"/>
          <w:color w:val="auto"/>
        </w:rPr>
        <w:t>.</w:t>
      </w:r>
      <w:r w:rsidR="009A4653" w:rsidRPr="00E07CA3">
        <w:rPr>
          <w:rFonts w:ascii="Arial" w:hAnsi="Arial" w:cs="Arial"/>
          <w:color w:val="auto"/>
        </w:rPr>
        <w:t xml:space="preserve"> Nonetheless, we must not look to</w:t>
      </w:r>
      <w:r w:rsidR="00C609F0" w:rsidRPr="00E07CA3">
        <w:rPr>
          <w:rFonts w:ascii="Arial" w:hAnsi="Arial" w:cs="Arial"/>
          <w:color w:val="auto"/>
        </w:rPr>
        <w:t>o</w:t>
      </w:r>
      <w:r w:rsidR="009A4653" w:rsidRPr="00E07CA3">
        <w:rPr>
          <w:rFonts w:ascii="Arial" w:hAnsi="Arial" w:cs="Arial"/>
          <w:color w:val="auto"/>
        </w:rPr>
        <w:t xml:space="preserve"> critically upon the likes of St. Thomas and Aristotle, as we must</w:t>
      </w:r>
      <w:r w:rsidR="00904268" w:rsidRPr="00E07CA3">
        <w:rPr>
          <w:rFonts w:ascii="Arial" w:hAnsi="Arial" w:cs="Arial"/>
          <w:color w:val="auto"/>
        </w:rPr>
        <w:t xml:space="preserve"> recognise that neither of them had access to modern medical knowledge</w:t>
      </w:r>
      <w:r w:rsidR="009A4653" w:rsidRPr="00E07CA3">
        <w:rPr>
          <w:rFonts w:ascii="Arial" w:hAnsi="Arial" w:cs="Arial"/>
          <w:color w:val="auto"/>
        </w:rPr>
        <w:t>, and that their philosophical work was clearly influenced by the culture and times they lived in.</w:t>
      </w:r>
      <w:r w:rsidR="00C609F0" w:rsidRPr="00E07CA3">
        <w:rPr>
          <w:rFonts w:ascii="Arial" w:hAnsi="Arial" w:cs="Arial"/>
          <w:color w:val="auto"/>
        </w:rPr>
        <w:t xml:space="preserve"> This further displays a culturally indoctrinated prejudice.</w:t>
      </w:r>
    </w:p>
    <w:p w14:paraId="2E905F12" w14:textId="10F07093" w:rsidR="006917A2" w:rsidRPr="00E07CA3" w:rsidRDefault="00904268" w:rsidP="00593DC0">
      <w:pPr>
        <w:spacing w:line="360" w:lineRule="auto"/>
        <w:rPr>
          <w:rFonts w:ascii="Arial" w:hAnsi="Arial" w:cs="Arial"/>
          <w:color w:val="auto"/>
        </w:rPr>
      </w:pPr>
      <w:r w:rsidRPr="00E07CA3">
        <w:rPr>
          <w:rFonts w:ascii="Arial" w:hAnsi="Arial" w:cs="Arial"/>
          <w:color w:val="auto"/>
        </w:rPr>
        <w:t>It appears that the</w:t>
      </w:r>
      <w:r w:rsidR="005052CE" w:rsidRPr="00E07CA3">
        <w:rPr>
          <w:rFonts w:ascii="Arial" w:hAnsi="Arial" w:cs="Arial"/>
          <w:color w:val="auto"/>
        </w:rPr>
        <w:t xml:space="preserve"> socialized differentiation and segregation of males and females</w:t>
      </w:r>
      <w:r w:rsidR="005847B7" w:rsidRPr="00E07CA3">
        <w:rPr>
          <w:rFonts w:ascii="Arial" w:hAnsi="Arial" w:cs="Arial"/>
          <w:color w:val="auto"/>
        </w:rPr>
        <w:t xml:space="preserve"> </w:t>
      </w:r>
      <w:r w:rsidRPr="00E07CA3">
        <w:rPr>
          <w:rFonts w:ascii="Arial" w:hAnsi="Arial" w:cs="Arial"/>
          <w:color w:val="auto"/>
        </w:rPr>
        <w:t>in</w:t>
      </w:r>
      <w:r w:rsidR="00B7663B" w:rsidRPr="00E07CA3">
        <w:rPr>
          <w:rFonts w:ascii="Arial" w:hAnsi="Arial" w:cs="Arial"/>
          <w:color w:val="auto"/>
        </w:rPr>
        <w:t xml:space="preserve"> </w:t>
      </w:r>
      <w:r w:rsidR="005052CE" w:rsidRPr="00E07CA3">
        <w:rPr>
          <w:rFonts w:ascii="Arial" w:hAnsi="Arial" w:cs="Arial"/>
          <w:color w:val="auto"/>
        </w:rPr>
        <w:t xml:space="preserve">our </w:t>
      </w:r>
      <w:r w:rsidR="00B7663B" w:rsidRPr="00E07CA3">
        <w:rPr>
          <w:rFonts w:ascii="Arial" w:hAnsi="Arial" w:cs="Arial"/>
          <w:color w:val="auto"/>
        </w:rPr>
        <w:t xml:space="preserve">ancient nomadic cultures </w:t>
      </w:r>
      <w:r w:rsidRPr="00E07CA3">
        <w:rPr>
          <w:rFonts w:ascii="Arial" w:hAnsi="Arial" w:cs="Arial"/>
          <w:color w:val="auto"/>
        </w:rPr>
        <w:t xml:space="preserve">was largely a practical </w:t>
      </w:r>
      <w:r w:rsidR="00B7663B" w:rsidRPr="00E07CA3">
        <w:rPr>
          <w:rFonts w:ascii="Arial" w:hAnsi="Arial" w:cs="Arial"/>
          <w:color w:val="auto"/>
        </w:rPr>
        <w:t xml:space="preserve">division of </w:t>
      </w:r>
      <w:r w:rsidR="004211F9" w:rsidRPr="00E07CA3">
        <w:rPr>
          <w:rFonts w:ascii="Arial" w:hAnsi="Arial" w:cs="Arial"/>
          <w:color w:val="auto"/>
        </w:rPr>
        <w:t>labour</w:t>
      </w:r>
      <w:r w:rsidR="00B7663B" w:rsidRPr="00E07CA3">
        <w:rPr>
          <w:rFonts w:ascii="Arial" w:hAnsi="Arial" w:cs="Arial"/>
          <w:color w:val="auto"/>
        </w:rPr>
        <w:t xml:space="preserve"> </w:t>
      </w:r>
      <w:r w:rsidR="005847B7" w:rsidRPr="00E07CA3">
        <w:rPr>
          <w:rFonts w:ascii="Arial" w:hAnsi="Arial" w:cs="Arial"/>
          <w:color w:val="auto"/>
        </w:rPr>
        <w:t xml:space="preserve">which served </w:t>
      </w:r>
      <w:r w:rsidR="00B7663B" w:rsidRPr="00E07CA3">
        <w:rPr>
          <w:rFonts w:ascii="Arial" w:hAnsi="Arial" w:cs="Arial"/>
          <w:color w:val="auto"/>
        </w:rPr>
        <w:t>as a survival/organizational tool in developing societies</w:t>
      </w:r>
      <w:r w:rsidR="005052CE" w:rsidRPr="00E07CA3">
        <w:rPr>
          <w:rFonts w:ascii="Arial" w:hAnsi="Arial" w:cs="Arial"/>
          <w:color w:val="auto"/>
        </w:rPr>
        <w:t>. T</w:t>
      </w:r>
      <w:r w:rsidR="00B7663B" w:rsidRPr="00E07CA3">
        <w:rPr>
          <w:rFonts w:ascii="Arial" w:hAnsi="Arial" w:cs="Arial"/>
          <w:color w:val="auto"/>
        </w:rPr>
        <w:t xml:space="preserve">he males being </w:t>
      </w:r>
      <w:r w:rsidRPr="00E07CA3">
        <w:rPr>
          <w:rFonts w:ascii="Arial" w:hAnsi="Arial" w:cs="Arial"/>
          <w:color w:val="auto"/>
        </w:rPr>
        <w:t xml:space="preserve">generally physically larger and stronger than the females, were more suited </w:t>
      </w:r>
      <w:r w:rsidR="00B7663B" w:rsidRPr="00E07CA3">
        <w:rPr>
          <w:rFonts w:ascii="Arial" w:hAnsi="Arial" w:cs="Arial"/>
          <w:color w:val="auto"/>
        </w:rPr>
        <w:t>for physical, dangerous and defensive/offensive roles i.e. hunting and combat</w:t>
      </w:r>
      <w:r w:rsidR="00FD6421" w:rsidRPr="00E07CA3">
        <w:rPr>
          <w:rFonts w:ascii="Arial" w:hAnsi="Arial" w:cs="Arial"/>
          <w:color w:val="auto"/>
        </w:rPr>
        <w:t>. W</w:t>
      </w:r>
      <w:r w:rsidR="00B7663B" w:rsidRPr="00E07CA3">
        <w:rPr>
          <w:rFonts w:ascii="Arial" w:hAnsi="Arial" w:cs="Arial"/>
          <w:color w:val="auto"/>
        </w:rPr>
        <w:t xml:space="preserve">hereas the females would stay closer to </w:t>
      </w:r>
      <w:r w:rsidRPr="00E07CA3">
        <w:rPr>
          <w:rFonts w:ascii="Arial" w:hAnsi="Arial" w:cs="Arial"/>
          <w:color w:val="auto"/>
        </w:rPr>
        <w:t xml:space="preserve">the settlement to give birth to, and rear </w:t>
      </w:r>
      <w:r w:rsidR="00B7663B" w:rsidRPr="00E07CA3">
        <w:rPr>
          <w:rFonts w:ascii="Arial" w:hAnsi="Arial" w:cs="Arial"/>
          <w:color w:val="auto"/>
        </w:rPr>
        <w:t>the</w:t>
      </w:r>
      <w:r w:rsidRPr="00E07CA3">
        <w:rPr>
          <w:rFonts w:ascii="Arial" w:hAnsi="Arial" w:cs="Arial"/>
          <w:color w:val="auto"/>
        </w:rPr>
        <w:t>ir</w:t>
      </w:r>
      <w:r w:rsidR="00B7663B" w:rsidRPr="00E07CA3">
        <w:rPr>
          <w:rFonts w:ascii="Arial" w:hAnsi="Arial" w:cs="Arial"/>
          <w:color w:val="auto"/>
        </w:rPr>
        <w:t xml:space="preserve"> children, </w:t>
      </w:r>
      <w:r w:rsidR="005847B7" w:rsidRPr="00E07CA3">
        <w:rPr>
          <w:rFonts w:ascii="Arial" w:hAnsi="Arial" w:cs="Arial"/>
          <w:color w:val="auto"/>
        </w:rPr>
        <w:t xml:space="preserve">forage, </w:t>
      </w:r>
      <w:r w:rsidR="00B7663B" w:rsidRPr="00E07CA3">
        <w:rPr>
          <w:rFonts w:ascii="Arial" w:hAnsi="Arial" w:cs="Arial"/>
          <w:color w:val="auto"/>
        </w:rPr>
        <w:t>prepare and cook food, and maintain general stability</w:t>
      </w:r>
      <w:r w:rsidR="00B1199D" w:rsidRPr="00E07CA3">
        <w:rPr>
          <w:rFonts w:ascii="Arial" w:hAnsi="Arial" w:cs="Arial"/>
          <w:color w:val="auto"/>
        </w:rPr>
        <w:t xml:space="preserve"> </w:t>
      </w:r>
      <w:sdt>
        <w:sdtPr>
          <w:rPr>
            <w:rFonts w:ascii="Arial" w:hAnsi="Arial" w:cs="Arial"/>
            <w:color w:val="auto"/>
          </w:rPr>
          <w:id w:val="759415100"/>
          <w:citation/>
        </w:sdtPr>
        <w:sdtEndPr/>
        <w:sdtContent>
          <w:r w:rsidR="00B1199D" w:rsidRPr="00E07CA3">
            <w:rPr>
              <w:rFonts w:ascii="Arial" w:hAnsi="Arial" w:cs="Arial"/>
              <w:color w:val="auto"/>
            </w:rPr>
            <w:fldChar w:fldCharType="begin"/>
          </w:r>
          <w:r w:rsidR="00B1199D" w:rsidRPr="00E07CA3">
            <w:rPr>
              <w:rFonts w:ascii="Arial" w:hAnsi="Arial" w:cs="Arial"/>
              <w:color w:val="auto"/>
            </w:rPr>
            <w:instrText xml:space="preserve"> CITATION Bir99 \l 2057 </w:instrText>
          </w:r>
          <w:r w:rsidR="00B1199D" w:rsidRPr="00E07CA3">
            <w:rPr>
              <w:rFonts w:ascii="Arial" w:hAnsi="Arial" w:cs="Arial"/>
              <w:color w:val="auto"/>
            </w:rPr>
            <w:fldChar w:fldCharType="separate"/>
          </w:r>
          <w:r w:rsidR="00E07CA3" w:rsidRPr="00E07CA3">
            <w:rPr>
              <w:rFonts w:ascii="Arial" w:hAnsi="Arial" w:cs="Arial"/>
              <w:noProof/>
              <w:color w:val="auto"/>
            </w:rPr>
            <w:t>(Bird, 1999)</w:t>
          </w:r>
          <w:r w:rsidR="00B1199D" w:rsidRPr="00E07CA3">
            <w:rPr>
              <w:rFonts w:ascii="Arial" w:hAnsi="Arial" w:cs="Arial"/>
              <w:color w:val="auto"/>
            </w:rPr>
            <w:fldChar w:fldCharType="end"/>
          </w:r>
        </w:sdtContent>
      </w:sdt>
      <w:r w:rsidR="00B7663B" w:rsidRPr="00E07CA3">
        <w:rPr>
          <w:rFonts w:ascii="Arial" w:hAnsi="Arial" w:cs="Arial"/>
          <w:color w:val="auto"/>
        </w:rPr>
        <w:t>.</w:t>
      </w:r>
      <w:r w:rsidR="00FD6421" w:rsidRPr="00E07CA3">
        <w:rPr>
          <w:rFonts w:ascii="Arial" w:hAnsi="Arial" w:cs="Arial"/>
          <w:color w:val="auto"/>
        </w:rPr>
        <w:t xml:space="preserve"> </w:t>
      </w:r>
      <w:r w:rsidR="00B1170C" w:rsidRPr="00E07CA3">
        <w:rPr>
          <w:rFonts w:ascii="Arial" w:hAnsi="Arial" w:cs="Arial"/>
          <w:color w:val="auto"/>
        </w:rPr>
        <w:t>In time</w:t>
      </w:r>
      <w:r w:rsidRPr="00E07CA3">
        <w:rPr>
          <w:rFonts w:ascii="Arial" w:hAnsi="Arial" w:cs="Arial"/>
          <w:color w:val="auto"/>
        </w:rPr>
        <w:t>, these gendered roles</w:t>
      </w:r>
      <w:r w:rsidR="00FD6421" w:rsidRPr="00E07CA3">
        <w:rPr>
          <w:rFonts w:ascii="Arial" w:hAnsi="Arial" w:cs="Arial"/>
          <w:color w:val="auto"/>
        </w:rPr>
        <w:t xml:space="preserve"> may</w:t>
      </w:r>
      <w:r w:rsidR="00B1199D" w:rsidRPr="00E07CA3">
        <w:rPr>
          <w:rFonts w:ascii="Arial" w:hAnsi="Arial" w:cs="Arial"/>
          <w:color w:val="auto"/>
        </w:rPr>
        <w:t xml:space="preserve"> </w:t>
      </w:r>
      <w:r w:rsidRPr="00E07CA3">
        <w:rPr>
          <w:rFonts w:ascii="Arial" w:hAnsi="Arial" w:cs="Arial"/>
          <w:color w:val="auto"/>
        </w:rPr>
        <w:t xml:space="preserve">have become fixed in the </w:t>
      </w:r>
      <w:r w:rsidR="00B1199D" w:rsidRPr="00E07CA3">
        <w:rPr>
          <w:rFonts w:ascii="Arial" w:hAnsi="Arial" w:cs="Arial"/>
          <w:color w:val="auto"/>
        </w:rPr>
        <w:t>male/female minds and physiology and</w:t>
      </w:r>
      <w:r w:rsidR="00FD6421" w:rsidRPr="00E07CA3">
        <w:rPr>
          <w:rFonts w:ascii="Arial" w:hAnsi="Arial" w:cs="Arial"/>
          <w:color w:val="auto"/>
        </w:rPr>
        <w:t xml:space="preserve">, in </w:t>
      </w:r>
      <w:r w:rsidRPr="00E07CA3">
        <w:rPr>
          <w:rFonts w:ascii="Arial" w:hAnsi="Arial" w:cs="Arial"/>
          <w:color w:val="auto"/>
        </w:rPr>
        <w:t>time</w:t>
      </w:r>
      <w:r w:rsidR="00FD6421" w:rsidRPr="00E07CA3">
        <w:rPr>
          <w:rFonts w:ascii="Arial" w:hAnsi="Arial" w:cs="Arial"/>
          <w:color w:val="auto"/>
        </w:rPr>
        <w:t>, develop</w:t>
      </w:r>
      <w:r w:rsidR="00B1170C" w:rsidRPr="00E07CA3">
        <w:rPr>
          <w:rFonts w:ascii="Arial" w:hAnsi="Arial" w:cs="Arial"/>
          <w:color w:val="auto"/>
        </w:rPr>
        <w:t>ed</w:t>
      </w:r>
      <w:r w:rsidR="00FD6421" w:rsidRPr="00E07CA3">
        <w:rPr>
          <w:rFonts w:ascii="Arial" w:hAnsi="Arial" w:cs="Arial"/>
          <w:color w:val="auto"/>
        </w:rPr>
        <w:t xml:space="preserve"> </w:t>
      </w:r>
      <w:r w:rsidR="004211F9" w:rsidRPr="00E07CA3">
        <w:rPr>
          <w:rFonts w:ascii="Arial" w:hAnsi="Arial" w:cs="Arial"/>
          <w:color w:val="auto"/>
        </w:rPr>
        <w:t>behaviours</w:t>
      </w:r>
      <w:r w:rsidR="00FD6421" w:rsidRPr="00E07CA3">
        <w:rPr>
          <w:rFonts w:ascii="Arial" w:hAnsi="Arial" w:cs="Arial"/>
          <w:color w:val="auto"/>
        </w:rPr>
        <w:t xml:space="preserve"> and attitudes which fiercely uph</w:t>
      </w:r>
      <w:r w:rsidR="00B1170C" w:rsidRPr="00E07CA3">
        <w:rPr>
          <w:rFonts w:ascii="Arial" w:hAnsi="Arial" w:cs="Arial"/>
          <w:color w:val="auto"/>
        </w:rPr>
        <w:t>e</w:t>
      </w:r>
      <w:r w:rsidR="00FD6421" w:rsidRPr="00E07CA3">
        <w:rPr>
          <w:rFonts w:ascii="Arial" w:hAnsi="Arial" w:cs="Arial"/>
          <w:color w:val="auto"/>
        </w:rPr>
        <w:t>ld and preserve</w:t>
      </w:r>
      <w:r w:rsidR="00B1170C" w:rsidRPr="00E07CA3">
        <w:rPr>
          <w:rFonts w:ascii="Arial" w:hAnsi="Arial" w:cs="Arial"/>
          <w:color w:val="auto"/>
        </w:rPr>
        <w:t>d</w:t>
      </w:r>
      <w:r w:rsidR="00FD6421" w:rsidRPr="00E07CA3">
        <w:rPr>
          <w:rFonts w:ascii="Arial" w:hAnsi="Arial" w:cs="Arial"/>
          <w:color w:val="auto"/>
        </w:rPr>
        <w:t xml:space="preserve"> these teachings and practices</w:t>
      </w:r>
      <w:r w:rsidR="00B1199D" w:rsidRPr="00E07CA3">
        <w:rPr>
          <w:rFonts w:ascii="Arial" w:hAnsi="Arial" w:cs="Arial"/>
          <w:color w:val="auto"/>
        </w:rPr>
        <w:t xml:space="preserve">. </w:t>
      </w:r>
      <w:r w:rsidR="00B1170C" w:rsidRPr="00E07CA3">
        <w:rPr>
          <w:rFonts w:ascii="Arial" w:hAnsi="Arial" w:cs="Arial"/>
          <w:color w:val="auto"/>
        </w:rPr>
        <w:t xml:space="preserve">From this stage of cultural </w:t>
      </w:r>
      <w:r w:rsidR="00B1170C" w:rsidRPr="00E07CA3">
        <w:rPr>
          <w:rFonts w:ascii="Arial" w:hAnsi="Arial" w:cs="Arial"/>
          <w:color w:val="auto"/>
        </w:rPr>
        <w:lastRenderedPageBreak/>
        <w:t>development,</w:t>
      </w:r>
      <w:r w:rsidR="00FD6421" w:rsidRPr="00E07CA3">
        <w:rPr>
          <w:rFonts w:ascii="Arial" w:hAnsi="Arial" w:cs="Arial"/>
          <w:color w:val="auto"/>
        </w:rPr>
        <w:t xml:space="preserve"> sexism </w:t>
      </w:r>
      <w:r w:rsidR="00B1170C" w:rsidRPr="00E07CA3">
        <w:rPr>
          <w:rFonts w:ascii="Arial" w:hAnsi="Arial" w:cs="Arial"/>
          <w:color w:val="auto"/>
        </w:rPr>
        <w:t xml:space="preserve">can emerge, </w:t>
      </w:r>
      <w:r w:rsidR="00FD6421" w:rsidRPr="00E07CA3">
        <w:rPr>
          <w:rFonts w:ascii="Arial" w:hAnsi="Arial" w:cs="Arial"/>
          <w:color w:val="auto"/>
        </w:rPr>
        <w:t xml:space="preserve">since individuals may </w:t>
      </w:r>
      <w:r w:rsidR="00112430" w:rsidRPr="00E07CA3">
        <w:rPr>
          <w:rFonts w:ascii="Arial" w:hAnsi="Arial" w:cs="Arial"/>
          <w:color w:val="auto"/>
        </w:rPr>
        <w:t xml:space="preserve">firmly believe and teach </w:t>
      </w:r>
      <w:r w:rsidR="00FD6421" w:rsidRPr="00E07CA3">
        <w:rPr>
          <w:rFonts w:ascii="Arial" w:hAnsi="Arial" w:cs="Arial"/>
          <w:color w:val="auto"/>
        </w:rPr>
        <w:t>that one sex is superior to another.</w:t>
      </w:r>
      <w:r w:rsidRPr="00E07CA3">
        <w:rPr>
          <w:rFonts w:ascii="Arial" w:hAnsi="Arial" w:cs="Arial"/>
          <w:color w:val="auto"/>
        </w:rPr>
        <w:t xml:space="preserve"> There is another way of looking at this however;</w:t>
      </w:r>
      <w:r w:rsidR="005052CE" w:rsidRPr="00E07CA3">
        <w:rPr>
          <w:rFonts w:ascii="Arial" w:hAnsi="Arial" w:cs="Arial"/>
          <w:color w:val="auto"/>
        </w:rPr>
        <w:t xml:space="preserve"> if females are kept </w:t>
      </w:r>
      <w:r w:rsidRPr="00E07CA3">
        <w:rPr>
          <w:rFonts w:ascii="Arial" w:hAnsi="Arial" w:cs="Arial"/>
          <w:color w:val="auto"/>
        </w:rPr>
        <w:t xml:space="preserve">safely </w:t>
      </w:r>
      <w:r w:rsidR="005052CE" w:rsidRPr="00E07CA3">
        <w:rPr>
          <w:rFonts w:ascii="Arial" w:hAnsi="Arial" w:cs="Arial"/>
          <w:color w:val="auto"/>
        </w:rPr>
        <w:t xml:space="preserve">at home </w:t>
      </w:r>
      <w:r w:rsidR="00FB0CEB" w:rsidRPr="00E07CA3">
        <w:rPr>
          <w:rFonts w:ascii="Arial" w:hAnsi="Arial" w:cs="Arial"/>
          <w:color w:val="auto"/>
        </w:rPr>
        <w:t>and encouraged to perform limited maintenance tasks, whilst the males are sent out to fight and hunt – one could interpret this as portraying the males as being relatively disposable. Their role in</w:t>
      </w:r>
      <w:r w:rsidR="004A0C4A" w:rsidRPr="00E07CA3">
        <w:rPr>
          <w:rFonts w:ascii="Arial" w:hAnsi="Arial" w:cs="Arial"/>
          <w:color w:val="auto"/>
        </w:rPr>
        <w:t xml:space="preserve"> furthering the human species </w:t>
      </w:r>
      <w:r w:rsidR="00FB0CEB" w:rsidRPr="00E07CA3">
        <w:rPr>
          <w:rFonts w:ascii="Arial" w:hAnsi="Arial" w:cs="Arial"/>
          <w:color w:val="auto"/>
        </w:rPr>
        <w:t xml:space="preserve">simply requires the donation of genetic material (sperm), whilst the female must </w:t>
      </w:r>
      <w:r w:rsidR="004A0C4A" w:rsidRPr="00E07CA3">
        <w:rPr>
          <w:rFonts w:ascii="Arial" w:hAnsi="Arial" w:cs="Arial"/>
          <w:color w:val="auto"/>
        </w:rPr>
        <w:t xml:space="preserve">carry </w:t>
      </w:r>
      <w:r w:rsidR="00FB0CEB" w:rsidRPr="00E07CA3">
        <w:rPr>
          <w:rFonts w:ascii="Arial" w:hAnsi="Arial" w:cs="Arial"/>
          <w:color w:val="auto"/>
        </w:rPr>
        <w:t xml:space="preserve">the baby within her until she goes into </w:t>
      </w:r>
      <w:r w:rsidR="004211F9" w:rsidRPr="00E07CA3">
        <w:rPr>
          <w:rFonts w:ascii="Arial" w:hAnsi="Arial" w:cs="Arial"/>
          <w:color w:val="auto"/>
        </w:rPr>
        <w:t>labour</w:t>
      </w:r>
      <w:r w:rsidR="004A0C4A" w:rsidRPr="00E07CA3">
        <w:rPr>
          <w:rFonts w:ascii="Arial" w:hAnsi="Arial" w:cs="Arial"/>
          <w:color w:val="auto"/>
        </w:rPr>
        <w:t>, give birth and then feed and protect the young infant for many years</w:t>
      </w:r>
      <w:r w:rsidR="00FB0CEB" w:rsidRPr="00E07CA3">
        <w:rPr>
          <w:rFonts w:ascii="Arial" w:hAnsi="Arial" w:cs="Arial"/>
          <w:color w:val="auto"/>
        </w:rPr>
        <w:t xml:space="preserve"> – placing herself in a vulnerable position – whilst the male is relatively free to </w:t>
      </w:r>
      <w:r w:rsidR="004A0C4A" w:rsidRPr="00E07CA3">
        <w:rPr>
          <w:rFonts w:ascii="Arial" w:hAnsi="Arial" w:cs="Arial"/>
          <w:color w:val="auto"/>
        </w:rPr>
        <w:t>follow his own life</w:t>
      </w:r>
      <w:r w:rsidR="00FB0CEB" w:rsidRPr="00E07CA3">
        <w:rPr>
          <w:rFonts w:ascii="Arial" w:hAnsi="Arial" w:cs="Arial"/>
          <w:color w:val="auto"/>
        </w:rPr>
        <w:t xml:space="preserve">. A male could theoretically impregnate many women within a brief time span, whilst the women are each subject to a nine-month </w:t>
      </w:r>
      <w:r w:rsidR="00B757D7" w:rsidRPr="00E07CA3">
        <w:rPr>
          <w:rFonts w:ascii="Arial" w:hAnsi="Arial" w:cs="Arial"/>
          <w:color w:val="auto"/>
        </w:rPr>
        <w:t>gestation</w:t>
      </w:r>
      <w:r w:rsidR="00FB0CEB" w:rsidRPr="00E07CA3">
        <w:rPr>
          <w:rFonts w:ascii="Arial" w:hAnsi="Arial" w:cs="Arial"/>
          <w:color w:val="auto"/>
        </w:rPr>
        <w:t xml:space="preserve"> time</w:t>
      </w:r>
      <w:r w:rsidR="00B757D7" w:rsidRPr="00E07CA3">
        <w:rPr>
          <w:rFonts w:ascii="Arial" w:hAnsi="Arial" w:cs="Arial"/>
          <w:color w:val="auto"/>
        </w:rPr>
        <w:t>, as well as the additional nursing period</w:t>
      </w:r>
      <w:r w:rsidR="00FB0CEB" w:rsidRPr="00E07CA3">
        <w:rPr>
          <w:rFonts w:ascii="Arial" w:hAnsi="Arial" w:cs="Arial"/>
          <w:color w:val="auto"/>
        </w:rPr>
        <w:t xml:space="preserve">. </w:t>
      </w:r>
      <w:r w:rsidR="004A0C4A" w:rsidRPr="00E07CA3">
        <w:rPr>
          <w:rFonts w:ascii="Arial" w:hAnsi="Arial" w:cs="Arial"/>
          <w:color w:val="auto"/>
        </w:rPr>
        <w:t>This is the real reason why the females needed the males to protect and provide for them and their children in the past. F</w:t>
      </w:r>
      <w:r w:rsidR="00FB0CEB" w:rsidRPr="00E07CA3">
        <w:rPr>
          <w:rFonts w:ascii="Arial" w:hAnsi="Arial" w:cs="Arial"/>
          <w:color w:val="auto"/>
        </w:rPr>
        <w:t xml:space="preserve">rom a survivalist standpoint, </w:t>
      </w:r>
      <w:r w:rsidR="004A0C4A" w:rsidRPr="00E07CA3">
        <w:rPr>
          <w:rFonts w:ascii="Arial" w:hAnsi="Arial" w:cs="Arial"/>
          <w:color w:val="auto"/>
        </w:rPr>
        <w:t xml:space="preserve">it was </w:t>
      </w:r>
      <w:r w:rsidR="004211F9" w:rsidRPr="00E07CA3">
        <w:rPr>
          <w:rFonts w:ascii="Arial" w:hAnsi="Arial" w:cs="Arial"/>
          <w:color w:val="auto"/>
        </w:rPr>
        <w:t>common sense</w:t>
      </w:r>
      <w:r w:rsidR="00FB0CEB" w:rsidRPr="00E07CA3">
        <w:rPr>
          <w:rFonts w:ascii="Arial" w:hAnsi="Arial" w:cs="Arial"/>
          <w:color w:val="auto"/>
        </w:rPr>
        <w:t xml:space="preserve"> for the male to </w:t>
      </w:r>
      <w:r w:rsidR="004A0C4A" w:rsidRPr="00E07CA3">
        <w:rPr>
          <w:rFonts w:ascii="Arial" w:hAnsi="Arial" w:cs="Arial"/>
          <w:color w:val="auto"/>
        </w:rPr>
        <w:t>perform the</w:t>
      </w:r>
      <w:r w:rsidR="00FB0CEB" w:rsidRPr="00E07CA3">
        <w:rPr>
          <w:rFonts w:ascii="Arial" w:hAnsi="Arial" w:cs="Arial"/>
          <w:color w:val="auto"/>
        </w:rPr>
        <w:t xml:space="preserve"> more active/risky duties. But this does not explain to me how a patriarchal society </w:t>
      </w:r>
      <w:r w:rsidR="004A0C4A" w:rsidRPr="00E07CA3">
        <w:rPr>
          <w:rFonts w:ascii="Arial" w:hAnsi="Arial" w:cs="Arial"/>
          <w:color w:val="auto"/>
        </w:rPr>
        <w:t xml:space="preserve">of male supremacy </w:t>
      </w:r>
      <w:r w:rsidR="00FB0CEB" w:rsidRPr="00E07CA3">
        <w:rPr>
          <w:rFonts w:ascii="Arial" w:hAnsi="Arial" w:cs="Arial"/>
          <w:color w:val="auto"/>
        </w:rPr>
        <w:t>develop</w:t>
      </w:r>
      <w:r w:rsidR="004A0C4A" w:rsidRPr="00E07CA3">
        <w:rPr>
          <w:rFonts w:ascii="Arial" w:hAnsi="Arial" w:cs="Arial"/>
          <w:color w:val="auto"/>
        </w:rPr>
        <w:t xml:space="preserve">ed </w:t>
      </w:r>
      <w:r w:rsidR="00FB0CEB" w:rsidRPr="00E07CA3">
        <w:rPr>
          <w:rFonts w:ascii="Arial" w:hAnsi="Arial" w:cs="Arial"/>
          <w:color w:val="auto"/>
        </w:rPr>
        <w:t xml:space="preserve">from a seemingly egalitarian one. </w:t>
      </w:r>
      <w:r w:rsidR="004A0C4A" w:rsidRPr="00E07CA3">
        <w:rPr>
          <w:rFonts w:ascii="Arial" w:hAnsi="Arial" w:cs="Arial"/>
          <w:color w:val="auto"/>
        </w:rPr>
        <w:t>Why d</w:t>
      </w:r>
      <w:r w:rsidR="00FB0CEB" w:rsidRPr="00E07CA3">
        <w:rPr>
          <w:rFonts w:ascii="Arial" w:hAnsi="Arial" w:cs="Arial"/>
          <w:color w:val="auto"/>
        </w:rPr>
        <w:t xml:space="preserve">oes the male gain </w:t>
      </w:r>
      <w:r w:rsidR="004A0C4A" w:rsidRPr="00E07CA3">
        <w:rPr>
          <w:rFonts w:ascii="Arial" w:hAnsi="Arial" w:cs="Arial"/>
          <w:color w:val="auto"/>
        </w:rPr>
        <w:t xml:space="preserve">more </w:t>
      </w:r>
      <w:r w:rsidR="00FB0CEB" w:rsidRPr="00E07CA3">
        <w:rPr>
          <w:rFonts w:ascii="Arial" w:hAnsi="Arial" w:cs="Arial"/>
          <w:color w:val="auto"/>
        </w:rPr>
        <w:t>respect and authority from his combative/</w:t>
      </w:r>
      <w:r w:rsidR="004211F9" w:rsidRPr="00E07CA3">
        <w:rPr>
          <w:rFonts w:ascii="Arial" w:hAnsi="Arial" w:cs="Arial"/>
          <w:color w:val="auto"/>
        </w:rPr>
        <w:t>defence</w:t>
      </w:r>
      <w:r w:rsidR="00FB0CEB" w:rsidRPr="00E07CA3">
        <w:rPr>
          <w:rFonts w:ascii="Arial" w:hAnsi="Arial" w:cs="Arial"/>
          <w:color w:val="auto"/>
        </w:rPr>
        <w:t xml:space="preserve"> roles? </w:t>
      </w:r>
      <w:r w:rsidR="004A0C4A" w:rsidRPr="00E07CA3">
        <w:rPr>
          <w:rFonts w:ascii="Arial" w:hAnsi="Arial" w:cs="Arial"/>
          <w:color w:val="auto"/>
        </w:rPr>
        <w:t>Why d</w:t>
      </w:r>
      <w:r w:rsidR="00FB0CEB" w:rsidRPr="00E07CA3">
        <w:rPr>
          <w:rFonts w:ascii="Arial" w:hAnsi="Arial" w:cs="Arial"/>
          <w:color w:val="auto"/>
        </w:rPr>
        <w:t>oes</w:t>
      </w:r>
      <w:r w:rsidR="000B3B0E" w:rsidRPr="00E07CA3">
        <w:rPr>
          <w:rFonts w:ascii="Arial" w:hAnsi="Arial" w:cs="Arial"/>
          <w:color w:val="auto"/>
        </w:rPr>
        <w:t xml:space="preserve"> th</w:t>
      </w:r>
      <w:r w:rsidR="004A0C4A" w:rsidRPr="00E07CA3">
        <w:rPr>
          <w:rFonts w:ascii="Arial" w:hAnsi="Arial" w:cs="Arial"/>
          <w:color w:val="auto"/>
        </w:rPr>
        <w:t xml:space="preserve">is role cause him to be </w:t>
      </w:r>
      <w:r w:rsidR="000B3B0E" w:rsidRPr="00E07CA3">
        <w:rPr>
          <w:rFonts w:ascii="Arial" w:hAnsi="Arial" w:cs="Arial"/>
          <w:color w:val="auto"/>
        </w:rPr>
        <w:t xml:space="preserve">regarded as a figure of authority? According to Marx and Engels, the sexual division of </w:t>
      </w:r>
      <w:r w:rsidR="004211F9" w:rsidRPr="00E07CA3">
        <w:rPr>
          <w:rFonts w:ascii="Arial" w:hAnsi="Arial" w:cs="Arial"/>
          <w:color w:val="auto"/>
        </w:rPr>
        <w:t>labour</w:t>
      </w:r>
      <w:r w:rsidR="000B3B0E" w:rsidRPr="00E07CA3">
        <w:rPr>
          <w:rFonts w:ascii="Arial" w:hAnsi="Arial" w:cs="Arial"/>
          <w:color w:val="auto"/>
        </w:rPr>
        <w:t xml:space="preserve"> was eventually influenced and adapted by capitalism; which saw the ‘masculine’ duties of agriculture and production bec</w:t>
      </w:r>
      <w:r w:rsidR="007347D5" w:rsidRPr="00E07CA3">
        <w:rPr>
          <w:rFonts w:ascii="Arial" w:hAnsi="Arial" w:cs="Arial"/>
          <w:color w:val="auto"/>
        </w:rPr>
        <w:t>o</w:t>
      </w:r>
      <w:r w:rsidR="000B3B0E" w:rsidRPr="00E07CA3">
        <w:rPr>
          <w:rFonts w:ascii="Arial" w:hAnsi="Arial" w:cs="Arial"/>
          <w:color w:val="auto"/>
        </w:rPr>
        <w:t>me monetized and valuable, whereas the ‘feminine’ duties of the home were never monetized, and thus became inexpensive and less worthy</w:t>
      </w:r>
      <w:r w:rsidR="0098638B" w:rsidRPr="00E07CA3">
        <w:rPr>
          <w:rFonts w:ascii="Arial" w:hAnsi="Arial" w:cs="Arial"/>
          <w:color w:val="auto"/>
        </w:rPr>
        <w:t xml:space="preserve">. Anthropologist Gayle Rubin utilised the Marxist viewpoint when she discusses the role of women in a capitalist society </w:t>
      </w:r>
      <w:sdt>
        <w:sdtPr>
          <w:rPr>
            <w:rFonts w:ascii="Arial" w:hAnsi="Arial" w:cs="Arial"/>
            <w:color w:val="auto"/>
          </w:rPr>
          <w:id w:val="-1294902260"/>
          <w:citation/>
        </w:sdtPr>
        <w:sdtEndPr/>
        <w:sdtContent>
          <w:r w:rsidR="0098638B" w:rsidRPr="00E07CA3">
            <w:rPr>
              <w:rFonts w:ascii="Arial" w:hAnsi="Arial" w:cs="Arial"/>
              <w:color w:val="auto"/>
            </w:rPr>
            <w:fldChar w:fldCharType="begin"/>
          </w:r>
          <w:r w:rsidR="0098638B" w:rsidRPr="00E07CA3">
            <w:rPr>
              <w:rFonts w:ascii="Arial" w:hAnsi="Arial" w:cs="Arial"/>
              <w:color w:val="auto"/>
            </w:rPr>
            <w:instrText xml:space="preserve"> CITATION Rub04 \l 2057 </w:instrText>
          </w:r>
          <w:r w:rsidR="0098638B" w:rsidRPr="00E07CA3">
            <w:rPr>
              <w:rFonts w:ascii="Arial" w:hAnsi="Arial" w:cs="Arial"/>
              <w:color w:val="auto"/>
            </w:rPr>
            <w:fldChar w:fldCharType="separate"/>
          </w:r>
          <w:r w:rsidR="00E07CA3" w:rsidRPr="00E07CA3">
            <w:rPr>
              <w:rFonts w:ascii="Arial" w:hAnsi="Arial" w:cs="Arial"/>
              <w:noProof/>
              <w:color w:val="auto"/>
            </w:rPr>
            <w:t>(Rubin, 2004)</w:t>
          </w:r>
          <w:r w:rsidR="0098638B" w:rsidRPr="00E07CA3">
            <w:rPr>
              <w:rFonts w:ascii="Arial" w:hAnsi="Arial" w:cs="Arial"/>
              <w:color w:val="auto"/>
            </w:rPr>
            <w:fldChar w:fldCharType="end"/>
          </w:r>
        </w:sdtContent>
      </w:sdt>
      <w:r w:rsidR="0098638B" w:rsidRPr="00E07CA3">
        <w:rPr>
          <w:rFonts w:ascii="Arial" w:hAnsi="Arial" w:cs="Arial"/>
          <w:color w:val="auto"/>
        </w:rPr>
        <w:t xml:space="preserve">. In her work, Rubin makes the argument that the reproduction of labour is dependent upon women’s housework, which transforms commodities into sustenance for the worker; I assume this refers to </w:t>
      </w:r>
      <w:r w:rsidR="004A0C4A" w:rsidRPr="00E07CA3">
        <w:rPr>
          <w:rFonts w:ascii="Arial" w:hAnsi="Arial" w:cs="Arial"/>
          <w:color w:val="auto"/>
        </w:rPr>
        <w:t xml:space="preserve">the woman’s work of preparing and cooking food which is what sustains the man, so he can continue to work, and ensures the nurturance and </w:t>
      </w:r>
      <w:r w:rsidR="0098638B" w:rsidRPr="00E07CA3">
        <w:rPr>
          <w:rFonts w:ascii="Arial" w:hAnsi="Arial" w:cs="Arial"/>
          <w:color w:val="auto"/>
        </w:rPr>
        <w:t>wellbeing</w:t>
      </w:r>
      <w:r w:rsidR="004A0C4A" w:rsidRPr="00E07CA3">
        <w:rPr>
          <w:rFonts w:ascii="Arial" w:hAnsi="Arial" w:cs="Arial"/>
          <w:color w:val="auto"/>
        </w:rPr>
        <w:t xml:space="preserve"> of the whole family unit</w:t>
      </w:r>
      <w:r w:rsidR="0098638B" w:rsidRPr="00E07CA3">
        <w:rPr>
          <w:rFonts w:ascii="Arial" w:hAnsi="Arial" w:cs="Arial"/>
          <w:color w:val="auto"/>
        </w:rPr>
        <w:t>. From this, Rubin states that a capitalist system cannot function without the involvement of women, yet, like the proletariat in Marx’s work, the woman is yet to access the resulting capital, nor the credit and respect she is due.</w:t>
      </w:r>
      <w:r w:rsidR="00B757D7" w:rsidRPr="00E07CA3">
        <w:rPr>
          <w:rFonts w:ascii="Arial" w:hAnsi="Arial" w:cs="Arial"/>
          <w:color w:val="auto"/>
        </w:rPr>
        <w:t xml:space="preserve"> </w:t>
      </w:r>
      <w:r w:rsidR="000B3B0E" w:rsidRPr="00E07CA3">
        <w:rPr>
          <w:rFonts w:ascii="Arial" w:hAnsi="Arial" w:cs="Arial"/>
          <w:color w:val="auto"/>
        </w:rPr>
        <w:t xml:space="preserve">This determination of worth and value in society established the male as productive and essential to human economy and society, whereas the female’s role was second-class and less significant – the role of women was eventually taken for granted with homecare, child-production, and marriage, being her sole-value </w:t>
      </w:r>
      <w:sdt>
        <w:sdtPr>
          <w:rPr>
            <w:rFonts w:ascii="Arial" w:hAnsi="Arial" w:cs="Arial"/>
            <w:color w:val="auto"/>
          </w:rPr>
          <w:id w:val="-47838172"/>
          <w:citation/>
        </w:sdtPr>
        <w:sdtEndPr/>
        <w:sdtContent>
          <w:r w:rsidR="000B3B0E" w:rsidRPr="00E07CA3">
            <w:rPr>
              <w:rFonts w:ascii="Arial" w:hAnsi="Arial" w:cs="Arial"/>
              <w:color w:val="auto"/>
            </w:rPr>
            <w:fldChar w:fldCharType="begin"/>
          </w:r>
          <w:r w:rsidR="000B3B0E" w:rsidRPr="00E07CA3">
            <w:rPr>
              <w:rFonts w:ascii="Arial" w:hAnsi="Arial" w:cs="Arial"/>
              <w:color w:val="auto"/>
            </w:rPr>
            <w:instrText xml:space="preserve"> CITATION Tho17 \l 2057 </w:instrText>
          </w:r>
          <w:r w:rsidR="000B3B0E" w:rsidRPr="00E07CA3">
            <w:rPr>
              <w:rFonts w:ascii="Arial" w:hAnsi="Arial" w:cs="Arial"/>
              <w:color w:val="auto"/>
            </w:rPr>
            <w:fldChar w:fldCharType="separate"/>
          </w:r>
          <w:r w:rsidR="00E07CA3" w:rsidRPr="00E07CA3">
            <w:rPr>
              <w:rFonts w:ascii="Arial" w:hAnsi="Arial" w:cs="Arial"/>
              <w:noProof/>
              <w:color w:val="auto"/>
            </w:rPr>
            <w:t>(Thomas, 2017)</w:t>
          </w:r>
          <w:r w:rsidR="000B3B0E" w:rsidRPr="00E07CA3">
            <w:rPr>
              <w:rFonts w:ascii="Arial" w:hAnsi="Arial" w:cs="Arial"/>
              <w:color w:val="auto"/>
            </w:rPr>
            <w:fldChar w:fldCharType="end"/>
          </w:r>
        </w:sdtContent>
      </w:sdt>
      <w:r w:rsidR="000B3B0E" w:rsidRPr="00E07CA3">
        <w:rPr>
          <w:rFonts w:ascii="Arial" w:hAnsi="Arial" w:cs="Arial"/>
          <w:color w:val="auto"/>
        </w:rPr>
        <w:t>.</w:t>
      </w:r>
    </w:p>
    <w:p w14:paraId="6426E533" w14:textId="4CD920AA" w:rsidR="0098638B" w:rsidRPr="00E07CA3" w:rsidRDefault="00727948" w:rsidP="00593DC0">
      <w:pPr>
        <w:spacing w:line="360" w:lineRule="auto"/>
        <w:rPr>
          <w:rFonts w:ascii="Arial" w:hAnsi="Arial" w:cs="Arial"/>
          <w:color w:val="auto"/>
        </w:rPr>
      </w:pPr>
      <w:r w:rsidRPr="00E07CA3">
        <w:rPr>
          <w:rFonts w:ascii="Arial" w:hAnsi="Arial" w:cs="Arial"/>
          <w:color w:val="auto"/>
        </w:rPr>
        <w:t xml:space="preserve">As mentioned previously by Thomas, a woman’s value has historically been displayed by her commodification as a trading tool in marriage. A woman is </w:t>
      </w:r>
      <w:r w:rsidR="00953D9B" w:rsidRPr="00E07CA3">
        <w:rPr>
          <w:rFonts w:ascii="Arial" w:hAnsi="Arial" w:cs="Arial"/>
          <w:color w:val="auto"/>
        </w:rPr>
        <w:t xml:space="preserve">handed over from one male authority (her father) to another (her husband); this is symbolically displayed even now, where </w:t>
      </w:r>
      <w:r w:rsidR="004A3524" w:rsidRPr="00E07CA3">
        <w:rPr>
          <w:rFonts w:ascii="Arial" w:hAnsi="Arial" w:cs="Arial"/>
          <w:color w:val="auto"/>
        </w:rPr>
        <w:t xml:space="preserve">it is </w:t>
      </w:r>
      <w:r w:rsidR="004A3524" w:rsidRPr="00E07CA3">
        <w:rPr>
          <w:rFonts w:ascii="Arial" w:hAnsi="Arial" w:cs="Arial"/>
          <w:color w:val="auto"/>
        </w:rPr>
        <w:lastRenderedPageBreak/>
        <w:t xml:space="preserve">traditional for </w:t>
      </w:r>
      <w:r w:rsidR="00953D9B" w:rsidRPr="00E07CA3">
        <w:rPr>
          <w:rFonts w:ascii="Arial" w:hAnsi="Arial" w:cs="Arial"/>
          <w:color w:val="auto"/>
        </w:rPr>
        <w:t xml:space="preserve">the potential partner </w:t>
      </w:r>
      <w:r w:rsidR="004A3524" w:rsidRPr="00E07CA3">
        <w:rPr>
          <w:rFonts w:ascii="Arial" w:hAnsi="Arial" w:cs="Arial"/>
          <w:color w:val="auto"/>
        </w:rPr>
        <w:t>to ask</w:t>
      </w:r>
      <w:r w:rsidR="00953D9B" w:rsidRPr="00E07CA3">
        <w:rPr>
          <w:rFonts w:ascii="Arial" w:hAnsi="Arial" w:cs="Arial"/>
          <w:color w:val="auto"/>
        </w:rPr>
        <w:t xml:space="preserve"> the father beforehand for permission to marry his daughter – the bride is then escorted down the aisle </w:t>
      </w:r>
      <w:r w:rsidR="004A0C4A" w:rsidRPr="00E07CA3">
        <w:rPr>
          <w:rFonts w:ascii="Arial" w:hAnsi="Arial" w:cs="Arial"/>
          <w:color w:val="auto"/>
        </w:rPr>
        <w:t xml:space="preserve">to be given away </w:t>
      </w:r>
      <w:r w:rsidR="00953D9B" w:rsidRPr="00E07CA3">
        <w:rPr>
          <w:rFonts w:ascii="Arial" w:hAnsi="Arial" w:cs="Arial"/>
          <w:color w:val="auto"/>
        </w:rPr>
        <w:t>by her father.</w:t>
      </w:r>
      <w:r w:rsidR="005F1FFE" w:rsidRPr="00E07CA3">
        <w:rPr>
          <w:rFonts w:ascii="Arial" w:hAnsi="Arial" w:cs="Arial"/>
          <w:color w:val="auto"/>
        </w:rPr>
        <w:t xml:space="preserve"> </w:t>
      </w:r>
      <w:r w:rsidR="00794793" w:rsidRPr="00E07CA3">
        <w:rPr>
          <w:rFonts w:ascii="Arial" w:hAnsi="Arial" w:cs="Arial"/>
          <w:color w:val="auto"/>
        </w:rPr>
        <w:t xml:space="preserve">Even the traditional wedding vows would have the bride promising to ‘love, honour, and </w:t>
      </w:r>
      <w:r w:rsidR="00794793" w:rsidRPr="00E07CA3">
        <w:rPr>
          <w:rFonts w:ascii="Arial" w:hAnsi="Arial" w:cs="Arial"/>
          <w:i/>
          <w:color w:val="auto"/>
        </w:rPr>
        <w:t>obey</w:t>
      </w:r>
      <w:r w:rsidR="00794793" w:rsidRPr="00E07CA3">
        <w:rPr>
          <w:rFonts w:ascii="Arial" w:hAnsi="Arial" w:cs="Arial"/>
          <w:color w:val="auto"/>
        </w:rPr>
        <w:t xml:space="preserve">…’ her new husband, which can demonstrate what the intended role for the wife was to be – subservient to her spouse. Though the phrase is now frequently being removed these days, with many individuals – particularly those questioned in my fieldwork – stating that marriage is to be an equal partnership, and a declaration of love. </w:t>
      </w:r>
      <w:r w:rsidR="005F1FFE" w:rsidRPr="00E07CA3">
        <w:rPr>
          <w:rFonts w:ascii="Arial" w:hAnsi="Arial" w:cs="Arial"/>
          <w:color w:val="auto"/>
        </w:rPr>
        <w:t>The concept and connotations of matrimony may vary from culture to culture and between religions, but the general idea of contractually linking individuals together is ever present</w:t>
      </w:r>
      <w:r w:rsidR="00794793" w:rsidRPr="00E07CA3">
        <w:rPr>
          <w:rFonts w:ascii="Arial" w:hAnsi="Arial" w:cs="Arial"/>
          <w:color w:val="auto"/>
        </w:rPr>
        <w:t>, and although in some cases it may pit the female as the domestic ‘servant’ to the male, or as an object passed from one man to another, it is apparent to be changing with regards to modern cultural trends and social perceptions.</w:t>
      </w:r>
    </w:p>
    <w:p w14:paraId="5A32E66D" w14:textId="22FC58FC" w:rsidR="002B333E" w:rsidRPr="00E07CA3" w:rsidRDefault="002B333E" w:rsidP="00593DC0">
      <w:pPr>
        <w:pStyle w:val="Heading2"/>
        <w:spacing w:line="360" w:lineRule="auto"/>
        <w:rPr>
          <w:rFonts w:ascii="Arial" w:hAnsi="Arial" w:cs="Arial"/>
          <w:color w:val="auto"/>
          <w:u w:val="single"/>
        </w:rPr>
      </w:pPr>
      <w:bookmarkStart w:id="20" w:name="_Toc514069586"/>
      <w:r w:rsidRPr="00E07CA3">
        <w:rPr>
          <w:rFonts w:ascii="Arial" w:hAnsi="Arial" w:cs="Arial"/>
          <w:color w:val="auto"/>
          <w:u w:val="single"/>
        </w:rPr>
        <w:t>Sex and Theology</w:t>
      </w:r>
      <w:bookmarkEnd w:id="20"/>
    </w:p>
    <w:p w14:paraId="5551ED8F" w14:textId="2EC970FC" w:rsidR="007D0561" w:rsidRPr="00E07CA3" w:rsidRDefault="00A012B4" w:rsidP="00593DC0">
      <w:pPr>
        <w:spacing w:line="360" w:lineRule="auto"/>
        <w:rPr>
          <w:rFonts w:ascii="Arial" w:hAnsi="Arial" w:cs="Arial"/>
          <w:color w:val="auto"/>
        </w:rPr>
      </w:pPr>
      <w:r w:rsidRPr="00E07CA3">
        <w:rPr>
          <w:rFonts w:ascii="Arial" w:hAnsi="Arial" w:cs="Arial"/>
          <w:color w:val="auto"/>
        </w:rPr>
        <w:t>During the ‘Age of Enlightenment’ in the 18</w:t>
      </w:r>
      <w:r w:rsidRPr="00E07CA3">
        <w:rPr>
          <w:rFonts w:ascii="Arial" w:hAnsi="Arial" w:cs="Arial"/>
          <w:color w:val="auto"/>
          <w:vertAlign w:val="superscript"/>
        </w:rPr>
        <w:t>th</w:t>
      </w:r>
      <w:r w:rsidRPr="00E07CA3">
        <w:rPr>
          <w:rFonts w:ascii="Arial" w:hAnsi="Arial" w:cs="Arial"/>
          <w:color w:val="auto"/>
        </w:rPr>
        <w:t xml:space="preserve"> Century, European</w:t>
      </w:r>
      <w:r w:rsidR="00BF2200" w:rsidRPr="00E07CA3">
        <w:rPr>
          <w:rFonts w:ascii="Arial" w:hAnsi="Arial" w:cs="Arial"/>
          <w:color w:val="auto"/>
        </w:rPr>
        <w:t xml:space="preserve">s and philosophers such as Descartes and Locke began to </w:t>
      </w:r>
      <w:r w:rsidR="0094386D" w:rsidRPr="00E07CA3">
        <w:rPr>
          <w:rFonts w:ascii="Arial" w:hAnsi="Arial" w:cs="Arial"/>
          <w:color w:val="auto"/>
        </w:rPr>
        <w:t>significantly</w:t>
      </w:r>
      <w:r w:rsidR="00BF2200" w:rsidRPr="00E07CA3">
        <w:rPr>
          <w:rFonts w:ascii="Arial" w:hAnsi="Arial" w:cs="Arial"/>
          <w:color w:val="auto"/>
        </w:rPr>
        <w:t xml:space="preserve"> alter and reshape the subjects of politics, science, religion, philosophy, sociology; questioning traditional authority and society, and embracing rationality and change </w:t>
      </w:r>
      <w:sdt>
        <w:sdtPr>
          <w:rPr>
            <w:rFonts w:ascii="Arial" w:hAnsi="Arial" w:cs="Arial"/>
            <w:color w:val="auto"/>
          </w:rPr>
          <w:id w:val="-1625845958"/>
          <w:citation/>
        </w:sdtPr>
        <w:sdtEndPr/>
        <w:sdtContent>
          <w:r w:rsidR="00BF2200" w:rsidRPr="00E07CA3">
            <w:rPr>
              <w:rFonts w:ascii="Arial" w:hAnsi="Arial" w:cs="Arial"/>
              <w:color w:val="auto"/>
            </w:rPr>
            <w:fldChar w:fldCharType="begin"/>
          </w:r>
          <w:r w:rsidR="00BF2200" w:rsidRPr="00E07CA3">
            <w:rPr>
              <w:rFonts w:ascii="Arial" w:hAnsi="Arial" w:cs="Arial"/>
              <w:color w:val="auto"/>
            </w:rPr>
            <w:instrText xml:space="preserve"> CITATION Out06 \l 2057 </w:instrText>
          </w:r>
          <w:r w:rsidR="00BF2200" w:rsidRPr="00E07CA3">
            <w:rPr>
              <w:rFonts w:ascii="Arial" w:hAnsi="Arial" w:cs="Arial"/>
              <w:color w:val="auto"/>
            </w:rPr>
            <w:fldChar w:fldCharType="separate"/>
          </w:r>
          <w:r w:rsidR="00E07CA3" w:rsidRPr="00E07CA3">
            <w:rPr>
              <w:rFonts w:ascii="Arial" w:hAnsi="Arial" w:cs="Arial"/>
              <w:noProof/>
              <w:color w:val="auto"/>
            </w:rPr>
            <w:t>(Outram, 2006)</w:t>
          </w:r>
          <w:r w:rsidR="00BF2200" w:rsidRPr="00E07CA3">
            <w:rPr>
              <w:rFonts w:ascii="Arial" w:hAnsi="Arial" w:cs="Arial"/>
              <w:color w:val="auto"/>
            </w:rPr>
            <w:fldChar w:fldCharType="end"/>
          </w:r>
        </w:sdtContent>
      </w:sdt>
      <w:r w:rsidR="00BF2200" w:rsidRPr="00E07CA3">
        <w:rPr>
          <w:rFonts w:ascii="Arial" w:hAnsi="Arial" w:cs="Arial"/>
          <w:color w:val="auto"/>
        </w:rPr>
        <w:t>. Many works and theories from this era</w:t>
      </w:r>
      <w:r w:rsidR="0094386D" w:rsidRPr="00E07CA3">
        <w:rPr>
          <w:rFonts w:ascii="Arial" w:hAnsi="Arial" w:cs="Arial"/>
          <w:color w:val="auto"/>
        </w:rPr>
        <w:t xml:space="preserve"> </w:t>
      </w:r>
      <w:r w:rsidR="00BF2200" w:rsidRPr="00E07CA3">
        <w:rPr>
          <w:rFonts w:ascii="Arial" w:hAnsi="Arial" w:cs="Arial"/>
          <w:color w:val="auto"/>
        </w:rPr>
        <w:t>became influential in the contemporary world, with its presence still notable even today</w:t>
      </w:r>
      <w:r w:rsidR="00B1170C" w:rsidRPr="00E07CA3">
        <w:rPr>
          <w:rFonts w:ascii="Arial" w:hAnsi="Arial" w:cs="Arial"/>
          <w:color w:val="auto"/>
        </w:rPr>
        <w:t xml:space="preserve">. </w:t>
      </w:r>
      <w:r w:rsidR="007D0561" w:rsidRPr="00E07CA3">
        <w:rPr>
          <w:rFonts w:ascii="Arial" w:hAnsi="Arial" w:cs="Arial"/>
          <w:color w:val="auto"/>
        </w:rPr>
        <w:t xml:space="preserve">The Age of Enlightenment </w:t>
      </w:r>
      <w:r w:rsidR="00497B98" w:rsidRPr="00E07CA3">
        <w:rPr>
          <w:rFonts w:ascii="Arial" w:hAnsi="Arial" w:cs="Arial"/>
          <w:color w:val="auto"/>
        </w:rPr>
        <w:t>introduced</w:t>
      </w:r>
      <w:r w:rsidR="00600C4D" w:rsidRPr="00E07CA3">
        <w:rPr>
          <w:rFonts w:ascii="Arial" w:hAnsi="Arial" w:cs="Arial"/>
          <w:color w:val="auto"/>
        </w:rPr>
        <w:t xml:space="preserve"> the </w:t>
      </w:r>
      <w:r w:rsidR="00497B98" w:rsidRPr="00E07CA3">
        <w:rPr>
          <w:rFonts w:ascii="Arial" w:hAnsi="Arial" w:cs="Arial"/>
          <w:color w:val="auto"/>
        </w:rPr>
        <w:t xml:space="preserve">concept of the </w:t>
      </w:r>
      <w:r w:rsidR="00600C4D" w:rsidRPr="00E07CA3">
        <w:rPr>
          <w:rFonts w:ascii="Arial" w:hAnsi="Arial" w:cs="Arial"/>
          <w:color w:val="auto"/>
        </w:rPr>
        <w:t xml:space="preserve">separation of church and state. It is credited to the writings of John Locke </w:t>
      </w:r>
      <w:sdt>
        <w:sdtPr>
          <w:rPr>
            <w:rFonts w:ascii="Arial" w:hAnsi="Arial" w:cs="Arial"/>
            <w:color w:val="auto"/>
          </w:rPr>
          <w:id w:val="-30958926"/>
          <w:citation/>
        </w:sdtPr>
        <w:sdtEndPr/>
        <w:sdtContent>
          <w:r w:rsidR="00600C4D" w:rsidRPr="00E07CA3">
            <w:rPr>
              <w:rFonts w:ascii="Arial" w:hAnsi="Arial" w:cs="Arial"/>
              <w:color w:val="auto"/>
            </w:rPr>
            <w:fldChar w:fldCharType="begin"/>
          </w:r>
          <w:r w:rsidR="00600C4D" w:rsidRPr="00E07CA3">
            <w:rPr>
              <w:rFonts w:ascii="Arial" w:hAnsi="Arial" w:cs="Arial"/>
              <w:color w:val="auto"/>
            </w:rPr>
            <w:instrText xml:space="preserve"> CITATION Fel05 \l 2057 </w:instrText>
          </w:r>
          <w:r w:rsidR="00600C4D" w:rsidRPr="00E07CA3">
            <w:rPr>
              <w:rFonts w:ascii="Arial" w:hAnsi="Arial" w:cs="Arial"/>
              <w:color w:val="auto"/>
            </w:rPr>
            <w:fldChar w:fldCharType="separate"/>
          </w:r>
          <w:r w:rsidR="00E07CA3" w:rsidRPr="00E07CA3">
            <w:rPr>
              <w:rFonts w:ascii="Arial" w:hAnsi="Arial" w:cs="Arial"/>
              <w:noProof/>
              <w:color w:val="auto"/>
            </w:rPr>
            <w:t>(Feldman, 2005)</w:t>
          </w:r>
          <w:r w:rsidR="00600C4D" w:rsidRPr="00E07CA3">
            <w:rPr>
              <w:rFonts w:ascii="Arial" w:hAnsi="Arial" w:cs="Arial"/>
              <w:color w:val="auto"/>
            </w:rPr>
            <w:fldChar w:fldCharType="end"/>
          </w:r>
        </w:sdtContent>
      </w:sdt>
      <w:r w:rsidR="00600C4D" w:rsidRPr="00E07CA3">
        <w:rPr>
          <w:rFonts w:ascii="Arial" w:hAnsi="Arial" w:cs="Arial"/>
          <w:color w:val="auto"/>
        </w:rPr>
        <w:t>, whos</w:t>
      </w:r>
      <w:r w:rsidR="006E51C7" w:rsidRPr="00E07CA3">
        <w:rPr>
          <w:rFonts w:ascii="Arial" w:hAnsi="Arial" w:cs="Arial"/>
          <w:color w:val="auto"/>
        </w:rPr>
        <w:t>e</w:t>
      </w:r>
      <w:r w:rsidR="00600C4D" w:rsidRPr="00E07CA3">
        <w:rPr>
          <w:rFonts w:ascii="Arial" w:hAnsi="Arial" w:cs="Arial"/>
          <w:color w:val="auto"/>
        </w:rPr>
        <w:t xml:space="preserve"> theory of social contract states that the government lacks authority over individual conscience</w:t>
      </w:r>
      <w:r w:rsidR="00497B98" w:rsidRPr="00E07CA3">
        <w:rPr>
          <w:rFonts w:ascii="Arial" w:hAnsi="Arial" w:cs="Arial"/>
          <w:color w:val="auto"/>
        </w:rPr>
        <w:t>; this played an influential role in the creation of the US Constitution</w:t>
      </w:r>
      <w:r w:rsidR="00600C4D" w:rsidRPr="00E07CA3">
        <w:rPr>
          <w:rFonts w:ascii="Arial" w:hAnsi="Arial" w:cs="Arial"/>
          <w:color w:val="auto"/>
        </w:rPr>
        <w:t xml:space="preserve">. </w:t>
      </w:r>
      <w:proofErr w:type="spellStart"/>
      <w:r w:rsidR="00497B98" w:rsidRPr="00E07CA3">
        <w:rPr>
          <w:rFonts w:ascii="Arial" w:hAnsi="Arial" w:cs="Arial"/>
          <w:color w:val="auto"/>
        </w:rPr>
        <w:t>Fideists</w:t>
      </w:r>
      <w:proofErr w:type="spellEnd"/>
      <w:r w:rsidR="00497B98" w:rsidRPr="00E07CA3">
        <w:rPr>
          <w:rFonts w:ascii="Arial" w:hAnsi="Arial" w:cs="Arial"/>
          <w:color w:val="auto"/>
        </w:rPr>
        <w:t xml:space="preserve">, such as Pierre Bayle, were also calling for the separation of church and state, believing that faith was ‘independent of reason’ </w:t>
      </w:r>
      <w:sdt>
        <w:sdtPr>
          <w:rPr>
            <w:rFonts w:ascii="Arial" w:hAnsi="Arial" w:cs="Arial"/>
            <w:color w:val="auto"/>
          </w:rPr>
          <w:id w:val="-2094009940"/>
          <w:citation/>
        </w:sdtPr>
        <w:sdtEndPr/>
        <w:sdtContent>
          <w:r w:rsidR="00497B98" w:rsidRPr="00E07CA3">
            <w:rPr>
              <w:rFonts w:ascii="Arial" w:hAnsi="Arial" w:cs="Arial"/>
              <w:color w:val="auto"/>
            </w:rPr>
            <w:fldChar w:fldCharType="begin"/>
          </w:r>
          <w:r w:rsidR="00497B98" w:rsidRPr="00E07CA3">
            <w:rPr>
              <w:rFonts w:ascii="Arial" w:hAnsi="Arial" w:cs="Arial"/>
              <w:color w:val="auto"/>
            </w:rPr>
            <w:instrText xml:space="preserve"> CITATION Bay00 \l 2057 </w:instrText>
          </w:r>
          <w:r w:rsidR="00497B98" w:rsidRPr="00E07CA3">
            <w:rPr>
              <w:rFonts w:ascii="Arial" w:hAnsi="Arial" w:cs="Arial"/>
              <w:color w:val="auto"/>
            </w:rPr>
            <w:fldChar w:fldCharType="separate"/>
          </w:r>
          <w:r w:rsidR="00E07CA3" w:rsidRPr="00E07CA3">
            <w:rPr>
              <w:rFonts w:ascii="Arial" w:hAnsi="Arial" w:cs="Arial"/>
              <w:noProof/>
              <w:color w:val="auto"/>
            </w:rPr>
            <w:t>(Bayle, 1682 [2000])</w:t>
          </w:r>
          <w:r w:rsidR="00497B98" w:rsidRPr="00E07CA3">
            <w:rPr>
              <w:rFonts w:ascii="Arial" w:hAnsi="Arial" w:cs="Arial"/>
              <w:color w:val="auto"/>
            </w:rPr>
            <w:fldChar w:fldCharType="end"/>
          </w:r>
        </w:sdtContent>
      </w:sdt>
      <w:r w:rsidR="00497B98" w:rsidRPr="00E07CA3">
        <w:rPr>
          <w:rFonts w:ascii="Arial" w:hAnsi="Arial" w:cs="Arial"/>
          <w:color w:val="auto"/>
        </w:rPr>
        <w:t>. During the 18</w:t>
      </w:r>
      <w:r w:rsidR="00497B98" w:rsidRPr="00E07CA3">
        <w:rPr>
          <w:rFonts w:ascii="Arial" w:hAnsi="Arial" w:cs="Arial"/>
          <w:color w:val="auto"/>
          <w:vertAlign w:val="superscript"/>
        </w:rPr>
        <w:t>th</w:t>
      </w:r>
      <w:r w:rsidR="00497B98" w:rsidRPr="00E07CA3">
        <w:rPr>
          <w:rFonts w:ascii="Arial" w:hAnsi="Arial" w:cs="Arial"/>
          <w:color w:val="auto"/>
        </w:rPr>
        <w:t xml:space="preserve"> Century, this belief became more widespread and were promoted by other contemporary philosophers, such as Montesquieu</w:t>
      </w:r>
      <w:r w:rsidR="000705D7" w:rsidRPr="00E07CA3">
        <w:rPr>
          <w:rFonts w:ascii="Arial" w:hAnsi="Arial" w:cs="Arial"/>
          <w:color w:val="auto"/>
        </w:rPr>
        <w:t xml:space="preserve"> </w:t>
      </w:r>
      <w:sdt>
        <w:sdtPr>
          <w:rPr>
            <w:rFonts w:ascii="Arial" w:hAnsi="Arial" w:cs="Arial"/>
            <w:color w:val="auto"/>
          </w:rPr>
          <w:id w:val="-2081438071"/>
          <w:citation/>
        </w:sdtPr>
        <w:sdtEndPr/>
        <w:sdtContent>
          <w:r w:rsidR="000705D7" w:rsidRPr="00E07CA3">
            <w:rPr>
              <w:rFonts w:ascii="Arial" w:hAnsi="Arial" w:cs="Arial"/>
              <w:color w:val="auto"/>
            </w:rPr>
            <w:fldChar w:fldCharType="begin"/>
          </w:r>
          <w:r w:rsidR="000705D7" w:rsidRPr="00E07CA3">
            <w:rPr>
              <w:rFonts w:ascii="Arial" w:hAnsi="Arial" w:cs="Arial"/>
              <w:color w:val="auto"/>
            </w:rPr>
            <w:instrText xml:space="preserve"> CITATION McW94 \l 2057 </w:instrText>
          </w:r>
          <w:r w:rsidR="000705D7" w:rsidRPr="00E07CA3">
            <w:rPr>
              <w:rFonts w:ascii="Arial" w:hAnsi="Arial" w:cs="Arial"/>
              <w:color w:val="auto"/>
            </w:rPr>
            <w:fldChar w:fldCharType="separate"/>
          </w:r>
          <w:r w:rsidR="00E07CA3" w:rsidRPr="00E07CA3">
            <w:rPr>
              <w:rFonts w:ascii="Arial" w:hAnsi="Arial" w:cs="Arial"/>
              <w:noProof/>
              <w:color w:val="auto"/>
            </w:rPr>
            <w:t>(McWhirter, 1994)</w:t>
          </w:r>
          <w:r w:rsidR="000705D7" w:rsidRPr="00E07CA3">
            <w:rPr>
              <w:rFonts w:ascii="Arial" w:hAnsi="Arial" w:cs="Arial"/>
              <w:color w:val="auto"/>
            </w:rPr>
            <w:fldChar w:fldCharType="end"/>
          </w:r>
        </w:sdtContent>
      </w:sdt>
      <w:r w:rsidR="000705D7" w:rsidRPr="00E07CA3">
        <w:rPr>
          <w:rFonts w:ascii="Arial" w:hAnsi="Arial" w:cs="Arial"/>
          <w:color w:val="auto"/>
        </w:rPr>
        <w:t xml:space="preserve">. Denis Diderot was direct with his views, declaring that "the distance between the throne and the altar can never be too great" </w:t>
      </w:r>
      <w:sdt>
        <w:sdtPr>
          <w:rPr>
            <w:rFonts w:ascii="Arial" w:hAnsi="Arial" w:cs="Arial"/>
            <w:color w:val="auto"/>
          </w:rPr>
          <w:id w:val="-81540695"/>
          <w:citation/>
        </w:sdtPr>
        <w:sdtEndPr/>
        <w:sdtContent>
          <w:r w:rsidR="000705D7" w:rsidRPr="00E07CA3">
            <w:rPr>
              <w:rFonts w:ascii="Arial" w:hAnsi="Arial" w:cs="Arial"/>
              <w:color w:val="auto"/>
            </w:rPr>
            <w:fldChar w:fldCharType="begin"/>
          </w:r>
          <w:r w:rsidR="000705D7" w:rsidRPr="00E07CA3">
            <w:rPr>
              <w:rFonts w:ascii="Arial" w:hAnsi="Arial" w:cs="Arial"/>
              <w:color w:val="auto"/>
            </w:rPr>
            <w:instrText xml:space="preserve"> CITATION Did05 \l 2057 </w:instrText>
          </w:r>
          <w:r w:rsidR="000705D7" w:rsidRPr="00E07CA3">
            <w:rPr>
              <w:rFonts w:ascii="Arial" w:hAnsi="Arial" w:cs="Arial"/>
              <w:color w:val="auto"/>
            </w:rPr>
            <w:fldChar w:fldCharType="separate"/>
          </w:r>
          <w:r w:rsidR="00E07CA3" w:rsidRPr="00E07CA3">
            <w:rPr>
              <w:rFonts w:ascii="Arial" w:hAnsi="Arial" w:cs="Arial"/>
              <w:noProof/>
              <w:color w:val="auto"/>
            </w:rPr>
            <w:t>(Diderot, 2005)</w:t>
          </w:r>
          <w:r w:rsidR="000705D7" w:rsidRPr="00E07CA3">
            <w:rPr>
              <w:rFonts w:ascii="Arial" w:hAnsi="Arial" w:cs="Arial"/>
              <w:color w:val="auto"/>
            </w:rPr>
            <w:fldChar w:fldCharType="end"/>
          </w:r>
        </w:sdtContent>
      </w:sdt>
      <w:r w:rsidR="000705D7" w:rsidRPr="00E07CA3">
        <w:rPr>
          <w:rFonts w:ascii="Arial" w:hAnsi="Arial" w:cs="Arial"/>
          <w:color w:val="auto"/>
        </w:rPr>
        <w:t>.</w:t>
      </w:r>
    </w:p>
    <w:p w14:paraId="08AA9F46" w14:textId="73BF436E" w:rsidR="00945DCD" w:rsidRPr="00E07CA3" w:rsidRDefault="00BF2200" w:rsidP="00593DC0">
      <w:pPr>
        <w:spacing w:line="360" w:lineRule="auto"/>
        <w:rPr>
          <w:rFonts w:ascii="Arial" w:hAnsi="Arial" w:cs="Arial"/>
          <w:color w:val="auto"/>
        </w:rPr>
      </w:pPr>
      <w:r w:rsidRPr="00E07CA3">
        <w:rPr>
          <w:rFonts w:ascii="Arial" w:hAnsi="Arial" w:cs="Arial"/>
          <w:color w:val="auto"/>
        </w:rPr>
        <w:t xml:space="preserve">One noteworthy individual from this era </w:t>
      </w:r>
      <w:r w:rsidR="00C860BD" w:rsidRPr="00E07CA3">
        <w:rPr>
          <w:rFonts w:ascii="Arial" w:hAnsi="Arial" w:cs="Arial"/>
          <w:color w:val="auto"/>
        </w:rPr>
        <w:t>is</w:t>
      </w:r>
      <w:r w:rsidRPr="00E07CA3">
        <w:rPr>
          <w:rFonts w:ascii="Arial" w:hAnsi="Arial" w:cs="Arial"/>
          <w:color w:val="auto"/>
        </w:rPr>
        <w:t xml:space="preserve"> Mary Wollstonecraft</w:t>
      </w:r>
      <w:r w:rsidR="0013792D" w:rsidRPr="00E07CA3">
        <w:rPr>
          <w:rFonts w:ascii="Arial" w:hAnsi="Arial" w:cs="Arial"/>
          <w:color w:val="auto"/>
        </w:rPr>
        <w:t xml:space="preserve">, the ‘mother of feminism’, who, in 1792, wrote </w:t>
      </w:r>
      <w:r w:rsidR="0013792D" w:rsidRPr="00E07CA3">
        <w:rPr>
          <w:rFonts w:ascii="Arial" w:hAnsi="Arial" w:cs="Arial"/>
          <w:i/>
          <w:color w:val="auto"/>
        </w:rPr>
        <w:t>A Vindication of the Rights of Woman</w:t>
      </w:r>
      <w:r w:rsidR="0013792D" w:rsidRPr="00E07CA3">
        <w:rPr>
          <w:rFonts w:ascii="Arial" w:hAnsi="Arial" w:cs="Arial"/>
          <w:color w:val="auto"/>
        </w:rPr>
        <w:t xml:space="preserve">. This book was a revolutionary step forward and future cornerstone of the feminist movements which </w:t>
      </w:r>
      <w:r w:rsidR="00B1170C" w:rsidRPr="00E07CA3">
        <w:rPr>
          <w:rFonts w:ascii="Arial" w:hAnsi="Arial" w:cs="Arial"/>
          <w:color w:val="auto"/>
        </w:rPr>
        <w:t xml:space="preserve">would </w:t>
      </w:r>
      <w:r w:rsidR="00F25293" w:rsidRPr="00E07CA3">
        <w:rPr>
          <w:rFonts w:ascii="Arial" w:hAnsi="Arial" w:cs="Arial"/>
          <w:color w:val="auto"/>
        </w:rPr>
        <w:t>evolve as time went on</w:t>
      </w:r>
      <w:r w:rsidR="0013792D" w:rsidRPr="00E07CA3">
        <w:rPr>
          <w:rFonts w:ascii="Arial" w:hAnsi="Arial" w:cs="Arial"/>
          <w:color w:val="auto"/>
        </w:rPr>
        <w:t xml:space="preserve">. The book was written in argument against the theorists who believed that women were not entitled to </w:t>
      </w:r>
      <w:r w:rsidR="00B1170C" w:rsidRPr="00E07CA3">
        <w:rPr>
          <w:rFonts w:ascii="Arial" w:hAnsi="Arial" w:cs="Arial"/>
          <w:color w:val="auto"/>
        </w:rPr>
        <w:t xml:space="preserve">an </w:t>
      </w:r>
      <w:r w:rsidR="0013792D" w:rsidRPr="00E07CA3">
        <w:rPr>
          <w:rFonts w:ascii="Arial" w:hAnsi="Arial" w:cs="Arial"/>
          <w:color w:val="auto"/>
        </w:rPr>
        <w:t xml:space="preserve">education and should remain in their established roles as housewives and mothers. Wollstonecraft declared that women should have equal fundamental rights and treatment </w:t>
      </w:r>
      <w:r w:rsidR="0094386D" w:rsidRPr="00E07CA3">
        <w:rPr>
          <w:rFonts w:ascii="Arial" w:hAnsi="Arial" w:cs="Arial"/>
          <w:color w:val="auto"/>
        </w:rPr>
        <w:t xml:space="preserve">to </w:t>
      </w:r>
      <w:r w:rsidR="0013792D" w:rsidRPr="00E07CA3">
        <w:rPr>
          <w:rFonts w:ascii="Arial" w:hAnsi="Arial" w:cs="Arial"/>
          <w:color w:val="auto"/>
        </w:rPr>
        <w:lastRenderedPageBreak/>
        <w:t>men, and that they were just as essential in society since it is they who</w:t>
      </w:r>
      <w:r w:rsidR="00A13EC9" w:rsidRPr="00E07CA3">
        <w:rPr>
          <w:rFonts w:ascii="Arial" w:hAnsi="Arial" w:cs="Arial"/>
          <w:color w:val="auto"/>
        </w:rPr>
        <w:t xml:space="preserve"> raise and nurture </w:t>
      </w:r>
      <w:r w:rsidR="0013792D" w:rsidRPr="00E07CA3">
        <w:rPr>
          <w:rFonts w:ascii="Arial" w:hAnsi="Arial" w:cs="Arial"/>
          <w:color w:val="auto"/>
        </w:rPr>
        <w:t xml:space="preserve">the future generations and provide companionship to their husbands. </w:t>
      </w:r>
      <w:r w:rsidR="00B1170C" w:rsidRPr="00E07CA3">
        <w:rPr>
          <w:rFonts w:ascii="Arial" w:hAnsi="Arial" w:cs="Arial"/>
          <w:color w:val="auto"/>
        </w:rPr>
        <w:t>She stated that w</w:t>
      </w:r>
      <w:r w:rsidR="0013792D" w:rsidRPr="00E07CA3">
        <w:rPr>
          <w:rFonts w:ascii="Arial" w:hAnsi="Arial" w:cs="Arial"/>
          <w:color w:val="auto"/>
        </w:rPr>
        <w:t xml:space="preserve">omen are </w:t>
      </w:r>
      <w:r w:rsidR="00F25293" w:rsidRPr="00E07CA3">
        <w:rPr>
          <w:rFonts w:ascii="Arial" w:hAnsi="Arial" w:cs="Arial"/>
          <w:color w:val="auto"/>
        </w:rPr>
        <w:t xml:space="preserve">equally capable to men and are </w:t>
      </w:r>
      <w:r w:rsidR="0013792D" w:rsidRPr="00E07CA3">
        <w:rPr>
          <w:rFonts w:ascii="Arial" w:hAnsi="Arial" w:cs="Arial"/>
          <w:color w:val="auto"/>
        </w:rPr>
        <w:t xml:space="preserve">not objects or ornaments; they are sentient human beings who are deprived of equal education and opportunity </w:t>
      </w:r>
      <w:sdt>
        <w:sdtPr>
          <w:rPr>
            <w:rFonts w:ascii="Arial" w:hAnsi="Arial" w:cs="Arial"/>
            <w:color w:val="auto"/>
          </w:rPr>
          <w:id w:val="-1056322405"/>
          <w:citation/>
        </w:sdtPr>
        <w:sdtEndPr/>
        <w:sdtContent>
          <w:r w:rsidR="0013792D" w:rsidRPr="00E07CA3">
            <w:rPr>
              <w:rFonts w:ascii="Arial" w:hAnsi="Arial" w:cs="Arial"/>
              <w:color w:val="auto"/>
            </w:rPr>
            <w:fldChar w:fldCharType="begin"/>
          </w:r>
          <w:r w:rsidR="0013792D" w:rsidRPr="00E07CA3">
            <w:rPr>
              <w:rFonts w:ascii="Arial" w:hAnsi="Arial" w:cs="Arial"/>
              <w:color w:val="auto"/>
            </w:rPr>
            <w:instrText xml:space="preserve"> CITATION Wol92 \l 2057 </w:instrText>
          </w:r>
          <w:r w:rsidR="0013792D" w:rsidRPr="00E07CA3">
            <w:rPr>
              <w:rFonts w:ascii="Arial" w:hAnsi="Arial" w:cs="Arial"/>
              <w:color w:val="auto"/>
            </w:rPr>
            <w:fldChar w:fldCharType="separate"/>
          </w:r>
          <w:r w:rsidR="00E07CA3" w:rsidRPr="00E07CA3">
            <w:rPr>
              <w:rFonts w:ascii="Arial" w:hAnsi="Arial" w:cs="Arial"/>
              <w:noProof/>
              <w:color w:val="auto"/>
            </w:rPr>
            <w:t>(Wollstonecraft, 1792)</w:t>
          </w:r>
          <w:r w:rsidR="0013792D" w:rsidRPr="00E07CA3">
            <w:rPr>
              <w:rFonts w:ascii="Arial" w:hAnsi="Arial" w:cs="Arial"/>
              <w:color w:val="auto"/>
            </w:rPr>
            <w:fldChar w:fldCharType="end"/>
          </w:r>
        </w:sdtContent>
      </w:sdt>
      <w:r w:rsidR="0013792D" w:rsidRPr="00E07CA3">
        <w:rPr>
          <w:rFonts w:ascii="Arial" w:hAnsi="Arial" w:cs="Arial"/>
          <w:color w:val="auto"/>
        </w:rPr>
        <w:t>.</w:t>
      </w:r>
      <w:r w:rsidR="00F25293" w:rsidRPr="00E07CA3">
        <w:rPr>
          <w:rFonts w:ascii="Arial" w:hAnsi="Arial" w:cs="Arial"/>
          <w:color w:val="auto"/>
        </w:rPr>
        <w:t xml:space="preserve"> This supports the idea that the way people are treated and educated will inevitably affect their development and will </w:t>
      </w:r>
      <w:r w:rsidR="004211F9" w:rsidRPr="00E07CA3">
        <w:rPr>
          <w:rFonts w:ascii="Arial" w:hAnsi="Arial" w:cs="Arial"/>
          <w:color w:val="auto"/>
        </w:rPr>
        <w:t>mould</w:t>
      </w:r>
      <w:r w:rsidR="00F25293" w:rsidRPr="00E07CA3">
        <w:rPr>
          <w:rFonts w:ascii="Arial" w:hAnsi="Arial" w:cs="Arial"/>
          <w:color w:val="auto"/>
        </w:rPr>
        <w:t xml:space="preserve"> them into how the culture perceives them.</w:t>
      </w:r>
      <w:r w:rsidR="000D7C36" w:rsidRPr="00E07CA3">
        <w:rPr>
          <w:rFonts w:ascii="Arial" w:hAnsi="Arial" w:cs="Arial"/>
          <w:color w:val="auto"/>
        </w:rPr>
        <w:t xml:space="preserve"> </w:t>
      </w:r>
    </w:p>
    <w:p w14:paraId="43002FC2" w14:textId="3CA79C29" w:rsidR="000D7C36" w:rsidRPr="00E07CA3" w:rsidRDefault="000D7C36" w:rsidP="00593DC0">
      <w:pPr>
        <w:spacing w:line="360" w:lineRule="auto"/>
        <w:rPr>
          <w:rFonts w:ascii="Arial" w:hAnsi="Arial" w:cs="Arial"/>
          <w:color w:val="auto"/>
        </w:rPr>
      </w:pPr>
      <w:r w:rsidRPr="00E07CA3">
        <w:rPr>
          <w:rFonts w:ascii="Arial" w:hAnsi="Arial" w:cs="Arial"/>
          <w:color w:val="auto"/>
        </w:rPr>
        <w:t>The survey showed that in recent decades women’s education has improved and in the single sex schools of the 60’s and 70’s it reached a very high standard. Women who required educational support at school, did not receive it and tended to leave education in their early teens. Given the opportunity, several (29%) of the women (50+ years) surveyed had returned to education in later life.</w:t>
      </w:r>
    </w:p>
    <w:p w14:paraId="6A86CDD4" w14:textId="68713EBF" w:rsidR="00527E2C" w:rsidRPr="00E07CA3" w:rsidRDefault="00C860BD" w:rsidP="00593DC0">
      <w:pPr>
        <w:spacing w:line="360" w:lineRule="auto"/>
        <w:rPr>
          <w:rFonts w:ascii="Arial" w:hAnsi="Arial" w:cs="Arial"/>
          <w:color w:val="auto"/>
        </w:rPr>
      </w:pPr>
      <w:r w:rsidRPr="00E07CA3">
        <w:rPr>
          <w:rFonts w:ascii="Arial" w:hAnsi="Arial" w:cs="Arial"/>
          <w:color w:val="auto"/>
        </w:rPr>
        <w:t xml:space="preserve">The close entwinement of </w:t>
      </w:r>
      <w:r w:rsidR="006837FC" w:rsidRPr="00E07CA3">
        <w:rPr>
          <w:rFonts w:ascii="Arial" w:hAnsi="Arial" w:cs="Arial"/>
          <w:color w:val="auto"/>
        </w:rPr>
        <w:t>church and state</w:t>
      </w:r>
      <w:r w:rsidRPr="00E07CA3">
        <w:rPr>
          <w:rFonts w:ascii="Arial" w:hAnsi="Arial" w:cs="Arial"/>
          <w:color w:val="auto"/>
        </w:rPr>
        <w:t xml:space="preserve"> has meant </w:t>
      </w:r>
      <w:r w:rsidR="006837FC" w:rsidRPr="00E07CA3">
        <w:rPr>
          <w:rFonts w:ascii="Arial" w:hAnsi="Arial" w:cs="Arial"/>
          <w:color w:val="auto"/>
        </w:rPr>
        <w:t xml:space="preserve">that religion plays a significant role in the development of society and many </w:t>
      </w:r>
      <w:r w:rsidRPr="00E07CA3">
        <w:rPr>
          <w:rFonts w:ascii="Arial" w:hAnsi="Arial" w:cs="Arial"/>
          <w:color w:val="auto"/>
        </w:rPr>
        <w:t xml:space="preserve">of the </w:t>
      </w:r>
      <w:r w:rsidR="006837FC" w:rsidRPr="00E07CA3">
        <w:rPr>
          <w:rFonts w:ascii="Arial" w:hAnsi="Arial" w:cs="Arial"/>
          <w:color w:val="auto"/>
        </w:rPr>
        <w:t>beliefs and attitudes we have</w:t>
      </w:r>
      <w:r w:rsidRPr="00E07CA3">
        <w:rPr>
          <w:rFonts w:ascii="Arial" w:hAnsi="Arial" w:cs="Arial"/>
          <w:color w:val="auto"/>
        </w:rPr>
        <w:t xml:space="preserve"> evolved</w:t>
      </w:r>
      <w:r w:rsidR="006837FC" w:rsidRPr="00E07CA3">
        <w:rPr>
          <w:rFonts w:ascii="Arial" w:hAnsi="Arial" w:cs="Arial"/>
          <w:color w:val="auto"/>
        </w:rPr>
        <w:t xml:space="preserve">. Religion’s role in society can be a mixed bag of positive and negative; some may credit morality and goodness with religious teachings, whereas others may hold religious doctrine responsible for many cases of prejudicial and discriminatory ideals. I consider both to be true to a degree. On one hand, religious teachings are based on human knowledge and beliefs from thousands of years ago, which can be considered outdated </w:t>
      </w:r>
      <w:r w:rsidR="006F1FAF" w:rsidRPr="00E07CA3">
        <w:rPr>
          <w:rFonts w:ascii="Arial" w:hAnsi="Arial" w:cs="Arial"/>
          <w:color w:val="auto"/>
        </w:rPr>
        <w:t xml:space="preserve">and inappropriate </w:t>
      </w:r>
      <w:r w:rsidR="006837FC" w:rsidRPr="00E07CA3">
        <w:rPr>
          <w:rFonts w:ascii="Arial" w:hAnsi="Arial" w:cs="Arial"/>
          <w:color w:val="auto"/>
        </w:rPr>
        <w:t xml:space="preserve">in modern times and </w:t>
      </w:r>
      <w:r w:rsidR="006F1FAF" w:rsidRPr="00E07CA3">
        <w:rPr>
          <w:rFonts w:ascii="Arial" w:hAnsi="Arial" w:cs="Arial"/>
          <w:color w:val="auto"/>
        </w:rPr>
        <w:t xml:space="preserve">in the light of </w:t>
      </w:r>
      <w:r w:rsidR="006837FC" w:rsidRPr="00E07CA3">
        <w:rPr>
          <w:rFonts w:ascii="Arial" w:hAnsi="Arial" w:cs="Arial"/>
          <w:color w:val="auto"/>
        </w:rPr>
        <w:t xml:space="preserve">new scientific/sociological/cultural research and knowledge. Many wars in the world – </w:t>
      </w:r>
      <w:r w:rsidR="006F1FAF" w:rsidRPr="00E07CA3">
        <w:rPr>
          <w:rFonts w:ascii="Arial" w:hAnsi="Arial" w:cs="Arial"/>
          <w:color w:val="auto"/>
        </w:rPr>
        <w:t xml:space="preserve">from the </w:t>
      </w:r>
      <w:r w:rsidR="006837FC" w:rsidRPr="00E07CA3">
        <w:rPr>
          <w:rFonts w:ascii="Arial" w:hAnsi="Arial" w:cs="Arial"/>
          <w:color w:val="auto"/>
        </w:rPr>
        <w:t>Crusades</w:t>
      </w:r>
      <w:r w:rsidR="006F1FAF" w:rsidRPr="00E07CA3">
        <w:rPr>
          <w:rFonts w:ascii="Arial" w:hAnsi="Arial" w:cs="Arial"/>
          <w:color w:val="auto"/>
        </w:rPr>
        <w:t xml:space="preserve"> to the present-day struggles with ISIS</w:t>
      </w:r>
      <w:r w:rsidR="006837FC" w:rsidRPr="00E07CA3">
        <w:rPr>
          <w:rFonts w:ascii="Arial" w:hAnsi="Arial" w:cs="Arial"/>
          <w:color w:val="auto"/>
        </w:rPr>
        <w:t xml:space="preserve"> – can be credited to the clashing of religions and st</w:t>
      </w:r>
      <w:r w:rsidR="00A57CF8" w:rsidRPr="00E07CA3">
        <w:rPr>
          <w:rFonts w:ascii="Arial" w:hAnsi="Arial" w:cs="Arial"/>
          <w:color w:val="auto"/>
        </w:rPr>
        <w:t>rongly</w:t>
      </w:r>
      <w:r w:rsidR="006837FC" w:rsidRPr="00E07CA3">
        <w:rPr>
          <w:rFonts w:ascii="Arial" w:hAnsi="Arial" w:cs="Arial"/>
          <w:color w:val="auto"/>
        </w:rPr>
        <w:t xml:space="preserve"> held beliefs</w:t>
      </w:r>
      <w:r w:rsidR="00527E2C" w:rsidRPr="00E07CA3">
        <w:rPr>
          <w:rFonts w:ascii="Arial" w:hAnsi="Arial" w:cs="Arial"/>
          <w:color w:val="auto"/>
        </w:rPr>
        <w:t xml:space="preserve">. Religious institutions have also been </w:t>
      </w:r>
      <w:r w:rsidR="006F1FAF" w:rsidRPr="00E07CA3">
        <w:rPr>
          <w:rFonts w:ascii="Arial" w:hAnsi="Arial" w:cs="Arial"/>
          <w:color w:val="auto"/>
        </w:rPr>
        <w:t>contributors</w:t>
      </w:r>
      <w:r w:rsidR="00527E2C" w:rsidRPr="00E07CA3">
        <w:rPr>
          <w:rFonts w:ascii="Arial" w:hAnsi="Arial" w:cs="Arial"/>
          <w:color w:val="auto"/>
        </w:rPr>
        <w:t xml:space="preserve"> to sexism; based o</w:t>
      </w:r>
      <w:r w:rsidR="006F1FAF" w:rsidRPr="00E07CA3">
        <w:rPr>
          <w:rFonts w:ascii="Arial" w:hAnsi="Arial" w:cs="Arial"/>
          <w:color w:val="auto"/>
        </w:rPr>
        <w:t>n</w:t>
      </w:r>
      <w:r w:rsidR="00527E2C" w:rsidRPr="00E07CA3">
        <w:rPr>
          <w:rFonts w:ascii="Arial" w:hAnsi="Arial" w:cs="Arial"/>
          <w:color w:val="auto"/>
        </w:rPr>
        <w:t xml:space="preserve"> religious texts which basically describe women as second-class citizens, or subordinates to the men</w:t>
      </w:r>
      <w:r w:rsidR="006F1FAF" w:rsidRPr="00E07CA3">
        <w:rPr>
          <w:rFonts w:ascii="Arial" w:hAnsi="Arial" w:cs="Arial"/>
          <w:color w:val="auto"/>
        </w:rPr>
        <w:t>. They teach that:</w:t>
      </w:r>
      <w:r w:rsidR="00527E2C" w:rsidRPr="00E07CA3">
        <w:rPr>
          <w:rFonts w:ascii="Arial" w:hAnsi="Arial" w:cs="Arial"/>
          <w:color w:val="auto"/>
        </w:rPr>
        <w:t xml:space="preserve"> </w:t>
      </w:r>
    </w:p>
    <w:p w14:paraId="4385D055" w14:textId="20BCF8AB" w:rsidR="00EF5EAF" w:rsidRPr="00E07CA3" w:rsidRDefault="00527E2C" w:rsidP="00FE0894">
      <w:pPr>
        <w:spacing w:line="360" w:lineRule="auto"/>
        <w:ind w:left="567" w:right="567"/>
        <w:rPr>
          <w:rFonts w:ascii="Arial" w:hAnsi="Arial" w:cs="Arial"/>
          <w:color w:val="auto"/>
        </w:rPr>
      </w:pPr>
      <w:r w:rsidRPr="00E07CA3">
        <w:rPr>
          <w:rFonts w:ascii="Arial" w:hAnsi="Arial" w:cs="Arial"/>
          <w:color w:val="auto"/>
        </w:rPr>
        <w:t xml:space="preserve">Women should remain silent in the churches. They are not allowed to speak, but must be in submission, as the Law says. If they want to enquire about something, they should ask their own husbands at home; for it is disgraceful for a woman to speak in the church. – 1 Corinthians 14:34-35 </w:t>
      </w:r>
      <w:sdt>
        <w:sdtPr>
          <w:rPr>
            <w:rFonts w:ascii="Arial" w:hAnsi="Arial" w:cs="Arial"/>
            <w:color w:val="auto"/>
          </w:rPr>
          <w:id w:val="-99033172"/>
          <w:citation/>
        </w:sdtPr>
        <w:sdtEndPr/>
        <w:sdtContent>
          <w:r w:rsidRPr="00E07CA3">
            <w:rPr>
              <w:rFonts w:ascii="Arial" w:hAnsi="Arial" w:cs="Arial"/>
              <w:color w:val="auto"/>
            </w:rPr>
            <w:fldChar w:fldCharType="begin"/>
          </w:r>
          <w:r w:rsidR="00741C68" w:rsidRPr="00E07CA3">
            <w:rPr>
              <w:rFonts w:ascii="Arial" w:hAnsi="Arial" w:cs="Arial"/>
              <w:color w:val="auto"/>
            </w:rPr>
            <w:instrText xml:space="preserve">CITATION Boo \l 2057 </w:instrText>
          </w:r>
          <w:r w:rsidRPr="00E07CA3">
            <w:rPr>
              <w:rFonts w:ascii="Arial" w:hAnsi="Arial" w:cs="Arial"/>
              <w:color w:val="auto"/>
            </w:rPr>
            <w:fldChar w:fldCharType="separate"/>
          </w:r>
          <w:r w:rsidR="00E07CA3" w:rsidRPr="00E07CA3">
            <w:rPr>
              <w:rFonts w:ascii="Arial" w:hAnsi="Arial" w:cs="Arial"/>
              <w:noProof/>
              <w:color w:val="auto"/>
            </w:rPr>
            <w:t>(The Holy Bible: New International Version, 1979)</w:t>
          </w:r>
          <w:r w:rsidRPr="00E07CA3">
            <w:rPr>
              <w:rFonts w:ascii="Arial" w:hAnsi="Arial" w:cs="Arial"/>
              <w:color w:val="auto"/>
            </w:rPr>
            <w:fldChar w:fldCharType="end"/>
          </w:r>
        </w:sdtContent>
      </w:sdt>
    </w:p>
    <w:p w14:paraId="55F23211" w14:textId="13979DFA" w:rsidR="007C608B" w:rsidRPr="00E07CA3" w:rsidRDefault="00DD4867" w:rsidP="00593DC0">
      <w:pPr>
        <w:spacing w:line="360" w:lineRule="auto"/>
        <w:rPr>
          <w:rFonts w:ascii="Arial" w:hAnsi="Arial" w:cs="Arial"/>
          <w:color w:val="auto"/>
        </w:rPr>
      </w:pPr>
      <w:r w:rsidRPr="00E07CA3">
        <w:rPr>
          <w:rFonts w:ascii="Arial" w:hAnsi="Arial" w:cs="Arial"/>
          <w:color w:val="auto"/>
        </w:rPr>
        <w:t xml:space="preserve">Jesus, through his teachings and actions, is believed to have respected all equally, and </w:t>
      </w:r>
      <w:r w:rsidR="00F25293" w:rsidRPr="00E07CA3">
        <w:rPr>
          <w:rFonts w:ascii="Arial" w:hAnsi="Arial" w:cs="Arial"/>
          <w:color w:val="auto"/>
        </w:rPr>
        <w:t xml:space="preserve">intended to </w:t>
      </w:r>
      <w:r w:rsidRPr="00E07CA3">
        <w:rPr>
          <w:rFonts w:ascii="Arial" w:hAnsi="Arial" w:cs="Arial"/>
          <w:color w:val="auto"/>
        </w:rPr>
        <w:t>set Christianity on a path towards equality and tolerance</w:t>
      </w:r>
      <w:r w:rsidR="006F1FAF" w:rsidRPr="00E07CA3">
        <w:rPr>
          <w:rFonts w:ascii="Arial" w:hAnsi="Arial" w:cs="Arial"/>
          <w:color w:val="auto"/>
        </w:rPr>
        <w:t xml:space="preserve"> by his own example.</w:t>
      </w:r>
      <w:r w:rsidR="00933B5C" w:rsidRPr="00E07CA3">
        <w:rPr>
          <w:rFonts w:ascii="Arial" w:hAnsi="Arial" w:cs="Arial"/>
          <w:color w:val="auto"/>
        </w:rPr>
        <w:t xml:space="preserve"> </w:t>
      </w:r>
      <w:r w:rsidR="006F1FAF" w:rsidRPr="00E07CA3">
        <w:rPr>
          <w:rFonts w:ascii="Arial" w:hAnsi="Arial" w:cs="Arial"/>
          <w:color w:val="auto"/>
        </w:rPr>
        <w:t xml:space="preserve">This </w:t>
      </w:r>
      <w:r w:rsidR="00933B5C" w:rsidRPr="00E07CA3">
        <w:rPr>
          <w:rFonts w:ascii="Arial" w:hAnsi="Arial" w:cs="Arial"/>
          <w:color w:val="auto"/>
        </w:rPr>
        <w:t>was displayed with his relationship to Mary Magdalene, who was a pariah within her community and shamed over her prostitution</w:t>
      </w:r>
      <w:r w:rsidRPr="00E07CA3">
        <w:rPr>
          <w:rFonts w:ascii="Arial" w:hAnsi="Arial" w:cs="Arial"/>
          <w:color w:val="auto"/>
        </w:rPr>
        <w:t>.</w:t>
      </w:r>
      <w:r w:rsidR="00933B5C" w:rsidRPr="00E07CA3">
        <w:rPr>
          <w:rFonts w:ascii="Arial" w:hAnsi="Arial" w:cs="Arial"/>
          <w:color w:val="auto"/>
        </w:rPr>
        <w:t xml:space="preserve"> Jesus forgave her and seemed to hold her in high regard</w:t>
      </w:r>
      <w:r w:rsidR="00EF4F9A" w:rsidRPr="00E07CA3">
        <w:rPr>
          <w:rFonts w:ascii="Arial" w:hAnsi="Arial" w:cs="Arial"/>
          <w:color w:val="auto"/>
        </w:rPr>
        <w:t xml:space="preserve">, and </w:t>
      </w:r>
      <w:r w:rsidR="00EF4F9A" w:rsidRPr="00E07CA3">
        <w:rPr>
          <w:rFonts w:ascii="Arial" w:hAnsi="Arial" w:cs="Arial"/>
          <w:color w:val="auto"/>
        </w:rPr>
        <w:lastRenderedPageBreak/>
        <w:t>she seemed to be one of his most loyal devotees since she stayed with him even during the crucifixion, and she was present at the tomb when he re</w:t>
      </w:r>
      <w:r w:rsidR="0068722A" w:rsidRPr="00E07CA3">
        <w:rPr>
          <w:rFonts w:ascii="Arial" w:hAnsi="Arial" w:cs="Arial"/>
          <w:color w:val="auto"/>
        </w:rPr>
        <w:t>surrected</w:t>
      </w:r>
      <w:r w:rsidR="00933B5C" w:rsidRPr="00E07CA3">
        <w:rPr>
          <w:rFonts w:ascii="Arial" w:hAnsi="Arial" w:cs="Arial"/>
          <w:color w:val="auto"/>
        </w:rPr>
        <w:t xml:space="preserve"> (it is speculated whether they had a romantic relationship)</w:t>
      </w:r>
      <w:r w:rsidR="0068722A" w:rsidRPr="00E07CA3">
        <w:rPr>
          <w:rFonts w:ascii="Arial" w:hAnsi="Arial" w:cs="Arial"/>
          <w:color w:val="auto"/>
        </w:rPr>
        <w:t xml:space="preserve">. </w:t>
      </w:r>
      <w:r w:rsidR="000D7C36" w:rsidRPr="00E07CA3">
        <w:rPr>
          <w:rFonts w:ascii="Arial" w:hAnsi="Arial" w:cs="Arial"/>
          <w:color w:val="auto"/>
        </w:rPr>
        <w:t>Alt</w:t>
      </w:r>
      <w:r w:rsidR="0068722A" w:rsidRPr="00E07CA3">
        <w:rPr>
          <w:rFonts w:ascii="Arial" w:hAnsi="Arial" w:cs="Arial"/>
          <w:color w:val="auto"/>
        </w:rPr>
        <w:t xml:space="preserve">hough the story of Mary Magdalene is </w:t>
      </w:r>
      <w:r w:rsidR="000D7C36" w:rsidRPr="00E07CA3">
        <w:rPr>
          <w:rFonts w:ascii="Arial" w:hAnsi="Arial" w:cs="Arial"/>
          <w:color w:val="auto"/>
        </w:rPr>
        <w:t>ambiguous</w:t>
      </w:r>
      <w:r w:rsidR="0068722A" w:rsidRPr="00E07CA3">
        <w:rPr>
          <w:rFonts w:ascii="Arial" w:hAnsi="Arial" w:cs="Arial"/>
          <w:color w:val="auto"/>
        </w:rPr>
        <w:t xml:space="preserve">, with some theories stating that it could be a glomeration of multiple female characters </w:t>
      </w:r>
      <w:sdt>
        <w:sdtPr>
          <w:rPr>
            <w:rFonts w:ascii="Arial" w:hAnsi="Arial" w:cs="Arial"/>
            <w:color w:val="auto"/>
          </w:rPr>
          <w:id w:val="-140420470"/>
          <w:citation/>
        </w:sdtPr>
        <w:sdtEndPr/>
        <w:sdtContent>
          <w:r w:rsidR="0068722A" w:rsidRPr="00E07CA3">
            <w:rPr>
              <w:rFonts w:ascii="Arial" w:hAnsi="Arial" w:cs="Arial"/>
              <w:color w:val="auto"/>
            </w:rPr>
            <w:fldChar w:fldCharType="begin"/>
          </w:r>
          <w:r w:rsidR="0068722A" w:rsidRPr="00E07CA3">
            <w:rPr>
              <w:rFonts w:ascii="Arial" w:hAnsi="Arial" w:cs="Arial"/>
              <w:color w:val="auto"/>
            </w:rPr>
            <w:instrText xml:space="preserve"> CITATION Car06 \l 2057 </w:instrText>
          </w:r>
          <w:r w:rsidR="0068722A" w:rsidRPr="00E07CA3">
            <w:rPr>
              <w:rFonts w:ascii="Arial" w:hAnsi="Arial" w:cs="Arial"/>
              <w:color w:val="auto"/>
            </w:rPr>
            <w:fldChar w:fldCharType="separate"/>
          </w:r>
          <w:r w:rsidR="00E07CA3" w:rsidRPr="00E07CA3">
            <w:rPr>
              <w:rFonts w:ascii="Arial" w:hAnsi="Arial" w:cs="Arial"/>
              <w:noProof/>
              <w:color w:val="auto"/>
            </w:rPr>
            <w:t>(Carroll, 2006)</w:t>
          </w:r>
          <w:r w:rsidR="0068722A" w:rsidRPr="00E07CA3">
            <w:rPr>
              <w:rFonts w:ascii="Arial" w:hAnsi="Arial" w:cs="Arial"/>
              <w:color w:val="auto"/>
            </w:rPr>
            <w:fldChar w:fldCharType="end"/>
          </w:r>
        </w:sdtContent>
      </w:sdt>
      <w:r w:rsidR="0068722A" w:rsidRPr="00E07CA3">
        <w:rPr>
          <w:rFonts w:ascii="Arial" w:hAnsi="Arial" w:cs="Arial"/>
          <w:color w:val="auto"/>
        </w:rPr>
        <w:t xml:space="preserve">. </w:t>
      </w:r>
    </w:p>
    <w:p w14:paraId="5DB7D8C7" w14:textId="5486EAEE" w:rsidR="000D7C36" w:rsidRPr="00E07CA3" w:rsidRDefault="000D7C36" w:rsidP="00593DC0">
      <w:pPr>
        <w:spacing w:line="360" w:lineRule="auto"/>
        <w:rPr>
          <w:rFonts w:ascii="Arial" w:hAnsi="Arial" w:cs="Arial"/>
          <w:color w:val="auto"/>
        </w:rPr>
      </w:pPr>
      <w:r w:rsidRPr="00E07CA3">
        <w:rPr>
          <w:rFonts w:ascii="Arial" w:hAnsi="Arial" w:cs="Arial"/>
          <w:color w:val="auto"/>
        </w:rPr>
        <w:t xml:space="preserve">Islam, however, remains </w:t>
      </w:r>
      <w:r w:rsidR="009B362B" w:rsidRPr="00E07CA3">
        <w:rPr>
          <w:rFonts w:ascii="Arial" w:hAnsi="Arial" w:cs="Arial"/>
          <w:color w:val="auto"/>
        </w:rPr>
        <w:t>a very patriarchal religion, where males and females do not generally worship together; often segregated into separate areas of the mosque.</w:t>
      </w:r>
    </w:p>
    <w:p w14:paraId="51ABB1D0" w14:textId="38A65307" w:rsidR="007C608B" w:rsidRPr="00E07CA3" w:rsidRDefault="007C608B" w:rsidP="00593DC0">
      <w:pPr>
        <w:spacing w:line="360" w:lineRule="auto"/>
        <w:jc w:val="center"/>
        <w:rPr>
          <w:rFonts w:ascii="Arial" w:hAnsi="Arial" w:cs="Arial"/>
          <w:color w:val="auto"/>
        </w:rPr>
      </w:pPr>
      <w:r w:rsidRPr="00E07CA3">
        <w:rPr>
          <w:rFonts w:ascii="Arial" w:hAnsi="Arial" w:cs="Arial"/>
          <w:color w:val="auto"/>
        </w:rPr>
        <w:t xml:space="preserve">“Men </w:t>
      </w:r>
      <w:proofErr w:type="gramStart"/>
      <w:r w:rsidRPr="00E07CA3">
        <w:rPr>
          <w:rFonts w:ascii="Arial" w:hAnsi="Arial" w:cs="Arial"/>
          <w:color w:val="auto"/>
        </w:rPr>
        <w:t>are in charge of</w:t>
      </w:r>
      <w:proofErr w:type="gramEnd"/>
      <w:r w:rsidRPr="00E07CA3">
        <w:rPr>
          <w:rFonts w:ascii="Arial" w:hAnsi="Arial" w:cs="Arial"/>
          <w:color w:val="auto"/>
        </w:rPr>
        <w:t xml:space="preserve"> women, because Allah hath made the one of them to excel the other, and because they spend of their property [for the support of women]. So good women are the obedient, guarding in secret that which Allah hath guarded. As for those from whom ye fear rebellion, admonish them and banish them to beds apart, and scourge them." - </w:t>
      </w:r>
      <w:sdt>
        <w:sdtPr>
          <w:rPr>
            <w:rFonts w:ascii="Arial" w:hAnsi="Arial" w:cs="Arial"/>
            <w:color w:val="auto"/>
          </w:rPr>
          <w:id w:val="97840807"/>
          <w:citation/>
        </w:sdtPr>
        <w:sdtEndPr/>
        <w:sdtContent>
          <w:r w:rsidRPr="00E07CA3">
            <w:rPr>
              <w:rFonts w:ascii="Arial" w:hAnsi="Arial" w:cs="Arial"/>
              <w:color w:val="auto"/>
            </w:rPr>
            <w:fldChar w:fldCharType="begin"/>
          </w:r>
          <w:r w:rsidR="00741C68" w:rsidRPr="00E07CA3">
            <w:rPr>
              <w:rFonts w:ascii="Arial" w:hAnsi="Arial" w:cs="Arial"/>
              <w:color w:val="auto"/>
            </w:rPr>
            <w:instrText xml:space="preserve">CITATION The \l 2057 </w:instrText>
          </w:r>
          <w:r w:rsidRPr="00E07CA3">
            <w:rPr>
              <w:rFonts w:ascii="Arial" w:hAnsi="Arial" w:cs="Arial"/>
              <w:color w:val="auto"/>
            </w:rPr>
            <w:fldChar w:fldCharType="separate"/>
          </w:r>
          <w:r w:rsidR="00E07CA3" w:rsidRPr="00E07CA3">
            <w:rPr>
              <w:rFonts w:ascii="Arial" w:hAnsi="Arial" w:cs="Arial"/>
              <w:noProof/>
              <w:color w:val="auto"/>
            </w:rPr>
            <w:t>(Yusuf Ali, 1987)</w:t>
          </w:r>
          <w:r w:rsidRPr="00E07CA3">
            <w:rPr>
              <w:rFonts w:ascii="Arial" w:hAnsi="Arial" w:cs="Arial"/>
              <w:color w:val="auto"/>
            </w:rPr>
            <w:fldChar w:fldCharType="end"/>
          </w:r>
        </w:sdtContent>
      </w:sdt>
    </w:p>
    <w:p w14:paraId="3E880972" w14:textId="7BC8E819" w:rsidR="007C608B" w:rsidRPr="00E07CA3" w:rsidRDefault="007C608B" w:rsidP="00593DC0">
      <w:pPr>
        <w:spacing w:line="360" w:lineRule="auto"/>
        <w:rPr>
          <w:rFonts w:ascii="Arial" w:hAnsi="Arial" w:cs="Arial"/>
          <w:color w:val="auto"/>
        </w:rPr>
      </w:pPr>
      <w:r w:rsidRPr="00E07CA3">
        <w:rPr>
          <w:rFonts w:ascii="Arial" w:hAnsi="Arial" w:cs="Arial"/>
          <w:color w:val="auto"/>
        </w:rPr>
        <w:t xml:space="preserve">This quote from the Quran has been referred to as the “DNA of patriarchy” for the Islamic legal system by the </w:t>
      </w:r>
      <w:proofErr w:type="spellStart"/>
      <w:r w:rsidRPr="00E07CA3">
        <w:rPr>
          <w:rFonts w:ascii="Arial" w:hAnsi="Arial" w:cs="Arial"/>
          <w:color w:val="auto"/>
        </w:rPr>
        <w:t>Musawah</w:t>
      </w:r>
      <w:proofErr w:type="spellEnd"/>
      <w:r w:rsidRPr="00E07CA3">
        <w:rPr>
          <w:rFonts w:ascii="Arial" w:hAnsi="Arial" w:cs="Arial"/>
          <w:color w:val="auto"/>
        </w:rPr>
        <w:t xml:space="preserve"> women’s group </w:t>
      </w:r>
      <w:sdt>
        <w:sdtPr>
          <w:rPr>
            <w:rFonts w:ascii="Arial" w:hAnsi="Arial" w:cs="Arial"/>
            <w:color w:val="auto"/>
          </w:rPr>
          <w:id w:val="-1613276091"/>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Pow15 \l 2057 </w:instrText>
          </w:r>
          <w:r w:rsidRPr="00E07CA3">
            <w:rPr>
              <w:rFonts w:ascii="Arial" w:hAnsi="Arial" w:cs="Arial"/>
              <w:color w:val="auto"/>
            </w:rPr>
            <w:fldChar w:fldCharType="separate"/>
          </w:r>
          <w:r w:rsidR="00E07CA3" w:rsidRPr="00E07CA3">
            <w:rPr>
              <w:rFonts w:ascii="Arial" w:hAnsi="Arial" w:cs="Arial"/>
              <w:noProof/>
              <w:color w:val="auto"/>
            </w:rPr>
            <w:t>(Power, 2015)</w:t>
          </w:r>
          <w:r w:rsidRPr="00E07CA3">
            <w:rPr>
              <w:rFonts w:ascii="Arial" w:hAnsi="Arial" w:cs="Arial"/>
              <w:color w:val="auto"/>
            </w:rPr>
            <w:fldChar w:fldCharType="end"/>
          </w:r>
        </w:sdtContent>
      </w:sdt>
      <w:r w:rsidRPr="00E07CA3">
        <w:rPr>
          <w:rFonts w:ascii="Arial" w:hAnsi="Arial" w:cs="Arial"/>
          <w:color w:val="auto"/>
        </w:rPr>
        <w:t>, and it is often recited by scholars and men who bar their wives and daughters from basic freedoms such as education and marital choices</w:t>
      </w:r>
      <w:r w:rsidR="00991C03" w:rsidRPr="00E07CA3">
        <w:rPr>
          <w:rFonts w:ascii="Arial" w:hAnsi="Arial" w:cs="Arial"/>
          <w:color w:val="auto"/>
        </w:rPr>
        <w:t xml:space="preserve"> – with Saudi Arabia being presented as an example where this verse is used to back up some of their laws </w:t>
      </w:r>
      <w:sdt>
        <w:sdtPr>
          <w:rPr>
            <w:rFonts w:ascii="Arial" w:hAnsi="Arial" w:cs="Arial"/>
            <w:color w:val="auto"/>
          </w:rPr>
          <w:id w:val="-723752788"/>
          <w:citation/>
        </w:sdtPr>
        <w:sdtEndPr/>
        <w:sdtContent>
          <w:r w:rsidR="00991C03" w:rsidRPr="00E07CA3">
            <w:rPr>
              <w:rFonts w:ascii="Arial" w:hAnsi="Arial" w:cs="Arial"/>
              <w:color w:val="auto"/>
            </w:rPr>
            <w:fldChar w:fldCharType="begin"/>
          </w:r>
          <w:r w:rsidR="00991C03" w:rsidRPr="00E07CA3">
            <w:rPr>
              <w:rFonts w:ascii="Arial" w:hAnsi="Arial" w:cs="Arial"/>
              <w:color w:val="auto"/>
            </w:rPr>
            <w:instrText xml:space="preserve"> CITATION Pow15 \l 2057 </w:instrText>
          </w:r>
          <w:r w:rsidR="00991C03" w:rsidRPr="00E07CA3">
            <w:rPr>
              <w:rFonts w:ascii="Arial" w:hAnsi="Arial" w:cs="Arial"/>
              <w:color w:val="auto"/>
            </w:rPr>
            <w:fldChar w:fldCharType="separate"/>
          </w:r>
          <w:r w:rsidR="00E07CA3" w:rsidRPr="00E07CA3">
            <w:rPr>
              <w:rFonts w:ascii="Arial" w:hAnsi="Arial" w:cs="Arial"/>
              <w:noProof/>
              <w:color w:val="auto"/>
            </w:rPr>
            <w:t>(Power, 2015)</w:t>
          </w:r>
          <w:r w:rsidR="00991C03" w:rsidRPr="00E07CA3">
            <w:rPr>
              <w:rFonts w:ascii="Arial" w:hAnsi="Arial" w:cs="Arial"/>
              <w:color w:val="auto"/>
            </w:rPr>
            <w:fldChar w:fldCharType="end"/>
          </w:r>
        </w:sdtContent>
      </w:sdt>
      <w:r w:rsidRPr="00E07CA3">
        <w:rPr>
          <w:rFonts w:ascii="Arial" w:hAnsi="Arial" w:cs="Arial"/>
          <w:color w:val="auto"/>
        </w:rPr>
        <w:t xml:space="preserve">. However, according to </w:t>
      </w:r>
      <w:r w:rsidR="00991C03" w:rsidRPr="00E07CA3">
        <w:rPr>
          <w:rFonts w:ascii="Arial" w:hAnsi="Arial" w:cs="Arial"/>
          <w:color w:val="auto"/>
        </w:rPr>
        <w:t xml:space="preserve">Islamic scholar, Sheikh Mohammad </w:t>
      </w:r>
      <w:proofErr w:type="spellStart"/>
      <w:r w:rsidR="00991C03" w:rsidRPr="00E07CA3">
        <w:rPr>
          <w:rFonts w:ascii="Arial" w:hAnsi="Arial" w:cs="Arial"/>
          <w:color w:val="auto"/>
        </w:rPr>
        <w:t>Akram</w:t>
      </w:r>
      <w:proofErr w:type="spellEnd"/>
      <w:r w:rsidR="00991C03" w:rsidRPr="00E07CA3">
        <w:rPr>
          <w:rFonts w:ascii="Arial" w:hAnsi="Arial" w:cs="Arial"/>
          <w:color w:val="auto"/>
        </w:rPr>
        <w:t xml:space="preserve"> </w:t>
      </w:r>
      <w:proofErr w:type="spellStart"/>
      <w:r w:rsidR="00991C03" w:rsidRPr="00E07CA3">
        <w:rPr>
          <w:rFonts w:ascii="Arial" w:hAnsi="Arial" w:cs="Arial"/>
          <w:color w:val="auto"/>
        </w:rPr>
        <w:t>Nadwi</w:t>
      </w:r>
      <w:proofErr w:type="spellEnd"/>
      <w:r w:rsidR="00991C03" w:rsidRPr="00E07CA3">
        <w:rPr>
          <w:rFonts w:ascii="Arial" w:hAnsi="Arial" w:cs="Arial"/>
          <w:color w:val="auto"/>
        </w:rPr>
        <w:t xml:space="preserve">, the verse is a victim of mistranslation and interpretation, or even ‘cherry-picking’, as the verse is meant to begin with the statement that men and women are made “from one soul”, and that absolute equality is assumed in creation </w:t>
      </w:r>
      <w:sdt>
        <w:sdtPr>
          <w:rPr>
            <w:rFonts w:ascii="Arial" w:hAnsi="Arial" w:cs="Arial"/>
            <w:color w:val="auto"/>
          </w:rPr>
          <w:id w:val="560443378"/>
          <w:citation/>
        </w:sdtPr>
        <w:sdtEndPr/>
        <w:sdtContent>
          <w:r w:rsidR="00991C03" w:rsidRPr="00E07CA3">
            <w:rPr>
              <w:rFonts w:ascii="Arial" w:hAnsi="Arial" w:cs="Arial"/>
              <w:color w:val="auto"/>
            </w:rPr>
            <w:fldChar w:fldCharType="begin"/>
          </w:r>
          <w:r w:rsidR="00991C03" w:rsidRPr="00E07CA3">
            <w:rPr>
              <w:rFonts w:ascii="Arial" w:hAnsi="Arial" w:cs="Arial"/>
              <w:color w:val="auto"/>
            </w:rPr>
            <w:instrText xml:space="preserve"> CITATION Pow15 \l 2057 </w:instrText>
          </w:r>
          <w:r w:rsidR="00991C03" w:rsidRPr="00E07CA3">
            <w:rPr>
              <w:rFonts w:ascii="Arial" w:hAnsi="Arial" w:cs="Arial"/>
              <w:color w:val="auto"/>
            </w:rPr>
            <w:fldChar w:fldCharType="separate"/>
          </w:r>
          <w:r w:rsidR="00E07CA3" w:rsidRPr="00E07CA3">
            <w:rPr>
              <w:rFonts w:ascii="Arial" w:hAnsi="Arial" w:cs="Arial"/>
              <w:noProof/>
              <w:color w:val="auto"/>
            </w:rPr>
            <w:t>(Power, 2015)</w:t>
          </w:r>
          <w:r w:rsidR="00991C03" w:rsidRPr="00E07CA3">
            <w:rPr>
              <w:rFonts w:ascii="Arial" w:hAnsi="Arial" w:cs="Arial"/>
              <w:color w:val="auto"/>
            </w:rPr>
            <w:fldChar w:fldCharType="end"/>
          </w:r>
        </w:sdtContent>
      </w:sdt>
      <w:r w:rsidR="00991C03" w:rsidRPr="00E07CA3">
        <w:rPr>
          <w:rFonts w:ascii="Arial" w:hAnsi="Arial" w:cs="Arial"/>
          <w:color w:val="auto"/>
        </w:rPr>
        <w:t xml:space="preserve">. </w:t>
      </w:r>
      <w:proofErr w:type="spellStart"/>
      <w:r w:rsidR="00991C03" w:rsidRPr="00E07CA3">
        <w:rPr>
          <w:rFonts w:ascii="Arial" w:hAnsi="Arial" w:cs="Arial"/>
          <w:color w:val="auto"/>
        </w:rPr>
        <w:t>Akram</w:t>
      </w:r>
      <w:proofErr w:type="spellEnd"/>
      <w:r w:rsidR="00991C03" w:rsidRPr="00E07CA3">
        <w:rPr>
          <w:rFonts w:ascii="Arial" w:hAnsi="Arial" w:cs="Arial"/>
          <w:color w:val="auto"/>
        </w:rPr>
        <w:t xml:space="preserve"> also adds that Prophet Muhammad preaches about respectfulness; “The best among you is the one who is best towards his wife.” </w:t>
      </w:r>
      <w:proofErr w:type="spellStart"/>
      <w:r w:rsidR="00991C03" w:rsidRPr="00E07CA3">
        <w:rPr>
          <w:rFonts w:ascii="Arial" w:hAnsi="Arial" w:cs="Arial"/>
          <w:color w:val="auto"/>
        </w:rPr>
        <w:t>Akram</w:t>
      </w:r>
      <w:proofErr w:type="spellEnd"/>
      <w:r w:rsidR="00991C03" w:rsidRPr="00E07CA3">
        <w:rPr>
          <w:rFonts w:ascii="Arial" w:hAnsi="Arial" w:cs="Arial"/>
          <w:color w:val="auto"/>
        </w:rPr>
        <w:t xml:space="preserve"> essentially stresses that the Quran intends to promote equality and respect among men and women</w:t>
      </w:r>
      <w:r w:rsidR="009B362B" w:rsidRPr="00E07CA3">
        <w:rPr>
          <w:rFonts w:ascii="Arial" w:hAnsi="Arial" w:cs="Arial"/>
          <w:color w:val="auto"/>
        </w:rPr>
        <w:t>. Al</w:t>
      </w:r>
      <w:r w:rsidR="00991C03" w:rsidRPr="00E07CA3">
        <w:rPr>
          <w:rFonts w:ascii="Arial" w:hAnsi="Arial" w:cs="Arial"/>
          <w:color w:val="auto"/>
        </w:rPr>
        <w:t xml:space="preserve">though humans have misinterpreted </w:t>
      </w:r>
      <w:r w:rsidR="009B362B" w:rsidRPr="00E07CA3">
        <w:rPr>
          <w:rFonts w:ascii="Arial" w:hAnsi="Arial" w:cs="Arial"/>
          <w:color w:val="auto"/>
        </w:rPr>
        <w:t xml:space="preserve">the Quran and many other religious texts, either by </w:t>
      </w:r>
      <w:r w:rsidR="00991C03" w:rsidRPr="00E07CA3">
        <w:rPr>
          <w:rFonts w:ascii="Arial" w:hAnsi="Arial" w:cs="Arial"/>
          <w:color w:val="auto"/>
        </w:rPr>
        <w:t>accident or with ignorance</w:t>
      </w:r>
      <w:r w:rsidR="009B362B" w:rsidRPr="00E07CA3">
        <w:rPr>
          <w:rFonts w:ascii="Arial" w:hAnsi="Arial" w:cs="Arial"/>
          <w:color w:val="auto"/>
        </w:rPr>
        <w:t>, or with patriarchal intent, it</w:t>
      </w:r>
      <w:r w:rsidR="00991C03" w:rsidRPr="00E07CA3">
        <w:rPr>
          <w:rFonts w:ascii="Arial" w:hAnsi="Arial" w:cs="Arial"/>
          <w:color w:val="auto"/>
        </w:rPr>
        <w:t xml:space="preserve"> has resulted in the gender equality issues that we see within countries such as Saudi Arabia.</w:t>
      </w:r>
    </w:p>
    <w:p w14:paraId="6BF23422" w14:textId="1EE78795" w:rsidR="00F25293" w:rsidRPr="00E07CA3" w:rsidRDefault="006F1FAF" w:rsidP="00593DC0">
      <w:pPr>
        <w:spacing w:line="360" w:lineRule="auto"/>
        <w:rPr>
          <w:rFonts w:ascii="Arial" w:hAnsi="Arial" w:cs="Arial"/>
          <w:color w:val="auto"/>
        </w:rPr>
      </w:pPr>
      <w:r w:rsidRPr="00E07CA3">
        <w:rPr>
          <w:rFonts w:ascii="Arial" w:hAnsi="Arial" w:cs="Arial"/>
          <w:color w:val="auto"/>
        </w:rPr>
        <w:t xml:space="preserve">However, despite this, </w:t>
      </w:r>
      <w:r w:rsidR="00166D3C" w:rsidRPr="00E07CA3">
        <w:rPr>
          <w:rFonts w:ascii="Arial" w:hAnsi="Arial" w:cs="Arial"/>
          <w:color w:val="auto"/>
        </w:rPr>
        <w:t xml:space="preserve">the religious authorities and individuals </w:t>
      </w:r>
      <w:r w:rsidRPr="00E07CA3">
        <w:rPr>
          <w:rFonts w:ascii="Arial" w:hAnsi="Arial" w:cs="Arial"/>
          <w:color w:val="auto"/>
        </w:rPr>
        <w:t xml:space="preserve">have not necessarily learned </w:t>
      </w:r>
      <w:r w:rsidR="00166D3C" w:rsidRPr="00E07CA3">
        <w:rPr>
          <w:rFonts w:ascii="Arial" w:hAnsi="Arial" w:cs="Arial"/>
          <w:color w:val="auto"/>
        </w:rPr>
        <w:t>to act and behave in such a manner</w:t>
      </w:r>
      <w:r w:rsidR="009B362B" w:rsidRPr="00E07CA3">
        <w:rPr>
          <w:rFonts w:ascii="Arial" w:hAnsi="Arial" w:cs="Arial"/>
          <w:color w:val="auto"/>
        </w:rPr>
        <w:t>. The vacillations</w:t>
      </w:r>
      <w:r w:rsidR="00166D3C" w:rsidRPr="00E07CA3">
        <w:rPr>
          <w:rFonts w:ascii="Arial" w:hAnsi="Arial" w:cs="Arial"/>
          <w:color w:val="auto"/>
        </w:rPr>
        <w:t xml:space="preserve"> of human nature</w:t>
      </w:r>
      <w:r w:rsidR="009B362B" w:rsidRPr="00E07CA3">
        <w:rPr>
          <w:rFonts w:ascii="Arial" w:hAnsi="Arial" w:cs="Arial"/>
          <w:color w:val="auto"/>
        </w:rPr>
        <w:t xml:space="preserve">, together with power, </w:t>
      </w:r>
      <w:r w:rsidR="00166D3C" w:rsidRPr="00E07CA3">
        <w:rPr>
          <w:rFonts w:ascii="Arial" w:hAnsi="Arial" w:cs="Arial"/>
          <w:color w:val="auto"/>
        </w:rPr>
        <w:t xml:space="preserve">free </w:t>
      </w:r>
      <w:r w:rsidR="009B362B" w:rsidRPr="00E07CA3">
        <w:rPr>
          <w:rFonts w:ascii="Arial" w:hAnsi="Arial" w:cs="Arial"/>
          <w:color w:val="auto"/>
        </w:rPr>
        <w:t>choice</w:t>
      </w:r>
      <w:r w:rsidR="00405587" w:rsidRPr="00E07CA3">
        <w:rPr>
          <w:rFonts w:ascii="Arial" w:hAnsi="Arial" w:cs="Arial"/>
          <w:color w:val="auto"/>
        </w:rPr>
        <w:t xml:space="preserve">, and the ulterior motives </w:t>
      </w:r>
      <w:r w:rsidR="009B362B" w:rsidRPr="00E07CA3">
        <w:rPr>
          <w:rFonts w:ascii="Arial" w:hAnsi="Arial" w:cs="Arial"/>
          <w:color w:val="auto"/>
        </w:rPr>
        <w:t xml:space="preserve">of self-interest, have meant </w:t>
      </w:r>
      <w:r w:rsidR="00405587" w:rsidRPr="00E07CA3">
        <w:rPr>
          <w:rFonts w:ascii="Arial" w:hAnsi="Arial" w:cs="Arial"/>
          <w:color w:val="auto"/>
        </w:rPr>
        <w:t xml:space="preserve">that many individuals </w:t>
      </w:r>
      <w:r w:rsidR="009B362B" w:rsidRPr="00E07CA3">
        <w:rPr>
          <w:rFonts w:ascii="Arial" w:hAnsi="Arial" w:cs="Arial"/>
          <w:color w:val="auto"/>
        </w:rPr>
        <w:t>throughout civilization have</w:t>
      </w:r>
      <w:r w:rsidR="00405587" w:rsidRPr="00E07CA3">
        <w:rPr>
          <w:rFonts w:ascii="Arial" w:hAnsi="Arial" w:cs="Arial"/>
          <w:color w:val="auto"/>
        </w:rPr>
        <w:t xml:space="preserve"> utilise</w:t>
      </w:r>
      <w:r w:rsidR="009B362B" w:rsidRPr="00E07CA3">
        <w:rPr>
          <w:rFonts w:ascii="Arial" w:hAnsi="Arial" w:cs="Arial"/>
          <w:color w:val="auto"/>
        </w:rPr>
        <w:t>d</w:t>
      </w:r>
      <w:r w:rsidR="00405587" w:rsidRPr="00E07CA3">
        <w:rPr>
          <w:rFonts w:ascii="Arial" w:hAnsi="Arial" w:cs="Arial"/>
          <w:color w:val="auto"/>
        </w:rPr>
        <w:t xml:space="preserve"> and </w:t>
      </w:r>
      <w:r w:rsidR="009B362B" w:rsidRPr="00E07CA3">
        <w:rPr>
          <w:rFonts w:ascii="Arial" w:hAnsi="Arial" w:cs="Arial"/>
          <w:color w:val="auto"/>
        </w:rPr>
        <w:t>distorted</w:t>
      </w:r>
      <w:r w:rsidR="00405587" w:rsidRPr="00E07CA3">
        <w:rPr>
          <w:rFonts w:ascii="Arial" w:hAnsi="Arial" w:cs="Arial"/>
          <w:color w:val="auto"/>
        </w:rPr>
        <w:t xml:space="preserve"> religious texts to </w:t>
      </w:r>
      <w:r w:rsidR="009B362B" w:rsidRPr="00E07CA3">
        <w:rPr>
          <w:rFonts w:ascii="Arial" w:hAnsi="Arial" w:cs="Arial"/>
          <w:color w:val="auto"/>
        </w:rPr>
        <w:t>their own ends</w:t>
      </w:r>
      <w:r w:rsidR="00166D3C" w:rsidRPr="00E07CA3">
        <w:rPr>
          <w:rFonts w:ascii="Arial" w:hAnsi="Arial" w:cs="Arial"/>
          <w:color w:val="auto"/>
        </w:rPr>
        <w:t xml:space="preserve">. </w:t>
      </w:r>
      <w:r w:rsidRPr="00E07CA3">
        <w:rPr>
          <w:rFonts w:ascii="Arial" w:hAnsi="Arial" w:cs="Arial"/>
          <w:color w:val="auto"/>
        </w:rPr>
        <w:t>Some</w:t>
      </w:r>
      <w:r w:rsidR="00933B5C" w:rsidRPr="00E07CA3">
        <w:rPr>
          <w:rFonts w:ascii="Arial" w:hAnsi="Arial" w:cs="Arial"/>
          <w:color w:val="auto"/>
        </w:rPr>
        <w:t xml:space="preserve"> </w:t>
      </w:r>
      <w:r w:rsidR="00166D3C" w:rsidRPr="00E07CA3">
        <w:rPr>
          <w:rFonts w:ascii="Arial" w:hAnsi="Arial" w:cs="Arial"/>
          <w:color w:val="auto"/>
        </w:rPr>
        <w:t>old religious doctrine</w:t>
      </w:r>
      <w:r w:rsidR="00933B5C" w:rsidRPr="00E07CA3">
        <w:rPr>
          <w:rFonts w:ascii="Arial" w:hAnsi="Arial" w:cs="Arial"/>
          <w:color w:val="auto"/>
        </w:rPr>
        <w:t>s and translations</w:t>
      </w:r>
      <w:r w:rsidR="00166D3C" w:rsidRPr="00E07CA3">
        <w:rPr>
          <w:rFonts w:ascii="Arial" w:hAnsi="Arial" w:cs="Arial"/>
          <w:color w:val="auto"/>
        </w:rPr>
        <w:t xml:space="preserve"> can be regarded as sexist, racist etc.</w:t>
      </w:r>
      <w:r w:rsidR="006556D4" w:rsidRPr="00E07CA3">
        <w:rPr>
          <w:rFonts w:ascii="Arial" w:hAnsi="Arial" w:cs="Arial"/>
          <w:color w:val="auto"/>
        </w:rPr>
        <w:t xml:space="preserve"> or </w:t>
      </w:r>
      <w:r w:rsidR="009B362B" w:rsidRPr="00E07CA3">
        <w:rPr>
          <w:rFonts w:ascii="Arial" w:hAnsi="Arial" w:cs="Arial"/>
          <w:color w:val="auto"/>
        </w:rPr>
        <w:t xml:space="preserve">they </w:t>
      </w:r>
      <w:r w:rsidR="006556D4" w:rsidRPr="00E07CA3">
        <w:rPr>
          <w:rFonts w:ascii="Arial" w:hAnsi="Arial" w:cs="Arial"/>
          <w:color w:val="auto"/>
        </w:rPr>
        <w:t>can be simply misinterpreted as such.</w:t>
      </w:r>
      <w:r w:rsidR="00166D3C" w:rsidRPr="00E07CA3">
        <w:rPr>
          <w:rFonts w:ascii="Arial" w:hAnsi="Arial" w:cs="Arial"/>
          <w:color w:val="auto"/>
        </w:rPr>
        <w:t xml:space="preserve"> </w:t>
      </w:r>
      <w:r w:rsidR="009B362B" w:rsidRPr="00E07CA3">
        <w:rPr>
          <w:rFonts w:ascii="Arial" w:hAnsi="Arial" w:cs="Arial"/>
          <w:color w:val="auto"/>
        </w:rPr>
        <w:t>T</w:t>
      </w:r>
      <w:r w:rsidR="00166D3C" w:rsidRPr="00E07CA3">
        <w:rPr>
          <w:rFonts w:ascii="Arial" w:hAnsi="Arial" w:cs="Arial"/>
          <w:color w:val="auto"/>
        </w:rPr>
        <w:t xml:space="preserve">he newer iterations </w:t>
      </w:r>
      <w:r w:rsidR="006556D4" w:rsidRPr="00E07CA3">
        <w:rPr>
          <w:rFonts w:ascii="Arial" w:hAnsi="Arial" w:cs="Arial"/>
          <w:color w:val="auto"/>
        </w:rPr>
        <w:t>of some texts – such as the Bible – appear</w:t>
      </w:r>
      <w:r w:rsidR="00166D3C" w:rsidRPr="00E07CA3">
        <w:rPr>
          <w:rFonts w:ascii="Arial" w:hAnsi="Arial" w:cs="Arial"/>
          <w:color w:val="auto"/>
        </w:rPr>
        <w:t xml:space="preserve"> more egalitarian.</w:t>
      </w:r>
      <w:r w:rsidRPr="00E07CA3">
        <w:rPr>
          <w:rFonts w:ascii="Arial" w:hAnsi="Arial" w:cs="Arial"/>
          <w:color w:val="auto"/>
        </w:rPr>
        <w:t xml:space="preserve"> However, certain individuals maintain</w:t>
      </w:r>
      <w:r w:rsidR="009B362B" w:rsidRPr="00E07CA3">
        <w:rPr>
          <w:rFonts w:ascii="Arial" w:hAnsi="Arial" w:cs="Arial"/>
          <w:color w:val="auto"/>
        </w:rPr>
        <w:t xml:space="preserve"> that</w:t>
      </w:r>
      <w:r w:rsidRPr="00E07CA3">
        <w:rPr>
          <w:rFonts w:ascii="Arial" w:hAnsi="Arial" w:cs="Arial"/>
          <w:color w:val="auto"/>
        </w:rPr>
        <w:t xml:space="preserve"> the older doctrines, including their discrimination and prejudice, </w:t>
      </w:r>
      <w:r w:rsidR="009B362B" w:rsidRPr="00E07CA3">
        <w:rPr>
          <w:rFonts w:ascii="Arial" w:hAnsi="Arial" w:cs="Arial"/>
          <w:color w:val="auto"/>
        </w:rPr>
        <w:t xml:space="preserve">are </w:t>
      </w:r>
      <w:r w:rsidRPr="00E07CA3">
        <w:rPr>
          <w:rFonts w:ascii="Arial" w:hAnsi="Arial" w:cs="Arial"/>
          <w:color w:val="auto"/>
        </w:rPr>
        <w:t>the true religious teachings, which poses an obstacle to an egalitarian society</w:t>
      </w:r>
      <w:r w:rsidR="00166D3C" w:rsidRPr="00E07CA3">
        <w:rPr>
          <w:rFonts w:ascii="Arial" w:hAnsi="Arial" w:cs="Arial"/>
          <w:color w:val="auto"/>
        </w:rPr>
        <w:t>.</w:t>
      </w:r>
    </w:p>
    <w:p w14:paraId="40DE0BBA" w14:textId="4606005B" w:rsidR="006E51C7" w:rsidRPr="00E07CA3" w:rsidRDefault="006556D4" w:rsidP="00593DC0">
      <w:pPr>
        <w:spacing w:line="360" w:lineRule="auto"/>
        <w:rPr>
          <w:rFonts w:ascii="Arial" w:hAnsi="Arial" w:cs="Arial"/>
          <w:color w:val="auto"/>
        </w:rPr>
      </w:pPr>
      <w:r w:rsidRPr="00E07CA3">
        <w:rPr>
          <w:rFonts w:ascii="Arial" w:hAnsi="Arial" w:cs="Arial"/>
          <w:color w:val="auto"/>
        </w:rPr>
        <w:lastRenderedPageBreak/>
        <w:t xml:space="preserve">We must also acknowledge that religion has been present among humans </w:t>
      </w:r>
      <w:r w:rsidR="00853B9D" w:rsidRPr="00E07CA3">
        <w:rPr>
          <w:rFonts w:ascii="Arial" w:hAnsi="Arial" w:cs="Arial"/>
          <w:color w:val="auto"/>
        </w:rPr>
        <w:t xml:space="preserve">from our earliest days </w:t>
      </w:r>
      <w:r w:rsidRPr="00E07CA3">
        <w:rPr>
          <w:rFonts w:ascii="Arial" w:hAnsi="Arial" w:cs="Arial"/>
          <w:color w:val="auto"/>
        </w:rPr>
        <w:t xml:space="preserve">– stemming from ancient paganist religions to the organised faiths of today. </w:t>
      </w:r>
      <w:r w:rsidR="009A0D8F" w:rsidRPr="00E07CA3">
        <w:rPr>
          <w:rFonts w:ascii="Arial" w:hAnsi="Arial" w:cs="Arial"/>
          <w:color w:val="auto"/>
        </w:rPr>
        <w:t xml:space="preserve">Religions </w:t>
      </w:r>
      <w:r w:rsidR="0098607E" w:rsidRPr="00E07CA3">
        <w:rPr>
          <w:rFonts w:ascii="Arial" w:hAnsi="Arial" w:cs="Arial"/>
          <w:color w:val="auto"/>
        </w:rPr>
        <w:t>like</w:t>
      </w:r>
      <w:r w:rsidR="009A0D8F" w:rsidRPr="00E07CA3">
        <w:rPr>
          <w:rFonts w:ascii="Arial" w:hAnsi="Arial" w:cs="Arial"/>
          <w:color w:val="auto"/>
        </w:rPr>
        <w:t xml:space="preserve"> Christianity are</w:t>
      </w:r>
      <w:r w:rsidR="009B362B" w:rsidRPr="00E07CA3">
        <w:rPr>
          <w:rFonts w:ascii="Arial" w:hAnsi="Arial" w:cs="Arial"/>
          <w:color w:val="auto"/>
        </w:rPr>
        <w:t xml:space="preserve"> relatively</w:t>
      </w:r>
      <w:r w:rsidR="009A0D8F" w:rsidRPr="00E07CA3">
        <w:rPr>
          <w:rFonts w:ascii="Arial" w:hAnsi="Arial" w:cs="Arial"/>
          <w:color w:val="auto"/>
        </w:rPr>
        <w:t xml:space="preserve"> new</w:t>
      </w:r>
      <w:r w:rsidRPr="00E07CA3">
        <w:rPr>
          <w:rFonts w:ascii="Arial" w:hAnsi="Arial" w:cs="Arial"/>
          <w:color w:val="auto"/>
        </w:rPr>
        <w:t xml:space="preserve">, with </w:t>
      </w:r>
      <w:r w:rsidR="009A0D8F" w:rsidRPr="00E07CA3">
        <w:rPr>
          <w:rFonts w:ascii="Arial" w:hAnsi="Arial" w:cs="Arial"/>
          <w:color w:val="auto"/>
        </w:rPr>
        <w:t xml:space="preserve">Judaism </w:t>
      </w:r>
      <w:r w:rsidRPr="00E07CA3">
        <w:rPr>
          <w:rFonts w:ascii="Arial" w:hAnsi="Arial" w:cs="Arial"/>
          <w:color w:val="auto"/>
        </w:rPr>
        <w:t>being</w:t>
      </w:r>
      <w:r w:rsidR="009A0D8F" w:rsidRPr="00E07CA3">
        <w:rPr>
          <w:rFonts w:ascii="Arial" w:hAnsi="Arial" w:cs="Arial"/>
          <w:color w:val="auto"/>
        </w:rPr>
        <w:t xml:space="preserve"> the oldest of the three </w:t>
      </w:r>
      <w:r w:rsidRPr="00E07CA3">
        <w:rPr>
          <w:rFonts w:ascii="Arial" w:hAnsi="Arial" w:cs="Arial"/>
          <w:color w:val="auto"/>
        </w:rPr>
        <w:t>established</w:t>
      </w:r>
      <w:r w:rsidR="009A0D8F" w:rsidRPr="00E07CA3">
        <w:rPr>
          <w:rFonts w:ascii="Arial" w:hAnsi="Arial" w:cs="Arial"/>
          <w:color w:val="auto"/>
        </w:rPr>
        <w:t xml:space="preserve"> faiths – but it is predated by paganism. Paganism, unlike the others, can encompass many different faiths, deities and rituals; varies cross-culturall</w:t>
      </w:r>
      <w:r w:rsidR="0098607E" w:rsidRPr="00E07CA3">
        <w:rPr>
          <w:rFonts w:ascii="Arial" w:hAnsi="Arial" w:cs="Arial"/>
          <w:color w:val="auto"/>
        </w:rPr>
        <w:t>y,</w:t>
      </w:r>
      <w:r w:rsidR="009A0D8F" w:rsidRPr="00E07CA3">
        <w:rPr>
          <w:rFonts w:ascii="Arial" w:hAnsi="Arial" w:cs="Arial"/>
          <w:color w:val="auto"/>
        </w:rPr>
        <w:t xml:space="preserve"> and is often generalized</w:t>
      </w:r>
      <w:r w:rsidRPr="00E07CA3">
        <w:rPr>
          <w:rFonts w:ascii="Arial" w:hAnsi="Arial" w:cs="Arial"/>
          <w:color w:val="auto"/>
        </w:rPr>
        <w:t xml:space="preserve"> in an unfair, discriminatory manner which sees pagans as ‘primitive’ or </w:t>
      </w:r>
      <w:r w:rsidR="00E15F55" w:rsidRPr="00E07CA3">
        <w:rPr>
          <w:rFonts w:ascii="Arial" w:hAnsi="Arial" w:cs="Arial"/>
          <w:color w:val="auto"/>
        </w:rPr>
        <w:t>even ‘demonic’</w:t>
      </w:r>
      <w:r w:rsidRPr="00E07CA3">
        <w:rPr>
          <w:rFonts w:ascii="Arial" w:hAnsi="Arial" w:cs="Arial"/>
          <w:color w:val="auto"/>
        </w:rPr>
        <w:t xml:space="preserve"> </w:t>
      </w:r>
      <w:sdt>
        <w:sdtPr>
          <w:rPr>
            <w:rFonts w:ascii="Arial" w:hAnsi="Arial" w:cs="Arial"/>
            <w:color w:val="auto"/>
          </w:rPr>
          <w:id w:val="-2101013860"/>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The10 \l 2057 </w:instrText>
          </w:r>
          <w:r w:rsidRPr="00E07CA3">
            <w:rPr>
              <w:rFonts w:ascii="Arial" w:hAnsi="Arial" w:cs="Arial"/>
              <w:color w:val="auto"/>
            </w:rPr>
            <w:fldChar w:fldCharType="separate"/>
          </w:r>
          <w:r w:rsidR="00E07CA3" w:rsidRPr="00E07CA3">
            <w:rPr>
              <w:rFonts w:ascii="Arial" w:hAnsi="Arial" w:cs="Arial"/>
              <w:noProof/>
              <w:color w:val="auto"/>
            </w:rPr>
            <w:t>(The Washington Post, 2010)</w:t>
          </w:r>
          <w:r w:rsidRPr="00E07CA3">
            <w:rPr>
              <w:rFonts w:ascii="Arial" w:hAnsi="Arial" w:cs="Arial"/>
              <w:color w:val="auto"/>
            </w:rPr>
            <w:fldChar w:fldCharType="end"/>
          </w:r>
        </w:sdtContent>
      </w:sdt>
      <w:r w:rsidRPr="00E07CA3">
        <w:rPr>
          <w:rFonts w:ascii="Arial" w:hAnsi="Arial" w:cs="Arial"/>
          <w:color w:val="auto"/>
        </w:rPr>
        <w:t xml:space="preserve">, </w:t>
      </w:r>
      <w:sdt>
        <w:sdtPr>
          <w:rPr>
            <w:rFonts w:ascii="Arial" w:hAnsi="Arial" w:cs="Arial"/>
            <w:color w:val="auto"/>
          </w:rPr>
          <w:id w:val="2011567911"/>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Gle08 \l 2057 </w:instrText>
          </w:r>
          <w:r w:rsidRPr="00E07CA3">
            <w:rPr>
              <w:rFonts w:ascii="Arial" w:hAnsi="Arial" w:cs="Arial"/>
              <w:color w:val="auto"/>
            </w:rPr>
            <w:fldChar w:fldCharType="separate"/>
          </w:r>
          <w:r w:rsidR="00E07CA3" w:rsidRPr="00E07CA3">
            <w:rPr>
              <w:rFonts w:ascii="Arial" w:hAnsi="Arial" w:cs="Arial"/>
              <w:noProof/>
              <w:color w:val="auto"/>
            </w:rPr>
            <w:t>(Gledhill, 2008)</w:t>
          </w:r>
          <w:r w:rsidRPr="00E07CA3">
            <w:rPr>
              <w:rFonts w:ascii="Arial" w:hAnsi="Arial" w:cs="Arial"/>
              <w:color w:val="auto"/>
            </w:rPr>
            <w:fldChar w:fldCharType="end"/>
          </w:r>
        </w:sdtContent>
      </w:sdt>
      <w:r w:rsidRPr="00E07CA3">
        <w:rPr>
          <w:rFonts w:ascii="Arial" w:hAnsi="Arial" w:cs="Arial"/>
          <w:color w:val="auto"/>
        </w:rPr>
        <w:t>.</w:t>
      </w:r>
      <w:r w:rsidR="00E15F55" w:rsidRPr="00E07CA3">
        <w:rPr>
          <w:rFonts w:ascii="Arial" w:hAnsi="Arial" w:cs="Arial"/>
          <w:color w:val="auto"/>
        </w:rPr>
        <w:t xml:space="preserve"> This attitude may simply be a remnant from the church-led witch trials during the past millennium.</w:t>
      </w:r>
      <w:r w:rsidR="007251BC" w:rsidRPr="00E07CA3">
        <w:rPr>
          <w:rFonts w:ascii="Arial" w:hAnsi="Arial" w:cs="Arial"/>
          <w:color w:val="auto"/>
        </w:rPr>
        <w:t xml:space="preserve"> These trials foresaw the executions of thousands of individuals; who were often accused of witchcraft for a myriad of reasons,</w:t>
      </w:r>
      <w:r w:rsidR="009B362B" w:rsidRPr="00E07CA3">
        <w:rPr>
          <w:rFonts w:ascii="Arial" w:hAnsi="Arial" w:cs="Arial"/>
          <w:color w:val="auto"/>
        </w:rPr>
        <w:t xml:space="preserve"> which included using</w:t>
      </w:r>
      <w:r w:rsidR="007251BC" w:rsidRPr="00E07CA3">
        <w:rPr>
          <w:rFonts w:ascii="Arial" w:hAnsi="Arial" w:cs="Arial"/>
          <w:color w:val="auto"/>
        </w:rPr>
        <w:t xml:space="preserve"> medicinal herbs</w:t>
      </w:r>
      <w:r w:rsidR="009B362B" w:rsidRPr="00E07CA3">
        <w:rPr>
          <w:rFonts w:ascii="Arial" w:hAnsi="Arial" w:cs="Arial"/>
          <w:color w:val="auto"/>
        </w:rPr>
        <w:t xml:space="preserve">, </w:t>
      </w:r>
      <w:r w:rsidR="007251BC" w:rsidRPr="00E07CA3">
        <w:rPr>
          <w:rFonts w:ascii="Arial" w:hAnsi="Arial" w:cs="Arial"/>
          <w:color w:val="auto"/>
        </w:rPr>
        <w:t>being well-read/intelligent, to simply having phenotypic attributes that correlate with the cultural description of a witch e.g. warts, hooked nose, etc.</w:t>
      </w:r>
    </w:p>
    <w:p w14:paraId="45ABA0D0" w14:textId="5A5BCB9B" w:rsidR="007251BC" w:rsidRPr="00E07CA3" w:rsidRDefault="00DF3412" w:rsidP="00593DC0">
      <w:pPr>
        <w:spacing w:line="360" w:lineRule="auto"/>
        <w:rPr>
          <w:rFonts w:ascii="Arial" w:hAnsi="Arial" w:cs="Arial"/>
          <w:color w:val="auto"/>
        </w:rPr>
      </w:pPr>
      <w:r w:rsidRPr="00E07CA3">
        <w:rPr>
          <w:rFonts w:ascii="Arial" w:hAnsi="Arial" w:cs="Arial"/>
          <w:color w:val="auto"/>
        </w:rPr>
        <w:t>T</w:t>
      </w:r>
      <w:r w:rsidR="007251BC" w:rsidRPr="00E07CA3">
        <w:rPr>
          <w:rFonts w:ascii="Arial" w:hAnsi="Arial" w:cs="Arial"/>
          <w:color w:val="auto"/>
        </w:rPr>
        <w:t>he superstition-based discrimination of witches</w:t>
      </w:r>
      <w:r w:rsidR="009B362B" w:rsidRPr="00E07CA3">
        <w:rPr>
          <w:rFonts w:ascii="Arial" w:hAnsi="Arial" w:cs="Arial"/>
          <w:color w:val="auto"/>
        </w:rPr>
        <w:t>/witch doctors</w:t>
      </w:r>
      <w:r w:rsidR="007251BC" w:rsidRPr="00E07CA3">
        <w:rPr>
          <w:rFonts w:ascii="Arial" w:hAnsi="Arial" w:cs="Arial"/>
          <w:color w:val="auto"/>
        </w:rPr>
        <w:t xml:space="preserve"> is an ongoing ideology in many cultures such as in Tanzania, where </w:t>
      </w:r>
      <w:r w:rsidR="0098607E" w:rsidRPr="00E07CA3">
        <w:rPr>
          <w:rFonts w:ascii="Arial" w:hAnsi="Arial" w:cs="Arial"/>
          <w:color w:val="auto"/>
        </w:rPr>
        <w:t>it</w:t>
      </w:r>
      <w:r w:rsidRPr="00E07CA3">
        <w:rPr>
          <w:rFonts w:ascii="Arial" w:hAnsi="Arial" w:cs="Arial"/>
          <w:color w:val="auto"/>
        </w:rPr>
        <w:t xml:space="preserve"> is often blamed for many economic and social issues that occur within their culture. During these difficult times, there are increased numbers of “witches” murdered in the region </w:t>
      </w:r>
      <w:sdt>
        <w:sdtPr>
          <w:rPr>
            <w:rFonts w:ascii="Arial" w:hAnsi="Arial" w:cs="Arial"/>
            <w:color w:val="auto"/>
          </w:rPr>
          <w:id w:val="1765493068"/>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Mig05 \l 2057 </w:instrText>
          </w:r>
          <w:r w:rsidRPr="00E07CA3">
            <w:rPr>
              <w:rFonts w:ascii="Arial" w:hAnsi="Arial" w:cs="Arial"/>
              <w:color w:val="auto"/>
            </w:rPr>
            <w:fldChar w:fldCharType="separate"/>
          </w:r>
          <w:r w:rsidR="00E07CA3" w:rsidRPr="00E07CA3">
            <w:rPr>
              <w:rFonts w:ascii="Arial" w:hAnsi="Arial" w:cs="Arial"/>
              <w:noProof/>
              <w:color w:val="auto"/>
            </w:rPr>
            <w:t>(Miguel, 2005)</w:t>
          </w:r>
          <w:r w:rsidRPr="00E07CA3">
            <w:rPr>
              <w:rFonts w:ascii="Arial" w:hAnsi="Arial" w:cs="Arial"/>
              <w:color w:val="auto"/>
            </w:rPr>
            <w:fldChar w:fldCharType="end"/>
          </w:r>
        </w:sdtContent>
      </w:sdt>
      <w:r w:rsidRPr="00E07CA3">
        <w:rPr>
          <w:rFonts w:ascii="Arial" w:hAnsi="Arial" w:cs="Arial"/>
          <w:color w:val="auto"/>
        </w:rPr>
        <w:t>.</w:t>
      </w:r>
      <w:r w:rsidR="000E2E44" w:rsidRPr="00E07CA3">
        <w:rPr>
          <w:rFonts w:ascii="Arial" w:hAnsi="Arial" w:cs="Arial"/>
          <w:color w:val="auto"/>
        </w:rPr>
        <w:t xml:space="preserve"> </w:t>
      </w:r>
    </w:p>
    <w:p w14:paraId="69FBCC62" w14:textId="234F3296" w:rsidR="000E2E44" w:rsidRPr="00E07CA3" w:rsidRDefault="000E2E44" w:rsidP="00593DC0">
      <w:pPr>
        <w:spacing w:line="360" w:lineRule="auto"/>
        <w:rPr>
          <w:rFonts w:ascii="Arial" w:hAnsi="Arial" w:cs="Arial"/>
          <w:color w:val="auto"/>
        </w:rPr>
      </w:pPr>
      <w:r w:rsidRPr="00E07CA3">
        <w:rPr>
          <w:rFonts w:ascii="Arial" w:hAnsi="Arial" w:cs="Arial"/>
          <w:color w:val="auto"/>
        </w:rPr>
        <w:t xml:space="preserve">Witchcraft is also a problem in places such as Saudi Arabia and rural China. In one Chinese region, </w:t>
      </w:r>
      <w:r w:rsidR="00BB5C7F" w:rsidRPr="00E07CA3">
        <w:rPr>
          <w:rFonts w:ascii="Arial" w:hAnsi="Arial" w:cs="Arial"/>
          <w:color w:val="auto"/>
        </w:rPr>
        <w:t>witch, or “Zhu/</w:t>
      </w:r>
      <w:proofErr w:type="spellStart"/>
      <w:r w:rsidR="00BB5C7F" w:rsidRPr="00E07CA3">
        <w:rPr>
          <w:rFonts w:ascii="Arial" w:hAnsi="Arial" w:cs="Arial"/>
          <w:color w:val="auto"/>
        </w:rPr>
        <w:t>Zhubo</w:t>
      </w:r>
      <w:proofErr w:type="spellEnd"/>
      <w:r w:rsidR="00BB5C7F" w:rsidRPr="00E07CA3">
        <w:rPr>
          <w:rFonts w:ascii="Arial" w:hAnsi="Arial" w:cs="Arial"/>
          <w:color w:val="auto"/>
        </w:rPr>
        <w:t xml:space="preserve">”, is a label bestowed upon individuals who </w:t>
      </w:r>
      <w:r w:rsidR="003E655D" w:rsidRPr="00E07CA3">
        <w:rPr>
          <w:rFonts w:ascii="Arial" w:hAnsi="Arial" w:cs="Arial"/>
          <w:color w:val="auto"/>
        </w:rPr>
        <w:t>are</w:t>
      </w:r>
      <w:r w:rsidR="00BB5C7F" w:rsidRPr="00E07CA3">
        <w:rPr>
          <w:rFonts w:ascii="Arial" w:hAnsi="Arial" w:cs="Arial"/>
          <w:color w:val="auto"/>
        </w:rPr>
        <w:t xml:space="preserve"> untrustworthy or uncooperative </w:t>
      </w:r>
      <w:r w:rsidR="009B362B" w:rsidRPr="00E07CA3">
        <w:rPr>
          <w:rFonts w:ascii="Arial" w:hAnsi="Arial" w:cs="Arial"/>
          <w:color w:val="auto"/>
        </w:rPr>
        <w:t>by</w:t>
      </w:r>
      <w:r w:rsidR="00BB5C7F" w:rsidRPr="00E07CA3">
        <w:rPr>
          <w:rFonts w:ascii="Arial" w:hAnsi="Arial" w:cs="Arial"/>
          <w:color w:val="auto"/>
        </w:rPr>
        <w:t xml:space="preserve"> </w:t>
      </w:r>
      <w:r w:rsidR="009B62D8" w:rsidRPr="00E07CA3">
        <w:rPr>
          <w:rFonts w:ascii="Arial" w:hAnsi="Arial" w:cs="Arial"/>
          <w:color w:val="auto"/>
        </w:rPr>
        <w:t xml:space="preserve">the community </w:t>
      </w:r>
      <w:r w:rsidR="00BB5C7F" w:rsidRPr="00E07CA3">
        <w:rPr>
          <w:rFonts w:ascii="Arial" w:hAnsi="Arial" w:cs="Arial"/>
          <w:color w:val="auto"/>
        </w:rPr>
        <w:t xml:space="preserve">and serves as a way of encouraging others to follow the socially established norms and cultural rules </w:t>
      </w:r>
      <w:sdt>
        <w:sdtPr>
          <w:rPr>
            <w:rFonts w:ascii="Arial" w:hAnsi="Arial" w:cs="Arial"/>
            <w:color w:val="auto"/>
          </w:rPr>
          <w:id w:val="-1155679224"/>
          <w:citation/>
        </w:sdtPr>
        <w:sdtEndPr/>
        <w:sdtContent>
          <w:r w:rsidR="00BB5C7F" w:rsidRPr="00E07CA3">
            <w:rPr>
              <w:rFonts w:ascii="Arial" w:hAnsi="Arial" w:cs="Arial"/>
              <w:color w:val="auto"/>
            </w:rPr>
            <w:fldChar w:fldCharType="begin"/>
          </w:r>
          <w:r w:rsidR="00BB5C7F" w:rsidRPr="00E07CA3">
            <w:rPr>
              <w:rFonts w:ascii="Arial" w:hAnsi="Arial" w:cs="Arial"/>
              <w:color w:val="auto"/>
            </w:rPr>
            <w:instrText xml:space="preserve"> CITATION Mac18 \l 2057 </w:instrText>
          </w:r>
          <w:r w:rsidR="00BB5C7F" w:rsidRPr="00E07CA3">
            <w:rPr>
              <w:rFonts w:ascii="Arial" w:hAnsi="Arial" w:cs="Arial"/>
              <w:color w:val="auto"/>
            </w:rPr>
            <w:fldChar w:fldCharType="separate"/>
          </w:r>
          <w:r w:rsidR="00E07CA3" w:rsidRPr="00E07CA3">
            <w:rPr>
              <w:rFonts w:ascii="Arial" w:hAnsi="Arial" w:cs="Arial"/>
              <w:noProof/>
              <w:color w:val="auto"/>
            </w:rPr>
            <w:t>(Mace, 2018)</w:t>
          </w:r>
          <w:r w:rsidR="00BB5C7F" w:rsidRPr="00E07CA3">
            <w:rPr>
              <w:rFonts w:ascii="Arial" w:hAnsi="Arial" w:cs="Arial"/>
              <w:color w:val="auto"/>
            </w:rPr>
            <w:fldChar w:fldCharType="end"/>
          </w:r>
        </w:sdtContent>
      </w:sdt>
      <w:r w:rsidR="00BB5C7F" w:rsidRPr="00E07CA3">
        <w:rPr>
          <w:rFonts w:ascii="Arial" w:hAnsi="Arial" w:cs="Arial"/>
          <w:color w:val="auto"/>
        </w:rPr>
        <w:t>.</w:t>
      </w:r>
      <w:r w:rsidR="009B62D8" w:rsidRPr="00E07CA3">
        <w:rPr>
          <w:rFonts w:ascii="Arial" w:hAnsi="Arial" w:cs="Arial"/>
          <w:color w:val="auto"/>
        </w:rPr>
        <w:t xml:space="preserve"> Saudi Arabi</w:t>
      </w:r>
      <w:r w:rsidR="009B362B" w:rsidRPr="00E07CA3">
        <w:rPr>
          <w:rFonts w:ascii="Arial" w:hAnsi="Arial" w:cs="Arial"/>
          <w:color w:val="auto"/>
        </w:rPr>
        <w:t>a</w:t>
      </w:r>
      <w:r w:rsidR="009B62D8" w:rsidRPr="00E07CA3">
        <w:rPr>
          <w:rFonts w:ascii="Arial" w:hAnsi="Arial" w:cs="Arial"/>
          <w:color w:val="auto"/>
        </w:rPr>
        <w:t xml:space="preserve"> has stricter </w:t>
      </w:r>
      <w:r w:rsidR="0098607E" w:rsidRPr="00E07CA3">
        <w:rPr>
          <w:rFonts w:ascii="Arial" w:hAnsi="Arial" w:cs="Arial"/>
          <w:color w:val="auto"/>
        </w:rPr>
        <w:t>rules</w:t>
      </w:r>
      <w:r w:rsidR="009B62D8" w:rsidRPr="00E07CA3">
        <w:rPr>
          <w:rFonts w:ascii="Arial" w:hAnsi="Arial" w:cs="Arial"/>
          <w:color w:val="auto"/>
        </w:rPr>
        <w:t xml:space="preserve"> on witchcraft</w:t>
      </w:r>
      <w:r w:rsidR="00C87D8D" w:rsidRPr="00E07CA3">
        <w:rPr>
          <w:rFonts w:ascii="Arial" w:hAnsi="Arial" w:cs="Arial"/>
          <w:color w:val="auto"/>
        </w:rPr>
        <w:t xml:space="preserve"> where those accused are executed. Witchcraft in Saudi Arabia is regarded as a capital offence and even fortune tellers and healers </w:t>
      </w:r>
      <w:r w:rsidR="009B362B" w:rsidRPr="00E07CA3">
        <w:rPr>
          <w:rFonts w:ascii="Arial" w:hAnsi="Arial" w:cs="Arial"/>
          <w:color w:val="auto"/>
        </w:rPr>
        <w:t>can be</w:t>
      </w:r>
      <w:r w:rsidR="00C87D8D" w:rsidRPr="00E07CA3">
        <w:rPr>
          <w:rFonts w:ascii="Arial" w:hAnsi="Arial" w:cs="Arial"/>
          <w:color w:val="auto"/>
        </w:rPr>
        <w:t xml:space="preserve"> charged with the same crime </w:t>
      </w:r>
      <w:sdt>
        <w:sdtPr>
          <w:rPr>
            <w:rFonts w:ascii="Arial" w:hAnsi="Arial" w:cs="Arial"/>
            <w:color w:val="auto"/>
          </w:rPr>
          <w:id w:val="1047715066"/>
          <w:citation/>
        </w:sdtPr>
        <w:sdtEndPr/>
        <w:sdtContent>
          <w:r w:rsidR="00C87D8D" w:rsidRPr="00E07CA3">
            <w:rPr>
              <w:rFonts w:ascii="Arial" w:hAnsi="Arial" w:cs="Arial"/>
              <w:color w:val="auto"/>
            </w:rPr>
            <w:fldChar w:fldCharType="begin"/>
          </w:r>
          <w:r w:rsidR="00C87D8D" w:rsidRPr="00E07CA3">
            <w:rPr>
              <w:rFonts w:ascii="Arial" w:hAnsi="Arial" w:cs="Arial"/>
              <w:color w:val="auto"/>
            </w:rPr>
            <w:instrText xml:space="preserve"> CITATION BBC12 \l 2057 </w:instrText>
          </w:r>
          <w:r w:rsidR="00C87D8D" w:rsidRPr="00E07CA3">
            <w:rPr>
              <w:rFonts w:ascii="Arial" w:hAnsi="Arial" w:cs="Arial"/>
              <w:color w:val="auto"/>
            </w:rPr>
            <w:fldChar w:fldCharType="separate"/>
          </w:r>
          <w:r w:rsidR="00E07CA3" w:rsidRPr="00E07CA3">
            <w:rPr>
              <w:rFonts w:ascii="Arial" w:hAnsi="Arial" w:cs="Arial"/>
              <w:noProof/>
              <w:color w:val="auto"/>
            </w:rPr>
            <w:t>(BBC, 2012)</w:t>
          </w:r>
          <w:r w:rsidR="00C87D8D" w:rsidRPr="00E07CA3">
            <w:rPr>
              <w:rFonts w:ascii="Arial" w:hAnsi="Arial" w:cs="Arial"/>
              <w:color w:val="auto"/>
            </w:rPr>
            <w:fldChar w:fldCharType="end"/>
          </w:r>
        </w:sdtContent>
      </w:sdt>
      <w:r w:rsidR="00C87D8D" w:rsidRPr="00E07CA3">
        <w:rPr>
          <w:rFonts w:ascii="Arial" w:hAnsi="Arial" w:cs="Arial"/>
          <w:color w:val="auto"/>
        </w:rPr>
        <w:t>.</w:t>
      </w:r>
    </w:p>
    <w:p w14:paraId="6F09F5CE" w14:textId="273A488D" w:rsidR="00C87D8D" w:rsidRPr="00E07CA3" w:rsidRDefault="00C87D8D" w:rsidP="00593DC0">
      <w:pPr>
        <w:spacing w:line="360" w:lineRule="auto"/>
        <w:rPr>
          <w:rFonts w:ascii="Arial" w:hAnsi="Arial" w:cs="Arial"/>
          <w:color w:val="auto"/>
        </w:rPr>
      </w:pPr>
      <w:r w:rsidRPr="00E07CA3">
        <w:rPr>
          <w:rFonts w:ascii="Arial" w:hAnsi="Arial" w:cs="Arial"/>
          <w:color w:val="auto"/>
        </w:rPr>
        <w:t xml:space="preserve">In many societies, accusations of witchcraft </w:t>
      </w:r>
      <w:r w:rsidR="0098607E" w:rsidRPr="00E07CA3">
        <w:rPr>
          <w:rFonts w:ascii="Arial" w:hAnsi="Arial" w:cs="Arial"/>
          <w:color w:val="auto"/>
        </w:rPr>
        <w:t xml:space="preserve">result in </w:t>
      </w:r>
      <w:r w:rsidRPr="00E07CA3">
        <w:rPr>
          <w:rFonts w:ascii="Arial" w:hAnsi="Arial" w:cs="Arial"/>
          <w:color w:val="auto"/>
        </w:rPr>
        <w:t xml:space="preserve">those accused being targets of violence, hatred, isolation, or even murder. Accusations often stem from grievances such as jealousy, </w:t>
      </w:r>
      <w:r w:rsidR="006A3348" w:rsidRPr="00E07CA3">
        <w:rPr>
          <w:rFonts w:ascii="Arial" w:hAnsi="Arial" w:cs="Arial"/>
          <w:color w:val="auto"/>
        </w:rPr>
        <w:t xml:space="preserve">personal disputes, or conflicts among neighbours and families regarding land and inheritance </w:t>
      </w:r>
      <w:sdt>
        <w:sdtPr>
          <w:rPr>
            <w:rFonts w:ascii="Arial" w:hAnsi="Arial" w:cs="Arial"/>
            <w:color w:val="auto"/>
          </w:rPr>
          <w:id w:val="-1652514710"/>
          <w:citation/>
        </w:sdtPr>
        <w:sdtEndPr/>
        <w:sdtContent>
          <w:r w:rsidR="006A3348" w:rsidRPr="00E07CA3">
            <w:rPr>
              <w:rFonts w:ascii="Arial" w:hAnsi="Arial" w:cs="Arial"/>
              <w:color w:val="auto"/>
            </w:rPr>
            <w:fldChar w:fldCharType="begin"/>
          </w:r>
          <w:r w:rsidR="004D7D38" w:rsidRPr="00E07CA3">
            <w:rPr>
              <w:rFonts w:ascii="Arial" w:hAnsi="Arial" w:cs="Arial"/>
              <w:color w:val="auto"/>
            </w:rPr>
            <w:instrText xml:space="preserve">CITATION CON05 \l 2057 </w:instrText>
          </w:r>
          <w:r w:rsidR="006A3348" w:rsidRPr="00E07CA3">
            <w:rPr>
              <w:rFonts w:ascii="Arial" w:hAnsi="Arial" w:cs="Arial"/>
              <w:color w:val="auto"/>
            </w:rPr>
            <w:fldChar w:fldCharType="separate"/>
          </w:r>
          <w:r w:rsidR="00E07CA3" w:rsidRPr="00E07CA3">
            <w:rPr>
              <w:rFonts w:ascii="Arial" w:hAnsi="Arial" w:cs="Arial"/>
              <w:noProof/>
              <w:color w:val="auto"/>
            </w:rPr>
            <w:t>(Diwan, 2005)</w:t>
          </w:r>
          <w:r w:rsidR="006A3348" w:rsidRPr="00E07CA3">
            <w:rPr>
              <w:rFonts w:ascii="Arial" w:hAnsi="Arial" w:cs="Arial"/>
              <w:color w:val="auto"/>
            </w:rPr>
            <w:fldChar w:fldCharType="end"/>
          </w:r>
        </w:sdtContent>
      </w:sdt>
      <w:r w:rsidR="006A3348" w:rsidRPr="00E07CA3">
        <w:rPr>
          <w:rFonts w:ascii="Arial" w:hAnsi="Arial" w:cs="Arial"/>
          <w:color w:val="auto"/>
        </w:rPr>
        <w:t xml:space="preserve">. Women are most likely to be accused of witchcraft, relating </w:t>
      </w:r>
      <w:r w:rsidR="007520FB" w:rsidRPr="00E07CA3">
        <w:rPr>
          <w:rFonts w:ascii="Arial" w:hAnsi="Arial" w:cs="Arial"/>
          <w:color w:val="auto"/>
        </w:rPr>
        <w:t xml:space="preserve">back </w:t>
      </w:r>
      <w:r w:rsidR="006A3348" w:rsidRPr="00E07CA3">
        <w:rPr>
          <w:rFonts w:ascii="Arial" w:hAnsi="Arial" w:cs="Arial"/>
          <w:color w:val="auto"/>
        </w:rPr>
        <w:t>to the mythical depictions of females being mischievous,</w:t>
      </w:r>
      <w:r w:rsidR="007520FB" w:rsidRPr="00E07CA3">
        <w:rPr>
          <w:rFonts w:ascii="Arial" w:hAnsi="Arial" w:cs="Arial"/>
          <w:color w:val="auto"/>
        </w:rPr>
        <w:t xml:space="preserve"> dangerous and</w:t>
      </w:r>
      <w:r w:rsidR="006A3348" w:rsidRPr="00E07CA3">
        <w:rPr>
          <w:rFonts w:ascii="Arial" w:hAnsi="Arial" w:cs="Arial"/>
          <w:color w:val="auto"/>
        </w:rPr>
        <w:t xml:space="preserve"> untrustworthy,</w:t>
      </w:r>
      <w:r w:rsidR="007520FB" w:rsidRPr="00E07CA3">
        <w:rPr>
          <w:rFonts w:ascii="Arial" w:hAnsi="Arial" w:cs="Arial"/>
          <w:color w:val="auto"/>
        </w:rPr>
        <w:t xml:space="preserve"> if they were not </w:t>
      </w:r>
      <w:r w:rsidR="006A3348" w:rsidRPr="00E07CA3">
        <w:rPr>
          <w:rFonts w:ascii="Arial" w:hAnsi="Arial" w:cs="Arial"/>
          <w:color w:val="auto"/>
        </w:rPr>
        <w:t xml:space="preserve">kept in subordination. </w:t>
      </w:r>
      <w:r w:rsidR="007520FB" w:rsidRPr="00E07CA3">
        <w:rPr>
          <w:rFonts w:ascii="Arial" w:hAnsi="Arial" w:cs="Arial"/>
          <w:color w:val="auto"/>
        </w:rPr>
        <w:t>Thus,</w:t>
      </w:r>
      <w:r w:rsidR="006A3348" w:rsidRPr="00E07CA3">
        <w:rPr>
          <w:rFonts w:ascii="Arial" w:hAnsi="Arial" w:cs="Arial"/>
          <w:color w:val="auto"/>
        </w:rPr>
        <w:t xml:space="preserve"> witchcraft related violence </w:t>
      </w:r>
      <w:r w:rsidR="007520FB" w:rsidRPr="00E07CA3">
        <w:rPr>
          <w:rFonts w:ascii="Arial" w:hAnsi="Arial" w:cs="Arial"/>
          <w:color w:val="auto"/>
        </w:rPr>
        <w:t>becomes a</w:t>
      </w:r>
      <w:r w:rsidR="006A3348" w:rsidRPr="00E07CA3">
        <w:rPr>
          <w:rFonts w:ascii="Arial" w:hAnsi="Arial" w:cs="Arial"/>
          <w:color w:val="auto"/>
        </w:rPr>
        <w:t xml:space="preserve"> women’s rights issue </w:t>
      </w:r>
      <w:sdt>
        <w:sdtPr>
          <w:rPr>
            <w:rFonts w:ascii="Arial" w:hAnsi="Arial" w:cs="Arial"/>
            <w:color w:val="auto"/>
          </w:rPr>
          <w:id w:val="-1391417803"/>
          <w:citation/>
        </w:sdtPr>
        <w:sdtEndPr/>
        <w:sdtContent>
          <w:r w:rsidR="006A3348" w:rsidRPr="00E07CA3">
            <w:rPr>
              <w:rFonts w:ascii="Arial" w:hAnsi="Arial" w:cs="Arial"/>
              <w:color w:val="auto"/>
            </w:rPr>
            <w:fldChar w:fldCharType="begin"/>
          </w:r>
          <w:r w:rsidR="006A3348" w:rsidRPr="00E07CA3">
            <w:rPr>
              <w:rFonts w:ascii="Arial" w:hAnsi="Arial" w:cs="Arial"/>
              <w:color w:val="auto"/>
            </w:rPr>
            <w:instrText xml:space="preserve"> CITATION Adi04 \l 2057 </w:instrText>
          </w:r>
          <w:r w:rsidR="006A3348" w:rsidRPr="00E07CA3">
            <w:rPr>
              <w:rFonts w:ascii="Arial" w:hAnsi="Arial" w:cs="Arial"/>
              <w:color w:val="auto"/>
            </w:rPr>
            <w:fldChar w:fldCharType="separate"/>
          </w:r>
          <w:r w:rsidR="00E07CA3" w:rsidRPr="00E07CA3">
            <w:rPr>
              <w:rFonts w:ascii="Arial" w:hAnsi="Arial" w:cs="Arial"/>
              <w:noProof/>
              <w:color w:val="auto"/>
            </w:rPr>
            <w:t>(Adinkrah, 2004)</w:t>
          </w:r>
          <w:r w:rsidR="006A3348" w:rsidRPr="00E07CA3">
            <w:rPr>
              <w:rFonts w:ascii="Arial" w:hAnsi="Arial" w:cs="Arial"/>
              <w:color w:val="auto"/>
            </w:rPr>
            <w:fldChar w:fldCharType="end"/>
          </w:r>
        </w:sdtContent>
      </w:sdt>
      <w:r w:rsidR="007520FB" w:rsidRPr="00E07CA3">
        <w:rPr>
          <w:rFonts w:ascii="Arial" w:hAnsi="Arial" w:cs="Arial"/>
          <w:color w:val="auto"/>
        </w:rPr>
        <w:t>. However,</w:t>
      </w:r>
      <w:r w:rsidR="006A3348" w:rsidRPr="00E07CA3">
        <w:rPr>
          <w:rFonts w:ascii="Arial" w:hAnsi="Arial" w:cs="Arial"/>
          <w:color w:val="auto"/>
        </w:rPr>
        <w:t xml:space="preserve"> in some cultures men can also be at risk</w:t>
      </w:r>
      <w:r w:rsidR="007520FB" w:rsidRPr="00E07CA3">
        <w:rPr>
          <w:rFonts w:ascii="Arial" w:hAnsi="Arial" w:cs="Arial"/>
          <w:color w:val="auto"/>
        </w:rPr>
        <w:t xml:space="preserve"> from accusations of dark magic</w:t>
      </w:r>
      <w:r w:rsidR="006A3348" w:rsidRPr="00E07CA3">
        <w:rPr>
          <w:rFonts w:ascii="Arial" w:hAnsi="Arial" w:cs="Arial"/>
          <w:color w:val="auto"/>
        </w:rPr>
        <w:t>.</w:t>
      </w:r>
    </w:p>
    <w:p w14:paraId="671A8B5E" w14:textId="2F6E575C" w:rsidR="002B333E" w:rsidRPr="00E07CA3" w:rsidRDefault="002B333E" w:rsidP="00593DC0">
      <w:pPr>
        <w:pStyle w:val="Heading2"/>
        <w:spacing w:line="360" w:lineRule="auto"/>
        <w:rPr>
          <w:rFonts w:ascii="Arial" w:hAnsi="Arial" w:cs="Arial"/>
          <w:color w:val="auto"/>
          <w:u w:val="single"/>
        </w:rPr>
      </w:pPr>
      <w:bookmarkStart w:id="21" w:name="_Toc514069587"/>
      <w:r w:rsidRPr="00E07CA3">
        <w:rPr>
          <w:rFonts w:ascii="Arial" w:hAnsi="Arial" w:cs="Arial"/>
          <w:color w:val="auto"/>
          <w:u w:val="single"/>
        </w:rPr>
        <w:lastRenderedPageBreak/>
        <w:t>The 20</w:t>
      </w:r>
      <w:r w:rsidRPr="00E07CA3">
        <w:rPr>
          <w:rFonts w:ascii="Arial" w:hAnsi="Arial" w:cs="Arial"/>
          <w:color w:val="auto"/>
          <w:u w:val="single"/>
          <w:vertAlign w:val="superscript"/>
        </w:rPr>
        <w:t>th</w:t>
      </w:r>
      <w:r w:rsidRPr="00E07CA3">
        <w:rPr>
          <w:rFonts w:ascii="Arial" w:hAnsi="Arial" w:cs="Arial"/>
          <w:color w:val="auto"/>
          <w:u w:val="single"/>
        </w:rPr>
        <w:t>/21</w:t>
      </w:r>
      <w:r w:rsidRPr="00E07CA3">
        <w:rPr>
          <w:rFonts w:ascii="Arial" w:hAnsi="Arial" w:cs="Arial"/>
          <w:color w:val="auto"/>
          <w:u w:val="single"/>
          <w:vertAlign w:val="superscript"/>
        </w:rPr>
        <w:t>st</w:t>
      </w:r>
      <w:r w:rsidRPr="00E07CA3">
        <w:rPr>
          <w:rFonts w:ascii="Arial" w:hAnsi="Arial" w:cs="Arial"/>
          <w:color w:val="auto"/>
          <w:u w:val="single"/>
        </w:rPr>
        <w:t xml:space="preserve"> Centur</w:t>
      </w:r>
      <w:r w:rsidR="00481090" w:rsidRPr="00E07CA3">
        <w:rPr>
          <w:rFonts w:ascii="Arial" w:hAnsi="Arial" w:cs="Arial"/>
          <w:color w:val="auto"/>
          <w:u w:val="single"/>
        </w:rPr>
        <w:t>ies</w:t>
      </w:r>
      <w:bookmarkEnd w:id="21"/>
    </w:p>
    <w:p w14:paraId="189A08FC" w14:textId="73A62971" w:rsidR="00895DAD" w:rsidRPr="00E07CA3" w:rsidRDefault="00895DAD" w:rsidP="00593DC0">
      <w:pPr>
        <w:spacing w:line="360" w:lineRule="auto"/>
        <w:rPr>
          <w:rFonts w:ascii="Arial" w:hAnsi="Arial" w:cs="Arial"/>
          <w:color w:val="auto"/>
        </w:rPr>
      </w:pPr>
      <w:r w:rsidRPr="00E07CA3">
        <w:rPr>
          <w:rFonts w:ascii="Arial" w:hAnsi="Arial" w:cs="Arial"/>
          <w:color w:val="auto"/>
        </w:rPr>
        <w:t>The 20</w:t>
      </w:r>
      <w:r w:rsidRPr="00E07CA3">
        <w:rPr>
          <w:rFonts w:ascii="Arial" w:hAnsi="Arial" w:cs="Arial"/>
          <w:color w:val="auto"/>
          <w:vertAlign w:val="superscript"/>
        </w:rPr>
        <w:t>th</w:t>
      </w:r>
      <w:r w:rsidRPr="00E07CA3">
        <w:rPr>
          <w:rFonts w:ascii="Arial" w:hAnsi="Arial" w:cs="Arial"/>
          <w:color w:val="auto"/>
        </w:rPr>
        <w:t xml:space="preserve"> Century was a time which </w:t>
      </w:r>
      <w:r w:rsidR="00362D17" w:rsidRPr="00E07CA3">
        <w:rPr>
          <w:rFonts w:ascii="Arial" w:hAnsi="Arial" w:cs="Arial"/>
          <w:color w:val="auto"/>
        </w:rPr>
        <w:t>witnessed a</w:t>
      </w:r>
      <w:r w:rsidRPr="00E07CA3">
        <w:rPr>
          <w:rFonts w:ascii="Arial" w:hAnsi="Arial" w:cs="Arial"/>
          <w:color w:val="auto"/>
        </w:rPr>
        <w:t xml:space="preserve"> profound change; for women, ethnic minorities,</w:t>
      </w:r>
      <w:r w:rsidR="00CB6593" w:rsidRPr="00E07CA3">
        <w:rPr>
          <w:rFonts w:ascii="Arial" w:hAnsi="Arial" w:cs="Arial"/>
          <w:color w:val="auto"/>
        </w:rPr>
        <w:t xml:space="preserve"> and</w:t>
      </w:r>
      <w:r w:rsidRPr="00E07CA3">
        <w:rPr>
          <w:rFonts w:ascii="Arial" w:hAnsi="Arial" w:cs="Arial"/>
          <w:color w:val="auto"/>
        </w:rPr>
        <w:t xml:space="preserve"> the LGBT community </w:t>
      </w:r>
      <w:r w:rsidR="00B1170C" w:rsidRPr="00E07CA3">
        <w:rPr>
          <w:rFonts w:ascii="Arial" w:hAnsi="Arial" w:cs="Arial"/>
          <w:color w:val="auto"/>
        </w:rPr>
        <w:t>– wh</w:t>
      </w:r>
      <w:r w:rsidR="00362D17" w:rsidRPr="00E07CA3">
        <w:rPr>
          <w:rFonts w:ascii="Arial" w:hAnsi="Arial" w:cs="Arial"/>
          <w:color w:val="auto"/>
        </w:rPr>
        <w:t>om,</w:t>
      </w:r>
      <w:r w:rsidR="00B1170C" w:rsidRPr="00E07CA3">
        <w:rPr>
          <w:rFonts w:ascii="Arial" w:hAnsi="Arial" w:cs="Arial"/>
          <w:color w:val="auto"/>
        </w:rPr>
        <w:t xml:space="preserve"> together made up </w:t>
      </w:r>
      <w:r w:rsidRPr="00E07CA3">
        <w:rPr>
          <w:rFonts w:ascii="Arial" w:hAnsi="Arial" w:cs="Arial"/>
          <w:color w:val="auto"/>
        </w:rPr>
        <w:t>a substantial proportion of humanity. The civil rights revolutions began near the end of the 19</w:t>
      </w:r>
      <w:r w:rsidRPr="00E07CA3">
        <w:rPr>
          <w:rFonts w:ascii="Arial" w:hAnsi="Arial" w:cs="Arial"/>
          <w:color w:val="auto"/>
          <w:vertAlign w:val="superscript"/>
        </w:rPr>
        <w:t>th</w:t>
      </w:r>
      <w:r w:rsidRPr="00E07CA3">
        <w:rPr>
          <w:rFonts w:ascii="Arial" w:hAnsi="Arial" w:cs="Arial"/>
          <w:color w:val="auto"/>
        </w:rPr>
        <w:t xml:space="preserve"> Century with the rise of the Suffragettes. </w:t>
      </w:r>
    </w:p>
    <w:p w14:paraId="070BF993" w14:textId="50CFCFF0" w:rsidR="00945DCD" w:rsidRPr="00E07CA3" w:rsidRDefault="00945DCD" w:rsidP="00593DC0">
      <w:pPr>
        <w:spacing w:line="360" w:lineRule="auto"/>
        <w:rPr>
          <w:rFonts w:ascii="Arial" w:hAnsi="Arial" w:cs="Arial"/>
          <w:color w:val="auto"/>
        </w:rPr>
      </w:pPr>
      <w:r w:rsidRPr="00E07CA3">
        <w:rPr>
          <w:rFonts w:ascii="Arial" w:hAnsi="Arial" w:cs="Arial"/>
          <w:color w:val="auto"/>
        </w:rPr>
        <w:t xml:space="preserve">The </w:t>
      </w:r>
      <w:r w:rsidR="00CB6593" w:rsidRPr="00E07CA3">
        <w:rPr>
          <w:rFonts w:ascii="Arial" w:hAnsi="Arial" w:cs="Arial"/>
          <w:color w:val="auto"/>
        </w:rPr>
        <w:t>beginning</w:t>
      </w:r>
      <w:r w:rsidRPr="00E07CA3">
        <w:rPr>
          <w:rFonts w:ascii="Arial" w:hAnsi="Arial" w:cs="Arial"/>
          <w:color w:val="auto"/>
        </w:rPr>
        <w:t xml:space="preserve"> of the Suffragette movement stem</w:t>
      </w:r>
      <w:r w:rsidR="00B1170C" w:rsidRPr="00E07CA3">
        <w:rPr>
          <w:rFonts w:ascii="Arial" w:hAnsi="Arial" w:cs="Arial"/>
          <w:color w:val="auto"/>
        </w:rPr>
        <w:t>s</w:t>
      </w:r>
      <w:r w:rsidRPr="00E07CA3">
        <w:rPr>
          <w:rFonts w:ascii="Arial" w:hAnsi="Arial" w:cs="Arial"/>
          <w:color w:val="auto"/>
        </w:rPr>
        <w:t xml:space="preserve"> from the election to parliament of John Stuart Mill, who supported voting rights for women and published his essay </w:t>
      </w:r>
      <w:r w:rsidRPr="00E07CA3">
        <w:rPr>
          <w:rFonts w:ascii="Arial" w:hAnsi="Arial" w:cs="Arial"/>
          <w:i/>
          <w:color w:val="auto"/>
        </w:rPr>
        <w:t>The Subjection of Women</w:t>
      </w:r>
      <w:r w:rsidRPr="00E07CA3">
        <w:rPr>
          <w:rFonts w:ascii="Arial" w:hAnsi="Arial" w:cs="Arial"/>
          <w:color w:val="auto"/>
        </w:rPr>
        <w:t xml:space="preserve"> </w:t>
      </w:r>
      <w:sdt>
        <w:sdtPr>
          <w:rPr>
            <w:rFonts w:ascii="Arial" w:hAnsi="Arial" w:cs="Arial"/>
            <w:color w:val="auto"/>
          </w:rPr>
          <w:id w:val="-140740713"/>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Mil69 \l 2057 </w:instrText>
          </w:r>
          <w:r w:rsidRPr="00E07CA3">
            <w:rPr>
              <w:rFonts w:ascii="Arial" w:hAnsi="Arial" w:cs="Arial"/>
              <w:color w:val="auto"/>
            </w:rPr>
            <w:fldChar w:fldCharType="separate"/>
          </w:r>
          <w:r w:rsidR="00E07CA3" w:rsidRPr="00E07CA3">
            <w:rPr>
              <w:rFonts w:ascii="Arial" w:hAnsi="Arial" w:cs="Arial"/>
              <w:noProof/>
              <w:color w:val="auto"/>
            </w:rPr>
            <w:t>(Mill, 1869)</w:t>
          </w:r>
          <w:r w:rsidRPr="00E07CA3">
            <w:rPr>
              <w:rFonts w:ascii="Arial" w:hAnsi="Arial" w:cs="Arial"/>
              <w:color w:val="auto"/>
            </w:rPr>
            <w:fldChar w:fldCharType="end"/>
          </w:r>
        </w:sdtContent>
      </w:sdt>
      <w:r w:rsidRPr="00E07CA3">
        <w:rPr>
          <w:rFonts w:ascii="Arial" w:hAnsi="Arial" w:cs="Arial"/>
          <w:color w:val="auto"/>
        </w:rPr>
        <w:t xml:space="preserve">, which </w:t>
      </w:r>
      <w:r w:rsidR="002220A0" w:rsidRPr="00E07CA3">
        <w:rPr>
          <w:rFonts w:ascii="Arial" w:hAnsi="Arial" w:cs="Arial"/>
          <w:color w:val="auto"/>
        </w:rPr>
        <w:t>calls for the equality of sexes</w:t>
      </w:r>
      <w:r w:rsidR="00C25C4B" w:rsidRPr="00E07CA3">
        <w:rPr>
          <w:rFonts w:ascii="Arial" w:hAnsi="Arial" w:cs="Arial"/>
          <w:color w:val="auto"/>
        </w:rPr>
        <w:t xml:space="preserve">. </w:t>
      </w:r>
      <w:r w:rsidR="00CB6593" w:rsidRPr="00E07CA3">
        <w:rPr>
          <w:rFonts w:ascii="Arial" w:hAnsi="Arial" w:cs="Arial"/>
          <w:color w:val="auto"/>
        </w:rPr>
        <w:t>At around the same time, a</w:t>
      </w:r>
      <w:r w:rsidR="00C25C4B" w:rsidRPr="00E07CA3">
        <w:rPr>
          <w:rFonts w:ascii="Arial" w:hAnsi="Arial" w:cs="Arial"/>
          <w:color w:val="auto"/>
        </w:rPr>
        <w:t xml:space="preserve"> discussion group, the Kensington Society, was also establishe</w:t>
      </w:r>
      <w:r w:rsidR="00CB6593" w:rsidRPr="00E07CA3">
        <w:rPr>
          <w:rFonts w:ascii="Arial" w:hAnsi="Arial" w:cs="Arial"/>
          <w:color w:val="auto"/>
        </w:rPr>
        <w:t>d,</w:t>
      </w:r>
      <w:r w:rsidR="00C25C4B" w:rsidRPr="00E07CA3">
        <w:rPr>
          <w:rFonts w:ascii="Arial" w:hAnsi="Arial" w:cs="Arial"/>
          <w:color w:val="auto"/>
        </w:rPr>
        <w:t xml:space="preserve"> </w:t>
      </w:r>
      <w:r w:rsidR="007E525E" w:rsidRPr="00E07CA3">
        <w:rPr>
          <w:rFonts w:ascii="Arial" w:hAnsi="Arial" w:cs="Arial"/>
          <w:color w:val="auto"/>
        </w:rPr>
        <w:t>which promoted higher education for women</w:t>
      </w:r>
      <w:r w:rsidR="00CB6593" w:rsidRPr="00E07CA3">
        <w:rPr>
          <w:rFonts w:ascii="Arial" w:hAnsi="Arial" w:cs="Arial"/>
          <w:color w:val="auto"/>
        </w:rPr>
        <w:t>. T</w:t>
      </w:r>
      <w:r w:rsidR="007E525E" w:rsidRPr="00E07CA3">
        <w:rPr>
          <w:rFonts w:ascii="Arial" w:hAnsi="Arial" w:cs="Arial"/>
          <w:color w:val="auto"/>
        </w:rPr>
        <w:t>he society eventually drafted a petition which garnered around 1499 signatures</w:t>
      </w:r>
      <w:r w:rsidR="005B49C0" w:rsidRPr="00E07CA3">
        <w:rPr>
          <w:rFonts w:ascii="Arial" w:hAnsi="Arial" w:cs="Arial"/>
          <w:color w:val="auto"/>
        </w:rPr>
        <w:t xml:space="preserve">, including Florence Nightingale and Josephine Baker </w:t>
      </w:r>
      <w:sdt>
        <w:sdtPr>
          <w:rPr>
            <w:rFonts w:ascii="Arial" w:hAnsi="Arial" w:cs="Arial"/>
            <w:color w:val="auto"/>
          </w:rPr>
          <w:id w:val="-1164621576"/>
          <w:citation/>
        </w:sdtPr>
        <w:sdtEndPr/>
        <w:sdtContent>
          <w:r w:rsidR="005B49C0" w:rsidRPr="00E07CA3">
            <w:rPr>
              <w:rFonts w:ascii="Arial" w:hAnsi="Arial" w:cs="Arial"/>
              <w:color w:val="auto"/>
            </w:rPr>
            <w:fldChar w:fldCharType="begin"/>
          </w:r>
          <w:r w:rsidR="005B49C0" w:rsidRPr="00E07CA3">
            <w:rPr>
              <w:rFonts w:ascii="Arial" w:hAnsi="Arial" w:cs="Arial"/>
              <w:color w:val="auto"/>
            </w:rPr>
            <w:instrText xml:space="preserve"> CITATION Her10 \l 2057 </w:instrText>
          </w:r>
          <w:r w:rsidR="005B49C0" w:rsidRPr="00E07CA3">
            <w:rPr>
              <w:rFonts w:ascii="Arial" w:hAnsi="Arial" w:cs="Arial"/>
              <w:color w:val="auto"/>
            </w:rPr>
            <w:fldChar w:fldCharType="separate"/>
          </w:r>
          <w:r w:rsidR="00E07CA3" w:rsidRPr="00E07CA3">
            <w:rPr>
              <w:rFonts w:ascii="Arial" w:hAnsi="Arial" w:cs="Arial"/>
              <w:noProof/>
              <w:color w:val="auto"/>
            </w:rPr>
            <w:t>(Herbert, 2010)</w:t>
          </w:r>
          <w:r w:rsidR="005B49C0" w:rsidRPr="00E07CA3">
            <w:rPr>
              <w:rFonts w:ascii="Arial" w:hAnsi="Arial" w:cs="Arial"/>
              <w:color w:val="auto"/>
            </w:rPr>
            <w:fldChar w:fldCharType="end"/>
          </w:r>
        </w:sdtContent>
      </w:sdt>
      <w:r w:rsidR="005B49C0" w:rsidRPr="00E07CA3">
        <w:rPr>
          <w:rFonts w:ascii="Arial" w:hAnsi="Arial" w:cs="Arial"/>
          <w:color w:val="auto"/>
        </w:rPr>
        <w:t>.</w:t>
      </w:r>
    </w:p>
    <w:p w14:paraId="43765CCC" w14:textId="1D6537BE" w:rsidR="00CD03AE" w:rsidRPr="00E07CA3" w:rsidRDefault="00CD03AE" w:rsidP="00593DC0">
      <w:pPr>
        <w:spacing w:line="360" w:lineRule="auto"/>
        <w:rPr>
          <w:rFonts w:ascii="Arial" w:hAnsi="Arial" w:cs="Arial"/>
          <w:color w:val="auto"/>
        </w:rPr>
      </w:pPr>
      <w:r w:rsidRPr="00E07CA3">
        <w:rPr>
          <w:rFonts w:ascii="Arial" w:hAnsi="Arial" w:cs="Arial"/>
          <w:color w:val="auto"/>
        </w:rPr>
        <w:t xml:space="preserve">The Suffragettes were the first feminist movement that Europe and the US </w:t>
      </w:r>
      <w:r w:rsidR="00CB6593" w:rsidRPr="00E07CA3">
        <w:rPr>
          <w:rFonts w:ascii="Arial" w:hAnsi="Arial" w:cs="Arial"/>
          <w:color w:val="auto"/>
        </w:rPr>
        <w:t>had</w:t>
      </w:r>
      <w:r w:rsidRPr="00E07CA3">
        <w:rPr>
          <w:rFonts w:ascii="Arial" w:hAnsi="Arial" w:cs="Arial"/>
          <w:color w:val="auto"/>
        </w:rPr>
        <w:t xml:space="preserve"> encounter</w:t>
      </w:r>
      <w:r w:rsidR="00CB6593" w:rsidRPr="00E07CA3">
        <w:rPr>
          <w:rFonts w:ascii="Arial" w:hAnsi="Arial" w:cs="Arial"/>
          <w:color w:val="auto"/>
        </w:rPr>
        <w:t>ed</w:t>
      </w:r>
      <w:r w:rsidRPr="00E07CA3">
        <w:rPr>
          <w:rFonts w:ascii="Arial" w:hAnsi="Arial" w:cs="Arial"/>
          <w:color w:val="auto"/>
        </w:rPr>
        <w:t xml:space="preserve">. </w:t>
      </w:r>
      <w:r w:rsidR="00CB6593" w:rsidRPr="00E07CA3">
        <w:rPr>
          <w:rFonts w:ascii="Arial" w:hAnsi="Arial" w:cs="Arial"/>
          <w:color w:val="auto"/>
        </w:rPr>
        <w:t xml:space="preserve">It </w:t>
      </w:r>
      <w:r w:rsidRPr="00E07CA3">
        <w:rPr>
          <w:rFonts w:ascii="Arial" w:hAnsi="Arial" w:cs="Arial"/>
          <w:color w:val="auto"/>
        </w:rPr>
        <w:t>was extraordinarily radical for the time and many members were faced with cruel abuse and mockery. These postcards are among</w:t>
      </w:r>
      <w:r w:rsidR="00CB6593" w:rsidRPr="00E07CA3">
        <w:rPr>
          <w:rFonts w:ascii="Arial" w:hAnsi="Arial" w:cs="Arial"/>
          <w:color w:val="auto"/>
        </w:rPr>
        <w:t>st</w:t>
      </w:r>
      <w:r w:rsidRPr="00E07CA3">
        <w:rPr>
          <w:rFonts w:ascii="Arial" w:hAnsi="Arial" w:cs="Arial"/>
          <w:color w:val="auto"/>
        </w:rPr>
        <w:t xml:space="preserve"> the</w:t>
      </w:r>
      <w:r w:rsidR="00CB6593" w:rsidRPr="00E07CA3">
        <w:rPr>
          <w:rFonts w:ascii="Arial" w:hAnsi="Arial" w:cs="Arial"/>
          <w:color w:val="auto"/>
        </w:rPr>
        <w:t xml:space="preserve"> </w:t>
      </w:r>
      <w:r w:rsidRPr="00E07CA3">
        <w:rPr>
          <w:rFonts w:ascii="Arial" w:hAnsi="Arial" w:cs="Arial"/>
          <w:color w:val="auto"/>
        </w:rPr>
        <w:t>common and widespread forms of ridicule</w:t>
      </w:r>
      <w:r w:rsidR="00CB6593" w:rsidRPr="00E07CA3">
        <w:rPr>
          <w:rFonts w:ascii="Arial" w:hAnsi="Arial" w:cs="Arial"/>
          <w:color w:val="auto"/>
        </w:rPr>
        <w:t xml:space="preserve"> that</w:t>
      </w:r>
      <w:r w:rsidRPr="00E07CA3">
        <w:rPr>
          <w:rFonts w:ascii="Arial" w:hAnsi="Arial" w:cs="Arial"/>
          <w:color w:val="auto"/>
        </w:rPr>
        <w:t xml:space="preserve"> the Suffragettes faced:</w:t>
      </w:r>
    </w:p>
    <w:p w14:paraId="3BE7338F" w14:textId="7B90E2B0" w:rsidR="00CD03AE" w:rsidRPr="00E07CA3" w:rsidRDefault="00CD03AE" w:rsidP="00593DC0">
      <w:pPr>
        <w:spacing w:line="360" w:lineRule="auto"/>
        <w:rPr>
          <w:rFonts w:ascii="Arial" w:hAnsi="Arial" w:cs="Arial"/>
          <w:color w:val="auto"/>
        </w:rPr>
      </w:pPr>
      <w:r w:rsidRPr="00E07CA3">
        <w:rPr>
          <w:rFonts w:ascii="Arial" w:hAnsi="Arial" w:cs="Arial"/>
          <w:noProof/>
          <w:color w:val="auto"/>
        </w:rPr>
        <w:drawing>
          <wp:anchor distT="0" distB="0" distL="114300" distR="114300" simplePos="0" relativeHeight="251658240" behindDoc="0" locked="0" layoutInCell="1" allowOverlap="1" wp14:anchorId="57197BE4" wp14:editId="2625DBC1">
            <wp:simplePos x="0" y="0"/>
            <wp:positionH relativeFrom="column">
              <wp:posOffset>638175</wp:posOffset>
            </wp:positionH>
            <wp:positionV relativeFrom="paragraph">
              <wp:posOffset>0</wp:posOffset>
            </wp:positionV>
            <wp:extent cx="4076700" cy="32194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076700" cy="3219450"/>
                    </a:xfrm>
                    <a:prstGeom prst="rect">
                      <a:avLst/>
                    </a:prstGeom>
                  </pic:spPr>
                </pic:pic>
              </a:graphicData>
            </a:graphic>
          </wp:anchor>
        </w:drawing>
      </w:r>
      <w:r w:rsidRPr="00E07CA3">
        <w:rPr>
          <w:rFonts w:ascii="Arial" w:hAnsi="Arial" w:cs="Arial"/>
          <w:color w:val="auto"/>
        </w:rPr>
        <w:t>Image courtesy of the Museum of London website</w:t>
      </w:r>
      <w:r w:rsidR="0045261D" w:rsidRPr="00E07CA3">
        <w:rPr>
          <w:rFonts w:ascii="Arial" w:hAnsi="Arial" w:cs="Arial"/>
          <w:color w:val="auto"/>
        </w:rPr>
        <w:t xml:space="preserve"> </w:t>
      </w:r>
      <w:sdt>
        <w:sdtPr>
          <w:rPr>
            <w:rFonts w:ascii="Arial" w:hAnsi="Arial" w:cs="Arial"/>
            <w:color w:val="auto"/>
          </w:rPr>
          <w:id w:val="1413435268"/>
          <w:citation/>
        </w:sdtPr>
        <w:sdtEndPr/>
        <w:sdtContent>
          <w:r w:rsidR="0045261D" w:rsidRPr="00E07CA3">
            <w:rPr>
              <w:rFonts w:ascii="Arial" w:hAnsi="Arial" w:cs="Arial"/>
              <w:color w:val="auto"/>
            </w:rPr>
            <w:fldChar w:fldCharType="begin"/>
          </w:r>
          <w:r w:rsidR="0045261D" w:rsidRPr="00E07CA3">
            <w:rPr>
              <w:rFonts w:ascii="Arial" w:hAnsi="Arial" w:cs="Arial"/>
              <w:color w:val="auto"/>
            </w:rPr>
            <w:instrText xml:space="preserve"> CITATION Mus14 \l 2057 </w:instrText>
          </w:r>
          <w:r w:rsidR="0045261D" w:rsidRPr="00E07CA3">
            <w:rPr>
              <w:rFonts w:ascii="Arial" w:hAnsi="Arial" w:cs="Arial"/>
              <w:color w:val="auto"/>
            </w:rPr>
            <w:fldChar w:fldCharType="separate"/>
          </w:r>
          <w:r w:rsidR="00E07CA3" w:rsidRPr="00E07CA3">
            <w:rPr>
              <w:rFonts w:ascii="Arial" w:hAnsi="Arial" w:cs="Arial"/>
              <w:noProof/>
              <w:color w:val="auto"/>
            </w:rPr>
            <w:t>(Museum of London, 1907-1914 )</w:t>
          </w:r>
          <w:r w:rsidR="0045261D" w:rsidRPr="00E07CA3">
            <w:rPr>
              <w:rFonts w:ascii="Arial" w:hAnsi="Arial" w:cs="Arial"/>
              <w:color w:val="auto"/>
            </w:rPr>
            <w:fldChar w:fldCharType="end"/>
          </w:r>
        </w:sdtContent>
      </w:sdt>
    </w:p>
    <w:p w14:paraId="7BCFC3D4" w14:textId="0C3E513D" w:rsidR="00CD03AE" w:rsidRPr="00E07CA3" w:rsidRDefault="00CD03AE" w:rsidP="00593DC0">
      <w:pPr>
        <w:spacing w:line="360" w:lineRule="auto"/>
        <w:rPr>
          <w:rFonts w:ascii="Arial" w:hAnsi="Arial" w:cs="Arial"/>
          <w:color w:val="auto"/>
        </w:rPr>
      </w:pPr>
    </w:p>
    <w:p w14:paraId="3DFDFA41" w14:textId="6175F87A" w:rsidR="002E2CE9" w:rsidRPr="00E07CA3" w:rsidRDefault="00376C6B" w:rsidP="00593DC0">
      <w:pPr>
        <w:spacing w:line="360" w:lineRule="auto"/>
        <w:rPr>
          <w:rFonts w:ascii="Arial" w:hAnsi="Arial" w:cs="Arial"/>
          <w:color w:val="auto"/>
        </w:rPr>
      </w:pPr>
      <w:r w:rsidRPr="00E07CA3">
        <w:rPr>
          <w:rFonts w:ascii="Arial" w:hAnsi="Arial" w:cs="Arial"/>
          <w:color w:val="auto"/>
        </w:rPr>
        <w:lastRenderedPageBreak/>
        <w:t xml:space="preserve">The Suffragettes were depicted by </w:t>
      </w:r>
      <w:r w:rsidR="00CB6593" w:rsidRPr="00E07CA3">
        <w:rPr>
          <w:rFonts w:ascii="Arial" w:hAnsi="Arial" w:cs="Arial"/>
          <w:color w:val="auto"/>
        </w:rPr>
        <w:t xml:space="preserve">their </w:t>
      </w:r>
      <w:r w:rsidRPr="00E07CA3">
        <w:rPr>
          <w:rFonts w:ascii="Arial" w:hAnsi="Arial" w:cs="Arial"/>
          <w:color w:val="auto"/>
        </w:rPr>
        <w:t>oppos</w:t>
      </w:r>
      <w:r w:rsidR="00CB6593" w:rsidRPr="00E07CA3">
        <w:rPr>
          <w:rFonts w:ascii="Arial" w:hAnsi="Arial" w:cs="Arial"/>
          <w:color w:val="auto"/>
        </w:rPr>
        <w:t>ition</w:t>
      </w:r>
      <w:r w:rsidRPr="00E07CA3">
        <w:rPr>
          <w:rFonts w:ascii="Arial" w:hAnsi="Arial" w:cs="Arial"/>
          <w:color w:val="auto"/>
        </w:rPr>
        <w:t xml:space="preserve"> as hideous, </w:t>
      </w:r>
      <w:r w:rsidR="00211BF9" w:rsidRPr="00E07CA3">
        <w:rPr>
          <w:rFonts w:ascii="Arial" w:hAnsi="Arial" w:cs="Arial"/>
          <w:color w:val="auto"/>
        </w:rPr>
        <w:t xml:space="preserve">masculine, </w:t>
      </w:r>
      <w:r w:rsidR="00362D17" w:rsidRPr="00E07CA3">
        <w:rPr>
          <w:rFonts w:ascii="Arial" w:hAnsi="Arial" w:cs="Arial"/>
          <w:color w:val="auto"/>
        </w:rPr>
        <w:t xml:space="preserve">greedy </w:t>
      </w:r>
      <w:r w:rsidR="00211BF9" w:rsidRPr="00E07CA3">
        <w:rPr>
          <w:rFonts w:ascii="Arial" w:hAnsi="Arial" w:cs="Arial"/>
          <w:color w:val="auto"/>
        </w:rPr>
        <w:t>and abusive</w:t>
      </w:r>
      <w:r w:rsidRPr="00E07CA3">
        <w:rPr>
          <w:rFonts w:ascii="Arial" w:hAnsi="Arial" w:cs="Arial"/>
          <w:color w:val="auto"/>
        </w:rPr>
        <w:t xml:space="preserve"> spinsters; in need of a husband for control and stability</w:t>
      </w:r>
      <w:r w:rsidR="0045261D" w:rsidRPr="00E07CA3">
        <w:rPr>
          <w:rFonts w:ascii="Arial" w:hAnsi="Arial" w:cs="Arial"/>
          <w:color w:val="auto"/>
        </w:rPr>
        <w:t xml:space="preserve">. </w:t>
      </w:r>
      <w:r w:rsidR="005F63AC" w:rsidRPr="00E07CA3">
        <w:rPr>
          <w:rFonts w:ascii="Arial" w:hAnsi="Arial" w:cs="Arial"/>
          <w:color w:val="auto"/>
        </w:rPr>
        <w:t>They were also seen as a damaging influence on society</w:t>
      </w:r>
      <w:r w:rsidR="009A71BA" w:rsidRPr="00E07CA3">
        <w:rPr>
          <w:rFonts w:ascii="Arial" w:hAnsi="Arial" w:cs="Arial"/>
          <w:color w:val="auto"/>
        </w:rPr>
        <w:t>,</w:t>
      </w:r>
      <w:r w:rsidR="005F63AC" w:rsidRPr="00E07CA3">
        <w:rPr>
          <w:rFonts w:ascii="Arial" w:hAnsi="Arial" w:cs="Arial"/>
          <w:color w:val="auto"/>
        </w:rPr>
        <w:t xml:space="preserve"> since they challenged the traditional patriarchal authority</w:t>
      </w:r>
      <w:r w:rsidR="009A71BA" w:rsidRPr="00E07CA3">
        <w:rPr>
          <w:rFonts w:ascii="Arial" w:hAnsi="Arial" w:cs="Arial"/>
          <w:color w:val="auto"/>
        </w:rPr>
        <w:t>.</w:t>
      </w:r>
    </w:p>
    <w:p w14:paraId="6680F3A3" w14:textId="211B22EC" w:rsidR="002E2CE9" w:rsidRPr="00E07CA3" w:rsidRDefault="00913AE3" w:rsidP="00593DC0">
      <w:pPr>
        <w:spacing w:line="360" w:lineRule="auto"/>
        <w:rPr>
          <w:rFonts w:ascii="Arial" w:hAnsi="Arial" w:cs="Arial"/>
          <w:color w:val="auto"/>
        </w:rPr>
      </w:pPr>
      <w:r w:rsidRPr="00E07CA3">
        <w:rPr>
          <w:rFonts w:ascii="Arial" w:hAnsi="Arial" w:cs="Arial"/>
          <w:color w:val="auto"/>
        </w:rPr>
        <w:t xml:space="preserve">Recounting Beard’s work on women in Ancient Greece </w:t>
      </w:r>
      <w:sdt>
        <w:sdtPr>
          <w:rPr>
            <w:rFonts w:ascii="Arial" w:hAnsi="Arial" w:cs="Arial"/>
            <w:color w:val="auto"/>
          </w:rPr>
          <w:id w:val="1640840378"/>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Bea17 \l 2057 </w:instrText>
          </w:r>
          <w:r w:rsidRPr="00E07CA3">
            <w:rPr>
              <w:rFonts w:ascii="Arial" w:hAnsi="Arial" w:cs="Arial"/>
              <w:color w:val="auto"/>
            </w:rPr>
            <w:fldChar w:fldCharType="separate"/>
          </w:r>
          <w:r w:rsidR="00E07CA3" w:rsidRPr="00E07CA3">
            <w:rPr>
              <w:rFonts w:ascii="Arial" w:hAnsi="Arial" w:cs="Arial"/>
              <w:noProof/>
              <w:color w:val="auto"/>
            </w:rPr>
            <w:t>(Beard, 2017)</w:t>
          </w:r>
          <w:r w:rsidRPr="00E07CA3">
            <w:rPr>
              <w:rFonts w:ascii="Arial" w:hAnsi="Arial" w:cs="Arial"/>
              <w:color w:val="auto"/>
            </w:rPr>
            <w:fldChar w:fldCharType="end"/>
          </w:r>
        </w:sdtContent>
      </w:sdt>
      <w:r w:rsidRPr="00E07CA3">
        <w:rPr>
          <w:rFonts w:ascii="Arial" w:hAnsi="Arial" w:cs="Arial"/>
          <w:color w:val="auto"/>
        </w:rPr>
        <w:t xml:space="preserve">, and the ‘bearded’ female pharaohs of Ancient Egypt, the </w:t>
      </w:r>
      <w:r w:rsidR="00CB6593" w:rsidRPr="00E07CA3">
        <w:rPr>
          <w:rFonts w:ascii="Arial" w:hAnsi="Arial" w:cs="Arial"/>
          <w:color w:val="auto"/>
        </w:rPr>
        <w:t xml:space="preserve">need to </w:t>
      </w:r>
      <w:r w:rsidRPr="00E07CA3">
        <w:rPr>
          <w:rFonts w:ascii="Arial" w:hAnsi="Arial" w:cs="Arial"/>
          <w:color w:val="auto"/>
        </w:rPr>
        <w:t>masculiniz</w:t>
      </w:r>
      <w:r w:rsidR="00CB6593" w:rsidRPr="00E07CA3">
        <w:rPr>
          <w:rFonts w:ascii="Arial" w:hAnsi="Arial" w:cs="Arial"/>
          <w:color w:val="auto"/>
        </w:rPr>
        <w:t>e</w:t>
      </w:r>
      <w:r w:rsidRPr="00E07CA3">
        <w:rPr>
          <w:rFonts w:ascii="Arial" w:hAnsi="Arial" w:cs="Arial"/>
          <w:color w:val="auto"/>
        </w:rPr>
        <w:t xml:space="preserve"> political women </w:t>
      </w:r>
      <w:r w:rsidR="00CB6593" w:rsidRPr="00E07CA3">
        <w:rPr>
          <w:rFonts w:ascii="Arial" w:hAnsi="Arial" w:cs="Arial"/>
          <w:color w:val="auto"/>
        </w:rPr>
        <w:t>was apparent</w:t>
      </w:r>
      <w:r w:rsidR="0098607E" w:rsidRPr="00E07CA3">
        <w:rPr>
          <w:rFonts w:ascii="Arial" w:hAnsi="Arial" w:cs="Arial"/>
          <w:color w:val="auto"/>
        </w:rPr>
        <w:t>.</w:t>
      </w:r>
      <w:r w:rsidR="00CB6593" w:rsidRPr="00E07CA3">
        <w:rPr>
          <w:rFonts w:ascii="Arial" w:hAnsi="Arial" w:cs="Arial"/>
          <w:color w:val="auto"/>
        </w:rPr>
        <w:t xml:space="preserve"> </w:t>
      </w:r>
      <w:r w:rsidR="0098607E" w:rsidRPr="00E07CA3">
        <w:rPr>
          <w:rFonts w:ascii="Arial" w:hAnsi="Arial" w:cs="Arial"/>
          <w:color w:val="auto"/>
        </w:rPr>
        <w:t xml:space="preserve">Little has </w:t>
      </w:r>
      <w:r w:rsidR="00CB6593" w:rsidRPr="00E07CA3">
        <w:rPr>
          <w:rFonts w:ascii="Arial" w:hAnsi="Arial" w:cs="Arial"/>
          <w:color w:val="auto"/>
        </w:rPr>
        <w:t>changed over the centuries, because</w:t>
      </w:r>
      <w:r w:rsidRPr="00E07CA3">
        <w:rPr>
          <w:rFonts w:ascii="Arial" w:hAnsi="Arial" w:cs="Arial"/>
          <w:color w:val="auto"/>
        </w:rPr>
        <w:t xml:space="preserve"> for a woman to </w:t>
      </w:r>
      <w:r w:rsidR="00362D17" w:rsidRPr="00E07CA3">
        <w:rPr>
          <w:rFonts w:ascii="Arial" w:hAnsi="Arial" w:cs="Arial"/>
          <w:color w:val="auto"/>
        </w:rPr>
        <w:t>succeed in</w:t>
      </w:r>
      <w:r w:rsidRPr="00E07CA3">
        <w:rPr>
          <w:rFonts w:ascii="Arial" w:hAnsi="Arial" w:cs="Arial"/>
          <w:color w:val="auto"/>
        </w:rPr>
        <w:t xml:space="preserve"> politics and leadership, she must adopt masculine traits to be taken seriously. Th</w:t>
      </w:r>
      <w:r w:rsidR="00CB6593" w:rsidRPr="00E07CA3">
        <w:rPr>
          <w:rFonts w:ascii="Arial" w:hAnsi="Arial" w:cs="Arial"/>
          <w:color w:val="auto"/>
        </w:rPr>
        <w:t xml:space="preserve">e </w:t>
      </w:r>
      <w:r w:rsidRPr="00E07CA3">
        <w:rPr>
          <w:rFonts w:ascii="Arial" w:hAnsi="Arial" w:cs="Arial"/>
          <w:color w:val="auto"/>
        </w:rPr>
        <w:t xml:space="preserve">American politician, Hillary Clinton, refers to </w:t>
      </w:r>
      <w:r w:rsidR="00CB6593" w:rsidRPr="00E07CA3">
        <w:rPr>
          <w:rFonts w:ascii="Arial" w:hAnsi="Arial" w:cs="Arial"/>
          <w:color w:val="auto"/>
        </w:rPr>
        <w:t xml:space="preserve">this </w:t>
      </w:r>
      <w:r w:rsidRPr="00E07CA3">
        <w:rPr>
          <w:rFonts w:ascii="Arial" w:hAnsi="Arial" w:cs="Arial"/>
          <w:color w:val="auto"/>
        </w:rPr>
        <w:t>in her memo</w:t>
      </w:r>
      <w:r w:rsidR="0098607E" w:rsidRPr="00E07CA3">
        <w:rPr>
          <w:rFonts w:ascii="Arial" w:hAnsi="Arial" w:cs="Arial"/>
          <w:color w:val="auto"/>
        </w:rPr>
        <w:t>irs</w:t>
      </w:r>
      <w:r w:rsidR="00EB0300" w:rsidRPr="00E07CA3">
        <w:rPr>
          <w:rFonts w:ascii="Arial" w:hAnsi="Arial" w:cs="Arial"/>
          <w:color w:val="auto"/>
        </w:rPr>
        <w:t xml:space="preserve">. In her book, </w:t>
      </w:r>
      <w:r w:rsidR="00EB0300" w:rsidRPr="00E07CA3">
        <w:rPr>
          <w:rFonts w:ascii="Arial" w:hAnsi="Arial" w:cs="Arial"/>
          <w:i/>
          <w:color w:val="auto"/>
        </w:rPr>
        <w:t>What Happened?</w:t>
      </w:r>
      <w:r w:rsidR="00EB0300" w:rsidRPr="00E07CA3">
        <w:rPr>
          <w:rFonts w:ascii="Arial" w:hAnsi="Arial" w:cs="Arial"/>
          <w:color w:val="auto"/>
        </w:rPr>
        <w:t xml:space="preserve"> </w:t>
      </w:r>
      <w:sdt>
        <w:sdtPr>
          <w:rPr>
            <w:rFonts w:ascii="Arial" w:hAnsi="Arial" w:cs="Arial"/>
            <w:color w:val="auto"/>
          </w:rPr>
          <w:id w:val="725720225"/>
          <w:citation/>
        </w:sdtPr>
        <w:sdtEndPr/>
        <w:sdtContent>
          <w:r w:rsidR="00EB0300" w:rsidRPr="00E07CA3">
            <w:rPr>
              <w:rFonts w:ascii="Arial" w:hAnsi="Arial" w:cs="Arial"/>
              <w:color w:val="auto"/>
            </w:rPr>
            <w:fldChar w:fldCharType="begin"/>
          </w:r>
          <w:r w:rsidR="00EB0300" w:rsidRPr="00E07CA3">
            <w:rPr>
              <w:rFonts w:ascii="Arial" w:hAnsi="Arial" w:cs="Arial"/>
              <w:color w:val="auto"/>
            </w:rPr>
            <w:instrText xml:space="preserve"> CITATION Cli17 \l 2057 </w:instrText>
          </w:r>
          <w:r w:rsidR="00EB0300" w:rsidRPr="00E07CA3">
            <w:rPr>
              <w:rFonts w:ascii="Arial" w:hAnsi="Arial" w:cs="Arial"/>
              <w:color w:val="auto"/>
            </w:rPr>
            <w:fldChar w:fldCharType="separate"/>
          </w:r>
          <w:r w:rsidR="00E07CA3" w:rsidRPr="00E07CA3">
            <w:rPr>
              <w:rFonts w:ascii="Arial" w:hAnsi="Arial" w:cs="Arial"/>
              <w:noProof/>
              <w:color w:val="auto"/>
            </w:rPr>
            <w:t>(Clinton, 2017)</w:t>
          </w:r>
          <w:r w:rsidR="00EB0300" w:rsidRPr="00E07CA3">
            <w:rPr>
              <w:rFonts w:ascii="Arial" w:hAnsi="Arial" w:cs="Arial"/>
              <w:color w:val="auto"/>
            </w:rPr>
            <w:fldChar w:fldCharType="end"/>
          </w:r>
        </w:sdtContent>
      </w:sdt>
      <w:r w:rsidR="00EB0300" w:rsidRPr="00E07CA3">
        <w:rPr>
          <w:rFonts w:ascii="Arial" w:hAnsi="Arial" w:cs="Arial"/>
          <w:color w:val="auto"/>
        </w:rPr>
        <w:t>, Clinton talks about her experiences o</w:t>
      </w:r>
      <w:r w:rsidR="0098607E" w:rsidRPr="00E07CA3">
        <w:rPr>
          <w:rFonts w:ascii="Arial" w:hAnsi="Arial" w:cs="Arial"/>
          <w:color w:val="auto"/>
        </w:rPr>
        <w:t>f</w:t>
      </w:r>
      <w:r w:rsidR="00EB0300" w:rsidRPr="00E07CA3">
        <w:rPr>
          <w:rFonts w:ascii="Arial" w:hAnsi="Arial" w:cs="Arial"/>
          <w:color w:val="auto"/>
        </w:rPr>
        <w:t xml:space="preserve"> being a female politician and </w:t>
      </w:r>
      <w:r w:rsidR="0098607E" w:rsidRPr="00E07CA3">
        <w:rPr>
          <w:rFonts w:ascii="Arial" w:hAnsi="Arial" w:cs="Arial"/>
          <w:color w:val="auto"/>
        </w:rPr>
        <w:t>describes how</w:t>
      </w:r>
      <w:r w:rsidR="00EB0300" w:rsidRPr="00E07CA3">
        <w:rPr>
          <w:rFonts w:ascii="Arial" w:hAnsi="Arial" w:cs="Arial"/>
          <w:color w:val="auto"/>
        </w:rPr>
        <w:t xml:space="preserve"> she must wear pantsuits to appear serious, since skirts and blouses would take attention away from her work. But she must also appease the media and the male gaze by wearing makeup and keeping her hair well-maintained. She compares herself to her male colleagues, describing how they can simply get showered and dressed in the morning before work, whereas she must spend considerable time on her appearance to avoid ridicule.</w:t>
      </w:r>
      <w:r w:rsidR="006E2DB1" w:rsidRPr="00E07CA3">
        <w:rPr>
          <w:rFonts w:ascii="Arial" w:hAnsi="Arial" w:cs="Arial"/>
          <w:color w:val="auto"/>
        </w:rPr>
        <w:t xml:space="preserve"> </w:t>
      </w:r>
    </w:p>
    <w:p w14:paraId="433B5C4F" w14:textId="2F9725CD" w:rsidR="00117B59" w:rsidRPr="00E07CA3" w:rsidRDefault="006E2DB1" w:rsidP="00593DC0">
      <w:pPr>
        <w:spacing w:line="360" w:lineRule="auto"/>
        <w:rPr>
          <w:rFonts w:ascii="Arial" w:hAnsi="Arial" w:cs="Arial"/>
          <w:color w:val="auto"/>
        </w:rPr>
      </w:pPr>
      <w:r w:rsidRPr="00E07CA3">
        <w:rPr>
          <w:rFonts w:ascii="Arial" w:hAnsi="Arial" w:cs="Arial"/>
          <w:color w:val="auto"/>
        </w:rPr>
        <w:t xml:space="preserve">Despite being an accomplished politician, Clinton still falls victim to the ideals that uphold how women must always maintain their appearance to be taken </w:t>
      </w:r>
      <w:r w:rsidR="00571A9D" w:rsidRPr="00E07CA3">
        <w:rPr>
          <w:rFonts w:ascii="Arial" w:hAnsi="Arial" w:cs="Arial"/>
          <w:color w:val="auto"/>
        </w:rPr>
        <w:t>seriously</w:t>
      </w:r>
      <w:r w:rsidRPr="00E07CA3">
        <w:rPr>
          <w:rFonts w:ascii="Arial" w:hAnsi="Arial" w:cs="Arial"/>
          <w:color w:val="auto"/>
        </w:rPr>
        <w:t>.</w:t>
      </w:r>
      <w:r w:rsidR="00086AC9" w:rsidRPr="00E07CA3">
        <w:rPr>
          <w:rFonts w:ascii="Arial" w:hAnsi="Arial" w:cs="Arial"/>
          <w:color w:val="auto"/>
        </w:rPr>
        <w:t xml:space="preserve"> </w:t>
      </w:r>
      <w:proofErr w:type="gramStart"/>
      <w:r w:rsidR="00086AC9" w:rsidRPr="00E07CA3">
        <w:rPr>
          <w:rFonts w:ascii="Arial" w:hAnsi="Arial" w:cs="Arial"/>
          <w:i/>
          <w:color w:val="auto"/>
        </w:rPr>
        <w:t>The Daily Mail</w:t>
      </w:r>
      <w:r w:rsidR="00086AC9" w:rsidRPr="00E07CA3">
        <w:rPr>
          <w:rFonts w:ascii="Arial" w:hAnsi="Arial" w:cs="Arial"/>
          <w:color w:val="auto"/>
        </w:rPr>
        <w:t>,</w:t>
      </w:r>
      <w:proofErr w:type="gramEnd"/>
      <w:r w:rsidR="00086AC9" w:rsidRPr="00E07CA3">
        <w:rPr>
          <w:rFonts w:ascii="Arial" w:hAnsi="Arial" w:cs="Arial"/>
          <w:color w:val="auto"/>
        </w:rPr>
        <w:t xml:space="preserve"> controversially and prominently displayed an image of British and Scottish</w:t>
      </w:r>
      <w:r w:rsidR="0098607E" w:rsidRPr="00E07CA3">
        <w:rPr>
          <w:rFonts w:ascii="Arial" w:hAnsi="Arial" w:cs="Arial"/>
          <w:color w:val="auto"/>
        </w:rPr>
        <w:t xml:space="preserve"> leaders</w:t>
      </w:r>
      <w:r w:rsidR="00086AC9" w:rsidRPr="00E07CA3">
        <w:rPr>
          <w:rFonts w:ascii="Arial" w:hAnsi="Arial" w:cs="Arial"/>
          <w:color w:val="auto"/>
        </w:rPr>
        <w:t>, Theresa May and Nicola Sturgeon</w:t>
      </w:r>
      <w:r w:rsidR="0098607E" w:rsidRPr="00E07CA3">
        <w:rPr>
          <w:rFonts w:ascii="Arial" w:hAnsi="Arial" w:cs="Arial"/>
          <w:color w:val="auto"/>
        </w:rPr>
        <w:t xml:space="preserve"> </w:t>
      </w:r>
      <w:r w:rsidR="00086AC9" w:rsidRPr="00E07CA3">
        <w:rPr>
          <w:rFonts w:ascii="Arial" w:hAnsi="Arial" w:cs="Arial"/>
          <w:color w:val="auto"/>
        </w:rPr>
        <w:t xml:space="preserve">as they sat beside each other. The headline reads “Never mind Brexit, </w:t>
      </w:r>
      <w:proofErr w:type="gramStart"/>
      <w:r w:rsidR="00086AC9" w:rsidRPr="00E07CA3">
        <w:rPr>
          <w:rFonts w:ascii="Arial" w:hAnsi="Arial" w:cs="Arial"/>
          <w:color w:val="auto"/>
        </w:rPr>
        <w:t>Who</w:t>
      </w:r>
      <w:proofErr w:type="gramEnd"/>
      <w:r w:rsidR="00086AC9" w:rsidRPr="00E07CA3">
        <w:rPr>
          <w:rFonts w:ascii="Arial" w:hAnsi="Arial" w:cs="Arial"/>
          <w:color w:val="auto"/>
        </w:rPr>
        <w:t xml:space="preserve"> won Legs-it!”, and </w:t>
      </w:r>
      <w:r w:rsidR="006373B1" w:rsidRPr="00E07CA3">
        <w:rPr>
          <w:rFonts w:ascii="Arial" w:hAnsi="Arial" w:cs="Arial"/>
          <w:color w:val="auto"/>
        </w:rPr>
        <w:t>described</w:t>
      </w:r>
      <w:r w:rsidR="00086AC9" w:rsidRPr="00E07CA3">
        <w:rPr>
          <w:rFonts w:ascii="Arial" w:hAnsi="Arial" w:cs="Arial"/>
          <w:color w:val="auto"/>
        </w:rPr>
        <w:t xml:space="preserve"> the Brexit negotiations between these two leaders as “</w:t>
      </w:r>
      <w:r w:rsidR="006373B1" w:rsidRPr="00E07CA3">
        <w:rPr>
          <w:rFonts w:ascii="Arial" w:hAnsi="Arial" w:cs="Arial"/>
          <w:color w:val="auto"/>
        </w:rPr>
        <w:t xml:space="preserve">not exactly </w:t>
      </w:r>
      <w:r w:rsidR="00086AC9" w:rsidRPr="00E07CA3">
        <w:rPr>
          <w:rFonts w:ascii="Arial" w:hAnsi="Arial" w:cs="Arial"/>
          <w:color w:val="auto"/>
        </w:rPr>
        <w:t>stilettos at dawn”</w:t>
      </w:r>
      <w:r w:rsidR="006373B1" w:rsidRPr="00E07CA3">
        <w:rPr>
          <w:rFonts w:ascii="Arial" w:hAnsi="Arial" w:cs="Arial"/>
          <w:color w:val="auto"/>
        </w:rPr>
        <w:t xml:space="preserve"> but</w:t>
      </w:r>
      <w:r w:rsidR="00086AC9" w:rsidRPr="00E07CA3">
        <w:rPr>
          <w:rFonts w:ascii="Arial" w:hAnsi="Arial" w:cs="Arial"/>
          <w:color w:val="auto"/>
        </w:rPr>
        <w:t xml:space="preserve"> with a “frosty atmosphere”</w:t>
      </w:r>
      <w:r w:rsidR="0098607E" w:rsidRPr="00E07CA3">
        <w:rPr>
          <w:rFonts w:ascii="Arial" w:hAnsi="Arial" w:cs="Arial"/>
          <w:color w:val="auto"/>
        </w:rPr>
        <w:t>.</w:t>
      </w:r>
      <w:r w:rsidR="006373B1" w:rsidRPr="00E07CA3">
        <w:rPr>
          <w:rFonts w:ascii="Arial" w:hAnsi="Arial" w:cs="Arial"/>
          <w:color w:val="auto"/>
        </w:rPr>
        <w:t xml:space="preserve"> </w:t>
      </w:r>
      <w:r w:rsidR="0098607E" w:rsidRPr="00E07CA3">
        <w:rPr>
          <w:rFonts w:ascii="Arial" w:hAnsi="Arial" w:cs="Arial"/>
          <w:color w:val="auto"/>
        </w:rPr>
        <w:t>T</w:t>
      </w:r>
      <w:r w:rsidR="006373B1" w:rsidRPr="00E07CA3">
        <w:rPr>
          <w:rFonts w:ascii="Arial" w:hAnsi="Arial" w:cs="Arial"/>
          <w:color w:val="auto"/>
        </w:rPr>
        <w:t>h</w:t>
      </w:r>
      <w:r w:rsidR="0098607E" w:rsidRPr="00E07CA3">
        <w:rPr>
          <w:rFonts w:ascii="Arial" w:hAnsi="Arial" w:cs="Arial"/>
          <w:color w:val="auto"/>
        </w:rPr>
        <w:t>is</w:t>
      </w:r>
      <w:r w:rsidR="006373B1" w:rsidRPr="00E07CA3">
        <w:rPr>
          <w:rFonts w:ascii="Arial" w:hAnsi="Arial" w:cs="Arial"/>
          <w:color w:val="auto"/>
        </w:rPr>
        <w:t xml:space="preserve"> image took priority over the story on NHS issues, which was pushed to the bottom of the front page. The double-page article also focused</w:t>
      </w:r>
      <w:r w:rsidR="00086AC9" w:rsidRPr="00E07CA3">
        <w:rPr>
          <w:rFonts w:ascii="Arial" w:hAnsi="Arial" w:cs="Arial"/>
          <w:color w:val="auto"/>
        </w:rPr>
        <w:t xml:space="preserve"> </w:t>
      </w:r>
      <w:r w:rsidR="006373B1" w:rsidRPr="00E07CA3">
        <w:rPr>
          <w:rFonts w:ascii="Arial" w:hAnsi="Arial" w:cs="Arial"/>
          <w:color w:val="auto"/>
        </w:rPr>
        <w:t>on the clothing and fashion of the politicians, along with Sarah Vine</w:t>
      </w:r>
      <w:r w:rsidR="0098607E" w:rsidRPr="00E07CA3">
        <w:rPr>
          <w:rFonts w:ascii="Arial" w:hAnsi="Arial" w:cs="Arial"/>
          <w:color w:val="auto"/>
        </w:rPr>
        <w:t>’s article</w:t>
      </w:r>
      <w:r w:rsidR="006373B1" w:rsidRPr="00E07CA3">
        <w:rPr>
          <w:rFonts w:ascii="Arial" w:hAnsi="Arial" w:cs="Arial"/>
          <w:color w:val="auto"/>
        </w:rPr>
        <w:t xml:space="preserve"> “Finest weapons at their command? Those pins [legs]!”</w:t>
      </w:r>
      <w:r w:rsidR="00117B59" w:rsidRPr="00E07CA3">
        <w:rPr>
          <w:rFonts w:ascii="Arial" w:hAnsi="Arial" w:cs="Arial"/>
          <w:color w:val="auto"/>
        </w:rPr>
        <w:t xml:space="preserve"> </w:t>
      </w:r>
      <w:sdt>
        <w:sdtPr>
          <w:rPr>
            <w:rFonts w:ascii="Arial" w:hAnsi="Arial" w:cs="Arial"/>
            <w:color w:val="auto"/>
          </w:rPr>
          <w:id w:val="1244833485"/>
          <w:citation/>
        </w:sdtPr>
        <w:sdtEndPr/>
        <w:sdtContent>
          <w:r w:rsidR="00117B59" w:rsidRPr="00E07CA3">
            <w:rPr>
              <w:rFonts w:ascii="Arial" w:hAnsi="Arial" w:cs="Arial"/>
              <w:color w:val="auto"/>
            </w:rPr>
            <w:fldChar w:fldCharType="begin"/>
          </w:r>
          <w:r w:rsidR="00117B59" w:rsidRPr="00E07CA3">
            <w:rPr>
              <w:rFonts w:ascii="Arial" w:hAnsi="Arial" w:cs="Arial"/>
              <w:color w:val="auto"/>
            </w:rPr>
            <w:instrText xml:space="preserve"> CITATION Vin17 \l 2057 </w:instrText>
          </w:r>
          <w:r w:rsidR="00117B59" w:rsidRPr="00E07CA3">
            <w:rPr>
              <w:rFonts w:ascii="Arial" w:hAnsi="Arial" w:cs="Arial"/>
              <w:color w:val="auto"/>
            </w:rPr>
            <w:fldChar w:fldCharType="separate"/>
          </w:r>
          <w:r w:rsidR="00E07CA3" w:rsidRPr="00E07CA3">
            <w:rPr>
              <w:rFonts w:ascii="Arial" w:hAnsi="Arial" w:cs="Arial"/>
              <w:noProof/>
              <w:color w:val="auto"/>
            </w:rPr>
            <w:t>(Vine, 2017)</w:t>
          </w:r>
          <w:r w:rsidR="00117B59" w:rsidRPr="00E07CA3">
            <w:rPr>
              <w:rFonts w:ascii="Arial" w:hAnsi="Arial" w:cs="Arial"/>
              <w:color w:val="auto"/>
            </w:rPr>
            <w:fldChar w:fldCharType="end"/>
          </w:r>
        </w:sdtContent>
      </w:sdt>
      <w:r w:rsidR="00117B59" w:rsidRPr="00E07CA3">
        <w:rPr>
          <w:rFonts w:ascii="Arial" w:hAnsi="Arial" w:cs="Arial"/>
          <w:color w:val="auto"/>
        </w:rPr>
        <w:t xml:space="preserve">. The article and headline </w:t>
      </w:r>
      <w:r w:rsidR="00CB6593" w:rsidRPr="00E07CA3">
        <w:rPr>
          <w:rFonts w:ascii="Arial" w:hAnsi="Arial" w:cs="Arial"/>
          <w:color w:val="auto"/>
        </w:rPr>
        <w:t>were</w:t>
      </w:r>
      <w:r w:rsidR="00117B59" w:rsidRPr="00E07CA3">
        <w:rPr>
          <w:rFonts w:ascii="Arial" w:hAnsi="Arial" w:cs="Arial"/>
          <w:color w:val="auto"/>
        </w:rPr>
        <w:t xml:space="preserve"> heavily criticised across the political spectrum, with numerous politicians </w:t>
      </w:r>
      <w:r w:rsidR="0023389D" w:rsidRPr="00E07CA3">
        <w:rPr>
          <w:rFonts w:ascii="Arial" w:hAnsi="Arial" w:cs="Arial"/>
          <w:color w:val="auto"/>
        </w:rPr>
        <w:t>noting it’s resemblance to stories</w:t>
      </w:r>
      <w:r w:rsidR="00117B59" w:rsidRPr="00E07CA3">
        <w:rPr>
          <w:rFonts w:ascii="Arial" w:hAnsi="Arial" w:cs="Arial"/>
          <w:color w:val="auto"/>
        </w:rPr>
        <w:t xml:space="preserve"> of the 1950s-1970s </w:t>
      </w:r>
      <w:sdt>
        <w:sdtPr>
          <w:rPr>
            <w:rFonts w:ascii="Arial" w:hAnsi="Arial" w:cs="Arial"/>
            <w:color w:val="auto"/>
          </w:rPr>
          <w:id w:val="1159193795"/>
          <w:citation/>
        </w:sdtPr>
        <w:sdtEndPr/>
        <w:sdtContent>
          <w:r w:rsidR="00117B59" w:rsidRPr="00E07CA3">
            <w:rPr>
              <w:rFonts w:ascii="Arial" w:hAnsi="Arial" w:cs="Arial"/>
              <w:color w:val="auto"/>
            </w:rPr>
            <w:fldChar w:fldCharType="begin"/>
          </w:r>
          <w:r w:rsidR="00117B59" w:rsidRPr="00E07CA3">
            <w:rPr>
              <w:rFonts w:ascii="Arial" w:hAnsi="Arial" w:cs="Arial"/>
              <w:color w:val="auto"/>
            </w:rPr>
            <w:instrText xml:space="preserve"> CITATION Mal17 \l 2057 </w:instrText>
          </w:r>
          <w:r w:rsidR="00117B59" w:rsidRPr="00E07CA3">
            <w:rPr>
              <w:rFonts w:ascii="Arial" w:hAnsi="Arial" w:cs="Arial"/>
              <w:color w:val="auto"/>
            </w:rPr>
            <w:fldChar w:fldCharType="separate"/>
          </w:r>
          <w:r w:rsidR="00E07CA3" w:rsidRPr="00E07CA3">
            <w:rPr>
              <w:rFonts w:ascii="Arial" w:hAnsi="Arial" w:cs="Arial"/>
              <w:noProof/>
              <w:color w:val="auto"/>
            </w:rPr>
            <w:t>(Malkin, 2017)</w:t>
          </w:r>
          <w:r w:rsidR="00117B59" w:rsidRPr="00E07CA3">
            <w:rPr>
              <w:rFonts w:ascii="Arial" w:hAnsi="Arial" w:cs="Arial"/>
              <w:color w:val="auto"/>
            </w:rPr>
            <w:fldChar w:fldCharType="end"/>
          </w:r>
        </w:sdtContent>
      </w:sdt>
      <w:r w:rsidR="00117B59" w:rsidRPr="00E07CA3">
        <w:rPr>
          <w:rFonts w:ascii="Arial" w:hAnsi="Arial" w:cs="Arial"/>
          <w:color w:val="auto"/>
        </w:rPr>
        <w:t>.</w:t>
      </w:r>
    </w:p>
    <w:p w14:paraId="41391350" w14:textId="1F2A1F23" w:rsidR="00117B59" w:rsidRPr="00E07CA3" w:rsidRDefault="00362D17" w:rsidP="00593DC0">
      <w:pPr>
        <w:spacing w:line="360" w:lineRule="auto"/>
        <w:rPr>
          <w:rFonts w:ascii="Arial" w:hAnsi="Arial" w:cs="Arial"/>
          <w:color w:val="auto"/>
        </w:rPr>
      </w:pPr>
      <w:r w:rsidRPr="00E07CA3">
        <w:rPr>
          <w:rFonts w:ascii="Arial" w:hAnsi="Arial" w:cs="Arial"/>
          <w:color w:val="auto"/>
        </w:rPr>
        <w:t>Yet another example was a</w:t>
      </w:r>
      <w:r w:rsidR="00117B59" w:rsidRPr="00E07CA3">
        <w:rPr>
          <w:rFonts w:ascii="Arial" w:hAnsi="Arial" w:cs="Arial"/>
          <w:color w:val="auto"/>
        </w:rPr>
        <w:t xml:space="preserve"> 1970 BBC interview with MP Janet </w:t>
      </w:r>
      <w:proofErr w:type="spellStart"/>
      <w:r w:rsidR="00117B59" w:rsidRPr="00E07CA3">
        <w:rPr>
          <w:rFonts w:ascii="Arial" w:hAnsi="Arial" w:cs="Arial"/>
          <w:color w:val="auto"/>
        </w:rPr>
        <w:t>Fookes</w:t>
      </w:r>
      <w:proofErr w:type="spellEnd"/>
      <w:r w:rsidR="00117B59" w:rsidRPr="00E07CA3">
        <w:rPr>
          <w:rFonts w:ascii="Arial" w:hAnsi="Arial" w:cs="Arial"/>
          <w:color w:val="auto"/>
        </w:rPr>
        <w:t xml:space="preserve">, where </w:t>
      </w:r>
      <w:r w:rsidRPr="00E07CA3">
        <w:rPr>
          <w:rFonts w:ascii="Arial" w:hAnsi="Arial" w:cs="Arial"/>
          <w:color w:val="auto"/>
        </w:rPr>
        <w:t xml:space="preserve">the celebrated </w:t>
      </w:r>
      <w:r w:rsidR="00117B59" w:rsidRPr="00E07CA3">
        <w:rPr>
          <w:rFonts w:ascii="Arial" w:hAnsi="Arial" w:cs="Arial"/>
          <w:color w:val="auto"/>
        </w:rPr>
        <w:t>presenter Robin Day</w:t>
      </w:r>
      <w:r w:rsidRPr="00E07CA3">
        <w:rPr>
          <w:rFonts w:ascii="Arial" w:hAnsi="Arial" w:cs="Arial"/>
          <w:color w:val="auto"/>
        </w:rPr>
        <w:t>,</w:t>
      </w:r>
      <w:r w:rsidR="00FE13EE" w:rsidRPr="00E07CA3">
        <w:rPr>
          <w:rFonts w:ascii="Arial" w:hAnsi="Arial" w:cs="Arial"/>
          <w:color w:val="auto"/>
        </w:rPr>
        <w:t xml:space="preserve"> focused on the fact that the MP was unmarried and quizzed her on her love life whilst praising her “gorgeous red hair”. He also suggested that she may find her future spouse in the House of Commons </w:t>
      </w:r>
      <w:sdt>
        <w:sdtPr>
          <w:rPr>
            <w:rFonts w:ascii="Arial" w:hAnsi="Arial" w:cs="Arial"/>
            <w:color w:val="auto"/>
          </w:rPr>
          <w:id w:val="-191688779"/>
          <w:citation/>
        </w:sdtPr>
        <w:sdtEndPr/>
        <w:sdtContent>
          <w:r w:rsidR="00FE13EE" w:rsidRPr="00E07CA3">
            <w:rPr>
              <w:rFonts w:ascii="Arial" w:hAnsi="Arial" w:cs="Arial"/>
              <w:color w:val="auto"/>
            </w:rPr>
            <w:fldChar w:fldCharType="begin"/>
          </w:r>
          <w:r w:rsidR="00FE13EE" w:rsidRPr="00E07CA3">
            <w:rPr>
              <w:rFonts w:ascii="Arial" w:hAnsi="Arial" w:cs="Arial"/>
              <w:color w:val="auto"/>
            </w:rPr>
            <w:instrText xml:space="preserve"> CITATION BBC18 \l 2057 </w:instrText>
          </w:r>
          <w:r w:rsidR="00FE13EE" w:rsidRPr="00E07CA3">
            <w:rPr>
              <w:rFonts w:ascii="Arial" w:hAnsi="Arial" w:cs="Arial"/>
              <w:color w:val="auto"/>
            </w:rPr>
            <w:fldChar w:fldCharType="separate"/>
          </w:r>
          <w:r w:rsidR="00E07CA3" w:rsidRPr="00E07CA3">
            <w:rPr>
              <w:rFonts w:ascii="Arial" w:hAnsi="Arial" w:cs="Arial"/>
              <w:noProof/>
              <w:color w:val="auto"/>
            </w:rPr>
            <w:t>(BBC, 2018)</w:t>
          </w:r>
          <w:r w:rsidR="00FE13EE" w:rsidRPr="00E07CA3">
            <w:rPr>
              <w:rFonts w:ascii="Arial" w:hAnsi="Arial" w:cs="Arial"/>
              <w:color w:val="auto"/>
            </w:rPr>
            <w:fldChar w:fldCharType="end"/>
          </w:r>
        </w:sdtContent>
      </w:sdt>
      <w:r w:rsidR="00FE13EE" w:rsidRPr="00E07CA3">
        <w:rPr>
          <w:rFonts w:ascii="Arial" w:hAnsi="Arial" w:cs="Arial"/>
          <w:color w:val="auto"/>
        </w:rPr>
        <w:t>. This interview is now criticised as</w:t>
      </w:r>
      <w:r w:rsidR="0023389D" w:rsidRPr="00E07CA3">
        <w:rPr>
          <w:rFonts w:ascii="Arial" w:hAnsi="Arial" w:cs="Arial"/>
          <w:color w:val="auto"/>
        </w:rPr>
        <w:t xml:space="preserve"> frivolous, </w:t>
      </w:r>
      <w:r w:rsidR="00FE13EE" w:rsidRPr="00E07CA3">
        <w:rPr>
          <w:rFonts w:ascii="Arial" w:hAnsi="Arial" w:cs="Arial"/>
          <w:color w:val="auto"/>
        </w:rPr>
        <w:t xml:space="preserve">condescending, patronising and sexist. </w:t>
      </w:r>
      <w:r w:rsidR="0023389D" w:rsidRPr="00E07CA3">
        <w:rPr>
          <w:rFonts w:ascii="Arial" w:hAnsi="Arial" w:cs="Arial"/>
          <w:color w:val="auto"/>
        </w:rPr>
        <w:t xml:space="preserve">Despite this, </w:t>
      </w:r>
      <w:r w:rsidR="00FE13EE" w:rsidRPr="00E07CA3">
        <w:rPr>
          <w:rFonts w:ascii="Arial" w:hAnsi="Arial" w:cs="Arial"/>
          <w:color w:val="auto"/>
        </w:rPr>
        <w:t xml:space="preserve">Baroness </w:t>
      </w:r>
      <w:proofErr w:type="spellStart"/>
      <w:r w:rsidR="00FE13EE" w:rsidRPr="00E07CA3">
        <w:rPr>
          <w:rFonts w:ascii="Arial" w:hAnsi="Arial" w:cs="Arial"/>
          <w:color w:val="auto"/>
        </w:rPr>
        <w:t>Fookes</w:t>
      </w:r>
      <w:proofErr w:type="spellEnd"/>
      <w:r w:rsidR="00FE13EE" w:rsidRPr="00E07CA3">
        <w:rPr>
          <w:rFonts w:ascii="Arial" w:hAnsi="Arial" w:cs="Arial"/>
          <w:color w:val="auto"/>
        </w:rPr>
        <w:t xml:space="preserve"> </w:t>
      </w:r>
      <w:r w:rsidR="0023389D" w:rsidRPr="00E07CA3">
        <w:rPr>
          <w:rFonts w:ascii="Arial" w:hAnsi="Arial" w:cs="Arial"/>
          <w:color w:val="auto"/>
        </w:rPr>
        <w:t xml:space="preserve">now </w:t>
      </w:r>
      <w:r w:rsidR="00FE13EE" w:rsidRPr="00E07CA3">
        <w:rPr>
          <w:rFonts w:ascii="Arial" w:hAnsi="Arial" w:cs="Arial"/>
          <w:color w:val="auto"/>
        </w:rPr>
        <w:t xml:space="preserve">recalls the interview humorously. </w:t>
      </w:r>
      <w:r w:rsidRPr="00E07CA3">
        <w:rPr>
          <w:rFonts w:ascii="Arial" w:hAnsi="Arial" w:cs="Arial"/>
          <w:color w:val="auto"/>
        </w:rPr>
        <w:t>S</w:t>
      </w:r>
      <w:r w:rsidR="00FE13EE" w:rsidRPr="00E07CA3">
        <w:rPr>
          <w:rFonts w:ascii="Arial" w:hAnsi="Arial" w:cs="Arial"/>
          <w:color w:val="auto"/>
        </w:rPr>
        <w:t xml:space="preserve">he </w:t>
      </w:r>
      <w:r w:rsidR="0023389D" w:rsidRPr="00E07CA3">
        <w:rPr>
          <w:rFonts w:ascii="Arial" w:hAnsi="Arial" w:cs="Arial"/>
          <w:color w:val="auto"/>
        </w:rPr>
        <w:t xml:space="preserve">contends </w:t>
      </w:r>
      <w:r w:rsidR="00FE13EE" w:rsidRPr="00E07CA3">
        <w:rPr>
          <w:rFonts w:ascii="Arial" w:hAnsi="Arial" w:cs="Arial"/>
          <w:color w:val="auto"/>
        </w:rPr>
        <w:t>that despite how people interpret</w:t>
      </w:r>
      <w:r w:rsidRPr="00E07CA3">
        <w:rPr>
          <w:rFonts w:ascii="Arial" w:hAnsi="Arial" w:cs="Arial"/>
          <w:color w:val="auto"/>
        </w:rPr>
        <w:t>ed</w:t>
      </w:r>
      <w:r w:rsidR="00FE13EE" w:rsidRPr="00E07CA3">
        <w:rPr>
          <w:rFonts w:ascii="Arial" w:hAnsi="Arial" w:cs="Arial"/>
          <w:color w:val="auto"/>
        </w:rPr>
        <w:t xml:space="preserve"> the interview, we</w:t>
      </w:r>
      <w:r w:rsidRPr="00E07CA3">
        <w:rPr>
          <w:rFonts w:ascii="Arial" w:hAnsi="Arial" w:cs="Arial"/>
          <w:color w:val="auto"/>
        </w:rPr>
        <w:t xml:space="preserve"> need to</w:t>
      </w:r>
      <w:r w:rsidR="00FE13EE" w:rsidRPr="00E07CA3">
        <w:rPr>
          <w:rFonts w:ascii="Arial" w:hAnsi="Arial" w:cs="Arial"/>
          <w:color w:val="auto"/>
        </w:rPr>
        <w:t xml:space="preserve"> </w:t>
      </w:r>
      <w:r w:rsidR="0023389D" w:rsidRPr="00E07CA3">
        <w:rPr>
          <w:rFonts w:ascii="Arial" w:hAnsi="Arial" w:cs="Arial"/>
          <w:color w:val="auto"/>
        </w:rPr>
        <w:t>focus on</w:t>
      </w:r>
      <w:r w:rsidR="00FE13EE" w:rsidRPr="00E07CA3">
        <w:rPr>
          <w:rFonts w:ascii="Arial" w:hAnsi="Arial" w:cs="Arial"/>
          <w:color w:val="auto"/>
        </w:rPr>
        <w:t xml:space="preserve"> the key fact: which was that a female MP was on the television – on display to millions – and </w:t>
      </w:r>
      <w:r w:rsidR="003A139D" w:rsidRPr="00E07CA3">
        <w:rPr>
          <w:rFonts w:ascii="Arial" w:hAnsi="Arial" w:cs="Arial"/>
          <w:color w:val="auto"/>
        </w:rPr>
        <w:lastRenderedPageBreak/>
        <w:t xml:space="preserve">it </w:t>
      </w:r>
      <w:r w:rsidR="00FE13EE" w:rsidRPr="00E07CA3">
        <w:rPr>
          <w:rFonts w:ascii="Arial" w:hAnsi="Arial" w:cs="Arial"/>
          <w:color w:val="auto"/>
        </w:rPr>
        <w:t xml:space="preserve">demonstrated that women were being accepted into politics and that they were finally able to take on traditionally ‘male’ roles in society </w:t>
      </w:r>
      <w:sdt>
        <w:sdtPr>
          <w:rPr>
            <w:rFonts w:ascii="Arial" w:hAnsi="Arial" w:cs="Arial"/>
            <w:color w:val="auto"/>
          </w:rPr>
          <w:id w:val="-920875453"/>
          <w:citation/>
        </w:sdtPr>
        <w:sdtEndPr/>
        <w:sdtContent>
          <w:r w:rsidR="00FE13EE" w:rsidRPr="00E07CA3">
            <w:rPr>
              <w:rFonts w:ascii="Arial" w:hAnsi="Arial" w:cs="Arial"/>
              <w:color w:val="auto"/>
            </w:rPr>
            <w:fldChar w:fldCharType="begin"/>
          </w:r>
          <w:r w:rsidR="00FE13EE" w:rsidRPr="00E07CA3">
            <w:rPr>
              <w:rFonts w:ascii="Arial" w:hAnsi="Arial" w:cs="Arial"/>
              <w:color w:val="auto"/>
            </w:rPr>
            <w:instrText xml:space="preserve"> CITATION BBC18 \l 2057 </w:instrText>
          </w:r>
          <w:r w:rsidR="00FE13EE" w:rsidRPr="00E07CA3">
            <w:rPr>
              <w:rFonts w:ascii="Arial" w:hAnsi="Arial" w:cs="Arial"/>
              <w:color w:val="auto"/>
            </w:rPr>
            <w:fldChar w:fldCharType="separate"/>
          </w:r>
          <w:r w:rsidR="00E07CA3" w:rsidRPr="00E07CA3">
            <w:rPr>
              <w:rFonts w:ascii="Arial" w:hAnsi="Arial" w:cs="Arial"/>
              <w:noProof/>
              <w:color w:val="auto"/>
            </w:rPr>
            <w:t>(BBC, 2018)</w:t>
          </w:r>
          <w:r w:rsidR="00FE13EE" w:rsidRPr="00E07CA3">
            <w:rPr>
              <w:rFonts w:ascii="Arial" w:hAnsi="Arial" w:cs="Arial"/>
              <w:color w:val="auto"/>
            </w:rPr>
            <w:fldChar w:fldCharType="end"/>
          </w:r>
        </w:sdtContent>
      </w:sdt>
      <w:r w:rsidR="00FE13EE" w:rsidRPr="00E07CA3">
        <w:rPr>
          <w:rFonts w:ascii="Arial" w:hAnsi="Arial" w:cs="Arial"/>
          <w:color w:val="auto"/>
        </w:rPr>
        <w:t xml:space="preserve">. </w:t>
      </w:r>
    </w:p>
    <w:p w14:paraId="6D455229" w14:textId="02D31040" w:rsidR="00FE13EE" w:rsidRPr="00E07CA3" w:rsidRDefault="0001751C" w:rsidP="00593DC0">
      <w:pPr>
        <w:spacing w:line="360" w:lineRule="auto"/>
        <w:rPr>
          <w:rFonts w:ascii="Arial" w:hAnsi="Arial" w:cs="Arial"/>
          <w:color w:val="auto"/>
        </w:rPr>
      </w:pPr>
      <w:r w:rsidRPr="00E07CA3">
        <w:rPr>
          <w:rFonts w:ascii="Arial" w:hAnsi="Arial" w:cs="Arial"/>
          <w:color w:val="auto"/>
        </w:rPr>
        <w:t>W</w:t>
      </w:r>
      <w:r w:rsidR="00FE13EE" w:rsidRPr="00E07CA3">
        <w:rPr>
          <w:rFonts w:ascii="Arial" w:hAnsi="Arial" w:cs="Arial"/>
          <w:color w:val="auto"/>
        </w:rPr>
        <w:t xml:space="preserve">e are now living in a time where </w:t>
      </w:r>
      <w:r w:rsidRPr="00E07CA3">
        <w:rPr>
          <w:rFonts w:ascii="Arial" w:hAnsi="Arial" w:cs="Arial"/>
          <w:color w:val="auto"/>
        </w:rPr>
        <w:t>women’s involvement</w:t>
      </w:r>
      <w:r w:rsidR="00FE13EE" w:rsidRPr="00E07CA3">
        <w:rPr>
          <w:rFonts w:ascii="Arial" w:hAnsi="Arial" w:cs="Arial"/>
          <w:color w:val="auto"/>
        </w:rPr>
        <w:t xml:space="preserve"> in politics </w:t>
      </w:r>
      <w:r w:rsidRPr="00E07CA3">
        <w:rPr>
          <w:rFonts w:ascii="Arial" w:hAnsi="Arial" w:cs="Arial"/>
          <w:color w:val="auto"/>
        </w:rPr>
        <w:t>is</w:t>
      </w:r>
      <w:r w:rsidR="00FE13EE" w:rsidRPr="00E07CA3">
        <w:rPr>
          <w:rFonts w:ascii="Arial" w:hAnsi="Arial" w:cs="Arial"/>
          <w:color w:val="auto"/>
        </w:rPr>
        <w:t xml:space="preserve"> far more commonplace (Theresa May, Nicola Sturgeon, Angela Merkel, Hillary Clinton, Jacinda Ardern etc.) </w:t>
      </w:r>
      <w:r w:rsidRPr="00E07CA3">
        <w:rPr>
          <w:rFonts w:ascii="Arial" w:hAnsi="Arial" w:cs="Arial"/>
          <w:color w:val="auto"/>
        </w:rPr>
        <w:t>Yet there still appears to be</w:t>
      </w:r>
      <w:r w:rsidR="00FE13EE" w:rsidRPr="00E07CA3">
        <w:rPr>
          <w:rFonts w:ascii="Arial" w:hAnsi="Arial" w:cs="Arial"/>
          <w:color w:val="auto"/>
        </w:rPr>
        <w:t xml:space="preserve"> obstacles </w:t>
      </w:r>
      <w:r w:rsidRPr="00E07CA3">
        <w:rPr>
          <w:rFonts w:ascii="Arial" w:hAnsi="Arial" w:cs="Arial"/>
          <w:color w:val="auto"/>
        </w:rPr>
        <w:t>to overcome regarding</w:t>
      </w:r>
      <w:r w:rsidR="00FE13EE" w:rsidRPr="00E07CA3">
        <w:rPr>
          <w:rFonts w:ascii="Arial" w:hAnsi="Arial" w:cs="Arial"/>
          <w:color w:val="auto"/>
        </w:rPr>
        <w:t xml:space="preserve"> media portrayal, where the</w:t>
      </w:r>
      <w:r w:rsidRPr="00E07CA3">
        <w:rPr>
          <w:rFonts w:ascii="Arial" w:hAnsi="Arial" w:cs="Arial"/>
          <w:color w:val="auto"/>
        </w:rPr>
        <w:t xml:space="preserve"> intentions and</w:t>
      </w:r>
      <w:r w:rsidR="00FE13EE" w:rsidRPr="00E07CA3">
        <w:rPr>
          <w:rFonts w:ascii="Arial" w:hAnsi="Arial" w:cs="Arial"/>
          <w:color w:val="auto"/>
        </w:rPr>
        <w:t xml:space="preserve"> achievements </w:t>
      </w:r>
      <w:r w:rsidRPr="00E07CA3">
        <w:rPr>
          <w:rFonts w:ascii="Arial" w:hAnsi="Arial" w:cs="Arial"/>
          <w:color w:val="auto"/>
        </w:rPr>
        <w:t xml:space="preserve">of female politicians are overlooked in favour of </w:t>
      </w:r>
      <w:r w:rsidR="00FE13EE" w:rsidRPr="00E07CA3">
        <w:rPr>
          <w:rFonts w:ascii="Arial" w:hAnsi="Arial" w:cs="Arial"/>
          <w:color w:val="auto"/>
        </w:rPr>
        <w:t xml:space="preserve">their appearance and demeanour. </w:t>
      </w:r>
      <w:r w:rsidRPr="00E07CA3">
        <w:rPr>
          <w:rFonts w:ascii="Arial" w:hAnsi="Arial" w:cs="Arial"/>
          <w:color w:val="auto"/>
        </w:rPr>
        <w:t>Today’s</w:t>
      </w:r>
      <w:r w:rsidR="00FE13EE" w:rsidRPr="00E07CA3">
        <w:rPr>
          <w:rFonts w:ascii="Arial" w:hAnsi="Arial" w:cs="Arial"/>
          <w:color w:val="auto"/>
        </w:rPr>
        <w:t xml:space="preserve"> female politicians, despite their authority, </w:t>
      </w:r>
      <w:r w:rsidRPr="00E07CA3">
        <w:rPr>
          <w:rFonts w:ascii="Arial" w:hAnsi="Arial" w:cs="Arial"/>
          <w:color w:val="auto"/>
        </w:rPr>
        <w:t xml:space="preserve">are </w:t>
      </w:r>
      <w:r w:rsidR="00FE13EE" w:rsidRPr="00E07CA3">
        <w:rPr>
          <w:rFonts w:ascii="Arial" w:hAnsi="Arial" w:cs="Arial"/>
          <w:color w:val="auto"/>
        </w:rPr>
        <w:t>st</w:t>
      </w:r>
      <w:r w:rsidR="00284050" w:rsidRPr="00E07CA3">
        <w:rPr>
          <w:rFonts w:ascii="Arial" w:hAnsi="Arial" w:cs="Arial"/>
          <w:color w:val="auto"/>
        </w:rPr>
        <w:t>ill victims of ‘the gaze’</w:t>
      </w:r>
      <w:r w:rsidRPr="00E07CA3">
        <w:rPr>
          <w:rFonts w:ascii="Arial" w:hAnsi="Arial" w:cs="Arial"/>
          <w:color w:val="auto"/>
        </w:rPr>
        <w:t>.</w:t>
      </w:r>
    </w:p>
    <w:p w14:paraId="44A32224" w14:textId="65AF5F64" w:rsidR="00366198" w:rsidRPr="00E07CA3" w:rsidRDefault="00DE4118" w:rsidP="00593DC0">
      <w:pPr>
        <w:spacing w:line="360" w:lineRule="auto"/>
        <w:rPr>
          <w:rFonts w:ascii="Arial" w:hAnsi="Arial" w:cs="Arial"/>
          <w:color w:val="auto"/>
        </w:rPr>
      </w:pPr>
      <w:r w:rsidRPr="00E07CA3">
        <w:rPr>
          <w:rFonts w:ascii="Arial" w:hAnsi="Arial" w:cs="Arial"/>
          <w:color w:val="auto"/>
        </w:rPr>
        <w:t>M</w:t>
      </w:r>
      <w:r w:rsidR="009A71BA" w:rsidRPr="00E07CA3">
        <w:rPr>
          <w:rFonts w:ascii="Arial" w:hAnsi="Arial" w:cs="Arial"/>
          <w:color w:val="auto"/>
        </w:rPr>
        <w:t>odern feminis</w:t>
      </w:r>
      <w:r w:rsidR="00324974" w:rsidRPr="00E07CA3">
        <w:rPr>
          <w:rFonts w:ascii="Arial" w:hAnsi="Arial" w:cs="Arial"/>
          <w:color w:val="auto"/>
        </w:rPr>
        <w:t>ts</w:t>
      </w:r>
      <w:r w:rsidR="009A71BA" w:rsidRPr="00E07CA3">
        <w:rPr>
          <w:rFonts w:ascii="Arial" w:hAnsi="Arial" w:cs="Arial"/>
          <w:color w:val="auto"/>
        </w:rPr>
        <w:t xml:space="preserve">, </w:t>
      </w:r>
      <w:r w:rsidR="00324974" w:rsidRPr="00E07CA3">
        <w:rPr>
          <w:rFonts w:ascii="Arial" w:hAnsi="Arial" w:cs="Arial"/>
          <w:color w:val="auto"/>
        </w:rPr>
        <w:t>similarly to the Suffragettes</w:t>
      </w:r>
      <w:r w:rsidR="0023389D" w:rsidRPr="00E07CA3">
        <w:rPr>
          <w:rFonts w:ascii="Arial" w:hAnsi="Arial" w:cs="Arial"/>
          <w:color w:val="auto"/>
        </w:rPr>
        <w:t xml:space="preserve">, </w:t>
      </w:r>
      <w:r w:rsidR="00324974" w:rsidRPr="00E07CA3">
        <w:rPr>
          <w:rFonts w:ascii="Arial" w:hAnsi="Arial" w:cs="Arial"/>
          <w:color w:val="auto"/>
        </w:rPr>
        <w:t xml:space="preserve">are </w:t>
      </w:r>
      <w:r w:rsidR="009A71BA" w:rsidRPr="00E07CA3">
        <w:rPr>
          <w:rFonts w:ascii="Arial" w:hAnsi="Arial" w:cs="Arial"/>
          <w:color w:val="auto"/>
        </w:rPr>
        <w:t>faced with heightened prejudice. Derogatory insults and labels such as ‘feminazi’, ‘bra-burner’, and ‘Social Justice Warrior</w:t>
      </w:r>
      <w:r w:rsidR="0023389D" w:rsidRPr="00E07CA3">
        <w:rPr>
          <w:rFonts w:ascii="Arial" w:hAnsi="Arial" w:cs="Arial"/>
          <w:color w:val="auto"/>
        </w:rPr>
        <w:t xml:space="preserve"> illustrate this. </w:t>
      </w:r>
      <w:r w:rsidR="009A71BA" w:rsidRPr="00E07CA3">
        <w:rPr>
          <w:rFonts w:ascii="Arial" w:hAnsi="Arial" w:cs="Arial"/>
          <w:color w:val="auto"/>
        </w:rPr>
        <w:t xml:space="preserve">SJW is a pejorative term for individuals who </w:t>
      </w:r>
      <w:r w:rsidR="004211F9" w:rsidRPr="00E07CA3">
        <w:rPr>
          <w:rFonts w:ascii="Arial" w:hAnsi="Arial" w:cs="Arial"/>
          <w:color w:val="auto"/>
        </w:rPr>
        <w:t>harbour</w:t>
      </w:r>
      <w:r w:rsidR="009A71BA" w:rsidRPr="00E07CA3">
        <w:rPr>
          <w:rFonts w:ascii="Arial" w:hAnsi="Arial" w:cs="Arial"/>
          <w:color w:val="auto"/>
        </w:rPr>
        <w:t xml:space="preserve"> and endorse socially progressive views regarding civil rights </w:t>
      </w:r>
      <w:r w:rsidR="00B1726F" w:rsidRPr="00E07CA3">
        <w:rPr>
          <w:rFonts w:ascii="Arial" w:hAnsi="Arial" w:cs="Arial"/>
          <w:color w:val="auto"/>
        </w:rPr>
        <w:t>and</w:t>
      </w:r>
      <w:r w:rsidR="009A71BA" w:rsidRPr="00E07CA3">
        <w:rPr>
          <w:rFonts w:ascii="Arial" w:hAnsi="Arial" w:cs="Arial"/>
          <w:color w:val="auto"/>
        </w:rPr>
        <w:t xml:space="preserve"> insinuates that one cares more for personal gain and validation than actual progression </w:t>
      </w:r>
      <w:sdt>
        <w:sdtPr>
          <w:rPr>
            <w:rFonts w:ascii="Arial" w:hAnsi="Arial" w:cs="Arial"/>
            <w:color w:val="auto"/>
          </w:rPr>
          <w:id w:val="-480614560"/>
          <w:citation/>
        </w:sdtPr>
        <w:sdtEndPr/>
        <w:sdtContent>
          <w:r w:rsidR="009A71BA" w:rsidRPr="00E07CA3">
            <w:rPr>
              <w:rFonts w:ascii="Arial" w:hAnsi="Arial" w:cs="Arial"/>
              <w:color w:val="auto"/>
            </w:rPr>
            <w:fldChar w:fldCharType="begin"/>
          </w:r>
          <w:r w:rsidR="009A71BA" w:rsidRPr="00E07CA3">
            <w:rPr>
              <w:rFonts w:ascii="Arial" w:hAnsi="Arial" w:cs="Arial"/>
              <w:color w:val="auto"/>
            </w:rPr>
            <w:instrText xml:space="preserve"> CITATION Ohl15 \l 2057 </w:instrText>
          </w:r>
          <w:r w:rsidR="009A71BA" w:rsidRPr="00E07CA3">
            <w:rPr>
              <w:rFonts w:ascii="Arial" w:hAnsi="Arial" w:cs="Arial"/>
              <w:color w:val="auto"/>
            </w:rPr>
            <w:fldChar w:fldCharType="separate"/>
          </w:r>
          <w:r w:rsidR="00E07CA3" w:rsidRPr="00E07CA3">
            <w:rPr>
              <w:rFonts w:ascii="Arial" w:hAnsi="Arial" w:cs="Arial"/>
              <w:noProof/>
              <w:color w:val="auto"/>
            </w:rPr>
            <w:t>(Ohlheiser, 2015)</w:t>
          </w:r>
          <w:r w:rsidR="009A71BA" w:rsidRPr="00E07CA3">
            <w:rPr>
              <w:rFonts w:ascii="Arial" w:hAnsi="Arial" w:cs="Arial"/>
              <w:color w:val="auto"/>
            </w:rPr>
            <w:fldChar w:fldCharType="end"/>
          </w:r>
        </w:sdtContent>
      </w:sdt>
      <w:r w:rsidR="000076D8" w:rsidRPr="00E07CA3">
        <w:rPr>
          <w:rFonts w:ascii="Arial" w:hAnsi="Arial" w:cs="Arial"/>
          <w:color w:val="auto"/>
        </w:rPr>
        <w:t>.</w:t>
      </w:r>
      <w:r w:rsidR="001D4028" w:rsidRPr="00E07CA3">
        <w:rPr>
          <w:rFonts w:ascii="Arial" w:hAnsi="Arial" w:cs="Arial"/>
          <w:color w:val="auto"/>
        </w:rPr>
        <w:t xml:space="preserve"> Men supportive of feminism may also face discrimination</w:t>
      </w:r>
      <w:r w:rsidR="00CB6593" w:rsidRPr="00E07CA3">
        <w:rPr>
          <w:rFonts w:ascii="Arial" w:hAnsi="Arial" w:cs="Arial"/>
          <w:color w:val="auto"/>
        </w:rPr>
        <w:t xml:space="preserve"> and mockery</w:t>
      </w:r>
      <w:r w:rsidR="001D4028" w:rsidRPr="00E07CA3">
        <w:rPr>
          <w:rFonts w:ascii="Arial" w:hAnsi="Arial" w:cs="Arial"/>
          <w:color w:val="auto"/>
        </w:rPr>
        <w:t>, with their masculinity being brought into question.</w:t>
      </w:r>
      <w:r w:rsidR="00B1726F" w:rsidRPr="00E07CA3">
        <w:rPr>
          <w:rFonts w:ascii="Arial" w:hAnsi="Arial" w:cs="Arial"/>
          <w:color w:val="auto"/>
        </w:rPr>
        <w:t xml:space="preserve"> </w:t>
      </w:r>
      <w:r w:rsidR="00BD5698" w:rsidRPr="00E07CA3">
        <w:rPr>
          <w:rFonts w:ascii="Arial" w:hAnsi="Arial" w:cs="Arial"/>
          <w:color w:val="auto"/>
        </w:rPr>
        <w:t>P</w:t>
      </w:r>
      <w:r w:rsidR="00B1726F" w:rsidRPr="00E07CA3">
        <w:rPr>
          <w:rFonts w:ascii="Arial" w:hAnsi="Arial" w:cs="Arial"/>
          <w:color w:val="auto"/>
        </w:rPr>
        <w:t xml:space="preserve">rogression is </w:t>
      </w:r>
      <w:r w:rsidR="00BD5698" w:rsidRPr="00E07CA3">
        <w:rPr>
          <w:rFonts w:ascii="Arial" w:hAnsi="Arial" w:cs="Arial"/>
          <w:color w:val="auto"/>
        </w:rPr>
        <w:t xml:space="preserve">almost </w:t>
      </w:r>
      <w:r w:rsidR="00B1726F" w:rsidRPr="00E07CA3">
        <w:rPr>
          <w:rFonts w:ascii="Arial" w:hAnsi="Arial" w:cs="Arial"/>
          <w:color w:val="auto"/>
        </w:rPr>
        <w:t>always faced with aggression; often from</w:t>
      </w:r>
      <w:r w:rsidR="00CB6593" w:rsidRPr="00E07CA3">
        <w:rPr>
          <w:rFonts w:ascii="Arial" w:hAnsi="Arial" w:cs="Arial"/>
          <w:color w:val="auto"/>
        </w:rPr>
        <w:t xml:space="preserve"> those on</w:t>
      </w:r>
      <w:r w:rsidR="00B1726F" w:rsidRPr="00E07CA3">
        <w:rPr>
          <w:rFonts w:ascii="Arial" w:hAnsi="Arial" w:cs="Arial"/>
          <w:color w:val="auto"/>
        </w:rPr>
        <w:t xml:space="preserve"> the ‘privileged’ and ‘unaffected’ side of the argument</w:t>
      </w:r>
      <w:r w:rsidR="0001751C" w:rsidRPr="00E07CA3">
        <w:rPr>
          <w:rFonts w:ascii="Arial" w:hAnsi="Arial" w:cs="Arial"/>
          <w:color w:val="auto"/>
        </w:rPr>
        <w:t>. Therefore,</w:t>
      </w:r>
      <w:r w:rsidR="00B1726F" w:rsidRPr="00E07CA3">
        <w:rPr>
          <w:rFonts w:ascii="Arial" w:hAnsi="Arial" w:cs="Arial"/>
          <w:color w:val="auto"/>
        </w:rPr>
        <w:t xml:space="preserve"> </w:t>
      </w:r>
      <w:r w:rsidR="00BD5698" w:rsidRPr="00E07CA3">
        <w:rPr>
          <w:rFonts w:ascii="Arial" w:hAnsi="Arial" w:cs="Arial"/>
          <w:color w:val="auto"/>
        </w:rPr>
        <w:t xml:space="preserve">men </w:t>
      </w:r>
      <w:r w:rsidR="0001751C" w:rsidRPr="00E07CA3">
        <w:rPr>
          <w:rFonts w:ascii="Arial" w:hAnsi="Arial" w:cs="Arial"/>
          <w:color w:val="auto"/>
        </w:rPr>
        <w:t>protested</w:t>
      </w:r>
      <w:r w:rsidR="00BD5698" w:rsidRPr="00E07CA3">
        <w:rPr>
          <w:rFonts w:ascii="Arial" w:hAnsi="Arial" w:cs="Arial"/>
          <w:color w:val="auto"/>
        </w:rPr>
        <w:t xml:space="preserve"> women’s right to vote, </w:t>
      </w:r>
      <w:r w:rsidR="00B1726F" w:rsidRPr="00E07CA3">
        <w:rPr>
          <w:rFonts w:ascii="Arial" w:hAnsi="Arial" w:cs="Arial"/>
          <w:color w:val="auto"/>
        </w:rPr>
        <w:t>white Americans</w:t>
      </w:r>
      <w:r w:rsidR="00BD5698" w:rsidRPr="00E07CA3">
        <w:rPr>
          <w:rFonts w:ascii="Arial" w:hAnsi="Arial" w:cs="Arial"/>
          <w:color w:val="auto"/>
        </w:rPr>
        <w:t xml:space="preserve"> and Europeans</w:t>
      </w:r>
      <w:r w:rsidR="00B1726F" w:rsidRPr="00E07CA3">
        <w:rPr>
          <w:rFonts w:ascii="Arial" w:hAnsi="Arial" w:cs="Arial"/>
          <w:color w:val="auto"/>
        </w:rPr>
        <w:t xml:space="preserve"> </w:t>
      </w:r>
      <w:r w:rsidR="0001751C" w:rsidRPr="00E07CA3">
        <w:rPr>
          <w:rFonts w:ascii="Arial" w:hAnsi="Arial" w:cs="Arial"/>
          <w:color w:val="auto"/>
        </w:rPr>
        <w:t xml:space="preserve">protested </w:t>
      </w:r>
      <w:r w:rsidR="00B1726F" w:rsidRPr="00E07CA3">
        <w:rPr>
          <w:rFonts w:ascii="Arial" w:hAnsi="Arial" w:cs="Arial"/>
          <w:color w:val="auto"/>
        </w:rPr>
        <w:t>black rights</w:t>
      </w:r>
      <w:r w:rsidR="00BD5698" w:rsidRPr="00E07CA3">
        <w:rPr>
          <w:rFonts w:ascii="Arial" w:hAnsi="Arial" w:cs="Arial"/>
          <w:color w:val="auto"/>
        </w:rPr>
        <w:t xml:space="preserve"> and </w:t>
      </w:r>
      <w:r w:rsidR="0001751C" w:rsidRPr="00E07CA3">
        <w:rPr>
          <w:rFonts w:ascii="Arial" w:hAnsi="Arial" w:cs="Arial"/>
          <w:color w:val="auto"/>
        </w:rPr>
        <w:t xml:space="preserve">earlier against the </w:t>
      </w:r>
      <w:r w:rsidR="00BD5698" w:rsidRPr="00E07CA3">
        <w:rPr>
          <w:rFonts w:ascii="Arial" w:hAnsi="Arial" w:cs="Arial"/>
          <w:color w:val="auto"/>
        </w:rPr>
        <w:t>aboli</w:t>
      </w:r>
      <w:r w:rsidR="0001751C" w:rsidRPr="00E07CA3">
        <w:rPr>
          <w:rFonts w:ascii="Arial" w:hAnsi="Arial" w:cs="Arial"/>
          <w:color w:val="auto"/>
        </w:rPr>
        <w:t>tion</w:t>
      </w:r>
      <w:r w:rsidR="00BD5698" w:rsidRPr="00E07CA3">
        <w:rPr>
          <w:rFonts w:ascii="Arial" w:hAnsi="Arial" w:cs="Arial"/>
          <w:color w:val="auto"/>
        </w:rPr>
        <w:t xml:space="preserve"> of slavery</w:t>
      </w:r>
      <w:r w:rsidR="00B1726F" w:rsidRPr="00E07CA3">
        <w:rPr>
          <w:rFonts w:ascii="Arial" w:hAnsi="Arial" w:cs="Arial"/>
          <w:color w:val="auto"/>
        </w:rPr>
        <w:t xml:space="preserve">, heterosexuals </w:t>
      </w:r>
      <w:r w:rsidR="0001751C" w:rsidRPr="00E07CA3">
        <w:rPr>
          <w:rFonts w:ascii="Arial" w:hAnsi="Arial" w:cs="Arial"/>
          <w:color w:val="auto"/>
        </w:rPr>
        <w:t xml:space="preserve">protested </w:t>
      </w:r>
      <w:r w:rsidR="00B1726F" w:rsidRPr="00E07CA3">
        <w:rPr>
          <w:rFonts w:ascii="Arial" w:hAnsi="Arial" w:cs="Arial"/>
          <w:color w:val="auto"/>
        </w:rPr>
        <w:t>L</w:t>
      </w:r>
      <w:r w:rsidR="00A000DA" w:rsidRPr="00E07CA3">
        <w:rPr>
          <w:rFonts w:ascii="Arial" w:hAnsi="Arial" w:cs="Arial"/>
          <w:color w:val="auto"/>
        </w:rPr>
        <w:t xml:space="preserve">GBT rights </w:t>
      </w:r>
      <w:r w:rsidR="0001751C" w:rsidRPr="00E07CA3">
        <w:rPr>
          <w:rFonts w:ascii="Arial" w:hAnsi="Arial" w:cs="Arial"/>
          <w:color w:val="auto"/>
        </w:rPr>
        <w:t>and so on</w:t>
      </w:r>
      <w:r w:rsidR="00A000DA" w:rsidRPr="00E07CA3">
        <w:rPr>
          <w:rFonts w:ascii="Arial" w:hAnsi="Arial" w:cs="Arial"/>
          <w:color w:val="auto"/>
        </w:rPr>
        <w:t xml:space="preserve">. </w:t>
      </w:r>
      <w:r w:rsidR="0023389D" w:rsidRPr="00E07CA3">
        <w:rPr>
          <w:rFonts w:ascii="Arial" w:hAnsi="Arial" w:cs="Arial"/>
          <w:color w:val="auto"/>
        </w:rPr>
        <w:t>C</w:t>
      </w:r>
      <w:r w:rsidR="0001751C" w:rsidRPr="00E07CA3">
        <w:rPr>
          <w:rFonts w:ascii="Arial" w:hAnsi="Arial" w:cs="Arial"/>
          <w:color w:val="auto"/>
        </w:rPr>
        <w:t>ommon resistance to equality</w:t>
      </w:r>
      <w:r w:rsidR="00A000DA" w:rsidRPr="00E07CA3">
        <w:rPr>
          <w:rFonts w:ascii="Arial" w:hAnsi="Arial" w:cs="Arial"/>
          <w:color w:val="auto"/>
        </w:rPr>
        <w:t xml:space="preserve"> may be due to fears of social and cultural change, misunderstanding</w:t>
      </w:r>
      <w:r w:rsidR="00BD5698" w:rsidRPr="00E07CA3">
        <w:rPr>
          <w:rFonts w:ascii="Arial" w:hAnsi="Arial" w:cs="Arial"/>
          <w:color w:val="auto"/>
        </w:rPr>
        <w:t>,</w:t>
      </w:r>
      <w:r w:rsidR="00A000DA" w:rsidRPr="00E07CA3">
        <w:rPr>
          <w:rFonts w:ascii="Arial" w:hAnsi="Arial" w:cs="Arial"/>
          <w:color w:val="auto"/>
        </w:rPr>
        <w:t xml:space="preserve"> or ignorance of the plight of others, or even the anxiety that they may lose their significance and authority in social hegemony.</w:t>
      </w:r>
      <w:r w:rsidR="00BD5698" w:rsidRPr="00E07CA3">
        <w:rPr>
          <w:rFonts w:ascii="Arial" w:hAnsi="Arial" w:cs="Arial"/>
          <w:color w:val="auto"/>
        </w:rPr>
        <w:t xml:space="preserve"> </w:t>
      </w:r>
      <w:r w:rsidR="00675A23" w:rsidRPr="00E07CA3">
        <w:rPr>
          <w:rFonts w:ascii="Arial" w:hAnsi="Arial" w:cs="Arial"/>
          <w:color w:val="auto"/>
        </w:rPr>
        <w:t>I</w:t>
      </w:r>
      <w:r w:rsidR="0023389D" w:rsidRPr="00E07CA3">
        <w:rPr>
          <w:rFonts w:ascii="Arial" w:hAnsi="Arial" w:cs="Arial"/>
          <w:color w:val="auto"/>
        </w:rPr>
        <w:t>n this model, one side always ‘others’ the other</w:t>
      </w:r>
      <w:r w:rsidR="00BD63FC" w:rsidRPr="00E07CA3">
        <w:rPr>
          <w:rFonts w:ascii="Arial" w:hAnsi="Arial" w:cs="Arial"/>
          <w:color w:val="auto"/>
        </w:rPr>
        <w:t xml:space="preserve"> rather than being sympathetic and understanding of the other’s situation</w:t>
      </w:r>
      <w:r w:rsidR="0001751C" w:rsidRPr="00E07CA3">
        <w:rPr>
          <w:rFonts w:ascii="Arial" w:hAnsi="Arial" w:cs="Arial"/>
          <w:color w:val="auto"/>
        </w:rPr>
        <w:t>. P</w:t>
      </w:r>
      <w:r w:rsidR="00BD63FC" w:rsidRPr="00E07CA3">
        <w:rPr>
          <w:rFonts w:ascii="Arial" w:hAnsi="Arial" w:cs="Arial"/>
          <w:color w:val="auto"/>
        </w:rPr>
        <w:t>erhaps there is a natural hubris that drives us as a species to always be better than others</w:t>
      </w:r>
      <w:r w:rsidR="00CB6593" w:rsidRPr="00E07CA3">
        <w:rPr>
          <w:rFonts w:ascii="Arial" w:hAnsi="Arial" w:cs="Arial"/>
          <w:color w:val="auto"/>
        </w:rPr>
        <w:t xml:space="preserve"> of our own kind</w:t>
      </w:r>
      <w:r w:rsidR="00BD63FC" w:rsidRPr="00E07CA3">
        <w:rPr>
          <w:rFonts w:ascii="Arial" w:hAnsi="Arial" w:cs="Arial"/>
          <w:color w:val="auto"/>
        </w:rPr>
        <w:t>; could this relate to the theories of natural selection and survival of the fittest?</w:t>
      </w:r>
      <w:r w:rsidR="00CB6593" w:rsidRPr="00E07CA3">
        <w:rPr>
          <w:rFonts w:ascii="Arial" w:hAnsi="Arial" w:cs="Arial"/>
          <w:color w:val="auto"/>
        </w:rPr>
        <w:t xml:space="preserve"> It is noted that </w:t>
      </w:r>
      <w:r w:rsidR="00BD5698" w:rsidRPr="00E07CA3">
        <w:rPr>
          <w:rFonts w:ascii="Arial" w:hAnsi="Arial" w:cs="Arial"/>
          <w:color w:val="auto"/>
        </w:rPr>
        <w:t>the progression</w:t>
      </w:r>
      <w:r w:rsidR="00CB6593" w:rsidRPr="00E07CA3">
        <w:rPr>
          <w:rFonts w:ascii="Arial" w:hAnsi="Arial" w:cs="Arial"/>
          <w:color w:val="auto"/>
        </w:rPr>
        <w:t xml:space="preserve"> towards equality</w:t>
      </w:r>
      <w:r w:rsidR="00BD5698" w:rsidRPr="00E07CA3">
        <w:rPr>
          <w:rFonts w:ascii="Arial" w:hAnsi="Arial" w:cs="Arial"/>
          <w:color w:val="auto"/>
        </w:rPr>
        <w:t xml:space="preserve"> seems to </w:t>
      </w:r>
      <w:r w:rsidR="00F5395B" w:rsidRPr="00E07CA3">
        <w:rPr>
          <w:rFonts w:ascii="Arial" w:hAnsi="Arial" w:cs="Arial"/>
          <w:color w:val="auto"/>
        </w:rPr>
        <w:t>be driven by</w:t>
      </w:r>
      <w:r w:rsidR="00BD5698" w:rsidRPr="00E07CA3">
        <w:rPr>
          <w:rFonts w:ascii="Arial" w:hAnsi="Arial" w:cs="Arial"/>
          <w:color w:val="auto"/>
        </w:rPr>
        <w:t xml:space="preserve"> the victims of discrimination, whereas the opposition largely hails from individuals who benefitted from it.</w:t>
      </w:r>
      <w:r w:rsidR="004A60C2" w:rsidRPr="00E07CA3">
        <w:rPr>
          <w:rFonts w:ascii="Arial" w:hAnsi="Arial" w:cs="Arial"/>
          <w:color w:val="auto"/>
        </w:rPr>
        <w:t xml:space="preserve"> Individuals who do not experience </w:t>
      </w:r>
      <w:r w:rsidR="00CB6593" w:rsidRPr="00E07CA3">
        <w:rPr>
          <w:rFonts w:ascii="Arial" w:hAnsi="Arial" w:cs="Arial"/>
          <w:color w:val="auto"/>
        </w:rPr>
        <w:t>discrimination or</w:t>
      </w:r>
      <w:r w:rsidR="004A60C2" w:rsidRPr="00E07CA3">
        <w:rPr>
          <w:rFonts w:ascii="Arial" w:hAnsi="Arial" w:cs="Arial"/>
          <w:color w:val="auto"/>
        </w:rPr>
        <w:t xml:space="preserve"> have been historically privileged fail to identify and acknowledge </w:t>
      </w:r>
      <w:r w:rsidR="00BD63FC" w:rsidRPr="00E07CA3">
        <w:rPr>
          <w:rFonts w:ascii="Arial" w:hAnsi="Arial" w:cs="Arial"/>
          <w:color w:val="auto"/>
        </w:rPr>
        <w:t>its effects, or even its existence</w:t>
      </w:r>
      <w:r w:rsidR="004A60C2" w:rsidRPr="00E07CA3">
        <w:rPr>
          <w:rFonts w:ascii="Arial" w:hAnsi="Arial" w:cs="Arial"/>
          <w:color w:val="auto"/>
        </w:rPr>
        <w:t>.</w:t>
      </w:r>
      <w:r w:rsidR="007E3321" w:rsidRPr="00E07CA3">
        <w:rPr>
          <w:rFonts w:ascii="Arial" w:hAnsi="Arial" w:cs="Arial"/>
          <w:color w:val="auto"/>
        </w:rPr>
        <w:t xml:space="preserve"> </w:t>
      </w:r>
      <w:r w:rsidR="005C6133" w:rsidRPr="00E07CA3">
        <w:rPr>
          <w:rFonts w:ascii="Arial" w:hAnsi="Arial" w:cs="Arial"/>
          <w:color w:val="auto"/>
        </w:rPr>
        <w:t>S</w:t>
      </w:r>
      <w:r w:rsidR="004A60C2" w:rsidRPr="00E07CA3">
        <w:rPr>
          <w:rFonts w:ascii="Arial" w:hAnsi="Arial" w:cs="Arial"/>
          <w:color w:val="auto"/>
        </w:rPr>
        <w:t>ociologist</w:t>
      </w:r>
      <w:r w:rsidR="005C6133" w:rsidRPr="00E07CA3">
        <w:rPr>
          <w:rFonts w:ascii="Arial" w:hAnsi="Arial" w:cs="Arial"/>
          <w:color w:val="auto"/>
        </w:rPr>
        <w:t xml:space="preserve">, </w:t>
      </w:r>
      <w:r w:rsidR="004A60C2" w:rsidRPr="00E07CA3">
        <w:rPr>
          <w:rFonts w:ascii="Arial" w:hAnsi="Arial" w:cs="Arial"/>
          <w:color w:val="auto"/>
        </w:rPr>
        <w:t>Michael Kimmel, states that white, middle-class men are oblivious to gender segregation and discrimination in the workplace</w:t>
      </w:r>
      <w:r w:rsidR="002467C9" w:rsidRPr="00E07CA3">
        <w:rPr>
          <w:rFonts w:ascii="Arial" w:hAnsi="Arial" w:cs="Arial"/>
          <w:color w:val="auto"/>
        </w:rPr>
        <w:t>. T</w:t>
      </w:r>
      <w:r w:rsidR="004A60C2" w:rsidRPr="00E07CA3">
        <w:rPr>
          <w:rFonts w:ascii="Arial" w:hAnsi="Arial" w:cs="Arial"/>
          <w:color w:val="auto"/>
        </w:rPr>
        <w:t>hey frequently refuse to attend meetings on the subject since they cannot identify</w:t>
      </w:r>
      <w:r w:rsidR="002467C9" w:rsidRPr="00E07CA3">
        <w:rPr>
          <w:rFonts w:ascii="Arial" w:hAnsi="Arial" w:cs="Arial"/>
          <w:color w:val="auto"/>
        </w:rPr>
        <w:t xml:space="preserve"> </w:t>
      </w:r>
      <w:r w:rsidR="004A60C2" w:rsidRPr="00E07CA3">
        <w:rPr>
          <w:rFonts w:ascii="Arial" w:hAnsi="Arial" w:cs="Arial"/>
          <w:color w:val="auto"/>
        </w:rPr>
        <w:t>or understand the situation</w:t>
      </w:r>
      <w:r w:rsidR="007E3321" w:rsidRPr="00E07CA3">
        <w:rPr>
          <w:rFonts w:ascii="Arial" w:hAnsi="Arial" w:cs="Arial"/>
          <w:color w:val="auto"/>
        </w:rPr>
        <w:t>,</w:t>
      </w:r>
      <w:r w:rsidR="004A60C2" w:rsidRPr="00E07CA3">
        <w:rPr>
          <w:rFonts w:ascii="Arial" w:hAnsi="Arial" w:cs="Arial"/>
          <w:color w:val="auto"/>
        </w:rPr>
        <w:t xml:space="preserve"> </w:t>
      </w:r>
      <w:r w:rsidR="002467C9" w:rsidRPr="00E07CA3">
        <w:rPr>
          <w:rFonts w:ascii="Arial" w:hAnsi="Arial" w:cs="Arial"/>
          <w:color w:val="auto"/>
        </w:rPr>
        <w:t xml:space="preserve">because </w:t>
      </w:r>
      <w:r w:rsidR="004A60C2" w:rsidRPr="00E07CA3">
        <w:rPr>
          <w:rFonts w:ascii="Arial" w:hAnsi="Arial" w:cs="Arial"/>
          <w:color w:val="auto"/>
        </w:rPr>
        <w:t>they are blindsided by the lens of their own realit</w:t>
      </w:r>
      <w:r w:rsidR="007E3321" w:rsidRPr="00E07CA3">
        <w:rPr>
          <w:rFonts w:ascii="Arial" w:hAnsi="Arial" w:cs="Arial"/>
          <w:color w:val="auto"/>
        </w:rPr>
        <w:t>y. S</w:t>
      </w:r>
      <w:r w:rsidR="004A60C2" w:rsidRPr="00E07CA3">
        <w:rPr>
          <w:rFonts w:ascii="Arial" w:hAnsi="Arial" w:cs="Arial"/>
          <w:color w:val="auto"/>
        </w:rPr>
        <w:t>exism is never seen</w:t>
      </w:r>
      <w:r w:rsidR="005C6133" w:rsidRPr="00E07CA3">
        <w:rPr>
          <w:rFonts w:ascii="Arial" w:hAnsi="Arial" w:cs="Arial"/>
          <w:color w:val="auto"/>
        </w:rPr>
        <w:t xml:space="preserve"> </w:t>
      </w:r>
      <w:r w:rsidR="004A60C2" w:rsidRPr="00E07CA3">
        <w:rPr>
          <w:rFonts w:ascii="Arial" w:hAnsi="Arial" w:cs="Arial"/>
          <w:color w:val="auto"/>
        </w:rPr>
        <w:t>or noticed, because they do not experience it as other people would; “privilege is invisible to those that have it”</w:t>
      </w:r>
      <w:r w:rsidR="007E3321" w:rsidRPr="00E07CA3">
        <w:rPr>
          <w:rFonts w:ascii="Arial" w:hAnsi="Arial" w:cs="Arial"/>
          <w:color w:val="auto"/>
        </w:rPr>
        <w:t xml:space="preserve"> </w:t>
      </w:r>
      <w:sdt>
        <w:sdtPr>
          <w:rPr>
            <w:rFonts w:ascii="Arial" w:hAnsi="Arial" w:cs="Arial"/>
            <w:color w:val="auto"/>
          </w:rPr>
          <w:id w:val="929701400"/>
          <w:citation/>
        </w:sdtPr>
        <w:sdtEndPr/>
        <w:sdtContent>
          <w:r w:rsidR="007E3321" w:rsidRPr="00E07CA3">
            <w:rPr>
              <w:rFonts w:ascii="Arial" w:hAnsi="Arial" w:cs="Arial"/>
              <w:color w:val="auto"/>
            </w:rPr>
            <w:fldChar w:fldCharType="begin"/>
          </w:r>
          <w:r w:rsidR="007E3321" w:rsidRPr="00E07CA3">
            <w:rPr>
              <w:rFonts w:ascii="Arial" w:hAnsi="Arial" w:cs="Arial"/>
              <w:color w:val="auto"/>
            </w:rPr>
            <w:instrText xml:space="preserve"> CITATION Smi16 \l 2057 </w:instrText>
          </w:r>
          <w:r w:rsidR="007E3321" w:rsidRPr="00E07CA3">
            <w:rPr>
              <w:rFonts w:ascii="Arial" w:hAnsi="Arial" w:cs="Arial"/>
              <w:color w:val="auto"/>
            </w:rPr>
            <w:fldChar w:fldCharType="separate"/>
          </w:r>
          <w:r w:rsidR="00E07CA3" w:rsidRPr="00E07CA3">
            <w:rPr>
              <w:rFonts w:ascii="Arial" w:hAnsi="Arial" w:cs="Arial"/>
              <w:noProof/>
              <w:color w:val="auto"/>
            </w:rPr>
            <w:t>(Smith, 2016)</w:t>
          </w:r>
          <w:r w:rsidR="007E3321" w:rsidRPr="00E07CA3">
            <w:rPr>
              <w:rFonts w:ascii="Arial" w:hAnsi="Arial" w:cs="Arial"/>
              <w:color w:val="auto"/>
            </w:rPr>
            <w:fldChar w:fldCharType="end"/>
          </w:r>
        </w:sdtContent>
      </w:sdt>
      <w:r w:rsidR="007E3321" w:rsidRPr="00E07CA3">
        <w:rPr>
          <w:rFonts w:ascii="Arial" w:hAnsi="Arial" w:cs="Arial"/>
          <w:color w:val="auto"/>
        </w:rPr>
        <w:t>.</w:t>
      </w:r>
      <w:r w:rsidR="004A60C2" w:rsidRPr="00E07CA3">
        <w:rPr>
          <w:rFonts w:ascii="Arial" w:hAnsi="Arial" w:cs="Arial"/>
          <w:color w:val="auto"/>
        </w:rPr>
        <w:t xml:space="preserve"> </w:t>
      </w:r>
      <w:r w:rsidR="00BD5698" w:rsidRPr="00E07CA3">
        <w:rPr>
          <w:rFonts w:ascii="Arial" w:hAnsi="Arial" w:cs="Arial"/>
          <w:color w:val="auto"/>
        </w:rPr>
        <w:t xml:space="preserve"> </w:t>
      </w:r>
    </w:p>
    <w:p w14:paraId="559914A9" w14:textId="03146BC9" w:rsidR="00F5395B" w:rsidRPr="00E07CA3" w:rsidRDefault="00F5395B" w:rsidP="00593DC0">
      <w:pPr>
        <w:spacing w:line="360" w:lineRule="auto"/>
        <w:rPr>
          <w:rFonts w:ascii="Arial" w:hAnsi="Arial" w:cs="Arial"/>
          <w:color w:val="auto"/>
        </w:rPr>
      </w:pPr>
      <w:r w:rsidRPr="00E07CA3">
        <w:rPr>
          <w:rFonts w:ascii="Arial" w:hAnsi="Arial" w:cs="Arial"/>
          <w:color w:val="auto"/>
        </w:rPr>
        <w:lastRenderedPageBreak/>
        <w:t xml:space="preserve">From the survey data, almost 100% of the males (50-70yrs) said that they experienced equal opportunities and wages at work, they said they were not treated differently or unfairly. The only exceptions were one male who said he had been wrongly treated because of his sex, and another who said he had received preferential treatment. While </w:t>
      </w:r>
      <w:r w:rsidR="00D76847" w:rsidRPr="00E07CA3">
        <w:rPr>
          <w:rFonts w:ascii="Arial" w:hAnsi="Arial" w:cs="Arial"/>
          <w:color w:val="auto"/>
        </w:rPr>
        <w:t xml:space="preserve">around </w:t>
      </w:r>
      <w:r w:rsidRPr="00E07CA3">
        <w:rPr>
          <w:rFonts w:ascii="Arial" w:hAnsi="Arial" w:cs="Arial"/>
          <w:color w:val="auto"/>
        </w:rPr>
        <w:t xml:space="preserve">71.5% of the </w:t>
      </w:r>
      <w:r w:rsidR="00D76847" w:rsidRPr="00E07CA3">
        <w:rPr>
          <w:rFonts w:ascii="Arial" w:hAnsi="Arial" w:cs="Arial"/>
          <w:color w:val="auto"/>
        </w:rPr>
        <w:t xml:space="preserve">older </w:t>
      </w:r>
      <w:r w:rsidRPr="00E07CA3">
        <w:rPr>
          <w:rFonts w:ascii="Arial" w:hAnsi="Arial" w:cs="Arial"/>
          <w:color w:val="auto"/>
        </w:rPr>
        <w:t xml:space="preserve">women said they were treated differently and unfairly because they were female and that they didn’t receive equal opportunities or wages to the males. One female claimed that women did not get the </w:t>
      </w:r>
      <w:r w:rsidR="00D76847" w:rsidRPr="00E07CA3">
        <w:rPr>
          <w:rFonts w:ascii="Arial" w:hAnsi="Arial" w:cs="Arial"/>
          <w:color w:val="auto"/>
        </w:rPr>
        <w:t>higher-ranking</w:t>
      </w:r>
      <w:r w:rsidRPr="00E07CA3">
        <w:rPr>
          <w:rFonts w:ascii="Arial" w:hAnsi="Arial" w:cs="Arial"/>
          <w:color w:val="auto"/>
        </w:rPr>
        <w:t xml:space="preserve"> positions and some jobs were male dominated for example a </w:t>
      </w:r>
      <w:r w:rsidR="00D76847" w:rsidRPr="00E07CA3">
        <w:rPr>
          <w:rFonts w:ascii="Arial" w:hAnsi="Arial" w:cs="Arial"/>
          <w:color w:val="auto"/>
        </w:rPr>
        <w:t>ship’s</w:t>
      </w:r>
      <w:r w:rsidRPr="00E07CA3">
        <w:rPr>
          <w:rFonts w:ascii="Arial" w:hAnsi="Arial" w:cs="Arial"/>
          <w:color w:val="auto"/>
        </w:rPr>
        <w:t xml:space="preserve"> captain or a pilot.</w:t>
      </w:r>
      <w:r w:rsidR="00D76847" w:rsidRPr="00E07CA3">
        <w:rPr>
          <w:rFonts w:ascii="Arial" w:hAnsi="Arial" w:cs="Arial"/>
          <w:color w:val="auto"/>
        </w:rPr>
        <w:t xml:space="preserve"> This trend is seen to increase somewhat in recent times, with 80% of applicants (70% of which were female) reporting sexual discrimination.  This </w:t>
      </w:r>
      <w:r w:rsidR="005C6133" w:rsidRPr="00E07CA3">
        <w:rPr>
          <w:rFonts w:ascii="Arial" w:hAnsi="Arial" w:cs="Arial"/>
          <w:color w:val="auto"/>
        </w:rPr>
        <w:t xml:space="preserve">suggests </w:t>
      </w:r>
      <w:r w:rsidR="00D76847" w:rsidRPr="00E07CA3">
        <w:rPr>
          <w:rFonts w:ascii="Arial" w:hAnsi="Arial" w:cs="Arial"/>
          <w:color w:val="auto"/>
        </w:rPr>
        <w:t>that sexist attitudes are becoming more common, or that they are more likely to be reported.</w:t>
      </w:r>
    </w:p>
    <w:p w14:paraId="45C3A10C" w14:textId="78CCC533" w:rsidR="002B333E" w:rsidRPr="00E07CA3" w:rsidRDefault="00972C69" w:rsidP="00593DC0">
      <w:pPr>
        <w:pStyle w:val="Heading1"/>
        <w:spacing w:line="360" w:lineRule="auto"/>
        <w:rPr>
          <w:rFonts w:ascii="Arial" w:hAnsi="Arial" w:cs="Arial"/>
          <w:color w:val="auto"/>
          <w:u w:val="single"/>
        </w:rPr>
      </w:pPr>
      <w:bookmarkStart w:id="22" w:name="_Toc514069588"/>
      <w:r w:rsidRPr="00E07CA3">
        <w:rPr>
          <w:rFonts w:ascii="Arial" w:hAnsi="Arial" w:cs="Arial"/>
          <w:color w:val="auto"/>
          <w:u w:val="single"/>
        </w:rPr>
        <w:t>Sex and Gender Hierarchies</w:t>
      </w:r>
      <w:bookmarkEnd w:id="22"/>
    </w:p>
    <w:p w14:paraId="62B625C5" w14:textId="526DA91A" w:rsidR="00972C69" w:rsidRPr="00E07CA3" w:rsidRDefault="00AB0748" w:rsidP="00593DC0">
      <w:pPr>
        <w:spacing w:line="360" w:lineRule="auto"/>
        <w:rPr>
          <w:rFonts w:ascii="Arial" w:hAnsi="Arial" w:cs="Arial"/>
          <w:color w:val="auto"/>
        </w:rPr>
      </w:pPr>
      <w:r w:rsidRPr="00E07CA3">
        <w:rPr>
          <w:rFonts w:ascii="Arial" w:hAnsi="Arial" w:cs="Arial"/>
          <w:color w:val="auto"/>
        </w:rPr>
        <w:t xml:space="preserve">Miller’s </w:t>
      </w:r>
      <w:r w:rsidRPr="00E07CA3">
        <w:rPr>
          <w:rFonts w:ascii="Arial" w:hAnsi="Arial" w:cs="Arial"/>
          <w:i/>
          <w:color w:val="auto"/>
        </w:rPr>
        <w:t>Sex and Gender Hierarchies</w:t>
      </w:r>
      <w:r w:rsidRPr="00E07CA3">
        <w:rPr>
          <w:rFonts w:ascii="Arial" w:hAnsi="Arial" w:cs="Arial"/>
          <w:color w:val="auto"/>
        </w:rPr>
        <w:t xml:space="preserve"> (1993) highlight</w:t>
      </w:r>
      <w:r w:rsidR="001607EC" w:rsidRPr="00E07CA3">
        <w:rPr>
          <w:rFonts w:ascii="Arial" w:hAnsi="Arial" w:cs="Arial"/>
          <w:color w:val="auto"/>
        </w:rPr>
        <w:t xml:space="preserve">s </w:t>
      </w:r>
      <w:r w:rsidRPr="00E07CA3">
        <w:rPr>
          <w:rFonts w:ascii="Arial" w:hAnsi="Arial" w:cs="Arial"/>
          <w:color w:val="auto"/>
        </w:rPr>
        <w:t xml:space="preserve">the concept of sex/gender hierarchies in multiple cultures, including those found in primates. </w:t>
      </w:r>
    </w:p>
    <w:p w14:paraId="1C3E6EEF" w14:textId="4CAC14AF" w:rsidR="00AB0748" w:rsidRPr="00E07CA3" w:rsidRDefault="00AB0748" w:rsidP="00EA3E0F">
      <w:pPr>
        <w:spacing w:line="360" w:lineRule="auto"/>
        <w:ind w:left="567" w:right="567"/>
        <w:rPr>
          <w:rFonts w:ascii="Arial" w:hAnsi="Arial" w:cs="Arial"/>
          <w:color w:val="auto"/>
        </w:rPr>
      </w:pPr>
      <w:r w:rsidRPr="00E07CA3">
        <w:rPr>
          <w:rFonts w:ascii="Arial" w:hAnsi="Arial" w:cs="Arial"/>
          <w:color w:val="auto"/>
        </w:rPr>
        <w:t xml:space="preserve">Our human lives are influenced by gender differences every day, </w:t>
      </w:r>
      <w:proofErr w:type="gramStart"/>
      <w:r w:rsidRPr="00E07CA3">
        <w:rPr>
          <w:rFonts w:ascii="Arial" w:hAnsi="Arial" w:cs="Arial"/>
          <w:color w:val="auto"/>
        </w:rPr>
        <w:t>whether or not</w:t>
      </w:r>
      <w:proofErr w:type="gramEnd"/>
      <w:r w:rsidRPr="00E07CA3">
        <w:rPr>
          <w:rFonts w:ascii="Arial" w:hAnsi="Arial" w:cs="Arial"/>
          <w:color w:val="auto"/>
        </w:rPr>
        <w:t xml:space="preserve"> we realize it. - </w:t>
      </w:r>
      <w:sdt>
        <w:sdtPr>
          <w:rPr>
            <w:rFonts w:ascii="Arial" w:hAnsi="Arial" w:cs="Arial"/>
            <w:color w:val="auto"/>
          </w:rPr>
          <w:id w:val="-836152426"/>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Mil93 \l 2057 </w:instrText>
          </w:r>
          <w:r w:rsidRPr="00E07CA3">
            <w:rPr>
              <w:rFonts w:ascii="Arial" w:hAnsi="Arial" w:cs="Arial"/>
              <w:color w:val="auto"/>
            </w:rPr>
            <w:fldChar w:fldCharType="separate"/>
          </w:r>
          <w:r w:rsidR="00E07CA3" w:rsidRPr="00E07CA3">
            <w:rPr>
              <w:rFonts w:ascii="Arial" w:hAnsi="Arial" w:cs="Arial"/>
              <w:noProof/>
              <w:color w:val="auto"/>
            </w:rPr>
            <w:t>(Miller, 1993)</w:t>
          </w:r>
          <w:r w:rsidRPr="00E07CA3">
            <w:rPr>
              <w:rFonts w:ascii="Arial" w:hAnsi="Arial" w:cs="Arial"/>
              <w:color w:val="auto"/>
            </w:rPr>
            <w:fldChar w:fldCharType="end"/>
          </w:r>
        </w:sdtContent>
      </w:sdt>
    </w:p>
    <w:p w14:paraId="30AA1269" w14:textId="4EFCABAA" w:rsidR="00AB0748" w:rsidRPr="00E07CA3" w:rsidRDefault="001607EC" w:rsidP="00593DC0">
      <w:pPr>
        <w:spacing w:line="360" w:lineRule="auto"/>
        <w:rPr>
          <w:rFonts w:ascii="Arial" w:hAnsi="Arial" w:cs="Arial"/>
          <w:color w:val="auto"/>
        </w:rPr>
      </w:pPr>
      <w:r w:rsidRPr="00E07CA3">
        <w:rPr>
          <w:rFonts w:ascii="Arial" w:hAnsi="Arial" w:cs="Arial"/>
          <w:color w:val="auto"/>
        </w:rPr>
        <w:t>Sexual</w:t>
      </w:r>
      <w:r w:rsidR="000230FB" w:rsidRPr="00E07CA3">
        <w:rPr>
          <w:rFonts w:ascii="Arial" w:hAnsi="Arial" w:cs="Arial"/>
          <w:color w:val="auto"/>
        </w:rPr>
        <w:t xml:space="preserve"> dimorphism and correlating groupings are strongly present within the lives of almost every primate, human or otherwise. It is present in reproduction, thought, communication, and production; and there is no known primate society which does </w:t>
      </w:r>
      <w:r w:rsidR="000230FB" w:rsidRPr="00E07CA3">
        <w:rPr>
          <w:rFonts w:ascii="Arial" w:hAnsi="Arial" w:cs="Arial"/>
          <w:i/>
          <w:color w:val="auto"/>
        </w:rPr>
        <w:t>not</w:t>
      </w:r>
      <w:r w:rsidR="000230FB" w:rsidRPr="00E07CA3">
        <w:rPr>
          <w:rFonts w:ascii="Arial" w:hAnsi="Arial" w:cs="Arial"/>
          <w:color w:val="auto"/>
        </w:rPr>
        <w:t xml:space="preserve"> differentiate individuals based on sex</w:t>
      </w:r>
      <w:r w:rsidR="00CE65A8" w:rsidRPr="00E07CA3">
        <w:rPr>
          <w:rFonts w:ascii="Arial" w:hAnsi="Arial" w:cs="Arial"/>
          <w:color w:val="auto"/>
        </w:rPr>
        <w:t xml:space="preserve"> </w:t>
      </w:r>
      <w:sdt>
        <w:sdtPr>
          <w:rPr>
            <w:rFonts w:ascii="Arial" w:hAnsi="Arial" w:cs="Arial"/>
            <w:color w:val="auto"/>
          </w:rPr>
          <w:id w:val="-1681041429"/>
          <w:citation/>
        </w:sdtPr>
        <w:sdtEndPr/>
        <w:sdtContent>
          <w:r w:rsidR="00CE65A8" w:rsidRPr="00E07CA3">
            <w:rPr>
              <w:rFonts w:ascii="Arial" w:hAnsi="Arial" w:cs="Arial"/>
              <w:color w:val="auto"/>
            </w:rPr>
            <w:fldChar w:fldCharType="begin"/>
          </w:r>
          <w:r w:rsidR="00CE65A8" w:rsidRPr="00E07CA3">
            <w:rPr>
              <w:rFonts w:ascii="Arial" w:hAnsi="Arial" w:cs="Arial"/>
              <w:color w:val="auto"/>
            </w:rPr>
            <w:instrText xml:space="preserve"> CITATION Mil93 \l 2057 </w:instrText>
          </w:r>
          <w:r w:rsidR="00CE65A8" w:rsidRPr="00E07CA3">
            <w:rPr>
              <w:rFonts w:ascii="Arial" w:hAnsi="Arial" w:cs="Arial"/>
              <w:color w:val="auto"/>
            </w:rPr>
            <w:fldChar w:fldCharType="separate"/>
          </w:r>
          <w:r w:rsidR="00E07CA3" w:rsidRPr="00E07CA3">
            <w:rPr>
              <w:rFonts w:ascii="Arial" w:hAnsi="Arial" w:cs="Arial"/>
              <w:noProof/>
              <w:color w:val="auto"/>
            </w:rPr>
            <w:t>(Miller, 1993)</w:t>
          </w:r>
          <w:r w:rsidR="00CE65A8" w:rsidRPr="00E07CA3">
            <w:rPr>
              <w:rFonts w:ascii="Arial" w:hAnsi="Arial" w:cs="Arial"/>
              <w:color w:val="auto"/>
            </w:rPr>
            <w:fldChar w:fldCharType="end"/>
          </w:r>
        </w:sdtContent>
      </w:sdt>
      <w:r w:rsidR="000230FB" w:rsidRPr="00E07CA3">
        <w:rPr>
          <w:rFonts w:ascii="Arial" w:hAnsi="Arial" w:cs="Arial"/>
          <w:color w:val="auto"/>
        </w:rPr>
        <w:t xml:space="preserve">. </w:t>
      </w:r>
      <w:r w:rsidRPr="00E07CA3">
        <w:rPr>
          <w:rFonts w:ascii="Arial" w:hAnsi="Arial" w:cs="Arial"/>
          <w:color w:val="auto"/>
        </w:rPr>
        <w:t>W</w:t>
      </w:r>
      <w:r w:rsidR="00CE65A8" w:rsidRPr="00E07CA3">
        <w:rPr>
          <w:rFonts w:ascii="Arial" w:hAnsi="Arial" w:cs="Arial"/>
          <w:color w:val="auto"/>
        </w:rPr>
        <w:t xml:space="preserve">hilst gender-specific behavioural assignments are universal, they are more than cultural and are in fact “order universal”, since they are found among </w:t>
      </w:r>
      <w:r w:rsidR="00F067F0" w:rsidRPr="00E07CA3">
        <w:rPr>
          <w:rFonts w:ascii="Arial" w:hAnsi="Arial" w:cs="Arial"/>
          <w:color w:val="auto"/>
        </w:rPr>
        <w:t xml:space="preserve">the entire grouping </w:t>
      </w:r>
      <w:r w:rsidR="00CE65A8" w:rsidRPr="00E07CA3">
        <w:rPr>
          <w:rFonts w:ascii="Arial" w:hAnsi="Arial" w:cs="Arial"/>
          <w:color w:val="auto"/>
        </w:rPr>
        <w:t xml:space="preserve">‘order primates’; </w:t>
      </w:r>
      <w:r w:rsidR="00F067F0" w:rsidRPr="00E07CA3">
        <w:rPr>
          <w:rFonts w:ascii="Arial" w:hAnsi="Arial" w:cs="Arial"/>
          <w:color w:val="auto"/>
        </w:rPr>
        <w:t>which includes</w:t>
      </w:r>
      <w:r w:rsidR="00CE65A8" w:rsidRPr="00E07CA3">
        <w:rPr>
          <w:rFonts w:ascii="Arial" w:hAnsi="Arial" w:cs="Arial"/>
          <w:color w:val="auto"/>
        </w:rPr>
        <w:t xml:space="preserve"> lemurs, monkeys, apes, humans, etc. </w:t>
      </w:r>
      <w:r w:rsidR="00F067F0" w:rsidRPr="00E07CA3">
        <w:rPr>
          <w:rFonts w:ascii="Arial" w:hAnsi="Arial" w:cs="Arial"/>
          <w:color w:val="auto"/>
        </w:rPr>
        <w:t>A characteristic of primates is that</w:t>
      </w:r>
      <w:r w:rsidR="00CE65A8" w:rsidRPr="00E07CA3">
        <w:rPr>
          <w:rFonts w:ascii="Arial" w:hAnsi="Arial" w:cs="Arial"/>
          <w:color w:val="auto"/>
        </w:rPr>
        <w:t xml:space="preserve"> males produce semen while females produce eggs and bear </w:t>
      </w:r>
      <w:r w:rsidR="00F067F0" w:rsidRPr="00E07CA3">
        <w:rPr>
          <w:rFonts w:ascii="Arial" w:hAnsi="Arial" w:cs="Arial"/>
          <w:color w:val="auto"/>
        </w:rPr>
        <w:t>live</w:t>
      </w:r>
      <w:r w:rsidR="00CE65A8" w:rsidRPr="00E07CA3">
        <w:rPr>
          <w:rFonts w:ascii="Arial" w:hAnsi="Arial" w:cs="Arial"/>
          <w:color w:val="auto"/>
        </w:rPr>
        <w:t xml:space="preserve"> offspring. </w:t>
      </w:r>
      <w:r w:rsidR="00F067F0" w:rsidRPr="00E07CA3">
        <w:rPr>
          <w:rFonts w:ascii="Arial" w:hAnsi="Arial" w:cs="Arial"/>
          <w:color w:val="auto"/>
        </w:rPr>
        <w:t>The hormones associated with reproduction have a significant influence on male/female physical development and behaviour.</w:t>
      </w:r>
    </w:p>
    <w:p w14:paraId="7A3250A8" w14:textId="33DFCB32" w:rsidR="00CE65A8" w:rsidRPr="00E07CA3" w:rsidRDefault="00673B20" w:rsidP="00593DC0">
      <w:pPr>
        <w:spacing w:line="360" w:lineRule="auto"/>
        <w:rPr>
          <w:rFonts w:ascii="Arial" w:hAnsi="Arial" w:cs="Arial"/>
          <w:color w:val="auto"/>
        </w:rPr>
      </w:pPr>
      <w:r w:rsidRPr="00E07CA3">
        <w:rPr>
          <w:rFonts w:ascii="Arial" w:hAnsi="Arial" w:cs="Arial"/>
          <w:color w:val="auto"/>
        </w:rPr>
        <w:t>T</w:t>
      </w:r>
      <w:r w:rsidR="00CE65A8" w:rsidRPr="00E07CA3">
        <w:rPr>
          <w:rFonts w:ascii="Arial" w:hAnsi="Arial" w:cs="Arial"/>
          <w:color w:val="auto"/>
        </w:rPr>
        <w:t xml:space="preserve">his biological </w:t>
      </w:r>
      <w:r w:rsidRPr="00E07CA3">
        <w:rPr>
          <w:rFonts w:ascii="Arial" w:hAnsi="Arial" w:cs="Arial"/>
          <w:color w:val="auto"/>
        </w:rPr>
        <w:t>characteristic</w:t>
      </w:r>
      <w:r w:rsidR="00CE65A8" w:rsidRPr="00E07CA3">
        <w:rPr>
          <w:rFonts w:ascii="Arial" w:hAnsi="Arial" w:cs="Arial"/>
          <w:color w:val="auto"/>
        </w:rPr>
        <w:t xml:space="preserve"> is the only major cross-</w:t>
      </w:r>
      <w:r w:rsidR="00F067F0" w:rsidRPr="00E07CA3">
        <w:rPr>
          <w:rFonts w:ascii="Arial" w:hAnsi="Arial" w:cs="Arial"/>
          <w:color w:val="auto"/>
        </w:rPr>
        <w:t>order</w:t>
      </w:r>
      <w:r w:rsidR="00CE65A8" w:rsidRPr="00E07CA3">
        <w:rPr>
          <w:rFonts w:ascii="Arial" w:hAnsi="Arial" w:cs="Arial"/>
          <w:color w:val="auto"/>
        </w:rPr>
        <w:t xml:space="preserve"> universal difference between males and females</w:t>
      </w:r>
      <w:r w:rsidRPr="00E07CA3">
        <w:rPr>
          <w:rFonts w:ascii="Arial" w:hAnsi="Arial" w:cs="Arial"/>
          <w:color w:val="auto"/>
        </w:rPr>
        <w:t>, yet m</w:t>
      </w:r>
      <w:r w:rsidR="00A146D6" w:rsidRPr="00E07CA3">
        <w:rPr>
          <w:rFonts w:ascii="Arial" w:hAnsi="Arial" w:cs="Arial"/>
          <w:color w:val="auto"/>
        </w:rPr>
        <w:t>ale/female gender roles are seen to exist among both human and non-human primates. For example: chimps are seen to engage in playstyles similarly to human children – with female chimps conducting maternal role play on sticks as though they were baby dolls</w:t>
      </w:r>
      <w:r w:rsidR="0022789A" w:rsidRPr="00E07CA3">
        <w:rPr>
          <w:rFonts w:ascii="Arial" w:hAnsi="Arial" w:cs="Arial"/>
          <w:color w:val="auto"/>
        </w:rPr>
        <w:t xml:space="preserve"> </w:t>
      </w:r>
      <w:sdt>
        <w:sdtPr>
          <w:rPr>
            <w:rFonts w:ascii="Arial" w:hAnsi="Arial" w:cs="Arial"/>
            <w:color w:val="auto"/>
          </w:rPr>
          <w:id w:val="-439913382"/>
          <w:citation/>
        </w:sdtPr>
        <w:sdtEndPr/>
        <w:sdtContent>
          <w:r w:rsidR="0022789A" w:rsidRPr="00E07CA3">
            <w:rPr>
              <w:rFonts w:ascii="Arial" w:hAnsi="Arial" w:cs="Arial"/>
              <w:color w:val="auto"/>
            </w:rPr>
            <w:fldChar w:fldCharType="begin"/>
          </w:r>
          <w:r w:rsidR="0022789A" w:rsidRPr="00E07CA3">
            <w:rPr>
              <w:rFonts w:ascii="Arial" w:hAnsi="Arial" w:cs="Arial"/>
              <w:color w:val="auto"/>
            </w:rPr>
            <w:instrText xml:space="preserve"> CITATION Sam10 \l 2057 </w:instrText>
          </w:r>
          <w:r w:rsidR="0022789A" w:rsidRPr="00E07CA3">
            <w:rPr>
              <w:rFonts w:ascii="Arial" w:hAnsi="Arial" w:cs="Arial"/>
              <w:color w:val="auto"/>
            </w:rPr>
            <w:fldChar w:fldCharType="separate"/>
          </w:r>
          <w:r w:rsidR="00E07CA3" w:rsidRPr="00E07CA3">
            <w:rPr>
              <w:rFonts w:ascii="Arial" w:hAnsi="Arial" w:cs="Arial"/>
              <w:noProof/>
              <w:color w:val="auto"/>
            </w:rPr>
            <w:t>(Sample, 2010)</w:t>
          </w:r>
          <w:r w:rsidR="0022789A" w:rsidRPr="00E07CA3">
            <w:rPr>
              <w:rFonts w:ascii="Arial" w:hAnsi="Arial" w:cs="Arial"/>
              <w:color w:val="auto"/>
            </w:rPr>
            <w:fldChar w:fldCharType="end"/>
          </w:r>
        </w:sdtContent>
      </w:sdt>
      <w:r w:rsidR="00A146D6" w:rsidRPr="00E07CA3">
        <w:rPr>
          <w:rFonts w:ascii="Arial" w:hAnsi="Arial" w:cs="Arial"/>
          <w:color w:val="auto"/>
        </w:rPr>
        <w:t xml:space="preserve">; and male chimps </w:t>
      </w:r>
      <w:r w:rsidR="0022789A" w:rsidRPr="00E07CA3">
        <w:rPr>
          <w:rFonts w:ascii="Arial" w:hAnsi="Arial" w:cs="Arial"/>
          <w:color w:val="auto"/>
        </w:rPr>
        <w:t xml:space="preserve">favouring what we consider ‘masculine’ toys such as trucks </w:t>
      </w:r>
      <w:sdt>
        <w:sdtPr>
          <w:rPr>
            <w:rFonts w:ascii="Arial" w:hAnsi="Arial" w:cs="Arial"/>
            <w:color w:val="auto"/>
          </w:rPr>
          <w:id w:val="1227576733"/>
          <w:citation/>
        </w:sdtPr>
        <w:sdtEndPr/>
        <w:sdtContent>
          <w:r w:rsidR="0022789A" w:rsidRPr="00E07CA3">
            <w:rPr>
              <w:rFonts w:ascii="Arial" w:hAnsi="Arial" w:cs="Arial"/>
              <w:color w:val="auto"/>
            </w:rPr>
            <w:fldChar w:fldCharType="begin"/>
          </w:r>
          <w:r w:rsidR="0022789A" w:rsidRPr="00E07CA3">
            <w:rPr>
              <w:rFonts w:ascii="Arial" w:hAnsi="Arial" w:cs="Arial"/>
              <w:color w:val="auto"/>
            </w:rPr>
            <w:instrText xml:space="preserve"> CITATION Has08 \l 2057 </w:instrText>
          </w:r>
          <w:r w:rsidR="0022789A" w:rsidRPr="00E07CA3">
            <w:rPr>
              <w:rFonts w:ascii="Arial" w:hAnsi="Arial" w:cs="Arial"/>
              <w:color w:val="auto"/>
            </w:rPr>
            <w:fldChar w:fldCharType="separate"/>
          </w:r>
          <w:r w:rsidR="00E07CA3" w:rsidRPr="00E07CA3">
            <w:rPr>
              <w:rFonts w:ascii="Arial" w:hAnsi="Arial" w:cs="Arial"/>
              <w:noProof/>
              <w:color w:val="auto"/>
            </w:rPr>
            <w:t>(Hassett, et al., 2008)</w:t>
          </w:r>
          <w:r w:rsidR="0022789A" w:rsidRPr="00E07CA3">
            <w:rPr>
              <w:rFonts w:ascii="Arial" w:hAnsi="Arial" w:cs="Arial"/>
              <w:color w:val="auto"/>
            </w:rPr>
            <w:fldChar w:fldCharType="end"/>
          </w:r>
        </w:sdtContent>
      </w:sdt>
      <w:r w:rsidR="0022789A" w:rsidRPr="00E07CA3">
        <w:rPr>
          <w:rFonts w:ascii="Arial" w:hAnsi="Arial" w:cs="Arial"/>
          <w:color w:val="auto"/>
        </w:rPr>
        <w:t>. In humans,</w:t>
      </w:r>
      <w:r w:rsidR="001607EC" w:rsidRPr="00E07CA3">
        <w:rPr>
          <w:rFonts w:ascii="Arial" w:hAnsi="Arial" w:cs="Arial"/>
          <w:color w:val="auto"/>
        </w:rPr>
        <w:t xml:space="preserve"> </w:t>
      </w:r>
      <w:r w:rsidR="0022789A" w:rsidRPr="00E07CA3">
        <w:rPr>
          <w:rFonts w:ascii="Arial" w:hAnsi="Arial" w:cs="Arial"/>
          <w:color w:val="auto"/>
        </w:rPr>
        <w:t xml:space="preserve">these variations </w:t>
      </w:r>
      <w:r w:rsidR="00F067F0" w:rsidRPr="00E07CA3">
        <w:rPr>
          <w:rFonts w:ascii="Arial" w:hAnsi="Arial" w:cs="Arial"/>
          <w:color w:val="auto"/>
        </w:rPr>
        <w:t>in</w:t>
      </w:r>
      <w:r w:rsidR="0022789A" w:rsidRPr="00E07CA3">
        <w:rPr>
          <w:rFonts w:ascii="Arial" w:hAnsi="Arial" w:cs="Arial"/>
          <w:color w:val="auto"/>
        </w:rPr>
        <w:t xml:space="preserve"> male and female behaviours and </w:t>
      </w:r>
      <w:r w:rsidR="00D535B1" w:rsidRPr="00E07CA3">
        <w:rPr>
          <w:rFonts w:ascii="Arial" w:hAnsi="Arial" w:cs="Arial"/>
          <w:color w:val="auto"/>
        </w:rPr>
        <w:lastRenderedPageBreak/>
        <w:t xml:space="preserve">established norms are believed to be </w:t>
      </w:r>
      <w:r w:rsidR="000913AE" w:rsidRPr="00E07CA3">
        <w:rPr>
          <w:rFonts w:ascii="Arial" w:hAnsi="Arial" w:cs="Arial"/>
          <w:color w:val="auto"/>
        </w:rPr>
        <w:t xml:space="preserve">far more complex due to our </w:t>
      </w:r>
      <w:r w:rsidR="00F067F0" w:rsidRPr="00E07CA3">
        <w:rPr>
          <w:rFonts w:ascii="Arial" w:hAnsi="Arial" w:cs="Arial"/>
          <w:color w:val="auto"/>
        </w:rPr>
        <w:t xml:space="preserve">widely divergent </w:t>
      </w:r>
      <w:r w:rsidR="000913AE" w:rsidRPr="00E07CA3">
        <w:rPr>
          <w:rFonts w:ascii="Arial" w:hAnsi="Arial" w:cs="Arial"/>
          <w:color w:val="auto"/>
        </w:rPr>
        <w:t xml:space="preserve">cultures and cultural ideals, along with our religion, art, literature, verbal and written language, music, and sense of history </w:t>
      </w:r>
      <w:sdt>
        <w:sdtPr>
          <w:rPr>
            <w:rFonts w:ascii="Arial" w:hAnsi="Arial" w:cs="Arial"/>
            <w:color w:val="auto"/>
          </w:rPr>
          <w:id w:val="1580251144"/>
          <w:citation/>
        </w:sdtPr>
        <w:sdtEndPr/>
        <w:sdtContent>
          <w:r w:rsidR="000913AE" w:rsidRPr="00E07CA3">
            <w:rPr>
              <w:rFonts w:ascii="Arial" w:hAnsi="Arial" w:cs="Arial"/>
              <w:color w:val="auto"/>
            </w:rPr>
            <w:fldChar w:fldCharType="begin"/>
          </w:r>
          <w:r w:rsidR="000913AE" w:rsidRPr="00E07CA3">
            <w:rPr>
              <w:rFonts w:ascii="Arial" w:hAnsi="Arial" w:cs="Arial"/>
              <w:color w:val="auto"/>
            </w:rPr>
            <w:instrText xml:space="preserve"> CITATION Mil93 \l 2057 </w:instrText>
          </w:r>
          <w:r w:rsidR="000913AE" w:rsidRPr="00E07CA3">
            <w:rPr>
              <w:rFonts w:ascii="Arial" w:hAnsi="Arial" w:cs="Arial"/>
              <w:color w:val="auto"/>
            </w:rPr>
            <w:fldChar w:fldCharType="separate"/>
          </w:r>
          <w:r w:rsidR="00E07CA3" w:rsidRPr="00E07CA3">
            <w:rPr>
              <w:rFonts w:ascii="Arial" w:hAnsi="Arial" w:cs="Arial"/>
              <w:noProof/>
              <w:color w:val="auto"/>
            </w:rPr>
            <w:t>(Miller, 1993)</w:t>
          </w:r>
          <w:r w:rsidR="000913AE" w:rsidRPr="00E07CA3">
            <w:rPr>
              <w:rFonts w:ascii="Arial" w:hAnsi="Arial" w:cs="Arial"/>
              <w:color w:val="auto"/>
            </w:rPr>
            <w:fldChar w:fldCharType="end"/>
          </w:r>
        </w:sdtContent>
      </w:sdt>
      <w:r w:rsidR="000913AE" w:rsidRPr="00E07CA3">
        <w:rPr>
          <w:rFonts w:ascii="Arial" w:hAnsi="Arial" w:cs="Arial"/>
          <w:color w:val="auto"/>
        </w:rPr>
        <w:t>.</w:t>
      </w:r>
    </w:p>
    <w:p w14:paraId="4CBB373A" w14:textId="45D437CF" w:rsidR="000913AE" w:rsidRPr="00E07CA3" w:rsidRDefault="001607EC" w:rsidP="00593DC0">
      <w:pPr>
        <w:spacing w:line="360" w:lineRule="auto"/>
        <w:rPr>
          <w:rFonts w:ascii="Arial" w:hAnsi="Arial" w:cs="Arial"/>
          <w:color w:val="auto"/>
        </w:rPr>
      </w:pPr>
      <w:proofErr w:type="spellStart"/>
      <w:r w:rsidRPr="00E07CA3">
        <w:rPr>
          <w:rFonts w:ascii="Arial" w:hAnsi="Arial" w:cs="Arial"/>
          <w:color w:val="auto"/>
        </w:rPr>
        <w:t>Zihlman</w:t>
      </w:r>
      <w:proofErr w:type="spellEnd"/>
      <w:r w:rsidRPr="00E07CA3">
        <w:rPr>
          <w:rFonts w:ascii="Arial" w:hAnsi="Arial" w:cs="Arial"/>
          <w:color w:val="auto"/>
        </w:rPr>
        <w:t xml:space="preserve"> explores t</w:t>
      </w:r>
      <w:r w:rsidR="000913AE" w:rsidRPr="00E07CA3">
        <w:rPr>
          <w:rFonts w:ascii="Arial" w:hAnsi="Arial" w:cs="Arial"/>
          <w:color w:val="auto"/>
        </w:rPr>
        <w:t>he sexual division of labour</w:t>
      </w:r>
      <w:r w:rsidRPr="00E07CA3">
        <w:rPr>
          <w:rFonts w:ascii="Arial" w:hAnsi="Arial" w:cs="Arial"/>
          <w:color w:val="auto"/>
        </w:rPr>
        <w:t>,</w:t>
      </w:r>
      <w:r w:rsidR="000913AE" w:rsidRPr="00E07CA3">
        <w:rPr>
          <w:rFonts w:ascii="Arial" w:hAnsi="Arial" w:cs="Arial"/>
          <w:color w:val="auto"/>
        </w:rPr>
        <w:t xml:space="preserve"> and its influence on the evolution of human society. </w:t>
      </w:r>
      <w:proofErr w:type="spellStart"/>
      <w:r w:rsidR="000913AE" w:rsidRPr="00E07CA3">
        <w:rPr>
          <w:rFonts w:ascii="Arial" w:hAnsi="Arial" w:cs="Arial"/>
          <w:color w:val="auto"/>
        </w:rPr>
        <w:t>Zihlman</w:t>
      </w:r>
      <w:proofErr w:type="spellEnd"/>
      <w:r w:rsidR="000913AE" w:rsidRPr="00E07CA3">
        <w:rPr>
          <w:rFonts w:ascii="Arial" w:hAnsi="Arial" w:cs="Arial"/>
          <w:color w:val="auto"/>
        </w:rPr>
        <w:t xml:space="preserve"> reference</w:t>
      </w:r>
      <w:r w:rsidRPr="00E07CA3">
        <w:rPr>
          <w:rFonts w:ascii="Arial" w:hAnsi="Arial" w:cs="Arial"/>
          <w:color w:val="auto"/>
        </w:rPr>
        <w:t xml:space="preserve">s </w:t>
      </w:r>
      <w:proofErr w:type="spellStart"/>
      <w:r w:rsidR="000913AE" w:rsidRPr="00E07CA3">
        <w:rPr>
          <w:rFonts w:ascii="Arial" w:hAnsi="Arial" w:cs="Arial"/>
          <w:color w:val="auto"/>
        </w:rPr>
        <w:t>Ro</w:t>
      </w:r>
      <w:r w:rsidR="00D84C66" w:rsidRPr="00E07CA3">
        <w:rPr>
          <w:rFonts w:ascii="Arial" w:hAnsi="Arial" w:cs="Arial"/>
          <w:color w:val="auto"/>
        </w:rPr>
        <w:t>saldo</w:t>
      </w:r>
      <w:proofErr w:type="spellEnd"/>
      <w:r w:rsidR="00D84C66" w:rsidRPr="00E07CA3">
        <w:rPr>
          <w:rFonts w:ascii="Arial" w:hAnsi="Arial" w:cs="Arial"/>
          <w:color w:val="auto"/>
        </w:rPr>
        <w:t xml:space="preserve"> </w:t>
      </w:r>
      <w:sdt>
        <w:sdtPr>
          <w:rPr>
            <w:rFonts w:ascii="Arial" w:hAnsi="Arial" w:cs="Arial"/>
            <w:color w:val="auto"/>
          </w:rPr>
          <w:id w:val="595601295"/>
          <w:citation/>
        </w:sdtPr>
        <w:sdtEndPr/>
        <w:sdtContent>
          <w:r w:rsidR="00D84C66" w:rsidRPr="00E07CA3">
            <w:rPr>
              <w:rFonts w:ascii="Arial" w:hAnsi="Arial" w:cs="Arial"/>
              <w:color w:val="auto"/>
            </w:rPr>
            <w:fldChar w:fldCharType="begin"/>
          </w:r>
          <w:r w:rsidR="00D84C66" w:rsidRPr="00E07CA3">
            <w:rPr>
              <w:rFonts w:ascii="Arial" w:hAnsi="Arial" w:cs="Arial"/>
              <w:color w:val="auto"/>
            </w:rPr>
            <w:instrText xml:space="preserve"> CITATION Ros74 \l 2057 </w:instrText>
          </w:r>
          <w:r w:rsidR="00D84C66" w:rsidRPr="00E07CA3">
            <w:rPr>
              <w:rFonts w:ascii="Arial" w:hAnsi="Arial" w:cs="Arial"/>
              <w:color w:val="auto"/>
            </w:rPr>
            <w:fldChar w:fldCharType="separate"/>
          </w:r>
          <w:r w:rsidR="00E07CA3" w:rsidRPr="00E07CA3">
            <w:rPr>
              <w:rFonts w:ascii="Arial" w:hAnsi="Arial" w:cs="Arial"/>
              <w:noProof/>
              <w:color w:val="auto"/>
            </w:rPr>
            <w:t>(Rosaldo &amp; Lamphere, 1974)</w:t>
          </w:r>
          <w:r w:rsidR="00D84C66" w:rsidRPr="00E07CA3">
            <w:rPr>
              <w:rFonts w:ascii="Arial" w:hAnsi="Arial" w:cs="Arial"/>
              <w:color w:val="auto"/>
            </w:rPr>
            <w:fldChar w:fldCharType="end"/>
          </w:r>
        </w:sdtContent>
      </w:sdt>
      <w:r w:rsidR="00D84C66" w:rsidRPr="00E07CA3">
        <w:rPr>
          <w:rFonts w:ascii="Arial" w:hAnsi="Arial" w:cs="Arial"/>
          <w:color w:val="auto"/>
        </w:rPr>
        <w:t xml:space="preserve"> </w:t>
      </w:r>
      <w:r w:rsidR="000913AE" w:rsidRPr="00E07CA3">
        <w:rPr>
          <w:rFonts w:ascii="Arial" w:hAnsi="Arial" w:cs="Arial"/>
          <w:color w:val="auto"/>
        </w:rPr>
        <w:t>wh</w:t>
      </w:r>
      <w:r w:rsidRPr="00E07CA3">
        <w:rPr>
          <w:rFonts w:ascii="Arial" w:hAnsi="Arial" w:cs="Arial"/>
          <w:color w:val="auto"/>
        </w:rPr>
        <w:t xml:space="preserve">o </w:t>
      </w:r>
      <w:r w:rsidR="000913AE" w:rsidRPr="00E07CA3">
        <w:rPr>
          <w:rFonts w:ascii="Arial" w:hAnsi="Arial" w:cs="Arial"/>
          <w:color w:val="auto"/>
        </w:rPr>
        <w:t>asserts that inequality and patriarchy are universal in human societies</w:t>
      </w:r>
      <w:r w:rsidRPr="00E07CA3">
        <w:rPr>
          <w:rFonts w:ascii="Arial" w:hAnsi="Arial" w:cs="Arial"/>
          <w:color w:val="auto"/>
        </w:rPr>
        <w:t>.</w:t>
      </w:r>
      <w:r w:rsidR="000913AE" w:rsidRPr="00E07CA3">
        <w:rPr>
          <w:rFonts w:ascii="Arial" w:hAnsi="Arial" w:cs="Arial"/>
          <w:color w:val="auto"/>
        </w:rPr>
        <w:t xml:space="preserve"> </w:t>
      </w:r>
      <w:r w:rsidRPr="00E07CA3">
        <w:rPr>
          <w:rFonts w:ascii="Arial" w:hAnsi="Arial" w:cs="Arial"/>
          <w:color w:val="auto"/>
        </w:rPr>
        <w:t>H</w:t>
      </w:r>
      <w:r w:rsidR="00F067F0" w:rsidRPr="00E07CA3">
        <w:rPr>
          <w:rFonts w:ascii="Arial" w:hAnsi="Arial" w:cs="Arial"/>
          <w:color w:val="auto"/>
        </w:rPr>
        <w:t>e suggests</w:t>
      </w:r>
      <w:r w:rsidR="000913AE" w:rsidRPr="00E07CA3">
        <w:rPr>
          <w:rFonts w:ascii="Arial" w:hAnsi="Arial" w:cs="Arial"/>
          <w:color w:val="auto"/>
        </w:rPr>
        <w:t xml:space="preserve"> that man’s larger body structure and </w:t>
      </w:r>
      <w:r w:rsidR="00D84C66" w:rsidRPr="00E07CA3">
        <w:rPr>
          <w:rFonts w:ascii="Arial" w:hAnsi="Arial" w:cs="Arial"/>
          <w:color w:val="auto"/>
        </w:rPr>
        <w:t>“naturally” stronger and more aggressive demeanour, combined with the hunting hypothesis</w:t>
      </w:r>
      <w:r w:rsidRPr="00E07CA3">
        <w:rPr>
          <w:rFonts w:ascii="Arial" w:hAnsi="Arial" w:cs="Arial"/>
          <w:color w:val="auto"/>
        </w:rPr>
        <w:t xml:space="preserve">; </w:t>
      </w:r>
      <w:r w:rsidR="00D84C66" w:rsidRPr="00E07CA3">
        <w:rPr>
          <w:rFonts w:ascii="Arial" w:hAnsi="Arial" w:cs="Arial"/>
          <w:color w:val="auto"/>
        </w:rPr>
        <w:t>suggests</w:t>
      </w:r>
      <w:r w:rsidR="00673B20" w:rsidRPr="00E07CA3">
        <w:rPr>
          <w:rFonts w:ascii="Arial" w:hAnsi="Arial" w:cs="Arial"/>
          <w:color w:val="auto"/>
        </w:rPr>
        <w:t>, therefore,</w:t>
      </w:r>
      <w:r w:rsidR="00D84C66" w:rsidRPr="00E07CA3">
        <w:rPr>
          <w:rFonts w:ascii="Arial" w:hAnsi="Arial" w:cs="Arial"/>
          <w:color w:val="auto"/>
        </w:rPr>
        <w:t xml:space="preserve"> that gender inequality </w:t>
      </w:r>
      <w:r w:rsidR="00673B20" w:rsidRPr="00E07CA3">
        <w:rPr>
          <w:rFonts w:ascii="Arial" w:hAnsi="Arial" w:cs="Arial"/>
          <w:color w:val="auto"/>
        </w:rPr>
        <w:t>originates</w:t>
      </w:r>
      <w:r w:rsidR="00D84C66" w:rsidRPr="00E07CA3">
        <w:rPr>
          <w:rFonts w:ascii="Arial" w:hAnsi="Arial" w:cs="Arial"/>
          <w:color w:val="auto"/>
        </w:rPr>
        <w:t xml:space="preserve"> from our ancient social/cultural roles </w:t>
      </w:r>
      <w:sdt>
        <w:sdtPr>
          <w:rPr>
            <w:rFonts w:ascii="Arial" w:hAnsi="Arial" w:cs="Arial"/>
            <w:color w:val="auto"/>
          </w:rPr>
          <w:id w:val="307678004"/>
          <w:citation/>
        </w:sdtPr>
        <w:sdtEndPr/>
        <w:sdtContent>
          <w:r w:rsidR="00D84C66" w:rsidRPr="00E07CA3">
            <w:rPr>
              <w:rFonts w:ascii="Arial" w:hAnsi="Arial" w:cs="Arial"/>
              <w:color w:val="auto"/>
            </w:rPr>
            <w:fldChar w:fldCharType="begin"/>
          </w:r>
          <w:r w:rsidR="00D84C66" w:rsidRPr="00E07CA3">
            <w:rPr>
              <w:rFonts w:ascii="Arial" w:hAnsi="Arial" w:cs="Arial"/>
              <w:color w:val="auto"/>
            </w:rPr>
            <w:instrText xml:space="preserve"> CITATION Zih93 \l 2057 </w:instrText>
          </w:r>
          <w:r w:rsidR="00D84C66" w:rsidRPr="00E07CA3">
            <w:rPr>
              <w:rFonts w:ascii="Arial" w:hAnsi="Arial" w:cs="Arial"/>
              <w:color w:val="auto"/>
            </w:rPr>
            <w:fldChar w:fldCharType="separate"/>
          </w:r>
          <w:r w:rsidR="00E07CA3" w:rsidRPr="00E07CA3">
            <w:rPr>
              <w:rFonts w:ascii="Arial" w:hAnsi="Arial" w:cs="Arial"/>
              <w:noProof/>
              <w:color w:val="auto"/>
            </w:rPr>
            <w:t>(Zihlman, 1993)</w:t>
          </w:r>
          <w:r w:rsidR="00D84C66" w:rsidRPr="00E07CA3">
            <w:rPr>
              <w:rFonts w:ascii="Arial" w:hAnsi="Arial" w:cs="Arial"/>
              <w:color w:val="auto"/>
            </w:rPr>
            <w:fldChar w:fldCharType="end"/>
          </w:r>
        </w:sdtContent>
      </w:sdt>
      <w:r w:rsidR="00D84C66" w:rsidRPr="00E07CA3">
        <w:rPr>
          <w:rFonts w:ascii="Arial" w:hAnsi="Arial" w:cs="Arial"/>
          <w:color w:val="auto"/>
        </w:rPr>
        <w:t>.</w:t>
      </w:r>
    </w:p>
    <w:p w14:paraId="0ED6B0A3" w14:textId="303A8C99" w:rsidR="007A3473" w:rsidRPr="00E07CA3" w:rsidRDefault="001607EC" w:rsidP="00593DC0">
      <w:pPr>
        <w:spacing w:line="360" w:lineRule="auto"/>
        <w:rPr>
          <w:rFonts w:ascii="Arial" w:hAnsi="Arial" w:cs="Arial"/>
          <w:color w:val="auto"/>
        </w:rPr>
      </w:pPr>
      <w:r w:rsidRPr="00E07CA3">
        <w:rPr>
          <w:rFonts w:ascii="Arial" w:hAnsi="Arial" w:cs="Arial"/>
          <w:color w:val="auto"/>
        </w:rPr>
        <w:t>S</w:t>
      </w:r>
      <w:r w:rsidR="007A3473" w:rsidRPr="00E07CA3">
        <w:rPr>
          <w:rFonts w:ascii="Arial" w:hAnsi="Arial" w:cs="Arial"/>
          <w:color w:val="auto"/>
        </w:rPr>
        <w:t>exual division of labour</w:t>
      </w:r>
      <w:r w:rsidR="00F067F0" w:rsidRPr="00E07CA3">
        <w:rPr>
          <w:rFonts w:ascii="Arial" w:hAnsi="Arial" w:cs="Arial"/>
          <w:color w:val="auto"/>
        </w:rPr>
        <w:t xml:space="preserve"> </w:t>
      </w:r>
      <w:r w:rsidR="007A3473" w:rsidRPr="00E07CA3">
        <w:rPr>
          <w:rFonts w:ascii="Arial" w:hAnsi="Arial" w:cs="Arial"/>
          <w:color w:val="auto"/>
        </w:rPr>
        <w:t xml:space="preserve">still influences today’s societies and has both symbolic and economic significance. The economic factors are based </w:t>
      </w:r>
      <w:r w:rsidR="00673B20" w:rsidRPr="00E07CA3">
        <w:rPr>
          <w:rFonts w:ascii="Arial" w:hAnsi="Arial" w:cs="Arial"/>
          <w:color w:val="auto"/>
        </w:rPr>
        <w:t>on</w:t>
      </w:r>
      <w:r w:rsidR="007A3473" w:rsidRPr="00E07CA3">
        <w:rPr>
          <w:rFonts w:ascii="Arial" w:hAnsi="Arial" w:cs="Arial"/>
          <w:color w:val="auto"/>
        </w:rPr>
        <w:t xml:space="preserve"> production, rituals,</w:t>
      </w:r>
      <w:r w:rsidR="00F067F0" w:rsidRPr="00E07CA3">
        <w:rPr>
          <w:rFonts w:ascii="Arial" w:hAnsi="Arial" w:cs="Arial"/>
          <w:color w:val="auto"/>
        </w:rPr>
        <w:t xml:space="preserve"> </w:t>
      </w:r>
      <w:r w:rsidR="007A3473" w:rsidRPr="00E07CA3">
        <w:rPr>
          <w:rFonts w:ascii="Arial" w:hAnsi="Arial" w:cs="Arial"/>
          <w:color w:val="auto"/>
        </w:rPr>
        <w:t>reciprocal exchange,</w:t>
      </w:r>
      <w:r w:rsidR="00F067F0" w:rsidRPr="00E07CA3">
        <w:rPr>
          <w:rFonts w:ascii="Arial" w:hAnsi="Arial" w:cs="Arial"/>
          <w:color w:val="auto"/>
        </w:rPr>
        <w:t xml:space="preserve"> and ownership of property</w:t>
      </w:r>
      <w:r w:rsidR="007A3473" w:rsidRPr="00E07CA3">
        <w:rPr>
          <w:rFonts w:ascii="Arial" w:hAnsi="Arial" w:cs="Arial"/>
          <w:color w:val="auto"/>
        </w:rPr>
        <w:t xml:space="preserve"> with behaviours culturally defined for men and women. But how did the division and gender inequality appear?</w:t>
      </w:r>
    </w:p>
    <w:p w14:paraId="2D70DC61" w14:textId="30E04BE6" w:rsidR="00391EDF" w:rsidRPr="00E07CA3" w:rsidRDefault="001607EC" w:rsidP="00593DC0">
      <w:pPr>
        <w:spacing w:line="360" w:lineRule="auto"/>
        <w:rPr>
          <w:rFonts w:ascii="Arial" w:hAnsi="Arial" w:cs="Arial"/>
          <w:color w:val="auto"/>
        </w:rPr>
      </w:pPr>
      <w:r w:rsidRPr="00E07CA3">
        <w:rPr>
          <w:rFonts w:ascii="Arial" w:hAnsi="Arial" w:cs="Arial"/>
          <w:color w:val="auto"/>
        </w:rPr>
        <w:t xml:space="preserve">It </w:t>
      </w:r>
      <w:r w:rsidR="007A3473" w:rsidRPr="00E07CA3">
        <w:rPr>
          <w:rFonts w:ascii="Arial" w:hAnsi="Arial" w:cs="Arial"/>
          <w:color w:val="auto"/>
        </w:rPr>
        <w:t xml:space="preserve">is assumed that hunting was a male task which was a ‘central economic pursuit’ </w:t>
      </w:r>
      <w:r w:rsidR="00391EDF" w:rsidRPr="00E07CA3">
        <w:rPr>
          <w:rFonts w:ascii="Arial" w:hAnsi="Arial" w:cs="Arial"/>
          <w:color w:val="auto"/>
        </w:rPr>
        <w:t>that</w:t>
      </w:r>
      <w:r w:rsidR="007A3473" w:rsidRPr="00E07CA3">
        <w:rPr>
          <w:rFonts w:ascii="Arial" w:hAnsi="Arial" w:cs="Arial"/>
          <w:color w:val="auto"/>
        </w:rPr>
        <w:t xml:space="preserve"> saw men assuming status and leadership due to their authority over the </w:t>
      </w:r>
      <w:r w:rsidR="00391EDF" w:rsidRPr="00E07CA3">
        <w:rPr>
          <w:rFonts w:ascii="Arial" w:hAnsi="Arial" w:cs="Arial"/>
          <w:color w:val="auto"/>
        </w:rPr>
        <w:t xml:space="preserve">food </w:t>
      </w:r>
      <w:sdt>
        <w:sdtPr>
          <w:rPr>
            <w:rFonts w:ascii="Arial" w:hAnsi="Arial" w:cs="Arial"/>
            <w:color w:val="auto"/>
          </w:rPr>
          <w:id w:val="-240190165"/>
          <w:citation/>
        </w:sdtPr>
        <w:sdtEndPr/>
        <w:sdtContent>
          <w:r w:rsidR="00391EDF" w:rsidRPr="00E07CA3">
            <w:rPr>
              <w:rFonts w:ascii="Arial" w:hAnsi="Arial" w:cs="Arial"/>
              <w:color w:val="auto"/>
            </w:rPr>
            <w:fldChar w:fldCharType="begin"/>
          </w:r>
          <w:r w:rsidR="00391EDF" w:rsidRPr="00E07CA3">
            <w:rPr>
              <w:rFonts w:ascii="Arial" w:hAnsi="Arial" w:cs="Arial"/>
              <w:color w:val="auto"/>
            </w:rPr>
            <w:instrText xml:space="preserve"> CITATION Zih93 \l 2057 </w:instrText>
          </w:r>
          <w:r w:rsidR="00391EDF" w:rsidRPr="00E07CA3">
            <w:rPr>
              <w:rFonts w:ascii="Arial" w:hAnsi="Arial" w:cs="Arial"/>
              <w:color w:val="auto"/>
            </w:rPr>
            <w:fldChar w:fldCharType="separate"/>
          </w:r>
          <w:r w:rsidR="00E07CA3" w:rsidRPr="00E07CA3">
            <w:rPr>
              <w:rFonts w:ascii="Arial" w:hAnsi="Arial" w:cs="Arial"/>
              <w:noProof/>
              <w:color w:val="auto"/>
            </w:rPr>
            <w:t>(Zihlman, 1993)</w:t>
          </w:r>
          <w:r w:rsidR="00391EDF" w:rsidRPr="00E07CA3">
            <w:rPr>
              <w:rFonts w:ascii="Arial" w:hAnsi="Arial" w:cs="Arial"/>
              <w:color w:val="auto"/>
            </w:rPr>
            <w:fldChar w:fldCharType="end"/>
          </w:r>
        </w:sdtContent>
      </w:sdt>
      <w:r w:rsidR="00391EDF" w:rsidRPr="00E07CA3">
        <w:rPr>
          <w:rFonts w:ascii="Arial" w:hAnsi="Arial" w:cs="Arial"/>
          <w:color w:val="auto"/>
        </w:rPr>
        <w:t xml:space="preserve">. Women, meanwhile, were foragers and child bearers. This relates to </w:t>
      </w:r>
      <w:r w:rsidR="00391EDF" w:rsidRPr="00E07CA3">
        <w:rPr>
          <w:rFonts w:ascii="Arial" w:hAnsi="Arial" w:cs="Arial"/>
          <w:i/>
          <w:color w:val="auto"/>
        </w:rPr>
        <w:t>The Second Sex</w:t>
      </w:r>
      <w:r w:rsidR="00391EDF" w:rsidRPr="00E07CA3">
        <w:rPr>
          <w:rFonts w:ascii="Arial" w:hAnsi="Arial" w:cs="Arial"/>
          <w:color w:val="auto"/>
        </w:rPr>
        <w:t xml:space="preserve"> where de Beauvoir </w:t>
      </w:r>
      <w:r w:rsidRPr="00E07CA3">
        <w:rPr>
          <w:rFonts w:ascii="Arial" w:hAnsi="Arial" w:cs="Arial"/>
          <w:color w:val="auto"/>
        </w:rPr>
        <w:t>writes</w:t>
      </w:r>
      <w:r w:rsidR="00391EDF" w:rsidRPr="00E07CA3">
        <w:rPr>
          <w:rFonts w:ascii="Arial" w:hAnsi="Arial" w:cs="Arial"/>
          <w:color w:val="auto"/>
        </w:rPr>
        <w:t xml:space="preserve"> that the hunter risks his life to gain sustenance and raise the prestige of his clan </w:t>
      </w:r>
      <w:sdt>
        <w:sdtPr>
          <w:rPr>
            <w:rFonts w:ascii="Arial" w:hAnsi="Arial" w:cs="Arial"/>
            <w:color w:val="auto"/>
          </w:rPr>
          <w:id w:val="1742607293"/>
          <w:citation/>
        </w:sdtPr>
        <w:sdtEndPr/>
        <w:sdtContent>
          <w:r w:rsidR="00391EDF" w:rsidRPr="00E07CA3">
            <w:rPr>
              <w:rFonts w:ascii="Arial" w:hAnsi="Arial" w:cs="Arial"/>
              <w:color w:val="auto"/>
            </w:rPr>
            <w:fldChar w:fldCharType="begin"/>
          </w:r>
          <w:r w:rsidR="00391EDF" w:rsidRPr="00E07CA3">
            <w:rPr>
              <w:rFonts w:ascii="Arial" w:hAnsi="Arial" w:cs="Arial"/>
              <w:color w:val="auto"/>
            </w:rPr>
            <w:instrText xml:space="preserve"> CITATION DeB52 \l 2057 </w:instrText>
          </w:r>
          <w:r w:rsidR="00391EDF" w:rsidRPr="00E07CA3">
            <w:rPr>
              <w:rFonts w:ascii="Arial" w:hAnsi="Arial" w:cs="Arial"/>
              <w:color w:val="auto"/>
            </w:rPr>
            <w:fldChar w:fldCharType="separate"/>
          </w:r>
          <w:r w:rsidR="00E07CA3" w:rsidRPr="00E07CA3">
            <w:rPr>
              <w:rFonts w:ascii="Arial" w:hAnsi="Arial" w:cs="Arial"/>
              <w:noProof/>
              <w:color w:val="auto"/>
            </w:rPr>
            <w:t>(De Beauvoir, 1989, c1952)</w:t>
          </w:r>
          <w:r w:rsidR="00391EDF" w:rsidRPr="00E07CA3">
            <w:rPr>
              <w:rFonts w:ascii="Arial" w:hAnsi="Arial" w:cs="Arial"/>
              <w:color w:val="auto"/>
            </w:rPr>
            <w:fldChar w:fldCharType="end"/>
          </w:r>
        </w:sdtContent>
      </w:sdt>
      <w:r w:rsidR="00391EDF" w:rsidRPr="00E07CA3">
        <w:rPr>
          <w:rFonts w:ascii="Arial" w:hAnsi="Arial" w:cs="Arial"/>
          <w:color w:val="auto"/>
        </w:rPr>
        <w:t>.</w:t>
      </w:r>
    </w:p>
    <w:p w14:paraId="246B2F22" w14:textId="304F9D7E" w:rsidR="00391EDF" w:rsidRPr="00E07CA3" w:rsidRDefault="00391EDF" w:rsidP="00EA3E0F">
      <w:pPr>
        <w:spacing w:line="360" w:lineRule="auto"/>
        <w:ind w:left="567" w:right="567"/>
        <w:rPr>
          <w:rFonts w:ascii="Arial" w:hAnsi="Arial" w:cs="Arial"/>
          <w:color w:val="auto"/>
        </w:rPr>
      </w:pPr>
      <w:r w:rsidRPr="00E07CA3">
        <w:rPr>
          <w:rFonts w:ascii="Arial" w:hAnsi="Arial" w:cs="Arial"/>
          <w:color w:val="auto"/>
        </w:rPr>
        <w:t>For it is not in giving life but risking life that man is raised above the animal; that is why superiority has been accorded in humanity not to the sex that brings forth</w:t>
      </w:r>
      <w:r w:rsidR="00F067F0" w:rsidRPr="00E07CA3">
        <w:rPr>
          <w:rFonts w:ascii="Arial" w:hAnsi="Arial" w:cs="Arial"/>
          <w:color w:val="auto"/>
        </w:rPr>
        <w:t xml:space="preserve"> [life]</w:t>
      </w:r>
      <w:r w:rsidRPr="00E07CA3">
        <w:rPr>
          <w:rFonts w:ascii="Arial" w:hAnsi="Arial" w:cs="Arial"/>
          <w:color w:val="auto"/>
        </w:rPr>
        <w:t xml:space="preserve"> but to that which kills</w:t>
      </w:r>
      <w:r w:rsidR="00F067F0" w:rsidRPr="00E07CA3">
        <w:rPr>
          <w:rFonts w:ascii="Arial" w:hAnsi="Arial" w:cs="Arial"/>
          <w:color w:val="auto"/>
        </w:rPr>
        <w:t xml:space="preserve"> [life]</w:t>
      </w:r>
      <w:r w:rsidR="00550D9A" w:rsidRPr="00E07CA3">
        <w:rPr>
          <w:rFonts w:ascii="Arial" w:hAnsi="Arial" w:cs="Arial"/>
          <w:color w:val="auto"/>
        </w:rPr>
        <w:t xml:space="preserve">. - </w:t>
      </w:r>
      <w:sdt>
        <w:sdtPr>
          <w:rPr>
            <w:rFonts w:ascii="Arial" w:hAnsi="Arial" w:cs="Arial"/>
            <w:color w:val="auto"/>
          </w:rPr>
          <w:id w:val="-477612982"/>
          <w:citation/>
        </w:sdtPr>
        <w:sdtEndPr/>
        <w:sdtContent>
          <w:r w:rsidR="00550D9A" w:rsidRPr="00E07CA3">
            <w:rPr>
              <w:rFonts w:ascii="Arial" w:hAnsi="Arial" w:cs="Arial"/>
              <w:color w:val="auto"/>
            </w:rPr>
            <w:fldChar w:fldCharType="begin"/>
          </w:r>
          <w:r w:rsidR="00550D9A" w:rsidRPr="00E07CA3">
            <w:rPr>
              <w:rFonts w:ascii="Arial" w:hAnsi="Arial" w:cs="Arial"/>
              <w:color w:val="auto"/>
            </w:rPr>
            <w:instrText xml:space="preserve"> CITATION DeB52 \l 2057 </w:instrText>
          </w:r>
          <w:r w:rsidR="00550D9A" w:rsidRPr="00E07CA3">
            <w:rPr>
              <w:rFonts w:ascii="Arial" w:hAnsi="Arial" w:cs="Arial"/>
              <w:color w:val="auto"/>
            </w:rPr>
            <w:fldChar w:fldCharType="separate"/>
          </w:r>
          <w:r w:rsidR="00E07CA3" w:rsidRPr="00E07CA3">
            <w:rPr>
              <w:rFonts w:ascii="Arial" w:hAnsi="Arial" w:cs="Arial"/>
              <w:noProof/>
              <w:color w:val="auto"/>
            </w:rPr>
            <w:t>(De Beauvoir, 1989, c1952)</w:t>
          </w:r>
          <w:r w:rsidR="00550D9A" w:rsidRPr="00E07CA3">
            <w:rPr>
              <w:rFonts w:ascii="Arial" w:hAnsi="Arial" w:cs="Arial"/>
              <w:color w:val="auto"/>
            </w:rPr>
            <w:fldChar w:fldCharType="end"/>
          </w:r>
        </w:sdtContent>
      </w:sdt>
      <w:r w:rsidR="00550D9A" w:rsidRPr="00E07CA3">
        <w:rPr>
          <w:rFonts w:ascii="Arial" w:hAnsi="Arial" w:cs="Arial"/>
          <w:color w:val="auto"/>
        </w:rPr>
        <w:t xml:space="preserve"> </w:t>
      </w:r>
    </w:p>
    <w:p w14:paraId="4CB9EEBD" w14:textId="773CC50A" w:rsidR="001B7609" w:rsidRPr="00E07CA3" w:rsidRDefault="00762F7E" w:rsidP="00593DC0">
      <w:pPr>
        <w:spacing w:line="360" w:lineRule="auto"/>
        <w:rPr>
          <w:rFonts w:ascii="Arial" w:hAnsi="Arial" w:cs="Arial"/>
          <w:color w:val="auto"/>
        </w:rPr>
      </w:pPr>
      <w:r w:rsidRPr="00E07CA3">
        <w:rPr>
          <w:rFonts w:ascii="Arial" w:hAnsi="Arial" w:cs="Arial"/>
          <w:color w:val="auto"/>
        </w:rPr>
        <w:t xml:space="preserve">From this quote, </w:t>
      </w:r>
      <w:r w:rsidR="00F067F0" w:rsidRPr="00E07CA3">
        <w:rPr>
          <w:rFonts w:ascii="Arial" w:hAnsi="Arial" w:cs="Arial"/>
          <w:color w:val="auto"/>
        </w:rPr>
        <w:t xml:space="preserve">together </w:t>
      </w:r>
      <w:r w:rsidRPr="00E07CA3">
        <w:rPr>
          <w:rFonts w:ascii="Arial" w:hAnsi="Arial" w:cs="Arial"/>
          <w:color w:val="auto"/>
        </w:rPr>
        <w:t xml:space="preserve">with the previous text, I believe that the male gained </w:t>
      </w:r>
      <w:r w:rsidR="00F067F0" w:rsidRPr="00E07CA3">
        <w:rPr>
          <w:rFonts w:ascii="Arial" w:hAnsi="Arial" w:cs="Arial"/>
          <w:color w:val="auto"/>
        </w:rPr>
        <w:t xml:space="preserve">greater </w:t>
      </w:r>
      <w:r w:rsidRPr="00E07CA3">
        <w:rPr>
          <w:rFonts w:ascii="Arial" w:hAnsi="Arial" w:cs="Arial"/>
          <w:color w:val="auto"/>
        </w:rPr>
        <w:t xml:space="preserve">prestige by hunting and killing than the females </w:t>
      </w:r>
      <w:r w:rsidR="0088308B" w:rsidRPr="00E07CA3">
        <w:rPr>
          <w:rFonts w:ascii="Arial" w:hAnsi="Arial" w:cs="Arial"/>
          <w:color w:val="auto"/>
        </w:rPr>
        <w:t>did</w:t>
      </w:r>
      <w:r w:rsidRPr="00E07CA3">
        <w:rPr>
          <w:rFonts w:ascii="Arial" w:hAnsi="Arial" w:cs="Arial"/>
          <w:color w:val="auto"/>
        </w:rPr>
        <w:t xml:space="preserve"> for birthing and foraging, since the male</w:t>
      </w:r>
      <w:r w:rsidR="0088308B" w:rsidRPr="00E07CA3">
        <w:rPr>
          <w:rFonts w:ascii="Arial" w:hAnsi="Arial" w:cs="Arial"/>
          <w:color w:val="auto"/>
        </w:rPr>
        <w:t>s</w:t>
      </w:r>
      <w:r w:rsidRPr="00E07CA3">
        <w:rPr>
          <w:rFonts w:ascii="Arial" w:hAnsi="Arial" w:cs="Arial"/>
          <w:color w:val="auto"/>
        </w:rPr>
        <w:t xml:space="preserve"> </w:t>
      </w:r>
      <w:r w:rsidR="0088308B" w:rsidRPr="00E07CA3">
        <w:rPr>
          <w:rFonts w:ascii="Arial" w:hAnsi="Arial" w:cs="Arial"/>
          <w:color w:val="auto"/>
        </w:rPr>
        <w:t>are</w:t>
      </w:r>
      <w:r w:rsidRPr="00E07CA3">
        <w:rPr>
          <w:rFonts w:ascii="Arial" w:hAnsi="Arial" w:cs="Arial"/>
          <w:color w:val="auto"/>
        </w:rPr>
        <w:t xml:space="preserve"> putting themselves at risk of injury and death to </w:t>
      </w:r>
      <w:r w:rsidR="0088308B" w:rsidRPr="00E07CA3">
        <w:rPr>
          <w:rFonts w:ascii="Arial" w:hAnsi="Arial" w:cs="Arial"/>
          <w:color w:val="auto"/>
        </w:rPr>
        <w:t>protect and feed</w:t>
      </w:r>
      <w:r w:rsidRPr="00E07CA3">
        <w:rPr>
          <w:rFonts w:ascii="Arial" w:hAnsi="Arial" w:cs="Arial"/>
          <w:color w:val="auto"/>
        </w:rPr>
        <w:t xml:space="preserve"> their </w:t>
      </w:r>
      <w:r w:rsidR="0088308B" w:rsidRPr="00E07CA3">
        <w:rPr>
          <w:rFonts w:ascii="Arial" w:hAnsi="Arial" w:cs="Arial"/>
          <w:color w:val="auto"/>
        </w:rPr>
        <w:t>community,</w:t>
      </w:r>
      <w:r w:rsidRPr="00E07CA3">
        <w:rPr>
          <w:rFonts w:ascii="Arial" w:hAnsi="Arial" w:cs="Arial"/>
          <w:color w:val="auto"/>
        </w:rPr>
        <w:t xml:space="preserve"> which is seen as noble and brave – thus granting them a form of hero status and an authority over the distribution of meat. This c</w:t>
      </w:r>
      <w:r w:rsidR="00B832D8" w:rsidRPr="00E07CA3">
        <w:rPr>
          <w:rFonts w:ascii="Arial" w:hAnsi="Arial" w:cs="Arial"/>
          <w:color w:val="auto"/>
        </w:rPr>
        <w:t>ontinued</w:t>
      </w:r>
      <w:r w:rsidRPr="00E07CA3">
        <w:rPr>
          <w:rFonts w:ascii="Arial" w:hAnsi="Arial" w:cs="Arial"/>
          <w:color w:val="auto"/>
        </w:rPr>
        <w:t xml:space="preserve"> and develop</w:t>
      </w:r>
      <w:r w:rsidR="0088308B" w:rsidRPr="00E07CA3">
        <w:rPr>
          <w:rFonts w:ascii="Arial" w:hAnsi="Arial" w:cs="Arial"/>
          <w:color w:val="auto"/>
        </w:rPr>
        <w:t>ed</w:t>
      </w:r>
      <w:r w:rsidRPr="00E07CA3">
        <w:rPr>
          <w:rFonts w:ascii="Arial" w:hAnsi="Arial" w:cs="Arial"/>
          <w:color w:val="auto"/>
        </w:rPr>
        <w:t xml:space="preserve"> over the years, as </w:t>
      </w:r>
      <w:r w:rsidR="0088308B" w:rsidRPr="00E07CA3">
        <w:rPr>
          <w:rFonts w:ascii="Arial" w:hAnsi="Arial" w:cs="Arial"/>
          <w:color w:val="auto"/>
        </w:rPr>
        <w:t>did</w:t>
      </w:r>
      <w:r w:rsidRPr="00E07CA3">
        <w:rPr>
          <w:rFonts w:ascii="Arial" w:hAnsi="Arial" w:cs="Arial"/>
          <w:color w:val="auto"/>
        </w:rPr>
        <w:t xml:space="preserve"> our tools and technologies, which </w:t>
      </w:r>
      <w:r w:rsidR="009C2D24" w:rsidRPr="00E07CA3">
        <w:rPr>
          <w:rFonts w:ascii="Arial" w:hAnsi="Arial" w:cs="Arial"/>
          <w:color w:val="auto"/>
        </w:rPr>
        <w:t xml:space="preserve">served only to </w:t>
      </w:r>
      <w:r w:rsidRPr="00E07CA3">
        <w:rPr>
          <w:rFonts w:ascii="Arial" w:hAnsi="Arial" w:cs="Arial"/>
          <w:color w:val="auto"/>
        </w:rPr>
        <w:t xml:space="preserve">see the male’s authority </w:t>
      </w:r>
      <w:r w:rsidR="009C2D24" w:rsidRPr="00E07CA3">
        <w:rPr>
          <w:rFonts w:ascii="Arial" w:hAnsi="Arial" w:cs="Arial"/>
          <w:color w:val="auto"/>
        </w:rPr>
        <w:t>grow</w:t>
      </w:r>
      <w:r w:rsidRPr="00E07CA3">
        <w:rPr>
          <w:rFonts w:ascii="Arial" w:hAnsi="Arial" w:cs="Arial"/>
          <w:color w:val="auto"/>
        </w:rPr>
        <w:t xml:space="preserve"> whilst the female’s role </w:t>
      </w:r>
      <w:r w:rsidR="009C2D24" w:rsidRPr="00E07CA3">
        <w:rPr>
          <w:rFonts w:ascii="Arial" w:hAnsi="Arial" w:cs="Arial"/>
          <w:color w:val="auto"/>
        </w:rPr>
        <w:t>of childbirth and nurturance</w:t>
      </w:r>
      <w:r w:rsidRPr="00E07CA3">
        <w:rPr>
          <w:rFonts w:ascii="Arial" w:hAnsi="Arial" w:cs="Arial"/>
          <w:color w:val="auto"/>
        </w:rPr>
        <w:t xml:space="preserve"> diminished </w:t>
      </w:r>
      <w:r w:rsidR="009C2D24" w:rsidRPr="00E07CA3">
        <w:rPr>
          <w:rFonts w:ascii="Arial" w:hAnsi="Arial" w:cs="Arial"/>
          <w:color w:val="auto"/>
        </w:rPr>
        <w:t xml:space="preserve">in importance </w:t>
      </w:r>
      <w:r w:rsidRPr="00E07CA3">
        <w:rPr>
          <w:rFonts w:ascii="Arial" w:hAnsi="Arial" w:cs="Arial"/>
          <w:color w:val="auto"/>
        </w:rPr>
        <w:t xml:space="preserve">and </w:t>
      </w:r>
      <w:r w:rsidR="009C2D24" w:rsidRPr="00E07CA3">
        <w:rPr>
          <w:rFonts w:ascii="Arial" w:hAnsi="Arial" w:cs="Arial"/>
          <w:color w:val="auto"/>
        </w:rPr>
        <w:t xml:space="preserve">was </w:t>
      </w:r>
      <w:r w:rsidRPr="00E07CA3">
        <w:rPr>
          <w:rFonts w:ascii="Arial" w:hAnsi="Arial" w:cs="Arial"/>
          <w:color w:val="auto"/>
        </w:rPr>
        <w:t xml:space="preserve">taken for granted. </w:t>
      </w:r>
      <w:r w:rsidR="001B7609" w:rsidRPr="00E07CA3">
        <w:rPr>
          <w:rFonts w:ascii="Arial" w:hAnsi="Arial" w:cs="Arial"/>
          <w:color w:val="auto"/>
        </w:rPr>
        <w:t xml:space="preserve">Child birth may have become safer, but it </w:t>
      </w:r>
      <w:r w:rsidR="00B832D8" w:rsidRPr="00E07CA3">
        <w:rPr>
          <w:rFonts w:ascii="Arial" w:hAnsi="Arial" w:cs="Arial"/>
          <w:color w:val="auto"/>
        </w:rPr>
        <w:t xml:space="preserve">still takes </w:t>
      </w:r>
      <w:r w:rsidR="001B7609" w:rsidRPr="00E07CA3">
        <w:rPr>
          <w:rFonts w:ascii="Arial" w:hAnsi="Arial" w:cs="Arial"/>
          <w:color w:val="auto"/>
        </w:rPr>
        <w:t xml:space="preserve">just as long. The male’s lives </w:t>
      </w:r>
      <w:r w:rsidR="00B832D8" w:rsidRPr="00E07CA3">
        <w:rPr>
          <w:rFonts w:ascii="Arial" w:hAnsi="Arial" w:cs="Arial"/>
          <w:color w:val="auto"/>
        </w:rPr>
        <w:t>also became</w:t>
      </w:r>
      <w:r w:rsidR="001B7609" w:rsidRPr="00E07CA3">
        <w:rPr>
          <w:rFonts w:ascii="Arial" w:hAnsi="Arial" w:cs="Arial"/>
          <w:color w:val="auto"/>
        </w:rPr>
        <w:t xml:space="preserve"> much less dangerous, but </w:t>
      </w:r>
      <w:r w:rsidR="00B832D8" w:rsidRPr="00E07CA3">
        <w:rPr>
          <w:rFonts w:ascii="Arial" w:hAnsi="Arial" w:cs="Arial"/>
          <w:color w:val="auto"/>
        </w:rPr>
        <w:t xml:space="preserve">the mould has been cast and </w:t>
      </w:r>
      <w:r w:rsidR="001B7609" w:rsidRPr="00E07CA3">
        <w:rPr>
          <w:rFonts w:ascii="Arial" w:hAnsi="Arial" w:cs="Arial"/>
          <w:color w:val="auto"/>
        </w:rPr>
        <w:t>the males ha</w:t>
      </w:r>
      <w:r w:rsidR="00B832D8" w:rsidRPr="00E07CA3">
        <w:rPr>
          <w:rFonts w:ascii="Arial" w:hAnsi="Arial" w:cs="Arial"/>
          <w:color w:val="auto"/>
        </w:rPr>
        <w:t>ve</w:t>
      </w:r>
      <w:r w:rsidR="001B7609" w:rsidRPr="00E07CA3">
        <w:rPr>
          <w:rFonts w:ascii="Arial" w:hAnsi="Arial" w:cs="Arial"/>
          <w:color w:val="auto"/>
        </w:rPr>
        <w:t xml:space="preserve"> taken the jobs that g</w:t>
      </w:r>
      <w:r w:rsidR="00B832D8" w:rsidRPr="00E07CA3">
        <w:rPr>
          <w:rFonts w:ascii="Arial" w:hAnsi="Arial" w:cs="Arial"/>
          <w:color w:val="auto"/>
        </w:rPr>
        <w:t>i</w:t>
      </w:r>
      <w:r w:rsidR="001B7609" w:rsidRPr="00E07CA3">
        <w:rPr>
          <w:rFonts w:ascii="Arial" w:hAnsi="Arial" w:cs="Arial"/>
          <w:color w:val="auto"/>
        </w:rPr>
        <w:t>ve them authority and the females were either encouraged to stay home, marry well</w:t>
      </w:r>
      <w:r w:rsidR="00B832D8" w:rsidRPr="00E07CA3">
        <w:rPr>
          <w:rFonts w:ascii="Arial" w:hAnsi="Arial" w:cs="Arial"/>
          <w:color w:val="auto"/>
        </w:rPr>
        <w:t xml:space="preserve">, bear children </w:t>
      </w:r>
      <w:r w:rsidR="001B7609" w:rsidRPr="00E07CA3">
        <w:rPr>
          <w:rFonts w:ascii="Arial" w:hAnsi="Arial" w:cs="Arial"/>
          <w:color w:val="auto"/>
        </w:rPr>
        <w:t xml:space="preserve">and maintain the household. Or if </w:t>
      </w:r>
      <w:r w:rsidR="00B832D8" w:rsidRPr="00E07CA3">
        <w:rPr>
          <w:rFonts w:ascii="Arial" w:hAnsi="Arial" w:cs="Arial"/>
          <w:color w:val="auto"/>
        </w:rPr>
        <w:lastRenderedPageBreak/>
        <w:t>women</w:t>
      </w:r>
      <w:r w:rsidR="001B7609" w:rsidRPr="00E07CA3">
        <w:rPr>
          <w:rFonts w:ascii="Arial" w:hAnsi="Arial" w:cs="Arial"/>
          <w:color w:val="auto"/>
        </w:rPr>
        <w:t xml:space="preserve"> </w:t>
      </w:r>
      <w:r w:rsidR="00960C5B" w:rsidRPr="00E07CA3">
        <w:rPr>
          <w:rFonts w:ascii="Arial" w:hAnsi="Arial" w:cs="Arial"/>
          <w:color w:val="auto"/>
        </w:rPr>
        <w:t xml:space="preserve">sought employment, </w:t>
      </w:r>
      <w:r w:rsidR="00B832D8" w:rsidRPr="00E07CA3">
        <w:rPr>
          <w:rFonts w:ascii="Arial" w:hAnsi="Arial" w:cs="Arial"/>
          <w:color w:val="auto"/>
        </w:rPr>
        <w:t>they would only</w:t>
      </w:r>
      <w:r w:rsidR="00960C5B" w:rsidRPr="00E07CA3">
        <w:rPr>
          <w:rFonts w:ascii="Arial" w:hAnsi="Arial" w:cs="Arial"/>
          <w:color w:val="auto"/>
        </w:rPr>
        <w:t xml:space="preserve"> be considered for office work</w:t>
      </w:r>
      <w:r w:rsidR="00B832D8" w:rsidRPr="00E07CA3">
        <w:rPr>
          <w:rFonts w:ascii="Arial" w:hAnsi="Arial" w:cs="Arial"/>
          <w:color w:val="auto"/>
        </w:rPr>
        <w:t>, teaching,</w:t>
      </w:r>
      <w:r w:rsidR="00960C5B" w:rsidRPr="00E07CA3">
        <w:rPr>
          <w:rFonts w:ascii="Arial" w:hAnsi="Arial" w:cs="Arial"/>
          <w:color w:val="auto"/>
        </w:rPr>
        <w:t xml:space="preserve"> or nursing</w:t>
      </w:r>
      <w:r w:rsidR="00B832D8" w:rsidRPr="00E07CA3">
        <w:rPr>
          <w:rFonts w:ascii="Arial" w:hAnsi="Arial" w:cs="Arial"/>
          <w:color w:val="auto"/>
        </w:rPr>
        <w:t xml:space="preserve">; </w:t>
      </w:r>
      <w:r w:rsidR="00960C5B" w:rsidRPr="00E07CA3">
        <w:rPr>
          <w:rFonts w:ascii="Arial" w:hAnsi="Arial" w:cs="Arial"/>
          <w:color w:val="auto"/>
        </w:rPr>
        <w:t>job</w:t>
      </w:r>
      <w:r w:rsidR="00B832D8" w:rsidRPr="00E07CA3">
        <w:rPr>
          <w:rFonts w:ascii="Arial" w:hAnsi="Arial" w:cs="Arial"/>
          <w:color w:val="auto"/>
        </w:rPr>
        <w:t>s</w:t>
      </w:r>
      <w:r w:rsidR="00960C5B" w:rsidRPr="00E07CA3">
        <w:rPr>
          <w:rFonts w:ascii="Arial" w:hAnsi="Arial" w:cs="Arial"/>
          <w:color w:val="auto"/>
        </w:rPr>
        <w:t xml:space="preserve"> which </w:t>
      </w:r>
      <w:r w:rsidR="00B832D8" w:rsidRPr="00E07CA3">
        <w:rPr>
          <w:rFonts w:ascii="Arial" w:hAnsi="Arial" w:cs="Arial"/>
          <w:color w:val="auto"/>
        </w:rPr>
        <w:t>required</w:t>
      </w:r>
      <w:r w:rsidR="00960C5B" w:rsidRPr="00E07CA3">
        <w:rPr>
          <w:rFonts w:ascii="Arial" w:hAnsi="Arial" w:cs="Arial"/>
          <w:color w:val="auto"/>
        </w:rPr>
        <w:t xml:space="preserve"> the nurturing, </w:t>
      </w:r>
      <w:r w:rsidR="00B832D8" w:rsidRPr="00E07CA3">
        <w:rPr>
          <w:rFonts w:ascii="Arial" w:hAnsi="Arial" w:cs="Arial"/>
          <w:color w:val="auto"/>
        </w:rPr>
        <w:t xml:space="preserve">patient and </w:t>
      </w:r>
      <w:r w:rsidR="00960C5B" w:rsidRPr="00E07CA3">
        <w:rPr>
          <w:rFonts w:ascii="Arial" w:hAnsi="Arial" w:cs="Arial"/>
          <w:color w:val="auto"/>
        </w:rPr>
        <w:t>gentle aspects of femininity</w:t>
      </w:r>
      <w:r w:rsidR="0064649C" w:rsidRPr="00E07CA3">
        <w:rPr>
          <w:rFonts w:ascii="Arial" w:hAnsi="Arial" w:cs="Arial"/>
          <w:color w:val="auto"/>
        </w:rPr>
        <w:t xml:space="preserve"> – as was demonstrated in my fieldwork</w:t>
      </w:r>
      <w:r w:rsidR="00B832D8" w:rsidRPr="00E07CA3">
        <w:rPr>
          <w:rFonts w:ascii="Arial" w:hAnsi="Arial" w:cs="Arial"/>
          <w:color w:val="auto"/>
        </w:rPr>
        <w:t xml:space="preserve">. </w:t>
      </w:r>
      <w:r w:rsidR="00960C5B" w:rsidRPr="00E07CA3">
        <w:rPr>
          <w:rFonts w:ascii="Arial" w:hAnsi="Arial" w:cs="Arial"/>
          <w:color w:val="auto"/>
        </w:rPr>
        <w:t>It was not until the second world war when the female</w:t>
      </w:r>
      <w:r w:rsidR="001B7609" w:rsidRPr="00E07CA3">
        <w:rPr>
          <w:rFonts w:ascii="Arial" w:hAnsi="Arial" w:cs="Arial"/>
          <w:color w:val="auto"/>
        </w:rPr>
        <w:t>s truly entered the</w:t>
      </w:r>
      <w:r w:rsidR="00960C5B" w:rsidRPr="00E07CA3">
        <w:rPr>
          <w:rFonts w:ascii="Arial" w:hAnsi="Arial" w:cs="Arial"/>
          <w:color w:val="auto"/>
        </w:rPr>
        <w:t xml:space="preserve"> workforce. </w:t>
      </w:r>
      <w:r w:rsidR="00B832D8" w:rsidRPr="00E07CA3">
        <w:rPr>
          <w:rFonts w:ascii="Arial" w:hAnsi="Arial" w:cs="Arial"/>
          <w:color w:val="auto"/>
        </w:rPr>
        <w:t>Almost a</w:t>
      </w:r>
      <w:r w:rsidR="00960C5B" w:rsidRPr="00E07CA3">
        <w:rPr>
          <w:rFonts w:ascii="Arial" w:hAnsi="Arial" w:cs="Arial"/>
          <w:color w:val="auto"/>
        </w:rPr>
        <w:t xml:space="preserve">ll able-bodied young men – who once dominated the workforces in agriculture and industry – were recruited and conscripted to fight in the war. </w:t>
      </w:r>
      <w:r w:rsidR="00B832D8" w:rsidRPr="00E07CA3">
        <w:rPr>
          <w:rFonts w:ascii="Arial" w:hAnsi="Arial" w:cs="Arial"/>
          <w:color w:val="auto"/>
        </w:rPr>
        <w:t>Thus,</w:t>
      </w:r>
      <w:r w:rsidR="00960C5B" w:rsidRPr="00E07CA3">
        <w:rPr>
          <w:rFonts w:ascii="Arial" w:hAnsi="Arial" w:cs="Arial"/>
          <w:color w:val="auto"/>
        </w:rPr>
        <w:t xml:space="preserve"> </w:t>
      </w:r>
      <w:r w:rsidR="001B7609" w:rsidRPr="00E07CA3">
        <w:rPr>
          <w:rFonts w:ascii="Arial" w:hAnsi="Arial" w:cs="Arial"/>
          <w:color w:val="auto"/>
        </w:rPr>
        <w:t>creat</w:t>
      </w:r>
      <w:r w:rsidR="00B832D8" w:rsidRPr="00E07CA3">
        <w:rPr>
          <w:rFonts w:ascii="Arial" w:hAnsi="Arial" w:cs="Arial"/>
          <w:color w:val="auto"/>
        </w:rPr>
        <w:t>ing</w:t>
      </w:r>
      <w:r w:rsidR="001B7609" w:rsidRPr="00E07CA3">
        <w:rPr>
          <w:rFonts w:ascii="Arial" w:hAnsi="Arial" w:cs="Arial"/>
          <w:color w:val="auto"/>
        </w:rPr>
        <w:t xml:space="preserve"> a </w:t>
      </w:r>
      <w:r w:rsidR="00960C5B" w:rsidRPr="00E07CA3">
        <w:rPr>
          <w:rFonts w:ascii="Arial" w:hAnsi="Arial" w:cs="Arial"/>
          <w:color w:val="auto"/>
        </w:rPr>
        <w:t>significant shortage of male workers</w:t>
      </w:r>
      <w:r w:rsidR="00B832D8" w:rsidRPr="00E07CA3">
        <w:rPr>
          <w:rFonts w:ascii="Arial" w:hAnsi="Arial" w:cs="Arial"/>
          <w:color w:val="auto"/>
        </w:rPr>
        <w:t>. T</w:t>
      </w:r>
      <w:r w:rsidR="00960C5B" w:rsidRPr="00E07CA3">
        <w:rPr>
          <w:rFonts w:ascii="Arial" w:hAnsi="Arial" w:cs="Arial"/>
          <w:color w:val="auto"/>
        </w:rPr>
        <w:t xml:space="preserve">o keep the country running, and to aid the war effort, women </w:t>
      </w:r>
      <w:r w:rsidR="00B832D8" w:rsidRPr="00E07CA3">
        <w:rPr>
          <w:rFonts w:ascii="Arial" w:hAnsi="Arial" w:cs="Arial"/>
          <w:color w:val="auto"/>
        </w:rPr>
        <w:t>stepped up</w:t>
      </w:r>
      <w:r w:rsidR="001B7609" w:rsidRPr="00E07CA3">
        <w:rPr>
          <w:rFonts w:ascii="Arial" w:hAnsi="Arial" w:cs="Arial"/>
          <w:color w:val="auto"/>
        </w:rPr>
        <w:t xml:space="preserve"> to perform these roles.</w:t>
      </w:r>
      <w:r w:rsidR="00960C5B" w:rsidRPr="00E07CA3">
        <w:rPr>
          <w:rFonts w:ascii="Arial" w:hAnsi="Arial" w:cs="Arial"/>
          <w:color w:val="auto"/>
        </w:rPr>
        <w:t xml:space="preserve"> </w:t>
      </w:r>
      <w:r w:rsidR="001B7609" w:rsidRPr="00E07CA3">
        <w:rPr>
          <w:rFonts w:ascii="Arial" w:hAnsi="Arial" w:cs="Arial"/>
          <w:color w:val="auto"/>
        </w:rPr>
        <w:t>Men then had to acknowledge that women could do many of the same jobs that they did.</w:t>
      </w:r>
    </w:p>
    <w:p w14:paraId="202AA11B" w14:textId="1A836DC3" w:rsidR="00762F7E" w:rsidRPr="00E07CA3" w:rsidRDefault="001B7609" w:rsidP="00593DC0">
      <w:pPr>
        <w:spacing w:line="360" w:lineRule="auto"/>
        <w:rPr>
          <w:rFonts w:ascii="Arial" w:hAnsi="Arial" w:cs="Arial"/>
          <w:color w:val="auto"/>
        </w:rPr>
      </w:pPr>
      <w:r w:rsidRPr="00E07CA3">
        <w:rPr>
          <w:rFonts w:ascii="Arial" w:hAnsi="Arial" w:cs="Arial"/>
          <w:color w:val="auto"/>
        </w:rPr>
        <w:t xml:space="preserve">The survey revealed that </w:t>
      </w:r>
      <w:r w:rsidR="00B832D8" w:rsidRPr="00E07CA3">
        <w:rPr>
          <w:rFonts w:ascii="Arial" w:hAnsi="Arial" w:cs="Arial"/>
          <w:color w:val="auto"/>
        </w:rPr>
        <w:t>of the</w:t>
      </w:r>
      <w:r w:rsidRPr="00E07CA3">
        <w:rPr>
          <w:rFonts w:ascii="Arial" w:hAnsi="Arial" w:cs="Arial"/>
          <w:color w:val="auto"/>
        </w:rPr>
        <w:t xml:space="preserve"> people aged 50+, all the women surveyed had worked, but the jobs </w:t>
      </w:r>
      <w:r w:rsidR="00B832D8" w:rsidRPr="00E07CA3">
        <w:rPr>
          <w:rFonts w:ascii="Arial" w:hAnsi="Arial" w:cs="Arial"/>
          <w:color w:val="auto"/>
        </w:rPr>
        <w:t>most commonly followed, at least in their earlier careers,</w:t>
      </w:r>
      <w:r w:rsidRPr="00E07CA3">
        <w:rPr>
          <w:rFonts w:ascii="Arial" w:hAnsi="Arial" w:cs="Arial"/>
          <w:color w:val="auto"/>
        </w:rPr>
        <w:t xml:space="preserve"> reflect</w:t>
      </w:r>
      <w:r w:rsidR="00B832D8" w:rsidRPr="00E07CA3">
        <w:rPr>
          <w:rFonts w:ascii="Arial" w:hAnsi="Arial" w:cs="Arial"/>
          <w:color w:val="auto"/>
        </w:rPr>
        <w:t>ed</w:t>
      </w:r>
      <w:r w:rsidRPr="00E07CA3">
        <w:rPr>
          <w:rFonts w:ascii="Arial" w:hAnsi="Arial" w:cs="Arial"/>
          <w:color w:val="auto"/>
        </w:rPr>
        <w:t xml:space="preserve"> the gendered pattern of office and administrative work, retail jobs, nursing/caring, teaching, cooking and the arts, whilst the men favoured careers in the military, teaching, and skilled/manual labour.</w:t>
      </w:r>
    </w:p>
    <w:p w14:paraId="623E7BBF" w14:textId="0F5C3799" w:rsidR="00EC4A40" w:rsidRPr="00E07CA3" w:rsidRDefault="00EC4A40" w:rsidP="00593DC0">
      <w:pPr>
        <w:spacing w:line="360" w:lineRule="auto"/>
        <w:rPr>
          <w:rFonts w:ascii="Arial" w:hAnsi="Arial" w:cs="Arial"/>
          <w:color w:val="auto"/>
        </w:rPr>
      </w:pPr>
      <w:r w:rsidRPr="00E07CA3">
        <w:rPr>
          <w:rFonts w:ascii="Arial" w:hAnsi="Arial" w:cs="Arial"/>
          <w:color w:val="auto"/>
        </w:rPr>
        <w:t xml:space="preserve">During the 1970s/1980s, fieldwork was conducted by Maxine Margolis and </w:t>
      </w:r>
      <w:proofErr w:type="spellStart"/>
      <w:r w:rsidRPr="00E07CA3">
        <w:rPr>
          <w:rFonts w:ascii="Arial" w:hAnsi="Arial" w:cs="Arial"/>
          <w:color w:val="auto"/>
        </w:rPr>
        <w:t>Marigene</w:t>
      </w:r>
      <w:proofErr w:type="spellEnd"/>
      <w:r w:rsidRPr="00E07CA3">
        <w:rPr>
          <w:rFonts w:ascii="Arial" w:hAnsi="Arial" w:cs="Arial"/>
          <w:color w:val="auto"/>
        </w:rPr>
        <w:t xml:space="preserve"> Arnold regarding the experiences of male and female strippers. In </w:t>
      </w:r>
      <w:r w:rsidR="00175A93" w:rsidRPr="00E07CA3">
        <w:rPr>
          <w:rFonts w:ascii="Arial" w:hAnsi="Arial" w:cs="Arial"/>
          <w:color w:val="auto"/>
        </w:rPr>
        <w:t>one</w:t>
      </w:r>
      <w:r w:rsidRPr="00E07CA3">
        <w:rPr>
          <w:rFonts w:ascii="Arial" w:hAnsi="Arial" w:cs="Arial"/>
          <w:color w:val="auto"/>
        </w:rPr>
        <w:t xml:space="preserve"> section</w:t>
      </w:r>
      <w:r w:rsidR="00EA3E0F" w:rsidRPr="00E07CA3">
        <w:rPr>
          <w:rFonts w:ascii="Arial" w:hAnsi="Arial" w:cs="Arial"/>
          <w:color w:val="auto"/>
        </w:rPr>
        <w:t xml:space="preserve"> of the</w:t>
      </w:r>
      <w:r w:rsidR="007C080A" w:rsidRPr="00E07CA3">
        <w:rPr>
          <w:rFonts w:ascii="Arial" w:hAnsi="Arial" w:cs="Arial"/>
          <w:color w:val="auto"/>
        </w:rPr>
        <w:t>ir</w:t>
      </w:r>
      <w:r w:rsidR="00EA3E0F" w:rsidRPr="00E07CA3">
        <w:rPr>
          <w:rFonts w:ascii="Arial" w:hAnsi="Arial" w:cs="Arial"/>
          <w:color w:val="auto"/>
        </w:rPr>
        <w:t xml:space="preserve"> book, </w:t>
      </w:r>
      <w:r w:rsidR="00EA3E0F" w:rsidRPr="00E07CA3">
        <w:rPr>
          <w:rFonts w:ascii="Arial" w:hAnsi="Arial" w:cs="Arial"/>
          <w:i/>
          <w:color w:val="auto"/>
        </w:rPr>
        <w:t>Sex and Gender Hierarchies</w:t>
      </w:r>
      <w:r w:rsidR="00EA3E0F" w:rsidRPr="00E07CA3">
        <w:rPr>
          <w:rFonts w:ascii="Arial" w:hAnsi="Arial" w:cs="Arial"/>
          <w:color w:val="auto"/>
        </w:rPr>
        <w:t>,</w:t>
      </w:r>
      <w:r w:rsidRPr="00E07CA3">
        <w:rPr>
          <w:rFonts w:ascii="Arial" w:hAnsi="Arial" w:cs="Arial"/>
          <w:color w:val="auto"/>
        </w:rPr>
        <w:t xml:space="preserve"> they </w:t>
      </w:r>
      <w:r w:rsidR="00EA3E0F" w:rsidRPr="00E07CA3">
        <w:rPr>
          <w:rFonts w:ascii="Arial" w:hAnsi="Arial" w:cs="Arial"/>
          <w:color w:val="auto"/>
        </w:rPr>
        <w:t>claim</w:t>
      </w:r>
      <w:r w:rsidRPr="00E07CA3">
        <w:rPr>
          <w:rFonts w:ascii="Arial" w:hAnsi="Arial" w:cs="Arial"/>
          <w:color w:val="auto"/>
        </w:rPr>
        <w:t xml:space="preserve"> that it is a common assertion among anthropologists that certain activities and occupations are defined and territorialised as ‘masculine’ and/or ‘feminine’ and that this can either differ or coincide among cultures. They refer to the </w:t>
      </w:r>
      <w:r w:rsidR="00577C47" w:rsidRPr="00E07CA3">
        <w:rPr>
          <w:rFonts w:ascii="Arial" w:hAnsi="Arial" w:cs="Arial"/>
          <w:color w:val="auto"/>
        </w:rPr>
        <w:t xml:space="preserve">Pueblo Indians where only men are permitted to weave, whereas the neighbouring Navaho believe that women are the superior weavers, and thus they are required for the role </w:t>
      </w:r>
      <w:sdt>
        <w:sdtPr>
          <w:rPr>
            <w:rFonts w:ascii="Arial" w:hAnsi="Arial" w:cs="Arial"/>
            <w:color w:val="auto"/>
          </w:rPr>
          <w:id w:val="362475171"/>
          <w:citation/>
        </w:sdtPr>
        <w:sdtEndPr/>
        <w:sdtContent>
          <w:r w:rsidR="00E415B9" w:rsidRPr="00E07CA3">
            <w:rPr>
              <w:rFonts w:ascii="Arial" w:hAnsi="Arial" w:cs="Arial"/>
              <w:color w:val="auto"/>
            </w:rPr>
            <w:fldChar w:fldCharType="begin"/>
          </w:r>
          <w:r w:rsidR="00E415B9" w:rsidRPr="00E07CA3">
            <w:rPr>
              <w:rFonts w:ascii="Arial" w:hAnsi="Arial" w:cs="Arial"/>
              <w:color w:val="auto"/>
            </w:rPr>
            <w:instrText xml:space="preserve">CITATION Mar93 \l 2057 </w:instrText>
          </w:r>
          <w:r w:rsidR="00E415B9" w:rsidRPr="00E07CA3">
            <w:rPr>
              <w:rFonts w:ascii="Arial" w:hAnsi="Arial" w:cs="Arial"/>
              <w:color w:val="auto"/>
            </w:rPr>
            <w:fldChar w:fldCharType="separate"/>
          </w:r>
          <w:r w:rsidR="00E07CA3" w:rsidRPr="00E07CA3">
            <w:rPr>
              <w:rFonts w:ascii="Arial" w:hAnsi="Arial" w:cs="Arial"/>
              <w:noProof/>
              <w:color w:val="auto"/>
            </w:rPr>
            <w:t>(Margolis &amp; Arnold, 1993)</w:t>
          </w:r>
          <w:r w:rsidR="00E415B9" w:rsidRPr="00E07CA3">
            <w:rPr>
              <w:rFonts w:ascii="Arial" w:hAnsi="Arial" w:cs="Arial"/>
              <w:color w:val="auto"/>
            </w:rPr>
            <w:fldChar w:fldCharType="end"/>
          </w:r>
        </w:sdtContent>
      </w:sdt>
      <w:r w:rsidR="00E415B9" w:rsidRPr="00E07CA3">
        <w:rPr>
          <w:rFonts w:ascii="Arial" w:hAnsi="Arial" w:cs="Arial"/>
          <w:color w:val="auto"/>
        </w:rPr>
        <w:t>.</w:t>
      </w:r>
    </w:p>
    <w:p w14:paraId="1394E006" w14:textId="77777777" w:rsidR="00EA3E0F" w:rsidRPr="00E07CA3" w:rsidRDefault="00E46E0C" w:rsidP="00593DC0">
      <w:pPr>
        <w:spacing w:line="360" w:lineRule="auto"/>
        <w:rPr>
          <w:rFonts w:ascii="Arial" w:hAnsi="Arial" w:cs="Arial"/>
          <w:color w:val="auto"/>
        </w:rPr>
      </w:pPr>
      <w:r w:rsidRPr="00E07CA3">
        <w:rPr>
          <w:rFonts w:ascii="Arial" w:hAnsi="Arial" w:cs="Arial"/>
          <w:color w:val="auto"/>
        </w:rPr>
        <w:t>During the latter half of the 20</w:t>
      </w:r>
      <w:r w:rsidRPr="00E07CA3">
        <w:rPr>
          <w:rFonts w:ascii="Arial" w:hAnsi="Arial" w:cs="Arial"/>
          <w:color w:val="auto"/>
          <w:vertAlign w:val="superscript"/>
        </w:rPr>
        <w:t>th</w:t>
      </w:r>
      <w:r w:rsidRPr="00E07CA3">
        <w:rPr>
          <w:rFonts w:ascii="Arial" w:hAnsi="Arial" w:cs="Arial"/>
          <w:color w:val="auto"/>
        </w:rPr>
        <w:t xml:space="preserve"> Century, male strip clubs geared towards a female audience had begun to spring up in urban areas across the country. These clubs subverted the gendered role of the stripper and introduced male strippers to the mainstream. In their ethnography, Margolis and Arnold examined the differing attitudes and responses to the dancers and the clientele and have shown some interesting results regarding gender superiority and sexism. </w:t>
      </w:r>
    </w:p>
    <w:p w14:paraId="06E8FA9D" w14:textId="11113FE7" w:rsidR="00E46E0C" w:rsidRPr="00E07CA3" w:rsidRDefault="00E46E0C" w:rsidP="00593DC0">
      <w:pPr>
        <w:spacing w:line="360" w:lineRule="auto"/>
        <w:rPr>
          <w:rFonts w:ascii="Arial" w:hAnsi="Arial" w:cs="Arial"/>
          <w:color w:val="auto"/>
        </w:rPr>
      </w:pPr>
      <w:r w:rsidRPr="00E07CA3">
        <w:rPr>
          <w:rFonts w:ascii="Arial" w:hAnsi="Arial" w:cs="Arial"/>
          <w:color w:val="auto"/>
        </w:rPr>
        <w:t xml:space="preserve">In their fieldwork, the ethnographers discovered that female strippers were in a vulnerable position </w:t>
      </w:r>
      <w:r w:rsidR="007C080A" w:rsidRPr="00E07CA3">
        <w:rPr>
          <w:rFonts w:ascii="Arial" w:hAnsi="Arial" w:cs="Arial"/>
          <w:color w:val="auto"/>
        </w:rPr>
        <w:t xml:space="preserve">in relation </w:t>
      </w:r>
      <w:r w:rsidRPr="00E07CA3">
        <w:rPr>
          <w:rFonts w:ascii="Arial" w:hAnsi="Arial" w:cs="Arial"/>
          <w:color w:val="auto"/>
        </w:rPr>
        <w:t xml:space="preserve">to their audience, and thus, more security was required, and a distance was established between the dancer and the viewers – as well as firmly upheld alter-egos and performances </w:t>
      </w:r>
      <w:r w:rsidR="007C080A" w:rsidRPr="00E07CA3">
        <w:rPr>
          <w:rFonts w:ascii="Arial" w:hAnsi="Arial" w:cs="Arial"/>
          <w:color w:val="auto"/>
        </w:rPr>
        <w:t xml:space="preserve">to further distance the workers from the demeaning job </w:t>
      </w:r>
      <w:sdt>
        <w:sdtPr>
          <w:rPr>
            <w:rFonts w:ascii="Arial" w:hAnsi="Arial" w:cs="Arial"/>
            <w:color w:val="auto"/>
          </w:rPr>
          <w:id w:val="930081669"/>
          <w:citation/>
        </w:sdtPr>
        <w:sdtEndPr/>
        <w:sdtContent>
          <w:r w:rsidR="00F95F99" w:rsidRPr="00E07CA3">
            <w:rPr>
              <w:rFonts w:ascii="Arial" w:hAnsi="Arial" w:cs="Arial"/>
              <w:color w:val="auto"/>
            </w:rPr>
            <w:fldChar w:fldCharType="begin"/>
          </w:r>
          <w:r w:rsidR="00F95F99" w:rsidRPr="00E07CA3">
            <w:rPr>
              <w:rFonts w:ascii="Arial" w:hAnsi="Arial" w:cs="Arial"/>
              <w:color w:val="auto"/>
            </w:rPr>
            <w:instrText xml:space="preserve"> CITATION Mar93 \l 2057 </w:instrText>
          </w:r>
          <w:r w:rsidR="00F95F99" w:rsidRPr="00E07CA3">
            <w:rPr>
              <w:rFonts w:ascii="Arial" w:hAnsi="Arial" w:cs="Arial"/>
              <w:color w:val="auto"/>
            </w:rPr>
            <w:fldChar w:fldCharType="separate"/>
          </w:r>
          <w:r w:rsidR="00E07CA3" w:rsidRPr="00E07CA3">
            <w:rPr>
              <w:rFonts w:ascii="Arial" w:hAnsi="Arial" w:cs="Arial"/>
              <w:noProof/>
              <w:color w:val="auto"/>
            </w:rPr>
            <w:t>(Margolis &amp; Arnold, 1993)</w:t>
          </w:r>
          <w:r w:rsidR="00F95F99" w:rsidRPr="00E07CA3">
            <w:rPr>
              <w:rFonts w:ascii="Arial" w:hAnsi="Arial" w:cs="Arial"/>
              <w:color w:val="auto"/>
            </w:rPr>
            <w:fldChar w:fldCharType="end"/>
          </w:r>
        </w:sdtContent>
      </w:sdt>
      <w:r w:rsidRPr="00E07CA3">
        <w:rPr>
          <w:rFonts w:ascii="Arial" w:hAnsi="Arial" w:cs="Arial"/>
          <w:color w:val="auto"/>
        </w:rPr>
        <w:t>. The female strippers are seen to be at the mercy of the commandeering crowds, where their bodies are mere plaything</w:t>
      </w:r>
      <w:r w:rsidR="007C080A" w:rsidRPr="00E07CA3">
        <w:rPr>
          <w:rFonts w:ascii="Arial" w:hAnsi="Arial" w:cs="Arial"/>
          <w:color w:val="auto"/>
        </w:rPr>
        <w:t>s</w:t>
      </w:r>
      <w:r w:rsidRPr="00E07CA3">
        <w:rPr>
          <w:rFonts w:ascii="Arial" w:hAnsi="Arial" w:cs="Arial"/>
          <w:color w:val="auto"/>
        </w:rPr>
        <w:t xml:space="preserve"> catering to the male gaze</w:t>
      </w:r>
      <w:r w:rsidR="007C080A" w:rsidRPr="00E07CA3">
        <w:rPr>
          <w:rFonts w:ascii="Arial" w:hAnsi="Arial" w:cs="Arial"/>
          <w:color w:val="auto"/>
        </w:rPr>
        <w:t xml:space="preserve">. This is demonstrated </w:t>
      </w:r>
      <w:r w:rsidRPr="00E07CA3">
        <w:rPr>
          <w:rFonts w:ascii="Arial" w:hAnsi="Arial" w:cs="Arial"/>
          <w:color w:val="auto"/>
        </w:rPr>
        <w:t xml:space="preserve">in how she exposes additional flesh to the point of full nudity to earn her wages. This is juxtaposed with the male strippers, who actively engage with the audience and demonstrate an aura of confidence and </w:t>
      </w:r>
      <w:r w:rsidRPr="00E07CA3">
        <w:rPr>
          <w:rFonts w:ascii="Arial" w:hAnsi="Arial" w:cs="Arial"/>
          <w:color w:val="auto"/>
        </w:rPr>
        <w:lastRenderedPageBreak/>
        <w:t xml:space="preserve">pride </w:t>
      </w:r>
      <w:r w:rsidR="007C080A" w:rsidRPr="00E07CA3">
        <w:rPr>
          <w:rFonts w:ascii="Arial" w:hAnsi="Arial" w:cs="Arial"/>
          <w:color w:val="auto"/>
        </w:rPr>
        <w:t>in</w:t>
      </w:r>
      <w:r w:rsidRPr="00E07CA3">
        <w:rPr>
          <w:rFonts w:ascii="Arial" w:hAnsi="Arial" w:cs="Arial"/>
          <w:color w:val="auto"/>
        </w:rPr>
        <w:t xml:space="preserve"> their showmanship</w:t>
      </w:r>
      <w:r w:rsidR="007C080A" w:rsidRPr="00E07CA3">
        <w:rPr>
          <w:rFonts w:ascii="Arial" w:hAnsi="Arial" w:cs="Arial"/>
          <w:color w:val="auto"/>
        </w:rPr>
        <w:t xml:space="preserve">. Whereas the female stripper may experience public humiliation and derision outside of work; the male stripper is proud of his accomplishments and can be popular among his male peers for his manipulation of female sexuality </w:t>
      </w:r>
      <w:sdt>
        <w:sdtPr>
          <w:rPr>
            <w:rFonts w:ascii="Arial" w:hAnsi="Arial" w:cs="Arial"/>
            <w:color w:val="auto"/>
          </w:rPr>
          <w:id w:val="314610977"/>
          <w:citation/>
        </w:sdtPr>
        <w:sdtEndPr/>
        <w:sdtContent>
          <w:r w:rsidR="00F95F99" w:rsidRPr="00E07CA3">
            <w:rPr>
              <w:rFonts w:ascii="Arial" w:hAnsi="Arial" w:cs="Arial"/>
              <w:color w:val="auto"/>
            </w:rPr>
            <w:fldChar w:fldCharType="begin"/>
          </w:r>
          <w:r w:rsidR="00F95F99" w:rsidRPr="00E07CA3">
            <w:rPr>
              <w:rFonts w:ascii="Arial" w:hAnsi="Arial" w:cs="Arial"/>
              <w:color w:val="auto"/>
            </w:rPr>
            <w:instrText xml:space="preserve"> CITATION Mar93 \l 2057 </w:instrText>
          </w:r>
          <w:r w:rsidR="00F95F99" w:rsidRPr="00E07CA3">
            <w:rPr>
              <w:rFonts w:ascii="Arial" w:hAnsi="Arial" w:cs="Arial"/>
              <w:color w:val="auto"/>
            </w:rPr>
            <w:fldChar w:fldCharType="separate"/>
          </w:r>
          <w:r w:rsidR="00E07CA3" w:rsidRPr="00E07CA3">
            <w:rPr>
              <w:rFonts w:ascii="Arial" w:hAnsi="Arial" w:cs="Arial"/>
              <w:noProof/>
              <w:color w:val="auto"/>
            </w:rPr>
            <w:t>(Margolis &amp; Arnold, 1993)</w:t>
          </w:r>
          <w:r w:rsidR="00F95F99" w:rsidRPr="00E07CA3">
            <w:rPr>
              <w:rFonts w:ascii="Arial" w:hAnsi="Arial" w:cs="Arial"/>
              <w:color w:val="auto"/>
            </w:rPr>
            <w:fldChar w:fldCharType="end"/>
          </w:r>
        </w:sdtContent>
      </w:sdt>
      <w:r w:rsidR="00F95F99" w:rsidRPr="00E07CA3">
        <w:rPr>
          <w:rFonts w:ascii="Arial" w:hAnsi="Arial" w:cs="Arial"/>
          <w:color w:val="auto"/>
        </w:rPr>
        <w:t>.</w:t>
      </w:r>
    </w:p>
    <w:p w14:paraId="2306A6F4" w14:textId="5E14CEF8" w:rsidR="00053DA4" w:rsidRPr="00E07CA3" w:rsidRDefault="00053DA4" w:rsidP="00593DC0">
      <w:pPr>
        <w:spacing w:line="360" w:lineRule="auto"/>
        <w:rPr>
          <w:rFonts w:ascii="Arial" w:hAnsi="Arial" w:cs="Arial"/>
          <w:color w:val="auto"/>
        </w:rPr>
      </w:pPr>
      <w:r w:rsidRPr="00E07CA3">
        <w:rPr>
          <w:rFonts w:ascii="Arial" w:hAnsi="Arial" w:cs="Arial"/>
          <w:color w:val="auto"/>
        </w:rPr>
        <w:t xml:space="preserve">Male strippers were said to earn a fair income by default, </w:t>
      </w:r>
      <w:r w:rsidR="001C62BB" w:rsidRPr="00E07CA3">
        <w:rPr>
          <w:rFonts w:ascii="Arial" w:hAnsi="Arial" w:cs="Arial"/>
          <w:color w:val="auto"/>
        </w:rPr>
        <w:t>in addition to the</w:t>
      </w:r>
      <w:r w:rsidRPr="00E07CA3">
        <w:rPr>
          <w:rFonts w:ascii="Arial" w:hAnsi="Arial" w:cs="Arial"/>
          <w:color w:val="auto"/>
        </w:rPr>
        <w:t xml:space="preserve"> money they would receive in tips from the audience. The female strippers, however, had to work twice as hard </w:t>
      </w:r>
      <w:r w:rsidR="001C62BB" w:rsidRPr="00E07CA3">
        <w:rPr>
          <w:rFonts w:ascii="Arial" w:hAnsi="Arial" w:cs="Arial"/>
          <w:color w:val="auto"/>
        </w:rPr>
        <w:t>and had</w:t>
      </w:r>
      <w:r w:rsidRPr="00E07CA3">
        <w:rPr>
          <w:rFonts w:ascii="Arial" w:hAnsi="Arial" w:cs="Arial"/>
          <w:color w:val="auto"/>
        </w:rPr>
        <w:t xml:space="preserve"> to woo the </w:t>
      </w:r>
      <w:r w:rsidR="001C62BB" w:rsidRPr="00E07CA3">
        <w:rPr>
          <w:rFonts w:ascii="Arial" w:hAnsi="Arial" w:cs="Arial"/>
          <w:color w:val="auto"/>
        </w:rPr>
        <w:t>audience</w:t>
      </w:r>
      <w:r w:rsidRPr="00E07CA3">
        <w:rPr>
          <w:rFonts w:ascii="Arial" w:hAnsi="Arial" w:cs="Arial"/>
          <w:color w:val="auto"/>
        </w:rPr>
        <w:t xml:space="preserve"> into buying a </w:t>
      </w:r>
      <w:r w:rsidR="001C62BB" w:rsidRPr="00E07CA3">
        <w:rPr>
          <w:rFonts w:ascii="Arial" w:hAnsi="Arial" w:cs="Arial"/>
          <w:color w:val="auto"/>
        </w:rPr>
        <w:t>certain number</w:t>
      </w:r>
      <w:r w:rsidRPr="00E07CA3">
        <w:rPr>
          <w:rFonts w:ascii="Arial" w:hAnsi="Arial" w:cs="Arial"/>
          <w:color w:val="auto"/>
        </w:rPr>
        <w:t xml:space="preserve"> of drinks on the night to earn their wages </w:t>
      </w:r>
      <w:sdt>
        <w:sdtPr>
          <w:rPr>
            <w:rFonts w:ascii="Arial" w:hAnsi="Arial" w:cs="Arial"/>
            <w:color w:val="auto"/>
          </w:rPr>
          <w:id w:val="-1074584673"/>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Mar93 \l 2057 </w:instrText>
          </w:r>
          <w:r w:rsidRPr="00E07CA3">
            <w:rPr>
              <w:rFonts w:ascii="Arial" w:hAnsi="Arial" w:cs="Arial"/>
              <w:color w:val="auto"/>
            </w:rPr>
            <w:fldChar w:fldCharType="separate"/>
          </w:r>
          <w:r w:rsidR="00E07CA3" w:rsidRPr="00E07CA3">
            <w:rPr>
              <w:rFonts w:ascii="Arial" w:hAnsi="Arial" w:cs="Arial"/>
              <w:noProof/>
              <w:color w:val="auto"/>
            </w:rPr>
            <w:t>(Margolis &amp; Arnold, 1993)</w:t>
          </w:r>
          <w:r w:rsidRPr="00E07CA3">
            <w:rPr>
              <w:rFonts w:ascii="Arial" w:hAnsi="Arial" w:cs="Arial"/>
              <w:color w:val="auto"/>
            </w:rPr>
            <w:fldChar w:fldCharType="end"/>
          </w:r>
        </w:sdtContent>
      </w:sdt>
      <w:r w:rsidRPr="00E07CA3">
        <w:rPr>
          <w:rFonts w:ascii="Arial" w:hAnsi="Arial" w:cs="Arial"/>
          <w:color w:val="auto"/>
        </w:rPr>
        <w:t>.  The way the audience are treated also differ</w:t>
      </w:r>
      <w:r w:rsidR="001C62BB" w:rsidRPr="00E07CA3">
        <w:rPr>
          <w:rFonts w:ascii="Arial" w:hAnsi="Arial" w:cs="Arial"/>
          <w:color w:val="auto"/>
        </w:rPr>
        <w:t>ed</w:t>
      </w:r>
      <w:r w:rsidRPr="00E07CA3">
        <w:rPr>
          <w:rFonts w:ascii="Arial" w:hAnsi="Arial" w:cs="Arial"/>
          <w:color w:val="auto"/>
        </w:rPr>
        <w:t xml:space="preserve"> between sexes; the DJs directly communicate with the female crowd</w:t>
      </w:r>
      <w:r w:rsidR="001C62BB" w:rsidRPr="00E07CA3">
        <w:rPr>
          <w:rFonts w:ascii="Arial" w:hAnsi="Arial" w:cs="Arial"/>
          <w:color w:val="auto"/>
        </w:rPr>
        <w:t xml:space="preserve">, </w:t>
      </w:r>
      <w:r w:rsidRPr="00E07CA3">
        <w:rPr>
          <w:rFonts w:ascii="Arial" w:hAnsi="Arial" w:cs="Arial"/>
          <w:color w:val="auto"/>
        </w:rPr>
        <w:t>attempt</w:t>
      </w:r>
      <w:r w:rsidR="001C62BB" w:rsidRPr="00E07CA3">
        <w:rPr>
          <w:rFonts w:ascii="Arial" w:hAnsi="Arial" w:cs="Arial"/>
          <w:color w:val="auto"/>
        </w:rPr>
        <w:t xml:space="preserve">ing </w:t>
      </w:r>
      <w:r w:rsidRPr="00E07CA3">
        <w:rPr>
          <w:rFonts w:ascii="Arial" w:hAnsi="Arial" w:cs="Arial"/>
          <w:color w:val="auto"/>
        </w:rPr>
        <w:t xml:space="preserve">to empower them and bolster their confidence to encourage more spending; </w:t>
      </w:r>
      <w:r w:rsidR="001C62BB" w:rsidRPr="00E07CA3">
        <w:rPr>
          <w:rFonts w:ascii="Arial" w:hAnsi="Arial" w:cs="Arial"/>
          <w:color w:val="auto"/>
        </w:rPr>
        <w:t xml:space="preserve">whereas </w:t>
      </w:r>
      <w:r w:rsidRPr="00E07CA3">
        <w:rPr>
          <w:rFonts w:ascii="Arial" w:hAnsi="Arial" w:cs="Arial"/>
          <w:color w:val="auto"/>
        </w:rPr>
        <w:t>the DJ barely acknowledges the male crowd</w:t>
      </w:r>
      <w:r w:rsidR="00D67E36" w:rsidRPr="00E07CA3">
        <w:rPr>
          <w:rFonts w:ascii="Arial" w:hAnsi="Arial" w:cs="Arial"/>
          <w:color w:val="auto"/>
        </w:rPr>
        <w:t>; apart from telling them how to behave and prohibiting rowdy behaviour</w:t>
      </w:r>
      <w:r w:rsidR="001C62BB" w:rsidRPr="00E07CA3">
        <w:rPr>
          <w:rFonts w:ascii="Arial" w:hAnsi="Arial" w:cs="Arial"/>
          <w:color w:val="auto"/>
        </w:rPr>
        <w:t xml:space="preserve">. The DJ may </w:t>
      </w:r>
      <w:r w:rsidRPr="00E07CA3">
        <w:rPr>
          <w:rFonts w:ascii="Arial" w:hAnsi="Arial" w:cs="Arial"/>
          <w:color w:val="auto"/>
        </w:rPr>
        <w:t xml:space="preserve">emphasise on the performers’ assets and orders them to either act more erotically or </w:t>
      </w:r>
      <w:r w:rsidR="00F168B5" w:rsidRPr="00E07CA3">
        <w:rPr>
          <w:rFonts w:ascii="Arial" w:hAnsi="Arial" w:cs="Arial"/>
          <w:color w:val="auto"/>
        </w:rPr>
        <w:t xml:space="preserve">strip further. Upon completion of the male stripper’s routine, the club opens its doors to male customers and states that the club is full of women who have experienced the “ultimate Male Review” and are </w:t>
      </w:r>
      <w:r w:rsidR="00F168B5" w:rsidRPr="00E07CA3">
        <w:rPr>
          <w:rFonts w:ascii="Arial" w:hAnsi="Arial" w:cs="Arial"/>
          <w:i/>
          <w:color w:val="auto"/>
        </w:rPr>
        <w:t>very</w:t>
      </w:r>
      <w:r w:rsidR="00F168B5" w:rsidRPr="00E07CA3">
        <w:rPr>
          <w:rFonts w:ascii="Arial" w:hAnsi="Arial" w:cs="Arial"/>
          <w:color w:val="auto"/>
        </w:rPr>
        <w:t xml:space="preserve"> excited to see the newly arriving male customers </w:t>
      </w:r>
      <w:sdt>
        <w:sdtPr>
          <w:rPr>
            <w:rFonts w:ascii="Arial" w:hAnsi="Arial" w:cs="Arial"/>
            <w:color w:val="auto"/>
          </w:rPr>
          <w:id w:val="1511028233"/>
          <w:citation/>
        </w:sdtPr>
        <w:sdtEndPr/>
        <w:sdtContent>
          <w:r w:rsidR="00F168B5" w:rsidRPr="00E07CA3">
            <w:rPr>
              <w:rFonts w:ascii="Arial" w:hAnsi="Arial" w:cs="Arial"/>
              <w:color w:val="auto"/>
            </w:rPr>
            <w:fldChar w:fldCharType="begin"/>
          </w:r>
          <w:r w:rsidR="00F168B5" w:rsidRPr="00E07CA3">
            <w:rPr>
              <w:rFonts w:ascii="Arial" w:hAnsi="Arial" w:cs="Arial"/>
              <w:color w:val="auto"/>
            </w:rPr>
            <w:instrText xml:space="preserve"> CITATION Mar93 \l 2057 </w:instrText>
          </w:r>
          <w:r w:rsidR="00F168B5" w:rsidRPr="00E07CA3">
            <w:rPr>
              <w:rFonts w:ascii="Arial" w:hAnsi="Arial" w:cs="Arial"/>
              <w:color w:val="auto"/>
            </w:rPr>
            <w:fldChar w:fldCharType="separate"/>
          </w:r>
          <w:r w:rsidR="00E07CA3" w:rsidRPr="00E07CA3">
            <w:rPr>
              <w:rFonts w:ascii="Arial" w:hAnsi="Arial" w:cs="Arial"/>
              <w:noProof/>
              <w:color w:val="auto"/>
            </w:rPr>
            <w:t>(Margolis &amp; Arnold, 1993)</w:t>
          </w:r>
          <w:r w:rsidR="00F168B5" w:rsidRPr="00E07CA3">
            <w:rPr>
              <w:rFonts w:ascii="Arial" w:hAnsi="Arial" w:cs="Arial"/>
              <w:color w:val="auto"/>
            </w:rPr>
            <w:fldChar w:fldCharType="end"/>
          </w:r>
        </w:sdtContent>
      </w:sdt>
      <w:r w:rsidR="00F168B5" w:rsidRPr="00E07CA3">
        <w:rPr>
          <w:rFonts w:ascii="Arial" w:hAnsi="Arial" w:cs="Arial"/>
          <w:color w:val="auto"/>
        </w:rPr>
        <w:t xml:space="preserve">. This conveys the message that the male strip club is ultimately beneficial to the male population, as it stimulates and prepares the women – makes them more susceptible – to their sexual and amorous advances. It sounds like the women are the prey, awaiting the hunter </w:t>
      </w:r>
      <w:r w:rsidR="009F6A98" w:rsidRPr="00E07CA3">
        <w:rPr>
          <w:rFonts w:ascii="Arial" w:hAnsi="Arial" w:cs="Arial"/>
          <w:color w:val="auto"/>
        </w:rPr>
        <w:t xml:space="preserve">(male) </w:t>
      </w:r>
      <w:r w:rsidR="00F168B5" w:rsidRPr="00E07CA3">
        <w:rPr>
          <w:rFonts w:ascii="Arial" w:hAnsi="Arial" w:cs="Arial"/>
          <w:color w:val="auto"/>
        </w:rPr>
        <w:t>to capture them</w:t>
      </w:r>
      <w:r w:rsidR="004C4FE7" w:rsidRPr="00E07CA3">
        <w:rPr>
          <w:rFonts w:ascii="Arial" w:hAnsi="Arial" w:cs="Arial"/>
          <w:color w:val="auto"/>
        </w:rPr>
        <w:t>. This emphasises the female as a passive being, and the male as the active. During performances, these ‘natural’ hegemonies are reversed, wh</w:t>
      </w:r>
      <w:r w:rsidR="009F6A98" w:rsidRPr="00E07CA3">
        <w:rPr>
          <w:rFonts w:ascii="Arial" w:hAnsi="Arial" w:cs="Arial"/>
          <w:color w:val="auto"/>
        </w:rPr>
        <w:t>ile</w:t>
      </w:r>
      <w:r w:rsidR="004C4FE7" w:rsidRPr="00E07CA3">
        <w:rPr>
          <w:rFonts w:ascii="Arial" w:hAnsi="Arial" w:cs="Arial"/>
          <w:color w:val="auto"/>
        </w:rPr>
        <w:t xml:space="preserve"> </w:t>
      </w:r>
      <w:r w:rsidR="009F6A98" w:rsidRPr="00E07CA3">
        <w:rPr>
          <w:rFonts w:ascii="Arial" w:hAnsi="Arial" w:cs="Arial"/>
          <w:color w:val="auto"/>
        </w:rPr>
        <w:t>the female audience is</w:t>
      </w:r>
      <w:r w:rsidR="004C4FE7" w:rsidRPr="00E07CA3">
        <w:rPr>
          <w:rFonts w:ascii="Arial" w:hAnsi="Arial" w:cs="Arial"/>
          <w:color w:val="auto"/>
        </w:rPr>
        <w:t xml:space="preserve"> made to be active players in the performance</w:t>
      </w:r>
      <w:r w:rsidR="009F6A98" w:rsidRPr="00E07CA3">
        <w:rPr>
          <w:rFonts w:ascii="Arial" w:hAnsi="Arial" w:cs="Arial"/>
          <w:color w:val="auto"/>
        </w:rPr>
        <w:t xml:space="preserve">; </w:t>
      </w:r>
      <w:r w:rsidR="004C4FE7" w:rsidRPr="00E07CA3">
        <w:rPr>
          <w:rFonts w:ascii="Arial" w:hAnsi="Arial" w:cs="Arial"/>
          <w:color w:val="auto"/>
        </w:rPr>
        <w:t>interact</w:t>
      </w:r>
      <w:r w:rsidR="009F6A98" w:rsidRPr="00E07CA3">
        <w:rPr>
          <w:rFonts w:ascii="Arial" w:hAnsi="Arial" w:cs="Arial"/>
          <w:color w:val="auto"/>
        </w:rPr>
        <w:t>ing</w:t>
      </w:r>
      <w:r w:rsidR="004C4FE7" w:rsidRPr="00E07CA3">
        <w:rPr>
          <w:rFonts w:ascii="Arial" w:hAnsi="Arial" w:cs="Arial"/>
          <w:color w:val="auto"/>
        </w:rPr>
        <w:t xml:space="preserve"> directly with the performers</w:t>
      </w:r>
      <w:r w:rsidR="009F6A98" w:rsidRPr="00E07CA3">
        <w:rPr>
          <w:rFonts w:ascii="Arial" w:hAnsi="Arial" w:cs="Arial"/>
          <w:color w:val="auto"/>
        </w:rPr>
        <w:t xml:space="preserve">, </w:t>
      </w:r>
      <w:r w:rsidR="004C4FE7" w:rsidRPr="00E07CA3">
        <w:rPr>
          <w:rFonts w:ascii="Arial" w:hAnsi="Arial" w:cs="Arial"/>
          <w:color w:val="auto"/>
        </w:rPr>
        <w:t>the male audience play</w:t>
      </w:r>
      <w:r w:rsidR="009F6A98" w:rsidRPr="00E07CA3">
        <w:rPr>
          <w:rFonts w:ascii="Arial" w:hAnsi="Arial" w:cs="Arial"/>
          <w:color w:val="auto"/>
        </w:rPr>
        <w:t>s</w:t>
      </w:r>
      <w:r w:rsidR="004C4FE7" w:rsidRPr="00E07CA3">
        <w:rPr>
          <w:rFonts w:ascii="Arial" w:hAnsi="Arial" w:cs="Arial"/>
          <w:color w:val="auto"/>
        </w:rPr>
        <w:t xml:space="preserve"> the passive role of observing</w:t>
      </w:r>
      <w:r w:rsidR="009F6A98" w:rsidRPr="00E07CA3">
        <w:rPr>
          <w:rFonts w:ascii="Arial" w:hAnsi="Arial" w:cs="Arial"/>
          <w:color w:val="auto"/>
        </w:rPr>
        <w:t xml:space="preserve">. </w:t>
      </w:r>
      <w:r w:rsidR="004C4FE7" w:rsidRPr="00E07CA3">
        <w:rPr>
          <w:rFonts w:ascii="Arial" w:hAnsi="Arial" w:cs="Arial"/>
          <w:color w:val="auto"/>
        </w:rPr>
        <w:t>The ethnographers also examine the sociability involved, where it appears that females treat strip clubs as a humorous group activity, whilst males often go alone.</w:t>
      </w:r>
      <w:r w:rsidR="00D67E36" w:rsidRPr="00E07CA3">
        <w:rPr>
          <w:rFonts w:ascii="Arial" w:hAnsi="Arial" w:cs="Arial"/>
          <w:color w:val="auto"/>
        </w:rPr>
        <w:t xml:space="preserve"> </w:t>
      </w:r>
      <w:r w:rsidR="009F6A98" w:rsidRPr="00E07CA3">
        <w:rPr>
          <w:rFonts w:ascii="Arial" w:hAnsi="Arial" w:cs="Arial"/>
          <w:color w:val="auto"/>
        </w:rPr>
        <w:t>It is suggested</w:t>
      </w:r>
      <w:r w:rsidR="00D67E36" w:rsidRPr="00E07CA3">
        <w:rPr>
          <w:rFonts w:ascii="Arial" w:hAnsi="Arial" w:cs="Arial"/>
          <w:color w:val="auto"/>
        </w:rPr>
        <w:t xml:space="preserve"> </w:t>
      </w:r>
      <w:r w:rsidR="009F6A98" w:rsidRPr="00E07CA3">
        <w:rPr>
          <w:rFonts w:ascii="Arial" w:hAnsi="Arial" w:cs="Arial"/>
          <w:color w:val="auto"/>
        </w:rPr>
        <w:t>that</w:t>
      </w:r>
      <w:r w:rsidR="00D67E36" w:rsidRPr="00E07CA3">
        <w:rPr>
          <w:rFonts w:ascii="Arial" w:hAnsi="Arial" w:cs="Arial"/>
          <w:color w:val="auto"/>
        </w:rPr>
        <w:t xml:space="preserve"> women do not go alone in fear of judgement of being desperate or “out of control” </w:t>
      </w:r>
      <w:sdt>
        <w:sdtPr>
          <w:rPr>
            <w:rFonts w:ascii="Arial" w:hAnsi="Arial" w:cs="Arial"/>
            <w:color w:val="auto"/>
          </w:rPr>
          <w:id w:val="813296711"/>
          <w:citation/>
        </w:sdtPr>
        <w:sdtEndPr/>
        <w:sdtContent>
          <w:r w:rsidR="00D67E36" w:rsidRPr="00E07CA3">
            <w:rPr>
              <w:rFonts w:ascii="Arial" w:hAnsi="Arial" w:cs="Arial"/>
              <w:color w:val="auto"/>
            </w:rPr>
            <w:fldChar w:fldCharType="begin"/>
          </w:r>
          <w:r w:rsidR="00D67E36" w:rsidRPr="00E07CA3">
            <w:rPr>
              <w:rFonts w:ascii="Arial" w:hAnsi="Arial" w:cs="Arial"/>
              <w:color w:val="auto"/>
            </w:rPr>
            <w:instrText xml:space="preserve"> CITATION Mar93 \l 2057 </w:instrText>
          </w:r>
          <w:r w:rsidR="00D67E36" w:rsidRPr="00E07CA3">
            <w:rPr>
              <w:rFonts w:ascii="Arial" w:hAnsi="Arial" w:cs="Arial"/>
              <w:color w:val="auto"/>
            </w:rPr>
            <w:fldChar w:fldCharType="separate"/>
          </w:r>
          <w:r w:rsidR="00E07CA3" w:rsidRPr="00E07CA3">
            <w:rPr>
              <w:rFonts w:ascii="Arial" w:hAnsi="Arial" w:cs="Arial"/>
              <w:noProof/>
              <w:color w:val="auto"/>
            </w:rPr>
            <w:t>(Margolis &amp; Arnold, 1993)</w:t>
          </w:r>
          <w:r w:rsidR="00D67E36" w:rsidRPr="00E07CA3">
            <w:rPr>
              <w:rFonts w:ascii="Arial" w:hAnsi="Arial" w:cs="Arial"/>
              <w:color w:val="auto"/>
            </w:rPr>
            <w:fldChar w:fldCharType="end"/>
          </w:r>
        </w:sdtContent>
      </w:sdt>
      <w:r w:rsidR="00D67E36" w:rsidRPr="00E07CA3">
        <w:rPr>
          <w:rFonts w:ascii="Arial" w:hAnsi="Arial" w:cs="Arial"/>
          <w:color w:val="auto"/>
        </w:rPr>
        <w:t xml:space="preserve">, as well as </w:t>
      </w:r>
      <w:r w:rsidR="009F6A98" w:rsidRPr="00E07CA3">
        <w:rPr>
          <w:rFonts w:ascii="Arial" w:hAnsi="Arial" w:cs="Arial"/>
          <w:color w:val="auto"/>
        </w:rPr>
        <w:t xml:space="preserve">their </w:t>
      </w:r>
      <w:r w:rsidR="00D67E36" w:rsidRPr="00E07CA3">
        <w:rPr>
          <w:rFonts w:ascii="Arial" w:hAnsi="Arial" w:cs="Arial"/>
          <w:color w:val="auto"/>
        </w:rPr>
        <w:t xml:space="preserve">concern </w:t>
      </w:r>
      <w:r w:rsidR="009F6A98" w:rsidRPr="00E07CA3">
        <w:rPr>
          <w:rFonts w:ascii="Arial" w:hAnsi="Arial" w:cs="Arial"/>
          <w:color w:val="auto"/>
        </w:rPr>
        <w:t xml:space="preserve">about </w:t>
      </w:r>
      <w:r w:rsidR="00D67E36" w:rsidRPr="00E07CA3">
        <w:rPr>
          <w:rFonts w:ascii="Arial" w:hAnsi="Arial" w:cs="Arial"/>
          <w:color w:val="auto"/>
        </w:rPr>
        <w:t xml:space="preserve">being vulnerable in a public space. Men, on the other hand, often go alone to avoid having </w:t>
      </w:r>
      <w:r w:rsidR="009F6A98" w:rsidRPr="00E07CA3">
        <w:rPr>
          <w:rFonts w:ascii="Arial" w:hAnsi="Arial" w:cs="Arial"/>
          <w:color w:val="auto"/>
        </w:rPr>
        <w:t>their</w:t>
      </w:r>
      <w:r w:rsidR="00D67E36" w:rsidRPr="00E07CA3">
        <w:rPr>
          <w:rFonts w:ascii="Arial" w:hAnsi="Arial" w:cs="Arial"/>
          <w:color w:val="auto"/>
        </w:rPr>
        <w:t xml:space="preserve"> ‘macho’ image sullied – since being seen visiting a strip club may convey the image that </w:t>
      </w:r>
      <w:r w:rsidR="009F6A98" w:rsidRPr="00E07CA3">
        <w:rPr>
          <w:rFonts w:ascii="Arial" w:hAnsi="Arial" w:cs="Arial"/>
          <w:color w:val="auto"/>
        </w:rPr>
        <w:t>they are</w:t>
      </w:r>
      <w:r w:rsidR="00D67E36" w:rsidRPr="00E07CA3">
        <w:rPr>
          <w:rFonts w:ascii="Arial" w:hAnsi="Arial" w:cs="Arial"/>
          <w:color w:val="auto"/>
        </w:rPr>
        <w:t xml:space="preserve"> inept and unable to seduce the opposite sex – demeaning to his masculine image. There is also the potential for jealousy to emerge in a male group outing, as </w:t>
      </w:r>
      <w:r w:rsidR="0056305F" w:rsidRPr="00E07CA3">
        <w:rPr>
          <w:rFonts w:ascii="Arial" w:hAnsi="Arial" w:cs="Arial"/>
          <w:color w:val="auto"/>
        </w:rPr>
        <w:t xml:space="preserve">a dancer may show more attention to one member of the group; which can make the others feel </w:t>
      </w:r>
      <w:r w:rsidR="009F6A98" w:rsidRPr="00E07CA3">
        <w:rPr>
          <w:rFonts w:ascii="Arial" w:hAnsi="Arial" w:cs="Arial"/>
          <w:color w:val="auto"/>
        </w:rPr>
        <w:t>rejected</w:t>
      </w:r>
      <w:r w:rsidR="0056305F" w:rsidRPr="00E07CA3">
        <w:rPr>
          <w:rFonts w:ascii="Arial" w:hAnsi="Arial" w:cs="Arial"/>
          <w:color w:val="auto"/>
        </w:rPr>
        <w:t xml:space="preserve"> or undesirable </w:t>
      </w:r>
      <w:sdt>
        <w:sdtPr>
          <w:rPr>
            <w:rFonts w:ascii="Arial" w:hAnsi="Arial" w:cs="Arial"/>
            <w:color w:val="auto"/>
          </w:rPr>
          <w:id w:val="1276137275"/>
          <w:citation/>
        </w:sdtPr>
        <w:sdtEndPr/>
        <w:sdtContent>
          <w:r w:rsidR="0056305F" w:rsidRPr="00E07CA3">
            <w:rPr>
              <w:rFonts w:ascii="Arial" w:hAnsi="Arial" w:cs="Arial"/>
              <w:color w:val="auto"/>
            </w:rPr>
            <w:fldChar w:fldCharType="begin"/>
          </w:r>
          <w:r w:rsidR="0056305F" w:rsidRPr="00E07CA3">
            <w:rPr>
              <w:rFonts w:ascii="Arial" w:hAnsi="Arial" w:cs="Arial"/>
              <w:color w:val="auto"/>
            </w:rPr>
            <w:instrText xml:space="preserve"> CITATION Mar93 \l 2057 </w:instrText>
          </w:r>
          <w:r w:rsidR="0056305F" w:rsidRPr="00E07CA3">
            <w:rPr>
              <w:rFonts w:ascii="Arial" w:hAnsi="Arial" w:cs="Arial"/>
              <w:color w:val="auto"/>
            </w:rPr>
            <w:fldChar w:fldCharType="separate"/>
          </w:r>
          <w:r w:rsidR="00E07CA3" w:rsidRPr="00E07CA3">
            <w:rPr>
              <w:rFonts w:ascii="Arial" w:hAnsi="Arial" w:cs="Arial"/>
              <w:noProof/>
              <w:color w:val="auto"/>
            </w:rPr>
            <w:t>(Margolis &amp; Arnold, 1993)</w:t>
          </w:r>
          <w:r w:rsidR="0056305F" w:rsidRPr="00E07CA3">
            <w:rPr>
              <w:rFonts w:ascii="Arial" w:hAnsi="Arial" w:cs="Arial"/>
              <w:color w:val="auto"/>
            </w:rPr>
            <w:fldChar w:fldCharType="end"/>
          </w:r>
        </w:sdtContent>
      </w:sdt>
      <w:r w:rsidR="0056305F" w:rsidRPr="00E07CA3">
        <w:rPr>
          <w:rFonts w:ascii="Arial" w:hAnsi="Arial" w:cs="Arial"/>
          <w:color w:val="auto"/>
        </w:rPr>
        <w:t xml:space="preserve">. </w:t>
      </w:r>
    </w:p>
    <w:p w14:paraId="6667C4E0" w14:textId="78CE918D" w:rsidR="0056305F" w:rsidRPr="00E07CA3" w:rsidRDefault="0056305F" w:rsidP="00593DC0">
      <w:pPr>
        <w:spacing w:line="360" w:lineRule="auto"/>
        <w:rPr>
          <w:rFonts w:ascii="Arial" w:hAnsi="Arial" w:cs="Arial"/>
          <w:color w:val="auto"/>
        </w:rPr>
      </w:pPr>
      <w:r w:rsidRPr="00E07CA3">
        <w:rPr>
          <w:rFonts w:ascii="Arial" w:hAnsi="Arial" w:cs="Arial"/>
          <w:color w:val="auto"/>
        </w:rPr>
        <w:t xml:space="preserve">There is a </w:t>
      </w:r>
      <w:r w:rsidR="009F6A98" w:rsidRPr="00E07CA3">
        <w:rPr>
          <w:rFonts w:ascii="Arial" w:hAnsi="Arial" w:cs="Arial"/>
          <w:color w:val="auto"/>
        </w:rPr>
        <w:t xml:space="preserve">common </w:t>
      </w:r>
      <w:r w:rsidRPr="00E07CA3">
        <w:rPr>
          <w:rFonts w:ascii="Arial" w:hAnsi="Arial" w:cs="Arial"/>
          <w:color w:val="auto"/>
        </w:rPr>
        <w:t>misconception</w:t>
      </w:r>
      <w:r w:rsidR="009F6A98" w:rsidRPr="00E07CA3">
        <w:rPr>
          <w:rFonts w:ascii="Arial" w:hAnsi="Arial" w:cs="Arial"/>
          <w:color w:val="auto"/>
        </w:rPr>
        <w:t xml:space="preserve"> </w:t>
      </w:r>
      <w:r w:rsidRPr="00E07CA3">
        <w:rPr>
          <w:rFonts w:ascii="Arial" w:hAnsi="Arial" w:cs="Arial"/>
          <w:color w:val="auto"/>
        </w:rPr>
        <w:t>that defines female strippers as empowered and hav</w:t>
      </w:r>
      <w:r w:rsidR="009F6A98" w:rsidRPr="00E07CA3">
        <w:rPr>
          <w:rFonts w:ascii="Arial" w:hAnsi="Arial" w:cs="Arial"/>
          <w:color w:val="auto"/>
        </w:rPr>
        <w:t>ing</w:t>
      </w:r>
      <w:r w:rsidRPr="00E07CA3">
        <w:rPr>
          <w:rFonts w:ascii="Arial" w:hAnsi="Arial" w:cs="Arial"/>
          <w:color w:val="auto"/>
        </w:rPr>
        <w:t xml:space="preserve"> agency over their bodies since they are voluntarily utilising their physical/sexual assets to exploit the male’s fancies. However, it is clear</w:t>
      </w:r>
      <w:r w:rsidR="009F6A98" w:rsidRPr="00E07CA3">
        <w:rPr>
          <w:rFonts w:ascii="Arial" w:hAnsi="Arial" w:cs="Arial"/>
          <w:color w:val="auto"/>
        </w:rPr>
        <w:t xml:space="preserve"> from</w:t>
      </w:r>
      <w:r w:rsidRPr="00E07CA3">
        <w:rPr>
          <w:rFonts w:ascii="Arial" w:hAnsi="Arial" w:cs="Arial"/>
          <w:color w:val="auto"/>
        </w:rPr>
        <w:t xml:space="preserve"> this ethnography that the female staff are </w:t>
      </w:r>
      <w:r w:rsidR="009F6A98" w:rsidRPr="00E07CA3">
        <w:rPr>
          <w:rFonts w:ascii="Arial" w:hAnsi="Arial" w:cs="Arial"/>
          <w:color w:val="auto"/>
        </w:rPr>
        <w:t xml:space="preserve">far </w:t>
      </w:r>
      <w:r w:rsidRPr="00E07CA3">
        <w:rPr>
          <w:rFonts w:ascii="Arial" w:hAnsi="Arial" w:cs="Arial"/>
          <w:color w:val="auto"/>
        </w:rPr>
        <w:t xml:space="preserve">from </w:t>
      </w:r>
      <w:r w:rsidRPr="00E07CA3">
        <w:rPr>
          <w:rFonts w:ascii="Arial" w:hAnsi="Arial" w:cs="Arial"/>
          <w:color w:val="auto"/>
        </w:rPr>
        <w:lastRenderedPageBreak/>
        <w:t>empowered</w:t>
      </w:r>
      <w:r w:rsidR="009F6A98" w:rsidRPr="00E07CA3">
        <w:rPr>
          <w:rFonts w:ascii="Arial" w:hAnsi="Arial" w:cs="Arial"/>
          <w:color w:val="auto"/>
        </w:rPr>
        <w:t>. T</w:t>
      </w:r>
      <w:r w:rsidRPr="00E07CA3">
        <w:rPr>
          <w:rFonts w:ascii="Arial" w:hAnsi="Arial" w:cs="Arial"/>
          <w:color w:val="auto"/>
        </w:rPr>
        <w:t xml:space="preserve">hey are subject to unfair treatment, </w:t>
      </w:r>
      <w:r w:rsidR="000F04CD" w:rsidRPr="00E07CA3">
        <w:rPr>
          <w:rFonts w:ascii="Arial" w:hAnsi="Arial" w:cs="Arial"/>
          <w:color w:val="auto"/>
        </w:rPr>
        <w:t>u</w:t>
      </w:r>
      <w:r w:rsidRPr="00E07CA3">
        <w:rPr>
          <w:rFonts w:ascii="Arial" w:hAnsi="Arial" w:cs="Arial"/>
          <w:color w:val="auto"/>
        </w:rPr>
        <w:t>nequal and unfair wages, and are essentially bound to the male gaze and dictated</w:t>
      </w:r>
      <w:r w:rsidR="009F6A98" w:rsidRPr="00E07CA3">
        <w:rPr>
          <w:rFonts w:ascii="Arial" w:hAnsi="Arial" w:cs="Arial"/>
          <w:color w:val="auto"/>
        </w:rPr>
        <w:t xml:space="preserve"> to</w:t>
      </w:r>
      <w:r w:rsidRPr="00E07CA3">
        <w:rPr>
          <w:rFonts w:ascii="Arial" w:hAnsi="Arial" w:cs="Arial"/>
          <w:color w:val="auto"/>
        </w:rPr>
        <w:t xml:space="preserve"> by both their employers and the predominantly male audience. They are merely shamed sexual objects on display, </w:t>
      </w:r>
      <w:r w:rsidR="009F6A98" w:rsidRPr="00E07CA3">
        <w:rPr>
          <w:rFonts w:ascii="Arial" w:hAnsi="Arial" w:cs="Arial"/>
          <w:color w:val="auto"/>
        </w:rPr>
        <w:t xml:space="preserve">in comparison to </w:t>
      </w:r>
      <w:r w:rsidRPr="00E07CA3">
        <w:rPr>
          <w:rFonts w:ascii="Arial" w:hAnsi="Arial" w:cs="Arial"/>
          <w:color w:val="auto"/>
        </w:rPr>
        <w:t xml:space="preserve">their male counterparts who, despite being new to the workforce, have already been granted </w:t>
      </w:r>
      <w:r w:rsidR="009F6A98" w:rsidRPr="00E07CA3">
        <w:rPr>
          <w:rFonts w:ascii="Arial" w:hAnsi="Arial" w:cs="Arial"/>
          <w:color w:val="auto"/>
        </w:rPr>
        <w:t>respect and a fairer work experience</w:t>
      </w:r>
      <w:r w:rsidRPr="00E07CA3">
        <w:rPr>
          <w:rFonts w:ascii="Arial" w:hAnsi="Arial" w:cs="Arial"/>
          <w:color w:val="auto"/>
        </w:rPr>
        <w:t>. This demonstrates that despite the apparent sexual revolution in America, female sexuality remains constricted and controlled by a predominantly patriarchal perspective</w:t>
      </w:r>
      <w:r w:rsidR="00276409" w:rsidRPr="00E07CA3">
        <w:rPr>
          <w:rFonts w:ascii="Arial" w:hAnsi="Arial" w:cs="Arial"/>
          <w:color w:val="auto"/>
        </w:rPr>
        <w:t xml:space="preserve"> </w:t>
      </w:r>
      <w:sdt>
        <w:sdtPr>
          <w:rPr>
            <w:rFonts w:ascii="Arial" w:hAnsi="Arial" w:cs="Arial"/>
            <w:color w:val="auto"/>
          </w:rPr>
          <w:id w:val="2134281737"/>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Mar93 \l 2057 </w:instrText>
          </w:r>
          <w:r w:rsidRPr="00E07CA3">
            <w:rPr>
              <w:rFonts w:ascii="Arial" w:hAnsi="Arial" w:cs="Arial"/>
              <w:color w:val="auto"/>
            </w:rPr>
            <w:fldChar w:fldCharType="separate"/>
          </w:r>
          <w:r w:rsidR="00E07CA3" w:rsidRPr="00E07CA3">
            <w:rPr>
              <w:rFonts w:ascii="Arial" w:hAnsi="Arial" w:cs="Arial"/>
              <w:noProof/>
              <w:color w:val="auto"/>
            </w:rPr>
            <w:t>(Margolis &amp; Arnold, 1993)</w:t>
          </w:r>
          <w:r w:rsidRPr="00E07CA3">
            <w:rPr>
              <w:rFonts w:ascii="Arial" w:hAnsi="Arial" w:cs="Arial"/>
              <w:color w:val="auto"/>
            </w:rPr>
            <w:fldChar w:fldCharType="end"/>
          </w:r>
        </w:sdtContent>
      </w:sdt>
      <w:r w:rsidRPr="00E07CA3">
        <w:rPr>
          <w:rFonts w:ascii="Arial" w:hAnsi="Arial" w:cs="Arial"/>
          <w:color w:val="auto"/>
        </w:rPr>
        <w:t>.</w:t>
      </w:r>
    </w:p>
    <w:p w14:paraId="577A02B5" w14:textId="2B1CC106" w:rsidR="00972C69" w:rsidRPr="00E07CA3" w:rsidRDefault="00972C69" w:rsidP="00593DC0">
      <w:pPr>
        <w:pStyle w:val="Heading1"/>
        <w:spacing w:line="360" w:lineRule="auto"/>
        <w:rPr>
          <w:rFonts w:ascii="Arial" w:hAnsi="Arial" w:cs="Arial"/>
          <w:color w:val="auto"/>
          <w:u w:val="single"/>
        </w:rPr>
      </w:pPr>
      <w:bookmarkStart w:id="23" w:name="_Toc514069589"/>
      <w:r w:rsidRPr="00E07CA3">
        <w:rPr>
          <w:rFonts w:ascii="Arial" w:hAnsi="Arial" w:cs="Arial"/>
          <w:color w:val="auto"/>
          <w:u w:val="single"/>
        </w:rPr>
        <w:t>Gendered Marketing and Capitalist Gender Constructs</w:t>
      </w:r>
      <w:bookmarkEnd w:id="23"/>
    </w:p>
    <w:p w14:paraId="0925C4E5" w14:textId="305E281B" w:rsidR="00972C69" w:rsidRPr="00E07CA3" w:rsidRDefault="00972C69" w:rsidP="00593DC0">
      <w:pPr>
        <w:spacing w:line="360" w:lineRule="auto"/>
        <w:rPr>
          <w:rFonts w:ascii="Arial" w:hAnsi="Arial" w:cs="Arial"/>
          <w:color w:val="auto"/>
        </w:rPr>
      </w:pPr>
      <w:r w:rsidRPr="00E07CA3">
        <w:rPr>
          <w:rFonts w:ascii="Arial" w:hAnsi="Arial" w:cs="Arial"/>
          <w:color w:val="auto"/>
        </w:rPr>
        <w:t xml:space="preserve">In </w:t>
      </w:r>
      <w:proofErr w:type="gramStart"/>
      <w:r w:rsidRPr="00E07CA3">
        <w:rPr>
          <w:rFonts w:ascii="Arial" w:hAnsi="Arial" w:cs="Arial"/>
          <w:i/>
          <w:color w:val="auto"/>
        </w:rPr>
        <w:t>The</w:t>
      </w:r>
      <w:proofErr w:type="gramEnd"/>
      <w:r w:rsidRPr="00E07CA3">
        <w:rPr>
          <w:rFonts w:ascii="Arial" w:hAnsi="Arial" w:cs="Arial"/>
          <w:i/>
          <w:color w:val="auto"/>
        </w:rPr>
        <w:t xml:space="preserve"> Second Sex</w:t>
      </w:r>
      <w:r w:rsidRPr="00E07CA3">
        <w:rPr>
          <w:rFonts w:ascii="Arial" w:hAnsi="Arial" w:cs="Arial"/>
          <w:color w:val="auto"/>
        </w:rPr>
        <w:t xml:space="preserve"> (1949), De Beauvoir stated that “One is not born, but rather becomes, a woman</w:t>
      </w:r>
      <w:r w:rsidR="00061D3E" w:rsidRPr="00E07CA3">
        <w:rPr>
          <w:rFonts w:ascii="Arial" w:hAnsi="Arial" w:cs="Arial"/>
          <w:color w:val="auto"/>
        </w:rPr>
        <w:t>,” through a combination of puberty/physical developments and change, as well as society’s perceptions which change as does the body. De Beauvoir describes that each stage of development is a traumatic experience which further distinguishes and divides the female from the male, and that society becomes more hostile and aggressive as the young girl blossoms into sexual</w:t>
      </w:r>
      <w:r w:rsidR="002467C9" w:rsidRPr="00E07CA3">
        <w:rPr>
          <w:rFonts w:ascii="Arial" w:hAnsi="Arial" w:cs="Arial"/>
          <w:color w:val="auto"/>
        </w:rPr>
        <w:t xml:space="preserve"> maturity and becomes</w:t>
      </w:r>
      <w:r w:rsidR="00061D3E" w:rsidRPr="00E07CA3">
        <w:rPr>
          <w:rFonts w:ascii="Arial" w:hAnsi="Arial" w:cs="Arial"/>
          <w:color w:val="auto"/>
        </w:rPr>
        <w:t xml:space="preserve"> trapped in society’s patriarchal gaze. Catcalls and comments on her anatomy become paramount, and the female</w:t>
      </w:r>
      <w:r w:rsidR="002467C9" w:rsidRPr="00E07CA3">
        <w:rPr>
          <w:rFonts w:ascii="Arial" w:hAnsi="Arial" w:cs="Arial"/>
          <w:color w:val="auto"/>
        </w:rPr>
        <w:t xml:space="preserve"> may become</w:t>
      </w:r>
      <w:r w:rsidR="00061D3E" w:rsidRPr="00E07CA3">
        <w:rPr>
          <w:rFonts w:ascii="Arial" w:hAnsi="Arial" w:cs="Arial"/>
          <w:color w:val="auto"/>
        </w:rPr>
        <w:t xml:space="preserve"> afraid of her new </w:t>
      </w:r>
      <w:r w:rsidR="00C07328" w:rsidRPr="00E07CA3">
        <w:rPr>
          <w:rFonts w:ascii="Arial" w:hAnsi="Arial" w:cs="Arial"/>
          <w:color w:val="auto"/>
        </w:rPr>
        <w:t>physicality</w:t>
      </w:r>
      <w:r w:rsidR="00061D3E" w:rsidRPr="00E07CA3">
        <w:rPr>
          <w:rFonts w:ascii="Arial" w:hAnsi="Arial" w:cs="Arial"/>
          <w:color w:val="auto"/>
        </w:rPr>
        <w:t>. The female</w:t>
      </w:r>
      <w:r w:rsidR="002467C9" w:rsidRPr="00E07CA3">
        <w:rPr>
          <w:rFonts w:ascii="Arial" w:hAnsi="Arial" w:cs="Arial"/>
          <w:color w:val="auto"/>
        </w:rPr>
        <w:t xml:space="preserve"> can regard her body</w:t>
      </w:r>
      <w:r w:rsidR="00061D3E" w:rsidRPr="00E07CA3">
        <w:rPr>
          <w:rFonts w:ascii="Arial" w:hAnsi="Arial" w:cs="Arial"/>
          <w:color w:val="auto"/>
        </w:rPr>
        <w:t xml:space="preserve"> as a curse; weak, frail, ugly, a nuisance, etc. and </w:t>
      </w:r>
      <w:r w:rsidR="002467C9" w:rsidRPr="00E07CA3">
        <w:rPr>
          <w:rFonts w:ascii="Arial" w:hAnsi="Arial" w:cs="Arial"/>
          <w:color w:val="auto"/>
        </w:rPr>
        <w:t xml:space="preserve">it </w:t>
      </w:r>
      <w:r w:rsidR="00061D3E" w:rsidRPr="00E07CA3">
        <w:rPr>
          <w:rFonts w:ascii="Arial" w:hAnsi="Arial" w:cs="Arial"/>
          <w:color w:val="auto"/>
        </w:rPr>
        <w:t>may feel like a prison of flesh regarding society’s oppressiv</w:t>
      </w:r>
      <w:r w:rsidR="00C07328" w:rsidRPr="00E07CA3">
        <w:rPr>
          <w:rFonts w:ascii="Arial" w:hAnsi="Arial" w:cs="Arial"/>
          <w:color w:val="auto"/>
        </w:rPr>
        <w:t>e ways</w:t>
      </w:r>
      <w:r w:rsidR="009C4ADF" w:rsidRPr="00E07CA3">
        <w:rPr>
          <w:rFonts w:ascii="Arial" w:hAnsi="Arial" w:cs="Arial"/>
          <w:color w:val="auto"/>
        </w:rPr>
        <w:t xml:space="preserve"> </w:t>
      </w:r>
      <w:sdt>
        <w:sdtPr>
          <w:rPr>
            <w:rFonts w:ascii="Arial" w:hAnsi="Arial" w:cs="Arial"/>
            <w:color w:val="auto"/>
          </w:rPr>
          <w:id w:val="533697788"/>
          <w:citation/>
        </w:sdtPr>
        <w:sdtEndPr/>
        <w:sdtContent>
          <w:r w:rsidR="009C4ADF" w:rsidRPr="00E07CA3">
            <w:rPr>
              <w:rFonts w:ascii="Arial" w:hAnsi="Arial" w:cs="Arial"/>
              <w:color w:val="auto"/>
            </w:rPr>
            <w:fldChar w:fldCharType="begin"/>
          </w:r>
          <w:r w:rsidR="009C4ADF" w:rsidRPr="00E07CA3">
            <w:rPr>
              <w:rFonts w:ascii="Arial" w:hAnsi="Arial" w:cs="Arial"/>
              <w:color w:val="auto"/>
            </w:rPr>
            <w:instrText xml:space="preserve"> CITATION DeB52 \l 2057 </w:instrText>
          </w:r>
          <w:r w:rsidR="009C4ADF" w:rsidRPr="00E07CA3">
            <w:rPr>
              <w:rFonts w:ascii="Arial" w:hAnsi="Arial" w:cs="Arial"/>
              <w:color w:val="auto"/>
            </w:rPr>
            <w:fldChar w:fldCharType="separate"/>
          </w:r>
          <w:r w:rsidR="00E07CA3" w:rsidRPr="00E07CA3">
            <w:rPr>
              <w:rFonts w:ascii="Arial" w:hAnsi="Arial" w:cs="Arial"/>
              <w:noProof/>
              <w:color w:val="auto"/>
            </w:rPr>
            <w:t>(De Beauvoir, 1989, c1952)</w:t>
          </w:r>
          <w:r w:rsidR="009C4ADF" w:rsidRPr="00E07CA3">
            <w:rPr>
              <w:rFonts w:ascii="Arial" w:hAnsi="Arial" w:cs="Arial"/>
              <w:color w:val="auto"/>
            </w:rPr>
            <w:fldChar w:fldCharType="end"/>
          </w:r>
        </w:sdtContent>
      </w:sdt>
      <w:r w:rsidR="00C07328" w:rsidRPr="00E07CA3">
        <w:rPr>
          <w:rFonts w:ascii="Arial" w:hAnsi="Arial" w:cs="Arial"/>
          <w:color w:val="auto"/>
        </w:rPr>
        <w:t xml:space="preserve">. This differs </w:t>
      </w:r>
      <w:r w:rsidR="002467C9" w:rsidRPr="00E07CA3">
        <w:rPr>
          <w:rFonts w:ascii="Arial" w:hAnsi="Arial" w:cs="Arial"/>
          <w:color w:val="auto"/>
        </w:rPr>
        <w:t>from</w:t>
      </w:r>
      <w:r w:rsidR="00C07328" w:rsidRPr="00E07CA3">
        <w:rPr>
          <w:rFonts w:ascii="Arial" w:hAnsi="Arial" w:cs="Arial"/>
          <w:color w:val="auto"/>
        </w:rPr>
        <w:t xml:space="preserve"> what the male may experience</w:t>
      </w:r>
      <w:r w:rsidR="002467C9" w:rsidRPr="00E07CA3">
        <w:rPr>
          <w:rFonts w:ascii="Arial" w:hAnsi="Arial" w:cs="Arial"/>
          <w:color w:val="auto"/>
        </w:rPr>
        <w:t xml:space="preserve"> at</w:t>
      </w:r>
      <w:r w:rsidR="00C07328" w:rsidRPr="00E07CA3">
        <w:rPr>
          <w:rFonts w:ascii="Arial" w:hAnsi="Arial" w:cs="Arial"/>
          <w:color w:val="auto"/>
        </w:rPr>
        <w:t xml:space="preserve"> puberty</w:t>
      </w:r>
      <w:r w:rsidR="002467C9" w:rsidRPr="00E07CA3">
        <w:rPr>
          <w:rFonts w:ascii="Arial" w:hAnsi="Arial" w:cs="Arial"/>
          <w:color w:val="auto"/>
        </w:rPr>
        <w:t>. His maturation</w:t>
      </w:r>
      <w:r w:rsidR="00C07328" w:rsidRPr="00E07CA3">
        <w:rPr>
          <w:rFonts w:ascii="Arial" w:hAnsi="Arial" w:cs="Arial"/>
          <w:color w:val="auto"/>
        </w:rPr>
        <w:t xml:space="preserve"> is celebrated as a boy transitions into a strong and respected man. Puberty for the male is a triumphant experience, whereas puberty for the female is fright</w:t>
      </w:r>
      <w:r w:rsidR="002467C9" w:rsidRPr="00E07CA3">
        <w:rPr>
          <w:rFonts w:ascii="Arial" w:hAnsi="Arial" w:cs="Arial"/>
          <w:color w:val="auto"/>
        </w:rPr>
        <w:t>ening</w:t>
      </w:r>
      <w:r w:rsidR="00C07328" w:rsidRPr="00E07CA3">
        <w:rPr>
          <w:rFonts w:ascii="Arial" w:hAnsi="Arial" w:cs="Arial"/>
          <w:color w:val="auto"/>
        </w:rPr>
        <w:t xml:space="preserve"> and alien.</w:t>
      </w:r>
    </w:p>
    <w:p w14:paraId="52440BB4" w14:textId="51B310C7" w:rsidR="007058A8" w:rsidRPr="00E07CA3" w:rsidRDefault="00C07328" w:rsidP="00593DC0">
      <w:pPr>
        <w:spacing w:line="360" w:lineRule="auto"/>
        <w:rPr>
          <w:rFonts w:ascii="Arial" w:hAnsi="Arial" w:cs="Arial"/>
          <w:color w:val="auto"/>
        </w:rPr>
      </w:pPr>
      <w:r w:rsidRPr="00E07CA3">
        <w:rPr>
          <w:rFonts w:ascii="Arial" w:hAnsi="Arial" w:cs="Arial"/>
          <w:color w:val="auto"/>
        </w:rPr>
        <w:t>This topic of self-awareness reminded me of</w:t>
      </w:r>
      <w:r w:rsidR="009C4ADF" w:rsidRPr="00E07CA3">
        <w:rPr>
          <w:rFonts w:ascii="Arial" w:hAnsi="Arial" w:cs="Arial"/>
          <w:color w:val="auto"/>
        </w:rPr>
        <w:t xml:space="preserve"> </w:t>
      </w:r>
      <w:r w:rsidR="00736466" w:rsidRPr="00E07CA3">
        <w:rPr>
          <w:rFonts w:ascii="Arial" w:hAnsi="Arial" w:cs="Arial"/>
          <w:color w:val="auto"/>
        </w:rPr>
        <w:t>Jacques Lacan’s</w:t>
      </w:r>
      <w:r w:rsidR="009C4ADF" w:rsidRPr="00E07CA3">
        <w:rPr>
          <w:rFonts w:ascii="Arial" w:hAnsi="Arial" w:cs="Arial"/>
          <w:color w:val="auto"/>
        </w:rPr>
        <w:t xml:space="preserve"> </w:t>
      </w:r>
      <w:r w:rsidRPr="00E07CA3">
        <w:rPr>
          <w:rFonts w:ascii="Arial" w:hAnsi="Arial" w:cs="Arial"/>
          <w:color w:val="auto"/>
        </w:rPr>
        <w:t>Mirror Stage</w:t>
      </w:r>
      <w:r w:rsidR="00BB1AD5" w:rsidRPr="00E07CA3">
        <w:rPr>
          <w:rFonts w:ascii="Arial" w:hAnsi="Arial" w:cs="Arial"/>
          <w:color w:val="auto"/>
        </w:rPr>
        <w:t xml:space="preserve"> </w:t>
      </w:r>
      <w:sdt>
        <w:sdtPr>
          <w:rPr>
            <w:rFonts w:ascii="Arial" w:hAnsi="Arial" w:cs="Arial"/>
            <w:color w:val="auto"/>
          </w:rPr>
          <w:id w:val="-919399024"/>
          <w:citation/>
        </w:sdtPr>
        <w:sdtEndPr/>
        <w:sdtContent>
          <w:r w:rsidR="00BB1AD5" w:rsidRPr="00E07CA3">
            <w:rPr>
              <w:rFonts w:ascii="Arial" w:hAnsi="Arial" w:cs="Arial"/>
              <w:color w:val="auto"/>
            </w:rPr>
            <w:fldChar w:fldCharType="begin"/>
          </w:r>
          <w:r w:rsidR="00BB1AD5" w:rsidRPr="00E07CA3">
            <w:rPr>
              <w:rFonts w:ascii="Arial" w:hAnsi="Arial" w:cs="Arial"/>
              <w:color w:val="auto"/>
            </w:rPr>
            <w:instrText xml:space="preserve"> CITATION Lac14 \l 2057 </w:instrText>
          </w:r>
          <w:r w:rsidR="00BB1AD5" w:rsidRPr="00E07CA3">
            <w:rPr>
              <w:rFonts w:ascii="Arial" w:hAnsi="Arial" w:cs="Arial"/>
              <w:color w:val="auto"/>
            </w:rPr>
            <w:fldChar w:fldCharType="separate"/>
          </w:r>
          <w:r w:rsidR="00E07CA3" w:rsidRPr="00E07CA3">
            <w:rPr>
              <w:rFonts w:ascii="Arial" w:hAnsi="Arial" w:cs="Arial"/>
              <w:noProof/>
              <w:color w:val="auto"/>
            </w:rPr>
            <w:t>(Lacan, 2014)</w:t>
          </w:r>
          <w:r w:rsidR="00BB1AD5" w:rsidRPr="00E07CA3">
            <w:rPr>
              <w:rFonts w:ascii="Arial" w:hAnsi="Arial" w:cs="Arial"/>
              <w:color w:val="auto"/>
            </w:rPr>
            <w:fldChar w:fldCharType="end"/>
          </w:r>
        </w:sdtContent>
      </w:sdt>
      <w:r w:rsidRPr="00E07CA3">
        <w:rPr>
          <w:rFonts w:ascii="Arial" w:hAnsi="Arial" w:cs="Arial"/>
          <w:color w:val="auto"/>
        </w:rPr>
        <w:t>, wherein human infants are placed in front of a mirror and their reactions to their reflections are observed.</w:t>
      </w:r>
      <w:r w:rsidR="009C4ADF" w:rsidRPr="00E07CA3">
        <w:rPr>
          <w:rFonts w:ascii="Arial" w:hAnsi="Arial" w:cs="Arial"/>
          <w:color w:val="auto"/>
        </w:rPr>
        <w:t xml:space="preserve"> At younger stages, the infant believes the reflection is another baby, and reacts sociably. However, after </w:t>
      </w:r>
      <w:r w:rsidR="006D7BB9" w:rsidRPr="00E07CA3">
        <w:rPr>
          <w:rFonts w:ascii="Arial" w:hAnsi="Arial" w:cs="Arial"/>
          <w:color w:val="auto"/>
        </w:rPr>
        <w:t>20-24 months, the infant clearly recognises itself in the reflection</w:t>
      </w:r>
      <w:r w:rsidR="002467C9" w:rsidRPr="00E07CA3">
        <w:rPr>
          <w:rFonts w:ascii="Arial" w:hAnsi="Arial" w:cs="Arial"/>
          <w:color w:val="auto"/>
        </w:rPr>
        <w:t xml:space="preserve"> and </w:t>
      </w:r>
      <w:r w:rsidR="006D7BB9" w:rsidRPr="00E07CA3">
        <w:rPr>
          <w:rFonts w:ascii="Arial" w:hAnsi="Arial" w:cs="Arial"/>
          <w:color w:val="auto"/>
        </w:rPr>
        <w:t xml:space="preserve">uses the reflection as a guide to primp and fidget with their face. From this, we see that humans may become aware of themselves and their appearance from around two years old; and according to research, it is shown that children have a stereotypical preference for </w:t>
      </w:r>
      <w:r w:rsidR="00340B30" w:rsidRPr="00E07CA3">
        <w:rPr>
          <w:rFonts w:ascii="Arial" w:hAnsi="Arial" w:cs="Arial"/>
          <w:color w:val="auto"/>
        </w:rPr>
        <w:t>gendered</w:t>
      </w:r>
      <w:r w:rsidR="006D7BB9" w:rsidRPr="00E07CA3">
        <w:rPr>
          <w:rFonts w:ascii="Arial" w:hAnsi="Arial" w:cs="Arial"/>
          <w:color w:val="auto"/>
        </w:rPr>
        <w:t xml:space="preserve"> toys (trucks for boys, dolls for girls) from a very young age</w:t>
      </w:r>
      <w:r w:rsidR="002467C9" w:rsidRPr="00E07CA3">
        <w:rPr>
          <w:rFonts w:ascii="Arial" w:hAnsi="Arial" w:cs="Arial"/>
          <w:color w:val="auto"/>
        </w:rPr>
        <w:t xml:space="preserve">. They </w:t>
      </w:r>
      <w:r w:rsidR="006D7BB9" w:rsidRPr="00E07CA3">
        <w:rPr>
          <w:rFonts w:ascii="Arial" w:hAnsi="Arial" w:cs="Arial"/>
          <w:color w:val="auto"/>
        </w:rPr>
        <w:t xml:space="preserve">develop a tenuous understanding of their </w:t>
      </w:r>
      <w:r w:rsidR="00340B30" w:rsidRPr="00E07CA3">
        <w:rPr>
          <w:rFonts w:ascii="Arial" w:hAnsi="Arial" w:cs="Arial"/>
          <w:color w:val="auto"/>
        </w:rPr>
        <w:t>gender identity</w:t>
      </w:r>
      <w:r w:rsidR="006D7BB9" w:rsidRPr="00E07CA3">
        <w:rPr>
          <w:rFonts w:ascii="Arial" w:hAnsi="Arial" w:cs="Arial"/>
          <w:color w:val="auto"/>
        </w:rPr>
        <w:t xml:space="preserve"> </w:t>
      </w:r>
      <w:r w:rsidR="002467C9" w:rsidRPr="00E07CA3">
        <w:rPr>
          <w:rFonts w:ascii="Arial" w:hAnsi="Arial" w:cs="Arial"/>
          <w:color w:val="auto"/>
        </w:rPr>
        <w:t>at</w:t>
      </w:r>
      <w:r w:rsidR="006D7BB9" w:rsidRPr="00E07CA3">
        <w:rPr>
          <w:rFonts w:ascii="Arial" w:hAnsi="Arial" w:cs="Arial"/>
          <w:color w:val="auto"/>
        </w:rPr>
        <w:t xml:space="preserve"> around age 3, </w:t>
      </w:r>
      <w:r w:rsidR="002467C9" w:rsidRPr="00E07CA3">
        <w:rPr>
          <w:rFonts w:ascii="Arial" w:hAnsi="Arial" w:cs="Arial"/>
          <w:color w:val="auto"/>
        </w:rPr>
        <w:t>when they</w:t>
      </w:r>
      <w:r w:rsidR="006D7BB9" w:rsidRPr="00E07CA3">
        <w:rPr>
          <w:rFonts w:ascii="Arial" w:hAnsi="Arial" w:cs="Arial"/>
          <w:color w:val="auto"/>
        </w:rPr>
        <w:t xml:space="preserve"> are likely to form bonds with same-sex peers and engage in gender-stereotyped play </w:t>
      </w:r>
      <w:sdt>
        <w:sdtPr>
          <w:rPr>
            <w:rFonts w:ascii="Arial" w:hAnsi="Arial" w:cs="Arial"/>
            <w:color w:val="auto"/>
          </w:rPr>
          <w:id w:val="2102760335"/>
          <w:citation/>
        </w:sdtPr>
        <w:sdtEndPr/>
        <w:sdtContent>
          <w:r w:rsidR="00340B30" w:rsidRPr="00E07CA3">
            <w:rPr>
              <w:rFonts w:ascii="Arial" w:hAnsi="Arial" w:cs="Arial"/>
              <w:color w:val="auto"/>
            </w:rPr>
            <w:fldChar w:fldCharType="begin"/>
          </w:r>
          <w:r w:rsidR="00340B30" w:rsidRPr="00E07CA3">
            <w:rPr>
              <w:rFonts w:ascii="Arial" w:hAnsi="Arial" w:cs="Arial"/>
              <w:color w:val="auto"/>
            </w:rPr>
            <w:instrText xml:space="preserve"> CITATION Nor17 \l 2057 </w:instrText>
          </w:r>
          <w:r w:rsidR="00340B30" w:rsidRPr="00E07CA3">
            <w:rPr>
              <w:rFonts w:ascii="Arial" w:hAnsi="Arial" w:cs="Arial"/>
              <w:color w:val="auto"/>
            </w:rPr>
            <w:fldChar w:fldCharType="separate"/>
          </w:r>
          <w:r w:rsidR="00E07CA3" w:rsidRPr="00E07CA3">
            <w:rPr>
              <w:rFonts w:ascii="Arial" w:hAnsi="Arial" w:cs="Arial"/>
              <w:noProof/>
              <w:color w:val="auto"/>
            </w:rPr>
            <w:t>(Norris, 2017)</w:t>
          </w:r>
          <w:r w:rsidR="00340B30" w:rsidRPr="00E07CA3">
            <w:rPr>
              <w:rFonts w:ascii="Arial" w:hAnsi="Arial" w:cs="Arial"/>
              <w:color w:val="auto"/>
            </w:rPr>
            <w:fldChar w:fldCharType="end"/>
          </w:r>
        </w:sdtContent>
      </w:sdt>
      <w:r w:rsidR="00340B30" w:rsidRPr="00E07CA3">
        <w:rPr>
          <w:rFonts w:ascii="Arial" w:hAnsi="Arial" w:cs="Arial"/>
          <w:color w:val="auto"/>
        </w:rPr>
        <w:t>. The child’s understanding of sex and gender is rigid and simple and may not become lucid until post-</w:t>
      </w:r>
      <w:r w:rsidR="00340B30" w:rsidRPr="00E07CA3">
        <w:rPr>
          <w:rFonts w:ascii="Arial" w:hAnsi="Arial" w:cs="Arial"/>
          <w:color w:val="auto"/>
        </w:rPr>
        <w:lastRenderedPageBreak/>
        <w:t>puberty. It is up to social conditioning and cultural knowledge to further develop and affect a child’s views and behaviours, and, similarly to non-humans such as primates and felines, our young learn through play.</w:t>
      </w:r>
      <w:r w:rsidR="002467C9" w:rsidRPr="00E07CA3">
        <w:rPr>
          <w:rFonts w:ascii="Arial" w:hAnsi="Arial" w:cs="Arial"/>
          <w:color w:val="auto"/>
        </w:rPr>
        <w:t xml:space="preserve"> Thus,</w:t>
      </w:r>
      <w:r w:rsidR="003E701E" w:rsidRPr="00E07CA3">
        <w:rPr>
          <w:rFonts w:ascii="Arial" w:hAnsi="Arial" w:cs="Arial"/>
          <w:color w:val="auto"/>
        </w:rPr>
        <w:t xml:space="preserve"> </w:t>
      </w:r>
      <w:r w:rsidR="002467C9" w:rsidRPr="00E07CA3">
        <w:rPr>
          <w:rFonts w:ascii="Arial" w:hAnsi="Arial" w:cs="Arial"/>
          <w:color w:val="auto"/>
        </w:rPr>
        <w:t>t</w:t>
      </w:r>
      <w:r w:rsidR="003E701E" w:rsidRPr="00E07CA3">
        <w:rPr>
          <w:rFonts w:ascii="Arial" w:hAnsi="Arial" w:cs="Arial"/>
          <w:color w:val="auto"/>
        </w:rPr>
        <w:t xml:space="preserve">he first step in conditioning a child’s gender identity is to expose them to </w:t>
      </w:r>
      <w:r w:rsidR="002467C9" w:rsidRPr="00E07CA3">
        <w:rPr>
          <w:rFonts w:ascii="Arial" w:hAnsi="Arial" w:cs="Arial"/>
          <w:color w:val="auto"/>
        </w:rPr>
        <w:t xml:space="preserve">play </w:t>
      </w:r>
      <w:r w:rsidR="003E701E" w:rsidRPr="00E07CA3">
        <w:rPr>
          <w:rFonts w:ascii="Arial" w:hAnsi="Arial" w:cs="Arial"/>
          <w:color w:val="auto"/>
        </w:rPr>
        <w:t>products and objects which have been deemed appropriate for the child’s sex. Th</w:t>
      </w:r>
      <w:r w:rsidR="002467C9" w:rsidRPr="00E07CA3">
        <w:rPr>
          <w:rFonts w:ascii="Arial" w:hAnsi="Arial" w:cs="Arial"/>
          <w:color w:val="auto"/>
        </w:rPr>
        <w:t>ese</w:t>
      </w:r>
      <w:r w:rsidR="003E701E" w:rsidRPr="00E07CA3">
        <w:rPr>
          <w:rFonts w:ascii="Arial" w:hAnsi="Arial" w:cs="Arial"/>
          <w:color w:val="auto"/>
        </w:rPr>
        <w:t xml:space="preserve"> range from assigned colours and furniture, to toys</w:t>
      </w:r>
      <w:r w:rsidR="007132D5" w:rsidRPr="00E07CA3">
        <w:rPr>
          <w:rFonts w:ascii="Arial" w:hAnsi="Arial" w:cs="Arial"/>
          <w:color w:val="auto"/>
        </w:rPr>
        <w:t xml:space="preserve"> and </w:t>
      </w:r>
      <w:r w:rsidR="002467C9" w:rsidRPr="00E07CA3">
        <w:rPr>
          <w:rFonts w:ascii="Arial" w:hAnsi="Arial" w:cs="Arial"/>
          <w:color w:val="auto"/>
        </w:rPr>
        <w:t xml:space="preserve">the child’s </w:t>
      </w:r>
      <w:r w:rsidR="007132D5" w:rsidRPr="00E07CA3">
        <w:rPr>
          <w:rFonts w:ascii="Arial" w:hAnsi="Arial" w:cs="Arial"/>
          <w:color w:val="auto"/>
        </w:rPr>
        <w:t>external appearances (clothing, hair etc.).</w:t>
      </w:r>
      <w:r w:rsidR="00142E89" w:rsidRPr="00E07CA3">
        <w:rPr>
          <w:rFonts w:ascii="Arial" w:hAnsi="Arial" w:cs="Arial"/>
          <w:color w:val="auto"/>
        </w:rPr>
        <w:t xml:space="preserve"> </w:t>
      </w:r>
    </w:p>
    <w:p w14:paraId="696DFE7C" w14:textId="6D662F3E" w:rsidR="007058A8" w:rsidRPr="00E07CA3" w:rsidRDefault="007058A8" w:rsidP="00593DC0">
      <w:pPr>
        <w:spacing w:line="360" w:lineRule="auto"/>
        <w:rPr>
          <w:rFonts w:ascii="Arial" w:hAnsi="Arial" w:cs="Arial"/>
          <w:color w:val="auto"/>
        </w:rPr>
      </w:pPr>
      <w:r w:rsidRPr="00E07CA3">
        <w:rPr>
          <w:rFonts w:ascii="Arial" w:hAnsi="Arial" w:cs="Arial"/>
          <w:color w:val="auto"/>
        </w:rPr>
        <w:t>The survey results support the latter part, although most of the participants – especially those in the older categories – played outside a lot, where they had more freedom. Almost all of them had toys (</w:t>
      </w:r>
      <w:r w:rsidR="00326C24" w:rsidRPr="00E07CA3">
        <w:rPr>
          <w:rFonts w:ascii="Arial" w:hAnsi="Arial" w:cs="Arial"/>
          <w:color w:val="auto"/>
        </w:rPr>
        <w:t>more so</w:t>
      </w:r>
      <w:r w:rsidRPr="00E07CA3">
        <w:rPr>
          <w:rFonts w:ascii="Arial" w:hAnsi="Arial" w:cs="Arial"/>
          <w:color w:val="auto"/>
        </w:rPr>
        <w:t xml:space="preserve"> in the younger category – along with videogames), and often these were gendered</w:t>
      </w:r>
      <w:r w:rsidR="004F1B22" w:rsidRPr="00E07CA3">
        <w:rPr>
          <w:rFonts w:ascii="Arial" w:hAnsi="Arial" w:cs="Arial"/>
          <w:color w:val="auto"/>
        </w:rPr>
        <w:t>. D</w:t>
      </w:r>
      <w:r w:rsidRPr="00E07CA3">
        <w:rPr>
          <w:rFonts w:ascii="Arial" w:hAnsi="Arial" w:cs="Arial"/>
          <w:color w:val="auto"/>
        </w:rPr>
        <w:t>olls and dollhouses for girls; cars, action figures and guns for the boys. Some commonly owned toys were neutral, such as books, bikes, cuddly toys, and Lego. All older participants were dressed traditionally for the time in typically gendered clothing; though the 1960s appears to be the earliest reported time for women to begin crossing boundaries by wearing trousers. Within the youngest participants, the objects gendered significance appears diminished, with girls saying that they played with traditionally male toys such as videogames and action figures</w:t>
      </w:r>
      <w:r w:rsidR="00A7557E" w:rsidRPr="00E07CA3">
        <w:rPr>
          <w:rFonts w:ascii="Arial" w:hAnsi="Arial" w:cs="Arial"/>
          <w:color w:val="auto"/>
        </w:rPr>
        <w:t>; wearing trousers as the norm.</w:t>
      </w:r>
      <w:r w:rsidRPr="00E07CA3">
        <w:rPr>
          <w:rFonts w:ascii="Arial" w:hAnsi="Arial" w:cs="Arial"/>
          <w:color w:val="auto"/>
        </w:rPr>
        <w:t xml:space="preserve"> </w:t>
      </w:r>
      <w:r w:rsidR="00A7557E" w:rsidRPr="00E07CA3">
        <w:rPr>
          <w:rFonts w:ascii="Arial" w:hAnsi="Arial" w:cs="Arial"/>
          <w:color w:val="auto"/>
        </w:rPr>
        <w:t>O</w:t>
      </w:r>
      <w:r w:rsidRPr="00E07CA3">
        <w:rPr>
          <w:rFonts w:ascii="Arial" w:hAnsi="Arial" w:cs="Arial"/>
          <w:color w:val="auto"/>
        </w:rPr>
        <w:t>ne boy stated that he played with dolls and liked dollhouses.</w:t>
      </w:r>
    </w:p>
    <w:p w14:paraId="4D54A29F" w14:textId="5A8C451B" w:rsidR="00142E89" w:rsidRPr="00E07CA3" w:rsidRDefault="00142E89" w:rsidP="00593DC0">
      <w:pPr>
        <w:spacing w:line="360" w:lineRule="auto"/>
        <w:rPr>
          <w:rFonts w:ascii="Arial" w:hAnsi="Arial" w:cs="Arial"/>
          <w:color w:val="auto"/>
        </w:rPr>
      </w:pPr>
      <w:r w:rsidRPr="00E07CA3">
        <w:rPr>
          <w:rFonts w:ascii="Arial" w:hAnsi="Arial" w:cs="Arial"/>
          <w:color w:val="auto"/>
        </w:rPr>
        <w:t xml:space="preserve">In this, we enter the territory of gendered marketing, which became </w:t>
      </w:r>
      <w:r w:rsidR="002467C9" w:rsidRPr="00E07CA3">
        <w:rPr>
          <w:rFonts w:ascii="Arial" w:hAnsi="Arial" w:cs="Arial"/>
          <w:color w:val="auto"/>
        </w:rPr>
        <w:t>a lucrative market</w:t>
      </w:r>
      <w:r w:rsidRPr="00E07CA3">
        <w:rPr>
          <w:rFonts w:ascii="Arial" w:hAnsi="Arial" w:cs="Arial"/>
          <w:color w:val="auto"/>
        </w:rPr>
        <w:t xml:space="preserve"> in the 20</w:t>
      </w:r>
      <w:r w:rsidRPr="00E07CA3">
        <w:rPr>
          <w:rFonts w:ascii="Arial" w:hAnsi="Arial" w:cs="Arial"/>
          <w:color w:val="auto"/>
          <w:vertAlign w:val="superscript"/>
        </w:rPr>
        <w:t>th</w:t>
      </w:r>
      <w:r w:rsidRPr="00E07CA3">
        <w:rPr>
          <w:rFonts w:ascii="Arial" w:hAnsi="Arial" w:cs="Arial"/>
          <w:color w:val="auto"/>
        </w:rPr>
        <w:t xml:space="preserve"> Century.</w:t>
      </w:r>
      <w:r w:rsidR="00AF2EAC" w:rsidRPr="00E07CA3">
        <w:rPr>
          <w:rFonts w:ascii="Arial" w:hAnsi="Arial" w:cs="Arial"/>
          <w:color w:val="auto"/>
        </w:rPr>
        <w:t xml:space="preserve"> The basic understanding of gendered marketing is that a company produces and advertises products that are designed to cater and appeal to the traditiona</w:t>
      </w:r>
      <w:r w:rsidR="007F6468" w:rsidRPr="00E07CA3">
        <w:rPr>
          <w:rFonts w:ascii="Arial" w:hAnsi="Arial" w:cs="Arial"/>
          <w:color w:val="auto"/>
        </w:rPr>
        <w:t>lly recognised male and female identities. The most common examples would be pink for girls, with feminine, floral products, dolls, dresses etc. with a whimsical, demureness and creative inclinations. Then there would be blue for boys, with masculine, serious and gritty, sporty products, action figures, etc.</w:t>
      </w:r>
    </w:p>
    <w:p w14:paraId="5C048F18" w14:textId="626A2179" w:rsidR="007F6468" w:rsidRPr="00E07CA3" w:rsidRDefault="002467C9" w:rsidP="00593DC0">
      <w:pPr>
        <w:spacing w:line="360" w:lineRule="auto"/>
        <w:rPr>
          <w:rFonts w:ascii="Arial" w:hAnsi="Arial" w:cs="Arial"/>
          <w:color w:val="auto"/>
        </w:rPr>
      </w:pPr>
      <w:r w:rsidRPr="00E07CA3">
        <w:rPr>
          <w:rFonts w:ascii="Arial" w:hAnsi="Arial" w:cs="Arial"/>
          <w:color w:val="auto"/>
        </w:rPr>
        <w:t xml:space="preserve">If we were to </w:t>
      </w:r>
      <w:r w:rsidR="007F6468" w:rsidRPr="00E07CA3">
        <w:rPr>
          <w:rFonts w:ascii="Arial" w:hAnsi="Arial" w:cs="Arial"/>
          <w:color w:val="auto"/>
        </w:rPr>
        <w:t xml:space="preserve">look at these products from an existentialist perspective, we </w:t>
      </w:r>
      <w:r w:rsidRPr="00E07CA3">
        <w:rPr>
          <w:rFonts w:ascii="Arial" w:hAnsi="Arial" w:cs="Arial"/>
          <w:color w:val="auto"/>
        </w:rPr>
        <w:t>would</w:t>
      </w:r>
      <w:r w:rsidR="007F6468" w:rsidRPr="00E07CA3">
        <w:rPr>
          <w:rFonts w:ascii="Arial" w:hAnsi="Arial" w:cs="Arial"/>
          <w:color w:val="auto"/>
        </w:rPr>
        <w:t xml:space="preserve"> simply see moulded plastic o</w:t>
      </w:r>
      <w:r w:rsidRPr="00E07CA3">
        <w:rPr>
          <w:rFonts w:ascii="Arial" w:hAnsi="Arial" w:cs="Arial"/>
          <w:color w:val="auto"/>
        </w:rPr>
        <w:t>r items</w:t>
      </w:r>
      <w:r w:rsidR="007F6468" w:rsidRPr="00E07CA3">
        <w:rPr>
          <w:rFonts w:ascii="Arial" w:hAnsi="Arial" w:cs="Arial"/>
          <w:color w:val="auto"/>
        </w:rPr>
        <w:t xml:space="preserve"> of clothing. Yet, when we introduce social norms and cultural beliefs, these items suddenly take on </w:t>
      </w:r>
      <w:r w:rsidR="000A3BBE" w:rsidRPr="00E07CA3">
        <w:rPr>
          <w:rFonts w:ascii="Arial" w:hAnsi="Arial" w:cs="Arial"/>
          <w:color w:val="auto"/>
        </w:rPr>
        <w:t xml:space="preserve">a </w:t>
      </w:r>
      <w:r w:rsidR="007F6468" w:rsidRPr="00E07CA3">
        <w:rPr>
          <w:rFonts w:ascii="Arial" w:hAnsi="Arial" w:cs="Arial"/>
          <w:color w:val="auto"/>
        </w:rPr>
        <w:t xml:space="preserve">more significant </w:t>
      </w:r>
      <w:r w:rsidRPr="00E07CA3">
        <w:rPr>
          <w:rFonts w:ascii="Arial" w:hAnsi="Arial" w:cs="Arial"/>
          <w:color w:val="auto"/>
        </w:rPr>
        <w:t>role</w:t>
      </w:r>
      <w:r w:rsidR="001B2F36" w:rsidRPr="00E07CA3">
        <w:rPr>
          <w:rFonts w:ascii="Arial" w:hAnsi="Arial" w:cs="Arial"/>
          <w:color w:val="auto"/>
        </w:rPr>
        <w:t xml:space="preserve"> that ha</w:t>
      </w:r>
      <w:r w:rsidRPr="00E07CA3">
        <w:rPr>
          <w:rFonts w:ascii="Arial" w:hAnsi="Arial" w:cs="Arial"/>
          <w:color w:val="auto"/>
        </w:rPr>
        <w:t>s</w:t>
      </w:r>
      <w:r w:rsidR="001B2F36" w:rsidRPr="00E07CA3">
        <w:rPr>
          <w:rFonts w:ascii="Arial" w:hAnsi="Arial" w:cs="Arial"/>
          <w:color w:val="auto"/>
        </w:rPr>
        <w:t xml:space="preserve"> the power to divide and segregate people </w:t>
      </w:r>
      <w:r w:rsidRPr="00E07CA3">
        <w:rPr>
          <w:rFonts w:ascii="Arial" w:hAnsi="Arial" w:cs="Arial"/>
          <w:color w:val="auto"/>
        </w:rPr>
        <w:t>which can</w:t>
      </w:r>
      <w:r w:rsidR="001B2F36" w:rsidRPr="00E07CA3">
        <w:rPr>
          <w:rFonts w:ascii="Arial" w:hAnsi="Arial" w:cs="Arial"/>
          <w:color w:val="auto"/>
        </w:rPr>
        <w:t xml:space="preserve"> cause heated conflicts (</w:t>
      </w:r>
      <w:r w:rsidRPr="00E07CA3">
        <w:rPr>
          <w:rFonts w:ascii="Arial" w:hAnsi="Arial" w:cs="Arial"/>
          <w:color w:val="auto"/>
        </w:rPr>
        <w:t>For example, when girls want to wear trousers</w:t>
      </w:r>
      <w:r w:rsidR="001B2F36" w:rsidRPr="00E07CA3">
        <w:rPr>
          <w:rFonts w:ascii="Arial" w:hAnsi="Arial" w:cs="Arial"/>
          <w:color w:val="auto"/>
        </w:rPr>
        <w:t xml:space="preserve">, or </w:t>
      </w:r>
      <w:r w:rsidRPr="00E07CA3">
        <w:rPr>
          <w:rFonts w:ascii="Arial" w:hAnsi="Arial" w:cs="Arial"/>
          <w:color w:val="auto"/>
        </w:rPr>
        <w:t>when</w:t>
      </w:r>
      <w:r w:rsidR="001B2F36" w:rsidRPr="00E07CA3">
        <w:rPr>
          <w:rFonts w:ascii="Arial" w:hAnsi="Arial" w:cs="Arial"/>
          <w:color w:val="auto"/>
        </w:rPr>
        <w:t xml:space="preserve"> boy</w:t>
      </w:r>
      <w:r w:rsidR="000A3BBE" w:rsidRPr="00E07CA3">
        <w:rPr>
          <w:rFonts w:ascii="Arial" w:hAnsi="Arial" w:cs="Arial"/>
          <w:color w:val="auto"/>
        </w:rPr>
        <w:t>s</w:t>
      </w:r>
      <w:r w:rsidR="001B2F36" w:rsidRPr="00E07CA3">
        <w:rPr>
          <w:rFonts w:ascii="Arial" w:hAnsi="Arial" w:cs="Arial"/>
          <w:color w:val="auto"/>
        </w:rPr>
        <w:t xml:space="preserve"> want</w:t>
      </w:r>
      <w:r w:rsidR="000A3BBE" w:rsidRPr="00E07CA3">
        <w:rPr>
          <w:rFonts w:ascii="Arial" w:hAnsi="Arial" w:cs="Arial"/>
          <w:color w:val="auto"/>
        </w:rPr>
        <w:t>ed</w:t>
      </w:r>
      <w:r w:rsidR="001B2F36" w:rsidRPr="00E07CA3">
        <w:rPr>
          <w:rFonts w:ascii="Arial" w:hAnsi="Arial" w:cs="Arial"/>
          <w:color w:val="auto"/>
        </w:rPr>
        <w:t xml:space="preserve"> to play with dolls).</w:t>
      </w:r>
    </w:p>
    <w:p w14:paraId="7ADDF0A1" w14:textId="3B8A85A1" w:rsidR="001B2F36" w:rsidRPr="00E07CA3" w:rsidRDefault="001B2F36" w:rsidP="00593DC0">
      <w:pPr>
        <w:spacing w:line="360" w:lineRule="auto"/>
        <w:rPr>
          <w:rFonts w:ascii="Arial" w:hAnsi="Arial" w:cs="Arial"/>
          <w:color w:val="auto"/>
        </w:rPr>
      </w:pPr>
      <w:r w:rsidRPr="00E07CA3">
        <w:rPr>
          <w:rFonts w:ascii="Arial" w:hAnsi="Arial" w:cs="Arial"/>
          <w:color w:val="auto"/>
        </w:rPr>
        <w:t xml:space="preserve">Toys are often the first gendered objects we come across </w:t>
      </w:r>
      <w:r w:rsidR="00824836" w:rsidRPr="00E07CA3">
        <w:rPr>
          <w:rFonts w:ascii="Arial" w:hAnsi="Arial" w:cs="Arial"/>
          <w:color w:val="auto"/>
        </w:rPr>
        <w:t>as children</w:t>
      </w:r>
      <w:r w:rsidRPr="00E07CA3">
        <w:rPr>
          <w:rFonts w:ascii="Arial" w:hAnsi="Arial" w:cs="Arial"/>
          <w:color w:val="auto"/>
        </w:rPr>
        <w:t xml:space="preserve">, and they </w:t>
      </w:r>
      <w:r w:rsidR="00824836" w:rsidRPr="00E07CA3">
        <w:rPr>
          <w:rFonts w:ascii="Arial" w:hAnsi="Arial" w:cs="Arial"/>
          <w:color w:val="auto"/>
        </w:rPr>
        <w:t>contribute to</w:t>
      </w:r>
      <w:r w:rsidRPr="00E07CA3">
        <w:rPr>
          <w:rFonts w:ascii="Arial" w:hAnsi="Arial" w:cs="Arial"/>
          <w:color w:val="auto"/>
        </w:rPr>
        <w:t xml:space="preserve"> conditioning and shaping our societal roles into the male or female categories. If gender, as Judith Butler says, is a performance </w:t>
      </w:r>
      <w:sdt>
        <w:sdtPr>
          <w:rPr>
            <w:rFonts w:ascii="Arial" w:hAnsi="Arial" w:cs="Arial"/>
            <w:color w:val="auto"/>
          </w:rPr>
          <w:id w:val="-485318322"/>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But90 \l 2057 </w:instrText>
          </w:r>
          <w:r w:rsidRPr="00E07CA3">
            <w:rPr>
              <w:rFonts w:ascii="Arial" w:hAnsi="Arial" w:cs="Arial"/>
              <w:color w:val="auto"/>
            </w:rPr>
            <w:fldChar w:fldCharType="separate"/>
          </w:r>
          <w:r w:rsidR="00E07CA3" w:rsidRPr="00E07CA3">
            <w:rPr>
              <w:rFonts w:ascii="Arial" w:hAnsi="Arial" w:cs="Arial"/>
              <w:noProof/>
              <w:color w:val="auto"/>
            </w:rPr>
            <w:t>(Butler, 1990)</w:t>
          </w:r>
          <w:r w:rsidRPr="00E07CA3">
            <w:rPr>
              <w:rFonts w:ascii="Arial" w:hAnsi="Arial" w:cs="Arial"/>
              <w:color w:val="auto"/>
            </w:rPr>
            <w:fldChar w:fldCharType="end"/>
          </w:r>
        </w:sdtContent>
      </w:sdt>
      <w:r w:rsidRPr="00E07CA3">
        <w:rPr>
          <w:rFonts w:ascii="Arial" w:hAnsi="Arial" w:cs="Arial"/>
          <w:color w:val="auto"/>
        </w:rPr>
        <w:t>, then toys such as Barbie and Action Man are our first acting coaches.</w:t>
      </w:r>
    </w:p>
    <w:p w14:paraId="2BBAB4D8" w14:textId="59DBE348" w:rsidR="001B2F36" w:rsidRPr="00E07CA3" w:rsidRDefault="001B2F36" w:rsidP="004A271C">
      <w:pPr>
        <w:pStyle w:val="Heading1"/>
        <w:rPr>
          <w:rFonts w:ascii="Arial" w:hAnsi="Arial" w:cs="Arial"/>
          <w:color w:val="auto"/>
          <w:u w:val="single"/>
        </w:rPr>
      </w:pPr>
      <w:bookmarkStart w:id="24" w:name="_Toc514069590"/>
      <w:r w:rsidRPr="00E07CA3">
        <w:rPr>
          <w:rFonts w:ascii="Arial" w:hAnsi="Arial" w:cs="Arial"/>
          <w:color w:val="auto"/>
          <w:u w:val="single"/>
        </w:rPr>
        <w:lastRenderedPageBreak/>
        <w:t>Barbie</w:t>
      </w:r>
      <w:r w:rsidR="00464E4F" w:rsidRPr="00E07CA3">
        <w:rPr>
          <w:rFonts w:ascii="Arial" w:hAnsi="Arial" w:cs="Arial"/>
          <w:color w:val="auto"/>
          <w:u w:val="single"/>
        </w:rPr>
        <w:t xml:space="preserve"> and Action Man:</w:t>
      </w:r>
      <w:r w:rsidRPr="00E07CA3">
        <w:rPr>
          <w:rFonts w:ascii="Arial" w:hAnsi="Arial" w:cs="Arial"/>
          <w:color w:val="auto"/>
          <w:u w:val="single"/>
        </w:rPr>
        <w:t xml:space="preserve"> Feminist</w:t>
      </w:r>
      <w:r w:rsidR="00464E4F" w:rsidRPr="00E07CA3">
        <w:rPr>
          <w:rFonts w:ascii="Arial" w:hAnsi="Arial" w:cs="Arial"/>
          <w:color w:val="auto"/>
          <w:u w:val="single"/>
        </w:rPr>
        <w:t>/Masculine</w:t>
      </w:r>
      <w:r w:rsidRPr="00E07CA3">
        <w:rPr>
          <w:rFonts w:ascii="Arial" w:hAnsi="Arial" w:cs="Arial"/>
          <w:color w:val="auto"/>
          <w:u w:val="single"/>
        </w:rPr>
        <w:t xml:space="preserve"> Icon</w:t>
      </w:r>
      <w:r w:rsidR="00464E4F" w:rsidRPr="00E07CA3">
        <w:rPr>
          <w:rFonts w:ascii="Arial" w:hAnsi="Arial" w:cs="Arial"/>
          <w:color w:val="auto"/>
          <w:u w:val="single"/>
        </w:rPr>
        <w:t>s</w:t>
      </w:r>
      <w:r w:rsidRPr="00E07CA3">
        <w:rPr>
          <w:rFonts w:ascii="Arial" w:hAnsi="Arial" w:cs="Arial"/>
          <w:color w:val="auto"/>
          <w:u w:val="single"/>
        </w:rPr>
        <w:t xml:space="preserve">, or </w:t>
      </w:r>
      <w:r w:rsidR="00753DF4" w:rsidRPr="00E07CA3">
        <w:rPr>
          <w:rFonts w:ascii="Arial" w:hAnsi="Arial" w:cs="Arial"/>
          <w:color w:val="auto"/>
          <w:u w:val="single"/>
        </w:rPr>
        <w:t>Eponymous</w:t>
      </w:r>
      <w:r w:rsidRPr="00E07CA3">
        <w:rPr>
          <w:rFonts w:ascii="Arial" w:hAnsi="Arial" w:cs="Arial"/>
          <w:color w:val="auto"/>
          <w:u w:val="single"/>
        </w:rPr>
        <w:t xml:space="preserve"> Symbol of Oppressive ‘</w:t>
      </w:r>
      <w:proofErr w:type="spellStart"/>
      <w:r w:rsidRPr="00E07CA3">
        <w:rPr>
          <w:rFonts w:ascii="Arial" w:hAnsi="Arial" w:cs="Arial"/>
          <w:color w:val="auto"/>
          <w:u w:val="single"/>
        </w:rPr>
        <w:t>Girlyness</w:t>
      </w:r>
      <w:proofErr w:type="spellEnd"/>
      <w:r w:rsidRPr="00E07CA3">
        <w:rPr>
          <w:rFonts w:ascii="Arial" w:hAnsi="Arial" w:cs="Arial"/>
          <w:color w:val="auto"/>
          <w:u w:val="single"/>
        </w:rPr>
        <w:t>’</w:t>
      </w:r>
      <w:r w:rsidR="00464E4F" w:rsidRPr="00E07CA3">
        <w:rPr>
          <w:rFonts w:ascii="Arial" w:hAnsi="Arial" w:cs="Arial"/>
          <w:color w:val="auto"/>
          <w:u w:val="single"/>
        </w:rPr>
        <w:t xml:space="preserve"> and ‘Boyishness’</w:t>
      </w:r>
      <w:r w:rsidRPr="00E07CA3">
        <w:rPr>
          <w:rFonts w:ascii="Arial" w:hAnsi="Arial" w:cs="Arial"/>
          <w:color w:val="auto"/>
          <w:u w:val="single"/>
        </w:rPr>
        <w:t>?</w:t>
      </w:r>
      <w:bookmarkEnd w:id="24"/>
    </w:p>
    <w:p w14:paraId="78F934DD" w14:textId="6D0A7AA8" w:rsidR="001B2F36" w:rsidRPr="00E07CA3" w:rsidRDefault="00451327" w:rsidP="00593DC0">
      <w:pPr>
        <w:spacing w:line="360" w:lineRule="auto"/>
        <w:rPr>
          <w:rFonts w:ascii="Arial" w:hAnsi="Arial" w:cs="Arial"/>
          <w:color w:val="auto"/>
        </w:rPr>
      </w:pPr>
      <w:r w:rsidRPr="00E07CA3">
        <w:rPr>
          <w:rFonts w:ascii="Arial" w:hAnsi="Arial" w:cs="Arial"/>
          <w:color w:val="auto"/>
        </w:rPr>
        <w:t xml:space="preserve">If I were to tell you that a woman had managed to succeed in around 150 professional careers, ranging from a doctor, scientist, teacher, to president; would you consider her to be a positive role model? If I were to tell you that this individual also unapologetically campaigns for women’s rights, diversity, and encourages children to follow their dreams; would you consider her to be a positive role model? If I told you this individual was a tall, wealthy, glamorous blonde with blue eyes and an impressive fashion collection; would you say her appearance and wealth matter? If I told </w:t>
      </w:r>
      <w:r w:rsidR="002467C9" w:rsidRPr="00E07CA3">
        <w:rPr>
          <w:rFonts w:ascii="Arial" w:hAnsi="Arial" w:cs="Arial"/>
          <w:color w:val="auto"/>
        </w:rPr>
        <w:t xml:space="preserve">you that </w:t>
      </w:r>
      <w:r w:rsidRPr="00E07CA3">
        <w:rPr>
          <w:rFonts w:ascii="Arial" w:hAnsi="Arial" w:cs="Arial"/>
          <w:color w:val="auto"/>
        </w:rPr>
        <w:t>this woman was Barbara Millicent Roberts – Barbie – would your opinion suddenly change? Would you immediately recoil in disgust, or would you</w:t>
      </w:r>
      <w:r w:rsidR="00FE5864" w:rsidRPr="00E07CA3">
        <w:rPr>
          <w:rFonts w:ascii="Arial" w:hAnsi="Arial" w:cs="Arial"/>
          <w:color w:val="auto"/>
        </w:rPr>
        <w:t xml:space="preserve"> remain unmoved</w:t>
      </w:r>
      <w:r w:rsidRPr="00E07CA3">
        <w:rPr>
          <w:rFonts w:ascii="Arial" w:hAnsi="Arial" w:cs="Arial"/>
          <w:color w:val="auto"/>
        </w:rPr>
        <w:t>?</w:t>
      </w:r>
    </w:p>
    <w:p w14:paraId="1BCB5BA0" w14:textId="6E39CA50" w:rsidR="00451327" w:rsidRPr="00E07CA3" w:rsidRDefault="00451327" w:rsidP="00593DC0">
      <w:pPr>
        <w:spacing w:line="360" w:lineRule="auto"/>
        <w:rPr>
          <w:rFonts w:ascii="Arial" w:hAnsi="Arial" w:cs="Arial"/>
          <w:color w:val="auto"/>
        </w:rPr>
      </w:pPr>
      <w:r w:rsidRPr="00E07CA3">
        <w:rPr>
          <w:rFonts w:ascii="Arial" w:hAnsi="Arial" w:cs="Arial"/>
          <w:color w:val="auto"/>
        </w:rPr>
        <w:t>Since her debut in 1959, Barbie has been subject to numerous criticisms and controversies, particularly within the fields of feminism</w:t>
      </w:r>
      <w:r w:rsidR="00FE5864" w:rsidRPr="00E07CA3">
        <w:rPr>
          <w:rFonts w:ascii="Arial" w:hAnsi="Arial" w:cs="Arial"/>
          <w:color w:val="auto"/>
        </w:rPr>
        <w:t xml:space="preserve">, child upbringing, and even mental health </w:t>
      </w:r>
      <w:sdt>
        <w:sdtPr>
          <w:rPr>
            <w:rFonts w:ascii="Arial" w:hAnsi="Arial" w:cs="Arial"/>
            <w:color w:val="auto"/>
          </w:rPr>
          <w:id w:val="-1097943300"/>
          <w:citation/>
        </w:sdtPr>
        <w:sdtEndPr/>
        <w:sdtContent>
          <w:r w:rsidR="00FE5864" w:rsidRPr="00E07CA3">
            <w:rPr>
              <w:rFonts w:ascii="Arial" w:hAnsi="Arial" w:cs="Arial"/>
              <w:color w:val="auto"/>
            </w:rPr>
            <w:fldChar w:fldCharType="begin"/>
          </w:r>
          <w:r w:rsidR="00FE5864" w:rsidRPr="00E07CA3">
            <w:rPr>
              <w:rFonts w:ascii="Arial" w:hAnsi="Arial" w:cs="Arial"/>
              <w:color w:val="auto"/>
            </w:rPr>
            <w:instrText xml:space="preserve"> CITATION Pen18 \l 2057 </w:instrText>
          </w:r>
          <w:r w:rsidR="00FE5864" w:rsidRPr="00E07CA3">
            <w:rPr>
              <w:rFonts w:ascii="Arial" w:hAnsi="Arial" w:cs="Arial"/>
              <w:color w:val="auto"/>
            </w:rPr>
            <w:fldChar w:fldCharType="separate"/>
          </w:r>
          <w:r w:rsidR="00E07CA3" w:rsidRPr="00E07CA3">
            <w:rPr>
              <w:rFonts w:ascii="Arial" w:hAnsi="Arial" w:cs="Arial"/>
              <w:noProof/>
              <w:color w:val="auto"/>
            </w:rPr>
            <w:t>(Pennings, n.d.)</w:t>
          </w:r>
          <w:r w:rsidR="00FE5864" w:rsidRPr="00E07CA3">
            <w:rPr>
              <w:rFonts w:ascii="Arial" w:hAnsi="Arial" w:cs="Arial"/>
              <w:color w:val="auto"/>
            </w:rPr>
            <w:fldChar w:fldCharType="end"/>
          </w:r>
        </w:sdtContent>
      </w:sdt>
      <w:r w:rsidRPr="00E07CA3">
        <w:rPr>
          <w:rFonts w:ascii="Arial" w:hAnsi="Arial" w:cs="Arial"/>
          <w:color w:val="auto"/>
        </w:rPr>
        <w:t>.</w:t>
      </w:r>
      <w:r w:rsidR="00154DA3" w:rsidRPr="00E07CA3">
        <w:rPr>
          <w:rFonts w:ascii="Arial" w:hAnsi="Arial" w:cs="Arial"/>
          <w:color w:val="auto"/>
        </w:rPr>
        <w:t xml:space="preserve"> </w:t>
      </w:r>
    </w:p>
    <w:p w14:paraId="23D1B21F" w14:textId="786F1219" w:rsidR="00D80071" w:rsidRPr="00E07CA3" w:rsidRDefault="00D07D95" w:rsidP="00593DC0">
      <w:pPr>
        <w:spacing w:line="360" w:lineRule="auto"/>
        <w:rPr>
          <w:rFonts w:ascii="Arial" w:hAnsi="Arial" w:cs="Arial"/>
          <w:color w:val="auto"/>
        </w:rPr>
      </w:pPr>
      <w:r w:rsidRPr="00E07CA3">
        <w:rPr>
          <w:rFonts w:ascii="Arial" w:hAnsi="Arial" w:cs="Arial"/>
          <w:color w:val="auto"/>
        </w:rPr>
        <w:t>The doll is also a symbolically gendered object, which appears to serve as the ultimate ‘girl’s toy’</w:t>
      </w:r>
      <w:r w:rsidR="00D80071" w:rsidRPr="00E07CA3">
        <w:rPr>
          <w:rFonts w:ascii="Arial" w:hAnsi="Arial" w:cs="Arial"/>
          <w:color w:val="auto"/>
        </w:rPr>
        <w:t xml:space="preserve"> </w:t>
      </w:r>
      <w:sdt>
        <w:sdtPr>
          <w:rPr>
            <w:rFonts w:ascii="Arial" w:hAnsi="Arial" w:cs="Arial"/>
            <w:color w:val="auto"/>
          </w:rPr>
          <w:id w:val="2138437820"/>
          <w:citation/>
        </w:sdtPr>
        <w:sdtEndPr/>
        <w:sdtContent>
          <w:r w:rsidR="00D80071" w:rsidRPr="00E07CA3">
            <w:rPr>
              <w:rFonts w:ascii="Arial" w:hAnsi="Arial" w:cs="Arial"/>
              <w:color w:val="auto"/>
            </w:rPr>
            <w:fldChar w:fldCharType="begin"/>
          </w:r>
          <w:r w:rsidR="00D80071" w:rsidRPr="00E07CA3">
            <w:rPr>
              <w:rFonts w:ascii="Arial" w:hAnsi="Arial" w:cs="Arial"/>
              <w:color w:val="auto"/>
            </w:rPr>
            <w:instrText xml:space="preserve"> CITATION Kir961 \l 2057 </w:instrText>
          </w:r>
          <w:r w:rsidR="00D80071" w:rsidRPr="00E07CA3">
            <w:rPr>
              <w:rFonts w:ascii="Arial" w:hAnsi="Arial" w:cs="Arial"/>
              <w:color w:val="auto"/>
            </w:rPr>
            <w:fldChar w:fldCharType="separate"/>
          </w:r>
          <w:r w:rsidR="00E07CA3" w:rsidRPr="00E07CA3">
            <w:rPr>
              <w:rFonts w:ascii="Arial" w:hAnsi="Arial" w:cs="Arial"/>
              <w:noProof/>
              <w:color w:val="auto"/>
            </w:rPr>
            <w:t>(Kirkham, 1996)</w:t>
          </w:r>
          <w:r w:rsidR="00D80071" w:rsidRPr="00E07CA3">
            <w:rPr>
              <w:rFonts w:ascii="Arial" w:hAnsi="Arial" w:cs="Arial"/>
              <w:color w:val="auto"/>
            </w:rPr>
            <w:fldChar w:fldCharType="end"/>
          </w:r>
        </w:sdtContent>
      </w:sdt>
      <w:r w:rsidRPr="00E07CA3">
        <w:rPr>
          <w:rFonts w:ascii="Arial" w:hAnsi="Arial" w:cs="Arial"/>
          <w:color w:val="auto"/>
        </w:rPr>
        <w:t xml:space="preserve">. I distinctly recall how the doll, along with the associated pink, was untouchable </w:t>
      </w:r>
      <w:r w:rsidR="00A133F7" w:rsidRPr="00E07CA3">
        <w:rPr>
          <w:rFonts w:ascii="Arial" w:hAnsi="Arial" w:cs="Arial"/>
          <w:color w:val="auto"/>
        </w:rPr>
        <w:t xml:space="preserve">for males </w:t>
      </w:r>
      <w:r w:rsidRPr="00E07CA3">
        <w:rPr>
          <w:rFonts w:ascii="Arial" w:hAnsi="Arial" w:cs="Arial"/>
          <w:color w:val="auto"/>
        </w:rPr>
        <w:t xml:space="preserve">and that no boy was to be seen with one, </w:t>
      </w:r>
      <w:r w:rsidR="00A133F7" w:rsidRPr="00E07CA3">
        <w:rPr>
          <w:rFonts w:ascii="Arial" w:hAnsi="Arial" w:cs="Arial"/>
          <w:color w:val="auto"/>
        </w:rPr>
        <w:t>ever, even</w:t>
      </w:r>
      <w:r w:rsidRPr="00E07CA3">
        <w:rPr>
          <w:rFonts w:ascii="Arial" w:hAnsi="Arial" w:cs="Arial"/>
          <w:color w:val="auto"/>
        </w:rPr>
        <w:t xml:space="preserve"> </w:t>
      </w:r>
      <w:r w:rsidR="00A133F7" w:rsidRPr="00E07CA3">
        <w:rPr>
          <w:rFonts w:ascii="Arial" w:hAnsi="Arial" w:cs="Arial"/>
          <w:color w:val="auto"/>
        </w:rPr>
        <w:t>looking at a Barbie was taboo</w:t>
      </w:r>
      <w:r w:rsidRPr="00E07CA3">
        <w:rPr>
          <w:rFonts w:ascii="Arial" w:hAnsi="Arial" w:cs="Arial"/>
          <w:color w:val="auto"/>
        </w:rPr>
        <w:t>.</w:t>
      </w:r>
      <w:r w:rsidR="00A133F7" w:rsidRPr="00E07CA3">
        <w:rPr>
          <w:rFonts w:ascii="Arial" w:hAnsi="Arial" w:cs="Arial"/>
          <w:color w:val="auto"/>
        </w:rPr>
        <w:t xml:space="preserve"> As a boy, m</w:t>
      </w:r>
      <w:r w:rsidRPr="00E07CA3">
        <w:rPr>
          <w:rFonts w:ascii="Arial" w:hAnsi="Arial" w:cs="Arial"/>
          <w:color w:val="auto"/>
        </w:rPr>
        <w:t xml:space="preserve">y </w:t>
      </w:r>
      <w:r w:rsidR="00D80071" w:rsidRPr="00E07CA3">
        <w:rPr>
          <w:rFonts w:ascii="Arial" w:hAnsi="Arial" w:cs="Arial"/>
          <w:color w:val="auto"/>
        </w:rPr>
        <w:t>opinion</w:t>
      </w:r>
      <w:r w:rsidRPr="00E07CA3">
        <w:rPr>
          <w:rFonts w:ascii="Arial" w:hAnsi="Arial" w:cs="Arial"/>
          <w:color w:val="auto"/>
        </w:rPr>
        <w:t xml:space="preserve"> was that the doll was gaudy and tacky, and her unrealistic proportions</w:t>
      </w:r>
      <w:r w:rsidR="008B3730" w:rsidRPr="00E07CA3">
        <w:rPr>
          <w:rFonts w:ascii="Arial" w:hAnsi="Arial" w:cs="Arial"/>
          <w:color w:val="auto"/>
        </w:rPr>
        <w:t xml:space="preserve"> – with what I described as a barrel-chest – made </w:t>
      </w:r>
      <w:r w:rsidRPr="00E07CA3">
        <w:rPr>
          <w:rFonts w:ascii="Arial" w:hAnsi="Arial" w:cs="Arial"/>
          <w:color w:val="auto"/>
        </w:rPr>
        <w:t>me feel uncomfortable</w:t>
      </w:r>
      <w:r w:rsidR="008B3730" w:rsidRPr="00E07CA3">
        <w:rPr>
          <w:rFonts w:ascii="Arial" w:hAnsi="Arial" w:cs="Arial"/>
          <w:color w:val="auto"/>
        </w:rPr>
        <w:t>. This</w:t>
      </w:r>
      <w:r w:rsidRPr="00E07CA3">
        <w:rPr>
          <w:rFonts w:ascii="Arial" w:hAnsi="Arial" w:cs="Arial"/>
          <w:color w:val="auto"/>
        </w:rPr>
        <w:t xml:space="preserve"> was ironic</w:t>
      </w:r>
      <w:r w:rsidR="008B3730" w:rsidRPr="00E07CA3">
        <w:rPr>
          <w:rFonts w:ascii="Arial" w:hAnsi="Arial" w:cs="Arial"/>
          <w:color w:val="auto"/>
        </w:rPr>
        <w:t>,</w:t>
      </w:r>
      <w:r w:rsidRPr="00E07CA3">
        <w:rPr>
          <w:rFonts w:ascii="Arial" w:hAnsi="Arial" w:cs="Arial"/>
          <w:color w:val="auto"/>
        </w:rPr>
        <w:t xml:space="preserve"> considering I had little </w:t>
      </w:r>
      <w:r w:rsidR="00A133F7" w:rsidRPr="00E07CA3">
        <w:rPr>
          <w:rFonts w:ascii="Arial" w:hAnsi="Arial" w:cs="Arial"/>
          <w:color w:val="auto"/>
        </w:rPr>
        <w:t>or</w:t>
      </w:r>
      <w:r w:rsidRPr="00E07CA3">
        <w:rPr>
          <w:rFonts w:ascii="Arial" w:hAnsi="Arial" w:cs="Arial"/>
          <w:color w:val="auto"/>
        </w:rPr>
        <w:t xml:space="preserve"> no qualms playing with my </w:t>
      </w:r>
      <w:r w:rsidR="00464E4F" w:rsidRPr="00E07CA3">
        <w:rPr>
          <w:rFonts w:ascii="Arial" w:hAnsi="Arial" w:cs="Arial"/>
          <w:color w:val="auto"/>
        </w:rPr>
        <w:t xml:space="preserve">equally gendered </w:t>
      </w:r>
      <w:r w:rsidRPr="00E07CA3">
        <w:rPr>
          <w:rFonts w:ascii="Arial" w:hAnsi="Arial" w:cs="Arial"/>
          <w:color w:val="auto"/>
        </w:rPr>
        <w:t xml:space="preserve">collection of G.I.  Joe and Action Man figures, which could only be described as Arnold Schwarzenegger on steroids with a hefty </w:t>
      </w:r>
      <w:r w:rsidR="00A133F7" w:rsidRPr="00E07CA3">
        <w:rPr>
          <w:rFonts w:ascii="Arial" w:hAnsi="Arial" w:cs="Arial"/>
          <w:color w:val="auto"/>
        </w:rPr>
        <w:t>collection of guns and weapons</w:t>
      </w:r>
      <w:r w:rsidRPr="00E07CA3">
        <w:rPr>
          <w:rFonts w:ascii="Arial" w:hAnsi="Arial" w:cs="Arial"/>
          <w:color w:val="auto"/>
        </w:rPr>
        <w:t xml:space="preserve">. </w:t>
      </w:r>
      <w:r w:rsidR="008B3730" w:rsidRPr="00E07CA3">
        <w:rPr>
          <w:rFonts w:ascii="Arial" w:hAnsi="Arial" w:cs="Arial"/>
          <w:color w:val="auto"/>
        </w:rPr>
        <w:t>My parents, friends, and family bought them and their accessories for me, and I happily played out many adventures with them.</w:t>
      </w:r>
      <w:r w:rsidR="00824836" w:rsidRPr="00E07CA3">
        <w:rPr>
          <w:rFonts w:ascii="Arial" w:hAnsi="Arial" w:cs="Arial"/>
          <w:color w:val="auto"/>
        </w:rPr>
        <w:t xml:space="preserve"> Harmless, creative play one might say.</w:t>
      </w:r>
    </w:p>
    <w:p w14:paraId="2F58D93C" w14:textId="49BDBB44" w:rsidR="00D07D95" w:rsidRPr="00E07CA3" w:rsidRDefault="00D80071" w:rsidP="00593DC0">
      <w:pPr>
        <w:spacing w:line="360" w:lineRule="auto"/>
        <w:rPr>
          <w:rFonts w:ascii="Arial" w:hAnsi="Arial" w:cs="Arial"/>
          <w:color w:val="auto"/>
        </w:rPr>
      </w:pPr>
      <w:r w:rsidRPr="00E07CA3">
        <w:rPr>
          <w:rFonts w:ascii="Arial" w:hAnsi="Arial" w:cs="Arial"/>
          <w:color w:val="auto"/>
        </w:rPr>
        <w:t xml:space="preserve">However, during my time at university, I have found myself studying the dolls </w:t>
      </w:r>
      <w:r w:rsidR="00A133F7" w:rsidRPr="00E07CA3">
        <w:rPr>
          <w:rFonts w:ascii="Arial" w:hAnsi="Arial" w:cs="Arial"/>
          <w:color w:val="auto"/>
        </w:rPr>
        <w:t>regarding</w:t>
      </w:r>
      <w:r w:rsidRPr="00E07CA3">
        <w:rPr>
          <w:rFonts w:ascii="Arial" w:hAnsi="Arial" w:cs="Arial"/>
          <w:color w:val="auto"/>
        </w:rPr>
        <w:t xml:space="preserve"> engenderment and </w:t>
      </w:r>
      <w:r w:rsidR="00A133F7" w:rsidRPr="00E07CA3">
        <w:rPr>
          <w:rFonts w:ascii="Arial" w:hAnsi="Arial" w:cs="Arial"/>
          <w:color w:val="auto"/>
        </w:rPr>
        <w:t xml:space="preserve">their </w:t>
      </w:r>
      <w:r w:rsidRPr="00E07CA3">
        <w:rPr>
          <w:rFonts w:ascii="Arial" w:hAnsi="Arial" w:cs="Arial"/>
          <w:color w:val="auto"/>
        </w:rPr>
        <w:t xml:space="preserve">social/cultural </w:t>
      </w:r>
      <w:r w:rsidR="00A133F7" w:rsidRPr="00E07CA3">
        <w:rPr>
          <w:rFonts w:ascii="Arial" w:hAnsi="Arial" w:cs="Arial"/>
          <w:color w:val="auto"/>
        </w:rPr>
        <w:t>influence.</w:t>
      </w:r>
      <w:r w:rsidRPr="00E07CA3">
        <w:rPr>
          <w:rFonts w:ascii="Arial" w:hAnsi="Arial" w:cs="Arial"/>
          <w:color w:val="auto"/>
        </w:rPr>
        <w:t xml:space="preserve"> </w:t>
      </w:r>
      <w:r w:rsidR="00A133F7" w:rsidRPr="00E07CA3">
        <w:rPr>
          <w:rFonts w:ascii="Arial" w:hAnsi="Arial" w:cs="Arial"/>
          <w:color w:val="auto"/>
        </w:rPr>
        <w:t>Now I see these toys from</w:t>
      </w:r>
      <w:r w:rsidRPr="00E07CA3">
        <w:rPr>
          <w:rFonts w:ascii="Arial" w:hAnsi="Arial" w:cs="Arial"/>
          <w:color w:val="auto"/>
        </w:rPr>
        <w:t xml:space="preserve"> a broader perspective. Aside from </w:t>
      </w:r>
      <w:r w:rsidR="00A133F7" w:rsidRPr="00E07CA3">
        <w:rPr>
          <w:rFonts w:ascii="Arial" w:hAnsi="Arial" w:cs="Arial"/>
          <w:color w:val="auto"/>
        </w:rPr>
        <w:t xml:space="preserve">being </w:t>
      </w:r>
      <w:r w:rsidRPr="00E07CA3">
        <w:rPr>
          <w:rFonts w:ascii="Arial" w:hAnsi="Arial" w:cs="Arial"/>
          <w:color w:val="auto"/>
        </w:rPr>
        <w:t>simpl</w:t>
      </w:r>
      <w:r w:rsidR="00A133F7" w:rsidRPr="00E07CA3">
        <w:rPr>
          <w:rFonts w:ascii="Arial" w:hAnsi="Arial" w:cs="Arial"/>
          <w:color w:val="auto"/>
        </w:rPr>
        <w:t>e</w:t>
      </w:r>
      <w:r w:rsidRPr="00E07CA3">
        <w:rPr>
          <w:rFonts w:ascii="Arial" w:hAnsi="Arial" w:cs="Arial"/>
          <w:color w:val="auto"/>
        </w:rPr>
        <w:t xml:space="preserve"> toys for child’s play, I can also see </w:t>
      </w:r>
      <w:r w:rsidR="00A133F7" w:rsidRPr="00E07CA3">
        <w:rPr>
          <w:rFonts w:ascii="Arial" w:hAnsi="Arial" w:cs="Arial"/>
          <w:color w:val="auto"/>
        </w:rPr>
        <w:t xml:space="preserve">that </w:t>
      </w:r>
      <w:r w:rsidRPr="00E07CA3">
        <w:rPr>
          <w:rFonts w:ascii="Arial" w:hAnsi="Arial" w:cs="Arial"/>
          <w:color w:val="auto"/>
        </w:rPr>
        <w:t>the</w:t>
      </w:r>
      <w:r w:rsidR="00A133F7" w:rsidRPr="00E07CA3">
        <w:rPr>
          <w:rFonts w:ascii="Arial" w:hAnsi="Arial" w:cs="Arial"/>
          <w:color w:val="auto"/>
        </w:rPr>
        <w:t>y can have a</w:t>
      </w:r>
      <w:r w:rsidRPr="00E07CA3">
        <w:rPr>
          <w:rFonts w:ascii="Arial" w:hAnsi="Arial" w:cs="Arial"/>
          <w:color w:val="auto"/>
        </w:rPr>
        <w:t xml:space="preserve"> significant impact on a child’s development and thinking, which in turn may have a rippling effect on society. Barbie may teach one to be ambitious as well as fashion-</w:t>
      </w:r>
      <w:r w:rsidR="00A133F7" w:rsidRPr="00E07CA3">
        <w:rPr>
          <w:rFonts w:ascii="Arial" w:hAnsi="Arial" w:cs="Arial"/>
          <w:color w:val="auto"/>
        </w:rPr>
        <w:t>conscious</w:t>
      </w:r>
      <w:r w:rsidRPr="00E07CA3">
        <w:rPr>
          <w:rFonts w:ascii="Arial" w:hAnsi="Arial" w:cs="Arial"/>
          <w:color w:val="auto"/>
        </w:rPr>
        <w:t>, whereas Action Man may encourage physical strength</w:t>
      </w:r>
      <w:r w:rsidR="00A133F7" w:rsidRPr="00E07CA3">
        <w:rPr>
          <w:rFonts w:ascii="Arial" w:hAnsi="Arial" w:cs="Arial"/>
          <w:color w:val="auto"/>
        </w:rPr>
        <w:t>, bravery</w:t>
      </w:r>
      <w:r w:rsidRPr="00E07CA3">
        <w:rPr>
          <w:rFonts w:ascii="Arial" w:hAnsi="Arial" w:cs="Arial"/>
          <w:color w:val="auto"/>
        </w:rPr>
        <w:t xml:space="preserve"> and adventure – possibly even violence. </w:t>
      </w:r>
    </w:p>
    <w:p w14:paraId="4B02F5B2" w14:textId="0835BE11" w:rsidR="008B3730" w:rsidRPr="00E07CA3" w:rsidRDefault="00824836" w:rsidP="00593DC0">
      <w:pPr>
        <w:spacing w:line="360" w:lineRule="auto"/>
        <w:rPr>
          <w:rFonts w:ascii="Arial" w:hAnsi="Arial" w:cs="Arial"/>
          <w:color w:val="auto"/>
        </w:rPr>
      </w:pPr>
      <w:r w:rsidRPr="00E07CA3">
        <w:rPr>
          <w:rFonts w:ascii="Arial" w:hAnsi="Arial" w:cs="Arial"/>
          <w:color w:val="auto"/>
        </w:rPr>
        <w:lastRenderedPageBreak/>
        <w:t>I</w:t>
      </w:r>
      <w:r w:rsidR="008B3730" w:rsidRPr="00E07CA3">
        <w:rPr>
          <w:rFonts w:ascii="Arial" w:hAnsi="Arial" w:cs="Arial"/>
          <w:color w:val="auto"/>
        </w:rPr>
        <w:t xml:space="preserve">n this section I shall analyse and compare fashion dolls such as Barbie, and action figures such as Action Man; </w:t>
      </w:r>
      <w:r w:rsidRPr="00E07CA3">
        <w:rPr>
          <w:rFonts w:ascii="Arial" w:hAnsi="Arial" w:cs="Arial"/>
          <w:color w:val="auto"/>
        </w:rPr>
        <w:t>examining both the</w:t>
      </w:r>
      <w:r w:rsidR="008B3730" w:rsidRPr="00E07CA3">
        <w:rPr>
          <w:rFonts w:ascii="Arial" w:hAnsi="Arial" w:cs="Arial"/>
          <w:color w:val="auto"/>
        </w:rPr>
        <w:t xml:space="preserve"> supportive claims and</w:t>
      </w:r>
      <w:r w:rsidRPr="00E07CA3">
        <w:rPr>
          <w:rFonts w:ascii="Arial" w:hAnsi="Arial" w:cs="Arial"/>
          <w:color w:val="auto"/>
        </w:rPr>
        <w:t xml:space="preserve"> the</w:t>
      </w:r>
      <w:r w:rsidR="008B3730" w:rsidRPr="00E07CA3">
        <w:rPr>
          <w:rFonts w:ascii="Arial" w:hAnsi="Arial" w:cs="Arial"/>
          <w:color w:val="auto"/>
        </w:rPr>
        <w:t xml:space="preserve"> criticisms that have</w:t>
      </w:r>
      <w:r w:rsidRPr="00E07CA3">
        <w:rPr>
          <w:rFonts w:ascii="Arial" w:hAnsi="Arial" w:cs="Arial"/>
          <w:color w:val="auto"/>
        </w:rPr>
        <w:t xml:space="preserve"> been</w:t>
      </w:r>
      <w:r w:rsidR="008B3730" w:rsidRPr="00E07CA3">
        <w:rPr>
          <w:rFonts w:ascii="Arial" w:hAnsi="Arial" w:cs="Arial"/>
          <w:color w:val="auto"/>
        </w:rPr>
        <w:t xml:space="preserve"> </w:t>
      </w:r>
      <w:r w:rsidR="00A133F7" w:rsidRPr="00E07CA3">
        <w:rPr>
          <w:rFonts w:ascii="Arial" w:hAnsi="Arial" w:cs="Arial"/>
          <w:color w:val="auto"/>
        </w:rPr>
        <w:t xml:space="preserve">made </w:t>
      </w:r>
      <w:r w:rsidR="008B3730" w:rsidRPr="00E07CA3">
        <w:rPr>
          <w:rFonts w:ascii="Arial" w:hAnsi="Arial" w:cs="Arial"/>
          <w:color w:val="auto"/>
        </w:rPr>
        <w:t xml:space="preserve">regarding the toys. </w:t>
      </w:r>
    </w:p>
    <w:p w14:paraId="5E3201D6" w14:textId="3FE1CB02" w:rsidR="001B2F36" w:rsidRPr="00E07CA3" w:rsidRDefault="000C790D" w:rsidP="00593DC0">
      <w:pPr>
        <w:pStyle w:val="Heading3"/>
        <w:spacing w:line="360" w:lineRule="auto"/>
        <w:rPr>
          <w:rFonts w:ascii="Arial" w:hAnsi="Arial" w:cs="Arial"/>
          <w:color w:val="auto"/>
          <w:u w:val="single"/>
        </w:rPr>
      </w:pPr>
      <w:bookmarkStart w:id="25" w:name="_Toc514069591"/>
      <w:r w:rsidRPr="00E07CA3">
        <w:rPr>
          <w:rFonts w:ascii="Arial" w:hAnsi="Arial" w:cs="Arial"/>
          <w:color w:val="auto"/>
          <w:u w:val="single"/>
        </w:rPr>
        <w:t>Case Study: Barbie</w:t>
      </w:r>
      <w:r w:rsidR="00824836" w:rsidRPr="00E07CA3">
        <w:rPr>
          <w:rFonts w:ascii="Arial" w:hAnsi="Arial" w:cs="Arial"/>
          <w:color w:val="auto"/>
          <w:u w:val="single"/>
        </w:rPr>
        <w:t xml:space="preserve"> – The brand, the doll, and her effect on society and culture globally</w:t>
      </w:r>
      <w:bookmarkEnd w:id="25"/>
    </w:p>
    <w:p w14:paraId="7C1D0894" w14:textId="565AF154" w:rsidR="0079550D" w:rsidRPr="00E07CA3" w:rsidRDefault="000C790D" w:rsidP="00593DC0">
      <w:pPr>
        <w:spacing w:line="360" w:lineRule="auto"/>
        <w:rPr>
          <w:rFonts w:ascii="Arial" w:hAnsi="Arial" w:cs="Arial"/>
          <w:color w:val="auto"/>
        </w:rPr>
      </w:pPr>
      <w:r w:rsidRPr="00E07CA3">
        <w:rPr>
          <w:rFonts w:ascii="Arial" w:hAnsi="Arial" w:cs="Arial"/>
          <w:color w:val="auto"/>
        </w:rPr>
        <w:t>The history of the Barbie doll has strong feminist roots, harkening to her creation during the 1950s by Ruth Handler. Handler was a staunch entrepreneur and a self-confesse</w:t>
      </w:r>
      <w:r w:rsidR="0079550D" w:rsidRPr="00E07CA3">
        <w:rPr>
          <w:rFonts w:ascii="Arial" w:hAnsi="Arial" w:cs="Arial"/>
          <w:color w:val="auto"/>
        </w:rPr>
        <w:t>d</w:t>
      </w:r>
      <w:r w:rsidRPr="00E07CA3">
        <w:rPr>
          <w:rFonts w:ascii="Arial" w:hAnsi="Arial" w:cs="Arial"/>
          <w:color w:val="auto"/>
        </w:rPr>
        <w:t xml:space="preserve"> workaholic/career-woman </w:t>
      </w:r>
      <w:sdt>
        <w:sdtPr>
          <w:rPr>
            <w:rFonts w:ascii="Arial" w:hAnsi="Arial" w:cs="Arial"/>
            <w:color w:val="auto"/>
          </w:rPr>
          <w:id w:val="1930147398"/>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Han94 \l 2057 </w:instrText>
          </w:r>
          <w:r w:rsidRPr="00E07CA3">
            <w:rPr>
              <w:rFonts w:ascii="Arial" w:hAnsi="Arial" w:cs="Arial"/>
              <w:color w:val="auto"/>
            </w:rPr>
            <w:fldChar w:fldCharType="separate"/>
          </w:r>
          <w:r w:rsidR="00E07CA3" w:rsidRPr="00E07CA3">
            <w:rPr>
              <w:rFonts w:ascii="Arial" w:hAnsi="Arial" w:cs="Arial"/>
              <w:noProof/>
              <w:color w:val="auto"/>
            </w:rPr>
            <w:t>(Handler &amp; Shannon, 1994)</w:t>
          </w:r>
          <w:r w:rsidRPr="00E07CA3">
            <w:rPr>
              <w:rFonts w:ascii="Arial" w:hAnsi="Arial" w:cs="Arial"/>
              <w:color w:val="auto"/>
            </w:rPr>
            <w:fldChar w:fldCharType="end"/>
          </w:r>
        </w:sdtContent>
      </w:sdt>
      <w:r w:rsidR="00A133F7" w:rsidRPr="00E07CA3">
        <w:rPr>
          <w:rFonts w:ascii="Arial" w:hAnsi="Arial" w:cs="Arial"/>
          <w:color w:val="auto"/>
        </w:rPr>
        <w:t>. She was</w:t>
      </w:r>
      <w:r w:rsidR="0079550D" w:rsidRPr="00E07CA3">
        <w:rPr>
          <w:rFonts w:ascii="Arial" w:hAnsi="Arial" w:cs="Arial"/>
          <w:color w:val="auto"/>
        </w:rPr>
        <w:t xml:space="preserve"> born to a large immigrant family and</w:t>
      </w:r>
      <w:r w:rsidR="00A133F7" w:rsidRPr="00E07CA3">
        <w:rPr>
          <w:rFonts w:ascii="Arial" w:hAnsi="Arial" w:cs="Arial"/>
          <w:color w:val="auto"/>
        </w:rPr>
        <w:t xml:space="preserve"> later</w:t>
      </w:r>
      <w:r w:rsidR="0079550D" w:rsidRPr="00E07CA3">
        <w:rPr>
          <w:rFonts w:ascii="Arial" w:hAnsi="Arial" w:cs="Arial"/>
          <w:color w:val="auto"/>
        </w:rPr>
        <w:t xml:space="preserve"> adopted by her older sister and her husband; who were both hardworking business owners, as well as dedicated parental figures.</w:t>
      </w:r>
      <w:r w:rsidR="00323871" w:rsidRPr="00E07CA3">
        <w:rPr>
          <w:rFonts w:ascii="Arial" w:hAnsi="Arial" w:cs="Arial"/>
          <w:color w:val="auto"/>
        </w:rPr>
        <w:t xml:space="preserve"> Handler rarely mixed with her peers and was always on the hunt for work and money; believing that she had a great debt to pay in life </w:t>
      </w:r>
      <w:sdt>
        <w:sdtPr>
          <w:rPr>
            <w:rFonts w:ascii="Arial" w:hAnsi="Arial" w:cs="Arial"/>
            <w:color w:val="auto"/>
          </w:rPr>
          <w:id w:val="1382058344"/>
          <w:citation/>
        </w:sdtPr>
        <w:sdtEndPr/>
        <w:sdtContent>
          <w:r w:rsidR="00323871" w:rsidRPr="00E07CA3">
            <w:rPr>
              <w:rFonts w:ascii="Arial" w:hAnsi="Arial" w:cs="Arial"/>
              <w:color w:val="auto"/>
            </w:rPr>
            <w:fldChar w:fldCharType="begin"/>
          </w:r>
          <w:r w:rsidR="00323871" w:rsidRPr="00E07CA3">
            <w:rPr>
              <w:rFonts w:ascii="Arial" w:hAnsi="Arial" w:cs="Arial"/>
              <w:color w:val="auto"/>
            </w:rPr>
            <w:instrText xml:space="preserve"> CITATION Ger09 \l 2057 </w:instrText>
          </w:r>
          <w:r w:rsidR="00323871" w:rsidRPr="00E07CA3">
            <w:rPr>
              <w:rFonts w:ascii="Arial" w:hAnsi="Arial" w:cs="Arial"/>
              <w:color w:val="auto"/>
            </w:rPr>
            <w:fldChar w:fldCharType="separate"/>
          </w:r>
          <w:r w:rsidR="00E07CA3" w:rsidRPr="00E07CA3">
            <w:rPr>
              <w:rFonts w:ascii="Arial" w:hAnsi="Arial" w:cs="Arial"/>
              <w:noProof/>
              <w:color w:val="auto"/>
            </w:rPr>
            <w:t>(Gerber, 2009)</w:t>
          </w:r>
          <w:r w:rsidR="00323871" w:rsidRPr="00E07CA3">
            <w:rPr>
              <w:rFonts w:ascii="Arial" w:hAnsi="Arial" w:cs="Arial"/>
              <w:color w:val="auto"/>
            </w:rPr>
            <w:fldChar w:fldCharType="end"/>
          </w:r>
        </w:sdtContent>
      </w:sdt>
      <w:r w:rsidR="00323871" w:rsidRPr="00E07CA3">
        <w:rPr>
          <w:rFonts w:ascii="Arial" w:hAnsi="Arial" w:cs="Arial"/>
          <w:color w:val="auto"/>
        </w:rPr>
        <w:t xml:space="preserve">. From a young age she worked at her sister’s businesses from the small pharmacy to the bustling market stall, and this honed her skill that would later contribute to her massive success. </w:t>
      </w:r>
    </w:p>
    <w:p w14:paraId="6A8CB390" w14:textId="283085A6" w:rsidR="00AD7AF6" w:rsidRPr="00E07CA3" w:rsidRDefault="00AD7AF6" w:rsidP="00593DC0">
      <w:pPr>
        <w:spacing w:line="360" w:lineRule="auto"/>
        <w:rPr>
          <w:rFonts w:ascii="Arial" w:hAnsi="Arial" w:cs="Arial"/>
          <w:color w:val="auto"/>
        </w:rPr>
      </w:pPr>
      <w:r w:rsidRPr="00E07CA3">
        <w:rPr>
          <w:rFonts w:ascii="Arial" w:hAnsi="Arial" w:cs="Arial"/>
          <w:color w:val="auto"/>
        </w:rPr>
        <w:t xml:space="preserve">At </w:t>
      </w:r>
      <w:r w:rsidR="001A71C9" w:rsidRPr="00E07CA3">
        <w:rPr>
          <w:rFonts w:ascii="Arial" w:hAnsi="Arial" w:cs="Arial"/>
          <w:color w:val="auto"/>
        </w:rPr>
        <w:t>the nation’s Toy Fair in New York in 1959, Ruth Handler</w:t>
      </w:r>
      <w:r w:rsidR="00824836" w:rsidRPr="00E07CA3">
        <w:rPr>
          <w:rFonts w:ascii="Arial" w:hAnsi="Arial" w:cs="Arial"/>
          <w:color w:val="auto"/>
        </w:rPr>
        <w:t xml:space="preserve"> </w:t>
      </w:r>
      <w:r w:rsidR="001A71C9" w:rsidRPr="00E07CA3">
        <w:rPr>
          <w:rFonts w:ascii="Arial" w:hAnsi="Arial" w:cs="Arial"/>
          <w:color w:val="auto"/>
        </w:rPr>
        <w:t>presented her creation to the world despite several years of mockery and doubt over her idea.</w:t>
      </w:r>
      <w:r w:rsidR="00A133F7" w:rsidRPr="00E07CA3">
        <w:rPr>
          <w:rFonts w:ascii="Arial" w:hAnsi="Arial" w:cs="Arial"/>
          <w:color w:val="auto"/>
        </w:rPr>
        <w:t xml:space="preserve"> It was taken up by the executive vice president of Mattel, the third biggest toy company in the U.S. Initially,</w:t>
      </w:r>
      <w:r w:rsidR="001A71C9" w:rsidRPr="00E07CA3">
        <w:rPr>
          <w:rFonts w:ascii="Arial" w:hAnsi="Arial" w:cs="Arial"/>
          <w:color w:val="auto"/>
        </w:rPr>
        <w:t xml:space="preserve"> Barbie, the ‘teenage fashion model’, was heavily criticised for being a ‘sexual-looking doll’, as she was depicted having a mature anatomy that featured </w:t>
      </w:r>
      <w:r w:rsidR="006E6FE4" w:rsidRPr="00E07CA3">
        <w:rPr>
          <w:rFonts w:ascii="Arial" w:hAnsi="Arial" w:cs="Arial"/>
          <w:color w:val="auto"/>
        </w:rPr>
        <w:t>breasts (minus the nipples), arched feet for heel</w:t>
      </w:r>
      <w:r w:rsidR="00824836" w:rsidRPr="00E07CA3">
        <w:rPr>
          <w:rFonts w:ascii="Arial" w:hAnsi="Arial" w:cs="Arial"/>
          <w:color w:val="auto"/>
        </w:rPr>
        <w:t>ed shoes</w:t>
      </w:r>
      <w:r w:rsidR="006E6FE4" w:rsidRPr="00E07CA3">
        <w:rPr>
          <w:rFonts w:ascii="Arial" w:hAnsi="Arial" w:cs="Arial"/>
          <w:color w:val="auto"/>
        </w:rPr>
        <w:t xml:space="preserve">, a seductive/coy expression, and a voluptuous hourglass figure. “… no mother is going to buy her daughter a doll with breasts,” Ruth was told by her husband, who </w:t>
      </w:r>
      <w:r w:rsidR="00A133F7" w:rsidRPr="00E07CA3">
        <w:rPr>
          <w:rFonts w:ascii="Arial" w:hAnsi="Arial" w:cs="Arial"/>
          <w:color w:val="auto"/>
        </w:rPr>
        <w:t xml:space="preserve">did </w:t>
      </w:r>
      <w:r w:rsidR="006E6FE4" w:rsidRPr="00E07CA3">
        <w:rPr>
          <w:rFonts w:ascii="Arial" w:hAnsi="Arial" w:cs="Arial"/>
          <w:color w:val="auto"/>
        </w:rPr>
        <w:t xml:space="preserve">support her despite his apparent lack of confidence in the brand </w:t>
      </w:r>
      <w:sdt>
        <w:sdtPr>
          <w:rPr>
            <w:rFonts w:ascii="Arial" w:hAnsi="Arial" w:cs="Arial"/>
            <w:color w:val="auto"/>
          </w:rPr>
          <w:id w:val="-260460751"/>
          <w:citation/>
        </w:sdtPr>
        <w:sdtEndPr/>
        <w:sdtContent>
          <w:r w:rsidR="006E6FE4" w:rsidRPr="00E07CA3">
            <w:rPr>
              <w:rFonts w:ascii="Arial" w:hAnsi="Arial" w:cs="Arial"/>
              <w:color w:val="auto"/>
            </w:rPr>
            <w:fldChar w:fldCharType="begin"/>
          </w:r>
          <w:r w:rsidR="006E6FE4" w:rsidRPr="00E07CA3">
            <w:rPr>
              <w:rFonts w:ascii="Arial" w:hAnsi="Arial" w:cs="Arial"/>
              <w:color w:val="auto"/>
            </w:rPr>
            <w:instrText xml:space="preserve"> CITATION Sto10 \l 2057 </w:instrText>
          </w:r>
          <w:r w:rsidR="006E6FE4" w:rsidRPr="00E07CA3">
            <w:rPr>
              <w:rFonts w:ascii="Arial" w:hAnsi="Arial" w:cs="Arial"/>
              <w:color w:val="auto"/>
            </w:rPr>
            <w:fldChar w:fldCharType="separate"/>
          </w:r>
          <w:r w:rsidR="00E07CA3" w:rsidRPr="00E07CA3">
            <w:rPr>
              <w:rFonts w:ascii="Arial" w:hAnsi="Arial" w:cs="Arial"/>
              <w:noProof/>
              <w:color w:val="auto"/>
            </w:rPr>
            <w:t>(Stone, 2010)</w:t>
          </w:r>
          <w:r w:rsidR="006E6FE4" w:rsidRPr="00E07CA3">
            <w:rPr>
              <w:rFonts w:ascii="Arial" w:hAnsi="Arial" w:cs="Arial"/>
              <w:color w:val="auto"/>
            </w:rPr>
            <w:fldChar w:fldCharType="end"/>
          </w:r>
        </w:sdtContent>
      </w:sdt>
      <w:r w:rsidR="006E6FE4" w:rsidRPr="00E07CA3">
        <w:rPr>
          <w:rFonts w:ascii="Arial" w:hAnsi="Arial" w:cs="Arial"/>
          <w:color w:val="auto"/>
        </w:rPr>
        <w:t xml:space="preserve">. </w:t>
      </w:r>
      <w:r w:rsidR="00824836" w:rsidRPr="00E07CA3">
        <w:rPr>
          <w:rFonts w:ascii="Arial" w:hAnsi="Arial" w:cs="Arial"/>
          <w:color w:val="auto"/>
        </w:rPr>
        <w:t>Society at this</w:t>
      </w:r>
      <w:r w:rsidR="006E6FE4" w:rsidRPr="00E07CA3">
        <w:rPr>
          <w:rFonts w:ascii="Arial" w:hAnsi="Arial" w:cs="Arial"/>
          <w:color w:val="auto"/>
        </w:rPr>
        <w:t xml:space="preserve"> time </w:t>
      </w:r>
      <w:r w:rsidR="00824836" w:rsidRPr="00E07CA3">
        <w:rPr>
          <w:rFonts w:ascii="Arial" w:hAnsi="Arial" w:cs="Arial"/>
          <w:color w:val="auto"/>
        </w:rPr>
        <w:t>appeared to wish to</w:t>
      </w:r>
      <w:r w:rsidR="006E6FE4" w:rsidRPr="00E07CA3">
        <w:rPr>
          <w:rFonts w:ascii="Arial" w:hAnsi="Arial" w:cs="Arial"/>
          <w:color w:val="auto"/>
        </w:rPr>
        <w:t xml:space="preserve"> preserv</w:t>
      </w:r>
      <w:r w:rsidR="00824836" w:rsidRPr="00E07CA3">
        <w:rPr>
          <w:rFonts w:ascii="Arial" w:hAnsi="Arial" w:cs="Arial"/>
          <w:color w:val="auto"/>
        </w:rPr>
        <w:t>e</w:t>
      </w:r>
      <w:r w:rsidR="006E6FE4" w:rsidRPr="00E07CA3">
        <w:rPr>
          <w:rFonts w:ascii="Arial" w:hAnsi="Arial" w:cs="Arial"/>
          <w:color w:val="auto"/>
        </w:rPr>
        <w:t xml:space="preserve"> the innocence of teenage </w:t>
      </w:r>
      <w:r w:rsidR="00824836" w:rsidRPr="00E07CA3">
        <w:rPr>
          <w:rFonts w:ascii="Arial" w:hAnsi="Arial" w:cs="Arial"/>
          <w:color w:val="auto"/>
        </w:rPr>
        <w:t>girls and</w:t>
      </w:r>
      <w:r w:rsidR="006E6FE4" w:rsidRPr="00E07CA3">
        <w:rPr>
          <w:rFonts w:ascii="Arial" w:hAnsi="Arial" w:cs="Arial"/>
          <w:color w:val="auto"/>
        </w:rPr>
        <w:t xml:space="preserve"> keeping the realities of the female form hidden away like a dark secret; wherein breasts and sexuality were taboo. </w:t>
      </w:r>
      <w:r w:rsidR="00A133F7" w:rsidRPr="00E07CA3">
        <w:rPr>
          <w:rFonts w:ascii="Arial" w:hAnsi="Arial" w:cs="Arial"/>
          <w:color w:val="auto"/>
        </w:rPr>
        <w:t xml:space="preserve">The </w:t>
      </w:r>
      <w:r w:rsidR="006E6FE4" w:rsidRPr="00E07CA3">
        <w:rPr>
          <w:rFonts w:ascii="Arial" w:hAnsi="Arial" w:cs="Arial"/>
          <w:color w:val="auto"/>
        </w:rPr>
        <w:t>‘</w:t>
      </w:r>
      <w:r w:rsidR="00A133F7" w:rsidRPr="00E07CA3">
        <w:rPr>
          <w:rFonts w:ascii="Arial" w:hAnsi="Arial" w:cs="Arial"/>
          <w:color w:val="auto"/>
        </w:rPr>
        <w:t>t</w:t>
      </w:r>
      <w:r w:rsidR="006E6FE4" w:rsidRPr="00E07CA3">
        <w:rPr>
          <w:rFonts w:ascii="Arial" w:hAnsi="Arial" w:cs="Arial"/>
          <w:color w:val="auto"/>
        </w:rPr>
        <w:t xml:space="preserve">eenage’ dolls prior to Barbie were essentially </w:t>
      </w:r>
      <w:r w:rsidR="00A133F7" w:rsidRPr="00E07CA3">
        <w:rPr>
          <w:rFonts w:ascii="Arial" w:hAnsi="Arial" w:cs="Arial"/>
          <w:color w:val="auto"/>
        </w:rPr>
        <w:t xml:space="preserve">depicted as </w:t>
      </w:r>
      <w:r w:rsidR="006E6FE4" w:rsidRPr="00E07CA3">
        <w:rPr>
          <w:rFonts w:ascii="Arial" w:hAnsi="Arial" w:cs="Arial"/>
          <w:color w:val="auto"/>
        </w:rPr>
        <w:t xml:space="preserve">children in conservative adult fashions, and girls were often expected to play with baby dolls to prepare them for motherhood </w:t>
      </w:r>
      <w:sdt>
        <w:sdtPr>
          <w:rPr>
            <w:rFonts w:ascii="Arial" w:hAnsi="Arial" w:cs="Arial"/>
            <w:color w:val="auto"/>
          </w:rPr>
          <w:id w:val="-169564815"/>
          <w:citation/>
        </w:sdtPr>
        <w:sdtEndPr/>
        <w:sdtContent>
          <w:r w:rsidR="006E6FE4" w:rsidRPr="00E07CA3">
            <w:rPr>
              <w:rFonts w:ascii="Arial" w:hAnsi="Arial" w:cs="Arial"/>
              <w:color w:val="auto"/>
            </w:rPr>
            <w:fldChar w:fldCharType="begin"/>
          </w:r>
          <w:r w:rsidR="006E6FE4" w:rsidRPr="00E07CA3">
            <w:rPr>
              <w:rFonts w:ascii="Arial" w:hAnsi="Arial" w:cs="Arial"/>
              <w:color w:val="auto"/>
            </w:rPr>
            <w:instrText xml:space="preserve"> CITATION Ger09 \l 2057 </w:instrText>
          </w:r>
          <w:r w:rsidR="006E6FE4" w:rsidRPr="00E07CA3">
            <w:rPr>
              <w:rFonts w:ascii="Arial" w:hAnsi="Arial" w:cs="Arial"/>
              <w:color w:val="auto"/>
            </w:rPr>
            <w:fldChar w:fldCharType="separate"/>
          </w:r>
          <w:r w:rsidR="00E07CA3" w:rsidRPr="00E07CA3">
            <w:rPr>
              <w:rFonts w:ascii="Arial" w:hAnsi="Arial" w:cs="Arial"/>
              <w:noProof/>
              <w:color w:val="auto"/>
            </w:rPr>
            <w:t>(Gerber, 2009)</w:t>
          </w:r>
          <w:r w:rsidR="006E6FE4" w:rsidRPr="00E07CA3">
            <w:rPr>
              <w:rFonts w:ascii="Arial" w:hAnsi="Arial" w:cs="Arial"/>
              <w:color w:val="auto"/>
            </w:rPr>
            <w:fldChar w:fldCharType="end"/>
          </w:r>
        </w:sdtContent>
      </w:sdt>
      <w:r w:rsidR="006E6FE4" w:rsidRPr="00E07CA3">
        <w:rPr>
          <w:rFonts w:ascii="Arial" w:hAnsi="Arial" w:cs="Arial"/>
          <w:color w:val="auto"/>
        </w:rPr>
        <w:t>.</w:t>
      </w:r>
      <w:r w:rsidR="00582FBF" w:rsidRPr="00E07CA3">
        <w:rPr>
          <w:rFonts w:ascii="Arial" w:hAnsi="Arial" w:cs="Arial"/>
          <w:color w:val="auto"/>
        </w:rPr>
        <w:t xml:space="preserve"> Handler appeared to strongly disagree with this message; she herself being more dedicated to duties in the office over duties in the home. Handler wanted young girls to see the doll as a career-oriented individual, </w:t>
      </w:r>
      <w:r w:rsidR="00824836" w:rsidRPr="00E07CA3">
        <w:rPr>
          <w:rFonts w:ascii="Arial" w:hAnsi="Arial" w:cs="Arial"/>
          <w:color w:val="auto"/>
        </w:rPr>
        <w:t xml:space="preserve">and </w:t>
      </w:r>
      <w:r w:rsidR="00514076" w:rsidRPr="00E07CA3">
        <w:rPr>
          <w:rFonts w:ascii="Arial" w:hAnsi="Arial" w:cs="Arial"/>
          <w:color w:val="auto"/>
        </w:rPr>
        <w:t>to live out their dreams through the doll</w:t>
      </w:r>
      <w:r w:rsidR="00824836" w:rsidRPr="00E07CA3">
        <w:rPr>
          <w:rFonts w:ascii="Arial" w:hAnsi="Arial" w:cs="Arial"/>
          <w:color w:val="auto"/>
        </w:rPr>
        <w:t>. T</w:t>
      </w:r>
      <w:r w:rsidR="00582FBF" w:rsidRPr="00E07CA3">
        <w:rPr>
          <w:rFonts w:ascii="Arial" w:hAnsi="Arial" w:cs="Arial"/>
          <w:color w:val="auto"/>
        </w:rPr>
        <w:t xml:space="preserve">o feel inspired to achieve much more than marital status </w:t>
      </w:r>
      <w:r w:rsidR="00987539" w:rsidRPr="00E07CA3">
        <w:rPr>
          <w:rFonts w:ascii="Arial" w:hAnsi="Arial" w:cs="Arial"/>
          <w:color w:val="auto"/>
        </w:rPr>
        <w:t xml:space="preserve">and motherhood, </w:t>
      </w:r>
      <w:r w:rsidR="00582FBF" w:rsidRPr="00E07CA3">
        <w:rPr>
          <w:rFonts w:ascii="Arial" w:hAnsi="Arial" w:cs="Arial"/>
          <w:color w:val="auto"/>
        </w:rPr>
        <w:t>which was the expectation of the time</w:t>
      </w:r>
      <w:r w:rsidR="00223F2D" w:rsidRPr="00E07CA3">
        <w:rPr>
          <w:rFonts w:ascii="Arial" w:hAnsi="Arial" w:cs="Arial"/>
          <w:color w:val="auto"/>
        </w:rPr>
        <w:t xml:space="preserve"> (though Barbie still had a wedding dress, which remains her most popular outfit)</w:t>
      </w:r>
      <w:r w:rsidR="00582FBF" w:rsidRPr="00E07CA3">
        <w:rPr>
          <w:rFonts w:ascii="Arial" w:hAnsi="Arial" w:cs="Arial"/>
          <w:color w:val="auto"/>
        </w:rPr>
        <w:t>.</w:t>
      </w:r>
      <w:r w:rsidR="00C84832" w:rsidRPr="00E07CA3">
        <w:rPr>
          <w:rFonts w:ascii="Arial" w:hAnsi="Arial" w:cs="Arial"/>
          <w:color w:val="auto"/>
        </w:rPr>
        <w:t xml:space="preserve"> </w:t>
      </w:r>
      <w:r w:rsidR="00514076" w:rsidRPr="00E07CA3">
        <w:rPr>
          <w:rFonts w:ascii="Arial" w:hAnsi="Arial" w:cs="Arial"/>
          <w:color w:val="auto"/>
        </w:rPr>
        <w:t xml:space="preserve">The doll’s more ‘realistic’ adult body would also allow girls to feel more comfortable in their bodies, and to “ease their feelings about themselves and their breasts” </w:t>
      </w:r>
      <w:sdt>
        <w:sdtPr>
          <w:rPr>
            <w:rFonts w:ascii="Arial" w:hAnsi="Arial" w:cs="Arial"/>
            <w:color w:val="auto"/>
          </w:rPr>
          <w:id w:val="-1219811029"/>
          <w:citation/>
        </w:sdtPr>
        <w:sdtEndPr/>
        <w:sdtContent>
          <w:r w:rsidR="00F12C39" w:rsidRPr="00E07CA3">
            <w:rPr>
              <w:rFonts w:ascii="Arial" w:hAnsi="Arial" w:cs="Arial"/>
              <w:color w:val="auto"/>
            </w:rPr>
            <w:fldChar w:fldCharType="begin"/>
          </w:r>
          <w:r w:rsidR="00F12C39" w:rsidRPr="00E07CA3">
            <w:rPr>
              <w:rFonts w:ascii="Arial" w:hAnsi="Arial" w:cs="Arial"/>
              <w:color w:val="auto"/>
            </w:rPr>
            <w:instrText xml:space="preserve"> CITATION Sus98 \l 2057 </w:instrText>
          </w:r>
          <w:r w:rsidR="00F12C39" w:rsidRPr="00E07CA3">
            <w:rPr>
              <w:rFonts w:ascii="Arial" w:hAnsi="Arial" w:cs="Arial"/>
              <w:color w:val="auto"/>
            </w:rPr>
            <w:fldChar w:fldCharType="separate"/>
          </w:r>
          <w:r w:rsidR="00E07CA3" w:rsidRPr="00E07CA3">
            <w:rPr>
              <w:rFonts w:ascii="Arial" w:hAnsi="Arial" w:cs="Arial"/>
              <w:noProof/>
              <w:color w:val="auto"/>
            </w:rPr>
            <w:t xml:space="preserve">(Barbie Nation: an Unauthorized </w:t>
          </w:r>
          <w:r w:rsidR="00E07CA3" w:rsidRPr="00E07CA3">
            <w:rPr>
              <w:rFonts w:ascii="Arial" w:hAnsi="Arial" w:cs="Arial"/>
              <w:noProof/>
              <w:color w:val="auto"/>
            </w:rPr>
            <w:lastRenderedPageBreak/>
            <w:t>Tour, 1998)</w:t>
          </w:r>
          <w:r w:rsidR="00F12C39" w:rsidRPr="00E07CA3">
            <w:rPr>
              <w:rFonts w:ascii="Arial" w:hAnsi="Arial" w:cs="Arial"/>
              <w:color w:val="auto"/>
            </w:rPr>
            <w:fldChar w:fldCharType="end"/>
          </w:r>
        </w:sdtContent>
      </w:sdt>
      <w:r w:rsidR="00514076" w:rsidRPr="00E07CA3">
        <w:rPr>
          <w:rFonts w:ascii="Arial" w:hAnsi="Arial" w:cs="Arial"/>
          <w:color w:val="auto"/>
        </w:rPr>
        <w:t xml:space="preserve">. </w:t>
      </w:r>
      <w:r w:rsidR="00824836" w:rsidRPr="00E07CA3">
        <w:rPr>
          <w:rFonts w:ascii="Arial" w:hAnsi="Arial" w:cs="Arial"/>
          <w:color w:val="auto"/>
        </w:rPr>
        <w:t>However, the doll may have had</w:t>
      </w:r>
      <w:r w:rsidR="00514076" w:rsidRPr="00E07CA3">
        <w:rPr>
          <w:rFonts w:ascii="Arial" w:hAnsi="Arial" w:cs="Arial"/>
          <w:color w:val="auto"/>
        </w:rPr>
        <w:t xml:space="preserve"> quite the opposite effect</w:t>
      </w:r>
      <w:r w:rsidR="00824836" w:rsidRPr="00E07CA3">
        <w:rPr>
          <w:rFonts w:ascii="Arial" w:hAnsi="Arial" w:cs="Arial"/>
          <w:color w:val="auto"/>
        </w:rPr>
        <w:t>, promoting a</w:t>
      </w:r>
      <w:r w:rsidR="00514076" w:rsidRPr="00E07CA3">
        <w:rPr>
          <w:rFonts w:ascii="Arial" w:hAnsi="Arial" w:cs="Arial"/>
          <w:color w:val="auto"/>
        </w:rPr>
        <w:t xml:space="preserve"> negative body </w:t>
      </w:r>
      <w:r w:rsidR="00987539" w:rsidRPr="00E07CA3">
        <w:rPr>
          <w:rFonts w:ascii="Arial" w:hAnsi="Arial" w:cs="Arial"/>
          <w:color w:val="auto"/>
        </w:rPr>
        <w:t>image</w:t>
      </w:r>
      <w:r w:rsidR="00824836" w:rsidRPr="00E07CA3">
        <w:rPr>
          <w:rFonts w:ascii="Arial" w:hAnsi="Arial" w:cs="Arial"/>
          <w:color w:val="auto"/>
        </w:rPr>
        <w:t>, as will be discussed later.</w:t>
      </w:r>
    </w:p>
    <w:p w14:paraId="0A449F12" w14:textId="6C9CE38D" w:rsidR="00C84832" w:rsidRPr="00E07CA3" w:rsidRDefault="00C84832" w:rsidP="00593DC0">
      <w:pPr>
        <w:spacing w:line="360" w:lineRule="auto"/>
        <w:rPr>
          <w:rFonts w:ascii="Arial" w:hAnsi="Arial" w:cs="Arial"/>
          <w:i/>
          <w:color w:val="auto"/>
        </w:rPr>
      </w:pPr>
      <w:r w:rsidRPr="00E07CA3">
        <w:rPr>
          <w:rFonts w:ascii="Arial" w:hAnsi="Arial" w:cs="Arial"/>
          <w:color w:val="auto"/>
        </w:rPr>
        <w:t xml:space="preserve">Over the decades, Barbie </w:t>
      </w:r>
      <w:r w:rsidR="00824836" w:rsidRPr="00E07CA3">
        <w:rPr>
          <w:rFonts w:ascii="Arial" w:hAnsi="Arial" w:cs="Arial"/>
          <w:color w:val="auto"/>
        </w:rPr>
        <w:t xml:space="preserve">has </w:t>
      </w:r>
      <w:r w:rsidRPr="00E07CA3">
        <w:rPr>
          <w:rFonts w:ascii="Arial" w:hAnsi="Arial" w:cs="Arial"/>
          <w:color w:val="auto"/>
        </w:rPr>
        <w:t xml:space="preserve">changed </w:t>
      </w:r>
      <w:r w:rsidR="00F12C39" w:rsidRPr="00E07CA3">
        <w:rPr>
          <w:rFonts w:ascii="Arial" w:hAnsi="Arial" w:cs="Arial"/>
          <w:color w:val="auto"/>
        </w:rPr>
        <w:t xml:space="preserve">and adapted with </w:t>
      </w:r>
      <w:r w:rsidRPr="00E07CA3">
        <w:rPr>
          <w:rFonts w:ascii="Arial" w:hAnsi="Arial" w:cs="Arial"/>
          <w:color w:val="auto"/>
        </w:rPr>
        <w:t xml:space="preserve">the times – possibly even having some influence </w:t>
      </w:r>
      <w:r w:rsidR="00987539" w:rsidRPr="00E07CA3">
        <w:rPr>
          <w:rFonts w:ascii="Arial" w:hAnsi="Arial" w:cs="Arial"/>
          <w:color w:val="auto"/>
        </w:rPr>
        <w:t>o</w:t>
      </w:r>
      <w:r w:rsidRPr="00E07CA3">
        <w:rPr>
          <w:rFonts w:ascii="Arial" w:hAnsi="Arial" w:cs="Arial"/>
          <w:color w:val="auto"/>
        </w:rPr>
        <w:t xml:space="preserve">n the </w:t>
      </w:r>
      <w:r w:rsidR="00824836" w:rsidRPr="00E07CA3">
        <w:rPr>
          <w:rFonts w:ascii="Arial" w:hAnsi="Arial" w:cs="Arial"/>
          <w:color w:val="auto"/>
        </w:rPr>
        <w:t>societal changes</w:t>
      </w:r>
      <w:r w:rsidRPr="00E07CA3">
        <w:rPr>
          <w:rFonts w:ascii="Arial" w:hAnsi="Arial" w:cs="Arial"/>
          <w:color w:val="auto"/>
        </w:rPr>
        <w:t xml:space="preserve"> – which may </w:t>
      </w:r>
      <w:r w:rsidR="00987539" w:rsidRPr="00E07CA3">
        <w:rPr>
          <w:rFonts w:ascii="Arial" w:hAnsi="Arial" w:cs="Arial"/>
          <w:color w:val="auto"/>
        </w:rPr>
        <w:t>qualify</w:t>
      </w:r>
      <w:r w:rsidRPr="00E07CA3">
        <w:rPr>
          <w:rFonts w:ascii="Arial" w:hAnsi="Arial" w:cs="Arial"/>
          <w:color w:val="auto"/>
        </w:rPr>
        <w:t xml:space="preserve"> the doll as a form of cultural signifier. </w:t>
      </w:r>
      <w:r w:rsidR="00F12C39" w:rsidRPr="00E07CA3">
        <w:rPr>
          <w:rFonts w:ascii="Arial" w:hAnsi="Arial" w:cs="Arial"/>
          <w:color w:val="auto"/>
        </w:rPr>
        <w:t>It is hard not to see the doll’s cultural significance; given its massive presence in pop-culture, as witnessed in the many dedicated conventions and creative pursuits that have been inspired by or revolve around the doll. Famous examples of this come from artist Andy Warhol</w:t>
      </w:r>
      <w:r w:rsidR="00F867C5" w:rsidRPr="00E07CA3">
        <w:rPr>
          <w:rFonts w:ascii="Arial" w:hAnsi="Arial" w:cs="Arial"/>
          <w:color w:val="auto"/>
        </w:rPr>
        <w:t xml:space="preserve">, designer brand Moschino; and numerous others </w:t>
      </w:r>
      <w:r w:rsidR="00F12C39" w:rsidRPr="00E07CA3">
        <w:rPr>
          <w:rFonts w:ascii="Arial" w:hAnsi="Arial" w:cs="Arial"/>
          <w:color w:val="auto"/>
        </w:rPr>
        <w:t>as well as the National Barbie Doll Collectors Convention, which is essentially an annual mass gathering of fans to celebrate the doll’s existence</w:t>
      </w:r>
      <w:r w:rsidR="00F867C5" w:rsidRPr="00E07CA3">
        <w:rPr>
          <w:rFonts w:ascii="Arial" w:hAnsi="Arial" w:cs="Arial"/>
          <w:color w:val="auto"/>
        </w:rPr>
        <w:t>.</w:t>
      </w:r>
      <w:r w:rsidR="00F12C39" w:rsidRPr="00E07CA3">
        <w:rPr>
          <w:rFonts w:ascii="Arial" w:hAnsi="Arial" w:cs="Arial"/>
          <w:color w:val="auto"/>
        </w:rPr>
        <w:t xml:space="preserve"> </w:t>
      </w:r>
    </w:p>
    <w:p w14:paraId="17B37EC9" w14:textId="30EEDB47" w:rsidR="00F867C5" w:rsidRPr="00E07CA3" w:rsidRDefault="00511948" w:rsidP="00593DC0">
      <w:pPr>
        <w:spacing w:line="360" w:lineRule="auto"/>
        <w:rPr>
          <w:rFonts w:ascii="Arial" w:hAnsi="Arial" w:cs="Arial"/>
          <w:color w:val="auto"/>
        </w:rPr>
      </w:pPr>
      <w:r w:rsidRPr="00E07CA3">
        <w:rPr>
          <w:rFonts w:ascii="Arial" w:hAnsi="Arial" w:cs="Arial"/>
          <w:noProof/>
          <w:color w:val="auto"/>
        </w:rPr>
        <w:drawing>
          <wp:anchor distT="0" distB="0" distL="114300" distR="114300" simplePos="0" relativeHeight="251659264" behindDoc="0" locked="0" layoutInCell="1" allowOverlap="1" wp14:anchorId="2340A7B5" wp14:editId="70FA87E4">
            <wp:simplePos x="0" y="0"/>
            <wp:positionH relativeFrom="column">
              <wp:posOffset>-361950</wp:posOffset>
            </wp:positionH>
            <wp:positionV relativeFrom="paragraph">
              <wp:posOffset>0</wp:posOffset>
            </wp:positionV>
            <wp:extent cx="2286000" cy="2286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rhol Barbie.jpg"/>
                    <pic:cNvPicPr/>
                  </pic:nvPicPr>
                  <pic:blipFill>
                    <a:blip r:embed="rId22">
                      <a:extLst>
                        <a:ext uri="{28A0092B-C50C-407E-A947-70E740481C1C}">
                          <a14:useLocalDpi xmlns:a14="http://schemas.microsoft.com/office/drawing/2010/main" val="0"/>
                        </a:ext>
                      </a:extLst>
                    </a:blip>
                    <a:stretch>
                      <a:fillRect/>
                    </a:stretch>
                  </pic:blipFill>
                  <pic:spPr>
                    <a:xfrm>
                      <a:off x="0" y="0"/>
                      <a:ext cx="2286000" cy="2286000"/>
                    </a:xfrm>
                    <a:prstGeom prst="rect">
                      <a:avLst/>
                    </a:prstGeom>
                  </pic:spPr>
                </pic:pic>
              </a:graphicData>
            </a:graphic>
            <wp14:sizeRelH relativeFrom="margin">
              <wp14:pctWidth>0</wp14:pctWidth>
            </wp14:sizeRelH>
            <wp14:sizeRelV relativeFrom="margin">
              <wp14:pctHeight>0</wp14:pctHeight>
            </wp14:sizeRelV>
          </wp:anchor>
        </w:drawing>
      </w:r>
      <w:r w:rsidRPr="00E07CA3">
        <w:rPr>
          <w:rFonts w:ascii="Arial" w:hAnsi="Arial" w:cs="Arial"/>
          <w:noProof/>
          <w:color w:val="auto"/>
        </w:rPr>
        <w:drawing>
          <wp:anchor distT="0" distB="0" distL="114300" distR="114300" simplePos="0" relativeHeight="251660288" behindDoc="0" locked="0" layoutInCell="1" allowOverlap="1" wp14:anchorId="26CBB8E6" wp14:editId="7110E32B">
            <wp:simplePos x="0" y="0"/>
            <wp:positionH relativeFrom="column">
              <wp:posOffset>3248025</wp:posOffset>
            </wp:positionH>
            <wp:positionV relativeFrom="paragraph">
              <wp:posOffset>0</wp:posOffset>
            </wp:positionV>
            <wp:extent cx="2705100" cy="2244544"/>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arbie-Moschino-Barbie-Pink.jpg"/>
                    <pic:cNvPicPr/>
                  </pic:nvPicPr>
                  <pic:blipFill>
                    <a:blip r:embed="rId23">
                      <a:extLst>
                        <a:ext uri="{28A0092B-C50C-407E-A947-70E740481C1C}">
                          <a14:useLocalDpi xmlns:a14="http://schemas.microsoft.com/office/drawing/2010/main" val="0"/>
                        </a:ext>
                      </a:extLst>
                    </a:blip>
                    <a:stretch>
                      <a:fillRect/>
                    </a:stretch>
                  </pic:blipFill>
                  <pic:spPr>
                    <a:xfrm>
                      <a:off x="0" y="0"/>
                      <a:ext cx="2705100" cy="2244544"/>
                    </a:xfrm>
                    <a:prstGeom prst="rect">
                      <a:avLst/>
                    </a:prstGeom>
                  </pic:spPr>
                </pic:pic>
              </a:graphicData>
            </a:graphic>
          </wp:anchor>
        </w:drawing>
      </w:r>
      <w:r w:rsidR="00F867C5" w:rsidRPr="00E07CA3">
        <w:rPr>
          <w:rFonts w:ascii="Arial" w:hAnsi="Arial" w:cs="Arial"/>
          <w:color w:val="auto"/>
        </w:rPr>
        <w:t>(Andy Warhol’s ‘</w:t>
      </w:r>
      <w:proofErr w:type="spellStart"/>
      <w:r w:rsidR="00F867C5" w:rsidRPr="00E07CA3">
        <w:rPr>
          <w:rFonts w:ascii="Arial" w:hAnsi="Arial" w:cs="Arial"/>
          <w:i/>
          <w:color w:val="auto"/>
        </w:rPr>
        <w:t>BillyBoy</w:t>
      </w:r>
      <w:proofErr w:type="spellEnd"/>
      <w:r w:rsidR="00F867C5" w:rsidRPr="00E07CA3">
        <w:rPr>
          <w:rFonts w:ascii="Arial" w:hAnsi="Arial" w:cs="Arial"/>
          <w:i/>
          <w:color w:val="auto"/>
        </w:rPr>
        <w:t>*</w:t>
      </w:r>
      <w:r w:rsidR="00F867C5" w:rsidRPr="00E07CA3">
        <w:rPr>
          <w:rFonts w:ascii="Arial" w:hAnsi="Arial" w:cs="Arial"/>
          <w:color w:val="auto"/>
        </w:rPr>
        <w:t>’ Barbie painting</w:t>
      </w:r>
      <w:r w:rsidRPr="00E07CA3">
        <w:rPr>
          <w:rFonts w:ascii="Arial" w:hAnsi="Arial" w:cs="Arial"/>
          <w:color w:val="auto"/>
        </w:rPr>
        <w:t xml:space="preserve"> [left]</w:t>
      </w:r>
      <w:r w:rsidR="00F867C5" w:rsidRPr="00E07CA3">
        <w:rPr>
          <w:rFonts w:ascii="Arial" w:hAnsi="Arial" w:cs="Arial"/>
          <w:color w:val="auto"/>
        </w:rPr>
        <w:t>, 1986)</w:t>
      </w:r>
      <w:r w:rsidRPr="00E07CA3">
        <w:rPr>
          <w:rFonts w:ascii="Arial" w:hAnsi="Arial" w:cs="Arial"/>
          <w:color w:val="auto"/>
        </w:rPr>
        <w:t xml:space="preserve"> and </w:t>
      </w:r>
      <w:r w:rsidR="00F867C5" w:rsidRPr="00E07CA3">
        <w:rPr>
          <w:rFonts w:ascii="Arial" w:hAnsi="Arial" w:cs="Arial"/>
          <w:color w:val="auto"/>
        </w:rPr>
        <w:t>Jeremy Scott’s ‘</w:t>
      </w:r>
      <w:r w:rsidR="00F867C5" w:rsidRPr="00E07CA3">
        <w:rPr>
          <w:rFonts w:ascii="Arial" w:hAnsi="Arial" w:cs="Arial"/>
          <w:i/>
          <w:color w:val="auto"/>
        </w:rPr>
        <w:t>Moschino Barbie</w:t>
      </w:r>
      <w:r w:rsidR="00F867C5" w:rsidRPr="00E07CA3">
        <w:rPr>
          <w:rFonts w:ascii="Arial" w:hAnsi="Arial" w:cs="Arial"/>
          <w:color w:val="auto"/>
        </w:rPr>
        <w:t>’ collection &amp; corresponding doll design</w:t>
      </w:r>
      <w:r w:rsidRPr="00E07CA3">
        <w:rPr>
          <w:rFonts w:ascii="Arial" w:hAnsi="Arial" w:cs="Arial"/>
          <w:color w:val="auto"/>
        </w:rPr>
        <w:t xml:space="preserve"> [right]</w:t>
      </w:r>
      <w:r w:rsidR="00F867C5" w:rsidRPr="00E07CA3">
        <w:rPr>
          <w:rFonts w:ascii="Arial" w:hAnsi="Arial" w:cs="Arial"/>
          <w:color w:val="auto"/>
        </w:rPr>
        <w:t>, 2015)</w:t>
      </w:r>
    </w:p>
    <w:p w14:paraId="565EFD7F" w14:textId="77777777" w:rsidR="00511948" w:rsidRPr="00E07CA3" w:rsidRDefault="00511948" w:rsidP="00593DC0">
      <w:pPr>
        <w:spacing w:line="360" w:lineRule="auto"/>
        <w:rPr>
          <w:rFonts w:ascii="Arial" w:hAnsi="Arial" w:cs="Arial"/>
          <w:color w:val="auto"/>
        </w:rPr>
      </w:pPr>
    </w:p>
    <w:p w14:paraId="7BCFE39C" w14:textId="5A7B7F30" w:rsidR="00F867C5" w:rsidRPr="00E07CA3" w:rsidRDefault="00F867C5" w:rsidP="00593DC0">
      <w:pPr>
        <w:spacing w:line="360" w:lineRule="auto"/>
        <w:rPr>
          <w:rFonts w:ascii="Arial" w:hAnsi="Arial" w:cs="Arial"/>
          <w:color w:val="auto"/>
        </w:rPr>
      </w:pPr>
      <w:r w:rsidRPr="00E07CA3">
        <w:rPr>
          <w:rFonts w:ascii="Arial" w:hAnsi="Arial" w:cs="Arial"/>
          <w:color w:val="auto"/>
        </w:rPr>
        <w:t xml:space="preserve">Barbie’s impact is analysed and detailed in Hannah </w:t>
      </w:r>
      <w:proofErr w:type="spellStart"/>
      <w:r w:rsidRPr="00E07CA3">
        <w:rPr>
          <w:rFonts w:ascii="Arial" w:hAnsi="Arial" w:cs="Arial"/>
          <w:color w:val="auto"/>
        </w:rPr>
        <w:t>Tulinski’s</w:t>
      </w:r>
      <w:proofErr w:type="spellEnd"/>
      <w:r w:rsidRPr="00E07CA3">
        <w:rPr>
          <w:rFonts w:ascii="Arial" w:hAnsi="Arial" w:cs="Arial"/>
          <w:color w:val="auto"/>
        </w:rPr>
        <w:t xml:space="preserve"> work, which </w:t>
      </w:r>
      <w:r w:rsidR="00987539" w:rsidRPr="00E07CA3">
        <w:rPr>
          <w:rFonts w:ascii="Arial" w:hAnsi="Arial" w:cs="Arial"/>
          <w:color w:val="auto"/>
        </w:rPr>
        <w:t>attempts</w:t>
      </w:r>
      <w:r w:rsidRPr="00E07CA3">
        <w:rPr>
          <w:rFonts w:ascii="Arial" w:hAnsi="Arial" w:cs="Arial"/>
          <w:color w:val="auto"/>
        </w:rPr>
        <w:t xml:space="preserve"> to explain how the doll has affected society and its significance. </w:t>
      </w:r>
    </w:p>
    <w:p w14:paraId="1B378A14" w14:textId="4D1D98C9" w:rsidR="00AC5763" w:rsidRPr="00E07CA3" w:rsidRDefault="00AC5763" w:rsidP="00593DC0">
      <w:pPr>
        <w:spacing w:line="360" w:lineRule="auto"/>
        <w:rPr>
          <w:rFonts w:ascii="Arial" w:hAnsi="Arial" w:cs="Arial"/>
          <w:color w:val="auto"/>
        </w:rPr>
      </w:pPr>
      <w:proofErr w:type="spellStart"/>
      <w:r w:rsidRPr="00E07CA3">
        <w:rPr>
          <w:rFonts w:ascii="Arial" w:hAnsi="Arial" w:cs="Arial"/>
          <w:color w:val="auto"/>
        </w:rPr>
        <w:t>Tulinski</w:t>
      </w:r>
      <w:proofErr w:type="spellEnd"/>
      <w:r w:rsidRPr="00E07CA3">
        <w:rPr>
          <w:rFonts w:ascii="Arial" w:hAnsi="Arial" w:cs="Arial"/>
          <w:color w:val="auto"/>
        </w:rPr>
        <w:t xml:space="preserve"> refers to the doll as a commodity whose purpose is shaped by Mattel’s economic interests, the minds of children, and the contemporary social climate regarding the representation of women </w:t>
      </w:r>
      <w:sdt>
        <w:sdtPr>
          <w:rPr>
            <w:rFonts w:ascii="Arial" w:hAnsi="Arial" w:cs="Arial"/>
            <w:color w:val="auto"/>
          </w:rPr>
          <w:id w:val="-93097593"/>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Tul17 \l 2057 </w:instrText>
          </w:r>
          <w:r w:rsidRPr="00E07CA3">
            <w:rPr>
              <w:rFonts w:ascii="Arial" w:hAnsi="Arial" w:cs="Arial"/>
              <w:color w:val="auto"/>
            </w:rPr>
            <w:fldChar w:fldCharType="separate"/>
          </w:r>
          <w:r w:rsidR="00E07CA3" w:rsidRPr="00E07CA3">
            <w:rPr>
              <w:rFonts w:ascii="Arial" w:hAnsi="Arial" w:cs="Arial"/>
              <w:noProof/>
              <w:color w:val="auto"/>
            </w:rPr>
            <w:t>(Tulinski, 2017)</w:t>
          </w:r>
          <w:r w:rsidRPr="00E07CA3">
            <w:rPr>
              <w:rFonts w:ascii="Arial" w:hAnsi="Arial" w:cs="Arial"/>
              <w:color w:val="auto"/>
            </w:rPr>
            <w:fldChar w:fldCharType="end"/>
          </w:r>
        </w:sdtContent>
      </w:sdt>
      <w:r w:rsidRPr="00E07CA3">
        <w:rPr>
          <w:rFonts w:ascii="Arial" w:hAnsi="Arial" w:cs="Arial"/>
          <w:color w:val="auto"/>
        </w:rPr>
        <w:t>.</w:t>
      </w:r>
      <w:r w:rsidR="007F377E" w:rsidRPr="00E07CA3">
        <w:rPr>
          <w:rFonts w:ascii="Arial" w:hAnsi="Arial" w:cs="Arial"/>
          <w:color w:val="auto"/>
        </w:rPr>
        <w:t xml:space="preserve"> </w:t>
      </w:r>
      <w:r w:rsidR="00AA6901" w:rsidRPr="00E07CA3">
        <w:rPr>
          <w:rFonts w:ascii="Arial" w:hAnsi="Arial" w:cs="Arial"/>
          <w:color w:val="auto"/>
        </w:rPr>
        <w:t xml:space="preserve">For the first generation of Barbie owners, the doll </w:t>
      </w:r>
      <w:r w:rsidR="00611C3B" w:rsidRPr="00E07CA3">
        <w:rPr>
          <w:rFonts w:ascii="Arial" w:hAnsi="Arial" w:cs="Arial"/>
          <w:color w:val="auto"/>
        </w:rPr>
        <w:t xml:space="preserve">“taught independence… [she] was her own woman and could invent herself with a costume change” </w:t>
      </w:r>
      <w:sdt>
        <w:sdtPr>
          <w:rPr>
            <w:rFonts w:ascii="Arial" w:hAnsi="Arial" w:cs="Arial"/>
            <w:color w:val="auto"/>
          </w:rPr>
          <w:id w:val="-192842445"/>
          <w:citation/>
        </w:sdtPr>
        <w:sdtEndPr/>
        <w:sdtContent>
          <w:r w:rsidR="00611C3B" w:rsidRPr="00E07CA3">
            <w:rPr>
              <w:rFonts w:ascii="Arial" w:hAnsi="Arial" w:cs="Arial"/>
              <w:color w:val="auto"/>
            </w:rPr>
            <w:fldChar w:fldCharType="begin"/>
          </w:r>
          <w:r w:rsidR="00611C3B" w:rsidRPr="00E07CA3">
            <w:rPr>
              <w:rFonts w:ascii="Arial" w:hAnsi="Arial" w:cs="Arial"/>
              <w:color w:val="auto"/>
            </w:rPr>
            <w:instrText xml:space="preserve"> CITATION Lor94 \l 2057 </w:instrText>
          </w:r>
          <w:r w:rsidR="00611C3B" w:rsidRPr="00E07CA3">
            <w:rPr>
              <w:rFonts w:ascii="Arial" w:hAnsi="Arial" w:cs="Arial"/>
              <w:color w:val="auto"/>
            </w:rPr>
            <w:fldChar w:fldCharType="separate"/>
          </w:r>
          <w:r w:rsidR="00E07CA3" w:rsidRPr="00E07CA3">
            <w:rPr>
              <w:rFonts w:ascii="Arial" w:hAnsi="Arial" w:cs="Arial"/>
              <w:noProof/>
              <w:color w:val="auto"/>
            </w:rPr>
            <w:t>(Lord, 1994)</w:t>
          </w:r>
          <w:r w:rsidR="00611C3B" w:rsidRPr="00E07CA3">
            <w:rPr>
              <w:rFonts w:ascii="Arial" w:hAnsi="Arial" w:cs="Arial"/>
              <w:color w:val="auto"/>
            </w:rPr>
            <w:fldChar w:fldCharType="end"/>
          </w:r>
        </w:sdtContent>
      </w:sdt>
      <w:r w:rsidR="00611C3B" w:rsidRPr="00E07CA3">
        <w:rPr>
          <w:rFonts w:ascii="Arial" w:hAnsi="Arial" w:cs="Arial"/>
          <w:color w:val="auto"/>
        </w:rPr>
        <w:t xml:space="preserve">. This must have been significant for the time, not only for developing young girls who were now being </w:t>
      </w:r>
      <w:r w:rsidR="00611C3B" w:rsidRPr="00E07CA3">
        <w:rPr>
          <w:rFonts w:ascii="Arial" w:hAnsi="Arial" w:cs="Arial"/>
          <w:i/>
          <w:color w:val="auto"/>
        </w:rPr>
        <w:t>encouraged</w:t>
      </w:r>
      <w:r w:rsidR="00611C3B" w:rsidRPr="00E07CA3">
        <w:rPr>
          <w:rFonts w:ascii="Arial" w:hAnsi="Arial" w:cs="Arial"/>
          <w:color w:val="auto"/>
        </w:rPr>
        <w:t xml:space="preserve"> to pursue their own goals and dreams; but </w:t>
      </w:r>
      <w:r w:rsidR="005D637F" w:rsidRPr="00E07CA3">
        <w:rPr>
          <w:rFonts w:ascii="Arial" w:hAnsi="Arial" w:cs="Arial"/>
          <w:color w:val="auto"/>
        </w:rPr>
        <w:t>also,</w:t>
      </w:r>
      <w:r w:rsidR="00611C3B" w:rsidRPr="00E07CA3">
        <w:rPr>
          <w:rFonts w:ascii="Arial" w:hAnsi="Arial" w:cs="Arial"/>
          <w:color w:val="auto"/>
        </w:rPr>
        <w:t xml:space="preserve"> to the toy corporations who c</w:t>
      </w:r>
      <w:r w:rsidR="00987539" w:rsidRPr="00E07CA3">
        <w:rPr>
          <w:rFonts w:ascii="Arial" w:hAnsi="Arial" w:cs="Arial"/>
          <w:color w:val="auto"/>
        </w:rPr>
        <w:t>ould</w:t>
      </w:r>
      <w:r w:rsidR="00611C3B" w:rsidRPr="00E07CA3">
        <w:rPr>
          <w:rFonts w:ascii="Arial" w:hAnsi="Arial" w:cs="Arial"/>
          <w:color w:val="auto"/>
        </w:rPr>
        <w:t xml:space="preserve"> now exploit gender roles </w:t>
      </w:r>
      <w:r w:rsidR="00987539" w:rsidRPr="00E07CA3">
        <w:rPr>
          <w:rFonts w:ascii="Arial" w:hAnsi="Arial" w:cs="Arial"/>
          <w:color w:val="auto"/>
        </w:rPr>
        <w:t xml:space="preserve">with the intention of </w:t>
      </w:r>
      <w:r w:rsidR="00611C3B" w:rsidRPr="00E07CA3">
        <w:rPr>
          <w:rFonts w:ascii="Arial" w:hAnsi="Arial" w:cs="Arial"/>
          <w:color w:val="auto"/>
        </w:rPr>
        <w:t>further divid</w:t>
      </w:r>
      <w:r w:rsidR="00987539" w:rsidRPr="00E07CA3">
        <w:rPr>
          <w:rFonts w:ascii="Arial" w:hAnsi="Arial" w:cs="Arial"/>
          <w:color w:val="auto"/>
        </w:rPr>
        <w:t>ing</w:t>
      </w:r>
      <w:r w:rsidR="00611C3B" w:rsidRPr="00E07CA3">
        <w:rPr>
          <w:rFonts w:ascii="Arial" w:hAnsi="Arial" w:cs="Arial"/>
          <w:color w:val="auto"/>
        </w:rPr>
        <w:t xml:space="preserve"> the </w:t>
      </w:r>
      <w:r w:rsidR="00611C3B" w:rsidRPr="00E07CA3">
        <w:rPr>
          <w:rFonts w:ascii="Arial" w:hAnsi="Arial" w:cs="Arial"/>
          <w:color w:val="auto"/>
        </w:rPr>
        <w:lastRenderedPageBreak/>
        <w:t>market between boys and girls</w:t>
      </w:r>
      <w:r w:rsidR="00987539" w:rsidRPr="00E07CA3">
        <w:rPr>
          <w:rFonts w:ascii="Arial" w:hAnsi="Arial" w:cs="Arial"/>
          <w:color w:val="auto"/>
        </w:rPr>
        <w:t xml:space="preserve">, thus </w:t>
      </w:r>
      <w:r w:rsidR="00611C3B" w:rsidRPr="00E07CA3">
        <w:rPr>
          <w:rFonts w:ascii="Arial" w:hAnsi="Arial" w:cs="Arial"/>
          <w:color w:val="auto"/>
        </w:rPr>
        <w:t>maximis</w:t>
      </w:r>
      <w:r w:rsidR="00987539" w:rsidRPr="00E07CA3">
        <w:rPr>
          <w:rFonts w:ascii="Arial" w:hAnsi="Arial" w:cs="Arial"/>
          <w:color w:val="auto"/>
        </w:rPr>
        <w:t>ing their</w:t>
      </w:r>
      <w:r w:rsidR="00611C3B" w:rsidRPr="00E07CA3">
        <w:rPr>
          <w:rFonts w:ascii="Arial" w:hAnsi="Arial" w:cs="Arial"/>
          <w:color w:val="auto"/>
        </w:rPr>
        <w:t xml:space="preserve"> profits. Toys were predominantly a boys’ pursuit, with girls usually playing with baby dolls or domestic roleplay; but Barbie was </w:t>
      </w:r>
      <w:r w:rsidR="00987539" w:rsidRPr="00E07CA3">
        <w:rPr>
          <w:rFonts w:ascii="Arial" w:hAnsi="Arial" w:cs="Arial"/>
          <w:color w:val="auto"/>
        </w:rPr>
        <w:t xml:space="preserve">creating </w:t>
      </w:r>
      <w:r w:rsidR="00611C3B" w:rsidRPr="00E07CA3">
        <w:rPr>
          <w:rFonts w:ascii="Arial" w:hAnsi="Arial" w:cs="Arial"/>
          <w:color w:val="auto"/>
        </w:rPr>
        <w:t>a female target audience</w:t>
      </w:r>
      <w:r w:rsidR="00030EB5" w:rsidRPr="00E07CA3">
        <w:rPr>
          <w:rFonts w:ascii="Arial" w:hAnsi="Arial" w:cs="Arial"/>
          <w:color w:val="auto"/>
        </w:rPr>
        <w:t>.</w:t>
      </w:r>
      <w:r w:rsidR="007B121D" w:rsidRPr="00E07CA3">
        <w:rPr>
          <w:rFonts w:ascii="Arial" w:hAnsi="Arial" w:cs="Arial"/>
          <w:color w:val="auto"/>
        </w:rPr>
        <w:t xml:space="preserve"> </w:t>
      </w:r>
    </w:p>
    <w:p w14:paraId="65152625" w14:textId="275B6B80" w:rsidR="009E2C70" w:rsidRPr="00E07CA3" w:rsidRDefault="009E2C70" w:rsidP="00593DC0">
      <w:pPr>
        <w:spacing w:line="360" w:lineRule="auto"/>
        <w:rPr>
          <w:rFonts w:ascii="Arial" w:hAnsi="Arial" w:cs="Arial"/>
          <w:color w:val="auto"/>
        </w:rPr>
      </w:pPr>
      <w:r w:rsidRPr="00E07CA3">
        <w:rPr>
          <w:rFonts w:ascii="Arial" w:hAnsi="Arial" w:cs="Arial"/>
          <w:color w:val="auto"/>
        </w:rPr>
        <w:t xml:space="preserve">People surveyed who had played with fashion dolls spoke about the clothes and dressing them in different outfits. Bearing in mind that this generation of girls had little choice about their own clothes (such as the woman who </w:t>
      </w:r>
      <w:r w:rsidR="00BE0543" w:rsidRPr="00E07CA3">
        <w:rPr>
          <w:rFonts w:ascii="Arial" w:hAnsi="Arial" w:cs="Arial"/>
          <w:color w:val="auto"/>
        </w:rPr>
        <w:t>was not allowed trousers until she was 12 years old), it is likely that Barbie would have had a significant impact on them.</w:t>
      </w:r>
    </w:p>
    <w:p w14:paraId="3F1C6DC4" w14:textId="594E6408" w:rsidR="007B121D" w:rsidRPr="00E07CA3" w:rsidRDefault="007B121D" w:rsidP="00593DC0">
      <w:pPr>
        <w:spacing w:line="360" w:lineRule="auto"/>
        <w:rPr>
          <w:rFonts w:ascii="Arial" w:hAnsi="Arial" w:cs="Arial"/>
          <w:color w:val="auto"/>
        </w:rPr>
      </w:pPr>
      <w:r w:rsidRPr="00E07CA3">
        <w:rPr>
          <w:rFonts w:ascii="Arial" w:hAnsi="Arial" w:cs="Arial"/>
          <w:color w:val="auto"/>
        </w:rPr>
        <w:t xml:space="preserve">Aside from gender polarisation and femininity, Barbie is also endemic of materialism and consumerism in modern America. Despite the doll being aimed at middle-class girls to live out their fantasies, it was also designed </w:t>
      </w:r>
      <w:r w:rsidR="00135738" w:rsidRPr="00E07CA3">
        <w:rPr>
          <w:rFonts w:ascii="Arial" w:hAnsi="Arial" w:cs="Arial"/>
          <w:color w:val="auto"/>
        </w:rPr>
        <w:t>to promote a</w:t>
      </w:r>
      <w:r w:rsidRPr="00E07CA3">
        <w:rPr>
          <w:rFonts w:ascii="Arial" w:hAnsi="Arial" w:cs="Arial"/>
          <w:color w:val="auto"/>
        </w:rPr>
        <w:t xml:space="preserve"> high consumerist society; as is shown in her elegant and glamorous couture fashions and the seemingly endless number of accessories and material goods she possesses</w:t>
      </w:r>
      <w:r w:rsidR="000439C3" w:rsidRPr="00E07CA3">
        <w:rPr>
          <w:rFonts w:ascii="Arial" w:hAnsi="Arial" w:cs="Arial"/>
          <w:color w:val="auto"/>
        </w:rPr>
        <w:t xml:space="preserve"> </w:t>
      </w:r>
      <w:sdt>
        <w:sdtPr>
          <w:rPr>
            <w:rFonts w:ascii="Arial" w:hAnsi="Arial" w:cs="Arial"/>
            <w:color w:val="auto"/>
          </w:rPr>
          <w:id w:val="1016352972"/>
          <w:citation/>
        </w:sdtPr>
        <w:sdtEndPr/>
        <w:sdtContent>
          <w:r w:rsidR="008B12CF" w:rsidRPr="00E07CA3">
            <w:rPr>
              <w:rFonts w:ascii="Arial" w:hAnsi="Arial" w:cs="Arial"/>
              <w:color w:val="auto"/>
            </w:rPr>
            <w:fldChar w:fldCharType="begin"/>
          </w:r>
          <w:r w:rsidR="008B12CF" w:rsidRPr="00E07CA3">
            <w:rPr>
              <w:rFonts w:ascii="Arial" w:hAnsi="Arial" w:cs="Arial"/>
              <w:color w:val="auto"/>
            </w:rPr>
            <w:instrText xml:space="preserve"> CITATION Lor94 \l 2057 </w:instrText>
          </w:r>
          <w:r w:rsidR="008B12CF" w:rsidRPr="00E07CA3">
            <w:rPr>
              <w:rFonts w:ascii="Arial" w:hAnsi="Arial" w:cs="Arial"/>
              <w:color w:val="auto"/>
            </w:rPr>
            <w:fldChar w:fldCharType="separate"/>
          </w:r>
          <w:r w:rsidR="00E07CA3" w:rsidRPr="00E07CA3">
            <w:rPr>
              <w:rFonts w:ascii="Arial" w:hAnsi="Arial" w:cs="Arial"/>
              <w:noProof/>
              <w:color w:val="auto"/>
            </w:rPr>
            <w:t>(Lord, 1994)</w:t>
          </w:r>
          <w:r w:rsidR="008B12CF" w:rsidRPr="00E07CA3">
            <w:rPr>
              <w:rFonts w:ascii="Arial" w:hAnsi="Arial" w:cs="Arial"/>
              <w:color w:val="auto"/>
            </w:rPr>
            <w:fldChar w:fldCharType="end"/>
          </w:r>
        </w:sdtContent>
      </w:sdt>
      <w:r w:rsidRPr="00E07CA3">
        <w:rPr>
          <w:rFonts w:ascii="Arial" w:hAnsi="Arial" w:cs="Arial"/>
          <w:color w:val="auto"/>
        </w:rPr>
        <w:t>. Barbie is</w:t>
      </w:r>
      <w:r w:rsidR="00135738" w:rsidRPr="00E07CA3">
        <w:rPr>
          <w:rFonts w:ascii="Arial" w:hAnsi="Arial" w:cs="Arial"/>
          <w:color w:val="auto"/>
        </w:rPr>
        <w:t xml:space="preserve"> the epitome of</w:t>
      </w:r>
      <w:r w:rsidRPr="00E07CA3">
        <w:rPr>
          <w:rFonts w:ascii="Arial" w:hAnsi="Arial" w:cs="Arial"/>
          <w:color w:val="auto"/>
        </w:rPr>
        <w:t xml:space="preserve"> </w:t>
      </w:r>
      <w:r w:rsidR="00135738" w:rsidRPr="00E07CA3">
        <w:rPr>
          <w:rFonts w:ascii="Arial" w:hAnsi="Arial" w:cs="Arial"/>
          <w:color w:val="auto"/>
        </w:rPr>
        <w:t>a</w:t>
      </w:r>
      <w:r w:rsidRPr="00E07CA3">
        <w:rPr>
          <w:rFonts w:ascii="Arial" w:hAnsi="Arial" w:cs="Arial"/>
          <w:color w:val="auto"/>
        </w:rPr>
        <w:t xml:space="preserve"> capitalist, materialist</w:t>
      </w:r>
      <w:r w:rsidR="00135738" w:rsidRPr="00E07CA3">
        <w:rPr>
          <w:rFonts w:ascii="Arial" w:hAnsi="Arial" w:cs="Arial"/>
          <w:color w:val="auto"/>
        </w:rPr>
        <w:t xml:space="preserve">ic society, </w:t>
      </w:r>
      <w:r w:rsidRPr="00E07CA3">
        <w:rPr>
          <w:rFonts w:ascii="Arial" w:hAnsi="Arial" w:cs="Arial"/>
          <w:color w:val="auto"/>
        </w:rPr>
        <w:t xml:space="preserve">since her life seems intertwined with property, wealth, and self-indulgent luxuries that many could only dream of. Does the doll provide escapism from </w:t>
      </w:r>
      <w:r w:rsidR="00006BE4" w:rsidRPr="00E07CA3">
        <w:rPr>
          <w:rFonts w:ascii="Arial" w:hAnsi="Arial" w:cs="Arial"/>
          <w:color w:val="auto"/>
        </w:rPr>
        <w:t>the middle-class? Is being rich</w:t>
      </w:r>
      <w:r w:rsidR="00401E8A" w:rsidRPr="00E07CA3">
        <w:rPr>
          <w:rFonts w:ascii="Arial" w:hAnsi="Arial" w:cs="Arial"/>
          <w:color w:val="auto"/>
        </w:rPr>
        <w:t xml:space="preserve">, </w:t>
      </w:r>
      <w:r w:rsidR="00006BE4" w:rsidRPr="00E07CA3">
        <w:rPr>
          <w:rFonts w:ascii="Arial" w:hAnsi="Arial" w:cs="Arial"/>
          <w:color w:val="auto"/>
        </w:rPr>
        <w:t>famous</w:t>
      </w:r>
      <w:r w:rsidR="00401E8A" w:rsidRPr="00E07CA3">
        <w:rPr>
          <w:rFonts w:ascii="Arial" w:hAnsi="Arial" w:cs="Arial"/>
          <w:color w:val="auto"/>
        </w:rPr>
        <w:t>, and successful</w:t>
      </w:r>
      <w:r w:rsidR="00006BE4" w:rsidRPr="00E07CA3">
        <w:rPr>
          <w:rFonts w:ascii="Arial" w:hAnsi="Arial" w:cs="Arial"/>
          <w:color w:val="auto"/>
        </w:rPr>
        <w:t xml:space="preserve"> the fantasy we expect children to aspire towards? Or am I simply reaching beyond the concept that it is simply just a combination of plastic and fabrics</w:t>
      </w:r>
      <w:r w:rsidR="008D161E" w:rsidRPr="00E07CA3">
        <w:rPr>
          <w:rFonts w:ascii="Arial" w:hAnsi="Arial" w:cs="Arial"/>
          <w:color w:val="auto"/>
        </w:rPr>
        <w:t>,</w:t>
      </w:r>
      <w:r w:rsidR="00006BE4" w:rsidRPr="00E07CA3">
        <w:rPr>
          <w:rFonts w:ascii="Arial" w:hAnsi="Arial" w:cs="Arial"/>
          <w:color w:val="auto"/>
        </w:rPr>
        <w:t xml:space="preserve"> </w:t>
      </w:r>
      <w:r w:rsidR="00135738" w:rsidRPr="00E07CA3">
        <w:rPr>
          <w:rFonts w:ascii="Arial" w:hAnsi="Arial" w:cs="Arial"/>
          <w:color w:val="auto"/>
        </w:rPr>
        <w:t xml:space="preserve">on </w:t>
      </w:r>
      <w:r w:rsidR="00006BE4" w:rsidRPr="00E07CA3">
        <w:rPr>
          <w:rFonts w:ascii="Arial" w:hAnsi="Arial" w:cs="Arial"/>
          <w:color w:val="auto"/>
        </w:rPr>
        <w:t>which has been bestowed cultural and social significance through clever marketing schemes, creative product descriptions, and the combined imaginations of children?</w:t>
      </w:r>
    </w:p>
    <w:p w14:paraId="5BF80960" w14:textId="25A3D7FC" w:rsidR="00580144" w:rsidRPr="00E07CA3" w:rsidRDefault="00580144" w:rsidP="00593DC0">
      <w:pPr>
        <w:spacing w:line="360" w:lineRule="auto"/>
        <w:rPr>
          <w:rFonts w:ascii="Arial" w:hAnsi="Arial" w:cs="Arial"/>
          <w:color w:val="auto"/>
        </w:rPr>
      </w:pPr>
      <w:r w:rsidRPr="00E07CA3">
        <w:rPr>
          <w:rFonts w:ascii="Arial" w:hAnsi="Arial" w:cs="Arial"/>
          <w:color w:val="auto"/>
        </w:rPr>
        <w:t xml:space="preserve">The most common criticisms of Barbie revolve around her appearance and </w:t>
      </w:r>
      <w:r w:rsidR="00314764" w:rsidRPr="00E07CA3">
        <w:rPr>
          <w:rFonts w:ascii="Arial" w:hAnsi="Arial" w:cs="Arial"/>
          <w:color w:val="auto"/>
        </w:rPr>
        <w:t>physicalit</w:t>
      </w:r>
      <w:r w:rsidR="006E26A5" w:rsidRPr="00E07CA3">
        <w:rPr>
          <w:rFonts w:ascii="Arial" w:hAnsi="Arial" w:cs="Arial"/>
          <w:color w:val="auto"/>
        </w:rPr>
        <w:t>y</w:t>
      </w:r>
      <w:r w:rsidRPr="00E07CA3">
        <w:rPr>
          <w:rFonts w:ascii="Arial" w:hAnsi="Arial" w:cs="Arial"/>
          <w:color w:val="auto"/>
        </w:rPr>
        <w:t>.</w:t>
      </w:r>
      <w:r w:rsidR="00314764" w:rsidRPr="00E07CA3">
        <w:rPr>
          <w:rFonts w:ascii="Arial" w:hAnsi="Arial" w:cs="Arial"/>
          <w:color w:val="auto"/>
        </w:rPr>
        <w:t xml:space="preserve"> She is said to have unrealistically emphasised feminine features which would be highly unhealthy and abnormal for a </w:t>
      </w:r>
      <w:r w:rsidR="00987539" w:rsidRPr="00E07CA3">
        <w:rPr>
          <w:rFonts w:ascii="Arial" w:hAnsi="Arial" w:cs="Arial"/>
          <w:color w:val="auto"/>
        </w:rPr>
        <w:t xml:space="preserve">young </w:t>
      </w:r>
      <w:r w:rsidR="00314764" w:rsidRPr="00E07CA3">
        <w:rPr>
          <w:rFonts w:ascii="Arial" w:hAnsi="Arial" w:cs="Arial"/>
          <w:color w:val="auto"/>
        </w:rPr>
        <w:t>woman</w:t>
      </w:r>
      <w:r w:rsidR="00987539" w:rsidRPr="00E07CA3">
        <w:rPr>
          <w:rFonts w:ascii="Arial" w:hAnsi="Arial" w:cs="Arial"/>
          <w:color w:val="auto"/>
        </w:rPr>
        <w:t xml:space="preserve"> of</w:t>
      </w:r>
      <w:r w:rsidR="00314764" w:rsidRPr="00E07CA3">
        <w:rPr>
          <w:rFonts w:ascii="Arial" w:hAnsi="Arial" w:cs="Arial"/>
          <w:color w:val="auto"/>
        </w:rPr>
        <w:t xml:space="preserve"> her conceived age (19) to have. This translates into the doll being regarded as a trigger or cause for numerous disorders such as anorexia, bulimia, or even body dysmorphia. Studies such as those from the American Psychiatric Association show that the media plays a large role in the development of one’s self-esteem, and that dolls such as Barbie can be a large influential factor in one’s mental health and perceptions of the self. </w:t>
      </w:r>
      <w:r w:rsidR="00135738" w:rsidRPr="00E07CA3">
        <w:rPr>
          <w:rFonts w:ascii="Arial" w:hAnsi="Arial" w:cs="Arial"/>
          <w:color w:val="auto"/>
        </w:rPr>
        <w:t>M</w:t>
      </w:r>
      <w:r w:rsidR="00314764" w:rsidRPr="00E07CA3">
        <w:rPr>
          <w:rFonts w:ascii="Arial" w:hAnsi="Arial" w:cs="Arial"/>
          <w:color w:val="auto"/>
        </w:rPr>
        <w:t>illion</w:t>
      </w:r>
      <w:r w:rsidR="00135738" w:rsidRPr="00E07CA3">
        <w:rPr>
          <w:rFonts w:ascii="Arial" w:hAnsi="Arial" w:cs="Arial"/>
          <w:color w:val="auto"/>
        </w:rPr>
        <w:t>s of</w:t>
      </w:r>
      <w:r w:rsidR="00314764" w:rsidRPr="00E07CA3">
        <w:rPr>
          <w:rFonts w:ascii="Arial" w:hAnsi="Arial" w:cs="Arial"/>
          <w:color w:val="auto"/>
        </w:rPr>
        <w:t xml:space="preserve"> people </w:t>
      </w:r>
      <w:r w:rsidR="00135738" w:rsidRPr="00E07CA3">
        <w:rPr>
          <w:rFonts w:ascii="Arial" w:hAnsi="Arial" w:cs="Arial"/>
          <w:color w:val="auto"/>
        </w:rPr>
        <w:t>are</w:t>
      </w:r>
      <w:r w:rsidR="00314764" w:rsidRPr="00E07CA3">
        <w:rPr>
          <w:rFonts w:ascii="Arial" w:hAnsi="Arial" w:cs="Arial"/>
          <w:color w:val="auto"/>
        </w:rPr>
        <w:t xml:space="preserve"> affected by eating disorders, </w:t>
      </w:r>
      <w:r w:rsidR="00135738" w:rsidRPr="00E07CA3">
        <w:rPr>
          <w:rFonts w:ascii="Arial" w:hAnsi="Arial" w:cs="Arial"/>
          <w:color w:val="auto"/>
        </w:rPr>
        <w:t xml:space="preserve">and </w:t>
      </w:r>
      <w:r w:rsidR="00314764" w:rsidRPr="00E07CA3">
        <w:rPr>
          <w:rFonts w:ascii="Arial" w:hAnsi="Arial" w:cs="Arial"/>
          <w:color w:val="auto"/>
        </w:rPr>
        <w:t xml:space="preserve">females 12 </w:t>
      </w:r>
      <w:r w:rsidR="00135738" w:rsidRPr="00E07CA3">
        <w:rPr>
          <w:rFonts w:ascii="Arial" w:hAnsi="Arial" w:cs="Arial"/>
          <w:color w:val="auto"/>
        </w:rPr>
        <w:t>-</w:t>
      </w:r>
      <w:r w:rsidR="00314764" w:rsidRPr="00E07CA3">
        <w:rPr>
          <w:rFonts w:ascii="Arial" w:hAnsi="Arial" w:cs="Arial"/>
          <w:color w:val="auto"/>
        </w:rPr>
        <w:t>35</w:t>
      </w:r>
      <w:r w:rsidR="00135738" w:rsidRPr="00E07CA3">
        <w:rPr>
          <w:rFonts w:ascii="Arial" w:hAnsi="Arial" w:cs="Arial"/>
          <w:color w:val="auto"/>
        </w:rPr>
        <w:t xml:space="preserve"> years are </w:t>
      </w:r>
      <w:r w:rsidR="00314764" w:rsidRPr="00E07CA3">
        <w:rPr>
          <w:rFonts w:ascii="Arial" w:hAnsi="Arial" w:cs="Arial"/>
          <w:color w:val="auto"/>
        </w:rPr>
        <w:t xml:space="preserve">the most </w:t>
      </w:r>
      <w:r w:rsidR="00135738" w:rsidRPr="00E07CA3">
        <w:rPr>
          <w:rFonts w:ascii="Arial" w:hAnsi="Arial" w:cs="Arial"/>
          <w:color w:val="auto"/>
        </w:rPr>
        <w:t>vulnerable group</w:t>
      </w:r>
      <w:r w:rsidR="00340A87" w:rsidRPr="00E07CA3">
        <w:rPr>
          <w:rFonts w:ascii="Arial" w:hAnsi="Arial" w:cs="Arial"/>
          <w:color w:val="auto"/>
        </w:rPr>
        <w:t xml:space="preserve"> </w:t>
      </w:r>
      <w:sdt>
        <w:sdtPr>
          <w:rPr>
            <w:rFonts w:ascii="Arial" w:hAnsi="Arial" w:cs="Arial"/>
            <w:color w:val="auto"/>
          </w:rPr>
          <w:id w:val="-687980761"/>
          <w:citation/>
        </w:sdtPr>
        <w:sdtEndPr/>
        <w:sdtContent>
          <w:r w:rsidR="00340A87" w:rsidRPr="00E07CA3">
            <w:rPr>
              <w:rFonts w:ascii="Arial" w:hAnsi="Arial" w:cs="Arial"/>
              <w:color w:val="auto"/>
            </w:rPr>
            <w:fldChar w:fldCharType="begin"/>
          </w:r>
          <w:r w:rsidR="00340A87" w:rsidRPr="00E07CA3">
            <w:rPr>
              <w:rFonts w:ascii="Arial" w:hAnsi="Arial" w:cs="Arial"/>
              <w:color w:val="auto"/>
            </w:rPr>
            <w:instrText xml:space="preserve"> CITATION Ame16 \l 2057 </w:instrText>
          </w:r>
          <w:r w:rsidR="00340A87" w:rsidRPr="00E07CA3">
            <w:rPr>
              <w:rFonts w:ascii="Arial" w:hAnsi="Arial" w:cs="Arial"/>
              <w:color w:val="auto"/>
            </w:rPr>
            <w:fldChar w:fldCharType="separate"/>
          </w:r>
          <w:r w:rsidR="00E07CA3" w:rsidRPr="00E07CA3">
            <w:rPr>
              <w:rFonts w:ascii="Arial" w:hAnsi="Arial" w:cs="Arial"/>
              <w:noProof/>
              <w:color w:val="auto"/>
            </w:rPr>
            <w:t>(American Psychiatric Association, 2016)</w:t>
          </w:r>
          <w:r w:rsidR="00340A87" w:rsidRPr="00E07CA3">
            <w:rPr>
              <w:rFonts w:ascii="Arial" w:hAnsi="Arial" w:cs="Arial"/>
              <w:color w:val="auto"/>
            </w:rPr>
            <w:fldChar w:fldCharType="end"/>
          </w:r>
        </w:sdtContent>
      </w:sdt>
      <w:r w:rsidR="00135738" w:rsidRPr="00E07CA3">
        <w:rPr>
          <w:rFonts w:ascii="Arial" w:hAnsi="Arial" w:cs="Arial"/>
          <w:color w:val="auto"/>
        </w:rPr>
        <w:t xml:space="preserve">. Interestingly, </w:t>
      </w:r>
      <w:r w:rsidR="00314764" w:rsidRPr="00E07CA3">
        <w:rPr>
          <w:rFonts w:ascii="Arial" w:hAnsi="Arial" w:cs="Arial"/>
          <w:color w:val="auto"/>
        </w:rPr>
        <w:t>this</w:t>
      </w:r>
      <w:r w:rsidR="00135738" w:rsidRPr="00E07CA3">
        <w:rPr>
          <w:rFonts w:ascii="Arial" w:hAnsi="Arial" w:cs="Arial"/>
          <w:color w:val="auto"/>
        </w:rPr>
        <w:t xml:space="preserve"> category of women</w:t>
      </w:r>
      <w:r w:rsidR="00314764" w:rsidRPr="00E07CA3">
        <w:rPr>
          <w:rFonts w:ascii="Arial" w:hAnsi="Arial" w:cs="Arial"/>
          <w:color w:val="auto"/>
        </w:rPr>
        <w:t xml:space="preserve"> </w:t>
      </w:r>
      <w:r w:rsidR="00135738" w:rsidRPr="00E07CA3">
        <w:rPr>
          <w:rFonts w:ascii="Arial" w:hAnsi="Arial" w:cs="Arial"/>
          <w:color w:val="auto"/>
        </w:rPr>
        <w:t>encompasses</w:t>
      </w:r>
      <w:r w:rsidR="00314764" w:rsidRPr="00E07CA3">
        <w:rPr>
          <w:rFonts w:ascii="Arial" w:hAnsi="Arial" w:cs="Arial"/>
          <w:color w:val="auto"/>
        </w:rPr>
        <w:t xml:space="preserve"> a large portion of Barbie’s clientele</w:t>
      </w:r>
      <w:r w:rsidR="00340A87" w:rsidRPr="00E07CA3">
        <w:rPr>
          <w:rFonts w:ascii="Arial" w:hAnsi="Arial" w:cs="Arial"/>
          <w:color w:val="auto"/>
        </w:rPr>
        <w:t xml:space="preserve">, who may think the doll represents the ideal female role model to copy, thus the “thin beauty ideal is gradually internalized through fantasy and play” </w:t>
      </w:r>
      <w:sdt>
        <w:sdtPr>
          <w:rPr>
            <w:rFonts w:ascii="Arial" w:hAnsi="Arial" w:cs="Arial"/>
            <w:color w:val="auto"/>
          </w:rPr>
          <w:id w:val="1753700213"/>
          <w:citation/>
        </w:sdtPr>
        <w:sdtEndPr/>
        <w:sdtContent>
          <w:r w:rsidR="00340A87" w:rsidRPr="00E07CA3">
            <w:rPr>
              <w:rFonts w:ascii="Arial" w:hAnsi="Arial" w:cs="Arial"/>
              <w:color w:val="auto"/>
            </w:rPr>
            <w:fldChar w:fldCharType="begin"/>
          </w:r>
          <w:r w:rsidR="00340A87" w:rsidRPr="00E07CA3">
            <w:rPr>
              <w:rFonts w:ascii="Arial" w:hAnsi="Arial" w:cs="Arial"/>
              <w:color w:val="auto"/>
            </w:rPr>
            <w:instrText xml:space="preserve"> CITATION Mor03 \l 2057 </w:instrText>
          </w:r>
          <w:r w:rsidR="00340A87" w:rsidRPr="00E07CA3">
            <w:rPr>
              <w:rFonts w:ascii="Arial" w:hAnsi="Arial" w:cs="Arial"/>
              <w:color w:val="auto"/>
            </w:rPr>
            <w:fldChar w:fldCharType="separate"/>
          </w:r>
          <w:r w:rsidR="00E07CA3" w:rsidRPr="00E07CA3">
            <w:rPr>
              <w:rFonts w:ascii="Arial" w:hAnsi="Arial" w:cs="Arial"/>
              <w:noProof/>
              <w:color w:val="auto"/>
            </w:rPr>
            <w:t>(Morris &amp; Katzman, 2003)</w:t>
          </w:r>
          <w:r w:rsidR="00340A87" w:rsidRPr="00E07CA3">
            <w:rPr>
              <w:rFonts w:ascii="Arial" w:hAnsi="Arial" w:cs="Arial"/>
              <w:color w:val="auto"/>
            </w:rPr>
            <w:fldChar w:fldCharType="end"/>
          </w:r>
        </w:sdtContent>
      </w:sdt>
      <w:r w:rsidR="00340A87" w:rsidRPr="00E07CA3">
        <w:rPr>
          <w:rFonts w:ascii="Arial" w:hAnsi="Arial" w:cs="Arial"/>
          <w:color w:val="auto"/>
        </w:rPr>
        <w:t xml:space="preserve">. This relates back to the theory of education through play which, if true, </w:t>
      </w:r>
      <w:r w:rsidR="00C46D58" w:rsidRPr="00E07CA3">
        <w:rPr>
          <w:rFonts w:ascii="Arial" w:hAnsi="Arial" w:cs="Arial"/>
          <w:color w:val="auto"/>
        </w:rPr>
        <w:t>is</w:t>
      </w:r>
      <w:r w:rsidR="00340A87" w:rsidRPr="00E07CA3">
        <w:rPr>
          <w:rFonts w:ascii="Arial" w:hAnsi="Arial" w:cs="Arial"/>
          <w:color w:val="auto"/>
        </w:rPr>
        <w:t xml:space="preserve"> alarming as it alludes to how damaging the doll may be in how it may breed damaging concepts of femininity among children. The extent of this can be amplified, </w:t>
      </w:r>
      <w:r w:rsidR="00340A87" w:rsidRPr="00E07CA3">
        <w:rPr>
          <w:rFonts w:ascii="Arial" w:hAnsi="Arial" w:cs="Arial"/>
          <w:color w:val="auto"/>
        </w:rPr>
        <w:lastRenderedPageBreak/>
        <w:t>given that it is estimated that around 99% of American girls (with similar statistics in Europe) have at least one Barbie doll, with girls between 3 and 10 owning an average of</w:t>
      </w:r>
      <w:r w:rsidR="00702B7C" w:rsidRPr="00E07CA3">
        <w:rPr>
          <w:rFonts w:ascii="Arial" w:hAnsi="Arial" w:cs="Arial"/>
          <w:color w:val="auto"/>
        </w:rPr>
        <w:t xml:space="preserve"> eight </w:t>
      </w:r>
      <w:sdt>
        <w:sdtPr>
          <w:rPr>
            <w:rFonts w:ascii="Arial" w:hAnsi="Arial" w:cs="Arial"/>
            <w:color w:val="auto"/>
          </w:rPr>
          <w:id w:val="-148060831"/>
          <w:citation/>
        </w:sdtPr>
        <w:sdtEndPr/>
        <w:sdtContent>
          <w:r w:rsidR="00702B7C" w:rsidRPr="00E07CA3">
            <w:rPr>
              <w:rFonts w:ascii="Arial" w:hAnsi="Arial" w:cs="Arial"/>
              <w:color w:val="auto"/>
            </w:rPr>
            <w:fldChar w:fldCharType="begin"/>
          </w:r>
          <w:r w:rsidR="00702B7C" w:rsidRPr="00E07CA3">
            <w:rPr>
              <w:rFonts w:ascii="Arial" w:hAnsi="Arial" w:cs="Arial"/>
              <w:color w:val="auto"/>
            </w:rPr>
            <w:instrText xml:space="preserve"> CITATION Dit06 \l 2057 </w:instrText>
          </w:r>
          <w:r w:rsidR="00702B7C" w:rsidRPr="00E07CA3">
            <w:rPr>
              <w:rFonts w:ascii="Arial" w:hAnsi="Arial" w:cs="Arial"/>
              <w:color w:val="auto"/>
            </w:rPr>
            <w:fldChar w:fldCharType="separate"/>
          </w:r>
          <w:r w:rsidR="00E07CA3" w:rsidRPr="00E07CA3">
            <w:rPr>
              <w:rFonts w:ascii="Arial" w:hAnsi="Arial" w:cs="Arial"/>
              <w:noProof/>
              <w:color w:val="auto"/>
            </w:rPr>
            <w:t>(Dittmar, et al., 2006)</w:t>
          </w:r>
          <w:r w:rsidR="00702B7C" w:rsidRPr="00E07CA3">
            <w:rPr>
              <w:rFonts w:ascii="Arial" w:hAnsi="Arial" w:cs="Arial"/>
              <w:color w:val="auto"/>
            </w:rPr>
            <w:fldChar w:fldCharType="end"/>
          </w:r>
        </w:sdtContent>
      </w:sdt>
      <w:r w:rsidR="00702B7C" w:rsidRPr="00E07CA3">
        <w:rPr>
          <w:rFonts w:ascii="Arial" w:hAnsi="Arial" w:cs="Arial"/>
          <w:color w:val="auto"/>
        </w:rPr>
        <w:t>. Th</w:t>
      </w:r>
      <w:r w:rsidR="00987539" w:rsidRPr="00E07CA3">
        <w:rPr>
          <w:rFonts w:ascii="Arial" w:hAnsi="Arial" w:cs="Arial"/>
          <w:color w:val="auto"/>
        </w:rPr>
        <w:t>is is</w:t>
      </w:r>
      <w:r w:rsidR="00702B7C" w:rsidRPr="00E07CA3">
        <w:rPr>
          <w:rFonts w:ascii="Arial" w:hAnsi="Arial" w:cs="Arial"/>
          <w:color w:val="auto"/>
        </w:rPr>
        <w:t xml:space="preserve"> the developmenta</w:t>
      </w:r>
      <w:r w:rsidR="00987539" w:rsidRPr="00E07CA3">
        <w:rPr>
          <w:rFonts w:ascii="Arial" w:hAnsi="Arial" w:cs="Arial"/>
          <w:color w:val="auto"/>
        </w:rPr>
        <w:t>l</w:t>
      </w:r>
      <w:r w:rsidR="00702B7C" w:rsidRPr="00E07CA3">
        <w:rPr>
          <w:rFonts w:ascii="Arial" w:hAnsi="Arial" w:cs="Arial"/>
          <w:color w:val="auto"/>
        </w:rPr>
        <w:t xml:space="preserve"> age for childhood gender identification</w:t>
      </w:r>
      <w:r w:rsidR="00987539" w:rsidRPr="00E07CA3">
        <w:rPr>
          <w:rFonts w:ascii="Arial" w:hAnsi="Arial" w:cs="Arial"/>
          <w:color w:val="auto"/>
        </w:rPr>
        <w:t xml:space="preserve"> and personal image</w:t>
      </w:r>
      <w:r w:rsidR="00702B7C" w:rsidRPr="00E07CA3">
        <w:rPr>
          <w:rFonts w:ascii="Arial" w:hAnsi="Arial" w:cs="Arial"/>
          <w:color w:val="auto"/>
        </w:rPr>
        <w:t>, which puts them at greater risk of potentially developing eating disorders</w:t>
      </w:r>
      <w:r w:rsidR="00D60191" w:rsidRPr="00E07CA3">
        <w:rPr>
          <w:rFonts w:ascii="Arial" w:hAnsi="Arial" w:cs="Arial"/>
          <w:color w:val="auto"/>
        </w:rPr>
        <w:t xml:space="preserve">, </w:t>
      </w:r>
      <w:r w:rsidR="00702B7C" w:rsidRPr="00E07CA3">
        <w:rPr>
          <w:rFonts w:ascii="Arial" w:hAnsi="Arial" w:cs="Arial"/>
          <w:color w:val="auto"/>
        </w:rPr>
        <w:t>poor self-esteem</w:t>
      </w:r>
      <w:r w:rsidR="00D60191" w:rsidRPr="00E07CA3">
        <w:rPr>
          <w:rFonts w:ascii="Arial" w:hAnsi="Arial" w:cs="Arial"/>
          <w:color w:val="auto"/>
        </w:rPr>
        <w:t>, or an unrealistic, one-sided view of femininity.</w:t>
      </w:r>
    </w:p>
    <w:p w14:paraId="018B2671" w14:textId="7097EDE1" w:rsidR="00D60191" w:rsidRPr="00E07CA3" w:rsidRDefault="00D60191" w:rsidP="00593DC0">
      <w:pPr>
        <w:spacing w:line="360" w:lineRule="auto"/>
        <w:rPr>
          <w:rFonts w:ascii="Arial" w:hAnsi="Arial" w:cs="Arial"/>
          <w:color w:val="auto"/>
        </w:rPr>
      </w:pPr>
      <w:r w:rsidRPr="00E07CA3">
        <w:rPr>
          <w:rFonts w:ascii="Arial" w:hAnsi="Arial" w:cs="Arial"/>
          <w:color w:val="auto"/>
        </w:rPr>
        <w:t>However, as is the case with female politicians and many other women, I believe that Barbie is a victim of lookism. I see that criticisms predominantly target the doll over its appearance and looks</w:t>
      </w:r>
      <w:r w:rsidR="00987539" w:rsidRPr="00E07CA3">
        <w:rPr>
          <w:rFonts w:ascii="Arial" w:hAnsi="Arial" w:cs="Arial"/>
          <w:color w:val="auto"/>
        </w:rPr>
        <w:t>, b</w:t>
      </w:r>
      <w:r w:rsidR="00B469D8" w:rsidRPr="00E07CA3">
        <w:rPr>
          <w:rFonts w:ascii="Arial" w:hAnsi="Arial" w:cs="Arial"/>
          <w:color w:val="auto"/>
        </w:rPr>
        <w:t>ut t</w:t>
      </w:r>
      <w:r w:rsidRPr="00E07CA3">
        <w:rPr>
          <w:rFonts w:ascii="Arial" w:hAnsi="Arial" w:cs="Arial"/>
          <w:color w:val="auto"/>
        </w:rPr>
        <w:t xml:space="preserve">hey may gloss over and disregard the many positive aspects that can be associated with the brand. </w:t>
      </w:r>
    </w:p>
    <w:p w14:paraId="7C131EB5" w14:textId="77FB5A1C" w:rsidR="00454385" w:rsidRPr="00E07CA3" w:rsidRDefault="00E27B77" w:rsidP="00593DC0">
      <w:pPr>
        <w:spacing w:line="360" w:lineRule="auto"/>
        <w:rPr>
          <w:rFonts w:ascii="Arial" w:hAnsi="Arial" w:cs="Arial"/>
          <w:color w:val="auto"/>
        </w:rPr>
      </w:pPr>
      <w:r w:rsidRPr="00E07CA3">
        <w:rPr>
          <w:rFonts w:ascii="Arial" w:hAnsi="Arial" w:cs="Arial"/>
          <w:color w:val="auto"/>
        </w:rPr>
        <w:t xml:space="preserve">Since the doll’s conception, Barbie has been portrayed in around 130 careers including those in typically male-dominated fields and all the STEM disciplines (science, technology, engineering, mathematics) </w:t>
      </w:r>
      <w:sdt>
        <w:sdtPr>
          <w:rPr>
            <w:rFonts w:ascii="Arial" w:hAnsi="Arial" w:cs="Arial"/>
            <w:color w:val="auto"/>
          </w:rPr>
          <w:id w:val="1674685857"/>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Ron17 \l 2057 </w:instrText>
          </w:r>
          <w:r w:rsidRPr="00E07CA3">
            <w:rPr>
              <w:rFonts w:ascii="Arial" w:hAnsi="Arial" w:cs="Arial"/>
              <w:color w:val="auto"/>
            </w:rPr>
            <w:fldChar w:fldCharType="separate"/>
          </w:r>
          <w:r w:rsidR="00E07CA3" w:rsidRPr="00E07CA3">
            <w:rPr>
              <w:rFonts w:ascii="Arial" w:hAnsi="Arial" w:cs="Arial"/>
              <w:noProof/>
              <w:color w:val="auto"/>
            </w:rPr>
            <w:t>(Rondeau, 2017)</w:t>
          </w:r>
          <w:r w:rsidRPr="00E07CA3">
            <w:rPr>
              <w:rFonts w:ascii="Arial" w:hAnsi="Arial" w:cs="Arial"/>
              <w:color w:val="auto"/>
            </w:rPr>
            <w:fldChar w:fldCharType="end"/>
          </w:r>
        </w:sdtContent>
      </w:sdt>
      <w:r w:rsidRPr="00E07CA3">
        <w:rPr>
          <w:rFonts w:ascii="Arial" w:hAnsi="Arial" w:cs="Arial"/>
          <w:color w:val="auto"/>
        </w:rPr>
        <w:t>.</w:t>
      </w:r>
      <w:r w:rsidR="00FE00A8" w:rsidRPr="00E07CA3">
        <w:rPr>
          <w:rFonts w:ascii="Arial" w:hAnsi="Arial" w:cs="Arial"/>
          <w:color w:val="auto"/>
        </w:rPr>
        <w:t xml:space="preserve"> </w:t>
      </w:r>
      <w:r w:rsidR="00C46D58" w:rsidRPr="00E07CA3">
        <w:rPr>
          <w:rFonts w:ascii="Arial" w:hAnsi="Arial" w:cs="Arial"/>
          <w:color w:val="auto"/>
        </w:rPr>
        <w:t>In more recent years, t</w:t>
      </w:r>
      <w:r w:rsidR="00FE00A8" w:rsidRPr="00E07CA3">
        <w:rPr>
          <w:rFonts w:ascii="Arial" w:hAnsi="Arial" w:cs="Arial"/>
          <w:color w:val="auto"/>
        </w:rPr>
        <w:t xml:space="preserve">he doll’s appearance is remarkably diverse, featuring multiple varying body types (curvy, tall, petite, average) with greatly varying appearances that encompass the many ways in which women and young girls may look – allowing many girls to relate </w:t>
      </w:r>
      <w:r w:rsidR="00440EA0" w:rsidRPr="00E07CA3">
        <w:rPr>
          <w:rFonts w:ascii="Arial" w:hAnsi="Arial" w:cs="Arial"/>
          <w:color w:val="auto"/>
        </w:rPr>
        <w:t xml:space="preserve">to </w:t>
      </w:r>
      <w:r w:rsidR="00FE00A8" w:rsidRPr="00E07CA3">
        <w:rPr>
          <w:rFonts w:ascii="Arial" w:hAnsi="Arial" w:cs="Arial"/>
          <w:color w:val="auto"/>
        </w:rPr>
        <w:t>the doll</w:t>
      </w:r>
      <w:r w:rsidR="008C7F98" w:rsidRPr="00E07CA3">
        <w:rPr>
          <w:rFonts w:ascii="Arial" w:hAnsi="Arial" w:cs="Arial"/>
          <w:color w:val="auto"/>
        </w:rPr>
        <w:t xml:space="preserve"> regardless of who they are.</w:t>
      </w:r>
      <w:r w:rsidRPr="00E07CA3">
        <w:rPr>
          <w:rFonts w:ascii="Arial" w:hAnsi="Arial" w:cs="Arial"/>
          <w:color w:val="auto"/>
        </w:rPr>
        <w:t xml:space="preserve"> </w:t>
      </w:r>
      <w:r w:rsidR="00440EA0" w:rsidRPr="00E07CA3">
        <w:rPr>
          <w:rFonts w:ascii="Arial" w:hAnsi="Arial" w:cs="Arial"/>
          <w:color w:val="auto"/>
        </w:rPr>
        <w:t xml:space="preserve">The clothing is also much more realistic </w:t>
      </w:r>
      <w:r w:rsidR="00E47DED" w:rsidRPr="00E07CA3">
        <w:rPr>
          <w:rFonts w:ascii="Arial" w:hAnsi="Arial" w:cs="Arial"/>
          <w:color w:val="auto"/>
        </w:rPr>
        <w:t xml:space="preserve">now </w:t>
      </w:r>
      <w:r w:rsidR="00440EA0" w:rsidRPr="00E07CA3">
        <w:rPr>
          <w:rFonts w:ascii="Arial" w:hAnsi="Arial" w:cs="Arial"/>
          <w:color w:val="auto"/>
        </w:rPr>
        <w:t>than it once was, since Barbie now has clothes that can be found in the shops or on popular Instagram pages – a far cry from the horrendous</w:t>
      </w:r>
      <w:r w:rsidR="00E47DED" w:rsidRPr="00E07CA3">
        <w:rPr>
          <w:rFonts w:ascii="Arial" w:hAnsi="Arial" w:cs="Arial"/>
          <w:color w:val="auto"/>
        </w:rPr>
        <w:t>,</w:t>
      </w:r>
      <w:r w:rsidR="00440EA0" w:rsidRPr="00E07CA3">
        <w:rPr>
          <w:rFonts w:ascii="Arial" w:hAnsi="Arial" w:cs="Arial"/>
          <w:color w:val="auto"/>
        </w:rPr>
        <w:t xml:space="preserve"> tacky</w:t>
      </w:r>
      <w:r w:rsidR="00E47DED" w:rsidRPr="00E07CA3">
        <w:rPr>
          <w:rFonts w:ascii="Arial" w:hAnsi="Arial" w:cs="Arial"/>
          <w:color w:val="auto"/>
        </w:rPr>
        <w:t>,</w:t>
      </w:r>
      <w:r w:rsidR="00440EA0" w:rsidRPr="00E07CA3">
        <w:rPr>
          <w:rFonts w:ascii="Arial" w:hAnsi="Arial" w:cs="Arial"/>
          <w:color w:val="auto"/>
        </w:rPr>
        <w:t xml:space="preserve"> pink regalia I recall from my childhood.</w:t>
      </w:r>
      <w:r w:rsidR="009575BB" w:rsidRPr="00E07CA3">
        <w:rPr>
          <w:rFonts w:ascii="Arial" w:hAnsi="Arial" w:cs="Arial"/>
          <w:color w:val="auto"/>
        </w:rPr>
        <w:t xml:space="preserve"> Barbie is also a staunch supporter for feminism and women’s rights, as is displayed on her social media presence wherein she advocates for equal education among children, female empowerment, and </w:t>
      </w:r>
      <w:r w:rsidR="001266FE" w:rsidRPr="00E07CA3">
        <w:rPr>
          <w:rFonts w:ascii="Arial" w:hAnsi="Arial" w:cs="Arial"/>
          <w:color w:val="auto"/>
        </w:rPr>
        <w:t>partnership</w:t>
      </w:r>
      <w:r w:rsidR="009575BB" w:rsidRPr="00E07CA3">
        <w:rPr>
          <w:rFonts w:ascii="Arial" w:hAnsi="Arial" w:cs="Arial"/>
          <w:color w:val="auto"/>
        </w:rPr>
        <w:t xml:space="preserve"> </w:t>
      </w:r>
      <w:r w:rsidR="001266FE" w:rsidRPr="00E07CA3">
        <w:rPr>
          <w:rFonts w:ascii="Arial" w:hAnsi="Arial" w:cs="Arial"/>
          <w:color w:val="auto"/>
        </w:rPr>
        <w:t>with</w:t>
      </w:r>
      <w:r w:rsidR="009575BB" w:rsidRPr="00E07CA3">
        <w:rPr>
          <w:rFonts w:ascii="Arial" w:hAnsi="Arial" w:cs="Arial"/>
          <w:color w:val="auto"/>
        </w:rPr>
        <w:t xml:space="preserve"> the ‘She </w:t>
      </w:r>
      <w:r w:rsidR="001266FE" w:rsidRPr="00E07CA3">
        <w:rPr>
          <w:rFonts w:ascii="Arial" w:hAnsi="Arial" w:cs="Arial"/>
          <w:color w:val="auto"/>
        </w:rPr>
        <w:t>Should</w:t>
      </w:r>
      <w:r w:rsidR="009575BB" w:rsidRPr="00E07CA3">
        <w:rPr>
          <w:rFonts w:ascii="Arial" w:hAnsi="Arial" w:cs="Arial"/>
          <w:color w:val="auto"/>
        </w:rPr>
        <w:t xml:space="preserve"> Run’ campaign; which is designed to aid aspiring female politicians and world leaders</w:t>
      </w:r>
      <w:r w:rsidR="001266FE" w:rsidRPr="00E07CA3">
        <w:rPr>
          <w:rFonts w:ascii="Arial" w:hAnsi="Arial" w:cs="Arial"/>
          <w:color w:val="auto"/>
        </w:rPr>
        <w:t xml:space="preserve"> </w:t>
      </w:r>
      <w:sdt>
        <w:sdtPr>
          <w:rPr>
            <w:rFonts w:ascii="Arial" w:hAnsi="Arial" w:cs="Arial"/>
            <w:color w:val="auto"/>
          </w:rPr>
          <w:id w:val="1544566131"/>
          <w:citation/>
        </w:sdtPr>
        <w:sdtEndPr/>
        <w:sdtContent>
          <w:r w:rsidR="001266FE" w:rsidRPr="00E07CA3">
            <w:rPr>
              <w:rFonts w:ascii="Arial" w:hAnsi="Arial" w:cs="Arial"/>
              <w:color w:val="auto"/>
            </w:rPr>
            <w:fldChar w:fldCharType="begin"/>
          </w:r>
          <w:r w:rsidR="004D7D38" w:rsidRPr="00E07CA3">
            <w:rPr>
              <w:rFonts w:ascii="Arial" w:hAnsi="Arial" w:cs="Arial"/>
              <w:color w:val="auto"/>
            </w:rPr>
            <w:instrText xml:space="preserve">CITATION She16 \l 2057 </w:instrText>
          </w:r>
          <w:r w:rsidR="001266FE" w:rsidRPr="00E07CA3">
            <w:rPr>
              <w:rFonts w:ascii="Arial" w:hAnsi="Arial" w:cs="Arial"/>
              <w:color w:val="auto"/>
            </w:rPr>
            <w:fldChar w:fldCharType="separate"/>
          </w:r>
          <w:r w:rsidR="00E07CA3" w:rsidRPr="00E07CA3">
            <w:rPr>
              <w:rFonts w:ascii="Arial" w:hAnsi="Arial" w:cs="Arial"/>
              <w:noProof/>
              <w:color w:val="auto"/>
            </w:rPr>
            <w:t>(She Should Run, 2016)</w:t>
          </w:r>
          <w:r w:rsidR="001266FE" w:rsidRPr="00E07CA3">
            <w:rPr>
              <w:rFonts w:ascii="Arial" w:hAnsi="Arial" w:cs="Arial"/>
              <w:color w:val="auto"/>
            </w:rPr>
            <w:fldChar w:fldCharType="end"/>
          </w:r>
        </w:sdtContent>
      </w:sdt>
      <w:r w:rsidR="009575BB" w:rsidRPr="00E07CA3">
        <w:rPr>
          <w:rFonts w:ascii="Arial" w:hAnsi="Arial" w:cs="Arial"/>
          <w:color w:val="auto"/>
        </w:rPr>
        <w:t xml:space="preserve">. </w:t>
      </w:r>
    </w:p>
    <w:p w14:paraId="576D4847" w14:textId="08DE43D3" w:rsidR="00EA26AF" w:rsidRPr="00E07CA3" w:rsidRDefault="00EA26AF" w:rsidP="00593DC0">
      <w:pPr>
        <w:spacing w:line="360" w:lineRule="auto"/>
        <w:rPr>
          <w:rFonts w:ascii="Arial" w:hAnsi="Arial" w:cs="Arial"/>
          <w:color w:val="auto"/>
        </w:rPr>
      </w:pPr>
      <w:r w:rsidRPr="00E07CA3">
        <w:rPr>
          <w:rFonts w:ascii="Arial" w:hAnsi="Arial" w:cs="Arial"/>
          <w:color w:val="auto"/>
        </w:rPr>
        <w:t xml:space="preserve">All in all, I believe that Barbie has come a long way since 1959 and has successfully moved along with the times. She has developed from an inanimate </w:t>
      </w:r>
      <w:r w:rsidR="0039113B" w:rsidRPr="00E07CA3">
        <w:rPr>
          <w:rFonts w:ascii="Arial" w:hAnsi="Arial" w:cs="Arial"/>
          <w:color w:val="auto"/>
        </w:rPr>
        <w:t>plaything</w:t>
      </w:r>
      <w:r w:rsidRPr="00E07CA3">
        <w:rPr>
          <w:rFonts w:ascii="Arial" w:hAnsi="Arial" w:cs="Arial"/>
          <w:color w:val="auto"/>
        </w:rPr>
        <w:t xml:space="preserve"> – a doll – into a worldwide cultural </w:t>
      </w:r>
      <w:r w:rsidR="00224331" w:rsidRPr="00E07CA3">
        <w:rPr>
          <w:rFonts w:ascii="Arial" w:hAnsi="Arial" w:cs="Arial"/>
          <w:color w:val="auto"/>
        </w:rPr>
        <w:t xml:space="preserve">phenomenon </w:t>
      </w:r>
      <w:r w:rsidR="0039113B" w:rsidRPr="00E07CA3">
        <w:rPr>
          <w:rFonts w:ascii="Arial" w:hAnsi="Arial" w:cs="Arial"/>
          <w:color w:val="auto"/>
        </w:rPr>
        <w:t>which</w:t>
      </w:r>
      <w:r w:rsidRPr="00E07CA3">
        <w:rPr>
          <w:rFonts w:ascii="Arial" w:hAnsi="Arial" w:cs="Arial"/>
          <w:color w:val="auto"/>
        </w:rPr>
        <w:t xml:space="preserve"> spreads the message that girls can achieve anything and everything </w:t>
      </w:r>
      <w:r w:rsidR="0039113B" w:rsidRPr="00E07CA3">
        <w:rPr>
          <w:rFonts w:ascii="Arial" w:hAnsi="Arial" w:cs="Arial"/>
          <w:color w:val="auto"/>
        </w:rPr>
        <w:t xml:space="preserve">that </w:t>
      </w:r>
      <w:r w:rsidRPr="00E07CA3">
        <w:rPr>
          <w:rFonts w:ascii="Arial" w:hAnsi="Arial" w:cs="Arial"/>
          <w:color w:val="auto"/>
        </w:rPr>
        <w:t>they put their heart and mind towards</w:t>
      </w:r>
      <w:r w:rsidR="0039113B" w:rsidRPr="00E07CA3">
        <w:rPr>
          <w:rFonts w:ascii="Arial" w:hAnsi="Arial" w:cs="Arial"/>
          <w:color w:val="auto"/>
        </w:rPr>
        <w:t>. Modern Barbie also sends the message that</w:t>
      </w:r>
      <w:r w:rsidRPr="00E07CA3">
        <w:rPr>
          <w:rFonts w:ascii="Arial" w:hAnsi="Arial" w:cs="Arial"/>
          <w:color w:val="auto"/>
        </w:rPr>
        <w:t xml:space="preserve"> that beauty is subjective and comes in many shapes, sizes, and colours. </w:t>
      </w:r>
      <w:r w:rsidR="0010007F" w:rsidRPr="00E07CA3">
        <w:rPr>
          <w:rFonts w:ascii="Arial" w:hAnsi="Arial" w:cs="Arial"/>
          <w:color w:val="auto"/>
        </w:rPr>
        <w:t>The doll, like many toys, provides a platform for imaginative role play and adventure, which aids the children in developing their imaginations and social</w:t>
      </w:r>
      <w:r w:rsidR="00F37271" w:rsidRPr="00E07CA3">
        <w:rPr>
          <w:rFonts w:ascii="Arial" w:hAnsi="Arial" w:cs="Arial"/>
          <w:color w:val="auto"/>
        </w:rPr>
        <w:t xml:space="preserve"> skills, as well as putting out the idea that the future is bright and open, and that any career is a possibility </w:t>
      </w:r>
      <w:sdt>
        <w:sdtPr>
          <w:rPr>
            <w:rFonts w:ascii="Arial" w:hAnsi="Arial" w:cs="Arial"/>
            <w:color w:val="auto"/>
          </w:rPr>
          <w:id w:val="447745268"/>
          <w:citation/>
        </w:sdtPr>
        <w:sdtEndPr/>
        <w:sdtContent>
          <w:r w:rsidR="00F37271" w:rsidRPr="00E07CA3">
            <w:rPr>
              <w:rFonts w:ascii="Arial" w:hAnsi="Arial" w:cs="Arial"/>
              <w:color w:val="auto"/>
            </w:rPr>
            <w:fldChar w:fldCharType="begin"/>
          </w:r>
          <w:r w:rsidR="00F37271" w:rsidRPr="00E07CA3">
            <w:rPr>
              <w:rFonts w:ascii="Arial" w:hAnsi="Arial" w:cs="Arial"/>
              <w:color w:val="auto"/>
            </w:rPr>
            <w:instrText xml:space="preserve"> CITATION Tul17 \l 2057 </w:instrText>
          </w:r>
          <w:r w:rsidR="00F37271" w:rsidRPr="00E07CA3">
            <w:rPr>
              <w:rFonts w:ascii="Arial" w:hAnsi="Arial" w:cs="Arial"/>
              <w:color w:val="auto"/>
            </w:rPr>
            <w:fldChar w:fldCharType="separate"/>
          </w:r>
          <w:r w:rsidR="00E07CA3" w:rsidRPr="00E07CA3">
            <w:rPr>
              <w:rFonts w:ascii="Arial" w:hAnsi="Arial" w:cs="Arial"/>
              <w:noProof/>
              <w:color w:val="auto"/>
            </w:rPr>
            <w:t>(Tulinski, 2017)</w:t>
          </w:r>
          <w:r w:rsidR="00F37271" w:rsidRPr="00E07CA3">
            <w:rPr>
              <w:rFonts w:ascii="Arial" w:hAnsi="Arial" w:cs="Arial"/>
              <w:color w:val="auto"/>
            </w:rPr>
            <w:fldChar w:fldCharType="end"/>
          </w:r>
        </w:sdtContent>
      </w:sdt>
      <w:r w:rsidR="00F37271" w:rsidRPr="00E07CA3">
        <w:rPr>
          <w:rFonts w:ascii="Arial" w:hAnsi="Arial" w:cs="Arial"/>
          <w:color w:val="auto"/>
        </w:rPr>
        <w:t>.</w:t>
      </w:r>
      <w:r w:rsidR="0039113B" w:rsidRPr="00E07CA3">
        <w:rPr>
          <w:rFonts w:ascii="Arial" w:hAnsi="Arial" w:cs="Arial"/>
          <w:color w:val="auto"/>
        </w:rPr>
        <w:t xml:space="preserve"> Although one woman surveyed did say that Barbie dolls were too stereotyped for truly free and creative play to result.</w:t>
      </w:r>
    </w:p>
    <w:p w14:paraId="128D066C" w14:textId="6A89A459" w:rsidR="00F37271" w:rsidRPr="00E07CA3" w:rsidRDefault="00371F2F" w:rsidP="00593DC0">
      <w:pPr>
        <w:spacing w:line="360" w:lineRule="auto"/>
        <w:rPr>
          <w:rFonts w:ascii="Arial" w:hAnsi="Arial" w:cs="Arial"/>
          <w:color w:val="auto"/>
        </w:rPr>
      </w:pPr>
      <w:r w:rsidRPr="00E07CA3">
        <w:rPr>
          <w:rFonts w:ascii="Arial" w:hAnsi="Arial" w:cs="Arial"/>
          <w:color w:val="auto"/>
        </w:rPr>
        <w:t>Even though</w:t>
      </w:r>
      <w:r w:rsidR="0075169C" w:rsidRPr="00E07CA3">
        <w:rPr>
          <w:rFonts w:ascii="Arial" w:hAnsi="Arial" w:cs="Arial"/>
          <w:color w:val="auto"/>
        </w:rPr>
        <w:t xml:space="preserve"> </w:t>
      </w:r>
      <w:r w:rsidR="00F37271" w:rsidRPr="00E07CA3">
        <w:rPr>
          <w:rFonts w:ascii="Arial" w:hAnsi="Arial" w:cs="Arial"/>
          <w:color w:val="auto"/>
        </w:rPr>
        <w:t>the doll may face criticisms over its appearance and unreal physicalit</w:t>
      </w:r>
      <w:r w:rsidR="004D7D38" w:rsidRPr="00E07CA3">
        <w:rPr>
          <w:rFonts w:ascii="Arial" w:hAnsi="Arial" w:cs="Arial"/>
          <w:color w:val="auto"/>
        </w:rPr>
        <w:t>y</w:t>
      </w:r>
      <w:r w:rsidR="00F37271" w:rsidRPr="00E07CA3">
        <w:rPr>
          <w:rFonts w:ascii="Arial" w:hAnsi="Arial" w:cs="Arial"/>
          <w:color w:val="auto"/>
        </w:rPr>
        <w:t xml:space="preserve">, which may be problematic; we </w:t>
      </w:r>
      <w:r w:rsidR="00987539" w:rsidRPr="00E07CA3">
        <w:rPr>
          <w:rFonts w:ascii="Arial" w:hAnsi="Arial" w:cs="Arial"/>
          <w:color w:val="auto"/>
        </w:rPr>
        <w:t xml:space="preserve">should </w:t>
      </w:r>
      <w:r w:rsidR="00F37271" w:rsidRPr="00E07CA3">
        <w:rPr>
          <w:rFonts w:ascii="Arial" w:hAnsi="Arial" w:cs="Arial"/>
          <w:color w:val="auto"/>
        </w:rPr>
        <w:t xml:space="preserve">also be open to the positive </w:t>
      </w:r>
      <w:r w:rsidR="0039113B" w:rsidRPr="00E07CA3">
        <w:rPr>
          <w:rFonts w:ascii="Arial" w:hAnsi="Arial" w:cs="Arial"/>
          <w:color w:val="auto"/>
        </w:rPr>
        <w:t>effects</w:t>
      </w:r>
      <w:r w:rsidR="00F37271" w:rsidRPr="00E07CA3">
        <w:rPr>
          <w:rFonts w:ascii="Arial" w:hAnsi="Arial" w:cs="Arial"/>
          <w:color w:val="auto"/>
        </w:rPr>
        <w:t xml:space="preserve"> that the doll </w:t>
      </w:r>
      <w:r w:rsidR="00987539" w:rsidRPr="00E07CA3">
        <w:rPr>
          <w:rFonts w:ascii="Arial" w:hAnsi="Arial" w:cs="Arial"/>
          <w:color w:val="auto"/>
        </w:rPr>
        <w:t>could have</w:t>
      </w:r>
      <w:r w:rsidR="00F37271" w:rsidRPr="00E07CA3">
        <w:rPr>
          <w:rFonts w:ascii="Arial" w:hAnsi="Arial" w:cs="Arial"/>
          <w:color w:val="auto"/>
        </w:rPr>
        <w:t xml:space="preserve"> on </w:t>
      </w:r>
      <w:r w:rsidR="00F37271" w:rsidRPr="00E07CA3">
        <w:rPr>
          <w:rFonts w:ascii="Arial" w:hAnsi="Arial" w:cs="Arial"/>
          <w:color w:val="auto"/>
        </w:rPr>
        <w:lastRenderedPageBreak/>
        <w:t xml:space="preserve">children and note that the recent developments in </w:t>
      </w:r>
      <w:r w:rsidR="00987539" w:rsidRPr="00E07CA3">
        <w:rPr>
          <w:rFonts w:ascii="Arial" w:hAnsi="Arial" w:cs="Arial"/>
          <w:color w:val="auto"/>
        </w:rPr>
        <w:t xml:space="preserve">making </w:t>
      </w:r>
      <w:r w:rsidR="00F37271" w:rsidRPr="00E07CA3">
        <w:rPr>
          <w:rFonts w:ascii="Arial" w:hAnsi="Arial" w:cs="Arial"/>
          <w:color w:val="auto"/>
        </w:rPr>
        <w:t xml:space="preserve">the doll’s appearance and proportions </w:t>
      </w:r>
      <w:r w:rsidR="00987539" w:rsidRPr="00E07CA3">
        <w:rPr>
          <w:rFonts w:ascii="Arial" w:hAnsi="Arial" w:cs="Arial"/>
          <w:color w:val="auto"/>
        </w:rPr>
        <w:t xml:space="preserve">more natural, </w:t>
      </w:r>
      <w:r w:rsidR="00F37271" w:rsidRPr="00E07CA3">
        <w:rPr>
          <w:rFonts w:ascii="Arial" w:hAnsi="Arial" w:cs="Arial"/>
          <w:color w:val="auto"/>
        </w:rPr>
        <w:t>show that Mattel is striving to correct the errors of the past and display a more grounded</w:t>
      </w:r>
      <w:r w:rsidR="00F3479B" w:rsidRPr="00E07CA3">
        <w:rPr>
          <w:rFonts w:ascii="Arial" w:hAnsi="Arial" w:cs="Arial"/>
          <w:color w:val="auto"/>
        </w:rPr>
        <w:t>,</w:t>
      </w:r>
      <w:r w:rsidR="007C4CA3" w:rsidRPr="00E07CA3">
        <w:rPr>
          <w:rFonts w:ascii="Arial" w:hAnsi="Arial" w:cs="Arial"/>
          <w:color w:val="auto"/>
        </w:rPr>
        <w:t xml:space="preserve"> inspirational,</w:t>
      </w:r>
      <w:r w:rsidR="00F37271" w:rsidRPr="00E07CA3">
        <w:rPr>
          <w:rFonts w:ascii="Arial" w:hAnsi="Arial" w:cs="Arial"/>
          <w:color w:val="auto"/>
        </w:rPr>
        <w:t xml:space="preserve"> and realistic doll. Whether this is benevolen</w:t>
      </w:r>
      <w:r w:rsidR="00987539" w:rsidRPr="00E07CA3">
        <w:rPr>
          <w:rFonts w:ascii="Arial" w:hAnsi="Arial" w:cs="Arial"/>
          <w:color w:val="auto"/>
        </w:rPr>
        <w:t>ce or</w:t>
      </w:r>
      <w:r w:rsidR="00F37271" w:rsidRPr="00E07CA3">
        <w:rPr>
          <w:rFonts w:ascii="Arial" w:hAnsi="Arial" w:cs="Arial"/>
          <w:color w:val="auto"/>
        </w:rPr>
        <w:t xml:space="preserve"> a marketing scheme to boost profits, or both, is another debate</w:t>
      </w:r>
      <w:r w:rsidRPr="00E07CA3">
        <w:rPr>
          <w:rFonts w:ascii="Arial" w:hAnsi="Arial" w:cs="Arial"/>
          <w:color w:val="auto"/>
        </w:rPr>
        <w:t>.</w:t>
      </w:r>
    </w:p>
    <w:p w14:paraId="7B0E6900" w14:textId="54AC5F39" w:rsidR="003B1B5A" w:rsidRPr="00E07CA3" w:rsidRDefault="003B1B5A" w:rsidP="00593DC0">
      <w:pPr>
        <w:pStyle w:val="Heading3"/>
        <w:spacing w:line="360" w:lineRule="auto"/>
        <w:rPr>
          <w:rFonts w:ascii="Arial" w:hAnsi="Arial" w:cs="Arial"/>
          <w:color w:val="auto"/>
          <w:u w:val="single"/>
        </w:rPr>
      </w:pPr>
      <w:bookmarkStart w:id="26" w:name="_Toc514069592"/>
      <w:r w:rsidRPr="00E07CA3">
        <w:rPr>
          <w:rFonts w:ascii="Arial" w:hAnsi="Arial" w:cs="Arial"/>
          <w:color w:val="auto"/>
          <w:u w:val="single"/>
        </w:rPr>
        <w:t>Case Study: Action Man</w:t>
      </w:r>
      <w:r w:rsidR="000360EB" w:rsidRPr="00E07CA3">
        <w:rPr>
          <w:rFonts w:ascii="Arial" w:hAnsi="Arial" w:cs="Arial"/>
          <w:color w:val="auto"/>
          <w:u w:val="single"/>
        </w:rPr>
        <w:t>/G.I. Joe</w:t>
      </w:r>
      <w:bookmarkEnd w:id="26"/>
    </w:p>
    <w:p w14:paraId="7898DFE1" w14:textId="40338A68" w:rsidR="00D54A02" w:rsidRPr="00E07CA3" w:rsidRDefault="003B1B5A" w:rsidP="00593DC0">
      <w:pPr>
        <w:spacing w:line="360" w:lineRule="auto"/>
        <w:rPr>
          <w:rFonts w:ascii="Arial" w:hAnsi="Arial" w:cs="Arial"/>
          <w:color w:val="auto"/>
        </w:rPr>
      </w:pPr>
      <w:r w:rsidRPr="00E07CA3">
        <w:rPr>
          <w:rFonts w:ascii="Arial" w:hAnsi="Arial" w:cs="Arial"/>
          <w:color w:val="auto"/>
        </w:rPr>
        <w:t xml:space="preserve">I had an extensive collection of Action Man figures growing </w:t>
      </w:r>
      <w:r w:rsidR="007C4CA3" w:rsidRPr="00E07CA3">
        <w:rPr>
          <w:rFonts w:ascii="Arial" w:hAnsi="Arial" w:cs="Arial"/>
          <w:color w:val="auto"/>
        </w:rPr>
        <w:t>up and</w:t>
      </w:r>
      <w:r w:rsidRPr="00E07CA3">
        <w:rPr>
          <w:rFonts w:ascii="Arial" w:hAnsi="Arial" w:cs="Arial"/>
          <w:color w:val="auto"/>
        </w:rPr>
        <w:t xml:space="preserve"> was always aware of the testosterone-packed masculinity that </w:t>
      </w:r>
      <w:r w:rsidR="00C55E35" w:rsidRPr="00E07CA3">
        <w:rPr>
          <w:rFonts w:ascii="Arial" w:hAnsi="Arial" w:cs="Arial"/>
          <w:color w:val="auto"/>
        </w:rPr>
        <w:t>was associated with them.</w:t>
      </w:r>
      <w:r w:rsidR="00805A87" w:rsidRPr="00E07CA3">
        <w:rPr>
          <w:rFonts w:ascii="Arial" w:hAnsi="Arial" w:cs="Arial"/>
          <w:color w:val="auto"/>
        </w:rPr>
        <w:t xml:space="preserve"> The toy came a few years after Barbie in 1966 and </w:t>
      </w:r>
      <w:r w:rsidR="00987539" w:rsidRPr="00E07CA3">
        <w:rPr>
          <w:rFonts w:ascii="Arial" w:hAnsi="Arial" w:cs="Arial"/>
          <w:color w:val="auto"/>
        </w:rPr>
        <w:t>provide</w:t>
      </w:r>
      <w:r w:rsidR="000E3416" w:rsidRPr="00E07CA3">
        <w:rPr>
          <w:rFonts w:ascii="Arial" w:hAnsi="Arial" w:cs="Arial"/>
          <w:color w:val="auto"/>
        </w:rPr>
        <w:t>d</w:t>
      </w:r>
      <w:r w:rsidR="00987539" w:rsidRPr="00E07CA3">
        <w:rPr>
          <w:rFonts w:ascii="Arial" w:hAnsi="Arial" w:cs="Arial"/>
          <w:color w:val="auto"/>
        </w:rPr>
        <w:t xml:space="preserve"> </w:t>
      </w:r>
      <w:r w:rsidR="00805A87" w:rsidRPr="00E07CA3">
        <w:rPr>
          <w:rFonts w:ascii="Arial" w:hAnsi="Arial" w:cs="Arial"/>
          <w:color w:val="auto"/>
        </w:rPr>
        <w:t>the male equivalent in the market for roleplaying figures. Whilst Barbie had limited articulation, a wardrobe dedicated to contemporary trends, multiple fashion-based accessories, and a pink sports car; Action Man had extensive articulation, practical/military-based apparel, military accessories (guns and other gadgets), and an array of off-road and military vehicles.</w:t>
      </w:r>
      <w:r w:rsidR="006528FD" w:rsidRPr="00E07CA3">
        <w:rPr>
          <w:rFonts w:ascii="Arial" w:hAnsi="Arial" w:cs="Arial"/>
          <w:color w:val="auto"/>
        </w:rPr>
        <w:t xml:space="preserve"> It was made clear by </w:t>
      </w:r>
      <w:proofErr w:type="spellStart"/>
      <w:r w:rsidR="006528FD" w:rsidRPr="00E07CA3">
        <w:rPr>
          <w:rFonts w:ascii="Arial" w:hAnsi="Arial" w:cs="Arial"/>
          <w:color w:val="auto"/>
        </w:rPr>
        <w:t>Palitoy</w:t>
      </w:r>
      <w:proofErr w:type="spellEnd"/>
      <w:r w:rsidR="006528FD" w:rsidRPr="00E07CA3">
        <w:rPr>
          <w:rFonts w:ascii="Arial" w:hAnsi="Arial" w:cs="Arial"/>
          <w:color w:val="auto"/>
        </w:rPr>
        <w:t xml:space="preserve"> </w:t>
      </w:r>
      <w:r w:rsidR="000E3416" w:rsidRPr="00E07CA3">
        <w:rPr>
          <w:rFonts w:ascii="Arial" w:hAnsi="Arial" w:cs="Arial"/>
          <w:color w:val="auto"/>
        </w:rPr>
        <w:t xml:space="preserve">(the manufacturer) </w:t>
      </w:r>
      <w:r w:rsidR="006528FD" w:rsidRPr="00E07CA3">
        <w:rPr>
          <w:rFonts w:ascii="Arial" w:hAnsi="Arial" w:cs="Arial"/>
          <w:color w:val="auto"/>
        </w:rPr>
        <w:t xml:space="preserve">that the toy was intended for boys and their rough playstyles and action-packed imaginations, as was </w:t>
      </w:r>
      <w:r w:rsidR="00515048" w:rsidRPr="00E07CA3">
        <w:rPr>
          <w:rFonts w:ascii="Arial" w:hAnsi="Arial" w:cs="Arial"/>
          <w:color w:val="auto"/>
        </w:rPr>
        <w:t xml:space="preserve">Hasbro’s original </w:t>
      </w:r>
      <w:r w:rsidR="006528FD" w:rsidRPr="00E07CA3">
        <w:rPr>
          <w:rFonts w:ascii="Arial" w:hAnsi="Arial" w:cs="Arial"/>
          <w:color w:val="auto"/>
        </w:rPr>
        <w:t xml:space="preserve">American counterpart, G.I. Joe. </w:t>
      </w:r>
    </w:p>
    <w:p w14:paraId="7D9B12F3" w14:textId="61B3C9C0" w:rsidR="003B1B5A" w:rsidRPr="00E07CA3" w:rsidRDefault="00D54A02" w:rsidP="00593DC0">
      <w:pPr>
        <w:spacing w:line="360" w:lineRule="auto"/>
        <w:rPr>
          <w:rFonts w:ascii="Arial" w:hAnsi="Arial" w:cs="Arial"/>
          <w:color w:val="auto"/>
        </w:rPr>
      </w:pPr>
      <w:r w:rsidRPr="00E07CA3">
        <w:rPr>
          <w:rFonts w:ascii="Arial" w:hAnsi="Arial" w:cs="Arial"/>
          <w:color w:val="auto"/>
        </w:rPr>
        <w:t xml:space="preserve">Despite the parallel, the toys do share similarities; both are designed with the intention of adult roleplay </w:t>
      </w:r>
      <w:r w:rsidR="000360EB" w:rsidRPr="00E07CA3">
        <w:rPr>
          <w:rFonts w:ascii="Arial" w:hAnsi="Arial" w:cs="Arial"/>
          <w:color w:val="auto"/>
        </w:rPr>
        <w:t xml:space="preserve">and </w:t>
      </w:r>
      <w:r w:rsidR="000E3416" w:rsidRPr="00E07CA3">
        <w:rPr>
          <w:rFonts w:ascii="Arial" w:hAnsi="Arial" w:cs="Arial"/>
          <w:color w:val="auto"/>
        </w:rPr>
        <w:t xml:space="preserve">both </w:t>
      </w:r>
      <w:r w:rsidR="000360EB" w:rsidRPr="00E07CA3">
        <w:rPr>
          <w:rFonts w:ascii="Arial" w:hAnsi="Arial" w:cs="Arial"/>
          <w:color w:val="auto"/>
        </w:rPr>
        <w:t xml:space="preserve">serve </w:t>
      </w:r>
      <w:r w:rsidR="00987539" w:rsidRPr="00E07CA3">
        <w:rPr>
          <w:rFonts w:ascii="Arial" w:hAnsi="Arial" w:cs="Arial"/>
          <w:color w:val="auto"/>
        </w:rPr>
        <w:t>to stimulate the</w:t>
      </w:r>
      <w:r w:rsidR="000360EB" w:rsidRPr="00E07CA3">
        <w:rPr>
          <w:rFonts w:ascii="Arial" w:hAnsi="Arial" w:cs="Arial"/>
          <w:color w:val="auto"/>
        </w:rPr>
        <w:t xml:space="preserve"> child’s imagination. Their differences are based upon gendered marketing and stereotypes, which depict girls being interested in fashion, careers, and relationships (Barbie and her boyfriend Ken are depicted as a perfect couple); whereas Action Man is more action and war oriented. Both products have faced criticisms over their influence on children, with Barbie being accused of perpetuating an unhealthy feminine ideal and body image, and Action Man/G.I. Joe are believed to encourage violence and aggressive behaviour, as well as glorify war as a fun adventure</w:t>
      </w:r>
      <w:r w:rsidR="000E3416" w:rsidRPr="00E07CA3">
        <w:rPr>
          <w:rFonts w:ascii="Arial" w:hAnsi="Arial" w:cs="Arial"/>
          <w:color w:val="auto"/>
        </w:rPr>
        <w:t>, r</w:t>
      </w:r>
      <w:r w:rsidR="002357A1" w:rsidRPr="00E07CA3">
        <w:rPr>
          <w:rFonts w:ascii="Arial" w:hAnsi="Arial" w:cs="Arial"/>
          <w:color w:val="auto"/>
        </w:rPr>
        <w:t>ather</w:t>
      </w:r>
      <w:r w:rsidR="000E3416" w:rsidRPr="00E07CA3">
        <w:rPr>
          <w:rFonts w:ascii="Arial" w:hAnsi="Arial" w:cs="Arial"/>
          <w:color w:val="auto"/>
        </w:rPr>
        <w:t xml:space="preserve"> than a </w:t>
      </w:r>
      <w:r w:rsidR="002357A1" w:rsidRPr="00E07CA3">
        <w:rPr>
          <w:rFonts w:ascii="Arial" w:hAnsi="Arial" w:cs="Arial"/>
          <w:color w:val="auto"/>
        </w:rPr>
        <w:t xml:space="preserve">horrific tragedy. </w:t>
      </w:r>
      <w:r w:rsidR="00065639" w:rsidRPr="00E07CA3">
        <w:rPr>
          <w:rFonts w:ascii="Arial" w:hAnsi="Arial" w:cs="Arial"/>
          <w:color w:val="auto"/>
        </w:rPr>
        <w:t xml:space="preserve">This </w:t>
      </w:r>
      <w:r w:rsidR="000E3416" w:rsidRPr="00E07CA3">
        <w:rPr>
          <w:rFonts w:ascii="Arial" w:hAnsi="Arial" w:cs="Arial"/>
          <w:color w:val="auto"/>
        </w:rPr>
        <w:t>disregard for</w:t>
      </w:r>
      <w:r w:rsidR="00521C83" w:rsidRPr="00E07CA3">
        <w:rPr>
          <w:rFonts w:ascii="Arial" w:hAnsi="Arial" w:cs="Arial"/>
          <w:color w:val="auto"/>
        </w:rPr>
        <w:t xml:space="preserve"> </w:t>
      </w:r>
      <w:r w:rsidR="002357A1" w:rsidRPr="00E07CA3">
        <w:rPr>
          <w:rFonts w:ascii="Arial" w:hAnsi="Arial" w:cs="Arial"/>
          <w:color w:val="auto"/>
        </w:rPr>
        <w:t xml:space="preserve">the </w:t>
      </w:r>
      <w:r w:rsidR="00521C83" w:rsidRPr="00E07CA3">
        <w:rPr>
          <w:rFonts w:ascii="Arial" w:hAnsi="Arial" w:cs="Arial"/>
          <w:color w:val="auto"/>
        </w:rPr>
        <w:t xml:space="preserve">negative and traumatising impact </w:t>
      </w:r>
      <w:r w:rsidR="000E3416" w:rsidRPr="00E07CA3">
        <w:rPr>
          <w:rFonts w:ascii="Arial" w:hAnsi="Arial" w:cs="Arial"/>
          <w:color w:val="auto"/>
        </w:rPr>
        <w:t xml:space="preserve">of </w:t>
      </w:r>
      <w:r w:rsidR="002357A1" w:rsidRPr="00E07CA3">
        <w:rPr>
          <w:rFonts w:ascii="Arial" w:hAnsi="Arial" w:cs="Arial"/>
          <w:color w:val="auto"/>
        </w:rPr>
        <w:t>war</w:t>
      </w:r>
      <w:r w:rsidR="000E3416" w:rsidRPr="00E07CA3">
        <w:rPr>
          <w:rFonts w:ascii="Arial" w:hAnsi="Arial" w:cs="Arial"/>
          <w:color w:val="auto"/>
        </w:rPr>
        <w:t xml:space="preserve"> is insulting to the </w:t>
      </w:r>
      <w:r w:rsidR="00521C83" w:rsidRPr="00E07CA3">
        <w:rPr>
          <w:rFonts w:ascii="Arial" w:hAnsi="Arial" w:cs="Arial"/>
          <w:color w:val="auto"/>
        </w:rPr>
        <w:t>many soldiers</w:t>
      </w:r>
      <w:r w:rsidR="000E3416" w:rsidRPr="00E07CA3">
        <w:rPr>
          <w:rFonts w:ascii="Arial" w:hAnsi="Arial" w:cs="Arial"/>
          <w:color w:val="auto"/>
        </w:rPr>
        <w:t xml:space="preserve"> affected by injuries, </w:t>
      </w:r>
      <w:r w:rsidR="00065639" w:rsidRPr="00E07CA3">
        <w:rPr>
          <w:rFonts w:ascii="Arial" w:hAnsi="Arial" w:cs="Arial"/>
          <w:color w:val="auto"/>
        </w:rPr>
        <w:t xml:space="preserve">post-conflict PTSD, depression, and overall lower quality of life and well-being </w:t>
      </w:r>
      <w:sdt>
        <w:sdtPr>
          <w:rPr>
            <w:rFonts w:ascii="Arial" w:hAnsi="Arial" w:cs="Arial"/>
            <w:color w:val="auto"/>
          </w:rPr>
          <w:id w:val="569779793"/>
          <w:citation/>
        </w:sdtPr>
        <w:sdtEndPr/>
        <w:sdtContent>
          <w:r w:rsidR="00065639" w:rsidRPr="00E07CA3">
            <w:rPr>
              <w:rFonts w:ascii="Arial" w:hAnsi="Arial" w:cs="Arial"/>
              <w:color w:val="auto"/>
            </w:rPr>
            <w:fldChar w:fldCharType="begin"/>
          </w:r>
          <w:r w:rsidR="00065639" w:rsidRPr="00E07CA3">
            <w:rPr>
              <w:rFonts w:ascii="Arial" w:hAnsi="Arial" w:cs="Arial"/>
              <w:color w:val="auto"/>
            </w:rPr>
            <w:instrText xml:space="preserve"> CITATION Jon13 \l 2057 </w:instrText>
          </w:r>
          <w:r w:rsidR="00065639" w:rsidRPr="00E07CA3">
            <w:rPr>
              <w:rFonts w:ascii="Arial" w:hAnsi="Arial" w:cs="Arial"/>
              <w:color w:val="auto"/>
            </w:rPr>
            <w:fldChar w:fldCharType="separate"/>
          </w:r>
          <w:r w:rsidR="00E07CA3" w:rsidRPr="00E07CA3">
            <w:rPr>
              <w:rFonts w:ascii="Arial" w:hAnsi="Arial" w:cs="Arial"/>
              <w:noProof/>
              <w:color w:val="auto"/>
            </w:rPr>
            <w:t>(Jones, 2013)</w:t>
          </w:r>
          <w:r w:rsidR="00065639" w:rsidRPr="00E07CA3">
            <w:rPr>
              <w:rFonts w:ascii="Arial" w:hAnsi="Arial" w:cs="Arial"/>
              <w:color w:val="auto"/>
            </w:rPr>
            <w:fldChar w:fldCharType="end"/>
          </w:r>
        </w:sdtContent>
      </w:sdt>
      <w:r w:rsidR="00065639" w:rsidRPr="00E07CA3">
        <w:rPr>
          <w:rFonts w:ascii="Arial" w:hAnsi="Arial" w:cs="Arial"/>
          <w:color w:val="auto"/>
        </w:rPr>
        <w:t>.</w:t>
      </w:r>
    </w:p>
    <w:p w14:paraId="005E5A31" w14:textId="6C021914" w:rsidR="00F37271" w:rsidRPr="00E07CA3" w:rsidRDefault="004F66A1" w:rsidP="00593DC0">
      <w:pPr>
        <w:spacing w:line="360" w:lineRule="auto"/>
        <w:rPr>
          <w:rFonts w:ascii="Arial" w:hAnsi="Arial" w:cs="Arial"/>
          <w:color w:val="auto"/>
        </w:rPr>
      </w:pPr>
      <w:r w:rsidRPr="00E07CA3">
        <w:rPr>
          <w:rFonts w:ascii="Arial" w:hAnsi="Arial" w:cs="Arial"/>
          <w:color w:val="auto"/>
        </w:rPr>
        <w:t xml:space="preserve">G.I. Joe was released by Hasbro in 1964 as a mass-produced doll for boys and boasted the first fully-articulated body for a doll </w:t>
      </w:r>
      <w:sdt>
        <w:sdtPr>
          <w:rPr>
            <w:rFonts w:ascii="Arial" w:hAnsi="Arial" w:cs="Arial"/>
            <w:color w:val="auto"/>
          </w:rPr>
          <w:id w:val="732514787"/>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Aro04 \l 2057 </w:instrText>
          </w:r>
          <w:r w:rsidRPr="00E07CA3">
            <w:rPr>
              <w:rFonts w:ascii="Arial" w:hAnsi="Arial" w:cs="Arial"/>
              <w:color w:val="auto"/>
            </w:rPr>
            <w:fldChar w:fldCharType="separate"/>
          </w:r>
          <w:r w:rsidR="00E07CA3" w:rsidRPr="00E07CA3">
            <w:rPr>
              <w:rFonts w:ascii="Arial" w:hAnsi="Arial" w:cs="Arial"/>
              <w:noProof/>
              <w:color w:val="auto"/>
            </w:rPr>
            <w:t>(Aronson &amp; Kimmel, 2004)</w:t>
          </w:r>
          <w:r w:rsidRPr="00E07CA3">
            <w:rPr>
              <w:rFonts w:ascii="Arial" w:hAnsi="Arial" w:cs="Arial"/>
              <w:color w:val="auto"/>
            </w:rPr>
            <w:fldChar w:fldCharType="end"/>
          </w:r>
        </w:sdtContent>
      </w:sdt>
      <w:r w:rsidRPr="00E07CA3">
        <w:rPr>
          <w:rFonts w:ascii="Arial" w:hAnsi="Arial" w:cs="Arial"/>
          <w:color w:val="auto"/>
        </w:rPr>
        <w:t xml:space="preserve">. The company was concerned regarding terminology, as they did not want their ‘doll’ to be considered feminine or associated with Barbie. </w:t>
      </w:r>
      <w:r w:rsidR="007240DF" w:rsidRPr="00E07CA3">
        <w:rPr>
          <w:rFonts w:ascii="Arial" w:hAnsi="Arial" w:cs="Arial"/>
          <w:color w:val="auto"/>
        </w:rPr>
        <w:t>D</w:t>
      </w:r>
      <w:r w:rsidRPr="00E07CA3">
        <w:rPr>
          <w:rFonts w:ascii="Arial" w:hAnsi="Arial" w:cs="Arial"/>
          <w:color w:val="auto"/>
        </w:rPr>
        <w:t>espite Ken already existing as a male doll, it was considered a male doll for females. The word ‘doll’ was forbidden, and thus, ‘action figure’ became a new concept</w:t>
      </w:r>
      <w:r w:rsidR="002E49E7" w:rsidRPr="00E07CA3">
        <w:rPr>
          <w:rFonts w:ascii="Arial" w:hAnsi="Arial" w:cs="Arial"/>
          <w:color w:val="auto"/>
        </w:rPr>
        <w:t xml:space="preserve"> to distinguish their masculine product from the feminine products that already existed </w:t>
      </w:r>
      <w:sdt>
        <w:sdtPr>
          <w:rPr>
            <w:rFonts w:ascii="Arial" w:hAnsi="Arial" w:cs="Arial"/>
            <w:color w:val="auto"/>
          </w:rPr>
          <w:id w:val="405734252"/>
          <w:citation/>
        </w:sdtPr>
        <w:sdtEndPr/>
        <w:sdtContent>
          <w:r w:rsidR="002E49E7" w:rsidRPr="00E07CA3">
            <w:rPr>
              <w:rFonts w:ascii="Arial" w:hAnsi="Arial" w:cs="Arial"/>
              <w:color w:val="auto"/>
            </w:rPr>
            <w:fldChar w:fldCharType="begin"/>
          </w:r>
          <w:r w:rsidR="002E49E7" w:rsidRPr="00E07CA3">
            <w:rPr>
              <w:rFonts w:ascii="Arial" w:hAnsi="Arial" w:cs="Arial"/>
              <w:color w:val="auto"/>
            </w:rPr>
            <w:instrText xml:space="preserve"> CITATION Aro04 \l 2057 </w:instrText>
          </w:r>
          <w:r w:rsidR="002E49E7" w:rsidRPr="00E07CA3">
            <w:rPr>
              <w:rFonts w:ascii="Arial" w:hAnsi="Arial" w:cs="Arial"/>
              <w:color w:val="auto"/>
            </w:rPr>
            <w:fldChar w:fldCharType="separate"/>
          </w:r>
          <w:r w:rsidR="00E07CA3" w:rsidRPr="00E07CA3">
            <w:rPr>
              <w:rFonts w:ascii="Arial" w:hAnsi="Arial" w:cs="Arial"/>
              <w:noProof/>
              <w:color w:val="auto"/>
            </w:rPr>
            <w:t>(Aronson &amp; Kimmel, 2004)</w:t>
          </w:r>
          <w:r w:rsidR="002E49E7" w:rsidRPr="00E07CA3">
            <w:rPr>
              <w:rFonts w:ascii="Arial" w:hAnsi="Arial" w:cs="Arial"/>
              <w:color w:val="auto"/>
            </w:rPr>
            <w:fldChar w:fldCharType="end"/>
          </w:r>
        </w:sdtContent>
      </w:sdt>
      <w:r w:rsidR="002E49E7" w:rsidRPr="00E07CA3">
        <w:rPr>
          <w:rFonts w:ascii="Arial" w:hAnsi="Arial" w:cs="Arial"/>
          <w:color w:val="auto"/>
        </w:rPr>
        <w:t>.</w:t>
      </w:r>
      <w:r w:rsidR="00740D15" w:rsidRPr="00E07CA3">
        <w:rPr>
          <w:rFonts w:ascii="Arial" w:hAnsi="Arial" w:cs="Arial"/>
          <w:color w:val="auto"/>
        </w:rPr>
        <w:t xml:space="preserve"> </w:t>
      </w:r>
      <w:r w:rsidR="002357A1" w:rsidRPr="00E07CA3">
        <w:rPr>
          <w:rFonts w:ascii="Arial" w:hAnsi="Arial" w:cs="Arial"/>
          <w:color w:val="auto"/>
        </w:rPr>
        <w:t xml:space="preserve">Just as </w:t>
      </w:r>
      <w:r w:rsidR="00740D15" w:rsidRPr="00E07CA3">
        <w:rPr>
          <w:rFonts w:ascii="Arial" w:hAnsi="Arial" w:cs="Arial"/>
          <w:color w:val="auto"/>
        </w:rPr>
        <w:t xml:space="preserve">Barbie emphasised female physicality’s, Action Man and G.I. Joe were designed to look hypermasculine; with broad shoulders, full chest, a chiselled face, and a </w:t>
      </w:r>
      <w:r w:rsidR="00740D15" w:rsidRPr="00E07CA3">
        <w:rPr>
          <w:rFonts w:ascii="Arial" w:hAnsi="Arial" w:cs="Arial"/>
          <w:color w:val="auto"/>
        </w:rPr>
        <w:lastRenderedPageBreak/>
        <w:t>prominent scar on his cheek. He was also given a military background. These factors</w:t>
      </w:r>
      <w:r w:rsidR="000E3416" w:rsidRPr="00E07CA3">
        <w:rPr>
          <w:rFonts w:ascii="Arial" w:hAnsi="Arial" w:cs="Arial"/>
          <w:color w:val="auto"/>
        </w:rPr>
        <w:t xml:space="preserve">, together </w:t>
      </w:r>
      <w:r w:rsidR="00740D15" w:rsidRPr="00E07CA3">
        <w:rPr>
          <w:rFonts w:ascii="Arial" w:hAnsi="Arial" w:cs="Arial"/>
          <w:color w:val="auto"/>
        </w:rPr>
        <w:t xml:space="preserve">with cultural stereotypes saw the toy depicted as an all-American/British hero; this was emphasised when Hasbro falsely </w:t>
      </w:r>
      <w:r w:rsidR="000E3416" w:rsidRPr="00E07CA3">
        <w:rPr>
          <w:rFonts w:ascii="Arial" w:hAnsi="Arial" w:cs="Arial"/>
          <w:color w:val="auto"/>
        </w:rPr>
        <w:t>advertised</w:t>
      </w:r>
      <w:r w:rsidR="00740D15" w:rsidRPr="00E07CA3">
        <w:rPr>
          <w:rFonts w:ascii="Arial" w:hAnsi="Arial" w:cs="Arial"/>
          <w:color w:val="auto"/>
        </w:rPr>
        <w:t xml:space="preserve"> that the</w:t>
      </w:r>
      <w:r w:rsidR="000E3416" w:rsidRPr="00E07CA3">
        <w:rPr>
          <w:rFonts w:ascii="Arial" w:hAnsi="Arial" w:cs="Arial"/>
          <w:color w:val="auto"/>
        </w:rPr>
        <w:t>ir</w:t>
      </w:r>
      <w:r w:rsidR="00740D15" w:rsidRPr="00E07CA3">
        <w:rPr>
          <w:rFonts w:ascii="Arial" w:hAnsi="Arial" w:cs="Arial"/>
          <w:color w:val="auto"/>
        </w:rPr>
        <w:t xml:space="preserve"> toy’s appearance was based </w:t>
      </w:r>
      <w:r w:rsidR="000E3416" w:rsidRPr="00E07CA3">
        <w:rPr>
          <w:rFonts w:ascii="Arial" w:hAnsi="Arial" w:cs="Arial"/>
          <w:color w:val="auto"/>
        </w:rPr>
        <w:t>a composite</w:t>
      </w:r>
      <w:r w:rsidR="00740D15" w:rsidRPr="00E07CA3">
        <w:rPr>
          <w:rFonts w:ascii="Arial" w:hAnsi="Arial" w:cs="Arial"/>
          <w:color w:val="auto"/>
        </w:rPr>
        <w:t xml:space="preserve"> of around 20 Medal of Honour winners </w:t>
      </w:r>
      <w:sdt>
        <w:sdtPr>
          <w:rPr>
            <w:rFonts w:ascii="Arial" w:hAnsi="Arial" w:cs="Arial"/>
            <w:color w:val="auto"/>
          </w:rPr>
          <w:id w:val="-2031953925"/>
          <w:citation/>
        </w:sdtPr>
        <w:sdtEndPr/>
        <w:sdtContent>
          <w:r w:rsidR="00740D15" w:rsidRPr="00E07CA3">
            <w:rPr>
              <w:rFonts w:ascii="Arial" w:hAnsi="Arial" w:cs="Arial"/>
              <w:color w:val="auto"/>
            </w:rPr>
            <w:fldChar w:fldCharType="begin"/>
          </w:r>
          <w:r w:rsidR="00740D15" w:rsidRPr="00E07CA3">
            <w:rPr>
              <w:rFonts w:ascii="Arial" w:hAnsi="Arial" w:cs="Arial"/>
              <w:color w:val="auto"/>
            </w:rPr>
            <w:instrText xml:space="preserve"> CITATION Aro04 \l 2057 </w:instrText>
          </w:r>
          <w:r w:rsidR="00740D15" w:rsidRPr="00E07CA3">
            <w:rPr>
              <w:rFonts w:ascii="Arial" w:hAnsi="Arial" w:cs="Arial"/>
              <w:color w:val="auto"/>
            </w:rPr>
            <w:fldChar w:fldCharType="separate"/>
          </w:r>
          <w:r w:rsidR="00E07CA3" w:rsidRPr="00E07CA3">
            <w:rPr>
              <w:rFonts w:ascii="Arial" w:hAnsi="Arial" w:cs="Arial"/>
              <w:noProof/>
              <w:color w:val="auto"/>
            </w:rPr>
            <w:t>(Aronson &amp; Kimmel, 2004)</w:t>
          </w:r>
          <w:r w:rsidR="00740D15" w:rsidRPr="00E07CA3">
            <w:rPr>
              <w:rFonts w:ascii="Arial" w:hAnsi="Arial" w:cs="Arial"/>
              <w:color w:val="auto"/>
            </w:rPr>
            <w:fldChar w:fldCharType="end"/>
          </w:r>
        </w:sdtContent>
      </w:sdt>
      <w:r w:rsidR="00740D15" w:rsidRPr="00E07CA3">
        <w:rPr>
          <w:rFonts w:ascii="Arial" w:hAnsi="Arial" w:cs="Arial"/>
          <w:color w:val="auto"/>
        </w:rPr>
        <w:t xml:space="preserve">, </w:t>
      </w:r>
      <w:r w:rsidR="002357A1" w:rsidRPr="00E07CA3">
        <w:rPr>
          <w:rFonts w:ascii="Arial" w:hAnsi="Arial" w:cs="Arial"/>
          <w:color w:val="auto"/>
        </w:rPr>
        <w:t>a marketing ploy intended to</w:t>
      </w:r>
      <w:r w:rsidR="00740D15" w:rsidRPr="00E07CA3">
        <w:rPr>
          <w:rFonts w:ascii="Arial" w:hAnsi="Arial" w:cs="Arial"/>
          <w:color w:val="auto"/>
        </w:rPr>
        <w:t xml:space="preserve"> stir feelings of patriotism and national pride.</w:t>
      </w:r>
    </w:p>
    <w:p w14:paraId="4AB8B5AD" w14:textId="1EB08E47" w:rsidR="00895E06" w:rsidRPr="00E07CA3" w:rsidRDefault="00895E06" w:rsidP="00593DC0">
      <w:pPr>
        <w:spacing w:line="360" w:lineRule="auto"/>
        <w:rPr>
          <w:rFonts w:ascii="Arial" w:hAnsi="Arial" w:cs="Arial"/>
          <w:color w:val="auto"/>
        </w:rPr>
      </w:pPr>
      <w:r w:rsidRPr="00E07CA3">
        <w:rPr>
          <w:rFonts w:ascii="Arial" w:hAnsi="Arial" w:cs="Arial"/>
          <w:color w:val="auto"/>
        </w:rPr>
        <w:t>Despite being a great success in the beginning, G.I. Joe</w:t>
      </w:r>
      <w:r w:rsidR="000E3416" w:rsidRPr="00E07CA3">
        <w:rPr>
          <w:rFonts w:ascii="Arial" w:hAnsi="Arial" w:cs="Arial"/>
          <w:color w:val="auto"/>
        </w:rPr>
        <w:t xml:space="preserve">’s popularity began to decline </w:t>
      </w:r>
      <w:r w:rsidR="005B3043" w:rsidRPr="00E07CA3">
        <w:rPr>
          <w:rFonts w:ascii="Arial" w:hAnsi="Arial" w:cs="Arial"/>
          <w:color w:val="auto"/>
        </w:rPr>
        <w:t>because of</w:t>
      </w:r>
      <w:r w:rsidRPr="00E07CA3">
        <w:rPr>
          <w:rFonts w:ascii="Arial" w:hAnsi="Arial" w:cs="Arial"/>
          <w:color w:val="auto"/>
        </w:rPr>
        <w:t xml:space="preserve"> societal shifts </w:t>
      </w:r>
      <w:r w:rsidR="000E3416" w:rsidRPr="00E07CA3">
        <w:rPr>
          <w:rFonts w:ascii="Arial" w:hAnsi="Arial" w:cs="Arial"/>
          <w:color w:val="auto"/>
        </w:rPr>
        <w:t xml:space="preserve">against the devastating war </w:t>
      </w:r>
      <w:r w:rsidR="005B3043" w:rsidRPr="00E07CA3">
        <w:rPr>
          <w:rFonts w:ascii="Arial" w:hAnsi="Arial" w:cs="Arial"/>
          <w:color w:val="auto"/>
        </w:rPr>
        <w:t>waging</w:t>
      </w:r>
      <w:r w:rsidR="000E3416" w:rsidRPr="00E07CA3">
        <w:rPr>
          <w:rFonts w:ascii="Arial" w:hAnsi="Arial" w:cs="Arial"/>
          <w:color w:val="auto"/>
        </w:rPr>
        <w:t xml:space="preserve"> in Vietnam.</w:t>
      </w:r>
      <w:r w:rsidRPr="00E07CA3">
        <w:rPr>
          <w:rFonts w:ascii="Arial" w:hAnsi="Arial" w:cs="Arial"/>
          <w:color w:val="auto"/>
        </w:rPr>
        <w:t xml:space="preserve"> </w:t>
      </w:r>
      <w:r w:rsidR="005B3043" w:rsidRPr="00E07CA3">
        <w:rPr>
          <w:rFonts w:ascii="Arial" w:hAnsi="Arial" w:cs="Arial"/>
          <w:color w:val="auto"/>
        </w:rPr>
        <w:t>In addition, there was a</w:t>
      </w:r>
      <w:r w:rsidRPr="00E07CA3">
        <w:rPr>
          <w:rFonts w:ascii="Arial" w:hAnsi="Arial" w:cs="Arial"/>
          <w:color w:val="auto"/>
        </w:rPr>
        <w:t xml:space="preserve"> growing parental concern regarding the violent, militaristic themes the toy represented</w:t>
      </w:r>
      <w:r w:rsidR="00757F10" w:rsidRPr="00E07CA3">
        <w:rPr>
          <w:rFonts w:ascii="Arial" w:hAnsi="Arial" w:cs="Arial"/>
          <w:color w:val="auto"/>
        </w:rPr>
        <w:t xml:space="preserve"> </w:t>
      </w:r>
      <w:sdt>
        <w:sdtPr>
          <w:rPr>
            <w:rFonts w:ascii="Arial" w:hAnsi="Arial" w:cs="Arial"/>
            <w:color w:val="auto"/>
          </w:rPr>
          <w:id w:val="-93024067"/>
          <w:citation/>
        </w:sdtPr>
        <w:sdtEndPr/>
        <w:sdtContent>
          <w:r w:rsidR="00757F10" w:rsidRPr="00E07CA3">
            <w:rPr>
              <w:rFonts w:ascii="Arial" w:hAnsi="Arial" w:cs="Arial"/>
              <w:color w:val="auto"/>
            </w:rPr>
            <w:fldChar w:fldCharType="begin"/>
          </w:r>
          <w:r w:rsidR="00757F10" w:rsidRPr="00E07CA3">
            <w:rPr>
              <w:rFonts w:ascii="Arial" w:hAnsi="Arial" w:cs="Arial"/>
              <w:color w:val="auto"/>
            </w:rPr>
            <w:instrText xml:space="preserve"> CITATION Aro04 \l 2057 </w:instrText>
          </w:r>
          <w:r w:rsidR="00757F10" w:rsidRPr="00E07CA3">
            <w:rPr>
              <w:rFonts w:ascii="Arial" w:hAnsi="Arial" w:cs="Arial"/>
              <w:color w:val="auto"/>
            </w:rPr>
            <w:fldChar w:fldCharType="separate"/>
          </w:r>
          <w:r w:rsidR="00E07CA3" w:rsidRPr="00E07CA3">
            <w:rPr>
              <w:rFonts w:ascii="Arial" w:hAnsi="Arial" w:cs="Arial"/>
              <w:noProof/>
              <w:color w:val="auto"/>
            </w:rPr>
            <w:t>(Aronson &amp; Kimmel, 2004)</w:t>
          </w:r>
          <w:r w:rsidR="00757F10" w:rsidRPr="00E07CA3">
            <w:rPr>
              <w:rFonts w:ascii="Arial" w:hAnsi="Arial" w:cs="Arial"/>
              <w:color w:val="auto"/>
            </w:rPr>
            <w:fldChar w:fldCharType="end"/>
          </w:r>
        </w:sdtContent>
      </w:sdt>
      <w:r w:rsidRPr="00E07CA3">
        <w:rPr>
          <w:rFonts w:ascii="Arial" w:hAnsi="Arial" w:cs="Arial"/>
          <w:color w:val="auto"/>
        </w:rPr>
        <w:t xml:space="preserve">. </w:t>
      </w:r>
      <w:r w:rsidR="00AA2B33" w:rsidRPr="00E07CA3">
        <w:rPr>
          <w:rFonts w:ascii="Arial" w:hAnsi="Arial" w:cs="Arial"/>
          <w:color w:val="auto"/>
        </w:rPr>
        <w:t>In response</w:t>
      </w:r>
      <w:r w:rsidRPr="00E07CA3">
        <w:rPr>
          <w:rFonts w:ascii="Arial" w:hAnsi="Arial" w:cs="Arial"/>
          <w:color w:val="auto"/>
        </w:rPr>
        <w:t xml:space="preserve"> to the shifting nature of the market, G.I. Joe became more adventure oriented and was depicted </w:t>
      </w:r>
      <w:r w:rsidR="005B540D" w:rsidRPr="00E07CA3">
        <w:rPr>
          <w:rFonts w:ascii="Arial" w:hAnsi="Arial" w:cs="Arial"/>
          <w:color w:val="auto"/>
        </w:rPr>
        <w:t xml:space="preserve">in new roles; such as an astronaut, scuba diver, and martial arts expert. But, like Barbie, toys such as G.I. Joe and Action Man were also accused of being a negative influence on children – mainly targeting the boys – </w:t>
      </w:r>
      <w:r w:rsidR="00AA2B33" w:rsidRPr="00E07CA3">
        <w:rPr>
          <w:rFonts w:ascii="Arial" w:hAnsi="Arial" w:cs="Arial"/>
          <w:color w:val="auto"/>
        </w:rPr>
        <w:t xml:space="preserve">initially </w:t>
      </w:r>
      <w:r w:rsidR="005B540D" w:rsidRPr="00E07CA3">
        <w:rPr>
          <w:rFonts w:ascii="Arial" w:hAnsi="Arial" w:cs="Arial"/>
          <w:color w:val="auto"/>
        </w:rPr>
        <w:t>due to the potential glorification of war and promotion of violence and aggression</w:t>
      </w:r>
      <w:r w:rsidR="00757F10" w:rsidRPr="00E07CA3">
        <w:rPr>
          <w:rFonts w:ascii="Arial" w:hAnsi="Arial" w:cs="Arial"/>
          <w:color w:val="auto"/>
        </w:rPr>
        <w:t xml:space="preserve"> </w:t>
      </w:r>
      <w:sdt>
        <w:sdtPr>
          <w:rPr>
            <w:rFonts w:ascii="Arial" w:hAnsi="Arial" w:cs="Arial"/>
            <w:color w:val="auto"/>
          </w:rPr>
          <w:id w:val="1486366730"/>
          <w:citation/>
        </w:sdtPr>
        <w:sdtEndPr/>
        <w:sdtContent>
          <w:r w:rsidR="00757F10" w:rsidRPr="00E07CA3">
            <w:rPr>
              <w:rFonts w:ascii="Arial" w:hAnsi="Arial" w:cs="Arial"/>
              <w:color w:val="auto"/>
            </w:rPr>
            <w:fldChar w:fldCharType="begin"/>
          </w:r>
          <w:r w:rsidR="00757F10" w:rsidRPr="00E07CA3">
            <w:rPr>
              <w:rFonts w:ascii="Arial" w:hAnsi="Arial" w:cs="Arial"/>
              <w:color w:val="auto"/>
            </w:rPr>
            <w:instrText xml:space="preserve"> CITATION Aro04 \l 2057 </w:instrText>
          </w:r>
          <w:r w:rsidR="00757F10" w:rsidRPr="00E07CA3">
            <w:rPr>
              <w:rFonts w:ascii="Arial" w:hAnsi="Arial" w:cs="Arial"/>
              <w:color w:val="auto"/>
            </w:rPr>
            <w:fldChar w:fldCharType="separate"/>
          </w:r>
          <w:r w:rsidR="00E07CA3" w:rsidRPr="00E07CA3">
            <w:rPr>
              <w:rFonts w:ascii="Arial" w:hAnsi="Arial" w:cs="Arial"/>
              <w:noProof/>
              <w:color w:val="auto"/>
            </w:rPr>
            <w:t>(Aronson &amp; Kimmel, 2004)</w:t>
          </w:r>
          <w:r w:rsidR="00757F10" w:rsidRPr="00E07CA3">
            <w:rPr>
              <w:rFonts w:ascii="Arial" w:hAnsi="Arial" w:cs="Arial"/>
              <w:color w:val="auto"/>
            </w:rPr>
            <w:fldChar w:fldCharType="end"/>
          </w:r>
        </w:sdtContent>
      </w:sdt>
      <w:r w:rsidR="005B540D" w:rsidRPr="00E07CA3">
        <w:rPr>
          <w:rFonts w:ascii="Arial" w:hAnsi="Arial" w:cs="Arial"/>
          <w:color w:val="auto"/>
        </w:rPr>
        <w:t xml:space="preserve">. </w:t>
      </w:r>
      <w:r w:rsidR="00AA2B33" w:rsidRPr="00E07CA3">
        <w:rPr>
          <w:rFonts w:ascii="Arial" w:hAnsi="Arial" w:cs="Arial"/>
          <w:color w:val="auto"/>
        </w:rPr>
        <w:t xml:space="preserve">But later in the </w:t>
      </w:r>
      <w:r w:rsidR="005B540D" w:rsidRPr="00E07CA3">
        <w:rPr>
          <w:rFonts w:ascii="Arial" w:hAnsi="Arial" w:cs="Arial"/>
          <w:color w:val="auto"/>
        </w:rPr>
        <w:t>1990s, the toys also began to face criticisms over their hyper-masculinised physicality’s and unreal depictions of male</w:t>
      </w:r>
      <w:r w:rsidR="00AA2B33" w:rsidRPr="00E07CA3">
        <w:rPr>
          <w:rFonts w:ascii="Arial" w:hAnsi="Arial" w:cs="Arial"/>
          <w:color w:val="auto"/>
        </w:rPr>
        <w:t xml:space="preserve"> ideals</w:t>
      </w:r>
      <w:r w:rsidR="005B540D" w:rsidRPr="00E07CA3">
        <w:rPr>
          <w:rFonts w:ascii="Arial" w:hAnsi="Arial" w:cs="Arial"/>
          <w:color w:val="auto"/>
        </w:rPr>
        <w:t xml:space="preserve">. Similarly to how toys like Barbie </w:t>
      </w:r>
      <w:r w:rsidR="008A5565" w:rsidRPr="00E07CA3">
        <w:rPr>
          <w:rFonts w:ascii="Arial" w:hAnsi="Arial" w:cs="Arial"/>
          <w:color w:val="auto"/>
        </w:rPr>
        <w:t>are said to</w:t>
      </w:r>
      <w:r w:rsidR="005B540D" w:rsidRPr="00E07CA3">
        <w:rPr>
          <w:rFonts w:ascii="Arial" w:hAnsi="Arial" w:cs="Arial"/>
          <w:color w:val="auto"/>
        </w:rPr>
        <w:t xml:space="preserve"> influence anorexia in young girls</w:t>
      </w:r>
      <w:r w:rsidR="00757F10" w:rsidRPr="00E07CA3">
        <w:rPr>
          <w:rFonts w:ascii="Arial" w:hAnsi="Arial" w:cs="Arial"/>
          <w:color w:val="auto"/>
        </w:rPr>
        <w:t xml:space="preserve"> </w:t>
      </w:r>
      <w:sdt>
        <w:sdtPr>
          <w:rPr>
            <w:rFonts w:ascii="Arial" w:hAnsi="Arial" w:cs="Arial"/>
            <w:color w:val="auto"/>
          </w:rPr>
          <w:id w:val="758098966"/>
          <w:citation/>
        </w:sdtPr>
        <w:sdtEndPr/>
        <w:sdtContent>
          <w:r w:rsidR="00757F10" w:rsidRPr="00E07CA3">
            <w:rPr>
              <w:rFonts w:ascii="Arial" w:hAnsi="Arial" w:cs="Arial"/>
              <w:color w:val="auto"/>
            </w:rPr>
            <w:fldChar w:fldCharType="begin"/>
          </w:r>
          <w:r w:rsidR="00757F10" w:rsidRPr="00E07CA3">
            <w:rPr>
              <w:rFonts w:ascii="Arial" w:hAnsi="Arial" w:cs="Arial"/>
              <w:color w:val="auto"/>
            </w:rPr>
            <w:instrText xml:space="preserve"> CITATION Ame16 \l 2057 </w:instrText>
          </w:r>
          <w:r w:rsidR="00757F10" w:rsidRPr="00E07CA3">
            <w:rPr>
              <w:rFonts w:ascii="Arial" w:hAnsi="Arial" w:cs="Arial"/>
              <w:color w:val="auto"/>
            </w:rPr>
            <w:fldChar w:fldCharType="separate"/>
          </w:r>
          <w:r w:rsidR="00E07CA3" w:rsidRPr="00E07CA3">
            <w:rPr>
              <w:rFonts w:ascii="Arial" w:hAnsi="Arial" w:cs="Arial"/>
              <w:noProof/>
              <w:color w:val="auto"/>
            </w:rPr>
            <w:t>(American Psychiatric Association, 2016)</w:t>
          </w:r>
          <w:r w:rsidR="00757F10" w:rsidRPr="00E07CA3">
            <w:rPr>
              <w:rFonts w:ascii="Arial" w:hAnsi="Arial" w:cs="Arial"/>
              <w:color w:val="auto"/>
            </w:rPr>
            <w:fldChar w:fldCharType="end"/>
          </w:r>
        </w:sdtContent>
      </w:sdt>
      <w:r w:rsidR="005B540D" w:rsidRPr="00E07CA3">
        <w:rPr>
          <w:rFonts w:ascii="Arial" w:hAnsi="Arial" w:cs="Arial"/>
          <w:color w:val="auto"/>
        </w:rPr>
        <w:t xml:space="preserve">; toys like G.I. Joe and Action Man could be linked to </w:t>
      </w:r>
      <w:r w:rsidR="00757F10" w:rsidRPr="00E07CA3">
        <w:rPr>
          <w:rFonts w:ascii="Arial" w:hAnsi="Arial" w:cs="Arial"/>
          <w:color w:val="auto"/>
        </w:rPr>
        <w:t>muscle dysphoria – aka ‘bigorexia’ – in young boys, particularly regarding the 1990s variations where</w:t>
      </w:r>
      <w:r w:rsidR="00AA2B33" w:rsidRPr="00E07CA3">
        <w:rPr>
          <w:rFonts w:ascii="Arial" w:hAnsi="Arial" w:cs="Arial"/>
          <w:color w:val="auto"/>
        </w:rPr>
        <w:t xml:space="preserve"> </w:t>
      </w:r>
      <w:r w:rsidR="00757F10" w:rsidRPr="00E07CA3">
        <w:rPr>
          <w:rFonts w:ascii="Arial" w:hAnsi="Arial" w:cs="Arial"/>
          <w:color w:val="auto"/>
        </w:rPr>
        <w:t xml:space="preserve">the figures, along with many other male action figures (e.g. Luke Skywalker from </w:t>
      </w:r>
      <w:r w:rsidR="00757F10" w:rsidRPr="00E07CA3">
        <w:rPr>
          <w:rFonts w:ascii="Arial" w:hAnsi="Arial" w:cs="Arial"/>
          <w:i/>
          <w:color w:val="auto"/>
        </w:rPr>
        <w:t>Star Wars</w:t>
      </w:r>
      <w:r w:rsidR="00757F10" w:rsidRPr="00E07CA3">
        <w:rPr>
          <w:rFonts w:ascii="Arial" w:hAnsi="Arial" w:cs="Arial"/>
          <w:color w:val="auto"/>
        </w:rPr>
        <w:t xml:space="preserve">) were made unnecessarily and excessively large and muscular </w:t>
      </w:r>
      <w:sdt>
        <w:sdtPr>
          <w:rPr>
            <w:rFonts w:ascii="Arial" w:hAnsi="Arial" w:cs="Arial"/>
            <w:color w:val="auto"/>
          </w:rPr>
          <w:id w:val="2079944211"/>
          <w:citation/>
        </w:sdtPr>
        <w:sdtEndPr/>
        <w:sdtContent>
          <w:r w:rsidR="00757F10" w:rsidRPr="00E07CA3">
            <w:rPr>
              <w:rFonts w:ascii="Arial" w:hAnsi="Arial" w:cs="Arial"/>
              <w:color w:val="auto"/>
            </w:rPr>
            <w:fldChar w:fldCharType="begin"/>
          </w:r>
          <w:r w:rsidR="00757F10" w:rsidRPr="00E07CA3">
            <w:rPr>
              <w:rFonts w:ascii="Arial" w:hAnsi="Arial" w:cs="Arial"/>
              <w:color w:val="auto"/>
            </w:rPr>
            <w:instrText xml:space="preserve"> CITATION UKE13 \l 2057 </w:instrText>
          </w:r>
          <w:r w:rsidR="00757F10" w:rsidRPr="00E07CA3">
            <w:rPr>
              <w:rFonts w:ascii="Arial" w:hAnsi="Arial" w:cs="Arial"/>
              <w:color w:val="auto"/>
            </w:rPr>
            <w:fldChar w:fldCharType="separate"/>
          </w:r>
          <w:r w:rsidR="00E07CA3" w:rsidRPr="00E07CA3">
            <w:rPr>
              <w:rFonts w:ascii="Arial" w:hAnsi="Arial" w:cs="Arial"/>
              <w:noProof/>
              <w:color w:val="auto"/>
            </w:rPr>
            <w:t>(UKEssays, 2013)</w:t>
          </w:r>
          <w:r w:rsidR="00757F10" w:rsidRPr="00E07CA3">
            <w:rPr>
              <w:rFonts w:ascii="Arial" w:hAnsi="Arial" w:cs="Arial"/>
              <w:color w:val="auto"/>
            </w:rPr>
            <w:fldChar w:fldCharType="end"/>
          </w:r>
        </w:sdtContent>
      </w:sdt>
      <w:r w:rsidR="00757F10" w:rsidRPr="00E07CA3">
        <w:rPr>
          <w:rFonts w:ascii="Arial" w:hAnsi="Arial" w:cs="Arial"/>
          <w:color w:val="auto"/>
        </w:rPr>
        <w:t>.</w:t>
      </w:r>
    </w:p>
    <w:p w14:paraId="791452E6" w14:textId="6471ED18" w:rsidR="0058719A" w:rsidRPr="00E07CA3" w:rsidRDefault="0058719A" w:rsidP="00593DC0">
      <w:pPr>
        <w:pStyle w:val="Heading3"/>
        <w:spacing w:line="360" w:lineRule="auto"/>
        <w:rPr>
          <w:rFonts w:ascii="Arial" w:hAnsi="Arial" w:cs="Arial"/>
          <w:color w:val="auto"/>
          <w:u w:val="single"/>
        </w:rPr>
      </w:pPr>
      <w:bookmarkStart w:id="27" w:name="_Toc514069593"/>
      <w:r w:rsidRPr="00E07CA3">
        <w:rPr>
          <w:rFonts w:ascii="Arial" w:hAnsi="Arial" w:cs="Arial"/>
          <w:color w:val="auto"/>
          <w:u w:val="single"/>
        </w:rPr>
        <w:t>Public Opinion on Barbie and Action Man/G.I. Joe:</w:t>
      </w:r>
      <w:bookmarkEnd w:id="27"/>
    </w:p>
    <w:p w14:paraId="60EBAC32" w14:textId="1F72E207" w:rsidR="00C6753C" w:rsidRPr="00E07CA3" w:rsidRDefault="0058719A" w:rsidP="00593DC0">
      <w:pPr>
        <w:spacing w:line="360" w:lineRule="auto"/>
        <w:rPr>
          <w:rFonts w:ascii="Arial" w:hAnsi="Arial" w:cs="Arial"/>
          <w:color w:val="auto"/>
        </w:rPr>
      </w:pPr>
      <w:r w:rsidRPr="00E07CA3">
        <w:rPr>
          <w:rFonts w:ascii="Arial" w:hAnsi="Arial" w:cs="Arial"/>
          <w:color w:val="auto"/>
        </w:rPr>
        <w:t xml:space="preserve">As part of my fieldwork, I </w:t>
      </w:r>
      <w:r w:rsidR="00B00487" w:rsidRPr="00E07CA3">
        <w:rPr>
          <w:rFonts w:ascii="Arial" w:hAnsi="Arial" w:cs="Arial"/>
          <w:color w:val="auto"/>
        </w:rPr>
        <w:t>surveyed a cross-section of people</w:t>
      </w:r>
      <w:r w:rsidRPr="00E07CA3">
        <w:rPr>
          <w:rFonts w:ascii="Arial" w:hAnsi="Arial" w:cs="Arial"/>
          <w:color w:val="auto"/>
        </w:rPr>
        <w:t xml:space="preserve"> in South-West and West Wales (in </w:t>
      </w:r>
      <w:r w:rsidR="00B00487" w:rsidRPr="00E07CA3">
        <w:rPr>
          <w:rFonts w:ascii="Arial" w:hAnsi="Arial" w:cs="Arial"/>
          <w:color w:val="auto"/>
        </w:rPr>
        <w:t>Swansea</w:t>
      </w:r>
      <w:r w:rsidRPr="00E07CA3">
        <w:rPr>
          <w:rFonts w:ascii="Arial" w:hAnsi="Arial" w:cs="Arial"/>
          <w:color w:val="auto"/>
        </w:rPr>
        <w:t xml:space="preserve"> and in Lampeter) about their experiences</w:t>
      </w:r>
      <w:r w:rsidR="00B00487" w:rsidRPr="00E07CA3">
        <w:rPr>
          <w:rFonts w:ascii="Arial" w:hAnsi="Arial" w:cs="Arial"/>
          <w:color w:val="auto"/>
        </w:rPr>
        <w:t xml:space="preserve"> </w:t>
      </w:r>
      <w:r w:rsidRPr="00E07CA3">
        <w:rPr>
          <w:rFonts w:ascii="Arial" w:hAnsi="Arial" w:cs="Arial"/>
          <w:color w:val="auto"/>
        </w:rPr>
        <w:t xml:space="preserve">regarding the toys they played with as </w:t>
      </w:r>
      <w:r w:rsidR="00B00487" w:rsidRPr="00E07CA3">
        <w:rPr>
          <w:rFonts w:ascii="Arial" w:hAnsi="Arial" w:cs="Arial"/>
          <w:color w:val="auto"/>
        </w:rPr>
        <w:t xml:space="preserve">children, as </w:t>
      </w:r>
      <w:r w:rsidRPr="00E07CA3">
        <w:rPr>
          <w:rFonts w:ascii="Arial" w:hAnsi="Arial" w:cs="Arial"/>
          <w:color w:val="auto"/>
        </w:rPr>
        <w:t xml:space="preserve">well as their thoughts and opinions on fashion dolls like Barbie and action figures such as Action Man and G.I. Joe. The general response was that boys preferred </w:t>
      </w:r>
      <w:r w:rsidR="00B00487" w:rsidRPr="00E07CA3">
        <w:rPr>
          <w:rFonts w:ascii="Arial" w:hAnsi="Arial" w:cs="Arial"/>
          <w:color w:val="auto"/>
        </w:rPr>
        <w:t xml:space="preserve">and </w:t>
      </w:r>
      <w:r w:rsidRPr="00E07CA3">
        <w:rPr>
          <w:rFonts w:ascii="Arial" w:hAnsi="Arial" w:cs="Arial"/>
          <w:color w:val="auto"/>
        </w:rPr>
        <w:t xml:space="preserve">were encouraged to play with the traditionally male-oriented action figures whilst the girls were </w:t>
      </w:r>
      <w:r w:rsidR="00B00487" w:rsidRPr="00E07CA3">
        <w:rPr>
          <w:rFonts w:ascii="Arial" w:hAnsi="Arial" w:cs="Arial"/>
          <w:color w:val="auto"/>
        </w:rPr>
        <w:t>given</w:t>
      </w:r>
      <w:r w:rsidRPr="00E07CA3">
        <w:rPr>
          <w:rFonts w:ascii="Arial" w:hAnsi="Arial" w:cs="Arial"/>
          <w:color w:val="auto"/>
        </w:rPr>
        <w:t xml:space="preserve"> the fashion dolls</w:t>
      </w:r>
      <w:r w:rsidR="006F1907" w:rsidRPr="00E07CA3">
        <w:rPr>
          <w:rFonts w:ascii="Arial" w:hAnsi="Arial" w:cs="Arial"/>
          <w:color w:val="auto"/>
        </w:rPr>
        <w:t xml:space="preserve"> – with the occasional deviation where a couple of males divulged that they did have one or two dolls</w:t>
      </w:r>
      <w:r w:rsidRPr="00E07CA3">
        <w:rPr>
          <w:rFonts w:ascii="Arial" w:hAnsi="Arial" w:cs="Arial"/>
          <w:color w:val="auto"/>
        </w:rPr>
        <w:t>.</w:t>
      </w:r>
      <w:r w:rsidR="006F1907" w:rsidRPr="00E07CA3">
        <w:rPr>
          <w:rFonts w:ascii="Arial" w:hAnsi="Arial" w:cs="Arial"/>
          <w:color w:val="auto"/>
        </w:rPr>
        <w:t xml:space="preserve"> Interestingly, when a male subject described their interactions with the doll, it appears that the playstyle remains the same as it would as an action figure; essentially, Barbie, instead of being a fashion model, would often be re-imagined as a spy or Action Man companion</w:t>
      </w:r>
      <w:r w:rsidR="00B00487" w:rsidRPr="00E07CA3">
        <w:rPr>
          <w:rFonts w:ascii="Arial" w:hAnsi="Arial" w:cs="Arial"/>
          <w:color w:val="auto"/>
        </w:rPr>
        <w:t>;</w:t>
      </w:r>
      <w:r w:rsidR="006F1907" w:rsidRPr="00E07CA3">
        <w:rPr>
          <w:rFonts w:ascii="Arial" w:hAnsi="Arial" w:cs="Arial"/>
          <w:color w:val="auto"/>
        </w:rPr>
        <w:t xml:space="preserve"> </w:t>
      </w:r>
      <w:r w:rsidR="00B00487" w:rsidRPr="00E07CA3">
        <w:rPr>
          <w:rFonts w:ascii="Arial" w:hAnsi="Arial" w:cs="Arial"/>
          <w:color w:val="auto"/>
        </w:rPr>
        <w:t xml:space="preserve">suggesting </w:t>
      </w:r>
      <w:r w:rsidR="006F1907" w:rsidRPr="00E07CA3">
        <w:rPr>
          <w:rFonts w:ascii="Arial" w:hAnsi="Arial" w:cs="Arial"/>
          <w:color w:val="auto"/>
        </w:rPr>
        <w:t xml:space="preserve">that the doll’s marketing or influence has little power over </w:t>
      </w:r>
      <w:r w:rsidR="00B00487" w:rsidRPr="00E07CA3">
        <w:rPr>
          <w:rFonts w:ascii="Arial" w:hAnsi="Arial" w:cs="Arial"/>
          <w:color w:val="auto"/>
        </w:rPr>
        <w:t>a child’s</w:t>
      </w:r>
      <w:r w:rsidR="006F1907" w:rsidRPr="00E07CA3">
        <w:rPr>
          <w:rFonts w:ascii="Arial" w:hAnsi="Arial" w:cs="Arial"/>
          <w:color w:val="auto"/>
        </w:rPr>
        <w:t xml:space="preserve"> imagination.</w:t>
      </w:r>
      <w:r w:rsidRPr="00E07CA3">
        <w:rPr>
          <w:rFonts w:ascii="Arial" w:hAnsi="Arial" w:cs="Arial"/>
          <w:color w:val="auto"/>
        </w:rPr>
        <w:t xml:space="preserve"> Opinions on the </w:t>
      </w:r>
      <w:r w:rsidR="00B00487" w:rsidRPr="00E07CA3">
        <w:rPr>
          <w:rFonts w:ascii="Arial" w:hAnsi="Arial" w:cs="Arial"/>
          <w:color w:val="auto"/>
        </w:rPr>
        <w:t>role-play toys</w:t>
      </w:r>
      <w:r w:rsidRPr="00E07CA3">
        <w:rPr>
          <w:rFonts w:ascii="Arial" w:hAnsi="Arial" w:cs="Arial"/>
          <w:color w:val="auto"/>
        </w:rPr>
        <w:t xml:space="preserve"> appeared to become more positive as</w:t>
      </w:r>
      <w:r w:rsidR="00B00487" w:rsidRPr="00E07CA3">
        <w:rPr>
          <w:rFonts w:ascii="Arial" w:hAnsi="Arial" w:cs="Arial"/>
          <w:color w:val="auto"/>
        </w:rPr>
        <w:t xml:space="preserve"> the age groups asked got younger</w:t>
      </w:r>
      <w:r w:rsidR="006F1907" w:rsidRPr="00E07CA3">
        <w:rPr>
          <w:rFonts w:ascii="Arial" w:hAnsi="Arial" w:cs="Arial"/>
          <w:color w:val="auto"/>
        </w:rPr>
        <w:t xml:space="preserve">. This was demonstrated by how the women in the post-90s </w:t>
      </w:r>
      <w:r w:rsidR="006F1907" w:rsidRPr="00E07CA3">
        <w:rPr>
          <w:rFonts w:ascii="Arial" w:hAnsi="Arial" w:cs="Arial"/>
          <w:color w:val="auto"/>
        </w:rPr>
        <w:lastRenderedPageBreak/>
        <w:t xml:space="preserve">generation appeared to speak </w:t>
      </w:r>
      <w:r w:rsidR="00B00487" w:rsidRPr="00E07CA3">
        <w:rPr>
          <w:rFonts w:ascii="Arial" w:hAnsi="Arial" w:cs="Arial"/>
          <w:color w:val="auto"/>
        </w:rPr>
        <w:t>highly and with fondness</w:t>
      </w:r>
      <w:r w:rsidR="006F1907" w:rsidRPr="00E07CA3">
        <w:rPr>
          <w:rFonts w:ascii="Arial" w:hAnsi="Arial" w:cs="Arial"/>
          <w:color w:val="auto"/>
        </w:rPr>
        <w:t xml:space="preserve"> about Barbie; praising the doll’s diversity and inspiring influence regarding careers and ambitions, which contrasted with the older women who either thought the doll was a ‘hideous’ toy with terrible clothes, and that the breasts/accentuated feminine form was off-putting and bad for young children to play with.</w:t>
      </w:r>
      <w:r w:rsidR="00C6753C" w:rsidRPr="00E07CA3">
        <w:rPr>
          <w:rFonts w:ascii="Arial" w:hAnsi="Arial" w:cs="Arial"/>
          <w:color w:val="auto"/>
        </w:rPr>
        <w:t xml:space="preserve"> Overall, there were </w:t>
      </w:r>
      <w:r w:rsidR="00B00487" w:rsidRPr="00E07CA3">
        <w:rPr>
          <w:rFonts w:ascii="Arial" w:hAnsi="Arial" w:cs="Arial"/>
          <w:color w:val="auto"/>
        </w:rPr>
        <w:t>many</w:t>
      </w:r>
      <w:r w:rsidR="00C6753C" w:rsidRPr="00E07CA3">
        <w:rPr>
          <w:rFonts w:ascii="Arial" w:hAnsi="Arial" w:cs="Arial"/>
          <w:color w:val="auto"/>
        </w:rPr>
        <w:t xml:space="preserve"> opinions and </w:t>
      </w:r>
      <w:r w:rsidR="00B00487" w:rsidRPr="00E07CA3">
        <w:rPr>
          <w:rFonts w:ascii="Arial" w:hAnsi="Arial" w:cs="Arial"/>
          <w:color w:val="auto"/>
        </w:rPr>
        <w:t>a lot of</w:t>
      </w:r>
      <w:r w:rsidR="00C6753C" w:rsidRPr="00E07CA3">
        <w:rPr>
          <w:rFonts w:ascii="Arial" w:hAnsi="Arial" w:cs="Arial"/>
          <w:color w:val="auto"/>
        </w:rPr>
        <w:t xml:space="preserve"> knowledge </w:t>
      </w:r>
      <w:r w:rsidR="00B00487" w:rsidRPr="00E07CA3">
        <w:rPr>
          <w:rFonts w:ascii="Arial" w:hAnsi="Arial" w:cs="Arial"/>
          <w:color w:val="auto"/>
        </w:rPr>
        <w:t>about</w:t>
      </w:r>
      <w:r w:rsidR="00C6753C" w:rsidRPr="00E07CA3">
        <w:rPr>
          <w:rFonts w:ascii="Arial" w:hAnsi="Arial" w:cs="Arial"/>
          <w:color w:val="auto"/>
        </w:rPr>
        <w:t xml:space="preserve"> Barbie, however, there was little </w:t>
      </w:r>
      <w:r w:rsidR="00B00487" w:rsidRPr="00E07CA3">
        <w:rPr>
          <w:rFonts w:ascii="Arial" w:hAnsi="Arial" w:cs="Arial"/>
          <w:color w:val="auto"/>
        </w:rPr>
        <w:t>or</w:t>
      </w:r>
      <w:r w:rsidR="00C6753C" w:rsidRPr="00E07CA3">
        <w:rPr>
          <w:rFonts w:ascii="Arial" w:hAnsi="Arial" w:cs="Arial"/>
          <w:color w:val="auto"/>
        </w:rPr>
        <w:t xml:space="preserve"> no comment on the action figures. This reflects upon what I have seen in the media and encountered whilst searching for articles about Action Man/G.I. Joe’s influence on children; there was an abundance of people and articles discussing</w:t>
      </w:r>
      <w:r w:rsidR="00B00487" w:rsidRPr="00E07CA3">
        <w:rPr>
          <w:rFonts w:ascii="Arial" w:hAnsi="Arial" w:cs="Arial"/>
          <w:color w:val="auto"/>
        </w:rPr>
        <w:t>, praising, or</w:t>
      </w:r>
      <w:r w:rsidR="00C6753C" w:rsidRPr="00E07CA3">
        <w:rPr>
          <w:rFonts w:ascii="Arial" w:hAnsi="Arial" w:cs="Arial"/>
          <w:color w:val="auto"/>
        </w:rPr>
        <w:t xml:space="preserve"> denouncing Barbie – </w:t>
      </w:r>
      <w:r w:rsidR="00B00487" w:rsidRPr="00E07CA3">
        <w:rPr>
          <w:rFonts w:ascii="Arial" w:hAnsi="Arial" w:cs="Arial"/>
          <w:color w:val="auto"/>
        </w:rPr>
        <w:t>b</w:t>
      </w:r>
      <w:r w:rsidR="00C6753C" w:rsidRPr="00E07CA3">
        <w:rPr>
          <w:rFonts w:ascii="Arial" w:hAnsi="Arial" w:cs="Arial"/>
          <w:color w:val="auto"/>
        </w:rPr>
        <w:t xml:space="preserve">ut </w:t>
      </w:r>
      <w:r w:rsidR="00B00487" w:rsidRPr="00E07CA3">
        <w:rPr>
          <w:rFonts w:ascii="Arial" w:hAnsi="Arial" w:cs="Arial"/>
          <w:color w:val="auto"/>
        </w:rPr>
        <w:t xml:space="preserve">very little has been said about </w:t>
      </w:r>
      <w:r w:rsidR="00C6753C" w:rsidRPr="00E07CA3">
        <w:rPr>
          <w:rFonts w:ascii="Arial" w:hAnsi="Arial" w:cs="Arial"/>
          <w:color w:val="auto"/>
        </w:rPr>
        <w:t>the male toys</w:t>
      </w:r>
      <w:r w:rsidR="00B00487" w:rsidRPr="00E07CA3">
        <w:rPr>
          <w:rFonts w:ascii="Arial" w:hAnsi="Arial" w:cs="Arial"/>
          <w:color w:val="auto"/>
        </w:rPr>
        <w:t>.</w:t>
      </w:r>
      <w:r w:rsidR="00C6753C" w:rsidRPr="00E07CA3">
        <w:rPr>
          <w:rFonts w:ascii="Arial" w:hAnsi="Arial" w:cs="Arial"/>
          <w:color w:val="auto"/>
        </w:rPr>
        <w:t xml:space="preserve"> Why has Barbie had so much attention whereas </w:t>
      </w:r>
      <w:r w:rsidR="00B00487" w:rsidRPr="00E07CA3">
        <w:rPr>
          <w:rFonts w:ascii="Arial" w:hAnsi="Arial" w:cs="Arial"/>
          <w:color w:val="auto"/>
        </w:rPr>
        <w:t xml:space="preserve">Action Man and </w:t>
      </w:r>
      <w:r w:rsidR="00C6753C" w:rsidRPr="00E07CA3">
        <w:rPr>
          <w:rFonts w:ascii="Arial" w:hAnsi="Arial" w:cs="Arial"/>
          <w:color w:val="auto"/>
        </w:rPr>
        <w:t>G.I. Joe has been</w:t>
      </w:r>
      <w:r w:rsidR="00C93A1F" w:rsidRPr="00E07CA3">
        <w:rPr>
          <w:rFonts w:ascii="Arial" w:hAnsi="Arial" w:cs="Arial"/>
          <w:color w:val="auto"/>
        </w:rPr>
        <w:t xml:space="preserve"> all but</w:t>
      </w:r>
      <w:r w:rsidR="00C6753C" w:rsidRPr="00E07CA3">
        <w:rPr>
          <w:rFonts w:ascii="Arial" w:hAnsi="Arial" w:cs="Arial"/>
          <w:color w:val="auto"/>
        </w:rPr>
        <w:t xml:space="preserve"> </w:t>
      </w:r>
      <w:r w:rsidR="00B00487" w:rsidRPr="00E07CA3">
        <w:rPr>
          <w:rFonts w:ascii="Arial" w:hAnsi="Arial" w:cs="Arial"/>
          <w:color w:val="auto"/>
        </w:rPr>
        <w:t>ignored</w:t>
      </w:r>
      <w:r w:rsidR="00C6753C" w:rsidRPr="00E07CA3">
        <w:rPr>
          <w:rFonts w:ascii="Arial" w:hAnsi="Arial" w:cs="Arial"/>
          <w:color w:val="auto"/>
        </w:rPr>
        <w:t xml:space="preserve">? </w:t>
      </w:r>
    </w:p>
    <w:p w14:paraId="7F8216AE" w14:textId="06CAD55D" w:rsidR="00C6753C" w:rsidRPr="00E07CA3" w:rsidRDefault="0074312A" w:rsidP="00593DC0">
      <w:pPr>
        <w:spacing w:line="360" w:lineRule="auto"/>
        <w:rPr>
          <w:rFonts w:ascii="Arial" w:hAnsi="Arial" w:cs="Arial"/>
          <w:color w:val="auto"/>
        </w:rPr>
      </w:pPr>
      <w:r w:rsidRPr="00E07CA3">
        <w:rPr>
          <w:rFonts w:ascii="Arial" w:hAnsi="Arial" w:cs="Arial"/>
          <w:color w:val="auto"/>
        </w:rPr>
        <w:t xml:space="preserve">This is what can be referred to as a ‘double standard’ in society. A double standard </w:t>
      </w:r>
      <w:r w:rsidR="00EC13F4" w:rsidRPr="00E07CA3">
        <w:rPr>
          <w:rFonts w:ascii="Arial" w:hAnsi="Arial" w:cs="Arial"/>
          <w:color w:val="auto"/>
        </w:rPr>
        <w:t xml:space="preserve">is a rule, or a set of rules, which is unfairly applied and upheld in “different ways to different people or groups” </w:t>
      </w:r>
      <w:sdt>
        <w:sdtPr>
          <w:rPr>
            <w:rFonts w:ascii="Arial" w:hAnsi="Arial" w:cs="Arial"/>
            <w:color w:val="auto"/>
          </w:rPr>
          <w:id w:val="886460071"/>
          <w:citation/>
        </w:sdtPr>
        <w:sdtEndPr/>
        <w:sdtContent>
          <w:r w:rsidR="00EC13F4" w:rsidRPr="00E07CA3">
            <w:rPr>
              <w:rFonts w:ascii="Arial" w:hAnsi="Arial" w:cs="Arial"/>
              <w:color w:val="auto"/>
            </w:rPr>
            <w:fldChar w:fldCharType="begin"/>
          </w:r>
          <w:r w:rsidR="00EC13F4" w:rsidRPr="00E07CA3">
            <w:rPr>
              <w:rFonts w:ascii="Arial" w:hAnsi="Arial" w:cs="Arial"/>
              <w:color w:val="auto"/>
            </w:rPr>
            <w:instrText xml:space="preserve"> CITATION Oxf18 \l 2057 </w:instrText>
          </w:r>
          <w:r w:rsidR="00EC13F4" w:rsidRPr="00E07CA3">
            <w:rPr>
              <w:rFonts w:ascii="Arial" w:hAnsi="Arial" w:cs="Arial"/>
              <w:color w:val="auto"/>
            </w:rPr>
            <w:fldChar w:fldCharType="separate"/>
          </w:r>
          <w:r w:rsidR="00E07CA3" w:rsidRPr="00E07CA3">
            <w:rPr>
              <w:rFonts w:ascii="Arial" w:hAnsi="Arial" w:cs="Arial"/>
              <w:noProof/>
              <w:color w:val="auto"/>
            </w:rPr>
            <w:t>(Oxford Dictionary, 2018)</w:t>
          </w:r>
          <w:r w:rsidR="00EC13F4" w:rsidRPr="00E07CA3">
            <w:rPr>
              <w:rFonts w:ascii="Arial" w:hAnsi="Arial" w:cs="Arial"/>
              <w:color w:val="auto"/>
            </w:rPr>
            <w:fldChar w:fldCharType="end"/>
          </w:r>
        </w:sdtContent>
      </w:sdt>
      <w:r w:rsidR="00EC13F4" w:rsidRPr="00E07CA3">
        <w:rPr>
          <w:rFonts w:ascii="Arial" w:hAnsi="Arial" w:cs="Arial"/>
          <w:color w:val="auto"/>
        </w:rPr>
        <w:t>.</w:t>
      </w:r>
      <w:r w:rsidR="00C93A1F" w:rsidRPr="00E07CA3">
        <w:rPr>
          <w:rFonts w:ascii="Arial" w:hAnsi="Arial" w:cs="Arial"/>
          <w:color w:val="auto"/>
        </w:rPr>
        <w:t xml:space="preserve"> In this context, both toys equally depict, or have depicted, a dramatized stereotype of the male and female forms – even the Ken doll can be included, as it shows the ‘perfect boyfriend’ to be tall and Aryan, with an athletic figure – which may give developing girls unrealistic expectations of a heteronormative relationship. But while many people have easily </w:t>
      </w:r>
      <w:r w:rsidR="00C51A4E" w:rsidRPr="00E07CA3">
        <w:rPr>
          <w:rFonts w:ascii="Arial" w:hAnsi="Arial" w:cs="Arial"/>
          <w:color w:val="auto"/>
        </w:rPr>
        <w:t xml:space="preserve">excused </w:t>
      </w:r>
      <w:r w:rsidR="00C93A1F" w:rsidRPr="00E07CA3">
        <w:rPr>
          <w:rFonts w:ascii="Arial" w:hAnsi="Arial" w:cs="Arial"/>
          <w:color w:val="auto"/>
        </w:rPr>
        <w:t>boyish action figures as ‘just a toy’, it seems that female fashion dolls will always face a harsher judgement and increasing</w:t>
      </w:r>
      <w:r w:rsidR="0093298E" w:rsidRPr="00E07CA3">
        <w:rPr>
          <w:rFonts w:ascii="Arial" w:hAnsi="Arial" w:cs="Arial"/>
          <w:color w:val="auto"/>
        </w:rPr>
        <w:t>ly</w:t>
      </w:r>
      <w:r w:rsidR="00C93A1F" w:rsidRPr="00E07CA3">
        <w:rPr>
          <w:rFonts w:ascii="Arial" w:hAnsi="Arial" w:cs="Arial"/>
          <w:color w:val="auto"/>
        </w:rPr>
        <w:t xml:space="preserve"> high standards. </w:t>
      </w:r>
      <w:r w:rsidR="0093298E" w:rsidRPr="00E07CA3">
        <w:rPr>
          <w:rFonts w:ascii="Arial" w:hAnsi="Arial" w:cs="Arial"/>
          <w:color w:val="auto"/>
        </w:rPr>
        <w:t>W</w:t>
      </w:r>
      <w:r w:rsidR="00AE2C07" w:rsidRPr="00E07CA3">
        <w:rPr>
          <w:rFonts w:ascii="Arial" w:hAnsi="Arial" w:cs="Arial"/>
          <w:color w:val="auto"/>
        </w:rPr>
        <w:t>hy</w:t>
      </w:r>
      <w:r w:rsidR="00FE5720" w:rsidRPr="00E07CA3">
        <w:rPr>
          <w:rFonts w:ascii="Arial" w:hAnsi="Arial" w:cs="Arial"/>
          <w:color w:val="auto"/>
        </w:rPr>
        <w:t xml:space="preserve"> </w:t>
      </w:r>
      <w:r w:rsidR="0093298E" w:rsidRPr="00E07CA3">
        <w:rPr>
          <w:rFonts w:ascii="Arial" w:hAnsi="Arial" w:cs="Arial"/>
          <w:color w:val="auto"/>
        </w:rPr>
        <w:t>this occurs is unclear;</w:t>
      </w:r>
      <w:r w:rsidR="00FE5720" w:rsidRPr="00E07CA3">
        <w:rPr>
          <w:rFonts w:ascii="Arial" w:hAnsi="Arial" w:cs="Arial"/>
          <w:color w:val="auto"/>
        </w:rPr>
        <w:t xml:space="preserve"> </w:t>
      </w:r>
      <w:r w:rsidR="0093298E" w:rsidRPr="00E07CA3">
        <w:rPr>
          <w:rFonts w:ascii="Arial" w:hAnsi="Arial" w:cs="Arial"/>
          <w:color w:val="auto"/>
        </w:rPr>
        <w:t>b</w:t>
      </w:r>
      <w:r w:rsidR="00FE5720" w:rsidRPr="00E07CA3">
        <w:rPr>
          <w:rFonts w:ascii="Arial" w:hAnsi="Arial" w:cs="Arial"/>
          <w:color w:val="auto"/>
        </w:rPr>
        <w:t>oth toys serve purely as an imaginative outlet for children to create and play any situation and role they see fit, using the doll/action figure as a</w:t>
      </w:r>
      <w:r w:rsidR="0093298E" w:rsidRPr="00E07CA3">
        <w:rPr>
          <w:rFonts w:ascii="Arial" w:hAnsi="Arial" w:cs="Arial"/>
          <w:color w:val="auto"/>
        </w:rPr>
        <w:t xml:space="preserve"> role-model</w:t>
      </w:r>
      <w:r w:rsidR="00FE5720" w:rsidRPr="00E07CA3">
        <w:rPr>
          <w:rFonts w:ascii="Arial" w:hAnsi="Arial" w:cs="Arial"/>
          <w:color w:val="auto"/>
        </w:rPr>
        <w:t xml:space="preserve">. Children are relatively unaware of established gender norms and politics, with these aspects being taught by their parents and </w:t>
      </w:r>
      <w:r w:rsidR="00187913" w:rsidRPr="00E07CA3">
        <w:rPr>
          <w:rFonts w:ascii="Arial" w:hAnsi="Arial" w:cs="Arial"/>
          <w:color w:val="auto"/>
        </w:rPr>
        <w:t>peers or</w:t>
      </w:r>
      <w:r w:rsidR="00FE5720" w:rsidRPr="00E07CA3">
        <w:rPr>
          <w:rFonts w:ascii="Arial" w:hAnsi="Arial" w:cs="Arial"/>
          <w:color w:val="auto"/>
        </w:rPr>
        <w:t xml:space="preserve"> developed through interactions in society and their surrounding environment. </w:t>
      </w:r>
    </w:p>
    <w:p w14:paraId="68C84337" w14:textId="2DBC13B5" w:rsidR="00206428" w:rsidRPr="00E07CA3" w:rsidRDefault="00206428" w:rsidP="00593DC0">
      <w:pPr>
        <w:pStyle w:val="Heading1"/>
        <w:spacing w:line="360" w:lineRule="auto"/>
        <w:rPr>
          <w:rFonts w:ascii="Arial" w:hAnsi="Arial" w:cs="Arial"/>
          <w:color w:val="auto"/>
          <w:u w:val="single"/>
        </w:rPr>
      </w:pPr>
      <w:bookmarkStart w:id="28" w:name="_Toc514069594"/>
      <w:r w:rsidRPr="00E07CA3">
        <w:rPr>
          <w:rFonts w:ascii="Arial" w:hAnsi="Arial" w:cs="Arial"/>
          <w:color w:val="auto"/>
          <w:u w:val="single"/>
        </w:rPr>
        <w:t>Positive Discrimination</w:t>
      </w:r>
      <w:bookmarkEnd w:id="28"/>
    </w:p>
    <w:p w14:paraId="39C46D28" w14:textId="10192F1E" w:rsidR="001E2F0D" w:rsidRPr="00E07CA3" w:rsidRDefault="001E2F0D" w:rsidP="00593DC0">
      <w:pPr>
        <w:spacing w:line="360" w:lineRule="auto"/>
        <w:rPr>
          <w:rFonts w:ascii="Arial" w:hAnsi="Arial" w:cs="Arial"/>
          <w:color w:val="auto"/>
        </w:rPr>
      </w:pPr>
      <w:r w:rsidRPr="00E07CA3">
        <w:rPr>
          <w:rFonts w:ascii="Arial" w:hAnsi="Arial" w:cs="Arial"/>
          <w:color w:val="auto"/>
        </w:rPr>
        <w:t xml:space="preserve">Throughout </w:t>
      </w:r>
      <w:r w:rsidR="00AD7A2E" w:rsidRPr="00E07CA3">
        <w:rPr>
          <w:rFonts w:ascii="Arial" w:hAnsi="Arial" w:cs="Arial"/>
          <w:color w:val="auto"/>
        </w:rPr>
        <w:t>this study</w:t>
      </w:r>
      <w:r w:rsidRPr="00E07CA3">
        <w:rPr>
          <w:rFonts w:ascii="Arial" w:hAnsi="Arial" w:cs="Arial"/>
          <w:color w:val="auto"/>
        </w:rPr>
        <w:t xml:space="preserve">, I have frequently referred to discrimination as cruel, unfair, or even malicious. However, it must be noted that discrimination </w:t>
      </w:r>
      <w:r w:rsidR="00AD7A2E" w:rsidRPr="00E07CA3">
        <w:rPr>
          <w:rFonts w:ascii="Arial" w:hAnsi="Arial" w:cs="Arial"/>
          <w:color w:val="auto"/>
        </w:rPr>
        <w:t xml:space="preserve">is not always so </w:t>
      </w:r>
      <w:r w:rsidRPr="00E07CA3">
        <w:rPr>
          <w:rFonts w:ascii="Arial" w:hAnsi="Arial" w:cs="Arial"/>
          <w:color w:val="auto"/>
        </w:rPr>
        <w:t xml:space="preserve">blatant; nor may it come about with a cruel intent. </w:t>
      </w:r>
    </w:p>
    <w:p w14:paraId="43387374" w14:textId="37BCABC2" w:rsidR="001E2F0D" w:rsidRPr="00E07CA3" w:rsidRDefault="001E2F0D" w:rsidP="00593DC0">
      <w:pPr>
        <w:spacing w:line="360" w:lineRule="auto"/>
        <w:rPr>
          <w:rFonts w:ascii="Arial" w:hAnsi="Arial" w:cs="Arial"/>
          <w:color w:val="auto"/>
        </w:rPr>
      </w:pPr>
      <w:r w:rsidRPr="00E07CA3">
        <w:rPr>
          <w:rFonts w:ascii="Arial" w:hAnsi="Arial" w:cs="Arial"/>
          <w:color w:val="auto"/>
        </w:rPr>
        <w:t xml:space="preserve">In this section, I wish to </w:t>
      </w:r>
      <w:r w:rsidR="0080040B" w:rsidRPr="00E07CA3">
        <w:rPr>
          <w:rFonts w:ascii="Arial" w:hAnsi="Arial" w:cs="Arial"/>
          <w:color w:val="auto"/>
        </w:rPr>
        <w:t>investigate</w:t>
      </w:r>
      <w:r w:rsidRPr="00E07CA3">
        <w:rPr>
          <w:rFonts w:ascii="Arial" w:hAnsi="Arial" w:cs="Arial"/>
          <w:color w:val="auto"/>
        </w:rPr>
        <w:t xml:space="preserve"> a form of discrimination that hides behind good intentions and kind deeds</w:t>
      </w:r>
      <w:r w:rsidR="00AD7A2E" w:rsidRPr="00E07CA3">
        <w:rPr>
          <w:rFonts w:ascii="Arial" w:hAnsi="Arial" w:cs="Arial"/>
          <w:color w:val="auto"/>
        </w:rPr>
        <w:t>, yet</w:t>
      </w:r>
      <w:r w:rsidRPr="00E07CA3">
        <w:rPr>
          <w:rFonts w:ascii="Arial" w:hAnsi="Arial" w:cs="Arial"/>
          <w:color w:val="auto"/>
        </w:rPr>
        <w:t xml:space="preserve"> which may unintendedly cause harm or upset.</w:t>
      </w:r>
      <w:r w:rsidR="0080040B" w:rsidRPr="00E07CA3">
        <w:rPr>
          <w:rFonts w:ascii="Arial" w:hAnsi="Arial" w:cs="Arial"/>
          <w:color w:val="auto"/>
        </w:rPr>
        <w:t xml:space="preserve"> This may manifest itself </w:t>
      </w:r>
      <w:r w:rsidR="00AD7A2E" w:rsidRPr="00E07CA3">
        <w:rPr>
          <w:rFonts w:ascii="Arial" w:hAnsi="Arial" w:cs="Arial"/>
          <w:color w:val="auto"/>
        </w:rPr>
        <w:t>where</w:t>
      </w:r>
      <w:r w:rsidR="00751FA2" w:rsidRPr="00E07CA3">
        <w:rPr>
          <w:rFonts w:ascii="Arial" w:hAnsi="Arial" w:cs="Arial"/>
          <w:color w:val="auto"/>
        </w:rPr>
        <w:t xml:space="preserve"> individuals from discriminated/minority communities are given preferential treatment; known as ‘Affirmative Action’, or ‘Positive Discrimination’ </w:t>
      </w:r>
      <w:sdt>
        <w:sdtPr>
          <w:rPr>
            <w:rFonts w:ascii="Arial" w:hAnsi="Arial" w:cs="Arial"/>
            <w:color w:val="auto"/>
          </w:rPr>
          <w:id w:val="1860227823"/>
          <w:citation/>
        </w:sdtPr>
        <w:sdtEndPr/>
        <w:sdtContent>
          <w:r w:rsidR="00751FA2" w:rsidRPr="00E07CA3">
            <w:rPr>
              <w:rFonts w:ascii="Arial" w:hAnsi="Arial" w:cs="Arial"/>
              <w:color w:val="auto"/>
            </w:rPr>
            <w:fldChar w:fldCharType="begin"/>
          </w:r>
          <w:r w:rsidR="00751FA2" w:rsidRPr="00E07CA3">
            <w:rPr>
              <w:rFonts w:ascii="Arial" w:hAnsi="Arial" w:cs="Arial"/>
              <w:color w:val="auto"/>
            </w:rPr>
            <w:instrText xml:space="preserve"> CITATION Oxf181 \l 2057 </w:instrText>
          </w:r>
          <w:r w:rsidR="00751FA2" w:rsidRPr="00E07CA3">
            <w:rPr>
              <w:rFonts w:ascii="Arial" w:hAnsi="Arial" w:cs="Arial"/>
              <w:color w:val="auto"/>
            </w:rPr>
            <w:fldChar w:fldCharType="separate"/>
          </w:r>
          <w:r w:rsidR="00E07CA3" w:rsidRPr="00E07CA3">
            <w:rPr>
              <w:rFonts w:ascii="Arial" w:hAnsi="Arial" w:cs="Arial"/>
              <w:noProof/>
              <w:color w:val="auto"/>
            </w:rPr>
            <w:t>(Oxford Dictionaries, 2018)</w:t>
          </w:r>
          <w:r w:rsidR="00751FA2" w:rsidRPr="00E07CA3">
            <w:rPr>
              <w:rFonts w:ascii="Arial" w:hAnsi="Arial" w:cs="Arial"/>
              <w:color w:val="auto"/>
            </w:rPr>
            <w:fldChar w:fldCharType="end"/>
          </w:r>
        </w:sdtContent>
      </w:sdt>
      <w:r w:rsidR="00751FA2" w:rsidRPr="00E07CA3">
        <w:rPr>
          <w:rFonts w:ascii="Arial" w:hAnsi="Arial" w:cs="Arial"/>
          <w:color w:val="auto"/>
        </w:rPr>
        <w:t>.</w:t>
      </w:r>
    </w:p>
    <w:p w14:paraId="78F41AF4" w14:textId="683FCD2D" w:rsidR="00E13BC3" w:rsidRPr="00E07CA3" w:rsidRDefault="00E13BC3" w:rsidP="00593DC0">
      <w:pPr>
        <w:spacing w:line="360" w:lineRule="auto"/>
        <w:rPr>
          <w:rFonts w:ascii="Arial" w:hAnsi="Arial" w:cs="Arial"/>
          <w:color w:val="auto"/>
        </w:rPr>
      </w:pPr>
      <w:r w:rsidRPr="00E07CA3">
        <w:rPr>
          <w:rFonts w:ascii="Arial" w:hAnsi="Arial" w:cs="Arial"/>
          <w:color w:val="auto"/>
        </w:rPr>
        <w:lastRenderedPageBreak/>
        <w:t xml:space="preserve">‘Affirmative Action’ started in America in 1961, after the signing of anti-discriminatory ‘Executive Order No. 10925’ by President John F. Kennedy </w:t>
      </w:r>
      <w:sdt>
        <w:sdtPr>
          <w:rPr>
            <w:rFonts w:ascii="Arial" w:hAnsi="Arial" w:cs="Arial"/>
            <w:color w:val="auto"/>
          </w:rPr>
          <w:id w:val="-1363282092"/>
          <w:citation/>
        </w:sdtPr>
        <w:sdtEndPr/>
        <w:sdtContent>
          <w:r w:rsidRPr="00E07CA3">
            <w:rPr>
              <w:rFonts w:ascii="Arial" w:hAnsi="Arial" w:cs="Arial"/>
              <w:color w:val="auto"/>
            </w:rPr>
            <w:fldChar w:fldCharType="begin"/>
          </w:r>
          <w:r w:rsidR="008E1907" w:rsidRPr="00E07CA3">
            <w:rPr>
              <w:rFonts w:ascii="Arial" w:hAnsi="Arial" w:cs="Arial"/>
              <w:color w:val="auto"/>
            </w:rPr>
            <w:instrText xml:space="preserve">CITATION Soc18 \l 2057 </w:instrText>
          </w:r>
          <w:r w:rsidRPr="00E07CA3">
            <w:rPr>
              <w:rFonts w:ascii="Arial" w:hAnsi="Arial" w:cs="Arial"/>
              <w:color w:val="auto"/>
            </w:rPr>
            <w:fldChar w:fldCharType="separate"/>
          </w:r>
          <w:r w:rsidR="00E07CA3" w:rsidRPr="00E07CA3">
            <w:rPr>
              <w:rFonts w:ascii="Arial" w:hAnsi="Arial" w:cs="Arial"/>
              <w:noProof/>
              <w:color w:val="auto"/>
            </w:rPr>
            <w:t>(Society for History in the Federal Government, 1961 [2018])</w:t>
          </w:r>
          <w:r w:rsidRPr="00E07CA3">
            <w:rPr>
              <w:rFonts w:ascii="Arial" w:hAnsi="Arial" w:cs="Arial"/>
              <w:color w:val="auto"/>
            </w:rPr>
            <w:fldChar w:fldCharType="end"/>
          </w:r>
        </w:sdtContent>
      </w:sdt>
      <w:r w:rsidRPr="00E07CA3">
        <w:rPr>
          <w:rFonts w:ascii="Arial" w:hAnsi="Arial" w:cs="Arial"/>
          <w:color w:val="auto"/>
        </w:rPr>
        <w:t>. The order included a provision that government contractors employ and treat people regardless of their race and ethnicity</w:t>
      </w:r>
      <w:r w:rsidR="008E1907" w:rsidRPr="00E07CA3">
        <w:rPr>
          <w:rFonts w:ascii="Arial" w:hAnsi="Arial" w:cs="Arial"/>
          <w:color w:val="auto"/>
        </w:rPr>
        <w:t xml:space="preserve"> </w:t>
      </w:r>
      <w:sdt>
        <w:sdtPr>
          <w:rPr>
            <w:rFonts w:ascii="Arial" w:hAnsi="Arial" w:cs="Arial"/>
            <w:color w:val="auto"/>
          </w:rPr>
          <w:id w:val="1929304851"/>
          <w:citation/>
        </w:sdtPr>
        <w:sdtEndPr/>
        <w:sdtContent>
          <w:r w:rsidR="008E1907" w:rsidRPr="00E07CA3">
            <w:rPr>
              <w:rFonts w:ascii="Arial" w:hAnsi="Arial" w:cs="Arial"/>
              <w:color w:val="auto"/>
            </w:rPr>
            <w:fldChar w:fldCharType="begin"/>
          </w:r>
          <w:r w:rsidR="008E1907" w:rsidRPr="00E07CA3">
            <w:rPr>
              <w:rFonts w:ascii="Arial" w:hAnsi="Arial" w:cs="Arial"/>
              <w:color w:val="auto"/>
            </w:rPr>
            <w:instrText xml:space="preserve"> CITATION Uni15 \l 2057 </w:instrText>
          </w:r>
          <w:r w:rsidR="008E1907" w:rsidRPr="00E07CA3">
            <w:rPr>
              <w:rFonts w:ascii="Arial" w:hAnsi="Arial" w:cs="Arial"/>
              <w:color w:val="auto"/>
            </w:rPr>
            <w:fldChar w:fldCharType="separate"/>
          </w:r>
          <w:r w:rsidR="00E07CA3" w:rsidRPr="00E07CA3">
            <w:rPr>
              <w:rFonts w:ascii="Arial" w:hAnsi="Arial" w:cs="Arial"/>
              <w:noProof/>
              <w:color w:val="auto"/>
            </w:rPr>
            <w:t>(University of California, 2015)</w:t>
          </w:r>
          <w:r w:rsidR="008E1907" w:rsidRPr="00E07CA3">
            <w:rPr>
              <w:rFonts w:ascii="Arial" w:hAnsi="Arial" w:cs="Arial"/>
              <w:color w:val="auto"/>
            </w:rPr>
            <w:fldChar w:fldCharType="end"/>
          </w:r>
        </w:sdtContent>
      </w:sdt>
      <w:r w:rsidRPr="00E07CA3">
        <w:rPr>
          <w:rFonts w:ascii="Arial" w:hAnsi="Arial" w:cs="Arial"/>
          <w:color w:val="auto"/>
        </w:rPr>
        <w:t xml:space="preserve">. The order was expanded upon in later years, with gender being included in 1967 </w:t>
      </w:r>
      <w:sdt>
        <w:sdtPr>
          <w:rPr>
            <w:rFonts w:ascii="Arial" w:hAnsi="Arial" w:cs="Arial"/>
            <w:color w:val="auto"/>
          </w:rPr>
          <w:id w:val="-1381161150"/>
          <w:citation/>
        </w:sdtPr>
        <w:sdtEndPr/>
        <w:sdtContent>
          <w:r w:rsidR="008E1907" w:rsidRPr="00E07CA3">
            <w:rPr>
              <w:rFonts w:ascii="Arial" w:hAnsi="Arial" w:cs="Arial"/>
              <w:color w:val="auto"/>
            </w:rPr>
            <w:fldChar w:fldCharType="begin"/>
          </w:r>
          <w:r w:rsidR="008E1907" w:rsidRPr="00E07CA3">
            <w:rPr>
              <w:rFonts w:ascii="Arial" w:hAnsi="Arial" w:cs="Arial"/>
              <w:color w:val="auto"/>
            </w:rPr>
            <w:instrText xml:space="preserve"> CITATION Cli95 \l 2057 </w:instrText>
          </w:r>
          <w:r w:rsidR="008E1907" w:rsidRPr="00E07CA3">
            <w:rPr>
              <w:rFonts w:ascii="Arial" w:hAnsi="Arial" w:cs="Arial"/>
              <w:color w:val="auto"/>
            </w:rPr>
            <w:fldChar w:fldCharType="separate"/>
          </w:r>
          <w:r w:rsidR="00E07CA3" w:rsidRPr="00E07CA3">
            <w:rPr>
              <w:rFonts w:ascii="Arial" w:hAnsi="Arial" w:cs="Arial"/>
              <w:noProof/>
              <w:color w:val="auto"/>
            </w:rPr>
            <w:t>(Clinton Administration's Affirmative Action Review: Report to the President, 1995)</w:t>
          </w:r>
          <w:r w:rsidR="008E1907" w:rsidRPr="00E07CA3">
            <w:rPr>
              <w:rFonts w:ascii="Arial" w:hAnsi="Arial" w:cs="Arial"/>
              <w:color w:val="auto"/>
            </w:rPr>
            <w:fldChar w:fldCharType="end"/>
          </w:r>
        </w:sdtContent>
      </w:sdt>
      <w:r w:rsidR="008E1907" w:rsidRPr="00E07CA3">
        <w:rPr>
          <w:rFonts w:ascii="Arial" w:hAnsi="Arial" w:cs="Arial"/>
          <w:color w:val="auto"/>
        </w:rPr>
        <w:t>.</w:t>
      </w:r>
    </w:p>
    <w:p w14:paraId="6DE2FECE" w14:textId="6ACBA89A" w:rsidR="008E1907" w:rsidRPr="00E07CA3" w:rsidRDefault="008E1907" w:rsidP="00593DC0">
      <w:pPr>
        <w:spacing w:line="360" w:lineRule="auto"/>
        <w:rPr>
          <w:rFonts w:ascii="Arial" w:hAnsi="Arial" w:cs="Arial"/>
          <w:color w:val="auto"/>
        </w:rPr>
      </w:pPr>
      <w:r w:rsidRPr="00E07CA3">
        <w:rPr>
          <w:rFonts w:ascii="Arial" w:hAnsi="Arial" w:cs="Arial"/>
          <w:color w:val="auto"/>
        </w:rPr>
        <w:t xml:space="preserve">The intention of affirmative action was to promote opportunities for discriminated/minority groups in society to grant them equal access to the major population </w:t>
      </w:r>
      <w:sdt>
        <w:sdtPr>
          <w:rPr>
            <w:rFonts w:ascii="Arial" w:hAnsi="Arial" w:cs="Arial"/>
            <w:color w:val="auto"/>
          </w:rPr>
          <w:id w:val="-1825033808"/>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Har16 \l 2057 </w:instrText>
          </w:r>
          <w:r w:rsidRPr="00E07CA3">
            <w:rPr>
              <w:rFonts w:ascii="Arial" w:hAnsi="Arial" w:cs="Arial"/>
              <w:color w:val="auto"/>
            </w:rPr>
            <w:fldChar w:fldCharType="separate"/>
          </w:r>
          <w:r w:rsidR="00E07CA3" w:rsidRPr="00E07CA3">
            <w:rPr>
              <w:rFonts w:ascii="Arial" w:hAnsi="Arial" w:cs="Arial"/>
              <w:noProof/>
              <w:color w:val="auto"/>
            </w:rPr>
            <w:t>(Harvard Law School, 2016)</w:t>
          </w:r>
          <w:r w:rsidRPr="00E07CA3">
            <w:rPr>
              <w:rFonts w:ascii="Arial" w:hAnsi="Arial" w:cs="Arial"/>
              <w:color w:val="auto"/>
            </w:rPr>
            <w:fldChar w:fldCharType="end"/>
          </w:r>
        </w:sdtContent>
      </w:sdt>
      <w:r w:rsidR="00FD7DF9" w:rsidRPr="00E07CA3">
        <w:rPr>
          <w:rFonts w:ascii="Arial" w:hAnsi="Arial" w:cs="Arial"/>
          <w:color w:val="auto"/>
        </w:rPr>
        <w:t xml:space="preserve"> in fields such as education and employment.</w:t>
      </w:r>
    </w:p>
    <w:p w14:paraId="48598EA4" w14:textId="5337A554" w:rsidR="003F3102" w:rsidRPr="00E07CA3" w:rsidRDefault="003F3102" w:rsidP="00593DC0">
      <w:pPr>
        <w:spacing w:line="360" w:lineRule="auto"/>
        <w:rPr>
          <w:rFonts w:ascii="Arial" w:hAnsi="Arial" w:cs="Arial"/>
          <w:color w:val="auto"/>
        </w:rPr>
      </w:pPr>
      <w:r w:rsidRPr="00E07CA3">
        <w:rPr>
          <w:rFonts w:ascii="Arial" w:hAnsi="Arial" w:cs="Arial"/>
          <w:color w:val="auto"/>
        </w:rPr>
        <w:t xml:space="preserve">Affirmative action is often defended and upheld, with its supporters saying that it helps to compensate for past discretions and discriminations, as well as combat contemporary discrimination </w:t>
      </w:r>
      <w:sdt>
        <w:sdtPr>
          <w:rPr>
            <w:rFonts w:ascii="Arial" w:hAnsi="Arial" w:cs="Arial"/>
            <w:color w:val="auto"/>
          </w:rPr>
          <w:id w:val="-856654508"/>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Cha99 \l 2057 </w:instrText>
          </w:r>
          <w:r w:rsidRPr="00E07CA3">
            <w:rPr>
              <w:rFonts w:ascii="Arial" w:hAnsi="Arial" w:cs="Arial"/>
              <w:color w:val="auto"/>
            </w:rPr>
            <w:fldChar w:fldCharType="separate"/>
          </w:r>
          <w:r w:rsidR="00E07CA3" w:rsidRPr="00E07CA3">
            <w:rPr>
              <w:rFonts w:ascii="Arial" w:hAnsi="Arial" w:cs="Arial"/>
              <w:noProof/>
              <w:color w:val="auto"/>
            </w:rPr>
            <w:t>(Chatham.edu, 1999)</w:t>
          </w:r>
          <w:r w:rsidRPr="00E07CA3">
            <w:rPr>
              <w:rFonts w:ascii="Arial" w:hAnsi="Arial" w:cs="Arial"/>
              <w:color w:val="auto"/>
            </w:rPr>
            <w:fldChar w:fldCharType="end"/>
          </w:r>
        </w:sdtContent>
      </w:sdt>
      <w:r w:rsidRPr="00E07CA3">
        <w:rPr>
          <w:rFonts w:ascii="Arial" w:hAnsi="Arial" w:cs="Arial"/>
          <w:color w:val="auto"/>
        </w:rPr>
        <w:t xml:space="preserve"> – i.e. a company that once refused to hire women is now given a legally required incentive to accept them, as well as target numbers to </w:t>
      </w:r>
      <w:r w:rsidR="00AD7A2E" w:rsidRPr="00E07CA3">
        <w:rPr>
          <w:rFonts w:ascii="Arial" w:hAnsi="Arial" w:cs="Arial"/>
          <w:color w:val="auto"/>
        </w:rPr>
        <w:t>employ.</w:t>
      </w:r>
      <w:r w:rsidRPr="00E07CA3">
        <w:rPr>
          <w:rFonts w:ascii="Arial" w:hAnsi="Arial" w:cs="Arial"/>
          <w:color w:val="auto"/>
        </w:rPr>
        <w:t xml:space="preserve"> </w:t>
      </w:r>
      <w:r w:rsidR="00AD7A2E" w:rsidRPr="00E07CA3">
        <w:rPr>
          <w:rFonts w:ascii="Arial" w:hAnsi="Arial" w:cs="Arial"/>
          <w:color w:val="auto"/>
        </w:rPr>
        <w:t>T</w:t>
      </w:r>
      <w:r w:rsidRPr="00E07CA3">
        <w:rPr>
          <w:rFonts w:ascii="Arial" w:hAnsi="Arial" w:cs="Arial"/>
          <w:color w:val="auto"/>
        </w:rPr>
        <w:t>his is said to boost the company’s image and portray diversity.</w:t>
      </w:r>
    </w:p>
    <w:p w14:paraId="70AE430C" w14:textId="0E23DAF9" w:rsidR="002437D8" w:rsidRPr="00E07CA3" w:rsidRDefault="007D0E2B" w:rsidP="00593DC0">
      <w:pPr>
        <w:spacing w:line="360" w:lineRule="auto"/>
        <w:rPr>
          <w:rFonts w:ascii="Arial" w:hAnsi="Arial" w:cs="Arial"/>
          <w:color w:val="auto"/>
        </w:rPr>
      </w:pPr>
      <w:r w:rsidRPr="00E07CA3">
        <w:rPr>
          <w:rFonts w:ascii="Arial" w:hAnsi="Arial" w:cs="Arial"/>
          <w:color w:val="auto"/>
        </w:rPr>
        <w:t>Although it may be seen to have good intentions, positive discrimination is discrimination nonetheless. Discrimination is to treat people differently or</w:t>
      </w:r>
      <w:r w:rsidR="002A401B" w:rsidRPr="00E07CA3">
        <w:rPr>
          <w:rFonts w:ascii="Arial" w:hAnsi="Arial" w:cs="Arial"/>
          <w:color w:val="auto"/>
        </w:rPr>
        <w:t xml:space="preserve"> to</w:t>
      </w:r>
      <w:r w:rsidRPr="00E07CA3">
        <w:rPr>
          <w:rFonts w:ascii="Arial" w:hAnsi="Arial" w:cs="Arial"/>
          <w:color w:val="auto"/>
        </w:rPr>
        <w:t xml:space="preserve"> divide society based upon distinctive qualities; such as sex, gender, race, class, and disability. Positive discrimination can be regarded as patronising and condescending, and as per the critique of George Sher, it can devalue the accomplishments and values of those it affects, which renders their qualifications somewhat hollow</w:t>
      </w:r>
      <w:r w:rsidR="00AD7A2E" w:rsidRPr="00E07CA3">
        <w:rPr>
          <w:rFonts w:ascii="Arial" w:hAnsi="Arial" w:cs="Arial"/>
          <w:color w:val="auto"/>
        </w:rPr>
        <w:t>. In addition, it can</w:t>
      </w:r>
      <w:r w:rsidRPr="00E07CA3">
        <w:rPr>
          <w:rFonts w:ascii="Arial" w:hAnsi="Arial" w:cs="Arial"/>
          <w:color w:val="auto"/>
        </w:rPr>
        <w:t xml:space="preserve"> potentially </w:t>
      </w:r>
      <w:r w:rsidR="00AD7A2E" w:rsidRPr="00E07CA3">
        <w:rPr>
          <w:rFonts w:ascii="Arial" w:hAnsi="Arial" w:cs="Arial"/>
          <w:color w:val="auto"/>
        </w:rPr>
        <w:t>cause</w:t>
      </w:r>
      <w:r w:rsidRPr="00E07CA3">
        <w:rPr>
          <w:rFonts w:ascii="Arial" w:hAnsi="Arial" w:cs="Arial"/>
          <w:color w:val="auto"/>
        </w:rPr>
        <w:t xml:space="preserve"> an individual who </w:t>
      </w:r>
      <w:r w:rsidR="00AD7A2E" w:rsidRPr="00E07CA3">
        <w:rPr>
          <w:rFonts w:ascii="Arial" w:hAnsi="Arial" w:cs="Arial"/>
          <w:color w:val="auto"/>
        </w:rPr>
        <w:t>is</w:t>
      </w:r>
      <w:r w:rsidRPr="00E07CA3">
        <w:rPr>
          <w:rFonts w:ascii="Arial" w:hAnsi="Arial" w:cs="Arial"/>
          <w:color w:val="auto"/>
        </w:rPr>
        <w:t xml:space="preserve"> far more qualified or experienced for the position</w:t>
      </w:r>
      <w:r w:rsidR="00AD7A2E" w:rsidRPr="00E07CA3">
        <w:rPr>
          <w:rFonts w:ascii="Arial" w:hAnsi="Arial" w:cs="Arial"/>
          <w:color w:val="auto"/>
        </w:rPr>
        <w:t xml:space="preserve"> to be overlooked</w:t>
      </w:r>
      <w:r w:rsidRPr="00E07CA3">
        <w:rPr>
          <w:rFonts w:ascii="Arial" w:hAnsi="Arial" w:cs="Arial"/>
          <w:color w:val="auto"/>
        </w:rPr>
        <w:t xml:space="preserve"> </w:t>
      </w:r>
      <w:sdt>
        <w:sdtPr>
          <w:rPr>
            <w:rFonts w:ascii="Arial" w:hAnsi="Arial" w:cs="Arial"/>
            <w:color w:val="auto"/>
          </w:rPr>
          <w:id w:val="-179279411"/>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She83 \l 2057 </w:instrText>
          </w:r>
          <w:r w:rsidRPr="00E07CA3">
            <w:rPr>
              <w:rFonts w:ascii="Arial" w:hAnsi="Arial" w:cs="Arial"/>
              <w:color w:val="auto"/>
            </w:rPr>
            <w:fldChar w:fldCharType="separate"/>
          </w:r>
          <w:r w:rsidR="00E07CA3" w:rsidRPr="00E07CA3">
            <w:rPr>
              <w:rFonts w:ascii="Arial" w:hAnsi="Arial" w:cs="Arial"/>
              <w:noProof/>
              <w:color w:val="auto"/>
            </w:rPr>
            <w:t>(Sher, 1983)</w:t>
          </w:r>
          <w:r w:rsidRPr="00E07CA3">
            <w:rPr>
              <w:rFonts w:ascii="Arial" w:hAnsi="Arial" w:cs="Arial"/>
              <w:color w:val="auto"/>
            </w:rPr>
            <w:fldChar w:fldCharType="end"/>
          </w:r>
        </w:sdtContent>
      </w:sdt>
      <w:r w:rsidRPr="00E07CA3">
        <w:rPr>
          <w:rFonts w:ascii="Arial" w:hAnsi="Arial" w:cs="Arial"/>
          <w:color w:val="auto"/>
        </w:rPr>
        <w:t>.</w:t>
      </w:r>
      <w:r w:rsidR="00013B5A" w:rsidRPr="00E07CA3">
        <w:rPr>
          <w:rFonts w:ascii="Arial" w:hAnsi="Arial" w:cs="Arial"/>
          <w:color w:val="auto"/>
        </w:rPr>
        <w:t xml:space="preserve"> </w:t>
      </w:r>
      <w:r w:rsidR="00AD7A2E" w:rsidRPr="00E07CA3">
        <w:rPr>
          <w:rFonts w:ascii="Arial" w:hAnsi="Arial" w:cs="Arial"/>
          <w:color w:val="auto"/>
        </w:rPr>
        <w:t xml:space="preserve">Positive discrimination </w:t>
      </w:r>
      <w:r w:rsidR="00013B5A" w:rsidRPr="00E07CA3">
        <w:rPr>
          <w:rFonts w:ascii="Arial" w:hAnsi="Arial" w:cs="Arial"/>
          <w:color w:val="auto"/>
        </w:rPr>
        <w:t>is simply ‘reverse discrimination’ which targets individuals from a majority group</w:t>
      </w:r>
      <w:r w:rsidR="002B0ABE" w:rsidRPr="00E07CA3">
        <w:rPr>
          <w:rFonts w:ascii="Arial" w:hAnsi="Arial" w:cs="Arial"/>
          <w:color w:val="auto"/>
        </w:rPr>
        <w:t xml:space="preserve"> </w:t>
      </w:r>
      <w:r w:rsidR="00AD7A2E" w:rsidRPr="00E07CA3">
        <w:rPr>
          <w:rFonts w:ascii="Arial" w:hAnsi="Arial" w:cs="Arial"/>
          <w:color w:val="auto"/>
        </w:rPr>
        <w:t xml:space="preserve">instead. A criticism of it is that </w:t>
      </w:r>
      <w:r w:rsidR="00013B5A" w:rsidRPr="00E07CA3">
        <w:rPr>
          <w:rFonts w:ascii="Arial" w:hAnsi="Arial" w:cs="Arial"/>
          <w:color w:val="auto"/>
        </w:rPr>
        <w:t>it hinders the equality movement by replacing old problems with new ones, as well as undermining the</w:t>
      </w:r>
      <w:r w:rsidR="00AD7A2E" w:rsidRPr="00E07CA3">
        <w:rPr>
          <w:rFonts w:ascii="Arial" w:hAnsi="Arial" w:cs="Arial"/>
          <w:color w:val="auto"/>
        </w:rPr>
        <w:t xml:space="preserve"> true</w:t>
      </w:r>
      <w:r w:rsidR="00013B5A" w:rsidRPr="00E07CA3">
        <w:rPr>
          <w:rFonts w:ascii="Arial" w:hAnsi="Arial" w:cs="Arial"/>
          <w:color w:val="auto"/>
        </w:rPr>
        <w:t xml:space="preserve"> </w:t>
      </w:r>
      <w:r w:rsidR="002A401B" w:rsidRPr="00E07CA3">
        <w:rPr>
          <w:rFonts w:ascii="Arial" w:hAnsi="Arial" w:cs="Arial"/>
          <w:color w:val="auto"/>
        </w:rPr>
        <w:t>efforts</w:t>
      </w:r>
      <w:r w:rsidR="00013B5A" w:rsidRPr="00E07CA3">
        <w:rPr>
          <w:rFonts w:ascii="Arial" w:hAnsi="Arial" w:cs="Arial"/>
          <w:color w:val="auto"/>
        </w:rPr>
        <w:t xml:space="preserve"> of minorities who only gain favour </w:t>
      </w:r>
      <w:r w:rsidR="007A1D29" w:rsidRPr="00E07CA3">
        <w:rPr>
          <w:rFonts w:ascii="Arial" w:hAnsi="Arial" w:cs="Arial"/>
          <w:i/>
          <w:color w:val="auto"/>
        </w:rPr>
        <w:t>because</w:t>
      </w:r>
      <w:r w:rsidR="007A1D29" w:rsidRPr="00E07CA3">
        <w:rPr>
          <w:rFonts w:ascii="Arial" w:hAnsi="Arial" w:cs="Arial"/>
          <w:color w:val="auto"/>
        </w:rPr>
        <w:t xml:space="preserve"> they are minorities.</w:t>
      </w:r>
      <w:r w:rsidR="009F3F6B" w:rsidRPr="00E07CA3">
        <w:rPr>
          <w:rFonts w:ascii="Arial" w:hAnsi="Arial" w:cs="Arial"/>
          <w:color w:val="auto"/>
        </w:rPr>
        <w:t xml:space="preserve"> I believe that the concept </w:t>
      </w:r>
      <w:r w:rsidR="00AD7A2E" w:rsidRPr="00E07CA3">
        <w:rPr>
          <w:rFonts w:ascii="Arial" w:hAnsi="Arial" w:cs="Arial"/>
          <w:color w:val="auto"/>
        </w:rPr>
        <w:t>of</w:t>
      </w:r>
      <w:r w:rsidR="009F3F6B" w:rsidRPr="00E07CA3">
        <w:rPr>
          <w:rFonts w:ascii="Arial" w:hAnsi="Arial" w:cs="Arial"/>
          <w:color w:val="auto"/>
        </w:rPr>
        <w:t xml:space="preserve"> positive affirmation is a result of guilt and regret due to being linked with the society that once strongly mistreated minorities, and by ‘overcompensating’ with excessive kindness and preferential treatment</w:t>
      </w:r>
      <w:r w:rsidR="002A401B" w:rsidRPr="00E07CA3">
        <w:rPr>
          <w:rFonts w:ascii="Arial" w:hAnsi="Arial" w:cs="Arial"/>
          <w:color w:val="auto"/>
        </w:rPr>
        <w:t>, they hope to quickly rectify the conflict and to move on from the errors of the past.</w:t>
      </w:r>
    </w:p>
    <w:p w14:paraId="2970CD07" w14:textId="03377531" w:rsidR="00A33965" w:rsidRPr="00E07CA3" w:rsidRDefault="00AD7A2E" w:rsidP="00593DC0">
      <w:pPr>
        <w:spacing w:line="360" w:lineRule="auto"/>
        <w:rPr>
          <w:rFonts w:ascii="Arial" w:hAnsi="Arial" w:cs="Arial"/>
          <w:color w:val="auto"/>
        </w:rPr>
      </w:pPr>
      <w:r w:rsidRPr="00E07CA3">
        <w:rPr>
          <w:rFonts w:ascii="Arial" w:hAnsi="Arial" w:cs="Arial"/>
          <w:color w:val="auto"/>
        </w:rPr>
        <w:t>I encountered two examples of positive discrimination</w:t>
      </w:r>
      <w:r w:rsidR="00CD3841" w:rsidRPr="00E07CA3">
        <w:rPr>
          <w:rFonts w:ascii="Arial" w:hAnsi="Arial" w:cs="Arial"/>
          <w:color w:val="auto"/>
        </w:rPr>
        <w:t xml:space="preserve"> during my fieldwork</w:t>
      </w:r>
      <w:r w:rsidRPr="00E07CA3">
        <w:rPr>
          <w:rFonts w:ascii="Arial" w:hAnsi="Arial" w:cs="Arial"/>
          <w:color w:val="auto"/>
        </w:rPr>
        <w:t>. O</w:t>
      </w:r>
      <w:r w:rsidR="00CD3841" w:rsidRPr="00E07CA3">
        <w:rPr>
          <w:rFonts w:ascii="Arial" w:hAnsi="Arial" w:cs="Arial"/>
          <w:color w:val="auto"/>
        </w:rPr>
        <w:t>ne man t</w:t>
      </w:r>
      <w:r w:rsidRPr="00E07CA3">
        <w:rPr>
          <w:rFonts w:ascii="Arial" w:hAnsi="Arial" w:cs="Arial"/>
          <w:color w:val="auto"/>
        </w:rPr>
        <w:t>old</w:t>
      </w:r>
      <w:r w:rsidR="00CD3841" w:rsidRPr="00E07CA3">
        <w:rPr>
          <w:rFonts w:ascii="Arial" w:hAnsi="Arial" w:cs="Arial"/>
          <w:color w:val="auto"/>
        </w:rPr>
        <w:t xml:space="preserve"> me</w:t>
      </w:r>
      <w:r w:rsidRPr="00E07CA3">
        <w:rPr>
          <w:rFonts w:ascii="Arial" w:hAnsi="Arial" w:cs="Arial"/>
          <w:color w:val="auto"/>
        </w:rPr>
        <w:t xml:space="preserve"> of his experience of being</w:t>
      </w:r>
      <w:r w:rsidR="00CD3841" w:rsidRPr="00E07CA3">
        <w:rPr>
          <w:rFonts w:ascii="Arial" w:hAnsi="Arial" w:cs="Arial"/>
          <w:color w:val="auto"/>
        </w:rPr>
        <w:t xml:space="preserve"> turned down from a job </w:t>
      </w:r>
      <w:r w:rsidRPr="00E07CA3">
        <w:rPr>
          <w:rFonts w:ascii="Arial" w:hAnsi="Arial" w:cs="Arial"/>
          <w:color w:val="auto"/>
        </w:rPr>
        <w:t>because</w:t>
      </w:r>
      <w:r w:rsidR="00CD3841" w:rsidRPr="00E07CA3">
        <w:rPr>
          <w:rFonts w:ascii="Arial" w:hAnsi="Arial" w:cs="Arial"/>
          <w:color w:val="auto"/>
        </w:rPr>
        <w:t xml:space="preserve"> the company was specifically seeking females </w:t>
      </w:r>
      <w:r w:rsidRPr="00E07CA3">
        <w:rPr>
          <w:rFonts w:ascii="Arial" w:hAnsi="Arial" w:cs="Arial"/>
          <w:color w:val="auto"/>
        </w:rPr>
        <w:t xml:space="preserve">to meet a quota </w:t>
      </w:r>
      <w:r w:rsidR="00CD3841" w:rsidRPr="00E07CA3">
        <w:rPr>
          <w:rFonts w:ascii="Arial" w:hAnsi="Arial" w:cs="Arial"/>
          <w:color w:val="auto"/>
        </w:rPr>
        <w:t xml:space="preserve">– thus rendering his accomplishments useless in the light of his sex. </w:t>
      </w:r>
      <w:r w:rsidRPr="00E07CA3">
        <w:rPr>
          <w:rFonts w:ascii="Arial" w:hAnsi="Arial" w:cs="Arial"/>
          <w:color w:val="auto"/>
        </w:rPr>
        <w:t>A</w:t>
      </w:r>
      <w:r w:rsidR="00CD3841" w:rsidRPr="00E07CA3">
        <w:rPr>
          <w:rFonts w:ascii="Arial" w:hAnsi="Arial" w:cs="Arial"/>
          <w:color w:val="auto"/>
        </w:rPr>
        <w:t>nother individual</w:t>
      </w:r>
      <w:r w:rsidRPr="00E07CA3">
        <w:rPr>
          <w:rFonts w:ascii="Arial" w:hAnsi="Arial" w:cs="Arial"/>
          <w:color w:val="auto"/>
        </w:rPr>
        <w:t xml:space="preserve"> </w:t>
      </w:r>
      <w:r w:rsidR="00CD3841" w:rsidRPr="00E07CA3">
        <w:rPr>
          <w:rFonts w:ascii="Arial" w:hAnsi="Arial" w:cs="Arial"/>
          <w:color w:val="auto"/>
        </w:rPr>
        <w:t>told m</w:t>
      </w:r>
      <w:r w:rsidR="00933F07" w:rsidRPr="00E07CA3">
        <w:rPr>
          <w:rFonts w:ascii="Arial" w:hAnsi="Arial" w:cs="Arial"/>
          <w:color w:val="auto"/>
        </w:rPr>
        <w:t xml:space="preserve">e </w:t>
      </w:r>
      <w:r w:rsidR="00CD3841" w:rsidRPr="00E07CA3">
        <w:rPr>
          <w:rFonts w:ascii="Arial" w:hAnsi="Arial" w:cs="Arial"/>
          <w:color w:val="auto"/>
        </w:rPr>
        <w:t xml:space="preserve">they there were forcibly removed from a hotel during the 1980s </w:t>
      </w:r>
      <w:r w:rsidR="00933F07" w:rsidRPr="00E07CA3">
        <w:rPr>
          <w:rFonts w:ascii="Arial" w:hAnsi="Arial" w:cs="Arial"/>
          <w:color w:val="auto"/>
        </w:rPr>
        <w:t xml:space="preserve">for </w:t>
      </w:r>
      <w:r w:rsidR="00CD3841" w:rsidRPr="00E07CA3">
        <w:rPr>
          <w:rFonts w:ascii="Arial" w:hAnsi="Arial" w:cs="Arial"/>
          <w:color w:val="auto"/>
        </w:rPr>
        <w:lastRenderedPageBreak/>
        <w:t xml:space="preserve">being </w:t>
      </w:r>
      <w:r w:rsidR="00933F07" w:rsidRPr="00E07CA3">
        <w:rPr>
          <w:rFonts w:ascii="Arial" w:hAnsi="Arial" w:cs="Arial"/>
          <w:color w:val="auto"/>
        </w:rPr>
        <w:t xml:space="preserve">an </w:t>
      </w:r>
      <w:r w:rsidR="00CD3841" w:rsidRPr="00E07CA3">
        <w:rPr>
          <w:rFonts w:ascii="Arial" w:hAnsi="Arial" w:cs="Arial"/>
          <w:color w:val="auto"/>
        </w:rPr>
        <w:t>LGBT+</w:t>
      </w:r>
      <w:r w:rsidR="00933F07" w:rsidRPr="00E07CA3">
        <w:rPr>
          <w:rFonts w:ascii="Arial" w:hAnsi="Arial" w:cs="Arial"/>
          <w:color w:val="auto"/>
        </w:rPr>
        <w:t xml:space="preserve"> couple</w:t>
      </w:r>
      <w:r w:rsidR="00CD3841" w:rsidRPr="00E07CA3">
        <w:rPr>
          <w:rFonts w:ascii="Arial" w:hAnsi="Arial" w:cs="Arial"/>
          <w:color w:val="auto"/>
        </w:rPr>
        <w:t xml:space="preserve">; </w:t>
      </w:r>
      <w:r w:rsidR="00933F07" w:rsidRPr="00E07CA3">
        <w:rPr>
          <w:rFonts w:ascii="Arial" w:hAnsi="Arial" w:cs="Arial"/>
          <w:color w:val="auto"/>
        </w:rPr>
        <w:t>however now</w:t>
      </w:r>
      <w:r w:rsidR="00CD3841" w:rsidRPr="00E07CA3">
        <w:rPr>
          <w:rFonts w:ascii="Arial" w:hAnsi="Arial" w:cs="Arial"/>
          <w:color w:val="auto"/>
        </w:rPr>
        <w:t xml:space="preserve"> th</w:t>
      </w:r>
      <w:r w:rsidR="00933F07" w:rsidRPr="00E07CA3">
        <w:rPr>
          <w:rFonts w:ascii="Arial" w:hAnsi="Arial" w:cs="Arial"/>
          <w:color w:val="auto"/>
        </w:rPr>
        <w:t>e</w:t>
      </w:r>
      <w:r w:rsidR="00CD3841" w:rsidRPr="00E07CA3">
        <w:rPr>
          <w:rFonts w:ascii="Arial" w:hAnsi="Arial" w:cs="Arial"/>
          <w:color w:val="auto"/>
        </w:rPr>
        <w:t xml:space="preserve"> very same hotel was actively encouraging the</w:t>
      </w:r>
      <w:r w:rsidR="00A21744" w:rsidRPr="00E07CA3">
        <w:rPr>
          <w:rFonts w:ascii="Arial" w:hAnsi="Arial" w:cs="Arial"/>
          <w:color w:val="auto"/>
        </w:rPr>
        <w:t xml:space="preserve">m to stay there – to convey a diverse </w:t>
      </w:r>
      <w:r w:rsidR="00933F07" w:rsidRPr="00E07CA3">
        <w:rPr>
          <w:rFonts w:ascii="Arial" w:hAnsi="Arial" w:cs="Arial"/>
          <w:color w:val="auto"/>
        </w:rPr>
        <w:t xml:space="preserve">and liberal </w:t>
      </w:r>
      <w:r w:rsidR="00A21744" w:rsidRPr="00E07CA3">
        <w:rPr>
          <w:rFonts w:ascii="Arial" w:hAnsi="Arial" w:cs="Arial"/>
          <w:color w:val="auto"/>
        </w:rPr>
        <w:t xml:space="preserve">image to the public. </w:t>
      </w:r>
      <w:r w:rsidR="00933F07" w:rsidRPr="00E07CA3">
        <w:rPr>
          <w:rFonts w:ascii="Arial" w:hAnsi="Arial" w:cs="Arial"/>
          <w:color w:val="auto"/>
        </w:rPr>
        <w:t>In b</w:t>
      </w:r>
      <w:r w:rsidR="00A21744" w:rsidRPr="00E07CA3">
        <w:rPr>
          <w:rFonts w:ascii="Arial" w:hAnsi="Arial" w:cs="Arial"/>
          <w:color w:val="auto"/>
        </w:rPr>
        <w:t>oth cases</w:t>
      </w:r>
      <w:r w:rsidR="00933F07" w:rsidRPr="00E07CA3">
        <w:rPr>
          <w:rFonts w:ascii="Arial" w:hAnsi="Arial" w:cs="Arial"/>
          <w:color w:val="auto"/>
        </w:rPr>
        <w:t xml:space="preserve">, </w:t>
      </w:r>
      <w:r w:rsidR="00A21744" w:rsidRPr="00E07CA3">
        <w:rPr>
          <w:rFonts w:ascii="Arial" w:hAnsi="Arial" w:cs="Arial"/>
          <w:color w:val="auto"/>
        </w:rPr>
        <w:t>the people were made very aware of their sex</w:t>
      </w:r>
      <w:r w:rsidR="00183689" w:rsidRPr="00E07CA3">
        <w:rPr>
          <w:rFonts w:ascii="Arial" w:hAnsi="Arial" w:cs="Arial"/>
          <w:color w:val="auto"/>
        </w:rPr>
        <w:t xml:space="preserve">, </w:t>
      </w:r>
      <w:r w:rsidR="00A21744" w:rsidRPr="00E07CA3">
        <w:rPr>
          <w:rFonts w:ascii="Arial" w:hAnsi="Arial" w:cs="Arial"/>
          <w:color w:val="auto"/>
        </w:rPr>
        <w:t>gender</w:t>
      </w:r>
      <w:r w:rsidR="00183689" w:rsidRPr="00E07CA3">
        <w:rPr>
          <w:rFonts w:ascii="Arial" w:hAnsi="Arial" w:cs="Arial"/>
          <w:color w:val="auto"/>
        </w:rPr>
        <w:t xml:space="preserve">, and </w:t>
      </w:r>
      <w:r w:rsidR="00A21744" w:rsidRPr="00E07CA3">
        <w:rPr>
          <w:rFonts w:ascii="Arial" w:hAnsi="Arial" w:cs="Arial"/>
          <w:color w:val="auto"/>
        </w:rPr>
        <w:t>sexuality</w:t>
      </w:r>
      <w:r w:rsidR="00183689" w:rsidRPr="00E07CA3">
        <w:rPr>
          <w:rFonts w:ascii="Arial" w:hAnsi="Arial" w:cs="Arial"/>
          <w:color w:val="auto"/>
        </w:rPr>
        <w:t>,</w:t>
      </w:r>
      <w:r w:rsidR="00A21744" w:rsidRPr="00E07CA3">
        <w:rPr>
          <w:rFonts w:ascii="Arial" w:hAnsi="Arial" w:cs="Arial"/>
          <w:color w:val="auto"/>
        </w:rPr>
        <w:t xml:space="preserve"> which has either made them feel insignificant or </w:t>
      </w:r>
      <w:r w:rsidR="00183689" w:rsidRPr="00E07CA3">
        <w:rPr>
          <w:rFonts w:ascii="Arial" w:hAnsi="Arial" w:cs="Arial"/>
          <w:color w:val="auto"/>
        </w:rPr>
        <w:t xml:space="preserve">preyed-upon purely for the sake of keeping up appearances and to be profited from. </w:t>
      </w:r>
    </w:p>
    <w:p w14:paraId="5A034A21" w14:textId="2ED6EE97" w:rsidR="009A4852" w:rsidRPr="00E07CA3" w:rsidRDefault="00933F07" w:rsidP="00593DC0">
      <w:pPr>
        <w:spacing w:line="360" w:lineRule="auto"/>
        <w:rPr>
          <w:rFonts w:ascii="Arial" w:hAnsi="Arial" w:cs="Arial"/>
          <w:color w:val="auto"/>
        </w:rPr>
      </w:pPr>
      <w:r w:rsidRPr="00E07CA3">
        <w:rPr>
          <w:rFonts w:ascii="Arial" w:hAnsi="Arial" w:cs="Arial"/>
          <w:color w:val="auto"/>
        </w:rPr>
        <w:t>P</w:t>
      </w:r>
      <w:r w:rsidR="009A4852" w:rsidRPr="00E07CA3">
        <w:rPr>
          <w:rFonts w:ascii="Arial" w:hAnsi="Arial" w:cs="Arial"/>
          <w:color w:val="auto"/>
        </w:rPr>
        <w:t xml:space="preserve">ublic opinion on the matter </w:t>
      </w:r>
      <w:r w:rsidRPr="00E07CA3">
        <w:rPr>
          <w:rFonts w:ascii="Arial" w:hAnsi="Arial" w:cs="Arial"/>
          <w:color w:val="auto"/>
        </w:rPr>
        <w:t>of positive discrimination is</w:t>
      </w:r>
      <w:r w:rsidR="009A4852" w:rsidRPr="00E07CA3">
        <w:rPr>
          <w:rFonts w:ascii="Arial" w:hAnsi="Arial" w:cs="Arial"/>
          <w:color w:val="auto"/>
        </w:rPr>
        <w:t xml:space="preserve"> divided. In America, </w:t>
      </w:r>
      <w:r w:rsidRPr="00E07CA3">
        <w:rPr>
          <w:rFonts w:ascii="Arial" w:hAnsi="Arial" w:cs="Arial"/>
          <w:color w:val="auto"/>
        </w:rPr>
        <w:t xml:space="preserve">in 2005, </w:t>
      </w:r>
      <w:r w:rsidR="009A4852" w:rsidRPr="00E07CA3">
        <w:rPr>
          <w:rFonts w:ascii="Arial" w:hAnsi="Arial" w:cs="Arial"/>
          <w:color w:val="auto"/>
        </w:rPr>
        <w:t xml:space="preserve">more than half of the population </w:t>
      </w:r>
      <w:r w:rsidRPr="00E07CA3">
        <w:rPr>
          <w:rFonts w:ascii="Arial" w:hAnsi="Arial" w:cs="Arial"/>
          <w:color w:val="auto"/>
        </w:rPr>
        <w:t>supported the idea</w:t>
      </w:r>
      <w:r w:rsidR="009A4852" w:rsidRPr="00E07CA3">
        <w:rPr>
          <w:rFonts w:ascii="Arial" w:hAnsi="Arial" w:cs="Arial"/>
          <w:color w:val="auto"/>
        </w:rPr>
        <w:t>,</w:t>
      </w:r>
      <w:r w:rsidRPr="00E07CA3">
        <w:rPr>
          <w:rFonts w:ascii="Arial" w:hAnsi="Arial" w:cs="Arial"/>
          <w:color w:val="auto"/>
        </w:rPr>
        <w:t xml:space="preserve"> </w:t>
      </w:r>
      <w:r w:rsidR="009A4852" w:rsidRPr="00E07CA3">
        <w:rPr>
          <w:rFonts w:ascii="Arial" w:hAnsi="Arial" w:cs="Arial"/>
          <w:color w:val="auto"/>
        </w:rPr>
        <w:t>mostly in favour of combatting sexism</w:t>
      </w:r>
      <w:r w:rsidRPr="00E07CA3">
        <w:rPr>
          <w:rFonts w:ascii="Arial" w:hAnsi="Arial" w:cs="Arial"/>
          <w:color w:val="auto"/>
        </w:rPr>
        <w:t>, and to a lesser extent racism</w:t>
      </w:r>
      <w:r w:rsidR="009A4852" w:rsidRPr="00E07CA3">
        <w:rPr>
          <w:rFonts w:ascii="Arial" w:hAnsi="Arial" w:cs="Arial"/>
          <w:color w:val="auto"/>
        </w:rPr>
        <w:t xml:space="preserve"> </w:t>
      </w:r>
      <w:sdt>
        <w:sdtPr>
          <w:rPr>
            <w:rFonts w:ascii="Arial" w:hAnsi="Arial" w:cs="Arial"/>
            <w:color w:val="auto"/>
          </w:rPr>
          <w:id w:val="716327097"/>
          <w:citation/>
        </w:sdtPr>
        <w:sdtEndPr/>
        <w:sdtContent>
          <w:r w:rsidR="009A4852" w:rsidRPr="00E07CA3">
            <w:rPr>
              <w:rFonts w:ascii="Arial" w:hAnsi="Arial" w:cs="Arial"/>
              <w:color w:val="auto"/>
            </w:rPr>
            <w:fldChar w:fldCharType="begin"/>
          </w:r>
          <w:r w:rsidR="009A4852" w:rsidRPr="00E07CA3">
            <w:rPr>
              <w:rFonts w:ascii="Arial" w:hAnsi="Arial" w:cs="Arial"/>
              <w:color w:val="auto"/>
            </w:rPr>
            <w:instrText xml:space="preserve"> CITATION USA05 \l 2057 </w:instrText>
          </w:r>
          <w:r w:rsidR="009A4852" w:rsidRPr="00E07CA3">
            <w:rPr>
              <w:rFonts w:ascii="Arial" w:hAnsi="Arial" w:cs="Arial"/>
              <w:color w:val="auto"/>
            </w:rPr>
            <w:fldChar w:fldCharType="separate"/>
          </w:r>
          <w:r w:rsidR="00E07CA3" w:rsidRPr="00E07CA3">
            <w:rPr>
              <w:rFonts w:ascii="Arial" w:hAnsi="Arial" w:cs="Arial"/>
              <w:noProof/>
              <w:color w:val="auto"/>
            </w:rPr>
            <w:t>(USA Today, 2005)</w:t>
          </w:r>
          <w:r w:rsidR="009A4852" w:rsidRPr="00E07CA3">
            <w:rPr>
              <w:rFonts w:ascii="Arial" w:hAnsi="Arial" w:cs="Arial"/>
              <w:color w:val="auto"/>
            </w:rPr>
            <w:fldChar w:fldCharType="end"/>
          </w:r>
        </w:sdtContent>
      </w:sdt>
      <w:r w:rsidR="009A4852" w:rsidRPr="00E07CA3">
        <w:rPr>
          <w:rFonts w:ascii="Arial" w:hAnsi="Arial" w:cs="Arial"/>
          <w:color w:val="auto"/>
        </w:rPr>
        <w:t xml:space="preserve">. Though </w:t>
      </w:r>
      <w:r w:rsidRPr="00E07CA3">
        <w:rPr>
          <w:rFonts w:ascii="Arial" w:hAnsi="Arial" w:cs="Arial"/>
          <w:color w:val="auto"/>
        </w:rPr>
        <w:t>other</w:t>
      </w:r>
      <w:r w:rsidR="009A4852" w:rsidRPr="00E07CA3">
        <w:rPr>
          <w:rFonts w:ascii="Arial" w:hAnsi="Arial" w:cs="Arial"/>
          <w:color w:val="auto"/>
        </w:rPr>
        <w:t xml:space="preserve"> research </w:t>
      </w:r>
      <w:r w:rsidRPr="00E07CA3">
        <w:rPr>
          <w:rFonts w:ascii="Arial" w:hAnsi="Arial" w:cs="Arial"/>
          <w:color w:val="auto"/>
        </w:rPr>
        <w:t>warns</w:t>
      </w:r>
      <w:r w:rsidR="009A4852" w:rsidRPr="00E07CA3">
        <w:rPr>
          <w:rFonts w:ascii="Arial" w:hAnsi="Arial" w:cs="Arial"/>
          <w:color w:val="auto"/>
        </w:rPr>
        <w:t xml:space="preserve"> that affirmative action can at times go beyond playing a supportive, encouraging role, and is in danger of becoming a form of preferential treatment </w:t>
      </w:r>
      <w:sdt>
        <w:sdtPr>
          <w:rPr>
            <w:rFonts w:ascii="Arial" w:hAnsi="Arial" w:cs="Arial"/>
            <w:color w:val="auto"/>
          </w:rPr>
          <w:id w:val="1274903734"/>
          <w:citation/>
        </w:sdtPr>
        <w:sdtEndPr/>
        <w:sdtContent>
          <w:r w:rsidR="009A4852" w:rsidRPr="00E07CA3">
            <w:rPr>
              <w:rFonts w:ascii="Arial" w:hAnsi="Arial" w:cs="Arial"/>
              <w:color w:val="auto"/>
            </w:rPr>
            <w:fldChar w:fldCharType="begin"/>
          </w:r>
          <w:r w:rsidR="009A4852" w:rsidRPr="00E07CA3">
            <w:rPr>
              <w:rFonts w:ascii="Arial" w:hAnsi="Arial" w:cs="Arial"/>
              <w:color w:val="auto"/>
            </w:rPr>
            <w:instrText xml:space="preserve"> CITATION USA05 \l 2057 </w:instrText>
          </w:r>
          <w:r w:rsidR="009A4852" w:rsidRPr="00E07CA3">
            <w:rPr>
              <w:rFonts w:ascii="Arial" w:hAnsi="Arial" w:cs="Arial"/>
              <w:color w:val="auto"/>
            </w:rPr>
            <w:fldChar w:fldCharType="separate"/>
          </w:r>
          <w:r w:rsidR="00E07CA3" w:rsidRPr="00E07CA3">
            <w:rPr>
              <w:rFonts w:ascii="Arial" w:hAnsi="Arial" w:cs="Arial"/>
              <w:noProof/>
              <w:color w:val="auto"/>
            </w:rPr>
            <w:t>(USA Today, 2005)</w:t>
          </w:r>
          <w:r w:rsidR="009A4852" w:rsidRPr="00E07CA3">
            <w:rPr>
              <w:rFonts w:ascii="Arial" w:hAnsi="Arial" w:cs="Arial"/>
              <w:color w:val="auto"/>
            </w:rPr>
            <w:fldChar w:fldCharType="end"/>
          </w:r>
        </w:sdtContent>
      </w:sdt>
      <w:r w:rsidR="009A4852" w:rsidRPr="00E07CA3">
        <w:rPr>
          <w:rFonts w:ascii="Arial" w:hAnsi="Arial" w:cs="Arial"/>
          <w:color w:val="auto"/>
        </w:rPr>
        <w:t xml:space="preserve">. </w:t>
      </w:r>
      <w:r w:rsidR="00EA1079" w:rsidRPr="00E07CA3">
        <w:rPr>
          <w:rFonts w:ascii="Arial" w:hAnsi="Arial" w:cs="Arial"/>
          <w:color w:val="auto"/>
        </w:rPr>
        <w:t xml:space="preserve">A more recent poll taken in 2009 shows that support for affirmative action </w:t>
      </w:r>
      <w:r w:rsidRPr="00E07CA3">
        <w:rPr>
          <w:rFonts w:ascii="Arial" w:hAnsi="Arial" w:cs="Arial"/>
          <w:color w:val="auto"/>
        </w:rPr>
        <w:t>had</w:t>
      </w:r>
      <w:r w:rsidR="00EA1079" w:rsidRPr="00E07CA3">
        <w:rPr>
          <w:rFonts w:ascii="Arial" w:hAnsi="Arial" w:cs="Arial"/>
          <w:color w:val="auto"/>
        </w:rPr>
        <w:t xml:space="preserve"> dwindle</w:t>
      </w:r>
      <w:r w:rsidRPr="00E07CA3">
        <w:rPr>
          <w:rFonts w:ascii="Arial" w:hAnsi="Arial" w:cs="Arial"/>
          <w:color w:val="auto"/>
        </w:rPr>
        <w:t>d</w:t>
      </w:r>
      <w:r w:rsidR="00EA1079" w:rsidRPr="00E07CA3">
        <w:rPr>
          <w:rFonts w:ascii="Arial" w:hAnsi="Arial" w:cs="Arial"/>
          <w:color w:val="auto"/>
        </w:rPr>
        <w:t xml:space="preserve">, with disabled individuals now being </w:t>
      </w:r>
      <w:r w:rsidRPr="00E07CA3">
        <w:rPr>
          <w:rFonts w:ascii="Arial" w:hAnsi="Arial" w:cs="Arial"/>
          <w:color w:val="auto"/>
        </w:rPr>
        <w:t xml:space="preserve">the most </w:t>
      </w:r>
      <w:r w:rsidR="00EA1079" w:rsidRPr="00E07CA3">
        <w:rPr>
          <w:rFonts w:ascii="Arial" w:hAnsi="Arial" w:cs="Arial"/>
          <w:color w:val="auto"/>
        </w:rPr>
        <w:t xml:space="preserve">favoured to receive the </w:t>
      </w:r>
      <w:r w:rsidRPr="00E07CA3">
        <w:rPr>
          <w:rFonts w:ascii="Arial" w:hAnsi="Arial" w:cs="Arial"/>
          <w:color w:val="auto"/>
        </w:rPr>
        <w:t xml:space="preserve">benefit </w:t>
      </w:r>
      <w:sdt>
        <w:sdtPr>
          <w:rPr>
            <w:rFonts w:ascii="Arial" w:hAnsi="Arial" w:cs="Arial"/>
            <w:color w:val="auto"/>
          </w:rPr>
          <w:id w:val="-1130397776"/>
          <w:citation/>
        </w:sdtPr>
        <w:sdtEndPr/>
        <w:sdtContent>
          <w:r w:rsidR="00EA1079" w:rsidRPr="00E07CA3">
            <w:rPr>
              <w:rFonts w:ascii="Arial" w:hAnsi="Arial" w:cs="Arial"/>
              <w:color w:val="auto"/>
            </w:rPr>
            <w:fldChar w:fldCharType="begin"/>
          </w:r>
          <w:r w:rsidR="00EA1079" w:rsidRPr="00E07CA3">
            <w:rPr>
              <w:rFonts w:ascii="Arial" w:hAnsi="Arial" w:cs="Arial"/>
              <w:color w:val="auto"/>
            </w:rPr>
            <w:instrText xml:space="preserve"> CITATION Qui09 \l 2057 </w:instrText>
          </w:r>
          <w:r w:rsidR="00EA1079" w:rsidRPr="00E07CA3">
            <w:rPr>
              <w:rFonts w:ascii="Arial" w:hAnsi="Arial" w:cs="Arial"/>
              <w:color w:val="auto"/>
            </w:rPr>
            <w:fldChar w:fldCharType="separate"/>
          </w:r>
          <w:r w:rsidR="00E07CA3" w:rsidRPr="00E07CA3">
            <w:rPr>
              <w:rFonts w:ascii="Arial" w:hAnsi="Arial" w:cs="Arial"/>
              <w:noProof/>
              <w:color w:val="auto"/>
            </w:rPr>
            <w:t>(Quinnipiac University: Office of Public Affairs, 2009)</w:t>
          </w:r>
          <w:r w:rsidR="00EA1079" w:rsidRPr="00E07CA3">
            <w:rPr>
              <w:rFonts w:ascii="Arial" w:hAnsi="Arial" w:cs="Arial"/>
              <w:color w:val="auto"/>
            </w:rPr>
            <w:fldChar w:fldCharType="end"/>
          </w:r>
        </w:sdtContent>
      </w:sdt>
      <w:r w:rsidR="00EA1079" w:rsidRPr="00E07CA3">
        <w:rPr>
          <w:rFonts w:ascii="Arial" w:hAnsi="Arial" w:cs="Arial"/>
          <w:color w:val="auto"/>
        </w:rPr>
        <w:t>. Interestingly, it also appears that the individuals who support affirmative action are predominantly those who are victims of discrimination</w:t>
      </w:r>
      <w:r w:rsidRPr="00E07CA3">
        <w:rPr>
          <w:rFonts w:ascii="Arial" w:hAnsi="Arial" w:cs="Arial"/>
          <w:color w:val="auto"/>
        </w:rPr>
        <w:t>.</w:t>
      </w:r>
    </w:p>
    <w:p w14:paraId="4BBEF5A0" w14:textId="588D27B4" w:rsidR="000E31C0" w:rsidRPr="00E07CA3" w:rsidRDefault="00524B33" w:rsidP="00593DC0">
      <w:pPr>
        <w:spacing w:line="360" w:lineRule="auto"/>
        <w:rPr>
          <w:rFonts w:ascii="Arial" w:hAnsi="Arial" w:cs="Arial"/>
          <w:color w:val="auto"/>
        </w:rPr>
      </w:pPr>
      <w:r w:rsidRPr="00E07CA3">
        <w:rPr>
          <w:rFonts w:ascii="Arial" w:hAnsi="Arial" w:cs="Arial"/>
          <w:color w:val="auto"/>
        </w:rPr>
        <w:t xml:space="preserve">There are possible benefits to affirmative action, as the preferential treatment is believed to promote societal equality by giving a boost to socioeconomically downtrodden communities who have historically been faced with crippling discrimination through oppression, slavery and prejudicial action and attitudes </w:t>
      </w:r>
      <w:sdt>
        <w:sdtPr>
          <w:rPr>
            <w:rFonts w:ascii="Arial" w:hAnsi="Arial" w:cs="Arial"/>
            <w:color w:val="auto"/>
          </w:rPr>
          <w:id w:val="-1285725535"/>
          <w:citation/>
        </w:sdtPr>
        <w:sdtEndPr/>
        <w:sdtContent>
          <w:r w:rsidRPr="00E07CA3">
            <w:rPr>
              <w:rFonts w:ascii="Arial" w:hAnsi="Arial" w:cs="Arial"/>
              <w:color w:val="auto"/>
            </w:rPr>
            <w:fldChar w:fldCharType="begin"/>
          </w:r>
          <w:r w:rsidRPr="00E07CA3">
            <w:rPr>
              <w:rFonts w:ascii="Arial" w:hAnsi="Arial" w:cs="Arial"/>
              <w:color w:val="auto"/>
            </w:rPr>
            <w:instrText xml:space="preserve"> CITATION Jaf03 \l 2057 </w:instrText>
          </w:r>
          <w:r w:rsidRPr="00E07CA3">
            <w:rPr>
              <w:rFonts w:ascii="Arial" w:hAnsi="Arial" w:cs="Arial"/>
              <w:color w:val="auto"/>
            </w:rPr>
            <w:fldChar w:fldCharType="separate"/>
          </w:r>
          <w:r w:rsidR="00E07CA3" w:rsidRPr="00E07CA3">
            <w:rPr>
              <w:rFonts w:ascii="Arial" w:hAnsi="Arial" w:cs="Arial"/>
              <w:noProof/>
              <w:color w:val="auto"/>
            </w:rPr>
            <w:t>(Jaffrelot, 2003)</w:t>
          </w:r>
          <w:r w:rsidRPr="00E07CA3">
            <w:rPr>
              <w:rFonts w:ascii="Arial" w:hAnsi="Arial" w:cs="Arial"/>
              <w:color w:val="auto"/>
            </w:rPr>
            <w:fldChar w:fldCharType="end"/>
          </w:r>
        </w:sdtContent>
      </w:sdt>
      <w:r w:rsidRPr="00E07CA3">
        <w:rPr>
          <w:rFonts w:ascii="Arial" w:hAnsi="Arial" w:cs="Arial"/>
          <w:color w:val="auto"/>
        </w:rPr>
        <w:t>.</w:t>
      </w:r>
      <w:r w:rsidR="000E31C0" w:rsidRPr="00E07CA3">
        <w:rPr>
          <w:rFonts w:ascii="Arial" w:hAnsi="Arial" w:cs="Arial"/>
          <w:color w:val="auto"/>
        </w:rPr>
        <w:t xml:space="preserve"> </w:t>
      </w:r>
    </w:p>
    <w:p w14:paraId="28ABF908" w14:textId="2D322FD9" w:rsidR="00524B33" w:rsidRPr="00E07CA3" w:rsidRDefault="000E31C0" w:rsidP="00593DC0">
      <w:pPr>
        <w:spacing w:line="360" w:lineRule="auto"/>
        <w:rPr>
          <w:rFonts w:ascii="Arial" w:hAnsi="Arial" w:cs="Arial"/>
          <w:color w:val="auto"/>
        </w:rPr>
      </w:pPr>
      <w:r w:rsidRPr="00E07CA3">
        <w:rPr>
          <w:rFonts w:ascii="Arial" w:hAnsi="Arial" w:cs="Arial"/>
          <w:color w:val="auto"/>
        </w:rPr>
        <w:t>Affirmative action is intended to bridge the gap between communities in matters such as employment opportunities and wages; to boost access to education, which will greatly benefit all members of society; and to redress the many wrongs and imbalances that have befallen these communities</w:t>
      </w:r>
      <w:r w:rsidR="00524B33" w:rsidRPr="00E07CA3">
        <w:rPr>
          <w:rFonts w:ascii="Arial" w:hAnsi="Arial" w:cs="Arial"/>
          <w:color w:val="auto"/>
        </w:rPr>
        <w:t xml:space="preserve"> </w:t>
      </w:r>
      <w:r w:rsidRPr="00E07CA3">
        <w:rPr>
          <w:rFonts w:ascii="Arial" w:hAnsi="Arial" w:cs="Arial"/>
          <w:color w:val="auto"/>
        </w:rPr>
        <w:t xml:space="preserve">and will aid in establishing a fairer, more equal society for future generations. </w:t>
      </w:r>
    </w:p>
    <w:p w14:paraId="79625A84" w14:textId="25D1B920" w:rsidR="000E31C0" w:rsidRPr="00E07CA3" w:rsidRDefault="000E31C0" w:rsidP="00593DC0">
      <w:pPr>
        <w:spacing w:line="360" w:lineRule="auto"/>
        <w:rPr>
          <w:rFonts w:ascii="Arial" w:hAnsi="Arial" w:cs="Arial"/>
          <w:color w:val="auto"/>
        </w:rPr>
      </w:pPr>
      <w:r w:rsidRPr="00E07CA3">
        <w:rPr>
          <w:rFonts w:ascii="Arial" w:hAnsi="Arial" w:cs="Arial"/>
          <w:color w:val="auto"/>
        </w:rPr>
        <w:t xml:space="preserve">This seems like a noble cause, and it appears that many people appear in support of it. But as mentioned earlier, it still qualifies as a form of discrimination as it actively targets groups and individuals </w:t>
      </w:r>
      <w:r w:rsidR="003155CA" w:rsidRPr="00E07CA3">
        <w:rPr>
          <w:rFonts w:ascii="Arial" w:hAnsi="Arial" w:cs="Arial"/>
          <w:color w:val="auto"/>
        </w:rPr>
        <w:t>because of their</w:t>
      </w:r>
      <w:r w:rsidR="00D27479" w:rsidRPr="00E07CA3">
        <w:rPr>
          <w:rFonts w:ascii="Arial" w:hAnsi="Arial" w:cs="Arial"/>
          <w:color w:val="auto"/>
        </w:rPr>
        <w:t xml:space="preserve"> </w:t>
      </w:r>
      <w:r w:rsidRPr="00E07CA3">
        <w:rPr>
          <w:rFonts w:ascii="Arial" w:hAnsi="Arial" w:cs="Arial"/>
          <w:color w:val="auto"/>
        </w:rPr>
        <w:t xml:space="preserve">sex, gender, race, sexuality, etc. </w:t>
      </w:r>
      <w:r w:rsidR="00D27479" w:rsidRPr="00E07CA3">
        <w:rPr>
          <w:rFonts w:ascii="Arial" w:hAnsi="Arial" w:cs="Arial"/>
          <w:color w:val="auto"/>
        </w:rPr>
        <w:t xml:space="preserve">This can be </w:t>
      </w:r>
      <w:r w:rsidR="00EA77C2" w:rsidRPr="00E07CA3">
        <w:rPr>
          <w:rFonts w:ascii="Arial" w:hAnsi="Arial" w:cs="Arial"/>
          <w:color w:val="auto"/>
        </w:rPr>
        <w:t>problematic,</w:t>
      </w:r>
      <w:r w:rsidR="00D27479" w:rsidRPr="00E07CA3">
        <w:rPr>
          <w:rFonts w:ascii="Arial" w:hAnsi="Arial" w:cs="Arial"/>
          <w:color w:val="auto"/>
        </w:rPr>
        <w:t xml:space="preserve"> and it may come across as condescending and counter-productive, because it can negate an individual’s accomplishments in favour of their appearance or lifestyle. For example, if a woman is given a job because she is female, rather than because her qualifications and experience suit the job. The latter reason is true equality.</w:t>
      </w:r>
    </w:p>
    <w:p w14:paraId="2694000E" w14:textId="44440D72" w:rsidR="001A17C9" w:rsidRPr="00E07CA3" w:rsidRDefault="001A17C9" w:rsidP="00593DC0">
      <w:pPr>
        <w:pStyle w:val="Heading1"/>
        <w:spacing w:line="360" w:lineRule="auto"/>
        <w:rPr>
          <w:rFonts w:ascii="Arial" w:hAnsi="Arial" w:cs="Arial"/>
          <w:color w:val="auto"/>
          <w:u w:val="single"/>
        </w:rPr>
      </w:pPr>
      <w:bookmarkStart w:id="29" w:name="_Toc514069595"/>
      <w:r w:rsidRPr="00E07CA3">
        <w:rPr>
          <w:rFonts w:ascii="Arial" w:hAnsi="Arial" w:cs="Arial"/>
          <w:color w:val="auto"/>
          <w:u w:val="single"/>
        </w:rPr>
        <w:lastRenderedPageBreak/>
        <w:t>Conclusion</w:t>
      </w:r>
      <w:bookmarkEnd w:id="29"/>
    </w:p>
    <w:p w14:paraId="01C4A0B0" w14:textId="7724310D" w:rsidR="001A17C9" w:rsidRPr="00E07CA3" w:rsidRDefault="0078493D" w:rsidP="00593DC0">
      <w:pPr>
        <w:spacing w:line="360" w:lineRule="auto"/>
        <w:rPr>
          <w:rFonts w:ascii="Arial" w:hAnsi="Arial" w:cs="Arial"/>
          <w:color w:val="auto"/>
        </w:rPr>
      </w:pPr>
      <w:r w:rsidRPr="00E07CA3">
        <w:rPr>
          <w:rFonts w:ascii="Arial" w:hAnsi="Arial" w:cs="Arial"/>
          <w:color w:val="auto"/>
        </w:rPr>
        <w:t xml:space="preserve">During my research, I encountered a </w:t>
      </w:r>
      <w:r w:rsidR="00DC1ED5" w:rsidRPr="00E07CA3">
        <w:rPr>
          <w:rFonts w:ascii="Arial" w:hAnsi="Arial" w:cs="Arial"/>
          <w:color w:val="auto"/>
        </w:rPr>
        <w:t xml:space="preserve">wide </w:t>
      </w:r>
      <w:r w:rsidRPr="00E07CA3">
        <w:rPr>
          <w:rFonts w:ascii="Arial" w:hAnsi="Arial" w:cs="Arial"/>
          <w:color w:val="auto"/>
        </w:rPr>
        <w:t>array of information and data provided to me from a variety of sources</w:t>
      </w:r>
      <w:r w:rsidR="00DC1ED5" w:rsidRPr="00E07CA3">
        <w:rPr>
          <w:rFonts w:ascii="Arial" w:hAnsi="Arial" w:cs="Arial"/>
          <w:color w:val="auto"/>
        </w:rPr>
        <w:t xml:space="preserve">, including </w:t>
      </w:r>
      <w:r w:rsidRPr="00E07CA3">
        <w:rPr>
          <w:rFonts w:ascii="Arial" w:hAnsi="Arial" w:cs="Arial"/>
          <w:color w:val="auto"/>
        </w:rPr>
        <w:t xml:space="preserve">my </w:t>
      </w:r>
      <w:r w:rsidR="00DC1ED5" w:rsidRPr="00E07CA3">
        <w:rPr>
          <w:rFonts w:ascii="Arial" w:hAnsi="Arial" w:cs="Arial"/>
          <w:color w:val="auto"/>
        </w:rPr>
        <w:t xml:space="preserve">own </w:t>
      </w:r>
      <w:r w:rsidRPr="00E07CA3">
        <w:rPr>
          <w:rFonts w:ascii="Arial" w:hAnsi="Arial" w:cs="Arial"/>
          <w:color w:val="auto"/>
        </w:rPr>
        <w:t xml:space="preserve">fieldwork. </w:t>
      </w:r>
    </w:p>
    <w:p w14:paraId="1F166973" w14:textId="335CD69D" w:rsidR="0078493D" w:rsidRPr="00E07CA3" w:rsidRDefault="0078493D" w:rsidP="00593DC0">
      <w:pPr>
        <w:spacing w:line="360" w:lineRule="auto"/>
        <w:rPr>
          <w:rFonts w:ascii="Arial" w:hAnsi="Arial" w:cs="Arial"/>
          <w:color w:val="auto"/>
        </w:rPr>
      </w:pPr>
      <w:r w:rsidRPr="00E07CA3">
        <w:rPr>
          <w:rFonts w:ascii="Arial" w:hAnsi="Arial" w:cs="Arial"/>
          <w:color w:val="auto"/>
        </w:rPr>
        <w:t>It appears that sexism is an ancient, ongoing form of discrimination (one of the very first to exist)</w:t>
      </w:r>
      <w:r w:rsidR="00F762F6" w:rsidRPr="00E07CA3">
        <w:rPr>
          <w:rFonts w:ascii="Arial" w:hAnsi="Arial" w:cs="Arial"/>
          <w:color w:val="auto"/>
        </w:rPr>
        <w:t xml:space="preserve"> </w:t>
      </w:r>
      <w:sdt>
        <w:sdtPr>
          <w:rPr>
            <w:rFonts w:ascii="Arial" w:hAnsi="Arial" w:cs="Arial"/>
            <w:color w:val="auto"/>
          </w:rPr>
          <w:id w:val="-553549518"/>
          <w:citation/>
        </w:sdtPr>
        <w:sdtEndPr/>
        <w:sdtContent>
          <w:r w:rsidR="00F762F6" w:rsidRPr="00E07CA3">
            <w:rPr>
              <w:rFonts w:ascii="Arial" w:hAnsi="Arial" w:cs="Arial"/>
              <w:color w:val="auto"/>
            </w:rPr>
            <w:fldChar w:fldCharType="begin"/>
          </w:r>
          <w:r w:rsidR="00F762F6" w:rsidRPr="00E07CA3">
            <w:rPr>
              <w:rFonts w:ascii="Arial" w:hAnsi="Arial" w:cs="Arial"/>
              <w:color w:val="auto"/>
            </w:rPr>
            <w:instrText xml:space="preserve"> CITATION Rék12 \l 2057 </w:instrText>
          </w:r>
          <w:r w:rsidR="00F762F6" w:rsidRPr="00E07CA3">
            <w:rPr>
              <w:rFonts w:ascii="Arial" w:hAnsi="Arial" w:cs="Arial"/>
              <w:color w:val="auto"/>
            </w:rPr>
            <w:fldChar w:fldCharType="separate"/>
          </w:r>
          <w:r w:rsidR="00E07CA3" w:rsidRPr="00E07CA3">
            <w:rPr>
              <w:rFonts w:ascii="Arial" w:hAnsi="Arial" w:cs="Arial"/>
              <w:noProof/>
              <w:color w:val="auto"/>
            </w:rPr>
            <w:t>(Réka &amp; Csilla, 2012)</w:t>
          </w:r>
          <w:r w:rsidR="00F762F6" w:rsidRPr="00E07CA3">
            <w:rPr>
              <w:rFonts w:ascii="Arial" w:hAnsi="Arial" w:cs="Arial"/>
              <w:color w:val="auto"/>
            </w:rPr>
            <w:fldChar w:fldCharType="end"/>
          </w:r>
        </w:sdtContent>
      </w:sdt>
      <w:r w:rsidR="00F762F6" w:rsidRPr="00E07CA3">
        <w:rPr>
          <w:rFonts w:ascii="Arial" w:hAnsi="Arial" w:cs="Arial"/>
          <w:color w:val="auto"/>
        </w:rPr>
        <w:t xml:space="preserve"> </w:t>
      </w:r>
      <w:r w:rsidRPr="00E07CA3">
        <w:rPr>
          <w:rFonts w:ascii="Arial" w:hAnsi="Arial" w:cs="Arial"/>
          <w:color w:val="auto"/>
        </w:rPr>
        <w:t>which has continued from our earliest civilizations and into the present day – with varying degrees of intensity</w:t>
      </w:r>
      <w:r w:rsidR="00DC1ED5" w:rsidRPr="00E07CA3">
        <w:rPr>
          <w:rFonts w:ascii="Arial" w:hAnsi="Arial" w:cs="Arial"/>
          <w:color w:val="auto"/>
        </w:rPr>
        <w:t xml:space="preserve"> and focus</w:t>
      </w:r>
      <w:r w:rsidRPr="00E07CA3">
        <w:rPr>
          <w:rFonts w:ascii="Arial" w:hAnsi="Arial" w:cs="Arial"/>
          <w:color w:val="auto"/>
        </w:rPr>
        <w:t xml:space="preserve">. It appears to have </w:t>
      </w:r>
      <w:r w:rsidR="00DC1ED5" w:rsidRPr="00E07CA3">
        <w:rPr>
          <w:rFonts w:ascii="Arial" w:hAnsi="Arial" w:cs="Arial"/>
          <w:color w:val="auto"/>
        </w:rPr>
        <w:t>originated</w:t>
      </w:r>
      <w:r w:rsidRPr="00E07CA3">
        <w:rPr>
          <w:rFonts w:ascii="Arial" w:hAnsi="Arial" w:cs="Arial"/>
          <w:color w:val="auto"/>
        </w:rPr>
        <w:t xml:space="preserve"> from the point that human communities became sedentary and agricultural</w:t>
      </w:r>
      <w:r w:rsidR="00F90967" w:rsidRPr="00E07CA3">
        <w:rPr>
          <w:rFonts w:ascii="Arial" w:hAnsi="Arial" w:cs="Arial"/>
          <w:color w:val="auto"/>
        </w:rPr>
        <w:t xml:space="preserve"> </w:t>
      </w:r>
      <w:sdt>
        <w:sdtPr>
          <w:rPr>
            <w:rFonts w:ascii="Arial" w:hAnsi="Arial" w:cs="Arial"/>
            <w:color w:val="auto"/>
          </w:rPr>
          <w:id w:val="-454408181"/>
          <w:citation/>
        </w:sdtPr>
        <w:sdtEndPr/>
        <w:sdtContent>
          <w:r w:rsidR="00F90967" w:rsidRPr="00E07CA3">
            <w:rPr>
              <w:rFonts w:ascii="Arial" w:hAnsi="Arial" w:cs="Arial"/>
              <w:color w:val="auto"/>
            </w:rPr>
            <w:fldChar w:fldCharType="begin"/>
          </w:r>
          <w:r w:rsidR="00F90967" w:rsidRPr="00E07CA3">
            <w:rPr>
              <w:rFonts w:ascii="Arial" w:hAnsi="Arial" w:cs="Arial"/>
              <w:color w:val="auto"/>
            </w:rPr>
            <w:instrText xml:space="preserve"> CITATION Bir99 \l 2057 </w:instrText>
          </w:r>
          <w:r w:rsidR="00F90967" w:rsidRPr="00E07CA3">
            <w:rPr>
              <w:rFonts w:ascii="Arial" w:hAnsi="Arial" w:cs="Arial"/>
              <w:color w:val="auto"/>
            </w:rPr>
            <w:fldChar w:fldCharType="separate"/>
          </w:r>
          <w:r w:rsidR="00E07CA3" w:rsidRPr="00E07CA3">
            <w:rPr>
              <w:rFonts w:ascii="Arial" w:hAnsi="Arial" w:cs="Arial"/>
              <w:noProof/>
              <w:color w:val="auto"/>
            </w:rPr>
            <w:t>(Bird, 1999)</w:t>
          </w:r>
          <w:r w:rsidR="00F90967" w:rsidRPr="00E07CA3">
            <w:rPr>
              <w:rFonts w:ascii="Arial" w:hAnsi="Arial" w:cs="Arial"/>
              <w:color w:val="auto"/>
            </w:rPr>
            <w:fldChar w:fldCharType="end"/>
          </w:r>
        </w:sdtContent>
      </w:sdt>
      <w:r w:rsidR="00F90967" w:rsidRPr="00E07CA3">
        <w:rPr>
          <w:rFonts w:ascii="Arial" w:hAnsi="Arial" w:cs="Arial"/>
          <w:color w:val="auto"/>
        </w:rPr>
        <w:t xml:space="preserve"> </w:t>
      </w:r>
      <w:sdt>
        <w:sdtPr>
          <w:rPr>
            <w:rFonts w:ascii="Arial" w:hAnsi="Arial" w:cs="Arial"/>
            <w:color w:val="auto"/>
          </w:rPr>
          <w:id w:val="-186053690"/>
          <w:citation/>
        </w:sdtPr>
        <w:sdtEndPr/>
        <w:sdtContent>
          <w:r w:rsidR="00F90967" w:rsidRPr="00E07CA3">
            <w:rPr>
              <w:rFonts w:ascii="Arial" w:hAnsi="Arial" w:cs="Arial"/>
              <w:color w:val="auto"/>
            </w:rPr>
            <w:fldChar w:fldCharType="begin"/>
          </w:r>
          <w:r w:rsidR="00F90967" w:rsidRPr="00E07CA3">
            <w:rPr>
              <w:rFonts w:ascii="Arial" w:hAnsi="Arial" w:cs="Arial"/>
              <w:color w:val="auto"/>
            </w:rPr>
            <w:instrText xml:space="preserve"> CITATION Mar07 \l 2057 </w:instrText>
          </w:r>
          <w:r w:rsidR="00F90967" w:rsidRPr="00E07CA3">
            <w:rPr>
              <w:rFonts w:ascii="Arial" w:hAnsi="Arial" w:cs="Arial"/>
              <w:color w:val="auto"/>
            </w:rPr>
            <w:fldChar w:fldCharType="separate"/>
          </w:r>
          <w:r w:rsidR="00E07CA3" w:rsidRPr="00E07CA3">
            <w:rPr>
              <w:rFonts w:ascii="Arial" w:hAnsi="Arial" w:cs="Arial"/>
              <w:noProof/>
              <w:color w:val="auto"/>
            </w:rPr>
            <w:t>(Marlowe, 2007)</w:t>
          </w:r>
          <w:r w:rsidR="00F90967" w:rsidRPr="00E07CA3">
            <w:rPr>
              <w:rFonts w:ascii="Arial" w:hAnsi="Arial" w:cs="Arial"/>
              <w:color w:val="auto"/>
            </w:rPr>
            <w:fldChar w:fldCharType="end"/>
          </w:r>
        </w:sdtContent>
      </w:sdt>
      <w:r w:rsidRPr="00E07CA3">
        <w:rPr>
          <w:rFonts w:ascii="Arial" w:hAnsi="Arial" w:cs="Arial"/>
          <w:color w:val="auto"/>
        </w:rPr>
        <w:t xml:space="preserve"> – where it </w:t>
      </w:r>
      <w:r w:rsidR="00DC1ED5" w:rsidRPr="00E07CA3">
        <w:rPr>
          <w:rFonts w:ascii="Arial" w:hAnsi="Arial" w:cs="Arial"/>
          <w:color w:val="auto"/>
        </w:rPr>
        <w:t>began as</w:t>
      </w:r>
      <w:r w:rsidRPr="00E07CA3">
        <w:rPr>
          <w:rFonts w:ascii="Arial" w:hAnsi="Arial" w:cs="Arial"/>
          <w:color w:val="auto"/>
        </w:rPr>
        <w:t xml:space="preserve"> a survivalist-based sexual division of labour</w:t>
      </w:r>
      <w:r w:rsidR="00DC1ED5" w:rsidRPr="00E07CA3">
        <w:rPr>
          <w:rFonts w:ascii="Arial" w:hAnsi="Arial" w:cs="Arial"/>
          <w:color w:val="auto"/>
        </w:rPr>
        <w:t>,</w:t>
      </w:r>
      <w:r w:rsidRPr="00E07CA3">
        <w:rPr>
          <w:rFonts w:ascii="Arial" w:hAnsi="Arial" w:cs="Arial"/>
          <w:color w:val="auto"/>
        </w:rPr>
        <w:t xml:space="preserve"> </w:t>
      </w:r>
      <w:r w:rsidR="00DC1ED5" w:rsidRPr="00E07CA3">
        <w:rPr>
          <w:rFonts w:ascii="Arial" w:hAnsi="Arial" w:cs="Arial"/>
          <w:color w:val="auto"/>
        </w:rPr>
        <w:t xml:space="preserve">which slowly developed </w:t>
      </w:r>
      <w:r w:rsidRPr="00E07CA3">
        <w:rPr>
          <w:rFonts w:ascii="Arial" w:hAnsi="Arial" w:cs="Arial"/>
          <w:color w:val="auto"/>
        </w:rPr>
        <w:t>into the basis for a societal structure that placed males at a higher social and productive value than the females, who were expected to maintain the</w:t>
      </w:r>
      <w:r w:rsidR="00DC1ED5" w:rsidRPr="00E07CA3">
        <w:rPr>
          <w:rFonts w:ascii="Arial" w:hAnsi="Arial" w:cs="Arial"/>
          <w:color w:val="auto"/>
        </w:rPr>
        <w:t>ir</w:t>
      </w:r>
      <w:r w:rsidRPr="00E07CA3">
        <w:rPr>
          <w:rFonts w:ascii="Arial" w:hAnsi="Arial" w:cs="Arial"/>
          <w:color w:val="auto"/>
        </w:rPr>
        <w:t xml:space="preserve"> household</w:t>
      </w:r>
      <w:r w:rsidR="00DC1ED5" w:rsidRPr="00E07CA3">
        <w:rPr>
          <w:rFonts w:ascii="Arial" w:hAnsi="Arial" w:cs="Arial"/>
          <w:color w:val="auto"/>
        </w:rPr>
        <w:t>s</w:t>
      </w:r>
      <w:r w:rsidRPr="00E07CA3">
        <w:rPr>
          <w:rFonts w:ascii="Arial" w:hAnsi="Arial" w:cs="Arial"/>
          <w:color w:val="auto"/>
        </w:rPr>
        <w:t xml:space="preserve"> and nurture their offspring.</w:t>
      </w:r>
      <w:r w:rsidR="005023C0" w:rsidRPr="00E07CA3">
        <w:rPr>
          <w:rFonts w:ascii="Arial" w:hAnsi="Arial" w:cs="Arial"/>
          <w:color w:val="auto"/>
        </w:rPr>
        <w:t xml:space="preserve"> This cultural practice continued and was cultivated for so long that it became regarded as </w:t>
      </w:r>
      <w:r w:rsidR="005023C0" w:rsidRPr="00E07CA3">
        <w:rPr>
          <w:rFonts w:ascii="Arial" w:hAnsi="Arial" w:cs="Arial"/>
          <w:i/>
          <w:color w:val="auto"/>
        </w:rPr>
        <w:t>the</w:t>
      </w:r>
      <w:r w:rsidR="005023C0" w:rsidRPr="00E07CA3">
        <w:rPr>
          <w:rFonts w:ascii="Arial" w:hAnsi="Arial" w:cs="Arial"/>
          <w:color w:val="auto"/>
        </w:rPr>
        <w:t xml:space="preserve"> correct hierarchal system for humans to follow; being further strengthened by religious influence</w:t>
      </w:r>
      <w:r w:rsidR="005F2621" w:rsidRPr="00E07CA3">
        <w:rPr>
          <w:rFonts w:ascii="Arial" w:hAnsi="Arial" w:cs="Arial"/>
          <w:color w:val="auto"/>
        </w:rPr>
        <w:t>, economic requirements, and</w:t>
      </w:r>
      <w:r w:rsidR="00DC1ED5" w:rsidRPr="00E07CA3">
        <w:rPr>
          <w:rFonts w:ascii="Arial" w:hAnsi="Arial" w:cs="Arial"/>
          <w:color w:val="auto"/>
        </w:rPr>
        <w:t xml:space="preserve"> by the</w:t>
      </w:r>
      <w:r w:rsidR="005F2621" w:rsidRPr="00E07CA3">
        <w:rPr>
          <w:rFonts w:ascii="Arial" w:hAnsi="Arial" w:cs="Arial"/>
          <w:color w:val="auto"/>
        </w:rPr>
        <w:t xml:space="preserve"> </w:t>
      </w:r>
      <w:r w:rsidR="005023C0" w:rsidRPr="00E07CA3">
        <w:rPr>
          <w:rFonts w:ascii="Arial" w:hAnsi="Arial" w:cs="Arial"/>
          <w:color w:val="auto"/>
        </w:rPr>
        <w:t>respected scholars and leaders of the</w:t>
      </w:r>
      <w:r w:rsidR="005F2621" w:rsidRPr="00E07CA3">
        <w:rPr>
          <w:rFonts w:ascii="Arial" w:hAnsi="Arial" w:cs="Arial"/>
          <w:color w:val="auto"/>
        </w:rPr>
        <w:t xml:space="preserve"> times.</w:t>
      </w:r>
    </w:p>
    <w:p w14:paraId="3C108A8E" w14:textId="2918A27F" w:rsidR="002D6C55" w:rsidRPr="00E07CA3" w:rsidRDefault="002D6C55" w:rsidP="00593DC0">
      <w:pPr>
        <w:spacing w:line="360" w:lineRule="auto"/>
        <w:rPr>
          <w:rFonts w:ascii="Arial" w:hAnsi="Arial" w:cs="Arial"/>
          <w:color w:val="auto"/>
        </w:rPr>
      </w:pPr>
      <w:r w:rsidRPr="00E07CA3">
        <w:rPr>
          <w:rFonts w:ascii="Arial" w:hAnsi="Arial" w:cs="Arial"/>
          <w:color w:val="auto"/>
        </w:rPr>
        <w:t>The 20</w:t>
      </w:r>
      <w:r w:rsidRPr="00E07CA3">
        <w:rPr>
          <w:rFonts w:ascii="Arial" w:hAnsi="Arial" w:cs="Arial"/>
          <w:color w:val="auto"/>
          <w:vertAlign w:val="superscript"/>
        </w:rPr>
        <w:t>th</w:t>
      </w:r>
      <w:r w:rsidRPr="00E07CA3">
        <w:rPr>
          <w:rFonts w:ascii="Arial" w:hAnsi="Arial" w:cs="Arial"/>
          <w:color w:val="auto"/>
        </w:rPr>
        <w:t xml:space="preserve"> Century was the time that saw </w:t>
      </w:r>
      <w:r w:rsidR="00695F69" w:rsidRPr="00E07CA3">
        <w:rPr>
          <w:rFonts w:ascii="Arial" w:hAnsi="Arial" w:cs="Arial"/>
          <w:color w:val="auto"/>
        </w:rPr>
        <w:t>some major changes in sex and gender hierarchies and their established roles. At the start of the century, spurred on by feminist philosophy and secularist politics; the Suffragettes led a successful campaign to win women the right to vote in Europe and the US. In the second World War, women were given access to the male-dominated workspace where they proved themselves more than adequate at performing traditionally male jobs; paving the way for future female employment opportunities.</w:t>
      </w:r>
      <w:sdt>
        <w:sdtPr>
          <w:rPr>
            <w:rFonts w:ascii="Arial" w:hAnsi="Arial" w:cs="Arial"/>
            <w:color w:val="auto"/>
          </w:rPr>
          <w:id w:val="1257630404"/>
          <w:citation/>
        </w:sdtPr>
        <w:sdtEndPr/>
        <w:sdtContent>
          <w:r w:rsidR="00AC727D" w:rsidRPr="00E07CA3">
            <w:rPr>
              <w:rFonts w:ascii="Arial" w:hAnsi="Arial" w:cs="Arial"/>
              <w:color w:val="auto"/>
            </w:rPr>
            <w:fldChar w:fldCharType="begin"/>
          </w:r>
          <w:r w:rsidR="00AC727D" w:rsidRPr="00E07CA3">
            <w:rPr>
              <w:rFonts w:ascii="Arial" w:hAnsi="Arial" w:cs="Arial"/>
              <w:color w:val="auto"/>
            </w:rPr>
            <w:instrText xml:space="preserve"> CITATION DeB52 \l 2057 </w:instrText>
          </w:r>
          <w:r w:rsidR="00AC727D" w:rsidRPr="00E07CA3">
            <w:rPr>
              <w:rFonts w:ascii="Arial" w:hAnsi="Arial" w:cs="Arial"/>
              <w:color w:val="auto"/>
            </w:rPr>
            <w:fldChar w:fldCharType="separate"/>
          </w:r>
          <w:r w:rsidR="00E07CA3" w:rsidRPr="00E07CA3">
            <w:rPr>
              <w:rFonts w:ascii="Arial" w:hAnsi="Arial" w:cs="Arial"/>
              <w:noProof/>
              <w:color w:val="auto"/>
            </w:rPr>
            <w:t xml:space="preserve"> (De Beauvoir, 1989, c1952)</w:t>
          </w:r>
          <w:r w:rsidR="00AC727D" w:rsidRPr="00E07CA3">
            <w:rPr>
              <w:rFonts w:ascii="Arial" w:hAnsi="Arial" w:cs="Arial"/>
              <w:color w:val="auto"/>
            </w:rPr>
            <w:fldChar w:fldCharType="end"/>
          </w:r>
        </w:sdtContent>
      </w:sdt>
      <w:r w:rsidR="00695F69" w:rsidRPr="00E07CA3">
        <w:rPr>
          <w:rFonts w:ascii="Arial" w:hAnsi="Arial" w:cs="Arial"/>
          <w:color w:val="auto"/>
        </w:rPr>
        <w:t xml:space="preserve"> In the 1950s, following the war, gendered marketing and cultural trends </w:t>
      </w:r>
      <w:r w:rsidR="00DC1ED5" w:rsidRPr="00E07CA3">
        <w:rPr>
          <w:rFonts w:ascii="Arial" w:hAnsi="Arial" w:cs="Arial"/>
          <w:color w:val="auto"/>
        </w:rPr>
        <w:t xml:space="preserve">again </w:t>
      </w:r>
      <w:r w:rsidR="00695F69" w:rsidRPr="00E07CA3">
        <w:rPr>
          <w:rFonts w:ascii="Arial" w:hAnsi="Arial" w:cs="Arial"/>
          <w:color w:val="auto"/>
        </w:rPr>
        <w:t>saw male and female becoming highly polarised both in how they dress</w:t>
      </w:r>
      <w:r w:rsidR="00DC1ED5" w:rsidRPr="00E07CA3">
        <w:rPr>
          <w:rFonts w:ascii="Arial" w:hAnsi="Arial" w:cs="Arial"/>
          <w:color w:val="auto"/>
        </w:rPr>
        <w:t>ed</w:t>
      </w:r>
      <w:r w:rsidR="00695F69" w:rsidRPr="00E07CA3">
        <w:rPr>
          <w:rFonts w:ascii="Arial" w:hAnsi="Arial" w:cs="Arial"/>
          <w:color w:val="auto"/>
        </w:rPr>
        <w:t xml:space="preserve"> and how they behave</w:t>
      </w:r>
      <w:r w:rsidR="00DC1ED5" w:rsidRPr="00E07CA3">
        <w:rPr>
          <w:rFonts w:ascii="Arial" w:hAnsi="Arial" w:cs="Arial"/>
          <w:color w:val="auto"/>
        </w:rPr>
        <w:t>d</w:t>
      </w:r>
      <w:r w:rsidR="00695F69" w:rsidRPr="00E07CA3">
        <w:rPr>
          <w:rFonts w:ascii="Arial" w:hAnsi="Arial" w:cs="Arial"/>
          <w:color w:val="auto"/>
        </w:rPr>
        <w:t xml:space="preserve"> – as well as their roles in society</w:t>
      </w:r>
      <w:r w:rsidR="00AC727D" w:rsidRPr="00E07CA3">
        <w:rPr>
          <w:rFonts w:ascii="Arial" w:hAnsi="Arial" w:cs="Arial"/>
          <w:color w:val="auto"/>
        </w:rPr>
        <w:t xml:space="preserve"> </w:t>
      </w:r>
      <w:sdt>
        <w:sdtPr>
          <w:rPr>
            <w:rFonts w:ascii="Arial" w:hAnsi="Arial" w:cs="Arial"/>
            <w:color w:val="auto"/>
          </w:rPr>
          <w:id w:val="-614440186"/>
          <w:citation/>
        </w:sdtPr>
        <w:sdtEndPr/>
        <w:sdtContent>
          <w:r w:rsidR="00AC727D" w:rsidRPr="00E07CA3">
            <w:rPr>
              <w:rFonts w:ascii="Arial" w:hAnsi="Arial" w:cs="Arial"/>
              <w:color w:val="auto"/>
            </w:rPr>
            <w:fldChar w:fldCharType="begin"/>
          </w:r>
          <w:r w:rsidR="00AC727D" w:rsidRPr="00E07CA3">
            <w:rPr>
              <w:rFonts w:ascii="Arial" w:hAnsi="Arial" w:cs="Arial"/>
              <w:color w:val="auto"/>
            </w:rPr>
            <w:instrText xml:space="preserve"> CITATION But90 \l 2057 </w:instrText>
          </w:r>
          <w:r w:rsidR="00AC727D" w:rsidRPr="00E07CA3">
            <w:rPr>
              <w:rFonts w:ascii="Arial" w:hAnsi="Arial" w:cs="Arial"/>
              <w:color w:val="auto"/>
            </w:rPr>
            <w:fldChar w:fldCharType="separate"/>
          </w:r>
          <w:r w:rsidR="00E07CA3" w:rsidRPr="00E07CA3">
            <w:rPr>
              <w:rFonts w:ascii="Arial" w:hAnsi="Arial" w:cs="Arial"/>
              <w:noProof/>
              <w:color w:val="auto"/>
            </w:rPr>
            <w:t>(Butler, 1990)</w:t>
          </w:r>
          <w:r w:rsidR="00AC727D" w:rsidRPr="00E07CA3">
            <w:rPr>
              <w:rFonts w:ascii="Arial" w:hAnsi="Arial" w:cs="Arial"/>
              <w:color w:val="auto"/>
            </w:rPr>
            <w:fldChar w:fldCharType="end"/>
          </w:r>
        </w:sdtContent>
      </w:sdt>
      <w:r w:rsidR="00695F69" w:rsidRPr="00E07CA3">
        <w:rPr>
          <w:rFonts w:ascii="Arial" w:hAnsi="Arial" w:cs="Arial"/>
          <w:color w:val="auto"/>
        </w:rPr>
        <w:t xml:space="preserve">. In the 1960s, the second wave of feminism arose, which vehemently demanded equal rights and treatment of men and women – for women to become the male’s equal. This had a ripple effect over the </w:t>
      </w:r>
      <w:r w:rsidR="00DC1ED5" w:rsidRPr="00E07CA3">
        <w:rPr>
          <w:rFonts w:ascii="Arial" w:hAnsi="Arial" w:cs="Arial"/>
          <w:color w:val="auto"/>
        </w:rPr>
        <w:t>following</w:t>
      </w:r>
      <w:r w:rsidR="00695F69" w:rsidRPr="00E07CA3">
        <w:rPr>
          <w:rFonts w:ascii="Arial" w:hAnsi="Arial" w:cs="Arial"/>
          <w:color w:val="auto"/>
        </w:rPr>
        <w:t xml:space="preserve"> decades, wherein female representation and empowerment became widespread and women were</w:t>
      </w:r>
      <w:r w:rsidR="00EC0860" w:rsidRPr="00E07CA3">
        <w:rPr>
          <w:rFonts w:ascii="Arial" w:hAnsi="Arial" w:cs="Arial"/>
          <w:color w:val="auto"/>
        </w:rPr>
        <w:t xml:space="preserve"> quickly rising to </w:t>
      </w:r>
      <w:r w:rsidR="00DC1ED5" w:rsidRPr="00E07CA3">
        <w:rPr>
          <w:rFonts w:ascii="Arial" w:hAnsi="Arial" w:cs="Arial"/>
          <w:color w:val="auto"/>
        </w:rPr>
        <w:t>stand beside the men as their equals.</w:t>
      </w:r>
    </w:p>
    <w:p w14:paraId="13052CCC" w14:textId="73EA046A" w:rsidR="002E08AF" w:rsidRPr="00E07CA3" w:rsidRDefault="002E08AF" w:rsidP="00593DC0">
      <w:pPr>
        <w:spacing w:line="360" w:lineRule="auto"/>
        <w:rPr>
          <w:rFonts w:ascii="Arial" w:hAnsi="Arial" w:cs="Arial"/>
          <w:color w:val="auto"/>
        </w:rPr>
      </w:pPr>
      <w:r w:rsidRPr="00E07CA3">
        <w:rPr>
          <w:rFonts w:ascii="Arial" w:hAnsi="Arial" w:cs="Arial"/>
          <w:color w:val="auto"/>
        </w:rPr>
        <w:t>Another view could be that women of older generations lived in a time when discrimination was considered normal and many did not question it; simply learning to live within their confinements as best as they could.</w:t>
      </w:r>
    </w:p>
    <w:p w14:paraId="6C593A34" w14:textId="6E6245F6" w:rsidR="00EC0860" w:rsidRPr="00E07CA3" w:rsidRDefault="00EC0860" w:rsidP="00593DC0">
      <w:pPr>
        <w:spacing w:line="360" w:lineRule="auto"/>
        <w:rPr>
          <w:rFonts w:ascii="Arial" w:hAnsi="Arial" w:cs="Arial"/>
          <w:color w:val="auto"/>
        </w:rPr>
      </w:pPr>
      <w:r w:rsidRPr="00E07CA3">
        <w:rPr>
          <w:rFonts w:ascii="Arial" w:hAnsi="Arial" w:cs="Arial"/>
          <w:color w:val="auto"/>
        </w:rPr>
        <w:t>Economically, more women are</w:t>
      </w:r>
      <w:r w:rsidR="00DC1ED5" w:rsidRPr="00E07CA3">
        <w:rPr>
          <w:rFonts w:ascii="Arial" w:hAnsi="Arial" w:cs="Arial"/>
          <w:color w:val="auto"/>
        </w:rPr>
        <w:t xml:space="preserve"> currently</w:t>
      </w:r>
      <w:r w:rsidRPr="00E07CA3">
        <w:rPr>
          <w:rFonts w:ascii="Arial" w:hAnsi="Arial" w:cs="Arial"/>
          <w:color w:val="auto"/>
        </w:rPr>
        <w:t xml:space="preserve"> enjoying indiscriminate wages </w:t>
      </w:r>
      <w:r w:rsidR="002E08AF" w:rsidRPr="00E07CA3">
        <w:rPr>
          <w:rFonts w:ascii="Arial" w:hAnsi="Arial" w:cs="Arial"/>
          <w:color w:val="auto"/>
        </w:rPr>
        <w:t xml:space="preserve">than ever before </w:t>
      </w:r>
      <w:r w:rsidRPr="00E07CA3">
        <w:rPr>
          <w:rFonts w:ascii="Arial" w:hAnsi="Arial" w:cs="Arial"/>
          <w:color w:val="auto"/>
        </w:rPr>
        <w:t xml:space="preserve">and </w:t>
      </w:r>
      <w:r w:rsidR="002E08AF" w:rsidRPr="00E07CA3">
        <w:rPr>
          <w:rFonts w:ascii="Arial" w:hAnsi="Arial" w:cs="Arial"/>
          <w:color w:val="auto"/>
        </w:rPr>
        <w:t xml:space="preserve">increased </w:t>
      </w:r>
      <w:r w:rsidRPr="00E07CA3">
        <w:rPr>
          <w:rFonts w:ascii="Arial" w:hAnsi="Arial" w:cs="Arial"/>
          <w:color w:val="auto"/>
        </w:rPr>
        <w:t>opportunities in careers and education that many</w:t>
      </w:r>
      <w:r w:rsidR="002E08AF" w:rsidRPr="00E07CA3">
        <w:rPr>
          <w:rFonts w:ascii="Arial" w:hAnsi="Arial" w:cs="Arial"/>
          <w:color w:val="auto"/>
        </w:rPr>
        <w:t xml:space="preserve"> women</w:t>
      </w:r>
      <w:r w:rsidRPr="00E07CA3">
        <w:rPr>
          <w:rFonts w:ascii="Arial" w:hAnsi="Arial" w:cs="Arial"/>
          <w:color w:val="auto"/>
        </w:rPr>
        <w:t xml:space="preserve"> in previous generations did </w:t>
      </w:r>
      <w:r w:rsidRPr="00E07CA3">
        <w:rPr>
          <w:rFonts w:ascii="Arial" w:hAnsi="Arial" w:cs="Arial"/>
          <w:color w:val="auto"/>
        </w:rPr>
        <w:lastRenderedPageBreak/>
        <w:t>not have.</w:t>
      </w:r>
      <w:r w:rsidR="00AC727D" w:rsidRPr="00E07CA3">
        <w:rPr>
          <w:rFonts w:ascii="Arial" w:hAnsi="Arial" w:cs="Arial"/>
          <w:color w:val="auto"/>
        </w:rPr>
        <w:t xml:space="preserve"> </w:t>
      </w:r>
      <w:r w:rsidR="002E08AF" w:rsidRPr="00E07CA3">
        <w:rPr>
          <w:rFonts w:ascii="Arial" w:hAnsi="Arial" w:cs="Arial"/>
          <w:color w:val="auto"/>
        </w:rPr>
        <w:t>My</w:t>
      </w:r>
      <w:r w:rsidR="00AC727D" w:rsidRPr="00E07CA3">
        <w:rPr>
          <w:rFonts w:ascii="Arial" w:hAnsi="Arial" w:cs="Arial"/>
          <w:color w:val="auto"/>
        </w:rPr>
        <w:t xml:space="preserve"> fieldwork</w:t>
      </w:r>
      <w:r w:rsidR="002E08AF" w:rsidRPr="00E07CA3">
        <w:rPr>
          <w:rFonts w:ascii="Arial" w:hAnsi="Arial" w:cs="Arial"/>
          <w:color w:val="auto"/>
        </w:rPr>
        <w:t xml:space="preserve"> </w:t>
      </w:r>
      <w:r w:rsidR="00AC727D" w:rsidRPr="00E07CA3">
        <w:rPr>
          <w:rFonts w:ascii="Arial" w:hAnsi="Arial" w:cs="Arial"/>
          <w:color w:val="auto"/>
        </w:rPr>
        <w:t>shows</w:t>
      </w:r>
      <w:r w:rsidR="002E08AF" w:rsidRPr="00E07CA3">
        <w:rPr>
          <w:rFonts w:ascii="Arial" w:hAnsi="Arial" w:cs="Arial"/>
          <w:color w:val="auto"/>
        </w:rPr>
        <w:t xml:space="preserve"> clearly</w:t>
      </w:r>
      <w:r w:rsidR="00AC727D" w:rsidRPr="00E07CA3">
        <w:rPr>
          <w:rFonts w:ascii="Arial" w:hAnsi="Arial" w:cs="Arial"/>
          <w:color w:val="auto"/>
        </w:rPr>
        <w:t xml:space="preserve"> that </w:t>
      </w:r>
      <w:r w:rsidR="001F5103" w:rsidRPr="00E07CA3">
        <w:rPr>
          <w:rFonts w:ascii="Arial" w:hAnsi="Arial" w:cs="Arial"/>
          <w:color w:val="auto"/>
        </w:rPr>
        <w:t>the</w:t>
      </w:r>
      <w:r w:rsidR="002E08AF" w:rsidRPr="00E07CA3">
        <w:rPr>
          <w:rFonts w:ascii="Arial" w:hAnsi="Arial" w:cs="Arial"/>
          <w:color w:val="auto"/>
        </w:rPr>
        <w:t>se trends are also true of the</w:t>
      </w:r>
      <w:r w:rsidR="001F5103" w:rsidRPr="00E07CA3">
        <w:rPr>
          <w:rFonts w:ascii="Arial" w:hAnsi="Arial" w:cs="Arial"/>
          <w:color w:val="auto"/>
        </w:rPr>
        <w:t xml:space="preserve"> local millennial generation within the </w:t>
      </w:r>
      <w:r w:rsidR="002E08AF" w:rsidRPr="00E07CA3">
        <w:rPr>
          <w:rFonts w:ascii="Arial" w:hAnsi="Arial" w:cs="Arial"/>
          <w:color w:val="auto"/>
        </w:rPr>
        <w:t>small, rural communities of Wales. Those</w:t>
      </w:r>
      <w:r w:rsidR="001F5103" w:rsidRPr="00E07CA3">
        <w:rPr>
          <w:rFonts w:ascii="Arial" w:hAnsi="Arial" w:cs="Arial"/>
          <w:color w:val="auto"/>
        </w:rPr>
        <w:t xml:space="preserve"> questioned have all stated that they believe they have received equal wages in the workplace and have received equal treatment and opportunities in careers and education. This is compared with the data from the older generations of the 20</w:t>
      </w:r>
      <w:r w:rsidR="001F5103" w:rsidRPr="00E07CA3">
        <w:rPr>
          <w:rFonts w:ascii="Arial" w:hAnsi="Arial" w:cs="Arial"/>
          <w:color w:val="auto"/>
          <w:vertAlign w:val="superscript"/>
        </w:rPr>
        <w:t>th</w:t>
      </w:r>
      <w:r w:rsidR="001F5103" w:rsidRPr="00E07CA3">
        <w:rPr>
          <w:rFonts w:ascii="Arial" w:hAnsi="Arial" w:cs="Arial"/>
          <w:color w:val="auto"/>
        </w:rPr>
        <w:t xml:space="preserve"> Century, where around 71% of the women said they did not receive equal wages and opportunities. In both cases, 100% of the males stated that they had been regarded fairly and equally.</w:t>
      </w:r>
    </w:p>
    <w:p w14:paraId="28C8777A" w14:textId="209096E1" w:rsidR="00891B88" w:rsidRPr="00E07CA3" w:rsidRDefault="002E08AF" w:rsidP="00593DC0">
      <w:pPr>
        <w:spacing w:line="360" w:lineRule="auto"/>
        <w:rPr>
          <w:rFonts w:ascii="Arial" w:hAnsi="Arial" w:cs="Arial"/>
          <w:color w:val="auto"/>
        </w:rPr>
      </w:pPr>
      <w:r w:rsidRPr="00E07CA3">
        <w:rPr>
          <w:rFonts w:ascii="Arial" w:hAnsi="Arial" w:cs="Arial"/>
          <w:color w:val="auto"/>
        </w:rPr>
        <w:t xml:space="preserve">Equality seems </w:t>
      </w:r>
      <w:r w:rsidR="00ED4FD4" w:rsidRPr="00E07CA3">
        <w:rPr>
          <w:rFonts w:ascii="Arial" w:hAnsi="Arial" w:cs="Arial"/>
          <w:color w:val="auto"/>
        </w:rPr>
        <w:t xml:space="preserve">to be improving for women, who historically have been victimised and downtrodden by sexist behaviour and cultural double standards. But we cannot entirely discredit the previous eras as </w:t>
      </w:r>
      <w:r w:rsidRPr="00E07CA3">
        <w:rPr>
          <w:rFonts w:ascii="Arial" w:hAnsi="Arial" w:cs="Arial"/>
          <w:color w:val="auto"/>
        </w:rPr>
        <w:t xml:space="preserve">being </w:t>
      </w:r>
      <w:r w:rsidR="00ED4FD4" w:rsidRPr="00E07CA3">
        <w:rPr>
          <w:rFonts w:ascii="Arial" w:hAnsi="Arial" w:cs="Arial"/>
          <w:color w:val="auto"/>
        </w:rPr>
        <w:t>miserable and cruel</w:t>
      </w:r>
      <w:r w:rsidRPr="00E07CA3">
        <w:rPr>
          <w:rFonts w:ascii="Arial" w:hAnsi="Arial" w:cs="Arial"/>
          <w:color w:val="auto"/>
        </w:rPr>
        <w:t>. M</w:t>
      </w:r>
      <w:r w:rsidR="00ED4FD4" w:rsidRPr="00E07CA3">
        <w:rPr>
          <w:rFonts w:ascii="Arial" w:hAnsi="Arial" w:cs="Arial"/>
          <w:color w:val="auto"/>
        </w:rPr>
        <w:t xml:space="preserve">any women of the times </w:t>
      </w:r>
      <w:r w:rsidRPr="00E07CA3">
        <w:rPr>
          <w:rFonts w:ascii="Arial" w:hAnsi="Arial" w:cs="Arial"/>
          <w:color w:val="auto"/>
        </w:rPr>
        <w:t>stated</w:t>
      </w:r>
      <w:r w:rsidR="0011412C" w:rsidRPr="00E07CA3">
        <w:rPr>
          <w:rFonts w:ascii="Arial" w:hAnsi="Arial" w:cs="Arial"/>
          <w:color w:val="auto"/>
        </w:rPr>
        <w:t xml:space="preserve"> in the survey</w:t>
      </w:r>
      <w:r w:rsidR="00ED4FD4" w:rsidRPr="00E07CA3">
        <w:rPr>
          <w:rFonts w:ascii="Arial" w:hAnsi="Arial" w:cs="Arial"/>
          <w:color w:val="auto"/>
        </w:rPr>
        <w:t xml:space="preserve"> that they had been influenced to work harder and that they </w:t>
      </w:r>
      <w:r w:rsidRPr="00E07CA3">
        <w:rPr>
          <w:rFonts w:ascii="Arial" w:hAnsi="Arial" w:cs="Arial"/>
          <w:color w:val="auto"/>
        </w:rPr>
        <w:t xml:space="preserve">mostly </w:t>
      </w:r>
      <w:r w:rsidR="00ED4FD4" w:rsidRPr="00E07CA3">
        <w:rPr>
          <w:rFonts w:ascii="Arial" w:hAnsi="Arial" w:cs="Arial"/>
          <w:color w:val="auto"/>
        </w:rPr>
        <w:t xml:space="preserve">enjoyed the time they had. </w:t>
      </w:r>
      <w:r w:rsidRPr="00E07CA3">
        <w:rPr>
          <w:rFonts w:ascii="Arial" w:hAnsi="Arial" w:cs="Arial"/>
          <w:color w:val="auto"/>
        </w:rPr>
        <w:t>The younger</w:t>
      </w:r>
      <w:r w:rsidR="00ED4FD4" w:rsidRPr="00E07CA3">
        <w:rPr>
          <w:rFonts w:ascii="Arial" w:hAnsi="Arial" w:cs="Arial"/>
          <w:color w:val="auto"/>
        </w:rPr>
        <w:t xml:space="preserve"> generations look back upon th</w:t>
      </w:r>
      <w:r w:rsidRPr="00E07CA3">
        <w:rPr>
          <w:rFonts w:ascii="Arial" w:hAnsi="Arial" w:cs="Arial"/>
          <w:color w:val="auto"/>
        </w:rPr>
        <w:t>o</w:t>
      </w:r>
      <w:r w:rsidR="00ED4FD4" w:rsidRPr="00E07CA3">
        <w:rPr>
          <w:rFonts w:ascii="Arial" w:hAnsi="Arial" w:cs="Arial"/>
          <w:color w:val="auto"/>
        </w:rPr>
        <w:t xml:space="preserve">se times through their own perceptions </w:t>
      </w:r>
      <w:r w:rsidRPr="00E07CA3">
        <w:rPr>
          <w:rFonts w:ascii="Arial" w:hAnsi="Arial" w:cs="Arial"/>
          <w:color w:val="auto"/>
        </w:rPr>
        <w:t xml:space="preserve">and expectations, </w:t>
      </w:r>
      <w:r w:rsidR="00ED4FD4" w:rsidRPr="00E07CA3">
        <w:rPr>
          <w:rFonts w:ascii="Arial" w:hAnsi="Arial" w:cs="Arial"/>
          <w:color w:val="auto"/>
        </w:rPr>
        <w:t xml:space="preserve">and judge </w:t>
      </w:r>
      <w:r w:rsidRPr="00E07CA3">
        <w:rPr>
          <w:rFonts w:ascii="Arial" w:hAnsi="Arial" w:cs="Arial"/>
          <w:color w:val="auto"/>
        </w:rPr>
        <w:t>the past using current knowledge. This retrospective view</w:t>
      </w:r>
      <w:r w:rsidR="00ED4FD4" w:rsidRPr="00E07CA3">
        <w:rPr>
          <w:rFonts w:ascii="Arial" w:hAnsi="Arial" w:cs="Arial"/>
          <w:color w:val="auto"/>
        </w:rPr>
        <w:t xml:space="preserve"> targets the negative aspects of the era to vilify it to make our</w:t>
      </w:r>
      <w:r w:rsidRPr="00E07CA3">
        <w:rPr>
          <w:rFonts w:ascii="Arial" w:hAnsi="Arial" w:cs="Arial"/>
          <w:color w:val="auto"/>
        </w:rPr>
        <w:t xml:space="preserve"> generation</w:t>
      </w:r>
      <w:r w:rsidR="00ED4FD4" w:rsidRPr="00E07CA3">
        <w:rPr>
          <w:rFonts w:ascii="Arial" w:hAnsi="Arial" w:cs="Arial"/>
          <w:color w:val="auto"/>
        </w:rPr>
        <w:t xml:space="preserve"> appear superior in some way. We must acknowledge that these were different times, with differently upheld </w:t>
      </w:r>
      <w:r w:rsidR="00891B88" w:rsidRPr="00E07CA3">
        <w:rPr>
          <w:rFonts w:ascii="Arial" w:hAnsi="Arial" w:cs="Arial"/>
          <w:color w:val="auto"/>
        </w:rPr>
        <w:t>social norms and cultural beliefs – progress</w:t>
      </w:r>
      <w:r w:rsidRPr="00E07CA3">
        <w:rPr>
          <w:rFonts w:ascii="Arial" w:hAnsi="Arial" w:cs="Arial"/>
          <w:color w:val="auto"/>
        </w:rPr>
        <w:t xml:space="preserve"> and change</w:t>
      </w:r>
      <w:r w:rsidR="00891B88" w:rsidRPr="00E07CA3">
        <w:rPr>
          <w:rFonts w:ascii="Arial" w:hAnsi="Arial" w:cs="Arial"/>
          <w:color w:val="auto"/>
        </w:rPr>
        <w:t xml:space="preserve"> is slow and does not happen all at once. This can be seen </w:t>
      </w:r>
      <w:r w:rsidRPr="00E07CA3">
        <w:rPr>
          <w:rFonts w:ascii="Arial" w:hAnsi="Arial" w:cs="Arial"/>
          <w:color w:val="auto"/>
        </w:rPr>
        <w:t>from</w:t>
      </w:r>
      <w:r w:rsidR="00891B88" w:rsidRPr="00E07CA3">
        <w:rPr>
          <w:rFonts w:ascii="Arial" w:hAnsi="Arial" w:cs="Arial"/>
          <w:color w:val="auto"/>
        </w:rPr>
        <w:t xml:space="preserve"> the amount of </w:t>
      </w:r>
      <w:r w:rsidRPr="00E07CA3">
        <w:rPr>
          <w:rFonts w:ascii="Arial" w:hAnsi="Arial" w:cs="Arial"/>
          <w:color w:val="auto"/>
        </w:rPr>
        <w:t xml:space="preserve">current day </w:t>
      </w:r>
      <w:r w:rsidR="00891B88" w:rsidRPr="00E07CA3">
        <w:rPr>
          <w:rFonts w:ascii="Arial" w:hAnsi="Arial" w:cs="Arial"/>
          <w:color w:val="auto"/>
        </w:rPr>
        <w:t xml:space="preserve">sexism that has been recorded in my fieldwork; which shows that although the </w:t>
      </w:r>
      <w:r w:rsidRPr="00E07CA3">
        <w:rPr>
          <w:rFonts w:ascii="Arial" w:hAnsi="Arial" w:cs="Arial"/>
          <w:color w:val="auto"/>
        </w:rPr>
        <w:t>gendered disparity in wages</w:t>
      </w:r>
      <w:r w:rsidR="00891B88" w:rsidRPr="00E07CA3">
        <w:rPr>
          <w:rFonts w:ascii="Arial" w:hAnsi="Arial" w:cs="Arial"/>
          <w:color w:val="auto"/>
        </w:rPr>
        <w:t xml:space="preserve"> and career/education opportunities has become </w:t>
      </w:r>
      <w:r w:rsidRPr="00E07CA3">
        <w:rPr>
          <w:rFonts w:ascii="Arial" w:hAnsi="Arial" w:cs="Arial"/>
          <w:color w:val="auto"/>
        </w:rPr>
        <w:t xml:space="preserve">more </w:t>
      </w:r>
      <w:r w:rsidR="00891B88" w:rsidRPr="00E07CA3">
        <w:rPr>
          <w:rFonts w:ascii="Arial" w:hAnsi="Arial" w:cs="Arial"/>
          <w:color w:val="auto"/>
        </w:rPr>
        <w:t xml:space="preserve">balanced and fair, the amount of </w:t>
      </w:r>
      <w:r w:rsidRPr="00E07CA3">
        <w:rPr>
          <w:rFonts w:ascii="Arial" w:hAnsi="Arial" w:cs="Arial"/>
          <w:color w:val="auto"/>
        </w:rPr>
        <w:t xml:space="preserve">social </w:t>
      </w:r>
      <w:r w:rsidR="00891B88" w:rsidRPr="00E07CA3">
        <w:rPr>
          <w:rFonts w:ascii="Arial" w:hAnsi="Arial" w:cs="Arial"/>
          <w:color w:val="auto"/>
        </w:rPr>
        <w:t xml:space="preserve">sexual discrimination remains relatively the same, and still predominantly targets women. </w:t>
      </w:r>
    </w:p>
    <w:p w14:paraId="61EF4CD4" w14:textId="1668A61F" w:rsidR="00891B88" w:rsidRPr="00E07CA3" w:rsidRDefault="00891B88" w:rsidP="00593DC0">
      <w:pPr>
        <w:spacing w:line="360" w:lineRule="auto"/>
        <w:rPr>
          <w:rFonts w:ascii="Arial" w:hAnsi="Arial" w:cs="Arial"/>
          <w:color w:val="auto"/>
        </w:rPr>
      </w:pPr>
      <w:r w:rsidRPr="00E07CA3">
        <w:rPr>
          <w:rFonts w:ascii="Arial" w:hAnsi="Arial" w:cs="Arial"/>
          <w:color w:val="auto"/>
        </w:rPr>
        <w:t>When we compare our current era with the previous in terms of gender equality, we can see that there have been great improvements; every generation improves upon the last in this regard. But if we look further, we can also see that whilst there have been changes, there are also times where we appear rather similar, or that little difference has been made</w:t>
      </w:r>
      <w:r w:rsidR="002E08AF" w:rsidRPr="00E07CA3">
        <w:rPr>
          <w:rFonts w:ascii="Arial" w:hAnsi="Arial" w:cs="Arial"/>
          <w:color w:val="auto"/>
        </w:rPr>
        <w:t xml:space="preserve"> – such as the improvements in wage equality but </w:t>
      </w:r>
      <w:r w:rsidR="00E113E0" w:rsidRPr="00E07CA3">
        <w:rPr>
          <w:rFonts w:ascii="Arial" w:hAnsi="Arial" w:cs="Arial"/>
          <w:color w:val="auto"/>
        </w:rPr>
        <w:t>lack of change in sexist behaviour</w:t>
      </w:r>
      <w:r w:rsidRPr="00E07CA3">
        <w:rPr>
          <w:rFonts w:ascii="Arial" w:hAnsi="Arial" w:cs="Arial"/>
          <w:color w:val="auto"/>
        </w:rPr>
        <w:t xml:space="preserve">. </w:t>
      </w:r>
      <w:r w:rsidR="00E113E0" w:rsidRPr="00E07CA3">
        <w:rPr>
          <w:rFonts w:ascii="Arial" w:hAnsi="Arial" w:cs="Arial"/>
          <w:color w:val="auto"/>
        </w:rPr>
        <w:t>A</w:t>
      </w:r>
      <w:r w:rsidRPr="00E07CA3">
        <w:rPr>
          <w:rFonts w:ascii="Arial" w:hAnsi="Arial" w:cs="Arial"/>
          <w:color w:val="auto"/>
        </w:rPr>
        <w:t xml:space="preserve">lthough we are currently living in a society that </w:t>
      </w:r>
      <w:r w:rsidR="006212AC" w:rsidRPr="00E07CA3">
        <w:rPr>
          <w:rFonts w:ascii="Arial" w:hAnsi="Arial" w:cs="Arial"/>
          <w:color w:val="auto"/>
        </w:rPr>
        <w:t>is</w:t>
      </w:r>
      <w:r w:rsidRPr="00E07CA3">
        <w:rPr>
          <w:rFonts w:ascii="Arial" w:hAnsi="Arial" w:cs="Arial"/>
          <w:color w:val="auto"/>
        </w:rPr>
        <w:t xml:space="preserve"> more equal and egalitarian than its previous iterations, we must also acknowledge that </w:t>
      </w:r>
      <w:r w:rsidR="00E113E0" w:rsidRPr="00E07CA3">
        <w:rPr>
          <w:rFonts w:ascii="Arial" w:hAnsi="Arial" w:cs="Arial"/>
          <w:color w:val="auto"/>
        </w:rPr>
        <w:t>there is still a lot of work to do</w:t>
      </w:r>
      <w:r w:rsidRPr="00E07CA3">
        <w:rPr>
          <w:rFonts w:ascii="Arial" w:hAnsi="Arial" w:cs="Arial"/>
          <w:color w:val="auto"/>
        </w:rPr>
        <w:t xml:space="preserve">, and </w:t>
      </w:r>
      <w:r w:rsidR="00E113E0" w:rsidRPr="00E07CA3">
        <w:rPr>
          <w:rFonts w:ascii="Arial" w:hAnsi="Arial" w:cs="Arial"/>
          <w:color w:val="auto"/>
        </w:rPr>
        <w:t>our efforts</w:t>
      </w:r>
      <w:r w:rsidRPr="00E07CA3">
        <w:rPr>
          <w:rFonts w:ascii="Arial" w:hAnsi="Arial" w:cs="Arial"/>
          <w:color w:val="auto"/>
        </w:rPr>
        <w:t xml:space="preserve"> </w:t>
      </w:r>
      <w:r w:rsidR="00E113E0" w:rsidRPr="00E07CA3">
        <w:rPr>
          <w:rFonts w:ascii="Arial" w:hAnsi="Arial" w:cs="Arial"/>
          <w:color w:val="auto"/>
        </w:rPr>
        <w:t>towards equality must not stop until</w:t>
      </w:r>
      <w:r w:rsidRPr="00E07CA3">
        <w:rPr>
          <w:rFonts w:ascii="Arial" w:hAnsi="Arial" w:cs="Arial"/>
          <w:color w:val="auto"/>
        </w:rPr>
        <w:t xml:space="preserve"> sexism is truly eradicated</w:t>
      </w:r>
      <w:r w:rsidR="006212AC" w:rsidRPr="00E07CA3">
        <w:rPr>
          <w:rFonts w:ascii="Arial" w:hAnsi="Arial" w:cs="Arial"/>
          <w:color w:val="auto"/>
        </w:rPr>
        <w:t xml:space="preserve">. </w:t>
      </w:r>
      <w:r w:rsidR="002F1CAD" w:rsidRPr="00E07CA3">
        <w:rPr>
          <w:rFonts w:ascii="Arial" w:hAnsi="Arial" w:cs="Arial"/>
          <w:color w:val="auto"/>
        </w:rPr>
        <w:t>Humans</w:t>
      </w:r>
      <w:r w:rsidRPr="00E07CA3">
        <w:rPr>
          <w:rFonts w:ascii="Arial" w:hAnsi="Arial" w:cs="Arial"/>
          <w:color w:val="auto"/>
        </w:rPr>
        <w:t xml:space="preserve"> </w:t>
      </w:r>
      <w:r w:rsidR="006212AC" w:rsidRPr="00E07CA3">
        <w:rPr>
          <w:rFonts w:ascii="Arial" w:hAnsi="Arial" w:cs="Arial"/>
          <w:color w:val="auto"/>
        </w:rPr>
        <w:t>should</w:t>
      </w:r>
      <w:r w:rsidRPr="00E07CA3">
        <w:rPr>
          <w:rFonts w:ascii="Arial" w:hAnsi="Arial" w:cs="Arial"/>
          <w:color w:val="auto"/>
        </w:rPr>
        <w:t xml:space="preserve"> no longer be judged solely upon their genitalia and its associated </w:t>
      </w:r>
      <w:r w:rsidR="006212AC" w:rsidRPr="00E07CA3">
        <w:rPr>
          <w:rFonts w:ascii="Arial" w:hAnsi="Arial" w:cs="Arial"/>
          <w:color w:val="auto"/>
        </w:rPr>
        <w:t xml:space="preserve">stereotypes and should instead be judged by their </w:t>
      </w:r>
      <w:r w:rsidR="00E113E0" w:rsidRPr="00E07CA3">
        <w:rPr>
          <w:rFonts w:ascii="Arial" w:hAnsi="Arial" w:cs="Arial"/>
          <w:color w:val="auto"/>
        </w:rPr>
        <w:t xml:space="preserve">individual </w:t>
      </w:r>
      <w:r w:rsidR="006212AC" w:rsidRPr="00E07CA3">
        <w:rPr>
          <w:rFonts w:ascii="Arial" w:hAnsi="Arial" w:cs="Arial"/>
          <w:color w:val="auto"/>
        </w:rPr>
        <w:t>character and accomplishments in life.</w:t>
      </w:r>
      <w:r w:rsidRPr="00E07CA3">
        <w:rPr>
          <w:rFonts w:ascii="Arial" w:hAnsi="Arial" w:cs="Arial"/>
          <w:color w:val="auto"/>
        </w:rPr>
        <w:t xml:space="preserve"> But we must </w:t>
      </w:r>
      <w:r w:rsidR="00E113E0" w:rsidRPr="00E07CA3">
        <w:rPr>
          <w:rFonts w:ascii="Arial" w:hAnsi="Arial" w:cs="Arial"/>
          <w:color w:val="auto"/>
        </w:rPr>
        <w:t>ensure</w:t>
      </w:r>
      <w:r w:rsidRPr="00E07CA3">
        <w:rPr>
          <w:rFonts w:ascii="Arial" w:hAnsi="Arial" w:cs="Arial"/>
          <w:color w:val="auto"/>
        </w:rPr>
        <w:t xml:space="preserve"> that </w:t>
      </w:r>
      <w:r w:rsidR="006212AC" w:rsidRPr="00E07CA3">
        <w:rPr>
          <w:rFonts w:ascii="Arial" w:hAnsi="Arial" w:cs="Arial"/>
          <w:color w:val="auto"/>
        </w:rPr>
        <w:t xml:space="preserve">the scales of equality remain balanced </w:t>
      </w:r>
      <w:r w:rsidR="00E113E0" w:rsidRPr="00E07CA3">
        <w:rPr>
          <w:rFonts w:ascii="Arial" w:hAnsi="Arial" w:cs="Arial"/>
          <w:color w:val="auto"/>
        </w:rPr>
        <w:t xml:space="preserve">and do not tip </w:t>
      </w:r>
      <w:r w:rsidR="006212AC" w:rsidRPr="00E07CA3">
        <w:rPr>
          <w:rFonts w:ascii="Arial" w:hAnsi="Arial" w:cs="Arial"/>
          <w:color w:val="auto"/>
        </w:rPr>
        <w:t xml:space="preserve">from one extreme to the other, where society would shift from patriarchal to matriarchal. A matriarchal society </w:t>
      </w:r>
      <w:r w:rsidR="00E113E0" w:rsidRPr="00E07CA3">
        <w:rPr>
          <w:rFonts w:ascii="Arial" w:hAnsi="Arial" w:cs="Arial"/>
          <w:color w:val="auto"/>
        </w:rPr>
        <w:t xml:space="preserve">may </w:t>
      </w:r>
      <w:r w:rsidR="006212AC" w:rsidRPr="00E07CA3">
        <w:rPr>
          <w:rFonts w:ascii="Arial" w:hAnsi="Arial" w:cs="Arial"/>
          <w:color w:val="auto"/>
        </w:rPr>
        <w:t xml:space="preserve">seem like a counterbalance </w:t>
      </w:r>
      <w:r w:rsidR="00E113E0" w:rsidRPr="00E07CA3">
        <w:rPr>
          <w:rFonts w:ascii="Arial" w:hAnsi="Arial" w:cs="Arial"/>
          <w:color w:val="auto"/>
        </w:rPr>
        <w:t>for</w:t>
      </w:r>
      <w:r w:rsidR="006212AC" w:rsidRPr="00E07CA3">
        <w:rPr>
          <w:rFonts w:ascii="Arial" w:hAnsi="Arial" w:cs="Arial"/>
          <w:color w:val="auto"/>
        </w:rPr>
        <w:t xml:space="preserve"> the long-standing male </w:t>
      </w:r>
      <w:r w:rsidR="00E113E0" w:rsidRPr="00E07CA3">
        <w:rPr>
          <w:rFonts w:ascii="Arial" w:hAnsi="Arial" w:cs="Arial"/>
          <w:color w:val="auto"/>
        </w:rPr>
        <w:t>domination of the past</w:t>
      </w:r>
      <w:r w:rsidR="006212AC" w:rsidRPr="00E07CA3">
        <w:rPr>
          <w:rFonts w:ascii="Arial" w:hAnsi="Arial" w:cs="Arial"/>
          <w:color w:val="auto"/>
        </w:rPr>
        <w:t xml:space="preserve">, but </w:t>
      </w:r>
      <w:r w:rsidR="00E113E0" w:rsidRPr="00E07CA3">
        <w:rPr>
          <w:rFonts w:ascii="Arial" w:hAnsi="Arial" w:cs="Arial"/>
          <w:color w:val="auto"/>
        </w:rPr>
        <w:t xml:space="preserve">such retaliation </w:t>
      </w:r>
      <w:r w:rsidR="006212AC" w:rsidRPr="00E07CA3">
        <w:rPr>
          <w:rFonts w:ascii="Arial" w:hAnsi="Arial" w:cs="Arial"/>
          <w:color w:val="auto"/>
        </w:rPr>
        <w:t xml:space="preserve">would </w:t>
      </w:r>
      <w:r w:rsidR="00E113E0" w:rsidRPr="00E07CA3">
        <w:rPr>
          <w:rFonts w:ascii="Arial" w:hAnsi="Arial" w:cs="Arial"/>
          <w:color w:val="auto"/>
        </w:rPr>
        <w:t>only serve to</w:t>
      </w:r>
      <w:r w:rsidR="006212AC" w:rsidRPr="00E07CA3">
        <w:rPr>
          <w:rFonts w:ascii="Arial" w:hAnsi="Arial" w:cs="Arial"/>
          <w:color w:val="auto"/>
        </w:rPr>
        <w:t xml:space="preserve"> lengthen the </w:t>
      </w:r>
      <w:r w:rsidR="006212AC" w:rsidRPr="00E07CA3">
        <w:rPr>
          <w:rFonts w:ascii="Arial" w:hAnsi="Arial" w:cs="Arial"/>
          <w:color w:val="auto"/>
        </w:rPr>
        <w:lastRenderedPageBreak/>
        <w:t>amount of time required to establish a</w:t>
      </w:r>
      <w:r w:rsidR="00E113E0" w:rsidRPr="00E07CA3">
        <w:rPr>
          <w:rFonts w:ascii="Arial" w:hAnsi="Arial" w:cs="Arial"/>
          <w:color w:val="auto"/>
        </w:rPr>
        <w:t xml:space="preserve"> truly</w:t>
      </w:r>
      <w:r w:rsidR="006212AC" w:rsidRPr="00E07CA3">
        <w:rPr>
          <w:rFonts w:ascii="Arial" w:hAnsi="Arial" w:cs="Arial"/>
          <w:color w:val="auto"/>
        </w:rPr>
        <w:t xml:space="preserve"> fair society. The battle of </w:t>
      </w:r>
      <w:r w:rsidR="00E113E0" w:rsidRPr="00E07CA3">
        <w:rPr>
          <w:rFonts w:ascii="Arial" w:hAnsi="Arial" w:cs="Arial"/>
          <w:color w:val="auto"/>
        </w:rPr>
        <w:t xml:space="preserve">the </w:t>
      </w:r>
      <w:r w:rsidR="006212AC" w:rsidRPr="00E07CA3">
        <w:rPr>
          <w:rFonts w:ascii="Arial" w:hAnsi="Arial" w:cs="Arial"/>
          <w:color w:val="auto"/>
        </w:rPr>
        <w:t xml:space="preserve">sexes </w:t>
      </w:r>
      <w:r w:rsidR="00E113E0" w:rsidRPr="00E07CA3">
        <w:rPr>
          <w:rFonts w:ascii="Arial" w:hAnsi="Arial" w:cs="Arial"/>
          <w:color w:val="auto"/>
        </w:rPr>
        <w:t>can</w:t>
      </w:r>
      <w:r w:rsidR="006212AC" w:rsidRPr="00E07CA3">
        <w:rPr>
          <w:rFonts w:ascii="Arial" w:hAnsi="Arial" w:cs="Arial"/>
          <w:color w:val="auto"/>
        </w:rPr>
        <w:t>not be won by male or female</w:t>
      </w:r>
      <w:r w:rsidR="00E113E0" w:rsidRPr="00E07CA3">
        <w:rPr>
          <w:rFonts w:ascii="Arial" w:hAnsi="Arial" w:cs="Arial"/>
          <w:color w:val="auto"/>
        </w:rPr>
        <w:t>. It is won by honouring our differences and extending equal respect and opportunity to all.</w:t>
      </w:r>
    </w:p>
    <w:p w14:paraId="2E324102" w14:textId="77777777" w:rsidR="00FE5720" w:rsidRPr="00E07CA3" w:rsidRDefault="00FE5720" w:rsidP="00FB5347">
      <w:pPr>
        <w:spacing w:line="360" w:lineRule="auto"/>
        <w:rPr>
          <w:rFonts w:ascii="Arial" w:hAnsi="Arial" w:cs="Arial"/>
          <w:color w:val="auto"/>
        </w:rPr>
      </w:pPr>
    </w:p>
    <w:p w14:paraId="557797EF" w14:textId="77777777" w:rsidR="00077F4F" w:rsidRPr="00E07CA3" w:rsidRDefault="00077F4F" w:rsidP="00FB5347">
      <w:pPr>
        <w:spacing w:line="360" w:lineRule="auto"/>
        <w:rPr>
          <w:rFonts w:ascii="Arial" w:hAnsi="Arial" w:cs="Arial"/>
          <w:color w:val="auto"/>
        </w:rPr>
      </w:pPr>
    </w:p>
    <w:bookmarkStart w:id="30" w:name="_Toc514069596" w:displacedByCustomXml="next"/>
    <w:sdt>
      <w:sdtPr>
        <w:rPr>
          <w:rFonts w:ascii="Arial" w:eastAsiaTheme="minorHAnsi" w:hAnsi="Arial" w:cs="Arial"/>
          <w:color w:val="auto"/>
          <w:sz w:val="22"/>
        </w:rPr>
        <w:id w:val="-1157989588"/>
        <w:docPartObj>
          <w:docPartGallery w:val="Bibliographies"/>
          <w:docPartUnique/>
        </w:docPartObj>
      </w:sdtPr>
      <w:sdtEndPr/>
      <w:sdtContent>
        <w:p w14:paraId="6691540F" w14:textId="1CD61F5C" w:rsidR="0047237C" w:rsidRPr="00E07CA3" w:rsidRDefault="0047237C" w:rsidP="00FB5347">
          <w:pPr>
            <w:pStyle w:val="Heading1"/>
            <w:spacing w:line="360" w:lineRule="auto"/>
            <w:rPr>
              <w:rFonts w:ascii="Arial" w:hAnsi="Arial" w:cs="Arial"/>
              <w:color w:val="auto"/>
              <w:u w:val="single"/>
            </w:rPr>
          </w:pPr>
          <w:r w:rsidRPr="00E07CA3">
            <w:rPr>
              <w:rFonts w:ascii="Arial" w:hAnsi="Arial" w:cs="Arial"/>
              <w:color w:val="auto"/>
              <w:u w:val="single"/>
            </w:rPr>
            <w:t>Bibliography</w:t>
          </w:r>
          <w:bookmarkEnd w:id="30"/>
        </w:p>
        <w:sdt>
          <w:sdtPr>
            <w:rPr>
              <w:rFonts w:ascii="Arial" w:hAnsi="Arial" w:cs="Arial"/>
              <w:color w:val="auto"/>
            </w:rPr>
            <w:id w:val="111145805"/>
            <w:bibliography/>
          </w:sdtPr>
          <w:sdtEndPr/>
          <w:sdtContent>
            <w:p w14:paraId="4B1D1473" w14:textId="77777777" w:rsidR="00E07CA3" w:rsidRPr="00E07CA3" w:rsidRDefault="0047237C" w:rsidP="00E07CA3">
              <w:pPr>
                <w:pStyle w:val="Bibliography"/>
                <w:rPr>
                  <w:rFonts w:ascii="Arial" w:hAnsi="Arial" w:cs="Arial"/>
                  <w:noProof/>
                  <w:color w:val="auto"/>
                  <w:sz w:val="24"/>
                  <w:szCs w:val="24"/>
                </w:rPr>
              </w:pPr>
              <w:r w:rsidRPr="00E07CA3">
                <w:rPr>
                  <w:rFonts w:ascii="Arial" w:hAnsi="Arial" w:cs="Arial"/>
                  <w:color w:val="auto"/>
                </w:rPr>
                <w:fldChar w:fldCharType="begin"/>
              </w:r>
              <w:r w:rsidRPr="00E07CA3">
                <w:rPr>
                  <w:rFonts w:ascii="Arial" w:hAnsi="Arial" w:cs="Arial"/>
                  <w:color w:val="auto"/>
                </w:rPr>
                <w:instrText xml:space="preserve"> BIBLIOGRAPHY </w:instrText>
              </w:r>
              <w:r w:rsidRPr="00E07CA3">
                <w:rPr>
                  <w:rFonts w:ascii="Arial" w:hAnsi="Arial" w:cs="Arial"/>
                  <w:color w:val="auto"/>
                </w:rPr>
                <w:fldChar w:fldCharType="separate"/>
              </w:r>
              <w:r w:rsidR="00E07CA3" w:rsidRPr="00E07CA3">
                <w:rPr>
                  <w:rFonts w:ascii="Arial" w:hAnsi="Arial" w:cs="Arial"/>
                  <w:noProof/>
                  <w:color w:val="auto"/>
                </w:rPr>
                <w:t xml:space="preserve">Adinkrah, M., 2004. </w:t>
              </w:r>
              <w:r w:rsidR="00E07CA3" w:rsidRPr="00E07CA3">
                <w:rPr>
                  <w:rFonts w:ascii="Arial" w:hAnsi="Arial" w:cs="Arial"/>
                  <w:i/>
                  <w:iCs/>
                  <w:noProof/>
                  <w:color w:val="auto"/>
                </w:rPr>
                <w:t xml:space="preserve">Witchcraft Accusations and Female Homicide Victimization in Contemporary Ghana. </w:t>
              </w:r>
              <w:r w:rsidR="00E07CA3" w:rsidRPr="00E07CA3">
                <w:rPr>
                  <w:rFonts w:ascii="Arial" w:hAnsi="Arial" w:cs="Arial"/>
                  <w:noProof/>
                  <w:color w:val="auto"/>
                </w:rPr>
                <w:t xml:space="preserve">[Online] </w:t>
              </w:r>
              <w:r w:rsidR="00E07CA3" w:rsidRPr="00E07CA3">
                <w:rPr>
                  <w:rFonts w:ascii="Arial" w:hAnsi="Arial" w:cs="Arial"/>
                  <w:noProof/>
                  <w:color w:val="auto"/>
                </w:rPr>
                <w:br/>
                <w:t xml:space="preserve">Available at: </w:t>
              </w:r>
              <w:r w:rsidR="00E07CA3" w:rsidRPr="00E07CA3">
                <w:rPr>
                  <w:rFonts w:ascii="Arial" w:hAnsi="Arial" w:cs="Arial"/>
                  <w:noProof/>
                  <w:color w:val="auto"/>
                  <w:u w:val="single"/>
                </w:rPr>
                <w:t>http://journals.sagepub.com/doi/abs/10.1177/1077801204263419</w:t>
              </w:r>
              <w:r w:rsidR="00E07CA3" w:rsidRPr="00E07CA3">
                <w:rPr>
                  <w:rFonts w:ascii="Arial" w:hAnsi="Arial" w:cs="Arial"/>
                  <w:noProof/>
                  <w:color w:val="auto"/>
                </w:rPr>
                <w:br/>
                <w:t>[Accessed 29th April 2018].</w:t>
              </w:r>
            </w:p>
            <w:p w14:paraId="35A67019"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American Psychiatric Association, 2016. </w:t>
              </w:r>
              <w:r w:rsidRPr="00E07CA3">
                <w:rPr>
                  <w:rFonts w:ascii="Arial" w:hAnsi="Arial" w:cs="Arial"/>
                  <w:i/>
                  <w:iCs/>
                  <w:noProof/>
                  <w:color w:val="auto"/>
                </w:rPr>
                <w:t xml:space="preserve">Barbies, Self-Image and Eating Disorders.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https://www.psychiatry.org/news-room/apa-blogs/apa-blog/2016/02/barbies-self-image-and-eating-disorders</w:t>
              </w:r>
              <w:r w:rsidRPr="00E07CA3">
                <w:rPr>
                  <w:rFonts w:ascii="Arial" w:hAnsi="Arial" w:cs="Arial"/>
                  <w:noProof/>
                  <w:color w:val="auto"/>
                </w:rPr>
                <w:br/>
                <w:t>[Accessed 8th April 2018].</w:t>
              </w:r>
            </w:p>
            <w:p w14:paraId="4D272D4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Aronson, A. &amp; Kimmel, M. S., 2004. </w:t>
              </w:r>
              <w:r w:rsidRPr="00E07CA3">
                <w:rPr>
                  <w:rFonts w:ascii="Arial" w:hAnsi="Arial" w:cs="Arial"/>
                  <w:i/>
                  <w:iCs/>
                  <w:noProof/>
                  <w:color w:val="auto"/>
                </w:rPr>
                <w:t xml:space="preserve">Men &amp; Masculinities. </w:t>
              </w:r>
              <w:r w:rsidRPr="00E07CA3">
                <w:rPr>
                  <w:rFonts w:ascii="Arial" w:hAnsi="Arial" w:cs="Arial"/>
                  <w:noProof/>
                  <w:color w:val="auto"/>
                </w:rPr>
                <w:t>New York: Santa Barbara.</w:t>
              </w:r>
            </w:p>
            <w:p w14:paraId="7300A720" w14:textId="77777777" w:rsidR="00E07CA3" w:rsidRPr="00E07CA3" w:rsidRDefault="00E07CA3" w:rsidP="00E07CA3">
              <w:pPr>
                <w:pStyle w:val="Bibliography"/>
                <w:rPr>
                  <w:rFonts w:ascii="Arial" w:hAnsi="Arial" w:cs="Arial"/>
                  <w:noProof/>
                  <w:color w:val="auto"/>
                </w:rPr>
              </w:pPr>
              <w:r w:rsidRPr="00E07CA3">
                <w:rPr>
                  <w:rFonts w:ascii="Arial" w:hAnsi="Arial" w:cs="Arial"/>
                  <w:i/>
                  <w:iCs/>
                  <w:noProof/>
                  <w:color w:val="auto"/>
                </w:rPr>
                <w:t xml:space="preserve">Barbie Nation: an Unauthorized Tour. </w:t>
              </w:r>
              <w:r w:rsidRPr="00E07CA3">
                <w:rPr>
                  <w:rFonts w:ascii="Arial" w:hAnsi="Arial" w:cs="Arial"/>
                  <w:noProof/>
                  <w:color w:val="auto"/>
                </w:rPr>
                <w:t>1998. [Film] Directed by Susan Stern. United States of America: PBS.</w:t>
              </w:r>
            </w:p>
            <w:p w14:paraId="7B186883"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Bates, L., 2014. </w:t>
              </w:r>
              <w:r w:rsidRPr="00E07CA3">
                <w:rPr>
                  <w:rFonts w:ascii="Arial" w:hAnsi="Arial" w:cs="Arial"/>
                  <w:i/>
                  <w:iCs/>
                  <w:noProof/>
                  <w:color w:val="auto"/>
                </w:rPr>
                <w:t xml:space="preserve">Everyday Sexism. </w:t>
              </w:r>
              <w:r w:rsidRPr="00E07CA3">
                <w:rPr>
                  <w:rFonts w:ascii="Arial" w:hAnsi="Arial" w:cs="Arial"/>
                  <w:noProof/>
                  <w:color w:val="auto"/>
                </w:rPr>
                <w:t>London: Simon &amp; Schuster.</w:t>
              </w:r>
            </w:p>
            <w:p w14:paraId="726E6D63"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Bayle, P., 1682 [2000]. </w:t>
              </w:r>
              <w:r w:rsidRPr="00E07CA3">
                <w:rPr>
                  <w:rFonts w:ascii="Arial" w:hAnsi="Arial" w:cs="Arial"/>
                  <w:i/>
                  <w:iCs/>
                  <w:noProof/>
                  <w:color w:val="auto"/>
                </w:rPr>
                <w:t xml:space="preserve">Various Thoughts on Occasion of a Comet. </w:t>
              </w:r>
              <w:r w:rsidRPr="00E07CA3">
                <w:rPr>
                  <w:rFonts w:ascii="Arial" w:hAnsi="Arial" w:cs="Arial"/>
                  <w:noProof/>
                  <w:color w:val="auto"/>
                </w:rPr>
                <w:t>Albany: SUNY Press.</w:t>
              </w:r>
            </w:p>
            <w:p w14:paraId="11675C4A"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BBC, 2012. </w:t>
              </w:r>
              <w:r w:rsidRPr="00E07CA3">
                <w:rPr>
                  <w:rFonts w:ascii="Arial" w:hAnsi="Arial" w:cs="Arial"/>
                  <w:i/>
                  <w:iCs/>
                  <w:noProof/>
                  <w:color w:val="auto"/>
                </w:rPr>
                <w:t xml:space="preserve">Saudi man executed for 'witchcraft and sorcery'.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http://www.bbc.co.uk/news/world-middle-east-18503550</w:t>
              </w:r>
              <w:r w:rsidRPr="00E07CA3">
                <w:rPr>
                  <w:rFonts w:ascii="Arial" w:hAnsi="Arial" w:cs="Arial"/>
                  <w:noProof/>
                  <w:color w:val="auto"/>
                </w:rPr>
                <w:br/>
                <w:t>[Accessed 29th April 2018].</w:t>
              </w:r>
            </w:p>
            <w:p w14:paraId="454C36F5"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BBC, 2018. </w:t>
              </w:r>
              <w:r w:rsidRPr="00E07CA3">
                <w:rPr>
                  <w:rFonts w:ascii="Arial" w:hAnsi="Arial" w:cs="Arial"/>
                  <w:i/>
                  <w:iCs/>
                  <w:noProof/>
                  <w:color w:val="auto"/>
                </w:rPr>
                <w:t xml:space="preserve">'Gorgeous redhead' Baroness Janet Fookes on 1970 interview.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http://www.bbc.co.uk/news/video_and_audio/headlines/43430613/gorgeous-redhead-baroness-janet-fookes-on-1970-interview</w:t>
              </w:r>
              <w:r w:rsidRPr="00E07CA3">
                <w:rPr>
                  <w:rFonts w:ascii="Arial" w:hAnsi="Arial" w:cs="Arial"/>
                  <w:noProof/>
                  <w:color w:val="auto"/>
                </w:rPr>
                <w:br/>
                <w:t>[Accessed 24th April 2018].</w:t>
              </w:r>
            </w:p>
            <w:p w14:paraId="17E53810"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Beard, M., 2017. </w:t>
              </w:r>
              <w:r w:rsidRPr="00E07CA3">
                <w:rPr>
                  <w:rFonts w:ascii="Arial" w:hAnsi="Arial" w:cs="Arial"/>
                  <w:i/>
                  <w:iCs/>
                  <w:noProof/>
                  <w:color w:val="auto"/>
                </w:rPr>
                <w:t xml:space="preserve">Women &amp; Power: A Manifesto. </w:t>
              </w:r>
              <w:r w:rsidRPr="00E07CA3">
                <w:rPr>
                  <w:rFonts w:ascii="Arial" w:hAnsi="Arial" w:cs="Arial"/>
                  <w:noProof/>
                  <w:color w:val="auto"/>
                </w:rPr>
                <w:t>New York: Liveright.</w:t>
              </w:r>
            </w:p>
            <w:p w14:paraId="4FA4763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Bennett, C., 2012. </w:t>
              </w:r>
              <w:r w:rsidRPr="00E07CA3">
                <w:rPr>
                  <w:rFonts w:ascii="Arial" w:hAnsi="Arial" w:cs="Arial"/>
                  <w:i/>
                  <w:iCs/>
                  <w:noProof/>
                  <w:color w:val="auto"/>
                </w:rPr>
                <w:t xml:space="preserve">Nostalgic for the 50s? Let me give you a history lesson.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https://www.theguardian.com/commentisfree/2012/feb/26/catherine-bennett-50s-nostalgia</w:t>
              </w:r>
              <w:r w:rsidRPr="00E07CA3">
                <w:rPr>
                  <w:rFonts w:ascii="Arial" w:hAnsi="Arial" w:cs="Arial"/>
                  <w:noProof/>
                  <w:color w:val="auto"/>
                </w:rPr>
                <w:br/>
                <w:t>[Accessed 5th March 2018].</w:t>
              </w:r>
            </w:p>
            <w:p w14:paraId="7358AD04"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lastRenderedPageBreak/>
                <w:t xml:space="preserve">Bird, R., 1999. "Cooperation and conflict: the behavioral ecology of the sexual division of labor.". </w:t>
              </w:r>
              <w:r w:rsidRPr="00E07CA3">
                <w:rPr>
                  <w:rFonts w:ascii="Arial" w:hAnsi="Arial" w:cs="Arial"/>
                  <w:i/>
                  <w:iCs/>
                  <w:noProof/>
                  <w:color w:val="auto"/>
                </w:rPr>
                <w:t xml:space="preserve">Evolutionary Anthropology, </w:t>
              </w:r>
              <w:r w:rsidRPr="00E07CA3">
                <w:rPr>
                  <w:rFonts w:ascii="Arial" w:hAnsi="Arial" w:cs="Arial"/>
                  <w:noProof/>
                  <w:color w:val="auto"/>
                </w:rPr>
                <w:t>8(2), pp. 65-75.</w:t>
              </w:r>
            </w:p>
            <w:p w14:paraId="2BF26EC3"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Butler, J., 1990. </w:t>
              </w:r>
              <w:r w:rsidRPr="00E07CA3">
                <w:rPr>
                  <w:rFonts w:ascii="Arial" w:hAnsi="Arial" w:cs="Arial"/>
                  <w:i/>
                  <w:iCs/>
                  <w:noProof/>
                  <w:color w:val="auto"/>
                </w:rPr>
                <w:t xml:space="preserve">Gender Trouble. </w:t>
              </w:r>
              <w:r w:rsidRPr="00E07CA3">
                <w:rPr>
                  <w:rFonts w:ascii="Arial" w:hAnsi="Arial" w:cs="Arial"/>
                  <w:noProof/>
                  <w:color w:val="auto"/>
                </w:rPr>
                <w:t>London: Routledge.</w:t>
              </w:r>
            </w:p>
            <w:p w14:paraId="0E8FEF8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Carroll, J., 2006. </w:t>
              </w:r>
              <w:r w:rsidRPr="00E07CA3">
                <w:rPr>
                  <w:rFonts w:ascii="Arial" w:hAnsi="Arial" w:cs="Arial"/>
                  <w:i/>
                  <w:iCs/>
                  <w:noProof/>
                  <w:color w:val="auto"/>
                </w:rPr>
                <w:t xml:space="preserve">Who Was Mary Magdalene?.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https://www.smithsonianmag.com/history/who-was-mary-magdalene-119565482/</w:t>
              </w:r>
              <w:r w:rsidRPr="00E07CA3">
                <w:rPr>
                  <w:rFonts w:ascii="Arial" w:hAnsi="Arial" w:cs="Arial"/>
                  <w:noProof/>
                  <w:color w:val="auto"/>
                </w:rPr>
                <w:br/>
                <w:t>[Accessed 24th April 2018].</w:t>
              </w:r>
            </w:p>
            <w:p w14:paraId="42E3F85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Cartwright, M., 2016. </w:t>
              </w:r>
              <w:r w:rsidRPr="00E07CA3">
                <w:rPr>
                  <w:rFonts w:ascii="Arial" w:hAnsi="Arial" w:cs="Arial"/>
                  <w:i/>
                  <w:iCs/>
                  <w:noProof/>
                  <w:color w:val="auto"/>
                </w:rPr>
                <w:t xml:space="preserve">Women in Ancient Greece.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https://www.ancient.eu/article/927/women-in-ancient-greece/</w:t>
              </w:r>
              <w:r w:rsidRPr="00E07CA3">
                <w:rPr>
                  <w:rFonts w:ascii="Arial" w:hAnsi="Arial" w:cs="Arial"/>
                  <w:noProof/>
                  <w:color w:val="auto"/>
                </w:rPr>
                <w:br/>
                <w:t>[Accessed 5th March 2018].</w:t>
              </w:r>
            </w:p>
            <w:p w14:paraId="3EBAD83B"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Chatham.edu, 1999. </w:t>
              </w:r>
              <w:r w:rsidRPr="00E07CA3">
                <w:rPr>
                  <w:rFonts w:ascii="Arial" w:hAnsi="Arial" w:cs="Arial"/>
                  <w:i/>
                  <w:iCs/>
                  <w:noProof/>
                  <w:color w:val="auto"/>
                </w:rPr>
                <w:t xml:space="preserve">Equal Opportunity and Affirmative Action Policy Statement.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http://www.chatham.edu/about/legal_nondiscrimination.cfm</w:t>
              </w:r>
              <w:r w:rsidRPr="00E07CA3">
                <w:rPr>
                  <w:rFonts w:ascii="Arial" w:hAnsi="Arial" w:cs="Arial"/>
                  <w:noProof/>
                  <w:color w:val="auto"/>
                </w:rPr>
                <w:br/>
                <w:t>[Accessed 30th April 2018].</w:t>
              </w:r>
            </w:p>
            <w:p w14:paraId="210612DF"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Clinton Administration's Affirmative Action Review: Report to the President, 1995. </w:t>
              </w:r>
              <w:r w:rsidRPr="00E07CA3">
                <w:rPr>
                  <w:rFonts w:ascii="Arial" w:hAnsi="Arial" w:cs="Arial"/>
                  <w:i/>
                  <w:iCs/>
                  <w:noProof/>
                  <w:color w:val="auto"/>
                </w:rPr>
                <w:t xml:space="preserve">Affirmative Action: History and Rationale.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https://clintonwhitehouse2.archives.gov/WH/EOP/OP/html/aa/aa02.html</w:t>
              </w:r>
              <w:r w:rsidRPr="00E07CA3">
                <w:rPr>
                  <w:rFonts w:ascii="Arial" w:hAnsi="Arial" w:cs="Arial"/>
                  <w:noProof/>
                  <w:color w:val="auto"/>
                </w:rPr>
                <w:br/>
                <w:t>[Accessed 30th April 2018].</w:t>
              </w:r>
            </w:p>
            <w:p w14:paraId="010EBAC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Clinton, H., 2017. </w:t>
              </w:r>
              <w:r w:rsidRPr="00E07CA3">
                <w:rPr>
                  <w:rFonts w:ascii="Arial" w:hAnsi="Arial" w:cs="Arial"/>
                  <w:i/>
                  <w:iCs/>
                  <w:noProof/>
                  <w:color w:val="auto"/>
                </w:rPr>
                <w:t xml:space="preserve">What Happened?. </w:t>
              </w:r>
              <w:r w:rsidRPr="00E07CA3">
                <w:rPr>
                  <w:rFonts w:ascii="Arial" w:hAnsi="Arial" w:cs="Arial"/>
                  <w:noProof/>
                  <w:color w:val="auto"/>
                </w:rPr>
                <w:t>New York: Simon &amp; Schuster.</w:t>
              </w:r>
            </w:p>
            <w:p w14:paraId="2D1FF587"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De Beauvoir, S., 1989, c1952. </w:t>
              </w:r>
              <w:r w:rsidRPr="00E07CA3">
                <w:rPr>
                  <w:rFonts w:ascii="Arial" w:hAnsi="Arial" w:cs="Arial"/>
                  <w:i/>
                  <w:iCs/>
                  <w:noProof/>
                  <w:color w:val="auto"/>
                </w:rPr>
                <w:t xml:space="preserve">The Second Sex. </w:t>
              </w:r>
              <w:r w:rsidRPr="00E07CA3">
                <w:rPr>
                  <w:rFonts w:ascii="Arial" w:hAnsi="Arial" w:cs="Arial"/>
                  <w:noProof/>
                  <w:color w:val="auto"/>
                </w:rPr>
                <w:t>New York: Vintage Books.</w:t>
              </w:r>
            </w:p>
            <w:p w14:paraId="3E1B0D57"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Diderot, D., 2005. </w:t>
              </w:r>
              <w:r w:rsidRPr="00E07CA3">
                <w:rPr>
                  <w:rFonts w:ascii="Arial" w:hAnsi="Arial" w:cs="Arial"/>
                  <w:i/>
                  <w:iCs/>
                  <w:noProof/>
                  <w:color w:val="auto"/>
                </w:rPr>
                <w:t xml:space="preserve">Political Writings. </w:t>
              </w:r>
              <w:r w:rsidRPr="00E07CA3">
                <w:rPr>
                  <w:rFonts w:ascii="Arial" w:hAnsi="Arial" w:cs="Arial"/>
                  <w:noProof/>
                  <w:color w:val="auto"/>
                </w:rPr>
                <w:t>Cambridge: Cambridge University Press.</w:t>
              </w:r>
            </w:p>
            <w:p w14:paraId="2EDBAB05"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Dittmar, H., Halliwell, E. &amp; Ive, S., 2006. </w:t>
              </w:r>
              <w:r w:rsidRPr="00E07CA3">
                <w:rPr>
                  <w:rFonts w:ascii="Arial" w:hAnsi="Arial" w:cs="Arial"/>
                  <w:i/>
                  <w:iCs/>
                  <w:noProof/>
                  <w:color w:val="auto"/>
                </w:rPr>
                <w:t xml:space="preserve">Does Barbie Make Girls Want to Be Thin? The Effect of Experimental Exposure to Images of Dolls on the Body Image of 5-8 Year-Old Girls.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https://www.psychiatry.org/news-room/apa-blogs/apa-blog/2016/02/barbies-self-image-and-eating-disorders</w:t>
              </w:r>
              <w:r w:rsidRPr="00E07CA3">
                <w:rPr>
                  <w:rFonts w:ascii="Arial" w:hAnsi="Arial" w:cs="Arial"/>
                  <w:noProof/>
                  <w:color w:val="auto"/>
                </w:rPr>
                <w:br/>
                <w:t>[Accessed 8th April 2018].</w:t>
              </w:r>
            </w:p>
            <w:p w14:paraId="3C3CA9E5"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Diwan, M. A., 2005. Conflict Between State Legal Norms and Norms Underlying Popular Beliefs: Witchcraft in Africa as a Case Study. </w:t>
              </w:r>
              <w:r w:rsidRPr="00E07CA3">
                <w:rPr>
                  <w:rFonts w:ascii="Arial" w:hAnsi="Arial" w:cs="Arial"/>
                  <w:i/>
                  <w:iCs/>
                  <w:noProof/>
                  <w:color w:val="auto"/>
                </w:rPr>
                <w:t xml:space="preserve">Duke Journal of Comparative &amp; International Law, </w:t>
              </w:r>
              <w:r w:rsidRPr="00E07CA3">
                <w:rPr>
                  <w:rFonts w:ascii="Arial" w:hAnsi="Arial" w:cs="Arial"/>
                  <w:noProof/>
                  <w:color w:val="auto"/>
                </w:rPr>
                <w:t>Volume 14, pp. 351-387.</w:t>
              </w:r>
            </w:p>
            <w:p w14:paraId="7E4E902D"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Dixon, S., 1992. Conclusion - The Enduring Theme: Domineering Dowagers and Scheming Concubines. In: B. Garlick, S. Dixon &amp; P. Allen, eds. </w:t>
              </w:r>
              <w:r w:rsidRPr="00E07CA3">
                <w:rPr>
                  <w:rFonts w:ascii="Arial" w:hAnsi="Arial" w:cs="Arial"/>
                  <w:i/>
                  <w:iCs/>
                  <w:noProof/>
                  <w:color w:val="auto"/>
                </w:rPr>
                <w:t xml:space="preserve">Stereotypes of Women in Power. </w:t>
              </w:r>
              <w:r w:rsidRPr="00E07CA3">
                <w:rPr>
                  <w:rFonts w:ascii="Arial" w:hAnsi="Arial" w:cs="Arial"/>
                  <w:noProof/>
                  <w:color w:val="auto"/>
                </w:rPr>
                <w:t>Westport: Greenwood Press, pp. 209-227.</w:t>
              </w:r>
            </w:p>
            <w:p w14:paraId="26FE145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Eller, C., 2000. </w:t>
              </w:r>
              <w:r w:rsidRPr="00E07CA3">
                <w:rPr>
                  <w:rFonts w:ascii="Arial" w:hAnsi="Arial" w:cs="Arial"/>
                  <w:i/>
                  <w:iCs/>
                  <w:noProof/>
                  <w:color w:val="auto"/>
                </w:rPr>
                <w:t xml:space="preserve">The Myth of Matriarchal Prehistory. </w:t>
              </w:r>
              <w:r w:rsidRPr="00E07CA3">
                <w:rPr>
                  <w:rFonts w:ascii="Arial" w:hAnsi="Arial" w:cs="Arial"/>
                  <w:noProof/>
                  <w:color w:val="auto"/>
                </w:rPr>
                <w:t>Boston: Beacon Press.</w:t>
              </w:r>
            </w:p>
            <w:p w14:paraId="7C5E5EEF"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Eternal Egypt, 2005. </w:t>
              </w:r>
              <w:r w:rsidRPr="00E07CA3">
                <w:rPr>
                  <w:rFonts w:ascii="Arial" w:hAnsi="Arial" w:cs="Arial"/>
                  <w:i/>
                  <w:iCs/>
                  <w:noProof/>
                  <w:color w:val="auto"/>
                </w:rPr>
                <w:t xml:space="preserve">Topics: Clothing.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http://www.eternalegypt.org/EternalEgyptWebsiteWeb/HomeServlet?ee_website_action_key=action.display.topic.details&amp;language_id=1&amp;trait_item_id=10000224</w:t>
              </w:r>
              <w:r w:rsidRPr="00E07CA3">
                <w:rPr>
                  <w:rFonts w:ascii="Arial" w:hAnsi="Arial" w:cs="Arial"/>
                  <w:noProof/>
                  <w:color w:val="auto"/>
                </w:rPr>
                <w:br/>
                <w:t>[Accessed 17th April 2018].</w:t>
              </w:r>
            </w:p>
            <w:p w14:paraId="4B6CEC29"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lastRenderedPageBreak/>
                <w:t xml:space="preserve">Faucci, A. S. &amp; Harrison, T. R., 2008. </w:t>
              </w:r>
              <w:r w:rsidRPr="00E07CA3">
                <w:rPr>
                  <w:rFonts w:ascii="Arial" w:hAnsi="Arial" w:cs="Arial"/>
                  <w:i/>
                  <w:iCs/>
                  <w:noProof/>
                  <w:color w:val="auto"/>
                </w:rPr>
                <w:t xml:space="preserve">Harrison's Principles of Internal Medicine. </w:t>
              </w:r>
              <w:r w:rsidRPr="00E07CA3">
                <w:rPr>
                  <w:rFonts w:ascii="Arial" w:hAnsi="Arial" w:cs="Arial"/>
                  <w:noProof/>
                  <w:color w:val="auto"/>
                </w:rPr>
                <w:t>17th ed. New York: McGraw-Hill Medical.</w:t>
              </w:r>
            </w:p>
            <w:p w14:paraId="2CACCC1E"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Feldman, N., 2005. </w:t>
              </w:r>
              <w:r w:rsidRPr="00E07CA3">
                <w:rPr>
                  <w:rFonts w:ascii="Arial" w:hAnsi="Arial" w:cs="Arial"/>
                  <w:i/>
                  <w:iCs/>
                  <w:noProof/>
                  <w:color w:val="auto"/>
                </w:rPr>
                <w:t xml:space="preserve">Divided by God: America's Church-State Problem--and What We Should Do About It. </w:t>
              </w:r>
              <w:r w:rsidRPr="00E07CA3">
                <w:rPr>
                  <w:rFonts w:ascii="Arial" w:hAnsi="Arial" w:cs="Arial"/>
                  <w:noProof/>
                  <w:color w:val="auto"/>
                </w:rPr>
                <w:t>New York: Farrar, Straus and Giroux.</w:t>
              </w:r>
            </w:p>
            <w:p w14:paraId="7C1F71F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Gerber, R., 2009. </w:t>
              </w:r>
              <w:r w:rsidRPr="00E07CA3">
                <w:rPr>
                  <w:rFonts w:ascii="Arial" w:hAnsi="Arial" w:cs="Arial"/>
                  <w:i/>
                  <w:iCs/>
                  <w:noProof/>
                  <w:color w:val="auto"/>
                </w:rPr>
                <w:t xml:space="preserve">Barbie and Ruth. </w:t>
              </w:r>
              <w:r w:rsidRPr="00E07CA3">
                <w:rPr>
                  <w:rFonts w:ascii="Arial" w:hAnsi="Arial" w:cs="Arial"/>
                  <w:noProof/>
                  <w:color w:val="auto"/>
                </w:rPr>
                <w:t>1st ed. New York: HarperCollins Publishers.</w:t>
              </w:r>
            </w:p>
            <w:p w14:paraId="5D63ED1E"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Gledhill, R., 2008. Bad Vibes in Glastonbury after Catholics against Pagans. </w:t>
              </w:r>
              <w:r w:rsidRPr="00E07CA3">
                <w:rPr>
                  <w:rFonts w:ascii="Arial" w:hAnsi="Arial" w:cs="Arial"/>
                  <w:i/>
                  <w:iCs/>
                  <w:noProof/>
                  <w:color w:val="auto"/>
                </w:rPr>
                <w:t>The Times</w:t>
              </w:r>
              <w:r w:rsidRPr="00E07CA3">
                <w:rPr>
                  <w:rFonts w:ascii="Arial" w:hAnsi="Arial" w:cs="Arial"/>
                  <w:noProof/>
                  <w:color w:val="auto"/>
                </w:rPr>
                <w:t xml:space="preserve">, 4th November. </w:t>
              </w:r>
            </w:p>
            <w:p w14:paraId="5D8C7063"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Handler, R. &amp; Shannon, J., 1994. </w:t>
              </w:r>
              <w:r w:rsidRPr="00E07CA3">
                <w:rPr>
                  <w:rFonts w:ascii="Arial" w:hAnsi="Arial" w:cs="Arial"/>
                  <w:i/>
                  <w:iCs/>
                  <w:noProof/>
                  <w:color w:val="auto"/>
                </w:rPr>
                <w:t xml:space="preserve">Dream Doll: The Ruth Handler Story. </w:t>
              </w:r>
              <w:r w:rsidRPr="00E07CA3">
                <w:rPr>
                  <w:rFonts w:ascii="Arial" w:hAnsi="Arial" w:cs="Arial"/>
                  <w:noProof/>
                  <w:color w:val="auto"/>
                </w:rPr>
                <w:t>Stamford: Longmeadow Press.</w:t>
              </w:r>
            </w:p>
            <w:p w14:paraId="6FC073A8"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Harvard Law School, 2016. </w:t>
              </w:r>
              <w:r w:rsidRPr="00E07CA3">
                <w:rPr>
                  <w:rFonts w:ascii="Arial" w:hAnsi="Arial" w:cs="Arial"/>
                  <w:i/>
                  <w:iCs/>
                  <w:noProof/>
                  <w:color w:val="auto"/>
                </w:rPr>
                <w:t xml:space="preserve">Affirmative Action.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https://web.archive.org/web/20150518061955/http://blogs.law.harvard.edu/sharamkohan1/affirmative-action/</w:t>
              </w:r>
              <w:r w:rsidRPr="00E07CA3">
                <w:rPr>
                  <w:rFonts w:ascii="Arial" w:hAnsi="Arial" w:cs="Arial"/>
                  <w:noProof/>
                  <w:color w:val="auto"/>
                </w:rPr>
                <w:br/>
                <w:t>[Accessed 30th April 2018].</w:t>
              </w:r>
            </w:p>
            <w:p w14:paraId="4521F13D"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Hassett, J. M., Siebert, E. R. &amp; Wallen, K., 2008. </w:t>
              </w:r>
              <w:r w:rsidRPr="00E07CA3">
                <w:rPr>
                  <w:rFonts w:ascii="Arial" w:hAnsi="Arial" w:cs="Arial"/>
                  <w:i/>
                  <w:iCs/>
                  <w:noProof/>
                  <w:color w:val="auto"/>
                </w:rPr>
                <w:t xml:space="preserve">Sex differences in rhesus monkey toy preferences parallel those of children.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https://www.ncbi.nlm.nih.gov/pmc/articles/PMC2583786/</w:t>
              </w:r>
              <w:r w:rsidRPr="00E07CA3">
                <w:rPr>
                  <w:rFonts w:ascii="Arial" w:hAnsi="Arial" w:cs="Arial"/>
                  <w:noProof/>
                  <w:color w:val="auto"/>
                </w:rPr>
                <w:br/>
                <w:t>[Accessed 23rd April 2018].</w:t>
              </w:r>
            </w:p>
            <w:p w14:paraId="423078B8"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Hatings, C., 2018. </w:t>
              </w:r>
              <w:r w:rsidRPr="00E07CA3">
                <w:rPr>
                  <w:rFonts w:ascii="Arial" w:hAnsi="Arial" w:cs="Arial"/>
                  <w:i/>
                  <w:iCs/>
                  <w:noProof/>
                  <w:color w:val="auto"/>
                </w:rPr>
                <w:t xml:space="preserve">The Timeless Myth of Medusa, a Rape Victim Turned Into a Monster.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https://broadly.vice.com/en_us/article/qvxwax/medusa-greek-myth-rape-victim-turned-into-a-monster</w:t>
              </w:r>
              <w:r w:rsidRPr="00E07CA3">
                <w:rPr>
                  <w:rFonts w:ascii="Arial" w:hAnsi="Arial" w:cs="Arial"/>
                  <w:noProof/>
                  <w:color w:val="auto"/>
                </w:rPr>
                <w:br/>
                <w:t>[Accessed 9th April 2018].</w:t>
              </w:r>
            </w:p>
            <w:p w14:paraId="5893F03A"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Herbert, M., 2010. </w:t>
              </w:r>
              <w:r w:rsidRPr="00E07CA3">
                <w:rPr>
                  <w:rFonts w:ascii="Arial" w:hAnsi="Arial" w:cs="Arial"/>
                  <w:i/>
                  <w:iCs/>
                  <w:noProof/>
                  <w:color w:val="auto"/>
                </w:rPr>
                <w:t xml:space="preserve">Lydia Becker (1827–1890): the fight for votes for women.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https://radicalmanchester.wordpress.com/2010/03/05/lydia-becker-1827-1890-the-fight-for-votes-for-women/</w:t>
              </w:r>
              <w:r w:rsidRPr="00E07CA3">
                <w:rPr>
                  <w:rFonts w:ascii="Arial" w:hAnsi="Arial" w:cs="Arial"/>
                  <w:noProof/>
                  <w:color w:val="auto"/>
                </w:rPr>
                <w:br/>
                <w:t>[Accessed 11th March 2018].</w:t>
              </w:r>
            </w:p>
            <w:p w14:paraId="3E73C28D"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History Link 101, 2016. </w:t>
              </w:r>
              <w:r w:rsidRPr="00E07CA3">
                <w:rPr>
                  <w:rFonts w:ascii="Arial" w:hAnsi="Arial" w:cs="Arial"/>
                  <w:i/>
                  <w:iCs/>
                  <w:noProof/>
                  <w:color w:val="auto"/>
                </w:rPr>
                <w:t xml:space="preserve">Peasants and Slaves in Ancient Egypt.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http://historylink101.com/n/egypt_1/a-pesants_slaves.htm</w:t>
              </w:r>
              <w:r w:rsidRPr="00E07CA3">
                <w:rPr>
                  <w:rFonts w:ascii="Arial" w:hAnsi="Arial" w:cs="Arial"/>
                  <w:noProof/>
                  <w:color w:val="auto"/>
                </w:rPr>
                <w:br/>
                <w:t>[Accessed 20th March 2018].</w:t>
              </w:r>
            </w:p>
            <w:p w14:paraId="79FB811F"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Jaffrelot, C., 2003. </w:t>
              </w:r>
              <w:r w:rsidRPr="00E07CA3">
                <w:rPr>
                  <w:rFonts w:ascii="Arial" w:hAnsi="Arial" w:cs="Arial"/>
                  <w:i/>
                  <w:iCs/>
                  <w:noProof/>
                  <w:color w:val="auto"/>
                </w:rPr>
                <w:t xml:space="preserve">India's Silent Revolution: The Rise of Lower Castes in Northern India.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https://www.chaudharycharansingh.org/sites/default/files/2003%20Jaffrelot%2C%20Christophe.%20India%27s%20Silent%20Revolution.pdf</w:t>
              </w:r>
              <w:r w:rsidRPr="00E07CA3">
                <w:rPr>
                  <w:rFonts w:ascii="Arial" w:hAnsi="Arial" w:cs="Arial"/>
                  <w:noProof/>
                  <w:color w:val="auto"/>
                </w:rPr>
                <w:br/>
                <w:t>[Accessed 1st May 2018].</w:t>
              </w:r>
            </w:p>
            <w:p w14:paraId="409583AA"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Jesch, J., 1991. </w:t>
              </w:r>
              <w:r w:rsidRPr="00E07CA3">
                <w:rPr>
                  <w:rFonts w:ascii="Arial" w:hAnsi="Arial" w:cs="Arial"/>
                  <w:i/>
                  <w:iCs/>
                  <w:noProof/>
                  <w:color w:val="auto"/>
                </w:rPr>
                <w:t xml:space="preserve">Women in the Viking Age. </w:t>
              </w:r>
              <w:r w:rsidRPr="00E07CA3">
                <w:rPr>
                  <w:rFonts w:ascii="Arial" w:hAnsi="Arial" w:cs="Arial"/>
                  <w:noProof/>
                  <w:color w:val="auto"/>
                </w:rPr>
                <w:t>Suffolk: Boydell &amp; Brewer Ltd..</w:t>
              </w:r>
            </w:p>
            <w:p w14:paraId="42E8DEE8"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lastRenderedPageBreak/>
                <w:t xml:space="preserve">Jones, B., 2013. </w:t>
              </w:r>
              <w:r w:rsidRPr="00E07CA3">
                <w:rPr>
                  <w:rFonts w:ascii="Arial" w:hAnsi="Arial" w:cs="Arial"/>
                  <w:i/>
                  <w:iCs/>
                  <w:noProof/>
                  <w:color w:val="auto"/>
                </w:rPr>
                <w:t xml:space="preserve">It's Impossible For Kids To Glorify War With These Morbid Action Figures.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https://www.businessinsider.in/Its-Impossible-For-Kids-To-Glorify-War-With-These-Morbid-Action-Figures/articleshow/24559670.cms</w:t>
              </w:r>
              <w:r w:rsidRPr="00E07CA3">
                <w:rPr>
                  <w:rFonts w:ascii="Arial" w:hAnsi="Arial" w:cs="Arial"/>
                  <w:noProof/>
                  <w:color w:val="auto"/>
                </w:rPr>
                <w:br/>
                <w:t>[Accessed 16th April 2018].</w:t>
              </w:r>
            </w:p>
            <w:p w14:paraId="7ABC556D"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Kirkham, P., 1996. </w:t>
              </w:r>
              <w:r w:rsidRPr="00E07CA3">
                <w:rPr>
                  <w:rFonts w:ascii="Arial" w:hAnsi="Arial" w:cs="Arial"/>
                  <w:i/>
                  <w:iCs/>
                  <w:noProof/>
                  <w:color w:val="auto"/>
                </w:rPr>
                <w:t xml:space="preserve">The Gendered Object. </w:t>
              </w:r>
              <w:r w:rsidRPr="00E07CA3">
                <w:rPr>
                  <w:rFonts w:ascii="Arial" w:hAnsi="Arial" w:cs="Arial"/>
                  <w:noProof/>
                  <w:color w:val="auto"/>
                </w:rPr>
                <w:t>Manchester: Manchester University Press.</w:t>
              </w:r>
            </w:p>
            <w:p w14:paraId="26262D10"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Lacan, J., 2014. The mirror stage as formative of the function of the I as revealed in psychoanalytic experience. In: </w:t>
              </w:r>
              <w:r w:rsidRPr="00E07CA3">
                <w:rPr>
                  <w:rFonts w:ascii="Arial" w:hAnsi="Arial" w:cs="Arial"/>
                  <w:i/>
                  <w:iCs/>
                  <w:noProof/>
                  <w:color w:val="auto"/>
                </w:rPr>
                <w:t xml:space="preserve">Reading French Psychoanalysis. </w:t>
              </w:r>
              <w:r w:rsidRPr="00E07CA3">
                <w:rPr>
                  <w:rFonts w:ascii="Arial" w:hAnsi="Arial" w:cs="Arial"/>
                  <w:noProof/>
                  <w:color w:val="auto"/>
                </w:rPr>
                <w:t>Oxford: Routledge, pp. 119-126.</w:t>
              </w:r>
            </w:p>
            <w:p w14:paraId="219B7909"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Lockard, C., 2004. </w:t>
              </w:r>
              <w:r w:rsidRPr="00E07CA3">
                <w:rPr>
                  <w:rFonts w:ascii="Arial" w:hAnsi="Arial" w:cs="Arial"/>
                  <w:i/>
                  <w:iCs/>
                  <w:noProof/>
                  <w:color w:val="auto"/>
                </w:rPr>
                <w:t xml:space="preserve">Societies, Networks, and Transitions: A Global History. </w:t>
              </w:r>
              <w:r w:rsidRPr="00E07CA3">
                <w:rPr>
                  <w:rFonts w:ascii="Arial" w:hAnsi="Arial" w:cs="Arial"/>
                  <w:noProof/>
                  <w:color w:val="auto"/>
                </w:rPr>
                <w:t>Boston: Cengage Learning.</w:t>
              </w:r>
            </w:p>
            <w:p w14:paraId="647F06EA"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Lord, M. G., 1994. </w:t>
              </w:r>
              <w:r w:rsidRPr="00E07CA3">
                <w:rPr>
                  <w:rFonts w:ascii="Arial" w:hAnsi="Arial" w:cs="Arial"/>
                  <w:i/>
                  <w:iCs/>
                  <w:noProof/>
                  <w:color w:val="auto"/>
                </w:rPr>
                <w:t xml:space="preserve">Forever Barbie: The unauthorized biography of a real doll. </w:t>
              </w:r>
              <w:r w:rsidRPr="00E07CA3">
                <w:rPr>
                  <w:rFonts w:ascii="Arial" w:hAnsi="Arial" w:cs="Arial"/>
                  <w:noProof/>
                  <w:color w:val="auto"/>
                </w:rPr>
                <w:t>New York: Morrow and Co..</w:t>
              </w:r>
            </w:p>
            <w:p w14:paraId="7839252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Mace, R., 2018. </w:t>
              </w:r>
              <w:r w:rsidRPr="00E07CA3">
                <w:rPr>
                  <w:rFonts w:ascii="Arial" w:hAnsi="Arial" w:cs="Arial"/>
                  <w:i/>
                  <w:iCs/>
                  <w:noProof/>
                  <w:color w:val="auto"/>
                </w:rPr>
                <w:t xml:space="preserve">Why Are Women Accused of Witchcraft?.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https://www.scientificamerican.com/article/why-are-women-accused-of-witchcraft/</w:t>
              </w:r>
              <w:r w:rsidRPr="00E07CA3">
                <w:rPr>
                  <w:rFonts w:ascii="Arial" w:hAnsi="Arial" w:cs="Arial"/>
                  <w:noProof/>
                  <w:color w:val="auto"/>
                </w:rPr>
                <w:br/>
                <w:t>[Accessed 29th April 2018].</w:t>
              </w:r>
            </w:p>
            <w:p w14:paraId="4352794B"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Malkin, B., 2017. </w:t>
              </w:r>
              <w:r w:rsidRPr="00E07CA3">
                <w:rPr>
                  <w:rFonts w:ascii="Arial" w:hAnsi="Arial" w:cs="Arial"/>
                  <w:i/>
                  <w:iCs/>
                  <w:noProof/>
                  <w:color w:val="auto"/>
                </w:rPr>
                <w:t xml:space="preserve">Daily Mail 'Legs-it' front page criticised as 'sexist, offensive and moronic'. </w:t>
              </w:r>
              <w:r w:rsidRPr="00E07CA3">
                <w:rPr>
                  <w:rFonts w:ascii="Arial" w:hAnsi="Arial" w:cs="Arial"/>
                  <w:noProof/>
                  <w:color w:val="auto"/>
                </w:rPr>
                <w:t xml:space="preserve">[Online] </w:t>
              </w:r>
              <w:r w:rsidRPr="00E07CA3">
                <w:rPr>
                  <w:rFonts w:ascii="Arial" w:hAnsi="Arial" w:cs="Arial"/>
                  <w:noProof/>
                  <w:color w:val="auto"/>
                </w:rPr>
                <w:br/>
                <w:t>[Accessed 24thhttps://www.theguardian.com/media/2017/mar/28/daily-mail-legs-it-front-page-sexist April 2018].</w:t>
              </w:r>
            </w:p>
            <w:p w14:paraId="4E041A79"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Margolis, M. &amp; Arnold, M., 1993. Turning the Tables? Male Strippers and the Gender Hierarchy in America. In: B. D. Miller, ed. </w:t>
              </w:r>
              <w:r w:rsidRPr="00E07CA3">
                <w:rPr>
                  <w:rFonts w:ascii="Arial" w:hAnsi="Arial" w:cs="Arial"/>
                  <w:i/>
                  <w:iCs/>
                  <w:noProof/>
                  <w:color w:val="auto"/>
                </w:rPr>
                <w:t xml:space="preserve">Sex and Gender Hierarchies. </w:t>
              </w:r>
              <w:r w:rsidRPr="00E07CA3">
                <w:rPr>
                  <w:rFonts w:ascii="Arial" w:hAnsi="Arial" w:cs="Arial"/>
                  <w:noProof/>
                  <w:color w:val="auto"/>
                </w:rPr>
                <w:t>Cambridge: Cambridge University Press, pp. 334-350.</w:t>
              </w:r>
            </w:p>
            <w:p w14:paraId="0E7860D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Mark, J., 2016. </w:t>
              </w:r>
              <w:r w:rsidRPr="00E07CA3">
                <w:rPr>
                  <w:rFonts w:ascii="Arial" w:hAnsi="Arial" w:cs="Arial"/>
                  <w:i/>
                  <w:iCs/>
                  <w:noProof/>
                  <w:color w:val="auto"/>
                </w:rPr>
                <w:t xml:space="preserve">Women in Ancient Egypt.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https://www.ancient.eu/article/623/women-in-ancient-egypt/</w:t>
              </w:r>
              <w:r w:rsidRPr="00E07CA3">
                <w:rPr>
                  <w:rFonts w:ascii="Arial" w:hAnsi="Arial" w:cs="Arial"/>
                  <w:noProof/>
                  <w:color w:val="auto"/>
                </w:rPr>
                <w:br/>
                <w:t>[Accessed 5th March 2018].</w:t>
              </w:r>
            </w:p>
            <w:p w14:paraId="3B27B328"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Marlowe, F., 2007. </w:t>
              </w:r>
              <w:r w:rsidRPr="00E07CA3">
                <w:rPr>
                  <w:rFonts w:ascii="Arial" w:hAnsi="Arial" w:cs="Arial"/>
                  <w:i/>
                  <w:iCs/>
                  <w:noProof/>
                  <w:color w:val="auto"/>
                </w:rPr>
                <w:t xml:space="preserve">"Hunting and Gathering: The Human Sexual Division of Foraging Labor.".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http://journals.sagepub.com/doi/abs/10.1177/1069397106297529</w:t>
              </w:r>
              <w:r w:rsidRPr="00E07CA3">
                <w:rPr>
                  <w:rFonts w:ascii="Arial" w:hAnsi="Arial" w:cs="Arial"/>
                  <w:noProof/>
                  <w:color w:val="auto"/>
                </w:rPr>
                <w:br/>
                <w:t>[Accessed 2nd March 2018].</w:t>
              </w:r>
            </w:p>
            <w:p w14:paraId="7D10CEF5"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Mayor of London, 2017. </w:t>
              </w:r>
              <w:r w:rsidRPr="00E07CA3">
                <w:rPr>
                  <w:rFonts w:ascii="Arial" w:hAnsi="Arial" w:cs="Arial"/>
                  <w:i/>
                  <w:iCs/>
                  <w:noProof/>
                  <w:color w:val="auto"/>
                </w:rPr>
                <w:t xml:space="preserve">Gender pay gap report: March 2017 data.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https://www.london.gov.uk/about-us/governance-and-spending/spending-money-wisely/gender-pay-gap-report-march-2017-data</w:t>
              </w:r>
              <w:r w:rsidRPr="00E07CA3">
                <w:rPr>
                  <w:rFonts w:ascii="Arial" w:hAnsi="Arial" w:cs="Arial"/>
                  <w:noProof/>
                  <w:color w:val="auto"/>
                </w:rPr>
                <w:br/>
                <w:t>[Accessed 7th May 2018].</w:t>
              </w:r>
            </w:p>
            <w:p w14:paraId="08E08D8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McWhirter, D., 1994. </w:t>
              </w:r>
              <w:r w:rsidRPr="00E07CA3">
                <w:rPr>
                  <w:rFonts w:ascii="Arial" w:hAnsi="Arial" w:cs="Arial"/>
                  <w:i/>
                  <w:iCs/>
                  <w:noProof/>
                  <w:color w:val="auto"/>
                </w:rPr>
                <w:t xml:space="preserve">Exploring the Separation of Church and State. </w:t>
              </w:r>
              <w:r w:rsidRPr="00E07CA3">
                <w:rPr>
                  <w:rFonts w:ascii="Arial" w:hAnsi="Arial" w:cs="Arial"/>
                  <w:noProof/>
                  <w:color w:val="auto"/>
                </w:rPr>
                <w:t>Phoenix: Oryx Press.</w:t>
              </w:r>
            </w:p>
            <w:p w14:paraId="29A17B7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Mead, M., 1935. </w:t>
              </w:r>
              <w:r w:rsidRPr="00E07CA3">
                <w:rPr>
                  <w:rFonts w:ascii="Arial" w:hAnsi="Arial" w:cs="Arial"/>
                  <w:i/>
                  <w:iCs/>
                  <w:noProof/>
                  <w:color w:val="auto"/>
                </w:rPr>
                <w:t xml:space="preserve">Sex and Temperament in Three Primitive Societies. </w:t>
              </w:r>
              <w:r w:rsidRPr="00E07CA3">
                <w:rPr>
                  <w:rFonts w:ascii="Arial" w:hAnsi="Arial" w:cs="Arial"/>
                  <w:noProof/>
                  <w:color w:val="auto"/>
                </w:rPr>
                <w:t>New York: William Morrow and Co.</w:t>
              </w:r>
            </w:p>
            <w:p w14:paraId="330B13E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lastRenderedPageBreak/>
                <w:t xml:space="preserve">Miguel, E., 2005. Poverty and Witch Killing. </w:t>
              </w:r>
              <w:r w:rsidRPr="00E07CA3">
                <w:rPr>
                  <w:rFonts w:ascii="Arial" w:hAnsi="Arial" w:cs="Arial"/>
                  <w:i/>
                  <w:iCs/>
                  <w:noProof/>
                  <w:color w:val="auto"/>
                </w:rPr>
                <w:t xml:space="preserve">The Review of Economic Studies, </w:t>
              </w:r>
              <w:r w:rsidRPr="00E07CA3">
                <w:rPr>
                  <w:rFonts w:ascii="Arial" w:hAnsi="Arial" w:cs="Arial"/>
                  <w:noProof/>
                  <w:color w:val="auto"/>
                </w:rPr>
                <w:t>72(4), pp. 1153-1172.</w:t>
              </w:r>
            </w:p>
            <w:p w14:paraId="4B08105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Miller, B. D., 1993. The Anthropology of Sex and Gender Hierarchies. In: B. D. Miller, ed. </w:t>
              </w:r>
              <w:r w:rsidRPr="00E07CA3">
                <w:rPr>
                  <w:rFonts w:ascii="Arial" w:hAnsi="Arial" w:cs="Arial"/>
                  <w:i/>
                  <w:iCs/>
                  <w:noProof/>
                  <w:color w:val="auto"/>
                </w:rPr>
                <w:t xml:space="preserve">Sex and Gender Hierarchies. </w:t>
              </w:r>
              <w:r w:rsidRPr="00E07CA3">
                <w:rPr>
                  <w:rFonts w:ascii="Arial" w:hAnsi="Arial" w:cs="Arial"/>
                  <w:noProof/>
                  <w:color w:val="auto"/>
                </w:rPr>
                <w:t>Cambridge: University Press, pp. 3-32.</w:t>
              </w:r>
            </w:p>
            <w:p w14:paraId="0F6797A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Mill, J., 1869. </w:t>
              </w:r>
              <w:r w:rsidRPr="00E07CA3">
                <w:rPr>
                  <w:rFonts w:ascii="Arial" w:hAnsi="Arial" w:cs="Arial"/>
                  <w:i/>
                  <w:iCs/>
                  <w:noProof/>
                  <w:color w:val="auto"/>
                </w:rPr>
                <w:t xml:space="preserve">The Subjection of Women. </w:t>
              </w:r>
              <w:r w:rsidRPr="00E07CA3">
                <w:rPr>
                  <w:rFonts w:ascii="Arial" w:hAnsi="Arial" w:cs="Arial"/>
                  <w:noProof/>
                  <w:color w:val="auto"/>
                </w:rPr>
                <w:t>First ed. London: Longmans, Green, Reader &amp; Dyer.</w:t>
              </w:r>
            </w:p>
            <w:p w14:paraId="14317E1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Morris, A. &amp; Katzman, D., 2003. </w:t>
              </w:r>
              <w:r w:rsidRPr="00E07CA3">
                <w:rPr>
                  <w:rFonts w:ascii="Arial" w:hAnsi="Arial" w:cs="Arial"/>
                  <w:i/>
                  <w:iCs/>
                  <w:noProof/>
                  <w:color w:val="auto"/>
                </w:rPr>
                <w:t xml:space="preserve">The impact of the media on eating disorders in children and adolescents.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https://www.ncbi.nlm.nih.gov/pmc/articles/PMC2792687/</w:t>
              </w:r>
              <w:r w:rsidRPr="00E07CA3">
                <w:rPr>
                  <w:rFonts w:ascii="Arial" w:hAnsi="Arial" w:cs="Arial"/>
                  <w:noProof/>
                  <w:color w:val="auto"/>
                </w:rPr>
                <w:br/>
                <w:t>[Accessed 8th April 2018].</w:t>
              </w:r>
            </w:p>
            <w:p w14:paraId="49BE25F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Museum of London, 1907-1914 . </w:t>
              </w:r>
              <w:r w:rsidRPr="00E07CA3">
                <w:rPr>
                  <w:rFonts w:ascii="Arial" w:hAnsi="Arial" w:cs="Arial"/>
                  <w:i/>
                  <w:iCs/>
                  <w:noProof/>
                  <w:color w:val="auto"/>
                </w:rPr>
                <w:t xml:space="preserve">Two anti-women's suffrage postcards: c.1910.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http://www.museumoflondonprints.com/image/177688/two-anti-womens-suffrage-postcards-c-1910</w:t>
              </w:r>
              <w:r w:rsidRPr="00E07CA3">
                <w:rPr>
                  <w:rFonts w:ascii="Arial" w:hAnsi="Arial" w:cs="Arial"/>
                  <w:noProof/>
                  <w:color w:val="auto"/>
                </w:rPr>
                <w:br/>
                <w:t>[Accessed 11th March 2018].</w:t>
              </w:r>
            </w:p>
            <w:p w14:paraId="1EC2919A"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Norris, K., 2017. </w:t>
              </w:r>
              <w:r w:rsidRPr="00E07CA3">
                <w:rPr>
                  <w:rFonts w:ascii="Arial" w:hAnsi="Arial" w:cs="Arial"/>
                  <w:i/>
                  <w:iCs/>
                  <w:noProof/>
                  <w:color w:val="auto"/>
                </w:rPr>
                <w:t xml:space="preserve">At what age are children aware of gender differences?.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https://www.smh.com.au/lifestyle/at-what-age-are-children-aware-of-gender-differences-20170406-gveptn.html</w:t>
              </w:r>
              <w:r w:rsidRPr="00E07CA3">
                <w:rPr>
                  <w:rFonts w:ascii="Arial" w:hAnsi="Arial" w:cs="Arial"/>
                  <w:noProof/>
                  <w:color w:val="auto"/>
                </w:rPr>
                <w:br/>
                <w:t>[Accessed 3rd April 2018].</w:t>
              </w:r>
            </w:p>
            <w:p w14:paraId="29588EDF"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Ohlheiser, A., 2015. </w:t>
              </w:r>
              <w:r w:rsidRPr="00E07CA3">
                <w:rPr>
                  <w:rFonts w:ascii="Arial" w:hAnsi="Arial" w:cs="Arial"/>
                  <w:i/>
                  <w:iCs/>
                  <w:noProof/>
                  <w:color w:val="auto"/>
                </w:rPr>
                <w:t xml:space="preserve">Why 'social justice warrior,' a Gamergate insult, is now a dictionary entry.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https://www.washingtonpost.com/news/the-intersect/wp/2015/10/07/why-social-justice-warrior-a-gamergate-insult-is-now-a-dictionary-entry/?utm_term=.88402502705c</w:t>
              </w:r>
              <w:r w:rsidRPr="00E07CA3">
                <w:rPr>
                  <w:rFonts w:ascii="Arial" w:hAnsi="Arial" w:cs="Arial"/>
                  <w:noProof/>
                  <w:color w:val="auto"/>
                </w:rPr>
                <w:br/>
                <w:t>[Accessed 11th March 2018].</w:t>
              </w:r>
            </w:p>
            <w:p w14:paraId="456DD741"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Outram, D., 2006. </w:t>
              </w:r>
              <w:r w:rsidRPr="00E07CA3">
                <w:rPr>
                  <w:rFonts w:ascii="Arial" w:hAnsi="Arial" w:cs="Arial"/>
                  <w:i/>
                  <w:iCs/>
                  <w:noProof/>
                  <w:color w:val="auto"/>
                </w:rPr>
                <w:t xml:space="preserve">Panorama of the Enlightenment. </w:t>
              </w:r>
              <w:r w:rsidRPr="00E07CA3">
                <w:rPr>
                  <w:rFonts w:ascii="Arial" w:hAnsi="Arial" w:cs="Arial"/>
                  <w:noProof/>
                  <w:color w:val="auto"/>
                </w:rPr>
                <w:t>Los Angeles: Getty Publications.</w:t>
              </w:r>
            </w:p>
            <w:p w14:paraId="21E7B514"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Oxford Dictionaries, 2018. </w:t>
              </w:r>
              <w:r w:rsidRPr="00E07CA3">
                <w:rPr>
                  <w:rFonts w:ascii="Arial" w:hAnsi="Arial" w:cs="Arial"/>
                  <w:i/>
                  <w:iCs/>
                  <w:noProof/>
                  <w:color w:val="auto"/>
                </w:rPr>
                <w:t xml:space="preserve">Affirmative Action: Definition.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https://en.oxforddictionaries.com/definition/affirmative_action</w:t>
              </w:r>
              <w:r w:rsidRPr="00E07CA3">
                <w:rPr>
                  <w:rFonts w:ascii="Arial" w:hAnsi="Arial" w:cs="Arial"/>
                  <w:noProof/>
                  <w:color w:val="auto"/>
                </w:rPr>
                <w:br/>
                <w:t>[Accessed 29th April 2018].</w:t>
              </w:r>
            </w:p>
            <w:p w14:paraId="511A7949"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Oxford Dictionary, 2018. </w:t>
              </w:r>
              <w:r w:rsidRPr="00E07CA3">
                <w:rPr>
                  <w:rFonts w:ascii="Arial" w:hAnsi="Arial" w:cs="Arial"/>
                  <w:i/>
                  <w:iCs/>
                  <w:noProof/>
                  <w:color w:val="auto"/>
                </w:rPr>
                <w:t xml:space="preserve">Double Standard (Definition).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https://en.oxforddictionaries.com/definition/us/double_standard</w:t>
              </w:r>
              <w:r w:rsidRPr="00E07CA3">
                <w:rPr>
                  <w:rFonts w:ascii="Arial" w:hAnsi="Arial" w:cs="Arial"/>
                  <w:noProof/>
                  <w:color w:val="auto"/>
                </w:rPr>
                <w:br/>
                <w:t>[Accessed 23rd April 2018].</w:t>
              </w:r>
            </w:p>
            <w:p w14:paraId="7FABC81F"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Pennings, C., n.d. </w:t>
              </w:r>
              <w:r w:rsidRPr="00E07CA3">
                <w:rPr>
                  <w:rFonts w:ascii="Arial" w:hAnsi="Arial" w:cs="Arial"/>
                  <w:i/>
                  <w:iCs/>
                  <w:noProof/>
                  <w:color w:val="auto"/>
                </w:rPr>
                <w:t xml:space="preserve">Barbie: Influence and Controversy?.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https://www.citelighter.com/current-events/trending-topics/knowledgecards/barbie-influence-and-controversy</w:t>
              </w:r>
              <w:r w:rsidRPr="00E07CA3">
                <w:rPr>
                  <w:rFonts w:ascii="Arial" w:hAnsi="Arial" w:cs="Arial"/>
                  <w:noProof/>
                  <w:color w:val="auto"/>
                </w:rPr>
                <w:br/>
                <w:t>[Accessed 5th April 2018].</w:t>
              </w:r>
            </w:p>
            <w:p w14:paraId="7C294EF6"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Power, C., 2015. </w:t>
              </w:r>
              <w:r w:rsidRPr="00E07CA3">
                <w:rPr>
                  <w:rFonts w:ascii="Arial" w:hAnsi="Arial" w:cs="Arial"/>
                  <w:i/>
                  <w:iCs/>
                  <w:noProof/>
                  <w:color w:val="auto"/>
                </w:rPr>
                <w:t xml:space="preserve">What the Koran really says about Women.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https://s.telegraph.co.uk/graphics/projects/koran-carla-power/index.html</w:t>
              </w:r>
              <w:r w:rsidRPr="00E07CA3">
                <w:rPr>
                  <w:rFonts w:ascii="Arial" w:hAnsi="Arial" w:cs="Arial"/>
                  <w:noProof/>
                  <w:color w:val="auto"/>
                </w:rPr>
                <w:br/>
                <w:t>[Accessed 24th April 2018].</w:t>
              </w:r>
            </w:p>
            <w:p w14:paraId="57C71D64"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lastRenderedPageBreak/>
                <w:t xml:space="preserve">Pruitt, S., 2016. </w:t>
              </w:r>
              <w:r w:rsidRPr="00E07CA3">
                <w:rPr>
                  <w:rFonts w:ascii="Arial" w:hAnsi="Arial" w:cs="Arial"/>
                  <w:i/>
                  <w:iCs/>
                  <w:noProof/>
                  <w:color w:val="auto"/>
                </w:rPr>
                <w:t xml:space="preserve">What Was Life Like for Women in the Viking Age?.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http://www.history.com/news/what-was-life-like-for-women-in-the-viking-age</w:t>
              </w:r>
              <w:r w:rsidRPr="00E07CA3">
                <w:rPr>
                  <w:rFonts w:ascii="Arial" w:hAnsi="Arial" w:cs="Arial"/>
                  <w:noProof/>
                  <w:color w:val="auto"/>
                </w:rPr>
                <w:br/>
                <w:t>[Accessed 5th March 2018].</w:t>
              </w:r>
            </w:p>
            <w:p w14:paraId="0CBF601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Quinnipiac University: Office of Public Affairs, 2009. </w:t>
              </w:r>
              <w:r w:rsidRPr="00E07CA3">
                <w:rPr>
                  <w:rFonts w:ascii="Arial" w:hAnsi="Arial" w:cs="Arial"/>
                  <w:i/>
                  <w:iCs/>
                  <w:noProof/>
                  <w:color w:val="auto"/>
                </w:rPr>
                <w:t xml:space="preserve">June 3, 2009 - U.S. Voters Disagree 3-1 With Sotomayor On Key Case, Quinnipiac University National Poll Finds; Most Say Abolish Affirmative Action.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https://web.archive.org/web/20090606123924/http://www.quinnipiac.edu/x1295.xml?ReleaseID=1307</w:t>
              </w:r>
              <w:r w:rsidRPr="00E07CA3">
                <w:rPr>
                  <w:rFonts w:ascii="Arial" w:hAnsi="Arial" w:cs="Arial"/>
                  <w:noProof/>
                  <w:color w:val="auto"/>
                </w:rPr>
                <w:br/>
                <w:t>[Accessed 1st May 2018].</w:t>
              </w:r>
            </w:p>
            <w:p w14:paraId="24D544BE"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Réka &amp; Csilla, 2012. </w:t>
              </w:r>
              <w:r w:rsidRPr="00E07CA3">
                <w:rPr>
                  <w:rFonts w:ascii="Arial" w:hAnsi="Arial" w:cs="Arial"/>
                  <w:i/>
                  <w:iCs/>
                  <w:noProof/>
                  <w:color w:val="auto"/>
                </w:rPr>
                <w:t xml:space="preserve">Discrimination.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http://discriminationclassproject.weebly.com/index.html</w:t>
              </w:r>
              <w:r w:rsidRPr="00E07CA3">
                <w:rPr>
                  <w:rFonts w:ascii="Arial" w:hAnsi="Arial" w:cs="Arial"/>
                  <w:noProof/>
                  <w:color w:val="auto"/>
                </w:rPr>
                <w:br/>
                <w:t>[Accessed 26th February 2018].</w:t>
              </w:r>
            </w:p>
            <w:p w14:paraId="24BAFB53"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Rondeau, K., 2017. </w:t>
              </w:r>
              <w:r w:rsidRPr="00E07CA3">
                <w:rPr>
                  <w:rFonts w:ascii="Arial" w:hAnsi="Arial" w:cs="Arial"/>
                  <w:i/>
                  <w:iCs/>
                  <w:noProof/>
                  <w:color w:val="auto"/>
                </w:rPr>
                <w:t xml:space="preserve">Barbie Is A Positive Influence On Young Girls.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https://www.theodysseyonline.com/barbie-positive-influence</w:t>
              </w:r>
              <w:r w:rsidRPr="00E07CA3">
                <w:rPr>
                  <w:rFonts w:ascii="Arial" w:hAnsi="Arial" w:cs="Arial"/>
                  <w:noProof/>
                  <w:color w:val="auto"/>
                </w:rPr>
                <w:br/>
                <w:t>[Accessed 9th April 2018].</w:t>
              </w:r>
            </w:p>
            <w:p w14:paraId="344871E0"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Rosaldo, M. &amp; Lamphere, L., 1974. </w:t>
              </w:r>
              <w:r w:rsidRPr="00E07CA3">
                <w:rPr>
                  <w:rFonts w:ascii="Arial" w:hAnsi="Arial" w:cs="Arial"/>
                  <w:i/>
                  <w:iCs/>
                  <w:noProof/>
                  <w:color w:val="auto"/>
                </w:rPr>
                <w:t xml:space="preserve">Woman, Culture &amp; Society. </w:t>
              </w:r>
              <w:r w:rsidRPr="00E07CA3">
                <w:rPr>
                  <w:rFonts w:ascii="Arial" w:hAnsi="Arial" w:cs="Arial"/>
                  <w:noProof/>
                  <w:color w:val="auto"/>
                </w:rPr>
                <w:t>Palo Alto: Stanford University Press.</w:t>
              </w:r>
            </w:p>
            <w:p w14:paraId="5A45663B"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Rubin, G., 2004. The Traffic in Women. In: J. Rivkin &amp; M. Ryan, eds. </w:t>
              </w:r>
              <w:r w:rsidRPr="00E07CA3">
                <w:rPr>
                  <w:rFonts w:ascii="Arial" w:hAnsi="Arial" w:cs="Arial"/>
                  <w:i/>
                  <w:iCs/>
                  <w:noProof/>
                  <w:color w:val="auto"/>
                </w:rPr>
                <w:t xml:space="preserve">Literary Theory: An Anthology. </w:t>
              </w:r>
              <w:r w:rsidRPr="00E07CA3">
                <w:rPr>
                  <w:rFonts w:ascii="Arial" w:hAnsi="Arial" w:cs="Arial"/>
                  <w:noProof/>
                  <w:color w:val="auto"/>
                </w:rPr>
                <w:t>Malden: Blackwell, pp. 770-794.</w:t>
              </w:r>
            </w:p>
            <w:p w14:paraId="336FC6B1"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Sample, I., 2010. </w:t>
              </w:r>
              <w:r w:rsidRPr="00E07CA3">
                <w:rPr>
                  <w:rFonts w:ascii="Arial" w:hAnsi="Arial" w:cs="Arial"/>
                  <w:i/>
                  <w:iCs/>
                  <w:noProof/>
                  <w:color w:val="auto"/>
                </w:rPr>
                <w:t xml:space="preserve">Gender Roles and Chimps.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http://observer.ug/lifestyle/health/11445-gender-roles-and-chimps-</w:t>
              </w:r>
              <w:r w:rsidRPr="00E07CA3">
                <w:rPr>
                  <w:rFonts w:ascii="Arial" w:hAnsi="Arial" w:cs="Arial"/>
                  <w:noProof/>
                  <w:color w:val="auto"/>
                </w:rPr>
                <w:br/>
                <w:t>[Accessed 23rd April 2018].</w:t>
              </w:r>
            </w:p>
            <w:p w14:paraId="6226454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She Should Run, 2016. </w:t>
              </w:r>
              <w:r w:rsidRPr="00E07CA3">
                <w:rPr>
                  <w:rFonts w:ascii="Arial" w:hAnsi="Arial" w:cs="Arial"/>
                  <w:i/>
                  <w:iCs/>
                  <w:noProof/>
                  <w:color w:val="auto"/>
                </w:rPr>
                <w:t xml:space="preserve">Barbie Teams up with She Should Run to Unveil the 'First All-Female White House Ticket'.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http://www.sheshouldrun.org/barbie_she_should_run_unveil_first_all_female_white_house_ticket</w:t>
              </w:r>
              <w:r w:rsidRPr="00E07CA3">
                <w:rPr>
                  <w:rFonts w:ascii="Arial" w:hAnsi="Arial" w:cs="Arial"/>
                  <w:noProof/>
                  <w:color w:val="auto"/>
                </w:rPr>
                <w:br/>
                <w:t>[Accessed 9th April 2018].</w:t>
              </w:r>
            </w:p>
            <w:p w14:paraId="713D5C0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Sher, G., 1983. Preferential Hiring. In: T. Regan, ed. </w:t>
              </w:r>
              <w:r w:rsidRPr="00E07CA3">
                <w:rPr>
                  <w:rFonts w:ascii="Arial" w:hAnsi="Arial" w:cs="Arial"/>
                  <w:i/>
                  <w:iCs/>
                  <w:noProof/>
                  <w:color w:val="auto"/>
                </w:rPr>
                <w:t xml:space="preserve">Just Business: New Introductory Essays in Business Ethics. </w:t>
              </w:r>
              <w:r w:rsidRPr="00E07CA3">
                <w:rPr>
                  <w:rFonts w:ascii="Arial" w:hAnsi="Arial" w:cs="Arial"/>
                  <w:noProof/>
                  <w:color w:val="auto"/>
                </w:rPr>
                <w:t>Philadelphia: Temple University Press, p. 40.</w:t>
              </w:r>
            </w:p>
            <w:p w14:paraId="59FFAC0A"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Sibley, D., 1995. </w:t>
              </w:r>
              <w:r w:rsidRPr="00E07CA3">
                <w:rPr>
                  <w:rFonts w:ascii="Arial" w:hAnsi="Arial" w:cs="Arial"/>
                  <w:i/>
                  <w:iCs/>
                  <w:noProof/>
                  <w:color w:val="auto"/>
                </w:rPr>
                <w:t xml:space="preserve">Geographies of Exclusion. </w:t>
              </w:r>
              <w:r w:rsidRPr="00E07CA3">
                <w:rPr>
                  <w:rFonts w:ascii="Arial" w:hAnsi="Arial" w:cs="Arial"/>
                  <w:noProof/>
                  <w:color w:val="auto"/>
                </w:rPr>
                <w:t>3rd ed. London: Routledge.</w:t>
              </w:r>
            </w:p>
            <w:p w14:paraId="4077EA74"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Smith, F., 2016. </w:t>
              </w:r>
              <w:r w:rsidRPr="00E07CA3">
                <w:rPr>
                  <w:rFonts w:ascii="Arial" w:hAnsi="Arial" w:cs="Arial"/>
                  <w:i/>
                  <w:iCs/>
                  <w:noProof/>
                  <w:color w:val="auto"/>
                </w:rPr>
                <w:t xml:space="preserve">'Privilege is invisible to those who have it': engaging men in workplace equality.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https://www.theguardian.com/sustainable-business/2016/jun/08/workplace-gender-equality-invisible-privilege</w:t>
              </w:r>
              <w:r w:rsidRPr="00E07CA3">
                <w:rPr>
                  <w:rFonts w:ascii="Arial" w:hAnsi="Arial" w:cs="Arial"/>
                  <w:noProof/>
                  <w:color w:val="auto"/>
                </w:rPr>
                <w:br/>
                <w:t>[Accessed 13th March 2018].</w:t>
              </w:r>
            </w:p>
            <w:p w14:paraId="536A306B"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lastRenderedPageBreak/>
                <w:t xml:space="preserve">Society for History in the Federal Government, 1961 [2018]. </w:t>
              </w:r>
              <w:r w:rsidRPr="00E07CA3">
                <w:rPr>
                  <w:rFonts w:ascii="Arial" w:hAnsi="Arial" w:cs="Arial"/>
                  <w:i/>
                  <w:iCs/>
                  <w:noProof/>
                  <w:color w:val="auto"/>
                </w:rPr>
                <w:t xml:space="preserve">President Kennedy's E.O.10925: Seedbed of Affirmative Action.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http://shfg.org/shfg/wp-content/uploads/2011/01/4-MacLaury-design4-new_Layout-1.pdf</w:t>
              </w:r>
              <w:r w:rsidRPr="00E07CA3">
                <w:rPr>
                  <w:rFonts w:ascii="Arial" w:hAnsi="Arial" w:cs="Arial"/>
                  <w:noProof/>
                  <w:color w:val="auto"/>
                </w:rPr>
                <w:br/>
                <w:t>[Accessed 30th April 2018].</w:t>
              </w:r>
            </w:p>
            <w:p w14:paraId="2BD04F44"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Stearns, P., 2007. </w:t>
              </w:r>
              <w:r w:rsidRPr="00E07CA3">
                <w:rPr>
                  <w:rFonts w:ascii="Arial" w:hAnsi="Arial" w:cs="Arial"/>
                  <w:i/>
                  <w:iCs/>
                  <w:noProof/>
                  <w:color w:val="auto"/>
                </w:rPr>
                <w:t xml:space="preserve">A Brief History of the World Course No. 8080 [Audio CD]. </w:t>
              </w:r>
              <w:r w:rsidRPr="00E07CA3">
                <w:rPr>
                  <w:rFonts w:ascii="Arial" w:hAnsi="Arial" w:cs="Arial"/>
                  <w:noProof/>
                  <w:color w:val="auto"/>
                </w:rPr>
                <w:t>[Sound Recording] (The Teaching Company).</w:t>
              </w:r>
            </w:p>
            <w:p w14:paraId="717DA7B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Stone, T. L., 2010. </w:t>
              </w:r>
              <w:r w:rsidRPr="00E07CA3">
                <w:rPr>
                  <w:rFonts w:ascii="Arial" w:hAnsi="Arial" w:cs="Arial"/>
                  <w:i/>
                  <w:iCs/>
                  <w:noProof/>
                  <w:color w:val="auto"/>
                </w:rPr>
                <w:t xml:space="preserve">The Good, The Bad, And The Barbie. </w:t>
              </w:r>
              <w:r w:rsidRPr="00E07CA3">
                <w:rPr>
                  <w:rFonts w:ascii="Arial" w:hAnsi="Arial" w:cs="Arial"/>
                  <w:noProof/>
                  <w:color w:val="auto"/>
                </w:rPr>
                <w:t>New York: Penguin.</w:t>
              </w:r>
            </w:p>
            <w:p w14:paraId="7C98D4C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The Holy Bible: New International Version, 1979. </w:t>
              </w:r>
              <w:r w:rsidRPr="00E07CA3">
                <w:rPr>
                  <w:rFonts w:ascii="Arial" w:hAnsi="Arial" w:cs="Arial"/>
                  <w:i/>
                  <w:iCs/>
                  <w:noProof/>
                  <w:color w:val="auto"/>
                </w:rPr>
                <w:t xml:space="preserve">1 Corinthians 14:34-35. </w:t>
              </w:r>
              <w:r w:rsidRPr="00E07CA3">
                <w:rPr>
                  <w:rFonts w:ascii="Arial" w:hAnsi="Arial" w:cs="Arial"/>
                  <w:noProof/>
                  <w:color w:val="auto"/>
                </w:rPr>
                <w:t>London: Hodder and Stoughton.</w:t>
              </w:r>
            </w:p>
            <w:p w14:paraId="0E289FE8"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The Washington Post, 2010. Discrimination Against Pagans. </w:t>
              </w:r>
              <w:r w:rsidRPr="00E07CA3">
                <w:rPr>
                  <w:rFonts w:ascii="Arial" w:hAnsi="Arial" w:cs="Arial"/>
                  <w:i/>
                  <w:iCs/>
                  <w:noProof/>
                  <w:color w:val="auto"/>
                </w:rPr>
                <w:t>The Washington Post</w:t>
              </w:r>
              <w:r w:rsidRPr="00E07CA3">
                <w:rPr>
                  <w:rFonts w:ascii="Arial" w:hAnsi="Arial" w:cs="Arial"/>
                  <w:noProof/>
                  <w:color w:val="auto"/>
                </w:rPr>
                <w:t xml:space="preserve">, 22nd May. </w:t>
              </w:r>
            </w:p>
            <w:p w14:paraId="478B3C41"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Thomas, K., 2017. </w:t>
              </w:r>
              <w:r w:rsidRPr="00E07CA3">
                <w:rPr>
                  <w:rFonts w:ascii="Arial" w:hAnsi="Arial" w:cs="Arial"/>
                  <w:i/>
                  <w:iCs/>
                  <w:noProof/>
                  <w:color w:val="auto"/>
                </w:rPr>
                <w:t xml:space="preserve">Patriarchy, Male Privilege, and the Consequences of Living in a Patriarchal Society. </w:t>
              </w:r>
              <w:r w:rsidRPr="00E07CA3">
                <w:rPr>
                  <w:rFonts w:ascii="Arial" w:hAnsi="Arial" w:cs="Arial"/>
                  <w:noProof/>
                  <w:color w:val="auto"/>
                </w:rPr>
                <w:t>London: Routledge.</w:t>
              </w:r>
            </w:p>
            <w:p w14:paraId="43937390"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Tulinski, H., 2017. </w:t>
              </w:r>
              <w:r w:rsidRPr="00E07CA3">
                <w:rPr>
                  <w:rFonts w:ascii="Arial" w:hAnsi="Arial" w:cs="Arial"/>
                  <w:i/>
                  <w:iCs/>
                  <w:noProof/>
                  <w:color w:val="auto"/>
                </w:rPr>
                <w:t xml:space="preserve">Barbie As Cultural Compass: Embodiment, Representation, and Resistance Surrounding the World’s Most Iconized Doll.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file:///C:/Users/User/Desktop/Prejudice%20&amp;%20Discrimination%20Dissertation/Barbie%20As%20Cultural%20Compass_%20Embodiment%20Representation%20and%20Resis.pdf</w:t>
              </w:r>
              <w:r w:rsidRPr="00E07CA3">
                <w:rPr>
                  <w:rFonts w:ascii="Arial" w:hAnsi="Arial" w:cs="Arial"/>
                  <w:noProof/>
                  <w:color w:val="auto"/>
                </w:rPr>
                <w:br/>
                <w:t>[Accessed 6th April 2018].</w:t>
              </w:r>
            </w:p>
            <w:p w14:paraId="0AC52F03"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UKEssays, 2013. </w:t>
              </w:r>
              <w:r w:rsidRPr="00E07CA3">
                <w:rPr>
                  <w:rFonts w:ascii="Arial" w:hAnsi="Arial" w:cs="Arial"/>
                  <w:i/>
                  <w:iCs/>
                  <w:noProof/>
                  <w:color w:val="auto"/>
                </w:rPr>
                <w:t xml:space="preserve">Muscle Dysmorphia: Causes and Impacts.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https://www.ukessays.com/essays/psychology/muscle-dysmorphia.php</w:t>
              </w:r>
              <w:r w:rsidRPr="00E07CA3">
                <w:rPr>
                  <w:rFonts w:ascii="Arial" w:hAnsi="Arial" w:cs="Arial"/>
                  <w:noProof/>
                  <w:color w:val="auto"/>
                </w:rPr>
                <w:br/>
                <w:t>[Accessed 17th April 2018].</w:t>
              </w:r>
            </w:p>
            <w:p w14:paraId="49A93572"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University of California, 2015. </w:t>
              </w:r>
              <w:r w:rsidRPr="00E07CA3">
                <w:rPr>
                  <w:rFonts w:ascii="Arial" w:hAnsi="Arial" w:cs="Arial"/>
                  <w:i/>
                  <w:iCs/>
                  <w:noProof/>
                  <w:color w:val="auto"/>
                </w:rPr>
                <w:t xml:space="preserve">A Brief History of Affirmative Action.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https://web.archive.org/web/20150512084109/http://www.oeod.uci.edu/aa.html</w:t>
              </w:r>
              <w:r w:rsidRPr="00E07CA3">
                <w:rPr>
                  <w:rFonts w:ascii="Arial" w:hAnsi="Arial" w:cs="Arial"/>
                  <w:noProof/>
                  <w:color w:val="auto"/>
                </w:rPr>
                <w:br/>
                <w:t>[Accessed 30th April 2018].</w:t>
              </w:r>
            </w:p>
            <w:p w14:paraId="7B742875"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USA Today, 2005. </w:t>
              </w:r>
              <w:r w:rsidRPr="00E07CA3">
                <w:rPr>
                  <w:rFonts w:ascii="Arial" w:hAnsi="Arial" w:cs="Arial"/>
                  <w:i/>
                  <w:iCs/>
                  <w:noProof/>
                  <w:color w:val="auto"/>
                </w:rPr>
                <w:t xml:space="preserve">Gallup Poll Results.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https://usatoday30.usatoday.com/news/polls/tables/live/0623.htm</w:t>
              </w:r>
              <w:r w:rsidRPr="00E07CA3">
                <w:rPr>
                  <w:rFonts w:ascii="Arial" w:hAnsi="Arial" w:cs="Arial"/>
                  <w:noProof/>
                  <w:color w:val="auto"/>
                </w:rPr>
                <w:br/>
                <w:t>[Accessed 1st May 2018].</w:t>
              </w:r>
            </w:p>
            <w:p w14:paraId="32410CB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Vine, S., 2017. Never mind Brexit, Who won Legs-it!. </w:t>
              </w:r>
              <w:r w:rsidRPr="00E07CA3">
                <w:rPr>
                  <w:rFonts w:ascii="Arial" w:hAnsi="Arial" w:cs="Arial"/>
                  <w:i/>
                  <w:iCs/>
                  <w:noProof/>
                  <w:color w:val="auto"/>
                </w:rPr>
                <w:t>The Daily Mail</w:t>
              </w:r>
              <w:r w:rsidRPr="00E07CA3">
                <w:rPr>
                  <w:rFonts w:ascii="Arial" w:hAnsi="Arial" w:cs="Arial"/>
                  <w:noProof/>
                  <w:color w:val="auto"/>
                </w:rPr>
                <w:t>, 28th March, pp. 1, 6-7.</w:t>
              </w:r>
            </w:p>
            <w:p w14:paraId="0492686F"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Watterson, B., 1991. </w:t>
              </w:r>
              <w:r w:rsidRPr="00E07CA3">
                <w:rPr>
                  <w:rFonts w:ascii="Arial" w:hAnsi="Arial" w:cs="Arial"/>
                  <w:i/>
                  <w:iCs/>
                  <w:noProof/>
                  <w:color w:val="auto"/>
                </w:rPr>
                <w:t xml:space="preserve">Women in Ancient Egypt. </w:t>
              </w:r>
              <w:r w:rsidRPr="00E07CA3">
                <w:rPr>
                  <w:rFonts w:ascii="Arial" w:hAnsi="Arial" w:cs="Arial"/>
                  <w:noProof/>
                  <w:color w:val="auto"/>
                </w:rPr>
                <w:t>2013 ed. Stroud: Amberley Publishing.</w:t>
              </w:r>
            </w:p>
            <w:p w14:paraId="7FBD1F85"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Williams, J., 2012. </w:t>
              </w:r>
              <w:r w:rsidRPr="00E07CA3">
                <w:rPr>
                  <w:rFonts w:ascii="Arial" w:hAnsi="Arial" w:cs="Arial"/>
                  <w:i/>
                  <w:iCs/>
                  <w:noProof/>
                  <w:color w:val="auto"/>
                </w:rPr>
                <w:t xml:space="preserve">Possible Explanations Behind The Autistic Struggle to Understand Social Skills. </w:t>
              </w:r>
              <w:r w:rsidRPr="00E07CA3">
                <w:rPr>
                  <w:rFonts w:ascii="Arial" w:hAnsi="Arial" w:cs="Arial"/>
                  <w:noProof/>
                  <w:color w:val="auto"/>
                </w:rPr>
                <w:t xml:space="preserve">[Online] </w:t>
              </w:r>
              <w:r w:rsidRPr="00E07CA3">
                <w:rPr>
                  <w:rFonts w:ascii="Arial" w:hAnsi="Arial" w:cs="Arial"/>
                  <w:noProof/>
                  <w:color w:val="auto"/>
                </w:rPr>
                <w:br/>
                <w:t xml:space="preserve">Available at: </w:t>
              </w:r>
              <w:r w:rsidRPr="00E07CA3">
                <w:rPr>
                  <w:rFonts w:ascii="Arial" w:hAnsi="Arial" w:cs="Arial"/>
                  <w:noProof/>
                  <w:color w:val="auto"/>
                  <w:u w:val="single"/>
                </w:rPr>
                <w:t>http://www.jamesmw.com/skills.htm</w:t>
              </w:r>
              <w:r w:rsidRPr="00E07CA3">
                <w:rPr>
                  <w:rFonts w:ascii="Arial" w:hAnsi="Arial" w:cs="Arial"/>
                  <w:noProof/>
                  <w:color w:val="auto"/>
                </w:rPr>
                <w:br/>
                <w:t>[Accessed 29th April 2018].</w:t>
              </w:r>
            </w:p>
            <w:p w14:paraId="156F302C"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Wollstonecraft, M., 1792. </w:t>
              </w:r>
              <w:r w:rsidRPr="00E07CA3">
                <w:rPr>
                  <w:rFonts w:ascii="Arial" w:hAnsi="Arial" w:cs="Arial"/>
                  <w:i/>
                  <w:iCs/>
                  <w:noProof/>
                  <w:color w:val="auto"/>
                </w:rPr>
                <w:t xml:space="preserve">A Vindication of the Rights of Woman. </w:t>
              </w:r>
              <w:r w:rsidRPr="00E07CA3">
                <w:rPr>
                  <w:rFonts w:ascii="Arial" w:hAnsi="Arial" w:cs="Arial"/>
                  <w:noProof/>
                  <w:color w:val="auto"/>
                </w:rPr>
                <w:t>s.l.:s.n.</w:t>
              </w:r>
            </w:p>
            <w:p w14:paraId="6597CF64"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t xml:space="preserve">Yusuf Ali, A., 1987. </w:t>
              </w:r>
              <w:r w:rsidRPr="00E07CA3">
                <w:rPr>
                  <w:rFonts w:ascii="Arial" w:hAnsi="Arial" w:cs="Arial"/>
                  <w:i/>
                  <w:iCs/>
                  <w:noProof/>
                  <w:color w:val="auto"/>
                </w:rPr>
                <w:t xml:space="preserve">The Holy Quran. </w:t>
              </w:r>
              <w:r w:rsidRPr="00E07CA3">
                <w:rPr>
                  <w:rFonts w:ascii="Arial" w:hAnsi="Arial" w:cs="Arial"/>
                  <w:noProof/>
                  <w:color w:val="auto"/>
                </w:rPr>
                <w:t>Lahore: Sh. Muhammad Ashraf.</w:t>
              </w:r>
            </w:p>
            <w:p w14:paraId="0BFC0D24" w14:textId="77777777" w:rsidR="00E07CA3" w:rsidRPr="00E07CA3" w:rsidRDefault="00E07CA3" w:rsidP="00E07CA3">
              <w:pPr>
                <w:pStyle w:val="Bibliography"/>
                <w:rPr>
                  <w:rFonts w:ascii="Arial" w:hAnsi="Arial" w:cs="Arial"/>
                  <w:noProof/>
                  <w:color w:val="auto"/>
                </w:rPr>
              </w:pPr>
              <w:r w:rsidRPr="00E07CA3">
                <w:rPr>
                  <w:rFonts w:ascii="Arial" w:hAnsi="Arial" w:cs="Arial"/>
                  <w:noProof/>
                  <w:color w:val="auto"/>
                </w:rPr>
                <w:lastRenderedPageBreak/>
                <w:t xml:space="preserve">Zihlman, A. L., 1993. Sex Differences and Gender Hierarchies among Primates: an Evolutionary Perspective. In: </w:t>
              </w:r>
              <w:r w:rsidRPr="00E07CA3">
                <w:rPr>
                  <w:rFonts w:ascii="Arial" w:hAnsi="Arial" w:cs="Arial"/>
                  <w:i/>
                  <w:iCs/>
                  <w:noProof/>
                  <w:color w:val="auto"/>
                </w:rPr>
                <w:t xml:space="preserve">Sex and Gender Hierarchies. </w:t>
              </w:r>
              <w:r w:rsidRPr="00E07CA3">
                <w:rPr>
                  <w:rFonts w:ascii="Arial" w:hAnsi="Arial" w:cs="Arial"/>
                  <w:noProof/>
                  <w:color w:val="auto"/>
                </w:rPr>
                <w:t>Cambridge: Cambridge University Press, pp. 32-57.</w:t>
              </w:r>
            </w:p>
            <w:p w14:paraId="7052BE7B" w14:textId="167EE2F9" w:rsidR="0047237C" w:rsidRPr="00E07CA3" w:rsidRDefault="0047237C" w:rsidP="00E07CA3">
              <w:pPr>
                <w:spacing w:line="360" w:lineRule="auto"/>
                <w:rPr>
                  <w:rFonts w:ascii="Arial" w:hAnsi="Arial" w:cs="Arial"/>
                  <w:color w:val="auto"/>
                </w:rPr>
              </w:pPr>
              <w:r w:rsidRPr="00E07CA3">
                <w:rPr>
                  <w:rFonts w:ascii="Arial" w:hAnsi="Arial" w:cs="Arial"/>
                  <w:b/>
                  <w:bCs/>
                  <w:noProof/>
                  <w:color w:val="auto"/>
                </w:rPr>
                <w:fldChar w:fldCharType="end"/>
              </w:r>
            </w:p>
          </w:sdtContent>
        </w:sdt>
      </w:sdtContent>
    </w:sdt>
    <w:p w14:paraId="5BD13344" w14:textId="4CDFD53F" w:rsidR="0047237C" w:rsidRPr="00E07CA3" w:rsidRDefault="005D6980" w:rsidP="005D6980">
      <w:pPr>
        <w:pStyle w:val="Heading1"/>
        <w:rPr>
          <w:rFonts w:ascii="Arial" w:hAnsi="Arial" w:cs="Arial"/>
          <w:color w:val="auto"/>
          <w:u w:val="single"/>
        </w:rPr>
      </w:pPr>
      <w:bookmarkStart w:id="31" w:name="_Toc514069597"/>
      <w:r w:rsidRPr="00E07CA3">
        <w:rPr>
          <w:rFonts w:ascii="Arial" w:hAnsi="Arial" w:cs="Arial"/>
          <w:color w:val="auto"/>
          <w:u w:val="single"/>
        </w:rPr>
        <w:t>Appendix</w:t>
      </w:r>
      <w:bookmarkEnd w:id="31"/>
    </w:p>
    <w:p w14:paraId="4204A282" w14:textId="44D51D90" w:rsidR="005D6980" w:rsidRPr="00E07CA3" w:rsidRDefault="002E29C4" w:rsidP="002E29C4">
      <w:pPr>
        <w:pStyle w:val="Heading3"/>
        <w:rPr>
          <w:rFonts w:ascii="Arial" w:hAnsi="Arial" w:cs="Arial"/>
          <w:color w:val="auto"/>
          <w:u w:val="single"/>
        </w:rPr>
      </w:pPr>
      <w:bookmarkStart w:id="32" w:name="_Toc514069598"/>
      <w:r w:rsidRPr="00E07CA3">
        <w:rPr>
          <w:rFonts w:ascii="Arial" w:hAnsi="Arial" w:cs="Arial"/>
          <w:color w:val="auto"/>
          <w:u w:val="single"/>
        </w:rPr>
        <w:t>Questionnaire for Older Generation (Handout):</w:t>
      </w:r>
      <w:bookmarkEnd w:id="32"/>
    </w:p>
    <w:p w14:paraId="677C82E0" w14:textId="5E5DAFB3" w:rsidR="002E29C4" w:rsidRPr="00E07CA3" w:rsidRDefault="002E29C4" w:rsidP="005B54AA">
      <w:pPr>
        <w:spacing w:line="360" w:lineRule="auto"/>
        <w:rPr>
          <w:rFonts w:ascii="Arial" w:hAnsi="Arial" w:cs="Arial"/>
          <w:color w:val="auto"/>
        </w:rPr>
      </w:pPr>
      <w:r w:rsidRPr="00E07CA3">
        <w:rPr>
          <w:rFonts w:ascii="Arial" w:hAnsi="Arial" w:cs="Arial"/>
          <w:color w:val="auto"/>
        </w:rPr>
        <w:t>Childhood &amp; Upbringing</w:t>
      </w:r>
    </w:p>
    <w:p w14:paraId="0A6796F5" w14:textId="295970DE" w:rsidR="002E29C4" w:rsidRPr="00E07CA3" w:rsidRDefault="002E29C4" w:rsidP="005B54AA">
      <w:pPr>
        <w:spacing w:line="360" w:lineRule="auto"/>
        <w:rPr>
          <w:rFonts w:ascii="Arial" w:hAnsi="Arial" w:cs="Arial"/>
          <w:color w:val="auto"/>
        </w:rPr>
      </w:pPr>
      <w:r w:rsidRPr="00E07CA3">
        <w:rPr>
          <w:rFonts w:ascii="Arial" w:hAnsi="Arial" w:cs="Arial"/>
          <w:color w:val="auto"/>
        </w:rPr>
        <w:t>1.</w:t>
      </w:r>
      <w:r w:rsidRPr="00E07CA3">
        <w:rPr>
          <w:rFonts w:ascii="Arial" w:hAnsi="Arial" w:cs="Arial"/>
          <w:color w:val="auto"/>
        </w:rPr>
        <w:tab/>
        <w:t>Are you male/female?</w:t>
      </w:r>
    </w:p>
    <w:p w14:paraId="607CECE1" w14:textId="674BB4A3" w:rsidR="002E29C4" w:rsidRPr="00E07CA3" w:rsidRDefault="002E29C4" w:rsidP="005B54AA">
      <w:pPr>
        <w:spacing w:line="360" w:lineRule="auto"/>
        <w:rPr>
          <w:rFonts w:ascii="Arial" w:hAnsi="Arial" w:cs="Arial"/>
          <w:color w:val="auto"/>
        </w:rPr>
      </w:pPr>
      <w:r w:rsidRPr="00E07CA3">
        <w:rPr>
          <w:rFonts w:ascii="Arial" w:hAnsi="Arial" w:cs="Arial"/>
          <w:color w:val="auto"/>
        </w:rPr>
        <w:t>2.</w:t>
      </w:r>
      <w:r w:rsidRPr="00E07CA3">
        <w:rPr>
          <w:rFonts w:ascii="Arial" w:hAnsi="Arial" w:cs="Arial"/>
          <w:color w:val="auto"/>
        </w:rPr>
        <w:tab/>
        <w:t xml:space="preserve">Which decade </w:t>
      </w:r>
      <w:proofErr w:type="gramStart"/>
      <w:r w:rsidRPr="00E07CA3">
        <w:rPr>
          <w:rFonts w:ascii="Arial" w:hAnsi="Arial" w:cs="Arial"/>
          <w:color w:val="auto"/>
        </w:rPr>
        <w:t>were</w:t>
      </w:r>
      <w:proofErr w:type="gramEnd"/>
      <w:r w:rsidRPr="00E07CA3">
        <w:rPr>
          <w:rFonts w:ascii="Arial" w:hAnsi="Arial" w:cs="Arial"/>
          <w:color w:val="auto"/>
        </w:rPr>
        <w:t xml:space="preserve"> you born in?</w:t>
      </w:r>
    </w:p>
    <w:p w14:paraId="0A742634" w14:textId="4B2A41BD" w:rsidR="002E29C4" w:rsidRPr="00E07CA3" w:rsidRDefault="002E29C4" w:rsidP="005B54AA">
      <w:pPr>
        <w:spacing w:line="360" w:lineRule="auto"/>
        <w:rPr>
          <w:rFonts w:ascii="Arial" w:hAnsi="Arial" w:cs="Arial"/>
          <w:color w:val="auto"/>
        </w:rPr>
      </w:pPr>
      <w:r w:rsidRPr="00E07CA3">
        <w:rPr>
          <w:rFonts w:ascii="Arial" w:hAnsi="Arial" w:cs="Arial"/>
          <w:color w:val="auto"/>
        </w:rPr>
        <w:t>3.</w:t>
      </w:r>
      <w:r w:rsidRPr="00E07CA3">
        <w:rPr>
          <w:rFonts w:ascii="Arial" w:hAnsi="Arial" w:cs="Arial"/>
          <w:color w:val="auto"/>
        </w:rPr>
        <w:tab/>
        <w:t>What was it like growing up in your family?</w:t>
      </w:r>
    </w:p>
    <w:p w14:paraId="4E0466DA" w14:textId="2F28D617" w:rsidR="002E29C4" w:rsidRPr="00E07CA3" w:rsidRDefault="002E29C4" w:rsidP="005B54AA">
      <w:pPr>
        <w:spacing w:line="360" w:lineRule="auto"/>
        <w:rPr>
          <w:rFonts w:ascii="Arial" w:hAnsi="Arial" w:cs="Arial"/>
          <w:color w:val="auto"/>
        </w:rPr>
      </w:pPr>
      <w:r w:rsidRPr="00E07CA3">
        <w:rPr>
          <w:rFonts w:ascii="Arial" w:hAnsi="Arial" w:cs="Arial"/>
          <w:color w:val="auto"/>
        </w:rPr>
        <w:t>4.</w:t>
      </w:r>
      <w:r w:rsidRPr="00E07CA3">
        <w:rPr>
          <w:rFonts w:ascii="Arial" w:hAnsi="Arial" w:cs="Arial"/>
          <w:color w:val="auto"/>
        </w:rPr>
        <w:tab/>
        <w:t>Do you have siblings? If yes, what order are you in (youngest, oldest, middle etc.)?</w:t>
      </w:r>
    </w:p>
    <w:p w14:paraId="39B83B12" w14:textId="2E53C002" w:rsidR="002E29C4" w:rsidRPr="00E07CA3" w:rsidRDefault="002E29C4" w:rsidP="005B54AA">
      <w:pPr>
        <w:spacing w:line="360" w:lineRule="auto"/>
        <w:rPr>
          <w:rFonts w:ascii="Arial" w:hAnsi="Arial" w:cs="Arial"/>
          <w:color w:val="auto"/>
        </w:rPr>
      </w:pPr>
      <w:r w:rsidRPr="00E07CA3">
        <w:rPr>
          <w:rFonts w:ascii="Arial" w:hAnsi="Arial" w:cs="Arial"/>
          <w:color w:val="auto"/>
        </w:rPr>
        <w:t>5.</w:t>
      </w:r>
      <w:r w:rsidRPr="00E07CA3">
        <w:rPr>
          <w:rFonts w:ascii="Arial" w:hAnsi="Arial" w:cs="Arial"/>
          <w:color w:val="auto"/>
        </w:rPr>
        <w:tab/>
        <w:t xml:space="preserve">What was your education like? Was it adequate? </w:t>
      </w:r>
    </w:p>
    <w:p w14:paraId="15CB2E42" w14:textId="5DF9CD2A" w:rsidR="002E29C4" w:rsidRPr="00E07CA3" w:rsidRDefault="002E29C4" w:rsidP="005B54AA">
      <w:pPr>
        <w:spacing w:line="360" w:lineRule="auto"/>
        <w:rPr>
          <w:rFonts w:ascii="Arial" w:hAnsi="Arial" w:cs="Arial"/>
          <w:color w:val="auto"/>
        </w:rPr>
      </w:pPr>
      <w:r w:rsidRPr="00E07CA3">
        <w:rPr>
          <w:rFonts w:ascii="Arial" w:hAnsi="Arial" w:cs="Arial"/>
          <w:color w:val="auto"/>
        </w:rPr>
        <w:t>6.</w:t>
      </w:r>
      <w:r w:rsidRPr="00E07CA3">
        <w:rPr>
          <w:rFonts w:ascii="Arial" w:hAnsi="Arial" w:cs="Arial"/>
          <w:color w:val="auto"/>
        </w:rPr>
        <w:tab/>
        <w:t>At what age did you leave education? If you left early, why?</w:t>
      </w:r>
    </w:p>
    <w:p w14:paraId="63781E01" w14:textId="5340A630" w:rsidR="002E29C4" w:rsidRPr="00E07CA3" w:rsidRDefault="002E29C4" w:rsidP="005B54AA">
      <w:pPr>
        <w:spacing w:line="360" w:lineRule="auto"/>
        <w:rPr>
          <w:rFonts w:ascii="Arial" w:hAnsi="Arial" w:cs="Arial"/>
          <w:color w:val="auto"/>
        </w:rPr>
      </w:pPr>
      <w:r w:rsidRPr="00E07CA3">
        <w:rPr>
          <w:rFonts w:ascii="Arial" w:hAnsi="Arial" w:cs="Arial"/>
          <w:color w:val="auto"/>
        </w:rPr>
        <w:t>7.</w:t>
      </w:r>
      <w:r w:rsidRPr="00E07CA3">
        <w:rPr>
          <w:rFonts w:ascii="Arial" w:hAnsi="Arial" w:cs="Arial"/>
          <w:color w:val="auto"/>
        </w:rPr>
        <w:tab/>
        <w:t>How were household tasks distributed? (Who did what jobs, did children have to help?)</w:t>
      </w:r>
    </w:p>
    <w:p w14:paraId="5F795BE4" w14:textId="19A94754" w:rsidR="002E29C4" w:rsidRPr="00E07CA3" w:rsidRDefault="002E29C4" w:rsidP="005B54AA">
      <w:pPr>
        <w:spacing w:line="360" w:lineRule="auto"/>
        <w:rPr>
          <w:rFonts w:ascii="Arial" w:hAnsi="Arial" w:cs="Arial"/>
          <w:color w:val="auto"/>
        </w:rPr>
      </w:pPr>
      <w:r w:rsidRPr="00E07CA3">
        <w:rPr>
          <w:rFonts w:ascii="Arial" w:hAnsi="Arial" w:cs="Arial"/>
          <w:color w:val="auto"/>
        </w:rPr>
        <w:t>8.</w:t>
      </w:r>
      <w:r w:rsidRPr="00E07CA3">
        <w:rPr>
          <w:rFonts w:ascii="Arial" w:hAnsi="Arial" w:cs="Arial"/>
          <w:color w:val="auto"/>
        </w:rPr>
        <w:tab/>
        <w:t>How did you dress?</w:t>
      </w:r>
      <w:r w:rsidR="005B54AA" w:rsidRPr="00E07CA3">
        <w:rPr>
          <w:rFonts w:ascii="Arial" w:hAnsi="Arial" w:cs="Arial"/>
          <w:color w:val="auto"/>
        </w:rPr>
        <w:t xml:space="preserve"> Masculine, feminine, neutral?</w:t>
      </w:r>
    </w:p>
    <w:p w14:paraId="6D9D0700" w14:textId="5FA4CFB1" w:rsidR="002E29C4" w:rsidRPr="00E07CA3" w:rsidRDefault="002E29C4" w:rsidP="005B54AA">
      <w:pPr>
        <w:spacing w:line="360" w:lineRule="auto"/>
        <w:rPr>
          <w:rFonts w:ascii="Arial" w:hAnsi="Arial" w:cs="Arial"/>
          <w:color w:val="auto"/>
        </w:rPr>
      </w:pPr>
      <w:r w:rsidRPr="00E07CA3">
        <w:rPr>
          <w:rFonts w:ascii="Arial" w:hAnsi="Arial" w:cs="Arial"/>
          <w:color w:val="auto"/>
        </w:rPr>
        <w:t>9.</w:t>
      </w:r>
      <w:r w:rsidRPr="00E07CA3">
        <w:rPr>
          <w:rFonts w:ascii="Arial" w:hAnsi="Arial" w:cs="Arial"/>
          <w:color w:val="auto"/>
        </w:rPr>
        <w:tab/>
        <w:t>Who had the most authority within the family?</w:t>
      </w:r>
    </w:p>
    <w:p w14:paraId="038ECF1D" w14:textId="50C0B010" w:rsidR="002E29C4" w:rsidRPr="00E07CA3" w:rsidRDefault="002E29C4" w:rsidP="005B54AA">
      <w:pPr>
        <w:spacing w:line="360" w:lineRule="auto"/>
        <w:rPr>
          <w:rFonts w:ascii="Arial" w:hAnsi="Arial" w:cs="Arial"/>
          <w:color w:val="auto"/>
        </w:rPr>
      </w:pPr>
      <w:r w:rsidRPr="00E07CA3">
        <w:rPr>
          <w:rFonts w:ascii="Arial" w:hAnsi="Arial" w:cs="Arial"/>
          <w:color w:val="auto"/>
        </w:rPr>
        <w:t>10.</w:t>
      </w:r>
      <w:r w:rsidRPr="00E07CA3">
        <w:rPr>
          <w:rFonts w:ascii="Arial" w:hAnsi="Arial" w:cs="Arial"/>
          <w:color w:val="auto"/>
        </w:rPr>
        <w:tab/>
        <w:t>Was there any assistance provided to the family upbringing; such as a cleaner, or a nanny etc.?</w:t>
      </w:r>
    </w:p>
    <w:p w14:paraId="52AB4D91" w14:textId="0B2F2BD5" w:rsidR="002E29C4" w:rsidRPr="00E07CA3" w:rsidRDefault="002E29C4" w:rsidP="005B54AA">
      <w:pPr>
        <w:spacing w:line="360" w:lineRule="auto"/>
        <w:rPr>
          <w:rFonts w:ascii="Arial" w:hAnsi="Arial" w:cs="Arial"/>
          <w:color w:val="auto"/>
        </w:rPr>
      </w:pPr>
      <w:r w:rsidRPr="00E07CA3">
        <w:rPr>
          <w:rFonts w:ascii="Arial" w:hAnsi="Arial" w:cs="Arial"/>
          <w:color w:val="auto"/>
        </w:rPr>
        <w:t>11.</w:t>
      </w:r>
      <w:r w:rsidRPr="00E07CA3">
        <w:rPr>
          <w:rFonts w:ascii="Arial" w:hAnsi="Arial" w:cs="Arial"/>
          <w:color w:val="auto"/>
        </w:rPr>
        <w:tab/>
        <w:t>What did you do for fun?</w:t>
      </w:r>
    </w:p>
    <w:p w14:paraId="6B517A83" w14:textId="2BB151F0" w:rsidR="002E29C4" w:rsidRPr="00E07CA3" w:rsidRDefault="002E29C4" w:rsidP="005B54AA">
      <w:pPr>
        <w:spacing w:line="360" w:lineRule="auto"/>
        <w:rPr>
          <w:rFonts w:ascii="Arial" w:hAnsi="Arial" w:cs="Arial"/>
          <w:color w:val="auto"/>
        </w:rPr>
      </w:pPr>
      <w:r w:rsidRPr="00E07CA3">
        <w:rPr>
          <w:rFonts w:ascii="Arial" w:hAnsi="Arial" w:cs="Arial"/>
          <w:color w:val="auto"/>
        </w:rPr>
        <w:t>12.</w:t>
      </w:r>
      <w:r w:rsidRPr="00E07CA3">
        <w:rPr>
          <w:rFonts w:ascii="Arial" w:hAnsi="Arial" w:cs="Arial"/>
          <w:color w:val="auto"/>
        </w:rPr>
        <w:tab/>
        <w:t>Did you have toys? If yes; briefly describe what toys you had</w:t>
      </w:r>
    </w:p>
    <w:p w14:paraId="145150CB" w14:textId="4CA12992" w:rsidR="002E29C4" w:rsidRPr="00E07CA3" w:rsidRDefault="002E29C4" w:rsidP="005B54AA">
      <w:pPr>
        <w:spacing w:line="360" w:lineRule="auto"/>
        <w:rPr>
          <w:rFonts w:ascii="Arial" w:hAnsi="Arial" w:cs="Arial"/>
          <w:color w:val="auto"/>
        </w:rPr>
      </w:pPr>
      <w:r w:rsidRPr="00E07CA3">
        <w:rPr>
          <w:rFonts w:ascii="Arial" w:hAnsi="Arial" w:cs="Arial"/>
          <w:color w:val="auto"/>
        </w:rPr>
        <w:t>13.</w:t>
      </w:r>
      <w:r w:rsidRPr="00E07CA3">
        <w:rPr>
          <w:rFonts w:ascii="Arial" w:hAnsi="Arial" w:cs="Arial"/>
          <w:color w:val="auto"/>
        </w:rPr>
        <w:tab/>
        <w:t>Have you ever come across, or owned, fashion dolls such as Barbie or action figures such as Action Man/G.I. Joe? If yes; what is your experience and opinion of them? Do they have a good/bad/neutral influence?</w:t>
      </w:r>
    </w:p>
    <w:p w14:paraId="0C7DCCAB" w14:textId="5DC4A785" w:rsidR="002E29C4" w:rsidRPr="00E07CA3" w:rsidRDefault="002E29C4" w:rsidP="005B54AA">
      <w:pPr>
        <w:spacing w:line="360" w:lineRule="auto"/>
        <w:rPr>
          <w:rFonts w:ascii="Arial" w:hAnsi="Arial" w:cs="Arial"/>
          <w:color w:val="auto"/>
        </w:rPr>
      </w:pPr>
      <w:r w:rsidRPr="00E07CA3">
        <w:rPr>
          <w:rFonts w:ascii="Arial" w:hAnsi="Arial" w:cs="Arial"/>
          <w:color w:val="auto"/>
        </w:rPr>
        <w:t>Adult Life</w:t>
      </w:r>
    </w:p>
    <w:p w14:paraId="74F175FB" w14:textId="5C5B7F38" w:rsidR="002E29C4" w:rsidRPr="00E07CA3" w:rsidRDefault="002E29C4" w:rsidP="005B54AA">
      <w:pPr>
        <w:spacing w:line="360" w:lineRule="auto"/>
        <w:rPr>
          <w:rFonts w:ascii="Arial" w:hAnsi="Arial" w:cs="Arial"/>
          <w:color w:val="auto"/>
        </w:rPr>
      </w:pPr>
      <w:r w:rsidRPr="00E07CA3">
        <w:rPr>
          <w:rFonts w:ascii="Arial" w:hAnsi="Arial" w:cs="Arial"/>
          <w:color w:val="auto"/>
        </w:rPr>
        <w:lastRenderedPageBreak/>
        <w:t>1.</w:t>
      </w:r>
      <w:r w:rsidRPr="00E07CA3">
        <w:rPr>
          <w:rFonts w:ascii="Arial" w:hAnsi="Arial" w:cs="Arial"/>
          <w:color w:val="auto"/>
        </w:rPr>
        <w:tab/>
        <w:t>Are you married? If yes; at what age? Did you choose the spouse or was there some arrangement involved?</w:t>
      </w:r>
    </w:p>
    <w:p w14:paraId="7B8BB369" w14:textId="3D2C6262" w:rsidR="002E29C4" w:rsidRPr="00E07CA3" w:rsidRDefault="002E29C4" w:rsidP="005B54AA">
      <w:pPr>
        <w:spacing w:line="360" w:lineRule="auto"/>
        <w:rPr>
          <w:rFonts w:ascii="Arial" w:hAnsi="Arial" w:cs="Arial"/>
          <w:color w:val="auto"/>
        </w:rPr>
      </w:pPr>
      <w:r w:rsidRPr="00E07CA3">
        <w:rPr>
          <w:rFonts w:ascii="Arial" w:hAnsi="Arial" w:cs="Arial"/>
          <w:color w:val="auto"/>
        </w:rPr>
        <w:t>2.</w:t>
      </w:r>
      <w:r w:rsidRPr="00E07CA3">
        <w:rPr>
          <w:rFonts w:ascii="Arial" w:hAnsi="Arial" w:cs="Arial"/>
          <w:color w:val="auto"/>
        </w:rPr>
        <w:tab/>
        <w:t>Who were your role models/inspirations as you grew up? Why and how did they influence you?</w:t>
      </w:r>
    </w:p>
    <w:p w14:paraId="7DA7F8A7" w14:textId="6AC717AD" w:rsidR="002E29C4" w:rsidRPr="00E07CA3" w:rsidRDefault="002E29C4" w:rsidP="005B54AA">
      <w:pPr>
        <w:spacing w:line="360" w:lineRule="auto"/>
        <w:rPr>
          <w:rFonts w:ascii="Arial" w:hAnsi="Arial" w:cs="Arial"/>
          <w:color w:val="auto"/>
        </w:rPr>
      </w:pPr>
      <w:r w:rsidRPr="00E07CA3">
        <w:rPr>
          <w:rFonts w:ascii="Arial" w:hAnsi="Arial" w:cs="Arial"/>
          <w:color w:val="auto"/>
        </w:rPr>
        <w:t>3.</w:t>
      </w:r>
      <w:r w:rsidRPr="00E07CA3">
        <w:rPr>
          <w:rFonts w:ascii="Arial" w:hAnsi="Arial" w:cs="Arial"/>
          <w:color w:val="auto"/>
        </w:rPr>
        <w:tab/>
        <w:t>Were you employed after leaving school? If yes; what jobs have you done?</w:t>
      </w:r>
    </w:p>
    <w:p w14:paraId="6DC27981" w14:textId="72E42C06" w:rsidR="002E29C4" w:rsidRPr="00E07CA3" w:rsidRDefault="002E29C4" w:rsidP="005B54AA">
      <w:pPr>
        <w:spacing w:line="360" w:lineRule="auto"/>
        <w:rPr>
          <w:rFonts w:ascii="Arial" w:hAnsi="Arial" w:cs="Arial"/>
          <w:color w:val="auto"/>
        </w:rPr>
      </w:pPr>
      <w:r w:rsidRPr="00E07CA3">
        <w:rPr>
          <w:rFonts w:ascii="Arial" w:hAnsi="Arial" w:cs="Arial"/>
          <w:color w:val="auto"/>
        </w:rPr>
        <w:t>4.</w:t>
      </w:r>
      <w:r w:rsidRPr="00E07CA3">
        <w:rPr>
          <w:rFonts w:ascii="Arial" w:hAnsi="Arial" w:cs="Arial"/>
          <w:color w:val="auto"/>
        </w:rPr>
        <w:tab/>
        <w:t xml:space="preserve">Do you have children? If yes; how do you treat/raise them – similarly or differently to your own upbringing? What toys did/do they have? </w:t>
      </w:r>
    </w:p>
    <w:p w14:paraId="58BC3336" w14:textId="77777777" w:rsidR="002E29C4" w:rsidRPr="00E07CA3" w:rsidRDefault="002E29C4" w:rsidP="005B54AA">
      <w:pPr>
        <w:spacing w:line="360" w:lineRule="auto"/>
        <w:rPr>
          <w:rFonts w:ascii="Arial" w:hAnsi="Arial" w:cs="Arial"/>
          <w:color w:val="auto"/>
        </w:rPr>
      </w:pPr>
      <w:r w:rsidRPr="00E07CA3">
        <w:rPr>
          <w:rFonts w:ascii="Arial" w:hAnsi="Arial" w:cs="Arial"/>
          <w:color w:val="auto"/>
        </w:rPr>
        <w:t>5.</w:t>
      </w:r>
      <w:r w:rsidRPr="00E07CA3">
        <w:rPr>
          <w:rFonts w:ascii="Arial" w:hAnsi="Arial" w:cs="Arial"/>
          <w:color w:val="auto"/>
        </w:rPr>
        <w:tab/>
        <w:t>Do you ever feel as though you had been treated differently because of your sex/gender? Would this have been a fair or unfair treatment?</w:t>
      </w:r>
    </w:p>
    <w:p w14:paraId="3A29D850" w14:textId="3679DCD7" w:rsidR="002E29C4" w:rsidRPr="00E07CA3" w:rsidRDefault="002E29C4" w:rsidP="005B54AA">
      <w:pPr>
        <w:spacing w:line="360" w:lineRule="auto"/>
        <w:rPr>
          <w:rFonts w:ascii="Arial" w:hAnsi="Arial" w:cs="Arial"/>
          <w:color w:val="auto"/>
        </w:rPr>
      </w:pPr>
      <w:r w:rsidRPr="00E07CA3">
        <w:rPr>
          <w:rFonts w:ascii="Arial" w:hAnsi="Arial" w:cs="Arial"/>
          <w:color w:val="auto"/>
        </w:rPr>
        <w:t>Careers</w:t>
      </w:r>
    </w:p>
    <w:p w14:paraId="5771A670" w14:textId="7C19E4EA" w:rsidR="002E29C4" w:rsidRPr="00E07CA3" w:rsidRDefault="002E29C4" w:rsidP="005B54AA">
      <w:pPr>
        <w:spacing w:line="360" w:lineRule="auto"/>
        <w:rPr>
          <w:rFonts w:ascii="Arial" w:hAnsi="Arial" w:cs="Arial"/>
          <w:color w:val="auto"/>
        </w:rPr>
      </w:pPr>
      <w:r w:rsidRPr="00E07CA3">
        <w:rPr>
          <w:rFonts w:ascii="Arial" w:hAnsi="Arial" w:cs="Arial"/>
          <w:color w:val="auto"/>
        </w:rPr>
        <w:t>1.</w:t>
      </w:r>
      <w:r w:rsidRPr="00E07CA3">
        <w:rPr>
          <w:rFonts w:ascii="Arial" w:hAnsi="Arial" w:cs="Arial"/>
          <w:color w:val="auto"/>
        </w:rPr>
        <w:tab/>
        <w:t>Did you have equal opportunities/wages at work?</w:t>
      </w:r>
    </w:p>
    <w:p w14:paraId="0639FA91" w14:textId="086FE9C9" w:rsidR="002E29C4" w:rsidRPr="00E07CA3" w:rsidRDefault="002E29C4" w:rsidP="005B54AA">
      <w:pPr>
        <w:spacing w:line="360" w:lineRule="auto"/>
        <w:rPr>
          <w:rFonts w:ascii="Arial" w:hAnsi="Arial" w:cs="Arial"/>
          <w:color w:val="auto"/>
        </w:rPr>
      </w:pPr>
      <w:r w:rsidRPr="00E07CA3">
        <w:rPr>
          <w:rFonts w:ascii="Arial" w:hAnsi="Arial" w:cs="Arial"/>
          <w:color w:val="auto"/>
        </w:rPr>
        <w:t>2.</w:t>
      </w:r>
      <w:r w:rsidRPr="00E07CA3">
        <w:rPr>
          <w:rFonts w:ascii="Arial" w:hAnsi="Arial" w:cs="Arial"/>
          <w:color w:val="auto"/>
        </w:rPr>
        <w:tab/>
        <w:t>How did your superiors and co-workers treat you?</w:t>
      </w:r>
    </w:p>
    <w:p w14:paraId="4A5EC592" w14:textId="48687266" w:rsidR="002E29C4" w:rsidRPr="00E07CA3" w:rsidRDefault="002E29C4" w:rsidP="005B54AA">
      <w:pPr>
        <w:spacing w:line="360" w:lineRule="auto"/>
        <w:rPr>
          <w:rFonts w:ascii="Arial" w:hAnsi="Arial" w:cs="Arial"/>
          <w:color w:val="auto"/>
        </w:rPr>
      </w:pPr>
      <w:r w:rsidRPr="00E07CA3">
        <w:rPr>
          <w:rFonts w:ascii="Arial" w:hAnsi="Arial" w:cs="Arial"/>
          <w:color w:val="auto"/>
        </w:rPr>
        <w:t>3.</w:t>
      </w:r>
      <w:r w:rsidRPr="00E07CA3">
        <w:rPr>
          <w:rFonts w:ascii="Arial" w:hAnsi="Arial" w:cs="Arial"/>
          <w:color w:val="auto"/>
        </w:rPr>
        <w:tab/>
        <w:t>Were your co-workers mainly men/women/mixed</w:t>
      </w:r>
    </w:p>
    <w:p w14:paraId="7BE6ED4C" w14:textId="69F99D9A" w:rsidR="002E29C4" w:rsidRPr="00E07CA3" w:rsidRDefault="002E29C4" w:rsidP="005B54AA">
      <w:pPr>
        <w:spacing w:line="360" w:lineRule="auto"/>
        <w:rPr>
          <w:rFonts w:ascii="Arial" w:hAnsi="Arial" w:cs="Arial"/>
          <w:color w:val="auto"/>
        </w:rPr>
      </w:pPr>
      <w:r w:rsidRPr="00E07CA3">
        <w:rPr>
          <w:rFonts w:ascii="Arial" w:hAnsi="Arial" w:cs="Arial"/>
          <w:color w:val="auto"/>
        </w:rPr>
        <w:t>4.</w:t>
      </w:r>
      <w:r w:rsidRPr="00E07CA3">
        <w:rPr>
          <w:rFonts w:ascii="Arial" w:hAnsi="Arial" w:cs="Arial"/>
          <w:color w:val="auto"/>
        </w:rPr>
        <w:tab/>
        <w:t>If you were around during the 1940s/1950s; did the war have any effect on your life?</w:t>
      </w:r>
    </w:p>
    <w:p w14:paraId="0FB7C801" w14:textId="65D3CF7A" w:rsidR="002E29C4" w:rsidRPr="00E07CA3" w:rsidRDefault="002E29C4" w:rsidP="005B54AA">
      <w:pPr>
        <w:spacing w:line="360" w:lineRule="auto"/>
        <w:rPr>
          <w:rFonts w:ascii="Arial" w:hAnsi="Arial" w:cs="Arial"/>
          <w:color w:val="auto"/>
        </w:rPr>
      </w:pPr>
      <w:r w:rsidRPr="00E07CA3">
        <w:rPr>
          <w:rFonts w:ascii="Arial" w:hAnsi="Arial" w:cs="Arial"/>
          <w:color w:val="auto"/>
        </w:rPr>
        <w:t>5.</w:t>
      </w:r>
      <w:r w:rsidRPr="00E07CA3">
        <w:rPr>
          <w:rFonts w:ascii="Arial" w:hAnsi="Arial" w:cs="Arial"/>
          <w:color w:val="auto"/>
        </w:rPr>
        <w:tab/>
        <w:t>Were you satisfied with your position/career?</w:t>
      </w:r>
    </w:p>
    <w:p w14:paraId="17B6463D" w14:textId="3EDBE445" w:rsidR="002E29C4" w:rsidRPr="00E07CA3" w:rsidRDefault="002E29C4" w:rsidP="005B54AA">
      <w:pPr>
        <w:pStyle w:val="Heading3"/>
        <w:spacing w:line="360" w:lineRule="auto"/>
        <w:rPr>
          <w:rFonts w:ascii="Arial" w:hAnsi="Arial" w:cs="Arial"/>
          <w:color w:val="auto"/>
          <w:u w:val="single"/>
        </w:rPr>
      </w:pPr>
      <w:bookmarkStart w:id="33" w:name="_Toc514069599"/>
      <w:r w:rsidRPr="00E07CA3">
        <w:rPr>
          <w:rFonts w:ascii="Arial" w:hAnsi="Arial" w:cs="Arial"/>
          <w:color w:val="auto"/>
          <w:u w:val="single"/>
        </w:rPr>
        <w:t>Questionnaire for Younger Generation (Online)</w:t>
      </w:r>
      <w:bookmarkEnd w:id="33"/>
    </w:p>
    <w:p w14:paraId="14D1056F" w14:textId="5DD50892"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Are you (Male/Female/Other/N/A)?</w:t>
      </w:r>
    </w:p>
    <w:p w14:paraId="3DD9F343" w14:textId="23D1FF18"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 xml:space="preserve">Which decade </w:t>
      </w:r>
      <w:proofErr w:type="gramStart"/>
      <w:r w:rsidRPr="00E07CA3">
        <w:rPr>
          <w:rFonts w:ascii="Arial" w:hAnsi="Arial" w:cs="Arial"/>
          <w:color w:val="auto"/>
        </w:rPr>
        <w:t>were</w:t>
      </w:r>
      <w:proofErr w:type="gramEnd"/>
      <w:r w:rsidRPr="00E07CA3">
        <w:rPr>
          <w:rFonts w:ascii="Arial" w:hAnsi="Arial" w:cs="Arial"/>
          <w:color w:val="auto"/>
        </w:rPr>
        <w:t xml:space="preserve"> you born in?</w:t>
      </w:r>
    </w:p>
    <w:p w14:paraId="4A340081" w14:textId="689D4F80"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Do you have siblings? If yes; what is your birth order?</w:t>
      </w:r>
    </w:p>
    <w:p w14:paraId="75FFD6C3" w14:textId="7499586D"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What was/is it like growing up in your family?</w:t>
      </w:r>
    </w:p>
    <w:p w14:paraId="39E25080" w14:textId="5311FCA9"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What stage of education are you in? (High school/College-University/Post-graduate/Post-education)</w:t>
      </w:r>
    </w:p>
    <w:p w14:paraId="7416C957" w14:textId="174C5CB2"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When did you leave, or plan to leave, education? If early (pre-16), why?</w:t>
      </w:r>
    </w:p>
    <w:p w14:paraId="678CD9A0" w14:textId="796D8889"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What is/was your education like? Do you think it is/was adequate for you?</w:t>
      </w:r>
    </w:p>
    <w:p w14:paraId="7A1BE328" w14:textId="20BDF472"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How were household tasks distributed at home (who did what jobs, did children have to help)?</w:t>
      </w:r>
    </w:p>
    <w:p w14:paraId="3257706A" w14:textId="6559135A"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How did you dress?</w:t>
      </w:r>
    </w:p>
    <w:p w14:paraId="25484734" w14:textId="6A3E7F8B"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Who had the most authority within the family?</w:t>
      </w:r>
    </w:p>
    <w:p w14:paraId="2564C100" w14:textId="77777777"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lastRenderedPageBreak/>
        <w:t>Was there any assistance provided to the family upbringing; such as a cleaner, or a nanny, etc.?</w:t>
      </w:r>
    </w:p>
    <w:p w14:paraId="6B0D2779" w14:textId="77777777"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What did you do for fun?</w:t>
      </w:r>
    </w:p>
    <w:p w14:paraId="7AAFD980" w14:textId="3C8CDC9F"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 xml:space="preserve"> Did you have toys? If yes; briefly describe what toys you had (PC and Games Consoles also count).</w:t>
      </w:r>
    </w:p>
    <w:p w14:paraId="02F8A0DF" w14:textId="27BFB185"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 xml:space="preserve">Have you ever come across, or owned, fashion dolls such as </w:t>
      </w:r>
      <w:r w:rsidRPr="00E07CA3">
        <w:rPr>
          <w:rFonts w:ascii="Arial" w:hAnsi="Arial" w:cs="Arial"/>
          <w:i/>
          <w:color w:val="auto"/>
        </w:rPr>
        <w:t>Barbie</w:t>
      </w:r>
      <w:r w:rsidRPr="00E07CA3">
        <w:rPr>
          <w:rFonts w:ascii="Arial" w:hAnsi="Arial" w:cs="Arial"/>
          <w:color w:val="auto"/>
        </w:rPr>
        <w:t xml:space="preserve"> or action figures such as </w:t>
      </w:r>
      <w:r w:rsidRPr="00E07CA3">
        <w:rPr>
          <w:rFonts w:ascii="Arial" w:hAnsi="Arial" w:cs="Arial"/>
          <w:i/>
          <w:color w:val="auto"/>
        </w:rPr>
        <w:t>Action Man/G.I. Joe</w:t>
      </w:r>
      <w:r w:rsidRPr="00E07CA3">
        <w:rPr>
          <w:rFonts w:ascii="Arial" w:hAnsi="Arial" w:cs="Arial"/>
          <w:color w:val="auto"/>
        </w:rPr>
        <w:t xml:space="preserve"> and what experience did you have with them?</w:t>
      </w:r>
    </w:p>
    <w:p w14:paraId="000A1130" w14:textId="37D9FE7A"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 xml:space="preserve">Regarding the previous question, what is your opinion on </w:t>
      </w:r>
      <w:r w:rsidRPr="00E07CA3">
        <w:rPr>
          <w:rFonts w:ascii="Arial" w:hAnsi="Arial" w:cs="Arial"/>
          <w:i/>
          <w:color w:val="auto"/>
        </w:rPr>
        <w:t>Barbie</w:t>
      </w:r>
      <w:r w:rsidRPr="00E07CA3">
        <w:rPr>
          <w:rFonts w:ascii="Arial" w:hAnsi="Arial" w:cs="Arial"/>
          <w:color w:val="auto"/>
        </w:rPr>
        <w:t xml:space="preserve"> and </w:t>
      </w:r>
      <w:r w:rsidRPr="00E07CA3">
        <w:rPr>
          <w:rFonts w:ascii="Arial" w:hAnsi="Arial" w:cs="Arial"/>
          <w:i/>
          <w:color w:val="auto"/>
        </w:rPr>
        <w:t>Action Man</w:t>
      </w:r>
      <w:r w:rsidRPr="00E07CA3">
        <w:rPr>
          <w:rFonts w:ascii="Arial" w:hAnsi="Arial" w:cs="Arial"/>
          <w:color w:val="auto"/>
        </w:rPr>
        <w:t>? Do they have a good, bad, or neutral influence?</w:t>
      </w:r>
    </w:p>
    <w:p w14:paraId="41046A68" w14:textId="132D1CBD"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What is your relationship status (Single/Courting/Married/Divorced/Widowed/N/A)?</w:t>
      </w:r>
    </w:p>
    <w:p w14:paraId="44B43A14" w14:textId="3856798F"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(If you are married) What age did you marry? Did you and your partner choose each other, or was there some degree of arrangement (e.g. dowry, business, religion, family affairs, etc.) involved?</w:t>
      </w:r>
    </w:p>
    <w:p w14:paraId="68822B1A" w14:textId="542BE0CC"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What is your view on marriage?</w:t>
      </w:r>
    </w:p>
    <w:p w14:paraId="4708C82A" w14:textId="77777777"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Who were your role models/inspirations as you grew up? Why and how did they influence you?</w:t>
      </w:r>
    </w:p>
    <w:p w14:paraId="7AAE3004" w14:textId="77777777"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What is your employment history (what jobs have you done; includes volunteering)?</w:t>
      </w:r>
    </w:p>
    <w:p w14:paraId="3B3BFF8B" w14:textId="77777777"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Do you have children? If yes; how do you treat/raise them – similarly or differently to your own upbringing? What toys did/do they have?</w:t>
      </w:r>
    </w:p>
    <w:p w14:paraId="0CE1FB14" w14:textId="77777777" w:rsidR="002E29C4" w:rsidRPr="00E07CA3" w:rsidRDefault="002E29C4"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Do you ever feel as though you had been treated differently because of your sex/gender? Would this have been a fair or unfair treatment?</w:t>
      </w:r>
    </w:p>
    <w:p w14:paraId="70F0BB33" w14:textId="77777777" w:rsidR="005B54AA" w:rsidRPr="00E07CA3" w:rsidRDefault="005B54AA"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Did you have equal opportunities/wages in work and/or education?</w:t>
      </w:r>
    </w:p>
    <w:p w14:paraId="515ABCA7" w14:textId="77777777" w:rsidR="005B54AA" w:rsidRPr="00E07CA3" w:rsidRDefault="005B54AA"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How did your superiors and co-workers treat you?</w:t>
      </w:r>
    </w:p>
    <w:p w14:paraId="19DE174A" w14:textId="77777777" w:rsidR="005B54AA" w:rsidRPr="00E07CA3" w:rsidRDefault="005B54AA"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Was the workforce (Male/Female/Mixed)?</w:t>
      </w:r>
    </w:p>
    <w:p w14:paraId="7445BBE9" w14:textId="77777777" w:rsidR="005B54AA" w:rsidRPr="00E07CA3" w:rsidRDefault="005B54AA"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Did the second World War have any effect on your life?</w:t>
      </w:r>
    </w:p>
    <w:p w14:paraId="325BCE7F" w14:textId="1220AB18" w:rsidR="002E29C4" w:rsidRPr="00E07CA3" w:rsidRDefault="005B54AA" w:rsidP="005B54AA">
      <w:pPr>
        <w:pStyle w:val="ListParagraph"/>
        <w:numPr>
          <w:ilvl w:val="0"/>
          <w:numId w:val="16"/>
        </w:numPr>
        <w:spacing w:line="360" w:lineRule="auto"/>
        <w:rPr>
          <w:rFonts w:ascii="Arial" w:hAnsi="Arial" w:cs="Arial"/>
          <w:color w:val="auto"/>
        </w:rPr>
      </w:pPr>
      <w:r w:rsidRPr="00E07CA3">
        <w:rPr>
          <w:rFonts w:ascii="Arial" w:hAnsi="Arial" w:cs="Arial"/>
          <w:color w:val="auto"/>
        </w:rPr>
        <w:t>Are you satisfied with your current position, regarding your career and/or education?</w:t>
      </w:r>
      <w:r w:rsidR="002E29C4" w:rsidRPr="00E07CA3">
        <w:rPr>
          <w:rFonts w:ascii="Arial" w:hAnsi="Arial" w:cs="Arial"/>
          <w:color w:val="auto"/>
        </w:rPr>
        <w:t xml:space="preserve"> </w:t>
      </w:r>
    </w:p>
    <w:p w14:paraId="18859E4D" w14:textId="77777777" w:rsidR="002E29C4" w:rsidRPr="00E07CA3" w:rsidRDefault="002E29C4" w:rsidP="005B54AA">
      <w:pPr>
        <w:spacing w:line="360" w:lineRule="auto"/>
        <w:rPr>
          <w:rFonts w:ascii="Arial" w:hAnsi="Arial" w:cs="Arial"/>
          <w:color w:val="auto"/>
        </w:rPr>
      </w:pPr>
    </w:p>
    <w:p w14:paraId="04DE1085" w14:textId="2595600B" w:rsidR="00685985" w:rsidRPr="00E07CA3" w:rsidRDefault="00685985" w:rsidP="005B54AA">
      <w:pPr>
        <w:spacing w:line="360" w:lineRule="auto"/>
        <w:rPr>
          <w:rFonts w:ascii="Arial" w:hAnsi="Arial" w:cs="Arial"/>
          <w:color w:val="auto"/>
        </w:rPr>
      </w:pPr>
      <w:bookmarkStart w:id="34" w:name="_GoBack"/>
      <w:bookmarkEnd w:id="34"/>
    </w:p>
    <w:sectPr w:rsidR="00685985" w:rsidRPr="00E07CA3" w:rsidSect="000F2363">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BB0B3" w14:textId="77777777" w:rsidR="005777ED" w:rsidRDefault="005777ED" w:rsidP="00C6554A">
      <w:pPr>
        <w:spacing w:before="0" w:after="0" w:line="240" w:lineRule="auto"/>
      </w:pPr>
      <w:r>
        <w:separator/>
      </w:r>
    </w:p>
  </w:endnote>
  <w:endnote w:type="continuationSeparator" w:id="0">
    <w:p w14:paraId="64FB42C7" w14:textId="77777777" w:rsidR="005777ED" w:rsidRDefault="005777E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98C4AD" w14:textId="7CEC5030" w:rsidR="00B832D8" w:rsidRDefault="00B832D8">
    <w:pPr>
      <w:pStyle w:val="Footer"/>
    </w:pPr>
    <w:r>
      <w:t xml:space="preserve">Page </w:t>
    </w:r>
    <w:r>
      <w:fldChar w:fldCharType="begin"/>
    </w:r>
    <w:r>
      <w:instrText xml:space="preserve"> PAGE  \* Arabic  \* MERGEFORMAT </w:instrText>
    </w:r>
    <w:r>
      <w:fldChar w:fldCharType="separate"/>
    </w:r>
    <w:r>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8AC8DF" w14:textId="77777777" w:rsidR="005777ED" w:rsidRDefault="005777ED" w:rsidP="00C6554A">
      <w:pPr>
        <w:spacing w:before="0" w:after="0" w:line="240" w:lineRule="auto"/>
      </w:pPr>
      <w:r>
        <w:separator/>
      </w:r>
    </w:p>
  </w:footnote>
  <w:footnote w:type="continuationSeparator" w:id="0">
    <w:p w14:paraId="38BF6664" w14:textId="77777777" w:rsidR="005777ED" w:rsidRDefault="005777E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AF25251"/>
    <w:multiLevelType w:val="hybridMultilevel"/>
    <w:tmpl w:val="720CB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FAE"/>
    <w:rsid w:val="00006BE4"/>
    <w:rsid w:val="00006F1C"/>
    <w:rsid w:val="000076D8"/>
    <w:rsid w:val="000132DD"/>
    <w:rsid w:val="00013B5A"/>
    <w:rsid w:val="0001751C"/>
    <w:rsid w:val="000230FB"/>
    <w:rsid w:val="00030EB5"/>
    <w:rsid w:val="000360EB"/>
    <w:rsid w:val="00037CFB"/>
    <w:rsid w:val="00041D19"/>
    <w:rsid w:val="000439C3"/>
    <w:rsid w:val="00044812"/>
    <w:rsid w:val="0004638C"/>
    <w:rsid w:val="00053DA4"/>
    <w:rsid w:val="00061D3E"/>
    <w:rsid w:val="0006264A"/>
    <w:rsid w:val="000635AA"/>
    <w:rsid w:val="0006465D"/>
    <w:rsid w:val="00065639"/>
    <w:rsid w:val="000705D7"/>
    <w:rsid w:val="00076965"/>
    <w:rsid w:val="00077F4F"/>
    <w:rsid w:val="000864FD"/>
    <w:rsid w:val="00086AC9"/>
    <w:rsid w:val="00086C4C"/>
    <w:rsid w:val="000913AE"/>
    <w:rsid w:val="000A10FC"/>
    <w:rsid w:val="000A3BBE"/>
    <w:rsid w:val="000B228C"/>
    <w:rsid w:val="000B3B0E"/>
    <w:rsid w:val="000B40BB"/>
    <w:rsid w:val="000B78FC"/>
    <w:rsid w:val="000C790D"/>
    <w:rsid w:val="000D4577"/>
    <w:rsid w:val="000D7B37"/>
    <w:rsid w:val="000D7C36"/>
    <w:rsid w:val="000E0F2E"/>
    <w:rsid w:val="000E2E44"/>
    <w:rsid w:val="000E31C0"/>
    <w:rsid w:val="000E3416"/>
    <w:rsid w:val="000F04CD"/>
    <w:rsid w:val="000F2363"/>
    <w:rsid w:val="000F5E01"/>
    <w:rsid w:val="0010007F"/>
    <w:rsid w:val="00103BF8"/>
    <w:rsid w:val="00103F14"/>
    <w:rsid w:val="00111110"/>
    <w:rsid w:val="00112430"/>
    <w:rsid w:val="0011412C"/>
    <w:rsid w:val="00117B59"/>
    <w:rsid w:val="0012585C"/>
    <w:rsid w:val="001266FE"/>
    <w:rsid w:val="00135738"/>
    <w:rsid w:val="0013792D"/>
    <w:rsid w:val="00142E89"/>
    <w:rsid w:val="00154DA3"/>
    <w:rsid w:val="001607EC"/>
    <w:rsid w:val="001609F1"/>
    <w:rsid w:val="00166D3C"/>
    <w:rsid w:val="00170EB2"/>
    <w:rsid w:val="00175A93"/>
    <w:rsid w:val="00176A86"/>
    <w:rsid w:val="00177030"/>
    <w:rsid w:val="00183689"/>
    <w:rsid w:val="00185DE1"/>
    <w:rsid w:val="00187913"/>
    <w:rsid w:val="001A17C9"/>
    <w:rsid w:val="001A59A9"/>
    <w:rsid w:val="001A6700"/>
    <w:rsid w:val="001A6BA1"/>
    <w:rsid w:val="001A71C9"/>
    <w:rsid w:val="001B2F36"/>
    <w:rsid w:val="001B7609"/>
    <w:rsid w:val="001C33DF"/>
    <w:rsid w:val="001C62BB"/>
    <w:rsid w:val="001C79CC"/>
    <w:rsid w:val="001D4028"/>
    <w:rsid w:val="001E2F0D"/>
    <w:rsid w:val="001F5103"/>
    <w:rsid w:val="00205322"/>
    <w:rsid w:val="00206428"/>
    <w:rsid w:val="002110F2"/>
    <w:rsid w:val="00211BF9"/>
    <w:rsid w:val="00216FCD"/>
    <w:rsid w:val="002220A0"/>
    <w:rsid w:val="00223F2D"/>
    <w:rsid w:val="00224331"/>
    <w:rsid w:val="0022789A"/>
    <w:rsid w:val="0023389D"/>
    <w:rsid w:val="002357A1"/>
    <w:rsid w:val="002415F1"/>
    <w:rsid w:val="002437D8"/>
    <w:rsid w:val="00244870"/>
    <w:rsid w:val="002467C9"/>
    <w:rsid w:val="002554CD"/>
    <w:rsid w:val="00257480"/>
    <w:rsid w:val="00263130"/>
    <w:rsid w:val="002746A6"/>
    <w:rsid w:val="00276409"/>
    <w:rsid w:val="0028157C"/>
    <w:rsid w:val="00284050"/>
    <w:rsid w:val="00293B83"/>
    <w:rsid w:val="0029469D"/>
    <w:rsid w:val="002A307F"/>
    <w:rsid w:val="002A401B"/>
    <w:rsid w:val="002B03FA"/>
    <w:rsid w:val="002B0ABE"/>
    <w:rsid w:val="002B333E"/>
    <w:rsid w:val="002B4294"/>
    <w:rsid w:val="002B4EE6"/>
    <w:rsid w:val="002D27D4"/>
    <w:rsid w:val="002D2EF6"/>
    <w:rsid w:val="002D380C"/>
    <w:rsid w:val="002D5BBA"/>
    <w:rsid w:val="002D6C55"/>
    <w:rsid w:val="002D6EA8"/>
    <w:rsid w:val="002E08AF"/>
    <w:rsid w:val="002E29C4"/>
    <w:rsid w:val="002E2CE9"/>
    <w:rsid w:val="002E49E7"/>
    <w:rsid w:val="002F1CAD"/>
    <w:rsid w:val="00303C8D"/>
    <w:rsid w:val="00314764"/>
    <w:rsid w:val="003155CA"/>
    <w:rsid w:val="003162F4"/>
    <w:rsid w:val="00316381"/>
    <w:rsid w:val="003231AD"/>
    <w:rsid w:val="00323871"/>
    <w:rsid w:val="00324974"/>
    <w:rsid w:val="00326C24"/>
    <w:rsid w:val="00333D0D"/>
    <w:rsid w:val="00340A87"/>
    <w:rsid w:val="00340B30"/>
    <w:rsid w:val="00351416"/>
    <w:rsid w:val="00353E79"/>
    <w:rsid w:val="00362AF9"/>
    <w:rsid w:val="00362D17"/>
    <w:rsid w:val="0036521A"/>
    <w:rsid w:val="00366198"/>
    <w:rsid w:val="003678E7"/>
    <w:rsid w:val="00371F2F"/>
    <w:rsid w:val="00374FAE"/>
    <w:rsid w:val="00376C6B"/>
    <w:rsid w:val="00376FEA"/>
    <w:rsid w:val="003837F9"/>
    <w:rsid w:val="00385DB7"/>
    <w:rsid w:val="0039113B"/>
    <w:rsid w:val="00391E70"/>
    <w:rsid w:val="00391EDF"/>
    <w:rsid w:val="003A139D"/>
    <w:rsid w:val="003A430E"/>
    <w:rsid w:val="003B0E36"/>
    <w:rsid w:val="003B1B5A"/>
    <w:rsid w:val="003C3A73"/>
    <w:rsid w:val="003C51F3"/>
    <w:rsid w:val="003E0F86"/>
    <w:rsid w:val="003E3474"/>
    <w:rsid w:val="003E655D"/>
    <w:rsid w:val="003E701E"/>
    <w:rsid w:val="003F0947"/>
    <w:rsid w:val="003F3102"/>
    <w:rsid w:val="003F4E33"/>
    <w:rsid w:val="003F68F7"/>
    <w:rsid w:val="00401E8A"/>
    <w:rsid w:val="00405587"/>
    <w:rsid w:val="004071C4"/>
    <w:rsid w:val="00411C5F"/>
    <w:rsid w:val="004211F9"/>
    <w:rsid w:val="00430E6A"/>
    <w:rsid w:val="00435A7A"/>
    <w:rsid w:val="00440EA0"/>
    <w:rsid w:val="00441E82"/>
    <w:rsid w:val="0044742B"/>
    <w:rsid w:val="00451327"/>
    <w:rsid w:val="0045261D"/>
    <w:rsid w:val="00452C98"/>
    <w:rsid w:val="00454385"/>
    <w:rsid w:val="00457436"/>
    <w:rsid w:val="00457B7C"/>
    <w:rsid w:val="00464E4F"/>
    <w:rsid w:val="00467D4F"/>
    <w:rsid w:val="0047237C"/>
    <w:rsid w:val="00481090"/>
    <w:rsid w:val="00482C1C"/>
    <w:rsid w:val="004964D6"/>
    <w:rsid w:val="00497B98"/>
    <w:rsid w:val="004A0C4A"/>
    <w:rsid w:val="004A271C"/>
    <w:rsid w:val="004A3524"/>
    <w:rsid w:val="004A5CB9"/>
    <w:rsid w:val="004A60C2"/>
    <w:rsid w:val="004B3288"/>
    <w:rsid w:val="004C049F"/>
    <w:rsid w:val="004C4D74"/>
    <w:rsid w:val="004C4FE7"/>
    <w:rsid w:val="004D7D38"/>
    <w:rsid w:val="004F1B22"/>
    <w:rsid w:val="004F31C7"/>
    <w:rsid w:val="004F66A1"/>
    <w:rsid w:val="005000E2"/>
    <w:rsid w:val="00500E88"/>
    <w:rsid w:val="005023C0"/>
    <w:rsid w:val="00502A11"/>
    <w:rsid w:val="00505031"/>
    <w:rsid w:val="005052CE"/>
    <w:rsid w:val="005077ED"/>
    <w:rsid w:val="00507FE2"/>
    <w:rsid w:val="00511948"/>
    <w:rsid w:val="00514076"/>
    <w:rsid w:val="00515048"/>
    <w:rsid w:val="0052057D"/>
    <w:rsid w:val="00521C83"/>
    <w:rsid w:val="00522D70"/>
    <w:rsid w:val="00523607"/>
    <w:rsid w:val="00524B33"/>
    <w:rsid w:val="00527E2C"/>
    <w:rsid w:val="00531DD2"/>
    <w:rsid w:val="00537791"/>
    <w:rsid w:val="00550D9A"/>
    <w:rsid w:val="005520B2"/>
    <w:rsid w:val="00562D9F"/>
    <w:rsid w:val="0056305F"/>
    <w:rsid w:val="0056520D"/>
    <w:rsid w:val="00567E2D"/>
    <w:rsid w:val="00571A9D"/>
    <w:rsid w:val="005768F1"/>
    <w:rsid w:val="005777ED"/>
    <w:rsid w:val="00577C47"/>
    <w:rsid w:val="00580144"/>
    <w:rsid w:val="00582069"/>
    <w:rsid w:val="00582088"/>
    <w:rsid w:val="00582FBF"/>
    <w:rsid w:val="005838B4"/>
    <w:rsid w:val="005847B7"/>
    <w:rsid w:val="0058719A"/>
    <w:rsid w:val="00593DC0"/>
    <w:rsid w:val="005A44E0"/>
    <w:rsid w:val="005B3043"/>
    <w:rsid w:val="005B3B4A"/>
    <w:rsid w:val="005B49C0"/>
    <w:rsid w:val="005B540D"/>
    <w:rsid w:val="005B54AA"/>
    <w:rsid w:val="005C6133"/>
    <w:rsid w:val="005C776D"/>
    <w:rsid w:val="005D637F"/>
    <w:rsid w:val="005D6980"/>
    <w:rsid w:val="005F1FFE"/>
    <w:rsid w:val="005F2621"/>
    <w:rsid w:val="005F63AC"/>
    <w:rsid w:val="00600C4D"/>
    <w:rsid w:val="006072BB"/>
    <w:rsid w:val="0061061F"/>
    <w:rsid w:val="00611C3B"/>
    <w:rsid w:val="00617F69"/>
    <w:rsid w:val="006212AC"/>
    <w:rsid w:val="006319F0"/>
    <w:rsid w:val="00633BAF"/>
    <w:rsid w:val="006373B1"/>
    <w:rsid w:val="0064649C"/>
    <w:rsid w:val="00647708"/>
    <w:rsid w:val="006528FD"/>
    <w:rsid w:val="006556D4"/>
    <w:rsid w:val="00656F00"/>
    <w:rsid w:val="00666D40"/>
    <w:rsid w:val="006700E2"/>
    <w:rsid w:val="006726C8"/>
    <w:rsid w:val="006728C7"/>
    <w:rsid w:val="00673B20"/>
    <w:rsid w:val="00675A23"/>
    <w:rsid w:val="00677D52"/>
    <w:rsid w:val="006837FC"/>
    <w:rsid w:val="00685985"/>
    <w:rsid w:val="0068722A"/>
    <w:rsid w:val="006917A2"/>
    <w:rsid w:val="00695F69"/>
    <w:rsid w:val="006A3348"/>
    <w:rsid w:val="006A3CE7"/>
    <w:rsid w:val="006A4C95"/>
    <w:rsid w:val="006B0E42"/>
    <w:rsid w:val="006B3186"/>
    <w:rsid w:val="006C34A3"/>
    <w:rsid w:val="006C5ABD"/>
    <w:rsid w:val="006D01C3"/>
    <w:rsid w:val="006D2E29"/>
    <w:rsid w:val="006D4A11"/>
    <w:rsid w:val="006D7BB9"/>
    <w:rsid w:val="006E26A5"/>
    <w:rsid w:val="006E2DB1"/>
    <w:rsid w:val="006E51C7"/>
    <w:rsid w:val="006E6FE4"/>
    <w:rsid w:val="006F1907"/>
    <w:rsid w:val="006F1FAF"/>
    <w:rsid w:val="00702B7C"/>
    <w:rsid w:val="00704E64"/>
    <w:rsid w:val="007058A8"/>
    <w:rsid w:val="00706AA1"/>
    <w:rsid w:val="0070774A"/>
    <w:rsid w:val="007132D5"/>
    <w:rsid w:val="00713648"/>
    <w:rsid w:val="00713BF2"/>
    <w:rsid w:val="0072233B"/>
    <w:rsid w:val="007240DF"/>
    <w:rsid w:val="007251BC"/>
    <w:rsid w:val="00727948"/>
    <w:rsid w:val="007347D5"/>
    <w:rsid w:val="00736466"/>
    <w:rsid w:val="007372A7"/>
    <w:rsid w:val="00740B3A"/>
    <w:rsid w:val="00740D15"/>
    <w:rsid w:val="00741C68"/>
    <w:rsid w:val="007426FF"/>
    <w:rsid w:val="0074285E"/>
    <w:rsid w:val="0074312A"/>
    <w:rsid w:val="0075169C"/>
    <w:rsid w:val="00751FA2"/>
    <w:rsid w:val="007520FB"/>
    <w:rsid w:val="00753DF4"/>
    <w:rsid w:val="00756A67"/>
    <w:rsid w:val="007573E9"/>
    <w:rsid w:val="00757F10"/>
    <w:rsid w:val="00762F7E"/>
    <w:rsid w:val="00766A41"/>
    <w:rsid w:val="00766E90"/>
    <w:rsid w:val="007672A6"/>
    <w:rsid w:val="007708CE"/>
    <w:rsid w:val="007825FD"/>
    <w:rsid w:val="0078493D"/>
    <w:rsid w:val="00794793"/>
    <w:rsid w:val="0079550D"/>
    <w:rsid w:val="007A1D29"/>
    <w:rsid w:val="007A3473"/>
    <w:rsid w:val="007A402C"/>
    <w:rsid w:val="007B121D"/>
    <w:rsid w:val="007B153C"/>
    <w:rsid w:val="007B2CBF"/>
    <w:rsid w:val="007B5900"/>
    <w:rsid w:val="007C080A"/>
    <w:rsid w:val="007C3544"/>
    <w:rsid w:val="007C43AE"/>
    <w:rsid w:val="007C4CA3"/>
    <w:rsid w:val="007C608B"/>
    <w:rsid w:val="007D0561"/>
    <w:rsid w:val="007D0E2B"/>
    <w:rsid w:val="007D22EF"/>
    <w:rsid w:val="007E226C"/>
    <w:rsid w:val="007E3321"/>
    <w:rsid w:val="007E525E"/>
    <w:rsid w:val="007F377E"/>
    <w:rsid w:val="007F3CC7"/>
    <w:rsid w:val="007F6468"/>
    <w:rsid w:val="0080040B"/>
    <w:rsid w:val="00804E6A"/>
    <w:rsid w:val="00805A87"/>
    <w:rsid w:val="008105C3"/>
    <w:rsid w:val="008205FE"/>
    <w:rsid w:val="00820B60"/>
    <w:rsid w:val="008243B3"/>
    <w:rsid w:val="00824836"/>
    <w:rsid w:val="00824D3C"/>
    <w:rsid w:val="00831033"/>
    <w:rsid w:val="00832FBE"/>
    <w:rsid w:val="00853B9D"/>
    <w:rsid w:val="0085525E"/>
    <w:rsid w:val="00863F7C"/>
    <w:rsid w:val="008672E0"/>
    <w:rsid w:val="00867AD0"/>
    <w:rsid w:val="00881A51"/>
    <w:rsid w:val="00882CD1"/>
    <w:rsid w:val="0088308B"/>
    <w:rsid w:val="00891B88"/>
    <w:rsid w:val="0089332B"/>
    <w:rsid w:val="00895DAD"/>
    <w:rsid w:val="00895E06"/>
    <w:rsid w:val="008A5565"/>
    <w:rsid w:val="008A5752"/>
    <w:rsid w:val="008B12CF"/>
    <w:rsid w:val="008B3730"/>
    <w:rsid w:val="008B3C0F"/>
    <w:rsid w:val="008B66EF"/>
    <w:rsid w:val="008C7F98"/>
    <w:rsid w:val="008D0444"/>
    <w:rsid w:val="008D161E"/>
    <w:rsid w:val="008E1907"/>
    <w:rsid w:val="008E599A"/>
    <w:rsid w:val="008F6FBF"/>
    <w:rsid w:val="009021F9"/>
    <w:rsid w:val="00902381"/>
    <w:rsid w:val="00903964"/>
    <w:rsid w:val="00904268"/>
    <w:rsid w:val="0091073A"/>
    <w:rsid w:val="00913AE3"/>
    <w:rsid w:val="00921597"/>
    <w:rsid w:val="00930343"/>
    <w:rsid w:val="0093298E"/>
    <w:rsid w:val="00933B5C"/>
    <w:rsid w:val="00933F07"/>
    <w:rsid w:val="009425AF"/>
    <w:rsid w:val="0094386D"/>
    <w:rsid w:val="00945DCD"/>
    <w:rsid w:val="00950762"/>
    <w:rsid w:val="009508F1"/>
    <w:rsid w:val="009511E3"/>
    <w:rsid w:val="00953D9B"/>
    <w:rsid w:val="009542D0"/>
    <w:rsid w:val="009575BB"/>
    <w:rsid w:val="00960C5B"/>
    <w:rsid w:val="00960E8B"/>
    <w:rsid w:val="00972C69"/>
    <w:rsid w:val="0098607E"/>
    <w:rsid w:val="0098638B"/>
    <w:rsid w:val="00987539"/>
    <w:rsid w:val="0098789C"/>
    <w:rsid w:val="00987D8C"/>
    <w:rsid w:val="009906AF"/>
    <w:rsid w:val="00991C03"/>
    <w:rsid w:val="009922DF"/>
    <w:rsid w:val="0099730A"/>
    <w:rsid w:val="009A0D8F"/>
    <w:rsid w:val="009A4653"/>
    <w:rsid w:val="009A4852"/>
    <w:rsid w:val="009A71BA"/>
    <w:rsid w:val="009B1EC8"/>
    <w:rsid w:val="009B362B"/>
    <w:rsid w:val="009B62D8"/>
    <w:rsid w:val="009C2D24"/>
    <w:rsid w:val="009C4ADF"/>
    <w:rsid w:val="009D48ED"/>
    <w:rsid w:val="009E1D1A"/>
    <w:rsid w:val="009E2C70"/>
    <w:rsid w:val="009F0D2E"/>
    <w:rsid w:val="009F3F6B"/>
    <w:rsid w:val="009F6A98"/>
    <w:rsid w:val="009F7C1F"/>
    <w:rsid w:val="00A000DA"/>
    <w:rsid w:val="00A012B4"/>
    <w:rsid w:val="00A01EF6"/>
    <w:rsid w:val="00A02354"/>
    <w:rsid w:val="00A11E4E"/>
    <w:rsid w:val="00A133F7"/>
    <w:rsid w:val="00A13EC9"/>
    <w:rsid w:val="00A146D6"/>
    <w:rsid w:val="00A21744"/>
    <w:rsid w:val="00A245A7"/>
    <w:rsid w:val="00A24B57"/>
    <w:rsid w:val="00A2608A"/>
    <w:rsid w:val="00A33965"/>
    <w:rsid w:val="00A35CA0"/>
    <w:rsid w:val="00A40832"/>
    <w:rsid w:val="00A43713"/>
    <w:rsid w:val="00A5077A"/>
    <w:rsid w:val="00A57764"/>
    <w:rsid w:val="00A57CF8"/>
    <w:rsid w:val="00A6726B"/>
    <w:rsid w:val="00A73628"/>
    <w:rsid w:val="00A7557E"/>
    <w:rsid w:val="00A76A52"/>
    <w:rsid w:val="00A85243"/>
    <w:rsid w:val="00A87B3F"/>
    <w:rsid w:val="00A90357"/>
    <w:rsid w:val="00A97B8F"/>
    <w:rsid w:val="00AA149A"/>
    <w:rsid w:val="00AA2B33"/>
    <w:rsid w:val="00AA6901"/>
    <w:rsid w:val="00AB0748"/>
    <w:rsid w:val="00AB1488"/>
    <w:rsid w:val="00AC2ACE"/>
    <w:rsid w:val="00AC5763"/>
    <w:rsid w:val="00AC727D"/>
    <w:rsid w:val="00AD7A2E"/>
    <w:rsid w:val="00AD7AF6"/>
    <w:rsid w:val="00AE08A8"/>
    <w:rsid w:val="00AE2C07"/>
    <w:rsid w:val="00AF2EAC"/>
    <w:rsid w:val="00AF7251"/>
    <w:rsid w:val="00B00487"/>
    <w:rsid w:val="00B1170C"/>
    <w:rsid w:val="00B1199D"/>
    <w:rsid w:val="00B1726F"/>
    <w:rsid w:val="00B25DAC"/>
    <w:rsid w:val="00B26A3D"/>
    <w:rsid w:val="00B27D10"/>
    <w:rsid w:val="00B3029B"/>
    <w:rsid w:val="00B45C59"/>
    <w:rsid w:val="00B469D8"/>
    <w:rsid w:val="00B62860"/>
    <w:rsid w:val="00B65798"/>
    <w:rsid w:val="00B757D7"/>
    <w:rsid w:val="00B7663B"/>
    <w:rsid w:val="00B80342"/>
    <w:rsid w:val="00B832D8"/>
    <w:rsid w:val="00B940D9"/>
    <w:rsid w:val="00BB032D"/>
    <w:rsid w:val="00BB0467"/>
    <w:rsid w:val="00BB1AD5"/>
    <w:rsid w:val="00BB5C7F"/>
    <w:rsid w:val="00BB6577"/>
    <w:rsid w:val="00BC627C"/>
    <w:rsid w:val="00BD0C81"/>
    <w:rsid w:val="00BD4E31"/>
    <w:rsid w:val="00BD5698"/>
    <w:rsid w:val="00BD638D"/>
    <w:rsid w:val="00BD63FC"/>
    <w:rsid w:val="00BE0543"/>
    <w:rsid w:val="00BE3F59"/>
    <w:rsid w:val="00BF1A2B"/>
    <w:rsid w:val="00BF2200"/>
    <w:rsid w:val="00BF54C8"/>
    <w:rsid w:val="00C07328"/>
    <w:rsid w:val="00C07B96"/>
    <w:rsid w:val="00C1134E"/>
    <w:rsid w:val="00C11C39"/>
    <w:rsid w:val="00C25C4B"/>
    <w:rsid w:val="00C270F2"/>
    <w:rsid w:val="00C3166F"/>
    <w:rsid w:val="00C3614B"/>
    <w:rsid w:val="00C414A3"/>
    <w:rsid w:val="00C42E0A"/>
    <w:rsid w:val="00C46D58"/>
    <w:rsid w:val="00C51A4E"/>
    <w:rsid w:val="00C55E35"/>
    <w:rsid w:val="00C609F0"/>
    <w:rsid w:val="00C6554A"/>
    <w:rsid w:val="00C6753C"/>
    <w:rsid w:val="00C70A74"/>
    <w:rsid w:val="00C72B97"/>
    <w:rsid w:val="00C84832"/>
    <w:rsid w:val="00C85136"/>
    <w:rsid w:val="00C860BD"/>
    <w:rsid w:val="00C87D8D"/>
    <w:rsid w:val="00C93A1F"/>
    <w:rsid w:val="00CB1C5E"/>
    <w:rsid w:val="00CB6593"/>
    <w:rsid w:val="00CB68F5"/>
    <w:rsid w:val="00CC4621"/>
    <w:rsid w:val="00CC5A44"/>
    <w:rsid w:val="00CC63F0"/>
    <w:rsid w:val="00CD03AE"/>
    <w:rsid w:val="00CD3841"/>
    <w:rsid w:val="00CE65A8"/>
    <w:rsid w:val="00CE73FA"/>
    <w:rsid w:val="00D07D95"/>
    <w:rsid w:val="00D210EA"/>
    <w:rsid w:val="00D27479"/>
    <w:rsid w:val="00D320C8"/>
    <w:rsid w:val="00D45C48"/>
    <w:rsid w:val="00D535B1"/>
    <w:rsid w:val="00D54A02"/>
    <w:rsid w:val="00D60191"/>
    <w:rsid w:val="00D67E36"/>
    <w:rsid w:val="00D70655"/>
    <w:rsid w:val="00D76847"/>
    <w:rsid w:val="00D80071"/>
    <w:rsid w:val="00D80980"/>
    <w:rsid w:val="00D84C66"/>
    <w:rsid w:val="00D8524B"/>
    <w:rsid w:val="00DA05E7"/>
    <w:rsid w:val="00DA5EB0"/>
    <w:rsid w:val="00DB23E0"/>
    <w:rsid w:val="00DB3791"/>
    <w:rsid w:val="00DC1ED5"/>
    <w:rsid w:val="00DD249C"/>
    <w:rsid w:val="00DD3025"/>
    <w:rsid w:val="00DD4867"/>
    <w:rsid w:val="00DD7D0D"/>
    <w:rsid w:val="00DE4118"/>
    <w:rsid w:val="00DF16F7"/>
    <w:rsid w:val="00DF3412"/>
    <w:rsid w:val="00E0519B"/>
    <w:rsid w:val="00E07CA3"/>
    <w:rsid w:val="00E113E0"/>
    <w:rsid w:val="00E13BC3"/>
    <w:rsid w:val="00E15F55"/>
    <w:rsid w:val="00E27B77"/>
    <w:rsid w:val="00E3181C"/>
    <w:rsid w:val="00E362C9"/>
    <w:rsid w:val="00E415B9"/>
    <w:rsid w:val="00E42CCA"/>
    <w:rsid w:val="00E434E3"/>
    <w:rsid w:val="00E4494F"/>
    <w:rsid w:val="00E44D1D"/>
    <w:rsid w:val="00E46E0C"/>
    <w:rsid w:val="00E47DED"/>
    <w:rsid w:val="00E676D0"/>
    <w:rsid w:val="00E71818"/>
    <w:rsid w:val="00E7193F"/>
    <w:rsid w:val="00E77624"/>
    <w:rsid w:val="00E80EE3"/>
    <w:rsid w:val="00E90C28"/>
    <w:rsid w:val="00E92B43"/>
    <w:rsid w:val="00E94850"/>
    <w:rsid w:val="00E95C1A"/>
    <w:rsid w:val="00EA1079"/>
    <w:rsid w:val="00EA21ED"/>
    <w:rsid w:val="00EA26AF"/>
    <w:rsid w:val="00EA3E0F"/>
    <w:rsid w:val="00EA5F40"/>
    <w:rsid w:val="00EA77C2"/>
    <w:rsid w:val="00EB0300"/>
    <w:rsid w:val="00EB7EBF"/>
    <w:rsid w:val="00EC0860"/>
    <w:rsid w:val="00EC13F4"/>
    <w:rsid w:val="00EC4A40"/>
    <w:rsid w:val="00EC526E"/>
    <w:rsid w:val="00ED4FD4"/>
    <w:rsid w:val="00ED7C44"/>
    <w:rsid w:val="00EE0370"/>
    <w:rsid w:val="00EE36B9"/>
    <w:rsid w:val="00EE4572"/>
    <w:rsid w:val="00EF4F9A"/>
    <w:rsid w:val="00EF5EAF"/>
    <w:rsid w:val="00F067F0"/>
    <w:rsid w:val="00F06A73"/>
    <w:rsid w:val="00F12C39"/>
    <w:rsid w:val="00F13A11"/>
    <w:rsid w:val="00F16001"/>
    <w:rsid w:val="00F168B5"/>
    <w:rsid w:val="00F17C57"/>
    <w:rsid w:val="00F21C6D"/>
    <w:rsid w:val="00F25293"/>
    <w:rsid w:val="00F260FE"/>
    <w:rsid w:val="00F27291"/>
    <w:rsid w:val="00F3479B"/>
    <w:rsid w:val="00F35043"/>
    <w:rsid w:val="00F36401"/>
    <w:rsid w:val="00F37271"/>
    <w:rsid w:val="00F4285D"/>
    <w:rsid w:val="00F5395B"/>
    <w:rsid w:val="00F62AE2"/>
    <w:rsid w:val="00F633A6"/>
    <w:rsid w:val="00F700B8"/>
    <w:rsid w:val="00F708A4"/>
    <w:rsid w:val="00F748E7"/>
    <w:rsid w:val="00F762F6"/>
    <w:rsid w:val="00F83B3D"/>
    <w:rsid w:val="00F867C5"/>
    <w:rsid w:val="00F90967"/>
    <w:rsid w:val="00F90DD5"/>
    <w:rsid w:val="00F95F99"/>
    <w:rsid w:val="00F974C2"/>
    <w:rsid w:val="00FA4550"/>
    <w:rsid w:val="00FA6952"/>
    <w:rsid w:val="00FB0CEB"/>
    <w:rsid w:val="00FB21EC"/>
    <w:rsid w:val="00FB4AAC"/>
    <w:rsid w:val="00FB5347"/>
    <w:rsid w:val="00FC3258"/>
    <w:rsid w:val="00FC59A3"/>
    <w:rsid w:val="00FD1374"/>
    <w:rsid w:val="00FD6421"/>
    <w:rsid w:val="00FD73E2"/>
    <w:rsid w:val="00FD7DF9"/>
    <w:rsid w:val="00FE00A8"/>
    <w:rsid w:val="00FE0894"/>
    <w:rsid w:val="00FE13EE"/>
    <w:rsid w:val="00FE1508"/>
    <w:rsid w:val="00FE5720"/>
    <w:rsid w:val="00FE5864"/>
    <w:rsid w:val="00FF2795"/>
    <w:rsid w:val="00FF77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6A8499"/>
  <w15:chartTrackingRefBased/>
  <w15:docId w15:val="{9564B083-C0AE-4100-94CB-0F259F725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47237C"/>
  </w:style>
  <w:style w:type="paragraph" w:styleId="TOCHeading">
    <w:name w:val="TOC Heading"/>
    <w:basedOn w:val="Heading1"/>
    <w:next w:val="Normal"/>
    <w:uiPriority w:val="39"/>
    <w:unhideWhenUsed/>
    <w:qFormat/>
    <w:rsid w:val="00593DC0"/>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593DC0"/>
    <w:pPr>
      <w:spacing w:after="100"/>
    </w:pPr>
  </w:style>
  <w:style w:type="paragraph" w:styleId="TOC2">
    <w:name w:val="toc 2"/>
    <w:basedOn w:val="Normal"/>
    <w:next w:val="Normal"/>
    <w:autoRedefine/>
    <w:uiPriority w:val="39"/>
    <w:unhideWhenUsed/>
    <w:rsid w:val="00593DC0"/>
    <w:pPr>
      <w:spacing w:after="100"/>
      <w:ind w:left="220"/>
    </w:pPr>
  </w:style>
  <w:style w:type="paragraph" w:styleId="TOC3">
    <w:name w:val="toc 3"/>
    <w:basedOn w:val="Normal"/>
    <w:next w:val="Normal"/>
    <w:autoRedefine/>
    <w:uiPriority w:val="39"/>
    <w:unhideWhenUsed/>
    <w:rsid w:val="00593DC0"/>
    <w:pPr>
      <w:spacing w:after="100"/>
      <w:ind w:left="440"/>
    </w:pPr>
  </w:style>
  <w:style w:type="paragraph" w:styleId="ListParagraph">
    <w:name w:val="List Paragraph"/>
    <w:basedOn w:val="Normal"/>
    <w:uiPriority w:val="34"/>
    <w:unhideWhenUsed/>
    <w:qFormat/>
    <w:rsid w:val="002E29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739">
      <w:bodyDiv w:val="1"/>
      <w:marLeft w:val="0"/>
      <w:marRight w:val="0"/>
      <w:marTop w:val="0"/>
      <w:marBottom w:val="0"/>
      <w:divBdr>
        <w:top w:val="none" w:sz="0" w:space="0" w:color="auto"/>
        <w:left w:val="none" w:sz="0" w:space="0" w:color="auto"/>
        <w:bottom w:val="none" w:sz="0" w:space="0" w:color="auto"/>
        <w:right w:val="none" w:sz="0" w:space="0" w:color="auto"/>
      </w:divBdr>
    </w:div>
    <w:div w:id="1006366">
      <w:bodyDiv w:val="1"/>
      <w:marLeft w:val="0"/>
      <w:marRight w:val="0"/>
      <w:marTop w:val="0"/>
      <w:marBottom w:val="0"/>
      <w:divBdr>
        <w:top w:val="none" w:sz="0" w:space="0" w:color="auto"/>
        <w:left w:val="none" w:sz="0" w:space="0" w:color="auto"/>
        <w:bottom w:val="none" w:sz="0" w:space="0" w:color="auto"/>
        <w:right w:val="none" w:sz="0" w:space="0" w:color="auto"/>
      </w:divBdr>
    </w:div>
    <w:div w:id="1125242">
      <w:bodyDiv w:val="1"/>
      <w:marLeft w:val="0"/>
      <w:marRight w:val="0"/>
      <w:marTop w:val="0"/>
      <w:marBottom w:val="0"/>
      <w:divBdr>
        <w:top w:val="none" w:sz="0" w:space="0" w:color="auto"/>
        <w:left w:val="none" w:sz="0" w:space="0" w:color="auto"/>
        <w:bottom w:val="none" w:sz="0" w:space="0" w:color="auto"/>
        <w:right w:val="none" w:sz="0" w:space="0" w:color="auto"/>
      </w:divBdr>
    </w:div>
    <w:div w:id="1591329">
      <w:bodyDiv w:val="1"/>
      <w:marLeft w:val="0"/>
      <w:marRight w:val="0"/>
      <w:marTop w:val="0"/>
      <w:marBottom w:val="0"/>
      <w:divBdr>
        <w:top w:val="none" w:sz="0" w:space="0" w:color="auto"/>
        <w:left w:val="none" w:sz="0" w:space="0" w:color="auto"/>
        <w:bottom w:val="none" w:sz="0" w:space="0" w:color="auto"/>
        <w:right w:val="none" w:sz="0" w:space="0" w:color="auto"/>
      </w:divBdr>
    </w:div>
    <w:div w:id="1974579">
      <w:bodyDiv w:val="1"/>
      <w:marLeft w:val="0"/>
      <w:marRight w:val="0"/>
      <w:marTop w:val="0"/>
      <w:marBottom w:val="0"/>
      <w:divBdr>
        <w:top w:val="none" w:sz="0" w:space="0" w:color="auto"/>
        <w:left w:val="none" w:sz="0" w:space="0" w:color="auto"/>
        <w:bottom w:val="none" w:sz="0" w:space="0" w:color="auto"/>
        <w:right w:val="none" w:sz="0" w:space="0" w:color="auto"/>
      </w:divBdr>
    </w:div>
    <w:div w:id="4289116">
      <w:bodyDiv w:val="1"/>
      <w:marLeft w:val="0"/>
      <w:marRight w:val="0"/>
      <w:marTop w:val="0"/>
      <w:marBottom w:val="0"/>
      <w:divBdr>
        <w:top w:val="none" w:sz="0" w:space="0" w:color="auto"/>
        <w:left w:val="none" w:sz="0" w:space="0" w:color="auto"/>
        <w:bottom w:val="none" w:sz="0" w:space="0" w:color="auto"/>
        <w:right w:val="none" w:sz="0" w:space="0" w:color="auto"/>
      </w:divBdr>
    </w:div>
    <w:div w:id="5137898">
      <w:bodyDiv w:val="1"/>
      <w:marLeft w:val="0"/>
      <w:marRight w:val="0"/>
      <w:marTop w:val="0"/>
      <w:marBottom w:val="0"/>
      <w:divBdr>
        <w:top w:val="none" w:sz="0" w:space="0" w:color="auto"/>
        <w:left w:val="none" w:sz="0" w:space="0" w:color="auto"/>
        <w:bottom w:val="none" w:sz="0" w:space="0" w:color="auto"/>
        <w:right w:val="none" w:sz="0" w:space="0" w:color="auto"/>
      </w:divBdr>
    </w:div>
    <w:div w:id="5838576">
      <w:bodyDiv w:val="1"/>
      <w:marLeft w:val="0"/>
      <w:marRight w:val="0"/>
      <w:marTop w:val="0"/>
      <w:marBottom w:val="0"/>
      <w:divBdr>
        <w:top w:val="none" w:sz="0" w:space="0" w:color="auto"/>
        <w:left w:val="none" w:sz="0" w:space="0" w:color="auto"/>
        <w:bottom w:val="none" w:sz="0" w:space="0" w:color="auto"/>
        <w:right w:val="none" w:sz="0" w:space="0" w:color="auto"/>
      </w:divBdr>
    </w:div>
    <w:div w:id="6098673">
      <w:bodyDiv w:val="1"/>
      <w:marLeft w:val="0"/>
      <w:marRight w:val="0"/>
      <w:marTop w:val="0"/>
      <w:marBottom w:val="0"/>
      <w:divBdr>
        <w:top w:val="none" w:sz="0" w:space="0" w:color="auto"/>
        <w:left w:val="none" w:sz="0" w:space="0" w:color="auto"/>
        <w:bottom w:val="none" w:sz="0" w:space="0" w:color="auto"/>
        <w:right w:val="none" w:sz="0" w:space="0" w:color="auto"/>
      </w:divBdr>
    </w:div>
    <w:div w:id="8139969">
      <w:bodyDiv w:val="1"/>
      <w:marLeft w:val="0"/>
      <w:marRight w:val="0"/>
      <w:marTop w:val="0"/>
      <w:marBottom w:val="0"/>
      <w:divBdr>
        <w:top w:val="none" w:sz="0" w:space="0" w:color="auto"/>
        <w:left w:val="none" w:sz="0" w:space="0" w:color="auto"/>
        <w:bottom w:val="none" w:sz="0" w:space="0" w:color="auto"/>
        <w:right w:val="none" w:sz="0" w:space="0" w:color="auto"/>
      </w:divBdr>
    </w:div>
    <w:div w:id="10186617">
      <w:bodyDiv w:val="1"/>
      <w:marLeft w:val="0"/>
      <w:marRight w:val="0"/>
      <w:marTop w:val="0"/>
      <w:marBottom w:val="0"/>
      <w:divBdr>
        <w:top w:val="none" w:sz="0" w:space="0" w:color="auto"/>
        <w:left w:val="none" w:sz="0" w:space="0" w:color="auto"/>
        <w:bottom w:val="none" w:sz="0" w:space="0" w:color="auto"/>
        <w:right w:val="none" w:sz="0" w:space="0" w:color="auto"/>
      </w:divBdr>
    </w:div>
    <w:div w:id="11223896">
      <w:bodyDiv w:val="1"/>
      <w:marLeft w:val="0"/>
      <w:marRight w:val="0"/>
      <w:marTop w:val="0"/>
      <w:marBottom w:val="0"/>
      <w:divBdr>
        <w:top w:val="none" w:sz="0" w:space="0" w:color="auto"/>
        <w:left w:val="none" w:sz="0" w:space="0" w:color="auto"/>
        <w:bottom w:val="none" w:sz="0" w:space="0" w:color="auto"/>
        <w:right w:val="none" w:sz="0" w:space="0" w:color="auto"/>
      </w:divBdr>
    </w:div>
    <w:div w:id="11229126">
      <w:bodyDiv w:val="1"/>
      <w:marLeft w:val="0"/>
      <w:marRight w:val="0"/>
      <w:marTop w:val="0"/>
      <w:marBottom w:val="0"/>
      <w:divBdr>
        <w:top w:val="none" w:sz="0" w:space="0" w:color="auto"/>
        <w:left w:val="none" w:sz="0" w:space="0" w:color="auto"/>
        <w:bottom w:val="none" w:sz="0" w:space="0" w:color="auto"/>
        <w:right w:val="none" w:sz="0" w:space="0" w:color="auto"/>
      </w:divBdr>
    </w:div>
    <w:div w:id="11927855">
      <w:bodyDiv w:val="1"/>
      <w:marLeft w:val="0"/>
      <w:marRight w:val="0"/>
      <w:marTop w:val="0"/>
      <w:marBottom w:val="0"/>
      <w:divBdr>
        <w:top w:val="none" w:sz="0" w:space="0" w:color="auto"/>
        <w:left w:val="none" w:sz="0" w:space="0" w:color="auto"/>
        <w:bottom w:val="none" w:sz="0" w:space="0" w:color="auto"/>
        <w:right w:val="none" w:sz="0" w:space="0" w:color="auto"/>
      </w:divBdr>
    </w:div>
    <w:div w:id="14162584">
      <w:bodyDiv w:val="1"/>
      <w:marLeft w:val="0"/>
      <w:marRight w:val="0"/>
      <w:marTop w:val="0"/>
      <w:marBottom w:val="0"/>
      <w:divBdr>
        <w:top w:val="none" w:sz="0" w:space="0" w:color="auto"/>
        <w:left w:val="none" w:sz="0" w:space="0" w:color="auto"/>
        <w:bottom w:val="none" w:sz="0" w:space="0" w:color="auto"/>
        <w:right w:val="none" w:sz="0" w:space="0" w:color="auto"/>
      </w:divBdr>
    </w:div>
    <w:div w:id="15741665">
      <w:bodyDiv w:val="1"/>
      <w:marLeft w:val="0"/>
      <w:marRight w:val="0"/>
      <w:marTop w:val="0"/>
      <w:marBottom w:val="0"/>
      <w:divBdr>
        <w:top w:val="none" w:sz="0" w:space="0" w:color="auto"/>
        <w:left w:val="none" w:sz="0" w:space="0" w:color="auto"/>
        <w:bottom w:val="none" w:sz="0" w:space="0" w:color="auto"/>
        <w:right w:val="none" w:sz="0" w:space="0" w:color="auto"/>
      </w:divBdr>
    </w:div>
    <w:div w:id="17515347">
      <w:bodyDiv w:val="1"/>
      <w:marLeft w:val="0"/>
      <w:marRight w:val="0"/>
      <w:marTop w:val="0"/>
      <w:marBottom w:val="0"/>
      <w:divBdr>
        <w:top w:val="none" w:sz="0" w:space="0" w:color="auto"/>
        <w:left w:val="none" w:sz="0" w:space="0" w:color="auto"/>
        <w:bottom w:val="none" w:sz="0" w:space="0" w:color="auto"/>
        <w:right w:val="none" w:sz="0" w:space="0" w:color="auto"/>
      </w:divBdr>
    </w:div>
    <w:div w:id="18434437">
      <w:bodyDiv w:val="1"/>
      <w:marLeft w:val="0"/>
      <w:marRight w:val="0"/>
      <w:marTop w:val="0"/>
      <w:marBottom w:val="0"/>
      <w:divBdr>
        <w:top w:val="none" w:sz="0" w:space="0" w:color="auto"/>
        <w:left w:val="none" w:sz="0" w:space="0" w:color="auto"/>
        <w:bottom w:val="none" w:sz="0" w:space="0" w:color="auto"/>
        <w:right w:val="none" w:sz="0" w:space="0" w:color="auto"/>
      </w:divBdr>
    </w:div>
    <w:div w:id="20014667">
      <w:bodyDiv w:val="1"/>
      <w:marLeft w:val="0"/>
      <w:marRight w:val="0"/>
      <w:marTop w:val="0"/>
      <w:marBottom w:val="0"/>
      <w:divBdr>
        <w:top w:val="none" w:sz="0" w:space="0" w:color="auto"/>
        <w:left w:val="none" w:sz="0" w:space="0" w:color="auto"/>
        <w:bottom w:val="none" w:sz="0" w:space="0" w:color="auto"/>
        <w:right w:val="none" w:sz="0" w:space="0" w:color="auto"/>
      </w:divBdr>
    </w:div>
    <w:div w:id="20253464">
      <w:bodyDiv w:val="1"/>
      <w:marLeft w:val="0"/>
      <w:marRight w:val="0"/>
      <w:marTop w:val="0"/>
      <w:marBottom w:val="0"/>
      <w:divBdr>
        <w:top w:val="none" w:sz="0" w:space="0" w:color="auto"/>
        <w:left w:val="none" w:sz="0" w:space="0" w:color="auto"/>
        <w:bottom w:val="none" w:sz="0" w:space="0" w:color="auto"/>
        <w:right w:val="none" w:sz="0" w:space="0" w:color="auto"/>
      </w:divBdr>
    </w:div>
    <w:div w:id="20936413">
      <w:bodyDiv w:val="1"/>
      <w:marLeft w:val="0"/>
      <w:marRight w:val="0"/>
      <w:marTop w:val="0"/>
      <w:marBottom w:val="0"/>
      <w:divBdr>
        <w:top w:val="none" w:sz="0" w:space="0" w:color="auto"/>
        <w:left w:val="none" w:sz="0" w:space="0" w:color="auto"/>
        <w:bottom w:val="none" w:sz="0" w:space="0" w:color="auto"/>
        <w:right w:val="none" w:sz="0" w:space="0" w:color="auto"/>
      </w:divBdr>
    </w:div>
    <w:div w:id="21981479">
      <w:bodyDiv w:val="1"/>
      <w:marLeft w:val="0"/>
      <w:marRight w:val="0"/>
      <w:marTop w:val="0"/>
      <w:marBottom w:val="0"/>
      <w:divBdr>
        <w:top w:val="none" w:sz="0" w:space="0" w:color="auto"/>
        <w:left w:val="none" w:sz="0" w:space="0" w:color="auto"/>
        <w:bottom w:val="none" w:sz="0" w:space="0" w:color="auto"/>
        <w:right w:val="none" w:sz="0" w:space="0" w:color="auto"/>
      </w:divBdr>
    </w:div>
    <w:div w:id="22362167">
      <w:bodyDiv w:val="1"/>
      <w:marLeft w:val="0"/>
      <w:marRight w:val="0"/>
      <w:marTop w:val="0"/>
      <w:marBottom w:val="0"/>
      <w:divBdr>
        <w:top w:val="none" w:sz="0" w:space="0" w:color="auto"/>
        <w:left w:val="none" w:sz="0" w:space="0" w:color="auto"/>
        <w:bottom w:val="none" w:sz="0" w:space="0" w:color="auto"/>
        <w:right w:val="none" w:sz="0" w:space="0" w:color="auto"/>
      </w:divBdr>
    </w:div>
    <w:div w:id="23797592">
      <w:bodyDiv w:val="1"/>
      <w:marLeft w:val="0"/>
      <w:marRight w:val="0"/>
      <w:marTop w:val="0"/>
      <w:marBottom w:val="0"/>
      <w:divBdr>
        <w:top w:val="none" w:sz="0" w:space="0" w:color="auto"/>
        <w:left w:val="none" w:sz="0" w:space="0" w:color="auto"/>
        <w:bottom w:val="none" w:sz="0" w:space="0" w:color="auto"/>
        <w:right w:val="none" w:sz="0" w:space="0" w:color="auto"/>
      </w:divBdr>
    </w:div>
    <w:div w:id="23944239">
      <w:bodyDiv w:val="1"/>
      <w:marLeft w:val="0"/>
      <w:marRight w:val="0"/>
      <w:marTop w:val="0"/>
      <w:marBottom w:val="0"/>
      <w:divBdr>
        <w:top w:val="none" w:sz="0" w:space="0" w:color="auto"/>
        <w:left w:val="none" w:sz="0" w:space="0" w:color="auto"/>
        <w:bottom w:val="none" w:sz="0" w:space="0" w:color="auto"/>
        <w:right w:val="none" w:sz="0" w:space="0" w:color="auto"/>
      </w:divBdr>
    </w:div>
    <w:div w:id="26368704">
      <w:bodyDiv w:val="1"/>
      <w:marLeft w:val="0"/>
      <w:marRight w:val="0"/>
      <w:marTop w:val="0"/>
      <w:marBottom w:val="0"/>
      <w:divBdr>
        <w:top w:val="none" w:sz="0" w:space="0" w:color="auto"/>
        <w:left w:val="none" w:sz="0" w:space="0" w:color="auto"/>
        <w:bottom w:val="none" w:sz="0" w:space="0" w:color="auto"/>
        <w:right w:val="none" w:sz="0" w:space="0" w:color="auto"/>
      </w:divBdr>
    </w:div>
    <w:div w:id="26952045">
      <w:bodyDiv w:val="1"/>
      <w:marLeft w:val="0"/>
      <w:marRight w:val="0"/>
      <w:marTop w:val="0"/>
      <w:marBottom w:val="0"/>
      <w:divBdr>
        <w:top w:val="none" w:sz="0" w:space="0" w:color="auto"/>
        <w:left w:val="none" w:sz="0" w:space="0" w:color="auto"/>
        <w:bottom w:val="none" w:sz="0" w:space="0" w:color="auto"/>
        <w:right w:val="none" w:sz="0" w:space="0" w:color="auto"/>
      </w:divBdr>
    </w:div>
    <w:div w:id="27266234">
      <w:bodyDiv w:val="1"/>
      <w:marLeft w:val="0"/>
      <w:marRight w:val="0"/>
      <w:marTop w:val="0"/>
      <w:marBottom w:val="0"/>
      <w:divBdr>
        <w:top w:val="none" w:sz="0" w:space="0" w:color="auto"/>
        <w:left w:val="none" w:sz="0" w:space="0" w:color="auto"/>
        <w:bottom w:val="none" w:sz="0" w:space="0" w:color="auto"/>
        <w:right w:val="none" w:sz="0" w:space="0" w:color="auto"/>
      </w:divBdr>
    </w:div>
    <w:div w:id="28458991">
      <w:bodyDiv w:val="1"/>
      <w:marLeft w:val="0"/>
      <w:marRight w:val="0"/>
      <w:marTop w:val="0"/>
      <w:marBottom w:val="0"/>
      <w:divBdr>
        <w:top w:val="none" w:sz="0" w:space="0" w:color="auto"/>
        <w:left w:val="none" w:sz="0" w:space="0" w:color="auto"/>
        <w:bottom w:val="none" w:sz="0" w:space="0" w:color="auto"/>
        <w:right w:val="none" w:sz="0" w:space="0" w:color="auto"/>
      </w:divBdr>
    </w:div>
    <w:div w:id="28839634">
      <w:bodyDiv w:val="1"/>
      <w:marLeft w:val="0"/>
      <w:marRight w:val="0"/>
      <w:marTop w:val="0"/>
      <w:marBottom w:val="0"/>
      <w:divBdr>
        <w:top w:val="none" w:sz="0" w:space="0" w:color="auto"/>
        <w:left w:val="none" w:sz="0" w:space="0" w:color="auto"/>
        <w:bottom w:val="none" w:sz="0" w:space="0" w:color="auto"/>
        <w:right w:val="none" w:sz="0" w:space="0" w:color="auto"/>
      </w:divBdr>
    </w:div>
    <w:div w:id="28845454">
      <w:bodyDiv w:val="1"/>
      <w:marLeft w:val="0"/>
      <w:marRight w:val="0"/>
      <w:marTop w:val="0"/>
      <w:marBottom w:val="0"/>
      <w:divBdr>
        <w:top w:val="none" w:sz="0" w:space="0" w:color="auto"/>
        <w:left w:val="none" w:sz="0" w:space="0" w:color="auto"/>
        <w:bottom w:val="none" w:sz="0" w:space="0" w:color="auto"/>
        <w:right w:val="none" w:sz="0" w:space="0" w:color="auto"/>
      </w:divBdr>
    </w:div>
    <w:div w:id="28996770">
      <w:bodyDiv w:val="1"/>
      <w:marLeft w:val="0"/>
      <w:marRight w:val="0"/>
      <w:marTop w:val="0"/>
      <w:marBottom w:val="0"/>
      <w:divBdr>
        <w:top w:val="none" w:sz="0" w:space="0" w:color="auto"/>
        <w:left w:val="none" w:sz="0" w:space="0" w:color="auto"/>
        <w:bottom w:val="none" w:sz="0" w:space="0" w:color="auto"/>
        <w:right w:val="none" w:sz="0" w:space="0" w:color="auto"/>
      </w:divBdr>
    </w:div>
    <w:div w:id="29455573">
      <w:bodyDiv w:val="1"/>
      <w:marLeft w:val="0"/>
      <w:marRight w:val="0"/>
      <w:marTop w:val="0"/>
      <w:marBottom w:val="0"/>
      <w:divBdr>
        <w:top w:val="none" w:sz="0" w:space="0" w:color="auto"/>
        <w:left w:val="none" w:sz="0" w:space="0" w:color="auto"/>
        <w:bottom w:val="none" w:sz="0" w:space="0" w:color="auto"/>
        <w:right w:val="none" w:sz="0" w:space="0" w:color="auto"/>
      </w:divBdr>
    </w:div>
    <w:div w:id="30540573">
      <w:bodyDiv w:val="1"/>
      <w:marLeft w:val="0"/>
      <w:marRight w:val="0"/>
      <w:marTop w:val="0"/>
      <w:marBottom w:val="0"/>
      <w:divBdr>
        <w:top w:val="none" w:sz="0" w:space="0" w:color="auto"/>
        <w:left w:val="none" w:sz="0" w:space="0" w:color="auto"/>
        <w:bottom w:val="none" w:sz="0" w:space="0" w:color="auto"/>
        <w:right w:val="none" w:sz="0" w:space="0" w:color="auto"/>
      </w:divBdr>
    </w:div>
    <w:div w:id="31272440">
      <w:bodyDiv w:val="1"/>
      <w:marLeft w:val="0"/>
      <w:marRight w:val="0"/>
      <w:marTop w:val="0"/>
      <w:marBottom w:val="0"/>
      <w:divBdr>
        <w:top w:val="none" w:sz="0" w:space="0" w:color="auto"/>
        <w:left w:val="none" w:sz="0" w:space="0" w:color="auto"/>
        <w:bottom w:val="none" w:sz="0" w:space="0" w:color="auto"/>
        <w:right w:val="none" w:sz="0" w:space="0" w:color="auto"/>
      </w:divBdr>
    </w:div>
    <w:div w:id="31927040">
      <w:bodyDiv w:val="1"/>
      <w:marLeft w:val="0"/>
      <w:marRight w:val="0"/>
      <w:marTop w:val="0"/>
      <w:marBottom w:val="0"/>
      <w:divBdr>
        <w:top w:val="none" w:sz="0" w:space="0" w:color="auto"/>
        <w:left w:val="none" w:sz="0" w:space="0" w:color="auto"/>
        <w:bottom w:val="none" w:sz="0" w:space="0" w:color="auto"/>
        <w:right w:val="none" w:sz="0" w:space="0" w:color="auto"/>
      </w:divBdr>
    </w:div>
    <w:div w:id="32971244">
      <w:bodyDiv w:val="1"/>
      <w:marLeft w:val="0"/>
      <w:marRight w:val="0"/>
      <w:marTop w:val="0"/>
      <w:marBottom w:val="0"/>
      <w:divBdr>
        <w:top w:val="none" w:sz="0" w:space="0" w:color="auto"/>
        <w:left w:val="none" w:sz="0" w:space="0" w:color="auto"/>
        <w:bottom w:val="none" w:sz="0" w:space="0" w:color="auto"/>
        <w:right w:val="none" w:sz="0" w:space="0" w:color="auto"/>
      </w:divBdr>
    </w:div>
    <w:div w:id="32972457">
      <w:bodyDiv w:val="1"/>
      <w:marLeft w:val="0"/>
      <w:marRight w:val="0"/>
      <w:marTop w:val="0"/>
      <w:marBottom w:val="0"/>
      <w:divBdr>
        <w:top w:val="none" w:sz="0" w:space="0" w:color="auto"/>
        <w:left w:val="none" w:sz="0" w:space="0" w:color="auto"/>
        <w:bottom w:val="none" w:sz="0" w:space="0" w:color="auto"/>
        <w:right w:val="none" w:sz="0" w:space="0" w:color="auto"/>
      </w:divBdr>
    </w:div>
    <w:div w:id="33508304">
      <w:bodyDiv w:val="1"/>
      <w:marLeft w:val="0"/>
      <w:marRight w:val="0"/>
      <w:marTop w:val="0"/>
      <w:marBottom w:val="0"/>
      <w:divBdr>
        <w:top w:val="none" w:sz="0" w:space="0" w:color="auto"/>
        <w:left w:val="none" w:sz="0" w:space="0" w:color="auto"/>
        <w:bottom w:val="none" w:sz="0" w:space="0" w:color="auto"/>
        <w:right w:val="none" w:sz="0" w:space="0" w:color="auto"/>
      </w:divBdr>
    </w:div>
    <w:div w:id="33627491">
      <w:bodyDiv w:val="1"/>
      <w:marLeft w:val="0"/>
      <w:marRight w:val="0"/>
      <w:marTop w:val="0"/>
      <w:marBottom w:val="0"/>
      <w:divBdr>
        <w:top w:val="none" w:sz="0" w:space="0" w:color="auto"/>
        <w:left w:val="none" w:sz="0" w:space="0" w:color="auto"/>
        <w:bottom w:val="none" w:sz="0" w:space="0" w:color="auto"/>
        <w:right w:val="none" w:sz="0" w:space="0" w:color="auto"/>
      </w:divBdr>
    </w:div>
    <w:div w:id="34241148">
      <w:bodyDiv w:val="1"/>
      <w:marLeft w:val="0"/>
      <w:marRight w:val="0"/>
      <w:marTop w:val="0"/>
      <w:marBottom w:val="0"/>
      <w:divBdr>
        <w:top w:val="none" w:sz="0" w:space="0" w:color="auto"/>
        <w:left w:val="none" w:sz="0" w:space="0" w:color="auto"/>
        <w:bottom w:val="none" w:sz="0" w:space="0" w:color="auto"/>
        <w:right w:val="none" w:sz="0" w:space="0" w:color="auto"/>
      </w:divBdr>
    </w:div>
    <w:div w:id="35013220">
      <w:bodyDiv w:val="1"/>
      <w:marLeft w:val="0"/>
      <w:marRight w:val="0"/>
      <w:marTop w:val="0"/>
      <w:marBottom w:val="0"/>
      <w:divBdr>
        <w:top w:val="none" w:sz="0" w:space="0" w:color="auto"/>
        <w:left w:val="none" w:sz="0" w:space="0" w:color="auto"/>
        <w:bottom w:val="none" w:sz="0" w:space="0" w:color="auto"/>
        <w:right w:val="none" w:sz="0" w:space="0" w:color="auto"/>
      </w:divBdr>
    </w:div>
    <w:div w:id="35083882">
      <w:bodyDiv w:val="1"/>
      <w:marLeft w:val="0"/>
      <w:marRight w:val="0"/>
      <w:marTop w:val="0"/>
      <w:marBottom w:val="0"/>
      <w:divBdr>
        <w:top w:val="none" w:sz="0" w:space="0" w:color="auto"/>
        <w:left w:val="none" w:sz="0" w:space="0" w:color="auto"/>
        <w:bottom w:val="none" w:sz="0" w:space="0" w:color="auto"/>
        <w:right w:val="none" w:sz="0" w:space="0" w:color="auto"/>
      </w:divBdr>
    </w:div>
    <w:div w:id="36249641">
      <w:bodyDiv w:val="1"/>
      <w:marLeft w:val="0"/>
      <w:marRight w:val="0"/>
      <w:marTop w:val="0"/>
      <w:marBottom w:val="0"/>
      <w:divBdr>
        <w:top w:val="none" w:sz="0" w:space="0" w:color="auto"/>
        <w:left w:val="none" w:sz="0" w:space="0" w:color="auto"/>
        <w:bottom w:val="none" w:sz="0" w:space="0" w:color="auto"/>
        <w:right w:val="none" w:sz="0" w:space="0" w:color="auto"/>
      </w:divBdr>
    </w:div>
    <w:div w:id="36394808">
      <w:bodyDiv w:val="1"/>
      <w:marLeft w:val="0"/>
      <w:marRight w:val="0"/>
      <w:marTop w:val="0"/>
      <w:marBottom w:val="0"/>
      <w:divBdr>
        <w:top w:val="none" w:sz="0" w:space="0" w:color="auto"/>
        <w:left w:val="none" w:sz="0" w:space="0" w:color="auto"/>
        <w:bottom w:val="none" w:sz="0" w:space="0" w:color="auto"/>
        <w:right w:val="none" w:sz="0" w:space="0" w:color="auto"/>
      </w:divBdr>
    </w:div>
    <w:div w:id="36664522">
      <w:bodyDiv w:val="1"/>
      <w:marLeft w:val="0"/>
      <w:marRight w:val="0"/>
      <w:marTop w:val="0"/>
      <w:marBottom w:val="0"/>
      <w:divBdr>
        <w:top w:val="none" w:sz="0" w:space="0" w:color="auto"/>
        <w:left w:val="none" w:sz="0" w:space="0" w:color="auto"/>
        <w:bottom w:val="none" w:sz="0" w:space="0" w:color="auto"/>
        <w:right w:val="none" w:sz="0" w:space="0" w:color="auto"/>
      </w:divBdr>
    </w:div>
    <w:div w:id="36706717">
      <w:bodyDiv w:val="1"/>
      <w:marLeft w:val="0"/>
      <w:marRight w:val="0"/>
      <w:marTop w:val="0"/>
      <w:marBottom w:val="0"/>
      <w:divBdr>
        <w:top w:val="none" w:sz="0" w:space="0" w:color="auto"/>
        <w:left w:val="none" w:sz="0" w:space="0" w:color="auto"/>
        <w:bottom w:val="none" w:sz="0" w:space="0" w:color="auto"/>
        <w:right w:val="none" w:sz="0" w:space="0" w:color="auto"/>
      </w:divBdr>
    </w:div>
    <w:div w:id="38361583">
      <w:bodyDiv w:val="1"/>
      <w:marLeft w:val="0"/>
      <w:marRight w:val="0"/>
      <w:marTop w:val="0"/>
      <w:marBottom w:val="0"/>
      <w:divBdr>
        <w:top w:val="none" w:sz="0" w:space="0" w:color="auto"/>
        <w:left w:val="none" w:sz="0" w:space="0" w:color="auto"/>
        <w:bottom w:val="none" w:sz="0" w:space="0" w:color="auto"/>
        <w:right w:val="none" w:sz="0" w:space="0" w:color="auto"/>
      </w:divBdr>
    </w:div>
    <w:div w:id="38407029">
      <w:bodyDiv w:val="1"/>
      <w:marLeft w:val="0"/>
      <w:marRight w:val="0"/>
      <w:marTop w:val="0"/>
      <w:marBottom w:val="0"/>
      <w:divBdr>
        <w:top w:val="none" w:sz="0" w:space="0" w:color="auto"/>
        <w:left w:val="none" w:sz="0" w:space="0" w:color="auto"/>
        <w:bottom w:val="none" w:sz="0" w:space="0" w:color="auto"/>
        <w:right w:val="none" w:sz="0" w:space="0" w:color="auto"/>
      </w:divBdr>
    </w:div>
    <w:div w:id="39015346">
      <w:bodyDiv w:val="1"/>
      <w:marLeft w:val="0"/>
      <w:marRight w:val="0"/>
      <w:marTop w:val="0"/>
      <w:marBottom w:val="0"/>
      <w:divBdr>
        <w:top w:val="none" w:sz="0" w:space="0" w:color="auto"/>
        <w:left w:val="none" w:sz="0" w:space="0" w:color="auto"/>
        <w:bottom w:val="none" w:sz="0" w:space="0" w:color="auto"/>
        <w:right w:val="none" w:sz="0" w:space="0" w:color="auto"/>
      </w:divBdr>
    </w:div>
    <w:div w:id="39863261">
      <w:bodyDiv w:val="1"/>
      <w:marLeft w:val="0"/>
      <w:marRight w:val="0"/>
      <w:marTop w:val="0"/>
      <w:marBottom w:val="0"/>
      <w:divBdr>
        <w:top w:val="none" w:sz="0" w:space="0" w:color="auto"/>
        <w:left w:val="none" w:sz="0" w:space="0" w:color="auto"/>
        <w:bottom w:val="none" w:sz="0" w:space="0" w:color="auto"/>
        <w:right w:val="none" w:sz="0" w:space="0" w:color="auto"/>
      </w:divBdr>
    </w:div>
    <w:div w:id="40591493">
      <w:bodyDiv w:val="1"/>
      <w:marLeft w:val="0"/>
      <w:marRight w:val="0"/>
      <w:marTop w:val="0"/>
      <w:marBottom w:val="0"/>
      <w:divBdr>
        <w:top w:val="none" w:sz="0" w:space="0" w:color="auto"/>
        <w:left w:val="none" w:sz="0" w:space="0" w:color="auto"/>
        <w:bottom w:val="none" w:sz="0" w:space="0" w:color="auto"/>
        <w:right w:val="none" w:sz="0" w:space="0" w:color="auto"/>
      </w:divBdr>
    </w:div>
    <w:div w:id="41098317">
      <w:bodyDiv w:val="1"/>
      <w:marLeft w:val="0"/>
      <w:marRight w:val="0"/>
      <w:marTop w:val="0"/>
      <w:marBottom w:val="0"/>
      <w:divBdr>
        <w:top w:val="none" w:sz="0" w:space="0" w:color="auto"/>
        <w:left w:val="none" w:sz="0" w:space="0" w:color="auto"/>
        <w:bottom w:val="none" w:sz="0" w:space="0" w:color="auto"/>
        <w:right w:val="none" w:sz="0" w:space="0" w:color="auto"/>
      </w:divBdr>
    </w:div>
    <w:div w:id="41368944">
      <w:bodyDiv w:val="1"/>
      <w:marLeft w:val="0"/>
      <w:marRight w:val="0"/>
      <w:marTop w:val="0"/>
      <w:marBottom w:val="0"/>
      <w:divBdr>
        <w:top w:val="none" w:sz="0" w:space="0" w:color="auto"/>
        <w:left w:val="none" w:sz="0" w:space="0" w:color="auto"/>
        <w:bottom w:val="none" w:sz="0" w:space="0" w:color="auto"/>
        <w:right w:val="none" w:sz="0" w:space="0" w:color="auto"/>
      </w:divBdr>
    </w:div>
    <w:div w:id="41642421">
      <w:bodyDiv w:val="1"/>
      <w:marLeft w:val="0"/>
      <w:marRight w:val="0"/>
      <w:marTop w:val="0"/>
      <w:marBottom w:val="0"/>
      <w:divBdr>
        <w:top w:val="none" w:sz="0" w:space="0" w:color="auto"/>
        <w:left w:val="none" w:sz="0" w:space="0" w:color="auto"/>
        <w:bottom w:val="none" w:sz="0" w:space="0" w:color="auto"/>
        <w:right w:val="none" w:sz="0" w:space="0" w:color="auto"/>
      </w:divBdr>
    </w:div>
    <w:div w:id="41903970">
      <w:bodyDiv w:val="1"/>
      <w:marLeft w:val="0"/>
      <w:marRight w:val="0"/>
      <w:marTop w:val="0"/>
      <w:marBottom w:val="0"/>
      <w:divBdr>
        <w:top w:val="none" w:sz="0" w:space="0" w:color="auto"/>
        <w:left w:val="none" w:sz="0" w:space="0" w:color="auto"/>
        <w:bottom w:val="none" w:sz="0" w:space="0" w:color="auto"/>
        <w:right w:val="none" w:sz="0" w:space="0" w:color="auto"/>
      </w:divBdr>
    </w:div>
    <w:div w:id="43070004">
      <w:bodyDiv w:val="1"/>
      <w:marLeft w:val="0"/>
      <w:marRight w:val="0"/>
      <w:marTop w:val="0"/>
      <w:marBottom w:val="0"/>
      <w:divBdr>
        <w:top w:val="none" w:sz="0" w:space="0" w:color="auto"/>
        <w:left w:val="none" w:sz="0" w:space="0" w:color="auto"/>
        <w:bottom w:val="none" w:sz="0" w:space="0" w:color="auto"/>
        <w:right w:val="none" w:sz="0" w:space="0" w:color="auto"/>
      </w:divBdr>
    </w:div>
    <w:div w:id="43216020">
      <w:bodyDiv w:val="1"/>
      <w:marLeft w:val="0"/>
      <w:marRight w:val="0"/>
      <w:marTop w:val="0"/>
      <w:marBottom w:val="0"/>
      <w:divBdr>
        <w:top w:val="none" w:sz="0" w:space="0" w:color="auto"/>
        <w:left w:val="none" w:sz="0" w:space="0" w:color="auto"/>
        <w:bottom w:val="none" w:sz="0" w:space="0" w:color="auto"/>
        <w:right w:val="none" w:sz="0" w:space="0" w:color="auto"/>
      </w:divBdr>
    </w:div>
    <w:div w:id="43798693">
      <w:bodyDiv w:val="1"/>
      <w:marLeft w:val="0"/>
      <w:marRight w:val="0"/>
      <w:marTop w:val="0"/>
      <w:marBottom w:val="0"/>
      <w:divBdr>
        <w:top w:val="none" w:sz="0" w:space="0" w:color="auto"/>
        <w:left w:val="none" w:sz="0" w:space="0" w:color="auto"/>
        <w:bottom w:val="none" w:sz="0" w:space="0" w:color="auto"/>
        <w:right w:val="none" w:sz="0" w:space="0" w:color="auto"/>
      </w:divBdr>
    </w:div>
    <w:div w:id="44254272">
      <w:bodyDiv w:val="1"/>
      <w:marLeft w:val="0"/>
      <w:marRight w:val="0"/>
      <w:marTop w:val="0"/>
      <w:marBottom w:val="0"/>
      <w:divBdr>
        <w:top w:val="none" w:sz="0" w:space="0" w:color="auto"/>
        <w:left w:val="none" w:sz="0" w:space="0" w:color="auto"/>
        <w:bottom w:val="none" w:sz="0" w:space="0" w:color="auto"/>
        <w:right w:val="none" w:sz="0" w:space="0" w:color="auto"/>
      </w:divBdr>
    </w:div>
    <w:div w:id="44761904">
      <w:bodyDiv w:val="1"/>
      <w:marLeft w:val="0"/>
      <w:marRight w:val="0"/>
      <w:marTop w:val="0"/>
      <w:marBottom w:val="0"/>
      <w:divBdr>
        <w:top w:val="none" w:sz="0" w:space="0" w:color="auto"/>
        <w:left w:val="none" w:sz="0" w:space="0" w:color="auto"/>
        <w:bottom w:val="none" w:sz="0" w:space="0" w:color="auto"/>
        <w:right w:val="none" w:sz="0" w:space="0" w:color="auto"/>
      </w:divBdr>
    </w:div>
    <w:div w:id="47339282">
      <w:bodyDiv w:val="1"/>
      <w:marLeft w:val="0"/>
      <w:marRight w:val="0"/>
      <w:marTop w:val="0"/>
      <w:marBottom w:val="0"/>
      <w:divBdr>
        <w:top w:val="none" w:sz="0" w:space="0" w:color="auto"/>
        <w:left w:val="none" w:sz="0" w:space="0" w:color="auto"/>
        <w:bottom w:val="none" w:sz="0" w:space="0" w:color="auto"/>
        <w:right w:val="none" w:sz="0" w:space="0" w:color="auto"/>
      </w:divBdr>
    </w:div>
    <w:div w:id="47460304">
      <w:bodyDiv w:val="1"/>
      <w:marLeft w:val="0"/>
      <w:marRight w:val="0"/>
      <w:marTop w:val="0"/>
      <w:marBottom w:val="0"/>
      <w:divBdr>
        <w:top w:val="none" w:sz="0" w:space="0" w:color="auto"/>
        <w:left w:val="none" w:sz="0" w:space="0" w:color="auto"/>
        <w:bottom w:val="none" w:sz="0" w:space="0" w:color="auto"/>
        <w:right w:val="none" w:sz="0" w:space="0" w:color="auto"/>
      </w:divBdr>
    </w:div>
    <w:div w:id="47725364">
      <w:bodyDiv w:val="1"/>
      <w:marLeft w:val="0"/>
      <w:marRight w:val="0"/>
      <w:marTop w:val="0"/>
      <w:marBottom w:val="0"/>
      <w:divBdr>
        <w:top w:val="none" w:sz="0" w:space="0" w:color="auto"/>
        <w:left w:val="none" w:sz="0" w:space="0" w:color="auto"/>
        <w:bottom w:val="none" w:sz="0" w:space="0" w:color="auto"/>
        <w:right w:val="none" w:sz="0" w:space="0" w:color="auto"/>
      </w:divBdr>
    </w:div>
    <w:div w:id="47846528">
      <w:bodyDiv w:val="1"/>
      <w:marLeft w:val="0"/>
      <w:marRight w:val="0"/>
      <w:marTop w:val="0"/>
      <w:marBottom w:val="0"/>
      <w:divBdr>
        <w:top w:val="none" w:sz="0" w:space="0" w:color="auto"/>
        <w:left w:val="none" w:sz="0" w:space="0" w:color="auto"/>
        <w:bottom w:val="none" w:sz="0" w:space="0" w:color="auto"/>
        <w:right w:val="none" w:sz="0" w:space="0" w:color="auto"/>
      </w:divBdr>
    </w:div>
    <w:div w:id="48312587">
      <w:bodyDiv w:val="1"/>
      <w:marLeft w:val="0"/>
      <w:marRight w:val="0"/>
      <w:marTop w:val="0"/>
      <w:marBottom w:val="0"/>
      <w:divBdr>
        <w:top w:val="none" w:sz="0" w:space="0" w:color="auto"/>
        <w:left w:val="none" w:sz="0" w:space="0" w:color="auto"/>
        <w:bottom w:val="none" w:sz="0" w:space="0" w:color="auto"/>
        <w:right w:val="none" w:sz="0" w:space="0" w:color="auto"/>
      </w:divBdr>
    </w:div>
    <w:div w:id="49112334">
      <w:bodyDiv w:val="1"/>
      <w:marLeft w:val="0"/>
      <w:marRight w:val="0"/>
      <w:marTop w:val="0"/>
      <w:marBottom w:val="0"/>
      <w:divBdr>
        <w:top w:val="none" w:sz="0" w:space="0" w:color="auto"/>
        <w:left w:val="none" w:sz="0" w:space="0" w:color="auto"/>
        <w:bottom w:val="none" w:sz="0" w:space="0" w:color="auto"/>
        <w:right w:val="none" w:sz="0" w:space="0" w:color="auto"/>
      </w:divBdr>
    </w:div>
    <w:div w:id="49155432">
      <w:bodyDiv w:val="1"/>
      <w:marLeft w:val="0"/>
      <w:marRight w:val="0"/>
      <w:marTop w:val="0"/>
      <w:marBottom w:val="0"/>
      <w:divBdr>
        <w:top w:val="none" w:sz="0" w:space="0" w:color="auto"/>
        <w:left w:val="none" w:sz="0" w:space="0" w:color="auto"/>
        <w:bottom w:val="none" w:sz="0" w:space="0" w:color="auto"/>
        <w:right w:val="none" w:sz="0" w:space="0" w:color="auto"/>
      </w:divBdr>
    </w:div>
    <w:div w:id="50232489">
      <w:bodyDiv w:val="1"/>
      <w:marLeft w:val="0"/>
      <w:marRight w:val="0"/>
      <w:marTop w:val="0"/>
      <w:marBottom w:val="0"/>
      <w:divBdr>
        <w:top w:val="none" w:sz="0" w:space="0" w:color="auto"/>
        <w:left w:val="none" w:sz="0" w:space="0" w:color="auto"/>
        <w:bottom w:val="none" w:sz="0" w:space="0" w:color="auto"/>
        <w:right w:val="none" w:sz="0" w:space="0" w:color="auto"/>
      </w:divBdr>
    </w:div>
    <w:div w:id="51270821">
      <w:bodyDiv w:val="1"/>
      <w:marLeft w:val="0"/>
      <w:marRight w:val="0"/>
      <w:marTop w:val="0"/>
      <w:marBottom w:val="0"/>
      <w:divBdr>
        <w:top w:val="none" w:sz="0" w:space="0" w:color="auto"/>
        <w:left w:val="none" w:sz="0" w:space="0" w:color="auto"/>
        <w:bottom w:val="none" w:sz="0" w:space="0" w:color="auto"/>
        <w:right w:val="none" w:sz="0" w:space="0" w:color="auto"/>
      </w:divBdr>
    </w:div>
    <w:div w:id="51277423">
      <w:bodyDiv w:val="1"/>
      <w:marLeft w:val="0"/>
      <w:marRight w:val="0"/>
      <w:marTop w:val="0"/>
      <w:marBottom w:val="0"/>
      <w:divBdr>
        <w:top w:val="none" w:sz="0" w:space="0" w:color="auto"/>
        <w:left w:val="none" w:sz="0" w:space="0" w:color="auto"/>
        <w:bottom w:val="none" w:sz="0" w:space="0" w:color="auto"/>
        <w:right w:val="none" w:sz="0" w:space="0" w:color="auto"/>
      </w:divBdr>
    </w:div>
    <w:div w:id="51389847">
      <w:bodyDiv w:val="1"/>
      <w:marLeft w:val="0"/>
      <w:marRight w:val="0"/>
      <w:marTop w:val="0"/>
      <w:marBottom w:val="0"/>
      <w:divBdr>
        <w:top w:val="none" w:sz="0" w:space="0" w:color="auto"/>
        <w:left w:val="none" w:sz="0" w:space="0" w:color="auto"/>
        <w:bottom w:val="none" w:sz="0" w:space="0" w:color="auto"/>
        <w:right w:val="none" w:sz="0" w:space="0" w:color="auto"/>
      </w:divBdr>
    </w:div>
    <w:div w:id="51539578">
      <w:bodyDiv w:val="1"/>
      <w:marLeft w:val="0"/>
      <w:marRight w:val="0"/>
      <w:marTop w:val="0"/>
      <w:marBottom w:val="0"/>
      <w:divBdr>
        <w:top w:val="none" w:sz="0" w:space="0" w:color="auto"/>
        <w:left w:val="none" w:sz="0" w:space="0" w:color="auto"/>
        <w:bottom w:val="none" w:sz="0" w:space="0" w:color="auto"/>
        <w:right w:val="none" w:sz="0" w:space="0" w:color="auto"/>
      </w:divBdr>
    </w:div>
    <w:div w:id="52315310">
      <w:bodyDiv w:val="1"/>
      <w:marLeft w:val="0"/>
      <w:marRight w:val="0"/>
      <w:marTop w:val="0"/>
      <w:marBottom w:val="0"/>
      <w:divBdr>
        <w:top w:val="none" w:sz="0" w:space="0" w:color="auto"/>
        <w:left w:val="none" w:sz="0" w:space="0" w:color="auto"/>
        <w:bottom w:val="none" w:sz="0" w:space="0" w:color="auto"/>
        <w:right w:val="none" w:sz="0" w:space="0" w:color="auto"/>
      </w:divBdr>
    </w:div>
    <w:div w:id="52432948">
      <w:bodyDiv w:val="1"/>
      <w:marLeft w:val="0"/>
      <w:marRight w:val="0"/>
      <w:marTop w:val="0"/>
      <w:marBottom w:val="0"/>
      <w:divBdr>
        <w:top w:val="none" w:sz="0" w:space="0" w:color="auto"/>
        <w:left w:val="none" w:sz="0" w:space="0" w:color="auto"/>
        <w:bottom w:val="none" w:sz="0" w:space="0" w:color="auto"/>
        <w:right w:val="none" w:sz="0" w:space="0" w:color="auto"/>
      </w:divBdr>
    </w:div>
    <w:div w:id="53428445">
      <w:bodyDiv w:val="1"/>
      <w:marLeft w:val="0"/>
      <w:marRight w:val="0"/>
      <w:marTop w:val="0"/>
      <w:marBottom w:val="0"/>
      <w:divBdr>
        <w:top w:val="none" w:sz="0" w:space="0" w:color="auto"/>
        <w:left w:val="none" w:sz="0" w:space="0" w:color="auto"/>
        <w:bottom w:val="none" w:sz="0" w:space="0" w:color="auto"/>
        <w:right w:val="none" w:sz="0" w:space="0" w:color="auto"/>
      </w:divBdr>
    </w:div>
    <w:div w:id="55319232">
      <w:bodyDiv w:val="1"/>
      <w:marLeft w:val="0"/>
      <w:marRight w:val="0"/>
      <w:marTop w:val="0"/>
      <w:marBottom w:val="0"/>
      <w:divBdr>
        <w:top w:val="none" w:sz="0" w:space="0" w:color="auto"/>
        <w:left w:val="none" w:sz="0" w:space="0" w:color="auto"/>
        <w:bottom w:val="none" w:sz="0" w:space="0" w:color="auto"/>
        <w:right w:val="none" w:sz="0" w:space="0" w:color="auto"/>
      </w:divBdr>
    </w:div>
    <w:div w:id="55973871">
      <w:bodyDiv w:val="1"/>
      <w:marLeft w:val="0"/>
      <w:marRight w:val="0"/>
      <w:marTop w:val="0"/>
      <w:marBottom w:val="0"/>
      <w:divBdr>
        <w:top w:val="none" w:sz="0" w:space="0" w:color="auto"/>
        <w:left w:val="none" w:sz="0" w:space="0" w:color="auto"/>
        <w:bottom w:val="none" w:sz="0" w:space="0" w:color="auto"/>
        <w:right w:val="none" w:sz="0" w:space="0" w:color="auto"/>
      </w:divBdr>
    </w:div>
    <w:div w:id="56629323">
      <w:bodyDiv w:val="1"/>
      <w:marLeft w:val="0"/>
      <w:marRight w:val="0"/>
      <w:marTop w:val="0"/>
      <w:marBottom w:val="0"/>
      <w:divBdr>
        <w:top w:val="none" w:sz="0" w:space="0" w:color="auto"/>
        <w:left w:val="none" w:sz="0" w:space="0" w:color="auto"/>
        <w:bottom w:val="none" w:sz="0" w:space="0" w:color="auto"/>
        <w:right w:val="none" w:sz="0" w:space="0" w:color="auto"/>
      </w:divBdr>
    </w:div>
    <w:div w:id="57242867">
      <w:bodyDiv w:val="1"/>
      <w:marLeft w:val="0"/>
      <w:marRight w:val="0"/>
      <w:marTop w:val="0"/>
      <w:marBottom w:val="0"/>
      <w:divBdr>
        <w:top w:val="none" w:sz="0" w:space="0" w:color="auto"/>
        <w:left w:val="none" w:sz="0" w:space="0" w:color="auto"/>
        <w:bottom w:val="none" w:sz="0" w:space="0" w:color="auto"/>
        <w:right w:val="none" w:sz="0" w:space="0" w:color="auto"/>
      </w:divBdr>
    </w:div>
    <w:div w:id="60371546">
      <w:bodyDiv w:val="1"/>
      <w:marLeft w:val="0"/>
      <w:marRight w:val="0"/>
      <w:marTop w:val="0"/>
      <w:marBottom w:val="0"/>
      <w:divBdr>
        <w:top w:val="none" w:sz="0" w:space="0" w:color="auto"/>
        <w:left w:val="none" w:sz="0" w:space="0" w:color="auto"/>
        <w:bottom w:val="none" w:sz="0" w:space="0" w:color="auto"/>
        <w:right w:val="none" w:sz="0" w:space="0" w:color="auto"/>
      </w:divBdr>
    </w:div>
    <w:div w:id="61291805">
      <w:bodyDiv w:val="1"/>
      <w:marLeft w:val="0"/>
      <w:marRight w:val="0"/>
      <w:marTop w:val="0"/>
      <w:marBottom w:val="0"/>
      <w:divBdr>
        <w:top w:val="none" w:sz="0" w:space="0" w:color="auto"/>
        <w:left w:val="none" w:sz="0" w:space="0" w:color="auto"/>
        <w:bottom w:val="none" w:sz="0" w:space="0" w:color="auto"/>
        <w:right w:val="none" w:sz="0" w:space="0" w:color="auto"/>
      </w:divBdr>
    </w:div>
    <w:div w:id="62728423">
      <w:bodyDiv w:val="1"/>
      <w:marLeft w:val="0"/>
      <w:marRight w:val="0"/>
      <w:marTop w:val="0"/>
      <w:marBottom w:val="0"/>
      <w:divBdr>
        <w:top w:val="none" w:sz="0" w:space="0" w:color="auto"/>
        <w:left w:val="none" w:sz="0" w:space="0" w:color="auto"/>
        <w:bottom w:val="none" w:sz="0" w:space="0" w:color="auto"/>
        <w:right w:val="none" w:sz="0" w:space="0" w:color="auto"/>
      </w:divBdr>
    </w:div>
    <w:div w:id="63529549">
      <w:bodyDiv w:val="1"/>
      <w:marLeft w:val="0"/>
      <w:marRight w:val="0"/>
      <w:marTop w:val="0"/>
      <w:marBottom w:val="0"/>
      <w:divBdr>
        <w:top w:val="none" w:sz="0" w:space="0" w:color="auto"/>
        <w:left w:val="none" w:sz="0" w:space="0" w:color="auto"/>
        <w:bottom w:val="none" w:sz="0" w:space="0" w:color="auto"/>
        <w:right w:val="none" w:sz="0" w:space="0" w:color="auto"/>
      </w:divBdr>
    </w:div>
    <w:div w:id="63601019">
      <w:bodyDiv w:val="1"/>
      <w:marLeft w:val="0"/>
      <w:marRight w:val="0"/>
      <w:marTop w:val="0"/>
      <w:marBottom w:val="0"/>
      <w:divBdr>
        <w:top w:val="none" w:sz="0" w:space="0" w:color="auto"/>
        <w:left w:val="none" w:sz="0" w:space="0" w:color="auto"/>
        <w:bottom w:val="none" w:sz="0" w:space="0" w:color="auto"/>
        <w:right w:val="none" w:sz="0" w:space="0" w:color="auto"/>
      </w:divBdr>
    </w:div>
    <w:div w:id="64184366">
      <w:bodyDiv w:val="1"/>
      <w:marLeft w:val="0"/>
      <w:marRight w:val="0"/>
      <w:marTop w:val="0"/>
      <w:marBottom w:val="0"/>
      <w:divBdr>
        <w:top w:val="none" w:sz="0" w:space="0" w:color="auto"/>
        <w:left w:val="none" w:sz="0" w:space="0" w:color="auto"/>
        <w:bottom w:val="none" w:sz="0" w:space="0" w:color="auto"/>
        <w:right w:val="none" w:sz="0" w:space="0" w:color="auto"/>
      </w:divBdr>
    </w:div>
    <w:div w:id="66919836">
      <w:bodyDiv w:val="1"/>
      <w:marLeft w:val="0"/>
      <w:marRight w:val="0"/>
      <w:marTop w:val="0"/>
      <w:marBottom w:val="0"/>
      <w:divBdr>
        <w:top w:val="none" w:sz="0" w:space="0" w:color="auto"/>
        <w:left w:val="none" w:sz="0" w:space="0" w:color="auto"/>
        <w:bottom w:val="none" w:sz="0" w:space="0" w:color="auto"/>
        <w:right w:val="none" w:sz="0" w:space="0" w:color="auto"/>
      </w:divBdr>
    </w:div>
    <w:div w:id="67191702">
      <w:bodyDiv w:val="1"/>
      <w:marLeft w:val="0"/>
      <w:marRight w:val="0"/>
      <w:marTop w:val="0"/>
      <w:marBottom w:val="0"/>
      <w:divBdr>
        <w:top w:val="none" w:sz="0" w:space="0" w:color="auto"/>
        <w:left w:val="none" w:sz="0" w:space="0" w:color="auto"/>
        <w:bottom w:val="none" w:sz="0" w:space="0" w:color="auto"/>
        <w:right w:val="none" w:sz="0" w:space="0" w:color="auto"/>
      </w:divBdr>
    </w:div>
    <w:div w:id="67969948">
      <w:bodyDiv w:val="1"/>
      <w:marLeft w:val="0"/>
      <w:marRight w:val="0"/>
      <w:marTop w:val="0"/>
      <w:marBottom w:val="0"/>
      <w:divBdr>
        <w:top w:val="none" w:sz="0" w:space="0" w:color="auto"/>
        <w:left w:val="none" w:sz="0" w:space="0" w:color="auto"/>
        <w:bottom w:val="none" w:sz="0" w:space="0" w:color="auto"/>
        <w:right w:val="none" w:sz="0" w:space="0" w:color="auto"/>
      </w:divBdr>
    </w:div>
    <w:div w:id="69472953">
      <w:bodyDiv w:val="1"/>
      <w:marLeft w:val="0"/>
      <w:marRight w:val="0"/>
      <w:marTop w:val="0"/>
      <w:marBottom w:val="0"/>
      <w:divBdr>
        <w:top w:val="none" w:sz="0" w:space="0" w:color="auto"/>
        <w:left w:val="none" w:sz="0" w:space="0" w:color="auto"/>
        <w:bottom w:val="none" w:sz="0" w:space="0" w:color="auto"/>
        <w:right w:val="none" w:sz="0" w:space="0" w:color="auto"/>
      </w:divBdr>
    </w:div>
    <w:div w:id="70008196">
      <w:bodyDiv w:val="1"/>
      <w:marLeft w:val="0"/>
      <w:marRight w:val="0"/>
      <w:marTop w:val="0"/>
      <w:marBottom w:val="0"/>
      <w:divBdr>
        <w:top w:val="none" w:sz="0" w:space="0" w:color="auto"/>
        <w:left w:val="none" w:sz="0" w:space="0" w:color="auto"/>
        <w:bottom w:val="none" w:sz="0" w:space="0" w:color="auto"/>
        <w:right w:val="none" w:sz="0" w:space="0" w:color="auto"/>
      </w:divBdr>
    </w:div>
    <w:div w:id="70852563">
      <w:bodyDiv w:val="1"/>
      <w:marLeft w:val="0"/>
      <w:marRight w:val="0"/>
      <w:marTop w:val="0"/>
      <w:marBottom w:val="0"/>
      <w:divBdr>
        <w:top w:val="none" w:sz="0" w:space="0" w:color="auto"/>
        <w:left w:val="none" w:sz="0" w:space="0" w:color="auto"/>
        <w:bottom w:val="none" w:sz="0" w:space="0" w:color="auto"/>
        <w:right w:val="none" w:sz="0" w:space="0" w:color="auto"/>
      </w:divBdr>
    </w:div>
    <w:div w:id="71045233">
      <w:bodyDiv w:val="1"/>
      <w:marLeft w:val="0"/>
      <w:marRight w:val="0"/>
      <w:marTop w:val="0"/>
      <w:marBottom w:val="0"/>
      <w:divBdr>
        <w:top w:val="none" w:sz="0" w:space="0" w:color="auto"/>
        <w:left w:val="none" w:sz="0" w:space="0" w:color="auto"/>
        <w:bottom w:val="none" w:sz="0" w:space="0" w:color="auto"/>
        <w:right w:val="none" w:sz="0" w:space="0" w:color="auto"/>
      </w:divBdr>
    </w:div>
    <w:div w:id="71052814">
      <w:bodyDiv w:val="1"/>
      <w:marLeft w:val="0"/>
      <w:marRight w:val="0"/>
      <w:marTop w:val="0"/>
      <w:marBottom w:val="0"/>
      <w:divBdr>
        <w:top w:val="none" w:sz="0" w:space="0" w:color="auto"/>
        <w:left w:val="none" w:sz="0" w:space="0" w:color="auto"/>
        <w:bottom w:val="none" w:sz="0" w:space="0" w:color="auto"/>
        <w:right w:val="none" w:sz="0" w:space="0" w:color="auto"/>
      </w:divBdr>
    </w:div>
    <w:div w:id="71322656">
      <w:bodyDiv w:val="1"/>
      <w:marLeft w:val="0"/>
      <w:marRight w:val="0"/>
      <w:marTop w:val="0"/>
      <w:marBottom w:val="0"/>
      <w:divBdr>
        <w:top w:val="none" w:sz="0" w:space="0" w:color="auto"/>
        <w:left w:val="none" w:sz="0" w:space="0" w:color="auto"/>
        <w:bottom w:val="none" w:sz="0" w:space="0" w:color="auto"/>
        <w:right w:val="none" w:sz="0" w:space="0" w:color="auto"/>
      </w:divBdr>
    </w:div>
    <w:div w:id="71508723">
      <w:bodyDiv w:val="1"/>
      <w:marLeft w:val="0"/>
      <w:marRight w:val="0"/>
      <w:marTop w:val="0"/>
      <w:marBottom w:val="0"/>
      <w:divBdr>
        <w:top w:val="none" w:sz="0" w:space="0" w:color="auto"/>
        <w:left w:val="none" w:sz="0" w:space="0" w:color="auto"/>
        <w:bottom w:val="none" w:sz="0" w:space="0" w:color="auto"/>
        <w:right w:val="none" w:sz="0" w:space="0" w:color="auto"/>
      </w:divBdr>
    </w:div>
    <w:div w:id="73749045">
      <w:bodyDiv w:val="1"/>
      <w:marLeft w:val="0"/>
      <w:marRight w:val="0"/>
      <w:marTop w:val="0"/>
      <w:marBottom w:val="0"/>
      <w:divBdr>
        <w:top w:val="none" w:sz="0" w:space="0" w:color="auto"/>
        <w:left w:val="none" w:sz="0" w:space="0" w:color="auto"/>
        <w:bottom w:val="none" w:sz="0" w:space="0" w:color="auto"/>
        <w:right w:val="none" w:sz="0" w:space="0" w:color="auto"/>
      </w:divBdr>
    </w:div>
    <w:div w:id="74252404">
      <w:bodyDiv w:val="1"/>
      <w:marLeft w:val="0"/>
      <w:marRight w:val="0"/>
      <w:marTop w:val="0"/>
      <w:marBottom w:val="0"/>
      <w:divBdr>
        <w:top w:val="none" w:sz="0" w:space="0" w:color="auto"/>
        <w:left w:val="none" w:sz="0" w:space="0" w:color="auto"/>
        <w:bottom w:val="none" w:sz="0" w:space="0" w:color="auto"/>
        <w:right w:val="none" w:sz="0" w:space="0" w:color="auto"/>
      </w:divBdr>
    </w:div>
    <w:div w:id="75055319">
      <w:bodyDiv w:val="1"/>
      <w:marLeft w:val="0"/>
      <w:marRight w:val="0"/>
      <w:marTop w:val="0"/>
      <w:marBottom w:val="0"/>
      <w:divBdr>
        <w:top w:val="none" w:sz="0" w:space="0" w:color="auto"/>
        <w:left w:val="none" w:sz="0" w:space="0" w:color="auto"/>
        <w:bottom w:val="none" w:sz="0" w:space="0" w:color="auto"/>
        <w:right w:val="none" w:sz="0" w:space="0" w:color="auto"/>
      </w:divBdr>
    </w:div>
    <w:div w:id="75905706">
      <w:bodyDiv w:val="1"/>
      <w:marLeft w:val="0"/>
      <w:marRight w:val="0"/>
      <w:marTop w:val="0"/>
      <w:marBottom w:val="0"/>
      <w:divBdr>
        <w:top w:val="none" w:sz="0" w:space="0" w:color="auto"/>
        <w:left w:val="none" w:sz="0" w:space="0" w:color="auto"/>
        <w:bottom w:val="none" w:sz="0" w:space="0" w:color="auto"/>
        <w:right w:val="none" w:sz="0" w:space="0" w:color="auto"/>
      </w:divBdr>
    </w:div>
    <w:div w:id="77874376">
      <w:bodyDiv w:val="1"/>
      <w:marLeft w:val="0"/>
      <w:marRight w:val="0"/>
      <w:marTop w:val="0"/>
      <w:marBottom w:val="0"/>
      <w:divBdr>
        <w:top w:val="none" w:sz="0" w:space="0" w:color="auto"/>
        <w:left w:val="none" w:sz="0" w:space="0" w:color="auto"/>
        <w:bottom w:val="none" w:sz="0" w:space="0" w:color="auto"/>
        <w:right w:val="none" w:sz="0" w:space="0" w:color="auto"/>
      </w:divBdr>
    </w:div>
    <w:div w:id="79907566">
      <w:bodyDiv w:val="1"/>
      <w:marLeft w:val="0"/>
      <w:marRight w:val="0"/>
      <w:marTop w:val="0"/>
      <w:marBottom w:val="0"/>
      <w:divBdr>
        <w:top w:val="none" w:sz="0" w:space="0" w:color="auto"/>
        <w:left w:val="none" w:sz="0" w:space="0" w:color="auto"/>
        <w:bottom w:val="none" w:sz="0" w:space="0" w:color="auto"/>
        <w:right w:val="none" w:sz="0" w:space="0" w:color="auto"/>
      </w:divBdr>
    </w:div>
    <w:div w:id="80378768">
      <w:bodyDiv w:val="1"/>
      <w:marLeft w:val="0"/>
      <w:marRight w:val="0"/>
      <w:marTop w:val="0"/>
      <w:marBottom w:val="0"/>
      <w:divBdr>
        <w:top w:val="none" w:sz="0" w:space="0" w:color="auto"/>
        <w:left w:val="none" w:sz="0" w:space="0" w:color="auto"/>
        <w:bottom w:val="none" w:sz="0" w:space="0" w:color="auto"/>
        <w:right w:val="none" w:sz="0" w:space="0" w:color="auto"/>
      </w:divBdr>
    </w:div>
    <w:div w:id="82799669">
      <w:bodyDiv w:val="1"/>
      <w:marLeft w:val="0"/>
      <w:marRight w:val="0"/>
      <w:marTop w:val="0"/>
      <w:marBottom w:val="0"/>
      <w:divBdr>
        <w:top w:val="none" w:sz="0" w:space="0" w:color="auto"/>
        <w:left w:val="none" w:sz="0" w:space="0" w:color="auto"/>
        <w:bottom w:val="none" w:sz="0" w:space="0" w:color="auto"/>
        <w:right w:val="none" w:sz="0" w:space="0" w:color="auto"/>
      </w:divBdr>
    </w:div>
    <w:div w:id="83036991">
      <w:bodyDiv w:val="1"/>
      <w:marLeft w:val="0"/>
      <w:marRight w:val="0"/>
      <w:marTop w:val="0"/>
      <w:marBottom w:val="0"/>
      <w:divBdr>
        <w:top w:val="none" w:sz="0" w:space="0" w:color="auto"/>
        <w:left w:val="none" w:sz="0" w:space="0" w:color="auto"/>
        <w:bottom w:val="none" w:sz="0" w:space="0" w:color="auto"/>
        <w:right w:val="none" w:sz="0" w:space="0" w:color="auto"/>
      </w:divBdr>
    </w:div>
    <w:div w:id="83110855">
      <w:bodyDiv w:val="1"/>
      <w:marLeft w:val="0"/>
      <w:marRight w:val="0"/>
      <w:marTop w:val="0"/>
      <w:marBottom w:val="0"/>
      <w:divBdr>
        <w:top w:val="none" w:sz="0" w:space="0" w:color="auto"/>
        <w:left w:val="none" w:sz="0" w:space="0" w:color="auto"/>
        <w:bottom w:val="none" w:sz="0" w:space="0" w:color="auto"/>
        <w:right w:val="none" w:sz="0" w:space="0" w:color="auto"/>
      </w:divBdr>
    </w:div>
    <w:div w:id="83918258">
      <w:bodyDiv w:val="1"/>
      <w:marLeft w:val="0"/>
      <w:marRight w:val="0"/>
      <w:marTop w:val="0"/>
      <w:marBottom w:val="0"/>
      <w:divBdr>
        <w:top w:val="none" w:sz="0" w:space="0" w:color="auto"/>
        <w:left w:val="none" w:sz="0" w:space="0" w:color="auto"/>
        <w:bottom w:val="none" w:sz="0" w:space="0" w:color="auto"/>
        <w:right w:val="none" w:sz="0" w:space="0" w:color="auto"/>
      </w:divBdr>
    </w:div>
    <w:div w:id="84350715">
      <w:bodyDiv w:val="1"/>
      <w:marLeft w:val="0"/>
      <w:marRight w:val="0"/>
      <w:marTop w:val="0"/>
      <w:marBottom w:val="0"/>
      <w:divBdr>
        <w:top w:val="none" w:sz="0" w:space="0" w:color="auto"/>
        <w:left w:val="none" w:sz="0" w:space="0" w:color="auto"/>
        <w:bottom w:val="none" w:sz="0" w:space="0" w:color="auto"/>
        <w:right w:val="none" w:sz="0" w:space="0" w:color="auto"/>
      </w:divBdr>
    </w:div>
    <w:div w:id="85736844">
      <w:bodyDiv w:val="1"/>
      <w:marLeft w:val="0"/>
      <w:marRight w:val="0"/>
      <w:marTop w:val="0"/>
      <w:marBottom w:val="0"/>
      <w:divBdr>
        <w:top w:val="none" w:sz="0" w:space="0" w:color="auto"/>
        <w:left w:val="none" w:sz="0" w:space="0" w:color="auto"/>
        <w:bottom w:val="none" w:sz="0" w:space="0" w:color="auto"/>
        <w:right w:val="none" w:sz="0" w:space="0" w:color="auto"/>
      </w:divBdr>
    </w:div>
    <w:div w:id="86270567">
      <w:bodyDiv w:val="1"/>
      <w:marLeft w:val="0"/>
      <w:marRight w:val="0"/>
      <w:marTop w:val="0"/>
      <w:marBottom w:val="0"/>
      <w:divBdr>
        <w:top w:val="none" w:sz="0" w:space="0" w:color="auto"/>
        <w:left w:val="none" w:sz="0" w:space="0" w:color="auto"/>
        <w:bottom w:val="none" w:sz="0" w:space="0" w:color="auto"/>
        <w:right w:val="none" w:sz="0" w:space="0" w:color="auto"/>
      </w:divBdr>
    </w:div>
    <w:div w:id="86730328">
      <w:bodyDiv w:val="1"/>
      <w:marLeft w:val="0"/>
      <w:marRight w:val="0"/>
      <w:marTop w:val="0"/>
      <w:marBottom w:val="0"/>
      <w:divBdr>
        <w:top w:val="none" w:sz="0" w:space="0" w:color="auto"/>
        <w:left w:val="none" w:sz="0" w:space="0" w:color="auto"/>
        <w:bottom w:val="none" w:sz="0" w:space="0" w:color="auto"/>
        <w:right w:val="none" w:sz="0" w:space="0" w:color="auto"/>
      </w:divBdr>
    </w:div>
    <w:div w:id="87121343">
      <w:bodyDiv w:val="1"/>
      <w:marLeft w:val="0"/>
      <w:marRight w:val="0"/>
      <w:marTop w:val="0"/>
      <w:marBottom w:val="0"/>
      <w:divBdr>
        <w:top w:val="none" w:sz="0" w:space="0" w:color="auto"/>
        <w:left w:val="none" w:sz="0" w:space="0" w:color="auto"/>
        <w:bottom w:val="none" w:sz="0" w:space="0" w:color="auto"/>
        <w:right w:val="none" w:sz="0" w:space="0" w:color="auto"/>
      </w:divBdr>
    </w:div>
    <w:div w:id="88042301">
      <w:bodyDiv w:val="1"/>
      <w:marLeft w:val="0"/>
      <w:marRight w:val="0"/>
      <w:marTop w:val="0"/>
      <w:marBottom w:val="0"/>
      <w:divBdr>
        <w:top w:val="none" w:sz="0" w:space="0" w:color="auto"/>
        <w:left w:val="none" w:sz="0" w:space="0" w:color="auto"/>
        <w:bottom w:val="none" w:sz="0" w:space="0" w:color="auto"/>
        <w:right w:val="none" w:sz="0" w:space="0" w:color="auto"/>
      </w:divBdr>
    </w:div>
    <w:div w:id="88476360">
      <w:bodyDiv w:val="1"/>
      <w:marLeft w:val="0"/>
      <w:marRight w:val="0"/>
      <w:marTop w:val="0"/>
      <w:marBottom w:val="0"/>
      <w:divBdr>
        <w:top w:val="none" w:sz="0" w:space="0" w:color="auto"/>
        <w:left w:val="none" w:sz="0" w:space="0" w:color="auto"/>
        <w:bottom w:val="none" w:sz="0" w:space="0" w:color="auto"/>
        <w:right w:val="none" w:sz="0" w:space="0" w:color="auto"/>
      </w:divBdr>
    </w:div>
    <w:div w:id="90126142">
      <w:bodyDiv w:val="1"/>
      <w:marLeft w:val="0"/>
      <w:marRight w:val="0"/>
      <w:marTop w:val="0"/>
      <w:marBottom w:val="0"/>
      <w:divBdr>
        <w:top w:val="none" w:sz="0" w:space="0" w:color="auto"/>
        <w:left w:val="none" w:sz="0" w:space="0" w:color="auto"/>
        <w:bottom w:val="none" w:sz="0" w:space="0" w:color="auto"/>
        <w:right w:val="none" w:sz="0" w:space="0" w:color="auto"/>
      </w:divBdr>
    </w:div>
    <w:div w:id="90663411">
      <w:bodyDiv w:val="1"/>
      <w:marLeft w:val="0"/>
      <w:marRight w:val="0"/>
      <w:marTop w:val="0"/>
      <w:marBottom w:val="0"/>
      <w:divBdr>
        <w:top w:val="none" w:sz="0" w:space="0" w:color="auto"/>
        <w:left w:val="none" w:sz="0" w:space="0" w:color="auto"/>
        <w:bottom w:val="none" w:sz="0" w:space="0" w:color="auto"/>
        <w:right w:val="none" w:sz="0" w:space="0" w:color="auto"/>
      </w:divBdr>
    </w:div>
    <w:div w:id="91124313">
      <w:bodyDiv w:val="1"/>
      <w:marLeft w:val="0"/>
      <w:marRight w:val="0"/>
      <w:marTop w:val="0"/>
      <w:marBottom w:val="0"/>
      <w:divBdr>
        <w:top w:val="none" w:sz="0" w:space="0" w:color="auto"/>
        <w:left w:val="none" w:sz="0" w:space="0" w:color="auto"/>
        <w:bottom w:val="none" w:sz="0" w:space="0" w:color="auto"/>
        <w:right w:val="none" w:sz="0" w:space="0" w:color="auto"/>
      </w:divBdr>
    </w:div>
    <w:div w:id="91438424">
      <w:bodyDiv w:val="1"/>
      <w:marLeft w:val="0"/>
      <w:marRight w:val="0"/>
      <w:marTop w:val="0"/>
      <w:marBottom w:val="0"/>
      <w:divBdr>
        <w:top w:val="none" w:sz="0" w:space="0" w:color="auto"/>
        <w:left w:val="none" w:sz="0" w:space="0" w:color="auto"/>
        <w:bottom w:val="none" w:sz="0" w:space="0" w:color="auto"/>
        <w:right w:val="none" w:sz="0" w:space="0" w:color="auto"/>
      </w:divBdr>
    </w:div>
    <w:div w:id="91823251">
      <w:bodyDiv w:val="1"/>
      <w:marLeft w:val="0"/>
      <w:marRight w:val="0"/>
      <w:marTop w:val="0"/>
      <w:marBottom w:val="0"/>
      <w:divBdr>
        <w:top w:val="none" w:sz="0" w:space="0" w:color="auto"/>
        <w:left w:val="none" w:sz="0" w:space="0" w:color="auto"/>
        <w:bottom w:val="none" w:sz="0" w:space="0" w:color="auto"/>
        <w:right w:val="none" w:sz="0" w:space="0" w:color="auto"/>
      </w:divBdr>
    </w:div>
    <w:div w:id="93793350">
      <w:bodyDiv w:val="1"/>
      <w:marLeft w:val="0"/>
      <w:marRight w:val="0"/>
      <w:marTop w:val="0"/>
      <w:marBottom w:val="0"/>
      <w:divBdr>
        <w:top w:val="none" w:sz="0" w:space="0" w:color="auto"/>
        <w:left w:val="none" w:sz="0" w:space="0" w:color="auto"/>
        <w:bottom w:val="none" w:sz="0" w:space="0" w:color="auto"/>
        <w:right w:val="none" w:sz="0" w:space="0" w:color="auto"/>
      </w:divBdr>
    </w:div>
    <w:div w:id="95640957">
      <w:bodyDiv w:val="1"/>
      <w:marLeft w:val="0"/>
      <w:marRight w:val="0"/>
      <w:marTop w:val="0"/>
      <w:marBottom w:val="0"/>
      <w:divBdr>
        <w:top w:val="none" w:sz="0" w:space="0" w:color="auto"/>
        <w:left w:val="none" w:sz="0" w:space="0" w:color="auto"/>
        <w:bottom w:val="none" w:sz="0" w:space="0" w:color="auto"/>
        <w:right w:val="none" w:sz="0" w:space="0" w:color="auto"/>
      </w:divBdr>
    </w:div>
    <w:div w:id="99028323">
      <w:bodyDiv w:val="1"/>
      <w:marLeft w:val="0"/>
      <w:marRight w:val="0"/>
      <w:marTop w:val="0"/>
      <w:marBottom w:val="0"/>
      <w:divBdr>
        <w:top w:val="none" w:sz="0" w:space="0" w:color="auto"/>
        <w:left w:val="none" w:sz="0" w:space="0" w:color="auto"/>
        <w:bottom w:val="none" w:sz="0" w:space="0" w:color="auto"/>
        <w:right w:val="none" w:sz="0" w:space="0" w:color="auto"/>
      </w:divBdr>
    </w:div>
    <w:div w:id="99494959">
      <w:bodyDiv w:val="1"/>
      <w:marLeft w:val="0"/>
      <w:marRight w:val="0"/>
      <w:marTop w:val="0"/>
      <w:marBottom w:val="0"/>
      <w:divBdr>
        <w:top w:val="none" w:sz="0" w:space="0" w:color="auto"/>
        <w:left w:val="none" w:sz="0" w:space="0" w:color="auto"/>
        <w:bottom w:val="none" w:sz="0" w:space="0" w:color="auto"/>
        <w:right w:val="none" w:sz="0" w:space="0" w:color="auto"/>
      </w:divBdr>
    </w:div>
    <w:div w:id="99498033">
      <w:bodyDiv w:val="1"/>
      <w:marLeft w:val="0"/>
      <w:marRight w:val="0"/>
      <w:marTop w:val="0"/>
      <w:marBottom w:val="0"/>
      <w:divBdr>
        <w:top w:val="none" w:sz="0" w:space="0" w:color="auto"/>
        <w:left w:val="none" w:sz="0" w:space="0" w:color="auto"/>
        <w:bottom w:val="none" w:sz="0" w:space="0" w:color="auto"/>
        <w:right w:val="none" w:sz="0" w:space="0" w:color="auto"/>
      </w:divBdr>
    </w:div>
    <w:div w:id="99641572">
      <w:bodyDiv w:val="1"/>
      <w:marLeft w:val="0"/>
      <w:marRight w:val="0"/>
      <w:marTop w:val="0"/>
      <w:marBottom w:val="0"/>
      <w:divBdr>
        <w:top w:val="none" w:sz="0" w:space="0" w:color="auto"/>
        <w:left w:val="none" w:sz="0" w:space="0" w:color="auto"/>
        <w:bottom w:val="none" w:sz="0" w:space="0" w:color="auto"/>
        <w:right w:val="none" w:sz="0" w:space="0" w:color="auto"/>
      </w:divBdr>
    </w:div>
    <w:div w:id="99762875">
      <w:bodyDiv w:val="1"/>
      <w:marLeft w:val="0"/>
      <w:marRight w:val="0"/>
      <w:marTop w:val="0"/>
      <w:marBottom w:val="0"/>
      <w:divBdr>
        <w:top w:val="none" w:sz="0" w:space="0" w:color="auto"/>
        <w:left w:val="none" w:sz="0" w:space="0" w:color="auto"/>
        <w:bottom w:val="none" w:sz="0" w:space="0" w:color="auto"/>
        <w:right w:val="none" w:sz="0" w:space="0" w:color="auto"/>
      </w:divBdr>
    </w:div>
    <w:div w:id="100928151">
      <w:bodyDiv w:val="1"/>
      <w:marLeft w:val="0"/>
      <w:marRight w:val="0"/>
      <w:marTop w:val="0"/>
      <w:marBottom w:val="0"/>
      <w:divBdr>
        <w:top w:val="none" w:sz="0" w:space="0" w:color="auto"/>
        <w:left w:val="none" w:sz="0" w:space="0" w:color="auto"/>
        <w:bottom w:val="none" w:sz="0" w:space="0" w:color="auto"/>
        <w:right w:val="none" w:sz="0" w:space="0" w:color="auto"/>
      </w:divBdr>
    </w:div>
    <w:div w:id="101413597">
      <w:bodyDiv w:val="1"/>
      <w:marLeft w:val="0"/>
      <w:marRight w:val="0"/>
      <w:marTop w:val="0"/>
      <w:marBottom w:val="0"/>
      <w:divBdr>
        <w:top w:val="none" w:sz="0" w:space="0" w:color="auto"/>
        <w:left w:val="none" w:sz="0" w:space="0" w:color="auto"/>
        <w:bottom w:val="none" w:sz="0" w:space="0" w:color="auto"/>
        <w:right w:val="none" w:sz="0" w:space="0" w:color="auto"/>
      </w:divBdr>
    </w:div>
    <w:div w:id="101455809">
      <w:bodyDiv w:val="1"/>
      <w:marLeft w:val="0"/>
      <w:marRight w:val="0"/>
      <w:marTop w:val="0"/>
      <w:marBottom w:val="0"/>
      <w:divBdr>
        <w:top w:val="none" w:sz="0" w:space="0" w:color="auto"/>
        <w:left w:val="none" w:sz="0" w:space="0" w:color="auto"/>
        <w:bottom w:val="none" w:sz="0" w:space="0" w:color="auto"/>
        <w:right w:val="none" w:sz="0" w:space="0" w:color="auto"/>
      </w:divBdr>
    </w:div>
    <w:div w:id="101463902">
      <w:bodyDiv w:val="1"/>
      <w:marLeft w:val="0"/>
      <w:marRight w:val="0"/>
      <w:marTop w:val="0"/>
      <w:marBottom w:val="0"/>
      <w:divBdr>
        <w:top w:val="none" w:sz="0" w:space="0" w:color="auto"/>
        <w:left w:val="none" w:sz="0" w:space="0" w:color="auto"/>
        <w:bottom w:val="none" w:sz="0" w:space="0" w:color="auto"/>
        <w:right w:val="none" w:sz="0" w:space="0" w:color="auto"/>
      </w:divBdr>
    </w:div>
    <w:div w:id="105008397">
      <w:bodyDiv w:val="1"/>
      <w:marLeft w:val="0"/>
      <w:marRight w:val="0"/>
      <w:marTop w:val="0"/>
      <w:marBottom w:val="0"/>
      <w:divBdr>
        <w:top w:val="none" w:sz="0" w:space="0" w:color="auto"/>
        <w:left w:val="none" w:sz="0" w:space="0" w:color="auto"/>
        <w:bottom w:val="none" w:sz="0" w:space="0" w:color="auto"/>
        <w:right w:val="none" w:sz="0" w:space="0" w:color="auto"/>
      </w:divBdr>
    </w:div>
    <w:div w:id="105202731">
      <w:bodyDiv w:val="1"/>
      <w:marLeft w:val="0"/>
      <w:marRight w:val="0"/>
      <w:marTop w:val="0"/>
      <w:marBottom w:val="0"/>
      <w:divBdr>
        <w:top w:val="none" w:sz="0" w:space="0" w:color="auto"/>
        <w:left w:val="none" w:sz="0" w:space="0" w:color="auto"/>
        <w:bottom w:val="none" w:sz="0" w:space="0" w:color="auto"/>
        <w:right w:val="none" w:sz="0" w:space="0" w:color="auto"/>
      </w:divBdr>
    </w:div>
    <w:div w:id="106169845">
      <w:bodyDiv w:val="1"/>
      <w:marLeft w:val="0"/>
      <w:marRight w:val="0"/>
      <w:marTop w:val="0"/>
      <w:marBottom w:val="0"/>
      <w:divBdr>
        <w:top w:val="none" w:sz="0" w:space="0" w:color="auto"/>
        <w:left w:val="none" w:sz="0" w:space="0" w:color="auto"/>
        <w:bottom w:val="none" w:sz="0" w:space="0" w:color="auto"/>
        <w:right w:val="none" w:sz="0" w:space="0" w:color="auto"/>
      </w:divBdr>
    </w:div>
    <w:div w:id="108203193">
      <w:bodyDiv w:val="1"/>
      <w:marLeft w:val="0"/>
      <w:marRight w:val="0"/>
      <w:marTop w:val="0"/>
      <w:marBottom w:val="0"/>
      <w:divBdr>
        <w:top w:val="none" w:sz="0" w:space="0" w:color="auto"/>
        <w:left w:val="none" w:sz="0" w:space="0" w:color="auto"/>
        <w:bottom w:val="none" w:sz="0" w:space="0" w:color="auto"/>
        <w:right w:val="none" w:sz="0" w:space="0" w:color="auto"/>
      </w:divBdr>
    </w:div>
    <w:div w:id="110705793">
      <w:bodyDiv w:val="1"/>
      <w:marLeft w:val="0"/>
      <w:marRight w:val="0"/>
      <w:marTop w:val="0"/>
      <w:marBottom w:val="0"/>
      <w:divBdr>
        <w:top w:val="none" w:sz="0" w:space="0" w:color="auto"/>
        <w:left w:val="none" w:sz="0" w:space="0" w:color="auto"/>
        <w:bottom w:val="none" w:sz="0" w:space="0" w:color="auto"/>
        <w:right w:val="none" w:sz="0" w:space="0" w:color="auto"/>
      </w:divBdr>
    </w:div>
    <w:div w:id="111825245">
      <w:bodyDiv w:val="1"/>
      <w:marLeft w:val="0"/>
      <w:marRight w:val="0"/>
      <w:marTop w:val="0"/>
      <w:marBottom w:val="0"/>
      <w:divBdr>
        <w:top w:val="none" w:sz="0" w:space="0" w:color="auto"/>
        <w:left w:val="none" w:sz="0" w:space="0" w:color="auto"/>
        <w:bottom w:val="none" w:sz="0" w:space="0" w:color="auto"/>
        <w:right w:val="none" w:sz="0" w:space="0" w:color="auto"/>
      </w:divBdr>
    </w:div>
    <w:div w:id="111942220">
      <w:bodyDiv w:val="1"/>
      <w:marLeft w:val="0"/>
      <w:marRight w:val="0"/>
      <w:marTop w:val="0"/>
      <w:marBottom w:val="0"/>
      <w:divBdr>
        <w:top w:val="none" w:sz="0" w:space="0" w:color="auto"/>
        <w:left w:val="none" w:sz="0" w:space="0" w:color="auto"/>
        <w:bottom w:val="none" w:sz="0" w:space="0" w:color="auto"/>
        <w:right w:val="none" w:sz="0" w:space="0" w:color="auto"/>
      </w:divBdr>
    </w:div>
    <w:div w:id="112017169">
      <w:bodyDiv w:val="1"/>
      <w:marLeft w:val="0"/>
      <w:marRight w:val="0"/>
      <w:marTop w:val="0"/>
      <w:marBottom w:val="0"/>
      <w:divBdr>
        <w:top w:val="none" w:sz="0" w:space="0" w:color="auto"/>
        <w:left w:val="none" w:sz="0" w:space="0" w:color="auto"/>
        <w:bottom w:val="none" w:sz="0" w:space="0" w:color="auto"/>
        <w:right w:val="none" w:sz="0" w:space="0" w:color="auto"/>
      </w:divBdr>
    </w:div>
    <w:div w:id="112796418">
      <w:bodyDiv w:val="1"/>
      <w:marLeft w:val="0"/>
      <w:marRight w:val="0"/>
      <w:marTop w:val="0"/>
      <w:marBottom w:val="0"/>
      <w:divBdr>
        <w:top w:val="none" w:sz="0" w:space="0" w:color="auto"/>
        <w:left w:val="none" w:sz="0" w:space="0" w:color="auto"/>
        <w:bottom w:val="none" w:sz="0" w:space="0" w:color="auto"/>
        <w:right w:val="none" w:sz="0" w:space="0" w:color="auto"/>
      </w:divBdr>
    </w:div>
    <w:div w:id="112939998">
      <w:bodyDiv w:val="1"/>
      <w:marLeft w:val="0"/>
      <w:marRight w:val="0"/>
      <w:marTop w:val="0"/>
      <w:marBottom w:val="0"/>
      <w:divBdr>
        <w:top w:val="none" w:sz="0" w:space="0" w:color="auto"/>
        <w:left w:val="none" w:sz="0" w:space="0" w:color="auto"/>
        <w:bottom w:val="none" w:sz="0" w:space="0" w:color="auto"/>
        <w:right w:val="none" w:sz="0" w:space="0" w:color="auto"/>
      </w:divBdr>
    </w:div>
    <w:div w:id="116264817">
      <w:bodyDiv w:val="1"/>
      <w:marLeft w:val="0"/>
      <w:marRight w:val="0"/>
      <w:marTop w:val="0"/>
      <w:marBottom w:val="0"/>
      <w:divBdr>
        <w:top w:val="none" w:sz="0" w:space="0" w:color="auto"/>
        <w:left w:val="none" w:sz="0" w:space="0" w:color="auto"/>
        <w:bottom w:val="none" w:sz="0" w:space="0" w:color="auto"/>
        <w:right w:val="none" w:sz="0" w:space="0" w:color="auto"/>
      </w:divBdr>
    </w:div>
    <w:div w:id="118183458">
      <w:bodyDiv w:val="1"/>
      <w:marLeft w:val="0"/>
      <w:marRight w:val="0"/>
      <w:marTop w:val="0"/>
      <w:marBottom w:val="0"/>
      <w:divBdr>
        <w:top w:val="none" w:sz="0" w:space="0" w:color="auto"/>
        <w:left w:val="none" w:sz="0" w:space="0" w:color="auto"/>
        <w:bottom w:val="none" w:sz="0" w:space="0" w:color="auto"/>
        <w:right w:val="none" w:sz="0" w:space="0" w:color="auto"/>
      </w:divBdr>
    </w:div>
    <w:div w:id="119224282">
      <w:bodyDiv w:val="1"/>
      <w:marLeft w:val="0"/>
      <w:marRight w:val="0"/>
      <w:marTop w:val="0"/>
      <w:marBottom w:val="0"/>
      <w:divBdr>
        <w:top w:val="none" w:sz="0" w:space="0" w:color="auto"/>
        <w:left w:val="none" w:sz="0" w:space="0" w:color="auto"/>
        <w:bottom w:val="none" w:sz="0" w:space="0" w:color="auto"/>
        <w:right w:val="none" w:sz="0" w:space="0" w:color="auto"/>
      </w:divBdr>
    </w:div>
    <w:div w:id="119810257">
      <w:bodyDiv w:val="1"/>
      <w:marLeft w:val="0"/>
      <w:marRight w:val="0"/>
      <w:marTop w:val="0"/>
      <w:marBottom w:val="0"/>
      <w:divBdr>
        <w:top w:val="none" w:sz="0" w:space="0" w:color="auto"/>
        <w:left w:val="none" w:sz="0" w:space="0" w:color="auto"/>
        <w:bottom w:val="none" w:sz="0" w:space="0" w:color="auto"/>
        <w:right w:val="none" w:sz="0" w:space="0" w:color="auto"/>
      </w:divBdr>
    </w:div>
    <w:div w:id="119886673">
      <w:bodyDiv w:val="1"/>
      <w:marLeft w:val="0"/>
      <w:marRight w:val="0"/>
      <w:marTop w:val="0"/>
      <w:marBottom w:val="0"/>
      <w:divBdr>
        <w:top w:val="none" w:sz="0" w:space="0" w:color="auto"/>
        <w:left w:val="none" w:sz="0" w:space="0" w:color="auto"/>
        <w:bottom w:val="none" w:sz="0" w:space="0" w:color="auto"/>
        <w:right w:val="none" w:sz="0" w:space="0" w:color="auto"/>
      </w:divBdr>
    </w:div>
    <w:div w:id="120080541">
      <w:bodyDiv w:val="1"/>
      <w:marLeft w:val="0"/>
      <w:marRight w:val="0"/>
      <w:marTop w:val="0"/>
      <w:marBottom w:val="0"/>
      <w:divBdr>
        <w:top w:val="none" w:sz="0" w:space="0" w:color="auto"/>
        <w:left w:val="none" w:sz="0" w:space="0" w:color="auto"/>
        <w:bottom w:val="none" w:sz="0" w:space="0" w:color="auto"/>
        <w:right w:val="none" w:sz="0" w:space="0" w:color="auto"/>
      </w:divBdr>
    </w:div>
    <w:div w:id="120728113">
      <w:bodyDiv w:val="1"/>
      <w:marLeft w:val="0"/>
      <w:marRight w:val="0"/>
      <w:marTop w:val="0"/>
      <w:marBottom w:val="0"/>
      <w:divBdr>
        <w:top w:val="none" w:sz="0" w:space="0" w:color="auto"/>
        <w:left w:val="none" w:sz="0" w:space="0" w:color="auto"/>
        <w:bottom w:val="none" w:sz="0" w:space="0" w:color="auto"/>
        <w:right w:val="none" w:sz="0" w:space="0" w:color="auto"/>
      </w:divBdr>
    </w:div>
    <w:div w:id="121853196">
      <w:bodyDiv w:val="1"/>
      <w:marLeft w:val="0"/>
      <w:marRight w:val="0"/>
      <w:marTop w:val="0"/>
      <w:marBottom w:val="0"/>
      <w:divBdr>
        <w:top w:val="none" w:sz="0" w:space="0" w:color="auto"/>
        <w:left w:val="none" w:sz="0" w:space="0" w:color="auto"/>
        <w:bottom w:val="none" w:sz="0" w:space="0" w:color="auto"/>
        <w:right w:val="none" w:sz="0" w:space="0" w:color="auto"/>
      </w:divBdr>
    </w:div>
    <w:div w:id="122314281">
      <w:bodyDiv w:val="1"/>
      <w:marLeft w:val="0"/>
      <w:marRight w:val="0"/>
      <w:marTop w:val="0"/>
      <w:marBottom w:val="0"/>
      <w:divBdr>
        <w:top w:val="none" w:sz="0" w:space="0" w:color="auto"/>
        <w:left w:val="none" w:sz="0" w:space="0" w:color="auto"/>
        <w:bottom w:val="none" w:sz="0" w:space="0" w:color="auto"/>
        <w:right w:val="none" w:sz="0" w:space="0" w:color="auto"/>
      </w:divBdr>
    </w:div>
    <w:div w:id="122771753">
      <w:bodyDiv w:val="1"/>
      <w:marLeft w:val="0"/>
      <w:marRight w:val="0"/>
      <w:marTop w:val="0"/>
      <w:marBottom w:val="0"/>
      <w:divBdr>
        <w:top w:val="none" w:sz="0" w:space="0" w:color="auto"/>
        <w:left w:val="none" w:sz="0" w:space="0" w:color="auto"/>
        <w:bottom w:val="none" w:sz="0" w:space="0" w:color="auto"/>
        <w:right w:val="none" w:sz="0" w:space="0" w:color="auto"/>
      </w:divBdr>
    </w:div>
    <w:div w:id="123231503">
      <w:bodyDiv w:val="1"/>
      <w:marLeft w:val="0"/>
      <w:marRight w:val="0"/>
      <w:marTop w:val="0"/>
      <w:marBottom w:val="0"/>
      <w:divBdr>
        <w:top w:val="none" w:sz="0" w:space="0" w:color="auto"/>
        <w:left w:val="none" w:sz="0" w:space="0" w:color="auto"/>
        <w:bottom w:val="none" w:sz="0" w:space="0" w:color="auto"/>
        <w:right w:val="none" w:sz="0" w:space="0" w:color="auto"/>
      </w:divBdr>
    </w:div>
    <w:div w:id="123668471">
      <w:bodyDiv w:val="1"/>
      <w:marLeft w:val="0"/>
      <w:marRight w:val="0"/>
      <w:marTop w:val="0"/>
      <w:marBottom w:val="0"/>
      <w:divBdr>
        <w:top w:val="none" w:sz="0" w:space="0" w:color="auto"/>
        <w:left w:val="none" w:sz="0" w:space="0" w:color="auto"/>
        <w:bottom w:val="none" w:sz="0" w:space="0" w:color="auto"/>
        <w:right w:val="none" w:sz="0" w:space="0" w:color="auto"/>
      </w:divBdr>
    </w:div>
    <w:div w:id="123928891">
      <w:bodyDiv w:val="1"/>
      <w:marLeft w:val="0"/>
      <w:marRight w:val="0"/>
      <w:marTop w:val="0"/>
      <w:marBottom w:val="0"/>
      <w:divBdr>
        <w:top w:val="none" w:sz="0" w:space="0" w:color="auto"/>
        <w:left w:val="none" w:sz="0" w:space="0" w:color="auto"/>
        <w:bottom w:val="none" w:sz="0" w:space="0" w:color="auto"/>
        <w:right w:val="none" w:sz="0" w:space="0" w:color="auto"/>
      </w:divBdr>
    </w:div>
    <w:div w:id="125391032">
      <w:bodyDiv w:val="1"/>
      <w:marLeft w:val="0"/>
      <w:marRight w:val="0"/>
      <w:marTop w:val="0"/>
      <w:marBottom w:val="0"/>
      <w:divBdr>
        <w:top w:val="none" w:sz="0" w:space="0" w:color="auto"/>
        <w:left w:val="none" w:sz="0" w:space="0" w:color="auto"/>
        <w:bottom w:val="none" w:sz="0" w:space="0" w:color="auto"/>
        <w:right w:val="none" w:sz="0" w:space="0" w:color="auto"/>
      </w:divBdr>
    </w:div>
    <w:div w:id="125660759">
      <w:bodyDiv w:val="1"/>
      <w:marLeft w:val="0"/>
      <w:marRight w:val="0"/>
      <w:marTop w:val="0"/>
      <w:marBottom w:val="0"/>
      <w:divBdr>
        <w:top w:val="none" w:sz="0" w:space="0" w:color="auto"/>
        <w:left w:val="none" w:sz="0" w:space="0" w:color="auto"/>
        <w:bottom w:val="none" w:sz="0" w:space="0" w:color="auto"/>
        <w:right w:val="none" w:sz="0" w:space="0" w:color="auto"/>
      </w:divBdr>
    </w:div>
    <w:div w:id="129829154">
      <w:bodyDiv w:val="1"/>
      <w:marLeft w:val="0"/>
      <w:marRight w:val="0"/>
      <w:marTop w:val="0"/>
      <w:marBottom w:val="0"/>
      <w:divBdr>
        <w:top w:val="none" w:sz="0" w:space="0" w:color="auto"/>
        <w:left w:val="none" w:sz="0" w:space="0" w:color="auto"/>
        <w:bottom w:val="none" w:sz="0" w:space="0" w:color="auto"/>
        <w:right w:val="none" w:sz="0" w:space="0" w:color="auto"/>
      </w:divBdr>
    </w:div>
    <w:div w:id="130221424">
      <w:bodyDiv w:val="1"/>
      <w:marLeft w:val="0"/>
      <w:marRight w:val="0"/>
      <w:marTop w:val="0"/>
      <w:marBottom w:val="0"/>
      <w:divBdr>
        <w:top w:val="none" w:sz="0" w:space="0" w:color="auto"/>
        <w:left w:val="none" w:sz="0" w:space="0" w:color="auto"/>
        <w:bottom w:val="none" w:sz="0" w:space="0" w:color="auto"/>
        <w:right w:val="none" w:sz="0" w:space="0" w:color="auto"/>
      </w:divBdr>
    </w:div>
    <w:div w:id="131871206">
      <w:bodyDiv w:val="1"/>
      <w:marLeft w:val="0"/>
      <w:marRight w:val="0"/>
      <w:marTop w:val="0"/>
      <w:marBottom w:val="0"/>
      <w:divBdr>
        <w:top w:val="none" w:sz="0" w:space="0" w:color="auto"/>
        <w:left w:val="none" w:sz="0" w:space="0" w:color="auto"/>
        <w:bottom w:val="none" w:sz="0" w:space="0" w:color="auto"/>
        <w:right w:val="none" w:sz="0" w:space="0" w:color="auto"/>
      </w:divBdr>
    </w:div>
    <w:div w:id="132870724">
      <w:bodyDiv w:val="1"/>
      <w:marLeft w:val="0"/>
      <w:marRight w:val="0"/>
      <w:marTop w:val="0"/>
      <w:marBottom w:val="0"/>
      <w:divBdr>
        <w:top w:val="none" w:sz="0" w:space="0" w:color="auto"/>
        <w:left w:val="none" w:sz="0" w:space="0" w:color="auto"/>
        <w:bottom w:val="none" w:sz="0" w:space="0" w:color="auto"/>
        <w:right w:val="none" w:sz="0" w:space="0" w:color="auto"/>
      </w:divBdr>
    </w:div>
    <w:div w:id="133179483">
      <w:bodyDiv w:val="1"/>
      <w:marLeft w:val="0"/>
      <w:marRight w:val="0"/>
      <w:marTop w:val="0"/>
      <w:marBottom w:val="0"/>
      <w:divBdr>
        <w:top w:val="none" w:sz="0" w:space="0" w:color="auto"/>
        <w:left w:val="none" w:sz="0" w:space="0" w:color="auto"/>
        <w:bottom w:val="none" w:sz="0" w:space="0" w:color="auto"/>
        <w:right w:val="none" w:sz="0" w:space="0" w:color="auto"/>
      </w:divBdr>
    </w:div>
    <w:div w:id="133258918">
      <w:bodyDiv w:val="1"/>
      <w:marLeft w:val="0"/>
      <w:marRight w:val="0"/>
      <w:marTop w:val="0"/>
      <w:marBottom w:val="0"/>
      <w:divBdr>
        <w:top w:val="none" w:sz="0" w:space="0" w:color="auto"/>
        <w:left w:val="none" w:sz="0" w:space="0" w:color="auto"/>
        <w:bottom w:val="none" w:sz="0" w:space="0" w:color="auto"/>
        <w:right w:val="none" w:sz="0" w:space="0" w:color="auto"/>
      </w:divBdr>
    </w:div>
    <w:div w:id="133567885">
      <w:bodyDiv w:val="1"/>
      <w:marLeft w:val="0"/>
      <w:marRight w:val="0"/>
      <w:marTop w:val="0"/>
      <w:marBottom w:val="0"/>
      <w:divBdr>
        <w:top w:val="none" w:sz="0" w:space="0" w:color="auto"/>
        <w:left w:val="none" w:sz="0" w:space="0" w:color="auto"/>
        <w:bottom w:val="none" w:sz="0" w:space="0" w:color="auto"/>
        <w:right w:val="none" w:sz="0" w:space="0" w:color="auto"/>
      </w:divBdr>
    </w:div>
    <w:div w:id="135146907">
      <w:bodyDiv w:val="1"/>
      <w:marLeft w:val="0"/>
      <w:marRight w:val="0"/>
      <w:marTop w:val="0"/>
      <w:marBottom w:val="0"/>
      <w:divBdr>
        <w:top w:val="none" w:sz="0" w:space="0" w:color="auto"/>
        <w:left w:val="none" w:sz="0" w:space="0" w:color="auto"/>
        <w:bottom w:val="none" w:sz="0" w:space="0" w:color="auto"/>
        <w:right w:val="none" w:sz="0" w:space="0" w:color="auto"/>
      </w:divBdr>
    </w:div>
    <w:div w:id="136996507">
      <w:bodyDiv w:val="1"/>
      <w:marLeft w:val="0"/>
      <w:marRight w:val="0"/>
      <w:marTop w:val="0"/>
      <w:marBottom w:val="0"/>
      <w:divBdr>
        <w:top w:val="none" w:sz="0" w:space="0" w:color="auto"/>
        <w:left w:val="none" w:sz="0" w:space="0" w:color="auto"/>
        <w:bottom w:val="none" w:sz="0" w:space="0" w:color="auto"/>
        <w:right w:val="none" w:sz="0" w:space="0" w:color="auto"/>
      </w:divBdr>
    </w:div>
    <w:div w:id="138812057">
      <w:bodyDiv w:val="1"/>
      <w:marLeft w:val="0"/>
      <w:marRight w:val="0"/>
      <w:marTop w:val="0"/>
      <w:marBottom w:val="0"/>
      <w:divBdr>
        <w:top w:val="none" w:sz="0" w:space="0" w:color="auto"/>
        <w:left w:val="none" w:sz="0" w:space="0" w:color="auto"/>
        <w:bottom w:val="none" w:sz="0" w:space="0" w:color="auto"/>
        <w:right w:val="none" w:sz="0" w:space="0" w:color="auto"/>
      </w:divBdr>
    </w:div>
    <w:div w:id="139542755">
      <w:bodyDiv w:val="1"/>
      <w:marLeft w:val="0"/>
      <w:marRight w:val="0"/>
      <w:marTop w:val="0"/>
      <w:marBottom w:val="0"/>
      <w:divBdr>
        <w:top w:val="none" w:sz="0" w:space="0" w:color="auto"/>
        <w:left w:val="none" w:sz="0" w:space="0" w:color="auto"/>
        <w:bottom w:val="none" w:sz="0" w:space="0" w:color="auto"/>
        <w:right w:val="none" w:sz="0" w:space="0" w:color="auto"/>
      </w:divBdr>
    </w:div>
    <w:div w:id="139738504">
      <w:bodyDiv w:val="1"/>
      <w:marLeft w:val="0"/>
      <w:marRight w:val="0"/>
      <w:marTop w:val="0"/>
      <w:marBottom w:val="0"/>
      <w:divBdr>
        <w:top w:val="none" w:sz="0" w:space="0" w:color="auto"/>
        <w:left w:val="none" w:sz="0" w:space="0" w:color="auto"/>
        <w:bottom w:val="none" w:sz="0" w:space="0" w:color="auto"/>
        <w:right w:val="none" w:sz="0" w:space="0" w:color="auto"/>
      </w:divBdr>
    </w:div>
    <w:div w:id="140082019">
      <w:bodyDiv w:val="1"/>
      <w:marLeft w:val="0"/>
      <w:marRight w:val="0"/>
      <w:marTop w:val="0"/>
      <w:marBottom w:val="0"/>
      <w:divBdr>
        <w:top w:val="none" w:sz="0" w:space="0" w:color="auto"/>
        <w:left w:val="none" w:sz="0" w:space="0" w:color="auto"/>
        <w:bottom w:val="none" w:sz="0" w:space="0" w:color="auto"/>
        <w:right w:val="none" w:sz="0" w:space="0" w:color="auto"/>
      </w:divBdr>
    </w:div>
    <w:div w:id="140120192">
      <w:bodyDiv w:val="1"/>
      <w:marLeft w:val="0"/>
      <w:marRight w:val="0"/>
      <w:marTop w:val="0"/>
      <w:marBottom w:val="0"/>
      <w:divBdr>
        <w:top w:val="none" w:sz="0" w:space="0" w:color="auto"/>
        <w:left w:val="none" w:sz="0" w:space="0" w:color="auto"/>
        <w:bottom w:val="none" w:sz="0" w:space="0" w:color="auto"/>
        <w:right w:val="none" w:sz="0" w:space="0" w:color="auto"/>
      </w:divBdr>
    </w:div>
    <w:div w:id="140316408">
      <w:bodyDiv w:val="1"/>
      <w:marLeft w:val="0"/>
      <w:marRight w:val="0"/>
      <w:marTop w:val="0"/>
      <w:marBottom w:val="0"/>
      <w:divBdr>
        <w:top w:val="none" w:sz="0" w:space="0" w:color="auto"/>
        <w:left w:val="none" w:sz="0" w:space="0" w:color="auto"/>
        <w:bottom w:val="none" w:sz="0" w:space="0" w:color="auto"/>
        <w:right w:val="none" w:sz="0" w:space="0" w:color="auto"/>
      </w:divBdr>
    </w:div>
    <w:div w:id="141312492">
      <w:bodyDiv w:val="1"/>
      <w:marLeft w:val="0"/>
      <w:marRight w:val="0"/>
      <w:marTop w:val="0"/>
      <w:marBottom w:val="0"/>
      <w:divBdr>
        <w:top w:val="none" w:sz="0" w:space="0" w:color="auto"/>
        <w:left w:val="none" w:sz="0" w:space="0" w:color="auto"/>
        <w:bottom w:val="none" w:sz="0" w:space="0" w:color="auto"/>
        <w:right w:val="none" w:sz="0" w:space="0" w:color="auto"/>
      </w:divBdr>
    </w:div>
    <w:div w:id="141392843">
      <w:bodyDiv w:val="1"/>
      <w:marLeft w:val="0"/>
      <w:marRight w:val="0"/>
      <w:marTop w:val="0"/>
      <w:marBottom w:val="0"/>
      <w:divBdr>
        <w:top w:val="none" w:sz="0" w:space="0" w:color="auto"/>
        <w:left w:val="none" w:sz="0" w:space="0" w:color="auto"/>
        <w:bottom w:val="none" w:sz="0" w:space="0" w:color="auto"/>
        <w:right w:val="none" w:sz="0" w:space="0" w:color="auto"/>
      </w:divBdr>
    </w:div>
    <w:div w:id="143091388">
      <w:bodyDiv w:val="1"/>
      <w:marLeft w:val="0"/>
      <w:marRight w:val="0"/>
      <w:marTop w:val="0"/>
      <w:marBottom w:val="0"/>
      <w:divBdr>
        <w:top w:val="none" w:sz="0" w:space="0" w:color="auto"/>
        <w:left w:val="none" w:sz="0" w:space="0" w:color="auto"/>
        <w:bottom w:val="none" w:sz="0" w:space="0" w:color="auto"/>
        <w:right w:val="none" w:sz="0" w:space="0" w:color="auto"/>
      </w:divBdr>
    </w:div>
    <w:div w:id="144662613">
      <w:bodyDiv w:val="1"/>
      <w:marLeft w:val="0"/>
      <w:marRight w:val="0"/>
      <w:marTop w:val="0"/>
      <w:marBottom w:val="0"/>
      <w:divBdr>
        <w:top w:val="none" w:sz="0" w:space="0" w:color="auto"/>
        <w:left w:val="none" w:sz="0" w:space="0" w:color="auto"/>
        <w:bottom w:val="none" w:sz="0" w:space="0" w:color="auto"/>
        <w:right w:val="none" w:sz="0" w:space="0" w:color="auto"/>
      </w:divBdr>
    </w:div>
    <w:div w:id="146628998">
      <w:bodyDiv w:val="1"/>
      <w:marLeft w:val="0"/>
      <w:marRight w:val="0"/>
      <w:marTop w:val="0"/>
      <w:marBottom w:val="0"/>
      <w:divBdr>
        <w:top w:val="none" w:sz="0" w:space="0" w:color="auto"/>
        <w:left w:val="none" w:sz="0" w:space="0" w:color="auto"/>
        <w:bottom w:val="none" w:sz="0" w:space="0" w:color="auto"/>
        <w:right w:val="none" w:sz="0" w:space="0" w:color="auto"/>
      </w:divBdr>
    </w:div>
    <w:div w:id="147409015">
      <w:bodyDiv w:val="1"/>
      <w:marLeft w:val="0"/>
      <w:marRight w:val="0"/>
      <w:marTop w:val="0"/>
      <w:marBottom w:val="0"/>
      <w:divBdr>
        <w:top w:val="none" w:sz="0" w:space="0" w:color="auto"/>
        <w:left w:val="none" w:sz="0" w:space="0" w:color="auto"/>
        <w:bottom w:val="none" w:sz="0" w:space="0" w:color="auto"/>
        <w:right w:val="none" w:sz="0" w:space="0" w:color="auto"/>
      </w:divBdr>
    </w:div>
    <w:div w:id="147862080">
      <w:bodyDiv w:val="1"/>
      <w:marLeft w:val="0"/>
      <w:marRight w:val="0"/>
      <w:marTop w:val="0"/>
      <w:marBottom w:val="0"/>
      <w:divBdr>
        <w:top w:val="none" w:sz="0" w:space="0" w:color="auto"/>
        <w:left w:val="none" w:sz="0" w:space="0" w:color="auto"/>
        <w:bottom w:val="none" w:sz="0" w:space="0" w:color="auto"/>
        <w:right w:val="none" w:sz="0" w:space="0" w:color="auto"/>
      </w:divBdr>
    </w:div>
    <w:div w:id="148449708">
      <w:bodyDiv w:val="1"/>
      <w:marLeft w:val="0"/>
      <w:marRight w:val="0"/>
      <w:marTop w:val="0"/>
      <w:marBottom w:val="0"/>
      <w:divBdr>
        <w:top w:val="none" w:sz="0" w:space="0" w:color="auto"/>
        <w:left w:val="none" w:sz="0" w:space="0" w:color="auto"/>
        <w:bottom w:val="none" w:sz="0" w:space="0" w:color="auto"/>
        <w:right w:val="none" w:sz="0" w:space="0" w:color="auto"/>
      </w:divBdr>
    </w:div>
    <w:div w:id="149253355">
      <w:bodyDiv w:val="1"/>
      <w:marLeft w:val="0"/>
      <w:marRight w:val="0"/>
      <w:marTop w:val="0"/>
      <w:marBottom w:val="0"/>
      <w:divBdr>
        <w:top w:val="none" w:sz="0" w:space="0" w:color="auto"/>
        <w:left w:val="none" w:sz="0" w:space="0" w:color="auto"/>
        <w:bottom w:val="none" w:sz="0" w:space="0" w:color="auto"/>
        <w:right w:val="none" w:sz="0" w:space="0" w:color="auto"/>
      </w:divBdr>
    </w:div>
    <w:div w:id="150566577">
      <w:bodyDiv w:val="1"/>
      <w:marLeft w:val="0"/>
      <w:marRight w:val="0"/>
      <w:marTop w:val="0"/>
      <w:marBottom w:val="0"/>
      <w:divBdr>
        <w:top w:val="none" w:sz="0" w:space="0" w:color="auto"/>
        <w:left w:val="none" w:sz="0" w:space="0" w:color="auto"/>
        <w:bottom w:val="none" w:sz="0" w:space="0" w:color="auto"/>
        <w:right w:val="none" w:sz="0" w:space="0" w:color="auto"/>
      </w:divBdr>
    </w:div>
    <w:div w:id="151412100">
      <w:bodyDiv w:val="1"/>
      <w:marLeft w:val="0"/>
      <w:marRight w:val="0"/>
      <w:marTop w:val="0"/>
      <w:marBottom w:val="0"/>
      <w:divBdr>
        <w:top w:val="none" w:sz="0" w:space="0" w:color="auto"/>
        <w:left w:val="none" w:sz="0" w:space="0" w:color="auto"/>
        <w:bottom w:val="none" w:sz="0" w:space="0" w:color="auto"/>
        <w:right w:val="none" w:sz="0" w:space="0" w:color="auto"/>
      </w:divBdr>
    </w:div>
    <w:div w:id="152374102">
      <w:bodyDiv w:val="1"/>
      <w:marLeft w:val="0"/>
      <w:marRight w:val="0"/>
      <w:marTop w:val="0"/>
      <w:marBottom w:val="0"/>
      <w:divBdr>
        <w:top w:val="none" w:sz="0" w:space="0" w:color="auto"/>
        <w:left w:val="none" w:sz="0" w:space="0" w:color="auto"/>
        <w:bottom w:val="none" w:sz="0" w:space="0" w:color="auto"/>
        <w:right w:val="none" w:sz="0" w:space="0" w:color="auto"/>
      </w:divBdr>
    </w:div>
    <w:div w:id="153376210">
      <w:bodyDiv w:val="1"/>
      <w:marLeft w:val="0"/>
      <w:marRight w:val="0"/>
      <w:marTop w:val="0"/>
      <w:marBottom w:val="0"/>
      <w:divBdr>
        <w:top w:val="none" w:sz="0" w:space="0" w:color="auto"/>
        <w:left w:val="none" w:sz="0" w:space="0" w:color="auto"/>
        <w:bottom w:val="none" w:sz="0" w:space="0" w:color="auto"/>
        <w:right w:val="none" w:sz="0" w:space="0" w:color="auto"/>
      </w:divBdr>
    </w:div>
    <w:div w:id="154107051">
      <w:bodyDiv w:val="1"/>
      <w:marLeft w:val="0"/>
      <w:marRight w:val="0"/>
      <w:marTop w:val="0"/>
      <w:marBottom w:val="0"/>
      <w:divBdr>
        <w:top w:val="none" w:sz="0" w:space="0" w:color="auto"/>
        <w:left w:val="none" w:sz="0" w:space="0" w:color="auto"/>
        <w:bottom w:val="none" w:sz="0" w:space="0" w:color="auto"/>
        <w:right w:val="none" w:sz="0" w:space="0" w:color="auto"/>
      </w:divBdr>
    </w:div>
    <w:div w:id="154882903">
      <w:bodyDiv w:val="1"/>
      <w:marLeft w:val="0"/>
      <w:marRight w:val="0"/>
      <w:marTop w:val="0"/>
      <w:marBottom w:val="0"/>
      <w:divBdr>
        <w:top w:val="none" w:sz="0" w:space="0" w:color="auto"/>
        <w:left w:val="none" w:sz="0" w:space="0" w:color="auto"/>
        <w:bottom w:val="none" w:sz="0" w:space="0" w:color="auto"/>
        <w:right w:val="none" w:sz="0" w:space="0" w:color="auto"/>
      </w:divBdr>
    </w:div>
    <w:div w:id="155652398">
      <w:bodyDiv w:val="1"/>
      <w:marLeft w:val="0"/>
      <w:marRight w:val="0"/>
      <w:marTop w:val="0"/>
      <w:marBottom w:val="0"/>
      <w:divBdr>
        <w:top w:val="none" w:sz="0" w:space="0" w:color="auto"/>
        <w:left w:val="none" w:sz="0" w:space="0" w:color="auto"/>
        <w:bottom w:val="none" w:sz="0" w:space="0" w:color="auto"/>
        <w:right w:val="none" w:sz="0" w:space="0" w:color="auto"/>
      </w:divBdr>
    </w:div>
    <w:div w:id="155919271">
      <w:bodyDiv w:val="1"/>
      <w:marLeft w:val="0"/>
      <w:marRight w:val="0"/>
      <w:marTop w:val="0"/>
      <w:marBottom w:val="0"/>
      <w:divBdr>
        <w:top w:val="none" w:sz="0" w:space="0" w:color="auto"/>
        <w:left w:val="none" w:sz="0" w:space="0" w:color="auto"/>
        <w:bottom w:val="none" w:sz="0" w:space="0" w:color="auto"/>
        <w:right w:val="none" w:sz="0" w:space="0" w:color="auto"/>
      </w:divBdr>
    </w:div>
    <w:div w:id="156238240">
      <w:bodyDiv w:val="1"/>
      <w:marLeft w:val="0"/>
      <w:marRight w:val="0"/>
      <w:marTop w:val="0"/>
      <w:marBottom w:val="0"/>
      <w:divBdr>
        <w:top w:val="none" w:sz="0" w:space="0" w:color="auto"/>
        <w:left w:val="none" w:sz="0" w:space="0" w:color="auto"/>
        <w:bottom w:val="none" w:sz="0" w:space="0" w:color="auto"/>
        <w:right w:val="none" w:sz="0" w:space="0" w:color="auto"/>
      </w:divBdr>
    </w:div>
    <w:div w:id="157380976">
      <w:bodyDiv w:val="1"/>
      <w:marLeft w:val="0"/>
      <w:marRight w:val="0"/>
      <w:marTop w:val="0"/>
      <w:marBottom w:val="0"/>
      <w:divBdr>
        <w:top w:val="none" w:sz="0" w:space="0" w:color="auto"/>
        <w:left w:val="none" w:sz="0" w:space="0" w:color="auto"/>
        <w:bottom w:val="none" w:sz="0" w:space="0" w:color="auto"/>
        <w:right w:val="none" w:sz="0" w:space="0" w:color="auto"/>
      </w:divBdr>
    </w:div>
    <w:div w:id="157697820">
      <w:bodyDiv w:val="1"/>
      <w:marLeft w:val="0"/>
      <w:marRight w:val="0"/>
      <w:marTop w:val="0"/>
      <w:marBottom w:val="0"/>
      <w:divBdr>
        <w:top w:val="none" w:sz="0" w:space="0" w:color="auto"/>
        <w:left w:val="none" w:sz="0" w:space="0" w:color="auto"/>
        <w:bottom w:val="none" w:sz="0" w:space="0" w:color="auto"/>
        <w:right w:val="none" w:sz="0" w:space="0" w:color="auto"/>
      </w:divBdr>
    </w:div>
    <w:div w:id="157963554">
      <w:bodyDiv w:val="1"/>
      <w:marLeft w:val="0"/>
      <w:marRight w:val="0"/>
      <w:marTop w:val="0"/>
      <w:marBottom w:val="0"/>
      <w:divBdr>
        <w:top w:val="none" w:sz="0" w:space="0" w:color="auto"/>
        <w:left w:val="none" w:sz="0" w:space="0" w:color="auto"/>
        <w:bottom w:val="none" w:sz="0" w:space="0" w:color="auto"/>
        <w:right w:val="none" w:sz="0" w:space="0" w:color="auto"/>
      </w:divBdr>
    </w:div>
    <w:div w:id="158352867">
      <w:bodyDiv w:val="1"/>
      <w:marLeft w:val="0"/>
      <w:marRight w:val="0"/>
      <w:marTop w:val="0"/>
      <w:marBottom w:val="0"/>
      <w:divBdr>
        <w:top w:val="none" w:sz="0" w:space="0" w:color="auto"/>
        <w:left w:val="none" w:sz="0" w:space="0" w:color="auto"/>
        <w:bottom w:val="none" w:sz="0" w:space="0" w:color="auto"/>
        <w:right w:val="none" w:sz="0" w:space="0" w:color="auto"/>
      </w:divBdr>
    </w:div>
    <w:div w:id="159544929">
      <w:bodyDiv w:val="1"/>
      <w:marLeft w:val="0"/>
      <w:marRight w:val="0"/>
      <w:marTop w:val="0"/>
      <w:marBottom w:val="0"/>
      <w:divBdr>
        <w:top w:val="none" w:sz="0" w:space="0" w:color="auto"/>
        <w:left w:val="none" w:sz="0" w:space="0" w:color="auto"/>
        <w:bottom w:val="none" w:sz="0" w:space="0" w:color="auto"/>
        <w:right w:val="none" w:sz="0" w:space="0" w:color="auto"/>
      </w:divBdr>
    </w:div>
    <w:div w:id="160048552">
      <w:bodyDiv w:val="1"/>
      <w:marLeft w:val="0"/>
      <w:marRight w:val="0"/>
      <w:marTop w:val="0"/>
      <w:marBottom w:val="0"/>
      <w:divBdr>
        <w:top w:val="none" w:sz="0" w:space="0" w:color="auto"/>
        <w:left w:val="none" w:sz="0" w:space="0" w:color="auto"/>
        <w:bottom w:val="none" w:sz="0" w:space="0" w:color="auto"/>
        <w:right w:val="none" w:sz="0" w:space="0" w:color="auto"/>
      </w:divBdr>
    </w:div>
    <w:div w:id="161354751">
      <w:bodyDiv w:val="1"/>
      <w:marLeft w:val="0"/>
      <w:marRight w:val="0"/>
      <w:marTop w:val="0"/>
      <w:marBottom w:val="0"/>
      <w:divBdr>
        <w:top w:val="none" w:sz="0" w:space="0" w:color="auto"/>
        <w:left w:val="none" w:sz="0" w:space="0" w:color="auto"/>
        <w:bottom w:val="none" w:sz="0" w:space="0" w:color="auto"/>
        <w:right w:val="none" w:sz="0" w:space="0" w:color="auto"/>
      </w:divBdr>
    </w:div>
    <w:div w:id="162204031">
      <w:bodyDiv w:val="1"/>
      <w:marLeft w:val="0"/>
      <w:marRight w:val="0"/>
      <w:marTop w:val="0"/>
      <w:marBottom w:val="0"/>
      <w:divBdr>
        <w:top w:val="none" w:sz="0" w:space="0" w:color="auto"/>
        <w:left w:val="none" w:sz="0" w:space="0" w:color="auto"/>
        <w:bottom w:val="none" w:sz="0" w:space="0" w:color="auto"/>
        <w:right w:val="none" w:sz="0" w:space="0" w:color="auto"/>
      </w:divBdr>
    </w:div>
    <w:div w:id="162430531">
      <w:bodyDiv w:val="1"/>
      <w:marLeft w:val="0"/>
      <w:marRight w:val="0"/>
      <w:marTop w:val="0"/>
      <w:marBottom w:val="0"/>
      <w:divBdr>
        <w:top w:val="none" w:sz="0" w:space="0" w:color="auto"/>
        <w:left w:val="none" w:sz="0" w:space="0" w:color="auto"/>
        <w:bottom w:val="none" w:sz="0" w:space="0" w:color="auto"/>
        <w:right w:val="none" w:sz="0" w:space="0" w:color="auto"/>
      </w:divBdr>
    </w:div>
    <w:div w:id="163397609">
      <w:bodyDiv w:val="1"/>
      <w:marLeft w:val="0"/>
      <w:marRight w:val="0"/>
      <w:marTop w:val="0"/>
      <w:marBottom w:val="0"/>
      <w:divBdr>
        <w:top w:val="none" w:sz="0" w:space="0" w:color="auto"/>
        <w:left w:val="none" w:sz="0" w:space="0" w:color="auto"/>
        <w:bottom w:val="none" w:sz="0" w:space="0" w:color="auto"/>
        <w:right w:val="none" w:sz="0" w:space="0" w:color="auto"/>
      </w:divBdr>
    </w:div>
    <w:div w:id="164371187">
      <w:bodyDiv w:val="1"/>
      <w:marLeft w:val="0"/>
      <w:marRight w:val="0"/>
      <w:marTop w:val="0"/>
      <w:marBottom w:val="0"/>
      <w:divBdr>
        <w:top w:val="none" w:sz="0" w:space="0" w:color="auto"/>
        <w:left w:val="none" w:sz="0" w:space="0" w:color="auto"/>
        <w:bottom w:val="none" w:sz="0" w:space="0" w:color="auto"/>
        <w:right w:val="none" w:sz="0" w:space="0" w:color="auto"/>
      </w:divBdr>
    </w:div>
    <w:div w:id="164974682">
      <w:bodyDiv w:val="1"/>
      <w:marLeft w:val="0"/>
      <w:marRight w:val="0"/>
      <w:marTop w:val="0"/>
      <w:marBottom w:val="0"/>
      <w:divBdr>
        <w:top w:val="none" w:sz="0" w:space="0" w:color="auto"/>
        <w:left w:val="none" w:sz="0" w:space="0" w:color="auto"/>
        <w:bottom w:val="none" w:sz="0" w:space="0" w:color="auto"/>
        <w:right w:val="none" w:sz="0" w:space="0" w:color="auto"/>
      </w:divBdr>
    </w:div>
    <w:div w:id="165681561">
      <w:bodyDiv w:val="1"/>
      <w:marLeft w:val="0"/>
      <w:marRight w:val="0"/>
      <w:marTop w:val="0"/>
      <w:marBottom w:val="0"/>
      <w:divBdr>
        <w:top w:val="none" w:sz="0" w:space="0" w:color="auto"/>
        <w:left w:val="none" w:sz="0" w:space="0" w:color="auto"/>
        <w:bottom w:val="none" w:sz="0" w:space="0" w:color="auto"/>
        <w:right w:val="none" w:sz="0" w:space="0" w:color="auto"/>
      </w:divBdr>
    </w:div>
    <w:div w:id="166948737">
      <w:bodyDiv w:val="1"/>
      <w:marLeft w:val="0"/>
      <w:marRight w:val="0"/>
      <w:marTop w:val="0"/>
      <w:marBottom w:val="0"/>
      <w:divBdr>
        <w:top w:val="none" w:sz="0" w:space="0" w:color="auto"/>
        <w:left w:val="none" w:sz="0" w:space="0" w:color="auto"/>
        <w:bottom w:val="none" w:sz="0" w:space="0" w:color="auto"/>
        <w:right w:val="none" w:sz="0" w:space="0" w:color="auto"/>
      </w:divBdr>
    </w:div>
    <w:div w:id="167793391">
      <w:bodyDiv w:val="1"/>
      <w:marLeft w:val="0"/>
      <w:marRight w:val="0"/>
      <w:marTop w:val="0"/>
      <w:marBottom w:val="0"/>
      <w:divBdr>
        <w:top w:val="none" w:sz="0" w:space="0" w:color="auto"/>
        <w:left w:val="none" w:sz="0" w:space="0" w:color="auto"/>
        <w:bottom w:val="none" w:sz="0" w:space="0" w:color="auto"/>
        <w:right w:val="none" w:sz="0" w:space="0" w:color="auto"/>
      </w:divBdr>
    </w:div>
    <w:div w:id="168981424">
      <w:bodyDiv w:val="1"/>
      <w:marLeft w:val="0"/>
      <w:marRight w:val="0"/>
      <w:marTop w:val="0"/>
      <w:marBottom w:val="0"/>
      <w:divBdr>
        <w:top w:val="none" w:sz="0" w:space="0" w:color="auto"/>
        <w:left w:val="none" w:sz="0" w:space="0" w:color="auto"/>
        <w:bottom w:val="none" w:sz="0" w:space="0" w:color="auto"/>
        <w:right w:val="none" w:sz="0" w:space="0" w:color="auto"/>
      </w:divBdr>
    </w:div>
    <w:div w:id="169488410">
      <w:bodyDiv w:val="1"/>
      <w:marLeft w:val="0"/>
      <w:marRight w:val="0"/>
      <w:marTop w:val="0"/>
      <w:marBottom w:val="0"/>
      <w:divBdr>
        <w:top w:val="none" w:sz="0" w:space="0" w:color="auto"/>
        <w:left w:val="none" w:sz="0" w:space="0" w:color="auto"/>
        <w:bottom w:val="none" w:sz="0" w:space="0" w:color="auto"/>
        <w:right w:val="none" w:sz="0" w:space="0" w:color="auto"/>
      </w:divBdr>
    </w:div>
    <w:div w:id="169806120">
      <w:bodyDiv w:val="1"/>
      <w:marLeft w:val="0"/>
      <w:marRight w:val="0"/>
      <w:marTop w:val="0"/>
      <w:marBottom w:val="0"/>
      <w:divBdr>
        <w:top w:val="none" w:sz="0" w:space="0" w:color="auto"/>
        <w:left w:val="none" w:sz="0" w:space="0" w:color="auto"/>
        <w:bottom w:val="none" w:sz="0" w:space="0" w:color="auto"/>
        <w:right w:val="none" w:sz="0" w:space="0" w:color="auto"/>
      </w:divBdr>
    </w:div>
    <w:div w:id="170797090">
      <w:bodyDiv w:val="1"/>
      <w:marLeft w:val="0"/>
      <w:marRight w:val="0"/>
      <w:marTop w:val="0"/>
      <w:marBottom w:val="0"/>
      <w:divBdr>
        <w:top w:val="none" w:sz="0" w:space="0" w:color="auto"/>
        <w:left w:val="none" w:sz="0" w:space="0" w:color="auto"/>
        <w:bottom w:val="none" w:sz="0" w:space="0" w:color="auto"/>
        <w:right w:val="none" w:sz="0" w:space="0" w:color="auto"/>
      </w:divBdr>
    </w:div>
    <w:div w:id="172037846">
      <w:bodyDiv w:val="1"/>
      <w:marLeft w:val="0"/>
      <w:marRight w:val="0"/>
      <w:marTop w:val="0"/>
      <w:marBottom w:val="0"/>
      <w:divBdr>
        <w:top w:val="none" w:sz="0" w:space="0" w:color="auto"/>
        <w:left w:val="none" w:sz="0" w:space="0" w:color="auto"/>
        <w:bottom w:val="none" w:sz="0" w:space="0" w:color="auto"/>
        <w:right w:val="none" w:sz="0" w:space="0" w:color="auto"/>
      </w:divBdr>
    </w:div>
    <w:div w:id="172189655">
      <w:bodyDiv w:val="1"/>
      <w:marLeft w:val="0"/>
      <w:marRight w:val="0"/>
      <w:marTop w:val="0"/>
      <w:marBottom w:val="0"/>
      <w:divBdr>
        <w:top w:val="none" w:sz="0" w:space="0" w:color="auto"/>
        <w:left w:val="none" w:sz="0" w:space="0" w:color="auto"/>
        <w:bottom w:val="none" w:sz="0" w:space="0" w:color="auto"/>
        <w:right w:val="none" w:sz="0" w:space="0" w:color="auto"/>
      </w:divBdr>
    </w:div>
    <w:div w:id="173033842">
      <w:bodyDiv w:val="1"/>
      <w:marLeft w:val="0"/>
      <w:marRight w:val="0"/>
      <w:marTop w:val="0"/>
      <w:marBottom w:val="0"/>
      <w:divBdr>
        <w:top w:val="none" w:sz="0" w:space="0" w:color="auto"/>
        <w:left w:val="none" w:sz="0" w:space="0" w:color="auto"/>
        <w:bottom w:val="none" w:sz="0" w:space="0" w:color="auto"/>
        <w:right w:val="none" w:sz="0" w:space="0" w:color="auto"/>
      </w:divBdr>
    </w:div>
    <w:div w:id="174852814">
      <w:bodyDiv w:val="1"/>
      <w:marLeft w:val="0"/>
      <w:marRight w:val="0"/>
      <w:marTop w:val="0"/>
      <w:marBottom w:val="0"/>
      <w:divBdr>
        <w:top w:val="none" w:sz="0" w:space="0" w:color="auto"/>
        <w:left w:val="none" w:sz="0" w:space="0" w:color="auto"/>
        <w:bottom w:val="none" w:sz="0" w:space="0" w:color="auto"/>
        <w:right w:val="none" w:sz="0" w:space="0" w:color="auto"/>
      </w:divBdr>
    </w:div>
    <w:div w:id="175771267">
      <w:bodyDiv w:val="1"/>
      <w:marLeft w:val="0"/>
      <w:marRight w:val="0"/>
      <w:marTop w:val="0"/>
      <w:marBottom w:val="0"/>
      <w:divBdr>
        <w:top w:val="none" w:sz="0" w:space="0" w:color="auto"/>
        <w:left w:val="none" w:sz="0" w:space="0" w:color="auto"/>
        <w:bottom w:val="none" w:sz="0" w:space="0" w:color="auto"/>
        <w:right w:val="none" w:sz="0" w:space="0" w:color="auto"/>
      </w:divBdr>
    </w:div>
    <w:div w:id="179200829">
      <w:bodyDiv w:val="1"/>
      <w:marLeft w:val="0"/>
      <w:marRight w:val="0"/>
      <w:marTop w:val="0"/>
      <w:marBottom w:val="0"/>
      <w:divBdr>
        <w:top w:val="none" w:sz="0" w:space="0" w:color="auto"/>
        <w:left w:val="none" w:sz="0" w:space="0" w:color="auto"/>
        <w:bottom w:val="none" w:sz="0" w:space="0" w:color="auto"/>
        <w:right w:val="none" w:sz="0" w:space="0" w:color="auto"/>
      </w:divBdr>
    </w:div>
    <w:div w:id="181093567">
      <w:bodyDiv w:val="1"/>
      <w:marLeft w:val="0"/>
      <w:marRight w:val="0"/>
      <w:marTop w:val="0"/>
      <w:marBottom w:val="0"/>
      <w:divBdr>
        <w:top w:val="none" w:sz="0" w:space="0" w:color="auto"/>
        <w:left w:val="none" w:sz="0" w:space="0" w:color="auto"/>
        <w:bottom w:val="none" w:sz="0" w:space="0" w:color="auto"/>
        <w:right w:val="none" w:sz="0" w:space="0" w:color="auto"/>
      </w:divBdr>
    </w:div>
    <w:div w:id="181283029">
      <w:bodyDiv w:val="1"/>
      <w:marLeft w:val="0"/>
      <w:marRight w:val="0"/>
      <w:marTop w:val="0"/>
      <w:marBottom w:val="0"/>
      <w:divBdr>
        <w:top w:val="none" w:sz="0" w:space="0" w:color="auto"/>
        <w:left w:val="none" w:sz="0" w:space="0" w:color="auto"/>
        <w:bottom w:val="none" w:sz="0" w:space="0" w:color="auto"/>
        <w:right w:val="none" w:sz="0" w:space="0" w:color="auto"/>
      </w:divBdr>
    </w:div>
    <w:div w:id="182287237">
      <w:bodyDiv w:val="1"/>
      <w:marLeft w:val="0"/>
      <w:marRight w:val="0"/>
      <w:marTop w:val="0"/>
      <w:marBottom w:val="0"/>
      <w:divBdr>
        <w:top w:val="none" w:sz="0" w:space="0" w:color="auto"/>
        <w:left w:val="none" w:sz="0" w:space="0" w:color="auto"/>
        <w:bottom w:val="none" w:sz="0" w:space="0" w:color="auto"/>
        <w:right w:val="none" w:sz="0" w:space="0" w:color="auto"/>
      </w:divBdr>
    </w:div>
    <w:div w:id="182520914">
      <w:bodyDiv w:val="1"/>
      <w:marLeft w:val="0"/>
      <w:marRight w:val="0"/>
      <w:marTop w:val="0"/>
      <w:marBottom w:val="0"/>
      <w:divBdr>
        <w:top w:val="none" w:sz="0" w:space="0" w:color="auto"/>
        <w:left w:val="none" w:sz="0" w:space="0" w:color="auto"/>
        <w:bottom w:val="none" w:sz="0" w:space="0" w:color="auto"/>
        <w:right w:val="none" w:sz="0" w:space="0" w:color="auto"/>
      </w:divBdr>
    </w:div>
    <w:div w:id="182791147">
      <w:bodyDiv w:val="1"/>
      <w:marLeft w:val="0"/>
      <w:marRight w:val="0"/>
      <w:marTop w:val="0"/>
      <w:marBottom w:val="0"/>
      <w:divBdr>
        <w:top w:val="none" w:sz="0" w:space="0" w:color="auto"/>
        <w:left w:val="none" w:sz="0" w:space="0" w:color="auto"/>
        <w:bottom w:val="none" w:sz="0" w:space="0" w:color="auto"/>
        <w:right w:val="none" w:sz="0" w:space="0" w:color="auto"/>
      </w:divBdr>
    </w:div>
    <w:div w:id="185993820">
      <w:bodyDiv w:val="1"/>
      <w:marLeft w:val="0"/>
      <w:marRight w:val="0"/>
      <w:marTop w:val="0"/>
      <w:marBottom w:val="0"/>
      <w:divBdr>
        <w:top w:val="none" w:sz="0" w:space="0" w:color="auto"/>
        <w:left w:val="none" w:sz="0" w:space="0" w:color="auto"/>
        <w:bottom w:val="none" w:sz="0" w:space="0" w:color="auto"/>
        <w:right w:val="none" w:sz="0" w:space="0" w:color="auto"/>
      </w:divBdr>
    </w:div>
    <w:div w:id="186063330">
      <w:bodyDiv w:val="1"/>
      <w:marLeft w:val="0"/>
      <w:marRight w:val="0"/>
      <w:marTop w:val="0"/>
      <w:marBottom w:val="0"/>
      <w:divBdr>
        <w:top w:val="none" w:sz="0" w:space="0" w:color="auto"/>
        <w:left w:val="none" w:sz="0" w:space="0" w:color="auto"/>
        <w:bottom w:val="none" w:sz="0" w:space="0" w:color="auto"/>
        <w:right w:val="none" w:sz="0" w:space="0" w:color="auto"/>
      </w:divBdr>
    </w:div>
    <w:div w:id="186987153">
      <w:bodyDiv w:val="1"/>
      <w:marLeft w:val="0"/>
      <w:marRight w:val="0"/>
      <w:marTop w:val="0"/>
      <w:marBottom w:val="0"/>
      <w:divBdr>
        <w:top w:val="none" w:sz="0" w:space="0" w:color="auto"/>
        <w:left w:val="none" w:sz="0" w:space="0" w:color="auto"/>
        <w:bottom w:val="none" w:sz="0" w:space="0" w:color="auto"/>
        <w:right w:val="none" w:sz="0" w:space="0" w:color="auto"/>
      </w:divBdr>
    </w:div>
    <w:div w:id="188302961">
      <w:bodyDiv w:val="1"/>
      <w:marLeft w:val="0"/>
      <w:marRight w:val="0"/>
      <w:marTop w:val="0"/>
      <w:marBottom w:val="0"/>
      <w:divBdr>
        <w:top w:val="none" w:sz="0" w:space="0" w:color="auto"/>
        <w:left w:val="none" w:sz="0" w:space="0" w:color="auto"/>
        <w:bottom w:val="none" w:sz="0" w:space="0" w:color="auto"/>
        <w:right w:val="none" w:sz="0" w:space="0" w:color="auto"/>
      </w:divBdr>
    </w:div>
    <w:div w:id="188374414">
      <w:bodyDiv w:val="1"/>
      <w:marLeft w:val="0"/>
      <w:marRight w:val="0"/>
      <w:marTop w:val="0"/>
      <w:marBottom w:val="0"/>
      <w:divBdr>
        <w:top w:val="none" w:sz="0" w:space="0" w:color="auto"/>
        <w:left w:val="none" w:sz="0" w:space="0" w:color="auto"/>
        <w:bottom w:val="none" w:sz="0" w:space="0" w:color="auto"/>
        <w:right w:val="none" w:sz="0" w:space="0" w:color="auto"/>
      </w:divBdr>
    </w:div>
    <w:div w:id="188838049">
      <w:bodyDiv w:val="1"/>
      <w:marLeft w:val="0"/>
      <w:marRight w:val="0"/>
      <w:marTop w:val="0"/>
      <w:marBottom w:val="0"/>
      <w:divBdr>
        <w:top w:val="none" w:sz="0" w:space="0" w:color="auto"/>
        <w:left w:val="none" w:sz="0" w:space="0" w:color="auto"/>
        <w:bottom w:val="none" w:sz="0" w:space="0" w:color="auto"/>
        <w:right w:val="none" w:sz="0" w:space="0" w:color="auto"/>
      </w:divBdr>
    </w:div>
    <w:div w:id="189421013">
      <w:bodyDiv w:val="1"/>
      <w:marLeft w:val="0"/>
      <w:marRight w:val="0"/>
      <w:marTop w:val="0"/>
      <w:marBottom w:val="0"/>
      <w:divBdr>
        <w:top w:val="none" w:sz="0" w:space="0" w:color="auto"/>
        <w:left w:val="none" w:sz="0" w:space="0" w:color="auto"/>
        <w:bottom w:val="none" w:sz="0" w:space="0" w:color="auto"/>
        <w:right w:val="none" w:sz="0" w:space="0" w:color="auto"/>
      </w:divBdr>
    </w:div>
    <w:div w:id="191385099">
      <w:bodyDiv w:val="1"/>
      <w:marLeft w:val="0"/>
      <w:marRight w:val="0"/>
      <w:marTop w:val="0"/>
      <w:marBottom w:val="0"/>
      <w:divBdr>
        <w:top w:val="none" w:sz="0" w:space="0" w:color="auto"/>
        <w:left w:val="none" w:sz="0" w:space="0" w:color="auto"/>
        <w:bottom w:val="none" w:sz="0" w:space="0" w:color="auto"/>
        <w:right w:val="none" w:sz="0" w:space="0" w:color="auto"/>
      </w:divBdr>
    </w:div>
    <w:div w:id="191891216">
      <w:bodyDiv w:val="1"/>
      <w:marLeft w:val="0"/>
      <w:marRight w:val="0"/>
      <w:marTop w:val="0"/>
      <w:marBottom w:val="0"/>
      <w:divBdr>
        <w:top w:val="none" w:sz="0" w:space="0" w:color="auto"/>
        <w:left w:val="none" w:sz="0" w:space="0" w:color="auto"/>
        <w:bottom w:val="none" w:sz="0" w:space="0" w:color="auto"/>
        <w:right w:val="none" w:sz="0" w:space="0" w:color="auto"/>
      </w:divBdr>
    </w:div>
    <w:div w:id="192427714">
      <w:bodyDiv w:val="1"/>
      <w:marLeft w:val="0"/>
      <w:marRight w:val="0"/>
      <w:marTop w:val="0"/>
      <w:marBottom w:val="0"/>
      <w:divBdr>
        <w:top w:val="none" w:sz="0" w:space="0" w:color="auto"/>
        <w:left w:val="none" w:sz="0" w:space="0" w:color="auto"/>
        <w:bottom w:val="none" w:sz="0" w:space="0" w:color="auto"/>
        <w:right w:val="none" w:sz="0" w:space="0" w:color="auto"/>
      </w:divBdr>
    </w:div>
    <w:div w:id="192546407">
      <w:bodyDiv w:val="1"/>
      <w:marLeft w:val="0"/>
      <w:marRight w:val="0"/>
      <w:marTop w:val="0"/>
      <w:marBottom w:val="0"/>
      <w:divBdr>
        <w:top w:val="none" w:sz="0" w:space="0" w:color="auto"/>
        <w:left w:val="none" w:sz="0" w:space="0" w:color="auto"/>
        <w:bottom w:val="none" w:sz="0" w:space="0" w:color="auto"/>
        <w:right w:val="none" w:sz="0" w:space="0" w:color="auto"/>
      </w:divBdr>
    </w:div>
    <w:div w:id="192960568">
      <w:bodyDiv w:val="1"/>
      <w:marLeft w:val="0"/>
      <w:marRight w:val="0"/>
      <w:marTop w:val="0"/>
      <w:marBottom w:val="0"/>
      <w:divBdr>
        <w:top w:val="none" w:sz="0" w:space="0" w:color="auto"/>
        <w:left w:val="none" w:sz="0" w:space="0" w:color="auto"/>
        <w:bottom w:val="none" w:sz="0" w:space="0" w:color="auto"/>
        <w:right w:val="none" w:sz="0" w:space="0" w:color="auto"/>
      </w:divBdr>
    </w:div>
    <w:div w:id="193347358">
      <w:bodyDiv w:val="1"/>
      <w:marLeft w:val="0"/>
      <w:marRight w:val="0"/>
      <w:marTop w:val="0"/>
      <w:marBottom w:val="0"/>
      <w:divBdr>
        <w:top w:val="none" w:sz="0" w:space="0" w:color="auto"/>
        <w:left w:val="none" w:sz="0" w:space="0" w:color="auto"/>
        <w:bottom w:val="none" w:sz="0" w:space="0" w:color="auto"/>
        <w:right w:val="none" w:sz="0" w:space="0" w:color="auto"/>
      </w:divBdr>
    </w:div>
    <w:div w:id="195971450">
      <w:bodyDiv w:val="1"/>
      <w:marLeft w:val="0"/>
      <w:marRight w:val="0"/>
      <w:marTop w:val="0"/>
      <w:marBottom w:val="0"/>
      <w:divBdr>
        <w:top w:val="none" w:sz="0" w:space="0" w:color="auto"/>
        <w:left w:val="none" w:sz="0" w:space="0" w:color="auto"/>
        <w:bottom w:val="none" w:sz="0" w:space="0" w:color="auto"/>
        <w:right w:val="none" w:sz="0" w:space="0" w:color="auto"/>
      </w:divBdr>
    </w:div>
    <w:div w:id="197475864">
      <w:bodyDiv w:val="1"/>
      <w:marLeft w:val="0"/>
      <w:marRight w:val="0"/>
      <w:marTop w:val="0"/>
      <w:marBottom w:val="0"/>
      <w:divBdr>
        <w:top w:val="none" w:sz="0" w:space="0" w:color="auto"/>
        <w:left w:val="none" w:sz="0" w:space="0" w:color="auto"/>
        <w:bottom w:val="none" w:sz="0" w:space="0" w:color="auto"/>
        <w:right w:val="none" w:sz="0" w:space="0" w:color="auto"/>
      </w:divBdr>
    </w:div>
    <w:div w:id="199324580">
      <w:bodyDiv w:val="1"/>
      <w:marLeft w:val="0"/>
      <w:marRight w:val="0"/>
      <w:marTop w:val="0"/>
      <w:marBottom w:val="0"/>
      <w:divBdr>
        <w:top w:val="none" w:sz="0" w:space="0" w:color="auto"/>
        <w:left w:val="none" w:sz="0" w:space="0" w:color="auto"/>
        <w:bottom w:val="none" w:sz="0" w:space="0" w:color="auto"/>
        <w:right w:val="none" w:sz="0" w:space="0" w:color="auto"/>
      </w:divBdr>
    </w:div>
    <w:div w:id="201477647">
      <w:bodyDiv w:val="1"/>
      <w:marLeft w:val="0"/>
      <w:marRight w:val="0"/>
      <w:marTop w:val="0"/>
      <w:marBottom w:val="0"/>
      <w:divBdr>
        <w:top w:val="none" w:sz="0" w:space="0" w:color="auto"/>
        <w:left w:val="none" w:sz="0" w:space="0" w:color="auto"/>
        <w:bottom w:val="none" w:sz="0" w:space="0" w:color="auto"/>
        <w:right w:val="none" w:sz="0" w:space="0" w:color="auto"/>
      </w:divBdr>
    </w:div>
    <w:div w:id="202014507">
      <w:bodyDiv w:val="1"/>
      <w:marLeft w:val="0"/>
      <w:marRight w:val="0"/>
      <w:marTop w:val="0"/>
      <w:marBottom w:val="0"/>
      <w:divBdr>
        <w:top w:val="none" w:sz="0" w:space="0" w:color="auto"/>
        <w:left w:val="none" w:sz="0" w:space="0" w:color="auto"/>
        <w:bottom w:val="none" w:sz="0" w:space="0" w:color="auto"/>
        <w:right w:val="none" w:sz="0" w:space="0" w:color="auto"/>
      </w:divBdr>
    </w:div>
    <w:div w:id="202406179">
      <w:bodyDiv w:val="1"/>
      <w:marLeft w:val="0"/>
      <w:marRight w:val="0"/>
      <w:marTop w:val="0"/>
      <w:marBottom w:val="0"/>
      <w:divBdr>
        <w:top w:val="none" w:sz="0" w:space="0" w:color="auto"/>
        <w:left w:val="none" w:sz="0" w:space="0" w:color="auto"/>
        <w:bottom w:val="none" w:sz="0" w:space="0" w:color="auto"/>
        <w:right w:val="none" w:sz="0" w:space="0" w:color="auto"/>
      </w:divBdr>
    </w:div>
    <w:div w:id="202600248">
      <w:bodyDiv w:val="1"/>
      <w:marLeft w:val="0"/>
      <w:marRight w:val="0"/>
      <w:marTop w:val="0"/>
      <w:marBottom w:val="0"/>
      <w:divBdr>
        <w:top w:val="none" w:sz="0" w:space="0" w:color="auto"/>
        <w:left w:val="none" w:sz="0" w:space="0" w:color="auto"/>
        <w:bottom w:val="none" w:sz="0" w:space="0" w:color="auto"/>
        <w:right w:val="none" w:sz="0" w:space="0" w:color="auto"/>
      </w:divBdr>
    </w:div>
    <w:div w:id="202865476">
      <w:bodyDiv w:val="1"/>
      <w:marLeft w:val="0"/>
      <w:marRight w:val="0"/>
      <w:marTop w:val="0"/>
      <w:marBottom w:val="0"/>
      <w:divBdr>
        <w:top w:val="none" w:sz="0" w:space="0" w:color="auto"/>
        <w:left w:val="none" w:sz="0" w:space="0" w:color="auto"/>
        <w:bottom w:val="none" w:sz="0" w:space="0" w:color="auto"/>
        <w:right w:val="none" w:sz="0" w:space="0" w:color="auto"/>
      </w:divBdr>
    </w:div>
    <w:div w:id="202910675">
      <w:bodyDiv w:val="1"/>
      <w:marLeft w:val="0"/>
      <w:marRight w:val="0"/>
      <w:marTop w:val="0"/>
      <w:marBottom w:val="0"/>
      <w:divBdr>
        <w:top w:val="none" w:sz="0" w:space="0" w:color="auto"/>
        <w:left w:val="none" w:sz="0" w:space="0" w:color="auto"/>
        <w:bottom w:val="none" w:sz="0" w:space="0" w:color="auto"/>
        <w:right w:val="none" w:sz="0" w:space="0" w:color="auto"/>
      </w:divBdr>
    </w:div>
    <w:div w:id="204752857">
      <w:bodyDiv w:val="1"/>
      <w:marLeft w:val="0"/>
      <w:marRight w:val="0"/>
      <w:marTop w:val="0"/>
      <w:marBottom w:val="0"/>
      <w:divBdr>
        <w:top w:val="none" w:sz="0" w:space="0" w:color="auto"/>
        <w:left w:val="none" w:sz="0" w:space="0" w:color="auto"/>
        <w:bottom w:val="none" w:sz="0" w:space="0" w:color="auto"/>
        <w:right w:val="none" w:sz="0" w:space="0" w:color="auto"/>
      </w:divBdr>
    </w:div>
    <w:div w:id="205139560">
      <w:bodyDiv w:val="1"/>
      <w:marLeft w:val="0"/>
      <w:marRight w:val="0"/>
      <w:marTop w:val="0"/>
      <w:marBottom w:val="0"/>
      <w:divBdr>
        <w:top w:val="none" w:sz="0" w:space="0" w:color="auto"/>
        <w:left w:val="none" w:sz="0" w:space="0" w:color="auto"/>
        <w:bottom w:val="none" w:sz="0" w:space="0" w:color="auto"/>
        <w:right w:val="none" w:sz="0" w:space="0" w:color="auto"/>
      </w:divBdr>
    </w:div>
    <w:div w:id="205143158">
      <w:bodyDiv w:val="1"/>
      <w:marLeft w:val="0"/>
      <w:marRight w:val="0"/>
      <w:marTop w:val="0"/>
      <w:marBottom w:val="0"/>
      <w:divBdr>
        <w:top w:val="none" w:sz="0" w:space="0" w:color="auto"/>
        <w:left w:val="none" w:sz="0" w:space="0" w:color="auto"/>
        <w:bottom w:val="none" w:sz="0" w:space="0" w:color="auto"/>
        <w:right w:val="none" w:sz="0" w:space="0" w:color="auto"/>
      </w:divBdr>
    </w:div>
    <w:div w:id="205458630">
      <w:bodyDiv w:val="1"/>
      <w:marLeft w:val="0"/>
      <w:marRight w:val="0"/>
      <w:marTop w:val="0"/>
      <w:marBottom w:val="0"/>
      <w:divBdr>
        <w:top w:val="none" w:sz="0" w:space="0" w:color="auto"/>
        <w:left w:val="none" w:sz="0" w:space="0" w:color="auto"/>
        <w:bottom w:val="none" w:sz="0" w:space="0" w:color="auto"/>
        <w:right w:val="none" w:sz="0" w:space="0" w:color="auto"/>
      </w:divBdr>
    </w:div>
    <w:div w:id="205533068">
      <w:bodyDiv w:val="1"/>
      <w:marLeft w:val="0"/>
      <w:marRight w:val="0"/>
      <w:marTop w:val="0"/>
      <w:marBottom w:val="0"/>
      <w:divBdr>
        <w:top w:val="none" w:sz="0" w:space="0" w:color="auto"/>
        <w:left w:val="none" w:sz="0" w:space="0" w:color="auto"/>
        <w:bottom w:val="none" w:sz="0" w:space="0" w:color="auto"/>
        <w:right w:val="none" w:sz="0" w:space="0" w:color="auto"/>
      </w:divBdr>
    </w:div>
    <w:div w:id="205801517">
      <w:bodyDiv w:val="1"/>
      <w:marLeft w:val="0"/>
      <w:marRight w:val="0"/>
      <w:marTop w:val="0"/>
      <w:marBottom w:val="0"/>
      <w:divBdr>
        <w:top w:val="none" w:sz="0" w:space="0" w:color="auto"/>
        <w:left w:val="none" w:sz="0" w:space="0" w:color="auto"/>
        <w:bottom w:val="none" w:sz="0" w:space="0" w:color="auto"/>
        <w:right w:val="none" w:sz="0" w:space="0" w:color="auto"/>
      </w:divBdr>
    </w:div>
    <w:div w:id="205921084">
      <w:bodyDiv w:val="1"/>
      <w:marLeft w:val="0"/>
      <w:marRight w:val="0"/>
      <w:marTop w:val="0"/>
      <w:marBottom w:val="0"/>
      <w:divBdr>
        <w:top w:val="none" w:sz="0" w:space="0" w:color="auto"/>
        <w:left w:val="none" w:sz="0" w:space="0" w:color="auto"/>
        <w:bottom w:val="none" w:sz="0" w:space="0" w:color="auto"/>
        <w:right w:val="none" w:sz="0" w:space="0" w:color="auto"/>
      </w:divBdr>
    </w:div>
    <w:div w:id="207688284">
      <w:bodyDiv w:val="1"/>
      <w:marLeft w:val="0"/>
      <w:marRight w:val="0"/>
      <w:marTop w:val="0"/>
      <w:marBottom w:val="0"/>
      <w:divBdr>
        <w:top w:val="none" w:sz="0" w:space="0" w:color="auto"/>
        <w:left w:val="none" w:sz="0" w:space="0" w:color="auto"/>
        <w:bottom w:val="none" w:sz="0" w:space="0" w:color="auto"/>
        <w:right w:val="none" w:sz="0" w:space="0" w:color="auto"/>
      </w:divBdr>
    </w:div>
    <w:div w:id="208347115">
      <w:bodyDiv w:val="1"/>
      <w:marLeft w:val="0"/>
      <w:marRight w:val="0"/>
      <w:marTop w:val="0"/>
      <w:marBottom w:val="0"/>
      <w:divBdr>
        <w:top w:val="none" w:sz="0" w:space="0" w:color="auto"/>
        <w:left w:val="none" w:sz="0" w:space="0" w:color="auto"/>
        <w:bottom w:val="none" w:sz="0" w:space="0" w:color="auto"/>
        <w:right w:val="none" w:sz="0" w:space="0" w:color="auto"/>
      </w:divBdr>
    </w:div>
    <w:div w:id="208422939">
      <w:bodyDiv w:val="1"/>
      <w:marLeft w:val="0"/>
      <w:marRight w:val="0"/>
      <w:marTop w:val="0"/>
      <w:marBottom w:val="0"/>
      <w:divBdr>
        <w:top w:val="none" w:sz="0" w:space="0" w:color="auto"/>
        <w:left w:val="none" w:sz="0" w:space="0" w:color="auto"/>
        <w:bottom w:val="none" w:sz="0" w:space="0" w:color="auto"/>
        <w:right w:val="none" w:sz="0" w:space="0" w:color="auto"/>
      </w:divBdr>
    </w:div>
    <w:div w:id="209808457">
      <w:bodyDiv w:val="1"/>
      <w:marLeft w:val="0"/>
      <w:marRight w:val="0"/>
      <w:marTop w:val="0"/>
      <w:marBottom w:val="0"/>
      <w:divBdr>
        <w:top w:val="none" w:sz="0" w:space="0" w:color="auto"/>
        <w:left w:val="none" w:sz="0" w:space="0" w:color="auto"/>
        <w:bottom w:val="none" w:sz="0" w:space="0" w:color="auto"/>
        <w:right w:val="none" w:sz="0" w:space="0" w:color="auto"/>
      </w:divBdr>
    </w:div>
    <w:div w:id="210919098">
      <w:bodyDiv w:val="1"/>
      <w:marLeft w:val="0"/>
      <w:marRight w:val="0"/>
      <w:marTop w:val="0"/>
      <w:marBottom w:val="0"/>
      <w:divBdr>
        <w:top w:val="none" w:sz="0" w:space="0" w:color="auto"/>
        <w:left w:val="none" w:sz="0" w:space="0" w:color="auto"/>
        <w:bottom w:val="none" w:sz="0" w:space="0" w:color="auto"/>
        <w:right w:val="none" w:sz="0" w:space="0" w:color="auto"/>
      </w:divBdr>
    </w:div>
    <w:div w:id="211428683">
      <w:bodyDiv w:val="1"/>
      <w:marLeft w:val="0"/>
      <w:marRight w:val="0"/>
      <w:marTop w:val="0"/>
      <w:marBottom w:val="0"/>
      <w:divBdr>
        <w:top w:val="none" w:sz="0" w:space="0" w:color="auto"/>
        <w:left w:val="none" w:sz="0" w:space="0" w:color="auto"/>
        <w:bottom w:val="none" w:sz="0" w:space="0" w:color="auto"/>
        <w:right w:val="none" w:sz="0" w:space="0" w:color="auto"/>
      </w:divBdr>
    </w:div>
    <w:div w:id="211694935">
      <w:bodyDiv w:val="1"/>
      <w:marLeft w:val="0"/>
      <w:marRight w:val="0"/>
      <w:marTop w:val="0"/>
      <w:marBottom w:val="0"/>
      <w:divBdr>
        <w:top w:val="none" w:sz="0" w:space="0" w:color="auto"/>
        <w:left w:val="none" w:sz="0" w:space="0" w:color="auto"/>
        <w:bottom w:val="none" w:sz="0" w:space="0" w:color="auto"/>
        <w:right w:val="none" w:sz="0" w:space="0" w:color="auto"/>
      </w:divBdr>
    </w:div>
    <w:div w:id="212039372">
      <w:bodyDiv w:val="1"/>
      <w:marLeft w:val="0"/>
      <w:marRight w:val="0"/>
      <w:marTop w:val="0"/>
      <w:marBottom w:val="0"/>
      <w:divBdr>
        <w:top w:val="none" w:sz="0" w:space="0" w:color="auto"/>
        <w:left w:val="none" w:sz="0" w:space="0" w:color="auto"/>
        <w:bottom w:val="none" w:sz="0" w:space="0" w:color="auto"/>
        <w:right w:val="none" w:sz="0" w:space="0" w:color="auto"/>
      </w:divBdr>
    </w:div>
    <w:div w:id="213124911">
      <w:bodyDiv w:val="1"/>
      <w:marLeft w:val="0"/>
      <w:marRight w:val="0"/>
      <w:marTop w:val="0"/>
      <w:marBottom w:val="0"/>
      <w:divBdr>
        <w:top w:val="none" w:sz="0" w:space="0" w:color="auto"/>
        <w:left w:val="none" w:sz="0" w:space="0" w:color="auto"/>
        <w:bottom w:val="none" w:sz="0" w:space="0" w:color="auto"/>
        <w:right w:val="none" w:sz="0" w:space="0" w:color="auto"/>
      </w:divBdr>
    </w:div>
    <w:div w:id="214123855">
      <w:bodyDiv w:val="1"/>
      <w:marLeft w:val="0"/>
      <w:marRight w:val="0"/>
      <w:marTop w:val="0"/>
      <w:marBottom w:val="0"/>
      <w:divBdr>
        <w:top w:val="none" w:sz="0" w:space="0" w:color="auto"/>
        <w:left w:val="none" w:sz="0" w:space="0" w:color="auto"/>
        <w:bottom w:val="none" w:sz="0" w:space="0" w:color="auto"/>
        <w:right w:val="none" w:sz="0" w:space="0" w:color="auto"/>
      </w:divBdr>
    </w:div>
    <w:div w:id="214246026">
      <w:bodyDiv w:val="1"/>
      <w:marLeft w:val="0"/>
      <w:marRight w:val="0"/>
      <w:marTop w:val="0"/>
      <w:marBottom w:val="0"/>
      <w:divBdr>
        <w:top w:val="none" w:sz="0" w:space="0" w:color="auto"/>
        <w:left w:val="none" w:sz="0" w:space="0" w:color="auto"/>
        <w:bottom w:val="none" w:sz="0" w:space="0" w:color="auto"/>
        <w:right w:val="none" w:sz="0" w:space="0" w:color="auto"/>
      </w:divBdr>
    </w:div>
    <w:div w:id="214511110">
      <w:bodyDiv w:val="1"/>
      <w:marLeft w:val="0"/>
      <w:marRight w:val="0"/>
      <w:marTop w:val="0"/>
      <w:marBottom w:val="0"/>
      <w:divBdr>
        <w:top w:val="none" w:sz="0" w:space="0" w:color="auto"/>
        <w:left w:val="none" w:sz="0" w:space="0" w:color="auto"/>
        <w:bottom w:val="none" w:sz="0" w:space="0" w:color="auto"/>
        <w:right w:val="none" w:sz="0" w:space="0" w:color="auto"/>
      </w:divBdr>
    </w:div>
    <w:div w:id="216749172">
      <w:bodyDiv w:val="1"/>
      <w:marLeft w:val="0"/>
      <w:marRight w:val="0"/>
      <w:marTop w:val="0"/>
      <w:marBottom w:val="0"/>
      <w:divBdr>
        <w:top w:val="none" w:sz="0" w:space="0" w:color="auto"/>
        <w:left w:val="none" w:sz="0" w:space="0" w:color="auto"/>
        <w:bottom w:val="none" w:sz="0" w:space="0" w:color="auto"/>
        <w:right w:val="none" w:sz="0" w:space="0" w:color="auto"/>
      </w:divBdr>
    </w:div>
    <w:div w:id="217672731">
      <w:bodyDiv w:val="1"/>
      <w:marLeft w:val="0"/>
      <w:marRight w:val="0"/>
      <w:marTop w:val="0"/>
      <w:marBottom w:val="0"/>
      <w:divBdr>
        <w:top w:val="none" w:sz="0" w:space="0" w:color="auto"/>
        <w:left w:val="none" w:sz="0" w:space="0" w:color="auto"/>
        <w:bottom w:val="none" w:sz="0" w:space="0" w:color="auto"/>
        <w:right w:val="none" w:sz="0" w:space="0" w:color="auto"/>
      </w:divBdr>
    </w:div>
    <w:div w:id="217716733">
      <w:bodyDiv w:val="1"/>
      <w:marLeft w:val="0"/>
      <w:marRight w:val="0"/>
      <w:marTop w:val="0"/>
      <w:marBottom w:val="0"/>
      <w:divBdr>
        <w:top w:val="none" w:sz="0" w:space="0" w:color="auto"/>
        <w:left w:val="none" w:sz="0" w:space="0" w:color="auto"/>
        <w:bottom w:val="none" w:sz="0" w:space="0" w:color="auto"/>
        <w:right w:val="none" w:sz="0" w:space="0" w:color="auto"/>
      </w:divBdr>
    </w:div>
    <w:div w:id="219052760">
      <w:bodyDiv w:val="1"/>
      <w:marLeft w:val="0"/>
      <w:marRight w:val="0"/>
      <w:marTop w:val="0"/>
      <w:marBottom w:val="0"/>
      <w:divBdr>
        <w:top w:val="none" w:sz="0" w:space="0" w:color="auto"/>
        <w:left w:val="none" w:sz="0" w:space="0" w:color="auto"/>
        <w:bottom w:val="none" w:sz="0" w:space="0" w:color="auto"/>
        <w:right w:val="none" w:sz="0" w:space="0" w:color="auto"/>
      </w:divBdr>
    </w:div>
    <w:div w:id="219053131">
      <w:bodyDiv w:val="1"/>
      <w:marLeft w:val="0"/>
      <w:marRight w:val="0"/>
      <w:marTop w:val="0"/>
      <w:marBottom w:val="0"/>
      <w:divBdr>
        <w:top w:val="none" w:sz="0" w:space="0" w:color="auto"/>
        <w:left w:val="none" w:sz="0" w:space="0" w:color="auto"/>
        <w:bottom w:val="none" w:sz="0" w:space="0" w:color="auto"/>
        <w:right w:val="none" w:sz="0" w:space="0" w:color="auto"/>
      </w:divBdr>
    </w:div>
    <w:div w:id="219369553">
      <w:bodyDiv w:val="1"/>
      <w:marLeft w:val="0"/>
      <w:marRight w:val="0"/>
      <w:marTop w:val="0"/>
      <w:marBottom w:val="0"/>
      <w:divBdr>
        <w:top w:val="none" w:sz="0" w:space="0" w:color="auto"/>
        <w:left w:val="none" w:sz="0" w:space="0" w:color="auto"/>
        <w:bottom w:val="none" w:sz="0" w:space="0" w:color="auto"/>
        <w:right w:val="none" w:sz="0" w:space="0" w:color="auto"/>
      </w:divBdr>
    </w:div>
    <w:div w:id="220336389">
      <w:bodyDiv w:val="1"/>
      <w:marLeft w:val="0"/>
      <w:marRight w:val="0"/>
      <w:marTop w:val="0"/>
      <w:marBottom w:val="0"/>
      <w:divBdr>
        <w:top w:val="none" w:sz="0" w:space="0" w:color="auto"/>
        <w:left w:val="none" w:sz="0" w:space="0" w:color="auto"/>
        <w:bottom w:val="none" w:sz="0" w:space="0" w:color="auto"/>
        <w:right w:val="none" w:sz="0" w:space="0" w:color="auto"/>
      </w:divBdr>
    </w:div>
    <w:div w:id="221915411">
      <w:bodyDiv w:val="1"/>
      <w:marLeft w:val="0"/>
      <w:marRight w:val="0"/>
      <w:marTop w:val="0"/>
      <w:marBottom w:val="0"/>
      <w:divBdr>
        <w:top w:val="none" w:sz="0" w:space="0" w:color="auto"/>
        <w:left w:val="none" w:sz="0" w:space="0" w:color="auto"/>
        <w:bottom w:val="none" w:sz="0" w:space="0" w:color="auto"/>
        <w:right w:val="none" w:sz="0" w:space="0" w:color="auto"/>
      </w:divBdr>
    </w:div>
    <w:div w:id="223684377">
      <w:bodyDiv w:val="1"/>
      <w:marLeft w:val="0"/>
      <w:marRight w:val="0"/>
      <w:marTop w:val="0"/>
      <w:marBottom w:val="0"/>
      <w:divBdr>
        <w:top w:val="none" w:sz="0" w:space="0" w:color="auto"/>
        <w:left w:val="none" w:sz="0" w:space="0" w:color="auto"/>
        <w:bottom w:val="none" w:sz="0" w:space="0" w:color="auto"/>
        <w:right w:val="none" w:sz="0" w:space="0" w:color="auto"/>
      </w:divBdr>
    </w:div>
    <w:div w:id="223758417">
      <w:bodyDiv w:val="1"/>
      <w:marLeft w:val="0"/>
      <w:marRight w:val="0"/>
      <w:marTop w:val="0"/>
      <w:marBottom w:val="0"/>
      <w:divBdr>
        <w:top w:val="none" w:sz="0" w:space="0" w:color="auto"/>
        <w:left w:val="none" w:sz="0" w:space="0" w:color="auto"/>
        <w:bottom w:val="none" w:sz="0" w:space="0" w:color="auto"/>
        <w:right w:val="none" w:sz="0" w:space="0" w:color="auto"/>
      </w:divBdr>
    </w:div>
    <w:div w:id="226692275">
      <w:bodyDiv w:val="1"/>
      <w:marLeft w:val="0"/>
      <w:marRight w:val="0"/>
      <w:marTop w:val="0"/>
      <w:marBottom w:val="0"/>
      <w:divBdr>
        <w:top w:val="none" w:sz="0" w:space="0" w:color="auto"/>
        <w:left w:val="none" w:sz="0" w:space="0" w:color="auto"/>
        <w:bottom w:val="none" w:sz="0" w:space="0" w:color="auto"/>
        <w:right w:val="none" w:sz="0" w:space="0" w:color="auto"/>
      </w:divBdr>
    </w:div>
    <w:div w:id="227764171">
      <w:bodyDiv w:val="1"/>
      <w:marLeft w:val="0"/>
      <w:marRight w:val="0"/>
      <w:marTop w:val="0"/>
      <w:marBottom w:val="0"/>
      <w:divBdr>
        <w:top w:val="none" w:sz="0" w:space="0" w:color="auto"/>
        <w:left w:val="none" w:sz="0" w:space="0" w:color="auto"/>
        <w:bottom w:val="none" w:sz="0" w:space="0" w:color="auto"/>
        <w:right w:val="none" w:sz="0" w:space="0" w:color="auto"/>
      </w:divBdr>
    </w:div>
    <w:div w:id="229467465">
      <w:bodyDiv w:val="1"/>
      <w:marLeft w:val="0"/>
      <w:marRight w:val="0"/>
      <w:marTop w:val="0"/>
      <w:marBottom w:val="0"/>
      <w:divBdr>
        <w:top w:val="none" w:sz="0" w:space="0" w:color="auto"/>
        <w:left w:val="none" w:sz="0" w:space="0" w:color="auto"/>
        <w:bottom w:val="none" w:sz="0" w:space="0" w:color="auto"/>
        <w:right w:val="none" w:sz="0" w:space="0" w:color="auto"/>
      </w:divBdr>
    </w:div>
    <w:div w:id="230847881">
      <w:bodyDiv w:val="1"/>
      <w:marLeft w:val="0"/>
      <w:marRight w:val="0"/>
      <w:marTop w:val="0"/>
      <w:marBottom w:val="0"/>
      <w:divBdr>
        <w:top w:val="none" w:sz="0" w:space="0" w:color="auto"/>
        <w:left w:val="none" w:sz="0" w:space="0" w:color="auto"/>
        <w:bottom w:val="none" w:sz="0" w:space="0" w:color="auto"/>
        <w:right w:val="none" w:sz="0" w:space="0" w:color="auto"/>
      </w:divBdr>
    </w:div>
    <w:div w:id="232131438">
      <w:bodyDiv w:val="1"/>
      <w:marLeft w:val="0"/>
      <w:marRight w:val="0"/>
      <w:marTop w:val="0"/>
      <w:marBottom w:val="0"/>
      <w:divBdr>
        <w:top w:val="none" w:sz="0" w:space="0" w:color="auto"/>
        <w:left w:val="none" w:sz="0" w:space="0" w:color="auto"/>
        <w:bottom w:val="none" w:sz="0" w:space="0" w:color="auto"/>
        <w:right w:val="none" w:sz="0" w:space="0" w:color="auto"/>
      </w:divBdr>
    </w:div>
    <w:div w:id="232860271">
      <w:bodyDiv w:val="1"/>
      <w:marLeft w:val="0"/>
      <w:marRight w:val="0"/>
      <w:marTop w:val="0"/>
      <w:marBottom w:val="0"/>
      <w:divBdr>
        <w:top w:val="none" w:sz="0" w:space="0" w:color="auto"/>
        <w:left w:val="none" w:sz="0" w:space="0" w:color="auto"/>
        <w:bottom w:val="none" w:sz="0" w:space="0" w:color="auto"/>
        <w:right w:val="none" w:sz="0" w:space="0" w:color="auto"/>
      </w:divBdr>
    </w:div>
    <w:div w:id="233009707">
      <w:bodyDiv w:val="1"/>
      <w:marLeft w:val="0"/>
      <w:marRight w:val="0"/>
      <w:marTop w:val="0"/>
      <w:marBottom w:val="0"/>
      <w:divBdr>
        <w:top w:val="none" w:sz="0" w:space="0" w:color="auto"/>
        <w:left w:val="none" w:sz="0" w:space="0" w:color="auto"/>
        <w:bottom w:val="none" w:sz="0" w:space="0" w:color="auto"/>
        <w:right w:val="none" w:sz="0" w:space="0" w:color="auto"/>
      </w:divBdr>
    </w:div>
    <w:div w:id="233468028">
      <w:bodyDiv w:val="1"/>
      <w:marLeft w:val="0"/>
      <w:marRight w:val="0"/>
      <w:marTop w:val="0"/>
      <w:marBottom w:val="0"/>
      <w:divBdr>
        <w:top w:val="none" w:sz="0" w:space="0" w:color="auto"/>
        <w:left w:val="none" w:sz="0" w:space="0" w:color="auto"/>
        <w:bottom w:val="none" w:sz="0" w:space="0" w:color="auto"/>
        <w:right w:val="none" w:sz="0" w:space="0" w:color="auto"/>
      </w:divBdr>
    </w:div>
    <w:div w:id="233705627">
      <w:bodyDiv w:val="1"/>
      <w:marLeft w:val="0"/>
      <w:marRight w:val="0"/>
      <w:marTop w:val="0"/>
      <w:marBottom w:val="0"/>
      <w:divBdr>
        <w:top w:val="none" w:sz="0" w:space="0" w:color="auto"/>
        <w:left w:val="none" w:sz="0" w:space="0" w:color="auto"/>
        <w:bottom w:val="none" w:sz="0" w:space="0" w:color="auto"/>
        <w:right w:val="none" w:sz="0" w:space="0" w:color="auto"/>
      </w:divBdr>
    </w:div>
    <w:div w:id="234125662">
      <w:bodyDiv w:val="1"/>
      <w:marLeft w:val="0"/>
      <w:marRight w:val="0"/>
      <w:marTop w:val="0"/>
      <w:marBottom w:val="0"/>
      <w:divBdr>
        <w:top w:val="none" w:sz="0" w:space="0" w:color="auto"/>
        <w:left w:val="none" w:sz="0" w:space="0" w:color="auto"/>
        <w:bottom w:val="none" w:sz="0" w:space="0" w:color="auto"/>
        <w:right w:val="none" w:sz="0" w:space="0" w:color="auto"/>
      </w:divBdr>
    </w:div>
    <w:div w:id="235362810">
      <w:bodyDiv w:val="1"/>
      <w:marLeft w:val="0"/>
      <w:marRight w:val="0"/>
      <w:marTop w:val="0"/>
      <w:marBottom w:val="0"/>
      <w:divBdr>
        <w:top w:val="none" w:sz="0" w:space="0" w:color="auto"/>
        <w:left w:val="none" w:sz="0" w:space="0" w:color="auto"/>
        <w:bottom w:val="none" w:sz="0" w:space="0" w:color="auto"/>
        <w:right w:val="none" w:sz="0" w:space="0" w:color="auto"/>
      </w:divBdr>
    </w:div>
    <w:div w:id="237328610">
      <w:bodyDiv w:val="1"/>
      <w:marLeft w:val="0"/>
      <w:marRight w:val="0"/>
      <w:marTop w:val="0"/>
      <w:marBottom w:val="0"/>
      <w:divBdr>
        <w:top w:val="none" w:sz="0" w:space="0" w:color="auto"/>
        <w:left w:val="none" w:sz="0" w:space="0" w:color="auto"/>
        <w:bottom w:val="none" w:sz="0" w:space="0" w:color="auto"/>
        <w:right w:val="none" w:sz="0" w:space="0" w:color="auto"/>
      </w:divBdr>
    </w:div>
    <w:div w:id="239603498">
      <w:bodyDiv w:val="1"/>
      <w:marLeft w:val="0"/>
      <w:marRight w:val="0"/>
      <w:marTop w:val="0"/>
      <w:marBottom w:val="0"/>
      <w:divBdr>
        <w:top w:val="none" w:sz="0" w:space="0" w:color="auto"/>
        <w:left w:val="none" w:sz="0" w:space="0" w:color="auto"/>
        <w:bottom w:val="none" w:sz="0" w:space="0" w:color="auto"/>
        <w:right w:val="none" w:sz="0" w:space="0" w:color="auto"/>
      </w:divBdr>
    </w:div>
    <w:div w:id="239606120">
      <w:bodyDiv w:val="1"/>
      <w:marLeft w:val="0"/>
      <w:marRight w:val="0"/>
      <w:marTop w:val="0"/>
      <w:marBottom w:val="0"/>
      <w:divBdr>
        <w:top w:val="none" w:sz="0" w:space="0" w:color="auto"/>
        <w:left w:val="none" w:sz="0" w:space="0" w:color="auto"/>
        <w:bottom w:val="none" w:sz="0" w:space="0" w:color="auto"/>
        <w:right w:val="none" w:sz="0" w:space="0" w:color="auto"/>
      </w:divBdr>
    </w:div>
    <w:div w:id="240483808">
      <w:bodyDiv w:val="1"/>
      <w:marLeft w:val="0"/>
      <w:marRight w:val="0"/>
      <w:marTop w:val="0"/>
      <w:marBottom w:val="0"/>
      <w:divBdr>
        <w:top w:val="none" w:sz="0" w:space="0" w:color="auto"/>
        <w:left w:val="none" w:sz="0" w:space="0" w:color="auto"/>
        <w:bottom w:val="none" w:sz="0" w:space="0" w:color="auto"/>
        <w:right w:val="none" w:sz="0" w:space="0" w:color="auto"/>
      </w:divBdr>
    </w:div>
    <w:div w:id="240607447">
      <w:bodyDiv w:val="1"/>
      <w:marLeft w:val="0"/>
      <w:marRight w:val="0"/>
      <w:marTop w:val="0"/>
      <w:marBottom w:val="0"/>
      <w:divBdr>
        <w:top w:val="none" w:sz="0" w:space="0" w:color="auto"/>
        <w:left w:val="none" w:sz="0" w:space="0" w:color="auto"/>
        <w:bottom w:val="none" w:sz="0" w:space="0" w:color="auto"/>
        <w:right w:val="none" w:sz="0" w:space="0" w:color="auto"/>
      </w:divBdr>
    </w:div>
    <w:div w:id="240724941">
      <w:bodyDiv w:val="1"/>
      <w:marLeft w:val="0"/>
      <w:marRight w:val="0"/>
      <w:marTop w:val="0"/>
      <w:marBottom w:val="0"/>
      <w:divBdr>
        <w:top w:val="none" w:sz="0" w:space="0" w:color="auto"/>
        <w:left w:val="none" w:sz="0" w:space="0" w:color="auto"/>
        <w:bottom w:val="none" w:sz="0" w:space="0" w:color="auto"/>
        <w:right w:val="none" w:sz="0" w:space="0" w:color="auto"/>
      </w:divBdr>
    </w:div>
    <w:div w:id="241187704">
      <w:bodyDiv w:val="1"/>
      <w:marLeft w:val="0"/>
      <w:marRight w:val="0"/>
      <w:marTop w:val="0"/>
      <w:marBottom w:val="0"/>
      <w:divBdr>
        <w:top w:val="none" w:sz="0" w:space="0" w:color="auto"/>
        <w:left w:val="none" w:sz="0" w:space="0" w:color="auto"/>
        <w:bottom w:val="none" w:sz="0" w:space="0" w:color="auto"/>
        <w:right w:val="none" w:sz="0" w:space="0" w:color="auto"/>
      </w:divBdr>
    </w:div>
    <w:div w:id="243687984">
      <w:bodyDiv w:val="1"/>
      <w:marLeft w:val="0"/>
      <w:marRight w:val="0"/>
      <w:marTop w:val="0"/>
      <w:marBottom w:val="0"/>
      <w:divBdr>
        <w:top w:val="none" w:sz="0" w:space="0" w:color="auto"/>
        <w:left w:val="none" w:sz="0" w:space="0" w:color="auto"/>
        <w:bottom w:val="none" w:sz="0" w:space="0" w:color="auto"/>
        <w:right w:val="none" w:sz="0" w:space="0" w:color="auto"/>
      </w:divBdr>
    </w:div>
    <w:div w:id="244153313">
      <w:bodyDiv w:val="1"/>
      <w:marLeft w:val="0"/>
      <w:marRight w:val="0"/>
      <w:marTop w:val="0"/>
      <w:marBottom w:val="0"/>
      <w:divBdr>
        <w:top w:val="none" w:sz="0" w:space="0" w:color="auto"/>
        <w:left w:val="none" w:sz="0" w:space="0" w:color="auto"/>
        <w:bottom w:val="none" w:sz="0" w:space="0" w:color="auto"/>
        <w:right w:val="none" w:sz="0" w:space="0" w:color="auto"/>
      </w:divBdr>
    </w:div>
    <w:div w:id="244413365">
      <w:bodyDiv w:val="1"/>
      <w:marLeft w:val="0"/>
      <w:marRight w:val="0"/>
      <w:marTop w:val="0"/>
      <w:marBottom w:val="0"/>
      <w:divBdr>
        <w:top w:val="none" w:sz="0" w:space="0" w:color="auto"/>
        <w:left w:val="none" w:sz="0" w:space="0" w:color="auto"/>
        <w:bottom w:val="none" w:sz="0" w:space="0" w:color="auto"/>
        <w:right w:val="none" w:sz="0" w:space="0" w:color="auto"/>
      </w:divBdr>
    </w:div>
    <w:div w:id="245381039">
      <w:bodyDiv w:val="1"/>
      <w:marLeft w:val="0"/>
      <w:marRight w:val="0"/>
      <w:marTop w:val="0"/>
      <w:marBottom w:val="0"/>
      <w:divBdr>
        <w:top w:val="none" w:sz="0" w:space="0" w:color="auto"/>
        <w:left w:val="none" w:sz="0" w:space="0" w:color="auto"/>
        <w:bottom w:val="none" w:sz="0" w:space="0" w:color="auto"/>
        <w:right w:val="none" w:sz="0" w:space="0" w:color="auto"/>
      </w:divBdr>
    </w:div>
    <w:div w:id="246117509">
      <w:bodyDiv w:val="1"/>
      <w:marLeft w:val="0"/>
      <w:marRight w:val="0"/>
      <w:marTop w:val="0"/>
      <w:marBottom w:val="0"/>
      <w:divBdr>
        <w:top w:val="none" w:sz="0" w:space="0" w:color="auto"/>
        <w:left w:val="none" w:sz="0" w:space="0" w:color="auto"/>
        <w:bottom w:val="none" w:sz="0" w:space="0" w:color="auto"/>
        <w:right w:val="none" w:sz="0" w:space="0" w:color="auto"/>
      </w:divBdr>
    </w:div>
    <w:div w:id="248007240">
      <w:bodyDiv w:val="1"/>
      <w:marLeft w:val="0"/>
      <w:marRight w:val="0"/>
      <w:marTop w:val="0"/>
      <w:marBottom w:val="0"/>
      <w:divBdr>
        <w:top w:val="none" w:sz="0" w:space="0" w:color="auto"/>
        <w:left w:val="none" w:sz="0" w:space="0" w:color="auto"/>
        <w:bottom w:val="none" w:sz="0" w:space="0" w:color="auto"/>
        <w:right w:val="none" w:sz="0" w:space="0" w:color="auto"/>
      </w:divBdr>
    </w:div>
    <w:div w:id="248734326">
      <w:bodyDiv w:val="1"/>
      <w:marLeft w:val="0"/>
      <w:marRight w:val="0"/>
      <w:marTop w:val="0"/>
      <w:marBottom w:val="0"/>
      <w:divBdr>
        <w:top w:val="none" w:sz="0" w:space="0" w:color="auto"/>
        <w:left w:val="none" w:sz="0" w:space="0" w:color="auto"/>
        <w:bottom w:val="none" w:sz="0" w:space="0" w:color="auto"/>
        <w:right w:val="none" w:sz="0" w:space="0" w:color="auto"/>
      </w:divBdr>
    </w:div>
    <w:div w:id="249002150">
      <w:bodyDiv w:val="1"/>
      <w:marLeft w:val="0"/>
      <w:marRight w:val="0"/>
      <w:marTop w:val="0"/>
      <w:marBottom w:val="0"/>
      <w:divBdr>
        <w:top w:val="none" w:sz="0" w:space="0" w:color="auto"/>
        <w:left w:val="none" w:sz="0" w:space="0" w:color="auto"/>
        <w:bottom w:val="none" w:sz="0" w:space="0" w:color="auto"/>
        <w:right w:val="none" w:sz="0" w:space="0" w:color="auto"/>
      </w:divBdr>
    </w:div>
    <w:div w:id="249043064">
      <w:bodyDiv w:val="1"/>
      <w:marLeft w:val="0"/>
      <w:marRight w:val="0"/>
      <w:marTop w:val="0"/>
      <w:marBottom w:val="0"/>
      <w:divBdr>
        <w:top w:val="none" w:sz="0" w:space="0" w:color="auto"/>
        <w:left w:val="none" w:sz="0" w:space="0" w:color="auto"/>
        <w:bottom w:val="none" w:sz="0" w:space="0" w:color="auto"/>
        <w:right w:val="none" w:sz="0" w:space="0" w:color="auto"/>
      </w:divBdr>
    </w:div>
    <w:div w:id="250048177">
      <w:bodyDiv w:val="1"/>
      <w:marLeft w:val="0"/>
      <w:marRight w:val="0"/>
      <w:marTop w:val="0"/>
      <w:marBottom w:val="0"/>
      <w:divBdr>
        <w:top w:val="none" w:sz="0" w:space="0" w:color="auto"/>
        <w:left w:val="none" w:sz="0" w:space="0" w:color="auto"/>
        <w:bottom w:val="none" w:sz="0" w:space="0" w:color="auto"/>
        <w:right w:val="none" w:sz="0" w:space="0" w:color="auto"/>
      </w:divBdr>
    </w:div>
    <w:div w:id="250049274">
      <w:bodyDiv w:val="1"/>
      <w:marLeft w:val="0"/>
      <w:marRight w:val="0"/>
      <w:marTop w:val="0"/>
      <w:marBottom w:val="0"/>
      <w:divBdr>
        <w:top w:val="none" w:sz="0" w:space="0" w:color="auto"/>
        <w:left w:val="none" w:sz="0" w:space="0" w:color="auto"/>
        <w:bottom w:val="none" w:sz="0" w:space="0" w:color="auto"/>
        <w:right w:val="none" w:sz="0" w:space="0" w:color="auto"/>
      </w:divBdr>
    </w:div>
    <w:div w:id="253058192">
      <w:bodyDiv w:val="1"/>
      <w:marLeft w:val="0"/>
      <w:marRight w:val="0"/>
      <w:marTop w:val="0"/>
      <w:marBottom w:val="0"/>
      <w:divBdr>
        <w:top w:val="none" w:sz="0" w:space="0" w:color="auto"/>
        <w:left w:val="none" w:sz="0" w:space="0" w:color="auto"/>
        <w:bottom w:val="none" w:sz="0" w:space="0" w:color="auto"/>
        <w:right w:val="none" w:sz="0" w:space="0" w:color="auto"/>
      </w:divBdr>
    </w:div>
    <w:div w:id="253174281">
      <w:bodyDiv w:val="1"/>
      <w:marLeft w:val="0"/>
      <w:marRight w:val="0"/>
      <w:marTop w:val="0"/>
      <w:marBottom w:val="0"/>
      <w:divBdr>
        <w:top w:val="none" w:sz="0" w:space="0" w:color="auto"/>
        <w:left w:val="none" w:sz="0" w:space="0" w:color="auto"/>
        <w:bottom w:val="none" w:sz="0" w:space="0" w:color="auto"/>
        <w:right w:val="none" w:sz="0" w:space="0" w:color="auto"/>
      </w:divBdr>
    </w:div>
    <w:div w:id="253175868">
      <w:bodyDiv w:val="1"/>
      <w:marLeft w:val="0"/>
      <w:marRight w:val="0"/>
      <w:marTop w:val="0"/>
      <w:marBottom w:val="0"/>
      <w:divBdr>
        <w:top w:val="none" w:sz="0" w:space="0" w:color="auto"/>
        <w:left w:val="none" w:sz="0" w:space="0" w:color="auto"/>
        <w:bottom w:val="none" w:sz="0" w:space="0" w:color="auto"/>
        <w:right w:val="none" w:sz="0" w:space="0" w:color="auto"/>
      </w:divBdr>
    </w:div>
    <w:div w:id="254093737">
      <w:bodyDiv w:val="1"/>
      <w:marLeft w:val="0"/>
      <w:marRight w:val="0"/>
      <w:marTop w:val="0"/>
      <w:marBottom w:val="0"/>
      <w:divBdr>
        <w:top w:val="none" w:sz="0" w:space="0" w:color="auto"/>
        <w:left w:val="none" w:sz="0" w:space="0" w:color="auto"/>
        <w:bottom w:val="none" w:sz="0" w:space="0" w:color="auto"/>
        <w:right w:val="none" w:sz="0" w:space="0" w:color="auto"/>
      </w:divBdr>
    </w:div>
    <w:div w:id="255291429">
      <w:bodyDiv w:val="1"/>
      <w:marLeft w:val="0"/>
      <w:marRight w:val="0"/>
      <w:marTop w:val="0"/>
      <w:marBottom w:val="0"/>
      <w:divBdr>
        <w:top w:val="none" w:sz="0" w:space="0" w:color="auto"/>
        <w:left w:val="none" w:sz="0" w:space="0" w:color="auto"/>
        <w:bottom w:val="none" w:sz="0" w:space="0" w:color="auto"/>
        <w:right w:val="none" w:sz="0" w:space="0" w:color="auto"/>
      </w:divBdr>
    </w:div>
    <w:div w:id="257103530">
      <w:bodyDiv w:val="1"/>
      <w:marLeft w:val="0"/>
      <w:marRight w:val="0"/>
      <w:marTop w:val="0"/>
      <w:marBottom w:val="0"/>
      <w:divBdr>
        <w:top w:val="none" w:sz="0" w:space="0" w:color="auto"/>
        <w:left w:val="none" w:sz="0" w:space="0" w:color="auto"/>
        <w:bottom w:val="none" w:sz="0" w:space="0" w:color="auto"/>
        <w:right w:val="none" w:sz="0" w:space="0" w:color="auto"/>
      </w:divBdr>
    </w:div>
    <w:div w:id="257299643">
      <w:bodyDiv w:val="1"/>
      <w:marLeft w:val="0"/>
      <w:marRight w:val="0"/>
      <w:marTop w:val="0"/>
      <w:marBottom w:val="0"/>
      <w:divBdr>
        <w:top w:val="none" w:sz="0" w:space="0" w:color="auto"/>
        <w:left w:val="none" w:sz="0" w:space="0" w:color="auto"/>
        <w:bottom w:val="none" w:sz="0" w:space="0" w:color="auto"/>
        <w:right w:val="none" w:sz="0" w:space="0" w:color="auto"/>
      </w:divBdr>
    </w:div>
    <w:div w:id="258297835">
      <w:bodyDiv w:val="1"/>
      <w:marLeft w:val="0"/>
      <w:marRight w:val="0"/>
      <w:marTop w:val="0"/>
      <w:marBottom w:val="0"/>
      <w:divBdr>
        <w:top w:val="none" w:sz="0" w:space="0" w:color="auto"/>
        <w:left w:val="none" w:sz="0" w:space="0" w:color="auto"/>
        <w:bottom w:val="none" w:sz="0" w:space="0" w:color="auto"/>
        <w:right w:val="none" w:sz="0" w:space="0" w:color="auto"/>
      </w:divBdr>
    </w:div>
    <w:div w:id="258367527">
      <w:bodyDiv w:val="1"/>
      <w:marLeft w:val="0"/>
      <w:marRight w:val="0"/>
      <w:marTop w:val="0"/>
      <w:marBottom w:val="0"/>
      <w:divBdr>
        <w:top w:val="none" w:sz="0" w:space="0" w:color="auto"/>
        <w:left w:val="none" w:sz="0" w:space="0" w:color="auto"/>
        <w:bottom w:val="none" w:sz="0" w:space="0" w:color="auto"/>
        <w:right w:val="none" w:sz="0" w:space="0" w:color="auto"/>
      </w:divBdr>
    </w:div>
    <w:div w:id="261110441">
      <w:bodyDiv w:val="1"/>
      <w:marLeft w:val="0"/>
      <w:marRight w:val="0"/>
      <w:marTop w:val="0"/>
      <w:marBottom w:val="0"/>
      <w:divBdr>
        <w:top w:val="none" w:sz="0" w:space="0" w:color="auto"/>
        <w:left w:val="none" w:sz="0" w:space="0" w:color="auto"/>
        <w:bottom w:val="none" w:sz="0" w:space="0" w:color="auto"/>
        <w:right w:val="none" w:sz="0" w:space="0" w:color="auto"/>
      </w:divBdr>
    </w:div>
    <w:div w:id="261114543">
      <w:bodyDiv w:val="1"/>
      <w:marLeft w:val="0"/>
      <w:marRight w:val="0"/>
      <w:marTop w:val="0"/>
      <w:marBottom w:val="0"/>
      <w:divBdr>
        <w:top w:val="none" w:sz="0" w:space="0" w:color="auto"/>
        <w:left w:val="none" w:sz="0" w:space="0" w:color="auto"/>
        <w:bottom w:val="none" w:sz="0" w:space="0" w:color="auto"/>
        <w:right w:val="none" w:sz="0" w:space="0" w:color="auto"/>
      </w:divBdr>
    </w:div>
    <w:div w:id="261424936">
      <w:bodyDiv w:val="1"/>
      <w:marLeft w:val="0"/>
      <w:marRight w:val="0"/>
      <w:marTop w:val="0"/>
      <w:marBottom w:val="0"/>
      <w:divBdr>
        <w:top w:val="none" w:sz="0" w:space="0" w:color="auto"/>
        <w:left w:val="none" w:sz="0" w:space="0" w:color="auto"/>
        <w:bottom w:val="none" w:sz="0" w:space="0" w:color="auto"/>
        <w:right w:val="none" w:sz="0" w:space="0" w:color="auto"/>
      </w:divBdr>
    </w:div>
    <w:div w:id="262618793">
      <w:bodyDiv w:val="1"/>
      <w:marLeft w:val="0"/>
      <w:marRight w:val="0"/>
      <w:marTop w:val="0"/>
      <w:marBottom w:val="0"/>
      <w:divBdr>
        <w:top w:val="none" w:sz="0" w:space="0" w:color="auto"/>
        <w:left w:val="none" w:sz="0" w:space="0" w:color="auto"/>
        <w:bottom w:val="none" w:sz="0" w:space="0" w:color="auto"/>
        <w:right w:val="none" w:sz="0" w:space="0" w:color="auto"/>
      </w:divBdr>
    </w:div>
    <w:div w:id="263265229">
      <w:bodyDiv w:val="1"/>
      <w:marLeft w:val="0"/>
      <w:marRight w:val="0"/>
      <w:marTop w:val="0"/>
      <w:marBottom w:val="0"/>
      <w:divBdr>
        <w:top w:val="none" w:sz="0" w:space="0" w:color="auto"/>
        <w:left w:val="none" w:sz="0" w:space="0" w:color="auto"/>
        <w:bottom w:val="none" w:sz="0" w:space="0" w:color="auto"/>
        <w:right w:val="none" w:sz="0" w:space="0" w:color="auto"/>
      </w:divBdr>
    </w:div>
    <w:div w:id="263344240">
      <w:bodyDiv w:val="1"/>
      <w:marLeft w:val="0"/>
      <w:marRight w:val="0"/>
      <w:marTop w:val="0"/>
      <w:marBottom w:val="0"/>
      <w:divBdr>
        <w:top w:val="none" w:sz="0" w:space="0" w:color="auto"/>
        <w:left w:val="none" w:sz="0" w:space="0" w:color="auto"/>
        <w:bottom w:val="none" w:sz="0" w:space="0" w:color="auto"/>
        <w:right w:val="none" w:sz="0" w:space="0" w:color="auto"/>
      </w:divBdr>
    </w:div>
    <w:div w:id="263928094">
      <w:bodyDiv w:val="1"/>
      <w:marLeft w:val="0"/>
      <w:marRight w:val="0"/>
      <w:marTop w:val="0"/>
      <w:marBottom w:val="0"/>
      <w:divBdr>
        <w:top w:val="none" w:sz="0" w:space="0" w:color="auto"/>
        <w:left w:val="none" w:sz="0" w:space="0" w:color="auto"/>
        <w:bottom w:val="none" w:sz="0" w:space="0" w:color="auto"/>
        <w:right w:val="none" w:sz="0" w:space="0" w:color="auto"/>
      </w:divBdr>
    </w:div>
    <w:div w:id="266155963">
      <w:bodyDiv w:val="1"/>
      <w:marLeft w:val="0"/>
      <w:marRight w:val="0"/>
      <w:marTop w:val="0"/>
      <w:marBottom w:val="0"/>
      <w:divBdr>
        <w:top w:val="none" w:sz="0" w:space="0" w:color="auto"/>
        <w:left w:val="none" w:sz="0" w:space="0" w:color="auto"/>
        <w:bottom w:val="none" w:sz="0" w:space="0" w:color="auto"/>
        <w:right w:val="none" w:sz="0" w:space="0" w:color="auto"/>
      </w:divBdr>
    </w:div>
    <w:div w:id="266163660">
      <w:bodyDiv w:val="1"/>
      <w:marLeft w:val="0"/>
      <w:marRight w:val="0"/>
      <w:marTop w:val="0"/>
      <w:marBottom w:val="0"/>
      <w:divBdr>
        <w:top w:val="none" w:sz="0" w:space="0" w:color="auto"/>
        <w:left w:val="none" w:sz="0" w:space="0" w:color="auto"/>
        <w:bottom w:val="none" w:sz="0" w:space="0" w:color="auto"/>
        <w:right w:val="none" w:sz="0" w:space="0" w:color="auto"/>
      </w:divBdr>
    </w:div>
    <w:div w:id="267079032">
      <w:bodyDiv w:val="1"/>
      <w:marLeft w:val="0"/>
      <w:marRight w:val="0"/>
      <w:marTop w:val="0"/>
      <w:marBottom w:val="0"/>
      <w:divBdr>
        <w:top w:val="none" w:sz="0" w:space="0" w:color="auto"/>
        <w:left w:val="none" w:sz="0" w:space="0" w:color="auto"/>
        <w:bottom w:val="none" w:sz="0" w:space="0" w:color="auto"/>
        <w:right w:val="none" w:sz="0" w:space="0" w:color="auto"/>
      </w:divBdr>
    </w:div>
    <w:div w:id="267084280">
      <w:bodyDiv w:val="1"/>
      <w:marLeft w:val="0"/>
      <w:marRight w:val="0"/>
      <w:marTop w:val="0"/>
      <w:marBottom w:val="0"/>
      <w:divBdr>
        <w:top w:val="none" w:sz="0" w:space="0" w:color="auto"/>
        <w:left w:val="none" w:sz="0" w:space="0" w:color="auto"/>
        <w:bottom w:val="none" w:sz="0" w:space="0" w:color="auto"/>
        <w:right w:val="none" w:sz="0" w:space="0" w:color="auto"/>
      </w:divBdr>
    </w:div>
    <w:div w:id="267733972">
      <w:bodyDiv w:val="1"/>
      <w:marLeft w:val="0"/>
      <w:marRight w:val="0"/>
      <w:marTop w:val="0"/>
      <w:marBottom w:val="0"/>
      <w:divBdr>
        <w:top w:val="none" w:sz="0" w:space="0" w:color="auto"/>
        <w:left w:val="none" w:sz="0" w:space="0" w:color="auto"/>
        <w:bottom w:val="none" w:sz="0" w:space="0" w:color="auto"/>
        <w:right w:val="none" w:sz="0" w:space="0" w:color="auto"/>
      </w:divBdr>
    </w:div>
    <w:div w:id="268703360">
      <w:bodyDiv w:val="1"/>
      <w:marLeft w:val="0"/>
      <w:marRight w:val="0"/>
      <w:marTop w:val="0"/>
      <w:marBottom w:val="0"/>
      <w:divBdr>
        <w:top w:val="none" w:sz="0" w:space="0" w:color="auto"/>
        <w:left w:val="none" w:sz="0" w:space="0" w:color="auto"/>
        <w:bottom w:val="none" w:sz="0" w:space="0" w:color="auto"/>
        <w:right w:val="none" w:sz="0" w:space="0" w:color="auto"/>
      </w:divBdr>
    </w:div>
    <w:div w:id="268926206">
      <w:bodyDiv w:val="1"/>
      <w:marLeft w:val="0"/>
      <w:marRight w:val="0"/>
      <w:marTop w:val="0"/>
      <w:marBottom w:val="0"/>
      <w:divBdr>
        <w:top w:val="none" w:sz="0" w:space="0" w:color="auto"/>
        <w:left w:val="none" w:sz="0" w:space="0" w:color="auto"/>
        <w:bottom w:val="none" w:sz="0" w:space="0" w:color="auto"/>
        <w:right w:val="none" w:sz="0" w:space="0" w:color="auto"/>
      </w:divBdr>
    </w:div>
    <w:div w:id="272328936">
      <w:bodyDiv w:val="1"/>
      <w:marLeft w:val="0"/>
      <w:marRight w:val="0"/>
      <w:marTop w:val="0"/>
      <w:marBottom w:val="0"/>
      <w:divBdr>
        <w:top w:val="none" w:sz="0" w:space="0" w:color="auto"/>
        <w:left w:val="none" w:sz="0" w:space="0" w:color="auto"/>
        <w:bottom w:val="none" w:sz="0" w:space="0" w:color="auto"/>
        <w:right w:val="none" w:sz="0" w:space="0" w:color="auto"/>
      </w:divBdr>
    </w:div>
    <w:div w:id="273445632">
      <w:bodyDiv w:val="1"/>
      <w:marLeft w:val="0"/>
      <w:marRight w:val="0"/>
      <w:marTop w:val="0"/>
      <w:marBottom w:val="0"/>
      <w:divBdr>
        <w:top w:val="none" w:sz="0" w:space="0" w:color="auto"/>
        <w:left w:val="none" w:sz="0" w:space="0" w:color="auto"/>
        <w:bottom w:val="none" w:sz="0" w:space="0" w:color="auto"/>
        <w:right w:val="none" w:sz="0" w:space="0" w:color="auto"/>
      </w:divBdr>
    </w:div>
    <w:div w:id="274488628">
      <w:bodyDiv w:val="1"/>
      <w:marLeft w:val="0"/>
      <w:marRight w:val="0"/>
      <w:marTop w:val="0"/>
      <w:marBottom w:val="0"/>
      <w:divBdr>
        <w:top w:val="none" w:sz="0" w:space="0" w:color="auto"/>
        <w:left w:val="none" w:sz="0" w:space="0" w:color="auto"/>
        <w:bottom w:val="none" w:sz="0" w:space="0" w:color="auto"/>
        <w:right w:val="none" w:sz="0" w:space="0" w:color="auto"/>
      </w:divBdr>
    </w:div>
    <w:div w:id="274751363">
      <w:bodyDiv w:val="1"/>
      <w:marLeft w:val="0"/>
      <w:marRight w:val="0"/>
      <w:marTop w:val="0"/>
      <w:marBottom w:val="0"/>
      <w:divBdr>
        <w:top w:val="none" w:sz="0" w:space="0" w:color="auto"/>
        <w:left w:val="none" w:sz="0" w:space="0" w:color="auto"/>
        <w:bottom w:val="none" w:sz="0" w:space="0" w:color="auto"/>
        <w:right w:val="none" w:sz="0" w:space="0" w:color="auto"/>
      </w:divBdr>
    </w:div>
    <w:div w:id="274871279">
      <w:bodyDiv w:val="1"/>
      <w:marLeft w:val="0"/>
      <w:marRight w:val="0"/>
      <w:marTop w:val="0"/>
      <w:marBottom w:val="0"/>
      <w:divBdr>
        <w:top w:val="none" w:sz="0" w:space="0" w:color="auto"/>
        <w:left w:val="none" w:sz="0" w:space="0" w:color="auto"/>
        <w:bottom w:val="none" w:sz="0" w:space="0" w:color="auto"/>
        <w:right w:val="none" w:sz="0" w:space="0" w:color="auto"/>
      </w:divBdr>
    </w:div>
    <w:div w:id="276104326">
      <w:bodyDiv w:val="1"/>
      <w:marLeft w:val="0"/>
      <w:marRight w:val="0"/>
      <w:marTop w:val="0"/>
      <w:marBottom w:val="0"/>
      <w:divBdr>
        <w:top w:val="none" w:sz="0" w:space="0" w:color="auto"/>
        <w:left w:val="none" w:sz="0" w:space="0" w:color="auto"/>
        <w:bottom w:val="none" w:sz="0" w:space="0" w:color="auto"/>
        <w:right w:val="none" w:sz="0" w:space="0" w:color="auto"/>
      </w:divBdr>
    </w:div>
    <w:div w:id="276300102">
      <w:bodyDiv w:val="1"/>
      <w:marLeft w:val="0"/>
      <w:marRight w:val="0"/>
      <w:marTop w:val="0"/>
      <w:marBottom w:val="0"/>
      <w:divBdr>
        <w:top w:val="none" w:sz="0" w:space="0" w:color="auto"/>
        <w:left w:val="none" w:sz="0" w:space="0" w:color="auto"/>
        <w:bottom w:val="none" w:sz="0" w:space="0" w:color="auto"/>
        <w:right w:val="none" w:sz="0" w:space="0" w:color="auto"/>
      </w:divBdr>
    </w:div>
    <w:div w:id="279729548">
      <w:bodyDiv w:val="1"/>
      <w:marLeft w:val="0"/>
      <w:marRight w:val="0"/>
      <w:marTop w:val="0"/>
      <w:marBottom w:val="0"/>
      <w:divBdr>
        <w:top w:val="none" w:sz="0" w:space="0" w:color="auto"/>
        <w:left w:val="none" w:sz="0" w:space="0" w:color="auto"/>
        <w:bottom w:val="none" w:sz="0" w:space="0" w:color="auto"/>
        <w:right w:val="none" w:sz="0" w:space="0" w:color="auto"/>
      </w:divBdr>
    </w:div>
    <w:div w:id="280496475">
      <w:bodyDiv w:val="1"/>
      <w:marLeft w:val="0"/>
      <w:marRight w:val="0"/>
      <w:marTop w:val="0"/>
      <w:marBottom w:val="0"/>
      <w:divBdr>
        <w:top w:val="none" w:sz="0" w:space="0" w:color="auto"/>
        <w:left w:val="none" w:sz="0" w:space="0" w:color="auto"/>
        <w:bottom w:val="none" w:sz="0" w:space="0" w:color="auto"/>
        <w:right w:val="none" w:sz="0" w:space="0" w:color="auto"/>
      </w:divBdr>
    </w:div>
    <w:div w:id="280651394">
      <w:bodyDiv w:val="1"/>
      <w:marLeft w:val="0"/>
      <w:marRight w:val="0"/>
      <w:marTop w:val="0"/>
      <w:marBottom w:val="0"/>
      <w:divBdr>
        <w:top w:val="none" w:sz="0" w:space="0" w:color="auto"/>
        <w:left w:val="none" w:sz="0" w:space="0" w:color="auto"/>
        <w:bottom w:val="none" w:sz="0" w:space="0" w:color="auto"/>
        <w:right w:val="none" w:sz="0" w:space="0" w:color="auto"/>
      </w:divBdr>
    </w:div>
    <w:div w:id="281771958">
      <w:bodyDiv w:val="1"/>
      <w:marLeft w:val="0"/>
      <w:marRight w:val="0"/>
      <w:marTop w:val="0"/>
      <w:marBottom w:val="0"/>
      <w:divBdr>
        <w:top w:val="none" w:sz="0" w:space="0" w:color="auto"/>
        <w:left w:val="none" w:sz="0" w:space="0" w:color="auto"/>
        <w:bottom w:val="none" w:sz="0" w:space="0" w:color="auto"/>
        <w:right w:val="none" w:sz="0" w:space="0" w:color="auto"/>
      </w:divBdr>
    </w:div>
    <w:div w:id="282156397">
      <w:bodyDiv w:val="1"/>
      <w:marLeft w:val="0"/>
      <w:marRight w:val="0"/>
      <w:marTop w:val="0"/>
      <w:marBottom w:val="0"/>
      <w:divBdr>
        <w:top w:val="none" w:sz="0" w:space="0" w:color="auto"/>
        <w:left w:val="none" w:sz="0" w:space="0" w:color="auto"/>
        <w:bottom w:val="none" w:sz="0" w:space="0" w:color="auto"/>
        <w:right w:val="none" w:sz="0" w:space="0" w:color="auto"/>
      </w:divBdr>
    </w:div>
    <w:div w:id="282267983">
      <w:bodyDiv w:val="1"/>
      <w:marLeft w:val="0"/>
      <w:marRight w:val="0"/>
      <w:marTop w:val="0"/>
      <w:marBottom w:val="0"/>
      <w:divBdr>
        <w:top w:val="none" w:sz="0" w:space="0" w:color="auto"/>
        <w:left w:val="none" w:sz="0" w:space="0" w:color="auto"/>
        <w:bottom w:val="none" w:sz="0" w:space="0" w:color="auto"/>
        <w:right w:val="none" w:sz="0" w:space="0" w:color="auto"/>
      </w:divBdr>
    </w:div>
    <w:div w:id="283734519">
      <w:bodyDiv w:val="1"/>
      <w:marLeft w:val="0"/>
      <w:marRight w:val="0"/>
      <w:marTop w:val="0"/>
      <w:marBottom w:val="0"/>
      <w:divBdr>
        <w:top w:val="none" w:sz="0" w:space="0" w:color="auto"/>
        <w:left w:val="none" w:sz="0" w:space="0" w:color="auto"/>
        <w:bottom w:val="none" w:sz="0" w:space="0" w:color="auto"/>
        <w:right w:val="none" w:sz="0" w:space="0" w:color="auto"/>
      </w:divBdr>
    </w:div>
    <w:div w:id="283969662">
      <w:bodyDiv w:val="1"/>
      <w:marLeft w:val="0"/>
      <w:marRight w:val="0"/>
      <w:marTop w:val="0"/>
      <w:marBottom w:val="0"/>
      <w:divBdr>
        <w:top w:val="none" w:sz="0" w:space="0" w:color="auto"/>
        <w:left w:val="none" w:sz="0" w:space="0" w:color="auto"/>
        <w:bottom w:val="none" w:sz="0" w:space="0" w:color="auto"/>
        <w:right w:val="none" w:sz="0" w:space="0" w:color="auto"/>
      </w:divBdr>
    </w:div>
    <w:div w:id="284697323">
      <w:bodyDiv w:val="1"/>
      <w:marLeft w:val="0"/>
      <w:marRight w:val="0"/>
      <w:marTop w:val="0"/>
      <w:marBottom w:val="0"/>
      <w:divBdr>
        <w:top w:val="none" w:sz="0" w:space="0" w:color="auto"/>
        <w:left w:val="none" w:sz="0" w:space="0" w:color="auto"/>
        <w:bottom w:val="none" w:sz="0" w:space="0" w:color="auto"/>
        <w:right w:val="none" w:sz="0" w:space="0" w:color="auto"/>
      </w:divBdr>
    </w:div>
    <w:div w:id="284888846">
      <w:bodyDiv w:val="1"/>
      <w:marLeft w:val="0"/>
      <w:marRight w:val="0"/>
      <w:marTop w:val="0"/>
      <w:marBottom w:val="0"/>
      <w:divBdr>
        <w:top w:val="none" w:sz="0" w:space="0" w:color="auto"/>
        <w:left w:val="none" w:sz="0" w:space="0" w:color="auto"/>
        <w:bottom w:val="none" w:sz="0" w:space="0" w:color="auto"/>
        <w:right w:val="none" w:sz="0" w:space="0" w:color="auto"/>
      </w:divBdr>
    </w:div>
    <w:div w:id="286814852">
      <w:bodyDiv w:val="1"/>
      <w:marLeft w:val="0"/>
      <w:marRight w:val="0"/>
      <w:marTop w:val="0"/>
      <w:marBottom w:val="0"/>
      <w:divBdr>
        <w:top w:val="none" w:sz="0" w:space="0" w:color="auto"/>
        <w:left w:val="none" w:sz="0" w:space="0" w:color="auto"/>
        <w:bottom w:val="none" w:sz="0" w:space="0" w:color="auto"/>
        <w:right w:val="none" w:sz="0" w:space="0" w:color="auto"/>
      </w:divBdr>
    </w:div>
    <w:div w:id="288512584">
      <w:bodyDiv w:val="1"/>
      <w:marLeft w:val="0"/>
      <w:marRight w:val="0"/>
      <w:marTop w:val="0"/>
      <w:marBottom w:val="0"/>
      <w:divBdr>
        <w:top w:val="none" w:sz="0" w:space="0" w:color="auto"/>
        <w:left w:val="none" w:sz="0" w:space="0" w:color="auto"/>
        <w:bottom w:val="none" w:sz="0" w:space="0" w:color="auto"/>
        <w:right w:val="none" w:sz="0" w:space="0" w:color="auto"/>
      </w:divBdr>
    </w:div>
    <w:div w:id="289560435">
      <w:bodyDiv w:val="1"/>
      <w:marLeft w:val="0"/>
      <w:marRight w:val="0"/>
      <w:marTop w:val="0"/>
      <w:marBottom w:val="0"/>
      <w:divBdr>
        <w:top w:val="none" w:sz="0" w:space="0" w:color="auto"/>
        <w:left w:val="none" w:sz="0" w:space="0" w:color="auto"/>
        <w:bottom w:val="none" w:sz="0" w:space="0" w:color="auto"/>
        <w:right w:val="none" w:sz="0" w:space="0" w:color="auto"/>
      </w:divBdr>
    </w:div>
    <w:div w:id="290601762">
      <w:bodyDiv w:val="1"/>
      <w:marLeft w:val="0"/>
      <w:marRight w:val="0"/>
      <w:marTop w:val="0"/>
      <w:marBottom w:val="0"/>
      <w:divBdr>
        <w:top w:val="none" w:sz="0" w:space="0" w:color="auto"/>
        <w:left w:val="none" w:sz="0" w:space="0" w:color="auto"/>
        <w:bottom w:val="none" w:sz="0" w:space="0" w:color="auto"/>
        <w:right w:val="none" w:sz="0" w:space="0" w:color="auto"/>
      </w:divBdr>
    </w:div>
    <w:div w:id="290668556">
      <w:bodyDiv w:val="1"/>
      <w:marLeft w:val="0"/>
      <w:marRight w:val="0"/>
      <w:marTop w:val="0"/>
      <w:marBottom w:val="0"/>
      <w:divBdr>
        <w:top w:val="none" w:sz="0" w:space="0" w:color="auto"/>
        <w:left w:val="none" w:sz="0" w:space="0" w:color="auto"/>
        <w:bottom w:val="none" w:sz="0" w:space="0" w:color="auto"/>
        <w:right w:val="none" w:sz="0" w:space="0" w:color="auto"/>
      </w:divBdr>
    </w:div>
    <w:div w:id="290862023">
      <w:bodyDiv w:val="1"/>
      <w:marLeft w:val="0"/>
      <w:marRight w:val="0"/>
      <w:marTop w:val="0"/>
      <w:marBottom w:val="0"/>
      <w:divBdr>
        <w:top w:val="none" w:sz="0" w:space="0" w:color="auto"/>
        <w:left w:val="none" w:sz="0" w:space="0" w:color="auto"/>
        <w:bottom w:val="none" w:sz="0" w:space="0" w:color="auto"/>
        <w:right w:val="none" w:sz="0" w:space="0" w:color="auto"/>
      </w:divBdr>
    </w:div>
    <w:div w:id="291518735">
      <w:bodyDiv w:val="1"/>
      <w:marLeft w:val="0"/>
      <w:marRight w:val="0"/>
      <w:marTop w:val="0"/>
      <w:marBottom w:val="0"/>
      <w:divBdr>
        <w:top w:val="none" w:sz="0" w:space="0" w:color="auto"/>
        <w:left w:val="none" w:sz="0" w:space="0" w:color="auto"/>
        <w:bottom w:val="none" w:sz="0" w:space="0" w:color="auto"/>
        <w:right w:val="none" w:sz="0" w:space="0" w:color="auto"/>
      </w:divBdr>
    </w:div>
    <w:div w:id="292179910">
      <w:bodyDiv w:val="1"/>
      <w:marLeft w:val="0"/>
      <w:marRight w:val="0"/>
      <w:marTop w:val="0"/>
      <w:marBottom w:val="0"/>
      <w:divBdr>
        <w:top w:val="none" w:sz="0" w:space="0" w:color="auto"/>
        <w:left w:val="none" w:sz="0" w:space="0" w:color="auto"/>
        <w:bottom w:val="none" w:sz="0" w:space="0" w:color="auto"/>
        <w:right w:val="none" w:sz="0" w:space="0" w:color="auto"/>
      </w:divBdr>
    </w:div>
    <w:div w:id="294987022">
      <w:bodyDiv w:val="1"/>
      <w:marLeft w:val="0"/>
      <w:marRight w:val="0"/>
      <w:marTop w:val="0"/>
      <w:marBottom w:val="0"/>
      <w:divBdr>
        <w:top w:val="none" w:sz="0" w:space="0" w:color="auto"/>
        <w:left w:val="none" w:sz="0" w:space="0" w:color="auto"/>
        <w:bottom w:val="none" w:sz="0" w:space="0" w:color="auto"/>
        <w:right w:val="none" w:sz="0" w:space="0" w:color="auto"/>
      </w:divBdr>
    </w:div>
    <w:div w:id="294990784">
      <w:bodyDiv w:val="1"/>
      <w:marLeft w:val="0"/>
      <w:marRight w:val="0"/>
      <w:marTop w:val="0"/>
      <w:marBottom w:val="0"/>
      <w:divBdr>
        <w:top w:val="none" w:sz="0" w:space="0" w:color="auto"/>
        <w:left w:val="none" w:sz="0" w:space="0" w:color="auto"/>
        <w:bottom w:val="none" w:sz="0" w:space="0" w:color="auto"/>
        <w:right w:val="none" w:sz="0" w:space="0" w:color="auto"/>
      </w:divBdr>
    </w:div>
    <w:div w:id="295449572">
      <w:bodyDiv w:val="1"/>
      <w:marLeft w:val="0"/>
      <w:marRight w:val="0"/>
      <w:marTop w:val="0"/>
      <w:marBottom w:val="0"/>
      <w:divBdr>
        <w:top w:val="none" w:sz="0" w:space="0" w:color="auto"/>
        <w:left w:val="none" w:sz="0" w:space="0" w:color="auto"/>
        <w:bottom w:val="none" w:sz="0" w:space="0" w:color="auto"/>
        <w:right w:val="none" w:sz="0" w:space="0" w:color="auto"/>
      </w:divBdr>
    </w:div>
    <w:div w:id="295962279">
      <w:bodyDiv w:val="1"/>
      <w:marLeft w:val="0"/>
      <w:marRight w:val="0"/>
      <w:marTop w:val="0"/>
      <w:marBottom w:val="0"/>
      <w:divBdr>
        <w:top w:val="none" w:sz="0" w:space="0" w:color="auto"/>
        <w:left w:val="none" w:sz="0" w:space="0" w:color="auto"/>
        <w:bottom w:val="none" w:sz="0" w:space="0" w:color="auto"/>
        <w:right w:val="none" w:sz="0" w:space="0" w:color="auto"/>
      </w:divBdr>
    </w:div>
    <w:div w:id="296451857">
      <w:bodyDiv w:val="1"/>
      <w:marLeft w:val="0"/>
      <w:marRight w:val="0"/>
      <w:marTop w:val="0"/>
      <w:marBottom w:val="0"/>
      <w:divBdr>
        <w:top w:val="none" w:sz="0" w:space="0" w:color="auto"/>
        <w:left w:val="none" w:sz="0" w:space="0" w:color="auto"/>
        <w:bottom w:val="none" w:sz="0" w:space="0" w:color="auto"/>
        <w:right w:val="none" w:sz="0" w:space="0" w:color="auto"/>
      </w:divBdr>
    </w:div>
    <w:div w:id="296767064">
      <w:bodyDiv w:val="1"/>
      <w:marLeft w:val="0"/>
      <w:marRight w:val="0"/>
      <w:marTop w:val="0"/>
      <w:marBottom w:val="0"/>
      <w:divBdr>
        <w:top w:val="none" w:sz="0" w:space="0" w:color="auto"/>
        <w:left w:val="none" w:sz="0" w:space="0" w:color="auto"/>
        <w:bottom w:val="none" w:sz="0" w:space="0" w:color="auto"/>
        <w:right w:val="none" w:sz="0" w:space="0" w:color="auto"/>
      </w:divBdr>
    </w:div>
    <w:div w:id="298731127">
      <w:bodyDiv w:val="1"/>
      <w:marLeft w:val="0"/>
      <w:marRight w:val="0"/>
      <w:marTop w:val="0"/>
      <w:marBottom w:val="0"/>
      <w:divBdr>
        <w:top w:val="none" w:sz="0" w:space="0" w:color="auto"/>
        <w:left w:val="none" w:sz="0" w:space="0" w:color="auto"/>
        <w:bottom w:val="none" w:sz="0" w:space="0" w:color="auto"/>
        <w:right w:val="none" w:sz="0" w:space="0" w:color="auto"/>
      </w:divBdr>
    </w:div>
    <w:div w:id="299771221">
      <w:bodyDiv w:val="1"/>
      <w:marLeft w:val="0"/>
      <w:marRight w:val="0"/>
      <w:marTop w:val="0"/>
      <w:marBottom w:val="0"/>
      <w:divBdr>
        <w:top w:val="none" w:sz="0" w:space="0" w:color="auto"/>
        <w:left w:val="none" w:sz="0" w:space="0" w:color="auto"/>
        <w:bottom w:val="none" w:sz="0" w:space="0" w:color="auto"/>
        <w:right w:val="none" w:sz="0" w:space="0" w:color="auto"/>
      </w:divBdr>
    </w:div>
    <w:div w:id="300155785">
      <w:bodyDiv w:val="1"/>
      <w:marLeft w:val="0"/>
      <w:marRight w:val="0"/>
      <w:marTop w:val="0"/>
      <w:marBottom w:val="0"/>
      <w:divBdr>
        <w:top w:val="none" w:sz="0" w:space="0" w:color="auto"/>
        <w:left w:val="none" w:sz="0" w:space="0" w:color="auto"/>
        <w:bottom w:val="none" w:sz="0" w:space="0" w:color="auto"/>
        <w:right w:val="none" w:sz="0" w:space="0" w:color="auto"/>
      </w:divBdr>
    </w:div>
    <w:div w:id="300312870">
      <w:bodyDiv w:val="1"/>
      <w:marLeft w:val="0"/>
      <w:marRight w:val="0"/>
      <w:marTop w:val="0"/>
      <w:marBottom w:val="0"/>
      <w:divBdr>
        <w:top w:val="none" w:sz="0" w:space="0" w:color="auto"/>
        <w:left w:val="none" w:sz="0" w:space="0" w:color="auto"/>
        <w:bottom w:val="none" w:sz="0" w:space="0" w:color="auto"/>
        <w:right w:val="none" w:sz="0" w:space="0" w:color="auto"/>
      </w:divBdr>
    </w:div>
    <w:div w:id="300814741">
      <w:bodyDiv w:val="1"/>
      <w:marLeft w:val="0"/>
      <w:marRight w:val="0"/>
      <w:marTop w:val="0"/>
      <w:marBottom w:val="0"/>
      <w:divBdr>
        <w:top w:val="none" w:sz="0" w:space="0" w:color="auto"/>
        <w:left w:val="none" w:sz="0" w:space="0" w:color="auto"/>
        <w:bottom w:val="none" w:sz="0" w:space="0" w:color="auto"/>
        <w:right w:val="none" w:sz="0" w:space="0" w:color="auto"/>
      </w:divBdr>
    </w:div>
    <w:div w:id="301614452">
      <w:bodyDiv w:val="1"/>
      <w:marLeft w:val="0"/>
      <w:marRight w:val="0"/>
      <w:marTop w:val="0"/>
      <w:marBottom w:val="0"/>
      <w:divBdr>
        <w:top w:val="none" w:sz="0" w:space="0" w:color="auto"/>
        <w:left w:val="none" w:sz="0" w:space="0" w:color="auto"/>
        <w:bottom w:val="none" w:sz="0" w:space="0" w:color="auto"/>
        <w:right w:val="none" w:sz="0" w:space="0" w:color="auto"/>
      </w:divBdr>
    </w:div>
    <w:div w:id="302782702">
      <w:bodyDiv w:val="1"/>
      <w:marLeft w:val="0"/>
      <w:marRight w:val="0"/>
      <w:marTop w:val="0"/>
      <w:marBottom w:val="0"/>
      <w:divBdr>
        <w:top w:val="none" w:sz="0" w:space="0" w:color="auto"/>
        <w:left w:val="none" w:sz="0" w:space="0" w:color="auto"/>
        <w:bottom w:val="none" w:sz="0" w:space="0" w:color="auto"/>
        <w:right w:val="none" w:sz="0" w:space="0" w:color="auto"/>
      </w:divBdr>
    </w:div>
    <w:div w:id="303700536">
      <w:bodyDiv w:val="1"/>
      <w:marLeft w:val="0"/>
      <w:marRight w:val="0"/>
      <w:marTop w:val="0"/>
      <w:marBottom w:val="0"/>
      <w:divBdr>
        <w:top w:val="none" w:sz="0" w:space="0" w:color="auto"/>
        <w:left w:val="none" w:sz="0" w:space="0" w:color="auto"/>
        <w:bottom w:val="none" w:sz="0" w:space="0" w:color="auto"/>
        <w:right w:val="none" w:sz="0" w:space="0" w:color="auto"/>
      </w:divBdr>
    </w:div>
    <w:div w:id="304554208">
      <w:bodyDiv w:val="1"/>
      <w:marLeft w:val="0"/>
      <w:marRight w:val="0"/>
      <w:marTop w:val="0"/>
      <w:marBottom w:val="0"/>
      <w:divBdr>
        <w:top w:val="none" w:sz="0" w:space="0" w:color="auto"/>
        <w:left w:val="none" w:sz="0" w:space="0" w:color="auto"/>
        <w:bottom w:val="none" w:sz="0" w:space="0" w:color="auto"/>
        <w:right w:val="none" w:sz="0" w:space="0" w:color="auto"/>
      </w:divBdr>
    </w:div>
    <w:div w:id="304897142">
      <w:bodyDiv w:val="1"/>
      <w:marLeft w:val="0"/>
      <w:marRight w:val="0"/>
      <w:marTop w:val="0"/>
      <w:marBottom w:val="0"/>
      <w:divBdr>
        <w:top w:val="none" w:sz="0" w:space="0" w:color="auto"/>
        <w:left w:val="none" w:sz="0" w:space="0" w:color="auto"/>
        <w:bottom w:val="none" w:sz="0" w:space="0" w:color="auto"/>
        <w:right w:val="none" w:sz="0" w:space="0" w:color="auto"/>
      </w:divBdr>
    </w:div>
    <w:div w:id="305665512">
      <w:bodyDiv w:val="1"/>
      <w:marLeft w:val="0"/>
      <w:marRight w:val="0"/>
      <w:marTop w:val="0"/>
      <w:marBottom w:val="0"/>
      <w:divBdr>
        <w:top w:val="none" w:sz="0" w:space="0" w:color="auto"/>
        <w:left w:val="none" w:sz="0" w:space="0" w:color="auto"/>
        <w:bottom w:val="none" w:sz="0" w:space="0" w:color="auto"/>
        <w:right w:val="none" w:sz="0" w:space="0" w:color="auto"/>
      </w:divBdr>
    </w:div>
    <w:div w:id="307783656">
      <w:bodyDiv w:val="1"/>
      <w:marLeft w:val="0"/>
      <w:marRight w:val="0"/>
      <w:marTop w:val="0"/>
      <w:marBottom w:val="0"/>
      <w:divBdr>
        <w:top w:val="none" w:sz="0" w:space="0" w:color="auto"/>
        <w:left w:val="none" w:sz="0" w:space="0" w:color="auto"/>
        <w:bottom w:val="none" w:sz="0" w:space="0" w:color="auto"/>
        <w:right w:val="none" w:sz="0" w:space="0" w:color="auto"/>
      </w:divBdr>
    </w:div>
    <w:div w:id="307830362">
      <w:bodyDiv w:val="1"/>
      <w:marLeft w:val="0"/>
      <w:marRight w:val="0"/>
      <w:marTop w:val="0"/>
      <w:marBottom w:val="0"/>
      <w:divBdr>
        <w:top w:val="none" w:sz="0" w:space="0" w:color="auto"/>
        <w:left w:val="none" w:sz="0" w:space="0" w:color="auto"/>
        <w:bottom w:val="none" w:sz="0" w:space="0" w:color="auto"/>
        <w:right w:val="none" w:sz="0" w:space="0" w:color="auto"/>
      </w:divBdr>
    </w:div>
    <w:div w:id="307976821">
      <w:bodyDiv w:val="1"/>
      <w:marLeft w:val="0"/>
      <w:marRight w:val="0"/>
      <w:marTop w:val="0"/>
      <w:marBottom w:val="0"/>
      <w:divBdr>
        <w:top w:val="none" w:sz="0" w:space="0" w:color="auto"/>
        <w:left w:val="none" w:sz="0" w:space="0" w:color="auto"/>
        <w:bottom w:val="none" w:sz="0" w:space="0" w:color="auto"/>
        <w:right w:val="none" w:sz="0" w:space="0" w:color="auto"/>
      </w:divBdr>
    </w:div>
    <w:div w:id="310595125">
      <w:bodyDiv w:val="1"/>
      <w:marLeft w:val="0"/>
      <w:marRight w:val="0"/>
      <w:marTop w:val="0"/>
      <w:marBottom w:val="0"/>
      <w:divBdr>
        <w:top w:val="none" w:sz="0" w:space="0" w:color="auto"/>
        <w:left w:val="none" w:sz="0" w:space="0" w:color="auto"/>
        <w:bottom w:val="none" w:sz="0" w:space="0" w:color="auto"/>
        <w:right w:val="none" w:sz="0" w:space="0" w:color="auto"/>
      </w:divBdr>
    </w:div>
    <w:div w:id="311297137">
      <w:bodyDiv w:val="1"/>
      <w:marLeft w:val="0"/>
      <w:marRight w:val="0"/>
      <w:marTop w:val="0"/>
      <w:marBottom w:val="0"/>
      <w:divBdr>
        <w:top w:val="none" w:sz="0" w:space="0" w:color="auto"/>
        <w:left w:val="none" w:sz="0" w:space="0" w:color="auto"/>
        <w:bottom w:val="none" w:sz="0" w:space="0" w:color="auto"/>
        <w:right w:val="none" w:sz="0" w:space="0" w:color="auto"/>
      </w:divBdr>
    </w:div>
    <w:div w:id="312872897">
      <w:bodyDiv w:val="1"/>
      <w:marLeft w:val="0"/>
      <w:marRight w:val="0"/>
      <w:marTop w:val="0"/>
      <w:marBottom w:val="0"/>
      <w:divBdr>
        <w:top w:val="none" w:sz="0" w:space="0" w:color="auto"/>
        <w:left w:val="none" w:sz="0" w:space="0" w:color="auto"/>
        <w:bottom w:val="none" w:sz="0" w:space="0" w:color="auto"/>
        <w:right w:val="none" w:sz="0" w:space="0" w:color="auto"/>
      </w:divBdr>
    </w:div>
    <w:div w:id="313216770">
      <w:bodyDiv w:val="1"/>
      <w:marLeft w:val="0"/>
      <w:marRight w:val="0"/>
      <w:marTop w:val="0"/>
      <w:marBottom w:val="0"/>
      <w:divBdr>
        <w:top w:val="none" w:sz="0" w:space="0" w:color="auto"/>
        <w:left w:val="none" w:sz="0" w:space="0" w:color="auto"/>
        <w:bottom w:val="none" w:sz="0" w:space="0" w:color="auto"/>
        <w:right w:val="none" w:sz="0" w:space="0" w:color="auto"/>
      </w:divBdr>
    </w:div>
    <w:div w:id="313342956">
      <w:bodyDiv w:val="1"/>
      <w:marLeft w:val="0"/>
      <w:marRight w:val="0"/>
      <w:marTop w:val="0"/>
      <w:marBottom w:val="0"/>
      <w:divBdr>
        <w:top w:val="none" w:sz="0" w:space="0" w:color="auto"/>
        <w:left w:val="none" w:sz="0" w:space="0" w:color="auto"/>
        <w:bottom w:val="none" w:sz="0" w:space="0" w:color="auto"/>
        <w:right w:val="none" w:sz="0" w:space="0" w:color="auto"/>
      </w:divBdr>
    </w:div>
    <w:div w:id="314336136">
      <w:bodyDiv w:val="1"/>
      <w:marLeft w:val="0"/>
      <w:marRight w:val="0"/>
      <w:marTop w:val="0"/>
      <w:marBottom w:val="0"/>
      <w:divBdr>
        <w:top w:val="none" w:sz="0" w:space="0" w:color="auto"/>
        <w:left w:val="none" w:sz="0" w:space="0" w:color="auto"/>
        <w:bottom w:val="none" w:sz="0" w:space="0" w:color="auto"/>
        <w:right w:val="none" w:sz="0" w:space="0" w:color="auto"/>
      </w:divBdr>
    </w:div>
    <w:div w:id="315037683">
      <w:bodyDiv w:val="1"/>
      <w:marLeft w:val="0"/>
      <w:marRight w:val="0"/>
      <w:marTop w:val="0"/>
      <w:marBottom w:val="0"/>
      <w:divBdr>
        <w:top w:val="none" w:sz="0" w:space="0" w:color="auto"/>
        <w:left w:val="none" w:sz="0" w:space="0" w:color="auto"/>
        <w:bottom w:val="none" w:sz="0" w:space="0" w:color="auto"/>
        <w:right w:val="none" w:sz="0" w:space="0" w:color="auto"/>
      </w:divBdr>
    </w:div>
    <w:div w:id="316617183">
      <w:bodyDiv w:val="1"/>
      <w:marLeft w:val="0"/>
      <w:marRight w:val="0"/>
      <w:marTop w:val="0"/>
      <w:marBottom w:val="0"/>
      <w:divBdr>
        <w:top w:val="none" w:sz="0" w:space="0" w:color="auto"/>
        <w:left w:val="none" w:sz="0" w:space="0" w:color="auto"/>
        <w:bottom w:val="none" w:sz="0" w:space="0" w:color="auto"/>
        <w:right w:val="none" w:sz="0" w:space="0" w:color="auto"/>
      </w:divBdr>
    </w:div>
    <w:div w:id="317731681">
      <w:bodyDiv w:val="1"/>
      <w:marLeft w:val="0"/>
      <w:marRight w:val="0"/>
      <w:marTop w:val="0"/>
      <w:marBottom w:val="0"/>
      <w:divBdr>
        <w:top w:val="none" w:sz="0" w:space="0" w:color="auto"/>
        <w:left w:val="none" w:sz="0" w:space="0" w:color="auto"/>
        <w:bottom w:val="none" w:sz="0" w:space="0" w:color="auto"/>
        <w:right w:val="none" w:sz="0" w:space="0" w:color="auto"/>
      </w:divBdr>
    </w:div>
    <w:div w:id="318729488">
      <w:bodyDiv w:val="1"/>
      <w:marLeft w:val="0"/>
      <w:marRight w:val="0"/>
      <w:marTop w:val="0"/>
      <w:marBottom w:val="0"/>
      <w:divBdr>
        <w:top w:val="none" w:sz="0" w:space="0" w:color="auto"/>
        <w:left w:val="none" w:sz="0" w:space="0" w:color="auto"/>
        <w:bottom w:val="none" w:sz="0" w:space="0" w:color="auto"/>
        <w:right w:val="none" w:sz="0" w:space="0" w:color="auto"/>
      </w:divBdr>
    </w:div>
    <w:div w:id="319037857">
      <w:bodyDiv w:val="1"/>
      <w:marLeft w:val="0"/>
      <w:marRight w:val="0"/>
      <w:marTop w:val="0"/>
      <w:marBottom w:val="0"/>
      <w:divBdr>
        <w:top w:val="none" w:sz="0" w:space="0" w:color="auto"/>
        <w:left w:val="none" w:sz="0" w:space="0" w:color="auto"/>
        <w:bottom w:val="none" w:sz="0" w:space="0" w:color="auto"/>
        <w:right w:val="none" w:sz="0" w:space="0" w:color="auto"/>
      </w:divBdr>
    </w:div>
    <w:div w:id="319122727">
      <w:bodyDiv w:val="1"/>
      <w:marLeft w:val="0"/>
      <w:marRight w:val="0"/>
      <w:marTop w:val="0"/>
      <w:marBottom w:val="0"/>
      <w:divBdr>
        <w:top w:val="none" w:sz="0" w:space="0" w:color="auto"/>
        <w:left w:val="none" w:sz="0" w:space="0" w:color="auto"/>
        <w:bottom w:val="none" w:sz="0" w:space="0" w:color="auto"/>
        <w:right w:val="none" w:sz="0" w:space="0" w:color="auto"/>
      </w:divBdr>
    </w:div>
    <w:div w:id="320545319">
      <w:bodyDiv w:val="1"/>
      <w:marLeft w:val="0"/>
      <w:marRight w:val="0"/>
      <w:marTop w:val="0"/>
      <w:marBottom w:val="0"/>
      <w:divBdr>
        <w:top w:val="none" w:sz="0" w:space="0" w:color="auto"/>
        <w:left w:val="none" w:sz="0" w:space="0" w:color="auto"/>
        <w:bottom w:val="none" w:sz="0" w:space="0" w:color="auto"/>
        <w:right w:val="none" w:sz="0" w:space="0" w:color="auto"/>
      </w:divBdr>
    </w:div>
    <w:div w:id="320699043">
      <w:bodyDiv w:val="1"/>
      <w:marLeft w:val="0"/>
      <w:marRight w:val="0"/>
      <w:marTop w:val="0"/>
      <w:marBottom w:val="0"/>
      <w:divBdr>
        <w:top w:val="none" w:sz="0" w:space="0" w:color="auto"/>
        <w:left w:val="none" w:sz="0" w:space="0" w:color="auto"/>
        <w:bottom w:val="none" w:sz="0" w:space="0" w:color="auto"/>
        <w:right w:val="none" w:sz="0" w:space="0" w:color="auto"/>
      </w:divBdr>
    </w:div>
    <w:div w:id="321548071">
      <w:bodyDiv w:val="1"/>
      <w:marLeft w:val="0"/>
      <w:marRight w:val="0"/>
      <w:marTop w:val="0"/>
      <w:marBottom w:val="0"/>
      <w:divBdr>
        <w:top w:val="none" w:sz="0" w:space="0" w:color="auto"/>
        <w:left w:val="none" w:sz="0" w:space="0" w:color="auto"/>
        <w:bottom w:val="none" w:sz="0" w:space="0" w:color="auto"/>
        <w:right w:val="none" w:sz="0" w:space="0" w:color="auto"/>
      </w:divBdr>
    </w:div>
    <w:div w:id="321856417">
      <w:bodyDiv w:val="1"/>
      <w:marLeft w:val="0"/>
      <w:marRight w:val="0"/>
      <w:marTop w:val="0"/>
      <w:marBottom w:val="0"/>
      <w:divBdr>
        <w:top w:val="none" w:sz="0" w:space="0" w:color="auto"/>
        <w:left w:val="none" w:sz="0" w:space="0" w:color="auto"/>
        <w:bottom w:val="none" w:sz="0" w:space="0" w:color="auto"/>
        <w:right w:val="none" w:sz="0" w:space="0" w:color="auto"/>
      </w:divBdr>
    </w:div>
    <w:div w:id="322591406">
      <w:bodyDiv w:val="1"/>
      <w:marLeft w:val="0"/>
      <w:marRight w:val="0"/>
      <w:marTop w:val="0"/>
      <w:marBottom w:val="0"/>
      <w:divBdr>
        <w:top w:val="none" w:sz="0" w:space="0" w:color="auto"/>
        <w:left w:val="none" w:sz="0" w:space="0" w:color="auto"/>
        <w:bottom w:val="none" w:sz="0" w:space="0" w:color="auto"/>
        <w:right w:val="none" w:sz="0" w:space="0" w:color="auto"/>
      </w:divBdr>
    </w:div>
    <w:div w:id="322778527">
      <w:bodyDiv w:val="1"/>
      <w:marLeft w:val="0"/>
      <w:marRight w:val="0"/>
      <w:marTop w:val="0"/>
      <w:marBottom w:val="0"/>
      <w:divBdr>
        <w:top w:val="none" w:sz="0" w:space="0" w:color="auto"/>
        <w:left w:val="none" w:sz="0" w:space="0" w:color="auto"/>
        <w:bottom w:val="none" w:sz="0" w:space="0" w:color="auto"/>
        <w:right w:val="none" w:sz="0" w:space="0" w:color="auto"/>
      </w:divBdr>
    </w:div>
    <w:div w:id="323437015">
      <w:bodyDiv w:val="1"/>
      <w:marLeft w:val="0"/>
      <w:marRight w:val="0"/>
      <w:marTop w:val="0"/>
      <w:marBottom w:val="0"/>
      <w:divBdr>
        <w:top w:val="none" w:sz="0" w:space="0" w:color="auto"/>
        <w:left w:val="none" w:sz="0" w:space="0" w:color="auto"/>
        <w:bottom w:val="none" w:sz="0" w:space="0" w:color="auto"/>
        <w:right w:val="none" w:sz="0" w:space="0" w:color="auto"/>
      </w:divBdr>
    </w:div>
    <w:div w:id="324624596">
      <w:bodyDiv w:val="1"/>
      <w:marLeft w:val="0"/>
      <w:marRight w:val="0"/>
      <w:marTop w:val="0"/>
      <w:marBottom w:val="0"/>
      <w:divBdr>
        <w:top w:val="none" w:sz="0" w:space="0" w:color="auto"/>
        <w:left w:val="none" w:sz="0" w:space="0" w:color="auto"/>
        <w:bottom w:val="none" w:sz="0" w:space="0" w:color="auto"/>
        <w:right w:val="none" w:sz="0" w:space="0" w:color="auto"/>
      </w:divBdr>
    </w:div>
    <w:div w:id="325785653">
      <w:bodyDiv w:val="1"/>
      <w:marLeft w:val="0"/>
      <w:marRight w:val="0"/>
      <w:marTop w:val="0"/>
      <w:marBottom w:val="0"/>
      <w:divBdr>
        <w:top w:val="none" w:sz="0" w:space="0" w:color="auto"/>
        <w:left w:val="none" w:sz="0" w:space="0" w:color="auto"/>
        <w:bottom w:val="none" w:sz="0" w:space="0" w:color="auto"/>
        <w:right w:val="none" w:sz="0" w:space="0" w:color="auto"/>
      </w:divBdr>
    </w:div>
    <w:div w:id="326446719">
      <w:bodyDiv w:val="1"/>
      <w:marLeft w:val="0"/>
      <w:marRight w:val="0"/>
      <w:marTop w:val="0"/>
      <w:marBottom w:val="0"/>
      <w:divBdr>
        <w:top w:val="none" w:sz="0" w:space="0" w:color="auto"/>
        <w:left w:val="none" w:sz="0" w:space="0" w:color="auto"/>
        <w:bottom w:val="none" w:sz="0" w:space="0" w:color="auto"/>
        <w:right w:val="none" w:sz="0" w:space="0" w:color="auto"/>
      </w:divBdr>
    </w:div>
    <w:div w:id="328139206">
      <w:bodyDiv w:val="1"/>
      <w:marLeft w:val="0"/>
      <w:marRight w:val="0"/>
      <w:marTop w:val="0"/>
      <w:marBottom w:val="0"/>
      <w:divBdr>
        <w:top w:val="none" w:sz="0" w:space="0" w:color="auto"/>
        <w:left w:val="none" w:sz="0" w:space="0" w:color="auto"/>
        <w:bottom w:val="none" w:sz="0" w:space="0" w:color="auto"/>
        <w:right w:val="none" w:sz="0" w:space="0" w:color="auto"/>
      </w:divBdr>
    </w:div>
    <w:div w:id="328139499">
      <w:bodyDiv w:val="1"/>
      <w:marLeft w:val="0"/>
      <w:marRight w:val="0"/>
      <w:marTop w:val="0"/>
      <w:marBottom w:val="0"/>
      <w:divBdr>
        <w:top w:val="none" w:sz="0" w:space="0" w:color="auto"/>
        <w:left w:val="none" w:sz="0" w:space="0" w:color="auto"/>
        <w:bottom w:val="none" w:sz="0" w:space="0" w:color="auto"/>
        <w:right w:val="none" w:sz="0" w:space="0" w:color="auto"/>
      </w:divBdr>
    </w:div>
    <w:div w:id="328169334">
      <w:bodyDiv w:val="1"/>
      <w:marLeft w:val="0"/>
      <w:marRight w:val="0"/>
      <w:marTop w:val="0"/>
      <w:marBottom w:val="0"/>
      <w:divBdr>
        <w:top w:val="none" w:sz="0" w:space="0" w:color="auto"/>
        <w:left w:val="none" w:sz="0" w:space="0" w:color="auto"/>
        <w:bottom w:val="none" w:sz="0" w:space="0" w:color="auto"/>
        <w:right w:val="none" w:sz="0" w:space="0" w:color="auto"/>
      </w:divBdr>
    </w:div>
    <w:div w:id="328289562">
      <w:bodyDiv w:val="1"/>
      <w:marLeft w:val="0"/>
      <w:marRight w:val="0"/>
      <w:marTop w:val="0"/>
      <w:marBottom w:val="0"/>
      <w:divBdr>
        <w:top w:val="none" w:sz="0" w:space="0" w:color="auto"/>
        <w:left w:val="none" w:sz="0" w:space="0" w:color="auto"/>
        <w:bottom w:val="none" w:sz="0" w:space="0" w:color="auto"/>
        <w:right w:val="none" w:sz="0" w:space="0" w:color="auto"/>
      </w:divBdr>
    </w:div>
    <w:div w:id="329214875">
      <w:bodyDiv w:val="1"/>
      <w:marLeft w:val="0"/>
      <w:marRight w:val="0"/>
      <w:marTop w:val="0"/>
      <w:marBottom w:val="0"/>
      <w:divBdr>
        <w:top w:val="none" w:sz="0" w:space="0" w:color="auto"/>
        <w:left w:val="none" w:sz="0" w:space="0" w:color="auto"/>
        <w:bottom w:val="none" w:sz="0" w:space="0" w:color="auto"/>
        <w:right w:val="none" w:sz="0" w:space="0" w:color="auto"/>
      </w:divBdr>
    </w:div>
    <w:div w:id="329791530">
      <w:bodyDiv w:val="1"/>
      <w:marLeft w:val="0"/>
      <w:marRight w:val="0"/>
      <w:marTop w:val="0"/>
      <w:marBottom w:val="0"/>
      <w:divBdr>
        <w:top w:val="none" w:sz="0" w:space="0" w:color="auto"/>
        <w:left w:val="none" w:sz="0" w:space="0" w:color="auto"/>
        <w:bottom w:val="none" w:sz="0" w:space="0" w:color="auto"/>
        <w:right w:val="none" w:sz="0" w:space="0" w:color="auto"/>
      </w:divBdr>
    </w:div>
    <w:div w:id="330644282">
      <w:bodyDiv w:val="1"/>
      <w:marLeft w:val="0"/>
      <w:marRight w:val="0"/>
      <w:marTop w:val="0"/>
      <w:marBottom w:val="0"/>
      <w:divBdr>
        <w:top w:val="none" w:sz="0" w:space="0" w:color="auto"/>
        <w:left w:val="none" w:sz="0" w:space="0" w:color="auto"/>
        <w:bottom w:val="none" w:sz="0" w:space="0" w:color="auto"/>
        <w:right w:val="none" w:sz="0" w:space="0" w:color="auto"/>
      </w:divBdr>
    </w:div>
    <w:div w:id="330765656">
      <w:bodyDiv w:val="1"/>
      <w:marLeft w:val="0"/>
      <w:marRight w:val="0"/>
      <w:marTop w:val="0"/>
      <w:marBottom w:val="0"/>
      <w:divBdr>
        <w:top w:val="none" w:sz="0" w:space="0" w:color="auto"/>
        <w:left w:val="none" w:sz="0" w:space="0" w:color="auto"/>
        <w:bottom w:val="none" w:sz="0" w:space="0" w:color="auto"/>
        <w:right w:val="none" w:sz="0" w:space="0" w:color="auto"/>
      </w:divBdr>
    </w:div>
    <w:div w:id="330791110">
      <w:bodyDiv w:val="1"/>
      <w:marLeft w:val="0"/>
      <w:marRight w:val="0"/>
      <w:marTop w:val="0"/>
      <w:marBottom w:val="0"/>
      <w:divBdr>
        <w:top w:val="none" w:sz="0" w:space="0" w:color="auto"/>
        <w:left w:val="none" w:sz="0" w:space="0" w:color="auto"/>
        <w:bottom w:val="none" w:sz="0" w:space="0" w:color="auto"/>
        <w:right w:val="none" w:sz="0" w:space="0" w:color="auto"/>
      </w:divBdr>
    </w:div>
    <w:div w:id="331759897">
      <w:bodyDiv w:val="1"/>
      <w:marLeft w:val="0"/>
      <w:marRight w:val="0"/>
      <w:marTop w:val="0"/>
      <w:marBottom w:val="0"/>
      <w:divBdr>
        <w:top w:val="none" w:sz="0" w:space="0" w:color="auto"/>
        <w:left w:val="none" w:sz="0" w:space="0" w:color="auto"/>
        <w:bottom w:val="none" w:sz="0" w:space="0" w:color="auto"/>
        <w:right w:val="none" w:sz="0" w:space="0" w:color="auto"/>
      </w:divBdr>
    </w:div>
    <w:div w:id="332535926">
      <w:bodyDiv w:val="1"/>
      <w:marLeft w:val="0"/>
      <w:marRight w:val="0"/>
      <w:marTop w:val="0"/>
      <w:marBottom w:val="0"/>
      <w:divBdr>
        <w:top w:val="none" w:sz="0" w:space="0" w:color="auto"/>
        <w:left w:val="none" w:sz="0" w:space="0" w:color="auto"/>
        <w:bottom w:val="none" w:sz="0" w:space="0" w:color="auto"/>
        <w:right w:val="none" w:sz="0" w:space="0" w:color="auto"/>
      </w:divBdr>
    </w:div>
    <w:div w:id="333067102">
      <w:bodyDiv w:val="1"/>
      <w:marLeft w:val="0"/>
      <w:marRight w:val="0"/>
      <w:marTop w:val="0"/>
      <w:marBottom w:val="0"/>
      <w:divBdr>
        <w:top w:val="none" w:sz="0" w:space="0" w:color="auto"/>
        <w:left w:val="none" w:sz="0" w:space="0" w:color="auto"/>
        <w:bottom w:val="none" w:sz="0" w:space="0" w:color="auto"/>
        <w:right w:val="none" w:sz="0" w:space="0" w:color="auto"/>
      </w:divBdr>
    </w:div>
    <w:div w:id="333151875">
      <w:bodyDiv w:val="1"/>
      <w:marLeft w:val="0"/>
      <w:marRight w:val="0"/>
      <w:marTop w:val="0"/>
      <w:marBottom w:val="0"/>
      <w:divBdr>
        <w:top w:val="none" w:sz="0" w:space="0" w:color="auto"/>
        <w:left w:val="none" w:sz="0" w:space="0" w:color="auto"/>
        <w:bottom w:val="none" w:sz="0" w:space="0" w:color="auto"/>
        <w:right w:val="none" w:sz="0" w:space="0" w:color="auto"/>
      </w:divBdr>
    </w:div>
    <w:div w:id="333382972">
      <w:bodyDiv w:val="1"/>
      <w:marLeft w:val="0"/>
      <w:marRight w:val="0"/>
      <w:marTop w:val="0"/>
      <w:marBottom w:val="0"/>
      <w:divBdr>
        <w:top w:val="none" w:sz="0" w:space="0" w:color="auto"/>
        <w:left w:val="none" w:sz="0" w:space="0" w:color="auto"/>
        <w:bottom w:val="none" w:sz="0" w:space="0" w:color="auto"/>
        <w:right w:val="none" w:sz="0" w:space="0" w:color="auto"/>
      </w:divBdr>
    </w:div>
    <w:div w:id="334958910">
      <w:bodyDiv w:val="1"/>
      <w:marLeft w:val="0"/>
      <w:marRight w:val="0"/>
      <w:marTop w:val="0"/>
      <w:marBottom w:val="0"/>
      <w:divBdr>
        <w:top w:val="none" w:sz="0" w:space="0" w:color="auto"/>
        <w:left w:val="none" w:sz="0" w:space="0" w:color="auto"/>
        <w:bottom w:val="none" w:sz="0" w:space="0" w:color="auto"/>
        <w:right w:val="none" w:sz="0" w:space="0" w:color="auto"/>
      </w:divBdr>
    </w:div>
    <w:div w:id="335228828">
      <w:bodyDiv w:val="1"/>
      <w:marLeft w:val="0"/>
      <w:marRight w:val="0"/>
      <w:marTop w:val="0"/>
      <w:marBottom w:val="0"/>
      <w:divBdr>
        <w:top w:val="none" w:sz="0" w:space="0" w:color="auto"/>
        <w:left w:val="none" w:sz="0" w:space="0" w:color="auto"/>
        <w:bottom w:val="none" w:sz="0" w:space="0" w:color="auto"/>
        <w:right w:val="none" w:sz="0" w:space="0" w:color="auto"/>
      </w:divBdr>
    </w:div>
    <w:div w:id="335234449">
      <w:bodyDiv w:val="1"/>
      <w:marLeft w:val="0"/>
      <w:marRight w:val="0"/>
      <w:marTop w:val="0"/>
      <w:marBottom w:val="0"/>
      <w:divBdr>
        <w:top w:val="none" w:sz="0" w:space="0" w:color="auto"/>
        <w:left w:val="none" w:sz="0" w:space="0" w:color="auto"/>
        <w:bottom w:val="none" w:sz="0" w:space="0" w:color="auto"/>
        <w:right w:val="none" w:sz="0" w:space="0" w:color="auto"/>
      </w:divBdr>
    </w:div>
    <w:div w:id="336420616">
      <w:bodyDiv w:val="1"/>
      <w:marLeft w:val="0"/>
      <w:marRight w:val="0"/>
      <w:marTop w:val="0"/>
      <w:marBottom w:val="0"/>
      <w:divBdr>
        <w:top w:val="none" w:sz="0" w:space="0" w:color="auto"/>
        <w:left w:val="none" w:sz="0" w:space="0" w:color="auto"/>
        <w:bottom w:val="none" w:sz="0" w:space="0" w:color="auto"/>
        <w:right w:val="none" w:sz="0" w:space="0" w:color="auto"/>
      </w:divBdr>
    </w:div>
    <w:div w:id="339360840">
      <w:bodyDiv w:val="1"/>
      <w:marLeft w:val="0"/>
      <w:marRight w:val="0"/>
      <w:marTop w:val="0"/>
      <w:marBottom w:val="0"/>
      <w:divBdr>
        <w:top w:val="none" w:sz="0" w:space="0" w:color="auto"/>
        <w:left w:val="none" w:sz="0" w:space="0" w:color="auto"/>
        <w:bottom w:val="none" w:sz="0" w:space="0" w:color="auto"/>
        <w:right w:val="none" w:sz="0" w:space="0" w:color="auto"/>
      </w:divBdr>
    </w:div>
    <w:div w:id="340551089">
      <w:bodyDiv w:val="1"/>
      <w:marLeft w:val="0"/>
      <w:marRight w:val="0"/>
      <w:marTop w:val="0"/>
      <w:marBottom w:val="0"/>
      <w:divBdr>
        <w:top w:val="none" w:sz="0" w:space="0" w:color="auto"/>
        <w:left w:val="none" w:sz="0" w:space="0" w:color="auto"/>
        <w:bottom w:val="none" w:sz="0" w:space="0" w:color="auto"/>
        <w:right w:val="none" w:sz="0" w:space="0" w:color="auto"/>
      </w:divBdr>
    </w:div>
    <w:div w:id="340668708">
      <w:bodyDiv w:val="1"/>
      <w:marLeft w:val="0"/>
      <w:marRight w:val="0"/>
      <w:marTop w:val="0"/>
      <w:marBottom w:val="0"/>
      <w:divBdr>
        <w:top w:val="none" w:sz="0" w:space="0" w:color="auto"/>
        <w:left w:val="none" w:sz="0" w:space="0" w:color="auto"/>
        <w:bottom w:val="none" w:sz="0" w:space="0" w:color="auto"/>
        <w:right w:val="none" w:sz="0" w:space="0" w:color="auto"/>
      </w:divBdr>
    </w:div>
    <w:div w:id="340856304">
      <w:bodyDiv w:val="1"/>
      <w:marLeft w:val="0"/>
      <w:marRight w:val="0"/>
      <w:marTop w:val="0"/>
      <w:marBottom w:val="0"/>
      <w:divBdr>
        <w:top w:val="none" w:sz="0" w:space="0" w:color="auto"/>
        <w:left w:val="none" w:sz="0" w:space="0" w:color="auto"/>
        <w:bottom w:val="none" w:sz="0" w:space="0" w:color="auto"/>
        <w:right w:val="none" w:sz="0" w:space="0" w:color="auto"/>
      </w:divBdr>
    </w:div>
    <w:div w:id="341203019">
      <w:bodyDiv w:val="1"/>
      <w:marLeft w:val="0"/>
      <w:marRight w:val="0"/>
      <w:marTop w:val="0"/>
      <w:marBottom w:val="0"/>
      <w:divBdr>
        <w:top w:val="none" w:sz="0" w:space="0" w:color="auto"/>
        <w:left w:val="none" w:sz="0" w:space="0" w:color="auto"/>
        <w:bottom w:val="none" w:sz="0" w:space="0" w:color="auto"/>
        <w:right w:val="none" w:sz="0" w:space="0" w:color="auto"/>
      </w:divBdr>
    </w:div>
    <w:div w:id="342130142">
      <w:bodyDiv w:val="1"/>
      <w:marLeft w:val="0"/>
      <w:marRight w:val="0"/>
      <w:marTop w:val="0"/>
      <w:marBottom w:val="0"/>
      <w:divBdr>
        <w:top w:val="none" w:sz="0" w:space="0" w:color="auto"/>
        <w:left w:val="none" w:sz="0" w:space="0" w:color="auto"/>
        <w:bottom w:val="none" w:sz="0" w:space="0" w:color="auto"/>
        <w:right w:val="none" w:sz="0" w:space="0" w:color="auto"/>
      </w:divBdr>
    </w:div>
    <w:div w:id="342781406">
      <w:bodyDiv w:val="1"/>
      <w:marLeft w:val="0"/>
      <w:marRight w:val="0"/>
      <w:marTop w:val="0"/>
      <w:marBottom w:val="0"/>
      <w:divBdr>
        <w:top w:val="none" w:sz="0" w:space="0" w:color="auto"/>
        <w:left w:val="none" w:sz="0" w:space="0" w:color="auto"/>
        <w:bottom w:val="none" w:sz="0" w:space="0" w:color="auto"/>
        <w:right w:val="none" w:sz="0" w:space="0" w:color="auto"/>
      </w:divBdr>
    </w:div>
    <w:div w:id="343241447">
      <w:bodyDiv w:val="1"/>
      <w:marLeft w:val="0"/>
      <w:marRight w:val="0"/>
      <w:marTop w:val="0"/>
      <w:marBottom w:val="0"/>
      <w:divBdr>
        <w:top w:val="none" w:sz="0" w:space="0" w:color="auto"/>
        <w:left w:val="none" w:sz="0" w:space="0" w:color="auto"/>
        <w:bottom w:val="none" w:sz="0" w:space="0" w:color="auto"/>
        <w:right w:val="none" w:sz="0" w:space="0" w:color="auto"/>
      </w:divBdr>
    </w:div>
    <w:div w:id="343481332">
      <w:bodyDiv w:val="1"/>
      <w:marLeft w:val="0"/>
      <w:marRight w:val="0"/>
      <w:marTop w:val="0"/>
      <w:marBottom w:val="0"/>
      <w:divBdr>
        <w:top w:val="none" w:sz="0" w:space="0" w:color="auto"/>
        <w:left w:val="none" w:sz="0" w:space="0" w:color="auto"/>
        <w:bottom w:val="none" w:sz="0" w:space="0" w:color="auto"/>
        <w:right w:val="none" w:sz="0" w:space="0" w:color="auto"/>
      </w:divBdr>
    </w:div>
    <w:div w:id="344401133">
      <w:bodyDiv w:val="1"/>
      <w:marLeft w:val="0"/>
      <w:marRight w:val="0"/>
      <w:marTop w:val="0"/>
      <w:marBottom w:val="0"/>
      <w:divBdr>
        <w:top w:val="none" w:sz="0" w:space="0" w:color="auto"/>
        <w:left w:val="none" w:sz="0" w:space="0" w:color="auto"/>
        <w:bottom w:val="none" w:sz="0" w:space="0" w:color="auto"/>
        <w:right w:val="none" w:sz="0" w:space="0" w:color="auto"/>
      </w:divBdr>
    </w:div>
    <w:div w:id="344553248">
      <w:bodyDiv w:val="1"/>
      <w:marLeft w:val="0"/>
      <w:marRight w:val="0"/>
      <w:marTop w:val="0"/>
      <w:marBottom w:val="0"/>
      <w:divBdr>
        <w:top w:val="none" w:sz="0" w:space="0" w:color="auto"/>
        <w:left w:val="none" w:sz="0" w:space="0" w:color="auto"/>
        <w:bottom w:val="none" w:sz="0" w:space="0" w:color="auto"/>
        <w:right w:val="none" w:sz="0" w:space="0" w:color="auto"/>
      </w:divBdr>
    </w:div>
    <w:div w:id="345207986">
      <w:bodyDiv w:val="1"/>
      <w:marLeft w:val="0"/>
      <w:marRight w:val="0"/>
      <w:marTop w:val="0"/>
      <w:marBottom w:val="0"/>
      <w:divBdr>
        <w:top w:val="none" w:sz="0" w:space="0" w:color="auto"/>
        <w:left w:val="none" w:sz="0" w:space="0" w:color="auto"/>
        <w:bottom w:val="none" w:sz="0" w:space="0" w:color="auto"/>
        <w:right w:val="none" w:sz="0" w:space="0" w:color="auto"/>
      </w:divBdr>
    </w:div>
    <w:div w:id="347296866">
      <w:bodyDiv w:val="1"/>
      <w:marLeft w:val="0"/>
      <w:marRight w:val="0"/>
      <w:marTop w:val="0"/>
      <w:marBottom w:val="0"/>
      <w:divBdr>
        <w:top w:val="none" w:sz="0" w:space="0" w:color="auto"/>
        <w:left w:val="none" w:sz="0" w:space="0" w:color="auto"/>
        <w:bottom w:val="none" w:sz="0" w:space="0" w:color="auto"/>
        <w:right w:val="none" w:sz="0" w:space="0" w:color="auto"/>
      </w:divBdr>
    </w:div>
    <w:div w:id="347373395">
      <w:bodyDiv w:val="1"/>
      <w:marLeft w:val="0"/>
      <w:marRight w:val="0"/>
      <w:marTop w:val="0"/>
      <w:marBottom w:val="0"/>
      <w:divBdr>
        <w:top w:val="none" w:sz="0" w:space="0" w:color="auto"/>
        <w:left w:val="none" w:sz="0" w:space="0" w:color="auto"/>
        <w:bottom w:val="none" w:sz="0" w:space="0" w:color="auto"/>
        <w:right w:val="none" w:sz="0" w:space="0" w:color="auto"/>
      </w:divBdr>
    </w:div>
    <w:div w:id="347829212">
      <w:bodyDiv w:val="1"/>
      <w:marLeft w:val="0"/>
      <w:marRight w:val="0"/>
      <w:marTop w:val="0"/>
      <w:marBottom w:val="0"/>
      <w:divBdr>
        <w:top w:val="none" w:sz="0" w:space="0" w:color="auto"/>
        <w:left w:val="none" w:sz="0" w:space="0" w:color="auto"/>
        <w:bottom w:val="none" w:sz="0" w:space="0" w:color="auto"/>
        <w:right w:val="none" w:sz="0" w:space="0" w:color="auto"/>
      </w:divBdr>
    </w:div>
    <w:div w:id="348070541">
      <w:bodyDiv w:val="1"/>
      <w:marLeft w:val="0"/>
      <w:marRight w:val="0"/>
      <w:marTop w:val="0"/>
      <w:marBottom w:val="0"/>
      <w:divBdr>
        <w:top w:val="none" w:sz="0" w:space="0" w:color="auto"/>
        <w:left w:val="none" w:sz="0" w:space="0" w:color="auto"/>
        <w:bottom w:val="none" w:sz="0" w:space="0" w:color="auto"/>
        <w:right w:val="none" w:sz="0" w:space="0" w:color="auto"/>
      </w:divBdr>
    </w:div>
    <w:div w:id="348141576">
      <w:bodyDiv w:val="1"/>
      <w:marLeft w:val="0"/>
      <w:marRight w:val="0"/>
      <w:marTop w:val="0"/>
      <w:marBottom w:val="0"/>
      <w:divBdr>
        <w:top w:val="none" w:sz="0" w:space="0" w:color="auto"/>
        <w:left w:val="none" w:sz="0" w:space="0" w:color="auto"/>
        <w:bottom w:val="none" w:sz="0" w:space="0" w:color="auto"/>
        <w:right w:val="none" w:sz="0" w:space="0" w:color="auto"/>
      </w:divBdr>
    </w:div>
    <w:div w:id="349331789">
      <w:bodyDiv w:val="1"/>
      <w:marLeft w:val="0"/>
      <w:marRight w:val="0"/>
      <w:marTop w:val="0"/>
      <w:marBottom w:val="0"/>
      <w:divBdr>
        <w:top w:val="none" w:sz="0" w:space="0" w:color="auto"/>
        <w:left w:val="none" w:sz="0" w:space="0" w:color="auto"/>
        <w:bottom w:val="none" w:sz="0" w:space="0" w:color="auto"/>
        <w:right w:val="none" w:sz="0" w:space="0" w:color="auto"/>
      </w:divBdr>
    </w:div>
    <w:div w:id="350109140">
      <w:bodyDiv w:val="1"/>
      <w:marLeft w:val="0"/>
      <w:marRight w:val="0"/>
      <w:marTop w:val="0"/>
      <w:marBottom w:val="0"/>
      <w:divBdr>
        <w:top w:val="none" w:sz="0" w:space="0" w:color="auto"/>
        <w:left w:val="none" w:sz="0" w:space="0" w:color="auto"/>
        <w:bottom w:val="none" w:sz="0" w:space="0" w:color="auto"/>
        <w:right w:val="none" w:sz="0" w:space="0" w:color="auto"/>
      </w:divBdr>
    </w:div>
    <w:div w:id="351305268">
      <w:bodyDiv w:val="1"/>
      <w:marLeft w:val="0"/>
      <w:marRight w:val="0"/>
      <w:marTop w:val="0"/>
      <w:marBottom w:val="0"/>
      <w:divBdr>
        <w:top w:val="none" w:sz="0" w:space="0" w:color="auto"/>
        <w:left w:val="none" w:sz="0" w:space="0" w:color="auto"/>
        <w:bottom w:val="none" w:sz="0" w:space="0" w:color="auto"/>
        <w:right w:val="none" w:sz="0" w:space="0" w:color="auto"/>
      </w:divBdr>
    </w:div>
    <w:div w:id="354117335">
      <w:bodyDiv w:val="1"/>
      <w:marLeft w:val="0"/>
      <w:marRight w:val="0"/>
      <w:marTop w:val="0"/>
      <w:marBottom w:val="0"/>
      <w:divBdr>
        <w:top w:val="none" w:sz="0" w:space="0" w:color="auto"/>
        <w:left w:val="none" w:sz="0" w:space="0" w:color="auto"/>
        <w:bottom w:val="none" w:sz="0" w:space="0" w:color="auto"/>
        <w:right w:val="none" w:sz="0" w:space="0" w:color="auto"/>
      </w:divBdr>
    </w:div>
    <w:div w:id="354232679">
      <w:bodyDiv w:val="1"/>
      <w:marLeft w:val="0"/>
      <w:marRight w:val="0"/>
      <w:marTop w:val="0"/>
      <w:marBottom w:val="0"/>
      <w:divBdr>
        <w:top w:val="none" w:sz="0" w:space="0" w:color="auto"/>
        <w:left w:val="none" w:sz="0" w:space="0" w:color="auto"/>
        <w:bottom w:val="none" w:sz="0" w:space="0" w:color="auto"/>
        <w:right w:val="none" w:sz="0" w:space="0" w:color="auto"/>
      </w:divBdr>
    </w:div>
    <w:div w:id="355162022">
      <w:bodyDiv w:val="1"/>
      <w:marLeft w:val="0"/>
      <w:marRight w:val="0"/>
      <w:marTop w:val="0"/>
      <w:marBottom w:val="0"/>
      <w:divBdr>
        <w:top w:val="none" w:sz="0" w:space="0" w:color="auto"/>
        <w:left w:val="none" w:sz="0" w:space="0" w:color="auto"/>
        <w:bottom w:val="none" w:sz="0" w:space="0" w:color="auto"/>
        <w:right w:val="none" w:sz="0" w:space="0" w:color="auto"/>
      </w:divBdr>
    </w:div>
    <w:div w:id="355886771">
      <w:bodyDiv w:val="1"/>
      <w:marLeft w:val="0"/>
      <w:marRight w:val="0"/>
      <w:marTop w:val="0"/>
      <w:marBottom w:val="0"/>
      <w:divBdr>
        <w:top w:val="none" w:sz="0" w:space="0" w:color="auto"/>
        <w:left w:val="none" w:sz="0" w:space="0" w:color="auto"/>
        <w:bottom w:val="none" w:sz="0" w:space="0" w:color="auto"/>
        <w:right w:val="none" w:sz="0" w:space="0" w:color="auto"/>
      </w:divBdr>
    </w:div>
    <w:div w:id="356853332">
      <w:bodyDiv w:val="1"/>
      <w:marLeft w:val="0"/>
      <w:marRight w:val="0"/>
      <w:marTop w:val="0"/>
      <w:marBottom w:val="0"/>
      <w:divBdr>
        <w:top w:val="none" w:sz="0" w:space="0" w:color="auto"/>
        <w:left w:val="none" w:sz="0" w:space="0" w:color="auto"/>
        <w:bottom w:val="none" w:sz="0" w:space="0" w:color="auto"/>
        <w:right w:val="none" w:sz="0" w:space="0" w:color="auto"/>
      </w:divBdr>
    </w:div>
    <w:div w:id="358168961">
      <w:bodyDiv w:val="1"/>
      <w:marLeft w:val="0"/>
      <w:marRight w:val="0"/>
      <w:marTop w:val="0"/>
      <w:marBottom w:val="0"/>
      <w:divBdr>
        <w:top w:val="none" w:sz="0" w:space="0" w:color="auto"/>
        <w:left w:val="none" w:sz="0" w:space="0" w:color="auto"/>
        <w:bottom w:val="none" w:sz="0" w:space="0" w:color="auto"/>
        <w:right w:val="none" w:sz="0" w:space="0" w:color="auto"/>
      </w:divBdr>
    </w:div>
    <w:div w:id="360397873">
      <w:bodyDiv w:val="1"/>
      <w:marLeft w:val="0"/>
      <w:marRight w:val="0"/>
      <w:marTop w:val="0"/>
      <w:marBottom w:val="0"/>
      <w:divBdr>
        <w:top w:val="none" w:sz="0" w:space="0" w:color="auto"/>
        <w:left w:val="none" w:sz="0" w:space="0" w:color="auto"/>
        <w:bottom w:val="none" w:sz="0" w:space="0" w:color="auto"/>
        <w:right w:val="none" w:sz="0" w:space="0" w:color="auto"/>
      </w:divBdr>
    </w:div>
    <w:div w:id="362097129">
      <w:bodyDiv w:val="1"/>
      <w:marLeft w:val="0"/>
      <w:marRight w:val="0"/>
      <w:marTop w:val="0"/>
      <w:marBottom w:val="0"/>
      <w:divBdr>
        <w:top w:val="none" w:sz="0" w:space="0" w:color="auto"/>
        <w:left w:val="none" w:sz="0" w:space="0" w:color="auto"/>
        <w:bottom w:val="none" w:sz="0" w:space="0" w:color="auto"/>
        <w:right w:val="none" w:sz="0" w:space="0" w:color="auto"/>
      </w:divBdr>
    </w:div>
    <w:div w:id="364209169">
      <w:bodyDiv w:val="1"/>
      <w:marLeft w:val="0"/>
      <w:marRight w:val="0"/>
      <w:marTop w:val="0"/>
      <w:marBottom w:val="0"/>
      <w:divBdr>
        <w:top w:val="none" w:sz="0" w:space="0" w:color="auto"/>
        <w:left w:val="none" w:sz="0" w:space="0" w:color="auto"/>
        <w:bottom w:val="none" w:sz="0" w:space="0" w:color="auto"/>
        <w:right w:val="none" w:sz="0" w:space="0" w:color="auto"/>
      </w:divBdr>
    </w:div>
    <w:div w:id="366181035">
      <w:bodyDiv w:val="1"/>
      <w:marLeft w:val="0"/>
      <w:marRight w:val="0"/>
      <w:marTop w:val="0"/>
      <w:marBottom w:val="0"/>
      <w:divBdr>
        <w:top w:val="none" w:sz="0" w:space="0" w:color="auto"/>
        <w:left w:val="none" w:sz="0" w:space="0" w:color="auto"/>
        <w:bottom w:val="none" w:sz="0" w:space="0" w:color="auto"/>
        <w:right w:val="none" w:sz="0" w:space="0" w:color="auto"/>
      </w:divBdr>
    </w:div>
    <w:div w:id="368185921">
      <w:bodyDiv w:val="1"/>
      <w:marLeft w:val="0"/>
      <w:marRight w:val="0"/>
      <w:marTop w:val="0"/>
      <w:marBottom w:val="0"/>
      <w:divBdr>
        <w:top w:val="none" w:sz="0" w:space="0" w:color="auto"/>
        <w:left w:val="none" w:sz="0" w:space="0" w:color="auto"/>
        <w:bottom w:val="none" w:sz="0" w:space="0" w:color="auto"/>
        <w:right w:val="none" w:sz="0" w:space="0" w:color="auto"/>
      </w:divBdr>
    </w:div>
    <w:div w:id="368266534">
      <w:bodyDiv w:val="1"/>
      <w:marLeft w:val="0"/>
      <w:marRight w:val="0"/>
      <w:marTop w:val="0"/>
      <w:marBottom w:val="0"/>
      <w:divBdr>
        <w:top w:val="none" w:sz="0" w:space="0" w:color="auto"/>
        <w:left w:val="none" w:sz="0" w:space="0" w:color="auto"/>
        <w:bottom w:val="none" w:sz="0" w:space="0" w:color="auto"/>
        <w:right w:val="none" w:sz="0" w:space="0" w:color="auto"/>
      </w:divBdr>
    </w:div>
    <w:div w:id="368576491">
      <w:bodyDiv w:val="1"/>
      <w:marLeft w:val="0"/>
      <w:marRight w:val="0"/>
      <w:marTop w:val="0"/>
      <w:marBottom w:val="0"/>
      <w:divBdr>
        <w:top w:val="none" w:sz="0" w:space="0" w:color="auto"/>
        <w:left w:val="none" w:sz="0" w:space="0" w:color="auto"/>
        <w:bottom w:val="none" w:sz="0" w:space="0" w:color="auto"/>
        <w:right w:val="none" w:sz="0" w:space="0" w:color="auto"/>
      </w:divBdr>
    </w:div>
    <w:div w:id="368840377">
      <w:bodyDiv w:val="1"/>
      <w:marLeft w:val="0"/>
      <w:marRight w:val="0"/>
      <w:marTop w:val="0"/>
      <w:marBottom w:val="0"/>
      <w:divBdr>
        <w:top w:val="none" w:sz="0" w:space="0" w:color="auto"/>
        <w:left w:val="none" w:sz="0" w:space="0" w:color="auto"/>
        <w:bottom w:val="none" w:sz="0" w:space="0" w:color="auto"/>
        <w:right w:val="none" w:sz="0" w:space="0" w:color="auto"/>
      </w:divBdr>
    </w:div>
    <w:div w:id="369033505">
      <w:bodyDiv w:val="1"/>
      <w:marLeft w:val="0"/>
      <w:marRight w:val="0"/>
      <w:marTop w:val="0"/>
      <w:marBottom w:val="0"/>
      <w:divBdr>
        <w:top w:val="none" w:sz="0" w:space="0" w:color="auto"/>
        <w:left w:val="none" w:sz="0" w:space="0" w:color="auto"/>
        <w:bottom w:val="none" w:sz="0" w:space="0" w:color="auto"/>
        <w:right w:val="none" w:sz="0" w:space="0" w:color="auto"/>
      </w:divBdr>
    </w:div>
    <w:div w:id="369695196">
      <w:bodyDiv w:val="1"/>
      <w:marLeft w:val="0"/>
      <w:marRight w:val="0"/>
      <w:marTop w:val="0"/>
      <w:marBottom w:val="0"/>
      <w:divBdr>
        <w:top w:val="none" w:sz="0" w:space="0" w:color="auto"/>
        <w:left w:val="none" w:sz="0" w:space="0" w:color="auto"/>
        <w:bottom w:val="none" w:sz="0" w:space="0" w:color="auto"/>
        <w:right w:val="none" w:sz="0" w:space="0" w:color="auto"/>
      </w:divBdr>
    </w:div>
    <w:div w:id="370688589">
      <w:bodyDiv w:val="1"/>
      <w:marLeft w:val="0"/>
      <w:marRight w:val="0"/>
      <w:marTop w:val="0"/>
      <w:marBottom w:val="0"/>
      <w:divBdr>
        <w:top w:val="none" w:sz="0" w:space="0" w:color="auto"/>
        <w:left w:val="none" w:sz="0" w:space="0" w:color="auto"/>
        <w:bottom w:val="none" w:sz="0" w:space="0" w:color="auto"/>
        <w:right w:val="none" w:sz="0" w:space="0" w:color="auto"/>
      </w:divBdr>
    </w:div>
    <w:div w:id="371266495">
      <w:bodyDiv w:val="1"/>
      <w:marLeft w:val="0"/>
      <w:marRight w:val="0"/>
      <w:marTop w:val="0"/>
      <w:marBottom w:val="0"/>
      <w:divBdr>
        <w:top w:val="none" w:sz="0" w:space="0" w:color="auto"/>
        <w:left w:val="none" w:sz="0" w:space="0" w:color="auto"/>
        <w:bottom w:val="none" w:sz="0" w:space="0" w:color="auto"/>
        <w:right w:val="none" w:sz="0" w:space="0" w:color="auto"/>
      </w:divBdr>
    </w:div>
    <w:div w:id="373703175">
      <w:bodyDiv w:val="1"/>
      <w:marLeft w:val="0"/>
      <w:marRight w:val="0"/>
      <w:marTop w:val="0"/>
      <w:marBottom w:val="0"/>
      <w:divBdr>
        <w:top w:val="none" w:sz="0" w:space="0" w:color="auto"/>
        <w:left w:val="none" w:sz="0" w:space="0" w:color="auto"/>
        <w:bottom w:val="none" w:sz="0" w:space="0" w:color="auto"/>
        <w:right w:val="none" w:sz="0" w:space="0" w:color="auto"/>
      </w:divBdr>
    </w:div>
    <w:div w:id="374503138">
      <w:bodyDiv w:val="1"/>
      <w:marLeft w:val="0"/>
      <w:marRight w:val="0"/>
      <w:marTop w:val="0"/>
      <w:marBottom w:val="0"/>
      <w:divBdr>
        <w:top w:val="none" w:sz="0" w:space="0" w:color="auto"/>
        <w:left w:val="none" w:sz="0" w:space="0" w:color="auto"/>
        <w:bottom w:val="none" w:sz="0" w:space="0" w:color="auto"/>
        <w:right w:val="none" w:sz="0" w:space="0" w:color="auto"/>
      </w:divBdr>
    </w:div>
    <w:div w:id="374738752">
      <w:bodyDiv w:val="1"/>
      <w:marLeft w:val="0"/>
      <w:marRight w:val="0"/>
      <w:marTop w:val="0"/>
      <w:marBottom w:val="0"/>
      <w:divBdr>
        <w:top w:val="none" w:sz="0" w:space="0" w:color="auto"/>
        <w:left w:val="none" w:sz="0" w:space="0" w:color="auto"/>
        <w:bottom w:val="none" w:sz="0" w:space="0" w:color="auto"/>
        <w:right w:val="none" w:sz="0" w:space="0" w:color="auto"/>
      </w:divBdr>
    </w:div>
    <w:div w:id="375203401">
      <w:bodyDiv w:val="1"/>
      <w:marLeft w:val="0"/>
      <w:marRight w:val="0"/>
      <w:marTop w:val="0"/>
      <w:marBottom w:val="0"/>
      <w:divBdr>
        <w:top w:val="none" w:sz="0" w:space="0" w:color="auto"/>
        <w:left w:val="none" w:sz="0" w:space="0" w:color="auto"/>
        <w:bottom w:val="none" w:sz="0" w:space="0" w:color="auto"/>
        <w:right w:val="none" w:sz="0" w:space="0" w:color="auto"/>
      </w:divBdr>
    </w:div>
    <w:div w:id="376440634">
      <w:bodyDiv w:val="1"/>
      <w:marLeft w:val="0"/>
      <w:marRight w:val="0"/>
      <w:marTop w:val="0"/>
      <w:marBottom w:val="0"/>
      <w:divBdr>
        <w:top w:val="none" w:sz="0" w:space="0" w:color="auto"/>
        <w:left w:val="none" w:sz="0" w:space="0" w:color="auto"/>
        <w:bottom w:val="none" w:sz="0" w:space="0" w:color="auto"/>
        <w:right w:val="none" w:sz="0" w:space="0" w:color="auto"/>
      </w:divBdr>
    </w:div>
    <w:div w:id="378019881">
      <w:bodyDiv w:val="1"/>
      <w:marLeft w:val="0"/>
      <w:marRight w:val="0"/>
      <w:marTop w:val="0"/>
      <w:marBottom w:val="0"/>
      <w:divBdr>
        <w:top w:val="none" w:sz="0" w:space="0" w:color="auto"/>
        <w:left w:val="none" w:sz="0" w:space="0" w:color="auto"/>
        <w:bottom w:val="none" w:sz="0" w:space="0" w:color="auto"/>
        <w:right w:val="none" w:sz="0" w:space="0" w:color="auto"/>
      </w:divBdr>
    </w:div>
    <w:div w:id="379939846">
      <w:bodyDiv w:val="1"/>
      <w:marLeft w:val="0"/>
      <w:marRight w:val="0"/>
      <w:marTop w:val="0"/>
      <w:marBottom w:val="0"/>
      <w:divBdr>
        <w:top w:val="none" w:sz="0" w:space="0" w:color="auto"/>
        <w:left w:val="none" w:sz="0" w:space="0" w:color="auto"/>
        <w:bottom w:val="none" w:sz="0" w:space="0" w:color="auto"/>
        <w:right w:val="none" w:sz="0" w:space="0" w:color="auto"/>
      </w:divBdr>
    </w:div>
    <w:div w:id="380054583">
      <w:bodyDiv w:val="1"/>
      <w:marLeft w:val="0"/>
      <w:marRight w:val="0"/>
      <w:marTop w:val="0"/>
      <w:marBottom w:val="0"/>
      <w:divBdr>
        <w:top w:val="none" w:sz="0" w:space="0" w:color="auto"/>
        <w:left w:val="none" w:sz="0" w:space="0" w:color="auto"/>
        <w:bottom w:val="none" w:sz="0" w:space="0" w:color="auto"/>
        <w:right w:val="none" w:sz="0" w:space="0" w:color="auto"/>
      </w:divBdr>
    </w:div>
    <w:div w:id="380326828">
      <w:bodyDiv w:val="1"/>
      <w:marLeft w:val="0"/>
      <w:marRight w:val="0"/>
      <w:marTop w:val="0"/>
      <w:marBottom w:val="0"/>
      <w:divBdr>
        <w:top w:val="none" w:sz="0" w:space="0" w:color="auto"/>
        <w:left w:val="none" w:sz="0" w:space="0" w:color="auto"/>
        <w:bottom w:val="none" w:sz="0" w:space="0" w:color="auto"/>
        <w:right w:val="none" w:sz="0" w:space="0" w:color="auto"/>
      </w:divBdr>
    </w:div>
    <w:div w:id="381296511">
      <w:bodyDiv w:val="1"/>
      <w:marLeft w:val="0"/>
      <w:marRight w:val="0"/>
      <w:marTop w:val="0"/>
      <w:marBottom w:val="0"/>
      <w:divBdr>
        <w:top w:val="none" w:sz="0" w:space="0" w:color="auto"/>
        <w:left w:val="none" w:sz="0" w:space="0" w:color="auto"/>
        <w:bottom w:val="none" w:sz="0" w:space="0" w:color="auto"/>
        <w:right w:val="none" w:sz="0" w:space="0" w:color="auto"/>
      </w:divBdr>
    </w:div>
    <w:div w:id="381834445">
      <w:bodyDiv w:val="1"/>
      <w:marLeft w:val="0"/>
      <w:marRight w:val="0"/>
      <w:marTop w:val="0"/>
      <w:marBottom w:val="0"/>
      <w:divBdr>
        <w:top w:val="none" w:sz="0" w:space="0" w:color="auto"/>
        <w:left w:val="none" w:sz="0" w:space="0" w:color="auto"/>
        <w:bottom w:val="none" w:sz="0" w:space="0" w:color="auto"/>
        <w:right w:val="none" w:sz="0" w:space="0" w:color="auto"/>
      </w:divBdr>
    </w:div>
    <w:div w:id="382678877">
      <w:bodyDiv w:val="1"/>
      <w:marLeft w:val="0"/>
      <w:marRight w:val="0"/>
      <w:marTop w:val="0"/>
      <w:marBottom w:val="0"/>
      <w:divBdr>
        <w:top w:val="none" w:sz="0" w:space="0" w:color="auto"/>
        <w:left w:val="none" w:sz="0" w:space="0" w:color="auto"/>
        <w:bottom w:val="none" w:sz="0" w:space="0" w:color="auto"/>
        <w:right w:val="none" w:sz="0" w:space="0" w:color="auto"/>
      </w:divBdr>
    </w:div>
    <w:div w:id="384186515">
      <w:bodyDiv w:val="1"/>
      <w:marLeft w:val="0"/>
      <w:marRight w:val="0"/>
      <w:marTop w:val="0"/>
      <w:marBottom w:val="0"/>
      <w:divBdr>
        <w:top w:val="none" w:sz="0" w:space="0" w:color="auto"/>
        <w:left w:val="none" w:sz="0" w:space="0" w:color="auto"/>
        <w:bottom w:val="none" w:sz="0" w:space="0" w:color="auto"/>
        <w:right w:val="none" w:sz="0" w:space="0" w:color="auto"/>
      </w:divBdr>
    </w:div>
    <w:div w:id="384722128">
      <w:bodyDiv w:val="1"/>
      <w:marLeft w:val="0"/>
      <w:marRight w:val="0"/>
      <w:marTop w:val="0"/>
      <w:marBottom w:val="0"/>
      <w:divBdr>
        <w:top w:val="none" w:sz="0" w:space="0" w:color="auto"/>
        <w:left w:val="none" w:sz="0" w:space="0" w:color="auto"/>
        <w:bottom w:val="none" w:sz="0" w:space="0" w:color="auto"/>
        <w:right w:val="none" w:sz="0" w:space="0" w:color="auto"/>
      </w:divBdr>
    </w:div>
    <w:div w:id="384833761">
      <w:bodyDiv w:val="1"/>
      <w:marLeft w:val="0"/>
      <w:marRight w:val="0"/>
      <w:marTop w:val="0"/>
      <w:marBottom w:val="0"/>
      <w:divBdr>
        <w:top w:val="none" w:sz="0" w:space="0" w:color="auto"/>
        <w:left w:val="none" w:sz="0" w:space="0" w:color="auto"/>
        <w:bottom w:val="none" w:sz="0" w:space="0" w:color="auto"/>
        <w:right w:val="none" w:sz="0" w:space="0" w:color="auto"/>
      </w:divBdr>
    </w:div>
    <w:div w:id="385446200">
      <w:bodyDiv w:val="1"/>
      <w:marLeft w:val="0"/>
      <w:marRight w:val="0"/>
      <w:marTop w:val="0"/>
      <w:marBottom w:val="0"/>
      <w:divBdr>
        <w:top w:val="none" w:sz="0" w:space="0" w:color="auto"/>
        <w:left w:val="none" w:sz="0" w:space="0" w:color="auto"/>
        <w:bottom w:val="none" w:sz="0" w:space="0" w:color="auto"/>
        <w:right w:val="none" w:sz="0" w:space="0" w:color="auto"/>
      </w:divBdr>
    </w:div>
    <w:div w:id="385958984">
      <w:bodyDiv w:val="1"/>
      <w:marLeft w:val="0"/>
      <w:marRight w:val="0"/>
      <w:marTop w:val="0"/>
      <w:marBottom w:val="0"/>
      <w:divBdr>
        <w:top w:val="none" w:sz="0" w:space="0" w:color="auto"/>
        <w:left w:val="none" w:sz="0" w:space="0" w:color="auto"/>
        <w:bottom w:val="none" w:sz="0" w:space="0" w:color="auto"/>
        <w:right w:val="none" w:sz="0" w:space="0" w:color="auto"/>
      </w:divBdr>
    </w:div>
    <w:div w:id="386228079">
      <w:bodyDiv w:val="1"/>
      <w:marLeft w:val="0"/>
      <w:marRight w:val="0"/>
      <w:marTop w:val="0"/>
      <w:marBottom w:val="0"/>
      <w:divBdr>
        <w:top w:val="none" w:sz="0" w:space="0" w:color="auto"/>
        <w:left w:val="none" w:sz="0" w:space="0" w:color="auto"/>
        <w:bottom w:val="none" w:sz="0" w:space="0" w:color="auto"/>
        <w:right w:val="none" w:sz="0" w:space="0" w:color="auto"/>
      </w:divBdr>
    </w:div>
    <w:div w:id="386925503">
      <w:bodyDiv w:val="1"/>
      <w:marLeft w:val="0"/>
      <w:marRight w:val="0"/>
      <w:marTop w:val="0"/>
      <w:marBottom w:val="0"/>
      <w:divBdr>
        <w:top w:val="none" w:sz="0" w:space="0" w:color="auto"/>
        <w:left w:val="none" w:sz="0" w:space="0" w:color="auto"/>
        <w:bottom w:val="none" w:sz="0" w:space="0" w:color="auto"/>
        <w:right w:val="none" w:sz="0" w:space="0" w:color="auto"/>
      </w:divBdr>
    </w:div>
    <w:div w:id="389379122">
      <w:bodyDiv w:val="1"/>
      <w:marLeft w:val="0"/>
      <w:marRight w:val="0"/>
      <w:marTop w:val="0"/>
      <w:marBottom w:val="0"/>
      <w:divBdr>
        <w:top w:val="none" w:sz="0" w:space="0" w:color="auto"/>
        <w:left w:val="none" w:sz="0" w:space="0" w:color="auto"/>
        <w:bottom w:val="none" w:sz="0" w:space="0" w:color="auto"/>
        <w:right w:val="none" w:sz="0" w:space="0" w:color="auto"/>
      </w:divBdr>
    </w:div>
    <w:div w:id="390153455">
      <w:bodyDiv w:val="1"/>
      <w:marLeft w:val="0"/>
      <w:marRight w:val="0"/>
      <w:marTop w:val="0"/>
      <w:marBottom w:val="0"/>
      <w:divBdr>
        <w:top w:val="none" w:sz="0" w:space="0" w:color="auto"/>
        <w:left w:val="none" w:sz="0" w:space="0" w:color="auto"/>
        <w:bottom w:val="none" w:sz="0" w:space="0" w:color="auto"/>
        <w:right w:val="none" w:sz="0" w:space="0" w:color="auto"/>
      </w:divBdr>
    </w:div>
    <w:div w:id="390692465">
      <w:bodyDiv w:val="1"/>
      <w:marLeft w:val="0"/>
      <w:marRight w:val="0"/>
      <w:marTop w:val="0"/>
      <w:marBottom w:val="0"/>
      <w:divBdr>
        <w:top w:val="none" w:sz="0" w:space="0" w:color="auto"/>
        <w:left w:val="none" w:sz="0" w:space="0" w:color="auto"/>
        <w:bottom w:val="none" w:sz="0" w:space="0" w:color="auto"/>
        <w:right w:val="none" w:sz="0" w:space="0" w:color="auto"/>
      </w:divBdr>
    </w:div>
    <w:div w:id="390929796">
      <w:bodyDiv w:val="1"/>
      <w:marLeft w:val="0"/>
      <w:marRight w:val="0"/>
      <w:marTop w:val="0"/>
      <w:marBottom w:val="0"/>
      <w:divBdr>
        <w:top w:val="none" w:sz="0" w:space="0" w:color="auto"/>
        <w:left w:val="none" w:sz="0" w:space="0" w:color="auto"/>
        <w:bottom w:val="none" w:sz="0" w:space="0" w:color="auto"/>
        <w:right w:val="none" w:sz="0" w:space="0" w:color="auto"/>
      </w:divBdr>
    </w:div>
    <w:div w:id="391852663">
      <w:bodyDiv w:val="1"/>
      <w:marLeft w:val="0"/>
      <w:marRight w:val="0"/>
      <w:marTop w:val="0"/>
      <w:marBottom w:val="0"/>
      <w:divBdr>
        <w:top w:val="none" w:sz="0" w:space="0" w:color="auto"/>
        <w:left w:val="none" w:sz="0" w:space="0" w:color="auto"/>
        <w:bottom w:val="none" w:sz="0" w:space="0" w:color="auto"/>
        <w:right w:val="none" w:sz="0" w:space="0" w:color="auto"/>
      </w:divBdr>
    </w:div>
    <w:div w:id="396173880">
      <w:bodyDiv w:val="1"/>
      <w:marLeft w:val="0"/>
      <w:marRight w:val="0"/>
      <w:marTop w:val="0"/>
      <w:marBottom w:val="0"/>
      <w:divBdr>
        <w:top w:val="none" w:sz="0" w:space="0" w:color="auto"/>
        <w:left w:val="none" w:sz="0" w:space="0" w:color="auto"/>
        <w:bottom w:val="none" w:sz="0" w:space="0" w:color="auto"/>
        <w:right w:val="none" w:sz="0" w:space="0" w:color="auto"/>
      </w:divBdr>
    </w:div>
    <w:div w:id="396440065">
      <w:bodyDiv w:val="1"/>
      <w:marLeft w:val="0"/>
      <w:marRight w:val="0"/>
      <w:marTop w:val="0"/>
      <w:marBottom w:val="0"/>
      <w:divBdr>
        <w:top w:val="none" w:sz="0" w:space="0" w:color="auto"/>
        <w:left w:val="none" w:sz="0" w:space="0" w:color="auto"/>
        <w:bottom w:val="none" w:sz="0" w:space="0" w:color="auto"/>
        <w:right w:val="none" w:sz="0" w:space="0" w:color="auto"/>
      </w:divBdr>
    </w:div>
    <w:div w:id="396708604">
      <w:bodyDiv w:val="1"/>
      <w:marLeft w:val="0"/>
      <w:marRight w:val="0"/>
      <w:marTop w:val="0"/>
      <w:marBottom w:val="0"/>
      <w:divBdr>
        <w:top w:val="none" w:sz="0" w:space="0" w:color="auto"/>
        <w:left w:val="none" w:sz="0" w:space="0" w:color="auto"/>
        <w:bottom w:val="none" w:sz="0" w:space="0" w:color="auto"/>
        <w:right w:val="none" w:sz="0" w:space="0" w:color="auto"/>
      </w:divBdr>
    </w:div>
    <w:div w:id="396975216">
      <w:bodyDiv w:val="1"/>
      <w:marLeft w:val="0"/>
      <w:marRight w:val="0"/>
      <w:marTop w:val="0"/>
      <w:marBottom w:val="0"/>
      <w:divBdr>
        <w:top w:val="none" w:sz="0" w:space="0" w:color="auto"/>
        <w:left w:val="none" w:sz="0" w:space="0" w:color="auto"/>
        <w:bottom w:val="none" w:sz="0" w:space="0" w:color="auto"/>
        <w:right w:val="none" w:sz="0" w:space="0" w:color="auto"/>
      </w:divBdr>
    </w:div>
    <w:div w:id="397484086">
      <w:bodyDiv w:val="1"/>
      <w:marLeft w:val="0"/>
      <w:marRight w:val="0"/>
      <w:marTop w:val="0"/>
      <w:marBottom w:val="0"/>
      <w:divBdr>
        <w:top w:val="none" w:sz="0" w:space="0" w:color="auto"/>
        <w:left w:val="none" w:sz="0" w:space="0" w:color="auto"/>
        <w:bottom w:val="none" w:sz="0" w:space="0" w:color="auto"/>
        <w:right w:val="none" w:sz="0" w:space="0" w:color="auto"/>
      </w:divBdr>
    </w:div>
    <w:div w:id="397896366">
      <w:bodyDiv w:val="1"/>
      <w:marLeft w:val="0"/>
      <w:marRight w:val="0"/>
      <w:marTop w:val="0"/>
      <w:marBottom w:val="0"/>
      <w:divBdr>
        <w:top w:val="none" w:sz="0" w:space="0" w:color="auto"/>
        <w:left w:val="none" w:sz="0" w:space="0" w:color="auto"/>
        <w:bottom w:val="none" w:sz="0" w:space="0" w:color="auto"/>
        <w:right w:val="none" w:sz="0" w:space="0" w:color="auto"/>
      </w:divBdr>
    </w:div>
    <w:div w:id="398598482">
      <w:bodyDiv w:val="1"/>
      <w:marLeft w:val="0"/>
      <w:marRight w:val="0"/>
      <w:marTop w:val="0"/>
      <w:marBottom w:val="0"/>
      <w:divBdr>
        <w:top w:val="none" w:sz="0" w:space="0" w:color="auto"/>
        <w:left w:val="none" w:sz="0" w:space="0" w:color="auto"/>
        <w:bottom w:val="none" w:sz="0" w:space="0" w:color="auto"/>
        <w:right w:val="none" w:sz="0" w:space="0" w:color="auto"/>
      </w:divBdr>
    </w:div>
    <w:div w:id="399407446">
      <w:bodyDiv w:val="1"/>
      <w:marLeft w:val="0"/>
      <w:marRight w:val="0"/>
      <w:marTop w:val="0"/>
      <w:marBottom w:val="0"/>
      <w:divBdr>
        <w:top w:val="none" w:sz="0" w:space="0" w:color="auto"/>
        <w:left w:val="none" w:sz="0" w:space="0" w:color="auto"/>
        <w:bottom w:val="none" w:sz="0" w:space="0" w:color="auto"/>
        <w:right w:val="none" w:sz="0" w:space="0" w:color="auto"/>
      </w:divBdr>
    </w:div>
    <w:div w:id="399643223">
      <w:bodyDiv w:val="1"/>
      <w:marLeft w:val="0"/>
      <w:marRight w:val="0"/>
      <w:marTop w:val="0"/>
      <w:marBottom w:val="0"/>
      <w:divBdr>
        <w:top w:val="none" w:sz="0" w:space="0" w:color="auto"/>
        <w:left w:val="none" w:sz="0" w:space="0" w:color="auto"/>
        <w:bottom w:val="none" w:sz="0" w:space="0" w:color="auto"/>
        <w:right w:val="none" w:sz="0" w:space="0" w:color="auto"/>
      </w:divBdr>
    </w:div>
    <w:div w:id="400100688">
      <w:bodyDiv w:val="1"/>
      <w:marLeft w:val="0"/>
      <w:marRight w:val="0"/>
      <w:marTop w:val="0"/>
      <w:marBottom w:val="0"/>
      <w:divBdr>
        <w:top w:val="none" w:sz="0" w:space="0" w:color="auto"/>
        <w:left w:val="none" w:sz="0" w:space="0" w:color="auto"/>
        <w:bottom w:val="none" w:sz="0" w:space="0" w:color="auto"/>
        <w:right w:val="none" w:sz="0" w:space="0" w:color="auto"/>
      </w:divBdr>
    </w:div>
    <w:div w:id="402220346">
      <w:bodyDiv w:val="1"/>
      <w:marLeft w:val="0"/>
      <w:marRight w:val="0"/>
      <w:marTop w:val="0"/>
      <w:marBottom w:val="0"/>
      <w:divBdr>
        <w:top w:val="none" w:sz="0" w:space="0" w:color="auto"/>
        <w:left w:val="none" w:sz="0" w:space="0" w:color="auto"/>
        <w:bottom w:val="none" w:sz="0" w:space="0" w:color="auto"/>
        <w:right w:val="none" w:sz="0" w:space="0" w:color="auto"/>
      </w:divBdr>
    </w:div>
    <w:div w:id="402921206">
      <w:bodyDiv w:val="1"/>
      <w:marLeft w:val="0"/>
      <w:marRight w:val="0"/>
      <w:marTop w:val="0"/>
      <w:marBottom w:val="0"/>
      <w:divBdr>
        <w:top w:val="none" w:sz="0" w:space="0" w:color="auto"/>
        <w:left w:val="none" w:sz="0" w:space="0" w:color="auto"/>
        <w:bottom w:val="none" w:sz="0" w:space="0" w:color="auto"/>
        <w:right w:val="none" w:sz="0" w:space="0" w:color="auto"/>
      </w:divBdr>
    </w:div>
    <w:div w:id="403643967">
      <w:bodyDiv w:val="1"/>
      <w:marLeft w:val="0"/>
      <w:marRight w:val="0"/>
      <w:marTop w:val="0"/>
      <w:marBottom w:val="0"/>
      <w:divBdr>
        <w:top w:val="none" w:sz="0" w:space="0" w:color="auto"/>
        <w:left w:val="none" w:sz="0" w:space="0" w:color="auto"/>
        <w:bottom w:val="none" w:sz="0" w:space="0" w:color="auto"/>
        <w:right w:val="none" w:sz="0" w:space="0" w:color="auto"/>
      </w:divBdr>
    </w:div>
    <w:div w:id="403646489">
      <w:bodyDiv w:val="1"/>
      <w:marLeft w:val="0"/>
      <w:marRight w:val="0"/>
      <w:marTop w:val="0"/>
      <w:marBottom w:val="0"/>
      <w:divBdr>
        <w:top w:val="none" w:sz="0" w:space="0" w:color="auto"/>
        <w:left w:val="none" w:sz="0" w:space="0" w:color="auto"/>
        <w:bottom w:val="none" w:sz="0" w:space="0" w:color="auto"/>
        <w:right w:val="none" w:sz="0" w:space="0" w:color="auto"/>
      </w:divBdr>
    </w:div>
    <w:div w:id="405349291">
      <w:bodyDiv w:val="1"/>
      <w:marLeft w:val="0"/>
      <w:marRight w:val="0"/>
      <w:marTop w:val="0"/>
      <w:marBottom w:val="0"/>
      <w:divBdr>
        <w:top w:val="none" w:sz="0" w:space="0" w:color="auto"/>
        <w:left w:val="none" w:sz="0" w:space="0" w:color="auto"/>
        <w:bottom w:val="none" w:sz="0" w:space="0" w:color="auto"/>
        <w:right w:val="none" w:sz="0" w:space="0" w:color="auto"/>
      </w:divBdr>
    </w:div>
    <w:div w:id="405688753">
      <w:bodyDiv w:val="1"/>
      <w:marLeft w:val="0"/>
      <w:marRight w:val="0"/>
      <w:marTop w:val="0"/>
      <w:marBottom w:val="0"/>
      <w:divBdr>
        <w:top w:val="none" w:sz="0" w:space="0" w:color="auto"/>
        <w:left w:val="none" w:sz="0" w:space="0" w:color="auto"/>
        <w:bottom w:val="none" w:sz="0" w:space="0" w:color="auto"/>
        <w:right w:val="none" w:sz="0" w:space="0" w:color="auto"/>
      </w:divBdr>
    </w:div>
    <w:div w:id="406463796">
      <w:bodyDiv w:val="1"/>
      <w:marLeft w:val="0"/>
      <w:marRight w:val="0"/>
      <w:marTop w:val="0"/>
      <w:marBottom w:val="0"/>
      <w:divBdr>
        <w:top w:val="none" w:sz="0" w:space="0" w:color="auto"/>
        <w:left w:val="none" w:sz="0" w:space="0" w:color="auto"/>
        <w:bottom w:val="none" w:sz="0" w:space="0" w:color="auto"/>
        <w:right w:val="none" w:sz="0" w:space="0" w:color="auto"/>
      </w:divBdr>
    </w:div>
    <w:div w:id="406995221">
      <w:bodyDiv w:val="1"/>
      <w:marLeft w:val="0"/>
      <w:marRight w:val="0"/>
      <w:marTop w:val="0"/>
      <w:marBottom w:val="0"/>
      <w:divBdr>
        <w:top w:val="none" w:sz="0" w:space="0" w:color="auto"/>
        <w:left w:val="none" w:sz="0" w:space="0" w:color="auto"/>
        <w:bottom w:val="none" w:sz="0" w:space="0" w:color="auto"/>
        <w:right w:val="none" w:sz="0" w:space="0" w:color="auto"/>
      </w:divBdr>
    </w:div>
    <w:div w:id="408119206">
      <w:bodyDiv w:val="1"/>
      <w:marLeft w:val="0"/>
      <w:marRight w:val="0"/>
      <w:marTop w:val="0"/>
      <w:marBottom w:val="0"/>
      <w:divBdr>
        <w:top w:val="none" w:sz="0" w:space="0" w:color="auto"/>
        <w:left w:val="none" w:sz="0" w:space="0" w:color="auto"/>
        <w:bottom w:val="none" w:sz="0" w:space="0" w:color="auto"/>
        <w:right w:val="none" w:sz="0" w:space="0" w:color="auto"/>
      </w:divBdr>
    </w:div>
    <w:div w:id="409620919">
      <w:bodyDiv w:val="1"/>
      <w:marLeft w:val="0"/>
      <w:marRight w:val="0"/>
      <w:marTop w:val="0"/>
      <w:marBottom w:val="0"/>
      <w:divBdr>
        <w:top w:val="none" w:sz="0" w:space="0" w:color="auto"/>
        <w:left w:val="none" w:sz="0" w:space="0" w:color="auto"/>
        <w:bottom w:val="none" w:sz="0" w:space="0" w:color="auto"/>
        <w:right w:val="none" w:sz="0" w:space="0" w:color="auto"/>
      </w:divBdr>
    </w:div>
    <w:div w:id="411044857">
      <w:bodyDiv w:val="1"/>
      <w:marLeft w:val="0"/>
      <w:marRight w:val="0"/>
      <w:marTop w:val="0"/>
      <w:marBottom w:val="0"/>
      <w:divBdr>
        <w:top w:val="none" w:sz="0" w:space="0" w:color="auto"/>
        <w:left w:val="none" w:sz="0" w:space="0" w:color="auto"/>
        <w:bottom w:val="none" w:sz="0" w:space="0" w:color="auto"/>
        <w:right w:val="none" w:sz="0" w:space="0" w:color="auto"/>
      </w:divBdr>
    </w:div>
    <w:div w:id="413552205">
      <w:bodyDiv w:val="1"/>
      <w:marLeft w:val="0"/>
      <w:marRight w:val="0"/>
      <w:marTop w:val="0"/>
      <w:marBottom w:val="0"/>
      <w:divBdr>
        <w:top w:val="none" w:sz="0" w:space="0" w:color="auto"/>
        <w:left w:val="none" w:sz="0" w:space="0" w:color="auto"/>
        <w:bottom w:val="none" w:sz="0" w:space="0" w:color="auto"/>
        <w:right w:val="none" w:sz="0" w:space="0" w:color="auto"/>
      </w:divBdr>
    </w:div>
    <w:div w:id="414547744">
      <w:bodyDiv w:val="1"/>
      <w:marLeft w:val="0"/>
      <w:marRight w:val="0"/>
      <w:marTop w:val="0"/>
      <w:marBottom w:val="0"/>
      <w:divBdr>
        <w:top w:val="none" w:sz="0" w:space="0" w:color="auto"/>
        <w:left w:val="none" w:sz="0" w:space="0" w:color="auto"/>
        <w:bottom w:val="none" w:sz="0" w:space="0" w:color="auto"/>
        <w:right w:val="none" w:sz="0" w:space="0" w:color="auto"/>
      </w:divBdr>
    </w:div>
    <w:div w:id="417096684">
      <w:bodyDiv w:val="1"/>
      <w:marLeft w:val="0"/>
      <w:marRight w:val="0"/>
      <w:marTop w:val="0"/>
      <w:marBottom w:val="0"/>
      <w:divBdr>
        <w:top w:val="none" w:sz="0" w:space="0" w:color="auto"/>
        <w:left w:val="none" w:sz="0" w:space="0" w:color="auto"/>
        <w:bottom w:val="none" w:sz="0" w:space="0" w:color="auto"/>
        <w:right w:val="none" w:sz="0" w:space="0" w:color="auto"/>
      </w:divBdr>
    </w:div>
    <w:div w:id="417679036">
      <w:bodyDiv w:val="1"/>
      <w:marLeft w:val="0"/>
      <w:marRight w:val="0"/>
      <w:marTop w:val="0"/>
      <w:marBottom w:val="0"/>
      <w:divBdr>
        <w:top w:val="none" w:sz="0" w:space="0" w:color="auto"/>
        <w:left w:val="none" w:sz="0" w:space="0" w:color="auto"/>
        <w:bottom w:val="none" w:sz="0" w:space="0" w:color="auto"/>
        <w:right w:val="none" w:sz="0" w:space="0" w:color="auto"/>
      </w:divBdr>
    </w:div>
    <w:div w:id="418907765">
      <w:bodyDiv w:val="1"/>
      <w:marLeft w:val="0"/>
      <w:marRight w:val="0"/>
      <w:marTop w:val="0"/>
      <w:marBottom w:val="0"/>
      <w:divBdr>
        <w:top w:val="none" w:sz="0" w:space="0" w:color="auto"/>
        <w:left w:val="none" w:sz="0" w:space="0" w:color="auto"/>
        <w:bottom w:val="none" w:sz="0" w:space="0" w:color="auto"/>
        <w:right w:val="none" w:sz="0" w:space="0" w:color="auto"/>
      </w:divBdr>
    </w:div>
    <w:div w:id="420566645">
      <w:bodyDiv w:val="1"/>
      <w:marLeft w:val="0"/>
      <w:marRight w:val="0"/>
      <w:marTop w:val="0"/>
      <w:marBottom w:val="0"/>
      <w:divBdr>
        <w:top w:val="none" w:sz="0" w:space="0" w:color="auto"/>
        <w:left w:val="none" w:sz="0" w:space="0" w:color="auto"/>
        <w:bottom w:val="none" w:sz="0" w:space="0" w:color="auto"/>
        <w:right w:val="none" w:sz="0" w:space="0" w:color="auto"/>
      </w:divBdr>
    </w:div>
    <w:div w:id="422144968">
      <w:bodyDiv w:val="1"/>
      <w:marLeft w:val="0"/>
      <w:marRight w:val="0"/>
      <w:marTop w:val="0"/>
      <w:marBottom w:val="0"/>
      <w:divBdr>
        <w:top w:val="none" w:sz="0" w:space="0" w:color="auto"/>
        <w:left w:val="none" w:sz="0" w:space="0" w:color="auto"/>
        <w:bottom w:val="none" w:sz="0" w:space="0" w:color="auto"/>
        <w:right w:val="none" w:sz="0" w:space="0" w:color="auto"/>
      </w:divBdr>
    </w:div>
    <w:div w:id="422455981">
      <w:bodyDiv w:val="1"/>
      <w:marLeft w:val="0"/>
      <w:marRight w:val="0"/>
      <w:marTop w:val="0"/>
      <w:marBottom w:val="0"/>
      <w:divBdr>
        <w:top w:val="none" w:sz="0" w:space="0" w:color="auto"/>
        <w:left w:val="none" w:sz="0" w:space="0" w:color="auto"/>
        <w:bottom w:val="none" w:sz="0" w:space="0" w:color="auto"/>
        <w:right w:val="none" w:sz="0" w:space="0" w:color="auto"/>
      </w:divBdr>
    </w:div>
    <w:div w:id="422727753">
      <w:bodyDiv w:val="1"/>
      <w:marLeft w:val="0"/>
      <w:marRight w:val="0"/>
      <w:marTop w:val="0"/>
      <w:marBottom w:val="0"/>
      <w:divBdr>
        <w:top w:val="none" w:sz="0" w:space="0" w:color="auto"/>
        <w:left w:val="none" w:sz="0" w:space="0" w:color="auto"/>
        <w:bottom w:val="none" w:sz="0" w:space="0" w:color="auto"/>
        <w:right w:val="none" w:sz="0" w:space="0" w:color="auto"/>
      </w:divBdr>
    </w:div>
    <w:div w:id="423692933">
      <w:bodyDiv w:val="1"/>
      <w:marLeft w:val="0"/>
      <w:marRight w:val="0"/>
      <w:marTop w:val="0"/>
      <w:marBottom w:val="0"/>
      <w:divBdr>
        <w:top w:val="none" w:sz="0" w:space="0" w:color="auto"/>
        <w:left w:val="none" w:sz="0" w:space="0" w:color="auto"/>
        <w:bottom w:val="none" w:sz="0" w:space="0" w:color="auto"/>
        <w:right w:val="none" w:sz="0" w:space="0" w:color="auto"/>
      </w:divBdr>
    </w:div>
    <w:div w:id="425158361">
      <w:bodyDiv w:val="1"/>
      <w:marLeft w:val="0"/>
      <w:marRight w:val="0"/>
      <w:marTop w:val="0"/>
      <w:marBottom w:val="0"/>
      <w:divBdr>
        <w:top w:val="none" w:sz="0" w:space="0" w:color="auto"/>
        <w:left w:val="none" w:sz="0" w:space="0" w:color="auto"/>
        <w:bottom w:val="none" w:sz="0" w:space="0" w:color="auto"/>
        <w:right w:val="none" w:sz="0" w:space="0" w:color="auto"/>
      </w:divBdr>
    </w:div>
    <w:div w:id="426462147">
      <w:bodyDiv w:val="1"/>
      <w:marLeft w:val="0"/>
      <w:marRight w:val="0"/>
      <w:marTop w:val="0"/>
      <w:marBottom w:val="0"/>
      <w:divBdr>
        <w:top w:val="none" w:sz="0" w:space="0" w:color="auto"/>
        <w:left w:val="none" w:sz="0" w:space="0" w:color="auto"/>
        <w:bottom w:val="none" w:sz="0" w:space="0" w:color="auto"/>
        <w:right w:val="none" w:sz="0" w:space="0" w:color="auto"/>
      </w:divBdr>
    </w:div>
    <w:div w:id="427194463">
      <w:bodyDiv w:val="1"/>
      <w:marLeft w:val="0"/>
      <w:marRight w:val="0"/>
      <w:marTop w:val="0"/>
      <w:marBottom w:val="0"/>
      <w:divBdr>
        <w:top w:val="none" w:sz="0" w:space="0" w:color="auto"/>
        <w:left w:val="none" w:sz="0" w:space="0" w:color="auto"/>
        <w:bottom w:val="none" w:sz="0" w:space="0" w:color="auto"/>
        <w:right w:val="none" w:sz="0" w:space="0" w:color="auto"/>
      </w:divBdr>
    </w:div>
    <w:div w:id="427308168">
      <w:bodyDiv w:val="1"/>
      <w:marLeft w:val="0"/>
      <w:marRight w:val="0"/>
      <w:marTop w:val="0"/>
      <w:marBottom w:val="0"/>
      <w:divBdr>
        <w:top w:val="none" w:sz="0" w:space="0" w:color="auto"/>
        <w:left w:val="none" w:sz="0" w:space="0" w:color="auto"/>
        <w:bottom w:val="none" w:sz="0" w:space="0" w:color="auto"/>
        <w:right w:val="none" w:sz="0" w:space="0" w:color="auto"/>
      </w:divBdr>
    </w:div>
    <w:div w:id="427388451">
      <w:bodyDiv w:val="1"/>
      <w:marLeft w:val="0"/>
      <w:marRight w:val="0"/>
      <w:marTop w:val="0"/>
      <w:marBottom w:val="0"/>
      <w:divBdr>
        <w:top w:val="none" w:sz="0" w:space="0" w:color="auto"/>
        <w:left w:val="none" w:sz="0" w:space="0" w:color="auto"/>
        <w:bottom w:val="none" w:sz="0" w:space="0" w:color="auto"/>
        <w:right w:val="none" w:sz="0" w:space="0" w:color="auto"/>
      </w:divBdr>
    </w:div>
    <w:div w:id="427391766">
      <w:bodyDiv w:val="1"/>
      <w:marLeft w:val="0"/>
      <w:marRight w:val="0"/>
      <w:marTop w:val="0"/>
      <w:marBottom w:val="0"/>
      <w:divBdr>
        <w:top w:val="none" w:sz="0" w:space="0" w:color="auto"/>
        <w:left w:val="none" w:sz="0" w:space="0" w:color="auto"/>
        <w:bottom w:val="none" w:sz="0" w:space="0" w:color="auto"/>
        <w:right w:val="none" w:sz="0" w:space="0" w:color="auto"/>
      </w:divBdr>
    </w:div>
    <w:div w:id="429283271">
      <w:bodyDiv w:val="1"/>
      <w:marLeft w:val="0"/>
      <w:marRight w:val="0"/>
      <w:marTop w:val="0"/>
      <w:marBottom w:val="0"/>
      <w:divBdr>
        <w:top w:val="none" w:sz="0" w:space="0" w:color="auto"/>
        <w:left w:val="none" w:sz="0" w:space="0" w:color="auto"/>
        <w:bottom w:val="none" w:sz="0" w:space="0" w:color="auto"/>
        <w:right w:val="none" w:sz="0" w:space="0" w:color="auto"/>
      </w:divBdr>
    </w:div>
    <w:div w:id="430204349">
      <w:bodyDiv w:val="1"/>
      <w:marLeft w:val="0"/>
      <w:marRight w:val="0"/>
      <w:marTop w:val="0"/>
      <w:marBottom w:val="0"/>
      <w:divBdr>
        <w:top w:val="none" w:sz="0" w:space="0" w:color="auto"/>
        <w:left w:val="none" w:sz="0" w:space="0" w:color="auto"/>
        <w:bottom w:val="none" w:sz="0" w:space="0" w:color="auto"/>
        <w:right w:val="none" w:sz="0" w:space="0" w:color="auto"/>
      </w:divBdr>
    </w:div>
    <w:div w:id="432867701">
      <w:bodyDiv w:val="1"/>
      <w:marLeft w:val="0"/>
      <w:marRight w:val="0"/>
      <w:marTop w:val="0"/>
      <w:marBottom w:val="0"/>
      <w:divBdr>
        <w:top w:val="none" w:sz="0" w:space="0" w:color="auto"/>
        <w:left w:val="none" w:sz="0" w:space="0" w:color="auto"/>
        <w:bottom w:val="none" w:sz="0" w:space="0" w:color="auto"/>
        <w:right w:val="none" w:sz="0" w:space="0" w:color="auto"/>
      </w:divBdr>
    </w:div>
    <w:div w:id="433092939">
      <w:bodyDiv w:val="1"/>
      <w:marLeft w:val="0"/>
      <w:marRight w:val="0"/>
      <w:marTop w:val="0"/>
      <w:marBottom w:val="0"/>
      <w:divBdr>
        <w:top w:val="none" w:sz="0" w:space="0" w:color="auto"/>
        <w:left w:val="none" w:sz="0" w:space="0" w:color="auto"/>
        <w:bottom w:val="none" w:sz="0" w:space="0" w:color="auto"/>
        <w:right w:val="none" w:sz="0" w:space="0" w:color="auto"/>
      </w:divBdr>
    </w:div>
    <w:div w:id="434056367">
      <w:bodyDiv w:val="1"/>
      <w:marLeft w:val="0"/>
      <w:marRight w:val="0"/>
      <w:marTop w:val="0"/>
      <w:marBottom w:val="0"/>
      <w:divBdr>
        <w:top w:val="none" w:sz="0" w:space="0" w:color="auto"/>
        <w:left w:val="none" w:sz="0" w:space="0" w:color="auto"/>
        <w:bottom w:val="none" w:sz="0" w:space="0" w:color="auto"/>
        <w:right w:val="none" w:sz="0" w:space="0" w:color="auto"/>
      </w:divBdr>
    </w:div>
    <w:div w:id="434447282">
      <w:bodyDiv w:val="1"/>
      <w:marLeft w:val="0"/>
      <w:marRight w:val="0"/>
      <w:marTop w:val="0"/>
      <w:marBottom w:val="0"/>
      <w:divBdr>
        <w:top w:val="none" w:sz="0" w:space="0" w:color="auto"/>
        <w:left w:val="none" w:sz="0" w:space="0" w:color="auto"/>
        <w:bottom w:val="none" w:sz="0" w:space="0" w:color="auto"/>
        <w:right w:val="none" w:sz="0" w:space="0" w:color="auto"/>
      </w:divBdr>
    </w:div>
    <w:div w:id="438067625">
      <w:bodyDiv w:val="1"/>
      <w:marLeft w:val="0"/>
      <w:marRight w:val="0"/>
      <w:marTop w:val="0"/>
      <w:marBottom w:val="0"/>
      <w:divBdr>
        <w:top w:val="none" w:sz="0" w:space="0" w:color="auto"/>
        <w:left w:val="none" w:sz="0" w:space="0" w:color="auto"/>
        <w:bottom w:val="none" w:sz="0" w:space="0" w:color="auto"/>
        <w:right w:val="none" w:sz="0" w:space="0" w:color="auto"/>
      </w:divBdr>
    </w:div>
    <w:div w:id="439305105">
      <w:bodyDiv w:val="1"/>
      <w:marLeft w:val="0"/>
      <w:marRight w:val="0"/>
      <w:marTop w:val="0"/>
      <w:marBottom w:val="0"/>
      <w:divBdr>
        <w:top w:val="none" w:sz="0" w:space="0" w:color="auto"/>
        <w:left w:val="none" w:sz="0" w:space="0" w:color="auto"/>
        <w:bottom w:val="none" w:sz="0" w:space="0" w:color="auto"/>
        <w:right w:val="none" w:sz="0" w:space="0" w:color="auto"/>
      </w:divBdr>
    </w:div>
    <w:div w:id="439379622">
      <w:bodyDiv w:val="1"/>
      <w:marLeft w:val="0"/>
      <w:marRight w:val="0"/>
      <w:marTop w:val="0"/>
      <w:marBottom w:val="0"/>
      <w:divBdr>
        <w:top w:val="none" w:sz="0" w:space="0" w:color="auto"/>
        <w:left w:val="none" w:sz="0" w:space="0" w:color="auto"/>
        <w:bottom w:val="none" w:sz="0" w:space="0" w:color="auto"/>
        <w:right w:val="none" w:sz="0" w:space="0" w:color="auto"/>
      </w:divBdr>
    </w:div>
    <w:div w:id="439953866">
      <w:bodyDiv w:val="1"/>
      <w:marLeft w:val="0"/>
      <w:marRight w:val="0"/>
      <w:marTop w:val="0"/>
      <w:marBottom w:val="0"/>
      <w:divBdr>
        <w:top w:val="none" w:sz="0" w:space="0" w:color="auto"/>
        <w:left w:val="none" w:sz="0" w:space="0" w:color="auto"/>
        <w:bottom w:val="none" w:sz="0" w:space="0" w:color="auto"/>
        <w:right w:val="none" w:sz="0" w:space="0" w:color="auto"/>
      </w:divBdr>
    </w:div>
    <w:div w:id="441268095">
      <w:bodyDiv w:val="1"/>
      <w:marLeft w:val="0"/>
      <w:marRight w:val="0"/>
      <w:marTop w:val="0"/>
      <w:marBottom w:val="0"/>
      <w:divBdr>
        <w:top w:val="none" w:sz="0" w:space="0" w:color="auto"/>
        <w:left w:val="none" w:sz="0" w:space="0" w:color="auto"/>
        <w:bottom w:val="none" w:sz="0" w:space="0" w:color="auto"/>
        <w:right w:val="none" w:sz="0" w:space="0" w:color="auto"/>
      </w:divBdr>
    </w:div>
    <w:div w:id="443425898">
      <w:bodyDiv w:val="1"/>
      <w:marLeft w:val="0"/>
      <w:marRight w:val="0"/>
      <w:marTop w:val="0"/>
      <w:marBottom w:val="0"/>
      <w:divBdr>
        <w:top w:val="none" w:sz="0" w:space="0" w:color="auto"/>
        <w:left w:val="none" w:sz="0" w:space="0" w:color="auto"/>
        <w:bottom w:val="none" w:sz="0" w:space="0" w:color="auto"/>
        <w:right w:val="none" w:sz="0" w:space="0" w:color="auto"/>
      </w:divBdr>
    </w:div>
    <w:div w:id="444274688">
      <w:bodyDiv w:val="1"/>
      <w:marLeft w:val="0"/>
      <w:marRight w:val="0"/>
      <w:marTop w:val="0"/>
      <w:marBottom w:val="0"/>
      <w:divBdr>
        <w:top w:val="none" w:sz="0" w:space="0" w:color="auto"/>
        <w:left w:val="none" w:sz="0" w:space="0" w:color="auto"/>
        <w:bottom w:val="none" w:sz="0" w:space="0" w:color="auto"/>
        <w:right w:val="none" w:sz="0" w:space="0" w:color="auto"/>
      </w:divBdr>
    </w:div>
    <w:div w:id="445195837">
      <w:bodyDiv w:val="1"/>
      <w:marLeft w:val="0"/>
      <w:marRight w:val="0"/>
      <w:marTop w:val="0"/>
      <w:marBottom w:val="0"/>
      <w:divBdr>
        <w:top w:val="none" w:sz="0" w:space="0" w:color="auto"/>
        <w:left w:val="none" w:sz="0" w:space="0" w:color="auto"/>
        <w:bottom w:val="none" w:sz="0" w:space="0" w:color="auto"/>
        <w:right w:val="none" w:sz="0" w:space="0" w:color="auto"/>
      </w:divBdr>
    </w:div>
    <w:div w:id="445539399">
      <w:bodyDiv w:val="1"/>
      <w:marLeft w:val="0"/>
      <w:marRight w:val="0"/>
      <w:marTop w:val="0"/>
      <w:marBottom w:val="0"/>
      <w:divBdr>
        <w:top w:val="none" w:sz="0" w:space="0" w:color="auto"/>
        <w:left w:val="none" w:sz="0" w:space="0" w:color="auto"/>
        <w:bottom w:val="none" w:sz="0" w:space="0" w:color="auto"/>
        <w:right w:val="none" w:sz="0" w:space="0" w:color="auto"/>
      </w:divBdr>
    </w:div>
    <w:div w:id="446848110">
      <w:bodyDiv w:val="1"/>
      <w:marLeft w:val="0"/>
      <w:marRight w:val="0"/>
      <w:marTop w:val="0"/>
      <w:marBottom w:val="0"/>
      <w:divBdr>
        <w:top w:val="none" w:sz="0" w:space="0" w:color="auto"/>
        <w:left w:val="none" w:sz="0" w:space="0" w:color="auto"/>
        <w:bottom w:val="none" w:sz="0" w:space="0" w:color="auto"/>
        <w:right w:val="none" w:sz="0" w:space="0" w:color="auto"/>
      </w:divBdr>
    </w:div>
    <w:div w:id="449401954">
      <w:bodyDiv w:val="1"/>
      <w:marLeft w:val="0"/>
      <w:marRight w:val="0"/>
      <w:marTop w:val="0"/>
      <w:marBottom w:val="0"/>
      <w:divBdr>
        <w:top w:val="none" w:sz="0" w:space="0" w:color="auto"/>
        <w:left w:val="none" w:sz="0" w:space="0" w:color="auto"/>
        <w:bottom w:val="none" w:sz="0" w:space="0" w:color="auto"/>
        <w:right w:val="none" w:sz="0" w:space="0" w:color="auto"/>
      </w:divBdr>
    </w:div>
    <w:div w:id="450126646">
      <w:bodyDiv w:val="1"/>
      <w:marLeft w:val="0"/>
      <w:marRight w:val="0"/>
      <w:marTop w:val="0"/>
      <w:marBottom w:val="0"/>
      <w:divBdr>
        <w:top w:val="none" w:sz="0" w:space="0" w:color="auto"/>
        <w:left w:val="none" w:sz="0" w:space="0" w:color="auto"/>
        <w:bottom w:val="none" w:sz="0" w:space="0" w:color="auto"/>
        <w:right w:val="none" w:sz="0" w:space="0" w:color="auto"/>
      </w:divBdr>
    </w:div>
    <w:div w:id="450974074">
      <w:bodyDiv w:val="1"/>
      <w:marLeft w:val="0"/>
      <w:marRight w:val="0"/>
      <w:marTop w:val="0"/>
      <w:marBottom w:val="0"/>
      <w:divBdr>
        <w:top w:val="none" w:sz="0" w:space="0" w:color="auto"/>
        <w:left w:val="none" w:sz="0" w:space="0" w:color="auto"/>
        <w:bottom w:val="none" w:sz="0" w:space="0" w:color="auto"/>
        <w:right w:val="none" w:sz="0" w:space="0" w:color="auto"/>
      </w:divBdr>
    </w:div>
    <w:div w:id="451098839">
      <w:bodyDiv w:val="1"/>
      <w:marLeft w:val="0"/>
      <w:marRight w:val="0"/>
      <w:marTop w:val="0"/>
      <w:marBottom w:val="0"/>
      <w:divBdr>
        <w:top w:val="none" w:sz="0" w:space="0" w:color="auto"/>
        <w:left w:val="none" w:sz="0" w:space="0" w:color="auto"/>
        <w:bottom w:val="none" w:sz="0" w:space="0" w:color="auto"/>
        <w:right w:val="none" w:sz="0" w:space="0" w:color="auto"/>
      </w:divBdr>
    </w:div>
    <w:div w:id="452210022">
      <w:bodyDiv w:val="1"/>
      <w:marLeft w:val="0"/>
      <w:marRight w:val="0"/>
      <w:marTop w:val="0"/>
      <w:marBottom w:val="0"/>
      <w:divBdr>
        <w:top w:val="none" w:sz="0" w:space="0" w:color="auto"/>
        <w:left w:val="none" w:sz="0" w:space="0" w:color="auto"/>
        <w:bottom w:val="none" w:sz="0" w:space="0" w:color="auto"/>
        <w:right w:val="none" w:sz="0" w:space="0" w:color="auto"/>
      </w:divBdr>
    </w:div>
    <w:div w:id="453717209">
      <w:bodyDiv w:val="1"/>
      <w:marLeft w:val="0"/>
      <w:marRight w:val="0"/>
      <w:marTop w:val="0"/>
      <w:marBottom w:val="0"/>
      <w:divBdr>
        <w:top w:val="none" w:sz="0" w:space="0" w:color="auto"/>
        <w:left w:val="none" w:sz="0" w:space="0" w:color="auto"/>
        <w:bottom w:val="none" w:sz="0" w:space="0" w:color="auto"/>
        <w:right w:val="none" w:sz="0" w:space="0" w:color="auto"/>
      </w:divBdr>
    </w:div>
    <w:div w:id="454250260">
      <w:bodyDiv w:val="1"/>
      <w:marLeft w:val="0"/>
      <w:marRight w:val="0"/>
      <w:marTop w:val="0"/>
      <w:marBottom w:val="0"/>
      <w:divBdr>
        <w:top w:val="none" w:sz="0" w:space="0" w:color="auto"/>
        <w:left w:val="none" w:sz="0" w:space="0" w:color="auto"/>
        <w:bottom w:val="none" w:sz="0" w:space="0" w:color="auto"/>
        <w:right w:val="none" w:sz="0" w:space="0" w:color="auto"/>
      </w:divBdr>
    </w:div>
    <w:div w:id="454562125">
      <w:bodyDiv w:val="1"/>
      <w:marLeft w:val="0"/>
      <w:marRight w:val="0"/>
      <w:marTop w:val="0"/>
      <w:marBottom w:val="0"/>
      <w:divBdr>
        <w:top w:val="none" w:sz="0" w:space="0" w:color="auto"/>
        <w:left w:val="none" w:sz="0" w:space="0" w:color="auto"/>
        <w:bottom w:val="none" w:sz="0" w:space="0" w:color="auto"/>
        <w:right w:val="none" w:sz="0" w:space="0" w:color="auto"/>
      </w:divBdr>
    </w:div>
    <w:div w:id="454717552">
      <w:bodyDiv w:val="1"/>
      <w:marLeft w:val="0"/>
      <w:marRight w:val="0"/>
      <w:marTop w:val="0"/>
      <w:marBottom w:val="0"/>
      <w:divBdr>
        <w:top w:val="none" w:sz="0" w:space="0" w:color="auto"/>
        <w:left w:val="none" w:sz="0" w:space="0" w:color="auto"/>
        <w:bottom w:val="none" w:sz="0" w:space="0" w:color="auto"/>
        <w:right w:val="none" w:sz="0" w:space="0" w:color="auto"/>
      </w:divBdr>
    </w:div>
    <w:div w:id="456292762">
      <w:bodyDiv w:val="1"/>
      <w:marLeft w:val="0"/>
      <w:marRight w:val="0"/>
      <w:marTop w:val="0"/>
      <w:marBottom w:val="0"/>
      <w:divBdr>
        <w:top w:val="none" w:sz="0" w:space="0" w:color="auto"/>
        <w:left w:val="none" w:sz="0" w:space="0" w:color="auto"/>
        <w:bottom w:val="none" w:sz="0" w:space="0" w:color="auto"/>
        <w:right w:val="none" w:sz="0" w:space="0" w:color="auto"/>
      </w:divBdr>
    </w:div>
    <w:div w:id="457531633">
      <w:bodyDiv w:val="1"/>
      <w:marLeft w:val="0"/>
      <w:marRight w:val="0"/>
      <w:marTop w:val="0"/>
      <w:marBottom w:val="0"/>
      <w:divBdr>
        <w:top w:val="none" w:sz="0" w:space="0" w:color="auto"/>
        <w:left w:val="none" w:sz="0" w:space="0" w:color="auto"/>
        <w:bottom w:val="none" w:sz="0" w:space="0" w:color="auto"/>
        <w:right w:val="none" w:sz="0" w:space="0" w:color="auto"/>
      </w:divBdr>
    </w:div>
    <w:div w:id="458035391">
      <w:bodyDiv w:val="1"/>
      <w:marLeft w:val="0"/>
      <w:marRight w:val="0"/>
      <w:marTop w:val="0"/>
      <w:marBottom w:val="0"/>
      <w:divBdr>
        <w:top w:val="none" w:sz="0" w:space="0" w:color="auto"/>
        <w:left w:val="none" w:sz="0" w:space="0" w:color="auto"/>
        <w:bottom w:val="none" w:sz="0" w:space="0" w:color="auto"/>
        <w:right w:val="none" w:sz="0" w:space="0" w:color="auto"/>
      </w:divBdr>
    </w:div>
    <w:div w:id="459307705">
      <w:bodyDiv w:val="1"/>
      <w:marLeft w:val="0"/>
      <w:marRight w:val="0"/>
      <w:marTop w:val="0"/>
      <w:marBottom w:val="0"/>
      <w:divBdr>
        <w:top w:val="none" w:sz="0" w:space="0" w:color="auto"/>
        <w:left w:val="none" w:sz="0" w:space="0" w:color="auto"/>
        <w:bottom w:val="none" w:sz="0" w:space="0" w:color="auto"/>
        <w:right w:val="none" w:sz="0" w:space="0" w:color="auto"/>
      </w:divBdr>
    </w:div>
    <w:div w:id="459884727">
      <w:bodyDiv w:val="1"/>
      <w:marLeft w:val="0"/>
      <w:marRight w:val="0"/>
      <w:marTop w:val="0"/>
      <w:marBottom w:val="0"/>
      <w:divBdr>
        <w:top w:val="none" w:sz="0" w:space="0" w:color="auto"/>
        <w:left w:val="none" w:sz="0" w:space="0" w:color="auto"/>
        <w:bottom w:val="none" w:sz="0" w:space="0" w:color="auto"/>
        <w:right w:val="none" w:sz="0" w:space="0" w:color="auto"/>
      </w:divBdr>
    </w:div>
    <w:div w:id="461466646">
      <w:bodyDiv w:val="1"/>
      <w:marLeft w:val="0"/>
      <w:marRight w:val="0"/>
      <w:marTop w:val="0"/>
      <w:marBottom w:val="0"/>
      <w:divBdr>
        <w:top w:val="none" w:sz="0" w:space="0" w:color="auto"/>
        <w:left w:val="none" w:sz="0" w:space="0" w:color="auto"/>
        <w:bottom w:val="none" w:sz="0" w:space="0" w:color="auto"/>
        <w:right w:val="none" w:sz="0" w:space="0" w:color="auto"/>
      </w:divBdr>
    </w:div>
    <w:div w:id="462118021">
      <w:bodyDiv w:val="1"/>
      <w:marLeft w:val="0"/>
      <w:marRight w:val="0"/>
      <w:marTop w:val="0"/>
      <w:marBottom w:val="0"/>
      <w:divBdr>
        <w:top w:val="none" w:sz="0" w:space="0" w:color="auto"/>
        <w:left w:val="none" w:sz="0" w:space="0" w:color="auto"/>
        <w:bottom w:val="none" w:sz="0" w:space="0" w:color="auto"/>
        <w:right w:val="none" w:sz="0" w:space="0" w:color="auto"/>
      </w:divBdr>
    </w:div>
    <w:div w:id="462426423">
      <w:bodyDiv w:val="1"/>
      <w:marLeft w:val="0"/>
      <w:marRight w:val="0"/>
      <w:marTop w:val="0"/>
      <w:marBottom w:val="0"/>
      <w:divBdr>
        <w:top w:val="none" w:sz="0" w:space="0" w:color="auto"/>
        <w:left w:val="none" w:sz="0" w:space="0" w:color="auto"/>
        <w:bottom w:val="none" w:sz="0" w:space="0" w:color="auto"/>
        <w:right w:val="none" w:sz="0" w:space="0" w:color="auto"/>
      </w:divBdr>
    </w:div>
    <w:div w:id="462432816">
      <w:bodyDiv w:val="1"/>
      <w:marLeft w:val="0"/>
      <w:marRight w:val="0"/>
      <w:marTop w:val="0"/>
      <w:marBottom w:val="0"/>
      <w:divBdr>
        <w:top w:val="none" w:sz="0" w:space="0" w:color="auto"/>
        <w:left w:val="none" w:sz="0" w:space="0" w:color="auto"/>
        <w:bottom w:val="none" w:sz="0" w:space="0" w:color="auto"/>
        <w:right w:val="none" w:sz="0" w:space="0" w:color="auto"/>
      </w:divBdr>
    </w:div>
    <w:div w:id="462578741">
      <w:bodyDiv w:val="1"/>
      <w:marLeft w:val="0"/>
      <w:marRight w:val="0"/>
      <w:marTop w:val="0"/>
      <w:marBottom w:val="0"/>
      <w:divBdr>
        <w:top w:val="none" w:sz="0" w:space="0" w:color="auto"/>
        <w:left w:val="none" w:sz="0" w:space="0" w:color="auto"/>
        <w:bottom w:val="none" w:sz="0" w:space="0" w:color="auto"/>
        <w:right w:val="none" w:sz="0" w:space="0" w:color="auto"/>
      </w:divBdr>
    </w:div>
    <w:div w:id="462625645">
      <w:bodyDiv w:val="1"/>
      <w:marLeft w:val="0"/>
      <w:marRight w:val="0"/>
      <w:marTop w:val="0"/>
      <w:marBottom w:val="0"/>
      <w:divBdr>
        <w:top w:val="none" w:sz="0" w:space="0" w:color="auto"/>
        <w:left w:val="none" w:sz="0" w:space="0" w:color="auto"/>
        <w:bottom w:val="none" w:sz="0" w:space="0" w:color="auto"/>
        <w:right w:val="none" w:sz="0" w:space="0" w:color="auto"/>
      </w:divBdr>
    </w:div>
    <w:div w:id="463277499">
      <w:bodyDiv w:val="1"/>
      <w:marLeft w:val="0"/>
      <w:marRight w:val="0"/>
      <w:marTop w:val="0"/>
      <w:marBottom w:val="0"/>
      <w:divBdr>
        <w:top w:val="none" w:sz="0" w:space="0" w:color="auto"/>
        <w:left w:val="none" w:sz="0" w:space="0" w:color="auto"/>
        <w:bottom w:val="none" w:sz="0" w:space="0" w:color="auto"/>
        <w:right w:val="none" w:sz="0" w:space="0" w:color="auto"/>
      </w:divBdr>
    </w:div>
    <w:div w:id="465633398">
      <w:bodyDiv w:val="1"/>
      <w:marLeft w:val="0"/>
      <w:marRight w:val="0"/>
      <w:marTop w:val="0"/>
      <w:marBottom w:val="0"/>
      <w:divBdr>
        <w:top w:val="none" w:sz="0" w:space="0" w:color="auto"/>
        <w:left w:val="none" w:sz="0" w:space="0" w:color="auto"/>
        <w:bottom w:val="none" w:sz="0" w:space="0" w:color="auto"/>
        <w:right w:val="none" w:sz="0" w:space="0" w:color="auto"/>
      </w:divBdr>
    </w:div>
    <w:div w:id="466514213">
      <w:bodyDiv w:val="1"/>
      <w:marLeft w:val="0"/>
      <w:marRight w:val="0"/>
      <w:marTop w:val="0"/>
      <w:marBottom w:val="0"/>
      <w:divBdr>
        <w:top w:val="none" w:sz="0" w:space="0" w:color="auto"/>
        <w:left w:val="none" w:sz="0" w:space="0" w:color="auto"/>
        <w:bottom w:val="none" w:sz="0" w:space="0" w:color="auto"/>
        <w:right w:val="none" w:sz="0" w:space="0" w:color="auto"/>
      </w:divBdr>
    </w:div>
    <w:div w:id="467554541">
      <w:bodyDiv w:val="1"/>
      <w:marLeft w:val="0"/>
      <w:marRight w:val="0"/>
      <w:marTop w:val="0"/>
      <w:marBottom w:val="0"/>
      <w:divBdr>
        <w:top w:val="none" w:sz="0" w:space="0" w:color="auto"/>
        <w:left w:val="none" w:sz="0" w:space="0" w:color="auto"/>
        <w:bottom w:val="none" w:sz="0" w:space="0" w:color="auto"/>
        <w:right w:val="none" w:sz="0" w:space="0" w:color="auto"/>
      </w:divBdr>
    </w:div>
    <w:div w:id="467936200">
      <w:bodyDiv w:val="1"/>
      <w:marLeft w:val="0"/>
      <w:marRight w:val="0"/>
      <w:marTop w:val="0"/>
      <w:marBottom w:val="0"/>
      <w:divBdr>
        <w:top w:val="none" w:sz="0" w:space="0" w:color="auto"/>
        <w:left w:val="none" w:sz="0" w:space="0" w:color="auto"/>
        <w:bottom w:val="none" w:sz="0" w:space="0" w:color="auto"/>
        <w:right w:val="none" w:sz="0" w:space="0" w:color="auto"/>
      </w:divBdr>
    </w:div>
    <w:div w:id="468322976">
      <w:bodyDiv w:val="1"/>
      <w:marLeft w:val="0"/>
      <w:marRight w:val="0"/>
      <w:marTop w:val="0"/>
      <w:marBottom w:val="0"/>
      <w:divBdr>
        <w:top w:val="none" w:sz="0" w:space="0" w:color="auto"/>
        <w:left w:val="none" w:sz="0" w:space="0" w:color="auto"/>
        <w:bottom w:val="none" w:sz="0" w:space="0" w:color="auto"/>
        <w:right w:val="none" w:sz="0" w:space="0" w:color="auto"/>
      </w:divBdr>
    </w:div>
    <w:div w:id="468329198">
      <w:bodyDiv w:val="1"/>
      <w:marLeft w:val="0"/>
      <w:marRight w:val="0"/>
      <w:marTop w:val="0"/>
      <w:marBottom w:val="0"/>
      <w:divBdr>
        <w:top w:val="none" w:sz="0" w:space="0" w:color="auto"/>
        <w:left w:val="none" w:sz="0" w:space="0" w:color="auto"/>
        <w:bottom w:val="none" w:sz="0" w:space="0" w:color="auto"/>
        <w:right w:val="none" w:sz="0" w:space="0" w:color="auto"/>
      </w:divBdr>
    </w:div>
    <w:div w:id="469590493">
      <w:bodyDiv w:val="1"/>
      <w:marLeft w:val="0"/>
      <w:marRight w:val="0"/>
      <w:marTop w:val="0"/>
      <w:marBottom w:val="0"/>
      <w:divBdr>
        <w:top w:val="none" w:sz="0" w:space="0" w:color="auto"/>
        <w:left w:val="none" w:sz="0" w:space="0" w:color="auto"/>
        <w:bottom w:val="none" w:sz="0" w:space="0" w:color="auto"/>
        <w:right w:val="none" w:sz="0" w:space="0" w:color="auto"/>
      </w:divBdr>
    </w:div>
    <w:div w:id="473180482">
      <w:bodyDiv w:val="1"/>
      <w:marLeft w:val="0"/>
      <w:marRight w:val="0"/>
      <w:marTop w:val="0"/>
      <w:marBottom w:val="0"/>
      <w:divBdr>
        <w:top w:val="none" w:sz="0" w:space="0" w:color="auto"/>
        <w:left w:val="none" w:sz="0" w:space="0" w:color="auto"/>
        <w:bottom w:val="none" w:sz="0" w:space="0" w:color="auto"/>
        <w:right w:val="none" w:sz="0" w:space="0" w:color="auto"/>
      </w:divBdr>
    </w:div>
    <w:div w:id="474034875">
      <w:bodyDiv w:val="1"/>
      <w:marLeft w:val="0"/>
      <w:marRight w:val="0"/>
      <w:marTop w:val="0"/>
      <w:marBottom w:val="0"/>
      <w:divBdr>
        <w:top w:val="none" w:sz="0" w:space="0" w:color="auto"/>
        <w:left w:val="none" w:sz="0" w:space="0" w:color="auto"/>
        <w:bottom w:val="none" w:sz="0" w:space="0" w:color="auto"/>
        <w:right w:val="none" w:sz="0" w:space="0" w:color="auto"/>
      </w:divBdr>
    </w:div>
    <w:div w:id="475530935">
      <w:bodyDiv w:val="1"/>
      <w:marLeft w:val="0"/>
      <w:marRight w:val="0"/>
      <w:marTop w:val="0"/>
      <w:marBottom w:val="0"/>
      <w:divBdr>
        <w:top w:val="none" w:sz="0" w:space="0" w:color="auto"/>
        <w:left w:val="none" w:sz="0" w:space="0" w:color="auto"/>
        <w:bottom w:val="none" w:sz="0" w:space="0" w:color="auto"/>
        <w:right w:val="none" w:sz="0" w:space="0" w:color="auto"/>
      </w:divBdr>
    </w:div>
    <w:div w:id="475613846">
      <w:bodyDiv w:val="1"/>
      <w:marLeft w:val="0"/>
      <w:marRight w:val="0"/>
      <w:marTop w:val="0"/>
      <w:marBottom w:val="0"/>
      <w:divBdr>
        <w:top w:val="none" w:sz="0" w:space="0" w:color="auto"/>
        <w:left w:val="none" w:sz="0" w:space="0" w:color="auto"/>
        <w:bottom w:val="none" w:sz="0" w:space="0" w:color="auto"/>
        <w:right w:val="none" w:sz="0" w:space="0" w:color="auto"/>
      </w:divBdr>
    </w:div>
    <w:div w:id="475613970">
      <w:bodyDiv w:val="1"/>
      <w:marLeft w:val="0"/>
      <w:marRight w:val="0"/>
      <w:marTop w:val="0"/>
      <w:marBottom w:val="0"/>
      <w:divBdr>
        <w:top w:val="none" w:sz="0" w:space="0" w:color="auto"/>
        <w:left w:val="none" w:sz="0" w:space="0" w:color="auto"/>
        <w:bottom w:val="none" w:sz="0" w:space="0" w:color="auto"/>
        <w:right w:val="none" w:sz="0" w:space="0" w:color="auto"/>
      </w:divBdr>
    </w:div>
    <w:div w:id="475684369">
      <w:bodyDiv w:val="1"/>
      <w:marLeft w:val="0"/>
      <w:marRight w:val="0"/>
      <w:marTop w:val="0"/>
      <w:marBottom w:val="0"/>
      <w:divBdr>
        <w:top w:val="none" w:sz="0" w:space="0" w:color="auto"/>
        <w:left w:val="none" w:sz="0" w:space="0" w:color="auto"/>
        <w:bottom w:val="none" w:sz="0" w:space="0" w:color="auto"/>
        <w:right w:val="none" w:sz="0" w:space="0" w:color="auto"/>
      </w:divBdr>
    </w:div>
    <w:div w:id="476605411">
      <w:bodyDiv w:val="1"/>
      <w:marLeft w:val="0"/>
      <w:marRight w:val="0"/>
      <w:marTop w:val="0"/>
      <w:marBottom w:val="0"/>
      <w:divBdr>
        <w:top w:val="none" w:sz="0" w:space="0" w:color="auto"/>
        <w:left w:val="none" w:sz="0" w:space="0" w:color="auto"/>
        <w:bottom w:val="none" w:sz="0" w:space="0" w:color="auto"/>
        <w:right w:val="none" w:sz="0" w:space="0" w:color="auto"/>
      </w:divBdr>
    </w:div>
    <w:div w:id="477764178">
      <w:bodyDiv w:val="1"/>
      <w:marLeft w:val="0"/>
      <w:marRight w:val="0"/>
      <w:marTop w:val="0"/>
      <w:marBottom w:val="0"/>
      <w:divBdr>
        <w:top w:val="none" w:sz="0" w:space="0" w:color="auto"/>
        <w:left w:val="none" w:sz="0" w:space="0" w:color="auto"/>
        <w:bottom w:val="none" w:sz="0" w:space="0" w:color="auto"/>
        <w:right w:val="none" w:sz="0" w:space="0" w:color="auto"/>
      </w:divBdr>
    </w:div>
    <w:div w:id="478379487">
      <w:bodyDiv w:val="1"/>
      <w:marLeft w:val="0"/>
      <w:marRight w:val="0"/>
      <w:marTop w:val="0"/>
      <w:marBottom w:val="0"/>
      <w:divBdr>
        <w:top w:val="none" w:sz="0" w:space="0" w:color="auto"/>
        <w:left w:val="none" w:sz="0" w:space="0" w:color="auto"/>
        <w:bottom w:val="none" w:sz="0" w:space="0" w:color="auto"/>
        <w:right w:val="none" w:sz="0" w:space="0" w:color="auto"/>
      </w:divBdr>
    </w:div>
    <w:div w:id="478767199">
      <w:bodyDiv w:val="1"/>
      <w:marLeft w:val="0"/>
      <w:marRight w:val="0"/>
      <w:marTop w:val="0"/>
      <w:marBottom w:val="0"/>
      <w:divBdr>
        <w:top w:val="none" w:sz="0" w:space="0" w:color="auto"/>
        <w:left w:val="none" w:sz="0" w:space="0" w:color="auto"/>
        <w:bottom w:val="none" w:sz="0" w:space="0" w:color="auto"/>
        <w:right w:val="none" w:sz="0" w:space="0" w:color="auto"/>
      </w:divBdr>
    </w:div>
    <w:div w:id="478962663">
      <w:bodyDiv w:val="1"/>
      <w:marLeft w:val="0"/>
      <w:marRight w:val="0"/>
      <w:marTop w:val="0"/>
      <w:marBottom w:val="0"/>
      <w:divBdr>
        <w:top w:val="none" w:sz="0" w:space="0" w:color="auto"/>
        <w:left w:val="none" w:sz="0" w:space="0" w:color="auto"/>
        <w:bottom w:val="none" w:sz="0" w:space="0" w:color="auto"/>
        <w:right w:val="none" w:sz="0" w:space="0" w:color="auto"/>
      </w:divBdr>
    </w:div>
    <w:div w:id="479228366">
      <w:bodyDiv w:val="1"/>
      <w:marLeft w:val="0"/>
      <w:marRight w:val="0"/>
      <w:marTop w:val="0"/>
      <w:marBottom w:val="0"/>
      <w:divBdr>
        <w:top w:val="none" w:sz="0" w:space="0" w:color="auto"/>
        <w:left w:val="none" w:sz="0" w:space="0" w:color="auto"/>
        <w:bottom w:val="none" w:sz="0" w:space="0" w:color="auto"/>
        <w:right w:val="none" w:sz="0" w:space="0" w:color="auto"/>
      </w:divBdr>
    </w:div>
    <w:div w:id="479464458">
      <w:bodyDiv w:val="1"/>
      <w:marLeft w:val="0"/>
      <w:marRight w:val="0"/>
      <w:marTop w:val="0"/>
      <w:marBottom w:val="0"/>
      <w:divBdr>
        <w:top w:val="none" w:sz="0" w:space="0" w:color="auto"/>
        <w:left w:val="none" w:sz="0" w:space="0" w:color="auto"/>
        <w:bottom w:val="none" w:sz="0" w:space="0" w:color="auto"/>
        <w:right w:val="none" w:sz="0" w:space="0" w:color="auto"/>
      </w:divBdr>
    </w:div>
    <w:div w:id="481849068">
      <w:bodyDiv w:val="1"/>
      <w:marLeft w:val="0"/>
      <w:marRight w:val="0"/>
      <w:marTop w:val="0"/>
      <w:marBottom w:val="0"/>
      <w:divBdr>
        <w:top w:val="none" w:sz="0" w:space="0" w:color="auto"/>
        <w:left w:val="none" w:sz="0" w:space="0" w:color="auto"/>
        <w:bottom w:val="none" w:sz="0" w:space="0" w:color="auto"/>
        <w:right w:val="none" w:sz="0" w:space="0" w:color="auto"/>
      </w:divBdr>
    </w:div>
    <w:div w:id="482740726">
      <w:bodyDiv w:val="1"/>
      <w:marLeft w:val="0"/>
      <w:marRight w:val="0"/>
      <w:marTop w:val="0"/>
      <w:marBottom w:val="0"/>
      <w:divBdr>
        <w:top w:val="none" w:sz="0" w:space="0" w:color="auto"/>
        <w:left w:val="none" w:sz="0" w:space="0" w:color="auto"/>
        <w:bottom w:val="none" w:sz="0" w:space="0" w:color="auto"/>
        <w:right w:val="none" w:sz="0" w:space="0" w:color="auto"/>
      </w:divBdr>
    </w:div>
    <w:div w:id="483013049">
      <w:bodyDiv w:val="1"/>
      <w:marLeft w:val="0"/>
      <w:marRight w:val="0"/>
      <w:marTop w:val="0"/>
      <w:marBottom w:val="0"/>
      <w:divBdr>
        <w:top w:val="none" w:sz="0" w:space="0" w:color="auto"/>
        <w:left w:val="none" w:sz="0" w:space="0" w:color="auto"/>
        <w:bottom w:val="none" w:sz="0" w:space="0" w:color="auto"/>
        <w:right w:val="none" w:sz="0" w:space="0" w:color="auto"/>
      </w:divBdr>
    </w:div>
    <w:div w:id="484012724">
      <w:bodyDiv w:val="1"/>
      <w:marLeft w:val="0"/>
      <w:marRight w:val="0"/>
      <w:marTop w:val="0"/>
      <w:marBottom w:val="0"/>
      <w:divBdr>
        <w:top w:val="none" w:sz="0" w:space="0" w:color="auto"/>
        <w:left w:val="none" w:sz="0" w:space="0" w:color="auto"/>
        <w:bottom w:val="none" w:sz="0" w:space="0" w:color="auto"/>
        <w:right w:val="none" w:sz="0" w:space="0" w:color="auto"/>
      </w:divBdr>
    </w:div>
    <w:div w:id="486478977">
      <w:bodyDiv w:val="1"/>
      <w:marLeft w:val="0"/>
      <w:marRight w:val="0"/>
      <w:marTop w:val="0"/>
      <w:marBottom w:val="0"/>
      <w:divBdr>
        <w:top w:val="none" w:sz="0" w:space="0" w:color="auto"/>
        <w:left w:val="none" w:sz="0" w:space="0" w:color="auto"/>
        <w:bottom w:val="none" w:sz="0" w:space="0" w:color="auto"/>
        <w:right w:val="none" w:sz="0" w:space="0" w:color="auto"/>
      </w:divBdr>
    </w:div>
    <w:div w:id="489443743">
      <w:bodyDiv w:val="1"/>
      <w:marLeft w:val="0"/>
      <w:marRight w:val="0"/>
      <w:marTop w:val="0"/>
      <w:marBottom w:val="0"/>
      <w:divBdr>
        <w:top w:val="none" w:sz="0" w:space="0" w:color="auto"/>
        <w:left w:val="none" w:sz="0" w:space="0" w:color="auto"/>
        <w:bottom w:val="none" w:sz="0" w:space="0" w:color="auto"/>
        <w:right w:val="none" w:sz="0" w:space="0" w:color="auto"/>
      </w:divBdr>
    </w:div>
    <w:div w:id="490944453">
      <w:bodyDiv w:val="1"/>
      <w:marLeft w:val="0"/>
      <w:marRight w:val="0"/>
      <w:marTop w:val="0"/>
      <w:marBottom w:val="0"/>
      <w:divBdr>
        <w:top w:val="none" w:sz="0" w:space="0" w:color="auto"/>
        <w:left w:val="none" w:sz="0" w:space="0" w:color="auto"/>
        <w:bottom w:val="none" w:sz="0" w:space="0" w:color="auto"/>
        <w:right w:val="none" w:sz="0" w:space="0" w:color="auto"/>
      </w:divBdr>
    </w:div>
    <w:div w:id="491720439">
      <w:bodyDiv w:val="1"/>
      <w:marLeft w:val="0"/>
      <w:marRight w:val="0"/>
      <w:marTop w:val="0"/>
      <w:marBottom w:val="0"/>
      <w:divBdr>
        <w:top w:val="none" w:sz="0" w:space="0" w:color="auto"/>
        <w:left w:val="none" w:sz="0" w:space="0" w:color="auto"/>
        <w:bottom w:val="none" w:sz="0" w:space="0" w:color="auto"/>
        <w:right w:val="none" w:sz="0" w:space="0" w:color="auto"/>
      </w:divBdr>
    </w:div>
    <w:div w:id="491945594">
      <w:bodyDiv w:val="1"/>
      <w:marLeft w:val="0"/>
      <w:marRight w:val="0"/>
      <w:marTop w:val="0"/>
      <w:marBottom w:val="0"/>
      <w:divBdr>
        <w:top w:val="none" w:sz="0" w:space="0" w:color="auto"/>
        <w:left w:val="none" w:sz="0" w:space="0" w:color="auto"/>
        <w:bottom w:val="none" w:sz="0" w:space="0" w:color="auto"/>
        <w:right w:val="none" w:sz="0" w:space="0" w:color="auto"/>
      </w:divBdr>
    </w:div>
    <w:div w:id="492531942">
      <w:bodyDiv w:val="1"/>
      <w:marLeft w:val="0"/>
      <w:marRight w:val="0"/>
      <w:marTop w:val="0"/>
      <w:marBottom w:val="0"/>
      <w:divBdr>
        <w:top w:val="none" w:sz="0" w:space="0" w:color="auto"/>
        <w:left w:val="none" w:sz="0" w:space="0" w:color="auto"/>
        <w:bottom w:val="none" w:sz="0" w:space="0" w:color="auto"/>
        <w:right w:val="none" w:sz="0" w:space="0" w:color="auto"/>
      </w:divBdr>
    </w:div>
    <w:div w:id="492644322">
      <w:bodyDiv w:val="1"/>
      <w:marLeft w:val="0"/>
      <w:marRight w:val="0"/>
      <w:marTop w:val="0"/>
      <w:marBottom w:val="0"/>
      <w:divBdr>
        <w:top w:val="none" w:sz="0" w:space="0" w:color="auto"/>
        <w:left w:val="none" w:sz="0" w:space="0" w:color="auto"/>
        <w:bottom w:val="none" w:sz="0" w:space="0" w:color="auto"/>
        <w:right w:val="none" w:sz="0" w:space="0" w:color="auto"/>
      </w:divBdr>
    </w:div>
    <w:div w:id="493447743">
      <w:bodyDiv w:val="1"/>
      <w:marLeft w:val="0"/>
      <w:marRight w:val="0"/>
      <w:marTop w:val="0"/>
      <w:marBottom w:val="0"/>
      <w:divBdr>
        <w:top w:val="none" w:sz="0" w:space="0" w:color="auto"/>
        <w:left w:val="none" w:sz="0" w:space="0" w:color="auto"/>
        <w:bottom w:val="none" w:sz="0" w:space="0" w:color="auto"/>
        <w:right w:val="none" w:sz="0" w:space="0" w:color="auto"/>
      </w:divBdr>
    </w:div>
    <w:div w:id="493689541">
      <w:bodyDiv w:val="1"/>
      <w:marLeft w:val="0"/>
      <w:marRight w:val="0"/>
      <w:marTop w:val="0"/>
      <w:marBottom w:val="0"/>
      <w:divBdr>
        <w:top w:val="none" w:sz="0" w:space="0" w:color="auto"/>
        <w:left w:val="none" w:sz="0" w:space="0" w:color="auto"/>
        <w:bottom w:val="none" w:sz="0" w:space="0" w:color="auto"/>
        <w:right w:val="none" w:sz="0" w:space="0" w:color="auto"/>
      </w:divBdr>
    </w:div>
    <w:div w:id="494614373">
      <w:bodyDiv w:val="1"/>
      <w:marLeft w:val="0"/>
      <w:marRight w:val="0"/>
      <w:marTop w:val="0"/>
      <w:marBottom w:val="0"/>
      <w:divBdr>
        <w:top w:val="none" w:sz="0" w:space="0" w:color="auto"/>
        <w:left w:val="none" w:sz="0" w:space="0" w:color="auto"/>
        <w:bottom w:val="none" w:sz="0" w:space="0" w:color="auto"/>
        <w:right w:val="none" w:sz="0" w:space="0" w:color="auto"/>
      </w:divBdr>
    </w:div>
    <w:div w:id="496656070">
      <w:bodyDiv w:val="1"/>
      <w:marLeft w:val="0"/>
      <w:marRight w:val="0"/>
      <w:marTop w:val="0"/>
      <w:marBottom w:val="0"/>
      <w:divBdr>
        <w:top w:val="none" w:sz="0" w:space="0" w:color="auto"/>
        <w:left w:val="none" w:sz="0" w:space="0" w:color="auto"/>
        <w:bottom w:val="none" w:sz="0" w:space="0" w:color="auto"/>
        <w:right w:val="none" w:sz="0" w:space="0" w:color="auto"/>
      </w:divBdr>
    </w:div>
    <w:div w:id="497699248">
      <w:bodyDiv w:val="1"/>
      <w:marLeft w:val="0"/>
      <w:marRight w:val="0"/>
      <w:marTop w:val="0"/>
      <w:marBottom w:val="0"/>
      <w:divBdr>
        <w:top w:val="none" w:sz="0" w:space="0" w:color="auto"/>
        <w:left w:val="none" w:sz="0" w:space="0" w:color="auto"/>
        <w:bottom w:val="none" w:sz="0" w:space="0" w:color="auto"/>
        <w:right w:val="none" w:sz="0" w:space="0" w:color="auto"/>
      </w:divBdr>
    </w:div>
    <w:div w:id="497772746">
      <w:bodyDiv w:val="1"/>
      <w:marLeft w:val="0"/>
      <w:marRight w:val="0"/>
      <w:marTop w:val="0"/>
      <w:marBottom w:val="0"/>
      <w:divBdr>
        <w:top w:val="none" w:sz="0" w:space="0" w:color="auto"/>
        <w:left w:val="none" w:sz="0" w:space="0" w:color="auto"/>
        <w:bottom w:val="none" w:sz="0" w:space="0" w:color="auto"/>
        <w:right w:val="none" w:sz="0" w:space="0" w:color="auto"/>
      </w:divBdr>
    </w:div>
    <w:div w:id="498547578">
      <w:bodyDiv w:val="1"/>
      <w:marLeft w:val="0"/>
      <w:marRight w:val="0"/>
      <w:marTop w:val="0"/>
      <w:marBottom w:val="0"/>
      <w:divBdr>
        <w:top w:val="none" w:sz="0" w:space="0" w:color="auto"/>
        <w:left w:val="none" w:sz="0" w:space="0" w:color="auto"/>
        <w:bottom w:val="none" w:sz="0" w:space="0" w:color="auto"/>
        <w:right w:val="none" w:sz="0" w:space="0" w:color="auto"/>
      </w:divBdr>
    </w:div>
    <w:div w:id="498814167">
      <w:bodyDiv w:val="1"/>
      <w:marLeft w:val="0"/>
      <w:marRight w:val="0"/>
      <w:marTop w:val="0"/>
      <w:marBottom w:val="0"/>
      <w:divBdr>
        <w:top w:val="none" w:sz="0" w:space="0" w:color="auto"/>
        <w:left w:val="none" w:sz="0" w:space="0" w:color="auto"/>
        <w:bottom w:val="none" w:sz="0" w:space="0" w:color="auto"/>
        <w:right w:val="none" w:sz="0" w:space="0" w:color="auto"/>
      </w:divBdr>
    </w:div>
    <w:div w:id="500006388">
      <w:bodyDiv w:val="1"/>
      <w:marLeft w:val="0"/>
      <w:marRight w:val="0"/>
      <w:marTop w:val="0"/>
      <w:marBottom w:val="0"/>
      <w:divBdr>
        <w:top w:val="none" w:sz="0" w:space="0" w:color="auto"/>
        <w:left w:val="none" w:sz="0" w:space="0" w:color="auto"/>
        <w:bottom w:val="none" w:sz="0" w:space="0" w:color="auto"/>
        <w:right w:val="none" w:sz="0" w:space="0" w:color="auto"/>
      </w:divBdr>
    </w:div>
    <w:div w:id="501822761">
      <w:bodyDiv w:val="1"/>
      <w:marLeft w:val="0"/>
      <w:marRight w:val="0"/>
      <w:marTop w:val="0"/>
      <w:marBottom w:val="0"/>
      <w:divBdr>
        <w:top w:val="none" w:sz="0" w:space="0" w:color="auto"/>
        <w:left w:val="none" w:sz="0" w:space="0" w:color="auto"/>
        <w:bottom w:val="none" w:sz="0" w:space="0" w:color="auto"/>
        <w:right w:val="none" w:sz="0" w:space="0" w:color="auto"/>
      </w:divBdr>
    </w:div>
    <w:div w:id="502090587">
      <w:bodyDiv w:val="1"/>
      <w:marLeft w:val="0"/>
      <w:marRight w:val="0"/>
      <w:marTop w:val="0"/>
      <w:marBottom w:val="0"/>
      <w:divBdr>
        <w:top w:val="none" w:sz="0" w:space="0" w:color="auto"/>
        <w:left w:val="none" w:sz="0" w:space="0" w:color="auto"/>
        <w:bottom w:val="none" w:sz="0" w:space="0" w:color="auto"/>
        <w:right w:val="none" w:sz="0" w:space="0" w:color="auto"/>
      </w:divBdr>
    </w:div>
    <w:div w:id="502234852">
      <w:bodyDiv w:val="1"/>
      <w:marLeft w:val="0"/>
      <w:marRight w:val="0"/>
      <w:marTop w:val="0"/>
      <w:marBottom w:val="0"/>
      <w:divBdr>
        <w:top w:val="none" w:sz="0" w:space="0" w:color="auto"/>
        <w:left w:val="none" w:sz="0" w:space="0" w:color="auto"/>
        <w:bottom w:val="none" w:sz="0" w:space="0" w:color="auto"/>
        <w:right w:val="none" w:sz="0" w:space="0" w:color="auto"/>
      </w:divBdr>
    </w:div>
    <w:div w:id="503937529">
      <w:bodyDiv w:val="1"/>
      <w:marLeft w:val="0"/>
      <w:marRight w:val="0"/>
      <w:marTop w:val="0"/>
      <w:marBottom w:val="0"/>
      <w:divBdr>
        <w:top w:val="none" w:sz="0" w:space="0" w:color="auto"/>
        <w:left w:val="none" w:sz="0" w:space="0" w:color="auto"/>
        <w:bottom w:val="none" w:sz="0" w:space="0" w:color="auto"/>
        <w:right w:val="none" w:sz="0" w:space="0" w:color="auto"/>
      </w:divBdr>
    </w:div>
    <w:div w:id="504368511">
      <w:bodyDiv w:val="1"/>
      <w:marLeft w:val="0"/>
      <w:marRight w:val="0"/>
      <w:marTop w:val="0"/>
      <w:marBottom w:val="0"/>
      <w:divBdr>
        <w:top w:val="none" w:sz="0" w:space="0" w:color="auto"/>
        <w:left w:val="none" w:sz="0" w:space="0" w:color="auto"/>
        <w:bottom w:val="none" w:sz="0" w:space="0" w:color="auto"/>
        <w:right w:val="none" w:sz="0" w:space="0" w:color="auto"/>
      </w:divBdr>
    </w:div>
    <w:div w:id="505366988">
      <w:bodyDiv w:val="1"/>
      <w:marLeft w:val="0"/>
      <w:marRight w:val="0"/>
      <w:marTop w:val="0"/>
      <w:marBottom w:val="0"/>
      <w:divBdr>
        <w:top w:val="none" w:sz="0" w:space="0" w:color="auto"/>
        <w:left w:val="none" w:sz="0" w:space="0" w:color="auto"/>
        <w:bottom w:val="none" w:sz="0" w:space="0" w:color="auto"/>
        <w:right w:val="none" w:sz="0" w:space="0" w:color="auto"/>
      </w:divBdr>
    </w:div>
    <w:div w:id="506680093">
      <w:bodyDiv w:val="1"/>
      <w:marLeft w:val="0"/>
      <w:marRight w:val="0"/>
      <w:marTop w:val="0"/>
      <w:marBottom w:val="0"/>
      <w:divBdr>
        <w:top w:val="none" w:sz="0" w:space="0" w:color="auto"/>
        <w:left w:val="none" w:sz="0" w:space="0" w:color="auto"/>
        <w:bottom w:val="none" w:sz="0" w:space="0" w:color="auto"/>
        <w:right w:val="none" w:sz="0" w:space="0" w:color="auto"/>
      </w:divBdr>
    </w:div>
    <w:div w:id="507521293">
      <w:bodyDiv w:val="1"/>
      <w:marLeft w:val="0"/>
      <w:marRight w:val="0"/>
      <w:marTop w:val="0"/>
      <w:marBottom w:val="0"/>
      <w:divBdr>
        <w:top w:val="none" w:sz="0" w:space="0" w:color="auto"/>
        <w:left w:val="none" w:sz="0" w:space="0" w:color="auto"/>
        <w:bottom w:val="none" w:sz="0" w:space="0" w:color="auto"/>
        <w:right w:val="none" w:sz="0" w:space="0" w:color="auto"/>
      </w:divBdr>
    </w:div>
    <w:div w:id="508718354">
      <w:bodyDiv w:val="1"/>
      <w:marLeft w:val="0"/>
      <w:marRight w:val="0"/>
      <w:marTop w:val="0"/>
      <w:marBottom w:val="0"/>
      <w:divBdr>
        <w:top w:val="none" w:sz="0" w:space="0" w:color="auto"/>
        <w:left w:val="none" w:sz="0" w:space="0" w:color="auto"/>
        <w:bottom w:val="none" w:sz="0" w:space="0" w:color="auto"/>
        <w:right w:val="none" w:sz="0" w:space="0" w:color="auto"/>
      </w:divBdr>
    </w:div>
    <w:div w:id="513543872">
      <w:bodyDiv w:val="1"/>
      <w:marLeft w:val="0"/>
      <w:marRight w:val="0"/>
      <w:marTop w:val="0"/>
      <w:marBottom w:val="0"/>
      <w:divBdr>
        <w:top w:val="none" w:sz="0" w:space="0" w:color="auto"/>
        <w:left w:val="none" w:sz="0" w:space="0" w:color="auto"/>
        <w:bottom w:val="none" w:sz="0" w:space="0" w:color="auto"/>
        <w:right w:val="none" w:sz="0" w:space="0" w:color="auto"/>
      </w:divBdr>
    </w:div>
    <w:div w:id="514078510">
      <w:bodyDiv w:val="1"/>
      <w:marLeft w:val="0"/>
      <w:marRight w:val="0"/>
      <w:marTop w:val="0"/>
      <w:marBottom w:val="0"/>
      <w:divBdr>
        <w:top w:val="none" w:sz="0" w:space="0" w:color="auto"/>
        <w:left w:val="none" w:sz="0" w:space="0" w:color="auto"/>
        <w:bottom w:val="none" w:sz="0" w:space="0" w:color="auto"/>
        <w:right w:val="none" w:sz="0" w:space="0" w:color="auto"/>
      </w:divBdr>
    </w:div>
    <w:div w:id="515533799">
      <w:bodyDiv w:val="1"/>
      <w:marLeft w:val="0"/>
      <w:marRight w:val="0"/>
      <w:marTop w:val="0"/>
      <w:marBottom w:val="0"/>
      <w:divBdr>
        <w:top w:val="none" w:sz="0" w:space="0" w:color="auto"/>
        <w:left w:val="none" w:sz="0" w:space="0" w:color="auto"/>
        <w:bottom w:val="none" w:sz="0" w:space="0" w:color="auto"/>
        <w:right w:val="none" w:sz="0" w:space="0" w:color="auto"/>
      </w:divBdr>
    </w:div>
    <w:div w:id="515538681">
      <w:bodyDiv w:val="1"/>
      <w:marLeft w:val="0"/>
      <w:marRight w:val="0"/>
      <w:marTop w:val="0"/>
      <w:marBottom w:val="0"/>
      <w:divBdr>
        <w:top w:val="none" w:sz="0" w:space="0" w:color="auto"/>
        <w:left w:val="none" w:sz="0" w:space="0" w:color="auto"/>
        <w:bottom w:val="none" w:sz="0" w:space="0" w:color="auto"/>
        <w:right w:val="none" w:sz="0" w:space="0" w:color="auto"/>
      </w:divBdr>
    </w:div>
    <w:div w:id="517279285">
      <w:bodyDiv w:val="1"/>
      <w:marLeft w:val="0"/>
      <w:marRight w:val="0"/>
      <w:marTop w:val="0"/>
      <w:marBottom w:val="0"/>
      <w:divBdr>
        <w:top w:val="none" w:sz="0" w:space="0" w:color="auto"/>
        <w:left w:val="none" w:sz="0" w:space="0" w:color="auto"/>
        <w:bottom w:val="none" w:sz="0" w:space="0" w:color="auto"/>
        <w:right w:val="none" w:sz="0" w:space="0" w:color="auto"/>
      </w:divBdr>
    </w:div>
    <w:div w:id="517617074">
      <w:bodyDiv w:val="1"/>
      <w:marLeft w:val="0"/>
      <w:marRight w:val="0"/>
      <w:marTop w:val="0"/>
      <w:marBottom w:val="0"/>
      <w:divBdr>
        <w:top w:val="none" w:sz="0" w:space="0" w:color="auto"/>
        <w:left w:val="none" w:sz="0" w:space="0" w:color="auto"/>
        <w:bottom w:val="none" w:sz="0" w:space="0" w:color="auto"/>
        <w:right w:val="none" w:sz="0" w:space="0" w:color="auto"/>
      </w:divBdr>
    </w:div>
    <w:div w:id="518005456">
      <w:bodyDiv w:val="1"/>
      <w:marLeft w:val="0"/>
      <w:marRight w:val="0"/>
      <w:marTop w:val="0"/>
      <w:marBottom w:val="0"/>
      <w:divBdr>
        <w:top w:val="none" w:sz="0" w:space="0" w:color="auto"/>
        <w:left w:val="none" w:sz="0" w:space="0" w:color="auto"/>
        <w:bottom w:val="none" w:sz="0" w:space="0" w:color="auto"/>
        <w:right w:val="none" w:sz="0" w:space="0" w:color="auto"/>
      </w:divBdr>
    </w:div>
    <w:div w:id="518662501">
      <w:bodyDiv w:val="1"/>
      <w:marLeft w:val="0"/>
      <w:marRight w:val="0"/>
      <w:marTop w:val="0"/>
      <w:marBottom w:val="0"/>
      <w:divBdr>
        <w:top w:val="none" w:sz="0" w:space="0" w:color="auto"/>
        <w:left w:val="none" w:sz="0" w:space="0" w:color="auto"/>
        <w:bottom w:val="none" w:sz="0" w:space="0" w:color="auto"/>
        <w:right w:val="none" w:sz="0" w:space="0" w:color="auto"/>
      </w:divBdr>
    </w:div>
    <w:div w:id="519046997">
      <w:bodyDiv w:val="1"/>
      <w:marLeft w:val="0"/>
      <w:marRight w:val="0"/>
      <w:marTop w:val="0"/>
      <w:marBottom w:val="0"/>
      <w:divBdr>
        <w:top w:val="none" w:sz="0" w:space="0" w:color="auto"/>
        <w:left w:val="none" w:sz="0" w:space="0" w:color="auto"/>
        <w:bottom w:val="none" w:sz="0" w:space="0" w:color="auto"/>
        <w:right w:val="none" w:sz="0" w:space="0" w:color="auto"/>
      </w:divBdr>
    </w:div>
    <w:div w:id="519204265">
      <w:bodyDiv w:val="1"/>
      <w:marLeft w:val="0"/>
      <w:marRight w:val="0"/>
      <w:marTop w:val="0"/>
      <w:marBottom w:val="0"/>
      <w:divBdr>
        <w:top w:val="none" w:sz="0" w:space="0" w:color="auto"/>
        <w:left w:val="none" w:sz="0" w:space="0" w:color="auto"/>
        <w:bottom w:val="none" w:sz="0" w:space="0" w:color="auto"/>
        <w:right w:val="none" w:sz="0" w:space="0" w:color="auto"/>
      </w:divBdr>
    </w:div>
    <w:div w:id="519709445">
      <w:bodyDiv w:val="1"/>
      <w:marLeft w:val="0"/>
      <w:marRight w:val="0"/>
      <w:marTop w:val="0"/>
      <w:marBottom w:val="0"/>
      <w:divBdr>
        <w:top w:val="none" w:sz="0" w:space="0" w:color="auto"/>
        <w:left w:val="none" w:sz="0" w:space="0" w:color="auto"/>
        <w:bottom w:val="none" w:sz="0" w:space="0" w:color="auto"/>
        <w:right w:val="none" w:sz="0" w:space="0" w:color="auto"/>
      </w:divBdr>
    </w:div>
    <w:div w:id="519977251">
      <w:bodyDiv w:val="1"/>
      <w:marLeft w:val="0"/>
      <w:marRight w:val="0"/>
      <w:marTop w:val="0"/>
      <w:marBottom w:val="0"/>
      <w:divBdr>
        <w:top w:val="none" w:sz="0" w:space="0" w:color="auto"/>
        <w:left w:val="none" w:sz="0" w:space="0" w:color="auto"/>
        <w:bottom w:val="none" w:sz="0" w:space="0" w:color="auto"/>
        <w:right w:val="none" w:sz="0" w:space="0" w:color="auto"/>
      </w:divBdr>
    </w:div>
    <w:div w:id="520124469">
      <w:bodyDiv w:val="1"/>
      <w:marLeft w:val="0"/>
      <w:marRight w:val="0"/>
      <w:marTop w:val="0"/>
      <w:marBottom w:val="0"/>
      <w:divBdr>
        <w:top w:val="none" w:sz="0" w:space="0" w:color="auto"/>
        <w:left w:val="none" w:sz="0" w:space="0" w:color="auto"/>
        <w:bottom w:val="none" w:sz="0" w:space="0" w:color="auto"/>
        <w:right w:val="none" w:sz="0" w:space="0" w:color="auto"/>
      </w:divBdr>
    </w:div>
    <w:div w:id="520701510">
      <w:bodyDiv w:val="1"/>
      <w:marLeft w:val="0"/>
      <w:marRight w:val="0"/>
      <w:marTop w:val="0"/>
      <w:marBottom w:val="0"/>
      <w:divBdr>
        <w:top w:val="none" w:sz="0" w:space="0" w:color="auto"/>
        <w:left w:val="none" w:sz="0" w:space="0" w:color="auto"/>
        <w:bottom w:val="none" w:sz="0" w:space="0" w:color="auto"/>
        <w:right w:val="none" w:sz="0" w:space="0" w:color="auto"/>
      </w:divBdr>
    </w:div>
    <w:div w:id="521165475">
      <w:bodyDiv w:val="1"/>
      <w:marLeft w:val="0"/>
      <w:marRight w:val="0"/>
      <w:marTop w:val="0"/>
      <w:marBottom w:val="0"/>
      <w:divBdr>
        <w:top w:val="none" w:sz="0" w:space="0" w:color="auto"/>
        <w:left w:val="none" w:sz="0" w:space="0" w:color="auto"/>
        <w:bottom w:val="none" w:sz="0" w:space="0" w:color="auto"/>
        <w:right w:val="none" w:sz="0" w:space="0" w:color="auto"/>
      </w:divBdr>
    </w:div>
    <w:div w:id="521749752">
      <w:bodyDiv w:val="1"/>
      <w:marLeft w:val="0"/>
      <w:marRight w:val="0"/>
      <w:marTop w:val="0"/>
      <w:marBottom w:val="0"/>
      <w:divBdr>
        <w:top w:val="none" w:sz="0" w:space="0" w:color="auto"/>
        <w:left w:val="none" w:sz="0" w:space="0" w:color="auto"/>
        <w:bottom w:val="none" w:sz="0" w:space="0" w:color="auto"/>
        <w:right w:val="none" w:sz="0" w:space="0" w:color="auto"/>
      </w:divBdr>
    </w:div>
    <w:div w:id="522982613">
      <w:bodyDiv w:val="1"/>
      <w:marLeft w:val="0"/>
      <w:marRight w:val="0"/>
      <w:marTop w:val="0"/>
      <w:marBottom w:val="0"/>
      <w:divBdr>
        <w:top w:val="none" w:sz="0" w:space="0" w:color="auto"/>
        <w:left w:val="none" w:sz="0" w:space="0" w:color="auto"/>
        <w:bottom w:val="none" w:sz="0" w:space="0" w:color="auto"/>
        <w:right w:val="none" w:sz="0" w:space="0" w:color="auto"/>
      </w:divBdr>
    </w:div>
    <w:div w:id="523523686">
      <w:bodyDiv w:val="1"/>
      <w:marLeft w:val="0"/>
      <w:marRight w:val="0"/>
      <w:marTop w:val="0"/>
      <w:marBottom w:val="0"/>
      <w:divBdr>
        <w:top w:val="none" w:sz="0" w:space="0" w:color="auto"/>
        <w:left w:val="none" w:sz="0" w:space="0" w:color="auto"/>
        <w:bottom w:val="none" w:sz="0" w:space="0" w:color="auto"/>
        <w:right w:val="none" w:sz="0" w:space="0" w:color="auto"/>
      </w:divBdr>
    </w:div>
    <w:div w:id="524179475">
      <w:bodyDiv w:val="1"/>
      <w:marLeft w:val="0"/>
      <w:marRight w:val="0"/>
      <w:marTop w:val="0"/>
      <w:marBottom w:val="0"/>
      <w:divBdr>
        <w:top w:val="none" w:sz="0" w:space="0" w:color="auto"/>
        <w:left w:val="none" w:sz="0" w:space="0" w:color="auto"/>
        <w:bottom w:val="none" w:sz="0" w:space="0" w:color="auto"/>
        <w:right w:val="none" w:sz="0" w:space="0" w:color="auto"/>
      </w:divBdr>
    </w:div>
    <w:div w:id="524752348">
      <w:bodyDiv w:val="1"/>
      <w:marLeft w:val="0"/>
      <w:marRight w:val="0"/>
      <w:marTop w:val="0"/>
      <w:marBottom w:val="0"/>
      <w:divBdr>
        <w:top w:val="none" w:sz="0" w:space="0" w:color="auto"/>
        <w:left w:val="none" w:sz="0" w:space="0" w:color="auto"/>
        <w:bottom w:val="none" w:sz="0" w:space="0" w:color="auto"/>
        <w:right w:val="none" w:sz="0" w:space="0" w:color="auto"/>
      </w:divBdr>
    </w:div>
    <w:div w:id="524752572">
      <w:bodyDiv w:val="1"/>
      <w:marLeft w:val="0"/>
      <w:marRight w:val="0"/>
      <w:marTop w:val="0"/>
      <w:marBottom w:val="0"/>
      <w:divBdr>
        <w:top w:val="none" w:sz="0" w:space="0" w:color="auto"/>
        <w:left w:val="none" w:sz="0" w:space="0" w:color="auto"/>
        <w:bottom w:val="none" w:sz="0" w:space="0" w:color="auto"/>
        <w:right w:val="none" w:sz="0" w:space="0" w:color="auto"/>
      </w:divBdr>
    </w:div>
    <w:div w:id="525337802">
      <w:bodyDiv w:val="1"/>
      <w:marLeft w:val="0"/>
      <w:marRight w:val="0"/>
      <w:marTop w:val="0"/>
      <w:marBottom w:val="0"/>
      <w:divBdr>
        <w:top w:val="none" w:sz="0" w:space="0" w:color="auto"/>
        <w:left w:val="none" w:sz="0" w:space="0" w:color="auto"/>
        <w:bottom w:val="none" w:sz="0" w:space="0" w:color="auto"/>
        <w:right w:val="none" w:sz="0" w:space="0" w:color="auto"/>
      </w:divBdr>
    </w:div>
    <w:div w:id="525946784">
      <w:bodyDiv w:val="1"/>
      <w:marLeft w:val="0"/>
      <w:marRight w:val="0"/>
      <w:marTop w:val="0"/>
      <w:marBottom w:val="0"/>
      <w:divBdr>
        <w:top w:val="none" w:sz="0" w:space="0" w:color="auto"/>
        <w:left w:val="none" w:sz="0" w:space="0" w:color="auto"/>
        <w:bottom w:val="none" w:sz="0" w:space="0" w:color="auto"/>
        <w:right w:val="none" w:sz="0" w:space="0" w:color="auto"/>
      </w:divBdr>
    </w:div>
    <w:div w:id="527452634">
      <w:bodyDiv w:val="1"/>
      <w:marLeft w:val="0"/>
      <w:marRight w:val="0"/>
      <w:marTop w:val="0"/>
      <w:marBottom w:val="0"/>
      <w:divBdr>
        <w:top w:val="none" w:sz="0" w:space="0" w:color="auto"/>
        <w:left w:val="none" w:sz="0" w:space="0" w:color="auto"/>
        <w:bottom w:val="none" w:sz="0" w:space="0" w:color="auto"/>
        <w:right w:val="none" w:sz="0" w:space="0" w:color="auto"/>
      </w:divBdr>
    </w:div>
    <w:div w:id="527718343">
      <w:bodyDiv w:val="1"/>
      <w:marLeft w:val="0"/>
      <w:marRight w:val="0"/>
      <w:marTop w:val="0"/>
      <w:marBottom w:val="0"/>
      <w:divBdr>
        <w:top w:val="none" w:sz="0" w:space="0" w:color="auto"/>
        <w:left w:val="none" w:sz="0" w:space="0" w:color="auto"/>
        <w:bottom w:val="none" w:sz="0" w:space="0" w:color="auto"/>
        <w:right w:val="none" w:sz="0" w:space="0" w:color="auto"/>
      </w:divBdr>
    </w:div>
    <w:div w:id="527915058">
      <w:bodyDiv w:val="1"/>
      <w:marLeft w:val="0"/>
      <w:marRight w:val="0"/>
      <w:marTop w:val="0"/>
      <w:marBottom w:val="0"/>
      <w:divBdr>
        <w:top w:val="none" w:sz="0" w:space="0" w:color="auto"/>
        <w:left w:val="none" w:sz="0" w:space="0" w:color="auto"/>
        <w:bottom w:val="none" w:sz="0" w:space="0" w:color="auto"/>
        <w:right w:val="none" w:sz="0" w:space="0" w:color="auto"/>
      </w:divBdr>
    </w:div>
    <w:div w:id="528296928">
      <w:bodyDiv w:val="1"/>
      <w:marLeft w:val="0"/>
      <w:marRight w:val="0"/>
      <w:marTop w:val="0"/>
      <w:marBottom w:val="0"/>
      <w:divBdr>
        <w:top w:val="none" w:sz="0" w:space="0" w:color="auto"/>
        <w:left w:val="none" w:sz="0" w:space="0" w:color="auto"/>
        <w:bottom w:val="none" w:sz="0" w:space="0" w:color="auto"/>
        <w:right w:val="none" w:sz="0" w:space="0" w:color="auto"/>
      </w:divBdr>
    </w:div>
    <w:div w:id="529414588">
      <w:bodyDiv w:val="1"/>
      <w:marLeft w:val="0"/>
      <w:marRight w:val="0"/>
      <w:marTop w:val="0"/>
      <w:marBottom w:val="0"/>
      <w:divBdr>
        <w:top w:val="none" w:sz="0" w:space="0" w:color="auto"/>
        <w:left w:val="none" w:sz="0" w:space="0" w:color="auto"/>
        <w:bottom w:val="none" w:sz="0" w:space="0" w:color="auto"/>
        <w:right w:val="none" w:sz="0" w:space="0" w:color="auto"/>
      </w:divBdr>
    </w:div>
    <w:div w:id="529685015">
      <w:bodyDiv w:val="1"/>
      <w:marLeft w:val="0"/>
      <w:marRight w:val="0"/>
      <w:marTop w:val="0"/>
      <w:marBottom w:val="0"/>
      <w:divBdr>
        <w:top w:val="none" w:sz="0" w:space="0" w:color="auto"/>
        <w:left w:val="none" w:sz="0" w:space="0" w:color="auto"/>
        <w:bottom w:val="none" w:sz="0" w:space="0" w:color="auto"/>
        <w:right w:val="none" w:sz="0" w:space="0" w:color="auto"/>
      </w:divBdr>
    </w:div>
    <w:div w:id="530608102">
      <w:bodyDiv w:val="1"/>
      <w:marLeft w:val="0"/>
      <w:marRight w:val="0"/>
      <w:marTop w:val="0"/>
      <w:marBottom w:val="0"/>
      <w:divBdr>
        <w:top w:val="none" w:sz="0" w:space="0" w:color="auto"/>
        <w:left w:val="none" w:sz="0" w:space="0" w:color="auto"/>
        <w:bottom w:val="none" w:sz="0" w:space="0" w:color="auto"/>
        <w:right w:val="none" w:sz="0" w:space="0" w:color="auto"/>
      </w:divBdr>
    </w:div>
    <w:div w:id="532037044">
      <w:bodyDiv w:val="1"/>
      <w:marLeft w:val="0"/>
      <w:marRight w:val="0"/>
      <w:marTop w:val="0"/>
      <w:marBottom w:val="0"/>
      <w:divBdr>
        <w:top w:val="none" w:sz="0" w:space="0" w:color="auto"/>
        <w:left w:val="none" w:sz="0" w:space="0" w:color="auto"/>
        <w:bottom w:val="none" w:sz="0" w:space="0" w:color="auto"/>
        <w:right w:val="none" w:sz="0" w:space="0" w:color="auto"/>
      </w:divBdr>
    </w:div>
    <w:div w:id="532230464">
      <w:bodyDiv w:val="1"/>
      <w:marLeft w:val="0"/>
      <w:marRight w:val="0"/>
      <w:marTop w:val="0"/>
      <w:marBottom w:val="0"/>
      <w:divBdr>
        <w:top w:val="none" w:sz="0" w:space="0" w:color="auto"/>
        <w:left w:val="none" w:sz="0" w:space="0" w:color="auto"/>
        <w:bottom w:val="none" w:sz="0" w:space="0" w:color="auto"/>
        <w:right w:val="none" w:sz="0" w:space="0" w:color="auto"/>
      </w:divBdr>
    </w:div>
    <w:div w:id="533807916">
      <w:bodyDiv w:val="1"/>
      <w:marLeft w:val="0"/>
      <w:marRight w:val="0"/>
      <w:marTop w:val="0"/>
      <w:marBottom w:val="0"/>
      <w:divBdr>
        <w:top w:val="none" w:sz="0" w:space="0" w:color="auto"/>
        <w:left w:val="none" w:sz="0" w:space="0" w:color="auto"/>
        <w:bottom w:val="none" w:sz="0" w:space="0" w:color="auto"/>
        <w:right w:val="none" w:sz="0" w:space="0" w:color="auto"/>
      </w:divBdr>
    </w:div>
    <w:div w:id="533813598">
      <w:bodyDiv w:val="1"/>
      <w:marLeft w:val="0"/>
      <w:marRight w:val="0"/>
      <w:marTop w:val="0"/>
      <w:marBottom w:val="0"/>
      <w:divBdr>
        <w:top w:val="none" w:sz="0" w:space="0" w:color="auto"/>
        <w:left w:val="none" w:sz="0" w:space="0" w:color="auto"/>
        <w:bottom w:val="none" w:sz="0" w:space="0" w:color="auto"/>
        <w:right w:val="none" w:sz="0" w:space="0" w:color="auto"/>
      </w:divBdr>
    </w:div>
    <w:div w:id="534584768">
      <w:bodyDiv w:val="1"/>
      <w:marLeft w:val="0"/>
      <w:marRight w:val="0"/>
      <w:marTop w:val="0"/>
      <w:marBottom w:val="0"/>
      <w:divBdr>
        <w:top w:val="none" w:sz="0" w:space="0" w:color="auto"/>
        <w:left w:val="none" w:sz="0" w:space="0" w:color="auto"/>
        <w:bottom w:val="none" w:sz="0" w:space="0" w:color="auto"/>
        <w:right w:val="none" w:sz="0" w:space="0" w:color="auto"/>
      </w:divBdr>
    </w:div>
    <w:div w:id="534856037">
      <w:bodyDiv w:val="1"/>
      <w:marLeft w:val="0"/>
      <w:marRight w:val="0"/>
      <w:marTop w:val="0"/>
      <w:marBottom w:val="0"/>
      <w:divBdr>
        <w:top w:val="none" w:sz="0" w:space="0" w:color="auto"/>
        <w:left w:val="none" w:sz="0" w:space="0" w:color="auto"/>
        <w:bottom w:val="none" w:sz="0" w:space="0" w:color="auto"/>
        <w:right w:val="none" w:sz="0" w:space="0" w:color="auto"/>
      </w:divBdr>
    </w:div>
    <w:div w:id="535120084">
      <w:bodyDiv w:val="1"/>
      <w:marLeft w:val="0"/>
      <w:marRight w:val="0"/>
      <w:marTop w:val="0"/>
      <w:marBottom w:val="0"/>
      <w:divBdr>
        <w:top w:val="none" w:sz="0" w:space="0" w:color="auto"/>
        <w:left w:val="none" w:sz="0" w:space="0" w:color="auto"/>
        <w:bottom w:val="none" w:sz="0" w:space="0" w:color="auto"/>
        <w:right w:val="none" w:sz="0" w:space="0" w:color="auto"/>
      </w:divBdr>
    </w:div>
    <w:div w:id="535192972">
      <w:bodyDiv w:val="1"/>
      <w:marLeft w:val="0"/>
      <w:marRight w:val="0"/>
      <w:marTop w:val="0"/>
      <w:marBottom w:val="0"/>
      <w:divBdr>
        <w:top w:val="none" w:sz="0" w:space="0" w:color="auto"/>
        <w:left w:val="none" w:sz="0" w:space="0" w:color="auto"/>
        <w:bottom w:val="none" w:sz="0" w:space="0" w:color="auto"/>
        <w:right w:val="none" w:sz="0" w:space="0" w:color="auto"/>
      </w:divBdr>
    </w:div>
    <w:div w:id="535702712">
      <w:bodyDiv w:val="1"/>
      <w:marLeft w:val="0"/>
      <w:marRight w:val="0"/>
      <w:marTop w:val="0"/>
      <w:marBottom w:val="0"/>
      <w:divBdr>
        <w:top w:val="none" w:sz="0" w:space="0" w:color="auto"/>
        <w:left w:val="none" w:sz="0" w:space="0" w:color="auto"/>
        <w:bottom w:val="none" w:sz="0" w:space="0" w:color="auto"/>
        <w:right w:val="none" w:sz="0" w:space="0" w:color="auto"/>
      </w:divBdr>
    </w:div>
    <w:div w:id="537014470">
      <w:bodyDiv w:val="1"/>
      <w:marLeft w:val="0"/>
      <w:marRight w:val="0"/>
      <w:marTop w:val="0"/>
      <w:marBottom w:val="0"/>
      <w:divBdr>
        <w:top w:val="none" w:sz="0" w:space="0" w:color="auto"/>
        <w:left w:val="none" w:sz="0" w:space="0" w:color="auto"/>
        <w:bottom w:val="none" w:sz="0" w:space="0" w:color="auto"/>
        <w:right w:val="none" w:sz="0" w:space="0" w:color="auto"/>
      </w:divBdr>
    </w:div>
    <w:div w:id="537666184">
      <w:bodyDiv w:val="1"/>
      <w:marLeft w:val="0"/>
      <w:marRight w:val="0"/>
      <w:marTop w:val="0"/>
      <w:marBottom w:val="0"/>
      <w:divBdr>
        <w:top w:val="none" w:sz="0" w:space="0" w:color="auto"/>
        <w:left w:val="none" w:sz="0" w:space="0" w:color="auto"/>
        <w:bottom w:val="none" w:sz="0" w:space="0" w:color="auto"/>
        <w:right w:val="none" w:sz="0" w:space="0" w:color="auto"/>
      </w:divBdr>
    </w:div>
    <w:div w:id="541013645">
      <w:bodyDiv w:val="1"/>
      <w:marLeft w:val="0"/>
      <w:marRight w:val="0"/>
      <w:marTop w:val="0"/>
      <w:marBottom w:val="0"/>
      <w:divBdr>
        <w:top w:val="none" w:sz="0" w:space="0" w:color="auto"/>
        <w:left w:val="none" w:sz="0" w:space="0" w:color="auto"/>
        <w:bottom w:val="none" w:sz="0" w:space="0" w:color="auto"/>
        <w:right w:val="none" w:sz="0" w:space="0" w:color="auto"/>
      </w:divBdr>
    </w:div>
    <w:div w:id="544025918">
      <w:bodyDiv w:val="1"/>
      <w:marLeft w:val="0"/>
      <w:marRight w:val="0"/>
      <w:marTop w:val="0"/>
      <w:marBottom w:val="0"/>
      <w:divBdr>
        <w:top w:val="none" w:sz="0" w:space="0" w:color="auto"/>
        <w:left w:val="none" w:sz="0" w:space="0" w:color="auto"/>
        <w:bottom w:val="none" w:sz="0" w:space="0" w:color="auto"/>
        <w:right w:val="none" w:sz="0" w:space="0" w:color="auto"/>
      </w:divBdr>
    </w:div>
    <w:div w:id="545874395">
      <w:bodyDiv w:val="1"/>
      <w:marLeft w:val="0"/>
      <w:marRight w:val="0"/>
      <w:marTop w:val="0"/>
      <w:marBottom w:val="0"/>
      <w:divBdr>
        <w:top w:val="none" w:sz="0" w:space="0" w:color="auto"/>
        <w:left w:val="none" w:sz="0" w:space="0" w:color="auto"/>
        <w:bottom w:val="none" w:sz="0" w:space="0" w:color="auto"/>
        <w:right w:val="none" w:sz="0" w:space="0" w:color="auto"/>
      </w:divBdr>
    </w:div>
    <w:div w:id="546261095">
      <w:bodyDiv w:val="1"/>
      <w:marLeft w:val="0"/>
      <w:marRight w:val="0"/>
      <w:marTop w:val="0"/>
      <w:marBottom w:val="0"/>
      <w:divBdr>
        <w:top w:val="none" w:sz="0" w:space="0" w:color="auto"/>
        <w:left w:val="none" w:sz="0" w:space="0" w:color="auto"/>
        <w:bottom w:val="none" w:sz="0" w:space="0" w:color="auto"/>
        <w:right w:val="none" w:sz="0" w:space="0" w:color="auto"/>
      </w:divBdr>
    </w:div>
    <w:div w:id="547960701">
      <w:bodyDiv w:val="1"/>
      <w:marLeft w:val="0"/>
      <w:marRight w:val="0"/>
      <w:marTop w:val="0"/>
      <w:marBottom w:val="0"/>
      <w:divBdr>
        <w:top w:val="none" w:sz="0" w:space="0" w:color="auto"/>
        <w:left w:val="none" w:sz="0" w:space="0" w:color="auto"/>
        <w:bottom w:val="none" w:sz="0" w:space="0" w:color="auto"/>
        <w:right w:val="none" w:sz="0" w:space="0" w:color="auto"/>
      </w:divBdr>
    </w:div>
    <w:div w:id="548878176">
      <w:bodyDiv w:val="1"/>
      <w:marLeft w:val="0"/>
      <w:marRight w:val="0"/>
      <w:marTop w:val="0"/>
      <w:marBottom w:val="0"/>
      <w:divBdr>
        <w:top w:val="none" w:sz="0" w:space="0" w:color="auto"/>
        <w:left w:val="none" w:sz="0" w:space="0" w:color="auto"/>
        <w:bottom w:val="none" w:sz="0" w:space="0" w:color="auto"/>
        <w:right w:val="none" w:sz="0" w:space="0" w:color="auto"/>
      </w:divBdr>
    </w:div>
    <w:div w:id="549728506">
      <w:bodyDiv w:val="1"/>
      <w:marLeft w:val="0"/>
      <w:marRight w:val="0"/>
      <w:marTop w:val="0"/>
      <w:marBottom w:val="0"/>
      <w:divBdr>
        <w:top w:val="none" w:sz="0" w:space="0" w:color="auto"/>
        <w:left w:val="none" w:sz="0" w:space="0" w:color="auto"/>
        <w:bottom w:val="none" w:sz="0" w:space="0" w:color="auto"/>
        <w:right w:val="none" w:sz="0" w:space="0" w:color="auto"/>
      </w:divBdr>
    </w:div>
    <w:div w:id="550001171">
      <w:bodyDiv w:val="1"/>
      <w:marLeft w:val="0"/>
      <w:marRight w:val="0"/>
      <w:marTop w:val="0"/>
      <w:marBottom w:val="0"/>
      <w:divBdr>
        <w:top w:val="none" w:sz="0" w:space="0" w:color="auto"/>
        <w:left w:val="none" w:sz="0" w:space="0" w:color="auto"/>
        <w:bottom w:val="none" w:sz="0" w:space="0" w:color="auto"/>
        <w:right w:val="none" w:sz="0" w:space="0" w:color="auto"/>
      </w:divBdr>
    </w:div>
    <w:div w:id="552540933">
      <w:bodyDiv w:val="1"/>
      <w:marLeft w:val="0"/>
      <w:marRight w:val="0"/>
      <w:marTop w:val="0"/>
      <w:marBottom w:val="0"/>
      <w:divBdr>
        <w:top w:val="none" w:sz="0" w:space="0" w:color="auto"/>
        <w:left w:val="none" w:sz="0" w:space="0" w:color="auto"/>
        <w:bottom w:val="none" w:sz="0" w:space="0" w:color="auto"/>
        <w:right w:val="none" w:sz="0" w:space="0" w:color="auto"/>
      </w:divBdr>
    </w:div>
    <w:div w:id="552931615">
      <w:bodyDiv w:val="1"/>
      <w:marLeft w:val="0"/>
      <w:marRight w:val="0"/>
      <w:marTop w:val="0"/>
      <w:marBottom w:val="0"/>
      <w:divBdr>
        <w:top w:val="none" w:sz="0" w:space="0" w:color="auto"/>
        <w:left w:val="none" w:sz="0" w:space="0" w:color="auto"/>
        <w:bottom w:val="none" w:sz="0" w:space="0" w:color="auto"/>
        <w:right w:val="none" w:sz="0" w:space="0" w:color="auto"/>
      </w:divBdr>
    </w:div>
    <w:div w:id="553079975">
      <w:bodyDiv w:val="1"/>
      <w:marLeft w:val="0"/>
      <w:marRight w:val="0"/>
      <w:marTop w:val="0"/>
      <w:marBottom w:val="0"/>
      <w:divBdr>
        <w:top w:val="none" w:sz="0" w:space="0" w:color="auto"/>
        <w:left w:val="none" w:sz="0" w:space="0" w:color="auto"/>
        <w:bottom w:val="none" w:sz="0" w:space="0" w:color="auto"/>
        <w:right w:val="none" w:sz="0" w:space="0" w:color="auto"/>
      </w:divBdr>
    </w:div>
    <w:div w:id="553203564">
      <w:bodyDiv w:val="1"/>
      <w:marLeft w:val="0"/>
      <w:marRight w:val="0"/>
      <w:marTop w:val="0"/>
      <w:marBottom w:val="0"/>
      <w:divBdr>
        <w:top w:val="none" w:sz="0" w:space="0" w:color="auto"/>
        <w:left w:val="none" w:sz="0" w:space="0" w:color="auto"/>
        <w:bottom w:val="none" w:sz="0" w:space="0" w:color="auto"/>
        <w:right w:val="none" w:sz="0" w:space="0" w:color="auto"/>
      </w:divBdr>
    </w:div>
    <w:div w:id="553544121">
      <w:bodyDiv w:val="1"/>
      <w:marLeft w:val="0"/>
      <w:marRight w:val="0"/>
      <w:marTop w:val="0"/>
      <w:marBottom w:val="0"/>
      <w:divBdr>
        <w:top w:val="none" w:sz="0" w:space="0" w:color="auto"/>
        <w:left w:val="none" w:sz="0" w:space="0" w:color="auto"/>
        <w:bottom w:val="none" w:sz="0" w:space="0" w:color="auto"/>
        <w:right w:val="none" w:sz="0" w:space="0" w:color="auto"/>
      </w:divBdr>
    </w:div>
    <w:div w:id="554660717">
      <w:bodyDiv w:val="1"/>
      <w:marLeft w:val="0"/>
      <w:marRight w:val="0"/>
      <w:marTop w:val="0"/>
      <w:marBottom w:val="0"/>
      <w:divBdr>
        <w:top w:val="none" w:sz="0" w:space="0" w:color="auto"/>
        <w:left w:val="none" w:sz="0" w:space="0" w:color="auto"/>
        <w:bottom w:val="none" w:sz="0" w:space="0" w:color="auto"/>
        <w:right w:val="none" w:sz="0" w:space="0" w:color="auto"/>
      </w:divBdr>
    </w:div>
    <w:div w:id="557475331">
      <w:bodyDiv w:val="1"/>
      <w:marLeft w:val="0"/>
      <w:marRight w:val="0"/>
      <w:marTop w:val="0"/>
      <w:marBottom w:val="0"/>
      <w:divBdr>
        <w:top w:val="none" w:sz="0" w:space="0" w:color="auto"/>
        <w:left w:val="none" w:sz="0" w:space="0" w:color="auto"/>
        <w:bottom w:val="none" w:sz="0" w:space="0" w:color="auto"/>
        <w:right w:val="none" w:sz="0" w:space="0" w:color="auto"/>
      </w:divBdr>
    </w:div>
    <w:div w:id="560941757">
      <w:bodyDiv w:val="1"/>
      <w:marLeft w:val="0"/>
      <w:marRight w:val="0"/>
      <w:marTop w:val="0"/>
      <w:marBottom w:val="0"/>
      <w:divBdr>
        <w:top w:val="none" w:sz="0" w:space="0" w:color="auto"/>
        <w:left w:val="none" w:sz="0" w:space="0" w:color="auto"/>
        <w:bottom w:val="none" w:sz="0" w:space="0" w:color="auto"/>
        <w:right w:val="none" w:sz="0" w:space="0" w:color="auto"/>
      </w:divBdr>
    </w:div>
    <w:div w:id="561674457">
      <w:bodyDiv w:val="1"/>
      <w:marLeft w:val="0"/>
      <w:marRight w:val="0"/>
      <w:marTop w:val="0"/>
      <w:marBottom w:val="0"/>
      <w:divBdr>
        <w:top w:val="none" w:sz="0" w:space="0" w:color="auto"/>
        <w:left w:val="none" w:sz="0" w:space="0" w:color="auto"/>
        <w:bottom w:val="none" w:sz="0" w:space="0" w:color="auto"/>
        <w:right w:val="none" w:sz="0" w:space="0" w:color="auto"/>
      </w:divBdr>
    </w:div>
    <w:div w:id="562175515">
      <w:bodyDiv w:val="1"/>
      <w:marLeft w:val="0"/>
      <w:marRight w:val="0"/>
      <w:marTop w:val="0"/>
      <w:marBottom w:val="0"/>
      <w:divBdr>
        <w:top w:val="none" w:sz="0" w:space="0" w:color="auto"/>
        <w:left w:val="none" w:sz="0" w:space="0" w:color="auto"/>
        <w:bottom w:val="none" w:sz="0" w:space="0" w:color="auto"/>
        <w:right w:val="none" w:sz="0" w:space="0" w:color="auto"/>
      </w:divBdr>
    </w:div>
    <w:div w:id="562759991">
      <w:bodyDiv w:val="1"/>
      <w:marLeft w:val="0"/>
      <w:marRight w:val="0"/>
      <w:marTop w:val="0"/>
      <w:marBottom w:val="0"/>
      <w:divBdr>
        <w:top w:val="none" w:sz="0" w:space="0" w:color="auto"/>
        <w:left w:val="none" w:sz="0" w:space="0" w:color="auto"/>
        <w:bottom w:val="none" w:sz="0" w:space="0" w:color="auto"/>
        <w:right w:val="none" w:sz="0" w:space="0" w:color="auto"/>
      </w:divBdr>
    </w:div>
    <w:div w:id="563806395">
      <w:bodyDiv w:val="1"/>
      <w:marLeft w:val="0"/>
      <w:marRight w:val="0"/>
      <w:marTop w:val="0"/>
      <w:marBottom w:val="0"/>
      <w:divBdr>
        <w:top w:val="none" w:sz="0" w:space="0" w:color="auto"/>
        <w:left w:val="none" w:sz="0" w:space="0" w:color="auto"/>
        <w:bottom w:val="none" w:sz="0" w:space="0" w:color="auto"/>
        <w:right w:val="none" w:sz="0" w:space="0" w:color="auto"/>
      </w:divBdr>
    </w:div>
    <w:div w:id="563806736">
      <w:bodyDiv w:val="1"/>
      <w:marLeft w:val="0"/>
      <w:marRight w:val="0"/>
      <w:marTop w:val="0"/>
      <w:marBottom w:val="0"/>
      <w:divBdr>
        <w:top w:val="none" w:sz="0" w:space="0" w:color="auto"/>
        <w:left w:val="none" w:sz="0" w:space="0" w:color="auto"/>
        <w:bottom w:val="none" w:sz="0" w:space="0" w:color="auto"/>
        <w:right w:val="none" w:sz="0" w:space="0" w:color="auto"/>
      </w:divBdr>
    </w:div>
    <w:div w:id="565339548">
      <w:bodyDiv w:val="1"/>
      <w:marLeft w:val="0"/>
      <w:marRight w:val="0"/>
      <w:marTop w:val="0"/>
      <w:marBottom w:val="0"/>
      <w:divBdr>
        <w:top w:val="none" w:sz="0" w:space="0" w:color="auto"/>
        <w:left w:val="none" w:sz="0" w:space="0" w:color="auto"/>
        <w:bottom w:val="none" w:sz="0" w:space="0" w:color="auto"/>
        <w:right w:val="none" w:sz="0" w:space="0" w:color="auto"/>
      </w:divBdr>
    </w:div>
    <w:div w:id="565724413">
      <w:bodyDiv w:val="1"/>
      <w:marLeft w:val="0"/>
      <w:marRight w:val="0"/>
      <w:marTop w:val="0"/>
      <w:marBottom w:val="0"/>
      <w:divBdr>
        <w:top w:val="none" w:sz="0" w:space="0" w:color="auto"/>
        <w:left w:val="none" w:sz="0" w:space="0" w:color="auto"/>
        <w:bottom w:val="none" w:sz="0" w:space="0" w:color="auto"/>
        <w:right w:val="none" w:sz="0" w:space="0" w:color="auto"/>
      </w:divBdr>
    </w:div>
    <w:div w:id="566572302">
      <w:bodyDiv w:val="1"/>
      <w:marLeft w:val="0"/>
      <w:marRight w:val="0"/>
      <w:marTop w:val="0"/>
      <w:marBottom w:val="0"/>
      <w:divBdr>
        <w:top w:val="none" w:sz="0" w:space="0" w:color="auto"/>
        <w:left w:val="none" w:sz="0" w:space="0" w:color="auto"/>
        <w:bottom w:val="none" w:sz="0" w:space="0" w:color="auto"/>
        <w:right w:val="none" w:sz="0" w:space="0" w:color="auto"/>
      </w:divBdr>
    </w:div>
    <w:div w:id="566960980">
      <w:bodyDiv w:val="1"/>
      <w:marLeft w:val="0"/>
      <w:marRight w:val="0"/>
      <w:marTop w:val="0"/>
      <w:marBottom w:val="0"/>
      <w:divBdr>
        <w:top w:val="none" w:sz="0" w:space="0" w:color="auto"/>
        <w:left w:val="none" w:sz="0" w:space="0" w:color="auto"/>
        <w:bottom w:val="none" w:sz="0" w:space="0" w:color="auto"/>
        <w:right w:val="none" w:sz="0" w:space="0" w:color="auto"/>
      </w:divBdr>
    </w:div>
    <w:div w:id="567149215">
      <w:bodyDiv w:val="1"/>
      <w:marLeft w:val="0"/>
      <w:marRight w:val="0"/>
      <w:marTop w:val="0"/>
      <w:marBottom w:val="0"/>
      <w:divBdr>
        <w:top w:val="none" w:sz="0" w:space="0" w:color="auto"/>
        <w:left w:val="none" w:sz="0" w:space="0" w:color="auto"/>
        <w:bottom w:val="none" w:sz="0" w:space="0" w:color="auto"/>
        <w:right w:val="none" w:sz="0" w:space="0" w:color="auto"/>
      </w:divBdr>
    </w:div>
    <w:div w:id="568617075">
      <w:bodyDiv w:val="1"/>
      <w:marLeft w:val="0"/>
      <w:marRight w:val="0"/>
      <w:marTop w:val="0"/>
      <w:marBottom w:val="0"/>
      <w:divBdr>
        <w:top w:val="none" w:sz="0" w:space="0" w:color="auto"/>
        <w:left w:val="none" w:sz="0" w:space="0" w:color="auto"/>
        <w:bottom w:val="none" w:sz="0" w:space="0" w:color="auto"/>
        <w:right w:val="none" w:sz="0" w:space="0" w:color="auto"/>
      </w:divBdr>
    </w:div>
    <w:div w:id="568732033">
      <w:bodyDiv w:val="1"/>
      <w:marLeft w:val="0"/>
      <w:marRight w:val="0"/>
      <w:marTop w:val="0"/>
      <w:marBottom w:val="0"/>
      <w:divBdr>
        <w:top w:val="none" w:sz="0" w:space="0" w:color="auto"/>
        <w:left w:val="none" w:sz="0" w:space="0" w:color="auto"/>
        <w:bottom w:val="none" w:sz="0" w:space="0" w:color="auto"/>
        <w:right w:val="none" w:sz="0" w:space="0" w:color="auto"/>
      </w:divBdr>
    </w:div>
    <w:div w:id="568929789">
      <w:bodyDiv w:val="1"/>
      <w:marLeft w:val="0"/>
      <w:marRight w:val="0"/>
      <w:marTop w:val="0"/>
      <w:marBottom w:val="0"/>
      <w:divBdr>
        <w:top w:val="none" w:sz="0" w:space="0" w:color="auto"/>
        <w:left w:val="none" w:sz="0" w:space="0" w:color="auto"/>
        <w:bottom w:val="none" w:sz="0" w:space="0" w:color="auto"/>
        <w:right w:val="none" w:sz="0" w:space="0" w:color="auto"/>
      </w:divBdr>
    </w:div>
    <w:div w:id="571352206">
      <w:bodyDiv w:val="1"/>
      <w:marLeft w:val="0"/>
      <w:marRight w:val="0"/>
      <w:marTop w:val="0"/>
      <w:marBottom w:val="0"/>
      <w:divBdr>
        <w:top w:val="none" w:sz="0" w:space="0" w:color="auto"/>
        <w:left w:val="none" w:sz="0" w:space="0" w:color="auto"/>
        <w:bottom w:val="none" w:sz="0" w:space="0" w:color="auto"/>
        <w:right w:val="none" w:sz="0" w:space="0" w:color="auto"/>
      </w:divBdr>
    </w:div>
    <w:div w:id="571542870">
      <w:bodyDiv w:val="1"/>
      <w:marLeft w:val="0"/>
      <w:marRight w:val="0"/>
      <w:marTop w:val="0"/>
      <w:marBottom w:val="0"/>
      <w:divBdr>
        <w:top w:val="none" w:sz="0" w:space="0" w:color="auto"/>
        <w:left w:val="none" w:sz="0" w:space="0" w:color="auto"/>
        <w:bottom w:val="none" w:sz="0" w:space="0" w:color="auto"/>
        <w:right w:val="none" w:sz="0" w:space="0" w:color="auto"/>
      </w:divBdr>
    </w:div>
    <w:div w:id="572203721">
      <w:bodyDiv w:val="1"/>
      <w:marLeft w:val="0"/>
      <w:marRight w:val="0"/>
      <w:marTop w:val="0"/>
      <w:marBottom w:val="0"/>
      <w:divBdr>
        <w:top w:val="none" w:sz="0" w:space="0" w:color="auto"/>
        <w:left w:val="none" w:sz="0" w:space="0" w:color="auto"/>
        <w:bottom w:val="none" w:sz="0" w:space="0" w:color="auto"/>
        <w:right w:val="none" w:sz="0" w:space="0" w:color="auto"/>
      </w:divBdr>
    </w:div>
    <w:div w:id="572278637">
      <w:bodyDiv w:val="1"/>
      <w:marLeft w:val="0"/>
      <w:marRight w:val="0"/>
      <w:marTop w:val="0"/>
      <w:marBottom w:val="0"/>
      <w:divBdr>
        <w:top w:val="none" w:sz="0" w:space="0" w:color="auto"/>
        <w:left w:val="none" w:sz="0" w:space="0" w:color="auto"/>
        <w:bottom w:val="none" w:sz="0" w:space="0" w:color="auto"/>
        <w:right w:val="none" w:sz="0" w:space="0" w:color="auto"/>
      </w:divBdr>
    </w:div>
    <w:div w:id="572282754">
      <w:bodyDiv w:val="1"/>
      <w:marLeft w:val="0"/>
      <w:marRight w:val="0"/>
      <w:marTop w:val="0"/>
      <w:marBottom w:val="0"/>
      <w:divBdr>
        <w:top w:val="none" w:sz="0" w:space="0" w:color="auto"/>
        <w:left w:val="none" w:sz="0" w:space="0" w:color="auto"/>
        <w:bottom w:val="none" w:sz="0" w:space="0" w:color="auto"/>
        <w:right w:val="none" w:sz="0" w:space="0" w:color="auto"/>
      </w:divBdr>
    </w:div>
    <w:div w:id="575668977">
      <w:bodyDiv w:val="1"/>
      <w:marLeft w:val="0"/>
      <w:marRight w:val="0"/>
      <w:marTop w:val="0"/>
      <w:marBottom w:val="0"/>
      <w:divBdr>
        <w:top w:val="none" w:sz="0" w:space="0" w:color="auto"/>
        <w:left w:val="none" w:sz="0" w:space="0" w:color="auto"/>
        <w:bottom w:val="none" w:sz="0" w:space="0" w:color="auto"/>
        <w:right w:val="none" w:sz="0" w:space="0" w:color="auto"/>
      </w:divBdr>
    </w:div>
    <w:div w:id="576289525">
      <w:bodyDiv w:val="1"/>
      <w:marLeft w:val="0"/>
      <w:marRight w:val="0"/>
      <w:marTop w:val="0"/>
      <w:marBottom w:val="0"/>
      <w:divBdr>
        <w:top w:val="none" w:sz="0" w:space="0" w:color="auto"/>
        <w:left w:val="none" w:sz="0" w:space="0" w:color="auto"/>
        <w:bottom w:val="none" w:sz="0" w:space="0" w:color="auto"/>
        <w:right w:val="none" w:sz="0" w:space="0" w:color="auto"/>
      </w:divBdr>
    </w:div>
    <w:div w:id="577517642">
      <w:bodyDiv w:val="1"/>
      <w:marLeft w:val="0"/>
      <w:marRight w:val="0"/>
      <w:marTop w:val="0"/>
      <w:marBottom w:val="0"/>
      <w:divBdr>
        <w:top w:val="none" w:sz="0" w:space="0" w:color="auto"/>
        <w:left w:val="none" w:sz="0" w:space="0" w:color="auto"/>
        <w:bottom w:val="none" w:sz="0" w:space="0" w:color="auto"/>
        <w:right w:val="none" w:sz="0" w:space="0" w:color="auto"/>
      </w:divBdr>
    </w:div>
    <w:div w:id="579946538">
      <w:bodyDiv w:val="1"/>
      <w:marLeft w:val="0"/>
      <w:marRight w:val="0"/>
      <w:marTop w:val="0"/>
      <w:marBottom w:val="0"/>
      <w:divBdr>
        <w:top w:val="none" w:sz="0" w:space="0" w:color="auto"/>
        <w:left w:val="none" w:sz="0" w:space="0" w:color="auto"/>
        <w:bottom w:val="none" w:sz="0" w:space="0" w:color="auto"/>
        <w:right w:val="none" w:sz="0" w:space="0" w:color="auto"/>
      </w:divBdr>
    </w:div>
    <w:div w:id="580216073">
      <w:bodyDiv w:val="1"/>
      <w:marLeft w:val="0"/>
      <w:marRight w:val="0"/>
      <w:marTop w:val="0"/>
      <w:marBottom w:val="0"/>
      <w:divBdr>
        <w:top w:val="none" w:sz="0" w:space="0" w:color="auto"/>
        <w:left w:val="none" w:sz="0" w:space="0" w:color="auto"/>
        <w:bottom w:val="none" w:sz="0" w:space="0" w:color="auto"/>
        <w:right w:val="none" w:sz="0" w:space="0" w:color="auto"/>
      </w:divBdr>
    </w:div>
    <w:div w:id="581373428">
      <w:bodyDiv w:val="1"/>
      <w:marLeft w:val="0"/>
      <w:marRight w:val="0"/>
      <w:marTop w:val="0"/>
      <w:marBottom w:val="0"/>
      <w:divBdr>
        <w:top w:val="none" w:sz="0" w:space="0" w:color="auto"/>
        <w:left w:val="none" w:sz="0" w:space="0" w:color="auto"/>
        <w:bottom w:val="none" w:sz="0" w:space="0" w:color="auto"/>
        <w:right w:val="none" w:sz="0" w:space="0" w:color="auto"/>
      </w:divBdr>
    </w:div>
    <w:div w:id="582641577">
      <w:bodyDiv w:val="1"/>
      <w:marLeft w:val="0"/>
      <w:marRight w:val="0"/>
      <w:marTop w:val="0"/>
      <w:marBottom w:val="0"/>
      <w:divBdr>
        <w:top w:val="none" w:sz="0" w:space="0" w:color="auto"/>
        <w:left w:val="none" w:sz="0" w:space="0" w:color="auto"/>
        <w:bottom w:val="none" w:sz="0" w:space="0" w:color="auto"/>
        <w:right w:val="none" w:sz="0" w:space="0" w:color="auto"/>
      </w:divBdr>
    </w:div>
    <w:div w:id="584650295">
      <w:bodyDiv w:val="1"/>
      <w:marLeft w:val="0"/>
      <w:marRight w:val="0"/>
      <w:marTop w:val="0"/>
      <w:marBottom w:val="0"/>
      <w:divBdr>
        <w:top w:val="none" w:sz="0" w:space="0" w:color="auto"/>
        <w:left w:val="none" w:sz="0" w:space="0" w:color="auto"/>
        <w:bottom w:val="none" w:sz="0" w:space="0" w:color="auto"/>
        <w:right w:val="none" w:sz="0" w:space="0" w:color="auto"/>
      </w:divBdr>
    </w:div>
    <w:div w:id="584805038">
      <w:bodyDiv w:val="1"/>
      <w:marLeft w:val="0"/>
      <w:marRight w:val="0"/>
      <w:marTop w:val="0"/>
      <w:marBottom w:val="0"/>
      <w:divBdr>
        <w:top w:val="none" w:sz="0" w:space="0" w:color="auto"/>
        <w:left w:val="none" w:sz="0" w:space="0" w:color="auto"/>
        <w:bottom w:val="none" w:sz="0" w:space="0" w:color="auto"/>
        <w:right w:val="none" w:sz="0" w:space="0" w:color="auto"/>
      </w:divBdr>
    </w:div>
    <w:div w:id="584924983">
      <w:bodyDiv w:val="1"/>
      <w:marLeft w:val="0"/>
      <w:marRight w:val="0"/>
      <w:marTop w:val="0"/>
      <w:marBottom w:val="0"/>
      <w:divBdr>
        <w:top w:val="none" w:sz="0" w:space="0" w:color="auto"/>
        <w:left w:val="none" w:sz="0" w:space="0" w:color="auto"/>
        <w:bottom w:val="none" w:sz="0" w:space="0" w:color="auto"/>
        <w:right w:val="none" w:sz="0" w:space="0" w:color="auto"/>
      </w:divBdr>
    </w:div>
    <w:div w:id="585579093">
      <w:bodyDiv w:val="1"/>
      <w:marLeft w:val="0"/>
      <w:marRight w:val="0"/>
      <w:marTop w:val="0"/>
      <w:marBottom w:val="0"/>
      <w:divBdr>
        <w:top w:val="none" w:sz="0" w:space="0" w:color="auto"/>
        <w:left w:val="none" w:sz="0" w:space="0" w:color="auto"/>
        <w:bottom w:val="none" w:sz="0" w:space="0" w:color="auto"/>
        <w:right w:val="none" w:sz="0" w:space="0" w:color="auto"/>
      </w:divBdr>
    </w:div>
    <w:div w:id="585959318">
      <w:bodyDiv w:val="1"/>
      <w:marLeft w:val="0"/>
      <w:marRight w:val="0"/>
      <w:marTop w:val="0"/>
      <w:marBottom w:val="0"/>
      <w:divBdr>
        <w:top w:val="none" w:sz="0" w:space="0" w:color="auto"/>
        <w:left w:val="none" w:sz="0" w:space="0" w:color="auto"/>
        <w:bottom w:val="none" w:sz="0" w:space="0" w:color="auto"/>
        <w:right w:val="none" w:sz="0" w:space="0" w:color="auto"/>
      </w:divBdr>
    </w:div>
    <w:div w:id="586231021">
      <w:bodyDiv w:val="1"/>
      <w:marLeft w:val="0"/>
      <w:marRight w:val="0"/>
      <w:marTop w:val="0"/>
      <w:marBottom w:val="0"/>
      <w:divBdr>
        <w:top w:val="none" w:sz="0" w:space="0" w:color="auto"/>
        <w:left w:val="none" w:sz="0" w:space="0" w:color="auto"/>
        <w:bottom w:val="none" w:sz="0" w:space="0" w:color="auto"/>
        <w:right w:val="none" w:sz="0" w:space="0" w:color="auto"/>
      </w:divBdr>
    </w:div>
    <w:div w:id="591008440">
      <w:bodyDiv w:val="1"/>
      <w:marLeft w:val="0"/>
      <w:marRight w:val="0"/>
      <w:marTop w:val="0"/>
      <w:marBottom w:val="0"/>
      <w:divBdr>
        <w:top w:val="none" w:sz="0" w:space="0" w:color="auto"/>
        <w:left w:val="none" w:sz="0" w:space="0" w:color="auto"/>
        <w:bottom w:val="none" w:sz="0" w:space="0" w:color="auto"/>
        <w:right w:val="none" w:sz="0" w:space="0" w:color="auto"/>
      </w:divBdr>
    </w:div>
    <w:div w:id="591858397">
      <w:bodyDiv w:val="1"/>
      <w:marLeft w:val="0"/>
      <w:marRight w:val="0"/>
      <w:marTop w:val="0"/>
      <w:marBottom w:val="0"/>
      <w:divBdr>
        <w:top w:val="none" w:sz="0" w:space="0" w:color="auto"/>
        <w:left w:val="none" w:sz="0" w:space="0" w:color="auto"/>
        <w:bottom w:val="none" w:sz="0" w:space="0" w:color="auto"/>
        <w:right w:val="none" w:sz="0" w:space="0" w:color="auto"/>
      </w:divBdr>
    </w:div>
    <w:div w:id="593249591">
      <w:bodyDiv w:val="1"/>
      <w:marLeft w:val="0"/>
      <w:marRight w:val="0"/>
      <w:marTop w:val="0"/>
      <w:marBottom w:val="0"/>
      <w:divBdr>
        <w:top w:val="none" w:sz="0" w:space="0" w:color="auto"/>
        <w:left w:val="none" w:sz="0" w:space="0" w:color="auto"/>
        <w:bottom w:val="none" w:sz="0" w:space="0" w:color="auto"/>
        <w:right w:val="none" w:sz="0" w:space="0" w:color="auto"/>
      </w:divBdr>
    </w:div>
    <w:div w:id="593437464">
      <w:bodyDiv w:val="1"/>
      <w:marLeft w:val="0"/>
      <w:marRight w:val="0"/>
      <w:marTop w:val="0"/>
      <w:marBottom w:val="0"/>
      <w:divBdr>
        <w:top w:val="none" w:sz="0" w:space="0" w:color="auto"/>
        <w:left w:val="none" w:sz="0" w:space="0" w:color="auto"/>
        <w:bottom w:val="none" w:sz="0" w:space="0" w:color="auto"/>
        <w:right w:val="none" w:sz="0" w:space="0" w:color="auto"/>
      </w:divBdr>
    </w:div>
    <w:div w:id="594217351">
      <w:bodyDiv w:val="1"/>
      <w:marLeft w:val="0"/>
      <w:marRight w:val="0"/>
      <w:marTop w:val="0"/>
      <w:marBottom w:val="0"/>
      <w:divBdr>
        <w:top w:val="none" w:sz="0" w:space="0" w:color="auto"/>
        <w:left w:val="none" w:sz="0" w:space="0" w:color="auto"/>
        <w:bottom w:val="none" w:sz="0" w:space="0" w:color="auto"/>
        <w:right w:val="none" w:sz="0" w:space="0" w:color="auto"/>
      </w:divBdr>
    </w:div>
    <w:div w:id="596256020">
      <w:bodyDiv w:val="1"/>
      <w:marLeft w:val="0"/>
      <w:marRight w:val="0"/>
      <w:marTop w:val="0"/>
      <w:marBottom w:val="0"/>
      <w:divBdr>
        <w:top w:val="none" w:sz="0" w:space="0" w:color="auto"/>
        <w:left w:val="none" w:sz="0" w:space="0" w:color="auto"/>
        <w:bottom w:val="none" w:sz="0" w:space="0" w:color="auto"/>
        <w:right w:val="none" w:sz="0" w:space="0" w:color="auto"/>
      </w:divBdr>
    </w:div>
    <w:div w:id="596258870">
      <w:bodyDiv w:val="1"/>
      <w:marLeft w:val="0"/>
      <w:marRight w:val="0"/>
      <w:marTop w:val="0"/>
      <w:marBottom w:val="0"/>
      <w:divBdr>
        <w:top w:val="none" w:sz="0" w:space="0" w:color="auto"/>
        <w:left w:val="none" w:sz="0" w:space="0" w:color="auto"/>
        <w:bottom w:val="none" w:sz="0" w:space="0" w:color="auto"/>
        <w:right w:val="none" w:sz="0" w:space="0" w:color="auto"/>
      </w:divBdr>
    </w:div>
    <w:div w:id="597104477">
      <w:bodyDiv w:val="1"/>
      <w:marLeft w:val="0"/>
      <w:marRight w:val="0"/>
      <w:marTop w:val="0"/>
      <w:marBottom w:val="0"/>
      <w:divBdr>
        <w:top w:val="none" w:sz="0" w:space="0" w:color="auto"/>
        <w:left w:val="none" w:sz="0" w:space="0" w:color="auto"/>
        <w:bottom w:val="none" w:sz="0" w:space="0" w:color="auto"/>
        <w:right w:val="none" w:sz="0" w:space="0" w:color="auto"/>
      </w:divBdr>
    </w:div>
    <w:div w:id="598218576">
      <w:bodyDiv w:val="1"/>
      <w:marLeft w:val="0"/>
      <w:marRight w:val="0"/>
      <w:marTop w:val="0"/>
      <w:marBottom w:val="0"/>
      <w:divBdr>
        <w:top w:val="none" w:sz="0" w:space="0" w:color="auto"/>
        <w:left w:val="none" w:sz="0" w:space="0" w:color="auto"/>
        <w:bottom w:val="none" w:sz="0" w:space="0" w:color="auto"/>
        <w:right w:val="none" w:sz="0" w:space="0" w:color="auto"/>
      </w:divBdr>
    </w:div>
    <w:div w:id="598486361">
      <w:bodyDiv w:val="1"/>
      <w:marLeft w:val="0"/>
      <w:marRight w:val="0"/>
      <w:marTop w:val="0"/>
      <w:marBottom w:val="0"/>
      <w:divBdr>
        <w:top w:val="none" w:sz="0" w:space="0" w:color="auto"/>
        <w:left w:val="none" w:sz="0" w:space="0" w:color="auto"/>
        <w:bottom w:val="none" w:sz="0" w:space="0" w:color="auto"/>
        <w:right w:val="none" w:sz="0" w:space="0" w:color="auto"/>
      </w:divBdr>
    </w:div>
    <w:div w:id="599029265">
      <w:bodyDiv w:val="1"/>
      <w:marLeft w:val="0"/>
      <w:marRight w:val="0"/>
      <w:marTop w:val="0"/>
      <w:marBottom w:val="0"/>
      <w:divBdr>
        <w:top w:val="none" w:sz="0" w:space="0" w:color="auto"/>
        <w:left w:val="none" w:sz="0" w:space="0" w:color="auto"/>
        <w:bottom w:val="none" w:sz="0" w:space="0" w:color="auto"/>
        <w:right w:val="none" w:sz="0" w:space="0" w:color="auto"/>
      </w:divBdr>
    </w:div>
    <w:div w:id="599069566">
      <w:bodyDiv w:val="1"/>
      <w:marLeft w:val="0"/>
      <w:marRight w:val="0"/>
      <w:marTop w:val="0"/>
      <w:marBottom w:val="0"/>
      <w:divBdr>
        <w:top w:val="none" w:sz="0" w:space="0" w:color="auto"/>
        <w:left w:val="none" w:sz="0" w:space="0" w:color="auto"/>
        <w:bottom w:val="none" w:sz="0" w:space="0" w:color="auto"/>
        <w:right w:val="none" w:sz="0" w:space="0" w:color="auto"/>
      </w:divBdr>
    </w:div>
    <w:div w:id="600602745">
      <w:bodyDiv w:val="1"/>
      <w:marLeft w:val="0"/>
      <w:marRight w:val="0"/>
      <w:marTop w:val="0"/>
      <w:marBottom w:val="0"/>
      <w:divBdr>
        <w:top w:val="none" w:sz="0" w:space="0" w:color="auto"/>
        <w:left w:val="none" w:sz="0" w:space="0" w:color="auto"/>
        <w:bottom w:val="none" w:sz="0" w:space="0" w:color="auto"/>
        <w:right w:val="none" w:sz="0" w:space="0" w:color="auto"/>
      </w:divBdr>
    </w:div>
    <w:div w:id="601112400">
      <w:bodyDiv w:val="1"/>
      <w:marLeft w:val="0"/>
      <w:marRight w:val="0"/>
      <w:marTop w:val="0"/>
      <w:marBottom w:val="0"/>
      <w:divBdr>
        <w:top w:val="none" w:sz="0" w:space="0" w:color="auto"/>
        <w:left w:val="none" w:sz="0" w:space="0" w:color="auto"/>
        <w:bottom w:val="none" w:sz="0" w:space="0" w:color="auto"/>
        <w:right w:val="none" w:sz="0" w:space="0" w:color="auto"/>
      </w:divBdr>
    </w:div>
    <w:div w:id="601492305">
      <w:bodyDiv w:val="1"/>
      <w:marLeft w:val="0"/>
      <w:marRight w:val="0"/>
      <w:marTop w:val="0"/>
      <w:marBottom w:val="0"/>
      <w:divBdr>
        <w:top w:val="none" w:sz="0" w:space="0" w:color="auto"/>
        <w:left w:val="none" w:sz="0" w:space="0" w:color="auto"/>
        <w:bottom w:val="none" w:sz="0" w:space="0" w:color="auto"/>
        <w:right w:val="none" w:sz="0" w:space="0" w:color="auto"/>
      </w:divBdr>
    </w:div>
    <w:div w:id="602343145">
      <w:bodyDiv w:val="1"/>
      <w:marLeft w:val="0"/>
      <w:marRight w:val="0"/>
      <w:marTop w:val="0"/>
      <w:marBottom w:val="0"/>
      <w:divBdr>
        <w:top w:val="none" w:sz="0" w:space="0" w:color="auto"/>
        <w:left w:val="none" w:sz="0" w:space="0" w:color="auto"/>
        <w:bottom w:val="none" w:sz="0" w:space="0" w:color="auto"/>
        <w:right w:val="none" w:sz="0" w:space="0" w:color="auto"/>
      </w:divBdr>
    </w:div>
    <w:div w:id="603000477">
      <w:bodyDiv w:val="1"/>
      <w:marLeft w:val="0"/>
      <w:marRight w:val="0"/>
      <w:marTop w:val="0"/>
      <w:marBottom w:val="0"/>
      <w:divBdr>
        <w:top w:val="none" w:sz="0" w:space="0" w:color="auto"/>
        <w:left w:val="none" w:sz="0" w:space="0" w:color="auto"/>
        <w:bottom w:val="none" w:sz="0" w:space="0" w:color="auto"/>
        <w:right w:val="none" w:sz="0" w:space="0" w:color="auto"/>
      </w:divBdr>
    </w:div>
    <w:div w:id="604580646">
      <w:bodyDiv w:val="1"/>
      <w:marLeft w:val="0"/>
      <w:marRight w:val="0"/>
      <w:marTop w:val="0"/>
      <w:marBottom w:val="0"/>
      <w:divBdr>
        <w:top w:val="none" w:sz="0" w:space="0" w:color="auto"/>
        <w:left w:val="none" w:sz="0" w:space="0" w:color="auto"/>
        <w:bottom w:val="none" w:sz="0" w:space="0" w:color="auto"/>
        <w:right w:val="none" w:sz="0" w:space="0" w:color="auto"/>
      </w:divBdr>
    </w:div>
    <w:div w:id="605161186">
      <w:bodyDiv w:val="1"/>
      <w:marLeft w:val="0"/>
      <w:marRight w:val="0"/>
      <w:marTop w:val="0"/>
      <w:marBottom w:val="0"/>
      <w:divBdr>
        <w:top w:val="none" w:sz="0" w:space="0" w:color="auto"/>
        <w:left w:val="none" w:sz="0" w:space="0" w:color="auto"/>
        <w:bottom w:val="none" w:sz="0" w:space="0" w:color="auto"/>
        <w:right w:val="none" w:sz="0" w:space="0" w:color="auto"/>
      </w:divBdr>
    </w:div>
    <w:div w:id="606087339">
      <w:bodyDiv w:val="1"/>
      <w:marLeft w:val="0"/>
      <w:marRight w:val="0"/>
      <w:marTop w:val="0"/>
      <w:marBottom w:val="0"/>
      <w:divBdr>
        <w:top w:val="none" w:sz="0" w:space="0" w:color="auto"/>
        <w:left w:val="none" w:sz="0" w:space="0" w:color="auto"/>
        <w:bottom w:val="none" w:sz="0" w:space="0" w:color="auto"/>
        <w:right w:val="none" w:sz="0" w:space="0" w:color="auto"/>
      </w:divBdr>
    </w:div>
    <w:div w:id="606276428">
      <w:bodyDiv w:val="1"/>
      <w:marLeft w:val="0"/>
      <w:marRight w:val="0"/>
      <w:marTop w:val="0"/>
      <w:marBottom w:val="0"/>
      <w:divBdr>
        <w:top w:val="none" w:sz="0" w:space="0" w:color="auto"/>
        <w:left w:val="none" w:sz="0" w:space="0" w:color="auto"/>
        <w:bottom w:val="none" w:sz="0" w:space="0" w:color="auto"/>
        <w:right w:val="none" w:sz="0" w:space="0" w:color="auto"/>
      </w:divBdr>
    </w:div>
    <w:div w:id="607004365">
      <w:bodyDiv w:val="1"/>
      <w:marLeft w:val="0"/>
      <w:marRight w:val="0"/>
      <w:marTop w:val="0"/>
      <w:marBottom w:val="0"/>
      <w:divBdr>
        <w:top w:val="none" w:sz="0" w:space="0" w:color="auto"/>
        <w:left w:val="none" w:sz="0" w:space="0" w:color="auto"/>
        <w:bottom w:val="none" w:sz="0" w:space="0" w:color="auto"/>
        <w:right w:val="none" w:sz="0" w:space="0" w:color="auto"/>
      </w:divBdr>
    </w:div>
    <w:div w:id="611136354">
      <w:bodyDiv w:val="1"/>
      <w:marLeft w:val="0"/>
      <w:marRight w:val="0"/>
      <w:marTop w:val="0"/>
      <w:marBottom w:val="0"/>
      <w:divBdr>
        <w:top w:val="none" w:sz="0" w:space="0" w:color="auto"/>
        <w:left w:val="none" w:sz="0" w:space="0" w:color="auto"/>
        <w:bottom w:val="none" w:sz="0" w:space="0" w:color="auto"/>
        <w:right w:val="none" w:sz="0" w:space="0" w:color="auto"/>
      </w:divBdr>
    </w:div>
    <w:div w:id="611595730">
      <w:bodyDiv w:val="1"/>
      <w:marLeft w:val="0"/>
      <w:marRight w:val="0"/>
      <w:marTop w:val="0"/>
      <w:marBottom w:val="0"/>
      <w:divBdr>
        <w:top w:val="none" w:sz="0" w:space="0" w:color="auto"/>
        <w:left w:val="none" w:sz="0" w:space="0" w:color="auto"/>
        <w:bottom w:val="none" w:sz="0" w:space="0" w:color="auto"/>
        <w:right w:val="none" w:sz="0" w:space="0" w:color="auto"/>
      </w:divBdr>
    </w:div>
    <w:div w:id="612519547">
      <w:bodyDiv w:val="1"/>
      <w:marLeft w:val="0"/>
      <w:marRight w:val="0"/>
      <w:marTop w:val="0"/>
      <w:marBottom w:val="0"/>
      <w:divBdr>
        <w:top w:val="none" w:sz="0" w:space="0" w:color="auto"/>
        <w:left w:val="none" w:sz="0" w:space="0" w:color="auto"/>
        <w:bottom w:val="none" w:sz="0" w:space="0" w:color="auto"/>
        <w:right w:val="none" w:sz="0" w:space="0" w:color="auto"/>
      </w:divBdr>
    </w:div>
    <w:div w:id="612522672">
      <w:bodyDiv w:val="1"/>
      <w:marLeft w:val="0"/>
      <w:marRight w:val="0"/>
      <w:marTop w:val="0"/>
      <w:marBottom w:val="0"/>
      <w:divBdr>
        <w:top w:val="none" w:sz="0" w:space="0" w:color="auto"/>
        <w:left w:val="none" w:sz="0" w:space="0" w:color="auto"/>
        <w:bottom w:val="none" w:sz="0" w:space="0" w:color="auto"/>
        <w:right w:val="none" w:sz="0" w:space="0" w:color="auto"/>
      </w:divBdr>
    </w:div>
    <w:div w:id="613442536">
      <w:bodyDiv w:val="1"/>
      <w:marLeft w:val="0"/>
      <w:marRight w:val="0"/>
      <w:marTop w:val="0"/>
      <w:marBottom w:val="0"/>
      <w:divBdr>
        <w:top w:val="none" w:sz="0" w:space="0" w:color="auto"/>
        <w:left w:val="none" w:sz="0" w:space="0" w:color="auto"/>
        <w:bottom w:val="none" w:sz="0" w:space="0" w:color="auto"/>
        <w:right w:val="none" w:sz="0" w:space="0" w:color="auto"/>
      </w:divBdr>
    </w:div>
    <w:div w:id="613948628">
      <w:bodyDiv w:val="1"/>
      <w:marLeft w:val="0"/>
      <w:marRight w:val="0"/>
      <w:marTop w:val="0"/>
      <w:marBottom w:val="0"/>
      <w:divBdr>
        <w:top w:val="none" w:sz="0" w:space="0" w:color="auto"/>
        <w:left w:val="none" w:sz="0" w:space="0" w:color="auto"/>
        <w:bottom w:val="none" w:sz="0" w:space="0" w:color="auto"/>
        <w:right w:val="none" w:sz="0" w:space="0" w:color="auto"/>
      </w:divBdr>
    </w:div>
    <w:div w:id="615798467">
      <w:bodyDiv w:val="1"/>
      <w:marLeft w:val="0"/>
      <w:marRight w:val="0"/>
      <w:marTop w:val="0"/>
      <w:marBottom w:val="0"/>
      <w:divBdr>
        <w:top w:val="none" w:sz="0" w:space="0" w:color="auto"/>
        <w:left w:val="none" w:sz="0" w:space="0" w:color="auto"/>
        <w:bottom w:val="none" w:sz="0" w:space="0" w:color="auto"/>
        <w:right w:val="none" w:sz="0" w:space="0" w:color="auto"/>
      </w:divBdr>
    </w:div>
    <w:div w:id="616765559">
      <w:bodyDiv w:val="1"/>
      <w:marLeft w:val="0"/>
      <w:marRight w:val="0"/>
      <w:marTop w:val="0"/>
      <w:marBottom w:val="0"/>
      <w:divBdr>
        <w:top w:val="none" w:sz="0" w:space="0" w:color="auto"/>
        <w:left w:val="none" w:sz="0" w:space="0" w:color="auto"/>
        <w:bottom w:val="none" w:sz="0" w:space="0" w:color="auto"/>
        <w:right w:val="none" w:sz="0" w:space="0" w:color="auto"/>
      </w:divBdr>
    </w:div>
    <w:div w:id="616916180">
      <w:bodyDiv w:val="1"/>
      <w:marLeft w:val="0"/>
      <w:marRight w:val="0"/>
      <w:marTop w:val="0"/>
      <w:marBottom w:val="0"/>
      <w:divBdr>
        <w:top w:val="none" w:sz="0" w:space="0" w:color="auto"/>
        <w:left w:val="none" w:sz="0" w:space="0" w:color="auto"/>
        <w:bottom w:val="none" w:sz="0" w:space="0" w:color="auto"/>
        <w:right w:val="none" w:sz="0" w:space="0" w:color="auto"/>
      </w:divBdr>
    </w:div>
    <w:div w:id="618220872">
      <w:bodyDiv w:val="1"/>
      <w:marLeft w:val="0"/>
      <w:marRight w:val="0"/>
      <w:marTop w:val="0"/>
      <w:marBottom w:val="0"/>
      <w:divBdr>
        <w:top w:val="none" w:sz="0" w:space="0" w:color="auto"/>
        <w:left w:val="none" w:sz="0" w:space="0" w:color="auto"/>
        <w:bottom w:val="none" w:sz="0" w:space="0" w:color="auto"/>
        <w:right w:val="none" w:sz="0" w:space="0" w:color="auto"/>
      </w:divBdr>
    </w:div>
    <w:div w:id="620108060">
      <w:bodyDiv w:val="1"/>
      <w:marLeft w:val="0"/>
      <w:marRight w:val="0"/>
      <w:marTop w:val="0"/>
      <w:marBottom w:val="0"/>
      <w:divBdr>
        <w:top w:val="none" w:sz="0" w:space="0" w:color="auto"/>
        <w:left w:val="none" w:sz="0" w:space="0" w:color="auto"/>
        <w:bottom w:val="none" w:sz="0" w:space="0" w:color="auto"/>
        <w:right w:val="none" w:sz="0" w:space="0" w:color="auto"/>
      </w:divBdr>
    </w:div>
    <w:div w:id="620844814">
      <w:bodyDiv w:val="1"/>
      <w:marLeft w:val="0"/>
      <w:marRight w:val="0"/>
      <w:marTop w:val="0"/>
      <w:marBottom w:val="0"/>
      <w:divBdr>
        <w:top w:val="none" w:sz="0" w:space="0" w:color="auto"/>
        <w:left w:val="none" w:sz="0" w:space="0" w:color="auto"/>
        <w:bottom w:val="none" w:sz="0" w:space="0" w:color="auto"/>
        <w:right w:val="none" w:sz="0" w:space="0" w:color="auto"/>
      </w:divBdr>
    </w:div>
    <w:div w:id="622346813">
      <w:bodyDiv w:val="1"/>
      <w:marLeft w:val="0"/>
      <w:marRight w:val="0"/>
      <w:marTop w:val="0"/>
      <w:marBottom w:val="0"/>
      <w:divBdr>
        <w:top w:val="none" w:sz="0" w:space="0" w:color="auto"/>
        <w:left w:val="none" w:sz="0" w:space="0" w:color="auto"/>
        <w:bottom w:val="none" w:sz="0" w:space="0" w:color="auto"/>
        <w:right w:val="none" w:sz="0" w:space="0" w:color="auto"/>
      </w:divBdr>
    </w:div>
    <w:div w:id="623148270">
      <w:bodyDiv w:val="1"/>
      <w:marLeft w:val="0"/>
      <w:marRight w:val="0"/>
      <w:marTop w:val="0"/>
      <w:marBottom w:val="0"/>
      <w:divBdr>
        <w:top w:val="none" w:sz="0" w:space="0" w:color="auto"/>
        <w:left w:val="none" w:sz="0" w:space="0" w:color="auto"/>
        <w:bottom w:val="none" w:sz="0" w:space="0" w:color="auto"/>
        <w:right w:val="none" w:sz="0" w:space="0" w:color="auto"/>
      </w:divBdr>
    </w:div>
    <w:div w:id="626618416">
      <w:bodyDiv w:val="1"/>
      <w:marLeft w:val="0"/>
      <w:marRight w:val="0"/>
      <w:marTop w:val="0"/>
      <w:marBottom w:val="0"/>
      <w:divBdr>
        <w:top w:val="none" w:sz="0" w:space="0" w:color="auto"/>
        <w:left w:val="none" w:sz="0" w:space="0" w:color="auto"/>
        <w:bottom w:val="none" w:sz="0" w:space="0" w:color="auto"/>
        <w:right w:val="none" w:sz="0" w:space="0" w:color="auto"/>
      </w:divBdr>
    </w:div>
    <w:div w:id="630130509">
      <w:bodyDiv w:val="1"/>
      <w:marLeft w:val="0"/>
      <w:marRight w:val="0"/>
      <w:marTop w:val="0"/>
      <w:marBottom w:val="0"/>
      <w:divBdr>
        <w:top w:val="none" w:sz="0" w:space="0" w:color="auto"/>
        <w:left w:val="none" w:sz="0" w:space="0" w:color="auto"/>
        <w:bottom w:val="none" w:sz="0" w:space="0" w:color="auto"/>
        <w:right w:val="none" w:sz="0" w:space="0" w:color="auto"/>
      </w:divBdr>
    </w:div>
    <w:div w:id="631403562">
      <w:bodyDiv w:val="1"/>
      <w:marLeft w:val="0"/>
      <w:marRight w:val="0"/>
      <w:marTop w:val="0"/>
      <w:marBottom w:val="0"/>
      <w:divBdr>
        <w:top w:val="none" w:sz="0" w:space="0" w:color="auto"/>
        <w:left w:val="none" w:sz="0" w:space="0" w:color="auto"/>
        <w:bottom w:val="none" w:sz="0" w:space="0" w:color="auto"/>
        <w:right w:val="none" w:sz="0" w:space="0" w:color="auto"/>
      </w:divBdr>
    </w:div>
    <w:div w:id="631639415">
      <w:bodyDiv w:val="1"/>
      <w:marLeft w:val="0"/>
      <w:marRight w:val="0"/>
      <w:marTop w:val="0"/>
      <w:marBottom w:val="0"/>
      <w:divBdr>
        <w:top w:val="none" w:sz="0" w:space="0" w:color="auto"/>
        <w:left w:val="none" w:sz="0" w:space="0" w:color="auto"/>
        <w:bottom w:val="none" w:sz="0" w:space="0" w:color="auto"/>
        <w:right w:val="none" w:sz="0" w:space="0" w:color="auto"/>
      </w:divBdr>
    </w:div>
    <w:div w:id="633096652">
      <w:bodyDiv w:val="1"/>
      <w:marLeft w:val="0"/>
      <w:marRight w:val="0"/>
      <w:marTop w:val="0"/>
      <w:marBottom w:val="0"/>
      <w:divBdr>
        <w:top w:val="none" w:sz="0" w:space="0" w:color="auto"/>
        <w:left w:val="none" w:sz="0" w:space="0" w:color="auto"/>
        <w:bottom w:val="none" w:sz="0" w:space="0" w:color="auto"/>
        <w:right w:val="none" w:sz="0" w:space="0" w:color="auto"/>
      </w:divBdr>
    </w:div>
    <w:div w:id="633292312">
      <w:bodyDiv w:val="1"/>
      <w:marLeft w:val="0"/>
      <w:marRight w:val="0"/>
      <w:marTop w:val="0"/>
      <w:marBottom w:val="0"/>
      <w:divBdr>
        <w:top w:val="none" w:sz="0" w:space="0" w:color="auto"/>
        <w:left w:val="none" w:sz="0" w:space="0" w:color="auto"/>
        <w:bottom w:val="none" w:sz="0" w:space="0" w:color="auto"/>
        <w:right w:val="none" w:sz="0" w:space="0" w:color="auto"/>
      </w:divBdr>
    </w:div>
    <w:div w:id="633752342">
      <w:bodyDiv w:val="1"/>
      <w:marLeft w:val="0"/>
      <w:marRight w:val="0"/>
      <w:marTop w:val="0"/>
      <w:marBottom w:val="0"/>
      <w:divBdr>
        <w:top w:val="none" w:sz="0" w:space="0" w:color="auto"/>
        <w:left w:val="none" w:sz="0" w:space="0" w:color="auto"/>
        <w:bottom w:val="none" w:sz="0" w:space="0" w:color="auto"/>
        <w:right w:val="none" w:sz="0" w:space="0" w:color="auto"/>
      </w:divBdr>
    </w:div>
    <w:div w:id="633951210">
      <w:bodyDiv w:val="1"/>
      <w:marLeft w:val="0"/>
      <w:marRight w:val="0"/>
      <w:marTop w:val="0"/>
      <w:marBottom w:val="0"/>
      <w:divBdr>
        <w:top w:val="none" w:sz="0" w:space="0" w:color="auto"/>
        <w:left w:val="none" w:sz="0" w:space="0" w:color="auto"/>
        <w:bottom w:val="none" w:sz="0" w:space="0" w:color="auto"/>
        <w:right w:val="none" w:sz="0" w:space="0" w:color="auto"/>
      </w:divBdr>
    </w:div>
    <w:div w:id="634219829">
      <w:bodyDiv w:val="1"/>
      <w:marLeft w:val="0"/>
      <w:marRight w:val="0"/>
      <w:marTop w:val="0"/>
      <w:marBottom w:val="0"/>
      <w:divBdr>
        <w:top w:val="none" w:sz="0" w:space="0" w:color="auto"/>
        <w:left w:val="none" w:sz="0" w:space="0" w:color="auto"/>
        <w:bottom w:val="none" w:sz="0" w:space="0" w:color="auto"/>
        <w:right w:val="none" w:sz="0" w:space="0" w:color="auto"/>
      </w:divBdr>
    </w:div>
    <w:div w:id="637492922">
      <w:bodyDiv w:val="1"/>
      <w:marLeft w:val="0"/>
      <w:marRight w:val="0"/>
      <w:marTop w:val="0"/>
      <w:marBottom w:val="0"/>
      <w:divBdr>
        <w:top w:val="none" w:sz="0" w:space="0" w:color="auto"/>
        <w:left w:val="none" w:sz="0" w:space="0" w:color="auto"/>
        <w:bottom w:val="none" w:sz="0" w:space="0" w:color="auto"/>
        <w:right w:val="none" w:sz="0" w:space="0" w:color="auto"/>
      </w:divBdr>
    </w:div>
    <w:div w:id="637495468">
      <w:bodyDiv w:val="1"/>
      <w:marLeft w:val="0"/>
      <w:marRight w:val="0"/>
      <w:marTop w:val="0"/>
      <w:marBottom w:val="0"/>
      <w:divBdr>
        <w:top w:val="none" w:sz="0" w:space="0" w:color="auto"/>
        <w:left w:val="none" w:sz="0" w:space="0" w:color="auto"/>
        <w:bottom w:val="none" w:sz="0" w:space="0" w:color="auto"/>
        <w:right w:val="none" w:sz="0" w:space="0" w:color="auto"/>
      </w:divBdr>
    </w:div>
    <w:div w:id="638344861">
      <w:bodyDiv w:val="1"/>
      <w:marLeft w:val="0"/>
      <w:marRight w:val="0"/>
      <w:marTop w:val="0"/>
      <w:marBottom w:val="0"/>
      <w:divBdr>
        <w:top w:val="none" w:sz="0" w:space="0" w:color="auto"/>
        <w:left w:val="none" w:sz="0" w:space="0" w:color="auto"/>
        <w:bottom w:val="none" w:sz="0" w:space="0" w:color="auto"/>
        <w:right w:val="none" w:sz="0" w:space="0" w:color="auto"/>
      </w:divBdr>
    </w:div>
    <w:div w:id="640769662">
      <w:bodyDiv w:val="1"/>
      <w:marLeft w:val="0"/>
      <w:marRight w:val="0"/>
      <w:marTop w:val="0"/>
      <w:marBottom w:val="0"/>
      <w:divBdr>
        <w:top w:val="none" w:sz="0" w:space="0" w:color="auto"/>
        <w:left w:val="none" w:sz="0" w:space="0" w:color="auto"/>
        <w:bottom w:val="none" w:sz="0" w:space="0" w:color="auto"/>
        <w:right w:val="none" w:sz="0" w:space="0" w:color="auto"/>
      </w:divBdr>
    </w:div>
    <w:div w:id="642856116">
      <w:bodyDiv w:val="1"/>
      <w:marLeft w:val="0"/>
      <w:marRight w:val="0"/>
      <w:marTop w:val="0"/>
      <w:marBottom w:val="0"/>
      <w:divBdr>
        <w:top w:val="none" w:sz="0" w:space="0" w:color="auto"/>
        <w:left w:val="none" w:sz="0" w:space="0" w:color="auto"/>
        <w:bottom w:val="none" w:sz="0" w:space="0" w:color="auto"/>
        <w:right w:val="none" w:sz="0" w:space="0" w:color="auto"/>
      </w:divBdr>
    </w:div>
    <w:div w:id="643389840">
      <w:bodyDiv w:val="1"/>
      <w:marLeft w:val="0"/>
      <w:marRight w:val="0"/>
      <w:marTop w:val="0"/>
      <w:marBottom w:val="0"/>
      <w:divBdr>
        <w:top w:val="none" w:sz="0" w:space="0" w:color="auto"/>
        <w:left w:val="none" w:sz="0" w:space="0" w:color="auto"/>
        <w:bottom w:val="none" w:sz="0" w:space="0" w:color="auto"/>
        <w:right w:val="none" w:sz="0" w:space="0" w:color="auto"/>
      </w:divBdr>
    </w:div>
    <w:div w:id="644705161">
      <w:bodyDiv w:val="1"/>
      <w:marLeft w:val="0"/>
      <w:marRight w:val="0"/>
      <w:marTop w:val="0"/>
      <w:marBottom w:val="0"/>
      <w:divBdr>
        <w:top w:val="none" w:sz="0" w:space="0" w:color="auto"/>
        <w:left w:val="none" w:sz="0" w:space="0" w:color="auto"/>
        <w:bottom w:val="none" w:sz="0" w:space="0" w:color="auto"/>
        <w:right w:val="none" w:sz="0" w:space="0" w:color="auto"/>
      </w:divBdr>
    </w:div>
    <w:div w:id="645595162">
      <w:bodyDiv w:val="1"/>
      <w:marLeft w:val="0"/>
      <w:marRight w:val="0"/>
      <w:marTop w:val="0"/>
      <w:marBottom w:val="0"/>
      <w:divBdr>
        <w:top w:val="none" w:sz="0" w:space="0" w:color="auto"/>
        <w:left w:val="none" w:sz="0" w:space="0" w:color="auto"/>
        <w:bottom w:val="none" w:sz="0" w:space="0" w:color="auto"/>
        <w:right w:val="none" w:sz="0" w:space="0" w:color="auto"/>
      </w:divBdr>
    </w:div>
    <w:div w:id="645859187">
      <w:bodyDiv w:val="1"/>
      <w:marLeft w:val="0"/>
      <w:marRight w:val="0"/>
      <w:marTop w:val="0"/>
      <w:marBottom w:val="0"/>
      <w:divBdr>
        <w:top w:val="none" w:sz="0" w:space="0" w:color="auto"/>
        <w:left w:val="none" w:sz="0" w:space="0" w:color="auto"/>
        <w:bottom w:val="none" w:sz="0" w:space="0" w:color="auto"/>
        <w:right w:val="none" w:sz="0" w:space="0" w:color="auto"/>
      </w:divBdr>
    </w:div>
    <w:div w:id="646280375">
      <w:bodyDiv w:val="1"/>
      <w:marLeft w:val="0"/>
      <w:marRight w:val="0"/>
      <w:marTop w:val="0"/>
      <w:marBottom w:val="0"/>
      <w:divBdr>
        <w:top w:val="none" w:sz="0" w:space="0" w:color="auto"/>
        <w:left w:val="none" w:sz="0" w:space="0" w:color="auto"/>
        <w:bottom w:val="none" w:sz="0" w:space="0" w:color="auto"/>
        <w:right w:val="none" w:sz="0" w:space="0" w:color="auto"/>
      </w:divBdr>
    </w:div>
    <w:div w:id="647710280">
      <w:bodyDiv w:val="1"/>
      <w:marLeft w:val="0"/>
      <w:marRight w:val="0"/>
      <w:marTop w:val="0"/>
      <w:marBottom w:val="0"/>
      <w:divBdr>
        <w:top w:val="none" w:sz="0" w:space="0" w:color="auto"/>
        <w:left w:val="none" w:sz="0" w:space="0" w:color="auto"/>
        <w:bottom w:val="none" w:sz="0" w:space="0" w:color="auto"/>
        <w:right w:val="none" w:sz="0" w:space="0" w:color="auto"/>
      </w:divBdr>
    </w:div>
    <w:div w:id="648483403">
      <w:bodyDiv w:val="1"/>
      <w:marLeft w:val="0"/>
      <w:marRight w:val="0"/>
      <w:marTop w:val="0"/>
      <w:marBottom w:val="0"/>
      <w:divBdr>
        <w:top w:val="none" w:sz="0" w:space="0" w:color="auto"/>
        <w:left w:val="none" w:sz="0" w:space="0" w:color="auto"/>
        <w:bottom w:val="none" w:sz="0" w:space="0" w:color="auto"/>
        <w:right w:val="none" w:sz="0" w:space="0" w:color="auto"/>
      </w:divBdr>
    </w:div>
    <w:div w:id="649404843">
      <w:bodyDiv w:val="1"/>
      <w:marLeft w:val="0"/>
      <w:marRight w:val="0"/>
      <w:marTop w:val="0"/>
      <w:marBottom w:val="0"/>
      <w:divBdr>
        <w:top w:val="none" w:sz="0" w:space="0" w:color="auto"/>
        <w:left w:val="none" w:sz="0" w:space="0" w:color="auto"/>
        <w:bottom w:val="none" w:sz="0" w:space="0" w:color="auto"/>
        <w:right w:val="none" w:sz="0" w:space="0" w:color="auto"/>
      </w:divBdr>
    </w:div>
    <w:div w:id="649409830">
      <w:bodyDiv w:val="1"/>
      <w:marLeft w:val="0"/>
      <w:marRight w:val="0"/>
      <w:marTop w:val="0"/>
      <w:marBottom w:val="0"/>
      <w:divBdr>
        <w:top w:val="none" w:sz="0" w:space="0" w:color="auto"/>
        <w:left w:val="none" w:sz="0" w:space="0" w:color="auto"/>
        <w:bottom w:val="none" w:sz="0" w:space="0" w:color="auto"/>
        <w:right w:val="none" w:sz="0" w:space="0" w:color="auto"/>
      </w:divBdr>
    </w:div>
    <w:div w:id="650404149">
      <w:bodyDiv w:val="1"/>
      <w:marLeft w:val="0"/>
      <w:marRight w:val="0"/>
      <w:marTop w:val="0"/>
      <w:marBottom w:val="0"/>
      <w:divBdr>
        <w:top w:val="none" w:sz="0" w:space="0" w:color="auto"/>
        <w:left w:val="none" w:sz="0" w:space="0" w:color="auto"/>
        <w:bottom w:val="none" w:sz="0" w:space="0" w:color="auto"/>
        <w:right w:val="none" w:sz="0" w:space="0" w:color="auto"/>
      </w:divBdr>
    </w:div>
    <w:div w:id="650448996">
      <w:bodyDiv w:val="1"/>
      <w:marLeft w:val="0"/>
      <w:marRight w:val="0"/>
      <w:marTop w:val="0"/>
      <w:marBottom w:val="0"/>
      <w:divBdr>
        <w:top w:val="none" w:sz="0" w:space="0" w:color="auto"/>
        <w:left w:val="none" w:sz="0" w:space="0" w:color="auto"/>
        <w:bottom w:val="none" w:sz="0" w:space="0" w:color="auto"/>
        <w:right w:val="none" w:sz="0" w:space="0" w:color="auto"/>
      </w:divBdr>
    </w:div>
    <w:div w:id="651370189">
      <w:bodyDiv w:val="1"/>
      <w:marLeft w:val="0"/>
      <w:marRight w:val="0"/>
      <w:marTop w:val="0"/>
      <w:marBottom w:val="0"/>
      <w:divBdr>
        <w:top w:val="none" w:sz="0" w:space="0" w:color="auto"/>
        <w:left w:val="none" w:sz="0" w:space="0" w:color="auto"/>
        <w:bottom w:val="none" w:sz="0" w:space="0" w:color="auto"/>
        <w:right w:val="none" w:sz="0" w:space="0" w:color="auto"/>
      </w:divBdr>
    </w:div>
    <w:div w:id="652028139">
      <w:bodyDiv w:val="1"/>
      <w:marLeft w:val="0"/>
      <w:marRight w:val="0"/>
      <w:marTop w:val="0"/>
      <w:marBottom w:val="0"/>
      <w:divBdr>
        <w:top w:val="none" w:sz="0" w:space="0" w:color="auto"/>
        <w:left w:val="none" w:sz="0" w:space="0" w:color="auto"/>
        <w:bottom w:val="none" w:sz="0" w:space="0" w:color="auto"/>
        <w:right w:val="none" w:sz="0" w:space="0" w:color="auto"/>
      </w:divBdr>
    </w:div>
    <w:div w:id="652372321">
      <w:bodyDiv w:val="1"/>
      <w:marLeft w:val="0"/>
      <w:marRight w:val="0"/>
      <w:marTop w:val="0"/>
      <w:marBottom w:val="0"/>
      <w:divBdr>
        <w:top w:val="none" w:sz="0" w:space="0" w:color="auto"/>
        <w:left w:val="none" w:sz="0" w:space="0" w:color="auto"/>
        <w:bottom w:val="none" w:sz="0" w:space="0" w:color="auto"/>
        <w:right w:val="none" w:sz="0" w:space="0" w:color="auto"/>
      </w:divBdr>
    </w:div>
    <w:div w:id="652761659">
      <w:bodyDiv w:val="1"/>
      <w:marLeft w:val="0"/>
      <w:marRight w:val="0"/>
      <w:marTop w:val="0"/>
      <w:marBottom w:val="0"/>
      <w:divBdr>
        <w:top w:val="none" w:sz="0" w:space="0" w:color="auto"/>
        <w:left w:val="none" w:sz="0" w:space="0" w:color="auto"/>
        <w:bottom w:val="none" w:sz="0" w:space="0" w:color="auto"/>
        <w:right w:val="none" w:sz="0" w:space="0" w:color="auto"/>
      </w:divBdr>
    </w:div>
    <w:div w:id="652871965">
      <w:bodyDiv w:val="1"/>
      <w:marLeft w:val="0"/>
      <w:marRight w:val="0"/>
      <w:marTop w:val="0"/>
      <w:marBottom w:val="0"/>
      <w:divBdr>
        <w:top w:val="none" w:sz="0" w:space="0" w:color="auto"/>
        <w:left w:val="none" w:sz="0" w:space="0" w:color="auto"/>
        <w:bottom w:val="none" w:sz="0" w:space="0" w:color="auto"/>
        <w:right w:val="none" w:sz="0" w:space="0" w:color="auto"/>
      </w:divBdr>
    </w:div>
    <w:div w:id="653147521">
      <w:bodyDiv w:val="1"/>
      <w:marLeft w:val="0"/>
      <w:marRight w:val="0"/>
      <w:marTop w:val="0"/>
      <w:marBottom w:val="0"/>
      <w:divBdr>
        <w:top w:val="none" w:sz="0" w:space="0" w:color="auto"/>
        <w:left w:val="none" w:sz="0" w:space="0" w:color="auto"/>
        <w:bottom w:val="none" w:sz="0" w:space="0" w:color="auto"/>
        <w:right w:val="none" w:sz="0" w:space="0" w:color="auto"/>
      </w:divBdr>
    </w:div>
    <w:div w:id="654189585">
      <w:bodyDiv w:val="1"/>
      <w:marLeft w:val="0"/>
      <w:marRight w:val="0"/>
      <w:marTop w:val="0"/>
      <w:marBottom w:val="0"/>
      <w:divBdr>
        <w:top w:val="none" w:sz="0" w:space="0" w:color="auto"/>
        <w:left w:val="none" w:sz="0" w:space="0" w:color="auto"/>
        <w:bottom w:val="none" w:sz="0" w:space="0" w:color="auto"/>
        <w:right w:val="none" w:sz="0" w:space="0" w:color="auto"/>
      </w:divBdr>
    </w:div>
    <w:div w:id="654727772">
      <w:bodyDiv w:val="1"/>
      <w:marLeft w:val="0"/>
      <w:marRight w:val="0"/>
      <w:marTop w:val="0"/>
      <w:marBottom w:val="0"/>
      <w:divBdr>
        <w:top w:val="none" w:sz="0" w:space="0" w:color="auto"/>
        <w:left w:val="none" w:sz="0" w:space="0" w:color="auto"/>
        <w:bottom w:val="none" w:sz="0" w:space="0" w:color="auto"/>
        <w:right w:val="none" w:sz="0" w:space="0" w:color="auto"/>
      </w:divBdr>
    </w:div>
    <w:div w:id="655109977">
      <w:bodyDiv w:val="1"/>
      <w:marLeft w:val="0"/>
      <w:marRight w:val="0"/>
      <w:marTop w:val="0"/>
      <w:marBottom w:val="0"/>
      <w:divBdr>
        <w:top w:val="none" w:sz="0" w:space="0" w:color="auto"/>
        <w:left w:val="none" w:sz="0" w:space="0" w:color="auto"/>
        <w:bottom w:val="none" w:sz="0" w:space="0" w:color="auto"/>
        <w:right w:val="none" w:sz="0" w:space="0" w:color="auto"/>
      </w:divBdr>
    </w:div>
    <w:div w:id="655652105">
      <w:bodyDiv w:val="1"/>
      <w:marLeft w:val="0"/>
      <w:marRight w:val="0"/>
      <w:marTop w:val="0"/>
      <w:marBottom w:val="0"/>
      <w:divBdr>
        <w:top w:val="none" w:sz="0" w:space="0" w:color="auto"/>
        <w:left w:val="none" w:sz="0" w:space="0" w:color="auto"/>
        <w:bottom w:val="none" w:sz="0" w:space="0" w:color="auto"/>
        <w:right w:val="none" w:sz="0" w:space="0" w:color="auto"/>
      </w:divBdr>
    </w:div>
    <w:div w:id="658114754">
      <w:bodyDiv w:val="1"/>
      <w:marLeft w:val="0"/>
      <w:marRight w:val="0"/>
      <w:marTop w:val="0"/>
      <w:marBottom w:val="0"/>
      <w:divBdr>
        <w:top w:val="none" w:sz="0" w:space="0" w:color="auto"/>
        <w:left w:val="none" w:sz="0" w:space="0" w:color="auto"/>
        <w:bottom w:val="none" w:sz="0" w:space="0" w:color="auto"/>
        <w:right w:val="none" w:sz="0" w:space="0" w:color="auto"/>
      </w:divBdr>
    </w:div>
    <w:div w:id="658776208">
      <w:bodyDiv w:val="1"/>
      <w:marLeft w:val="0"/>
      <w:marRight w:val="0"/>
      <w:marTop w:val="0"/>
      <w:marBottom w:val="0"/>
      <w:divBdr>
        <w:top w:val="none" w:sz="0" w:space="0" w:color="auto"/>
        <w:left w:val="none" w:sz="0" w:space="0" w:color="auto"/>
        <w:bottom w:val="none" w:sz="0" w:space="0" w:color="auto"/>
        <w:right w:val="none" w:sz="0" w:space="0" w:color="auto"/>
      </w:divBdr>
    </w:div>
    <w:div w:id="659164895">
      <w:bodyDiv w:val="1"/>
      <w:marLeft w:val="0"/>
      <w:marRight w:val="0"/>
      <w:marTop w:val="0"/>
      <w:marBottom w:val="0"/>
      <w:divBdr>
        <w:top w:val="none" w:sz="0" w:space="0" w:color="auto"/>
        <w:left w:val="none" w:sz="0" w:space="0" w:color="auto"/>
        <w:bottom w:val="none" w:sz="0" w:space="0" w:color="auto"/>
        <w:right w:val="none" w:sz="0" w:space="0" w:color="auto"/>
      </w:divBdr>
    </w:div>
    <w:div w:id="661465092">
      <w:bodyDiv w:val="1"/>
      <w:marLeft w:val="0"/>
      <w:marRight w:val="0"/>
      <w:marTop w:val="0"/>
      <w:marBottom w:val="0"/>
      <w:divBdr>
        <w:top w:val="none" w:sz="0" w:space="0" w:color="auto"/>
        <w:left w:val="none" w:sz="0" w:space="0" w:color="auto"/>
        <w:bottom w:val="none" w:sz="0" w:space="0" w:color="auto"/>
        <w:right w:val="none" w:sz="0" w:space="0" w:color="auto"/>
      </w:divBdr>
    </w:div>
    <w:div w:id="662513003">
      <w:bodyDiv w:val="1"/>
      <w:marLeft w:val="0"/>
      <w:marRight w:val="0"/>
      <w:marTop w:val="0"/>
      <w:marBottom w:val="0"/>
      <w:divBdr>
        <w:top w:val="none" w:sz="0" w:space="0" w:color="auto"/>
        <w:left w:val="none" w:sz="0" w:space="0" w:color="auto"/>
        <w:bottom w:val="none" w:sz="0" w:space="0" w:color="auto"/>
        <w:right w:val="none" w:sz="0" w:space="0" w:color="auto"/>
      </w:divBdr>
    </w:div>
    <w:div w:id="663818993">
      <w:bodyDiv w:val="1"/>
      <w:marLeft w:val="0"/>
      <w:marRight w:val="0"/>
      <w:marTop w:val="0"/>
      <w:marBottom w:val="0"/>
      <w:divBdr>
        <w:top w:val="none" w:sz="0" w:space="0" w:color="auto"/>
        <w:left w:val="none" w:sz="0" w:space="0" w:color="auto"/>
        <w:bottom w:val="none" w:sz="0" w:space="0" w:color="auto"/>
        <w:right w:val="none" w:sz="0" w:space="0" w:color="auto"/>
      </w:divBdr>
    </w:div>
    <w:div w:id="664363647">
      <w:bodyDiv w:val="1"/>
      <w:marLeft w:val="0"/>
      <w:marRight w:val="0"/>
      <w:marTop w:val="0"/>
      <w:marBottom w:val="0"/>
      <w:divBdr>
        <w:top w:val="none" w:sz="0" w:space="0" w:color="auto"/>
        <w:left w:val="none" w:sz="0" w:space="0" w:color="auto"/>
        <w:bottom w:val="none" w:sz="0" w:space="0" w:color="auto"/>
        <w:right w:val="none" w:sz="0" w:space="0" w:color="auto"/>
      </w:divBdr>
    </w:div>
    <w:div w:id="665399820">
      <w:bodyDiv w:val="1"/>
      <w:marLeft w:val="0"/>
      <w:marRight w:val="0"/>
      <w:marTop w:val="0"/>
      <w:marBottom w:val="0"/>
      <w:divBdr>
        <w:top w:val="none" w:sz="0" w:space="0" w:color="auto"/>
        <w:left w:val="none" w:sz="0" w:space="0" w:color="auto"/>
        <w:bottom w:val="none" w:sz="0" w:space="0" w:color="auto"/>
        <w:right w:val="none" w:sz="0" w:space="0" w:color="auto"/>
      </w:divBdr>
    </w:div>
    <w:div w:id="667636754">
      <w:bodyDiv w:val="1"/>
      <w:marLeft w:val="0"/>
      <w:marRight w:val="0"/>
      <w:marTop w:val="0"/>
      <w:marBottom w:val="0"/>
      <w:divBdr>
        <w:top w:val="none" w:sz="0" w:space="0" w:color="auto"/>
        <w:left w:val="none" w:sz="0" w:space="0" w:color="auto"/>
        <w:bottom w:val="none" w:sz="0" w:space="0" w:color="auto"/>
        <w:right w:val="none" w:sz="0" w:space="0" w:color="auto"/>
      </w:divBdr>
    </w:div>
    <w:div w:id="667903146">
      <w:bodyDiv w:val="1"/>
      <w:marLeft w:val="0"/>
      <w:marRight w:val="0"/>
      <w:marTop w:val="0"/>
      <w:marBottom w:val="0"/>
      <w:divBdr>
        <w:top w:val="none" w:sz="0" w:space="0" w:color="auto"/>
        <w:left w:val="none" w:sz="0" w:space="0" w:color="auto"/>
        <w:bottom w:val="none" w:sz="0" w:space="0" w:color="auto"/>
        <w:right w:val="none" w:sz="0" w:space="0" w:color="auto"/>
      </w:divBdr>
    </w:div>
    <w:div w:id="668364160">
      <w:bodyDiv w:val="1"/>
      <w:marLeft w:val="0"/>
      <w:marRight w:val="0"/>
      <w:marTop w:val="0"/>
      <w:marBottom w:val="0"/>
      <w:divBdr>
        <w:top w:val="none" w:sz="0" w:space="0" w:color="auto"/>
        <w:left w:val="none" w:sz="0" w:space="0" w:color="auto"/>
        <w:bottom w:val="none" w:sz="0" w:space="0" w:color="auto"/>
        <w:right w:val="none" w:sz="0" w:space="0" w:color="auto"/>
      </w:divBdr>
    </w:div>
    <w:div w:id="668365066">
      <w:bodyDiv w:val="1"/>
      <w:marLeft w:val="0"/>
      <w:marRight w:val="0"/>
      <w:marTop w:val="0"/>
      <w:marBottom w:val="0"/>
      <w:divBdr>
        <w:top w:val="none" w:sz="0" w:space="0" w:color="auto"/>
        <w:left w:val="none" w:sz="0" w:space="0" w:color="auto"/>
        <w:bottom w:val="none" w:sz="0" w:space="0" w:color="auto"/>
        <w:right w:val="none" w:sz="0" w:space="0" w:color="auto"/>
      </w:divBdr>
    </w:div>
    <w:div w:id="668413928">
      <w:bodyDiv w:val="1"/>
      <w:marLeft w:val="0"/>
      <w:marRight w:val="0"/>
      <w:marTop w:val="0"/>
      <w:marBottom w:val="0"/>
      <w:divBdr>
        <w:top w:val="none" w:sz="0" w:space="0" w:color="auto"/>
        <w:left w:val="none" w:sz="0" w:space="0" w:color="auto"/>
        <w:bottom w:val="none" w:sz="0" w:space="0" w:color="auto"/>
        <w:right w:val="none" w:sz="0" w:space="0" w:color="auto"/>
      </w:divBdr>
    </w:div>
    <w:div w:id="669451330">
      <w:bodyDiv w:val="1"/>
      <w:marLeft w:val="0"/>
      <w:marRight w:val="0"/>
      <w:marTop w:val="0"/>
      <w:marBottom w:val="0"/>
      <w:divBdr>
        <w:top w:val="none" w:sz="0" w:space="0" w:color="auto"/>
        <w:left w:val="none" w:sz="0" w:space="0" w:color="auto"/>
        <w:bottom w:val="none" w:sz="0" w:space="0" w:color="auto"/>
        <w:right w:val="none" w:sz="0" w:space="0" w:color="auto"/>
      </w:divBdr>
    </w:div>
    <w:div w:id="669523388">
      <w:bodyDiv w:val="1"/>
      <w:marLeft w:val="0"/>
      <w:marRight w:val="0"/>
      <w:marTop w:val="0"/>
      <w:marBottom w:val="0"/>
      <w:divBdr>
        <w:top w:val="none" w:sz="0" w:space="0" w:color="auto"/>
        <w:left w:val="none" w:sz="0" w:space="0" w:color="auto"/>
        <w:bottom w:val="none" w:sz="0" w:space="0" w:color="auto"/>
        <w:right w:val="none" w:sz="0" w:space="0" w:color="auto"/>
      </w:divBdr>
    </w:div>
    <w:div w:id="670065748">
      <w:bodyDiv w:val="1"/>
      <w:marLeft w:val="0"/>
      <w:marRight w:val="0"/>
      <w:marTop w:val="0"/>
      <w:marBottom w:val="0"/>
      <w:divBdr>
        <w:top w:val="none" w:sz="0" w:space="0" w:color="auto"/>
        <w:left w:val="none" w:sz="0" w:space="0" w:color="auto"/>
        <w:bottom w:val="none" w:sz="0" w:space="0" w:color="auto"/>
        <w:right w:val="none" w:sz="0" w:space="0" w:color="auto"/>
      </w:divBdr>
    </w:div>
    <w:div w:id="671185614">
      <w:bodyDiv w:val="1"/>
      <w:marLeft w:val="0"/>
      <w:marRight w:val="0"/>
      <w:marTop w:val="0"/>
      <w:marBottom w:val="0"/>
      <w:divBdr>
        <w:top w:val="none" w:sz="0" w:space="0" w:color="auto"/>
        <w:left w:val="none" w:sz="0" w:space="0" w:color="auto"/>
        <w:bottom w:val="none" w:sz="0" w:space="0" w:color="auto"/>
        <w:right w:val="none" w:sz="0" w:space="0" w:color="auto"/>
      </w:divBdr>
    </w:div>
    <w:div w:id="671906928">
      <w:bodyDiv w:val="1"/>
      <w:marLeft w:val="0"/>
      <w:marRight w:val="0"/>
      <w:marTop w:val="0"/>
      <w:marBottom w:val="0"/>
      <w:divBdr>
        <w:top w:val="none" w:sz="0" w:space="0" w:color="auto"/>
        <w:left w:val="none" w:sz="0" w:space="0" w:color="auto"/>
        <w:bottom w:val="none" w:sz="0" w:space="0" w:color="auto"/>
        <w:right w:val="none" w:sz="0" w:space="0" w:color="auto"/>
      </w:divBdr>
    </w:div>
    <w:div w:id="673724439">
      <w:bodyDiv w:val="1"/>
      <w:marLeft w:val="0"/>
      <w:marRight w:val="0"/>
      <w:marTop w:val="0"/>
      <w:marBottom w:val="0"/>
      <w:divBdr>
        <w:top w:val="none" w:sz="0" w:space="0" w:color="auto"/>
        <w:left w:val="none" w:sz="0" w:space="0" w:color="auto"/>
        <w:bottom w:val="none" w:sz="0" w:space="0" w:color="auto"/>
        <w:right w:val="none" w:sz="0" w:space="0" w:color="auto"/>
      </w:divBdr>
    </w:div>
    <w:div w:id="673847838">
      <w:bodyDiv w:val="1"/>
      <w:marLeft w:val="0"/>
      <w:marRight w:val="0"/>
      <w:marTop w:val="0"/>
      <w:marBottom w:val="0"/>
      <w:divBdr>
        <w:top w:val="none" w:sz="0" w:space="0" w:color="auto"/>
        <w:left w:val="none" w:sz="0" w:space="0" w:color="auto"/>
        <w:bottom w:val="none" w:sz="0" w:space="0" w:color="auto"/>
        <w:right w:val="none" w:sz="0" w:space="0" w:color="auto"/>
      </w:divBdr>
    </w:div>
    <w:div w:id="673923304">
      <w:bodyDiv w:val="1"/>
      <w:marLeft w:val="0"/>
      <w:marRight w:val="0"/>
      <w:marTop w:val="0"/>
      <w:marBottom w:val="0"/>
      <w:divBdr>
        <w:top w:val="none" w:sz="0" w:space="0" w:color="auto"/>
        <w:left w:val="none" w:sz="0" w:space="0" w:color="auto"/>
        <w:bottom w:val="none" w:sz="0" w:space="0" w:color="auto"/>
        <w:right w:val="none" w:sz="0" w:space="0" w:color="auto"/>
      </w:divBdr>
    </w:div>
    <w:div w:id="674040879">
      <w:bodyDiv w:val="1"/>
      <w:marLeft w:val="0"/>
      <w:marRight w:val="0"/>
      <w:marTop w:val="0"/>
      <w:marBottom w:val="0"/>
      <w:divBdr>
        <w:top w:val="none" w:sz="0" w:space="0" w:color="auto"/>
        <w:left w:val="none" w:sz="0" w:space="0" w:color="auto"/>
        <w:bottom w:val="none" w:sz="0" w:space="0" w:color="auto"/>
        <w:right w:val="none" w:sz="0" w:space="0" w:color="auto"/>
      </w:divBdr>
    </w:div>
    <w:div w:id="674767070">
      <w:bodyDiv w:val="1"/>
      <w:marLeft w:val="0"/>
      <w:marRight w:val="0"/>
      <w:marTop w:val="0"/>
      <w:marBottom w:val="0"/>
      <w:divBdr>
        <w:top w:val="none" w:sz="0" w:space="0" w:color="auto"/>
        <w:left w:val="none" w:sz="0" w:space="0" w:color="auto"/>
        <w:bottom w:val="none" w:sz="0" w:space="0" w:color="auto"/>
        <w:right w:val="none" w:sz="0" w:space="0" w:color="auto"/>
      </w:divBdr>
    </w:div>
    <w:div w:id="675618680">
      <w:bodyDiv w:val="1"/>
      <w:marLeft w:val="0"/>
      <w:marRight w:val="0"/>
      <w:marTop w:val="0"/>
      <w:marBottom w:val="0"/>
      <w:divBdr>
        <w:top w:val="none" w:sz="0" w:space="0" w:color="auto"/>
        <w:left w:val="none" w:sz="0" w:space="0" w:color="auto"/>
        <w:bottom w:val="none" w:sz="0" w:space="0" w:color="auto"/>
        <w:right w:val="none" w:sz="0" w:space="0" w:color="auto"/>
      </w:divBdr>
    </w:div>
    <w:div w:id="677199464">
      <w:bodyDiv w:val="1"/>
      <w:marLeft w:val="0"/>
      <w:marRight w:val="0"/>
      <w:marTop w:val="0"/>
      <w:marBottom w:val="0"/>
      <w:divBdr>
        <w:top w:val="none" w:sz="0" w:space="0" w:color="auto"/>
        <w:left w:val="none" w:sz="0" w:space="0" w:color="auto"/>
        <w:bottom w:val="none" w:sz="0" w:space="0" w:color="auto"/>
        <w:right w:val="none" w:sz="0" w:space="0" w:color="auto"/>
      </w:divBdr>
    </w:div>
    <w:div w:id="677200362">
      <w:bodyDiv w:val="1"/>
      <w:marLeft w:val="0"/>
      <w:marRight w:val="0"/>
      <w:marTop w:val="0"/>
      <w:marBottom w:val="0"/>
      <w:divBdr>
        <w:top w:val="none" w:sz="0" w:space="0" w:color="auto"/>
        <w:left w:val="none" w:sz="0" w:space="0" w:color="auto"/>
        <w:bottom w:val="none" w:sz="0" w:space="0" w:color="auto"/>
        <w:right w:val="none" w:sz="0" w:space="0" w:color="auto"/>
      </w:divBdr>
    </w:div>
    <w:div w:id="679159819">
      <w:bodyDiv w:val="1"/>
      <w:marLeft w:val="0"/>
      <w:marRight w:val="0"/>
      <w:marTop w:val="0"/>
      <w:marBottom w:val="0"/>
      <w:divBdr>
        <w:top w:val="none" w:sz="0" w:space="0" w:color="auto"/>
        <w:left w:val="none" w:sz="0" w:space="0" w:color="auto"/>
        <w:bottom w:val="none" w:sz="0" w:space="0" w:color="auto"/>
        <w:right w:val="none" w:sz="0" w:space="0" w:color="auto"/>
      </w:divBdr>
    </w:div>
    <w:div w:id="683940876">
      <w:bodyDiv w:val="1"/>
      <w:marLeft w:val="0"/>
      <w:marRight w:val="0"/>
      <w:marTop w:val="0"/>
      <w:marBottom w:val="0"/>
      <w:divBdr>
        <w:top w:val="none" w:sz="0" w:space="0" w:color="auto"/>
        <w:left w:val="none" w:sz="0" w:space="0" w:color="auto"/>
        <w:bottom w:val="none" w:sz="0" w:space="0" w:color="auto"/>
        <w:right w:val="none" w:sz="0" w:space="0" w:color="auto"/>
      </w:divBdr>
    </w:div>
    <w:div w:id="684479613">
      <w:bodyDiv w:val="1"/>
      <w:marLeft w:val="0"/>
      <w:marRight w:val="0"/>
      <w:marTop w:val="0"/>
      <w:marBottom w:val="0"/>
      <w:divBdr>
        <w:top w:val="none" w:sz="0" w:space="0" w:color="auto"/>
        <w:left w:val="none" w:sz="0" w:space="0" w:color="auto"/>
        <w:bottom w:val="none" w:sz="0" w:space="0" w:color="auto"/>
        <w:right w:val="none" w:sz="0" w:space="0" w:color="auto"/>
      </w:divBdr>
    </w:div>
    <w:div w:id="684787388">
      <w:bodyDiv w:val="1"/>
      <w:marLeft w:val="0"/>
      <w:marRight w:val="0"/>
      <w:marTop w:val="0"/>
      <w:marBottom w:val="0"/>
      <w:divBdr>
        <w:top w:val="none" w:sz="0" w:space="0" w:color="auto"/>
        <w:left w:val="none" w:sz="0" w:space="0" w:color="auto"/>
        <w:bottom w:val="none" w:sz="0" w:space="0" w:color="auto"/>
        <w:right w:val="none" w:sz="0" w:space="0" w:color="auto"/>
      </w:divBdr>
    </w:div>
    <w:div w:id="685444329">
      <w:bodyDiv w:val="1"/>
      <w:marLeft w:val="0"/>
      <w:marRight w:val="0"/>
      <w:marTop w:val="0"/>
      <w:marBottom w:val="0"/>
      <w:divBdr>
        <w:top w:val="none" w:sz="0" w:space="0" w:color="auto"/>
        <w:left w:val="none" w:sz="0" w:space="0" w:color="auto"/>
        <w:bottom w:val="none" w:sz="0" w:space="0" w:color="auto"/>
        <w:right w:val="none" w:sz="0" w:space="0" w:color="auto"/>
      </w:divBdr>
    </w:div>
    <w:div w:id="686440949">
      <w:bodyDiv w:val="1"/>
      <w:marLeft w:val="0"/>
      <w:marRight w:val="0"/>
      <w:marTop w:val="0"/>
      <w:marBottom w:val="0"/>
      <w:divBdr>
        <w:top w:val="none" w:sz="0" w:space="0" w:color="auto"/>
        <w:left w:val="none" w:sz="0" w:space="0" w:color="auto"/>
        <w:bottom w:val="none" w:sz="0" w:space="0" w:color="auto"/>
        <w:right w:val="none" w:sz="0" w:space="0" w:color="auto"/>
      </w:divBdr>
    </w:div>
    <w:div w:id="686758132">
      <w:bodyDiv w:val="1"/>
      <w:marLeft w:val="0"/>
      <w:marRight w:val="0"/>
      <w:marTop w:val="0"/>
      <w:marBottom w:val="0"/>
      <w:divBdr>
        <w:top w:val="none" w:sz="0" w:space="0" w:color="auto"/>
        <w:left w:val="none" w:sz="0" w:space="0" w:color="auto"/>
        <w:bottom w:val="none" w:sz="0" w:space="0" w:color="auto"/>
        <w:right w:val="none" w:sz="0" w:space="0" w:color="auto"/>
      </w:divBdr>
    </w:div>
    <w:div w:id="687605252">
      <w:bodyDiv w:val="1"/>
      <w:marLeft w:val="0"/>
      <w:marRight w:val="0"/>
      <w:marTop w:val="0"/>
      <w:marBottom w:val="0"/>
      <w:divBdr>
        <w:top w:val="none" w:sz="0" w:space="0" w:color="auto"/>
        <w:left w:val="none" w:sz="0" w:space="0" w:color="auto"/>
        <w:bottom w:val="none" w:sz="0" w:space="0" w:color="auto"/>
        <w:right w:val="none" w:sz="0" w:space="0" w:color="auto"/>
      </w:divBdr>
    </w:div>
    <w:div w:id="687678775">
      <w:bodyDiv w:val="1"/>
      <w:marLeft w:val="0"/>
      <w:marRight w:val="0"/>
      <w:marTop w:val="0"/>
      <w:marBottom w:val="0"/>
      <w:divBdr>
        <w:top w:val="none" w:sz="0" w:space="0" w:color="auto"/>
        <w:left w:val="none" w:sz="0" w:space="0" w:color="auto"/>
        <w:bottom w:val="none" w:sz="0" w:space="0" w:color="auto"/>
        <w:right w:val="none" w:sz="0" w:space="0" w:color="auto"/>
      </w:divBdr>
    </w:div>
    <w:div w:id="687869598">
      <w:bodyDiv w:val="1"/>
      <w:marLeft w:val="0"/>
      <w:marRight w:val="0"/>
      <w:marTop w:val="0"/>
      <w:marBottom w:val="0"/>
      <w:divBdr>
        <w:top w:val="none" w:sz="0" w:space="0" w:color="auto"/>
        <w:left w:val="none" w:sz="0" w:space="0" w:color="auto"/>
        <w:bottom w:val="none" w:sz="0" w:space="0" w:color="auto"/>
        <w:right w:val="none" w:sz="0" w:space="0" w:color="auto"/>
      </w:divBdr>
    </w:div>
    <w:div w:id="688606092">
      <w:bodyDiv w:val="1"/>
      <w:marLeft w:val="0"/>
      <w:marRight w:val="0"/>
      <w:marTop w:val="0"/>
      <w:marBottom w:val="0"/>
      <w:divBdr>
        <w:top w:val="none" w:sz="0" w:space="0" w:color="auto"/>
        <w:left w:val="none" w:sz="0" w:space="0" w:color="auto"/>
        <w:bottom w:val="none" w:sz="0" w:space="0" w:color="auto"/>
        <w:right w:val="none" w:sz="0" w:space="0" w:color="auto"/>
      </w:divBdr>
    </w:div>
    <w:div w:id="690111819">
      <w:bodyDiv w:val="1"/>
      <w:marLeft w:val="0"/>
      <w:marRight w:val="0"/>
      <w:marTop w:val="0"/>
      <w:marBottom w:val="0"/>
      <w:divBdr>
        <w:top w:val="none" w:sz="0" w:space="0" w:color="auto"/>
        <w:left w:val="none" w:sz="0" w:space="0" w:color="auto"/>
        <w:bottom w:val="none" w:sz="0" w:space="0" w:color="auto"/>
        <w:right w:val="none" w:sz="0" w:space="0" w:color="auto"/>
      </w:divBdr>
    </w:div>
    <w:div w:id="690380464">
      <w:bodyDiv w:val="1"/>
      <w:marLeft w:val="0"/>
      <w:marRight w:val="0"/>
      <w:marTop w:val="0"/>
      <w:marBottom w:val="0"/>
      <w:divBdr>
        <w:top w:val="none" w:sz="0" w:space="0" w:color="auto"/>
        <w:left w:val="none" w:sz="0" w:space="0" w:color="auto"/>
        <w:bottom w:val="none" w:sz="0" w:space="0" w:color="auto"/>
        <w:right w:val="none" w:sz="0" w:space="0" w:color="auto"/>
      </w:divBdr>
    </w:div>
    <w:div w:id="690571422">
      <w:bodyDiv w:val="1"/>
      <w:marLeft w:val="0"/>
      <w:marRight w:val="0"/>
      <w:marTop w:val="0"/>
      <w:marBottom w:val="0"/>
      <w:divBdr>
        <w:top w:val="none" w:sz="0" w:space="0" w:color="auto"/>
        <w:left w:val="none" w:sz="0" w:space="0" w:color="auto"/>
        <w:bottom w:val="none" w:sz="0" w:space="0" w:color="auto"/>
        <w:right w:val="none" w:sz="0" w:space="0" w:color="auto"/>
      </w:divBdr>
    </w:div>
    <w:div w:id="690640968">
      <w:bodyDiv w:val="1"/>
      <w:marLeft w:val="0"/>
      <w:marRight w:val="0"/>
      <w:marTop w:val="0"/>
      <w:marBottom w:val="0"/>
      <w:divBdr>
        <w:top w:val="none" w:sz="0" w:space="0" w:color="auto"/>
        <w:left w:val="none" w:sz="0" w:space="0" w:color="auto"/>
        <w:bottom w:val="none" w:sz="0" w:space="0" w:color="auto"/>
        <w:right w:val="none" w:sz="0" w:space="0" w:color="auto"/>
      </w:divBdr>
    </w:div>
    <w:div w:id="690687067">
      <w:bodyDiv w:val="1"/>
      <w:marLeft w:val="0"/>
      <w:marRight w:val="0"/>
      <w:marTop w:val="0"/>
      <w:marBottom w:val="0"/>
      <w:divBdr>
        <w:top w:val="none" w:sz="0" w:space="0" w:color="auto"/>
        <w:left w:val="none" w:sz="0" w:space="0" w:color="auto"/>
        <w:bottom w:val="none" w:sz="0" w:space="0" w:color="auto"/>
        <w:right w:val="none" w:sz="0" w:space="0" w:color="auto"/>
      </w:divBdr>
    </w:div>
    <w:div w:id="690835160">
      <w:bodyDiv w:val="1"/>
      <w:marLeft w:val="0"/>
      <w:marRight w:val="0"/>
      <w:marTop w:val="0"/>
      <w:marBottom w:val="0"/>
      <w:divBdr>
        <w:top w:val="none" w:sz="0" w:space="0" w:color="auto"/>
        <w:left w:val="none" w:sz="0" w:space="0" w:color="auto"/>
        <w:bottom w:val="none" w:sz="0" w:space="0" w:color="auto"/>
        <w:right w:val="none" w:sz="0" w:space="0" w:color="auto"/>
      </w:divBdr>
    </w:div>
    <w:div w:id="691035895">
      <w:bodyDiv w:val="1"/>
      <w:marLeft w:val="0"/>
      <w:marRight w:val="0"/>
      <w:marTop w:val="0"/>
      <w:marBottom w:val="0"/>
      <w:divBdr>
        <w:top w:val="none" w:sz="0" w:space="0" w:color="auto"/>
        <w:left w:val="none" w:sz="0" w:space="0" w:color="auto"/>
        <w:bottom w:val="none" w:sz="0" w:space="0" w:color="auto"/>
        <w:right w:val="none" w:sz="0" w:space="0" w:color="auto"/>
      </w:divBdr>
    </w:div>
    <w:div w:id="693002389">
      <w:bodyDiv w:val="1"/>
      <w:marLeft w:val="0"/>
      <w:marRight w:val="0"/>
      <w:marTop w:val="0"/>
      <w:marBottom w:val="0"/>
      <w:divBdr>
        <w:top w:val="none" w:sz="0" w:space="0" w:color="auto"/>
        <w:left w:val="none" w:sz="0" w:space="0" w:color="auto"/>
        <w:bottom w:val="none" w:sz="0" w:space="0" w:color="auto"/>
        <w:right w:val="none" w:sz="0" w:space="0" w:color="auto"/>
      </w:divBdr>
    </w:div>
    <w:div w:id="693070601">
      <w:bodyDiv w:val="1"/>
      <w:marLeft w:val="0"/>
      <w:marRight w:val="0"/>
      <w:marTop w:val="0"/>
      <w:marBottom w:val="0"/>
      <w:divBdr>
        <w:top w:val="none" w:sz="0" w:space="0" w:color="auto"/>
        <w:left w:val="none" w:sz="0" w:space="0" w:color="auto"/>
        <w:bottom w:val="none" w:sz="0" w:space="0" w:color="auto"/>
        <w:right w:val="none" w:sz="0" w:space="0" w:color="auto"/>
      </w:divBdr>
    </w:div>
    <w:div w:id="693502459">
      <w:bodyDiv w:val="1"/>
      <w:marLeft w:val="0"/>
      <w:marRight w:val="0"/>
      <w:marTop w:val="0"/>
      <w:marBottom w:val="0"/>
      <w:divBdr>
        <w:top w:val="none" w:sz="0" w:space="0" w:color="auto"/>
        <w:left w:val="none" w:sz="0" w:space="0" w:color="auto"/>
        <w:bottom w:val="none" w:sz="0" w:space="0" w:color="auto"/>
        <w:right w:val="none" w:sz="0" w:space="0" w:color="auto"/>
      </w:divBdr>
    </w:div>
    <w:div w:id="693849112">
      <w:bodyDiv w:val="1"/>
      <w:marLeft w:val="0"/>
      <w:marRight w:val="0"/>
      <w:marTop w:val="0"/>
      <w:marBottom w:val="0"/>
      <w:divBdr>
        <w:top w:val="none" w:sz="0" w:space="0" w:color="auto"/>
        <w:left w:val="none" w:sz="0" w:space="0" w:color="auto"/>
        <w:bottom w:val="none" w:sz="0" w:space="0" w:color="auto"/>
        <w:right w:val="none" w:sz="0" w:space="0" w:color="auto"/>
      </w:divBdr>
    </w:div>
    <w:div w:id="694038400">
      <w:bodyDiv w:val="1"/>
      <w:marLeft w:val="0"/>
      <w:marRight w:val="0"/>
      <w:marTop w:val="0"/>
      <w:marBottom w:val="0"/>
      <w:divBdr>
        <w:top w:val="none" w:sz="0" w:space="0" w:color="auto"/>
        <w:left w:val="none" w:sz="0" w:space="0" w:color="auto"/>
        <w:bottom w:val="none" w:sz="0" w:space="0" w:color="auto"/>
        <w:right w:val="none" w:sz="0" w:space="0" w:color="auto"/>
      </w:divBdr>
    </w:div>
    <w:div w:id="694162211">
      <w:bodyDiv w:val="1"/>
      <w:marLeft w:val="0"/>
      <w:marRight w:val="0"/>
      <w:marTop w:val="0"/>
      <w:marBottom w:val="0"/>
      <w:divBdr>
        <w:top w:val="none" w:sz="0" w:space="0" w:color="auto"/>
        <w:left w:val="none" w:sz="0" w:space="0" w:color="auto"/>
        <w:bottom w:val="none" w:sz="0" w:space="0" w:color="auto"/>
        <w:right w:val="none" w:sz="0" w:space="0" w:color="auto"/>
      </w:divBdr>
    </w:div>
    <w:div w:id="695808563">
      <w:bodyDiv w:val="1"/>
      <w:marLeft w:val="0"/>
      <w:marRight w:val="0"/>
      <w:marTop w:val="0"/>
      <w:marBottom w:val="0"/>
      <w:divBdr>
        <w:top w:val="none" w:sz="0" w:space="0" w:color="auto"/>
        <w:left w:val="none" w:sz="0" w:space="0" w:color="auto"/>
        <w:bottom w:val="none" w:sz="0" w:space="0" w:color="auto"/>
        <w:right w:val="none" w:sz="0" w:space="0" w:color="auto"/>
      </w:divBdr>
    </w:div>
    <w:div w:id="696664658">
      <w:bodyDiv w:val="1"/>
      <w:marLeft w:val="0"/>
      <w:marRight w:val="0"/>
      <w:marTop w:val="0"/>
      <w:marBottom w:val="0"/>
      <w:divBdr>
        <w:top w:val="none" w:sz="0" w:space="0" w:color="auto"/>
        <w:left w:val="none" w:sz="0" w:space="0" w:color="auto"/>
        <w:bottom w:val="none" w:sz="0" w:space="0" w:color="auto"/>
        <w:right w:val="none" w:sz="0" w:space="0" w:color="auto"/>
      </w:divBdr>
    </w:div>
    <w:div w:id="697320001">
      <w:bodyDiv w:val="1"/>
      <w:marLeft w:val="0"/>
      <w:marRight w:val="0"/>
      <w:marTop w:val="0"/>
      <w:marBottom w:val="0"/>
      <w:divBdr>
        <w:top w:val="none" w:sz="0" w:space="0" w:color="auto"/>
        <w:left w:val="none" w:sz="0" w:space="0" w:color="auto"/>
        <w:bottom w:val="none" w:sz="0" w:space="0" w:color="auto"/>
        <w:right w:val="none" w:sz="0" w:space="0" w:color="auto"/>
      </w:divBdr>
    </w:div>
    <w:div w:id="698044343">
      <w:bodyDiv w:val="1"/>
      <w:marLeft w:val="0"/>
      <w:marRight w:val="0"/>
      <w:marTop w:val="0"/>
      <w:marBottom w:val="0"/>
      <w:divBdr>
        <w:top w:val="none" w:sz="0" w:space="0" w:color="auto"/>
        <w:left w:val="none" w:sz="0" w:space="0" w:color="auto"/>
        <w:bottom w:val="none" w:sz="0" w:space="0" w:color="auto"/>
        <w:right w:val="none" w:sz="0" w:space="0" w:color="auto"/>
      </w:divBdr>
    </w:div>
    <w:div w:id="698821549">
      <w:bodyDiv w:val="1"/>
      <w:marLeft w:val="0"/>
      <w:marRight w:val="0"/>
      <w:marTop w:val="0"/>
      <w:marBottom w:val="0"/>
      <w:divBdr>
        <w:top w:val="none" w:sz="0" w:space="0" w:color="auto"/>
        <w:left w:val="none" w:sz="0" w:space="0" w:color="auto"/>
        <w:bottom w:val="none" w:sz="0" w:space="0" w:color="auto"/>
        <w:right w:val="none" w:sz="0" w:space="0" w:color="auto"/>
      </w:divBdr>
    </w:div>
    <w:div w:id="699283305">
      <w:bodyDiv w:val="1"/>
      <w:marLeft w:val="0"/>
      <w:marRight w:val="0"/>
      <w:marTop w:val="0"/>
      <w:marBottom w:val="0"/>
      <w:divBdr>
        <w:top w:val="none" w:sz="0" w:space="0" w:color="auto"/>
        <w:left w:val="none" w:sz="0" w:space="0" w:color="auto"/>
        <w:bottom w:val="none" w:sz="0" w:space="0" w:color="auto"/>
        <w:right w:val="none" w:sz="0" w:space="0" w:color="auto"/>
      </w:divBdr>
    </w:div>
    <w:div w:id="699283376">
      <w:bodyDiv w:val="1"/>
      <w:marLeft w:val="0"/>
      <w:marRight w:val="0"/>
      <w:marTop w:val="0"/>
      <w:marBottom w:val="0"/>
      <w:divBdr>
        <w:top w:val="none" w:sz="0" w:space="0" w:color="auto"/>
        <w:left w:val="none" w:sz="0" w:space="0" w:color="auto"/>
        <w:bottom w:val="none" w:sz="0" w:space="0" w:color="auto"/>
        <w:right w:val="none" w:sz="0" w:space="0" w:color="auto"/>
      </w:divBdr>
    </w:div>
    <w:div w:id="700134795">
      <w:bodyDiv w:val="1"/>
      <w:marLeft w:val="0"/>
      <w:marRight w:val="0"/>
      <w:marTop w:val="0"/>
      <w:marBottom w:val="0"/>
      <w:divBdr>
        <w:top w:val="none" w:sz="0" w:space="0" w:color="auto"/>
        <w:left w:val="none" w:sz="0" w:space="0" w:color="auto"/>
        <w:bottom w:val="none" w:sz="0" w:space="0" w:color="auto"/>
        <w:right w:val="none" w:sz="0" w:space="0" w:color="auto"/>
      </w:divBdr>
    </w:div>
    <w:div w:id="701050185">
      <w:bodyDiv w:val="1"/>
      <w:marLeft w:val="0"/>
      <w:marRight w:val="0"/>
      <w:marTop w:val="0"/>
      <w:marBottom w:val="0"/>
      <w:divBdr>
        <w:top w:val="none" w:sz="0" w:space="0" w:color="auto"/>
        <w:left w:val="none" w:sz="0" w:space="0" w:color="auto"/>
        <w:bottom w:val="none" w:sz="0" w:space="0" w:color="auto"/>
        <w:right w:val="none" w:sz="0" w:space="0" w:color="auto"/>
      </w:divBdr>
    </w:div>
    <w:div w:id="701780635">
      <w:bodyDiv w:val="1"/>
      <w:marLeft w:val="0"/>
      <w:marRight w:val="0"/>
      <w:marTop w:val="0"/>
      <w:marBottom w:val="0"/>
      <w:divBdr>
        <w:top w:val="none" w:sz="0" w:space="0" w:color="auto"/>
        <w:left w:val="none" w:sz="0" w:space="0" w:color="auto"/>
        <w:bottom w:val="none" w:sz="0" w:space="0" w:color="auto"/>
        <w:right w:val="none" w:sz="0" w:space="0" w:color="auto"/>
      </w:divBdr>
    </w:div>
    <w:div w:id="702630294">
      <w:bodyDiv w:val="1"/>
      <w:marLeft w:val="0"/>
      <w:marRight w:val="0"/>
      <w:marTop w:val="0"/>
      <w:marBottom w:val="0"/>
      <w:divBdr>
        <w:top w:val="none" w:sz="0" w:space="0" w:color="auto"/>
        <w:left w:val="none" w:sz="0" w:space="0" w:color="auto"/>
        <w:bottom w:val="none" w:sz="0" w:space="0" w:color="auto"/>
        <w:right w:val="none" w:sz="0" w:space="0" w:color="auto"/>
      </w:divBdr>
    </w:div>
    <w:div w:id="702831007">
      <w:bodyDiv w:val="1"/>
      <w:marLeft w:val="0"/>
      <w:marRight w:val="0"/>
      <w:marTop w:val="0"/>
      <w:marBottom w:val="0"/>
      <w:divBdr>
        <w:top w:val="none" w:sz="0" w:space="0" w:color="auto"/>
        <w:left w:val="none" w:sz="0" w:space="0" w:color="auto"/>
        <w:bottom w:val="none" w:sz="0" w:space="0" w:color="auto"/>
        <w:right w:val="none" w:sz="0" w:space="0" w:color="auto"/>
      </w:divBdr>
    </w:div>
    <w:div w:id="702947386">
      <w:bodyDiv w:val="1"/>
      <w:marLeft w:val="0"/>
      <w:marRight w:val="0"/>
      <w:marTop w:val="0"/>
      <w:marBottom w:val="0"/>
      <w:divBdr>
        <w:top w:val="none" w:sz="0" w:space="0" w:color="auto"/>
        <w:left w:val="none" w:sz="0" w:space="0" w:color="auto"/>
        <w:bottom w:val="none" w:sz="0" w:space="0" w:color="auto"/>
        <w:right w:val="none" w:sz="0" w:space="0" w:color="auto"/>
      </w:divBdr>
    </w:div>
    <w:div w:id="703288785">
      <w:bodyDiv w:val="1"/>
      <w:marLeft w:val="0"/>
      <w:marRight w:val="0"/>
      <w:marTop w:val="0"/>
      <w:marBottom w:val="0"/>
      <w:divBdr>
        <w:top w:val="none" w:sz="0" w:space="0" w:color="auto"/>
        <w:left w:val="none" w:sz="0" w:space="0" w:color="auto"/>
        <w:bottom w:val="none" w:sz="0" w:space="0" w:color="auto"/>
        <w:right w:val="none" w:sz="0" w:space="0" w:color="auto"/>
      </w:divBdr>
    </w:div>
    <w:div w:id="703680116">
      <w:bodyDiv w:val="1"/>
      <w:marLeft w:val="0"/>
      <w:marRight w:val="0"/>
      <w:marTop w:val="0"/>
      <w:marBottom w:val="0"/>
      <w:divBdr>
        <w:top w:val="none" w:sz="0" w:space="0" w:color="auto"/>
        <w:left w:val="none" w:sz="0" w:space="0" w:color="auto"/>
        <w:bottom w:val="none" w:sz="0" w:space="0" w:color="auto"/>
        <w:right w:val="none" w:sz="0" w:space="0" w:color="auto"/>
      </w:divBdr>
    </w:div>
    <w:div w:id="704478953">
      <w:bodyDiv w:val="1"/>
      <w:marLeft w:val="0"/>
      <w:marRight w:val="0"/>
      <w:marTop w:val="0"/>
      <w:marBottom w:val="0"/>
      <w:divBdr>
        <w:top w:val="none" w:sz="0" w:space="0" w:color="auto"/>
        <w:left w:val="none" w:sz="0" w:space="0" w:color="auto"/>
        <w:bottom w:val="none" w:sz="0" w:space="0" w:color="auto"/>
        <w:right w:val="none" w:sz="0" w:space="0" w:color="auto"/>
      </w:divBdr>
    </w:div>
    <w:div w:id="706028740">
      <w:bodyDiv w:val="1"/>
      <w:marLeft w:val="0"/>
      <w:marRight w:val="0"/>
      <w:marTop w:val="0"/>
      <w:marBottom w:val="0"/>
      <w:divBdr>
        <w:top w:val="none" w:sz="0" w:space="0" w:color="auto"/>
        <w:left w:val="none" w:sz="0" w:space="0" w:color="auto"/>
        <w:bottom w:val="none" w:sz="0" w:space="0" w:color="auto"/>
        <w:right w:val="none" w:sz="0" w:space="0" w:color="auto"/>
      </w:divBdr>
    </w:div>
    <w:div w:id="706569318">
      <w:bodyDiv w:val="1"/>
      <w:marLeft w:val="0"/>
      <w:marRight w:val="0"/>
      <w:marTop w:val="0"/>
      <w:marBottom w:val="0"/>
      <w:divBdr>
        <w:top w:val="none" w:sz="0" w:space="0" w:color="auto"/>
        <w:left w:val="none" w:sz="0" w:space="0" w:color="auto"/>
        <w:bottom w:val="none" w:sz="0" w:space="0" w:color="auto"/>
        <w:right w:val="none" w:sz="0" w:space="0" w:color="auto"/>
      </w:divBdr>
    </w:div>
    <w:div w:id="707534818">
      <w:bodyDiv w:val="1"/>
      <w:marLeft w:val="0"/>
      <w:marRight w:val="0"/>
      <w:marTop w:val="0"/>
      <w:marBottom w:val="0"/>
      <w:divBdr>
        <w:top w:val="none" w:sz="0" w:space="0" w:color="auto"/>
        <w:left w:val="none" w:sz="0" w:space="0" w:color="auto"/>
        <w:bottom w:val="none" w:sz="0" w:space="0" w:color="auto"/>
        <w:right w:val="none" w:sz="0" w:space="0" w:color="auto"/>
      </w:divBdr>
    </w:div>
    <w:div w:id="709456961">
      <w:bodyDiv w:val="1"/>
      <w:marLeft w:val="0"/>
      <w:marRight w:val="0"/>
      <w:marTop w:val="0"/>
      <w:marBottom w:val="0"/>
      <w:divBdr>
        <w:top w:val="none" w:sz="0" w:space="0" w:color="auto"/>
        <w:left w:val="none" w:sz="0" w:space="0" w:color="auto"/>
        <w:bottom w:val="none" w:sz="0" w:space="0" w:color="auto"/>
        <w:right w:val="none" w:sz="0" w:space="0" w:color="auto"/>
      </w:divBdr>
    </w:div>
    <w:div w:id="709573228">
      <w:bodyDiv w:val="1"/>
      <w:marLeft w:val="0"/>
      <w:marRight w:val="0"/>
      <w:marTop w:val="0"/>
      <w:marBottom w:val="0"/>
      <w:divBdr>
        <w:top w:val="none" w:sz="0" w:space="0" w:color="auto"/>
        <w:left w:val="none" w:sz="0" w:space="0" w:color="auto"/>
        <w:bottom w:val="none" w:sz="0" w:space="0" w:color="auto"/>
        <w:right w:val="none" w:sz="0" w:space="0" w:color="auto"/>
      </w:divBdr>
    </w:div>
    <w:div w:id="709765528">
      <w:bodyDiv w:val="1"/>
      <w:marLeft w:val="0"/>
      <w:marRight w:val="0"/>
      <w:marTop w:val="0"/>
      <w:marBottom w:val="0"/>
      <w:divBdr>
        <w:top w:val="none" w:sz="0" w:space="0" w:color="auto"/>
        <w:left w:val="none" w:sz="0" w:space="0" w:color="auto"/>
        <w:bottom w:val="none" w:sz="0" w:space="0" w:color="auto"/>
        <w:right w:val="none" w:sz="0" w:space="0" w:color="auto"/>
      </w:divBdr>
    </w:div>
    <w:div w:id="710496583">
      <w:bodyDiv w:val="1"/>
      <w:marLeft w:val="0"/>
      <w:marRight w:val="0"/>
      <w:marTop w:val="0"/>
      <w:marBottom w:val="0"/>
      <w:divBdr>
        <w:top w:val="none" w:sz="0" w:space="0" w:color="auto"/>
        <w:left w:val="none" w:sz="0" w:space="0" w:color="auto"/>
        <w:bottom w:val="none" w:sz="0" w:space="0" w:color="auto"/>
        <w:right w:val="none" w:sz="0" w:space="0" w:color="auto"/>
      </w:divBdr>
    </w:div>
    <w:div w:id="711150123">
      <w:bodyDiv w:val="1"/>
      <w:marLeft w:val="0"/>
      <w:marRight w:val="0"/>
      <w:marTop w:val="0"/>
      <w:marBottom w:val="0"/>
      <w:divBdr>
        <w:top w:val="none" w:sz="0" w:space="0" w:color="auto"/>
        <w:left w:val="none" w:sz="0" w:space="0" w:color="auto"/>
        <w:bottom w:val="none" w:sz="0" w:space="0" w:color="auto"/>
        <w:right w:val="none" w:sz="0" w:space="0" w:color="auto"/>
      </w:divBdr>
    </w:div>
    <w:div w:id="711266204">
      <w:bodyDiv w:val="1"/>
      <w:marLeft w:val="0"/>
      <w:marRight w:val="0"/>
      <w:marTop w:val="0"/>
      <w:marBottom w:val="0"/>
      <w:divBdr>
        <w:top w:val="none" w:sz="0" w:space="0" w:color="auto"/>
        <w:left w:val="none" w:sz="0" w:space="0" w:color="auto"/>
        <w:bottom w:val="none" w:sz="0" w:space="0" w:color="auto"/>
        <w:right w:val="none" w:sz="0" w:space="0" w:color="auto"/>
      </w:divBdr>
    </w:div>
    <w:div w:id="711418599">
      <w:bodyDiv w:val="1"/>
      <w:marLeft w:val="0"/>
      <w:marRight w:val="0"/>
      <w:marTop w:val="0"/>
      <w:marBottom w:val="0"/>
      <w:divBdr>
        <w:top w:val="none" w:sz="0" w:space="0" w:color="auto"/>
        <w:left w:val="none" w:sz="0" w:space="0" w:color="auto"/>
        <w:bottom w:val="none" w:sz="0" w:space="0" w:color="auto"/>
        <w:right w:val="none" w:sz="0" w:space="0" w:color="auto"/>
      </w:divBdr>
    </w:div>
    <w:div w:id="713845037">
      <w:bodyDiv w:val="1"/>
      <w:marLeft w:val="0"/>
      <w:marRight w:val="0"/>
      <w:marTop w:val="0"/>
      <w:marBottom w:val="0"/>
      <w:divBdr>
        <w:top w:val="none" w:sz="0" w:space="0" w:color="auto"/>
        <w:left w:val="none" w:sz="0" w:space="0" w:color="auto"/>
        <w:bottom w:val="none" w:sz="0" w:space="0" w:color="auto"/>
        <w:right w:val="none" w:sz="0" w:space="0" w:color="auto"/>
      </w:divBdr>
    </w:div>
    <w:div w:id="714620647">
      <w:bodyDiv w:val="1"/>
      <w:marLeft w:val="0"/>
      <w:marRight w:val="0"/>
      <w:marTop w:val="0"/>
      <w:marBottom w:val="0"/>
      <w:divBdr>
        <w:top w:val="none" w:sz="0" w:space="0" w:color="auto"/>
        <w:left w:val="none" w:sz="0" w:space="0" w:color="auto"/>
        <w:bottom w:val="none" w:sz="0" w:space="0" w:color="auto"/>
        <w:right w:val="none" w:sz="0" w:space="0" w:color="auto"/>
      </w:divBdr>
    </w:div>
    <w:div w:id="714626416">
      <w:bodyDiv w:val="1"/>
      <w:marLeft w:val="0"/>
      <w:marRight w:val="0"/>
      <w:marTop w:val="0"/>
      <w:marBottom w:val="0"/>
      <w:divBdr>
        <w:top w:val="none" w:sz="0" w:space="0" w:color="auto"/>
        <w:left w:val="none" w:sz="0" w:space="0" w:color="auto"/>
        <w:bottom w:val="none" w:sz="0" w:space="0" w:color="auto"/>
        <w:right w:val="none" w:sz="0" w:space="0" w:color="auto"/>
      </w:divBdr>
    </w:div>
    <w:div w:id="716513173">
      <w:bodyDiv w:val="1"/>
      <w:marLeft w:val="0"/>
      <w:marRight w:val="0"/>
      <w:marTop w:val="0"/>
      <w:marBottom w:val="0"/>
      <w:divBdr>
        <w:top w:val="none" w:sz="0" w:space="0" w:color="auto"/>
        <w:left w:val="none" w:sz="0" w:space="0" w:color="auto"/>
        <w:bottom w:val="none" w:sz="0" w:space="0" w:color="auto"/>
        <w:right w:val="none" w:sz="0" w:space="0" w:color="auto"/>
      </w:divBdr>
    </w:div>
    <w:div w:id="716971305">
      <w:bodyDiv w:val="1"/>
      <w:marLeft w:val="0"/>
      <w:marRight w:val="0"/>
      <w:marTop w:val="0"/>
      <w:marBottom w:val="0"/>
      <w:divBdr>
        <w:top w:val="none" w:sz="0" w:space="0" w:color="auto"/>
        <w:left w:val="none" w:sz="0" w:space="0" w:color="auto"/>
        <w:bottom w:val="none" w:sz="0" w:space="0" w:color="auto"/>
        <w:right w:val="none" w:sz="0" w:space="0" w:color="auto"/>
      </w:divBdr>
    </w:div>
    <w:div w:id="717315155">
      <w:bodyDiv w:val="1"/>
      <w:marLeft w:val="0"/>
      <w:marRight w:val="0"/>
      <w:marTop w:val="0"/>
      <w:marBottom w:val="0"/>
      <w:divBdr>
        <w:top w:val="none" w:sz="0" w:space="0" w:color="auto"/>
        <w:left w:val="none" w:sz="0" w:space="0" w:color="auto"/>
        <w:bottom w:val="none" w:sz="0" w:space="0" w:color="auto"/>
        <w:right w:val="none" w:sz="0" w:space="0" w:color="auto"/>
      </w:divBdr>
    </w:div>
    <w:div w:id="717441180">
      <w:bodyDiv w:val="1"/>
      <w:marLeft w:val="0"/>
      <w:marRight w:val="0"/>
      <w:marTop w:val="0"/>
      <w:marBottom w:val="0"/>
      <w:divBdr>
        <w:top w:val="none" w:sz="0" w:space="0" w:color="auto"/>
        <w:left w:val="none" w:sz="0" w:space="0" w:color="auto"/>
        <w:bottom w:val="none" w:sz="0" w:space="0" w:color="auto"/>
        <w:right w:val="none" w:sz="0" w:space="0" w:color="auto"/>
      </w:divBdr>
    </w:div>
    <w:div w:id="717555880">
      <w:bodyDiv w:val="1"/>
      <w:marLeft w:val="0"/>
      <w:marRight w:val="0"/>
      <w:marTop w:val="0"/>
      <w:marBottom w:val="0"/>
      <w:divBdr>
        <w:top w:val="none" w:sz="0" w:space="0" w:color="auto"/>
        <w:left w:val="none" w:sz="0" w:space="0" w:color="auto"/>
        <w:bottom w:val="none" w:sz="0" w:space="0" w:color="auto"/>
        <w:right w:val="none" w:sz="0" w:space="0" w:color="auto"/>
      </w:divBdr>
    </w:div>
    <w:div w:id="717971975">
      <w:bodyDiv w:val="1"/>
      <w:marLeft w:val="0"/>
      <w:marRight w:val="0"/>
      <w:marTop w:val="0"/>
      <w:marBottom w:val="0"/>
      <w:divBdr>
        <w:top w:val="none" w:sz="0" w:space="0" w:color="auto"/>
        <w:left w:val="none" w:sz="0" w:space="0" w:color="auto"/>
        <w:bottom w:val="none" w:sz="0" w:space="0" w:color="auto"/>
        <w:right w:val="none" w:sz="0" w:space="0" w:color="auto"/>
      </w:divBdr>
    </w:div>
    <w:div w:id="717972808">
      <w:bodyDiv w:val="1"/>
      <w:marLeft w:val="0"/>
      <w:marRight w:val="0"/>
      <w:marTop w:val="0"/>
      <w:marBottom w:val="0"/>
      <w:divBdr>
        <w:top w:val="none" w:sz="0" w:space="0" w:color="auto"/>
        <w:left w:val="none" w:sz="0" w:space="0" w:color="auto"/>
        <w:bottom w:val="none" w:sz="0" w:space="0" w:color="auto"/>
        <w:right w:val="none" w:sz="0" w:space="0" w:color="auto"/>
      </w:divBdr>
    </w:div>
    <w:div w:id="718095507">
      <w:bodyDiv w:val="1"/>
      <w:marLeft w:val="0"/>
      <w:marRight w:val="0"/>
      <w:marTop w:val="0"/>
      <w:marBottom w:val="0"/>
      <w:divBdr>
        <w:top w:val="none" w:sz="0" w:space="0" w:color="auto"/>
        <w:left w:val="none" w:sz="0" w:space="0" w:color="auto"/>
        <w:bottom w:val="none" w:sz="0" w:space="0" w:color="auto"/>
        <w:right w:val="none" w:sz="0" w:space="0" w:color="auto"/>
      </w:divBdr>
    </w:div>
    <w:div w:id="719520923">
      <w:bodyDiv w:val="1"/>
      <w:marLeft w:val="0"/>
      <w:marRight w:val="0"/>
      <w:marTop w:val="0"/>
      <w:marBottom w:val="0"/>
      <w:divBdr>
        <w:top w:val="none" w:sz="0" w:space="0" w:color="auto"/>
        <w:left w:val="none" w:sz="0" w:space="0" w:color="auto"/>
        <w:bottom w:val="none" w:sz="0" w:space="0" w:color="auto"/>
        <w:right w:val="none" w:sz="0" w:space="0" w:color="auto"/>
      </w:divBdr>
    </w:div>
    <w:div w:id="722096414">
      <w:bodyDiv w:val="1"/>
      <w:marLeft w:val="0"/>
      <w:marRight w:val="0"/>
      <w:marTop w:val="0"/>
      <w:marBottom w:val="0"/>
      <w:divBdr>
        <w:top w:val="none" w:sz="0" w:space="0" w:color="auto"/>
        <w:left w:val="none" w:sz="0" w:space="0" w:color="auto"/>
        <w:bottom w:val="none" w:sz="0" w:space="0" w:color="auto"/>
        <w:right w:val="none" w:sz="0" w:space="0" w:color="auto"/>
      </w:divBdr>
    </w:div>
    <w:div w:id="724377050">
      <w:bodyDiv w:val="1"/>
      <w:marLeft w:val="0"/>
      <w:marRight w:val="0"/>
      <w:marTop w:val="0"/>
      <w:marBottom w:val="0"/>
      <w:divBdr>
        <w:top w:val="none" w:sz="0" w:space="0" w:color="auto"/>
        <w:left w:val="none" w:sz="0" w:space="0" w:color="auto"/>
        <w:bottom w:val="none" w:sz="0" w:space="0" w:color="auto"/>
        <w:right w:val="none" w:sz="0" w:space="0" w:color="auto"/>
      </w:divBdr>
    </w:div>
    <w:div w:id="724644816">
      <w:bodyDiv w:val="1"/>
      <w:marLeft w:val="0"/>
      <w:marRight w:val="0"/>
      <w:marTop w:val="0"/>
      <w:marBottom w:val="0"/>
      <w:divBdr>
        <w:top w:val="none" w:sz="0" w:space="0" w:color="auto"/>
        <w:left w:val="none" w:sz="0" w:space="0" w:color="auto"/>
        <w:bottom w:val="none" w:sz="0" w:space="0" w:color="auto"/>
        <w:right w:val="none" w:sz="0" w:space="0" w:color="auto"/>
      </w:divBdr>
    </w:div>
    <w:div w:id="726296199">
      <w:bodyDiv w:val="1"/>
      <w:marLeft w:val="0"/>
      <w:marRight w:val="0"/>
      <w:marTop w:val="0"/>
      <w:marBottom w:val="0"/>
      <w:divBdr>
        <w:top w:val="none" w:sz="0" w:space="0" w:color="auto"/>
        <w:left w:val="none" w:sz="0" w:space="0" w:color="auto"/>
        <w:bottom w:val="none" w:sz="0" w:space="0" w:color="auto"/>
        <w:right w:val="none" w:sz="0" w:space="0" w:color="auto"/>
      </w:divBdr>
    </w:div>
    <w:div w:id="726537363">
      <w:bodyDiv w:val="1"/>
      <w:marLeft w:val="0"/>
      <w:marRight w:val="0"/>
      <w:marTop w:val="0"/>
      <w:marBottom w:val="0"/>
      <w:divBdr>
        <w:top w:val="none" w:sz="0" w:space="0" w:color="auto"/>
        <w:left w:val="none" w:sz="0" w:space="0" w:color="auto"/>
        <w:bottom w:val="none" w:sz="0" w:space="0" w:color="auto"/>
        <w:right w:val="none" w:sz="0" w:space="0" w:color="auto"/>
      </w:divBdr>
    </w:div>
    <w:div w:id="726608364">
      <w:bodyDiv w:val="1"/>
      <w:marLeft w:val="0"/>
      <w:marRight w:val="0"/>
      <w:marTop w:val="0"/>
      <w:marBottom w:val="0"/>
      <w:divBdr>
        <w:top w:val="none" w:sz="0" w:space="0" w:color="auto"/>
        <w:left w:val="none" w:sz="0" w:space="0" w:color="auto"/>
        <w:bottom w:val="none" w:sz="0" w:space="0" w:color="auto"/>
        <w:right w:val="none" w:sz="0" w:space="0" w:color="auto"/>
      </w:divBdr>
    </w:div>
    <w:div w:id="727873487">
      <w:bodyDiv w:val="1"/>
      <w:marLeft w:val="0"/>
      <w:marRight w:val="0"/>
      <w:marTop w:val="0"/>
      <w:marBottom w:val="0"/>
      <w:divBdr>
        <w:top w:val="none" w:sz="0" w:space="0" w:color="auto"/>
        <w:left w:val="none" w:sz="0" w:space="0" w:color="auto"/>
        <w:bottom w:val="none" w:sz="0" w:space="0" w:color="auto"/>
        <w:right w:val="none" w:sz="0" w:space="0" w:color="auto"/>
      </w:divBdr>
    </w:div>
    <w:div w:id="731854691">
      <w:bodyDiv w:val="1"/>
      <w:marLeft w:val="0"/>
      <w:marRight w:val="0"/>
      <w:marTop w:val="0"/>
      <w:marBottom w:val="0"/>
      <w:divBdr>
        <w:top w:val="none" w:sz="0" w:space="0" w:color="auto"/>
        <w:left w:val="none" w:sz="0" w:space="0" w:color="auto"/>
        <w:bottom w:val="none" w:sz="0" w:space="0" w:color="auto"/>
        <w:right w:val="none" w:sz="0" w:space="0" w:color="auto"/>
      </w:divBdr>
    </w:div>
    <w:div w:id="732585929">
      <w:bodyDiv w:val="1"/>
      <w:marLeft w:val="0"/>
      <w:marRight w:val="0"/>
      <w:marTop w:val="0"/>
      <w:marBottom w:val="0"/>
      <w:divBdr>
        <w:top w:val="none" w:sz="0" w:space="0" w:color="auto"/>
        <w:left w:val="none" w:sz="0" w:space="0" w:color="auto"/>
        <w:bottom w:val="none" w:sz="0" w:space="0" w:color="auto"/>
        <w:right w:val="none" w:sz="0" w:space="0" w:color="auto"/>
      </w:divBdr>
    </w:div>
    <w:div w:id="733043766">
      <w:bodyDiv w:val="1"/>
      <w:marLeft w:val="0"/>
      <w:marRight w:val="0"/>
      <w:marTop w:val="0"/>
      <w:marBottom w:val="0"/>
      <w:divBdr>
        <w:top w:val="none" w:sz="0" w:space="0" w:color="auto"/>
        <w:left w:val="none" w:sz="0" w:space="0" w:color="auto"/>
        <w:bottom w:val="none" w:sz="0" w:space="0" w:color="auto"/>
        <w:right w:val="none" w:sz="0" w:space="0" w:color="auto"/>
      </w:divBdr>
    </w:div>
    <w:div w:id="733283383">
      <w:bodyDiv w:val="1"/>
      <w:marLeft w:val="0"/>
      <w:marRight w:val="0"/>
      <w:marTop w:val="0"/>
      <w:marBottom w:val="0"/>
      <w:divBdr>
        <w:top w:val="none" w:sz="0" w:space="0" w:color="auto"/>
        <w:left w:val="none" w:sz="0" w:space="0" w:color="auto"/>
        <w:bottom w:val="none" w:sz="0" w:space="0" w:color="auto"/>
        <w:right w:val="none" w:sz="0" w:space="0" w:color="auto"/>
      </w:divBdr>
    </w:div>
    <w:div w:id="733815841">
      <w:bodyDiv w:val="1"/>
      <w:marLeft w:val="0"/>
      <w:marRight w:val="0"/>
      <w:marTop w:val="0"/>
      <w:marBottom w:val="0"/>
      <w:divBdr>
        <w:top w:val="none" w:sz="0" w:space="0" w:color="auto"/>
        <w:left w:val="none" w:sz="0" w:space="0" w:color="auto"/>
        <w:bottom w:val="none" w:sz="0" w:space="0" w:color="auto"/>
        <w:right w:val="none" w:sz="0" w:space="0" w:color="auto"/>
      </w:divBdr>
    </w:div>
    <w:div w:id="735130464">
      <w:bodyDiv w:val="1"/>
      <w:marLeft w:val="0"/>
      <w:marRight w:val="0"/>
      <w:marTop w:val="0"/>
      <w:marBottom w:val="0"/>
      <w:divBdr>
        <w:top w:val="none" w:sz="0" w:space="0" w:color="auto"/>
        <w:left w:val="none" w:sz="0" w:space="0" w:color="auto"/>
        <w:bottom w:val="none" w:sz="0" w:space="0" w:color="auto"/>
        <w:right w:val="none" w:sz="0" w:space="0" w:color="auto"/>
      </w:divBdr>
    </w:div>
    <w:div w:id="735394909">
      <w:bodyDiv w:val="1"/>
      <w:marLeft w:val="0"/>
      <w:marRight w:val="0"/>
      <w:marTop w:val="0"/>
      <w:marBottom w:val="0"/>
      <w:divBdr>
        <w:top w:val="none" w:sz="0" w:space="0" w:color="auto"/>
        <w:left w:val="none" w:sz="0" w:space="0" w:color="auto"/>
        <w:bottom w:val="none" w:sz="0" w:space="0" w:color="auto"/>
        <w:right w:val="none" w:sz="0" w:space="0" w:color="auto"/>
      </w:divBdr>
    </w:div>
    <w:div w:id="735669717">
      <w:bodyDiv w:val="1"/>
      <w:marLeft w:val="0"/>
      <w:marRight w:val="0"/>
      <w:marTop w:val="0"/>
      <w:marBottom w:val="0"/>
      <w:divBdr>
        <w:top w:val="none" w:sz="0" w:space="0" w:color="auto"/>
        <w:left w:val="none" w:sz="0" w:space="0" w:color="auto"/>
        <w:bottom w:val="none" w:sz="0" w:space="0" w:color="auto"/>
        <w:right w:val="none" w:sz="0" w:space="0" w:color="auto"/>
      </w:divBdr>
    </w:div>
    <w:div w:id="737170450">
      <w:bodyDiv w:val="1"/>
      <w:marLeft w:val="0"/>
      <w:marRight w:val="0"/>
      <w:marTop w:val="0"/>
      <w:marBottom w:val="0"/>
      <w:divBdr>
        <w:top w:val="none" w:sz="0" w:space="0" w:color="auto"/>
        <w:left w:val="none" w:sz="0" w:space="0" w:color="auto"/>
        <w:bottom w:val="none" w:sz="0" w:space="0" w:color="auto"/>
        <w:right w:val="none" w:sz="0" w:space="0" w:color="auto"/>
      </w:divBdr>
    </w:div>
    <w:div w:id="738021769">
      <w:bodyDiv w:val="1"/>
      <w:marLeft w:val="0"/>
      <w:marRight w:val="0"/>
      <w:marTop w:val="0"/>
      <w:marBottom w:val="0"/>
      <w:divBdr>
        <w:top w:val="none" w:sz="0" w:space="0" w:color="auto"/>
        <w:left w:val="none" w:sz="0" w:space="0" w:color="auto"/>
        <w:bottom w:val="none" w:sz="0" w:space="0" w:color="auto"/>
        <w:right w:val="none" w:sz="0" w:space="0" w:color="auto"/>
      </w:divBdr>
    </w:div>
    <w:div w:id="738594187">
      <w:bodyDiv w:val="1"/>
      <w:marLeft w:val="0"/>
      <w:marRight w:val="0"/>
      <w:marTop w:val="0"/>
      <w:marBottom w:val="0"/>
      <w:divBdr>
        <w:top w:val="none" w:sz="0" w:space="0" w:color="auto"/>
        <w:left w:val="none" w:sz="0" w:space="0" w:color="auto"/>
        <w:bottom w:val="none" w:sz="0" w:space="0" w:color="auto"/>
        <w:right w:val="none" w:sz="0" w:space="0" w:color="auto"/>
      </w:divBdr>
    </w:div>
    <w:div w:id="738598047">
      <w:bodyDiv w:val="1"/>
      <w:marLeft w:val="0"/>
      <w:marRight w:val="0"/>
      <w:marTop w:val="0"/>
      <w:marBottom w:val="0"/>
      <w:divBdr>
        <w:top w:val="none" w:sz="0" w:space="0" w:color="auto"/>
        <w:left w:val="none" w:sz="0" w:space="0" w:color="auto"/>
        <w:bottom w:val="none" w:sz="0" w:space="0" w:color="auto"/>
        <w:right w:val="none" w:sz="0" w:space="0" w:color="auto"/>
      </w:divBdr>
    </w:div>
    <w:div w:id="739058238">
      <w:bodyDiv w:val="1"/>
      <w:marLeft w:val="0"/>
      <w:marRight w:val="0"/>
      <w:marTop w:val="0"/>
      <w:marBottom w:val="0"/>
      <w:divBdr>
        <w:top w:val="none" w:sz="0" w:space="0" w:color="auto"/>
        <w:left w:val="none" w:sz="0" w:space="0" w:color="auto"/>
        <w:bottom w:val="none" w:sz="0" w:space="0" w:color="auto"/>
        <w:right w:val="none" w:sz="0" w:space="0" w:color="auto"/>
      </w:divBdr>
    </w:div>
    <w:div w:id="739329869">
      <w:bodyDiv w:val="1"/>
      <w:marLeft w:val="0"/>
      <w:marRight w:val="0"/>
      <w:marTop w:val="0"/>
      <w:marBottom w:val="0"/>
      <w:divBdr>
        <w:top w:val="none" w:sz="0" w:space="0" w:color="auto"/>
        <w:left w:val="none" w:sz="0" w:space="0" w:color="auto"/>
        <w:bottom w:val="none" w:sz="0" w:space="0" w:color="auto"/>
        <w:right w:val="none" w:sz="0" w:space="0" w:color="auto"/>
      </w:divBdr>
    </w:div>
    <w:div w:id="740182159">
      <w:bodyDiv w:val="1"/>
      <w:marLeft w:val="0"/>
      <w:marRight w:val="0"/>
      <w:marTop w:val="0"/>
      <w:marBottom w:val="0"/>
      <w:divBdr>
        <w:top w:val="none" w:sz="0" w:space="0" w:color="auto"/>
        <w:left w:val="none" w:sz="0" w:space="0" w:color="auto"/>
        <w:bottom w:val="none" w:sz="0" w:space="0" w:color="auto"/>
        <w:right w:val="none" w:sz="0" w:space="0" w:color="auto"/>
      </w:divBdr>
    </w:div>
    <w:div w:id="742147747">
      <w:bodyDiv w:val="1"/>
      <w:marLeft w:val="0"/>
      <w:marRight w:val="0"/>
      <w:marTop w:val="0"/>
      <w:marBottom w:val="0"/>
      <w:divBdr>
        <w:top w:val="none" w:sz="0" w:space="0" w:color="auto"/>
        <w:left w:val="none" w:sz="0" w:space="0" w:color="auto"/>
        <w:bottom w:val="none" w:sz="0" w:space="0" w:color="auto"/>
        <w:right w:val="none" w:sz="0" w:space="0" w:color="auto"/>
      </w:divBdr>
    </w:div>
    <w:div w:id="743381431">
      <w:bodyDiv w:val="1"/>
      <w:marLeft w:val="0"/>
      <w:marRight w:val="0"/>
      <w:marTop w:val="0"/>
      <w:marBottom w:val="0"/>
      <w:divBdr>
        <w:top w:val="none" w:sz="0" w:space="0" w:color="auto"/>
        <w:left w:val="none" w:sz="0" w:space="0" w:color="auto"/>
        <w:bottom w:val="none" w:sz="0" w:space="0" w:color="auto"/>
        <w:right w:val="none" w:sz="0" w:space="0" w:color="auto"/>
      </w:divBdr>
    </w:div>
    <w:div w:id="744036431">
      <w:bodyDiv w:val="1"/>
      <w:marLeft w:val="0"/>
      <w:marRight w:val="0"/>
      <w:marTop w:val="0"/>
      <w:marBottom w:val="0"/>
      <w:divBdr>
        <w:top w:val="none" w:sz="0" w:space="0" w:color="auto"/>
        <w:left w:val="none" w:sz="0" w:space="0" w:color="auto"/>
        <w:bottom w:val="none" w:sz="0" w:space="0" w:color="auto"/>
        <w:right w:val="none" w:sz="0" w:space="0" w:color="auto"/>
      </w:divBdr>
    </w:div>
    <w:div w:id="744571763">
      <w:bodyDiv w:val="1"/>
      <w:marLeft w:val="0"/>
      <w:marRight w:val="0"/>
      <w:marTop w:val="0"/>
      <w:marBottom w:val="0"/>
      <w:divBdr>
        <w:top w:val="none" w:sz="0" w:space="0" w:color="auto"/>
        <w:left w:val="none" w:sz="0" w:space="0" w:color="auto"/>
        <w:bottom w:val="none" w:sz="0" w:space="0" w:color="auto"/>
        <w:right w:val="none" w:sz="0" w:space="0" w:color="auto"/>
      </w:divBdr>
    </w:div>
    <w:div w:id="745149262">
      <w:bodyDiv w:val="1"/>
      <w:marLeft w:val="0"/>
      <w:marRight w:val="0"/>
      <w:marTop w:val="0"/>
      <w:marBottom w:val="0"/>
      <w:divBdr>
        <w:top w:val="none" w:sz="0" w:space="0" w:color="auto"/>
        <w:left w:val="none" w:sz="0" w:space="0" w:color="auto"/>
        <w:bottom w:val="none" w:sz="0" w:space="0" w:color="auto"/>
        <w:right w:val="none" w:sz="0" w:space="0" w:color="auto"/>
      </w:divBdr>
    </w:div>
    <w:div w:id="746731280">
      <w:bodyDiv w:val="1"/>
      <w:marLeft w:val="0"/>
      <w:marRight w:val="0"/>
      <w:marTop w:val="0"/>
      <w:marBottom w:val="0"/>
      <w:divBdr>
        <w:top w:val="none" w:sz="0" w:space="0" w:color="auto"/>
        <w:left w:val="none" w:sz="0" w:space="0" w:color="auto"/>
        <w:bottom w:val="none" w:sz="0" w:space="0" w:color="auto"/>
        <w:right w:val="none" w:sz="0" w:space="0" w:color="auto"/>
      </w:divBdr>
    </w:div>
    <w:div w:id="747338887">
      <w:bodyDiv w:val="1"/>
      <w:marLeft w:val="0"/>
      <w:marRight w:val="0"/>
      <w:marTop w:val="0"/>
      <w:marBottom w:val="0"/>
      <w:divBdr>
        <w:top w:val="none" w:sz="0" w:space="0" w:color="auto"/>
        <w:left w:val="none" w:sz="0" w:space="0" w:color="auto"/>
        <w:bottom w:val="none" w:sz="0" w:space="0" w:color="auto"/>
        <w:right w:val="none" w:sz="0" w:space="0" w:color="auto"/>
      </w:divBdr>
    </w:div>
    <w:div w:id="747383136">
      <w:bodyDiv w:val="1"/>
      <w:marLeft w:val="0"/>
      <w:marRight w:val="0"/>
      <w:marTop w:val="0"/>
      <w:marBottom w:val="0"/>
      <w:divBdr>
        <w:top w:val="none" w:sz="0" w:space="0" w:color="auto"/>
        <w:left w:val="none" w:sz="0" w:space="0" w:color="auto"/>
        <w:bottom w:val="none" w:sz="0" w:space="0" w:color="auto"/>
        <w:right w:val="none" w:sz="0" w:space="0" w:color="auto"/>
      </w:divBdr>
    </w:div>
    <w:div w:id="747459399">
      <w:bodyDiv w:val="1"/>
      <w:marLeft w:val="0"/>
      <w:marRight w:val="0"/>
      <w:marTop w:val="0"/>
      <w:marBottom w:val="0"/>
      <w:divBdr>
        <w:top w:val="none" w:sz="0" w:space="0" w:color="auto"/>
        <w:left w:val="none" w:sz="0" w:space="0" w:color="auto"/>
        <w:bottom w:val="none" w:sz="0" w:space="0" w:color="auto"/>
        <w:right w:val="none" w:sz="0" w:space="0" w:color="auto"/>
      </w:divBdr>
    </w:div>
    <w:div w:id="749279067">
      <w:bodyDiv w:val="1"/>
      <w:marLeft w:val="0"/>
      <w:marRight w:val="0"/>
      <w:marTop w:val="0"/>
      <w:marBottom w:val="0"/>
      <w:divBdr>
        <w:top w:val="none" w:sz="0" w:space="0" w:color="auto"/>
        <w:left w:val="none" w:sz="0" w:space="0" w:color="auto"/>
        <w:bottom w:val="none" w:sz="0" w:space="0" w:color="auto"/>
        <w:right w:val="none" w:sz="0" w:space="0" w:color="auto"/>
      </w:divBdr>
    </w:div>
    <w:div w:id="750931543">
      <w:bodyDiv w:val="1"/>
      <w:marLeft w:val="0"/>
      <w:marRight w:val="0"/>
      <w:marTop w:val="0"/>
      <w:marBottom w:val="0"/>
      <w:divBdr>
        <w:top w:val="none" w:sz="0" w:space="0" w:color="auto"/>
        <w:left w:val="none" w:sz="0" w:space="0" w:color="auto"/>
        <w:bottom w:val="none" w:sz="0" w:space="0" w:color="auto"/>
        <w:right w:val="none" w:sz="0" w:space="0" w:color="auto"/>
      </w:divBdr>
    </w:div>
    <w:div w:id="751120818">
      <w:bodyDiv w:val="1"/>
      <w:marLeft w:val="0"/>
      <w:marRight w:val="0"/>
      <w:marTop w:val="0"/>
      <w:marBottom w:val="0"/>
      <w:divBdr>
        <w:top w:val="none" w:sz="0" w:space="0" w:color="auto"/>
        <w:left w:val="none" w:sz="0" w:space="0" w:color="auto"/>
        <w:bottom w:val="none" w:sz="0" w:space="0" w:color="auto"/>
        <w:right w:val="none" w:sz="0" w:space="0" w:color="auto"/>
      </w:divBdr>
    </w:div>
    <w:div w:id="752046865">
      <w:bodyDiv w:val="1"/>
      <w:marLeft w:val="0"/>
      <w:marRight w:val="0"/>
      <w:marTop w:val="0"/>
      <w:marBottom w:val="0"/>
      <w:divBdr>
        <w:top w:val="none" w:sz="0" w:space="0" w:color="auto"/>
        <w:left w:val="none" w:sz="0" w:space="0" w:color="auto"/>
        <w:bottom w:val="none" w:sz="0" w:space="0" w:color="auto"/>
        <w:right w:val="none" w:sz="0" w:space="0" w:color="auto"/>
      </w:divBdr>
    </w:div>
    <w:div w:id="753552371">
      <w:bodyDiv w:val="1"/>
      <w:marLeft w:val="0"/>
      <w:marRight w:val="0"/>
      <w:marTop w:val="0"/>
      <w:marBottom w:val="0"/>
      <w:divBdr>
        <w:top w:val="none" w:sz="0" w:space="0" w:color="auto"/>
        <w:left w:val="none" w:sz="0" w:space="0" w:color="auto"/>
        <w:bottom w:val="none" w:sz="0" w:space="0" w:color="auto"/>
        <w:right w:val="none" w:sz="0" w:space="0" w:color="auto"/>
      </w:divBdr>
    </w:div>
    <w:div w:id="754979338">
      <w:bodyDiv w:val="1"/>
      <w:marLeft w:val="0"/>
      <w:marRight w:val="0"/>
      <w:marTop w:val="0"/>
      <w:marBottom w:val="0"/>
      <w:divBdr>
        <w:top w:val="none" w:sz="0" w:space="0" w:color="auto"/>
        <w:left w:val="none" w:sz="0" w:space="0" w:color="auto"/>
        <w:bottom w:val="none" w:sz="0" w:space="0" w:color="auto"/>
        <w:right w:val="none" w:sz="0" w:space="0" w:color="auto"/>
      </w:divBdr>
    </w:div>
    <w:div w:id="756437530">
      <w:bodyDiv w:val="1"/>
      <w:marLeft w:val="0"/>
      <w:marRight w:val="0"/>
      <w:marTop w:val="0"/>
      <w:marBottom w:val="0"/>
      <w:divBdr>
        <w:top w:val="none" w:sz="0" w:space="0" w:color="auto"/>
        <w:left w:val="none" w:sz="0" w:space="0" w:color="auto"/>
        <w:bottom w:val="none" w:sz="0" w:space="0" w:color="auto"/>
        <w:right w:val="none" w:sz="0" w:space="0" w:color="auto"/>
      </w:divBdr>
    </w:div>
    <w:div w:id="757018351">
      <w:bodyDiv w:val="1"/>
      <w:marLeft w:val="0"/>
      <w:marRight w:val="0"/>
      <w:marTop w:val="0"/>
      <w:marBottom w:val="0"/>
      <w:divBdr>
        <w:top w:val="none" w:sz="0" w:space="0" w:color="auto"/>
        <w:left w:val="none" w:sz="0" w:space="0" w:color="auto"/>
        <w:bottom w:val="none" w:sz="0" w:space="0" w:color="auto"/>
        <w:right w:val="none" w:sz="0" w:space="0" w:color="auto"/>
      </w:divBdr>
    </w:div>
    <w:div w:id="757100236">
      <w:bodyDiv w:val="1"/>
      <w:marLeft w:val="0"/>
      <w:marRight w:val="0"/>
      <w:marTop w:val="0"/>
      <w:marBottom w:val="0"/>
      <w:divBdr>
        <w:top w:val="none" w:sz="0" w:space="0" w:color="auto"/>
        <w:left w:val="none" w:sz="0" w:space="0" w:color="auto"/>
        <w:bottom w:val="none" w:sz="0" w:space="0" w:color="auto"/>
        <w:right w:val="none" w:sz="0" w:space="0" w:color="auto"/>
      </w:divBdr>
    </w:div>
    <w:div w:id="757216510">
      <w:bodyDiv w:val="1"/>
      <w:marLeft w:val="0"/>
      <w:marRight w:val="0"/>
      <w:marTop w:val="0"/>
      <w:marBottom w:val="0"/>
      <w:divBdr>
        <w:top w:val="none" w:sz="0" w:space="0" w:color="auto"/>
        <w:left w:val="none" w:sz="0" w:space="0" w:color="auto"/>
        <w:bottom w:val="none" w:sz="0" w:space="0" w:color="auto"/>
        <w:right w:val="none" w:sz="0" w:space="0" w:color="auto"/>
      </w:divBdr>
    </w:div>
    <w:div w:id="758217800">
      <w:bodyDiv w:val="1"/>
      <w:marLeft w:val="0"/>
      <w:marRight w:val="0"/>
      <w:marTop w:val="0"/>
      <w:marBottom w:val="0"/>
      <w:divBdr>
        <w:top w:val="none" w:sz="0" w:space="0" w:color="auto"/>
        <w:left w:val="none" w:sz="0" w:space="0" w:color="auto"/>
        <w:bottom w:val="none" w:sz="0" w:space="0" w:color="auto"/>
        <w:right w:val="none" w:sz="0" w:space="0" w:color="auto"/>
      </w:divBdr>
    </w:div>
    <w:div w:id="759790980">
      <w:bodyDiv w:val="1"/>
      <w:marLeft w:val="0"/>
      <w:marRight w:val="0"/>
      <w:marTop w:val="0"/>
      <w:marBottom w:val="0"/>
      <w:divBdr>
        <w:top w:val="none" w:sz="0" w:space="0" w:color="auto"/>
        <w:left w:val="none" w:sz="0" w:space="0" w:color="auto"/>
        <w:bottom w:val="none" w:sz="0" w:space="0" w:color="auto"/>
        <w:right w:val="none" w:sz="0" w:space="0" w:color="auto"/>
      </w:divBdr>
    </w:div>
    <w:div w:id="761026178">
      <w:bodyDiv w:val="1"/>
      <w:marLeft w:val="0"/>
      <w:marRight w:val="0"/>
      <w:marTop w:val="0"/>
      <w:marBottom w:val="0"/>
      <w:divBdr>
        <w:top w:val="none" w:sz="0" w:space="0" w:color="auto"/>
        <w:left w:val="none" w:sz="0" w:space="0" w:color="auto"/>
        <w:bottom w:val="none" w:sz="0" w:space="0" w:color="auto"/>
        <w:right w:val="none" w:sz="0" w:space="0" w:color="auto"/>
      </w:divBdr>
    </w:div>
    <w:div w:id="761536934">
      <w:bodyDiv w:val="1"/>
      <w:marLeft w:val="0"/>
      <w:marRight w:val="0"/>
      <w:marTop w:val="0"/>
      <w:marBottom w:val="0"/>
      <w:divBdr>
        <w:top w:val="none" w:sz="0" w:space="0" w:color="auto"/>
        <w:left w:val="none" w:sz="0" w:space="0" w:color="auto"/>
        <w:bottom w:val="none" w:sz="0" w:space="0" w:color="auto"/>
        <w:right w:val="none" w:sz="0" w:space="0" w:color="auto"/>
      </w:divBdr>
    </w:div>
    <w:div w:id="761993679">
      <w:bodyDiv w:val="1"/>
      <w:marLeft w:val="0"/>
      <w:marRight w:val="0"/>
      <w:marTop w:val="0"/>
      <w:marBottom w:val="0"/>
      <w:divBdr>
        <w:top w:val="none" w:sz="0" w:space="0" w:color="auto"/>
        <w:left w:val="none" w:sz="0" w:space="0" w:color="auto"/>
        <w:bottom w:val="none" w:sz="0" w:space="0" w:color="auto"/>
        <w:right w:val="none" w:sz="0" w:space="0" w:color="auto"/>
      </w:divBdr>
    </w:div>
    <w:div w:id="761994195">
      <w:bodyDiv w:val="1"/>
      <w:marLeft w:val="0"/>
      <w:marRight w:val="0"/>
      <w:marTop w:val="0"/>
      <w:marBottom w:val="0"/>
      <w:divBdr>
        <w:top w:val="none" w:sz="0" w:space="0" w:color="auto"/>
        <w:left w:val="none" w:sz="0" w:space="0" w:color="auto"/>
        <w:bottom w:val="none" w:sz="0" w:space="0" w:color="auto"/>
        <w:right w:val="none" w:sz="0" w:space="0" w:color="auto"/>
      </w:divBdr>
    </w:div>
    <w:div w:id="763111014">
      <w:bodyDiv w:val="1"/>
      <w:marLeft w:val="0"/>
      <w:marRight w:val="0"/>
      <w:marTop w:val="0"/>
      <w:marBottom w:val="0"/>
      <w:divBdr>
        <w:top w:val="none" w:sz="0" w:space="0" w:color="auto"/>
        <w:left w:val="none" w:sz="0" w:space="0" w:color="auto"/>
        <w:bottom w:val="none" w:sz="0" w:space="0" w:color="auto"/>
        <w:right w:val="none" w:sz="0" w:space="0" w:color="auto"/>
      </w:divBdr>
    </w:div>
    <w:div w:id="763234581">
      <w:bodyDiv w:val="1"/>
      <w:marLeft w:val="0"/>
      <w:marRight w:val="0"/>
      <w:marTop w:val="0"/>
      <w:marBottom w:val="0"/>
      <w:divBdr>
        <w:top w:val="none" w:sz="0" w:space="0" w:color="auto"/>
        <w:left w:val="none" w:sz="0" w:space="0" w:color="auto"/>
        <w:bottom w:val="none" w:sz="0" w:space="0" w:color="auto"/>
        <w:right w:val="none" w:sz="0" w:space="0" w:color="auto"/>
      </w:divBdr>
    </w:div>
    <w:div w:id="763955715">
      <w:bodyDiv w:val="1"/>
      <w:marLeft w:val="0"/>
      <w:marRight w:val="0"/>
      <w:marTop w:val="0"/>
      <w:marBottom w:val="0"/>
      <w:divBdr>
        <w:top w:val="none" w:sz="0" w:space="0" w:color="auto"/>
        <w:left w:val="none" w:sz="0" w:space="0" w:color="auto"/>
        <w:bottom w:val="none" w:sz="0" w:space="0" w:color="auto"/>
        <w:right w:val="none" w:sz="0" w:space="0" w:color="auto"/>
      </w:divBdr>
    </w:div>
    <w:div w:id="764302363">
      <w:bodyDiv w:val="1"/>
      <w:marLeft w:val="0"/>
      <w:marRight w:val="0"/>
      <w:marTop w:val="0"/>
      <w:marBottom w:val="0"/>
      <w:divBdr>
        <w:top w:val="none" w:sz="0" w:space="0" w:color="auto"/>
        <w:left w:val="none" w:sz="0" w:space="0" w:color="auto"/>
        <w:bottom w:val="none" w:sz="0" w:space="0" w:color="auto"/>
        <w:right w:val="none" w:sz="0" w:space="0" w:color="auto"/>
      </w:divBdr>
    </w:div>
    <w:div w:id="764762586">
      <w:bodyDiv w:val="1"/>
      <w:marLeft w:val="0"/>
      <w:marRight w:val="0"/>
      <w:marTop w:val="0"/>
      <w:marBottom w:val="0"/>
      <w:divBdr>
        <w:top w:val="none" w:sz="0" w:space="0" w:color="auto"/>
        <w:left w:val="none" w:sz="0" w:space="0" w:color="auto"/>
        <w:bottom w:val="none" w:sz="0" w:space="0" w:color="auto"/>
        <w:right w:val="none" w:sz="0" w:space="0" w:color="auto"/>
      </w:divBdr>
    </w:div>
    <w:div w:id="765423444">
      <w:bodyDiv w:val="1"/>
      <w:marLeft w:val="0"/>
      <w:marRight w:val="0"/>
      <w:marTop w:val="0"/>
      <w:marBottom w:val="0"/>
      <w:divBdr>
        <w:top w:val="none" w:sz="0" w:space="0" w:color="auto"/>
        <w:left w:val="none" w:sz="0" w:space="0" w:color="auto"/>
        <w:bottom w:val="none" w:sz="0" w:space="0" w:color="auto"/>
        <w:right w:val="none" w:sz="0" w:space="0" w:color="auto"/>
      </w:divBdr>
    </w:div>
    <w:div w:id="766267585">
      <w:bodyDiv w:val="1"/>
      <w:marLeft w:val="0"/>
      <w:marRight w:val="0"/>
      <w:marTop w:val="0"/>
      <w:marBottom w:val="0"/>
      <w:divBdr>
        <w:top w:val="none" w:sz="0" w:space="0" w:color="auto"/>
        <w:left w:val="none" w:sz="0" w:space="0" w:color="auto"/>
        <w:bottom w:val="none" w:sz="0" w:space="0" w:color="auto"/>
        <w:right w:val="none" w:sz="0" w:space="0" w:color="auto"/>
      </w:divBdr>
    </w:div>
    <w:div w:id="767582708">
      <w:bodyDiv w:val="1"/>
      <w:marLeft w:val="0"/>
      <w:marRight w:val="0"/>
      <w:marTop w:val="0"/>
      <w:marBottom w:val="0"/>
      <w:divBdr>
        <w:top w:val="none" w:sz="0" w:space="0" w:color="auto"/>
        <w:left w:val="none" w:sz="0" w:space="0" w:color="auto"/>
        <w:bottom w:val="none" w:sz="0" w:space="0" w:color="auto"/>
        <w:right w:val="none" w:sz="0" w:space="0" w:color="auto"/>
      </w:divBdr>
    </w:div>
    <w:div w:id="768357673">
      <w:bodyDiv w:val="1"/>
      <w:marLeft w:val="0"/>
      <w:marRight w:val="0"/>
      <w:marTop w:val="0"/>
      <w:marBottom w:val="0"/>
      <w:divBdr>
        <w:top w:val="none" w:sz="0" w:space="0" w:color="auto"/>
        <w:left w:val="none" w:sz="0" w:space="0" w:color="auto"/>
        <w:bottom w:val="none" w:sz="0" w:space="0" w:color="auto"/>
        <w:right w:val="none" w:sz="0" w:space="0" w:color="auto"/>
      </w:divBdr>
    </w:div>
    <w:div w:id="768623571">
      <w:bodyDiv w:val="1"/>
      <w:marLeft w:val="0"/>
      <w:marRight w:val="0"/>
      <w:marTop w:val="0"/>
      <w:marBottom w:val="0"/>
      <w:divBdr>
        <w:top w:val="none" w:sz="0" w:space="0" w:color="auto"/>
        <w:left w:val="none" w:sz="0" w:space="0" w:color="auto"/>
        <w:bottom w:val="none" w:sz="0" w:space="0" w:color="auto"/>
        <w:right w:val="none" w:sz="0" w:space="0" w:color="auto"/>
      </w:divBdr>
    </w:div>
    <w:div w:id="772288423">
      <w:bodyDiv w:val="1"/>
      <w:marLeft w:val="0"/>
      <w:marRight w:val="0"/>
      <w:marTop w:val="0"/>
      <w:marBottom w:val="0"/>
      <w:divBdr>
        <w:top w:val="none" w:sz="0" w:space="0" w:color="auto"/>
        <w:left w:val="none" w:sz="0" w:space="0" w:color="auto"/>
        <w:bottom w:val="none" w:sz="0" w:space="0" w:color="auto"/>
        <w:right w:val="none" w:sz="0" w:space="0" w:color="auto"/>
      </w:divBdr>
    </w:div>
    <w:div w:id="772633964">
      <w:bodyDiv w:val="1"/>
      <w:marLeft w:val="0"/>
      <w:marRight w:val="0"/>
      <w:marTop w:val="0"/>
      <w:marBottom w:val="0"/>
      <w:divBdr>
        <w:top w:val="none" w:sz="0" w:space="0" w:color="auto"/>
        <w:left w:val="none" w:sz="0" w:space="0" w:color="auto"/>
        <w:bottom w:val="none" w:sz="0" w:space="0" w:color="auto"/>
        <w:right w:val="none" w:sz="0" w:space="0" w:color="auto"/>
      </w:divBdr>
    </w:div>
    <w:div w:id="772749430">
      <w:bodyDiv w:val="1"/>
      <w:marLeft w:val="0"/>
      <w:marRight w:val="0"/>
      <w:marTop w:val="0"/>
      <w:marBottom w:val="0"/>
      <w:divBdr>
        <w:top w:val="none" w:sz="0" w:space="0" w:color="auto"/>
        <w:left w:val="none" w:sz="0" w:space="0" w:color="auto"/>
        <w:bottom w:val="none" w:sz="0" w:space="0" w:color="auto"/>
        <w:right w:val="none" w:sz="0" w:space="0" w:color="auto"/>
      </w:divBdr>
    </w:div>
    <w:div w:id="772869655">
      <w:bodyDiv w:val="1"/>
      <w:marLeft w:val="0"/>
      <w:marRight w:val="0"/>
      <w:marTop w:val="0"/>
      <w:marBottom w:val="0"/>
      <w:divBdr>
        <w:top w:val="none" w:sz="0" w:space="0" w:color="auto"/>
        <w:left w:val="none" w:sz="0" w:space="0" w:color="auto"/>
        <w:bottom w:val="none" w:sz="0" w:space="0" w:color="auto"/>
        <w:right w:val="none" w:sz="0" w:space="0" w:color="auto"/>
      </w:divBdr>
    </w:div>
    <w:div w:id="773521521">
      <w:bodyDiv w:val="1"/>
      <w:marLeft w:val="0"/>
      <w:marRight w:val="0"/>
      <w:marTop w:val="0"/>
      <w:marBottom w:val="0"/>
      <w:divBdr>
        <w:top w:val="none" w:sz="0" w:space="0" w:color="auto"/>
        <w:left w:val="none" w:sz="0" w:space="0" w:color="auto"/>
        <w:bottom w:val="none" w:sz="0" w:space="0" w:color="auto"/>
        <w:right w:val="none" w:sz="0" w:space="0" w:color="auto"/>
      </w:divBdr>
    </w:div>
    <w:div w:id="773593134">
      <w:bodyDiv w:val="1"/>
      <w:marLeft w:val="0"/>
      <w:marRight w:val="0"/>
      <w:marTop w:val="0"/>
      <w:marBottom w:val="0"/>
      <w:divBdr>
        <w:top w:val="none" w:sz="0" w:space="0" w:color="auto"/>
        <w:left w:val="none" w:sz="0" w:space="0" w:color="auto"/>
        <w:bottom w:val="none" w:sz="0" w:space="0" w:color="auto"/>
        <w:right w:val="none" w:sz="0" w:space="0" w:color="auto"/>
      </w:divBdr>
    </w:div>
    <w:div w:id="773673237">
      <w:bodyDiv w:val="1"/>
      <w:marLeft w:val="0"/>
      <w:marRight w:val="0"/>
      <w:marTop w:val="0"/>
      <w:marBottom w:val="0"/>
      <w:divBdr>
        <w:top w:val="none" w:sz="0" w:space="0" w:color="auto"/>
        <w:left w:val="none" w:sz="0" w:space="0" w:color="auto"/>
        <w:bottom w:val="none" w:sz="0" w:space="0" w:color="auto"/>
        <w:right w:val="none" w:sz="0" w:space="0" w:color="auto"/>
      </w:divBdr>
    </w:div>
    <w:div w:id="773943392">
      <w:bodyDiv w:val="1"/>
      <w:marLeft w:val="0"/>
      <w:marRight w:val="0"/>
      <w:marTop w:val="0"/>
      <w:marBottom w:val="0"/>
      <w:divBdr>
        <w:top w:val="none" w:sz="0" w:space="0" w:color="auto"/>
        <w:left w:val="none" w:sz="0" w:space="0" w:color="auto"/>
        <w:bottom w:val="none" w:sz="0" w:space="0" w:color="auto"/>
        <w:right w:val="none" w:sz="0" w:space="0" w:color="auto"/>
      </w:divBdr>
    </w:div>
    <w:div w:id="774593417">
      <w:bodyDiv w:val="1"/>
      <w:marLeft w:val="0"/>
      <w:marRight w:val="0"/>
      <w:marTop w:val="0"/>
      <w:marBottom w:val="0"/>
      <w:divBdr>
        <w:top w:val="none" w:sz="0" w:space="0" w:color="auto"/>
        <w:left w:val="none" w:sz="0" w:space="0" w:color="auto"/>
        <w:bottom w:val="none" w:sz="0" w:space="0" w:color="auto"/>
        <w:right w:val="none" w:sz="0" w:space="0" w:color="auto"/>
      </w:divBdr>
    </w:div>
    <w:div w:id="775101659">
      <w:bodyDiv w:val="1"/>
      <w:marLeft w:val="0"/>
      <w:marRight w:val="0"/>
      <w:marTop w:val="0"/>
      <w:marBottom w:val="0"/>
      <w:divBdr>
        <w:top w:val="none" w:sz="0" w:space="0" w:color="auto"/>
        <w:left w:val="none" w:sz="0" w:space="0" w:color="auto"/>
        <w:bottom w:val="none" w:sz="0" w:space="0" w:color="auto"/>
        <w:right w:val="none" w:sz="0" w:space="0" w:color="auto"/>
      </w:divBdr>
    </w:div>
    <w:div w:id="776675465">
      <w:bodyDiv w:val="1"/>
      <w:marLeft w:val="0"/>
      <w:marRight w:val="0"/>
      <w:marTop w:val="0"/>
      <w:marBottom w:val="0"/>
      <w:divBdr>
        <w:top w:val="none" w:sz="0" w:space="0" w:color="auto"/>
        <w:left w:val="none" w:sz="0" w:space="0" w:color="auto"/>
        <w:bottom w:val="none" w:sz="0" w:space="0" w:color="auto"/>
        <w:right w:val="none" w:sz="0" w:space="0" w:color="auto"/>
      </w:divBdr>
    </w:div>
    <w:div w:id="776874136">
      <w:bodyDiv w:val="1"/>
      <w:marLeft w:val="0"/>
      <w:marRight w:val="0"/>
      <w:marTop w:val="0"/>
      <w:marBottom w:val="0"/>
      <w:divBdr>
        <w:top w:val="none" w:sz="0" w:space="0" w:color="auto"/>
        <w:left w:val="none" w:sz="0" w:space="0" w:color="auto"/>
        <w:bottom w:val="none" w:sz="0" w:space="0" w:color="auto"/>
        <w:right w:val="none" w:sz="0" w:space="0" w:color="auto"/>
      </w:divBdr>
    </w:div>
    <w:div w:id="778840620">
      <w:bodyDiv w:val="1"/>
      <w:marLeft w:val="0"/>
      <w:marRight w:val="0"/>
      <w:marTop w:val="0"/>
      <w:marBottom w:val="0"/>
      <w:divBdr>
        <w:top w:val="none" w:sz="0" w:space="0" w:color="auto"/>
        <w:left w:val="none" w:sz="0" w:space="0" w:color="auto"/>
        <w:bottom w:val="none" w:sz="0" w:space="0" w:color="auto"/>
        <w:right w:val="none" w:sz="0" w:space="0" w:color="auto"/>
      </w:divBdr>
    </w:div>
    <w:div w:id="779837982">
      <w:bodyDiv w:val="1"/>
      <w:marLeft w:val="0"/>
      <w:marRight w:val="0"/>
      <w:marTop w:val="0"/>
      <w:marBottom w:val="0"/>
      <w:divBdr>
        <w:top w:val="none" w:sz="0" w:space="0" w:color="auto"/>
        <w:left w:val="none" w:sz="0" w:space="0" w:color="auto"/>
        <w:bottom w:val="none" w:sz="0" w:space="0" w:color="auto"/>
        <w:right w:val="none" w:sz="0" w:space="0" w:color="auto"/>
      </w:divBdr>
    </w:div>
    <w:div w:id="780028595">
      <w:bodyDiv w:val="1"/>
      <w:marLeft w:val="0"/>
      <w:marRight w:val="0"/>
      <w:marTop w:val="0"/>
      <w:marBottom w:val="0"/>
      <w:divBdr>
        <w:top w:val="none" w:sz="0" w:space="0" w:color="auto"/>
        <w:left w:val="none" w:sz="0" w:space="0" w:color="auto"/>
        <w:bottom w:val="none" w:sz="0" w:space="0" w:color="auto"/>
        <w:right w:val="none" w:sz="0" w:space="0" w:color="auto"/>
      </w:divBdr>
    </w:div>
    <w:div w:id="781800253">
      <w:bodyDiv w:val="1"/>
      <w:marLeft w:val="0"/>
      <w:marRight w:val="0"/>
      <w:marTop w:val="0"/>
      <w:marBottom w:val="0"/>
      <w:divBdr>
        <w:top w:val="none" w:sz="0" w:space="0" w:color="auto"/>
        <w:left w:val="none" w:sz="0" w:space="0" w:color="auto"/>
        <w:bottom w:val="none" w:sz="0" w:space="0" w:color="auto"/>
        <w:right w:val="none" w:sz="0" w:space="0" w:color="auto"/>
      </w:divBdr>
    </w:div>
    <w:div w:id="783966847">
      <w:bodyDiv w:val="1"/>
      <w:marLeft w:val="0"/>
      <w:marRight w:val="0"/>
      <w:marTop w:val="0"/>
      <w:marBottom w:val="0"/>
      <w:divBdr>
        <w:top w:val="none" w:sz="0" w:space="0" w:color="auto"/>
        <w:left w:val="none" w:sz="0" w:space="0" w:color="auto"/>
        <w:bottom w:val="none" w:sz="0" w:space="0" w:color="auto"/>
        <w:right w:val="none" w:sz="0" w:space="0" w:color="auto"/>
      </w:divBdr>
    </w:div>
    <w:div w:id="785393825">
      <w:bodyDiv w:val="1"/>
      <w:marLeft w:val="0"/>
      <w:marRight w:val="0"/>
      <w:marTop w:val="0"/>
      <w:marBottom w:val="0"/>
      <w:divBdr>
        <w:top w:val="none" w:sz="0" w:space="0" w:color="auto"/>
        <w:left w:val="none" w:sz="0" w:space="0" w:color="auto"/>
        <w:bottom w:val="none" w:sz="0" w:space="0" w:color="auto"/>
        <w:right w:val="none" w:sz="0" w:space="0" w:color="auto"/>
      </w:divBdr>
    </w:div>
    <w:div w:id="785656568">
      <w:bodyDiv w:val="1"/>
      <w:marLeft w:val="0"/>
      <w:marRight w:val="0"/>
      <w:marTop w:val="0"/>
      <w:marBottom w:val="0"/>
      <w:divBdr>
        <w:top w:val="none" w:sz="0" w:space="0" w:color="auto"/>
        <w:left w:val="none" w:sz="0" w:space="0" w:color="auto"/>
        <w:bottom w:val="none" w:sz="0" w:space="0" w:color="auto"/>
        <w:right w:val="none" w:sz="0" w:space="0" w:color="auto"/>
      </w:divBdr>
    </w:div>
    <w:div w:id="785848778">
      <w:bodyDiv w:val="1"/>
      <w:marLeft w:val="0"/>
      <w:marRight w:val="0"/>
      <w:marTop w:val="0"/>
      <w:marBottom w:val="0"/>
      <w:divBdr>
        <w:top w:val="none" w:sz="0" w:space="0" w:color="auto"/>
        <w:left w:val="none" w:sz="0" w:space="0" w:color="auto"/>
        <w:bottom w:val="none" w:sz="0" w:space="0" w:color="auto"/>
        <w:right w:val="none" w:sz="0" w:space="0" w:color="auto"/>
      </w:divBdr>
    </w:div>
    <w:div w:id="786698774">
      <w:bodyDiv w:val="1"/>
      <w:marLeft w:val="0"/>
      <w:marRight w:val="0"/>
      <w:marTop w:val="0"/>
      <w:marBottom w:val="0"/>
      <w:divBdr>
        <w:top w:val="none" w:sz="0" w:space="0" w:color="auto"/>
        <w:left w:val="none" w:sz="0" w:space="0" w:color="auto"/>
        <w:bottom w:val="none" w:sz="0" w:space="0" w:color="auto"/>
        <w:right w:val="none" w:sz="0" w:space="0" w:color="auto"/>
      </w:divBdr>
    </w:div>
    <w:div w:id="787554784">
      <w:bodyDiv w:val="1"/>
      <w:marLeft w:val="0"/>
      <w:marRight w:val="0"/>
      <w:marTop w:val="0"/>
      <w:marBottom w:val="0"/>
      <w:divBdr>
        <w:top w:val="none" w:sz="0" w:space="0" w:color="auto"/>
        <w:left w:val="none" w:sz="0" w:space="0" w:color="auto"/>
        <w:bottom w:val="none" w:sz="0" w:space="0" w:color="auto"/>
        <w:right w:val="none" w:sz="0" w:space="0" w:color="auto"/>
      </w:divBdr>
    </w:div>
    <w:div w:id="787702124">
      <w:bodyDiv w:val="1"/>
      <w:marLeft w:val="0"/>
      <w:marRight w:val="0"/>
      <w:marTop w:val="0"/>
      <w:marBottom w:val="0"/>
      <w:divBdr>
        <w:top w:val="none" w:sz="0" w:space="0" w:color="auto"/>
        <w:left w:val="none" w:sz="0" w:space="0" w:color="auto"/>
        <w:bottom w:val="none" w:sz="0" w:space="0" w:color="auto"/>
        <w:right w:val="none" w:sz="0" w:space="0" w:color="auto"/>
      </w:divBdr>
    </w:div>
    <w:div w:id="790710079">
      <w:bodyDiv w:val="1"/>
      <w:marLeft w:val="0"/>
      <w:marRight w:val="0"/>
      <w:marTop w:val="0"/>
      <w:marBottom w:val="0"/>
      <w:divBdr>
        <w:top w:val="none" w:sz="0" w:space="0" w:color="auto"/>
        <w:left w:val="none" w:sz="0" w:space="0" w:color="auto"/>
        <w:bottom w:val="none" w:sz="0" w:space="0" w:color="auto"/>
        <w:right w:val="none" w:sz="0" w:space="0" w:color="auto"/>
      </w:divBdr>
    </w:div>
    <w:div w:id="791095864">
      <w:bodyDiv w:val="1"/>
      <w:marLeft w:val="0"/>
      <w:marRight w:val="0"/>
      <w:marTop w:val="0"/>
      <w:marBottom w:val="0"/>
      <w:divBdr>
        <w:top w:val="none" w:sz="0" w:space="0" w:color="auto"/>
        <w:left w:val="none" w:sz="0" w:space="0" w:color="auto"/>
        <w:bottom w:val="none" w:sz="0" w:space="0" w:color="auto"/>
        <w:right w:val="none" w:sz="0" w:space="0" w:color="auto"/>
      </w:divBdr>
    </w:div>
    <w:div w:id="791482598">
      <w:bodyDiv w:val="1"/>
      <w:marLeft w:val="0"/>
      <w:marRight w:val="0"/>
      <w:marTop w:val="0"/>
      <w:marBottom w:val="0"/>
      <w:divBdr>
        <w:top w:val="none" w:sz="0" w:space="0" w:color="auto"/>
        <w:left w:val="none" w:sz="0" w:space="0" w:color="auto"/>
        <w:bottom w:val="none" w:sz="0" w:space="0" w:color="auto"/>
        <w:right w:val="none" w:sz="0" w:space="0" w:color="auto"/>
      </w:divBdr>
    </w:div>
    <w:div w:id="794838018">
      <w:bodyDiv w:val="1"/>
      <w:marLeft w:val="0"/>
      <w:marRight w:val="0"/>
      <w:marTop w:val="0"/>
      <w:marBottom w:val="0"/>
      <w:divBdr>
        <w:top w:val="none" w:sz="0" w:space="0" w:color="auto"/>
        <w:left w:val="none" w:sz="0" w:space="0" w:color="auto"/>
        <w:bottom w:val="none" w:sz="0" w:space="0" w:color="auto"/>
        <w:right w:val="none" w:sz="0" w:space="0" w:color="auto"/>
      </w:divBdr>
    </w:div>
    <w:div w:id="796215304">
      <w:bodyDiv w:val="1"/>
      <w:marLeft w:val="0"/>
      <w:marRight w:val="0"/>
      <w:marTop w:val="0"/>
      <w:marBottom w:val="0"/>
      <w:divBdr>
        <w:top w:val="none" w:sz="0" w:space="0" w:color="auto"/>
        <w:left w:val="none" w:sz="0" w:space="0" w:color="auto"/>
        <w:bottom w:val="none" w:sz="0" w:space="0" w:color="auto"/>
        <w:right w:val="none" w:sz="0" w:space="0" w:color="auto"/>
      </w:divBdr>
    </w:div>
    <w:div w:id="796415194">
      <w:bodyDiv w:val="1"/>
      <w:marLeft w:val="0"/>
      <w:marRight w:val="0"/>
      <w:marTop w:val="0"/>
      <w:marBottom w:val="0"/>
      <w:divBdr>
        <w:top w:val="none" w:sz="0" w:space="0" w:color="auto"/>
        <w:left w:val="none" w:sz="0" w:space="0" w:color="auto"/>
        <w:bottom w:val="none" w:sz="0" w:space="0" w:color="auto"/>
        <w:right w:val="none" w:sz="0" w:space="0" w:color="auto"/>
      </w:divBdr>
    </w:div>
    <w:div w:id="798382963">
      <w:bodyDiv w:val="1"/>
      <w:marLeft w:val="0"/>
      <w:marRight w:val="0"/>
      <w:marTop w:val="0"/>
      <w:marBottom w:val="0"/>
      <w:divBdr>
        <w:top w:val="none" w:sz="0" w:space="0" w:color="auto"/>
        <w:left w:val="none" w:sz="0" w:space="0" w:color="auto"/>
        <w:bottom w:val="none" w:sz="0" w:space="0" w:color="auto"/>
        <w:right w:val="none" w:sz="0" w:space="0" w:color="auto"/>
      </w:divBdr>
    </w:div>
    <w:div w:id="799540717">
      <w:bodyDiv w:val="1"/>
      <w:marLeft w:val="0"/>
      <w:marRight w:val="0"/>
      <w:marTop w:val="0"/>
      <w:marBottom w:val="0"/>
      <w:divBdr>
        <w:top w:val="none" w:sz="0" w:space="0" w:color="auto"/>
        <w:left w:val="none" w:sz="0" w:space="0" w:color="auto"/>
        <w:bottom w:val="none" w:sz="0" w:space="0" w:color="auto"/>
        <w:right w:val="none" w:sz="0" w:space="0" w:color="auto"/>
      </w:divBdr>
    </w:div>
    <w:div w:id="800148552">
      <w:bodyDiv w:val="1"/>
      <w:marLeft w:val="0"/>
      <w:marRight w:val="0"/>
      <w:marTop w:val="0"/>
      <w:marBottom w:val="0"/>
      <w:divBdr>
        <w:top w:val="none" w:sz="0" w:space="0" w:color="auto"/>
        <w:left w:val="none" w:sz="0" w:space="0" w:color="auto"/>
        <w:bottom w:val="none" w:sz="0" w:space="0" w:color="auto"/>
        <w:right w:val="none" w:sz="0" w:space="0" w:color="auto"/>
      </w:divBdr>
    </w:div>
    <w:div w:id="801584117">
      <w:bodyDiv w:val="1"/>
      <w:marLeft w:val="0"/>
      <w:marRight w:val="0"/>
      <w:marTop w:val="0"/>
      <w:marBottom w:val="0"/>
      <w:divBdr>
        <w:top w:val="none" w:sz="0" w:space="0" w:color="auto"/>
        <w:left w:val="none" w:sz="0" w:space="0" w:color="auto"/>
        <w:bottom w:val="none" w:sz="0" w:space="0" w:color="auto"/>
        <w:right w:val="none" w:sz="0" w:space="0" w:color="auto"/>
      </w:divBdr>
    </w:div>
    <w:div w:id="802163611">
      <w:bodyDiv w:val="1"/>
      <w:marLeft w:val="0"/>
      <w:marRight w:val="0"/>
      <w:marTop w:val="0"/>
      <w:marBottom w:val="0"/>
      <w:divBdr>
        <w:top w:val="none" w:sz="0" w:space="0" w:color="auto"/>
        <w:left w:val="none" w:sz="0" w:space="0" w:color="auto"/>
        <w:bottom w:val="none" w:sz="0" w:space="0" w:color="auto"/>
        <w:right w:val="none" w:sz="0" w:space="0" w:color="auto"/>
      </w:divBdr>
    </w:div>
    <w:div w:id="803697102">
      <w:bodyDiv w:val="1"/>
      <w:marLeft w:val="0"/>
      <w:marRight w:val="0"/>
      <w:marTop w:val="0"/>
      <w:marBottom w:val="0"/>
      <w:divBdr>
        <w:top w:val="none" w:sz="0" w:space="0" w:color="auto"/>
        <w:left w:val="none" w:sz="0" w:space="0" w:color="auto"/>
        <w:bottom w:val="none" w:sz="0" w:space="0" w:color="auto"/>
        <w:right w:val="none" w:sz="0" w:space="0" w:color="auto"/>
      </w:divBdr>
    </w:div>
    <w:div w:id="803886999">
      <w:bodyDiv w:val="1"/>
      <w:marLeft w:val="0"/>
      <w:marRight w:val="0"/>
      <w:marTop w:val="0"/>
      <w:marBottom w:val="0"/>
      <w:divBdr>
        <w:top w:val="none" w:sz="0" w:space="0" w:color="auto"/>
        <w:left w:val="none" w:sz="0" w:space="0" w:color="auto"/>
        <w:bottom w:val="none" w:sz="0" w:space="0" w:color="auto"/>
        <w:right w:val="none" w:sz="0" w:space="0" w:color="auto"/>
      </w:divBdr>
    </w:div>
    <w:div w:id="804735352">
      <w:bodyDiv w:val="1"/>
      <w:marLeft w:val="0"/>
      <w:marRight w:val="0"/>
      <w:marTop w:val="0"/>
      <w:marBottom w:val="0"/>
      <w:divBdr>
        <w:top w:val="none" w:sz="0" w:space="0" w:color="auto"/>
        <w:left w:val="none" w:sz="0" w:space="0" w:color="auto"/>
        <w:bottom w:val="none" w:sz="0" w:space="0" w:color="auto"/>
        <w:right w:val="none" w:sz="0" w:space="0" w:color="auto"/>
      </w:divBdr>
    </w:div>
    <w:div w:id="807280729">
      <w:bodyDiv w:val="1"/>
      <w:marLeft w:val="0"/>
      <w:marRight w:val="0"/>
      <w:marTop w:val="0"/>
      <w:marBottom w:val="0"/>
      <w:divBdr>
        <w:top w:val="none" w:sz="0" w:space="0" w:color="auto"/>
        <w:left w:val="none" w:sz="0" w:space="0" w:color="auto"/>
        <w:bottom w:val="none" w:sz="0" w:space="0" w:color="auto"/>
        <w:right w:val="none" w:sz="0" w:space="0" w:color="auto"/>
      </w:divBdr>
    </w:div>
    <w:div w:id="807280879">
      <w:bodyDiv w:val="1"/>
      <w:marLeft w:val="0"/>
      <w:marRight w:val="0"/>
      <w:marTop w:val="0"/>
      <w:marBottom w:val="0"/>
      <w:divBdr>
        <w:top w:val="none" w:sz="0" w:space="0" w:color="auto"/>
        <w:left w:val="none" w:sz="0" w:space="0" w:color="auto"/>
        <w:bottom w:val="none" w:sz="0" w:space="0" w:color="auto"/>
        <w:right w:val="none" w:sz="0" w:space="0" w:color="auto"/>
      </w:divBdr>
    </w:div>
    <w:div w:id="807288067">
      <w:bodyDiv w:val="1"/>
      <w:marLeft w:val="0"/>
      <w:marRight w:val="0"/>
      <w:marTop w:val="0"/>
      <w:marBottom w:val="0"/>
      <w:divBdr>
        <w:top w:val="none" w:sz="0" w:space="0" w:color="auto"/>
        <w:left w:val="none" w:sz="0" w:space="0" w:color="auto"/>
        <w:bottom w:val="none" w:sz="0" w:space="0" w:color="auto"/>
        <w:right w:val="none" w:sz="0" w:space="0" w:color="auto"/>
      </w:divBdr>
    </w:div>
    <w:div w:id="807435367">
      <w:bodyDiv w:val="1"/>
      <w:marLeft w:val="0"/>
      <w:marRight w:val="0"/>
      <w:marTop w:val="0"/>
      <w:marBottom w:val="0"/>
      <w:divBdr>
        <w:top w:val="none" w:sz="0" w:space="0" w:color="auto"/>
        <w:left w:val="none" w:sz="0" w:space="0" w:color="auto"/>
        <w:bottom w:val="none" w:sz="0" w:space="0" w:color="auto"/>
        <w:right w:val="none" w:sz="0" w:space="0" w:color="auto"/>
      </w:divBdr>
    </w:div>
    <w:div w:id="809053085">
      <w:bodyDiv w:val="1"/>
      <w:marLeft w:val="0"/>
      <w:marRight w:val="0"/>
      <w:marTop w:val="0"/>
      <w:marBottom w:val="0"/>
      <w:divBdr>
        <w:top w:val="none" w:sz="0" w:space="0" w:color="auto"/>
        <w:left w:val="none" w:sz="0" w:space="0" w:color="auto"/>
        <w:bottom w:val="none" w:sz="0" w:space="0" w:color="auto"/>
        <w:right w:val="none" w:sz="0" w:space="0" w:color="auto"/>
      </w:divBdr>
    </w:div>
    <w:div w:id="809254267">
      <w:bodyDiv w:val="1"/>
      <w:marLeft w:val="0"/>
      <w:marRight w:val="0"/>
      <w:marTop w:val="0"/>
      <w:marBottom w:val="0"/>
      <w:divBdr>
        <w:top w:val="none" w:sz="0" w:space="0" w:color="auto"/>
        <w:left w:val="none" w:sz="0" w:space="0" w:color="auto"/>
        <w:bottom w:val="none" w:sz="0" w:space="0" w:color="auto"/>
        <w:right w:val="none" w:sz="0" w:space="0" w:color="auto"/>
      </w:divBdr>
    </w:div>
    <w:div w:id="810319830">
      <w:bodyDiv w:val="1"/>
      <w:marLeft w:val="0"/>
      <w:marRight w:val="0"/>
      <w:marTop w:val="0"/>
      <w:marBottom w:val="0"/>
      <w:divBdr>
        <w:top w:val="none" w:sz="0" w:space="0" w:color="auto"/>
        <w:left w:val="none" w:sz="0" w:space="0" w:color="auto"/>
        <w:bottom w:val="none" w:sz="0" w:space="0" w:color="auto"/>
        <w:right w:val="none" w:sz="0" w:space="0" w:color="auto"/>
      </w:divBdr>
    </w:div>
    <w:div w:id="810440299">
      <w:bodyDiv w:val="1"/>
      <w:marLeft w:val="0"/>
      <w:marRight w:val="0"/>
      <w:marTop w:val="0"/>
      <w:marBottom w:val="0"/>
      <w:divBdr>
        <w:top w:val="none" w:sz="0" w:space="0" w:color="auto"/>
        <w:left w:val="none" w:sz="0" w:space="0" w:color="auto"/>
        <w:bottom w:val="none" w:sz="0" w:space="0" w:color="auto"/>
        <w:right w:val="none" w:sz="0" w:space="0" w:color="auto"/>
      </w:divBdr>
    </w:div>
    <w:div w:id="810682630">
      <w:bodyDiv w:val="1"/>
      <w:marLeft w:val="0"/>
      <w:marRight w:val="0"/>
      <w:marTop w:val="0"/>
      <w:marBottom w:val="0"/>
      <w:divBdr>
        <w:top w:val="none" w:sz="0" w:space="0" w:color="auto"/>
        <w:left w:val="none" w:sz="0" w:space="0" w:color="auto"/>
        <w:bottom w:val="none" w:sz="0" w:space="0" w:color="auto"/>
        <w:right w:val="none" w:sz="0" w:space="0" w:color="auto"/>
      </w:divBdr>
    </w:div>
    <w:div w:id="812676893">
      <w:bodyDiv w:val="1"/>
      <w:marLeft w:val="0"/>
      <w:marRight w:val="0"/>
      <w:marTop w:val="0"/>
      <w:marBottom w:val="0"/>
      <w:divBdr>
        <w:top w:val="none" w:sz="0" w:space="0" w:color="auto"/>
        <w:left w:val="none" w:sz="0" w:space="0" w:color="auto"/>
        <w:bottom w:val="none" w:sz="0" w:space="0" w:color="auto"/>
        <w:right w:val="none" w:sz="0" w:space="0" w:color="auto"/>
      </w:divBdr>
    </w:div>
    <w:div w:id="813137781">
      <w:bodyDiv w:val="1"/>
      <w:marLeft w:val="0"/>
      <w:marRight w:val="0"/>
      <w:marTop w:val="0"/>
      <w:marBottom w:val="0"/>
      <w:divBdr>
        <w:top w:val="none" w:sz="0" w:space="0" w:color="auto"/>
        <w:left w:val="none" w:sz="0" w:space="0" w:color="auto"/>
        <w:bottom w:val="none" w:sz="0" w:space="0" w:color="auto"/>
        <w:right w:val="none" w:sz="0" w:space="0" w:color="auto"/>
      </w:divBdr>
    </w:div>
    <w:div w:id="813333215">
      <w:bodyDiv w:val="1"/>
      <w:marLeft w:val="0"/>
      <w:marRight w:val="0"/>
      <w:marTop w:val="0"/>
      <w:marBottom w:val="0"/>
      <w:divBdr>
        <w:top w:val="none" w:sz="0" w:space="0" w:color="auto"/>
        <w:left w:val="none" w:sz="0" w:space="0" w:color="auto"/>
        <w:bottom w:val="none" w:sz="0" w:space="0" w:color="auto"/>
        <w:right w:val="none" w:sz="0" w:space="0" w:color="auto"/>
      </w:divBdr>
    </w:div>
    <w:div w:id="814031311">
      <w:bodyDiv w:val="1"/>
      <w:marLeft w:val="0"/>
      <w:marRight w:val="0"/>
      <w:marTop w:val="0"/>
      <w:marBottom w:val="0"/>
      <w:divBdr>
        <w:top w:val="none" w:sz="0" w:space="0" w:color="auto"/>
        <w:left w:val="none" w:sz="0" w:space="0" w:color="auto"/>
        <w:bottom w:val="none" w:sz="0" w:space="0" w:color="auto"/>
        <w:right w:val="none" w:sz="0" w:space="0" w:color="auto"/>
      </w:divBdr>
    </w:div>
    <w:div w:id="814034282">
      <w:bodyDiv w:val="1"/>
      <w:marLeft w:val="0"/>
      <w:marRight w:val="0"/>
      <w:marTop w:val="0"/>
      <w:marBottom w:val="0"/>
      <w:divBdr>
        <w:top w:val="none" w:sz="0" w:space="0" w:color="auto"/>
        <w:left w:val="none" w:sz="0" w:space="0" w:color="auto"/>
        <w:bottom w:val="none" w:sz="0" w:space="0" w:color="auto"/>
        <w:right w:val="none" w:sz="0" w:space="0" w:color="auto"/>
      </w:divBdr>
    </w:div>
    <w:div w:id="814102695">
      <w:bodyDiv w:val="1"/>
      <w:marLeft w:val="0"/>
      <w:marRight w:val="0"/>
      <w:marTop w:val="0"/>
      <w:marBottom w:val="0"/>
      <w:divBdr>
        <w:top w:val="none" w:sz="0" w:space="0" w:color="auto"/>
        <w:left w:val="none" w:sz="0" w:space="0" w:color="auto"/>
        <w:bottom w:val="none" w:sz="0" w:space="0" w:color="auto"/>
        <w:right w:val="none" w:sz="0" w:space="0" w:color="auto"/>
      </w:divBdr>
    </w:div>
    <w:div w:id="814758734">
      <w:bodyDiv w:val="1"/>
      <w:marLeft w:val="0"/>
      <w:marRight w:val="0"/>
      <w:marTop w:val="0"/>
      <w:marBottom w:val="0"/>
      <w:divBdr>
        <w:top w:val="none" w:sz="0" w:space="0" w:color="auto"/>
        <w:left w:val="none" w:sz="0" w:space="0" w:color="auto"/>
        <w:bottom w:val="none" w:sz="0" w:space="0" w:color="auto"/>
        <w:right w:val="none" w:sz="0" w:space="0" w:color="auto"/>
      </w:divBdr>
    </w:div>
    <w:div w:id="817184753">
      <w:bodyDiv w:val="1"/>
      <w:marLeft w:val="0"/>
      <w:marRight w:val="0"/>
      <w:marTop w:val="0"/>
      <w:marBottom w:val="0"/>
      <w:divBdr>
        <w:top w:val="none" w:sz="0" w:space="0" w:color="auto"/>
        <w:left w:val="none" w:sz="0" w:space="0" w:color="auto"/>
        <w:bottom w:val="none" w:sz="0" w:space="0" w:color="auto"/>
        <w:right w:val="none" w:sz="0" w:space="0" w:color="auto"/>
      </w:divBdr>
    </w:div>
    <w:div w:id="817572135">
      <w:bodyDiv w:val="1"/>
      <w:marLeft w:val="0"/>
      <w:marRight w:val="0"/>
      <w:marTop w:val="0"/>
      <w:marBottom w:val="0"/>
      <w:divBdr>
        <w:top w:val="none" w:sz="0" w:space="0" w:color="auto"/>
        <w:left w:val="none" w:sz="0" w:space="0" w:color="auto"/>
        <w:bottom w:val="none" w:sz="0" w:space="0" w:color="auto"/>
        <w:right w:val="none" w:sz="0" w:space="0" w:color="auto"/>
      </w:divBdr>
    </w:div>
    <w:div w:id="820384216">
      <w:bodyDiv w:val="1"/>
      <w:marLeft w:val="0"/>
      <w:marRight w:val="0"/>
      <w:marTop w:val="0"/>
      <w:marBottom w:val="0"/>
      <w:divBdr>
        <w:top w:val="none" w:sz="0" w:space="0" w:color="auto"/>
        <w:left w:val="none" w:sz="0" w:space="0" w:color="auto"/>
        <w:bottom w:val="none" w:sz="0" w:space="0" w:color="auto"/>
        <w:right w:val="none" w:sz="0" w:space="0" w:color="auto"/>
      </w:divBdr>
    </w:div>
    <w:div w:id="823009566">
      <w:bodyDiv w:val="1"/>
      <w:marLeft w:val="0"/>
      <w:marRight w:val="0"/>
      <w:marTop w:val="0"/>
      <w:marBottom w:val="0"/>
      <w:divBdr>
        <w:top w:val="none" w:sz="0" w:space="0" w:color="auto"/>
        <w:left w:val="none" w:sz="0" w:space="0" w:color="auto"/>
        <w:bottom w:val="none" w:sz="0" w:space="0" w:color="auto"/>
        <w:right w:val="none" w:sz="0" w:space="0" w:color="auto"/>
      </w:divBdr>
    </w:div>
    <w:div w:id="823132447">
      <w:bodyDiv w:val="1"/>
      <w:marLeft w:val="0"/>
      <w:marRight w:val="0"/>
      <w:marTop w:val="0"/>
      <w:marBottom w:val="0"/>
      <w:divBdr>
        <w:top w:val="none" w:sz="0" w:space="0" w:color="auto"/>
        <w:left w:val="none" w:sz="0" w:space="0" w:color="auto"/>
        <w:bottom w:val="none" w:sz="0" w:space="0" w:color="auto"/>
        <w:right w:val="none" w:sz="0" w:space="0" w:color="auto"/>
      </w:divBdr>
    </w:div>
    <w:div w:id="823275282">
      <w:bodyDiv w:val="1"/>
      <w:marLeft w:val="0"/>
      <w:marRight w:val="0"/>
      <w:marTop w:val="0"/>
      <w:marBottom w:val="0"/>
      <w:divBdr>
        <w:top w:val="none" w:sz="0" w:space="0" w:color="auto"/>
        <w:left w:val="none" w:sz="0" w:space="0" w:color="auto"/>
        <w:bottom w:val="none" w:sz="0" w:space="0" w:color="auto"/>
        <w:right w:val="none" w:sz="0" w:space="0" w:color="auto"/>
      </w:divBdr>
    </w:div>
    <w:div w:id="824051117">
      <w:bodyDiv w:val="1"/>
      <w:marLeft w:val="0"/>
      <w:marRight w:val="0"/>
      <w:marTop w:val="0"/>
      <w:marBottom w:val="0"/>
      <w:divBdr>
        <w:top w:val="none" w:sz="0" w:space="0" w:color="auto"/>
        <w:left w:val="none" w:sz="0" w:space="0" w:color="auto"/>
        <w:bottom w:val="none" w:sz="0" w:space="0" w:color="auto"/>
        <w:right w:val="none" w:sz="0" w:space="0" w:color="auto"/>
      </w:divBdr>
    </w:div>
    <w:div w:id="824126299">
      <w:bodyDiv w:val="1"/>
      <w:marLeft w:val="0"/>
      <w:marRight w:val="0"/>
      <w:marTop w:val="0"/>
      <w:marBottom w:val="0"/>
      <w:divBdr>
        <w:top w:val="none" w:sz="0" w:space="0" w:color="auto"/>
        <w:left w:val="none" w:sz="0" w:space="0" w:color="auto"/>
        <w:bottom w:val="none" w:sz="0" w:space="0" w:color="auto"/>
        <w:right w:val="none" w:sz="0" w:space="0" w:color="auto"/>
      </w:divBdr>
    </w:div>
    <w:div w:id="826020433">
      <w:bodyDiv w:val="1"/>
      <w:marLeft w:val="0"/>
      <w:marRight w:val="0"/>
      <w:marTop w:val="0"/>
      <w:marBottom w:val="0"/>
      <w:divBdr>
        <w:top w:val="none" w:sz="0" w:space="0" w:color="auto"/>
        <w:left w:val="none" w:sz="0" w:space="0" w:color="auto"/>
        <w:bottom w:val="none" w:sz="0" w:space="0" w:color="auto"/>
        <w:right w:val="none" w:sz="0" w:space="0" w:color="auto"/>
      </w:divBdr>
    </w:div>
    <w:div w:id="826898357">
      <w:bodyDiv w:val="1"/>
      <w:marLeft w:val="0"/>
      <w:marRight w:val="0"/>
      <w:marTop w:val="0"/>
      <w:marBottom w:val="0"/>
      <w:divBdr>
        <w:top w:val="none" w:sz="0" w:space="0" w:color="auto"/>
        <w:left w:val="none" w:sz="0" w:space="0" w:color="auto"/>
        <w:bottom w:val="none" w:sz="0" w:space="0" w:color="auto"/>
        <w:right w:val="none" w:sz="0" w:space="0" w:color="auto"/>
      </w:divBdr>
    </w:div>
    <w:div w:id="827357536">
      <w:bodyDiv w:val="1"/>
      <w:marLeft w:val="0"/>
      <w:marRight w:val="0"/>
      <w:marTop w:val="0"/>
      <w:marBottom w:val="0"/>
      <w:divBdr>
        <w:top w:val="none" w:sz="0" w:space="0" w:color="auto"/>
        <w:left w:val="none" w:sz="0" w:space="0" w:color="auto"/>
        <w:bottom w:val="none" w:sz="0" w:space="0" w:color="auto"/>
        <w:right w:val="none" w:sz="0" w:space="0" w:color="auto"/>
      </w:divBdr>
    </w:div>
    <w:div w:id="827668766">
      <w:bodyDiv w:val="1"/>
      <w:marLeft w:val="0"/>
      <w:marRight w:val="0"/>
      <w:marTop w:val="0"/>
      <w:marBottom w:val="0"/>
      <w:divBdr>
        <w:top w:val="none" w:sz="0" w:space="0" w:color="auto"/>
        <w:left w:val="none" w:sz="0" w:space="0" w:color="auto"/>
        <w:bottom w:val="none" w:sz="0" w:space="0" w:color="auto"/>
        <w:right w:val="none" w:sz="0" w:space="0" w:color="auto"/>
      </w:divBdr>
    </w:div>
    <w:div w:id="827676013">
      <w:bodyDiv w:val="1"/>
      <w:marLeft w:val="0"/>
      <w:marRight w:val="0"/>
      <w:marTop w:val="0"/>
      <w:marBottom w:val="0"/>
      <w:divBdr>
        <w:top w:val="none" w:sz="0" w:space="0" w:color="auto"/>
        <w:left w:val="none" w:sz="0" w:space="0" w:color="auto"/>
        <w:bottom w:val="none" w:sz="0" w:space="0" w:color="auto"/>
        <w:right w:val="none" w:sz="0" w:space="0" w:color="auto"/>
      </w:divBdr>
    </w:div>
    <w:div w:id="828011462">
      <w:bodyDiv w:val="1"/>
      <w:marLeft w:val="0"/>
      <w:marRight w:val="0"/>
      <w:marTop w:val="0"/>
      <w:marBottom w:val="0"/>
      <w:divBdr>
        <w:top w:val="none" w:sz="0" w:space="0" w:color="auto"/>
        <w:left w:val="none" w:sz="0" w:space="0" w:color="auto"/>
        <w:bottom w:val="none" w:sz="0" w:space="0" w:color="auto"/>
        <w:right w:val="none" w:sz="0" w:space="0" w:color="auto"/>
      </w:divBdr>
    </w:div>
    <w:div w:id="828450017">
      <w:bodyDiv w:val="1"/>
      <w:marLeft w:val="0"/>
      <w:marRight w:val="0"/>
      <w:marTop w:val="0"/>
      <w:marBottom w:val="0"/>
      <w:divBdr>
        <w:top w:val="none" w:sz="0" w:space="0" w:color="auto"/>
        <w:left w:val="none" w:sz="0" w:space="0" w:color="auto"/>
        <w:bottom w:val="none" w:sz="0" w:space="0" w:color="auto"/>
        <w:right w:val="none" w:sz="0" w:space="0" w:color="auto"/>
      </w:divBdr>
    </w:div>
    <w:div w:id="828911849">
      <w:bodyDiv w:val="1"/>
      <w:marLeft w:val="0"/>
      <w:marRight w:val="0"/>
      <w:marTop w:val="0"/>
      <w:marBottom w:val="0"/>
      <w:divBdr>
        <w:top w:val="none" w:sz="0" w:space="0" w:color="auto"/>
        <w:left w:val="none" w:sz="0" w:space="0" w:color="auto"/>
        <w:bottom w:val="none" w:sz="0" w:space="0" w:color="auto"/>
        <w:right w:val="none" w:sz="0" w:space="0" w:color="auto"/>
      </w:divBdr>
    </w:div>
    <w:div w:id="829634420">
      <w:bodyDiv w:val="1"/>
      <w:marLeft w:val="0"/>
      <w:marRight w:val="0"/>
      <w:marTop w:val="0"/>
      <w:marBottom w:val="0"/>
      <w:divBdr>
        <w:top w:val="none" w:sz="0" w:space="0" w:color="auto"/>
        <w:left w:val="none" w:sz="0" w:space="0" w:color="auto"/>
        <w:bottom w:val="none" w:sz="0" w:space="0" w:color="auto"/>
        <w:right w:val="none" w:sz="0" w:space="0" w:color="auto"/>
      </w:divBdr>
    </w:div>
    <w:div w:id="830214538">
      <w:bodyDiv w:val="1"/>
      <w:marLeft w:val="0"/>
      <w:marRight w:val="0"/>
      <w:marTop w:val="0"/>
      <w:marBottom w:val="0"/>
      <w:divBdr>
        <w:top w:val="none" w:sz="0" w:space="0" w:color="auto"/>
        <w:left w:val="none" w:sz="0" w:space="0" w:color="auto"/>
        <w:bottom w:val="none" w:sz="0" w:space="0" w:color="auto"/>
        <w:right w:val="none" w:sz="0" w:space="0" w:color="auto"/>
      </w:divBdr>
    </w:div>
    <w:div w:id="831137998">
      <w:bodyDiv w:val="1"/>
      <w:marLeft w:val="0"/>
      <w:marRight w:val="0"/>
      <w:marTop w:val="0"/>
      <w:marBottom w:val="0"/>
      <w:divBdr>
        <w:top w:val="none" w:sz="0" w:space="0" w:color="auto"/>
        <w:left w:val="none" w:sz="0" w:space="0" w:color="auto"/>
        <w:bottom w:val="none" w:sz="0" w:space="0" w:color="auto"/>
        <w:right w:val="none" w:sz="0" w:space="0" w:color="auto"/>
      </w:divBdr>
    </w:div>
    <w:div w:id="831222018">
      <w:bodyDiv w:val="1"/>
      <w:marLeft w:val="0"/>
      <w:marRight w:val="0"/>
      <w:marTop w:val="0"/>
      <w:marBottom w:val="0"/>
      <w:divBdr>
        <w:top w:val="none" w:sz="0" w:space="0" w:color="auto"/>
        <w:left w:val="none" w:sz="0" w:space="0" w:color="auto"/>
        <w:bottom w:val="none" w:sz="0" w:space="0" w:color="auto"/>
        <w:right w:val="none" w:sz="0" w:space="0" w:color="auto"/>
      </w:divBdr>
    </w:div>
    <w:div w:id="831332304">
      <w:bodyDiv w:val="1"/>
      <w:marLeft w:val="0"/>
      <w:marRight w:val="0"/>
      <w:marTop w:val="0"/>
      <w:marBottom w:val="0"/>
      <w:divBdr>
        <w:top w:val="none" w:sz="0" w:space="0" w:color="auto"/>
        <w:left w:val="none" w:sz="0" w:space="0" w:color="auto"/>
        <w:bottom w:val="none" w:sz="0" w:space="0" w:color="auto"/>
        <w:right w:val="none" w:sz="0" w:space="0" w:color="auto"/>
      </w:divBdr>
    </w:div>
    <w:div w:id="833761978">
      <w:bodyDiv w:val="1"/>
      <w:marLeft w:val="0"/>
      <w:marRight w:val="0"/>
      <w:marTop w:val="0"/>
      <w:marBottom w:val="0"/>
      <w:divBdr>
        <w:top w:val="none" w:sz="0" w:space="0" w:color="auto"/>
        <w:left w:val="none" w:sz="0" w:space="0" w:color="auto"/>
        <w:bottom w:val="none" w:sz="0" w:space="0" w:color="auto"/>
        <w:right w:val="none" w:sz="0" w:space="0" w:color="auto"/>
      </w:divBdr>
    </w:div>
    <w:div w:id="834149142">
      <w:bodyDiv w:val="1"/>
      <w:marLeft w:val="0"/>
      <w:marRight w:val="0"/>
      <w:marTop w:val="0"/>
      <w:marBottom w:val="0"/>
      <w:divBdr>
        <w:top w:val="none" w:sz="0" w:space="0" w:color="auto"/>
        <w:left w:val="none" w:sz="0" w:space="0" w:color="auto"/>
        <w:bottom w:val="none" w:sz="0" w:space="0" w:color="auto"/>
        <w:right w:val="none" w:sz="0" w:space="0" w:color="auto"/>
      </w:divBdr>
    </w:div>
    <w:div w:id="834612896">
      <w:bodyDiv w:val="1"/>
      <w:marLeft w:val="0"/>
      <w:marRight w:val="0"/>
      <w:marTop w:val="0"/>
      <w:marBottom w:val="0"/>
      <w:divBdr>
        <w:top w:val="none" w:sz="0" w:space="0" w:color="auto"/>
        <w:left w:val="none" w:sz="0" w:space="0" w:color="auto"/>
        <w:bottom w:val="none" w:sz="0" w:space="0" w:color="auto"/>
        <w:right w:val="none" w:sz="0" w:space="0" w:color="auto"/>
      </w:divBdr>
    </w:div>
    <w:div w:id="834757785">
      <w:bodyDiv w:val="1"/>
      <w:marLeft w:val="0"/>
      <w:marRight w:val="0"/>
      <w:marTop w:val="0"/>
      <w:marBottom w:val="0"/>
      <w:divBdr>
        <w:top w:val="none" w:sz="0" w:space="0" w:color="auto"/>
        <w:left w:val="none" w:sz="0" w:space="0" w:color="auto"/>
        <w:bottom w:val="none" w:sz="0" w:space="0" w:color="auto"/>
        <w:right w:val="none" w:sz="0" w:space="0" w:color="auto"/>
      </w:divBdr>
    </w:div>
    <w:div w:id="836116114">
      <w:bodyDiv w:val="1"/>
      <w:marLeft w:val="0"/>
      <w:marRight w:val="0"/>
      <w:marTop w:val="0"/>
      <w:marBottom w:val="0"/>
      <w:divBdr>
        <w:top w:val="none" w:sz="0" w:space="0" w:color="auto"/>
        <w:left w:val="none" w:sz="0" w:space="0" w:color="auto"/>
        <w:bottom w:val="none" w:sz="0" w:space="0" w:color="auto"/>
        <w:right w:val="none" w:sz="0" w:space="0" w:color="auto"/>
      </w:divBdr>
    </w:div>
    <w:div w:id="837767782">
      <w:bodyDiv w:val="1"/>
      <w:marLeft w:val="0"/>
      <w:marRight w:val="0"/>
      <w:marTop w:val="0"/>
      <w:marBottom w:val="0"/>
      <w:divBdr>
        <w:top w:val="none" w:sz="0" w:space="0" w:color="auto"/>
        <w:left w:val="none" w:sz="0" w:space="0" w:color="auto"/>
        <w:bottom w:val="none" w:sz="0" w:space="0" w:color="auto"/>
        <w:right w:val="none" w:sz="0" w:space="0" w:color="auto"/>
      </w:divBdr>
    </w:div>
    <w:div w:id="837959085">
      <w:bodyDiv w:val="1"/>
      <w:marLeft w:val="0"/>
      <w:marRight w:val="0"/>
      <w:marTop w:val="0"/>
      <w:marBottom w:val="0"/>
      <w:divBdr>
        <w:top w:val="none" w:sz="0" w:space="0" w:color="auto"/>
        <w:left w:val="none" w:sz="0" w:space="0" w:color="auto"/>
        <w:bottom w:val="none" w:sz="0" w:space="0" w:color="auto"/>
        <w:right w:val="none" w:sz="0" w:space="0" w:color="auto"/>
      </w:divBdr>
    </w:div>
    <w:div w:id="838884467">
      <w:bodyDiv w:val="1"/>
      <w:marLeft w:val="0"/>
      <w:marRight w:val="0"/>
      <w:marTop w:val="0"/>
      <w:marBottom w:val="0"/>
      <w:divBdr>
        <w:top w:val="none" w:sz="0" w:space="0" w:color="auto"/>
        <w:left w:val="none" w:sz="0" w:space="0" w:color="auto"/>
        <w:bottom w:val="none" w:sz="0" w:space="0" w:color="auto"/>
        <w:right w:val="none" w:sz="0" w:space="0" w:color="auto"/>
      </w:divBdr>
    </w:div>
    <w:div w:id="839155451">
      <w:bodyDiv w:val="1"/>
      <w:marLeft w:val="0"/>
      <w:marRight w:val="0"/>
      <w:marTop w:val="0"/>
      <w:marBottom w:val="0"/>
      <w:divBdr>
        <w:top w:val="none" w:sz="0" w:space="0" w:color="auto"/>
        <w:left w:val="none" w:sz="0" w:space="0" w:color="auto"/>
        <w:bottom w:val="none" w:sz="0" w:space="0" w:color="auto"/>
        <w:right w:val="none" w:sz="0" w:space="0" w:color="auto"/>
      </w:divBdr>
    </w:div>
    <w:div w:id="842745491">
      <w:bodyDiv w:val="1"/>
      <w:marLeft w:val="0"/>
      <w:marRight w:val="0"/>
      <w:marTop w:val="0"/>
      <w:marBottom w:val="0"/>
      <w:divBdr>
        <w:top w:val="none" w:sz="0" w:space="0" w:color="auto"/>
        <w:left w:val="none" w:sz="0" w:space="0" w:color="auto"/>
        <w:bottom w:val="none" w:sz="0" w:space="0" w:color="auto"/>
        <w:right w:val="none" w:sz="0" w:space="0" w:color="auto"/>
      </w:divBdr>
    </w:div>
    <w:div w:id="843058036">
      <w:bodyDiv w:val="1"/>
      <w:marLeft w:val="0"/>
      <w:marRight w:val="0"/>
      <w:marTop w:val="0"/>
      <w:marBottom w:val="0"/>
      <w:divBdr>
        <w:top w:val="none" w:sz="0" w:space="0" w:color="auto"/>
        <w:left w:val="none" w:sz="0" w:space="0" w:color="auto"/>
        <w:bottom w:val="none" w:sz="0" w:space="0" w:color="auto"/>
        <w:right w:val="none" w:sz="0" w:space="0" w:color="auto"/>
      </w:divBdr>
    </w:div>
    <w:div w:id="843516479">
      <w:bodyDiv w:val="1"/>
      <w:marLeft w:val="0"/>
      <w:marRight w:val="0"/>
      <w:marTop w:val="0"/>
      <w:marBottom w:val="0"/>
      <w:divBdr>
        <w:top w:val="none" w:sz="0" w:space="0" w:color="auto"/>
        <w:left w:val="none" w:sz="0" w:space="0" w:color="auto"/>
        <w:bottom w:val="none" w:sz="0" w:space="0" w:color="auto"/>
        <w:right w:val="none" w:sz="0" w:space="0" w:color="auto"/>
      </w:divBdr>
    </w:div>
    <w:div w:id="843546421">
      <w:bodyDiv w:val="1"/>
      <w:marLeft w:val="0"/>
      <w:marRight w:val="0"/>
      <w:marTop w:val="0"/>
      <w:marBottom w:val="0"/>
      <w:divBdr>
        <w:top w:val="none" w:sz="0" w:space="0" w:color="auto"/>
        <w:left w:val="none" w:sz="0" w:space="0" w:color="auto"/>
        <w:bottom w:val="none" w:sz="0" w:space="0" w:color="auto"/>
        <w:right w:val="none" w:sz="0" w:space="0" w:color="auto"/>
      </w:divBdr>
    </w:div>
    <w:div w:id="845287648">
      <w:bodyDiv w:val="1"/>
      <w:marLeft w:val="0"/>
      <w:marRight w:val="0"/>
      <w:marTop w:val="0"/>
      <w:marBottom w:val="0"/>
      <w:divBdr>
        <w:top w:val="none" w:sz="0" w:space="0" w:color="auto"/>
        <w:left w:val="none" w:sz="0" w:space="0" w:color="auto"/>
        <w:bottom w:val="none" w:sz="0" w:space="0" w:color="auto"/>
        <w:right w:val="none" w:sz="0" w:space="0" w:color="auto"/>
      </w:divBdr>
    </w:div>
    <w:div w:id="845754820">
      <w:bodyDiv w:val="1"/>
      <w:marLeft w:val="0"/>
      <w:marRight w:val="0"/>
      <w:marTop w:val="0"/>
      <w:marBottom w:val="0"/>
      <w:divBdr>
        <w:top w:val="none" w:sz="0" w:space="0" w:color="auto"/>
        <w:left w:val="none" w:sz="0" w:space="0" w:color="auto"/>
        <w:bottom w:val="none" w:sz="0" w:space="0" w:color="auto"/>
        <w:right w:val="none" w:sz="0" w:space="0" w:color="auto"/>
      </w:divBdr>
    </w:div>
    <w:div w:id="847019932">
      <w:bodyDiv w:val="1"/>
      <w:marLeft w:val="0"/>
      <w:marRight w:val="0"/>
      <w:marTop w:val="0"/>
      <w:marBottom w:val="0"/>
      <w:divBdr>
        <w:top w:val="none" w:sz="0" w:space="0" w:color="auto"/>
        <w:left w:val="none" w:sz="0" w:space="0" w:color="auto"/>
        <w:bottom w:val="none" w:sz="0" w:space="0" w:color="auto"/>
        <w:right w:val="none" w:sz="0" w:space="0" w:color="auto"/>
      </w:divBdr>
    </w:div>
    <w:div w:id="847863988">
      <w:bodyDiv w:val="1"/>
      <w:marLeft w:val="0"/>
      <w:marRight w:val="0"/>
      <w:marTop w:val="0"/>
      <w:marBottom w:val="0"/>
      <w:divBdr>
        <w:top w:val="none" w:sz="0" w:space="0" w:color="auto"/>
        <w:left w:val="none" w:sz="0" w:space="0" w:color="auto"/>
        <w:bottom w:val="none" w:sz="0" w:space="0" w:color="auto"/>
        <w:right w:val="none" w:sz="0" w:space="0" w:color="auto"/>
      </w:divBdr>
    </w:div>
    <w:div w:id="849179256">
      <w:bodyDiv w:val="1"/>
      <w:marLeft w:val="0"/>
      <w:marRight w:val="0"/>
      <w:marTop w:val="0"/>
      <w:marBottom w:val="0"/>
      <w:divBdr>
        <w:top w:val="none" w:sz="0" w:space="0" w:color="auto"/>
        <w:left w:val="none" w:sz="0" w:space="0" w:color="auto"/>
        <w:bottom w:val="none" w:sz="0" w:space="0" w:color="auto"/>
        <w:right w:val="none" w:sz="0" w:space="0" w:color="auto"/>
      </w:divBdr>
    </w:div>
    <w:div w:id="850148178">
      <w:bodyDiv w:val="1"/>
      <w:marLeft w:val="0"/>
      <w:marRight w:val="0"/>
      <w:marTop w:val="0"/>
      <w:marBottom w:val="0"/>
      <w:divBdr>
        <w:top w:val="none" w:sz="0" w:space="0" w:color="auto"/>
        <w:left w:val="none" w:sz="0" w:space="0" w:color="auto"/>
        <w:bottom w:val="none" w:sz="0" w:space="0" w:color="auto"/>
        <w:right w:val="none" w:sz="0" w:space="0" w:color="auto"/>
      </w:divBdr>
    </w:div>
    <w:div w:id="851995816">
      <w:bodyDiv w:val="1"/>
      <w:marLeft w:val="0"/>
      <w:marRight w:val="0"/>
      <w:marTop w:val="0"/>
      <w:marBottom w:val="0"/>
      <w:divBdr>
        <w:top w:val="none" w:sz="0" w:space="0" w:color="auto"/>
        <w:left w:val="none" w:sz="0" w:space="0" w:color="auto"/>
        <w:bottom w:val="none" w:sz="0" w:space="0" w:color="auto"/>
        <w:right w:val="none" w:sz="0" w:space="0" w:color="auto"/>
      </w:divBdr>
    </w:div>
    <w:div w:id="852112011">
      <w:bodyDiv w:val="1"/>
      <w:marLeft w:val="0"/>
      <w:marRight w:val="0"/>
      <w:marTop w:val="0"/>
      <w:marBottom w:val="0"/>
      <w:divBdr>
        <w:top w:val="none" w:sz="0" w:space="0" w:color="auto"/>
        <w:left w:val="none" w:sz="0" w:space="0" w:color="auto"/>
        <w:bottom w:val="none" w:sz="0" w:space="0" w:color="auto"/>
        <w:right w:val="none" w:sz="0" w:space="0" w:color="auto"/>
      </w:divBdr>
    </w:div>
    <w:div w:id="852652453">
      <w:bodyDiv w:val="1"/>
      <w:marLeft w:val="0"/>
      <w:marRight w:val="0"/>
      <w:marTop w:val="0"/>
      <w:marBottom w:val="0"/>
      <w:divBdr>
        <w:top w:val="none" w:sz="0" w:space="0" w:color="auto"/>
        <w:left w:val="none" w:sz="0" w:space="0" w:color="auto"/>
        <w:bottom w:val="none" w:sz="0" w:space="0" w:color="auto"/>
        <w:right w:val="none" w:sz="0" w:space="0" w:color="auto"/>
      </w:divBdr>
    </w:div>
    <w:div w:id="854851697">
      <w:bodyDiv w:val="1"/>
      <w:marLeft w:val="0"/>
      <w:marRight w:val="0"/>
      <w:marTop w:val="0"/>
      <w:marBottom w:val="0"/>
      <w:divBdr>
        <w:top w:val="none" w:sz="0" w:space="0" w:color="auto"/>
        <w:left w:val="none" w:sz="0" w:space="0" w:color="auto"/>
        <w:bottom w:val="none" w:sz="0" w:space="0" w:color="auto"/>
        <w:right w:val="none" w:sz="0" w:space="0" w:color="auto"/>
      </w:divBdr>
    </w:div>
    <w:div w:id="855076709">
      <w:bodyDiv w:val="1"/>
      <w:marLeft w:val="0"/>
      <w:marRight w:val="0"/>
      <w:marTop w:val="0"/>
      <w:marBottom w:val="0"/>
      <w:divBdr>
        <w:top w:val="none" w:sz="0" w:space="0" w:color="auto"/>
        <w:left w:val="none" w:sz="0" w:space="0" w:color="auto"/>
        <w:bottom w:val="none" w:sz="0" w:space="0" w:color="auto"/>
        <w:right w:val="none" w:sz="0" w:space="0" w:color="auto"/>
      </w:divBdr>
    </w:div>
    <w:div w:id="855847643">
      <w:bodyDiv w:val="1"/>
      <w:marLeft w:val="0"/>
      <w:marRight w:val="0"/>
      <w:marTop w:val="0"/>
      <w:marBottom w:val="0"/>
      <w:divBdr>
        <w:top w:val="none" w:sz="0" w:space="0" w:color="auto"/>
        <w:left w:val="none" w:sz="0" w:space="0" w:color="auto"/>
        <w:bottom w:val="none" w:sz="0" w:space="0" w:color="auto"/>
        <w:right w:val="none" w:sz="0" w:space="0" w:color="auto"/>
      </w:divBdr>
    </w:div>
    <w:div w:id="857306286">
      <w:bodyDiv w:val="1"/>
      <w:marLeft w:val="0"/>
      <w:marRight w:val="0"/>
      <w:marTop w:val="0"/>
      <w:marBottom w:val="0"/>
      <w:divBdr>
        <w:top w:val="none" w:sz="0" w:space="0" w:color="auto"/>
        <w:left w:val="none" w:sz="0" w:space="0" w:color="auto"/>
        <w:bottom w:val="none" w:sz="0" w:space="0" w:color="auto"/>
        <w:right w:val="none" w:sz="0" w:space="0" w:color="auto"/>
      </w:divBdr>
    </w:div>
    <w:div w:id="857695651">
      <w:bodyDiv w:val="1"/>
      <w:marLeft w:val="0"/>
      <w:marRight w:val="0"/>
      <w:marTop w:val="0"/>
      <w:marBottom w:val="0"/>
      <w:divBdr>
        <w:top w:val="none" w:sz="0" w:space="0" w:color="auto"/>
        <w:left w:val="none" w:sz="0" w:space="0" w:color="auto"/>
        <w:bottom w:val="none" w:sz="0" w:space="0" w:color="auto"/>
        <w:right w:val="none" w:sz="0" w:space="0" w:color="auto"/>
      </w:divBdr>
    </w:div>
    <w:div w:id="858663817">
      <w:bodyDiv w:val="1"/>
      <w:marLeft w:val="0"/>
      <w:marRight w:val="0"/>
      <w:marTop w:val="0"/>
      <w:marBottom w:val="0"/>
      <w:divBdr>
        <w:top w:val="none" w:sz="0" w:space="0" w:color="auto"/>
        <w:left w:val="none" w:sz="0" w:space="0" w:color="auto"/>
        <w:bottom w:val="none" w:sz="0" w:space="0" w:color="auto"/>
        <w:right w:val="none" w:sz="0" w:space="0" w:color="auto"/>
      </w:divBdr>
    </w:div>
    <w:div w:id="859246815">
      <w:bodyDiv w:val="1"/>
      <w:marLeft w:val="0"/>
      <w:marRight w:val="0"/>
      <w:marTop w:val="0"/>
      <w:marBottom w:val="0"/>
      <w:divBdr>
        <w:top w:val="none" w:sz="0" w:space="0" w:color="auto"/>
        <w:left w:val="none" w:sz="0" w:space="0" w:color="auto"/>
        <w:bottom w:val="none" w:sz="0" w:space="0" w:color="auto"/>
        <w:right w:val="none" w:sz="0" w:space="0" w:color="auto"/>
      </w:divBdr>
    </w:div>
    <w:div w:id="860557990">
      <w:bodyDiv w:val="1"/>
      <w:marLeft w:val="0"/>
      <w:marRight w:val="0"/>
      <w:marTop w:val="0"/>
      <w:marBottom w:val="0"/>
      <w:divBdr>
        <w:top w:val="none" w:sz="0" w:space="0" w:color="auto"/>
        <w:left w:val="none" w:sz="0" w:space="0" w:color="auto"/>
        <w:bottom w:val="none" w:sz="0" w:space="0" w:color="auto"/>
        <w:right w:val="none" w:sz="0" w:space="0" w:color="auto"/>
      </w:divBdr>
    </w:div>
    <w:div w:id="860701775">
      <w:bodyDiv w:val="1"/>
      <w:marLeft w:val="0"/>
      <w:marRight w:val="0"/>
      <w:marTop w:val="0"/>
      <w:marBottom w:val="0"/>
      <w:divBdr>
        <w:top w:val="none" w:sz="0" w:space="0" w:color="auto"/>
        <w:left w:val="none" w:sz="0" w:space="0" w:color="auto"/>
        <w:bottom w:val="none" w:sz="0" w:space="0" w:color="auto"/>
        <w:right w:val="none" w:sz="0" w:space="0" w:color="auto"/>
      </w:divBdr>
    </w:div>
    <w:div w:id="860780247">
      <w:bodyDiv w:val="1"/>
      <w:marLeft w:val="0"/>
      <w:marRight w:val="0"/>
      <w:marTop w:val="0"/>
      <w:marBottom w:val="0"/>
      <w:divBdr>
        <w:top w:val="none" w:sz="0" w:space="0" w:color="auto"/>
        <w:left w:val="none" w:sz="0" w:space="0" w:color="auto"/>
        <w:bottom w:val="none" w:sz="0" w:space="0" w:color="auto"/>
        <w:right w:val="none" w:sz="0" w:space="0" w:color="auto"/>
      </w:divBdr>
    </w:div>
    <w:div w:id="861668117">
      <w:bodyDiv w:val="1"/>
      <w:marLeft w:val="0"/>
      <w:marRight w:val="0"/>
      <w:marTop w:val="0"/>
      <w:marBottom w:val="0"/>
      <w:divBdr>
        <w:top w:val="none" w:sz="0" w:space="0" w:color="auto"/>
        <w:left w:val="none" w:sz="0" w:space="0" w:color="auto"/>
        <w:bottom w:val="none" w:sz="0" w:space="0" w:color="auto"/>
        <w:right w:val="none" w:sz="0" w:space="0" w:color="auto"/>
      </w:divBdr>
    </w:div>
    <w:div w:id="862940103">
      <w:bodyDiv w:val="1"/>
      <w:marLeft w:val="0"/>
      <w:marRight w:val="0"/>
      <w:marTop w:val="0"/>
      <w:marBottom w:val="0"/>
      <w:divBdr>
        <w:top w:val="none" w:sz="0" w:space="0" w:color="auto"/>
        <w:left w:val="none" w:sz="0" w:space="0" w:color="auto"/>
        <w:bottom w:val="none" w:sz="0" w:space="0" w:color="auto"/>
        <w:right w:val="none" w:sz="0" w:space="0" w:color="auto"/>
      </w:divBdr>
    </w:div>
    <w:div w:id="863522744">
      <w:bodyDiv w:val="1"/>
      <w:marLeft w:val="0"/>
      <w:marRight w:val="0"/>
      <w:marTop w:val="0"/>
      <w:marBottom w:val="0"/>
      <w:divBdr>
        <w:top w:val="none" w:sz="0" w:space="0" w:color="auto"/>
        <w:left w:val="none" w:sz="0" w:space="0" w:color="auto"/>
        <w:bottom w:val="none" w:sz="0" w:space="0" w:color="auto"/>
        <w:right w:val="none" w:sz="0" w:space="0" w:color="auto"/>
      </w:divBdr>
    </w:div>
    <w:div w:id="864444132">
      <w:bodyDiv w:val="1"/>
      <w:marLeft w:val="0"/>
      <w:marRight w:val="0"/>
      <w:marTop w:val="0"/>
      <w:marBottom w:val="0"/>
      <w:divBdr>
        <w:top w:val="none" w:sz="0" w:space="0" w:color="auto"/>
        <w:left w:val="none" w:sz="0" w:space="0" w:color="auto"/>
        <w:bottom w:val="none" w:sz="0" w:space="0" w:color="auto"/>
        <w:right w:val="none" w:sz="0" w:space="0" w:color="auto"/>
      </w:divBdr>
    </w:div>
    <w:div w:id="864756611">
      <w:bodyDiv w:val="1"/>
      <w:marLeft w:val="0"/>
      <w:marRight w:val="0"/>
      <w:marTop w:val="0"/>
      <w:marBottom w:val="0"/>
      <w:divBdr>
        <w:top w:val="none" w:sz="0" w:space="0" w:color="auto"/>
        <w:left w:val="none" w:sz="0" w:space="0" w:color="auto"/>
        <w:bottom w:val="none" w:sz="0" w:space="0" w:color="auto"/>
        <w:right w:val="none" w:sz="0" w:space="0" w:color="auto"/>
      </w:divBdr>
    </w:div>
    <w:div w:id="864945465">
      <w:bodyDiv w:val="1"/>
      <w:marLeft w:val="0"/>
      <w:marRight w:val="0"/>
      <w:marTop w:val="0"/>
      <w:marBottom w:val="0"/>
      <w:divBdr>
        <w:top w:val="none" w:sz="0" w:space="0" w:color="auto"/>
        <w:left w:val="none" w:sz="0" w:space="0" w:color="auto"/>
        <w:bottom w:val="none" w:sz="0" w:space="0" w:color="auto"/>
        <w:right w:val="none" w:sz="0" w:space="0" w:color="auto"/>
      </w:divBdr>
    </w:div>
    <w:div w:id="864952059">
      <w:bodyDiv w:val="1"/>
      <w:marLeft w:val="0"/>
      <w:marRight w:val="0"/>
      <w:marTop w:val="0"/>
      <w:marBottom w:val="0"/>
      <w:divBdr>
        <w:top w:val="none" w:sz="0" w:space="0" w:color="auto"/>
        <w:left w:val="none" w:sz="0" w:space="0" w:color="auto"/>
        <w:bottom w:val="none" w:sz="0" w:space="0" w:color="auto"/>
        <w:right w:val="none" w:sz="0" w:space="0" w:color="auto"/>
      </w:divBdr>
    </w:div>
    <w:div w:id="865867915">
      <w:bodyDiv w:val="1"/>
      <w:marLeft w:val="0"/>
      <w:marRight w:val="0"/>
      <w:marTop w:val="0"/>
      <w:marBottom w:val="0"/>
      <w:divBdr>
        <w:top w:val="none" w:sz="0" w:space="0" w:color="auto"/>
        <w:left w:val="none" w:sz="0" w:space="0" w:color="auto"/>
        <w:bottom w:val="none" w:sz="0" w:space="0" w:color="auto"/>
        <w:right w:val="none" w:sz="0" w:space="0" w:color="auto"/>
      </w:divBdr>
    </w:div>
    <w:div w:id="867062013">
      <w:bodyDiv w:val="1"/>
      <w:marLeft w:val="0"/>
      <w:marRight w:val="0"/>
      <w:marTop w:val="0"/>
      <w:marBottom w:val="0"/>
      <w:divBdr>
        <w:top w:val="none" w:sz="0" w:space="0" w:color="auto"/>
        <w:left w:val="none" w:sz="0" w:space="0" w:color="auto"/>
        <w:bottom w:val="none" w:sz="0" w:space="0" w:color="auto"/>
        <w:right w:val="none" w:sz="0" w:space="0" w:color="auto"/>
      </w:divBdr>
    </w:div>
    <w:div w:id="867445833">
      <w:bodyDiv w:val="1"/>
      <w:marLeft w:val="0"/>
      <w:marRight w:val="0"/>
      <w:marTop w:val="0"/>
      <w:marBottom w:val="0"/>
      <w:divBdr>
        <w:top w:val="none" w:sz="0" w:space="0" w:color="auto"/>
        <w:left w:val="none" w:sz="0" w:space="0" w:color="auto"/>
        <w:bottom w:val="none" w:sz="0" w:space="0" w:color="auto"/>
        <w:right w:val="none" w:sz="0" w:space="0" w:color="auto"/>
      </w:divBdr>
    </w:div>
    <w:div w:id="867715576">
      <w:bodyDiv w:val="1"/>
      <w:marLeft w:val="0"/>
      <w:marRight w:val="0"/>
      <w:marTop w:val="0"/>
      <w:marBottom w:val="0"/>
      <w:divBdr>
        <w:top w:val="none" w:sz="0" w:space="0" w:color="auto"/>
        <w:left w:val="none" w:sz="0" w:space="0" w:color="auto"/>
        <w:bottom w:val="none" w:sz="0" w:space="0" w:color="auto"/>
        <w:right w:val="none" w:sz="0" w:space="0" w:color="auto"/>
      </w:divBdr>
    </w:div>
    <w:div w:id="868026662">
      <w:bodyDiv w:val="1"/>
      <w:marLeft w:val="0"/>
      <w:marRight w:val="0"/>
      <w:marTop w:val="0"/>
      <w:marBottom w:val="0"/>
      <w:divBdr>
        <w:top w:val="none" w:sz="0" w:space="0" w:color="auto"/>
        <w:left w:val="none" w:sz="0" w:space="0" w:color="auto"/>
        <w:bottom w:val="none" w:sz="0" w:space="0" w:color="auto"/>
        <w:right w:val="none" w:sz="0" w:space="0" w:color="auto"/>
      </w:divBdr>
    </w:div>
    <w:div w:id="868297601">
      <w:bodyDiv w:val="1"/>
      <w:marLeft w:val="0"/>
      <w:marRight w:val="0"/>
      <w:marTop w:val="0"/>
      <w:marBottom w:val="0"/>
      <w:divBdr>
        <w:top w:val="none" w:sz="0" w:space="0" w:color="auto"/>
        <w:left w:val="none" w:sz="0" w:space="0" w:color="auto"/>
        <w:bottom w:val="none" w:sz="0" w:space="0" w:color="auto"/>
        <w:right w:val="none" w:sz="0" w:space="0" w:color="auto"/>
      </w:divBdr>
    </w:div>
    <w:div w:id="868378355">
      <w:bodyDiv w:val="1"/>
      <w:marLeft w:val="0"/>
      <w:marRight w:val="0"/>
      <w:marTop w:val="0"/>
      <w:marBottom w:val="0"/>
      <w:divBdr>
        <w:top w:val="none" w:sz="0" w:space="0" w:color="auto"/>
        <w:left w:val="none" w:sz="0" w:space="0" w:color="auto"/>
        <w:bottom w:val="none" w:sz="0" w:space="0" w:color="auto"/>
        <w:right w:val="none" w:sz="0" w:space="0" w:color="auto"/>
      </w:divBdr>
    </w:div>
    <w:div w:id="868836453">
      <w:bodyDiv w:val="1"/>
      <w:marLeft w:val="0"/>
      <w:marRight w:val="0"/>
      <w:marTop w:val="0"/>
      <w:marBottom w:val="0"/>
      <w:divBdr>
        <w:top w:val="none" w:sz="0" w:space="0" w:color="auto"/>
        <w:left w:val="none" w:sz="0" w:space="0" w:color="auto"/>
        <w:bottom w:val="none" w:sz="0" w:space="0" w:color="auto"/>
        <w:right w:val="none" w:sz="0" w:space="0" w:color="auto"/>
      </w:divBdr>
    </w:div>
    <w:div w:id="871302714">
      <w:bodyDiv w:val="1"/>
      <w:marLeft w:val="0"/>
      <w:marRight w:val="0"/>
      <w:marTop w:val="0"/>
      <w:marBottom w:val="0"/>
      <w:divBdr>
        <w:top w:val="none" w:sz="0" w:space="0" w:color="auto"/>
        <w:left w:val="none" w:sz="0" w:space="0" w:color="auto"/>
        <w:bottom w:val="none" w:sz="0" w:space="0" w:color="auto"/>
        <w:right w:val="none" w:sz="0" w:space="0" w:color="auto"/>
      </w:divBdr>
    </w:div>
    <w:div w:id="872771019">
      <w:bodyDiv w:val="1"/>
      <w:marLeft w:val="0"/>
      <w:marRight w:val="0"/>
      <w:marTop w:val="0"/>
      <w:marBottom w:val="0"/>
      <w:divBdr>
        <w:top w:val="none" w:sz="0" w:space="0" w:color="auto"/>
        <w:left w:val="none" w:sz="0" w:space="0" w:color="auto"/>
        <w:bottom w:val="none" w:sz="0" w:space="0" w:color="auto"/>
        <w:right w:val="none" w:sz="0" w:space="0" w:color="auto"/>
      </w:divBdr>
    </w:div>
    <w:div w:id="873426131">
      <w:bodyDiv w:val="1"/>
      <w:marLeft w:val="0"/>
      <w:marRight w:val="0"/>
      <w:marTop w:val="0"/>
      <w:marBottom w:val="0"/>
      <w:divBdr>
        <w:top w:val="none" w:sz="0" w:space="0" w:color="auto"/>
        <w:left w:val="none" w:sz="0" w:space="0" w:color="auto"/>
        <w:bottom w:val="none" w:sz="0" w:space="0" w:color="auto"/>
        <w:right w:val="none" w:sz="0" w:space="0" w:color="auto"/>
      </w:divBdr>
    </w:div>
    <w:div w:id="875509444">
      <w:bodyDiv w:val="1"/>
      <w:marLeft w:val="0"/>
      <w:marRight w:val="0"/>
      <w:marTop w:val="0"/>
      <w:marBottom w:val="0"/>
      <w:divBdr>
        <w:top w:val="none" w:sz="0" w:space="0" w:color="auto"/>
        <w:left w:val="none" w:sz="0" w:space="0" w:color="auto"/>
        <w:bottom w:val="none" w:sz="0" w:space="0" w:color="auto"/>
        <w:right w:val="none" w:sz="0" w:space="0" w:color="auto"/>
      </w:divBdr>
    </w:div>
    <w:div w:id="876938629">
      <w:bodyDiv w:val="1"/>
      <w:marLeft w:val="0"/>
      <w:marRight w:val="0"/>
      <w:marTop w:val="0"/>
      <w:marBottom w:val="0"/>
      <w:divBdr>
        <w:top w:val="none" w:sz="0" w:space="0" w:color="auto"/>
        <w:left w:val="none" w:sz="0" w:space="0" w:color="auto"/>
        <w:bottom w:val="none" w:sz="0" w:space="0" w:color="auto"/>
        <w:right w:val="none" w:sz="0" w:space="0" w:color="auto"/>
      </w:divBdr>
    </w:div>
    <w:div w:id="877010950">
      <w:bodyDiv w:val="1"/>
      <w:marLeft w:val="0"/>
      <w:marRight w:val="0"/>
      <w:marTop w:val="0"/>
      <w:marBottom w:val="0"/>
      <w:divBdr>
        <w:top w:val="none" w:sz="0" w:space="0" w:color="auto"/>
        <w:left w:val="none" w:sz="0" w:space="0" w:color="auto"/>
        <w:bottom w:val="none" w:sz="0" w:space="0" w:color="auto"/>
        <w:right w:val="none" w:sz="0" w:space="0" w:color="auto"/>
      </w:divBdr>
    </w:div>
    <w:div w:id="877161962">
      <w:bodyDiv w:val="1"/>
      <w:marLeft w:val="0"/>
      <w:marRight w:val="0"/>
      <w:marTop w:val="0"/>
      <w:marBottom w:val="0"/>
      <w:divBdr>
        <w:top w:val="none" w:sz="0" w:space="0" w:color="auto"/>
        <w:left w:val="none" w:sz="0" w:space="0" w:color="auto"/>
        <w:bottom w:val="none" w:sz="0" w:space="0" w:color="auto"/>
        <w:right w:val="none" w:sz="0" w:space="0" w:color="auto"/>
      </w:divBdr>
    </w:div>
    <w:div w:id="877932963">
      <w:bodyDiv w:val="1"/>
      <w:marLeft w:val="0"/>
      <w:marRight w:val="0"/>
      <w:marTop w:val="0"/>
      <w:marBottom w:val="0"/>
      <w:divBdr>
        <w:top w:val="none" w:sz="0" w:space="0" w:color="auto"/>
        <w:left w:val="none" w:sz="0" w:space="0" w:color="auto"/>
        <w:bottom w:val="none" w:sz="0" w:space="0" w:color="auto"/>
        <w:right w:val="none" w:sz="0" w:space="0" w:color="auto"/>
      </w:divBdr>
    </w:div>
    <w:div w:id="879781450">
      <w:bodyDiv w:val="1"/>
      <w:marLeft w:val="0"/>
      <w:marRight w:val="0"/>
      <w:marTop w:val="0"/>
      <w:marBottom w:val="0"/>
      <w:divBdr>
        <w:top w:val="none" w:sz="0" w:space="0" w:color="auto"/>
        <w:left w:val="none" w:sz="0" w:space="0" w:color="auto"/>
        <w:bottom w:val="none" w:sz="0" w:space="0" w:color="auto"/>
        <w:right w:val="none" w:sz="0" w:space="0" w:color="auto"/>
      </w:divBdr>
    </w:div>
    <w:div w:id="880753797">
      <w:bodyDiv w:val="1"/>
      <w:marLeft w:val="0"/>
      <w:marRight w:val="0"/>
      <w:marTop w:val="0"/>
      <w:marBottom w:val="0"/>
      <w:divBdr>
        <w:top w:val="none" w:sz="0" w:space="0" w:color="auto"/>
        <w:left w:val="none" w:sz="0" w:space="0" w:color="auto"/>
        <w:bottom w:val="none" w:sz="0" w:space="0" w:color="auto"/>
        <w:right w:val="none" w:sz="0" w:space="0" w:color="auto"/>
      </w:divBdr>
    </w:div>
    <w:div w:id="880946653">
      <w:bodyDiv w:val="1"/>
      <w:marLeft w:val="0"/>
      <w:marRight w:val="0"/>
      <w:marTop w:val="0"/>
      <w:marBottom w:val="0"/>
      <w:divBdr>
        <w:top w:val="none" w:sz="0" w:space="0" w:color="auto"/>
        <w:left w:val="none" w:sz="0" w:space="0" w:color="auto"/>
        <w:bottom w:val="none" w:sz="0" w:space="0" w:color="auto"/>
        <w:right w:val="none" w:sz="0" w:space="0" w:color="auto"/>
      </w:divBdr>
    </w:div>
    <w:div w:id="882907840">
      <w:bodyDiv w:val="1"/>
      <w:marLeft w:val="0"/>
      <w:marRight w:val="0"/>
      <w:marTop w:val="0"/>
      <w:marBottom w:val="0"/>
      <w:divBdr>
        <w:top w:val="none" w:sz="0" w:space="0" w:color="auto"/>
        <w:left w:val="none" w:sz="0" w:space="0" w:color="auto"/>
        <w:bottom w:val="none" w:sz="0" w:space="0" w:color="auto"/>
        <w:right w:val="none" w:sz="0" w:space="0" w:color="auto"/>
      </w:divBdr>
    </w:div>
    <w:div w:id="883980376">
      <w:bodyDiv w:val="1"/>
      <w:marLeft w:val="0"/>
      <w:marRight w:val="0"/>
      <w:marTop w:val="0"/>
      <w:marBottom w:val="0"/>
      <w:divBdr>
        <w:top w:val="none" w:sz="0" w:space="0" w:color="auto"/>
        <w:left w:val="none" w:sz="0" w:space="0" w:color="auto"/>
        <w:bottom w:val="none" w:sz="0" w:space="0" w:color="auto"/>
        <w:right w:val="none" w:sz="0" w:space="0" w:color="auto"/>
      </w:divBdr>
    </w:div>
    <w:div w:id="885410324">
      <w:bodyDiv w:val="1"/>
      <w:marLeft w:val="0"/>
      <w:marRight w:val="0"/>
      <w:marTop w:val="0"/>
      <w:marBottom w:val="0"/>
      <w:divBdr>
        <w:top w:val="none" w:sz="0" w:space="0" w:color="auto"/>
        <w:left w:val="none" w:sz="0" w:space="0" w:color="auto"/>
        <w:bottom w:val="none" w:sz="0" w:space="0" w:color="auto"/>
        <w:right w:val="none" w:sz="0" w:space="0" w:color="auto"/>
      </w:divBdr>
    </w:div>
    <w:div w:id="885917800">
      <w:bodyDiv w:val="1"/>
      <w:marLeft w:val="0"/>
      <w:marRight w:val="0"/>
      <w:marTop w:val="0"/>
      <w:marBottom w:val="0"/>
      <w:divBdr>
        <w:top w:val="none" w:sz="0" w:space="0" w:color="auto"/>
        <w:left w:val="none" w:sz="0" w:space="0" w:color="auto"/>
        <w:bottom w:val="none" w:sz="0" w:space="0" w:color="auto"/>
        <w:right w:val="none" w:sz="0" w:space="0" w:color="auto"/>
      </w:divBdr>
    </w:div>
    <w:div w:id="885919789">
      <w:bodyDiv w:val="1"/>
      <w:marLeft w:val="0"/>
      <w:marRight w:val="0"/>
      <w:marTop w:val="0"/>
      <w:marBottom w:val="0"/>
      <w:divBdr>
        <w:top w:val="none" w:sz="0" w:space="0" w:color="auto"/>
        <w:left w:val="none" w:sz="0" w:space="0" w:color="auto"/>
        <w:bottom w:val="none" w:sz="0" w:space="0" w:color="auto"/>
        <w:right w:val="none" w:sz="0" w:space="0" w:color="auto"/>
      </w:divBdr>
    </w:div>
    <w:div w:id="886450209">
      <w:bodyDiv w:val="1"/>
      <w:marLeft w:val="0"/>
      <w:marRight w:val="0"/>
      <w:marTop w:val="0"/>
      <w:marBottom w:val="0"/>
      <w:divBdr>
        <w:top w:val="none" w:sz="0" w:space="0" w:color="auto"/>
        <w:left w:val="none" w:sz="0" w:space="0" w:color="auto"/>
        <w:bottom w:val="none" w:sz="0" w:space="0" w:color="auto"/>
        <w:right w:val="none" w:sz="0" w:space="0" w:color="auto"/>
      </w:divBdr>
    </w:div>
    <w:div w:id="888300992">
      <w:bodyDiv w:val="1"/>
      <w:marLeft w:val="0"/>
      <w:marRight w:val="0"/>
      <w:marTop w:val="0"/>
      <w:marBottom w:val="0"/>
      <w:divBdr>
        <w:top w:val="none" w:sz="0" w:space="0" w:color="auto"/>
        <w:left w:val="none" w:sz="0" w:space="0" w:color="auto"/>
        <w:bottom w:val="none" w:sz="0" w:space="0" w:color="auto"/>
        <w:right w:val="none" w:sz="0" w:space="0" w:color="auto"/>
      </w:divBdr>
    </w:div>
    <w:div w:id="888569201">
      <w:bodyDiv w:val="1"/>
      <w:marLeft w:val="0"/>
      <w:marRight w:val="0"/>
      <w:marTop w:val="0"/>
      <w:marBottom w:val="0"/>
      <w:divBdr>
        <w:top w:val="none" w:sz="0" w:space="0" w:color="auto"/>
        <w:left w:val="none" w:sz="0" w:space="0" w:color="auto"/>
        <w:bottom w:val="none" w:sz="0" w:space="0" w:color="auto"/>
        <w:right w:val="none" w:sz="0" w:space="0" w:color="auto"/>
      </w:divBdr>
    </w:div>
    <w:div w:id="888879631">
      <w:bodyDiv w:val="1"/>
      <w:marLeft w:val="0"/>
      <w:marRight w:val="0"/>
      <w:marTop w:val="0"/>
      <w:marBottom w:val="0"/>
      <w:divBdr>
        <w:top w:val="none" w:sz="0" w:space="0" w:color="auto"/>
        <w:left w:val="none" w:sz="0" w:space="0" w:color="auto"/>
        <w:bottom w:val="none" w:sz="0" w:space="0" w:color="auto"/>
        <w:right w:val="none" w:sz="0" w:space="0" w:color="auto"/>
      </w:divBdr>
    </w:div>
    <w:div w:id="892083885">
      <w:bodyDiv w:val="1"/>
      <w:marLeft w:val="0"/>
      <w:marRight w:val="0"/>
      <w:marTop w:val="0"/>
      <w:marBottom w:val="0"/>
      <w:divBdr>
        <w:top w:val="none" w:sz="0" w:space="0" w:color="auto"/>
        <w:left w:val="none" w:sz="0" w:space="0" w:color="auto"/>
        <w:bottom w:val="none" w:sz="0" w:space="0" w:color="auto"/>
        <w:right w:val="none" w:sz="0" w:space="0" w:color="auto"/>
      </w:divBdr>
    </w:div>
    <w:div w:id="892621431">
      <w:bodyDiv w:val="1"/>
      <w:marLeft w:val="0"/>
      <w:marRight w:val="0"/>
      <w:marTop w:val="0"/>
      <w:marBottom w:val="0"/>
      <w:divBdr>
        <w:top w:val="none" w:sz="0" w:space="0" w:color="auto"/>
        <w:left w:val="none" w:sz="0" w:space="0" w:color="auto"/>
        <w:bottom w:val="none" w:sz="0" w:space="0" w:color="auto"/>
        <w:right w:val="none" w:sz="0" w:space="0" w:color="auto"/>
      </w:divBdr>
    </w:div>
    <w:div w:id="893657446">
      <w:bodyDiv w:val="1"/>
      <w:marLeft w:val="0"/>
      <w:marRight w:val="0"/>
      <w:marTop w:val="0"/>
      <w:marBottom w:val="0"/>
      <w:divBdr>
        <w:top w:val="none" w:sz="0" w:space="0" w:color="auto"/>
        <w:left w:val="none" w:sz="0" w:space="0" w:color="auto"/>
        <w:bottom w:val="none" w:sz="0" w:space="0" w:color="auto"/>
        <w:right w:val="none" w:sz="0" w:space="0" w:color="auto"/>
      </w:divBdr>
    </w:div>
    <w:div w:id="893662448">
      <w:bodyDiv w:val="1"/>
      <w:marLeft w:val="0"/>
      <w:marRight w:val="0"/>
      <w:marTop w:val="0"/>
      <w:marBottom w:val="0"/>
      <w:divBdr>
        <w:top w:val="none" w:sz="0" w:space="0" w:color="auto"/>
        <w:left w:val="none" w:sz="0" w:space="0" w:color="auto"/>
        <w:bottom w:val="none" w:sz="0" w:space="0" w:color="auto"/>
        <w:right w:val="none" w:sz="0" w:space="0" w:color="auto"/>
      </w:divBdr>
    </w:div>
    <w:div w:id="893930083">
      <w:bodyDiv w:val="1"/>
      <w:marLeft w:val="0"/>
      <w:marRight w:val="0"/>
      <w:marTop w:val="0"/>
      <w:marBottom w:val="0"/>
      <w:divBdr>
        <w:top w:val="none" w:sz="0" w:space="0" w:color="auto"/>
        <w:left w:val="none" w:sz="0" w:space="0" w:color="auto"/>
        <w:bottom w:val="none" w:sz="0" w:space="0" w:color="auto"/>
        <w:right w:val="none" w:sz="0" w:space="0" w:color="auto"/>
      </w:divBdr>
    </w:div>
    <w:div w:id="894007118">
      <w:bodyDiv w:val="1"/>
      <w:marLeft w:val="0"/>
      <w:marRight w:val="0"/>
      <w:marTop w:val="0"/>
      <w:marBottom w:val="0"/>
      <w:divBdr>
        <w:top w:val="none" w:sz="0" w:space="0" w:color="auto"/>
        <w:left w:val="none" w:sz="0" w:space="0" w:color="auto"/>
        <w:bottom w:val="none" w:sz="0" w:space="0" w:color="auto"/>
        <w:right w:val="none" w:sz="0" w:space="0" w:color="auto"/>
      </w:divBdr>
    </w:div>
    <w:div w:id="894659497">
      <w:bodyDiv w:val="1"/>
      <w:marLeft w:val="0"/>
      <w:marRight w:val="0"/>
      <w:marTop w:val="0"/>
      <w:marBottom w:val="0"/>
      <w:divBdr>
        <w:top w:val="none" w:sz="0" w:space="0" w:color="auto"/>
        <w:left w:val="none" w:sz="0" w:space="0" w:color="auto"/>
        <w:bottom w:val="none" w:sz="0" w:space="0" w:color="auto"/>
        <w:right w:val="none" w:sz="0" w:space="0" w:color="auto"/>
      </w:divBdr>
    </w:div>
    <w:div w:id="895942808">
      <w:bodyDiv w:val="1"/>
      <w:marLeft w:val="0"/>
      <w:marRight w:val="0"/>
      <w:marTop w:val="0"/>
      <w:marBottom w:val="0"/>
      <w:divBdr>
        <w:top w:val="none" w:sz="0" w:space="0" w:color="auto"/>
        <w:left w:val="none" w:sz="0" w:space="0" w:color="auto"/>
        <w:bottom w:val="none" w:sz="0" w:space="0" w:color="auto"/>
        <w:right w:val="none" w:sz="0" w:space="0" w:color="auto"/>
      </w:divBdr>
    </w:div>
    <w:div w:id="896890684">
      <w:bodyDiv w:val="1"/>
      <w:marLeft w:val="0"/>
      <w:marRight w:val="0"/>
      <w:marTop w:val="0"/>
      <w:marBottom w:val="0"/>
      <w:divBdr>
        <w:top w:val="none" w:sz="0" w:space="0" w:color="auto"/>
        <w:left w:val="none" w:sz="0" w:space="0" w:color="auto"/>
        <w:bottom w:val="none" w:sz="0" w:space="0" w:color="auto"/>
        <w:right w:val="none" w:sz="0" w:space="0" w:color="auto"/>
      </w:divBdr>
    </w:div>
    <w:div w:id="896932681">
      <w:bodyDiv w:val="1"/>
      <w:marLeft w:val="0"/>
      <w:marRight w:val="0"/>
      <w:marTop w:val="0"/>
      <w:marBottom w:val="0"/>
      <w:divBdr>
        <w:top w:val="none" w:sz="0" w:space="0" w:color="auto"/>
        <w:left w:val="none" w:sz="0" w:space="0" w:color="auto"/>
        <w:bottom w:val="none" w:sz="0" w:space="0" w:color="auto"/>
        <w:right w:val="none" w:sz="0" w:space="0" w:color="auto"/>
      </w:divBdr>
    </w:div>
    <w:div w:id="897130759">
      <w:bodyDiv w:val="1"/>
      <w:marLeft w:val="0"/>
      <w:marRight w:val="0"/>
      <w:marTop w:val="0"/>
      <w:marBottom w:val="0"/>
      <w:divBdr>
        <w:top w:val="none" w:sz="0" w:space="0" w:color="auto"/>
        <w:left w:val="none" w:sz="0" w:space="0" w:color="auto"/>
        <w:bottom w:val="none" w:sz="0" w:space="0" w:color="auto"/>
        <w:right w:val="none" w:sz="0" w:space="0" w:color="auto"/>
      </w:divBdr>
    </w:div>
    <w:div w:id="897865057">
      <w:bodyDiv w:val="1"/>
      <w:marLeft w:val="0"/>
      <w:marRight w:val="0"/>
      <w:marTop w:val="0"/>
      <w:marBottom w:val="0"/>
      <w:divBdr>
        <w:top w:val="none" w:sz="0" w:space="0" w:color="auto"/>
        <w:left w:val="none" w:sz="0" w:space="0" w:color="auto"/>
        <w:bottom w:val="none" w:sz="0" w:space="0" w:color="auto"/>
        <w:right w:val="none" w:sz="0" w:space="0" w:color="auto"/>
      </w:divBdr>
    </w:div>
    <w:div w:id="898982779">
      <w:bodyDiv w:val="1"/>
      <w:marLeft w:val="0"/>
      <w:marRight w:val="0"/>
      <w:marTop w:val="0"/>
      <w:marBottom w:val="0"/>
      <w:divBdr>
        <w:top w:val="none" w:sz="0" w:space="0" w:color="auto"/>
        <w:left w:val="none" w:sz="0" w:space="0" w:color="auto"/>
        <w:bottom w:val="none" w:sz="0" w:space="0" w:color="auto"/>
        <w:right w:val="none" w:sz="0" w:space="0" w:color="auto"/>
      </w:divBdr>
    </w:div>
    <w:div w:id="899250772">
      <w:bodyDiv w:val="1"/>
      <w:marLeft w:val="0"/>
      <w:marRight w:val="0"/>
      <w:marTop w:val="0"/>
      <w:marBottom w:val="0"/>
      <w:divBdr>
        <w:top w:val="none" w:sz="0" w:space="0" w:color="auto"/>
        <w:left w:val="none" w:sz="0" w:space="0" w:color="auto"/>
        <w:bottom w:val="none" w:sz="0" w:space="0" w:color="auto"/>
        <w:right w:val="none" w:sz="0" w:space="0" w:color="auto"/>
      </w:divBdr>
    </w:div>
    <w:div w:id="899561812">
      <w:bodyDiv w:val="1"/>
      <w:marLeft w:val="0"/>
      <w:marRight w:val="0"/>
      <w:marTop w:val="0"/>
      <w:marBottom w:val="0"/>
      <w:divBdr>
        <w:top w:val="none" w:sz="0" w:space="0" w:color="auto"/>
        <w:left w:val="none" w:sz="0" w:space="0" w:color="auto"/>
        <w:bottom w:val="none" w:sz="0" w:space="0" w:color="auto"/>
        <w:right w:val="none" w:sz="0" w:space="0" w:color="auto"/>
      </w:divBdr>
    </w:div>
    <w:div w:id="900942485">
      <w:bodyDiv w:val="1"/>
      <w:marLeft w:val="0"/>
      <w:marRight w:val="0"/>
      <w:marTop w:val="0"/>
      <w:marBottom w:val="0"/>
      <w:divBdr>
        <w:top w:val="none" w:sz="0" w:space="0" w:color="auto"/>
        <w:left w:val="none" w:sz="0" w:space="0" w:color="auto"/>
        <w:bottom w:val="none" w:sz="0" w:space="0" w:color="auto"/>
        <w:right w:val="none" w:sz="0" w:space="0" w:color="auto"/>
      </w:divBdr>
    </w:div>
    <w:div w:id="902524514">
      <w:bodyDiv w:val="1"/>
      <w:marLeft w:val="0"/>
      <w:marRight w:val="0"/>
      <w:marTop w:val="0"/>
      <w:marBottom w:val="0"/>
      <w:divBdr>
        <w:top w:val="none" w:sz="0" w:space="0" w:color="auto"/>
        <w:left w:val="none" w:sz="0" w:space="0" w:color="auto"/>
        <w:bottom w:val="none" w:sz="0" w:space="0" w:color="auto"/>
        <w:right w:val="none" w:sz="0" w:space="0" w:color="auto"/>
      </w:divBdr>
    </w:div>
    <w:div w:id="903560967">
      <w:bodyDiv w:val="1"/>
      <w:marLeft w:val="0"/>
      <w:marRight w:val="0"/>
      <w:marTop w:val="0"/>
      <w:marBottom w:val="0"/>
      <w:divBdr>
        <w:top w:val="none" w:sz="0" w:space="0" w:color="auto"/>
        <w:left w:val="none" w:sz="0" w:space="0" w:color="auto"/>
        <w:bottom w:val="none" w:sz="0" w:space="0" w:color="auto"/>
        <w:right w:val="none" w:sz="0" w:space="0" w:color="auto"/>
      </w:divBdr>
    </w:div>
    <w:div w:id="904532433">
      <w:bodyDiv w:val="1"/>
      <w:marLeft w:val="0"/>
      <w:marRight w:val="0"/>
      <w:marTop w:val="0"/>
      <w:marBottom w:val="0"/>
      <w:divBdr>
        <w:top w:val="none" w:sz="0" w:space="0" w:color="auto"/>
        <w:left w:val="none" w:sz="0" w:space="0" w:color="auto"/>
        <w:bottom w:val="none" w:sz="0" w:space="0" w:color="auto"/>
        <w:right w:val="none" w:sz="0" w:space="0" w:color="auto"/>
      </w:divBdr>
    </w:div>
    <w:div w:id="904729136">
      <w:bodyDiv w:val="1"/>
      <w:marLeft w:val="0"/>
      <w:marRight w:val="0"/>
      <w:marTop w:val="0"/>
      <w:marBottom w:val="0"/>
      <w:divBdr>
        <w:top w:val="none" w:sz="0" w:space="0" w:color="auto"/>
        <w:left w:val="none" w:sz="0" w:space="0" w:color="auto"/>
        <w:bottom w:val="none" w:sz="0" w:space="0" w:color="auto"/>
        <w:right w:val="none" w:sz="0" w:space="0" w:color="auto"/>
      </w:divBdr>
    </w:div>
    <w:div w:id="905141762">
      <w:bodyDiv w:val="1"/>
      <w:marLeft w:val="0"/>
      <w:marRight w:val="0"/>
      <w:marTop w:val="0"/>
      <w:marBottom w:val="0"/>
      <w:divBdr>
        <w:top w:val="none" w:sz="0" w:space="0" w:color="auto"/>
        <w:left w:val="none" w:sz="0" w:space="0" w:color="auto"/>
        <w:bottom w:val="none" w:sz="0" w:space="0" w:color="auto"/>
        <w:right w:val="none" w:sz="0" w:space="0" w:color="auto"/>
      </w:divBdr>
    </w:div>
    <w:div w:id="908273473">
      <w:bodyDiv w:val="1"/>
      <w:marLeft w:val="0"/>
      <w:marRight w:val="0"/>
      <w:marTop w:val="0"/>
      <w:marBottom w:val="0"/>
      <w:divBdr>
        <w:top w:val="none" w:sz="0" w:space="0" w:color="auto"/>
        <w:left w:val="none" w:sz="0" w:space="0" w:color="auto"/>
        <w:bottom w:val="none" w:sz="0" w:space="0" w:color="auto"/>
        <w:right w:val="none" w:sz="0" w:space="0" w:color="auto"/>
      </w:divBdr>
    </w:div>
    <w:div w:id="908418529">
      <w:bodyDiv w:val="1"/>
      <w:marLeft w:val="0"/>
      <w:marRight w:val="0"/>
      <w:marTop w:val="0"/>
      <w:marBottom w:val="0"/>
      <w:divBdr>
        <w:top w:val="none" w:sz="0" w:space="0" w:color="auto"/>
        <w:left w:val="none" w:sz="0" w:space="0" w:color="auto"/>
        <w:bottom w:val="none" w:sz="0" w:space="0" w:color="auto"/>
        <w:right w:val="none" w:sz="0" w:space="0" w:color="auto"/>
      </w:divBdr>
    </w:div>
    <w:div w:id="910697734">
      <w:bodyDiv w:val="1"/>
      <w:marLeft w:val="0"/>
      <w:marRight w:val="0"/>
      <w:marTop w:val="0"/>
      <w:marBottom w:val="0"/>
      <w:divBdr>
        <w:top w:val="none" w:sz="0" w:space="0" w:color="auto"/>
        <w:left w:val="none" w:sz="0" w:space="0" w:color="auto"/>
        <w:bottom w:val="none" w:sz="0" w:space="0" w:color="auto"/>
        <w:right w:val="none" w:sz="0" w:space="0" w:color="auto"/>
      </w:divBdr>
    </w:div>
    <w:div w:id="913666540">
      <w:bodyDiv w:val="1"/>
      <w:marLeft w:val="0"/>
      <w:marRight w:val="0"/>
      <w:marTop w:val="0"/>
      <w:marBottom w:val="0"/>
      <w:divBdr>
        <w:top w:val="none" w:sz="0" w:space="0" w:color="auto"/>
        <w:left w:val="none" w:sz="0" w:space="0" w:color="auto"/>
        <w:bottom w:val="none" w:sz="0" w:space="0" w:color="auto"/>
        <w:right w:val="none" w:sz="0" w:space="0" w:color="auto"/>
      </w:divBdr>
    </w:div>
    <w:div w:id="913782540">
      <w:bodyDiv w:val="1"/>
      <w:marLeft w:val="0"/>
      <w:marRight w:val="0"/>
      <w:marTop w:val="0"/>
      <w:marBottom w:val="0"/>
      <w:divBdr>
        <w:top w:val="none" w:sz="0" w:space="0" w:color="auto"/>
        <w:left w:val="none" w:sz="0" w:space="0" w:color="auto"/>
        <w:bottom w:val="none" w:sz="0" w:space="0" w:color="auto"/>
        <w:right w:val="none" w:sz="0" w:space="0" w:color="auto"/>
      </w:divBdr>
    </w:div>
    <w:div w:id="914243726">
      <w:bodyDiv w:val="1"/>
      <w:marLeft w:val="0"/>
      <w:marRight w:val="0"/>
      <w:marTop w:val="0"/>
      <w:marBottom w:val="0"/>
      <w:divBdr>
        <w:top w:val="none" w:sz="0" w:space="0" w:color="auto"/>
        <w:left w:val="none" w:sz="0" w:space="0" w:color="auto"/>
        <w:bottom w:val="none" w:sz="0" w:space="0" w:color="auto"/>
        <w:right w:val="none" w:sz="0" w:space="0" w:color="auto"/>
      </w:divBdr>
    </w:div>
    <w:div w:id="914824412">
      <w:bodyDiv w:val="1"/>
      <w:marLeft w:val="0"/>
      <w:marRight w:val="0"/>
      <w:marTop w:val="0"/>
      <w:marBottom w:val="0"/>
      <w:divBdr>
        <w:top w:val="none" w:sz="0" w:space="0" w:color="auto"/>
        <w:left w:val="none" w:sz="0" w:space="0" w:color="auto"/>
        <w:bottom w:val="none" w:sz="0" w:space="0" w:color="auto"/>
        <w:right w:val="none" w:sz="0" w:space="0" w:color="auto"/>
      </w:divBdr>
    </w:div>
    <w:div w:id="915671882">
      <w:bodyDiv w:val="1"/>
      <w:marLeft w:val="0"/>
      <w:marRight w:val="0"/>
      <w:marTop w:val="0"/>
      <w:marBottom w:val="0"/>
      <w:divBdr>
        <w:top w:val="none" w:sz="0" w:space="0" w:color="auto"/>
        <w:left w:val="none" w:sz="0" w:space="0" w:color="auto"/>
        <w:bottom w:val="none" w:sz="0" w:space="0" w:color="auto"/>
        <w:right w:val="none" w:sz="0" w:space="0" w:color="auto"/>
      </w:divBdr>
    </w:div>
    <w:div w:id="915821431">
      <w:bodyDiv w:val="1"/>
      <w:marLeft w:val="0"/>
      <w:marRight w:val="0"/>
      <w:marTop w:val="0"/>
      <w:marBottom w:val="0"/>
      <w:divBdr>
        <w:top w:val="none" w:sz="0" w:space="0" w:color="auto"/>
        <w:left w:val="none" w:sz="0" w:space="0" w:color="auto"/>
        <w:bottom w:val="none" w:sz="0" w:space="0" w:color="auto"/>
        <w:right w:val="none" w:sz="0" w:space="0" w:color="auto"/>
      </w:divBdr>
    </w:div>
    <w:div w:id="916985202">
      <w:bodyDiv w:val="1"/>
      <w:marLeft w:val="0"/>
      <w:marRight w:val="0"/>
      <w:marTop w:val="0"/>
      <w:marBottom w:val="0"/>
      <w:divBdr>
        <w:top w:val="none" w:sz="0" w:space="0" w:color="auto"/>
        <w:left w:val="none" w:sz="0" w:space="0" w:color="auto"/>
        <w:bottom w:val="none" w:sz="0" w:space="0" w:color="auto"/>
        <w:right w:val="none" w:sz="0" w:space="0" w:color="auto"/>
      </w:divBdr>
    </w:div>
    <w:div w:id="917057862">
      <w:bodyDiv w:val="1"/>
      <w:marLeft w:val="0"/>
      <w:marRight w:val="0"/>
      <w:marTop w:val="0"/>
      <w:marBottom w:val="0"/>
      <w:divBdr>
        <w:top w:val="none" w:sz="0" w:space="0" w:color="auto"/>
        <w:left w:val="none" w:sz="0" w:space="0" w:color="auto"/>
        <w:bottom w:val="none" w:sz="0" w:space="0" w:color="auto"/>
        <w:right w:val="none" w:sz="0" w:space="0" w:color="auto"/>
      </w:divBdr>
    </w:div>
    <w:div w:id="917903167">
      <w:bodyDiv w:val="1"/>
      <w:marLeft w:val="0"/>
      <w:marRight w:val="0"/>
      <w:marTop w:val="0"/>
      <w:marBottom w:val="0"/>
      <w:divBdr>
        <w:top w:val="none" w:sz="0" w:space="0" w:color="auto"/>
        <w:left w:val="none" w:sz="0" w:space="0" w:color="auto"/>
        <w:bottom w:val="none" w:sz="0" w:space="0" w:color="auto"/>
        <w:right w:val="none" w:sz="0" w:space="0" w:color="auto"/>
      </w:divBdr>
    </w:div>
    <w:div w:id="918178142">
      <w:bodyDiv w:val="1"/>
      <w:marLeft w:val="0"/>
      <w:marRight w:val="0"/>
      <w:marTop w:val="0"/>
      <w:marBottom w:val="0"/>
      <w:divBdr>
        <w:top w:val="none" w:sz="0" w:space="0" w:color="auto"/>
        <w:left w:val="none" w:sz="0" w:space="0" w:color="auto"/>
        <w:bottom w:val="none" w:sz="0" w:space="0" w:color="auto"/>
        <w:right w:val="none" w:sz="0" w:space="0" w:color="auto"/>
      </w:divBdr>
    </w:div>
    <w:div w:id="919022865">
      <w:bodyDiv w:val="1"/>
      <w:marLeft w:val="0"/>
      <w:marRight w:val="0"/>
      <w:marTop w:val="0"/>
      <w:marBottom w:val="0"/>
      <w:divBdr>
        <w:top w:val="none" w:sz="0" w:space="0" w:color="auto"/>
        <w:left w:val="none" w:sz="0" w:space="0" w:color="auto"/>
        <w:bottom w:val="none" w:sz="0" w:space="0" w:color="auto"/>
        <w:right w:val="none" w:sz="0" w:space="0" w:color="auto"/>
      </w:divBdr>
    </w:div>
    <w:div w:id="919099212">
      <w:bodyDiv w:val="1"/>
      <w:marLeft w:val="0"/>
      <w:marRight w:val="0"/>
      <w:marTop w:val="0"/>
      <w:marBottom w:val="0"/>
      <w:divBdr>
        <w:top w:val="none" w:sz="0" w:space="0" w:color="auto"/>
        <w:left w:val="none" w:sz="0" w:space="0" w:color="auto"/>
        <w:bottom w:val="none" w:sz="0" w:space="0" w:color="auto"/>
        <w:right w:val="none" w:sz="0" w:space="0" w:color="auto"/>
      </w:divBdr>
    </w:div>
    <w:div w:id="919607307">
      <w:bodyDiv w:val="1"/>
      <w:marLeft w:val="0"/>
      <w:marRight w:val="0"/>
      <w:marTop w:val="0"/>
      <w:marBottom w:val="0"/>
      <w:divBdr>
        <w:top w:val="none" w:sz="0" w:space="0" w:color="auto"/>
        <w:left w:val="none" w:sz="0" w:space="0" w:color="auto"/>
        <w:bottom w:val="none" w:sz="0" w:space="0" w:color="auto"/>
        <w:right w:val="none" w:sz="0" w:space="0" w:color="auto"/>
      </w:divBdr>
    </w:div>
    <w:div w:id="919676295">
      <w:bodyDiv w:val="1"/>
      <w:marLeft w:val="0"/>
      <w:marRight w:val="0"/>
      <w:marTop w:val="0"/>
      <w:marBottom w:val="0"/>
      <w:divBdr>
        <w:top w:val="none" w:sz="0" w:space="0" w:color="auto"/>
        <w:left w:val="none" w:sz="0" w:space="0" w:color="auto"/>
        <w:bottom w:val="none" w:sz="0" w:space="0" w:color="auto"/>
        <w:right w:val="none" w:sz="0" w:space="0" w:color="auto"/>
      </w:divBdr>
    </w:div>
    <w:div w:id="919679156">
      <w:bodyDiv w:val="1"/>
      <w:marLeft w:val="0"/>
      <w:marRight w:val="0"/>
      <w:marTop w:val="0"/>
      <w:marBottom w:val="0"/>
      <w:divBdr>
        <w:top w:val="none" w:sz="0" w:space="0" w:color="auto"/>
        <w:left w:val="none" w:sz="0" w:space="0" w:color="auto"/>
        <w:bottom w:val="none" w:sz="0" w:space="0" w:color="auto"/>
        <w:right w:val="none" w:sz="0" w:space="0" w:color="auto"/>
      </w:divBdr>
    </w:div>
    <w:div w:id="921135549">
      <w:bodyDiv w:val="1"/>
      <w:marLeft w:val="0"/>
      <w:marRight w:val="0"/>
      <w:marTop w:val="0"/>
      <w:marBottom w:val="0"/>
      <w:divBdr>
        <w:top w:val="none" w:sz="0" w:space="0" w:color="auto"/>
        <w:left w:val="none" w:sz="0" w:space="0" w:color="auto"/>
        <w:bottom w:val="none" w:sz="0" w:space="0" w:color="auto"/>
        <w:right w:val="none" w:sz="0" w:space="0" w:color="auto"/>
      </w:divBdr>
    </w:div>
    <w:div w:id="921795432">
      <w:bodyDiv w:val="1"/>
      <w:marLeft w:val="0"/>
      <w:marRight w:val="0"/>
      <w:marTop w:val="0"/>
      <w:marBottom w:val="0"/>
      <w:divBdr>
        <w:top w:val="none" w:sz="0" w:space="0" w:color="auto"/>
        <w:left w:val="none" w:sz="0" w:space="0" w:color="auto"/>
        <w:bottom w:val="none" w:sz="0" w:space="0" w:color="auto"/>
        <w:right w:val="none" w:sz="0" w:space="0" w:color="auto"/>
      </w:divBdr>
    </w:div>
    <w:div w:id="922494195">
      <w:bodyDiv w:val="1"/>
      <w:marLeft w:val="0"/>
      <w:marRight w:val="0"/>
      <w:marTop w:val="0"/>
      <w:marBottom w:val="0"/>
      <w:divBdr>
        <w:top w:val="none" w:sz="0" w:space="0" w:color="auto"/>
        <w:left w:val="none" w:sz="0" w:space="0" w:color="auto"/>
        <w:bottom w:val="none" w:sz="0" w:space="0" w:color="auto"/>
        <w:right w:val="none" w:sz="0" w:space="0" w:color="auto"/>
      </w:divBdr>
    </w:div>
    <w:div w:id="923029490">
      <w:bodyDiv w:val="1"/>
      <w:marLeft w:val="0"/>
      <w:marRight w:val="0"/>
      <w:marTop w:val="0"/>
      <w:marBottom w:val="0"/>
      <w:divBdr>
        <w:top w:val="none" w:sz="0" w:space="0" w:color="auto"/>
        <w:left w:val="none" w:sz="0" w:space="0" w:color="auto"/>
        <w:bottom w:val="none" w:sz="0" w:space="0" w:color="auto"/>
        <w:right w:val="none" w:sz="0" w:space="0" w:color="auto"/>
      </w:divBdr>
    </w:div>
    <w:div w:id="923104373">
      <w:bodyDiv w:val="1"/>
      <w:marLeft w:val="0"/>
      <w:marRight w:val="0"/>
      <w:marTop w:val="0"/>
      <w:marBottom w:val="0"/>
      <w:divBdr>
        <w:top w:val="none" w:sz="0" w:space="0" w:color="auto"/>
        <w:left w:val="none" w:sz="0" w:space="0" w:color="auto"/>
        <w:bottom w:val="none" w:sz="0" w:space="0" w:color="auto"/>
        <w:right w:val="none" w:sz="0" w:space="0" w:color="auto"/>
      </w:divBdr>
    </w:div>
    <w:div w:id="923152534">
      <w:bodyDiv w:val="1"/>
      <w:marLeft w:val="0"/>
      <w:marRight w:val="0"/>
      <w:marTop w:val="0"/>
      <w:marBottom w:val="0"/>
      <w:divBdr>
        <w:top w:val="none" w:sz="0" w:space="0" w:color="auto"/>
        <w:left w:val="none" w:sz="0" w:space="0" w:color="auto"/>
        <w:bottom w:val="none" w:sz="0" w:space="0" w:color="auto"/>
        <w:right w:val="none" w:sz="0" w:space="0" w:color="auto"/>
      </w:divBdr>
    </w:div>
    <w:div w:id="924218336">
      <w:bodyDiv w:val="1"/>
      <w:marLeft w:val="0"/>
      <w:marRight w:val="0"/>
      <w:marTop w:val="0"/>
      <w:marBottom w:val="0"/>
      <w:divBdr>
        <w:top w:val="none" w:sz="0" w:space="0" w:color="auto"/>
        <w:left w:val="none" w:sz="0" w:space="0" w:color="auto"/>
        <w:bottom w:val="none" w:sz="0" w:space="0" w:color="auto"/>
        <w:right w:val="none" w:sz="0" w:space="0" w:color="auto"/>
      </w:divBdr>
    </w:div>
    <w:div w:id="924533336">
      <w:bodyDiv w:val="1"/>
      <w:marLeft w:val="0"/>
      <w:marRight w:val="0"/>
      <w:marTop w:val="0"/>
      <w:marBottom w:val="0"/>
      <w:divBdr>
        <w:top w:val="none" w:sz="0" w:space="0" w:color="auto"/>
        <w:left w:val="none" w:sz="0" w:space="0" w:color="auto"/>
        <w:bottom w:val="none" w:sz="0" w:space="0" w:color="auto"/>
        <w:right w:val="none" w:sz="0" w:space="0" w:color="auto"/>
      </w:divBdr>
    </w:div>
    <w:div w:id="924922314">
      <w:bodyDiv w:val="1"/>
      <w:marLeft w:val="0"/>
      <w:marRight w:val="0"/>
      <w:marTop w:val="0"/>
      <w:marBottom w:val="0"/>
      <w:divBdr>
        <w:top w:val="none" w:sz="0" w:space="0" w:color="auto"/>
        <w:left w:val="none" w:sz="0" w:space="0" w:color="auto"/>
        <w:bottom w:val="none" w:sz="0" w:space="0" w:color="auto"/>
        <w:right w:val="none" w:sz="0" w:space="0" w:color="auto"/>
      </w:divBdr>
    </w:div>
    <w:div w:id="924996923">
      <w:bodyDiv w:val="1"/>
      <w:marLeft w:val="0"/>
      <w:marRight w:val="0"/>
      <w:marTop w:val="0"/>
      <w:marBottom w:val="0"/>
      <w:divBdr>
        <w:top w:val="none" w:sz="0" w:space="0" w:color="auto"/>
        <w:left w:val="none" w:sz="0" w:space="0" w:color="auto"/>
        <w:bottom w:val="none" w:sz="0" w:space="0" w:color="auto"/>
        <w:right w:val="none" w:sz="0" w:space="0" w:color="auto"/>
      </w:divBdr>
    </w:div>
    <w:div w:id="925335550">
      <w:bodyDiv w:val="1"/>
      <w:marLeft w:val="0"/>
      <w:marRight w:val="0"/>
      <w:marTop w:val="0"/>
      <w:marBottom w:val="0"/>
      <w:divBdr>
        <w:top w:val="none" w:sz="0" w:space="0" w:color="auto"/>
        <w:left w:val="none" w:sz="0" w:space="0" w:color="auto"/>
        <w:bottom w:val="none" w:sz="0" w:space="0" w:color="auto"/>
        <w:right w:val="none" w:sz="0" w:space="0" w:color="auto"/>
      </w:divBdr>
    </w:div>
    <w:div w:id="925501679">
      <w:bodyDiv w:val="1"/>
      <w:marLeft w:val="0"/>
      <w:marRight w:val="0"/>
      <w:marTop w:val="0"/>
      <w:marBottom w:val="0"/>
      <w:divBdr>
        <w:top w:val="none" w:sz="0" w:space="0" w:color="auto"/>
        <w:left w:val="none" w:sz="0" w:space="0" w:color="auto"/>
        <w:bottom w:val="none" w:sz="0" w:space="0" w:color="auto"/>
        <w:right w:val="none" w:sz="0" w:space="0" w:color="auto"/>
      </w:divBdr>
    </w:div>
    <w:div w:id="926618396">
      <w:bodyDiv w:val="1"/>
      <w:marLeft w:val="0"/>
      <w:marRight w:val="0"/>
      <w:marTop w:val="0"/>
      <w:marBottom w:val="0"/>
      <w:divBdr>
        <w:top w:val="none" w:sz="0" w:space="0" w:color="auto"/>
        <w:left w:val="none" w:sz="0" w:space="0" w:color="auto"/>
        <w:bottom w:val="none" w:sz="0" w:space="0" w:color="auto"/>
        <w:right w:val="none" w:sz="0" w:space="0" w:color="auto"/>
      </w:divBdr>
    </w:div>
    <w:div w:id="926618504">
      <w:bodyDiv w:val="1"/>
      <w:marLeft w:val="0"/>
      <w:marRight w:val="0"/>
      <w:marTop w:val="0"/>
      <w:marBottom w:val="0"/>
      <w:divBdr>
        <w:top w:val="none" w:sz="0" w:space="0" w:color="auto"/>
        <w:left w:val="none" w:sz="0" w:space="0" w:color="auto"/>
        <w:bottom w:val="none" w:sz="0" w:space="0" w:color="auto"/>
        <w:right w:val="none" w:sz="0" w:space="0" w:color="auto"/>
      </w:divBdr>
    </w:div>
    <w:div w:id="927275487">
      <w:bodyDiv w:val="1"/>
      <w:marLeft w:val="0"/>
      <w:marRight w:val="0"/>
      <w:marTop w:val="0"/>
      <w:marBottom w:val="0"/>
      <w:divBdr>
        <w:top w:val="none" w:sz="0" w:space="0" w:color="auto"/>
        <w:left w:val="none" w:sz="0" w:space="0" w:color="auto"/>
        <w:bottom w:val="none" w:sz="0" w:space="0" w:color="auto"/>
        <w:right w:val="none" w:sz="0" w:space="0" w:color="auto"/>
      </w:divBdr>
    </w:div>
    <w:div w:id="928469821">
      <w:bodyDiv w:val="1"/>
      <w:marLeft w:val="0"/>
      <w:marRight w:val="0"/>
      <w:marTop w:val="0"/>
      <w:marBottom w:val="0"/>
      <w:divBdr>
        <w:top w:val="none" w:sz="0" w:space="0" w:color="auto"/>
        <w:left w:val="none" w:sz="0" w:space="0" w:color="auto"/>
        <w:bottom w:val="none" w:sz="0" w:space="0" w:color="auto"/>
        <w:right w:val="none" w:sz="0" w:space="0" w:color="auto"/>
      </w:divBdr>
    </w:div>
    <w:div w:id="930743028">
      <w:bodyDiv w:val="1"/>
      <w:marLeft w:val="0"/>
      <w:marRight w:val="0"/>
      <w:marTop w:val="0"/>
      <w:marBottom w:val="0"/>
      <w:divBdr>
        <w:top w:val="none" w:sz="0" w:space="0" w:color="auto"/>
        <w:left w:val="none" w:sz="0" w:space="0" w:color="auto"/>
        <w:bottom w:val="none" w:sz="0" w:space="0" w:color="auto"/>
        <w:right w:val="none" w:sz="0" w:space="0" w:color="auto"/>
      </w:divBdr>
    </w:div>
    <w:div w:id="931476771">
      <w:bodyDiv w:val="1"/>
      <w:marLeft w:val="0"/>
      <w:marRight w:val="0"/>
      <w:marTop w:val="0"/>
      <w:marBottom w:val="0"/>
      <w:divBdr>
        <w:top w:val="none" w:sz="0" w:space="0" w:color="auto"/>
        <w:left w:val="none" w:sz="0" w:space="0" w:color="auto"/>
        <w:bottom w:val="none" w:sz="0" w:space="0" w:color="auto"/>
        <w:right w:val="none" w:sz="0" w:space="0" w:color="auto"/>
      </w:divBdr>
    </w:div>
    <w:div w:id="932476295">
      <w:bodyDiv w:val="1"/>
      <w:marLeft w:val="0"/>
      <w:marRight w:val="0"/>
      <w:marTop w:val="0"/>
      <w:marBottom w:val="0"/>
      <w:divBdr>
        <w:top w:val="none" w:sz="0" w:space="0" w:color="auto"/>
        <w:left w:val="none" w:sz="0" w:space="0" w:color="auto"/>
        <w:bottom w:val="none" w:sz="0" w:space="0" w:color="auto"/>
        <w:right w:val="none" w:sz="0" w:space="0" w:color="auto"/>
      </w:divBdr>
    </w:div>
    <w:div w:id="933367771">
      <w:bodyDiv w:val="1"/>
      <w:marLeft w:val="0"/>
      <w:marRight w:val="0"/>
      <w:marTop w:val="0"/>
      <w:marBottom w:val="0"/>
      <w:divBdr>
        <w:top w:val="none" w:sz="0" w:space="0" w:color="auto"/>
        <w:left w:val="none" w:sz="0" w:space="0" w:color="auto"/>
        <w:bottom w:val="none" w:sz="0" w:space="0" w:color="auto"/>
        <w:right w:val="none" w:sz="0" w:space="0" w:color="auto"/>
      </w:divBdr>
    </w:div>
    <w:div w:id="937755752">
      <w:bodyDiv w:val="1"/>
      <w:marLeft w:val="0"/>
      <w:marRight w:val="0"/>
      <w:marTop w:val="0"/>
      <w:marBottom w:val="0"/>
      <w:divBdr>
        <w:top w:val="none" w:sz="0" w:space="0" w:color="auto"/>
        <w:left w:val="none" w:sz="0" w:space="0" w:color="auto"/>
        <w:bottom w:val="none" w:sz="0" w:space="0" w:color="auto"/>
        <w:right w:val="none" w:sz="0" w:space="0" w:color="auto"/>
      </w:divBdr>
    </w:div>
    <w:div w:id="938608210">
      <w:bodyDiv w:val="1"/>
      <w:marLeft w:val="0"/>
      <w:marRight w:val="0"/>
      <w:marTop w:val="0"/>
      <w:marBottom w:val="0"/>
      <w:divBdr>
        <w:top w:val="none" w:sz="0" w:space="0" w:color="auto"/>
        <w:left w:val="none" w:sz="0" w:space="0" w:color="auto"/>
        <w:bottom w:val="none" w:sz="0" w:space="0" w:color="auto"/>
        <w:right w:val="none" w:sz="0" w:space="0" w:color="auto"/>
      </w:divBdr>
    </w:div>
    <w:div w:id="938756546">
      <w:bodyDiv w:val="1"/>
      <w:marLeft w:val="0"/>
      <w:marRight w:val="0"/>
      <w:marTop w:val="0"/>
      <w:marBottom w:val="0"/>
      <w:divBdr>
        <w:top w:val="none" w:sz="0" w:space="0" w:color="auto"/>
        <w:left w:val="none" w:sz="0" w:space="0" w:color="auto"/>
        <w:bottom w:val="none" w:sz="0" w:space="0" w:color="auto"/>
        <w:right w:val="none" w:sz="0" w:space="0" w:color="auto"/>
      </w:divBdr>
    </w:div>
    <w:div w:id="939485076">
      <w:bodyDiv w:val="1"/>
      <w:marLeft w:val="0"/>
      <w:marRight w:val="0"/>
      <w:marTop w:val="0"/>
      <w:marBottom w:val="0"/>
      <w:divBdr>
        <w:top w:val="none" w:sz="0" w:space="0" w:color="auto"/>
        <w:left w:val="none" w:sz="0" w:space="0" w:color="auto"/>
        <w:bottom w:val="none" w:sz="0" w:space="0" w:color="auto"/>
        <w:right w:val="none" w:sz="0" w:space="0" w:color="auto"/>
      </w:divBdr>
    </w:div>
    <w:div w:id="943461167">
      <w:bodyDiv w:val="1"/>
      <w:marLeft w:val="0"/>
      <w:marRight w:val="0"/>
      <w:marTop w:val="0"/>
      <w:marBottom w:val="0"/>
      <w:divBdr>
        <w:top w:val="none" w:sz="0" w:space="0" w:color="auto"/>
        <w:left w:val="none" w:sz="0" w:space="0" w:color="auto"/>
        <w:bottom w:val="none" w:sz="0" w:space="0" w:color="auto"/>
        <w:right w:val="none" w:sz="0" w:space="0" w:color="auto"/>
      </w:divBdr>
    </w:div>
    <w:div w:id="943726272">
      <w:bodyDiv w:val="1"/>
      <w:marLeft w:val="0"/>
      <w:marRight w:val="0"/>
      <w:marTop w:val="0"/>
      <w:marBottom w:val="0"/>
      <w:divBdr>
        <w:top w:val="none" w:sz="0" w:space="0" w:color="auto"/>
        <w:left w:val="none" w:sz="0" w:space="0" w:color="auto"/>
        <w:bottom w:val="none" w:sz="0" w:space="0" w:color="auto"/>
        <w:right w:val="none" w:sz="0" w:space="0" w:color="auto"/>
      </w:divBdr>
    </w:div>
    <w:div w:id="944772784">
      <w:bodyDiv w:val="1"/>
      <w:marLeft w:val="0"/>
      <w:marRight w:val="0"/>
      <w:marTop w:val="0"/>
      <w:marBottom w:val="0"/>
      <w:divBdr>
        <w:top w:val="none" w:sz="0" w:space="0" w:color="auto"/>
        <w:left w:val="none" w:sz="0" w:space="0" w:color="auto"/>
        <w:bottom w:val="none" w:sz="0" w:space="0" w:color="auto"/>
        <w:right w:val="none" w:sz="0" w:space="0" w:color="auto"/>
      </w:divBdr>
    </w:div>
    <w:div w:id="944993907">
      <w:bodyDiv w:val="1"/>
      <w:marLeft w:val="0"/>
      <w:marRight w:val="0"/>
      <w:marTop w:val="0"/>
      <w:marBottom w:val="0"/>
      <w:divBdr>
        <w:top w:val="none" w:sz="0" w:space="0" w:color="auto"/>
        <w:left w:val="none" w:sz="0" w:space="0" w:color="auto"/>
        <w:bottom w:val="none" w:sz="0" w:space="0" w:color="auto"/>
        <w:right w:val="none" w:sz="0" w:space="0" w:color="auto"/>
      </w:divBdr>
    </w:div>
    <w:div w:id="946036849">
      <w:bodyDiv w:val="1"/>
      <w:marLeft w:val="0"/>
      <w:marRight w:val="0"/>
      <w:marTop w:val="0"/>
      <w:marBottom w:val="0"/>
      <w:divBdr>
        <w:top w:val="none" w:sz="0" w:space="0" w:color="auto"/>
        <w:left w:val="none" w:sz="0" w:space="0" w:color="auto"/>
        <w:bottom w:val="none" w:sz="0" w:space="0" w:color="auto"/>
        <w:right w:val="none" w:sz="0" w:space="0" w:color="auto"/>
      </w:divBdr>
    </w:div>
    <w:div w:id="946306933">
      <w:bodyDiv w:val="1"/>
      <w:marLeft w:val="0"/>
      <w:marRight w:val="0"/>
      <w:marTop w:val="0"/>
      <w:marBottom w:val="0"/>
      <w:divBdr>
        <w:top w:val="none" w:sz="0" w:space="0" w:color="auto"/>
        <w:left w:val="none" w:sz="0" w:space="0" w:color="auto"/>
        <w:bottom w:val="none" w:sz="0" w:space="0" w:color="auto"/>
        <w:right w:val="none" w:sz="0" w:space="0" w:color="auto"/>
      </w:divBdr>
    </w:div>
    <w:div w:id="946349752">
      <w:bodyDiv w:val="1"/>
      <w:marLeft w:val="0"/>
      <w:marRight w:val="0"/>
      <w:marTop w:val="0"/>
      <w:marBottom w:val="0"/>
      <w:divBdr>
        <w:top w:val="none" w:sz="0" w:space="0" w:color="auto"/>
        <w:left w:val="none" w:sz="0" w:space="0" w:color="auto"/>
        <w:bottom w:val="none" w:sz="0" w:space="0" w:color="auto"/>
        <w:right w:val="none" w:sz="0" w:space="0" w:color="auto"/>
      </w:divBdr>
    </w:div>
    <w:div w:id="946422001">
      <w:bodyDiv w:val="1"/>
      <w:marLeft w:val="0"/>
      <w:marRight w:val="0"/>
      <w:marTop w:val="0"/>
      <w:marBottom w:val="0"/>
      <w:divBdr>
        <w:top w:val="none" w:sz="0" w:space="0" w:color="auto"/>
        <w:left w:val="none" w:sz="0" w:space="0" w:color="auto"/>
        <w:bottom w:val="none" w:sz="0" w:space="0" w:color="auto"/>
        <w:right w:val="none" w:sz="0" w:space="0" w:color="auto"/>
      </w:divBdr>
    </w:div>
    <w:div w:id="946502073">
      <w:bodyDiv w:val="1"/>
      <w:marLeft w:val="0"/>
      <w:marRight w:val="0"/>
      <w:marTop w:val="0"/>
      <w:marBottom w:val="0"/>
      <w:divBdr>
        <w:top w:val="none" w:sz="0" w:space="0" w:color="auto"/>
        <w:left w:val="none" w:sz="0" w:space="0" w:color="auto"/>
        <w:bottom w:val="none" w:sz="0" w:space="0" w:color="auto"/>
        <w:right w:val="none" w:sz="0" w:space="0" w:color="auto"/>
      </w:divBdr>
    </w:div>
    <w:div w:id="946737086">
      <w:bodyDiv w:val="1"/>
      <w:marLeft w:val="0"/>
      <w:marRight w:val="0"/>
      <w:marTop w:val="0"/>
      <w:marBottom w:val="0"/>
      <w:divBdr>
        <w:top w:val="none" w:sz="0" w:space="0" w:color="auto"/>
        <w:left w:val="none" w:sz="0" w:space="0" w:color="auto"/>
        <w:bottom w:val="none" w:sz="0" w:space="0" w:color="auto"/>
        <w:right w:val="none" w:sz="0" w:space="0" w:color="auto"/>
      </w:divBdr>
    </w:div>
    <w:div w:id="947616999">
      <w:bodyDiv w:val="1"/>
      <w:marLeft w:val="0"/>
      <w:marRight w:val="0"/>
      <w:marTop w:val="0"/>
      <w:marBottom w:val="0"/>
      <w:divBdr>
        <w:top w:val="none" w:sz="0" w:space="0" w:color="auto"/>
        <w:left w:val="none" w:sz="0" w:space="0" w:color="auto"/>
        <w:bottom w:val="none" w:sz="0" w:space="0" w:color="auto"/>
        <w:right w:val="none" w:sz="0" w:space="0" w:color="auto"/>
      </w:divBdr>
    </w:div>
    <w:div w:id="948321666">
      <w:bodyDiv w:val="1"/>
      <w:marLeft w:val="0"/>
      <w:marRight w:val="0"/>
      <w:marTop w:val="0"/>
      <w:marBottom w:val="0"/>
      <w:divBdr>
        <w:top w:val="none" w:sz="0" w:space="0" w:color="auto"/>
        <w:left w:val="none" w:sz="0" w:space="0" w:color="auto"/>
        <w:bottom w:val="none" w:sz="0" w:space="0" w:color="auto"/>
        <w:right w:val="none" w:sz="0" w:space="0" w:color="auto"/>
      </w:divBdr>
    </w:div>
    <w:div w:id="949120913">
      <w:bodyDiv w:val="1"/>
      <w:marLeft w:val="0"/>
      <w:marRight w:val="0"/>
      <w:marTop w:val="0"/>
      <w:marBottom w:val="0"/>
      <w:divBdr>
        <w:top w:val="none" w:sz="0" w:space="0" w:color="auto"/>
        <w:left w:val="none" w:sz="0" w:space="0" w:color="auto"/>
        <w:bottom w:val="none" w:sz="0" w:space="0" w:color="auto"/>
        <w:right w:val="none" w:sz="0" w:space="0" w:color="auto"/>
      </w:divBdr>
    </w:div>
    <w:div w:id="949386928">
      <w:bodyDiv w:val="1"/>
      <w:marLeft w:val="0"/>
      <w:marRight w:val="0"/>
      <w:marTop w:val="0"/>
      <w:marBottom w:val="0"/>
      <w:divBdr>
        <w:top w:val="none" w:sz="0" w:space="0" w:color="auto"/>
        <w:left w:val="none" w:sz="0" w:space="0" w:color="auto"/>
        <w:bottom w:val="none" w:sz="0" w:space="0" w:color="auto"/>
        <w:right w:val="none" w:sz="0" w:space="0" w:color="auto"/>
      </w:divBdr>
    </w:div>
    <w:div w:id="950161694">
      <w:bodyDiv w:val="1"/>
      <w:marLeft w:val="0"/>
      <w:marRight w:val="0"/>
      <w:marTop w:val="0"/>
      <w:marBottom w:val="0"/>
      <w:divBdr>
        <w:top w:val="none" w:sz="0" w:space="0" w:color="auto"/>
        <w:left w:val="none" w:sz="0" w:space="0" w:color="auto"/>
        <w:bottom w:val="none" w:sz="0" w:space="0" w:color="auto"/>
        <w:right w:val="none" w:sz="0" w:space="0" w:color="auto"/>
      </w:divBdr>
    </w:div>
    <w:div w:id="950630632">
      <w:bodyDiv w:val="1"/>
      <w:marLeft w:val="0"/>
      <w:marRight w:val="0"/>
      <w:marTop w:val="0"/>
      <w:marBottom w:val="0"/>
      <w:divBdr>
        <w:top w:val="none" w:sz="0" w:space="0" w:color="auto"/>
        <w:left w:val="none" w:sz="0" w:space="0" w:color="auto"/>
        <w:bottom w:val="none" w:sz="0" w:space="0" w:color="auto"/>
        <w:right w:val="none" w:sz="0" w:space="0" w:color="auto"/>
      </w:divBdr>
    </w:div>
    <w:div w:id="950862638">
      <w:bodyDiv w:val="1"/>
      <w:marLeft w:val="0"/>
      <w:marRight w:val="0"/>
      <w:marTop w:val="0"/>
      <w:marBottom w:val="0"/>
      <w:divBdr>
        <w:top w:val="none" w:sz="0" w:space="0" w:color="auto"/>
        <w:left w:val="none" w:sz="0" w:space="0" w:color="auto"/>
        <w:bottom w:val="none" w:sz="0" w:space="0" w:color="auto"/>
        <w:right w:val="none" w:sz="0" w:space="0" w:color="auto"/>
      </w:divBdr>
    </w:div>
    <w:div w:id="951321220">
      <w:bodyDiv w:val="1"/>
      <w:marLeft w:val="0"/>
      <w:marRight w:val="0"/>
      <w:marTop w:val="0"/>
      <w:marBottom w:val="0"/>
      <w:divBdr>
        <w:top w:val="none" w:sz="0" w:space="0" w:color="auto"/>
        <w:left w:val="none" w:sz="0" w:space="0" w:color="auto"/>
        <w:bottom w:val="none" w:sz="0" w:space="0" w:color="auto"/>
        <w:right w:val="none" w:sz="0" w:space="0" w:color="auto"/>
      </w:divBdr>
    </w:div>
    <w:div w:id="951978709">
      <w:bodyDiv w:val="1"/>
      <w:marLeft w:val="0"/>
      <w:marRight w:val="0"/>
      <w:marTop w:val="0"/>
      <w:marBottom w:val="0"/>
      <w:divBdr>
        <w:top w:val="none" w:sz="0" w:space="0" w:color="auto"/>
        <w:left w:val="none" w:sz="0" w:space="0" w:color="auto"/>
        <w:bottom w:val="none" w:sz="0" w:space="0" w:color="auto"/>
        <w:right w:val="none" w:sz="0" w:space="0" w:color="auto"/>
      </w:divBdr>
    </w:div>
    <w:div w:id="952051089">
      <w:bodyDiv w:val="1"/>
      <w:marLeft w:val="0"/>
      <w:marRight w:val="0"/>
      <w:marTop w:val="0"/>
      <w:marBottom w:val="0"/>
      <w:divBdr>
        <w:top w:val="none" w:sz="0" w:space="0" w:color="auto"/>
        <w:left w:val="none" w:sz="0" w:space="0" w:color="auto"/>
        <w:bottom w:val="none" w:sz="0" w:space="0" w:color="auto"/>
        <w:right w:val="none" w:sz="0" w:space="0" w:color="auto"/>
      </w:divBdr>
    </w:div>
    <w:div w:id="952325337">
      <w:bodyDiv w:val="1"/>
      <w:marLeft w:val="0"/>
      <w:marRight w:val="0"/>
      <w:marTop w:val="0"/>
      <w:marBottom w:val="0"/>
      <w:divBdr>
        <w:top w:val="none" w:sz="0" w:space="0" w:color="auto"/>
        <w:left w:val="none" w:sz="0" w:space="0" w:color="auto"/>
        <w:bottom w:val="none" w:sz="0" w:space="0" w:color="auto"/>
        <w:right w:val="none" w:sz="0" w:space="0" w:color="auto"/>
      </w:divBdr>
    </w:div>
    <w:div w:id="953367825">
      <w:bodyDiv w:val="1"/>
      <w:marLeft w:val="0"/>
      <w:marRight w:val="0"/>
      <w:marTop w:val="0"/>
      <w:marBottom w:val="0"/>
      <w:divBdr>
        <w:top w:val="none" w:sz="0" w:space="0" w:color="auto"/>
        <w:left w:val="none" w:sz="0" w:space="0" w:color="auto"/>
        <w:bottom w:val="none" w:sz="0" w:space="0" w:color="auto"/>
        <w:right w:val="none" w:sz="0" w:space="0" w:color="auto"/>
      </w:divBdr>
    </w:div>
    <w:div w:id="953748816">
      <w:bodyDiv w:val="1"/>
      <w:marLeft w:val="0"/>
      <w:marRight w:val="0"/>
      <w:marTop w:val="0"/>
      <w:marBottom w:val="0"/>
      <w:divBdr>
        <w:top w:val="none" w:sz="0" w:space="0" w:color="auto"/>
        <w:left w:val="none" w:sz="0" w:space="0" w:color="auto"/>
        <w:bottom w:val="none" w:sz="0" w:space="0" w:color="auto"/>
        <w:right w:val="none" w:sz="0" w:space="0" w:color="auto"/>
      </w:divBdr>
    </w:div>
    <w:div w:id="954603685">
      <w:bodyDiv w:val="1"/>
      <w:marLeft w:val="0"/>
      <w:marRight w:val="0"/>
      <w:marTop w:val="0"/>
      <w:marBottom w:val="0"/>
      <w:divBdr>
        <w:top w:val="none" w:sz="0" w:space="0" w:color="auto"/>
        <w:left w:val="none" w:sz="0" w:space="0" w:color="auto"/>
        <w:bottom w:val="none" w:sz="0" w:space="0" w:color="auto"/>
        <w:right w:val="none" w:sz="0" w:space="0" w:color="auto"/>
      </w:divBdr>
    </w:div>
    <w:div w:id="955064265">
      <w:bodyDiv w:val="1"/>
      <w:marLeft w:val="0"/>
      <w:marRight w:val="0"/>
      <w:marTop w:val="0"/>
      <w:marBottom w:val="0"/>
      <w:divBdr>
        <w:top w:val="none" w:sz="0" w:space="0" w:color="auto"/>
        <w:left w:val="none" w:sz="0" w:space="0" w:color="auto"/>
        <w:bottom w:val="none" w:sz="0" w:space="0" w:color="auto"/>
        <w:right w:val="none" w:sz="0" w:space="0" w:color="auto"/>
      </w:divBdr>
    </w:div>
    <w:div w:id="955411441">
      <w:bodyDiv w:val="1"/>
      <w:marLeft w:val="0"/>
      <w:marRight w:val="0"/>
      <w:marTop w:val="0"/>
      <w:marBottom w:val="0"/>
      <w:divBdr>
        <w:top w:val="none" w:sz="0" w:space="0" w:color="auto"/>
        <w:left w:val="none" w:sz="0" w:space="0" w:color="auto"/>
        <w:bottom w:val="none" w:sz="0" w:space="0" w:color="auto"/>
        <w:right w:val="none" w:sz="0" w:space="0" w:color="auto"/>
      </w:divBdr>
    </w:div>
    <w:div w:id="955603772">
      <w:bodyDiv w:val="1"/>
      <w:marLeft w:val="0"/>
      <w:marRight w:val="0"/>
      <w:marTop w:val="0"/>
      <w:marBottom w:val="0"/>
      <w:divBdr>
        <w:top w:val="none" w:sz="0" w:space="0" w:color="auto"/>
        <w:left w:val="none" w:sz="0" w:space="0" w:color="auto"/>
        <w:bottom w:val="none" w:sz="0" w:space="0" w:color="auto"/>
        <w:right w:val="none" w:sz="0" w:space="0" w:color="auto"/>
      </w:divBdr>
    </w:div>
    <w:div w:id="955798477">
      <w:bodyDiv w:val="1"/>
      <w:marLeft w:val="0"/>
      <w:marRight w:val="0"/>
      <w:marTop w:val="0"/>
      <w:marBottom w:val="0"/>
      <w:divBdr>
        <w:top w:val="none" w:sz="0" w:space="0" w:color="auto"/>
        <w:left w:val="none" w:sz="0" w:space="0" w:color="auto"/>
        <w:bottom w:val="none" w:sz="0" w:space="0" w:color="auto"/>
        <w:right w:val="none" w:sz="0" w:space="0" w:color="auto"/>
      </w:divBdr>
    </w:div>
    <w:div w:id="956444574">
      <w:bodyDiv w:val="1"/>
      <w:marLeft w:val="0"/>
      <w:marRight w:val="0"/>
      <w:marTop w:val="0"/>
      <w:marBottom w:val="0"/>
      <w:divBdr>
        <w:top w:val="none" w:sz="0" w:space="0" w:color="auto"/>
        <w:left w:val="none" w:sz="0" w:space="0" w:color="auto"/>
        <w:bottom w:val="none" w:sz="0" w:space="0" w:color="auto"/>
        <w:right w:val="none" w:sz="0" w:space="0" w:color="auto"/>
      </w:divBdr>
    </w:div>
    <w:div w:id="957104360">
      <w:bodyDiv w:val="1"/>
      <w:marLeft w:val="0"/>
      <w:marRight w:val="0"/>
      <w:marTop w:val="0"/>
      <w:marBottom w:val="0"/>
      <w:divBdr>
        <w:top w:val="none" w:sz="0" w:space="0" w:color="auto"/>
        <w:left w:val="none" w:sz="0" w:space="0" w:color="auto"/>
        <w:bottom w:val="none" w:sz="0" w:space="0" w:color="auto"/>
        <w:right w:val="none" w:sz="0" w:space="0" w:color="auto"/>
      </w:divBdr>
    </w:div>
    <w:div w:id="957222900">
      <w:bodyDiv w:val="1"/>
      <w:marLeft w:val="0"/>
      <w:marRight w:val="0"/>
      <w:marTop w:val="0"/>
      <w:marBottom w:val="0"/>
      <w:divBdr>
        <w:top w:val="none" w:sz="0" w:space="0" w:color="auto"/>
        <w:left w:val="none" w:sz="0" w:space="0" w:color="auto"/>
        <w:bottom w:val="none" w:sz="0" w:space="0" w:color="auto"/>
        <w:right w:val="none" w:sz="0" w:space="0" w:color="auto"/>
      </w:divBdr>
    </w:div>
    <w:div w:id="957567585">
      <w:bodyDiv w:val="1"/>
      <w:marLeft w:val="0"/>
      <w:marRight w:val="0"/>
      <w:marTop w:val="0"/>
      <w:marBottom w:val="0"/>
      <w:divBdr>
        <w:top w:val="none" w:sz="0" w:space="0" w:color="auto"/>
        <w:left w:val="none" w:sz="0" w:space="0" w:color="auto"/>
        <w:bottom w:val="none" w:sz="0" w:space="0" w:color="auto"/>
        <w:right w:val="none" w:sz="0" w:space="0" w:color="auto"/>
      </w:divBdr>
    </w:div>
    <w:div w:id="957755466">
      <w:bodyDiv w:val="1"/>
      <w:marLeft w:val="0"/>
      <w:marRight w:val="0"/>
      <w:marTop w:val="0"/>
      <w:marBottom w:val="0"/>
      <w:divBdr>
        <w:top w:val="none" w:sz="0" w:space="0" w:color="auto"/>
        <w:left w:val="none" w:sz="0" w:space="0" w:color="auto"/>
        <w:bottom w:val="none" w:sz="0" w:space="0" w:color="auto"/>
        <w:right w:val="none" w:sz="0" w:space="0" w:color="auto"/>
      </w:divBdr>
    </w:div>
    <w:div w:id="958145811">
      <w:bodyDiv w:val="1"/>
      <w:marLeft w:val="0"/>
      <w:marRight w:val="0"/>
      <w:marTop w:val="0"/>
      <w:marBottom w:val="0"/>
      <w:divBdr>
        <w:top w:val="none" w:sz="0" w:space="0" w:color="auto"/>
        <w:left w:val="none" w:sz="0" w:space="0" w:color="auto"/>
        <w:bottom w:val="none" w:sz="0" w:space="0" w:color="auto"/>
        <w:right w:val="none" w:sz="0" w:space="0" w:color="auto"/>
      </w:divBdr>
    </w:div>
    <w:div w:id="959143199">
      <w:bodyDiv w:val="1"/>
      <w:marLeft w:val="0"/>
      <w:marRight w:val="0"/>
      <w:marTop w:val="0"/>
      <w:marBottom w:val="0"/>
      <w:divBdr>
        <w:top w:val="none" w:sz="0" w:space="0" w:color="auto"/>
        <w:left w:val="none" w:sz="0" w:space="0" w:color="auto"/>
        <w:bottom w:val="none" w:sz="0" w:space="0" w:color="auto"/>
        <w:right w:val="none" w:sz="0" w:space="0" w:color="auto"/>
      </w:divBdr>
    </w:div>
    <w:div w:id="960302827">
      <w:bodyDiv w:val="1"/>
      <w:marLeft w:val="0"/>
      <w:marRight w:val="0"/>
      <w:marTop w:val="0"/>
      <w:marBottom w:val="0"/>
      <w:divBdr>
        <w:top w:val="none" w:sz="0" w:space="0" w:color="auto"/>
        <w:left w:val="none" w:sz="0" w:space="0" w:color="auto"/>
        <w:bottom w:val="none" w:sz="0" w:space="0" w:color="auto"/>
        <w:right w:val="none" w:sz="0" w:space="0" w:color="auto"/>
      </w:divBdr>
    </w:div>
    <w:div w:id="960382155">
      <w:bodyDiv w:val="1"/>
      <w:marLeft w:val="0"/>
      <w:marRight w:val="0"/>
      <w:marTop w:val="0"/>
      <w:marBottom w:val="0"/>
      <w:divBdr>
        <w:top w:val="none" w:sz="0" w:space="0" w:color="auto"/>
        <w:left w:val="none" w:sz="0" w:space="0" w:color="auto"/>
        <w:bottom w:val="none" w:sz="0" w:space="0" w:color="auto"/>
        <w:right w:val="none" w:sz="0" w:space="0" w:color="auto"/>
      </w:divBdr>
    </w:div>
    <w:div w:id="960454707">
      <w:bodyDiv w:val="1"/>
      <w:marLeft w:val="0"/>
      <w:marRight w:val="0"/>
      <w:marTop w:val="0"/>
      <w:marBottom w:val="0"/>
      <w:divBdr>
        <w:top w:val="none" w:sz="0" w:space="0" w:color="auto"/>
        <w:left w:val="none" w:sz="0" w:space="0" w:color="auto"/>
        <w:bottom w:val="none" w:sz="0" w:space="0" w:color="auto"/>
        <w:right w:val="none" w:sz="0" w:space="0" w:color="auto"/>
      </w:divBdr>
    </w:div>
    <w:div w:id="961423815">
      <w:bodyDiv w:val="1"/>
      <w:marLeft w:val="0"/>
      <w:marRight w:val="0"/>
      <w:marTop w:val="0"/>
      <w:marBottom w:val="0"/>
      <w:divBdr>
        <w:top w:val="none" w:sz="0" w:space="0" w:color="auto"/>
        <w:left w:val="none" w:sz="0" w:space="0" w:color="auto"/>
        <w:bottom w:val="none" w:sz="0" w:space="0" w:color="auto"/>
        <w:right w:val="none" w:sz="0" w:space="0" w:color="auto"/>
      </w:divBdr>
    </w:div>
    <w:div w:id="963004252">
      <w:bodyDiv w:val="1"/>
      <w:marLeft w:val="0"/>
      <w:marRight w:val="0"/>
      <w:marTop w:val="0"/>
      <w:marBottom w:val="0"/>
      <w:divBdr>
        <w:top w:val="none" w:sz="0" w:space="0" w:color="auto"/>
        <w:left w:val="none" w:sz="0" w:space="0" w:color="auto"/>
        <w:bottom w:val="none" w:sz="0" w:space="0" w:color="auto"/>
        <w:right w:val="none" w:sz="0" w:space="0" w:color="auto"/>
      </w:divBdr>
    </w:div>
    <w:div w:id="963075327">
      <w:bodyDiv w:val="1"/>
      <w:marLeft w:val="0"/>
      <w:marRight w:val="0"/>
      <w:marTop w:val="0"/>
      <w:marBottom w:val="0"/>
      <w:divBdr>
        <w:top w:val="none" w:sz="0" w:space="0" w:color="auto"/>
        <w:left w:val="none" w:sz="0" w:space="0" w:color="auto"/>
        <w:bottom w:val="none" w:sz="0" w:space="0" w:color="auto"/>
        <w:right w:val="none" w:sz="0" w:space="0" w:color="auto"/>
      </w:divBdr>
    </w:div>
    <w:div w:id="964627933">
      <w:bodyDiv w:val="1"/>
      <w:marLeft w:val="0"/>
      <w:marRight w:val="0"/>
      <w:marTop w:val="0"/>
      <w:marBottom w:val="0"/>
      <w:divBdr>
        <w:top w:val="none" w:sz="0" w:space="0" w:color="auto"/>
        <w:left w:val="none" w:sz="0" w:space="0" w:color="auto"/>
        <w:bottom w:val="none" w:sz="0" w:space="0" w:color="auto"/>
        <w:right w:val="none" w:sz="0" w:space="0" w:color="auto"/>
      </w:divBdr>
    </w:div>
    <w:div w:id="965047396">
      <w:bodyDiv w:val="1"/>
      <w:marLeft w:val="0"/>
      <w:marRight w:val="0"/>
      <w:marTop w:val="0"/>
      <w:marBottom w:val="0"/>
      <w:divBdr>
        <w:top w:val="none" w:sz="0" w:space="0" w:color="auto"/>
        <w:left w:val="none" w:sz="0" w:space="0" w:color="auto"/>
        <w:bottom w:val="none" w:sz="0" w:space="0" w:color="auto"/>
        <w:right w:val="none" w:sz="0" w:space="0" w:color="auto"/>
      </w:divBdr>
    </w:div>
    <w:div w:id="966591753">
      <w:bodyDiv w:val="1"/>
      <w:marLeft w:val="0"/>
      <w:marRight w:val="0"/>
      <w:marTop w:val="0"/>
      <w:marBottom w:val="0"/>
      <w:divBdr>
        <w:top w:val="none" w:sz="0" w:space="0" w:color="auto"/>
        <w:left w:val="none" w:sz="0" w:space="0" w:color="auto"/>
        <w:bottom w:val="none" w:sz="0" w:space="0" w:color="auto"/>
        <w:right w:val="none" w:sz="0" w:space="0" w:color="auto"/>
      </w:divBdr>
    </w:div>
    <w:div w:id="966813524">
      <w:bodyDiv w:val="1"/>
      <w:marLeft w:val="0"/>
      <w:marRight w:val="0"/>
      <w:marTop w:val="0"/>
      <w:marBottom w:val="0"/>
      <w:divBdr>
        <w:top w:val="none" w:sz="0" w:space="0" w:color="auto"/>
        <w:left w:val="none" w:sz="0" w:space="0" w:color="auto"/>
        <w:bottom w:val="none" w:sz="0" w:space="0" w:color="auto"/>
        <w:right w:val="none" w:sz="0" w:space="0" w:color="auto"/>
      </w:divBdr>
    </w:div>
    <w:div w:id="967199611">
      <w:bodyDiv w:val="1"/>
      <w:marLeft w:val="0"/>
      <w:marRight w:val="0"/>
      <w:marTop w:val="0"/>
      <w:marBottom w:val="0"/>
      <w:divBdr>
        <w:top w:val="none" w:sz="0" w:space="0" w:color="auto"/>
        <w:left w:val="none" w:sz="0" w:space="0" w:color="auto"/>
        <w:bottom w:val="none" w:sz="0" w:space="0" w:color="auto"/>
        <w:right w:val="none" w:sz="0" w:space="0" w:color="auto"/>
      </w:divBdr>
    </w:div>
    <w:div w:id="967398312">
      <w:bodyDiv w:val="1"/>
      <w:marLeft w:val="0"/>
      <w:marRight w:val="0"/>
      <w:marTop w:val="0"/>
      <w:marBottom w:val="0"/>
      <w:divBdr>
        <w:top w:val="none" w:sz="0" w:space="0" w:color="auto"/>
        <w:left w:val="none" w:sz="0" w:space="0" w:color="auto"/>
        <w:bottom w:val="none" w:sz="0" w:space="0" w:color="auto"/>
        <w:right w:val="none" w:sz="0" w:space="0" w:color="auto"/>
      </w:divBdr>
    </w:div>
    <w:div w:id="968321440">
      <w:bodyDiv w:val="1"/>
      <w:marLeft w:val="0"/>
      <w:marRight w:val="0"/>
      <w:marTop w:val="0"/>
      <w:marBottom w:val="0"/>
      <w:divBdr>
        <w:top w:val="none" w:sz="0" w:space="0" w:color="auto"/>
        <w:left w:val="none" w:sz="0" w:space="0" w:color="auto"/>
        <w:bottom w:val="none" w:sz="0" w:space="0" w:color="auto"/>
        <w:right w:val="none" w:sz="0" w:space="0" w:color="auto"/>
      </w:divBdr>
    </w:div>
    <w:div w:id="968702073">
      <w:bodyDiv w:val="1"/>
      <w:marLeft w:val="0"/>
      <w:marRight w:val="0"/>
      <w:marTop w:val="0"/>
      <w:marBottom w:val="0"/>
      <w:divBdr>
        <w:top w:val="none" w:sz="0" w:space="0" w:color="auto"/>
        <w:left w:val="none" w:sz="0" w:space="0" w:color="auto"/>
        <w:bottom w:val="none" w:sz="0" w:space="0" w:color="auto"/>
        <w:right w:val="none" w:sz="0" w:space="0" w:color="auto"/>
      </w:divBdr>
    </w:div>
    <w:div w:id="969090378">
      <w:bodyDiv w:val="1"/>
      <w:marLeft w:val="0"/>
      <w:marRight w:val="0"/>
      <w:marTop w:val="0"/>
      <w:marBottom w:val="0"/>
      <w:divBdr>
        <w:top w:val="none" w:sz="0" w:space="0" w:color="auto"/>
        <w:left w:val="none" w:sz="0" w:space="0" w:color="auto"/>
        <w:bottom w:val="none" w:sz="0" w:space="0" w:color="auto"/>
        <w:right w:val="none" w:sz="0" w:space="0" w:color="auto"/>
      </w:divBdr>
    </w:div>
    <w:div w:id="970790367">
      <w:bodyDiv w:val="1"/>
      <w:marLeft w:val="0"/>
      <w:marRight w:val="0"/>
      <w:marTop w:val="0"/>
      <w:marBottom w:val="0"/>
      <w:divBdr>
        <w:top w:val="none" w:sz="0" w:space="0" w:color="auto"/>
        <w:left w:val="none" w:sz="0" w:space="0" w:color="auto"/>
        <w:bottom w:val="none" w:sz="0" w:space="0" w:color="auto"/>
        <w:right w:val="none" w:sz="0" w:space="0" w:color="auto"/>
      </w:divBdr>
    </w:div>
    <w:div w:id="973633589">
      <w:bodyDiv w:val="1"/>
      <w:marLeft w:val="0"/>
      <w:marRight w:val="0"/>
      <w:marTop w:val="0"/>
      <w:marBottom w:val="0"/>
      <w:divBdr>
        <w:top w:val="none" w:sz="0" w:space="0" w:color="auto"/>
        <w:left w:val="none" w:sz="0" w:space="0" w:color="auto"/>
        <w:bottom w:val="none" w:sz="0" w:space="0" w:color="auto"/>
        <w:right w:val="none" w:sz="0" w:space="0" w:color="auto"/>
      </w:divBdr>
    </w:div>
    <w:div w:id="976303399">
      <w:bodyDiv w:val="1"/>
      <w:marLeft w:val="0"/>
      <w:marRight w:val="0"/>
      <w:marTop w:val="0"/>
      <w:marBottom w:val="0"/>
      <w:divBdr>
        <w:top w:val="none" w:sz="0" w:space="0" w:color="auto"/>
        <w:left w:val="none" w:sz="0" w:space="0" w:color="auto"/>
        <w:bottom w:val="none" w:sz="0" w:space="0" w:color="auto"/>
        <w:right w:val="none" w:sz="0" w:space="0" w:color="auto"/>
      </w:divBdr>
    </w:div>
    <w:div w:id="976880104">
      <w:bodyDiv w:val="1"/>
      <w:marLeft w:val="0"/>
      <w:marRight w:val="0"/>
      <w:marTop w:val="0"/>
      <w:marBottom w:val="0"/>
      <w:divBdr>
        <w:top w:val="none" w:sz="0" w:space="0" w:color="auto"/>
        <w:left w:val="none" w:sz="0" w:space="0" w:color="auto"/>
        <w:bottom w:val="none" w:sz="0" w:space="0" w:color="auto"/>
        <w:right w:val="none" w:sz="0" w:space="0" w:color="auto"/>
      </w:divBdr>
    </w:div>
    <w:div w:id="977153315">
      <w:bodyDiv w:val="1"/>
      <w:marLeft w:val="0"/>
      <w:marRight w:val="0"/>
      <w:marTop w:val="0"/>
      <w:marBottom w:val="0"/>
      <w:divBdr>
        <w:top w:val="none" w:sz="0" w:space="0" w:color="auto"/>
        <w:left w:val="none" w:sz="0" w:space="0" w:color="auto"/>
        <w:bottom w:val="none" w:sz="0" w:space="0" w:color="auto"/>
        <w:right w:val="none" w:sz="0" w:space="0" w:color="auto"/>
      </w:divBdr>
    </w:div>
    <w:div w:id="977344572">
      <w:bodyDiv w:val="1"/>
      <w:marLeft w:val="0"/>
      <w:marRight w:val="0"/>
      <w:marTop w:val="0"/>
      <w:marBottom w:val="0"/>
      <w:divBdr>
        <w:top w:val="none" w:sz="0" w:space="0" w:color="auto"/>
        <w:left w:val="none" w:sz="0" w:space="0" w:color="auto"/>
        <w:bottom w:val="none" w:sz="0" w:space="0" w:color="auto"/>
        <w:right w:val="none" w:sz="0" w:space="0" w:color="auto"/>
      </w:divBdr>
    </w:div>
    <w:div w:id="978845980">
      <w:bodyDiv w:val="1"/>
      <w:marLeft w:val="0"/>
      <w:marRight w:val="0"/>
      <w:marTop w:val="0"/>
      <w:marBottom w:val="0"/>
      <w:divBdr>
        <w:top w:val="none" w:sz="0" w:space="0" w:color="auto"/>
        <w:left w:val="none" w:sz="0" w:space="0" w:color="auto"/>
        <w:bottom w:val="none" w:sz="0" w:space="0" w:color="auto"/>
        <w:right w:val="none" w:sz="0" w:space="0" w:color="auto"/>
      </w:divBdr>
    </w:div>
    <w:div w:id="982544936">
      <w:bodyDiv w:val="1"/>
      <w:marLeft w:val="0"/>
      <w:marRight w:val="0"/>
      <w:marTop w:val="0"/>
      <w:marBottom w:val="0"/>
      <w:divBdr>
        <w:top w:val="none" w:sz="0" w:space="0" w:color="auto"/>
        <w:left w:val="none" w:sz="0" w:space="0" w:color="auto"/>
        <w:bottom w:val="none" w:sz="0" w:space="0" w:color="auto"/>
        <w:right w:val="none" w:sz="0" w:space="0" w:color="auto"/>
      </w:divBdr>
    </w:div>
    <w:div w:id="983241168">
      <w:bodyDiv w:val="1"/>
      <w:marLeft w:val="0"/>
      <w:marRight w:val="0"/>
      <w:marTop w:val="0"/>
      <w:marBottom w:val="0"/>
      <w:divBdr>
        <w:top w:val="none" w:sz="0" w:space="0" w:color="auto"/>
        <w:left w:val="none" w:sz="0" w:space="0" w:color="auto"/>
        <w:bottom w:val="none" w:sz="0" w:space="0" w:color="auto"/>
        <w:right w:val="none" w:sz="0" w:space="0" w:color="auto"/>
      </w:divBdr>
    </w:div>
    <w:div w:id="983704922">
      <w:bodyDiv w:val="1"/>
      <w:marLeft w:val="0"/>
      <w:marRight w:val="0"/>
      <w:marTop w:val="0"/>
      <w:marBottom w:val="0"/>
      <w:divBdr>
        <w:top w:val="none" w:sz="0" w:space="0" w:color="auto"/>
        <w:left w:val="none" w:sz="0" w:space="0" w:color="auto"/>
        <w:bottom w:val="none" w:sz="0" w:space="0" w:color="auto"/>
        <w:right w:val="none" w:sz="0" w:space="0" w:color="auto"/>
      </w:divBdr>
    </w:div>
    <w:div w:id="984168459">
      <w:bodyDiv w:val="1"/>
      <w:marLeft w:val="0"/>
      <w:marRight w:val="0"/>
      <w:marTop w:val="0"/>
      <w:marBottom w:val="0"/>
      <w:divBdr>
        <w:top w:val="none" w:sz="0" w:space="0" w:color="auto"/>
        <w:left w:val="none" w:sz="0" w:space="0" w:color="auto"/>
        <w:bottom w:val="none" w:sz="0" w:space="0" w:color="auto"/>
        <w:right w:val="none" w:sz="0" w:space="0" w:color="auto"/>
      </w:divBdr>
    </w:div>
    <w:div w:id="984359203">
      <w:bodyDiv w:val="1"/>
      <w:marLeft w:val="0"/>
      <w:marRight w:val="0"/>
      <w:marTop w:val="0"/>
      <w:marBottom w:val="0"/>
      <w:divBdr>
        <w:top w:val="none" w:sz="0" w:space="0" w:color="auto"/>
        <w:left w:val="none" w:sz="0" w:space="0" w:color="auto"/>
        <w:bottom w:val="none" w:sz="0" w:space="0" w:color="auto"/>
        <w:right w:val="none" w:sz="0" w:space="0" w:color="auto"/>
      </w:divBdr>
    </w:div>
    <w:div w:id="985161136">
      <w:bodyDiv w:val="1"/>
      <w:marLeft w:val="0"/>
      <w:marRight w:val="0"/>
      <w:marTop w:val="0"/>
      <w:marBottom w:val="0"/>
      <w:divBdr>
        <w:top w:val="none" w:sz="0" w:space="0" w:color="auto"/>
        <w:left w:val="none" w:sz="0" w:space="0" w:color="auto"/>
        <w:bottom w:val="none" w:sz="0" w:space="0" w:color="auto"/>
        <w:right w:val="none" w:sz="0" w:space="0" w:color="auto"/>
      </w:divBdr>
    </w:div>
    <w:div w:id="990332988">
      <w:bodyDiv w:val="1"/>
      <w:marLeft w:val="0"/>
      <w:marRight w:val="0"/>
      <w:marTop w:val="0"/>
      <w:marBottom w:val="0"/>
      <w:divBdr>
        <w:top w:val="none" w:sz="0" w:space="0" w:color="auto"/>
        <w:left w:val="none" w:sz="0" w:space="0" w:color="auto"/>
        <w:bottom w:val="none" w:sz="0" w:space="0" w:color="auto"/>
        <w:right w:val="none" w:sz="0" w:space="0" w:color="auto"/>
      </w:divBdr>
    </w:div>
    <w:div w:id="996835074">
      <w:bodyDiv w:val="1"/>
      <w:marLeft w:val="0"/>
      <w:marRight w:val="0"/>
      <w:marTop w:val="0"/>
      <w:marBottom w:val="0"/>
      <w:divBdr>
        <w:top w:val="none" w:sz="0" w:space="0" w:color="auto"/>
        <w:left w:val="none" w:sz="0" w:space="0" w:color="auto"/>
        <w:bottom w:val="none" w:sz="0" w:space="0" w:color="auto"/>
        <w:right w:val="none" w:sz="0" w:space="0" w:color="auto"/>
      </w:divBdr>
    </w:div>
    <w:div w:id="998122296">
      <w:bodyDiv w:val="1"/>
      <w:marLeft w:val="0"/>
      <w:marRight w:val="0"/>
      <w:marTop w:val="0"/>
      <w:marBottom w:val="0"/>
      <w:divBdr>
        <w:top w:val="none" w:sz="0" w:space="0" w:color="auto"/>
        <w:left w:val="none" w:sz="0" w:space="0" w:color="auto"/>
        <w:bottom w:val="none" w:sz="0" w:space="0" w:color="auto"/>
        <w:right w:val="none" w:sz="0" w:space="0" w:color="auto"/>
      </w:divBdr>
    </w:div>
    <w:div w:id="1001392687">
      <w:bodyDiv w:val="1"/>
      <w:marLeft w:val="0"/>
      <w:marRight w:val="0"/>
      <w:marTop w:val="0"/>
      <w:marBottom w:val="0"/>
      <w:divBdr>
        <w:top w:val="none" w:sz="0" w:space="0" w:color="auto"/>
        <w:left w:val="none" w:sz="0" w:space="0" w:color="auto"/>
        <w:bottom w:val="none" w:sz="0" w:space="0" w:color="auto"/>
        <w:right w:val="none" w:sz="0" w:space="0" w:color="auto"/>
      </w:divBdr>
    </w:div>
    <w:div w:id="1002969125">
      <w:bodyDiv w:val="1"/>
      <w:marLeft w:val="0"/>
      <w:marRight w:val="0"/>
      <w:marTop w:val="0"/>
      <w:marBottom w:val="0"/>
      <w:divBdr>
        <w:top w:val="none" w:sz="0" w:space="0" w:color="auto"/>
        <w:left w:val="none" w:sz="0" w:space="0" w:color="auto"/>
        <w:bottom w:val="none" w:sz="0" w:space="0" w:color="auto"/>
        <w:right w:val="none" w:sz="0" w:space="0" w:color="auto"/>
      </w:divBdr>
    </w:div>
    <w:div w:id="1005283163">
      <w:bodyDiv w:val="1"/>
      <w:marLeft w:val="0"/>
      <w:marRight w:val="0"/>
      <w:marTop w:val="0"/>
      <w:marBottom w:val="0"/>
      <w:divBdr>
        <w:top w:val="none" w:sz="0" w:space="0" w:color="auto"/>
        <w:left w:val="none" w:sz="0" w:space="0" w:color="auto"/>
        <w:bottom w:val="none" w:sz="0" w:space="0" w:color="auto"/>
        <w:right w:val="none" w:sz="0" w:space="0" w:color="auto"/>
      </w:divBdr>
    </w:div>
    <w:div w:id="1007906077">
      <w:bodyDiv w:val="1"/>
      <w:marLeft w:val="0"/>
      <w:marRight w:val="0"/>
      <w:marTop w:val="0"/>
      <w:marBottom w:val="0"/>
      <w:divBdr>
        <w:top w:val="none" w:sz="0" w:space="0" w:color="auto"/>
        <w:left w:val="none" w:sz="0" w:space="0" w:color="auto"/>
        <w:bottom w:val="none" w:sz="0" w:space="0" w:color="auto"/>
        <w:right w:val="none" w:sz="0" w:space="0" w:color="auto"/>
      </w:divBdr>
    </w:div>
    <w:div w:id="1008480449">
      <w:bodyDiv w:val="1"/>
      <w:marLeft w:val="0"/>
      <w:marRight w:val="0"/>
      <w:marTop w:val="0"/>
      <w:marBottom w:val="0"/>
      <w:divBdr>
        <w:top w:val="none" w:sz="0" w:space="0" w:color="auto"/>
        <w:left w:val="none" w:sz="0" w:space="0" w:color="auto"/>
        <w:bottom w:val="none" w:sz="0" w:space="0" w:color="auto"/>
        <w:right w:val="none" w:sz="0" w:space="0" w:color="auto"/>
      </w:divBdr>
    </w:div>
    <w:div w:id="1009067495">
      <w:bodyDiv w:val="1"/>
      <w:marLeft w:val="0"/>
      <w:marRight w:val="0"/>
      <w:marTop w:val="0"/>
      <w:marBottom w:val="0"/>
      <w:divBdr>
        <w:top w:val="none" w:sz="0" w:space="0" w:color="auto"/>
        <w:left w:val="none" w:sz="0" w:space="0" w:color="auto"/>
        <w:bottom w:val="none" w:sz="0" w:space="0" w:color="auto"/>
        <w:right w:val="none" w:sz="0" w:space="0" w:color="auto"/>
      </w:divBdr>
    </w:div>
    <w:div w:id="1011638698">
      <w:bodyDiv w:val="1"/>
      <w:marLeft w:val="0"/>
      <w:marRight w:val="0"/>
      <w:marTop w:val="0"/>
      <w:marBottom w:val="0"/>
      <w:divBdr>
        <w:top w:val="none" w:sz="0" w:space="0" w:color="auto"/>
        <w:left w:val="none" w:sz="0" w:space="0" w:color="auto"/>
        <w:bottom w:val="none" w:sz="0" w:space="0" w:color="auto"/>
        <w:right w:val="none" w:sz="0" w:space="0" w:color="auto"/>
      </w:divBdr>
    </w:div>
    <w:div w:id="1012072686">
      <w:bodyDiv w:val="1"/>
      <w:marLeft w:val="0"/>
      <w:marRight w:val="0"/>
      <w:marTop w:val="0"/>
      <w:marBottom w:val="0"/>
      <w:divBdr>
        <w:top w:val="none" w:sz="0" w:space="0" w:color="auto"/>
        <w:left w:val="none" w:sz="0" w:space="0" w:color="auto"/>
        <w:bottom w:val="none" w:sz="0" w:space="0" w:color="auto"/>
        <w:right w:val="none" w:sz="0" w:space="0" w:color="auto"/>
      </w:divBdr>
    </w:div>
    <w:div w:id="1012143238">
      <w:bodyDiv w:val="1"/>
      <w:marLeft w:val="0"/>
      <w:marRight w:val="0"/>
      <w:marTop w:val="0"/>
      <w:marBottom w:val="0"/>
      <w:divBdr>
        <w:top w:val="none" w:sz="0" w:space="0" w:color="auto"/>
        <w:left w:val="none" w:sz="0" w:space="0" w:color="auto"/>
        <w:bottom w:val="none" w:sz="0" w:space="0" w:color="auto"/>
        <w:right w:val="none" w:sz="0" w:space="0" w:color="auto"/>
      </w:divBdr>
    </w:div>
    <w:div w:id="1012876476">
      <w:bodyDiv w:val="1"/>
      <w:marLeft w:val="0"/>
      <w:marRight w:val="0"/>
      <w:marTop w:val="0"/>
      <w:marBottom w:val="0"/>
      <w:divBdr>
        <w:top w:val="none" w:sz="0" w:space="0" w:color="auto"/>
        <w:left w:val="none" w:sz="0" w:space="0" w:color="auto"/>
        <w:bottom w:val="none" w:sz="0" w:space="0" w:color="auto"/>
        <w:right w:val="none" w:sz="0" w:space="0" w:color="auto"/>
      </w:divBdr>
    </w:div>
    <w:div w:id="1012879445">
      <w:bodyDiv w:val="1"/>
      <w:marLeft w:val="0"/>
      <w:marRight w:val="0"/>
      <w:marTop w:val="0"/>
      <w:marBottom w:val="0"/>
      <w:divBdr>
        <w:top w:val="none" w:sz="0" w:space="0" w:color="auto"/>
        <w:left w:val="none" w:sz="0" w:space="0" w:color="auto"/>
        <w:bottom w:val="none" w:sz="0" w:space="0" w:color="auto"/>
        <w:right w:val="none" w:sz="0" w:space="0" w:color="auto"/>
      </w:divBdr>
    </w:div>
    <w:div w:id="1012995445">
      <w:bodyDiv w:val="1"/>
      <w:marLeft w:val="0"/>
      <w:marRight w:val="0"/>
      <w:marTop w:val="0"/>
      <w:marBottom w:val="0"/>
      <w:divBdr>
        <w:top w:val="none" w:sz="0" w:space="0" w:color="auto"/>
        <w:left w:val="none" w:sz="0" w:space="0" w:color="auto"/>
        <w:bottom w:val="none" w:sz="0" w:space="0" w:color="auto"/>
        <w:right w:val="none" w:sz="0" w:space="0" w:color="auto"/>
      </w:divBdr>
    </w:div>
    <w:div w:id="1014183348">
      <w:bodyDiv w:val="1"/>
      <w:marLeft w:val="0"/>
      <w:marRight w:val="0"/>
      <w:marTop w:val="0"/>
      <w:marBottom w:val="0"/>
      <w:divBdr>
        <w:top w:val="none" w:sz="0" w:space="0" w:color="auto"/>
        <w:left w:val="none" w:sz="0" w:space="0" w:color="auto"/>
        <w:bottom w:val="none" w:sz="0" w:space="0" w:color="auto"/>
        <w:right w:val="none" w:sz="0" w:space="0" w:color="auto"/>
      </w:divBdr>
    </w:div>
    <w:div w:id="1014184530">
      <w:bodyDiv w:val="1"/>
      <w:marLeft w:val="0"/>
      <w:marRight w:val="0"/>
      <w:marTop w:val="0"/>
      <w:marBottom w:val="0"/>
      <w:divBdr>
        <w:top w:val="none" w:sz="0" w:space="0" w:color="auto"/>
        <w:left w:val="none" w:sz="0" w:space="0" w:color="auto"/>
        <w:bottom w:val="none" w:sz="0" w:space="0" w:color="auto"/>
        <w:right w:val="none" w:sz="0" w:space="0" w:color="auto"/>
      </w:divBdr>
    </w:div>
    <w:div w:id="1016079197">
      <w:bodyDiv w:val="1"/>
      <w:marLeft w:val="0"/>
      <w:marRight w:val="0"/>
      <w:marTop w:val="0"/>
      <w:marBottom w:val="0"/>
      <w:divBdr>
        <w:top w:val="none" w:sz="0" w:space="0" w:color="auto"/>
        <w:left w:val="none" w:sz="0" w:space="0" w:color="auto"/>
        <w:bottom w:val="none" w:sz="0" w:space="0" w:color="auto"/>
        <w:right w:val="none" w:sz="0" w:space="0" w:color="auto"/>
      </w:divBdr>
    </w:div>
    <w:div w:id="1016152623">
      <w:bodyDiv w:val="1"/>
      <w:marLeft w:val="0"/>
      <w:marRight w:val="0"/>
      <w:marTop w:val="0"/>
      <w:marBottom w:val="0"/>
      <w:divBdr>
        <w:top w:val="none" w:sz="0" w:space="0" w:color="auto"/>
        <w:left w:val="none" w:sz="0" w:space="0" w:color="auto"/>
        <w:bottom w:val="none" w:sz="0" w:space="0" w:color="auto"/>
        <w:right w:val="none" w:sz="0" w:space="0" w:color="auto"/>
      </w:divBdr>
    </w:div>
    <w:div w:id="1018041885">
      <w:bodyDiv w:val="1"/>
      <w:marLeft w:val="0"/>
      <w:marRight w:val="0"/>
      <w:marTop w:val="0"/>
      <w:marBottom w:val="0"/>
      <w:divBdr>
        <w:top w:val="none" w:sz="0" w:space="0" w:color="auto"/>
        <w:left w:val="none" w:sz="0" w:space="0" w:color="auto"/>
        <w:bottom w:val="none" w:sz="0" w:space="0" w:color="auto"/>
        <w:right w:val="none" w:sz="0" w:space="0" w:color="auto"/>
      </w:divBdr>
    </w:div>
    <w:div w:id="1018194741">
      <w:bodyDiv w:val="1"/>
      <w:marLeft w:val="0"/>
      <w:marRight w:val="0"/>
      <w:marTop w:val="0"/>
      <w:marBottom w:val="0"/>
      <w:divBdr>
        <w:top w:val="none" w:sz="0" w:space="0" w:color="auto"/>
        <w:left w:val="none" w:sz="0" w:space="0" w:color="auto"/>
        <w:bottom w:val="none" w:sz="0" w:space="0" w:color="auto"/>
        <w:right w:val="none" w:sz="0" w:space="0" w:color="auto"/>
      </w:divBdr>
    </w:div>
    <w:div w:id="1019311540">
      <w:bodyDiv w:val="1"/>
      <w:marLeft w:val="0"/>
      <w:marRight w:val="0"/>
      <w:marTop w:val="0"/>
      <w:marBottom w:val="0"/>
      <w:divBdr>
        <w:top w:val="none" w:sz="0" w:space="0" w:color="auto"/>
        <w:left w:val="none" w:sz="0" w:space="0" w:color="auto"/>
        <w:bottom w:val="none" w:sz="0" w:space="0" w:color="auto"/>
        <w:right w:val="none" w:sz="0" w:space="0" w:color="auto"/>
      </w:divBdr>
    </w:div>
    <w:div w:id="1022780934">
      <w:bodyDiv w:val="1"/>
      <w:marLeft w:val="0"/>
      <w:marRight w:val="0"/>
      <w:marTop w:val="0"/>
      <w:marBottom w:val="0"/>
      <w:divBdr>
        <w:top w:val="none" w:sz="0" w:space="0" w:color="auto"/>
        <w:left w:val="none" w:sz="0" w:space="0" w:color="auto"/>
        <w:bottom w:val="none" w:sz="0" w:space="0" w:color="auto"/>
        <w:right w:val="none" w:sz="0" w:space="0" w:color="auto"/>
      </w:divBdr>
    </w:div>
    <w:div w:id="1023288184">
      <w:bodyDiv w:val="1"/>
      <w:marLeft w:val="0"/>
      <w:marRight w:val="0"/>
      <w:marTop w:val="0"/>
      <w:marBottom w:val="0"/>
      <w:divBdr>
        <w:top w:val="none" w:sz="0" w:space="0" w:color="auto"/>
        <w:left w:val="none" w:sz="0" w:space="0" w:color="auto"/>
        <w:bottom w:val="none" w:sz="0" w:space="0" w:color="auto"/>
        <w:right w:val="none" w:sz="0" w:space="0" w:color="auto"/>
      </w:divBdr>
    </w:div>
    <w:div w:id="1024669905">
      <w:bodyDiv w:val="1"/>
      <w:marLeft w:val="0"/>
      <w:marRight w:val="0"/>
      <w:marTop w:val="0"/>
      <w:marBottom w:val="0"/>
      <w:divBdr>
        <w:top w:val="none" w:sz="0" w:space="0" w:color="auto"/>
        <w:left w:val="none" w:sz="0" w:space="0" w:color="auto"/>
        <w:bottom w:val="none" w:sz="0" w:space="0" w:color="auto"/>
        <w:right w:val="none" w:sz="0" w:space="0" w:color="auto"/>
      </w:divBdr>
    </w:div>
    <w:div w:id="1024750982">
      <w:bodyDiv w:val="1"/>
      <w:marLeft w:val="0"/>
      <w:marRight w:val="0"/>
      <w:marTop w:val="0"/>
      <w:marBottom w:val="0"/>
      <w:divBdr>
        <w:top w:val="none" w:sz="0" w:space="0" w:color="auto"/>
        <w:left w:val="none" w:sz="0" w:space="0" w:color="auto"/>
        <w:bottom w:val="none" w:sz="0" w:space="0" w:color="auto"/>
        <w:right w:val="none" w:sz="0" w:space="0" w:color="auto"/>
      </w:divBdr>
    </w:div>
    <w:div w:id="1026439968">
      <w:bodyDiv w:val="1"/>
      <w:marLeft w:val="0"/>
      <w:marRight w:val="0"/>
      <w:marTop w:val="0"/>
      <w:marBottom w:val="0"/>
      <w:divBdr>
        <w:top w:val="none" w:sz="0" w:space="0" w:color="auto"/>
        <w:left w:val="none" w:sz="0" w:space="0" w:color="auto"/>
        <w:bottom w:val="none" w:sz="0" w:space="0" w:color="auto"/>
        <w:right w:val="none" w:sz="0" w:space="0" w:color="auto"/>
      </w:divBdr>
    </w:div>
    <w:div w:id="1029984974">
      <w:bodyDiv w:val="1"/>
      <w:marLeft w:val="0"/>
      <w:marRight w:val="0"/>
      <w:marTop w:val="0"/>
      <w:marBottom w:val="0"/>
      <w:divBdr>
        <w:top w:val="none" w:sz="0" w:space="0" w:color="auto"/>
        <w:left w:val="none" w:sz="0" w:space="0" w:color="auto"/>
        <w:bottom w:val="none" w:sz="0" w:space="0" w:color="auto"/>
        <w:right w:val="none" w:sz="0" w:space="0" w:color="auto"/>
      </w:divBdr>
    </w:div>
    <w:div w:id="1030763229">
      <w:bodyDiv w:val="1"/>
      <w:marLeft w:val="0"/>
      <w:marRight w:val="0"/>
      <w:marTop w:val="0"/>
      <w:marBottom w:val="0"/>
      <w:divBdr>
        <w:top w:val="none" w:sz="0" w:space="0" w:color="auto"/>
        <w:left w:val="none" w:sz="0" w:space="0" w:color="auto"/>
        <w:bottom w:val="none" w:sz="0" w:space="0" w:color="auto"/>
        <w:right w:val="none" w:sz="0" w:space="0" w:color="auto"/>
      </w:divBdr>
    </w:div>
    <w:div w:id="1031341203">
      <w:bodyDiv w:val="1"/>
      <w:marLeft w:val="0"/>
      <w:marRight w:val="0"/>
      <w:marTop w:val="0"/>
      <w:marBottom w:val="0"/>
      <w:divBdr>
        <w:top w:val="none" w:sz="0" w:space="0" w:color="auto"/>
        <w:left w:val="none" w:sz="0" w:space="0" w:color="auto"/>
        <w:bottom w:val="none" w:sz="0" w:space="0" w:color="auto"/>
        <w:right w:val="none" w:sz="0" w:space="0" w:color="auto"/>
      </w:divBdr>
    </w:div>
    <w:div w:id="1031689028">
      <w:bodyDiv w:val="1"/>
      <w:marLeft w:val="0"/>
      <w:marRight w:val="0"/>
      <w:marTop w:val="0"/>
      <w:marBottom w:val="0"/>
      <w:divBdr>
        <w:top w:val="none" w:sz="0" w:space="0" w:color="auto"/>
        <w:left w:val="none" w:sz="0" w:space="0" w:color="auto"/>
        <w:bottom w:val="none" w:sz="0" w:space="0" w:color="auto"/>
        <w:right w:val="none" w:sz="0" w:space="0" w:color="auto"/>
      </w:divBdr>
    </w:div>
    <w:div w:id="1032144788">
      <w:bodyDiv w:val="1"/>
      <w:marLeft w:val="0"/>
      <w:marRight w:val="0"/>
      <w:marTop w:val="0"/>
      <w:marBottom w:val="0"/>
      <w:divBdr>
        <w:top w:val="none" w:sz="0" w:space="0" w:color="auto"/>
        <w:left w:val="none" w:sz="0" w:space="0" w:color="auto"/>
        <w:bottom w:val="none" w:sz="0" w:space="0" w:color="auto"/>
        <w:right w:val="none" w:sz="0" w:space="0" w:color="auto"/>
      </w:divBdr>
    </w:div>
    <w:div w:id="1032613430">
      <w:bodyDiv w:val="1"/>
      <w:marLeft w:val="0"/>
      <w:marRight w:val="0"/>
      <w:marTop w:val="0"/>
      <w:marBottom w:val="0"/>
      <w:divBdr>
        <w:top w:val="none" w:sz="0" w:space="0" w:color="auto"/>
        <w:left w:val="none" w:sz="0" w:space="0" w:color="auto"/>
        <w:bottom w:val="none" w:sz="0" w:space="0" w:color="auto"/>
        <w:right w:val="none" w:sz="0" w:space="0" w:color="auto"/>
      </w:divBdr>
    </w:div>
    <w:div w:id="1033071678">
      <w:bodyDiv w:val="1"/>
      <w:marLeft w:val="0"/>
      <w:marRight w:val="0"/>
      <w:marTop w:val="0"/>
      <w:marBottom w:val="0"/>
      <w:divBdr>
        <w:top w:val="none" w:sz="0" w:space="0" w:color="auto"/>
        <w:left w:val="none" w:sz="0" w:space="0" w:color="auto"/>
        <w:bottom w:val="none" w:sz="0" w:space="0" w:color="auto"/>
        <w:right w:val="none" w:sz="0" w:space="0" w:color="auto"/>
      </w:divBdr>
    </w:div>
    <w:div w:id="1033725547">
      <w:bodyDiv w:val="1"/>
      <w:marLeft w:val="0"/>
      <w:marRight w:val="0"/>
      <w:marTop w:val="0"/>
      <w:marBottom w:val="0"/>
      <w:divBdr>
        <w:top w:val="none" w:sz="0" w:space="0" w:color="auto"/>
        <w:left w:val="none" w:sz="0" w:space="0" w:color="auto"/>
        <w:bottom w:val="none" w:sz="0" w:space="0" w:color="auto"/>
        <w:right w:val="none" w:sz="0" w:space="0" w:color="auto"/>
      </w:divBdr>
    </w:div>
    <w:div w:id="1035274873">
      <w:bodyDiv w:val="1"/>
      <w:marLeft w:val="0"/>
      <w:marRight w:val="0"/>
      <w:marTop w:val="0"/>
      <w:marBottom w:val="0"/>
      <w:divBdr>
        <w:top w:val="none" w:sz="0" w:space="0" w:color="auto"/>
        <w:left w:val="none" w:sz="0" w:space="0" w:color="auto"/>
        <w:bottom w:val="none" w:sz="0" w:space="0" w:color="auto"/>
        <w:right w:val="none" w:sz="0" w:space="0" w:color="auto"/>
      </w:divBdr>
    </w:div>
    <w:div w:id="1039166961">
      <w:bodyDiv w:val="1"/>
      <w:marLeft w:val="0"/>
      <w:marRight w:val="0"/>
      <w:marTop w:val="0"/>
      <w:marBottom w:val="0"/>
      <w:divBdr>
        <w:top w:val="none" w:sz="0" w:space="0" w:color="auto"/>
        <w:left w:val="none" w:sz="0" w:space="0" w:color="auto"/>
        <w:bottom w:val="none" w:sz="0" w:space="0" w:color="auto"/>
        <w:right w:val="none" w:sz="0" w:space="0" w:color="auto"/>
      </w:divBdr>
    </w:div>
    <w:div w:id="1039235949">
      <w:bodyDiv w:val="1"/>
      <w:marLeft w:val="0"/>
      <w:marRight w:val="0"/>
      <w:marTop w:val="0"/>
      <w:marBottom w:val="0"/>
      <w:divBdr>
        <w:top w:val="none" w:sz="0" w:space="0" w:color="auto"/>
        <w:left w:val="none" w:sz="0" w:space="0" w:color="auto"/>
        <w:bottom w:val="none" w:sz="0" w:space="0" w:color="auto"/>
        <w:right w:val="none" w:sz="0" w:space="0" w:color="auto"/>
      </w:divBdr>
    </w:div>
    <w:div w:id="1039352355">
      <w:bodyDiv w:val="1"/>
      <w:marLeft w:val="0"/>
      <w:marRight w:val="0"/>
      <w:marTop w:val="0"/>
      <w:marBottom w:val="0"/>
      <w:divBdr>
        <w:top w:val="none" w:sz="0" w:space="0" w:color="auto"/>
        <w:left w:val="none" w:sz="0" w:space="0" w:color="auto"/>
        <w:bottom w:val="none" w:sz="0" w:space="0" w:color="auto"/>
        <w:right w:val="none" w:sz="0" w:space="0" w:color="auto"/>
      </w:divBdr>
    </w:div>
    <w:div w:id="1039747407">
      <w:bodyDiv w:val="1"/>
      <w:marLeft w:val="0"/>
      <w:marRight w:val="0"/>
      <w:marTop w:val="0"/>
      <w:marBottom w:val="0"/>
      <w:divBdr>
        <w:top w:val="none" w:sz="0" w:space="0" w:color="auto"/>
        <w:left w:val="none" w:sz="0" w:space="0" w:color="auto"/>
        <w:bottom w:val="none" w:sz="0" w:space="0" w:color="auto"/>
        <w:right w:val="none" w:sz="0" w:space="0" w:color="auto"/>
      </w:divBdr>
    </w:div>
    <w:div w:id="1039940110">
      <w:bodyDiv w:val="1"/>
      <w:marLeft w:val="0"/>
      <w:marRight w:val="0"/>
      <w:marTop w:val="0"/>
      <w:marBottom w:val="0"/>
      <w:divBdr>
        <w:top w:val="none" w:sz="0" w:space="0" w:color="auto"/>
        <w:left w:val="none" w:sz="0" w:space="0" w:color="auto"/>
        <w:bottom w:val="none" w:sz="0" w:space="0" w:color="auto"/>
        <w:right w:val="none" w:sz="0" w:space="0" w:color="auto"/>
      </w:divBdr>
    </w:div>
    <w:div w:id="1040979816">
      <w:bodyDiv w:val="1"/>
      <w:marLeft w:val="0"/>
      <w:marRight w:val="0"/>
      <w:marTop w:val="0"/>
      <w:marBottom w:val="0"/>
      <w:divBdr>
        <w:top w:val="none" w:sz="0" w:space="0" w:color="auto"/>
        <w:left w:val="none" w:sz="0" w:space="0" w:color="auto"/>
        <w:bottom w:val="none" w:sz="0" w:space="0" w:color="auto"/>
        <w:right w:val="none" w:sz="0" w:space="0" w:color="auto"/>
      </w:divBdr>
    </w:div>
    <w:div w:id="1047291123">
      <w:bodyDiv w:val="1"/>
      <w:marLeft w:val="0"/>
      <w:marRight w:val="0"/>
      <w:marTop w:val="0"/>
      <w:marBottom w:val="0"/>
      <w:divBdr>
        <w:top w:val="none" w:sz="0" w:space="0" w:color="auto"/>
        <w:left w:val="none" w:sz="0" w:space="0" w:color="auto"/>
        <w:bottom w:val="none" w:sz="0" w:space="0" w:color="auto"/>
        <w:right w:val="none" w:sz="0" w:space="0" w:color="auto"/>
      </w:divBdr>
    </w:div>
    <w:div w:id="1047410235">
      <w:bodyDiv w:val="1"/>
      <w:marLeft w:val="0"/>
      <w:marRight w:val="0"/>
      <w:marTop w:val="0"/>
      <w:marBottom w:val="0"/>
      <w:divBdr>
        <w:top w:val="none" w:sz="0" w:space="0" w:color="auto"/>
        <w:left w:val="none" w:sz="0" w:space="0" w:color="auto"/>
        <w:bottom w:val="none" w:sz="0" w:space="0" w:color="auto"/>
        <w:right w:val="none" w:sz="0" w:space="0" w:color="auto"/>
      </w:divBdr>
    </w:div>
    <w:div w:id="1048191216">
      <w:bodyDiv w:val="1"/>
      <w:marLeft w:val="0"/>
      <w:marRight w:val="0"/>
      <w:marTop w:val="0"/>
      <w:marBottom w:val="0"/>
      <w:divBdr>
        <w:top w:val="none" w:sz="0" w:space="0" w:color="auto"/>
        <w:left w:val="none" w:sz="0" w:space="0" w:color="auto"/>
        <w:bottom w:val="none" w:sz="0" w:space="0" w:color="auto"/>
        <w:right w:val="none" w:sz="0" w:space="0" w:color="auto"/>
      </w:divBdr>
    </w:div>
    <w:div w:id="1050301125">
      <w:bodyDiv w:val="1"/>
      <w:marLeft w:val="0"/>
      <w:marRight w:val="0"/>
      <w:marTop w:val="0"/>
      <w:marBottom w:val="0"/>
      <w:divBdr>
        <w:top w:val="none" w:sz="0" w:space="0" w:color="auto"/>
        <w:left w:val="none" w:sz="0" w:space="0" w:color="auto"/>
        <w:bottom w:val="none" w:sz="0" w:space="0" w:color="auto"/>
        <w:right w:val="none" w:sz="0" w:space="0" w:color="auto"/>
      </w:divBdr>
    </w:div>
    <w:div w:id="1050574489">
      <w:bodyDiv w:val="1"/>
      <w:marLeft w:val="0"/>
      <w:marRight w:val="0"/>
      <w:marTop w:val="0"/>
      <w:marBottom w:val="0"/>
      <w:divBdr>
        <w:top w:val="none" w:sz="0" w:space="0" w:color="auto"/>
        <w:left w:val="none" w:sz="0" w:space="0" w:color="auto"/>
        <w:bottom w:val="none" w:sz="0" w:space="0" w:color="auto"/>
        <w:right w:val="none" w:sz="0" w:space="0" w:color="auto"/>
      </w:divBdr>
    </w:div>
    <w:div w:id="1051081233">
      <w:bodyDiv w:val="1"/>
      <w:marLeft w:val="0"/>
      <w:marRight w:val="0"/>
      <w:marTop w:val="0"/>
      <w:marBottom w:val="0"/>
      <w:divBdr>
        <w:top w:val="none" w:sz="0" w:space="0" w:color="auto"/>
        <w:left w:val="none" w:sz="0" w:space="0" w:color="auto"/>
        <w:bottom w:val="none" w:sz="0" w:space="0" w:color="auto"/>
        <w:right w:val="none" w:sz="0" w:space="0" w:color="auto"/>
      </w:divBdr>
    </w:div>
    <w:div w:id="1052193173">
      <w:bodyDiv w:val="1"/>
      <w:marLeft w:val="0"/>
      <w:marRight w:val="0"/>
      <w:marTop w:val="0"/>
      <w:marBottom w:val="0"/>
      <w:divBdr>
        <w:top w:val="none" w:sz="0" w:space="0" w:color="auto"/>
        <w:left w:val="none" w:sz="0" w:space="0" w:color="auto"/>
        <w:bottom w:val="none" w:sz="0" w:space="0" w:color="auto"/>
        <w:right w:val="none" w:sz="0" w:space="0" w:color="auto"/>
      </w:divBdr>
    </w:div>
    <w:div w:id="1054309853">
      <w:bodyDiv w:val="1"/>
      <w:marLeft w:val="0"/>
      <w:marRight w:val="0"/>
      <w:marTop w:val="0"/>
      <w:marBottom w:val="0"/>
      <w:divBdr>
        <w:top w:val="none" w:sz="0" w:space="0" w:color="auto"/>
        <w:left w:val="none" w:sz="0" w:space="0" w:color="auto"/>
        <w:bottom w:val="none" w:sz="0" w:space="0" w:color="auto"/>
        <w:right w:val="none" w:sz="0" w:space="0" w:color="auto"/>
      </w:divBdr>
    </w:div>
    <w:div w:id="1056319695">
      <w:bodyDiv w:val="1"/>
      <w:marLeft w:val="0"/>
      <w:marRight w:val="0"/>
      <w:marTop w:val="0"/>
      <w:marBottom w:val="0"/>
      <w:divBdr>
        <w:top w:val="none" w:sz="0" w:space="0" w:color="auto"/>
        <w:left w:val="none" w:sz="0" w:space="0" w:color="auto"/>
        <w:bottom w:val="none" w:sz="0" w:space="0" w:color="auto"/>
        <w:right w:val="none" w:sz="0" w:space="0" w:color="auto"/>
      </w:divBdr>
    </w:div>
    <w:div w:id="1058430659">
      <w:bodyDiv w:val="1"/>
      <w:marLeft w:val="0"/>
      <w:marRight w:val="0"/>
      <w:marTop w:val="0"/>
      <w:marBottom w:val="0"/>
      <w:divBdr>
        <w:top w:val="none" w:sz="0" w:space="0" w:color="auto"/>
        <w:left w:val="none" w:sz="0" w:space="0" w:color="auto"/>
        <w:bottom w:val="none" w:sz="0" w:space="0" w:color="auto"/>
        <w:right w:val="none" w:sz="0" w:space="0" w:color="auto"/>
      </w:divBdr>
    </w:div>
    <w:div w:id="1059717362">
      <w:bodyDiv w:val="1"/>
      <w:marLeft w:val="0"/>
      <w:marRight w:val="0"/>
      <w:marTop w:val="0"/>
      <w:marBottom w:val="0"/>
      <w:divBdr>
        <w:top w:val="none" w:sz="0" w:space="0" w:color="auto"/>
        <w:left w:val="none" w:sz="0" w:space="0" w:color="auto"/>
        <w:bottom w:val="none" w:sz="0" w:space="0" w:color="auto"/>
        <w:right w:val="none" w:sz="0" w:space="0" w:color="auto"/>
      </w:divBdr>
    </w:div>
    <w:div w:id="1060052943">
      <w:bodyDiv w:val="1"/>
      <w:marLeft w:val="0"/>
      <w:marRight w:val="0"/>
      <w:marTop w:val="0"/>
      <w:marBottom w:val="0"/>
      <w:divBdr>
        <w:top w:val="none" w:sz="0" w:space="0" w:color="auto"/>
        <w:left w:val="none" w:sz="0" w:space="0" w:color="auto"/>
        <w:bottom w:val="none" w:sz="0" w:space="0" w:color="auto"/>
        <w:right w:val="none" w:sz="0" w:space="0" w:color="auto"/>
      </w:divBdr>
    </w:div>
    <w:div w:id="1060251425">
      <w:bodyDiv w:val="1"/>
      <w:marLeft w:val="0"/>
      <w:marRight w:val="0"/>
      <w:marTop w:val="0"/>
      <w:marBottom w:val="0"/>
      <w:divBdr>
        <w:top w:val="none" w:sz="0" w:space="0" w:color="auto"/>
        <w:left w:val="none" w:sz="0" w:space="0" w:color="auto"/>
        <w:bottom w:val="none" w:sz="0" w:space="0" w:color="auto"/>
        <w:right w:val="none" w:sz="0" w:space="0" w:color="auto"/>
      </w:divBdr>
    </w:div>
    <w:div w:id="1062096031">
      <w:bodyDiv w:val="1"/>
      <w:marLeft w:val="0"/>
      <w:marRight w:val="0"/>
      <w:marTop w:val="0"/>
      <w:marBottom w:val="0"/>
      <w:divBdr>
        <w:top w:val="none" w:sz="0" w:space="0" w:color="auto"/>
        <w:left w:val="none" w:sz="0" w:space="0" w:color="auto"/>
        <w:bottom w:val="none" w:sz="0" w:space="0" w:color="auto"/>
        <w:right w:val="none" w:sz="0" w:space="0" w:color="auto"/>
      </w:divBdr>
    </w:div>
    <w:div w:id="1062364033">
      <w:bodyDiv w:val="1"/>
      <w:marLeft w:val="0"/>
      <w:marRight w:val="0"/>
      <w:marTop w:val="0"/>
      <w:marBottom w:val="0"/>
      <w:divBdr>
        <w:top w:val="none" w:sz="0" w:space="0" w:color="auto"/>
        <w:left w:val="none" w:sz="0" w:space="0" w:color="auto"/>
        <w:bottom w:val="none" w:sz="0" w:space="0" w:color="auto"/>
        <w:right w:val="none" w:sz="0" w:space="0" w:color="auto"/>
      </w:divBdr>
    </w:div>
    <w:div w:id="1063064757">
      <w:bodyDiv w:val="1"/>
      <w:marLeft w:val="0"/>
      <w:marRight w:val="0"/>
      <w:marTop w:val="0"/>
      <w:marBottom w:val="0"/>
      <w:divBdr>
        <w:top w:val="none" w:sz="0" w:space="0" w:color="auto"/>
        <w:left w:val="none" w:sz="0" w:space="0" w:color="auto"/>
        <w:bottom w:val="none" w:sz="0" w:space="0" w:color="auto"/>
        <w:right w:val="none" w:sz="0" w:space="0" w:color="auto"/>
      </w:divBdr>
    </w:div>
    <w:div w:id="1063790603">
      <w:bodyDiv w:val="1"/>
      <w:marLeft w:val="0"/>
      <w:marRight w:val="0"/>
      <w:marTop w:val="0"/>
      <w:marBottom w:val="0"/>
      <w:divBdr>
        <w:top w:val="none" w:sz="0" w:space="0" w:color="auto"/>
        <w:left w:val="none" w:sz="0" w:space="0" w:color="auto"/>
        <w:bottom w:val="none" w:sz="0" w:space="0" w:color="auto"/>
        <w:right w:val="none" w:sz="0" w:space="0" w:color="auto"/>
      </w:divBdr>
    </w:div>
    <w:div w:id="1063984583">
      <w:bodyDiv w:val="1"/>
      <w:marLeft w:val="0"/>
      <w:marRight w:val="0"/>
      <w:marTop w:val="0"/>
      <w:marBottom w:val="0"/>
      <w:divBdr>
        <w:top w:val="none" w:sz="0" w:space="0" w:color="auto"/>
        <w:left w:val="none" w:sz="0" w:space="0" w:color="auto"/>
        <w:bottom w:val="none" w:sz="0" w:space="0" w:color="auto"/>
        <w:right w:val="none" w:sz="0" w:space="0" w:color="auto"/>
      </w:divBdr>
    </w:div>
    <w:div w:id="1064642909">
      <w:bodyDiv w:val="1"/>
      <w:marLeft w:val="0"/>
      <w:marRight w:val="0"/>
      <w:marTop w:val="0"/>
      <w:marBottom w:val="0"/>
      <w:divBdr>
        <w:top w:val="none" w:sz="0" w:space="0" w:color="auto"/>
        <w:left w:val="none" w:sz="0" w:space="0" w:color="auto"/>
        <w:bottom w:val="none" w:sz="0" w:space="0" w:color="auto"/>
        <w:right w:val="none" w:sz="0" w:space="0" w:color="auto"/>
      </w:divBdr>
    </w:div>
    <w:div w:id="1065224780">
      <w:bodyDiv w:val="1"/>
      <w:marLeft w:val="0"/>
      <w:marRight w:val="0"/>
      <w:marTop w:val="0"/>
      <w:marBottom w:val="0"/>
      <w:divBdr>
        <w:top w:val="none" w:sz="0" w:space="0" w:color="auto"/>
        <w:left w:val="none" w:sz="0" w:space="0" w:color="auto"/>
        <w:bottom w:val="none" w:sz="0" w:space="0" w:color="auto"/>
        <w:right w:val="none" w:sz="0" w:space="0" w:color="auto"/>
      </w:divBdr>
    </w:div>
    <w:div w:id="1065254207">
      <w:bodyDiv w:val="1"/>
      <w:marLeft w:val="0"/>
      <w:marRight w:val="0"/>
      <w:marTop w:val="0"/>
      <w:marBottom w:val="0"/>
      <w:divBdr>
        <w:top w:val="none" w:sz="0" w:space="0" w:color="auto"/>
        <w:left w:val="none" w:sz="0" w:space="0" w:color="auto"/>
        <w:bottom w:val="none" w:sz="0" w:space="0" w:color="auto"/>
        <w:right w:val="none" w:sz="0" w:space="0" w:color="auto"/>
      </w:divBdr>
    </w:div>
    <w:div w:id="1066563277">
      <w:bodyDiv w:val="1"/>
      <w:marLeft w:val="0"/>
      <w:marRight w:val="0"/>
      <w:marTop w:val="0"/>
      <w:marBottom w:val="0"/>
      <w:divBdr>
        <w:top w:val="none" w:sz="0" w:space="0" w:color="auto"/>
        <w:left w:val="none" w:sz="0" w:space="0" w:color="auto"/>
        <w:bottom w:val="none" w:sz="0" w:space="0" w:color="auto"/>
        <w:right w:val="none" w:sz="0" w:space="0" w:color="auto"/>
      </w:divBdr>
    </w:div>
    <w:div w:id="1066949810">
      <w:bodyDiv w:val="1"/>
      <w:marLeft w:val="0"/>
      <w:marRight w:val="0"/>
      <w:marTop w:val="0"/>
      <w:marBottom w:val="0"/>
      <w:divBdr>
        <w:top w:val="none" w:sz="0" w:space="0" w:color="auto"/>
        <w:left w:val="none" w:sz="0" w:space="0" w:color="auto"/>
        <w:bottom w:val="none" w:sz="0" w:space="0" w:color="auto"/>
        <w:right w:val="none" w:sz="0" w:space="0" w:color="auto"/>
      </w:divBdr>
    </w:div>
    <w:div w:id="1066996199">
      <w:bodyDiv w:val="1"/>
      <w:marLeft w:val="0"/>
      <w:marRight w:val="0"/>
      <w:marTop w:val="0"/>
      <w:marBottom w:val="0"/>
      <w:divBdr>
        <w:top w:val="none" w:sz="0" w:space="0" w:color="auto"/>
        <w:left w:val="none" w:sz="0" w:space="0" w:color="auto"/>
        <w:bottom w:val="none" w:sz="0" w:space="0" w:color="auto"/>
        <w:right w:val="none" w:sz="0" w:space="0" w:color="auto"/>
      </w:divBdr>
    </w:div>
    <w:div w:id="1067609732">
      <w:bodyDiv w:val="1"/>
      <w:marLeft w:val="0"/>
      <w:marRight w:val="0"/>
      <w:marTop w:val="0"/>
      <w:marBottom w:val="0"/>
      <w:divBdr>
        <w:top w:val="none" w:sz="0" w:space="0" w:color="auto"/>
        <w:left w:val="none" w:sz="0" w:space="0" w:color="auto"/>
        <w:bottom w:val="none" w:sz="0" w:space="0" w:color="auto"/>
        <w:right w:val="none" w:sz="0" w:space="0" w:color="auto"/>
      </w:divBdr>
    </w:div>
    <w:div w:id="1069113467">
      <w:bodyDiv w:val="1"/>
      <w:marLeft w:val="0"/>
      <w:marRight w:val="0"/>
      <w:marTop w:val="0"/>
      <w:marBottom w:val="0"/>
      <w:divBdr>
        <w:top w:val="none" w:sz="0" w:space="0" w:color="auto"/>
        <w:left w:val="none" w:sz="0" w:space="0" w:color="auto"/>
        <w:bottom w:val="none" w:sz="0" w:space="0" w:color="auto"/>
        <w:right w:val="none" w:sz="0" w:space="0" w:color="auto"/>
      </w:divBdr>
    </w:div>
    <w:div w:id="1069500023">
      <w:bodyDiv w:val="1"/>
      <w:marLeft w:val="0"/>
      <w:marRight w:val="0"/>
      <w:marTop w:val="0"/>
      <w:marBottom w:val="0"/>
      <w:divBdr>
        <w:top w:val="none" w:sz="0" w:space="0" w:color="auto"/>
        <w:left w:val="none" w:sz="0" w:space="0" w:color="auto"/>
        <w:bottom w:val="none" w:sz="0" w:space="0" w:color="auto"/>
        <w:right w:val="none" w:sz="0" w:space="0" w:color="auto"/>
      </w:divBdr>
    </w:div>
    <w:div w:id="1071777669">
      <w:bodyDiv w:val="1"/>
      <w:marLeft w:val="0"/>
      <w:marRight w:val="0"/>
      <w:marTop w:val="0"/>
      <w:marBottom w:val="0"/>
      <w:divBdr>
        <w:top w:val="none" w:sz="0" w:space="0" w:color="auto"/>
        <w:left w:val="none" w:sz="0" w:space="0" w:color="auto"/>
        <w:bottom w:val="none" w:sz="0" w:space="0" w:color="auto"/>
        <w:right w:val="none" w:sz="0" w:space="0" w:color="auto"/>
      </w:divBdr>
    </w:div>
    <w:div w:id="1071850374">
      <w:bodyDiv w:val="1"/>
      <w:marLeft w:val="0"/>
      <w:marRight w:val="0"/>
      <w:marTop w:val="0"/>
      <w:marBottom w:val="0"/>
      <w:divBdr>
        <w:top w:val="none" w:sz="0" w:space="0" w:color="auto"/>
        <w:left w:val="none" w:sz="0" w:space="0" w:color="auto"/>
        <w:bottom w:val="none" w:sz="0" w:space="0" w:color="auto"/>
        <w:right w:val="none" w:sz="0" w:space="0" w:color="auto"/>
      </w:divBdr>
    </w:div>
    <w:div w:id="1076124031">
      <w:bodyDiv w:val="1"/>
      <w:marLeft w:val="0"/>
      <w:marRight w:val="0"/>
      <w:marTop w:val="0"/>
      <w:marBottom w:val="0"/>
      <w:divBdr>
        <w:top w:val="none" w:sz="0" w:space="0" w:color="auto"/>
        <w:left w:val="none" w:sz="0" w:space="0" w:color="auto"/>
        <w:bottom w:val="none" w:sz="0" w:space="0" w:color="auto"/>
        <w:right w:val="none" w:sz="0" w:space="0" w:color="auto"/>
      </w:divBdr>
    </w:div>
    <w:div w:id="1076509749">
      <w:bodyDiv w:val="1"/>
      <w:marLeft w:val="0"/>
      <w:marRight w:val="0"/>
      <w:marTop w:val="0"/>
      <w:marBottom w:val="0"/>
      <w:divBdr>
        <w:top w:val="none" w:sz="0" w:space="0" w:color="auto"/>
        <w:left w:val="none" w:sz="0" w:space="0" w:color="auto"/>
        <w:bottom w:val="none" w:sz="0" w:space="0" w:color="auto"/>
        <w:right w:val="none" w:sz="0" w:space="0" w:color="auto"/>
      </w:divBdr>
    </w:div>
    <w:div w:id="1076589488">
      <w:bodyDiv w:val="1"/>
      <w:marLeft w:val="0"/>
      <w:marRight w:val="0"/>
      <w:marTop w:val="0"/>
      <w:marBottom w:val="0"/>
      <w:divBdr>
        <w:top w:val="none" w:sz="0" w:space="0" w:color="auto"/>
        <w:left w:val="none" w:sz="0" w:space="0" w:color="auto"/>
        <w:bottom w:val="none" w:sz="0" w:space="0" w:color="auto"/>
        <w:right w:val="none" w:sz="0" w:space="0" w:color="auto"/>
      </w:divBdr>
    </w:div>
    <w:div w:id="1080442576">
      <w:bodyDiv w:val="1"/>
      <w:marLeft w:val="0"/>
      <w:marRight w:val="0"/>
      <w:marTop w:val="0"/>
      <w:marBottom w:val="0"/>
      <w:divBdr>
        <w:top w:val="none" w:sz="0" w:space="0" w:color="auto"/>
        <w:left w:val="none" w:sz="0" w:space="0" w:color="auto"/>
        <w:bottom w:val="none" w:sz="0" w:space="0" w:color="auto"/>
        <w:right w:val="none" w:sz="0" w:space="0" w:color="auto"/>
      </w:divBdr>
    </w:div>
    <w:div w:id="1080758034">
      <w:bodyDiv w:val="1"/>
      <w:marLeft w:val="0"/>
      <w:marRight w:val="0"/>
      <w:marTop w:val="0"/>
      <w:marBottom w:val="0"/>
      <w:divBdr>
        <w:top w:val="none" w:sz="0" w:space="0" w:color="auto"/>
        <w:left w:val="none" w:sz="0" w:space="0" w:color="auto"/>
        <w:bottom w:val="none" w:sz="0" w:space="0" w:color="auto"/>
        <w:right w:val="none" w:sz="0" w:space="0" w:color="auto"/>
      </w:divBdr>
    </w:div>
    <w:div w:id="1080836159">
      <w:bodyDiv w:val="1"/>
      <w:marLeft w:val="0"/>
      <w:marRight w:val="0"/>
      <w:marTop w:val="0"/>
      <w:marBottom w:val="0"/>
      <w:divBdr>
        <w:top w:val="none" w:sz="0" w:space="0" w:color="auto"/>
        <w:left w:val="none" w:sz="0" w:space="0" w:color="auto"/>
        <w:bottom w:val="none" w:sz="0" w:space="0" w:color="auto"/>
        <w:right w:val="none" w:sz="0" w:space="0" w:color="auto"/>
      </w:divBdr>
    </w:div>
    <w:div w:id="1081172608">
      <w:bodyDiv w:val="1"/>
      <w:marLeft w:val="0"/>
      <w:marRight w:val="0"/>
      <w:marTop w:val="0"/>
      <w:marBottom w:val="0"/>
      <w:divBdr>
        <w:top w:val="none" w:sz="0" w:space="0" w:color="auto"/>
        <w:left w:val="none" w:sz="0" w:space="0" w:color="auto"/>
        <w:bottom w:val="none" w:sz="0" w:space="0" w:color="auto"/>
        <w:right w:val="none" w:sz="0" w:space="0" w:color="auto"/>
      </w:divBdr>
    </w:div>
    <w:div w:id="1081219485">
      <w:bodyDiv w:val="1"/>
      <w:marLeft w:val="0"/>
      <w:marRight w:val="0"/>
      <w:marTop w:val="0"/>
      <w:marBottom w:val="0"/>
      <w:divBdr>
        <w:top w:val="none" w:sz="0" w:space="0" w:color="auto"/>
        <w:left w:val="none" w:sz="0" w:space="0" w:color="auto"/>
        <w:bottom w:val="none" w:sz="0" w:space="0" w:color="auto"/>
        <w:right w:val="none" w:sz="0" w:space="0" w:color="auto"/>
      </w:divBdr>
    </w:div>
    <w:div w:id="1082221370">
      <w:bodyDiv w:val="1"/>
      <w:marLeft w:val="0"/>
      <w:marRight w:val="0"/>
      <w:marTop w:val="0"/>
      <w:marBottom w:val="0"/>
      <w:divBdr>
        <w:top w:val="none" w:sz="0" w:space="0" w:color="auto"/>
        <w:left w:val="none" w:sz="0" w:space="0" w:color="auto"/>
        <w:bottom w:val="none" w:sz="0" w:space="0" w:color="auto"/>
        <w:right w:val="none" w:sz="0" w:space="0" w:color="auto"/>
      </w:divBdr>
    </w:div>
    <w:div w:id="1082487461">
      <w:bodyDiv w:val="1"/>
      <w:marLeft w:val="0"/>
      <w:marRight w:val="0"/>
      <w:marTop w:val="0"/>
      <w:marBottom w:val="0"/>
      <w:divBdr>
        <w:top w:val="none" w:sz="0" w:space="0" w:color="auto"/>
        <w:left w:val="none" w:sz="0" w:space="0" w:color="auto"/>
        <w:bottom w:val="none" w:sz="0" w:space="0" w:color="auto"/>
        <w:right w:val="none" w:sz="0" w:space="0" w:color="auto"/>
      </w:divBdr>
    </w:div>
    <w:div w:id="1083137184">
      <w:bodyDiv w:val="1"/>
      <w:marLeft w:val="0"/>
      <w:marRight w:val="0"/>
      <w:marTop w:val="0"/>
      <w:marBottom w:val="0"/>
      <w:divBdr>
        <w:top w:val="none" w:sz="0" w:space="0" w:color="auto"/>
        <w:left w:val="none" w:sz="0" w:space="0" w:color="auto"/>
        <w:bottom w:val="none" w:sz="0" w:space="0" w:color="auto"/>
        <w:right w:val="none" w:sz="0" w:space="0" w:color="auto"/>
      </w:divBdr>
    </w:div>
    <w:div w:id="1083721688">
      <w:bodyDiv w:val="1"/>
      <w:marLeft w:val="0"/>
      <w:marRight w:val="0"/>
      <w:marTop w:val="0"/>
      <w:marBottom w:val="0"/>
      <w:divBdr>
        <w:top w:val="none" w:sz="0" w:space="0" w:color="auto"/>
        <w:left w:val="none" w:sz="0" w:space="0" w:color="auto"/>
        <w:bottom w:val="none" w:sz="0" w:space="0" w:color="auto"/>
        <w:right w:val="none" w:sz="0" w:space="0" w:color="auto"/>
      </w:divBdr>
    </w:div>
    <w:div w:id="1084957092">
      <w:bodyDiv w:val="1"/>
      <w:marLeft w:val="0"/>
      <w:marRight w:val="0"/>
      <w:marTop w:val="0"/>
      <w:marBottom w:val="0"/>
      <w:divBdr>
        <w:top w:val="none" w:sz="0" w:space="0" w:color="auto"/>
        <w:left w:val="none" w:sz="0" w:space="0" w:color="auto"/>
        <w:bottom w:val="none" w:sz="0" w:space="0" w:color="auto"/>
        <w:right w:val="none" w:sz="0" w:space="0" w:color="auto"/>
      </w:divBdr>
    </w:div>
    <w:div w:id="1085951737">
      <w:bodyDiv w:val="1"/>
      <w:marLeft w:val="0"/>
      <w:marRight w:val="0"/>
      <w:marTop w:val="0"/>
      <w:marBottom w:val="0"/>
      <w:divBdr>
        <w:top w:val="none" w:sz="0" w:space="0" w:color="auto"/>
        <w:left w:val="none" w:sz="0" w:space="0" w:color="auto"/>
        <w:bottom w:val="none" w:sz="0" w:space="0" w:color="auto"/>
        <w:right w:val="none" w:sz="0" w:space="0" w:color="auto"/>
      </w:divBdr>
    </w:div>
    <w:div w:id="1087381851">
      <w:bodyDiv w:val="1"/>
      <w:marLeft w:val="0"/>
      <w:marRight w:val="0"/>
      <w:marTop w:val="0"/>
      <w:marBottom w:val="0"/>
      <w:divBdr>
        <w:top w:val="none" w:sz="0" w:space="0" w:color="auto"/>
        <w:left w:val="none" w:sz="0" w:space="0" w:color="auto"/>
        <w:bottom w:val="none" w:sz="0" w:space="0" w:color="auto"/>
        <w:right w:val="none" w:sz="0" w:space="0" w:color="auto"/>
      </w:divBdr>
    </w:div>
    <w:div w:id="1089042215">
      <w:bodyDiv w:val="1"/>
      <w:marLeft w:val="0"/>
      <w:marRight w:val="0"/>
      <w:marTop w:val="0"/>
      <w:marBottom w:val="0"/>
      <w:divBdr>
        <w:top w:val="none" w:sz="0" w:space="0" w:color="auto"/>
        <w:left w:val="none" w:sz="0" w:space="0" w:color="auto"/>
        <w:bottom w:val="none" w:sz="0" w:space="0" w:color="auto"/>
        <w:right w:val="none" w:sz="0" w:space="0" w:color="auto"/>
      </w:divBdr>
    </w:div>
    <w:div w:id="1090662197">
      <w:bodyDiv w:val="1"/>
      <w:marLeft w:val="0"/>
      <w:marRight w:val="0"/>
      <w:marTop w:val="0"/>
      <w:marBottom w:val="0"/>
      <w:divBdr>
        <w:top w:val="none" w:sz="0" w:space="0" w:color="auto"/>
        <w:left w:val="none" w:sz="0" w:space="0" w:color="auto"/>
        <w:bottom w:val="none" w:sz="0" w:space="0" w:color="auto"/>
        <w:right w:val="none" w:sz="0" w:space="0" w:color="auto"/>
      </w:divBdr>
    </w:div>
    <w:div w:id="1090734844">
      <w:bodyDiv w:val="1"/>
      <w:marLeft w:val="0"/>
      <w:marRight w:val="0"/>
      <w:marTop w:val="0"/>
      <w:marBottom w:val="0"/>
      <w:divBdr>
        <w:top w:val="none" w:sz="0" w:space="0" w:color="auto"/>
        <w:left w:val="none" w:sz="0" w:space="0" w:color="auto"/>
        <w:bottom w:val="none" w:sz="0" w:space="0" w:color="auto"/>
        <w:right w:val="none" w:sz="0" w:space="0" w:color="auto"/>
      </w:divBdr>
    </w:div>
    <w:div w:id="1090783482">
      <w:bodyDiv w:val="1"/>
      <w:marLeft w:val="0"/>
      <w:marRight w:val="0"/>
      <w:marTop w:val="0"/>
      <w:marBottom w:val="0"/>
      <w:divBdr>
        <w:top w:val="none" w:sz="0" w:space="0" w:color="auto"/>
        <w:left w:val="none" w:sz="0" w:space="0" w:color="auto"/>
        <w:bottom w:val="none" w:sz="0" w:space="0" w:color="auto"/>
        <w:right w:val="none" w:sz="0" w:space="0" w:color="auto"/>
      </w:divBdr>
    </w:div>
    <w:div w:id="1091314438">
      <w:bodyDiv w:val="1"/>
      <w:marLeft w:val="0"/>
      <w:marRight w:val="0"/>
      <w:marTop w:val="0"/>
      <w:marBottom w:val="0"/>
      <w:divBdr>
        <w:top w:val="none" w:sz="0" w:space="0" w:color="auto"/>
        <w:left w:val="none" w:sz="0" w:space="0" w:color="auto"/>
        <w:bottom w:val="none" w:sz="0" w:space="0" w:color="auto"/>
        <w:right w:val="none" w:sz="0" w:space="0" w:color="auto"/>
      </w:divBdr>
    </w:div>
    <w:div w:id="1091467758">
      <w:bodyDiv w:val="1"/>
      <w:marLeft w:val="0"/>
      <w:marRight w:val="0"/>
      <w:marTop w:val="0"/>
      <w:marBottom w:val="0"/>
      <w:divBdr>
        <w:top w:val="none" w:sz="0" w:space="0" w:color="auto"/>
        <w:left w:val="none" w:sz="0" w:space="0" w:color="auto"/>
        <w:bottom w:val="none" w:sz="0" w:space="0" w:color="auto"/>
        <w:right w:val="none" w:sz="0" w:space="0" w:color="auto"/>
      </w:divBdr>
    </w:div>
    <w:div w:id="1091924611">
      <w:bodyDiv w:val="1"/>
      <w:marLeft w:val="0"/>
      <w:marRight w:val="0"/>
      <w:marTop w:val="0"/>
      <w:marBottom w:val="0"/>
      <w:divBdr>
        <w:top w:val="none" w:sz="0" w:space="0" w:color="auto"/>
        <w:left w:val="none" w:sz="0" w:space="0" w:color="auto"/>
        <w:bottom w:val="none" w:sz="0" w:space="0" w:color="auto"/>
        <w:right w:val="none" w:sz="0" w:space="0" w:color="auto"/>
      </w:divBdr>
    </w:div>
    <w:div w:id="1093475183">
      <w:bodyDiv w:val="1"/>
      <w:marLeft w:val="0"/>
      <w:marRight w:val="0"/>
      <w:marTop w:val="0"/>
      <w:marBottom w:val="0"/>
      <w:divBdr>
        <w:top w:val="none" w:sz="0" w:space="0" w:color="auto"/>
        <w:left w:val="none" w:sz="0" w:space="0" w:color="auto"/>
        <w:bottom w:val="none" w:sz="0" w:space="0" w:color="auto"/>
        <w:right w:val="none" w:sz="0" w:space="0" w:color="auto"/>
      </w:divBdr>
    </w:div>
    <w:div w:id="1095710664">
      <w:bodyDiv w:val="1"/>
      <w:marLeft w:val="0"/>
      <w:marRight w:val="0"/>
      <w:marTop w:val="0"/>
      <w:marBottom w:val="0"/>
      <w:divBdr>
        <w:top w:val="none" w:sz="0" w:space="0" w:color="auto"/>
        <w:left w:val="none" w:sz="0" w:space="0" w:color="auto"/>
        <w:bottom w:val="none" w:sz="0" w:space="0" w:color="auto"/>
        <w:right w:val="none" w:sz="0" w:space="0" w:color="auto"/>
      </w:divBdr>
    </w:div>
    <w:div w:id="1097409890">
      <w:bodyDiv w:val="1"/>
      <w:marLeft w:val="0"/>
      <w:marRight w:val="0"/>
      <w:marTop w:val="0"/>
      <w:marBottom w:val="0"/>
      <w:divBdr>
        <w:top w:val="none" w:sz="0" w:space="0" w:color="auto"/>
        <w:left w:val="none" w:sz="0" w:space="0" w:color="auto"/>
        <w:bottom w:val="none" w:sz="0" w:space="0" w:color="auto"/>
        <w:right w:val="none" w:sz="0" w:space="0" w:color="auto"/>
      </w:divBdr>
    </w:div>
    <w:div w:id="1101028488">
      <w:bodyDiv w:val="1"/>
      <w:marLeft w:val="0"/>
      <w:marRight w:val="0"/>
      <w:marTop w:val="0"/>
      <w:marBottom w:val="0"/>
      <w:divBdr>
        <w:top w:val="none" w:sz="0" w:space="0" w:color="auto"/>
        <w:left w:val="none" w:sz="0" w:space="0" w:color="auto"/>
        <w:bottom w:val="none" w:sz="0" w:space="0" w:color="auto"/>
        <w:right w:val="none" w:sz="0" w:space="0" w:color="auto"/>
      </w:divBdr>
    </w:div>
    <w:div w:id="1102215860">
      <w:bodyDiv w:val="1"/>
      <w:marLeft w:val="0"/>
      <w:marRight w:val="0"/>
      <w:marTop w:val="0"/>
      <w:marBottom w:val="0"/>
      <w:divBdr>
        <w:top w:val="none" w:sz="0" w:space="0" w:color="auto"/>
        <w:left w:val="none" w:sz="0" w:space="0" w:color="auto"/>
        <w:bottom w:val="none" w:sz="0" w:space="0" w:color="auto"/>
        <w:right w:val="none" w:sz="0" w:space="0" w:color="auto"/>
      </w:divBdr>
    </w:div>
    <w:div w:id="1102264916">
      <w:bodyDiv w:val="1"/>
      <w:marLeft w:val="0"/>
      <w:marRight w:val="0"/>
      <w:marTop w:val="0"/>
      <w:marBottom w:val="0"/>
      <w:divBdr>
        <w:top w:val="none" w:sz="0" w:space="0" w:color="auto"/>
        <w:left w:val="none" w:sz="0" w:space="0" w:color="auto"/>
        <w:bottom w:val="none" w:sz="0" w:space="0" w:color="auto"/>
        <w:right w:val="none" w:sz="0" w:space="0" w:color="auto"/>
      </w:divBdr>
    </w:div>
    <w:div w:id="1103113785">
      <w:bodyDiv w:val="1"/>
      <w:marLeft w:val="0"/>
      <w:marRight w:val="0"/>
      <w:marTop w:val="0"/>
      <w:marBottom w:val="0"/>
      <w:divBdr>
        <w:top w:val="none" w:sz="0" w:space="0" w:color="auto"/>
        <w:left w:val="none" w:sz="0" w:space="0" w:color="auto"/>
        <w:bottom w:val="none" w:sz="0" w:space="0" w:color="auto"/>
        <w:right w:val="none" w:sz="0" w:space="0" w:color="auto"/>
      </w:divBdr>
    </w:div>
    <w:div w:id="1107967398">
      <w:bodyDiv w:val="1"/>
      <w:marLeft w:val="0"/>
      <w:marRight w:val="0"/>
      <w:marTop w:val="0"/>
      <w:marBottom w:val="0"/>
      <w:divBdr>
        <w:top w:val="none" w:sz="0" w:space="0" w:color="auto"/>
        <w:left w:val="none" w:sz="0" w:space="0" w:color="auto"/>
        <w:bottom w:val="none" w:sz="0" w:space="0" w:color="auto"/>
        <w:right w:val="none" w:sz="0" w:space="0" w:color="auto"/>
      </w:divBdr>
    </w:div>
    <w:div w:id="1108163797">
      <w:bodyDiv w:val="1"/>
      <w:marLeft w:val="0"/>
      <w:marRight w:val="0"/>
      <w:marTop w:val="0"/>
      <w:marBottom w:val="0"/>
      <w:divBdr>
        <w:top w:val="none" w:sz="0" w:space="0" w:color="auto"/>
        <w:left w:val="none" w:sz="0" w:space="0" w:color="auto"/>
        <w:bottom w:val="none" w:sz="0" w:space="0" w:color="auto"/>
        <w:right w:val="none" w:sz="0" w:space="0" w:color="auto"/>
      </w:divBdr>
    </w:div>
    <w:div w:id="1109471125">
      <w:bodyDiv w:val="1"/>
      <w:marLeft w:val="0"/>
      <w:marRight w:val="0"/>
      <w:marTop w:val="0"/>
      <w:marBottom w:val="0"/>
      <w:divBdr>
        <w:top w:val="none" w:sz="0" w:space="0" w:color="auto"/>
        <w:left w:val="none" w:sz="0" w:space="0" w:color="auto"/>
        <w:bottom w:val="none" w:sz="0" w:space="0" w:color="auto"/>
        <w:right w:val="none" w:sz="0" w:space="0" w:color="auto"/>
      </w:divBdr>
    </w:div>
    <w:div w:id="1109618148">
      <w:bodyDiv w:val="1"/>
      <w:marLeft w:val="0"/>
      <w:marRight w:val="0"/>
      <w:marTop w:val="0"/>
      <w:marBottom w:val="0"/>
      <w:divBdr>
        <w:top w:val="none" w:sz="0" w:space="0" w:color="auto"/>
        <w:left w:val="none" w:sz="0" w:space="0" w:color="auto"/>
        <w:bottom w:val="none" w:sz="0" w:space="0" w:color="auto"/>
        <w:right w:val="none" w:sz="0" w:space="0" w:color="auto"/>
      </w:divBdr>
    </w:div>
    <w:div w:id="1110007292">
      <w:bodyDiv w:val="1"/>
      <w:marLeft w:val="0"/>
      <w:marRight w:val="0"/>
      <w:marTop w:val="0"/>
      <w:marBottom w:val="0"/>
      <w:divBdr>
        <w:top w:val="none" w:sz="0" w:space="0" w:color="auto"/>
        <w:left w:val="none" w:sz="0" w:space="0" w:color="auto"/>
        <w:bottom w:val="none" w:sz="0" w:space="0" w:color="auto"/>
        <w:right w:val="none" w:sz="0" w:space="0" w:color="auto"/>
      </w:divBdr>
    </w:div>
    <w:div w:id="1111826137">
      <w:bodyDiv w:val="1"/>
      <w:marLeft w:val="0"/>
      <w:marRight w:val="0"/>
      <w:marTop w:val="0"/>
      <w:marBottom w:val="0"/>
      <w:divBdr>
        <w:top w:val="none" w:sz="0" w:space="0" w:color="auto"/>
        <w:left w:val="none" w:sz="0" w:space="0" w:color="auto"/>
        <w:bottom w:val="none" w:sz="0" w:space="0" w:color="auto"/>
        <w:right w:val="none" w:sz="0" w:space="0" w:color="auto"/>
      </w:divBdr>
    </w:div>
    <w:div w:id="1111902170">
      <w:bodyDiv w:val="1"/>
      <w:marLeft w:val="0"/>
      <w:marRight w:val="0"/>
      <w:marTop w:val="0"/>
      <w:marBottom w:val="0"/>
      <w:divBdr>
        <w:top w:val="none" w:sz="0" w:space="0" w:color="auto"/>
        <w:left w:val="none" w:sz="0" w:space="0" w:color="auto"/>
        <w:bottom w:val="none" w:sz="0" w:space="0" w:color="auto"/>
        <w:right w:val="none" w:sz="0" w:space="0" w:color="auto"/>
      </w:divBdr>
    </w:div>
    <w:div w:id="1113355868">
      <w:bodyDiv w:val="1"/>
      <w:marLeft w:val="0"/>
      <w:marRight w:val="0"/>
      <w:marTop w:val="0"/>
      <w:marBottom w:val="0"/>
      <w:divBdr>
        <w:top w:val="none" w:sz="0" w:space="0" w:color="auto"/>
        <w:left w:val="none" w:sz="0" w:space="0" w:color="auto"/>
        <w:bottom w:val="none" w:sz="0" w:space="0" w:color="auto"/>
        <w:right w:val="none" w:sz="0" w:space="0" w:color="auto"/>
      </w:divBdr>
    </w:div>
    <w:div w:id="1113863049">
      <w:bodyDiv w:val="1"/>
      <w:marLeft w:val="0"/>
      <w:marRight w:val="0"/>
      <w:marTop w:val="0"/>
      <w:marBottom w:val="0"/>
      <w:divBdr>
        <w:top w:val="none" w:sz="0" w:space="0" w:color="auto"/>
        <w:left w:val="none" w:sz="0" w:space="0" w:color="auto"/>
        <w:bottom w:val="none" w:sz="0" w:space="0" w:color="auto"/>
        <w:right w:val="none" w:sz="0" w:space="0" w:color="auto"/>
      </w:divBdr>
    </w:div>
    <w:div w:id="1114515088">
      <w:bodyDiv w:val="1"/>
      <w:marLeft w:val="0"/>
      <w:marRight w:val="0"/>
      <w:marTop w:val="0"/>
      <w:marBottom w:val="0"/>
      <w:divBdr>
        <w:top w:val="none" w:sz="0" w:space="0" w:color="auto"/>
        <w:left w:val="none" w:sz="0" w:space="0" w:color="auto"/>
        <w:bottom w:val="none" w:sz="0" w:space="0" w:color="auto"/>
        <w:right w:val="none" w:sz="0" w:space="0" w:color="auto"/>
      </w:divBdr>
    </w:div>
    <w:div w:id="1115977655">
      <w:bodyDiv w:val="1"/>
      <w:marLeft w:val="0"/>
      <w:marRight w:val="0"/>
      <w:marTop w:val="0"/>
      <w:marBottom w:val="0"/>
      <w:divBdr>
        <w:top w:val="none" w:sz="0" w:space="0" w:color="auto"/>
        <w:left w:val="none" w:sz="0" w:space="0" w:color="auto"/>
        <w:bottom w:val="none" w:sz="0" w:space="0" w:color="auto"/>
        <w:right w:val="none" w:sz="0" w:space="0" w:color="auto"/>
      </w:divBdr>
    </w:div>
    <w:div w:id="1116367538">
      <w:bodyDiv w:val="1"/>
      <w:marLeft w:val="0"/>
      <w:marRight w:val="0"/>
      <w:marTop w:val="0"/>
      <w:marBottom w:val="0"/>
      <w:divBdr>
        <w:top w:val="none" w:sz="0" w:space="0" w:color="auto"/>
        <w:left w:val="none" w:sz="0" w:space="0" w:color="auto"/>
        <w:bottom w:val="none" w:sz="0" w:space="0" w:color="auto"/>
        <w:right w:val="none" w:sz="0" w:space="0" w:color="auto"/>
      </w:divBdr>
    </w:div>
    <w:div w:id="1116408997">
      <w:bodyDiv w:val="1"/>
      <w:marLeft w:val="0"/>
      <w:marRight w:val="0"/>
      <w:marTop w:val="0"/>
      <w:marBottom w:val="0"/>
      <w:divBdr>
        <w:top w:val="none" w:sz="0" w:space="0" w:color="auto"/>
        <w:left w:val="none" w:sz="0" w:space="0" w:color="auto"/>
        <w:bottom w:val="none" w:sz="0" w:space="0" w:color="auto"/>
        <w:right w:val="none" w:sz="0" w:space="0" w:color="auto"/>
      </w:divBdr>
    </w:div>
    <w:div w:id="1117605481">
      <w:bodyDiv w:val="1"/>
      <w:marLeft w:val="0"/>
      <w:marRight w:val="0"/>
      <w:marTop w:val="0"/>
      <w:marBottom w:val="0"/>
      <w:divBdr>
        <w:top w:val="none" w:sz="0" w:space="0" w:color="auto"/>
        <w:left w:val="none" w:sz="0" w:space="0" w:color="auto"/>
        <w:bottom w:val="none" w:sz="0" w:space="0" w:color="auto"/>
        <w:right w:val="none" w:sz="0" w:space="0" w:color="auto"/>
      </w:divBdr>
    </w:div>
    <w:div w:id="1117676931">
      <w:bodyDiv w:val="1"/>
      <w:marLeft w:val="0"/>
      <w:marRight w:val="0"/>
      <w:marTop w:val="0"/>
      <w:marBottom w:val="0"/>
      <w:divBdr>
        <w:top w:val="none" w:sz="0" w:space="0" w:color="auto"/>
        <w:left w:val="none" w:sz="0" w:space="0" w:color="auto"/>
        <w:bottom w:val="none" w:sz="0" w:space="0" w:color="auto"/>
        <w:right w:val="none" w:sz="0" w:space="0" w:color="auto"/>
      </w:divBdr>
    </w:div>
    <w:div w:id="1118330522">
      <w:bodyDiv w:val="1"/>
      <w:marLeft w:val="0"/>
      <w:marRight w:val="0"/>
      <w:marTop w:val="0"/>
      <w:marBottom w:val="0"/>
      <w:divBdr>
        <w:top w:val="none" w:sz="0" w:space="0" w:color="auto"/>
        <w:left w:val="none" w:sz="0" w:space="0" w:color="auto"/>
        <w:bottom w:val="none" w:sz="0" w:space="0" w:color="auto"/>
        <w:right w:val="none" w:sz="0" w:space="0" w:color="auto"/>
      </w:divBdr>
    </w:div>
    <w:div w:id="1118450176">
      <w:bodyDiv w:val="1"/>
      <w:marLeft w:val="0"/>
      <w:marRight w:val="0"/>
      <w:marTop w:val="0"/>
      <w:marBottom w:val="0"/>
      <w:divBdr>
        <w:top w:val="none" w:sz="0" w:space="0" w:color="auto"/>
        <w:left w:val="none" w:sz="0" w:space="0" w:color="auto"/>
        <w:bottom w:val="none" w:sz="0" w:space="0" w:color="auto"/>
        <w:right w:val="none" w:sz="0" w:space="0" w:color="auto"/>
      </w:divBdr>
    </w:div>
    <w:div w:id="1119953260">
      <w:bodyDiv w:val="1"/>
      <w:marLeft w:val="0"/>
      <w:marRight w:val="0"/>
      <w:marTop w:val="0"/>
      <w:marBottom w:val="0"/>
      <w:divBdr>
        <w:top w:val="none" w:sz="0" w:space="0" w:color="auto"/>
        <w:left w:val="none" w:sz="0" w:space="0" w:color="auto"/>
        <w:bottom w:val="none" w:sz="0" w:space="0" w:color="auto"/>
        <w:right w:val="none" w:sz="0" w:space="0" w:color="auto"/>
      </w:divBdr>
    </w:div>
    <w:div w:id="1121337809">
      <w:bodyDiv w:val="1"/>
      <w:marLeft w:val="0"/>
      <w:marRight w:val="0"/>
      <w:marTop w:val="0"/>
      <w:marBottom w:val="0"/>
      <w:divBdr>
        <w:top w:val="none" w:sz="0" w:space="0" w:color="auto"/>
        <w:left w:val="none" w:sz="0" w:space="0" w:color="auto"/>
        <w:bottom w:val="none" w:sz="0" w:space="0" w:color="auto"/>
        <w:right w:val="none" w:sz="0" w:space="0" w:color="auto"/>
      </w:divBdr>
    </w:div>
    <w:div w:id="1121535789">
      <w:bodyDiv w:val="1"/>
      <w:marLeft w:val="0"/>
      <w:marRight w:val="0"/>
      <w:marTop w:val="0"/>
      <w:marBottom w:val="0"/>
      <w:divBdr>
        <w:top w:val="none" w:sz="0" w:space="0" w:color="auto"/>
        <w:left w:val="none" w:sz="0" w:space="0" w:color="auto"/>
        <w:bottom w:val="none" w:sz="0" w:space="0" w:color="auto"/>
        <w:right w:val="none" w:sz="0" w:space="0" w:color="auto"/>
      </w:divBdr>
    </w:div>
    <w:div w:id="1125733141">
      <w:bodyDiv w:val="1"/>
      <w:marLeft w:val="0"/>
      <w:marRight w:val="0"/>
      <w:marTop w:val="0"/>
      <w:marBottom w:val="0"/>
      <w:divBdr>
        <w:top w:val="none" w:sz="0" w:space="0" w:color="auto"/>
        <w:left w:val="none" w:sz="0" w:space="0" w:color="auto"/>
        <w:bottom w:val="none" w:sz="0" w:space="0" w:color="auto"/>
        <w:right w:val="none" w:sz="0" w:space="0" w:color="auto"/>
      </w:divBdr>
    </w:div>
    <w:div w:id="1126461858">
      <w:bodyDiv w:val="1"/>
      <w:marLeft w:val="0"/>
      <w:marRight w:val="0"/>
      <w:marTop w:val="0"/>
      <w:marBottom w:val="0"/>
      <w:divBdr>
        <w:top w:val="none" w:sz="0" w:space="0" w:color="auto"/>
        <w:left w:val="none" w:sz="0" w:space="0" w:color="auto"/>
        <w:bottom w:val="none" w:sz="0" w:space="0" w:color="auto"/>
        <w:right w:val="none" w:sz="0" w:space="0" w:color="auto"/>
      </w:divBdr>
    </w:div>
    <w:div w:id="1127044643">
      <w:bodyDiv w:val="1"/>
      <w:marLeft w:val="0"/>
      <w:marRight w:val="0"/>
      <w:marTop w:val="0"/>
      <w:marBottom w:val="0"/>
      <w:divBdr>
        <w:top w:val="none" w:sz="0" w:space="0" w:color="auto"/>
        <w:left w:val="none" w:sz="0" w:space="0" w:color="auto"/>
        <w:bottom w:val="none" w:sz="0" w:space="0" w:color="auto"/>
        <w:right w:val="none" w:sz="0" w:space="0" w:color="auto"/>
      </w:divBdr>
    </w:div>
    <w:div w:id="1128013389">
      <w:bodyDiv w:val="1"/>
      <w:marLeft w:val="0"/>
      <w:marRight w:val="0"/>
      <w:marTop w:val="0"/>
      <w:marBottom w:val="0"/>
      <w:divBdr>
        <w:top w:val="none" w:sz="0" w:space="0" w:color="auto"/>
        <w:left w:val="none" w:sz="0" w:space="0" w:color="auto"/>
        <w:bottom w:val="none" w:sz="0" w:space="0" w:color="auto"/>
        <w:right w:val="none" w:sz="0" w:space="0" w:color="auto"/>
      </w:divBdr>
    </w:div>
    <w:div w:id="1130170132">
      <w:bodyDiv w:val="1"/>
      <w:marLeft w:val="0"/>
      <w:marRight w:val="0"/>
      <w:marTop w:val="0"/>
      <w:marBottom w:val="0"/>
      <w:divBdr>
        <w:top w:val="none" w:sz="0" w:space="0" w:color="auto"/>
        <w:left w:val="none" w:sz="0" w:space="0" w:color="auto"/>
        <w:bottom w:val="none" w:sz="0" w:space="0" w:color="auto"/>
        <w:right w:val="none" w:sz="0" w:space="0" w:color="auto"/>
      </w:divBdr>
    </w:div>
    <w:div w:id="1133789097">
      <w:bodyDiv w:val="1"/>
      <w:marLeft w:val="0"/>
      <w:marRight w:val="0"/>
      <w:marTop w:val="0"/>
      <w:marBottom w:val="0"/>
      <w:divBdr>
        <w:top w:val="none" w:sz="0" w:space="0" w:color="auto"/>
        <w:left w:val="none" w:sz="0" w:space="0" w:color="auto"/>
        <w:bottom w:val="none" w:sz="0" w:space="0" w:color="auto"/>
        <w:right w:val="none" w:sz="0" w:space="0" w:color="auto"/>
      </w:divBdr>
    </w:div>
    <w:div w:id="1134637364">
      <w:bodyDiv w:val="1"/>
      <w:marLeft w:val="0"/>
      <w:marRight w:val="0"/>
      <w:marTop w:val="0"/>
      <w:marBottom w:val="0"/>
      <w:divBdr>
        <w:top w:val="none" w:sz="0" w:space="0" w:color="auto"/>
        <w:left w:val="none" w:sz="0" w:space="0" w:color="auto"/>
        <w:bottom w:val="none" w:sz="0" w:space="0" w:color="auto"/>
        <w:right w:val="none" w:sz="0" w:space="0" w:color="auto"/>
      </w:divBdr>
    </w:div>
    <w:div w:id="1134642232">
      <w:bodyDiv w:val="1"/>
      <w:marLeft w:val="0"/>
      <w:marRight w:val="0"/>
      <w:marTop w:val="0"/>
      <w:marBottom w:val="0"/>
      <w:divBdr>
        <w:top w:val="none" w:sz="0" w:space="0" w:color="auto"/>
        <w:left w:val="none" w:sz="0" w:space="0" w:color="auto"/>
        <w:bottom w:val="none" w:sz="0" w:space="0" w:color="auto"/>
        <w:right w:val="none" w:sz="0" w:space="0" w:color="auto"/>
      </w:divBdr>
    </w:div>
    <w:div w:id="1135174197">
      <w:bodyDiv w:val="1"/>
      <w:marLeft w:val="0"/>
      <w:marRight w:val="0"/>
      <w:marTop w:val="0"/>
      <w:marBottom w:val="0"/>
      <w:divBdr>
        <w:top w:val="none" w:sz="0" w:space="0" w:color="auto"/>
        <w:left w:val="none" w:sz="0" w:space="0" w:color="auto"/>
        <w:bottom w:val="none" w:sz="0" w:space="0" w:color="auto"/>
        <w:right w:val="none" w:sz="0" w:space="0" w:color="auto"/>
      </w:divBdr>
    </w:div>
    <w:div w:id="1135679182">
      <w:bodyDiv w:val="1"/>
      <w:marLeft w:val="0"/>
      <w:marRight w:val="0"/>
      <w:marTop w:val="0"/>
      <w:marBottom w:val="0"/>
      <w:divBdr>
        <w:top w:val="none" w:sz="0" w:space="0" w:color="auto"/>
        <w:left w:val="none" w:sz="0" w:space="0" w:color="auto"/>
        <w:bottom w:val="none" w:sz="0" w:space="0" w:color="auto"/>
        <w:right w:val="none" w:sz="0" w:space="0" w:color="auto"/>
      </w:divBdr>
    </w:div>
    <w:div w:id="1135954607">
      <w:bodyDiv w:val="1"/>
      <w:marLeft w:val="0"/>
      <w:marRight w:val="0"/>
      <w:marTop w:val="0"/>
      <w:marBottom w:val="0"/>
      <w:divBdr>
        <w:top w:val="none" w:sz="0" w:space="0" w:color="auto"/>
        <w:left w:val="none" w:sz="0" w:space="0" w:color="auto"/>
        <w:bottom w:val="none" w:sz="0" w:space="0" w:color="auto"/>
        <w:right w:val="none" w:sz="0" w:space="0" w:color="auto"/>
      </w:divBdr>
    </w:div>
    <w:div w:id="1136025017">
      <w:bodyDiv w:val="1"/>
      <w:marLeft w:val="0"/>
      <w:marRight w:val="0"/>
      <w:marTop w:val="0"/>
      <w:marBottom w:val="0"/>
      <w:divBdr>
        <w:top w:val="none" w:sz="0" w:space="0" w:color="auto"/>
        <w:left w:val="none" w:sz="0" w:space="0" w:color="auto"/>
        <w:bottom w:val="none" w:sz="0" w:space="0" w:color="auto"/>
        <w:right w:val="none" w:sz="0" w:space="0" w:color="auto"/>
      </w:divBdr>
    </w:div>
    <w:div w:id="1136219564">
      <w:bodyDiv w:val="1"/>
      <w:marLeft w:val="0"/>
      <w:marRight w:val="0"/>
      <w:marTop w:val="0"/>
      <w:marBottom w:val="0"/>
      <w:divBdr>
        <w:top w:val="none" w:sz="0" w:space="0" w:color="auto"/>
        <w:left w:val="none" w:sz="0" w:space="0" w:color="auto"/>
        <w:bottom w:val="none" w:sz="0" w:space="0" w:color="auto"/>
        <w:right w:val="none" w:sz="0" w:space="0" w:color="auto"/>
      </w:divBdr>
    </w:div>
    <w:div w:id="1136291092">
      <w:bodyDiv w:val="1"/>
      <w:marLeft w:val="0"/>
      <w:marRight w:val="0"/>
      <w:marTop w:val="0"/>
      <w:marBottom w:val="0"/>
      <w:divBdr>
        <w:top w:val="none" w:sz="0" w:space="0" w:color="auto"/>
        <w:left w:val="none" w:sz="0" w:space="0" w:color="auto"/>
        <w:bottom w:val="none" w:sz="0" w:space="0" w:color="auto"/>
        <w:right w:val="none" w:sz="0" w:space="0" w:color="auto"/>
      </w:divBdr>
    </w:div>
    <w:div w:id="1136482856">
      <w:bodyDiv w:val="1"/>
      <w:marLeft w:val="0"/>
      <w:marRight w:val="0"/>
      <w:marTop w:val="0"/>
      <w:marBottom w:val="0"/>
      <w:divBdr>
        <w:top w:val="none" w:sz="0" w:space="0" w:color="auto"/>
        <w:left w:val="none" w:sz="0" w:space="0" w:color="auto"/>
        <w:bottom w:val="none" w:sz="0" w:space="0" w:color="auto"/>
        <w:right w:val="none" w:sz="0" w:space="0" w:color="auto"/>
      </w:divBdr>
    </w:div>
    <w:div w:id="1136526541">
      <w:bodyDiv w:val="1"/>
      <w:marLeft w:val="0"/>
      <w:marRight w:val="0"/>
      <w:marTop w:val="0"/>
      <w:marBottom w:val="0"/>
      <w:divBdr>
        <w:top w:val="none" w:sz="0" w:space="0" w:color="auto"/>
        <w:left w:val="none" w:sz="0" w:space="0" w:color="auto"/>
        <w:bottom w:val="none" w:sz="0" w:space="0" w:color="auto"/>
        <w:right w:val="none" w:sz="0" w:space="0" w:color="auto"/>
      </w:divBdr>
    </w:div>
    <w:div w:id="1137258437">
      <w:bodyDiv w:val="1"/>
      <w:marLeft w:val="0"/>
      <w:marRight w:val="0"/>
      <w:marTop w:val="0"/>
      <w:marBottom w:val="0"/>
      <w:divBdr>
        <w:top w:val="none" w:sz="0" w:space="0" w:color="auto"/>
        <w:left w:val="none" w:sz="0" w:space="0" w:color="auto"/>
        <w:bottom w:val="none" w:sz="0" w:space="0" w:color="auto"/>
        <w:right w:val="none" w:sz="0" w:space="0" w:color="auto"/>
      </w:divBdr>
    </w:div>
    <w:div w:id="1138261327">
      <w:bodyDiv w:val="1"/>
      <w:marLeft w:val="0"/>
      <w:marRight w:val="0"/>
      <w:marTop w:val="0"/>
      <w:marBottom w:val="0"/>
      <w:divBdr>
        <w:top w:val="none" w:sz="0" w:space="0" w:color="auto"/>
        <w:left w:val="none" w:sz="0" w:space="0" w:color="auto"/>
        <w:bottom w:val="none" w:sz="0" w:space="0" w:color="auto"/>
        <w:right w:val="none" w:sz="0" w:space="0" w:color="auto"/>
      </w:divBdr>
    </w:div>
    <w:div w:id="1138456634">
      <w:bodyDiv w:val="1"/>
      <w:marLeft w:val="0"/>
      <w:marRight w:val="0"/>
      <w:marTop w:val="0"/>
      <w:marBottom w:val="0"/>
      <w:divBdr>
        <w:top w:val="none" w:sz="0" w:space="0" w:color="auto"/>
        <w:left w:val="none" w:sz="0" w:space="0" w:color="auto"/>
        <w:bottom w:val="none" w:sz="0" w:space="0" w:color="auto"/>
        <w:right w:val="none" w:sz="0" w:space="0" w:color="auto"/>
      </w:divBdr>
    </w:div>
    <w:div w:id="1140414949">
      <w:bodyDiv w:val="1"/>
      <w:marLeft w:val="0"/>
      <w:marRight w:val="0"/>
      <w:marTop w:val="0"/>
      <w:marBottom w:val="0"/>
      <w:divBdr>
        <w:top w:val="none" w:sz="0" w:space="0" w:color="auto"/>
        <w:left w:val="none" w:sz="0" w:space="0" w:color="auto"/>
        <w:bottom w:val="none" w:sz="0" w:space="0" w:color="auto"/>
        <w:right w:val="none" w:sz="0" w:space="0" w:color="auto"/>
      </w:divBdr>
    </w:div>
    <w:div w:id="1140541901">
      <w:bodyDiv w:val="1"/>
      <w:marLeft w:val="0"/>
      <w:marRight w:val="0"/>
      <w:marTop w:val="0"/>
      <w:marBottom w:val="0"/>
      <w:divBdr>
        <w:top w:val="none" w:sz="0" w:space="0" w:color="auto"/>
        <w:left w:val="none" w:sz="0" w:space="0" w:color="auto"/>
        <w:bottom w:val="none" w:sz="0" w:space="0" w:color="auto"/>
        <w:right w:val="none" w:sz="0" w:space="0" w:color="auto"/>
      </w:divBdr>
    </w:div>
    <w:div w:id="1141576954">
      <w:bodyDiv w:val="1"/>
      <w:marLeft w:val="0"/>
      <w:marRight w:val="0"/>
      <w:marTop w:val="0"/>
      <w:marBottom w:val="0"/>
      <w:divBdr>
        <w:top w:val="none" w:sz="0" w:space="0" w:color="auto"/>
        <w:left w:val="none" w:sz="0" w:space="0" w:color="auto"/>
        <w:bottom w:val="none" w:sz="0" w:space="0" w:color="auto"/>
        <w:right w:val="none" w:sz="0" w:space="0" w:color="auto"/>
      </w:divBdr>
    </w:div>
    <w:div w:id="1141923762">
      <w:bodyDiv w:val="1"/>
      <w:marLeft w:val="0"/>
      <w:marRight w:val="0"/>
      <w:marTop w:val="0"/>
      <w:marBottom w:val="0"/>
      <w:divBdr>
        <w:top w:val="none" w:sz="0" w:space="0" w:color="auto"/>
        <w:left w:val="none" w:sz="0" w:space="0" w:color="auto"/>
        <w:bottom w:val="none" w:sz="0" w:space="0" w:color="auto"/>
        <w:right w:val="none" w:sz="0" w:space="0" w:color="auto"/>
      </w:divBdr>
    </w:div>
    <w:div w:id="1142429657">
      <w:bodyDiv w:val="1"/>
      <w:marLeft w:val="0"/>
      <w:marRight w:val="0"/>
      <w:marTop w:val="0"/>
      <w:marBottom w:val="0"/>
      <w:divBdr>
        <w:top w:val="none" w:sz="0" w:space="0" w:color="auto"/>
        <w:left w:val="none" w:sz="0" w:space="0" w:color="auto"/>
        <w:bottom w:val="none" w:sz="0" w:space="0" w:color="auto"/>
        <w:right w:val="none" w:sz="0" w:space="0" w:color="auto"/>
      </w:divBdr>
    </w:div>
    <w:div w:id="1142574789">
      <w:bodyDiv w:val="1"/>
      <w:marLeft w:val="0"/>
      <w:marRight w:val="0"/>
      <w:marTop w:val="0"/>
      <w:marBottom w:val="0"/>
      <w:divBdr>
        <w:top w:val="none" w:sz="0" w:space="0" w:color="auto"/>
        <w:left w:val="none" w:sz="0" w:space="0" w:color="auto"/>
        <w:bottom w:val="none" w:sz="0" w:space="0" w:color="auto"/>
        <w:right w:val="none" w:sz="0" w:space="0" w:color="auto"/>
      </w:divBdr>
    </w:div>
    <w:div w:id="1142891232">
      <w:bodyDiv w:val="1"/>
      <w:marLeft w:val="0"/>
      <w:marRight w:val="0"/>
      <w:marTop w:val="0"/>
      <w:marBottom w:val="0"/>
      <w:divBdr>
        <w:top w:val="none" w:sz="0" w:space="0" w:color="auto"/>
        <w:left w:val="none" w:sz="0" w:space="0" w:color="auto"/>
        <w:bottom w:val="none" w:sz="0" w:space="0" w:color="auto"/>
        <w:right w:val="none" w:sz="0" w:space="0" w:color="auto"/>
      </w:divBdr>
    </w:div>
    <w:div w:id="1143153612">
      <w:bodyDiv w:val="1"/>
      <w:marLeft w:val="0"/>
      <w:marRight w:val="0"/>
      <w:marTop w:val="0"/>
      <w:marBottom w:val="0"/>
      <w:divBdr>
        <w:top w:val="none" w:sz="0" w:space="0" w:color="auto"/>
        <w:left w:val="none" w:sz="0" w:space="0" w:color="auto"/>
        <w:bottom w:val="none" w:sz="0" w:space="0" w:color="auto"/>
        <w:right w:val="none" w:sz="0" w:space="0" w:color="auto"/>
      </w:divBdr>
    </w:div>
    <w:div w:id="1145707922">
      <w:bodyDiv w:val="1"/>
      <w:marLeft w:val="0"/>
      <w:marRight w:val="0"/>
      <w:marTop w:val="0"/>
      <w:marBottom w:val="0"/>
      <w:divBdr>
        <w:top w:val="none" w:sz="0" w:space="0" w:color="auto"/>
        <w:left w:val="none" w:sz="0" w:space="0" w:color="auto"/>
        <w:bottom w:val="none" w:sz="0" w:space="0" w:color="auto"/>
        <w:right w:val="none" w:sz="0" w:space="0" w:color="auto"/>
      </w:divBdr>
    </w:div>
    <w:div w:id="1145971124">
      <w:bodyDiv w:val="1"/>
      <w:marLeft w:val="0"/>
      <w:marRight w:val="0"/>
      <w:marTop w:val="0"/>
      <w:marBottom w:val="0"/>
      <w:divBdr>
        <w:top w:val="none" w:sz="0" w:space="0" w:color="auto"/>
        <w:left w:val="none" w:sz="0" w:space="0" w:color="auto"/>
        <w:bottom w:val="none" w:sz="0" w:space="0" w:color="auto"/>
        <w:right w:val="none" w:sz="0" w:space="0" w:color="auto"/>
      </w:divBdr>
    </w:div>
    <w:div w:id="1147237420">
      <w:bodyDiv w:val="1"/>
      <w:marLeft w:val="0"/>
      <w:marRight w:val="0"/>
      <w:marTop w:val="0"/>
      <w:marBottom w:val="0"/>
      <w:divBdr>
        <w:top w:val="none" w:sz="0" w:space="0" w:color="auto"/>
        <w:left w:val="none" w:sz="0" w:space="0" w:color="auto"/>
        <w:bottom w:val="none" w:sz="0" w:space="0" w:color="auto"/>
        <w:right w:val="none" w:sz="0" w:space="0" w:color="auto"/>
      </w:divBdr>
    </w:div>
    <w:div w:id="1147434210">
      <w:bodyDiv w:val="1"/>
      <w:marLeft w:val="0"/>
      <w:marRight w:val="0"/>
      <w:marTop w:val="0"/>
      <w:marBottom w:val="0"/>
      <w:divBdr>
        <w:top w:val="none" w:sz="0" w:space="0" w:color="auto"/>
        <w:left w:val="none" w:sz="0" w:space="0" w:color="auto"/>
        <w:bottom w:val="none" w:sz="0" w:space="0" w:color="auto"/>
        <w:right w:val="none" w:sz="0" w:space="0" w:color="auto"/>
      </w:divBdr>
    </w:div>
    <w:div w:id="1147742834">
      <w:bodyDiv w:val="1"/>
      <w:marLeft w:val="0"/>
      <w:marRight w:val="0"/>
      <w:marTop w:val="0"/>
      <w:marBottom w:val="0"/>
      <w:divBdr>
        <w:top w:val="none" w:sz="0" w:space="0" w:color="auto"/>
        <w:left w:val="none" w:sz="0" w:space="0" w:color="auto"/>
        <w:bottom w:val="none" w:sz="0" w:space="0" w:color="auto"/>
        <w:right w:val="none" w:sz="0" w:space="0" w:color="auto"/>
      </w:divBdr>
    </w:div>
    <w:div w:id="1148520393">
      <w:bodyDiv w:val="1"/>
      <w:marLeft w:val="0"/>
      <w:marRight w:val="0"/>
      <w:marTop w:val="0"/>
      <w:marBottom w:val="0"/>
      <w:divBdr>
        <w:top w:val="none" w:sz="0" w:space="0" w:color="auto"/>
        <w:left w:val="none" w:sz="0" w:space="0" w:color="auto"/>
        <w:bottom w:val="none" w:sz="0" w:space="0" w:color="auto"/>
        <w:right w:val="none" w:sz="0" w:space="0" w:color="auto"/>
      </w:divBdr>
    </w:div>
    <w:div w:id="1149711462">
      <w:bodyDiv w:val="1"/>
      <w:marLeft w:val="0"/>
      <w:marRight w:val="0"/>
      <w:marTop w:val="0"/>
      <w:marBottom w:val="0"/>
      <w:divBdr>
        <w:top w:val="none" w:sz="0" w:space="0" w:color="auto"/>
        <w:left w:val="none" w:sz="0" w:space="0" w:color="auto"/>
        <w:bottom w:val="none" w:sz="0" w:space="0" w:color="auto"/>
        <w:right w:val="none" w:sz="0" w:space="0" w:color="auto"/>
      </w:divBdr>
    </w:div>
    <w:div w:id="1151481001">
      <w:bodyDiv w:val="1"/>
      <w:marLeft w:val="0"/>
      <w:marRight w:val="0"/>
      <w:marTop w:val="0"/>
      <w:marBottom w:val="0"/>
      <w:divBdr>
        <w:top w:val="none" w:sz="0" w:space="0" w:color="auto"/>
        <w:left w:val="none" w:sz="0" w:space="0" w:color="auto"/>
        <w:bottom w:val="none" w:sz="0" w:space="0" w:color="auto"/>
        <w:right w:val="none" w:sz="0" w:space="0" w:color="auto"/>
      </w:divBdr>
    </w:div>
    <w:div w:id="1152991698">
      <w:bodyDiv w:val="1"/>
      <w:marLeft w:val="0"/>
      <w:marRight w:val="0"/>
      <w:marTop w:val="0"/>
      <w:marBottom w:val="0"/>
      <w:divBdr>
        <w:top w:val="none" w:sz="0" w:space="0" w:color="auto"/>
        <w:left w:val="none" w:sz="0" w:space="0" w:color="auto"/>
        <w:bottom w:val="none" w:sz="0" w:space="0" w:color="auto"/>
        <w:right w:val="none" w:sz="0" w:space="0" w:color="auto"/>
      </w:divBdr>
    </w:div>
    <w:div w:id="1153302825">
      <w:bodyDiv w:val="1"/>
      <w:marLeft w:val="0"/>
      <w:marRight w:val="0"/>
      <w:marTop w:val="0"/>
      <w:marBottom w:val="0"/>
      <w:divBdr>
        <w:top w:val="none" w:sz="0" w:space="0" w:color="auto"/>
        <w:left w:val="none" w:sz="0" w:space="0" w:color="auto"/>
        <w:bottom w:val="none" w:sz="0" w:space="0" w:color="auto"/>
        <w:right w:val="none" w:sz="0" w:space="0" w:color="auto"/>
      </w:divBdr>
    </w:div>
    <w:div w:id="1154613485">
      <w:bodyDiv w:val="1"/>
      <w:marLeft w:val="0"/>
      <w:marRight w:val="0"/>
      <w:marTop w:val="0"/>
      <w:marBottom w:val="0"/>
      <w:divBdr>
        <w:top w:val="none" w:sz="0" w:space="0" w:color="auto"/>
        <w:left w:val="none" w:sz="0" w:space="0" w:color="auto"/>
        <w:bottom w:val="none" w:sz="0" w:space="0" w:color="auto"/>
        <w:right w:val="none" w:sz="0" w:space="0" w:color="auto"/>
      </w:divBdr>
    </w:div>
    <w:div w:id="1155032294">
      <w:bodyDiv w:val="1"/>
      <w:marLeft w:val="0"/>
      <w:marRight w:val="0"/>
      <w:marTop w:val="0"/>
      <w:marBottom w:val="0"/>
      <w:divBdr>
        <w:top w:val="none" w:sz="0" w:space="0" w:color="auto"/>
        <w:left w:val="none" w:sz="0" w:space="0" w:color="auto"/>
        <w:bottom w:val="none" w:sz="0" w:space="0" w:color="auto"/>
        <w:right w:val="none" w:sz="0" w:space="0" w:color="auto"/>
      </w:divBdr>
    </w:div>
    <w:div w:id="1155531292">
      <w:bodyDiv w:val="1"/>
      <w:marLeft w:val="0"/>
      <w:marRight w:val="0"/>
      <w:marTop w:val="0"/>
      <w:marBottom w:val="0"/>
      <w:divBdr>
        <w:top w:val="none" w:sz="0" w:space="0" w:color="auto"/>
        <w:left w:val="none" w:sz="0" w:space="0" w:color="auto"/>
        <w:bottom w:val="none" w:sz="0" w:space="0" w:color="auto"/>
        <w:right w:val="none" w:sz="0" w:space="0" w:color="auto"/>
      </w:divBdr>
    </w:div>
    <w:div w:id="1155804207">
      <w:bodyDiv w:val="1"/>
      <w:marLeft w:val="0"/>
      <w:marRight w:val="0"/>
      <w:marTop w:val="0"/>
      <w:marBottom w:val="0"/>
      <w:divBdr>
        <w:top w:val="none" w:sz="0" w:space="0" w:color="auto"/>
        <w:left w:val="none" w:sz="0" w:space="0" w:color="auto"/>
        <w:bottom w:val="none" w:sz="0" w:space="0" w:color="auto"/>
        <w:right w:val="none" w:sz="0" w:space="0" w:color="auto"/>
      </w:divBdr>
    </w:div>
    <w:div w:id="1156343715">
      <w:bodyDiv w:val="1"/>
      <w:marLeft w:val="0"/>
      <w:marRight w:val="0"/>
      <w:marTop w:val="0"/>
      <w:marBottom w:val="0"/>
      <w:divBdr>
        <w:top w:val="none" w:sz="0" w:space="0" w:color="auto"/>
        <w:left w:val="none" w:sz="0" w:space="0" w:color="auto"/>
        <w:bottom w:val="none" w:sz="0" w:space="0" w:color="auto"/>
        <w:right w:val="none" w:sz="0" w:space="0" w:color="auto"/>
      </w:divBdr>
    </w:div>
    <w:div w:id="1157191538">
      <w:bodyDiv w:val="1"/>
      <w:marLeft w:val="0"/>
      <w:marRight w:val="0"/>
      <w:marTop w:val="0"/>
      <w:marBottom w:val="0"/>
      <w:divBdr>
        <w:top w:val="none" w:sz="0" w:space="0" w:color="auto"/>
        <w:left w:val="none" w:sz="0" w:space="0" w:color="auto"/>
        <w:bottom w:val="none" w:sz="0" w:space="0" w:color="auto"/>
        <w:right w:val="none" w:sz="0" w:space="0" w:color="auto"/>
      </w:divBdr>
    </w:div>
    <w:div w:id="1157458440">
      <w:bodyDiv w:val="1"/>
      <w:marLeft w:val="0"/>
      <w:marRight w:val="0"/>
      <w:marTop w:val="0"/>
      <w:marBottom w:val="0"/>
      <w:divBdr>
        <w:top w:val="none" w:sz="0" w:space="0" w:color="auto"/>
        <w:left w:val="none" w:sz="0" w:space="0" w:color="auto"/>
        <w:bottom w:val="none" w:sz="0" w:space="0" w:color="auto"/>
        <w:right w:val="none" w:sz="0" w:space="0" w:color="auto"/>
      </w:divBdr>
    </w:div>
    <w:div w:id="1158034215">
      <w:bodyDiv w:val="1"/>
      <w:marLeft w:val="0"/>
      <w:marRight w:val="0"/>
      <w:marTop w:val="0"/>
      <w:marBottom w:val="0"/>
      <w:divBdr>
        <w:top w:val="none" w:sz="0" w:space="0" w:color="auto"/>
        <w:left w:val="none" w:sz="0" w:space="0" w:color="auto"/>
        <w:bottom w:val="none" w:sz="0" w:space="0" w:color="auto"/>
        <w:right w:val="none" w:sz="0" w:space="0" w:color="auto"/>
      </w:divBdr>
    </w:div>
    <w:div w:id="1159344320">
      <w:bodyDiv w:val="1"/>
      <w:marLeft w:val="0"/>
      <w:marRight w:val="0"/>
      <w:marTop w:val="0"/>
      <w:marBottom w:val="0"/>
      <w:divBdr>
        <w:top w:val="none" w:sz="0" w:space="0" w:color="auto"/>
        <w:left w:val="none" w:sz="0" w:space="0" w:color="auto"/>
        <w:bottom w:val="none" w:sz="0" w:space="0" w:color="auto"/>
        <w:right w:val="none" w:sz="0" w:space="0" w:color="auto"/>
      </w:divBdr>
    </w:div>
    <w:div w:id="1159542331">
      <w:bodyDiv w:val="1"/>
      <w:marLeft w:val="0"/>
      <w:marRight w:val="0"/>
      <w:marTop w:val="0"/>
      <w:marBottom w:val="0"/>
      <w:divBdr>
        <w:top w:val="none" w:sz="0" w:space="0" w:color="auto"/>
        <w:left w:val="none" w:sz="0" w:space="0" w:color="auto"/>
        <w:bottom w:val="none" w:sz="0" w:space="0" w:color="auto"/>
        <w:right w:val="none" w:sz="0" w:space="0" w:color="auto"/>
      </w:divBdr>
    </w:div>
    <w:div w:id="1161654224">
      <w:bodyDiv w:val="1"/>
      <w:marLeft w:val="0"/>
      <w:marRight w:val="0"/>
      <w:marTop w:val="0"/>
      <w:marBottom w:val="0"/>
      <w:divBdr>
        <w:top w:val="none" w:sz="0" w:space="0" w:color="auto"/>
        <w:left w:val="none" w:sz="0" w:space="0" w:color="auto"/>
        <w:bottom w:val="none" w:sz="0" w:space="0" w:color="auto"/>
        <w:right w:val="none" w:sz="0" w:space="0" w:color="auto"/>
      </w:divBdr>
    </w:div>
    <w:div w:id="1162551414">
      <w:bodyDiv w:val="1"/>
      <w:marLeft w:val="0"/>
      <w:marRight w:val="0"/>
      <w:marTop w:val="0"/>
      <w:marBottom w:val="0"/>
      <w:divBdr>
        <w:top w:val="none" w:sz="0" w:space="0" w:color="auto"/>
        <w:left w:val="none" w:sz="0" w:space="0" w:color="auto"/>
        <w:bottom w:val="none" w:sz="0" w:space="0" w:color="auto"/>
        <w:right w:val="none" w:sz="0" w:space="0" w:color="auto"/>
      </w:divBdr>
    </w:div>
    <w:div w:id="1164593356">
      <w:bodyDiv w:val="1"/>
      <w:marLeft w:val="0"/>
      <w:marRight w:val="0"/>
      <w:marTop w:val="0"/>
      <w:marBottom w:val="0"/>
      <w:divBdr>
        <w:top w:val="none" w:sz="0" w:space="0" w:color="auto"/>
        <w:left w:val="none" w:sz="0" w:space="0" w:color="auto"/>
        <w:bottom w:val="none" w:sz="0" w:space="0" w:color="auto"/>
        <w:right w:val="none" w:sz="0" w:space="0" w:color="auto"/>
      </w:divBdr>
    </w:div>
    <w:div w:id="1165559897">
      <w:bodyDiv w:val="1"/>
      <w:marLeft w:val="0"/>
      <w:marRight w:val="0"/>
      <w:marTop w:val="0"/>
      <w:marBottom w:val="0"/>
      <w:divBdr>
        <w:top w:val="none" w:sz="0" w:space="0" w:color="auto"/>
        <w:left w:val="none" w:sz="0" w:space="0" w:color="auto"/>
        <w:bottom w:val="none" w:sz="0" w:space="0" w:color="auto"/>
        <w:right w:val="none" w:sz="0" w:space="0" w:color="auto"/>
      </w:divBdr>
    </w:div>
    <w:div w:id="1165971093">
      <w:bodyDiv w:val="1"/>
      <w:marLeft w:val="0"/>
      <w:marRight w:val="0"/>
      <w:marTop w:val="0"/>
      <w:marBottom w:val="0"/>
      <w:divBdr>
        <w:top w:val="none" w:sz="0" w:space="0" w:color="auto"/>
        <w:left w:val="none" w:sz="0" w:space="0" w:color="auto"/>
        <w:bottom w:val="none" w:sz="0" w:space="0" w:color="auto"/>
        <w:right w:val="none" w:sz="0" w:space="0" w:color="auto"/>
      </w:divBdr>
    </w:div>
    <w:div w:id="1166020305">
      <w:bodyDiv w:val="1"/>
      <w:marLeft w:val="0"/>
      <w:marRight w:val="0"/>
      <w:marTop w:val="0"/>
      <w:marBottom w:val="0"/>
      <w:divBdr>
        <w:top w:val="none" w:sz="0" w:space="0" w:color="auto"/>
        <w:left w:val="none" w:sz="0" w:space="0" w:color="auto"/>
        <w:bottom w:val="none" w:sz="0" w:space="0" w:color="auto"/>
        <w:right w:val="none" w:sz="0" w:space="0" w:color="auto"/>
      </w:divBdr>
    </w:div>
    <w:div w:id="1166438540">
      <w:bodyDiv w:val="1"/>
      <w:marLeft w:val="0"/>
      <w:marRight w:val="0"/>
      <w:marTop w:val="0"/>
      <w:marBottom w:val="0"/>
      <w:divBdr>
        <w:top w:val="none" w:sz="0" w:space="0" w:color="auto"/>
        <w:left w:val="none" w:sz="0" w:space="0" w:color="auto"/>
        <w:bottom w:val="none" w:sz="0" w:space="0" w:color="auto"/>
        <w:right w:val="none" w:sz="0" w:space="0" w:color="auto"/>
      </w:divBdr>
    </w:div>
    <w:div w:id="1169171520">
      <w:bodyDiv w:val="1"/>
      <w:marLeft w:val="0"/>
      <w:marRight w:val="0"/>
      <w:marTop w:val="0"/>
      <w:marBottom w:val="0"/>
      <w:divBdr>
        <w:top w:val="none" w:sz="0" w:space="0" w:color="auto"/>
        <w:left w:val="none" w:sz="0" w:space="0" w:color="auto"/>
        <w:bottom w:val="none" w:sz="0" w:space="0" w:color="auto"/>
        <w:right w:val="none" w:sz="0" w:space="0" w:color="auto"/>
      </w:divBdr>
    </w:div>
    <w:div w:id="1169638858">
      <w:bodyDiv w:val="1"/>
      <w:marLeft w:val="0"/>
      <w:marRight w:val="0"/>
      <w:marTop w:val="0"/>
      <w:marBottom w:val="0"/>
      <w:divBdr>
        <w:top w:val="none" w:sz="0" w:space="0" w:color="auto"/>
        <w:left w:val="none" w:sz="0" w:space="0" w:color="auto"/>
        <w:bottom w:val="none" w:sz="0" w:space="0" w:color="auto"/>
        <w:right w:val="none" w:sz="0" w:space="0" w:color="auto"/>
      </w:divBdr>
    </w:div>
    <w:div w:id="1169905699">
      <w:bodyDiv w:val="1"/>
      <w:marLeft w:val="0"/>
      <w:marRight w:val="0"/>
      <w:marTop w:val="0"/>
      <w:marBottom w:val="0"/>
      <w:divBdr>
        <w:top w:val="none" w:sz="0" w:space="0" w:color="auto"/>
        <w:left w:val="none" w:sz="0" w:space="0" w:color="auto"/>
        <w:bottom w:val="none" w:sz="0" w:space="0" w:color="auto"/>
        <w:right w:val="none" w:sz="0" w:space="0" w:color="auto"/>
      </w:divBdr>
    </w:div>
    <w:div w:id="1170024749">
      <w:bodyDiv w:val="1"/>
      <w:marLeft w:val="0"/>
      <w:marRight w:val="0"/>
      <w:marTop w:val="0"/>
      <w:marBottom w:val="0"/>
      <w:divBdr>
        <w:top w:val="none" w:sz="0" w:space="0" w:color="auto"/>
        <w:left w:val="none" w:sz="0" w:space="0" w:color="auto"/>
        <w:bottom w:val="none" w:sz="0" w:space="0" w:color="auto"/>
        <w:right w:val="none" w:sz="0" w:space="0" w:color="auto"/>
      </w:divBdr>
    </w:div>
    <w:div w:id="1170288120">
      <w:bodyDiv w:val="1"/>
      <w:marLeft w:val="0"/>
      <w:marRight w:val="0"/>
      <w:marTop w:val="0"/>
      <w:marBottom w:val="0"/>
      <w:divBdr>
        <w:top w:val="none" w:sz="0" w:space="0" w:color="auto"/>
        <w:left w:val="none" w:sz="0" w:space="0" w:color="auto"/>
        <w:bottom w:val="none" w:sz="0" w:space="0" w:color="auto"/>
        <w:right w:val="none" w:sz="0" w:space="0" w:color="auto"/>
      </w:divBdr>
    </w:div>
    <w:div w:id="1170949904">
      <w:bodyDiv w:val="1"/>
      <w:marLeft w:val="0"/>
      <w:marRight w:val="0"/>
      <w:marTop w:val="0"/>
      <w:marBottom w:val="0"/>
      <w:divBdr>
        <w:top w:val="none" w:sz="0" w:space="0" w:color="auto"/>
        <w:left w:val="none" w:sz="0" w:space="0" w:color="auto"/>
        <w:bottom w:val="none" w:sz="0" w:space="0" w:color="auto"/>
        <w:right w:val="none" w:sz="0" w:space="0" w:color="auto"/>
      </w:divBdr>
    </w:div>
    <w:div w:id="1171067008">
      <w:bodyDiv w:val="1"/>
      <w:marLeft w:val="0"/>
      <w:marRight w:val="0"/>
      <w:marTop w:val="0"/>
      <w:marBottom w:val="0"/>
      <w:divBdr>
        <w:top w:val="none" w:sz="0" w:space="0" w:color="auto"/>
        <w:left w:val="none" w:sz="0" w:space="0" w:color="auto"/>
        <w:bottom w:val="none" w:sz="0" w:space="0" w:color="auto"/>
        <w:right w:val="none" w:sz="0" w:space="0" w:color="auto"/>
      </w:divBdr>
    </w:div>
    <w:div w:id="1171869741">
      <w:bodyDiv w:val="1"/>
      <w:marLeft w:val="0"/>
      <w:marRight w:val="0"/>
      <w:marTop w:val="0"/>
      <w:marBottom w:val="0"/>
      <w:divBdr>
        <w:top w:val="none" w:sz="0" w:space="0" w:color="auto"/>
        <w:left w:val="none" w:sz="0" w:space="0" w:color="auto"/>
        <w:bottom w:val="none" w:sz="0" w:space="0" w:color="auto"/>
        <w:right w:val="none" w:sz="0" w:space="0" w:color="auto"/>
      </w:divBdr>
    </w:div>
    <w:div w:id="1172993596">
      <w:bodyDiv w:val="1"/>
      <w:marLeft w:val="0"/>
      <w:marRight w:val="0"/>
      <w:marTop w:val="0"/>
      <w:marBottom w:val="0"/>
      <w:divBdr>
        <w:top w:val="none" w:sz="0" w:space="0" w:color="auto"/>
        <w:left w:val="none" w:sz="0" w:space="0" w:color="auto"/>
        <w:bottom w:val="none" w:sz="0" w:space="0" w:color="auto"/>
        <w:right w:val="none" w:sz="0" w:space="0" w:color="auto"/>
      </w:divBdr>
    </w:div>
    <w:div w:id="1173766688">
      <w:bodyDiv w:val="1"/>
      <w:marLeft w:val="0"/>
      <w:marRight w:val="0"/>
      <w:marTop w:val="0"/>
      <w:marBottom w:val="0"/>
      <w:divBdr>
        <w:top w:val="none" w:sz="0" w:space="0" w:color="auto"/>
        <w:left w:val="none" w:sz="0" w:space="0" w:color="auto"/>
        <w:bottom w:val="none" w:sz="0" w:space="0" w:color="auto"/>
        <w:right w:val="none" w:sz="0" w:space="0" w:color="auto"/>
      </w:divBdr>
    </w:div>
    <w:div w:id="1174806711">
      <w:bodyDiv w:val="1"/>
      <w:marLeft w:val="0"/>
      <w:marRight w:val="0"/>
      <w:marTop w:val="0"/>
      <w:marBottom w:val="0"/>
      <w:divBdr>
        <w:top w:val="none" w:sz="0" w:space="0" w:color="auto"/>
        <w:left w:val="none" w:sz="0" w:space="0" w:color="auto"/>
        <w:bottom w:val="none" w:sz="0" w:space="0" w:color="auto"/>
        <w:right w:val="none" w:sz="0" w:space="0" w:color="auto"/>
      </w:divBdr>
    </w:div>
    <w:div w:id="1175531683">
      <w:bodyDiv w:val="1"/>
      <w:marLeft w:val="0"/>
      <w:marRight w:val="0"/>
      <w:marTop w:val="0"/>
      <w:marBottom w:val="0"/>
      <w:divBdr>
        <w:top w:val="none" w:sz="0" w:space="0" w:color="auto"/>
        <w:left w:val="none" w:sz="0" w:space="0" w:color="auto"/>
        <w:bottom w:val="none" w:sz="0" w:space="0" w:color="auto"/>
        <w:right w:val="none" w:sz="0" w:space="0" w:color="auto"/>
      </w:divBdr>
    </w:div>
    <w:div w:id="1175613019">
      <w:bodyDiv w:val="1"/>
      <w:marLeft w:val="0"/>
      <w:marRight w:val="0"/>
      <w:marTop w:val="0"/>
      <w:marBottom w:val="0"/>
      <w:divBdr>
        <w:top w:val="none" w:sz="0" w:space="0" w:color="auto"/>
        <w:left w:val="none" w:sz="0" w:space="0" w:color="auto"/>
        <w:bottom w:val="none" w:sz="0" w:space="0" w:color="auto"/>
        <w:right w:val="none" w:sz="0" w:space="0" w:color="auto"/>
      </w:divBdr>
    </w:div>
    <w:div w:id="1175680910">
      <w:bodyDiv w:val="1"/>
      <w:marLeft w:val="0"/>
      <w:marRight w:val="0"/>
      <w:marTop w:val="0"/>
      <w:marBottom w:val="0"/>
      <w:divBdr>
        <w:top w:val="none" w:sz="0" w:space="0" w:color="auto"/>
        <w:left w:val="none" w:sz="0" w:space="0" w:color="auto"/>
        <w:bottom w:val="none" w:sz="0" w:space="0" w:color="auto"/>
        <w:right w:val="none" w:sz="0" w:space="0" w:color="auto"/>
      </w:divBdr>
    </w:div>
    <w:div w:id="1177421392">
      <w:bodyDiv w:val="1"/>
      <w:marLeft w:val="0"/>
      <w:marRight w:val="0"/>
      <w:marTop w:val="0"/>
      <w:marBottom w:val="0"/>
      <w:divBdr>
        <w:top w:val="none" w:sz="0" w:space="0" w:color="auto"/>
        <w:left w:val="none" w:sz="0" w:space="0" w:color="auto"/>
        <w:bottom w:val="none" w:sz="0" w:space="0" w:color="auto"/>
        <w:right w:val="none" w:sz="0" w:space="0" w:color="auto"/>
      </w:divBdr>
    </w:div>
    <w:div w:id="1177429241">
      <w:bodyDiv w:val="1"/>
      <w:marLeft w:val="0"/>
      <w:marRight w:val="0"/>
      <w:marTop w:val="0"/>
      <w:marBottom w:val="0"/>
      <w:divBdr>
        <w:top w:val="none" w:sz="0" w:space="0" w:color="auto"/>
        <w:left w:val="none" w:sz="0" w:space="0" w:color="auto"/>
        <w:bottom w:val="none" w:sz="0" w:space="0" w:color="auto"/>
        <w:right w:val="none" w:sz="0" w:space="0" w:color="auto"/>
      </w:divBdr>
    </w:div>
    <w:div w:id="1177696627">
      <w:bodyDiv w:val="1"/>
      <w:marLeft w:val="0"/>
      <w:marRight w:val="0"/>
      <w:marTop w:val="0"/>
      <w:marBottom w:val="0"/>
      <w:divBdr>
        <w:top w:val="none" w:sz="0" w:space="0" w:color="auto"/>
        <w:left w:val="none" w:sz="0" w:space="0" w:color="auto"/>
        <w:bottom w:val="none" w:sz="0" w:space="0" w:color="auto"/>
        <w:right w:val="none" w:sz="0" w:space="0" w:color="auto"/>
      </w:divBdr>
    </w:div>
    <w:div w:id="1177958471">
      <w:bodyDiv w:val="1"/>
      <w:marLeft w:val="0"/>
      <w:marRight w:val="0"/>
      <w:marTop w:val="0"/>
      <w:marBottom w:val="0"/>
      <w:divBdr>
        <w:top w:val="none" w:sz="0" w:space="0" w:color="auto"/>
        <w:left w:val="none" w:sz="0" w:space="0" w:color="auto"/>
        <w:bottom w:val="none" w:sz="0" w:space="0" w:color="auto"/>
        <w:right w:val="none" w:sz="0" w:space="0" w:color="auto"/>
      </w:divBdr>
    </w:div>
    <w:div w:id="1178302722">
      <w:bodyDiv w:val="1"/>
      <w:marLeft w:val="0"/>
      <w:marRight w:val="0"/>
      <w:marTop w:val="0"/>
      <w:marBottom w:val="0"/>
      <w:divBdr>
        <w:top w:val="none" w:sz="0" w:space="0" w:color="auto"/>
        <w:left w:val="none" w:sz="0" w:space="0" w:color="auto"/>
        <w:bottom w:val="none" w:sz="0" w:space="0" w:color="auto"/>
        <w:right w:val="none" w:sz="0" w:space="0" w:color="auto"/>
      </w:divBdr>
    </w:div>
    <w:div w:id="1178620916">
      <w:bodyDiv w:val="1"/>
      <w:marLeft w:val="0"/>
      <w:marRight w:val="0"/>
      <w:marTop w:val="0"/>
      <w:marBottom w:val="0"/>
      <w:divBdr>
        <w:top w:val="none" w:sz="0" w:space="0" w:color="auto"/>
        <w:left w:val="none" w:sz="0" w:space="0" w:color="auto"/>
        <w:bottom w:val="none" w:sz="0" w:space="0" w:color="auto"/>
        <w:right w:val="none" w:sz="0" w:space="0" w:color="auto"/>
      </w:divBdr>
    </w:div>
    <w:div w:id="1179735447">
      <w:bodyDiv w:val="1"/>
      <w:marLeft w:val="0"/>
      <w:marRight w:val="0"/>
      <w:marTop w:val="0"/>
      <w:marBottom w:val="0"/>
      <w:divBdr>
        <w:top w:val="none" w:sz="0" w:space="0" w:color="auto"/>
        <w:left w:val="none" w:sz="0" w:space="0" w:color="auto"/>
        <w:bottom w:val="none" w:sz="0" w:space="0" w:color="auto"/>
        <w:right w:val="none" w:sz="0" w:space="0" w:color="auto"/>
      </w:divBdr>
    </w:div>
    <w:div w:id="1180313344">
      <w:bodyDiv w:val="1"/>
      <w:marLeft w:val="0"/>
      <w:marRight w:val="0"/>
      <w:marTop w:val="0"/>
      <w:marBottom w:val="0"/>
      <w:divBdr>
        <w:top w:val="none" w:sz="0" w:space="0" w:color="auto"/>
        <w:left w:val="none" w:sz="0" w:space="0" w:color="auto"/>
        <w:bottom w:val="none" w:sz="0" w:space="0" w:color="auto"/>
        <w:right w:val="none" w:sz="0" w:space="0" w:color="auto"/>
      </w:divBdr>
    </w:div>
    <w:div w:id="1180506245">
      <w:bodyDiv w:val="1"/>
      <w:marLeft w:val="0"/>
      <w:marRight w:val="0"/>
      <w:marTop w:val="0"/>
      <w:marBottom w:val="0"/>
      <w:divBdr>
        <w:top w:val="none" w:sz="0" w:space="0" w:color="auto"/>
        <w:left w:val="none" w:sz="0" w:space="0" w:color="auto"/>
        <w:bottom w:val="none" w:sz="0" w:space="0" w:color="auto"/>
        <w:right w:val="none" w:sz="0" w:space="0" w:color="auto"/>
      </w:divBdr>
    </w:div>
    <w:div w:id="1180779190">
      <w:bodyDiv w:val="1"/>
      <w:marLeft w:val="0"/>
      <w:marRight w:val="0"/>
      <w:marTop w:val="0"/>
      <w:marBottom w:val="0"/>
      <w:divBdr>
        <w:top w:val="none" w:sz="0" w:space="0" w:color="auto"/>
        <w:left w:val="none" w:sz="0" w:space="0" w:color="auto"/>
        <w:bottom w:val="none" w:sz="0" w:space="0" w:color="auto"/>
        <w:right w:val="none" w:sz="0" w:space="0" w:color="auto"/>
      </w:divBdr>
    </w:div>
    <w:div w:id="1180781432">
      <w:bodyDiv w:val="1"/>
      <w:marLeft w:val="0"/>
      <w:marRight w:val="0"/>
      <w:marTop w:val="0"/>
      <w:marBottom w:val="0"/>
      <w:divBdr>
        <w:top w:val="none" w:sz="0" w:space="0" w:color="auto"/>
        <w:left w:val="none" w:sz="0" w:space="0" w:color="auto"/>
        <w:bottom w:val="none" w:sz="0" w:space="0" w:color="auto"/>
        <w:right w:val="none" w:sz="0" w:space="0" w:color="auto"/>
      </w:divBdr>
    </w:div>
    <w:div w:id="1181236283">
      <w:bodyDiv w:val="1"/>
      <w:marLeft w:val="0"/>
      <w:marRight w:val="0"/>
      <w:marTop w:val="0"/>
      <w:marBottom w:val="0"/>
      <w:divBdr>
        <w:top w:val="none" w:sz="0" w:space="0" w:color="auto"/>
        <w:left w:val="none" w:sz="0" w:space="0" w:color="auto"/>
        <w:bottom w:val="none" w:sz="0" w:space="0" w:color="auto"/>
        <w:right w:val="none" w:sz="0" w:space="0" w:color="auto"/>
      </w:divBdr>
    </w:div>
    <w:div w:id="1181629018">
      <w:bodyDiv w:val="1"/>
      <w:marLeft w:val="0"/>
      <w:marRight w:val="0"/>
      <w:marTop w:val="0"/>
      <w:marBottom w:val="0"/>
      <w:divBdr>
        <w:top w:val="none" w:sz="0" w:space="0" w:color="auto"/>
        <w:left w:val="none" w:sz="0" w:space="0" w:color="auto"/>
        <w:bottom w:val="none" w:sz="0" w:space="0" w:color="auto"/>
        <w:right w:val="none" w:sz="0" w:space="0" w:color="auto"/>
      </w:divBdr>
    </w:div>
    <w:div w:id="1181967592">
      <w:bodyDiv w:val="1"/>
      <w:marLeft w:val="0"/>
      <w:marRight w:val="0"/>
      <w:marTop w:val="0"/>
      <w:marBottom w:val="0"/>
      <w:divBdr>
        <w:top w:val="none" w:sz="0" w:space="0" w:color="auto"/>
        <w:left w:val="none" w:sz="0" w:space="0" w:color="auto"/>
        <w:bottom w:val="none" w:sz="0" w:space="0" w:color="auto"/>
        <w:right w:val="none" w:sz="0" w:space="0" w:color="auto"/>
      </w:divBdr>
    </w:div>
    <w:div w:id="1183742434">
      <w:bodyDiv w:val="1"/>
      <w:marLeft w:val="0"/>
      <w:marRight w:val="0"/>
      <w:marTop w:val="0"/>
      <w:marBottom w:val="0"/>
      <w:divBdr>
        <w:top w:val="none" w:sz="0" w:space="0" w:color="auto"/>
        <w:left w:val="none" w:sz="0" w:space="0" w:color="auto"/>
        <w:bottom w:val="none" w:sz="0" w:space="0" w:color="auto"/>
        <w:right w:val="none" w:sz="0" w:space="0" w:color="auto"/>
      </w:divBdr>
    </w:div>
    <w:div w:id="1184783027">
      <w:bodyDiv w:val="1"/>
      <w:marLeft w:val="0"/>
      <w:marRight w:val="0"/>
      <w:marTop w:val="0"/>
      <w:marBottom w:val="0"/>
      <w:divBdr>
        <w:top w:val="none" w:sz="0" w:space="0" w:color="auto"/>
        <w:left w:val="none" w:sz="0" w:space="0" w:color="auto"/>
        <w:bottom w:val="none" w:sz="0" w:space="0" w:color="auto"/>
        <w:right w:val="none" w:sz="0" w:space="0" w:color="auto"/>
      </w:divBdr>
    </w:div>
    <w:div w:id="1185364746">
      <w:bodyDiv w:val="1"/>
      <w:marLeft w:val="0"/>
      <w:marRight w:val="0"/>
      <w:marTop w:val="0"/>
      <w:marBottom w:val="0"/>
      <w:divBdr>
        <w:top w:val="none" w:sz="0" w:space="0" w:color="auto"/>
        <w:left w:val="none" w:sz="0" w:space="0" w:color="auto"/>
        <w:bottom w:val="none" w:sz="0" w:space="0" w:color="auto"/>
        <w:right w:val="none" w:sz="0" w:space="0" w:color="auto"/>
      </w:divBdr>
    </w:div>
    <w:div w:id="1186558716">
      <w:bodyDiv w:val="1"/>
      <w:marLeft w:val="0"/>
      <w:marRight w:val="0"/>
      <w:marTop w:val="0"/>
      <w:marBottom w:val="0"/>
      <w:divBdr>
        <w:top w:val="none" w:sz="0" w:space="0" w:color="auto"/>
        <w:left w:val="none" w:sz="0" w:space="0" w:color="auto"/>
        <w:bottom w:val="none" w:sz="0" w:space="0" w:color="auto"/>
        <w:right w:val="none" w:sz="0" w:space="0" w:color="auto"/>
      </w:divBdr>
    </w:div>
    <w:div w:id="1187207725">
      <w:bodyDiv w:val="1"/>
      <w:marLeft w:val="0"/>
      <w:marRight w:val="0"/>
      <w:marTop w:val="0"/>
      <w:marBottom w:val="0"/>
      <w:divBdr>
        <w:top w:val="none" w:sz="0" w:space="0" w:color="auto"/>
        <w:left w:val="none" w:sz="0" w:space="0" w:color="auto"/>
        <w:bottom w:val="none" w:sz="0" w:space="0" w:color="auto"/>
        <w:right w:val="none" w:sz="0" w:space="0" w:color="auto"/>
      </w:divBdr>
    </w:div>
    <w:div w:id="1189372344">
      <w:bodyDiv w:val="1"/>
      <w:marLeft w:val="0"/>
      <w:marRight w:val="0"/>
      <w:marTop w:val="0"/>
      <w:marBottom w:val="0"/>
      <w:divBdr>
        <w:top w:val="none" w:sz="0" w:space="0" w:color="auto"/>
        <w:left w:val="none" w:sz="0" w:space="0" w:color="auto"/>
        <w:bottom w:val="none" w:sz="0" w:space="0" w:color="auto"/>
        <w:right w:val="none" w:sz="0" w:space="0" w:color="auto"/>
      </w:divBdr>
    </w:div>
    <w:div w:id="1190876023">
      <w:bodyDiv w:val="1"/>
      <w:marLeft w:val="0"/>
      <w:marRight w:val="0"/>
      <w:marTop w:val="0"/>
      <w:marBottom w:val="0"/>
      <w:divBdr>
        <w:top w:val="none" w:sz="0" w:space="0" w:color="auto"/>
        <w:left w:val="none" w:sz="0" w:space="0" w:color="auto"/>
        <w:bottom w:val="none" w:sz="0" w:space="0" w:color="auto"/>
        <w:right w:val="none" w:sz="0" w:space="0" w:color="auto"/>
      </w:divBdr>
    </w:div>
    <w:div w:id="1191840811">
      <w:bodyDiv w:val="1"/>
      <w:marLeft w:val="0"/>
      <w:marRight w:val="0"/>
      <w:marTop w:val="0"/>
      <w:marBottom w:val="0"/>
      <w:divBdr>
        <w:top w:val="none" w:sz="0" w:space="0" w:color="auto"/>
        <w:left w:val="none" w:sz="0" w:space="0" w:color="auto"/>
        <w:bottom w:val="none" w:sz="0" w:space="0" w:color="auto"/>
        <w:right w:val="none" w:sz="0" w:space="0" w:color="auto"/>
      </w:divBdr>
    </w:div>
    <w:div w:id="1192258836">
      <w:bodyDiv w:val="1"/>
      <w:marLeft w:val="0"/>
      <w:marRight w:val="0"/>
      <w:marTop w:val="0"/>
      <w:marBottom w:val="0"/>
      <w:divBdr>
        <w:top w:val="none" w:sz="0" w:space="0" w:color="auto"/>
        <w:left w:val="none" w:sz="0" w:space="0" w:color="auto"/>
        <w:bottom w:val="none" w:sz="0" w:space="0" w:color="auto"/>
        <w:right w:val="none" w:sz="0" w:space="0" w:color="auto"/>
      </w:divBdr>
    </w:div>
    <w:div w:id="1193231205">
      <w:bodyDiv w:val="1"/>
      <w:marLeft w:val="0"/>
      <w:marRight w:val="0"/>
      <w:marTop w:val="0"/>
      <w:marBottom w:val="0"/>
      <w:divBdr>
        <w:top w:val="none" w:sz="0" w:space="0" w:color="auto"/>
        <w:left w:val="none" w:sz="0" w:space="0" w:color="auto"/>
        <w:bottom w:val="none" w:sz="0" w:space="0" w:color="auto"/>
        <w:right w:val="none" w:sz="0" w:space="0" w:color="auto"/>
      </w:divBdr>
    </w:div>
    <w:div w:id="1194227112">
      <w:bodyDiv w:val="1"/>
      <w:marLeft w:val="0"/>
      <w:marRight w:val="0"/>
      <w:marTop w:val="0"/>
      <w:marBottom w:val="0"/>
      <w:divBdr>
        <w:top w:val="none" w:sz="0" w:space="0" w:color="auto"/>
        <w:left w:val="none" w:sz="0" w:space="0" w:color="auto"/>
        <w:bottom w:val="none" w:sz="0" w:space="0" w:color="auto"/>
        <w:right w:val="none" w:sz="0" w:space="0" w:color="auto"/>
      </w:divBdr>
    </w:div>
    <w:div w:id="1195922558">
      <w:bodyDiv w:val="1"/>
      <w:marLeft w:val="0"/>
      <w:marRight w:val="0"/>
      <w:marTop w:val="0"/>
      <w:marBottom w:val="0"/>
      <w:divBdr>
        <w:top w:val="none" w:sz="0" w:space="0" w:color="auto"/>
        <w:left w:val="none" w:sz="0" w:space="0" w:color="auto"/>
        <w:bottom w:val="none" w:sz="0" w:space="0" w:color="auto"/>
        <w:right w:val="none" w:sz="0" w:space="0" w:color="auto"/>
      </w:divBdr>
    </w:div>
    <w:div w:id="1196164373">
      <w:bodyDiv w:val="1"/>
      <w:marLeft w:val="0"/>
      <w:marRight w:val="0"/>
      <w:marTop w:val="0"/>
      <w:marBottom w:val="0"/>
      <w:divBdr>
        <w:top w:val="none" w:sz="0" w:space="0" w:color="auto"/>
        <w:left w:val="none" w:sz="0" w:space="0" w:color="auto"/>
        <w:bottom w:val="none" w:sz="0" w:space="0" w:color="auto"/>
        <w:right w:val="none" w:sz="0" w:space="0" w:color="auto"/>
      </w:divBdr>
    </w:div>
    <w:div w:id="1196844007">
      <w:bodyDiv w:val="1"/>
      <w:marLeft w:val="0"/>
      <w:marRight w:val="0"/>
      <w:marTop w:val="0"/>
      <w:marBottom w:val="0"/>
      <w:divBdr>
        <w:top w:val="none" w:sz="0" w:space="0" w:color="auto"/>
        <w:left w:val="none" w:sz="0" w:space="0" w:color="auto"/>
        <w:bottom w:val="none" w:sz="0" w:space="0" w:color="auto"/>
        <w:right w:val="none" w:sz="0" w:space="0" w:color="auto"/>
      </w:divBdr>
    </w:div>
    <w:div w:id="1199660611">
      <w:bodyDiv w:val="1"/>
      <w:marLeft w:val="0"/>
      <w:marRight w:val="0"/>
      <w:marTop w:val="0"/>
      <w:marBottom w:val="0"/>
      <w:divBdr>
        <w:top w:val="none" w:sz="0" w:space="0" w:color="auto"/>
        <w:left w:val="none" w:sz="0" w:space="0" w:color="auto"/>
        <w:bottom w:val="none" w:sz="0" w:space="0" w:color="auto"/>
        <w:right w:val="none" w:sz="0" w:space="0" w:color="auto"/>
      </w:divBdr>
    </w:div>
    <w:div w:id="1201356127">
      <w:bodyDiv w:val="1"/>
      <w:marLeft w:val="0"/>
      <w:marRight w:val="0"/>
      <w:marTop w:val="0"/>
      <w:marBottom w:val="0"/>
      <w:divBdr>
        <w:top w:val="none" w:sz="0" w:space="0" w:color="auto"/>
        <w:left w:val="none" w:sz="0" w:space="0" w:color="auto"/>
        <w:bottom w:val="none" w:sz="0" w:space="0" w:color="auto"/>
        <w:right w:val="none" w:sz="0" w:space="0" w:color="auto"/>
      </w:divBdr>
    </w:div>
    <w:div w:id="1201362714">
      <w:bodyDiv w:val="1"/>
      <w:marLeft w:val="0"/>
      <w:marRight w:val="0"/>
      <w:marTop w:val="0"/>
      <w:marBottom w:val="0"/>
      <w:divBdr>
        <w:top w:val="none" w:sz="0" w:space="0" w:color="auto"/>
        <w:left w:val="none" w:sz="0" w:space="0" w:color="auto"/>
        <w:bottom w:val="none" w:sz="0" w:space="0" w:color="auto"/>
        <w:right w:val="none" w:sz="0" w:space="0" w:color="auto"/>
      </w:divBdr>
    </w:div>
    <w:div w:id="1201623123">
      <w:bodyDiv w:val="1"/>
      <w:marLeft w:val="0"/>
      <w:marRight w:val="0"/>
      <w:marTop w:val="0"/>
      <w:marBottom w:val="0"/>
      <w:divBdr>
        <w:top w:val="none" w:sz="0" w:space="0" w:color="auto"/>
        <w:left w:val="none" w:sz="0" w:space="0" w:color="auto"/>
        <w:bottom w:val="none" w:sz="0" w:space="0" w:color="auto"/>
        <w:right w:val="none" w:sz="0" w:space="0" w:color="auto"/>
      </w:divBdr>
    </w:div>
    <w:div w:id="1202979430">
      <w:bodyDiv w:val="1"/>
      <w:marLeft w:val="0"/>
      <w:marRight w:val="0"/>
      <w:marTop w:val="0"/>
      <w:marBottom w:val="0"/>
      <w:divBdr>
        <w:top w:val="none" w:sz="0" w:space="0" w:color="auto"/>
        <w:left w:val="none" w:sz="0" w:space="0" w:color="auto"/>
        <w:bottom w:val="none" w:sz="0" w:space="0" w:color="auto"/>
        <w:right w:val="none" w:sz="0" w:space="0" w:color="auto"/>
      </w:divBdr>
    </w:div>
    <w:div w:id="1203398833">
      <w:bodyDiv w:val="1"/>
      <w:marLeft w:val="0"/>
      <w:marRight w:val="0"/>
      <w:marTop w:val="0"/>
      <w:marBottom w:val="0"/>
      <w:divBdr>
        <w:top w:val="none" w:sz="0" w:space="0" w:color="auto"/>
        <w:left w:val="none" w:sz="0" w:space="0" w:color="auto"/>
        <w:bottom w:val="none" w:sz="0" w:space="0" w:color="auto"/>
        <w:right w:val="none" w:sz="0" w:space="0" w:color="auto"/>
      </w:divBdr>
    </w:div>
    <w:div w:id="1203908730">
      <w:bodyDiv w:val="1"/>
      <w:marLeft w:val="0"/>
      <w:marRight w:val="0"/>
      <w:marTop w:val="0"/>
      <w:marBottom w:val="0"/>
      <w:divBdr>
        <w:top w:val="none" w:sz="0" w:space="0" w:color="auto"/>
        <w:left w:val="none" w:sz="0" w:space="0" w:color="auto"/>
        <w:bottom w:val="none" w:sz="0" w:space="0" w:color="auto"/>
        <w:right w:val="none" w:sz="0" w:space="0" w:color="auto"/>
      </w:divBdr>
    </w:div>
    <w:div w:id="1205945604">
      <w:bodyDiv w:val="1"/>
      <w:marLeft w:val="0"/>
      <w:marRight w:val="0"/>
      <w:marTop w:val="0"/>
      <w:marBottom w:val="0"/>
      <w:divBdr>
        <w:top w:val="none" w:sz="0" w:space="0" w:color="auto"/>
        <w:left w:val="none" w:sz="0" w:space="0" w:color="auto"/>
        <w:bottom w:val="none" w:sz="0" w:space="0" w:color="auto"/>
        <w:right w:val="none" w:sz="0" w:space="0" w:color="auto"/>
      </w:divBdr>
    </w:div>
    <w:div w:id="1206140574">
      <w:bodyDiv w:val="1"/>
      <w:marLeft w:val="0"/>
      <w:marRight w:val="0"/>
      <w:marTop w:val="0"/>
      <w:marBottom w:val="0"/>
      <w:divBdr>
        <w:top w:val="none" w:sz="0" w:space="0" w:color="auto"/>
        <w:left w:val="none" w:sz="0" w:space="0" w:color="auto"/>
        <w:bottom w:val="none" w:sz="0" w:space="0" w:color="auto"/>
        <w:right w:val="none" w:sz="0" w:space="0" w:color="auto"/>
      </w:divBdr>
    </w:div>
    <w:div w:id="1207642609">
      <w:bodyDiv w:val="1"/>
      <w:marLeft w:val="0"/>
      <w:marRight w:val="0"/>
      <w:marTop w:val="0"/>
      <w:marBottom w:val="0"/>
      <w:divBdr>
        <w:top w:val="none" w:sz="0" w:space="0" w:color="auto"/>
        <w:left w:val="none" w:sz="0" w:space="0" w:color="auto"/>
        <w:bottom w:val="none" w:sz="0" w:space="0" w:color="auto"/>
        <w:right w:val="none" w:sz="0" w:space="0" w:color="auto"/>
      </w:divBdr>
    </w:div>
    <w:div w:id="1207991869">
      <w:bodyDiv w:val="1"/>
      <w:marLeft w:val="0"/>
      <w:marRight w:val="0"/>
      <w:marTop w:val="0"/>
      <w:marBottom w:val="0"/>
      <w:divBdr>
        <w:top w:val="none" w:sz="0" w:space="0" w:color="auto"/>
        <w:left w:val="none" w:sz="0" w:space="0" w:color="auto"/>
        <w:bottom w:val="none" w:sz="0" w:space="0" w:color="auto"/>
        <w:right w:val="none" w:sz="0" w:space="0" w:color="auto"/>
      </w:divBdr>
    </w:div>
    <w:div w:id="1208294946">
      <w:bodyDiv w:val="1"/>
      <w:marLeft w:val="0"/>
      <w:marRight w:val="0"/>
      <w:marTop w:val="0"/>
      <w:marBottom w:val="0"/>
      <w:divBdr>
        <w:top w:val="none" w:sz="0" w:space="0" w:color="auto"/>
        <w:left w:val="none" w:sz="0" w:space="0" w:color="auto"/>
        <w:bottom w:val="none" w:sz="0" w:space="0" w:color="auto"/>
        <w:right w:val="none" w:sz="0" w:space="0" w:color="auto"/>
      </w:divBdr>
    </w:div>
    <w:div w:id="1208564678">
      <w:bodyDiv w:val="1"/>
      <w:marLeft w:val="0"/>
      <w:marRight w:val="0"/>
      <w:marTop w:val="0"/>
      <w:marBottom w:val="0"/>
      <w:divBdr>
        <w:top w:val="none" w:sz="0" w:space="0" w:color="auto"/>
        <w:left w:val="none" w:sz="0" w:space="0" w:color="auto"/>
        <w:bottom w:val="none" w:sz="0" w:space="0" w:color="auto"/>
        <w:right w:val="none" w:sz="0" w:space="0" w:color="auto"/>
      </w:divBdr>
    </w:div>
    <w:div w:id="1209798145">
      <w:bodyDiv w:val="1"/>
      <w:marLeft w:val="0"/>
      <w:marRight w:val="0"/>
      <w:marTop w:val="0"/>
      <w:marBottom w:val="0"/>
      <w:divBdr>
        <w:top w:val="none" w:sz="0" w:space="0" w:color="auto"/>
        <w:left w:val="none" w:sz="0" w:space="0" w:color="auto"/>
        <w:bottom w:val="none" w:sz="0" w:space="0" w:color="auto"/>
        <w:right w:val="none" w:sz="0" w:space="0" w:color="auto"/>
      </w:divBdr>
    </w:div>
    <w:div w:id="1210728969">
      <w:bodyDiv w:val="1"/>
      <w:marLeft w:val="0"/>
      <w:marRight w:val="0"/>
      <w:marTop w:val="0"/>
      <w:marBottom w:val="0"/>
      <w:divBdr>
        <w:top w:val="none" w:sz="0" w:space="0" w:color="auto"/>
        <w:left w:val="none" w:sz="0" w:space="0" w:color="auto"/>
        <w:bottom w:val="none" w:sz="0" w:space="0" w:color="auto"/>
        <w:right w:val="none" w:sz="0" w:space="0" w:color="auto"/>
      </w:divBdr>
    </w:div>
    <w:div w:id="1211498552">
      <w:bodyDiv w:val="1"/>
      <w:marLeft w:val="0"/>
      <w:marRight w:val="0"/>
      <w:marTop w:val="0"/>
      <w:marBottom w:val="0"/>
      <w:divBdr>
        <w:top w:val="none" w:sz="0" w:space="0" w:color="auto"/>
        <w:left w:val="none" w:sz="0" w:space="0" w:color="auto"/>
        <w:bottom w:val="none" w:sz="0" w:space="0" w:color="auto"/>
        <w:right w:val="none" w:sz="0" w:space="0" w:color="auto"/>
      </w:divBdr>
    </w:div>
    <w:div w:id="1211502180">
      <w:bodyDiv w:val="1"/>
      <w:marLeft w:val="0"/>
      <w:marRight w:val="0"/>
      <w:marTop w:val="0"/>
      <w:marBottom w:val="0"/>
      <w:divBdr>
        <w:top w:val="none" w:sz="0" w:space="0" w:color="auto"/>
        <w:left w:val="none" w:sz="0" w:space="0" w:color="auto"/>
        <w:bottom w:val="none" w:sz="0" w:space="0" w:color="auto"/>
        <w:right w:val="none" w:sz="0" w:space="0" w:color="auto"/>
      </w:divBdr>
    </w:div>
    <w:div w:id="1211646769">
      <w:bodyDiv w:val="1"/>
      <w:marLeft w:val="0"/>
      <w:marRight w:val="0"/>
      <w:marTop w:val="0"/>
      <w:marBottom w:val="0"/>
      <w:divBdr>
        <w:top w:val="none" w:sz="0" w:space="0" w:color="auto"/>
        <w:left w:val="none" w:sz="0" w:space="0" w:color="auto"/>
        <w:bottom w:val="none" w:sz="0" w:space="0" w:color="auto"/>
        <w:right w:val="none" w:sz="0" w:space="0" w:color="auto"/>
      </w:divBdr>
    </w:div>
    <w:div w:id="1212234091">
      <w:bodyDiv w:val="1"/>
      <w:marLeft w:val="0"/>
      <w:marRight w:val="0"/>
      <w:marTop w:val="0"/>
      <w:marBottom w:val="0"/>
      <w:divBdr>
        <w:top w:val="none" w:sz="0" w:space="0" w:color="auto"/>
        <w:left w:val="none" w:sz="0" w:space="0" w:color="auto"/>
        <w:bottom w:val="none" w:sz="0" w:space="0" w:color="auto"/>
        <w:right w:val="none" w:sz="0" w:space="0" w:color="auto"/>
      </w:divBdr>
    </w:div>
    <w:div w:id="1217011255">
      <w:bodyDiv w:val="1"/>
      <w:marLeft w:val="0"/>
      <w:marRight w:val="0"/>
      <w:marTop w:val="0"/>
      <w:marBottom w:val="0"/>
      <w:divBdr>
        <w:top w:val="none" w:sz="0" w:space="0" w:color="auto"/>
        <w:left w:val="none" w:sz="0" w:space="0" w:color="auto"/>
        <w:bottom w:val="none" w:sz="0" w:space="0" w:color="auto"/>
        <w:right w:val="none" w:sz="0" w:space="0" w:color="auto"/>
      </w:divBdr>
    </w:div>
    <w:div w:id="1217621458">
      <w:bodyDiv w:val="1"/>
      <w:marLeft w:val="0"/>
      <w:marRight w:val="0"/>
      <w:marTop w:val="0"/>
      <w:marBottom w:val="0"/>
      <w:divBdr>
        <w:top w:val="none" w:sz="0" w:space="0" w:color="auto"/>
        <w:left w:val="none" w:sz="0" w:space="0" w:color="auto"/>
        <w:bottom w:val="none" w:sz="0" w:space="0" w:color="auto"/>
        <w:right w:val="none" w:sz="0" w:space="0" w:color="auto"/>
      </w:divBdr>
    </w:div>
    <w:div w:id="1217744987">
      <w:bodyDiv w:val="1"/>
      <w:marLeft w:val="0"/>
      <w:marRight w:val="0"/>
      <w:marTop w:val="0"/>
      <w:marBottom w:val="0"/>
      <w:divBdr>
        <w:top w:val="none" w:sz="0" w:space="0" w:color="auto"/>
        <w:left w:val="none" w:sz="0" w:space="0" w:color="auto"/>
        <w:bottom w:val="none" w:sz="0" w:space="0" w:color="auto"/>
        <w:right w:val="none" w:sz="0" w:space="0" w:color="auto"/>
      </w:divBdr>
    </w:div>
    <w:div w:id="1218400755">
      <w:bodyDiv w:val="1"/>
      <w:marLeft w:val="0"/>
      <w:marRight w:val="0"/>
      <w:marTop w:val="0"/>
      <w:marBottom w:val="0"/>
      <w:divBdr>
        <w:top w:val="none" w:sz="0" w:space="0" w:color="auto"/>
        <w:left w:val="none" w:sz="0" w:space="0" w:color="auto"/>
        <w:bottom w:val="none" w:sz="0" w:space="0" w:color="auto"/>
        <w:right w:val="none" w:sz="0" w:space="0" w:color="auto"/>
      </w:divBdr>
    </w:div>
    <w:div w:id="1219167092">
      <w:bodyDiv w:val="1"/>
      <w:marLeft w:val="0"/>
      <w:marRight w:val="0"/>
      <w:marTop w:val="0"/>
      <w:marBottom w:val="0"/>
      <w:divBdr>
        <w:top w:val="none" w:sz="0" w:space="0" w:color="auto"/>
        <w:left w:val="none" w:sz="0" w:space="0" w:color="auto"/>
        <w:bottom w:val="none" w:sz="0" w:space="0" w:color="auto"/>
        <w:right w:val="none" w:sz="0" w:space="0" w:color="auto"/>
      </w:divBdr>
    </w:div>
    <w:div w:id="1219366428">
      <w:bodyDiv w:val="1"/>
      <w:marLeft w:val="0"/>
      <w:marRight w:val="0"/>
      <w:marTop w:val="0"/>
      <w:marBottom w:val="0"/>
      <w:divBdr>
        <w:top w:val="none" w:sz="0" w:space="0" w:color="auto"/>
        <w:left w:val="none" w:sz="0" w:space="0" w:color="auto"/>
        <w:bottom w:val="none" w:sz="0" w:space="0" w:color="auto"/>
        <w:right w:val="none" w:sz="0" w:space="0" w:color="auto"/>
      </w:divBdr>
    </w:div>
    <w:div w:id="1220553922">
      <w:bodyDiv w:val="1"/>
      <w:marLeft w:val="0"/>
      <w:marRight w:val="0"/>
      <w:marTop w:val="0"/>
      <w:marBottom w:val="0"/>
      <w:divBdr>
        <w:top w:val="none" w:sz="0" w:space="0" w:color="auto"/>
        <w:left w:val="none" w:sz="0" w:space="0" w:color="auto"/>
        <w:bottom w:val="none" w:sz="0" w:space="0" w:color="auto"/>
        <w:right w:val="none" w:sz="0" w:space="0" w:color="auto"/>
      </w:divBdr>
    </w:div>
    <w:div w:id="1221751281">
      <w:bodyDiv w:val="1"/>
      <w:marLeft w:val="0"/>
      <w:marRight w:val="0"/>
      <w:marTop w:val="0"/>
      <w:marBottom w:val="0"/>
      <w:divBdr>
        <w:top w:val="none" w:sz="0" w:space="0" w:color="auto"/>
        <w:left w:val="none" w:sz="0" w:space="0" w:color="auto"/>
        <w:bottom w:val="none" w:sz="0" w:space="0" w:color="auto"/>
        <w:right w:val="none" w:sz="0" w:space="0" w:color="auto"/>
      </w:divBdr>
    </w:div>
    <w:div w:id="1222600269">
      <w:bodyDiv w:val="1"/>
      <w:marLeft w:val="0"/>
      <w:marRight w:val="0"/>
      <w:marTop w:val="0"/>
      <w:marBottom w:val="0"/>
      <w:divBdr>
        <w:top w:val="none" w:sz="0" w:space="0" w:color="auto"/>
        <w:left w:val="none" w:sz="0" w:space="0" w:color="auto"/>
        <w:bottom w:val="none" w:sz="0" w:space="0" w:color="auto"/>
        <w:right w:val="none" w:sz="0" w:space="0" w:color="auto"/>
      </w:divBdr>
    </w:div>
    <w:div w:id="1223523844">
      <w:bodyDiv w:val="1"/>
      <w:marLeft w:val="0"/>
      <w:marRight w:val="0"/>
      <w:marTop w:val="0"/>
      <w:marBottom w:val="0"/>
      <w:divBdr>
        <w:top w:val="none" w:sz="0" w:space="0" w:color="auto"/>
        <w:left w:val="none" w:sz="0" w:space="0" w:color="auto"/>
        <w:bottom w:val="none" w:sz="0" w:space="0" w:color="auto"/>
        <w:right w:val="none" w:sz="0" w:space="0" w:color="auto"/>
      </w:divBdr>
    </w:div>
    <w:div w:id="1227455710">
      <w:bodyDiv w:val="1"/>
      <w:marLeft w:val="0"/>
      <w:marRight w:val="0"/>
      <w:marTop w:val="0"/>
      <w:marBottom w:val="0"/>
      <w:divBdr>
        <w:top w:val="none" w:sz="0" w:space="0" w:color="auto"/>
        <w:left w:val="none" w:sz="0" w:space="0" w:color="auto"/>
        <w:bottom w:val="none" w:sz="0" w:space="0" w:color="auto"/>
        <w:right w:val="none" w:sz="0" w:space="0" w:color="auto"/>
      </w:divBdr>
    </w:div>
    <w:div w:id="1227715681">
      <w:bodyDiv w:val="1"/>
      <w:marLeft w:val="0"/>
      <w:marRight w:val="0"/>
      <w:marTop w:val="0"/>
      <w:marBottom w:val="0"/>
      <w:divBdr>
        <w:top w:val="none" w:sz="0" w:space="0" w:color="auto"/>
        <w:left w:val="none" w:sz="0" w:space="0" w:color="auto"/>
        <w:bottom w:val="none" w:sz="0" w:space="0" w:color="auto"/>
        <w:right w:val="none" w:sz="0" w:space="0" w:color="auto"/>
      </w:divBdr>
    </w:div>
    <w:div w:id="1228615632">
      <w:bodyDiv w:val="1"/>
      <w:marLeft w:val="0"/>
      <w:marRight w:val="0"/>
      <w:marTop w:val="0"/>
      <w:marBottom w:val="0"/>
      <w:divBdr>
        <w:top w:val="none" w:sz="0" w:space="0" w:color="auto"/>
        <w:left w:val="none" w:sz="0" w:space="0" w:color="auto"/>
        <w:bottom w:val="none" w:sz="0" w:space="0" w:color="auto"/>
        <w:right w:val="none" w:sz="0" w:space="0" w:color="auto"/>
      </w:divBdr>
    </w:div>
    <w:div w:id="1229345192">
      <w:bodyDiv w:val="1"/>
      <w:marLeft w:val="0"/>
      <w:marRight w:val="0"/>
      <w:marTop w:val="0"/>
      <w:marBottom w:val="0"/>
      <w:divBdr>
        <w:top w:val="none" w:sz="0" w:space="0" w:color="auto"/>
        <w:left w:val="none" w:sz="0" w:space="0" w:color="auto"/>
        <w:bottom w:val="none" w:sz="0" w:space="0" w:color="auto"/>
        <w:right w:val="none" w:sz="0" w:space="0" w:color="auto"/>
      </w:divBdr>
    </w:div>
    <w:div w:id="1230117601">
      <w:bodyDiv w:val="1"/>
      <w:marLeft w:val="0"/>
      <w:marRight w:val="0"/>
      <w:marTop w:val="0"/>
      <w:marBottom w:val="0"/>
      <w:divBdr>
        <w:top w:val="none" w:sz="0" w:space="0" w:color="auto"/>
        <w:left w:val="none" w:sz="0" w:space="0" w:color="auto"/>
        <w:bottom w:val="none" w:sz="0" w:space="0" w:color="auto"/>
        <w:right w:val="none" w:sz="0" w:space="0" w:color="auto"/>
      </w:divBdr>
    </w:div>
    <w:div w:id="1232275745">
      <w:bodyDiv w:val="1"/>
      <w:marLeft w:val="0"/>
      <w:marRight w:val="0"/>
      <w:marTop w:val="0"/>
      <w:marBottom w:val="0"/>
      <w:divBdr>
        <w:top w:val="none" w:sz="0" w:space="0" w:color="auto"/>
        <w:left w:val="none" w:sz="0" w:space="0" w:color="auto"/>
        <w:bottom w:val="none" w:sz="0" w:space="0" w:color="auto"/>
        <w:right w:val="none" w:sz="0" w:space="0" w:color="auto"/>
      </w:divBdr>
    </w:div>
    <w:div w:id="1234707252">
      <w:bodyDiv w:val="1"/>
      <w:marLeft w:val="0"/>
      <w:marRight w:val="0"/>
      <w:marTop w:val="0"/>
      <w:marBottom w:val="0"/>
      <w:divBdr>
        <w:top w:val="none" w:sz="0" w:space="0" w:color="auto"/>
        <w:left w:val="none" w:sz="0" w:space="0" w:color="auto"/>
        <w:bottom w:val="none" w:sz="0" w:space="0" w:color="auto"/>
        <w:right w:val="none" w:sz="0" w:space="0" w:color="auto"/>
      </w:divBdr>
    </w:div>
    <w:div w:id="1235359636">
      <w:bodyDiv w:val="1"/>
      <w:marLeft w:val="0"/>
      <w:marRight w:val="0"/>
      <w:marTop w:val="0"/>
      <w:marBottom w:val="0"/>
      <w:divBdr>
        <w:top w:val="none" w:sz="0" w:space="0" w:color="auto"/>
        <w:left w:val="none" w:sz="0" w:space="0" w:color="auto"/>
        <w:bottom w:val="none" w:sz="0" w:space="0" w:color="auto"/>
        <w:right w:val="none" w:sz="0" w:space="0" w:color="auto"/>
      </w:divBdr>
    </w:div>
    <w:div w:id="1235551664">
      <w:bodyDiv w:val="1"/>
      <w:marLeft w:val="0"/>
      <w:marRight w:val="0"/>
      <w:marTop w:val="0"/>
      <w:marBottom w:val="0"/>
      <w:divBdr>
        <w:top w:val="none" w:sz="0" w:space="0" w:color="auto"/>
        <w:left w:val="none" w:sz="0" w:space="0" w:color="auto"/>
        <w:bottom w:val="none" w:sz="0" w:space="0" w:color="auto"/>
        <w:right w:val="none" w:sz="0" w:space="0" w:color="auto"/>
      </w:divBdr>
    </w:div>
    <w:div w:id="1235553245">
      <w:bodyDiv w:val="1"/>
      <w:marLeft w:val="0"/>
      <w:marRight w:val="0"/>
      <w:marTop w:val="0"/>
      <w:marBottom w:val="0"/>
      <w:divBdr>
        <w:top w:val="none" w:sz="0" w:space="0" w:color="auto"/>
        <w:left w:val="none" w:sz="0" w:space="0" w:color="auto"/>
        <w:bottom w:val="none" w:sz="0" w:space="0" w:color="auto"/>
        <w:right w:val="none" w:sz="0" w:space="0" w:color="auto"/>
      </w:divBdr>
    </w:div>
    <w:div w:id="1236009256">
      <w:bodyDiv w:val="1"/>
      <w:marLeft w:val="0"/>
      <w:marRight w:val="0"/>
      <w:marTop w:val="0"/>
      <w:marBottom w:val="0"/>
      <w:divBdr>
        <w:top w:val="none" w:sz="0" w:space="0" w:color="auto"/>
        <w:left w:val="none" w:sz="0" w:space="0" w:color="auto"/>
        <w:bottom w:val="none" w:sz="0" w:space="0" w:color="auto"/>
        <w:right w:val="none" w:sz="0" w:space="0" w:color="auto"/>
      </w:divBdr>
    </w:div>
    <w:div w:id="1239633070">
      <w:bodyDiv w:val="1"/>
      <w:marLeft w:val="0"/>
      <w:marRight w:val="0"/>
      <w:marTop w:val="0"/>
      <w:marBottom w:val="0"/>
      <w:divBdr>
        <w:top w:val="none" w:sz="0" w:space="0" w:color="auto"/>
        <w:left w:val="none" w:sz="0" w:space="0" w:color="auto"/>
        <w:bottom w:val="none" w:sz="0" w:space="0" w:color="auto"/>
        <w:right w:val="none" w:sz="0" w:space="0" w:color="auto"/>
      </w:divBdr>
    </w:div>
    <w:div w:id="1240865789">
      <w:bodyDiv w:val="1"/>
      <w:marLeft w:val="0"/>
      <w:marRight w:val="0"/>
      <w:marTop w:val="0"/>
      <w:marBottom w:val="0"/>
      <w:divBdr>
        <w:top w:val="none" w:sz="0" w:space="0" w:color="auto"/>
        <w:left w:val="none" w:sz="0" w:space="0" w:color="auto"/>
        <w:bottom w:val="none" w:sz="0" w:space="0" w:color="auto"/>
        <w:right w:val="none" w:sz="0" w:space="0" w:color="auto"/>
      </w:divBdr>
    </w:div>
    <w:div w:id="1241523326">
      <w:bodyDiv w:val="1"/>
      <w:marLeft w:val="0"/>
      <w:marRight w:val="0"/>
      <w:marTop w:val="0"/>
      <w:marBottom w:val="0"/>
      <w:divBdr>
        <w:top w:val="none" w:sz="0" w:space="0" w:color="auto"/>
        <w:left w:val="none" w:sz="0" w:space="0" w:color="auto"/>
        <w:bottom w:val="none" w:sz="0" w:space="0" w:color="auto"/>
        <w:right w:val="none" w:sz="0" w:space="0" w:color="auto"/>
      </w:divBdr>
    </w:div>
    <w:div w:id="1241795364">
      <w:bodyDiv w:val="1"/>
      <w:marLeft w:val="0"/>
      <w:marRight w:val="0"/>
      <w:marTop w:val="0"/>
      <w:marBottom w:val="0"/>
      <w:divBdr>
        <w:top w:val="none" w:sz="0" w:space="0" w:color="auto"/>
        <w:left w:val="none" w:sz="0" w:space="0" w:color="auto"/>
        <w:bottom w:val="none" w:sz="0" w:space="0" w:color="auto"/>
        <w:right w:val="none" w:sz="0" w:space="0" w:color="auto"/>
      </w:divBdr>
    </w:div>
    <w:div w:id="1242135912">
      <w:bodyDiv w:val="1"/>
      <w:marLeft w:val="0"/>
      <w:marRight w:val="0"/>
      <w:marTop w:val="0"/>
      <w:marBottom w:val="0"/>
      <w:divBdr>
        <w:top w:val="none" w:sz="0" w:space="0" w:color="auto"/>
        <w:left w:val="none" w:sz="0" w:space="0" w:color="auto"/>
        <w:bottom w:val="none" w:sz="0" w:space="0" w:color="auto"/>
        <w:right w:val="none" w:sz="0" w:space="0" w:color="auto"/>
      </w:divBdr>
    </w:div>
    <w:div w:id="1244100202">
      <w:bodyDiv w:val="1"/>
      <w:marLeft w:val="0"/>
      <w:marRight w:val="0"/>
      <w:marTop w:val="0"/>
      <w:marBottom w:val="0"/>
      <w:divBdr>
        <w:top w:val="none" w:sz="0" w:space="0" w:color="auto"/>
        <w:left w:val="none" w:sz="0" w:space="0" w:color="auto"/>
        <w:bottom w:val="none" w:sz="0" w:space="0" w:color="auto"/>
        <w:right w:val="none" w:sz="0" w:space="0" w:color="auto"/>
      </w:divBdr>
    </w:div>
    <w:div w:id="1244680370">
      <w:bodyDiv w:val="1"/>
      <w:marLeft w:val="0"/>
      <w:marRight w:val="0"/>
      <w:marTop w:val="0"/>
      <w:marBottom w:val="0"/>
      <w:divBdr>
        <w:top w:val="none" w:sz="0" w:space="0" w:color="auto"/>
        <w:left w:val="none" w:sz="0" w:space="0" w:color="auto"/>
        <w:bottom w:val="none" w:sz="0" w:space="0" w:color="auto"/>
        <w:right w:val="none" w:sz="0" w:space="0" w:color="auto"/>
      </w:divBdr>
    </w:div>
    <w:div w:id="1245411253">
      <w:bodyDiv w:val="1"/>
      <w:marLeft w:val="0"/>
      <w:marRight w:val="0"/>
      <w:marTop w:val="0"/>
      <w:marBottom w:val="0"/>
      <w:divBdr>
        <w:top w:val="none" w:sz="0" w:space="0" w:color="auto"/>
        <w:left w:val="none" w:sz="0" w:space="0" w:color="auto"/>
        <w:bottom w:val="none" w:sz="0" w:space="0" w:color="auto"/>
        <w:right w:val="none" w:sz="0" w:space="0" w:color="auto"/>
      </w:divBdr>
    </w:div>
    <w:div w:id="1248419881">
      <w:bodyDiv w:val="1"/>
      <w:marLeft w:val="0"/>
      <w:marRight w:val="0"/>
      <w:marTop w:val="0"/>
      <w:marBottom w:val="0"/>
      <w:divBdr>
        <w:top w:val="none" w:sz="0" w:space="0" w:color="auto"/>
        <w:left w:val="none" w:sz="0" w:space="0" w:color="auto"/>
        <w:bottom w:val="none" w:sz="0" w:space="0" w:color="auto"/>
        <w:right w:val="none" w:sz="0" w:space="0" w:color="auto"/>
      </w:divBdr>
    </w:div>
    <w:div w:id="1251621562">
      <w:bodyDiv w:val="1"/>
      <w:marLeft w:val="0"/>
      <w:marRight w:val="0"/>
      <w:marTop w:val="0"/>
      <w:marBottom w:val="0"/>
      <w:divBdr>
        <w:top w:val="none" w:sz="0" w:space="0" w:color="auto"/>
        <w:left w:val="none" w:sz="0" w:space="0" w:color="auto"/>
        <w:bottom w:val="none" w:sz="0" w:space="0" w:color="auto"/>
        <w:right w:val="none" w:sz="0" w:space="0" w:color="auto"/>
      </w:divBdr>
    </w:div>
    <w:div w:id="1252737885">
      <w:bodyDiv w:val="1"/>
      <w:marLeft w:val="0"/>
      <w:marRight w:val="0"/>
      <w:marTop w:val="0"/>
      <w:marBottom w:val="0"/>
      <w:divBdr>
        <w:top w:val="none" w:sz="0" w:space="0" w:color="auto"/>
        <w:left w:val="none" w:sz="0" w:space="0" w:color="auto"/>
        <w:bottom w:val="none" w:sz="0" w:space="0" w:color="auto"/>
        <w:right w:val="none" w:sz="0" w:space="0" w:color="auto"/>
      </w:divBdr>
    </w:div>
    <w:div w:id="1253734978">
      <w:bodyDiv w:val="1"/>
      <w:marLeft w:val="0"/>
      <w:marRight w:val="0"/>
      <w:marTop w:val="0"/>
      <w:marBottom w:val="0"/>
      <w:divBdr>
        <w:top w:val="none" w:sz="0" w:space="0" w:color="auto"/>
        <w:left w:val="none" w:sz="0" w:space="0" w:color="auto"/>
        <w:bottom w:val="none" w:sz="0" w:space="0" w:color="auto"/>
        <w:right w:val="none" w:sz="0" w:space="0" w:color="auto"/>
      </w:divBdr>
    </w:div>
    <w:div w:id="1253971821">
      <w:bodyDiv w:val="1"/>
      <w:marLeft w:val="0"/>
      <w:marRight w:val="0"/>
      <w:marTop w:val="0"/>
      <w:marBottom w:val="0"/>
      <w:divBdr>
        <w:top w:val="none" w:sz="0" w:space="0" w:color="auto"/>
        <w:left w:val="none" w:sz="0" w:space="0" w:color="auto"/>
        <w:bottom w:val="none" w:sz="0" w:space="0" w:color="auto"/>
        <w:right w:val="none" w:sz="0" w:space="0" w:color="auto"/>
      </w:divBdr>
    </w:div>
    <w:div w:id="1254239657">
      <w:bodyDiv w:val="1"/>
      <w:marLeft w:val="0"/>
      <w:marRight w:val="0"/>
      <w:marTop w:val="0"/>
      <w:marBottom w:val="0"/>
      <w:divBdr>
        <w:top w:val="none" w:sz="0" w:space="0" w:color="auto"/>
        <w:left w:val="none" w:sz="0" w:space="0" w:color="auto"/>
        <w:bottom w:val="none" w:sz="0" w:space="0" w:color="auto"/>
        <w:right w:val="none" w:sz="0" w:space="0" w:color="auto"/>
      </w:divBdr>
    </w:div>
    <w:div w:id="1254699820">
      <w:bodyDiv w:val="1"/>
      <w:marLeft w:val="0"/>
      <w:marRight w:val="0"/>
      <w:marTop w:val="0"/>
      <w:marBottom w:val="0"/>
      <w:divBdr>
        <w:top w:val="none" w:sz="0" w:space="0" w:color="auto"/>
        <w:left w:val="none" w:sz="0" w:space="0" w:color="auto"/>
        <w:bottom w:val="none" w:sz="0" w:space="0" w:color="auto"/>
        <w:right w:val="none" w:sz="0" w:space="0" w:color="auto"/>
      </w:divBdr>
    </w:div>
    <w:div w:id="1254898703">
      <w:bodyDiv w:val="1"/>
      <w:marLeft w:val="0"/>
      <w:marRight w:val="0"/>
      <w:marTop w:val="0"/>
      <w:marBottom w:val="0"/>
      <w:divBdr>
        <w:top w:val="none" w:sz="0" w:space="0" w:color="auto"/>
        <w:left w:val="none" w:sz="0" w:space="0" w:color="auto"/>
        <w:bottom w:val="none" w:sz="0" w:space="0" w:color="auto"/>
        <w:right w:val="none" w:sz="0" w:space="0" w:color="auto"/>
      </w:divBdr>
    </w:div>
    <w:div w:id="1255285765">
      <w:bodyDiv w:val="1"/>
      <w:marLeft w:val="0"/>
      <w:marRight w:val="0"/>
      <w:marTop w:val="0"/>
      <w:marBottom w:val="0"/>
      <w:divBdr>
        <w:top w:val="none" w:sz="0" w:space="0" w:color="auto"/>
        <w:left w:val="none" w:sz="0" w:space="0" w:color="auto"/>
        <w:bottom w:val="none" w:sz="0" w:space="0" w:color="auto"/>
        <w:right w:val="none" w:sz="0" w:space="0" w:color="auto"/>
      </w:divBdr>
    </w:div>
    <w:div w:id="1257129091">
      <w:bodyDiv w:val="1"/>
      <w:marLeft w:val="0"/>
      <w:marRight w:val="0"/>
      <w:marTop w:val="0"/>
      <w:marBottom w:val="0"/>
      <w:divBdr>
        <w:top w:val="none" w:sz="0" w:space="0" w:color="auto"/>
        <w:left w:val="none" w:sz="0" w:space="0" w:color="auto"/>
        <w:bottom w:val="none" w:sz="0" w:space="0" w:color="auto"/>
        <w:right w:val="none" w:sz="0" w:space="0" w:color="auto"/>
      </w:divBdr>
    </w:div>
    <w:div w:id="1258444803">
      <w:bodyDiv w:val="1"/>
      <w:marLeft w:val="0"/>
      <w:marRight w:val="0"/>
      <w:marTop w:val="0"/>
      <w:marBottom w:val="0"/>
      <w:divBdr>
        <w:top w:val="none" w:sz="0" w:space="0" w:color="auto"/>
        <w:left w:val="none" w:sz="0" w:space="0" w:color="auto"/>
        <w:bottom w:val="none" w:sz="0" w:space="0" w:color="auto"/>
        <w:right w:val="none" w:sz="0" w:space="0" w:color="auto"/>
      </w:divBdr>
    </w:div>
    <w:div w:id="1259830004">
      <w:bodyDiv w:val="1"/>
      <w:marLeft w:val="0"/>
      <w:marRight w:val="0"/>
      <w:marTop w:val="0"/>
      <w:marBottom w:val="0"/>
      <w:divBdr>
        <w:top w:val="none" w:sz="0" w:space="0" w:color="auto"/>
        <w:left w:val="none" w:sz="0" w:space="0" w:color="auto"/>
        <w:bottom w:val="none" w:sz="0" w:space="0" w:color="auto"/>
        <w:right w:val="none" w:sz="0" w:space="0" w:color="auto"/>
      </w:divBdr>
    </w:div>
    <w:div w:id="1260023688">
      <w:bodyDiv w:val="1"/>
      <w:marLeft w:val="0"/>
      <w:marRight w:val="0"/>
      <w:marTop w:val="0"/>
      <w:marBottom w:val="0"/>
      <w:divBdr>
        <w:top w:val="none" w:sz="0" w:space="0" w:color="auto"/>
        <w:left w:val="none" w:sz="0" w:space="0" w:color="auto"/>
        <w:bottom w:val="none" w:sz="0" w:space="0" w:color="auto"/>
        <w:right w:val="none" w:sz="0" w:space="0" w:color="auto"/>
      </w:divBdr>
    </w:div>
    <w:div w:id="1261722851">
      <w:bodyDiv w:val="1"/>
      <w:marLeft w:val="0"/>
      <w:marRight w:val="0"/>
      <w:marTop w:val="0"/>
      <w:marBottom w:val="0"/>
      <w:divBdr>
        <w:top w:val="none" w:sz="0" w:space="0" w:color="auto"/>
        <w:left w:val="none" w:sz="0" w:space="0" w:color="auto"/>
        <w:bottom w:val="none" w:sz="0" w:space="0" w:color="auto"/>
        <w:right w:val="none" w:sz="0" w:space="0" w:color="auto"/>
      </w:divBdr>
    </w:div>
    <w:div w:id="1262570214">
      <w:bodyDiv w:val="1"/>
      <w:marLeft w:val="0"/>
      <w:marRight w:val="0"/>
      <w:marTop w:val="0"/>
      <w:marBottom w:val="0"/>
      <w:divBdr>
        <w:top w:val="none" w:sz="0" w:space="0" w:color="auto"/>
        <w:left w:val="none" w:sz="0" w:space="0" w:color="auto"/>
        <w:bottom w:val="none" w:sz="0" w:space="0" w:color="auto"/>
        <w:right w:val="none" w:sz="0" w:space="0" w:color="auto"/>
      </w:divBdr>
    </w:div>
    <w:div w:id="1262684842">
      <w:bodyDiv w:val="1"/>
      <w:marLeft w:val="0"/>
      <w:marRight w:val="0"/>
      <w:marTop w:val="0"/>
      <w:marBottom w:val="0"/>
      <w:divBdr>
        <w:top w:val="none" w:sz="0" w:space="0" w:color="auto"/>
        <w:left w:val="none" w:sz="0" w:space="0" w:color="auto"/>
        <w:bottom w:val="none" w:sz="0" w:space="0" w:color="auto"/>
        <w:right w:val="none" w:sz="0" w:space="0" w:color="auto"/>
      </w:divBdr>
    </w:div>
    <w:div w:id="1263997476">
      <w:bodyDiv w:val="1"/>
      <w:marLeft w:val="0"/>
      <w:marRight w:val="0"/>
      <w:marTop w:val="0"/>
      <w:marBottom w:val="0"/>
      <w:divBdr>
        <w:top w:val="none" w:sz="0" w:space="0" w:color="auto"/>
        <w:left w:val="none" w:sz="0" w:space="0" w:color="auto"/>
        <w:bottom w:val="none" w:sz="0" w:space="0" w:color="auto"/>
        <w:right w:val="none" w:sz="0" w:space="0" w:color="auto"/>
      </w:divBdr>
    </w:div>
    <w:div w:id="1264459779">
      <w:bodyDiv w:val="1"/>
      <w:marLeft w:val="0"/>
      <w:marRight w:val="0"/>
      <w:marTop w:val="0"/>
      <w:marBottom w:val="0"/>
      <w:divBdr>
        <w:top w:val="none" w:sz="0" w:space="0" w:color="auto"/>
        <w:left w:val="none" w:sz="0" w:space="0" w:color="auto"/>
        <w:bottom w:val="none" w:sz="0" w:space="0" w:color="auto"/>
        <w:right w:val="none" w:sz="0" w:space="0" w:color="auto"/>
      </w:divBdr>
    </w:div>
    <w:div w:id="1264606171">
      <w:bodyDiv w:val="1"/>
      <w:marLeft w:val="0"/>
      <w:marRight w:val="0"/>
      <w:marTop w:val="0"/>
      <w:marBottom w:val="0"/>
      <w:divBdr>
        <w:top w:val="none" w:sz="0" w:space="0" w:color="auto"/>
        <w:left w:val="none" w:sz="0" w:space="0" w:color="auto"/>
        <w:bottom w:val="none" w:sz="0" w:space="0" w:color="auto"/>
        <w:right w:val="none" w:sz="0" w:space="0" w:color="auto"/>
      </w:divBdr>
    </w:div>
    <w:div w:id="1267155812">
      <w:bodyDiv w:val="1"/>
      <w:marLeft w:val="0"/>
      <w:marRight w:val="0"/>
      <w:marTop w:val="0"/>
      <w:marBottom w:val="0"/>
      <w:divBdr>
        <w:top w:val="none" w:sz="0" w:space="0" w:color="auto"/>
        <w:left w:val="none" w:sz="0" w:space="0" w:color="auto"/>
        <w:bottom w:val="none" w:sz="0" w:space="0" w:color="auto"/>
        <w:right w:val="none" w:sz="0" w:space="0" w:color="auto"/>
      </w:divBdr>
    </w:div>
    <w:div w:id="1269316185">
      <w:bodyDiv w:val="1"/>
      <w:marLeft w:val="0"/>
      <w:marRight w:val="0"/>
      <w:marTop w:val="0"/>
      <w:marBottom w:val="0"/>
      <w:divBdr>
        <w:top w:val="none" w:sz="0" w:space="0" w:color="auto"/>
        <w:left w:val="none" w:sz="0" w:space="0" w:color="auto"/>
        <w:bottom w:val="none" w:sz="0" w:space="0" w:color="auto"/>
        <w:right w:val="none" w:sz="0" w:space="0" w:color="auto"/>
      </w:divBdr>
    </w:div>
    <w:div w:id="1271087802">
      <w:bodyDiv w:val="1"/>
      <w:marLeft w:val="0"/>
      <w:marRight w:val="0"/>
      <w:marTop w:val="0"/>
      <w:marBottom w:val="0"/>
      <w:divBdr>
        <w:top w:val="none" w:sz="0" w:space="0" w:color="auto"/>
        <w:left w:val="none" w:sz="0" w:space="0" w:color="auto"/>
        <w:bottom w:val="none" w:sz="0" w:space="0" w:color="auto"/>
        <w:right w:val="none" w:sz="0" w:space="0" w:color="auto"/>
      </w:divBdr>
    </w:div>
    <w:div w:id="1272010872">
      <w:bodyDiv w:val="1"/>
      <w:marLeft w:val="0"/>
      <w:marRight w:val="0"/>
      <w:marTop w:val="0"/>
      <w:marBottom w:val="0"/>
      <w:divBdr>
        <w:top w:val="none" w:sz="0" w:space="0" w:color="auto"/>
        <w:left w:val="none" w:sz="0" w:space="0" w:color="auto"/>
        <w:bottom w:val="none" w:sz="0" w:space="0" w:color="auto"/>
        <w:right w:val="none" w:sz="0" w:space="0" w:color="auto"/>
      </w:divBdr>
    </w:div>
    <w:div w:id="1276906635">
      <w:bodyDiv w:val="1"/>
      <w:marLeft w:val="0"/>
      <w:marRight w:val="0"/>
      <w:marTop w:val="0"/>
      <w:marBottom w:val="0"/>
      <w:divBdr>
        <w:top w:val="none" w:sz="0" w:space="0" w:color="auto"/>
        <w:left w:val="none" w:sz="0" w:space="0" w:color="auto"/>
        <w:bottom w:val="none" w:sz="0" w:space="0" w:color="auto"/>
        <w:right w:val="none" w:sz="0" w:space="0" w:color="auto"/>
      </w:divBdr>
    </w:div>
    <w:div w:id="1277325975">
      <w:bodyDiv w:val="1"/>
      <w:marLeft w:val="0"/>
      <w:marRight w:val="0"/>
      <w:marTop w:val="0"/>
      <w:marBottom w:val="0"/>
      <w:divBdr>
        <w:top w:val="none" w:sz="0" w:space="0" w:color="auto"/>
        <w:left w:val="none" w:sz="0" w:space="0" w:color="auto"/>
        <w:bottom w:val="none" w:sz="0" w:space="0" w:color="auto"/>
        <w:right w:val="none" w:sz="0" w:space="0" w:color="auto"/>
      </w:divBdr>
    </w:div>
    <w:div w:id="1277758245">
      <w:bodyDiv w:val="1"/>
      <w:marLeft w:val="0"/>
      <w:marRight w:val="0"/>
      <w:marTop w:val="0"/>
      <w:marBottom w:val="0"/>
      <w:divBdr>
        <w:top w:val="none" w:sz="0" w:space="0" w:color="auto"/>
        <w:left w:val="none" w:sz="0" w:space="0" w:color="auto"/>
        <w:bottom w:val="none" w:sz="0" w:space="0" w:color="auto"/>
        <w:right w:val="none" w:sz="0" w:space="0" w:color="auto"/>
      </w:divBdr>
    </w:div>
    <w:div w:id="1278640044">
      <w:bodyDiv w:val="1"/>
      <w:marLeft w:val="0"/>
      <w:marRight w:val="0"/>
      <w:marTop w:val="0"/>
      <w:marBottom w:val="0"/>
      <w:divBdr>
        <w:top w:val="none" w:sz="0" w:space="0" w:color="auto"/>
        <w:left w:val="none" w:sz="0" w:space="0" w:color="auto"/>
        <w:bottom w:val="none" w:sz="0" w:space="0" w:color="auto"/>
        <w:right w:val="none" w:sz="0" w:space="0" w:color="auto"/>
      </w:divBdr>
    </w:div>
    <w:div w:id="1279020130">
      <w:bodyDiv w:val="1"/>
      <w:marLeft w:val="0"/>
      <w:marRight w:val="0"/>
      <w:marTop w:val="0"/>
      <w:marBottom w:val="0"/>
      <w:divBdr>
        <w:top w:val="none" w:sz="0" w:space="0" w:color="auto"/>
        <w:left w:val="none" w:sz="0" w:space="0" w:color="auto"/>
        <w:bottom w:val="none" w:sz="0" w:space="0" w:color="auto"/>
        <w:right w:val="none" w:sz="0" w:space="0" w:color="auto"/>
      </w:divBdr>
    </w:div>
    <w:div w:id="1279489480">
      <w:bodyDiv w:val="1"/>
      <w:marLeft w:val="0"/>
      <w:marRight w:val="0"/>
      <w:marTop w:val="0"/>
      <w:marBottom w:val="0"/>
      <w:divBdr>
        <w:top w:val="none" w:sz="0" w:space="0" w:color="auto"/>
        <w:left w:val="none" w:sz="0" w:space="0" w:color="auto"/>
        <w:bottom w:val="none" w:sz="0" w:space="0" w:color="auto"/>
        <w:right w:val="none" w:sz="0" w:space="0" w:color="auto"/>
      </w:divBdr>
    </w:div>
    <w:div w:id="1280868214">
      <w:bodyDiv w:val="1"/>
      <w:marLeft w:val="0"/>
      <w:marRight w:val="0"/>
      <w:marTop w:val="0"/>
      <w:marBottom w:val="0"/>
      <w:divBdr>
        <w:top w:val="none" w:sz="0" w:space="0" w:color="auto"/>
        <w:left w:val="none" w:sz="0" w:space="0" w:color="auto"/>
        <w:bottom w:val="none" w:sz="0" w:space="0" w:color="auto"/>
        <w:right w:val="none" w:sz="0" w:space="0" w:color="auto"/>
      </w:divBdr>
    </w:div>
    <w:div w:id="1281061760">
      <w:bodyDiv w:val="1"/>
      <w:marLeft w:val="0"/>
      <w:marRight w:val="0"/>
      <w:marTop w:val="0"/>
      <w:marBottom w:val="0"/>
      <w:divBdr>
        <w:top w:val="none" w:sz="0" w:space="0" w:color="auto"/>
        <w:left w:val="none" w:sz="0" w:space="0" w:color="auto"/>
        <w:bottom w:val="none" w:sz="0" w:space="0" w:color="auto"/>
        <w:right w:val="none" w:sz="0" w:space="0" w:color="auto"/>
      </w:divBdr>
    </w:div>
    <w:div w:id="1281493709">
      <w:bodyDiv w:val="1"/>
      <w:marLeft w:val="0"/>
      <w:marRight w:val="0"/>
      <w:marTop w:val="0"/>
      <w:marBottom w:val="0"/>
      <w:divBdr>
        <w:top w:val="none" w:sz="0" w:space="0" w:color="auto"/>
        <w:left w:val="none" w:sz="0" w:space="0" w:color="auto"/>
        <w:bottom w:val="none" w:sz="0" w:space="0" w:color="auto"/>
        <w:right w:val="none" w:sz="0" w:space="0" w:color="auto"/>
      </w:divBdr>
    </w:div>
    <w:div w:id="1282685234">
      <w:bodyDiv w:val="1"/>
      <w:marLeft w:val="0"/>
      <w:marRight w:val="0"/>
      <w:marTop w:val="0"/>
      <w:marBottom w:val="0"/>
      <w:divBdr>
        <w:top w:val="none" w:sz="0" w:space="0" w:color="auto"/>
        <w:left w:val="none" w:sz="0" w:space="0" w:color="auto"/>
        <w:bottom w:val="none" w:sz="0" w:space="0" w:color="auto"/>
        <w:right w:val="none" w:sz="0" w:space="0" w:color="auto"/>
      </w:divBdr>
    </w:div>
    <w:div w:id="1282807266">
      <w:bodyDiv w:val="1"/>
      <w:marLeft w:val="0"/>
      <w:marRight w:val="0"/>
      <w:marTop w:val="0"/>
      <w:marBottom w:val="0"/>
      <w:divBdr>
        <w:top w:val="none" w:sz="0" w:space="0" w:color="auto"/>
        <w:left w:val="none" w:sz="0" w:space="0" w:color="auto"/>
        <w:bottom w:val="none" w:sz="0" w:space="0" w:color="auto"/>
        <w:right w:val="none" w:sz="0" w:space="0" w:color="auto"/>
      </w:divBdr>
    </w:div>
    <w:div w:id="1283920227">
      <w:bodyDiv w:val="1"/>
      <w:marLeft w:val="0"/>
      <w:marRight w:val="0"/>
      <w:marTop w:val="0"/>
      <w:marBottom w:val="0"/>
      <w:divBdr>
        <w:top w:val="none" w:sz="0" w:space="0" w:color="auto"/>
        <w:left w:val="none" w:sz="0" w:space="0" w:color="auto"/>
        <w:bottom w:val="none" w:sz="0" w:space="0" w:color="auto"/>
        <w:right w:val="none" w:sz="0" w:space="0" w:color="auto"/>
      </w:divBdr>
    </w:div>
    <w:div w:id="1284266934">
      <w:bodyDiv w:val="1"/>
      <w:marLeft w:val="0"/>
      <w:marRight w:val="0"/>
      <w:marTop w:val="0"/>
      <w:marBottom w:val="0"/>
      <w:divBdr>
        <w:top w:val="none" w:sz="0" w:space="0" w:color="auto"/>
        <w:left w:val="none" w:sz="0" w:space="0" w:color="auto"/>
        <w:bottom w:val="none" w:sz="0" w:space="0" w:color="auto"/>
        <w:right w:val="none" w:sz="0" w:space="0" w:color="auto"/>
      </w:divBdr>
    </w:div>
    <w:div w:id="1284389489">
      <w:bodyDiv w:val="1"/>
      <w:marLeft w:val="0"/>
      <w:marRight w:val="0"/>
      <w:marTop w:val="0"/>
      <w:marBottom w:val="0"/>
      <w:divBdr>
        <w:top w:val="none" w:sz="0" w:space="0" w:color="auto"/>
        <w:left w:val="none" w:sz="0" w:space="0" w:color="auto"/>
        <w:bottom w:val="none" w:sz="0" w:space="0" w:color="auto"/>
        <w:right w:val="none" w:sz="0" w:space="0" w:color="auto"/>
      </w:divBdr>
    </w:div>
    <w:div w:id="1285386781">
      <w:bodyDiv w:val="1"/>
      <w:marLeft w:val="0"/>
      <w:marRight w:val="0"/>
      <w:marTop w:val="0"/>
      <w:marBottom w:val="0"/>
      <w:divBdr>
        <w:top w:val="none" w:sz="0" w:space="0" w:color="auto"/>
        <w:left w:val="none" w:sz="0" w:space="0" w:color="auto"/>
        <w:bottom w:val="none" w:sz="0" w:space="0" w:color="auto"/>
        <w:right w:val="none" w:sz="0" w:space="0" w:color="auto"/>
      </w:divBdr>
    </w:div>
    <w:div w:id="1285498388">
      <w:bodyDiv w:val="1"/>
      <w:marLeft w:val="0"/>
      <w:marRight w:val="0"/>
      <w:marTop w:val="0"/>
      <w:marBottom w:val="0"/>
      <w:divBdr>
        <w:top w:val="none" w:sz="0" w:space="0" w:color="auto"/>
        <w:left w:val="none" w:sz="0" w:space="0" w:color="auto"/>
        <w:bottom w:val="none" w:sz="0" w:space="0" w:color="auto"/>
        <w:right w:val="none" w:sz="0" w:space="0" w:color="auto"/>
      </w:divBdr>
    </w:div>
    <w:div w:id="1285502762">
      <w:bodyDiv w:val="1"/>
      <w:marLeft w:val="0"/>
      <w:marRight w:val="0"/>
      <w:marTop w:val="0"/>
      <w:marBottom w:val="0"/>
      <w:divBdr>
        <w:top w:val="none" w:sz="0" w:space="0" w:color="auto"/>
        <w:left w:val="none" w:sz="0" w:space="0" w:color="auto"/>
        <w:bottom w:val="none" w:sz="0" w:space="0" w:color="auto"/>
        <w:right w:val="none" w:sz="0" w:space="0" w:color="auto"/>
      </w:divBdr>
    </w:div>
    <w:div w:id="1285772950">
      <w:bodyDiv w:val="1"/>
      <w:marLeft w:val="0"/>
      <w:marRight w:val="0"/>
      <w:marTop w:val="0"/>
      <w:marBottom w:val="0"/>
      <w:divBdr>
        <w:top w:val="none" w:sz="0" w:space="0" w:color="auto"/>
        <w:left w:val="none" w:sz="0" w:space="0" w:color="auto"/>
        <w:bottom w:val="none" w:sz="0" w:space="0" w:color="auto"/>
        <w:right w:val="none" w:sz="0" w:space="0" w:color="auto"/>
      </w:divBdr>
    </w:div>
    <w:div w:id="1286036879">
      <w:bodyDiv w:val="1"/>
      <w:marLeft w:val="0"/>
      <w:marRight w:val="0"/>
      <w:marTop w:val="0"/>
      <w:marBottom w:val="0"/>
      <w:divBdr>
        <w:top w:val="none" w:sz="0" w:space="0" w:color="auto"/>
        <w:left w:val="none" w:sz="0" w:space="0" w:color="auto"/>
        <w:bottom w:val="none" w:sz="0" w:space="0" w:color="auto"/>
        <w:right w:val="none" w:sz="0" w:space="0" w:color="auto"/>
      </w:divBdr>
    </w:div>
    <w:div w:id="1286042535">
      <w:bodyDiv w:val="1"/>
      <w:marLeft w:val="0"/>
      <w:marRight w:val="0"/>
      <w:marTop w:val="0"/>
      <w:marBottom w:val="0"/>
      <w:divBdr>
        <w:top w:val="none" w:sz="0" w:space="0" w:color="auto"/>
        <w:left w:val="none" w:sz="0" w:space="0" w:color="auto"/>
        <w:bottom w:val="none" w:sz="0" w:space="0" w:color="auto"/>
        <w:right w:val="none" w:sz="0" w:space="0" w:color="auto"/>
      </w:divBdr>
    </w:div>
    <w:div w:id="1286427735">
      <w:bodyDiv w:val="1"/>
      <w:marLeft w:val="0"/>
      <w:marRight w:val="0"/>
      <w:marTop w:val="0"/>
      <w:marBottom w:val="0"/>
      <w:divBdr>
        <w:top w:val="none" w:sz="0" w:space="0" w:color="auto"/>
        <w:left w:val="none" w:sz="0" w:space="0" w:color="auto"/>
        <w:bottom w:val="none" w:sz="0" w:space="0" w:color="auto"/>
        <w:right w:val="none" w:sz="0" w:space="0" w:color="auto"/>
      </w:divBdr>
    </w:div>
    <w:div w:id="1286623341">
      <w:bodyDiv w:val="1"/>
      <w:marLeft w:val="0"/>
      <w:marRight w:val="0"/>
      <w:marTop w:val="0"/>
      <w:marBottom w:val="0"/>
      <w:divBdr>
        <w:top w:val="none" w:sz="0" w:space="0" w:color="auto"/>
        <w:left w:val="none" w:sz="0" w:space="0" w:color="auto"/>
        <w:bottom w:val="none" w:sz="0" w:space="0" w:color="auto"/>
        <w:right w:val="none" w:sz="0" w:space="0" w:color="auto"/>
      </w:divBdr>
    </w:div>
    <w:div w:id="1286623567">
      <w:bodyDiv w:val="1"/>
      <w:marLeft w:val="0"/>
      <w:marRight w:val="0"/>
      <w:marTop w:val="0"/>
      <w:marBottom w:val="0"/>
      <w:divBdr>
        <w:top w:val="none" w:sz="0" w:space="0" w:color="auto"/>
        <w:left w:val="none" w:sz="0" w:space="0" w:color="auto"/>
        <w:bottom w:val="none" w:sz="0" w:space="0" w:color="auto"/>
        <w:right w:val="none" w:sz="0" w:space="0" w:color="auto"/>
      </w:divBdr>
    </w:div>
    <w:div w:id="1290479133">
      <w:bodyDiv w:val="1"/>
      <w:marLeft w:val="0"/>
      <w:marRight w:val="0"/>
      <w:marTop w:val="0"/>
      <w:marBottom w:val="0"/>
      <w:divBdr>
        <w:top w:val="none" w:sz="0" w:space="0" w:color="auto"/>
        <w:left w:val="none" w:sz="0" w:space="0" w:color="auto"/>
        <w:bottom w:val="none" w:sz="0" w:space="0" w:color="auto"/>
        <w:right w:val="none" w:sz="0" w:space="0" w:color="auto"/>
      </w:divBdr>
    </w:div>
    <w:div w:id="1292050338">
      <w:bodyDiv w:val="1"/>
      <w:marLeft w:val="0"/>
      <w:marRight w:val="0"/>
      <w:marTop w:val="0"/>
      <w:marBottom w:val="0"/>
      <w:divBdr>
        <w:top w:val="none" w:sz="0" w:space="0" w:color="auto"/>
        <w:left w:val="none" w:sz="0" w:space="0" w:color="auto"/>
        <w:bottom w:val="none" w:sz="0" w:space="0" w:color="auto"/>
        <w:right w:val="none" w:sz="0" w:space="0" w:color="auto"/>
      </w:divBdr>
    </w:div>
    <w:div w:id="1292515028">
      <w:bodyDiv w:val="1"/>
      <w:marLeft w:val="0"/>
      <w:marRight w:val="0"/>
      <w:marTop w:val="0"/>
      <w:marBottom w:val="0"/>
      <w:divBdr>
        <w:top w:val="none" w:sz="0" w:space="0" w:color="auto"/>
        <w:left w:val="none" w:sz="0" w:space="0" w:color="auto"/>
        <w:bottom w:val="none" w:sz="0" w:space="0" w:color="auto"/>
        <w:right w:val="none" w:sz="0" w:space="0" w:color="auto"/>
      </w:divBdr>
    </w:div>
    <w:div w:id="1292713113">
      <w:bodyDiv w:val="1"/>
      <w:marLeft w:val="0"/>
      <w:marRight w:val="0"/>
      <w:marTop w:val="0"/>
      <w:marBottom w:val="0"/>
      <w:divBdr>
        <w:top w:val="none" w:sz="0" w:space="0" w:color="auto"/>
        <w:left w:val="none" w:sz="0" w:space="0" w:color="auto"/>
        <w:bottom w:val="none" w:sz="0" w:space="0" w:color="auto"/>
        <w:right w:val="none" w:sz="0" w:space="0" w:color="auto"/>
      </w:divBdr>
    </w:div>
    <w:div w:id="1293707006">
      <w:bodyDiv w:val="1"/>
      <w:marLeft w:val="0"/>
      <w:marRight w:val="0"/>
      <w:marTop w:val="0"/>
      <w:marBottom w:val="0"/>
      <w:divBdr>
        <w:top w:val="none" w:sz="0" w:space="0" w:color="auto"/>
        <w:left w:val="none" w:sz="0" w:space="0" w:color="auto"/>
        <w:bottom w:val="none" w:sz="0" w:space="0" w:color="auto"/>
        <w:right w:val="none" w:sz="0" w:space="0" w:color="auto"/>
      </w:divBdr>
    </w:div>
    <w:div w:id="1294170685">
      <w:bodyDiv w:val="1"/>
      <w:marLeft w:val="0"/>
      <w:marRight w:val="0"/>
      <w:marTop w:val="0"/>
      <w:marBottom w:val="0"/>
      <w:divBdr>
        <w:top w:val="none" w:sz="0" w:space="0" w:color="auto"/>
        <w:left w:val="none" w:sz="0" w:space="0" w:color="auto"/>
        <w:bottom w:val="none" w:sz="0" w:space="0" w:color="auto"/>
        <w:right w:val="none" w:sz="0" w:space="0" w:color="auto"/>
      </w:divBdr>
    </w:div>
    <w:div w:id="1295480027">
      <w:bodyDiv w:val="1"/>
      <w:marLeft w:val="0"/>
      <w:marRight w:val="0"/>
      <w:marTop w:val="0"/>
      <w:marBottom w:val="0"/>
      <w:divBdr>
        <w:top w:val="none" w:sz="0" w:space="0" w:color="auto"/>
        <w:left w:val="none" w:sz="0" w:space="0" w:color="auto"/>
        <w:bottom w:val="none" w:sz="0" w:space="0" w:color="auto"/>
        <w:right w:val="none" w:sz="0" w:space="0" w:color="auto"/>
      </w:divBdr>
    </w:div>
    <w:div w:id="1297643255">
      <w:bodyDiv w:val="1"/>
      <w:marLeft w:val="0"/>
      <w:marRight w:val="0"/>
      <w:marTop w:val="0"/>
      <w:marBottom w:val="0"/>
      <w:divBdr>
        <w:top w:val="none" w:sz="0" w:space="0" w:color="auto"/>
        <w:left w:val="none" w:sz="0" w:space="0" w:color="auto"/>
        <w:bottom w:val="none" w:sz="0" w:space="0" w:color="auto"/>
        <w:right w:val="none" w:sz="0" w:space="0" w:color="auto"/>
      </w:divBdr>
    </w:div>
    <w:div w:id="1297833020">
      <w:bodyDiv w:val="1"/>
      <w:marLeft w:val="0"/>
      <w:marRight w:val="0"/>
      <w:marTop w:val="0"/>
      <w:marBottom w:val="0"/>
      <w:divBdr>
        <w:top w:val="none" w:sz="0" w:space="0" w:color="auto"/>
        <w:left w:val="none" w:sz="0" w:space="0" w:color="auto"/>
        <w:bottom w:val="none" w:sz="0" w:space="0" w:color="auto"/>
        <w:right w:val="none" w:sz="0" w:space="0" w:color="auto"/>
      </w:divBdr>
    </w:div>
    <w:div w:id="1299873012">
      <w:bodyDiv w:val="1"/>
      <w:marLeft w:val="0"/>
      <w:marRight w:val="0"/>
      <w:marTop w:val="0"/>
      <w:marBottom w:val="0"/>
      <w:divBdr>
        <w:top w:val="none" w:sz="0" w:space="0" w:color="auto"/>
        <w:left w:val="none" w:sz="0" w:space="0" w:color="auto"/>
        <w:bottom w:val="none" w:sz="0" w:space="0" w:color="auto"/>
        <w:right w:val="none" w:sz="0" w:space="0" w:color="auto"/>
      </w:divBdr>
    </w:div>
    <w:div w:id="1300771119">
      <w:bodyDiv w:val="1"/>
      <w:marLeft w:val="0"/>
      <w:marRight w:val="0"/>
      <w:marTop w:val="0"/>
      <w:marBottom w:val="0"/>
      <w:divBdr>
        <w:top w:val="none" w:sz="0" w:space="0" w:color="auto"/>
        <w:left w:val="none" w:sz="0" w:space="0" w:color="auto"/>
        <w:bottom w:val="none" w:sz="0" w:space="0" w:color="auto"/>
        <w:right w:val="none" w:sz="0" w:space="0" w:color="auto"/>
      </w:divBdr>
    </w:div>
    <w:div w:id="1302346496">
      <w:bodyDiv w:val="1"/>
      <w:marLeft w:val="0"/>
      <w:marRight w:val="0"/>
      <w:marTop w:val="0"/>
      <w:marBottom w:val="0"/>
      <w:divBdr>
        <w:top w:val="none" w:sz="0" w:space="0" w:color="auto"/>
        <w:left w:val="none" w:sz="0" w:space="0" w:color="auto"/>
        <w:bottom w:val="none" w:sz="0" w:space="0" w:color="auto"/>
        <w:right w:val="none" w:sz="0" w:space="0" w:color="auto"/>
      </w:divBdr>
    </w:div>
    <w:div w:id="1302467637">
      <w:bodyDiv w:val="1"/>
      <w:marLeft w:val="0"/>
      <w:marRight w:val="0"/>
      <w:marTop w:val="0"/>
      <w:marBottom w:val="0"/>
      <w:divBdr>
        <w:top w:val="none" w:sz="0" w:space="0" w:color="auto"/>
        <w:left w:val="none" w:sz="0" w:space="0" w:color="auto"/>
        <w:bottom w:val="none" w:sz="0" w:space="0" w:color="auto"/>
        <w:right w:val="none" w:sz="0" w:space="0" w:color="auto"/>
      </w:divBdr>
    </w:div>
    <w:div w:id="1303540096">
      <w:bodyDiv w:val="1"/>
      <w:marLeft w:val="0"/>
      <w:marRight w:val="0"/>
      <w:marTop w:val="0"/>
      <w:marBottom w:val="0"/>
      <w:divBdr>
        <w:top w:val="none" w:sz="0" w:space="0" w:color="auto"/>
        <w:left w:val="none" w:sz="0" w:space="0" w:color="auto"/>
        <w:bottom w:val="none" w:sz="0" w:space="0" w:color="auto"/>
        <w:right w:val="none" w:sz="0" w:space="0" w:color="auto"/>
      </w:divBdr>
    </w:div>
    <w:div w:id="1304116728">
      <w:bodyDiv w:val="1"/>
      <w:marLeft w:val="0"/>
      <w:marRight w:val="0"/>
      <w:marTop w:val="0"/>
      <w:marBottom w:val="0"/>
      <w:divBdr>
        <w:top w:val="none" w:sz="0" w:space="0" w:color="auto"/>
        <w:left w:val="none" w:sz="0" w:space="0" w:color="auto"/>
        <w:bottom w:val="none" w:sz="0" w:space="0" w:color="auto"/>
        <w:right w:val="none" w:sz="0" w:space="0" w:color="auto"/>
      </w:divBdr>
    </w:div>
    <w:div w:id="1304579258">
      <w:bodyDiv w:val="1"/>
      <w:marLeft w:val="0"/>
      <w:marRight w:val="0"/>
      <w:marTop w:val="0"/>
      <w:marBottom w:val="0"/>
      <w:divBdr>
        <w:top w:val="none" w:sz="0" w:space="0" w:color="auto"/>
        <w:left w:val="none" w:sz="0" w:space="0" w:color="auto"/>
        <w:bottom w:val="none" w:sz="0" w:space="0" w:color="auto"/>
        <w:right w:val="none" w:sz="0" w:space="0" w:color="auto"/>
      </w:divBdr>
    </w:div>
    <w:div w:id="1304580108">
      <w:bodyDiv w:val="1"/>
      <w:marLeft w:val="0"/>
      <w:marRight w:val="0"/>
      <w:marTop w:val="0"/>
      <w:marBottom w:val="0"/>
      <w:divBdr>
        <w:top w:val="none" w:sz="0" w:space="0" w:color="auto"/>
        <w:left w:val="none" w:sz="0" w:space="0" w:color="auto"/>
        <w:bottom w:val="none" w:sz="0" w:space="0" w:color="auto"/>
        <w:right w:val="none" w:sz="0" w:space="0" w:color="auto"/>
      </w:divBdr>
    </w:div>
    <w:div w:id="1304694301">
      <w:bodyDiv w:val="1"/>
      <w:marLeft w:val="0"/>
      <w:marRight w:val="0"/>
      <w:marTop w:val="0"/>
      <w:marBottom w:val="0"/>
      <w:divBdr>
        <w:top w:val="none" w:sz="0" w:space="0" w:color="auto"/>
        <w:left w:val="none" w:sz="0" w:space="0" w:color="auto"/>
        <w:bottom w:val="none" w:sz="0" w:space="0" w:color="auto"/>
        <w:right w:val="none" w:sz="0" w:space="0" w:color="auto"/>
      </w:divBdr>
    </w:div>
    <w:div w:id="1305047228">
      <w:bodyDiv w:val="1"/>
      <w:marLeft w:val="0"/>
      <w:marRight w:val="0"/>
      <w:marTop w:val="0"/>
      <w:marBottom w:val="0"/>
      <w:divBdr>
        <w:top w:val="none" w:sz="0" w:space="0" w:color="auto"/>
        <w:left w:val="none" w:sz="0" w:space="0" w:color="auto"/>
        <w:bottom w:val="none" w:sz="0" w:space="0" w:color="auto"/>
        <w:right w:val="none" w:sz="0" w:space="0" w:color="auto"/>
      </w:divBdr>
    </w:div>
    <w:div w:id="1307278636">
      <w:bodyDiv w:val="1"/>
      <w:marLeft w:val="0"/>
      <w:marRight w:val="0"/>
      <w:marTop w:val="0"/>
      <w:marBottom w:val="0"/>
      <w:divBdr>
        <w:top w:val="none" w:sz="0" w:space="0" w:color="auto"/>
        <w:left w:val="none" w:sz="0" w:space="0" w:color="auto"/>
        <w:bottom w:val="none" w:sz="0" w:space="0" w:color="auto"/>
        <w:right w:val="none" w:sz="0" w:space="0" w:color="auto"/>
      </w:divBdr>
    </w:div>
    <w:div w:id="1307318756">
      <w:bodyDiv w:val="1"/>
      <w:marLeft w:val="0"/>
      <w:marRight w:val="0"/>
      <w:marTop w:val="0"/>
      <w:marBottom w:val="0"/>
      <w:divBdr>
        <w:top w:val="none" w:sz="0" w:space="0" w:color="auto"/>
        <w:left w:val="none" w:sz="0" w:space="0" w:color="auto"/>
        <w:bottom w:val="none" w:sz="0" w:space="0" w:color="auto"/>
        <w:right w:val="none" w:sz="0" w:space="0" w:color="auto"/>
      </w:divBdr>
    </w:div>
    <w:div w:id="1308971109">
      <w:bodyDiv w:val="1"/>
      <w:marLeft w:val="0"/>
      <w:marRight w:val="0"/>
      <w:marTop w:val="0"/>
      <w:marBottom w:val="0"/>
      <w:divBdr>
        <w:top w:val="none" w:sz="0" w:space="0" w:color="auto"/>
        <w:left w:val="none" w:sz="0" w:space="0" w:color="auto"/>
        <w:bottom w:val="none" w:sz="0" w:space="0" w:color="auto"/>
        <w:right w:val="none" w:sz="0" w:space="0" w:color="auto"/>
      </w:divBdr>
    </w:div>
    <w:div w:id="1310095383">
      <w:bodyDiv w:val="1"/>
      <w:marLeft w:val="0"/>
      <w:marRight w:val="0"/>
      <w:marTop w:val="0"/>
      <w:marBottom w:val="0"/>
      <w:divBdr>
        <w:top w:val="none" w:sz="0" w:space="0" w:color="auto"/>
        <w:left w:val="none" w:sz="0" w:space="0" w:color="auto"/>
        <w:bottom w:val="none" w:sz="0" w:space="0" w:color="auto"/>
        <w:right w:val="none" w:sz="0" w:space="0" w:color="auto"/>
      </w:divBdr>
    </w:div>
    <w:div w:id="1310131756">
      <w:bodyDiv w:val="1"/>
      <w:marLeft w:val="0"/>
      <w:marRight w:val="0"/>
      <w:marTop w:val="0"/>
      <w:marBottom w:val="0"/>
      <w:divBdr>
        <w:top w:val="none" w:sz="0" w:space="0" w:color="auto"/>
        <w:left w:val="none" w:sz="0" w:space="0" w:color="auto"/>
        <w:bottom w:val="none" w:sz="0" w:space="0" w:color="auto"/>
        <w:right w:val="none" w:sz="0" w:space="0" w:color="auto"/>
      </w:divBdr>
    </w:div>
    <w:div w:id="1310599834">
      <w:bodyDiv w:val="1"/>
      <w:marLeft w:val="0"/>
      <w:marRight w:val="0"/>
      <w:marTop w:val="0"/>
      <w:marBottom w:val="0"/>
      <w:divBdr>
        <w:top w:val="none" w:sz="0" w:space="0" w:color="auto"/>
        <w:left w:val="none" w:sz="0" w:space="0" w:color="auto"/>
        <w:bottom w:val="none" w:sz="0" w:space="0" w:color="auto"/>
        <w:right w:val="none" w:sz="0" w:space="0" w:color="auto"/>
      </w:divBdr>
    </w:div>
    <w:div w:id="1310860800">
      <w:bodyDiv w:val="1"/>
      <w:marLeft w:val="0"/>
      <w:marRight w:val="0"/>
      <w:marTop w:val="0"/>
      <w:marBottom w:val="0"/>
      <w:divBdr>
        <w:top w:val="none" w:sz="0" w:space="0" w:color="auto"/>
        <w:left w:val="none" w:sz="0" w:space="0" w:color="auto"/>
        <w:bottom w:val="none" w:sz="0" w:space="0" w:color="auto"/>
        <w:right w:val="none" w:sz="0" w:space="0" w:color="auto"/>
      </w:divBdr>
    </w:div>
    <w:div w:id="1311137861">
      <w:bodyDiv w:val="1"/>
      <w:marLeft w:val="0"/>
      <w:marRight w:val="0"/>
      <w:marTop w:val="0"/>
      <w:marBottom w:val="0"/>
      <w:divBdr>
        <w:top w:val="none" w:sz="0" w:space="0" w:color="auto"/>
        <w:left w:val="none" w:sz="0" w:space="0" w:color="auto"/>
        <w:bottom w:val="none" w:sz="0" w:space="0" w:color="auto"/>
        <w:right w:val="none" w:sz="0" w:space="0" w:color="auto"/>
      </w:divBdr>
    </w:div>
    <w:div w:id="1311330190">
      <w:bodyDiv w:val="1"/>
      <w:marLeft w:val="0"/>
      <w:marRight w:val="0"/>
      <w:marTop w:val="0"/>
      <w:marBottom w:val="0"/>
      <w:divBdr>
        <w:top w:val="none" w:sz="0" w:space="0" w:color="auto"/>
        <w:left w:val="none" w:sz="0" w:space="0" w:color="auto"/>
        <w:bottom w:val="none" w:sz="0" w:space="0" w:color="auto"/>
        <w:right w:val="none" w:sz="0" w:space="0" w:color="auto"/>
      </w:divBdr>
    </w:div>
    <w:div w:id="1311909514">
      <w:bodyDiv w:val="1"/>
      <w:marLeft w:val="0"/>
      <w:marRight w:val="0"/>
      <w:marTop w:val="0"/>
      <w:marBottom w:val="0"/>
      <w:divBdr>
        <w:top w:val="none" w:sz="0" w:space="0" w:color="auto"/>
        <w:left w:val="none" w:sz="0" w:space="0" w:color="auto"/>
        <w:bottom w:val="none" w:sz="0" w:space="0" w:color="auto"/>
        <w:right w:val="none" w:sz="0" w:space="0" w:color="auto"/>
      </w:divBdr>
    </w:div>
    <w:div w:id="1312367920">
      <w:bodyDiv w:val="1"/>
      <w:marLeft w:val="0"/>
      <w:marRight w:val="0"/>
      <w:marTop w:val="0"/>
      <w:marBottom w:val="0"/>
      <w:divBdr>
        <w:top w:val="none" w:sz="0" w:space="0" w:color="auto"/>
        <w:left w:val="none" w:sz="0" w:space="0" w:color="auto"/>
        <w:bottom w:val="none" w:sz="0" w:space="0" w:color="auto"/>
        <w:right w:val="none" w:sz="0" w:space="0" w:color="auto"/>
      </w:divBdr>
    </w:div>
    <w:div w:id="1313485630">
      <w:bodyDiv w:val="1"/>
      <w:marLeft w:val="0"/>
      <w:marRight w:val="0"/>
      <w:marTop w:val="0"/>
      <w:marBottom w:val="0"/>
      <w:divBdr>
        <w:top w:val="none" w:sz="0" w:space="0" w:color="auto"/>
        <w:left w:val="none" w:sz="0" w:space="0" w:color="auto"/>
        <w:bottom w:val="none" w:sz="0" w:space="0" w:color="auto"/>
        <w:right w:val="none" w:sz="0" w:space="0" w:color="auto"/>
      </w:divBdr>
    </w:div>
    <w:div w:id="1314603737">
      <w:bodyDiv w:val="1"/>
      <w:marLeft w:val="0"/>
      <w:marRight w:val="0"/>
      <w:marTop w:val="0"/>
      <w:marBottom w:val="0"/>
      <w:divBdr>
        <w:top w:val="none" w:sz="0" w:space="0" w:color="auto"/>
        <w:left w:val="none" w:sz="0" w:space="0" w:color="auto"/>
        <w:bottom w:val="none" w:sz="0" w:space="0" w:color="auto"/>
        <w:right w:val="none" w:sz="0" w:space="0" w:color="auto"/>
      </w:divBdr>
    </w:div>
    <w:div w:id="1315837773">
      <w:bodyDiv w:val="1"/>
      <w:marLeft w:val="0"/>
      <w:marRight w:val="0"/>
      <w:marTop w:val="0"/>
      <w:marBottom w:val="0"/>
      <w:divBdr>
        <w:top w:val="none" w:sz="0" w:space="0" w:color="auto"/>
        <w:left w:val="none" w:sz="0" w:space="0" w:color="auto"/>
        <w:bottom w:val="none" w:sz="0" w:space="0" w:color="auto"/>
        <w:right w:val="none" w:sz="0" w:space="0" w:color="auto"/>
      </w:divBdr>
    </w:div>
    <w:div w:id="1315838967">
      <w:bodyDiv w:val="1"/>
      <w:marLeft w:val="0"/>
      <w:marRight w:val="0"/>
      <w:marTop w:val="0"/>
      <w:marBottom w:val="0"/>
      <w:divBdr>
        <w:top w:val="none" w:sz="0" w:space="0" w:color="auto"/>
        <w:left w:val="none" w:sz="0" w:space="0" w:color="auto"/>
        <w:bottom w:val="none" w:sz="0" w:space="0" w:color="auto"/>
        <w:right w:val="none" w:sz="0" w:space="0" w:color="auto"/>
      </w:divBdr>
    </w:div>
    <w:div w:id="1316421684">
      <w:bodyDiv w:val="1"/>
      <w:marLeft w:val="0"/>
      <w:marRight w:val="0"/>
      <w:marTop w:val="0"/>
      <w:marBottom w:val="0"/>
      <w:divBdr>
        <w:top w:val="none" w:sz="0" w:space="0" w:color="auto"/>
        <w:left w:val="none" w:sz="0" w:space="0" w:color="auto"/>
        <w:bottom w:val="none" w:sz="0" w:space="0" w:color="auto"/>
        <w:right w:val="none" w:sz="0" w:space="0" w:color="auto"/>
      </w:divBdr>
    </w:div>
    <w:div w:id="1316690498">
      <w:bodyDiv w:val="1"/>
      <w:marLeft w:val="0"/>
      <w:marRight w:val="0"/>
      <w:marTop w:val="0"/>
      <w:marBottom w:val="0"/>
      <w:divBdr>
        <w:top w:val="none" w:sz="0" w:space="0" w:color="auto"/>
        <w:left w:val="none" w:sz="0" w:space="0" w:color="auto"/>
        <w:bottom w:val="none" w:sz="0" w:space="0" w:color="auto"/>
        <w:right w:val="none" w:sz="0" w:space="0" w:color="auto"/>
      </w:divBdr>
    </w:div>
    <w:div w:id="1317370038">
      <w:bodyDiv w:val="1"/>
      <w:marLeft w:val="0"/>
      <w:marRight w:val="0"/>
      <w:marTop w:val="0"/>
      <w:marBottom w:val="0"/>
      <w:divBdr>
        <w:top w:val="none" w:sz="0" w:space="0" w:color="auto"/>
        <w:left w:val="none" w:sz="0" w:space="0" w:color="auto"/>
        <w:bottom w:val="none" w:sz="0" w:space="0" w:color="auto"/>
        <w:right w:val="none" w:sz="0" w:space="0" w:color="auto"/>
      </w:divBdr>
    </w:div>
    <w:div w:id="1317999012">
      <w:bodyDiv w:val="1"/>
      <w:marLeft w:val="0"/>
      <w:marRight w:val="0"/>
      <w:marTop w:val="0"/>
      <w:marBottom w:val="0"/>
      <w:divBdr>
        <w:top w:val="none" w:sz="0" w:space="0" w:color="auto"/>
        <w:left w:val="none" w:sz="0" w:space="0" w:color="auto"/>
        <w:bottom w:val="none" w:sz="0" w:space="0" w:color="auto"/>
        <w:right w:val="none" w:sz="0" w:space="0" w:color="auto"/>
      </w:divBdr>
    </w:div>
    <w:div w:id="1318999043">
      <w:bodyDiv w:val="1"/>
      <w:marLeft w:val="0"/>
      <w:marRight w:val="0"/>
      <w:marTop w:val="0"/>
      <w:marBottom w:val="0"/>
      <w:divBdr>
        <w:top w:val="none" w:sz="0" w:space="0" w:color="auto"/>
        <w:left w:val="none" w:sz="0" w:space="0" w:color="auto"/>
        <w:bottom w:val="none" w:sz="0" w:space="0" w:color="auto"/>
        <w:right w:val="none" w:sz="0" w:space="0" w:color="auto"/>
      </w:divBdr>
    </w:div>
    <w:div w:id="1319921089">
      <w:bodyDiv w:val="1"/>
      <w:marLeft w:val="0"/>
      <w:marRight w:val="0"/>
      <w:marTop w:val="0"/>
      <w:marBottom w:val="0"/>
      <w:divBdr>
        <w:top w:val="none" w:sz="0" w:space="0" w:color="auto"/>
        <w:left w:val="none" w:sz="0" w:space="0" w:color="auto"/>
        <w:bottom w:val="none" w:sz="0" w:space="0" w:color="auto"/>
        <w:right w:val="none" w:sz="0" w:space="0" w:color="auto"/>
      </w:divBdr>
    </w:div>
    <w:div w:id="1320354083">
      <w:bodyDiv w:val="1"/>
      <w:marLeft w:val="0"/>
      <w:marRight w:val="0"/>
      <w:marTop w:val="0"/>
      <w:marBottom w:val="0"/>
      <w:divBdr>
        <w:top w:val="none" w:sz="0" w:space="0" w:color="auto"/>
        <w:left w:val="none" w:sz="0" w:space="0" w:color="auto"/>
        <w:bottom w:val="none" w:sz="0" w:space="0" w:color="auto"/>
        <w:right w:val="none" w:sz="0" w:space="0" w:color="auto"/>
      </w:divBdr>
    </w:div>
    <w:div w:id="1320890027">
      <w:bodyDiv w:val="1"/>
      <w:marLeft w:val="0"/>
      <w:marRight w:val="0"/>
      <w:marTop w:val="0"/>
      <w:marBottom w:val="0"/>
      <w:divBdr>
        <w:top w:val="none" w:sz="0" w:space="0" w:color="auto"/>
        <w:left w:val="none" w:sz="0" w:space="0" w:color="auto"/>
        <w:bottom w:val="none" w:sz="0" w:space="0" w:color="auto"/>
        <w:right w:val="none" w:sz="0" w:space="0" w:color="auto"/>
      </w:divBdr>
    </w:div>
    <w:div w:id="1321499766">
      <w:bodyDiv w:val="1"/>
      <w:marLeft w:val="0"/>
      <w:marRight w:val="0"/>
      <w:marTop w:val="0"/>
      <w:marBottom w:val="0"/>
      <w:divBdr>
        <w:top w:val="none" w:sz="0" w:space="0" w:color="auto"/>
        <w:left w:val="none" w:sz="0" w:space="0" w:color="auto"/>
        <w:bottom w:val="none" w:sz="0" w:space="0" w:color="auto"/>
        <w:right w:val="none" w:sz="0" w:space="0" w:color="auto"/>
      </w:divBdr>
    </w:div>
    <w:div w:id="1322272697">
      <w:bodyDiv w:val="1"/>
      <w:marLeft w:val="0"/>
      <w:marRight w:val="0"/>
      <w:marTop w:val="0"/>
      <w:marBottom w:val="0"/>
      <w:divBdr>
        <w:top w:val="none" w:sz="0" w:space="0" w:color="auto"/>
        <w:left w:val="none" w:sz="0" w:space="0" w:color="auto"/>
        <w:bottom w:val="none" w:sz="0" w:space="0" w:color="auto"/>
        <w:right w:val="none" w:sz="0" w:space="0" w:color="auto"/>
      </w:divBdr>
    </w:div>
    <w:div w:id="1323923183">
      <w:bodyDiv w:val="1"/>
      <w:marLeft w:val="0"/>
      <w:marRight w:val="0"/>
      <w:marTop w:val="0"/>
      <w:marBottom w:val="0"/>
      <w:divBdr>
        <w:top w:val="none" w:sz="0" w:space="0" w:color="auto"/>
        <w:left w:val="none" w:sz="0" w:space="0" w:color="auto"/>
        <w:bottom w:val="none" w:sz="0" w:space="0" w:color="auto"/>
        <w:right w:val="none" w:sz="0" w:space="0" w:color="auto"/>
      </w:divBdr>
    </w:div>
    <w:div w:id="1324118073">
      <w:bodyDiv w:val="1"/>
      <w:marLeft w:val="0"/>
      <w:marRight w:val="0"/>
      <w:marTop w:val="0"/>
      <w:marBottom w:val="0"/>
      <w:divBdr>
        <w:top w:val="none" w:sz="0" w:space="0" w:color="auto"/>
        <w:left w:val="none" w:sz="0" w:space="0" w:color="auto"/>
        <w:bottom w:val="none" w:sz="0" w:space="0" w:color="auto"/>
        <w:right w:val="none" w:sz="0" w:space="0" w:color="auto"/>
      </w:divBdr>
    </w:div>
    <w:div w:id="1324503772">
      <w:bodyDiv w:val="1"/>
      <w:marLeft w:val="0"/>
      <w:marRight w:val="0"/>
      <w:marTop w:val="0"/>
      <w:marBottom w:val="0"/>
      <w:divBdr>
        <w:top w:val="none" w:sz="0" w:space="0" w:color="auto"/>
        <w:left w:val="none" w:sz="0" w:space="0" w:color="auto"/>
        <w:bottom w:val="none" w:sz="0" w:space="0" w:color="auto"/>
        <w:right w:val="none" w:sz="0" w:space="0" w:color="auto"/>
      </w:divBdr>
    </w:div>
    <w:div w:id="1326323207">
      <w:bodyDiv w:val="1"/>
      <w:marLeft w:val="0"/>
      <w:marRight w:val="0"/>
      <w:marTop w:val="0"/>
      <w:marBottom w:val="0"/>
      <w:divBdr>
        <w:top w:val="none" w:sz="0" w:space="0" w:color="auto"/>
        <w:left w:val="none" w:sz="0" w:space="0" w:color="auto"/>
        <w:bottom w:val="none" w:sz="0" w:space="0" w:color="auto"/>
        <w:right w:val="none" w:sz="0" w:space="0" w:color="auto"/>
      </w:divBdr>
    </w:div>
    <w:div w:id="1326856613">
      <w:bodyDiv w:val="1"/>
      <w:marLeft w:val="0"/>
      <w:marRight w:val="0"/>
      <w:marTop w:val="0"/>
      <w:marBottom w:val="0"/>
      <w:divBdr>
        <w:top w:val="none" w:sz="0" w:space="0" w:color="auto"/>
        <w:left w:val="none" w:sz="0" w:space="0" w:color="auto"/>
        <w:bottom w:val="none" w:sz="0" w:space="0" w:color="auto"/>
        <w:right w:val="none" w:sz="0" w:space="0" w:color="auto"/>
      </w:divBdr>
    </w:div>
    <w:div w:id="1326932352">
      <w:bodyDiv w:val="1"/>
      <w:marLeft w:val="0"/>
      <w:marRight w:val="0"/>
      <w:marTop w:val="0"/>
      <w:marBottom w:val="0"/>
      <w:divBdr>
        <w:top w:val="none" w:sz="0" w:space="0" w:color="auto"/>
        <w:left w:val="none" w:sz="0" w:space="0" w:color="auto"/>
        <w:bottom w:val="none" w:sz="0" w:space="0" w:color="auto"/>
        <w:right w:val="none" w:sz="0" w:space="0" w:color="auto"/>
      </w:divBdr>
    </w:div>
    <w:div w:id="1328091867">
      <w:bodyDiv w:val="1"/>
      <w:marLeft w:val="0"/>
      <w:marRight w:val="0"/>
      <w:marTop w:val="0"/>
      <w:marBottom w:val="0"/>
      <w:divBdr>
        <w:top w:val="none" w:sz="0" w:space="0" w:color="auto"/>
        <w:left w:val="none" w:sz="0" w:space="0" w:color="auto"/>
        <w:bottom w:val="none" w:sz="0" w:space="0" w:color="auto"/>
        <w:right w:val="none" w:sz="0" w:space="0" w:color="auto"/>
      </w:divBdr>
    </w:div>
    <w:div w:id="1328944797">
      <w:bodyDiv w:val="1"/>
      <w:marLeft w:val="0"/>
      <w:marRight w:val="0"/>
      <w:marTop w:val="0"/>
      <w:marBottom w:val="0"/>
      <w:divBdr>
        <w:top w:val="none" w:sz="0" w:space="0" w:color="auto"/>
        <w:left w:val="none" w:sz="0" w:space="0" w:color="auto"/>
        <w:bottom w:val="none" w:sz="0" w:space="0" w:color="auto"/>
        <w:right w:val="none" w:sz="0" w:space="0" w:color="auto"/>
      </w:divBdr>
    </w:div>
    <w:div w:id="1330282194">
      <w:bodyDiv w:val="1"/>
      <w:marLeft w:val="0"/>
      <w:marRight w:val="0"/>
      <w:marTop w:val="0"/>
      <w:marBottom w:val="0"/>
      <w:divBdr>
        <w:top w:val="none" w:sz="0" w:space="0" w:color="auto"/>
        <w:left w:val="none" w:sz="0" w:space="0" w:color="auto"/>
        <w:bottom w:val="none" w:sz="0" w:space="0" w:color="auto"/>
        <w:right w:val="none" w:sz="0" w:space="0" w:color="auto"/>
      </w:divBdr>
    </w:div>
    <w:div w:id="1332758836">
      <w:bodyDiv w:val="1"/>
      <w:marLeft w:val="0"/>
      <w:marRight w:val="0"/>
      <w:marTop w:val="0"/>
      <w:marBottom w:val="0"/>
      <w:divBdr>
        <w:top w:val="none" w:sz="0" w:space="0" w:color="auto"/>
        <w:left w:val="none" w:sz="0" w:space="0" w:color="auto"/>
        <w:bottom w:val="none" w:sz="0" w:space="0" w:color="auto"/>
        <w:right w:val="none" w:sz="0" w:space="0" w:color="auto"/>
      </w:divBdr>
    </w:div>
    <w:div w:id="1333681642">
      <w:bodyDiv w:val="1"/>
      <w:marLeft w:val="0"/>
      <w:marRight w:val="0"/>
      <w:marTop w:val="0"/>
      <w:marBottom w:val="0"/>
      <w:divBdr>
        <w:top w:val="none" w:sz="0" w:space="0" w:color="auto"/>
        <w:left w:val="none" w:sz="0" w:space="0" w:color="auto"/>
        <w:bottom w:val="none" w:sz="0" w:space="0" w:color="auto"/>
        <w:right w:val="none" w:sz="0" w:space="0" w:color="auto"/>
      </w:divBdr>
    </w:div>
    <w:div w:id="1334142591">
      <w:bodyDiv w:val="1"/>
      <w:marLeft w:val="0"/>
      <w:marRight w:val="0"/>
      <w:marTop w:val="0"/>
      <w:marBottom w:val="0"/>
      <w:divBdr>
        <w:top w:val="none" w:sz="0" w:space="0" w:color="auto"/>
        <w:left w:val="none" w:sz="0" w:space="0" w:color="auto"/>
        <w:bottom w:val="none" w:sz="0" w:space="0" w:color="auto"/>
        <w:right w:val="none" w:sz="0" w:space="0" w:color="auto"/>
      </w:divBdr>
    </w:div>
    <w:div w:id="1336686662">
      <w:bodyDiv w:val="1"/>
      <w:marLeft w:val="0"/>
      <w:marRight w:val="0"/>
      <w:marTop w:val="0"/>
      <w:marBottom w:val="0"/>
      <w:divBdr>
        <w:top w:val="none" w:sz="0" w:space="0" w:color="auto"/>
        <w:left w:val="none" w:sz="0" w:space="0" w:color="auto"/>
        <w:bottom w:val="none" w:sz="0" w:space="0" w:color="auto"/>
        <w:right w:val="none" w:sz="0" w:space="0" w:color="auto"/>
      </w:divBdr>
    </w:div>
    <w:div w:id="1337152369">
      <w:bodyDiv w:val="1"/>
      <w:marLeft w:val="0"/>
      <w:marRight w:val="0"/>
      <w:marTop w:val="0"/>
      <w:marBottom w:val="0"/>
      <w:divBdr>
        <w:top w:val="none" w:sz="0" w:space="0" w:color="auto"/>
        <w:left w:val="none" w:sz="0" w:space="0" w:color="auto"/>
        <w:bottom w:val="none" w:sz="0" w:space="0" w:color="auto"/>
        <w:right w:val="none" w:sz="0" w:space="0" w:color="auto"/>
      </w:divBdr>
    </w:div>
    <w:div w:id="1337535505">
      <w:bodyDiv w:val="1"/>
      <w:marLeft w:val="0"/>
      <w:marRight w:val="0"/>
      <w:marTop w:val="0"/>
      <w:marBottom w:val="0"/>
      <w:divBdr>
        <w:top w:val="none" w:sz="0" w:space="0" w:color="auto"/>
        <w:left w:val="none" w:sz="0" w:space="0" w:color="auto"/>
        <w:bottom w:val="none" w:sz="0" w:space="0" w:color="auto"/>
        <w:right w:val="none" w:sz="0" w:space="0" w:color="auto"/>
      </w:divBdr>
    </w:div>
    <w:div w:id="1337926608">
      <w:bodyDiv w:val="1"/>
      <w:marLeft w:val="0"/>
      <w:marRight w:val="0"/>
      <w:marTop w:val="0"/>
      <w:marBottom w:val="0"/>
      <w:divBdr>
        <w:top w:val="none" w:sz="0" w:space="0" w:color="auto"/>
        <w:left w:val="none" w:sz="0" w:space="0" w:color="auto"/>
        <w:bottom w:val="none" w:sz="0" w:space="0" w:color="auto"/>
        <w:right w:val="none" w:sz="0" w:space="0" w:color="auto"/>
      </w:divBdr>
    </w:div>
    <w:div w:id="1338145260">
      <w:bodyDiv w:val="1"/>
      <w:marLeft w:val="0"/>
      <w:marRight w:val="0"/>
      <w:marTop w:val="0"/>
      <w:marBottom w:val="0"/>
      <w:divBdr>
        <w:top w:val="none" w:sz="0" w:space="0" w:color="auto"/>
        <w:left w:val="none" w:sz="0" w:space="0" w:color="auto"/>
        <w:bottom w:val="none" w:sz="0" w:space="0" w:color="auto"/>
        <w:right w:val="none" w:sz="0" w:space="0" w:color="auto"/>
      </w:divBdr>
    </w:div>
    <w:div w:id="1339847566">
      <w:bodyDiv w:val="1"/>
      <w:marLeft w:val="0"/>
      <w:marRight w:val="0"/>
      <w:marTop w:val="0"/>
      <w:marBottom w:val="0"/>
      <w:divBdr>
        <w:top w:val="none" w:sz="0" w:space="0" w:color="auto"/>
        <w:left w:val="none" w:sz="0" w:space="0" w:color="auto"/>
        <w:bottom w:val="none" w:sz="0" w:space="0" w:color="auto"/>
        <w:right w:val="none" w:sz="0" w:space="0" w:color="auto"/>
      </w:divBdr>
    </w:div>
    <w:div w:id="1340423070">
      <w:bodyDiv w:val="1"/>
      <w:marLeft w:val="0"/>
      <w:marRight w:val="0"/>
      <w:marTop w:val="0"/>
      <w:marBottom w:val="0"/>
      <w:divBdr>
        <w:top w:val="none" w:sz="0" w:space="0" w:color="auto"/>
        <w:left w:val="none" w:sz="0" w:space="0" w:color="auto"/>
        <w:bottom w:val="none" w:sz="0" w:space="0" w:color="auto"/>
        <w:right w:val="none" w:sz="0" w:space="0" w:color="auto"/>
      </w:divBdr>
    </w:div>
    <w:div w:id="1341539886">
      <w:bodyDiv w:val="1"/>
      <w:marLeft w:val="0"/>
      <w:marRight w:val="0"/>
      <w:marTop w:val="0"/>
      <w:marBottom w:val="0"/>
      <w:divBdr>
        <w:top w:val="none" w:sz="0" w:space="0" w:color="auto"/>
        <w:left w:val="none" w:sz="0" w:space="0" w:color="auto"/>
        <w:bottom w:val="none" w:sz="0" w:space="0" w:color="auto"/>
        <w:right w:val="none" w:sz="0" w:space="0" w:color="auto"/>
      </w:divBdr>
    </w:div>
    <w:div w:id="1342078576">
      <w:bodyDiv w:val="1"/>
      <w:marLeft w:val="0"/>
      <w:marRight w:val="0"/>
      <w:marTop w:val="0"/>
      <w:marBottom w:val="0"/>
      <w:divBdr>
        <w:top w:val="none" w:sz="0" w:space="0" w:color="auto"/>
        <w:left w:val="none" w:sz="0" w:space="0" w:color="auto"/>
        <w:bottom w:val="none" w:sz="0" w:space="0" w:color="auto"/>
        <w:right w:val="none" w:sz="0" w:space="0" w:color="auto"/>
      </w:divBdr>
    </w:div>
    <w:div w:id="1342319734">
      <w:bodyDiv w:val="1"/>
      <w:marLeft w:val="0"/>
      <w:marRight w:val="0"/>
      <w:marTop w:val="0"/>
      <w:marBottom w:val="0"/>
      <w:divBdr>
        <w:top w:val="none" w:sz="0" w:space="0" w:color="auto"/>
        <w:left w:val="none" w:sz="0" w:space="0" w:color="auto"/>
        <w:bottom w:val="none" w:sz="0" w:space="0" w:color="auto"/>
        <w:right w:val="none" w:sz="0" w:space="0" w:color="auto"/>
      </w:divBdr>
    </w:div>
    <w:div w:id="1342512153">
      <w:bodyDiv w:val="1"/>
      <w:marLeft w:val="0"/>
      <w:marRight w:val="0"/>
      <w:marTop w:val="0"/>
      <w:marBottom w:val="0"/>
      <w:divBdr>
        <w:top w:val="none" w:sz="0" w:space="0" w:color="auto"/>
        <w:left w:val="none" w:sz="0" w:space="0" w:color="auto"/>
        <w:bottom w:val="none" w:sz="0" w:space="0" w:color="auto"/>
        <w:right w:val="none" w:sz="0" w:space="0" w:color="auto"/>
      </w:divBdr>
    </w:div>
    <w:div w:id="1343898679">
      <w:bodyDiv w:val="1"/>
      <w:marLeft w:val="0"/>
      <w:marRight w:val="0"/>
      <w:marTop w:val="0"/>
      <w:marBottom w:val="0"/>
      <w:divBdr>
        <w:top w:val="none" w:sz="0" w:space="0" w:color="auto"/>
        <w:left w:val="none" w:sz="0" w:space="0" w:color="auto"/>
        <w:bottom w:val="none" w:sz="0" w:space="0" w:color="auto"/>
        <w:right w:val="none" w:sz="0" w:space="0" w:color="auto"/>
      </w:divBdr>
    </w:div>
    <w:div w:id="1344362804">
      <w:bodyDiv w:val="1"/>
      <w:marLeft w:val="0"/>
      <w:marRight w:val="0"/>
      <w:marTop w:val="0"/>
      <w:marBottom w:val="0"/>
      <w:divBdr>
        <w:top w:val="none" w:sz="0" w:space="0" w:color="auto"/>
        <w:left w:val="none" w:sz="0" w:space="0" w:color="auto"/>
        <w:bottom w:val="none" w:sz="0" w:space="0" w:color="auto"/>
        <w:right w:val="none" w:sz="0" w:space="0" w:color="auto"/>
      </w:divBdr>
    </w:div>
    <w:div w:id="1345088323">
      <w:bodyDiv w:val="1"/>
      <w:marLeft w:val="0"/>
      <w:marRight w:val="0"/>
      <w:marTop w:val="0"/>
      <w:marBottom w:val="0"/>
      <w:divBdr>
        <w:top w:val="none" w:sz="0" w:space="0" w:color="auto"/>
        <w:left w:val="none" w:sz="0" w:space="0" w:color="auto"/>
        <w:bottom w:val="none" w:sz="0" w:space="0" w:color="auto"/>
        <w:right w:val="none" w:sz="0" w:space="0" w:color="auto"/>
      </w:divBdr>
    </w:div>
    <w:div w:id="1345135273">
      <w:bodyDiv w:val="1"/>
      <w:marLeft w:val="0"/>
      <w:marRight w:val="0"/>
      <w:marTop w:val="0"/>
      <w:marBottom w:val="0"/>
      <w:divBdr>
        <w:top w:val="none" w:sz="0" w:space="0" w:color="auto"/>
        <w:left w:val="none" w:sz="0" w:space="0" w:color="auto"/>
        <w:bottom w:val="none" w:sz="0" w:space="0" w:color="auto"/>
        <w:right w:val="none" w:sz="0" w:space="0" w:color="auto"/>
      </w:divBdr>
    </w:div>
    <w:div w:id="1345328027">
      <w:bodyDiv w:val="1"/>
      <w:marLeft w:val="0"/>
      <w:marRight w:val="0"/>
      <w:marTop w:val="0"/>
      <w:marBottom w:val="0"/>
      <w:divBdr>
        <w:top w:val="none" w:sz="0" w:space="0" w:color="auto"/>
        <w:left w:val="none" w:sz="0" w:space="0" w:color="auto"/>
        <w:bottom w:val="none" w:sz="0" w:space="0" w:color="auto"/>
        <w:right w:val="none" w:sz="0" w:space="0" w:color="auto"/>
      </w:divBdr>
    </w:div>
    <w:div w:id="1347368630">
      <w:bodyDiv w:val="1"/>
      <w:marLeft w:val="0"/>
      <w:marRight w:val="0"/>
      <w:marTop w:val="0"/>
      <w:marBottom w:val="0"/>
      <w:divBdr>
        <w:top w:val="none" w:sz="0" w:space="0" w:color="auto"/>
        <w:left w:val="none" w:sz="0" w:space="0" w:color="auto"/>
        <w:bottom w:val="none" w:sz="0" w:space="0" w:color="auto"/>
        <w:right w:val="none" w:sz="0" w:space="0" w:color="auto"/>
      </w:divBdr>
    </w:div>
    <w:div w:id="1353609914">
      <w:bodyDiv w:val="1"/>
      <w:marLeft w:val="0"/>
      <w:marRight w:val="0"/>
      <w:marTop w:val="0"/>
      <w:marBottom w:val="0"/>
      <w:divBdr>
        <w:top w:val="none" w:sz="0" w:space="0" w:color="auto"/>
        <w:left w:val="none" w:sz="0" w:space="0" w:color="auto"/>
        <w:bottom w:val="none" w:sz="0" w:space="0" w:color="auto"/>
        <w:right w:val="none" w:sz="0" w:space="0" w:color="auto"/>
      </w:divBdr>
    </w:div>
    <w:div w:id="1353651395">
      <w:bodyDiv w:val="1"/>
      <w:marLeft w:val="0"/>
      <w:marRight w:val="0"/>
      <w:marTop w:val="0"/>
      <w:marBottom w:val="0"/>
      <w:divBdr>
        <w:top w:val="none" w:sz="0" w:space="0" w:color="auto"/>
        <w:left w:val="none" w:sz="0" w:space="0" w:color="auto"/>
        <w:bottom w:val="none" w:sz="0" w:space="0" w:color="auto"/>
        <w:right w:val="none" w:sz="0" w:space="0" w:color="auto"/>
      </w:divBdr>
    </w:div>
    <w:div w:id="1353652857">
      <w:bodyDiv w:val="1"/>
      <w:marLeft w:val="0"/>
      <w:marRight w:val="0"/>
      <w:marTop w:val="0"/>
      <w:marBottom w:val="0"/>
      <w:divBdr>
        <w:top w:val="none" w:sz="0" w:space="0" w:color="auto"/>
        <w:left w:val="none" w:sz="0" w:space="0" w:color="auto"/>
        <w:bottom w:val="none" w:sz="0" w:space="0" w:color="auto"/>
        <w:right w:val="none" w:sz="0" w:space="0" w:color="auto"/>
      </w:divBdr>
    </w:div>
    <w:div w:id="1355299853">
      <w:bodyDiv w:val="1"/>
      <w:marLeft w:val="0"/>
      <w:marRight w:val="0"/>
      <w:marTop w:val="0"/>
      <w:marBottom w:val="0"/>
      <w:divBdr>
        <w:top w:val="none" w:sz="0" w:space="0" w:color="auto"/>
        <w:left w:val="none" w:sz="0" w:space="0" w:color="auto"/>
        <w:bottom w:val="none" w:sz="0" w:space="0" w:color="auto"/>
        <w:right w:val="none" w:sz="0" w:space="0" w:color="auto"/>
      </w:divBdr>
    </w:div>
    <w:div w:id="1355881918">
      <w:bodyDiv w:val="1"/>
      <w:marLeft w:val="0"/>
      <w:marRight w:val="0"/>
      <w:marTop w:val="0"/>
      <w:marBottom w:val="0"/>
      <w:divBdr>
        <w:top w:val="none" w:sz="0" w:space="0" w:color="auto"/>
        <w:left w:val="none" w:sz="0" w:space="0" w:color="auto"/>
        <w:bottom w:val="none" w:sz="0" w:space="0" w:color="auto"/>
        <w:right w:val="none" w:sz="0" w:space="0" w:color="auto"/>
      </w:divBdr>
    </w:div>
    <w:div w:id="1357122470">
      <w:bodyDiv w:val="1"/>
      <w:marLeft w:val="0"/>
      <w:marRight w:val="0"/>
      <w:marTop w:val="0"/>
      <w:marBottom w:val="0"/>
      <w:divBdr>
        <w:top w:val="none" w:sz="0" w:space="0" w:color="auto"/>
        <w:left w:val="none" w:sz="0" w:space="0" w:color="auto"/>
        <w:bottom w:val="none" w:sz="0" w:space="0" w:color="auto"/>
        <w:right w:val="none" w:sz="0" w:space="0" w:color="auto"/>
      </w:divBdr>
    </w:div>
    <w:div w:id="1357345500">
      <w:bodyDiv w:val="1"/>
      <w:marLeft w:val="0"/>
      <w:marRight w:val="0"/>
      <w:marTop w:val="0"/>
      <w:marBottom w:val="0"/>
      <w:divBdr>
        <w:top w:val="none" w:sz="0" w:space="0" w:color="auto"/>
        <w:left w:val="none" w:sz="0" w:space="0" w:color="auto"/>
        <w:bottom w:val="none" w:sz="0" w:space="0" w:color="auto"/>
        <w:right w:val="none" w:sz="0" w:space="0" w:color="auto"/>
      </w:divBdr>
    </w:div>
    <w:div w:id="1358503478">
      <w:bodyDiv w:val="1"/>
      <w:marLeft w:val="0"/>
      <w:marRight w:val="0"/>
      <w:marTop w:val="0"/>
      <w:marBottom w:val="0"/>
      <w:divBdr>
        <w:top w:val="none" w:sz="0" w:space="0" w:color="auto"/>
        <w:left w:val="none" w:sz="0" w:space="0" w:color="auto"/>
        <w:bottom w:val="none" w:sz="0" w:space="0" w:color="auto"/>
        <w:right w:val="none" w:sz="0" w:space="0" w:color="auto"/>
      </w:divBdr>
    </w:div>
    <w:div w:id="1359239504">
      <w:bodyDiv w:val="1"/>
      <w:marLeft w:val="0"/>
      <w:marRight w:val="0"/>
      <w:marTop w:val="0"/>
      <w:marBottom w:val="0"/>
      <w:divBdr>
        <w:top w:val="none" w:sz="0" w:space="0" w:color="auto"/>
        <w:left w:val="none" w:sz="0" w:space="0" w:color="auto"/>
        <w:bottom w:val="none" w:sz="0" w:space="0" w:color="auto"/>
        <w:right w:val="none" w:sz="0" w:space="0" w:color="auto"/>
      </w:divBdr>
    </w:div>
    <w:div w:id="1359894795">
      <w:bodyDiv w:val="1"/>
      <w:marLeft w:val="0"/>
      <w:marRight w:val="0"/>
      <w:marTop w:val="0"/>
      <w:marBottom w:val="0"/>
      <w:divBdr>
        <w:top w:val="none" w:sz="0" w:space="0" w:color="auto"/>
        <w:left w:val="none" w:sz="0" w:space="0" w:color="auto"/>
        <w:bottom w:val="none" w:sz="0" w:space="0" w:color="auto"/>
        <w:right w:val="none" w:sz="0" w:space="0" w:color="auto"/>
      </w:divBdr>
    </w:div>
    <w:div w:id="1360005872">
      <w:bodyDiv w:val="1"/>
      <w:marLeft w:val="0"/>
      <w:marRight w:val="0"/>
      <w:marTop w:val="0"/>
      <w:marBottom w:val="0"/>
      <w:divBdr>
        <w:top w:val="none" w:sz="0" w:space="0" w:color="auto"/>
        <w:left w:val="none" w:sz="0" w:space="0" w:color="auto"/>
        <w:bottom w:val="none" w:sz="0" w:space="0" w:color="auto"/>
        <w:right w:val="none" w:sz="0" w:space="0" w:color="auto"/>
      </w:divBdr>
    </w:div>
    <w:div w:id="1363045841">
      <w:bodyDiv w:val="1"/>
      <w:marLeft w:val="0"/>
      <w:marRight w:val="0"/>
      <w:marTop w:val="0"/>
      <w:marBottom w:val="0"/>
      <w:divBdr>
        <w:top w:val="none" w:sz="0" w:space="0" w:color="auto"/>
        <w:left w:val="none" w:sz="0" w:space="0" w:color="auto"/>
        <w:bottom w:val="none" w:sz="0" w:space="0" w:color="auto"/>
        <w:right w:val="none" w:sz="0" w:space="0" w:color="auto"/>
      </w:divBdr>
    </w:div>
    <w:div w:id="1366834550">
      <w:bodyDiv w:val="1"/>
      <w:marLeft w:val="0"/>
      <w:marRight w:val="0"/>
      <w:marTop w:val="0"/>
      <w:marBottom w:val="0"/>
      <w:divBdr>
        <w:top w:val="none" w:sz="0" w:space="0" w:color="auto"/>
        <w:left w:val="none" w:sz="0" w:space="0" w:color="auto"/>
        <w:bottom w:val="none" w:sz="0" w:space="0" w:color="auto"/>
        <w:right w:val="none" w:sz="0" w:space="0" w:color="auto"/>
      </w:divBdr>
    </w:div>
    <w:div w:id="1367947987">
      <w:bodyDiv w:val="1"/>
      <w:marLeft w:val="0"/>
      <w:marRight w:val="0"/>
      <w:marTop w:val="0"/>
      <w:marBottom w:val="0"/>
      <w:divBdr>
        <w:top w:val="none" w:sz="0" w:space="0" w:color="auto"/>
        <w:left w:val="none" w:sz="0" w:space="0" w:color="auto"/>
        <w:bottom w:val="none" w:sz="0" w:space="0" w:color="auto"/>
        <w:right w:val="none" w:sz="0" w:space="0" w:color="auto"/>
      </w:divBdr>
    </w:div>
    <w:div w:id="1369178752">
      <w:bodyDiv w:val="1"/>
      <w:marLeft w:val="0"/>
      <w:marRight w:val="0"/>
      <w:marTop w:val="0"/>
      <w:marBottom w:val="0"/>
      <w:divBdr>
        <w:top w:val="none" w:sz="0" w:space="0" w:color="auto"/>
        <w:left w:val="none" w:sz="0" w:space="0" w:color="auto"/>
        <w:bottom w:val="none" w:sz="0" w:space="0" w:color="auto"/>
        <w:right w:val="none" w:sz="0" w:space="0" w:color="auto"/>
      </w:divBdr>
    </w:div>
    <w:div w:id="1369646808">
      <w:bodyDiv w:val="1"/>
      <w:marLeft w:val="0"/>
      <w:marRight w:val="0"/>
      <w:marTop w:val="0"/>
      <w:marBottom w:val="0"/>
      <w:divBdr>
        <w:top w:val="none" w:sz="0" w:space="0" w:color="auto"/>
        <w:left w:val="none" w:sz="0" w:space="0" w:color="auto"/>
        <w:bottom w:val="none" w:sz="0" w:space="0" w:color="auto"/>
        <w:right w:val="none" w:sz="0" w:space="0" w:color="auto"/>
      </w:divBdr>
    </w:div>
    <w:div w:id="1370839832">
      <w:bodyDiv w:val="1"/>
      <w:marLeft w:val="0"/>
      <w:marRight w:val="0"/>
      <w:marTop w:val="0"/>
      <w:marBottom w:val="0"/>
      <w:divBdr>
        <w:top w:val="none" w:sz="0" w:space="0" w:color="auto"/>
        <w:left w:val="none" w:sz="0" w:space="0" w:color="auto"/>
        <w:bottom w:val="none" w:sz="0" w:space="0" w:color="auto"/>
        <w:right w:val="none" w:sz="0" w:space="0" w:color="auto"/>
      </w:divBdr>
    </w:div>
    <w:div w:id="1373076714">
      <w:bodyDiv w:val="1"/>
      <w:marLeft w:val="0"/>
      <w:marRight w:val="0"/>
      <w:marTop w:val="0"/>
      <w:marBottom w:val="0"/>
      <w:divBdr>
        <w:top w:val="none" w:sz="0" w:space="0" w:color="auto"/>
        <w:left w:val="none" w:sz="0" w:space="0" w:color="auto"/>
        <w:bottom w:val="none" w:sz="0" w:space="0" w:color="auto"/>
        <w:right w:val="none" w:sz="0" w:space="0" w:color="auto"/>
      </w:divBdr>
    </w:div>
    <w:div w:id="1373656261">
      <w:bodyDiv w:val="1"/>
      <w:marLeft w:val="0"/>
      <w:marRight w:val="0"/>
      <w:marTop w:val="0"/>
      <w:marBottom w:val="0"/>
      <w:divBdr>
        <w:top w:val="none" w:sz="0" w:space="0" w:color="auto"/>
        <w:left w:val="none" w:sz="0" w:space="0" w:color="auto"/>
        <w:bottom w:val="none" w:sz="0" w:space="0" w:color="auto"/>
        <w:right w:val="none" w:sz="0" w:space="0" w:color="auto"/>
      </w:divBdr>
    </w:div>
    <w:div w:id="1377394367">
      <w:bodyDiv w:val="1"/>
      <w:marLeft w:val="0"/>
      <w:marRight w:val="0"/>
      <w:marTop w:val="0"/>
      <w:marBottom w:val="0"/>
      <w:divBdr>
        <w:top w:val="none" w:sz="0" w:space="0" w:color="auto"/>
        <w:left w:val="none" w:sz="0" w:space="0" w:color="auto"/>
        <w:bottom w:val="none" w:sz="0" w:space="0" w:color="auto"/>
        <w:right w:val="none" w:sz="0" w:space="0" w:color="auto"/>
      </w:divBdr>
    </w:div>
    <w:div w:id="1377588241">
      <w:bodyDiv w:val="1"/>
      <w:marLeft w:val="0"/>
      <w:marRight w:val="0"/>
      <w:marTop w:val="0"/>
      <w:marBottom w:val="0"/>
      <w:divBdr>
        <w:top w:val="none" w:sz="0" w:space="0" w:color="auto"/>
        <w:left w:val="none" w:sz="0" w:space="0" w:color="auto"/>
        <w:bottom w:val="none" w:sz="0" w:space="0" w:color="auto"/>
        <w:right w:val="none" w:sz="0" w:space="0" w:color="auto"/>
      </w:divBdr>
    </w:div>
    <w:div w:id="1379091052">
      <w:bodyDiv w:val="1"/>
      <w:marLeft w:val="0"/>
      <w:marRight w:val="0"/>
      <w:marTop w:val="0"/>
      <w:marBottom w:val="0"/>
      <w:divBdr>
        <w:top w:val="none" w:sz="0" w:space="0" w:color="auto"/>
        <w:left w:val="none" w:sz="0" w:space="0" w:color="auto"/>
        <w:bottom w:val="none" w:sz="0" w:space="0" w:color="auto"/>
        <w:right w:val="none" w:sz="0" w:space="0" w:color="auto"/>
      </w:divBdr>
    </w:div>
    <w:div w:id="1382054839">
      <w:bodyDiv w:val="1"/>
      <w:marLeft w:val="0"/>
      <w:marRight w:val="0"/>
      <w:marTop w:val="0"/>
      <w:marBottom w:val="0"/>
      <w:divBdr>
        <w:top w:val="none" w:sz="0" w:space="0" w:color="auto"/>
        <w:left w:val="none" w:sz="0" w:space="0" w:color="auto"/>
        <w:bottom w:val="none" w:sz="0" w:space="0" w:color="auto"/>
        <w:right w:val="none" w:sz="0" w:space="0" w:color="auto"/>
      </w:divBdr>
    </w:div>
    <w:div w:id="1383410746">
      <w:bodyDiv w:val="1"/>
      <w:marLeft w:val="0"/>
      <w:marRight w:val="0"/>
      <w:marTop w:val="0"/>
      <w:marBottom w:val="0"/>
      <w:divBdr>
        <w:top w:val="none" w:sz="0" w:space="0" w:color="auto"/>
        <w:left w:val="none" w:sz="0" w:space="0" w:color="auto"/>
        <w:bottom w:val="none" w:sz="0" w:space="0" w:color="auto"/>
        <w:right w:val="none" w:sz="0" w:space="0" w:color="auto"/>
      </w:divBdr>
    </w:div>
    <w:div w:id="1383824507">
      <w:bodyDiv w:val="1"/>
      <w:marLeft w:val="0"/>
      <w:marRight w:val="0"/>
      <w:marTop w:val="0"/>
      <w:marBottom w:val="0"/>
      <w:divBdr>
        <w:top w:val="none" w:sz="0" w:space="0" w:color="auto"/>
        <w:left w:val="none" w:sz="0" w:space="0" w:color="auto"/>
        <w:bottom w:val="none" w:sz="0" w:space="0" w:color="auto"/>
        <w:right w:val="none" w:sz="0" w:space="0" w:color="auto"/>
      </w:divBdr>
    </w:div>
    <w:div w:id="1384062185">
      <w:bodyDiv w:val="1"/>
      <w:marLeft w:val="0"/>
      <w:marRight w:val="0"/>
      <w:marTop w:val="0"/>
      <w:marBottom w:val="0"/>
      <w:divBdr>
        <w:top w:val="none" w:sz="0" w:space="0" w:color="auto"/>
        <w:left w:val="none" w:sz="0" w:space="0" w:color="auto"/>
        <w:bottom w:val="none" w:sz="0" w:space="0" w:color="auto"/>
        <w:right w:val="none" w:sz="0" w:space="0" w:color="auto"/>
      </w:divBdr>
    </w:div>
    <w:div w:id="1385179756">
      <w:bodyDiv w:val="1"/>
      <w:marLeft w:val="0"/>
      <w:marRight w:val="0"/>
      <w:marTop w:val="0"/>
      <w:marBottom w:val="0"/>
      <w:divBdr>
        <w:top w:val="none" w:sz="0" w:space="0" w:color="auto"/>
        <w:left w:val="none" w:sz="0" w:space="0" w:color="auto"/>
        <w:bottom w:val="none" w:sz="0" w:space="0" w:color="auto"/>
        <w:right w:val="none" w:sz="0" w:space="0" w:color="auto"/>
      </w:divBdr>
    </w:div>
    <w:div w:id="1385836625">
      <w:bodyDiv w:val="1"/>
      <w:marLeft w:val="0"/>
      <w:marRight w:val="0"/>
      <w:marTop w:val="0"/>
      <w:marBottom w:val="0"/>
      <w:divBdr>
        <w:top w:val="none" w:sz="0" w:space="0" w:color="auto"/>
        <w:left w:val="none" w:sz="0" w:space="0" w:color="auto"/>
        <w:bottom w:val="none" w:sz="0" w:space="0" w:color="auto"/>
        <w:right w:val="none" w:sz="0" w:space="0" w:color="auto"/>
      </w:divBdr>
    </w:div>
    <w:div w:id="1388532527">
      <w:bodyDiv w:val="1"/>
      <w:marLeft w:val="0"/>
      <w:marRight w:val="0"/>
      <w:marTop w:val="0"/>
      <w:marBottom w:val="0"/>
      <w:divBdr>
        <w:top w:val="none" w:sz="0" w:space="0" w:color="auto"/>
        <w:left w:val="none" w:sz="0" w:space="0" w:color="auto"/>
        <w:bottom w:val="none" w:sz="0" w:space="0" w:color="auto"/>
        <w:right w:val="none" w:sz="0" w:space="0" w:color="auto"/>
      </w:divBdr>
    </w:div>
    <w:div w:id="1390500513">
      <w:bodyDiv w:val="1"/>
      <w:marLeft w:val="0"/>
      <w:marRight w:val="0"/>
      <w:marTop w:val="0"/>
      <w:marBottom w:val="0"/>
      <w:divBdr>
        <w:top w:val="none" w:sz="0" w:space="0" w:color="auto"/>
        <w:left w:val="none" w:sz="0" w:space="0" w:color="auto"/>
        <w:bottom w:val="none" w:sz="0" w:space="0" w:color="auto"/>
        <w:right w:val="none" w:sz="0" w:space="0" w:color="auto"/>
      </w:divBdr>
    </w:div>
    <w:div w:id="1390886482">
      <w:bodyDiv w:val="1"/>
      <w:marLeft w:val="0"/>
      <w:marRight w:val="0"/>
      <w:marTop w:val="0"/>
      <w:marBottom w:val="0"/>
      <w:divBdr>
        <w:top w:val="none" w:sz="0" w:space="0" w:color="auto"/>
        <w:left w:val="none" w:sz="0" w:space="0" w:color="auto"/>
        <w:bottom w:val="none" w:sz="0" w:space="0" w:color="auto"/>
        <w:right w:val="none" w:sz="0" w:space="0" w:color="auto"/>
      </w:divBdr>
    </w:div>
    <w:div w:id="1390958363">
      <w:bodyDiv w:val="1"/>
      <w:marLeft w:val="0"/>
      <w:marRight w:val="0"/>
      <w:marTop w:val="0"/>
      <w:marBottom w:val="0"/>
      <w:divBdr>
        <w:top w:val="none" w:sz="0" w:space="0" w:color="auto"/>
        <w:left w:val="none" w:sz="0" w:space="0" w:color="auto"/>
        <w:bottom w:val="none" w:sz="0" w:space="0" w:color="auto"/>
        <w:right w:val="none" w:sz="0" w:space="0" w:color="auto"/>
      </w:divBdr>
    </w:div>
    <w:div w:id="1392575377">
      <w:bodyDiv w:val="1"/>
      <w:marLeft w:val="0"/>
      <w:marRight w:val="0"/>
      <w:marTop w:val="0"/>
      <w:marBottom w:val="0"/>
      <w:divBdr>
        <w:top w:val="none" w:sz="0" w:space="0" w:color="auto"/>
        <w:left w:val="none" w:sz="0" w:space="0" w:color="auto"/>
        <w:bottom w:val="none" w:sz="0" w:space="0" w:color="auto"/>
        <w:right w:val="none" w:sz="0" w:space="0" w:color="auto"/>
      </w:divBdr>
    </w:div>
    <w:div w:id="1393963767">
      <w:bodyDiv w:val="1"/>
      <w:marLeft w:val="0"/>
      <w:marRight w:val="0"/>
      <w:marTop w:val="0"/>
      <w:marBottom w:val="0"/>
      <w:divBdr>
        <w:top w:val="none" w:sz="0" w:space="0" w:color="auto"/>
        <w:left w:val="none" w:sz="0" w:space="0" w:color="auto"/>
        <w:bottom w:val="none" w:sz="0" w:space="0" w:color="auto"/>
        <w:right w:val="none" w:sz="0" w:space="0" w:color="auto"/>
      </w:divBdr>
    </w:div>
    <w:div w:id="1397125363">
      <w:bodyDiv w:val="1"/>
      <w:marLeft w:val="0"/>
      <w:marRight w:val="0"/>
      <w:marTop w:val="0"/>
      <w:marBottom w:val="0"/>
      <w:divBdr>
        <w:top w:val="none" w:sz="0" w:space="0" w:color="auto"/>
        <w:left w:val="none" w:sz="0" w:space="0" w:color="auto"/>
        <w:bottom w:val="none" w:sz="0" w:space="0" w:color="auto"/>
        <w:right w:val="none" w:sz="0" w:space="0" w:color="auto"/>
      </w:divBdr>
    </w:div>
    <w:div w:id="1397166507">
      <w:bodyDiv w:val="1"/>
      <w:marLeft w:val="0"/>
      <w:marRight w:val="0"/>
      <w:marTop w:val="0"/>
      <w:marBottom w:val="0"/>
      <w:divBdr>
        <w:top w:val="none" w:sz="0" w:space="0" w:color="auto"/>
        <w:left w:val="none" w:sz="0" w:space="0" w:color="auto"/>
        <w:bottom w:val="none" w:sz="0" w:space="0" w:color="auto"/>
        <w:right w:val="none" w:sz="0" w:space="0" w:color="auto"/>
      </w:divBdr>
    </w:div>
    <w:div w:id="1397511746">
      <w:bodyDiv w:val="1"/>
      <w:marLeft w:val="0"/>
      <w:marRight w:val="0"/>
      <w:marTop w:val="0"/>
      <w:marBottom w:val="0"/>
      <w:divBdr>
        <w:top w:val="none" w:sz="0" w:space="0" w:color="auto"/>
        <w:left w:val="none" w:sz="0" w:space="0" w:color="auto"/>
        <w:bottom w:val="none" w:sz="0" w:space="0" w:color="auto"/>
        <w:right w:val="none" w:sz="0" w:space="0" w:color="auto"/>
      </w:divBdr>
    </w:div>
    <w:div w:id="1398867652">
      <w:bodyDiv w:val="1"/>
      <w:marLeft w:val="0"/>
      <w:marRight w:val="0"/>
      <w:marTop w:val="0"/>
      <w:marBottom w:val="0"/>
      <w:divBdr>
        <w:top w:val="none" w:sz="0" w:space="0" w:color="auto"/>
        <w:left w:val="none" w:sz="0" w:space="0" w:color="auto"/>
        <w:bottom w:val="none" w:sz="0" w:space="0" w:color="auto"/>
        <w:right w:val="none" w:sz="0" w:space="0" w:color="auto"/>
      </w:divBdr>
    </w:div>
    <w:div w:id="1399010819">
      <w:bodyDiv w:val="1"/>
      <w:marLeft w:val="0"/>
      <w:marRight w:val="0"/>
      <w:marTop w:val="0"/>
      <w:marBottom w:val="0"/>
      <w:divBdr>
        <w:top w:val="none" w:sz="0" w:space="0" w:color="auto"/>
        <w:left w:val="none" w:sz="0" w:space="0" w:color="auto"/>
        <w:bottom w:val="none" w:sz="0" w:space="0" w:color="auto"/>
        <w:right w:val="none" w:sz="0" w:space="0" w:color="auto"/>
      </w:divBdr>
    </w:div>
    <w:div w:id="1400133597">
      <w:bodyDiv w:val="1"/>
      <w:marLeft w:val="0"/>
      <w:marRight w:val="0"/>
      <w:marTop w:val="0"/>
      <w:marBottom w:val="0"/>
      <w:divBdr>
        <w:top w:val="none" w:sz="0" w:space="0" w:color="auto"/>
        <w:left w:val="none" w:sz="0" w:space="0" w:color="auto"/>
        <w:bottom w:val="none" w:sz="0" w:space="0" w:color="auto"/>
        <w:right w:val="none" w:sz="0" w:space="0" w:color="auto"/>
      </w:divBdr>
    </w:div>
    <w:div w:id="1400594458">
      <w:bodyDiv w:val="1"/>
      <w:marLeft w:val="0"/>
      <w:marRight w:val="0"/>
      <w:marTop w:val="0"/>
      <w:marBottom w:val="0"/>
      <w:divBdr>
        <w:top w:val="none" w:sz="0" w:space="0" w:color="auto"/>
        <w:left w:val="none" w:sz="0" w:space="0" w:color="auto"/>
        <w:bottom w:val="none" w:sz="0" w:space="0" w:color="auto"/>
        <w:right w:val="none" w:sz="0" w:space="0" w:color="auto"/>
      </w:divBdr>
    </w:div>
    <w:div w:id="1404334858">
      <w:bodyDiv w:val="1"/>
      <w:marLeft w:val="0"/>
      <w:marRight w:val="0"/>
      <w:marTop w:val="0"/>
      <w:marBottom w:val="0"/>
      <w:divBdr>
        <w:top w:val="none" w:sz="0" w:space="0" w:color="auto"/>
        <w:left w:val="none" w:sz="0" w:space="0" w:color="auto"/>
        <w:bottom w:val="none" w:sz="0" w:space="0" w:color="auto"/>
        <w:right w:val="none" w:sz="0" w:space="0" w:color="auto"/>
      </w:divBdr>
    </w:div>
    <w:div w:id="1405102100">
      <w:bodyDiv w:val="1"/>
      <w:marLeft w:val="0"/>
      <w:marRight w:val="0"/>
      <w:marTop w:val="0"/>
      <w:marBottom w:val="0"/>
      <w:divBdr>
        <w:top w:val="none" w:sz="0" w:space="0" w:color="auto"/>
        <w:left w:val="none" w:sz="0" w:space="0" w:color="auto"/>
        <w:bottom w:val="none" w:sz="0" w:space="0" w:color="auto"/>
        <w:right w:val="none" w:sz="0" w:space="0" w:color="auto"/>
      </w:divBdr>
    </w:div>
    <w:div w:id="1405420414">
      <w:bodyDiv w:val="1"/>
      <w:marLeft w:val="0"/>
      <w:marRight w:val="0"/>
      <w:marTop w:val="0"/>
      <w:marBottom w:val="0"/>
      <w:divBdr>
        <w:top w:val="none" w:sz="0" w:space="0" w:color="auto"/>
        <w:left w:val="none" w:sz="0" w:space="0" w:color="auto"/>
        <w:bottom w:val="none" w:sz="0" w:space="0" w:color="auto"/>
        <w:right w:val="none" w:sz="0" w:space="0" w:color="auto"/>
      </w:divBdr>
    </w:div>
    <w:div w:id="1405757829">
      <w:bodyDiv w:val="1"/>
      <w:marLeft w:val="0"/>
      <w:marRight w:val="0"/>
      <w:marTop w:val="0"/>
      <w:marBottom w:val="0"/>
      <w:divBdr>
        <w:top w:val="none" w:sz="0" w:space="0" w:color="auto"/>
        <w:left w:val="none" w:sz="0" w:space="0" w:color="auto"/>
        <w:bottom w:val="none" w:sz="0" w:space="0" w:color="auto"/>
        <w:right w:val="none" w:sz="0" w:space="0" w:color="auto"/>
      </w:divBdr>
    </w:div>
    <w:div w:id="1405763093">
      <w:bodyDiv w:val="1"/>
      <w:marLeft w:val="0"/>
      <w:marRight w:val="0"/>
      <w:marTop w:val="0"/>
      <w:marBottom w:val="0"/>
      <w:divBdr>
        <w:top w:val="none" w:sz="0" w:space="0" w:color="auto"/>
        <w:left w:val="none" w:sz="0" w:space="0" w:color="auto"/>
        <w:bottom w:val="none" w:sz="0" w:space="0" w:color="auto"/>
        <w:right w:val="none" w:sz="0" w:space="0" w:color="auto"/>
      </w:divBdr>
    </w:div>
    <w:div w:id="1406301151">
      <w:bodyDiv w:val="1"/>
      <w:marLeft w:val="0"/>
      <w:marRight w:val="0"/>
      <w:marTop w:val="0"/>
      <w:marBottom w:val="0"/>
      <w:divBdr>
        <w:top w:val="none" w:sz="0" w:space="0" w:color="auto"/>
        <w:left w:val="none" w:sz="0" w:space="0" w:color="auto"/>
        <w:bottom w:val="none" w:sz="0" w:space="0" w:color="auto"/>
        <w:right w:val="none" w:sz="0" w:space="0" w:color="auto"/>
      </w:divBdr>
    </w:div>
    <w:div w:id="1408066174">
      <w:bodyDiv w:val="1"/>
      <w:marLeft w:val="0"/>
      <w:marRight w:val="0"/>
      <w:marTop w:val="0"/>
      <w:marBottom w:val="0"/>
      <w:divBdr>
        <w:top w:val="none" w:sz="0" w:space="0" w:color="auto"/>
        <w:left w:val="none" w:sz="0" w:space="0" w:color="auto"/>
        <w:bottom w:val="none" w:sz="0" w:space="0" w:color="auto"/>
        <w:right w:val="none" w:sz="0" w:space="0" w:color="auto"/>
      </w:divBdr>
    </w:div>
    <w:div w:id="1409034013">
      <w:bodyDiv w:val="1"/>
      <w:marLeft w:val="0"/>
      <w:marRight w:val="0"/>
      <w:marTop w:val="0"/>
      <w:marBottom w:val="0"/>
      <w:divBdr>
        <w:top w:val="none" w:sz="0" w:space="0" w:color="auto"/>
        <w:left w:val="none" w:sz="0" w:space="0" w:color="auto"/>
        <w:bottom w:val="none" w:sz="0" w:space="0" w:color="auto"/>
        <w:right w:val="none" w:sz="0" w:space="0" w:color="auto"/>
      </w:divBdr>
    </w:div>
    <w:div w:id="1409184405">
      <w:bodyDiv w:val="1"/>
      <w:marLeft w:val="0"/>
      <w:marRight w:val="0"/>
      <w:marTop w:val="0"/>
      <w:marBottom w:val="0"/>
      <w:divBdr>
        <w:top w:val="none" w:sz="0" w:space="0" w:color="auto"/>
        <w:left w:val="none" w:sz="0" w:space="0" w:color="auto"/>
        <w:bottom w:val="none" w:sz="0" w:space="0" w:color="auto"/>
        <w:right w:val="none" w:sz="0" w:space="0" w:color="auto"/>
      </w:divBdr>
    </w:div>
    <w:div w:id="1409617601">
      <w:bodyDiv w:val="1"/>
      <w:marLeft w:val="0"/>
      <w:marRight w:val="0"/>
      <w:marTop w:val="0"/>
      <w:marBottom w:val="0"/>
      <w:divBdr>
        <w:top w:val="none" w:sz="0" w:space="0" w:color="auto"/>
        <w:left w:val="none" w:sz="0" w:space="0" w:color="auto"/>
        <w:bottom w:val="none" w:sz="0" w:space="0" w:color="auto"/>
        <w:right w:val="none" w:sz="0" w:space="0" w:color="auto"/>
      </w:divBdr>
    </w:div>
    <w:div w:id="1410157257">
      <w:bodyDiv w:val="1"/>
      <w:marLeft w:val="0"/>
      <w:marRight w:val="0"/>
      <w:marTop w:val="0"/>
      <w:marBottom w:val="0"/>
      <w:divBdr>
        <w:top w:val="none" w:sz="0" w:space="0" w:color="auto"/>
        <w:left w:val="none" w:sz="0" w:space="0" w:color="auto"/>
        <w:bottom w:val="none" w:sz="0" w:space="0" w:color="auto"/>
        <w:right w:val="none" w:sz="0" w:space="0" w:color="auto"/>
      </w:divBdr>
    </w:div>
    <w:div w:id="1411537661">
      <w:bodyDiv w:val="1"/>
      <w:marLeft w:val="0"/>
      <w:marRight w:val="0"/>
      <w:marTop w:val="0"/>
      <w:marBottom w:val="0"/>
      <w:divBdr>
        <w:top w:val="none" w:sz="0" w:space="0" w:color="auto"/>
        <w:left w:val="none" w:sz="0" w:space="0" w:color="auto"/>
        <w:bottom w:val="none" w:sz="0" w:space="0" w:color="auto"/>
        <w:right w:val="none" w:sz="0" w:space="0" w:color="auto"/>
      </w:divBdr>
    </w:div>
    <w:div w:id="1414280813">
      <w:bodyDiv w:val="1"/>
      <w:marLeft w:val="0"/>
      <w:marRight w:val="0"/>
      <w:marTop w:val="0"/>
      <w:marBottom w:val="0"/>
      <w:divBdr>
        <w:top w:val="none" w:sz="0" w:space="0" w:color="auto"/>
        <w:left w:val="none" w:sz="0" w:space="0" w:color="auto"/>
        <w:bottom w:val="none" w:sz="0" w:space="0" w:color="auto"/>
        <w:right w:val="none" w:sz="0" w:space="0" w:color="auto"/>
      </w:divBdr>
    </w:div>
    <w:div w:id="1414624655">
      <w:bodyDiv w:val="1"/>
      <w:marLeft w:val="0"/>
      <w:marRight w:val="0"/>
      <w:marTop w:val="0"/>
      <w:marBottom w:val="0"/>
      <w:divBdr>
        <w:top w:val="none" w:sz="0" w:space="0" w:color="auto"/>
        <w:left w:val="none" w:sz="0" w:space="0" w:color="auto"/>
        <w:bottom w:val="none" w:sz="0" w:space="0" w:color="auto"/>
        <w:right w:val="none" w:sz="0" w:space="0" w:color="auto"/>
      </w:divBdr>
    </w:div>
    <w:div w:id="1415780618">
      <w:bodyDiv w:val="1"/>
      <w:marLeft w:val="0"/>
      <w:marRight w:val="0"/>
      <w:marTop w:val="0"/>
      <w:marBottom w:val="0"/>
      <w:divBdr>
        <w:top w:val="none" w:sz="0" w:space="0" w:color="auto"/>
        <w:left w:val="none" w:sz="0" w:space="0" w:color="auto"/>
        <w:bottom w:val="none" w:sz="0" w:space="0" w:color="auto"/>
        <w:right w:val="none" w:sz="0" w:space="0" w:color="auto"/>
      </w:divBdr>
    </w:div>
    <w:div w:id="1415936732">
      <w:bodyDiv w:val="1"/>
      <w:marLeft w:val="0"/>
      <w:marRight w:val="0"/>
      <w:marTop w:val="0"/>
      <w:marBottom w:val="0"/>
      <w:divBdr>
        <w:top w:val="none" w:sz="0" w:space="0" w:color="auto"/>
        <w:left w:val="none" w:sz="0" w:space="0" w:color="auto"/>
        <w:bottom w:val="none" w:sz="0" w:space="0" w:color="auto"/>
        <w:right w:val="none" w:sz="0" w:space="0" w:color="auto"/>
      </w:divBdr>
    </w:div>
    <w:div w:id="1416241505">
      <w:bodyDiv w:val="1"/>
      <w:marLeft w:val="0"/>
      <w:marRight w:val="0"/>
      <w:marTop w:val="0"/>
      <w:marBottom w:val="0"/>
      <w:divBdr>
        <w:top w:val="none" w:sz="0" w:space="0" w:color="auto"/>
        <w:left w:val="none" w:sz="0" w:space="0" w:color="auto"/>
        <w:bottom w:val="none" w:sz="0" w:space="0" w:color="auto"/>
        <w:right w:val="none" w:sz="0" w:space="0" w:color="auto"/>
      </w:divBdr>
    </w:div>
    <w:div w:id="1416393344">
      <w:bodyDiv w:val="1"/>
      <w:marLeft w:val="0"/>
      <w:marRight w:val="0"/>
      <w:marTop w:val="0"/>
      <w:marBottom w:val="0"/>
      <w:divBdr>
        <w:top w:val="none" w:sz="0" w:space="0" w:color="auto"/>
        <w:left w:val="none" w:sz="0" w:space="0" w:color="auto"/>
        <w:bottom w:val="none" w:sz="0" w:space="0" w:color="auto"/>
        <w:right w:val="none" w:sz="0" w:space="0" w:color="auto"/>
      </w:divBdr>
    </w:div>
    <w:div w:id="1417752411">
      <w:bodyDiv w:val="1"/>
      <w:marLeft w:val="0"/>
      <w:marRight w:val="0"/>
      <w:marTop w:val="0"/>
      <w:marBottom w:val="0"/>
      <w:divBdr>
        <w:top w:val="none" w:sz="0" w:space="0" w:color="auto"/>
        <w:left w:val="none" w:sz="0" w:space="0" w:color="auto"/>
        <w:bottom w:val="none" w:sz="0" w:space="0" w:color="auto"/>
        <w:right w:val="none" w:sz="0" w:space="0" w:color="auto"/>
      </w:divBdr>
    </w:div>
    <w:div w:id="1417819348">
      <w:bodyDiv w:val="1"/>
      <w:marLeft w:val="0"/>
      <w:marRight w:val="0"/>
      <w:marTop w:val="0"/>
      <w:marBottom w:val="0"/>
      <w:divBdr>
        <w:top w:val="none" w:sz="0" w:space="0" w:color="auto"/>
        <w:left w:val="none" w:sz="0" w:space="0" w:color="auto"/>
        <w:bottom w:val="none" w:sz="0" w:space="0" w:color="auto"/>
        <w:right w:val="none" w:sz="0" w:space="0" w:color="auto"/>
      </w:divBdr>
    </w:div>
    <w:div w:id="1418985684">
      <w:bodyDiv w:val="1"/>
      <w:marLeft w:val="0"/>
      <w:marRight w:val="0"/>
      <w:marTop w:val="0"/>
      <w:marBottom w:val="0"/>
      <w:divBdr>
        <w:top w:val="none" w:sz="0" w:space="0" w:color="auto"/>
        <w:left w:val="none" w:sz="0" w:space="0" w:color="auto"/>
        <w:bottom w:val="none" w:sz="0" w:space="0" w:color="auto"/>
        <w:right w:val="none" w:sz="0" w:space="0" w:color="auto"/>
      </w:divBdr>
    </w:div>
    <w:div w:id="1419136464">
      <w:bodyDiv w:val="1"/>
      <w:marLeft w:val="0"/>
      <w:marRight w:val="0"/>
      <w:marTop w:val="0"/>
      <w:marBottom w:val="0"/>
      <w:divBdr>
        <w:top w:val="none" w:sz="0" w:space="0" w:color="auto"/>
        <w:left w:val="none" w:sz="0" w:space="0" w:color="auto"/>
        <w:bottom w:val="none" w:sz="0" w:space="0" w:color="auto"/>
        <w:right w:val="none" w:sz="0" w:space="0" w:color="auto"/>
      </w:divBdr>
    </w:div>
    <w:div w:id="1419329349">
      <w:bodyDiv w:val="1"/>
      <w:marLeft w:val="0"/>
      <w:marRight w:val="0"/>
      <w:marTop w:val="0"/>
      <w:marBottom w:val="0"/>
      <w:divBdr>
        <w:top w:val="none" w:sz="0" w:space="0" w:color="auto"/>
        <w:left w:val="none" w:sz="0" w:space="0" w:color="auto"/>
        <w:bottom w:val="none" w:sz="0" w:space="0" w:color="auto"/>
        <w:right w:val="none" w:sz="0" w:space="0" w:color="auto"/>
      </w:divBdr>
    </w:div>
    <w:div w:id="1419524020">
      <w:bodyDiv w:val="1"/>
      <w:marLeft w:val="0"/>
      <w:marRight w:val="0"/>
      <w:marTop w:val="0"/>
      <w:marBottom w:val="0"/>
      <w:divBdr>
        <w:top w:val="none" w:sz="0" w:space="0" w:color="auto"/>
        <w:left w:val="none" w:sz="0" w:space="0" w:color="auto"/>
        <w:bottom w:val="none" w:sz="0" w:space="0" w:color="auto"/>
        <w:right w:val="none" w:sz="0" w:space="0" w:color="auto"/>
      </w:divBdr>
    </w:div>
    <w:div w:id="1419907979">
      <w:bodyDiv w:val="1"/>
      <w:marLeft w:val="0"/>
      <w:marRight w:val="0"/>
      <w:marTop w:val="0"/>
      <w:marBottom w:val="0"/>
      <w:divBdr>
        <w:top w:val="none" w:sz="0" w:space="0" w:color="auto"/>
        <w:left w:val="none" w:sz="0" w:space="0" w:color="auto"/>
        <w:bottom w:val="none" w:sz="0" w:space="0" w:color="auto"/>
        <w:right w:val="none" w:sz="0" w:space="0" w:color="auto"/>
      </w:divBdr>
    </w:div>
    <w:div w:id="1420129467">
      <w:bodyDiv w:val="1"/>
      <w:marLeft w:val="0"/>
      <w:marRight w:val="0"/>
      <w:marTop w:val="0"/>
      <w:marBottom w:val="0"/>
      <w:divBdr>
        <w:top w:val="none" w:sz="0" w:space="0" w:color="auto"/>
        <w:left w:val="none" w:sz="0" w:space="0" w:color="auto"/>
        <w:bottom w:val="none" w:sz="0" w:space="0" w:color="auto"/>
        <w:right w:val="none" w:sz="0" w:space="0" w:color="auto"/>
      </w:divBdr>
    </w:div>
    <w:div w:id="1420250774">
      <w:bodyDiv w:val="1"/>
      <w:marLeft w:val="0"/>
      <w:marRight w:val="0"/>
      <w:marTop w:val="0"/>
      <w:marBottom w:val="0"/>
      <w:divBdr>
        <w:top w:val="none" w:sz="0" w:space="0" w:color="auto"/>
        <w:left w:val="none" w:sz="0" w:space="0" w:color="auto"/>
        <w:bottom w:val="none" w:sz="0" w:space="0" w:color="auto"/>
        <w:right w:val="none" w:sz="0" w:space="0" w:color="auto"/>
      </w:divBdr>
    </w:div>
    <w:div w:id="1420633439">
      <w:bodyDiv w:val="1"/>
      <w:marLeft w:val="0"/>
      <w:marRight w:val="0"/>
      <w:marTop w:val="0"/>
      <w:marBottom w:val="0"/>
      <w:divBdr>
        <w:top w:val="none" w:sz="0" w:space="0" w:color="auto"/>
        <w:left w:val="none" w:sz="0" w:space="0" w:color="auto"/>
        <w:bottom w:val="none" w:sz="0" w:space="0" w:color="auto"/>
        <w:right w:val="none" w:sz="0" w:space="0" w:color="auto"/>
      </w:divBdr>
    </w:div>
    <w:div w:id="1420902582">
      <w:bodyDiv w:val="1"/>
      <w:marLeft w:val="0"/>
      <w:marRight w:val="0"/>
      <w:marTop w:val="0"/>
      <w:marBottom w:val="0"/>
      <w:divBdr>
        <w:top w:val="none" w:sz="0" w:space="0" w:color="auto"/>
        <w:left w:val="none" w:sz="0" w:space="0" w:color="auto"/>
        <w:bottom w:val="none" w:sz="0" w:space="0" w:color="auto"/>
        <w:right w:val="none" w:sz="0" w:space="0" w:color="auto"/>
      </w:divBdr>
    </w:div>
    <w:div w:id="1420911300">
      <w:bodyDiv w:val="1"/>
      <w:marLeft w:val="0"/>
      <w:marRight w:val="0"/>
      <w:marTop w:val="0"/>
      <w:marBottom w:val="0"/>
      <w:divBdr>
        <w:top w:val="none" w:sz="0" w:space="0" w:color="auto"/>
        <w:left w:val="none" w:sz="0" w:space="0" w:color="auto"/>
        <w:bottom w:val="none" w:sz="0" w:space="0" w:color="auto"/>
        <w:right w:val="none" w:sz="0" w:space="0" w:color="auto"/>
      </w:divBdr>
    </w:div>
    <w:div w:id="1423407974">
      <w:bodyDiv w:val="1"/>
      <w:marLeft w:val="0"/>
      <w:marRight w:val="0"/>
      <w:marTop w:val="0"/>
      <w:marBottom w:val="0"/>
      <w:divBdr>
        <w:top w:val="none" w:sz="0" w:space="0" w:color="auto"/>
        <w:left w:val="none" w:sz="0" w:space="0" w:color="auto"/>
        <w:bottom w:val="none" w:sz="0" w:space="0" w:color="auto"/>
        <w:right w:val="none" w:sz="0" w:space="0" w:color="auto"/>
      </w:divBdr>
    </w:div>
    <w:div w:id="1423453115">
      <w:bodyDiv w:val="1"/>
      <w:marLeft w:val="0"/>
      <w:marRight w:val="0"/>
      <w:marTop w:val="0"/>
      <w:marBottom w:val="0"/>
      <w:divBdr>
        <w:top w:val="none" w:sz="0" w:space="0" w:color="auto"/>
        <w:left w:val="none" w:sz="0" w:space="0" w:color="auto"/>
        <w:bottom w:val="none" w:sz="0" w:space="0" w:color="auto"/>
        <w:right w:val="none" w:sz="0" w:space="0" w:color="auto"/>
      </w:divBdr>
    </w:div>
    <w:div w:id="1423528167">
      <w:bodyDiv w:val="1"/>
      <w:marLeft w:val="0"/>
      <w:marRight w:val="0"/>
      <w:marTop w:val="0"/>
      <w:marBottom w:val="0"/>
      <w:divBdr>
        <w:top w:val="none" w:sz="0" w:space="0" w:color="auto"/>
        <w:left w:val="none" w:sz="0" w:space="0" w:color="auto"/>
        <w:bottom w:val="none" w:sz="0" w:space="0" w:color="auto"/>
        <w:right w:val="none" w:sz="0" w:space="0" w:color="auto"/>
      </w:divBdr>
    </w:div>
    <w:div w:id="1424718525">
      <w:bodyDiv w:val="1"/>
      <w:marLeft w:val="0"/>
      <w:marRight w:val="0"/>
      <w:marTop w:val="0"/>
      <w:marBottom w:val="0"/>
      <w:divBdr>
        <w:top w:val="none" w:sz="0" w:space="0" w:color="auto"/>
        <w:left w:val="none" w:sz="0" w:space="0" w:color="auto"/>
        <w:bottom w:val="none" w:sz="0" w:space="0" w:color="auto"/>
        <w:right w:val="none" w:sz="0" w:space="0" w:color="auto"/>
      </w:divBdr>
    </w:div>
    <w:div w:id="1426419867">
      <w:bodyDiv w:val="1"/>
      <w:marLeft w:val="0"/>
      <w:marRight w:val="0"/>
      <w:marTop w:val="0"/>
      <w:marBottom w:val="0"/>
      <w:divBdr>
        <w:top w:val="none" w:sz="0" w:space="0" w:color="auto"/>
        <w:left w:val="none" w:sz="0" w:space="0" w:color="auto"/>
        <w:bottom w:val="none" w:sz="0" w:space="0" w:color="auto"/>
        <w:right w:val="none" w:sz="0" w:space="0" w:color="auto"/>
      </w:divBdr>
    </w:div>
    <w:div w:id="1426614382">
      <w:bodyDiv w:val="1"/>
      <w:marLeft w:val="0"/>
      <w:marRight w:val="0"/>
      <w:marTop w:val="0"/>
      <w:marBottom w:val="0"/>
      <w:divBdr>
        <w:top w:val="none" w:sz="0" w:space="0" w:color="auto"/>
        <w:left w:val="none" w:sz="0" w:space="0" w:color="auto"/>
        <w:bottom w:val="none" w:sz="0" w:space="0" w:color="auto"/>
        <w:right w:val="none" w:sz="0" w:space="0" w:color="auto"/>
      </w:divBdr>
    </w:div>
    <w:div w:id="1426999505">
      <w:bodyDiv w:val="1"/>
      <w:marLeft w:val="0"/>
      <w:marRight w:val="0"/>
      <w:marTop w:val="0"/>
      <w:marBottom w:val="0"/>
      <w:divBdr>
        <w:top w:val="none" w:sz="0" w:space="0" w:color="auto"/>
        <w:left w:val="none" w:sz="0" w:space="0" w:color="auto"/>
        <w:bottom w:val="none" w:sz="0" w:space="0" w:color="auto"/>
        <w:right w:val="none" w:sz="0" w:space="0" w:color="auto"/>
      </w:divBdr>
    </w:div>
    <w:div w:id="1428384479">
      <w:bodyDiv w:val="1"/>
      <w:marLeft w:val="0"/>
      <w:marRight w:val="0"/>
      <w:marTop w:val="0"/>
      <w:marBottom w:val="0"/>
      <w:divBdr>
        <w:top w:val="none" w:sz="0" w:space="0" w:color="auto"/>
        <w:left w:val="none" w:sz="0" w:space="0" w:color="auto"/>
        <w:bottom w:val="none" w:sz="0" w:space="0" w:color="auto"/>
        <w:right w:val="none" w:sz="0" w:space="0" w:color="auto"/>
      </w:divBdr>
    </w:div>
    <w:div w:id="1429351325">
      <w:bodyDiv w:val="1"/>
      <w:marLeft w:val="0"/>
      <w:marRight w:val="0"/>
      <w:marTop w:val="0"/>
      <w:marBottom w:val="0"/>
      <w:divBdr>
        <w:top w:val="none" w:sz="0" w:space="0" w:color="auto"/>
        <w:left w:val="none" w:sz="0" w:space="0" w:color="auto"/>
        <w:bottom w:val="none" w:sz="0" w:space="0" w:color="auto"/>
        <w:right w:val="none" w:sz="0" w:space="0" w:color="auto"/>
      </w:divBdr>
    </w:div>
    <w:div w:id="1429502193">
      <w:bodyDiv w:val="1"/>
      <w:marLeft w:val="0"/>
      <w:marRight w:val="0"/>
      <w:marTop w:val="0"/>
      <w:marBottom w:val="0"/>
      <w:divBdr>
        <w:top w:val="none" w:sz="0" w:space="0" w:color="auto"/>
        <w:left w:val="none" w:sz="0" w:space="0" w:color="auto"/>
        <w:bottom w:val="none" w:sz="0" w:space="0" w:color="auto"/>
        <w:right w:val="none" w:sz="0" w:space="0" w:color="auto"/>
      </w:divBdr>
    </w:div>
    <w:div w:id="1429693432">
      <w:bodyDiv w:val="1"/>
      <w:marLeft w:val="0"/>
      <w:marRight w:val="0"/>
      <w:marTop w:val="0"/>
      <w:marBottom w:val="0"/>
      <w:divBdr>
        <w:top w:val="none" w:sz="0" w:space="0" w:color="auto"/>
        <w:left w:val="none" w:sz="0" w:space="0" w:color="auto"/>
        <w:bottom w:val="none" w:sz="0" w:space="0" w:color="auto"/>
        <w:right w:val="none" w:sz="0" w:space="0" w:color="auto"/>
      </w:divBdr>
    </w:div>
    <w:div w:id="1430541650">
      <w:bodyDiv w:val="1"/>
      <w:marLeft w:val="0"/>
      <w:marRight w:val="0"/>
      <w:marTop w:val="0"/>
      <w:marBottom w:val="0"/>
      <w:divBdr>
        <w:top w:val="none" w:sz="0" w:space="0" w:color="auto"/>
        <w:left w:val="none" w:sz="0" w:space="0" w:color="auto"/>
        <w:bottom w:val="none" w:sz="0" w:space="0" w:color="auto"/>
        <w:right w:val="none" w:sz="0" w:space="0" w:color="auto"/>
      </w:divBdr>
    </w:div>
    <w:div w:id="1431315453">
      <w:bodyDiv w:val="1"/>
      <w:marLeft w:val="0"/>
      <w:marRight w:val="0"/>
      <w:marTop w:val="0"/>
      <w:marBottom w:val="0"/>
      <w:divBdr>
        <w:top w:val="none" w:sz="0" w:space="0" w:color="auto"/>
        <w:left w:val="none" w:sz="0" w:space="0" w:color="auto"/>
        <w:bottom w:val="none" w:sz="0" w:space="0" w:color="auto"/>
        <w:right w:val="none" w:sz="0" w:space="0" w:color="auto"/>
      </w:divBdr>
    </w:div>
    <w:div w:id="1431657634">
      <w:bodyDiv w:val="1"/>
      <w:marLeft w:val="0"/>
      <w:marRight w:val="0"/>
      <w:marTop w:val="0"/>
      <w:marBottom w:val="0"/>
      <w:divBdr>
        <w:top w:val="none" w:sz="0" w:space="0" w:color="auto"/>
        <w:left w:val="none" w:sz="0" w:space="0" w:color="auto"/>
        <w:bottom w:val="none" w:sz="0" w:space="0" w:color="auto"/>
        <w:right w:val="none" w:sz="0" w:space="0" w:color="auto"/>
      </w:divBdr>
    </w:div>
    <w:div w:id="1432387559">
      <w:bodyDiv w:val="1"/>
      <w:marLeft w:val="0"/>
      <w:marRight w:val="0"/>
      <w:marTop w:val="0"/>
      <w:marBottom w:val="0"/>
      <w:divBdr>
        <w:top w:val="none" w:sz="0" w:space="0" w:color="auto"/>
        <w:left w:val="none" w:sz="0" w:space="0" w:color="auto"/>
        <w:bottom w:val="none" w:sz="0" w:space="0" w:color="auto"/>
        <w:right w:val="none" w:sz="0" w:space="0" w:color="auto"/>
      </w:divBdr>
    </w:div>
    <w:div w:id="1434980030">
      <w:bodyDiv w:val="1"/>
      <w:marLeft w:val="0"/>
      <w:marRight w:val="0"/>
      <w:marTop w:val="0"/>
      <w:marBottom w:val="0"/>
      <w:divBdr>
        <w:top w:val="none" w:sz="0" w:space="0" w:color="auto"/>
        <w:left w:val="none" w:sz="0" w:space="0" w:color="auto"/>
        <w:bottom w:val="none" w:sz="0" w:space="0" w:color="auto"/>
        <w:right w:val="none" w:sz="0" w:space="0" w:color="auto"/>
      </w:divBdr>
    </w:div>
    <w:div w:id="1437944610">
      <w:bodyDiv w:val="1"/>
      <w:marLeft w:val="0"/>
      <w:marRight w:val="0"/>
      <w:marTop w:val="0"/>
      <w:marBottom w:val="0"/>
      <w:divBdr>
        <w:top w:val="none" w:sz="0" w:space="0" w:color="auto"/>
        <w:left w:val="none" w:sz="0" w:space="0" w:color="auto"/>
        <w:bottom w:val="none" w:sz="0" w:space="0" w:color="auto"/>
        <w:right w:val="none" w:sz="0" w:space="0" w:color="auto"/>
      </w:divBdr>
    </w:div>
    <w:div w:id="1439570319">
      <w:bodyDiv w:val="1"/>
      <w:marLeft w:val="0"/>
      <w:marRight w:val="0"/>
      <w:marTop w:val="0"/>
      <w:marBottom w:val="0"/>
      <w:divBdr>
        <w:top w:val="none" w:sz="0" w:space="0" w:color="auto"/>
        <w:left w:val="none" w:sz="0" w:space="0" w:color="auto"/>
        <w:bottom w:val="none" w:sz="0" w:space="0" w:color="auto"/>
        <w:right w:val="none" w:sz="0" w:space="0" w:color="auto"/>
      </w:divBdr>
    </w:div>
    <w:div w:id="1440562274">
      <w:bodyDiv w:val="1"/>
      <w:marLeft w:val="0"/>
      <w:marRight w:val="0"/>
      <w:marTop w:val="0"/>
      <w:marBottom w:val="0"/>
      <w:divBdr>
        <w:top w:val="none" w:sz="0" w:space="0" w:color="auto"/>
        <w:left w:val="none" w:sz="0" w:space="0" w:color="auto"/>
        <w:bottom w:val="none" w:sz="0" w:space="0" w:color="auto"/>
        <w:right w:val="none" w:sz="0" w:space="0" w:color="auto"/>
      </w:divBdr>
    </w:div>
    <w:div w:id="1440905352">
      <w:bodyDiv w:val="1"/>
      <w:marLeft w:val="0"/>
      <w:marRight w:val="0"/>
      <w:marTop w:val="0"/>
      <w:marBottom w:val="0"/>
      <w:divBdr>
        <w:top w:val="none" w:sz="0" w:space="0" w:color="auto"/>
        <w:left w:val="none" w:sz="0" w:space="0" w:color="auto"/>
        <w:bottom w:val="none" w:sz="0" w:space="0" w:color="auto"/>
        <w:right w:val="none" w:sz="0" w:space="0" w:color="auto"/>
      </w:divBdr>
    </w:div>
    <w:div w:id="1441294053">
      <w:bodyDiv w:val="1"/>
      <w:marLeft w:val="0"/>
      <w:marRight w:val="0"/>
      <w:marTop w:val="0"/>
      <w:marBottom w:val="0"/>
      <w:divBdr>
        <w:top w:val="none" w:sz="0" w:space="0" w:color="auto"/>
        <w:left w:val="none" w:sz="0" w:space="0" w:color="auto"/>
        <w:bottom w:val="none" w:sz="0" w:space="0" w:color="auto"/>
        <w:right w:val="none" w:sz="0" w:space="0" w:color="auto"/>
      </w:divBdr>
    </w:div>
    <w:div w:id="1441296081">
      <w:bodyDiv w:val="1"/>
      <w:marLeft w:val="0"/>
      <w:marRight w:val="0"/>
      <w:marTop w:val="0"/>
      <w:marBottom w:val="0"/>
      <w:divBdr>
        <w:top w:val="none" w:sz="0" w:space="0" w:color="auto"/>
        <w:left w:val="none" w:sz="0" w:space="0" w:color="auto"/>
        <w:bottom w:val="none" w:sz="0" w:space="0" w:color="auto"/>
        <w:right w:val="none" w:sz="0" w:space="0" w:color="auto"/>
      </w:divBdr>
    </w:div>
    <w:div w:id="1442258183">
      <w:bodyDiv w:val="1"/>
      <w:marLeft w:val="0"/>
      <w:marRight w:val="0"/>
      <w:marTop w:val="0"/>
      <w:marBottom w:val="0"/>
      <w:divBdr>
        <w:top w:val="none" w:sz="0" w:space="0" w:color="auto"/>
        <w:left w:val="none" w:sz="0" w:space="0" w:color="auto"/>
        <w:bottom w:val="none" w:sz="0" w:space="0" w:color="auto"/>
        <w:right w:val="none" w:sz="0" w:space="0" w:color="auto"/>
      </w:divBdr>
    </w:div>
    <w:div w:id="1443570510">
      <w:bodyDiv w:val="1"/>
      <w:marLeft w:val="0"/>
      <w:marRight w:val="0"/>
      <w:marTop w:val="0"/>
      <w:marBottom w:val="0"/>
      <w:divBdr>
        <w:top w:val="none" w:sz="0" w:space="0" w:color="auto"/>
        <w:left w:val="none" w:sz="0" w:space="0" w:color="auto"/>
        <w:bottom w:val="none" w:sz="0" w:space="0" w:color="auto"/>
        <w:right w:val="none" w:sz="0" w:space="0" w:color="auto"/>
      </w:divBdr>
    </w:div>
    <w:div w:id="1443912974">
      <w:bodyDiv w:val="1"/>
      <w:marLeft w:val="0"/>
      <w:marRight w:val="0"/>
      <w:marTop w:val="0"/>
      <w:marBottom w:val="0"/>
      <w:divBdr>
        <w:top w:val="none" w:sz="0" w:space="0" w:color="auto"/>
        <w:left w:val="none" w:sz="0" w:space="0" w:color="auto"/>
        <w:bottom w:val="none" w:sz="0" w:space="0" w:color="auto"/>
        <w:right w:val="none" w:sz="0" w:space="0" w:color="auto"/>
      </w:divBdr>
    </w:div>
    <w:div w:id="1444031290">
      <w:bodyDiv w:val="1"/>
      <w:marLeft w:val="0"/>
      <w:marRight w:val="0"/>
      <w:marTop w:val="0"/>
      <w:marBottom w:val="0"/>
      <w:divBdr>
        <w:top w:val="none" w:sz="0" w:space="0" w:color="auto"/>
        <w:left w:val="none" w:sz="0" w:space="0" w:color="auto"/>
        <w:bottom w:val="none" w:sz="0" w:space="0" w:color="auto"/>
        <w:right w:val="none" w:sz="0" w:space="0" w:color="auto"/>
      </w:divBdr>
    </w:div>
    <w:div w:id="1444032638">
      <w:bodyDiv w:val="1"/>
      <w:marLeft w:val="0"/>
      <w:marRight w:val="0"/>
      <w:marTop w:val="0"/>
      <w:marBottom w:val="0"/>
      <w:divBdr>
        <w:top w:val="none" w:sz="0" w:space="0" w:color="auto"/>
        <w:left w:val="none" w:sz="0" w:space="0" w:color="auto"/>
        <w:bottom w:val="none" w:sz="0" w:space="0" w:color="auto"/>
        <w:right w:val="none" w:sz="0" w:space="0" w:color="auto"/>
      </w:divBdr>
    </w:div>
    <w:div w:id="1446853145">
      <w:bodyDiv w:val="1"/>
      <w:marLeft w:val="0"/>
      <w:marRight w:val="0"/>
      <w:marTop w:val="0"/>
      <w:marBottom w:val="0"/>
      <w:divBdr>
        <w:top w:val="none" w:sz="0" w:space="0" w:color="auto"/>
        <w:left w:val="none" w:sz="0" w:space="0" w:color="auto"/>
        <w:bottom w:val="none" w:sz="0" w:space="0" w:color="auto"/>
        <w:right w:val="none" w:sz="0" w:space="0" w:color="auto"/>
      </w:divBdr>
    </w:div>
    <w:div w:id="1447120050">
      <w:bodyDiv w:val="1"/>
      <w:marLeft w:val="0"/>
      <w:marRight w:val="0"/>
      <w:marTop w:val="0"/>
      <w:marBottom w:val="0"/>
      <w:divBdr>
        <w:top w:val="none" w:sz="0" w:space="0" w:color="auto"/>
        <w:left w:val="none" w:sz="0" w:space="0" w:color="auto"/>
        <w:bottom w:val="none" w:sz="0" w:space="0" w:color="auto"/>
        <w:right w:val="none" w:sz="0" w:space="0" w:color="auto"/>
      </w:divBdr>
    </w:div>
    <w:div w:id="1448309792">
      <w:bodyDiv w:val="1"/>
      <w:marLeft w:val="0"/>
      <w:marRight w:val="0"/>
      <w:marTop w:val="0"/>
      <w:marBottom w:val="0"/>
      <w:divBdr>
        <w:top w:val="none" w:sz="0" w:space="0" w:color="auto"/>
        <w:left w:val="none" w:sz="0" w:space="0" w:color="auto"/>
        <w:bottom w:val="none" w:sz="0" w:space="0" w:color="auto"/>
        <w:right w:val="none" w:sz="0" w:space="0" w:color="auto"/>
      </w:divBdr>
    </w:div>
    <w:div w:id="1449010037">
      <w:bodyDiv w:val="1"/>
      <w:marLeft w:val="0"/>
      <w:marRight w:val="0"/>
      <w:marTop w:val="0"/>
      <w:marBottom w:val="0"/>
      <w:divBdr>
        <w:top w:val="none" w:sz="0" w:space="0" w:color="auto"/>
        <w:left w:val="none" w:sz="0" w:space="0" w:color="auto"/>
        <w:bottom w:val="none" w:sz="0" w:space="0" w:color="auto"/>
        <w:right w:val="none" w:sz="0" w:space="0" w:color="auto"/>
      </w:divBdr>
    </w:div>
    <w:div w:id="1449541841">
      <w:bodyDiv w:val="1"/>
      <w:marLeft w:val="0"/>
      <w:marRight w:val="0"/>
      <w:marTop w:val="0"/>
      <w:marBottom w:val="0"/>
      <w:divBdr>
        <w:top w:val="none" w:sz="0" w:space="0" w:color="auto"/>
        <w:left w:val="none" w:sz="0" w:space="0" w:color="auto"/>
        <w:bottom w:val="none" w:sz="0" w:space="0" w:color="auto"/>
        <w:right w:val="none" w:sz="0" w:space="0" w:color="auto"/>
      </w:divBdr>
    </w:div>
    <w:div w:id="1450659013">
      <w:bodyDiv w:val="1"/>
      <w:marLeft w:val="0"/>
      <w:marRight w:val="0"/>
      <w:marTop w:val="0"/>
      <w:marBottom w:val="0"/>
      <w:divBdr>
        <w:top w:val="none" w:sz="0" w:space="0" w:color="auto"/>
        <w:left w:val="none" w:sz="0" w:space="0" w:color="auto"/>
        <w:bottom w:val="none" w:sz="0" w:space="0" w:color="auto"/>
        <w:right w:val="none" w:sz="0" w:space="0" w:color="auto"/>
      </w:divBdr>
    </w:div>
    <w:div w:id="1450975269">
      <w:bodyDiv w:val="1"/>
      <w:marLeft w:val="0"/>
      <w:marRight w:val="0"/>
      <w:marTop w:val="0"/>
      <w:marBottom w:val="0"/>
      <w:divBdr>
        <w:top w:val="none" w:sz="0" w:space="0" w:color="auto"/>
        <w:left w:val="none" w:sz="0" w:space="0" w:color="auto"/>
        <w:bottom w:val="none" w:sz="0" w:space="0" w:color="auto"/>
        <w:right w:val="none" w:sz="0" w:space="0" w:color="auto"/>
      </w:divBdr>
    </w:div>
    <w:div w:id="1451895507">
      <w:bodyDiv w:val="1"/>
      <w:marLeft w:val="0"/>
      <w:marRight w:val="0"/>
      <w:marTop w:val="0"/>
      <w:marBottom w:val="0"/>
      <w:divBdr>
        <w:top w:val="none" w:sz="0" w:space="0" w:color="auto"/>
        <w:left w:val="none" w:sz="0" w:space="0" w:color="auto"/>
        <w:bottom w:val="none" w:sz="0" w:space="0" w:color="auto"/>
        <w:right w:val="none" w:sz="0" w:space="0" w:color="auto"/>
      </w:divBdr>
    </w:div>
    <w:div w:id="1452750713">
      <w:bodyDiv w:val="1"/>
      <w:marLeft w:val="0"/>
      <w:marRight w:val="0"/>
      <w:marTop w:val="0"/>
      <w:marBottom w:val="0"/>
      <w:divBdr>
        <w:top w:val="none" w:sz="0" w:space="0" w:color="auto"/>
        <w:left w:val="none" w:sz="0" w:space="0" w:color="auto"/>
        <w:bottom w:val="none" w:sz="0" w:space="0" w:color="auto"/>
        <w:right w:val="none" w:sz="0" w:space="0" w:color="auto"/>
      </w:divBdr>
    </w:div>
    <w:div w:id="1453401604">
      <w:bodyDiv w:val="1"/>
      <w:marLeft w:val="0"/>
      <w:marRight w:val="0"/>
      <w:marTop w:val="0"/>
      <w:marBottom w:val="0"/>
      <w:divBdr>
        <w:top w:val="none" w:sz="0" w:space="0" w:color="auto"/>
        <w:left w:val="none" w:sz="0" w:space="0" w:color="auto"/>
        <w:bottom w:val="none" w:sz="0" w:space="0" w:color="auto"/>
        <w:right w:val="none" w:sz="0" w:space="0" w:color="auto"/>
      </w:divBdr>
    </w:div>
    <w:div w:id="1453673624">
      <w:bodyDiv w:val="1"/>
      <w:marLeft w:val="0"/>
      <w:marRight w:val="0"/>
      <w:marTop w:val="0"/>
      <w:marBottom w:val="0"/>
      <w:divBdr>
        <w:top w:val="none" w:sz="0" w:space="0" w:color="auto"/>
        <w:left w:val="none" w:sz="0" w:space="0" w:color="auto"/>
        <w:bottom w:val="none" w:sz="0" w:space="0" w:color="auto"/>
        <w:right w:val="none" w:sz="0" w:space="0" w:color="auto"/>
      </w:divBdr>
    </w:div>
    <w:div w:id="1457869636">
      <w:bodyDiv w:val="1"/>
      <w:marLeft w:val="0"/>
      <w:marRight w:val="0"/>
      <w:marTop w:val="0"/>
      <w:marBottom w:val="0"/>
      <w:divBdr>
        <w:top w:val="none" w:sz="0" w:space="0" w:color="auto"/>
        <w:left w:val="none" w:sz="0" w:space="0" w:color="auto"/>
        <w:bottom w:val="none" w:sz="0" w:space="0" w:color="auto"/>
        <w:right w:val="none" w:sz="0" w:space="0" w:color="auto"/>
      </w:divBdr>
    </w:div>
    <w:div w:id="1458530795">
      <w:bodyDiv w:val="1"/>
      <w:marLeft w:val="0"/>
      <w:marRight w:val="0"/>
      <w:marTop w:val="0"/>
      <w:marBottom w:val="0"/>
      <w:divBdr>
        <w:top w:val="none" w:sz="0" w:space="0" w:color="auto"/>
        <w:left w:val="none" w:sz="0" w:space="0" w:color="auto"/>
        <w:bottom w:val="none" w:sz="0" w:space="0" w:color="auto"/>
        <w:right w:val="none" w:sz="0" w:space="0" w:color="auto"/>
      </w:divBdr>
    </w:div>
    <w:div w:id="1459645232">
      <w:bodyDiv w:val="1"/>
      <w:marLeft w:val="0"/>
      <w:marRight w:val="0"/>
      <w:marTop w:val="0"/>
      <w:marBottom w:val="0"/>
      <w:divBdr>
        <w:top w:val="none" w:sz="0" w:space="0" w:color="auto"/>
        <w:left w:val="none" w:sz="0" w:space="0" w:color="auto"/>
        <w:bottom w:val="none" w:sz="0" w:space="0" w:color="auto"/>
        <w:right w:val="none" w:sz="0" w:space="0" w:color="auto"/>
      </w:divBdr>
    </w:div>
    <w:div w:id="1459839952">
      <w:bodyDiv w:val="1"/>
      <w:marLeft w:val="0"/>
      <w:marRight w:val="0"/>
      <w:marTop w:val="0"/>
      <w:marBottom w:val="0"/>
      <w:divBdr>
        <w:top w:val="none" w:sz="0" w:space="0" w:color="auto"/>
        <w:left w:val="none" w:sz="0" w:space="0" w:color="auto"/>
        <w:bottom w:val="none" w:sz="0" w:space="0" w:color="auto"/>
        <w:right w:val="none" w:sz="0" w:space="0" w:color="auto"/>
      </w:divBdr>
    </w:div>
    <w:div w:id="1461221431">
      <w:bodyDiv w:val="1"/>
      <w:marLeft w:val="0"/>
      <w:marRight w:val="0"/>
      <w:marTop w:val="0"/>
      <w:marBottom w:val="0"/>
      <w:divBdr>
        <w:top w:val="none" w:sz="0" w:space="0" w:color="auto"/>
        <w:left w:val="none" w:sz="0" w:space="0" w:color="auto"/>
        <w:bottom w:val="none" w:sz="0" w:space="0" w:color="auto"/>
        <w:right w:val="none" w:sz="0" w:space="0" w:color="auto"/>
      </w:divBdr>
    </w:div>
    <w:div w:id="1461462629">
      <w:bodyDiv w:val="1"/>
      <w:marLeft w:val="0"/>
      <w:marRight w:val="0"/>
      <w:marTop w:val="0"/>
      <w:marBottom w:val="0"/>
      <w:divBdr>
        <w:top w:val="none" w:sz="0" w:space="0" w:color="auto"/>
        <w:left w:val="none" w:sz="0" w:space="0" w:color="auto"/>
        <w:bottom w:val="none" w:sz="0" w:space="0" w:color="auto"/>
        <w:right w:val="none" w:sz="0" w:space="0" w:color="auto"/>
      </w:divBdr>
    </w:div>
    <w:div w:id="1462075204">
      <w:bodyDiv w:val="1"/>
      <w:marLeft w:val="0"/>
      <w:marRight w:val="0"/>
      <w:marTop w:val="0"/>
      <w:marBottom w:val="0"/>
      <w:divBdr>
        <w:top w:val="none" w:sz="0" w:space="0" w:color="auto"/>
        <w:left w:val="none" w:sz="0" w:space="0" w:color="auto"/>
        <w:bottom w:val="none" w:sz="0" w:space="0" w:color="auto"/>
        <w:right w:val="none" w:sz="0" w:space="0" w:color="auto"/>
      </w:divBdr>
    </w:div>
    <w:div w:id="1462192044">
      <w:bodyDiv w:val="1"/>
      <w:marLeft w:val="0"/>
      <w:marRight w:val="0"/>
      <w:marTop w:val="0"/>
      <w:marBottom w:val="0"/>
      <w:divBdr>
        <w:top w:val="none" w:sz="0" w:space="0" w:color="auto"/>
        <w:left w:val="none" w:sz="0" w:space="0" w:color="auto"/>
        <w:bottom w:val="none" w:sz="0" w:space="0" w:color="auto"/>
        <w:right w:val="none" w:sz="0" w:space="0" w:color="auto"/>
      </w:divBdr>
    </w:div>
    <w:div w:id="1464496522">
      <w:bodyDiv w:val="1"/>
      <w:marLeft w:val="0"/>
      <w:marRight w:val="0"/>
      <w:marTop w:val="0"/>
      <w:marBottom w:val="0"/>
      <w:divBdr>
        <w:top w:val="none" w:sz="0" w:space="0" w:color="auto"/>
        <w:left w:val="none" w:sz="0" w:space="0" w:color="auto"/>
        <w:bottom w:val="none" w:sz="0" w:space="0" w:color="auto"/>
        <w:right w:val="none" w:sz="0" w:space="0" w:color="auto"/>
      </w:divBdr>
    </w:div>
    <w:div w:id="1464926387">
      <w:bodyDiv w:val="1"/>
      <w:marLeft w:val="0"/>
      <w:marRight w:val="0"/>
      <w:marTop w:val="0"/>
      <w:marBottom w:val="0"/>
      <w:divBdr>
        <w:top w:val="none" w:sz="0" w:space="0" w:color="auto"/>
        <w:left w:val="none" w:sz="0" w:space="0" w:color="auto"/>
        <w:bottom w:val="none" w:sz="0" w:space="0" w:color="auto"/>
        <w:right w:val="none" w:sz="0" w:space="0" w:color="auto"/>
      </w:divBdr>
    </w:div>
    <w:div w:id="1466661368">
      <w:bodyDiv w:val="1"/>
      <w:marLeft w:val="0"/>
      <w:marRight w:val="0"/>
      <w:marTop w:val="0"/>
      <w:marBottom w:val="0"/>
      <w:divBdr>
        <w:top w:val="none" w:sz="0" w:space="0" w:color="auto"/>
        <w:left w:val="none" w:sz="0" w:space="0" w:color="auto"/>
        <w:bottom w:val="none" w:sz="0" w:space="0" w:color="auto"/>
        <w:right w:val="none" w:sz="0" w:space="0" w:color="auto"/>
      </w:divBdr>
    </w:div>
    <w:div w:id="1467510397">
      <w:bodyDiv w:val="1"/>
      <w:marLeft w:val="0"/>
      <w:marRight w:val="0"/>
      <w:marTop w:val="0"/>
      <w:marBottom w:val="0"/>
      <w:divBdr>
        <w:top w:val="none" w:sz="0" w:space="0" w:color="auto"/>
        <w:left w:val="none" w:sz="0" w:space="0" w:color="auto"/>
        <w:bottom w:val="none" w:sz="0" w:space="0" w:color="auto"/>
        <w:right w:val="none" w:sz="0" w:space="0" w:color="auto"/>
      </w:divBdr>
    </w:div>
    <w:div w:id="1467622098">
      <w:bodyDiv w:val="1"/>
      <w:marLeft w:val="0"/>
      <w:marRight w:val="0"/>
      <w:marTop w:val="0"/>
      <w:marBottom w:val="0"/>
      <w:divBdr>
        <w:top w:val="none" w:sz="0" w:space="0" w:color="auto"/>
        <w:left w:val="none" w:sz="0" w:space="0" w:color="auto"/>
        <w:bottom w:val="none" w:sz="0" w:space="0" w:color="auto"/>
        <w:right w:val="none" w:sz="0" w:space="0" w:color="auto"/>
      </w:divBdr>
    </w:div>
    <w:div w:id="1468090640">
      <w:bodyDiv w:val="1"/>
      <w:marLeft w:val="0"/>
      <w:marRight w:val="0"/>
      <w:marTop w:val="0"/>
      <w:marBottom w:val="0"/>
      <w:divBdr>
        <w:top w:val="none" w:sz="0" w:space="0" w:color="auto"/>
        <w:left w:val="none" w:sz="0" w:space="0" w:color="auto"/>
        <w:bottom w:val="none" w:sz="0" w:space="0" w:color="auto"/>
        <w:right w:val="none" w:sz="0" w:space="0" w:color="auto"/>
      </w:divBdr>
    </w:div>
    <w:div w:id="1469057204">
      <w:bodyDiv w:val="1"/>
      <w:marLeft w:val="0"/>
      <w:marRight w:val="0"/>
      <w:marTop w:val="0"/>
      <w:marBottom w:val="0"/>
      <w:divBdr>
        <w:top w:val="none" w:sz="0" w:space="0" w:color="auto"/>
        <w:left w:val="none" w:sz="0" w:space="0" w:color="auto"/>
        <w:bottom w:val="none" w:sz="0" w:space="0" w:color="auto"/>
        <w:right w:val="none" w:sz="0" w:space="0" w:color="auto"/>
      </w:divBdr>
    </w:div>
    <w:div w:id="1469282549">
      <w:bodyDiv w:val="1"/>
      <w:marLeft w:val="0"/>
      <w:marRight w:val="0"/>
      <w:marTop w:val="0"/>
      <w:marBottom w:val="0"/>
      <w:divBdr>
        <w:top w:val="none" w:sz="0" w:space="0" w:color="auto"/>
        <w:left w:val="none" w:sz="0" w:space="0" w:color="auto"/>
        <w:bottom w:val="none" w:sz="0" w:space="0" w:color="auto"/>
        <w:right w:val="none" w:sz="0" w:space="0" w:color="auto"/>
      </w:divBdr>
    </w:div>
    <w:div w:id="1470898326">
      <w:bodyDiv w:val="1"/>
      <w:marLeft w:val="0"/>
      <w:marRight w:val="0"/>
      <w:marTop w:val="0"/>
      <w:marBottom w:val="0"/>
      <w:divBdr>
        <w:top w:val="none" w:sz="0" w:space="0" w:color="auto"/>
        <w:left w:val="none" w:sz="0" w:space="0" w:color="auto"/>
        <w:bottom w:val="none" w:sz="0" w:space="0" w:color="auto"/>
        <w:right w:val="none" w:sz="0" w:space="0" w:color="auto"/>
      </w:divBdr>
    </w:div>
    <w:div w:id="1471244357">
      <w:bodyDiv w:val="1"/>
      <w:marLeft w:val="0"/>
      <w:marRight w:val="0"/>
      <w:marTop w:val="0"/>
      <w:marBottom w:val="0"/>
      <w:divBdr>
        <w:top w:val="none" w:sz="0" w:space="0" w:color="auto"/>
        <w:left w:val="none" w:sz="0" w:space="0" w:color="auto"/>
        <w:bottom w:val="none" w:sz="0" w:space="0" w:color="auto"/>
        <w:right w:val="none" w:sz="0" w:space="0" w:color="auto"/>
      </w:divBdr>
    </w:div>
    <w:div w:id="1471904689">
      <w:bodyDiv w:val="1"/>
      <w:marLeft w:val="0"/>
      <w:marRight w:val="0"/>
      <w:marTop w:val="0"/>
      <w:marBottom w:val="0"/>
      <w:divBdr>
        <w:top w:val="none" w:sz="0" w:space="0" w:color="auto"/>
        <w:left w:val="none" w:sz="0" w:space="0" w:color="auto"/>
        <w:bottom w:val="none" w:sz="0" w:space="0" w:color="auto"/>
        <w:right w:val="none" w:sz="0" w:space="0" w:color="auto"/>
      </w:divBdr>
    </w:div>
    <w:div w:id="1472136798">
      <w:bodyDiv w:val="1"/>
      <w:marLeft w:val="0"/>
      <w:marRight w:val="0"/>
      <w:marTop w:val="0"/>
      <w:marBottom w:val="0"/>
      <w:divBdr>
        <w:top w:val="none" w:sz="0" w:space="0" w:color="auto"/>
        <w:left w:val="none" w:sz="0" w:space="0" w:color="auto"/>
        <w:bottom w:val="none" w:sz="0" w:space="0" w:color="auto"/>
        <w:right w:val="none" w:sz="0" w:space="0" w:color="auto"/>
      </w:divBdr>
    </w:div>
    <w:div w:id="1472745001">
      <w:bodyDiv w:val="1"/>
      <w:marLeft w:val="0"/>
      <w:marRight w:val="0"/>
      <w:marTop w:val="0"/>
      <w:marBottom w:val="0"/>
      <w:divBdr>
        <w:top w:val="none" w:sz="0" w:space="0" w:color="auto"/>
        <w:left w:val="none" w:sz="0" w:space="0" w:color="auto"/>
        <w:bottom w:val="none" w:sz="0" w:space="0" w:color="auto"/>
        <w:right w:val="none" w:sz="0" w:space="0" w:color="auto"/>
      </w:divBdr>
    </w:div>
    <w:div w:id="1473714274">
      <w:bodyDiv w:val="1"/>
      <w:marLeft w:val="0"/>
      <w:marRight w:val="0"/>
      <w:marTop w:val="0"/>
      <w:marBottom w:val="0"/>
      <w:divBdr>
        <w:top w:val="none" w:sz="0" w:space="0" w:color="auto"/>
        <w:left w:val="none" w:sz="0" w:space="0" w:color="auto"/>
        <w:bottom w:val="none" w:sz="0" w:space="0" w:color="auto"/>
        <w:right w:val="none" w:sz="0" w:space="0" w:color="auto"/>
      </w:divBdr>
    </w:div>
    <w:div w:id="1477991013">
      <w:bodyDiv w:val="1"/>
      <w:marLeft w:val="0"/>
      <w:marRight w:val="0"/>
      <w:marTop w:val="0"/>
      <w:marBottom w:val="0"/>
      <w:divBdr>
        <w:top w:val="none" w:sz="0" w:space="0" w:color="auto"/>
        <w:left w:val="none" w:sz="0" w:space="0" w:color="auto"/>
        <w:bottom w:val="none" w:sz="0" w:space="0" w:color="auto"/>
        <w:right w:val="none" w:sz="0" w:space="0" w:color="auto"/>
      </w:divBdr>
    </w:div>
    <w:div w:id="1479806765">
      <w:bodyDiv w:val="1"/>
      <w:marLeft w:val="0"/>
      <w:marRight w:val="0"/>
      <w:marTop w:val="0"/>
      <w:marBottom w:val="0"/>
      <w:divBdr>
        <w:top w:val="none" w:sz="0" w:space="0" w:color="auto"/>
        <w:left w:val="none" w:sz="0" w:space="0" w:color="auto"/>
        <w:bottom w:val="none" w:sz="0" w:space="0" w:color="auto"/>
        <w:right w:val="none" w:sz="0" w:space="0" w:color="auto"/>
      </w:divBdr>
    </w:div>
    <w:div w:id="1479999952">
      <w:bodyDiv w:val="1"/>
      <w:marLeft w:val="0"/>
      <w:marRight w:val="0"/>
      <w:marTop w:val="0"/>
      <w:marBottom w:val="0"/>
      <w:divBdr>
        <w:top w:val="none" w:sz="0" w:space="0" w:color="auto"/>
        <w:left w:val="none" w:sz="0" w:space="0" w:color="auto"/>
        <w:bottom w:val="none" w:sz="0" w:space="0" w:color="auto"/>
        <w:right w:val="none" w:sz="0" w:space="0" w:color="auto"/>
      </w:divBdr>
    </w:div>
    <w:div w:id="1481926985">
      <w:bodyDiv w:val="1"/>
      <w:marLeft w:val="0"/>
      <w:marRight w:val="0"/>
      <w:marTop w:val="0"/>
      <w:marBottom w:val="0"/>
      <w:divBdr>
        <w:top w:val="none" w:sz="0" w:space="0" w:color="auto"/>
        <w:left w:val="none" w:sz="0" w:space="0" w:color="auto"/>
        <w:bottom w:val="none" w:sz="0" w:space="0" w:color="auto"/>
        <w:right w:val="none" w:sz="0" w:space="0" w:color="auto"/>
      </w:divBdr>
    </w:div>
    <w:div w:id="1482502812">
      <w:bodyDiv w:val="1"/>
      <w:marLeft w:val="0"/>
      <w:marRight w:val="0"/>
      <w:marTop w:val="0"/>
      <w:marBottom w:val="0"/>
      <w:divBdr>
        <w:top w:val="none" w:sz="0" w:space="0" w:color="auto"/>
        <w:left w:val="none" w:sz="0" w:space="0" w:color="auto"/>
        <w:bottom w:val="none" w:sz="0" w:space="0" w:color="auto"/>
        <w:right w:val="none" w:sz="0" w:space="0" w:color="auto"/>
      </w:divBdr>
    </w:div>
    <w:div w:id="1484394828">
      <w:bodyDiv w:val="1"/>
      <w:marLeft w:val="0"/>
      <w:marRight w:val="0"/>
      <w:marTop w:val="0"/>
      <w:marBottom w:val="0"/>
      <w:divBdr>
        <w:top w:val="none" w:sz="0" w:space="0" w:color="auto"/>
        <w:left w:val="none" w:sz="0" w:space="0" w:color="auto"/>
        <w:bottom w:val="none" w:sz="0" w:space="0" w:color="auto"/>
        <w:right w:val="none" w:sz="0" w:space="0" w:color="auto"/>
      </w:divBdr>
    </w:div>
    <w:div w:id="1485005757">
      <w:bodyDiv w:val="1"/>
      <w:marLeft w:val="0"/>
      <w:marRight w:val="0"/>
      <w:marTop w:val="0"/>
      <w:marBottom w:val="0"/>
      <w:divBdr>
        <w:top w:val="none" w:sz="0" w:space="0" w:color="auto"/>
        <w:left w:val="none" w:sz="0" w:space="0" w:color="auto"/>
        <w:bottom w:val="none" w:sz="0" w:space="0" w:color="auto"/>
        <w:right w:val="none" w:sz="0" w:space="0" w:color="auto"/>
      </w:divBdr>
    </w:div>
    <w:div w:id="1487936344">
      <w:bodyDiv w:val="1"/>
      <w:marLeft w:val="0"/>
      <w:marRight w:val="0"/>
      <w:marTop w:val="0"/>
      <w:marBottom w:val="0"/>
      <w:divBdr>
        <w:top w:val="none" w:sz="0" w:space="0" w:color="auto"/>
        <w:left w:val="none" w:sz="0" w:space="0" w:color="auto"/>
        <w:bottom w:val="none" w:sz="0" w:space="0" w:color="auto"/>
        <w:right w:val="none" w:sz="0" w:space="0" w:color="auto"/>
      </w:divBdr>
    </w:div>
    <w:div w:id="1488281077">
      <w:bodyDiv w:val="1"/>
      <w:marLeft w:val="0"/>
      <w:marRight w:val="0"/>
      <w:marTop w:val="0"/>
      <w:marBottom w:val="0"/>
      <w:divBdr>
        <w:top w:val="none" w:sz="0" w:space="0" w:color="auto"/>
        <w:left w:val="none" w:sz="0" w:space="0" w:color="auto"/>
        <w:bottom w:val="none" w:sz="0" w:space="0" w:color="auto"/>
        <w:right w:val="none" w:sz="0" w:space="0" w:color="auto"/>
      </w:divBdr>
    </w:div>
    <w:div w:id="1489056851">
      <w:bodyDiv w:val="1"/>
      <w:marLeft w:val="0"/>
      <w:marRight w:val="0"/>
      <w:marTop w:val="0"/>
      <w:marBottom w:val="0"/>
      <w:divBdr>
        <w:top w:val="none" w:sz="0" w:space="0" w:color="auto"/>
        <w:left w:val="none" w:sz="0" w:space="0" w:color="auto"/>
        <w:bottom w:val="none" w:sz="0" w:space="0" w:color="auto"/>
        <w:right w:val="none" w:sz="0" w:space="0" w:color="auto"/>
      </w:divBdr>
    </w:div>
    <w:div w:id="1489438924">
      <w:bodyDiv w:val="1"/>
      <w:marLeft w:val="0"/>
      <w:marRight w:val="0"/>
      <w:marTop w:val="0"/>
      <w:marBottom w:val="0"/>
      <w:divBdr>
        <w:top w:val="none" w:sz="0" w:space="0" w:color="auto"/>
        <w:left w:val="none" w:sz="0" w:space="0" w:color="auto"/>
        <w:bottom w:val="none" w:sz="0" w:space="0" w:color="auto"/>
        <w:right w:val="none" w:sz="0" w:space="0" w:color="auto"/>
      </w:divBdr>
    </w:div>
    <w:div w:id="1490705409">
      <w:bodyDiv w:val="1"/>
      <w:marLeft w:val="0"/>
      <w:marRight w:val="0"/>
      <w:marTop w:val="0"/>
      <w:marBottom w:val="0"/>
      <w:divBdr>
        <w:top w:val="none" w:sz="0" w:space="0" w:color="auto"/>
        <w:left w:val="none" w:sz="0" w:space="0" w:color="auto"/>
        <w:bottom w:val="none" w:sz="0" w:space="0" w:color="auto"/>
        <w:right w:val="none" w:sz="0" w:space="0" w:color="auto"/>
      </w:divBdr>
    </w:div>
    <w:div w:id="1491169072">
      <w:bodyDiv w:val="1"/>
      <w:marLeft w:val="0"/>
      <w:marRight w:val="0"/>
      <w:marTop w:val="0"/>
      <w:marBottom w:val="0"/>
      <w:divBdr>
        <w:top w:val="none" w:sz="0" w:space="0" w:color="auto"/>
        <w:left w:val="none" w:sz="0" w:space="0" w:color="auto"/>
        <w:bottom w:val="none" w:sz="0" w:space="0" w:color="auto"/>
        <w:right w:val="none" w:sz="0" w:space="0" w:color="auto"/>
      </w:divBdr>
    </w:div>
    <w:div w:id="1492135874">
      <w:bodyDiv w:val="1"/>
      <w:marLeft w:val="0"/>
      <w:marRight w:val="0"/>
      <w:marTop w:val="0"/>
      <w:marBottom w:val="0"/>
      <w:divBdr>
        <w:top w:val="none" w:sz="0" w:space="0" w:color="auto"/>
        <w:left w:val="none" w:sz="0" w:space="0" w:color="auto"/>
        <w:bottom w:val="none" w:sz="0" w:space="0" w:color="auto"/>
        <w:right w:val="none" w:sz="0" w:space="0" w:color="auto"/>
      </w:divBdr>
    </w:div>
    <w:div w:id="1493985403">
      <w:bodyDiv w:val="1"/>
      <w:marLeft w:val="0"/>
      <w:marRight w:val="0"/>
      <w:marTop w:val="0"/>
      <w:marBottom w:val="0"/>
      <w:divBdr>
        <w:top w:val="none" w:sz="0" w:space="0" w:color="auto"/>
        <w:left w:val="none" w:sz="0" w:space="0" w:color="auto"/>
        <w:bottom w:val="none" w:sz="0" w:space="0" w:color="auto"/>
        <w:right w:val="none" w:sz="0" w:space="0" w:color="auto"/>
      </w:divBdr>
    </w:div>
    <w:div w:id="1496847678">
      <w:bodyDiv w:val="1"/>
      <w:marLeft w:val="0"/>
      <w:marRight w:val="0"/>
      <w:marTop w:val="0"/>
      <w:marBottom w:val="0"/>
      <w:divBdr>
        <w:top w:val="none" w:sz="0" w:space="0" w:color="auto"/>
        <w:left w:val="none" w:sz="0" w:space="0" w:color="auto"/>
        <w:bottom w:val="none" w:sz="0" w:space="0" w:color="auto"/>
        <w:right w:val="none" w:sz="0" w:space="0" w:color="auto"/>
      </w:divBdr>
    </w:div>
    <w:div w:id="1497497791">
      <w:bodyDiv w:val="1"/>
      <w:marLeft w:val="0"/>
      <w:marRight w:val="0"/>
      <w:marTop w:val="0"/>
      <w:marBottom w:val="0"/>
      <w:divBdr>
        <w:top w:val="none" w:sz="0" w:space="0" w:color="auto"/>
        <w:left w:val="none" w:sz="0" w:space="0" w:color="auto"/>
        <w:bottom w:val="none" w:sz="0" w:space="0" w:color="auto"/>
        <w:right w:val="none" w:sz="0" w:space="0" w:color="auto"/>
      </w:divBdr>
    </w:div>
    <w:div w:id="1498115134">
      <w:bodyDiv w:val="1"/>
      <w:marLeft w:val="0"/>
      <w:marRight w:val="0"/>
      <w:marTop w:val="0"/>
      <w:marBottom w:val="0"/>
      <w:divBdr>
        <w:top w:val="none" w:sz="0" w:space="0" w:color="auto"/>
        <w:left w:val="none" w:sz="0" w:space="0" w:color="auto"/>
        <w:bottom w:val="none" w:sz="0" w:space="0" w:color="auto"/>
        <w:right w:val="none" w:sz="0" w:space="0" w:color="auto"/>
      </w:divBdr>
    </w:div>
    <w:div w:id="1499924027">
      <w:bodyDiv w:val="1"/>
      <w:marLeft w:val="0"/>
      <w:marRight w:val="0"/>
      <w:marTop w:val="0"/>
      <w:marBottom w:val="0"/>
      <w:divBdr>
        <w:top w:val="none" w:sz="0" w:space="0" w:color="auto"/>
        <w:left w:val="none" w:sz="0" w:space="0" w:color="auto"/>
        <w:bottom w:val="none" w:sz="0" w:space="0" w:color="auto"/>
        <w:right w:val="none" w:sz="0" w:space="0" w:color="auto"/>
      </w:divBdr>
    </w:div>
    <w:div w:id="1501851654">
      <w:bodyDiv w:val="1"/>
      <w:marLeft w:val="0"/>
      <w:marRight w:val="0"/>
      <w:marTop w:val="0"/>
      <w:marBottom w:val="0"/>
      <w:divBdr>
        <w:top w:val="none" w:sz="0" w:space="0" w:color="auto"/>
        <w:left w:val="none" w:sz="0" w:space="0" w:color="auto"/>
        <w:bottom w:val="none" w:sz="0" w:space="0" w:color="auto"/>
        <w:right w:val="none" w:sz="0" w:space="0" w:color="auto"/>
      </w:divBdr>
    </w:div>
    <w:div w:id="1502160391">
      <w:bodyDiv w:val="1"/>
      <w:marLeft w:val="0"/>
      <w:marRight w:val="0"/>
      <w:marTop w:val="0"/>
      <w:marBottom w:val="0"/>
      <w:divBdr>
        <w:top w:val="none" w:sz="0" w:space="0" w:color="auto"/>
        <w:left w:val="none" w:sz="0" w:space="0" w:color="auto"/>
        <w:bottom w:val="none" w:sz="0" w:space="0" w:color="auto"/>
        <w:right w:val="none" w:sz="0" w:space="0" w:color="auto"/>
      </w:divBdr>
    </w:div>
    <w:div w:id="1503886330">
      <w:bodyDiv w:val="1"/>
      <w:marLeft w:val="0"/>
      <w:marRight w:val="0"/>
      <w:marTop w:val="0"/>
      <w:marBottom w:val="0"/>
      <w:divBdr>
        <w:top w:val="none" w:sz="0" w:space="0" w:color="auto"/>
        <w:left w:val="none" w:sz="0" w:space="0" w:color="auto"/>
        <w:bottom w:val="none" w:sz="0" w:space="0" w:color="auto"/>
        <w:right w:val="none" w:sz="0" w:space="0" w:color="auto"/>
      </w:divBdr>
    </w:div>
    <w:div w:id="1504782496">
      <w:bodyDiv w:val="1"/>
      <w:marLeft w:val="0"/>
      <w:marRight w:val="0"/>
      <w:marTop w:val="0"/>
      <w:marBottom w:val="0"/>
      <w:divBdr>
        <w:top w:val="none" w:sz="0" w:space="0" w:color="auto"/>
        <w:left w:val="none" w:sz="0" w:space="0" w:color="auto"/>
        <w:bottom w:val="none" w:sz="0" w:space="0" w:color="auto"/>
        <w:right w:val="none" w:sz="0" w:space="0" w:color="auto"/>
      </w:divBdr>
    </w:div>
    <w:div w:id="1505242749">
      <w:bodyDiv w:val="1"/>
      <w:marLeft w:val="0"/>
      <w:marRight w:val="0"/>
      <w:marTop w:val="0"/>
      <w:marBottom w:val="0"/>
      <w:divBdr>
        <w:top w:val="none" w:sz="0" w:space="0" w:color="auto"/>
        <w:left w:val="none" w:sz="0" w:space="0" w:color="auto"/>
        <w:bottom w:val="none" w:sz="0" w:space="0" w:color="auto"/>
        <w:right w:val="none" w:sz="0" w:space="0" w:color="auto"/>
      </w:divBdr>
    </w:div>
    <w:div w:id="1505709134">
      <w:bodyDiv w:val="1"/>
      <w:marLeft w:val="0"/>
      <w:marRight w:val="0"/>
      <w:marTop w:val="0"/>
      <w:marBottom w:val="0"/>
      <w:divBdr>
        <w:top w:val="none" w:sz="0" w:space="0" w:color="auto"/>
        <w:left w:val="none" w:sz="0" w:space="0" w:color="auto"/>
        <w:bottom w:val="none" w:sz="0" w:space="0" w:color="auto"/>
        <w:right w:val="none" w:sz="0" w:space="0" w:color="auto"/>
      </w:divBdr>
    </w:div>
    <w:div w:id="1505777516">
      <w:bodyDiv w:val="1"/>
      <w:marLeft w:val="0"/>
      <w:marRight w:val="0"/>
      <w:marTop w:val="0"/>
      <w:marBottom w:val="0"/>
      <w:divBdr>
        <w:top w:val="none" w:sz="0" w:space="0" w:color="auto"/>
        <w:left w:val="none" w:sz="0" w:space="0" w:color="auto"/>
        <w:bottom w:val="none" w:sz="0" w:space="0" w:color="auto"/>
        <w:right w:val="none" w:sz="0" w:space="0" w:color="auto"/>
      </w:divBdr>
    </w:div>
    <w:div w:id="1505903100">
      <w:bodyDiv w:val="1"/>
      <w:marLeft w:val="0"/>
      <w:marRight w:val="0"/>
      <w:marTop w:val="0"/>
      <w:marBottom w:val="0"/>
      <w:divBdr>
        <w:top w:val="none" w:sz="0" w:space="0" w:color="auto"/>
        <w:left w:val="none" w:sz="0" w:space="0" w:color="auto"/>
        <w:bottom w:val="none" w:sz="0" w:space="0" w:color="auto"/>
        <w:right w:val="none" w:sz="0" w:space="0" w:color="auto"/>
      </w:divBdr>
    </w:div>
    <w:div w:id="1506899961">
      <w:bodyDiv w:val="1"/>
      <w:marLeft w:val="0"/>
      <w:marRight w:val="0"/>
      <w:marTop w:val="0"/>
      <w:marBottom w:val="0"/>
      <w:divBdr>
        <w:top w:val="none" w:sz="0" w:space="0" w:color="auto"/>
        <w:left w:val="none" w:sz="0" w:space="0" w:color="auto"/>
        <w:bottom w:val="none" w:sz="0" w:space="0" w:color="auto"/>
        <w:right w:val="none" w:sz="0" w:space="0" w:color="auto"/>
      </w:divBdr>
    </w:div>
    <w:div w:id="1507020094">
      <w:bodyDiv w:val="1"/>
      <w:marLeft w:val="0"/>
      <w:marRight w:val="0"/>
      <w:marTop w:val="0"/>
      <w:marBottom w:val="0"/>
      <w:divBdr>
        <w:top w:val="none" w:sz="0" w:space="0" w:color="auto"/>
        <w:left w:val="none" w:sz="0" w:space="0" w:color="auto"/>
        <w:bottom w:val="none" w:sz="0" w:space="0" w:color="auto"/>
        <w:right w:val="none" w:sz="0" w:space="0" w:color="auto"/>
      </w:divBdr>
    </w:div>
    <w:div w:id="1507667952">
      <w:bodyDiv w:val="1"/>
      <w:marLeft w:val="0"/>
      <w:marRight w:val="0"/>
      <w:marTop w:val="0"/>
      <w:marBottom w:val="0"/>
      <w:divBdr>
        <w:top w:val="none" w:sz="0" w:space="0" w:color="auto"/>
        <w:left w:val="none" w:sz="0" w:space="0" w:color="auto"/>
        <w:bottom w:val="none" w:sz="0" w:space="0" w:color="auto"/>
        <w:right w:val="none" w:sz="0" w:space="0" w:color="auto"/>
      </w:divBdr>
    </w:div>
    <w:div w:id="1509248594">
      <w:bodyDiv w:val="1"/>
      <w:marLeft w:val="0"/>
      <w:marRight w:val="0"/>
      <w:marTop w:val="0"/>
      <w:marBottom w:val="0"/>
      <w:divBdr>
        <w:top w:val="none" w:sz="0" w:space="0" w:color="auto"/>
        <w:left w:val="none" w:sz="0" w:space="0" w:color="auto"/>
        <w:bottom w:val="none" w:sz="0" w:space="0" w:color="auto"/>
        <w:right w:val="none" w:sz="0" w:space="0" w:color="auto"/>
      </w:divBdr>
    </w:div>
    <w:div w:id="1509708749">
      <w:bodyDiv w:val="1"/>
      <w:marLeft w:val="0"/>
      <w:marRight w:val="0"/>
      <w:marTop w:val="0"/>
      <w:marBottom w:val="0"/>
      <w:divBdr>
        <w:top w:val="none" w:sz="0" w:space="0" w:color="auto"/>
        <w:left w:val="none" w:sz="0" w:space="0" w:color="auto"/>
        <w:bottom w:val="none" w:sz="0" w:space="0" w:color="auto"/>
        <w:right w:val="none" w:sz="0" w:space="0" w:color="auto"/>
      </w:divBdr>
    </w:div>
    <w:div w:id="1511986256">
      <w:bodyDiv w:val="1"/>
      <w:marLeft w:val="0"/>
      <w:marRight w:val="0"/>
      <w:marTop w:val="0"/>
      <w:marBottom w:val="0"/>
      <w:divBdr>
        <w:top w:val="none" w:sz="0" w:space="0" w:color="auto"/>
        <w:left w:val="none" w:sz="0" w:space="0" w:color="auto"/>
        <w:bottom w:val="none" w:sz="0" w:space="0" w:color="auto"/>
        <w:right w:val="none" w:sz="0" w:space="0" w:color="auto"/>
      </w:divBdr>
    </w:div>
    <w:div w:id="1512601498">
      <w:bodyDiv w:val="1"/>
      <w:marLeft w:val="0"/>
      <w:marRight w:val="0"/>
      <w:marTop w:val="0"/>
      <w:marBottom w:val="0"/>
      <w:divBdr>
        <w:top w:val="none" w:sz="0" w:space="0" w:color="auto"/>
        <w:left w:val="none" w:sz="0" w:space="0" w:color="auto"/>
        <w:bottom w:val="none" w:sz="0" w:space="0" w:color="auto"/>
        <w:right w:val="none" w:sz="0" w:space="0" w:color="auto"/>
      </w:divBdr>
    </w:div>
    <w:div w:id="1515726780">
      <w:bodyDiv w:val="1"/>
      <w:marLeft w:val="0"/>
      <w:marRight w:val="0"/>
      <w:marTop w:val="0"/>
      <w:marBottom w:val="0"/>
      <w:divBdr>
        <w:top w:val="none" w:sz="0" w:space="0" w:color="auto"/>
        <w:left w:val="none" w:sz="0" w:space="0" w:color="auto"/>
        <w:bottom w:val="none" w:sz="0" w:space="0" w:color="auto"/>
        <w:right w:val="none" w:sz="0" w:space="0" w:color="auto"/>
      </w:divBdr>
    </w:div>
    <w:div w:id="1515731445">
      <w:bodyDiv w:val="1"/>
      <w:marLeft w:val="0"/>
      <w:marRight w:val="0"/>
      <w:marTop w:val="0"/>
      <w:marBottom w:val="0"/>
      <w:divBdr>
        <w:top w:val="none" w:sz="0" w:space="0" w:color="auto"/>
        <w:left w:val="none" w:sz="0" w:space="0" w:color="auto"/>
        <w:bottom w:val="none" w:sz="0" w:space="0" w:color="auto"/>
        <w:right w:val="none" w:sz="0" w:space="0" w:color="auto"/>
      </w:divBdr>
    </w:div>
    <w:div w:id="1516771673">
      <w:bodyDiv w:val="1"/>
      <w:marLeft w:val="0"/>
      <w:marRight w:val="0"/>
      <w:marTop w:val="0"/>
      <w:marBottom w:val="0"/>
      <w:divBdr>
        <w:top w:val="none" w:sz="0" w:space="0" w:color="auto"/>
        <w:left w:val="none" w:sz="0" w:space="0" w:color="auto"/>
        <w:bottom w:val="none" w:sz="0" w:space="0" w:color="auto"/>
        <w:right w:val="none" w:sz="0" w:space="0" w:color="auto"/>
      </w:divBdr>
    </w:div>
    <w:div w:id="1516962010">
      <w:bodyDiv w:val="1"/>
      <w:marLeft w:val="0"/>
      <w:marRight w:val="0"/>
      <w:marTop w:val="0"/>
      <w:marBottom w:val="0"/>
      <w:divBdr>
        <w:top w:val="none" w:sz="0" w:space="0" w:color="auto"/>
        <w:left w:val="none" w:sz="0" w:space="0" w:color="auto"/>
        <w:bottom w:val="none" w:sz="0" w:space="0" w:color="auto"/>
        <w:right w:val="none" w:sz="0" w:space="0" w:color="auto"/>
      </w:divBdr>
    </w:div>
    <w:div w:id="1520049130">
      <w:bodyDiv w:val="1"/>
      <w:marLeft w:val="0"/>
      <w:marRight w:val="0"/>
      <w:marTop w:val="0"/>
      <w:marBottom w:val="0"/>
      <w:divBdr>
        <w:top w:val="none" w:sz="0" w:space="0" w:color="auto"/>
        <w:left w:val="none" w:sz="0" w:space="0" w:color="auto"/>
        <w:bottom w:val="none" w:sz="0" w:space="0" w:color="auto"/>
        <w:right w:val="none" w:sz="0" w:space="0" w:color="auto"/>
      </w:divBdr>
    </w:div>
    <w:div w:id="1521159804">
      <w:bodyDiv w:val="1"/>
      <w:marLeft w:val="0"/>
      <w:marRight w:val="0"/>
      <w:marTop w:val="0"/>
      <w:marBottom w:val="0"/>
      <w:divBdr>
        <w:top w:val="none" w:sz="0" w:space="0" w:color="auto"/>
        <w:left w:val="none" w:sz="0" w:space="0" w:color="auto"/>
        <w:bottom w:val="none" w:sz="0" w:space="0" w:color="auto"/>
        <w:right w:val="none" w:sz="0" w:space="0" w:color="auto"/>
      </w:divBdr>
    </w:div>
    <w:div w:id="1521895846">
      <w:bodyDiv w:val="1"/>
      <w:marLeft w:val="0"/>
      <w:marRight w:val="0"/>
      <w:marTop w:val="0"/>
      <w:marBottom w:val="0"/>
      <w:divBdr>
        <w:top w:val="none" w:sz="0" w:space="0" w:color="auto"/>
        <w:left w:val="none" w:sz="0" w:space="0" w:color="auto"/>
        <w:bottom w:val="none" w:sz="0" w:space="0" w:color="auto"/>
        <w:right w:val="none" w:sz="0" w:space="0" w:color="auto"/>
      </w:divBdr>
    </w:div>
    <w:div w:id="1522356662">
      <w:bodyDiv w:val="1"/>
      <w:marLeft w:val="0"/>
      <w:marRight w:val="0"/>
      <w:marTop w:val="0"/>
      <w:marBottom w:val="0"/>
      <w:divBdr>
        <w:top w:val="none" w:sz="0" w:space="0" w:color="auto"/>
        <w:left w:val="none" w:sz="0" w:space="0" w:color="auto"/>
        <w:bottom w:val="none" w:sz="0" w:space="0" w:color="auto"/>
        <w:right w:val="none" w:sz="0" w:space="0" w:color="auto"/>
      </w:divBdr>
    </w:div>
    <w:div w:id="1523396769">
      <w:bodyDiv w:val="1"/>
      <w:marLeft w:val="0"/>
      <w:marRight w:val="0"/>
      <w:marTop w:val="0"/>
      <w:marBottom w:val="0"/>
      <w:divBdr>
        <w:top w:val="none" w:sz="0" w:space="0" w:color="auto"/>
        <w:left w:val="none" w:sz="0" w:space="0" w:color="auto"/>
        <w:bottom w:val="none" w:sz="0" w:space="0" w:color="auto"/>
        <w:right w:val="none" w:sz="0" w:space="0" w:color="auto"/>
      </w:divBdr>
    </w:div>
    <w:div w:id="1524127653">
      <w:bodyDiv w:val="1"/>
      <w:marLeft w:val="0"/>
      <w:marRight w:val="0"/>
      <w:marTop w:val="0"/>
      <w:marBottom w:val="0"/>
      <w:divBdr>
        <w:top w:val="none" w:sz="0" w:space="0" w:color="auto"/>
        <w:left w:val="none" w:sz="0" w:space="0" w:color="auto"/>
        <w:bottom w:val="none" w:sz="0" w:space="0" w:color="auto"/>
        <w:right w:val="none" w:sz="0" w:space="0" w:color="auto"/>
      </w:divBdr>
    </w:div>
    <w:div w:id="1525943546">
      <w:bodyDiv w:val="1"/>
      <w:marLeft w:val="0"/>
      <w:marRight w:val="0"/>
      <w:marTop w:val="0"/>
      <w:marBottom w:val="0"/>
      <w:divBdr>
        <w:top w:val="none" w:sz="0" w:space="0" w:color="auto"/>
        <w:left w:val="none" w:sz="0" w:space="0" w:color="auto"/>
        <w:bottom w:val="none" w:sz="0" w:space="0" w:color="auto"/>
        <w:right w:val="none" w:sz="0" w:space="0" w:color="auto"/>
      </w:divBdr>
    </w:div>
    <w:div w:id="1527131450">
      <w:bodyDiv w:val="1"/>
      <w:marLeft w:val="0"/>
      <w:marRight w:val="0"/>
      <w:marTop w:val="0"/>
      <w:marBottom w:val="0"/>
      <w:divBdr>
        <w:top w:val="none" w:sz="0" w:space="0" w:color="auto"/>
        <w:left w:val="none" w:sz="0" w:space="0" w:color="auto"/>
        <w:bottom w:val="none" w:sz="0" w:space="0" w:color="auto"/>
        <w:right w:val="none" w:sz="0" w:space="0" w:color="auto"/>
      </w:divBdr>
    </w:div>
    <w:div w:id="1527135072">
      <w:bodyDiv w:val="1"/>
      <w:marLeft w:val="0"/>
      <w:marRight w:val="0"/>
      <w:marTop w:val="0"/>
      <w:marBottom w:val="0"/>
      <w:divBdr>
        <w:top w:val="none" w:sz="0" w:space="0" w:color="auto"/>
        <w:left w:val="none" w:sz="0" w:space="0" w:color="auto"/>
        <w:bottom w:val="none" w:sz="0" w:space="0" w:color="auto"/>
        <w:right w:val="none" w:sz="0" w:space="0" w:color="auto"/>
      </w:divBdr>
    </w:div>
    <w:div w:id="1527255390">
      <w:bodyDiv w:val="1"/>
      <w:marLeft w:val="0"/>
      <w:marRight w:val="0"/>
      <w:marTop w:val="0"/>
      <w:marBottom w:val="0"/>
      <w:divBdr>
        <w:top w:val="none" w:sz="0" w:space="0" w:color="auto"/>
        <w:left w:val="none" w:sz="0" w:space="0" w:color="auto"/>
        <w:bottom w:val="none" w:sz="0" w:space="0" w:color="auto"/>
        <w:right w:val="none" w:sz="0" w:space="0" w:color="auto"/>
      </w:divBdr>
    </w:div>
    <w:div w:id="1528257112">
      <w:bodyDiv w:val="1"/>
      <w:marLeft w:val="0"/>
      <w:marRight w:val="0"/>
      <w:marTop w:val="0"/>
      <w:marBottom w:val="0"/>
      <w:divBdr>
        <w:top w:val="none" w:sz="0" w:space="0" w:color="auto"/>
        <w:left w:val="none" w:sz="0" w:space="0" w:color="auto"/>
        <w:bottom w:val="none" w:sz="0" w:space="0" w:color="auto"/>
        <w:right w:val="none" w:sz="0" w:space="0" w:color="auto"/>
      </w:divBdr>
    </w:div>
    <w:div w:id="1528759055">
      <w:bodyDiv w:val="1"/>
      <w:marLeft w:val="0"/>
      <w:marRight w:val="0"/>
      <w:marTop w:val="0"/>
      <w:marBottom w:val="0"/>
      <w:divBdr>
        <w:top w:val="none" w:sz="0" w:space="0" w:color="auto"/>
        <w:left w:val="none" w:sz="0" w:space="0" w:color="auto"/>
        <w:bottom w:val="none" w:sz="0" w:space="0" w:color="auto"/>
        <w:right w:val="none" w:sz="0" w:space="0" w:color="auto"/>
      </w:divBdr>
    </w:div>
    <w:div w:id="1528834310">
      <w:bodyDiv w:val="1"/>
      <w:marLeft w:val="0"/>
      <w:marRight w:val="0"/>
      <w:marTop w:val="0"/>
      <w:marBottom w:val="0"/>
      <w:divBdr>
        <w:top w:val="none" w:sz="0" w:space="0" w:color="auto"/>
        <w:left w:val="none" w:sz="0" w:space="0" w:color="auto"/>
        <w:bottom w:val="none" w:sz="0" w:space="0" w:color="auto"/>
        <w:right w:val="none" w:sz="0" w:space="0" w:color="auto"/>
      </w:divBdr>
    </w:div>
    <w:div w:id="1528980452">
      <w:bodyDiv w:val="1"/>
      <w:marLeft w:val="0"/>
      <w:marRight w:val="0"/>
      <w:marTop w:val="0"/>
      <w:marBottom w:val="0"/>
      <w:divBdr>
        <w:top w:val="none" w:sz="0" w:space="0" w:color="auto"/>
        <w:left w:val="none" w:sz="0" w:space="0" w:color="auto"/>
        <w:bottom w:val="none" w:sz="0" w:space="0" w:color="auto"/>
        <w:right w:val="none" w:sz="0" w:space="0" w:color="auto"/>
      </w:divBdr>
    </w:div>
    <w:div w:id="1529217395">
      <w:bodyDiv w:val="1"/>
      <w:marLeft w:val="0"/>
      <w:marRight w:val="0"/>
      <w:marTop w:val="0"/>
      <w:marBottom w:val="0"/>
      <w:divBdr>
        <w:top w:val="none" w:sz="0" w:space="0" w:color="auto"/>
        <w:left w:val="none" w:sz="0" w:space="0" w:color="auto"/>
        <w:bottom w:val="none" w:sz="0" w:space="0" w:color="auto"/>
        <w:right w:val="none" w:sz="0" w:space="0" w:color="auto"/>
      </w:divBdr>
    </w:div>
    <w:div w:id="1529290906">
      <w:bodyDiv w:val="1"/>
      <w:marLeft w:val="0"/>
      <w:marRight w:val="0"/>
      <w:marTop w:val="0"/>
      <w:marBottom w:val="0"/>
      <w:divBdr>
        <w:top w:val="none" w:sz="0" w:space="0" w:color="auto"/>
        <w:left w:val="none" w:sz="0" w:space="0" w:color="auto"/>
        <w:bottom w:val="none" w:sz="0" w:space="0" w:color="auto"/>
        <w:right w:val="none" w:sz="0" w:space="0" w:color="auto"/>
      </w:divBdr>
    </w:div>
    <w:div w:id="1530098353">
      <w:bodyDiv w:val="1"/>
      <w:marLeft w:val="0"/>
      <w:marRight w:val="0"/>
      <w:marTop w:val="0"/>
      <w:marBottom w:val="0"/>
      <w:divBdr>
        <w:top w:val="none" w:sz="0" w:space="0" w:color="auto"/>
        <w:left w:val="none" w:sz="0" w:space="0" w:color="auto"/>
        <w:bottom w:val="none" w:sz="0" w:space="0" w:color="auto"/>
        <w:right w:val="none" w:sz="0" w:space="0" w:color="auto"/>
      </w:divBdr>
    </w:div>
    <w:div w:id="1530755120">
      <w:bodyDiv w:val="1"/>
      <w:marLeft w:val="0"/>
      <w:marRight w:val="0"/>
      <w:marTop w:val="0"/>
      <w:marBottom w:val="0"/>
      <w:divBdr>
        <w:top w:val="none" w:sz="0" w:space="0" w:color="auto"/>
        <w:left w:val="none" w:sz="0" w:space="0" w:color="auto"/>
        <w:bottom w:val="none" w:sz="0" w:space="0" w:color="auto"/>
        <w:right w:val="none" w:sz="0" w:space="0" w:color="auto"/>
      </w:divBdr>
    </w:div>
    <w:div w:id="1531649911">
      <w:bodyDiv w:val="1"/>
      <w:marLeft w:val="0"/>
      <w:marRight w:val="0"/>
      <w:marTop w:val="0"/>
      <w:marBottom w:val="0"/>
      <w:divBdr>
        <w:top w:val="none" w:sz="0" w:space="0" w:color="auto"/>
        <w:left w:val="none" w:sz="0" w:space="0" w:color="auto"/>
        <w:bottom w:val="none" w:sz="0" w:space="0" w:color="auto"/>
        <w:right w:val="none" w:sz="0" w:space="0" w:color="auto"/>
      </w:divBdr>
    </w:div>
    <w:div w:id="1533376042">
      <w:bodyDiv w:val="1"/>
      <w:marLeft w:val="0"/>
      <w:marRight w:val="0"/>
      <w:marTop w:val="0"/>
      <w:marBottom w:val="0"/>
      <w:divBdr>
        <w:top w:val="none" w:sz="0" w:space="0" w:color="auto"/>
        <w:left w:val="none" w:sz="0" w:space="0" w:color="auto"/>
        <w:bottom w:val="none" w:sz="0" w:space="0" w:color="auto"/>
        <w:right w:val="none" w:sz="0" w:space="0" w:color="auto"/>
      </w:divBdr>
    </w:div>
    <w:div w:id="1533763542">
      <w:bodyDiv w:val="1"/>
      <w:marLeft w:val="0"/>
      <w:marRight w:val="0"/>
      <w:marTop w:val="0"/>
      <w:marBottom w:val="0"/>
      <w:divBdr>
        <w:top w:val="none" w:sz="0" w:space="0" w:color="auto"/>
        <w:left w:val="none" w:sz="0" w:space="0" w:color="auto"/>
        <w:bottom w:val="none" w:sz="0" w:space="0" w:color="auto"/>
        <w:right w:val="none" w:sz="0" w:space="0" w:color="auto"/>
      </w:divBdr>
    </w:div>
    <w:div w:id="1533952468">
      <w:bodyDiv w:val="1"/>
      <w:marLeft w:val="0"/>
      <w:marRight w:val="0"/>
      <w:marTop w:val="0"/>
      <w:marBottom w:val="0"/>
      <w:divBdr>
        <w:top w:val="none" w:sz="0" w:space="0" w:color="auto"/>
        <w:left w:val="none" w:sz="0" w:space="0" w:color="auto"/>
        <w:bottom w:val="none" w:sz="0" w:space="0" w:color="auto"/>
        <w:right w:val="none" w:sz="0" w:space="0" w:color="auto"/>
      </w:divBdr>
    </w:div>
    <w:div w:id="1537618446">
      <w:bodyDiv w:val="1"/>
      <w:marLeft w:val="0"/>
      <w:marRight w:val="0"/>
      <w:marTop w:val="0"/>
      <w:marBottom w:val="0"/>
      <w:divBdr>
        <w:top w:val="none" w:sz="0" w:space="0" w:color="auto"/>
        <w:left w:val="none" w:sz="0" w:space="0" w:color="auto"/>
        <w:bottom w:val="none" w:sz="0" w:space="0" w:color="auto"/>
        <w:right w:val="none" w:sz="0" w:space="0" w:color="auto"/>
      </w:divBdr>
    </w:div>
    <w:div w:id="1538736395">
      <w:bodyDiv w:val="1"/>
      <w:marLeft w:val="0"/>
      <w:marRight w:val="0"/>
      <w:marTop w:val="0"/>
      <w:marBottom w:val="0"/>
      <w:divBdr>
        <w:top w:val="none" w:sz="0" w:space="0" w:color="auto"/>
        <w:left w:val="none" w:sz="0" w:space="0" w:color="auto"/>
        <w:bottom w:val="none" w:sz="0" w:space="0" w:color="auto"/>
        <w:right w:val="none" w:sz="0" w:space="0" w:color="auto"/>
      </w:divBdr>
    </w:div>
    <w:div w:id="1539662716">
      <w:bodyDiv w:val="1"/>
      <w:marLeft w:val="0"/>
      <w:marRight w:val="0"/>
      <w:marTop w:val="0"/>
      <w:marBottom w:val="0"/>
      <w:divBdr>
        <w:top w:val="none" w:sz="0" w:space="0" w:color="auto"/>
        <w:left w:val="none" w:sz="0" w:space="0" w:color="auto"/>
        <w:bottom w:val="none" w:sz="0" w:space="0" w:color="auto"/>
        <w:right w:val="none" w:sz="0" w:space="0" w:color="auto"/>
      </w:divBdr>
    </w:div>
    <w:div w:id="1541624217">
      <w:bodyDiv w:val="1"/>
      <w:marLeft w:val="0"/>
      <w:marRight w:val="0"/>
      <w:marTop w:val="0"/>
      <w:marBottom w:val="0"/>
      <w:divBdr>
        <w:top w:val="none" w:sz="0" w:space="0" w:color="auto"/>
        <w:left w:val="none" w:sz="0" w:space="0" w:color="auto"/>
        <w:bottom w:val="none" w:sz="0" w:space="0" w:color="auto"/>
        <w:right w:val="none" w:sz="0" w:space="0" w:color="auto"/>
      </w:divBdr>
    </w:div>
    <w:div w:id="1544436995">
      <w:bodyDiv w:val="1"/>
      <w:marLeft w:val="0"/>
      <w:marRight w:val="0"/>
      <w:marTop w:val="0"/>
      <w:marBottom w:val="0"/>
      <w:divBdr>
        <w:top w:val="none" w:sz="0" w:space="0" w:color="auto"/>
        <w:left w:val="none" w:sz="0" w:space="0" w:color="auto"/>
        <w:bottom w:val="none" w:sz="0" w:space="0" w:color="auto"/>
        <w:right w:val="none" w:sz="0" w:space="0" w:color="auto"/>
      </w:divBdr>
    </w:div>
    <w:div w:id="1544905391">
      <w:bodyDiv w:val="1"/>
      <w:marLeft w:val="0"/>
      <w:marRight w:val="0"/>
      <w:marTop w:val="0"/>
      <w:marBottom w:val="0"/>
      <w:divBdr>
        <w:top w:val="none" w:sz="0" w:space="0" w:color="auto"/>
        <w:left w:val="none" w:sz="0" w:space="0" w:color="auto"/>
        <w:bottom w:val="none" w:sz="0" w:space="0" w:color="auto"/>
        <w:right w:val="none" w:sz="0" w:space="0" w:color="auto"/>
      </w:divBdr>
    </w:div>
    <w:div w:id="1546526222">
      <w:bodyDiv w:val="1"/>
      <w:marLeft w:val="0"/>
      <w:marRight w:val="0"/>
      <w:marTop w:val="0"/>
      <w:marBottom w:val="0"/>
      <w:divBdr>
        <w:top w:val="none" w:sz="0" w:space="0" w:color="auto"/>
        <w:left w:val="none" w:sz="0" w:space="0" w:color="auto"/>
        <w:bottom w:val="none" w:sz="0" w:space="0" w:color="auto"/>
        <w:right w:val="none" w:sz="0" w:space="0" w:color="auto"/>
      </w:divBdr>
    </w:div>
    <w:div w:id="1546988161">
      <w:bodyDiv w:val="1"/>
      <w:marLeft w:val="0"/>
      <w:marRight w:val="0"/>
      <w:marTop w:val="0"/>
      <w:marBottom w:val="0"/>
      <w:divBdr>
        <w:top w:val="none" w:sz="0" w:space="0" w:color="auto"/>
        <w:left w:val="none" w:sz="0" w:space="0" w:color="auto"/>
        <w:bottom w:val="none" w:sz="0" w:space="0" w:color="auto"/>
        <w:right w:val="none" w:sz="0" w:space="0" w:color="auto"/>
      </w:divBdr>
    </w:div>
    <w:div w:id="1548297467">
      <w:bodyDiv w:val="1"/>
      <w:marLeft w:val="0"/>
      <w:marRight w:val="0"/>
      <w:marTop w:val="0"/>
      <w:marBottom w:val="0"/>
      <w:divBdr>
        <w:top w:val="none" w:sz="0" w:space="0" w:color="auto"/>
        <w:left w:val="none" w:sz="0" w:space="0" w:color="auto"/>
        <w:bottom w:val="none" w:sz="0" w:space="0" w:color="auto"/>
        <w:right w:val="none" w:sz="0" w:space="0" w:color="auto"/>
      </w:divBdr>
    </w:div>
    <w:div w:id="1548492672">
      <w:bodyDiv w:val="1"/>
      <w:marLeft w:val="0"/>
      <w:marRight w:val="0"/>
      <w:marTop w:val="0"/>
      <w:marBottom w:val="0"/>
      <w:divBdr>
        <w:top w:val="none" w:sz="0" w:space="0" w:color="auto"/>
        <w:left w:val="none" w:sz="0" w:space="0" w:color="auto"/>
        <w:bottom w:val="none" w:sz="0" w:space="0" w:color="auto"/>
        <w:right w:val="none" w:sz="0" w:space="0" w:color="auto"/>
      </w:divBdr>
    </w:div>
    <w:div w:id="1550606813">
      <w:bodyDiv w:val="1"/>
      <w:marLeft w:val="0"/>
      <w:marRight w:val="0"/>
      <w:marTop w:val="0"/>
      <w:marBottom w:val="0"/>
      <w:divBdr>
        <w:top w:val="none" w:sz="0" w:space="0" w:color="auto"/>
        <w:left w:val="none" w:sz="0" w:space="0" w:color="auto"/>
        <w:bottom w:val="none" w:sz="0" w:space="0" w:color="auto"/>
        <w:right w:val="none" w:sz="0" w:space="0" w:color="auto"/>
      </w:divBdr>
    </w:div>
    <w:div w:id="1551651597">
      <w:bodyDiv w:val="1"/>
      <w:marLeft w:val="0"/>
      <w:marRight w:val="0"/>
      <w:marTop w:val="0"/>
      <w:marBottom w:val="0"/>
      <w:divBdr>
        <w:top w:val="none" w:sz="0" w:space="0" w:color="auto"/>
        <w:left w:val="none" w:sz="0" w:space="0" w:color="auto"/>
        <w:bottom w:val="none" w:sz="0" w:space="0" w:color="auto"/>
        <w:right w:val="none" w:sz="0" w:space="0" w:color="auto"/>
      </w:divBdr>
    </w:div>
    <w:div w:id="1552887901">
      <w:bodyDiv w:val="1"/>
      <w:marLeft w:val="0"/>
      <w:marRight w:val="0"/>
      <w:marTop w:val="0"/>
      <w:marBottom w:val="0"/>
      <w:divBdr>
        <w:top w:val="none" w:sz="0" w:space="0" w:color="auto"/>
        <w:left w:val="none" w:sz="0" w:space="0" w:color="auto"/>
        <w:bottom w:val="none" w:sz="0" w:space="0" w:color="auto"/>
        <w:right w:val="none" w:sz="0" w:space="0" w:color="auto"/>
      </w:divBdr>
    </w:div>
    <w:div w:id="1553927169">
      <w:bodyDiv w:val="1"/>
      <w:marLeft w:val="0"/>
      <w:marRight w:val="0"/>
      <w:marTop w:val="0"/>
      <w:marBottom w:val="0"/>
      <w:divBdr>
        <w:top w:val="none" w:sz="0" w:space="0" w:color="auto"/>
        <w:left w:val="none" w:sz="0" w:space="0" w:color="auto"/>
        <w:bottom w:val="none" w:sz="0" w:space="0" w:color="auto"/>
        <w:right w:val="none" w:sz="0" w:space="0" w:color="auto"/>
      </w:divBdr>
    </w:div>
    <w:div w:id="1555579835">
      <w:bodyDiv w:val="1"/>
      <w:marLeft w:val="0"/>
      <w:marRight w:val="0"/>
      <w:marTop w:val="0"/>
      <w:marBottom w:val="0"/>
      <w:divBdr>
        <w:top w:val="none" w:sz="0" w:space="0" w:color="auto"/>
        <w:left w:val="none" w:sz="0" w:space="0" w:color="auto"/>
        <w:bottom w:val="none" w:sz="0" w:space="0" w:color="auto"/>
        <w:right w:val="none" w:sz="0" w:space="0" w:color="auto"/>
      </w:divBdr>
    </w:div>
    <w:div w:id="1555847477">
      <w:bodyDiv w:val="1"/>
      <w:marLeft w:val="0"/>
      <w:marRight w:val="0"/>
      <w:marTop w:val="0"/>
      <w:marBottom w:val="0"/>
      <w:divBdr>
        <w:top w:val="none" w:sz="0" w:space="0" w:color="auto"/>
        <w:left w:val="none" w:sz="0" w:space="0" w:color="auto"/>
        <w:bottom w:val="none" w:sz="0" w:space="0" w:color="auto"/>
        <w:right w:val="none" w:sz="0" w:space="0" w:color="auto"/>
      </w:divBdr>
    </w:div>
    <w:div w:id="1559584821">
      <w:bodyDiv w:val="1"/>
      <w:marLeft w:val="0"/>
      <w:marRight w:val="0"/>
      <w:marTop w:val="0"/>
      <w:marBottom w:val="0"/>
      <w:divBdr>
        <w:top w:val="none" w:sz="0" w:space="0" w:color="auto"/>
        <w:left w:val="none" w:sz="0" w:space="0" w:color="auto"/>
        <w:bottom w:val="none" w:sz="0" w:space="0" w:color="auto"/>
        <w:right w:val="none" w:sz="0" w:space="0" w:color="auto"/>
      </w:divBdr>
    </w:div>
    <w:div w:id="1559627242">
      <w:bodyDiv w:val="1"/>
      <w:marLeft w:val="0"/>
      <w:marRight w:val="0"/>
      <w:marTop w:val="0"/>
      <w:marBottom w:val="0"/>
      <w:divBdr>
        <w:top w:val="none" w:sz="0" w:space="0" w:color="auto"/>
        <w:left w:val="none" w:sz="0" w:space="0" w:color="auto"/>
        <w:bottom w:val="none" w:sz="0" w:space="0" w:color="auto"/>
        <w:right w:val="none" w:sz="0" w:space="0" w:color="auto"/>
      </w:divBdr>
    </w:div>
    <w:div w:id="1560163688">
      <w:bodyDiv w:val="1"/>
      <w:marLeft w:val="0"/>
      <w:marRight w:val="0"/>
      <w:marTop w:val="0"/>
      <w:marBottom w:val="0"/>
      <w:divBdr>
        <w:top w:val="none" w:sz="0" w:space="0" w:color="auto"/>
        <w:left w:val="none" w:sz="0" w:space="0" w:color="auto"/>
        <w:bottom w:val="none" w:sz="0" w:space="0" w:color="auto"/>
        <w:right w:val="none" w:sz="0" w:space="0" w:color="auto"/>
      </w:divBdr>
    </w:div>
    <w:div w:id="1561208845">
      <w:bodyDiv w:val="1"/>
      <w:marLeft w:val="0"/>
      <w:marRight w:val="0"/>
      <w:marTop w:val="0"/>
      <w:marBottom w:val="0"/>
      <w:divBdr>
        <w:top w:val="none" w:sz="0" w:space="0" w:color="auto"/>
        <w:left w:val="none" w:sz="0" w:space="0" w:color="auto"/>
        <w:bottom w:val="none" w:sz="0" w:space="0" w:color="auto"/>
        <w:right w:val="none" w:sz="0" w:space="0" w:color="auto"/>
      </w:divBdr>
    </w:div>
    <w:div w:id="1561937616">
      <w:bodyDiv w:val="1"/>
      <w:marLeft w:val="0"/>
      <w:marRight w:val="0"/>
      <w:marTop w:val="0"/>
      <w:marBottom w:val="0"/>
      <w:divBdr>
        <w:top w:val="none" w:sz="0" w:space="0" w:color="auto"/>
        <w:left w:val="none" w:sz="0" w:space="0" w:color="auto"/>
        <w:bottom w:val="none" w:sz="0" w:space="0" w:color="auto"/>
        <w:right w:val="none" w:sz="0" w:space="0" w:color="auto"/>
      </w:divBdr>
    </w:div>
    <w:div w:id="1563104123">
      <w:bodyDiv w:val="1"/>
      <w:marLeft w:val="0"/>
      <w:marRight w:val="0"/>
      <w:marTop w:val="0"/>
      <w:marBottom w:val="0"/>
      <w:divBdr>
        <w:top w:val="none" w:sz="0" w:space="0" w:color="auto"/>
        <w:left w:val="none" w:sz="0" w:space="0" w:color="auto"/>
        <w:bottom w:val="none" w:sz="0" w:space="0" w:color="auto"/>
        <w:right w:val="none" w:sz="0" w:space="0" w:color="auto"/>
      </w:divBdr>
    </w:div>
    <w:div w:id="1564682857">
      <w:bodyDiv w:val="1"/>
      <w:marLeft w:val="0"/>
      <w:marRight w:val="0"/>
      <w:marTop w:val="0"/>
      <w:marBottom w:val="0"/>
      <w:divBdr>
        <w:top w:val="none" w:sz="0" w:space="0" w:color="auto"/>
        <w:left w:val="none" w:sz="0" w:space="0" w:color="auto"/>
        <w:bottom w:val="none" w:sz="0" w:space="0" w:color="auto"/>
        <w:right w:val="none" w:sz="0" w:space="0" w:color="auto"/>
      </w:divBdr>
    </w:div>
    <w:div w:id="1565022646">
      <w:bodyDiv w:val="1"/>
      <w:marLeft w:val="0"/>
      <w:marRight w:val="0"/>
      <w:marTop w:val="0"/>
      <w:marBottom w:val="0"/>
      <w:divBdr>
        <w:top w:val="none" w:sz="0" w:space="0" w:color="auto"/>
        <w:left w:val="none" w:sz="0" w:space="0" w:color="auto"/>
        <w:bottom w:val="none" w:sz="0" w:space="0" w:color="auto"/>
        <w:right w:val="none" w:sz="0" w:space="0" w:color="auto"/>
      </w:divBdr>
    </w:div>
    <w:div w:id="1565138980">
      <w:bodyDiv w:val="1"/>
      <w:marLeft w:val="0"/>
      <w:marRight w:val="0"/>
      <w:marTop w:val="0"/>
      <w:marBottom w:val="0"/>
      <w:divBdr>
        <w:top w:val="none" w:sz="0" w:space="0" w:color="auto"/>
        <w:left w:val="none" w:sz="0" w:space="0" w:color="auto"/>
        <w:bottom w:val="none" w:sz="0" w:space="0" w:color="auto"/>
        <w:right w:val="none" w:sz="0" w:space="0" w:color="auto"/>
      </w:divBdr>
    </w:div>
    <w:div w:id="1565143622">
      <w:bodyDiv w:val="1"/>
      <w:marLeft w:val="0"/>
      <w:marRight w:val="0"/>
      <w:marTop w:val="0"/>
      <w:marBottom w:val="0"/>
      <w:divBdr>
        <w:top w:val="none" w:sz="0" w:space="0" w:color="auto"/>
        <w:left w:val="none" w:sz="0" w:space="0" w:color="auto"/>
        <w:bottom w:val="none" w:sz="0" w:space="0" w:color="auto"/>
        <w:right w:val="none" w:sz="0" w:space="0" w:color="auto"/>
      </w:divBdr>
    </w:div>
    <w:div w:id="1565600668">
      <w:bodyDiv w:val="1"/>
      <w:marLeft w:val="0"/>
      <w:marRight w:val="0"/>
      <w:marTop w:val="0"/>
      <w:marBottom w:val="0"/>
      <w:divBdr>
        <w:top w:val="none" w:sz="0" w:space="0" w:color="auto"/>
        <w:left w:val="none" w:sz="0" w:space="0" w:color="auto"/>
        <w:bottom w:val="none" w:sz="0" w:space="0" w:color="auto"/>
        <w:right w:val="none" w:sz="0" w:space="0" w:color="auto"/>
      </w:divBdr>
    </w:div>
    <w:div w:id="1569415937">
      <w:bodyDiv w:val="1"/>
      <w:marLeft w:val="0"/>
      <w:marRight w:val="0"/>
      <w:marTop w:val="0"/>
      <w:marBottom w:val="0"/>
      <w:divBdr>
        <w:top w:val="none" w:sz="0" w:space="0" w:color="auto"/>
        <w:left w:val="none" w:sz="0" w:space="0" w:color="auto"/>
        <w:bottom w:val="none" w:sz="0" w:space="0" w:color="auto"/>
        <w:right w:val="none" w:sz="0" w:space="0" w:color="auto"/>
      </w:divBdr>
    </w:div>
    <w:div w:id="1569800525">
      <w:bodyDiv w:val="1"/>
      <w:marLeft w:val="0"/>
      <w:marRight w:val="0"/>
      <w:marTop w:val="0"/>
      <w:marBottom w:val="0"/>
      <w:divBdr>
        <w:top w:val="none" w:sz="0" w:space="0" w:color="auto"/>
        <w:left w:val="none" w:sz="0" w:space="0" w:color="auto"/>
        <w:bottom w:val="none" w:sz="0" w:space="0" w:color="auto"/>
        <w:right w:val="none" w:sz="0" w:space="0" w:color="auto"/>
      </w:divBdr>
    </w:div>
    <w:div w:id="1570850288">
      <w:bodyDiv w:val="1"/>
      <w:marLeft w:val="0"/>
      <w:marRight w:val="0"/>
      <w:marTop w:val="0"/>
      <w:marBottom w:val="0"/>
      <w:divBdr>
        <w:top w:val="none" w:sz="0" w:space="0" w:color="auto"/>
        <w:left w:val="none" w:sz="0" w:space="0" w:color="auto"/>
        <w:bottom w:val="none" w:sz="0" w:space="0" w:color="auto"/>
        <w:right w:val="none" w:sz="0" w:space="0" w:color="auto"/>
      </w:divBdr>
    </w:div>
    <w:div w:id="1572153025">
      <w:bodyDiv w:val="1"/>
      <w:marLeft w:val="0"/>
      <w:marRight w:val="0"/>
      <w:marTop w:val="0"/>
      <w:marBottom w:val="0"/>
      <w:divBdr>
        <w:top w:val="none" w:sz="0" w:space="0" w:color="auto"/>
        <w:left w:val="none" w:sz="0" w:space="0" w:color="auto"/>
        <w:bottom w:val="none" w:sz="0" w:space="0" w:color="auto"/>
        <w:right w:val="none" w:sz="0" w:space="0" w:color="auto"/>
      </w:divBdr>
    </w:div>
    <w:div w:id="1572278247">
      <w:bodyDiv w:val="1"/>
      <w:marLeft w:val="0"/>
      <w:marRight w:val="0"/>
      <w:marTop w:val="0"/>
      <w:marBottom w:val="0"/>
      <w:divBdr>
        <w:top w:val="none" w:sz="0" w:space="0" w:color="auto"/>
        <w:left w:val="none" w:sz="0" w:space="0" w:color="auto"/>
        <w:bottom w:val="none" w:sz="0" w:space="0" w:color="auto"/>
        <w:right w:val="none" w:sz="0" w:space="0" w:color="auto"/>
      </w:divBdr>
    </w:div>
    <w:div w:id="1572957502">
      <w:bodyDiv w:val="1"/>
      <w:marLeft w:val="0"/>
      <w:marRight w:val="0"/>
      <w:marTop w:val="0"/>
      <w:marBottom w:val="0"/>
      <w:divBdr>
        <w:top w:val="none" w:sz="0" w:space="0" w:color="auto"/>
        <w:left w:val="none" w:sz="0" w:space="0" w:color="auto"/>
        <w:bottom w:val="none" w:sz="0" w:space="0" w:color="auto"/>
        <w:right w:val="none" w:sz="0" w:space="0" w:color="auto"/>
      </w:divBdr>
    </w:div>
    <w:div w:id="1574314848">
      <w:bodyDiv w:val="1"/>
      <w:marLeft w:val="0"/>
      <w:marRight w:val="0"/>
      <w:marTop w:val="0"/>
      <w:marBottom w:val="0"/>
      <w:divBdr>
        <w:top w:val="none" w:sz="0" w:space="0" w:color="auto"/>
        <w:left w:val="none" w:sz="0" w:space="0" w:color="auto"/>
        <w:bottom w:val="none" w:sz="0" w:space="0" w:color="auto"/>
        <w:right w:val="none" w:sz="0" w:space="0" w:color="auto"/>
      </w:divBdr>
    </w:div>
    <w:div w:id="1574320059">
      <w:bodyDiv w:val="1"/>
      <w:marLeft w:val="0"/>
      <w:marRight w:val="0"/>
      <w:marTop w:val="0"/>
      <w:marBottom w:val="0"/>
      <w:divBdr>
        <w:top w:val="none" w:sz="0" w:space="0" w:color="auto"/>
        <w:left w:val="none" w:sz="0" w:space="0" w:color="auto"/>
        <w:bottom w:val="none" w:sz="0" w:space="0" w:color="auto"/>
        <w:right w:val="none" w:sz="0" w:space="0" w:color="auto"/>
      </w:divBdr>
    </w:div>
    <w:div w:id="1574896641">
      <w:bodyDiv w:val="1"/>
      <w:marLeft w:val="0"/>
      <w:marRight w:val="0"/>
      <w:marTop w:val="0"/>
      <w:marBottom w:val="0"/>
      <w:divBdr>
        <w:top w:val="none" w:sz="0" w:space="0" w:color="auto"/>
        <w:left w:val="none" w:sz="0" w:space="0" w:color="auto"/>
        <w:bottom w:val="none" w:sz="0" w:space="0" w:color="auto"/>
        <w:right w:val="none" w:sz="0" w:space="0" w:color="auto"/>
      </w:divBdr>
    </w:div>
    <w:div w:id="1575973425">
      <w:bodyDiv w:val="1"/>
      <w:marLeft w:val="0"/>
      <w:marRight w:val="0"/>
      <w:marTop w:val="0"/>
      <w:marBottom w:val="0"/>
      <w:divBdr>
        <w:top w:val="none" w:sz="0" w:space="0" w:color="auto"/>
        <w:left w:val="none" w:sz="0" w:space="0" w:color="auto"/>
        <w:bottom w:val="none" w:sz="0" w:space="0" w:color="auto"/>
        <w:right w:val="none" w:sz="0" w:space="0" w:color="auto"/>
      </w:divBdr>
    </w:div>
    <w:div w:id="1576354718">
      <w:bodyDiv w:val="1"/>
      <w:marLeft w:val="0"/>
      <w:marRight w:val="0"/>
      <w:marTop w:val="0"/>
      <w:marBottom w:val="0"/>
      <w:divBdr>
        <w:top w:val="none" w:sz="0" w:space="0" w:color="auto"/>
        <w:left w:val="none" w:sz="0" w:space="0" w:color="auto"/>
        <w:bottom w:val="none" w:sz="0" w:space="0" w:color="auto"/>
        <w:right w:val="none" w:sz="0" w:space="0" w:color="auto"/>
      </w:divBdr>
    </w:div>
    <w:div w:id="1576940966">
      <w:bodyDiv w:val="1"/>
      <w:marLeft w:val="0"/>
      <w:marRight w:val="0"/>
      <w:marTop w:val="0"/>
      <w:marBottom w:val="0"/>
      <w:divBdr>
        <w:top w:val="none" w:sz="0" w:space="0" w:color="auto"/>
        <w:left w:val="none" w:sz="0" w:space="0" w:color="auto"/>
        <w:bottom w:val="none" w:sz="0" w:space="0" w:color="auto"/>
        <w:right w:val="none" w:sz="0" w:space="0" w:color="auto"/>
      </w:divBdr>
    </w:div>
    <w:div w:id="1577126575">
      <w:bodyDiv w:val="1"/>
      <w:marLeft w:val="0"/>
      <w:marRight w:val="0"/>
      <w:marTop w:val="0"/>
      <w:marBottom w:val="0"/>
      <w:divBdr>
        <w:top w:val="none" w:sz="0" w:space="0" w:color="auto"/>
        <w:left w:val="none" w:sz="0" w:space="0" w:color="auto"/>
        <w:bottom w:val="none" w:sz="0" w:space="0" w:color="auto"/>
        <w:right w:val="none" w:sz="0" w:space="0" w:color="auto"/>
      </w:divBdr>
    </w:div>
    <w:div w:id="1578204324">
      <w:bodyDiv w:val="1"/>
      <w:marLeft w:val="0"/>
      <w:marRight w:val="0"/>
      <w:marTop w:val="0"/>
      <w:marBottom w:val="0"/>
      <w:divBdr>
        <w:top w:val="none" w:sz="0" w:space="0" w:color="auto"/>
        <w:left w:val="none" w:sz="0" w:space="0" w:color="auto"/>
        <w:bottom w:val="none" w:sz="0" w:space="0" w:color="auto"/>
        <w:right w:val="none" w:sz="0" w:space="0" w:color="auto"/>
      </w:divBdr>
    </w:div>
    <w:div w:id="1578780503">
      <w:bodyDiv w:val="1"/>
      <w:marLeft w:val="0"/>
      <w:marRight w:val="0"/>
      <w:marTop w:val="0"/>
      <w:marBottom w:val="0"/>
      <w:divBdr>
        <w:top w:val="none" w:sz="0" w:space="0" w:color="auto"/>
        <w:left w:val="none" w:sz="0" w:space="0" w:color="auto"/>
        <w:bottom w:val="none" w:sz="0" w:space="0" w:color="auto"/>
        <w:right w:val="none" w:sz="0" w:space="0" w:color="auto"/>
      </w:divBdr>
    </w:div>
    <w:div w:id="1579634016">
      <w:bodyDiv w:val="1"/>
      <w:marLeft w:val="0"/>
      <w:marRight w:val="0"/>
      <w:marTop w:val="0"/>
      <w:marBottom w:val="0"/>
      <w:divBdr>
        <w:top w:val="none" w:sz="0" w:space="0" w:color="auto"/>
        <w:left w:val="none" w:sz="0" w:space="0" w:color="auto"/>
        <w:bottom w:val="none" w:sz="0" w:space="0" w:color="auto"/>
        <w:right w:val="none" w:sz="0" w:space="0" w:color="auto"/>
      </w:divBdr>
    </w:div>
    <w:div w:id="1579944680">
      <w:bodyDiv w:val="1"/>
      <w:marLeft w:val="0"/>
      <w:marRight w:val="0"/>
      <w:marTop w:val="0"/>
      <w:marBottom w:val="0"/>
      <w:divBdr>
        <w:top w:val="none" w:sz="0" w:space="0" w:color="auto"/>
        <w:left w:val="none" w:sz="0" w:space="0" w:color="auto"/>
        <w:bottom w:val="none" w:sz="0" w:space="0" w:color="auto"/>
        <w:right w:val="none" w:sz="0" w:space="0" w:color="auto"/>
      </w:divBdr>
    </w:div>
    <w:div w:id="1579974530">
      <w:bodyDiv w:val="1"/>
      <w:marLeft w:val="0"/>
      <w:marRight w:val="0"/>
      <w:marTop w:val="0"/>
      <w:marBottom w:val="0"/>
      <w:divBdr>
        <w:top w:val="none" w:sz="0" w:space="0" w:color="auto"/>
        <w:left w:val="none" w:sz="0" w:space="0" w:color="auto"/>
        <w:bottom w:val="none" w:sz="0" w:space="0" w:color="auto"/>
        <w:right w:val="none" w:sz="0" w:space="0" w:color="auto"/>
      </w:divBdr>
    </w:div>
    <w:div w:id="1580675947">
      <w:bodyDiv w:val="1"/>
      <w:marLeft w:val="0"/>
      <w:marRight w:val="0"/>
      <w:marTop w:val="0"/>
      <w:marBottom w:val="0"/>
      <w:divBdr>
        <w:top w:val="none" w:sz="0" w:space="0" w:color="auto"/>
        <w:left w:val="none" w:sz="0" w:space="0" w:color="auto"/>
        <w:bottom w:val="none" w:sz="0" w:space="0" w:color="auto"/>
        <w:right w:val="none" w:sz="0" w:space="0" w:color="auto"/>
      </w:divBdr>
    </w:div>
    <w:div w:id="1581214124">
      <w:bodyDiv w:val="1"/>
      <w:marLeft w:val="0"/>
      <w:marRight w:val="0"/>
      <w:marTop w:val="0"/>
      <w:marBottom w:val="0"/>
      <w:divBdr>
        <w:top w:val="none" w:sz="0" w:space="0" w:color="auto"/>
        <w:left w:val="none" w:sz="0" w:space="0" w:color="auto"/>
        <w:bottom w:val="none" w:sz="0" w:space="0" w:color="auto"/>
        <w:right w:val="none" w:sz="0" w:space="0" w:color="auto"/>
      </w:divBdr>
    </w:div>
    <w:div w:id="1582445511">
      <w:bodyDiv w:val="1"/>
      <w:marLeft w:val="0"/>
      <w:marRight w:val="0"/>
      <w:marTop w:val="0"/>
      <w:marBottom w:val="0"/>
      <w:divBdr>
        <w:top w:val="none" w:sz="0" w:space="0" w:color="auto"/>
        <w:left w:val="none" w:sz="0" w:space="0" w:color="auto"/>
        <w:bottom w:val="none" w:sz="0" w:space="0" w:color="auto"/>
        <w:right w:val="none" w:sz="0" w:space="0" w:color="auto"/>
      </w:divBdr>
    </w:div>
    <w:div w:id="1583643686">
      <w:bodyDiv w:val="1"/>
      <w:marLeft w:val="0"/>
      <w:marRight w:val="0"/>
      <w:marTop w:val="0"/>
      <w:marBottom w:val="0"/>
      <w:divBdr>
        <w:top w:val="none" w:sz="0" w:space="0" w:color="auto"/>
        <w:left w:val="none" w:sz="0" w:space="0" w:color="auto"/>
        <w:bottom w:val="none" w:sz="0" w:space="0" w:color="auto"/>
        <w:right w:val="none" w:sz="0" w:space="0" w:color="auto"/>
      </w:divBdr>
    </w:div>
    <w:div w:id="1584530610">
      <w:bodyDiv w:val="1"/>
      <w:marLeft w:val="0"/>
      <w:marRight w:val="0"/>
      <w:marTop w:val="0"/>
      <w:marBottom w:val="0"/>
      <w:divBdr>
        <w:top w:val="none" w:sz="0" w:space="0" w:color="auto"/>
        <w:left w:val="none" w:sz="0" w:space="0" w:color="auto"/>
        <w:bottom w:val="none" w:sz="0" w:space="0" w:color="auto"/>
        <w:right w:val="none" w:sz="0" w:space="0" w:color="auto"/>
      </w:divBdr>
    </w:div>
    <w:div w:id="1584610965">
      <w:bodyDiv w:val="1"/>
      <w:marLeft w:val="0"/>
      <w:marRight w:val="0"/>
      <w:marTop w:val="0"/>
      <w:marBottom w:val="0"/>
      <w:divBdr>
        <w:top w:val="none" w:sz="0" w:space="0" w:color="auto"/>
        <w:left w:val="none" w:sz="0" w:space="0" w:color="auto"/>
        <w:bottom w:val="none" w:sz="0" w:space="0" w:color="auto"/>
        <w:right w:val="none" w:sz="0" w:space="0" w:color="auto"/>
      </w:divBdr>
    </w:div>
    <w:div w:id="1584796679">
      <w:bodyDiv w:val="1"/>
      <w:marLeft w:val="0"/>
      <w:marRight w:val="0"/>
      <w:marTop w:val="0"/>
      <w:marBottom w:val="0"/>
      <w:divBdr>
        <w:top w:val="none" w:sz="0" w:space="0" w:color="auto"/>
        <w:left w:val="none" w:sz="0" w:space="0" w:color="auto"/>
        <w:bottom w:val="none" w:sz="0" w:space="0" w:color="auto"/>
        <w:right w:val="none" w:sz="0" w:space="0" w:color="auto"/>
      </w:divBdr>
    </w:div>
    <w:div w:id="1585842545">
      <w:bodyDiv w:val="1"/>
      <w:marLeft w:val="0"/>
      <w:marRight w:val="0"/>
      <w:marTop w:val="0"/>
      <w:marBottom w:val="0"/>
      <w:divBdr>
        <w:top w:val="none" w:sz="0" w:space="0" w:color="auto"/>
        <w:left w:val="none" w:sz="0" w:space="0" w:color="auto"/>
        <w:bottom w:val="none" w:sz="0" w:space="0" w:color="auto"/>
        <w:right w:val="none" w:sz="0" w:space="0" w:color="auto"/>
      </w:divBdr>
    </w:div>
    <w:div w:id="1588268562">
      <w:bodyDiv w:val="1"/>
      <w:marLeft w:val="0"/>
      <w:marRight w:val="0"/>
      <w:marTop w:val="0"/>
      <w:marBottom w:val="0"/>
      <w:divBdr>
        <w:top w:val="none" w:sz="0" w:space="0" w:color="auto"/>
        <w:left w:val="none" w:sz="0" w:space="0" w:color="auto"/>
        <w:bottom w:val="none" w:sz="0" w:space="0" w:color="auto"/>
        <w:right w:val="none" w:sz="0" w:space="0" w:color="auto"/>
      </w:divBdr>
    </w:div>
    <w:div w:id="1588880429">
      <w:bodyDiv w:val="1"/>
      <w:marLeft w:val="0"/>
      <w:marRight w:val="0"/>
      <w:marTop w:val="0"/>
      <w:marBottom w:val="0"/>
      <w:divBdr>
        <w:top w:val="none" w:sz="0" w:space="0" w:color="auto"/>
        <w:left w:val="none" w:sz="0" w:space="0" w:color="auto"/>
        <w:bottom w:val="none" w:sz="0" w:space="0" w:color="auto"/>
        <w:right w:val="none" w:sz="0" w:space="0" w:color="auto"/>
      </w:divBdr>
    </w:div>
    <w:div w:id="1589117893">
      <w:bodyDiv w:val="1"/>
      <w:marLeft w:val="0"/>
      <w:marRight w:val="0"/>
      <w:marTop w:val="0"/>
      <w:marBottom w:val="0"/>
      <w:divBdr>
        <w:top w:val="none" w:sz="0" w:space="0" w:color="auto"/>
        <w:left w:val="none" w:sz="0" w:space="0" w:color="auto"/>
        <w:bottom w:val="none" w:sz="0" w:space="0" w:color="auto"/>
        <w:right w:val="none" w:sz="0" w:space="0" w:color="auto"/>
      </w:divBdr>
    </w:div>
    <w:div w:id="1589390719">
      <w:bodyDiv w:val="1"/>
      <w:marLeft w:val="0"/>
      <w:marRight w:val="0"/>
      <w:marTop w:val="0"/>
      <w:marBottom w:val="0"/>
      <w:divBdr>
        <w:top w:val="none" w:sz="0" w:space="0" w:color="auto"/>
        <w:left w:val="none" w:sz="0" w:space="0" w:color="auto"/>
        <w:bottom w:val="none" w:sz="0" w:space="0" w:color="auto"/>
        <w:right w:val="none" w:sz="0" w:space="0" w:color="auto"/>
      </w:divBdr>
    </w:div>
    <w:div w:id="1589772847">
      <w:bodyDiv w:val="1"/>
      <w:marLeft w:val="0"/>
      <w:marRight w:val="0"/>
      <w:marTop w:val="0"/>
      <w:marBottom w:val="0"/>
      <w:divBdr>
        <w:top w:val="none" w:sz="0" w:space="0" w:color="auto"/>
        <w:left w:val="none" w:sz="0" w:space="0" w:color="auto"/>
        <w:bottom w:val="none" w:sz="0" w:space="0" w:color="auto"/>
        <w:right w:val="none" w:sz="0" w:space="0" w:color="auto"/>
      </w:divBdr>
    </w:div>
    <w:div w:id="1591618866">
      <w:bodyDiv w:val="1"/>
      <w:marLeft w:val="0"/>
      <w:marRight w:val="0"/>
      <w:marTop w:val="0"/>
      <w:marBottom w:val="0"/>
      <w:divBdr>
        <w:top w:val="none" w:sz="0" w:space="0" w:color="auto"/>
        <w:left w:val="none" w:sz="0" w:space="0" w:color="auto"/>
        <w:bottom w:val="none" w:sz="0" w:space="0" w:color="auto"/>
        <w:right w:val="none" w:sz="0" w:space="0" w:color="auto"/>
      </w:divBdr>
    </w:div>
    <w:div w:id="1591740642">
      <w:bodyDiv w:val="1"/>
      <w:marLeft w:val="0"/>
      <w:marRight w:val="0"/>
      <w:marTop w:val="0"/>
      <w:marBottom w:val="0"/>
      <w:divBdr>
        <w:top w:val="none" w:sz="0" w:space="0" w:color="auto"/>
        <w:left w:val="none" w:sz="0" w:space="0" w:color="auto"/>
        <w:bottom w:val="none" w:sz="0" w:space="0" w:color="auto"/>
        <w:right w:val="none" w:sz="0" w:space="0" w:color="auto"/>
      </w:divBdr>
    </w:div>
    <w:div w:id="1592348278">
      <w:bodyDiv w:val="1"/>
      <w:marLeft w:val="0"/>
      <w:marRight w:val="0"/>
      <w:marTop w:val="0"/>
      <w:marBottom w:val="0"/>
      <w:divBdr>
        <w:top w:val="none" w:sz="0" w:space="0" w:color="auto"/>
        <w:left w:val="none" w:sz="0" w:space="0" w:color="auto"/>
        <w:bottom w:val="none" w:sz="0" w:space="0" w:color="auto"/>
        <w:right w:val="none" w:sz="0" w:space="0" w:color="auto"/>
      </w:divBdr>
    </w:div>
    <w:div w:id="1593583078">
      <w:bodyDiv w:val="1"/>
      <w:marLeft w:val="0"/>
      <w:marRight w:val="0"/>
      <w:marTop w:val="0"/>
      <w:marBottom w:val="0"/>
      <w:divBdr>
        <w:top w:val="none" w:sz="0" w:space="0" w:color="auto"/>
        <w:left w:val="none" w:sz="0" w:space="0" w:color="auto"/>
        <w:bottom w:val="none" w:sz="0" w:space="0" w:color="auto"/>
        <w:right w:val="none" w:sz="0" w:space="0" w:color="auto"/>
      </w:divBdr>
    </w:div>
    <w:div w:id="1593657389">
      <w:bodyDiv w:val="1"/>
      <w:marLeft w:val="0"/>
      <w:marRight w:val="0"/>
      <w:marTop w:val="0"/>
      <w:marBottom w:val="0"/>
      <w:divBdr>
        <w:top w:val="none" w:sz="0" w:space="0" w:color="auto"/>
        <w:left w:val="none" w:sz="0" w:space="0" w:color="auto"/>
        <w:bottom w:val="none" w:sz="0" w:space="0" w:color="auto"/>
        <w:right w:val="none" w:sz="0" w:space="0" w:color="auto"/>
      </w:divBdr>
    </w:div>
    <w:div w:id="1594164828">
      <w:bodyDiv w:val="1"/>
      <w:marLeft w:val="0"/>
      <w:marRight w:val="0"/>
      <w:marTop w:val="0"/>
      <w:marBottom w:val="0"/>
      <w:divBdr>
        <w:top w:val="none" w:sz="0" w:space="0" w:color="auto"/>
        <w:left w:val="none" w:sz="0" w:space="0" w:color="auto"/>
        <w:bottom w:val="none" w:sz="0" w:space="0" w:color="auto"/>
        <w:right w:val="none" w:sz="0" w:space="0" w:color="auto"/>
      </w:divBdr>
    </w:div>
    <w:div w:id="1594390290">
      <w:bodyDiv w:val="1"/>
      <w:marLeft w:val="0"/>
      <w:marRight w:val="0"/>
      <w:marTop w:val="0"/>
      <w:marBottom w:val="0"/>
      <w:divBdr>
        <w:top w:val="none" w:sz="0" w:space="0" w:color="auto"/>
        <w:left w:val="none" w:sz="0" w:space="0" w:color="auto"/>
        <w:bottom w:val="none" w:sz="0" w:space="0" w:color="auto"/>
        <w:right w:val="none" w:sz="0" w:space="0" w:color="auto"/>
      </w:divBdr>
    </w:div>
    <w:div w:id="1594511739">
      <w:bodyDiv w:val="1"/>
      <w:marLeft w:val="0"/>
      <w:marRight w:val="0"/>
      <w:marTop w:val="0"/>
      <w:marBottom w:val="0"/>
      <w:divBdr>
        <w:top w:val="none" w:sz="0" w:space="0" w:color="auto"/>
        <w:left w:val="none" w:sz="0" w:space="0" w:color="auto"/>
        <w:bottom w:val="none" w:sz="0" w:space="0" w:color="auto"/>
        <w:right w:val="none" w:sz="0" w:space="0" w:color="auto"/>
      </w:divBdr>
    </w:div>
    <w:div w:id="1594584340">
      <w:bodyDiv w:val="1"/>
      <w:marLeft w:val="0"/>
      <w:marRight w:val="0"/>
      <w:marTop w:val="0"/>
      <w:marBottom w:val="0"/>
      <w:divBdr>
        <w:top w:val="none" w:sz="0" w:space="0" w:color="auto"/>
        <w:left w:val="none" w:sz="0" w:space="0" w:color="auto"/>
        <w:bottom w:val="none" w:sz="0" w:space="0" w:color="auto"/>
        <w:right w:val="none" w:sz="0" w:space="0" w:color="auto"/>
      </w:divBdr>
    </w:div>
    <w:div w:id="1596473948">
      <w:bodyDiv w:val="1"/>
      <w:marLeft w:val="0"/>
      <w:marRight w:val="0"/>
      <w:marTop w:val="0"/>
      <w:marBottom w:val="0"/>
      <w:divBdr>
        <w:top w:val="none" w:sz="0" w:space="0" w:color="auto"/>
        <w:left w:val="none" w:sz="0" w:space="0" w:color="auto"/>
        <w:bottom w:val="none" w:sz="0" w:space="0" w:color="auto"/>
        <w:right w:val="none" w:sz="0" w:space="0" w:color="auto"/>
      </w:divBdr>
    </w:div>
    <w:div w:id="1598518980">
      <w:bodyDiv w:val="1"/>
      <w:marLeft w:val="0"/>
      <w:marRight w:val="0"/>
      <w:marTop w:val="0"/>
      <w:marBottom w:val="0"/>
      <w:divBdr>
        <w:top w:val="none" w:sz="0" w:space="0" w:color="auto"/>
        <w:left w:val="none" w:sz="0" w:space="0" w:color="auto"/>
        <w:bottom w:val="none" w:sz="0" w:space="0" w:color="auto"/>
        <w:right w:val="none" w:sz="0" w:space="0" w:color="auto"/>
      </w:divBdr>
    </w:div>
    <w:div w:id="1598709363">
      <w:bodyDiv w:val="1"/>
      <w:marLeft w:val="0"/>
      <w:marRight w:val="0"/>
      <w:marTop w:val="0"/>
      <w:marBottom w:val="0"/>
      <w:divBdr>
        <w:top w:val="none" w:sz="0" w:space="0" w:color="auto"/>
        <w:left w:val="none" w:sz="0" w:space="0" w:color="auto"/>
        <w:bottom w:val="none" w:sz="0" w:space="0" w:color="auto"/>
        <w:right w:val="none" w:sz="0" w:space="0" w:color="auto"/>
      </w:divBdr>
    </w:div>
    <w:div w:id="1599942696">
      <w:bodyDiv w:val="1"/>
      <w:marLeft w:val="0"/>
      <w:marRight w:val="0"/>
      <w:marTop w:val="0"/>
      <w:marBottom w:val="0"/>
      <w:divBdr>
        <w:top w:val="none" w:sz="0" w:space="0" w:color="auto"/>
        <w:left w:val="none" w:sz="0" w:space="0" w:color="auto"/>
        <w:bottom w:val="none" w:sz="0" w:space="0" w:color="auto"/>
        <w:right w:val="none" w:sz="0" w:space="0" w:color="auto"/>
      </w:divBdr>
    </w:div>
    <w:div w:id="1600486757">
      <w:bodyDiv w:val="1"/>
      <w:marLeft w:val="0"/>
      <w:marRight w:val="0"/>
      <w:marTop w:val="0"/>
      <w:marBottom w:val="0"/>
      <w:divBdr>
        <w:top w:val="none" w:sz="0" w:space="0" w:color="auto"/>
        <w:left w:val="none" w:sz="0" w:space="0" w:color="auto"/>
        <w:bottom w:val="none" w:sz="0" w:space="0" w:color="auto"/>
        <w:right w:val="none" w:sz="0" w:space="0" w:color="auto"/>
      </w:divBdr>
    </w:div>
    <w:div w:id="1601795005">
      <w:bodyDiv w:val="1"/>
      <w:marLeft w:val="0"/>
      <w:marRight w:val="0"/>
      <w:marTop w:val="0"/>
      <w:marBottom w:val="0"/>
      <w:divBdr>
        <w:top w:val="none" w:sz="0" w:space="0" w:color="auto"/>
        <w:left w:val="none" w:sz="0" w:space="0" w:color="auto"/>
        <w:bottom w:val="none" w:sz="0" w:space="0" w:color="auto"/>
        <w:right w:val="none" w:sz="0" w:space="0" w:color="auto"/>
      </w:divBdr>
    </w:div>
    <w:div w:id="1602374481">
      <w:bodyDiv w:val="1"/>
      <w:marLeft w:val="0"/>
      <w:marRight w:val="0"/>
      <w:marTop w:val="0"/>
      <w:marBottom w:val="0"/>
      <w:divBdr>
        <w:top w:val="none" w:sz="0" w:space="0" w:color="auto"/>
        <w:left w:val="none" w:sz="0" w:space="0" w:color="auto"/>
        <w:bottom w:val="none" w:sz="0" w:space="0" w:color="auto"/>
        <w:right w:val="none" w:sz="0" w:space="0" w:color="auto"/>
      </w:divBdr>
    </w:div>
    <w:div w:id="1602881434">
      <w:bodyDiv w:val="1"/>
      <w:marLeft w:val="0"/>
      <w:marRight w:val="0"/>
      <w:marTop w:val="0"/>
      <w:marBottom w:val="0"/>
      <w:divBdr>
        <w:top w:val="none" w:sz="0" w:space="0" w:color="auto"/>
        <w:left w:val="none" w:sz="0" w:space="0" w:color="auto"/>
        <w:bottom w:val="none" w:sz="0" w:space="0" w:color="auto"/>
        <w:right w:val="none" w:sz="0" w:space="0" w:color="auto"/>
      </w:divBdr>
    </w:div>
    <w:div w:id="1603029091">
      <w:bodyDiv w:val="1"/>
      <w:marLeft w:val="0"/>
      <w:marRight w:val="0"/>
      <w:marTop w:val="0"/>
      <w:marBottom w:val="0"/>
      <w:divBdr>
        <w:top w:val="none" w:sz="0" w:space="0" w:color="auto"/>
        <w:left w:val="none" w:sz="0" w:space="0" w:color="auto"/>
        <w:bottom w:val="none" w:sz="0" w:space="0" w:color="auto"/>
        <w:right w:val="none" w:sz="0" w:space="0" w:color="auto"/>
      </w:divBdr>
    </w:div>
    <w:div w:id="1604530537">
      <w:bodyDiv w:val="1"/>
      <w:marLeft w:val="0"/>
      <w:marRight w:val="0"/>
      <w:marTop w:val="0"/>
      <w:marBottom w:val="0"/>
      <w:divBdr>
        <w:top w:val="none" w:sz="0" w:space="0" w:color="auto"/>
        <w:left w:val="none" w:sz="0" w:space="0" w:color="auto"/>
        <w:bottom w:val="none" w:sz="0" w:space="0" w:color="auto"/>
        <w:right w:val="none" w:sz="0" w:space="0" w:color="auto"/>
      </w:divBdr>
    </w:div>
    <w:div w:id="1604922675">
      <w:bodyDiv w:val="1"/>
      <w:marLeft w:val="0"/>
      <w:marRight w:val="0"/>
      <w:marTop w:val="0"/>
      <w:marBottom w:val="0"/>
      <w:divBdr>
        <w:top w:val="none" w:sz="0" w:space="0" w:color="auto"/>
        <w:left w:val="none" w:sz="0" w:space="0" w:color="auto"/>
        <w:bottom w:val="none" w:sz="0" w:space="0" w:color="auto"/>
        <w:right w:val="none" w:sz="0" w:space="0" w:color="auto"/>
      </w:divBdr>
    </w:div>
    <w:div w:id="1605528080">
      <w:bodyDiv w:val="1"/>
      <w:marLeft w:val="0"/>
      <w:marRight w:val="0"/>
      <w:marTop w:val="0"/>
      <w:marBottom w:val="0"/>
      <w:divBdr>
        <w:top w:val="none" w:sz="0" w:space="0" w:color="auto"/>
        <w:left w:val="none" w:sz="0" w:space="0" w:color="auto"/>
        <w:bottom w:val="none" w:sz="0" w:space="0" w:color="auto"/>
        <w:right w:val="none" w:sz="0" w:space="0" w:color="auto"/>
      </w:divBdr>
    </w:div>
    <w:div w:id="1605575418">
      <w:bodyDiv w:val="1"/>
      <w:marLeft w:val="0"/>
      <w:marRight w:val="0"/>
      <w:marTop w:val="0"/>
      <w:marBottom w:val="0"/>
      <w:divBdr>
        <w:top w:val="none" w:sz="0" w:space="0" w:color="auto"/>
        <w:left w:val="none" w:sz="0" w:space="0" w:color="auto"/>
        <w:bottom w:val="none" w:sz="0" w:space="0" w:color="auto"/>
        <w:right w:val="none" w:sz="0" w:space="0" w:color="auto"/>
      </w:divBdr>
    </w:div>
    <w:div w:id="1605772582">
      <w:bodyDiv w:val="1"/>
      <w:marLeft w:val="0"/>
      <w:marRight w:val="0"/>
      <w:marTop w:val="0"/>
      <w:marBottom w:val="0"/>
      <w:divBdr>
        <w:top w:val="none" w:sz="0" w:space="0" w:color="auto"/>
        <w:left w:val="none" w:sz="0" w:space="0" w:color="auto"/>
        <w:bottom w:val="none" w:sz="0" w:space="0" w:color="auto"/>
        <w:right w:val="none" w:sz="0" w:space="0" w:color="auto"/>
      </w:divBdr>
    </w:div>
    <w:div w:id="1606040614">
      <w:bodyDiv w:val="1"/>
      <w:marLeft w:val="0"/>
      <w:marRight w:val="0"/>
      <w:marTop w:val="0"/>
      <w:marBottom w:val="0"/>
      <w:divBdr>
        <w:top w:val="none" w:sz="0" w:space="0" w:color="auto"/>
        <w:left w:val="none" w:sz="0" w:space="0" w:color="auto"/>
        <w:bottom w:val="none" w:sz="0" w:space="0" w:color="auto"/>
        <w:right w:val="none" w:sz="0" w:space="0" w:color="auto"/>
      </w:divBdr>
    </w:div>
    <w:div w:id="1607805600">
      <w:bodyDiv w:val="1"/>
      <w:marLeft w:val="0"/>
      <w:marRight w:val="0"/>
      <w:marTop w:val="0"/>
      <w:marBottom w:val="0"/>
      <w:divBdr>
        <w:top w:val="none" w:sz="0" w:space="0" w:color="auto"/>
        <w:left w:val="none" w:sz="0" w:space="0" w:color="auto"/>
        <w:bottom w:val="none" w:sz="0" w:space="0" w:color="auto"/>
        <w:right w:val="none" w:sz="0" w:space="0" w:color="auto"/>
      </w:divBdr>
    </w:div>
    <w:div w:id="1607883187">
      <w:bodyDiv w:val="1"/>
      <w:marLeft w:val="0"/>
      <w:marRight w:val="0"/>
      <w:marTop w:val="0"/>
      <w:marBottom w:val="0"/>
      <w:divBdr>
        <w:top w:val="none" w:sz="0" w:space="0" w:color="auto"/>
        <w:left w:val="none" w:sz="0" w:space="0" w:color="auto"/>
        <w:bottom w:val="none" w:sz="0" w:space="0" w:color="auto"/>
        <w:right w:val="none" w:sz="0" w:space="0" w:color="auto"/>
      </w:divBdr>
    </w:div>
    <w:div w:id="1607930682">
      <w:bodyDiv w:val="1"/>
      <w:marLeft w:val="0"/>
      <w:marRight w:val="0"/>
      <w:marTop w:val="0"/>
      <w:marBottom w:val="0"/>
      <w:divBdr>
        <w:top w:val="none" w:sz="0" w:space="0" w:color="auto"/>
        <w:left w:val="none" w:sz="0" w:space="0" w:color="auto"/>
        <w:bottom w:val="none" w:sz="0" w:space="0" w:color="auto"/>
        <w:right w:val="none" w:sz="0" w:space="0" w:color="auto"/>
      </w:divBdr>
    </w:div>
    <w:div w:id="1608075552">
      <w:bodyDiv w:val="1"/>
      <w:marLeft w:val="0"/>
      <w:marRight w:val="0"/>
      <w:marTop w:val="0"/>
      <w:marBottom w:val="0"/>
      <w:divBdr>
        <w:top w:val="none" w:sz="0" w:space="0" w:color="auto"/>
        <w:left w:val="none" w:sz="0" w:space="0" w:color="auto"/>
        <w:bottom w:val="none" w:sz="0" w:space="0" w:color="auto"/>
        <w:right w:val="none" w:sz="0" w:space="0" w:color="auto"/>
      </w:divBdr>
    </w:div>
    <w:div w:id="1608349543">
      <w:bodyDiv w:val="1"/>
      <w:marLeft w:val="0"/>
      <w:marRight w:val="0"/>
      <w:marTop w:val="0"/>
      <w:marBottom w:val="0"/>
      <w:divBdr>
        <w:top w:val="none" w:sz="0" w:space="0" w:color="auto"/>
        <w:left w:val="none" w:sz="0" w:space="0" w:color="auto"/>
        <w:bottom w:val="none" w:sz="0" w:space="0" w:color="auto"/>
        <w:right w:val="none" w:sz="0" w:space="0" w:color="auto"/>
      </w:divBdr>
    </w:div>
    <w:div w:id="1611349502">
      <w:bodyDiv w:val="1"/>
      <w:marLeft w:val="0"/>
      <w:marRight w:val="0"/>
      <w:marTop w:val="0"/>
      <w:marBottom w:val="0"/>
      <w:divBdr>
        <w:top w:val="none" w:sz="0" w:space="0" w:color="auto"/>
        <w:left w:val="none" w:sz="0" w:space="0" w:color="auto"/>
        <w:bottom w:val="none" w:sz="0" w:space="0" w:color="auto"/>
        <w:right w:val="none" w:sz="0" w:space="0" w:color="auto"/>
      </w:divBdr>
    </w:div>
    <w:div w:id="1612401130">
      <w:bodyDiv w:val="1"/>
      <w:marLeft w:val="0"/>
      <w:marRight w:val="0"/>
      <w:marTop w:val="0"/>
      <w:marBottom w:val="0"/>
      <w:divBdr>
        <w:top w:val="none" w:sz="0" w:space="0" w:color="auto"/>
        <w:left w:val="none" w:sz="0" w:space="0" w:color="auto"/>
        <w:bottom w:val="none" w:sz="0" w:space="0" w:color="auto"/>
        <w:right w:val="none" w:sz="0" w:space="0" w:color="auto"/>
      </w:divBdr>
    </w:div>
    <w:div w:id="1613324516">
      <w:bodyDiv w:val="1"/>
      <w:marLeft w:val="0"/>
      <w:marRight w:val="0"/>
      <w:marTop w:val="0"/>
      <w:marBottom w:val="0"/>
      <w:divBdr>
        <w:top w:val="none" w:sz="0" w:space="0" w:color="auto"/>
        <w:left w:val="none" w:sz="0" w:space="0" w:color="auto"/>
        <w:bottom w:val="none" w:sz="0" w:space="0" w:color="auto"/>
        <w:right w:val="none" w:sz="0" w:space="0" w:color="auto"/>
      </w:divBdr>
    </w:div>
    <w:div w:id="1614559616">
      <w:bodyDiv w:val="1"/>
      <w:marLeft w:val="0"/>
      <w:marRight w:val="0"/>
      <w:marTop w:val="0"/>
      <w:marBottom w:val="0"/>
      <w:divBdr>
        <w:top w:val="none" w:sz="0" w:space="0" w:color="auto"/>
        <w:left w:val="none" w:sz="0" w:space="0" w:color="auto"/>
        <w:bottom w:val="none" w:sz="0" w:space="0" w:color="auto"/>
        <w:right w:val="none" w:sz="0" w:space="0" w:color="auto"/>
      </w:divBdr>
    </w:div>
    <w:div w:id="1615669739">
      <w:bodyDiv w:val="1"/>
      <w:marLeft w:val="0"/>
      <w:marRight w:val="0"/>
      <w:marTop w:val="0"/>
      <w:marBottom w:val="0"/>
      <w:divBdr>
        <w:top w:val="none" w:sz="0" w:space="0" w:color="auto"/>
        <w:left w:val="none" w:sz="0" w:space="0" w:color="auto"/>
        <w:bottom w:val="none" w:sz="0" w:space="0" w:color="auto"/>
        <w:right w:val="none" w:sz="0" w:space="0" w:color="auto"/>
      </w:divBdr>
    </w:div>
    <w:div w:id="1618564293">
      <w:bodyDiv w:val="1"/>
      <w:marLeft w:val="0"/>
      <w:marRight w:val="0"/>
      <w:marTop w:val="0"/>
      <w:marBottom w:val="0"/>
      <w:divBdr>
        <w:top w:val="none" w:sz="0" w:space="0" w:color="auto"/>
        <w:left w:val="none" w:sz="0" w:space="0" w:color="auto"/>
        <w:bottom w:val="none" w:sz="0" w:space="0" w:color="auto"/>
        <w:right w:val="none" w:sz="0" w:space="0" w:color="auto"/>
      </w:divBdr>
    </w:div>
    <w:div w:id="1619607159">
      <w:bodyDiv w:val="1"/>
      <w:marLeft w:val="0"/>
      <w:marRight w:val="0"/>
      <w:marTop w:val="0"/>
      <w:marBottom w:val="0"/>
      <w:divBdr>
        <w:top w:val="none" w:sz="0" w:space="0" w:color="auto"/>
        <w:left w:val="none" w:sz="0" w:space="0" w:color="auto"/>
        <w:bottom w:val="none" w:sz="0" w:space="0" w:color="auto"/>
        <w:right w:val="none" w:sz="0" w:space="0" w:color="auto"/>
      </w:divBdr>
    </w:div>
    <w:div w:id="1619674865">
      <w:bodyDiv w:val="1"/>
      <w:marLeft w:val="0"/>
      <w:marRight w:val="0"/>
      <w:marTop w:val="0"/>
      <w:marBottom w:val="0"/>
      <w:divBdr>
        <w:top w:val="none" w:sz="0" w:space="0" w:color="auto"/>
        <w:left w:val="none" w:sz="0" w:space="0" w:color="auto"/>
        <w:bottom w:val="none" w:sz="0" w:space="0" w:color="auto"/>
        <w:right w:val="none" w:sz="0" w:space="0" w:color="auto"/>
      </w:divBdr>
    </w:div>
    <w:div w:id="1619682275">
      <w:bodyDiv w:val="1"/>
      <w:marLeft w:val="0"/>
      <w:marRight w:val="0"/>
      <w:marTop w:val="0"/>
      <w:marBottom w:val="0"/>
      <w:divBdr>
        <w:top w:val="none" w:sz="0" w:space="0" w:color="auto"/>
        <w:left w:val="none" w:sz="0" w:space="0" w:color="auto"/>
        <w:bottom w:val="none" w:sz="0" w:space="0" w:color="auto"/>
        <w:right w:val="none" w:sz="0" w:space="0" w:color="auto"/>
      </w:divBdr>
    </w:div>
    <w:div w:id="1620867451">
      <w:bodyDiv w:val="1"/>
      <w:marLeft w:val="0"/>
      <w:marRight w:val="0"/>
      <w:marTop w:val="0"/>
      <w:marBottom w:val="0"/>
      <w:divBdr>
        <w:top w:val="none" w:sz="0" w:space="0" w:color="auto"/>
        <w:left w:val="none" w:sz="0" w:space="0" w:color="auto"/>
        <w:bottom w:val="none" w:sz="0" w:space="0" w:color="auto"/>
        <w:right w:val="none" w:sz="0" w:space="0" w:color="auto"/>
      </w:divBdr>
    </w:div>
    <w:div w:id="1621033156">
      <w:bodyDiv w:val="1"/>
      <w:marLeft w:val="0"/>
      <w:marRight w:val="0"/>
      <w:marTop w:val="0"/>
      <w:marBottom w:val="0"/>
      <w:divBdr>
        <w:top w:val="none" w:sz="0" w:space="0" w:color="auto"/>
        <w:left w:val="none" w:sz="0" w:space="0" w:color="auto"/>
        <w:bottom w:val="none" w:sz="0" w:space="0" w:color="auto"/>
        <w:right w:val="none" w:sz="0" w:space="0" w:color="auto"/>
      </w:divBdr>
    </w:div>
    <w:div w:id="1621105412">
      <w:bodyDiv w:val="1"/>
      <w:marLeft w:val="0"/>
      <w:marRight w:val="0"/>
      <w:marTop w:val="0"/>
      <w:marBottom w:val="0"/>
      <w:divBdr>
        <w:top w:val="none" w:sz="0" w:space="0" w:color="auto"/>
        <w:left w:val="none" w:sz="0" w:space="0" w:color="auto"/>
        <w:bottom w:val="none" w:sz="0" w:space="0" w:color="auto"/>
        <w:right w:val="none" w:sz="0" w:space="0" w:color="auto"/>
      </w:divBdr>
    </w:div>
    <w:div w:id="1621259575">
      <w:bodyDiv w:val="1"/>
      <w:marLeft w:val="0"/>
      <w:marRight w:val="0"/>
      <w:marTop w:val="0"/>
      <w:marBottom w:val="0"/>
      <w:divBdr>
        <w:top w:val="none" w:sz="0" w:space="0" w:color="auto"/>
        <w:left w:val="none" w:sz="0" w:space="0" w:color="auto"/>
        <w:bottom w:val="none" w:sz="0" w:space="0" w:color="auto"/>
        <w:right w:val="none" w:sz="0" w:space="0" w:color="auto"/>
      </w:divBdr>
    </w:div>
    <w:div w:id="1621493970">
      <w:bodyDiv w:val="1"/>
      <w:marLeft w:val="0"/>
      <w:marRight w:val="0"/>
      <w:marTop w:val="0"/>
      <w:marBottom w:val="0"/>
      <w:divBdr>
        <w:top w:val="none" w:sz="0" w:space="0" w:color="auto"/>
        <w:left w:val="none" w:sz="0" w:space="0" w:color="auto"/>
        <w:bottom w:val="none" w:sz="0" w:space="0" w:color="auto"/>
        <w:right w:val="none" w:sz="0" w:space="0" w:color="auto"/>
      </w:divBdr>
    </w:div>
    <w:div w:id="1621959529">
      <w:bodyDiv w:val="1"/>
      <w:marLeft w:val="0"/>
      <w:marRight w:val="0"/>
      <w:marTop w:val="0"/>
      <w:marBottom w:val="0"/>
      <w:divBdr>
        <w:top w:val="none" w:sz="0" w:space="0" w:color="auto"/>
        <w:left w:val="none" w:sz="0" w:space="0" w:color="auto"/>
        <w:bottom w:val="none" w:sz="0" w:space="0" w:color="auto"/>
        <w:right w:val="none" w:sz="0" w:space="0" w:color="auto"/>
      </w:divBdr>
    </w:div>
    <w:div w:id="1623271120">
      <w:bodyDiv w:val="1"/>
      <w:marLeft w:val="0"/>
      <w:marRight w:val="0"/>
      <w:marTop w:val="0"/>
      <w:marBottom w:val="0"/>
      <w:divBdr>
        <w:top w:val="none" w:sz="0" w:space="0" w:color="auto"/>
        <w:left w:val="none" w:sz="0" w:space="0" w:color="auto"/>
        <w:bottom w:val="none" w:sz="0" w:space="0" w:color="auto"/>
        <w:right w:val="none" w:sz="0" w:space="0" w:color="auto"/>
      </w:divBdr>
    </w:div>
    <w:div w:id="1624000114">
      <w:bodyDiv w:val="1"/>
      <w:marLeft w:val="0"/>
      <w:marRight w:val="0"/>
      <w:marTop w:val="0"/>
      <w:marBottom w:val="0"/>
      <w:divBdr>
        <w:top w:val="none" w:sz="0" w:space="0" w:color="auto"/>
        <w:left w:val="none" w:sz="0" w:space="0" w:color="auto"/>
        <w:bottom w:val="none" w:sz="0" w:space="0" w:color="auto"/>
        <w:right w:val="none" w:sz="0" w:space="0" w:color="auto"/>
      </w:divBdr>
    </w:div>
    <w:div w:id="1624145306">
      <w:bodyDiv w:val="1"/>
      <w:marLeft w:val="0"/>
      <w:marRight w:val="0"/>
      <w:marTop w:val="0"/>
      <w:marBottom w:val="0"/>
      <w:divBdr>
        <w:top w:val="none" w:sz="0" w:space="0" w:color="auto"/>
        <w:left w:val="none" w:sz="0" w:space="0" w:color="auto"/>
        <w:bottom w:val="none" w:sz="0" w:space="0" w:color="auto"/>
        <w:right w:val="none" w:sz="0" w:space="0" w:color="auto"/>
      </w:divBdr>
    </w:div>
    <w:div w:id="1624388754">
      <w:bodyDiv w:val="1"/>
      <w:marLeft w:val="0"/>
      <w:marRight w:val="0"/>
      <w:marTop w:val="0"/>
      <w:marBottom w:val="0"/>
      <w:divBdr>
        <w:top w:val="none" w:sz="0" w:space="0" w:color="auto"/>
        <w:left w:val="none" w:sz="0" w:space="0" w:color="auto"/>
        <w:bottom w:val="none" w:sz="0" w:space="0" w:color="auto"/>
        <w:right w:val="none" w:sz="0" w:space="0" w:color="auto"/>
      </w:divBdr>
    </w:div>
    <w:div w:id="1625305540">
      <w:bodyDiv w:val="1"/>
      <w:marLeft w:val="0"/>
      <w:marRight w:val="0"/>
      <w:marTop w:val="0"/>
      <w:marBottom w:val="0"/>
      <w:divBdr>
        <w:top w:val="none" w:sz="0" w:space="0" w:color="auto"/>
        <w:left w:val="none" w:sz="0" w:space="0" w:color="auto"/>
        <w:bottom w:val="none" w:sz="0" w:space="0" w:color="auto"/>
        <w:right w:val="none" w:sz="0" w:space="0" w:color="auto"/>
      </w:divBdr>
    </w:div>
    <w:div w:id="1627734677">
      <w:bodyDiv w:val="1"/>
      <w:marLeft w:val="0"/>
      <w:marRight w:val="0"/>
      <w:marTop w:val="0"/>
      <w:marBottom w:val="0"/>
      <w:divBdr>
        <w:top w:val="none" w:sz="0" w:space="0" w:color="auto"/>
        <w:left w:val="none" w:sz="0" w:space="0" w:color="auto"/>
        <w:bottom w:val="none" w:sz="0" w:space="0" w:color="auto"/>
        <w:right w:val="none" w:sz="0" w:space="0" w:color="auto"/>
      </w:divBdr>
    </w:div>
    <w:div w:id="1629436184">
      <w:bodyDiv w:val="1"/>
      <w:marLeft w:val="0"/>
      <w:marRight w:val="0"/>
      <w:marTop w:val="0"/>
      <w:marBottom w:val="0"/>
      <w:divBdr>
        <w:top w:val="none" w:sz="0" w:space="0" w:color="auto"/>
        <w:left w:val="none" w:sz="0" w:space="0" w:color="auto"/>
        <w:bottom w:val="none" w:sz="0" w:space="0" w:color="auto"/>
        <w:right w:val="none" w:sz="0" w:space="0" w:color="auto"/>
      </w:divBdr>
    </w:div>
    <w:div w:id="1629627770">
      <w:bodyDiv w:val="1"/>
      <w:marLeft w:val="0"/>
      <w:marRight w:val="0"/>
      <w:marTop w:val="0"/>
      <w:marBottom w:val="0"/>
      <w:divBdr>
        <w:top w:val="none" w:sz="0" w:space="0" w:color="auto"/>
        <w:left w:val="none" w:sz="0" w:space="0" w:color="auto"/>
        <w:bottom w:val="none" w:sz="0" w:space="0" w:color="auto"/>
        <w:right w:val="none" w:sz="0" w:space="0" w:color="auto"/>
      </w:divBdr>
    </w:div>
    <w:div w:id="1630941422">
      <w:bodyDiv w:val="1"/>
      <w:marLeft w:val="0"/>
      <w:marRight w:val="0"/>
      <w:marTop w:val="0"/>
      <w:marBottom w:val="0"/>
      <w:divBdr>
        <w:top w:val="none" w:sz="0" w:space="0" w:color="auto"/>
        <w:left w:val="none" w:sz="0" w:space="0" w:color="auto"/>
        <w:bottom w:val="none" w:sz="0" w:space="0" w:color="auto"/>
        <w:right w:val="none" w:sz="0" w:space="0" w:color="auto"/>
      </w:divBdr>
    </w:div>
    <w:div w:id="1631980638">
      <w:bodyDiv w:val="1"/>
      <w:marLeft w:val="0"/>
      <w:marRight w:val="0"/>
      <w:marTop w:val="0"/>
      <w:marBottom w:val="0"/>
      <w:divBdr>
        <w:top w:val="none" w:sz="0" w:space="0" w:color="auto"/>
        <w:left w:val="none" w:sz="0" w:space="0" w:color="auto"/>
        <w:bottom w:val="none" w:sz="0" w:space="0" w:color="auto"/>
        <w:right w:val="none" w:sz="0" w:space="0" w:color="auto"/>
      </w:divBdr>
    </w:div>
    <w:div w:id="1631981207">
      <w:bodyDiv w:val="1"/>
      <w:marLeft w:val="0"/>
      <w:marRight w:val="0"/>
      <w:marTop w:val="0"/>
      <w:marBottom w:val="0"/>
      <w:divBdr>
        <w:top w:val="none" w:sz="0" w:space="0" w:color="auto"/>
        <w:left w:val="none" w:sz="0" w:space="0" w:color="auto"/>
        <w:bottom w:val="none" w:sz="0" w:space="0" w:color="auto"/>
        <w:right w:val="none" w:sz="0" w:space="0" w:color="auto"/>
      </w:divBdr>
    </w:div>
    <w:div w:id="1632248949">
      <w:bodyDiv w:val="1"/>
      <w:marLeft w:val="0"/>
      <w:marRight w:val="0"/>
      <w:marTop w:val="0"/>
      <w:marBottom w:val="0"/>
      <w:divBdr>
        <w:top w:val="none" w:sz="0" w:space="0" w:color="auto"/>
        <w:left w:val="none" w:sz="0" w:space="0" w:color="auto"/>
        <w:bottom w:val="none" w:sz="0" w:space="0" w:color="auto"/>
        <w:right w:val="none" w:sz="0" w:space="0" w:color="auto"/>
      </w:divBdr>
    </w:div>
    <w:div w:id="1635866824">
      <w:bodyDiv w:val="1"/>
      <w:marLeft w:val="0"/>
      <w:marRight w:val="0"/>
      <w:marTop w:val="0"/>
      <w:marBottom w:val="0"/>
      <w:divBdr>
        <w:top w:val="none" w:sz="0" w:space="0" w:color="auto"/>
        <w:left w:val="none" w:sz="0" w:space="0" w:color="auto"/>
        <w:bottom w:val="none" w:sz="0" w:space="0" w:color="auto"/>
        <w:right w:val="none" w:sz="0" w:space="0" w:color="auto"/>
      </w:divBdr>
    </w:div>
    <w:div w:id="1636061777">
      <w:bodyDiv w:val="1"/>
      <w:marLeft w:val="0"/>
      <w:marRight w:val="0"/>
      <w:marTop w:val="0"/>
      <w:marBottom w:val="0"/>
      <w:divBdr>
        <w:top w:val="none" w:sz="0" w:space="0" w:color="auto"/>
        <w:left w:val="none" w:sz="0" w:space="0" w:color="auto"/>
        <w:bottom w:val="none" w:sz="0" w:space="0" w:color="auto"/>
        <w:right w:val="none" w:sz="0" w:space="0" w:color="auto"/>
      </w:divBdr>
    </w:div>
    <w:div w:id="1636063070">
      <w:bodyDiv w:val="1"/>
      <w:marLeft w:val="0"/>
      <w:marRight w:val="0"/>
      <w:marTop w:val="0"/>
      <w:marBottom w:val="0"/>
      <w:divBdr>
        <w:top w:val="none" w:sz="0" w:space="0" w:color="auto"/>
        <w:left w:val="none" w:sz="0" w:space="0" w:color="auto"/>
        <w:bottom w:val="none" w:sz="0" w:space="0" w:color="auto"/>
        <w:right w:val="none" w:sz="0" w:space="0" w:color="auto"/>
      </w:divBdr>
    </w:div>
    <w:div w:id="1636787048">
      <w:bodyDiv w:val="1"/>
      <w:marLeft w:val="0"/>
      <w:marRight w:val="0"/>
      <w:marTop w:val="0"/>
      <w:marBottom w:val="0"/>
      <w:divBdr>
        <w:top w:val="none" w:sz="0" w:space="0" w:color="auto"/>
        <w:left w:val="none" w:sz="0" w:space="0" w:color="auto"/>
        <w:bottom w:val="none" w:sz="0" w:space="0" w:color="auto"/>
        <w:right w:val="none" w:sz="0" w:space="0" w:color="auto"/>
      </w:divBdr>
    </w:div>
    <w:div w:id="1639143475">
      <w:bodyDiv w:val="1"/>
      <w:marLeft w:val="0"/>
      <w:marRight w:val="0"/>
      <w:marTop w:val="0"/>
      <w:marBottom w:val="0"/>
      <w:divBdr>
        <w:top w:val="none" w:sz="0" w:space="0" w:color="auto"/>
        <w:left w:val="none" w:sz="0" w:space="0" w:color="auto"/>
        <w:bottom w:val="none" w:sz="0" w:space="0" w:color="auto"/>
        <w:right w:val="none" w:sz="0" w:space="0" w:color="auto"/>
      </w:divBdr>
    </w:div>
    <w:div w:id="1639871152">
      <w:bodyDiv w:val="1"/>
      <w:marLeft w:val="0"/>
      <w:marRight w:val="0"/>
      <w:marTop w:val="0"/>
      <w:marBottom w:val="0"/>
      <w:divBdr>
        <w:top w:val="none" w:sz="0" w:space="0" w:color="auto"/>
        <w:left w:val="none" w:sz="0" w:space="0" w:color="auto"/>
        <w:bottom w:val="none" w:sz="0" w:space="0" w:color="auto"/>
        <w:right w:val="none" w:sz="0" w:space="0" w:color="auto"/>
      </w:divBdr>
    </w:div>
    <w:div w:id="1640959577">
      <w:bodyDiv w:val="1"/>
      <w:marLeft w:val="0"/>
      <w:marRight w:val="0"/>
      <w:marTop w:val="0"/>
      <w:marBottom w:val="0"/>
      <w:divBdr>
        <w:top w:val="none" w:sz="0" w:space="0" w:color="auto"/>
        <w:left w:val="none" w:sz="0" w:space="0" w:color="auto"/>
        <w:bottom w:val="none" w:sz="0" w:space="0" w:color="auto"/>
        <w:right w:val="none" w:sz="0" w:space="0" w:color="auto"/>
      </w:divBdr>
    </w:div>
    <w:div w:id="1641764508">
      <w:bodyDiv w:val="1"/>
      <w:marLeft w:val="0"/>
      <w:marRight w:val="0"/>
      <w:marTop w:val="0"/>
      <w:marBottom w:val="0"/>
      <w:divBdr>
        <w:top w:val="none" w:sz="0" w:space="0" w:color="auto"/>
        <w:left w:val="none" w:sz="0" w:space="0" w:color="auto"/>
        <w:bottom w:val="none" w:sz="0" w:space="0" w:color="auto"/>
        <w:right w:val="none" w:sz="0" w:space="0" w:color="auto"/>
      </w:divBdr>
    </w:div>
    <w:div w:id="1642081407">
      <w:bodyDiv w:val="1"/>
      <w:marLeft w:val="0"/>
      <w:marRight w:val="0"/>
      <w:marTop w:val="0"/>
      <w:marBottom w:val="0"/>
      <w:divBdr>
        <w:top w:val="none" w:sz="0" w:space="0" w:color="auto"/>
        <w:left w:val="none" w:sz="0" w:space="0" w:color="auto"/>
        <w:bottom w:val="none" w:sz="0" w:space="0" w:color="auto"/>
        <w:right w:val="none" w:sz="0" w:space="0" w:color="auto"/>
      </w:divBdr>
    </w:div>
    <w:div w:id="1643386943">
      <w:bodyDiv w:val="1"/>
      <w:marLeft w:val="0"/>
      <w:marRight w:val="0"/>
      <w:marTop w:val="0"/>
      <w:marBottom w:val="0"/>
      <w:divBdr>
        <w:top w:val="none" w:sz="0" w:space="0" w:color="auto"/>
        <w:left w:val="none" w:sz="0" w:space="0" w:color="auto"/>
        <w:bottom w:val="none" w:sz="0" w:space="0" w:color="auto"/>
        <w:right w:val="none" w:sz="0" w:space="0" w:color="auto"/>
      </w:divBdr>
    </w:div>
    <w:div w:id="1643652895">
      <w:bodyDiv w:val="1"/>
      <w:marLeft w:val="0"/>
      <w:marRight w:val="0"/>
      <w:marTop w:val="0"/>
      <w:marBottom w:val="0"/>
      <w:divBdr>
        <w:top w:val="none" w:sz="0" w:space="0" w:color="auto"/>
        <w:left w:val="none" w:sz="0" w:space="0" w:color="auto"/>
        <w:bottom w:val="none" w:sz="0" w:space="0" w:color="auto"/>
        <w:right w:val="none" w:sz="0" w:space="0" w:color="auto"/>
      </w:divBdr>
    </w:div>
    <w:div w:id="1644307955">
      <w:bodyDiv w:val="1"/>
      <w:marLeft w:val="0"/>
      <w:marRight w:val="0"/>
      <w:marTop w:val="0"/>
      <w:marBottom w:val="0"/>
      <w:divBdr>
        <w:top w:val="none" w:sz="0" w:space="0" w:color="auto"/>
        <w:left w:val="none" w:sz="0" w:space="0" w:color="auto"/>
        <w:bottom w:val="none" w:sz="0" w:space="0" w:color="auto"/>
        <w:right w:val="none" w:sz="0" w:space="0" w:color="auto"/>
      </w:divBdr>
    </w:div>
    <w:div w:id="1644500162">
      <w:bodyDiv w:val="1"/>
      <w:marLeft w:val="0"/>
      <w:marRight w:val="0"/>
      <w:marTop w:val="0"/>
      <w:marBottom w:val="0"/>
      <w:divBdr>
        <w:top w:val="none" w:sz="0" w:space="0" w:color="auto"/>
        <w:left w:val="none" w:sz="0" w:space="0" w:color="auto"/>
        <w:bottom w:val="none" w:sz="0" w:space="0" w:color="auto"/>
        <w:right w:val="none" w:sz="0" w:space="0" w:color="auto"/>
      </w:divBdr>
    </w:div>
    <w:div w:id="1645043080">
      <w:bodyDiv w:val="1"/>
      <w:marLeft w:val="0"/>
      <w:marRight w:val="0"/>
      <w:marTop w:val="0"/>
      <w:marBottom w:val="0"/>
      <w:divBdr>
        <w:top w:val="none" w:sz="0" w:space="0" w:color="auto"/>
        <w:left w:val="none" w:sz="0" w:space="0" w:color="auto"/>
        <w:bottom w:val="none" w:sz="0" w:space="0" w:color="auto"/>
        <w:right w:val="none" w:sz="0" w:space="0" w:color="auto"/>
      </w:divBdr>
    </w:div>
    <w:div w:id="1645816732">
      <w:bodyDiv w:val="1"/>
      <w:marLeft w:val="0"/>
      <w:marRight w:val="0"/>
      <w:marTop w:val="0"/>
      <w:marBottom w:val="0"/>
      <w:divBdr>
        <w:top w:val="none" w:sz="0" w:space="0" w:color="auto"/>
        <w:left w:val="none" w:sz="0" w:space="0" w:color="auto"/>
        <w:bottom w:val="none" w:sz="0" w:space="0" w:color="auto"/>
        <w:right w:val="none" w:sz="0" w:space="0" w:color="auto"/>
      </w:divBdr>
    </w:div>
    <w:div w:id="1646817506">
      <w:bodyDiv w:val="1"/>
      <w:marLeft w:val="0"/>
      <w:marRight w:val="0"/>
      <w:marTop w:val="0"/>
      <w:marBottom w:val="0"/>
      <w:divBdr>
        <w:top w:val="none" w:sz="0" w:space="0" w:color="auto"/>
        <w:left w:val="none" w:sz="0" w:space="0" w:color="auto"/>
        <w:bottom w:val="none" w:sz="0" w:space="0" w:color="auto"/>
        <w:right w:val="none" w:sz="0" w:space="0" w:color="auto"/>
      </w:divBdr>
    </w:div>
    <w:div w:id="1649699124">
      <w:bodyDiv w:val="1"/>
      <w:marLeft w:val="0"/>
      <w:marRight w:val="0"/>
      <w:marTop w:val="0"/>
      <w:marBottom w:val="0"/>
      <w:divBdr>
        <w:top w:val="none" w:sz="0" w:space="0" w:color="auto"/>
        <w:left w:val="none" w:sz="0" w:space="0" w:color="auto"/>
        <w:bottom w:val="none" w:sz="0" w:space="0" w:color="auto"/>
        <w:right w:val="none" w:sz="0" w:space="0" w:color="auto"/>
      </w:divBdr>
    </w:div>
    <w:div w:id="1651976912">
      <w:bodyDiv w:val="1"/>
      <w:marLeft w:val="0"/>
      <w:marRight w:val="0"/>
      <w:marTop w:val="0"/>
      <w:marBottom w:val="0"/>
      <w:divBdr>
        <w:top w:val="none" w:sz="0" w:space="0" w:color="auto"/>
        <w:left w:val="none" w:sz="0" w:space="0" w:color="auto"/>
        <w:bottom w:val="none" w:sz="0" w:space="0" w:color="auto"/>
        <w:right w:val="none" w:sz="0" w:space="0" w:color="auto"/>
      </w:divBdr>
    </w:div>
    <w:div w:id="1652827126">
      <w:bodyDiv w:val="1"/>
      <w:marLeft w:val="0"/>
      <w:marRight w:val="0"/>
      <w:marTop w:val="0"/>
      <w:marBottom w:val="0"/>
      <w:divBdr>
        <w:top w:val="none" w:sz="0" w:space="0" w:color="auto"/>
        <w:left w:val="none" w:sz="0" w:space="0" w:color="auto"/>
        <w:bottom w:val="none" w:sz="0" w:space="0" w:color="auto"/>
        <w:right w:val="none" w:sz="0" w:space="0" w:color="auto"/>
      </w:divBdr>
    </w:div>
    <w:div w:id="1654406931">
      <w:bodyDiv w:val="1"/>
      <w:marLeft w:val="0"/>
      <w:marRight w:val="0"/>
      <w:marTop w:val="0"/>
      <w:marBottom w:val="0"/>
      <w:divBdr>
        <w:top w:val="none" w:sz="0" w:space="0" w:color="auto"/>
        <w:left w:val="none" w:sz="0" w:space="0" w:color="auto"/>
        <w:bottom w:val="none" w:sz="0" w:space="0" w:color="auto"/>
        <w:right w:val="none" w:sz="0" w:space="0" w:color="auto"/>
      </w:divBdr>
    </w:div>
    <w:div w:id="1654522944">
      <w:bodyDiv w:val="1"/>
      <w:marLeft w:val="0"/>
      <w:marRight w:val="0"/>
      <w:marTop w:val="0"/>
      <w:marBottom w:val="0"/>
      <w:divBdr>
        <w:top w:val="none" w:sz="0" w:space="0" w:color="auto"/>
        <w:left w:val="none" w:sz="0" w:space="0" w:color="auto"/>
        <w:bottom w:val="none" w:sz="0" w:space="0" w:color="auto"/>
        <w:right w:val="none" w:sz="0" w:space="0" w:color="auto"/>
      </w:divBdr>
    </w:div>
    <w:div w:id="1656300890">
      <w:bodyDiv w:val="1"/>
      <w:marLeft w:val="0"/>
      <w:marRight w:val="0"/>
      <w:marTop w:val="0"/>
      <w:marBottom w:val="0"/>
      <w:divBdr>
        <w:top w:val="none" w:sz="0" w:space="0" w:color="auto"/>
        <w:left w:val="none" w:sz="0" w:space="0" w:color="auto"/>
        <w:bottom w:val="none" w:sz="0" w:space="0" w:color="auto"/>
        <w:right w:val="none" w:sz="0" w:space="0" w:color="auto"/>
      </w:divBdr>
    </w:div>
    <w:div w:id="1656959234">
      <w:bodyDiv w:val="1"/>
      <w:marLeft w:val="0"/>
      <w:marRight w:val="0"/>
      <w:marTop w:val="0"/>
      <w:marBottom w:val="0"/>
      <w:divBdr>
        <w:top w:val="none" w:sz="0" w:space="0" w:color="auto"/>
        <w:left w:val="none" w:sz="0" w:space="0" w:color="auto"/>
        <w:bottom w:val="none" w:sz="0" w:space="0" w:color="auto"/>
        <w:right w:val="none" w:sz="0" w:space="0" w:color="auto"/>
      </w:divBdr>
    </w:div>
    <w:div w:id="1657608305">
      <w:bodyDiv w:val="1"/>
      <w:marLeft w:val="0"/>
      <w:marRight w:val="0"/>
      <w:marTop w:val="0"/>
      <w:marBottom w:val="0"/>
      <w:divBdr>
        <w:top w:val="none" w:sz="0" w:space="0" w:color="auto"/>
        <w:left w:val="none" w:sz="0" w:space="0" w:color="auto"/>
        <w:bottom w:val="none" w:sz="0" w:space="0" w:color="auto"/>
        <w:right w:val="none" w:sz="0" w:space="0" w:color="auto"/>
      </w:divBdr>
    </w:div>
    <w:div w:id="1657763393">
      <w:bodyDiv w:val="1"/>
      <w:marLeft w:val="0"/>
      <w:marRight w:val="0"/>
      <w:marTop w:val="0"/>
      <w:marBottom w:val="0"/>
      <w:divBdr>
        <w:top w:val="none" w:sz="0" w:space="0" w:color="auto"/>
        <w:left w:val="none" w:sz="0" w:space="0" w:color="auto"/>
        <w:bottom w:val="none" w:sz="0" w:space="0" w:color="auto"/>
        <w:right w:val="none" w:sz="0" w:space="0" w:color="auto"/>
      </w:divBdr>
    </w:div>
    <w:div w:id="1659722933">
      <w:bodyDiv w:val="1"/>
      <w:marLeft w:val="0"/>
      <w:marRight w:val="0"/>
      <w:marTop w:val="0"/>
      <w:marBottom w:val="0"/>
      <w:divBdr>
        <w:top w:val="none" w:sz="0" w:space="0" w:color="auto"/>
        <w:left w:val="none" w:sz="0" w:space="0" w:color="auto"/>
        <w:bottom w:val="none" w:sz="0" w:space="0" w:color="auto"/>
        <w:right w:val="none" w:sz="0" w:space="0" w:color="auto"/>
      </w:divBdr>
    </w:div>
    <w:div w:id="1660233595">
      <w:bodyDiv w:val="1"/>
      <w:marLeft w:val="0"/>
      <w:marRight w:val="0"/>
      <w:marTop w:val="0"/>
      <w:marBottom w:val="0"/>
      <w:divBdr>
        <w:top w:val="none" w:sz="0" w:space="0" w:color="auto"/>
        <w:left w:val="none" w:sz="0" w:space="0" w:color="auto"/>
        <w:bottom w:val="none" w:sz="0" w:space="0" w:color="auto"/>
        <w:right w:val="none" w:sz="0" w:space="0" w:color="auto"/>
      </w:divBdr>
    </w:div>
    <w:div w:id="1660844110">
      <w:bodyDiv w:val="1"/>
      <w:marLeft w:val="0"/>
      <w:marRight w:val="0"/>
      <w:marTop w:val="0"/>
      <w:marBottom w:val="0"/>
      <w:divBdr>
        <w:top w:val="none" w:sz="0" w:space="0" w:color="auto"/>
        <w:left w:val="none" w:sz="0" w:space="0" w:color="auto"/>
        <w:bottom w:val="none" w:sz="0" w:space="0" w:color="auto"/>
        <w:right w:val="none" w:sz="0" w:space="0" w:color="auto"/>
      </w:divBdr>
    </w:div>
    <w:div w:id="1662083553">
      <w:bodyDiv w:val="1"/>
      <w:marLeft w:val="0"/>
      <w:marRight w:val="0"/>
      <w:marTop w:val="0"/>
      <w:marBottom w:val="0"/>
      <w:divBdr>
        <w:top w:val="none" w:sz="0" w:space="0" w:color="auto"/>
        <w:left w:val="none" w:sz="0" w:space="0" w:color="auto"/>
        <w:bottom w:val="none" w:sz="0" w:space="0" w:color="auto"/>
        <w:right w:val="none" w:sz="0" w:space="0" w:color="auto"/>
      </w:divBdr>
    </w:div>
    <w:div w:id="1663044007">
      <w:bodyDiv w:val="1"/>
      <w:marLeft w:val="0"/>
      <w:marRight w:val="0"/>
      <w:marTop w:val="0"/>
      <w:marBottom w:val="0"/>
      <w:divBdr>
        <w:top w:val="none" w:sz="0" w:space="0" w:color="auto"/>
        <w:left w:val="none" w:sz="0" w:space="0" w:color="auto"/>
        <w:bottom w:val="none" w:sz="0" w:space="0" w:color="auto"/>
        <w:right w:val="none" w:sz="0" w:space="0" w:color="auto"/>
      </w:divBdr>
    </w:div>
    <w:div w:id="1663384542">
      <w:bodyDiv w:val="1"/>
      <w:marLeft w:val="0"/>
      <w:marRight w:val="0"/>
      <w:marTop w:val="0"/>
      <w:marBottom w:val="0"/>
      <w:divBdr>
        <w:top w:val="none" w:sz="0" w:space="0" w:color="auto"/>
        <w:left w:val="none" w:sz="0" w:space="0" w:color="auto"/>
        <w:bottom w:val="none" w:sz="0" w:space="0" w:color="auto"/>
        <w:right w:val="none" w:sz="0" w:space="0" w:color="auto"/>
      </w:divBdr>
    </w:div>
    <w:div w:id="1664242235">
      <w:bodyDiv w:val="1"/>
      <w:marLeft w:val="0"/>
      <w:marRight w:val="0"/>
      <w:marTop w:val="0"/>
      <w:marBottom w:val="0"/>
      <w:divBdr>
        <w:top w:val="none" w:sz="0" w:space="0" w:color="auto"/>
        <w:left w:val="none" w:sz="0" w:space="0" w:color="auto"/>
        <w:bottom w:val="none" w:sz="0" w:space="0" w:color="auto"/>
        <w:right w:val="none" w:sz="0" w:space="0" w:color="auto"/>
      </w:divBdr>
    </w:div>
    <w:div w:id="1665890419">
      <w:bodyDiv w:val="1"/>
      <w:marLeft w:val="0"/>
      <w:marRight w:val="0"/>
      <w:marTop w:val="0"/>
      <w:marBottom w:val="0"/>
      <w:divBdr>
        <w:top w:val="none" w:sz="0" w:space="0" w:color="auto"/>
        <w:left w:val="none" w:sz="0" w:space="0" w:color="auto"/>
        <w:bottom w:val="none" w:sz="0" w:space="0" w:color="auto"/>
        <w:right w:val="none" w:sz="0" w:space="0" w:color="auto"/>
      </w:divBdr>
    </w:div>
    <w:div w:id="1667779579">
      <w:bodyDiv w:val="1"/>
      <w:marLeft w:val="0"/>
      <w:marRight w:val="0"/>
      <w:marTop w:val="0"/>
      <w:marBottom w:val="0"/>
      <w:divBdr>
        <w:top w:val="none" w:sz="0" w:space="0" w:color="auto"/>
        <w:left w:val="none" w:sz="0" w:space="0" w:color="auto"/>
        <w:bottom w:val="none" w:sz="0" w:space="0" w:color="auto"/>
        <w:right w:val="none" w:sz="0" w:space="0" w:color="auto"/>
      </w:divBdr>
    </w:div>
    <w:div w:id="1669481704">
      <w:bodyDiv w:val="1"/>
      <w:marLeft w:val="0"/>
      <w:marRight w:val="0"/>
      <w:marTop w:val="0"/>
      <w:marBottom w:val="0"/>
      <w:divBdr>
        <w:top w:val="none" w:sz="0" w:space="0" w:color="auto"/>
        <w:left w:val="none" w:sz="0" w:space="0" w:color="auto"/>
        <w:bottom w:val="none" w:sz="0" w:space="0" w:color="auto"/>
        <w:right w:val="none" w:sz="0" w:space="0" w:color="auto"/>
      </w:divBdr>
    </w:div>
    <w:div w:id="1670523427">
      <w:bodyDiv w:val="1"/>
      <w:marLeft w:val="0"/>
      <w:marRight w:val="0"/>
      <w:marTop w:val="0"/>
      <w:marBottom w:val="0"/>
      <w:divBdr>
        <w:top w:val="none" w:sz="0" w:space="0" w:color="auto"/>
        <w:left w:val="none" w:sz="0" w:space="0" w:color="auto"/>
        <w:bottom w:val="none" w:sz="0" w:space="0" w:color="auto"/>
        <w:right w:val="none" w:sz="0" w:space="0" w:color="auto"/>
      </w:divBdr>
    </w:div>
    <w:div w:id="1670908003">
      <w:bodyDiv w:val="1"/>
      <w:marLeft w:val="0"/>
      <w:marRight w:val="0"/>
      <w:marTop w:val="0"/>
      <w:marBottom w:val="0"/>
      <w:divBdr>
        <w:top w:val="none" w:sz="0" w:space="0" w:color="auto"/>
        <w:left w:val="none" w:sz="0" w:space="0" w:color="auto"/>
        <w:bottom w:val="none" w:sz="0" w:space="0" w:color="auto"/>
        <w:right w:val="none" w:sz="0" w:space="0" w:color="auto"/>
      </w:divBdr>
    </w:div>
    <w:div w:id="1671446745">
      <w:bodyDiv w:val="1"/>
      <w:marLeft w:val="0"/>
      <w:marRight w:val="0"/>
      <w:marTop w:val="0"/>
      <w:marBottom w:val="0"/>
      <w:divBdr>
        <w:top w:val="none" w:sz="0" w:space="0" w:color="auto"/>
        <w:left w:val="none" w:sz="0" w:space="0" w:color="auto"/>
        <w:bottom w:val="none" w:sz="0" w:space="0" w:color="auto"/>
        <w:right w:val="none" w:sz="0" w:space="0" w:color="auto"/>
      </w:divBdr>
    </w:div>
    <w:div w:id="1671789430">
      <w:bodyDiv w:val="1"/>
      <w:marLeft w:val="0"/>
      <w:marRight w:val="0"/>
      <w:marTop w:val="0"/>
      <w:marBottom w:val="0"/>
      <w:divBdr>
        <w:top w:val="none" w:sz="0" w:space="0" w:color="auto"/>
        <w:left w:val="none" w:sz="0" w:space="0" w:color="auto"/>
        <w:bottom w:val="none" w:sz="0" w:space="0" w:color="auto"/>
        <w:right w:val="none" w:sz="0" w:space="0" w:color="auto"/>
      </w:divBdr>
    </w:div>
    <w:div w:id="1671904077">
      <w:bodyDiv w:val="1"/>
      <w:marLeft w:val="0"/>
      <w:marRight w:val="0"/>
      <w:marTop w:val="0"/>
      <w:marBottom w:val="0"/>
      <w:divBdr>
        <w:top w:val="none" w:sz="0" w:space="0" w:color="auto"/>
        <w:left w:val="none" w:sz="0" w:space="0" w:color="auto"/>
        <w:bottom w:val="none" w:sz="0" w:space="0" w:color="auto"/>
        <w:right w:val="none" w:sz="0" w:space="0" w:color="auto"/>
      </w:divBdr>
    </w:div>
    <w:div w:id="1672490979">
      <w:bodyDiv w:val="1"/>
      <w:marLeft w:val="0"/>
      <w:marRight w:val="0"/>
      <w:marTop w:val="0"/>
      <w:marBottom w:val="0"/>
      <w:divBdr>
        <w:top w:val="none" w:sz="0" w:space="0" w:color="auto"/>
        <w:left w:val="none" w:sz="0" w:space="0" w:color="auto"/>
        <w:bottom w:val="none" w:sz="0" w:space="0" w:color="auto"/>
        <w:right w:val="none" w:sz="0" w:space="0" w:color="auto"/>
      </w:divBdr>
    </w:div>
    <w:div w:id="1673414899">
      <w:bodyDiv w:val="1"/>
      <w:marLeft w:val="0"/>
      <w:marRight w:val="0"/>
      <w:marTop w:val="0"/>
      <w:marBottom w:val="0"/>
      <w:divBdr>
        <w:top w:val="none" w:sz="0" w:space="0" w:color="auto"/>
        <w:left w:val="none" w:sz="0" w:space="0" w:color="auto"/>
        <w:bottom w:val="none" w:sz="0" w:space="0" w:color="auto"/>
        <w:right w:val="none" w:sz="0" w:space="0" w:color="auto"/>
      </w:divBdr>
    </w:div>
    <w:div w:id="1674141462">
      <w:bodyDiv w:val="1"/>
      <w:marLeft w:val="0"/>
      <w:marRight w:val="0"/>
      <w:marTop w:val="0"/>
      <w:marBottom w:val="0"/>
      <w:divBdr>
        <w:top w:val="none" w:sz="0" w:space="0" w:color="auto"/>
        <w:left w:val="none" w:sz="0" w:space="0" w:color="auto"/>
        <w:bottom w:val="none" w:sz="0" w:space="0" w:color="auto"/>
        <w:right w:val="none" w:sz="0" w:space="0" w:color="auto"/>
      </w:divBdr>
    </w:div>
    <w:div w:id="1674801149">
      <w:bodyDiv w:val="1"/>
      <w:marLeft w:val="0"/>
      <w:marRight w:val="0"/>
      <w:marTop w:val="0"/>
      <w:marBottom w:val="0"/>
      <w:divBdr>
        <w:top w:val="none" w:sz="0" w:space="0" w:color="auto"/>
        <w:left w:val="none" w:sz="0" w:space="0" w:color="auto"/>
        <w:bottom w:val="none" w:sz="0" w:space="0" w:color="auto"/>
        <w:right w:val="none" w:sz="0" w:space="0" w:color="auto"/>
      </w:divBdr>
    </w:div>
    <w:div w:id="1676493503">
      <w:bodyDiv w:val="1"/>
      <w:marLeft w:val="0"/>
      <w:marRight w:val="0"/>
      <w:marTop w:val="0"/>
      <w:marBottom w:val="0"/>
      <w:divBdr>
        <w:top w:val="none" w:sz="0" w:space="0" w:color="auto"/>
        <w:left w:val="none" w:sz="0" w:space="0" w:color="auto"/>
        <w:bottom w:val="none" w:sz="0" w:space="0" w:color="auto"/>
        <w:right w:val="none" w:sz="0" w:space="0" w:color="auto"/>
      </w:divBdr>
    </w:div>
    <w:div w:id="1679386657">
      <w:bodyDiv w:val="1"/>
      <w:marLeft w:val="0"/>
      <w:marRight w:val="0"/>
      <w:marTop w:val="0"/>
      <w:marBottom w:val="0"/>
      <w:divBdr>
        <w:top w:val="none" w:sz="0" w:space="0" w:color="auto"/>
        <w:left w:val="none" w:sz="0" w:space="0" w:color="auto"/>
        <w:bottom w:val="none" w:sz="0" w:space="0" w:color="auto"/>
        <w:right w:val="none" w:sz="0" w:space="0" w:color="auto"/>
      </w:divBdr>
    </w:div>
    <w:div w:id="1679576941">
      <w:bodyDiv w:val="1"/>
      <w:marLeft w:val="0"/>
      <w:marRight w:val="0"/>
      <w:marTop w:val="0"/>
      <w:marBottom w:val="0"/>
      <w:divBdr>
        <w:top w:val="none" w:sz="0" w:space="0" w:color="auto"/>
        <w:left w:val="none" w:sz="0" w:space="0" w:color="auto"/>
        <w:bottom w:val="none" w:sz="0" w:space="0" w:color="auto"/>
        <w:right w:val="none" w:sz="0" w:space="0" w:color="auto"/>
      </w:divBdr>
    </w:div>
    <w:div w:id="1680737512">
      <w:bodyDiv w:val="1"/>
      <w:marLeft w:val="0"/>
      <w:marRight w:val="0"/>
      <w:marTop w:val="0"/>
      <w:marBottom w:val="0"/>
      <w:divBdr>
        <w:top w:val="none" w:sz="0" w:space="0" w:color="auto"/>
        <w:left w:val="none" w:sz="0" w:space="0" w:color="auto"/>
        <w:bottom w:val="none" w:sz="0" w:space="0" w:color="auto"/>
        <w:right w:val="none" w:sz="0" w:space="0" w:color="auto"/>
      </w:divBdr>
    </w:div>
    <w:div w:id="1681195663">
      <w:bodyDiv w:val="1"/>
      <w:marLeft w:val="0"/>
      <w:marRight w:val="0"/>
      <w:marTop w:val="0"/>
      <w:marBottom w:val="0"/>
      <w:divBdr>
        <w:top w:val="none" w:sz="0" w:space="0" w:color="auto"/>
        <w:left w:val="none" w:sz="0" w:space="0" w:color="auto"/>
        <w:bottom w:val="none" w:sz="0" w:space="0" w:color="auto"/>
        <w:right w:val="none" w:sz="0" w:space="0" w:color="auto"/>
      </w:divBdr>
    </w:div>
    <w:div w:id="1683193802">
      <w:bodyDiv w:val="1"/>
      <w:marLeft w:val="0"/>
      <w:marRight w:val="0"/>
      <w:marTop w:val="0"/>
      <w:marBottom w:val="0"/>
      <w:divBdr>
        <w:top w:val="none" w:sz="0" w:space="0" w:color="auto"/>
        <w:left w:val="none" w:sz="0" w:space="0" w:color="auto"/>
        <w:bottom w:val="none" w:sz="0" w:space="0" w:color="auto"/>
        <w:right w:val="none" w:sz="0" w:space="0" w:color="auto"/>
      </w:divBdr>
    </w:div>
    <w:div w:id="1684355652">
      <w:bodyDiv w:val="1"/>
      <w:marLeft w:val="0"/>
      <w:marRight w:val="0"/>
      <w:marTop w:val="0"/>
      <w:marBottom w:val="0"/>
      <w:divBdr>
        <w:top w:val="none" w:sz="0" w:space="0" w:color="auto"/>
        <w:left w:val="none" w:sz="0" w:space="0" w:color="auto"/>
        <w:bottom w:val="none" w:sz="0" w:space="0" w:color="auto"/>
        <w:right w:val="none" w:sz="0" w:space="0" w:color="auto"/>
      </w:divBdr>
    </w:div>
    <w:div w:id="1686787381">
      <w:bodyDiv w:val="1"/>
      <w:marLeft w:val="0"/>
      <w:marRight w:val="0"/>
      <w:marTop w:val="0"/>
      <w:marBottom w:val="0"/>
      <w:divBdr>
        <w:top w:val="none" w:sz="0" w:space="0" w:color="auto"/>
        <w:left w:val="none" w:sz="0" w:space="0" w:color="auto"/>
        <w:bottom w:val="none" w:sz="0" w:space="0" w:color="auto"/>
        <w:right w:val="none" w:sz="0" w:space="0" w:color="auto"/>
      </w:divBdr>
    </w:div>
    <w:div w:id="1688167502">
      <w:bodyDiv w:val="1"/>
      <w:marLeft w:val="0"/>
      <w:marRight w:val="0"/>
      <w:marTop w:val="0"/>
      <w:marBottom w:val="0"/>
      <w:divBdr>
        <w:top w:val="none" w:sz="0" w:space="0" w:color="auto"/>
        <w:left w:val="none" w:sz="0" w:space="0" w:color="auto"/>
        <w:bottom w:val="none" w:sz="0" w:space="0" w:color="auto"/>
        <w:right w:val="none" w:sz="0" w:space="0" w:color="auto"/>
      </w:divBdr>
    </w:div>
    <w:div w:id="1688484284">
      <w:bodyDiv w:val="1"/>
      <w:marLeft w:val="0"/>
      <w:marRight w:val="0"/>
      <w:marTop w:val="0"/>
      <w:marBottom w:val="0"/>
      <w:divBdr>
        <w:top w:val="none" w:sz="0" w:space="0" w:color="auto"/>
        <w:left w:val="none" w:sz="0" w:space="0" w:color="auto"/>
        <w:bottom w:val="none" w:sz="0" w:space="0" w:color="auto"/>
        <w:right w:val="none" w:sz="0" w:space="0" w:color="auto"/>
      </w:divBdr>
    </w:div>
    <w:div w:id="1690597123">
      <w:bodyDiv w:val="1"/>
      <w:marLeft w:val="0"/>
      <w:marRight w:val="0"/>
      <w:marTop w:val="0"/>
      <w:marBottom w:val="0"/>
      <w:divBdr>
        <w:top w:val="none" w:sz="0" w:space="0" w:color="auto"/>
        <w:left w:val="none" w:sz="0" w:space="0" w:color="auto"/>
        <w:bottom w:val="none" w:sz="0" w:space="0" w:color="auto"/>
        <w:right w:val="none" w:sz="0" w:space="0" w:color="auto"/>
      </w:divBdr>
    </w:div>
    <w:div w:id="1690719056">
      <w:bodyDiv w:val="1"/>
      <w:marLeft w:val="0"/>
      <w:marRight w:val="0"/>
      <w:marTop w:val="0"/>
      <w:marBottom w:val="0"/>
      <w:divBdr>
        <w:top w:val="none" w:sz="0" w:space="0" w:color="auto"/>
        <w:left w:val="none" w:sz="0" w:space="0" w:color="auto"/>
        <w:bottom w:val="none" w:sz="0" w:space="0" w:color="auto"/>
        <w:right w:val="none" w:sz="0" w:space="0" w:color="auto"/>
      </w:divBdr>
    </w:div>
    <w:div w:id="1692605915">
      <w:bodyDiv w:val="1"/>
      <w:marLeft w:val="0"/>
      <w:marRight w:val="0"/>
      <w:marTop w:val="0"/>
      <w:marBottom w:val="0"/>
      <w:divBdr>
        <w:top w:val="none" w:sz="0" w:space="0" w:color="auto"/>
        <w:left w:val="none" w:sz="0" w:space="0" w:color="auto"/>
        <w:bottom w:val="none" w:sz="0" w:space="0" w:color="auto"/>
        <w:right w:val="none" w:sz="0" w:space="0" w:color="auto"/>
      </w:divBdr>
    </w:div>
    <w:div w:id="1693070294">
      <w:bodyDiv w:val="1"/>
      <w:marLeft w:val="0"/>
      <w:marRight w:val="0"/>
      <w:marTop w:val="0"/>
      <w:marBottom w:val="0"/>
      <w:divBdr>
        <w:top w:val="none" w:sz="0" w:space="0" w:color="auto"/>
        <w:left w:val="none" w:sz="0" w:space="0" w:color="auto"/>
        <w:bottom w:val="none" w:sz="0" w:space="0" w:color="auto"/>
        <w:right w:val="none" w:sz="0" w:space="0" w:color="auto"/>
      </w:divBdr>
    </w:div>
    <w:div w:id="1694843164">
      <w:bodyDiv w:val="1"/>
      <w:marLeft w:val="0"/>
      <w:marRight w:val="0"/>
      <w:marTop w:val="0"/>
      <w:marBottom w:val="0"/>
      <w:divBdr>
        <w:top w:val="none" w:sz="0" w:space="0" w:color="auto"/>
        <w:left w:val="none" w:sz="0" w:space="0" w:color="auto"/>
        <w:bottom w:val="none" w:sz="0" w:space="0" w:color="auto"/>
        <w:right w:val="none" w:sz="0" w:space="0" w:color="auto"/>
      </w:divBdr>
    </w:div>
    <w:div w:id="1695644036">
      <w:bodyDiv w:val="1"/>
      <w:marLeft w:val="0"/>
      <w:marRight w:val="0"/>
      <w:marTop w:val="0"/>
      <w:marBottom w:val="0"/>
      <w:divBdr>
        <w:top w:val="none" w:sz="0" w:space="0" w:color="auto"/>
        <w:left w:val="none" w:sz="0" w:space="0" w:color="auto"/>
        <w:bottom w:val="none" w:sz="0" w:space="0" w:color="auto"/>
        <w:right w:val="none" w:sz="0" w:space="0" w:color="auto"/>
      </w:divBdr>
    </w:div>
    <w:div w:id="1698433347">
      <w:bodyDiv w:val="1"/>
      <w:marLeft w:val="0"/>
      <w:marRight w:val="0"/>
      <w:marTop w:val="0"/>
      <w:marBottom w:val="0"/>
      <w:divBdr>
        <w:top w:val="none" w:sz="0" w:space="0" w:color="auto"/>
        <w:left w:val="none" w:sz="0" w:space="0" w:color="auto"/>
        <w:bottom w:val="none" w:sz="0" w:space="0" w:color="auto"/>
        <w:right w:val="none" w:sz="0" w:space="0" w:color="auto"/>
      </w:divBdr>
    </w:div>
    <w:div w:id="1698848697">
      <w:bodyDiv w:val="1"/>
      <w:marLeft w:val="0"/>
      <w:marRight w:val="0"/>
      <w:marTop w:val="0"/>
      <w:marBottom w:val="0"/>
      <w:divBdr>
        <w:top w:val="none" w:sz="0" w:space="0" w:color="auto"/>
        <w:left w:val="none" w:sz="0" w:space="0" w:color="auto"/>
        <w:bottom w:val="none" w:sz="0" w:space="0" w:color="auto"/>
        <w:right w:val="none" w:sz="0" w:space="0" w:color="auto"/>
      </w:divBdr>
    </w:div>
    <w:div w:id="1701736099">
      <w:bodyDiv w:val="1"/>
      <w:marLeft w:val="0"/>
      <w:marRight w:val="0"/>
      <w:marTop w:val="0"/>
      <w:marBottom w:val="0"/>
      <w:divBdr>
        <w:top w:val="none" w:sz="0" w:space="0" w:color="auto"/>
        <w:left w:val="none" w:sz="0" w:space="0" w:color="auto"/>
        <w:bottom w:val="none" w:sz="0" w:space="0" w:color="auto"/>
        <w:right w:val="none" w:sz="0" w:space="0" w:color="auto"/>
      </w:divBdr>
    </w:div>
    <w:div w:id="1702242470">
      <w:bodyDiv w:val="1"/>
      <w:marLeft w:val="0"/>
      <w:marRight w:val="0"/>
      <w:marTop w:val="0"/>
      <w:marBottom w:val="0"/>
      <w:divBdr>
        <w:top w:val="none" w:sz="0" w:space="0" w:color="auto"/>
        <w:left w:val="none" w:sz="0" w:space="0" w:color="auto"/>
        <w:bottom w:val="none" w:sz="0" w:space="0" w:color="auto"/>
        <w:right w:val="none" w:sz="0" w:space="0" w:color="auto"/>
      </w:divBdr>
    </w:div>
    <w:div w:id="1702319827">
      <w:bodyDiv w:val="1"/>
      <w:marLeft w:val="0"/>
      <w:marRight w:val="0"/>
      <w:marTop w:val="0"/>
      <w:marBottom w:val="0"/>
      <w:divBdr>
        <w:top w:val="none" w:sz="0" w:space="0" w:color="auto"/>
        <w:left w:val="none" w:sz="0" w:space="0" w:color="auto"/>
        <w:bottom w:val="none" w:sz="0" w:space="0" w:color="auto"/>
        <w:right w:val="none" w:sz="0" w:space="0" w:color="auto"/>
      </w:divBdr>
    </w:div>
    <w:div w:id="1702389748">
      <w:bodyDiv w:val="1"/>
      <w:marLeft w:val="0"/>
      <w:marRight w:val="0"/>
      <w:marTop w:val="0"/>
      <w:marBottom w:val="0"/>
      <w:divBdr>
        <w:top w:val="none" w:sz="0" w:space="0" w:color="auto"/>
        <w:left w:val="none" w:sz="0" w:space="0" w:color="auto"/>
        <w:bottom w:val="none" w:sz="0" w:space="0" w:color="auto"/>
        <w:right w:val="none" w:sz="0" w:space="0" w:color="auto"/>
      </w:divBdr>
    </w:div>
    <w:div w:id="1702515483">
      <w:bodyDiv w:val="1"/>
      <w:marLeft w:val="0"/>
      <w:marRight w:val="0"/>
      <w:marTop w:val="0"/>
      <w:marBottom w:val="0"/>
      <w:divBdr>
        <w:top w:val="none" w:sz="0" w:space="0" w:color="auto"/>
        <w:left w:val="none" w:sz="0" w:space="0" w:color="auto"/>
        <w:bottom w:val="none" w:sz="0" w:space="0" w:color="auto"/>
        <w:right w:val="none" w:sz="0" w:space="0" w:color="auto"/>
      </w:divBdr>
    </w:div>
    <w:div w:id="1703820190">
      <w:bodyDiv w:val="1"/>
      <w:marLeft w:val="0"/>
      <w:marRight w:val="0"/>
      <w:marTop w:val="0"/>
      <w:marBottom w:val="0"/>
      <w:divBdr>
        <w:top w:val="none" w:sz="0" w:space="0" w:color="auto"/>
        <w:left w:val="none" w:sz="0" w:space="0" w:color="auto"/>
        <w:bottom w:val="none" w:sz="0" w:space="0" w:color="auto"/>
        <w:right w:val="none" w:sz="0" w:space="0" w:color="auto"/>
      </w:divBdr>
    </w:div>
    <w:div w:id="1704593759">
      <w:bodyDiv w:val="1"/>
      <w:marLeft w:val="0"/>
      <w:marRight w:val="0"/>
      <w:marTop w:val="0"/>
      <w:marBottom w:val="0"/>
      <w:divBdr>
        <w:top w:val="none" w:sz="0" w:space="0" w:color="auto"/>
        <w:left w:val="none" w:sz="0" w:space="0" w:color="auto"/>
        <w:bottom w:val="none" w:sz="0" w:space="0" w:color="auto"/>
        <w:right w:val="none" w:sz="0" w:space="0" w:color="auto"/>
      </w:divBdr>
    </w:div>
    <w:div w:id="1705016158">
      <w:bodyDiv w:val="1"/>
      <w:marLeft w:val="0"/>
      <w:marRight w:val="0"/>
      <w:marTop w:val="0"/>
      <w:marBottom w:val="0"/>
      <w:divBdr>
        <w:top w:val="none" w:sz="0" w:space="0" w:color="auto"/>
        <w:left w:val="none" w:sz="0" w:space="0" w:color="auto"/>
        <w:bottom w:val="none" w:sz="0" w:space="0" w:color="auto"/>
        <w:right w:val="none" w:sz="0" w:space="0" w:color="auto"/>
      </w:divBdr>
    </w:div>
    <w:div w:id="1705054658">
      <w:bodyDiv w:val="1"/>
      <w:marLeft w:val="0"/>
      <w:marRight w:val="0"/>
      <w:marTop w:val="0"/>
      <w:marBottom w:val="0"/>
      <w:divBdr>
        <w:top w:val="none" w:sz="0" w:space="0" w:color="auto"/>
        <w:left w:val="none" w:sz="0" w:space="0" w:color="auto"/>
        <w:bottom w:val="none" w:sz="0" w:space="0" w:color="auto"/>
        <w:right w:val="none" w:sz="0" w:space="0" w:color="auto"/>
      </w:divBdr>
    </w:div>
    <w:div w:id="1705137161">
      <w:bodyDiv w:val="1"/>
      <w:marLeft w:val="0"/>
      <w:marRight w:val="0"/>
      <w:marTop w:val="0"/>
      <w:marBottom w:val="0"/>
      <w:divBdr>
        <w:top w:val="none" w:sz="0" w:space="0" w:color="auto"/>
        <w:left w:val="none" w:sz="0" w:space="0" w:color="auto"/>
        <w:bottom w:val="none" w:sz="0" w:space="0" w:color="auto"/>
        <w:right w:val="none" w:sz="0" w:space="0" w:color="auto"/>
      </w:divBdr>
    </w:div>
    <w:div w:id="1706365750">
      <w:bodyDiv w:val="1"/>
      <w:marLeft w:val="0"/>
      <w:marRight w:val="0"/>
      <w:marTop w:val="0"/>
      <w:marBottom w:val="0"/>
      <w:divBdr>
        <w:top w:val="none" w:sz="0" w:space="0" w:color="auto"/>
        <w:left w:val="none" w:sz="0" w:space="0" w:color="auto"/>
        <w:bottom w:val="none" w:sz="0" w:space="0" w:color="auto"/>
        <w:right w:val="none" w:sz="0" w:space="0" w:color="auto"/>
      </w:divBdr>
    </w:div>
    <w:div w:id="1706785589">
      <w:bodyDiv w:val="1"/>
      <w:marLeft w:val="0"/>
      <w:marRight w:val="0"/>
      <w:marTop w:val="0"/>
      <w:marBottom w:val="0"/>
      <w:divBdr>
        <w:top w:val="none" w:sz="0" w:space="0" w:color="auto"/>
        <w:left w:val="none" w:sz="0" w:space="0" w:color="auto"/>
        <w:bottom w:val="none" w:sz="0" w:space="0" w:color="auto"/>
        <w:right w:val="none" w:sz="0" w:space="0" w:color="auto"/>
      </w:divBdr>
    </w:div>
    <w:div w:id="1706829711">
      <w:bodyDiv w:val="1"/>
      <w:marLeft w:val="0"/>
      <w:marRight w:val="0"/>
      <w:marTop w:val="0"/>
      <w:marBottom w:val="0"/>
      <w:divBdr>
        <w:top w:val="none" w:sz="0" w:space="0" w:color="auto"/>
        <w:left w:val="none" w:sz="0" w:space="0" w:color="auto"/>
        <w:bottom w:val="none" w:sz="0" w:space="0" w:color="auto"/>
        <w:right w:val="none" w:sz="0" w:space="0" w:color="auto"/>
      </w:divBdr>
    </w:div>
    <w:div w:id="1707170869">
      <w:bodyDiv w:val="1"/>
      <w:marLeft w:val="0"/>
      <w:marRight w:val="0"/>
      <w:marTop w:val="0"/>
      <w:marBottom w:val="0"/>
      <w:divBdr>
        <w:top w:val="none" w:sz="0" w:space="0" w:color="auto"/>
        <w:left w:val="none" w:sz="0" w:space="0" w:color="auto"/>
        <w:bottom w:val="none" w:sz="0" w:space="0" w:color="auto"/>
        <w:right w:val="none" w:sz="0" w:space="0" w:color="auto"/>
      </w:divBdr>
    </w:div>
    <w:div w:id="1708409907">
      <w:bodyDiv w:val="1"/>
      <w:marLeft w:val="0"/>
      <w:marRight w:val="0"/>
      <w:marTop w:val="0"/>
      <w:marBottom w:val="0"/>
      <w:divBdr>
        <w:top w:val="none" w:sz="0" w:space="0" w:color="auto"/>
        <w:left w:val="none" w:sz="0" w:space="0" w:color="auto"/>
        <w:bottom w:val="none" w:sz="0" w:space="0" w:color="auto"/>
        <w:right w:val="none" w:sz="0" w:space="0" w:color="auto"/>
      </w:divBdr>
    </w:div>
    <w:div w:id="1709449843">
      <w:bodyDiv w:val="1"/>
      <w:marLeft w:val="0"/>
      <w:marRight w:val="0"/>
      <w:marTop w:val="0"/>
      <w:marBottom w:val="0"/>
      <w:divBdr>
        <w:top w:val="none" w:sz="0" w:space="0" w:color="auto"/>
        <w:left w:val="none" w:sz="0" w:space="0" w:color="auto"/>
        <w:bottom w:val="none" w:sz="0" w:space="0" w:color="auto"/>
        <w:right w:val="none" w:sz="0" w:space="0" w:color="auto"/>
      </w:divBdr>
    </w:div>
    <w:div w:id="1711343535">
      <w:bodyDiv w:val="1"/>
      <w:marLeft w:val="0"/>
      <w:marRight w:val="0"/>
      <w:marTop w:val="0"/>
      <w:marBottom w:val="0"/>
      <w:divBdr>
        <w:top w:val="none" w:sz="0" w:space="0" w:color="auto"/>
        <w:left w:val="none" w:sz="0" w:space="0" w:color="auto"/>
        <w:bottom w:val="none" w:sz="0" w:space="0" w:color="auto"/>
        <w:right w:val="none" w:sz="0" w:space="0" w:color="auto"/>
      </w:divBdr>
    </w:div>
    <w:div w:id="1711563151">
      <w:bodyDiv w:val="1"/>
      <w:marLeft w:val="0"/>
      <w:marRight w:val="0"/>
      <w:marTop w:val="0"/>
      <w:marBottom w:val="0"/>
      <w:divBdr>
        <w:top w:val="none" w:sz="0" w:space="0" w:color="auto"/>
        <w:left w:val="none" w:sz="0" w:space="0" w:color="auto"/>
        <w:bottom w:val="none" w:sz="0" w:space="0" w:color="auto"/>
        <w:right w:val="none" w:sz="0" w:space="0" w:color="auto"/>
      </w:divBdr>
    </w:div>
    <w:div w:id="1711759894">
      <w:bodyDiv w:val="1"/>
      <w:marLeft w:val="0"/>
      <w:marRight w:val="0"/>
      <w:marTop w:val="0"/>
      <w:marBottom w:val="0"/>
      <w:divBdr>
        <w:top w:val="none" w:sz="0" w:space="0" w:color="auto"/>
        <w:left w:val="none" w:sz="0" w:space="0" w:color="auto"/>
        <w:bottom w:val="none" w:sz="0" w:space="0" w:color="auto"/>
        <w:right w:val="none" w:sz="0" w:space="0" w:color="auto"/>
      </w:divBdr>
    </w:div>
    <w:div w:id="1712918867">
      <w:bodyDiv w:val="1"/>
      <w:marLeft w:val="0"/>
      <w:marRight w:val="0"/>
      <w:marTop w:val="0"/>
      <w:marBottom w:val="0"/>
      <w:divBdr>
        <w:top w:val="none" w:sz="0" w:space="0" w:color="auto"/>
        <w:left w:val="none" w:sz="0" w:space="0" w:color="auto"/>
        <w:bottom w:val="none" w:sz="0" w:space="0" w:color="auto"/>
        <w:right w:val="none" w:sz="0" w:space="0" w:color="auto"/>
      </w:divBdr>
    </w:div>
    <w:div w:id="1713386897">
      <w:bodyDiv w:val="1"/>
      <w:marLeft w:val="0"/>
      <w:marRight w:val="0"/>
      <w:marTop w:val="0"/>
      <w:marBottom w:val="0"/>
      <w:divBdr>
        <w:top w:val="none" w:sz="0" w:space="0" w:color="auto"/>
        <w:left w:val="none" w:sz="0" w:space="0" w:color="auto"/>
        <w:bottom w:val="none" w:sz="0" w:space="0" w:color="auto"/>
        <w:right w:val="none" w:sz="0" w:space="0" w:color="auto"/>
      </w:divBdr>
    </w:div>
    <w:div w:id="1713652070">
      <w:bodyDiv w:val="1"/>
      <w:marLeft w:val="0"/>
      <w:marRight w:val="0"/>
      <w:marTop w:val="0"/>
      <w:marBottom w:val="0"/>
      <w:divBdr>
        <w:top w:val="none" w:sz="0" w:space="0" w:color="auto"/>
        <w:left w:val="none" w:sz="0" w:space="0" w:color="auto"/>
        <w:bottom w:val="none" w:sz="0" w:space="0" w:color="auto"/>
        <w:right w:val="none" w:sz="0" w:space="0" w:color="auto"/>
      </w:divBdr>
    </w:div>
    <w:div w:id="1713656173">
      <w:bodyDiv w:val="1"/>
      <w:marLeft w:val="0"/>
      <w:marRight w:val="0"/>
      <w:marTop w:val="0"/>
      <w:marBottom w:val="0"/>
      <w:divBdr>
        <w:top w:val="none" w:sz="0" w:space="0" w:color="auto"/>
        <w:left w:val="none" w:sz="0" w:space="0" w:color="auto"/>
        <w:bottom w:val="none" w:sz="0" w:space="0" w:color="auto"/>
        <w:right w:val="none" w:sz="0" w:space="0" w:color="auto"/>
      </w:divBdr>
    </w:div>
    <w:div w:id="1719430354">
      <w:bodyDiv w:val="1"/>
      <w:marLeft w:val="0"/>
      <w:marRight w:val="0"/>
      <w:marTop w:val="0"/>
      <w:marBottom w:val="0"/>
      <w:divBdr>
        <w:top w:val="none" w:sz="0" w:space="0" w:color="auto"/>
        <w:left w:val="none" w:sz="0" w:space="0" w:color="auto"/>
        <w:bottom w:val="none" w:sz="0" w:space="0" w:color="auto"/>
        <w:right w:val="none" w:sz="0" w:space="0" w:color="auto"/>
      </w:divBdr>
    </w:div>
    <w:div w:id="1719433341">
      <w:bodyDiv w:val="1"/>
      <w:marLeft w:val="0"/>
      <w:marRight w:val="0"/>
      <w:marTop w:val="0"/>
      <w:marBottom w:val="0"/>
      <w:divBdr>
        <w:top w:val="none" w:sz="0" w:space="0" w:color="auto"/>
        <w:left w:val="none" w:sz="0" w:space="0" w:color="auto"/>
        <w:bottom w:val="none" w:sz="0" w:space="0" w:color="auto"/>
        <w:right w:val="none" w:sz="0" w:space="0" w:color="auto"/>
      </w:divBdr>
    </w:div>
    <w:div w:id="1719938774">
      <w:bodyDiv w:val="1"/>
      <w:marLeft w:val="0"/>
      <w:marRight w:val="0"/>
      <w:marTop w:val="0"/>
      <w:marBottom w:val="0"/>
      <w:divBdr>
        <w:top w:val="none" w:sz="0" w:space="0" w:color="auto"/>
        <w:left w:val="none" w:sz="0" w:space="0" w:color="auto"/>
        <w:bottom w:val="none" w:sz="0" w:space="0" w:color="auto"/>
        <w:right w:val="none" w:sz="0" w:space="0" w:color="auto"/>
      </w:divBdr>
    </w:div>
    <w:div w:id="1720595318">
      <w:bodyDiv w:val="1"/>
      <w:marLeft w:val="0"/>
      <w:marRight w:val="0"/>
      <w:marTop w:val="0"/>
      <w:marBottom w:val="0"/>
      <w:divBdr>
        <w:top w:val="none" w:sz="0" w:space="0" w:color="auto"/>
        <w:left w:val="none" w:sz="0" w:space="0" w:color="auto"/>
        <w:bottom w:val="none" w:sz="0" w:space="0" w:color="auto"/>
        <w:right w:val="none" w:sz="0" w:space="0" w:color="auto"/>
      </w:divBdr>
    </w:div>
    <w:div w:id="1720784632">
      <w:bodyDiv w:val="1"/>
      <w:marLeft w:val="0"/>
      <w:marRight w:val="0"/>
      <w:marTop w:val="0"/>
      <w:marBottom w:val="0"/>
      <w:divBdr>
        <w:top w:val="none" w:sz="0" w:space="0" w:color="auto"/>
        <w:left w:val="none" w:sz="0" w:space="0" w:color="auto"/>
        <w:bottom w:val="none" w:sz="0" w:space="0" w:color="auto"/>
        <w:right w:val="none" w:sz="0" w:space="0" w:color="auto"/>
      </w:divBdr>
    </w:div>
    <w:div w:id="1720787268">
      <w:bodyDiv w:val="1"/>
      <w:marLeft w:val="0"/>
      <w:marRight w:val="0"/>
      <w:marTop w:val="0"/>
      <w:marBottom w:val="0"/>
      <w:divBdr>
        <w:top w:val="none" w:sz="0" w:space="0" w:color="auto"/>
        <w:left w:val="none" w:sz="0" w:space="0" w:color="auto"/>
        <w:bottom w:val="none" w:sz="0" w:space="0" w:color="auto"/>
        <w:right w:val="none" w:sz="0" w:space="0" w:color="auto"/>
      </w:divBdr>
    </w:div>
    <w:div w:id="1721322697">
      <w:bodyDiv w:val="1"/>
      <w:marLeft w:val="0"/>
      <w:marRight w:val="0"/>
      <w:marTop w:val="0"/>
      <w:marBottom w:val="0"/>
      <w:divBdr>
        <w:top w:val="none" w:sz="0" w:space="0" w:color="auto"/>
        <w:left w:val="none" w:sz="0" w:space="0" w:color="auto"/>
        <w:bottom w:val="none" w:sz="0" w:space="0" w:color="auto"/>
        <w:right w:val="none" w:sz="0" w:space="0" w:color="auto"/>
      </w:divBdr>
    </w:div>
    <w:div w:id="1725838032">
      <w:bodyDiv w:val="1"/>
      <w:marLeft w:val="0"/>
      <w:marRight w:val="0"/>
      <w:marTop w:val="0"/>
      <w:marBottom w:val="0"/>
      <w:divBdr>
        <w:top w:val="none" w:sz="0" w:space="0" w:color="auto"/>
        <w:left w:val="none" w:sz="0" w:space="0" w:color="auto"/>
        <w:bottom w:val="none" w:sz="0" w:space="0" w:color="auto"/>
        <w:right w:val="none" w:sz="0" w:space="0" w:color="auto"/>
      </w:divBdr>
    </w:div>
    <w:div w:id="1728261403">
      <w:bodyDiv w:val="1"/>
      <w:marLeft w:val="0"/>
      <w:marRight w:val="0"/>
      <w:marTop w:val="0"/>
      <w:marBottom w:val="0"/>
      <w:divBdr>
        <w:top w:val="none" w:sz="0" w:space="0" w:color="auto"/>
        <w:left w:val="none" w:sz="0" w:space="0" w:color="auto"/>
        <w:bottom w:val="none" w:sz="0" w:space="0" w:color="auto"/>
        <w:right w:val="none" w:sz="0" w:space="0" w:color="auto"/>
      </w:divBdr>
    </w:div>
    <w:div w:id="1730305472">
      <w:bodyDiv w:val="1"/>
      <w:marLeft w:val="0"/>
      <w:marRight w:val="0"/>
      <w:marTop w:val="0"/>
      <w:marBottom w:val="0"/>
      <w:divBdr>
        <w:top w:val="none" w:sz="0" w:space="0" w:color="auto"/>
        <w:left w:val="none" w:sz="0" w:space="0" w:color="auto"/>
        <w:bottom w:val="none" w:sz="0" w:space="0" w:color="auto"/>
        <w:right w:val="none" w:sz="0" w:space="0" w:color="auto"/>
      </w:divBdr>
    </w:div>
    <w:div w:id="1730616718">
      <w:bodyDiv w:val="1"/>
      <w:marLeft w:val="0"/>
      <w:marRight w:val="0"/>
      <w:marTop w:val="0"/>
      <w:marBottom w:val="0"/>
      <w:divBdr>
        <w:top w:val="none" w:sz="0" w:space="0" w:color="auto"/>
        <w:left w:val="none" w:sz="0" w:space="0" w:color="auto"/>
        <w:bottom w:val="none" w:sz="0" w:space="0" w:color="auto"/>
        <w:right w:val="none" w:sz="0" w:space="0" w:color="auto"/>
      </w:divBdr>
    </w:div>
    <w:div w:id="1734963253">
      <w:bodyDiv w:val="1"/>
      <w:marLeft w:val="0"/>
      <w:marRight w:val="0"/>
      <w:marTop w:val="0"/>
      <w:marBottom w:val="0"/>
      <w:divBdr>
        <w:top w:val="none" w:sz="0" w:space="0" w:color="auto"/>
        <w:left w:val="none" w:sz="0" w:space="0" w:color="auto"/>
        <w:bottom w:val="none" w:sz="0" w:space="0" w:color="auto"/>
        <w:right w:val="none" w:sz="0" w:space="0" w:color="auto"/>
      </w:divBdr>
    </w:div>
    <w:div w:id="1735278699">
      <w:bodyDiv w:val="1"/>
      <w:marLeft w:val="0"/>
      <w:marRight w:val="0"/>
      <w:marTop w:val="0"/>
      <w:marBottom w:val="0"/>
      <w:divBdr>
        <w:top w:val="none" w:sz="0" w:space="0" w:color="auto"/>
        <w:left w:val="none" w:sz="0" w:space="0" w:color="auto"/>
        <w:bottom w:val="none" w:sz="0" w:space="0" w:color="auto"/>
        <w:right w:val="none" w:sz="0" w:space="0" w:color="auto"/>
      </w:divBdr>
    </w:div>
    <w:div w:id="1735621929">
      <w:bodyDiv w:val="1"/>
      <w:marLeft w:val="0"/>
      <w:marRight w:val="0"/>
      <w:marTop w:val="0"/>
      <w:marBottom w:val="0"/>
      <w:divBdr>
        <w:top w:val="none" w:sz="0" w:space="0" w:color="auto"/>
        <w:left w:val="none" w:sz="0" w:space="0" w:color="auto"/>
        <w:bottom w:val="none" w:sz="0" w:space="0" w:color="auto"/>
        <w:right w:val="none" w:sz="0" w:space="0" w:color="auto"/>
      </w:divBdr>
    </w:div>
    <w:div w:id="1736515102">
      <w:bodyDiv w:val="1"/>
      <w:marLeft w:val="0"/>
      <w:marRight w:val="0"/>
      <w:marTop w:val="0"/>
      <w:marBottom w:val="0"/>
      <w:divBdr>
        <w:top w:val="none" w:sz="0" w:space="0" w:color="auto"/>
        <w:left w:val="none" w:sz="0" w:space="0" w:color="auto"/>
        <w:bottom w:val="none" w:sz="0" w:space="0" w:color="auto"/>
        <w:right w:val="none" w:sz="0" w:space="0" w:color="auto"/>
      </w:divBdr>
    </w:div>
    <w:div w:id="1736583583">
      <w:bodyDiv w:val="1"/>
      <w:marLeft w:val="0"/>
      <w:marRight w:val="0"/>
      <w:marTop w:val="0"/>
      <w:marBottom w:val="0"/>
      <w:divBdr>
        <w:top w:val="none" w:sz="0" w:space="0" w:color="auto"/>
        <w:left w:val="none" w:sz="0" w:space="0" w:color="auto"/>
        <w:bottom w:val="none" w:sz="0" w:space="0" w:color="auto"/>
        <w:right w:val="none" w:sz="0" w:space="0" w:color="auto"/>
      </w:divBdr>
    </w:div>
    <w:div w:id="1737043963">
      <w:bodyDiv w:val="1"/>
      <w:marLeft w:val="0"/>
      <w:marRight w:val="0"/>
      <w:marTop w:val="0"/>
      <w:marBottom w:val="0"/>
      <w:divBdr>
        <w:top w:val="none" w:sz="0" w:space="0" w:color="auto"/>
        <w:left w:val="none" w:sz="0" w:space="0" w:color="auto"/>
        <w:bottom w:val="none" w:sz="0" w:space="0" w:color="auto"/>
        <w:right w:val="none" w:sz="0" w:space="0" w:color="auto"/>
      </w:divBdr>
    </w:div>
    <w:div w:id="1737241891">
      <w:bodyDiv w:val="1"/>
      <w:marLeft w:val="0"/>
      <w:marRight w:val="0"/>
      <w:marTop w:val="0"/>
      <w:marBottom w:val="0"/>
      <w:divBdr>
        <w:top w:val="none" w:sz="0" w:space="0" w:color="auto"/>
        <w:left w:val="none" w:sz="0" w:space="0" w:color="auto"/>
        <w:bottom w:val="none" w:sz="0" w:space="0" w:color="auto"/>
        <w:right w:val="none" w:sz="0" w:space="0" w:color="auto"/>
      </w:divBdr>
    </w:div>
    <w:div w:id="1737315634">
      <w:bodyDiv w:val="1"/>
      <w:marLeft w:val="0"/>
      <w:marRight w:val="0"/>
      <w:marTop w:val="0"/>
      <w:marBottom w:val="0"/>
      <w:divBdr>
        <w:top w:val="none" w:sz="0" w:space="0" w:color="auto"/>
        <w:left w:val="none" w:sz="0" w:space="0" w:color="auto"/>
        <w:bottom w:val="none" w:sz="0" w:space="0" w:color="auto"/>
        <w:right w:val="none" w:sz="0" w:space="0" w:color="auto"/>
      </w:divBdr>
    </w:div>
    <w:div w:id="1737438615">
      <w:bodyDiv w:val="1"/>
      <w:marLeft w:val="0"/>
      <w:marRight w:val="0"/>
      <w:marTop w:val="0"/>
      <w:marBottom w:val="0"/>
      <w:divBdr>
        <w:top w:val="none" w:sz="0" w:space="0" w:color="auto"/>
        <w:left w:val="none" w:sz="0" w:space="0" w:color="auto"/>
        <w:bottom w:val="none" w:sz="0" w:space="0" w:color="auto"/>
        <w:right w:val="none" w:sz="0" w:space="0" w:color="auto"/>
      </w:divBdr>
    </w:div>
    <w:div w:id="1738287532">
      <w:bodyDiv w:val="1"/>
      <w:marLeft w:val="0"/>
      <w:marRight w:val="0"/>
      <w:marTop w:val="0"/>
      <w:marBottom w:val="0"/>
      <w:divBdr>
        <w:top w:val="none" w:sz="0" w:space="0" w:color="auto"/>
        <w:left w:val="none" w:sz="0" w:space="0" w:color="auto"/>
        <w:bottom w:val="none" w:sz="0" w:space="0" w:color="auto"/>
        <w:right w:val="none" w:sz="0" w:space="0" w:color="auto"/>
      </w:divBdr>
    </w:div>
    <w:div w:id="1740519374">
      <w:bodyDiv w:val="1"/>
      <w:marLeft w:val="0"/>
      <w:marRight w:val="0"/>
      <w:marTop w:val="0"/>
      <w:marBottom w:val="0"/>
      <w:divBdr>
        <w:top w:val="none" w:sz="0" w:space="0" w:color="auto"/>
        <w:left w:val="none" w:sz="0" w:space="0" w:color="auto"/>
        <w:bottom w:val="none" w:sz="0" w:space="0" w:color="auto"/>
        <w:right w:val="none" w:sz="0" w:space="0" w:color="auto"/>
      </w:divBdr>
    </w:div>
    <w:div w:id="1740708434">
      <w:bodyDiv w:val="1"/>
      <w:marLeft w:val="0"/>
      <w:marRight w:val="0"/>
      <w:marTop w:val="0"/>
      <w:marBottom w:val="0"/>
      <w:divBdr>
        <w:top w:val="none" w:sz="0" w:space="0" w:color="auto"/>
        <w:left w:val="none" w:sz="0" w:space="0" w:color="auto"/>
        <w:bottom w:val="none" w:sz="0" w:space="0" w:color="auto"/>
        <w:right w:val="none" w:sz="0" w:space="0" w:color="auto"/>
      </w:divBdr>
    </w:div>
    <w:div w:id="1742558966">
      <w:bodyDiv w:val="1"/>
      <w:marLeft w:val="0"/>
      <w:marRight w:val="0"/>
      <w:marTop w:val="0"/>
      <w:marBottom w:val="0"/>
      <w:divBdr>
        <w:top w:val="none" w:sz="0" w:space="0" w:color="auto"/>
        <w:left w:val="none" w:sz="0" w:space="0" w:color="auto"/>
        <w:bottom w:val="none" w:sz="0" w:space="0" w:color="auto"/>
        <w:right w:val="none" w:sz="0" w:space="0" w:color="auto"/>
      </w:divBdr>
    </w:div>
    <w:div w:id="1743336434">
      <w:bodyDiv w:val="1"/>
      <w:marLeft w:val="0"/>
      <w:marRight w:val="0"/>
      <w:marTop w:val="0"/>
      <w:marBottom w:val="0"/>
      <w:divBdr>
        <w:top w:val="none" w:sz="0" w:space="0" w:color="auto"/>
        <w:left w:val="none" w:sz="0" w:space="0" w:color="auto"/>
        <w:bottom w:val="none" w:sz="0" w:space="0" w:color="auto"/>
        <w:right w:val="none" w:sz="0" w:space="0" w:color="auto"/>
      </w:divBdr>
    </w:div>
    <w:div w:id="1743870744">
      <w:bodyDiv w:val="1"/>
      <w:marLeft w:val="0"/>
      <w:marRight w:val="0"/>
      <w:marTop w:val="0"/>
      <w:marBottom w:val="0"/>
      <w:divBdr>
        <w:top w:val="none" w:sz="0" w:space="0" w:color="auto"/>
        <w:left w:val="none" w:sz="0" w:space="0" w:color="auto"/>
        <w:bottom w:val="none" w:sz="0" w:space="0" w:color="auto"/>
        <w:right w:val="none" w:sz="0" w:space="0" w:color="auto"/>
      </w:divBdr>
    </w:div>
    <w:div w:id="1744721408">
      <w:bodyDiv w:val="1"/>
      <w:marLeft w:val="0"/>
      <w:marRight w:val="0"/>
      <w:marTop w:val="0"/>
      <w:marBottom w:val="0"/>
      <w:divBdr>
        <w:top w:val="none" w:sz="0" w:space="0" w:color="auto"/>
        <w:left w:val="none" w:sz="0" w:space="0" w:color="auto"/>
        <w:bottom w:val="none" w:sz="0" w:space="0" w:color="auto"/>
        <w:right w:val="none" w:sz="0" w:space="0" w:color="auto"/>
      </w:divBdr>
    </w:div>
    <w:div w:id="1745566040">
      <w:bodyDiv w:val="1"/>
      <w:marLeft w:val="0"/>
      <w:marRight w:val="0"/>
      <w:marTop w:val="0"/>
      <w:marBottom w:val="0"/>
      <w:divBdr>
        <w:top w:val="none" w:sz="0" w:space="0" w:color="auto"/>
        <w:left w:val="none" w:sz="0" w:space="0" w:color="auto"/>
        <w:bottom w:val="none" w:sz="0" w:space="0" w:color="auto"/>
        <w:right w:val="none" w:sz="0" w:space="0" w:color="auto"/>
      </w:divBdr>
    </w:div>
    <w:div w:id="1745908129">
      <w:bodyDiv w:val="1"/>
      <w:marLeft w:val="0"/>
      <w:marRight w:val="0"/>
      <w:marTop w:val="0"/>
      <w:marBottom w:val="0"/>
      <w:divBdr>
        <w:top w:val="none" w:sz="0" w:space="0" w:color="auto"/>
        <w:left w:val="none" w:sz="0" w:space="0" w:color="auto"/>
        <w:bottom w:val="none" w:sz="0" w:space="0" w:color="auto"/>
        <w:right w:val="none" w:sz="0" w:space="0" w:color="auto"/>
      </w:divBdr>
    </w:div>
    <w:div w:id="1746295241">
      <w:bodyDiv w:val="1"/>
      <w:marLeft w:val="0"/>
      <w:marRight w:val="0"/>
      <w:marTop w:val="0"/>
      <w:marBottom w:val="0"/>
      <w:divBdr>
        <w:top w:val="none" w:sz="0" w:space="0" w:color="auto"/>
        <w:left w:val="none" w:sz="0" w:space="0" w:color="auto"/>
        <w:bottom w:val="none" w:sz="0" w:space="0" w:color="auto"/>
        <w:right w:val="none" w:sz="0" w:space="0" w:color="auto"/>
      </w:divBdr>
    </w:div>
    <w:div w:id="1747605960">
      <w:bodyDiv w:val="1"/>
      <w:marLeft w:val="0"/>
      <w:marRight w:val="0"/>
      <w:marTop w:val="0"/>
      <w:marBottom w:val="0"/>
      <w:divBdr>
        <w:top w:val="none" w:sz="0" w:space="0" w:color="auto"/>
        <w:left w:val="none" w:sz="0" w:space="0" w:color="auto"/>
        <w:bottom w:val="none" w:sz="0" w:space="0" w:color="auto"/>
        <w:right w:val="none" w:sz="0" w:space="0" w:color="auto"/>
      </w:divBdr>
    </w:div>
    <w:div w:id="1747678953">
      <w:bodyDiv w:val="1"/>
      <w:marLeft w:val="0"/>
      <w:marRight w:val="0"/>
      <w:marTop w:val="0"/>
      <w:marBottom w:val="0"/>
      <w:divBdr>
        <w:top w:val="none" w:sz="0" w:space="0" w:color="auto"/>
        <w:left w:val="none" w:sz="0" w:space="0" w:color="auto"/>
        <w:bottom w:val="none" w:sz="0" w:space="0" w:color="auto"/>
        <w:right w:val="none" w:sz="0" w:space="0" w:color="auto"/>
      </w:divBdr>
    </w:div>
    <w:div w:id="1747726351">
      <w:bodyDiv w:val="1"/>
      <w:marLeft w:val="0"/>
      <w:marRight w:val="0"/>
      <w:marTop w:val="0"/>
      <w:marBottom w:val="0"/>
      <w:divBdr>
        <w:top w:val="none" w:sz="0" w:space="0" w:color="auto"/>
        <w:left w:val="none" w:sz="0" w:space="0" w:color="auto"/>
        <w:bottom w:val="none" w:sz="0" w:space="0" w:color="auto"/>
        <w:right w:val="none" w:sz="0" w:space="0" w:color="auto"/>
      </w:divBdr>
    </w:div>
    <w:div w:id="1749301165">
      <w:bodyDiv w:val="1"/>
      <w:marLeft w:val="0"/>
      <w:marRight w:val="0"/>
      <w:marTop w:val="0"/>
      <w:marBottom w:val="0"/>
      <w:divBdr>
        <w:top w:val="none" w:sz="0" w:space="0" w:color="auto"/>
        <w:left w:val="none" w:sz="0" w:space="0" w:color="auto"/>
        <w:bottom w:val="none" w:sz="0" w:space="0" w:color="auto"/>
        <w:right w:val="none" w:sz="0" w:space="0" w:color="auto"/>
      </w:divBdr>
    </w:div>
    <w:div w:id="1749309410">
      <w:bodyDiv w:val="1"/>
      <w:marLeft w:val="0"/>
      <w:marRight w:val="0"/>
      <w:marTop w:val="0"/>
      <w:marBottom w:val="0"/>
      <w:divBdr>
        <w:top w:val="none" w:sz="0" w:space="0" w:color="auto"/>
        <w:left w:val="none" w:sz="0" w:space="0" w:color="auto"/>
        <w:bottom w:val="none" w:sz="0" w:space="0" w:color="auto"/>
        <w:right w:val="none" w:sz="0" w:space="0" w:color="auto"/>
      </w:divBdr>
    </w:div>
    <w:div w:id="1751122199">
      <w:bodyDiv w:val="1"/>
      <w:marLeft w:val="0"/>
      <w:marRight w:val="0"/>
      <w:marTop w:val="0"/>
      <w:marBottom w:val="0"/>
      <w:divBdr>
        <w:top w:val="none" w:sz="0" w:space="0" w:color="auto"/>
        <w:left w:val="none" w:sz="0" w:space="0" w:color="auto"/>
        <w:bottom w:val="none" w:sz="0" w:space="0" w:color="auto"/>
        <w:right w:val="none" w:sz="0" w:space="0" w:color="auto"/>
      </w:divBdr>
    </w:div>
    <w:div w:id="1751921287">
      <w:bodyDiv w:val="1"/>
      <w:marLeft w:val="0"/>
      <w:marRight w:val="0"/>
      <w:marTop w:val="0"/>
      <w:marBottom w:val="0"/>
      <w:divBdr>
        <w:top w:val="none" w:sz="0" w:space="0" w:color="auto"/>
        <w:left w:val="none" w:sz="0" w:space="0" w:color="auto"/>
        <w:bottom w:val="none" w:sz="0" w:space="0" w:color="auto"/>
        <w:right w:val="none" w:sz="0" w:space="0" w:color="auto"/>
      </w:divBdr>
    </w:div>
    <w:div w:id="1752389132">
      <w:bodyDiv w:val="1"/>
      <w:marLeft w:val="0"/>
      <w:marRight w:val="0"/>
      <w:marTop w:val="0"/>
      <w:marBottom w:val="0"/>
      <w:divBdr>
        <w:top w:val="none" w:sz="0" w:space="0" w:color="auto"/>
        <w:left w:val="none" w:sz="0" w:space="0" w:color="auto"/>
        <w:bottom w:val="none" w:sz="0" w:space="0" w:color="auto"/>
        <w:right w:val="none" w:sz="0" w:space="0" w:color="auto"/>
      </w:divBdr>
    </w:div>
    <w:div w:id="1752459453">
      <w:bodyDiv w:val="1"/>
      <w:marLeft w:val="0"/>
      <w:marRight w:val="0"/>
      <w:marTop w:val="0"/>
      <w:marBottom w:val="0"/>
      <w:divBdr>
        <w:top w:val="none" w:sz="0" w:space="0" w:color="auto"/>
        <w:left w:val="none" w:sz="0" w:space="0" w:color="auto"/>
        <w:bottom w:val="none" w:sz="0" w:space="0" w:color="auto"/>
        <w:right w:val="none" w:sz="0" w:space="0" w:color="auto"/>
      </w:divBdr>
    </w:div>
    <w:div w:id="1752579104">
      <w:bodyDiv w:val="1"/>
      <w:marLeft w:val="0"/>
      <w:marRight w:val="0"/>
      <w:marTop w:val="0"/>
      <w:marBottom w:val="0"/>
      <w:divBdr>
        <w:top w:val="none" w:sz="0" w:space="0" w:color="auto"/>
        <w:left w:val="none" w:sz="0" w:space="0" w:color="auto"/>
        <w:bottom w:val="none" w:sz="0" w:space="0" w:color="auto"/>
        <w:right w:val="none" w:sz="0" w:space="0" w:color="auto"/>
      </w:divBdr>
    </w:div>
    <w:div w:id="1753892831">
      <w:bodyDiv w:val="1"/>
      <w:marLeft w:val="0"/>
      <w:marRight w:val="0"/>
      <w:marTop w:val="0"/>
      <w:marBottom w:val="0"/>
      <w:divBdr>
        <w:top w:val="none" w:sz="0" w:space="0" w:color="auto"/>
        <w:left w:val="none" w:sz="0" w:space="0" w:color="auto"/>
        <w:bottom w:val="none" w:sz="0" w:space="0" w:color="auto"/>
        <w:right w:val="none" w:sz="0" w:space="0" w:color="auto"/>
      </w:divBdr>
    </w:div>
    <w:div w:id="1755005295">
      <w:bodyDiv w:val="1"/>
      <w:marLeft w:val="0"/>
      <w:marRight w:val="0"/>
      <w:marTop w:val="0"/>
      <w:marBottom w:val="0"/>
      <w:divBdr>
        <w:top w:val="none" w:sz="0" w:space="0" w:color="auto"/>
        <w:left w:val="none" w:sz="0" w:space="0" w:color="auto"/>
        <w:bottom w:val="none" w:sz="0" w:space="0" w:color="auto"/>
        <w:right w:val="none" w:sz="0" w:space="0" w:color="auto"/>
      </w:divBdr>
    </w:div>
    <w:div w:id="1755009934">
      <w:bodyDiv w:val="1"/>
      <w:marLeft w:val="0"/>
      <w:marRight w:val="0"/>
      <w:marTop w:val="0"/>
      <w:marBottom w:val="0"/>
      <w:divBdr>
        <w:top w:val="none" w:sz="0" w:space="0" w:color="auto"/>
        <w:left w:val="none" w:sz="0" w:space="0" w:color="auto"/>
        <w:bottom w:val="none" w:sz="0" w:space="0" w:color="auto"/>
        <w:right w:val="none" w:sz="0" w:space="0" w:color="auto"/>
      </w:divBdr>
    </w:div>
    <w:div w:id="1755201071">
      <w:bodyDiv w:val="1"/>
      <w:marLeft w:val="0"/>
      <w:marRight w:val="0"/>
      <w:marTop w:val="0"/>
      <w:marBottom w:val="0"/>
      <w:divBdr>
        <w:top w:val="none" w:sz="0" w:space="0" w:color="auto"/>
        <w:left w:val="none" w:sz="0" w:space="0" w:color="auto"/>
        <w:bottom w:val="none" w:sz="0" w:space="0" w:color="auto"/>
        <w:right w:val="none" w:sz="0" w:space="0" w:color="auto"/>
      </w:divBdr>
    </w:div>
    <w:div w:id="1756123345">
      <w:bodyDiv w:val="1"/>
      <w:marLeft w:val="0"/>
      <w:marRight w:val="0"/>
      <w:marTop w:val="0"/>
      <w:marBottom w:val="0"/>
      <w:divBdr>
        <w:top w:val="none" w:sz="0" w:space="0" w:color="auto"/>
        <w:left w:val="none" w:sz="0" w:space="0" w:color="auto"/>
        <w:bottom w:val="none" w:sz="0" w:space="0" w:color="auto"/>
        <w:right w:val="none" w:sz="0" w:space="0" w:color="auto"/>
      </w:divBdr>
    </w:div>
    <w:div w:id="1759323254">
      <w:bodyDiv w:val="1"/>
      <w:marLeft w:val="0"/>
      <w:marRight w:val="0"/>
      <w:marTop w:val="0"/>
      <w:marBottom w:val="0"/>
      <w:divBdr>
        <w:top w:val="none" w:sz="0" w:space="0" w:color="auto"/>
        <w:left w:val="none" w:sz="0" w:space="0" w:color="auto"/>
        <w:bottom w:val="none" w:sz="0" w:space="0" w:color="auto"/>
        <w:right w:val="none" w:sz="0" w:space="0" w:color="auto"/>
      </w:divBdr>
    </w:div>
    <w:div w:id="1759597973">
      <w:bodyDiv w:val="1"/>
      <w:marLeft w:val="0"/>
      <w:marRight w:val="0"/>
      <w:marTop w:val="0"/>
      <w:marBottom w:val="0"/>
      <w:divBdr>
        <w:top w:val="none" w:sz="0" w:space="0" w:color="auto"/>
        <w:left w:val="none" w:sz="0" w:space="0" w:color="auto"/>
        <w:bottom w:val="none" w:sz="0" w:space="0" w:color="auto"/>
        <w:right w:val="none" w:sz="0" w:space="0" w:color="auto"/>
      </w:divBdr>
    </w:div>
    <w:div w:id="1760522895">
      <w:bodyDiv w:val="1"/>
      <w:marLeft w:val="0"/>
      <w:marRight w:val="0"/>
      <w:marTop w:val="0"/>
      <w:marBottom w:val="0"/>
      <w:divBdr>
        <w:top w:val="none" w:sz="0" w:space="0" w:color="auto"/>
        <w:left w:val="none" w:sz="0" w:space="0" w:color="auto"/>
        <w:bottom w:val="none" w:sz="0" w:space="0" w:color="auto"/>
        <w:right w:val="none" w:sz="0" w:space="0" w:color="auto"/>
      </w:divBdr>
    </w:div>
    <w:div w:id="1762525189">
      <w:bodyDiv w:val="1"/>
      <w:marLeft w:val="0"/>
      <w:marRight w:val="0"/>
      <w:marTop w:val="0"/>
      <w:marBottom w:val="0"/>
      <w:divBdr>
        <w:top w:val="none" w:sz="0" w:space="0" w:color="auto"/>
        <w:left w:val="none" w:sz="0" w:space="0" w:color="auto"/>
        <w:bottom w:val="none" w:sz="0" w:space="0" w:color="auto"/>
        <w:right w:val="none" w:sz="0" w:space="0" w:color="auto"/>
      </w:divBdr>
    </w:div>
    <w:div w:id="1762950748">
      <w:bodyDiv w:val="1"/>
      <w:marLeft w:val="0"/>
      <w:marRight w:val="0"/>
      <w:marTop w:val="0"/>
      <w:marBottom w:val="0"/>
      <w:divBdr>
        <w:top w:val="none" w:sz="0" w:space="0" w:color="auto"/>
        <w:left w:val="none" w:sz="0" w:space="0" w:color="auto"/>
        <w:bottom w:val="none" w:sz="0" w:space="0" w:color="auto"/>
        <w:right w:val="none" w:sz="0" w:space="0" w:color="auto"/>
      </w:divBdr>
    </w:div>
    <w:div w:id="1763377215">
      <w:bodyDiv w:val="1"/>
      <w:marLeft w:val="0"/>
      <w:marRight w:val="0"/>
      <w:marTop w:val="0"/>
      <w:marBottom w:val="0"/>
      <w:divBdr>
        <w:top w:val="none" w:sz="0" w:space="0" w:color="auto"/>
        <w:left w:val="none" w:sz="0" w:space="0" w:color="auto"/>
        <w:bottom w:val="none" w:sz="0" w:space="0" w:color="auto"/>
        <w:right w:val="none" w:sz="0" w:space="0" w:color="auto"/>
      </w:divBdr>
    </w:div>
    <w:div w:id="1763529078">
      <w:bodyDiv w:val="1"/>
      <w:marLeft w:val="0"/>
      <w:marRight w:val="0"/>
      <w:marTop w:val="0"/>
      <w:marBottom w:val="0"/>
      <w:divBdr>
        <w:top w:val="none" w:sz="0" w:space="0" w:color="auto"/>
        <w:left w:val="none" w:sz="0" w:space="0" w:color="auto"/>
        <w:bottom w:val="none" w:sz="0" w:space="0" w:color="auto"/>
        <w:right w:val="none" w:sz="0" w:space="0" w:color="auto"/>
      </w:divBdr>
    </w:div>
    <w:div w:id="1764180298">
      <w:bodyDiv w:val="1"/>
      <w:marLeft w:val="0"/>
      <w:marRight w:val="0"/>
      <w:marTop w:val="0"/>
      <w:marBottom w:val="0"/>
      <w:divBdr>
        <w:top w:val="none" w:sz="0" w:space="0" w:color="auto"/>
        <w:left w:val="none" w:sz="0" w:space="0" w:color="auto"/>
        <w:bottom w:val="none" w:sz="0" w:space="0" w:color="auto"/>
        <w:right w:val="none" w:sz="0" w:space="0" w:color="auto"/>
      </w:divBdr>
    </w:div>
    <w:div w:id="1764305407">
      <w:bodyDiv w:val="1"/>
      <w:marLeft w:val="0"/>
      <w:marRight w:val="0"/>
      <w:marTop w:val="0"/>
      <w:marBottom w:val="0"/>
      <w:divBdr>
        <w:top w:val="none" w:sz="0" w:space="0" w:color="auto"/>
        <w:left w:val="none" w:sz="0" w:space="0" w:color="auto"/>
        <w:bottom w:val="none" w:sz="0" w:space="0" w:color="auto"/>
        <w:right w:val="none" w:sz="0" w:space="0" w:color="auto"/>
      </w:divBdr>
    </w:div>
    <w:div w:id="1765959138">
      <w:bodyDiv w:val="1"/>
      <w:marLeft w:val="0"/>
      <w:marRight w:val="0"/>
      <w:marTop w:val="0"/>
      <w:marBottom w:val="0"/>
      <w:divBdr>
        <w:top w:val="none" w:sz="0" w:space="0" w:color="auto"/>
        <w:left w:val="none" w:sz="0" w:space="0" w:color="auto"/>
        <w:bottom w:val="none" w:sz="0" w:space="0" w:color="auto"/>
        <w:right w:val="none" w:sz="0" w:space="0" w:color="auto"/>
      </w:divBdr>
    </w:div>
    <w:div w:id="1766069092">
      <w:bodyDiv w:val="1"/>
      <w:marLeft w:val="0"/>
      <w:marRight w:val="0"/>
      <w:marTop w:val="0"/>
      <w:marBottom w:val="0"/>
      <w:divBdr>
        <w:top w:val="none" w:sz="0" w:space="0" w:color="auto"/>
        <w:left w:val="none" w:sz="0" w:space="0" w:color="auto"/>
        <w:bottom w:val="none" w:sz="0" w:space="0" w:color="auto"/>
        <w:right w:val="none" w:sz="0" w:space="0" w:color="auto"/>
      </w:divBdr>
    </w:div>
    <w:div w:id="1766421296">
      <w:bodyDiv w:val="1"/>
      <w:marLeft w:val="0"/>
      <w:marRight w:val="0"/>
      <w:marTop w:val="0"/>
      <w:marBottom w:val="0"/>
      <w:divBdr>
        <w:top w:val="none" w:sz="0" w:space="0" w:color="auto"/>
        <w:left w:val="none" w:sz="0" w:space="0" w:color="auto"/>
        <w:bottom w:val="none" w:sz="0" w:space="0" w:color="auto"/>
        <w:right w:val="none" w:sz="0" w:space="0" w:color="auto"/>
      </w:divBdr>
    </w:div>
    <w:div w:id="1767068793">
      <w:bodyDiv w:val="1"/>
      <w:marLeft w:val="0"/>
      <w:marRight w:val="0"/>
      <w:marTop w:val="0"/>
      <w:marBottom w:val="0"/>
      <w:divBdr>
        <w:top w:val="none" w:sz="0" w:space="0" w:color="auto"/>
        <w:left w:val="none" w:sz="0" w:space="0" w:color="auto"/>
        <w:bottom w:val="none" w:sz="0" w:space="0" w:color="auto"/>
        <w:right w:val="none" w:sz="0" w:space="0" w:color="auto"/>
      </w:divBdr>
    </w:div>
    <w:div w:id="1767506534">
      <w:bodyDiv w:val="1"/>
      <w:marLeft w:val="0"/>
      <w:marRight w:val="0"/>
      <w:marTop w:val="0"/>
      <w:marBottom w:val="0"/>
      <w:divBdr>
        <w:top w:val="none" w:sz="0" w:space="0" w:color="auto"/>
        <w:left w:val="none" w:sz="0" w:space="0" w:color="auto"/>
        <w:bottom w:val="none" w:sz="0" w:space="0" w:color="auto"/>
        <w:right w:val="none" w:sz="0" w:space="0" w:color="auto"/>
      </w:divBdr>
    </w:div>
    <w:div w:id="1767533536">
      <w:bodyDiv w:val="1"/>
      <w:marLeft w:val="0"/>
      <w:marRight w:val="0"/>
      <w:marTop w:val="0"/>
      <w:marBottom w:val="0"/>
      <w:divBdr>
        <w:top w:val="none" w:sz="0" w:space="0" w:color="auto"/>
        <w:left w:val="none" w:sz="0" w:space="0" w:color="auto"/>
        <w:bottom w:val="none" w:sz="0" w:space="0" w:color="auto"/>
        <w:right w:val="none" w:sz="0" w:space="0" w:color="auto"/>
      </w:divBdr>
    </w:div>
    <w:div w:id="1767924727">
      <w:bodyDiv w:val="1"/>
      <w:marLeft w:val="0"/>
      <w:marRight w:val="0"/>
      <w:marTop w:val="0"/>
      <w:marBottom w:val="0"/>
      <w:divBdr>
        <w:top w:val="none" w:sz="0" w:space="0" w:color="auto"/>
        <w:left w:val="none" w:sz="0" w:space="0" w:color="auto"/>
        <w:bottom w:val="none" w:sz="0" w:space="0" w:color="auto"/>
        <w:right w:val="none" w:sz="0" w:space="0" w:color="auto"/>
      </w:divBdr>
    </w:div>
    <w:div w:id="1768306497">
      <w:bodyDiv w:val="1"/>
      <w:marLeft w:val="0"/>
      <w:marRight w:val="0"/>
      <w:marTop w:val="0"/>
      <w:marBottom w:val="0"/>
      <w:divBdr>
        <w:top w:val="none" w:sz="0" w:space="0" w:color="auto"/>
        <w:left w:val="none" w:sz="0" w:space="0" w:color="auto"/>
        <w:bottom w:val="none" w:sz="0" w:space="0" w:color="auto"/>
        <w:right w:val="none" w:sz="0" w:space="0" w:color="auto"/>
      </w:divBdr>
    </w:div>
    <w:div w:id="1769037516">
      <w:bodyDiv w:val="1"/>
      <w:marLeft w:val="0"/>
      <w:marRight w:val="0"/>
      <w:marTop w:val="0"/>
      <w:marBottom w:val="0"/>
      <w:divBdr>
        <w:top w:val="none" w:sz="0" w:space="0" w:color="auto"/>
        <w:left w:val="none" w:sz="0" w:space="0" w:color="auto"/>
        <w:bottom w:val="none" w:sz="0" w:space="0" w:color="auto"/>
        <w:right w:val="none" w:sz="0" w:space="0" w:color="auto"/>
      </w:divBdr>
    </w:div>
    <w:div w:id="1769347428">
      <w:bodyDiv w:val="1"/>
      <w:marLeft w:val="0"/>
      <w:marRight w:val="0"/>
      <w:marTop w:val="0"/>
      <w:marBottom w:val="0"/>
      <w:divBdr>
        <w:top w:val="none" w:sz="0" w:space="0" w:color="auto"/>
        <w:left w:val="none" w:sz="0" w:space="0" w:color="auto"/>
        <w:bottom w:val="none" w:sz="0" w:space="0" w:color="auto"/>
        <w:right w:val="none" w:sz="0" w:space="0" w:color="auto"/>
      </w:divBdr>
    </w:div>
    <w:div w:id="1769622466">
      <w:bodyDiv w:val="1"/>
      <w:marLeft w:val="0"/>
      <w:marRight w:val="0"/>
      <w:marTop w:val="0"/>
      <w:marBottom w:val="0"/>
      <w:divBdr>
        <w:top w:val="none" w:sz="0" w:space="0" w:color="auto"/>
        <w:left w:val="none" w:sz="0" w:space="0" w:color="auto"/>
        <w:bottom w:val="none" w:sz="0" w:space="0" w:color="auto"/>
        <w:right w:val="none" w:sz="0" w:space="0" w:color="auto"/>
      </w:divBdr>
    </w:div>
    <w:div w:id="1771896934">
      <w:bodyDiv w:val="1"/>
      <w:marLeft w:val="0"/>
      <w:marRight w:val="0"/>
      <w:marTop w:val="0"/>
      <w:marBottom w:val="0"/>
      <w:divBdr>
        <w:top w:val="none" w:sz="0" w:space="0" w:color="auto"/>
        <w:left w:val="none" w:sz="0" w:space="0" w:color="auto"/>
        <w:bottom w:val="none" w:sz="0" w:space="0" w:color="auto"/>
        <w:right w:val="none" w:sz="0" w:space="0" w:color="auto"/>
      </w:divBdr>
    </w:div>
    <w:div w:id="1772700848">
      <w:bodyDiv w:val="1"/>
      <w:marLeft w:val="0"/>
      <w:marRight w:val="0"/>
      <w:marTop w:val="0"/>
      <w:marBottom w:val="0"/>
      <w:divBdr>
        <w:top w:val="none" w:sz="0" w:space="0" w:color="auto"/>
        <w:left w:val="none" w:sz="0" w:space="0" w:color="auto"/>
        <w:bottom w:val="none" w:sz="0" w:space="0" w:color="auto"/>
        <w:right w:val="none" w:sz="0" w:space="0" w:color="auto"/>
      </w:divBdr>
    </w:div>
    <w:div w:id="1776057657">
      <w:bodyDiv w:val="1"/>
      <w:marLeft w:val="0"/>
      <w:marRight w:val="0"/>
      <w:marTop w:val="0"/>
      <w:marBottom w:val="0"/>
      <w:divBdr>
        <w:top w:val="none" w:sz="0" w:space="0" w:color="auto"/>
        <w:left w:val="none" w:sz="0" w:space="0" w:color="auto"/>
        <w:bottom w:val="none" w:sz="0" w:space="0" w:color="auto"/>
        <w:right w:val="none" w:sz="0" w:space="0" w:color="auto"/>
      </w:divBdr>
    </w:div>
    <w:div w:id="1776367290">
      <w:bodyDiv w:val="1"/>
      <w:marLeft w:val="0"/>
      <w:marRight w:val="0"/>
      <w:marTop w:val="0"/>
      <w:marBottom w:val="0"/>
      <w:divBdr>
        <w:top w:val="none" w:sz="0" w:space="0" w:color="auto"/>
        <w:left w:val="none" w:sz="0" w:space="0" w:color="auto"/>
        <w:bottom w:val="none" w:sz="0" w:space="0" w:color="auto"/>
        <w:right w:val="none" w:sz="0" w:space="0" w:color="auto"/>
      </w:divBdr>
    </w:div>
    <w:div w:id="1776707247">
      <w:bodyDiv w:val="1"/>
      <w:marLeft w:val="0"/>
      <w:marRight w:val="0"/>
      <w:marTop w:val="0"/>
      <w:marBottom w:val="0"/>
      <w:divBdr>
        <w:top w:val="none" w:sz="0" w:space="0" w:color="auto"/>
        <w:left w:val="none" w:sz="0" w:space="0" w:color="auto"/>
        <w:bottom w:val="none" w:sz="0" w:space="0" w:color="auto"/>
        <w:right w:val="none" w:sz="0" w:space="0" w:color="auto"/>
      </w:divBdr>
    </w:div>
    <w:div w:id="1777092469">
      <w:bodyDiv w:val="1"/>
      <w:marLeft w:val="0"/>
      <w:marRight w:val="0"/>
      <w:marTop w:val="0"/>
      <w:marBottom w:val="0"/>
      <w:divBdr>
        <w:top w:val="none" w:sz="0" w:space="0" w:color="auto"/>
        <w:left w:val="none" w:sz="0" w:space="0" w:color="auto"/>
        <w:bottom w:val="none" w:sz="0" w:space="0" w:color="auto"/>
        <w:right w:val="none" w:sz="0" w:space="0" w:color="auto"/>
      </w:divBdr>
    </w:div>
    <w:div w:id="1777096986">
      <w:bodyDiv w:val="1"/>
      <w:marLeft w:val="0"/>
      <w:marRight w:val="0"/>
      <w:marTop w:val="0"/>
      <w:marBottom w:val="0"/>
      <w:divBdr>
        <w:top w:val="none" w:sz="0" w:space="0" w:color="auto"/>
        <w:left w:val="none" w:sz="0" w:space="0" w:color="auto"/>
        <w:bottom w:val="none" w:sz="0" w:space="0" w:color="auto"/>
        <w:right w:val="none" w:sz="0" w:space="0" w:color="auto"/>
      </w:divBdr>
    </w:div>
    <w:div w:id="1778599286">
      <w:bodyDiv w:val="1"/>
      <w:marLeft w:val="0"/>
      <w:marRight w:val="0"/>
      <w:marTop w:val="0"/>
      <w:marBottom w:val="0"/>
      <w:divBdr>
        <w:top w:val="none" w:sz="0" w:space="0" w:color="auto"/>
        <w:left w:val="none" w:sz="0" w:space="0" w:color="auto"/>
        <w:bottom w:val="none" w:sz="0" w:space="0" w:color="auto"/>
        <w:right w:val="none" w:sz="0" w:space="0" w:color="auto"/>
      </w:divBdr>
    </w:div>
    <w:div w:id="1778986604">
      <w:bodyDiv w:val="1"/>
      <w:marLeft w:val="0"/>
      <w:marRight w:val="0"/>
      <w:marTop w:val="0"/>
      <w:marBottom w:val="0"/>
      <w:divBdr>
        <w:top w:val="none" w:sz="0" w:space="0" w:color="auto"/>
        <w:left w:val="none" w:sz="0" w:space="0" w:color="auto"/>
        <w:bottom w:val="none" w:sz="0" w:space="0" w:color="auto"/>
        <w:right w:val="none" w:sz="0" w:space="0" w:color="auto"/>
      </w:divBdr>
    </w:div>
    <w:div w:id="1779057941">
      <w:bodyDiv w:val="1"/>
      <w:marLeft w:val="0"/>
      <w:marRight w:val="0"/>
      <w:marTop w:val="0"/>
      <w:marBottom w:val="0"/>
      <w:divBdr>
        <w:top w:val="none" w:sz="0" w:space="0" w:color="auto"/>
        <w:left w:val="none" w:sz="0" w:space="0" w:color="auto"/>
        <w:bottom w:val="none" w:sz="0" w:space="0" w:color="auto"/>
        <w:right w:val="none" w:sz="0" w:space="0" w:color="auto"/>
      </w:divBdr>
    </w:div>
    <w:div w:id="1780248924">
      <w:bodyDiv w:val="1"/>
      <w:marLeft w:val="0"/>
      <w:marRight w:val="0"/>
      <w:marTop w:val="0"/>
      <w:marBottom w:val="0"/>
      <w:divBdr>
        <w:top w:val="none" w:sz="0" w:space="0" w:color="auto"/>
        <w:left w:val="none" w:sz="0" w:space="0" w:color="auto"/>
        <w:bottom w:val="none" w:sz="0" w:space="0" w:color="auto"/>
        <w:right w:val="none" w:sz="0" w:space="0" w:color="auto"/>
      </w:divBdr>
    </w:div>
    <w:div w:id="1780446406">
      <w:bodyDiv w:val="1"/>
      <w:marLeft w:val="0"/>
      <w:marRight w:val="0"/>
      <w:marTop w:val="0"/>
      <w:marBottom w:val="0"/>
      <w:divBdr>
        <w:top w:val="none" w:sz="0" w:space="0" w:color="auto"/>
        <w:left w:val="none" w:sz="0" w:space="0" w:color="auto"/>
        <w:bottom w:val="none" w:sz="0" w:space="0" w:color="auto"/>
        <w:right w:val="none" w:sz="0" w:space="0" w:color="auto"/>
      </w:divBdr>
    </w:div>
    <w:div w:id="1780644432">
      <w:bodyDiv w:val="1"/>
      <w:marLeft w:val="0"/>
      <w:marRight w:val="0"/>
      <w:marTop w:val="0"/>
      <w:marBottom w:val="0"/>
      <w:divBdr>
        <w:top w:val="none" w:sz="0" w:space="0" w:color="auto"/>
        <w:left w:val="none" w:sz="0" w:space="0" w:color="auto"/>
        <w:bottom w:val="none" w:sz="0" w:space="0" w:color="auto"/>
        <w:right w:val="none" w:sz="0" w:space="0" w:color="auto"/>
      </w:divBdr>
    </w:div>
    <w:div w:id="1781366293">
      <w:bodyDiv w:val="1"/>
      <w:marLeft w:val="0"/>
      <w:marRight w:val="0"/>
      <w:marTop w:val="0"/>
      <w:marBottom w:val="0"/>
      <w:divBdr>
        <w:top w:val="none" w:sz="0" w:space="0" w:color="auto"/>
        <w:left w:val="none" w:sz="0" w:space="0" w:color="auto"/>
        <w:bottom w:val="none" w:sz="0" w:space="0" w:color="auto"/>
        <w:right w:val="none" w:sz="0" w:space="0" w:color="auto"/>
      </w:divBdr>
    </w:div>
    <w:div w:id="1782066095">
      <w:bodyDiv w:val="1"/>
      <w:marLeft w:val="0"/>
      <w:marRight w:val="0"/>
      <w:marTop w:val="0"/>
      <w:marBottom w:val="0"/>
      <w:divBdr>
        <w:top w:val="none" w:sz="0" w:space="0" w:color="auto"/>
        <w:left w:val="none" w:sz="0" w:space="0" w:color="auto"/>
        <w:bottom w:val="none" w:sz="0" w:space="0" w:color="auto"/>
        <w:right w:val="none" w:sz="0" w:space="0" w:color="auto"/>
      </w:divBdr>
    </w:div>
    <w:div w:id="1783959515">
      <w:bodyDiv w:val="1"/>
      <w:marLeft w:val="0"/>
      <w:marRight w:val="0"/>
      <w:marTop w:val="0"/>
      <w:marBottom w:val="0"/>
      <w:divBdr>
        <w:top w:val="none" w:sz="0" w:space="0" w:color="auto"/>
        <w:left w:val="none" w:sz="0" w:space="0" w:color="auto"/>
        <w:bottom w:val="none" w:sz="0" w:space="0" w:color="auto"/>
        <w:right w:val="none" w:sz="0" w:space="0" w:color="auto"/>
      </w:divBdr>
    </w:div>
    <w:div w:id="1786970272">
      <w:bodyDiv w:val="1"/>
      <w:marLeft w:val="0"/>
      <w:marRight w:val="0"/>
      <w:marTop w:val="0"/>
      <w:marBottom w:val="0"/>
      <w:divBdr>
        <w:top w:val="none" w:sz="0" w:space="0" w:color="auto"/>
        <w:left w:val="none" w:sz="0" w:space="0" w:color="auto"/>
        <w:bottom w:val="none" w:sz="0" w:space="0" w:color="auto"/>
        <w:right w:val="none" w:sz="0" w:space="0" w:color="auto"/>
      </w:divBdr>
    </w:div>
    <w:div w:id="1787000648">
      <w:bodyDiv w:val="1"/>
      <w:marLeft w:val="0"/>
      <w:marRight w:val="0"/>
      <w:marTop w:val="0"/>
      <w:marBottom w:val="0"/>
      <w:divBdr>
        <w:top w:val="none" w:sz="0" w:space="0" w:color="auto"/>
        <w:left w:val="none" w:sz="0" w:space="0" w:color="auto"/>
        <w:bottom w:val="none" w:sz="0" w:space="0" w:color="auto"/>
        <w:right w:val="none" w:sz="0" w:space="0" w:color="auto"/>
      </w:divBdr>
    </w:div>
    <w:div w:id="1788739852">
      <w:bodyDiv w:val="1"/>
      <w:marLeft w:val="0"/>
      <w:marRight w:val="0"/>
      <w:marTop w:val="0"/>
      <w:marBottom w:val="0"/>
      <w:divBdr>
        <w:top w:val="none" w:sz="0" w:space="0" w:color="auto"/>
        <w:left w:val="none" w:sz="0" w:space="0" w:color="auto"/>
        <w:bottom w:val="none" w:sz="0" w:space="0" w:color="auto"/>
        <w:right w:val="none" w:sz="0" w:space="0" w:color="auto"/>
      </w:divBdr>
    </w:div>
    <w:div w:id="1789465515">
      <w:bodyDiv w:val="1"/>
      <w:marLeft w:val="0"/>
      <w:marRight w:val="0"/>
      <w:marTop w:val="0"/>
      <w:marBottom w:val="0"/>
      <w:divBdr>
        <w:top w:val="none" w:sz="0" w:space="0" w:color="auto"/>
        <w:left w:val="none" w:sz="0" w:space="0" w:color="auto"/>
        <w:bottom w:val="none" w:sz="0" w:space="0" w:color="auto"/>
        <w:right w:val="none" w:sz="0" w:space="0" w:color="auto"/>
      </w:divBdr>
    </w:div>
    <w:div w:id="1790473366">
      <w:bodyDiv w:val="1"/>
      <w:marLeft w:val="0"/>
      <w:marRight w:val="0"/>
      <w:marTop w:val="0"/>
      <w:marBottom w:val="0"/>
      <w:divBdr>
        <w:top w:val="none" w:sz="0" w:space="0" w:color="auto"/>
        <w:left w:val="none" w:sz="0" w:space="0" w:color="auto"/>
        <w:bottom w:val="none" w:sz="0" w:space="0" w:color="auto"/>
        <w:right w:val="none" w:sz="0" w:space="0" w:color="auto"/>
      </w:divBdr>
    </w:div>
    <w:div w:id="1791974184">
      <w:bodyDiv w:val="1"/>
      <w:marLeft w:val="0"/>
      <w:marRight w:val="0"/>
      <w:marTop w:val="0"/>
      <w:marBottom w:val="0"/>
      <w:divBdr>
        <w:top w:val="none" w:sz="0" w:space="0" w:color="auto"/>
        <w:left w:val="none" w:sz="0" w:space="0" w:color="auto"/>
        <w:bottom w:val="none" w:sz="0" w:space="0" w:color="auto"/>
        <w:right w:val="none" w:sz="0" w:space="0" w:color="auto"/>
      </w:divBdr>
    </w:div>
    <w:div w:id="1792244743">
      <w:bodyDiv w:val="1"/>
      <w:marLeft w:val="0"/>
      <w:marRight w:val="0"/>
      <w:marTop w:val="0"/>
      <w:marBottom w:val="0"/>
      <w:divBdr>
        <w:top w:val="none" w:sz="0" w:space="0" w:color="auto"/>
        <w:left w:val="none" w:sz="0" w:space="0" w:color="auto"/>
        <w:bottom w:val="none" w:sz="0" w:space="0" w:color="auto"/>
        <w:right w:val="none" w:sz="0" w:space="0" w:color="auto"/>
      </w:divBdr>
    </w:div>
    <w:div w:id="1793089103">
      <w:bodyDiv w:val="1"/>
      <w:marLeft w:val="0"/>
      <w:marRight w:val="0"/>
      <w:marTop w:val="0"/>
      <w:marBottom w:val="0"/>
      <w:divBdr>
        <w:top w:val="none" w:sz="0" w:space="0" w:color="auto"/>
        <w:left w:val="none" w:sz="0" w:space="0" w:color="auto"/>
        <w:bottom w:val="none" w:sz="0" w:space="0" w:color="auto"/>
        <w:right w:val="none" w:sz="0" w:space="0" w:color="auto"/>
      </w:divBdr>
    </w:div>
    <w:div w:id="1793203700">
      <w:bodyDiv w:val="1"/>
      <w:marLeft w:val="0"/>
      <w:marRight w:val="0"/>
      <w:marTop w:val="0"/>
      <w:marBottom w:val="0"/>
      <w:divBdr>
        <w:top w:val="none" w:sz="0" w:space="0" w:color="auto"/>
        <w:left w:val="none" w:sz="0" w:space="0" w:color="auto"/>
        <w:bottom w:val="none" w:sz="0" w:space="0" w:color="auto"/>
        <w:right w:val="none" w:sz="0" w:space="0" w:color="auto"/>
      </w:divBdr>
    </w:div>
    <w:div w:id="1793281110">
      <w:bodyDiv w:val="1"/>
      <w:marLeft w:val="0"/>
      <w:marRight w:val="0"/>
      <w:marTop w:val="0"/>
      <w:marBottom w:val="0"/>
      <w:divBdr>
        <w:top w:val="none" w:sz="0" w:space="0" w:color="auto"/>
        <w:left w:val="none" w:sz="0" w:space="0" w:color="auto"/>
        <w:bottom w:val="none" w:sz="0" w:space="0" w:color="auto"/>
        <w:right w:val="none" w:sz="0" w:space="0" w:color="auto"/>
      </w:divBdr>
    </w:div>
    <w:div w:id="1794904179">
      <w:bodyDiv w:val="1"/>
      <w:marLeft w:val="0"/>
      <w:marRight w:val="0"/>
      <w:marTop w:val="0"/>
      <w:marBottom w:val="0"/>
      <w:divBdr>
        <w:top w:val="none" w:sz="0" w:space="0" w:color="auto"/>
        <w:left w:val="none" w:sz="0" w:space="0" w:color="auto"/>
        <w:bottom w:val="none" w:sz="0" w:space="0" w:color="auto"/>
        <w:right w:val="none" w:sz="0" w:space="0" w:color="auto"/>
      </w:divBdr>
    </w:div>
    <w:div w:id="1795445829">
      <w:bodyDiv w:val="1"/>
      <w:marLeft w:val="0"/>
      <w:marRight w:val="0"/>
      <w:marTop w:val="0"/>
      <w:marBottom w:val="0"/>
      <w:divBdr>
        <w:top w:val="none" w:sz="0" w:space="0" w:color="auto"/>
        <w:left w:val="none" w:sz="0" w:space="0" w:color="auto"/>
        <w:bottom w:val="none" w:sz="0" w:space="0" w:color="auto"/>
        <w:right w:val="none" w:sz="0" w:space="0" w:color="auto"/>
      </w:divBdr>
    </w:div>
    <w:div w:id="1796560658">
      <w:bodyDiv w:val="1"/>
      <w:marLeft w:val="0"/>
      <w:marRight w:val="0"/>
      <w:marTop w:val="0"/>
      <w:marBottom w:val="0"/>
      <w:divBdr>
        <w:top w:val="none" w:sz="0" w:space="0" w:color="auto"/>
        <w:left w:val="none" w:sz="0" w:space="0" w:color="auto"/>
        <w:bottom w:val="none" w:sz="0" w:space="0" w:color="auto"/>
        <w:right w:val="none" w:sz="0" w:space="0" w:color="auto"/>
      </w:divBdr>
    </w:div>
    <w:div w:id="1796755864">
      <w:bodyDiv w:val="1"/>
      <w:marLeft w:val="0"/>
      <w:marRight w:val="0"/>
      <w:marTop w:val="0"/>
      <w:marBottom w:val="0"/>
      <w:divBdr>
        <w:top w:val="none" w:sz="0" w:space="0" w:color="auto"/>
        <w:left w:val="none" w:sz="0" w:space="0" w:color="auto"/>
        <w:bottom w:val="none" w:sz="0" w:space="0" w:color="auto"/>
        <w:right w:val="none" w:sz="0" w:space="0" w:color="auto"/>
      </w:divBdr>
    </w:div>
    <w:div w:id="1798405979">
      <w:bodyDiv w:val="1"/>
      <w:marLeft w:val="0"/>
      <w:marRight w:val="0"/>
      <w:marTop w:val="0"/>
      <w:marBottom w:val="0"/>
      <w:divBdr>
        <w:top w:val="none" w:sz="0" w:space="0" w:color="auto"/>
        <w:left w:val="none" w:sz="0" w:space="0" w:color="auto"/>
        <w:bottom w:val="none" w:sz="0" w:space="0" w:color="auto"/>
        <w:right w:val="none" w:sz="0" w:space="0" w:color="auto"/>
      </w:divBdr>
    </w:div>
    <w:div w:id="1800876752">
      <w:bodyDiv w:val="1"/>
      <w:marLeft w:val="0"/>
      <w:marRight w:val="0"/>
      <w:marTop w:val="0"/>
      <w:marBottom w:val="0"/>
      <w:divBdr>
        <w:top w:val="none" w:sz="0" w:space="0" w:color="auto"/>
        <w:left w:val="none" w:sz="0" w:space="0" w:color="auto"/>
        <w:bottom w:val="none" w:sz="0" w:space="0" w:color="auto"/>
        <w:right w:val="none" w:sz="0" w:space="0" w:color="auto"/>
      </w:divBdr>
    </w:div>
    <w:div w:id="1805731285">
      <w:bodyDiv w:val="1"/>
      <w:marLeft w:val="0"/>
      <w:marRight w:val="0"/>
      <w:marTop w:val="0"/>
      <w:marBottom w:val="0"/>
      <w:divBdr>
        <w:top w:val="none" w:sz="0" w:space="0" w:color="auto"/>
        <w:left w:val="none" w:sz="0" w:space="0" w:color="auto"/>
        <w:bottom w:val="none" w:sz="0" w:space="0" w:color="auto"/>
        <w:right w:val="none" w:sz="0" w:space="0" w:color="auto"/>
      </w:divBdr>
    </w:div>
    <w:div w:id="1807433271">
      <w:bodyDiv w:val="1"/>
      <w:marLeft w:val="0"/>
      <w:marRight w:val="0"/>
      <w:marTop w:val="0"/>
      <w:marBottom w:val="0"/>
      <w:divBdr>
        <w:top w:val="none" w:sz="0" w:space="0" w:color="auto"/>
        <w:left w:val="none" w:sz="0" w:space="0" w:color="auto"/>
        <w:bottom w:val="none" w:sz="0" w:space="0" w:color="auto"/>
        <w:right w:val="none" w:sz="0" w:space="0" w:color="auto"/>
      </w:divBdr>
    </w:div>
    <w:div w:id="1809590863">
      <w:bodyDiv w:val="1"/>
      <w:marLeft w:val="0"/>
      <w:marRight w:val="0"/>
      <w:marTop w:val="0"/>
      <w:marBottom w:val="0"/>
      <w:divBdr>
        <w:top w:val="none" w:sz="0" w:space="0" w:color="auto"/>
        <w:left w:val="none" w:sz="0" w:space="0" w:color="auto"/>
        <w:bottom w:val="none" w:sz="0" w:space="0" w:color="auto"/>
        <w:right w:val="none" w:sz="0" w:space="0" w:color="auto"/>
      </w:divBdr>
    </w:div>
    <w:div w:id="1809664390">
      <w:bodyDiv w:val="1"/>
      <w:marLeft w:val="0"/>
      <w:marRight w:val="0"/>
      <w:marTop w:val="0"/>
      <w:marBottom w:val="0"/>
      <w:divBdr>
        <w:top w:val="none" w:sz="0" w:space="0" w:color="auto"/>
        <w:left w:val="none" w:sz="0" w:space="0" w:color="auto"/>
        <w:bottom w:val="none" w:sz="0" w:space="0" w:color="auto"/>
        <w:right w:val="none" w:sz="0" w:space="0" w:color="auto"/>
      </w:divBdr>
    </w:div>
    <w:div w:id="1813794619">
      <w:bodyDiv w:val="1"/>
      <w:marLeft w:val="0"/>
      <w:marRight w:val="0"/>
      <w:marTop w:val="0"/>
      <w:marBottom w:val="0"/>
      <w:divBdr>
        <w:top w:val="none" w:sz="0" w:space="0" w:color="auto"/>
        <w:left w:val="none" w:sz="0" w:space="0" w:color="auto"/>
        <w:bottom w:val="none" w:sz="0" w:space="0" w:color="auto"/>
        <w:right w:val="none" w:sz="0" w:space="0" w:color="auto"/>
      </w:divBdr>
    </w:div>
    <w:div w:id="1813909378">
      <w:bodyDiv w:val="1"/>
      <w:marLeft w:val="0"/>
      <w:marRight w:val="0"/>
      <w:marTop w:val="0"/>
      <w:marBottom w:val="0"/>
      <w:divBdr>
        <w:top w:val="none" w:sz="0" w:space="0" w:color="auto"/>
        <w:left w:val="none" w:sz="0" w:space="0" w:color="auto"/>
        <w:bottom w:val="none" w:sz="0" w:space="0" w:color="auto"/>
        <w:right w:val="none" w:sz="0" w:space="0" w:color="auto"/>
      </w:divBdr>
    </w:div>
    <w:div w:id="1814442147">
      <w:bodyDiv w:val="1"/>
      <w:marLeft w:val="0"/>
      <w:marRight w:val="0"/>
      <w:marTop w:val="0"/>
      <w:marBottom w:val="0"/>
      <w:divBdr>
        <w:top w:val="none" w:sz="0" w:space="0" w:color="auto"/>
        <w:left w:val="none" w:sz="0" w:space="0" w:color="auto"/>
        <w:bottom w:val="none" w:sz="0" w:space="0" w:color="auto"/>
        <w:right w:val="none" w:sz="0" w:space="0" w:color="auto"/>
      </w:divBdr>
    </w:div>
    <w:div w:id="1814637741">
      <w:bodyDiv w:val="1"/>
      <w:marLeft w:val="0"/>
      <w:marRight w:val="0"/>
      <w:marTop w:val="0"/>
      <w:marBottom w:val="0"/>
      <w:divBdr>
        <w:top w:val="none" w:sz="0" w:space="0" w:color="auto"/>
        <w:left w:val="none" w:sz="0" w:space="0" w:color="auto"/>
        <w:bottom w:val="none" w:sz="0" w:space="0" w:color="auto"/>
        <w:right w:val="none" w:sz="0" w:space="0" w:color="auto"/>
      </w:divBdr>
    </w:div>
    <w:div w:id="1814907817">
      <w:bodyDiv w:val="1"/>
      <w:marLeft w:val="0"/>
      <w:marRight w:val="0"/>
      <w:marTop w:val="0"/>
      <w:marBottom w:val="0"/>
      <w:divBdr>
        <w:top w:val="none" w:sz="0" w:space="0" w:color="auto"/>
        <w:left w:val="none" w:sz="0" w:space="0" w:color="auto"/>
        <w:bottom w:val="none" w:sz="0" w:space="0" w:color="auto"/>
        <w:right w:val="none" w:sz="0" w:space="0" w:color="auto"/>
      </w:divBdr>
    </w:div>
    <w:div w:id="1817212941">
      <w:bodyDiv w:val="1"/>
      <w:marLeft w:val="0"/>
      <w:marRight w:val="0"/>
      <w:marTop w:val="0"/>
      <w:marBottom w:val="0"/>
      <w:divBdr>
        <w:top w:val="none" w:sz="0" w:space="0" w:color="auto"/>
        <w:left w:val="none" w:sz="0" w:space="0" w:color="auto"/>
        <w:bottom w:val="none" w:sz="0" w:space="0" w:color="auto"/>
        <w:right w:val="none" w:sz="0" w:space="0" w:color="auto"/>
      </w:divBdr>
    </w:div>
    <w:div w:id="1817723018">
      <w:bodyDiv w:val="1"/>
      <w:marLeft w:val="0"/>
      <w:marRight w:val="0"/>
      <w:marTop w:val="0"/>
      <w:marBottom w:val="0"/>
      <w:divBdr>
        <w:top w:val="none" w:sz="0" w:space="0" w:color="auto"/>
        <w:left w:val="none" w:sz="0" w:space="0" w:color="auto"/>
        <w:bottom w:val="none" w:sz="0" w:space="0" w:color="auto"/>
        <w:right w:val="none" w:sz="0" w:space="0" w:color="auto"/>
      </w:divBdr>
    </w:div>
    <w:div w:id="1818380351">
      <w:bodyDiv w:val="1"/>
      <w:marLeft w:val="0"/>
      <w:marRight w:val="0"/>
      <w:marTop w:val="0"/>
      <w:marBottom w:val="0"/>
      <w:divBdr>
        <w:top w:val="none" w:sz="0" w:space="0" w:color="auto"/>
        <w:left w:val="none" w:sz="0" w:space="0" w:color="auto"/>
        <w:bottom w:val="none" w:sz="0" w:space="0" w:color="auto"/>
        <w:right w:val="none" w:sz="0" w:space="0" w:color="auto"/>
      </w:divBdr>
    </w:div>
    <w:div w:id="1818495173">
      <w:bodyDiv w:val="1"/>
      <w:marLeft w:val="0"/>
      <w:marRight w:val="0"/>
      <w:marTop w:val="0"/>
      <w:marBottom w:val="0"/>
      <w:divBdr>
        <w:top w:val="none" w:sz="0" w:space="0" w:color="auto"/>
        <w:left w:val="none" w:sz="0" w:space="0" w:color="auto"/>
        <w:bottom w:val="none" w:sz="0" w:space="0" w:color="auto"/>
        <w:right w:val="none" w:sz="0" w:space="0" w:color="auto"/>
      </w:divBdr>
    </w:div>
    <w:div w:id="1821655037">
      <w:bodyDiv w:val="1"/>
      <w:marLeft w:val="0"/>
      <w:marRight w:val="0"/>
      <w:marTop w:val="0"/>
      <w:marBottom w:val="0"/>
      <w:divBdr>
        <w:top w:val="none" w:sz="0" w:space="0" w:color="auto"/>
        <w:left w:val="none" w:sz="0" w:space="0" w:color="auto"/>
        <w:bottom w:val="none" w:sz="0" w:space="0" w:color="auto"/>
        <w:right w:val="none" w:sz="0" w:space="0" w:color="auto"/>
      </w:divBdr>
    </w:div>
    <w:div w:id="1823307486">
      <w:bodyDiv w:val="1"/>
      <w:marLeft w:val="0"/>
      <w:marRight w:val="0"/>
      <w:marTop w:val="0"/>
      <w:marBottom w:val="0"/>
      <w:divBdr>
        <w:top w:val="none" w:sz="0" w:space="0" w:color="auto"/>
        <w:left w:val="none" w:sz="0" w:space="0" w:color="auto"/>
        <w:bottom w:val="none" w:sz="0" w:space="0" w:color="auto"/>
        <w:right w:val="none" w:sz="0" w:space="0" w:color="auto"/>
      </w:divBdr>
    </w:div>
    <w:div w:id="1823691902">
      <w:bodyDiv w:val="1"/>
      <w:marLeft w:val="0"/>
      <w:marRight w:val="0"/>
      <w:marTop w:val="0"/>
      <w:marBottom w:val="0"/>
      <w:divBdr>
        <w:top w:val="none" w:sz="0" w:space="0" w:color="auto"/>
        <w:left w:val="none" w:sz="0" w:space="0" w:color="auto"/>
        <w:bottom w:val="none" w:sz="0" w:space="0" w:color="auto"/>
        <w:right w:val="none" w:sz="0" w:space="0" w:color="auto"/>
      </w:divBdr>
    </w:div>
    <w:div w:id="1824857927">
      <w:bodyDiv w:val="1"/>
      <w:marLeft w:val="0"/>
      <w:marRight w:val="0"/>
      <w:marTop w:val="0"/>
      <w:marBottom w:val="0"/>
      <w:divBdr>
        <w:top w:val="none" w:sz="0" w:space="0" w:color="auto"/>
        <w:left w:val="none" w:sz="0" w:space="0" w:color="auto"/>
        <w:bottom w:val="none" w:sz="0" w:space="0" w:color="auto"/>
        <w:right w:val="none" w:sz="0" w:space="0" w:color="auto"/>
      </w:divBdr>
    </w:div>
    <w:div w:id="1827815472">
      <w:bodyDiv w:val="1"/>
      <w:marLeft w:val="0"/>
      <w:marRight w:val="0"/>
      <w:marTop w:val="0"/>
      <w:marBottom w:val="0"/>
      <w:divBdr>
        <w:top w:val="none" w:sz="0" w:space="0" w:color="auto"/>
        <w:left w:val="none" w:sz="0" w:space="0" w:color="auto"/>
        <w:bottom w:val="none" w:sz="0" w:space="0" w:color="auto"/>
        <w:right w:val="none" w:sz="0" w:space="0" w:color="auto"/>
      </w:divBdr>
    </w:div>
    <w:div w:id="1829202434">
      <w:bodyDiv w:val="1"/>
      <w:marLeft w:val="0"/>
      <w:marRight w:val="0"/>
      <w:marTop w:val="0"/>
      <w:marBottom w:val="0"/>
      <w:divBdr>
        <w:top w:val="none" w:sz="0" w:space="0" w:color="auto"/>
        <w:left w:val="none" w:sz="0" w:space="0" w:color="auto"/>
        <w:bottom w:val="none" w:sz="0" w:space="0" w:color="auto"/>
        <w:right w:val="none" w:sz="0" w:space="0" w:color="auto"/>
      </w:divBdr>
    </w:div>
    <w:div w:id="1830245308">
      <w:bodyDiv w:val="1"/>
      <w:marLeft w:val="0"/>
      <w:marRight w:val="0"/>
      <w:marTop w:val="0"/>
      <w:marBottom w:val="0"/>
      <w:divBdr>
        <w:top w:val="none" w:sz="0" w:space="0" w:color="auto"/>
        <w:left w:val="none" w:sz="0" w:space="0" w:color="auto"/>
        <w:bottom w:val="none" w:sz="0" w:space="0" w:color="auto"/>
        <w:right w:val="none" w:sz="0" w:space="0" w:color="auto"/>
      </w:divBdr>
    </w:div>
    <w:div w:id="1830823324">
      <w:bodyDiv w:val="1"/>
      <w:marLeft w:val="0"/>
      <w:marRight w:val="0"/>
      <w:marTop w:val="0"/>
      <w:marBottom w:val="0"/>
      <w:divBdr>
        <w:top w:val="none" w:sz="0" w:space="0" w:color="auto"/>
        <w:left w:val="none" w:sz="0" w:space="0" w:color="auto"/>
        <w:bottom w:val="none" w:sz="0" w:space="0" w:color="auto"/>
        <w:right w:val="none" w:sz="0" w:space="0" w:color="auto"/>
      </w:divBdr>
    </w:div>
    <w:div w:id="1834449096">
      <w:bodyDiv w:val="1"/>
      <w:marLeft w:val="0"/>
      <w:marRight w:val="0"/>
      <w:marTop w:val="0"/>
      <w:marBottom w:val="0"/>
      <w:divBdr>
        <w:top w:val="none" w:sz="0" w:space="0" w:color="auto"/>
        <w:left w:val="none" w:sz="0" w:space="0" w:color="auto"/>
        <w:bottom w:val="none" w:sz="0" w:space="0" w:color="auto"/>
        <w:right w:val="none" w:sz="0" w:space="0" w:color="auto"/>
      </w:divBdr>
    </w:div>
    <w:div w:id="1834486612">
      <w:bodyDiv w:val="1"/>
      <w:marLeft w:val="0"/>
      <w:marRight w:val="0"/>
      <w:marTop w:val="0"/>
      <w:marBottom w:val="0"/>
      <w:divBdr>
        <w:top w:val="none" w:sz="0" w:space="0" w:color="auto"/>
        <w:left w:val="none" w:sz="0" w:space="0" w:color="auto"/>
        <w:bottom w:val="none" w:sz="0" w:space="0" w:color="auto"/>
        <w:right w:val="none" w:sz="0" w:space="0" w:color="auto"/>
      </w:divBdr>
    </w:div>
    <w:div w:id="1835026491">
      <w:bodyDiv w:val="1"/>
      <w:marLeft w:val="0"/>
      <w:marRight w:val="0"/>
      <w:marTop w:val="0"/>
      <w:marBottom w:val="0"/>
      <w:divBdr>
        <w:top w:val="none" w:sz="0" w:space="0" w:color="auto"/>
        <w:left w:val="none" w:sz="0" w:space="0" w:color="auto"/>
        <w:bottom w:val="none" w:sz="0" w:space="0" w:color="auto"/>
        <w:right w:val="none" w:sz="0" w:space="0" w:color="auto"/>
      </w:divBdr>
    </w:div>
    <w:div w:id="1835415895">
      <w:bodyDiv w:val="1"/>
      <w:marLeft w:val="0"/>
      <w:marRight w:val="0"/>
      <w:marTop w:val="0"/>
      <w:marBottom w:val="0"/>
      <w:divBdr>
        <w:top w:val="none" w:sz="0" w:space="0" w:color="auto"/>
        <w:left w:val="none" w:sz="0" w:space="0" w:color="auto"/>
        <w:bottom w:val="none" w:sz="0" w:space="0" w:color="auto"/>
        <w:right w:val="none" w:sz="0" w:space="0" w:color="auto"/>
      </w:divBdr>
    </w:div>
    <w:div w:id="1835677561">
      <w:bodyDiv w:val="1"/>
      <w:marLeft w:val="0"/>
      <w:marRight w:val="0"/>
      <w:marTop w:val="0"/>
      <w:marBottom w:val="0"/>
      <w:divBdr>
        <w:top w:val="none" w:sz="0" w:space="0" w:color="auto"/>
        <w:left w:val="none" w:sz="0" w:space="0" w:color="auto"/>
        <w:bottom w:val="none" w:sz="0" w:space="0" w:color="auto"/>
        <w:right w:val="none" w:sz="0" w:space="0" w:color="auto"/>
      </w:divBdr>
    </w:div>
    <w:div w:id="1835877418">
      <w:bodyDiv w:val="1"/>
      <w:marLeft w:val="0"/>
      <w:marRight w:val="0"/>
      <w:marTop w:val="0"/>
      <w:marBottom w:val="0"/>
      <w:divBdr>
        <w:top w:val="none" w:sz="0" w:space="0" w:color="auto"/>
        <w:left w:val="none" w:sz="0" w:space="0" w:color="auto"/>
        <w:bottom w:val="none" w:sz="0" w:space="0" w:color="auto"/>
        <w:right w:val="none" w:sz="0" w:space="0" w:color="auto"/>
      </w:divBdr>
    </w:div>
    <w:div w:id="1836995075">
      <w:bodyDiv w:val="1"/>
      <w:marLeft w:val="0"/>
      <w:marRight w:val="0"/>
      <w:marTop w:val="0"/>
      <w:marBottom w:val="0"/>
      <w:divBdr>
        <w:top w:val="none" w:sz="0" w:space="0" w:color="auto"/>
        <w:left w:val="none" w:sz="0" w:space="0" w:color="auto"/>
        <w:bottom w:val="none" w:sz="0" w:space="0" w:color="auto"/>
        <w:right w:val="none" w:sz="0" w:space="0" w:color="auto"/>
      </w:divBdr>
    </w:div>
    <w:div w:id="1837527759">
      <w:bodyDiv w:val="1"/>
      <w:marLeft w:val="0"/>
      <w:marRight w:val="0"/>
      <w:marTop w:val="0"/>
      <w:marBottom w:val="0"/>
      <w:divBdr>
        <w:top w:val="none" w:sz="0" w:space="0" w:color="auto"/>
        <w:left w:val="none" w:sz="0" w:space="0" w:color="auto"/>
        <w:bottom w:val="none" w:sz="0" w:space="0" w:color="auto"/>
        <w:right w:val="none" w:sz="0" w:space="0" w:color="auto"/>
      </w:divBdr>
    </w:div>
    <w:div w:id="1837766368">
      <w:bodyDiv w:val="1"/>
      <w:marLeft w:val="0"/>
      <w:marRight w:val="0"/>
      <w:marTop w:val="0"/>
      <w:marBottom w:val="0"/>
      <w:divBdr>
        <w:top w:val="none" w:sz="0" w:space="0" w:color="auto"/>
        <w:left w:val="none" w:sz="0" w:space="0" w:color="auto"/>
        <w:bottom w:val="none" w:sz="0" w:space="0" w:color="auto"/>
        <w:right w:val="none" w:sz="0" w:space="0" w:color="auto"/>
      </w:divBdr>
    </w:div>
    <w:div w:id="1838382021">
      <w:bodyDiv w:val="1"/>
      <w:marLeft w:val="0"/>
      <w:marRight w:val="0"/>
      <w:marTop w:val="0"/>
      <w:marBottom w:val="0"/>
      <w:divBdr>
        <w:top w:val="none" w:sz="0" w:space="0" w:color="auto"/>
        <w:left w:val="none" w:sz="0" w:space="0" w:color="auto"/>
        <w:bottom w:val="none" w:sz="0" w:space="0" w:color="auto"/>
        <w:right w:val="none" w:sz="0" w:space="0" w:color="auto"/>
      </w:divBdr>
    </w:div>
    <w:div w:id="1838419364">
      <w:bodyDiv w:val="1"/>
      <w:marLeft w:val="0"/>
      <w:marRight w:val="0"/>
      <w:marTop w:val="0"/>
      <w:marBottom w:val="0"/>
      <w:divBdr>
        <w:top w:val="none" w:sz="0" w:space="0" w:color="auto"/>
        <w:left w:val="none" w:sz="0" w:space="0" w:color="auto"/>
        <w:bottom w:val="none" w:sz="0" w:space="0" w:color="auto"/>
        <w:right w:val="none" w:sz="0" w:space="0" w:color="auto"/>
      </w:divBdr>
    </w:div>
    <w:div w:id="1839074615">
      <w:bodyDiv w:val="1"/>
      <w:marLeft w:val="0"/>
      <w:marRight w:val="0"/>
      <w:marTop w:val="0"/>
      <w:marBottom w:val="0"/>
      <w:divBdr>
        <w:top w:val="none" w:sz="0" w:space="0" w:color="auto"/>
        <w:left w:val="none" w:sz="0" w:space="0" w:color="auto"/>
        <w:bottom w:val="none" w:sz="0" w:space="0" w:color="auto"/>
        <w:right w:val="none" w:sz="0" w:space="0" w:color="auto"/>
      </w:divBdr>
    </w:div>
    <w:div w:id="1839998481">
      <w:bodyDiv w:val="1"/>
      <w:marLeft w:val="0"/>
      <w:marRight w:val="0"/>
      <w:marTop w:val="0"/>
      <w:marBottom w:val="0"/>
      <w:divBdr>
        <w:top w:val="none" w:sz="0" w:space="0" w:color="auto"/>
        <w:left w:val="none" w:sz="0" w:space="0" w:color="auto"/>
        <w:bottom w:val="none" w:sz="0" w:space="0" w:color="auto"/>
        <w:right w:val="none" w:sz="0" w:space="0" w:color="auto"/>
      </w:divBdr>
    </w:div>
    <w:div w:id="1840072147">
      <w:bodyDiv w:val="1"/>
      <w:marLeft w:val="0"/>
      <w:marRight w:val="0"/>
      <w:marTop w:val="0"/>
      <w:marBottom w:val="0"/>
      <w:divBdr>
        <w:top w:val="none" w:sz="0" w:space="0" w:color="auto"/>
        <w:left w:val="none" w:sz="0" w:space="0" w:color="auto"/>
        <w:bottom w:val="none" w:sz="0" w:space="0" w:color="auto"/>
        <w:right w:val="none" w:sz="0" w:space="0" w:color="auto"/>
      </w:divBdr>
    </w:div>
    <w:div w:id="1842118509">
      <w:bodyDiv w:val="1"/>
      <w:marLeft w:val="0"/>
      <w:marRight w:val="0"/>
      <w:marTop w:val="0"/>
      <w:marBottom w:val="0"/>
      <w:divBdr>
        <w:top w:val="none" w:sz="0" w:space="0" w:color="auto"/>
        <w:left w:val="none" w:sz="0" w:space="0" w:color="auto"/>
        <w:bottom w:val="none" w:sz="0" w:space="0" w:color="auto"/>
        <w:right w:val="none" w:sz="0" w:space="0" w:color="auto"/>
      </w:divBdr>
    </w:div>
    <w:div w:id="1842309589">
      <w:bodyDiv w:val="1"/>
      <w:marLeft w:val="0"/>
      <w:marRight w:val="0"/>
      <w:marTop w:val="0"/>
      <w:marBottom w:val="0"/>
      <w:divBdr>
        <w:top w:val="none" w:sz="0" w:space="0" w:color="auto"/>
        <w:left w:val="none" w:sz="0" w:space="0" w:color="auto"/>
        <w:bottom w:val="none" w:sz="0" w:space="0" w:color="auto"/>
        <w:right w:val="none" w:sz="0" w:space="0" w:color="auto"/>
      </w:divBdr>
    </w:div>
    <w:div w:id="1843663171">
      <w:bodyDiv w:val="1"/>
      <w:marLeft w:val="0"/>
      <w:marRight w:val="0"/>
      <w:marTop w:val="0"/>
      <w:marBottom w:val="0"/>
      <w:divBdr>
        <w:top w:val="none" w:sz="0" w:space="0" w:color="auto"/>
        <w:left w:val="none" w:sz="0" w:space="0" w:color="auto"/>
        <w:bottom w:val="none" w:sz="0" w:space="0" w:color="auto"/>
        <w:right w:val="none" w:sz="0" w:space="0" w:color="auto"/>
      </w:divBdr>
    </w:div>
    <w:div w:id="1844082315">
      <w:bodyDiv w:val="1"/>
      <w:marLeft w:val="0"/>
      <w:marRight w:val="0"/>
      <w:marTop w:val="0"/>
      <w:marBottom w:val="0"/>
      <w:divBdr>
        <w:top w:val="none" w:sz="0" w:space="0" w:color="auto"/>
        <w:left w:val="none" w:sz="0" w:space="0" w:color="auto"/>
        <w:bottom w:val="none" w:sz="0" w:space="0" w:color="auto"/>
        <w:right w:val="none" w:sz="0" w:space="0" w:color="auto"/>
      </w:divBdr>
    </w:div>
    <w:div w:id="1844314149">
      <w:bodyDiv w:val="1"/>
      <w:marLeft w:val="0"/>
      <w:marRight w:val="0"/>
      <w:marTop w:val="0"/>
      <w:marBottom w:val="0"/>
      <w:divBdr>
        <w:top w:val="none" w:sz="0" w:space="0" w:color="auto"/>
        <w:left w:val="none" w:sz="0" w:space="0" w:color="auto"/>
        <w:bottom w:val="none" w:sz="0" w:space="0" w:color="auto"/>
        <w:right w:val="none" w:sz="0" w:space="0" w:color="auto"/>
      </w:divBdr>
    </w:div>
    <w:div w:id="1844661271">
      <w:bodyDiv w:val="1"/>
      <w:marLeft w:val="0"/>
      <w:marRight w:val="0"/>
      <w:marTop w:val="0"/>
      <w:marBottom w:val="0"/>
      <w:divBdr>
        <w:top w:val="none" w:sz="0" w:space="0" w:color="auto"/>
        <w:left w:val="none" w:sz="0" w:space="0" w:color="auto"/>
        <w:bottom w:val="none" w:sz="0" w:space="0" w:color="auto"/>
        <w:right w:val="none" w:sz="0" w:space="0" w:color="auto"/>
      </w:divBdr>
    </w:div>
    <w:div w:id="1845512421">
      <w:bodyDiv w:val="1"/>
      <w:marLeft w:val="0"/>
      <w:marRight w:val="0"/>
      <w:marTop w:val="0"/>
      <w:marBottom w:val="0"/>
      <w:divBdr>
        <w:top w:val="none" w:sz="0" w:space="0" w:color="auto"/>
        <w:left w:val="none" w:sz="0" w:space="0" w:color="auto"/>
        <w:bottom w:val="none" w:sz="0" w:space="0" w:color="auto"/>
        <w:right w:val="none" w:sz="0" w:space="0" w:color="auto"/>
      </w:divBdr>
    </w:div>
    <w:div w:id="1846165248">
      <w:bodyDiv w:val="1"/>
      <w:marLeft w:val="0"/>
      <w:marRight w:val="0"/>
      <w:marTop w:val="0"/>
      <w:marBottom w:val="0"/>
      <w:divBdr>
        <w:top w:val="none" w:sz="0" w:space="0" w:color="auto"/>
        <w:left w:val="none" w:sz="0" w:space="0" w:color="auto"/>
        <w:bottom w:val="none" w:sz="0" w:space="0" w:color="auto"/>
        <w:right w:val="none" w:sz="0" w:space="0" w:color="auto"/>
      </w:divBdr>
    </w:div>
    <w:div w:id="1846168193">
      <w:bodyDiv w:val="1"/>
      <w:marLeft w:val="0"/>
      <w:marRight w:val="0"/>
      <w:marTop w:val="0"/>
      <w:marBottom w:val="0"/>
      <w:divBdr>
        <w:top w:val="none" w:sz="0" w:space="0" w:color="auto"/>
        <w:left w:val="none" w:sz="0" w:space="0" w:color="auto"/>
        <w:bottom w:val="none" w:sz="0" w:space="0" w:color="auto"/>
        <w:right w:val="none" w:sz="0" w:space="0" w:color="auto"/>
      </w:divBdr>
    </w:div>
    <w:div w:id="1846169110">
      <w:bodyDiv w:val="1"/>
      <w:marLeft w:val="0"/>
      <w:marRight w:val="0"/>
      <w:marTop w:val="0"/>
      <w:marBottom w:val="0"/>
      <w:divBdr>
        <w:top w:val="none" w:sz="0" w:space="0" w:color="auto"/>
        <w:left w:val="none" w:sz="0" w:space="0" w:color="auto"/>
        <w:bottom w:val="none" w:sz="0" w:space="0" w:color="auto"/>
        <w:right w:val="none" w:sz="0" w:space="0" w:color="auto"/>
      </w:divBdr>
    </w:div>
    <w:div w:id="1846362070">
      <w:bodyDiv w:val="1"/>
      <w:marLeft w:val="0"/>
      <w:marRight w:val="0"/>
      <w:marTop w:val="0"/>
      <w:marBottom w:val="0"/>
      <w:divBdr>
        <w:top w:val="none" w:sz="0" w:space="0" w:color="auto"/>
        <w:left w:val="none" w:sz="0" w:space="0" w:color="auto"/>
        <w:bottom w:val="none" w:sz="0" w:space="0" w:color="auto"/>
        <w:right w:val="none" w:sz="0" w:space="0" w:color="auto"/>
      </w:divBdr>
    </w:div>
    <w:div w:id="1848210405">
      <w:bodyDiv w:val="1"/>
      <w:marLeft w:val="0"/>
      <w:marRight w:val="0"/>
      <w:marTop w:val="0"/>
      <w:marBottom w:val="0"/>
      <w:divBdr>
        <w:top w:val="none" w:sz="0" w:space="0" w:color="auto"/>
        <w:left w:val="none" w:sz="0" w:space="0" w:color="auto"/>
        <w:bottom w:val="none" w:sz="0" w:space="0" w:color="auto"/>
        <w:right w:val="none" w:sz="0" w:space="0" w:color="auto"/>
      </w:divBdr>
    </w:div>
    <w:div w:id="1853372837">
      <w:bodyDiv w:val="1"/>
      <w:marLeft w:val="0"/>
      <w:marRight w:val="0"/>
      <w:marTop w:val="0"/>
      <w:marBottom w:val="0"/>
      <w:divBdr>
        <w:top w:val="none" w:sz="0" w:space="0" w:color="auto"/>
        <w:left w:val="none" w:sz="0" w:space="0" w:color="auto"/>
        <w:bottom w:val="none" w:sz="0" w:space="0" w:color="auto"/>
        <w:right w:val="none" w:sz="0" w:space="0" w:color="auto"/>
      </w:divBdr>
    </w:div>
    <w:div w:id="1853452150">
      <w:bodyDiv w:val="1"/>
      <w:marLeft w:val="0"/>
      <w:marRight w:val="0"/>
      <w:marTop w:val="0"/>
      <w:marBottom w:val="0"/>
      <w:divBdr>
        <w:top w:val="none" w:sz="0" w:space="0" w:color="auto"/>
        <w:left w:val="none" w:sz="0" w:space="0" w:color="auto"/>
        <w:bottom w:val="none" w:sz="0" w:space="0" w:color="auto"/>
        <w:right w:val="none" w:sz="0" w:space="0" w:color="auto"/>
      </w:divBdr>
    </w:div>
    <w:div w:id="1853951845">
      <w:bodyDiv w:val="1"/>
      <w:marLeft w:val="0"/>
      <w:marRight w:val="0"/>
      <w:marTop w:val="0"/>
      <w:marBottom w:val="0"/>
      <w:divBdr>
        <w:top w:val="none" w:sz="0" w:space="0" w:color="auto"/>
        <w:left w:val="none" w:sz="0" w:space="0" w:color="auto"/>
        <w:bottom w:val="none" w:sz="0" w:space="0" w:color="auto"/>
        <w:right w:val="none" w:sz="0" w:space="0" w:color="auto"/>
      </w:divBdr>
    </w:div>
    <w:div w:id="1854225640">
      <w:bodyDiv w:val="1"/>
      <w:marLeft w:val="0"/>
      <w:marRight w:val="0"/>
      <w:marTop w:val="0"/>
      <w:marBottom w:val="0"/>
      <w:divBdr>
        <w:top w:val="none" w:sz="0" w:space="0" w:color="auto"/>
        <w:left w:val="none" w:sz="0" w:space="0" w:color="auto"/>
        <w:bottom w:val="none" w:sz="0" w:space="0" w:color="auto"/>
        <w:right w:val="none" w:sz="0" w:space="0" w:color="auto"/>
      </w:divBdr>
    </w:div>
    <w:div w:id="1856772340">
      <w:bodyDiv w:val="1"/>
      <w:marLeft w:val="0"/>
      <w:marRight w:val="0"/>
      <w:marTop w:val="0"/>
      <w:marBottom w:val="0"/>
      <w:divBdr>
        <w:top w:val="none" w:sz="0" w:space="0" w:color="auto"/>
        <w:left w:val="none" w:sz="0" w:space="0" w:color="auto"/>
        <w:bottom w:val="none" w:sz="0" w:space="0" w:color="auto"/>
        <w:right w:val="none" w:sz="0" w:space="0" w:color="auto"/>
      </w:divBdr>
    </w:div>
    <w:div w:id="1858545541">
      <w:bodyDiv w:val="1"/>
      <w:marLeft w:val="0"/>
      <w:marRight w:val="0"/>
      <w:marTop w:val="0"/>
      <w:marBottom w:val="0"/>
      <w:divBdr>
        <w:top w:val="none" w:sz="0" w:space="0" w:color="auto"/>
        <w:left w:val="none" w:sz="0" w:space="0" w:color="auto"/>
        <w:bottom w:val="none" w:sz="0" w:space="0" w:color="auto"/>
        <w:right w:val="none" w:sz="0" w:space="0" w:color="auto"/>
      </w:divBdr>
    </w:div>
    <w:div w:id="1858620963">
      <w:bodyDiv w:val="1"/>
      <w:marLeft w:val="0"/>
      <w:marRight w:val="0"/>
      <w:marTop w:val="0"/>
      <w:marBottom w:val="0"/>
      <w:divBdr>
        <w:top w:val="none" w:sz="0" w:space="0" w:color="auto"/>
        <w:left w:val="none" w:sz="0" w:space="0" w:color="auto"/>
        <w:bottom w:val="none" w:sz="0" w:space="0" w:color="auto"/>
        <w:right w:val="none" w:sz="0" w:space="0" w:color="auto"/>
      </w:divBdr>
    </w:div>
    <w:div w:id="1858928987">
      <w:bodyDiv w:val="1"/>
      <w:marLeft w:val="0"/>
      <w:marRight w:val="0"/>
      <w:marTop w:val="0"/>
      <w:marBottom w:val="0"/>
      <w:divBdr>
        <w:top w:val="none" w:sz="0" w:space="0" w:color="auto"/>
        <w:left w:val="none" w:sz="0" w:space="0" w:color="auto"/>
        <w:bottom w:val="none" w:sz="0" w:space="0" w:color="auto"/>
        <w:right w:val="none" w:sz="0" w:space="0" w:color="auto"/>
      </w:divBdr>
    </w:div>
    <w:div w:id="1859731514">
      <w:bodyDiv w:val="1"/>
      <w:marLeft w:val="0"/>
      <w:marRight w:val="0"/>
      <w:marTop w:val="0"/>
      <w:marBottom w:val="0"/>
      <w:divBdr>
        <w:top w:val="none" w:sz="0" w:space="0" w:color="auto"/>
        <w:left w:val="none" w:sz="0" w:space="0" w:color="auto"/>
        <w:bottom w:val="none" w:sz="0" w:space="0" w:color="auto"/>
        <w:right w:val="none" w:sz="0" w:space="0" w:color="auto"/>
      </w:divBdr>
    </w:div>
    <w:div w:id="1861427376">
      <w:bodyDiv w:val="1"/>
      <w:marLeft w:val="0"/>
      <w:marRight w:val="0"/>
      <w:marTop w:val="0"/>
      <w:marBottom w:val="0"/>
      <w:divBdr>
        <w:top w:val="none" w:sz="0" w:space="0" w:color="auto"/>
        <w:left w:val="none" w:sz="0" w:space="0" w:color="auto"/>
        <w:bottom w:val="none" w:sz="0" w:space="0" w:color="auto"/>
        <w:right w:val="none" w:sz="0" w:space="0" w:color="auto"/>
      </w:divBdr>
    </w:div>
    <w:div w:id="1861505121">
      <w:bodyDiv w:val="1"/>
      <w:marLeft w:val="0"/>
      <w:marRight w:val="0"/>
      <w:marTop w:val="0"/>
      <w:marBottom w:val="0"/>
      <w:divBdr>
        <w:top w:val="none" w:sz="0" w:space="0" w:color="auto"/>
        <w:left w:val="none" w:sz="0" w:space="0" w:color="auto"/>
        <w:bottom w:val="none" w:sz="0" w:space="0" w:color="auto"/>
        <w:right w:val="none" w:sz="0" w:space="0" w:color="auto"/>
      </w:divBdr>
    </w:div>
    <w:div w:id="1861815915">
      <w:bodyDiv w:val="1"/>
      <w:marLeft w:val="0"/>
      <w:marRight w:val="0"/>
      <w:marTop w:val="0"/>
      <w:marBottom w:val="0"/>
      <w:divBdr>
        <w:top w:val="none" w:sz="0" w:space="0" w:color="auto"/>
        <w:left w:val="none" w:sz="0" w:space="0" w:color="auto"/>
        <w:bottom w:val="none" w:sz="0" w:space="0" w:color="auto"/>
        <w:right w:val="none" w:sz="0" w:space="0" w:color="auto"/>
      </w:divBdr>
    </w:div>
    <w:div w:id="1861818956">
      <w:bodyDiv w:val="1"/>
      <w:marLeft w:val="0"/>
      <w:marRight w:val="0"/>
      <w:marTop w:val="0"/>
      <w:marBottom w:val="0"/>
      <w:divBdr>
        <w:top w:val="none" w:sz="0" w:space="0" w:color="auto"/>
        <w:left w:val="none" w:sz="0" w:space="0" w:color="auto"/>
        <w:bottom w:val="none" w:sz="0" w:space="0" w:color="auto"/>
        <w:right w:val="none" w:sz="0" w:space="0" w:color="auto"/>
      </w:divBdr>
    </w:div>
    <w:div w:id="1862622344">
      <w:bodyDiv w:val="1"/>
      <w:marLeft w:val="0"/>
      <w:marRight w:val="0"/>
      <w:marTop w:val="0"/>
      <w:marBottom w:val="0"/>
      <w:divBdr>
        <w:top w:val="none" w:sz="0" w:space="0" w:color="auto"/>
        <w:left w:val="none" w:sz="0" w:space="0" w:color="auto"/>
        <w:bottom w:val="none" w:sz="0" w:space="0" w:color="auto"/>
        <w:right w:val="none" w:sz="0" w:space="0" w:color="auto"/>
      </w:divBdr>
    </w:div>
    <w:div w:id="1862667203">
      <w:bodyDiv w:val="1"/>
      <w:marLeft w:val="0"/>
      <w:marRight w:val="0"/>
      <w:marTop w:val="0"/>
      <w:marBottom w:val="0"/>
      <w:divBdr>
        <w:top w:val="none" w:sz="0" w:space="0" w:color="auto"/>
        <w:left w:val="none" w:sz="0" w:space="0" w:color="auto"/>
        <w:bottom w:val="none" w:sz="0" w:space="0" w:color="auto"/>
        <w:right w:val="none" w:sz="0" w:space="0" w:color="auto"/>
      </w:divBdr>
    </w:div>
    <w:div w:id="1863201377">
      <w:bodyDiv w:val="1"/>
      <w:marLeft w:val="0"/>
      <w:marRight w:val="0"/>
      <w:marTop w:val="0"/>
      <w:marBottom w:val="0"/>
      <w:divBdr>
        <w:top w:val="none" w:sz="0" w:space="0" w:color="auto"/>
        <w:left w:val="none" w:sz="0" w:space="0" w:color="auto"/>
        <w:bottom w:val="none" w:sz="0" w:space="0" w:color="auto"/>
        <w:right w:val="none" w:sz="0" w:space="0" w:color="auto"/>
      </w:divBdr>
    </w:div>
    <w:div w:id="1863206032">
      <w:bodyDiv w:val="1"/>
      <w:marLeft w:val="0"/>
      <w:marRight w:val="0"/>
      <w:marTop w:val="0"/>
      <w:marBottom w:val="0"/>
      <w:divBdr>
        <w:top w:val="none" w:sz="0" w:space="0" w:color="auto"/>
        <w:left w:val="none" w:sz="0" w:space="0" w:color="auto"/>
        <w:bottom w:val="none" w:sz="0" w:space="0" w:color="auto"/>
        <w:right w:val="none" w:sz="0" w:space="0" w:color="auto"/>
      </w:divBdr>
    </w:div>
    <w:div w:id="1863936993">
      <w:bodyDiv w:val="1"/>
      <w:marLeft w:val="0"/>
      <w:marRight w:val="0"/>
      <w:marTop w:val="0"/>
      <w:marBottom w:val="0"/>
      <w:divBdr>
        <w:top w:val="none" w:sz="0" w:space="0" w:color="auto"/>
        <w:left w:val="none" w:sz="0" w:space="0" w:color="auto"/>
        <w:bottom w:val="none" w:sz="0" w:space="0" w:color="auto"/>
        <w:right w:val="none" w:sz="0" w:space="0" w:color="auto"/>
      </w:divBdr>
    </w:div>
    <w:div w:id="1864705902">
      <w:bodyDiv w:val="1"/>
      <w:marLeft w:val="0"/>
      <w:marRight w:val="0"/>
      <w:marTop w:val="0"/>
      <w:marBottom w:val="0"/>
      <w:divBdr>
        <w:top w:val="none" w:sz="0" w:space="0" w:color="auto"/>
        <w:left w:val="none" w:sz="0" w:space="0" w:color="auto"/>
        <w:bottom w:val="none" w:sz="0" w:space="0" w:color="auto"/>
        <w:right w:val="none" w:sz="0" w:space="0" w:color="auto"/>
      </w:divBdr>
    </w:div>
    <w:div w:id="1864827987">
      <w:bodyDiv w:val="1"/>
      <w:marLeft w:val="0"/>
      <w:marRight w:val="0"/>
      <w:marTop w:val="0"/>
      <w:marBottom w:val="0"/>
      <w:divBdr>
        <w:top w:val="none" w:sz="0" w:space="0" w:color="auto"/>
        <w:left w:val="none" w:sz="0" w:space="0" w:color="auto"/>
        <w:bottom w:val="none" w:sz="0" w:space="0" w:color="auto"/>
        <w:right w:val="none" w:sz="0" w:space="0" w:color="auto"/>
      </w:divBdr>
    </w:div>
    <w:div w:id="1866482721">
      <w:bodyDiv w:val="1"/>
      <w:marLeft w:val="0"/>
      <w:marRight w:val="0"/>
      <w:marTop w:val="0"/>
      <w:marBottom w:val="0"/>
      <w:divBdr>
        <w:top w:val="none" w:sz="0" w:space="0" w:color="auto"/>
        <w:left w:val="none" w:sz="0" w:space="0" w:color="auto"/>
        <w:bottom w:val="none" w:sz="0" w:space="0" w:color="auto"/>
        <w:right w:val="none" w:sz="0" w:space="0" w:color="auto"/>
      </w:divBdr>
    </w:div>
    <w:div w:id="1868056763">
      <w:bodyDiv w:val="1"/>
      <w:marLeft w:val="0"/>
      <w:marRight w:val="0"/>
      <w:marTop w:val="0"/>
      <w:marBottom w:val="0"/>
      <w:divBdr>
        <w:top w:val="none" w:sz="0" w:space="0" w:color="auto"/>
        <w:left w:val="none" w:sz="0" w:space="0" w:color="auto"/>
        <w:bottom w:val="none" w:sz="0" w:space="0" w:color="auto"/>
        <w:right w:val="none" w:sz="0" w:space="0" w:color="auto"/>
      </w:divBdr>
    </w:div>
    <w:div w:id="1868450781">
      <w:bodyDiv w:val="1"/>
      <w:marLeft w:val="0"/>
      <w:marRight w:val="0"/>
      <w:marTop w:val="0"/>
      <w:marBottom w:val="0"/>
      <w:divBdr>
        <w:top w:val="none" w:sz="0" w:space="0" w:color="auto"/>
        <w:left w:val="none" w:sz="0" w:space="0" w:color="auto"/>
        <w:bottom w:val="none" w:sz="0" w:space="0" w:color="auto"/>
        <w:right w:val="none" w:sz="0" w:space="0" w:color="auto"/>
      </w:divBdr>
    </w:div>
    <w:div w:id="1868565856">
      <w:bodyDiv w:val="1"/>
      <w:marLeft w:val="0"/>
      <w:marRight w:val="0"/>
      <w:marTop w:val="0"/>
      <w:marBottom w:val="0"/>
      <w:divBdr>
        <w:top w:val="none" w:sz="0" w:space="0" w:color="auto"/>
        <w:left w:val="none" w:sz="0" w:space="0" w:color="auto"/>
        <w:bottom w:val="none" w:sz="0" w:space="0" w:color="auto"/>
        <w:right w:val="none" w:sz="0" w:space="0" w:color="auto"/>
      </w:divBdr>
    </w:div>
    <w:div w:id="1869440895">
      <w:bodyDiv w:val="1"/>
      <w:marLeft w:val="0"/>
      <w:marRight w:val="0"/>
      <w:marTop w:val="0"/>
      <w:marBottom w:val="0"/>
      <w:divBdr>
        <w:top w:val="none" w:sz="0" w:space="0" w:color="auto"/>
        <w:left w:val="none" w:sz="0" w:space="0" w:color="auto"/>
        <w:bottom w:val="none" w:sz="0" w:space="0" w:color="auto"/>
        <w:right w:val="none" w:sz="0" w:space="0" w:color="auto"/>
      </w:divBdr>
    </w:div>
    <w:div w:id="1871604407">
      <w:bodyDiv w:val="1"/>
      <w:marLeft w:val="0"/>
      <w:marRight w:val="0"/>
      <w:marTop w:val="0"/>
      <w:marBottom w:val="0"/>
      <w:divBdr>
        <w:top w:val="none" w:sz="0" w:space="0" w:color="auto"/>
        <w:left w:val="none" w:sz="0" w:space="0" w:color="auto"/>
        <w:bottom w:val="none" w:sz="0" w:space="0" w:color="auto"/>
        <w:right w:val="none" w:sz="0" w:space="0" w:color="auto"/>
      </w:divBdr>
    </w:div>
    <w:div w:id="1872037649">
      <w:bodyDiv w:val="1"/>
      <w:marLeft w:val="0"/>
      <w:marRight w:val="0"/>
      <w:marTop w:val="0"/>
      <w:marBottom w:val="0"/>
      <w:divBdr>
        <w:top w:val="none" w:sz="0" w:space="0" w:color="auto"/>
        <w:left w:val="none" w:sz="0" w:space="0" w:color="auto"/>
        <w:bottom w:val="none" w:sz="0" w:space="0" w:color="auto"/>
        <w:right w:val="none" w:sz="0" w:space="0" w:color="auto"/>
      </w:divBdr>
    </w:div>
    <w:div w:id="1873617067">
      <w:bodyDiv w:val="1"/>
      <w:marLeft w:val="0"/>
      <w:marRight w:val="0"/>
      <w:marTop w:val="0"/>
      <w:marBottom w:val="0"/>
      <w:divBdr>
        <w:top w:val="none" w:sz="0" w:space="0" w:color="auto"/>
        <w:left w:val="none" w:sz="0" w:space="0" w:color="auto"/>
        <w:bottom w:val="none" w:sz="0" w:space="0" w:color="auto"/>
        <w:right w:val="none" w:sz="0" w:space="0" w:color="auto"/>
      </w:divBdr>
    </w:div>
    <w:div w:id="1873690040">
      <w:bodyDiv w:val="1"/>
      <w:marLeft w:val="0"/>
      <w:marRight w:val="0"/>
      <w:marTop w:val="0"/>
      <w:marBottom w:val="0"/>
      <w:divBdr>
        <w:top w:val="none" w:sz="0" w:space="0" w:color="auto"/>
        <w:left w:val="none" w:sz="0" w:space="0" w:color="auto"/>
        <w:bottom w:val="none" w:sz="0" w:space="0" w:color="auto"/>
        <w:right w:val="none" w:sz="0" w:space="0" w:color="auto"/>
      </w:divBdr>
    </w:div>
    <w:div w:id="1873957919">
      <w:bodyDiv w:val="1"/>
      <w:marLeft w:val="0"/>
      <w:marRight w:val="0"/>
      <w:marTop w:val="0"/>
      <w:marBottom w:val="0"/>
      <w:divBdr>
        <w:top w:val="none" w:sz="0" w:space="0" w:color="auto"/>
        <w:left w:val="none" w:sz="0" w:space="0" w:color="auto"/>
        <w:bottom w:val="none" w:sz="0" w:space="0" w:color="auto"/>
        <w:right w:val="none" w:sz="0" w:space="0" w:color="auto"/>
      </w:divBdr>
    </w:div>
    <w:div w:id="1875344521">
      <w:bodyDiv w:val="1"/>
      <w:marLeft w:val="0"/>
      <w:marRight w:val="0"/>
      <w:marTop w:val="0"/>
      <w:marBottom w:val="0"/>
      <w:divBdr>
        <w:top w:val="none" w:sz="0" w:space="0" w:color="auto"/>
        <w:left w:val="none" w:sz="0" w:space="0" w:color="auto"/>
        <w:bottom w:val="none" w:sz="0" w:space="0" w:color="auto"/>
        <w:right w:val="none" w:sz="0" w:space="0" w:color="auto"/>
      </w:divBdr>
    </w:div>
    <w:div w:id="1876384589">
      <w:bodyDiv w:val="1"/>
      <w:marLeft w:val="0"/>
      <w:marRight w:val="0"/>
      <w:marTop w:val="0"/>
      <w:marBottom w:val="0"/>
      <w:divBdr>
        <w:top w:val="none" w:sz="0" w:space="0" w:color="auto"/>
        <w:left w:val="none" w:sz="0" w:space="0" w:color="auto"/>
        <w:bottom w:val="none" w:sz="0" w:space="0" w:color="auto"/>
        <w:right w:val="none" w:sz="0" w:space="0" w:color="auto"/>
      </w:divBdr>
    </w:div>
    <w:div w:id="1876696393">
      <w:bodyDiv w:val="1"/>
      <w:marLeft w:val="0"/>
      <w:marRight w:val="0"/>
      <w:marTop w:val="0"/>
      <w:marBottom w:val="0"/>
      <w:divBdr>
        <w:top w:val="none" w:sz="0" w:space="0" w:color="auto"/>
        <w:left w:val="none" w:sz="0" w:space="0" w:color="auto"/>
        <w:bottom w:val="none" w:sz="0" w:space="0" w:color="auto"/>
        <w:right w:val="none" w:sz="0" w:space="0" w:color="auto"/>
      </w:divBdr>
    </w:div>
    <w:div w:id="1878156625">
      <w:bodyDiv w:val="1"/>
      <w:marLeft w:val="0"/>
      <w:marRight w:val="0"/>
      <w:marTop w:val="0"/>
      <w:marBottom w:val="0"/>
      <w:divBdr>
        <w:top w:val="none" w:sz="0" w:space="0" w:color="auto"/>
        <w:left w:val="none" w:sz="0" w:space="0" w:color="auto"/>
        <w:bottom w:val="none" w:sz="0" w:space="0" w:color="auto"/>
        <w:right w:val="none" w:sz="0" w:space="0" w:color="auto"/>
      </w:divBdr>
    </w:div>
    <w:div w:id="1879388909">
      <w:bodyDiv w:val="1"/>
      <w:marLeft w:val="0"/>
      <w:marRight w:val="0"/>
      <w:marTop w:val="0"/>
      <w:marBottom w:val="0"/>
      <w:divBdr>
        <w:top w:val="none" w:sz="0" w:space="0" w:color="auto"/>
        <w:left w:val="none" w:sz="0" w:space="0" w:color="auto"/>
        <w:bottom w:val="none" w:sz="0" w:space="0" w:color="auto"/>
        <w:right w:val="none" w:sz="0" w:space="0" w:color="auto"/>
      </w:divBdr>
    </w:div>
    <w:div w:id="1880118797">
      <w:bodyDiv w:val="1"/>
      <w:marLeft w:val="0"/>
      <w:marRight w:val="0"/>
      <w:marTop w:val="0"/>
      <w:marBottom w:val="0"/>
      <w:divBdr>
        <w:top w:val="none" w:sz="0" w:space="0" w:color="auto"/>
        <w:left w:val="none" w:sz="0" w:space="0" w:color="auto"/>
        <w:bottom w:val="none" w:sz="0" w:space="0" w:color="auto"/>
        <w:right w:val="none" w:sz="0" w:space="0" w:color="auto"/>
      </w:divBdr>
    </w:div>
    <w:div w:id="1880124724">
      <w:bodyDiv w:val="1"/>
      <w:marLeft w:val="0"/>
      <w:marRight w:val="0"/>
      <w:marTop w:val="0"/>
      <w:marBottom w:val="0"/>
      <w:divBdr>
        <w:top w:val="none" w:sz="0" w:space="0" w:color="auto"/>
        <w:left w:val="none" w:sz="0" w:space="0" w:color="auto"/>
        <w:bottom w:val="none" w:sz="0" w:space="0" w:color="auto"/>
        <w:right w:val="none" w:sz="0" w:space="0" w:color="auto"/>
      </w:divBdr>
    </w:div>
    <w:div w:id="1880627905">
      <w:bodyDiv w:val="1"/>
      <w:marLeft w:val="0"/>
      <w:marRight w:val="0"/>
      <w:marTop w:val="0"/>
      <w:marBottom w:val="0"/>
      <w:divBdr>
        <w:top w:val="none" w:sz="0" w:space="0" w:color="auto"/>
        <w:left w:val="none" w:sz="0" w:space="0" w:color="auto"/>
        <w:bottom w:val="none" w:sz="0" w:space="0" w:color="auto"/>
        <w:right w:val="none" w:sz="0" w:space="0" w:color="auto"/>
      </w:divBdr>
    </w:div>
    <w:div w:id="1881357831">
      <w:bodyDiv w:val="1"/>
      <w:marLeft w:val="0"/>
      <w:marRight w:val="0"/>
      <w:marTop w:val="0"/>
      <w:marBottom w:val="0"/>
      <w:divBdr>
        <w:top w:val="none" w:sz="0" w:space="0" w:color="auto"/>
        <w:left w:val="none" w:sz="0" w:space="0" w:color="auto"/>
        <w:bottom w:val="none" w:sz="0" w:space="0" w:color="auto"/>
        <w:right w:val="none" w:sz="0" w:space="0" w:color="auto"/>
      </w:divBdr>
    </w:div>
    <w:div w:id="1881823978">
      <w:bodyDiv w:val="1"/>
      <w:marLeft w:val="0"/>
      <w:marRight w:val="0"/>
      <w:marTop w:val="0"/>
      <w:marBottom w:val="0"/>
      <w:divBdr>
        <w:top w:val="none" w:sz="0" w:space="0" w:color="auto"/>
        <w:left w:val="none" w:sz="0" w:space="0" w:color="auto"/>
        <w:bottom w:val="none" w:sz="0" w:space="0" w:color="auto"/>
        <w:right w:val="none" w:sz="0" w:space="0" w:color="auto"/>
      </w:divBdr>
    </w:div>
    <w:div w:id="1882013807">
      <w:bodyDiv w:val="1"/>
      <w:marLeft w:val="0"/>
      <w:marRight w:val="0"/>
      <w:marTop w:val="0"/>
      <w:marBottom w:val="0"/>
      <w:divBdr>
        <w:top w:val="none" w:sz="0" w:space="0" w:color="auto"/>
        <w:left w:val="none" w:sz="0" w:space="0" w:color="auto"/>
        <w:bottom w:val="none" w:sz="0" w:space="0" w:color="auto"/>
        <w:right w:val="none" w:sz="0" w:space="0" w:color="auto"/>
      </w:divBdr>
    </w:div>
    <w:div w:id="1882013902">
      <w:bodyDiv w:val="1"/>
      <w:marLeft w:val="0"/>
      <w:marRight w:val="0"/>
      <w:marTop w:val="0"/>
      <w:marBottom w:val="0"/>
      <w:divBdr>
        <w:top w:val="none" w:sz="0" w:space="0" w:color="auto"/>
        <w:left w:val="none" w:sz="0" w:space="0" w:color="auto"/>
        <w:bottom w:val="none" w:sz="0" w:space="0" w:color="auto"/>
        <w:right w:val="none" w:sz="0" w:space="0" w:color="auto"/>
      </w:divBdr>
    </w:div>
    <w:div w:id="1882129181">
      <w:bodyDiv w:val="1"/>
      <w:marLeft w:val="0"/>
      <w:marRight w:val="0"/>
      <w:marTop w:val="0"/>
      <w:marBottom w:val="0"/>
      <w:divBdr>
        <w:top w:val="none" w:sz="0" w:space="0" w:color="auto"/>
        <w:left w:val="none" w:sz="0" w:space="0" w:color="auto"/>
        <w:bottom w:val="none" w:sz="0" w:space="0" w:color="auto"/>
        <w:right w:val="none" w:sz="0" w:space="0" w:color="auto"/>
      </w:divBdr>
    </w:div>
    <w:div w:id="1883130433">
      <w:bodyDiv w:val="1"/>
      <w:marLeft w:val="0"/>
      <w:marRight w:val="0"/>
      <w:marTop w:val="0"/>
      <w:marBottom w:val="0"/>
      <w:divBdr>
        <w:top w:val="none" w:sz="0" w:space="0" w:color="auto"/>
        <w:left w:val="none" w:sz="0" w:space="0" w:color="auto"/>
        <w:bottom w:val="none" w:sz="0" w:space="0" w:color="auto"/>
        <w:right w:val="none" w:sz="0" w:space="0" w:color="auto"/>
      </w:divBdr>
    </w:div>
    <w:div w:id="1883983697">
      <w:bodyDiv w:val="1"/>
      <w:marLeft w:val="0"/>
      <w:marRight w:val="0"/>
      <w:marTop w:val="0"/>
      <w:marBottom w:val="0"/>
      <w:divBdr>
        <w:top w:val="none" w:sz="0" w:space="0" w:color="auto"/>
        <w:left w:val="none" w:sz="0" w:space="0" w:color="auto"/>
        <w:bottom w:val="none" w:sz="0" w:space="0" w:color="auto"/>
        <w:right w:val="none" w:sz="0" w:space="0" w:color="auto"/>
      </w:divBdr>
    </w:div>
    <w:div w:id="1885170549">
      <w:bodyDiv w:val="1"/>
      <w:marLeft w:val="0"/>
      <w:marRight w:val="0"/>
      <w:marTop w:val="0"/>
      <w:marBottom w:val="0"/>
      <w:divBdr>
        <w:top w:val="none" w:sz="0" w:space="0" w:color="auto"/>
        <w:left w:val="none" w:sz="0" w:space="0" w:color="auto"/>
        <w:bottom w:val="none" w:sz="0" w:space="0" w:color="auto"/>
        <w:right w:val="none" w:sz="0" w:space="0" w:color="auto"/>
      </w:divBdr>
    </w:div>
    <w:div w:id="1885555306">
      <w:bodyDiv w:val="1"/>
      <w:marLeft w:val="0"/>
      <w:marRight w:val="0"/>
      <w:marTop w:val="0"/>
      <w:marBottom w:val="0"/>
      <w:divBdr>
        <w:top w:val="none" w:sz="0" w:space="0" w:color="auto"/>
        <w:left w:val="none" w:sz="0" w:space="0" w:color="auto"/>
        <w:bottom w:val="none" w:sz="0" w:space="0" w:color="auto"/>
        <w:right w:val="none" w:sz="0" w:space="0" w:color="auto"/>
      </w:divBdr>
    </w:div>
    <w:div w:id="1885947340">
      <w:bodyDiv w:val="1"/>
      <w:marLeft w:val="0"/>
      <w:marRight w:val="0"/>
      <w:marTop w:val="0"/>
      <w:marBottom w:val="0"/>
      <w:divBdr>
        <w:top w:val="none" w:sz="0" w:space="0" w:color="auto"/>
        <w:left w:val="none" w:sz="0" w:space="0" w:color="auto"/>
        <w:bottom w:val="none" w:sz="0" w:space="0" w:color="auto"/>
        <w:right w:val="none" w:sz="0" w:space="0" w:color="auto"/>
      </w:divBdr>
    </w:div>
    <w:div w:id="1886985928">
      <w:bodyDiv w:val="1"/>
      <w:marLeft w:val="0"/>
      <w:marRight w:val="0"/>
      <w:marTop w:val="0"/>
      <w:marBottom w:val="0"/>
      <w:divBdr>
        <w:top w:val="none" w:sz="0" w:space="0" w:color="auto"/>
        <w:left w:val="none" w:sz="0" w:space="0" w:color="auto"/>
        <w:bottom w:val="none" w:sz="0" w:space="0" w:color="auto"/>
        <w:right w:val="none" w:sz="0" w:space="0" w:color="auto"/>
      </w:divBdr>
    </w:div>
    <w:div w:id="1887444346">
      <w:bodyDiv w:val="1"/>
      <w:marLeft w:val="0"/>
      <w:marRight w:val="0"/>
      <w:marTop w:val="0"/>
      <w:marBottom w:val="0"/>
      <w:divBdr>
        <w:top w:val="none" w:sz="0" w:space="0" w:color="auto"/>
        <w:left w:val="none" w:sz="0" w:space="0" w:color="auto"/>
        <w:bottom w:val="none" w:sz="0" w:space="0" w:color="auto"/>
        <w:right w:val="none" w:sz="0" w:space="0" w:color="auto"/>
      </w:divBdr>
    </w:div>
    <w:div w:id="1887597614">
      <w:bodyDiv w:val="1"/>
      <w:marLeft w:val="0"/>
      <w:marRight w:val="0"/>
      <w:marTop w:val="0"/>
      <w:marBottom w:val="0"/>
      <w:divBdr>
        <w:top w:val="none" w:sz="0" w:space="0" w:color="auto"/>
        <w:left w:val="none" w:sz="0" w:space="0" w:color="auto"/>
        <w:bottom w:val="none" w:sz="0" w:space="0" w:color="auto"/>
        <w:right w:val="none" w:sz="0" w:space="0" w:color="auto"/>
      </w:divBdr>
    </w:div>
    <w:div w:id="1889755930">
      <w:bodyDiv w:val="1"/>
      <w:marLeft w:val="0"/>
      <w:marRight w:val="0"/>
      <w:marTop w:val="0"/>
      <w:marBottom w:val="0"/>
      <w:divBdr>
        <w:top w:val="none" w:sz="0" w:space="0" w:color="auto"/>
        <w:left w:val="none" w:sz="0" w:space="0" w:color="auto"/>
        <w:bottom w:val="none" w:sz="0" w:space="0" w:color="auto"/>
        <w:right w:val="none" w:sz="0" w:space="0" w:color="auto"/>
      </w:divBdr>
    </w:div>
    <w:div w:id="1890610803">
      <w:bodyDiv w:val="1"/>
      <w:marLeft w:val="0"/>
      <w:marRight w:val="0"/>
      <w:marTop w:val="0"/>
      <w:marBottom w:val="0"/>
      <w:divBdr>
        <w:top w:val="none" w:sz="0" w:space="0" w:color="auto"/>
        <w:left w:val="none" w:sz="0" w:space="0" w:color="auto"/>
        <w:bottom w:val="none" w:sz="0" w:space="0" w:color="auto"/>
        <w:right w:val="none" w:sz="0" w:space="0" w:color="auto"/>
      </w:divBdr>
    </w:div>
    <w:div w:id="1891384676">
      <w:bodyDiv w:val="1"/>
      <w:marLeft w:val="0"/>
      <w:marRight w:val="0"/>
      <w:marTop w:val="0"/>
      <w:marBottom w:val="0"/>
      <w:divBdr>
        <w:top w:val="none" w:sz="0" w:space="0" w:color="auto"/>
        <w:left w:val="none" w:sz="0" w:space="0" w:color="auto"/>
        <w:bottom w:val="none" w:sz="0" w:space="0" w:color="auto"/>
        <w:right w:val="none" w:sz="0" w:space="0" w:color="auto"/>
      </w:divBdr>
    </w:div>
    <w:div w:id="1892184560">
      <w:bodyDiv w:val="1"/>
      <w:marLeft w:val="0"/>
      <w:marRight w:val="0"/>
      <w:marTop w:val="0"/>
      <w:marBottom w:val="0"/>
      <w:divBdr>
        <w:top w:val="none" w:sz="0" w:space="0" w:color="auto"/>
        <w:left w:val="none" w:sz="0" w:space="0" w:color="auto"/>
        <w:bottom w:val="none" w:sz="0" w:space="0" w:color="auto"/>
        <w:right w:val="none" w:sz="0" w:space="0" w:color="auto"/>
      </w:divBdr>
    </w:div>
    <w:div w:id="1892963600">
      <w:bodyDiv w:val="1"/>
      <w:marLeft w:val="0"/>
      <w:marRight w:val="0"/>
      <w:marTop w:val="0"/>
      <w:marBottom w:val="0"/>
      <w:divBdr>
        <w:top w:val="none" w:sz="0" w:space="0" w:color="auto"/>
        <w:left w:val="none" w:sz="0" w:space="0" w:color="auto"/>
        <w:bottom w:val="none" w:sz="0" w:space="0" w:color="auto"/>
        <w:right w:val="none" w:sz="0" w:space="0" w:color="auto"/>
      </w:divBdr>
    </w:div>
    <w:div w:id="1895267617">
      <w:bodyDiv w:val="1"/>
      <w:marLeft w:val="0"/>
      <w:marRight w:val="0"/>
      <w:marTop w:val="0"/>
      <w:marBottom w:val="0"/>
      <w:divBdr>
        <w:top w:val="none" w:sz="0" w:space="0" w:color="auto"/>
        <w:left w:val="none" w:sz="0" w:space="0" w:color="auto"/>
        <w:bottom w:val="none" w:sz="0" w:space="0" w:color="auto"/>
        <w:right w:val="none" w:sz="0" w:space="0" w:color="auto"/>
      </w:divBdr>
    </w:div>
    <w:div w:id="1896038315">
      <w:bodyDiv w:val="1"/>
      <w:marLeft w:val="0"/>
      <w:marRight w:val="0"/>
      <w:marTop w:val="0"/>
      <w:marBottom w:val="0"/>
      <w:divBdr>
        <w:top w:val="none" w:sz="0" w:space="0" w:color="auto"/>
        <w:left w:val="none" w:sz="0" w:space="0" w:color="auto"/>
        <w:bottom w:val="none" w:sz="0" w:space="0" w:color="auto"/>
        <w:right w:val="none" w:sz="0" w:space="0" w:color="auto"/>
      </w:divBdr>
    </w:div>
    <w:div w:id="1896356903">
      <w:bodyDiv w:val="1"/>
      <w:marLeft w:val="0"/>
      <w:marRight w:val="0"/>
      <w:marTop w:val="0"/>
      <w:marBottom w:val="0"/>
      <w:divBdr>
        <w:top w:val="none" w:sz="0" w:space="0" w:color="auto"/>
        <w:left w:val="none" w:sz="0" w:space="0" w:color="auto"/>
        <w:bottom w:val="none" w:sz="0" w:space="0" w:color="auto"/>
        <w:right w:val="none" w:sz="0" w:space="0" w:color="auto"/>
      </w:divBdr>
    </w:div>
    <w:div w:id="1896692976">
      <w:bodyDiv w:val="1"/>
      <w:marLeft w:val="0"/>
      <w:marRight w:val="0"/>
      <w:marTop w:val="0"/>
      <w:marBottom w:val="0"/>
      <w:divBdr>
        <w:top w:val="none" w:sz="0" w:space="0" w:color="auto"/>
        <w:left w:val="none" w:sz="0" w:space="0" w:color="auto"/>
        <w:bottom w:val="none" w:sz="0" w:space="0" w:color="auto"/>
        <w:right w:val="none" w:sz="0" w:space="0" w:color="auto"/>
      </w:divBdr>
    </w:div>
    <w:div w:id="1898012370">
      <w:bodyDiv w:val="1"/>
      <w:marLeft w:val="0"/>
      <w:marRight w:val="0"/>
      <w:marTop w:val="0"/>
      <w:marBottom w:val="0"/>
      <w:divBdr>
        <w:top w:val="none" w:sz="0" w:space="0" w:color="auto"/>
        <w:left w:val="none" w:sz="0" w:space="0" w:color="auto"/>
        <w:bottom w:val="none" w:sz="0" w:space="0" w:color="auto"/>
        <w:right w:val="none" w:sz="0" w:space="0" w:color="auto"/>
      </w:divBdr>
    </w:div>
    <w:div w:id="1898710744">
      <w:bodyDiv w:val="1"/>
      <w:marLeft w:val="0"/>
      <w:marRight w:val="0"/>
      <w:marTop w:val="0"/>
      <w:marBottom w:val="0"/>
      <w:divBdr>
        <w:top w:val="none" w:sz="0" w:space="0" w:color="auto"/>
        <w:left w:val="none" w:sz="0" w:space="0" w:color="auto"/>
        <w:bottom w:val="none" w:sz="0" w:space="0" w:color="auto"/>
        <w:right w:val="none" w:sz="0" w:space="0" w:color="auto"/>
      </w:divBdr>
    </w:div>
    <w:div w:id="1898976646">
      <w:bodyDiv w:val="1"/>
      <w:marLeft w:val="0"/>
      <w:marRight w:val="0"/>
      <w:marTop w:val="0"/>
      <w:marBottom w:val="0"/>
      <w:divBdr>
        <w:top w:val="none" w:sz="0" w:space="0" w:color="auto"/>
        <w:left w:val="none" w:sz="0" w:space="0" w:color="auto"/>
        <w:bottom w:val="none" w:sz="0" w:space="0" w:color="auto"/>
        <w:right w:val="none" w:sz="0" w:space="0" w:color="auto"/>
      </w:divBdr>
    </w:div>
    <w:div w:id="1900941323">
      <w:bodyDiv w:val="1"/>
      <w:marLeft w:val="0"/>
      <w:marRight w:val="0"/>
      <w:marTop w:val="0"/>
      <w:marBottom w:val="0"/>
      <w:divBdr>
        <w:top w:val="none" w:sz="0" w:space="0" w:color="auto"/>
        <w:left w:val="none" w:sz="0" w:space="0" w:color="auto"/>
        <w:bottom w:val="none" w:sz="0" w:space="0" w:color="auto"/>
        <w:right w:val="none" w:sz="0" w:space="0" w:color="auto"/>
      </w:divBdr>
    </w:div>
    <w:div w:id="1902136527">
      <w:bodyDiv w:val="1"/>
      <w:marLeft w:val="0"/>
      <w:marRight w:val="0"/>
      <w:marTop w:val="0"/>
      <w:marBottom w:val="0"/>
      <w:divBdr>
        <w:top w:val="none" w:sz="0" w:space="0" w:color="auto"/>
        <w:left w:val="none" w:sz="0" w:space="0" w:color="auto"/>
        <w:bottom w:val="none" w:sz="0" w:space="0" w:color="auto"/>
        <w:right w:val="none" w:sz="0" w:space="0" w:color="auto"/>
      </w:divBdr>
    </w:div>
    <w:div w:id="1902865812">
      <w:bodyDiv w:val="1"/>
      <w:marLeft w:val="0"/>
      <w:marRight w:val="0"/>
      <w:marTop w:val="0"/>
      <w:marBottom w:val="0"/>
      <w:divBdr>
        <w:top w:val="none" w:sz="0" w:space="0" w:color="auto"/>
        <w:left w:val="none" w:sz="0" w:space="0" w:color="auto"/>
        <w:bottom w:val="none" w:sz="0" w:space="0" w:color="auto"/>
        <w:right w:val="none" w:sz="0" w:space="0" w:color="auto"/>
      </w:divBdr>
    </w:div>
    <w:div w:id="1903443542">
      <w:bodyDiv w:val="1"/>
      <w:marLeft w:val="0"/>
      <w:marRight w:val="0"/>
      <w:marTop w:val="0"/>
      <w:marBottom w:val="0"/>
      <w:divBdr>
        <w:top w:val="none" w:sz="0" w:space="0" w:color="auto"/>
        <w:left w:val="none" w:sz="0" w:space="0" w:color="auto"/>
        <w:bottom w:val="none" w:sz="0" w:space="0" w:color="auto"/>
        <w:right w:val="none" w:sz="0" w:space="0" w:color="auto"/>
      </w:divBdr>
    </w:div>
    <w:div w:id="1903565392">
      <w:bodyDiv w:val="1"/>
      <w:marLeft w:val="0"/>
      <w:marRight w:val="0"/>
      <w:marTop w:val="0"/>
      <w:marBottom w:val="0"/>
      <w:divBdr>
        <w:top w:val="none" w:sz="0" w:space="0" w:color="auto"/>
        <w:left w:val="none" w:sz="0" w:space="0" w:color="auto"/>
        <w:bottom w:val="none" w:sz="0" w:space="0" w:color="auto"/>
        <w:right w:val="none" w:sz="0" w:space="0" w:color="auto"/>
      </w:divBdr>
    </w:div>
    <w:div w:id="1906838397">
      <w:bodyDiv w:val="1"/>
      <w:marLeft w:val="0"/>
      <w:marRight w:val="0"/>
      <w:marTop w:val="0"/>
      <w:marBottom w:val="0"/>
      <w:divBdr>
        <w:top w:val="none" w:sz="0" w:space="0" w:color="auto"/>
        <w:left w:val="none" w:sz="0" w:space="0" w:color="auto"/>
        <w:bottom w:val="none" w:sz="0" w:space="0" w:color="auto"/>
        <w:right w:val="none" w:sz="0" w:space="0" w:color="auto"/>
      </w:divBdr>
    </w:div>
    <w:div w:id="1908104928">
      <w:bodyDiv w:val="1"/>
      <w:marLeft w:val="0"/>
      <w:marRight w:val="0"/>
      <w:marTop w:val="0"/>
      <w:marBottom w:val="0"/>
      <w:divBdr>
        <w:top w:val="none" w:sz="0" w:space="0" w:color="auto"/>
        <w:left w:val="none" w:sz="0" w:space="0" w:color="auto"/>
        <w:bottom w:val="none" w:sz="0" w:space="0" w:color="auto"/>
        <w:right w:val="none" w:sz="0" w:space="0" w:color="auto"/>
      </w:divBdr>
    </w:div>
    <w:div w:id="1909807754">
      <w:bodyDiv w:val="1"/>
      <w:marLeft w:val="0"/>
      <w:marRight w:val="0"/>
      <w:marTop w:val="0"/>
      <w:marBottom w:val="0"/>
      <w:divBdr>
        <w:top w:val="none" w:sz="0" w:space="0" w:color="auto"/>
        <w:left w:val="none" w:sz="0" w:space="0" w:color="auto"/>
        <w:bottom w:val="none" w:sz="0" w:space="0" w:color="auto"/>
        <w:right w:val="none" w:sz="0" w:space="0" w:color="auto"/>
      </w:divBdr>
    </w:div>
    <w:div w:id="1911114929">
      <w:bodyDiv w:val="1"/>
      <w:marLeft w:val="0"/>
      <w:marRight w:val="0"/>
      <w:marTop w:val="0"/>
      <w:marBottom w:val="0"/>
      <w:divBdr>
        <w:top w:val="none" w:sz="0" w:space="0" w:color="auto"/>
        <w:left w:val="none" w:sz="0" w:space="0" w:color="auto"/>
        <w:bottom w:val="none" w:sz="0" w:space="0" w:color="auto"/>
        <w:right w:val="none" w:sz="0" w:space="0" w:color="auto"/>
      </w:divBdr>
    </w:div>
    <w:div w:id="1911186112">
      <w:bodyDiv w:val="1"/>
      <w:marLeft w:val="0"/>
      <w:marRight w:val="0"/>
      <w:marTop w:val="0"/>
      <w:marBottom w:val="0"/>
      <w:divBdr>
        <w:top w:val="none" w:sz="0" w:space="0" w:color="auto"/>
        <w:left w:val="none" w:sz="0" w:space="0" w:color="auto"/>
        <w:bottom w:val="none" w:sz="0" w:space="0" w:color="auto"/>
        <w:right w:val="none" w:sz="0" w:space="0" w:color="auto"/>
      </w:divBdr>
    </w:div>
    <w:div w:id="1911425327">
      <w:bodyDiv w:val="1"/>
      <w:marLeft w:val="0"/>
      <w:marRight w:val="0"/>
      <w:marTop w:val="0"/>
      <w:marBottom w:val="0"/>
      <w:divBdr>
        <w:top w:val="none" w:sz="0" w:space="0" w:color="auto"/>
        <w:left w:val="none" w:sz="0" w:space="0" w:color="auto"/>
        <w:bottom w:val="none" w:sz="0" w:space="0" w:color="auto"/>
        <w:right w:val="none" w:sz="0" w:space="0" w:color="auto"/>
      </w:divBdr>
    </w:div>
    <w:div w:id="1911962058">
      <w:bodyDiv w:val="1"/>
      <w:marLeft w:val="0"/>
      <w:marRight w:val="0"/>
      <w:marTop w:val="0"/>
      <w:marBottom w:val="0"/>
      <w:divBdr>
        <w:top w:val="none" w:sz="0" w:space="0" w:color="auto"/>
        <w:left w:val="none" w:sz="0" w:space="0" w:color="auto"/>
        <w:bottom w:val="none" w:sz="0" w:space="0" w:color="auto"/>
        <w:right w:val="none" w:sz="0" w:space="0" w:color="auto"/>
      </w:divBdr>
    </w:div>
    <w:div w:id="1911964514">
      <w:bodyDiv w:val="1"/>
      <w:marLeft w:val="0"/>
      <w:marRight w:val="0"/>
      <w:marTop w:val="0"/>
      <w:marBottom w:val="0"/>
      <w:divBdr>
        <w:top w:val="none" w:sz="0" w:space="0" w:color="auto"/>
        <w:left w:val="none" w:sz="0" w:space="0" w:color="auto"/>
        <w:bottom w:val="none" w:sz="0" w:space="0" w:color="auto"/>
        <w:right w:val="none" w:sz="0" w:space="0" w:color="auto"/>
      </w:divBdr>
    </w:div>
    <w:div w:id="1912692080">
      <w:bodyDiv w:val="1"/>
      <w:marLeft w:val="0"/>
      <w:marRight w:val="0"/>
      <w:marTop w:val="0"/>
      <w:marBottom w:val="0"/>
      <w:divBdr>
        <w:top w:val="none" w:sz="0" w:space="0" w:color="auto"/>
        <w:left w:val="none" w:sz="0" w:space="0" w:color="auto"/>
        <w:bottom w:val="none" w:sz="0" w:space="0" w:color="auto"/>
        <w:right w:val="none" w:sz="0" w:space="0" w:color="auto"/>
      </w:divBdr>
    </w:div>
    <w:div w:id="1913074960">
      <w:bodyDiv w:val="1"/>
      <w:marLeft w:val="0"/>
      <w:marRight w:val="0"/>
      <w:marTop w:val="0"/>
      <w:marBottom w:val="0"/>
      <w:divBdr>
        <w:top w:val="none" w:sz="0" w:space="0" w:color="auto"/>
        <w:left w:val="none" w:sz="0" w:space="0" w:color="auto"/>
        <w:bottom w:val="none" w:sz="0" w:space="0" w:color="auto"/>
        <w:right w:val="none" w:sz="0" w:space="0" w:color="auto"/>
      </w:divBdr>
    </w:div>
    <w:div w:id="1914579124">
      <w:bodyDiv w:val="1"/>
      <w:marLeft w:val="0"/>
      <w:marRight w:val="0"/>
      <w:marTop w:val="0"/>
      <w:marBottom w:val="0"/>
      <w:divBdr>
        <w:top w:val="none" w:sz="0" w:space="0" w:color="auto"/>
        <w:left w:val="none" w:sz="0" w:space="0" w:color="auto"/>
        <w:bottom w:val="none" w:sz="0" w:space="0" w:color="auto"/>
        <w:right w:val="none" w:sz="0" w:space="0" w:color="auto"/>
      </w:divBdr>
    </w:div>
    <w:div w:id="1916432166">
      <w:bodyDiv w:val="1"/>
      <w:marLeft w:val="0"/>
      <w:marRight w:val="0"/>
      <w:marTop w:val="0"/>
      <w:marBottom w:val="0"/>
      <w:divBdr>
        <w:top w:val="none" w:sz="0" w:space="0" w:color="auto"/>
        <w:left w:val="none" w:sz="0" w:space="0" w:color="auto"/>
        <w:bottom w:val="none" w:sz="0" w:space="0" w:color="auto"/>
        <w:right w:val="none" w:sz="0" w:space="0" w:color="auto"/>
      </w:divBdr>
    </w:div>
    <w:div w:id="1922369658">
      <w:bodyDiv w:val="1"/>
      <w:marLeft w:val="0"/>
      <w:marRight w:val="0"/>
      <w:marTop w:val="0"/>
      <w:marBottom w:val="0"/>
      <w:divBdr>
        <w:top w:val="none" w:sz="0" w:space="0" w:color="auto"/>
        <w:left w:val="none" w:sz="0" w:space="0" w:color="auto"/>
        <w:bottom w:val="none" w:sz="0" w:space="0" w:color="auto"/>
        <w:right w:val="none" w:sz="0" w:space="0" w:color="auto"/>
      </w:divBdr>
    </w:div>
    <w:div w:id="1923221369">
      <w:bodyDiv w:val="1"/>
      <w:marLeft w:val="0"/>
      <w:marRight w:val="0"/>
      <w:marTop w:val="0"/>
      <w:marBottom w:val="0"/>
      <w:divBdr>
        <w:top w:val="none" w:sz="0" w:space="0" w:color="auto"/>
        <w:left w:val="none" w:sz="0" w:space="0" w:color="auto"/>
        <w:bottom w:val="none" w:sz="0" w:space="0" w:color="auto"/>
        <w:right w:val="none" w:sz="0" w:space="0" w:color="auto"/>
      </w:divBdr>
    </w:div>
    <w:div w:id="1926107936">
      <w:bodyDiv w:val="1"/>
      <w:marLeft w:val="0"/>
      <w:marRight w:val="0"/>
      <w:marTop w:val="0"/>
      <w:marBottom w:val="0"/>
      <w:divBdr>
        <w:top w:val="none" w:sz="0" w:space="0" w:color="auto"/>
        <w:left w:val="none" w:sz="0" w:space="0" w:color="auto"/>
        <w:bottom w:val="none" w:sz="0" w:space="0" w:color="auto"/>
        <w:right w:val="none" w:sz="0" w:space="0" w:color="auto"/>
      </w:divBdr>
    </w:div>
    <w:div w:id="1928418733">
      <w:bodyDiv w:val="1"/>
      <w:marLeft w:val="0"/>
      <w:marRight w:val="0"/>
      <w:marTop w:val="0"/>
      <w:marBottom w:val="0"/>
      <w:divBdr>
        <w:top w:val="none" w:sz="0" w:space="0" w:color="auto"/>
        <w:left w:val="none" w:sz="0" w:space="0" w:color="auto"/>
        <w:bottom w:val="none" w:sz="0" w:space="0" w:color="auto"/>
        <w:right w:val="none" w:sz="0" w:space="0" w:color="auto"/>
      </w:divBdr>
    </w:div>
    <w:div w:id="1930498847">
      <w:bodyDiv w:val="1"/>
      <w:marLeft w:val="0"/>
      <w:marRight w:val="0"/>
      <w:marTop w:val="0"/>
      <w:marBottom w:val="0"/>
      <w:divBdr>
        <w:top w:val="none" w:sz="0" w:space="0" w:color="auto"/>
        <w:left w:val="none" w:sz="0" w:space="0" w:color="auto"/>
        <w:bottom w:val="none" w:sz="0" w:space="0" w:color="auto"/>
        <w:right w:val="none" w:sz="0" w:space="0" w:color="auto"/>
      </w:divBdr>
    </w:div>
    <w:div w:id="1931812002">
      <w:bodyDiv w:val="1"/>
      <w:marLeft w:val="0"/>
      <w:marRight w:val="0"/>
      <w:marTop w:val="0"/>
      <w:marBottom w:val="0"/>
      <w:divBdr>
        <w:top w:val="none" w:sz="0" w:space="0" w:color="auto"/>
        <w:left w:val="none" w:sz="0" w:space="0" w:color="auto"/>
        <w:bottom w:val="none" w:sz="0" w:space="0" w:color="auto"/>
        <w:right w:val="none" w:sz="0" w:space="0" w:color="auto"/>
      </w:divBdr>
    </w:div>
    <w:div w:id="1932467184">
      <w:bodyDiv w:val="1"/>
      <w:marLeft w:val="0"/>
      <w:marRight w:val="0"/>
      <w:marTop w:val="0"/>
      <w:marBottom w:val="0"/>
      <w:divBdr>
        <w:top w:val="none" w:sz="0" w:space="0" w:color="auto"/>
        <w:left w:val="none" w:sz="0" w:space="0" w:color="auto"/>
        <w:bottom w:val="none" w:sz="0" w:space="0" w:color="auto"/>
        <w:right w:val="none" w:sz="0" w:space="0" w:color="auto"/>
      </w:divBdr>
    </w:div>
    <w:div w:id="1932539913">
      <w:bodyDiv w:val="1"/>
      <w:marLeft w:val="0"/>
      <w:marRight w:val="0"/>
      <w:marTop w:val="0"/>
      <w:marBottom w:val="0"/>
      <w:divBdr>
        <w:top w:val="none" w:sz="0" w:space="0" w:color="auto"/>
        <w:left w:val="none" w:sz="0" w:space="0" w:color="auto"/>
        <w:bottom w:val="none" w:sz="0" w:space="0" w:color="auto"/>
        <w:right w:val="none" w:sz="0" w:space="0" w:color="auto"/>
      </w:divBdr>
    </w:div>
    <w:div w:id="1932620516">
      <w:bodyDiv w:val="1"/>
      <w:marLeft w:val="0"/>
      <w:marRight w:val="0"/>
      <w:marTop w:val="0"/>
      <w:marBottom w:val="0"/>
      <w:divBdr>
        <w:top w:val="none" w:sz="0" w:space="0" w:color="auto"/>
        <w:left w:val="none" w:sz="0" w:space="0" w:color="auto"/>
        <w:bottom w:val="none" w:sz="0" w:space="0" w:color="auto"/>
        <w:right w:val="none" w:sz="0" w:space="0" w:color="auto"/>
      </w:divBdr>
    </w:div>
    <w:div w:id="1932666360">
      <w:bodyDiv w:val="1"/>
      <w:marLeft w:val="0"/>
      <w:marRight w:val="0"/>
      <w:marTop w:val="0"/>
      <w:marBottom w:val="0"/>
      <w:divBdr>
        <w:top w:val="none" w:sz="0" w:space="0" w:color="auto"/>
        <w:left w:val="none" w:sz="0" w:space="0" w:color="auto"/>
        <w:bottom w:val="none" w:sz="0" w:space="0" w:color="auto"/>
        <w:right w:val="none" w:sz="0" w:space="0" w:color="auto"/>
      </w:divBdr>
    </w:div>
    <w:div w:id="1933853441">
      <w:bodyDiv w:val="1"/>
      <w:marLeft w:val="0"/>
      <w:marRight w:val="0"/>
      <w:marTop w:val="0"/>
      <w:marBottom w:val="0"/>
      <w:divBdr>
        <w:top w:val="none" w:sz="0" w:space="0" w:color="auto"/>
        <w:left w:val="none" w:sz="0" w:space="0" w:color="auto"/>
        <w:bottom w:val="none" w:sz="0" w:space="0" w:color="auto"/>
        <w:right w:val="none" w:sz="0" w:space="0" w:color="auto"/>
      </w:divBdr>
    </w:div>
    <w:div w:id="1934631385">
      <w:bodyDiv w:val="1"/>
      <w:marLeft w:val="0"/>
      <w:marRight w:val="0"/>
      <w:marTop w:val="0"/>
      <w:marBottom w:val="0"/>
      <w:divBdr>
        <w:top w:val="none" w:sz="0" w:space="0" w:color="auto"/>
        <w:left w:val="none" w:sz="0" w:space="0" w:color="auto"/>
        <w:bottom w:val="none" w:sz="0" w:space="0" w:color="auto"/>
        <w:right w:val="none" w:sz="0" w:space="0" w:color="auto"/>
      </w:divBdr>
    </w:div>
    <w:div w:id="1935550143">
      <w:bodyDiv w:val="1"/>
      <w:marLeft w:val="0"/>
      <w:marRight w:val="0"/>
      <w:marTop w:val="0"/>
      <w:marBottom w:val="0"/>
      <w:divBdr>
        <w:top w:val="none" w:sz="0" w:space="0" w:color="auto"/>
        <w:left w:val="none" w:sz="0" w:space="0" w:color="auto"/>
        <w:bottom w:val="none" w:sz="0" w:space="0" w:color="auto"/>
        <w:right w:val="none" w:sz="0" w:space="0" w:color="auto"/>
      </w:divBdr>
    </w:div>
    <w:div w:id="1936090321">
      <w:bodyDiv w:val="1"/>
      <w:marLeft w:val="0"/>
      <w:marRight w:val="0"/>
      <w:marTop w:val="0"/>
      <w:marBottom w:val="0"/>
      <w:divBdr>
        <w:top w:val="none" w:sz="0" w:space="0" w:color="auto"/>
        <w:left w:val="none" w:sz="0" w:space="0" w:color="auto"/>
        <w:bottom w:val="none" w:sz="0" w:space="0" w:color="auto"/>
        <w:right w:val="none" w:sz="0" w:space="0" w:color="auto"/>
      </w:divBdr>
    </w:div>
    <w:div w:id="1937008906">
      <w:bodyDiv w:val="1"/>
      <w:marLeft w:val="0"/>
      <w:marRight w:val="0"/>
      <w:marTop w:val="0"/>
      <w:marBottom w:val="0"/>
      <w:divBdr>
        <w:top w:val="none" w:sz="0" w:space="0" w:color="auto"/>
        <w:left w:val="none" w:sz="0" w:space="0" w:color="auto"/>
        <w:bottom w:val="none" w:sz="0" w:space="0" w:color="auto"/>
        <w:right w:val="none" w:sz="0" w:space="0" w:color="auto"/>
      </w:divBdr>
    </w:div>
    <w:div w:id="1938100442">
      <w:bodyDiv w:val="1"/>
      <w:marLeft w:val="0"/>
      <w:marRight w:val="0"/>
      <w:marTop w:val="0"/>
      <w:marBottom w:val="0"/>
      <w:divBdr>
        <w:top w:val="none" w:sz="0" w:space="0" w:color="auto"/>
        <w:left w:val="none" w:sz="0" w:space="0" w:color="auto"/>
        <w:bottom w:val="none" w:sz="0" w:space="0" w:color="auto"/>
        <w:right w:val="none" w:sz="0" w:space="0" w:color="auto"/>
      </w:divBdr>
    </w:div>
    <w:div w:id="1938126436">
      <w:bodyDiv w:val="1"/>
      <w:marLeft w:val="0"/>
      <w:marRight w:val="0"/>
      <w:marTop w:val="0"/>
      <w:marBottom w:val="0"/>
      <w:divBdr>
        <w:top w:val="none" w:sz="0" w:space="0" w:color="auto"/>
        <w:left w:val="none" w:sz="0" w:space="0" w:color="auto"/>
        <w:bottom w:val="none" w:sz="0" w:space="0" w:color="auto"/>
        <w:right w:val="none" w:sz="0" w:space="0" w:color="auto"/>
      </w:divBdr>
    </w:div>
    <w:div w:id="1938246331">
      <w:bodyDiv w:val="1"/>
      <w:marLeft w:val="0"/>
      <w:marRight w:val="0"/>
      <w:marTop w:val="0"/>
      <w:marBottom w:val="0"/>
      <w:divBdr>
        <w:top w:val="none" w:sz="0" w:space="0" w:color="auto"/>
        <w:left w:val="none" w:sz="0" w:space="0" w:color="auto"/>
        <w:bottom w:val="none" w:sz="0" w:space="0" w:color="auto"/>
        <w:right w:val="none" w:sz="0" w:space="0" w:color="auto"/>
      </w:divBdr>
    </w:div>
    <w:div w:id="1938949589">
      <w:bodyDiv w:val="1"/>
      <w:marLeft w:val="0"/>
      <w:marRight w:val="0"/>
      <w:marTop w:val="0"/>
      <w:marBottom w:val="0"/>
      <w:divBdr>
        <w:top w:val="none" w:sz="0" w:space="0" w:color="auto"/>
        <w:left w:val="none" w:sz="0" w:space="0" w:color="auto"/>
        <w:bottom w:val="none" w:sz="0" w:space="0" w:color="auto"/>
        <w:right w:val="none" w:sz="0" w:space="0" w:color="auto"/>
      </w:divBdr>
    </w:div>
    <w:div w:id="1939561721">
      <w:bodyDiv w:val="1"/>
      <w:marLeft w:val="0"/>
      <w:marRight w:val="0"/>
      <w:marTop w:val="0"/>
      <w:marBottom w:val="0"/>
      <w:divBdr>
        <w:top w:val="none" w:sz="0" w:space="0" w:color="auto"/>
        <w:left w:val="none" w:sz="0" w:space="0" w:color="auto"/>
        <w:bottom w:val="none" w:sz="0" w:space="0" w:color="auto"/>
        <w:right w:val="none" w:sz="0" w:space="0" w:color="auto"/>
      </w:divBdr>
    </w:div>
    <w:div w:id="1939673688">
      <w:bodyDiv w:val="1"/>
      <w:marLeft w:val="0"/>
      <w:marRight w:val="0"/>
      <w:marTop w:val="0"/>
      <w:marBottom w:val="0"/>
      <w:divBdr>
        <w:top w:val="none" w:sz="0" w:space="0" w:color="auto"/>
        <w:left w:val="none" w:sz="0" w:space="0" w:color="auto"/>
        <w:bottom w:val="none" w:sz="0" w:space="0" w:color="auto"/>
        <w:right w:val="none" w:sz="0" w:space="0" w:color="auto"/>
      </w:divBdr>
    </w:div>
    <w:div w:id="1940093975">
      <w:bodyDiv w:val="1"/>
      <w:marLeft w:val="0"/>
      <w:marRight w:val="0"/>
      <w:marTop w:val="0"/>
      <w:marBottom w:val="0"/>
      <w:divBdr>
        <w:top w:val="none" w:sz="0" w:space="0" w:color="auto"/>
        <w:left w:val="none" w:sz="0" w:space="0" w:color="auto"/>
        <w:bottom w:val="none" w:sz="0" w:space="0" w:color="auto"/>
        <w:right w:val="none" w:sz="0" w:space="0" w:color="auto"/>
      </w:divBdr>
    </w:div>
    <w:div w:id="1940523844">
      <w:bodyDiv w:val="1"/>
      <w:marLeft w:val="0"/>
      <w:marRight w:val="0"/>
      <w:marTop w:val="0"/>
      <w:marBottom w:val="0"/>
      <w:divBdr>
        <w:top w:val="none" w:sz="0" w:space="0" w:color="auto"/>
        <w:left w:val="none" w:sz="0" w:space="0" w:color="auto"/>
        <w:bottom w:val="none" w:sz="0" w:space="0" w:color="auto"/>
        <w:right w:val="none" w:sz="0" w:space="0" w:color="auto"/>
      </w:divBdr>
    </w:div>
    <w:div w:id="1942225614">
      <w:bodyDiv w:val="1"/>
      <w:marLeft w:val="0"/>
      <w:marRight w:val="0"/>
      <w:marTop w:val="0"/>
      <w:marBottom w:val="0"/>
      <w:divBdr>
        <w:top w:val="none" w:sz="0" w:space="0" w:color="auto"/>
        <w:left w:val="none" w:sz="0" w:space="0" w:color="auto"/>
        <w:bottom w:val="none" w:sz="0" w:space="0" w:color="auto"/>
        <w:right w:val="none" w:sz="0" w:space="0" w:color="auto"/>
      </w:divBdr>
    </w:div>
    <w:div w:id="1942487737">
      <w:bodyDiv w:val="1"/>
      <w:marLeft w:val="0"/>
      <w:marRight w:val="0"/>
      <w:marTop w:val="0"/>
      <w:marBottom w:val="0"/>
      <w:divBdr>
        <w:top w:val="none" w:sz="0" w:space="0" w:color="auto"/>
        <w:left w:val="none" w:sz="0" w:space="0" w:color="auto"/>
        <w:bottom w:val="none" w:sz="0" w:space="0" w:color="auto"/>
        <w:right w:val="none" w:sz="0" w:space="0" w:color="auto"/>
      </w:divBdr>
    </w:div>
    <w:div w:id="1942949254">
      <w:bodyDiv w:val="1"/>
      <w:marLeft w:val="0"/>
      <w:marRight w:val="0"/>
      <w:marTop w:val="0"/>
      <w:marBottom w:val="0"/>
      <w:divBdr>
        <w:top w:val="none" w:sz="0" w:space="0" w:color="auto"/>
        <w:left w:val="none" w:sz="0" w:space="0" w:color="auto"/>
        <w:bottom w:val="none" w:sz="0" w:space="0" w:color="auto"/>
        <w:right w:val="none" w:sz="0" w:space="0" w:color="auto"/>
      </w:divBdr>
    </w:div>
    <w:div w:id="1945989350">
      <w:bodyDiv w:val="1"/>
      <w:marLeft w:val="0"/>
      <w:marRight w:val="0"/>
      <w:marTop w:val="0"/>
      <w:marBottom w:val="0"/>
      <w:divBdr>
        <w:top w:val="none" w:sz="0" w:space="0" w:color="auto"/>
        <w:left w:val="none" w:sz="0" w:space="0" w:color="auto"/>
        <w:bottom w:val="none" w:sz="0" w:space="0" w:color="auto"/>
        <w:right w:val="none" w:sz="0" w:space="0" w:color="auto"/>
      </w:divBdr>
    </w:div>
    <w:div w:id="1945991032">
      <w:bodyDiv w:val="1"/>
      <w:marLeft w:val="0"/>
      <w:marRight w:val="0"/>
      <w:marTop w:val="0"/>
      <w:marBottom w:val="0"/>
      <w:divBdr>
        <w:top w:val="none" w:sz="0" w:space="0" w:color="auto"/>
        <w:left w:val="none" w:sz="0" w:space="0" w:color="auto"/>
        <w:bottom w:val="none" w:sz="0" w:space="0" w:color="auto"/>
        <w:right w:val="none" w:sz="0" w:space="0" w:color="auto"/>
      </w:divBdr>
    </w:div>
    <w:div w:id="1946644088">
      <w:bodyDiv w:val="1"/>
      <w:marLeft w:val="0"/>
      <w:marRight w:val="0"/>
      <w:marTop w:val="0"/>
      <w:marBottom w:val="0"/>
      <w:divBdr>
        <w:top w:val="none" w:sz="0" w:space="0" w:color="auto"/>
        <w:left w:val="none" w:sz="0" w:space="0" w:color="auto"/>
        <w:bottom w:val="none" w:sz="0" w:space="0" w:color="auto"/>
        <w:right w:val="none" w:sz="0" w:space="0" w:color="auto"/>
      </w:divBdr>
    </w:div>
    <w:div w:id="1948736361">
      <w:bodyDiv w:val="1"/>
      <w:marLeft w:val="0"/>
      <w:marRight w:val="0"/>
      <w:marTop w:val="0"/>
      <w:marBottom w:val="0"/>
      <w:divBdr>
        <w:top w:val="none" w:sz="0" w:space="0" w:color="auto"/>
        <w:left w:val="none" w:sz="0" w:space="0" w:color="auto"/>
        <w:bottom w:val="none" w:sz="0" w:space="0" w:color="auto"/>
        <w:right w:val="none" w:sz="0" w:space="0" w:color="auto"/>
      </w:divBdr>
    </w:div>
    <w:div w:id="1949121711">
      <w:bodyDiv w:val="1"/>
      <w:marLeft w:val="0"/>
      <w:marRight w:val="0"/>
      <w:marTop w:val="0"/>
      <w:marBottom w:val="0"/>
      <w:divBdr>
        <w:top w:val="none" w:sz="0" w:space="0" w:color="auto"/>
        <w:left w:val="none" w:sz="0" w:space="0" w:color="auto"/>
        <w:bottom w:val="none" w:sz="0" w:space="0" w:color="auto"/>
        <w:right w:val="none" w:sz="0" w:space="0" w:color="auto"/>
      </w:divBdr>
    </w:div>
    <w:div w:id="1949384017">
      <w:bodyDiv w:val="1"/>
      <w:marLeft w:val="0"/>
      <w:marRight w:val="0"/>
      <w:marTop w:val="0"/>
      <w:marBottom w:val="0"/>
      <w:divBdr>
        <w:top w:val="none" w:sz="0" w:space="0" w:color="auto"/>
        <w:left w:val="none" w:sz="0" w:space="0" w:color="auto"/>
        <w:bottom w:val="none" w:sz="0" w:space="0" w:color="auto"/>
        <w:right w:val="none" w:sz="0" w:space="0" w:color="auto"/>
      </w:divBdr>
    </w:div>
    <w:div w:id="1949963972">
      <w:bodyDiv w:val="1"/>
      <w:marLeft w:val="0"/>
      <w:marRight w:val="0"/>
      <w:marTop w:val="0"/>
      <w:marBottom w:val="0"/>
      <w:divBdr>
        <w:top w:val="none" w:sz="0" w:space="0" w:color="auto"/>
        <w:left w:val="none" w:sz="0" w:space="0" w:color="auto"/>
        <w:bottom w:val="none" w:sz="0" w:space="0" w:color="auto"/>
        <w:right w:val="none" w:sz="0" w:space="0" w:color="auto"/>
      </w:divBdr>
    </w:div>
    <w:div w:id="1949969705">
      <w:bodyDiv w:val="1"/>
      <w:marLeft w:val="0"/>
      <w:marRight w:val="0"/>
      <w:marTop w:val="0"/>
      <w:marBottom w:val="0"/>
      <w:divBdr>
        <w:top w:val="none" w:sz="0" w:space="0" w:color="auto"/>
        <w:left w:val="none" w:sz="0" w:space="0" w:color="auto"/>
        <w:bottom w:val="none" w:sz="0" w:space="0" w:color="auto"/>
        <w:right w:val="none" w:sz="0" w:space="0" w:color="auto"/>
      </w:divBdr>
    </w:div>
    <w:div w:id="1950231749">
      <w:bodyDiv w:val="1"/>
      <w:marLeft w:val="0"/>
      <w:marRight w:val="0"/>
      <w:marTop w:val="0"/>
      <w:marBottom w:val="0"/>
      <w:divBdr>
        <w:top w:val="none" w:sz="0" w:space="0" w:color="auto"/>
        <w:left w:val="none" w:sz="0" w:space="0" w:color="auto"/>
        <w:bottom w:val="none" w:sz="0" w:space="0" w:color="auto"/>
        <w:right w:val="none" w:sz="0" w:space="0" w:color="auto"/>
      </w:divBdr>
    </w:div>
    <w:div w:id="1950578834">
      <w:bodyDiv w:val="1"/>
      <w:marLeft w:val="0"/>
      <w:marRight w:val="0"/>
      <w:marTop w:val="0"/>
      <w:marBottom w:val="0"/>
      <w:divBdr>
        <w:top w:val="none" w:sz="0" w:space="0" w:color="auto"/>
        <w:left w:val="none" w:sz="0" w:space="0" w:color="auto"/>
        <w:bottom w:val="none" w:sz="0" w:space="0" w:color="auto"/>
        <w:right w:val="none" w:sz="0" w:space="0" w:color="auto"/>
      </w:divBdr>
    </w:div>
    <w:div w:id="1950968225">
      <w:bodyDiv w:val="1"/>
      <w:marLeft w:val="0"/>
      <w:marRight w:val="0"/>
      <w:marTop w:val="0"/>
      <w:marBottom w:val="0"/>
      <w:divBdr>
        <w:top w:val="none" w:sz="0" w:space="0" w:color="auto"/>
        <w:left w:val="none" w:sz="0" w:space="0" w:color="auto"/>
        <w:bottom w:val="none" w:sz="0" w:space="0" w:color="auto"/>
        <w:right w:val="none" w:sz="0" w:space="0" w:color="auto"/>
      </w:divBdr>
    </w:div>
    <w:div w:id="1952279351">
      <w:bodyDiv w:val="1"/>
      <w:marLeft w:val="0"/>
      <w:marRight w:val="0"/>
      <w:marTop w:val="0"/>
      <w:marBottom w:val="0"/>
      <w:divBdr>
        <w:top w:val="none" w:sz="0" w:space="0" w:color="auto"/>
        <w:left w:val="none" w:sz="0" w:space="0" w:color="auto"/>
        <w:bottom w:val="none" w:sz="0" w:space="0" w:color="auto"/>
        <w:right w:val="none" w:sz="0" w:space="0" w:color="auto"/>
      </w:divBdr>
    </w:div>
    <w:div w:id="1953516458">
      <w:bodyDiv w:val="1"/>
      <w:marLeft w:val="0"/>
      <w:marRight w:val="0"/>
      <w:marTop w:val="0"/>
      <w:marBottom w:val="0"/>
      <w:divBdr>
        <w:top w:val="none" w:sz="0" w:space="0" w:color="auto"/>
        <w:left w:val="none" w:sz="0" w:space="0" w:color="auto"/>
        <w:bottom w:val="none" w:sz="0" w:space="0" w:color="auto"/>
        <w:right w:val="none" w:sz="0" w:space="0" w:color="auto"/>
      </w:divBdr>
    </w:div>
    <w:div w:id="1953785022">
      <w:bodyDiv w:val="1"/>
      <w:marLeft w:val="0"/>
      <w:marRight w:val="0"/>
      <w:marTop w:val="0"/>
      <w:marBottom w:val="0"/>
      <w:divBdr>
        <w:top w:val="none" w:sz="0" w:space="0" w:color="auto"/>
        <w:left w:val="none" w:sz="0" w:space="0" w:color="auto"/>
        <w:bottom w:val="none" w:sz="0" w:space="0" w:color="auto"/>
        <w:right w:val="none" w:sz="0" w:space="0" w:color="auto"/>
      </w:divBdr>
    </w:div>
    <w:div w:id="1955094624">
      <w:bodyDiv w:val="1"/>
      <w:marLeft w:val="0"/>
      <w:marRight w:val="0"/>
      <w:marTop w:val="0"/>
      <w:marBottom w:val="0"/>
      <w:divBdr>
        <w:top w:val="none" w:sz="0" w:space="0" w:color="auto"/>
        <w:left w:val="none" w:sz="0" w:space="0" w:color="auto"/>
        <w:bottom w:val="none" w:sz="0" w:space="0" w:color="auto"/>
        <w:right w:val="none" w:sz="0" w:space="0" w:color="auto"/>
      </w:divBdr>
    </w:div>
    <w:div w:id="1955407248">
      <w:bodyDiv w:val="1"/>
      <w:marLeft w:val="0"/>
      <w:marRight w:val="0"/>
      <w:marTop w:val="0"/>
      <w:marBottom w:val="0"/>
      <w:divBdr>
        <w:top w:val="none" w:sz="0" w:space="0" w:color="auto"/>
        <w:left w:val="none" w:sz="0" w:space="0" w:color="auto"/>
        <w:bottom w:val="none" w:sz="0" w:space="0" w:color="auto"/>
        <w:right w:val="none" w:sz="0" w:space="0" w:color="auto"/>
      </w:divBdr>
    </w:div>
    <w:div w:id="1955595492">
      <w:bodyDiv w:val="1"/>
      <w:marLeft w:val="0"/>
      <w:marRight w:val="0"/>
      <w:marTop w:val="0"/>
      <w:marBottom w:val="0"/>
      <w:divBdr>
        <w:top w:val="none" w:sz="0" w:space="0" w:color="auto"/>
        <w:left w:val="none" w:sz="0" w:space="0" w:color="auto"/>
        <w:bottom w:val="none" w:sz="0" w:space="0" w:color="auto"/>
        <w:right w:val="none" w:sz="0" w:space="0" w:color="auto"/>
      </w:divBdr>
    </w:div>
    <w:div w:id="1956053773">
      <w:bodyDiv w:val="1"/>
      <w:marLeft w:val="0"/>
      <w:marRight w:val="0"/>
      <w:marTop w:val="0"/>
      <w:marBottom w:val="0"/>
      <w:divBdr>
        <w:top w:val="none" w:sz="0" w:space="0" w:color="auto"/>
        <w:left w:val="none" w:sz="0" w:space="0" w:color="auto"/>
        <w:bottom w:val="none" w:sz="0" w:space="0" w:color="auto"/>
        <w:right w:val="none" w:sz="0" w:space="0" w:color="auto"/>
      </w:divBdr>
    </w:div>
    <w:div w:id="1956474535">
      <w:bodyDiv w:val="1"/>
      <w:marLeft w:val="0"/>
      <w:marRight w:val="0"/>
      <w:marTop w:val="0"/>
      <w:marBottom w:val="0"/>
      <w:divBdr>
        <w:top w:val="none" w:sz="0" w:space="0" w:color="auto"/>
        <w:left w:val="none" w:sz="0" w:space="0" w:color="auto"/>
        <w:bottom w:val="none" w:sz="0" w:space="0" w:color="auto"/>
        <w:right w:val="none" w:sz="0" w:space="0" w:color="auto"/>
      </w:divBdr>
    </w:div>
    <w:div w:id="1957176779">
      <w:bodyDiv w:val="1"/>
      <w:marLeft w:val="0"/>
      <w:marRight w:val="0"/>
      <w:marTop w:val="0"/>
      <w:marBottom w:val="0"/>
      <w:divBdr>
        <w:top w:val="none" w:sz="0" w:space="0" w:color="auto"/>
        <w:left w:val="none" w:sz="0" w:space="0" w:color="auto"/>
        <w:bottom w:val="none" w:sz="0" w:space="0" w:color="auto"/>
        <w:right w:val="none" w:sz="0" w:space="0" w:color="auto"/>
      </w:divBdr>
    </w:div>
    <w:div w:id="1957177362">
      <w:bodyDiv w:val="1"/>
      <w:marLeft w:val="0"/>
      <w:marRight w:val="0"/>
      <w:marTop w:val="0"/>
      <w:marBottom w:val="0"/>
      <w:divBdr>
        <w:top w:val="none" w:sz="0" w:space="0" w:color="auto"/>
        <w:left w:val="none" w:sz="0" w:space="0" w:color="auto"/>
        <w:bottom w:val="none" w:sz="0" w:space="0" w:color="auto"/>
        <w:right w:val="none" w:sz="0" w:space="0" w:color="auto"/>
      </w:divBdr>
    </w:div>
    <w:div w:id="1957591402">
      <w:bodyDiv w:val="1"/>
      <w:marLeft w:val="0"/>
      <w:marRight w:val="0"/>
      <w:marTop w:val="0"/>
      <w:marBottom w:val="0"/>
      <w:divBdr>
        <w:top w:val="none" w:sz="0" w:space="0" w:color="auto"/>
        <w:left w:val="none" w:sz="0" w:space="0" w:color="auto"/>
        <w:bottom w:val="none" w:sz="0" w:space="0" w:color="auto"/>
        <w:right w:val="none" w:sz="0" w:space="0" w:color="auto"/>
      </w:divBdr>
    </w:div>
    <w:div w:id="1957760448">
      <w:bodyDiv w:val="1"/>
      <w:marLeft w:val="0"/>
      <w:marRight w:val="0"/>
      <w:marTop w:val="0"/>
      <w:marBottom w:val="0"/>
      <w:divBdr>
        <w:top w:val="none" w:sz="0" w:space="0" w:color="auto"/>
        <w:left w:val="none" w:sz="0" w:space="0" w:color="auto"/>
        <w:bottom w:val="none" w:sz="0" w:space="0" w:color="auto"/>
        <w:right w:val="none" w:sz="0" w:space="0" w:color="auto"/>
      </w:divBdr>
    </w:div>
    <w:div w:id="1958636684">
      <w:bodyDiv w:val="1"/>
      <w:marLeft w:val="0"/>
      <w:marRight w:val="0"/>
      <w:marTop w:val="0"/>
      <w:marBottom w:val="0"/>
      <w:divBdr>
        <w:top w:val="none" w:sz="0" w:space="0" w:color="auto"/>
        <w:left w:val="none" w:sz="0" w:space="0" w:color="auto"/>
        <w:bottom w:val="none" w:sz="0" w:space="0" w:color="auto"/>
        <w:right w:val="none" w:sz="0" w:space="0" w:color="auto"/>
      </w:divBdr>
    </w:div>
    <w:div w:id="1958682865">
      <w:bodyDiv w:val="1"/>
      <w:marLeft w:val="0"/>
      <w:marRight w:val="0"/>
      <w:marTop w:val="0"/>
      <w:marBottom w:val="0"/>
      <w:divBdr>
        <w:top w:val="none" w:sz="0" w:space="0" w:color="auto"/>
        <w:left w:val="none" w:sz="0" w:space="0" w:color="auto"/>
        <w:bottom w:val="none" w:sz="0" w:space="0" w:color="auto"/>
        <w:right w:val="none" w:sz="0" w:space="0" w:color="auto"/>
      </w:divBdr>
    </w:div>
    <w:div w:id="1959143279">
      <w:bodyDiv w:val="1"/>
      <w:marLeft w:val="0"/>
      <w:marRight w:val="0"/>
      <w:marTop w:val="0"/>
      <w:marBottom w:val="0"/>
      <w:divBdr>
        <w:top w:val="none" w:sz="0" w:space="0" w:color="auto"/>
        <w:left w:val="none" w:sz="0" w:space="0" w:color="auto"/>
        <w:bottom w:val="none" w:sz="0" w:space="0" w:color="auto"/>
        <w:right w:val="none" w:sz="0" w:space="0" w:color="auto"/>
      </w:divBdr>
    </w:div>
    <w:div w:id="1959482977">
      <w:bodyDiv w:val="1"/>
      <w:marLeft w:val="0"/>
      <w:marRight w:val="0"/>
      <w:marTop w:val="0"/>
      <w:marBottom w:val="0"/>
      <w:divBdr>
        <w:top w:val="none" w:sz="0" w:space="0" w:color="auto"/>
        <w:left w:val="none" w:sz="0" w:space="0" w:color="auto"/>
        <w:bottom w:val="none" w:sz="0" w:space="0" w:color="auto"/>
        <w:right w:val="none" w:sz="0" w:space="0" w:color="auto"/>
      </w:divBdr>
    </w:div>
    <w:div w:id="1960181875">
      <w:bodyDiv w:val="1"/>
      <w:marLeft w:val="0"/>
      <w:marRight w:val="0"/>
      <w:marTop w:val="0"/>
      <w:marBottom w:val="0"/>
      <w:divBdr>
        <w:top w:val="none" w:sz="0" w:space="0" w:color="auto"/>
        <w:left w:val="none" w:sz="0" w:space="0" w:color="auto"/>
        <w:bottom w:val="none" w:sz="0" w:space="0" w:color="auto"/>
        <w:right w:val="none" w:sz="0" w:space="0" w:color="auto"/>
      </w:divBdr>
    </w:div>
    <w:div w:id="1960868980">
      <w:bodyDiv w:val="1"/>
      <w:marLeft w:val="0"/>
      <w:marRight w:val="0"/>
      <w:marTop w:val="0"/>
      <w:marBottom w:val="0"/>
      <w:divBdr>
        <w:top w:val="none" w:sz="0" w:space="0" w:color="auto"/>
        <w:left w:val="none" w:sz="0" w:space="0" w:color="auto"/>
        <w:bottom w:val="none" w:sz="0" w:space="0" w:color="auto"/>
        <w:right w:val="none" w:sz="0" w:space="0" w:color="auto"/>
      </w:divBdr>
    </w:div>
    <w:div w:id="1961186407">
      <w:bodyDiv w:val="1"/>
      <w:marLeft w:val="0"/>
      <w:marRight w:val="0"/>
      <w:marTop w:val="0"/>
      <w:marBottom w:val="0"/>
      <w:divBdr>
        <w:top w:val="none" w:sz="0" w:space="0" w:color="auto"/>
        <w:left w:val="none" w:sz="0" w:space="0" w:color="auto"/>
        <w:bottom w:val="none" w:sz="0" w:space="0" w:color="auto"/>
        <w:right w:val="none" w:sz="0" w:space="0" w:color="auto"/>
      </w:divBdr>
    </w:div>
    <w:div w:id="1961374590">
      <w:bodyDiv w:val="1"/>
      <w:marLeft w:val="0"/>
      <w:marRight w:val="0"/>
      <w:marTop w:val="0"/>
      <w:marBottom w:val="0"/>
      <w:divBdr>
        <w:top w:val="none" w:sz="0" w:space="0" w:color="auto"/>
        <w:left w:val="none" w:sz="0" w:space="0" w:color="auto"/>
        <w:bottom w:val="none" w:sz="0" w:space="0" w:color="auto"/>
        <w:right w:val="none" w:sz="0" w:space="0" w:color="auto"/>
      </w:divBdr>
    </w:div>
    <w:div w:id="1964769329">
      <w:bodyDiv w:val="1"/>
      <w:marLeft w:val="0"/>
      <w:marRight w:val="0"/>
      <w:marTop w:val="0"/>
      <w:marBottom w:val="0"/>
      <w:divBdr>
        <w:top w:val="none" w:sz="0" w:space="0" w:color="auto"/>
        <w:left w:val="none" w:sz="0" w:space="0" w:color="auto"/>
        <w:bottom w:val="none" w:sz="0" w:space="0" w:color="auto"/>
        <w:right w:val="none" w:sz="0" w:space="0" w:color="auto"/>
      </w:divBdr>
    </w:div>
    <w:div w:id="1966960239">
      <w:bodyDiv w:val="1"/>
      <w:marLeft w:val="0"/>
      <w:marRight w:val="0"/>
      <w:marTop w:val="0"/>
      <w:marBottom w:val="0"/>
      <w:divBdr>
        <w:top w:val="none" w:sz="0" w:space="0" w:color="auto"/>
        <w:left w:val="none" w:sz="0" w:space="0" w:color="auto"/>
        <w:bottom w:val="none" w:sz="0" w:space="0" w:color="auto"/>
        <w:right w:val="none" w:sz="0" w:space="0" w:color="auto"/>
      </w:divBdr>
    </w:div>
    <w:div w:id="1968925418">
      <w:bodyDiv w:val="1"/>
      <w:marLeft w:val="0"/>
      <w:marRight w:val="0"/>
      <w:marTop w:val="0"/>
      <w:marBottom w:val="0"/>
      <w:divBdr>
        <w:top w:val="none" w:sz="0" w:space="0" w:color="auto"/>
        <w:left w:val="none" w:sz="0" w:space="0" w:color="auto"/>
        <w:bottom w:val="none" w:sz="0" w:space="0" w:color="auto"/>
        <w:right w:val="none" w:sz="0" w:space="0" w:color="auto"/>
      </w:divBdr>
    </w:div>
    <w:div w:id="1971279493">
      <w:bodyDiv w:val="1"/>
      <w:marLeft w:val="0"/>
      <w:marRight w:val="0"/>
      <w:marTop w:val="0"/>
      <w:marBottom w:val="0"/>
      <w:divBdr>
        <w:top w:val="none" w:sz="0" w:space="0" w:color="auto"/>
        <w:left w:val="none" w:sz="0" w:space="0" w:color="auto"/>
        <w:bottom w:val="none" w:sz="0" w:space="0" w:color="auto"/>
        <w:right w:val="none" w:sz="0" w:space="0" w:color="auto"/>
      </w:divBdr>
    </w:div>
    <w:div w:id="1971738241">
      <w:bodyDiv w:val="1"/>
      <w:marLeft w:val="0"/>
      <w:marRight w:val="0"/>
      <w:marTop w:val="0"/>
      <w:marBottom w:val="0"/>
      <w:divBdr>
        <w:top w:val="none" w:sz="0" w:space="0" w:color="auto"/>
        <w:left w:val="none" w:sz="0" w:space="0" w:color="auto"/>
        <w:bottom w:val="none" w:sz="0" w:space="0" w:color="auto"/>
        <w:right w:val="none" w:sz="0" w:space="0" w:color="auto"/>
      </w:divBdr>
    </w:div>
    <w:div w:id="1972323926">
      <w:bodyDiv w:val="1"/>
      <w:marLeft w:val="0"/>
      <w:marRight w:val="0"/>
      <w:marTop w:val="0"/>
      <w:marBottom w:val="0"/>
      <w:divBdr>
        <w:top w:val="none" w:sz="0" w:space="0" w:color="auto"/>
        <w:left w:val="none" w:sz="0" w:space="0" w:color="auto"/>
        <w:bottom w:val="none" w:sz="0" w:space="0" w:color="auto"/>
        <w:right w:val="none" w:sz="0" w:space="0" w:color="auto"/>
      </w:divBdr>
    </w:div>
    <w:div w:id="1972594177">
      <w:bodyDiv w:val="1"/>
      <w:marLeft w:val="0"/>
      <w:marRight w:val="0"/>
      <w:marTop w:val="0"/>
      <w:marBottom w:val="0"/>
      <w:divBdr>
        <w:top w:val="none" w:sz="0" w:space="0" w:color="auto"/>
        <w:left w:val="none" w:sz="0" w:space="0" w:color="auto"/>
        <w:bottom w:val="none" w:sz="0" w:space="0" w:color="auto"/>
        <w:right w:val="none" w:sz="0" w:space="0" w:color="auto"/>
      </w:divBdr>
    </w:div>
    <w:div w:id="1974361373">
      <w:bodyDiv w:val="1"/>
      <w:marLeft w:val="0"/>
      <w:marRight w:val="0"/>
      <w:marTop w:val="0"/>
      <w:marBottom w:val="0"/>
      <w:divBdr>
        <w:top w:val="none" w:sz="0" w:space="0" w:color="auto"/>
        <w:left w:val="none" w:sz="0" w:space="0" w:color="auto"/>
        <w:bottom w:val="none" w:sz="0" w:space="0" w:color="auto"/>
        <w:right w:val="none" w:sz="0" w:space="0" w:color="auto"/>
      </w:divBdr>
    </w:div>
    <w:div w:id="1975526682">
      <w:bodyDiv w:val="1"/>
      <w:marLeft w:val="0"/>
      <w:marRight w:val="0"/>
      <w:marTop w:val="0"/>
      <w:marBottom w:val="0"/>
      <w:divBdr>
        <w:top w:val="none" w:sz="0" w:space="0" w:color="auto"/>
        <w:left w:val="none" w:sz="0" w:space="0" w:color="auto"/>
        <w:bottom w:val="none" w:sz="0" w:space="0" w:color="auto"/>
        <w:right w:val="none" w:sz="0" w:space="0" w:color="auto"/>
      </w:divBdr>
    </w:div>
    <w:div w:id="1977372240">
      <w:bodyDiv w:val="1"/>
      <w:marLeft w:val="0"/>
      <w:marRight w:val="0"/>
      <w:marTop w:val="0"/>
      <w:marBottom w:val="0"/>
      <w:divBdr>
        <w:top w:val="none" w:sz="0" w:space="0" w:color="auto"/>
        <w:left w:val="none" w:sz="0" w:space="0" w:color="auto"/>
        <w:bottom w:val="none" w:sz="0" w:space="0" w:color="auto"/>
        <w:right w:val="none" w:sz="0" w:space="0" w:color="auto"/>
      </w:divBdr>
    </w:div>
    <w:div w:id="1977681062">
      <w:bodyDiv w:val="1"/>
      <w:marLeft w:val="0"/>
      <w:marRight w:val="0"/>
      <w:marTop w:val="0"/>
      <w:marBottom w:val="0"/>
      <w:divBdr>
        <w:top w:val="none" w:sz="0" w:space="0" w:color="auto"/>
        <w:left w:val="none" w:sz="0" w:space="0" w:color="auto"/>
        <w:bottom w:val="none" w:sz="0" w:space="0" w:color="auto"/>
        <w:right w:val="none" w:sz="0" w:space="0" w:color="auto"/>
      </w:divBdr>
    </w:div>
    <w:div w:id="1978143103">
      <w:bodyDiv w:val="1"/>
      <w:marLeft w:val="0"/>
      <w:marRight w:val="0"/>
      <w:marTop w:val="0"/>
      <w:marBottom w:val="0"/>
      <w:divBdr>
        <w:top w:val="none" w:sz="0" w:space="0" w:color="auto"/>
        <w:left w:val="none" w:sz="0" w:space="0" w:color="auto"/>
        <w:bottom w:val="none" w:sz="0" w:space="0" w:color="auto"/>
        <w:right w:val="none" w:sz="0" w:space="0" w:color="auto"/>
      </w:divBdr>
    </w:div>
    <w:div w:id="1978678789">
      <w:bodyDiv w:val="1"/>
      <w:marLeft w:val="0"/>
      <w:marRight w:val="0"/>
      <w:marTop w:val="0"/>
      <w:marBottom w:val="0"/>
      <w:divBdr>
        <w:top w:val="none" w:sz="0" w:space="0" w:color="auto"/>
        <w:left w:val="none" w:sz="0" w:space="0" w:color="auto"/>
        <w:bottom w:val="none" w:sz="0" w:space="0" w:color="auto"/>
        <w:right w:val="none" w:sz="0" w:space="0" w:color="auto"/>
      </w:divBdr>
    </w:div>
    <w:div w:id="1981114019">
      <w:bodyDiv w:val="1"/>
      <w:marLeft w:val="0"/>
      <w:marRight w:val="0"/>
      <w:marTop w:val="0"/>
      <w:marBottom w:val="0"/>
      <w:divBdr>
        <w:top w:val="none" w:sz="0" w:space="0" w:color="auto"/>
        <w:left w:val="none" w:sz="0" w:space="0" w:color="auto"/>
        <w:bottom w:val="none" w:sz="0" w:space="0" w:color="auto"/>
        <w:right w:val="none" w:sz="0" w:space="0" w:color="auto"/>
      </w:divBdr>
    </w:div>
    <w:div w:id="1982923600">
      <w:bodyDiv w:val="1"/>
      <w:marLeft w:val="0"/>
      <w:marRight w:val="0"/>
      <w:marTop w:val="0"/>
      <w:marBottom w:val="0"/>
      <w:divBdr>
        <w:top w:val="none" w:sz="0" w:space="0" w:color="auto"/>
        <w:left w:val="none" w:sz="0" w:space="0" w:color="auto"/>
        <w:bottom w:val="none" w:sz="0" w:space="0" w:color="auto"/>
        <w:right w:val="none" w:sz="0" w:space="0" w:color="auto"/>
      </w:divBdr>
    </w:div>
    <w:div w:id="1983074752">
      <w:bodyDiv w:val="1"/>
      <w:marLeft w:val="0"/>
      <w:marRight w:val="0"/>
      <w:marTop w:val="0"/>
      <w:marBottom w:val="0"/>
      <w:divBdr>
        <w:top w:val="none" w:sz="0" w:space="0" w:color="auto"/>
        <w:left w:val="none" w:sz="0" w:space="0" w:color="auto"/>
        <w:bottom w:val="none" w:sz="0" w:space="0" w:color="auto"/>
        <w:right w:val="none" w:sz="0" w:space="0" w:color="auto"/>
      </w:divBdr>
    </w:div>
    <w:div w:id="1984197428">
      <w:bodyDiv w:val="1"/>
      <w:marLeft w:val="0"/>
      <w:marRight w:val="0"/>
      <w:marTop w:val="0"/>
      <w:marBottom w:val="0"/>
      <w:divBdr>
        <w:top w:val="none" w:sz="0" w:space="0" w:color="auto"/>
        <w:left w:val="none" w:sz="0" w:space="0" w:color="auto"/>
        <w:bottom w:val="none" w:sz="0" w:space="0" w:color="auto"/>
        <w:right w:val="none" w:sz="0" w:space="0" w:color="auto"/>
      </w:divBdr>
    </w:div>
    <w:div w:id="1986084553">
      <w:bodyDiv w:val="1"/>
      <w:marLeft w:val="0"/>
      <w:marRight w:val="0"/>
      <w:marTop w:val="0"/>
      <w:marBottom w:val="0"/>
      <w:divBdr>
        <w:top w:val="none" w:sz="0" w:space="0" w:color="auto"/>
        <w:left w:val="none" w:sz="0" w:space="0" w:color="auto"/>
        <w:bottom w:val="none" w:sz="0" w:space="0" w:color="auto"/>
        <w:right w:val="none" w:sz="0" w:space="0" w:color="auto"/>
      </w:divBdr>
    </w:div>
    <w:div w:id="1986157375">
      <w:bodyDiv w:val="1"/>
      <w:marLeft w:val="0"/>
      <w:marRight w:val="0"/>
      <w:marTop w:val="0"/>
      <w:marBottom w:val="0"/>
      <w:divBdr>
        <w:top w:val="none" w:sz="0" w:space="0" w:color="auto"/>
        <w:left w:val="none" w:sz="0" w:space="0" w:color="auto"/>
        <w:bottom w:val="none" w:sz="0" w:space="0" w:color="auto"/>
        <w:right w:val="none" w:sz="0" w:space="0" w:color="auto"/>
      </w:divBdr>
    </w:div>
    <w:div w:id="1986733803">
      <w:bodyDiv w:val="1"/>
      <w:marLeft w:val="0"/>
      <w:marRight w:val="0"/>
      <w:marTop w:val="0"/>
      <w:marBottom w:val="0"/>
      <w:divBdr>
        <w:top w:val="none" w:sz="0" w:space="0" w:color="auto"/>
        <w:left w:val="none" w:sz="0" w:space="0" w:color="auto"/>
        <w:bottom w:val="none" w:sz="0" w:space="0" w:color="auto"/>
        <w:right w:val="none" w:sz="0" w:space="0" w:color="auto"/>
      </w:divBdr>
    </w:div>
    <w:div w:id="1987739057">
      <w:bodyDiv w:val="1"/>
      <w:marLeft w:val="0"/>
      <w:marRight w:val="0"/>
      <w:marTop w:val="0"/>
      <w:marBottom w:val="0"/>
      <w:divBdr>
        <w:top w:val="none" w:sz="0" w:space="0" w:color="auto"/>
        <w:left w:val="none" w:sz="0" w:space="0" w:color="auto"/>
        <w:bottom w:val="none" w:sz="0" w:space="0" w:color="auto"/>
        <w:right w:val="none" w:sz="0" w:space="0" w:color="auto"/>
      </w:divBdr>
    </w:div>
    <w:div w:id="1987854778">
      <w:bodyDiv w:val="1"/>
      <w:marLeft w:val="0"/>
      <w:marRight w:val="0"/>
      <w:marTop w:val="0"/>
      <w:marBottom w:val="0"/>
      <w:divBdr>
        <w:top w:val="none" w:sz="0" w:space="0" w:color="auto"/>
        <w:left w:val="none" w:sz="0" w:space="0" w:color="auto"/>
        <w:bottom w:val="none" w:sz="0" w:space="0" w:color="auto"/>
        <w:right w:val="none" w:sz="0" w:space="0" w:color="auto"/>
      </w:divBdr>
    </w:div>
    <w:div w:id="1988783807">
      <w:bodyDiv w:val="1"/>
      <w:marLeft w:val="0"/>
      <w:marRight w:val="0"/>
      <w:marTop w:val="0"/>
      <w:marBottom w:val="0"/>
      <w:divBdr>
        <w:top w:val="none" w:sz="0" w:space="0" w:color="auto"/>
        <w:left w:val="none" w:sz="0" w:space="0" w:color="auto"/>
        <w:bottom w:val="none" w:sz="0" w:space="0" w:color="auto"/>
        <w:right w:val="none" w:sz="0" w:space="0" w:color="auto"/>
      </w:divBdr>
    </w:div>
    <w:div w:id="1989479320">
      <w:bodyDiv w:val="1"/>
      <w:marLeft w:val="0"/>
      <w:marRight w:val="0"/>
      <w:marTop w:val="0"/>
      <w:marBottom w:val="0"/>
      <w:divBdr>
        <w:top w:val="none" w:sz="0" w:space="0" w:color="auto"/>
        <w:left w:val="none" w:sz="0" w:space="0" w:color="auto"/>
        <w:bottom w:val="none" w:sz="0" w:space="0" w:color="auto"/>
        <w:right w:val="none" w:sz="0" w:space="0" w:color="auto"/>
      </w:divBdr>
    </w:div>
    <w:div w:id="1990282584">
      <w:bodyDiv w:val="1"/>
      <w:marLeft w:val="0"/>
      <w:marRight w:val="0"/>
      <w:marTop w:val="0"/>
      <w:marBottom w:val="0"/>
      <w:divBdr>
        <w:top w:val="none" w:sz="0" w:space="0" w:color="auto"/>
        <w:left w:val="none" w:sz="0" w:space="0" w:color="auto"/>
        <w:bottom w:val="none" w:sz="0" w:space="0" w:color="auto"/>
        <w:right w:val="none" w:sz="0" w:space="0" w:color="auto"/>
      </w:divBdr>
    </w:div>
    <w:div w:id="1991009320">
      <w:bodyDiv w:val="1"/>
      <w:marLeft w:val="0"/>
      <w:marRight w:val="0"/>
      <w:marTop w:val="0"/>
      <w:marBottom w:val="0"/>
      <w:divBdr>
        <w:top w:val="none" w:sz="0" w:space="0" w:color="auto"/>
        <w:left w:val="none" w:sz="0" w:space="0" w:color="auto"/>
        <w:bottom w:val="none" w:sz="0" w:space="0" w:color="auto"/>
        <w:right w:val="none" w:sz="0" w:space="0" w:color="auto"/>
      </w:divBdr>
    </w:div>
    <w:div w:id="1991207795">
      <w:bodyDiv w:val="1"/>
      <w:marLeft w:val="0"/>
      <w:marRight w:val="0"/>
      <w:marTop w:val="0"/>
      <w:marBottom w:val="0"/>
      <w:divBdr>
        <w:top w:val="none" w:sz="0" w:space="0" w:color="auto"/>
        <w:left w:val="none" w:sz="0" w:space="0" w:color="auto"/>
        <w:bottom w:val="none" w:sz="0" w:space="0" w:color="auto"/>
        <w:right w:val="none" w:sz="0" w:space="0" w:color="auto"/>
      </w:divBdr>
    </w:div>
    <w:div w:id="1991666567">
      <w:bodyDiv w:val="1"/>
      <w:marLeft w:val="0"/>
      <w:marRight w:val="0"/>
      <w:marTop w:val="0"/>
      <w:marBottom w:val="0"/>
      <w:divBdr>
        <w:top w:val="none" w:sz="0" w:space="0" w:color="auto"/>
        <w:left w:val="none" w:sz="0" w:space="0" w:color="auto"/>
        <w:bottom w:val="none" w:sz="0" w:space="0" w:color="auto"/>
        <w:right w:val="none" w:sz="0" w:space="0" w:color="auto"/>
      </w:divBdr>
    </w:div>
    <w:div w:id="1991790639">
      <w:bodyDiv w:val="1"/>
      <w:marLeft w:val="0"/>
      <w:marRight w:val="0"/>
      <w:marTop w:val="0"/>
      <w:marBottom w:val="0"/>
      <w:divBdr>
        <w:top w:val="none" w:sz="0" w:space="0" w:color="auto"/>
        <w:left w:val="none" w:sz="0" w:space="0" w:color="auto"/>
        <w:bottom w:val="none" w:sz="0" w:space="0" w:color="auto"/>
        <w:right w:val="none" w:sz="0" w:space="0" w:color="auto"/>
      </w:divBdr>
    </w:div>
    <w:div w:id="1992784258">
      <w:bodyDiv w:val="1"/>
      <w:marLeft w:val="0"/>
      <w:marRight w:val="0"/>
      <w:marTop w:val="0"/>
      <w:marBottom w:val="0"/>
      <w:divBdr>
        <w:top w:val="none" w:sz="0" w:space="0" w:color="auto"/>
        <w:left w:val="none" w:sz="0" w:space="0" w:color="auto"/>
        <w:bottom w:val="none" w:sz="0" w:space="0" w:color="auto"/>
        <w:right w:val="none" w:sz="0" w:space="0" w:color="auto"/>
      </w:divBdr>
    </w:div>
    <w:div w:id="1993947725">
      <w:bodyDiv w:val="1"/>
      <w:marLeft w:val="0"/>
      <w:marRight w:val="0"/>
      <w:marTop w:val="0"/>
      <w:marBottom w:val="0"/>
      <w:divBdr>
        <w:top w:val="none" w:sz="0" w:space="0" w:color="auto"/>
        <w:left w:val="none" w:sz="0" w:space="0" w:color="auto"/>
        <w:bottom w:val="none" w:sz="0" w:space="0" w:color="auto"/>
        <w:right w:val="none" w:sz="0" w:space="0" w:color="auto"/>
      </w:divBdr>
    </w:div>
    <w:div w:id="1994412129">
      <w:bodyDiv w:val="1"/>
      <w:marLeft w:val="0"/>
      <w:marRight w:val="0"/>
      <w:marTop w:val="0"/>
      <w:marBottom w:val="0"/>
      <w:divBdr>
        <w:top w:val="none" w:sz="0" w:space="0" w:color="auto"/>
        <w:left w:val="none" w:sz="0" w:space="0" w:color="auto"/>
        <w:bottom w:val="none" w:sz="0" w:space="0" w:color="auto"/>
        <w:right w:val="none" w:sz="0" w:space="0" w:color="auto"/>
      </w:divBdr>
    </w:div>
    <w:div w:id="1995332082">
      <w:bodyDiv w:val="1"/>
      <w:marLeft w:val="0"/>
      <w:marRight w:val="0"/>
      <w:marTop w:val="0"/>
      <w:marBottom w:val="0"/>
      <w:divBdr>
        <w:top w:val="none" w:sz="0" w:space="0" w:color="auto"/>
        <w:left w:val="none" w:sz="0" w:space="0" w:color="auto"/>
        <w:bottom w:val="none" w:sz="0" w:space="0" w:color="auto"/>
        <w:right w:val="none" w:sz="0" w:space="0" w:color="auto"/>
      </w:divBdr>
    </w:div>
    <w:div w:id="1995378134">
      <w:bodyDiv w:val="1"/>
      <w:marLeft w:val="0"/>
      <w:marRight w:val="0"/>
      <w:marTop w:val="0"/>
      <w:marBottom w:val="0"/>
      <w:divBdr>
        <w:top w:val="none" w:sz="0" w:space="0" w:color="auto"/>
        <w:left w:val="none" w:sz="0" w:space="0" w:color="auto"/>
        <w:bottom w:val="none" w:sz="0" w:space="0" w:color="auto"/>
        <w:right w:val="none" w:sz="0" w:space="0" w:color="auto"/>
      </w:divBdr>
    </w:div>
    <w:div w:id="1997103722">
      <w:bodyDiv w:val="1"/>
      <w:marLeft w:val="0"/>
      <w:marRight w:val="0"/>
      <w:marTop w:val="0"/>
      <w:marBottom w:val="0"/>
      <w:divBdr>
        <w:top w:val="none" w:sz="0" w:space="0" w:color="auto"/>
        <w:left w:val="none" w:sz="0" w:space="0" w:color="auto"/>
        <w:bottom w:val="none" w:sz="0" w:space="0" w:color="auto"/>
        <w:right w:val="none" w:sz="0" w:space="0" w:color="auto"/>
      </w:divBdr>
    </w:div>
    <w:div w:id="1997344083">
      <w:bodyDiv w:val="1"/>
      <w:marLeft w:val="0"/>
      <w:marRight w:val="0"/>
      <w:marTop w:val="0"/>
      <w:marBottom w:val="0"/>
      <w:divBdr>
        <w:top w:val="none" w:sz="0" w:space="0" w:color="auto"/>
        <w:left w:val="none" w:sz="0" w:space="0" w:color="auto"/>
        <w:bottom w:val="none" w:sz="0" w:space="0" w:color="auto"/>
        <w:right w:val="none" w:sz="0" w:space="0" w:color="auto"/>
      </w:divBdr>
    </w:div>
    <w:div w:id="1998263361">
      <w:bodyDiv w:val="1"/>
      <w:marLeft w:val="0"/>
      <w:marRight w:val="0"/>
      <w:marTop w:val="0"/>
      <w:marBottom w:val="0"/>
      <w:divBdr>
        <w:top w:val="none" w:sz="0" w:space="0" w:color="auto"/>
        <w:left w:val="none" w:sz="0" w:space="0" w:color="auto"/>
        <w:bottom w:val="none" w:sz="0" w:space="0" w:color="auto"/>
        <w:right w:val="none" w:sz="0" w:space="0" w:color="auto"/>
      </w:divBdr>
    </w:div>
    <w:div w:id="1998920794">
      <w:bodyDiv w:val="1"/>
      <w:marLeft w:val="0"/>
      <w:marRight w:val="0"/>
      <w:marTop w:val="0"/>
      <w:marBottom w:val="0"/>
      <w:divBdr>
        <w:top w:val="none" w:sz="0" w:space="0" w:color="auto"/>
        <w:left w:val="none" w:sz="0" w:space="0" w:color="auto"/>
        <w:bottom w:val="none" w:sz="0" w:space="0" w:color="auto"/>
        <w:right w:val="none" w:sz="0" w:space="0" w:color="auto"/>
      </w:divBdr>
    </w:div>
    <w:div w:id="1999915736">
      <w:bodyDiv w:val="1"/>
      <w:marLeft w:val="0"/>
      <w:marRight w:val="0"/>
      <w:marTop w:val="0"/>
      <w:marBottom w:val="0"/>
      <w:divBdr>
        <w:top w:val="none" w:sz="0" w:space="0" w:color="auto"/>
        <w:left w:val="none" w:sz="0" w:space="0" w:color="auto"/>
        <w:bottom w:val="none" w:sz="0" w:space="0" w:color="auto"/>
        <w:right w:val="none" w:sz="0" w:space="0" w:color="auto"/>
      </w:divBdr>
    </w:div>
    <w:div w:id="2000108815">
      <w:bodyDiv w:val="1"/>
      <w:marLeft w:val="0"/>
      <w:marRight w:val="0"/>
      <w:marTop w:val="0"/>
      <w:marBottom w:val="0"/>
      <w:divBdr>
        <w:top w:val="none" w:sz="0" w:space="0" w:color="auto"/>
        <w:left w:val="none" w:sz="0" w:space="0" w:color="auto"/>
        <w:bottom w:val="none" w:sz="0" w:space="0" w:color="auto"/>
        <w:right w:val="none" w:sz="0" w:space="0" w:color="auto"/>
      </w:divBdr>
    </w:div>
    <w:div w:id="2000498077">
      <w:bodyDiv w:val="1"/>
      <w:marLeft w:val="0"/>
      <w:marRight w:val="0"/>
      <w:marTop w:val="0"/>
      <w:marBottom w:val="0"/>
      <w:divBdr>
        <w:top w:val="none" w:sz="0" w:space="0" w:color="auto"/>
        <w:left w:val="none" w:sz="0" w:space="0" w:color="auto"/>
        <w:bottom w:val="none" w:sz="0" w:space="0" w:color="auto"/>
        <w:right w:val="none" w:sz="0" w:space="0" w:color="auto"/>
      </w:divBdr>
    </w:div>
    <w:div w:id="2001932317">
      <w:bodyDiv w:val="1"/>
      <w:marLeft w:val="0"/>
      <w:marRight w:val="0"/>
      <w:marTop w:val="0"/>
      <w:marBottom w:val="0"/>
      <w:divBdr>
        <w:top w:val="none" w:sz="0" w:space="0" w:color="auto"/>
        <w:left w:val="none" w:sz="0" w:space="0" w:color="auto"/>
        <w:bottom w:val="none" w:sz="0" w:space="0" w:color="auto"/>
        <w:right w:val="none" w:sz="0" w:space="0" w:color="auto"/>
      </w:divBdr>
    </w:div>
    <w:div w:id="2002923992">
      <w:bodyDiv w:val="1"/>
      <w:marLeft w:val="0"/>
      <w:marRight w:val="0"/>
      <w:marTop w:val="0"/>
      <w:marBottom w:val="0"/>
      <w:divBdr>
        <w:top w:val="none" w:sz="0" w:space="0" w:color="auto"/>
        <w:left w:val="none" w:sz="0" w:space="0" w:color="auto"/>
        <w:bottom w:val="none" w:sz="0" w:space="0" w:color="auto"/>
        <w:right w:val="none" w:sz="0" w:space="0" w:color="auto"/>
      </w:divBdr>
    </w:div>
    <w:div w:id="2003043749">
      <w:bodyDiv w:val="1"/>
      <w:marLeft w:val="0"/>
      <w:marRight w:val="0"/>
      <w:marTop w:val="0"/>
      <w:marBottom w:val="0"/>
      <w:divBdr>
        <w:top w:val="none" w:sz="0" w:space="0" w:color="auto"/>
        <w:left w:val="none" w:sz="0" w:space="0" w:color="auto"/>
        <w:bottom w:val="none" w:sz="0" w:space="0" w:color="auto"/>
        <w:right w:val="none" w:sz="0" w:space="0" w:color="auto"/>
      </w:divBdr>
    </w:div>
    <w:div w:id="2003970653">
      <w:bodyDiv w:val="1"/>
      <w:marLeft w:val="0"/>
      <w:marRight w:val="0"/>
      <w:marTop w:val="0"/>
      <w:marBottom w:val="0"/>
      <w:divBdr>
        <w:top w:val="none" w:sz="0" w:space="0" w:color="auto"/>
        <w:left w:val="none" w:sz="0" w:space="0" w:color="auto"/>
        <w:bottom w:val="none" w:sz="0" w:space="0" w:color="auto"/>
        <w:right w:val="none" w:sz="0" w:space="0" w:color="auto"/>
      </w:divBdr>
    </w:div>
    <w:div w:id="2004502921">
      <w:bodyDiv w:val="1"/>
      <w:marLeft w:val="0"/>
      <w:marRight w:val="0"/>
      <w:marTop w:val="0"/>
      <w:marBottom w:val="0"/>
      <w:divBdr>
        <w:top w:val="none" w:sz="0" w:space="0" w:color="auto"/>
        <w:left w:val="none" w:sz="0" w:space="0" w:color="auto"/>
        <w:bottom w:val="none" w:sz="0" w:space="0" w:color="auto"/>
        <w:right w:val="none" w:sz="0" w:space="0" w:color="auto"/>
      </w:divBdr>
    </w:div>
    <w:div w:id="2005475215">
      <w:bodyDiv w:val="1"/>
      <w:marLeft w:val="0"/>
      <w:marRight w:val="0"/>
      <w:marTop w:val="0"/>
      <w:marBottom w:val="0"/>
      <w:divBdr>
        <w:top w:val="none" w:sz="0" w:space="0" w:color="auto"/>
        <w:left w:val="none" w:sz="0" w:space="0" w:color="auto"/>
        <w:bottom w:val="none" w:sz="0" w:space="0" w:color="auto"/>
        <w:right w:val="none" w:sz="0" w:space="0" w:color="auto"/>
      </w:divBdr>
    </w:div>
    <w:div w:id="2006279970">
      <w:bodyDiv w:val="1"/>
      <w:marLeft w:val="0"/>
      <w:marRight w:val="0"/>
      <w:marTop w:val="0"/>
      <w:marBottom w:val="0"/>
      <w:divBdr>
        <w:top w:val="none" w:sz="0" w:space="0" w:color="auto"/>
        <w:left w:val="none" w:sz="0" w:space="0" w:color="auto"/>
        <w:bottom w:val="none" w:sz="0" w:space="0" w:color="auto"/>
        <w:right w:val="none" w:sz="0" w:space="0" w:color="auto"/>
      </w:divBdr>
    </w:div>
    <w:div w:id="2007439467">
      <w:bodyDiv w:val="1"/>
      <w:marLeft w:val="0"/>
      <w:marRight w:val="0"/>
      <w:marTop w:val="0"/>
      <w:marBottom w:val="0"/>
      <w:divBdr>
        <w:top w:val="none" w:sz="0" w:space="0" w:color="auto"/>
        <w:left w:val="none" w:sz="0" w:space="0" w:color="auto"/>
        <w:bottom w:val="none" w:sz="0" w:space="0" w:color="auto"/>
        <w:right w:val="none" w:sz="0" w:space="0" w:color="auto"/>
      </w:divBdr>
    </w:div>
    <w:div w:id="2007706212">
      <w:bodyDiv w:val="1"/>
      <w:marLeft w:val="0"/>
      <w:marRight w:val="0"/>
      <w:marTop w:val="0"/>
      <w:marBottom w:val="0"/>
      <w:divBdr>
        <w:top w:val="none" w:sz="0" w:space="0" w:color="auto"/>
        <w:left w:val="none" w:sz="0" w:space="0" w:color="auto"/>
        <w:bottom w:val="none" w:sz="0" w:space="0" w:color="auto"/>
        <w:right w:val="none" w:sz="0" w:space="0" w:color="auto"/>
      </w:divBdr>
    </w:div>
    <w:div w:id="2008902746">
      <w:bodyDiv w:val="1"/>
      <w:marLeft w:val="0"/>
      <w:marRight w:val="0"/>
      <w:marTop w:val="0"/>
      <w:marBottom w:val="0"/>
      <w:divBdr>
        <w:top w:val="none" w:sz="0" w:space="0" w:color="auto"/>
        <w:left w:val="none" w:sz="0" w:space="0" w:color="auto"/>
        <w:bottom w:val="none" w:sz="0" w:space="0" w:color="auto"/>
        <w:right w:val="none" w:sz="0" w:space="0" w:color="auto"/>
      </w:divBdr>
    </w:div>
    <w:div w:id="2013876806">
      <w:bodyDiv w:val="1"/>
      <w:marLeft w:val="0"/>
      <w:marRight w:val="0"/>
      <w:marTop w:val="0"/>
      <w:marBottom w:val="0"/>
      <w:divBdr>
        <w:top w:val="none" w:sz="0" w:space="0" w:color="auto"/>
        <w:left w:val="none" w:sz="0" w:space="0" w:color="auto"/>
        <w:bottom w:val="none" w:sz="0" w:space="0" w:color="auto"/>
        <w:right w:val="none" w:sz="0" w:space="0" w:color="auto"/>
      </w:divBdr>
    </w:div>
    <w:div w:id="2013994418">
      <w:bodyDiv w:val="1"/>
      <w:marLeft w:val="0"/>
      <w:marRight w:val="0"/>
      <w:marTop w:val="0"/>
      <w:marBottom w:val="0"/>
      <w:divBdr>
        <w:top w:val="none" w:sz="0" w:space="0" w:color="auto"/>
        <w:left w:val="none" w:sz="0" w:space="0" w:color="auto"/>
        <w:bottom w:val="none" w:sz="0" w:space="0" w:color="auto"/>
        <w:right w:val="none" w:sz="0" w:space="0" w:color="auto"/>
      </w:divBdr>
    </w:div>
    <w:div w:id="2015955079">
      <w:bodyDiv w:val="1"/>
      <w:marLeft w:val="0"/>
      <w:marRight w:val="0"/>
      <w:marTop w:val="0"/>
      <w:marBottom w:val="0"/>
      <w:divBdr>
        <w:top w:val="none" w:sz="0" w:space="0" w:color="auto"/>
        <w:left w:val="none" w:sz="0" w:space="0" w:color="auto"/>
        <w:bottom w:val="none" w:sz="0" w:space="0" w:color="auto"/>
        <w:right w:val="none" w:sz="0" w:space="0" w:color="auto"/>
      </w:divBdr>
    </w:div>
    <w:div w:id="2017684433">
      <w:bodyDiv w:val="1"/>
      <w:marLeft w:val="0"/>
      <w:marRight w:val="0"/>
      <w:marTop w:val="0"/>
      <w:marBottom w:val="0"/>
      <w:divBdr>
        <w:top w:val="none" w:sz="0" w:space="0" w:color="auto"/>
        <w:left w:val="none" w:sz="0" w:space="0" w:color="auto"/>
        <w:bottom w:val="none" w:sz="0" w:space="0" w:color="auto"/>
        <w:right w:val="none" w:sz="0" w:space="0" w:color="auto"/>
      </w:divBdr>
    </w:div>
    <w:div w:id="2018341780">
      <w:bodyDiv w:val="1"/>
      <w:marLeft w:val="0"/>
      <w:marRight w:val="0"/>
      <w:marTop w:val="0"/>
      <w:marBottom w:val="0"/>
      <w:divBdr>
        <w:top w:val="none" w:sz="0" w:space="0" w:color="auto"/>
        <w:left w:val="none" w:sz="0" w:space="0" w:color="auto"/>
        <w:bottom w:val="none" w:sz="0" w:space="0" w:color="auto"/>
        <w:right w:val="none" w:sz="0" w:space="0" w:color="auto"/>
      </w:divBdr>
    </w:div>
    <w:div w:id="2019382605">
      <w:bodyDiv w:val="1"/>
      <w:marLeft w:val="0"/>
      <w:marRight w:val="0"/>
      <w:marTop w:val="0"/>
      <w:marBottom w:val="0"/>
      <w:divBdr>
        <w:top w:val="none" w:sz="0" w:space="0" w:color="auto"/>
        <w:left w:val="none" w:sz="0" w:space="0" w:color="auto"/>
        <w:bottom w:val="none" w:sz="0" w:space="0" w:color="auto"/>
        <w:right w:val="none" w:sz="0" w:space="0" w:color="auto"/>
      </w:divBdr>
    </w:div>
    <w:div w:id="2019652620">
      <w:bodyDiv w:val="1"/>
      <w:marLeft w:val="0"/>
      <w:marRight w:val="0"/>
      <w:marTop w:val="0"/>
      <w:marBottom w:val="0"/>
      <w:divBdr>
        <w:top w:val="none" w:sz="0" w:space="0" w:color="auto"/>
        <w:left w:val="none" w:sz="0" w:space="0" w:color="auto"/>
        <w:bottom w:val="none" w:sz="0" w:space="0" w:color="auto"/>
        <w:right w:val="none" w:sz="0" w:space="0" w:color="auto"/>
      </w:divBdr>
    </w:div>
    <w:div w:id="2020428096">
      <w:bodyDiv w:val="1"/>
      <w:marLeft w:val="0"/>
      <w:marRight w:val="0"/>
      <w:marTop w:val="0"/>
      <w:marBottom w:val="0"/>
      <w:divBdr>
        <w:top w:val="none" w:sz="0" w:space="0" w:color="auto"/>
        <w:left w:val="none" w:sz="0" w:space="0" w:color="auto"/>
        <w:bottom w:val="none" w:sz="0" w:space="0" w:color="auto"/>
        <w:right w:val="none" w:sz="0" w:space="0" w:color="auto"/>
      </w:divBdr>
    </w:div>
    <w:div w:id="2020691658">
      <w:bodyDiv w:val="1"/>
      <w:marLeft w:val="0"/>
      <w:marRight w:val="0"/>
      <w:marTop w:val="0"/>
      <w:marBottom w:val="0"/>
      <w:divBdr>
        <w:top w:val="none" w:sz="0" w:space="0" w:color="auto"/>
        <w:left w:val="none" w:sz="0" w:space="0" w:color="auto"/>
        <w:bottom w:val="none" w:sz="0" w:space="0" w:color="auto"/>
        <w:right w:val="none" w:sz="0" w:space="0" w:color="auto"/>
      </w:divBdr>
    </w:div>
    <w:div w:id="2022077598">
      <w:bodyDiv w:val="1"/>
      <w:marLeft w:val="0"/>
      <w:marRight w:val="0"/>
      <w:marTop w:val="0"/>
      <w:marBottom w:val="0"/>
      <w:divBdr>
        <w:top w:val="none" w:sz="0" w:space="0" w:color="auto"/>
        <w:left w:val="none" w:sz="0" w:space="0" w:color="auto"/>
        <w:bottom w:val="none" w:sz="0" w:space="0" w:color="auto"/>
        <w:right w:val="none" w:sz="0" w:space="0" w:color="auto"/>
      </w:divBdr>
    </w:div>
    <w:div w:id="2022776362">
      <w:bodyDiv w:val="1"/>
      <w:marLeft w:val="0"/>
      <w:marRight w:val="0"/>
      <w:marTop w:val="0"/>
      <w:marBottom w:val="0"/>
      <w:divBdr>
        <w:top w:val="none" w:sz="0" w:space="0" w:color="auto"/>
        <w:left w:val="none" w:sz="0" w:space="0" w:color="auto"/>
        <w:bottom w:val="none" w:sz="0" w:space="0" w:color="auto"/>
        <w:right w:val="none" w:sz="0" w:space="0" w:color="auto"/>
      </w:divBdr>
    </w:div>
    <w:div w:id="2022973740">
      <w:bodyDiv w:val="1"/>
      <w:marLeft w:val="0"/>
      <w:marRight w:val="0"/>
      <w:marTop w:val="0"/>
      <w:marBottom w:val="0"/>
      <w:divBdr>
        <w:top w:val="none" w:sz="0" w:space="0" w:color="auto"/>
        <w:left w:val="none" w:sz="0" w:space="0" w:color="auto"/>
        <w:bottom w:val="none" w:sz="0" w:space="0" w:color="auto"/>
        <w:right w:val="none" w:sz="0" w:space="0" w:color="auto"/>
      </w:divBdr>
    </w:div>
    <w:div w:id="2023117583">
      <w:bodyDiv w:val="1"/>
      <w:marLeft w:val="0"/>
      <w:marRight w:val="0"/>
      <w:marTop w:val="0"/>
      <w:marBottom w:val="0"/>
      <w:divBdr>
        <w:top w:val="none" w:sz="0" w:space="0" w:color="auto"/>
        <w:left w:val="none" w:sz="0" w:space="0" w:color="auto"/>
        <w:bottom w:val="none" w:sz="0" w:space="0" w:color="auto"/>
        <w:right w:val="none" w:sz="0" w:space="0" w:color="auto"/>
      </w:divBdr>
    </w:div>
    <w:div w:id="2023972388">
      <w:bodyDiv w:val="1"/>
      <w:marLeft w:val="0"/>
      <w:marRight w:val="0"/>
      <w:marTop w:val="0"/>
      <w:marBottom w:val="0"/>
      <w:divBdr>
        <w:top w:val="none" w:sz="0" w:space="0" w:color="auto"/>
        <w:left w:val="none" w:sz="0" w:space="0" w:color="auto"/>
        <w:bottom w:val="none" w:sz="0" w:space="0" w:color="auto"/>
        <w:right w:val="none" w:sz="0" w:space="0" w:color="auto"/>
      </w:divBdr>
    </w:div>
    <w:div w:id="2024744118">
      <w:bodyDiv w:val="1"/>
      <w:marLeft w:val="0"/>
      <w:marRight w:val="0"/>
      <w:marTop w:val="0"/>
      <w:marBottom w:val="0"/>
      <w:divBdr>
        <w:top w:val="none" w:sz="0" w:space="0" w:color="auto"/>
        <w:left w:val="none" w:sz="0" w:space="0" w:color="auto"/>
        <w:bottom w:val="none" w:sz="0" w:space="0" w:color="auto"/>
        <w:right w:val="none" w:sz="0" w:space="0" w:color="auto"/>
      </w:divBdr>
    </w:div>
    <w:div w:id="2025009880">
      <w:bodyDiv w:val="1"/>
      <w:marLeft w:val="0"/>
      <w:marRight w:val="0"/>
      <w:marTop w:val="0"/>
      <w:marBottom w:val="0"/>
      <w:divBdr>
        <w:top w:val="none" w:sz="0" w:space="0" w:color="auto"/>
        <w:left w:val="none" w:sz="0" w:space="0" w:color="auto"/>
        <w:bottom w:val="none" w:sz="0" w:space="0" w:color="auto"/>
        <w:right w:val="none" w:sz="0" w:space="0" w:color="auto"/>
      </w:divBdr>
    </w:div>
    <w:div w:id="2025209502">
      <w:bodyDiv w:val="1"/>
      <w:marLeft w:val="0"/>
      <w:marRight w:val="0"/>
      <w:marTop w:val="0"/>
      <w:marBottom w:val="0"/>
      <w:divBdr>
        <w:top w:val="none" w:sz="0" w:space="0" w:color="auto"/>
        <w:left w:val="none" w:sz="0" w:space="0" w:color="auto"/>
        <w:bottom w:val="none" w:sz="0" w:space="0" w:color="auto"/>
        <w:right w:val="none" w:sz="0" w:space="0" w:color="auto"/>
      </w:divBdr>
    </w:div>
    <w:div w:id="2026518400">
      <w:bodyDiv w:val="1"/>
      <w:marLeft w:val="0"/>
      <w:marRight w:val="0"/>
      <w:marTop w:val="0"/>
      <w:marBottom w:val="0"/>
      <w:divBdr>
        <w:top w:val="none" w:sz="0" w:space="0" w:color="auto"/>
        <w:left w:val="none" w:sz="0" w:space="0" w:color="auto"/>
        <w:bottom w:val="none" w:sz="0" w:space="0" w:color="auto"/>
        <w:right w:val="none" w:sz="0" w:space="0" w:color="auto"/>
      </w:divBdr>
    </w:div>
    <w:div w:id="2027442027">
      <w:bodyDiv w:val="1"/>
      <w:marLeft w:val="0"/>
      <w:marRight w:val="0"/>
      <w:marTop w:val="0"/>
      <w:marBottom w:val="0"/>
      <w:divBdr>
        <w:top w:val="none" w:sz="0" w:space="0" w:color="auto"/>
        <w:left w:val="none" w:sz="0" w:space="0" w:color="auto"/>
        <w:bottom w:val="none" w:sz="0" w:space="0" w:color="auto"/>
        <w:right w:val="none" w:sz="0" w:space="0" w:color="auto"/>
      </w:divBdr>
    </w:div>
    <w:div w:id="2027559006">
      <w:bodyDiv w:val="1"/>
      <w:marLeft w:val="0"/>
      <w:marRight w:val="0"/>
      <w:marTop w:val="0"/>
      <w:marBottom w:val="0"/>
      <w:divBdr>
        <w:top w:val="none" w:sz="0" w:space="0" w:color="auto"/>
        <w:left w:val="none" w:sz="0" w:space="0" w:color="auto"/>
        <w:bottom w:val="none" w:sz="0" w:space="0" w:color="auto"/>
        <w:right w:val="none" w:sz="0" w:space="0" w:color="auto"/>
      </w:divBdr>
    </w:div>
    <w:div w:id="2028679526">
      <w:bodyDiv w:val="1"/>
      <w:marLeft w:val="0"/>
      <w:marRight w:val="0"/>
      <w:marTop w:val="0"/>
      <w:marBottom w:val="0"/>
      <w:divBdr>
        <w:top w:val="none" w:sz="0" w:space="0" w:color="auto"/>
        <w:left w:val="none" w:sz="0" w:space="0" w:color="auto"/>
        <w:bottom w:val="none" w:sz="0" w:space="0" w:color="auto"/>
        <w:right w:val="none" w:sz="0" w:space="0" w:color="auto"/>
      </w:divBdr>
    </w:div>
    <w:div w:id="2028866981">
      <w:bodyDiv w:val="1"/>
      <w:marLeft w:val="0"/>
      <w:marRight w:val="0"/>
      <w:marTop w:val="0"/>
      <w:marBottom w:val="0"/>
      <w:divBdr>
        <w:top w:val="none" w:sz="0" w:space="0" w:color="auto"/>
        <w:left w:val="none" w:sz="0" w:space="0" w:color="auto"/>
        <w:bottom w:val="none" w:sz="0" w:space="0" w:color="auto"/>
        <w:right w:val="none" w:sz="0" w:space="0" w:color="auto"/>
      </w:divBdr>
    </w:div>
    <w:div w:id="2029014906">
      <w:bodyDiv w:val="1"/>
      <w:marLeft w:val="0"/>
      <w:marRight w:val="0"/>
      <w:marTop w:val="0"/>
      <w:marBottom w:val="0"/>
      <w:divBdr>
        <w:top w:val="none" w:sz="0" w:space="0" w:color="auto"/>
        <w:left w:val="none" w:sz="0" w:space="0" w:color="auto"/>
        <w:bottom w:val="none" w:sz="0" w:space="0" w:color="auto"/>
        <w:right w:val="none" w:sz="0" w:space="0" w:color="auto"/>
      </w:divBdr>
    </w:div>
    <w:div w:id="2030524692">
      <w:bodyDiv w:val="1"/>
      <w:marLeft w:val="0"/>
      <w:marRight w:val="0"/>
      <w:marTop w:val="0"/>
      <w:marBottom w:val="0"/>
      <w:divBdr>
        <w:top w:val="none" w:sz="0" w:space="0" w:color="auto"/>
        <w:left w:val="none" w:sz="0" w:space="0" w:color="auto"/>
        <w:bottom w:val="none" w:sz="0" w:space="0" w:color="auto"/>
        <w:right w:val="none" w:sz="0" w:space="0" w:color="auto"/>
      </w:divBdr>
    </w:div>
    <w:div w:id="2031758467">
      <w:bodyDiv w:val="1"/>
      <w:marLeft w:val="0"/>
      <w:marRight w:val="0"/>
      <w:marTop w:val="0"/>
      <w:marBottom w:val="0"/>
      <w:divBdr>
        <w:top w:val="none" w:sz="0" w:space="0" w:color="auto"/>
        <w:left w:val="none" w:sz="0" w:space="0" w:color="auto"/>
        <w:bottom w:val="none" w:sz="0" w:space="0" w:color="auto"/>
        <w:right w:val="none" w:sz="0" w:space="0" w:color="auto"/>
      </w:divBdr>
    </w:div>
    <w:div w:id="2032875729">
      <w:bodyDiv w:val="1"/>
      <w:marLeft w:val="0"/>
      <w:marRight w:val="0"/>
      <w:marTop w:val="0"/>
      <w:marBottom w:val="0"/>
      <w:divBdr>
        <w:top w:val="none" w:sz="0" w:space="0" w:color="auto"/>
        <w:left w:val="none" w:sz="0" w:space="0" w:color="auto"/>
        <w:bottom w:val="none" w:sz="0" w:space="0" w:color="auto"/>
        <w:right w:val="none" w:sz="0" w:space="0" w:color="auto"/>
      </w:divBdr>
    </w:div>
    <w:div w:id="2033335884">
      <w:bodyDiv w:val="1"/>
      <w:marLeft w:val="0"/>
      <w:marRight w:val="0"/>
      <w:marTop w:val="0"/>
      <w:marBottom w:val="0"/>
      <w:divBdr>
        <w:top w:val="none" w:sz="0" w:space="0" w:color="auto"/>
        <w:left w:val="none" w:sz="0" w:space="0" w:color="auto"/>
        <w:bottom w:val="none" w:sz="0" w:space="0" w:color="auto"/>
        <w:right w:val="none" w:sz="0" w:space="0" w:color="auto"/>
      </w:divBdr>
    </w:div>
    <w:div w:id="2035113102">
      <w:bodyDiv w:val="1"/>
      <w:marLeft w:val="0"/>
      <w:marRight w:val="0"/>
      <w:marTop w:val="0"/>
      <w:marBottom w:val="0"/>
      <w:divBdr>
        <w:top w:val="none" w:sz="0" w:space="0" w:color="auto"/>
        <w:left w:val="none" w:sz="0" w:space="0" w:color="auto"/>
        <w:bottom w:val="none" w:sz="0" w:space="0" w:color="auto"/>
        <w:right w:val="none" w:sz="0" w:space="0" w:color="auto"/>
      </w:divBdr>
    </w:div>
    <w:div w:id="2036423804">
      <w:bodyDiv w:val="1"/>
      <w:marLeft w:val="0"/>
      <w:marRight w:val="0"/>
      <w:marTop w:val="0"/>
      <w:marBottom w:val="0"/>
      <w:divBdr>
        <w:top w:val="none" w:sz="0" w:space="0" w:color="auto"/>
        <w:left w:val="none" w:sz="0" w:space="0" w:color="auto"/>
        <w:bottom w:val="none" w:sz="0" w:space="0" w:color="auto"/>
        <w:right w:val="none" w:sz="0" w:space="0" w:color="auto"/>
      </w:divBdr>
    </w:div>
    <w:div w:id="2036956028">
      <w:bodyDiv w:val="1"/>
      <w:marLeft w:val="0"/>
      <w:marRight w:val="0"/>
      <w:marTop w:val="0"/>
      <w:marBottom w:val="0"/>
      <w:divBdr>
        <w:top w:val="none" w:sz="0" w:space="0" w:color="auto"/>
        <w:left w:val="none" w:sz="0" w:space="0" w:color="auto"/>
        <w:bottom w:val="none" w:sz="0" w:space="0" w:color="auto"/>
        <w:right w:val="none" w:sz="0" w:space="0" w:color="auto"/>
      </w:divBdr>
    </w:div>
    <w:div w:id="2037610827">
      <w:bodyDiv w:val="1"/>
      <w:marLeft w:val="0"/>
      <w:marRight w:val="0"/>
      <w:marTop w:val="0"/>
      <w:marBottom w:val="0"/>
      <w:divBdr>
        <w:top w:val="none" w:sz="0" w:space="0" w:color="auto"/>
        <w:left w:val="none" w:sz="0" w:space="0" w:color="auto"/>
        <w:bottom w:val="none" w:sz="0" w:space="0" w:color="auto"/>
        <w:right w:val="none" w:sz="0" w:space="0" w:color="auto"/>
      </w:divBdr>
    </w:div>
    <w:div w:id="2038575416">
      <w:bodyDiv w:val="1"/>
      <w:marLeft w:val="0"/>
      <w:marRight w:val="0"/>
      <w:marTop w:val="0"/>
      <w:marBottom w:val="0"/>
      <w:divBdr>
        <w:top w:val="none" w:sz="0" w:space="0" w:color="auto"/>
        <w:left w:val="none" w:sz="0" w:space="0" w:color="auto"/>
        <w:bottom w:val="none" w:sz="0" w:space="0" w:color="auto"/>
        <w:right w:val="none" w:sz="0" w:space="0" w:color="auto"/>
      </w:divBdr>
    </w:div>
    <w:div w:id="2039113106">
      <w:bodyDiv w:val="1"/>
      <w:marLeft w:val="0"/>
      <w:marRight w:val="0"/>
      <w:marTop w:val="0"/>
      <w:marBottom w:val="0"/>
      <w:divBdr>
        <w:top w:val="none" w:sz="0" w:space="0" w:color="auto"/>
        <w:left w:val="none" w:sz="0" w:space="0" w:color="auto"/>
        <w:bottom w:val="none" w:sz="0" w:space="0" w:color="auto"/>
        <w:right w:val="none" w:sz="0" w:space="0" w:color="auto"/>
      </w:divBdr>
    </w:div>
    <w:div w:id="2039311576">
      <w:bodyDiv w:val="1"/>
      <w:marLeft w:val="0"/>
      <w:marRight w:val="0"/>
      <w:marTop w:val="0"/>
      <w:marBottom w:val="0"/>
      <w:divBdr>
        <w:top w:val="none" w:sz="0" w:space="0" w:color="auto"/>
        <w:left w:val="none" w:sz="0" w:space="0" w:color="auto"/>
        <w:bottom w:val="none" w:sz="0" w:space="0" w:color="auto"/>
        <w:right w:val="none" w:sz="0" w:space="0" w:color="auto"/>
      </w:divBdr>
    </w:div>
    <w:div w:id="2040355592">
      <w:bodyDiv w:val="1"/>
      <w:marLeft w:val="0"/>
      <w:marRight w:val="0"/>
      <w:marTop w:val="0"/>
      <w:marBottom w:val="0"/>
      <w:divBdr>
        <w:top w:val="none" w:sz="0" w:space="0" w:color="auto"/>
        <w:left w:val="none" w:sz="0" w:space="0" w:color="auto"/>
        <w:bottom w:val="none" w:sz="0" w:space="0" w:color="auto"/>
        <w:right w:val="none" w:sz="0" w:space="0" w:color="auto"/>
      </w:divBdr>
    </w:div>
    <w:div w:id="2041123124">
      <w:bodyDiv w:val="1"/>
      <w:marLeft w:val="0"/>
      <w:marRight w:val="0"/>
      <w:marTop w:val="0"/>
      <w:marBottom w:val="0"/>
      <w:divBdr>
        <w:top w:val="none" w:sz="0" w:space="0" w:color="auto"/>
        <w:left w:val="none" w:sz="0" w:space="0" w:color="auto"/>
        <w:bottom w:val="none" w:sz="0" w:space="0" w:color="auto"/>
        <w:right w:val="none" w:sz="0" w:space="0" w:color="auto"/>
      </w:divBdr>
    </w:div>
    <w:div w:id="2042700064">
      <w:bodyDiv w:val="1"/>
      <w:marLeft w:val="0"/>
      <w:marRight w:val="0"/>
      <w:marTop w:val="0"/>
      <w:marBottom w:val="0"/>
      <w:divBdr>
        <w:top w:val="none" w:sz="0" w:space="0" w:color="auto"/>
        <w:left w:val="none" w:sz="0" w:space="0" w:color="auto"/>
        <w:bottom w:val="none" w:sz="0" w:space="0" w:color="auto"/>
        <w:right w:val="none" w:sz="0" w:space="0" w:color="auto"/>
      </w:divBdr>
    </w:div>
    <w:div w:id="2044360840">
      <w:bodyDiv w:val="1"/>
      <w:marLeft w:val="0"/>
      <w:marRight w:val="0"/>
      <w:marTop w:val="0"/>
      <w:marBottom w:val="0"/>
      <w:divBdr>
        <w:top w:val="none" w:sz="0" w:space="0" w:color="auto"/>
        <w:left w:val="none" w:sz="0" w:space="0" w:color="auto"/>
        <w:bottom w:val="none" w:sz="0" w:space="0" w:color="auto"/>
        <w:right w:val="none" w:sz="0" w:space="0" w:color="auto"/>
      </w:divBdr>
    </w:div>
    <w:div w:id="2048792379">
      <w:bodyDiv w:val="1"/>
      <w:marLeft w:val="0"/>
      <w:marRight w:val="0"/>
      <w:marTop w:val="0"/>
      <w:marBottom w:val="0"/>
      <w:divBdr>
        <w:top w:val="none" w:sz="0" w:space="0" w:color="auto"/>
        <w:left w:val="none" w:sz="0" w:space="0" w:color="auto"/>
        <w:bottom w:val="none" w:sz="0" w:space="0" w:color="auto"/>
        <w:right w:val="none" w:sz="0" w:space="0" w:color="auto"/>
      </w:divBdr>
    </w:div>
    <w:div w:id="2048943715">
      <w:bodyDiv w:val="1"/>
      <w:marLeft w:val="0"/>
      <w:marRight w:val="0"/>
      <w:marTop w:val="0"/>
      <w:marBottom w:val="0"/>
      <w:divBdr>
        <w:top w:val="none" w:sz="0" w:space="0" w:color="auto"/>
        <w:left w:val="none" w:sz="0" w:space="0" w:color="auto"/>
        <w:bottom w:val="none" w:sz="0" w:space="0" w:color="auto"/>
        <w:right w:val="none" w:sz="0" w:space="0" w:color="auto"/>
      </w:divBdr>
    </w:div>
    <w:div w:id="2050376600">
      <w:bodyDiv w:val="1"/>
      <w:marLeft w:val="0"/>
      <w:marRight w:val="0"/>
      <w:marTop w:val="0"/>
      <w:marBottom w:val="0"/>
      <w:divBdr>
        <w:top w:val="none" w:sz="0" w:space="0" w:color="auto"/>
        <w:left w:val="none" w:sz="0" w:space="0" w:color="auto"/>
        <w:bottom w:val="none" w:sz="0" w:space="0" w:color="auto"/>
        <w:right w:val="none" w:sz="0" w:space="0" w:color="auto"/>
      </w:divBdr>
    </w:div>
    <w:div w:id="2052607729">
      <w:bodyDiv w:val="1"/>
      <w:marLeft w:val="0"/>
      <w:marRight w:val="0"/>
      <w:marTop w:val="0"/>
      <w:marBottom w:val="0"/>
      <w:divBdr>
        <w:top w:val="none" w:sz="0" w:space="0" w:color="auto"/>
        <w:left w:val="none" w:sz="0" w:space="0" w:color="auto"/>
        <w:bottom w:val="none" w:sz="0" w:space="0" w:color="auto"/>
        <w:right w:val="none" w:sz="0" w:space="0" w:color="auto"/>
      </w:divBdr>
    </w:div>
    <w:div w:id="2053650478">
      <w:bodyDiv w:val="1"/>
      <w:marLeft w:val="0"/>
      <w:marRight w:val="0"/>
      <w:marTop w:val="0"/>
      <w:marBottom w:val="0"/>
      <w:divBdr>
        <w:top w:val="none" w:sz="0" w:space="0" w:color="auto"/>
        <w:left w:val="none" w:sz="0" w:space="0" w:color="auto"/>
        <w:bottom w:val="none" w:sz="0" w:space="0" w:color="auto"/>
        <w:right w:val="none" w:sz="0" w:space="0" w:color="auto"/>
      </w:divBdr>
    </w:div>
    <w:div w:id="2053842207">
      <w:bodyDiv w:val="1"/>
      <w:marLeft w:val="0"/>
      <w:marRight w:val="0"/>
      <w:marTop w:val="0"/>
      <w:marBottom w:val="0"/>
      <w:divBdr>
        <w:top w:val="none" w:sz="0" w:space="0" w:color="auto"/>
        <w:left w:val="none" w:sz="0" w:space="0" w:color="auto"/>
        <w:bottom w:val="none" w:sz="0" w:space="0" w:color="auto"/>
        <w:right w:val="none" w:sz="0" w:space="0" w:color="auto"/>
      </w:divBdr>
    </w:div>
    <w:div w:id="2054228166">
      <w:bodyDiv w:val="1"/>
      <w:marLeft w:val="0"/>
      <w:marRight w:val="0"/>
      <w:marTop w:val="0"/>
      <w:marBottom w:val="0"/>
      <w:divBdr>
        <w:top w:val="none" w:sz="0" w:space="0" w:color="auto"/>
        <w:left w:val="none" w:sz="0" w:space="0" w:color="auto"/>
        <w:bottom w:val="none" w:sz="0" w:space="0" w:color="auto"/>
        <w:right w:val="none" w:sz="0" w:space="0" w:color="auto"/>
      </w:divBdr>
    </w:div>
    <w:div w:id="2054310713">
      <w:bodyDiv w:val="1"/>
      <w:marLeft w:val="0"/>
      <w:marRight w:val="0"/>
      <w:marTop w:val="0"/>
      <w:marBottom w:val="0"/>
      <w:divBdr>
        <w:top w:val="none" w:sz="0" w:space="0" w:color="auto"/>
        <w:left w:val="none" w:sz="0" w:space="0" w:color="auto"/>
        <w:bottom w:val="none" w:sz="0" w:space="0" w:color="auto"/>
        <w:right w:val="none" w:sz="0" w:space="0" w:color="auto"/>
      </w:divBdr>
    </w:div>
    <w:div w:id="2057966283">
      <w:bodyDiv w:val="1"/>
      <w:marLeft w:val="0"/>
      <w:marRight w:val="0"/>
      <w:marTop w:val="0"/>
      <w:marBottom w:val="0"/>
      <w:divBdr>
        <w:top w:val="none" w:sz="0" w:space="0" w:color="auto"/>
        <w:left w:val="none" w:sz="0" w:space="0" w:color="auto"/>
        <w:bottom w:val="none" w:sz="0" w:space="0" w:color="auto"/>
        <w:right w:val="none" w:sz="0" w:space="0" w:color="auto"/>
      </w:divBdr>
    </w:div>
    <w:div w:id="2060595216">
      <w:bodyDiv w:val="1"/>
      <w:marLeft w:val="0"/>
      <w:marRight w:val="0"/>
      <w:marTop w:val="0"/>
      <w:marBottom w:val="0"/>
      <w:divBdr>
        <w:top w:val="none" w:sz="0" w:space="0" w:color="auto"/>
        <w:left w:val="none" w:sz="0" w:space="0" w:color="auto"/>
        <w:bottom w:val="none" w:sz="0" w:space="0" w:color="auto"/>
        <w:right w:val="none" w:sz="0" w:space="0" w:color="auto"/>
      </w:divBdr>
    </w:div>
    <w:div w:id="2063676500">
      <w:bodyDiv w:val="1"/>
      <w:marLeft w:val="0"/>
      <w:marRight w:val="0"/>
      <w:marTop w:val="0"/>
      <w:marBottom w:val="0"/>
      <w:divBdr>
        <w:top w:val="none" w:sz="0" w:space="0" w:color="auto"/>
        <w:left w:val="none" w:sz="0" w:space="0" w:color="auto"/>
        <w:bottom w:val="none" w:sz="0" w:space="0" w:color="auto"/>
        <w:right w:val="none" w:sz="0" w:space="0" w:color="auto"/>
      </w:divBdr>
    </w:div>
    <w:div w:id="2064019965">
      <w:bodyDiv w:val="1"/>
      <w:marLeft w:val="0"/>
      <w:marRight w:val="0"/>
      <w:marTop w:val="0"/>
      <w:marBottom w:val="0"/>
      <w:divBdr>
        <w:top w:val="none" w:sz="0" w:space="0" w:color="auto"/>
        <w:left w:val="none" w:sz="0" w:space="0" w:color="auto"/>
        <w:bottom w:val="none" w:sz="0" w:space="0" w:color="auto"/>
        <w:right w:val="none" w:sz="0" w:space="0" w:color="auto"/>
      </w:divBdr>
    </w:div>
    <w:div w:id="2065326286">
      <w:bodyDiv w:val="1"/>
      <w:marLeft w:val="0"/>
      <w:marRight w:val="0"/>
      <w:marTop w:val="0"/>
      <w:marBottom w:val="0"/>
      <w:divBdr>
        <w:top w:val="none" w:sz="0" w:space="0" w:color="auto"/>
        <w:left w:val="none" w:sz="0" w:space="0" w:color="auto"/>
        <w:bottom w:val="none" w:sz="0" w:space="0" w:color="auto"/>
        <w:right w:val="none" w:sz="0" w:space="0" w:color="auto"/>
      </w:divBdr>
    </w:div>
    <w:div w:id="2065787127">
      <w:bodyDiv w:val="1"/>
      <w:marLeft w:val="0"/>
      <w:marRight w:val="0"/>
      <w:marTop w:val="0"/>
      <w:marBottom w:val="0"/>
      <w:divBdr>
        <w:top w:val="none" w:sz="0" w:space="0" w:color="auto"/>
        <w:left w:val="none" w:sz="0" w:space="0" w:color="auto"/>
        <w:bottom w:val="none" w:sz="0" w:space="0" w:color="auto"/>
        <w:right w:val="none" w:sz="0" w:space="0" w:color="auto"/>
      </w:divBdr>
    </w:div>
    <w:div w:id="2067953189">
      <w:bodyDiv w:val="1"/>
      <w:marLeft w:val="0"/>
      <w:marRight w:val="0"/>
      <w:marTop w:val="0"/>
      <w:marBottom w:val="0"/>
      <w:divBdr>
        <w:top w:val="none" w:sz="0" w:space="0" w:color="auto"/>
        <w:left w:val="none" w:sz="0" w:space="0" w:color="auto"/>
        <w:bottom w:val="none" w:sz="0" w:space="0" w:color="auto"/>
        <w:right w:val="none" w:sz="0" w:space="0" w:color="auto"/>
      </w:divBdr>
    </w:div>
    <w:div w:id="2069262834">
      <w:bodyDiv w:val="1"/>
      <w:marLeft w:val="0"/>
      <w:marRight w:val="0"/>
      <w:marTop w:val="0"/>
      <w:marBottom w:val="0"/>
      <w:divBdr>
        <w:top w:val="none" w:sz="0" w:space="0" w:color="auto"/>
        <w:left w:val="none" w:sz="0" w:space="0" w:color="auto"/>
        <w:bottom w:val="none" w:sz="0" w:space="0" w:color="auto"/>
        <w:right w:val="none" w:sz="0" w:space="0" w:color="auto"/>
      </w:divBdr>
    </w:div>
    <w:div w:id="2069304188">
      <w:bodyDiv w:val="1"/>
      <w:marLeft w:val="0"/>
      <w:marRight w:val="0"/>
      <w:marTop w:val="0"/>
      <w:marBottom w:val="0"/>
      <w:divBdr>
        <w:top w:val="none" w:sz="0" w:space="0" w:color="auto"/>
        <w:left w:val="none" w:sz="0" w:space="0" w:color="auto"/>
        <w:bottom w:val="none" w:sz="0" w:space="0" w:color="auto"/>
        <w:right w:val="none" w:sz="0" w:space="0" w:color="auto"/>
      </w:divBdr>
    </w:div>
    <w:div w:id="2071732367">
      <w:bodyDiv w:val="1"/>
      <w:marLeft w:val="0"/>
      <w:marRight w:val="0"/>
      <w:marTop w:val="0"/>
      <w:marBottom w:val="0"/>
      <w:divBdr>
        <w:top w:val="none" w:sz="0" w:space="0" w:color="auto"/>
        <w:left w:val="none" w:sz="0" w:space="0" w:color="auto"/>
        <w:bottom w:val="none" w:sz="0" w:space="0" w:color="auto"/>
        <w:right w:val="none" w:sz="0" w:space="0" w:color="auto"/>
      </w:divBdr>
    </w:div>
    <w:div w:id="2072918486">
      <w:bodyDiv w:val="1"/>
      <w:marLeft w:val="0"/>
      <w:marRight w:val="0"/>
      <w:marTop w:val="0"/>
      <w:marBottom w:val="0"/>
      <w:divBdr>
        <w:top w:val="none" w:sz="0" w:space="0" w:color="auto"/>
        <w:left w:val="none" w:sz="0" w:space="0" w:color="auto"/>
        <w:bottom w:val="none" w:sz="0" w:space="0" w:color="auto"/>
        <w:right w:val="none" w:sz="0" w:space="0" w:color="auto"/>
      </w:divBdr>
    </w:div>
    <w:div w:id="2075007425">
      <w:bodyDiv w:val="1"/>
      <w:marLeft w:val="0"/>
      <w:marRight w:val="0"/>
      <w:marTop w:val="0"/>
      <w:marBottom w:val="0"/>
      <w:divBdr>
        <w:top w:val="none" w:sz="0" w:space="0" w:color="auto"/>
        <w:left w:val="none" w:sz="0" w:space="0" w:color="auto"/>
        <w:bottom w:val="none" w:sz="0" w:space="0" w:color="auto"/>
        <w:right w:val="none" w:sz="0" w:space="0" w:color="auto"/>
      </w:divBdr>
    </w:div>
    <w:div w:id="2076274571">
      <w:bodyDiv w:val="1"/>
      <w:marLeft w:val="0"/>
      <w:marRight w:val="0"/>
      <w:marTop w:val="0"/>
      <w:marBottom w:val="0"/>
      <w:divBdr>
        <w:top w:val="none" w:sz="0" w:space="0" w:color="auto"/>
        <w:left w:val="none" w:sz="0" w:space="0" w:color="auto"/>
        <w:bottom w:val="none" w:sz="0" w:space="0" w:color="auto"/>
        <w:right w:val="none" w:sz="0" w:space="0" w:color="auto"/>
      </w:divBdr>
    </w:div>
    <w:div w:id="2076587789">
      <w:bodyDiv w:val="1"/>
      <w:marLeft w:val="0"/>
      <w:marRight w:val="0"/>
      <w:marTop w:val="0"/>
      <w:marBottom w:val="0"/>
      <w:divBdr>
        <w:top w:val="none" w:sz="0" w:space="0" w:color="auto"/>
        <w:left w:val="none" w:sz="0" w:space="0" w:color="auto"/>
        <w:bottom w:val="none" w:sz="0" w:space="0" w:color="auto"/>
        <w:right w:val="none" w:sz="0" w:space="0" w:color="auto"/>
      </w:divBdr>
    </w:div>
    <w:div w:id="2076852923">
      <w:bodyDiv w:val="1"/>
      <w:marLeft w:val="0"/>
      <w:marRight w:val="0"/>
      <w:marTop w:val="0"/>
      <w:marBottom w:val="0"/>
      <w:divBdr>
        <w:top w:val="none" w:sz="0" w:space="0" w:color="auto"/>
        <w:left w:val="none" w:sz="0" w:space="0" w:color="auto"/>
        <w:bottom w:val="none" w:sz="0" w:space="0" w:color="auto"/>
        <w:right w:val="none" w:sz="0" w:space="0" w:color="auto"/>
      </w:divBdr>
    </w:div>
    <w:div w:id="2077123752">
      <w:bodyDiv w:val="1"/>
      <w:marLeft w:val="0"/>
      <w:marRight w:val="0"/>
      <w:marTop w:val="0"/>
      <w:marBottom w:val="0"/>
      <w:divBdr>
        <w:top w:val="none" w:sz="0" w:space="0" w:color="auto"/>
        <w:left w:val="none" w:sz="0" w:space="0" w:color="auto"/>
        <w:bottom w:val="none" w:sz="0" w:space="0" w:color="auto"/>
        <w:right w:val="none" w:sz="0" w:space="0" w:color="auto"/>
      </w:divBdr>
    </w:div>
    <w:div w:id="2077241347">
      <w:bodyDiv w:val="1"/>
      <w:marLeft w:val="0"/>
      <w:marRight w:val="0"/>
      <w:marTop w:val="0"/>
      <w:marBottom w:val="0"/>
      <w:divBdr>
        <w:top w:val="none" w:sz="0" w:space="0" w:color="auto"/>
        <w:left w:val="none" w:sz="0" w:space="0" w:color="auto"/>
        <w:bottom w:val="none" w:sz="0" w:space="0" w:color="auto"/>
        <w:right w:val="none" w:sz="0" w:space="0" w:color="auto"/>
      </w:divBdr>
    </w:div>
    <w:div w:id="2079473424">
      <w:bodyDiv w:val="1"/>
      <w:marLeft w:val="0"/>
      <w:marRight w:val="0"/>
      <w:marTop w:val="0"/>
      <w:marBottom w:val="0"/>
      <w:divBdr>
        <w:top w:val="none" w:sz="0" w:space="0" w:color="auto"/>
        <w:left w:val="none" w:sz="0" w:space="0" w:color="auto"/>
        <w:bottom w:val="none" w:sz="0" w:space="0" w:color="auto"/>
        <w:right w:val="none" w:sz="0" w:space="0" w:color="auto"/>
      </w:divBdr>
    </w:div>
    <w:div w:id="2080319274">
      <w:bodyDiv w:val="1"/>
      <w:marLeft w:val="0"/>
      <w:marRight w:val="0"/>
      <w:marTop w:val="0"/>
      <w:marBottom w:val="0"/>
      <w:divBdr>
        <w:top w:val="none" w:sz="0" w:space="0" w:color="auto"/>
        <w:left w:val="none" w:sz="0" w:space="0" w:color="auto"/>
        <w:bottom w:val="none" w:sz="0" w:space="0" w:color="auto"/>
        <w:right w:val="none" w:sz="0" w:space="0" w:color="auto"/>
      </w:divBdr>
    </w:div>
    <w:div w:id="2080639709">
      <w:bodyDiv w:val="1"/>
      <w:marLeft w:val="0"/>
      <w:marRight w:val="0"/>
      <w:marTop w:val="0"/>
      <w:marBottom w:val="0"/>
      <w:divBdr>
        <w:top w:val="none" w:sz="0" w:space="0" w:color="auto"/>
        <w:left w:val="none" w:sz="0" w:space="0" w:color="auto"/>
        <w:bottom w:val="none" w:sz="0" w:space="0" w:color="auto"/>
        <w:right w:val="none" w:sz="0" w:space="0" w:color="auto"/>
      </w:divBdr>
    </w:div>
    <w:div w:id="2081974442">
      <w:bodyDiv w:val="1"/>
      <w:marLeft w:val="0"/>
      <w:marRight w:val="0"/>
      <w:marTop w:val="0"/>
      <w:marBottom w:val="0"/>
      <w:divBdr>
        <w:top w:val="none" w:sz="0" w:space="0" w:color="auto"/>
        <w:left w:val="none" w:sz="0" w:space="0" w:color="auto"/>
        <w:bottom w:val="none" w:sz="0" w:space="0" w:color="auto"/>
        <w:right w:val="none" w:sz="0" w:space="0" w:color="auto"/>
      </w:divBdr>
    </w:div>
    <w:div w:id="2083482351">
      <w:bodyDiv w:val="1"/>
      <w:marLeft w:val="0"/>
      <w:marRight w:val="0"/>
      <w:marTop w:val="0"/>
      <w:marBottom w:val="0"/>
      <w:divBdr>
        <w:top w:val="none" w:sz="0" w:space="0" w:color="auto"/>
        <w:left w:val="none" w:sz="0" w:space="0" w:color="auto"/>
        <w:bottom w:val="none" w:sz="0" w:space="0" w:color="auto"/>
        <w:right w:val="none" w:sz="0" w:space="0" w:color="auto"/>
      </w:divBdr>
    </w:div>
    <w:div w:id="2083487055">
      <w:bodyDiv w:val="1"/>
      <w:marLeft w:val="0"/>
      <w:marRight w:val="0"/>
      <w:marTop w:val="0"/>
      <w:marBottom w:val="0"/>
      <w:divBdr>
        <w:top w:val="none" w:sz="0" w:space="0" w:color="auto"/>
        <w:left w:val="none" w:sz="0" w:space="0" w:color="auto"/>
        <w:bottom w:val="none" w:sz="0" w:space="0" w:color="auto"/>
        <w:right w:val="none" w:sz="0" w:space="0" w:color="auto"/>
      </w:divBdr>
    </w:div>
    <w:div w:id="2084788696">
      <w:bodyDiv w:val="1"/>
      <w:marLeft w:val="0"/>
      <w:marRight w:val="0"/>
      <w:marTop w:val="0"/>
      <w:marBottom w:val="0"/>
      <w:divBdr>
        <w:top w:val="none" w:sz="0" w:space="0" w:color="auto"/>
        <w:left w:val="none" w:sz="0" w:space="0" w:color="auto"/>
        <w:bottom w:val="none" w:sz="0" w:space="0" w:color="auto"/>
        <w:right w:val="none" w:sz="0" w:space="0" w:color="auto"/>
      </w:divBdr>
    </w:div>
    <w:div w:id="2084863822">
      <w:bodyDiv w:val="1"/>
      <w:marLeft w:val="0"/>
      <w:marRight w:val="0"/>
      <w:marTop w:val="0"/>
      <w:marBottom w:val="0"/>
      <w:divBdr>
        <w:top w:val="none" w:sz="0" w:space="0" w:color="auto"/>
        <w:left w:val="none" w:sz="0" w:space="0" w:color="auto"/>
        <w:bottom w:val="none" w:sz="0" w:space="0" w:color="auto"/>
        <w:right w:val="none" w:sz="0" w:space="0" w:color="auto"/>
      </w:divBdr>
    </w:div>
    <w:div w:id="2084984366">
      <w:bodyDiv w:val="1"/>
      <w:marLeft w:val="0"/>
      <w:marRight w:val="0"/>
      <w:marTop w:val="0"/>
      <w:marBottom w:val="0"/>
      <w:divBdr>
        <w:top w:val="none" w:sz="0" w:space="0" w:color="auto"/>
        <w:left w:val="none" w:sz="0" w:space="0" w:color="auto"/>
        <w:bottom w:val="none" w:sz="0" w:space="0" w:color="auto"/>
        <w:right w:val="none" w:sz="0" w:space="0" w:color="auto"/>
      </w:divBdr>
    </w:div>
    <w:div w:id="2085764091">
      <w:bodyDiv w:val="1"/>
      <w:marLeft w:val="0"/>
      <w:marRight w:val="0"/>
      <w:marTop w:val="0"/>
      <w:marBottom w:val="0"/>
      <w:divBdr>
        <w:top w:val="none" w:sz="0" w:space="0" w:color="auto"/>
        <w:left w:val="none" w:sz="0" w:space="0" w:color="auto"/>
        <w:bottom w:val="none" w:sz="0" w:space="0" w:color="auto"/>
        <w:right w:val="none" w:sz="0" w:space="0" w:color="auto"/>
      </w:divBdr>
    </w:div>
    <w:div w:id="2086023953">
      <w:bodyDiv w:val="1"/>
      <w:marLeft w:val="0"/>
      <w:marRight w:val="0"/>
      <w:marTop w:val="0"/>
      <w:marBottom w:val="0"/>
      <w:divBdr>
        <w:top w:val="none" w:sz="0" w:space="0" w:color="auto"/>
        <w:left w:val="none" w:sz="0" w:space="0" w:color="auto"/>
        <w:bottom w:val="none" w:sz="0" w:space="0" w:color="auto"/>
        <w:right w:val="none" w:sz="0" w:space="0" w:color="auto"/>
      </w:divBdr>
    </w:div>
    <w:div w:id="2087455982">
      <w:bodyDiv w:val="1"/>
      <w:marLeft w:val="0"/>
      <w:marRight w:val="0"/>
      <w:marTop w:val="0"/>
      <w:marBottom w:val="0"/>
      <w:divBdr>
        <w:top w:val="none" w:sz="0" w:space="0" w:color="auto"/>
        <w:left w:val="none" w:sz="0" w:space="0" w:color="auto"/>
        <w:bottom w:val="none" w:sz="0" w:space="0" w:color="auto"/>
        <w:right w:val="none" w:sz="0" w:space="0" w:color="auto"/>
      </w:divBdr>
    </w:div>
    <w:div w:id="2090080380">
      <w:bodyDiv w:val="1"/>
      <w:marLeft w:val="0"/>
      <w:marRight w:val="0"/>
      <w:marTop w:val="0"/>
      <w:marBottom w:val="0"/>
      <w:divBdr>
        <w:top w:val="none" w:sz="0" w:space="0" w:color="auto"/>
        <w:left w:val="none" w:sz="0" w:space="0" w:color="auto"/>
        <w:bottom w:val="none" w:sz="0" w:space="0" w:color="auto"/>
        <w:right w:val="none" w:sz="0" w:space="0" w:color="auto"/>
      </w:divBdr>
    </w:div>
    <w:div w:id="2092695754">
      <w:bodyDiv w:val="1"/>
      <w:marLeft w:val="0"/>
      <w:marRight w:val="0"/>
      <w:marTop w:val="0"/>
      <w:marBottom w:val="0"/>
      <w:divBdr>
        <w:top w:val="none" w:sz="0" w:space="0" w:color="auto"/>
        <w:left w:val="none" w:sz="0" w:space="0" w:color="auto"/>
        <w:bottom w:val="none" w:sz="0" w:space="0" w:color="auto"/>
        <w:right w:val="none" w:sz="0" w:space="0" w:color="auto"/>
      </w:divBdr>
    </w:div>
    <w:div w:id="2093507758">
      <w:bodyDiv w:val="1"/>
      <w:marLeft w:val="0"/>
      <w:marRight w:val="0"/>
      <w:marTop w:val="0"/>
      <w:marBottom w:val="0"/>
      <w:divBdr>
        <w:top w:val="none" w:sz="0" w:space="0" w:color="auto"/>
        <w:left w:val="none" w:sz="0" w:space="0" w:color="auto"/>
        <w:bottom w:val="none" w:sz="0" w:space="0" w:color="auto"/>
        <w:right w:val="none" w:sz="0" w:space="0" w:color="auto"/>
      </w:divBdr>
    </w:div>
    <w:div w:id="2096121508">
      <w:bodyDiv w:val="1"/>
      <w:marLeft w:val="0"/>
      <w:marRight w:val="0"/>
      <w:marTop w:val="0"/>
      <w:marBottom w:val="0"/>
      <w:divBdr>
        <w:top w:val="none" w:sz="0" w:space="0" w:color="auto"/>
        <w:left w:val="none" w:sz="0" w:space="0" w:color="auto"/>
        <w:bottom w:val="none" w:sz="0" w:space="0" w:color="auto"/>
        <w:right w:val="none" w:sz="0" w:space="0" w:color="auto"/>
      </w:divBdr>
    </w:div>
    <w:div w:id="2096705185">
      <w:bodyDiv w:val="1"/>
      <w:marLeft w:val="0"/>
      <w:marRight w:val="0"/>
      <w:marTop w:val="0"/>
      <w:marBottom w:val="0"/>
      <w:divBdr>
        <w:top w:val="none" w:sz="0" w:space="0" w:color="auto"/>
        <w:left w:val="none" w:sz="0" w:space="0" w:color="auto"/>
        <w:bottom w:val="none" w:sz="0" w:space="0" w:color="auto"/>
        <w:right w:val="none" w:sz="0" w:space="0" w:color="auto"/>
      </w:divBdr>
    </w:div>
    <w:div w:id="2097288076">
      <w:bodyDiv w:val="1"/>
      <w:marLeft w:val="0"/>
      <w:marRight w:val="0"/>
      <w:marTop w:val="0"/>
      <w:marBottom w:val="0"/>
      <w:divBdr>
        <w:top w:val="none" w:sz="0" w:space="0" w:color="auto"/>
        <w:left w:val="none" w:sz="0" w:space="0" w:color="auto"/>
        <w:bottom w:val="none" w:sz="0" w:space="0" w:color="auto"/>
        <w:right w:val="none" w:sz="0" w:space="0" w:color="auto"/>
      </w:divBdr>
    </w:div>
    <w:div w:id="2098475885">
      <w:bodyDiv w:val="1"/>
      <w:marLeft w:val="0"/>
      <w:marRight w:val="0"/>
      <w:marTop w:val="0"/>
      <w:marBottom w:val="0"/>
      <w:divBdr>
        <w:top w:val="none" w:sz="0" w:space="0" w:color="auto"/>
        <w:left w:val="none" w:sz="0" w:space="0" w:color="auto"/>
        <w:bottom w:val="none" w:sz="0" w:space="0" w:color="auto"/>
        <w:right w:val="none" w:sz="0" w:space="0" w:color="auto"/>
      </w:divBdr>
    </w:div>
    <w:div w:id="2098549613">
      <w:bodyDiv w:val="1"/>
      <w:marLeft w:val="0"/>
      <w:marRight w:val="0"/>
      <w:marTop w:val="0"/>
      <w:marBottom w:val="0"/>
      <w:divBdr>
        <w:top w:val="none" w:sz="0" w:space="0" w:color="auto"/>
        <w:left w:val="none" w:sz="0" w:space="0" w:color="auto"/>
        <w:bottom w:val="none" w:sz="0" w:space="0" w:color="auto"/>
        <w:right w:val="none" w:sz="0" w:space="0" w:color="auto"/>
      </w:divBdr>
    </w:div>
    <w:div w:id="2101490470">
      <w:bodyDiv w:val="1"/>
      <w:marLeft w:val="0"/>
      <w:marRight w:val="0"/>
      <w:marTop w:val="0"/>
      <w:marBottom w:val="0"/>
      <w:divBdr>
        <w:top w:val="none" w:sz="0" w:space="0" w:color="auto"/>
        <w:left w:val="none" w:sz="0" w:space="0" w:color="auto"/>
        <w:bottom w:val="none" w:sz="0" w:space="0" w:color="auto"/>
        <w:right w:val="none" w:sz="0" w:space="0" w:color="auto"/>
      </w:divBdr>
    </w:div>
    <w:div w:id="2101561111">
      <w:bodyDiv w:val="1"/>
      <w:marLeft w:val="0"/>
      <w:marRight w:val="0"/>
      <w:marTop w:val="0"/>
      <w:marBottom w:val="0"/>
      <w:divBdr>
        <w:top w:val="none" w:sz="0" w:space="0" w:color="auto"/>
        <w:left w:val="none" w:sz="0" w:space="0" w:color="auto"/>
        <w:bottom w:val="none" w:sz="0" w:space="0" w:color="auto"/>
        <w:right w:val="none" w:sz="0" w:space="0" w:color="auto"/>
      </w:divBdr>
    </w:div>
    <w:div w:id="2102799448">
      <w:bodyDiv w:val="1"/>
      <w:marLeft w:val="0"/>
      <w:marRight w:val="0"/>
      <w:marTop w:val="0"/>
      <w:marBottom w:val="0"/>
      <w:divBdr>
        <w:top w:val="none" w:sz="0" w:space="0" w:color="auto"/>
        <w:left w:val="none" w:sz="0" w:space="0" w:color="auto"/>
        <w:bottom w:val="none" w:sz="0" w:space="0" w:color="auto"/>
        <w:right w:val="none" w:sz="0" w:space="0" w:color="auto"/>
      </w:divBdr>
    </w:div>
    <w:div w:id="2102945683">
      <w:bodyDiv w:val="1"/>
      <w:marLeft w:val="0"/>
      <w:marRight w:val="0"/>
      <w:marTop w:val="0"/>
      <w:marBottom w:val="0"/>
      <w:divBdr>
        <w:top w:val="none" w:sz="0" w:space="0" w:color="auto"/>
        <w:left w:val="none" w:sz="0" w:space="0" w:color="auto"/>
        <w:bottom w:val="none" w:sz="0" w:space="0" w:color="auto"/>
        <w:right w:val="none" w:sz="0" w:space="0" w:color="auto"/>
      </w:divBdr>
    </w:div>
    <w:div w:id="2105297340">
      <w:bodyDiv w:val="1"/>
      <w:marLeft w:val="0"/>
      <w:marRight w:val="0"/>
      <w:marTop w:val="0"/>
      <w:marBottom w:val="0"/>
      <w:divBdr>
        <w:top w:val="none" w:sz="0" w:space="0" w:color="auto"/>
        <w:left w:val="none" w:sz="0" w:space="0" w:color="auto"/>
        <w:bottom w:val="none" w:sz="0" w:space="0" w:color="auto"/>
        <w:right w:val="none" w:sz="0" w:space="0" w:color="auto"/>
      </w:divBdr>
    </w:div>
    <w:div w:id="2106798862">
      <w:bodyDiv w:val="1"/>
      <w:marLeft w:val="0"/>
      <w:marRight w:val="0"/>
      <w:marTop w:val="0"/>
      <w:marBottom w:val="0"/>
      <w:divBdr>
        <w:top w:val="none" w:sz="0" w:space="0" w:color="auto"/>
        <w:left w:val="none" w:sz="0" w:space="0" w:color="auto"/>
        <w:bottom w:val="none" w:sz="0" w:space="0" w:color="auto"/>
        <w:right w:val="none" w:sz="0" w:space="0" w:color="auto"/>
      </w:divBdr>
    </w:div>
    <w:div w:id="2106924236">
      <w:bodyDiv w:val="1"/>
      <w:marLeft w:val="0"/>
      <w:marRight w:val="0"/>
      <w:marTop w:val="0"/>
      <w:marBottom w:val="0"/>
      <w:divBdr>
        <w:top w:val="none" w:sz="0" w:space="0" w:color="auto"/>
        <w:left w:val="none" w:sz="0" w:space="0" w:color="auto"/>
        <w:bottom w:val="none" w:sz="0" w:space="0" w:color="auto"/>
        <w:right w:val="none" w:sz="0" w:space="0" w:color="auto"/>
      </w:divBdr>
    </w:div>
    <w:div w:id="2106949294">
      <w:bodyDiv w:val="1"/>
      <w:marLeft w:val="0"/>
      <w:marRight w:val="0"/>
      <w:marTop w:val="0"/>
      <w:marBottom w:val="0"/>
      <w:divBdr>
        <w:top w:val="none" w:sz="0" w:space="0" w:color="auto"/>
        <w:left w:val="none" w:sz="0" w:space="0" w:color="auto"/>
        <w:bottom w:val="none" w:sz="0" w:space="0" w:color="auto"/>
        <w:right w:val="none" w:sz="0" w:space="0" w:color="auto"/>
      </w:divBdr>
    </w:div>
    <w:div w:id="2107312714">
      <w:bodyDiv w:val="1"/>
      <w:marLeft w:val="0"/>
      <w:marRight w:val="0"/>
      <w:marTop w:val="0"/>
      <w:marBottom w:val="0"/>
      <w:divBdr>
        <w:top w:val="none" w:sz="0" w:space="0" w:color="auto"/>
        <w:left w:val="none" w:sz="0" w:space="0" w:color="auto"/>
        <w:bottom w:val="none" w:sz="0" w:space="0" w:color="auto"/>
        <w:right w:val="none" w:sz="0" w:space="0" w:color="auto"/>
      </w:divBdr>
    </w:div>
    <w:div w:id="2107382682">
      <w:bodyDiv w:val="1"/>
      <w:marLeft w:val="0"/>
      <w:marRight w:val="0"/>
      <w:marTop w:val="0"/>
      <w:marBottom w:val="0"/>
      <w:divBdr>
        <w:top w:val="none" w:sz="0" w:space="0" w:color="auto"/>
        <w:left w:val="none" w:sz="0" w:space="0" w:color="auto"/>
        <w:bottom w:val="none" w:sz="0" w:space="0" w:color="auto"/>
        <w:right w:val="none" w:sz="0" w:space="0" w:color="auto"/>
      </w:divBdr>
    </w:div>
    <w:div w:id="2108580638">
      <w:bodyDiv w:val="1"/>
      <w:marLeft w:val="0"/>
      <w:marRight w:val="0"/>
      <w:marTop w:val="0"/>
      <w:marBottom w:val="0"/>
      <w:divBdr>
        <w:top w:val="none" w:sz="0" w:space="0" w:color="auto"/>
        <w:left w:val="none" w:sz="0" w:space="0" w:color="auto"/>
        <w:bottom w:val="none" w:sz="0" w:space="0" w:color="auto"/>
        <w:right w:val="none" w:sz="0" w:space="0" w:color="auto"/>
      </w:divBdr>
    </w:div>
    <w:div w:id="2110152202">
      <w:bodyDiv w:val="1"/>
      <w:marLeft w:val="0"/>
      <w:marRight w:val="0"/>
      <w:marTop w:val="0"/>
      <w:marBottom w:val="0"/>
      <w:divBdr>
        <w:top w:val="none" w:sz="0" w:space="0" w:color="auto"/>
        <w:left w:val="none" w:sz="0" w:space="0" w:color="auto"/>
        <w:bottom w:val="none" w:sz="0" w:space="0" w:color="auto"/>
        <w:right w:val="none" w:sz="0" w:space="0" w:color="auto"/>
      </w:divBdr>
    </w:div>
    <w:div w:id="2110392283">
      <w:bodyDiv w:val="1"/>
      <w:marLeft w:val="0"/>
      <w:marRight w:val="0"/>
      <w:marTop w:val="0"/>
      <w:marBottom w:val="0"/>
      <w:divBdr>
        <w:top w:val="none" w:sz="0" w:space="0" w:color="auto"/>
        <w:left w:val="none" w:sz="0" w:space="0" w:color="auto"/>
        <w:bottom w:val="none" w:sz="0" w:space="0" w:color="auto"/>
        <w:right w:val="none" w:sz="0" w:space="0" w:color="auto"/>
      </w:divBdr>
    </w:div>
    <w:div w:id="2111006230">
      <w:bodyDiv w:val="1"/>
      <w:marLeft w:val="0"/>
      <w:marRight w:val="0"/>
      <w:marTop w:val="0"/>
      <w:marBottom w:val="0"/>
      <w:divBdr>
        <w:top w:val="none" w:sz="0" w:space="0" w:color="auto"/>
        <w:left w:val="none" w:sz="0" w:space="0" w:color="auto"/>
        <w:bottom w:val="none" w:sz="0" w:space="0" w:color="auto"/>
        <w:right w:val="none" w:sz="0" w:space="0" w:color="auto"/>
      </w:divBdr>
    </w:div>
    <w:div w:id="2115591839">
      <w:bodyDiv w:val="1"/>
      <w:marLeft w:val="0"/>
      <w:marRight w:val="0"/>
      <w:marTop w:val="0"/>
      <w:marBottom w:val="0"/>
      <w:divBdr>
        <w:top w:val="none" w:sz="0" w:space="0" w:color="auto"/>
        <w:left w:val="none" w:sz="0" w:space="0" w:color="auto"/>
        <w:bottom w:val="none" w:sz="0" w:space="0" w:color="auto"/>
        <w:right w:val="none" w:sz="0" w:space="0" w:color="auto"/>
      </w:divBdr>
    </w:div>
    <w:div w:id="2116828410">
      <w:bodyDiv w:val="1"/>
      <w:marLeft w:val="0"/>
      <w:marRight w:val="0"/>
      <w:marTop w:val="0"/>
      <w:marBottom w:val="0"/>
      <w:divBdr>
        <w:top w:val="none" w:sz="0" w:space="0" w:color="auto"/>
        <w:left w:val="none" w:sz="0" w:space="0" w:color="auto"/>
        <w:bottom w:val="none" w:sz="0" w:space="0" w:color="auto"/>
        <w:right w:val="none" w:sz="0" w:space="0" w:color="auto"/>
      </w:divBdr>
    </w:div>
    <w:div w:id="2117359716">
      <w:bodyDiv w:val="1"/>
      <w:marLeft w:val="0"/>
      <w:marRight w:val="0"/>
      <w:marTop w:val="0"/>
      <w:marBottom w:val="0"/>
      <w:divBdr>
        <w:top w:val="none" w:sz="0" w:space="0" w:color="auto"/>
        <w:left w:val="none" w:sz="0" w:space="0" w:color="auto"/>
        <w:bottom w:val="none" w:sz="0" w:space="0" w:color="auto"/>
        <w:right w:val="none" w:sz="0" w:space="0" w:color="auto"/>
      </w:divBdr>
    </w:div>
    <w:div w:id="2118089606">
      <w:bodyDiv w:val="1"/>
      <w:marLeft w:val="0"/>
      <w:marRight w:val="0"/>
      <w:marTop w:val="0"/>
      <w:marBottom w:val="0"/>
      <w:divBdr>
        <w:top w:val="none" w:sz="0" w:space="0" w:color="auto"/>
        <w:left w:val="none" w:sz="0" w:space="0" w:color="auto"/>
        <w:bottom w:val="none" w:sz="0" w:space="0" w:color="auto"/>
        <w:right w:val="none" w:sz="0" w:space="0" w:color="auto"/>
      </w:divBdr>
    </w:div>
    <w:div w:id="2118869090">
      <w:bodyDiv w:val="1"/>
      <w:marLeft w:val="0"/>
      <w:marRight w:val="0"/>
      <w:marTop w:val="0"/>
      <w:marBottom w:val="0"/>
      <w:divBdr>
        <w:top w:val="none" w:sz="0" w:space="0" w:color="auto"/>
        <w:left w:val="none" w:sz="0" w:space="0" w:color="auto"/>
        <w:bottom w:val="none" w:sz="0" w:space="0" w:color="auto"/>
        <w:right w:val="none" w:sz="0" w:space="0" w:color="auto"/>
      </w:divBdr>
    </w:div>
    <w:div w:id="2118869164">
      <w:bodyDiv w:val="1"/>
      <w:marLeft w:val="0"/>
      <w:marRight w:val="0"/>
      <w:marTop w:val="0"/>
      <w:marBottom w:val="0"/>
      <w:divBdr>
        <w:top w:val="none" w:sz="0" w:space="0" w:color="auto"/>
        <w:left w:val="none" w:sz="0" w:space="0" w:color="auto"/>
        <w:bottom w:val="none" w:sz="0" w:space="0" w:color="auto"/>
        <w:right w:val="none" w:sz="0" w:space="0" w:color="auto"/>
      </w:divBdr>
    </w:div>
    <w:div w:id="2118914268">
      <w:bodyDiv w:val="1"/>
      <w:marLeft w:val="0"/>
      <w:marRight w:val="0"/>
      <w:marTop w:val="0"/>
      <w:marBottom w:val="0"/>
      <w:divBdr>
        <w:top w:val="none" w:sz="0" w:space="0" w:color="auto"/>
        <w:left w:val="none" w:sz="0" w:space="0" w:color="auto"/>
        <w:bottom w:val="none" w:sz="0" w:space="0" w:color="auto"/>
        <w:right w:val="none" w:sz="0" w:space="0" w:color="auto"/>
      </w:divBdr>
    </w:div>
    <w:div w:id="2122411755">
      <w:bodyDiv w:val="1"/>
      <w:marLeft w:val="0"/>
      <w:marRight w:val="0"/>
      <w:marTop w:val="0"/>
      <w:marBottom w:val="0"/>
      <w:divBdr>
        <w:top w:val="none" w:sz="0" w:space="0" w:color="auto"/>
        <w:left w:val="none" w:sz="0" w:space="0" w:color="auto"/>
        <w:bottom w:val="none" w:sz="0" w:space="0" w:color="auto"/>
        <w:right w:val="none" w:sz="0" w:space="0" w:color="auto"/>
      </w:divBdr>
    </w:div>
    <w:div w:id="2122605582">
      <w:bodyDiv w:val="1"/>
      <w:marLeft w:val="0"/>
      <w:marRight w:val="0"/>
      <w:marTop w:val="0"/>
      <w:marBottom w:val="0"/>
      <w:divBdr>
        <w:top w:val="none" w:sz="0" w:space="0" w:color="auto"/>
        <w:left w:val="none" w:sz="0" w:space="0" w:color="auto"/>
        <w:bottom w:val="none" w:sz="0" w:space="0" w:color="auto"/>
        <w:right w:val="none" w:sz="0" w:space="0" w:color="auto"/>
      </w:divBdr>
    </w:div>
    <w:div w:id="2122919728">
      <w:bodyDiv w:val="1"/>
      <w:marLeft w:val="0"/>
      <w:marRight w:val="0"/>
      <w:marTop w:val="0"/>
      <w:marBottom w:val="0"/>
      <w:divBdr>
        <w:top w:val="none" w:sz="0" w:space="0" w:color="auto"/>
        <w:left w:val="none" w:sz="0" w:space="0" w:color="auto"/>
        <w:bottom w:val="none" w:sz="0" w:space="0" w:color="auto"/>
        <w:right w:val="none" w:sz="0" w:space="0" w:color="auto"/>
      </w:divBdr>
    </w:div>
    <w:div w:id="2122987246">
      <w:bodyDiv w:val="1"/>
      <w:marLeft w:val="0"/>
      <w:marRight w:val="0"/>
      <w:marTop w:val="0"/>
      <w:marBottom w:val="0"/>
      <w:divBdr>
        <w:top w:val="none" w:sz="0" w:space="0" w:color="auto"/>
        <w:left w:val="none" w:sz="0" w:space="0" w:color="auto"/>
        <w:bottom w:val="none" w:sz="0" w:space="0" w:color="auto"/>
        <w:right w:val="none" w:sz="0" w:space="0" w:color="auto"/>
      </w:divBdr>
    </w:div>
    <w:div w:id="2125418814">
      <w:bodyDiv w:val="1"/>
      <w:marLeft w:val="0"/>
      <w:marRight w:val="0"/>
      <w:marTop w:val="0"/>
      <w:marBottom w:val="0"/>
      <w:divBdr>
        <w:top w:val="none" w:sz="0" w:space="0" w:color="auto"/>
        <w:left w:val="none" w:sz="0" w:space="0" w:color="auto"/>
        <w:bottom w:val="none" w:sz="0" w:space="0" w:color="auto"/>
        <w:right w:val="none" w:sz="0" w:space="0" w:color="auto"/>
      </w:divBdr>
    </w:div>
    <w:div w:id="2127963095">
      <w:bodyDiv w:val="1"/>
      <w:marLeft w:val="0"/>
      <w:marRight w:val="0"/>
      <w:marTop w:val="0"/>
      <w:marBottom w:val="0"/>
      <w:divBdr>
        <w:top w:val="none" w:sz="0" w:space="0" w:color="auto"/>
        <w:left w:val="none" w:sz="0" w:space="0" w:color="auto"/>
        <w:bottom w:val="none" w:sz="0" w:space="0" w:color="auto"/>
        <w:right w:val="none" w:sz="0" w:space="0" w:color="auto"/>
      </w:divBdr>
    </w:div>
    <w:div w:id="2129277802">
      <w:bodyDiv w:val="1"/>
      <w:marLeft w:val="0"/>
      <w:marRight w:val="0"/>
      <w:marTop w:val="0"/>
      <w:marBottom w:val="0"/>
      <w:divBdr>
        <w:top w:val="none" w:sz="0" w:space="0" w:color="auto"/>
        <w:left w:val="none" w:sz="0" w:space="0" w:color="auto"/>
        <w:bottom w:val="none" w:sz="0" w:space="0" w:color="auto"/>
        <w:right w:val="none" w:sz="0" w:space="0" w:color="auto"/>
      </w:divBdr>
    </w:div>
    <w:div w:id="2132090709">
      <w:bodyDiv w:val="1"/>
      <w:marLeft w:val="0"/>
      <w:marRight w:val="0"/>
      <w:marTop w:val="0"/>
      <w:marBottom w:val="0"/>
      <w:divBdr>
        <w:top w:val="none" w:sz="0" w:space="0" w:color="auto"/>
        <w:left w:val="none" w:sz="0" w:space="0" w:color="auto"/>
        <w:bottom w:val="none" w:sz="0" w:space="0" w:color="auto"/>
        <w:right w:val="none" w:sz="0" w:space="0" w:color="auto"/>
      </w:divBdr>
    </w:div>
    <w:div w:id="2132898626">
      <w:bodyDiv w:val="1"/>
      <w:marLeft w:val="0"/>
      <w:marRight w:val="0"/>
      <w:marTop w:val="0"/>
      <w:marBottom w:val="0"/>
      <w:divBdr>
        <w:top w:val="none" w:sz="0" w:space="0" w:color="auto"/>
        <w:left w:val="none" w:sz="0" w:space="0" w:color="auto"/>
        <w:bottom w:val="none" w:sz="0" w:space="0" w:color="auto"/>
        <w:right w:val="none" w:sz="0" w:space="0" w:color="auto"/>
      </w:divBdr>
    </w:div>
    <w:div w:id="2132943298">
      <w:bodyDiv w:val="1"/>
      <w:marLeft w:val="0"/>
      <w:marRight w:val="0"/>
      <w:marTop w:val="0"/>
      <w:marBottom w:val="0"/>
      <w:divBdr>
        <w:top w:val="none" w:sz="0" w:space="0" w:color="auto"/>
        <w:left w:val="none" w:sz="0" w:space="0" w:color="auto"/>
        <w:bottom w:val="none" w:sz="0" w:space="0" w:color="auto"/>
        <w:right w:val="none" w:sz="0" w:space="0" w:color="auto"/>
      </w:divBdr>
    </w:div>
    <w:div w:id="2134902416">
      <w:bodyDiv w:val="1"/>
      <w:marLeft w:val="0"/>
      <w:marRight w:val="0"/>
      <w:marTop w:val="0"/>
      <w:marBottom w:val="0"/>
      <w:divBdr>
        <w:top w:val="none" w:sz="0" w:space="0" w:color="auto"/>
        <w:left w:val="none" w:sz="0" w:space="0" w:color="auto"/>
        <w:bottom w:val="none" w:sz="0" w:space="0" w:color="auto"/>
        <w:right w:val="none" w:sz="0" w:space="0" w:color="auto"/>
      </w:divBdr>
    </w:div>
    <w:div w:id="2135322241">
      <w:bodyDiv w:val="1"/>
      <w:marLeft w:val="0"/>
      <w:marRight w:val="0"/>
      <w:marTop w:val="0"/>
      <w:marBottom w:val="0"/>
      <w:divBdr>
        <w:top w:val="none" w:sz="0" w:space="0" w:color="auto"/>
        <w:left w:val="none" w:sz="0" w:space="0" w:color="auto"/>
        <w:bottom w:val="none" w:sz="0" w:space="0" w:color="auto"/>
        <w:right w:val="none" w:sz="0" w:space="0" w:color="auto"/>
      </w:divBdr>
    </w:div>
    <w:div w:id="2137748831">
      <w:bodyDiv w:val="1"/>
      <w:marLeft w:val="0"/>
      <w:marRight w:val="0"/>
      <w:marTop w:val="0"/>
      <w:marBottom w:val="0"/>
      <w:divBdr>
        <w:top w:val="none" w:sz="0" w:space="0" w:color="auto"/>
        <w:left w:val="none" w:sz="0" w:space="0" w:color="auto"/>
        <w:bottom w:val="none" w:sz="0" w:space="0" w:color="auto"/>
        <w:right w:val="none" w:sz="0" w:space="0" w:color="auto"/>
      </w:divBdr>
    </w:div>
    <w:div w:id="2138795103">
      <w:bodyDiv w:val="1"/>
      <w:marLeft w:val="0"/>
      <w:marRight w:val="0"/>
      <w:marTop w:val="0"/>
      <w:marBottom w:val="0"/>
      <w:divBdr>
        <w:top w:val="none" w:sz="0" w:space="0" w:color="auto"/>
        <w:left w:val="none" w:sz="0" w:space="0" w:color="auto"/>
        <w:bottom w:val="none" w:sz="0" w:space="0" w:color="auto"/>
        <w:right w:val="none" w:sz="0" w:space="0" w:color="auto"/>
      </w:divBdr>
    </w:div>
    <w:div w:id="2139184818">
      <w:bodyDiv w:val="1"/>
      <w:marLeft w:val="0"/>
      <w:marRight w:val="0"/>
      <w:marTop w:val="0"/>
      <w:marBottom w:val="0"/>
      <w:divBdr>
        <w:top w:val="none" w:sz="0" w:space="0" w:color="auto"/>
        <w:left w:val="none" w:sz="0" w:space="0" w:color="auto"/>
        <w:bottom w:val="none" w:sz="0" w:space="0" w:color="auto"/>
        <w:right w:val="none" w:sz="0" w:space="0" w:color="auto"/>
      </w:divBdr>
    </w:div>
    <w:div w:id="2139638584">
      <w:bodyDiv w:val="1"/>
      <w:marLeft w:val="0"/>
      <w:marRight w:val="0"/>
      <w:marTop w:val="0"/>
      <w:marBottom w:val="0"/>
      <w:divBdr>
        <w:top w:val="none" w:sz="0" w:space="0" w:color="auto"/>
        <w:left w:val="none" w:sz="0" w:space="0" w:color="auto"/>
        <w:bottom w:val="none" w:sz="0" w:space="0" w:color="auto"/>
        <w:right w:val="none" w:sz="0" w:space="0" w:color="auto"/>
      </w:divBdr>
    </w:div>
    <w:div w:id="2141224444">
      <w:bodyDiv w:val="1"/>
      <w:marLeft w:val="0"/>
      <w:marRight w:val="0"/>
      <w:marTop w:val="0"/>
      <w:marBottom w:val="0"/>
      <w:divBdr>
        <w:top w:val="none" w:sz="0" w:space="0" w:color="auto"/>
        <w:left w:val="none" w:sz="0" w:space="0" w:color="auto"/>
        <w:bottom w:val="none" w:sz="0" w:space="0" w:color="auto"/>
        <w:right w:val="none" w:sz="0" w:space="0" w:color="auto"/>
      </w:divBdr>
    </w:div>
    <w:div w:id="2143425098">
      <w:bodyDiv w:val="1"/>
      <w:marLeft w:val="0"/>
      <w:marRight w:val="0"/>
      <w:marTop w:val="0"/>
      <w:marBottom w:val="0"/>
      <w:divBdr>
        <w:top w:val="none" w:sz="0" w:space="0" w:color="auto"/>
        <w:left w:val="none" w:sz="0" w:space="0" w:color="auto"/>
        <w:bottom w:val="none" w:sz="0" w:space="0" w:color="auto"/>
        <w:right w:val="none" w:sz="0" w:space="0" w:color="auto"/>
      </w:divBdr>
    </w:div>
    <w:div w:id="2143958169">
      <w:bodyDiv w:val="1"/>
      <w:marLeft w:val="0"/>
      <w:marRight w:val="0"/>
      <w:marTop w:val="0"/>
      <w:marBottom w:val="0"/>
      <w:divBdr>
        <w:top w:val="none" w:sz="0" w:space="0" w:color="auto"/>
        <w:left w:val="none" w:sz="0" w:space="0" w:color="auto"/>
        <w:bottom w:val="none" w:sz="0" w:space="0" w:color="auto"/>
        <w:right w:val="none" w:sz="0" w:space="0" w:color="auto"/>
      </w:divBdr>
    </w:div>
    <w:div w:id="2144229863">
      <w:bodyDiv w:val="1"/>
      <w:marLeft w:val="0"/>
      <w:marRight w:val="0"/>
      <w:marTop w:val="0"/>
      <w:marBottom w:val="0"/>
      <w:divBdr>
        <w:top w:val="none" w:sz="0" w:space="0" w:color="auto"/>
        <w:left w:val="none" w:sz="0" w:space="0" w:color="auto"/>
        <w:bottom w:val="none" w:sz="0" w:space="0" w:color="auto"/>
        <w:right w:val="none" w:sz="0" w:space="0" w:color="auto"/>
      </w:divBdr>
    </w:div>
    <w:div w:id="2144301093">
      <w:bodyDiv w:val="1"/>
      <w:marLeft w:val="0"/>
      <w:marRight w:val="0"/>
      <w:marTop w:val="0"/>
      <w:marBottom w:val="0"/>
      <w:divBdr>
        <w:top w:val="none" w:sz="0" w:space="0" w:color="auto"/>
        <w:left w:val="none" w:sz="0" w:space="0" w:color="auto"/>
        <w:bottom w:val="none" w:sz="0" w:space="0" w:color="auto"/>
        <w:right w:val="none" w:sz="0" w:space="0" w:color="auto"/>
      </w:divBdr>
    </w:div>
    <w:div w:id="2145464759">
      <w:bodyDiv w:val="1"/>
      <w:marLeft w:val="0"/>
      <w:marRight w:val="0"/>
      <w:marTop w:val="0"/>
      <w:marBottom w:val="0"/>
      <w:divBdr>
        <w:top w:val="none" w:sz="0" w:space="0" w:color="auto"/>
        <w:left w:val="none" w:sz="0" w:space="0" w:color="auto"/>
        <w:bottom w:val="none" w:sz="0" w:space="0" w:color="auto"/>
        <w:right w:val="none" w:sz="0" w:space="0" w:color="auto"/>
      </w:divBdr>
    </w:div>
    <w:div w:id="2146925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Sib95</b:Tag>
    <b:SourceType>Book</b:SourceType>
    <b:Guid>{A49CC18A-3246-4FF6-B97C-B1BE81598F0E}</b:Guid>
    <b:Title>Geographies of Exclusion</b:Title>
    <b:Year>1995</b:Year>
    <b:Author>
      <b:Author>
        <b:NameList>
          <b:Person>
            <b:Last>Sibley</b:Last>
            <b:First>D.</b:First>
          </b:Person>
        </b:NameList>
      </b:Author>
    </b:Author>
    <b:City>London</b:City>
    <b:Publisher>Routledge</b:Publisher>
    <b:Edition>3rd</b:Edition>
    <b:RefOrder>2</b:RefOrder>
  </b:Source>
  <b:Source>
    <b:Tag>Rék12</b:Tag>
    <b:SourceType>InternetSite</b:SourceType>
    <b:Guid>{D96DFFD2-63F6-4AFB-AAF0-5251D978131D}</b:Guid>
    <b:Title>Discrimination</b:Title>
    <b:Year>2012</b:Year>
    <b:Author>
      <b:Author>
        <b:NameList>
          <b:Person>
            <b:Last>Réka</b:Last>
          </b:Person>
          <b:Person>
            <b:Last>Csilla</b:Last>
          </b:Person>
        </b:NameList>
      </b:Author>
    </b:Author>
    <b:YearAccessed>2018</b:YearAccessed>
    <b:MonthAccessed>February</b:MonthAccessed>
    <b:DayAccessed>26th</b:DayAccessed>
    <b:URL>http://discriminationclassproject.weebly.com/index.html</b:URL>
    <b:RefOrder>1</b:RefOrder>
  </b:Source>
  <b:Source>
    <b:Tag>Out06</b:Tag>
    <b:SourceType>Book</b:SourceType>
    <b:Guid>{78223DB6-C2DF-440D-8C0C-BA55B7B22EDD}</b:Guid>
    <b:Title>Panorama of the Enlightenment </b:Title>
    <b:Year>2006</b:Year>
    <b:Author>
      <b:Author>
        <b:NameList>
          <b:Person>
            <b:Last>Outram</b:Last>
            <b:First>D.</b:First>
          </b:Person>
        </b:NameList>
      </b:Author>
    </b:Author>
    <b:City>Los Angeles</b:City>
    <b:Publisher>Getty Publications</b:Publisher>
    <b:RefOrder>26</b:RefOrder>
  </b:Source>
  <b:Source>
    <b:Tag>Wol92</b:Tag>
    <b:SourceType>Book</b:SourceType>
    <b:Guid>{87BB85E0-F9B3-49E5-A8BA-D3892961C876}</b:Guid>
    <b:Author>
      <b:Author>
        <b:NameList>
          <b:Person>
            <b:Last>Wollstonecraft</b:Last>
            <b:First>M.</b:First>
          </b:Person>
        </b:NameList>
      </b:Author>
    </b:Author>
    <b:Title>A Vindication of the Rights of Woman</b:Title>
    <b:Year>1792</b:Year>
    <b:RefOrder>31</b:RefOrder>
  </b:Source>
  <b:Source>
    <b:Tag>Loc04</b:Tag>
    <b:SourceType>Book</b:SourceType>
    <b:Guid>{F934BAE5-B1DB-459D-A7E5-BF9E535D5F68}</b:Guid>
    <b:Author>
      <b:Author>
        <b:NameList>
          <b:Person>
            <b:Last>Lockard</b:Last>
            <b:First>C.</b:First>
          </b:Person>
        </b:NameList>
      </b:Author>
    </b:Author>
    <b:Title>Societies, Networks, and Transitions: A Global History</b:Title>
    <b:Year>2004</b:Year>
    <b:City>Boston</b:City>
    <b:Publisher>Cengage Learning</b:Publisher>
    <b:RefOrder>20</b:RefOrder>
  </b:Source>
  <b:Source>
    <b:Tag>Mea35</b:Tag>
    <b:SourceType>Book</b:SourceType>
    <b:Guid>{BFB8AF6F-7567-4759-A955-67BE6C39816D}</b:Guid>
    <b:Author>
      <b:Author>
        <b:NameList>
          <b:Person>
            <b:Last>Mead</b:Last>
            <b:First>M.</b:First>
          </b:Person>
        </b:NameList>
      </b:Author>
    </b:Author>
    <b:Title>Sex and Temperament in Three Primitive Societies</b:Title>
    <b:Year>1935</b:Year>
    <b:City>New York</b:City>
    <b:Publisher>William Morrow and Co</b:Publisher>
    <b:RefOrder>19</b:RefOrder>
  </b:Source>
  <b:Source>
    <b:Tag>Mar07</b:Tag>
    <b:SourceType>InternetSite</b:SourceType>
    <b:Guid>{AC528237-1B30-4D54-8A37-A828E64F3A26}</b:Guid>
    <b:Author>
      <b:Author>
        <b:NameList>
          <b:Person>
            <b:Last>Marlowe</b:Last>
            <b:First>F.</b:First>
          </b:Person>
        </b:NameList>
      </b:Author>
    </b:Author>
    <b:Title>"Hunting and Gathering: The Human Sexual Division of Foraging Labor." </b:Title>
    <b:Year>2007</b:Year>
    <b:YearAccessed>2018</b:YearAccessed>
    <b:MonthAccessed>March</b:MonthAccessed>
    <b:DayAccessed>2nd</b:DayAccessed>
    <b:URL>http://journals.sagepub.com/doi/abs/10.1177/1069397106297529</b:URL>
    <b:RefOrder>88</b:RefOrder>
  </b:Source>
  <b:Source>
    <b:Tag>Bir99</b:Tag>
    <b:SourceType>JournalArticle</b:SourceType>
    <b:Guid>{630A2450-7A53-4F9F-9535-C7A1896CC5B7}</b:Guid>
    <b:Title>"Cooperation and conflict: the behavioral ecology of the sexual division of labor."</b:Title>
    <b:Year>1999</b:Year>
    <b:Author>
      <b:Author>
        <b:NameList>
          <b:Person>
            <b:Last>Bird</b:Last>
            <b:First>R.</b:First>
          </b:Person>
        </b:NameList>
      </b:Author>
    </b:Author>
    <b:JournalName>Evolutionary Anthropology</b:JournalName>
    <b:Pages>65-75</b:Pages>
    <b:Volume>8</b:Volume>
    <b:Issue>2</b:Issue>
    <b:RefOrder>23</b:RefOrder>
  </b:Source>
  <b:Source>
    <b:Tag>Ste07</b:Tag>
    <b:SourceType>SoundRecording</b:SourceType>
    <b:Guid>{53A4831E-2A03-4DB2-B15F-18C644A25949}</b:Guid>
    <b:Title>A Brief History of the World Course No. 8080 [Audio CD]</b:Title>
    <b:Year>2007</b:Year>
    <b:Author>
      <b:Composer>
        <b:NameList>
          <b:Person>
            <b:Last>Stearns</b:Last>
            <b:First>P.</b:First>
          </b:Person>
        </b:NameList>
      </b:Composer>
    </b:Author>
    <b:ProductionCompany>The Teaching Company</b:ProductionCompany>
    <b:RefOrder>6</b:RefOrder>
  </b:Source>
  <b:Source>
    <b:Tag>Ell00</b:Tag>
    <b:SourceType>Book</b:SourceType>
    <b:Guid>{E9375F4E-1ACF-4079-9130-9DDF78CC83DA}</b:Guid>
    <b:Title>The Myth of Matriarchal Prehistory</b:Title>
    <b:Year>2000</b:Year>
    <b:Author>
      <b:Author>
        <b:NameList>
          <b:Person>
            <b:Last>Eller</b:Last>
            <b:First>C.</b:First>
          </b:Person>
        </b:NameList>
      </b:Author>
    </b:Author>
    <b:City>Boston</b:City>
    <b:Publisher>Beacon Press</b:Publisher>
    <b:RefOrder>7</b:RefOrder>
  </b:Source>
  <b:Source>
    <b:Tag>Ben12</b:Tag>
    <b:SourceType>InternetSite</b:SourceType>
    <b:Guid>{3EB075B6-29B1-48B5-80C9-42EC85D6C19C}</b:Guid>
    <b:Title>Nostalgic for the 50s? Let me give you a history lesson</b:Title>
    <b:Year>2012</b:Year>
    <b:Author>
      <b:Author>
        <b:NameList>
          <b:Person>
            <b:Last>Bennett</b:Last>
            <b:First>C.</b:First>
          </b:Person>
        </b:NameList>
      </b:Author>
    </b:Author>
    <b:YearAccessed>2018</b:YearAccessed>
    <b:MonthAccessed>March</b:MonthAccessed>
    <b:DayAccessed>5th</b:DayAccessed>
    <b:URL>https://www.theguardian.com/commentisfree/2012/feb/26/catherine-bennett-50s-nostalgia</b:URL>
    <b:RefOrder>8</b:RefOrder>
  </b:Source>
  <b:Source>
    <b:Tag>Jes91</b:Tag>
    <b:SourceType>Book</b:SourceType>
    <b:Guid>{4820398F-6522-4BA5-8552-14F0381EA357}</b:Guid>
    <b:Title>Women in the Viking Age</b:Title>
    <b:Year>1991</b:Year>
    <b:Author>
      <b:Author>
        <b:NameList>
          <b:Person>
            <b:Last>Jesch</b:Last>
            <b:First>J.</b:First>
          </b:Person>
        </b:NameList>
      </b:Author>
    </b:Author>
    <b:City>Suffolk</b:City>
    <b:Publisher>Boydell &amp; Brewer Ltd.</b:Publisher>
    <b:RefOrder>9</b:RefOrder>
  </b:Source>
  <b:Source>
    <b:Tag>Pru16</b:Tag>
    <b:SourceType>InternetSite</b:SourceType>
    <b:Guid>{E2BD1B52-8357-476B-A12F-18C90A2A6D14}</b:Guid>
    <b:Title>What Was Life Like for Women in the Viking Age?</b:Title>
    <b:Year>2016</b:Year>
    <b:Author>
      <b:Author>
        <b:NameList>
          <b:Person>
            <b:Last>Pruitt</b:Last>
            <b:First>S.</b:First>
          </b:Person>
        </b:NameList>
      </b:Author>
    </b:Author>
    <b:YearAccessed>2018</b:YearAccessed>
    <b:MonthAccessed>March</b:MonthAccessed>
    <b:DayAccessed>5th</b:DayAccessed>
    <b:URL>http://www.history.com/news/what-was-life-like-for-women-in-the-viking-age</b:URL>
    <b:RefOrder>10</b:RefOrder>
  </b:Source>
  <b:Source>
    <b:Tag>Bea17</b:Tag>
    <b:SourceType>Book</b:SourceType>
    <b:Guid>{B5FCBE3A-E4FF-4943-ACE7-9554389B309E}</b:Guid>
    <b:Title>Women &amp; Power: A Manifesto</b:Title>
    <b:Year>2017</b:Year>
    <b:Author>
      <b:Author>
        <b:NameList>
          <b:Person>
            <b:Last>Beard</b:Last>
            <b:First>M.</b:First>
          </b:Person>
        </b:NameList>
      </b:Author>
    </b:Author>
    <b:City>New York</b:City>
    <b:Publisher>Liveright</b:Publisher>
    <b:RefOrder>11</b:RefOrder>
  </b:Source>
  <b:Source>
    <b:Tag>Car16</b:Tag>
    <b:SourceType>InternetSite</b:SourceType>
    <b:Guid>{694E152B-9AE8-412B-9A23-66BA14F59E85}</b:Guid>
    <b:Title>Women in Ancient Greece</b:Title>
    <b:Year>2016</b:Year>
    <b:Author>
      <b:Author>
        <b:NameList>
          <b:Person>
            <b:Last>Cartwright</b:Last>
            <b:First>M.</b:First>
          </b:Person>
        </b:NameList>
      </b:Author>
    </b:Author>
    <b:YearAccessed>2018</b:YearAccessed>
    <b:MonthAccessed>March</b:MonthAccessed>
    <b:DayAccessed>5th</b:DayAccessed>
    <b:URL>https://www.ancient.eu/article/927/women-in-ancient-greece/</b:URL>
    <b:RefOrder>13</b:RefOrder>
  </b:Source>
  <b:Source>
    <b:Tag>Mar16</b:Tag>
    <b:SourceType>InternetSite</b:SourceType>
    <b:Guid>{F881B0CA-7E2D-40E2-B66C-843BF8BF1DC3}</b:Guid>
    <b:Author>
      <b:Author>
        <b:NameList>
          <b:Person>
            <b:Last>Mark</b:Last>
            <b:First>J.</b:First>
          </b:Person>
        </b:NameList>
      </b:Author>
    </b:Author>
    <b:Title>Women in Ancient Egypt</b:Title>
    <b:Year>2016</b:Year>
    <b:YearAccessed>2018</b:YearAccessed>
    <b:MonthAccessed>March</b:MonthAccessed>
    <b:DayAccessed>5th</b:DayAccessed>
    <b:URL>https://www.ancient.eu/article/623/women-in-ancient-egypt/</b:URL>
    <b:RefOrder>14</b:RefOrder>
  </b:Source>
  <b:Source>
    <b:Tag>Wat91</b:Tag>
    <b:SourceType>Book</b:SourceType>
    <b:Guid>{D56CC46C-D37B-4023-BA1C-EEC463697406}</b:Guid>
    <b:Title>Women in Ancient Egypt</b:Title>
    <b:Year>1991</b:Year>
    <b:Author>
      <b:Author>
        <b:NameList>
          <b:Person>
            <b:Last>Watterson</b:Last>
            <b:First>B.</b:First>
          </b:Person>
        </b:NameList>
      </b:Author>
    </b:Author>
    <b:City>Stroud</b:City>
    <b:Publisher>Amberley Publishing</b:Publisher>
    <b:Edition>2013</b:Edition>
    <b:RefOrder>15</b:RefOrder>
  </b:Source>
  <b:Source>
    <b:Tag>Mil69</b:Tag>
    <b:SourceType>Book</b:SourceType>
    <b:Guid>{BCB5F0C1-27FB-491D-9F9E-B9355A60D8F2}</b:Guid>
    <b:Author>
      <b:Author>
        <b:NameList>
          <b:Person>
            <b:Last>Mill</b:Last>
            <b:First>J.,S.</b:First>
          </b:Person>
        </b:NameList>
      </b:Author>
    </b:Author>
    <b:Title>The Subjection of Women</b:Title>
    <b:Year>1869</b:Year>
    <b:City>London</b:City>
    <b:Publisher>Longmans, Green, Reader &amp; Dyer</b:Publisher>
    <b:Edition>First</b:Edition>
    <b:RefOrder>43</b:RefOrder>
  </b:Source>
  <b:Source>
    <b:Tag>Fel05</b:Tag>
    <b:SourceType>Book</b:SourceType>
    <b:Guid>{1A216AB0-5BF8-4370-B299-3EE70EB7BDB2}</b:Guid>
    <b:Author>
      <b:Author>
        <b:NameList>
          <b:Person>
            <b:Last>Feldman</b:Last>
            <b:First>N.</b:First>
          </b:Person>
        </b:NameList>
      </b:Author>
    </b:Author>
    <b:Title>Divided by God: America's Church-State Problem--and What We Should Do About It</b:Title>
    <b:Year>2005</b:Year>
    <b:City>New York</b:City>
    <b:Publisher>Farrar, Straus and Giroux</b:Publisher>
    <b:RefOrder>27</b:RefOrder>
  </b:Source>
  <b:Source>
    <b:Tag>Bay00</b:Tag>
    <b:SourceType>Book</b:SourceType>
    <b:Guid>{9C350E5E-08C9-4D0E-9074-D2D992ADC40E}</b:Guid>
    <b:Author>
      <b:Author>
        <b:NameList>
          <b:Person>
            <b:Last>Bayle</b:Last>
            <b:First>P.</b:First>
          </b:Person>
        </b:NameList>
      </b:Author>
    </b:Author>
    <b:Title>Various Thoughts on Occasion of a Comet</b:Title>
    <b:Year>1682 [2000]</b:Year>
    <b:City>Albany</b:City>
    <b:Publisher>SUNY Press</b:Publisher>
    <b:RefOrder>28</b:RefOrder>
  </b:Source>
  <b:Source>
    <b:Tag>McW94</b:Tag>
    <b:SourceType>Book</b:SourceType>
    <b:Guid>{BBE09A87-6917-4551-B201-D5EB3F9C4F54}</b:Guid>
    <b:Author>
      <b:Author>
        <b:NameList>
          <b:Person>
            <b:Last>McWhirter</b:Last>
            <b:First>D.</b:First>
          </b:Person>
        </b:NameList>
      </b:Author>
    </b:Author>
    <b:Title>Exploring the Separation of Church and State</b:Title>
    <b:Year>1994</b:Year>
    <b:City>Phoenix</b:City>
    <b:Publisher>Oryx Press</b:Publisher>
    <b:RefOrder>29</b:RefOrder>
  </b:Source>
  <b:Source>
    <b:Tag>Did05</b:Tag>
    <b:SourceType>Book</b:SourceType>
    <b:Guid>{FB0FFF34-7DF2-4913-9D1C-F214AE7F9D90}</b:Guid>
    <b:Author>
      <b:Author>
        <b:NameList>
          <b:Person>
            <b:Last>Diderot</b:Last>
            <b:First>D.</b:First>
          </b:Person>
        </b:NameList>
      </b:Author>
    </b:Author>
    <b:Title>Political Writings</b:Title>
    <b:Year>2005</b:Year>
    <b:City>Cambridge</b:City>
    <b:Publisher>Cambridge University Press</b:Publisher>
    <b:RefOrder>30</b:RefOrder>
  </b:Source>
  <b:Source>
    <b:Tag>Her10</b:Tag>
    <b:SourceType>InternetSite</b:SourceType>
    <b:Guid>{BB4550D2-ADA3-4566-A8D4-352B25AF483E}</b:Guid>
    <b:Author>
      <b:Author>
        <b:NameList>
          <b:Person>
            <b:Last>Herbert</b:Last>
            <b:First>M.</b:First>
          </b:Person>
        </b:NameList>
      </b:Author>
    </b:Author>
    <b:Title>Lydia Becker (1827–1890): the fight for votes for women</b:Title>
    <b:Year>2010</b:Year>
    <b:YearAccessed>2018</b:YearAccessed>
    <b:MonthAccessed>March</b:MonthAccessed>
    <b:DayAccessed>11th</b:DayAccessed>
    <b:URL>https://radicalmanchester.wordpress.com/2010/03/05/lydia-becker-1827-1890-the-fight-for-votes-for-women/</b:URL>
    <b:RefOrder>44</b:RefOrder>
  </b:Source>
  <b:Source>
    <b:Tag>Mus14</b:Tag>
    <b:SourceType>InternetSite</b:SourceType>
    <b:Guid>{D44BD61B-2F36-4200-A6FB-2C7F4388E45C}</b:Guid>
    <b:Title>Two anti-women's suffrage postcards: c.1910</b:Title>
    <b:Year>1907-1914 </b:Year>
    <b:YearAccessed>2018</b:YearAccessed>
    <b:MonthAccessed>March</b:MonthAccessed>
    <b:DayAccessed>11th</b:DayAccessed>
    <b:URL>http://www.museumoflondonprints.com/image/177688/two-anti-womens-suffrage-postcards-c-1910</b:URL>
    <b:Author>
      <b:Author>
        <b:Corporate>Museum of London</b:Corporate>
      </b:Author>
    </b:Author>
    <b:RefOrder>45</b:RefOrder>
  </b:Source>
  <b:Source>
    <b:Tag>Ohl15</b:Tag>
    <b:SourceType>InternetSite</b:SourceType>
    <b:Guid>{F0C17671-C892-41C6-B5B1-CAD256C8A324}</b:Guid>
    <b:Author>
      <b:Author>
        <b:NameList>
          <b:Person>
            <b:Last>Ohlheiser</b:Last>
            <b:First>A.</b:First>
          </b:Person>
        </b:NameList>
      </b:Author>
    </b:Author>
    <b:Title>Why 'social justice warrior,' a Gamergate insult, is now a dictionary entry</b:Title>
    <b:Year>2015</b:Year>
    <b:YearAccessed>2018</b:YearAccessed>
    <b:MonthAccessed>March</b:MonthAccessed>
    <b:DayAccessed>11th</b:DayAccessed>
    <b:URL>https://www.washingtonpost.com/news/the-intersect/wp/2015/10/07/why-social-justice-warrior-a-gamergate-insult-is-now-a-dictionary-entry/?utm_term=.88402502705c</b:URL>
    <b:PeriodicalTitle>The Washington Post</b:PeriodicalTitle>
    <b:Month>October</b:Month>
    <b:Day>7th</b:Day>
    <b:RefOrder>50</b:RefOrder>
  </b:Source>
  <b:Source>
    <b:Tag>Smi16</b:Tag>
    <b:SourceType>InternetSite</b:SourceType>
    <b:Guid>{34E850F4-1F9E-43C8-8AA7-BEA3D65370A0}</b:Guid>
    <b:Title>'Privilege is invisible to those who have it': engaging men in workplace equality</b:Title>
    <b:Year>2016</b:Year>
    <b:Author>
      <b:Author>
        <b:NameList>
          <b:Person>
            <b:Last>Smith</b:Last>
            <b:First>F.</b:First>
          </b:Person>
        </b:NameList>
      </b:Author>
    </b:Author>
    <b:YearAccessed>2018</b:YearAccessed>
    <b:MonthAccessed>March</b:MonthAccessed>
    <b:DayAccessed>13th</b:DayAccessed>
    <b:URL>https://www.theguardian.com/sustainable-business/2016/jun/08/workplace-gender-equality-invisible-privilege</b:URL>
    <b:RefOrder>51</b:RefOrder>
  </b:Source>
  <b:Source>
    <b:Tag>Cli17</b:Tag>
    <b:SourceType>Book</b:SourceType>
    <b:Guid>{D4DB906F-6558-4FD5-9E51-F40C1BA84882}</b:Guid>
    <b:Title>What Happened?</b:Title>
    <b:Year>2017</b:Year>
    <b:Author>
      <b:Author>
        <b:NameList>
          <b:Person>
            <b:Last>Clinton</b:Last>
            <b:First>H.</b:First>
          </b:Person>
        </b:NameList>
      </b:Author>
    </b:Author>
    <b:City>New York</b:City>
    <b:Publisher>Simon &amp; Schuster</b:Publisher>
    <b:RefOrder>46</b:RefOrder>
  </b:Source>
  <b:Source>
    <b:Tag>DeB52</b:Tag>
    <b:SourceType>Book</b:SourceType>
    <b:Guid>{5ED3A008-1B54-4605-A5E3-023ADD5C5C59}</b:Guid>
    <b:Author>
      <b:Author>
        <b:NameList>
          <b:Person>
            <b:Last>De Beauvoir</b:Last>
            <b:First>S.</b:First>
          </b:Person>
        </b:NameList>
      </b:Author>
    </b:Author>
    <b:Title>The Second Sex</b:Title>
    <b:Year>1989, c1952</b:Year>
    <b:City>New York</b:City>
    <b:Publisher>Vintage Books</b:Publisher>
    <b:RefOrder>21</b:RefOrder>
  </b:Source>
  <b:Source>
    <b:Tag>Fau08</b:Tag>
    <b:SourceType>Book</b:SourceType>
    <b:Guid>{678EE529-97E8-40D8-926C-5328732D9E35}</b:Guid>
    <b:Author>
      <b:Author>
        <b:NameList>
          <b:Person>
            <b:Last>Faucci</b:Last>
            <b:First>Anthony</b:First>
            <b:Middle>S.</b:Middle>
          </b:Person>
          <b:Person>
            <b:Last>Harrison</b:Last>
            <b:First>T.</b:First>
            <b:Middle>R.</b:Middle>
          </b:Person>
        </b:NameList>
      </b:Author>
    </b:Author>
    <b:Title>Harrison's Principles of Internal Medicine</b:Title>
    <b:Year>2008</b:Year>
    <b:City>New York</b:City>
    <b:Publisher>McGraw-Hill Medical</b:Publisher>
    <b:Edition>17th</b:Edition>
    <b:RefOrder>22</b:RefOrder>
  </b:Source>
  <b:Source>
    <b:Tag>Tho17</b:Tag>
    <b:SourceType>Book</b:SourceType>
    <b:Guid>{C128B272-CDCE-4B61-9E64-4C58E44B2B9D}</b:Guid>
    <b:Author>
      <b:Author>
        <b:NameList>
          <b:Person>
            <b:Last>Thomas</b:Last>
            <b:First>K.</b:First>
          </b:Person>
        </b:NameList>
      </b:Author>
    </b:Author>
    <b:Title>Patriarchy, Male Privilege, and the Consequences of Living in a Patriarchal Society</b:Title>
    <b:Year>2017</b:Year>
    <b:City>London</b:City>
    <b:Publisher>Routledge</b:Publisher>
    <b:RefOrder>25</b:RefOrder>
  </b:Source>
  <b:Source>
    <b:Tag>His16</b:Tag>
    <b:SourceType>InternetSite</b:SourceType>
    <b:Guid>{7D66EB8E-E38F-4F5F-898B-F77EE5FFBCAC}</b:Guid>
    <b:Title>Peasants and Slaves in Ancient Egypt</b:Title>
    <b:Year>2016</b:Year>
    <b:Author>
      <b:Author>
        <b:Corporate>History Link 101</b:Corporate>
      </b:Author>
    </b:Author>
    <b:YearAccessed>2018</b:YearAccessed>
    <b:MonthAccessed>March</b:MonthAccessed>
    <b:DayAccessed>20th</b:DayAccessed>
    <b:URL>http://historylink101.com/n/egypt_1/a-pesants_slaves.htm</b:URL>
    <b:RefOrder>18</b:RefOrder>
  </b:Source>
  <b:Source>
    <b:Tag>Nor17</b:Tag>
    <b:SourceType>InternetSite</b:SourceType>
    <b:Guid>{7FA0A854-0757-4DA6-9A8E-0B69A7A5ED63}</b:Guid>
    <b:Title>At what age are children aware of gender differences?</b:Title>
    <b:Year>2017</b:Year>
    <b:Author>
      <b:Author>
        <b:NameList>
          <b:Person>
            <b:Last>Norris</b:Last>
            <b:First>K.</b:First>
          </b:Person>
        </b:NameList>
      </b:Author>
    </b:Author>
    <b:YearAccessed>2018</b:YearAccessed>
    <b:MonthAccessed>April</b:MonthAccessed>
    <b:DayAccessed>3rd</b:DayAccessed>
    <b:URL>https://www.smh.com.au/lifestyle/at-what-age-are-children-aware-of-gender-differences-20170406-gveptn.html</b:URL>
    <b:RefOrder>59</b:RefOrder>
  </b:Source>
  <b:Source>
    <b:Tag>But90</b:Tag>
    <b:SourceType>Book</b:SourceType>
    <b:Guid>{4B748343-581C-44BF-B420-6AEC1D988434}</b:Guid>
    <b:Author>
      <b:Author>
        <b:NameList>
          <b:Person>
            <b:Last>Butler</b:Last>
            <b:First>Judith</b:First>
          </b:Person>
        </b:NameList>
      </b:Author>
    </b:Author>
    <b:Title>Gender Trouble</b:Title>
    <b:Year>1990</b:Year>
    <b:City>London</b:City>
    <b:Publisher>Routledge</b:Publisher>
    <b:RefOrder>60</b:RefOrder>
  </b:Source>
  <b:Source>
    <b:Tag>Pen18</b:Tag>
    <b:SourceType>InternetSite</b:SourceType>
    <b:Guid>{082B62E1-3F25-45C5-B875-521E003628E1}</b:Guid>
    <b:Author>
      <b:Author>
        <b:NameList>
          <b:Person>
            <b:Last>Pennings</b:Last>
            <b:First>C.</b:First>
          </b:Person>
        </b:NameList>
      </b:Author>
    </b:Author>
    <b:Title>Barbie: Influence and Controversy?</b:Title>
    <b:YearAccessed>2018</b:YearAccessed>
    <b:MonthAccessed>April</b:MonthAccessed>
    <b:DayAccessed>5th</b:DayAccessed>
    <b:URL>https://www.citelighter.com/current-events/trending-topics/knowledgecards/barbie-influence-and-controversy</b:URL>
    <b:RefOrder>61</b:RefOrder>
  </b:Source>
  <b:Source>
    <b:Tag>Kir961</b:Tag>
    <b:SourceType>Book</b:SourceType>
    <b:Guid>{EB56FCDA-FE7F-46F2-A8E4-F6A44C6B8D7F}</b:Guid>
    <b:Title>The Gendered Object </b:Title>
    <b:Year>1996</b:Year>
    <b:Author>
      <b:Author>
        <b:NameList>
          <b:Person>
            <b:Last>Kirkham</b:Last>
            <b:First>P.</b:First>
          </b:Person>
        </b:NameList>
      </b:Author>
    </b:Author>
    <b:City>Manchester</b:City>
    <b:Publisher>Manchester University Press</b:Publisher>
    <b:RefOrder>62</b:RefOrder>
  </b:Source>
  <b:Source>
    <b:Tag>Han94</b:Tag>
    <b:SourceType>Book</b:SourceType>
    <b:Guid>{E0E4636D-9152-4FD8-92BD-1C3321D8DA5A}</b:Guid>
    <b:Title>Dream Doll: The Ruth Handler Story</b:Title>
    <b:Year>1994</b:Year>
    <b:Author>
      <b:Author>
        <b:NameList>
          <b:Person>
            <b:Last>Handler</b:Last>
            <b:First>R.</b:First>
          </b:Person>
          <b:Person>
            <b:Last>Shannon</b:Last>
            <b:First>J.</b:First>
          </b:Person>
        </b:NameList>
      </b:Author>
    </b:Author>
    <b:City>Stamford</b:City>
    <b:Publisher>Longmeadow Press</b:Publisher>
    <b:RefOrder>63</b:RefOrder>
  </b:Source>
  <b:Source>
    <b:Tag>Ger09</b:Tag>
    <b:SourceType>Book</b:SourceType>
    <b:Guid>{83341C49-32D4-4D82-AF3E-1A5C83E8C95D}</b:Guid>
    <b:Author>
      <b:Author>
        <b:NameList>
          <b:Person>
            <b:Last>Gerber</b:Last>
            <b:First>R.</b:First>
          </b:Person>
        </b:NameList>
      </b:Author>
    </b:Author>
    <b:Title>Barbie and Ruth</b:Title>
    <b:Year>2009</b:Year>
    <b:City>New York</b:City>
    <b:Publisher>HarperCollins Publishers</b:Publisher>
    <b:Edition>1st</b:Edition>
    <b:RefOrder>64</b:RefOrder>
  </b:Source>
  <b:Source>
    <b:Tag>Sto10</b:Tag>
    <b:SourceType>Book</b:SourceType>
    <b:Guid>{A8AD4BA8-F7A4-4E92-A37F-B533B2ED946E}</b:Guid>
    <b:Author>
      <b:Author>
        <b:NameList>
          <b:Person>
            <b:Last>Stone</b:Last>
            <b:First>Tanya</b:First>
            <b:Middle>Lee</b:Middle>
          </b:Person>
        </b:NameList>
      </b:Author>
    </b:Author>
    <b:Title>The Good, The Bad, And The Barbie</b:Title>
    <b:Year>2010</b:Year>
    <b:City>New York</b:City>
    <b:Publisher>Penguin</b:Publisher>
    <b:RefOrder>65</b:RefOrder>
  </b:Source>
  <b:Source>
    <b:Tag>Tul17</b:Tag>
    <b:SourceType>InternetSite</b:SourceType>
    <b:Guid>{648753CC-ED12-4AD6-88B4-FF53F57D8A05}</b:Guid>
    <b:Title>Barbie As Cultural Compass: Embodiment, Representation, and Resistance Surrounding the World’s Most Iconized Doll</b:Title>
    <b:Year>2017</b:Year>
    <b:Author>
      <b:Author>
        <b:NameList>
          <b:Person>
            <b:Last>Tulinski</b:Last>
            <b:First>H.</b:First>
          </b:Person>
        </b:NameList>
      </b:Author>
    </b:Author>
    <b:YearAccessed>2018</b:YearAccessed>
    <b:MonthAccessed>April</b:MonthAccessed>
    <b:DayAccessed>6th</b:DayAccessed>
    <b:URL>file:///C:/Users/User/Desktop/Prejudice%20&amp;%20Discrimination%20Dissertation/Barbie%20As%20Cultural%20Compass_%20Embodiment%20Representation%20and%20Resis.pdf</b:URL>
    <b:RefOrder>67</b:RefOrder>
  </b:Source>
  <b:Source>
    <b:Tag>Sus98</b:Tag>
    <b:SourceType>Film</b:SourceType>
    <b:Guid>{54C5D1EA-00BF-4F93-85BB-8A2471BA8266}</b:Guid>
    <b:Title>Barbie Nation: an Unauthorized Tour</b:Title>
    <b:Year>1998</b:Year>
    <b:ProductionCompany>PBS</b:ProductionCompany>
    <b:Author>
      <b:Director>
        <b:NameList>
          <b:Person>
            <b:Last>Stern</b:Last>
            <b:First>Susan</b:First>
          </b:Person>
        </b:NameList>
      </b:Director>
    </b:Author>
    <b:CountryRegion>United States of America</b:CountryRegion>
    <b:RefOrder>66</b:RefOrder>
  </b:Source>
  <b:Source>
    <b:Tag>Lor94</b:Tag>
    <b:SourceType>Book</b:SourceType>
    <b:Guid>{258E3B1F-C5D8-43DC-B7A9-FBAEBFE6BBD5}</b:Guid>
    <b:Title> Forever Barbie: The unauthorized biography of a real doll</b:Title>
    <b:Year>1994</b:Year>
    <b:Author>
      <b:Author>
        <b:NameList>
          <b:Person>
            <b:Last>Lord</b:Last>
            <b:First>M.</b:First>
            <b:Middle>G.</b:Middle>
          </b:Person>
        </b:NameList>
      </b:Author>
    </b:Author>
    <b:City>New York</b:City>
    <b:Publisher>Morrow and Co.</b:Publisher>
    <b:RefOrder>68</b:RefOrder>
  </b:Source>
  <b:Source>
    <b:Tag>Ame16</b:Tag>
    <b:SourceType>InternetSite</b:SourceType>
    <b:Guid>{993C56BD-EB6A-4291-A1D8-B9F090EF0CA8}</b:Guid>
    <b:Title>Barbies, Self-Image and Eating Disorders</b:Title>
    <b:Year>2016</b:Year>
    <b:Author>
      <b:Author>
        <b:Corporate>American Psychiatric Association</b:Corporate>
      </b:Author>
    </b:Author>
    <b:YearAccessed>2018</b:YearAccessed>
    <b:MonthAccessed>April</b:MonthAccessed>
    <b:DayAccessed>8th</b:DayAccessed>
    <b:URL>https://www.psychiatry.org/news-room/apa-blogs/apa-blog/2016/02/barbies-self-image-and-eating-disorders</b:URL>
    <b:RefOrder>69</b:RefOrder>
  </b:Source>
  <b:Source>
    <b:Tag>Mor03</b:Tag>
    <b:SourceType>InternetSite</b:SourceType>
    <b:Guid>{AC6ED955-CA18-4363-BDED-D0D9D4C6CAA7}</b:Guid>
    <b:Author>
      <b:Author>
        <b:NameList>
          <b:Person>
            <b:Last>Morris</b:Last>
            <b:First>A.</b:First>
          </b:Person>
          <b:Person>
            <b:Last>Katzman</b:Last>
            <b:First>D.</b:First>
          </b:Person>
        </b:NameList>
      </b:Author>
    </b:Author>
    <b:Title>The impact of the media on eating disorders in children and adolescents</b:Title>
    <b:Year>2003</b:Year>
    <b:YearAccessed>2018</b:YearAccessed>
    <b:MonthAccessed>April</b:MonthAccessed>
    <b:DayAccessed>8th</b:DayAccessed>
    <b:URL>https://www.ncbi.nlm.nih.gov/pmc/articles/PMC2792687/</b:URL>
    <b:RefOrder>70</b:RefOrder>
  </b:Source>
  <b:Source>
    <b:Tag>Dit06</b:Tag>
    <b:SourceType>InternetSite</b:SourceType>
    <b:Guid>{0064B7AC-D0F9-4B1B-93BE-1CA473F57140}</b:Guid>
    <b:Author>
      <b:Author>
        <b:NameList>
          <b:Person>
            <b:Last>Dittmar</b:Last>
            <b:First>H.</b:First>
          </b:Person>
          <b:Person>
            <b:Last>Halliwell</b:Last>
            <b:First>E.</b:First>
          </b:Person>
          <b:Person>
            <b:Last>Ive</b:Last>
            <b:First>S.</b:First>
          </b:Person>
        </b:NameList>
      </b:Author>
    </b:Author>
    <b:Title>Does Barbie Make Girls Want to Be Thin? The Effect of Experimental Exposure to Images of Dolls on the Body Image of 5-8 Year-Old Girls</b:Title>
    <b:Year>2006</b:Year>
    <b:YearAccessed>2018</b:YearAccessed>
    <b:MonthAccessed>April</b:MonthAccessed>
    <b:DayAccessed>8th</b:DayAccessed>
    <b:URL>https://www.psychiatry.org/news-room/apa-blogs/apa-blog/2016/02/barbies-self-image-and-eating-disorders</b:URL>
    <b:RefOrder>71</b:RefOrder>
  </b:Source>
  <b:Source>
    <b:Tag>Ron17</b:Tag>
    <b:SourceType>InternetSite</b:SourceType>
    <b:Guid>{69119639-C00B-493D-9282-2A0941FF3365}</b:Guid>
    <b:Author>
      <b:Author>
        <b:NameList>
          <b:Person>
            <b:Last>Rondeau</b:Last>
            <b:First>K.</b:First>
          </b:Person>
        </b:NameList>
      </b:Author>
    </b:Author>
    <b:Title>Barbie Is A Positive Influence On Young Girls</b:Title>
    <b:Year>2017</b:Year>
    <b:YearAccessed>2018</b:YearAccessed>
    <b:MonthAccessed>April</b:MonthAccessed>
    <b:DayAccessed>9th</b:DayAccessed>
    <b:URL>https://www.theodysseyonline.com/barbie-positive-influence</b:URL>
    <b:RefOrder>72</b:RefOrder>
  </b:Source>
  <b:Source>
    <b:Tag>Jon13</b:Tag>
    <b:SourceType>InternetSite</b:SourceType>
    <b:Guid>{CBC6F1C4-2DD0-4D30-8691-C77A56ACDCED}</b:Guid>
    <b:Author>
      <b:Author>
        <b:NameList>
          <b:Person>
            <b:Last>Jones</b:Last>
            <b:First>B.</b:First>
          </b:Person>
        </b:NameList>
      </b:Author>
    </b:Author>
    <b:Title>It's Impossible For Kids To Glorify War With These Morbid Action Figures</b:Title>
    <b:Year>2013</b:Year>
    <b:YearAccessed>2018</b:YearAccessed>
    <b:MonthAccessed>April</b:MonthAccessed>
    <b:DayAccessed>16th</b:DayAccessed>
    <b:URL>https://www.businessinsider.in/Its-Impossible-For-Kids-To-Glorify-War-With-These-Morbid-Action-Figures/articleshow/24559670.cms</b:URL>
    <b:RefOrder>74</b:RefOrder>
  </b:Source>
  <b:Source>
    <b:Tag>Aro04</b:Tag>
    <b:SourceType>Book</b:SourceType>
    <b:Guid>{15CEE2CF-3223-4ECE-AD90-277E0B68E6F3}</b:Guid>
    <b:Title>Men &amp; Masculinities</b:Title>
    <b:Year>2004</b:Year>
    <b:Author>
      <b:Author>
        <b:NameList>
          <b:Person>
            <b:Last>Aronson</b:Last>
            <b:First>A.</b:First>
          </b:Person>
          <b:Person>
            <b:Last>Kimmel</b:Last>
            <b:First>M.</b:First>
            <b:Middle>S.</b:Middle>
          </b:Person>
        </b:NameList>
      </b:Author>
    </b:Author>
    <b:City>New York</b:City>
    <b:Publisher>Santa Barbara</b:Publisher>
    <b:RefOrder>75</b:RefOrder>
  </b:Source>
  <b:Source>
    <b:Tag>UKE13</b:Tag>
    <b:SourceType>InternetSite</b:SourceType>
    <b:Guid>{EFC251B8-9891-4232-A628-E96E1649580E}</b:Guid>
    <b:Title>Muscle Dysmorphia: Causes and Impacts</b:Title>
    <b:Year>2013</b:Year>
    <b:Author>
      <b:Author>
        <b:Corporate>UKEssays</b:Corporate>
      </b:Author>
    </b:Author>
    <b:YearAccessed>2018</b:YearAccessed>
    <b:MonthAccessed>April</b:MonthAccessed>
    <b:DayAccessed>17th</b:DayAccessed>
    <b:URL>https://www.ukessays.com/essays/psychology/muscle-dysmorphia.php</b:URL>
    <b:RefOrder>76</b:RefOrder>
  </b:Source>
  <b:Source>
    <b:Tag>Hat18</b:Tag>
    <b:SourceType>InternetSite</b:SourceType>
    <b:Guid>{C7D30D81-0300-463A-AAC5-2C9881D6E162}</b:Guid>
    <b:Author>
      <b:Author>
        <b:NameList>
          <b:Person>
            <b:Last>Hatings</b:Last>
            <b:First>C.</b:First>
          </b:Person>
        </b:NameList>
      </b:Author>
    </b:Author>
    <b:Title>The Timeless Myth of Medusa, a Rape Victim Turned Into a Monster</b:Title>
    <b:Year>2018</b:Year>
    <b:YearAccessed>2018</b:YearAccessed>
    <b:MonthAccessed>April</b:MonthAccessed>
    <b:DayAccessed>9th</b:DayAccessed>
    <b:URL>https://broadly.vice.com/en_us/article/qvxwax/medusa-greek-myth-rape-victim-turned-into-a-monster</b:URL>
    <b:RefOrder>12</b:RefOrder>
  </b:Source>
  <b:Source>
    <b:Tag>Ete05</b:Tag>
    <b:SourceType>InternetSite</b:SourceType>
    <b:Guid>{DE6EDBB1-A872-4AD0-A715-CACC24754E13}</b:Guid>
    <b:Author>
      <b:Author>
        <b:Corporate>Eternal Egypt</b:Corporate>
      </b:Author>
    </b:Author>
    <b:Title>Topics: Clothing</b:Title>
    <b:Year>2005</b:Year>
    <b:YearAccessed>2018</b:YearAccessed>
    <b:MonthAccessed>April</b:MonthAccessed>
    <b:DayAccessed>17th</b:DayAccessed>
    <b:URL>http://www.eternalegypt.org/EternalEgyptWebsiteWeb/HomeServlet?ee_website_action_key=action.display.topic.details&amp;language_id=1&amp;trait_item_id=10000224</b:URL>
    <b:RefOrder>16</b:RefOrder>
  </b:Source>
  <b:Source>
    <b:Tag>Rub04</b:Tag>
    <b:SourceType>BookSection</b:SourceType>
    <b:Guid>{90EE39D0-589D-46E1-B383-CA398F127F76}</b:Guid>
    <b:Title>The Traffic in Women</b:Title>
    <b:Year>2004</b:Year>
    <b:Author>
      <b:Author>
        <b:NameList>
          <b:Person>
            <b:Last>Rubin</b:Last>
            <b:First>G.</b:First>
          </b:Person>
        </b:NameList>
      </b:Author>
      <b:Editor>
        <b:NameList>
          <b:Person>
            <b:Last>Rivkin</b:Last>
            <b:First>J.</b:First>
          </b:Person>
          <b:Person>
            <b:Last>Ryan</b:Last>
            <b:First>M.</b:First>
          </b:Person>
        </b:NameList>
      </b:Editor>
    </b:Author>
    <b:BookTitle>Literary Theory: An Anthology</b:BookTitle>
    <b:Pages>770-794</b:Pages>
    <b:City>Malden</b:City>
    <b:Publisher>Blackwell</b:Publisher>
    <b:RefOrder>24</b:RefOrder>
  </b:Source>
  <b:Source>
    <b:Tag>Oxf18</b:Tag>
    <b:SourceType>InternetSite</b:SourceType>
    <b:Guid>{655EE3D1-C058-4FB9-939C-A21B77F2D2D6}</b:Guid>
    <b:Title>Double Standard (Definition)</b:Title>
    <b:Year>2018</b:Year>
    <b:Author>
      <b:Author>
        <b:Corporate>Oxford Dictionary</b:Corporate>
      </b:Author>
    </b:Author>
    <b:YearAccessed>2018</b:YearAccessed>
    <b:MonthAccessed>April</b:MonthAccessed>
    <b:DayAccessed>23rd</b:DayAccessed>
    <b:URL>https://en.oxforddictionaries.com/definition/us/double_standard</b:URL>
    <b:RefOrder>77</b:RefOrder>
  </b:Source>
  <b:Source>
    <b:Tag>Mil93</b:Tag>
    <b:SourceType>BookSection</b:SourceType>
    <b:Guid>{253FB4AC-E988-4A0C-8482-AD4EDB0F8B0C}</b:Guid>
    <b:Title>The Anthropology of Sex and Gender Hierarchies</b:Title>
    <b:Year>1993</b:Year>
    <b:Author>
      <b:Author>
        <b:NameList>
          <b:Person>
            <b:Last>Miller</b:Last>
            <b:First>Barbara</b:First>
            <b:Middle>D.</b:Middle>
          </b:Person>
        </b:NameList>
      </b:Author>
      <b:Editor>
        <b:NameList>
          <b:Person>
            <b:Last>Miller</b:Last>
            <b:First>Barbara</b:First>
            <b:Middle>D.</b:Middle>
          </b:Person>
        </b:NameList>
      </b:Editor>
    </b:Author>
    <b:BookTitle>Sex and Gender Hierarchies</b:BookTitle>
    <b:Pages>3-32</b:Pages>
    <b:City>Cambridge</b:City>
    <b:Publisher>University Press</b:Publisher>
    <b:RefOrder>52</b:RefOrder>
  </b:Source>
  <b:Source>
    <b:Tag>Sam10</b:Tag>
    <b:SourceType>InternetSite</b:SourceType>
    <b:Guid>{A665CC5A-E3A0-4AB1-BED9-45D587EB725A}</b:Guid>
    <b:Title>Gender Roles and Chimps</b:Title>
    <b:Year>2010</b:Year>
    <b:Author>
      <b:Author>
        <b:NameList>
          <b:Person>
            <b:Last>Sample</b:Last>
            <b:First>I.</b:First>
          </b:Person>
        </b:NameList>
      </b:Author>
    </b:Author>
    <b:YearAccessed>2018</b:YearAccessed>
    <b:MonthAccessed>April</b:MonthAccessed>
    <b:DayAccessed>23rd</b:DayAccessed>
    <b:URL>http://observer.ug/lifestyle/health/11445-gender-roles-and-chimps-</b:URL>
    <b:RefOrder>53</b:RefOrder>
  </b:Source>
  <b:Source>
    <b:Tag>Has08</b:Tag>
    <b:SourceType>InternetSite</b:SourceType>
    <b:Guid>{39FD2057-62A2-40CC-B557-E0D8CF17FAD3}</b:Guid>
    <b:Title>Sex differences in rhesus monkey toy preferences parallel those of children</b:Title>
    <b:Year>2008</b:Year>
    <b:YearAccessed>2018</b:YearAccessed>
    <b:MonthAccessed>April</b:MonthAccessed>
    <b:DayAccessed>23rd</b:DayAccessed>
    <b:URL>https://www.ncbi.nlm.nih.gov/pmc/articles/PMC2583786/</b:URL>
    <b:Author>
      <b:Author>
        <b:NameList>
          <b:Person>
            <b:Last>Hassett</b:Last>
            <b:First>Janice</b:First>
            <b:Middle>M.</b:Middle>
          </b:Person>
          <b:Person>
            <b:Last>Siebert</b:Last>
            <b:First>Erin</b:First>
            <b:Middle>R.</b:Middle>
          </b:Person>
          <b:Person>
            <b:Last>Wallen</b:Last>
            <b:First>K.</b:First>
          </b:Person>
        </b:NameList>
      </b:Author>
    </b:Author>
    <b:RefOrder>54</b:RefOrder>
  </b:Source>
  <b:Source>
    <b:Tag>Ros74</b:Tag>
    <b:SourceType>Book</b:SourceType>
    <b:Guid>{543F87A9-50D7-4817-A0A1-C24D9EE3CDDF}</b:Guid>
    <b:Title>Woman, Culture &amp; Society</b:Title>
    <b:Year>1974</b:Year>
    <b:Author>
      <b:Author>
        <b:NameList>
          <b:Person>
            <b:Last>Rosaldo</b:Last>
            <b:First>M.</b:First>
          </b:Person>
          <b:Person>
            <b:Last>Lamphere</b:Last>
            <b:First>L.</b:First>
          </b:Person>
        </b:NameList>
      </b:Author>
    </b:Author>
    <b:City>Palo Alto</b:City>
    <b:Publisher>Stanford University Press</b:Publisher>
    <b:RefOrder>55</b:RefOrder>
  </b:Source>
  <b:Source>
    <b:Tag>Zih93</b:Tag>
    <b:SourceType>BookSection</b:SourceType>
    <b:Guid>{C345A7BD-28B9-4449-A45E-61397F8D8F00}</b:Guid>
    <b:Title>Sex Differences and Gender Hierarchies among Primates: an Evolutionary Perspective</b:Title>
    <b:Year>1993</b:Year>
    <b:City>Cambridge</b:City>
    <b:Publisher>Cambridge University Press</b:Publisher>
    <b:Author>
      <b:Author>
        <b:NameList>
          <b:Person>
            <b:Last>Zihlman</b:Last>
            <b:First>Adrienne</b:First>
            <b:Middle>L.</b:Middle>
          </b:Person>
        </b:NameList>
      </b:Author>
    </b:Author>
    <b:BookTitle>Sex and Gender Hierarchies</b:BookTitle>
    <b:Pages>32-57</b:Pages>
    <b:RefOrder>56</b:RefOrder>
  </b:Source>
  <b:Source>
    <b:Tag>Car06</b:Tag>
    <b:SourceType>InternetSite</b:SourceType>
    <b:Guid>{D1BC718C-2FEC-4222-AC8F-A4A7B1AF34E4}</b:Guid>
    <b:Title>Who Was Mary Magdalene?</b:Title>
    <b:Year>2006</b:Year>
    <b:Author>
      <b:Author>
        <b:NameList>
          <b:Person>
            <b:Last>Carroll</b:Last>
            <b:First>J.</b:First>
          </b:Person>
        </b:NameList>
      </b:Author>
    </b:Author>
    <b:YearAccessed>2018</b:YearAccessed>
    <b:MonthAccessed>April</b:MonthAccessed>
    <b:DayAccessed>24th</b:DayAccessed>
    <b:URL>https://www.smithsonianmag.com/history/who-was-mary-magdalene-119565482/</b:URL>
    <b:RefOrder>33</b:RefOrder>
  </b:Source>
  <b:Source>
    <b:Tag>Pow15</b:Tag>
    <b:SourceType>InternetSite</b:SourceType>
    <b:Guid>{C8391546-BF27-4746-B1E0-4B0B62931D80}</b:Guid>
    <b:Title>What the Koran really says about Women</b:Title>
    <b:Year>2015</b:Year>
    <b:Author>
      <b:Author>
        <b:NameList>
          <b:Person>
            <b:Last>Power</b:Last>
            <b:First>C.</b:First>
          </b:Person>
        </b:NameList>
      </b:Author>
    </b:Author>
    <b:YearAccessed>2018</b:YearAccessed>
    <b:MonthAccessed>April</b:MonthAccessed>
    <b:DayAccessed>24th</b:DayAccessed>
    <b:URL>https://s.telegraph.co.uk/graphics/projects/koran-carla-power/index.html</b:URL>
    <b:RefOrder>35</b:RefOrder>
  </b:Source>
  <b:Source>
    <b:Tag>The10</b:Tag>
    <b:SourceType>ArticleInAPeriodical</b:SourceType>
    <b:Guid>{9FFF1D26-A205-41EE-A0A7-DC8D688EE997}</b:Guid>
    <b:Title>Discrimination Against Pagans</b:Title>
    <b:Year>2010</b:Year>
    <b:Author>
      <b:Author>
        <b:Corporate>The Washington Post</b:Corporate>
      </b:Author>
    </b:Author>
    <b:PeriodicalTitle>The Washington Post</b:PeriodicalTitle>
    <b:Month>May</b:Month>
    <b:Day>22nd</b:Day>
    <b:RefOrder>36</b:RefOrder>
  </b:Source>
  <b:Source>
    <b:Tag>Gle08</b:Tag>
    <b:SourceType>ArticleInAPeriodical</b:SourceType>
    <b:Guid>{A5503E14-592E-4D52-AF3E-1D47C049753D}</b:Guid>
    <b:Author>
      <b:Author>
        <b:NameList>
          <b:Person>
            <b:Last>Gledhill</b:Last>
            <b:First>R.</b:First>
          </b:Person>
        </b:NameList>
      </b:Author>
    </b:Author>
    <b:Title>Bad Vibes in Glastonbury after Catholics against Pagans</b:Title>
    <b:PeriodicalTitle>The Times</b:PeriodicalTitle>
    <b:Year>2008</b:Year>
    <b:Month>November</b:Month>
    <b:Day>4th</b:Day>
    <b:RefOrder>37</b:RefOrder>
  </b:Source>
  <b:Source>
    <b:Tag>Mig05</b:Tag>
    <b:SourceType>JournalArticle</b:SourceType>
    <b:Guid>{0197FB12-3009-461B-8F26-73D64C96B18E}</b:Guid>
    <b:Title>Poverty and Witch Killing</b:Title>
    <b:Year>2005</b:Year>
    <b:Pages>1153-1172</b:Pages>
    <b:Author>
      <b:Author>
        <b:NameList>
          <b:Person>
            <b:Last>Miguel</b:Last>
            <b:First>E.</b:First>
          </b:Person>
        </b:NameList>
      </b:Author>
    </b:Author>
    <b:JournalName>The Review of Economic Studies</b:JournalName>
    <b:Volume>72</b:Volume>
    <b:Issue>4</b:Issue>
    <b:RefOrder>38</b:RefOrder>
  </b:Source>
  <b:Source>
    <b:Tag>Mar93</b:Tag>
    <b:SourceType>BookSection</b:SourceType>
    <b:Guid>{9362DC84-DBF0-46B5-A017-92F8807E0772}</b:Guid>
    <b:Author>
      <b:Author>
        <b:NameList>
          <b:Person>
            <b:Last>Margolis</b:Last>
            <b:First>M.</b:First>
          </b:Person>
          <b:Person>
            <b:Last>Arnold</b:Last>
            <b:First>M.</b:First>
          </b:Person>
        </b:NameList>
      </b:Author>
      <b:Editor>
        <b:NameList>
          <b:Person>
            <b:Last>Miller</b:Last>
            <b:First>Barbara</b:First>
            <b:Middle>D.</b:Middle>
          </b:Person>
        </b:NameList>
      </b:Editor>
    </b:Author>
    <b:BookTitle>Sex and Gender Hierarchies</b:BookTitle>
    <b:Year>1993</b:Year>
    <b:Pages>334-350</b:Pages>
    <b:City>Cambridge</b:City>
    <b:Publisher>Cambridge University Press</b:Publisher>
    <b:Title>Turning the Tables? Male Strippers and the Gender Hierarchy in America</b:Title>
    <b:RefOrder>57</b:RefOrder>
  </b:Source>
  <b:Source>
    <b:Tag>Vin17</b:Tag>
    <b:SourceType>ArticleInAPeriodical</b:SourceType>
    <b:Guid>{7666ECBB-6564-4901-8CEC-036FB600FB1D}</b:Guid>
    <b:Author>
      <b:Author>
        <b:NameList>
          <b:Person>
            <b:Last>Vine</b:Last>
            <b:First>S.</b:First>
          </b:Person>
        </b:NameList>
      </b:Author>
    </b:Author>
    <b:Title>Never mind Brexit, Who won Legs-it!</b:Title>
    <b:PeriodicalTitle>The Daily Mail</b:PeriodicalTitle>
    <b:Year>2017</b:Year>
    <b:Month>March</b:Month>
    <b:Day>28th</b:Day>
    <b:Pages>1, 6-7</b:Pages>
    <b:RefOrder>47</b:RefOrder>
  </b:Source>
  <b:Source>
    <b:Tag>Mal17</b:Tag>
    <b:SourceType>InternetSite</b:SourceType>
    <b:Guid>{682FFC16-4777-4B12-8A59-570C0E436652}</b:Guid>
    <b:Author>
      <b:Author>
        <b:NameList>
          <b:Person>
            <b:Last>Malkin</b:Last>
            <b:First>B.</b:First>
          </b:Person>
        </b:NameList>
      </b:Author>
    </b:Author>
    <b:Title>Daily Mail 'Legs-it' front page criticised as 'sexist, offensive and moronic'</b:Title>
    <b:PeriodicalTitle>The Guardian</b:PeriodicalTitle>
    <b:Year>2017</b:Year>
    <b:Month>March</b:Month>
    <b:Day>28th</b:Day>
    <b:YearAccessed>2018</b:YearAccessed>
    <b:MonthAccessed>April</b:MonthAccessed>
    <b:DayAccessed>24thhttps://www.theguardian.com/media/2017/mar/28/daily-mail-legs-it-front-page-sexist</b:DayAccessed>
    <b:RefOrder>48</b:RefOrder>
  </b:Source>
  <b:Source>
    <b:Tag>BBC18</b:Tag>
    <b:SourceType>InternetSite</b:SourceType>
    <b:Guid>{5641F211-7590-4250-9D03-F3A0DD0EA065}</b:Guid>
    <b:Author>
      <b:Author>
        <b:Corporate>BBC</b:Corporate>
      </b:Author>
    </b:Author>
    <b:Title>'Gorgeous redhead' Baroness Janet Fookes on 1970 interview</b:Title>
    <b:Year>2018</b:Year>
    <b:YearAccessed>2018</b:YearAccessed>
    <b:MonthAccessed>April</b:MonthAccessed>
    <b:DayAccessed>24th</b:DayAccessed>
    <b:URL>http://www.bbc.co.uk/news/video_and_audio/headlines/43430613/gorgeous-redhead-baroness-janet-fookes-on-1970-interview</b:URL>
    <b:RefOrder>49</b:RefOrder>
  </b:Source>
  <b:Source>
    <b:Tag>Mac18</b:Tag>
    <b:SourceType>InternetSite</b:SourceType>
    <b:Guid>{64424B8D-BC9B-4AF1-B96C-4C3275C447DA}</b:Guid>
    <b:Author>
      <b:Author>
        <b:NameList>
          <b:Person>
            <b:Last>Mace</b:Last>
            <b:First>R.</b:First>
          </b:Person>
        </b:NameList>
      </b:Author>
    </b:Author>
    <b:Title>Why Are Women Accused of Witchcraft?</b:Title>
    <b:Year>2018</b:Year>
    <b:YearAccessed>2018</b:YearAccessed>
    <b:MonthAccessed>April</b:MonthAccessed>
    <b:DayAccessed>29th</b:DayAccessed>
    <b:URL>https://www.scientificamerican.com/article/why-are-women-accused-of-witchcraft/</b:URL>
    <b:RefOrder>39</b:RefOrder>
  </b:Source>
  <b:Source>
    <b:Tag>BBC12</b:Tag>
    <b:SourceType>InternetSite</b:SourceType>
    <b:Guid>{A837BC94-E216-43CE-B5B6-B85ADFF2EC34}</b:Guid>
    <b:Author>
      <b:Author>
        <b:Corporate>BBC</b:Corporate>
      </b:Author>
    </b:Author>
    <b:Title>Saudi man executed for 'witchcraft and sorcery'</b:Title>
    <b:Year>2012</b:Year>
    <b:YearAccessed>2018</b:YearAccessed>
    <b:MonthAccessed>April</b:MonthAccessed>
    <b:DayAccessed>29th</b:DayAccessed>
    <b:URL>http://www.bbc.co.uk/news/world-middle-east-18503550</b:URL>
    <b:RefOrder>40</b:RefOrder>
  </b:Source>
  <b:Source>
    <b:Tag>Adi04</b:Tag>
    <b:SourceType>InternetSite</b:SourceType>
    <b:Guid>{CF088080-1B52-42F5-BEFC-0D9047AE755F}</b:Guid>
    <b:Author>
      <b:Author>
        <b:NameList>
          <b:Person>
            <b:Last>Adinkrah</b:Last>
            <b:First>M.</b:First>
          </b:Person>
        </b:NameList>
      </b:Author>
    </b:Author>
    <b:Title>Witchcraft Accusations and Female Homicide Victimization in Contemporary Ghana</b:Title>
    <b:Year>2004</b:Year>
    <b:YearAccessed>2018</b:YearAccessed>
    <b:MonthAccessed>April</b:MonthAccessed>
    <b:DayAccessed>29th</b:DayAccessed>
    <b:URL>http://journals.sagepub.com/doi/abs/10.1177/1077801204263419</b:URL>
    <b:RefOrder>42</b:RefOrder>
  </b:Source>
  <b:Source>
    <b:Tag>Wil12</b:Tag>
    <b:SourceType>InternetSite</b:SourceType>
    <b:Guid>{859590FC-74E9-44BA-8CFE-0A14CF45DB81}</b:Guid>
    <b:Title>Possible Explanations Behind The Autistic Struggle to Understand Social Skills</b:Title>
    <b:Year>2012</b:Year>
    <b:Author>
      <b:Author>
        <b:NameList>
          <b:Person>
            <b:Last>Williams</b:Last>
            <b:First>J.</b:First>
          </b:Person>
        </b:NameList>
      </b:Author>
    </b:Author>
    <b:YearAccessed>2018</b:YearAccessed>
    <b:MonthAccessed>April</b:MonthAccessed>
    <b:DayAccessed>29th</b:DayAccessed>
    <b:URL>http://www.jamesmw.com/skills.htm</b:URL>
    <b:RefOrder>3</b:RefOrder>
  </b:Source>
  <b:Source>
    <b:Tag>Oxf181</b:Tag>
    <b:SourceType>InternetSite</b:SourceType>
    <b:Guid>{4D608F35-2723-4165-801F-FE1283223CBA}</b:Guid>
    <b:Author>
      <b:Author>
        <b:Corporate>Oxford Dictionaries</b:Corporate>
      </b:Author>
    </b:Author>
    <b:Title>Affirmative Action: Definition</b:Title>
    <b:Year>2018</b:Year>
    <b:YearAccessed>2018</b:YearAccessed>
    <b:MonthAccessed>April</b:MonthAccessed>
    <b:DayAccessed>29th</b:DayAccessed>
    <b:URL>https://en.oxforddictionaries.com/definition/affirmative_action</b:URL>
    <b:RefOrder>78</b:RefOrder>
  </b:Source>
  <b:Source>
    <b:Tag>Soc18</b:Tag>
    <b:SourceType>InternetSite</b:SourceType>
    <b:Guid>{EB2A0180-5C60-4788-873F-A70308010D64}</b:Guid>
    <b:Author>
      <b:Author>
        <b:Corporate>Society for History in the Federal Government</b:Corporate>
      </b:Author>
    </b:Author>
    <b:Title>President Kennedy's E.O.10925: Seedbed of Affirmative Action</b:Title>
    <b:Year>1961 [2018]</b:Year>
    <b:YearAccessed>2018</b:YearAccessed>
    <b:MonthAccessed>April</b:MonthAccessed>
    <b:DayAccessed>30th</b:DayAccessed>
    <b:URL>http://shfg.org/shfg/wp-content/uploads/2011/01/4-MacLaury-design4-new_Layout-1.pdf</b:URL>
    <b:RefOrder>79</b:RefOrder>
  </b:Source>
  <b:Source>
    <b:Tag>Uni15</b:Tag>
    <b:SourceType>InternetSite</b:SourceType>
    <b:Guid>{56C2F987-0A74-41E0-836C-E71201FC9099}</b:Guid>
    <b:Author>
      <b:Author>
        <b:Corporate>University of California</b:Corporate>
      </b:Author>
    </b:Author>
    <b:Title>A Brief History of Affirmative Action</b:Title>
    <b:Year>2015</b:Year>
    <b:YearAccessed>2018</b:YearAccessed>
    <b:MonthAccessed>April</b:MonthAccessed>
    <b:DayAccessed>30th</b:DayAccessed>
    <b:URL>https://web.archive.org/web/20150512084109/http://www.oeod.uci.edu/aa.html</b:URL>
    <b:RefOrder>80</b:RefOrder>
  </b:Source>
  <b:Source>
    <b:Tag>Cli95</b:Tag>
    <b:SourceType>InternetSite</b:SourceType>
    <b:Guid>{CC3AD78A-3593-4B1C-ADD1-3A246740D0DB}</b:Guid>
    <b:Author>
      <b:Author>
        <b:Corporate>Clinton Administration's Affirmative Action Review: Report to the President</b:Corporate>
      </b:Author>
    </b:Author>
    <b:Title>Affirmative Action: History and Rationale</b:Title>
    <b:Year>1995</b:Year>
    <b:YearAccessed>2018</b:YearAccessed>
    <b:MonthAccessed>April</b:MonthAccessed>
    <b:DayAccessed>30th</b:DayAccessed>
    <b:URL>https://clintonwhitehouse2.archives.gov/WH/EOP/OP/html/aa/aa02.html</b:URL>
    <b:RefOrder>81</b:RefOrder>
  </b:Source>
  <b:Source>
    <b:Tag>Har16</b:Tag>
    <b:SourceType>InternetSite</b:SourceType>
    <b:Guid>{02D9F183-8E2B-43C9-A1D1-0791065AA5FC}</b:Guid>
    <b:Author>
      <b:Author>
        <b:Corporate>Harvard Law School</b:Corporate>
      </b:Author>
    </b:Author>
    <b:Title>Affirmative Action</b:Title>
    <b:Year>2016</b:Year>
    <b:YearAccessed>2018</b:YearAccessed>
    <b:MonthAccessed>April</b:MonthAccessed>
    <b:DayAccessed>30th</b:DayAccessed>
    <b:URL>https://web.archive.org/web/20150518061955/http://blogs.law.harvard.edu/sharamkohan1/affirmative-action/</b:URL>
    <b:RefOrder>82</b:RefOrder>
  </b:Source>
  <b:Source>
    <b:Tag>Cha99</b:Tag>
    <b:SourceType>InternetSite</b:SourceType>
    <b:Guid>{19C90071-B79C-4AE9-BD2B-46AB181680B3}</b:Guid>
    <b:Author>
      <b:Author>
        <b:Corporate>Chatham.edu</b:Corporate>
      </b:Author>
    </b:Author>
    <b:Title>Equal Opportunity and Affirmative Action Policy Statement</b:Title>
    <b:Year>1999</b:Year>
    <b:YearAccessed>2018</b:YearAccessed>
    <b:MonthAccessed>April</b:MonthAccessed>
    <b:DayAccessed>30th</b:DayAccessed>
    <b:URL>http://www.chatham.edu/about/legal_nondiscrimination.cfm</b:URL>
    <b:RefOrder>83</b:RefOrder>
  </b:Source>
  <b:Source>
    <b:Tag>She83</b:Tag>
    <b:SourceType>BookSection</b:SourceType>
    <b:Guid>{CFA95EE4-D830-408A-BBCF-AA9AF6705E19}</b:Guid>
    <b:Title>Preferential Hiring</b:Title>
    <b:Year>1983</b:Year>
    <b:Author>
      <b:Author>
        <b:NameList>
          <b:Person>
            <b:Last>Sher</b:Last>
            <b:First>G.</b:First>
          </b:Person>
        </b:NameList>
      </b:Author>
      <b:Editor>
        <b:NameList>
          <b:Person>
            <b:Last>Regan</b:Last>
            <b:First>T.</b:First>
          </b:Person>
        </b:NameList>
      </b:Editor>
    </b:Author>
    <b:BookTitle>Just Business: New Introductory Essays in Business Ethics</b:BookTitle>
    <b:Pages>40</b:Pages>
    <b:City>Philadelphia</b:City>
    <b:Publisher>Temple University Press</b:Publisher>
    <b:RefOrder>84</b:RefOrder>
  </b:Source>
  <b:Source>
    <b:Tag>USA05</b:Tag>
    <b:SourceType>InternetSite</b:SourceType>
    <b:Guid>{CC90AE6C-7F87-4490-B4A5-D2EEB74E239C}</b:Guid>
    <b:Title>Gallup Poll Results</b:Title>
    <b:Year>2005</b:Year>
    <b:Author>
      <b:Author>
        <b:Corporate>USA Today</b:Corporate>
      </b:Author>
    </b:Author>
    <b:YearAccessed>2018</b:YearAccessed>
    <b:MonthAccessed>May</b:MonthAccessed>
    <b:DayAccessed>1st</b:DayAccessed>
    <b:URL>https://usatoday30.usatoday.com/news/polls/tables/live/0623.htm</b:URL>
    <b:RefOrder>85</b:RefOrder>
  </b:Source>
  <b:Source>
    <b:Tag>Qui09</b:Tag>
    <b:SourceType>InternetSite</b:SourceType>
    <b:Guid>{6C81ACE7-E1DD-46A5-900A-F43D638FF1E5}</b:Guid>
    <b:Author>
      <b:Author>
        <b:Corporate>Quinnipiac University: Office of Public Affairs</b:Corporate>
      </b:Author>
    </b:Author>
    <b:Title>June 3, 2009 - U.S. Voters Disagree 3-1 With Sotomayor On Key Case, Quinnipiac University National Poll Finds; Most Say Abolish Affirmative Action</b:Title>
    <b:Year>2009</b:Year>
    <b:YearAccessed>2018</b:YearAccessed>
    <b:MonthAccessed>May</b:MonthAccessed>
    <b:DayAccessed>1st</b:DayAccessed>
    <b:URL>https://web.archive.org/web/20090606123924/http://www.quinnipiac.edu/x1295.xml?ReleaseID=1307</b:URL>
    <b:RefOrder>86</b:RefOrder>
  </b:Source>
  <b:Source>
    <b:Tag>Jaf03</b:Tag>
    <b:SourceType>InternetSite</b:SourceType>
    <b:Guid>{B630C42E-D5EE-4A38-AAC4-BC9EAE3AEC62}</b:Guid>
    <b:Author>
      <b:Author>
        <b:NameList>
          <b:Person>
            <b:Last>Jaffrelot</b:Last>
            <b:First>C.</b:First>
          </b:Person>
        </b:NameList>
      </b:Author>
    </b:Author>
    <b:Title>India's Silent Revolution: The Rise of Lower Castes in Northern India</b:Title>
    <b:Year>2003</b:Year>
    <b:YearAccessed>2018</b:YearAccessed>
    <b:MonthAccessed>May</b:MonthAccessed>
    <b:DayAccessed>1st</b:DayAccessed>
    <b:URL>https://www.chaudharycharansingh.org/sites/default/files/2003%20Jaffrelot%2C%20Christophe.%20India%27s%20Silent%20Revolution.pdf</b:URL>
    <b:RefOrder>87</b:RefOrder>
  </b:Source>
  <b:Source>
    <b:Tag>May17</b:Tag>
    <b:SourceType>InternetSite</b:SourceType>
    <b:Guid>{B1FC3FF0-1A05-4919-9AE4-BA73B1F1B2C9}</b:Guid>
    <b:Author>
      <b:Author>
        <b:Corporate>Mayor of London</b:Corporate>
      </b:Author>
    </b:Author>
    <b:Title>Gender pay gap report: March 2017 data</b:Title>
    <b:Year>2017</b:Year>
    <b:YearAccessed>2018</b:YearAccessed>
    <b:MonthAccessed>May</b:MonthAccessed>
    <b:DayAccessed>7th</b:DayAccessed>
    <b:URL>https://www.london.gov.uk/about-us/governance-and-spending/spending-money-wisely/gender-pay-gap-report-march-2017-data</b:URL>
    <b:RefOrder>4</b:RefOrder>
  </b:Source>
  <b:Source>
    <b:Tag>Dix92</b:Tag>
    <b:SourceType>BookSection</b:SourceType>
    <b:Guid>{8A4DF541-6265-4682-834B-053BF48E9638}</b:Guid>
    <b:Title>Conclusion - The Enduring Theme: Domineering Dowagers and Scheming Concubines</b:Title>
    <b:Year>1992</b:Year>
    <b:Author>
      <b:Author>
        <b:NameList>
          <b:Person>
            <b:Last>Dixon</b:Last>
            <b:First>S.</b:First>
          </b:Person>
        </b:NameList>
      </b:Author>
      <b:Editor>
        <b:NameList>
          <b:Person>
            <b:Last>Garlick</b:Last>
            <b:First>B.</b:First>
          </b:Person>
          <b:Person>
            <b:Last>Dixon</b:Last>
            <b:First>S.</b:First>
          </b:Person>
          <b:Person>
            <b:Last>Allen</b:Last>
            <b:First>P.</b:First>
          </b:Person>
        </b:NameList>
      </b:Editor>
    </b:Author>
    <b:BookTitle>Stereotypes of Women in Power</b:BookTitle>
    <b:Pages>209-227</b:Pages>
    <b:City>Westport</b:City>
    <b:Publisher>Greenwood Press</b:Publisher>
    <b:RefOrder>17</b:RefOrder>
  </b:Source>
  <b:Source>
    <b:Tag>Bat14</b:Tag>
    <b:SourceType>Book</b:SourceType>
    <b:Guid>{8BE752FC-D6B1-4097-979E-D97B42AB6A53}</b:Guid>
    <b:Title>Everyday Sexism</b:Title>
    <b:Year>2014</b:Year>
    <b:City>London</b:City>
    <b:Publisher>Simon &amp; Schuster</b:Publisher>
    <b:Author>
      <b:Author>
        <b:NameList>
          <b:Person>
            <b:Last>Bates</b:Last>
            <b:First>L.</b:First>
          </b:Person>
        </b:NameList>
      </b:Author>
    </b:Author>
    <b:RefOrder>5</b:RefOrder>
  </b:Source>
  <b:Source>
    <b:Tag>Lac14</b:Tag>
    <b:SourceType>BookSection</b:SourceType>
    <b:Guid>{5BCE3C6D-C2F8-4BEC-8547-930A8716B390}</b:Guid>
    <b:Title>The mirror stage as formative of the function of the I as revealed in psychoanalytic experience</b:Title>
    <b:Year>2014</b:Year>
    <b:City>Oxford</b:City>
    <b:Publisher>Routledge</b:Publisher>
    <b:Author>
      <b:Author>
        <b:NameList>
          <b:Person>
            <b:Last>Lacan</b:Last>
            <b:First>J.</b:First>
          </b:Person>
        </b:NameList>
      </b:Author>
    </b:Author>
    <b:BookTitle>Reading French Psychoanalysis</b:BookTitle>
    <b:Pages>119-126</b:Pages>
    <b:RefOrder>58</b:RefOrder>
  </b:Source>
  <b:Source>
    <b:Tag>CON05</b:Tag>
    <b:SourceType>JournalArticle</b:SourceType>
    <b:Guid>{3F4ED7BA-714A-423B-A96C-A782848B031E}</b:Guid>
    <b:Title>Conflict Between State Legal Norms and Norms Underlying Popular Beliefs: Witchcraft in Africa as a Case Study</b:Title>
    <b:Year>2005</b:Year>
    <b:JournalName>Duke Journal of Comparative &amp; International Law</b:JournalName>
    <b:Pages>351-387</b:Pages>
    <b:Volume>14</b:Volume>
    <b:Author>
      <b:Author>
        <b:NameList>
          <b:Person>
            <b:Last>Diwan</b:Last>
            <b:First>Mohammed</b:First>
            <b:Middle>A.</b:Middle>
          </b:Person>
        </b:NameList>
      </b:Author>
    </b:Author>
    <b:RefOrder>41</b:RefOrder>
  </b:Source>
  <b:Source>
    <b:Tag>She16</b:Tag>
    <b:SourceType>InternetSite</b:SourceType>
    <b:Guid>{73D08D45-8399-4770-8D5D-CFB2D1EEEAB2}</b:Guid>
    <b:Author>
      <b:Author>
        <b:Corporate>She Should Run</b:Corporate>
      </b:Author>
    </b:Author>
    <b:Title>Barbie Teams up with She Should Run to Unveil the 'First All-Female White House Ticket'</b:Title>
    <b:Year>2016</b:Year>
    <b:YearAccessed>2018</b:YearAccessed>
    <b:MonthAccessed>April</b:MonthAccessed>
    <b:DayAccessed>9th</b:DayAccessed>
    <b:URL>http://www.sheshouldrun.org/barbie_she_should_run_unveil_first_all_female_white_house_ticket</b:URL>
    <b:RefOrder>73</b:RefOrder>
  </b:Source>
  <b:Source>
    <b:Tag>Boo</b:Tag>
    <b:SourceType>Book</b:SourceType>
    <b:Guid>{567EA20F-1B84-4509-A8EC-C44ABBB2C88B}</b:Guid>
    <b:Title>1 Corinthians 14:34-35</b:Title>
    <b:BookTitle>The Holy Bible</b:BookTitle>
    <b:Author>
      <b:Author>
        <b:Corporate>The Holy Bible: New International Version</b:Corporate>
      </b:Author>
    </b:Author>
    <b:Year>1979</b:Year>
    <b:City>London</b:City>
    <b:Publisher>Hodder and Stoughton</b:Publisher>
    <b:RefOrder>32</b:RefOrder>
  </b:Source>
  <b:Source>
    <b:Tag>The</b:Tag>
    <b:SourceType>Book</b:SourceType>
    <b:Guid>{D1232AAD-E544-4443-AA20-F6F07EAEEF3D}</b:Guid>
    <b:Title>The Holy Quran</b:Title>
    <b:Author>
      <b:Author>
        <b:NameList>
          <b:Person>
            <b:Last>Yusuf Ali</b:Last>
            <b:First>A.</b:First>
          </b:Person>
        </b:NameList>
      </b:Author>
    </b:Author>
    <b:Year>1987</b:Year>
    <b:City>Lahore</b:City>
    <b:Publisher>Sh. Muhammad Ashraf</b:Publisher>
    <b:RefOrder>34</b:RefOrder>
  </b:Source>
</b:Sources>
</file>

<file path=customXml/itemProps1.xml><?xml version="1.0" encoding="utf-8"?>
<ds:datastoreItem xmlns:ds="http://schemas.openxmlformats.org/officeDocument/2006/customXml" ds:itemID="{3EC7F9D0-E616-4B50-847E-B1B402871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11551</TotalTime>
  <Pages>58</Pages>
  <Words>19903</Words>
  <Characters>113450</Characters>
  <Application>Microsoft Office Word</Application>
  <DocSecurity>0</DocSecurity>
  <Lines>945</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William Jenkins (1400658)</cp:lastModifiedBy>
  <cp:revision>345</cp:revision>
  <cp:lastPrinted>2018-05-14T13:11:00Z</cp:lastPrinted>
  <dcterms:created xsi:type="dcterms:W3CDTF">2018-02-22T11:53:00Z</dcterms:created>
  <dcterms:modified xsi:type="dcterms:W3CDTF">2018-05-14T13:34:00Z</dcterms:modified>
</cp:coreProperties>
</file>