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137D350C" w:rsidR="00F46F72" w:rsidRPr="00B61956" w:rsidRDefault="003C35AF" w:rsidP="00D977FF">
      <w:pPr>
        <w:rPr>
          <w:rFonts w:asciiTheme="minorHAnsi" w:hAnsiTheme="minorHAnsi" w:cstheme="minorHAnsi"/>
          <w:sz w:val="22"/>
          <w:szCs w:val="22"/>
        </w:rPr>
      </w:pPr>
      <w:bookmarkStart w:id="0" w:name="_Toc303070346"/>
      <w:r>
        <w:rPr>
          <w:rFonts w:asciiTheme="minorHAnsi" w:hAnsiTheme="minorHAnsi" w:cstheme="minorHAnsi"/>
          <w:sz w:val="22"/>
          <w:szCs w:val="22"/>
        </w:rPr>
        <w:t>j</w:t>
      </w:r>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458FDB47" w14:textId="1350450E" w:rsidR="004B0295" w:rsidRPr="004B0295" w:rsidRDefault="004B0295" w:rsidP="00D012E7">
      <w:pPr>
        <w:rPr>
          <w:rFonts w:cs="Arial"/>
          <w:b/>
          <w:bCs/>
          <w:sz w:val="22"/>
          <w:szCs w:val="22"/>
        </w:rPr>
      </w:pPr>
      <w:r w:rsidRPr="004B0295">
        <w:rPr>
          <w:rFonts w:cs="Arial"/>
          <w:b/>
          <w:bCs/>
          <w:sz w:val="22"/>
          <w:szCs w:val="22"/>
        </w:rPr>
        <w:t xml:space="preserve">Which project option are you taking? </w:t>
      </w:r>
      <w:r w:rsidR="00040E93">
        <w:rPr>
          <w:rFonts w:cs="Arial"/>
          <w:b/>
          <w:bCs/>
          <w:sz w:val="22"/>
          <w:szCs w:val="22"/>
        </w:rPr>
        <w:t xml:space="preserve"> </w:t>
      </w:r>
      <w:r w:rsidR="00040E93" w:rsidRPr="004B0295">
        <w:rPr>
          <w:rFonts w:cs="Arial"/>
          <w:b/>
          <w:bCs/>
          <w:sz w:val="22"/>
          <w:szCs w:val="22"/>
        </w:rPr>
        <w:t>8,000-word</w:t>
      </w:r>
      <w:r w:rsidRPr="004B0295">
        <w:rPr>
          <w:rFonts w:cs="Arial"/>
          <w:b/>
          <w:bCs/>
          <w:sz w:val="22"/>
          <w:szCs w:val="22"/>
        </w:rPr>
        <w:t xml:space="preserve"> project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71"/>
        <w:gridCol w:w="3189"/>
      </w:tblGrid>
      <w:tr w:rsidR="005C6CD8" w:rsidRPr="00B61956" w14:paraId="26BA44B1" w14:textId="77777777" w:rsidTr="00D4485A">
        <w:tc>
          <w:tcPr>
            <w:tcW w:w="6242" w:type="dxa"/>
            <w:tcMar>
              <w:top w:w="0" w:type="dxa"/>
              <w:left w:w="108" w:type="dxa"/>
              <w:bottom w:w="0" w:type="dxa"/>
              <w:right w:w="108" w:type="dxa"/>
            </w:tcMar>
          </w:tcPr>
          <w:p w14:paraId="6CF2ABE3" w14:textId="1251A02A" w:rsidR="005C6CD8" w:rsidRDefault="005C6CD8" w:rsidP="00D4485A">
            <w:pPr>
              <w:pStyle w:val="BodyText"/>
              <w:jc w:val="both"/>
              <w:rPr>
                <w:rFonts w:cs="Arial"/>
                <w:b/>
                <w:bCs/>
                <w:sz w:val="22"/>
                <w:szCs w:val="22"/>
              </w:rPr>
            </w:pPr>
            <w:r w:rsidRPr="00D012E7">
              <w:rPr>
                <w:rFonts w:cs="Arial"/>
                <w:b/>
                <w:bCs/>
                <w:sz w:val="22"/>
                <w:szCs w:val="22"/>
              </w:rPr>
              <w:t xml:space="preserve">NAME: </w:t>
            </w:r>
            <w:r w:rsidR="00040E93">
              <w:rPr>
                <w:rFonts w:cs="Arial"/>
                <w:b/>
                <w:bCs/>
                <w:sz w:val="22"/>
                <w:szCs w:val="22"/>
              </w:rPr>
              <w:t>Lee Alan Mahoney</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6FD80F06"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040E93" w:rsidRPr="00040E93">
              <w:rPr>
                <w:rFonts w:cs="Arial"/>
                <w:b/>
                <w:bCs/>
                <w:sz w:val="22"/>
                <w:szCs w:val="22"/>
              </w:rPr>
              <w:t>2132141</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6E530A1D" w14:textId="77777777" w:rsidR="003E549F" w:rsidRDefault="003E549F" w:rsidP="00D4485A">
            <w:pPr>
              <w:jc w:val="both"/>
              <w:rPr>
                <w:rFonts w:cs="Arial"/>
                <w:b/>
                <w:bCs/>
                <w:sz w:val="22"/>
                <w:szCs w:val="22"/>
              </w:rPr>
            </w:pPr>
          </w:p>
          <w:p w14:paraId="62DC674A" w14:textId="68A8BA0E" w:rsidR="003E549F" w:rsidRPr="003E549F" w:rsidRDefault="00F62DEE" w:rsidP="00D4485A">
            <w:pPr>
              <w:jc w:val="both"/>
              <w:rPr>
                <w:rFonts w:cs="Arial"/>
                <w:b/>
                <w:bCs/>
                <w:sz w:val="22"/>
                <w:szCs w:val="22"/>
              </w:rPr>
            </w:pPr>
            <w:r>
              <w:rPr>
                <w:rFonts w:cs="Arial"/>
                <w:b/>
                <w:bCs/>
                <w:sz w:val="22"/>
                <w:szCs w:val="22"/>
              </w:rPr>
              <w:t xml:space="preserve">Are </w:t>
            </w:r>
            <w:r w:rsidR="00C43042">
              <w:rPr>
                <w:rFonts w:cs="Arial"/>
                <w:b/>
                <w:bCs/>
                <w:sz w:val="22"/>
                <w:szCs w:val="22"/>
              </w:rPr>
              <w:t>male</w:t>
            </w:r>
            <w:r w:rsidR="00535852">
              <w:rPr>
                <w:rFonts w:cs="Arial"/>
                <w:b/>
                <w:bCs/>
                <w:sz w:val="22"/>
                <w:szCs w:val="22"/>
              </w:rPr>
              <w:t xml:space="preserve"> victims</w:t>
            </w:r>
            <w:r w:rsidR="00C43042">
              <w:rPr>
                <w:rFonts w:cs="Arial"/>
                <w:b/>
                <w:bCs/>
                <w:sz w:val="22"/>
                <w:szCs w:val="22"/>
              </w:rPr>
              <w:t xml:space="preserve"> of domestic </w:t>
            </w:r>
            <w:r w:rsidR="008E3A54">
              <w:rPr>
                <w:rFonts w:cs="Arial"/>
                <w:b/>
                <w:bCs/>
                <w:sz w:val="22"/>
                <w:szCs w:val="22"/>
              </w:rPr>
              <w:t xml:space="preserve">abuse </w:t>
            </w:r>
            <w:r w:rsidR="00C43042">
              <w:rPr>
                <w:rFonts w:cs="Arial"/>
                <w:b/>
                <w:bCs/>
                <w:sz w:val="22"/>
                <w:szCs w:val="22"/>
              </w:rPr>
              <w:t xml:space="preserve">less likely to report </w:t>
            </w:r>
            <w:r w:rsidR="006F7B4D">
              <w:rPr>
                <w:rFonts w:cs="Arial"/>
                <w:b/>
                <w:bCs/>
                <w:sz w:val="22"/>
                <w:szCs w:val="22"/>
              </w:rPr>
              <w:t xml:space="preserve">incidents to the police in fear </w:t>
            </w:r>
            <w:r w:rsidR="00BE1056">
              <w:rPr>
                <w:rFonts w:cs="Arial"/>
                <w:b/>
                <w:bCs/>
                <w:sz w:val="22"/>
                <w:szCs w:val="22"/>
              </w:rPr>
              <w:t xml:space="preserve">of </w:t>
            </w:r>
            <w:r w:rsidR="00427C76">
              <w:rPr>
                <w:rFonts w:cs="Arial"/>
                <w:b/>
                <w:bCs/>
                <w:sz w:val="22"/>
                <w:szCs w:val="22"/>
              </w:rPr>
              <w:t>not b</w:t>
            </w:r>
            <w:r w:rsidR="0017496F">
              <w:rPr>
                <w:rFonts w:cs="Arial"/>
                <w:b/>
                <w:bCs/>
                <w:sz w:val="22"/>
                <w:szCs w:val="22"/>
              </w:rPr>
              <w:t>e</w:t>
            </w:r>
            <w:r w:rsidR="00427C76">
              <w:rPr>
                <w:rFonts w:cs="Arial"/>
                <w:b/>
                <w:bCs/>
                <w:sz w:val="22"/>
                <w:szCs w:val="22"/>
              </w:rPr>
              <w:t xml:space="preserve">ing </w:t>
            </w:r>
            <w:r w:rsidR="007B2B8E">
              <w:rPr>
                <w:rFonts w:cs="Arial"/>
                <w:b/>
                <w:bCs/>
                <w:sz w:val="22"/>
                <w:szCs w:val="22"/>
              </w:rPr>
              <w:t>believed</w:t>
            </w:r>
            <w:r w:rsidR="006F18B5">
              <w:rPr>
                <w:rFonts w:cs="Arial"/>
                <w:b/>
                <w:bCs/>
                <w:sz w:val="22"/>
                <w:szCs w:val="22"/>
              </w:rPr>
              <w:t xml:space="preserve">, villainised </w:t>
            </w:r>
            <w:r w:rsidR="00E843BB">
              <w:rPr>
                <w:rFonts w:cs="Arial"/>
                <w:b/>
                <w:bCs/>
                <w:sz w:val="22"/>
                <w:szCs w:val="22"/>
              </w:rPr>
              <w:t>or stigmatised?</w:t>
            </w:r>
          </w:p>
          <w:p w14:paraId="324D9DDB" w14:textId="77777777" w:rsidR="003E549F" w:rsidRPr="003E549F" w:rsidRDefault="003E549F" w:rsidP="00D4485A">
            <w:pPr>
              <w:jc w:val="both"/>
              <w:rPr>
                <w:rFonts w:cs="Arial"/>
                <w:b/>
                <w:bCs/>
                <w:sz w:val="22"/>
                <w:szCs w:val="22"/>
              </w:rPr>
            </w:pPr>
          </w:p>
          <w:p w14:paraId="461E49DA" w14:textId="45E1358F"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7D32ABCA" w14:textId="77777777" w:rsidR="00DC0188" w:rsidRDefault="00DC0188" w:rsidP="00D4485A">
            <w:pPr>
              <w:jc w:val="both"/>
              <w:rPr>
                <w:rFonts w:cs="Arial"/>
                <w:b/>
                <w:bCs/>
                <w:sz w:val="22"/>
                <w:szCs w:val="22"/>
              </w:rPr>
            </w:pPr>
          </w:p>
          <w:p w14:paraId="360C1FFE" w14:textId="5D5A4193" w:rsidR="005C6CD8" w:rsidRDefault="00872E9F" w:rsidP="000371EF">
            <w:pPr>
              <w:jc w:val="both"/>
              <w:rPr>
                <w:rFonts w:cs="Arial"/>
                <w:sz w:val="22"/>
                <w:szCs w:val="22"/>
              </w:rPr>
            </w:pPr>
            <w:r>
              <w:rPr>
                <w:rFonts w:cs="Arial"/>
                <w:sz w:val="22"/>
                <w:szCs w:val="22"/>
              </w:rPr>
              <w:t xml:space="preserve">If a </w:t>
            </w:r>
            <w:r w:rsidR="005A2EF4">
              <w:rPr>
                <w:rFonts w:cs="Arial"/>
                <w:sz w:val="22"/>
                <w:szCs w:val="22"/>
              </w:rPr>
              <w:t xml:space="preserve">male suffering from domestic abuse was to google the definition of domestic abuse, </w:t>
            </w:r>
            <w:r w:rsidR="00FB07C7">
              <w:rPr>
                <w:rFonts w:cs="Arial"/>
                <w:sz w:val="22"/>
                <w:szCs w:val="22"/>
              </w:rPr>
              <w:t xml:space="preserve">the search engines </w:t>
            </w:r>
            <w:r w:rsidR="002F488D">
              <w:rPr>
                <w:rFonts w:cs="Arial"/>
                <w:sz w:val="22"/>
                <w:szCs w:val="22"/>
              </w:rPr>
              <w:t xml:space="preserve">first page </w:t>
            </w:r>
            <w:r w:rsidR="003A5A11">
              <w:rPr>
                <w:rFonts w:cs="Arial"/>
                <w:sz w:val="22"/>
                <w:szCs w:val="22"/>
              </w:rPr>
              <w:t>would be</w:t>
            </w:r>
            <w:r w:rsidR="00671C17">
              <w:rPr>
                <w:rFonts w:cs="Arial"/>
                <w:sz w:val="22"/>
                <w:szCs w:val="22"/>
              </w:rPr>
              <w:t xml:space="preserve"> </w:t>
            </w:r>
            <w:r w:rsidR="00360D57">
              <w:rPr>
                <w:rFonts w:cs="Arial"/>
                <w:sz w:val="22"/>
                <w:szCs w:val="22"/>
              </w:rPr>
              <w:t>heavily aimed at</w:t>
            </w:r>
            <w:r w:rsidR="00CF3AE1">
              <w:rPr>
                <w:rFonts w:cs="Arial"/>
                <w:sz w:val="22"/>
                <w:szCs w:val="22"/>
              </w:rPr>
              <w:t xml:space="preserve"> support for</w:t>
            </w:r>
            <w:r w:rsidR="00360D57">
              <w:rPr>
                <w:rFonts w:cs="Arial"/>
                <w:sz w:val="22"/>
                <w:szCs w:val="22"/>
              </w:rPr>
              <w:t xml:space="preserve"> </w:t>
            </w:r>
            <w:r w:rsidR="00361248">
              <w:rPr>
                <w:rFonts w:cs="Arial"/>
                <w:sz w:val="22"/>
                <w:szCs w:val="22"/>
              </w:rPr>
              <w:t>female</w:t>
            </w:r>
            <w:r w:rsidR="007567DD">
              <w:rPr>
                <w:rFonts w:cs="Arial"/>
                <w:sz w:val="22"/>
                <w:szCs w:val="22"/>
              </w:rPr>
              <w:t xml:space="preserve"> and </w:t>
            </w:r>
            <w:r w:rsidR="00CF3AE1">
              <w:rPr>
                <w:rFonts w:cs="Arial"/>
                <w:sz w:val="22"/>
                <w:szCs w:val="22"/>
              </w:rPr>
              <w:t>child</w:t>
            </w:r>
            <w:r w:rsidR="00ED21DB">
              <w:rPr>
                <w:rFonts w:cs="Arial"/>
                <w:sz w:val="22"/>
                <w:szCs w:val="22"/>
              </w:rPr>
              <w:t>ren</w:t>
            </w:r>
            <w:r w:rsidR="00546378">
              <w:rPr>
                <w:rFonts w:cs="Arial"/>
                <w:sz w:val="22"/>
                <w:szCs w:val="22"/>
              </w:rPr>
              <w:t>,</w:t>
            </w:r>
            <w:r w:rsidR="00CF3AE1">
              <w:rPr>
                <w:rFonts w:cs="Arial"/>
                <w:sz w:val="22"/>
                <w:szCs w:val="22"/>
              </w:rPr>
              <w:t xml:space="preserve"> portraying them as victims and</w:t>
            </w:r>
            <w:r w:rsidR="00546378">
              <w:rPr>
                <w:rFonts w:cs="Arial"/>
                <w:sz w:val="22"/>
                <w:szCs w:val="22"/>
              </w:rPr>
              <w:t xml:space="preserve"> thus</w:t>
            </w:r>
            <w:r w:rsidR="007475A0">
              <w:rPr>
                <w:rFonts w:cs="Arial"/>
                <w:sz w:val="22"/>
                <w:szCs w:val="22"/>
              </w:rPr>
              <w:t xml:space="preserve"> possibly unintentionally</w:t>
            </w:r>
            <w:r w:rsidR="00546378">
              <w:rPr>
                <w:rFonts w:cs="Arial"/>
                <w:sz w:val="22"/>
                <w:szCs w:val="22"/>
              </w:rPr>
              <w:t xml:space="preserve"> villainising males</w:t>
            </w:r>
            <w:r w:rsidR="00C83765">
              <w:rPr>
                <w:rFonts w:cs="Arial"/>
                <w:sz w:val="22"/>
                <w:szCs w:val="22"/>
              </w:rPr>
              <w:t xml:space="preserve"> as the perpetrators</w:t>
            </w:r>
            <w:r w:rsidR="00546378">
              <w:rPr>
                <w:rFonts w:cs="Arial"/>
                <w:sz w:val="22"/>
                <w:szCs w:val="22"/>
              </w:rPr>
              <w:t>.</w:t>
            </w:r>
            <w:r w:rsidR="00314EE5">
              <w:rPr>
                <w:rFonts w:cs="Arial"/>
                <w:sz w:val="22"/>
                <w:szCs w:val="22"/>
              </w:rPr>
              <w:t xml:space="preserve"> (</w:t>
            </w:r>
            <w:r w:rsidR="00FE004B">
              <w:rPr>
                <w:rFonts w:cs="Arial"/>
                <w:sz w:val="22"/>
                <w:szCs w:val="22"/>
              </w:rPr>
              <w:t>Google. 2024)</w:t>
            </w:r>
            <w:r w:rsidR="00546378">
              <w:rPr>
                <w:rFonts w:cs="Arial"/>
                <w:sz w:val="22"/>
                <w:szCs w:val="22"/>
              </w:rPr>
              <w:t xml:space="preserve"> </w:t>
            </w:r>
          </w:p>
          <w:p w14:paraId="0B66693B" w14:textId="77777777" w:rsidR="00CF3AE1" w:rsidRDefault="00CF3AE1" w:rsidP="000371EF">
            <w:pPr>
              <w:jc w:val="both"/>
              <w:rPr>
                <w:rFonts w:cs="Arial"/>
                <w:sz w:val="22"/>
                <w:szCs w:val="22"/>
              </w:rPr>
            </w:pPr>
          </w:p>
          <w:p w14:paraId="1B11C159" w14:textId="192F095F" w:rsidR="00215946" w:rsidRDefault="0012632E" w:rsidP="000371EF">
            <w:pPr>
              <w:jc w:val="both"/>
              <w:rPr>
                <w:rFonts w:cs="Arial"/>
                <w:sz w:val="22"/>
                <w:szCs w:val="22"/>
              </w:rPr>
            </w:pPr>
            <w:r>
              <w:rPr>
                <w:rFonts w:cs="Arial"/>
                <w:sz w:val="22"/>
                <w:szCs w:val="22"/>
              </w:rPr>
              <w:t>The definition of domestic abuse according to Women’s Aid is</w:t>
            </w:r>
            <w:r w:rsidR="00807402">
              <w:rPr>
                <w:rFonts w:cs="Arial"/>
                <w:sz w:val="22"/>
                <w:szCs w:val="22"/>
              </w:rPr>
              <w:t xml:space="preserve"> an incident or patter</w:t>
            </w:r>
            <w:r w:rsidR="001667E8">
              <w:rPr>
                <w:rFonts w:cs="Arial"/>
                <w:sz w:val="22"/>
                <w:szCs w:val="22"/>
              </w:rPr>
              <w:t>n</w:t>
            </w:r>
            <w:r w:rsidR="00807402">
              <w:rPr>
                <w:rFonts w:cs="Arial"/>
                <w:sz w:val="22"/>
                <w:szCs w:val="22"/>
              </w:rPr>
              <w:t xml:space="preserve"> of </w:t>
            </w:r>
            <w:r w:rsidR="001667E8">
              <w:rPr>
                <w:rFonts w:cs="Arial"/>
                <w:sz w:val="22"/>
                <w:szCs w:val="22"/>
              </w:rPr>
              <w:t>incidents</w:t>
            </w:r>
            <w:r w:rsidR="00807402">
              <w:rPr>
                <w:rFonts w:cs="Arial"/>
                <w:sz w:val="22"/>
                <w:szCs w:val="22"/>
              </w:rPr>
              <w:t xml:space="preserve"> of controlling, coercive, threatening, degrading and violent </w:t>
            </w:r>
            <w:r w:rsidR="001667E8">
              <w:rPr>
                <w:rFonts w:cs="Arial"/>
                <w:sz w:val="22"/>
                <w:szCs w:val="22"/>
              </w:rPr>
              <w:t>behaviour</w:t>
            </w:r>
            <w:r w:rsidR="00BE39E3">
              <w:rPr>
                <w:rFonts w:cs="Arial"/>
                <w:sz w:val="22"/>
                <w:szCs w:val="22"/>
              </w:rPr>
              <w:t xml:space="preserve">, including sexual violence, in the majority of cases by a partner or ex-partner, but also by a family member or </w:t>
            </w:r>
            <w:r w:rsidR="000948ED">
              <w:rPr>
                <w:rFonts w:cs="Arial"/>
                <w:sz w:val="22"/>
                <w:szCs w:val="22"/>
              </w:rPr>
              <w:t>carer. (Women</w:t>
            </w:r>
            <w:r w:rsidR="00BE3F7F">
              <w:rPr>
                <w:rFonts w:cs="Arial"/>
                <w:sz w:val="22"/>
                <w:szCs w:val="22"/>
              </w:rPr>
              <w:t>’s Aid, 2024)</w:t>
            </w:r>
            <w:r w:rsidR="0062592A">
              <w:rPr>
                <w:rFonts w:cs="Arial"/>
                <w:sz w:val="22"/>
                <w:szCs w:val="22"/>
              </w:rPr>
              <w:t xml:space="preserve">. The college of </w:t>
            </w:r>
            <w:r w:rsidR="00DD1900">
              <w:rPr>
                <w:rFonts w:cs="Arial"/>
                <w:sz w:val="22"/>
                <w:szCs w:val="22"/>
              </w:rPr>
              <w:t>policing</w:t>
            </w:r>
            <w:r w:rsidR="0062592A">
              <w:rPr>
                <w:rFonts w:cs="Arial"/>
                <w:sz w:val="22"/>
                <w:szCs w:val="22"/>
              </w:rPr>
              <w:t xml:space="preserve"> explanation for domestic abuse does indeed mirror this but does include that </w:t>
            </w:r>
            <w:r w:rsidR="00DD1900">
              <w:rPr>
                <w:rFonts w:cs="Arial"/>
                <w:sz w:val="22"/>
                <w:szCs w:val="22"/>
              </w:rPr>
              <w:t>perpetrato</w:t>
            </w:r>
            <w:r w:rsidR="00C7130D">
              <w:rPr>
                <w:rFonts w:cs="Arial"/>
                <w:sz w:val="22"/>
                <w:szCs w:val="22"/>
              </w:rPr>
              <w:t xml:space="preserve">r </w:t>
            </w:r>
            <w:r w:rsidR="0062592A">
              <w:rPr>
                <w:rFonts w:cs="Arial"/>
                <w:sz w:val="22"/>
                <w:szCs w:val="22"/>
              </w:rPr>
              <w:t>must be the age</w:t>
            </w:r>
            <w:r w:rsidR="00DD1900">
              <w:rPr>
                <w:rFonts w:cs="Arial"/>
                <w:sz w:val="22"/>
                <w:szCs w:val="22"/>
              </w:rPr>
              <w:t xml:space="preserve">d </w:t>
            </w:r>
            <w:r w:rsidR="0062592A">
              <w:rPr>
                <w:rFonts w:cs="Arial"/>
                <w:sz w:val="22"/>
                <w:szCs w:val="22"/>
              </w:rPr>
              <w:t>16</w:t>
            </w:r>
            <w:r w:rsidR="00DD1900">
              <w:rPr>
                <w:rFonts w:cs="Arial"/>
                <w:sz w:val="22"/>
                <w:szCs w:val="22"/>
              </w:rPr>
              <w:t xml:space="preserve"> or over</w:t>
            </w:r>
            <w:r w:rsidR="00C7130D">
              <w:rPr>
                <w:rFonts w:cs="Arial"/>
                <w:sz w:val="22"/>
                <w:szCs w:val="22"/>
              </w:rPr>
              <w:t xml:space="preserve">. </w:t>
            </w:r>
            <w:r w:rsidR="008C30CE">
              <w:rPr>
                <w:rFonts w:cs="Arial"/>
                <w:sz w:val="22"/>
                <w:szCs w:val="22"/>
              </w:rPr>
              <w:t xml:space="preserve">(College of Policing. </w:t>
            </w:r>
            <w:r w:rsidR="009B724E">
              <w:rPr>
                <w:rFonts w:cs="Arial"/>
                <w:sz w:val="22"/>
                <w:szCs w:val="22"/>
              </w:rPr>
              <w:t>2024)</w:t>
            </w:r>
          </w:p>
          <w:p w14:paraId="2B3951E0" w14:textId="77777777" w:rsidR="002F312B" w:rsidRDefault="002F312B" w:rsidP="000371EF">
            <w:pPr>
              <w:jc w:val="both"/>
              <w:rPr>
                <w:rFonts w:cs="Arial"/>
                <w:sz w:val="22"/>
                <w:szCs w:val="22"/>
              </w:rPr>
            </w:pPr>
          </w:p>
          <w:p w14:paraId="6AE6E2CF" w14:textId="0DF63F24" w:rsidR="008875A8" w:rsidRDefault="00604919" w:rsidP="000371EF">
            <w:pPr>
              <w:jc w:val="both"/>
              <w:rPr>
                <w:rFonts w:cs="Arial"/>
                <w:sz w:val="22"/>
                <w:szCs w:val="22"/>
              </w:rPr>
            </w:pPr>
            <w:r>
              <w:rPr>
                <w:rFonts w:cs="Arial"/>
                <w:sz w:val="22"/>
                <w:szCs w:val="22"/>
              </w:rPr>
              <w:t>In 201</w:t>
            </w:r>
            <w:r w:rsidR="00B43B6F">
              <w:rPr>
                <w:rFonts w:cs="Arial"/>
                <w:sz w:val="22"/>
                <w:szCs w:val="22"/>
              </w:rPr>
              <w:t>8</w:t>
            </w:r>
            <w:r>
              <w:rPr>
                <w:rFonts w:cs="Arial"/>
                <w:sz w:val="22"/>
                <w:szCs w:val="22"/>
              </w:rPr>
              <w:t xml:space="preserve">, </w:t>
            </w:r>
            <w:r w:rsidR="005A4CCF">
              <w:rPr>
                <w:rFonts w:cs="Arial"/>
                <w:sz w:val="22"/>
                <w:szCs w:val="22"/>
              </w:rPr>
              <w:t xml:space="preserve">the </w:t>
            </w:r>
            <w:r w:rsidR="00693E54">
              <w:rPr>
                <w:rFonts w:cs="Arial"/>
                <w:sz w:val="22"/>
                <w:szCs w:val="22"/>
              </w:rPr>
              <w:t>C</w:t>
            </w:r>
            <w:r w:rsidR="005A4CCF">
              <w:rPr>
                <w:rFonts w:cs="Arial"/>
                <w:sz w:val="22"/>
                <w:szCs w:val="22"/>
              </w:rPr>
              <w:t xml:space="preserve">rime </w:t>
            </w:r>
            <w:r w:rsidR="00693E54">
              <w:rPr>
                <w:rFonts w:cs="Arial"/>
                <w:sz w:val="22"/>
                <w:szCs w:val="22"/>
              </w:rPr>
              <w:t>S</w:t>
            </w:r>
            <w:r w:rsidR="005A4CCF">
              <w:rPr>
                <w:rFonts w:cs="Arial"/>
                <w:sz w:val="22"/>
                <w:szCs w:val="22"/>
              </w:rPr>
              <w:t xml:space="preserve">urvey for England and Wales estimated that </w:t>
            </w:r>
            <w:r w:rsidR="00B43B6F">
              <w:rPr>
                <w:rFonts w:cs="Arial"/>
                <w:sz w:val="22"/>
                <w:szCs w:val="22"/>
              </w:rPr>
              <w:t xml:space="preserve">in 2017, </w:t>
            </w:r>
            <w:r w:rsidR="005A4CCF">
              <w:rPr>
                <w:rFonts w:cs="Arial"/>
                <w:sz w:val="22"/>
                <w:szCs w:val="22"/>
              </w:rPr>
              <w:t xml:space="preserve">1.9 million adults aged 16 to 59 years </w:t>
            </w:r>
            <w:r w:rsidR="00CE2BAD">
              <w:rPr>
                <w:rFonts w:cs="Arial"/>
                <w:sz w:val="22"/>
                <w:szCs w:val="22"/>
              </w:rPr>
              <w:t>experienced</w:t>
            </w:r>
            <w:r w:rsidR="005A4CCF">
              <w:rPr>
                <w:rFonts w:cs="Arial"/>
                <w:sz w:val="22"/>
                <w:szCs w:val="22"/>
              </w:rPr>
              <w:t xml:space="preserve"> domestic abuse</w:t>
            </w:r>
            <w:r w:rsidR="00CE2BAD">
              <w:rPr>
                <w:rFonts w:cs="Arial"/>
                <w:sz w:val="22"/>
                <w:szCs w:val="22"/>
              </w:rPr>
              <w:t>. Of those 1.9 million people</w:t>
            </w:r>
            <w:r w:rsidR="006773E4">
              <w:rPr>
                <w:rFonts w:cs="Arial"/>
                <w:sz w:val="22"/>
                <w:szCs w:val="22"/>
              </w:rPr>
              <w:t>, 713 thousand of those were male</w:t>
            </w:r>
            <w:r w:rsidR="00A02ECE">
              <w:rPr>
                <w:rFonts w:cs="Arial"/>
                <w:sz w:val="22"/>
                <w:szCs w:val="22"/>
              </w:rPr>
              <w:t xml:space="preserve">. </w:t>
            </w:r>
            <w:r w:rsidR="009E3DC8">
              <w:rPr>
                <w:rFonts w:cs="Arial"/>
                <w:sz w:val="22"/>
                <w:szCs w:val="22"/>
              </w:rPr>
              <w:t>(Office for National Statistics</w:t>
            </w:r>
            <w:r w:rsidR="00B43B6F">
              <w:rPr>
                <w:rFonts w:cs="Arial"/>
                <w:sz w:val="22"/>
                <w:szCs w:val="22"/>
              </w:rPr>
              <w:t>. 2018)</w:t>
            </w:r>
            <w:r w:rsidR="006773E4">
              <w:rPr>
                <w:rFonts w:cs="Arial"/>
                <w:sz w:val="22"/>
                <w:szCs w:val="22"/>
              </w:rPr>
              <w:t xml:space="preserve"> </w:t>
            </w:r>
          </w:p>
          <w:p w14:paraId="7A74F58C" w14:textId="77777777" w:rsidR="00F53C37" w:rsidRDefault="00F53C37" w:rsidP="000371EF">
            <w:pPr>
              <w:jc w:val="both"/>
              <w:rPr>
                <w:rFonts w:cs="Arial"/>
                <w:sz w:val="22"/>
                <w:szCs w:val="22"/>
              </w:rPr>
            </w:pPr>
          </w:p>
          <w:p w14:paraId="4BEB9D26" w14:textId="358170BC" w:rsidR="00F53C37" w:rsidRDefault="00693E54" w:rsidP="000371EF">
            <w:pPr>
              <w:jc w:val="both"/>
              <w:rPr>
                <w:rFonts w:cs="Arial"/>
                <w:sz w:val="22"/>
                <w:szCs w:val="22"/>
              </w:rPr>
            </w:pPr>
            <w:r>
              <w:rPr>
                <w:rFonts w:cs="Arial"/>
                <w:sz w:val="22"/>
                <w:szCs w:val="22"/>
              </w:rPr>
              <w:t xml:space="preserve">In 2023, the </w:t>
            </w:r>
            <w:r w:rsidR="00436CD5">
              <w:rPr>
                <w:rFonts w:cs="Arial"/>
                <w:sz w:val="22"/>
                <w:szCs w:val="22"/>
              </w:rPr>
              <w:t>C</w:t>
            </w:r>
            <w:r>
              <w:rPr>
                <w:rFonts w:cs="Arial"/>
                <w:sz w:val="22"/>
                <w:szCs w:val="22"/>
              </w:rPr>
              <w:t>rime</w:t>
            </w:r>
            <w:r w:rsidR="00436CD5">
              <w:rPr>
                <w:rFonts w:cs="Arial"/>
                <w:sz w:val="22"/>
                <w:szCs w:val="22"/>
              </w:rPr>
              <w:t xml:space="preserve"> Survey for England and Wales </w:t>
            </w:r>
            <w:r w:rsidR="00FA35E2">
              <w:rPr>
                <w:rFonts w:cs="Arial"/>
                <w:sz w:val="22"/>
                <w:szCs w:val="22"/>
              </w:rPr>
              <w:t>estimated that in 2023, 2.1 million people aged</w:t>
            </w:r>
            <w:r w:rsidR="00A9550C">
              <w:rPr>
                <w:rFonts w:cs="Arial"/>
                <w:sz w:val="22"/>
                <w:szCs w:val="22"/>
              </w:rPr>
              <w:t xml:space="preserve"> 16 and over experienced domestic abuse, </w:t>
            </w:r>
            <w:r w:rsidR="008C7291">
              <w:rPr>
                <w:rFonts w:cs="Arial"/>
                <w:sz w:val="22"/>
                <w:szCs w:val="22"/>
              </w:rPr>
              <w:t xml:space="preserve">751 thousand of those were male. </w:t>
            </w:r>
            <w:r w:rsidR="000F6EE5">
              <w:rPr>
                <w:rFonts w:cs="Arial"/>
                <w:sz w:val="22"/>
                <w:szCs w:val="22"/>
              </w:rPr>
              <w:t>(Office for National Statistics. 2023)</w:t>
            </w:r>
          </w:p>
          <w:p w14:paraId="2F4847AC" w14:textId="77777777" w:rsidR="00994348" w:rsidRDefault="00994348" w:rsidP="000371EF">
            <w:pPr>
              <w:jc w:val="both"/>
              <w:rPr>
                <w:rFonts w:cs="Arial"/>
                <w:sz w:val="22"/>
                <w:szCs w:val="22"/>
              </w:rPr>
            </w:pPr>
          </w:p>
          <w:p w14:paraId="000E7CD0" w14:textId="12AAF6E7" w:rsidR="008875A8" w:rsidRDefault="00034BB6" w:rsidP="000371EF">
            <w:pPr>
              <w:jc w:val="both"/>
              <w:rPr>
                <w:rFonts w:cs="Arial"/>
                <w:sz w:val="22"/>
                <w:szCs w:val="22"/>
              </w:rPr>
            </w:pPr>
            <w:r>
              <w:rPr>
                <w:rFonts w:cs="Arial"/>
                <w:sz w:val="22"/>
                <w:szCs w:val="22"/>
              </w:rPr>
              <w:t xml:space="preserve">Between the 2017 and 2023, </w:t>
            </w:r>
            <w:r w:rsidR="00831D66">
              <w:rPr>
                <w:rFonts w:cs="Arial"/>
                <w:sz w:val="22"/>
                <w:szCs w:val="22"/>
              </w:rPr>
              <w:t xml:space="preserve">the amount of </w:t>
            </w:r>
            <w:r w:rsidR="003E765D">
              <w:rPr>
                <w:rFonts w:cs="Arial"/>
                <w:sz w:val="22"/>
                <w:szCs w:val="22"/>
              </w:rPr>
              <w:t xml:space="preserve">people experiencing domestic abuse rose by </w:t>
            </w:r>
            <w:r w:rsidR="00315CE4">
              <w:rPr>
                <w:rFonts w:cs="Arial"/>
                <w:sz w:val="22"/>
                <w:szCs w:val="22"/>
              </w:rPr>
              <w:t>20</w:t>
            </w:r>
            <w:r w:rsidR="00F67254">
              <w:rPr>
                <w:rFonts w:cs="Arial"/>
                <w:sz w:val="22"/>
                <w:szCs w:val="22"/>
              </w:rPr>
              <w:t>0 thousand</w:t>
            </w:r>
            <w:r w:rsidR="00C23A78">
              <w:rPr>
                <w:rFonts w:cs="Arial"/>
                <w:sz w:val="22"/>
                <w:szCs w:val="22"/>
              </w:rPr>
              <w:t>. Of those 20</w:t>
            </w:r>
            <w:r w:rsidR="008B2023">
              <w:rPr>
                <w:rFonts w:cs="Arial"/>
                <w:sz w:val="22"/>
                <w:szCs w:val="22"/>
              </w:rPr>
              <w:t>0 thousand</w:t>
            </w:r>
            <w:r w:rsidR="00C23A78">
              <w:rPr>
                <w:rFonts w:cs="Arial"/>
                <w:sz w:val="22"/>
                <w:szCs w:val="22"/>
              </w:rPr>
              <w:t xml:space="preserve"> people, </w:t>
            </w:r>
            <w:r w:rsidR="00DD4417">
              <w:rPr>
                <w:rFonts w:cs="Arial"/>
                <w:sz w:val="22"/>
                <w:szCs w:val="22"/>
              </w:rPr>
              <w:t>38</w:t>
            </w:r>
            <w:r w:rsidR="008B2023">
              <w:rPr>
                <w:rFonts w:cs="Arial"/>
                <w:sz w:val="22"/>
                <w:szCs w:val="22"/>
              </w:rPr>
              <w:t xml:space="preserve"> thousand</w:t>
            </w:r>
            <w:r w:rsidR="00DD4417">
              <w:rPr>
                <w:rFonts w:cs="Arial"/>
                <w:sz w:val="22"/>
                <w:szCs w:val="22"/>
              </w:rPr>
              <w:t xml:space="preserve"> were male. This shows a massive disparity between male and </w:t>
            </w:r>
            <w:r w:rsidR="00A02ECE">
              <w:rPr>
                <w:rFonts w:cs="Arial"/>
                <w:sz w:val="22"/>
                <w:szCs w:val="22"/>
              </w:rPr>
              <w:t>female.</w:t>
            </w:r>
            <w:r w:rsidR="00DD4417">
              <w:rPr>
                <w:rFonts w:cs="Arial"/>
                <w:sz w:val="22"/>
                <w:szCs w:val="22"/>
              </w:rPr>
              <w:t xml:space="preserve"> </w:t>
            </w:r>
          </w:p>
          <w:p w14:paraId="783CB9E9" w14:textId="77777777" w:rsidR="00655CF0" w:rsidRDefault="00655CF0" w:rsidP="000371EF">
            <w:pPr>
              <w:jc w:val="both"/>
              <w:rPr>
                <w:rFonts w:cs="Arial"/>
                <w:sz w:val="22"/>
                <w:szCs w:val="22"/>
              </w:rPr>
            </w:pPr>
          </w:p>
          <w:p w14:paraId="08AC8B38" w14:textId="11A8F7B8" w:rsidR="0062124F" w:rsidRDefault="00655CF0" w:rsidP="000371EF">
            <w:pPr>
              <w:jc w:val="both"/>
              <w:rPr>
                <w:rFonts w:cs="Arial"/>
                <w:sz w:val="22"/>
                <w:szCs w:val="22"/>
              </w:rPr>
            </w:pPr>
            <w:r>
              <w:rPr>
                <w:rFonts w:cs="Arial"/>
                <w:sz w:val="22"/>
                <w:szCs w:val="22"/>
              </w:rPr>
              <w:t>The percentage of males experiencing</w:t>
            </w:r>
            <w:r w:rsidR="004E42C7">
              <w:rPr>
                <w:rFonts w:cs="Arial"/>
                <w:sz w:val="22"/>
                <w:szCs w:val="22"/>
              </w:rPr>
              <w:t xml:space="preserve"> or </w:t>
            </w:r>
            <w:r w:rsidR="0062124F">
              <w:rPr>
                <w:rFonts w:cs="Arial"/>
                <w:sz w:val="22"/>
                <w:szCs w:val="22"/>
              </w:rPr>
              <w:t>reporting domestic</w:t>
            </w:r>
            <w:r>
              <w:rPr>
                <w:rFonts w:cs="Arial"/>
                <w:sz w:val="22"/>
                <w:szCs w:val="22"/>
              </w:rPr>
              <w:t xml:space="preserve"> abuse</w:t>
            </w:r>
            <w:r w:rsidR="004E42C7">
              <w:rPr>
                <w:rFonts w:cs="Arial"/>
                <w:sz w:val="22"/>
                <w:szCs w:val="22"/>
              </w:rPr>
              <w:t xml:space="preserve"> incidents has fallen by </w:t>
            </w:r>
            <w:r w:rsidR="00AA29E2">
              <w:rPr>
                <w:rFonts w:cs="Arial"/>
                <w:sz w:val="22"/>
                <w:szCs w:val="22"/>
              </w:rPr>
              <w:t xml:space="preserve">2% despite the fact that </w:t>
            </w:r>
            <w:r w:rsidR="0062124F">
              <w:rPr>
                <w:rFonts w:cs="Arial"/>
                <w:sz w:val="22"/>
                <w:szCs w:val="22"/>
              </w:rPr>
              <w:t xml:space="preserve">more people have reported domestic violence in 2023. </w:t>
            </w:r>
          </w:p>
          <w:p w14:paraId="5C032BD8" w14:textId="77777777" w:rsidR="0062124F" w:rsidRDefault="0062124F" w:rsidP="000371EF">
            <w:pPr>
              <w:jc w:val="both"/>
              <w:rPr>
                <w:rFonts w:cs="Arial"/>
                <w:sz w:val="22"/>
                <w:szCs w:val="22"/>
              </w:rPr>
            </w:pPr>
          </w:p>
          <w:p w14:paraId="719F4B7B" w14:textId="77777777" w:rsidR="002021A5" w:rsidRDefault="00DA6A63" w:rsidP="000371EF">
            <w:pPr>
              <w:jc w:val="both"/>
              <w:rPr>
                <w:rFonts w:cs="Arial"/>
                <w:sz w:val="22"/>
                <w:szCs w:val="22"/>
              </w:rPr>
            </w:pPr>
            <w:r>
              <w:rPr>
                <w:rFonts w:cs="Arial"/>
                <w:sz w:val="22"/>
                <w:szCs w:val="22"/>
              </w:rPr>
              <w:t>In 20</w:t>
            </w:r>
            <w:r w:rsidR="00894639">
              <w:rPr>
                <w:rFonts w:cs="Arial"/>
                <w:sz w:val="22"/>
                <w:szCs w:val="22"/>
              </w:rPr>
              <w:t>20, ManKind</w:t>
            </w:r>
            <w:r w:rsidR="00496FE9">
              <w:rPr>
                <w:rFonts w:cs="Arial"/>
                <w:sz w:val="22"/>
                <w:szCs w:val="22"/>
              </w:rPr>
              <w:t>.Org.Uk published a report by Toni Ho</w:t>
            </w:r>
            <w:r w:rsidR="00314310">
              <w:rPr>
                <w:rFonts w:cs="Arial"/>
                <w:sz w:val="22"/>
                <w:szCs w:val="22"/>
              </w:rPr>
              <w:t>lt that gave a critical exploration of why men are failing to report Domestic Abuse</w:t>
            </w:r>
            <w:r w:rsidR="002021A5">
              <w:rPr>
                <w:rFonts w:cs="Arial"/>
                <w:sz w:val="22"/>
                <w:szCs w:val="22"/>
              </w:rPr>
              <w:t xml:space="preserve">. </w:t>
            </w:r>
          </w:p>
          <w:p w14:paraId="628D2F98" w14:textId="77777777" w:rsidR="002021A5" w:rsidRDefault="002021A5" w:rsidP="000371EF">
            <w:pPr>
              <w:jc w:val="both"/>
              <w:rPr>
                <w:rFonts w:cs="Arial"/>
                <w:sz w:val="22"/>
                <w:szCs w:val="22"/>
              </w:rPr>
            </w:pPr>
          </w:p>
          <w:p w14:paraId="5065F2F6" w14:textId="3AED45B4" w:rsidR="006222AD" w:rsidRDefault="002021A5" w:rsidP="000371EF">
            <w:pPr>
              <w:jc w:val="both"/>
              <w:rPr>
                <w:szCs w:val="18"/>
              </w:rPr>
            </w:pPr>
            <w:r>
              <w:rPr>
                <w:rFonts w:cs="Arial"/>
                <w:sz w:val="22"/>
                <w:szCs w:val="22"/>
              </w:rPr>
              <w:t>“</w:t>
            </w:r>
            <w:r w:rsidRPr="002021A5">
              <w:rPr>
                <w:sz w:val="22"/>
                <w:szCs w:val="18"/>
              </w:rPr>
              <w:t>Domestic abuse is perceived as a gendered crime, with male perpetrators and female victims. There is a dearth of research which has rendered male victims indiscernible. Resources are predominately aimed at females, which leaves half the population without any support. This is a critical exploration into the gendered bias which surrounds female perpetrated domestic abuse and the reasons behind why males fail to report any abuse suffered</w:t>
            </w:r>
            <w:r>
              <w:rPr>
                <w:szCs w:val="18"/>
              </w:rPr>
              <w:t>.”</w:t>
            </w:r>
            <w:r w:rsidR="00553A43">
              <w:rPr>
                <w:szCs w:val="18"/>
              </w:rPr>
              <w:t xml:space="preserve"> (Holt. 2020)</w:t>
            </w:r>
            <w:r w:rsidR="0031639C">
              <w:rPr>
                <w:szCs w:val="18"/>
              </w:rPr>
              <w:t xml:space="preserve">. </w:t>
            </w:r>
          </w:p>
          <w:p w14:paraId="4E604E7E" w14:textId="77777777" w:rsidR="0031639C" w:rsidRDefault="0031639C" w:rsidP="000371EF">
            <w:pPr>
              <w:jc w:val="both"/>
              <w:rPr>
                <w:szCs w:val="18"/>
              </w:rPr>
            </w:pPr>
          </w:p>
          <w:p w14:paraId="7FC32FA9" w14:textId="0EF1DDA8" w:rsidR="0031639C" w:rsidRDefault="0093370F" w:rsidP="000371EF">
            <w:pPr>
              <w:jc w:val="both"/>
              <w:rPr>
                <w:szCs w:val="18"/>
              </w:rPr>
            </w:pPr>
            <w:r>
              <w:rPr>
                <w:szCs w:val="18"/>
              </w:rPr>
              <w:t xml:space="preserve">It is the aim of this project </w:t>
            </w:r>
            <w:r w:rsidR="00302A66">
              <w:rPr>
                <w:szCs w:val="18"/>
              </w:rPr>
              <w:t xml:space="preserve">is </w:t>
            </w:r>
            <w:r>
              <w:rPr>
                <w:szCs w:val="18"/>
              </w:rPr>
              <w:t xml:space="preserve">to raise </w:t>
            </w:r>
            <w:r w:rsidR="00622B37">
              <w:rPr>
                <w:szCs w:val="18"/>
              </w:rPr>
              <w:t>awareness of male domestic abuse victims and the</w:t>
            </w:r>
            <w:r w:rsidR="00A56AE5">
              <w:rPr>
                <w:szCs w:val="18"/>
              </w:rPr>
              <w:t xml:space="preserve"> overall standard of </w:t>
            </w:r>
            <w:r w:rsidR="002D52E8">
              <w:rPr>
                <w:szCs w:val="18"/>
              </w:rPr>
              <w:t xml:space="preserve">the </w:t>
            </w:r>
            <w:r w:rsidR="00A56AE5">
              <w:rPr>
                <w:szCs w:val="18"/>
              </w:rPr>
              <w:t>improvement required within the police training</w:t>
            </w:r>
            <w:r w:rsidR="002D52E8">
              <w:rPr>
                <w:szCs w:val="18"/>
              </w:rPr>
              <w:t xml:space="preserve"> to better equip officers attending domestic abuse </w:t>
            </w:r>
            <w:r w:rsidR="00FC6E50">
              <w:rPr>
                <w:szCs w:val="18"/>
              </w:rPr>
              <w:t>incidents</w:t>
            </w:r>
            <w:r w:rsidR="005E7D00">
              <w:rPr>
                <w:szCs w:val="18"/>
              </w:rPr>
              <w:t>.</w:t>
            </w:r>
            <w:r w:rsidR="00FC6E50">
              <w:rPr>
                <w:szCs w:val="18"/>
              </w:rPr>
              <w:t xml:space="preserve"> </w:t>
            </w:r>
            <w:r w:rsidR="00622B37">
              <w:rPr>
                <w:szCs w:val="18"/>
              </w:rPr>
              <w:t xml:space="preserve">  </w:t>
            </w:r>
          </w:p>
          <w:p w14:paraId="32B12387" w14:textId="77777777" w:rsidR="002021A5" w:rsidRDefault="002021A5" w:rsidP="000371EF">
            <w:pPr>
              <w:jc w:val="both"/>
              <w:rPr>
                <w:rFonts w:cs="Arial"/>
                <w:szCs w:val="18"/>
              </w:rPr>
            </w:pPr>
          </w:p>
          <w:p w14:paraId="0C8457E7" w14:textId="77777777" w:rsidR="002021A5" w:rsidRDefault="002021A5" w:rsidP="000371EF">
            <w:pPr>
              <w:jc w:val="both"/>
              <w:rPr>
                <w:rFonts w:cs="Arial"/>
                <w:sz w:val="22"/>
                <w:szCs w:val="22"/>
              </w:rPr>
            </w:pPr>
          </w:p>
          <w:p w14:paraId="789D1BE0" w14:textId="77777777" w:rsidR="0062124F" w:rsidRDefault="0062124F" w:rsidP="000371EF">
            <w:pPr>
              <w:jc w:val="both"/>
              <w:rPr>
                <w:rFonts w:cs="Arial"/>
                <w:sz w:val="22"/>
                <w:szCs w:val="22"/>
              </w:rPr>
            </w:pPr>
          </w:p>
          <w:p w14:paraId="5A462894" w14:textId="5E658B47" w:rsidR="00655CF0" w:rsidRDefault="00655CF0" w:rsidP="000371EF">
            <w:pPr>
              <w:jc w:val="both"/>
              <w:rPr>
                <w:rFonts w:cs="Arial"/>
                <w:sz w:val="22"/>
                <w:szCs w:val="22"/>
              </w:rPr>
            </w:pPr>
            <w:r>
              <w:rPr>
                <w:rFonts w:cs="Arial"/>
                <w:sz w:val="22"/>
                <w:szCs w:val="22"/>
              </w:rPr>
              <w:t xml:space="preserve"> </w:t>
            </w:r>
          </w:p>
          <w:p w14:paraId="0C57220A" w14:textId="3697FE95" w:rsidR="002F312B" w:rsidRDefault="00CE2BAD" w:rsidP="000371EF">
            <w:pPr>
              <w:jc w:val="both"/>
              <w:rPr>
                <w:rFonts w:cs="Arial"/>
                <w:sz w:val="22"/>
                <w:szCs w:val="22"/>
              </w:rPr>
            </w:pPr>
            <w:r>
              <w:rPr>
                <w:rFonts w:cs="Arial"/>
                <w:sz w:val="22"/>
                <w:szCs w:val="22"/>
              </w:rPr>
              <w:t xml:space="preserve"> </w:t>
            </w:r>
          </w:p>
          <w:p w14:paraId="1E4D9D78" w14:textId="77777777" w:rsidR="009B724E" w:rsidRDefault="009B724E" w:rsidP="000371EF">
            <w:pPr>
              <w:jc w:val="both"/>
              <w:rPr>
                <w:rFonts w:cs="Arial"/>
                <w:sz w:val="22"/>
                <w:szCs w:val="22"/>
              </w:rPr>
            </w:pPr>
          </w:p>
          <w:p w14:paraId="3DA9807B" w14:textId="77777777" w:rsidR="009B724E" w:rsidRDefault="009B724E" w:rsidP="000371EF">
            <w:pPr>
              <w:jc w:val="both"/>
              <w:rPr>
                <w:rFonts w:cs="Arial"/>
                <w:sz w:val="22"/>
                <w:szCs w:val="22"/>
              </w:rPr>
            </w:pPr>
          </w:p>
          <w:p w14:paraId="5A0E2FE9" w14:textId="77777777" w:rsidR="00CF3AE1" w:rsidRDefault="00CF3AE1" w:rsidP="000371EF">
            <w:pPr>
              <w:jc w:val="both"/>
              <w:rPr>
                <w:rFonts w:cs="Arial"/>
                <w:sz w:val="22"/>
                <w:szCs w:val="22"/>
              </w:rPr>
            </w:pPr>
          </w:p>
          <w:p w14:paraId="56A1C27F" w14:textId="77777777" w:rsidR="00DA3B2D" w:rsidRDefault="00DA3B2D" w:rsidP="000371EF">
            <w:pPr>
              <w:jc w:val="both"/>
              <w:rPr>
                <w:rFonts w:cs="Arial"/>
                <w:sz w:val="22"/>
                <w:szCs w:val="22"/>
              </w:rPr>
            </w:pPr>
          </w:p>
          <w:p w14:paraId="7AFA2F06" w14:textId="699AEB35" w:rsidR="00EE42F3" w:rsidRPr="00D012E7" w:rsidRDefault="00EE42F3" w:rsidP="000371EF">
            <w:pPr>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24EA869D" w14:textId="77777777" w:rsidR="00D857FC" w:rsidRDefault="00D857FC" w:rsidP="00D4485A">
            <w:pPr>
              <w:jc w:val="both"/>
              <w:rPr>
                <w:rFonts w:cs="Arial"/>
                <w:b/>
                <w:bCs/>
                <w:sz w:val="22"/>
                <w:szCs w:val="22"/>
              </w:rPr>
            </w:pPr>
          </w:p>
          <w:p w14:paraId="751BC28F" w14:textId="5FB54075" w:rsidR="00D857FC" w:rsidRPr="006C5030" w:rsidRDefault="00D857FC" w:rsidP="00D4485A">
            <w:pPr>
              <w:jc w:val="both"/>
              <w:rPr>
                <w:rFonts w:cs="Arial"/>
                <w:sz w:val="22"/>
                <w:szCs w:val="22"/>
              </w:rPr>
            </w:pPr>
            <w:r w:rsidRPr="006C5030">
              <w:rPr>
                <w:rFonts w:cs="Arial"/>
                <w:sz w:val="22"/>
                <w:szCs w:val="22"/>
              </w:rPr>
              <w:t>This research will be conducted and undertaken through both research of openly sourced literature</w:t>
            </w:r>
            <w:r w:rsidR="006C1BAF">
              <w:rPr>
                <w:rFonts w:cs="Arial"/>
                <w:sz w:val="22"/>
                <w:szCs w:val="22"/>
              </w:rPr>
              <w:t xml:space="preserve"> and </w:t>
            </w:r>
            <w:r w:rsidR="009A1951">
              <w:rPr>
                <w:rFonts w:cs="Arial"/>
                <w:sz w:val="22"/>
                <w:szCs w:val="22"/>
              </w:rPr>
              <w:t>statistics</w:t>
            </w:r>
            <w:r w:rsidRPr="006C5030">
              <w:rPr>
                <w:rFonts w:cs="Arial"/>
                <w:sz w:val="22"/>
                <w:szCs w:val="22"/>
              </w:rPr>
              <w:t xml:space="preserve"> and through the means of an online questionnaire. </w:t>
            </w:r>
          </w:p>
          <w:p w14:paraId="511DCDC3" w14:textId="77777777" w:rsidR="00D857FC" w:rsidRPr="006C5030" w:rsidRDefault="00D857FC" w:rsidP="00D4485A">
            <w:pPr>
              <w:jc w:val="both"/>
              <w:rPr>
                <w:rFonts w:cs="Arial"/>
                <w:sz w:val="22"/>
                <w:szCs w:val="22"/>
              </w:rPr>
            </w:pPr>
          </w:p>
          <w:p w14:paraId="5D789142" w14:textId="41115462" w:rsidR="003850A8" w:rsidRDefault="003850A8" w:rsidP="00D4485A">
            <w:pPr>
              <w:jc w:val="both"/>
              <w:rPr>
                <w:rFonts w:cs="Arial"/>
                <w:sz w:val="22"/>
                <w:szCs w:val="22"/>
              </w:rPr>
            </w:pPr>
            <w:r w:rsidRPr="006C5030">
              <w:rPr>
                <w:rFonts w:cs="Arial"/>
                <w:sz w:val="22"/>
                <w:szCs w:val="22"/>
              </w:rPr>
              <w:t xml:space="preserve">Although at this time the number of participants can not be confirmed, it is intended that approx. </w:t>
            </w:r>
            <w:r w:rsidR="009A1951">
              <w:rPr>
                <w:rFonts w:cs="Arial"/>
                <w:sz w:val="22"/>
                <w:szCs w:val="22"/>
              </w:rPr>
              <w:t>2</w:t>
            </w:r>
            <w:r w:rsidRPr="006C5030">
              <w:rPr>
                <w:rFonts w:cs="Arial"/>
                <w:sz w:val="22"/>
                <w:szCs w:val="22"/>
              </w:rPr>
              <w:t>0-50 people will partake voluntarily. The objectives being:</w:t>
            </w:r>
          </w:p>
          <w:p w14:paraId="7C714E9B" w14:textId="77777777" w:rsidR="00B840AB" w:rsidRDefault="00B840AB" w:rsidP="00D4485A">
            <w:pPr>
              <w:jc w:val="both"/>
              <w:rPr>
                <w:rFonts w:cs="Arial"/>
                <w:sz w:val="22"/>
                <w:szCs w:val="22"/>
              </w:rPr>
            </w:pPr>
          </w:p>
          <w:p w14:paraId="3B29A03C" w14:textId="0E98B98D" w:rsidR="00CF5EDA" w:rsidRDefault="00B840AB" w:rsidP="006E2DE1">
            <w:pPr>
              <w:pStyle w:val="ListParagraph"/>
              <w:numPr>
                <w:ilvl w:val="0"/>
                <w:numId w:val="45"/>
              </w:numPr>
              <w:jc w:val="both"/>
              <w:rPr>
                <w:rFonts w:cs="Arial"/>
                <w:sz w:val="22"/>
                <w:szCs w:val="22"/>
              </w:rPr>
            </w:pPr>
            <w:r>
              <w:rPr>
                <w:rFonts w:cs="Arial"/>
                <w:sz w:val="22"/>
                <w:szCs w:val="22"/>
              </w:rPr>
              <w:t>To identify why some men may be reluctant to seek police assistance when experiencing</w:t>
            </w:r>
            <w:r w:rsidR="00CF5EDA">
              <w:rPr>
                <w:rFonts w:cs="Arial"/>
                <w:sz w:val="22"/>
                <w:szCs w:val="22"/>
              </w:rPr>
              <w:t xml:space="preserve"> a domestic abuse situation. </w:t>
            </w:r>
          </w:p>
          <w:p w14:paraId="39D524C9" w14:textId="77777777" w:rsidR="006E2DE1" w:rsidRDefault="006E2DE1" w:rsidP="006E2DE1">
            <w:pPr>
              <w:jc w:val="both"/>
              <w:rPr>
                <w:rFonts w:cs="Arial"/>
                <w:sz w:val="22"/>
                <w:szCs w:val="22"/>
              </w:rPr>
            </w:pPr>
          </w:p>
          <w:p w14:paraId="4D3C1EBB" w14:textId="49A7D4D4" w:rsidR="006E2DE1" w:rsidRDefault="006E2DE1" w:rsidP="006E2DE1">
            <w:pPr>
              <w:pStyle w:val="ListParagraph"/>
              <w:numPr>
                <w:ilvl w:val="0"/>
                <w:numId w:val="45"/>
              </w:numPr>
              <w:jc w:val="both"/>
              <w:rPr>
                <w:rFonts w:cs="Arial"/>
                <w:sz w:val="22"/>
                <w:szCs w:val="22"/>
              </w:rPr>
            </w:pPr>
            <w:r>
              <w:rPr>
                <w:rFonts w:cs="Arial"/>
                <w:sz w:val="22"/>
                <w:szCs w:val="22"/>
              </w:rPr>
              <w:t xml:space="preserve">To explore </w:t>
            </w:r>
            <w:r w:rsidR="00C94471">
              <w:rPr>
                <w:rFonts w:cs="Arial"/>
                <w:sz w:val="22"/>
                <w:szCs w:val="22"/>
              </w:rPr>
              <w:t>what the participants views are in relation to males suffering</w:t>
            </w:r>
            <w:r w:rsidR="0048055A">
              <w:rPr>
                <w:rFonts w:cs="Arial"/>
                <w:sz w:val="22"/>
                <w:szCs w:val="22"/>
              </w:rPr>
              <w:t xml:space="preserve"> domestic abuse</w:t>
            </w:r>
            <w:r w:rsidR="00BB3FF4">
              <w:rPr>
                <w:rFonts w:cs="Arial"/>
                <w:sz w:val="22"/>
                <w:szCs w:val="22"/>
              </w:rPr>
              <w:t xml:space="preserve"> and if they believe police officers </w:t>
            </w:r>
            <w:r w:rsidR="00F25176">
              <w:rPr>
                <w:rFonts w:cs="Arial"/>
                <w:sz w:val="22"/>
                <w:szCs w:val="22"/>
              </w:rPr>
              <w:t>operate with an unconscious bias</w:t>
            </w:r>
            <w:r w:rsidR="0048055A">
              <w:rPr>
                <w:rFonts w:cs="Arial"/>
                <w:sz w:val="22"/>
                <w:szCs w:val="22"/>
              </w:rPr>
              <w:t>.</w:t>
            </w:r>
          </w:p>
          <w:p w14:paraId="3E64223D" w14:textId="77777777" w:rsidR="0048055A" w:rsidRPr="0048055A" w:rsidRDefault="0048055A" w:rsidP="0048055A">
            <w:pPr>
              <w:pStyle w:val="ListParagraph"/>
              <w:rPr>
                <w:rFonts w:cs="Arial"/>
                <w:sz w:val="22"/>
                <w:szCs w:val="22"/>
              </w:rPr>
            </w:pPr>
          </w:p>
          <w:p w14:paraId="35314656" w14:textId="77777777" w:rsidR="0048055A" w:rsidRDefault="0048055A" w:rsidP="0048055A">
            <w:pPr>
              <w:jc w:val="both"/>
              <w:rPr>
                <w:rFonts w:cs="Arial"/>
                <w:sz w:val="22"/>
                <w:szCs w:val="22"/>
              </w:rPr>
            </w:pPr>
          </w:p>
          <w:p w14:paraId="6B7580DF" w14:textId="6F88855E" w:rsidR="0048055A" w:rsidRPr="0048055A" w:rsidRDefault="0036693C" w:rsidP="0048055A">
            <w:pPr>
              <w:pStyle w:val="ListParagraph"/>
              <w:numPr>
                <w:ilvl w:val="0"/>
                <w:numId w:val="45"/>
              </w:numPr>
              <w:jc w:val="both"/>
              <w:rPr>
                <w:rFonts w:cs="Arial"/>
                <w:sz w:val="22"/>
                <w:szCs w:val="22"/>
              </w:rPr>
            </w:pPr>
            <w:r>
              <w:rPr>
                <w:rFonts w:cs="Arial"/>
                <w:sz w:val="22"/>
                <w:szCs w:val="22"/>
              </w:rPr>
              <w:t xml:space="preserve">To </w:t>
            </w:r>
            <w:r w:rsidR="00E8357C">
              <w:rPr>
                <w:rFonts w:cs="Arial"/>
                <w:sz w:val="22"/>
                <w:szCs w:val="22"/>
              </w:rPr>
              <w:t>understand</w:t>
            </w:r>
            <w:r>
              <w:rPr>
                <w:rFonts w:cs="Arial"/>
                <w:sz w:val="22"/>
                <w:szCs w:val="22"/>
              </w:rPr>
              <w:t xml:space="preserve"> </w:t>
            </w:r>
            <w:r w:rsidR="007D19B9">
              <w:rPr>
                <w:rFonts w:cs="Arial"/>
                <w:sz w:val="22"/>
                <w:szCs w:val="22"/>
              </w:rPr>
              <w:t xml:space="preserve">if the </w:t>
            </w:r>
            <w:r w:rsidR="00AF3175">
              <w:rPr>
                <w:rFonts w:cs="Arial"/>
                <w:sz w:val="22"/>
                <w:szCs w:val="22"/>
              </w:rPr>
              <w:t xml:space="preserve">current police training surrounding male victims of domestic abuse is fit for purpose and </w:t>
            </w:r>
            <w:r w:rsidR="009E4119">
              <w:rPr>
                <w:rFonts w:cs="Arial"/>
                <w:sz w:val="22"/>
                <w:szCs w:val="22"/>
              </w:rPr>
              <w:t>what amendments could be made</w:t>
            </w:r>
            <w:r w:rsidR="00BE3377">
              <w:rPr>
                <w:rFonts w:cs="Arial"/>
                <w:sz w:val="22"/>
                <w:szCs w:val="22"/>
              </w:rPr>
              <w:t xml:space="preserve"> to </w:t>
            </w:r>
            <w:r w:rsidR="00513BBB">
              <w:rPr>
                <w:rFonts w:cs="Arial"/>
                <w:sz w:val="22"/>
                <w:szCs w:val="22"/>
              </w:rPr>
              <w:t>better equip police officer</w:t>
            </w:r>
            <w:r w:rsidR="00651C0B">
              <w:rPr>
                <w:rFonts w:cs="Arial"/>
                <w:sz w:val="22"/>
                <w:szCs w:val="22"/>
              </w:rPr>
              <w:t>s</w:t>
            </w:r>
            <w:r w:rsidR="00513BBB">
              <w:rPr>
                <w:rFonts w:cs="Arial"/>
                <w:sz w:val="22"/>
                <w:szCs w:val="22"/>
              </w:rPr>
              <w:t xml:space="preserve"> </w:t>
            </w:r>
            <w:r w:rsidR="00330069">
              <w:rPr>
                <w:rFonts w:cs="Arial"/>
                <w:sz w:val="22"/>
                <w:szCs w:val="22"/>
              </w:rPr>
              <w:t>dealing with male victims in order for more males to freely identify themselves</w:t>
            </w:r>
            <w:r w:rsidR="0096239F">
              <w:rPr>
                <w:rFonts w:cs="Arial"/>
                <w:sz w:val="22"/>
                <w:szCs w:val="22"/>
              </w:rPr>
              <w:t xml:space="preserve"> </w:t>
            </w:r>
            <w:r w:rsidR="006B2802">
              <w:rPr>
                <w:rFonts w:cs="Arial"/>
                <w:sz w:val="22"/>
                <w:szCs w:val="22"/>
              </w:rPr>
              <w:t xml:space="preserve">without fear of </w:t>
            </w:r>
            <w:r w:rsidR="00556BC2">
              <w:rPr>
                <w:rFonts w:cs="Arial"/>
                <w:sz w:val="22"/>
                <w:szCs w:val="22"/>
              </w:rPr>
              <w:t>not being believed</w:t>
            </w:r>
            <w:r w:rsidR="00871FF7">
              <w:rPr>
                <w:rFonts w:cs="Arial"/>
                <w:sz w:val="22"/>
                <w:szCs w:val="22"/>
              </w:rPr>
              <w:t xml:space="preserve">, </w:t>
            </w:r>
            <w:r w:rsidR="00556BC2">
              <w:rPr>
                <w:rFonts w:cs="Arial"/>
                <w:sz w:val="22"/>
                <w:szCs w:val="22"/>
              </w:rPr>
              <w:t>villainised</w:t>
            </w:r>
            <w:r w:rsidR="00871FF7">
              <w:rPr>
                <w:rFonts w:cs="Arial"/>
                <w:sz w:val="22"/>
                <w:szCs w:val="22"/>
              </w:rPr>
              <w:t xml:space="preserve"> o</w:t>
            </w:r>
            <w:r w:rsidR="00556BC2">
              <w:rPr>
                <w:rFonts w:cs="Arial"/>
                <w:sz w:val="22"/>
                <w:szCs w:val="22"/>
              </w:rPr>
              <w:t xml:space="preserve">r </w:t>
            </w:r>
            <w:r w:rsidR="00790A74">
              <w:rPr>
                <w:rFonts w:cs="Arial"/>
                <w:sz w:val="22"/>
                <w:szCs w:val="22"/>
              </w:rPr>
              <w:t xml:space="preserve">stigmatised. </w:t>
            </w:r>
          </w:p>
          <w:p w14:paraId="0F44A835" w14:textId="77777777" w:rsidR="003850A8" w:rsidRPr="006C5030" w:rsidRDefault="003850A8" w:rsidP="00D4485A">
            <w:pPr>
              <w:jc w:val="both"/>
              <w:rPr>
                <w:rFonts w:cs="Arial"/>
                <w:sz w:val="22"/>
                <w:szCs w:val="22"/>
              </w:rPr>
            </w:pPr>
          </w:p>
          <w:p w14:paraId="7824C025" w14:textId="77777777" w:rsidR="00035E09" w:rsidRDefault="00035E09" w:rsidP="00035E09">
            <w:pPr>
              <w:rPr>
                <w:rFonts w:cs="Arial"/>
                <w:sz w:val="22"/>
                <w:szCs w:val="22"/>
              </w:rPr>
            </w:pPr>
          </w:p>
          <w:p w14:paraId="67011779" w14:textId="02488139" w:rsidR="00035E09" w:rsidRPr="00035E09" w:rsidRDefault="00035E09" w:rsidP="00035E09">
            <w:pPr>
              <w:rPr>
                <w:rFonts w:cs="Arial"/>
                <w:sz w:val="22"/>
                <w:szCs w:val="22"/>
              </w:rPr>
            </w:pPr>
            <w:r>
              <w:rPr>
                <w:rFonts w:cs="Arial"/>
                <w:sz w:val="22"/>
                <w:szCs w:val="22"/>
              </w:rPr>
              <w:t xml:space="preserve">The aim of the online questionnaire will be to explore </w:t>
            </w:r>
            <w:r w:rsidR="000602AF">
              <w:rPr>
                <w:rFonts w:cs="Arial"/>
                <w:sz w:val="22"/>
                <w:szCs w:val="22"/>
              </w:rPr>
              <w:t xml:space="preserve">the mindset </w:t>
            </w:r>
            <w:r w:rsidR="005E5FE6">
              <w:rPr>
                <w:rFonts w:cs="Arial"/>
                <w:sz w:val="22"/>
                <w:szCs w:val="22"/>
              </w:rPr>
              <w:t xml:space="preserve">of </w:t>
            </w:r>
            <w:r w:rsidR="00A314D0">
              <w:rPr>
                <w:rFonts w:cs="Arial"/>
                <w:sz w:val="22"/>
                <w:szCs w:val="22"/>
              </w:rPr>
              <w:t>male participants</w:t>
            </w:r>
            <w:r w:rsidR="00F67C6F">
              <w:rPr>
                <w:rFonts w:cs="Arial"/>
                <w:sz w:val="22"/>
                <w:szCs w:val="22"/>
              </w:rPr>
              <w:t xml:space="preserve"> in relation to the title question and if </w:t>
            </w:r>
            <w:r w:rsidR="00417D49">
              <w:rPr>
                <w:rFonts w:cs="Arial"/>
                <w:sz w:val="22"/>
                <w:szCs w:val="22"/>
              </w:rPr>
              <w:t xml:space="preserve">the findings differ from those serving within the police force. </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51B3148C" w14:textId="77777777" w:rsidR="00FC04D4" w:rsidRDefault="00FC04D4" w:rsidP="00D4485A">
            <w:pPr>
              <w:rPr>
                <w:rFonts w:cs="Arial"/>
                <w:b/>
                <w:bCs/>
                <w:sz w:val="22"/>
                <w:szCs w:val="22"/>
              </w:rPr>
            </w:pPr>
          </w:p>
          <w:p w14:paraId="67FC4F03" w14:textId="049AC860" w:rsidR="00A40BAA" w:rsidRDefault="00CD3083" w:rsidP="00D4485A">
            <w:pPr>
              <w:rPr>
                <w:rFonts w:cs="Arial"/>
                <w:sz w:val="22"/>
                <w:szCs w:val="22"/>
              </w:rPr>
            </w:pPr>
            <w:r>
              <w:rPr>
                <w:rFonts w:cs="Arial"/>
                <w:sz w:val="22"/>
                <w:szCs w:val="22"/>
              </w:rPr>
              <w:lastRenderedPageBreak/>
              <w:t>It is anticipated that</w:t>
            </w:r>
            <w:r w:rsidR="005805AC">
              <w:rPr>
                <w:rFonts w:cs="Arial"/>
                <w:sz w:val="22"/>
                <w:szCs w:val="22"/>
              </w:rPr>
              <w:t xml:space="preserve"> in addition to information and statistics already openly available and sourced, </w:t>
            </w:r>
            <w:r w:rsidR="00CC1C29">
              <w:rPr>
                <w:rFonts w:cs="Arial"/>
                <w:sz w:val="22"/>
                <w:szCs w:val="22"/>
              </w:rPr>
              <w:t xml:space="preserve">it will be accompanied with new findings. </w:t>
            </w:r>
            <w:r w:rsidR="00467820">
              <w:rPr>
                <w:rFonts w:cs="Arial"/>
                <w:sz w:val="22"/>
                <w:szCs w:val="22"/>
              </w:rPr>
              <w:t>It is intended that throughout this research, a wide range of</w:t>
            </w:r>
            <w:r w:rsidR="00561EB1">
              <w:rPr>
                <w:rFonts w:cs="Arial"/>
                <w:sz w:val="22"/>
                <w:szCs w:val="22"/>
              </w:rPr>
              <w:t xml:space="preserve"> sources are used</w:t>
            </w:r>
            <w:r w:rsidR="00561885">
              <w:rPr>
                <w:rFonts w:cs="Arial"/>
                <w:sz w:val="22"/>
                <w:szCs w:val="22"/>
              </w:rPr>
              <w:t xml:space="preserve"> from both public </w:t>
            </w:r>
            <w:r w:rsidR="003B7BB0">
              <w:rPr>
                <w:rFonts w:cs="Arial"/>
                <w:sz w:val="22"/>
                <w:szCs w:val="22"/>
              </w:rPr>
              <w:t xml:space="preserve">bodied and other organisations in this specific </w:t>
            </w:r>
            <w:r w:rsidR="00A40BAA">
              <w:rPr>
                <w:rFonts w:cs="Arial"/>
                <w:sz w:val="22"/>
                <w:szCs w:val="22"/>
              </w:rPr>
              <w:t>field.</w:t>
            </w:r>
          </w:p>
          <w:p w14:paraId="49F432F8" w14:textId="77777777" w:rsidR="00A40BAA" w:rsidRDefault="00A40BAA" w:rsidP="00D4485A">
            <w:pPr>
              <w:rPr>
                <w:rFonts w:cs="Arial"/>
                <w:sz w:val="22"/>
                <w:szCs w:val="22"/>
              </w:rPr>
            </w:pPr>
          </w:p>
          <w:p w14:paraId="42EBA6A3" w14:textId="5C445AF6" w:rsidR="00FC04D4" w:rsidRPr="00CD3083" w:rsidRDefault="002D2C04" w:rsidP="00D4485A">
            <w:pPr>
              <w:rPr>
                <w:rFonts w:cs="Arial"/>
                <w:sz w:val="22"/>
                <w:szCs w:val="22"/>
              </w:rPr>
            </w:pPr>
            <w:r>
              <w:rPr>
                <w:rFonts w:cs="Arial"/>
                <w:sz w:val="22"/>
                <w:szCs w:val="22"/>
              </w:rPr>
              <w:t>As this is a relevant and topical area within law enforcement there are many jour</w:t>
            </w:r>
            <w:r w:rsidR="00846E06">
              <w:rPr>
                <w:rFonts w:cs="Arial"/>
                <w:sz w:val="22"/>
                <w:szCs w:val="22"/>
              </w:rPr>
              <w:t xml:space="preserve">nals and articles and potential models that will be utilised. </w:t>
            </w:r>
          </w:p>
          <w:p w14:paraId="6F808F46" w14:textId="77777777" w:rsidR="00B424E7" w:rsidRDefault="00B424E7" w:rsidP="00D4485A">
            <w:pPr>
              <w:rPr>
                <w:rFonts w:cs="Arial"/>
                <w:sz w:val="22"/>
                <w:szCs w:val="22"/>
              </w:rPr>
            </w:pPr>
          </w:p>
          <w:p w14:paraId="119A1866" w14:textId="708E3B35" w:rsidR="00B424E7" w:rsidRDefault="00B424E7" w:rsidP="00D4485A">
            <w:pPr>
              <w:rPr>
                <w:rFonts w:cs="Arial"/>
                <w:sz w:val="22"/>
                <w:szCs w:val="22"/>
              </w:rPr>
            </w:pPr>
            <w:r>
              <w:rPr>
                <w:rFonts w:cs="Arial"/>
                <w:sz w:val="22"/>
                <w:szCs w:val="22"/>
              </w:rPr>
              <w:t>Alongside the literature</w:t>
            </w:r>
            <w:r w:rsidR="0094638E">
              <w:rPr>
                <w:rFonts w:cs="Arial"/>
                <w:sz w:val="22"/>
                <w:szCs w:val="22"/>
              </w:rPr>
              <w:t xml:space="preserve"> and statistic</w:t>
            </w:r>
            <w:r>
              <w:rPr>
                <w:rFonts w:cs="Arial"/>
                <w:sz w:val="22"/>
                <w:szCs w:val="22"/>
              </w:rPr>
              <w:t xml:space="preserve"> review, the online questionnaire will identify the overall knowledge and understanding from the public and those in law enforcement and their individual viewpoints. </w:t>
            </w: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546475FB" w14:textId="77777777" w:rsidR="00B424E7" w:rsidRDefault="00B424E7" w:rsidP="00D4485A">
            <w:pPr>
              <w:rPr>
                <w:rFonts w:cs="Arial"/>
                <w:b/>
                <w:bCs/>
                <w:sz w:val="22"/>
                <w:szCs w:val="22"/>
              </w:rPr>
            </w:pPr>
          </w:p>
          <w:p w14:paraId="09DCB315" w14:textId="053E9B8A" w:rsidR="005C6CD8" w:rsidRDefault="00B424E7" w:rsidP="00147087">
            <w:pPr>
              <w:rPr>
                <w:rFonts w:cs="Arial"/>
                <w:sz w:val="22"/>
                <w:szCs w:val="22"/>
              </w:rPr>
            </w:pPr>
            <w:r w:rsidRPr="00B424E7">
              <w:rPr>
                <w:rFonts w:cs="Arial"/>
                <w:sz w:val="22"/>
                <w:szCs w:val="22"/>
              </w:rPr>
              <w:t xml:space="preserve">A proposed online questionnaire </w:t>
            </w:r>
            <w:r>
              <w:rPr>
                <w:rFonts w:cs="Arial"/>
                <w:sz w:val="22"/>
                <w:szCs w:val="22"/>
              </w:rPr>
              <w:t>containing multiple open and closed questions would best compliment the openly s</w:t>
            </w:r>
            <w:r w:rsidR="00CA49D5">
              <w:rPr>
                <w:rFonts w:cs="Arial"/>
                <w:sz w:val="22"/>
                <w:szCs w:val="22"/>
              </w:rPr>
              <w:t xml:space="preserve">ources </w:t>
            </w:r>
            <w:r w:rsidR="00255BE0">
              <w:rPr>
                <w:rFonts w:cs="Arial"/>
                <w:sz w:val="22"/>
                <w:szCs w:val="22"/>
              </w:rPr>
              <w:t>research</w:t>
            </w:r>
            <w:r w:rsidR="00935A1C">
              <w:rPr>
                <w:rFonts w:cs="Arial"/>
                <w:sz w:val="22"/>
                <w:szCs w:val="22"/>
              </w:rPr>
              <w:t xml:space="preserve"> that will be undertaken. Due to the timescale that this research will need</w:t>
            </w:r>
            <w:r w:rsidR="00893DEF">
              <w:rPr>
                <w:rFonts w:cs="Arial"/>
                <w:sz w:val="22"/>
                <w:szCs w:val="22"/>
              </w:rPr>
              <w:t>, an online questionnaire would be considered</w:t>
            </w:r>
            <w:r w:rsidR="00D93D88">
              <w:rPr>
                <w:rFonts w:cs="Arial"/>
                <w:sz w:val="22"/>
                <w:szCs w:val="22"/>
              </w:rPr>
              <w:t xml:space="preserve"> </w:t>
            </w:r>
            <w:r w:rsidR="00893DEF">
              <w:rPr>
                <w:rFonts w:cs="Arial"/>
                <w:sz w:val="22"/>
                <w:szCs w:val="22"/>
              </w:rPr>
              <w:t xml:space="preserve">a timely assist and come at no </w:t>
            </w:r>
            <w:r w:rsidR="00D93D88">
              <w:rPr>
                <w:rFonts w:cs="Arial"/>
                <w:sz w:val="22"/>
                <w:szCs w:val="22"/>
              </w:rPr>
              <w:t>monetary</w:t>
            </w:r>
            <w:r w:rsidR="00893DEF">
              <w:rPr>
                <w:rFonts w:cs="Arial"/>
                <w:sz w:val="22"/>
                <w:szCs w:val="22"/>
              </w:rPr>
              <w:t xml:space="preserve"> cost </w:t>
            </w:r>
            <w:r w:rsidR="00D93D88">
              <w:rPr>
                <w:rFonts w:cs="Arial"/>
                <w:sz w:val="22"/>
                <w:szCs w:val="22"/>
              </w:rPr>
              <w:t xml:space="preserve">to the research being undertaken. This questionnaire </w:t>
            </w:r>
            <w:r w:rsidR="003E237D">
              <w:rPr>
                <w:rFonts w:cs="Arial"/>
                <w:sz w:val="22"/>
                <w:szCs w:val="22"/>
              </w:rPr>
              <w:t xml:space="preserve">will be sent via emails and alternative links to a wide range of </w:t>
            </w:r>
            <w:r w:rsidR="0055057D">
              <w:rPr>
                <w:rFonts w:cs="Arial"/>
                <w:sz w:val="22"/>
                <w:szCs w:val="22"/>
              </w:rPr>
              <w:t xml:space="preserve">men and those persons serving in the police force. </w:t>
            </w:r>
            <w:r w:rsidR="00594EE1">
              <w:rPr>
                <w:rFonts w:cs="Arial"/>
                <w:sz w:val="22"/>
                <w:szCs w:val="22"/>
              </w:rPr>
              <w:t>The questionnaire will be voluntary and confidential, thus allowing participants to complete it in their own tim</w:t>
            </w:r>
            <w:r w:rsidR="00482FEF">
              <w:rPr>
                <w:rFonts w:cs="Arial"/>
                <w:sz w:val="22"/>
                <w:szCs w:val="22"/>
              </w:rPr>
              <w:t xml:space="preserve">e and with no repercussions on them. This will allow a fair and true reflection toward the research. </w:t>
            </w:r>
          </w:p>
          <w:p w14:paraId="08805A91" w14:textId="77777777" w:rsidR="00FC659F" w:rsidRDefault="00FC659F" w:rsidP="00147087">
            <w:pPr>
              <w:rPr>
                <w:rFonts w:cs="Arial"/>
                <w:sz w:val="22"/>
                <w:szCs w:val="22"/>
              </w:rPr>
            </w:pPr>
          </w:p>
          <w:p w14:paraId="36BA90C9" w14:textId="157D030F" w:rsidR="00FC659F" w:rsidRPr="00147087" w:rsidRDefault="00FC659F" w:rsidP="00147087">
            <w:pPr>
              <w:rPr>
                <w:rFonts w:cs="Arial"/>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3D99D3CA" w14:textId="77777777" w:rsidR="00147087" w:rsidRDefault="00147087" w:rsidP="00D4485A">
            <w:pPr>
              <w:rPr>
                <w:rFonts w:asciiTheme="minorHAnsi" w:hAnsiTheme="minorHAnsi" w:cstheme="minorHAnsi"/>
                <w:sz w:val="22"/>
                <w:szCs w:val="22"/>
              </w:rPr>
            </w:pPr>
          </w:p>
          <w:p w14:paraId="3BD04B6A" w14:textId="2BE0199B" w:rsidR="00147087" w:rsidRDefault="00147087" w:rsidP="00D4485A">
            <w:pPr>
              <w:rPr>
                <w:rFonts w:asciiTheme="minorHAnsi" w:hAnsiTheme="minorHAnsi" w:cstheme="minorHAnsi"/>
                <w:sz w:val="22"/>
                <w:szCs w:val="22"/>
              </w:rPr>
            </w:pPr>
            <w:r w:rsidRPr="006C5030">
              <w:rPr>
                <w:rFonts w:cs="Arial"/>
                <w:sz w:val="22"/>
                <w:szCs w:val="22"/>
              </w:rPr>
              <w:t xml:space="preserve">A target of between </w:t>
            </w:r>
            <w:r w:rsidR="00FE2DF9">
              <w:rPr>
                <w:rFonts w:cs="Arial"/>
                <w:sz w:val="22"/>
                <w:szCs w:val="22"/>
              </w:rPr>
              <w:t>2</w:t>
            </w:r>
            <w:r w:rsidRPr="006C5030">
              <w:rPr>
                <w:rFonts w:cs="Arial"/>
                <w:sz w:val="22"/>
                <w:szCs w:val="22"/>
              </w:rPr>
              <w:t xml:space="preserve">0 and 50 </w:t>
            </w:r>
            <w:r w:rsidR="00FE2DF9">
              <w:rPr>
                <w:rFonts w:cs="Arial"/>
                <w:sz w:val="22"/>
                <w:szCs w:val="22"/>
              </w:rPr>
              <w:t xml:space="preserve">men </w:t>
            </w:r>
            <w:r w:rsidRPr="006C5030">
              <w:rPr>
                <w:rFonts w:cs="Arial"/>
                <w:sz w:val="22"/>
                <w:szCs w:val="22"/>
              </w:rPr>
              <w:t xml:space="preserve">will be requested to complete the voluntary questionnaire. It is the aim of the research to have an evenly based spilt between of those persons completing it, with half of those completing it working within law enforcement, and half not. </w:t>
            </w:r>
            <w:r w:rsidR="006C5030" w:rsidRPr="006C5030">
              <w:rPr>
                <w:rFonts w:cs="Arial"/>
                <w:sz w:val="22"/>
                <w:szCs w:val="22"/>
              </w:rPr>
              <w:t xml:space="preserve"> This should allow a fair a concise reflection on the findings. Those completing it will be over the age of 18 years and will not be sent to any person who may be deemed as being vulnerable</w:t>
            </w:r>
            <w:r w:rsidR="006C5030">
              <w:rPr>
                <w:rFonts w:asciiTheme="minorHAnsi" w:hAnsiTheme="minorHAnsi" w:cstheme="minorHAnsi"/>
                <w:sz w:val="22"/>
                <w:szCs w:val="22"/>
              </w:rPr>
              <w:t>.</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44145A39" w14:textId="77777777" w:rsidR="00D4485A" w:rsidRDefault="00D4485A" w:rsidP="00D4485A">
            <w:pPr>
              <w:jc w:val="both"/>
              <w:rPr>
                <w:rFonts w:cs="Arial"/>
                <w:color w:val="FF0000"/>
                <w:sz w:val="22"/>
                <w:szCs w:val="22"/>
              </w:rPr>
            </w:pPr>
          </w:p>
          <w:p w14:paraId="33746133" w14:textId="0F4B6451" w:rsidR="006C5030" w:rsidRPr="006C5030" w:rsidRDefault="006C5030" w:rsidP="00D4485A">
            <w:pPr>
              <w:jc w:val="both"/>
              <w:rPr>
                <w:rFonts w:cs="Arial"/>
                <w:sz w:val="22"/>
                <w:szCs w:val="22"/>
              </w:rPr>
            </w:pPr>
            <w:r>
              <w:rPr>
                <w:rFonts w:cs="Arial"/>
                <w:sz w:val="22"/>
                <w:szCs w:val="22"/>
              </w:rPr>
              <w:t>All ethical issues have been considered for this proposal and no ethical issues have been identified. This is due to the questionnaire being aimed at consenting participants over the age of 18.</w:t>
            </w:r>
          </w:p>
          <w:p w14:paraId="3A8D2F69" w14:textId="3D2BA528" w:rsidR="006C5030" w:rsidRPr="006C5030" w:rsidRDefault="006C5030" w:rsidP="00D4485A">
            <w:pPr>
              <w:jc w:val="both"/>
              <w:rPr>
                <w:rFonts w:cs="Arial"/>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24122B80" w14:textId="280B1490" w:rsidR="006C5030" w:rsidRDefault="006C5030" w:rsidP="006C5030">
            <w:pPr>
              <w:jc w:val="both"/>
              <w:rPr>
                <w:rFonts w:cs="Arial"/>
                <w:sz w:val="22"/>
                <w:szCs w:val="22"/>
              </w:rPr>
            </w:pPr>
          </w:p>
          <w:p w14:paraId="6FB4A002" w14:textId="15FD22B2" w:rsidR="006C5030" w:rsidRPr="006C5030" w:rsidRDefault="006C5030" w:rsidP="006C5030">
            <w:pPr>
              <w:jc w:val="both"/>
              <w:rPr>
                <w:rFonts w:cs="Arial"/>
                <w:sz w:val="22"/>
                <w:szCs w:val="22"/>
              </w:rPr>
            </w:pPr>
            <w:r>
              <w:rPr>
                <w:rFonts w:cs="Arial"/>
                <w:sz w:val="22"/>
                <w:szCs w:val="22"/>
              </w:rPr>
              <w:t xml:space="preserve">On completing and acceptance of the </w:t>
            </w:r>
            <w:r w:rsidR="004812C8">
              <w:rPr>
                <w:rFonts w:cs="Arial"/>
                <w:sz w:val="22"/>
                <w:szCs w:val="22"/>
              </w:rPr>
              <w:t>research proposal form, a carefully designed online questionnaire with a multiple of open and closed questions for the participants to answer. This will then be sent via email or alternative link to approx.</w:t>
            </w:r>
            <w:r w:rsidR="00C356CA">
              <w:rPr>
                <w:rFonts w:cs="Arial"/>
                <w:sz w:val="22"/>
                <w:szCs w:val="22"/>
              </w:rPr>
              <w:t>2</w:t>
            </w:r>
            <w:r w:rsidR="004812C8">
              <w:rPr>
                <w:rFonts w:cs="Arial"/>
                <w:sz w:val="22"/>
                <w:szCs w:val="22"/>
              </w:rPr>
              <w:t xml:space="preserve">0 -50 people. A deadline for completing of the questionnaire will be determined so that the research findings can be assessed and analysed for use within the dissertation project. </w:t>
            </w:r>
          </w:p>
          <w:p w14:paraId="5652837C" w14:textId="0E5BD996" w:rsidR="00D4485A" w:rsidRPr="00D4485A" w:rsidRDefault="00D4485A" w:rsidP="00D4485A">
            <w:pPr>
              <w:jc w:val="both"/>
              <w:rPr>
                <w:rFonts w:cs="Arial"/>
                <w:sz w:val="22"/>
                <w:szCs w:val="22"/>
              </w:rPr>
            </w:pPr>
            <w:r w:rsidRPr="00D4485A">
              <w:rPr>
                <w:rFonts w:cs="Arial"/>
                <w:color w:val="FF0000"/>
                <w:sz w:val="22"/>
                <w:szCs w:val="22"/>
              </w:rPr>
              <w:t xml:space="preserve">.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Default="00D4485A" w:rsidP="00D4485A">
            <w:pPr>
              <w:jc w:val="both"/>
              <w:rPr>
                <w:rFonts w:cs="Arial"/>
                <w:b/>
                <w:bCs/>
                <w:sz w:val="22"/>
                <w:szCs w:val="22"/>
              </w:rPr>
            </w:pPr>
            <w:r w:rsidRPr="00D4485A">
              <w:rPr>
                <w:rFonts w:cs="Arial"/>
                <w:b/>
                <w:bCs/>
                <w:sz w:val="22"/>
                <w:szCs w:val="22"/>
              </w:rPr>
              <w:lastRenderedPageBreak/>
              <w:t>REFERENCE LIST:</w:t>
            </w:r>
          </w:p>
          <w:p w14:paraId="2108CCD1" w14:textId="77777777" w:rsidR="00C57BE8" w:rsidRDefault="00C57BE8" w:rsidP="00D4485A">
            <w:pPr>
              <w:jc w:val="both"/>
              <w:rPr>
                <w:rFonts w:cs="Arial"/>
                <w:b/>
                <w:bCs/>
                <w:sz w:val="22"/>
                <w:szCs w:val="22"/>
              </w:rPr>
            </w:pPr>
          </w:p>
          <w:p w14:paraId="530EA3EE" w14:textId="37142B96" w:rsidR="00184D67" w:rsidRDefault="00184D67" w:rsidP="00D4485A">
            <w:pPr>
              <w:jc w:val="both"/>
              <w:rPr>
                <w:rFonts w:cs="Arial"/>
                <w:i/>
                <w:iCs/>
                <w:color w:val="000000" w:themeColor="text1"/>
                <w:sz w:val="22"/>
                <w:szCs w:val="22"/>
              </w:rPr>
            </w:pPr>
            <w:r>
              <w:rPr>
                <w:rFonts w:cs="Arial"/>
                <w:i/>
                <w:iCs/>
                <w:color w:val="000000" w:themeColor="text1"/>
                <w:sz w:val="22"/>
                <w:szCs w:val="22"/>
              </w:rPr>
              <w:t>A Critical Exploration of why men are failing to report domestic abuse (2020)</w:t>
            </w:r>
            <w:r w:rsidR="00993B21">
              <w:rPr>
                <w:rFonts w:cs="Arial"/>
                <w:i/>
                <w:iCs/>
                <w:color w:val="000000" w:themeColor="text1"/>
                <w:sz w:val="22"/>
                <w:szCs w:val="22"/>
              </w:rPr>
              <w:t xml:space="preserve"> Holt, T</w:t>
            </w:r>
            <w:r w:rsidR="00AF2E73">
              <w:rPr>
                <w:rFonts w:cs="Arial"/>
                <w:i/>
                <w:iCs/>
                <w:color w:val="000000" w:themeColor="text1"/>
                <w:sz w:val="22"/>
                <w:szCs w:val="22"/>
              </w:rPr>
              <w:t xml:space="preserve">, Available at: </w:t>
            </w:r>
          </w:p>
          <w:p w14:paraId="6913828E" w14:textId="5134ECCE" w:rsidR="00AF2E73" w:rsidRPr="00AF2E73" w:rsidRDefault="00000000" w:rsidP="00D4485A">
            <w:pPr>
              <w:jc w:val="both"/>
              <w:rPr>
                <w:rFonts w:cs="Arial"/>
                <w:i/>
                <w:iCs/>
                <w:color w:val="000000" w:themeColor="text1"/>
                <w:sz w:val="22"/>
                <w:szCs w:val="22"/>
              </w:rPr>
            </w:pPr>
            <w:hyperlink r:id="rId12" w:history="1">
              <w:r w:rsidR="00AF2E73" w:rsidRPr="00AF2E73">
                <w:rPr>
                  <w:rStyle w:val="Hyperlink"/>
                  <w:color w:val="000000" w:themeColor="text1"/>
                  <w:sz w:val="22"/>
                  <w:szCs w:val="22"/>
                  <w:u w:val="none"/>
                </w:rPr>
                <w:t>https://mankind.org.uk/wp-content/uploads/2020/10/Toni-Holt-A-Critical-Exploration-of-Why-Men-Are-Failing-to-Report-Domestic-Abuse.pdf</w:t>
              </w:r>
            </w:hyperlink>
          </w:p>
          <w:p w14:paraId="50BDCF4D" w14:textId="3E06E8F2" w:rsidR="00184D67" w:rsidRDefault="0031639C" w:rsidP="00D4485A">
            <w:pPr>
              <w:jc w:val="both"/>
              <w:rPr>
                <w:rFonts w:cs="Arial"/>
                <w:i/>
                <w:iCs/>
                <w:color w:val="000000" w:themeColor="text1"/>
                <w:sz w:val="22"/>
                <w:szCs w:val="22"/>
              </w:rPr>
            </w:pPr>
            <w:r>
              <w:rPr>
                <w:rFonts w:cs="Arial"/>
                <w:i/>
                <w:iCs/>
                <w:color w:val="000000" w:themeColor="text1"/>
                <w:sz w:val="22"/>
                <w:szCs w:val="22"/>
              </w:rPr>
              <w:t>(Accessed on June 20, 2024)</w:t>
            </w:r>
          </w:p>
          <w:p w14:paraId="2C763E1B" w14:textId="77777777" w:rsidR="0031639C" w:rsidRDefault="0031639C" w:rsidP="00D4485A">
            <w:pPr>
              <w:jc w:val="both"/>
              <w:rPr>
                <w:rFonts w:cs="Arial"/>
                <w:i/>
                <w:iCs/>
                <w:color w:val="000000" w:themeColor="text1"/>
                <w:sz w:val="22"/>
                <w:szCs w:val="22"/>
              </w:rPr>
            </w:pPr>
          </w:p>
          <w:p w14:paraId="0C87E87C" w14:textId="73B3B89A" w:rsidR="009B724E" w:rsidRPr="00F30A98" w:rsidRDefault="00353F87" w:rsidP="00D4485A">
            <w:pPr>
              <w:jc w:val="both"/>
              <w:rPr>
                <w:rFonts w:cs="Arial"/>
                <w:i/>
                <w:iCs/>
                <w:color w:val="000000" w:themeColor="text1"/>
                <w:sz w:val="22"/>
                <w:szCs w:val="22"/>
              </w:rPr>
            </w:pPr>
            <w:r w:rsidRPr="00F30A98">
              <w:rPr>
                <w:rFonts w:cs="Arial"/>
                <w:i/>
                <w:iCs/>
                <w:color w:val="000000" w:themeColor="text1"/>
                <w:sz w:val="22"/>
                <w:szCs w:val="22"/>
              </w:rPr>
              <w:t>Context and dynamics of domestic abuse (2024) College of Policing, Available at</w:t>
            </w:r>
            <w:r w:rsidR="00F30A98" w:rsidRPr="00F30A98">
              <w:rPr>
                <w:rFonts w:cs="Arial"/>
                <w:i/>
                <w:iCs/>
                <w:color w:val="000000" w:themeColor="text1"/>
                <w:sz w:val="22"/>
                <w:szCs w:val="22"/>
              </w:rPr>
              <w:t>:</w:t>
            </w:r>
          </w:p>
          <w:p w14:paraId="0495285F" w14:textId="69C64F64" w:rsidR="00F30A98" w:rsidRPr="00F30A98" w:rsidRDefault="00000000" w:rsidP="00D4485A">
            <w:pPr>
              <w:jc w:val="both"/>
              <w:rPr>
                <w:rFonts w:cs="Arial"/>
                <w:i/>
                <w:iCs/>
                <w:color w:val="000000" w:themeColor="text1"/>
                <w:sz w:val="22"/>
                <w:szCs w:val="22"/>
              </w:rPr>
            </w:pPr>
            <w:hyperlink r:id="rId13" w:history="1">
              <w:r w:rsidR="00F30A98" w:rsidRPr="00F30A98">
                <w:rPr>
                  <w:rStyle w:val="Hyperlink"/>
                  <w:color w:val="000000" w:themeColor="text1"/>
                  <w:sz w:val="22"/>
                  <w:szCs w:val="22"/>
                  <w:u w:val="none"/>
                </w:rPr>
                <w:t>https://www.college.police.uk/app/major-investigation-and-public-protection/domestic-abuse/context-and-dynamics-domestic-abuse</w:t>
              </w:r>
            </w:hyperlink>
            <w:r w:rsidR="00B819C7">
              <w:rPr>
                <w:rFonts w:cs="Arial"/>
                <w:i/>
                <w:iCs/>
                <w:color w:val="000000" w:themeColor="text1"/>
                <w:sz w:val="22"/>
                <w:szCs w:val="22"/>
              </w:rPr>
              <w:t xml:space="preserve"> (Accessed on June 20, 2024)</w:t>
            </w:r>
          </w:p>
          <w:p w14:paraId="61FCB5E4" w14:textId="77777777" w:rsidR="009B724E" w:rsidRDefault="009B724E" w:rsidP="00D4485A">
            <w:pPr>
              <w:jc w:val="both"/>
              <w:rPr>
                <w:rFonts w:cs="Arial"/>
                <w:i/>
                <w:iCs/>
                <w:color w:val="000000" w:themeColor="text1"/>
                <w:sz w:val="22"/>
                <w:szCs w:val="22"/>
              </w:rPr>
            </w:pPr>
          </w:p>
          <w:p w14:paraId="0B845825" w14:textId="54EEA354" w:rsidR="00C57BE8" w:rsidRPr="00F37B40" w:rsidRDefault="006572FC" w:rsidP="00D4485A">
            <w:pPr>
              <w:jc w:val="both"/>
              <w:rPr>
                <w:rFonts w:cs="Arial"/>
                <w:i/>
                <w:iCs/>
                <w:color w:val="000000" w:themeColor="text1"/>
                <w:sz w:val="22"/>
                <w:szCs w:val="22"/>
              </w:rPr>
            </w:pPr>
            <w:r w:rsidRPr="00F37B40">
              <w:rPr>
                <w:rFonts w:cs="Arial"/>
                <w:i/>
                <w:iCs/>
                <w:color w:val="000000" w:themeColor="text1"/>
                <w:sz w:val="22"/>
                <w:szCs w:val="22"/>
              </w:rPr>
              <w:t>Definition of domestic abuse (</w:t>
            </w:r>
            <w:r w:rsidR="00393DC9" w:rsidRPr="00F37B40">
              <w:rPr>
                <w:rFonts w:cs="Arial"/>
                <w:i/>
                <w:iCs/>
                <w:color w:val="000000" w:themeColor="text1"/>
                <w:sz w:val="22"/>
                <w:szCs w:val="22"/>
              </w:rPr>
              <w:t>June 20, 2024) Google search engine, Available at:</w:t>
            </w:r>
          </w:p>
          <w:p w14:paraId="737F5A04" w14:textId="7C132BF0" w:rsidR="00E0527D" w:rsidRDefault="00000000" w:rsidP="00D4485A">
            <w:pPr>
              <w:jc w:val="both"/>
              <w:rPr>
                <w:rFonts w:cs="Arial"/>
                <w:i/>
                <w:iCs/>
                <w:color w:val="000000" w:themeColor="text1"/>
                <w:sz w:val="22"/>
                <w:szCs w:val="22"/>
              </w:rPr>
            </w:pPr>
            <w:hyperlink r:id="rId14" w:history="1">
              <w:r w:rsidR="00E0527D" w:rsidRPr="00F37B40">
                <w:rPr>
                  <w:rStyle w:val="Hyperlink"/>
                  <w:color w:val="000000" w:themeColor="text1"/>
                  <w:sz w:val="22"/>
                  <w:szCs w:val="22"/>
                  <w:u w:val="none"/>
                </w:rPr>
                <w:t>https://www.google.co.uk/search?q=definition+of+domestic+abuse</w:t>
              </w:r>
            </w:hyperlink>
            <w:r w:rsidR="00E0527D" w:rsidRPr="00F37B40">
              <w:rPr>
                <w:rFonts w:cs="Arial"/>
                <w:i/>
                <w:iCs/>
                <w:color w:val="000000" w:themeColor="text1"/>
                <w:sz w:val="22"/>
                <w:szCs w:val="22"/>
              </w:rPr>
              <w:t xml:space="preserve"> </w:t>
            </w:r>
            <w:r w:rsidR="0037094C" w:rsidRPr="00F37B40">
              <w:rPr>
                <w:rFonts w:cs="Arial"/>
                <w:i/>
                <w:iCs/>
                <w:color w:val="000000" w:themeColor="text1"/>
                <w:sz w:val="22"/>
                <w:szCs w:val="22"/>
              </w:rPr>
              <w:t>(Accessed on June 20, 2024)</w:t>
            </w:r>
          </w:p>
          <w:p w14:paraId="21B26E18" w14:textId="77777777" w:rsidR="001A5ACB" w:rsidRDefault="001A5ACB" w:rsidP="00D4485A">
            <w:pPr>
              <w:jc w:val="both"/>
              <w:rPr>
                <w:rFonts w:cs="Arial"/>
                <w:i/>
                <w:iCs/>
                <w:color w:val="000000" w:themeColor="text1"/>
                <w:sz w:val="22"/>
                <w:szCs w:val="22"/>
              </w:rPr>
            </w:pPr>
          </w:p>
          <w:p w14:paraId="20C6A51C" w14:textId="4444AA1D" w:rsidR="001A5ACB" w:rsidRDefault="001A5ACB" w:rsidP="00D4485A">
            <w:pPr>
              <w:jc w:val="both"/>
              <w:rPr>
                <w:rFonts w:cs="Arial"/>
                <w:i/>
                <w:iCs/>
                <w:color w:val="000000" w:themeColor="text1"/>
                <w:sz w:val="22"/>
                <w:szCs w:val="22"/>
              </w:rPr>
            </w:pPr>
            <w:r>
              <w:rPr>
                <w:rFonts w:cs="Arial"/>
                <w:i/>
                <w:iCs/>
                <w:color w:val="000000" w:themeColor="text1"/>
                <w:sz w:val="22"/>
                <w:szCs w:val="22"/>
              </w:rPr>
              <w:t>Domestic abuse:</w:t>
            </w:r>
            <w:r w:rsidR="00390467">
              <w:rPr>
                <w:rFonts w:cs="Arial"/>
                <w:i/>
                <w:iCs/>
                <w:color w:val="000000" w:themeColor="text1"/>
                <w:sz w:val="22"/>
                <w:szCs w:val="22"/>
              </w:rPr>
              <w:t xml:space="preserve"> findings from the crime survey for England and Wales: year ending March 2017</w:t>
            </w:r>
            <w:r w:rsidR="00753FA4">
              <w:rPr>
                <w:rFonts w:cs="Arial"/>
                <w:i/>
                <w:iCs/>
                <w:color w:val="000000" w:themeColor="text1"/>
                <w:sz w:val="22"/>
                <w:szCs w:val="22"/>
              </w:rPr>
              <w:t xml:space="preserve"> (February 8, 2018) </w:t>
            </w:r>
            <w:r w:rsidR="00AB0F74">
              <w:rPr>
                <w:rFonts w:cs="Arial"/>
                <w:i/>
                <w:iCs/>
                <w:color w:val="000000" w:themeColor="text1"/>
                <w:sz w:val="22"/>
                <w:szCs w:val="22"/>
              </w:rPr>
              <w:t>Office for National Statistics, Available at:</w:t>
            </w:r>
          </w:p>
          <w:p w14:paraId="216AFEF1" w14:textId="4123FAEE" w:rsidR="00AB0F74" w:rsidRDefault="00000000" w:rsidP="00D4485A">
            <w:pPr>
              <w:jc w:val="both"/>
              <w:rPr>
                <w:rFonts w:cs="Arial"/>
                <w:i/>
                <w:iCs/>
                <w:color w:val="000000" w:themeColor="text1"/>
                <w:sz w:val="22"/>
                <w:szCs w:val="22"/>
              </w:rPr>
            </w:pPr>
            <w:hyperlink r:id="rId15" w:history="1">
              <w:r w:rsidR="002D6A32" w:rsidRPr="002D6A32">
                <w:rPr>
                  <w:rStyle w:val="Hyperlink"/>
                  <w:color w:val="000000" w:themeColor="text1"/>
                  <w:sz w:val="22"/>
                  <w:szCs w:val="22"/>
                  <w:u w:val="none"/>
                </w:rPr>
                <w:t>https://www.ons.gov.uk/peoplepopulationandcommunity/crimeandjustice/articles/domesticabusefindingsfromthecrimesurveyforenglandandwales/yearendingmarch2017</w:t>
              </w:r>
            </w:hyperlink>
            <w:r w:rsidR="002D6A32">
              <w:rPr>
                <w:rFonts w:cs="Arial"/>
                <w:i/>
                <w:iCs/>
                <w:color w:val="000000" w:themeColor="text1"/>
                <w:sz w:val="22"/>
                <w:szCs w:val="22"/>
              </w:rPr>
              <w:t xml:space="preserve"> (Acc</w:t>
            </w:r>
            <w:r w:rsidR="00D738BC">
              <w:rPr>
                <w:rFonts w:cs="Arial"/>
                <w:i/>
                <w:iCs/>
                <w:color w:val="000000" w:themeColor="text1"/>
                <w:sz w:val="22"/>
                <w:szCs w:val="22"/>
              </w:rPr>
              <w:t>essed on June 20, 2024)</w:t>
            </w:r>
          </w:p>
          <w:p w14:paraId="27C78BAB" w14:textId="77777777" w:rsidR="00185905" w:rsidRDefault="00185905" w:rsidP="00D4485A">
            <w:pPr>
              <w:jc w:val="both"/>
              <w:rPr>
                <w:rFonts w:cs="Arial"/>
                <w:i/>
                <w:iCs/>
                <w:color w:val="000000" w:themeColor="text1"/>
                <w:sz w:val="22"/>
                <w:szCs w:val="22"/>
              </w:rPr>
            </w:pPr>
          </w:p>
          <w:p w14:paraId="6D36AC06" w14:textId="0A0030E7" w:rsidR="00185905" w:rsidRDefault="00232F76" w:rsidP="00D4485A">
            <w:pPr>
              <w:jc w:val="both"/>
              <w:rPr>
                <w:rFonts w:cs="Arial"/>
                <w:i/>
                <w:iCs/>
                <w:color w:val="000000" w:themeColor="text1"/>
                <w:sz w:val="22"/>
                <w:szCs w:val="22"/>
              </w:rPr>
            </w:pPr>
            <w:r>
              <w:rPr>
                <w:rFonts w:cs="Arial"/>
                <w:i/>
                <w:iCs/>
                <w:color w:val="000000" w:themeColor="text1"/>
                <w:sz w:val="22"/>
                <w:szCs w:val="22"/>
              </w:rPr>
              <w:t>Domestic abuse in England and Wales overview: November 2023 (November</w:t>
            </w:r>
            <w:r w:rsidR="00C81FD9">
              <w:rPr>
                <w:rFonts w:cs="Arial"/>
                <w:i/>
                <w:iCs/>
                <w:color w:val="000000" w:themeColor="text1"/>
                <w:sz w:val="22"/>
                <w:szCs w:val="22"/>
              </w:rPr>
              <w:t xml:space="preserve"> 24. 2024) Office for National Statistics</w:t>
            </w:r>
            <w:r w:rsidR="007C0A20">
              <w:rPr>
                <w:rFonts w:cs="Arial"/>
                <w:i/>
                <w:iCs/>
                <w:color w:val="000000" w:themeColor="text1"/>
                <w:sz w:val="22"/>
                <w:szCs w:val="22"/>
              </w:rPr>
              <w:t>, Available at:</w:t>
            </w:r>
          </w:p>
          <w:p w14:paraId="4FA00916" w14:textId="213C7EE3" w:rsidR="007C0A20" w:rsidRPr="007C0A20" w:rsidRDefault="00000000" w:rsidP="00D4485A">
            <w:pPr>
              <w:jc w:val="both"/>
              <w:rPr>
                <w:rFonts w:cs="Arial"/>
                <w:i/>
                <w:iCs/>
                <w:color w:val="000000" w:themeColor="text1"/>
                <w:sz w:val="22"/>
                <w:szCs w:val="22"/>
              </w:rPr>
            </w:pPr>
            <w:hyperlink r:id="rId16" w:history="1">
              <w:r w:rsidR="007C0A20" w:rsidRPr="007C0A20">
                <w:rPr>
                  <w:rStyle w:val="Hyperlink"/>
                  <w:color w:val="000000" w:themeColor="text1"/>
                  <w:sz w:val="22"/>
                  <w:szCs w:val="22"/>
                  <w:u w:val="none"/>
                </w:rPr>
                <w:t>https://www.ons.gov.uk/peoplepopulationandcommunity/crimeandjustice/bulletins/domesticabuseinenglandandwalesoverview/november2023</w:t>
              </w:r>
            </w:hyperlink>
            <w:r w:rsidR="007C0A20">
              <w:rPr>
                <w:rFonts w:cs="Arial"/>
                <w:i/>
                <w:iCs/>
                <w:color w:val="000000" w:themeColor="text1"/>
                <w:sz w:val="22"/>
                <w:szCs w:val="22"/>
              </w:rPr>
              <w:t xml:space="preserve"> </w:t>
            </w:r>
            <w:r w:rsidR="00994348">
              <w:rPr>
                <w:rFonts w:cs="Arial"/>
                <w:i/>
                <w:iCs/>
                <w:color w:val="000000" w:themeColor="text1"/>
                <w:sz w:val="22"/>
                <w:szCs w:val="22"/>
              </w:rPr>
              <w:t>(Accessed on June 20, 2024)</w:t>
            </w:r>
          </w:p>
          <w:p w14:paraId="62BA293E" w14:textId="77777777" w:rsidR="00046826" w:rsidRDefault="00046826" w:rsidP="00D4485A">
            <w:pPr>
              <w:jc w:val="both"/>
              <w:rPr>
                <w:rFonts w:cs="Arial"/>
                <w:b/>
                <w:bCs/>
                <w:sz w:val="22"/>
                <w:szCs w:val="22"/>
              </w:rPr>
            </w:pPr>
          </w:p>
          <w:p w14:paraId="48403732" w14:textId="2F9A887E" w:rsidR="00046826" w:rsidRDefault="00264A73" w:rsidP="00046826">
            <w:pPr>
              <w:rPr>
                <w:rFonts w:cs="Arial"/>
                <w:i/>
                <w:iCs/>
                <w:sz w:val="22"/>
                <w:szCs w:val="22"/>
              </w:rPr>
            </w:pPr>
            <w:r>
              <w:rPr>
                <w:rFonts w:cs="Arial"/>
                <w:i/>
                <w:iCs/>
                <w:sz w:val="22"/>
                <w:szCs w:val="22"/>
              </w:rPr>
              <w:t>What is domestic abuse?</w:t>
            </w:r>
            <w:r w:rsidR="00160D36">
              <w:rPr>
                <w:rFonts w:cs="Arial"/>
                <w:i/>
                <w:iCs/>
                <w:sz w:val="22"/>
                <w:szCs w:val="22"/>
              </w:rPr>
              <w:t xml:space="preserve"> (2024)</w:t>
            </w:r>
            <w:r w:rsidR="00BE0059">
              <w:rPr>
                <w:rFonts w:cs="Arial"/>
                <w:i/>
                <w:iCs/>
                <w:sz w:val="22"/>
                <w:szCs w:val="22"/>
              </w:rPr>
              <w:t xml:space="preserve"> Women’s Aid, Available at:</w:t>
            </w:r>
          </w:p>
          <w:p w14:paraId="5107B9D6" w14:textId="2CD2E3FC" w:rsidR="003C56FA" w:rsidRPr="0031639C" w:rsidRDefault="00000000" w:rsidP="00046826">
            <w:pPr>
              <w:rPr>
                <w:color w:val="000000" w:themeColor="text1"/>
                <w:sz w:val="22"/>
                <w:szCs w:val="22"/>
              </w:rPr>
            </w:pPr>
            <w:hyperlink r:id="rId17" w:anchor=":~:text=We%20define%20domestic%20abuse%20as,It%20is%20very%20common." w:history="1">
              <w:r w:rsidR="00BE0059" w:rsidRPr="00BE0059">
                <w:rPr>
                  <w:rStyle w:val="Hyperlink"/>
                  <w:color w:val="000000" w:themeColor="text1"/>
                  <w:sz w:val="22"/>
                  <w:szCs w:val="22"/>
                  <w:u w:val="none"/>
                </w:rPr>
                <w:t>https://www.womensaid.org.uk/information-support/what-is-domestic-abuse/ - :~:text=We%20define%20domestic%20abuse%20as,It%20is%20very%20common.</w:t>
              </w:r>
            </w:hyperlink>
            <w:r w:rsidR="00F37B40">
              <w:rPr>
                <w:color w:val="000000" w:themeColor="text1"/>
                <w:sz w:val="22"/>
                <w:szCs w:val="22"/>
              </w:rPr>
              <w:t xml:space="preserve"> (</w:t>
            </w:r>
            <w:r w:rsidR="00F37B40" w:rsidRPr="00D738BC">
              <w:rPr>
                <w:i/>
                <w:iCs/>
                <w:color w:val="000000" w:themeColor="text1"/>
                <w:sz w:val="22"/>
                <w:szCs w:val="22"/>
              </w:rPr>
              <w:t>Accessed on June 20, 2024</w:t>
            </w:r>
            <w:r w:rsidR="00F37B40">
              <w:rPr>
                <w:color w:val="000000" w:themeColor="text1"/>
                <w:sz w:val="22"/>
                <w:szCs w:val="22"/>
              </w:rPr>
              <w:t>)</w:t>
            </w:r>
          </w:p>
          <w:p w14:paraId="60F56644" w14:textId="77777777" w:rsidR="00B369D3" w:rsidRPr="00587EE4" w:rsidRDefault="00B369D3" w:rsidP="00046826">
            <w:pPr>
              <w:rPr>
                <w:rFonts w:cs="Arial"/>
                <w:sz w:val="22"/>
                <w:szCs w:val="22"/>
              </w:rPr>
            </w:pPr>
          </w:p>
          <w:p w14:paraId="1C39E344" w14:textId="408FBCCB" w:rsidR="00D4485A" w:rsidRDefault="00D4485A" w:rsidP="00D4485A">
            <w:pPr>
              <w:jc w:val="both"/>
              <w:rPr>
                <w:rFonts w:cs="Arial"/>
                <w:b/>
                <w:bCs/>
                <w:color w:val="FF0000"/>
                <w:sz w:val="22"/>
                <w:szCs w:val="22"/>
              </w:rPr>
            </w:pPr>
          </w:p>
          <w:p w14:paraId="22C9C0D9" w14:textId="2089EF41" w:rsidR="00416034" w:rsidRPr="00416034" w:rsidRDefault="00416034" w:rsidP="00D4485A">
            <w:pPr>
              <w:jc w:val="both"/>
              <w:rPr>
                <w:rFonts w:cs="Arial"/>
                <w:sz w:val="22"/>
                <w:szCs w:val="22"/>
              </w:rPr>
            </w:pPr>
            <w:r>
              <w:rPr>
                <w:rFonts w:cs="Arial"/>
                <w:sz w:val="22"/>
                <w:szCs w:val="22"/>
              </w:rPr>
              <w:t>Word count: 9</w:t>
            </w:r>
            <w:r w:rsidR="008301CE">
              <w:rPr>
                <w:rFonts w:cs="Arial"/>
                <w:sz w:val="22"/>
                <w:szCs w:val="22"/>
              </w:rPr>
              <w:t>73</w:t>
            </w: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headerReference w:type="even" r:id="rId18"/>
      <w:headerReference w:type="default" r:id="rId19"/>
      <w:footerReference w:type="even" r:id="rId20"/>
      <w:footerReference w:type="default" r:id="rId21"/>
      <w:headerReference w:type="first" r:id="rId22"/>
      <w:footerReference w:type="first" r:id="rId23"/>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265E3" w14:textId="77777777" w:rsidR="003A3B96" w:rsidRDefault="003A3B96">
      <w:r>
        <w:separator/>
      </w:r>
    </w:p>
  </w:endnote>
  <w:endnote w:type="continuationSeparator" w:id="0">
    <w:p w14:paraId="119658F7" w14:textId="77777777" w:rsidR="003A3B96" w:rsidRDefault="003A3B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01DFD" w14:textId="77777777" w:rsidR="005E7D00" w:rsidRDefault="005E7D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B2A1D" w14:textId="77777777" w:rsidR="005E7D00" w:rsidRDefault="005E7D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3985F1" w14:textId="77777777" w:rsidR="003A3B96" w:rsidRDefault="003A3B96">
      <w:r>
        <w:separator/>
      </w:r>
    </w:p>
  </w:footnote>
  <w:footnote w:type="continuationSeparator" w:id="0">
    <w:p w14:paraId="27635E9C" w14:textId="77777777" w:rsidR="003A3B96" w:rsidRDefault="003A3B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9416B" w14:textId="77777777" w:rsidR="005E7D00" w:rsidRDefault="005E7D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6C28D" w14:textId="77777777" w:rsidR="005E7D00" w:rsidRDefault="005E7D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249F4" w14:textId="77777777" w:rsidR="005E7D00" w:rsidRDefault="005E7D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C40BA7"/>
    <w:multiLevelType w:val="hybridMultilevel"/>
    <w:tmpl w:val="675A3DF4"/>
    <w:lvl w:ilvl="0" w:tplc="7CF8D28C">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DB527C"/>
    <w:multiLevelType w:val="hybridMultilevel"/>
    <w:tmpl w:val="04DCB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6602C64"/>
    <w:multiLevelType w:val="hybridMultilevel"/>
    <w:tmpl w:val="71565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6A0AB7"/>
    <w:multiLevelType w:val="hybridMultilevel"/>
    <w:tmpl w:val="D3781A74"/>
    <w:lvl w:ilvl="0" w:tplc="7CF8D28C">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1"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5"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6" w15:restartNumberingAfterBreak="0">
    <w:nsid w:val="6BC526B3"/>
    <w:multiLevelType w:val="hybridMultilevel"/>
    <w:tmpl w:val="9B80FF26"/>
    <w:lvl w:ilvl="0" w:tplc="7CF8D28C">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BF1BC4"/>
    <w:multiLevelType w:val="hybridMultilevel"/>
    <w:tmpl w:val="13C25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5"/>
  </w:num>
  <w:num w:numId="2" w16cid:durableId="738332622">
    <w:abstractNumId w:val="21"/>
  </w:num>
  <w:num w:numId="3" w16cid:durableId="1319768250">
    <w:abstractNumId w:val="16"/>
  </w:num>
  <w:num w:numId="4" w16cid:durableId="1747801003">
    <w:abstractNumId w:val="4"/>
  </w:num>
  <w:num w:numId="5" w16cid:durableId="370036965">
    <w:abstractNumId w:val="9"/>
  </w:num>
  <w:num w:numId="6" w16cid:durableId="1788163371">
    <w:abstractNumId w:val="24"/>
  </w:num>
  <w:num w:numId="7" w16cid:durableId="1939022427">
    <w:abstractNumId w:val="44"/>
  </w:num>
  <w:num w:numId="8" w16cid:durableId="1405222938">
    <w:abstractNumId w:val="23"/>
  </w:num>
  <w:num w:numId="9" w16cid:durableId="1171795511">
    <w:abstractNumId w:val="7"/>
  </w:num>
  <w:num w:numId="10" w16cid:durableId="1811752788">
    <w:abstractNumId w:val="34"/>
  </w:num>
  <w:num w:numId="11" w16cid:durableId="644090675">
    <w:abstractNumId w:val="43"/>
  </w:num>
  <w:num w:numId="12" w16cid:durableId="2025934177">
    <w:abstractNumId w:val="2"/>
  </w:num>
  <w:num w:numId="13" w16cid:durableId="1939293496">
    <w:abstractNumId w:val="20"/>
  </w:num>
  <w:num w:numId="14" w16cid:durableId="1207373639">
    <w:abstractNumId w:val="32"/>
  </w:num>
  <w:num w:numId="15" w16cid:durableId="1032921033">
    <w:abstractNumId w:val="18"/>
  </w:num>
  <w:num w:numId="16" w16cid:durableId="995257220">
    <w:abstractNumId w:val="28"/>
  </w:num>
  <w:num w:numId="17" w16cid:durableId="2146114896">
    <w:abstractNumId w:val="14"/>
  </w:num>
  <w:num w:numId="18" w16cid:durableId="864253565">
    <w:abstractNumId w:val="37"/>
  </w:num>
  <w:num w:numId="19" w16cid:durableId="276002">
    <w:abstractNumId w:val="13"/>
  </w:num>
  <w:num w:numId="20" w16cid:durableId="841697278">
    <w:abstractNumId w:val="10"/>
  </w:num>
  <w:num w:numId="21" w16cid:durableId="1651596170">
    <w:abstractNumId w:val="27"/>
  </w:num>
  <w:num w:numId="22" w16cid:durableId="1474101815">
    <w:abstractNumId w:val="8"/>
  </w:num>
  <w:num w:numId="23" w16cid:durableId="239023050">
    <w:abstractNumId w:val="31"/>
  </w:num>
  <w:num w:numId="24" w16cid:durableId="1698585100">
    <w:abstractNumId w:val="22"/>
  </w:num>
  <w:num w:numId="25" w16cid:durableId="1273173992">
    <w:abstractNumId w:val="41"/>
  </w:num>
  <w:num w:numId="26" w16cid:durableId="1662152544">
    <w:abstractNumId w:val="1"/>
  </w:num>
  <w:num w:numId="27" w16cid:durableId="1295525112">
    <w:abstractNumId w:val="29"/>
  </w:num>
  <w:num w:numId="28" w16cid:durableId="1990204065">
    <w:abstractNumId w:val="6"/>
  </w:num>
  <w:num w:numId="29" w16cid:durableId="1376154183">
    <w:abstractNumId w:val="25"/>
  </w:num>
  <w:num w:numId="30" w16cid:durableId="1622497887">
    <w:abstractNumId w:val="38"/>
  </w:num>
  <w:num w:numId="31" w16cid:durableId="1495221465">
    <w:abstractNumId w:val="0"/>
  </w:num>
  <w:num w:numId="32" w16cid:durableId="2000618171">
    <w:abstractNumId w:val="33"/>
  </w:num>
  <w:num w:numId="33" w16cid:durableId="1466510744">
    <w:abstractNumId w:val="12"/>
  </w:num>
  <w:num w:numId="34" w16cid:durableId="644503696">
    <w:abstractNumId w:val="5"/>
  </w:num>
  <w:num w:numId="35" w16cid:durableId="857548598">
    <w:abstractNumId w:val="15"/>
  </w:num>
  <w:num w:numId="36" w16cid:durableId="587009564">
    <w:abstractNumId w:val="39"/>
  </w:num>
  <w:num w:numId="37" w16cid:durableId="1369572016">
    <w:abstractNumId w:val="17"/>
  </w:num>
  <w:num w:numId="38" w16cid:durableId="562181344">
    <w:abstractNumId w:val="40"/>
  </w:num>
  <w:num w:numId="39" w16cid:durableId="104858634">
    <w:abstractNumId w:val="26"/>
  </w:num>
  <w:num w:numId="40" w16cid:durableId="35396650">
    <w:abstractNumId w:val="19"/>
  </w:num>
  <w:num w:numId="41" w16cid:durableId="1889562964">
    <w:abstractNumId w:val="42"/>
  </w:num>
  <w:num w:numId="42" w16cid:durableId="1012493337">
    <w:abstractNumId w:val="30"/>
  </w:num>
  <w:num w:numId="43" w16cid:durableId="443892345">
    <w:abstractNumId w:val="36"/>
  </w:num>
  <w:num w:numId="44" w16cid:durableId="488909996">
    <w:abstractNumId w:val="3"/>
  </w:num>
  <w:num w:numId="45" w16cid:durableId="891502046">
    <w:abstractNumId w:val="1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4BB6"/>
    <w:rsid w:val="00035E09"/>
    <w:rsid w:val="000371EF"/>
    <w:rsid w:val="00037D7A"/>
    <w:rsid w:val="00040E93"/>
    <w:rsid w:val="00046826"/>
    <w:rsid w:val="0005268F"/>
    <w:rsid w:val="000533B6"/>
    <w:rsid w:val="000539BC"/>
    <w:rsid w:val="00054643"/>
    <w:rsid w:val="000602AF"/>
    <w:rsid w:val="0006121C"/>
    <w:rsid w:val="00063405"/>
    <w:rsid w:val="00063B81"/>
    <w:rsid w:val="00066934"/>
    <w:rsid w:val="000703E5"/>
    <w:rsid w:val="000710D9"/>
    <w:rsid w:val="00073451"/>
    <w:rsid w:val="00074CA3"/>
    <w:rsid w:val="0007545A"/>
    <w:rsid w:val="000801DA"/>
    <w:rsid w:val="00082493"/>
    <w:rsid w:val="00084BDF"/>
    <w:rsid w:val="0008794F"/>
    <w:rsid w:val="000909C4"/>
    <w:rsid w:val="00094248"/>
    <w:rsid w:val="000948ED"/>
    <w:rsid w:val="00096653"/>
    <w:rsid w:val="000971B7"/>
    <w:rsid w:val="00097352"/>
    <w:rsid w:val="000A25B3"/>
    <w:rsid w:val="000A3C18"/>
    <w:rsid w:val="000B1B06"/>
    <w:rsid w:val="000B2664"/>
    <w:rsid w:val="000B609B"/>
    <w:rsid w:val="000C1321"/>
    <w:rsid w:val="000C17DA"/>
    <w:rsid w:val="000C2A48"/>
    <w:rsid w:val="000C3E29"/>
    <w:rsid w:val="000D4DBC"/>
    <w:rsid w:val="000E61B9"/>
    <w:rsid w:val="000E6CD4"/>
    <w:rsid w:val="000F26DE"/>
    <w:rsid w:val="000F5C12"/>
    <w:rsid w:val="000F6EE5"/>
    <w:rsid w:val="000F7929"/>
    <w:rsid w:val="00104514"/>
    <w:rsid w:val="00107BED"/>
    <w:rsid w:val="001110F4"/>
    <w:rsid w:val="001113AE"/>
    <w:rsid w:val="00112EA7"/>
    <w:rsid w:val="00122ACA"/>
    <w:rsid w:val="0012368F"/>
    <w:rsid w:val="00125A72"/>
    <w:rsid w:val="0012632E"/>
    <w:rsid w:val="00127979"/>
    <w:rsid w:val="0013025A"/>
    <w:rsid w:val="001309FE"/>
    <w:rsid w:val="00135679"/>
    <w:rsid w:val="00137C9A"/>
    <w:rsid w:val="00147087"/>
    <w:rsid w:val="00147A69"/>
    <w:rsid w:val="00147C2E"/>
    <w:rsid w:val="001518BE"/>
    <w:rsid w:val="00153B9D"/>
    <w:rsid w:val="00160D36"/>
    <w:rsid w:val="00165440"/>
    <w:rsid w:val="001667E8"/>
    <w:rsid w:val="0017496F"/>
    <w:rsid w:val="00174B40"/>
    <w:rsid w:val="00180E5F"/>
    <w:rsid w:val="001826AF"/>
    <w:rsid w:val="001826D0"/>
    <w:rsid w:val="00184D67"/>
    <w:rsid w:val="00185804"/>
    <w:rsid w:val="00185905"/>
    <w:rsid w:val="0019020F"/>
    <w:rsid w:val="00190F47"/>
    <w:rsid w:val="001918BD"/>
    <w:rsid w:val="00192489"/>
    <w:rsid w:val="001A0C0E"/>
    <w:rsid w:val="001A1EB1"/>
    <w:rsid w:val="001A5ACB"/>
    <w:rsid w:val="001B078E"/>
    <w:rsid w:val="001C2579"/>
    <w:rsid w:val="001C3E99"/>
    <w:rsid w:val="001C4320"/>
    <w:rsid w:val="001D2996"/>
    <w:rsid w:val="001D7DBD"/>
    <w:rsid w:val="001F7DB8"/>
    <w:rsid w:val="002013D1"/>
    <w:rsid w:val="002021A5"/>
    <w:rsid w:val="002036BE"/>
    <w:rsid w:val="00205D73"/>
    <w:rsid w:val="002107C5"/>
    <w:rsid w:val="00212E76"/>
    <w:rsid w:val="00215946"/>
    <w:rsid w:val="002168BF"/>
    <w:rsid w:val="00217764"/>
    <w:rsid w:val="0022272B"/>
    <w:rsid w:val="002232D0"/>
    <w:rsid w:val="00224B24"/>
    <w:rsid w:val="00232F76"/>
    <w:rsid w:val="0023417F"/>
    <w:rsid w:val="002406D2"/>
    <w:rsid w:val="002443DD"/>
    <w:rsid w:val="0024668C"/>
    <w:rsid w:val="00251DC4"/>
    <w:rsid w:val="00253464"/>
    <w:rsid w:val="0025429D"/>
    <w:rsid w:val="00254FCA"/>
    <w:rsid w:val="00255BE0"/>
    <w:rsid w:val="00255EEC"/>
    <w:rsid w:val="002573CB"/>
    <w:rsid w:val="00260406"/>
    <w:rsid w:val="00264A73"/>
    <w:rsid w:val="0026522F"/>
    <w:rsid w:val="0027522F"/>
    <w:rsid w:val="00275649"/>
    <w:rsid w:val="0028078E"/>
    <w:rsid w:val="002815AA"/>
    <w:rsid w:val="0028317E"/>
    <w:rsid w:val="0029492E"/>
    <w:rsid w:val="00294939"/>
    <w:rsid w:val="00294A5F"/>
    <w:rsid w:val="002A1217"/>
    <w:rsid w:val="002B1EBD"/>
    <w:rsid w:val="002C1052"/>
    <w:rsid w:val="002C3025"/>
    <w:rsid w:val="002C7C53"/>
    <w:rsid w:val="002D0EF0"/>
    <w:rsid w:val="002D2536"/>
    <w:rsid w:val="002D2C04"/>
    <w:rsid w:val="002D52E8"/>
    <w:rsid w:val="002D5346"/>
    <w:rsid w:val="002D6A32"/>
    <w:rsid w:val="002E2021"/>
    <w:rsid w:val="002E37FD"/>
    <w:rsid w:val="002F09DD"/>
    <w:rsid w:val="002F312B"/>
    <w:rsid w:val="002F488D"/>
    <w:rsid w:val="00302A66"/>
    <w:rsid w:val="003120AE"/>
    <w:rsid w:val="00312520"/>
    <w:rsid w:val="00312C6E"/>
    <w:rsid w:val="00314310"/>
    <w:rsid w:val="00314EE5"/>
    <w:rsid w:val="00315CE4"/>
    <w:rsid w:val="003161D8"/>
    <w:rsid w:val="0031639C"/>
    <w:rsid w:val="00324E5D"/>
    <w:rsid w:val="00326693"/>
    <w:rsid w:val="00330069"/>
    <w:rsid w:val="00330585"/>
    <w:rsid w:val="00331F1F"/>
    <w:rsid w:val="00336342"/>
    <w:rsid w:val="00341123"/>
    <w:rsid w:val="00353F87"/>
    <w:rsid w:val="00357F77"/>
    <w:rsid w:val="00360D57"/>
    <w:rsid w:val="00361248"/>
    <w:rsid w:val="00362C12"/>
    <w:rsid w:val="00365B3C"/>
    <w:rsid w:val="0036693C"/>
    <w:rsid w:val="0036788C"/>
    <w:rsid w:val="0037094C"/>
    <w:rsid w:val="00382A8A"/>
    <w:rsid w:val="00382F99"/>
    <w:rsid w:val="003850A8"/>
    <w:rsid w:val="00385605"/>
    <w:rsid w:val="0038788B"/>
    <w:rsid w:val="00390467"/>
    <w:rsid w:val="00393DC9"/>
    <w:rsid w:val="003968AA"/>
    <w:rsid w:val="003A3B96"/>
    <w:rsid w:val="003A5A11"/>
    <w:rsid w:val="003B45E8"/>
    <w:rsid w:val="003B6E81"/>
    <w:rsid w:val="003B7BB0"/>
    <w:rsid w:val="003C2C25"/>
    <w:rsid w:val="003C3343"/>
    <w:rsid w:val="003C35AF"/>
    <w:rsid w:val="003C3B2A"/>
    <w:rsid w:val="003C3D07"/>
    <w:rsid w:val="003C56FA"/>
    <w:rsid w:val="003C5F7B"/>
    <w:rsid w:val="003C67DE"/>
    <w:rsid w:val="003D02E6"/>
    <w:rsid w:val="003E0833"/>
    <w:rsid w:val="003E237D"/>
    <w:rsid w:val="003E549F"/>
    <w:rsid w:val="003E765D"/>
    <w:rsid w:val="003F0C98"/>
    <w:rsid w:val="00400C07"/>
    <w:rsid w:val="004132B7"/>
    <w:rsid w:val="00415C09"/>
    <w:rsid w:val="00416034"/>
    <w:rsid w:val="0041697D"/>
    <w:rsid w:val="00417D49"/>
    <w:rsid w:val="00424F68"/>
    <w:rsid w:val="00427C76"/>
    <w:rsid w:val="004313B1"/>
    <w:rsid w:val="00431CCF"/>
    <w:rsid w:val="00436CD5"/>
    <w:rsid w:val="00441101"/>
    <w:rsid w:val="00442D7B"/>
    <w:rsid w:val="00446228"/>
    <w:rsid w:val="0044688B"/>
    <w:rsid w:val="00450D6C"/>
    <w:rsid w:val="00451F00"/>
    <w:rsid w:val="004521DC"/>
    <w:rsid w:val="00467820"/>
    <w:rsid w:val="00471220"/>
    <w:rsid w:val="004727FE"/>
    <w:rsid w:val="004763DA"/>
    <w:rsid w:val="0048055A"/>
    <w:rsid w:val="004812C8"/>
    <w:rsid w:val="00482FEF"/>
    <w:rsid w:val="00485CD3"/>
    <w:rsid w:val="0049337D"/>
    <w:rsid w:val="00494764"/>
    <w:rsid w:val="00495883"/>
    <w:rsid w:val="00496FBE"/>
    <w:rsid w:val="00496FE9"/>
    <w:rsid w:val="004B0295"/>
    <w:rsid w:val="004B4F6B"/>
    <w:rsid w:val="004C14DE"/>
    <w:rsid w:val="004C179C"/>
    <w:rsid w:val="004C5456"/>
    <w:rsid w:val="004C5D4A"/>
    <w:rsid w:val="004C71C5"/>
    <w:rsid w:val="004D445F"/>
    <w:rsid w:val="004E1EAD"/>
    <w:rsid w:val="004E42C7"/>
    <w:rsid w:val="004E5E28"/>
    <w:rsid w:val="00507638"/>
    <w:rsid w:val="00513BBB"/>
    <w:rsid w:val="00515963"/>
    <w:rsid w:val="00516F07"/>
    <w:rsid w:val="005237D2"/>
    <w:rsid w:val="00532BCB"/>
    <w:rsid w:val="00533528"/>
    <w:rsid w:val="00535852"/>
    <w:rsid w:val="00541151"/>
    <w:rsid w:val="00542222"/>
    <w:rsid w:val="00546378"/>
    <w:rsid w:val="0055057D"/>
    <w:rsid w:val="00553A43"/>
    <w:rsid w:val="00556BC2"/>
    <w:rsid w:val="00557E08"/>
    <w:rsid w:val="00560AB9"/>
    <w:rsid w:val="00561885"/>
    <w:rsid w:val="00561EB1"/>
    <w:rsid w:val="00563D06"/>
    <w:rsid w:val="00566209"/>
    <w:rsid w:val="00566254"/>
    <w:rsid w:val="005673F0"/>
    <w:rsid w:val="00572F9C"/>
    <w:rsid w:val="00576361"/>
    <w:rsid w:val="005805AC"/>
    <w:rsid w:val="005814BE"/>
    <w:rsid w:val="005838FF"/>
    <w:rsid w:val="00584EAC"/>
    <w:rsid w:val="00587EE4"/>
    <w:rsid w:val="00591815"/>
    <w:rsid w:val="00594EE1"/>
    <w:rsid w:val="005A0475"/>
    <w:rsid w:val="005A2EF4"/>
    <w:rsid w:val="005A4CCF"/>
    <w:rsid w:val="005B1743"/>
    <w:rsid w:val="005B5312"/>
    <w:rsid w:val="005C1B02"/>
    <w:rsid w:val="005C6A28"/>
    <w:rsid w:val="005C6CD8"/>
    <w:rsid w:val="005D34E2"/>
    <w:rsid w:val="005D38E0"/>
    <w:rsid w:val="005D7F73"/>
    <w:rsid w:val="005E041D"/>
    <w:rsid w:val="005E5EF4"/>
    <w:rsid w:val="005E5FE6"/>
    <w:rsid w:val="005E7D00"/>
    <w:rsid w:val="005F3D1D"/>
    <w:rsid w:val="005F3FE5"/>
    <w:rsid w:val="005F76B5"/>
    <w:rsid w:val="00602EDD"/>
    <w:rsid w:val="00604919"/>
    <w:rsid w:val="00605C85"/>
    <w:rsid w:val="0061124D"/>
    <w:rsid w:val="0062124F"/>
    <w:rsid w:val="006221DF"/>
    <w:rsid w:val="006222AD"/>
    <w:rsid w:val="00622B37"/>
    <w:rsid w:val="0062592A"/>
    <w:rsid w:val="00626726"/>
    <w:rsid w:val="006269FA"/>
    <w:rsid w:val="0063031D"/>
    <w:rsid w:val="0063339C"/>
    <w:rsid w:val="006333E5"/>
    <w:rsid w:val="00640044"/>
    <w:rsid w:val="00642166"/>
    <w:rsid w:val="006433AE"/>
    <w:rsid w:val="00651C0B"/>
    <w:rsid w:val="006525C8"/>
    <w:rsid w:val="00655CF0"/>
    <w:rsid w:val="006572FC"/>
    <w:rsid w:val="006618F4"/>
    <w:rsid w:val="00663786"/>
    <w:rsid w:val="00667E16"/>
    <w:rsid w:val="00670DF8"/>
    <w:rsid w:val="00671C17"/>
    <w:rsid w:val="006773E4"/>
    <w:rsid w:val="00680B0E"/>
    <w:rsid w:val="00687C97"/>
    <w:rsid w:val="006936E5"/>
    <w:rsid w:val="00693E54"/>
    <w:rsid w:val="006A28C2"/>
    <w:rsid w:val="006A6EDE"/>
    <w:rsid w:val="006B1A8B"/>
    <w:rsid w:val="006B2802"/>
    <w:rsid w:val="006B6243"/>
    <w:rsid w:val="006B766A"/>
    <w:rsid w:val="006B7A43"/>
    <w:rsid w:val="006C1BAF"/>
    <w:rsid w:val="006C3A69"/>
    <w:rsid w:val="006C5030"/>
    <w:rsid w:val="006C5084"/>
    <w:rsid w:val="006C59B1"/>
    <w:rsid w:val="006C68D4"/>
    <w:rsid w:val="006D5721"/>
    <w:rsid w:val="006D6BD6"/>
    <w:rsid w:val="006E2DE1"/>
    <w:rsid w:val="006E37CE"/>
    <w:rsid w:val="006E529A"/>
    <w:rsid w:val="006E6F16"/>
    <w:rsid w:val="006E7254"/>
    <w:rsid w:val="006F0ADF"/>
    <w:rsid w:val="006F18B5"/>
    <w:rsid w:val="006F69A1"/>
    <w:rsid w:val="006F7B4D"/>
    <w:rsid w:val="00701358"/>
    <w:rsid w:val="007019AB"/>
    <w:rsid w:val="00707B08"/>
    <w:rsid w:val="00717A3A"/>
    <w:rsid w:val="00731DF4"/>
    <w:rsid w:val="0073358A"/>
    <w:rsid w:val="0074649C"/>
    <w:rsid w:val="00746A21"/>
    <w:rsid w:val="007475A0"/>
    <w:rsid w:val="00753DE4"/>
    <w:rsid w:val="00753EFC"/>
    <w:rsid w:val="00753FA4"/>
    <w:rsid w:val="0075672F"/>
    <w:rsid w:val="007567DD"/>
    <w:rsid w:val="007571B5"/>
    <w:rsid w:val="00757C6C"/>
    <w:rsid w:val="00766657"/>
    <w:rsid w:val="0077099E"/>
    <w:rsid w:val="007741FC"/>
    <w:rsid w:val="007767BA"/>
    <w:rsid w:val="0079068F"/>
    <w:rsid w:val="00790A74"/>
    <w:rsid w:val="00790B92"/>
    <w:rsid w:val="007A1C1F"/>
    <w:rsid w:val="007A3AE7"/>
    <w:rsid w:val="007B2B8E"/>
    <w:rsid w:val="007B538F"/>
    <w:rsid w:val="007B6E74"/>
    <w:rsid w:val="007C0A20"/>
    <w:rsid w:val="007C3B96"/>
    <w:rsid w:val="007C3D4F"/>
    <w:rsid w:val="007C4193"/>
    <w:rsid w:val="007C65FD"/>
    <w:rsid w:val="007D19B9"/>
    <w:rsid w:val="007D3209"/>
    <w:rsid w:val="007D683E"/>
    <w:rsid w:val="007E3C6A"/>
    <w:rsid w:val="007E7AD4"/>
    <w:rsid w:val="007F280A"/>
    <w:rsid w:val="007F2B49"/>
    <w:rsid w:val="00802055"/>
    <w:rsid w:val="00806455"/>
    <w:rsid w:val="00807402"/>
    <w:rsid w:val="0081045A"/>
    <w:rsid w:val="00810C10"/>
    <w:rsid w:val="00814647"/>
    <w:rsid w:val="008161A6"/>
    <w:rsid w:val="008253D8"/>
    <w:rsid w:val="008301CE"/>
    <w:rsid w:val="00831D66"/>
    <w:rsid w:val="00837718"/>
    <w:rsid w:val="00837DB8"/>
    <w:rsid w:val="00840CC8"/>
    <w:rsid w:val="00841BE7"/>
    <w:rsid w:val="00845CA3"/>
    <w:rsid w:val="00846E06"/>
    <w:rsid w:val="0085136C"/>
    <w:rsid w:val="00854A54"/>
    <w:rsid w:val="0086009E"/>
    <w:rsid w:val="008619B8"/>
    <w:rsid w:val="00864CBC"/>
    <w:rsid w:val="0087109F"/>
    <w:rsid w:val="00871FF7"/>
    <w:rsid w:val="00872587"/>
    <w:rsid w:val="00872E9F"/>
    <w:rsid w:val="00873270"/>
    <w:rsid w:val="00876FF4"/>
    <w:rsid w:val="00880334"/>
    <w:rsid w:val="008875A8"/>
    <w:rsid w:val="00891730"/>
    <w:rsid w:val="00892053"/>
    <w:rsid w:val="00893DEF"/>
    <w:rsid w:val="00894639"/>
    <w:rsid w:val="008947A1"/>
    <w:rsid w:val="00895370"/>
    <w:rsid w:val="008A1EF8"/>
    <w:rsid w:val="008A2555"/>
    <w:rsid w:val="008A3A34"/>
    <w:rsid w:val="008B0054"/>
    <w:rsid w:val="008B2023"/>
    <w:rsid w:val="008B2529"/>
    <w:rsid w:val="008B2659"/>
    <w:rsid w:val="008B32D7"/>
    <w:rsid w:val="008B35C9"/>
    <w:rsid w:val="008B3CBF"/>
    <w:rsid w:val="008B5E37"/>
    <w:rsid w:val="008C0F91"/>
    <w:rsid w:val="008C30CE"/>
    <w:rsid w:val="008C5918"/>
    <w:rsid w:val="008C7291"/>
    <w:rsid w:val="008C7C35"/>
    <w:rsid w:val="008D2EB6"/>
    <w:rsid w:val="008E15AE"/>
    <w:rsid w:val="008E294A"/>
    <w:rsid w:val="008E3A54"/>
    <w:rsid w:val="008E4548"/>
    <w:rsid w:val="008F0D87"/>
    <w:rsid w:val="008F4E4E"/>
    <w:rsid w:val="008F5203"/>
    <w:rsid w:val="008F66F9"/>
    <w:rsid w:val="00902808"/>
    <w:rsid w:val="009135B2"/>
    <w:rsid w:val="009203E0"/>
    <w:rsid w:val="009268E1"/>
    <w:rsid w:val="00927B9C"/>
    <w:rsid w:val="009315A1"/>
    <w:rsid w:val="0093370F"/>
    <w:rsid w:val="00935A1C"/>
    <w:rsid w:val="00940A08"/>
    <w:rsid w:val="00940DF9"/>
    <w:rsid w:val="00944394"/>
    <w:rsid w:val="00944B8B"/>
    <w:rsid w:val="00945DDB"/>
    <w:rsid w:val="0094638E"/>
    <w:rsid w:val="00946F49"/>
    <w:rsid w:val="00947D4B"/>
    <w:rsid w:val="00947F65"/>
    <w:rsid w:val="00951273"/>
    <w:rsid w:val="00952A34"/>
    <w:rsid w:val="0096239F"/>
    <w:rsid w:val="00963040"/>
    <w:rsid w:val="009660C4"/>
    <w:rsid w:val="00966664"/>
    <w:rsid w:val="009715C3"/>
    <w:rsid w:val="009720B1"/>
    <w:rsid w:val="009758FC"/>
    <w:rsid w:val="009759E8"/>
    <w:rsid w:val="00984C6E"/>
    <w:rsid w:val="009903DA"/>
    <w:rsid w:val="0099212D"/>
    <w:rsid w:val="009929C2"/>
    <w:rsid w:val="00993092"/>
    <w:rsid w:val="00993B21"/>
    <w:rsid w:val="00994348"/>
    <w:rsid w:val="009A1951"/>
    <w:rsid w:val="009A1E8C"/>
    <w:rsid w:val="009A4C24"/>
    <w:rsid w:val="009B04B6"/>
    <w:rsid w:val="009B724E"/>
    <w:rsid w:val="009C4D66"/>
    <w:rsid w:val="009D31C0"/>
    <w:rsid w:val="009D5A05"/>
    <w:rsid w:val="009D6709"/>
    <w:rsid w:val="009D7A07"/>
    <w:rsid w:val="009E3DC8"/>
    <w:rsid w:val="009E4119"/>
    <w:rsid w:val="009F1020"/>
    <w:rsid w:val="00A00336"/>
    <w:rsid w:val="00A01AC4"/>
    <w:rsid w:val="00A01FCE"/>
    <w:rsid w:val="00A02ECE"/>
    <w:rsid w:val="00A05E7B"/>
    <w:rsid w:val="00A078D8"/>
    <w:rsid w:val="00A117E2"/>
    <w:rsid w:val="00A14EB6"/>
    <w:rsid w:val="00A1613D"/>
    <w:rsid w:val="00A26419"/>
    <w:rsid w:val="00A314D0"/>
    <w:rsid w:val="00A323B7"/>
    <w:rsid w:val="00A32A2B"/>
    <w:rsid w:val="00A370A8"/>
    <w:rsid w:val="00A40BAA"/>
    <w:rsid w:val="00A41174"/>
    <w:rsid w:val="00A4511E"/>
    <w:rsid w:val="00A5405C"/>
    <w:rsid w:val="00A54BAB"/>
    <w:rsid w:val="00A56AE5"/>
    <w:rsid w:val="00A61916"/>
    <w:rsid w:val="00A62404"/>
    <w:rsid w:val="00A670D8"/>
    <w:rsid w:val="00A67EC2"/>
    <w:rsid w:val="00A70502"/>
    <w:rsid w:val="00A74D14"/>
    <w:rsid w:val="00A941EE"/>
    <w:rsid w:val="00A9550C"/>
    <w:rsid w:val="00A95966"/>
    <w:rsid w:val="00AA0BE1"/>
    <w:rsid w:val="00AA29E2"/>
    <w:rsid w:val="00AA30B5"/>
    <w:rsid w:val="00AB07D6"/>
    <w:rsid w:val="00AB0F74"/>
    <w:rsid w:val="00AC40F9"/>
    <w:rsid w:val="00AD0EF5"/>
    <w:rsid w:val="00AD78D5"/>
    <w:rsid w:val="00AE3595"/>
    <w:rsid w:val="00AE621C"/>
    <w:rsid w:val="00AE62EC"/>
    <w:rsid w:val="00AF05ED"/>
    <w:rsid w:val="00AF0B30"/>
    <w:rsid w:val="00AF2A2F"/>
    <w:rsid w:val="00AF2E73"/>
    <w:rsid w:val="00AF3175"/>
    <w:rsid w:val="00AF5325"/>
    <w:rsid w:val="00B02CEA"/>
    <w:rsid w:val="00B075A6"/>
    <w:rsid w:val="00B07B99"/>
    <w:rsid w:val="00B1115F"/>
    <w:rsid w:val="00B15E1F"/>
    <w:rsid w:val="00B161B3"/>
    <w:rsid w:val="00B20215"/>
    <w:rsid w:val="00B20C0B"/>
    <w:rsid w:val="00B22788"/>
    <w:rsid w:val="00B369D3"/>
    <w:rsid w:val="00B406C8"/>
    <w:rsid w:val="00B421FD"/>
    <w:rsid w:val="00B424E7"/>
    <w:rsid w:val="00B43B6F"/>
    <w:rsid w:val="00B43F60"/>
    <w:rsid w:val="00B4505E"/>
    <w:rsid w:val="00B522CC"/>
    <w:rsid w:val="00B54498"/>
    <w:rsid w:val="00B5610A"/>
    <w:rsid w:val="00B61956"/>
    <w:rsid w:val="00B639CF"/>
    <w:rsid w:val="00B644D7"/>
    <w:rsid w:val="00B66B21"/>
    <w:rsid w:val="00B72A35"/>
    <w:rsid w:val="00B72A6C"/>
    <w:rsid w:val="00B76B04"/>
    <w:rsid w:val="00B808AB"/>
    <w:rsid w:val="00B80AF4"/>
    <w:rsid w:val="00B819C7"/>
    <w:rsid w:val="00B840AB"/>
    <w:rsid w:val="00B919E6"/>
    <w:rsid w:val="00B948CD"/>
    <w:rsid w:val="00B95A80"/>
    <w:rsid w:val="00BA26DA"/>
    <w:rsid w:val="00BA4AF4"/>
    <w:rsid w:val="00BB23DC"/>
    <w:rsid w:val="00BB2D3D"/>
    <w:rsid w:val="00BB3FF4"/>
    <w:rsid w:val="00BB53D2"/>
    <w:rsid w:val="00BB5683"/>
    <w:rsid w:val="00BC1ACC"/>
    <w:rsid w:val="00BC3318"/>
    <w:rsid w:val="00BC3559"/>
    <w:rsid w:val="00BC378A"/>
    <w:rsid w:val="00BD497D"/>
    <w:rsid w:val="00BD7DB9"/>
    <w:rsid w:val="00BE0059"/>
    <w:rsid w:val="00BE1056"/>
    <w:rsid w:val="00BE3377"/>
    <w:rsid w:val="00BE39E3"/>
    <w:rsid w:val="00BE3F7F"/>
    <w:rsid w:val="00BE40D5"/>
    <w:rsid w:val="00BE49DD"/>
    <w:rsid w:val="00BE762E"/>
    <w:rsid w:val="00BF2A01"/>
    <w:rsid w:val="00BF430B"/>
    <w:rsid w:val="00BF6F17"/>
    <w:rsid w:val="00C10D64"/>
    <w:rsid w:val="00C12429"/>
    <w:rsid w:val="00C171C2"/>
    <w:rsid w:val="00C1753A"/>
    <w:rsid w:val="00C17826"/>
    <w:rsid w:val="00C2218B"/>
    <w:rsid w:val="00C231D3"/>
    <w:rsid w:val="00C23A78"/>
    <w:rsid w:val="00C2639B"/>
    <w:rsid w:val="00C27623"/>
    <w:rsid w:val="00C318FF"/>
    <w:rsid w:val="00C356CA"/>
    <w:rsid w:val="00C36588"/>
    <w:rsid w:val="00C424A0"/>
    <w:rsid w:val="00C43042"/>
    <w:rsid w:val="00C5678B"/>
    <w:rsid w:val="00C568A5"/>
    <w:rsid w:val="00C57BE8"/>
    <w:rsid w:val="00C64040"/>
    <w:rsid w:val="00C65D29"/>
    <w:rsid w:val="00C7130D"/>
    <w:rsid w:val="00C72A44"/>
    <w:rsid w:val="00C765E7"/>
    <w:rsid w:val="00C80E71"/>
    <w:rsid w:val="00C81778"/>
    <w:rsid w:val="00C81FD9"/>
    <w:rsid w:val="00C83765"/>
    <w:rsid w:val="00C87129"/>
    <w:rsid w:val="00C94471"/>
    <w:rsid w:val="00C978EA"/>
    <w:rsid w:val="00CA0741"/>
    <w:rsid w:val="00CA2692"/>
    <w:rsid w:val="00CA4335"/>
    <w:rsid w:val="00CA49D5"/>
    <w:rsid w:val="00CA66AA"/>
    <w:rsid w:val="00CB107C"/>
    <w:rsid w:val="00CB3F13"/>
    <w:rsid w:val="00CC1C29"/>
    <w:rsid w:val="00CC2603"/>
    <w:rsid w:val="00CC3DD7"/>
    <w:rsid w:val="00CD06CE"/>
    <w:rsid w:val="00CD3083"/>
    <w:rsid w:val="00CD4A94"/>
    <w:rsid w:val="00CE1F41"/>
    <w:rsid w:val="00CE2BAD"/>
    <w:rsid w:val="00CE64DB"/>
    <w:rsid w:val="00CE7C75"/>
    <w:rsid w:val="00CF3AE1"/>
    <w:rsid w:val="00CF5EDA"/>
    <w:rsid w:val="00D012E7"/>
    <w:rsid w:val="00D21FC1"/>
    <w:rsid w:val="00D26C44"/>
    <w:rsid w:val="00D27F45"/>
    <w:rsid w:val="00D4485A"/>
    <w:rsid w:val="00D47BD9"/>
    <w:rsid w:val="00D56073"/>
    <w:rsid w:val="00D61900"/>
    <w:rsid w:val="00D63145"/>
    <w:rsid w:val="00D72893"/>
    <w:rsid w:val="00D738BC"/>
    <w:rsid w:val="00D74279"/>
    <w:rsid w:val="00D82608"/>
    <w:rsid w:val="00D82F4E"/>
    <w:rsid w:val="00D857FC"/>
    <w:rsid w:val="00D908A9"/>
    <w:rsid w:val="00D93A90"/>
    <w:rsid w:val="00D93D88"/>
    <w:rsid w:val="00D971F5"/>
    <w:rsid w:val="00D977FF"/>
    <w:rsid w:val="00DA3B2D"/>
    <w:rsid w:val="00DA6A63"/>
    <w:rsid w:val="00DA741D"/>
    <w:rsid w:val="00DA7C8E"/>
    <w:rsid w:val="00DB0362"/>
    <w:rsid w:val="00DB3C2D"/>
    <w:rsid w:val="00DC0188"/>
    <w:rsid w:val="00DC01B1"/>
    <w:rsid w:val="00DC07A1"/>
    <w:rsid w:val="00DC1869"/>
    <w:rsid w:val="00DC3446"/>
    <w:rsid w:val="00DD1900"/>
    <w:rsid w:val="00DD2DF5"/>
    <w:rsid w:val="00DD3093"/>
    <w:rsid w:val="00DD4417"/>
    <w:rsid w:val="00DE57BF"/>
    <w:rsid w:val="00DE6E77"/>
    <w:rsid w:val="00DE7415"/>
    <w:rsid w:val="00DF60A6"/>
    <w:rsid w:val="00DF7FA7"/>
    <w:rsid w:val="00E0527D"/>
    <w:rsid w:val="00E11BD7"/>
    <w:rsid w:val="00E21627"/>
    <w:rsid w:val="00E2175C"/>
    <w:rsid w:val="00E221CD"/>
    <w:rsid w:val="00E23A35"/>
    <w:rsid w:val="00E25150"/>
    <w:rsid w:val="00E25B39"/>
    <w:rsid w:val="00E30952"/>
    <w:rsid w:val="00E32F48"/>
    <w:rsid w:val="00E33E7E"/>
    <w:rsid w:val="00E45C00"/>
    <w:rsid w:val="00E46888"/>
    <w:rsid w:val="00E55EE2"/>
    <w:rsid w:val="00E563E0"/>
    <w:rsid w:val="00E565F3"/>
    <w:rsid w:val="00E60B47"/>
    <w:rsid w:val="00E65546"/>
    <w:rsid w:val="00E8357C"/>
    <w:rsid w:val="00E843BB"/>
    <w:rsid w:val="00E86806"/>
    <w:rsid w:val="00E939AC"/>
    <w:rsid w:val="00E96305"/>
    <w:rsid w:val="00EA1551"/>
    <w:rsid w:val="00EB2C3D"/>
    <w:rsid w:val="00EB6BDE"/>
    <w:rsid w:val="00EC20DF"/>
    <w:rsid w:val="00EC4B05"/>
    <w:rsid w:val="00ED1593"/>
    <w:rsid w:val="00ED21DB"/>
    <w:rsid w:val="00ED4019"/>
    <w:rsid w:val="00ED5A8F"/>
    <w:rsid w:val="00ED722E"/>
    <w:rsid w:val="00EE1A83"/>
    <w:rsid w:val="00EE32BC"/>
    <w:rsid w:val="00EE355D"/>
    <w:rsid w:val="00EE42F3"/>
    <w:rsid w:val="00EE4330"/>
    <w:rsid w:val="00EE5717"/>
    <w:rsid w:val="00EE69F3"/>
    <w:rsid w:val="00EE70D3"/>
    <w:rsid w:val="00EF4C27"/>
    <w:rsid w:val="00EF644A"/>
    <w:rsid w:val="00EF77A8"/>
    <w:rsid w:val="00F05BAD"/>
    <w:rsid w:val="00F16B35"/>
    <w:rsid w:val="00F25176"/>
    <w:rsid w:val="00F30A98"/>
    <w:rsid w:val="00F33E17"/>
    <w:rsid w:val="00F37B40"/>
    <w:rsid w:val="00F402CE"/>
    <w:rsid w:val="00F41DCE"/>
    <w:rsid w:val="00F46DC4"/>
    <w:rsid w:val="00F46F72"/>
    <w:rsid w:val="00F53C37"/>
    <w:rsid w:val="00F54830"/>
    <w:rsid w:val="00F61168"/>
    <w:rsid w:val="00F61504"/>
    <w:rsid w:val="00F61965"/>
    <w:rsid w:val="00F625F3"/>
    <w:rsid w:val="00F62DEE"/>
    <w:rsid w:val="00F63D98"/>
    <w:rsid w:val="00F64B1F"/>
    <w:rsid w:val="00F65000"/>
    <w:rsid w:val="00F66A2B"/>
    <w:rsid w:val="00F67254"/>
    <w:rsid w:val="00F67C6F"/>
    <w:rsid w:val="00F70F21"/>
    <w:rsid w:val="00F7309C"/>
    <w:rsid w:val="00F73B13"/>
    <w:rsid w:val="00F7566E"/>
    <w:rsid w:val="00F75B14"/>
    <w:rsid w:val="00F86867"/>
    <w:rsid w:val="00F90101"/>
    <w:rsid w:val="00F91FA5"/>
    <w:rsid w:val="00F93A24"/>
    <w:rsid w:val="00FA35E2"/>
    <w:rsid w:val="00FA462E"/>
    <w:rsid w:val="00FA7287"/>
    <w:rsid w:val="00FA7308"/>
    <w:rsid w:val="00FB07C7"/>
    <w:rsid w:val="00FB0B8C"/>
    <w:rsid w:val="00FB1B3B"/>
    <w:rsid w:val="00FB1CEA"/>
    <w:rsid w:val="00FB2E91"/>
    <w:rsid w:val="00FC04D4"/>
    <w:rsid w:val="00FC188E"/>
    <w:rsid w:val="00FC48CD"/>
    <w:rsid w:val="00FC659F"/>
    <w:rsid w:val="00FC6E50"/>
    <w:rsid w:val="00FD08FF"/>
    <w:rsid w:val="00FD742B"/>
    <w:rsid w:val="00FE004B"/>
    <w:rsid w:val="00FE2DF9"/>
    <w:rsid w:val="00FE6963"/>
    <w:rsid w:val="00FF12ED"/>
    <w:rsid w:val="00FF79FF"/>
    <w:rsid w:val="00FF7AE7"/>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llege.police.uk/app/major-investigation-and-public-protection/domestic-abuse/context-and-dynamics-domestic-abuse"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mankind.org.uk/wp-content/uploads/2020/10/Toni-Holt-A-Critical-Exploration-of-Why-Men-Are-Failing-to-Report-Domestic-Abuse.pdf" TargetMode="External"/><Relationship Id="rId17" Type="http://schemas.openxmlformats.org/officeDocument/2006/relationships/hyperlink" Target="https://www.womensaid.org.uk/information-support/what-is-domestic-abus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ons.gov.uk/peoplepopulationandcommunity/crimeandjustice/bulletins/domesticabuseinenglandandwalesoverview/november2023"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ons.gov.uk/peoplepopulationandcommunity/crimeandjustice/articles/domesticabusefindingsfromthecrimesurveyforenglandandwales/yearendingmarch2017"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ogle.co.uk/search?q=definition+of+domestic+abuse&amp;sca_esv=054ae6cb572344c8&amp;sca_upv=1&amp;ei=SQV0ZqTWG76K7NYP14yL8AI&amp;ved=0ahUKEwjknrCt_emGAxU-BdsEHVfGAi4Q4dUDCBA&amp;uact=5&amp;oq=definition+of+domestic+abuse&amp;gs_lp=Egxnd3Mtd2l6LXNlcnAiHGRlZmluaXRpb24gb2YgZG9tZXN0aWMgYWJ1c2UyCxAAGIAEGJECGIoFMgsQABiABBiRAhiKBTILEAAYgAQYkQIYigUyBRAAGIAEMgUQABiABDIFEAAYgAQyBRAAGIAEMgUQABiABDIFEAAYgAQyBRAAGIAESLw8UPMCWNg4cAV4AJABApgBaqAB9hyqAQQ0NC4yuAEDyAEA-AEBmAIfoAKDEagCFMICDRAAGIAEGLADGEMYigXCAgoQABiABBhDGIoFwgIGEAAYFhgewgITEAAYgAQYQxi0AhiKBRjqAtgBAcICFhAAGAMYtAIY5QIY6gIYjAMYjwHYAQLCAggQABiABBixA8ICDhAAGIAEGLEDGIMBGIoFwgILEAAYgAQYsQMYgwHCAg4QLhiABBixAxiDARjUApgDBYgGAZAGCroGBAgBGAe6BgYIAhABGAqSBwQyOS4yoAewpgI&amp;sclient=gws-wiz-serp"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547</TotalTime>
  <Pages>4</Pages>
  <Words>1439</Words>
  <Characters>8205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9625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Mahoney, Lee</cp:lastModifiedBy>
  <cp:revision>231</cp:revision>
  <cp:lastPrinted>2022-03-21T13:46:00Z</cp:lastPrinted>
  <dcterms:created xsi:type="dcterms:W3CDTF">2022-09-26T10:45:00Z</dcterms:created>
  <dcterms:modified xsi:type="dcterms:W3CDTF">2024-06-21T10:04:00Z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2024-04-21T08:11:07Z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c8969245-079d-4284-b6cf-6e24df680958</vt:lpwstr>
  </property>
  <property fmtid="{D5CDD505-2E9C-101B-9397-08002B2CF9AE}" pid="9" name="MSIP_Label_f2acd28b-79a3-4a0f-b0ff-4b75658b1549_ContentBits">
    <vt:lpwstr>0</vt:lpwstr>
  </property>
</Properties>
</file>