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1C237" w14:textId="77777777" w:rsidR="00283302" w:rsidRDefault="00283302" w:rsidP="00283302">
      <w:pPr>
        <w:spacing w:after="0"/>
      </w:pPr>
      <w:r w:rsidRPr="00614EE5">
        <w:rPr>
          <w:b/>
          <w:bCs/>
        </w:rPr>
        <w:t>Name:</w:t>
      </w:r>
      <w:r>
        <w:t xml:space="preserve"> Patrick Higgins</w:t>
      </w:r>
    </w:p>
    <w:p w14:paraId="20D4622B" w14:textId="77777777" w:rsidR="00283302" w:rsidRDefault="00283302" w:rsidP="00283302">
      <w:pPr>
        <w:spacing w:after="0"/>
      </w:pPr>
      <w:r w:rsidRPr="00614EE5">
        <w:rPr>
          <w:b/>
          <w:bCs/>
        </w:rPr>
        <w:t>ID:</w:t>
      </w:r>
      <w:r>
        <w:t xml:space="preserve"> 2134406</w:t>
      </w:r>
    </w:p>
    <w:p w14:paraId="76E3A94E" w14:textId="07FDA1F3" w:rsidR="00E517B8" w:rsidRDefault="00283302" w:rsidP="00283302">
      <w:pPr>
        <w:spacing w:after="0"/>
      </w:pPr>
      <w:r w:rsidRPr="00614EE5">
        <w:rPr>
          <w:b/>
          <w:bCs/>
        </w:rPr>
        <w:t>Assignment:</w:t>
      </w:r>
      <w:r>
        <w:t xml:space="preserve"> </w:t>
      </w:r>
      <w:proofErr w:type="gramStart"/>
      <w:r>
        <w:t>2</w:t>
      </w:r>
      <w:proofErr w:type="gramEnd"/>
    </w:p>
    <w:p w14:paraId="6894BB05" w14:textId="77777777" w:rsidR="00283302" w:rsidRDefault="00283302" w:rsidP="00283302">
      <w:pPr>
        <w:spacing w:after="0"/>
      </w:pPr>
    </w:p>
    <w:p w14:paraId="66CD023B" w14:textId="70D77938" w:rsidR="00283302" w:rsidRPr="00614EE5" w:rsidRDefault="00614EE5" w:rsidP="00283302">
      <w:pPr>
        <w:spacing w:after="0"/>
        <w:rPr>
          <w:b/>
          <w:bCs/>
        </w:rPr>
      </w:pPr>
      <w:r w:rsidRPr="00614EE5">
        <w:rPr>
          <w:b/>
          <w:bCs/>
        </w:rPr>
        <w:t>Essay one:</w:t>
      </w:r>
    </w:p>
    <w:p w14:paraId="7B4D0EDE" w14:textId="77777777" w:rsidR="00D716C1" w:rsidRDefault="00D716C1" w:rsidP="00D716C1">
      <w:pPr>
        <w:spacing w:after="0"/>
      </w:pPr>
      <w:r>
        <w:t xml:space="preserve">What impact can the challenges of operational policing have on individual and group wellbeing? </w:t>
      </w:r>
    </w:p>
    <w:p w14:paraId="56404F9C" w14:textId="77777777" w:rsidR="00D716C1" w:rsidRDefault="00D716C1" w:rsidP="00D716C1">
      <w:pPr>
        <w:spacing w:after="0"/>
      </w:pPr>
      <w:r>
        <w:t xml:space="preserve">Why is it important to manage mental wellbeing in policing? </w:t>
      </w:r>
    </w:p>
    <w:p w14:paraId="0ED59490" w14:textId="7C3B0256" w:rsidR="00614EE5" w:rsidRDefault="00D716C1" w:rsidP="00D716C1">
      <w:pPr>
        <w:spacing w:after="0"/>
      </w:pPr>
      <w:r>
        <w:t>Your answer must be based on academic research rather than personal experience.</w:t>
      </w:r>
    </w:p>
    <w:p w14:paraId="47DC71A9" w14:textId="3F3B5A4E" w:rsidR="00377452" w:rsidRDefault="00377452" w:rsidP="00D716C1">
      <w:pPr>
        <w:spacing w:after="0"/>
      </w:pPr>
      <w:r w:rsidRPr="00377452">
        <w:rPr>
          <w:b/>
          <w:bCs/>
        </w:rPr>
        <w:t>Word count:</w:t>
      </w:r>
      <w:r>
        <w:t xml:space="preserve"> 2000</w:t>
      </w:r>
    </w:p>
    <w:p w14:paraId="1AF17D38" w14:textId="77777777" w:rsidR="00773114" w:rsidRDefault="00773114" w:rsidP="00D716C1">
      <w:pPr>
        <w:spacing w:after="0"/>
      </w:pPr>
    </w:p>
    <w:p w14:paraId="48F57503" w14:textId="3E5273AE" w:rsidR="00773114" w:rsidRDefault="008608F8" w:rsidP="00D716C1">
      <w:pPr>
        <w:spacing w:after="0"/>
      </w:pPr>
      <w:r>
        <w:t xml:space="preserve">The </w:t>
      </w:r>
      <w:r w:rsidR="00B85021">
        <w:t xml:space="preserve">challenges faced by operational policing whether that being on an individual or a group </w:t>
      </w:r>
      <w:r w:rsidR="00CD30B4">
        <w:t xml:space="preserve">can be massive </w:t>
      </w:r>
      <w:r w:rsidR="004A4DA2">
        <w:t xml:space="preserve">which tends to lead to officers being off work due to </w:t>
      </w:r>
      <w:r w:rsidR="005403EF">
        <w:t xml:space="preserve">a variety of </w:t>
      </w:r>
      <w:r w:rsidR="004A4DA2">
        <w:t>mental health</w:t>
      </w:r>
      <w:r w:rsidR="005403EF">
        <w:t xml:space="preserve"> conditions</w:t>
      </w:r>
      <w:r w:rsidR="004A4DA2">
        <w:t xml:space="preserve">, </w:t>
      </w:r>
      <w:r w:rsidR="004859AF">
        <w:t>police officers face a variety of situations which a normal member of the public tend</w:t>
      </w:r>
      <w:r w:rsidR="00FB3B99">
        <w:t>s</w:t>
      </w:r>
      <w:r w:rsidR="004859AF">
        <w:t xml:space="preserve"> to only hear about in the news </w:t>
      </w:r>
      <w:r w:rsidR="00831256">
        <w:t>and the impact of that officer or all the officers that were in attendance tends to have a lasting effect</w:t>
      </w:r>
      <w:r w:rsidR="00FB3B99">
        <w:t xml:space="preserve"> these situations can stem from </w:t>
      </w:r>
      <w:r w:rsidR="00C03ABE">
        <w:t xml:space="preserve">a verbal argument right the way up to a loss of life and with police officers being the first responders they tend to come across </w:t>
      </w:r>
      <w:r w:rsidR="009235CC">
        <w:t>some of the most horrific scenes.</w:t>
      </w:r>
      <w:r w:rsidR="00D64AF2">
        <w:t xml:space="preserve"> </w:t>
      </w:r>
      <w:r w:rsidR="005F3B7B">
        <w:t>“</w:t>
      </w:r>
      <w:r w:rsidR="00E05CD0">
        <w:t>Research in the UK has been conducted to show how poor health and wellbeing can result in stress related ab</w:t>
      </w:r>
      <w:r w:rsidR="00233DE4">
        <w:t>sence from work and there can also be a reduction in productivity</w:t>
      </w:r>
      <w:r w:rsidR="00DF19C5">
        <w:t xml:space="preserve">. Whilst this can be recognised </w:t>
      </w:r>
      <w:r w:rsidR="00EF2E3C">
        <w:t>across the board in terms of all sectors of work</w:t>
      </w:r>
      <w:r w:rsidR="00916521">
        <w:t xml:space="preserve">, across England and Wales </w:t>
      </w:r>
      <w:r w:rsidR="007057BA">
        <w:t xml:space="preserve">policing is a sector that stands out for having a high number </w:t>
      </w:r>
      <w:r w:rsidR="00256C5F">
        <w:t xml:space="preserve">of police officers and police staff off work on sick leave </w:t>
      </w:r>
      <w:r w:rsidR="009410B3">
        <w:t xml:space="preserve">due to having a poor psychological wellbeing </w:t>
      </w:r>
      <w:r w:rsidR="004D2896">
        <w:t>and mental health. This is an issue that has been identified as and increasing area of concern</w:t>
      </w:r>
      <w:r w:rsidR="00833281">
        <w:t xml:space="preserve">, the evidence suggests </w:t>
      </w:r>
      <w:r w:rsidR="00937965">
        <w:t xml:space="preserve">that </w:t>
      </w:r>
      <w:r w:rsidR="00FC1595">
        <w:t>the sick leave in relation to poor mental health has risen by</w:t>
      </w:r>
      <w:r w:rsidR="005627ED">
        <w:t xml:space="preserve"> 98% between 2010 and 2017 with </w:t>
      </w:r>
      <w:r w:rsidR="00F3336D">
        <w:t xml:space="preserve">recent </w:t>
      </w:r>
      <w:r w:rsidR="005627ED">
        <w:t xml:space="preserve">reports showing that these </w:t>
      </w:r>
      <w:r w:rsidR="00F3336D">
        <w:t xml:space="preserve">police officers and police staff </w:t>
      </w:r>
      <w:r w:rsidR="007E76A7">
        <w:t xml:space="preserve">of been off work due to </w:t>
      </w:r>
      <w:r w:rsidR="000F556C">
        <w:t xml:space="preserve">stress, trauma and psychological illnesses </w:t>
      </w:r>
      <w:r w:rsidR="00677F98">
        <w:t>having almost doubled within the last decade</w:t>
      </w:r>
      <w:r w:rsidR="00C347F7">
        <w:t xml:space="preserve">. These absences are having a massive effect </w:t>
      </w:r>
      <w:r w:rsidR="00A16118">
        <w:t>on the practical side of policing as well as creating fin</w:t>
      </w:r>
      <w:r w:rsidR="00C40764">
        <w:t xml:space="preserve">ancial difficulties for police forces, an example of this would </w:t>
      </w:r>
      <w:r w:rsidR="00454DDD">
        <w:t xml:space="preserve">be in a period between 2016 and 2017 due to having </w:t>
      </w:r>
      <w:r w:rsidR="00AE1957">
        <w:t xml:space="preserve">officers and staff on sick leave Lincolnshire Police lost a staggering </w:t>
      </w:r>
      <w:r w:rsidR="00F8017E">
        <w:t>10,324 duty days and spent a massive £1.7</w:t>
      </w:r>
      <w:r w:rsidR="00EF01D8">
        <w:t xml:space="preserve"> million”. </w:t>
      </w:r>
      <w:r w:rsidR="00BB2DFF">
        <w:t>(</w:t>
      </w:r>
      <w:r w:rsidR="00E94380" w:rsidRPr="007F75E5">
        <w:t>Phythian</w:t>
      </w:r>
      <w:r w:rsidR="00E94380">
        <w:t xml:space="preserve"> et al</w:t>
      </w:r>
      <w:r w:rsidR="00BB2DFF">
        <w:t>,</w:t>
      </w:r>
      <w:r w:rsidR="00E94380" w:rsidRPr="00CF36D8">
        <w:t xml:space="preserve"> 2023</w:t>
      </w:r>
      <w:r w:rsidR="00BB2DFF">
        <w:t>)</w:t>
      </w:r>
      <w:r w:rsidR="00E94380" w:rsidRPr="00CF36D8">
        <w:t>.</w:t>
      </w:r>
      <w:r w:rsidR="00E94380">
        <w:t xml:space="preserve"> </w:t>
      </w:r>
      <w:r w:rsidR="00E407C5">
        <w:t xml:space="preserve">In terms of this having an effect </w:t>
      </w:r>
      <w:r w:rsidR="0022015C">
        <w:t>on</w:t>
      </w:r>
      <w:r w:rsidR="00E407C5">
        <w:t xml:space="preserve"> group well being the effects of having officers and staff off on sick leave </w:t>
      </w:r>
      <w:r w:rsidR="00544154">
        <w:t xml:space="preserve">will have a knock on effect due to the officers and staff remaining on shift </w:t>
      </w:r>
      <w:r w:rsidR="00D36E2A">
        <w:t xml:space="preserve">having to pick up an additional </w:t>
      </w:r>
      <w:r w:rsidR="00295F3D">
        <w:t>workload</w:t>
      </w:r>
      <w:r w:rsidR="00D36E2A">
        <w:t xml:space="preserve"> which </w:t>
      </w:r>
      <w:proofErr w:type="gramStart"/>
      <w:r w:rsidR="009240AF">
        <w:t>wouldn’t</w:t>
      </w:r>
      <w:proofErr w:type="gramEnd"/>
      <w:r w:rsidR="009240AF">
        <w:t xml:space="preserve"> have been there had officers and staff not been off work.</w:t>
      </w:r>
      <w:r w:rsidR="00CF36D8" w:rsidRPr="00CF36D8">
        <w:t xml:space="preserve"> </w:t>
      </w:r>
    </w:p>
    <w:p w14:paraId="6D403224" w14:textId="06C5ADBC" w:rsidR="00295F3D" w:rsidRDefault="00295F3D" w:rsidP="00D716C1">
      <w:pPr>
        <w:spacing w:after="0"/>
      </w:pPr>
    </w:p>
    <w:p w14:paraId="61053ED7" w14:textId="0EA6C557" w:rsidR="006C0838" w:rsidRDefault="006C0838" w:rsidP="00D716C1">
      <w:pPr>
        <w:spacing w:after="0"/>
      </w:pPr>
      <w:r>
        <w:t>It is important to manage mental wellbeing within policing due to the event</w:t>
      </w:r>
      <w:r w:rsidR="00FE53A2">
        <w:t xml:space="preserve">s that police officers come into contact with, these come with </w:t>
      </w:r>
      <w:proofErr w:type="gramStart"/>
      <w:r w:rsidR="00FE53A2">
        <w:t>high levels</w:t>
      </w:r>
      <w:proofErr w:type="gramEnd"/>
      <w:r w:rsidR="00FE53A2">
        <w:t xml:space="preserve"> of stress and trauma </w:t>
      </w:r>
      <w:r w:rsidR="00E34C36">
        <w:t>and therefore it is vital to the wellbeing of the individual that this is managed correctly in order to prevent or lower the risk of adverse effect developing</w:t>
      </w:r>
      <w:r w:rsidR="00586403">
        <w:t>.</w:t>
      </w:r>
      <w:r w:rsidR="000E6AD2">
        <w:t xml:space="preserve"> </w:t>
      </w:r>
      <w:r w:rsidR="00ED2031">
        <w:t xml:space="preserve">“To have a productive and successful </w:t>
      </w:r>
      <w:r w:rsidR="007A089F">
        <w:t xml:space="preserve">organisation, a critical understanding </w:t>
      </w:r>
      <w:r w:rsidR="00B6598E">
        <w:t xml:space="preserve">of the organisational stresses and what types of impact they </w:t>
      </w:r>
      <w:r w:rsidR="00721022">
        <w:t xml:space="preserve">on the people within the work force when it comes to policing </w:t>
      </w:r>
      <w:r w:rsidR="008C4597">
        <w:t xml:space="preserve">wellbeing is said to compile </w:t>
      </w:r>
      <w:r w:rsidR="00D31F24">
        <w:t>of two main stresses one being operational and the other being organisational</w:t>
      </w:r>
      <w:r w:rsidR="00A20744">
        <w:t>. Operational stress is important due to the unique role of police officers and police staff</w:t>
      </w:r>
      <w:r w:rsidR="00A3282A">
        <w:t>, whereby they will face on a day to day case trauma, and abuse</w:t>
      </w:r>
      <w:r w:rsidR="00082D2D">
        <w:t xml:space="preserve"> </w:t>
      </w:r>
      <w:r w:rsidR="00E02EEC">
        <w:t xml:space="preserve">that will </w:t>
      </w:r>
      <w:r w:rsidR="00D64D45">
        <w:t>inevitably</w:t>
      </w:r>
      <w:r w:rsidR="00E02EEC">
        <w:t xml:space="preserve"> take a toll and may result in</w:t>
      </w:r>
      <w:r w:rsidR="00F67B6F">
        <w:t xml:space="preserve"> an adverse mental or physical health condition. Organisational </w:t>
      </w:r>
      <w:r w:rsidR="00D64D45">
        <w:t xml:space="preserve">stress can also be damaging to someone’s mental or physical wellbeing </w:t>
      </w:r>
      <w:r w:rsidR="00DA5814">
        <w:t xml:space="preserve">and research would argue that </w:t>
      </w:r>
      <w:r w:rsidR="00482D81">
        <w:t>a negative psychological wellbeing is more likely to be caused by</w:t>
      </w:r>
      <w:r w:rsidR="00765ACF">
        <w:t xml:space="preserve"> organisational stress instead of </w:t>
      </w:r>
      <w:r w:rsidR="00F95301">
        <w:t xml:space="preserve">operational stress, when is comes to organisational stresses these can usually be found to be down to </w:t>
      </w:r>
      <w:r w:rsidR="00025038">
        <w:t>a lack of training, officers having to do too much over time or having rest days cancelled as a result to force demand</w:t>
      </w:r>
      <w:r w:rsidR="0045218E">
        <w:t>, however it could also be down to police culture or issues with colleagues or supervisors</w:t>
      </w:r>
      <w:r w:rsidR="00DA595A">
        <w:t>”.</w:t>
      </w:r>
      <w:r w:rsidR="0045218E">
        <w:t xml:space="preserve"> </w:t>
      </w:r>
      <w:r w:rsidR="00BB2DFF">
        <w:t>(</w:t>
      </w:r>
      <w:r w:rsidR="008433F3" w:rsidRPr="007F75E5">
        <w:t>Phythian</w:t>
      </w:r>
      <w:r w:rsidR="008433F3">
        <w:t xml:space="preserve"> et al</w:t>
      </w:r>
      <w:r w:rsidR="00BB2DFF">
        <w:t xml:space="preserve">, </w:t>
      </w:r>
      <w:r w:rsidR="00DA595A" w:rsidRPr="00CF36D8">
        <w:t>2023).</w:t>
      </w:r>
    </w:p>
    <w:p w14:paraId="28F9A5EE" w14:textId="10D626E8" w:rsidR="00B34B2B" w:rsidRDefault="00CD31F8" w:rsidP="00D716C1">
      <w:pPr>
        <w:spacing w:after="0"/>
      </w:pPr>
      <w:r>
        <w:lastRenderedPageBreak/>
        <w:t>‘</w:t>
      </w:r>
      <w:r w:rsidR="00F4151C">
        <w:t xml:space="preserve">Police officers </w:t>
      </w:r>
      <w:r w:rsidR="00962940">
        <w:t xml:space="preserve">can be deemed as vulnerable to getting or having poor mental health </w:t>
      </w:r>
      <w:r w:rsidR="00084355">
        <w:t>if they don’t have a support system or a correct support system</w:t>
      </w:r>
      <w:r w:rsidR="00417A09">
        <w:t>, the support systems in place to name a few could consist of family, friends</w:t>
      </w:r>
      <w:r w:rsidR="00F60A98">
        <w:t>, work colleagues and their supervisors but also</w:t>
      </w:r>
      <w:r w:rsidR="00B14491">
        <w:t xml:space="preserve"> support that is directly aimed to assist with mental health whether this be targeted support teams within the organisation or occupational health. </w:t>
      </w:r>
      <w:r w:rsidR="00153264">
        <w:t xml:space="preserve">The challenges faces </w:t>
      </w:r>
      <w:r w:rsidR="00DF42CC">
        <w:t xml:space="preserve">by operational policing on frontline officers and staff and by means of what they come across day to day some with often shy away from asking for help as they don’t want to be seen a weak </w:t>
      </w:r>
      <w:r w:rsidR="0048702C">
        <w:t xml:space="preserve">or showing a lack of control for their emotions, the current culture in policing </w:t>
      </w:r>
      <w:r w:rsidR="00C1660A">
        <w:t xml:space="preserve">and amongst other emergency services </w:t>
      </w:r>
      <w:r w:rsidR="00761CF7">
        <w:t xml:space="preserve">can often make it difficult </w:t>
      </w:r>
      <w:r w:rsidR="00612152">
        <w:t xml:space="preserve">for individual officers or staff to come forward and discuss issues they are suffering around mental health </w:t>
      </w:r>
      <w:r w:rsidR="00F2097B">
        <w:t xml:space="preserve">and this often poses a barrier to getting the support they need </w:t>
      </w:r>
      <w:r w:rsidR="00CA2C7B">
        <w:t xml:space="preserve">and officers and staff still see suffering </w:t>
      </w:r>
      <w:r w:rsidR="00627FC3">
        <w:t>with mental health and then disclosing this to their place of work and car</w:t>
      </w:r>
      <w:r w:rsidR="000808F0">
        <w:t>eer ending</w:t>
      </w:r>
      <w:r>
        <w:t>’</w:t>
      </w:r>
      <w:r w:rsidR="000808F0">
        <w:t xml:space="preserve">. </w:t>
      </w:r>
      <w:r w:rsidR="00FF4455">
        <w:t>(</w:t>
      </w:r>
      <w:r w:rsidRPr="00CD31F8">
        <w:t>Demou</w:t>
      </w:r>
      <w:r w:rsidR="00FF4455">
        <w:t xml:space="preserve"> et al, 2020</w:t>
      </w:r>
      <w:r w:rsidRPr="00CD31F8">
        <w:t>)</w:t>
      </w:r>
      <w:r w:rsidR="009F6204">
        <w:t>.</w:t>
      </w:r>
    </w:p>
    <w:p w14:paraId="36351344" w14:textId="77777777" w:rsidR="009F6204" w:rsidRDefault="009F6204" w:rsidP="00D716C1">
      <w:pPr>
        <w:spacing w:after="0"/>
      </w:pPr>
    </w:p>
    <w:p w14:paraId="48C95484" w14:textId="2B754066" w:rsidR="009F6204" w:rsidRDefault="004A6F2F" w:rsidP="00D716C1">
      <w:pPr>
        <w:spacing w:after="0"/>
      </w:pPr>
      <w:r>
        <w:t>‘</w:t>
      </w:r>
      <w:r w:rsidR="0057601D">
        <w:t xml:space="preserve">Police officers tend to face </w:t>
      </w:r>
      <w:r w:rsidR="00C53C5B">
        <w:t xml:space="preserve">a range of different stresses due to the role they carry out these would range from </w:t>
      </w:r>
      <w:r w:rsidR="00FA64B0">
        <w:t xml:space="preserve">organisational, operational stresses, community related stresses </w:t>
      </w:r>
      <w:r w:rsidR="00FC51B2">
        <w:t xml:space="preserve">and personal stresses due to shift working responding to emergency calls and critical incidents </w:t>
      </w:r>
      <w:r w:rsidR="001E21DF">
        <w:t xml:space="preserve">and then there are also the added pressures from the community </w:t>
      </w:r>
      <w:r w:rsidR="001F1E9F">
        <w:t xml:space="preserve">when it comes to having a relationship with the police or in some cases a lack of a relationship, </w:t>
      </w:r>
      <w:r w:rsidR="003212C9">
        <w:t xml:space="preserve">stress and mental health raised significantly during the global covid 19 period </w:t>
      </w:r>
      <w:r w:rsidR="00D563A6">
        <w:t xml:space="preserve">due to the major public health crisis and this alone took a massive effect on the relationship between the public and the police </w:t>
      </w:r>
      <w:r w:rsidR="004579DD">
        <w:t>which would then have an added effect on police officers themselves</w:t>
      </w:r>
      <w:r w:rsidR="00CF7571">
        <w:t xml:space="preserve">. A large amount of exposure to the stresses and trauma police officers face </w:t>
      </w:r>
      <w:r w:rsidR="00050833">
        <w:t xml:space="preserve">can present external challenges to the wellness or mental health </w:t>
      </w:r>
      <w:r w:rsidR="00E75D8A">
        <w:t xml:space="preserve">of an individual or a group of officers or staff </w:t>
      </w:r>
      <w:r w:rsidR="008974B9">
        <w:t>which can lead to them becoming vulnerable to experiencing compassion fatigue</w:t>
      </w:r>
      <w:r w:rsidR="00FA355D">
        <w:t xml:space="preserve">, moral injury, and burnout. Compassion fatigue </w:t>
      </w:r>
      <w:r w:rsidR="003F4084">
        <w:t xml:space="preserve">resulting from caring for those who have suffered can be associated </w:t>
      </w:r>
      <w:r w:rsidR="00F71F21">
        <w:t xml:space="preserve">with the feelings of anger, anxiety, guilt, hopelessness </w:t>
      </w:r>
      <w:r w:rsidR="00D2711F">
        <w:t xml:space="preserve">and powerlessness, there are </w:t>
      </w:r>
      <w:proofErr w:type="gramStart"/>
      <w:r w:rsidR="00D2711F">
        <w:t>many</w:t>
      </w:r>
      <w:proofErr w:type="gramEnd"/>
      <w:r w:rsidR="00D2711F">
        <w:t xml:space="preserve"> more sy</w:t>
      </w:r>
      <w:r w:rsidR="002273B0">
        <w:t xml:space="preserve">mptoms that can be associated to </w:t>
      </w:r>
      <w:r w:rsidR="00F26118">
        <w:t>this,</w:t>
      </w:r>
      <w:r w:rsidR="002273B0">
        <w:t xml:space="preserve"> and this was just to name a few. </w:t>
      </w:r>
      <w:r w:rsidR="003E48EB">
        <w:t>When it comes to mor</w:t>
      </w:r>
      <w:r w:rsidR="00F26118">
        <w:t xml:space="preserve">al injury this can be down to an officer or officers </w:t>
      </w:r>
      <w:r w:rsidR="0040284C">
        <w:t xml:space="preserve">take part or witness something that would go against ones deeply held moral beliefs </w:t>
      </w:r>
      <w:r w:rsidR="006A72E7">
        <w:t>which in turn can take an effect on their psychological wellbeing</w:t>
      </w:r>
      <w:r w:rsidR="000A784F">
        <w:t xml:space="preserve">. The challenges to an officer or officers wellness are detrimental </w:t>
      </w:r>
      <w:r w:rsidR="00B27DCB">
        <w:t xml:space="preserve">to their physical, cognitive, emotional, </w:t>
      </w:r>
      <w:r w:rsidR="003E355B">
        <w:t>behavioural,</w:t>
      </w:r>
      <w:r w:rsidR="00B27DCB">
        <w:t xml:space="preserve"> </w:t>
      </w:r>
      <w:r w:rsidR="00F1328B">
        <w:t>and social health as well as the ethical decision making within the</w:t>
      </w:r>
      <w:r w:rsidR="003E355B">
        <w:t xml:space="preserve"> line of duty. Negative mental health </w:t>
      </w:r>
      <w:r w:rsidR="00B972CA">
        <w:t xml:space="preserve">and health in general poses a risk </w:t>
      </w:r>
      <w:r w:rsidR="00587C9A">
        <w:t>with the potential effects leading to a sleep disorder, car</w:t>
      </w:r>
      <w:r w:rsidR="00780161">
        <w:t>diovascular disease, destructive coping, post traumatic stress disorder</w:t>
      </w:r>
      <w:r w:rsidR="000E0515">
        <w:t xml:space="preserve"> and has the potential to even lead to suicide</w:t>
      </w:r>
      <w:r w:rsidR="00445175">
        <w:t>.’</w:t>
      </w:r>
      <w:r w:rsidR="00780161">
        <w:t xml:space="preserve"> </w:t>
      </w:r>
      <w:r w:rsidR="00445175">
        <w:t>(</w:t>
      </w:r>
      <w:r w:rsidR="00445175" w:rsidRPr="00445175">
        <w:t>Tuttle</w:t>
      </w:r>
      <w:r w:rsidR="00445175">
        <w:t xml:space="preserve"> et al, </w:t>
      </w:r>
      <w:r w:rsidR="00445175" w:rsidRPr="00445175">
        <w:t>2023).</w:t>
      </w:r>
    </w:p>
    <w:p w14:paraId="72A6AA3F" w14:textId="77777777" w:rsidR="00940072" w:rsidRDefault="00940072" w:rsidP="00D716C1">
      <w:pPr>
        <w:spacing w:after="0"/>
      </w:pPr>
    </w:p>
    <w:p w14:paraId="2BA01F05" w14:textId="7D6B63D8" w:rsidR="00940072" w:rsidRDefault="00940072" w:rsidP="00D716C1">
      <w:pPr>
        <w:spacing w:after="0"/>
      </w:pPr>
      <w:r>
        <w:t xml:space="preserve">Having </w:t>
      </w:r>
      <w:r w:rsidR="00DF5F3D">
        <w:t xml:space="preserve">researched the challenges of operational policing on an individual or group of officers and staff and why its important to manage </w:t>
      </w:r>
      <w:r w:rsidR="00CF6261">
        <w:t>mental wellbeing within policing a lot of the research still suggests that frontline officers and staff are still reluc</w:t>
      </w:r>
      <w:r w:rsidR="0064742E">
        <w:t xml:space="preserve">tant to come forward and ask for help </w:t>
      </w:r>
      <w:r w:rsidR="005B0BBB">
        <w:t>due to the stigma behind something being wrong or the fear of a negative reaction from co</w:t>
      </w:r>
      <w:r w:rsidR="00895646">
        <w:t xml:space="preserve">lleagues and with some still thinking that it could possibly be career ending. </w:t>
      </w:r>
      <w:r w:rsidR="00FD2C10">
        <w:t xml:space="preserve">Its vital all frontline officers and staff look after their mental health </w:t>
      </w:r>
      <w:r w:rsidR="005B02C0">
        <w:t>and research conducted by mental health charity Mind suggests this isn’t the case</w:t>
      </w:r>
      <w:r w:rsidR="00ED6DD7">
        <w:t xml:space="preserve">, </w:t>
      </w:r>
      <w:r w:rsidR="00306BE7">
        <w:t xml:space="preserve">the fear of internal stigma where police stigmatise each other because of mental health </w:t>
      </w:r>
      <w:r w:rsidR="00106F1E">
        <w:t>problems can be per</w:t>
      </w:r>
      <w:r w:rsidR="00B525DF">
        <w:t>vasive within police forces and was identified as playing a</w:t>
      </w:r>
      <w:r w:rsidR="00F75489">
        <w:t>n essential role in influencing someone</w:t>
      </w:r>
      <w:r w:rsidR="002A5722">
        <w:t>’s reaction to stress, it can also play a role in the way someone is likely to respond to psychological distress</w:t>
      </w:r>
      <w:r w:rsidR="00E220FF">
        <w:t xml:space="preserve"> and has been noted as one of the main reasons why officers won’t seek help.</w:t>
      </w:r>
      <w:r w:rsidR="00B77DC5">
        <w:t xml:space="preserve"> Access to mental health support </w:t>
      </w:r>
      <w:r w:rsidR="006F1BF9">
        <w:t xml:space="preserve">can be provided by the occupational support department or </w:t>
      </w:r>
      <w:proofErr w:type="gramStart"/>
      <w:r w:rsidR="006F1BF9">
        <w:t>some</w:t>
      </w:r>
      <w:proofErr w:type="gramEnd"/>
      <w:r w:rsidR="006F1BF9">
        <w:t xml:space="preserve"> forces have dedicated team that will assist with mental health</w:t>
      </w:r>
      <w:r w:rsidR="00590CD3">
        <w:t xml:space="preserve">, these will usually be dealt with by receiving one to one </w:t>
      </w:r>
      <w:r w:rsidR="00BB5DEA">
        <w:t xml:space="preserve">counselling however despite having access to this services officers and staff </w:t>
      </w:r>
      <w:r w:rsidR="002542AC">
        <w:t xml:space="preserve">still continue to face considerable psychological </w:t>
      </w:r>
      <w:r w:rsidR="00AD04DC">
        <w:t>distress. Regrettably due to the lack of mental health training within policing</w:t>
      </w:r>
      <w:r w:rsidR="00314018">
        <w:t xml:space="preserve">, additional training is required in order to change the attitude towards </w:t>
      </w:r>
      <w:r w:rsidR="00314018">
        <w:lastRenderedPageBreak/>
        <w:t xml:space="preserve">mental health </w:t>
      </w:r>
      <w:r w:rsidR="00B93B19">
        <w:t>and the attitude towards officers and staff coming forward and admitting they need help.</w:t>
      </w:r>
      <w:r w:rsidR="006B7AE8">
        <w:t xml:space="preserve"> Line managers </w:t>
      </w:r>
      <w:r w:rsidR="00045F48">
        <w:t xml:space="preserve">require education and training on how to identify the warning signs and triggers of mental health </w:t>
      </w:r>
      <w:r w:rsidR="001C2926">
        <w:t xml:space="preserve">conditions </w:t>
      </w:r>
      <w:r w:rsidR="005163F6">
        <w:t xml:space="preserve">within their officers and staff so that early intervention and preventative measures </w:t>
      </w:r>
      <w:r w:rsidR="00812AD8">
        <w:t xml:space="preserve">can be put in place together with a prompt intervention </w:t>
      </w:r>
      <w:r w:rsidR="006962EB">
        <w:t xml:space="preserve">of treatment from mental health services this should then help ensure that </w:t>
      </w:r>
      <w:r w:rsidR="00CD305E">
        <w:t xml:space="preserve">any short period of absence doesn’t turn into a long term </w:t>
      </w:r>
      <w:r w:rsidR="00E45D3B">
        <w:t>sickness of absence due to mental health.</w:t>
      </w:r>
      <w:r w:rsidR="0017037E">
        <w:t xml:space="preserve"> (</w:t>
      </w:r>
      <w:r w:rsidR="0017037E" w:rsidRPr="0017037E">
        <w:t>Edwards</w:t>
      </w:r>
      <w:r w:rsidR="004E5A6D">
        <w:t xml:space="preserve"> et al,</w:t>
      </w:r>
      <w:r w:rsidR="0017037E">
        <w:t xml:space="preserve"> 2021)</w:t>
      </w:r>
      <w:r w:rsidR="0033645D">
        <w:t>.</w:t>
      </w:r>
    </w:p>
    <w:p w14:paraId="56704879" w14:textId="77777777" w:rsidR="0033645D" w:rsidRDefault="0033645D" w:rsidP="00D716C1">
      <w:pPr>
        <w:spacing w:after="0"/>
      </w:pPr>
    </w:p>
    <w:p w14:paraId="07D5A794" w14:textId="77777777" w:rsidR="00E81F0D" w:rsidRDefault="0033645D" w:rsidP="00D716C1">
      <w:pPr>
        <w:spacing w:after="0"/>
      </w:pPr>
      <w:r>
        <w:t xml:space="preserve">In conclusion to conducting the above research </w:t>
      </w:r>
      <w:r w:rsidR="00E77F53">
        <w:t xml:space="preserve">on the challenges of operational policing and why there is an importance to managing </w:t>
      </w:r>
      <w:r w:rsidR="00160896">
        <w:t xml:space="preserve">officers and staffs mental wellbeing, it becomes apparent that there is still a long way to go withing policing when it comes to looking after staff and officers and there is still the continued battle to get rid of the stigmatism </w:t>
      </w:r>
      <w:r w:rsidR="000D2124">
        <w:t>and shame of admitting something is wrong and now is the time to get help before it gets worse. It is obvious that policing is a unique occupation and there is a reason i</w:t>
      </w:r>
      <w:r w:rsidR="006611B6">
        <w:t xml:space="preserve">t is said it’s a job like no other this is down to the types of incidents police officers attend on a daily basis </w:t>
      </w:r>
      <w:r w:rsidR="00B42A99">
        <w:t xml:space="preserve">and the types of incident police staff come into contact with, staff and officers are routinely exposed to </w:t>
      </w:r>
      <w:r w:rsidR="00062B6F">
        <w:t xml:space="preserve">trauma and abuse and the need to sit down and speak about what they’ve had to deal with is vital in terms of not bottling things up </w:t>
      </w:r>
      <w:r w:rsidR="00B12D94">
        <w:t xml:space="preserve">until the point of no return. </w:t>
      </w:r>
      <w:r w:rsidR="0002643A">
        <w:t>There</w:t>
      </w:r>
      <w:r w:rsidR="00FF43A8">
        <w:t xml:space="preserve"> is still a lot that needs to be learnt in terms of supporting staff and officers and what can be done in order to better protect officers and staff moving forward to prevent </w:t>
      </w:r>
      <w:r w:rsidR="00073DFC">
        <w:t>a mental health crisis within policing</w:t>
      </w:r>
      <w:r w:rsidR="0002643A">
        <w:t xml:space="preserve">, </w:t>
      </w:r>
      <w:r w:rsidR="000E689F">
        <w:t xml:space="preserve">mental health services need to be easier to access and the feeling of shame for asking for help needs to disappear and colleagues and line managers need to start promoting that its ok to come forward and ask for help should it been needs </w:t>
      </w:r>
      <w:r w:rsidR="00AE370D">
        <w:t xml:space="preserve">when this starts happening officers and staff that need the help are more likely to come forward and ask for it, also the fear of mental health being career ending also needs looking at within policing </w:t>
      </w:r>
      <w:r w:rsidR="00CA3889">
        <w:t xml:space="preserve">as an illness should not determine how far a officer or staff can go within their role and this should not effect their ability for promotion </w:t>
      </w:r>
      <w:r w:rsidR="006115C4">
        <w:t xml:space="preserve">as someone who has suffered with mental health </w:t>
      </w:r>
      <w:r w:rsidR="00F05C7D">
        <w:t>will</w:t>
      </w:r>
      <w:r w:rsidR="006115C4">
        <w:t xml:space="preserve"> more than likely </w:t>
      </w:r>
      <w:r w:rsidR="00F05C7D">
        <w:t xml:space="preserve">have the ability to spot the signs earlier </w:t>
      </w:r>
      <w:r w:rsidR="00EF7BA3">
        <w:t xml:space="preserve">therefore helping </w:t>
      </w:r>
      <w:r w:rsidR="002B6D65">
        <w:t xml:space="preserve">point officers and staff in the right direction to getting the support they need and this in the long term should help assist </w:t>
      </w:r>
      <w:r w:rsidR="00E81F0D">
        <w:t>with change and getting rid of the stigmatism of asking for help.</w:t>
      </w:r>
    </w:p>
    <w:p w14:paraId="1DC33443" w14:textId="77777777" w:rsidR="00E81F0D" w:rsidRDefault="00E81F0D" w:rsidP="00D716C1">
      <w:pPr>
        <w:spacing w:after="0"/>
      </w:pPr>
    </w:p>
    <w:p w14:paraId="0ABFB21F" w14:textId="6669E4C4" w:rsidR="0033645D" w:rsidRDefault="00E81F0D" w:rsidP="00D716C1">
      <w:pPr>
        <w:spacing w:after="0"/>
      </w:pPr>
      <w:r>
        <w:t>Word count: 1836</w:t>
      </w:r>
      <w:r w:rsidR="006115C4">
        <w:t xml:space="preserve"> </w:t>
      </w:r>
    </w:p>
    <w:p w14:paraId="63C6390F" w14:textId="77777777" w:rsidR="00DA4E33" w:rsidRPr="00DA4E33" w:rsidRDefault="00DA4E33" w:rsidP="00DA4E33"/>
    <w:p w14:paraId="66B933BF" w14:textId="77777777" w:rsidR="00DA4E33" w:rsidRPr="00DA4E33" w:rsidRDefault="00DA4E33" w:rsidP="00DA4E33"/>
    <w:p w14:paraId="12A7C62A" w14:textId="77777777" w:rsidR="00DA4E33" w:rsidRPr="00DA4E33" w:rsidRDefault="00DA4E33" w:rsidP="00DA4E33"/>
    <w:p w14:paraId="0118C98C" w14:textId="77777777" w:rsidR="00DA4E33" w:rsidRPr="00DA4E33" w:rsidRDefault="00DA4E33" w:rsidP="00DA4E33"/>
    <w:p w14:paraId="18018507" w14:textId="77777777" w:rsidR="00DA4E33" w:rsidRPr="00DA4E33" w:rsidRDefault="00DA4E33" w:rsidP="00DA4E33"/>
    <w:p w14:paraId="2E829C52" w14:textId="77777777" w:rsidR="00DA4E33" w:rsidRPr="00DA4E33" w:rsidRDefault="00DA4E33" w:rsidP="00DA4E33"/>
    <w:p w14:paraId="00B77D31" w14:textId="77777777" w:rsidR="00DA4E33" w:rsidRPr="00DA4E33" w:rsidRDefault="00DA4E33" w:rsidP="00DA4E33"/>
    <w:p w14:paraId="33D78AED" w14:textId="77777777" w:rsidR="00DA4E33" w:rsidRPr="00DA4E33" w:rsidRDefault="00DA4E33" w:rsidP="00DA4E33"/>
    <w:p w14:paraId="7378E9C2" w14:textId="77777777" w:rsidR="00DA4E33" w:rsidRPr="00DA4E33" w:rsidRDefault="00DA4E33" w:rsidP="00DA4E33"/>
    <w:p w14:paraId="7D48DD5E" w14:textId="77777777" w:rsidR="00DA4E33" w:rsidRPr="00DA4E33" w:rsidRDefault="00DA4E33" w:rsidP="00DA4E33"/>
    <w:p w14:paraId="05B37B7D" w14:textId="77777777" w:rsidR="00DA4E33" w:rsidRDefault="00DA4E33" w:rsidP="00DA4E33"/>
    <w:p w14:paraId="5F666D9F" w14:textId="77777777" w:rsidR="00DA4E33" w:rsidRDefault="00DA4E33" w:rsidP="00DA4E33"/>
    <w:p w14:paraId="45DB516F" w14:textId="3322C9B1" w:rsidR="00F06B9B" w:rsidRPr="002A0663" w:rsidRDefault="007D7D1A" w:rsidP="002A0663">
      <w:pPr>
        <w:spacing w:after="0"/>
        <w:rPr>
          <w:b/>
          <w:bCs/>
        </w:rPr>
      </w:pPr>
      <w:r w:rsidRPr="002A0663">
        <w:rPr>
          <w:b/>
          <w:bCs/>
        </w:rPr>
        <w:lastRenderedPageBreak/>
        <w:t>Essay two:</w:t>
      </w:r>
    </w:p>
    <w:p w14:paraId="172646D4" w14:textId="6F792A5D" w:rsidR="007D7D1A" w:rsidRDefault="007D7D1A" w:rsidP="002A0663">
      <w:pPr>
        <w:spacing w:after="0"/>
      </w:pPr>
      <w:r>
        <w:t>What lessons have been learn</w:t>
      </w:r>
      <w:r w:rsidR="00722F78">
        <w:t>t</w:t>
      </w:r>
      <w:r>
        <w:t xml:space="preserve"> from recent high-profile critical and major incidents, and how have these translated into best practice for policing?</w:t>
      </w:r>
    </w:p>
    <w:p w14:paraId="1D185EF5" w14:textId="32780211" w:rsidR="007D7D1A" w:rsidRDefault="007D7D1A" w:rsidP="002A0663">
      <w:pPr>
        <w:spacing w:after="0"/>
      </w:pPr>
      <w:r>
        <w:t>Your answer must be based on academic research rather than personal experience, but you may refer to recent examples of high-profile critical and major incidents.</w:t>
      </w:r>
    </w:p>
    <w:p w14:paraId="77E9C55A" w14:textId="759D600C" w:rsidR="007D7D1A" w:rsidRDefault="007D7D1A" w:rsidP="002A0663">
      <w:pPr>
        <w:spacing w:after="0"/>
      </w:pPr>
      <w:r w:rsidRPr="002A0663">
        <w:rPr>
          <w:b/>
          <w:bCs/>
        </w:rPr>
        <w:t>Word count:</w:t>
      </w:r>
      <w:r>
        <w:t xml:space="preserve"> 2000</w:t>
      </w:r>
    </w:p>
    <w:p w14:paraId="09A950FE" w14:textId="77777777" w:rsidR="00F06B9B" w:rsidRDefault="00F06B9B" w:rsidP="00DA4E33"/>
    <w:p w14:paraId="638FF002" w14:textId="3FBE6190" w:rsidR="008E745D" w:rsidRDefault="00F16B60" w:rsidP="00DA4E33">
      <w:r>
        <w:t>‘</w:t>
      </w:r>
      <w:r w:rsidR="006B587F">
        <w:t>Over the years</w:t>
      </w:r>
      <w:r w:rsidR="00EF6962">
        <w:t xml:space="preserve"> within policing many lessons have been learnt in relation to high profile events </w:t>
      </w:r>
      <w:r w:rsidR="00542D27">
        <w:t>some of these events have inevitable ended with either a critical incident or major in</w:t>
      </w:r>
      <w:r w:rsidR="0084514A">
        <w:t xml:space="preserve">cident with most of these stemming from public order incidents, some of these public order incidents </w:t>
      </w:r>
      <w:r w:rsidR="001F1B2B">
        <w:t xml:space="preserve">has ultimately ended with </w:t>
      </w:r>
      <w:r w:rsidR="00C20D80">
        <w:t>some kind of</w:t>
      </w:r>
      <w:r w:rsidR="008221D7">
        <w:t xml:space="preserve"> mass disturbance which has lend to them being deemed either a critical incident or major incident. </w:t>
      </w:r>
      <w:r w:rsidR="00956F26">
        <w:t xml:space="preserve">When it comes to policing protests this can make for special demands of police decision making </w:t>
      </w:r>
      <w:r w:rsidR="00CA478F">
        <w:t>and the way crowds are policed sets the context for a wider relationship between police and the public</w:t>
      </w:r>
      <w:r w:rsidR="00521B38">
        <w:t xml:space="preserve">, being able to set a positive </w:t>
      </w:r>
      <w:r w:rsidR="00A83E4F">
        <w:t xml:space="preserve">tone with the relationship between public and police can prove crucial </w:t>
      </w:r>
      <w:r w:rsidR="007440E2">
        <w:t>not only for the event itself but also any investigations where information is</w:t>
      </w:r>
      <w:r w:rsidR="00C147F2">
        <w:t xml:space="preserve"> required from the public and having a good relationship will lead to a more positive outcome </w:t>
      </w:r>
      <w:r w:rsidR="00932EB4">
        <w:t>in public co-operation</w:t>
      </w:r>
      <w:r w:rsidR="00937E19">
        <w:t xml:space="preserve">. </w:t>
      </w:r>
      <w:r w:rsidR="000E5327">
        <w:t xml:space="preserve">The effectiveness of public order policing and its ability to create a sustained positive </w:t>
      </w:r>
      <w:r w:rsidR="00722597">
        <w:t>community relationship can prove vital</w:t>
      </w:r>
      <w:r w:rsidR="00FF7EE9">
        <w:t xml:space="preserve"> in terms of the importance of the objective around general policing strategies. </w:t>
      </w:r>
    </w:p>
    <w:p w14:paraId="2220165C" w14:textId="784339CD" w:rsidR="005E2319" w:rsidRDefault="00C66C3F" w:rsidP="00DA4E33">
      <w:r>
        <w:t xml:space="preserve">In terms of lessons learnt one dating back to 2009 at the London G20 summit </w:t>
      </w:r>
      <w:r w:rsidR="00F8140A">
        <w:t xml:space="preserve">protest which ultimately sadly </w:t>
      </w:r>
      <w:r w:rsidR="00FF730A">
        <w:t xml:space="preserve">lead to the loss of life of a member of the public which then resulted in intense political </w:t>
      </w:r>
      <w:r w:rsidR="00A80845">
        <w:t xml:space="preserve">and media pressure following the event, an inquiry took place </w:t>
      </w:r>
      <w:r w:rsidR="00223766">
        <w:t>in regards to the policing of the protest which was conducted by her majesty’s ch</w:t>
      </w:r>
      <w:r w:rsidR="0092688F">
        <w:t>ief inspector of constabulary, their report would have far reaching impacts</w:t>
      </w:r>
      <w:r w:rsidR="00B81293">
        <w:t xml:space="preserve">. As revised by the association of chief police officers </w:t>
      </w:r>
      <w:r w:rsidR="00390864">
        <w:t>guidance manual keeping the peace puts it the</w:t>
      </w:r>
      <w:r w:rsidR="00B94217">
        <w:t xml:space="preserve"> world of protest has </w:t>
      </w:r>
      <w:r w:rsidR="00893FE1">
        <w:t>changed,</w:t>
      </w:r>
      <w:r w:rsidR="00B94217">
        <w:t xml:space="preserve"> and public order and practice must change with it</w:t>
      </w:r>
      <w:r w:rsidR="00893FE1">
        <w:t xml:space="preserve">. At the middle of the revised guidance </w:t>
      </w:r>
      <w:r w:rsidR="00B10C8C">
        <w:t>is the em</w:t>
      </w:r>
      <w:r w:rsidR="008F5911">
        <w:t>phasis on policing by consent, the need to demonstrate a no surprise approach</w:t>
      </w:r>
      <w:r w:rsidR="00A92C38">
        <w:t xml:space="preserve">. Her majesty’s </w:t>
      </w:r>
      <w:r w:rsidR="00DA44F3">
        <w:t>chief inspector of constabulary’s report reco</w:t>
      </w:r>
      <w:r w:rsidR="00DD4BBD">
        <w:t>gnised the challenge of being able to develop a communication based approach</w:t>
      </w:r>
      <w:r w:rsidR="00BC5761">
        <w:t xml:space="preserve"> highlighting the model of communication developed by the police service Northern Ireland and also the Stockholm police department</w:t>
      </w:r>
      <w:r w:rsidR="00F16B60">
        <w:t>, ‘Dialogue Police’.’</w:t>
      </w:r>
      <w:r w:rsidR="00BC5761">
        <w:t xml:space="preserve"> </w:t>
      </w:r>
      <w:r w:rsidR="009F3B56">
        <w:t>(</w:t>
      </w:r>
      <w:r w:rsidR="009F3B56" w:rsidRPr="009F3B56">
        <w:t>Gorringe</w:t>
      </w:r>
      <w:r w:rsidR="0026131D">
        <w:t xml:space="preserve"> et al,</w:t>
      </w:r>
      <w:r w:rsidR="009F3B56" w:rsidRPr="009F3B56">
        <w:t xml:space="preserve"> 2012</w:t>
      </w:r>
      <w:r w:rsidR="0026131D">
        <w:t>)</w:t>
      </w:r>
    </w:p>
    <w:p w14:paraId="06ECCFB2" w14:textId="77777777" w:rsidR="00851F7B" w:rsidRDefault="00851F7B" w:rsidP="00DA4E33"/>
    <w:p w14:paraId="2BB5727B" w14:textId="30DF17A2" w:rsidR="00510447" w:rsidRDefault="00914FA4" w:rsidP="00DA4E33">
      <w:r>
        <w:t xml:space="preserve">In terms of best practice policing </w:t>
      </w:r>
      <w:r w:rsidR="00544E61">
        <w:t xml:space="preserve">and learning lessons moving forward within policing public order events </w:t>
      </w:r>
      <w:r w:rsidR="0083566D">
        <w:t>a</w:t>
      </w:r>
      <w:r w:rsidR="007E26FF">
        <w:t>n area of research was conducted and the theory</w:t>
      </w:r>
      <w:r w:rsidR="0080437D">
        <w:t xml:space="preserve"> of elaborated social identity model was used to offer a theory ba</w:t>
      </w:r>
      <w:r w:rsidR="006466C6">
        <w:t xml:space="preserve">sed understanding of crowd psychology. </w:t>
      </w:r>
      <w:r w:rsidR="00571BFE">
        <w:t xml:space="preserve">Studies conducted into </w:t>
      </w:r>
      <w:r w:rsidR="00F4770C">
        <w:t>the effectiveness of dialo</w:t>
      </w:r>
      <w:r w:rsidR="00023026">
        <w:t xml:space="preserve">gue policing </w:t>
      </w:r>
      <w:r w:rsidR="008832A7">
        <w:t xml:space="preserve">in Sweden </w:t>
      </w:r>
      <w:r w:rsidR="00D556B0">
        <w:t xml:space="preserve">recognised that both areas of work </w:t>
      </w:r>
      <w:r w:rsidR="0050112E">
        <w:t>incited the crowd and emph</w:t>
      </w:r>
      <w:r w:rsidR="002C0A22">
        <w:t xml:space="preserve">asise, the need for graded, </w:t>
      </w:r>
      <w:r w:rsidR="00DA43A0">
        <w:t>dynamic,</w:t>
      </w:r>
      <w:r w:rsidR="002C0A22">
        <w:t xml:space="preserve"> and refle</w:t>
      </w:r>
      <w:r w:rsidR="00C50CD9">
        <w:t>xive pre-emptive and preventative public order management as opposed to reactive riot control</w:t>
      </w:r>
      <w:r w:rsidR="00FC1911">
        <w:t xml:space="preserve">. The </w:t>
      </w:r>
      <w:r w:rsidR="00DA43A0">
        <w:t xml:space="preserve">elaborated social identity model along with the supporting evidence </w:t>
      </w:r>
      <w:r w:rsidR="00F174D3">
        <w:t xml:space="preserve">have been used to develop </w:t>
      </w:r>
      <w:proofErr w:type="gramStart"/>
      <w:r w:rsidR="00F174D3">
        <w:t>a highly successful</w:t>
      </w:r>
      <w:proofErr w:type="gramEnd"/>
      <w:r w:rsidR="00F174D3">
        <w:t xml:space="preserve"> policing approach when it comes to major </w:t>
      </w:r>
      <w:r w:rsidR="00546797">
        <w:t>international football tournaments, there appears to be a clear resonance between the el</w:t>
      </w:r>
      <w:r w:rsidR="00E949D9">
        <w:t xml:space="preserve">aborated social identity model and dialogue policing </w:t>
      </w:r>
      <w:r w:rsidR="00990AE9">
        <w:t xml:space="preserve">that is not routinely adopted in Stockholm. </w:t>
      </w:r>
      <w:r w:rsidR="003641FB">
        <w:t>When it comes to dialogue police officers</w:t>
      </w:r>
      <w:r w:rsidR="00544E47">
        <w:t>, these officers tend to work before and after public order events in order to make attempts to establish a long term mut</w:t>
      </w:r>
      <w:r w:rsidR="00533CC0">
        <w:t>ual, trustworthy, and respectful relationship with protesters</w:t>
      </w:r>
      <w:r w:rsidR="00F711C0">
        <w:t xml:space="preserve">. It is also argued that having the ability to </w:t>
      </w:r>
      <w:proofErr w:type="gramStart"/>
      <w:r w:rsidR="008B21E6">
        <w:t>utilise</w:t>
      </w:r>
      <w:proofErr w:type="gramEnd"/>
      <w:r w:rsidR="008B21E6">
        <w:t xml:space="preserve"> those relationships developed </w:t>
      </w:r>
      <w:r w:rsidR="00CA6B63">
        <w:t xml:space="preserve">govern the effectiveness of </w:t>
      </w:r>
      <w:r w:rsidR="00605D76">
        <w:t xml:space="preserve">the dialogue approach. However maintaining such a relationship </w:t>
      </w:r>
      <w:r w:rsidR="00384BB3">
        <w:t xml:space="preserve">can be deemed as challenging and will emphasise the importance of </w:t>
      </w:r>
      <w:r w:rsidR="00612084">
        <w:t>police being transparent and their predictability of dealing with protest groups</w:t>
      </w:r>
      <w:r w:rsidR="004B455C">
        <w:t>.</w:t>
      </w:r>
      <w:r w:rsidR="008B21E6">
        <w:t xml:space="preserve"> </w:t>
      </w:r>
      <w:r w:rsidR="004B455C">
        <w:t>(</w:t>
      </w:r>
      <w:r w:rsidR="004B455C" w:rsidRPr="009F3B56">
        <w:t>Gorringe</w:t>
      </w:r>
      <w:r w:rsidR="004B455C">
        <w:t xml:space="preserve"> et al,</w:t>
      </w:r>
      <w:r w:rsidR="004B455C" w:rsidRPr="009F3B56">
        <w:t xml:space="preserve"> 2012</w:t>
      </w:r>
      <w:r w:rsidR="004B455C">
        <w:t>)</w:t>
      </w:r>
    </w:p>
    <w:p w14:paraId="355FF44B" w14:textId="4E456E3A" w:rsidR="002C4298" w:rsidRDefault="005A0BFD" w:rsidP="00DA4E33">
      <w:r>
        <w:lastRenderedPageBreak/>
        <w:t xml:space="preserve">When I comes to </w:t>
      </w:r>
      <w:r w:rsidR="001174CF">
        <w:t xml:space="preserve">learning lessons from major incident one incident that has been looked into </w:t>
      </w:r>
      <w:r w:rsidR="00FD65BB">
        <w:t xml:space="preserve">would be dating back to 2001 for the Tottenham riots which initially stated out as a peaceful </w:t>
      </w:r>
      <w:r w:rsidR="00C442FD">
        <w:t xml:space="preserve">protest by a group of people marching to a police station </w:t>
      </w:r>
      <w:r w:rsidR="00E27AC8">
        <w:t xml:space="preserve">demanding answers over the fatal shooting of a 29 year old black man Mark Duggan </w:t>
      </w:r>
      <w:r w:rsidR="00B81F12">
        <w:t>by a Met police fire arms officer</w:t>
      </w:r>
      <w:r w:rsidR="00172D9A">
        <w:t>, this initial peaceful protest soon spiralled of control</w:t>
      </w:r>
      <w:r w:rsidR="00811CE4">
        <w:t xml:space="preserve"> when police officers restrained a 16 year old girl who had allegedly thrown a missile at police. This </w:t>
      </w:r>
      <w:r w:rsidR="00C54D98">
        <w:t xml:space="preserve">triggered a mass public disturbance in Tottenham which then resulted </w:t>
      </w:r>
      <w:r w:rsidR="00A87D49">
        <w:t xml:space="preserve">in waves a violent unrest which resulted in spread </w:t>
      </w:r>
      <w:r w:rsidR="00F56761">
        <w:t xml:space="preserve">across many parts of London and then onto other major cities such as </w:t>
      </w:r>
      <w:r w:rsidR="00526596">
        <w:t>Bristol, Birmingham, and Manchester. The violence</w:t>
      </w:r>
      <w:r w:rsidR="007A1B3F">
        <w:t xml:space="preserve">, looting, and arson committed within the 2011 riots can be seen as </w:t>
      </w:r>
      <w:r w:rsidR="0051706C">
        <w:t xml:space="preserve">reminiscing that of the Brixton and Toxteth riots of 1981, this triggered </w:t>
      </w:r>
      <w:r w:rsidR="00CC3293">
        <w:t xml:space="preserve">a large confrontation between police officers and ethnic minorities. However </w:t>
      </w:r>
      <w:r w:rsidR="00362E57">
        <w:t xml:space="preserve">the 2011 riots distinguished themselves </w:t>
      </w:r>
      <w:r w:rsidR="008C5B08">
        <w:t xml:space="preserve">from </w:t>
      </w:r>
      <w:proofErr w:type="gramStart"/>
      <w:r w:rsidR="008C5B08">
        <w:t>several</w:t>
      </w:r>
      <w:proofErr w:type="gramEnd"/>
      <w:r w:rsidR="008C5B08">
        <w:t xml:space="preserve"> </w:t>
      </w:r>
      <w:r w:rsidR="000E1704">
        <w:t xml:space="preserve">points on the previous riots, social medial would play a big part in speeding </w:t>
      </w:r>
      <w:r w:rsidR="00DD3E6B">
        <w:t>up the exchange of information and this would then allow rioters to organise themselves</w:t>
      </w:r>
      <w:r w:rsidR="00961C91">
        <w:t>, according to the</w:t>
      </w:r>
      <w:r w:rsidR="00C608FA">
        <w:t xml:space="preserve"> tabloid </w:t>
      </w:r>
      <w:r w:rsidR="00F23753">
        <w:t>press this assisted in the prolonging of the looting</w:t>
      </w:r>
      <w:r w:rsidR="00707236">
        <w:t xml:space="preserve">. </w:t>
      </w:r>
      <w:r w:rsidR="00502734">
        <w:t xml:space="preserve">Ultimately what can be </w:t>
      </w:r>
      <w:r w:rsidR="00BC74A8">
        <w:t>found as fact</w:t>
      </w:r>
      <w:r w:rsidR="00393413">
        <w:t xml:space="preserve"> in this is that a peaceful protest in relation to 29 year old Mark Duggan </w:t>
      </w:r>
      <w:r w:rsidR="00ED4115">
        <w:t>being shot by a Met police fire arms officer this peaceful protest turned violent due to the police restraining a 16 year old girl</w:t>
      </w:r>
      <w:r w:rsidR="00FE1D87">
        <w:t xml:space="preserve">. In terms of the history of riots </w:t>
      </w:r>
      <w:r w:rsidR="00772401">
        <w:t xml:space="preserve">going back to the Brixton riots of 1981 this was down </w:t>
      </w:r>
      <w:r w:rsidR="00DC03E5">
        <w:t>to members of the community acting out about racial discrimination and ra</w:t>
      </w:r>
      <w:r w:rsidR="00C71431">
        <w:t xml:space="preserve">cism, the 2011 riots came to present in public political </w:t>
      </w:r>
      <w:r w:rsidR="005E3D9E">
        <w:t xml:space="preserve">discourse as a meaningless and mindless act </w:t>
      </w:r>
      <w:r w:rsidR="00153A8E">
        <w:t xml:space="preserve">of looting </w:t>
      </w:r>
      <w:r w:rsidR="005E3D9E">
        <w:t xml:space="preserve">carried out by random people </w:t>
      </w:r>
      <w:r w:rsidR="00153A8E">
        <w:t xml:space="preserve">who had no legitimate grievance </w:t>
      </w:r>
      <w:r w:rsidR="00BB3BF5">
        <w:t xml:space="preserve">and were only seeking to make personal gain, some </w:t>
      </w:r>
      <w:r w:rsidR="002D6E0E">
        <w:t xml:space="preserve">who witnessed the riots would argue that the 2011 riot can only be comprehended </w:t>
      </w:r>
      <w:r w:rsidR="0064572D">
        <w:t xml:space="preserve">fully in the context </w:t>
      </w:r>
      <w:r w:rsidR="005C0C74">
        <w:t>of a society which is becoming increasingly consu</w:t>
      </w:r>
      <w:r w:rsidR="0031491B">
        <w:t xml:space="preserve">merist in orientation. </w:t>
      </w:r>
      <w:r w:rsidR="00BE32CF">
        <w:t>(</w:t>
      </w:r>
      <w:r w:rsidR="00BE32CF">
        <w:t>Nobels</w:t>
      </w:r>
      <w:r w:rsidR="00BE32CF">
        <w:t xml:space="preserve"> et al, </w:t>
      </w:r>
      <w:r w:rsidR="00BE32CF">
        <w:t>2014)</w:t>
      </w:r>
      <w:r w:rsidR="00BE32CF">
        <w:t>.</w:t>
      </w:r>
    </w:p>
    <w:p w14:paraId="27667BC3" w14:textId="77777777" w:rsidR="00DF1BCF" w:rsidRDefault="00DF1BCF" w:rsidP="00DA4E33"/>
    <w:p w14:paraId="11421159" w14:textId="0DA0D023" w:rsidR="00DF1BCF" w:rsidRDefault="002E093D" w:rsidP="00DA4E33">
      <w:r>
        <w:t xml:space="preserve">Best practice policing usually comes down to being able to assess all information and intelligence that is known to police </w:t>
      </w:r>
      <w:r w:rsidR="00211057">
        <w:t>this proves vital when it comes to public order and lessons are continually learnt from having a lack of both this is usually down to not known the problem groups until it is took late so having access to this early on lead</w:t>
      </w:r>
      <w:r w:rsidR="00BF7DE7">
        <w:t>s</w:t>
      </w:r>
      <w:r w:rsidR="00211057">
        <w:t xml:space="preserve"> to a better prospect </w:t>
      </w:r>
      <w:r w:rsidR="00BF7DE7">
        <w:t xml:space="preserve">of being able to prevent any wrong doing from occurring. When an </w:t>
      </w:r>
      <w:r w:rsidR="004B7370">
        <w:t>assessment</w:t>
      </w:r>
      <w:r w:rsidR="00BF7DE7">
        <w:t xml:space="preserve"> </w:t>
      </w:r>
      <w:r w:rsidR="004B7370">
        <w:t>has taken place of all available intelligence and information when it comes to public order or public safety events</w:t>
      </w:r>
      <w:r w:rsidR="00506485">
        <w:t xml:space="preserve"> and more specifically of those groups of people or individuals that are likely to</w:t>
      </w:r>
      <w:r w:rsidR="00512DC7">
        <w:t xml:space="preserve"> engage whether that be directly or indirectly in the event</w:t>
      </w:r>
      <w:r w:rsidR="00BD4320">
        <w:t xml:space="preserve">, the model moves to assessing and threat harm or risk </w:t>
      </w:r>
      <w:r w:rsidR="00307693">
        <w:t xml:space="preserve">that they may pose. It is important </w:t>
      </w:r>
      <w:r w:rsidR="00302968">
        <w:t xml:space="preserve">to distinguish between threat, </w:t>
      </w:r>
      <w:r w:rsidR="00285340">
        <w:t>harm,</w:t>
      </w:r>
      <w:r w:rsidR="00302968">
        <w:t xml:space="preserve"> and risk and what they mean to the assessment process </w:t>
      </w:r>
      <w:r w:rsidR="00053E25">
        <w:t xml:space="preserve">and to put it simply </w:t>
      </w:r>
      <w:r w:rsidR="00E45EA7">
        <w:t xml:space="preserve">it is to determine the type of behaviour that the police are likely to expect </w:t>
      </w:r>
      <w:r w:rsidR="006D15A9">
        <w:t>to encounter</w:t>
      </w:r>
      <w:r w:rsidR="00285340">
        <w:t>.</w:t>
      </w:r>
      <w:r w:rsidR="006D15A9">
        <w:t xml:space="preserve"> </w:t>
      </w:r>
      <w:r w:rsidR="00285340">
        <w:t>T</w:t>
      </w:r>
      <w:r w:rsidR="006D15A9">
        <w:t>his may be down to the likes of rival football team</w:t>
      </w:r>
      <w:r w:rsidR="00285340">
        <w:t xml:space="preserve"> supporters</w:t>
      </w:r>
      <w:r w:rsidR="006D15A9">
        <w:t>, political groups</w:t>
      </w:r>
      <w:r w:rsidR="00285340">
        <w:t xml:space="preserve">, or competing protest groups </w:t>
      </w:r>
      <w:r w:rsidR="00747AE9">
        <w:t xml:space="preserve">or can even be the police </w:t>
      </w:r>
      <w:r w:rsidR="007C35C0">
        <w:t xml:space="preserve">themselves, once the intelligence and information identifies </w:t>
      </w:r>
      <w:r w:rsidR="00B90152">
        <w:t xml:space="preserve">what the behaviour is likely to entail the intelligence assessment can then be referred back to consider </w:t>
      </w:r>
      <w:r w:rsidR="00C555AF">
        <w:t>was risks are likely to be posed</w:t>
      </w:r>
      <w:r w:rsidR="00C47CD5">
        <w:t>. (</w:t>
      </w:r>
      <w:r w:rsidR="00756A4F">
        <w:t>Carol et al</w:t>
      </w:r>
      <w:r w:rsidR="0008147E">
        <w:t>, 2020)</w:t>
      </w:r>
      <w:r w:rsidR="00A2622E">
        <w:t>.</w:t>
      </w:r>
    </w:p>
    <w:p w14:paraId="37BFDED1" w14:textId="77777777" w:rsidR="00A2622E" w:rsidRDefault="00A2622E" w:rsidP="00DA4E33"/>
    <w:p w14:paraId="54222DA8" w14:textId="77777777" w:rsidR="00600A77" w:rsidRDefault="00701275" w:rsidP="00DA4E33">
      <w:r>
        <w:t>In terms of best practice poli</w:t>
      </w:r>
      <w:r w:rsidR="00CB52B0">
        <w:t>cing for some events it is determined that an approach by multiple partnerships tends to lead to a better practice and also allows for policing to focus on the main threat and risk imposed by large crowds</w:t>
      </w:r>
      <w:r w:rsidR="00CA5547">
        <w:t>.</w:t>
      </w:r>
      <w:r w:rsidR="00CB52B0">
        <w:t xml:space="preserve"> </w:t>
      </w:r>
      <w:r w:rsidR="00CA5547">
        <w:t>I</w:t>
      </w:r>
      <w:r w:rsidR="00A10447">
        <w:t xml:space="preserve">n recent </w:t>
      </w:r>
      <w:r w:rsidR="00E856B0">
        <w:t>years,</w:t>
      </w:r>
      <w:r w:rsidR="00A10447">
        <w:t xml:space="preserve"> the reconstruction </w:t>
      </w:r>
      <w:r w:rsidR="009922AA">
        <w:t xml:space="preserve">of police and proliferation of poling beyond the police and as a result of which more complex divisions </w:t>
      </w:r>
      <w:r w:rsidR="00CA5547">
        <w:t xml:space="preserve">of labour within the fields of policing and security, </w:t>
      </w:r>
      <w:r w:rsidR="00AE09D8">
        <w:t xml:space="preserve">pluralised, </w:t>
      </w:r>
      <w:r w:rsidR="00E856B0">
        <w:t>fragmented,</w:t>
      </w:r>
      <w:r w:rsidR="00AE09D8">
        <w:t xml:space="preserve"> and differentiated </w:t>
      </w:r>
      <w:r w:rsidR="00F5718C">
        <w:t xml:space="preserve">patchwork replaces the idea of the police being the guardians </w:t>
      </w:r>
      <w:r w:rsidR="003A23A0">
        <w:t>of public order. The police should now be recognised as being part if the varied ass</w:t>
      </w:r>
      <w:r w:rsidR="003B0181">
        <w:t xml:space="preserve">ortment of organisations with policing functions and </w:t>
      </w:r>
      <w:r w:rsidR="001C65F9">
        <w:t xml:space="preserve">a diffused array of policing process, the </w:t>
      </w:r>
      <w:r w:rsidR="00704636">
        <w:t xml:space="preserve">official review of policing </w:t>
      </w:r>
      <w:proofErr w:type="gramStart"/>
      <w:r w:rsidR="00704636">
        <w:t>carried out</w:t>
      </w:r>
      <w:proofErr w:type="gramEnd"/>
      <w:r w:rsidR="00704636">
        <w:t xml:space="preserve"> by Sir Ronnie Flanagan </w:t>
      </w:r>
      <w:r w:rsidR="00704636">
        <w:lastRenderedPageBreak/>
        <w:t>dating back to 2008</w:t>
      </w:r>
      <w:r w:rsidR="006E0DE4">
        <w:t xml:space="preserve"> notes policing is not simply the preserve of the police</w:t>
      </w:r>
      <w:r w:rsidR="00E856B0">
        <w:t xml:space="preserve">. Modern policing should be </w:t>
      </w:r>
      <w:proofErr w:type="gramStart"/>
      <w:r w:rsidR="00E856B0">
        <w:t>carried out</w:t>
      </w:r>
      <w:proofErr w:type="gramEnd"/>
      <w:r w:rsidR="00E856B0">
        <w:t xml:space="preserve"> in partnership with a wide range of local agencies and partners</w:t>
      </w:r>
      <w:r w:rsidR="00AF3E60">
        <w:t xml:space="preserve">, this is made in notion to the extended police family </w:t>
      </w:r>
      <w:r w:rsidR="004F7C01">
        <w:t>as a way of emphasising the nature of importance of relationships between policing bodies. (New</w:t>
      </w:r>
      <w:r w:rsidR="00D376D2">
        <w:t>burn 2008)</w:t>
      </w:r>
      <w:r w:rsidR="00600A77">
        <w:t>.</w:t>
      </w:r>
    </w:p>
    <w:p w14:paraId="7DDED26B" w14:textId="77777777" w:rsidR="00600A77" w:rsidRDefault="00600A77" w:rsidP="00DA4E33"/>
    <w:p w14:paraId="020E6874" w14:textId="77777777" w:rsidR="003B6306" w:rsidRDefault="00600A77" w:rsidP="00DA4E33">
      <w:r>
        <w:t xml:space="preserve">In conclusion to the research conducted </w:t>
      </w:r>
      <w:r w:rsidR="003E6C0C">
        <w:t>it is clear that over the years of public or</w:t>
      </w:r>
      <w:r w:rsidR="00A964F1">
        <w:t>der events</w:t>
      </w:r>
      <w:r w:rsidR="003E6C0C">
        <w:t xml:space="preserve"> and riots </w:t>
      </w:r>
      <w:r w:rsidR="00A964F1">
        <w:t>there appears to be many lessons that have been learn in terms of critical incidents and major in</w:t>
      </w:r>
      <w:r w:rsidR="00051D74">
        <w:t xml:space="preserve">cidents these have usually come </w:t>
      </w:r>
      <w:r w:rsidR="00B110F8">
        <w:t xml:space="preserve">through a review </w:t>
      </w:r>
      <w:r w:rsidR="00453F05">
        <w:t xml:space="preserve">due to something critical happening whether that be due to mass disorder or the loss of life, as a result of these reviews </w:t>
      </w:r>
      <w:r w:rsidR="004C2E86">
        <w:t>training of officers tends to change in order to adapt an new way of best practice policing</w:t>
      </w:r>
      <w:r w:rsidR="00D605CD">
        <w:t xml:space="preserve"> to prevent a similar event from occurring again. </w:t>
      </w:r>
      <w:r w:rsidR="00B335F8">
        <w:t xml:space="preserve">However in some cases this isn’t always the case as seen in the 2011 Tottenham riots </w:t>
      </w:r>
      <w:r w:rsidR="00FD7D3D">
        <w:t xml:space="preserve">where the actions of police officers sparked an event of disorder due to the restraining of a 16 year old girl </w:t>
      </w:r>
      <w:r w:rsidR="00385C78">
        <w:t>and then this riot being referred to and racially motivated and just a repeat of the Brixton riots of 1981</w:t>
      </w:r>
      <w:r w:rsidR="007F19F1">
        <w:t xml:space="preserve">, on what was already a sensitive situation due to the death of 29 year old Mark Duggan </w:t>
      </w:r>
      <w:r w:rsidR="00B648D7">
        <w:t xml:space="preserve">the action of police to resort </w:t>
      </w:r>
      <w:r w:rsidR="00FD4F8E">
        <w:t xml:space="preserve">to restraining a female could have been handled better </w:t>
      </w:r>
      <w:r w:rsidR="006E5799">
        <w:t xml:space="preserve">and maybe other means could have been used. </w:t>
      </w:r>
      <w:r w:rsidR="00673AE5">
        <w:t xml:space="preserve">Other events dating back to the G20 summit where a member of public lost their life </w:t>
      </w:r>
      <w:r w:rsidR="006E348D">
        <w:t xml:space="preserve">which sparks a massive review in to the actions conducted on that day by her majesty’s </w:t>
      </w:r>
      <w:r w:rsidR="00A013B1">
        <w:t xml:space="preserve">inspector of constabulary and how this could have been handled differently </w:t>
      </w:r>
      <w:r w:rsidR="00096ECB">
        <w:t xml:space="preserve">in order prevent a loss of life, this was a major lesson </w:t>
      </w:r>
      <w:r w:rsidR="00160106">
        <w:t>that police where exposed to on that day and as a result different approached to public order events are now taken</w:t>
      </w:r>
      <w:r w:rsidR="00DA6467">
        <w:t>.</w:t>
      </w:r>
    </w:p>
    <w:p w14:paraId="17DB159A" w14:textId="0DDB4E62" w:rsidR="00A2622E" w:rsidRDefault="003B6306" w:rsidP="00DA4E33">
      <w:r>
        <w:t xml:space="preserve">The improvements of information that comes into police and its intelligence </w:t>
      </w:r>
      <w:r w:rsidR="00D06E0F">
        <w:t xml:space="preserve">has assisted in being able to put in place best practice policing it has enabled officers and </w:t>
      </w:r>
      <w:r w:rsidR="00701CDB">
        <w:t xml:space="preserve">line managers to better assess events in which there are likely to be disorder allowing them the make the correct </w:t>
      </w:r>
      <w:r w:rsidR="00C42B7E">
        <w:t xml:space="preserve">decision on how to go about allocating resources in order to prevent a repeat of history </w:t>
      </w:r>
      <w:r w:rsidR="002C3C50">
        <w:t>when the presence of police tends to escalate an event which could then lead onto mass disorder</w:t>
      </w:r>
      <w:r w:rsidR="005D493B">
        <w:t xml:space="preserve">. With the history of critical incidents and major incidents </w:t>
      </w:r>
      <w:r w:rsidR="00B51A1C">
        <w:t xml:space="preserve">that have occurred </w:t>
      </w:r>
      <w:r w:rsidR="00A40861">
        <w:t xml:space="preserve">within policing </w:t>
      </w:r>
      <w:r w:rsidR="00FB70AA">
        <w:t>there has been many lessons learnt however this has</w:t>
      </w:r>
      <w:r w:rsidR="007E0676">
        <w:t xml:space="preserve"> also assisted and</w:t>
      </w:r>
      <w:r w:rsidR="00FB70AA">
        <w:t xml:space="preserve"> resulted in a change to policing and the way </w:t>
      </w:r>
      <w:r w:rsidR="008F2FB8">
        <w:t xml:space="preserve">in which </w:t>
      </w:r>
      <w:r w:rsidR="00FB70AA">
        <w:t>officers and line manages deal</w:t>
      </w:r>
      <w:r w:rsidR="004345A8">
        <w:t xml:space="preserve"> with events that they are in attendance of</w:t>
      </w:r>
      <w:r w:rsidR="008F2FB8">
        <w:t>,</w:t>
      </w:r>
      <w:r w:rsidR="004345A8">
        <w:t xml:space="preserve"> these lessons have allowed for a change to police training </w:t>
      </w:r>
      <w:r w:rsidR="008F2FB8">
        <w:t xml:space="preserve">and the way </w:t>
      </w:r>
      <w:r w:rsidR="00FD792F">
        <w:t xml:space="preserve">new police officers are trained </w:t>
      </w:r>
      <w:r w:rsidR="004345A8">
        <w:t xml:space="preserve">and </w:t>
      </w:r>
      <w:r w:rsidR="00FD792F">
        <w:t xml:space="preserve">also </w:t>
      </w:r>
      <w:r w:rsidR="004345A8">
        <w:t xml:space="preserve">the way officers understand </w:t>
      </w:r>
      <w:r w:rsidR="0019490C">
        <w:t>that actions have repercussions with this in mind</w:t>
      </w:r>
      <w:r w:rsidR="002D35A2">
        <w:t xml:space="preserve"> and</w:t>
      </w:r>
      <w:r w:rsidR="0019490C">
        <w:t xml:space="preserve"> with the changes</w:t>
      </w:r>
      <w:r w:rsidR="00DF3304">
        <w:t xml:space="preserve"> that have</w:t>
      </w:r>
      <w:r w:rsidR="0019490C">
        <w:t xml:space="preserve"> be</w:t>
      </w:r>
      <w:r w:rsidR="00DF3304">
        <w:t>en</w:t>
      </w:r>
      <w:r w:rsidR="0019490C">
        <w:t xml:space="preserve"> put forward </w:t>
      </w:r>
      <w:r w:rsidR="002D35A2">
        <w:t xml:space="preserve">in a way </w:t>
      </w:r>
      <w:r w:rsidR="00946DED">
        <w:t>that is distributed across all of policing to</w:t>
      </w:r>
      <w:r w:rsidR="00732BFD">
        <w:t xml:space="preserve"> then</w:t>
      </w:r>
      <w:r w:rsidR="00946DED">
        <w:t xml:space="preserve"> allow </w:t>
      </w:r>
      <w:r w:rsidR="00EA0502">
        <w:t>for this to become best practice within policing.</w:t>
      </w:r>
      <w:r w:rsidR="00D605CD">
        <w:t xml:space="preserve"> </w:t>
      </w:r>
      <w:r w:rsidR="00E856B0">
        <w:t xml:space="preserve"> </w:t>
      </w:r>
    </w:p>
    <w:p w14:paraId="3AD72DBA" w14:textId="77777777" w:rsidR="00C47CD5" w:rsidRDefault="00C47CD5" w:rsidP="00DA4E33"/>
    <w:p w14:paraId="52F1E5A1" w14:textId="181A83FC" w:rsidR="00F06B9B" w:rsidRDefault="00BB712F" w:rsidP="00DA4E33">
      <w:r>
        <w:t>Word count: 1804</w:t>
      </w:r>
    </w:p>
    <w:p w14:paraId="08F7C0C8" w14:textId="77777777" w:rsidR="00F06B9B" w:rsidRDefault="00F06B9B" w:rsidP="00DA4E33"/>
    <w:p w14:paraId="02DBC077" w14:textId="77777777" w:rsidR="00F06B9B" w:rsidRDefault="00F06B9B" w:rsidP="00DA4E33"/>
    <w:p w14:paraId="3AD860FC" w14:textId="77777777" w:rsidR="00F06B9B" w:rsidRDefault="00F06B9B" w:rsidP="00DA4E33"/>
    <w:p w14:paraId="1433BDC2" w14:textId="2EAF400B" w:rsidR="00F06B9B" w:rsidRPr="00BB712F" w:rsidRDefault="00F06B9B" w:rsidP="00DA4E33">
      <w:pPr>
        <w:rPr>
          <w:sz w:val="40"/>
          <w:szCs w:val="40"/>
        </w:rPr>
      </w:pPr>
    </w:p>
    <w:p w14:paraId="4084C423" w14:textId="77777777" w:rsidR="00F06B9B" w:rsidRDefault="00F06B9B" w:rsidP="00DA4E33"/>
    <w:p w14:paraId="0A89E600" w14:textId="77777777" w:rsidR="00F06B9B" w:rsidRDefault="00F06B9B" w:rsidP="00DA4E33"/>
    <w:p w14:paraId="53CBF607" w14:textId="77777777" w:rsidR="00ED5707" w:rsidRDefault="00ED5707" w:rsidP="00DA4E33"/>
    <w:p w14:paraId="767A2BBB" w14:textId="42230036" w:rsidR="00E469E6" w:rsidRDefault="00DA4E33" w:rsidP="00DA4E33">
      <w:r>
        <w:t xml:space="preserve">Bibliography </w:t>
      </w:r>
    </w:p>
    <w:p w14:paraId="24D7A248" w14:textId="332B2F98" w:rsidR="00385F23" w:rsidRDefault="00385F23" w:rsidP="00DA4E33">
      <w:r w:rsidRPr="00385F23">
        <w:t>Carol A. Ireland, Michael Lewis, Anthony Lopez, Jane L. Ireland</w:t>
      </w:r>
      <w:r>
        <w:t xml:space="preserve">, (2020). </w:t>
      </w:r>
      <w:r w:rsidRPr="00385F23">
        <w:t>The Handbook of Collective Violence: Current Developments and Understanding</w:t>
      </w:r>
      <w:r>
        <w:t xml:space="preserve">. </w:t>
      </w:r>
      <w:hyperlink r:id="rId6" w:history="1">
        <w:r w:rsidR="00A2622E" w:rsidRPr="00BD2BD5">
          <w:rPr>
            <w:rStyle w:val="Hyperlink"/>
          </w:rPr>
          <w:t>https://books.google.co.uk/books?id=kOreDwAAQBAJ&amp;lpg=PT392&amp;ots=dgqEWUMw0o&amp;dq=best%20practice%20policing%20for%20public%20order%20uk&amp;lr&amp;pg=PT4#v=onepage&amp;q=best%20practice%20policing%20for%20public%20order%20uk&amp;f=false</w:t>
        </w:r>
      </w:hyperlink>
      <w:r w:rsidR="00A2622E">
        <w:t xml:space="preserve"> (Accessed March 2024)</w:t>
      </w:r>
    </w:p>
    <w:p w14:paraId="70939D6E" w14:textId="7FF01A37" w:rsidR="009B2327" w:rsidRDefault="009B2327" w:rsidP="00DA4E33">
      <w:bookmarkStart w:id="0" w:name="_Hlk160449468"/>
      <w:r w:rsidRPr="009B2327">
        <w:t xml:space="preserve">Edwards, AM., </w:t>
      </w:r>
      <w:proofErr w:type="spellStart"/>
      <w:r w:rsidRPr="009B2327">
        <w:t>Kotera</w:t>
      </w:r>
      <w:bookmarkEnd w:id="0"/>
      <w:proofErr w:type="spellEnd"/>
      <w:r w:rsidRPr="009B2327">
        <w:t xml:space="preserve">, Y. Mental Health in the UK Police Force: </w:t>
      </w:r>
      <w:proofErr w:type="gramStart"/>
      <w:r w:rsidRPr="009B2327">
        <w:t>a</w:t>
      </w:r>
      <w:proofErr w:type="gramEnd"/>
      <w:r w:rsidRPr="009B2327">
        <w:t xml:space="preserve"> Qualitative Investigation into the Stigma with Mental Illness. </w:t>
      </w:r>
      <w:r w:rsidRPr="009B2327">
        <w:rPr>
          <w:i/>
          <w:iCs/>
        </w:rPr>
        <w:t xml:space="preserve">Int J </w:t>
      </w:r>
      <w:proofErr w:type="spellStart"/>
      <w:r w:rsidRPr="009B2327">
        <w:rPr>
          <w:i/>
          <w:iCs/>
        </w:rPr>
        <w:t>Ment</w:t>
      </w:r>
      <w:proofErr w:type="spellEnd"/>
      <w:r w:rsidRPr="009B2327">
        <w:rPr>
          <w:i/>
          <w:iCs/>
        </w:rPr>
        <w:t xml:space="preserve"> Health Addiction</w:t>
      </w:r>
      <w:r w:rsidRPr="009B2327">
        <w:t> </w:t>
      </w:r>
      <w:r w:rsidRPr="009B2327">
        <w:rPr>
          <w:b/>
          <w:bCs/>
        </w:rPr>
        <w:t>19</w:t>
      </w:r>
      <w:r w:rsidRPr="009B2327">
        <w:t xml:space="preserve">, 1116–1134 (2021). </w:t>
      </w:r>
      <w:hyperlink r:id="rId7" w:history="1">
        <w:r w:rsidRPr="00BD2BD5">
          <w:rPr>
            <w:rStyle w:val="Hyperlink"/>
          </w:rPr>
          <w:t>https://doi.org/10.1007/s11469-019-00214-x</w:t>
        </w:r>
      </w:hyperlink>
      <w:r>
        <w:t xml:space="preserve"> </w:t>
      </w:r>
      <w:r w:rsidR="0017037E">
        <w:t xml:space="preserve"> (Accessed March 2024)</w:t>
      </w:r>
    </w:p>
    <w:p w14:paraId="5050332A" w14:textId="30588709" w:rsidR="00D407A7" w:rsidRDefault="00D407A7" w:rsidP="00DA4E33">
      <w:r w:rsidRPr="00D407A7">
        <w:t>Evangelia Demou, Hannah Hale &amp; Kate Hunt (2020) Understanding the mental health and wellbeing needs of police officers and staff in Scotland, Police Practice and Research, 21:6, 702-716, DOI: </w:t>
      </w:r>
      <w:hyperlink r:id="rId8" w:history="1">
        <w:r w:rsidRPr="00D407A7">
          <w:rPr>
            <w:rStyle w:val="Hyperlink"/>
          </w:rPr>
          <w:t>10.1080/15614263.2020.1772782</w:t>
        </w:r>
      </w:hyperlink>
      <w:r w:rsidR="00FF4455">
        <w:t>. (Accessed March 2024)</w:t>
      </w:r>
    </w:p>
    <w:p w14:paraId="1CCB4024" w14:textId="26912B14" w:rsidR="00E469E6" w:rsidRDefault="009F3B56" w:rsidP="00DA4E33">
      <w:bookmarkStart w:id="1" w:name="_Hlk160461897"/>
      <w:r w:rsidRPr="009F3B56">
        <w:t>Gorringe, H., Stott, C. and Rosie, M. (2012</w:t>
      </w:r>
      <w:bookmarkEnd w:id="1"/>
      <w:r w:rsidRPr="009F3B56">
        <w:t xml:space="preserve">), Dialogue Police, Decision Making, and the Management of Public Order During Protest Crowd Events. J. </w:t>
      </w:r>
      <w:proofErr w:type="spellStart"/>
      <w:r w:rsidRPr="009F3B56">
        <w:t>Investig</w:t>
      </w:r>
      <w:proofErr w:type="spellEnd"/>
      <w:r w:rsidRPr="009F3B56">
        <w:t xml:space="preserve">. Psych. Offender </w:t>
      </w:r>
      <w:proofErr w:type="spellStart"/>
      <w:r w:rsidRPr="009F3B56">
        <w:t>Profil</w:t>
      </w:r>
      <w:proofErr w:type="spellEnd"/>
      <w:r w:rsidRPr="009F3B56">
        <w:t xml:space="preserve">., 9: 111-125. </w:t>
      </w:r>
      <w:hyperlink r:id="rId9" w:history="1">
        <w:r w:rsidRPr="00BD2BD5">
          <w:rPr>
            <w:rStyle w:val="Hyperlink"/>
          </w:rPr>
          <w:t>https://doi.org/10.1002/jip.1359</w:t>
        </w:r>
      </w:hyperlink>
      <w:r>
        <w:t xml:space="preserve"> </w:t>
      </w:r>
    </w:p>
    <w:p w14:paraId="4979B442" w14:textId="71A7E058" w:rsidR="00D376D2" w:rsidRDefault="00D376D2" w:rsidP="00DA4E33">
      <w:r>
        <w:t>Newburn</w:t>
      </w:r>
      <w:r w:rsidR="00DE353E">
        <w:t>. T, (2008). (Page 1</w:t>
      </w:r>
      <w:r w:rsidR="00283822">
        <w:t xml:space="preserve">47 – 148). </w:t>
      </w:r>
      <w:r w:rsidR="007E2A39" w:rsidRPr="007E2A39">
        <w:t>Handbook of Policing</w:t>
      </w:r>
      <w:r w:rsidR="007E2A39">
        <w:t xml:space="preserve">. </w:t>
      </w:r>
      <w:hyperlink r:id="rId10" w:history="1">
        <w:r w:rsidR="007E2A39" w:rsidRPr="00BD2BD5">
          <w:rPr>
            <w:rStyle w:val="Hyperlink"/>
          </w:rPr>
          <w:t>https://books.google.co.uk/books?id=spY83dW-3SEC&amp;lpg=PA147&amp;ots=lqgzwOvmmp&amp;dq=best%20practice%20policing%20for%20public%20order%20uk&amp;lr&amp;pg=PA148#v=onepage&amp;q=best%20practice%20policing%20for%20public%20order%20uk&amp;f=false</w:t>
        </w:r>
      </w:hyperlink>
      <w:r w:rsidR="007E2A39">
        <w:t xml:space="preserve"> (Accessed March 2024)</w:t>
      </w:r>
    </w:p>
    <w:p w14:paraId="6971E416" w14:textId="1B44DD0B" w:rsidR="008602BF" w:rsidRDefault="00BA0A30" w:rsidP="00DA4E33">
      <w:r>
        <w:t>Nobels. R, Schiff. D,</w:t>
      </w:r>
      <w:r w:rsidR="00BA0547">
        <w:t xml:space="preserve"> </w:t>
      </w:r>
      <w:r w:rsidR="00C84870">
        <w:t xml:space="preserve">(2014), </w:t>
      </w:r>
      <w:r w:rsidR="00BA0547" w:rsidRPr="00BA0547">
        <w:t xml:space="preserve">Law, Society and Community: Socio-Legal Essays in Honour of Roger </w:t>
      </w:r>
      <w:proofErr w:type="spellStart"/>
      <w:r w:rsidR="00BA0547" w:rsidRPr="00BA0547">
        <w:t>Cotterrell</w:t>
      </w:r>
      <w:proofErr w:type="spellEnd"/>
      <w:r w:rsidR="00C84870">
        <w:t xml:space="preserve">. </w:t>
      </w:r>
      <w:hyperlink r:id="rId11" w:history="1">
        <w:r w:rsidR="00C84870" w:rsidRPr="00BD2BD5">
          <w:rPr>
            <w:rStyle w:val="Hyperlink"/>
          </w:rPr>
          <w:t>https://books.google.co.uk/books?id=Dn8HDAAAQBAJ&amp;lpg=PA169&amp;ots=qKO4APrOlj&amp;dq=policing%20london%20riots%20&amp;lr&amp;pg=PA169#v=onepage&amp;q=policing%20london%20riots&amp;f=false</w:t>
        </w:r>
      </w:hyperlink>
      <w:r w:rsidR="00BA0547">
        <w:t xml:space="preserve"> </w:t>
      </w:r>
      <w:r w:rsidR="00C84870">
        <w:t>(Accessed March 2024)</w:t>
      </w:r>
    </w:p>
    <w:p w14:paraId="6DA7ABF9" w14:textId="08AEAE11" w:rsidR="00DA4E33" w:rsidRDefault="007F75E5" w:rsidP="00DA4E33">
      <w:r w:rsidRPr="007F75E5">
        <w:t>Phythian, R., Birdsall, N., Kirby, S., Cooper, E., Posner, Z., &amp; Boulton, L. (2023). Organisational and individual perspectives of police wellbeing in England and Wales. </w:t>
      </w:r>
      <w:r w:rsidRPr="007F75E5">
        <w:rPr>
          <w:i/>
          <w:iCs/>
        </w:rPr>
        <w:t>The Police Journal</w:t>
      </w:r>
      <w:r w:rsidRPr="007F75E5">
        <w:t>, </w:t>
      </w:r>
      <w:r w:rsidRPr="007F75E5">
        <w:rPr>
          <w:i/>
          <w:iCs/>
        </w:rPr>
        <w:t>96</w:t>
      </w:r>
      <w:r w:rsidRPr="007F75E5">
        <w:t>(1), 128-152. </w:t>
      </w:r>
      <w:hyperlink r:id="rId12" w:history="1">
        <w:r w:rsidRPr="007F75E5">
          <w:rPr>
            <w:rStyle w:val="Hyperlink"/>
          </w:rPr>
          <w:t>https://doi.org/10.1177/0032258X211052250</w:t>
        </w:r>
      </w:hyperlink>
      <w:r w:rsidR="00D3453C">
        <w:t>.</w:t>
      </w:r>
      <w:r w:rsidR="00CF36D8">
        <w:t xml:space="preserve"> </w:t>
      </w:r>
      <w:r w:rsidR="00D3453C">
        <w:t>(</w:t>
      </w:r>
      <w:r w:rsidR="00CF36D8">
        <w:t xml:space="preserve">Accessed </w:t>
      </w:r>
      <w:r w:rsidR="00D3453C">
        <w:t>March 202</w:t>
      </w:r>
      <w:r w:rsidR="00FF4455">
        <w:t>4</w:t>
      </w:r>
      <w:r w:rsidR="00D3453C">
        <w:t>)</w:t>
      </w:r>
    </w:p>
    <w:p w14:paraId="27162A3D" w14:textId="7FFE182F" w:rsidR="00774DB2" w:rsidRPr="00DA4E33" w:rsidRDefault="00445175" w:rsidP="00DA4E33">
      <w:bookmarkStart w:id="2" w:name="_Hlk160445791"/>
      <w:r w:rsidRPr="00445175">
        <w:t xml:space="preserve">Tuttle, B., Blumberg, D., &amp; </w:t>
      </w:r>
      <w:proofErr w:type="spellStart"/>
      <w:r w:rsidRPr="00445175">
        <w:t>Papazoglou</w:t>
      </w:r>
      <w:proofErr w:type="spellEnd"/>
      <w:r w:rsidRPr="00445175">
        <w:t xml:space="preserve">, </w:t>
      </w:r>
      <w:proofErr w:type="gramStart"/>
      <w:r w:rsidRPr="00445175">
        <w:t>K.  </w:t>
      </w:r>
      <w:proofErr w:type="gramEnd"/>
      <w:r w:rsidRPr="00445175">
        <w:t xml:space="preserve">(2023, August 23). </w:t>
      </w:r>
      <w:bookmarkEnd w:id="2"/>
      <w:r w:rsidRPr="00445175">
        <w:t>Critical Challenges to Police Officer Wellness. </w:t>
      </w:r>
      <w:r w:rsidRPr="00445175">
        <w:rPr>
          <w:i/>
          <w:iCs/>
        </w:rPr>
        <w:t xml:space="preserve">Oxford Research </w:t>
      </w:r>
      <w:proofErr w:type="spellStart"/>
      <w:r w:rsidRPr="00445175">
        <w:rPr>
          <w:i/>
          <w:iCs/>
        </w:rPr>
        <w:t>Encyclopedia</w:t>
      </w:r>
      <w:proofErr w:type="spellEnd"/>
      <w:r w:rsidRPr="00445175">
        <w:rPr>
          <w:i/>
          <w:iCs/>
        </w:rPr>
        <w:t xml:space="preserve"> of Criminology.</w:t>
      </w:r>
      <w:r w:rsidRPr="00445175">
        <w:t xml:space="preserve"> </w:t>
      </w:r>
      <w:hyperlink r:id="rId13" w:history="1">
        <w:r w:rsidRPr="00BD2BD5">
          <w:rPr>
            <w:rStyle w:val="Hyperlink"/>
          </w:rPr>
          <w:t>https://oxfordre.com/criminology/view/10.1093/acrefore/9780190264079.001.0001/acrefore-9780190264079-e-538</w:t>
        </w:r>
      </w:hyperlink>
      <w:r>
        <w:t xml:space="preserve"> (Accessed March 2024)</w:t>
      </w:r>
    </w:p>
    <w:sectPr w:rsidR="00774DB2" w:rsidRPr="00DA4E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AD28F" w14:textId="77777777" w:rsidR="00F8137A" w:rsidRDefault="00F8137A" w:rsidP="00DA4E33">
      <w:pPr>
        <w:spacing w:after="0" w:line="240" w:lineRule="auto"/>
      </w:pPr>
      <w:r>
        <w:separator/>
      </w:r>
    </w:p>
  </w:endnote>
  <w:endnote w:type="continuationSeparator" w:id="0">
    <w:p w14:paraId="754ECF60" w14:textId="77777777" w:rsidR="00F8137A" w:rsidRDefault="00F8137A" w:rsidP="00DA4E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E31FA" w14:textId="77777777" w:rsidR="00F8137A" w:rsidRDefault="00F8137A" w:rsidP="00DA4E33">
      <w:pPr>
        <w:spacing w:after="0" w:line="240" w:lineRule="auto"/>
      </w:pPr>
      <w:r>
        <w:separator/>
      </w:r>
    </w:p>
  </w:footnote>
  <w:footnote w:type="continuationSeparator" w:id="0">
    <w:p w14:paraId="79E0DBA4" w14:textId="77777777" w:rsidR="00F8137A" w:rsidRDefault="00F8137A" w:rsidP="00DA4E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302"/>
    <w:rsid w:val="00023026"/>
    <w:rsid w:val="00025038"/>
    <w:rsid w:val="0002643A"/>
    <w:rsid w:val="00045F48"/>
    <w:rsid w:val="00050833"/>
    <w:rsid w:val="00051D74"/>
    <w:rsid w:val="00053E25"/>
    <w:rsid w:val="00062B6F"/>
    <w:rsid w:val="00073DFC"/>
    <w:rsid w:val="000808F0"/>
    <w:rsid w:val="0008147E"/>
    <w:rsid w:val="00082D2D"/>
    <w:rsid w:val="00084355"/>
    <w:rsid w:val="00091B86"/>
    <w:rsid w:val="00096ECB"/>
    <w:rsid w:val="000A784F"/>
    <w:rsid w:val="000D2124"/>
    <w:rsid w:val="000E0515"/>
    <w:rsid w:val="000E1704"/>
    <w:rsid w:val="000E5327"/>
    <w:rsid w:val="000E689F"/>
    <w:rsid w:val="000E6AD2"/>
    <w:rsid w:val="000F556C"/>
    <w:rsid w:val="00106F1E"/>
    <w:rsid w:val="001174CF"/>
    <w:rsid w:val="00153264"/>
    <w:rsid w:val="00153A8E"/>
    <w:rsid w:val="00160106"/>
    <w:rsid w:val="00160896"/>
    <w:rsid w:val="0017037E"/>
    <w:rsid w:val="00172D9A"/>
    <w:rsid w:val="00186968"/>
    <w:rsid w:val="0019490C"/>
    <w:rsid w:val="001C2926"/>
    <w:rsid w:val="001C65F9"/>
    <w:rsid w:val="001D40BE"/>
    <w:rsid w:val="001E21DF"/>
    <w:rsid w:val="001F1B2B"/>
    <w:rsid w:val="001F1E9F"/>
    <w:rsid w:val="00211057"/>
    <w:rsid w:val="0022015C"/>
    <w:rsid w:val="00223766"/>
    <w:rsid w:val="002273B0"/>
    <w:rsid w:val="00233DE4"/>
    <w:rsid w:val="002542AC"/>
    <w:rsid w:val="00256C5F"/>
    <w:rsid w:val="0026131D"/>
    <w:rsid w:val="00283302"/>
    <w:rsid w:val="00283822"/>
    <w:rsid w:val="00285340"/>
    <w:rsid w:val="00295F3D"/>
    <w:rsid w:val="002A0663"/>
    <w:rsid w:val="002A5722"/>
    <w:rsid w:val="002B6D65"/>
    <w:rsid w:val="002C0A22"/>
    <w:rsid w:val="002C3C50"/>
    <w:rsid w:val="002C4298"/>
    <w:rsid w:val="002D35A2"/>
    <w:rsid w:val="002D6E0E"/>
    <w:rsid w:val="002E093D"/>
    <w:rsid w:val="00302968"/>
    <w:rsid w:val="00306BE7"/>
    <w:rsid w:val="00307693"/>
    <w:rsid w:val="00314018"/>
    <w:rsid w:val="0031491B"/>
    <w:rsid w:val="003212C9"/>
    <w:rsid w:val="0033645D"/>
    <w:rsid w:val="00362E57"/>
    <w:rsid w:val="003641FB"/>
    <w:rsid w:val="00377452"/>
    <w:rsid w:val="00384BB3"/>
    <w:rsid w:val="00385C78"/>
    <w:rsid w:val="00385F23"/>
    <w:rsid w:val="00390864"/>
    <w:rsid w:val="00393413"/>
    <w:rsid w:val="003A23A0"/>
    <w:rsid w:val="003B0181"/>
    <w:rsid w:val="003B6306"/>
    <w:rsid w:val="003E355B"/>
    <w:rsid w:val="003E48EB"/>
    <w:rsid w:val="003E6C0C"/>
    <w:rsid w:val="003F4084"/>
    <w:rsid w:val="0040284C"/>
    <w:rsid w:val="00417A09"/>
    <w:rsid w:val="004345A8"/>
    <w:rsid w:val="00445175"/>
    <w:rsid w:val="0045218E"/>
    <w:rsid w:val="00453F05"/>
    <w:rsid w:val="00454164"/>
    <w:rsid w:val="00454DDD"/>
    <w:rsid w:val="004579DD"/>
    <w:rsid w:val="00482D81"/>
    <w:rsid w:val="004859AF"/>
    <w:rsid w:val="0048702C"/>
    <w:rsid w:val="0049365F"/>
    <w:rsid w:val="004A4DA2"/>
    <w:rsid w:val="004A6F2F"/>
    <w:rsid w:val="004B455C"/>
    <w:rsid w:val="004B7370"/>
    <w:rsid w:val="004C2E86"/>
    <w:rsid w:val="004D1FAF"/>
    <w:rsid w:val="004D2896"/>
    <w:rsid w:val="004E5A6D"/>
    <w:rsid w:val="004F7C01"/>
    <w:rsid w:val="0050112E"/>
    <w:rsid w:val="00502734"/>
    <w:rsid w:val="00506485"/>
    <w:rsid w:val="00510447"/>
    <w:rsid w:val="00512DC7"/>
    <w:rsid w:val="005163F6"/>
    <w:rsid w:val="0051706C"/>
    <w:rsid w:val="00521B38"/>
    <w:rsid w:val="00526596"/>
    <w:rsid w:val="00533CC0"/>
    <w:rsid w:val="005403EF"/>
    <w:rsid w:val="00542D27"/>
    <w:rsid w:val="00544154"/>
    <w:rsid w:val="00544E47"/>
    <w:rsid w:val="00544E61"/>
    <w:rsid w:val="00546797"/>
    <w:rsid w:val="005627ED"/>
    <w:rsid w:val="00565891"/>
    <w:rsid w:val="00571BFE"/>
    <w:rsid w:val="0057601D"/>
    <w:rsid w:val="00586403"/>
    <w:rsid w:val="00587C9A"/>
    <w:rsid w:val="00590CD3"/>
    <w:rsid w:val="005A0BFD"/>
    <w:rsid w:val="005B02C0"/>
    <w:rsid w:val="005B0BBB"/>
    <w:rsid w:val="005C0C74"/>
    <w:rsid w:val="005D493B"/>
    <w:rsid w:val="005E2319"/>
    <w:rsid w:val="005E3D9E"/>
    <w:rsid w:val="005F3B7B"/>
    <w:rsid w:val="00600A77"/>
    <w:rsid w:val="00605D76"/>
    <w:rsid w:val="006115C4"/>
    <w:rsid w:val="00612084"/>
    <w:rsid w:val="00612152"/>
    <w:rsid w:val="00614EE5"/>
    <w:rsid w:val="00627FC3"/>
    <w:rsid w:val="0064572D"/>
    <w:rsid w:val="006466C6"/>
    <w:rsid w:val="0064742E"/>
    <w:rsid w:val="006611B6"/>
    <w:rsid w:val="00673AE5"/>
    <w:rsid w:val="00677F98"/>
    <w:rsid w:val="006837FC"/>
    <w:rsid w:val="006962EB"/>
    <w:rsid w:val="006A72E7"/>
    <w:rsid w:val="006B587F"/>
    <w:rsid w:val="006B7AE8"/>
    <w:rsid w:val="006C0838"/>
    <w:rsid w:val="006D15A9"/>
    <w:rsid w:val="006E0DE4"/>
    <w:rsid w:val="006E348D"/>
    <w:rsid w:val="006E5799"/>
    <w:rsid w:val="006F1BF9"/>
    <w:rsid w:val="00701275"/>
    <w:rsid w:val="00701CDB"/>
    <w:rsid w:val="00704636"/>
    <w:rsid w:val="007057BA"/>
    <w:rsid w:val="00707236"/>
    <w:rsid w:val="00721022"/>
    <w:rsid w:val="00722597"/>
    <w:rsid w:val="00722F78"/>
    <w:rsid w:val="0073117A"/>
    <w:rsid w:val="00732BFD"/>
    <w:rsid w:val="007440E2"/>
    <w:rsid w:val="00747AE9"/>
    <w:rsid w:val="00756A4F"/>
    <w:rsid w:val="00761CF7"/>
    <w:rsid w:val="00765ACF"/>
    <w:rsid w:val="007705B0"/>
    <w:rsid w:val="00772401"/>
    <w:rsid w:val="00773114"/>
    <w:rsid w:val="00774DB2"/>
    <w:rsid w:val="00780161"/>
    <w:rsid w:val="00796317"/>
    <w:rsid w:val="007A089F"/>
    <w:rsid w:val="007A1B3F"/>
    <w:rsid w:val="007C35C0"/>
    <w:rsid w:val="007D7D1A"/>
    <w:rsid w:val="007E0676"/>
    <w:rsid w:val="007E26FF"/>
    <w:rsid w:val="007E2A39"/>
    <w:rsid w:val="007E76A7"/>
    <w:rsid w:val="007F19F1"/>
    <w:rsid w:val="007F75E5"/>
    <w:rsid w:val="0080437D"/>
    <w:rsid w:val="00811CE4"/>
    <w:rsid w:val="00812AD8"/>
    <w:rsid w:val="008221D7"/>
    <w:rsid w:val="00831256"/>
    <w:rsid w:val="00833281"/>
    <w:rsid w:val="0083566D"/>
    <w:rsid w:val="008433F3"/>
    <w:rsid w:val="0084514A"/>
    <w:rsid w:val="00851F7B"/>
    <w:rsid w:val="008602BF"/>
    <w:rsid w:val="008608F8"/>
    <w:rsid w:val="008832A7"/>
    <w:rsid w:val="00893FE1"/>
    <w:rsid w:val="00895646"/>
    <w:rsid w:val="008974B9"/>
    <w:rsid w:val="008B21E6"/>
    <w:rsid w:val="008C4597"/>
    <w:rsid w:val="008C5B08"/>
    <w:rsid w:val="008E745D"/>
    <w:rsid w:val="008F2FB8"/>
    <w:rsid w:val="008F5911"/>
    <w:rsid w:val="00914FA4"/>
    <w:rsid w:val="00916521"/>
    <w:rsid w:val="009235CC"/>
    <w:rsid w:val="009240AF"/>
    <w:rsid w:val="0092688F"/>
    <w:rsid w:val="00932EB4"/>
    <w:rsid w:val="00937965"/>
    <w:rsid w:val="00937E19"/>
    <w:rsid w:val="00940072"/>
    <w:rsid w:val="009410B3"/>
    <w:rsid w:val="00946DED"/>
    <w:rsid w:val="00956F26"/>
    <w:rsid w:val="00961C91"/>
    <w:rsid w:val="00962940"/>
    <w:rsid w:val="00990AE9"/>
    <w:rsid w:val="009922AA"/>
    <w:rsid w:val="009B2327"/>
    <w:rsid w:val="009F3B56"/>
    <w:rsid w:val="009F6204"/>
    <w:rsid w:val="00A013B1"/>
    <w:rsid w:val="00A10447"/>
    <w:rsid w:val="00A16118"/>
    <w:rsid w:val="00A20744"/>
    <w:rsid w:val="00A2622E"/>
    <w:rsid w:val="00A3154E"/>
    <w:rsid w:val="00A3282A"/>
    <w:rsid w:val="00A40861"/>
    <w:rsid w:val="00A4304C"/>
    <w:rsid w:val="00A80845"/>
    <w:rsid w:val="00A83E4F"/>
    <w:rsid w:val="00A87D49"/>
    <w:rsid w:val="00A92C38"/>
    <w:rsid w:val="00A964F1"/>
    <w:rsid w:val="00AD04DC"/>
    <w:rsid w:val="00AE09D8"/>
    <w:rsid w:val="00AE1957"/>
    <w:rsid w:val="00AE370D"/>
    <w:rsid w:val="00AF3E60"/>
    <w:rsid w:val="00B10C8C"/>
    <w:rsid w:val="00B110F8"/>
    <w:rsid w:val="00B12D94"/>
    <w:rsid w:val="00B14491"/>
    <w:rsid w:val="00B16A65"/>
    <w:rsid w:val="00B27DCB"/>
    <w:rsid w:val="00B335F8"/>
    <w:rsid w:val="00B34B2B"/>
    <w:rsid w:val="00B42A99"/>
    <w:rsid w:val="00B51A1C"/>
    <w:rsid w:val="00B525DF"/>
    <w:rsid w:val="00B648D7"/>
    <w:rsid w:val="00B6598E"/>
    <w:rsid w:val="00B77DC5"/>
    <w:rsid w:val="00B81293"/>
    <w:rsid w:val="00B81F12"/>
    <w:rsid w:val="00B85021"/>
    <w:rsid w:val="00B90152"/>
    <w:rsid w:val="00B93B19"/>
    <w:rsid w:val="00B94217"/>
    <w:rsid w:val="00B972CA"/>
    <w:rsid w:val="00BA0547"/>
    <w:rsid w:val="00BA0A30"/>
    <w:rsid w:val="00BB2DFF"/>
    <w:rsid w:val="00BB3BF5"/>
    <w:rsid w:val="00BB5DEA"/>
    <w:rsid w:val="00BB712F"/>
    <w:rsid w:val="00BC5761"/>
    <w:rsid w:val="00BC74A8"/>
    <w:rsid w:val="00BD4320"/>
    <w:rsid w:val="00BD5CE5"/>
    <w:rsid w:val="00BE32CF"/>
    <w:rsid w:val="00BF7DE7"/>
    <w:rsid w:val="00C03ABE"/>
    <w:rsid w:val="00C147F2"/>
    <w:rsid w:val="00C1660A"/>
    <w:rsid w:val="00C20D80"/>
    <w:rsid w:val="00C347F7"/>
    <w:rsid w:val="00C40764"/>
    <w:rsid w:val="00C42B7E"/>
    <w:rsid w:val="00C442FD"/>
    <w:rsid w:val="00C47CD5"/>
    <w:rsid w:val="00C50CD9"/>
    <w:rsid w:val="00C53C5B"/>
    <w:rsid w:val="00C54D98"/>
    <w:rsid w:val="00C555AF"/>
    <w:rsid w:val="00C608FA"/>
    <w:rsid w:val="00C66C3F"/>
    <w:rsid w:val="00C71431"/>
    <w:rsid w:val="00C84870"/>
    <w:rsid w:val="00CA2C7B"/>
    <w:rsid w:val="00CA3889"/>
    <w:rsid w:val="00CA478F"/>
    <w:rsid w:val="00CA5547"/>
    <w:rsid w:val="00CA6B63"/>
    <w:rsid w:val="00CB52B0"/>
    <w:rsid w:val="00CC3293"/>
    <w:rsid w:val="00CD305E"/>
    <w:rsid w:val="00CD30B4"/>
    <w:rsid w:val="00CD31F8"/>
    <w:rsid w:val="00CF36D8"/>
    <w:rsid w:val="00CF6261"/>
    <w:rsid w:val="00CF7571"/>
    <w:rsid w:val="00D06E0F"/>
    <w:rsid w:val="00D2711F"/>
    <w:rsid w:val="00D31F24"/>
    <w:rsid w:val="00D3453C"/>
    <w:rsid w:val="00D36E2A"/>
    <w:rsid w:val="00D376D2"/>
    <w:rsid w:val="00D407A7"/>
    <w:rsid w:val="00D556B0"/>
    <w:rsid w:val="00D563A6"/>
    <w:rsid w:val="00D605CD"/>
    <w:rsid w:val="00D64AF2"/>
    <w:rsid w:val="00D64D45"/>
    <w:rsid w:val="00D716C1"/>
    <w:rsid w:val="00DA43A0"/>
    <w:rsid w:val="00DA44F3"/>
    <w:rsid w:val="00DA4E33"/>
    <w:rsid w:val="00DA5814"/>
    <w:rsid w:val="00DA595A"/>
    <w:rsid w:val="00DA6467"/>
    <w:rsid w:val="00DC03E5"/>
    <w:rsid w:val="00DD3E6B"/>
    <w:rsid w:val="00DD4BBD"/>
    <w:rsid w:val="00DE353E"/>
    <w:rsid w:val="00DF162A"/>
    <w:rsid w:val="00DF19C5"/>
    <w:rsid w:val="00DF1BCF"/>
    <w:rsid w:val="00DF3304"/>
    <w:rsid w:val="00DF42CC"/>
    <w:rsid w:val="00DF5F3D"/>
    <w:rsid w:val="00E02EEC"/>
    <w:rsid w:val="00E05CD0"/>
    <w:rsid w:val="00E220FF"/>
    <w:rsid w:val="00E27AC8"/>
    <w:rsid w:val="00E34C36"/>
    <w:rsid w:val="00E407C5"/>
    <w:rsid w:val="00E45D3B"/>
    <w:rsid w:val="00E45EA7"/>
    <w:rsid w:val="00E469E6"/>
    <w:rsid w:val="00E51713"/>
    <w:rsid w:val="00E517B8"/>
    <w:rsid w:val="00E75D8A"/>
    <w:rsid w:val="00E77F53"/>
    <w:rsid w:val="00E81F0D"/>
    <w:rsid w:val="00E856B0"/>
    <w:rsid w:val="00E94380"/>
    <w:rsid w:val="00E949D9"/>
    <w:rsid w:val="00EA0502"/>
    <w:rsid w:val="00ED2031"/>
    <w:rsid w:val="00ED4115"/>
    <w:rsid w:val="00ED5707"/>
    <w:rsid w:val="00ED6DD7"/>
    <w:rsid w:val="00EE58CE"/>
    <w:rsid w:val="00EF01D8"/>
    <w:rsid w:val="00EF2E3C"/>
    <w:rsid w:val="00EF6962"/>
    <w:rsid w:val="00EF7BA3"/>
    <w:rsid w:val="00F05C7D"/>
    <w:rsid w:val="00F06B9B"/>
    <w:rsid w:val="00F1328B"/>
    <w:rsid w:val="00F16B60"/>
    <w:rsid w:val="00F174D3"/>
    <w:rsid w:val="00F2097B"/>
    <w:rsid w:val="00F23753"/>
    <w:rsid w:val="00F26118"/>
    <w:rsid w:val="00F3336D"/>
    <w:rsid w:val="00F4151C"/>
    <w:rsid w:val="00F4770C"/>
    <w:rsid w:val="00F56761"/>
    <w:rsid w:val="00F5718C"/>
    <w:rsid w:val="00F60A98"/>
    <w:rsid w:val="00F67B6F"/>
    <w:rsid w:val="00F711C0"/>
    <w:rsid w:val="00F71F21"/>
    <w:rsid w:val="00F75489"/>
    <w:rsid w:val="00F8017E"/>
    <w:rsid w:val="00F8137A"/>
    <w:rsid w:val="00F8140A"/>
    <w:rsid w:val="00F95301"/>
    <w:rsid w:val="00FA355D"/>
    <w:rsid w:val="00FA64B0"/>
    <w:rsid w:val="00FB3B99"/>
    <w:rsid w:val="00FB70AA"/>
    <w:rsid w:val="00FC1595"/>
    <w:rsid w:val="00FC1911"/>
    <w:rsid w:val="00FC51B2"/>
    <w:rsid w:val="00FD2C10"/>
    <w:rsid w:val="00FD4F8E"/>
    <w:rsid w:val="00FD65BB"/>
    <w:rsid w:val="00FD792F"/>
    <w:rsid w:val="00FD7D3D"/>
    <w:rsid w:val="00FE1D87"/>
    <w:rsid w:val="00FE53A2"/>
    <w:rsid w:val="00FF43A8"/>
    <w:rsid w:val="00FF4455"/>
    <w:rsid w:val="00FF730A"/>
    <w:rsid w:val="00FF7E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591C0"/>
  <w15:chartTrackingRefBased/>
  <w15:docId w15:val="{EFE691DA-4224-4708-955A-C4FEF26F9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4E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4E33"/>
  </w:style>
  <w:style w:type="paragraph" w:styleId="Footer">
    <w:name w:val="footer"/>
    <w:basedOn w:val="Normal"/>
    <w:link w:val="FooterChar"/>
    <w:uiPriority w:val="99"/>
    <w:unhideWhenUsed/>
    <w:rsid w:val="00DA4E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4E33"/>
  </w:style>
  <w:style w:type="character" w:styleId="Hyperlink">
    <w:name w:val="Hyperlink"/>
    <w:basedOn w:val="DefaultParagraphFont"/>
    <w:uiPriority w:val="99"/>
    <w:unhideWhenUsed/>
    <w:rsid w:val="007F75E5"/>
    <w:rPr>
      <w:color w:val="0563C1" w:themeColor="hyperlink"/>
      <w:u w:val="single"/>
    </w:rPr>
  </w:style>
  <w:style w:type="character" w:styleId="UnresolvedMention">
    <w:name w:val="Unresolved Mention"/>
    <w:basedOn w:val="DefaultParagraphFont"/>
    <w:uiPriority w:val="99"/>
    <w:semiHidden/>
    <w:unhideWhenUsed/>
    <w:rsid w:val="007F75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5614263.2020.1772782" TargetMode="External"/><Relationship Id="rId13" Type="http://schemas.openxmlformats.org/officeDocument/2006/relationships/hyperlink" Target="https://oxfordre.com/criminology/view/10.1093/acrefore/9780190264079.001.0001/acrefore-9780190264079-e-538" TargetMode="External"/><Relationship Id="rId3" Type="http://schemas.openxmlformats.org/officeDocument/2006/relationships/webSettings" Target="webSettings.xml"/><Relationship Id="rId7" Type="http://schemas.openxmlformats.org/officeDocument/2006/relationships/hyperlink" Target="https://doi.org/10.1007/s11469-019-00214-x" TargetMode="External"/><Relationship Id="rId12" Type="http://schemas.openxmlformats.org/officeDocument/2006/relationships/hyperlink" Target="https://doi.org/10.1177/0032258X21105225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ooks.google.co.uk/books?id=kOreDwAAQBAJ&amp;lpg=PT392&amp;ots=dgqEWUMw0o&amp;dq=best%20practice%20policing%20for%20public%20order%20uk&amp;lr&amp;pg=PT4#v=onepage&amp;q=best%20practice%20policing%20for%20public%20order%20uk&amp;f=false" TargetMode="External"/><Relationship Id="rId11" Type="http://schemas.openxmlformats.org/officeDocument/2006/relationships/hyperlink" Target="https://books.google.co.uk/books?id=Dn8HDAAAQBAJ&amp;lpg=PA169&amp;ots=qKO4APrOlj&amp;dq=policing%20london%20riots%20&amp;lr&amp;pg=PA169#v=onepage&amp;q=policing%20london%20riots&amp;f=false"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books.google.co.uk/books?id=spY83dW-3SEC&amp;lpg=PA147&amp;ots=lqgzwOvmmp&amp;dq=best%20practice%20policing%20for%20public%20order%20uk&amp;lr&amp;pg=PA148#v=onepage&amp;q=best%20practice%20policing%20for%20public%20order%20uk&amp;f=false" TargetMode="External"/><Relationship Id="rId4" Type="http://schemas.openxmlformats.org/officeDocument/2006/relationships/footnotes" Target="footnotes.xml"/><Relationship Id="rId9" Type="http://schemas.openxmlformats.org/officeDocument/2006/relationships/hyperlink" Target="https://doi.org/10.1002/jip.135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1084</TotalTime>
  <Pages>7</Pages>
  <Words>3800</Words>
  <Characters>21661</Characters>
  <Application>Microsoft Office Word</Application>
  <DocSecurity>0</DocSecurity>
  <Lines>180</Lines>
  <Paragraphs>50</Paragraphs>
  <ScaleCrop>false</ScaleCrop>
  <Company>Gwent Police</Company>
  <LinksUpToDate>false</LinksUpToDate>
  <CharactersWithSpaces>25411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Higgins, Patrick</dc:creator>
  <cp:keywords/>
  <dc:description/>
  <cp:lastModifiedBy>Higgins, Patrick</cp:lastModifiedBy>
  <cp:revision>416</cp:revision>
  <dcterms:created xsi:type="dcterms:W3CDTF">2024-02-22T18:34:00Z</dcterms:created>
  <dcterms:modified xsi:type="dcterms:W3CDTF">2024-03-04T19:45:00Z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2024-02-22T18:36:27Z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c086cdc5-3741-4018-abb3-9744d0e752cc</vt:lpwstr>
  </property>
  <property fmtid="{D5CDD505-2E9C-101B-9397-08002B2CF9AE}" pid="8" name="MSIP_Label_f2acd28b-79a3-4a0f-b0ff-4b75658b1549_ContentBits">
    <vt:lpwstr>0</vt:lpwstr>
  </property>
</Properties>
</file>